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left"/>
        <w:rPr>
          <w:b w:val="1"/>
          <w:bCs w:val="1"/>
          <w:sz w:val="28"/>
          <w:szCs w:val="28"/>
        </w:rPr>
      </w:pPr>
      <w:r>
        <w:rPr>
          <w:b w:val="1"/>
          <w:bCs w:val="1"/>
          <w:sz w:val="28"/>
          <w:szCs w:val="28"/>
          <w:rtl w:val="0"/>
          <w:lang w:val="fr-FR"/>
        </w:rPr>
        <w:t>Ce que d</w:t>
      </w:r>
      <w:r>
        <w:rPr>
          <w:b w:val="1"/>
          <w:bCs w:val="1"/>
          <w:sz w:val="28"/>
          <w:szCs w:val="28"/>
          <w:rtl w:val="1"/>
        </w:rPr>
        <w:t>’</w:t>
      </w:r>
      <w:r>
        <w:rPr>
          <w:b w:val="1"/>
          <w:bCs w:val="1"/>
          <w:sz w:val="28"/>
          <w:szCs w:val="28"/>
          <w:rtl w:val="0"/>
          <w:lang w:val="fr-FR"/>
        </w:rPr>
        <w:t>autres disent de ce manuel de formation d</w:t>
      </w:r>
      <w:r>
        <w:rPr>
          <w:b w:val="1"/>
          <w:bCs w:val="1"/>
          <w:sz w:val="28"/>
          <w:szCs w:val="28"/>
          <w:rtl w:val="0"/>
          <w:lang w:val="fr-FR"/>
        </w:rPr>
        <w:t>’</w:t>
      </w:r>
      <w:r>
        <w:rPr>
          <w:b w:val="1"/>
          <w:bCs w:val="1"/>
          <w:sz w:val="28"/>
          <w:szCs w:val="28"/>
          <w:rtl w:val="0"/>
          <w:lang w:val="fr-FR"/>
        </w:rPr>
        <w:t>im</w:t>
      </w:r>
      <w:r>
        <w:rPr>
          <w:b w:val="1"/>
          <w:bCs w:val="1"/>
          <w:sz w:val="28"/>
          <w:szCs w:val="28"/>
          <w:rtl w:val="0"/>
          <w:lang w:val="fr-FR"/>
        </w:rPr>
        <w:t>planteur d</w:t>
      </w:r>
      <w:r>
        <w:rPr>
          <w:b w:val="1"/>
          <w:bCs w:val="1"/>
          <w:sz w:val="28"/>
          <w:szCs w:val="28"/>
          <w:rtl w:val="0"/>
          <w:lang w:val="fr-FR"/>
        </w:rPr>
        <w:t>’é</w:t>
      </w:r>
      <w:r>
        <w:rPr>
          <w:b w:val="1"/>
          <w:bCs w:val="1"/>
          <w:sz w:val="28"/>
          <w:szCs w:val="28"/>
          <w:rtl w:val="0"/>
          <w:lang w:val="fr-FR"/>
        </w:rPr>
        <w:t>glise</w:t>
      </w:r>
    </w:p>
    <w:p>
      <w:pPr>
        <w:pStyle w:val="Body"/>
        <w:spacing w:line="360" w:lineRule="auto"/>
        <w:jc w:val="left"/>
        <w:rPr>
          <w:b w:val="1"/>
          <w:bCs w:val="1"/>
          <w:sz w:val="28"/>
          <w:szCs w:val="28"/>
        </w:rPr>
      </w:pPr>
    </w:p>
    <w:p>
      <w:pPr>
        <w:pStyle w:val="Body"/>
        <w:spacing w:line="360" w:lineRule="auto"/>
        <w:jc w:val="left"/>
        <w:rPr>
          <w:sz w:val="24"/>
          <w:szCs w:val="24"/>
        </w:rPr>
      </w:pPr>
      <w:r>
        <w:rPr>
          <w:sz w:val="24"/>
          <w:szCs w:val="24"/>
          <w:rtl w:val="0"/>
          <w:lang w:val="fr-FR"/>
        </w:rPr>
        <w:t xml:space="preserve">« </w:t>
      </w:r>
      <w:r>
        <w:rPr>
          <w:sz w:val="24"/>
          <w:szCs w:val="24"/>
          <w:rtl w:val="0"/>
          <w:lang w:val="fr-FR"/>
        </w:rPr>
        <w:t>La plantation d</w:t>
      </w:r>
      <w:r>
        <w:rPr>
          <w:sz w:val="24"/>
          <w:szCs w:val="24"/>
          <w:rtl w:val="0"/>
          <w:lang w:val="fr-FR"/>
        </w:rPr>
        <w:t>’é</w:t>
      </w:r>
      <w:r>
        <w:rPr>
          <w:sz w:val="24"/>
          <w:szCs w:val="24"/>
          <w:rtl w:val="0"/>
          <w:lang w:val="fr-FR"/>
        </w:rPr>
        <w:t>glise perp</w:t>
      </w:r>
      <w:r>
        <w:rPr>
          <w:sz w:val="24"/>
          <w:szCs w:val="24"/>
          <w:rtl w:val="0"/>
          <w:lang w:val="fr-FR"/>
        </w:rPr>
        <w:t>é</w:t>
      </w:r>
      <w:r>
        <w:rPr>
          <w:sz w:val="24"/>
          <w:szCs w:val="24"/>
          <w:rtl w:val="0"/>
          <w:lang w:val="fr-FR"/>
        </w:rPr>
        <w:t>tue la vie de l</w:t>
      </w:r>
      <w:r>
        <w:rPr>
          <w:sz w:val="24"/>
          <w:szCs w:val="24"/>
          <w:rtl w:val="0"/>
          <w:lang w:val="fr-FR"/>
        </w:rPr>
        <w:t>’é</w:t>
      </w:r>
      <w:r>
        <w:rPr>
          <w:sz w:val="24"/>
          <w:szCs w:val="24"/>
          <w:rtl w:val="0"/>
          <w:lang w:val="fr-FR"/>
        </w:rPr>
        <w:t>glise, tout comme avoir des b</w:t>
      </w:r>
      <w:r>
        <w:rPr>
          <w:sz w:val="24"/>
          <w:szCs w:val="24"/>
          <w:rtl w:val="0"/>
          <w:lang w:val="fr-FR"/>
        </w:rPr>
        <w:t>é</w:t>
      </w:r>
      <w:r>
        <w:rPr>
          <w:sz w:val="24"/>
          <w:szCs w:val="24"/>
          <w:rtl w:val="0"/>
        </w:rPr>
        <w:t>b</w:t>
      </w:r>
      <w:r>
        <w:rPr>
          <w:sz w:val="24"/>
          <w:szCs w:val="24"/>
          <w:rtl w:val="0"/>
          <w:lang w:val="fr-FR"/>
        </w:rPr>
        <w:t>é</w:t>
      </w:r>
      <w:r>
        <w:rPr>
          <w:sz w:val="24"/>
          <w:szCs w:val="24"/>
          <w:rtl w:val="0"/>
          <w:lang w:val="fr-FR"/>
        </w:rPr>
        <w:t>s apporte la continuit</w:t>
      </w:r>
      <w:r>
        <w:rPr>
          <w:sz w:val="24"/>
          <w:szCs w:val="24"/>
          <w:rtl w:val="0"/>
          <w:lang w:val="fr-FR"/>
        </w:rPr>
        <w:t xml:space="preserve">é à </w:t>
      </w:r>
      <w:r>
        <w:rPr>
          <w:sz w:val="24"/>
          <w:szCs w:val="24"/>
          <w:rtl w:val="0"/>
          <w:lang w:val="fr-FR"/>
        </w:rPr>
        <w:t>la race humaine. Mais la question est</w:t>
      </w:r>
      <w:r>
        <w:rPr>
          <w:sz w:val="24"/>
          <w:szCs w:val="24"/>
          <w:rtl w:val="0"/>
        </w:rPr>
        <w:t> </w:t>
      </w:r>
      <w:r>
        <w:rPr>
          <w:sz w:val="24"/>
          <w:szCs w:val="24"/>
          <w:rtl w:val="0"/>
          <w:lang w:val="fr-FR"/>
        </w:rPr>
        <w:t xml:space="preserve">: "Comment faisons-nous?" Bruce Zachary a rendu service </w:t>
      </w:r>
      <w:r>
        <w:rPr>
          <w:sz w:val="24"/>
          <w:szCs w:val="24"/>
          <w:rtl w:val="0"/>
        </w:rPr>
        <w:t xml:space="preserve">à </w:t>
      </w:r>
      <w:r>
        <w:rPr>
          <w:sz w:val="24"/>
          <w:szCs w:val="24"/>
          <w:rtl w:val="0"/>
          <w:lang w:val="fr-FR"/>
        </w:rPr>
        <w:t xml:space="preserve">ceux qui </w:t>
      </w:r>
      <w:r>
        <w:rPr>
          <w:sz w:val="24"/>
          <w:szCs w:val="24"/>
          <w:rtl w:val="0"/>
          <w:lang w:val="fr-FR"/>
        </w:rPr>
        <w:t>é</w:t>
      </w:r>
      <w:r>
        <w:rPr>
          <w:sz w:val="24"/>
          <w:szCs w:val="24"/>
          <w:rtl w:val="0"/>
          <w:lang w:val="fr-FR"/>
        </w:rPr>
        <w:t>taient au minist</w:t>
      </w:r>
      <w:r>
        <w:rPr>
          <w:sz w:val="24"/>
          <w:szCs w:val="24"/>
          <w:rtl w:val="0"/>
          <w:lang w:val="it-IT"/>
        </w:rPr>
        <w:t>è</w:t>
      </w:r>
      <w:r>
        <w:rPr>
          <w:sz w:val="24"/>
          <w:szCs w:val="24"/>
          <w:rtl w:val="0"/>
          <w:lang w:val="fr-FR"/>
        </w:rPr>
        <w:t xml:space="preserve">re en </w:t>
      </w:r>
      <w:r>
        <w:rPr>
          <w:sz w:val="24"/>
          <w:szCs w:val="24"/>
          <w:rtl w:val="0"/>
          <w:lang w:val="fr-FR"/>
        </w:rPr>
        <w:t>é</w:t>
      </w:r>
      <w:r>
        <w:rPr>
          <w:sz w:val="24"/>
          <w:szCs w:val="24"/>
          <w:rtl w:val="0"/>
          <w:lang w:val="fr-FR"/>
        </w:rPr>
        <w:t>laborant un manuel qui donne de nombreuses suggestions pratiques pour le faire. Je pr</w:t>
      </w:r>
      <w:r>
        <w:rPr>
          <w:sz w:val="24"/>
          <w:szCs w:val="24"/>
          <w:rtl w:val="0"/>
          <w:lang w:val="fr-FR"/>
        </w:rPr>
        <w:t>é</w:t>
      </w:r>
      <w:r>
        <w:rPr>
          <w:sz w:val="24"/>
          <w:szCs w:val="24"/>
          <w:rtl w:val="0"/>
          <w:lang w:val="fr-FR"/>
        </w:rPr>
        <w:t>vois de faire de ce manuel une lecture obligatoire dans notre classe de plantation d</w:t>
      </w:r>
      <w:r>
        <w:rPr>
          <w:sz w:val="24"/>
          <w:szCs w:val="24"/>
          <w:rtl w:val="0"/>
          <w:lang w:val="fr-FR"/>
        </w:rPr>
        <w:t>’é</w:t>
      </w:r>
      <w:r>
        <w:rPr>
          <w:sz w:val="24"/>
          <w:szCs w:val="24"/>
          <w:rtl w:val="0"/>
          <w:lang w:val="fr-FR"/>
        </w:rPr>
        <w:t xml:space="preserve">glise dans notre </w:t>
      </w:r>
      <w:r>
        <w:rPr>
          <w:sz w:val="24"/>
          <w:szCs w:val="24"/>
          <w:rtl w:val="0"/>
          <w:lang w:val="fr-FR"/>
        </w:rPr>
        <w:t>é</w:t>
      </w:r>
      <w:r>
        <w:rPr>
          <w:sz w:val="24"/>
          <w:szCs w:val="24"/>
          <w:rtl w:val="0"/>
          <w:lang w:val="fr-FR"/>
        </w:rPr>
        <w:t>cole de formation pastorale (</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 xml:space="preserve">re) ici </w:t>
      </w:r>
      <w:r>
        <w:rPr>
          <w:sz w:val="24"/>
          <w:szCs w:val="24"/>
          <w:rtl w:val="0"/>
        </w:rPr>
        <w:t xml:space="preserve">à </w:t>
      </w:r>
      <w:r>
        <w:rPr>
          <w:sz w:val="24"/>
          <w:szCs w:val="24"/>
          <w:rtl w:val="0"/>
          <w:lang w:val="fr-FR"/>
        </w:rPr>
        <w:t>Calvary Chapel</w:t>
      </w:r>
      <w:r>
        <w:rPr>
          <w:sz w:val="24"/>
          <w:szCs w:val="24"/>
          <w:rtl w:val="0"/>
          <w:lang w:val="pt-PT"/>
        </w:rPr>
        <w:t xml:space="preserve"> Costa Mesa.</w:t>
      </w:r>
      <w:r>
        <w:rPr>
          <w:sz w:val="24"/>
          <w:szCs w:val="24"/>
          <w:rtl w:val="0"/>
          <w:lang w:val="fr-FR"/>
        </w:rPr>
        <w: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da-DK"/>
        </w:rPr>
        <w:t>Carl Westerlund,</w:t>
      </w:r>
      <w:r>
        <w:rPr>
          <w:sz w:val="24"/>
          <w:szCs w:val="24"/>
          <w:rtl w:val="0"/>
          <w:lang w:val="fr-FR"/>
        </w:rPr>
        <w:t xml:space="preserve"> pasteur et directeur de l</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 xml:space="preserve">re de </w:t>
      </w:r>
      <w:r>
        <w:rPr>
          <w:sz w:val="24"/>
          <w:szCs w:val="24"/>
          <w:rtl w:val="0"/>
          <w:lang w:val="fr-FR"/>
        </w:rPr>
        <w:t>Calvary Chapel</w:t>
      </w:r>
      <w:r>
        <w:rPr>
          <w:sz w:val="24"/>
          <w:szCs w:val="24"/>
          <w:rtl w:val="0"/>
          <w:lang w:val="pt-PT"/>
        </w:rPr>
        <w:t xml:space="preserve"> Costa Mesa.</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w:t>
      </w:r>
      <w:r>
        <w:rPr>
          <w:sz w:val="24"/>
          <w:szCs w:val="24"/>
          <w:rtl w:val="0"/>
          <w:lang w:val="en-US"/>
        </w:rPr>
        <w:t>Le Church Planter Training Manual de Bruce Zachary est l</w:t>
      </w:r>
      <w:r>
        <w:rPr>
          <w:sz w:val="24"/>
          <w:szCs w:val="24"/>
          <w:rtl w:val="1"/>
        </w:rPr>
        <w:t>’</w:t>
      </w:r>
      <w:r>
        <w:rPr>
          <w:sz w:val="24"/>
          <w:szCs w:val="24"/>
          <w:rtl w:val="0"/>
          <w:lang w:val="fr-FR"/>
        </w:rPr>
        <w:t>une des approches les plus compl</w:t>
      </w:r>
      <w:r>
        <w:rPr>
          <w:sz w:val="24"/>
          <w:szCs w:val="24"/>
          <w:rtl w:val="0"/>
          <w:lang w:val="it-IT"/>
        </w:rPr>
        <w:t>è</w:t>
      </w:r>
      <w:r>
        <w:rPr>
          <w:sz w:val="24"/>
          <w:szCs w:val="24"/>
          <w:rtl w:val="0"/>
          <w:lang w:val="pt-PT"/>
        </w:rPr>
        <w:t>tes que j</w:t>
      </w:r>
      <w:r>
        <w:rPr>
          <w:sz w:val="24"/>
          <w:szCs w:val="24"/>
          <w:rtl w:val="1"/>
        </w:rPr>
        <w:t>’</w:t>
      </w:r>
      <w:r>
        <w:rPr>
          <w:sz w:val="24"/>
          <w:szCs w:val="24"/>
          <w:rtl w:val="0"/>
          <w:lang w:val="fr-FR"/>
        </w:rPr>
        <w:t>ai vues. Il traite des dizaines de sujets pertinents d</w:t>
      </w:r>
      <w:r>
        <w:rPr>
          <w:sz w:val="24"/>
          <w:szCs w:val="24"/>
          <w:rtl w:val="1"/>
        </w:rPr>
        <w:t>’</w:t>
      </w:r>
      <w:r>
        <w:rPr>
          <w:sz w:val="24"/>
          <w:szCs w:val="24"/>
          <w:rtl w:val="0"/>
        </w:rPr>
        <w:t>int</w:t>
      </w:r>
      <w:r>
        <w:rPr>
          <w:sz w:val="24"/>
          <w:szCs w:val="24"/>
          <w:rtl w:val="0"/>
          <w:lang w:val="fr-FR"/>
        </w:rPr>
        <w:t>é</w:t>
      </w:r>
      <w:r>
        <w:rPr>
          <w:sz w:val="24"/>
          <w:szCs w:val="24"/>
          <w:rtl w:val="0"/>
        </w:rPr>
        <w:t>r</w:t>
      </w:r>
      <w:r>
        <w:rPr>
          <w:sz w:val="24"/>
          <w:szCs w:val="24"/>
          <w:rtl w:val="0"/>
        </w:rPr>
        <w:t>ê</w:t>
      </w:r>
      <w:r>
        <w:rPr>
          <w:sz w:val="24"/>
          <w:szCs w:val="24"/>
          <w:rtl w:val="0"/>
          <w:lang w:val="fr-FR"/>
        </w:rPr>
        <w:t>t pour ceux qui planifient de nouvelles congr</w:t>
      </w:r>
      <w:r>
        <w:rPr>
          <w:sz w:val="24"/>
          <w:szCs w:val="24"/>
          <w:rtl w:val="0"/>
          <w:lang w:val="fr-FR"/>
        </w:rPr>
        <w:t>é</w:t>
      </w:r>
      <w:r>
        <w:rPr>
          <w:sz w:val="24"/>
          <w:szCs w:val="24"/>
          <w:rtl w:val="0"/>
          <w:lang w:val="fr-FR"/>
        </w:rPr>
        <w:t xml:space="preserve">gations ou qui aident </w:t>
      </w:r>
      <w:r>
        <w:rPr>
          <w:sz w:val="24"/>
          <w:szCs w:val="24"/>
          <w:rtl w:val="0"/>
        </w:rPr>
        <w:t xml:space="preserve">à </w:t>
      </w:r>
      <w:r>
        <w:rPr>
          <w:sz w:val="24"/>
          <w:szCs w:val="24"/>
          <w:rtl w:val="0"/>
          <w:lang w:val="fr-FR"/>
        </w:rPr>
        <w:t xml:space="preserve">lancer une </w:t>
      </w:r>
      <w:r>
        <w:rPr>
          <w:sz w:val="24"/>
          <w:szCs w:val="24"/>
          <w:rtl w:val="0"/>
          <w:lang w:val="fr-FR"/>
        </w:rPr>
        <w:t>é</w:t>
      </w:r>
      <w:r>
        <w:rPr>
          <w:sz w:val="24"/>
          <w:szCs w:val="24"/>
          <w:rtl w:val="0"/>
          <w:lang w:val="fr-FR"/>
        </w:rPr>
        <w:t>glise. C</w:t>
      </w:r>
      <w:r>
        <w:rPr>
          <w:sz w:val="24"/>
          <w:szCs w:val="24"/>
          <w:rtl w:val="1"/>
        </w:rPr>
        <w:t>’</w:t>
      </w:r>
      <w:r>
        <w:rPr>
          <w:sz w:val="24"/>
          <w:szCs w:val="24"/>
          <w:rtl w:val="0"/>
          <w:lang w:val="fr-FR"/>
        </w:rPr>
        <w:t xml:space="preserve">est un excellent outil pour guider les dirigeants pas </w:t>
      </w:r>
      <w:r>
        <w:rPr>
          <w:sz w:val="24"/>
          <w:szCs w:val="24"/>
          <w:rtl w:val="0"/>
        </w:rPr>
        <w:t xml:space="preserve">à </w:t>
      </w:r>
      <w:r>
        <w:rPr>
          <w:sz w:val="24"/>
          <w:szCs w:val="24"/>
          <w:rtl w:val="0"/>
          <w:lang w:val="fr-FR"/>
        </w:rPr>
        <w:t>pas dans la pr</w:t>
      </w:r>
      <w:r>
        <w:rPr>
          <w:sz w:val="24"/>
          <w:szCs w:val="24"/>
          <w:rtl w:val="0"/>
          <w:lang w:val="fr-FR"/>
        </w:rPr>
        <w:t>é</w:t>
      </w:r>
      <w:r>
        <w:rPr>
          <w:sz w:val="24"/>
          <w:szCs w:val="24"/>
          <w:rtl w:val="0"/>
          <w:lang w:val="fr-FR"/>
        </w:rPr>
        <w:t>paration pour faire avancer l</w:t>
      </w:r>
      <w:r>
        <w:rPr>
          <w:sz w:val="24"/>
          <w:szCs w:val="24"/>
          <w:rtl w:val="0"/>
          <w:lang w:val="fr-FR"/>
        </w:rPr>
        <w:t>’œ</w:t>
      </w:r>
      <w:r>
        <w:rPr>
          <w:sz w:val="24"/>
          <w:szCs w:val="24"/>
          <w:rtl w:val="0"/>
          <w:lang w:val="fr-FR"/>
        </w:rPr>
        <w:t>uvre du Royaume de Dieu sur terre. Je recommande fortement les efforts de Bruce ici et je sais qu</w:t>
      </w:r>
      <w:r>
        <w:rPr>
          <w:sz w:val="24"/>
          <w:szCs w:val="24"/>
          <w:rtl w:val="1"/>
        </w:rPr>
        <w:t>’</w:t>
      </w:r>
      <w:r>
        <w:rPr>
          <w:sz w:val="24"/>
          <w:szCs w:val="24"/>
          <w:rtl w:val="0"/>
          <w:lang w:val="fr-FR"/>
        </w:rPr>
        <w:t>ils seront pr</w:t>
      </w:r>
      <w:r>
        <w:rPr>
          <w:sz w:val="24"/>
          <w:szCs w:val="24"/>
          <w:rtl w:val="0"/>
          <w:lang w:val="fr-FR"/>
        </w:rPr>
        <w:t>é</w:t>
      </w:r>
      <w:r>
        <w:rPr>
          <w:sz w:val="24"/>
          <w:szCs w:val="24"/>
          <w:rtl w:val="0"/>
          <w:lang w:val="fr-FR"/>
        </w:rPr>
        <w:t>cieux pour beaucoup.</w:t>
      </w:r>
      <w:r>
        <w:rPr>
          <w:sz w:val="24"/>
          <w:szCs w:val="24"/>
          <w:rtl w:val="0"/>
          <w:lang w:val="fr-FR"/>
        </w:rPr>
        <w: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David Guzik,</w:t>
      </w:r>
      <w:r>
        <w:rPr>
          <w:sz w:val="24"/>
          <w:szCs w:val="24"/>
          <w:rtl w:val="0"/>
          <w:lang w:val="fr-FR"/>
        </w:rPr>
        <w:t xml:space="preserve"> pasteur principal de </w:t>
      </w:r>
      <w:r>
        <w:rPr>
          <w:sz w:val="24"/>
          <w:szCs w:val="24"/>
          <w:rtl w:val="0"/>
          <w:lang w:val="fr-FR"/>
        </w:rPr>
        <w:t>Calvary Chapel</w:t>
      </w:r>
      <w:r>
        <w:rPr>
          <w:sz w:val="24"/>
          <w:szCs w:val="24"/>
          <w:rtl w:val="0"/>
          <w:lang w:val="pt-PT"/>
        </w:rPr>
        <w:t xml:space="preserve"> de Santa Barbara et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w:t>
      </w:r>
      <w:r>
        <w:rPr>
          <w:sz w:val="24"/>
          <w:szCs w:val="24"/>
          <w:rtl w:val="0"/>
          <w:lang w:val="fr-FR"/>
        </w:rPr>
        <w:t>Ce manuel de plantation d</w:t>
      </w:r>
      <w:r>
        <w:rPr>
          <w:sz w:val="24"/>
          <w:szCs w:val="24"/>
          <w:rtl w:val="0"/>
          <w:lang w:val="fr-FR"/>
        </w:rPr>
        <w:t>’é</w:t>
      </w:r>
      <w:r>
        <w:rPr>
          <w:sz w:val="24"/>
          <w:szCs w:val="24"/>
          <w:rtl w:val="0"/>
          <w:lang w:val="fr-FR"/>
        </w:rPr>
        <w:t>glise sera d</w:t>
      </w:r>
      <w:r>
        <w:rPr>
          <w:sz w:val="24"/>
          <w:szCs w:val="24"/>
          <w:rtl w:val="1"/>
        </w:rPr>
        <w:t>’</w:t>
      </w:r>
      <w:r>
        <w:rPr>
          <w:sz w:val="24"/>
          <w:szCs w:val="24"/>
          <w:rtl w:val="0"/>
          <w:lang w:val="fr-FR"/>
        </w:rPr>
        <w:t>une grande aide dans l</w:t>
      </w:r>
      <w:r>
        <w:rPr>
          <w:sz w:val="24"/>
          <w:szCs w:val="24"/>
          <w:rtl w:val="1"/>
        </w:rPr>
        <w:t>’</w:t>
      </w:r>
      <w:r>
        <w:rPr>
          <w:sz w:val="24"/>
          <w:szCs w:val="24"/>
          <w:rtl w:val="0"/>
          <w:lang w:val="fr-FR"/>
        </w:rPr>
        <w:t>expansion du Royaume de Dieu en commen</w:t>
      </w:r>
      <w:r>
        <w:rPr>
          <w:sz w:val="24"/>
          <w:szCs w:val="24"/>
          <w:rtl w:val="0"/>
        </w:rPr>
        <w:t>ç</w:t>
      </w:r>
      <w:r>
        <w:rPr>
          <w:sz w:val="24"/>
          <w:szCs w:val="24"/>
          <w:rtl w:val="0"/>
          <w:lang w:val="fr-FR"/>
        </w:rPr>
        <w:t>ant de nouvelles congr</w:t>
      </w:r>
      <w:r>
        <w:rPr>
          <w:sz w:val="24"/>
          <w:szCs w:val="24"/>
          <w:rtl w:val="0"/>
          <w:lang w:val="fr-FR"/>
        </w:rPr>
        <w:t>é</w:t>
      </w:r>
      <w:r>
        <w:rPr>
          <w:sz w:val="24"/>
          <w:szCs w:val="24"/>
          <w:rtl w:val="0"/>
          <w:lang w:val="fr-FR"/>
        </w:rPr>
        <w:t>gations dans les endroits o</w:t>
      </w:r>
      <w:r>
        <w:rPr>
          <w:sz w:val="24"/>
          <w:szCs w:val="24"/>
          <w:rtl w:val="0"/>
          <w:lang w:val="it-IT"/>
        </w:rPr>
        <w:t xml:space="preserve">ù </w:t>
      </w:r>
      <w:r>
        <w:rPr>
          <w:sz w:val="24"/>
          <w:szCs w:val="24"/>
          <w:rtl w:val="0"/>
          <w:lang w:val="fr-FR"/>
        </w:rPr>
        <w:t>elles sont n</w:t>
      </w:r>
      <w:r>
        <w:rPr>
          <w:sz w:val="24"/>
          <w:szCs w:val="24"/>
          <w:rtl w:val="0"/>
          <w:lang w:val="fr-FR"/>
        </w:rPr>
        <w:t>é</w:t>
      </w:r>
      <w:r>
        <w:rPr>
          <w:sz w:val="24"/>
          <w:szCs w:val="24"/>
          <w:rtl w:val="0"/>
          <w:lang w:val="fr-FR"/>
        </w:rPr>
        <w:t>cessaires. En tant que fondateur d</w:t>
      </w:r>
      <w:r>
        <w:rPr>
          <w:sz w:val="24"/>
          <w:szCs w:val="24"/>
          <w:rtl w:val="0"/>
          <w:lang w:val="fr-FR"/>
        </w:rPr>
        <w:t>’é</w:t>
      </w:r>
      <w:r>
        <w:rPr>
          <w:sz w:val="24"/>
          <w:szCs w:val="24"/>
          <w:rtl w:val="0"/>
          <w:lang w:val="fr-FR"/>
        </w:rPr>
        <w:t xml:space="preserve">glises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chelle internationale, les principes sont d</w:t>
      </w:r>
      <w:r>
        <w:rPr>
          <w:sz w:val="24"/>
          <w:szCs w:val="24"/>
          <w:rtl w:val="1"/>
        </w:rPr>
        <w:t>’</w:t>
      </w:r>
      <w:r>
        <w:rPr>
          <w:sz w:val="24"/>
          <w:szCs w:val="24"/>
          <w:rtl w:val="0"/>
          <w:lang w:val="fr-FR"/>
        </w:rPr>
        <w:t xml:space="preserve">une grande aide pour former une </w:t>
      </w:r>
      <w:r>
        <w:rPr>
          <w:sz w:val="24"/>
          <w:szCs w:val="24"/>
          <w:rtl w:val="0"/>
          <w:lang w:val="fr-FR"/>
        </w:rPr>
        <w:t>é</w:t>
      </w:r>
      <w:r>
        <w:rPr>
          <w:sz w:val="24"/>
          <w:szCs w:val="24"/>
          <w:rtl w:val="0"/>
          <w:lang w:val="fr-FR"/>
        </w:rPr>
        <w:t>quipe et conna</w:t>
      </w:r>
      <w:r>
        <w:rPr>
          <w:sz w:val="24"/>
          <w:szCs w:val="24"/>
          <w:rtl w:val="0"/>
        </w:rPr>
        <w:t>î</w:t>
      </w:r>
      <w:r>
        <w:rPr>
          <w:sz w:val="24"/>
          <w:szCs w:val="24"/>
          <w:rtl w:val="0"/>
          <w:lang w:val="fr-FR"/>
        </w:rPr>
        <w:t>tre les enjeux li</w:t>
      </w:r>
      <w:r>
        <w:rPr>
          <w:sz w:val="24"/>
          <w:szCs w:val="24"/>
          <w:rtl w:val="0"/>
          <w:lang w:val="fr-FR"/>
        </w:rPr>
        <w:t>é</w:t>
      </w:r>
      <w:r>
        <w:rPr>
          <w:sz w:val="24"/>
          <w:szCs w:val="24"/>
          <w:rtl w:val="0"/>
          <w:lang w:val="fr-FR"/>
        </w:rPr>
        <w:t>s au lancement d</w:t>
      </w:r>
      <w:r>
        <w:rPr>
          <w:sz w:val="24"/>
          <w:szCs w:val="24"/>
          <w:rtl w:val="1"/>
        </w:rPr>
        <w:t>’</w:t>
      </w:r>
      <w:r>
        <w:rPr>
          <w:sz w:val="24"/>
          <w:szCs w:val="24"/>
          <w:rtl w:val="0"/>
          <w:lang w:val="fr-FR"/>
        </w:rPr>
        <w:t xml:space="preserve">une nouvelle </w:t>
      </w:r>
      <w:r>
        <w:rPr>
          <w:sz w:val="24"/>
          <w:szCs w:val="24"/>
          <w:rtl w:val="0"/>
          <w:lang w:val="fr-FR"/>
        </w:rPr>
        <w:t>œ</w:t>
      </w:r>
      <w:r>
        <w:rPr>
          <w:sz w:val="24"/>
          <w:szCs w:val="24"/>
          <w:rtl w:val="0"/>
          <w:lang w:val="fr-FR"/>
        </w:rPr>
        <w:t>uvre. Si j</w:t>
      </w:r>
      <w:r>
        <w:rPr>
          <w:sz w:val="24"/>
          <w:szCs w:val="24"/>
          <w:rtl w:val="1"/>
        </w:rPr>
        <w:t>’</w:t>
      </w:r>
      <w:r>
        <w:rPr>
          <w:sz w:val="24"/>
          <w:szCs w:val="24"/>
          <w:rtl w:val="0"/>
          <w:lang w:val="fr-FR"/>
        </w:rPr>
        <w:t>avais eu ce livre il y a 30 ans, cela aurait rendu mon travail tellement plus facile!</w:t>
      </w:r>
      <w:r>
        <w:rPr>
          <w:sz w:val="24"/>
          <w:szCs w:val="24"/>
          <w:rtl w:val="0"/>
          <w:lang w:val="fr-FR"/>
        </w:rPr>
        <w: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s-ES_tradnl"/>
        </w:rPr>
        <w:t>Juan Domingo,</w:t>
      </w:r>
      <w:r>
        <w:rPr>
          <w:sz w:val="24"/>
          <w:szCs w:val="24"/>
          <w:rtl w:val="0"/>
          <w:lang w:val="fr-FR"/>
        </w:rPr>
        <w:t xml:space="preserve"> pasteur fondateur de</w:t>
      </w:r>
      <w:r>
        <w:rPr>
          <w:sz w:val="24"/>
          <w:szCs w:val="24"/>
          <w:rtl w:val="0"/>
          <w:lang w:val="fr-FR"/>
        </w:rPr>
        <w:t xml:space="preserve"> Calvary Chapel</w:t>
      </w:r>
      <w:r>
        <w:rPr>
          <w:sz w:val="24"/>
          <w:szCs w:val="24"/>
          <w:rtl w:val="0"/>
          <w:lang w:val="fr-FR"/>
        </w:rPr>
        <w:t xml:space="preserve"> Ensenada, Baja, Mexique &amp; Directeur de </w:t>
      </w:r>
      <w:r>
        <w:rPr>
          <w:sz w:val="24"/>
          <w:szCs w:val="24"/>
          <w:rtl w:val="0"/>
          <w:lang w:val="fr-FR"/>
        </w:rPr>
        <w:t>Calvary Chapel</w:t>
      </w:r>
      <w:r>
        <w:rPr>
          <w:sz w:val="24"/>
          <w:szCs w:val="24"/>
          <w:rtl w:val="0"/>
          <w:lang w:val="en-US"/>
        </w:rPr>
        <w:t xml:space="preserve"> Bible College d</w:t>
      </w:r>
      <w:r>
        <w:rPr>
          <w:sz w:val="24"/>
          <w:szCs w:val="24"/>
          <w:rtl w:val="1"/>
        </w:rPr>
        <w:t>’</w:t>
      </w:r>
      <w:r>
        <w:rPr>
          <w:sz w:val="24"/>
          <w:szCs w:val="24"/>
          <w:rtl w:val="0"/>
          <w:lang w:val="pt-PT"/>
        </w:rPr>
        <w:t>Ensenada.</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w:t>
      </w:r>
      <w:r>
        <w:rPr>
          <w:sz w:val="24"/>
          <w:szCs w:val="24"/>
          <w:rtl w:val="0"/>
          <w:lang w:val="fr-FR"/>
        </w:rPr>
        <w:t xml:space="preserve">Le pasteur Bruce Zachary a produit un merveilleux manuel pour aider les pasteurs </w:t>
      </w:r>
      <w:r>
        <w:rPr>
          <w:sz w:val="24"/>
          <w:szCs w:val="24"/>
          <w:rtl w:val="0"/>
          <w:lang w:val="fr-FR"/>
        </w:rPr>
        <w:t>à é</w:t>
      </w:r>
      <w:r>
        <w:rPr>
          <w:sz w:val="24"/>
          <w:szCs w:val="24"/>
          <w:rtl w:val="0"/>
          <w:lang w:val="fr-FR"/>
        </w:rPr>
        <w:t xml:space="preserve">quiper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modernes pour transcender les derni</w:t>
      </w:r>
      <w:r>
        <w:rPr>
          <w:sz w:val="24"/>
          <w:szCs w:val="24"/>
          <w:rtl w:val="0"/>
          <w:lang w:val="it-IT"/>
        </w:rPr>
        <w:t>è</w:t>
      </w:r>
      <w:r>
        <w:rPr>
          <w:sz w:val="24"/>
          <w:szCs w:val="24"/>
          <w:rtl w:val="0"/>
          <w:lang w:val="fr-FR"/>
        </w:rPr>
        <w:t xml:space="preserve">res tendances et retrouver le plan de Dieu pour son </w:t>
      </w:r>
      <w:r>
        <w:rPr>
          <w:sz w:val="24"/>
          <w:szCs w:val="24"/>
          <w:rtl w:val="0"/>
          <w:lang w:val="fr-FR"/>
        </w:rPr>
        <w:t>é</w:t>
      </w:r>
      <w:r>
        <w:rPr>
          <w:sz w:val="24"/>
          <w:szCs w:val="24"/>
          <w:rtl w:val="0"/>
          <w:lang w:val="fr-FR"/>
        </w:rPr>
        <w:t>glise. Ce n</w:t>
      </w:r>
      <w:r>
        <w:rPr>
          <w:sz w:val="24"/>
          <w:szCs w:val="24"/>
          <w:rtl w:val="1"/>
        </w:rPr>
        <w:t>’</w:t>
      </w:r>
      <w:r>
        <w:rPr>
          <w:sz w:val="24"/>
          <w:szCs w:val="24"/>
          <w:rtl w:val="0"/>
          <w:lang w:val="fr-FR"/>
        </w:rPr>
        <w:t>est pas un programme avec des m</w:t>
      </w:r>
      <w:r>
        <w:rPr>
          <w:sz w:val="24"/>
          <w:szCs w:val="24"/>
          <w:rtl w:val="0"/>
          <w:lang w:val="fr-FR"/>
        </w:rPr>
        <w:t>é</w:t>
      </w:r>
      <w:r>
        <w:rPr>
          <w:sz w:val="24"/>
          <w:szCs w:val="24"/>
          <w:rtl w:val="0"/>
          <w:lang w:val="fr-FR"/>
        </w:rPr>
        <w:t>thodologies et un petit J</w:t>
      </w:r>
      <w:r>
        <w:rPr>
          <w:sz w:val="24"/>
          <w:szCs w:val="24"/>
          <w:rtl w:val="0"/>
          <w:lang w:val="fr-FR"/>
        </w:rPr>
        <w:t>é</w:t>
      </w:r>
      <w:r>
        <w:rPr>
          <w:sz w:val="24"/>
          <w:szCs w:val="24"/>
          <w:rtl w:val="0"/>
          <w:lang w:val="fr-FR"/>
        </w:rPr>
        <w:t>sus saupoudr</w:t>
      </w:r>
      <w:r>
        <w:rPr>
          <w:sz w:val="24"/>
          <w:szCs w:val="24"/>
          <w:rtl w:val="0"/>
          <w:lang w:val="fr-FR"/>
        </w:rPr>
        <w:t xml:space="preserve">é </w:t>
      </w:r>
      <w:r>
        <w:rPr>
          <w:sz w:val="24"/>
          <w:szCs w:val="24"/>
          <w:rtl w:val="0"/>
          <w:lang w:val="fr-FR"/>
        </w:rPr>
        <w:t>sur le dessus. Ce manuel est un outil rempli d</w:t>
      </w:r>
      <w:r>
        <w:rPr>
          <w:sz w:val="24"/>
          <w:szCs w:val="24"/>
          <w:rtl w:val="1"/>
        </w:rPr>
        <w:t>’</w:t>
      </w:r>
      <w:r>
        <w:rPr>
          <w:sz w:val="24"/>
          <w:szCs w:val="24"/>
          <w:rtl w:val="0"/>
          <w:lang w:val="fr-FR"/>
        </w:rPr>
        <w:t>Esprit et relationnel qui glorifie Dieu comme il favorise la cause de J</w:t>
      </w:r>
      <w:r>
        <w:rPr>
          <w:sz w:val="24"/>
          <w:szCs w:val="24"/>
          <w:rtl w:val="0"/>
          <w:lang w:val="fr-FR"/>
        </w:rPr>
        <w:t>é</w:t>
      </w:r>
      <w:r>
        <w:rPr>
          <w:sz w:val="24"/>
          <w:szCs w:val="24"/>
          <w:rtl w:val="0"/>
          <w:lang w:val="fr-FR"/>
        </w:rPr>
        <w:t xml:space="preserve">sus et honore son </w:t>
      </w:r>
      <w:r>
        <w:rPr>
          <w:sz w:val="24"/>
          <w:szCs w:val="24"/>
          <w:rtl w:val="0"/>
          <w:lang w:val="fr-FR"/>
        </w:rPr>
        <w:t>é</w:t>
      </w:r>
      <w:r>
        <w:rPr>
          <w:sz w:val="24"/>
          <w:szCs w:val="24"/>
          <w:rtl w:val="0"/>
          <w:lang w:val="fr-FR"/>
        </w:rPr>
        <w:t>pouse.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Ed Compean,</w:t>
      </w:r>
      <w:r>
        <w:rPr>
          <w:sz w:val="24"/>
          <w:szCs w:val="24"/>
          <w:rtl w:val="0"/>
          <w:lang w:val="fr-FR"/>
        </w:rPr>
        <w:t xml:space="preserve"> pasteur principal et missionnaire d</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au Kenya.</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 </w:t>
      </w:r>
      <w:r>
        <w:rPr>
          <w:sz w:val="24"/>
          <w:szCs w:val="24"/>
          <w:rtl w:val="0"/>
          <w:lang w:val="fr-FR"/>
        </w:rPr>
        <w:t>Ayant lu et appr</w:t>
      </w:r>
      <w:r>
        <w:rPr>
          <w:sz w:val="24"/>
          <w:szCs w:val="24"/>
          <w:rtl w:val="0"/>
          <w:lang w:val="fr-FR"/>
        </w:rPr>
        <w:t>é</w:t>
      </w:r>
      <w:r>
        <w:rPr>
          <w:sz w:val="24"/>
          <w:szCs w:val="24"/>
          <w:rtl w:val="0"/>
        </w:rPr>
        <w:t>ci</w:t>
      </w:r>
      <w:r>
        <w:rPr>
          <w:sz w:val="24"/>
          <w:szCs w:val="24"/>
          <w:rtl w:val="0"/>
          <w:lang w:val="fr-FR"/>
        </w:rPr>
        <w:t xml:space="preserve">é </w:t>
      </w:r>
      <w:r>
        <w:rPr>
          <w:sz w:val="24"/>
          <w:szCs w:val="24"/>
          <w:rtl w:val="0"/>
          <w:lang w:val="fr-FR"/>
        </w:rPr>
        <w:t>ce manuel de formation de planteur d</w:t>
      </w:r>
      <w:r>
        <w:rPr>
          <w:sz w:val="24"/>
          <w:szCs w:val="24"/>
          <w:rtl w:val="0"/>
          <w:lang w:val="fr-FR"/>
        </w:rPr>
        <w:t>’é</w:t>
      </w:r>
      <w:r>
        <w:rPr>
          <w:sz w:val="24"/>
          <w:szCs w:val="24"/>
          <w:rtl w:val="0"/>
          <w:lang w:val="fr-FR"/>
        </w:rPr>
        <w:t>glise, je crois que Dieu va l</w:t>
      </w:r>
      <w:r>
        <w:rPr>
          <w:sz w:val="24"/>
          <w:szCs w:val="24"/>
          <w:rtl w:val="1"/>
        </w:rPr>
        <w:t>’</w:t>
      </w:r>
      <w:r>
        <w:rPr>
          <w:sz w:val="24"/>
          <w:szCs w:val="24"/>
          <w:rtl w:val="0"/>
          <w:lang w:val="fr-FR"/>
        </w:rPr>
        <w:t xml:space="preserve">utiliser comme un outil pour former et </w:t>
      </w:r>
      <w:r>
        <w:rPr>
          <w:sz w:val="24"/>
          <w:szCs w:val="24"/>
          <w:rtl w:val="0"/>
          <w:lang w:val="fr-FR"/>
        </w:rPr>
        <w:t>é</w:t>
      </w:r>
      <w:r>
        <w:rPr>
          <w:sz w:val="24"/>
          <w:szCs w:val="24"/>
          <w:rtl w:val="0"/>
          <w:lang w:val="fr-FR"/>
        </w:rPr>
        <w:t>quiper les futurs planteurs d</w:t>
      </w:r>
      <w:r>
        <w:rPr>
          <w:sz w:val="24"/>
          <w:szCs w:val="24"/>
          <w:rtl w:val="0"/>
          <w:lang w:val="fr-FR"/>
        </w:rPr>
        <w:t>’é</w:t>
      </w:r>
      <w:r>
        <w:rPr>
          <w:sz w:val="24"/>
          <w:szCs w:val="24"/>
          <w:rtl w:val="0"/>
          <w:lang w:val="fr-FR"/>
        </w:rPr>
        <w:t>glise dans notre congr</w:t>
      </w:r>
      <w:r>
        <w:rPr>
          <w:sz w:val="24"/>
          <w:szCs w:val="24"/>
          <w:rtl w:val="0"/>
          <w:lang w:val="fr-FR"/>
        </w:rPr>
        <w:t>é</w:t>
      </w:r>
      <w:r>
        <w:rPr>
          <w:sz w:val="24"/>
          <w:szCs w:val="24"/>
          <w:rtl w:val="0"/>
          <w:lang w:val="fr-FR"/>
        </w:rPr>
        <w:t>gation. Je le recommande vivement</w:t>
      </w:r>
      <w:r>
        <w:rPr>
          <w:sz w:val="24"/>
          <w:szCs w:val="24"/>
          <w:rtl w:val="0"/>
          <w:lang w:val="fr-FR"/>
        </w:rPr>
        <w:t xml:space="preserve"> !</w:t>
      </w:r>
      <w:r>
        <w:rPr>
          <w:sz w:val="24"/>
          <w:szCs w:val="24"/>
          <w:rtl w:val="0"/>
          <w:lang w:val="fr-FR"/>
        </w:rPr>
        <w: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Mike Vincent,</w:t>
      </w:r>
      <w:r>
        <w:rPr>
          <w:sz w:val="24"/>
          <w:szCs w:val="24"/>
          <w:rtl w:val="0"/>
          <w:lang w:val="fr-FR"/>
        </w:rPr>
        <w:t xml:space="preserve"> fondateur et pasteur principal de Calvary Chapel Rosarito, Baja, Mexique.</w:t>
      </w:r>
    </w:p>
    <w:p>
      <w:pPr>
        <w:pStyle w:val="Body"/>
        <w:spacing w:line="360" w:lineRule="auto"/>
        <w:jc w:val="left"/>
        <w:rPr>
          <w:sz w:val="24"/>
          <w:szCs w:val="24"/>
        </w:rPr>
      </w:pPr>
    </w:p>
    <w:p>
      <w:pPr>
        <w:pStyle w:val="Body"/>
        <w:spacing w:line="360" w:lineRule="auto"/>
        <w:jc w:val="left"/>
        <w:rPr>
          <w:sz w:val="28"/>
          <w:szCs w:val="28"/>
        </w:rPr>
      </w:pPr>
      <w:r>
        <w:rPr>
          <w:sz w:val="28"/>
          <w:szCs w:val="28"/>
          <w:rtl w:val="0"/>
          <w:lang w:val="fr-FR"/>
        </w:rPr>
        <w:t>« </w:t>
      </w:r>
      <w:r>
        <w:rPr>
          <w:sz w:val="28"/>
          <w:szCs w:val="28"/>
          <w:rtl w:val="0"/>
          <w:lang w:val="fr-FR"/>
        </w:rPr>
        <w:t xml:space="preserve">Le pasteur Bruce Zachary a produit un guide complet pour la formation et le mentorat des </w:t>
      </w:r>
      <w:r>
        <w:rPr>
          <w:sz w:val="28"/>
          <w:szCs w:val="28"/>
          <w:rtl w:val="0"/>
          <w:lang w:val="fr-FR"/>
        </w:rPr>
        <w:t>im</w:t>
      </w:r>
      <w:r>
        <w:rPr>
          <w:sz w:val="28"/>
          <w:szCs w:val="28"/>
          <w:rtl w:val="0"/>
          <w:lang w:val="fr-FR"/>
        </w:rPr>
        <w:t>planteurs d</w:t>
      </w:r>
      <w:r>
        <w:rPr>
          <w:sz w:val="28"/>
          <w:szCs w:val="28"/>
          <w:rtl w:val="0"/>
          <w:lang w:val="fr-FR"/>
        </w:rPr>
        <w:t>’é</w:t>
      </w:r>
      <w:r>
        <w:rPr>
          <w:sz w:val="28"/>
          <w:szCs w:val="28"/>
          <w:rtl w:val="0"/>
          <w:lang w:val="fr-FR"/>
        </w:rPr>
        <w:t xml:space="preserve">glise dans le mouvement de </w:t>
      </w:r>
      <w:r>
        <w:rPr>
          <w:sz w:val="28"/>
          <w:szCs w:val="28"/>
          <w:rtl w:val="0"/>
          <w:lang w:val="fr-FR"/>
        </w:rPr>
        <w:t>Calvary Chapel</w:t>
      </w:r>
      <w:r>
        <w:rPr>
          <w:sz w:val="28"/>
          <w:szCs w:val="28"/>
          <w:rtl w:val="0"/>
          <w:lang w:val="fr-FR"/>
        </w:rPr>
        <w:t xml:space="preserve"> et au-del</w:t>
      </w:r>
      <w:r>
        <w:rPr>
          <w:sz w:val="28"/>
          <w:szCs w:val="28"/>
          <w:rtl w:val="0"/>
        </w:rPr>
        <w:t>à</w:t>
      </w:r>
      <w:r>
        <w:rPr>
          <w:sz w:val="28"/>
          <w:szCs w:val="28"/>
          <w:rtl w:val="0"/>
          <w:lang w:val="fr-FR"/>
        </w:rPr>
        <w:t xml:space="preserve">. Les histoires personnelles de Bruce donnent vie au processus et les questions </w:t>
      </w:r>
      <w:r>
        <w:rPr>
          <w:sz w:val="28"/>
          <w:szCs w:val="28"/>
          <w:rtl w:val="0"/>
        </w:rPr>
        <w:t>« </w:t>
      </w:r>
      <w:r>
        <w:rPr>
          <w:sz w:val="28"/>
          <w:szCs w:val="28"/>
          <w:rtl w:val="0"/>
          <w:lang w:val="en-US"/>
        </w:rPr>
        <w:t>Lifework</w:t>
      </w:r>
      <w:r>
        <w:rPr>
          <w:sz w:val="28"/>
          <w:szCs w:val="28"/>
          <w:rtl w:val="0"/>
          <w:lang w:val="it-IT"/>
        </w:rPr>
        <w:t xml:space="preserve"> » </w:t>
      </w:r>
      <w:r>
        <w:rPr>
          <w:sz w:val="28"/>
          <w:szCs w:val="28"/>
          <w:rtl w:val="0"/>
        </w:rPr>
        <w:t>strat</w:t>
      </w:r>
      <w:r>
        <w:rPr>
          <w:sz w:val="28"/>
          <w:szCs w:val="28"/>
          <w:rtl w:val="0"/>
          <w:lang w:val="fr-FR"/>
        </w:rPr>
        <w:t>é</w:t>
      </w:r>
      <w:r>
        <w:rPr>
          <w:sz w:val="28"/>
          <w:szCs w:val="28"/>
          <w:rtl w:val="0"/>
          <w:lang w:val="fr-FR"/>
        </w:rPr>
        <w:t>giquement plac</w:t>
      </w:r>
      <w:r>
        <w:rPr>
          <w:sz w:val="28"/>
          <w:szCs w:val="28"/>
          <w:rtl w:val="0"/>
          <w:lang w:val="fr-FR"/>
        </w:rPr>
        <w:t>é</w:t>
      </w:r>
      <w:r>
        <w:rPr>
          <w:sz w:val="28"/>
          <w:szCs w:val="28"/>
          <w:rtl w:val="0"/>
          <w:lang w:val="fr-FR"/>
        </w:rPr>
        <w:t>es augmentent l</w:t>
      </w:r>
      <w:r>
        <w:rPr>
          <w:sz w:val="28"/>
          <w:szCs w:val="28"/>
          <w:rtl w:val="1"/>
        </w:rPr>
        <w:t>’</w:t>
      </w:r>
      <w:r>
        <w:rPr>
          <w:sz w:val="28"/>
          <w:szCs w:val="28"/>
          <w:rtl w:val="0"/>
          <w:lang w:val="fr-FR"/>
        </w:rPr>
        <w:t>apprentissage. Je le recommande</w:t>
      </w:r>
      <w:r>
        <w:rPr>
          <w:sz w:val="28"/>
          <w:szCs w:val="28"/>
          <w:rtl w:val="0"/>
          <w:lang w:val="fr-FR"/>
        </w:rPr>
        <w:t xml:space="preserve"> </w:t>
      </w:r>
      <w:r>
        <w:rPr>
          <w:sz w:val="28"/>
          <w:szCs w:val="28"/>
          <w:rtl w:val="0"/>
          <w:lang w:val="ru-RU"/>
        </w:rPr>
        <w:t>!</w:t>
      </w:r>
      <w:r>
        <w:rPr>
          <w:sz w:val="28"/>
          <w:szCs w:val="28"/>
          <w:rtl w:val="0"/>
          <w:lang w:val="fr-FR"/>
        </w:rPr>
        <w:t> »</w:t>
      </w:r>
    </w:p>
    <w:p>
      <w:pPr>
        <w:pStyle w:val="Body"/>
        <w:spacing w:line="360" w:lineRule="auto"/>
        <w:jc w:val="left"/>
        <w:rPr>
          <w:b w:val="1"/>
          <w:bCs w:val="1"/>
          <w:sz w:val="28"/>
          <w:szCs w:val="28"/>
        </w:rPr>
      </w:pPr>
    </w:p>
    <w:p>
      <w:pPr>
        <w:pStyle w:val="Body"/>
        <w:spacing w:line="360" w:lineRule="auto"/>
        <w:jc w:val="left"/>
        <w:rPr>
          <w:b w:val="0"/>
          <w:bCs w:val="0"/>
          <w:sz w:val="28"/>
          <w:szCs w:val="28"/>
        </w:rPr>
      </w:pPr>
      <w:r>
        <w:rPr>
          <w:b w:val="1"/>
          <w:bCs w:val="1"/>
          <w:sz w:val="28"/>
          <w:szCs w:val="28"/>
          <w:rtl w:val="0"/>
          <w:lang w:val="it-IT"/>
        </w:rPr>
        <w:t xml:space="preserve">Dr. Steve Ogne, </w:t>
      </w:r>
      <w:r>
        <w:rPr>
          <w:b w:val="0"/>
          <w:bCs w:val="0"/>
          <w:sz w:val="28"/>
          <w:szCs w:val="28"/>
          <w:rtl w:val="0"/>
          <w:lang w:val="fr-FR"/>
        </w:rPr>
        <w:t>Eglise Minist</w:t>
      </w:r>
      <w:r>
        <w:rPr>
          <w:b w:val="0"/>
          <w:bCs w:val="0"/>
          <w:sz w:val="28"/>
          <w:szCs w:val="28"/>
          <w:rtl w:val="0"/>
          <w:lang w:val="it-IT"/>
        </w:rPr>
        <w:t>è</w:t>
      </w:r>
      <w:r>
        <w:rPr>
          <w:b w:val="0"/>
          <w:bCs w:val="0"/>
          <w:sz w:val="28"/>
          <w:szCs w:val="28"/>
          <w:rtl w:val="0"/>
          <w:lang w:val="fr-FR"/>
        </w:rPr>
        <w:t>re des Ressources.</w:t>
      </w:r>
    </w:p>
    <w:p>
      <w:pPr>
        <w:pStyle w:val="Body"/>
        <w:spacing w:line="360" w:lineRule="auto"/>
        <w:jc w:val="left"/>
        <w:rPr>
          <w:sz w:val="28"/>
          <w:szCs w:val="28"/>
        </w:rPr>
      </w:pPr>
    </w:p>
    <w:p>
      <w:pPr>
        <w:pStyle w:val="Body"/>
        <w:spacing w:line="360" w:lineRule="auto"/>
        <w:jc w:val="left"/>
        <w:rPr>
          <w:sz w:val="28"/>
          <w:szCs w:val="28"/>
        </w:rPr>
      </w:pPr>
      <w:r>
        <w:rPr>
          <w:sz w:val="28"/>
          <w:szCs w:val="28"/>
          <w:rtl w:val="0"/>
          <w:lang w:val="fr-FR"/>
        </w:rPr>
        <w:t>« </w:t>
      </w:r>
      <w:r>
        <w:rPr>
          <w:sz w:val="28"/>
          <w:szCs w:val="28"/>
          <w:rtl w:val="0"/>
          <w:lang w:val="fr-FR"/>
        </w:rPr>
        <w:t>Le Manuel d</w:t>
      </w:r>
      <w:r>
        <w:rPr>
          <w:sz w:val="28"/>
          <w:szCs w:val="28"/>
          <w:rtl w:val="0"/>
          <w:lang w:val="fr-FR"/>
        </w:rPr>
        <w:t>e l</w:t>
      </w:r>
      <w:r>
        <w:rPr>
          <w:sz w:val="28"/>
          <w:szCs w:val="28"/>
          <w:rtl w:val="0"/>
          <w:lang w:val="fr-FR"/>
        </w:rPr>
        <w:t>’</w:t>
      </w:r>
      <w:r>
        <w:rPr>
          <w:sz w:val="28"/>
          <w:szCs w:val="28"/>
          <w:rtl w:val="0"/>
          <w:lang w:val="fr-FR"/>
        </w:rPr>
        <w:t>im</w:t>
      </w:r>
      <w:r>
        <w:rPr>
          <w:sz w:val="28"/>
          <w:szCs w:val="28"/>
          <w:rtl w:val="0"/>
          <w:lang w:val="fr-FR"/>
        </w:rPr>
        <w:t>planteur de l</w:t>
      </w:r>
      <w:r>
        <w:rPr>
          <w:sz w:val="28"/>
          <w:szCs w:val="28"/>
          <w:rtl w:val="0"/>
          <w:lang w:val="fr-FR"/>
        </w:rPr>
        <w:t>’É</w:t>
      </w:r>
      <w:r>
        <w:rPr>
          <w:sz w:val="28"/>
          <w:szCs w:val="28"/>
          <w:rtl w:val="0"/>
          <w:lang w:val="fr-FR"/>
        </w:rPr>
        <w:t>glise est un travail d</w:t>
      </w:r>
      <w:r>
        <w:rPr>
          <w:sz w:val="28"/>
          <w:szCs w:val="28"/>
          <w:rtl w:val="1"/>
        </w:rPr>
        <w:t>’</w:t>
      </w:r>
      <w:r>
        <w:rPr>
          <w:sz w:val="28"/>
          <w:szCs w:val="28"/>
          <w:rtl w:val="0"/>
          <w:lang w:val="fr-FR"/>
        </w:rPr>
        <w:t xml:space="preserve">amour, pour Dieu, pour </w:t>
      </w:r>
      <w:r>
        <w:rPr>
          <w:sz w:val="28"/>
          <w:szCs w:val="28"/>
          <w:rtl w:val="0"/>
          <w:lang w:val="fr-FR"/>
        </w:rPr>
        <w:t>s</w:t>
      </w:r>
      <w:r>
        <w:rPr>
          <w:sz w:val="28"/>
          <w:szCs w:val="28"/>
          <w:rtl w:val="0"/>
        </w:rPr>
        <w:t xml:space="preserve">on </w:t>
      </w:r>
      <w:r>
        <w:rPr>
          <w:sz w:val="28"/>
          <w:szCs w:val="28"/>
          <w:rtl w:val="0"/>
          <w:lang w:val="fr-FR"/>
        </w:rPr>
        <w:t>É</w:t>
      </w:r>
      <w:r>
        <w:rPr>
          <w:sz w:val="28"/>
          <w:szCs w:val="28"/>
          <w:rtl w:val="0"/>
          <w:lang w:val="fr-FR"/>
        </w:rPr>
        <w:t>vangile et pour l</w:t>
      </w:r>
      <w:r>
        <w:rPr>
          <w:sz w:val="28"/>
          <w:szCs w:val="28"/>
          <w:rtl w:val="0"/>
          <w:lang w:val="fr-FR"/>
        </w:rPr>
        <w:t>’É</w:t>
      </w:r>
      <w:r>
        <w:rPr>
          <w:sz w:val="28"/>
          <w:szCs w:val="28"/>
          <w:rtl w:val="0"/>
          <w:lang w:val="fr-FR"/>
        </w:rPr>
        <w:t>glise locale. Aimer Dieu signifie aimer ce qu</w:t>
      </w:r>
      <w:r>
        <w:rPr>
          <w:sz w:val="28"/>
          <w:szCs w:val="28"/>
          <w:rtl w:val="1"/>
        </w:rPr>
        <w:t>’</w:t>
      </w:r>
      <w:r>
        <w:rPr>
          <w:sz w:val="28"/>
          <w:szCs w:val="28"/>
          <w:rtl w:val="0"/>
          <w:lang w:val="fr-FR"/>
        </w:rPr>
        <w:t>Il aime. Il aime l</w:t>
      </w:r>
      <w:r>
        <w:rPr>
          <w:sz w:val="28"/>
          <w:szCs w:val="28"/>
          <w:rtl w:val="0"/>
          <w:lang w:val="fr-FR"/>
        </w:rPr>
        <w:t>’É</w:t>
      </w:r>
      <w:r>
        <w:rPr>
          <w:sz w:val="28"/>
          <w:szCs w:val="28"/>
          <w:rtl w:val="0"/>
          <w:lang w:val="fr-FR"/>
        </w:rPr>
        <w:t>glise. Le partenariat avec l</w:t>
      </w:r>
      <w:r>
        <w:rPr>
          <w:sz w:val="28"/>
          <w:szCs w:val="28"/>
          <w:rtl w:val="1"/>
        </w:rPr>
        <w:t>’</w:t>
      </w:r>
      <w:r>
        <w:rPr>
          <w:sz w:val="28"/>
          <w:szCs w:val="28"/>
          <w:rtl w:val="0"/>
          <w:lang w:val="fr-FR"/>
        </w:rPr>
        <w:t xml:space="preserve">Esprit de Dieu pour planter des </w:t>
      </w:r>
      <w:r>
        <w:rPr>
          <w:sz w:val="28"/>
          <w:szCs w:val="28"/>
          <w:rtl w:val="0"/>
          <w:lang w:val="fr-FR"/>
        </w:rPr>
        <w:t>é</w:t>
      </w:r>
      <w:r>
        <w:rPr>
          <w:sz w:val="28"/>
          <w:szCs w:val="28"/>
          <w:rtl w:val="0"/>
          <w:lang w:val="fr-FR"/>
        </w:rPr>
        <w:t xml:space="preserve">glises saines devrait </w:t>
      </w:r>
      <w:r>
        <w:rPr>
          <w:sz w:val="28"/>
          <w:szCs w:val="28"/>
          <w:rtl w:val="0"/>
        </w:rPr>
        <w:t>ê</w:t>
      </w:r>
      <w:r>
        <w:rPr>
          <w:sz w:val="28"/>
          <w:szCs w:val="28"/>
          <w:rtl w:val="0"/>
          <w:lang w:val="fr-FR"/>
        </w:rPr>
        <w:t>tre l</w:t>
      </w:r>
      <w:r>
        <w:rPr>
          <w:sz w:val="28"/>
          <w:szCs w:val="28"/>
          <w:rtl w:val="1"/>
        </w:rPr>
        <w:t>’</w:t>
      </w:r>
      <w:r>
        <w:rPr>
          <w:sz w:val="28"/>
          <w:szCs w:val="28"/>
          <w:rtl w:val="0"/>
          <w:lang w:val="fr-FR"/>
        </w:rPr>
        <w:t xml:space="preserve">une des passions centrales de chaque pasteur. Ce manuel propulsera les </w:t>
      </w:r>
      <w:r>
        <w:rPr>
          <w:sz w:val="28"/>
          <w:szCs w:val="28"/>
          <w:rtl w:val="0"/>
          <w:lang w:val="fr-FR"/>
        </w:rPr>
        <w:t>im</w:t>
      </w:r>
      <w:r>
        <w:rPr>
          <w:sz w:val="28"/>
          <w:szCs w:val="28"/>
          <w:rtl w:val="0"/>
          <w:lang w:val="fr-FR"/>
        </w:rPr>
        <w:t xml:space="preserve">planteurs et leurs mentors </w:t>
      </w:r>
      <w:r>
        <w:rPr>
          <w:sz w:val="28"/>
          <w:szCs w:val="28"/>
          <w:rtl w:val="0"/>
          <w:lang w:val="fr-FR"/>
        </w:rPr>
        <w:t>à ê</w:t>
      </w:r>
      <w:r>
        <w:rPr>
          <w:sz w:val="28"/>
          <w:szCs w:val="28"/>
          <w:rtl w:val="0"/>
          <w:lang w:val="fr-FR"/>
        </w:rPr>
        <w:t>tre intentionnel dans la croissance du Royaume de Dieu et l</w:t>
      </w:r>
      <w:r>
        <w:rPr>
          <w:sz w:val="28"/>
          <w:szCs w:val="28"/>
          <w:rtl w:val="0"/>
          <w:lang w:val="fr-FR"/>
        </w:rPr>
        <w:t>’é</w:t>
      </w:r>
      <w:r>
        <w:rPr>
          <w:sz w:val="28"/>
          <w:szCs w:val="28"/>
          <w:rtl w:val="0"/>
          <w:lang w:val="fr-FR"/>
        </w:rPr>
        <w:t>largissement de sa gloire.</w:t>
      </w:r>
      <w:r>
        <w:rPr>
          <w:sz w:val="28"/>
          <w:szCs w:val="28"/>
          <w:rtl w:val="0"/>
          <w:lang w:val="fr-FR"/>
        </w:rPr>
        <w:t> »</w:t>
      </w:r>
    </w:p>
    <w:p>
      <w:pPr>
        <w:pStyle w:val="Body"/>
        <w:spacing w:line="360" w:lineRule="auto"/>
        <w:jc w:val="left"/>
        <w:rPr>
          <w:b w:val="1"/>
          <w:bCs w:val="1"/>
          <w:sz w:val="28"/>
          <w:szCs w:val="28"/>
        </w:rPr>
      </w:pPr>
    </w:p>
    <w:p>
      <w:pPr>
        <w:pStyle w:val="Body"/>
        <w:spacing w:line="360" w:lineRule="auto"/>
        <w:jc w:val="left"/>
        <w:rPr>
          <w:b w:val="1"/>
          <w:bCs w:val="1"/>
          <w:sz w:val="28"/>
          <w:szCs w:val="28"/>
        </w:rPr>
      </w:pPr>
      <w:r>
        <w:rPr>
          <w:b w:val="1"/>
          <w:bCs w:val="1"/>
          <w:sz w:val="28"/>
          <w:szCs w:val="28"/>
          <w:rtl w:val="0"/>
          <w:lang w:val="en-US"/>
        </w:rPr>
        <w:t>Lance Ralston,</w:t>
      </w:r>
      <w:r>
        <w:rPr>
          <w:b w:val="0"/>
          <w:bCs w:val="0"/>
          <w:sz w:val="28"/>
          <w:szCs w:val="28"/>
          <w:rtl w:val="0"/>
          <w:lang w:val="fr-FR"/>
        </w:rPr>
        <w:t xml:space="preserve"> fondateur et pasteur principal de Calvary Chapel Oxnard, Californie</w:t>
      </w:r>
    </w:p>
    <w:p>
      <w:pPr>
        <w:pStyle w:val="Body"/>
        <w:spacing w:line="360" w:lineRule="auto"/>
        <w:jc w:val="left"/>
        <w:rPr>
          <w:b w:val="1"/>
          <w:bCs w:val="1"/>
          <w:sz w:val="28"/>
          <w:szCs w:val="28"/>
        </w:rPr>
      </w:pPr>
    </w:p>
    <w:p>
      <w:pPr>
        <w:pStyle w:val="Body"/>
        <w:spacing w:line="360" w:lineRule="auto"/>
        <w:jc w:val="left"/>
        <w:rPr>
          <w:sz w:val="28"/>
          <w:szCs w:val="28"/>
        </w:rPr>
      </w:pPr>
      <w:r>
        <w:rPr>
          <w:sz w:val="28"/>
          <w:szCs w:val="28"/>
          <w:rtl w:val="0"/>
          <w:lang w:val="fr-FR"/>
        </w:rPr>
        <w:t>« </w:t>
      </w:r>
      <w:r>
        <w:rPr>
          <w:sz w:val="28"/>
          <w:szCs w:val="28"/>
          <w:rtl w:val="0"/>
          <w:lang w:val="fr-FR"/>
        </w:rPr>
        <w:t xml:space="preserve">En </w:t>
      </w:r>
      <w:r>
        <w:rPr>
          <w:sz w:val="28"/>
          <w:szCs w:val="28"/>
          <w:rtl w:val="0"/>
          <w:lang w:val="fr-FR"/>
        </w:rPr>
        <w:t>é</w:t>
      </w:r>
      <w:r>
        <w:rPr>
          <w:sz w:val="28"/>
          <w:szCs w:val="28"/>
          <w:rtl w:val="0"/>
          <w:lang w:val="fr-FR"/>
        </w:rPr>
        <w:t xml:space="preserve">crivant </w:t>
      </w:r>
      <w:r>
        <w:rPr>
          <w:sz w:val="28"/>
          <w:szCs w:val="28"/>
          <w:rtl w:val="0"/>
          <w:lang w:val="fr-FR"/>
        </w:rPr>
        <w:t>c</w:t>
      </w:r>
      <w:r>
        <w:rPr>
          <w:sz w:val="28"/>
          <w:szCs w:val="28"/>
          <w:rtl w:val="0"/>
        </w:rPr>
        <w:t xml:space="preserve">e </w:t>
      </w:r>
      <w:r>
        <w:rPr>
          <w:sz w:val="28"/>
          <w:szCs w:val="28"/>
          <w:rtl w:val="0"/>
          <w:lang w:val="fr-FR"/>
        </w:rPr>
        <w:t>m</w:t>
      </w:r>
      <w:r>
        <w:rPr>
          <w:sz w:val="28"/>
          <w:szCs w:val="28"/>
          <w:rtl w:val="0"/>
          <w:lang w:val="fr-FR"/>
        </w:rPr>
        <w:t xml:space="preserve">anuel de formation des </w:t>
      </w:r>
      <w:r>
        <w:rPr>
          <w:sz w:val="28"/>
          <w:szCs w:val="28"/>
          <w:rtl w:val="0"/>
          <w:lang w:val="fr-FR"/>
        </w:rPr>
        <w:t>im</w:t>
      </w:r>
      <w:r>
        <w:rPr>
          <w:sz w:val="28"/>
          <w:szCs w:val="28"/>
          <w:rtl w:val="0"/>
          <w:lang w:val="fr-FR"/>
        </w:rPr>
        <w:t>planteurs d</w:t>
      </w:r>
      <w:r>
        <w:rPr>
          <w:sz w:val="28"/>
          <w:szCs w:val="28"/>
          <w:rtl w:val="0"/>
          <w:lang w:val="fr-FR"/>
        </w:rPr>
        <w:t>’é</w:t>
      </w:r>
      <w:r>
        <w:rPr>
          <w:sz w:val="28"/>
          <w:szCs w:val="28"/>
          <w:rtl w:val="0"/>
          <w:lang w:val="fr-FR"/>
        </w:rPr>
        <w:t>glise, le pasteur Bruce a tr</w:t>
      </w:r>
      <w:r>
        <w:rPr>
          <w:sz w:val="28"/>
          <w:szCs w:val="28"/>
          <w:rtl w:val="0"/>
          <w:lang w:val="it-IT"/>
        </w:rPr>
        <w:t>è</w:t>
      </w:r>
      <w:r>
        <w:rPr>
          <w:sz w:val="28"/>
          <w:szCs w:val="28"/>
          <w:rtl w:val="0"/>
          <w:lang w:val="fr-FR"/>
        </w:rPr>
        <w:t xml:space="preserve">s bien couvert les divers sujets que chaque nouveau </w:t>
      </w:r>
      <w:r>
        <w:rPr>
          <w:sz w:val="28"/>
          <w:szCs w:val="28"/>
          <w:rtl w:val="0"/>
          <w:lang w:val="fr-FR"/>
        </w:rPr>
        <w:t>im</w:t>
      </w:r>
      <w:r>
        <w:rPr>
          <w:sz w:val="28"/>
          <w:szCs w:val="28"/>
          <w:rtl w:val="0"/>
          <w:lang w:val="fr-FR"/>
        </w:rPr>
        <w:t>planteur d</w:t>
      </w:r>
      <w:r>
        <w:rPr>
          <w:sz w:val="28"/>
          <w:szCs w:val="28"/>
          <w:rtl w:val="0"/>
          <w:lang w:val="fr-FR"/>
        </w:rPr>
        <w:t>’é</w:t>
      </w:r>
      <w:r>
        <w:rPr>
          <w:sz w:val="28"/>
          <w:szCs w:val="28"/>
          <w:rtl w:val="0"/>
          <w:lang w:val="fr-FR"/>
        </w:rPr>
        <w:t>glise devrait conna</w:t>
      </w:r>
      <w:r>
        <w:rPr>
          <w:sz w:val="28"/>
          <w:szCs w:val="28"/>
          <w:rtl w:val="0"/>
        </w:rPr>
        <w:t>î</w:t>
      </w:r>
      <w:r>
        <w:rPr>
          <w:sz w:val="28"/>
          <w:szCs w:val="28"/>
          <w:rtl w:val="0"/>
          <w:lang w:val="fr-FR"/>
        </w:rPr>
        <w:t>tre avant leur lancement. Les informations contenues dans ses pages s</w:t>
      </w:r>
      <w:r>
        <w:rPr>
          <w:sz w:val="28"/>
          <w:szCs w:val="28"/>
          <w:rtl w:val="1"/>
        </w:rPr>
        <w:t>’</w:t>
      </w:r>
      <w:r>
        <w:rPr>
          <w:sz w:val="28"/>
          <w:szCs w:val="28"/>
          <w:rtl w:val="0"/>
        </w:rPr>
        <w:t>av</w:t>
      </w:r>
      <w:r>
        <w:rPr>
          <w:sz w:val="28"/>
          <w:szCs w:val="28"/>
          <w:rtl w:val="0"/>
          <w:lang w:val="fr-FR"/>
        </w:rPr>
        <w:t>é</w:t>
      </w:r>
      <w:r>
        <w:rPr>
          <w:sz w:val="28"/>
          <w:szCs w:val="28"/>
          <w:rtl w:val="0"/>
          <w:lang w:val="fr-FR"/>
        </w:rPr>
        <w:t>reront tr</w:t>
      </w:r>
      <w:r>
        <w:rPr>
          <w:sz w:val="28"/>
          <w:szCs w:val="28"/>
          <w:rtl w:val="0"/>
          <w:lang w:val="it-IT"/>
        </w:rPr>
        <w:t>è</w:t>
      </w:r>
      <w:r>
        <w:rPr>
          <w:sz w:val="28"/>
          <w:szCs w:val="28"/>
          <w:rtl w:val="0"/>
          <w:lang w:val="fr-FR"/>
        </w:rPr>
        <w:t>s pr</w:t>
      </w:r>
      <w:r>
        <w:rPr>
          <w:sz w:val="28"/>
          <w:szCs w:val="28"/>
          <w:rtl w:val="0"/>
          <w:lang w:val="fr-FR"/>
        </w:rPr>
        <w:t>é</w:t>
      </w:r>
      <w:r>
        <w:rPr>
          <w:sz w:val="28"/>
          <w:szCs w:val="28"/>
          <w:rtl w:val="0"/>
          <w:lang w:val="fr-FR"/>
        </w:rPr>
        <w:t xml:space="preserve">cieuses pour </w:t>
      </w:r>
      <w:r>
        <w:rPr>
          <w:sz w:val="28"/>
          <w:szCs w:val="28"/>
          <w:rtl w:val="0"/>
          <w:lang w:val="fr-FR"/>
        </w:rPr>
        <w:t>é</w:t>
      </w:r>
      <w:r>
        <w:rPr>
          <w:sz w:val="28"/>
          <w:szCs w:val="28"/>
          <w:rtl w:val="0"/>
          <w:lang w:val="fr-FR"/>
        </w:rPr>
        <w:t>tablir une bourse r</w:t>
      </w:r>
      <w:r>
        <w:rPr>
          <w:sz w:val="28"/>
          <w:szCs w:val="28"/>
          <w:rtl w:val="0"/>
          <w:lang w:val="fr-FR"/>
        </w:rPr>
        <w:t>é</w:t>
      </w:r>
      <w:r>
        <w:rPr>
          <w:sz w:val="28"/>
          <w:szCs w:val="28"/>
          <w:rtl w:val="0"/>
          <w:lang w:val="it-IT"/>
        </w:rPr>
        <w:t>ussie.</w:t>
      </w:r>
    </w:p>
    <w:p>
      <w:pPr>
        <w:pStyle w:val="Body"/>
        <w:spacing w:line="360" w:lineRule="auto"/>
        <w:jc w:val="left"/>
        <w:rPr>
          <w:sz w:val="28"/>
          <w:szCs w:val="28"/>
        </w:rPr>
      </w:pPr>
      <w:r>
        <w:rPr>
          <w:sz w:val="28"/>
          <w:szCs w:val="28"/>
          <w:rtl w:val="0"/>
          <w:lang w:val="fr-FR"/>
        </w:rPr>
        <w:t>Je recommande fortement que ceux appel</w:t>
      </w:r>
      <w:r>
        <w:rPr>
          <w:sz w:val="28"/>
          <w:szCs w:val="28"/>
          <w:rtl w:val="0"/>
          <w:lang w:val="fr-FR"/>
        </w:rPr>
        <w:t>é</w:t>
      </w:r>
      <w:r>
        <w:rPr>
          <w:sz w:val="28"/>
          <w:szCs w:val="28"/>
          <w:rtl w:val="0"/>
        </w:rPr>
        <w:t xml:space="preserve">s </w:t>
      </w:r>
      <w:r>
        <w:rPr>
          <w:sz w:val="28"/>
          <w:szCs w:val="28"/>
          <w:rtl w:val="0"/>
        </w:rPr>
        <w:t xml:space="preserve">à </w:t>
      </w:r>
      <w:r>
        <w:rPr>
          <w:sz w:val="28"/>
          <w:szCs w:val="28"/>
          <w:rtl w:val="0"/>
          <w:lang w:val="fr-FR"/>
        </w:rPr>
        <w:t xml:space="preserve">planter une </w:t>
      </w:r>
      <w:r>
        <w:rPr>
          <w:sz w:val="28"/>
          <w:szCs w:val="28"/>
          <w:rtl w:val="0"/>
          <w:lang w:val="fr-FR"/>
        </w:rPr>
        <w:t>Calvary Chapel</w:t>
      </w:r>
      <w:r>
        <w:rPr>
          <w:sz w:val="28"/>
          <w:szCs w:val="28"/>
          <w:rtl w:val="0"/>
          <w:lang w:val="fr-FR"/>
        </w:rPr>
        <w:t xml:space="preserve"> lisent et connaissent les informations de ce manuel avant de sortir.</w:t>
      </w:r>
      <w:r>
        <w:rPr>
          <w:sz w:val="28"/>
          <w:szCs w:val="28"/>
          <w:rtl w:val="0"/>
          <w:lang w:val="fr-FR"/>
        </w:rPr>
        <w:t> »</w:t>
      </w:r>
    </w:p>
    <w:p>
      <w:pPr>
        <w:pStyle w:val="Body"/>
        <w:spacing w:line="360" w:lineRule="auto"/>
        <w:jc w:val="left"/>
        <w:rPr>
          <w:b w:val="1"/>
          <w:bCs w:val="1"/>
          <w:sz w:val="28"/>
          <w:szCs w:val="28"/>
        </w:rPr>
      </w:pPr>
    </w:p>
    <w:p>
      <w:pPr>
        <w:pStyle w:val="Body"/>
        <w:spacing w:line="360" w:lineRule="auto"/>
        <w:jc w:val="left"/>
        <w:rPr>
          <w:b w:val="0"/>
          <w:bCs w:val="0"/>
          <w:sz w:val="28"/>
          <w:szCs w:val="28"/>
        </w:rPr>
      </w:pPr>
      <w:r>
        <w:rPr>
          <w:b w:val="1"/>
          <w:bCs w:val="1"/>
          <w:sz w:val="28"/>
          <w:szCs w:val="28"/>
          <w:rtl w:val="0"/>
          <w:lang w:val="en-US"/>
        </w:rPr>
        <w:t xml:space="preserve">Steve Sandoval, </w:t>
      </w:r>
      <w:r>
        <w:rPr>
          <w:b w:val="0"/>
          <w:bCs w:val="0"/>
          <w:sz w:val="28"/>
          <w:szCs w:val="28"/>
          <w:rtl w:val="0"/>
          <w:lang w:val="fr-FR"/>
        </w:rPr>
        <w:t>fondateur et pasteur principal, CC Heartland, Fort Valley, Ga.</w:t>
      </w:r>
    </w:p>
    <w:p>
      <w:pPr>
        <w:pStyle w:val="Body"/>
        <w:spacing w:line="360" w:lineRule="auto"/>
        <w:jc w:val="left"/>
        <w:rPr>
          <w:sz w:val="28"/>
          <w:szCs w:val="28"/>
        </w:rPr>
      </w:pPr>
    </w:p>
    <w:p>
      <w:pPr>
        <w:pStyle w:val="Body"/>
        <w:spacing w:line="360" w:lineRule="auto"/>
        <w:jc w:val="left"/>
        <w:rPr>
          <w:sz w:val="28"/>
          <w:szCs w:val="28"/>
        </w:rPr>
      </w:pPr>
      <w:r>
        <w:rPr>
          <w:sz w:val="28"/>
          <w:szCs w:val="28"/>
          <w:rtl w:val="0"/>
          <w:lang w:val="fr-FR"/>
        </w:rPr>
        <w:t>« </w:t>
      </w:r>
      <w:r>
        <w:rPr>
          <w:sz w:val="28"/>
          <w:szCs w:val="28"/>
          <w:rtl w:val="0"/>
          <w:lang w:val="fr-FR"/>
        </w:rPr>
        <w:t>Le pasteur Bruce prend le temps d</w:t>
      </w:r>
      <w:r>
        <w:rPr>
          <w:sz w:val="28"/>
          <w:szCs w:val="28"/>
          <w:rtl w:val="1"/>
        </w:rPr>
        <w:t>’</w:t>
      </w:r>
      <w:r>
        <w:rPr>
          <w:sz w:val="28"/>
          <w:szCs w:val="28"/>
          <w:rtl w:val="0"/>
          <w:lang w:val="fr-FR"/>
        </w:rPr>
        <w:t>expliquer les aspects pratiques de l</w:t>
      </w:r>
      <w:r>
        <w:rPr>
          <w:sz w:val="28"/>
          <w:szCs w:val="28"/>
          <w:rtl w:val="0"/>
          <w:lang w:val="fr-FR"/>
        </w:rPr>
        <w:t>’</w:t>
      </w:r>
      <w:r>
        <w:rPr>
          <w:sz w:val="28"/>
          <w:szCs w:val="28"/>
          <w:rtl w:val="0"/>
          <w:lang w:val="fr-FR"/>
        </w:rPr>
        <w:t>im</w:t>
      </w:r>
      <w:r>
        <w:rPr>
          <w:sz w:val="28"/>
          <w:szCs w:val="28"/>
          <w:rtl w:val="0"/>
          <w:lang w:val="fr-FR"/>
        </w:rPr>
        <w:t>plantation de l</w:t>
      </w:r>
      <w:r>
        <w:rPr>
          <w:sz w:val="28"/>
          <w:szCs w:val="28"/>
          <w:rtl w:val="0"/>
          <w:lang w:val="fr-FR"/>
        </w:rPr>
        <w:t>’é</w:t>
      </w:r>
      <w:r>
        <w:rPr>
          <w:sz w:val="28"/>
          <w:szCs w:val="28"/>
          <w:rtl w:val="0"/>
          <w:lang w:val="fr-FR"/>
        </w:rPr>
        <w:t>glise et fait un excellent travail en partageant l</w:t>
      </w:r>
      <w:r>
        <w:rPr>
          <w:sz w:val="28"/>
          <w:szCs w:val="28"/>
          <w:rtl w:val="1"/>
        </w:rPr>
        <w:t>’</w:t>
      </w:r>
      <w:r>
        <w:rPr>
          <w:sz w:val="28"/>
          <w:szCs w:val="28"/>
          <w:rtl w:val="0"/>
          <w:lang w:val="fr-FR"/>
        </w:rPr>
        <w:t xml:space="preserve">histoire de </w:t>
      </w:r>
      <w:r>
        <w:rPr>
          <w:sz w:val="28"/>
          <w:szCs w:val="28"/>
          <w:rtl w:val="0"/>
          <w:lang w:val="fr-FR"/>
        </w:rPr>
        <w:t>Calvary Chapel</w:t>
      </w:r>
      <w:r>
        <w:rPr>
          <w:sz w:val="28"/>
          <w:szCs w:val="28"/>
          <w:rtl w:val="0"/>
          <w:lang w:val="fr-FR"/>
        </w:rPr>
        <w:t xml:space="preserve"> pour que nous, les jeunes, puissions tirer parti de son exp</w:t>
      </w:r>
      <w:r>
        <w:rPr>
          <w:sz w:val="28"/>
          <w:szCs w:val="28"/>
          <w:rtl w:val="0"/>
          <w:lang w:val="fr-FR"/>
        </w:rPr>
        <w:t>é</w:t>
      </w:r>
      <w:r>
        <w:rPr>
          <w:sz w:val="28"/>
          <w:szCs w:val="28"/>
          <w:rtl w:val="0"/>
          <w:lang w:val="fr-FR"/>
        </w:rPr>
        <w:t>rience. Ceci est une lecture obligatoire de toute personne qui envisage l</w:t>
      </w:r>
      <w:r>
        <w:rPr>
          <w:sz w:val="28"/>
          <w:szCs w:val="28"/>
          <w:rtl w:val="0"/>
          <w:lang w:val="fr-FR"/>
        </w:rPr>
        <w:t>’</w:t>
      </w:r>
      <w:r>
        <w:rPr>
          <w:sz w:val="28"/>
          <w:szCs w:val="28"/>
          <w:rtl w:val="0"/>
          <w:lang w:val="fr-FR"/>
        </w:rPr>
        <w:t>im</w:t>
      </w:r>
      <w:r>
        <w:rPr>
          <w:sz w:val="28"/>
          <w:szCs w:val="28"/>
          <w:rtl w:val="0"/>
          <w:lang w:val="fr-FR"/>
        </w:rPr>
        <w:t>plantation d</w:t>
      </w:r>
      <w:r>
        <w:rPr>
          <w:sz w:val="28"/>
          <w:szCs w:val="28"/>
          <w:rtl w:val="0"/>
          <w:lang w:val="fr-FR"/>
        </w:rPr>
        <w:t>’é</w:t>
      </w:r>
      <w:r>
        <w:rPr>
          <w:sz w:val="28"/>
          <w:szCs w:val="28"/>
          <w:rtl w:val="0"/>
          <w:lang w:val="fr-FR"/>
        </w:rPr>
        <w:t>glise ou m</w:t>
      </w:r>
      <w:r>
        <w:rPr>
          <w:sz w:val="28"/>
          <w:szCs w:val="28"/>
          <w:rtl w:val="0"/>
        </w:rPr>
        <w:t>ê</w:t>
      </w:r>
      <w:r>
        <w:rPr>
          <w:sz w:val="28"/>
          <w:szCs w:val="28"/>
          <w:rtl w:val="0"/>
          <w:lang w:val="fr-FR"/>
        </w:rPr>
        <w:t xml:space="preserve">me faire partie du groupe de base pour une </w:t>
      </w:r>
      <w:r>
        <w:rPr>
          <w:sz w:val="28"/>
          <w:szCs w:val="28"/>
          <w:rtl w:val="0"/>
          <w:lang w:val="fr-FR"/>
        </w:rPr>
        <w:t>im</w:t>
      </w:r>
      <w:r>
        <w:rPr>
          <w:sz w:val="28"/>
          <w:szCs w:val="28"/>
          <w:rtl w:val="0"/>
          <w:lang w:val="de-DE"/>
        </w:rPr>
        <w:t>plant</w:t>
      </w:r>
      <w:r>
        <w:rPr>
          <w:sz w:val="28"/>
          <w:szCs w:val="28"/>
          <w:rtl w:val="0"/>
          <w:lang w:val="fr-FR"/>
        </w:rPr>
        <w:t>ation</w:t>
      </w:r>
      <w:r>
        <w:rPr>
          <w:sz w:val="28"/>
          <w:szCs w:val="28"/>
          <w:rtl w:val="0"/>
        </w:rPr>
        <w:t xml:space="preserve"> d</w:t>
      </w:r>
      <w:r>
        <w:rPr>
          <w:sz w:val="28"/>
          <w:szCs w:val="28"/>
          <w:rtl w:val="0"/>
          <w:lang w:val="fr-FR"/>
        </w:rPr>
        <w:t>’é</w:t>
      </w:r>
      <w:r>
        <w:rPr>
          <w:sz w:val="28"/>
          <w:szCs w:val="28"/>
          <w:rtl w:val="0"/>
          <w:lang w:val="fr-FR"/>
        </w:rPr>
        <w:t>glise.</w:t>
      </w:r>
      <w:r>
        <w:rPr>
          <w:sz w:val="28"/>
          <w:szCs w:val="28"/>
          <w:rtl w:val="0"/>
          <w:lang w:val="fr-FR"/>
        </w:rPr>
        <w:t> »</w:t>
      </w:r>
    </w:p>
    <w:p>
      <w:pPr>
        <w:pStyle w:val="Body"/>
        <w:spacing w:line="360" w:lineRule="auto"/>
        <w:jc w:val="left"/>
        <w:rPr>
          <w:b w:val="1"/>
          <w:bCs w:val="1"/>
          <w:sz w:val="28"/>
          <w:szCs w:val="28"/>
        </w:rPr>
      </w:pPr>
    </w:p>
    <w:p>
      <w:pPr>
        <w:pStyle w:val="Body"/>
        <w:spacing w:line="360" w:lineRule="auto"/>
        <w:jc w:val="left"/>
        <w:sectPr>
          <w:headerReference w:type="default" r:id="rId4"/>
          <w:footerReference w:type="default" r:id="rId5"/>
          <w:pgSz w:w="11906" w:h="16838" w:orient="portrait"/>
          <w:pgMar w:top="1134" w:right="1134" w:bottom="1134" w:left="1134" w:header="709" w:footer="850"/>
          <w:bidi w:val="0"/>
        </w:sectPr>
      </w:pPr>
      <w:r>
        <w:rPr>
          <w:b w:val="1"/>
          <w:bCs w:val="1"/>
          <w:sz w:val="28"/>
          <w:szCs w:val="28"/>
          <w:rtl w:val="0"/>
          <w:lang w:val="en-US"/>
        </w:rPr>
        <w:t xml:space="preserve">Jonathan Domingo, </w:t>
      </w:r>
      <w:r>
        <w:rPr>
          <w:b w:val="0"/>
          <w:bCs w:val="0"/>
          <w:sz w:val="28"/>
          <w:szCs w:val="28"/>
          <w:rtl w:val="0"/>
          <w:lang w:val="fr-FR"/>
        </w:rPr>
        <w:t xml:space="preserve">pasteur principal de </w:t>
      </w:r>
      <w:r>
        <w:rPr>
          <w:b w:val="0"/>
          <w:bCs w:val="0"/>
          <w:sz w:val="28"/>
          <w:szCs w:val="28"/>
          <w:rtl w:val="0"/>
          <w:lang w:val="fr-FR"/>
        </w:rPr>
        <w:t>Calvary Chapel</w:t>
      </w:r>
      <w:r>
        <w:rPr>
          <w:b w:val="0"/>
          <w:bCs w:val="0"/>
          <w:sz w:val="28"/>
          <w:szCs w:val="28"/>
          <w:rtl w:val="0"/>
          <w:lang w:val="es-ES_tradnl"/>
        </w:rPr>
        <w:t xml:space="preserve"> Ensenada, Baja, Mexique</w:t>
      </w:r>
    </w:p>
    <w:p>
      <w:pPr>
        <w:pStyle w:val="Body"/>
        <w:spacing w:line="360" w:lineRule="auto"/>
        <w:jc w:val="left"/>
        <w:rPr>
          <w:b w:val="0"/>
          <w:bCs w:val="0"/>
          <w:sz w:val="28"/>
          <w:szCs w:val="28"/>
        </w:rPr>
      </w:pPr>
    </w:p>
    <w:p>
      <w:pPr>
        <w:pStyle w:val="Body"/>
        <w:spacing w:line="360" w:lineRule="auto"/>
        <w:jc w:val="left"/>
        <w:rPr>
          <w:b w:val="0"/>
          <w:bCs w:val="0"/>
          <w:sz w:val="28"/>
          <w:szCs w:val="28"/>
        </w:rPr>
      </w:pPr>
      <w:r>
        <w:rPr>
          <w:b w:val="0"/>
          <w:bCs w:val="0"/>
          <w:sz w:val="28"/>
          <w:szCs w:val="28"/>
          <w:rtl w:val="0"/>
          <w:lang w:val="en-US"/>
        </w:rPr>
        <w:t xml:space="preserve">Copyright 2021 by Bruce Zachary </w:t>
      </w:r>
    </w:p>
    <w:p>
      <w:pPr>
        <w:pStyle w:val="Body"/>
        <w:spacing w:line="360" w:lineRule="auto"/>
        <w:jc w:val="left"/>
        <w:rPr>
          <w:b w:val="0"/>
          <w:bCs w:val="0"/>
          <w:sz w:val="28"/>
          <w:szCs w:val="28"/>
        </w:rPr>
      </w:pPr>
      <w:r>
        <w:rPr>
          <w:b w:val="0"/>
          <w:bCs w:val="0"/>
          <w:sz w:val="28"/>
          <w:szCs w:val="28"/>
          <w:rtl w:val="0"/>
          <w:lang w:val="fr-FR"/>
        </w:rPr>
        <w:t>Imprim</w:t>
      </w:r>
      <w:r>
        <w:rPr>
          <w:b w:val="0"/>
          <w:bCs w:val="0"/>
          <w:sz w:val="28"/>
          <w:szCs w:val="28"/>
          <w:rtl w:val="0"/>
          <w:lang w:val="fr-FR"/>
        </w:rPr>
        <w:t xml:space="preserve">é </w:t>
      </w:r>
      <w:r>
        <w:rPr>
          <w:b w:val="0"/>
          <w:bCs w:val="0"/>
          <w:sz w:val="28"/>
          <w:szCs w:val="28"/>
          <w:rtl w:val="0"/>
          <w:lang w:val="fr-FR"/>
        </w:rPr>
        <w:t xml:space="preserve">dans les </w:t>
      </w:r>
      <w:r>
        <w:rPr>
          <w:b w:val="0"/>
          <w:bCs w:val="0"/>
          <w:sz w:val="28"/>
          <w:szCs w:val="28"/>
          <w:rtl w:val="0"/>
          <w:lang w:val="fr-FR"/>
        </w:rPr>
        <w:t>É</w:t>
      </w:r>
      <w:r>
        <w:rPr>
          <w:b w:val="0"/>
          <w:bCs w:val="0"/>
          <w:sz w:val="28"/>
          <w:szCs w:val="28"/>
          <w:rtl w:val="0"/>
          <w:lang w:val="fr-FR"/>
        </w:rPr>
        <w:t xml:space="preserve">tats-Unis par </w:t>
      </w:r>
      <w:r>
        <w:rPr>
          <w:b w:val="0"/>
          <w:bCs w:val="0"/>
          <w:sz w:val="28"/>
          <w:szCs w:val="28"/>
          <w:rtl w:val="0"/>
          <w:lang w:val="en-US"/>
        </w:rPr>
        <w:t>Fruitful Life Publishing</w:t>
      </w:r>
    </w:p>
    <w:p>
      <w:pPr>
        <w:pStyle w:val="Body"/>
        <w:spacing w:line="360" w:lineRule="auto"/>
        <w:jc w:val="left"/>
        <w:rPr>
          <w:b w:val="0"/>
          <w:bCs w:val="0"/>
          <w:sz w:val="28"/>
          <w:szCs w:val="28"/>
        </w:rPr>
      </w:pPr>
      <w:r>
        <w:rPr>
          <w:b w:val="0"/>
          <w:bCs w:val="0"/>
          <w:sz w:val="28"/>
          <w:szCs w:val="28"/>
          <w:rtl w:val="0"/>
          <w:lang w:val="fr-FR"/>
        </w:rPr>
        <w:t>380, avenue Mobil</w:t>
      </w:r>
    </w:p>
    <w:p>
      <w:pPr>
        <w:pStyle w:val="Body"/>
        <w:spacing w:line="360" w:lineRule="auto"/>
        <w:jc w:val="left"/>
        <w:rPr>
          <w:b w:val="0"/>
          <w:bCs w:val="0"/>
          <w:sz w:val="28"/>
          <w:szCs w:val="28"/>
        </w:rPr>
      </w:pPr>
      <w:r>
        <w:rPr>
          <w:b w:val="0"/>
          <w:bCs w:val="0"/>
          <w:sz w:val="28"/>
          <w:szCs w:val="28"/>
          <w:rtl w:val="0"/>
          <w:lang w:val="it-IT"/>
        </w:rPr>
        <w:t>Camarillo, Californie 93010</w:t>
      </w:r>
    </w:p>
    <w:p>
      <w:pPr>
        <w:pStyle w:val="Body"/>
        <w:spacing w:line="360" w:lineRule="auto"/>
        <w:jc w:val="left"/>
        <w:rPr>
          <w:b w:val="0"/>
          <w:bCs w:val="0"/>
          <w:sz w:val="28"/>
          <w:szCs w:val="28"/>
        </w:rPr>
      </w:pPr>
    </w:p>
    <w:p>
      <w:pPr>
        <w:pStyle w:val="Body"/>
        <w:spacing w:line="360" w:lineRule="auto"/>
        <w:jc w:val="left"/>
        <w:rPr>
          <w:b w:val="0"/>
          <w:bCs w:val="0"/>
          <w:sz w:val="28"/>
          <w:szCs w:val="28"/>
        </w:rPr>
      </w:pPr>
      <w:r>
        <w:rPr>
          <w:b w:val="0"/>
          <w:bCs w:val="0"/>
          <w:sz w:val="28"/>
          <w:szCs w:val="28"/>
          <w:rtl w:val="0"/>
        </w:rPr>
        <w:t>T</w:t>
      </w:r>
      <w:r>
        <w:rPr>
          <w:b w:val="0"/>
          <w:bCs w:val="0"/>
          <w:sz w:val="28"/>
          <w:szCs w:val="28"/>
          <w:rtl w:val="0"/>
          <w:lang w:val="fr-FR"/>
        </w:rPr>
        <w:t>é</w:t>
      </w:r>
      <w:r>
        <w:rPr>
          <w:b w:val="0"/>
          <w:bCs w:val="0"/>
          <w:sz w:val="28"/>
          <w:szCs w:val="28"/>
          <w:rtl w:val="0"/>
        </w:rPr>
        <w:t>l</w:t>
      </w:r>
      <w:r>
        <w:rPr>
          <w:b w:val="0"/>
          <w:bCs w:val="0"/>
          <w:sz w:val="28"/>
          <w:szCs w:val="28"/>
          <w:rtl w:val="0"/>
          <w:lang w:val="fr-FR"/>
        </w:rPr>
        <w:t>é</w:t>
      </w:r>
      <w:r>
        <w:rPr>
          <w:b w:val="0"/>
          <w:bCs w:val="0"/>
          <w:sz w:val="28"/>
          <w:szCs w:val="28"/>
          <w:rtl w:val="0"/>
        </w:rPr>
        <w:t>phone (805) 384-1182</w:t>
      </w:r>
    </w:p>
    <w:p>
      <w:pPr>
        <w:pStyle w:val="Body"/>
        <w:spacing w:line="360" w:lineRule="auto"/>
        <w:jc w:val="left"/>
        <w:rPr>
          <w:b w:val="0"/>
          <w:bCs w:val="0"/>
          <w:sz w:val="28"/>
          <w:szCs w:val="28"/>
        </w:rPr>
      </w:pPr>
    </w:p>
    <w:p>
      <w:pPr>
        <w:pStyle w:val="Body"/>
        <w:spacing w:line="360" w:lineRule="auto"/>
        <w:jc w:val="left"/>
        <w:rPr>
          <w:b w:val="0"/>
          <w:bCs w:val="0"/>
          <w:sz w:val="28"/>
          <w:szCs w:val="28"/>
        </w:rPr>
      </w:pPr>
      <w:r>
        <w:rPr>
          <w:b w:val="0"/>
          <w:bCs w:val="0"/>
          <w:sz w:val="28"/>
          <w:szCs w:val="28"/>
          <w:rtl w:val="0"/>
          <w:lang w:val="fr-FR"/>
        </w:rPr>
        <w:t>Courriel</w:t>
      </w:r>
      <w:r>
        <w:rPr>
          <w:b w:val="0"/>
          <w:bCs w:val="0"/>
          <w:sz w:val="28"/>
          <w:szCs w:val="28"/>
          <w:rtl w:val="0"/>
        </w:rPr>
        <w:t> </w:t>
      </w:r>
      <w:r>
        <w:rPr>
          <w:b w:val="0"/>
          <w:bCs w:val="0"/>
          <w:sz w:val="28"/>
          <w:szCs w:val="28"/>
          <w:rtl w:val="0"/>
          <w:lang w:val="it-IT"/>
        </w:rPr>
        <w:t>: info@calvarynexus.org</w:t>
      </w:r>
    </w:p>
    <w:p>
      <w:pPr>
        <w:pStyle w:val="Body"/>
        <w:spacing w:line="360" w:lineRule="auto"/>
        <w:jc w:val="left"/>
        <w:rPr>
          <w:b w:val="0"/>
          <w:bCs w:val="0"/>
          <w:sz w:val="28"/>
          <w:szCs w:val="28"/>
        </w:rPr>
      </w:pPr>
    </w:p>
    <w:p>
      <w:pPr>
        <w:pStyle w:val="Body"/>
        <w:spacing w:line="360" w:lineRule="auto"/>
        <w:jc w:val="left"/>
        <w:rPr>
          <w:b w:val="0"/>
          <w:bCs w:val="0"/>
          <w:sz w:val="28"/>
          <w:szCs w:val="28"/>
        </w:rPr>
      </w:pPr>
      <w:r>
        <w:rPr>
          <w:b w:val="0"/>
          <w:bCs w:val="0"/>
          <w:sz w:val="28"/>
          <w:szCs w:val="28"/>
          <w:rtl w:val="0"/>
          <w:lang w:val="fr-FR"/>
        </w:rPr>
        <w:t>Tous droits r</w:t>
      </w:r>
      <w:r>
        <w:rPr>
          <w:b w:val="0"/>
          <w:bCs w:val="0"/>
          <w:sz w:val="28"/>
          <w:szCs w:val="28"/>
          <w:rtl w:val="0"/>
          <w:lang w:val="fr-FR"/>
        </w:rPr>
        <w:t>é</w:t>
      </w:r>
      <w:r>
        <w:rPr>
          <w:b w:val="0"/>
          <w:bCs w:val="0"/>
          <w:sz w:val="28"/>
          <w:szCs w:val="28"/>
          <w:rtl w:val="0"/>
        </w:rPr>
        <w:t>serv</w:t>
      </w:r>
      <w:r>
        <w:rPr>
          <w:b w:val="0"/>
          <w:bCs w:val="0"/>
          <w:sz w:val="28"/>
          <w:szCs w:val="28"/>
          <w:rtl w:val="0"/>
          <w:lang w:val="fr-FR"/>
        </w:rPr>
        <w:t>é</w:t>
      </w:r>
      <w:r>
        <w:rPr>
          <w:b w:val="0"/>
          <w:bCs w:val="0"/>
          <w:sz w:val="28"/>
          <w:szCs w:val="28"/>
          <w:rtl w:val="0"/>
          <w:lang w:val="fr-FR"/>
        </w:rPr>
        <w:t xml:space="preserve">s. Aucune partie de cette publication ne peut </w:t>
      </w:r>
      <w:r>
        <w:rPr>
          <w:b w:val="0"/>
          <w:bCs w:val="0"/>
          <w:sz w:val="28"/>
          <w:szCs w:val="28"/>
          <w:rtl w:val="0"/>
        </w:rPr>
        <w:t>ê</w:t>
      </w:r>
      <w:r>
        <w:rPr>
          <w:b w:val="0"/>
          <w:bCs w:val="0"/>
          <w:sz w:val="28"/>
          <w:szCs w:val="28"/>
          <w:rtl w:val="0"/>
          <w:lang w:val="fr-FR"/>
        </w:rPr>
        <w:t>tre reproduite, stock</w:t>
      </w:r>
      <w:r>
        <w:rPr>
          <w:b w:val="0"/>
          <w:bCs w:val="0"/>
          <w:sz w:val="28"/>
          <w:szCs w:val="28"/>
          <w:rtl w:val="0"/>
          <w:lang w:val="fr-FR"/>
        </w:rPr>
        <w:t>é</w:t>
      </w:r>
      <w:r>
        <w:rPr>
          <w:b w:val="0"/>
          <w:bCs w:val="0"/>
          <w:sz w:val="28"/>
          <w:szCs w:val="28"/>
          <w:rtl w:val="0"/>
          <w:lang w:val="fr-FR"/>
        </w:rPr>
        <w:t>e dans un syst</w:t>
      </w:r>
      <w:r>
        <w:rPr>
          <w:b w:val="0"/>
          <w:bCs w:val="0"/>
          <w:sz w:val="28"/>
          <w:szCs w:val="28"/>
          <w:rtl w:val="0"/>
          <w:lang w:val="it-IT"/>
        </w:rPr>
        <w:t>è</w:t>
      </w:r>
      <w:r>
        <w:rPr>
          <w:b w:val="0"/>
          <w:bCs w:val="0"/>
          <w:sz w:val="28"/>
          <w:szCs w:val="28"/>
          <w:rtl w:val="0"/>
          <w:lang w:val="fr-FR"/>
        </w:rPr>
        <w:t xml:space="preserve">me de recherche ou transmise sous quelque forme que ce soit, par quelque moyen que ce soit, </w:t>
      </w:r>
      <w:r>
        <w:rPr>
          <w:b w:val="0"/>
          <w:bCs w:val="0"/>
          <w:sz w:val="28"/>
          <w:szCs w:val="28"/>
          <w:rtl w:val="0"/>
          <w:lang w:val="fr-FR"/>
        </w:rPr>
        <w:t>é</w:t>
      </w:r>
      <w:r>
        <w:rPr>
          <w:b w:val="0"/>
          <w:bCs w:val="0"/>
          <w:sz w:val="28"/>
          <w:szCs w:val="28"/>
          <w:rtl w:val="0"/>
          <w:lang w:val="fr-FR"/>
        </w:rPr>
        <w:t>lectronique, m</w:t>
      </w:r>
      <w:r>
        <w:rPr>
          <w:b w:val="0"/>
          <w:bCs w:val="0"/>
          <w:sz w:val="28"/>
          <w:szCs w:val="28"/>
          <w:rtl w:val="0"/>
          <w:lang w:val="fr-FR"/>
        </w:rPr>
        <w:t>é</w:t>
      </w:r>
      <w:r>
        <w:rPr>
          <w:b w:val="0"/>
          <w:bCs w:val="0"/>
          <w:sz w:val="28"/>
          <w:szCs w:val="28"/>
          <w:rtl w:val="0"/>
          <w:lang w:val="fr-FR"/>
        </w:rPr>
        <w:t>canique, photocopie, enregistrement ou autre, sans l</w:t>
      </w:r>
      <w:r>
        <w:rPr>
          <w:b w:val="0"/>
          <w:bCs w:val="0"/>
          <w:sz w:val="28"/>
          <w:szCs w:val="28"/>
          <w:rtl w:val="1"/>
        </w:rPr>
        <w:t>’</w:t>
      </w:r>
      <w:r>
        <w:rPr>
          <w:b w:val="0"/>
          <w:bCs w:val="0"/>
          <w:sz w:val="28"/>
          <w:szCs w:val="28"/>
          <w:rtl w:val="0"/>
          <w:lang w:val="fr-FR"/>
        </w:rPr>
        <w:t>autorisation pr</w:t>
      </w:r>
      <w:r>
        <w:rPr>
          <w:b w:val="0"/>
          <w:bCs w:val="0"/>
          <w:sz w:val="28"/>
          <w:szCs w:val="28"/>
          <w:rtl w:val="0"/>
          <w:lang w:val="fr-FR"/>
        </w:rPr>
        <w:t>é</w:t>
      </w:r>
      <w:r>
        <w:rPr>
          <w:b w:val="0"/>
          <w:bCs w:val="0"/>
          <w:sz w:val="28"/>
          <w:szCs w:val="28"/>
          <w:rtl w:val="0"/>
          <w:lang w:val="fr-FR"/>
        </w:rPr>
        <w:t>alable de l</w:t>
      </w:r>
      <w:r>
        <w:rPr>
          <w:b w:val="0"/>
          <w:bCs w:val="0"/>
          <w:sz w:val="28"/>
          <w:szCs w:val="28"/>
          <w:rtl w:val="0"/>
          <w:lang w:val="fr-FR"/>
        </w:rPr>
        <w:t>’é</w:t>
      </w:r>
      <w:r>
        <w:rPr>
          <w:b w:val="0"/>
          <w:bCs w:val="0"/>
          <w:sz w:val="28"/>
          <w:szCs w:val="28"/>
          <w:rtl w:val="0"/>
          <w:lang w:val="fr-FR"/>
        </w:rPr>
        <w:t>diteur, sauf dans les cas pr</w:t>
      </w:r>
      <w:r>
        <w:rPr>
          <w:b w:val="0"/>
          <w:bCs w:val="0"/>
          <w:sz w:val="28"/>
          <w:szCs w:val="28"/>
          <w:rtl w:val="0"/>
          <w:lang w:val="fr-FR"/>
        </w:rPr>
        <w:t>é</w:t>
      </w:r>
      <w:r>
        <w:rPr>
          <w:b w:val="0"/>
          <w:bCs w:val="0"/>
          <w:sz w:val="28"/>
          <w:szCs w:val="28"/>
          <w:rtl w:val="0"/>
          <w:lang w:val="fr-FR"/>
        </w:rPr>
        <w:t>vus par la loi am</w:t>
      </w:r>
      <w:r>
        <w:rPr>
          <w:b w:val="0"/>
          <w:bCs w:val="0"/>
          <w:sz w:val="28"/>
          <w:szCs w:val="28"/>
          <w:rtl w:val="0"/>
          <w:lang w:val="fr-FR"/>
        </w:rPr>
        <w:t>é</w:t>
      </w:r>
      <w:r>
        <w:rPr>
          <w:b w:val="0"/>
          <w:bCs w:val="0"/>
          <w:sz w:val="28"/>
          <w:szCs w:val="28"/>
          <w:rtl w:val="0"/>
          <w:lang w:val="fr-FR"/>
        </w:rPr>
        <w:t>ricaine sur le droit d</w:t>
      </w:r>
      <w:r>
        <w:rPr>
          <w:b w:val="0"/>
          <w:bCs w:val="0"/>
          <w:sz w:val="28"/>
          <w:szCs w:val="28"/>
          <w:rtl w:val="1"/>
        </w:rPr>
        <w:t>’</w:t>
      </w:r>
      <w:r>
        <w:rPr>
          <w:b w:val="0"/>
          <w:bCs w:val="0"/>
          <w:sz w:val="28"/>
          <w:szCs w:val="28"/>
          <w:rtl w:val="0"/>
          <w:lang w:val="fr-FR"/>
        </w:rPr>
        <w:t>auteur.</w:t>
      </w:r>
    </w:p>
    <w:p>
      <w:pPr>
        <w:pStyle w:val="Body"/>
        <w:spacing w:line="360" w:lineRule="auto"/>
        <w:jc w:val="left"/>
        <w:rPr>
          <w:b w:val="0"/>
          <w:bCs w:val="0"/>
          <w:sz w:val="28"/>
          <w:szCs w:val="28"/>
        </w:rPr>
      </w:pPr>
    </w:p>
    <w:p>
      <w:pPr>
        <w:pStyle w:val="Body"/>
        <w:spacing w:line="360" w:lineRule="auto"/>
        <w:jc w:val="left"/>
        <w:rPr>
          <w:b w:val="0"/>
          <w:bCs w:val="0"/>
          <w:sz w:val="28"/>
          <w:szCs w:val="28"/>
        </w:rPr>
      </w:pPr>
      <w:r>
        <w:rPr>
          <w:b w:val="0"/>
          <w:bCs w:val="0"/>
          <w:sz w:val="28"/>
          <w:szCs w:val="28"/>
          <w:rtl w:val="0"/>
          <w:lang w:val="fr-FR"/>
        </w:rPr>
        <w:t>Toutes les citations de l</w:t>
      </w:r>
      <w:r>
        <w:rPr>
          <w:b w:val="0"/>
          <w:bCs w:val="0"/>
          <w:sz w:val="28"/>
          <w:szCs w:val="28"/>
          <w:rtl w:val="0"/>
          <w:lang w:val="fr-FR"/>
        </w:rPr>
        <w:t>’É</w:t>
      </w:r>
      <w:r>
        <w:rPr>
          <w:b w:val="0"/>
          <w:bCs w:val="0"/>
          <w:sz w:val="28"/>
          <w:szCs w:val="28"/>
          <w:rtl w:val="0"/>
          <w:lang w:val="fr-FR"/>
        </w:rPr>
        <w:t>criture dans ce livre, sauf indication contraire, sont tir</w:t>
      </w:r>
      <w:r>
        <w:rPr>
          <w:b w:val="0"/>
          <w:bCs w:val="0"/>
          <w:sz w:val="28"/>
          <w:szCs w:val="28"/>
          <w:rtl w:val="0"/>
          <w:lang w:val="fr-FR"/>
        </w:rPr>
        <w:t>é</w:t>
      </w:r>
      <w:r>
        <w:rPr>
          <w:b w:val="0"/>
          <w:bCs w:val="0"/>
          <w:sz w:val="28"/>
          <w:szCs w:val="28"/>
          <w:rtl w:val="0"/>
          <w:lang w:val="es-ES_tradnl"/>
        </w:rPr>
        <w:t xml:space="preserve">es de la </w:t>
      </w:r>
      <w:r>
        <w:rPr>
          <w:b w:val="0"/>
          <w:bCs w:val="0"/>
          <w:sz w:val="28"/>
          <w:szCs w:val="28"/>
          <w:rtl w:val="0"/>
          <w:lang w:val="fr-FR"/>
        </w:rPr>
        <w:t xml:space="preserve">New King James Version et ont </w:t>
      </w:r>
      <w:r>
        <w:rPr>
          <w:b w:val="0"/>
          <w:bCs w:val="0"/>
          <w:sz w:val="28"/>
          <w:szCs w:val="28"/>
          <w:rtl w:val="0"/>
          <w:lang w:val="fr-FR"/>
        </w:rPr>
        <w:t>é</w:t>
      </w:r>
      <w:r>
        <w:rPr>
          <w:b w:val="0"/>
          <w:bCs w:val="0"/>
          <w:sz w:val="28"/>
          <w:szCs w:val="28"/>
          <w:rtl w:val="0"/>
          <w:lang w:val="fr-FR"/>
        </w:rPr>
        <w:t>t</w:t>
      </w:r>
      <w:r>
        <w:rPr>
          <w:b w:val="0"/>
          <w:bCs w:val="0"/>
          <w:sz w:val="28"/>
          <w:szCs w:val="28"/>
          <w:rtl w:val="0"/>
          <w:lang w:val="fr-FR"/>
        </w:rPr>
        <w:t xml:space="preserve">é </w:t>
      </w:r>
      <w:r>
        <w:rPr>
          <w:b w:val="0"/>
          <w:bCs w:val="0"/>
          <w:sz w:val="28"/>
          <w:szCs w:val="28"/>
          <w:rtl w:val="0"/>
          <w:lang w:val="fr-FR"/>
        </w:rPr>
        <w:t>traduit en fran</w:t>
      </w:r>
      <w:r>
        <w:rPr>
          <w:b w:val="0"/>
          <w:bCs w:val="0"/>
          <w:sz w:val="28"/>
          <w:szCs w:val="28"/>
          <w:rtl w:val="0"/>
          <w:lang w:val="fr-FR"/>
        </w:rPr>
        <w:t>ç</w:t>
      </w:r>
      <w:r>
        <w:rPr>
          <w:b w:val="0"/>
          <w:bCs w:val="0"/>
          <w:sz w:val="28"/>
          <w:szCs w:val="28"/>
          <w:rtl w:val="0"/>
          <w:lang w:val="fr-FR"/>
        </w:rPr>
        <w:t xml:space="preserve">ais </w:t>
      </w:r>
      <w:r>
        <w:rPr>
          <w:b w:val="0"/>
          <w:bCs w:val="0"/>
          <w:sz w:val="28"/>
          <w:szCs w:val="28"/>
          <w:rtl w:val="0"/>
          <w:lang w:val="fr-FR"/>
        </w:rPr>
        <w:t xml:space="preserve">à </w:t>
      </w:r>
      <w:r>
        <w:rPr>
          <w:b w:val="0"/>
          <w:bCs w:val="0"/>
          <w:sz w:val="28"/>
          <w:szCs w:val="28"/>
          <w:rtl w:val="0"/>
          <w:lang w:val="fr-FR"/>
        </w:rPr>
        <w:t>partir de ce texte</w:t>
      </w:r>
      <w:r>
        <w:rPr>
          <w:b w:val="0"/>
          <w:bCs w:val="0"/>
          <w:sz w:val="28"/>
          <w:szCs w:val="28"/>
          <w:rtl w:val="0"/>
          <w:lang w:val="en-US"/>
        </w:rPr>
        <w:t>. Copyright 1982, Thomas Nelson, Inc. Utilis</w:t>
      </w:r>
      <w:r>
        <w:rPr>
          <w:b w:val="0"/>
          <w:bCs w:val="0"/>
          <w:sz w:val="28"/>
          <w:szCs w:val="28"/>
          <w:rtl w:val="0"/>
          <w:lang w:val="fr-FR"/>
        </w:rPr>
        <w:t xml:space="preserve">é </w:t>
      </w:r>
      <w:r>
        <w:rPr>
          <w:b w:val="0"/>
          <w:bCs w:val="0"/>
          <w:sz w:val="28"/>
          <w:szCs w:val="28"/>
          <w:rtl w:val="0"/>
          <w:lang w:val="fr-FR"/>
        </w:rPr>
        <w:t>avec permission. Tous droits r</w:t>
      </w:r>
      <w:r>
        <w:rPr>
          <w:b w:val="0"/>
          <w:bCs w:val="0"/>
          <w:sz w:val="28"/>
          <w:szCs w:val="28"/>
          <w:rtl w:val="0"/>
          <w:lang w:val="fr-FR"/>
        </w:rPr>
        <w:t>é</w:t>
      </w:r>
      <w:r>
        <w:rPr>
          <w:b w:val="0"/>
          <w:bCs w:val="0"/>
          <w:sz w:val="28"/>
          <w:szCs w:val="28"/>
          <w:rtl w:val="0"/>
        </w:rPr>
        <w:t>serv</w:t>
      </w:r>
      <w:r>
        <w:rPr>
          <w:b w:val="0"/>
          <w:bCs w:val="0"/>
          <w:sz w:val="28"/>
          <w:szCs w:val="28"/>
          <w:rtl w:val="0"/>
          <w:lang w:val="fr-FR"/>
        </w:rPr>
        <w:t>é</w:t>
      </w:r>
      <w:r>
        <w:rPr>
          <w:b w:val="0"/>
          <w:bCs w:val="0"/>
          <w:sz w:val="28"/>
          <w:szCs w:val="28"/>
          <w:rtl w:val="0"/>
          <w:lang w:val="pt-PT"/>
        </w:rPr>
        <w:t>s.</w:t>
      </w:r>
    </w:p>
    <w:p>
      <w:pPr>
        <w:pStyle w:val="Body"/>
        <w:spacing w:line="360" w:lineRule="auto"/>
        <w:jc w:val="left"/>
        <w:sectPr>
          <w:headerReference w:type="default" r:id="rId6"/>
          <w:pgSz w:w="11906" w:h="16838" w:orient="portrait"/>
          <w:pgMar w:top="1134" w:right="1134" w:bottom="1134" w:left="1134" w:header="709" w:footer="850"/>
          <w:bidi w:val="0"/>
        </w:sectPr>
      </w:pPr>
    </w:p>
    <w:p>
      <w:pPr>
        <w:pStyle w:val="Body"/>
        <w:spacing w:line="360" w:lineRule="auto"/>
        <w:jc w:val="center"/>
        <w:rPr>
          <w:sz w:val="24"/>
          <w:szCs w:val="24"/>
        </w:rPr>
      </w:pPr>
    </w:p>
    <w:p>
      <w:pPr>
        <w:pStyle w:val="Body"/>
        <w:spacing w:line="360" w:lineRule="auto"/>
        <w:jc w:val="center"/>
        <w:rPr>
          <w:b w:val="1"/>
          <w:bCs w:val="1"/>
          <w:sz w:val="26"/>
          <w:szCs w:val="26"/>
        </w:rPr>
      </w:pPr>
      <w:r>
        <w:rPr>
          <w:b w:val="1"/>
          <w:bCs w:val="1"/>
          <w:sz w:val="26"/>
          <w:szCs w:val="26"/>
          <w:rtl w:val="0"/>
          <w:lang w:val="da-DK"/>
        </w:rPr>
        <w:t xml:space="preserve">Ekklesiaparadis: </w:t>
      </w:r>
      <w:r>
        <w:rPr>
          <w:b w:val="1"/>
          <w:bCs w:val="1"/>
          <w:sz w:val="26"/>
          <w:szCs w:val="26"/>
          <w:rtl w:val="0"/>
          <w:lang w:val="fr-FR"/>
        </w:rPr>
        <w:t xml:space="preserve">Formation </w:t>
      </w:r>
      <w:r>
        <w:rPr>
          <w:b w:val="1"/>
          <w:bCs w:val="1"/>
          <w:sz w:val="26"/>
          <w:szCs w:val="26"/>
          <w:rtl w:val="0"/>
          <w:lang w:val="fr-FR"/>
        </w:rPr>
        <w:t xml:space="preserve">à </w:t>
      </w:r>
      <w:r>
        <w:rPr>
          <w:b w:val="1"/>
          <w:bCs w:val="1"/>
          <w:sz w:val="26"/>
          <w:szCs w:val="26"/>
          <w:rtl w:val="0"/>
          <w:lang w:val="fr-FR"/>
        </w:rPr>
        <w:t>l</w:t>
      </w:r>
      <w:r>
        <w:rPr>
          <w:b w:val="1"/>
          <w:bCs w:val="1"/>
          <w:sz w:val="26"/>
          <w:szCs w:val="26"/>
          <w:rtl w:val="0"/>
          <w:lang w:val="fr-FR"/>
        </w:rPr>
        <w:t>’</w:t>
      </w:r>
      <w:r>
        <w:rPr>
          <w:b w:val="1"/>
          <w:bCs w:val="1"/>
          <w:sz w:val="26"/>
          <w:szCs w:val="26"/>
          <w:rtl w:val="0"/>
          <w:lang w:val="fr-FR"/>
        </w:rPr>
        <w:t xml:space="preserve">implantation des </w:t>
      </w:r>
      <w:r>
        <w:rPr>
          <w:b w:val="1"/>
          <w:bCs w:val="1"/>
          <w:sz w:val="26"/>
          <w:szCs w:val="26"/>
          <w:rtl w:val="0"/>
          <w:lang w:val="fr-FR"/>
        </w:rPr>
        <w:t>é</w:t>
      </w:r>
      <w:r>
        <w:rPr>
          <w:b w:val="1"/>
          <w:bCs w:val="1"/>
          <w:sz w:val="26"/>
          <w:szCs w:val="26"/>
          <w:rtl w:val="0"/>
          <w:lang w:val="fr-FR"/>
        </w:rPr>
        <w:t xml:space="preserve">glise </w:t>
      </w:r>
    </w:p>
    <w:p>
      <w:pPr>
        <w:pStyle w:val="Body"/>
        <w:spacing w:line="360" w:lineRule="auto"/>
        <w:jc w:val="center"/>
        <w:rPr>
          <w:b w:val="1"/>
          <w:bCs w:val="1"/>
          <w:sz w:val="26"/>
          <w:szCs w:val="26"/>
        </w:rPr>
      </w:pPr>
      <w:r>
        <w:rPr>
          <w:b w:val="1"/>
          <w:bCs w:val="1"/>
          <w:sz w:val="26"/>
          <w:szCs w:val="26"/>
          <w:rtl w:val="0"/>
          <w:lang w:val="fr-FR"/>
        </w:rPr>
        <w:t>Introduction</w:t>
      </w:r>
    </w:p>
    <w:p>
      <w:pPr>
        <w:pStyle w:val="Body"/>
        <w:spacing w:line="360" w:lineRule="auto"/>
        <w:jc w:val="left"/>
        <w:rPr>
          <w:sz w:val="24"/>
          <w:szCs w:val="24"/>
        </w:rPr>
      </w:pPr>
      <w:r>
        <w:rPr>
          <w:sz w:val="24"/>
          <w:szCs w:val="24"/>
          <w:rtl w:val="0"/>
        </w:rPr>
        <w:t>L</w:t>
      </w:r>
      <w:r>
        <w:rPr>
          <w:sz w:val="24"/>
          <w:szCs w:val="24"/>
          <w:rtl w:val="1"/>
        </w:rPr>
        <w:t>’</w:t>
      </w:r>
      <w:r>
        <w:rPr>
          <w:sz w:val="24"/>
          <w:szCs w:val="24"/>
          <w:rtl w:val="0"/>
          <w:lang w:val="fr-FR"/>
        </w:rPr>
        <w:t>un de mes concepts pr</w:t>
      </w:r>
      <w:r>
        <w:rPr>
          <w:sz w:val="24"/>
          <w:szCs w:val="24"/>
          <w:rtl w:val="0"/>
          <w:lang w:val="fr-FR"/>
        </w:rPr>
        <w:t>é</w:t>
      </w:r>
      <w:r>
        <w:rPr>
          <w:sz w:val="24"/>
          <w:szCs w:val="24"/>
          <w:rtl w:val="0"/>
        </w:rPr>
        <w:t>f</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s est </w:t>
      </w:r>
      <w:r>
        <w:rPr>
          <w:sz w:val="24"/>
          <w:szCs w:val="24"/>
          <w:rtl w:val="0"/>
        </w:rPr>
        <w:t>« </w:t>
      </w:r>
      <w:r>
        <w:rPr>
          <w:sz w:val="24"/>
          <w:szCs w:val="24"/>
          <w:rtl w:val="0"/>
          <w:lang w:val="de-DE"/>
        </w:rPr>
        <w:t>Kinder-Garten</w:t>
      </w:r>
      <w:r>
        <w:rPr>
          <w:sz w:val="24"/>
          <w:szCs w:val="24"/>
          <w:rtl w:val="0"/>
        </w:rPr>
        <w:t> »</w:t>
      </w:r>
      <w:r>
        <w:rPr>
          <w:sz w:val="24"/>
          <w:szCs w:val="24"/>
          <w:rtl w:val="0"/>
          <w:lang w:val="fr-FR"/>
        </w:rPr>
        <w:t>, un terme germanique invent</w:t>
      </w:r>
      <w:r>
        <w:rPr>
          <w:sz w:val="24"/>
          <w:szCs w:val="24"/>
          <w:rtl w:val="0"/>
          <w:lang w:val="fr-FR"/>
        </w:rPr>
        <w:t xml:space="preserve">é </w:t>
      </w:r>
      <w:r>
        <w:rPr>
          <w:sz w:val="24"/>
          <w:szCs w:val="24"/>
          <w:rtl w:val="0"/>
          <w:lang w:val="fr-FR"/>
        </w:rPr>
        <w:t>pour d</w:t>
      </w:r>
      <w:r>
        <w:rPr>
          <w:sz w:val="24"/>
          <w:szCs w:val="24"/>
          <w:rtl w:val="0"/>
          <w:lang w:val="fr-FR"/>
        </w:rPr>
        <w:t>é</w:t>
      </w:r>
      <w:r>
        <w:rPr>
          <w:sz w:val="24"/>
          <w:szCs w:val="24"/>
          <w:rtl w:val="0"/>
          <w:lang w:val="fr-FR"/>
        </w:rPr>
        <w:t>crire une exp</w:t>
      </w:r>
      <w:r>
        <w:rPr>
          <w:sz w:val="24"/>
          <w:szCs w:val="24"/>
          <w:rtl w:val="0"/>
          <w:lang w:val="fr-FR"/>
        </w:rPr>
        <w:t>é</w:t>
      </w:r>
      <w:r>
        <w:rPr>
          <w:sz w:val="24"/>
          <w:szCs w:val="24"/>
          <w:rtl w:val="0"/>
          <w:lang w:val="fr-FR"/>
        </w:rPr>
        <w:t>rience ensoleill</w:t>
      </w:r>
      <w:r>
        <w:rPr>
          <w:sz w:val="24"/>
          <w:szCs w:val="24"/>
          <w:rtl w:val="0"/>
          <w:lang w:val="fr-FR"/>
        </w:rPr>
        <w:t>é</w:t>
      </w:r>
      <w:r>
        <w:rPr>
          <w:sz w:val="24"/>
          <w:szCs w:val="24"/>
          <w:rtl w:val="0"/>
          <w:lang w:val="fr-FR"/>
        </w:rPr>
        <w:t xml:space="preserve">e qui cultiverait les enfants comme des plantes et les laisserait fleurir comme des fleurs </w:t>
      </w:r>
      <w:r>
        <w:rPr>
          <w:sz w:val="24"/>
          <w:szCs w:val="24"/>
          <w:rtl w:val="0"/>
        </w:rPr>
        <w:t xml:space="preserve">– </w:t>
      </w:r>
      <w:r>
        <w:rPr>
          <w:sz w:val="24"/>
          <w:szCs w:val="24"/>
          <w:rtl w:val="0"/>
        </w:rPr>
        <w:t>un jardin d</w:t>
      </w:r>
      <w:r>
        <w:rPr>
          <w:sz w:val="24"/>
          <w:szCs w:val="24"/>
          <w:rtl w:val="1"/>
        </w:rPr>
        <w:t>’</w:t>
      </w:r>
      <w:r>
        <w:rPr>
          <w:sz w:val="24"/>
          <w:szCs w:val="24"/>
          <w:rtl w:val="0"/>
          <w:lang w:val="fr-FR"/>
        </w:rPr>
        <w:t>enfants. Ici, nous voulons d</w:t>
      </w:r>
      <w:r>
        <w:rPr>
          <w:sz w:val="24"/>
          <w:szCs w:val="24"/>
          <w:rtl w:val="0"/>
          <w:lang w:val="fr-FR"/>
        </w:rPr>
        <w:t>é</w:t>
      </w:r>
      <w:r>
        <w:rPr>
          <w:sz w:val="24"/>
          <w:szCs w:val="24"/>
          <w:rtl w:val="0"/>
          <w:lang w:val="fr-FR"/>
        </w:rPr>
        <w:t>velopper l</w:t>
      </w:r>
      <w:r>
        <w:rPr>
          <w:sz w:val="24"/>
          <w:szCs w:val="24"/>
          <w:rtl w:val="1"/>
        </w:rPr>
        <w:t>’</w:t>
      </w:r>
      <w:r>
        <w:rPr>
          <w:sz w:val="24"/>
          <w:szCs w:val="24"/>
          <w:rtl w:val="0"/>
        </w:rPr>
        <w:t>id</w:t>
      </w:r>
      <w:r>
        <w:rPr>
          <w:sz w:val="24"/>
          <w:szCs w:val="24"/>
          <w:rtl w:val="0"/>
          <w:lang w:val="fr-FR"/>
        </w:rPr>
        <w:t>é</w:t>
      </w:r>
      <w:r>
        <w:rPr>
          <w:sz w:val="24"/>
          <w:szCs w:val="24"/>
          <w:rtl w:val="0"/>
        </w:rPr>
        <w:t>e d</w:t>
      </w:r>
      <w:r>
        <w:rPr>
          <w:sz w:val="24"/>
          <w:szCs w:val="24"/>
          <w:rtl w:val="1"/>
        </w:rPr>
        <w:t>’</w:t>
      </w:r>
      <w:r>
        <w:rPr>
          <w:sz w:val="24"/>
          <w:szCs w:val="24"/>
          <w:rtl w:val="0"/>
        </w:rPr>
        <w:t xml:space="preserve">un </w:t>
      </w:r>
      <w:r>
        <w:rPr>
          <w:sz w:val="24"/>
          <w:szCs w:val="24"/>
          <w:rtl w:val="0"/>
        </w:rPr>
        <w:t>« </w:t>
      </w:r>
      <w:r>
        <w:rPr>
          <w:sz w:val="24"/>
          <w:szCs w:val="24"/>
          <w:rtl w:val="0"/>
          <w:lang w:val="da-DK"/>
        </w:rPr>
        <w:t>Ekklesiaparadis</w:t>
      </w:r>
      <w:r>
        <w:rPr>
          <w:sz w:val="24"/>
          <w:szCs w:val="24"/>
          <w:rtl w:val="0"/>
          <w:lang w:val="fr-FR"/>
        </w:rPr>
        <w:t xml:space="preserve"> » à </w:t>
      </w:r>
      <w:r>
        <w:rPr>
          <w:sz w:val="24"/>
          <w:szCs w:val="24"/>
          <w:rtl w:val="0"/>
          <w:lang w:val="fr-FR"/>
        </w:rPr>
        <w:t>partir des termes grecs ekklesia signifiant assembl</w:t>
      </w:r>
      <w:r>
        <w:rPr>
          <w:sz w:val="24"/>
          <w:szCs w:val="24"/>
          <w:rtl w:val="0"/>
          <w:lang w:val="fr-FR"/>
        </w:rPr>
        <w:t>é</w:t>
      </w:r>
      <w:r>
        <w:rPr>
          <w:sz w:val="24"/>
          <w:szCs w:val="24"/>
          <w:rtl w:val="0"/>
        </w:rPr>
        <w:t>e (</w:t>
      </w:r>
      <w:r>
        <w:rPr>
          <w:sz w:val="24"/>
          <w:szCs w:val="24"/>
          <w:rtl w:val="0"/>
          <w:lang w:val="fr-FR"/>
        </w:rPr>
        <w:t>é</w:t>
      </w:r>
      <w:r>
        <w:rPr>
          <w:sz w:val="24"/>
          <w:szCs w:val="24"/>
          <w:rtl w:val="0"/>
          <w:lang w:val="fr-FR"/>
        </w:rPr>
        <w:t>glise) et paradeisos signifiant jardin. La plantation d</w:t>
      </w:r>
      <w:r>
        <w:rPr>
          <w:sz w:val="24"/>
          <w:szCs w:val="24"/>
          <w:rtl w:val="0"/>
          <w:lang w:val="fr-FR"/>
        </w:rPr>
        <w:t>’é</w:t>
      </w:r>
      <w:r>
        <w:rPr>
          <w:sz w:val="24"/>
          <w:szCs w:val="24"/>
          <w:rtl w:val="0"/>
          <w:lang w:val="fr-FR"/>
        </w:rPr>
        <w:t xml:space="preserve">glise est un voyage </w:t>
      </w:r>
      <w:r>
        <w:rPr>
          <w:sz w:val="24"/>
          <w:szCs w:val="24"/>
          <w:rtl w:val="0"/>
          <w:lang w:val="fr-FR"/>
        </w:rPr>
        <w:t>é</w:t>
      </w:r>
      <w:r>
        <w:rPr>
          <w:sz w:val="24"/>
          <w:szCs w:val="24"/>
          <w:rtl w:val="0"/>
          <w:lang w:val="fr-FR"/>
        </w:rPr>
        <w:t>pique qui peut cultiver les pr</w:t>
      </w:r>
      <w:r>
        <w:rPr>
          <w:sz w:val="24"/>
          <w:szCs w:val="24"/>
          <w:rtl w:val="0"/>
          <w:lang w:val="fr-FR"/>
        </w:rPr>
        <w:t>é</w:t>
      </w:r>
      <w:r>
        <w:rPr>
          <w:sz w:val="24"/>
          <w:szCs w:val="24"/>
          <w:rtl w:val="0"/>
          <w:lang w:val="fr-FR"/>
        </w:rPr>
        <w:t>-croyants et les non</w:t>
      </w:r>
      <w:r>
        <w:rPr>
          <w:sz w:val="24"/>
          <w:szCs w:val="24"/>
          <w:rtl w:val="0"/>
          <w:lang w:val="fr-FR"/>
        </w:rPr>
        <w:t xml:space="preserve">-croyants </w:t>
      </w:r>
      <w:r>
        <w:rPr>
          <w:sz w:val="24"/>
          <w:szCs w:val="24"/>
          <w:rtl w:val="0"/>
          <w:lang w:val="fr-FR"/>
        </w:rPr>
        <w:t xml:space="preserve">; et peut </w:t>
      </w:r>
      <w:r>
        <w:rPr>
          <w:sz w:val="24"/>
          <w:szCs w:val="24"/>
          <w:rtl w:val="0"/>
          <w:lang w:val="fr-FR"/>
        </w:rPr>
        <w:t>é</w:t>
      </w:r>
      <w:r>
        <w:rPr>
          <w:sz w:val="24"/>
          <w:szCs w:val="24"/>
          <w:rtl w:val="0"/>
          <w:lang w:val="fr-FR"/>
        </w:rPr>
        <w:t xml:space="preserve">quiper les croyants et les aider </w:t>
      </w:r>
      <w:r>
        <w:rPr>
          <w:sz w:val="24"/>
          <w:szCs w:val="24"/>
          <w:rtl w:val="0"/>
        </w:rPr>
        <w:t xml:space="preserve">à </w:t>
      </w:r>
      <w:r>
        <w:rPr>
          <w:sz w:val="24"/>
          <w:szCs w:val="24"/>
          <w:rtl w:val="0"/>
          <w:lang w:val="fr-FR"/>
        </w:rPr>
        <w:t>grandir pour devenir des disciples matures de J</w:t>
      </w:r>
      <w:r>
        <w:rPr>
          <w:sz w:val="24"/>
          <w:szCs w:val="24"/>
          <w:rtl w:val="0"/>
          <w:lang w:val="fr-FR"/>
        </w:rPr>
        <w:t>é</w:t>
      </w:r>
      <w:r>
        <w:rPr>
          <w:sz w:val="24"/>
          <w:szCs w:val="24"/>
          <w:rtl w:val="0"/>
          <w:lang w:val="fr-FR"/>
        </w:rPr>
        <w:t>sus ; en essence, un jardin d</w:t>
      </w:r>
      <w:r>
        <w:rPr>
          <w:sz w:val="24"/>
          <w:szCs w:val="24"/>
          <w:rtl w:val="0"/>
          <w:lang w:val="fr-FR"/>
        </w:rPr>
        <w:t>’é</w:t>
      </w:r>
      <w:r>
        <w:rPr>
          <w:sz w:val="24"/>
          <w:szCs w:val="24"/>
          <w:rtl w:val="0"/>
          <w:lang w:val="fr-FR"/>
        </w:rPr>
        <w:t xml:space="preserve">glise </w:t>
      </w:r>
      <w:r>
        <w:rPr>
          <w:sz w:val="24"/>
          <w:szCs w:val="24"/>
          <w:rtl w:val="0"/>
        </w:rPr>
        <w:t xml:space="preserve">… </w:t>
      </w:r>
      <w:r>
        <w:rPr>
          <w:sz w:val="24"/>
          <w:szCs w:val="24"/>
          <w:rtl w:val="0"/>
          <w:lang w:val="fr-FR"/>
        </w:rPr>
        <w:t>et donc un manuel de planteur et un programme de formation</w:t>
      </w:r>
      <w:r>
        <w:rPr>
          <w:sz w:val="24"/>
          <w:szCs w:val="24"/>
          <w:rtl w:val="0"/>
          <w:lang w:val="fr-FR"/>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Chaque culture a un r</w:t>
      </w:r>
      <w:r>
        <w:rPr>
          <w:sz w:val="24"/>
          <w:szCs w:val="24"/>
          <w:rtl w:val="0"/>
          <w:lang w:val="fr-FR"/>
        </w:rPr>
        <w:t>é</w:t>
      </w:r>
      <w:r>
        <w:rPr>
          <w:sz w:val="24"/>
          <w:szCs w:val="24"/>
          <w:rtl w:val="0"/>
          <w:lang w:val="fr-FR"/>
        </w:rPr>
        <w:t>cit convaincant, un sens id</w:t>
      </w:r>
      <w:r>
        <w:rPr>
          <w:sz w:val="24"/>
          <w:szCs w:val="24"/>
          <w:rtl w:val="0"/>
          <w:lang w:val="fr-FR"/>
        </w:rPr>
        <w:t>é</w:t>
      </w:r>
      <w:r>
        <w:rPr>
          <w:sz w:val="24"/>
          <w:szCs w:val="24"/>
          <w:rtl w:val="0"/>
          <w:lang w:val="fr-FR"/>
        </w:rPr>
        <w:t>al et une histoire de la fa</w:t>
      </w:r>
      <w:r>
        <w:rPr>
          <w:sz w:val="24"/>
          <w:szCs w:val="24"/>
          <w:rtl w:val="0"/>
        </w:rPr>
        <w:t>ç</w:t>
      </w:r>
      <w:r>
        <w:rPr>
          <w:sz w:val="24"/>
          <w:szCs w:val="24"/>
          <w:rtl w:val="0"/>
          <w:lang w:val="fr-FR"/>
        </w:rPr>
        <w:t xml:space="preserve">on dont les choses devraient </w:t>
      </w:r>
      <w:r>
        <w:rPr>
          <w:sz w:val="24"/>
          <w:szCs w:val="24"/>
          <w:rtl w:val="0"/>
        </w:rPr>
        <w:t>ê</w:t>
      </w:r>
      <w:r>
        <w:rPr>
          <w:sz w:val="24"/>
          <w:szCs w:val="24"/>
          <w:rtl w:val="0"/>
          <w:lang w:val="fr-FR"/>
        </w:rPr>
        <w:t>tre, une compr</w:t>
      </w:r>
      <w:r>
        <w:rPr>
          <w:sz w:val="24"/>
          <w:szCs w:val="24"/>
          <w:rtl w:val="0"/>
          <w:lang w:val="fr-FR"/>
        </w:rPr>
        <w:t>é</w:t>
      </w:r>
      <w:r>
        <w:rPr>
          <w:sz w:val="24"/>
          <w:szCs w:val="24"/>
          <w:rtl w:val="0"/>
          <w:lang w:val="fr-FR"/>
        </w:rPr>
        <w:t>hension que quelque chose ne va pas avec la photo, et un d</w:t>
      </w:r>
      <w:r>
        <w:rPr>
          <w:sz w:val="24"/>
          <w:szCs w:val="24"/>
          <w:rtl w:val="0"/>
          <w:lang w:val="fr-FR"/>
        </w:rPr>
        <w:t>é</w:t>
      </w:r>
      <w:r>
        <w:rPr>
          <w:sz w:val="24"/>
          <w:szCs w:val="24"/>
          <w:rtl w:val="0"/>
          <w:lang w:val="fr-FR"/>
        </w:rPr>
        <w:t>sir que les choses soient corrig</w:t>
      </w:r>
      <w:r>
        <w:rPr>
          <w:sz w:val="24"/>
          <w:szCs w:val="24"/>
          <w:rtl w:val="0"/>
          <w:lang w:val="fr-FR"/>
        </w:rPr>
        <w:t>é</w:t>
      </w:r>
      <w:r>
        <w:rPr>
          <w:sz w:val="24"/>
          <w:szCs w:val="24"/>
          <w:rtl w:val="0"/>
          <w:lang w:val="fr-FR"/>
        </w:rPr>
        <w:t>es. Nous luttons pour trouver un rem</w:t>
      </w:r>
      <w:r>
        <w:rPr>
          <w:sz w:val="24"/>
          <w:szCs w:val="24"/>
          <w:rtl w:val="0"/>
          <w:lang w:val="it-IT"/>
        </w:rPr>
        <w:t>è</w:t>
      </w:r>
      <w:r>
        <w:rPr>
          <w:sz w:val="24"/>
          <w:szCs w:val="24"/>
          <w:rtl w:val="0"/>
          <w:lang w:val="fr-FR"/>
        </w:rPr>
        <w:t>de, la solution qui apporte l</w:t>
      </w:r>
      <w:r>
        <w:rPr>
          <w:sz w:val="24"/>
          <w:szCs w:val="24"/>
          <w:rtl w:val="1"/>
        </w:rPr>
        <w:t>’</w:t>
      </w:r>
      <w:r>
        <w:rPr>
          <w:sz w:val="24"/>
          <w:szCs w:val="24"/>
          <w:rtl w:val="0"/>
          <w:lang w:val="fr-FR"/>
        </w:rPr>
        <w:t>espoir de la r</w:t>
      </w:r>
      <w:r>
        <w:rPr>
          <w:sz w:val="24"/>
          <w:szCs w:val="24"/>
          <w:rtl w:val="0"/>
          <w:lang w:val="fr-FR"/>
        </w:rPr>
        <w:t>é</w:t>
      </w:r>
      <w:r>
        <w:rPr>
          <w:sz w:val="24"/>
          <w:szCs w:val="24"/>
          <w:rtl w:val="0"/>
          <w:lang w:val="fr-FR"/>
        </w:rPr>
        <w:t>demption et de la restauration. Le planteur de l</w:t>
      </w:r>
      <w:r>
        <w:rPr>
          <w:sz w:val="24"/>
          <w:szCs w:val="24"/>
          <w:rtl w:val="0"/>
          <w:lang w:val="fr-FR"/>
        </w:rPr>
        <w:t>’é</w:t>
      </w:r>
      <w:r>
        <w:rPr>
          <w:sz w:val="24"/>
          <w:szCs w:val="24"/>
          <w:rtl w:val="0"/>
          <w:lang w:val="fr-FR"/>
        </w:rPr>
        <w:t>glise est un homme qui a d</w:t>
      </w:r>
      <w:r>
        <w:rPr>
          <w:sz w:val="24"/>
          <w:szCs w:val="24"/>
          <w:rtl w:val="0"/>
          <w:lang w:val="fr-FR"/>
        </w:rPr>
        <w:t>é</w:t>
      </w:r>
      <w:r>
        <w:rPr>
          <w:sz w:val="24"/>
          <w:szCs w:val="24"/>
          <w:rtl w:val="0"/>
          <w:lang w:val="fr-FR"/>
        </w:rPr>
        <w:t>couvert l</w:t>
      </w:r>
      <w:r>
        <w:rPr>
          <w:sz w:val="24"/>
          <w:szCs w:val="24"/>
          <w:rtl w:val="1"/>
        </w:rPr>
        <w:t>’</w:t>
      </w:r>
      <w:r>
        <w:rPr>
          <w:sz w:val="24"/>
          <w:szCs w:val="24"/>
          <w:rtl w:val="0"/>
        </w:rPr>
        <w:t>esp</w:t>
      </w:r>
      <w:r>
        <w:rPr>
          <w:sz w:val="24"/>
          <w:szCs w:val="24"/>
          <w:rtl w:val="0"/>
          <w:lang w:val="fr-FR"/>
        </w:rPr>
        <w:t>é</w:t>
      </w:r>
      <w:r>
        <w:rPr>
          <w:sz w:val="24"/>
          <w:szCs w:val="24"/>
          <w:rtl w:val="0"/>
          <w:lang w:val="fr-FR"/>
        </w:rPr>
        <w:t>rance du Christ et qui communique avec passion cette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pour changer le monde pour le bien</w:t>
      </w:r>
      <w:r>
        <w:rPr>
          <w:sz w:val="24"/>
          <w:szCs w:val="24"/>
          <w:rtl w:val="0"/>
        </w:rPr>
        <w:t xml:space="preserve">… </w:t>
      </w:r>
      <w:r>
        <w:rPr>
          <w:sz w:val="24"/>
          <w:szCs w:val="24"/>
          <w:rtl w:val="0"/>
          <w:lang w:val="fr-FR"/>
        </w:rPr>
        <w:t>pour l</w:t>
      </w:r>
      <w:r>
        <w:rPr>
          <w:sz w:val="24"/>
          <w:szCs w:val="24"/>
          <w:rtl w:val="0"/>
          <w:lang w:val="fr-FR"/>
        </w:rPr>
        <w:t>’é</w:t>
      </w:r>
      <w:r>
        <w:rPr>
          <w:sz w:val="24"/>
          <w:szCs w:val="24"/>
          <w:rtl w:val="0"/>
          <w:lang w:val="fr-FR"/>
        </w:rPr>
        <w:t>ternit</w:t>
      </w:r>
      <w:r>
        <w:rPr>
          <w:sz w:val="24"/>
          <w:szCs w:val="24"/>
          <w:rtl w:val="0"/>
          <w:lang w:val="fr-FR"/>
        </w:rPr>
        <w:t>é</w:t>
      </w:r>
      <w:r>
        <w:rPr>
          <w:sz w:val="24"/>
          <w:szCs w:val="24"/>
          <w:rtl w:val="0"/>
          <w:lang w:val="fr-FR"/>
        </w:rPr>
        <w:t>. Le but de ce manuel de formation est de fournir des instructions th</w:t>
      </w:r>
      <w:r>
        <w:rPr>
          <w:sz w:val="24"/>
          <w:szCs w:val="24"/>
          <w:rtl w:val="0"/>
          <w:lang w:val="fr-FR"/>
        </w:rPr>
        <w:t>é</w:t>
      </w:r>
      <w:r>
        <w:rPr>
          <w:sz w:val="24"/>
          <w:szCs w:val="24"/>
          <w:rtl w:val="0"/>
          <w:lang w:val="fr-FR"/>
        </w:rPr>
        <w:t xml:space="preserve">ologiques et pratiques pour aider </w:t>
      </w:r>
      <w:r>
        <w:rPr>
          <w:sz w:val="24"/>
          <w:szCs w:val="24"/>
          <w:rtl w:val="0"/>
        </w:rPr>
        <w:t xml:space="preserve">à </w:t>
      </w:r>
      <w:r>
        <w:rPr>
          <w:sz w:val="24"/>
          <w:szCs w:val="24"/>
          <w:rtl w:val="0"/>
        </w:rPr>
        <w:t>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glises plus saines qui transformeront les </w:t>
      </w:r>
      <w:r>
        <w:rPr>
          <w:sz w:val="24"/>
          <w:szCs w:val="24"/>
          <w:rtl w:val="0"/>
          <w:lang w:val="fr-FR"/>
        </w:rPr>
        <w:t>villes</w:t>
      </w:r>
      <w:r>
        <w:rPr>
          <w:sz w:val="24"/>
          <w:szCs w:val="24"/>
          <w:rtl w:val="0"/>
          <w:lang w:val="fr-FR"/>
        </w:rPr>
        <w:t xml:space="preserve"> à </w:t>
      </w:r>
      <w:r>
        <w:rPr>
          <w:sz w:val="24"/>
          <w:szCs w:val="24"/>
          <w:rtl w:val="0"/>
          <w:lang w:val="fr-FR"/>
        </w:rPr>
        <w:t>travers l</w:t>
      </w:r>
      <w:r>
        <w:rPr>
          <w:sz w:val="24"/>
          <w:szCs w:val="24"/>
          <w:rtl w:val="1"/>
        </w:rPr>
        <w:t>’</w:t>
      </w:r>
      <w:r>
        <w:rPr>
          <w:sz w:val="24"/>
          <w:szCs w:val="24"/>
          <w:rtl w:val="0"/>
        </w:rPr>
        <w:t>esp</w:t>
      </w:r>
      <w:r>
        <w:rPr>
          <w:sz w:val="24"/>
          <w:szCs w:val="24"/>
          <w:rtl w:val="0"/>
          <w:lang w:val="fr-FR"/>
        </w:rPr>
        <w:t>é</w:t>
      </w:r>
      <w:r>
        <w:rPr>
          <w:sz w:val="24"/>
          <w:szCs w:val="24"/>
          <w:rtl w:val="0"/>
          <w:lang w:val="fr-FR"/>
        </w:rPr>
        <w:t>rance imp</w:t>
      </w:r>
      <w:r>
        <w:rPr>
          <w:sz w:val="24"/>
          <w:szCs w:val="24"/>
          <w:rtl w:val="0"/>
          <w:lang w:val="fr-FR"/>
        </w:rPr>
        <w:t>é</w:t>
      </w:r>
      <w:r>
        <w:rPr>
          <w:sz w:val="24"/>
          <w:szCs w:val="24"/>
          <w:rtl w:val="0"/>
          <w:lang w:val="fr-FR"/>
        </w:rPr>
        <w:t>rieuse de J</w:t>
      </w:r>
      <w:r>
        <w:rPr>
          <w:sz w:val="24"/>
          <w:szCs w:val="24"/>
          <w:rtl w:val="0"/>
          <w:lang w:val="fr-FR"/>
        </w:rPr>
        <w:t>é</w:t>
      </w:r>
      <w:r>
        <w:rPr>
          <w:sz w:val="24"/>
          <w:szCs w:val="24"/>
          <w:rtl w:val="0"/>
          <w:lang w:val="fr-FR"/>
        </w:rPr>
        <w:t>sus. Ensemble, nous allons consid</w:t>
      </w:r>
      <w:r>
        <w:rPr>
          <w:sz w:val="24"/>
          <w:szCs w:val="24"/>
          <w:rtl w:val="0"/>
          <w:lang w:val="fr-FR"/>
        </w:rPr>
        <w:t>é</w:t>
      </w:r>
      <w:r>
        <w:rPr>
          <w:sz w:val="24"/>
          <w:szCs w:val="24"/>
          <w:rtl w:val="0"/>
          <w:lang w:val="fr-FR"/>
        </w:rPr>
        <w:t>rer le</w:t>
      </w:r>
      <w:r>
        <w:rPr>
          <w:sz w:val="24"/>
          <w:szCs w:val="24"/>
          <w:rtl w:val="0"/>
        </w:rPr>
        <w:t> </w:t>
      </w:r>
      <w:r>
        <w:rPr>
          <w:sz w:val="24"/>
          <w:szCs w:val="24"/>
          <w:rtl w:val="0"/>
          <w:lang w:val="fr-FR"/>
        </w:rPr>
        <w:t>: qui, quoi, pourquoi, et comment de plantation d</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En r</w:t>
      </w:r>
      <w:r>
        <w:rPr>
          <w:sz w:val="24"/>
          <w:szCs w:val="24"/>
          <w:rtl w:val="0"/>
          <w:lang w:val="it-IT"/>
        </w:rPr>
        <w:t>è</w:t>
      </w:r>
      <w:r>
        <w:rPr>
          <w:sz w:val="24"/>
          <w:szCs w:val="24"/>
          <w:rtl w:val="0"/>
          <w:lang w:val="da-DK"/>
        </w:rPr>
        <w:t>gle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il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 xml:space="preserve">rable pour un planteur </w:t>
      </w:r>
      <w:r>
        <w:rPr>
          <w:sz w:val="24"/>
          <w:szCs w:val="24"/>
          <w:rtl w:val="0"/>
          <w:lang w:val="fr-FR"/>
        </w:rPr>
        <w:t>é</w:t>
      </w:r>
      <w:r>
        <w:rPr>
          <w:sz w:val="24"/>
          <w:szCs w:val="24"/>
          <w:rtl w:val="0"/>
          <w:lang w:val="fr-FR"/>
        </w:rPr>
        <w:t>ventuel d</w:t>
      </w:r>
      <w:r>
        <w:rPr>
          <w:sz w:val="24"/>
          <w:szCs w:val="24"/>
          <w:rtl w:val="0"/>
          <w:lang w:val="fr-FR"/>
        </w:rPr>
        <w:t>’ê</w:t>
      </w:r>
      <w:r>
        <w:rPr>
          <w:sz w:val="24"/>
          <w:szCs w:val="24"/>
          <w:rtl w:val="0"/>
          <w:lang w:val="fr-FR"/>
        </w:rPr>
        <w:t>tre encadr</w:t>
      </w:r>
      <w:r>
        <w:rPr>
          <w:sz w:val="24"/>
          <w:szCs w:val="24"/>
          <w:rtl w:val="0"/>
          <w:lang w:val="fr-FR"/>
        </w:rPr>
        <w:t xml:space="preserve">é </w:t>
      </w:r>
      <w:r>
        <w:rPr>
          <w:sz w:val="24"/>
          <w:szCs w:val="24"/>
          <w:rtl w:val="0"/>
          <w:lang w:val="fr-FR"/>
        </w:rPr>
        <w:t>par un pasteur chevronn</w:t>
      </w:r>
      <w:r>
        <w:rPr>
          <w:sz w:val="24"/>
          <w:szCs w:val="24"/>
          <w:rtl w:val="0"/>
          <w:lang w:val="fr-FR"/>
        </w:rPr>
        <w:t>é</w:t>
      </w:r>
      <w:r>
        <w:rPr>
          <w:sz w:val="24"/>
          <w:szCs w:val="24"/>
          <w:rtl w:val="0"/>
          <w:lang w:val="fr-FR"/>
        </w:rPr>
        <w:t>. Quelqu</w:t>
      </w:r>
      <w:r>
        <w:rPr>
          <w:sz w:val="24"/>
          <w:szCs w:val="24"/>
          <w:rtl w:val="1"/>
        </w:rPr>
        <w:t>’</w:t>
      </w:r>
      <w:r>
        <w:rPr>
          <w:sz w:val="24"/>
          <w:szCs w:val="24"/>
          <w:rtl w:val="0"/>
          <w:lang w:val="fr-FR"/>
        </w:rPr>
        <w:t xml:space="preserve">un qui </w:t>
      </w:r>
      <w:r>
        <w:rPr>
          <w:sz w:val="24"/>
          <w:szCs w:val="24"/>
          <w:rtl w:val="0"/>
        </w:rPr>
        <w:t>« </w:t>
      </w:r>
      <w:r>
        <w:rPr>
          <w:sz w:val="24"/>
          <w:szCs w:val="24"/>
          <w:rtl w:val="0"/>
        </w:rPr>
        <w:t xml:space="preserve">a </w:t>
      </w:r>
      <w:r>
        <w:rPr>
          <w:sz w:val="24"/>
          <w:szCs w:val="24"/>
          <w:rtl w:val="0"/>
          <w:lang w:val="fr-FR"/>
        </w:rPr>
        <w:t>é</w:t>
      </w:r>
      <w:r>
        <w:rPr>
          <w:sz w:val="24"/>
          <w:szCs w:val="24"/>
          <w:rtl w:val="0"/>
        </w:rPr>
        <w:t>t</w:t>
      </w:r>
      <w:r>
        <w:rPr>
          <w:sz w:val="24"/>
          <w:szCs w:val="24"/>
          <w:rtl w:val="0"/>
          <w:lang w:val="fr-FR"/>
        </w:rPr>
        <w:t xml:space="preserve">é </w:t>
      </w:r>
      <w:r>
        <w:rPr>
          <w:sz w:val="24"/>
          <w:szCs w:val="24"/>
          <w:rtl w:val="0"/>
        </w:rPr>
        <w:t>l</w:t>
      </w:r>
      <w:r>
        <w:rPr>
          <w:sz w:val="24"/>
          <w:szCs w:val="24"/>
          <w:rtl w:val="0"/>
        </w:rPr>
        <w:t xml:space="preserve">à </w:t>
      </w:r>
      <w:r>
        <w:rPr>
          <w:sz w:val="24"/>
          <w:szCs w:val="24"/>
          <w:rtl w:val="0"/>
          <w:lang w:val="fr-FR"/>
        </w:rPr>
        <w:t>et qui l</w:t>
      </w:r>
      <w:r>
        <w:rPr>
          <w:sz w:val="24"/>
          <w:szCs w:val="24"/>
          <w:rtl w:val="1"/>
        </w:rPr>
        <w:t>’</w:t>
      </w:r>
      <w:r>
        <w:rPr>
          <w:sz w:val="24"/>
          <w:szCs w:val="24"/>
          <w:rtl w:val="0"/>
          <w:lang w:val="fr-FR"/>
        </w:rPr>
        <w:t>a fait</w:t>
      </w:r>
      <w:r>
        <w:rPr>
          <w:sz w:val="24"/>
          <w:szCs w:val="24"/>
          <w:rtl w:val="0"/>
        </w:rPr>
        <w:t> »</w:t>
      </w:r>
      <w:r>
        <w:rPr>
          <w:sz w:val="24"/>
          <w:szCs w:val="24"/>
          <w:rtl w:val="0"/>
        </w:rPr>
        <w:t>. J</w:t>
      </w:r>
      <w:r>
        <w:rPr>
          <w:sz w:val="24"/>
          <w:szCs w:val="24"/>
          <w:rtl w:val="1"/>
        </w:rPr>
        <w:t>’</w:t>
      </w:r>
      <w:r>
        <w:rPr>
          <w:sz w:val="24"/>
          <w:szCs w:val="24"/>
          <w:rtl w:val="0"/>
        </w:rPr>
        <w:t>esp</w:t>
      </w:r>
      <w:r>
        <w:rPr>
          <w:sz w:val="24"/>
          <w:szCs w:val="24"/>
          <w:rtl w:val="0"/>
          <w:lang w:val="it-IT"/>
        </w:rPr>
        <w:t>è</w:t>
      </w:r>
      <w:r>
        <w:rPr>
          <w:sz w:val="24"/>
          <w:szCs w:val="24"/>
          <w:rtl w:val="0"/>
          <w:lang w:val="fr-FR"/>
        </w:rPr>
        <w:t xml:space="preserve">re que ce manuel encouragera les pasteurs, les futurs planteurs et les </w:t>
      </w:r>
      <w:r>
        <w:rPr>
          <w:sz w:val="24"/>
          <w:szCs w:val="24"/>
          <w:rtl w:val="0"/>
          <w:lang w:val="fr-FR"/>
        </w:rPr>
        <w:t>é</w:t>
      </w:r>
      <w:r>
        <w:rPr>
          <w:sz w:val="24"/>
          <w:szCs w:val="24"/>
          <w:rtl w:val="0"/>
          <w:lang w:val="fr-FR"/>
        </w:rPr>
        <w:t xml:space="preserve">glises </w:t>
      </w:r>
      <w:r>
        <w:rPr>
          <w:sz w:val="24"/>
          <w:szCs w:val="24"/>
          <w:rtl w:val="0"/>
        </w:rPr>
        <w:t xml:space="preserve">à </w:t>
      </w:r>
      <w:r>
        <w:rPr>
          <w:sz w:val="24"/>
          <w:szCs w:val="24"/>
          <w:rtl w:val="0"/>
          <w:lang w:val="fr-FR"/>
        </w:rPr>
        <w:t xml:space="preserve">remplir notre commission biblique pour </w:t>
      </w:r>
      <w:r>
        <w:rPr>
          <w:sz w:val="24"/>
          <w:szCs w:val="24"/>
          <w:rtl w:val="0"/>
          <w:lang w:val="fr-FR"/>
        </w:rPr>
        <w:t>im</w:t>
      </w:r>
      <w:r>
        <w:rPr>
          <w:sz w:val="24"/>
          <w:szCs w:val="24"/>
          <w:rtl w:val="0"/>
          <w:lang w:val="fr-FR"/>
        </w:rPr>
        <w:t xml:space="preserve">planter des </w:t>
      </w:r>
      <w:r>
        <w:rPr>
          <w:sz w:val="24"/>
          <w:szCs w:val="24"/>
          <w:rtl w:val="0"/>
          <w:lang w:val="fr-FR"/>
        </w:rPr>
        <w:t>é</w:t>
      </w:r>
      <w:r>
        <w:rPr>
          <w:sz w:val="24"/>
          <w:szCs w:val="24"/>
          <w:rtl w:val="0"/>
          <w:lang w:val="fr-FR"/>
        </w:rPr>
        <w:t xml:space="preserve">glises bibliques saines. Il y a un besoin </w:t>
      </w:r>
      <w:r>
        <w:rPr>
          <w:sz w:val="24"/>
          <w:szCs w:val="24"/>
          <w:rtl w:val="0"/>
          <w:lang w:val="fr-FR"/>
        </w:rPr>
        <w:t>é</w:t>
      </w:r>
      <w:r>
        <w:rPr>
          <w:sz w:val="24"/>
          <w:szCs w:val="24"/>
          <w:rtl w:val="0"/>
          <w:lang w:val="fr-FR"/>
        </w:rPr>
        <w:t>norme d</w:t>
      </w:r>
      <w:r>
        <w:rPr>
          <w:sz w:val="24"/>
          <w:szCs w:val="24"/>
          <w:rtl w:val="0"/>
          <w:lang w:val="fr-FR"/>
        </w:rPr>
        <w:t xml:space="preserve">e nouvelles </w:t>
      </w:r>
      <w:r>
        <w:rPr>
          <w:sz w:val="24"/>
          <w:szCs w:val="24"/>
          <w:rtl w:val="0"/>
          <w:lang w:val="fr-FR"/>
        </w:rPr>
        <w:t>é</w:t>
      </w:r>
      <w:r>
        <w:rPr>
          <w:sz w:val="24"/>
          <w:szCs w:val="24"/>
          <w:rtl w:val="0"/>
          <w:lang w:val="fr-FR"/>
        </w:rPr>
        <w:t>glise</w:t>
      </w:r>
      <w:r>
        <w:rPr>
          <w:sz w:val="24"/>
          <w:szCs w:val="24"/>
          <w:rtl w:val="0"/>
          <w:lang w:val="fr-FR"/>
        </w:rPr>
        <w:t>s</w:t>
      </w:r>
      <w:r>
        <w:rPr>
          <w:sz w:val="24"/>
          <w:szCs w:val="24"/>
          <w:rtl w:val="0"/>
          <w:lang w:val="fr-FR"/>
        </w:rPr>
        <w:t xml:space="preserve"> saines qui sont soutenues apr</w:t>
      </w:r>
      <w:r>
        <w:rPr>
          <w:sz w:val="24"/>
          <w:szCs w:val="24"/>
          <w:rtl w:val="0"/>
          <w:lang w:val="it-IT"/>
        </w:rPr>
        <w:t>è</w:t>
      </w:r>
      <w:r>
        <w:rPr>
          <w:sz w:val="24"/>
          <w:szCs w:val="24"/>
          <w:rtl w:val="0"/>
          <w:lang w:val="fr-FR"/>
        </w:rPr>
        <w:t>s le lancement par des mentors et des relations authentiques. Les recherches de Shawn Lovejoy en 2011 r</w:t>
      </w:r>
      <w:r>
        <w:rPr>
          <w:sz w:val="24"/>
          <w:szCs w:val="24"/>
          <w:rtl w:val="0"/>
          <w:lang w:val="fr-FR"/>
        </w:rPr>
        <w:t>é</w:t>
      </w:r>
      <w:r>
        <w:rPr>
          <w:sz w:val="24"/>
          <w:szCs w:val="24"/>
          <w:rtl w:val="0"/>
        </w:rPr>
        <w:t>v</w:t>
      </w:r>
      <w:r>
        <w:rPr>
          <w:sz w:val="24"/>
          <w:szCs w:val="24"/>
          <w:rtl w:val="0"/>
          <w:lang w:val="it-IT"/>
        </w:rPr>
        <w:t>è</w:t>
      </w:r>
      <w:r>
        <w:rPr>
          <w:sz w:val="24"/>
          <w:szCs w:val="24"/>
          <w:rtl w:val="0"/>
          <w:lang w:val="fr-FR"/>
        </w:rPr>
        <w:t>lent deux des plus grands d</w:t>
      </w:r>
      <w:r>
        <w:rPr>
          <w:sz w:val="24"/>
          <w:szCs w:val="24"/>
          <w:rtl w:val="0"/>
          <w:lang w:val="fr-FR"/>
        </w:rPr>
        <w:t>é</w:t>
      </w:r>
      <w:r>
        <w:rPr>
          <w:sz w:val="24"/>
          <w:szCs w:val="24"/>
          <w:rtl w:val="0"/>
        </w:rPr>
        <w:t>fis</w:t>
      </w:r>
      <w:r>
        <w:rPr>
          <w:sz w:val="24"/>
          <w:szCs w:val="24"/>
          <w:rtl w:val="0"/>
        </w:rPr>
        <w:t> </w:t>
      </w:r>
      <w:r>
        <w:rPr>
          <w:sz w:val="24"/>
          <w:szCs w:val="24"/>
          <w:rtl w:val="0"/>
        </w:rPr>
        <w:t>: 80</w:t>
      </w:r>
      <w:r>
        <w:rPr>
          <w:sz w:val="24"/>
          <w:szCs w:val="24"/>
          <w:rtl w:val="0"/>
        </w:rPr>
        <w:t> </w:t>
      </w:r>
      <w:r>
        <w:rPr>
          <w:sz w:val="24"/>
          <w:szCs w:val="24"/>
          <w:rtl w:val="0"/>
          <w:lang w:val="fr-FR"/>
        </w:rPr>
        <w:t xml:space="preserve">% des </w:t>
      </w:r>
      <w:r>
        <w:rPr>
          <w:sz w:val="24"/>
          <w:szCs w:val="24"/>
          <w:rtl w:val="0"/>
          <w:lang w:val="fr-FR"/>
        </w:rPr>
        <w:t>im</w:t>
      </w:r>
      <w:r>
        <w:rPr>
          <w:sz w:val="24"/>
          <w:szCs w:val="24"/>
          <w:rtl w:val="0"/>
          <w:lang w:val="de-DE"/>
        </w:rPr>
        <w:t>plant</w:t>
      </w:r>
      <w:r>
        <w:rPr>
          <w:sz w:val="24"/>
          <w:szCs w:val="24"/>
          <w:rtl w:val="0"/>
          <w:lang w:val="fr-FR"/>
        </w:rPr>
        <w:t>ations</w:t>
      </w:r>
      <w:r>
        <w:rPr>
          <w:sz w:val="24"/>
          <w:szCs w:val="24"/>
          <w:rtl w:val="0"/>
          <w:lang w:val="fr-FR"/>
        </w:rPr>
        <w:t xml:space="preserve"> se sentent d</w:t>
      </w:r>
      <w:r>
        <w:rPr>
          <w:sz w:val="24"/>
          <w:szCs w:val="24"/>
          <w:rtl w:val="0"/>
          <w:lang w:val="fr-FR"/>
        </w:rPr>
        <w:t>é</w:t>
      </w:r>
      <w:r>
        <w:rPr>
          <w:sz w:val="24"/>
          <w:szCs w:val="24"/>
          <w:rtl w:val="0"/>
          <w:lang w:val="fr-FR"/>
        </w:rPr>
        <w:t>courag</w:t>
      </w:r>
      <w:r>
        <w:rPr>
          <w:sz w:val="24"/>
          <w:szCs w:val="24"/>
          <w:rtl w:val="0"/>
          <w:lang w:val="fr-FR"/>
        </w:rPr>
        <w:t>é</w:t>
      </w:r>
      <w:r>
        <w:rPr>
          <w:sz w:val="24"/>
          <w:szCs w:val="24"/>
          <w:rtl w:val="0"/>
          <w:lang w:val="fr-FR"/>
        </w:rPr>
        <w:t>s et d</w:t>
      </w:r>
      <w:r>
        <w:rPr>
          <w:sz w:val="24"/>
          <w:szCs w:val="24"/>
          <w:rtl w:val="0"/>
          <w:lang w:val="fr-FR"/>
        </w:rPr>
        <w:t>é</w:t>
      </w:r>
      <w:r>
        <w:rPr>
          <w:sz w:val="24"/>
          <w:szCs w:val="24"/>
          <w:rtl w:val="0"/>
          <w:lang w:val="fr-FR"/>
        </w:rPr>
        <w:t>sillusionn</w:t>
      </w:r>
      <w:r>
        <w:rPr>
          <w:sz w:val="24"/>
          <w:szCs w:val="24"/>
          <w:rtl w:val="0"/>
          <w:lang w:val="fr-FR"/>
        </w:rPr>
        <w:t>é</w:t>
      </w:r>
      <w:r>
        <w:rPr>
          <w:sz w:val="24"/>
          <w:szCs w:val="24"/>
          <w:rtl w:val="0"/>
          <w:lang w:val="fr-FR"/>
        </w:rPr>
        <w:t>s, et l</w:t>
      </w:r>
      <w:r>
        <w:rPr>
          <w:sz w:val="24"/>
          <w:szCs w:val="24"/>
          <w:rtl w:val="0"/>
          <w:lang w:val="fr-FR"/>
        </w:rPr>
        <w:t>’é</w:t>
      </w:r>
      <w:r>
        <w:rPr>
          <w:sz w:val="24"/>
          <w:szCs w:val="24"/>
          <w:rtl w:val="0"/>
          <w:lang w:val="fr-FR"/>
        </w:rPr>
        <w:t>chec moral. Les facteurs contributifs aux probl</w:t>
      </w:r>
      <w:r>
        <w:rPr>
          <w:sz w:val="24"/>
          <w:szCs w:val="24"/>
          <w:rtl w:val="0"/>
          <w:lang w:val="it-IT"/>
        </w:rPr>
        <w:t>è</w:t>
      </w:r>
      <w:r>
        <w:rPr>
          <w:sz w:val="24"/>
          <w:szCs w:val="24"/>
          <w:rtl w:val="0"/>
          <w:lang w:val="fr-FR"/>
        </w:rPr>
        <w:t>mes sont les suivants</w:t>
      </w:r>
      <w:r>
        <w:rPr>
          <w:sz w:val="24"/>
          <w:szCs w:val="24"/>
          <w:rtl w:val="0"/>
        </w:rPr>
        <w:t> </w:t>
      </w:r>
      <w:r>
        <w:rPr>
          <w:sz w:val="24"/>
          <w:szCs w:val="24"/>
          <w:rtl w:val="0"/>
          <w:lang w:val="fr-FR"/>
        </w:rPr>
        <w:t>: attentes d</w:t>
      </w:r>
      <w:r>
        <w:rPr>
          <w:sz w:val="24"/>
          <w:szCs w:val="24"/>
          <w:rtl w:val="0"/>
          <w:lang w:val="fr-FR"/>
        </w:rPr>
        <w:t>é</w:t>
      </w:r>
      <w:r>
        <w:rPr>
          <w:sz w:val="24"/>
          <w:szCs w:val="24"/>
          <w:rtl w:val="0"/>
          <w:lang w:val="fr-FR"/>
        </w:rPr>
        <w:t xml:space="preserve">raisonnables et non satisfaites, formation </w:t>
      </w:r>
      <w:r>
        <w:rPr>
          <w:sz w:val="24"/>
          <w:szCs w:val="24"/>
          <w:rtl w:val="0"/>
          <w:lang w:val="fr-FR"/>
        </w:rPr>
        <w:t>inappropri</w:t>
      </w:r>
      <w:r>
        <w:rPr>
          <w:sz w:val="24"/>
          <w:szCs w:val="24"/>
          <w:rtl w:val="0"/>
          <w:lang w:val="fr-FR"/>
        </w:rPr>
        <w:t>é</w:t>
      </w:r>
      <w:r>
        <w:rPr>
          <w:sz w:val="24"/>
          <w:szCs w:val="24"/>
          <w:rtl w:val="0"/>
          <w:lang w:val="fr-FR"/>
        </w:rPr>
        <w:t>e</w:t>
      </w:r>
      <w:r>
        <w:rPr>
          <w:sz w:val="24"/>
          <w:szCs w:val="24"/>
          <w:rtl w:val="0"/>
        </w:rPr>
        <w:t xml:space="preserve"> </w:t>
      </w:r>
      <w:r>
        <w:rPr>
          <w:sz w:val="24"/>
          <w:szCs w:val="24"/>
          <w:rtl w:val="0"/>
          <w:lang w:val="fr-FR"/>
        </w:rPr>
        <w:t>ou</w:t>
      </w:r>
      <w:r>
        <w:rPr>
          <w:sz w:val="24"/>
          <w:szCs w:val="24"/>
          <w:rtl w:val="0"/>
          <w:lang w:val="pt-PT"/>
        </w:rPr>
        <w:t xml:space="preserve"> inad</w:t>
      </w:r>
      <w:r>
        <w:rPr>
          <w:sz w:val="24"/>
          <w:szCs w:val="24"/>
          <w:rtl w:val="0"/>
          <w:lang w:val="fr-FR"/>
        </w:rPr>
        <w:t>é</w:t>
      </w:r>
      <w:r>
        <w:rPr>
          <w:sz w:val="24"/>
          <w:szCs w:val="24"/>
          <w:rtl w:val="0"/>
          <w:lang w:val="fr-FR"/>
        </w:rPr>
        <w:t xml:space="preserve">quate, et </w:t>
      </w:r>
      <w:r>
        <w:rPr>
          <w:sz w:val="24"/>
          <w:szCs w:val="24"/>
          <w:rtl w:val="0"/>
          <w:lang w:val="fr-FR"/>
        </w:rPr>
        <w:t xml:space="preserve">un </w:t>
      </w:r>
      <w:r>
        <w:rPr>
          <w:sz w:val="24"/>
          <w:szCs w:val="24"/>
          <w:rtl w:val="0"/>
          <w:lang w:val="fr-FR"/>
        </w:rPr>
        <w:t>manque de soutien apr</w:t>
      </w:r>
      <w:r>
        <w:rPr>
          <w:sz w:val="24"/>
          <w:szCs w:val="24"/>
          <w:rtl w:val="0"/>
          <w:lang w:val="it-IT"/>
        </w:rPr>
        <w:t>è</w:t>
      </w:r>
      <w:r>
        <w:rPr>
          <w:sz w:val="24"/>
          <w:szCs w:val="24"/>
          <w:rtl w:val="0"/>
          <w:lang w:val="fr-FR"/>
        </w:rPr>
        <w:t xml:space="preserve">s le lancement pour </w:t>
      </w:r>
      <w:r>
        <w:rPr>
          <w:sz w:val="24"/>
          <w:szCs w:val="24"/>
          <w:rtl w:val="0"/>
          <w:lang w:val="fr-FR"/>
        </w:rPr>
        <w:t>é</w:t>
      </w:r>
      <w:r>
        <w:rPr>
          <w:sz w:val="24"/>
          <w:szCs w:val="24"/>
          <w:rtl w:val="0"/>
          <w:lang w:val="fr-FR"/>
        </w:rPr>
        <w:t>tablir des relations et des responsabilit</w:t>
      </w:r>
      <w:r>
        <w:rPr>
          <w:sz w:val="24"/>
          <w:szCs w:val="24"/>
          <w:rtl w:val="0"/>
          <w:lang w:val="fr-FR"/>
        </w:rPr>
        <w:t>é</w:t>
      </w:r>
      <w:r>
        <w:rPr>
          <w:sz w:val="24"/>
          <w:szCs w:val="24"/>
          <w:rtl w:val="0"/>
          <w:lang w:val="pt-PT"/>
        </w:rPr>
        <w:t>s.</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Les facteurs qui contribuent </w:t>
      </w:r>
      <w:r>
        <w:rPr>
          <w:sz w:val="24"/>
          <w:szCs w:val="24"/>
          <w:rtl w:val="0"/>
        </w:rPr>
        <w:t xml:space="preserve">à </w:t>
      </w:r>
      <w:r>
        <w:rPr>
          <w:sz w:val="24"/>
          <w:szCs w:val="24"/>
          <w:rtl w:val="0"/>
          <w:lang w:val="fr-FR"/>
        </w:rPr>
        <w:t>la solution sont les suivants</w:t>
      </w:r>
      <w:r>
        <w:rPr>
          <w:sz w:val="24"/>
          <w:szCs w:val="24"/>
          <w:rtl w:val="0"/>
        </w:rPr>
        <w:t> </w:t>
      </w:r>
      <w:r>
        <w:rPr>
          <w:sz w:val="24"/>
          <w:szCs w:val="24"/>
          <w:rtl w:val="0"/>
        </w:rPr>
        <w:t>:</w:t>
      </w:r>
    </w:p>
    <w:p>
      <w:pPr>
        <w:pStyle w:val="Body"/>
        <w:numPr>
          <w:ilvl w:val="0"/>
          <w:numId w:val="2"/>
        </w:numPr>
        <w:spacing w:line="360" w:lineRule="auto"/>
        <w:jc w:val="left"/>
        <w:rPr>
          <w:sz w:val="24"/>
          <w:szCs w:val="24"/>
          <w:lang w:val="fr-FR"/>
        </w:rPr>
      </w:pPr>
      <w:r>
        <w:rPr>
          <w:sz w:val="24"/>
          <w:szCs w:val="24"/>
          <w:rtl w:val="0"/>
          <w:lang w:val="fr-FR"/>
        </w:rPr>
        <w:t xml:space="preserve">Une </w:t>
      </w:r>
      <w:r>
        <w:rPr>
          <w:sz w:val="24"/>
          <w:szCs w:val="24"/>
          <w:rtl w:val="0"/>
          <w:lang w:val="fr-FR"/>
        </w:rPr>
        <w:t>é</w:t>
      </w:r>
      <w:r>
        <w:rPr>
          <w:sz w:val="24"/>
          <w:szCs w:val="24"/>
          <w:rtl w:val="0"/>
          <w:lang w:val="fr-FR"/>
        </w:rPr>
        <w:t>valuation significative de l</w:t>
      </w:r>
      <w:r>
        <w:rPr>
          <w:sz w:val="24"/>
          <w:szCs w:val="24"/>
          <w:rtl w:val="1"/>
        </w:rPr>
        <w:t>’</w:t>
      </w:r>
      <w:r>
        <w:rPr>
          <w:sz w:val="24"/>
          <w:szCs w:val="24"/>
          <w:rtl w:val="0"/>
          <w:lang w:val="fr-FR"/>
        </w:rPr>
        <w:t xml:space="preserve">appel </w:t>
      </w:r>
      <w:r>
        <w:rPr>
          <w:sz w:val="24"/>
          <w:szCs w:val="24"/>
          <w:rtl w:val="0"/>
        </w:rPr>
        <w:t xml:space="preserve">– </w:t>
      </w:r>
      <w:r>
        <w:rPr>
          <w:sz w:val="24"/>
          <w:szCs w:val="24"/>
          <w:rtl w:val="0"/>
          <w:lang w:val="fr-FR"/>
        </w:rPr>
        <w:t>identification entre autres facteurs des probl</w:t>
      </w:r>
      <w:r>
        <w:rPr>
          <w:sz w:val="24"/>
          <w:szCs w:val="24"/>
          <w:rtl w:val="0"/>
          <w:lang w:val="it-IT"/>
        </w:rPr>
        <w:t>è</w:t>
      </w:r>
      <w:r>
        <w:rPr>
          <w:sz w:val="24"/>
          <w:szCs w:val="24"/>
          <w:rtl w:val="0"/>
          <w:lang w:val="fr-FR"/>
        </w:rPr>
        <w:t>mes d</w:t>
      </w:r>
      <w:r>
        <w:rPr>
          <w:sz w:val="24"/>
          <w:szCs w:val="24"/>
          <w:rtl w:val="1"/>
        </w:rPr>
        <w:t>’</w:t>
      </w:r>
      <w:r>
        <w:rPr>
          <w:sz w:val="24"/>
          <w:szCs w:val="24"/>
          <w:rtl w:val="0"/>
          <w:lang w:val="it-IT"/>
        </w:rPr>
        <w:t>autorit</w:t>
      </w:r>
      <w:r>
        <w:rPr>
          <w:sz w:val="24"/>
          <w:szCs w:val="24"/>
          <w:rtl w:val="0"/>
          <w:lang w:val="fr-FR"/>
        </w:rPr>
        <w:t>é</w:t>
      </w:r>
      <w:r>
        <w:rPr>
          <w:sz w:val="24"/>
          <w:szCs w:val="24"/>
          <w:rtl w:val="0"/>
        </w:rPr>
        <w:t xml:space="preserve">, </w:t>
      </w:r>
      <w:r>
        <w:rPr>
          <w:sz w:val="24"/>
          <w:szCs w:val="24"/>
          <w:rtl w:val="0"/>
          <w:lang w:val="fr-FR"/>
        </w:rPr>
        <w:t>instabilit</w:t>
      </w:r>
      <w:r>
        <w:rPr>
          <w:sz w:val="24"/>
          <w:szCs w:val="24"/>
          <w:rtl w:val="0"/>
          <w:lang w:val="fr-FR"/>
        </w:rPr>
        <w:t>é</w:t>
      </w:r>
      <w:r>
        <w:rPr>
          <w:sz w:val="24"/>
          <w:szCs w:val="24"/>
          <w:rtl w:val="0"/>
          <w:lang w:val="fr-FR"/>
        </w:rPr>
        <w:t xml:space="preserve"> é</w:t>
      </w:r>
      <w:r>
        <w:rPr>
          <w:sz w:val="24"/>
          <w:szCs w:val="24"/>
          <w:rtl w:val="0"/>
          <w:lang w:val="fr-FR"/>
        </w:rPr>
        <w:t>motionnel</w:t>
      </w:r>
      <w:r>
        <w:rPr>
          <w:sz w:val="24"/>
          <w:szCs w:val="24"/>
          <w:rtl w:val="0"/>
          <w:lang w:val="fr-FR"/>
        </w:rPr>
        <w:t>le</w:t>
      </w:r>
      <w:r>
        <w:rPr>
          <w:sz w:val="24"/>
          <w:szCs w:val="24"/>
          <w:rtl w:val="0"/>
          <w:lang w:val="fr-FR"/>
        </w:rPr>
        <w:t>, ou un manque de re</w:t>
      </w:r>
      <w:r>
        <w:rPr>
          <w:sz w:val="24"/>
          <w:szCs w:val="24"/>
          <w:rtl w:val="0"/>
          <w:lang w:val="fr-FR"/>
        </w:rPr>
        <w:t>devabilit</w:t>
      </w:r>
      <w:r>
        <w:rPr>
          <w:sz w:val="24"/>
          <w:szCs w:val="24"/>
          <w:rtl w:val="0"/>
          <w:lang w:val="fr-FR"/>
        </w:rPr>
        <w:t>é</w:t>
      </w:r>
      <w:r>
        <w:rPr>
          <w:sz w:val="24"/>
          <w:szCs w:val="24"/>
          <w:rtl w:val="0"/>
          <w:lang w:val="fr-FR"/>
        </w:rPr>
        <w:t xml:space="preserve"> envers un</w:t>
      </w:r>
      <w:r>
        <w:rPr>
          <w:sz w:val="24"/>
          <w:szCs w:val="24"/>
          <w:rtl w:val="0"/>
          <w:lang w:val="fr-FR"/>
        </w:rPr>
        <w:t xml:space="preserve"> minist</w:t>
      </w:r>
      <w:r>
        <w:rPr>
          <w:sz w:val="24"/>
          <w:szCs w:val="24"/>
          <w:rtl w:val="0"/>
          <w:lang w:val="fr-FR"/>
        </w:rPr>
        <w:t>è</w:t>
      </w:r>
      <w:r>
        <w:rPr>
          <w:sz w:val="24"/>
          <w:szCs w:val="24"/>
          <w:rtl w:val="0"/>
          <w:lang w:val="fr-FR"/>
        </w:rPr>
        <w:t>re</w:t>
      </w:r>
      <w:r>
        <w:rPr>
          <w:sz w:val="24"/>
          <w:szCs w:val="24"/>
          <w:rtl w:val="0"/>
        </w:rPr>
        <w:t xml:space="preserve"> saine </w:t>
      </w:r>
      <w:r>
        <w:rPr>
          <w:sz w:val="24"/>
          <w:szCs w:val="24"/>
          <w:rtl w:val="0"/>
          <w:lang w:val="fr-FR"/>
        </w:rPr>
        <w:t>ou une</w:t>
      </w:r>
      <w:r>
        <w:rPr>
          <w:sz w:val="24"/>
          <w:szCs w:val="24"/>
          <w:rtl w:val="0"/>
          <w:lang w:val="fr-FR"/>
        </w:rPr>
        <w:t xml:space="preserve"> é</w:t>
      </w:r>
      <w:r>
        <w:rPr>
          <w:sz w:val="24"/>
          <w:szCs w:val="24"/>
          <w:rtl w:val="0"/>
        </w:rPr>
        <w:t>glise de mentor;</w:t>
      </w:r>
    </w:p>
    <w:p>
      <w:pPr>
        <w:pStyle w:val="Body"/>
        <w:numPr>
          <w:ilvl w:val="0"/>
          <w:numId w:val="2"/>
        </w:numPr>
        <w:spacing w:line="360" w:lineRule="auto"/>
        <w:jc w:val="left"/>
        <w:rPr>
          <w:sz w:val="24"/>
          <w:szCs w:val="24"/>
          <w:lang w:val="fr-FR"/>
        </w:rPr>
      </w:pPr>
      <w:r>
        <w:rPr>
          <w:sz w:val="24"/>
          <w:szCs w:val="24"/>
          <w:rtl w:val="0"/>
          <w:lang w:val="fr-FR"/>
        </w:rPr>
        <w:t>Les dirigeants e</w:t>
      </w:r>
      <w:r>
        <w:rPr>
          <w:sz w:val="24"/>
          <w:szCs w:val="24"/>
          <w:rtl w:val="0"/>
          <w:lang w:val="fr-FR"/>
        </w:rPr>
        <w:t>n bonne sant</w:t>
      </w:r>
      <w:r>
        <w:rPr>
          <w:sz w:val="24"/>
          <w:szCs w:val="24"/>
          <w:rtl w:val="0"/>
          <w:lang w:val="fr-FR"/>
        </w:rPr>
        <w:t xml:space="preserve">é </w:t>
      </w:r>
      <w:r>
        <w:rPr>
          <w:sz w:val="24"/>
          <w:szCs w:val="24"/>
          <w:rtl w:val="0"/>
          <w:lang w:val="fr-FR"/>
        </w:rPr>
        <w:t>spirituelle</w:t>
      </w:r>
      <w:r>
        <w:rPr>
          <w:sz w:val="24"/>
          <w:szCs w:val="24"/>
          <w:rtl w:val="0"/>
          <w:lang w:val="fr-FR"/>
        </w:rPr>
        <w:t xml:space="preserve"> qui dirigent des </w:t>
      </w:r>
      <w:r>
        <w:rPr>
          <w:sz w:val="24"/>
          <w:szCs w:val="24"/>
          <w:rtl w:val="0"/>
          <w:lang w:val="fr-FR"/>
        </w:rPr>
        <w:t>é</w:t>
      </w:r>
      <w:r>
        <w:rPr>
          <w:sz w:val="24"/>
          <w:szCs w:val="24"/>
          <w:rtl w:val="0"/>
          <w:lang w:val="fr-FR"/>
        </w:rPr>
        <w:t>glises</w:t>
      </w:r>
      <w:r>
        <w:rPr>
          <w:sz w:val="24"/>
          <w:szCs w:val="24"/>
          <w:rtl w:val="0"/>
        </w:rPr>
        <w:t xml:space="preserve"> en</w:t>
      </w:r>
      <w:r>
        <w:rPr>
          <w:sz w:val="24"/>
          <w:szCs w:val="24"/>
          <w:rtl w:val="0"/>
          <w:lang w:val="fr-FR"/>
        </w:rPr>
        <w:t xml:space="preserve"> bonne</w:t>
      </w:r>
      <w:r>
        <w:rPr>
          <w:sz w:val="24"/>
          <w:szCs w:val="24"/>
          <w:rtl w:val="0"/>
          <w:lang w:val="fr-FR"/>
        </w:rPr>
        <w:t xml:space="preserve"> sant</w:t>
      </w:r>
      <w:r>
        <w:rPr>
          <w:sz w:val="24"/>
          <w:szCs w:val="24"/>
          <w:rtl w:val="0"/>
          <w:lang w:val="fr-FR"/>
        </w:rPr>
        <w:t xml:space="preserve">é </w:t>
      </w:r>
      <w:r>
        <w:rPr>
          <w:sz w:val="24"/>
          <w:szCs w:val="24"/>
          <w:rtl w:val="0"/>
          <w:lang w:val="fr-FR"/>
        </w:rPr>
        <w:t xml:space="preserve">spirituelle, </w:t>
      </w:r>
      <w:r>
        <w:rPr>
          <w:sz w:val="24"/>
          <w:szCs w:val="24"/>
          <w:rtl w:val="0"/>
          <w:lang w:val="fr-FR"/>
        </w:rPr>
        <w:t>sont pr</w:t>
      </w:r>
      <w:r>
        <w:rPr>
          <w:sz w:val="24"/>
          <w:szCs w:val="24"/>
          <w:rtl w:val="0"/>
          <w:lang w:val="fr-FR"/>
        </w:rPr>
        <w:t>é</w:t>
      </w:r>
      <w:r>
        <w:rPr>
          <w:sz w:val="24"/>
          <w:szCs w:val="24"/>
          <w:rtl w:val="0"/>
        </w:rPr>
        <w:t>par</w:t>
      </w:r>
      <w:r>
        <w:rPr>
          <w:sz w:val="24"/>
          <w:szCs w:val="24"/>
          <w:rtl w:val="0"/>
          <w:lang w:val="fr-FR"/>
        </w:rPr>
        <w:t>é</w:t>
      </w:r>
      <w:r>
        <w:rPr>
          <w:sz w:val="24"/>
          <w:szCs w:val="24"/>
          <w:rtl w:val="0"/>
          <w:lang w:val="fr-FR"/>
        </w:rPr>
        <w:t>s par un processus de mentorat complet;</w:t>
      </w:r>
    </w:p>
    <w:p>
      <w:pPr>
        <w:pStyle w:val="Body"/>
        <w:numPr>
          <w:ilvl w:val="0"/>
          <w:numId w:val="2"/>
        </w:numPr>
        <w:spacing w:line="360" w:lineRule="auto"/>
        <w:jc w:val="left"/>
        <w:rPr>
          <w:sz w:val="24"/>
          <w:szCs w:val="24"/>
        </w:rPr>
      </w:pPr>
      <w:r>
        <w:rPr>
          <w:sz w:val="24"/>
          <w:szCs w:val="24"/>
          <w:rtl w:val="0"/>
        </w:rPr>
        <w:t>Se</w:t>
      </w:r>
      <w:r>
        <w:rPr>
          <w:sz w:val="24"/>
          <w:szCs w:val="24"/>
          <w:rtl w:val="0"/>
          <w:lang w:val="fr-FR"/>
        </w:rPr>
        <w:t xml:space="preserve"> limiter </w:t>
      </w:r>
      <w:r>
        <w:rPr>
          <w:sz w:val="24"/>
          <w:szCs w:val="24"/>
          <w:rtl w:val="0"/>
          <w:lang w:val="fr-FR"/>
        </w:rPr>
        <w:t>à</w:t>
      </w:r>
      <w:r>
        <w:rPr>
          <w:sz w:val="24"/>
          <w:szCs w:val="24"/>
          <w:rtl w:val="0"/>
        </w:rPr>
        <w:t xml:space="preserve"> </w:t>
      </w:r>
      <w:r>
        <w:rPr>
          <w:sz w:val="24"/>
          <w:szCs w:val="24"/>
          <w:rtl w:val="0"/>
          <w:lang w:val="fr-FR"/>
        </w:rPr>
        <w:t>im</w:t>
      </w:r>
      <w:r>
        <w:rPr>
          <w:sz w:val="24"/>
          <w:szCs w:val="24"/>
          <w:rtl w:val="0"/>
          <w:lang w:val="fr-FR"/>
        </w:rPr>
        <w:t>planter autant d</w:t>
      </w:r>
      <w:r>
        <w:rPr>
          <w:sz w:val="24"/>
          <w:szCs w:val="24"/>
          <w:rtl w:val="0"/>
          <w:lang w:val="fr-FR"/>
        </w:rPr>
        <w:t>’é</w:t>
      </w:r>
      <w:r>
        <w:rPr>
          <w:sz w:val="24"/>
          <w:szCs w:val="24"/>
          <w:rtl w:val="0"/>
          <w:lang w:val="fr-FR"/>
        </w:rPr>
        <w:t>glises qu</w:t>
      </w:r>
      <w:r>
        <w:rPr>
          <w:sz w:val="24"/>
          <w:szCs w:val="24"/>
          <w:rtl w:val="0"/>
          <w:lang w:val="fr-FR"/>
        </w:rPr>
        <w:t>e l</w:t>
      </w:r>
      <w:r>
        <w:rPr>
          <w:sz w:val="24"/>
          <w:szCs w:val="24"/>
          <w:rtl w:val="0"/>
          <w:lang w:val="fr-FR"/>
        </w:rPr>
        <w:t>’</w:t>
      </w:r>
      <w:r>
        <w:rPr>
          <w:sz w:val="24"/>
          <w:szCs w:val="24"/>
          <w:rtl w:val="0"/>
          <w:lang w:val="fr-FR"/>
        </w:rPr>
        <w:t>on</w:t>
      </w:r>
      <w:r>
        <w:rPr>
          <w:sz w:val="24"/>
          <w:szCs w:val="24"/>
          <w:rtl w:val="0"/>
        </w:rPr>
        <w:t xml:space="preserve"> p</w:t>
      </w:r>
      <w:r>
        <w:rPr>
          <w:sz w:val="24"/>
          <w:szCs w:val="24"/>
          <w:rtl w:val="0"/>
          <w:lang w:val="fr-FR"/>
        </w:rPr>
        <w:t>eut</w:t>
      </w:r>
      <w:r>
        <w:rPr>
          <w:sz w:val="24"/>
          <w:szCs w:val="24"/>
          <w:rtl w:val="0"/>
          <w:lang w:val="en-US"/>
        </w:rPr>
        <w:t xml:space="preserve"> former</w:t>
      </w:r>
      <w:r>
        <w:rPr>
          <w:sz w:val="24"/>
          <w:szCs w:val="24"/>
          <w:rtl w:val="0"/>
          <w:lang w:val="fr-FR"/>
        </w:rPr>
        <w:t>,</w:t>
      </w:r>
      <w:r>
        <w:rPr>
          <w:sz w:val="24"/>
          <w:szCs w:val="24"/>
          <w:rtl w:val="0"/>
          <w:lang w:val="fr-FR"/>
        </w:rPr>
        <w:t xml:space="preserve"> encadrer efficacement, et encourager une croissance saine plus lente;</w:t>
      </w:r>
    </w:p>
    <w:p>
      <w:pPr>
        <w:pStyle w:val="Body"/>
        <w:numPr>
          <w:ilvl w:val="0"/>
          <w:numId w:val="2"/>
        </w:numPr>
        <w:spacing w:line="360" w:lineRule="auto"/>
        <w:jc w:val="left"/>
        <w:rPr>
          <w:sz w:val="24"/>
          <w:szCs w:val="24"/>
          <w:lang w:val="fr-FR"/>
        </w:rPr>
      </w:pPr>
      <w:r>
        <w:rPr>
          <w:sz w:val="24"/>
          <w:szCs w:val="24"/>
          <w:rtl w:val="0"/>
          <w:lang w:val="fr-FR"/>
        </w:rPr>
        <w:t>É</w:t>
      </w:r>
      <w:r>
        <w:rPr>
          <w:sz w:val="24"/>
          <w:szCs w:val="24"/>
          <w:rtl w:val="0"/>
          <w:lang w:val="fr-FR"/>
        </w:rPr>
        <w:t xml:space="preserve">tablir et mettre en </w:t>
      </w:r>
      <w:r>
        <w:rPr>
          <w:sz w:val="24"/>
          <w:szCs w:val="24"/>
          <w:rtl w:val="0"/>
          <w:lang w:val="fr-FR"/>
        </w:rPr>
        <w:t>œ</w:t>
      </w:r>
      <w:r>
        <w:rPr>
          <w:sz w:val="24"/>
          <w:szCs w:val="24"/>
          <w:rtl w:val="0"/>
          <w:lang w:val="fr-FR"/>
        </w:rPr>
        <w:t>uvre un r</w:t>
      </w:r>
      <w:r>
        <w:rPr>
          <w:sz w:val="24"/>
          <w:szCs w:val="24"/>
          <w:rtl w:val="0"/>
          <w:lang w:val="fr-FR"/>
        </w:rPr>
        <w:t>é</w:t>
      </w:r>
      <w:r>
        <w:rPr>
          <w:sz w:val="24"/>
          <w:szCs w:val="24"/>
          <w:rtl w:val="0"/>
          <w:lang w:val="fr-FR"/>
        </w:rPr>
        <w:t>seau de soutien apr</w:t>
      </w:r>
      <w:r>
        <w:rPr>
          <w:sz w:val="24"/>
          <w:szCs w:val="24"/>
          <w:rtl w:val="0"/>
          <w:lang w:val="it-IT"/>
        </w:rPr>
        <w:t>è</w:t>
      </w:r>
      <w:r>
        <w:rPr>
          <w:sz w:val="24"/>
          <w:szCs w:val="24"/>
          <w:rtl w:val="0"/>
          <w:lang w:val="fr-FR"/>
        </w:rPr>
        <w:t>s le lancement fond</w:t>
      </w:r>
      <w:r>
        <w:rPr>
          <w:sz w:val="24"/>
          <w:szCs w:val="24"/>
          <w:rtl w:val="0"/>
          <w:lang w:val="fr-FR"/>
        </w:rPr>
        <w:t xml:space="preserve">é </w:t>
      </w:r>
      <w:r>
        <w:rPr>
          <w:sz w:val="24"/>
          <w:szCs w:val="24"/>
          <w:rtl w:val="0"/>
          <w:lang w:val="fr-FR"/>
        </w:rPr>
        <w:t xml:space="preserve">sur des relations significatives pour les </w:t>
      </w:r>
      <w:r>
        <w:rPr>
          <w:sz w:val="24"/>
          <w:szCs w:val="24"/>
          <w:rtl w:val="0"/>
          <w:lang w:val="fr-FR"/>
        </w:rPr>
        <w:t>dirigeants</w:t>
      </w:r>
      <w:r>
        <w:rPr>
          <w:sz w:val="24"/>
          <w:szCs w:val="24"/>
          <w:rtl w:val="0"/>
          <w:lang w:val="fr-FR"/>
        </w:rPr>
        <w:t xml:space="preserve"> et le</w:t>
      </w:r>
      <w:r>
        <w:rPr>
          <w:sz w:val="24"/>
          <w:szCs w:val="24"/>
          <w:rtl w:val="0"/>
          <w:lang w:val="fr-FR"/>
        </w:rPr>
        <w:t>ur</w:t>
      </w:r>
      <w:r>
        <w:rPr>
          <w:sz w:val="24"/>
          <w:szCs w:val="24"/>
          <w:rtl w:val="0"/>
          <w:lang w:val="fr-FR"/>
        </w:rPr>
        <w:t xml:space="preserve"> é</w:t>
      </w:r>
      <w:r>
        <w:rPr>
          <w:sz w:val="24"/>
          <w:szCs w:val="24"/>
          <w:rtl w:val="0"/>
          <w:lang w:val="pt-PT"/>
        </w:rPr>
        <w:t>pouses.</w:t>
      </w:r>
    </w:p>
    <w:p>
      <w:pPr>
        <w:pStyle w:val="Body"/>
        <w:spacing w:line="360" w:lineRule="auto"/>
        <w:jc w:val="left"/>
        <w:rPr>
          <w:sz w:val="24"/>
          <w:szCs w:val="24"/>
        </w:rPr>
      </w:pPr>
    </w:p>
    <w:p>
      <w:pPr>
        <w:pStyle w:val="Body"/>
        <w:spacing w:line="360" w:lineRule="auto"/>
        <w:jc w:val="left"/>
        <w:sectPr>
          <w:headerReference w:type="default" r:id="rId7"/>
          <w:pgSz w:w="11906" w:h="16838" w:orient="portrait"/>
          <w:pgMar w:top="1134" w:right="1134" w:bottom="1134" w:left="1134" w:header="709" w:footer="850"/>
          <w:bidi w:val="0"/>
        </w:sectPr>
      </w:pPr>
      <w:r>
        <w:rPr>
          <w:sz w:val="24"/>
          <w:szCs w:val="24"/>
          <w:rtl w:val="0"/>
        </w:rPr>
        <w:t>J</w:t>
      </w:r>
      <w:r>
        <w:rPr>
          <w:sz w:val="24"/>
          <w:szCs w:val="24"/>
          <w:rtl w:val="1"/>
        </w:rPr>
        <w:t>’</w:t>
      </w:r>
      <w:r>
        <w:rPr>
          <w:sz w:val="24"/>
          <w:szCs w:val="24"/>
          <w:rtl w:val="0"/>
          <w:lang w:val="fr-FR"/>
        </w:rPr>
        <w:t>ai un ami qui est planteur d</w:t>
      </w:r>
      <w:r>
        <w:rPr>
          <w:sz w:val="24"/>
          <w:szCs w:val="24"/>
          <w:rtl w:val="0"/>
          <w:lang w:val="fr-FR"/>
        </w:rPr>
        <w:t>’é</w:t>
      </w:r>
      <w:r>
        <w:rPr>
          <w:sz w:val="24"/>
          <w:szCs w:val="24"/>
          <w:rtl w:val="0"/>
          <w:lang w:val="fr-FR"/>
        </w:rPr>
        <w:t>glise et qui a servi le Seigneur comme pasteur pendant trente ans. Il a r</w:t>
      </w:r>
      <w:r>
        <w:rPr>
          <w:sz w:val="24"/>
          <w:szCs w:val="24"/>
          <w:rtl w:val="0"/>
          <w:lang w:val="fr-FR"/>
        </w:rPr>
        <w:t>é</w:t>
      </w:r>
      <w:r>
        <w:rPr>
          <w:sz w:val="24"/>
          <w:szCs w:val="24"/>
          <w:rtl w:val="0"/>
          <w:lang w:val="en-US"/>
        </w:rPr>
        <w:t>sum</w:t>
      </w:r>
      <w:r>
        <w:rPr>
          <w:sz w:val="24"/>
          <w:szCs w:val="24"/>
          <w:rtl w:val="0"/>
          <w:lang w:val="fr-FR"/>
        </w:rPr>
        <w:t xml:space="preserve">é </w:t>
      </w:r>
      <w:r>
        <w:rPr>
          <w:sz w:val="24"/>
          <w:szCs w:val="24"/>
          <w:rtl w:val="0"/>
          <w:lang w:val="fr-FR"/>
        </w:rPr>
        <w:t>ainsi sa philosophie d</w:t>
      </w:r>
      <w:r>
        <w:rPr>
          <w:sz w:val="24"/>
          <w:szCs w:val="24"/>
          <w:rtl w:val="0"/>
          <w:lang w:val="fr-FR"/>
        </w:rPr>
        <w:t>’</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w:t>
      </w:r>
      <w:r>
        <w:rPr>
          <w:sz w:val="24"/>
          <w:szCs w:val="24"/>
          <w:rtl w:val="0"/>
        </w:rPr>
        <w:t> </w:t>
      </w:r>
      <w:r>
        <w:rPr>
          <w:sz w:val="24"/>
          <w:szCs w:val="24"/>
          <w:rtl w:val="0"/>
        </w:rPr>
        <w:t xml:space="preserve">: </w:t>
      </w:r>
      <w:r>
        <w:rPr>
          <w:sz w:val="24"/>
          <w:szCs w:val="24"/>
          <w:rtl w:val="0"/>
        </w:rPr>
        <w:t>« </w:t>
      </w:r>
      <w:r>
        <w:rPr>
          <w:sz w:val="24"/>
          <w:szCs w:val="24"/>
          <w:rtl w:val="0"/>
          <w:lang w:val="fr-FR"/>
        </w:rPr>
        <w:t xml:space="preserve">On vous appelle ou on ne vous appelle pas. Si vous </w:t>
      </w:r>
      <w:r>
        <w:rPr>
          <w:sz w:val="24"/>
          <w:szCs w:val="24"/>
          <w:rtl w:val="0"/>
        </w:rPr>
        <w:t>ê</w:t>
      </w:r>
      <w:r>
        <w:rPr>
          <w:sz w:val="24"/>
          <w:szCs w:val="24"/>
          <w:rtl w:val="0"/>
          <w:lang w:val="fr-FR"/>
        </w:rPr>
        <w:t xml:space="preserve">tes </w:t>
      </w:r>
      <w:r>
        <w:rPr>
          <w:sz w:val="24"/>
          <w:szCs w:val="24"/>
          <w:rtl w:val="0"/>
          <w:lang w:val="fr-FR"/>
        </w:rPr>
        <w:t>appel</w:t>
      </w:r>
      <w:r>
        <w:rPr>
          <w:sz w:val="24"/>
          <w:szCs w:val="24"/>
          <w:rtl w:val="0"/>
          <w:lang w:val="fr-FR"/>
        </w:rPr>
        <w:t>é</w:t>
      </w:r>
      <w:r>
        <w:rPr>
          <w:sz w:val="24"/>
          <w:szCs w:val="24"/>
          <w:rtl w:val="0"/>
          <w:lang w:val="fr-FR"/>
        </w:rPr>
        <w:t xml:space="preserve">s, </w:t>
      </w:r>
      <w:r>
        <w:rPr>
          <w:sz w:val="24"/>
          <w:szCs w:val="24"/>
          <w:rtl w:val="0"/>
          <w:lang w:val="fr-FR"/>
        </w:rPr>
        <w:t>Dieu le b</w:t>
      </w:r>
      <w:r>
        <w:rPr>
          <w:sz w:val="24"/>
          <w:szCs w:val="24"/>
          <w:rtl w:val="0"/>
          <w:lang w:val="fr-FR"/>
        </w:rPr>
        <w:t>é</w:t>
      </w:r>
      <w:r>
        <w:rPr>
          <w:sz w:val="24"/>
          <w:szCs w:val="24"/>
          <w:rtl w:val="0"/>
          <w:lang w:val="fr-FR"/>
        </w:rPr>
        <w:t>nira, et si vous ne l</w:t>
      </w:r>
      <w:r>
        <w:rPr>
          <w:sz w:val="24"/>
          <w:szCs w:val="24"/>
          <w:rtl w:val="0"/>
          <w:lang w:val="fr-FR"/>
        </w:rPr>
        <w:t>’ê</w:t>
      </w:r>
      <w:r>
        <w:rPr>
          <w:sz w:val="24"/>
          <w:szCs w:val="24"/>
          <w:rtl w:val="0"/>
          <w:lang w:val="fr-FR"/>
        </w:rPr>
        <w:t>tes pas, c</w:t>
      </w:r>
      <w:r>
        <w:rPr>
          <w:sz w:val="24"/>
          <w:szCs w:val="24"/>
          <w:rtl w:val="1"/>
        </w:rPr>
        <w:t>’</w:t>
      </w:r>
      <w:r>
        <w:rPr>
          <w:sz w:val="24"/>
          <w:szCs w:val="24"/>
          <w:rtl w:val="0"/>
          <w:lang w:val="fr-FR"/>
        </w:rPr>
        <w:t>est sans espoir.</w:t>
      </w:r>
      <w:r>
        <w:rPr>
          <w:sz w:val="24"/>
          <w:szCs w:val="24"/>
          <w:rtl w:val="0"/>
          <w:lang w:val="it-IT"/>
        </w:rPr>
        <w:t xml:space="preserve"> » </w:t>
      </w:r>
      <w:r>
        <w:rPr>
          <w:sz w:val="24"/>
          <w:szCs w:val="24"/>
          <w:rtl w:val="0"/>
        </w:rPr>
        <w:t>J</w:t>
      </w:r>
      <w:r>
        <w:rPr>
          <w:sz w:val="24"/>
          <w:szCs w:val="24"/>
          <w:rtl w:val="1"/>
        </w:rPr>
        <w:t>’</w:t>
      </w:r>
      <w:r>
        <w:rPr>
          <w:sz w:val="24"/>
          <w:szCs w:val="24"/>
          <w:rtl w:val="0"/>
          <w:lang w:val="it-IT"/>
        </w:rPr>
        <w:t>ai r</w:t>
      </w:r>
      <w:r>
        <w:rPr>
          <w:sz w:val="24"/>
          <w:szCs w:val="24"/>
          <w:rtl w:val="0"/>
          <w:lang w:val="fr-FR"/>
        </w:rPr>
        <w:t>é</w:t>
      </w:r>
      <w:r>
        <w:rPr>
          <w:sz w:val="24"/>
          <w:szCs w:val="24"/>
          <w:rtl w:val="0"/>
        </w:rPr>
        <w:t>pondu</w:t>
      </w:r>
      <w:r>
        <w:rPr>
          <w:sz w:val="24"/>
          <w:szCs w:val="24"/>
          <w:rtl w:val="0"/>
        </w:rPr>
        <w:t> </w:t>
      </w:r>
      <w:r>
        <w:rPr>
          <w:sz w:val="24"/>
          <w:szCs w:val="24"/>
          <w:rtl w:val="0"/>
        </w:rPr>
        <w:t xml:space="preserve">: </w:t>
      </w:r>
      <w:r>
        <w:rPr>
          <w:sz w:val="24"/>
          <w:szCs w:val="24"/>
          <w:rtl w:val="0"/>
        </w:rPr>
        <w:t>« </w:t>
      </w:r>
      <w:r>
        <w:rPr>
          <w:sz w:val="24"/>
          <w:szCs w:val="24"/>
          <w:rtl w:val="0"/>
          <w:lang w:val="fr-FR"/>
        </w:rPr>
        <w:t>Dans un certain sens, je suis d</w:t>
      </w:r>
      <w:r>
        <w:rPr>
          <w:sz w:val="24"/>
          <w:szCs w:val="24"/>
          <w:rtl w:val="1"/>
        </w:rPr>
        <w:t>’</w:t>
      </w:r>
      <w:r>
        <w:rPr>
          <w:sz w:val="24"/>
          <w:szCs w:val="24"/>
          <w:rtl w:val="0"/>
          <w:lang w:val="fr-FR"/>
        </w:rPr>
        <w:t>accord avec vous, mais n</w:t>
      </w:r>
      <w:r>
        <w:rPr>
          <w:sz w:val="24"/>
          <w:szCs w:val="24"/>
          <w:rtl w:val="1"/>
        </w:rPr>
        <w:t>’</w:t>
      </w:r>
      <w:r>
        <w:rPr>
          <w:sz w:val="24"/>
          <w:szCs w:val="24"/>
          <w:rtl w:val="0"/>
          <w:lang w:val="fr-FR"/>
        </w:rPr>
        <w:t>y a-t-il pas des moments o</w:t>
      </w:r>
      <w:r>
        <w:rPr>
          <w:sz w:val="24"/>
          <w:szCs w:val="24"/>
          <w:rtl w:val="0"/>
          <w:lang w:val="it-IT"/>
        </w:rPr>
        <w:t xml:space="preserve">ù </w:t>
      </w:r>
      <w:r>
        <w:rPr>
          <w:sz w:val="24"/>
          <w:szCs w:val="24"/>
          <w:rtl w:val="0"/>
          <w:lang w:val="fr-FR"/>
        </w:rPr>
        <w:t>vous vous dites</w:t>
      </w:r>
      <w:r>
        <w:rPr>
          <w:sz w:val="24"/>
          <w:szCs w:val="24"/>
          <w:rtl w:val="0"/>
        </w:rPr>
        <w:t> </w:t>
      </w:r>
      <w:r>
        <w:rPr>
          <w:sz w:val="24"/>
          <w:szCs w:val="24"/>
          <w:rtl w:val="0"/>
        </w:rPr>
        <w:t xml:space="preserve">: </w:t>
      </w:r>
      <w:r>
        <w:rPr>
          <w:sz w:val="24"/>
          <w:szCs w:val="24"/>
          <w:rtl w:val="0"/>
        </w:rPr>
        <w:t>« </w:t>
      </w:r>
      <w:r>
        <w:rPr>
          <w:sz w:val="24"/>
          <w:szCs w:val="24"/>
          <w:rtl w:val="0"/>
          <w:lang w:val="fr-FR"/>
        </w:rPr>
        <w:t>Si je savais alors ce que je sais maintenant</w:t>
      </w:r>
      <w:r>
        <w:rPr>
          <w:sz w:val="24"/>
          <w:szCs w:val="24"/>
          <w:rtl w:val="0"/>
        </w:rPr>
        <w:t xml:space="preserve">… » </w:t>
      </w:r>
      <w:r>
        <w:rPr>
          <w:sz w:val="24"/>
          <w:szCs w:val="24"/>
          <w:rtl w:val="0"/>
          <w:lang w:val="fr-FR"/>
        </w:rPr>
        <w:t>Ne voudriez-vous pas transmettre toutes ces le</w:t>
      </w:r>
      <w:r>
        <w:rPr>
          <w:sz w:val="24"/>
          <w:szCs w:val="24"/>
          <w:rtl w:val="0"/>
        </w:rPr>
        <w:t>ç</w:t>
      </w:r>
      <w:r>
        <w:rPr>
          <w:sz w:val="24"/>
          <w:szCs w:val="24"/>
          <w:rtl w:val="0"/>
          <w:lang w:val="fr-FR"/>
        </w:rPr>
        <w:t>ons pour guider quelqu</w:t>
      </w:r>
      <w:r>
        <w:rPr>
          <w:sz w:val="24"/>
          <w:szCs w:val="24"/>
          <w:rtl w:val="1"/>
        </w:rPr>
        <w:t>’</w:t>
      </w:r>
      <w:r>
        <w:rPr>
          <w:sz w:val="24"/>
          <w:szCs w:val="24"/>
          <w:rtl w:val="0"/>
          <w:lang w:val="fr-FR"/>
        </w:rPr>
        <w:t>un de nouveau sur le sentier en cours de route?</w:t>
      </w:r>
      <w:r>
        <w:rPr>
          <w:sz w:val="24"/>
          <w:szCs w:val="24"/>
          <w:rtl w:val="0"/>
          <w:lang w:val="it-IT"/>
        </w:rPr>
        <w:t xml:space="preserve"> » </w:t>
      </w:r>
      <w:r>
        <w:rPr>
          <w:sz w:val="24"/>
          <w:szCs w:val="24"/>
          <w:rtl w:val="0"/>
          <w:lang w:val="fr-FR"/>
        </w:rPr>
        <w:t>Il est d</w:t>
      </w:r>
      <w:r>
        <w:rPr>
          <w:sz w:val="24"/>
          <w:szCs w:val="24"/>
          <w:rtl w:val="1"/>
        </w:rPr>
        <w:t>’</w:t>
      </w:r>
      <w:r>
        <w:rPr>
          <w:sz w:val="24"/>
          <w:szCs w:val="24"/>
          <w:rtl w:val="0"/>
          <w:lang w:val="it-IT"/>
        </w:rPr>
        <w:t>accord. Donc, c</w:t>
      </w:r>
      <w:r>
        <w:rPr>
          <w:sz w:val="24"/>
          <w:szCs w:val="24"/>
          <w:rtl w:val="1"/>
        </w:rPr>
        <w:t>’</w:t>
      </w:r>
      <w:r>
        <w:rPr>
          <w:sz w:val="24"/>
          <w:szCs w:val="24"/>
          <w:rtl w:val="0"/>
          <w:lang w:val="fr-FR"/>
        </w:rPr>
        <w:t>est mon effort pour transmettre certaines des le</w:t>
      </w:r>
      <w:r>
        <w:rPr>
          <w:sz w:val="24"/>
          <w:szCs w:val="24"/>
          <w:rtl w:val="0"/>
        </w:rPr>
        <w:t>ç</w:t>
      </w:r>
      <w:r>
        <w:rPr>
          <w:sz w:val="24"/>
          <w:szCs w:val="24"/>
          <w:rtl w:val="0"/>
          <w:lang w:val="fr-FR"/>
        </w:rPr>
        <w:t>ons que j</w:t>
      </w:r>
      <w:r>
        <w:rPr>
          <w:sz w:val="24"/>
          <w:szCs w:val="24"/>
          <w:rtl w:val="1"/>
        </w:rPr>
        <w:t>’</w:t>
      </w:r>
      <w:r>
        <w:rPr>
          <w:sz w:val="24"/>
          <w:szCs w:val="24"/>
          <w:rtl w:val="0"/>
          <w:lang w:val="fr-FR"/>
        </w:rPr>
        <w:t>ai apprises en tant que planteur d</w:t>
      </w:r>
      <w:r>
        <w:rPr>
          <w:sz w:val="24"/>
          <w:szCs w:val="24"/>
          <w:rtl w:val="0"/>
          <w:lang w:val="fr-FR"/>
        </w:rPr>
        <w:t>’é</w:t>
      </w:r>
      <w:r>
        <w:rPr>
          <w:sz w:val="24"/>
          <w:szCs w:val="24"/>
          <w:rtl w:val="0"/>
          <w:lang w:val="fr-FR"/>
        </w:rPr>
        <w:t>glise ~ profiter de votre voyage!</w:t>
      </w:r>
    </w:p>
    <w:p>
      <w:pPr>
        <w:pStyle w:val="Body"/>
        <w:spacing w:line="360" w:lineRule="auto"/>
        <w:jc w:val="left"/>
        <w:rPr>
          <w:b w:val="1"/>
          <w:bCs w:val="1"/>
          <w:sz w:val="28"/>
          <w:szCs w:val="28"/>
        </w:rPr>
      </w:pPr>
      <w:r>
        <w:rPr>
          <w:b w:val="1"/>
          <w:bCs w:val="1"/>
          <w:sz w:val="28"/>
          <w:szCs w:val="28"/>
          <w:rtl w:val="0"/>
          <w:lang w:val="fr-FR"/>
        </w:rPr>
        <w:t>Objectifs</w:t>
      </w:r>
    </w:p>
    <w:p>
      <w:pPr>
        <w:pStyle w:val="Body"/>
        <w:spacing w:line="360" w:lineRule="auto"/>
        <w:jc w:val="left"/>
        <w:rPr>
          <w:sz w:val="24"/>
          <w:szCs w:val="24"/>
        </w:rPr>
      </w:pPr>
      <w:r>
        <w:rPr>
          <w:b w:val="1"/>
          <w:bCs w:val="1"/>
          <w:sz w:val="24"/>
          <w:szCs w:val="24"/>
          <w:rtl w:val="0"/>
          <w:lang w:val="fr-FR"/>
        </w:rPr>
        <w:t>Reproduire</w:t>
      </w:r>
      <w:r>
        <w:rPr>
          <w:b w:val="1"/>
          <w:bCs w:val="1"/>
          <w:sz w:val="24"/>
          <w:szCs w:val="24"/>
          <w:rtl w:val="0"/>
        </w:rPr>
        <w:t> </w:t>
      </w:r>
      <w:r>
        <w:rPr>
          <w:sz w:val="24"/>
          <w:szCs w:val="24"/>
          <w:rtl w:val="0"/>
          <w:lang w:val="fr-FR"/>
        </w:rPr>
        <w:t>: Mouvements de disciples de J</w:t>
      </w:r>
      <w:r>
        <w:rPr>
          <w:sz w:val="24"/>
          <w:szCs w:val="24"/>
          <w:rtl w:val="0"/>
          <w:lang w:val="fr-FR"/>
        </w:rPr>
        <w:t>é</w:t>
      </w:r>
      <w:r>
        <w:rPr>
          <w:sz w:val="24"/>
          <w:szCs w:val="24"/>
          <w:rtl w:val="0"/>
          <w:lang w:val="fr-FR"/>
        </w:rPr>
        <w:t>sus qui aiment Dieu, aiment les voisins, et fo</w:t>
      </w:r>
      <w:r>
        <w:rPr>
          <w:sz w:val="24"/>
          <w:szCs w:val="24"/>
          <w:rtl w:val="0"/>
          <w:lang w:val="fr-FR"/>
        </w:rPr>
        <w:t>rment</w:t>
      </w:r>
      <w:r>
        <w:rPr>
          <w:sz w:val="24"/>
          <w:szCs w:val="24"/>
          <w:rtl w:val="0"/>
        </w:rPr>
        <w:t xml:space="preserve"> d</w:t>
      </w:r>
      <w:r>
        <w:rPr>
          <w:sz w:val="24"/>
          <w:szCs w:val="24"/>
          <w:rtl w:val="1"/>
        </w:rPr>
        <w:t>’</w:t>
      </w:r>
      <w:r>
        <w:rPr>
          <w:sz w:val="24"/>
          <w:szCs w:val="24"/>
          <w:rtl w:val="0"/>
          <w:lang w:val="fr-FR"/>
        </w:rPr>
        <w:t>autres disciples qui font de m</w:t>
      </w:r>
      <w:r>
        <w:rPr>
          <w:sz w:val="24"/>
          <w:szCs w:val="24"/>
          <w:rtl w:val="0"/>
        </w:rPr>
        <w:t>ê</w:t>
      </w:r>
      <w:r>
        <w:rPr>
          <w:sz w:val="24"/>
          <w:szCs w:val="24"/>
          <w:rtl w:val="0"/>
          <w:lang w:val="fr-FR"/>
        </w:rPr>
        <w:t xml:space="preserve">me ; et </w:t>
      </w:r>
      <w:r>
        <w:rPr>
          <w:sz w:val="24"/>
          <w:szCs w:val="24"/>
          <w:rtl w:val="0"/>
          <w:lang w:val="fr-FR"/>
        </w:rPr>
        <w:t>d</w:t>
      </w:r>
      <w:r>
        <w:rPr>
          <w:sz w:val="24"/>
          <w:szCs w:val="24"/>
          <w:rtl w:val="0"/>
          <w:lang w:val="fr-FR"/>
        </w:rPr>
        <w:t>’</w:t>
      </w:r>
      <w:r>
        <w:rPr>
          <w:sz w:val="24"/>
          <w:szCs w:val="24"/>
          <w:rtl w:val="0"/>
        </w:rPr>
        <w:t>ê</w:t>
      </w:r>
      <w:r>
        <w:rPr>
          <w:sz w:val="24"/>
          <w:szCs w:val="24"/>
          <w:rtl w:val="0"/>
          <w:lang w:val="fr-FR"/>
        </w:rPr>
        <w:t xml:space="preserve">tre </w:t>
      </w:r>
      <w:r>
        <w:rPr>
          <w:sz w:val="24"/>
          <w:szCs w:val="24"/>
          <w:rtl w:val="0"/>
          <w:lang w:val="fr-FR"/>
        </w:rPr>
        <w:t xml:space="preserve">ouverts </w:t>
      </w:r>
      <w:r>
        <w:rPr>
          <w:sz w:val="24"/>
          <w:szCs w:val="24"/>
          <w:rtl w:val="0"/>
          <w:lang w:val="fr-FR"/>
        </w:rPr>
        <w:t xml:space="preserve">à </w:t>
      </w:r>
      <w:r>
        <w:rPr>
          <w:sz w:val="24"/>
          <w:szCs w:val="24"/>
          <w:rtl w:val="0"/>
          <w:lang w:val="fr-FR"/>
        </w:rPr>
        <w:t>recevoir</w:t>
      </w:r>
      <w:r>
        <w:rPr>
          <w:sz w:val="24"/>
          <w:szCs w:val="24"/>
          <w:rtl w:val="0"/>
          <w:lang w:val="fr-FR"/>
        </w:rPr>
        <w:t xml:space="preserve"> de multiples disciples </w:t>
      </w:r>
      <w:r>
        <w:rPr>
          <w:sz w:val="24"/>
          <w:szCs w:val="24"/>
          <w:rtl w:val="0"/>
          <w:lang w:val="fr-FR"/>
        </w:rPr>
        <w:t xml:space="preserve">qui </w:t>
      </w:r>
      <w:r>
        <w:rPr>
          <w:sz w:val="24"/>
          <w:szCs w:val="24"/>
          <w:rtl w:val="0"/>
          <w:lang w:val="fr-FR"/>
        </w:rPr>
        <w:t>sont intentionnellement s</w:t>
      </w:r>
      <w:r>
        <w:rPr>
          <w:sz w:val="24"/>
          <w:szCs w:val="24"/>
          <w:rtl w:val="0"/>
          <w:lang w:val="fr-FR"/>
        </w:rPr>
        <w:t>é</w:t>
      </w:r>
      <w:r>
        <w:rPr>
          <w:sz w:val="24"/>
          <w:szCs w:val="24"/>
          <w:rtl w:val="0"/>
          <w:lang w:val="fr-FR"/>
        </w:rPr>
        <w:t>lectionn</w:t>
      </w:r>
      <w:r>
        <w:rPr>
          <w:sz w:val="24"/>
          <w:szCs w:val="24"/>
          <w:rtl w:val="0"/>
          <w:lang w:val="fr-FR"/>
        </w:rPr>
        <w:t>é</w:t>
      </w:r>
      <w:r>
        <w:rPr>
          <w:sz w:val="24"/>
          <w:szCs w:val="24"/>
          <w:rtl w:val="0"/>
          <w:lang w:val="fr-FR"/>
        </w:rPr>
        <w:t>s, d</w:t>
      </w:r>
      <w:r>
        <w:rPr>
          <w:sz w:val="24"/>
          <w:szCs w:val="24"/>
          <w:rtl w:val="0"/>
          <w:lang w:val="fr-FR"/>
        </w:rPr>
        <w:t>é</w:t>
      </w:r>
      <w:r>
        <w:rPr>
          <w:sz w:val="24"/>
          <w:szCs w:val="24"/>
          <w:rtl w:val="0"/>
          <w:lang w:val="fr-FR"/>
        </w:rPr>
        <w:t>velopp</w:t>
      </w:r>
      <w:r>
        <w:rPr>
          <w:sz w:val="24"/>
          <w:szCs w:val="24"/>
          <w:rtl w:val="0"/>
          <w:lang w:val="fr-FR"/>
        </w:rPr>
        <w:t>é</w:t>
      </w:r>
      <w:r>
        <w:rPr>
          <w:sz w:val="24"/>
          <w:szCs w:val="24"/>
          <w:rtl w:val="0"/>
          <w:lang w:val="fr-FR"/>
        </w:rPr>
        <w:t>s, et envoy</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implanter </w:t>
      </w:r>
      <w:r>
        <w:rPr>
          <w:sz w:val="24"/>
          <w:szCs w:val="24"/>
          <w:rtl w:val="0"/>
        </w:rPr>
        <w:t>des</w:t>
      </w:r>
      <w:r>
        <w:rPr>
          <w:sz w:val="24"/>
          <w:szCs w:val="24"/>
          <w:rtl w:val="0"/>
          <w:lang w:val="fr-FR"/>
        </w:rPr>
        <w:t xml:space="preserve"> nouvelles</w:t>
      </w:r>
      <w:r>
        <w:rPr>
          <w:sz w:val="24"/>
          <w:szCs w:val="24"/>
          <w:rtl w:val="0"/>
          <w:lang w:val="fr-FR"/>
        </w:rPr>
        <w:t xml:space="preserve"> é</w:t>
      </w:r>
      <w:r>
        <w:rPr>
          <w:sz w:val="24"/>
          <w:szCs w:val="24"/>
          <w:rtl w:val="0"/>
          <w:lang w:val="pt-PT"/>
        </w:rPr>
        <w:t>glises.</w:t>
      </w:r>
    </w:p>
    <w:p>
      <w:pPr>
        <w:pStyle w:val="Body"/>
        <w:spacing w:line="360" w:lineRule="auto"/>
        <w:jc w:val="left"/>
        <w:rPr>
          <w:sz w:val="24"/>
          <w:szCs w:val="24"/>
        </w:rPr>
      </w:pPr>
      <w:r>
        <w:rPr>
          <w:b w:val="1"/>
          <w:bCs w:val="1"/>
          <w:sz w:val="24"/>
          <w:szCs w:val="24"/>
          <w:rtl w:val="0"/>
          <w:lang w:val="fr-FR"/>
        </w:rPr>
        <w:t>Ressource</w:t>
      </w:r>
      <w:r>
        <w:rPr>
          <w:sz w:val="24"/>
          <w:szCs w:val="24"/>
          <w:rtl w:val="0"/>
        </w:rPr>
        <w:t> </w:t>
      </w:r>
      <w:r>
        <w:rPr>
          <w:sz w:val="24"/>
          <w:szCs w:val="24"/>
          <w:rtl w:val="0"/>
          <w:lang w:val="fr-FR"/>
        </w:rPr>
        <w:t xml:space="preserve">: Encourager, </w:t>
      </w:r>
      <w:r>
        <w:rPr>
          <w:sz w:val="24"/>
          <w:szCs w:val="24"/>
          <w:rtl w:val="0"/>
          <w:lang w:val="fr-FR"/>
        </w:rPr>
        <w:t>é</w:t>
      </w:r>
      <w:r>
        <w:rPr>
          <w:sz w:val="24"/>
          <w:szCs w:val="24"/>
          <w:rtl w:val="0"/>
          <w:lang w:val="fr-FR"/>
        </w:rPr>
        <w:t xml:space="preserve">difier et habiliter </w:t>
      </w:r>
      <w:r>
        <w:rPr>
          <w:sz w:val="24"/>
          <w:szCs w:val="24"/>
          <w:rtl w:val="0"/>
          <w:lang w:val="fr-FR"/>
        </w:rPr>
        <w:t>ceux qui implantent</w:t>
      </w:r>
      <w:r>
        <w:rPr>
          <w:sz w:val="24"/>
          <w:szCs w:val="24"/>
          <w:rtl w:val="0"/>
        </w:rPr>
        <w:t xml:space="preserve"> d</w:t>
      </w:r>
      <w:r>
        <w:rPr>
          <w:sz w:val="24"/>
          <w:szCs w:val="24"/>
          <w:rtl w:val="0"/>
          <w:lang w:val="fr-FR"/>
        </w:rPr>
        <w:t xml:space="preserve">es </w:t>
      </w:r>
      <w:r>
        <w:rPr>
          <w:sz w:val="24"/>
          <w:szCs w:val="24"/>
          <w:rtl w:val="0"/>
          <w:lang w:val="fr-FR"/>
        </w:rPr>
        <w:t>é</w:t>
      </w:r>
      <w:r>
        <w:rPr>
          <w:sz w:val="24"/>
          <w:szCs w:val="24"/>
          <w:rtl w:val="0"/>
          <w:lang w:val="fr-FR"/>
        </w:rPr>
        <w:t>glise</w:t>
      </w:r>
      <w:r>
        <w:rPr>
          <w:sz w:val="24"/>
          <w:szCs w:val="24"/>
          <w:rtl w:val="0"/>
          <w:lang w:val="fr-FR"/>
        </w:rPr>
        <w:t>s,</w:t>
      </w:r>
      <w:r>
        <w:rPr>
          <w:sz w:val="24"/>
          <w:szCs w:val="24"/>
          <w:rtl w:val="0"/>
          <w:lang w:val="fr-FR"/>
        </w:rPr>
        <w:t xml:space="preserve"> en </w:t>
      </w:r>
      <w:r>
        <w:rPr>
          <w:sz w:val="24"/>
          <w:szCs w:val="24"/>
          <w:rtl w:val="0"/>
          <w:lang w:val="fr-FR"/>
        </w:rPr>
        <w:t xml:space="preserve">les </w:t>
      </w:r>
      <w:r>
        <w:rPr>
          <w:sz w:val="24"/>
          <w:szCs w:val="24"/>
          <w:rtl w:val="0"/>
          <w:lang w:val="fr-FR"/>
        </w:rPr>
        <w:t>formant et en fournissant des ressources</w:t>
      </w:r>
      <w:r>
        <w:rPr>
          <w:sz w:val="24"/>
          <w:szCs w:val="24"/>
          <w:rtl w:val="0"/>
          <w:lang w:val="fr-FR"/>
        </w:rPr>
        <w:t xml:space="preserve"> pour eux</w:t>
      </w:r>
      <w:r>
        <w:rPr>
          <w:sz w:val="24"/>
          <w:szCs w:val="24"/>
          <w:rtl w:val="0"/>
        </w:rPr>
        <w:t>.</w:t>
      </w:r>
    </w:p>
    <w:p>
      <w:pPr>
        <w:pStyle w:val="Body"/>
        <w:spacing w:line="360" w:lineRule="auto"/>
        <w:jc w:val="left"/>
        <w:rPr>
          <w:sz w:val="24"/>
          <w:szCs w:val="24"/>
        </w:rPr>
      </w:pPr>
      <w:r>
        <w:rPr>
          <w:b w:val="1"/>
          <w:bCs w:val="1"/>
          <w:sz w:val="24"/>
          <w:szCs w:val="24"/>
          <w:rtl w:val="0"/>
          <w:lang w:val="fr-FR"/>
        </w:rPr>
        <w:t>Relation</w:t>
      </w:r>
      <w:r>
        <w:rPr>
          <w:sz w:val="24"/>
          <w:szCs w:val="24"/>
          <w:rtl w:val="0"/>
        </w:rPr>
        <w:t> </w:t>
      </w:r>
      <w:r>
        <w:rPr>
          <w:sz w:val="24"/>
          <w:szCs w:val="24"/>
          <w:rtl w:val="0"/>
        </w:rPr>
        <w:t xml:space="preserve">: </w:t>
      </w:r>
      <w:r>
        <w:rPr>
          <w:sz w:val="24"/>
          <w:szCs w:val="24"/>
          <w:rtl w:val="0"/>
          <w:lang w:val="fr-FR"/>
        </w:rPr>
        <w:t>É</w:t>
      </w:r>
      <w:r>
        <w:rPr>
          <w:sz w:val="24"/>
          <w:szCs w:val="24"/>
          <w:rtl w:val="0"/>
          <w:lang w:val="fr-FR"/>
        </w:rPr>
        <w:t xml:space="preserve">tablir des </w:t>
      </w:r>
      <w:r>
        <w:rPr>
          <w:sz w:val="24"/>
          <w:szCs w:val="24"/>
          <w:rtl w:val="0"/>
          <w:lang w:val="fr-FR"/>
        </w:rPr>
        <w:t>é</w:t>
      </w:r>
      <w:r>
        <w:rPr>
          <w:sz w:val="24"/>
          <w:szCs w:val="24"/>
          <w:rtl w:val="0"/>
          <w:lang w:val="fr-FR"/>
        </w:rPr>
        <w:t>glises qui sont associ</w:t>
      </w:r>
      <w:r>
        <w:rPr>
          <w:sz w:val="24"/>
          <w:szCs w:val="24"/>
          <w:rtl w:val="0"/>
          <w:lang w:val="fr-FR"/>
        </w:rPr>
        <w:t>é</w:t>
      </w:r>
      <w:r>
        <w:rPr>
          <w:sz w:val="24"/>
          <w:szCs w:val="24"/>
          <w:rtl w:val="0"/>
          <w:lang w:val="en-US"/>
        </w:rPr>
        <w:t>es th</w:t>
      </w:r>
      <w:r>
        <w:rPr>
          <w:sz w:val="24"/>
          <w:szCs w:val="24"/>
          <w:rtl w:val="0"/>
          <w:lang w:val="fr-FR"/>
        </w:rPr>
        <w:t>é</w:t>
      </w:r>
      <w:r>
        <w:rPr>
          <w:sz w:val="24"/>
          <w:szCs w:val="24"/>
          <w:rtl w:val="0"/>
          <w:lang w:val="fr-FR"/>
        </w:rPr>
        <w:t>ologiquement, philosophiquement et relationnellement. Nous d</w:t>
      </w:r>
      <w:r>
        <w:rPr>
          <w:sz w:val="24"/>
          <w:szCs w:val="24"/>
          <w:rtl w:val="0"/>
          <w:lang w:val="fr-FR"/>
        </w:rPr>
        <w:t>é</w:t>
      </w:r>
      <w:r>
        <w:rPr>
          <w:sz w:val="24"/>
          <w:szCs w:val="24"/>
          <w:rtl w:val="0"/>
          <w:lang w:val="fr-FR"/>
        </w:rPr>
        <w:t xml:space="preserve">sirons nous associer au sein du mouvement de </w:t>
      </w:r>
      <w:r>
        <w:rPr>
          <w:sz w:val="24"/>
          <w:szCs w:val="24"/>
          <w:rtl w:val="0"/>
          <w:lang w:val="fr-FR"/>
        </w:rPr>
        <w:t>Calvary Chapel</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rPr>
        <w:t>M</w:t>
      </w:r>
      <w:r>
        <w:rPr>
          <w:b w:val="1"/>
          <w:bCs w:val="1"/>
          <w:sz w:val="28"/>
          <w:szCs w:val="28"/>
          <w:rtl w:val="0"/>
          <w:lang w:val="fr-FR"/>
        </w:rPr>
        <w:t>é</w:t>
      </w:r>
      <w:r>
        <w:rPr>
          <w:b w:val="1"/>
          <w:bCs w:val="1"/>
          <w:sz w:val="28"/>
          <w:szCs w:val="28"/>
          <w:rtl w:val="0"/>
          <w:lang w:val="fr-FR"/>
        </w:rPr>
        <w:t>thodes</w:t>
      </w:r>
    </w:p>
    <w:p>
      <w:pPr>
        <w:pStyle w:val="Body"/>
        <w:spacing w:line="360" w:lineRule="auto"/>
        <w:jc w:val="left"/>
        <w:rPr>
          <w:sz w:val="24"/>
          <w:szCs w:val="24"/>
        </w:rPr>
      </w:pPr>
      <w:r>
        <w:rPr>
          <w:b w:val="1"/>
          <w:bCs w:val="1"/>
          <w:sz w:val="24"/>
          <w:szCs w:val="24"/>
          <w:rtl w:val="0"/>
          <w:lang w:val="fr-FR"/>
        </w:rPr>
        <w:t>Missionnaire</w:t>
      </w:r>
      <w:r>
        <w:rPr>
          <w:sz w:val="24"/>
          <w:szCs w:val="24"/>
          <w:rtl w:val="0"/>
        </w:rPr>
        <w:t> </w:t>
      </w:r>
      <w:r>
        <w:rPr>
          <w:sz w:val="24"/>
          <w:szCs w:val="24"/>
          <w:rtl w:val="0"/>
          <w:lang w:val="fr-FR"/>
        </w:rPr>
        <w:t xml:space="preserve">: Etablir des </w:t>
      </w:r>
      <w:r>
        <w:rPr>
          <w:sz w:val="24"/>
          <w:szCs w:val="24"/>
          <w:rtl w:val="0"/>
          <w:lang w:val="fr-FR"/>
        </w:rPr>
        <w:t>é</w:t>
      </w:r>
      <w:r>
        <w:rPr>
          <w:sz w:val="24"/>
          <w:szCs w:val="24"/>
          <w:rtl w:val="0"/>
          <w:lang w:val="fr-FR"/>
        </w:rPr>
        <w:t>glises missionnaires</w:t>
      </w:r>
      <w:r>
        <w:rPr>
          <w:sz w:val="24"/>
          <w:szCs w:val="24"/>
          <w:rtl w:val="0"/>
        </w:rPr>
        <w:t> </w:t>
      </w:r>
      <w:r>
        <w:rPr>
          <w:sz w:val="24"/>
          <w:szCs w:val="24"/>
          <w:rtl w:val="0"/>
          <w:lang w:val="fr-FR"/>
        </w:rPr>
        <w:t>: cela implique d</w:t>
      </w:r>
      <w:r>
        <w:rPr>
          <w:sz w:val="24"/>
          <w:szCs w:val="24"/>
          <w:rtl w:val="1"/>
        </w:rPr>
        <w:t>’</w:t>
      </w:r>
      <w:r>
        <w:rPr>
          <w:sz w:val="24"/>
          <w:szCs w:val="24"/>
          <w:rtl w:val="0"/>
          <w:lang w:val="fr-FR"/>
        </w:rPr>
        <w:t>adopter l</w:t>
      </w:r>
      <w:r>
        <w:rPr>
          <w:sz w:val="24"/>
          <w:szCs w:val="24"/>
          <w:rtl w:val="1"/>
        </w:rPr>
        <w:t>’</w:t>
      </w:r>
      <w:r>
        <w:rPr>
          <w:sz w:val="24"/>
          <w:szCs w:val="24"/>
          <w:rtl w:val="0"/>
          <w:lang w:val="fr-FR"/>
        </w:rPr>
        <w:t>approche d</w:t>
      </w:r>
      <w:r>
        <w:rPr>
          <w:sz w:val="24"/>
          <w:szCs w:val="24"/>
          <w:rtl w:val="1"/>
        </w:rPr>
        <w:t>’</w:t>
      </w:r>
      <w:r>
        <w:rPr>
          <w:sz w:val="24"/>
          <w:szCs w:val="24"/>
          <w:rtl w:val="0"/>
          <w:lang w:val="fr-FR"/>
        </w:rPr>
        <w:t xml:space="preserve">un missionnaire </w:t>
      </w:r>
      <w:r>
        <w:rPr>
          <w:sz w:val="24"/>
          <w:szCs w:val="24"/>
          <w:rtl w:val="0"/>
          <w:lang w:val="fr-FR"/>
        </w:rPr>
        <w:t>– ê</w:t>
      </w:r>
      <w:r>
        <w:rPr>
          <w:sz w:val="24"/>
          <w:szCs w:val="24"/>
          <w:rtl w:val="0"/>
          <w:lang w:val="it-IT"/>
        </w:rPr>
        <w:t>tre indig</w:t>
      </w:r>
      <w:r>
        <w:rPr>
          <w:sz w:val="24"/>
          <w:szCs w:val="24"/>
          <w:rtl w:val="0"/>
          <w:lang w:val="it-IT"/>
        </w:rPr>
        <w:t>è</w:t>
      </w:r>
      <w:r>
        <w:rPr>
          <w:sz w:val="24"/>
          <w:szCs w:val="24"/>
          <w:rtl w:val="0"/>
        </w:rPr>
        <w:t xml:space="preserve">ne </w:t>
      </w:r>
      <w:r>
        <w:rPr>
          <w:sz w:val="24"/>
          <w:szCs w:val="24"/>
          <w:rtl w:val="0"/>
        </w:rPr>
        <w:t xml:space="preserve">à </w:t>
      </w:r>
      <w:r>
        <w:rPr>
          <w:sz w:val="24"/>
          <w:szCs w:val="24"/>
          <w:rtl w:val="0"/>
          <w:lang w:val="fr-FR"/>
        </w:rPr>
        <w:t xml:space="preserve">la culture, chercher </w:t>
      </w:r>
      <w:r>
        <w:rPr>
          <w:sz w:val="24"/>
          <w:szCs w:val="24"/>
          <w:rtl w:val="0"/>
        </w:rPr>
        <w:t xml:space="preserve">à </w:t>
      </w:r>
      <w:r>
        <w:rPr>
          <w:sz w:val="24"/>
          <w:szCs w:val="24"/>
          <w:rtl w:val="0"/>
          <w:lang w:val="fr-FR"/>
        </w:rPr>
        <w:t xml:space="preserve">comprendre et </w:t>
      </w:r>
      <w:r>
        <w:rPr>
          <w:sz w:val="24"/>
          <w:szCs w:val="24"/>
          <w:rtl w:val="0"/>
        </w:rPr>
        <w:t xml:space="preserve">à </w:t>
      </w:r>
      <w:r>
        <w:rPr>
          <w:sz w:val="24"/>
          <w:szCs w:val="24"/>
          <w:rtl w:val="0"/>
          <w:lang w:val="fr-FR"/>
        </w:rPr>
        <w:t>apprendre, adapter les m</w:t>
      </w:r>
      <w:r>
        <w:rPr>
          <w:sz w:val="24"/>
          <w:szCs w:val="24"/>
          <w:rtl w:val="0"/>
          <w:lang w:val="fr-FR"/>
        </w:rPr>
        <w:t>é</w:t>
      </w:r>
      <w:r>
        <w:rPr>
          <w:sz w:val="24"/>
          <w:szCs w:val="24"/>
          <w:rtl w:val="0"/>
          <w:lang w:val="fr-FR"/>
        </w:rPr>
        <w:t>thodes au champ missionnaire, r</w:t>
      </w:r>
      <w:r>
        <w:rPr>
          <w:sz w:val="24"/>
          <w:szCs w:val="24"/>
          <w:rtl w:val="0"/>
          <w:lang w:val="fr-FR"/>
        </w:rPr>
        <w:t>é</w:t>
      </w:r>
      <w:r>
        <w:rPr>
          <w:sz w:val="24"/>
          <w:szCs w:val="24"/>
          <w:rtl w:val="0"/>
          <w:lang w:val="fr-FR"/>
        </w:rPr>
        <w:t xml:space="preserve">sultant en une </w:t>
      </w:r>
      <w:r>
        <w:rPr>
          <w:sz w:val="24"/>
          <w:szCs w:val="24"/>
          <w:rtl w:val="0"/>
          <w:lang w:val="fr-FR"/>
        </w:rPr>
        <w:t>é</w:t>
      </w:r>
      <w:r>
        <w:rPr>
          <w:sz w:val="24"/>
          <w:szCs w:val="24"/>
          <w:rtl w:val="0"/>
          <w:lang w:val="fr-FR"/>
        </w:rPr>
        <w:t>glise biblique dans une culture locale.</w:t>
      </w:r>
    </w:p>
    <w:p>
      <w:pPr>
        <w:pStyle w:val="Body"/>
        <w:spacing w:line="360" w:lineRule="auto"/>
        <w:jc w:val="left"/>
        <w:rPr>
          <w:sz w:val="24"/>
          <w:szCs w:val="24"/>
        </w:rPr>
      </w:pPr>
      <w:r>
        <w:rPr>
          <w:b w:val="1"/>
          <w:bCs w:val="1"/>
          <w:sz w:val="24"/>
          <w:szCs w:val="24"/>
          <w:rtl w:val="0"/>
          <w:lang w:val="it-IT"/>
        </w:rPr>
        <w:t>Mentor</w:t>
      </w:r>
      <w:r>
        <w:rPr>
          <w:sz w:val="24"/>
          <w:szCs w:val="24"/>
          <w:rtl w:val="0"/>
        </w:rPr>
        <w:t> </w:t>
      </w:r>
      <w:r>
        <w:rPr>
          <w:sz w:val="24"/>
          <w:szCs w:val="24"/>
          <w:rtl w:val="0"/>
          <w:lang w:val="fr-FR"/>
        </w:rPr>
        <w:t>: Utilise</w:t>
      </w:r>
      <w:r>
        <w:rPr>
          <w:sz w:val="24"/>
          <w:szCs w:val="24"/>
          <w:rtl w:val="0"/>
          <w:lang w:val="fr-FR"/>
        </w:rPr>
        <w:t>r</w:t>
      </w:r>
      <w:r>
        <w:rPr>
          <w:sz w:val="24"/>
          <w:szCs w:val="24"/>
          <w:rtl w:val="0"/>
          <w:lang w:val="it-IT"/>
        </w:rPr>
        <w:t xml:space="preserve"> un mod</w:t>
      </w:r>
      <w:r>
        <w:rPr>
          <w:sz w:val="24"/>
          <w:szCs w:val="24"/>
          <w:rtl w:val="0"/>
          <w:lang w:val="it-IT"/>
        </w:rPr>
        <w:t>è</w:t>
      </w:r>
      <w:r>
        <w:rPr>
          <w:sz w:val="24"/>
          <w:szCs w:val="24"/>
          <w:rtl w:val="0"/>
          <w:lang w:val="fr-FR"/>
        </w:rPr>
        <w:t xml:space="preserve">le de mentor pour que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soient form</w:t>
      </w:r>
      <w:r>
        <w:rPr>
          <w:sz w:val="24"/>
          <w:szCs w:val="24"/>
          <w:rtl w:val="0"/>
          <w:lang w:val="fr-FR"/>
        </w:rPr>
        <w:t>é</w:t>
      </w:r>
      <w:r>
        <w:rPr>
          <w:sz w:val="24"/>
          <w:szCs w:val="24"/>
          <w:rtl w:val="0"/>
          <w:lang w:val="fr-FR"/>
        </w:rPr>
        <w:t>s tout en servant dans le contexte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locale saine afin que les le</w:t>
      </w:r>
      <w:r>
        <w:rPr>
          <w:sz w:val="24"/>
          <w:szCs w:val="24"/>
          <w:rtl w:val="0"/>
        </w:rPr>
        <w:t>ç</w:t>
      </w:r>
      <w:r>
        <w:rPr>
          <w:sz w:val="24"/>
          <w:szCs w:val="24"/>
          <w:rtl w:val="0"/>
          <w:lang w:val="fr-FR"/>
        </w:rPr>
        <w:t xml:space="preserve">ons de ce manuel puissent </w:t>
      </w:r>
      <w:r>
        <w:rPr>
          <w:sz w:val="24"/>
          <w:szCs w:val="24"/>
          <w:rtl w:val="0"/>
        </w:rPr>
        <w:t>ê</w:t>
      </w:r>
      <w:r>
        <w:rPr>
          <w:sz w:val="24"/>
          <w:szCs w:val="24"/>
          <w:rtl w:val="0"/>
          <w:lang w:val="fr-FR"/>
        </w:rPr>
        <w:t xml:space="preserve">tre </w:t>
      </w:r>
      <w:r>
        <w:rPr>
          <w:sz w:val="24"/>
          <w:szCs w:val="24"/>
          <w:rtl w:val="0"/>
          <w:lang w:val="fr-FR"/>
        </w:rPr>
        <w:t>comprises</w:t>
      </w:r>
      <w:r>
        <w:rPr>
          <w:sz w:val="24"/>
          <w:szCs w:val="24"/>
          <w:rtl w:val="0"/>
          <w:lang w:val="fr-FR"/>
        </w:rPr>
        <w:t xml:space="preserve"> aussi bien qu</w:t>
      </w:r>
      <w:r>
        <w:rPr>
          <w:sz w:val="24"/>
          <w:szCs w:val="24"/>
          <w:rtl w:val="0"/>
          <w:lang w:val="fr-FR"/>
        </w:rPr>
        <w:t>’</w:t>
      </w:r>
      <w:r>
        <w:rPr>
          <w:sz w:val="24"/>
          <w:szCs w:val="24"/>
          <w:rtl w:val="0"/>
          <w:lang w:val="fr-FR"/>
        </w:rPr>
        <w:t>enseign</w:t>
      </w:r>
      <w:r>
        <w:rPr>
          <w:sz w:val="24"/>
          <w:szCs w:val="24"/>
          <w:rtl w:val="0"/>
          <w:lang w:val="fr-FR"/>
        </w:rPr>
        <w:t>é</w:t>
      </w:r>
      <w:r>
        <w:rPr>
          <w:sz w:val="24"/>
          <w:szCs w:val="24"/>
          <w:rtl w:val="0"/>
          <w:lang w:val="pt-PT"/>
        </w:rPr>
        <w:t>es. J</w:t>
      </w:r>
      <w:r>
        <w:rPr>
          <w:sz w:val="24"/>
          <w:szCs w:val="24"/>
          <w:rtl w:val="0"/>
          <w:lang w:val="fr-FR"/>
        </w:rPr>
        <w:t>é</w:t>
      </w:r>
      <w:r>
        <w:rPr>
          <w:sz w:val="24"/>
          <w:szCs w:val="24"/>
          <w:rtl w:val="0"/>
          <w:lang w:val="es-ES_tradnl"/>
        </w:rPr>
        <w:t>sus a utilis</w:t>
      </w:r>
      <w:r>
        <w:rPr>
          <w:sz w:val="24"/>
          <w:szCs w:val="24"/>
          <w:rtl w:val="0"/>
          <w:lang w:val="fr-FR"/>
        </w:rPr>
        <w:t xml:space="preserve">é </w:t>
      </w:r>
      <w:r>
        <w:rPr>
          <w:sz w:val="24"/>
          <w:szCs w:val="24"/>
          <w:rtl w:val="0"/>
          <w:lang w:val="fr-FR"/>
        </w:rPr>
        <w:t>un mod</w:t>
      </w:r>
      <w:r>
        <w:rPr>
          <w:sz w:val="24"/>
          <w:szCs w:val="24"/>
          <w:rtl w:val="0"/>
          <w:lang w:val="it-IT"/>
        </w:rPr>
        <w:t>è</w:t>
      </w:r>
      <w:r>
        <w:rPr>
          <w:sz w:val="24"/>
          <w:szCs w:val="24"/>
          <w:rtl w:val="0"/>
          <w:lang w:val="fr-FR"/>
        </w:rPr>
        <w:t>le de mentor avec ses disciples, comme l</w:t>
      </w:r>
      <w:r>
        <w:rPr>
          <w:sz w:val="24"/>
          <w:szCs w:val="24"/>
          <w:rtl w:val="1"/>
        </w:rPr>
        <w:t>’</w:t>
      </w:r>
      <w:r>
        <w:rPr>
          <w:sz w:val="24"/>
          <w:szCs w:val="24"/>
          <w:rtl w:val="0"/>
          <w:lang w:val="fr-FR"/>
        </w:rPr>
        <w:t>approche rabbinique typique. Il a pass</w:t>
      </w:r>
      <w:r>
        <w:rPr>
          <w:sz w:val="24"/>
          <w:szCs w:val="24"/>
          <w:rtl w:val="0"/>
          <w:lang w:val="fr-FR"/>
        </w:rPr>
        <w:t xml:space="preserve">é </w:t>
      </w:r>
      <w:r>
        <w:rPr>
          <w:sz w:val="24"/>
          <w:szCs w:val="24"/>
          <w:rtl w:val="0"/>
          <w:lang w:val="fr-FR"/>
        </w:rPr>
        <w:t>environ 1000 jours avec eux</w:t>
      </w:r>
      <w:r>
        <w:rPr>
          <w:sz w:val="24"/>
          <w:szCs w:val="24"/>
          <w:rtl w:val="0"/>
        </w:rPr>
        <w:t xml:space="preserve">… </w:t>
      </w:r>
      <w:r>
        <w:rPr>
          <w:sz w:val="24"/>
          <w:szCs w:val="24"/>
          <w:rtl w:val="0"/>
          <w:lang w:val="fr-FR"/>
        </w:rPr>
        <w:t>certaines le</w:t>
      </w:r>
      <w:r>
        <w:rPr>
          <w:sz w:val="24"/>
          <w:szCs w:val="24"/>
          <w:rtl w:val="0"/>
        </w:rPr>
        <w:t>ç</w:t>
      </w:r>
      <w:r>
        <w:rPr>
          <w:sz w:val="24"/>
          <w:szCs w:val="24"/>
          <w:rtl w:val="0"/>
          <w:lang w:val="fr-FR"/>
        </w:rPr>
        <w:t xml:space="preserve">ons ne peuvent jamais </w:t>
      </w:r>
      <w:r>
        <w:rPr>
          <w:sz w:val="24"/>
          <w:szCs w:val="24"/>
          <w:rtl w:val="0"/>
        </w:rPr>
        <w:t>ê</w:t>
      </w:r>
      <w:r>
        <w:rPr>
          <w:sz w:val="24"/>
          <w:szCs w:val="24"/>
          <w:rtl w:val="0"/>
          <w:lang w:val="fr-FR"/>
        </w:rPr>
        <w:t>tre apprises simplement en lisant des livres. Ainsi, nous encourageons au moins une ann</w:t>
      </w:r>
      <w:r>
        <w:rPr>
          <w:sz w:val="24"/>
          <w:szCs w:val="24"/>
          <w:rtl w:val="0"/>
          <w:lang w:val="fr-FR"/>
        </w:rPr>
        <w:t>é</w:t>
      </w:r>
      <w:r>
        <w:rPr>
          <w:sz w:val="24"/>
          <w:szCs w:val="24"/>
          <w:rtl w:val="0"/>
          <w:lang w:val="fr-FR"/>
        </w:rPr>
        <w:t xml:space="preserve">e de service dans une </w:t>
      </w:r>
      <w:r>
        <w:rPr>
          <w:sz w:val="24"/>
          <w:szCs w:val="24"/>
          <w:rtl w:val="0"/>
          <w:lang w:val="fr-FR"/>
        </w:rPr>
        <w:t>é</w:t>
      </w:r>
      <w:r>
        <w:rPr>
          <w:sz w:val="24"/>
          <w:szCs w:val="24"/>
          <w:rtl w:val="0"/>
          <w:lang w:val="fr-FR"/>
        </w:rPr>
        <w:t>glise locale, et une ann</w:t>
      </w:r>
      <w:r>
        <w:rPr>
          <w:sz w:val="24"/>
          <w:szCs w:val="24"/>
          <w:rtl w:val="0"/>
          <w:lang w:val="fr-FR"/>
        </w:rPr>
        <w:t>é</w:t>
      </w:r>
      <w:r>
        <w:rPr>
          <w:sz w:val="24"/>
          <w:szCs w:val="24"/>
          <w:rtl w:val="0"/>
          <w:lang w:val="fr-FR"/>
        </w:rPr>
        <w:t>e pour d</w:t>
      </w:r>
      <w:r>
        <w:rPr>
          <w:sz w:val="24"/>
          <w:szCs w:val="24"/>
          <w:rtl w:val="0"/>
          <w:lang w:val="fr-FR"/>
        </w:rPr>
        <w:t>é</w:t>
      </w:r>
      <w:r>
        <w:rPr>
          <w:sz w:val="24"/>
          <w:szCs w:val="24"/>
          <w:rtl w:val="0"/>
          <w:lang w:val="fr-FR"/>
        </w:rPr>
        <w:t>baller ce manuel avec un mentor (et peut-</w:t>
      </w:r>
      <w:r>
        <w:rPr>
          <w:sz w:val="24"/>
          <w:szCs w:val="24"/>
          <w:rtl w:val="0"/>
        </w:rPr>
        <w:t>ê</w:t>
      </w:r>
      <w:r>
        <w:rPr>
          <w:sz w:val="24"/>
          <w:szCs w:val="24"/>
          <w:rtl w:val="0"/>
          <w:lang w:val="fr-FR"/>
        </w:rPr>
        <w:t>tre d</w:t>
      </w:r>
      <w:r>
        <w:rPr>
          <w:sz w:val="24"/>
          <w:szCs w:val="24"/>
          <w:rtl w:val="1"/>
        </w:rPr>
        <w:t>’</w:t>
      </w:r>
      <w:r>
        <w:rPr>
          <w:sz w:val="24"/>
          <w:szCs w:val="24"/>
          <w:rtl w:val="0"/>
          <w:lang w:val="fr-FR"/>
        </w:rPr>
        <w:t>autres disciples).</w:t>
      </w:r>
    </w:p>
    <w:p>
      <w:pPr>
        <w:pStyle w:val="Body"/>
        <w:spacing w:line="360" w:lineRule="auto"/>
        <w:jc w:val="left"/>
        <w:sectPr>
          <w:headerReference w:type="default" r:id="rId8"/>
          <w:pgSz w:w="11906" w:h="16838" w:orient="portrait"/>
          <w:pgMar w:top="1134" w:right="1134" w:bottom="1134" w:left="1134" w:header="709" w:footer="850"/>
          <w:bidi w:val="0"/>
        </w:sectPr>
      </w:pPr>
      <w:r>
        <w:rPr>
          <w:b w:val="1"/>
          <w:bCs w:val="1"/>
          <w:sz w:val="24"/>
          <w:szCs w:val="24"/>
          <w:rtl w:val="0"/>
          <w:lang w:val="fr-FR"/>
        </w:rPr>
        <w:t>Formation de minist</w:t>
      </w:r>
      <w:r>
        <w:rPr>
          <w:b w:val="1"/>
          <w:bCs w:val="1"/>
          <w:sz w:val="24"/>
          <w:szCs w:val="24"/>
          <w:rtl w:val="0"/>
          <w:lang w:val="it-IT"/>
        </w:rPr>
        <w:t>è</w:t>
      </w:r>
      <w:r>
        <w:rPr>
          <w:b w:val="1"/>
          <w:bCs w:val="1"/>
          <w:sz w:val="24"/>
          <w:szCs w:val="24"/>
          <w:rtl w:val="0"/>
        </w:rPr>
        <w:t>re</w:t>
      </w:r>
      <w:r>
        <w:rPr>
          <w:b w:val="1"/>
          <w:bCs w:val="1"/>
          <w:sz w:val="24"/>
          <w:szCs w:val="24"/>
          <w:rtl w:val="0"/>
        </w:rPr>
        <w:t> </w:t>
      </w:r>
      <w:r>
        <w:rPr>
          <w:sz w:val="24"/>
          <w:szCs w:val="24"/>
          <w:rtl w:val="0"/>
          <w:lang w:val="fr-FR"/>
        </w:rPr>
        <w:t>: Le manuel de formation sera plus efficace si le planteur a termin</w:t>
      </w:r>
      <w:r>
        <w:rPr>
          <w:sz w:val="24"/>
          <w:szCs w:val="24"/>
          <w:rtl w:val="0"/>
          <w:lang w:val="fr-FR"/>
        </w:rPr>
        <w:t xml:space="preserve">é </w:t>
      </w:r>
      <w:r>
        <w:rPr>
          <w:sz w:val="24"/>
          <w:szCs w:val="24"/>
          <w:rtl w:val="0"/>
          <w:lang w:val="fr-FR"/>
        </w:rPr>
        <w:t xml:space="preserve">une </w:t>
      </w:r>
      <w:r>
        <w:rPr>
          <w:sz w:val="24"/>
          <w:szCs w:val="24"/>
          <w:rtl w:val="0"/>
          <w:lang w:val="fr-FR"/>
        </w:rPr>
        <w:t xml:space="preserve">formation </w:t>
      </w:r>
      <w:r>
        <w:rPr>
          <w:sz w:val="24"/>
          <w:szCs w:val="24"/>
          <w:rtl w:val="0"/>
          <w:lang w:val="fr-FR"/>
        </w:rPr>
        <w:t xml:space="preserve">à </w:t>
      </w:r>
      <w:r>
        <w:rPr>
          <w:sz w:val="24"/>
          <w:szCs w:val="24"/>
          <w:rtl w:val="0"/>
          <w:lang w:val="fr-FR"/>
        </w:rPr>
        <w:t>un institut biblique</w:t>
      </w:r>
      <w:r>
        <w:rPr>
          <w:sz w:val="24"/>
          <w:szCs w:val="24"/>
          <w:rtl w:val="0"/>
          <w:lang w:val="fr-FR"/>
        </w:rPr>
        <w:t xml:space="preserve"> ou </w:t>
      </w:r>
      <w:r>
        <w:rPr>
          <w:sz w:val="24"/>
          <w:szCs w:val="24"/>
          <w:rtl w:val="0"/>
          <w:lang w:val="fr-FR"/>
        </w:rPr>
        <w:t xml:space="preserve">à </w:t>
      </w:r>
      <w:r>
        <w:rPr>
          <w:sz w:val="24"/>
          <w:szCs w:val="24"/>
          <w:rtl w:val="0"/>
          <w:lang w:val="fr-FR"/>
        </w:rPr>
        <w:t>une facult</w:t>
      </w:r>
      <w:r>
        <w:rPr>
          <w:sz w:val="24"/>
          <w:szCs w:val="24"/>
          <w:rtl w:val="0"/>
          <w:lang w:val="fr-FR"/>
        </w:rPr>
        <w:t>é</w:t>
      </w:r>
      <w:r>
        <w:rPr>
          <w:sz w:val="24"/>
          <w:szCs w:val="24"/>
          <w:rtl w:val="0"/>
        </w:rPr>
        <w:t xml:space="preserve"> </w:t>
      </w:r>
      <w:r>
        <w:rPr>
          <w:sz w:val="24"/>
          <w:szCs w:val="24"/>
          <w:rtl w:val="0"/>
          <w:lang w:val="fr-FR"/>
        </w:rPr>
        <w:t>de th</w:t>
      </w:r>
      <w:r>
        <w:rPr>
          <w:sz w:val="24"/>
          <w:szCs w:val="24"/>
          <w:rtl w:val="0"/>
          <w:lang w:val="fr-FR"/>
        </w:rPr>
        <w:t>é</w:t>
      </w:r>
      <w:r>
        <w:rPr>
          <w:sz w:val="24"/>
          <w:szCs w:val="24"/>
          <w:rtl w:val="0"/>
          <w:lang w:val="fr-FR"/>
        </w:rPr>
        <w:t>ologie</w:t>
      </w:r>
      <w:r>
        <w:rPr>
          <w:sz w:val="24"/>
          <w:szCs w:val="24"/>
          <w:rtl w:val="0"/>
          <w:lang w:val="fr-FR"/>
        </w:rPr>
        <w:t xml:space="preserve"> comme une condition pr</w:t>
      </w:r>
      <w:r>
        <w:rPr>
          <w:sz w:val="24"/>
          <w:szCs w:val="24"/>
          <w:rtl w:val="0"/>
          <w:lang w:val="fr-FR"/>
        </w:rPr>
        <w:t>é</w:t>
      </w:r>
      <w:r>
        <w:rPr>
          <w:sz w:val="24"/>
          <w:szCs w:val="24"/>
          <w:rtl w:val="0"/>
          <w:lang w:val="en-US"/>
        </w:rPr>
        <w:t xml:space="preserve">alable </w:t>
      </w:r>
      <w:r>
        <w:rPr>
          <w:sz w:val="24"/>
          <w:szCs w:val="24"/>
          <w:rtl w:val="0"/>
        </w:rPr>
        <w:t>à</w:t>
      </w:r>
      <w:r>
        <w:rPr>
          <w:sz w:val="24"/>
          <w:szCs w:val="24"/>
          <w:rtl w:val="0"/>
          <w:lang w:val="fr-FR"/>
        </w:rPr>
        <w:t>, ou en m</w:t>
      </w:r>
      <w:r>
        <w:rPr>
          <w:sz w:val="24"/>
          <w:szCs w:val="24"/>
          <w:rtl w:val="0"/>
        </w:rPr>
        <w:t>ê</w:t>
      </w:r>
      <w:r>
        <w:rPr>
          <w:sz w:val="24"/>
          <w:szCs w:val="24"/>
          <w:rtl w:val="0"/>
          <w:lang w:val="fr-FR"/>
        </w:rPr>
        <w:t>me temps que la formation d</w:t>
      </w:r>
      <w:r>
        <w:rPr>
          <w:sz w:val="24"/>
          <w:szCs w:val="24"/>
          <w:rtl w:val="0"/>
          <w:lang w:val="fr-FR"/>
        </w:rPr>
        <w:t>’</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center"/>
        <w:rPr>
          <w:b w:val="1"/>
          <w:bCs w:val="1"/>
          <w:sz w:val="28"/>
          <w:szCs w:val="28"/>
        </w:rPr>
      </w:pPr>
      <w:r>
        <w:rPr>
          <w:b w:val="1"/>
          <w:bCs w:val="1"/>
          <w:sz w:val="28"/>
          <w:szCs w:val="28"/>
          <w:rtl w:val="0"/>
        </w:rPr>
        <w:t>Pr</w:t>
      </w:r>
      <w:r>
        <w:rPr>
          <w:b w:val="1"/>
          <w:bCs w:val="1"/>
          <w:sz w:val="28"/>
          <w:szCs w:val="28"/>
          <w:rtl w:val="0"/>
          <w:lang w:val="fr-FR"/>
        </w:rPr>
        <w:t>é</w:t>
      </w:r>
      <w:r>
        <w:rPr>
          <w:b w:val="1"/>
          <w:bCs w:val="1"/>
          <w:sz w:val="28"/>
          <w:szCs w:val="28"/>
          <w:rtl w:val="0"/>
        </w:rPr>
        <w:t>face</w:t>
      </w:r>
    </w:p>
    <w:p>
      <w:pPr>
        <w:pStyle w:val="Body"/>
        <w:spacing w:line="360" w:lineRule="auto"/>
        <w:jc w:val="left"/>
        <w:rPr>
          <w:sz w:val="24"/>
          <w:szCs w:val="24"/>
        </w:rPr>
      </w:pPr>
      <w:r>
        <w:rPr>
          <w:sz w:val="24"/>
          <w:szCs w:val="24"/>
          <w:rtl w:val="0"/>
          <w:lang w:val="fr-FR"/>
        </w:rPr>
        <w:t>Rappelez-vous que bien que le manuel soit destin</w:t>
      </w:r>
      <w:r>
        <w:rPr>
          <w:sz w:val="24"/>
          <w:szCs w:val="24"/>
          <w:rtl w:val="0"/>
          <w:lang w:val="fr-FR"/>
        </w:rPr>
        <w:t>é à ê</w:t>
      </w:r>
      <w:r>
        <w:rPr>
          <w:sz w:val="24"/>
          <w:szCs w:val="24"/>
          <w:rtl w:val="0"/>
          <w:lang w:val="fr-FR"/>
        </w:rPr>
        <w:t xml:space="preserve">tre une ressource pratique </w:t>
      </w:r>
      <w:r>
        <w:rPr>
          <w:sz w:val="24"/>
          <w:szCs w:val="24"/>
          <w:rtl w:val="0"/>
        </w:rPr>
        <w:t>« </w:t>
      </w:r>
      <w:r>
        <w:rPr>
          <w:sz w:val="24"/>
          <w:szCs w:val="24"/>
          <w:rtl w:val="0"/>
          <w:lang w:val="fr-FR"/>
        </w:rPr>
        <w:t>pratique</w:t>
      </w:r>
      <w:r>
        <w:rPr>
          <w:sz w:val="24"/>
          <w:szCs w:val="24"/>
          <w:rtl w:val="0"/>
        </w:rPr>
        <w:t> »</w:t>
      </w:r>
      <w:r>
        <w:rPr>
          <w:sz w:val="24"/>
          <w:szCs w:val="24"/>
          <w:rtl w:val="0"/>
          <w:lang w:val="fr-FR"/>
        </w:rPr>
        <w:t>, il ne peut remplacer l</w:t>
      </w:r>
      <w:r>
        <w:rPr>
          <w:sz w:val="24"/>
          <w:szCs w:val="24"/>
          <w:rtl w:val="0"/>
          <w:lang w:val="fr-FR"/>
        </w:rPr>
        <w:t>’œ</w:t>
      </w:r>
      <w:r>
        <w:rPr>
          <w:sz w:val="24"/>
          <w:szCs w:val="24"/>
          <w:rtl w:val="0"/>
          <w:lang w:val="fr-FR"/>
        </w:rPr>
        <w:t>uvre du Saint-Esprit et la priorit</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aimer Dieu et les autres (Matthieu 22:37-39). </w:t>
      </w:r>
      <w:r>
        <w:rPr>
          <w:sz w:val="24"/>
          <w:szCs w:val="24"/>
          <w:rtl w:val="0"/>
          <w:lang w:val="fr-FR"/>
        </w:rPr>
        <w:t>Imp</w:t>
      </w:r>
      <w:r>
        <w:rPr>
          <w:sz w:val="24"/>
          <w:szCs w:val="24"/>
          <w:rtl w:val="0"/>
          <w:lang w:val="fr-FR"/>
        </w:rPr>
        <w:t xml:space="preserve">lanter une </w:t>
      </w:r>
      <w:r>
        <w:rPr>
          <w:sz w:val="24"/>
          <w:szCs w:val="24"/>
          <w:rtl w:val="0"/>
          <w:lang w:val="fr-FR"/>
        </w:rPr>
        <w:t>é</w:t>
      </w:r>
      <w:r>
        <w:rPr>
          <w:sz w:val="24"/>
          <w:szCs w:val="24"/>
          <w:rtl w:val="0"/>
          <w:lang w:val="fr-FR"/>
        </w:rPr>
        <w:t>glise efficace est avant tout l</w:t>
      </w:r>
      <w:r>
        <w:rPr>
          <w:sz w:val="24"/>
          <w:szCs w:val="24"/>
          <w:rtl w:val="0"/>
          <w:lang w:val="fr-FR"/>
        </w:rPr>
        <w:t>’œ</w:t>
      </w:r>
      <w:r>
        <w:rPr>
          <w:sz w:val="24"/>
          <w:szCs w:val="24"/>
          <w:rtl w:val="0"/>
          <w:lang w:val="fr-FR"/>
        </w:rPr>
        <w:t>uvre de l</w:t>
      </w:r>
      <w:r>
        <w:rPr>
          <w:sz w:val="24"/>
          <w:szCs w:val="24"/>
          <w:rtl w:val="1"/>
        </w:rPr>
        <w:t>’</w:t>
      </w:r>
      <w:r>
        <w:rPr>
          <w:sz w:val="24"/>
          <w:szCs w:val="24"/>
          <w:rtl w:val="0"/>
          <w:lang w:val="fr-FR"/>
        </w:rPr>
        <w:t>Esprit de Dieu et le sous-produit de relations saines avec Dieu et d</w:t>
      </w:r>
      <w:r>
        <w:rPr>
          <w:sz w:val="24"/>
          <w:szCs w:val="24"/>
          <w:rtl w:val="1"/>
        </w:rPr>
        <w:t>’</w:t>
      </w:r>
      <w:r>
        <w:rPr>
          <w:sz w:val="24"/>
          <w:szCs w:val="24"/>
          <w:rtl w:val="0"/>
          <w:lang w:val="fr-FR"/>
        </w:rPr>
        <w:t>autres</w:t>
      </w:r>
      <w:r>
        <w:rPr>
          <w:sz w:val="24"/>
          <w:szCs w:val="24"/>
          <w:rtl w:val="0"/>
          <w:lang w:val="fr-FR"/>
        </w:rPr>
        <w:t>, elle ne n</w:t>
      </w:r>
      <w:r>
        <w:rPr>
          <w:sz w:val="24"/>
          <w:szCs w:val="24"/>
          <w:rtl w:val="0"/>
          <w:lang w:val="fr-FR"/>
        </w:rPr>
        <w:t>é</w:t>
      </w:r>
      <w:r>
        <w:rPr>
          <w:sz w:val="24"/>
          <w:szCs w:val="24"/>
          <w:rtl w:val="0"/>
          <w:lang w:val="fr-FR"/>
        </w:rPr>
        <w:t xml:space="preserve">cessite </w:t>
      </w:r>
      <w:r>
        <w:rPr>
          <w:sz w:val="24"/>
          <w:szCs w:val="24"/>
          <w:rtl w:val="0"/>
          <w:lang w:val="fr-FR"/>
        </w:rPr>
        <w:t>une m</w:t>
      </w:r>
      <w:r>
        <w:rPr>
          <w:sz w:val="24"/>
          <w:szCs w:val="24"/>
          <w:rtl w:val="0"/>
          <w:lang w:val="fr-FR"/>
        </w:rPr>
        <w:t>é</w:t>
      </w:r>
      <w:r>
        <w:rPr>
          <w:sz w:val="24"/>
          <w:szCs w:val="24"/>
          <w:rtl w:val="0"/>
        </w:rPr>
        <w:t>thodologie.</w:t>
      </w:r>
    </w:p>
    <w:p>
      <w:pPr>
        <w:pStyle w:val="Body"/>
        <w:spacing w:line="360" w:lineRule="auto"/>
        <w:jc w:val="left"/>
        <w:rPr>
          <w:sz w:val="24"/>
          <w:szCs w:val="24"/>
        </w:rPr>
      </w:pPr>
    </w:p>
    <w:p>
      <w:pPr>
        <w:pStyle w:val="Body"/>
        <w:spacing w:line="360" w:lineRule="auto"/>
        <w:jc w:val="center"/>
        <w:rPr>
          <w:b w:val="1"/>
          <w:bCs w:val="1"/>
          <w:sz w:val="28"/>
          <w:szCs w:val="28"/>
        </w:rPr>
      </w:pPr>
      <w:r>
        <w:rPr>
          <w:b w:val="1"/>
          <w:bCs w:val="1"/>
          <w:sz w:val="28"/>
          <w:szCs w:val="28"/>
          <w:rtl w:val="0"/>
          <w:lang w:val="fr-FR"/>
        </w:rPr>
        <w:t>Fonctionnement du programme de formation</w:t>
      </w:r>
      <w:r>
        <w:rPr>
          <w:b w:val="1"/>
          <w:bCs w:val="1"/>
          <w:sz w:val="28"/>
          <w:szCs w:val="28"/>
          <w:rtl w:val="0"/>
        </w:rPr>
        <w:t> </w:t>
      </w:r>
      <w:r>
        <w:rPr>
          <w:b w:val="1"/>
          <w:bCs w:val="1"/>
          <w:sz w:val="28"/>
          <w:szCs w:val="28"/>
          <w:rtl w:val="0"/>
        </w:rPr>
        <w:t xml:space="preserve">: </w:t>
      </w:r>
    </w:p>
    <w:p>
      <w:pPr>
        <w:pStyle w:val="Body"/>
        <w:spacing w:line="360" w:lineRule="auto"/>
        <w:ind w:left="720"/>
        <w:jc w:val="left"/>
        <w:rPr>
          <w:b w:val="1"/>
          <w:bCs w:val="1"/>
          <w:sz w:val="24"/>
          <w:szCs w:val="24"/>
        </w:rPr>
      </w:pPr>
      <w:r>
        <w:rPr>
          <w:b w:val="1"/>
          <w:bCs w:val="1"/>
          <w:sz w:val="24"/>
          <w:szCs w:val="24"/>
          <w:rtl w:val="0"/>
          <w:lang w:val="fr-FR"/>
        </w:rPr>
        <w:t>U</w:t>
      </w:r>
      <w:r>
        <w:rPr>
          <w:b w:val="1"/>
          <w:bCs w:val="1"/>
          <w:sz w:val="24"/>
          <w:szCs w:val="24"/>
          <w:rtl w:val="0"/>
          <w:lang w:val="it-IT"/>
        </w:rPr>
        <w:t>n aper</w:t>
      </w:r>
      <w:r>
        <w:rPr>
          <w:b w:val="1"/>
          <w:bCs w:val="1"/>
          <w:sz w:val="24"/>
          <w:szCs w:val="24"/>
          <w:rtl w:val="0"/>
        </w:rPr>
        <w:t>ç</w:t>
      </w:r>
      <w:r>
        <w:rPr>
          <w:b w:val="1"/>
          <w:bCs w:val="1"/>
          <w:sz w:val="24"/>
          <w:szCs w:val="24"/>
          <w:rtl w:val="0"/>
          <w:lang w:val="fr-FR"/>
        </w:rPr>
        <w:t>u de ce qu</w:t>
      </w:r>
      <w:r>
        <w:rPr>
          <w:b w:val="1"/>
          <w:bCs w:val="1"/>
          <w:sz w:val="24"/>
          <w:szCs w:val="24"/>
          <w:rtl w:val="1"/>
        </w:rPr>
        <w:t>’</w:t>
      </w:r>
      <w:r>
        <w:rPr>
          <w:b w:val="1"/>
          <w:bCs w:val="1"/>
          <w:sz w:val="24"/>
          <w:szCs w:val="24"/>
          <w:rtl w:val="0"/>
          <w:lang w:val="fr-FR"/>
        </w:rPr>
        <w:t>on attend du mentor</w:t>
      </w:r>
    </w:p>
    <w:p>
      <w:pPr>
        <w:pStyle w:val="Body"/>
        <w:numPr>
          <w:ilvl w:val="4"/>
          <w:numId w:val="4"/>
        </w:numPr>
        <w:spacing w:line="360" w:lineRule="auto"/>
        <w:jc w:val="left"/>
        <w:rPr>
          <w:sz w:val="24"/>
          <w:szCs w:val="24"/>
          <w:lang w:val="fr-FR"/>
        </w:rPr>
      </w:pPr>
      <w:r>
        <w:rPr>
          <w:sz w:val="24"/>
          <w:szCs w:val="24"/>
          <w:rtl w:val="0"/>
          <w:lang w:val="fr-FR"/>
        </w:rPr>
        <w:t>Lisez tout le mat</w:t>
      </w:r>
      <w:r>
        <w:rPr>
          <w:sz w:val="24"/>
          <w:szCs w:val="24"/>
          <w:rtl w:val="0"/>
          <w:lang w:val="fr-FR"/>
        </w:rPr>
        <w:t>é</w:t>
      </w:r>
      <w:r>
        <w:rPr>
          <w:sz w:val="24"/>
          <w:szCs w:val="24"/>
          <w:rtl w:val="0"/>
          <w:lang w:val="fr-FR"/>
        </w:rPr>
        <w:t>riel de ce manuel et familiarisez-vous avec celui-ci.</w:t>
      </w:r>
    </w:p>
    <w:p>
      <w:pPr>
        <w:pStyle w:val="Body"/>
        <w:numPr>
          <w:ilvl w:val="4"/>
          <w:numId w:val="4"/>
        </w:numPr>
        <w:spacing w:line="360" w:lineRule="auto"/>
        <w:jc w:val="left"/>
        <w:rPr>
          <w:sz w:val="24"/>
          <w:szCs w:val="24"/>
          <w:lang w:val="fr-FR"/>
        </w:rPr>
      </w:pPr>
      <w:r>
        <w:rPr>
          <w:sz w:val="24"/>
          <w:szCs w:val="24"/>
          <w:rtl w:val="0"/>
          <w:lang w:val="fr-FR"/>
        </w:rPr>
        <w:t xml:space="preserve">Pendant au moins un an, donnez au moins deux heures par semaine </w:t>
      </w:r>
      <w:r>
        <w:rPr>
          <w:sz w:val="24"/>
          <w:szCs w:val="24"/>
          <w:rtl w:val="0"/>
        </w:rPr>
        <w:t xml:space="preserve">à </w:t>
      </w:r>
      <w:r>
        <w:rPr>
          <w:sz w:val="24"/>
          <w:szCs w:val="24"/>
          <w:rtl w:val="0"/>
          <w:lang w:val="pt-PT"/>
        </w:rPr>
        <w:t xml:space="preserve">vos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w:t>
      </w:r>
    </w:p>
    <w:p>
      <w:pPr>
        <w:pStyle w:val="Body"/>
        <w:numPr>
          <w:ilvl w:val="4"/>
          <w:numId w:val="4"/>
        </w:numPr>
        <w:spacing w:line="360" w:lineRule="auto"/>
        <w:jc w:val="left"/>
        <w:rPr>
          <w:sz w:val="24"/>
          <w:szCs w:val="24"/>
          <w:lang w:val="fr-FR"/>
        </w:rPr>
      </w:pPr>
      <w:r>
        <w:rPr>
          <w:sz w:val="24"/>
          <w:szCs w:val="24"/>
          <w:rtl w:val="0"/>
          <w:lang w:val="fr-FR"/>
        </w:rPr>
        <w:t xml:space="preserve">Assurez-vous que vos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w:t>
      </w:r>
      <w:r>
        <w:rPr>
          <w:sz w:val="24"/>
          <w:szCs w:val="24"/>
          <w:rtl w:val="0"/>
          <w:lang w:val="fr-FR"/>
        </w:rPr>
        <w:t>aient</w:t>
      </w:r>
      <w:r>
        <w:rPr>
          <w:sz w:val="24"/>
          <w:szCs w:val="24"/>
          <w:rtl w:val="0"/>
          <w:lang w:val="fr-FR"/>
        </w:rPr>
        <w:t xml:space="preserve"> des </w:t>
      </w:r>
      <w:r>
        <w:rPr>
          <w:sz w:val="24"/>
          <w:szCs w:val="24"/>
          <w:rtl w:val="0"/>
          <w:lang w:val="fr-FR"/>
        </w:rPr>
        <w:t>occasions</w:t>
      </w:r>
      <w:r>
        <w:rPr>
          <w:sz w:val="24"/>
          <w:szCs w:val="24"/>
          <w:rtl w:val="0"/>
        </w:rPr>
        <w:t xml:space="preserve"> d</w:t>
      </w:r>
      <w:r>
        <w:rPr>
          <w:sz w:val="24"/>
          <w:szCs w:val="24"/>
          <w:rtl w:val="1"/>
        </w:rPr>
        <w:t>’</w:t>
      </w:r>
      <w:r>
        <w:rPr>
          <w:sz w:val="24"/>
          <w:szCs w:val="24"/>
          <w:rtl w:val="0"/>
          <w:lang w:val="fr-FR"/>
        </w:rPr>
        <w:t>enseign</w:t>
      </w:r>
      <w:r>
        <w:rPr>
          <w:sz w:val="24"/>
          <w:szCs w:val="24"/>
          <w:rtl w:val="0"/>
          <w:lang w:val="fr-FR"/>
        </w:rPr>
        <w:t>er</w:t>
      </w:r>
    </w:p>
    <w:p>
      <w:pPr>
        <w:pStyle w:val="Body"/>
        <w:numPr>
          <w:ilvl w:val="4"/>
          <w:numId w:val="4"/>
        </w:numPr>
        <w:spacing w:line="360" w:lineRule="auto"/>
        <w:jc w:val="left"/>
        <w:rPr>
          <w:sz w:val="24"/>
          <w:szCs w:val="24"/>
        </w:rPr>
      </w:pPr>
      <w:r>
        <w:rPr>
          <w:sz w:val="24"/>
          <w:szCs w:val="24"/>
          <w:rtl w:val="0"/>
        </w:rPr>
        <w:t>Pr</w:t>
      </w:r>
      <w:r>
        <w:rPr>
          <w:sz w:val="24"/>
          <w:szCs w:val="24"/>
          <w:rtl w:val="0"/>
          <w:lang w:val="fr-FR"/>
        </w:rPr>
        <w:t>é</w:t>
      </w:r>
      <w:r>
        <w:rPr>
          <w:sz w:val="24"/>
          <w:szCs w:val="24"/>
          <w:rtl w:val="0"/>
        </w:rPr>
        <w:t xml:space="preserve">parer, programmer, superviser et </w:t>
      </w:r>
      <w:r>
        <w:rPr>
          <w:sz w:val="24"/>
          <w:szCs w:val="24"/>
          <w:rtl w:val="0"/>
          <w:lang w:val="fr-FR"/>
        </w:rPr>
        <w:t>é</w:t>
      </w:r>
      <w:r>
        <w:rPr>
          <w:sz w:val="24"/>
          <w:szCs w:val="24"/>
          <w:rtl w:val="0"/>
          <w:lang w:val="fr-FR"/>
        </w:rPr>
        <w:t>valuer des projets sp</w:t>
      </w:r>
      <w:r>
        <w:rPr>
          <w:sz w:val="24"/>
          <w:szCs w:val="24"/>
          <w:rtl w:val="0"/>
          <w:lang w:val="fr-FR"/>
        </w:rPr>
        <w:t>é</w:t>
      </w:r>
      <w:r>
        <w:rPr>
          <w:sz w:val="24"/>
          <w:szCs w:val="24"/>
          <w:rtl w:val="0"/>
          <w:lang w:val="fr-FR"/>
        </w:rPr>
        <w:t>ciaux de minist</w:t>
      </w:r>
      <w:r>
        <w:rPr>
          <w:sz w:val="24"/>
          <w:szCs w:val="24"/>
          <w:rtl w:val="0"/>
          <w:lang w:val="it-IT"/>
        </w:rPr>
        <w:t>è</w:t>
      </w:r>
      <w:r>
        <w:rPr>
          <w:sz w:val="24"/>
          <w:szCs w:val="24"/>
          <w:rtl w:val="0"/>
          <w:lang w:val="fr-FR"/>
        </w:rPr>
        <w:t xml:space="preserve">re pour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Ceux-ci seront assign</w:t>
      </w:r>
      <w:r>
        <w:rPr>
          <w:sz w:val="24"/>
          <w:szCs w:val="24"/>
          <w:rtl w:val="0"/>
          <w:lang w:val="fr-FR"/>
        </w:rPr>
        <w:t>é</w:t>
      </w:r>
      <w:r>
        <w:rPr>
          <w:sz w:val="24"/>
          <w:szCs w:val="24"/>
          <w:rtl w:val="0"/>
          <w:lang w:val="fr-FR"/>
        </w:rPr>
        <w:t>s chaque mois ou deux.</w:t>
      </w:r>
    </w:p>
    <w:p>
      <w:pPr>
        <w:pStyle w:val="Body"/>
        <w:numPr>
          <w:ilvl w:val="4"/>
          <w:numId w:val="4"/>
        </w:numPr>
        <w:spacing w:line="360" w:lineRule="auto"/>
        <w:jc w:val="left"/>
        <w:rPr>
          <w:sz w:val="24"/>
          <w:szCs w:val="24"/>
          <w:lang w:val="fr-FR"/>
        </w:rPr>
      </w:pPr>
      <w:r>
        <w:rPr>
          <w:sz w:val="24"/>
          <w:szCs w:val="24"/>
          <w:rtl w:val="0"/>
          <w:lang w:val="fr-FR"/>
        </w:rPr>
        <w:t xml:space="preserve">Communication </w:t>
      </w:r>
      <w:r>
        <w:rPr>
          <w:sz w:val="24"/>
          <w:szCs w:val="24"/>
          <w:rtl w:val="0"/>
        </w:rPr>
        <w:t xml:space="preserve">à </w:t>
      </w:r>
      <w:r>
        <w:rPr>
          <w:sz w:val="24"/>
          <w:szCs w:val="24"/>
          <w:rtl w:val="0"/>
          <w:lang w:val="it-IT"/>
        </w:rPr>
        <w:t>la congr</w:t>
      </w:r>
      <w:r>
        <w:rPr>
          <w:sz w:val="24"/>
          <w:szCs w:val="24"/>
          <w:rtl w:val="0"/>
          <w:lang w:val="fr-FR"/>
        </w:rPr>
        <w:t>é</w:t>
      </w:r>
      <w:r>
        <w:rPr>
          <w:sz w:val="24"/>
          <w:szCs w:val="24"/>
          <w:rtl w:val="0"/>
          <w:lang w:val="fr-FR"/>
        </w:rPr>
        <w:t>gation au sujet du programme avant, pendant et apr</w:t>
      </w:r>
      <w:r>
        <w:rPr>
          <w:sz w:val="24"/>
          <w:szCs w:val="24"/>
          <w:rtl w:val="0"/>
          <w:lang w:val="it-IT"/>
        </w:rPr>
        <w:t>è</w:t>
      </w:r>
      <w:r>
        <w:rPr>
          <w:sz w:val="24"/>
          <w:szCs w:val="24"/>
          <w:rtl w:val="0"/>
          <w:lang w:val="pt-PT"/>
        </w:rPr>
        <w:t>s.</w:t>
      </w:r>
    </w:p>
    <w:p>
      <w:pPr>
        <w:pStyle w:val="Body"/>
        <w:numPr>
          <w:ilvl w:val="4"/>
          <w:numId w:val="4"/>
        </w:numPr>
        <w:spacing w:line="360" w:lineRule="auto"/>
        <w:jc w:val="left"/>
        <w:rPr>
          <w:sz w:val="24"/>
          <w:szCs w:val="24"/>
          <w:lang w:val="fr-FR"/>
        </w:rPr>
      </w:pPr>
      <w:r>
        <w:rPr>
          <w:sz w:val="24"/>
          <w:szCs w:val="24"/>
          <w:rtl w:val="0"/>
          <w:lang w:val="fr-FR"/>
        </w:rPr>
        <w:t xml:space="preserve">Travaillez </w:t>
      </w:r>
      <w:r>
        <w:rPr>
          <w:sz w:val="24"/>
          <w:szCs w:val="24"/>
          <w:rtl w:val="0"/>
        </w:rPr>
        <w:t xml:space="preserve">à </w:t>
      </w:r>
      <w:r>
        <w:rPr>
          <w:sz w:val="24"/>
          <w:szCs w:val="24"/>
          <w:rtl w:val="0"/>
          <w:lang w:val="fr-FR"/>
        </w:rPr>
        <w:t>travers les questions "lifework" dans chaque section avec vos planteurs d</w:t>
      </w:r>
      <w:r>
        <w:rPr>
          <w:sz w:val="24"/>
          <w:szCs w:val="24"/>
          <w:rtl w:val="0"/>
          <w:lang w:val="fr-FR"/>
        </w:rPr>
        <w:t>’é</w:t>
      </w:r>
      <w:r>
        <w:rPr>
          <w:sz w:val="24"/>
          <w:szCs w:val="24"/>
          <w:rtl w:val="0"/>
          <w:lang w:val="fr-FR"/>
        </w:rPr>
        <w:t>glise.</w:t>
      </w:r>
    </w:p>
    <w:p>
      <w:pPr>
        <w:pStyle w:val="Body"/>
        <w:numPr>
          <w:ilvl w:val="4"/>
          <w:numId w:val="4"/>
        </w:numPr>
        <w:spacing w:line="360" w:lineRule="auto"/>
        <w:jc w:val="left"/>
        <w:rPr>
          <w:sz w:val="24"/>
          <w:szCs w:val="24"/>
          <w:lang w:val="fr-FR"/>
        </w:rPr>
      </w:pPr>
      <w:r>
        <w:rPr>
          <w:sz w:val="24"/>
          <w:szCs w:val="24"/>
          <w:rtl w:val="0"/>
          <w:lang w:val="fr-FR"/>
        </w:rPr>
        <w:t>Partagez vos propres histoires avec vos mentors.</w:t>
      </w:r>
    </w:p>
    <w:p>
      <w:pPr>
        <w:pStyle w:val="Body"/>
        <w:spacing w:line="360" w:lineRule="auto"/>
        <w:jc w:val="left"/>
        <w:rPr>
          <w:b w:val="1"/>
          <w:bCs w:val="1"/>
          <w:sz w:val="24"/>
          <w:szCs w:val="24"/>
        </w:rPr>
      </w:pPr>
    </w:p>
    <w:p>
      <w:pPr>
        <w:pStyle w:val="Body"/>
        <w:spacing w:line="360" w:lineRule="auto"/>
        <w:ind w:left="720"/>
        <w:jc w:val="left"/>
        <w:rPr>
          <w:b w:val="1"/>
          <w:bCs w:val="1"/>
          <w:sz w:val="24"/>
          <w:szCs w:val="24"/>
        </w:rPr>
      </w:pPr>
      <w:r>
        <w:rPr>
          <w:b w:val="1"/>
          <w:bCs w:val="1"/>
          <w:sz w:val="24"/>
          <w:szCs w:val="24"/>
          <w:rtl w:val="0"/>
          <w:lang w:val="fr-FR"/>
        </w:rPr>
        <w:t xml:space="preserve">Ce </w:t>
      </w:r>
      <w:r>
        <w:rPr>
          <w:b w:val="1"/>
          <w:bCs w:val="1"/>
          <w:sz w:val="24"/>
          <w:szCs w:val="24"/>
          <w:rtl w:val="0"/>
        </w:rPr>
        <w:t xml:space="preserve">à </w:t>
      </w:r>
      <w:r>
        <w:rPr>
          <w:b w:val="1"/>
          <w:bCs w:val="1"/>
          <w:sz w:val="24"/>
          <w:szCs w:val="24"/>
          <w:rtl w:val="0"/>
          <w:lang w:val="fr-FR"/>
        </w:rPr>
        <w:t>quoi l</w:t>
      </w:r>
      <w:r>
        <w:rPr>
          <w:b w:val="1"/>
          <w:bCs w:val="1"/>
          <w:sz w:val="24"/>
          <w:szCs w:val="24"/>
          <w:rtl w:val="0"/>
          <w:lang w:val="fr-FR"/>
        </w:rPr>
        <w:t>’é</w:t>
      </w:r>
      <w:r>
        <w:rPr>
          <w:b w:val="1"/>
          <w:bCs w:val="1"/>
          <w:sz w:val="24"/>
          <w:szCs w:val="24"/>
          <w:rtl w:val="0"/>
        </w:rPr>
        <w:t>l</w:t>
      </w:r>
      <w:r>
        <w:rPr>
          <w:b w:val="1"/>
          <w:bCs w:val="1"/>
          <w:sz w:val="24"/>
          <w:szCs w:val="24"/>
          <w:rtl w:val="0"/>
          <w:lang w:val="it-IT"/>
        </w:rPr>
        <w:t>è</w:t>
      </w:r>
      <w:r>
        <w:rPr>
          <w:b w:val="1"/>
          <w:bCs w:val="1"/>
          <w:sz w:val="24"/>
          <w:szCs w:val="24"/>
          <w:rtl w:val="0"/>
          <w:lang w:val="fr-FR"/>
        </w:rPr>
        <w:t>ve qui plante l</w:t>
      </w:r>
      <w:r>
        <w:rPr>
          <w:b w:val="1"/>
          <w:bCs w:val="1"/>
          <w:sz w:val="24"/>
          <w:szCs w:val="24"/>
          <w:rtl w:val="0"/>
          <w:lang w:val="fr-FR"/>
        </w:rPr>
        <w:t>’é</w:t>
      </w:r>
      <w:r>
        <w:rPr>
          <w:b w:val="1"/>
          <w:bCs w:val="1"/>
          <w:sz w:val="24"/>
          <w:szCs w:val="24"/>
          <w:rtl w:val="0"/>
          <w:lang w:val="fr-FR"/>
        </w:rPr>
        <w:t>glise devrait s</w:t>
      </w:r>
      <w:r>
        <w:rPr>
          <w:b w:val="1"/>
          <w:bCs w:val="1"/>
          <w:sz w:val="24"/>
          <w:szCs w:val="24"/>
          <w:rtl w:val="1"/>
        </w:rPr>
        <w:t>’</w:t>
      </w:r>
      <w:r>
        <w:rPr>
          <w:b w:val="1"/>
          <w:bCs w:val="1"/>
          <w:sz w:val="24"/>
          <w:szCs w:val="24"/>
          <w:rtl w:val="0"/>
          <w:lang w:val="fr-FR"/>
        </w:rPr>
        <w:t>attendre</w:t>
      </w:r>
    </w:p>
    <w:p>
      <w:pPr>
        <w:pStyle w:val="Body"/>
        <w:numPr>
          <w:ilvl w:val="3"/>
          <w:numId w:val="5"/>
        </w:numPr>
        <w:spacing w:line="360" w:lineRule="auto"/>
        <w:jc w:val="left"/>
        <w:rPr>
          <w:sz w:val="24"/>
          <w:szCs w:val="24"/>
          <w:lang w:val="fr-FR"/>
        </w:rPr>
      </w:pPr>
      <w:r>
        <w:rPr>
          <w:sz w:val="24"/>
          <w:szCs w:val="24"/>
          <w:rtl w:val="0"/>
          <w:lang w:val="fr-FR"/>
        </w:rPr>
        <w:t>Condition pr</w:t>
      </w:r>
      <w:r>
        <w:rPr>
          <w:sz w:val="24"/>
          <w:szCs w:val="24"/>
          <w:rtl w:val="0"/>
          <w:lang w:val="fr-FR"/>
        </w:rPr>
        <w:t>é</w:t>
      </w:r>
      <w:r>
        <w:rPr>
          <w:sz w:val="24"/>
          <w:szCs w:val="24"/>
          <w:rtl w:val="0"/>
          <w:lang w:val="fr-FR"/>
        </w:rPr>
        <w:t>alable recommand</w:t>
      </w:r>
      <w:r>
        <w:rPr>
          <w:sz w:val="24"/>
          <w:szCs w:val="24"/>
          <w:rtl w:val="0"/>
          <w:lang w:val="fr-FR"/>
        </w:rPr>
        <w:t>é</w:t>
      </w:r>
      <w:r>
        <w:rPr>
          <w:sz w:val="24"/>
          <w:szCs w:val="24"/>
          <w:rtl w:val="0"/>
        </w:rPr>
        <w:t>e</w:t>
      </w:r>
      <w:r>
        <w:rPr>
          <w:sz w:val="24"/>
          <w:szCs w:val="24"/>
          <w:rtl w:val="0"/>
        </w:rPr>
        <w:t> </w:t>
      </w:r>
      <w:r>
        <w:rPr>
          <w:sz w:val="24"/>
          <w:szCs w:val="24"/>
          <w:rtl w:val="0"/>
          <w:lang w:val="nl-NL"/>
        </w:rPr>
        <w:t>: ach</w:t>
      </w:r>
      <w:r>
        <w:rPr>
          <w:sz w:val="24"/>
          <w:szCs w:val="24"/>
          <w:rtl w:val="0"/>
          <w:lang w:val="it-IT"/>
        </w:rPr>
        <w:t>è</w:t>
      </w:r>
      <w:r>
        <w:rPr>
          <w:sz w:val="24"/>
          <w:szCs w:val="24"/>
          <w:rtl w:val="0"/>
          <w:lang w:val="fr-FR"/>
        </w:rPr>
        <w:t>vement d</w:t>
      </w:r>
      <w:r>
        <w:rPr>
          <w:sz w:val="24"/>
          <w:szCs w:val="24"/>
          <w:rtl w:val="1"/>
        </w:rPr>
        <w:t>’</w:t>
      </w:r>
      <w:r>
        <w:rPr>
          <w:sz w:val="24"/>
          <w:szCs w:val="24"/>
          <w:rtl w:val="0"/>
          <w:lang w:val="fr-FR"/>
        </w:rPr>
        <w:t xml:space="preserve">une </w:t>
      </w:r>
      <w:r>
        <w:rPr>
          <w:sz w:val="24"/>
          <w:szCs w:val="24"/>
          <w:rtl w:val="0"/>
          <w:lang w:val="fr-FR"/>
        </w:rPr>
        <w:t>formation dans un institut biblique</w:t>
      </w:r>
      <w:r>
        <w:rPr>
          <w:sz w:val="24"/>
          <w:szCs w:val="24"/>
          <w:rtl w:val="0"/>
          <w:lang w:val="fr-FR"/>
        </w:rPr>
        <w:t xml:space="preserve"> ou </w:t>
      </w:r>
      <w:r>
        <w:rPr>
          <w:sz w:val="24"/>
          <w:szCs w:val="24"/>
          <w:rtl w:val="0"/>
          <w:lang w:val="fr-FR"/>
        </w:rPr>
        <w:t>facult</w:t>
      </w:r>
      <w:r>
        <w:rPr>
          <w:sz w:val="24"/>
          <w:szCs w:val="24"/>
          <w:rtl w:val="0"/>
          <w:lang w:val="fr-FR"/>
        </w:rPr>
        <w:t xml:space="preserve">é </w:t>
      </w:r>
      <w:r>
        <w:rPr>
          <w:sz w:val="24"/>
          <w:szCs w:val="24"/>
          <w:rtl w:val="0"/>
          <w:lang w:val="fr-FR"/>
        </w:rPr>
        <w:t>de th</w:t>
      </w:r>
      <w:r>
        <w:rPr>
          <w:sz w:val="24"/>
          <w:szCs w:val="24"/>
          <w:rtl w:val="0"/>
          <w:lang w:val="fr-FR"/>
        </w:rPr>
        <w:t>é</w:t>
      </w:r>
      <w:r>
        <w:rPr>
          <w:sz w:val="24"/>
          <w:szCs w:val="24"/>
          <w:rtl w:val="0"/>
          <w:lang w:val="fr-FR"/>
        </w:rPr>
        <w:t>ologie</w:t>
      </w:r>
      <w:r>
        <w:rPr>
          <w:sz w:val="24"/>
          <w:szCs w:val="24"/>
          <w:rtl w:val="0"/>
        </w:rPr>
        <w:t>.</w:t>
      </w:r>
    </w:p>
    <w:p>
      <w:pPr>
        <w:pStyle w:val="Body"/>
        <w:numPr>
          <w:ilvl w:val="3"/>
          <w:numId w:val="5"/>
        </w:numPr>
        <w:spacing w:line="360" w:lineRule="auto"/>
        <w:jc w:val="left"/>
        <w:rPr>
          <w:sz w:val="24"/>
          <w:szCs w:val="24"/>
          <w:lang w:val="fr-FR"/>
        </w:rPr>
      </w:pPr>
      <w:r>
        <w:rPr>
          <w:sz w:val="24"/>
          <w:szCs w:val="24"/>
          <w:rtl w:val="0"/>
          <w:lang w:val="fr-FR"/>
        </w:rPr>
        <w:t>Rencontres hebdomadaires avec mentor pendant un an.</w:t>
      </w:r>
    </w:p>
    <w:p>
      <w:pPr>
        <w:pStyle w:val="Body"/>
        <w:numPr>
          <w:ilvl w:val="3"/>
          <w:numId w:val="5"/>
        </w:numPr>
        <w:spacing w:line="360" w:lineRule="auto"/>
        <w:jc w:val="left"/>
        <w:rPr>
          <w:sz w:val="24"/>
          <w:szCs w:val="24"/>
          <w:lang w:val="fr-FR"/>
        </w:rPr>
      </w:pPr>
      <w:r>
        <w:rPr>
          <w:sz w:val="24"/>
          <w:szCs w:val="24"/>
          <w:rtl w:val="0"/>
          <w:lang w:val="fr-FR"/>
        </w:rPr>
        <w:t xml:space="preserve">Engagement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gard de la formation des enseignants (le mentorat </w:t>
      </w:r>
      <w:r>
        <w:rPr>
          <w:sz w:val="24"/>
          <w:szCs w:val="24"/>
          <w:rtl w:val="0"/>
          <w:lang w:val="fr-FR"/>
        </w:rPr>
        <w:t>et les r</w:t>
      </w:r>
      <w:r>
        <w:rPr>
          <w:sz w:val="24"/>
          <w:szCs w:val="24"/>
          <w:rtl w:val="0"/>
          <w:lang w:val="fr-FR"/>
        </w:rPr>
        <w:t>é</w:t>
      </w:r>
      <w:r>
        <w:rPr>
          <w:sz w:val="24"/>
          <w:szCs w:val="24"/>
          <w:rtl w:val="0"/>
          <w:lang w:val="fr-FR"/>
        </w:rPr>
        <w:t xml:space="preserve">unions </w:t>
      </w:r>
      <w:r>
        <w:rPr>
          <w:sz w:val="24"/>
          <w:szCs w:val="24"/>
          <w:rtl w:val="0"/>
          <w:lang w:val="fr-FR"/>
        </w:rPr>
        <w:t>hebdomadaire</w:t>
      </w:r>
      <w:r>
        <w:rPr>
          <w:sz w:val="24"/>
          <w:szCs w:val="24"/>
          <w:rtl w:val="0"/>
          <w:lang w:val="fr-FR"/>
        </w:rPr>
        <w:t>s</w:t>
      </w:r>
      <w:r>
        <w:rPr>
          <w:sz w:val="24"/>
          <w:szCs w:val="24"/>
          <w:rtl w:val="0"/>
          <w:lang w:val="fr-FR"/>
        </w:rPr>
        <w:t xml:space="preserve"> devraient prendre environ deux heures par semaine).</w:t>
      </w:r>
    </w:p>
    <w:p>
      <w:pPr>
        <w:pStyle w:val="Body"/>
        <w:numPr>
          <w:ilvl w:val="3"/>
          <w:numId w:val="5"/>
        </w:numPr>
        <w:spacing w:line="360" w:lineRule="auto"/>
        <w:jc w:val="left"/>
        <w:rPr>
          <w:sz w:val="24"/>
          <w:szCs w:val="24"/>
          <w:lang w:val="fr-FR"/>
        </w:rPr>
      </w:pPr>
      <w:r>
        <w:rPr>
          <w:sz w:val="24"/>
          <w:szCs w:val="24"/>
          <w:rtl w:val="0"/>
          <w:lang w:val="fr-FR"/>
        </w:rPr>
        <w:t>Servir</w:t>
      </w:r>
      <w:r>
        <w:rPr>
          <w:sz w:val="24"/>
          <w:szCs w:val="24"/>
          <w:rtl w:val="0"/>
          <w:lang w:val="fr-FR"/>
        </w:rPr>
        <w:t xml:space="preserve"> le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lang w:val="fr-FR"/>
        </w:rPr>
        <w:t>glise en dehors d</w:t>
      </w:r>
      <w:r>
        <w:rPr>
          <w:sz w:val="24"/>
          <w:szCs w:val="24"/>
          <w:rtl w:val="0"/>
          <w:lang w:val="fr-FR"/>
        </w:rPr>
        <w:t>u culte de dimanche</w:t>
      </w:r>
      <w:r>
        <w:rPr>
          <w:sz w:val="24"/>
          <w:szCs w:val="24"/>
          <w:rtl w:val="0"/>
          <w:lang w:val="fr-FR"/>
        </w:rPr>
        <w:t>, pendant au moins un an. Une exp</w:t>
      </w:r>
      <w:r>
        <w:rPr>
          <w:sz w:val="24"/>
          <w:szCs w:val="24"/>
          <w:rtl w:val="0"/>
          <w:lang w:val="fr-FR"/>
        </w:rPr>
        <w:t>é</w:t>
      </w:r>
      <w:r>
        <w:rPr>
          <w:sz w:val="24"/>
          <w:szCs w:val="24"/>
          <w:rtl w:val="0"/>
          <w:lang w:val="en-US"/>
        </w:rPr>
        <w:t>rience ant</w:t>
      </w:r>
      <w:r>
        <w:rPr>
          <w:sz w:val="24"/>
          <w:szCs w:val="24"/>
          <w:rtl w:val="0"/>
          <w:lang w:val="fr-FR"/>
        </w:rPr>
        <w:t>é</w:t>
      </w:r>
      <w:r>
        <w:rPr>
          <w:sz w:val="24"/>
          <w:szCs w:val="24"/>
          <w:rtl w:val="0"/>
          <w:lang w:val="fr-FR"/>
        </w:rPr>
        <w:t>rieure du personnel peut rendre cela moins n</w:t>
      </w:r>
      <w:r>
        <w:rPr>
          <w:sz w:val="24"/>
          <w:szCs w:val="24"/>
          <w:rtl w:val="0"/>
          <w:lang w:val="fr-FR"/>
        </w:rPr>
        <w:t>é</w:t>
      </w:r>
      <w:r>
        <w:rPr>
          <w:sz w:val="24"/>
          <w:szCs w:val="24"/>
          <w:rtl w:val="0"/>
          <w:lang w:val="fr-FR"/>
        </w:rPr>
        <w:t>cessaire ou inutile.</w:t>
      </w:r>
    </w:p>
    <w:p>
      <w:pPr>
        <w:pStyle w:val="Body"/>
        <w:numPr>
          <w:ilvl w:val="3"/>
          <w:numId w:val="5"/>
        </w:numPr>
        <w:spacing w:line="360" w:lineRule="auto"/>
        <w:jc w:val="left"/>
        <w:rPr>
          <w:sz w:val="24"/>
          <w:szCs w:val="24"/>
          <w:lang w:val="it-IT"/>
        </w:rPr>
      </w:pPr>
      <w:r>
        <w:rPr>
          <w:sz w:val="24"/>
          <w:szCs w:val="24"/>
          <w:rtl w:val="0"/>
          <w:lang w:val="it-IT"/>
        </w:rPr>
        <w:t>Possibilit</w:t>
      </w:r>
      <w:r>
        <w:rPr>
          <w:sz w:val="24"/>
          <w:szCs w:val="24"/>
          <w:rtl w:val="0"/>
          <w:lang w:val="fr-FR"/>
        </w:rPr>
        <w:t xml:space="preserve">é </w:t>
      </w:r>
      <w:r>
        <w:rPr>
          <w:sz w:val="24"/>
          <w:szCs w:val="24"/>
          <w:rtl w:val="0"/>
        </w:rPr>
        <w:t>d</w:t>
      </w:r>
      <w:r>
        <w:rPr>
          <w:sz w:val="24"/>
          <w:szCs w:val="24"/>
          <w:rtl w:val="1"/>
        </w:rPr>
        <w:t>’</w:t>
      </w:r>
      <w:r>
        <w:rPr>
          <w:sz w:val="24"/>
          <w:szCs w:val="24"/>
          <w:rtl w:val="0"/>
          <w:lang w:val="fr-FR"/>
        </w:rPr>
        <w:t>un programme de stage tel qu</w:t>
      </w:r>
      <w:r>
        <w:rPr>
          <w:sz w:val="24"/>
          <w:szCs w:val="24"/>
          <w:rtl w:val="0"/>
          <w:lang w:val="fr-FR"/>
        </w:rPr>
        <w:t>i est</w:t>
      </w:r>
      <w:r>
        <w:rPr>
          <w:sz w:val="24"/>
          <w:szCs w:val="24"/>
          <w:rtl w:val="0"/>
        </w:rPr>
        <w:t xml:space="preserve"> d</w:t>
      </w:r>
      <w:r>
        <w:rPr>
          <w:sz w:val="24"/>
          <w:szCs w:val="24"/>
          <w:rtl w:val="0"/>
          <w:lang w:val="fr-FR"/>
        </w:rPr>
        <w:t>é</w:t>
      </w:r>
      <w:r>
        <w:rPr>
          <w:sz w:val="24"/>
          <w:szCs w:val="24"/>
          <w:rtl w:val="0"/>
          <w:lang w:val="fr-FR"/>
        </w:rPr>
        <w:t>taill</w:t>
      </w:r>
      <w:r>
        <w:rPr>
          <w:sz w:val="24"/>
          <w:szCs w:val="24"/>
          <w:rtl w:val="0"/>
          <w:lang w:val="fr-FR"/>
        </w:rPr>
        <w:t xml:space="preserve">é </w:t>
      </w:r>
      <w:r>
        <w:rPr>
          <w:sz w:val="24"/>
          <w:szCs w:val="24"/>
          <w:rtl w:val="0"/>
        </w:rPr>
        <w:t>en annexe.</w:t>
      </w:r>
    </w:p>
    <w:p>
      <w:pPr>
        <w:pStyle w:val="Body"/>
        <w:numPr>
          <w:ilvl w:val="3"/>
          <w:numId w:val="5"/>
        </w:numPr>
        <w:spacing w:line="360" w:lineRule="auto"/>
        <w:jc w:val="left"/>
        <w:rPr>
          <w:sz w:val="24"/>
          <w:szCs w:val="24"/>
          <w:lang w:val="fr-FR"/>
        </w:rPr>
      </w:pPr>
      <w:r>
        <w:rPr>
          <w:sz w:val="24"/>
          <w:szCs w:val="24"/>
          <w:rtl w:val="0"/>
          <w:lang w:val="fr-FR"/>
        </w:rPr>
        <w:t>Les projets sp</w:t>
      </w:r>
      <w:r>
        <w:rPr>
          <w:sz w:val="24"/>
          <w:szCs w:val="24"/>
          <w:rtl w:val="0"/>
          <w:lang w:val="fr-FR"/>
        </w:rPr>
        <w:t>é</w:t>
      </w:r>
      <w:r>
        <w:rPr>
          <w:sz w:val="24"/>
          <w:szCs w:val="24"/>
          <w:rtl w:val="0"/>
          <w:lang w:val="fr-FR"/>
        </w:rPr>
        <w:t>ciaux du minist</w:t>
      </w:r>
      <w:r>
        <w:rPr>
          <w:sz w:val="24"/>
          <w:szCs w:val="24"/>
          <w:rtl w:val="0"/>
          <w:lang w:val="it-IT"/>
        </w:rPr>
        <w:t>è</w:t>
      </w:r>
      <w:r>
        <w:rPr>
          <w:sz w:val="24"/>
          <w:szCs w:val="24"/>
          <w:rtl w:val="0"/>
          <w:lang w:val="fr-FR"/>
        </w:rPr>
        <w:t>re sont pr</w:t>
      </w:r>
      <w:r>
        <w:rPr>
          <w:sz w:val="24"/>
          <w:szCs w:val="24"/>
          <w:rtl w:val="0"/>
          <w:lang w:val="fr-FR"/>
        </w:rPr>
        <w:t>é</w:t>
      </w:r>
      <w:r>
        <w:rPr>
          <w:sz w:val="24"/>
          <w:szCs w:val="24"/>
          <w:rtl w:val="0"/>
        </w:rPr>
        <w:t>par</w:t>
      </w:r>
      <w:r>
        <w:rPr>
          <w:sz w:val="24"/>
          <w:szCs w:val="24"/>
          <w:rtl w:val="0"/>
          <w:lang w:val="fr-FR"/>
        </w:rPr>
        <w:t>é</w:t>
      </w:r>
      <w:r>
        <w:rPr>
          <w:sz w:val="24"/>
          <w:szCs w:val="24"/>
          <w:rtl w:val="0"/>
          <w:lang w:val="fr-FR"/>
        </w:rPr>
        <w:t>s, planifi</w:t>
      </w:r>
      <w:r>
        <w:rPr>
          <w:sz w:val="24"/>
          <w:szCs w:val="24"/>
          <w:rtl w:val="0"/>
          <w:lang w:val="fr-FR"/>
        </w:rPr>
        <w:t>é</w:t>
      </w:r>
      <w:r>
        <w:rPr>
          <w:sz w:val="24"/>
          <w:szCs w:val="24"/>
          <w:rtl w:val="0"/>
          <w:lang w:val="es-ES_tradnl"/>
        </w:rPr>
        <w:t>s, supervis</w:t>
      </w:r>
      <w:r>
        <w:rPr>
          <w:sz w:val="24"/>
          <w:szCs w:val="24"/>
          <w:rtl w:val="0"/>
          <w:lang w:val="fr-FR"/>
        </w:rPr>
        <w:t>é</w:t>
      </w:r>
      <w:r>
        <w:rPr>
          <w:sz w:val="24"/>
          <w:szCs w:val="24"/>
          <w:rtl w:val="0"/>
          <w:lang w:val="fr-FR"/>
        </w:rPr>
        <w:t xml:space="preserve">s et </w:t>
      </w:r>
      <w:r>
        <w:rPr>
          <w:sz w:val="24"/>
          <w:szCs w:val="24"/>
          <w:rtl w:val="0"/>
          <w:lang w:val="fr-FR"/>
        </w:rPr>
        <w:t>é</w:t>
      </w:r>
      <w:r>
        <w:rPr>
          <w:sz w:val="24"/>
          <w:szCs w:val="24"/>
          <w:rtl w:val="0"/>
          <w:lang w:val="en-US"/>
        </w:rPr>
        <w:t>valu</w:t>
      </w:r>
      <w:r>
        <w:rPr>
          <w:sz w:val="24"/>
          <w:szCs w:val="24"/>
          <w:rtl w:val="0"/>
          <w:lang w:val="fr-FR"/>
        </w:rPr>
        <w:t>é</w:t>
      </w:r>
      <w:r>
        <w:rPr>
          <w:sz w:val="24"/>
          <w:szCs w:val="24"/>
          <w:rtl w:val="0"/>
          <w:lang w:val="fr-FR"/>
        </w:rPr>
        <w:t>s par les chefs de programme. Ces projets seront attribu</w:t>
      </w:r>
      <w:r>
        <w:rPr>
          <w:sz w:val="24"/>
          <w:szCs w:val="24"/>
          <w:rtl w:val="0"/>
          <w:lang w:val="fr-FR"/>
        </w:rPr>
        <w:t>é</w:t>
      </w:r>
      <w:r>
        <w:rPr>
          <w:sz w:val="24"/>
          <w:szCs w:val="24"/>
          <w:rtl w:val="0"/>
          <w:lang w:val="fr-FR"/>
        </w:rPr>
        <w:t>s tous les mois ou tous les deux mois.</w:t>
      </w:r>
    </w:p>
    <w:p>
      <w:pPr>
        <w:pStyle w:val="Body"/>
        <w:numPr>
          <w:ilvl w:val="3"/>
          <w:numId w:val="5"/>
        </w:numPr>
        <w:spacing w:line="360" w:lineRule="auto"/>
        <w:jc w:val="left"/>
        <w:rPr>
          <w:sz w:val="24"/>
          <w:szCs w:val="24"/>
          <w:lang w:val="fr-FR"/>
        </w:rPr>
      </w:pPr>
      <w:r>
        <w:rPr>
          <w:sz w:val="24"/>
          <w:szCs w:val="24"/>
          <w:rtl w:val="0"/>
          <w:lang w:val="fr-FR"/>
        </w:rPr>
        <w:t xml:space="preserve">Lecture des livres </w:t>
      </w:r>
      <w:r>
        <w:rPr>
          <w:sz w:val="24"/>
          <w:szCs w:val="24"/>
          <w:rtl w:val="0"/>
          <w:lang w:val="fr-FR"/>
        </w:rPr>
        <w:t>é</w:t>
      </w:r>
      <w:r>
        <w:rPr>
          <w:sz w:val="24"/>
          <w:szCs w:val="24"/>
          <w:rtl w:val="0"/>
        </w:rPr>
        <w:t>num</w:t>
      </w:r>
      <w:r>
        <w:rPr>
          <w:sz w:val="24"/>
          <w:szCs w:val="24"/>
          <w:rtl w:val="0"/>
          <w:lang w:val="fr-FR"/>
        </w:rPr>
        <w:t>é</w:t>
      </w:r>
      <w:r>
        <w:rPr>
          <w:sz w:val="24"/>
          <w:szCs w:val="24"/>
          <w:rtl w:val="0"/>
        </w:rPr>
        <w:t>r</w:t>
      </w:r>
      <w:r>
        <w:rPr>
          <w:sz w:val="24"/>
          <w:szCs w:val="24"/>
          <w:rtl w:val="0"/>
          <w:lang w:val="fr-FR"/>
        </w:rPr>
        <w:t>é</w:t>
      </w:r>
      <w:r>
        <w:rPr>
          <w:sz w:val="24"/>
          <w:szCs w:val="24"/>
          <w:rtl w:val="0"/>
          <w:lang w:val="fr-FR"/>
        </w:rPr>
        <w:t>s dans la bibliographie.</w:t>
      </w:r>
    </w:p>
    <w:p>
      <w:pPr>
        <w:pStyle w:val="Body"/>
        <w:numPr>
          <w:ilvl w:val="3"/>
          <w:numId w:val="5"/>
        </w:numPr>
        <w:spacing w:line="360" w:lineRule="auto"/>
        <w:jc w:val="left"/>
        <w:rPr>
          <w:sz w:val="24"/>
          <w:szCs w:val="24"/>
        </w:rPr>
      </w:pPr>
      <w:r>
        <w:rPr>
          <w:sz w:val="24"/>
          <w:szCs w:val="24"/>
          <w:rtl w:val="0"/>
        </w:rPr>
        <w:t>R</w:t>
      </w:r>
      <w:r>
        <w:rPr>
          <w:sz w:val="24"/>
          <w:szCs w:val="24"/>
          <w:rtl w:val="0"/>
          <w:lang w:val="fr-FR"/>
        </w:rPr>
        <w:t>é</w:t>
      </w:r>
      <w:r>
        <w:rPr>
          <w:sz w:val="24"/>
          <w:szCs w:val="24"/>
          <w:rtl w:val="0"/>
          <w:lang w:val="fr-FR"/>
        </w:rPr>
        <w:t>pondez aux questions sur le travail en milieu de vie pour chaque section avec votre mentor.</w:t>
      </w:r>
    </w:p>
    <w:p>
      <w:pPr>
        <w:pStyle w:val="Body"/>
        <w:spacing w:line="360" w:lineRule="auto"/>
        <w:jc w:val="left"/>
        <w:rPr>
          <w:sz w:val="24"/>
          <w:szCs w:val="24"/>
        </w:rPr>
      </w:pPr>
    </w:p>
    <w:p>
      <w:pPr>
        <w:pStyle w:val="Body"/>
        <w:spacing w:line="360" w:lineRule="auto"/>
        <w:jc w:val="center"/>
        <w:rPr>
          <w:b w:val="1"/>
          <w:bCs w:val="1"/>
          <w:sz w:val="28"/>
          <w:szCs w:val="28"/>
        </w:rPr>
      </w:pPr>
      <w:r>
        <w:rPr>
          <w:b w:val="1"/>
          <w:bCs w:val="1"/>
          <w:sz w:val="28"/>
          <w:szCs w:val="28"/>
          <w:rtl w:val="0"/>
          <w:lang w:val="fr-FR"/>
        </w:rPr>
        <w:t>Le fonctionnement du programme de formation</w:t>
      </w:r>
      <w:r>
        <w:rPr>
          <w:b w:val="1"/>
          <w:bCs w:val="1"/>
          <w:sz w:val="28"/>
          <w:szCs w:val="28"/>
          <w:rtl w:val="0"/>
        </w:rPr>
        <w:t> </w:t>
      </w:r>
      <w:r>
        <w:rPr>
          <w:b w:val="1"/>
          <w:bCs w:val="1"/>
          <w:sz w:val="28"/>
          <w:szCs w:val="28"/>
          <w:rtl w:val="0"/>
          <w:lang w:val="it-IT"/>
        </w:rPr>
        <w:t>: un aper</w:t>
      </w:r>
      <w:r>
        <w:rPr>
          <w:b w:val="1"/>
          <w:bCs w:val="1"/>
          <w:sz w:val="28"/>
          <w:szCs w:val="28"/>
          <w:rtl w:val="0"/>
        </w:rPr>
        <w:t>ç</w:t>
      </w:r>
      <w:r>
        <w:rPr>
          <w:b w:val="1"/>
          <w:bCs w:val="1"/>
          <w:sz w:val="28"/>
          <w:szCs w:val="28"/>
          <w:rtl w:val="0"/>
        </w:rPr>
        <w:t>u</w:t>
      </w:r>
    </w:p>
    <w:p>
      <w:pPr>
        <w:pStyle w:val="Body"/>
        <w:numPr>
          <w:ilvl w:val="0"/>
          <w:numId w:val="6"/>
        </w:numPr>
        <w:spacing w:line="360" w:lineRule="auto"/>
        <w:jc w:val="left"/>
        <w:rPr>
          <w:sz w:val="24"/>
          <w:szCs w:val="24"/>
          <w:lang w:val="fr-FR"/>
        </w:rPr>
      </w:pPr>
      <w:r>
        <w:rPr>
          <w:b w:val="1"/>
          <w:bCs w:val="1"/>
          <w:sz w:val="24"/>
          <w:szCs w:val="24"/>
          <w:rtl w:val="0"/>
          <w:lang w:val="fr-FR"/>
        </w:rPr>
        <w:t>Les mat</w:t>
      </w:r>
      <w:r>
        <w:rPr>
          <w:b w:val="1"/>
          <w:bCs w:val="1"/>
          <w:sz w:val="24"/>
          <w:szCs w:val="24"/>
          <w:rtl w:val="0"/>
          <w:lang w:val="fr-FR"/>
        </w:rPr>
        <w:t>é</w:t>
      </w:r>
      <w:r>
        <w:rPr>
          <w:b w:val="1"/>
          <w:bCs w:val="1"/>
          <w:sz w:val="24"/>
          <w:szCs w:val="24"/>
          <w:rtl w:val="0"/>
          <w:lang w:val="fr-FR"/>
        </w:rPr>
        <w:t>riaux sont con</w:t>
      </w:r>
      <w:r>
        <w:rPr>
          <w:b w:val="1"/>
          <w:bCs w:val="1"/>
          <w:sz w:val="24"/>
          <w:szCs w:val="24"/>
          <w:rtl w:val="0"/>
        </w:rPr>
        <w:t>ç</w:t>
      </w:r>
      <w:r>
        <w:rPr>
          <w:b w:val="1"/>
          <w:bCs w:val="1"/>
          <w:sz w:val="24"/>
          <w:szCs w:val="24"/>
          <w:rtl w:val="0"/>
          <w:lang w:val="fr-FR"/>
        </w:rPr>
        <w:t>us pour la formation de mentor-disciple</w:t>
      </w:r>
      <w:r>
        <w:rPr>
          <w:sz w:val="24"/>
          <w:szCs w:val="24"/>
          <w:rtl w:val="0"/>
        </w:rPr>
        <w:t> </w:t>
      </w:r>
      <w:r>
        <w:rPr>
          <w:sz w:val="24"/>
          <w:szCs w:val="24"/>
          <w:rtl w:val="0"/>
          <w:lang w:val="fr-FR"/>
        </w:rPr>
        <w:t>: Comme id</w:t>
      </w:r>
      <w:r>
        <w:rPr>
          <w:sz w:val="24"/>
          <w:szCs w:val="24"/>
          <w:rtl w:val="0"/>
          <w:lang w:val="fr-FR"/>
        </w:rPr>
        <w:t>é</w:t>
      </w:r>
      <w:r>
        <w:rPr>
          <w:sz w:val="24"/>
          <w:szCs w:val="24"/>
          <w:rtl w:val="0"/>
          <w:lang w:val="fr-FR"/>
        </w:rPr>
        <w:t>al, un pasteur principal qui a eu l</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comme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peut former un individu ou un petit groupe d</w:t>
      </w:r>
      <w:r>
        <w:rPr>
          <w:sz w:val="24"/>
          <w:szCs w:val="24"/>
          <w:rtl w:val="0"/>
          <w:lang w:val="fr-FR"/>
        </w:rPr>
        <w:t>’</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potentiels.</w:t>
      </w:r>
    </w:p>
    <w:p>
      <w:pPr>
        <w:pStyle w:val="Body"/>
        <w:numPr>
          <w:ilvl w:val="2"/>
          <w:numId w:val="7"/>
        </w:numPr>
        <w:spacing w:line="360" w:lineRule="auto"/>
        <w:jc w:val="left"/>
        <w:rPr>
          <w:sz w:val="24"/>
          <w:szCs w:val="24"/>
          <w:lang w:val="fr-FR"/>
        </w:rPr>
      </w:pPr>
      <w:r>
        <w:rPr>
          <w:sz w:val="24"/>
          <w:szCs w:val="24"/>
          <w:rtl w:val="0"/>
          <w:lang w:val="fr-FR"/>
        </w:rPr>
        <w:t>Le mentor devrait conna</w:t>
      </w:r>
      <w:r>
        <w:rPr>
          <w:sz w:val="24"/>
          <w:szCs w:val="24"/>
          <w:rtl w:val="0"/>
        </w:rPr>
        <w:t>î</w:t>
      </w:r>
      <w:r>
        <w:rPr>
          <w:sz w:val="24"/>
          <w:szCs w:val="24"/>
          <w:rtl w:val="0"/>
          <w:lang w:val="fr-FR"/>
        </w:rPr>
        <w:t>tre la mati</w:t>
      </w:r>
      <w:r>
        <w:rPr>
          <w:sz w:val="24"/>
          <w:szCs w:val="24"/>
          <w:rtl w:val="0"/>
          <w:lang w:val="it-IT"/>
        </w:rPr>
        <w:t>è</w:t>
      </w:r>
      <w:r>
        <w:rPr>
          <w:sz w:val="24"/>
          <w:szCs w:val="24"/>
          <w:rtl w:val="0"/>
        </w:rPr>
        <w:t>re</w:t>
      </w:r>
      <w:r>
        <w:rPr>
          <w:sz w:val="24"/>
          <w:szCs w:val="24"/>
          <w:rtl w:val="0"/>
        </w:rPr>
        <w:t> </w:t>
      </w:r>
      <w:r>
        <w:rPr>
          <w:sz w:val="24"/>
          <w:szCs w:val="24"/>
          <w:rtl w:val="0"/>
          <w:lang w:val="fr-FR"/>
        </w:rPr>
        <w:t>: Le mentor devrait examiner le manuel en entier, y compris l</w:t>
      </w:r>
      <w:r>
        <w:rPr>
          <w:sz w:val="24"/>
          <w:szCs w:val="24"/>
          <w:rtl w:val="1"/>
        </w:rPr>
        <w:t>’</w:t>
      </w:r>
      <w:r>
        <w:rPr>
          <w:sz w:val="24"/>
          <w:szCs w:val="24"/>
          <w:rtl w:val="0"/>
          <w:lang w:val="fr-FR"/>
        </w:rPr>
        <w:t xml:space="preserve">annexe, et </w:t>
      </w:r>
      <w:r>
        <w:rPr>
          <w:sz w:val="24"/>
          <w:szCs w:val="24"/>
          <w:rtl w:val="0"/>
        </w:rPr>
        <w:t>ê</w:t>
      </w:r>
      <w:r>
        <w:rPr>
          <w:sz w:val="24"/>
          <w:szCs w:val="24"/>
          <w:rtl w:val="0"/>
          <w:lang w:val="fr-FR"/>
        </w:rPr>
        <w:t>tre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 xml:space="preserve">discuter avec les </w:t>
      </w:r>
      <w:r>
        <w:rPr>
          <w:sz w:val="24"/>
          <w:szCs w:val="24"/>
          <w:rtl w:val="0"/>
          <w:lang w:val="fr-FR"/>
        </w:rPr>
        <w:t>im</w:t>
      </w:r>
      <w:r>
        <w:rPr>
          <w:sz w:val="24"/>
          <w:szCs w:val="24"/>
          <w:rtl w:val="0"/>
          <w:lang w:val="fr-FR"/>
        </w:rPr>
        <w:t>planteurs potentiels. Pr</w:t>
      </w:r>
      <w:r>
        <w:rPr>
          <w:sz w:val="24"/>
          <w:szCs w:val="24"/>
          <w:rtl w:val="0"/>
          <w:lang w:val="fr-FR"/>
        </w:rPr>
        <w:t>é</w:t>
      </w:r>
      <w:r>
        <w:rPr>
          <w:sz w:val="24"/>
          <w:szCs w:val="24"/>
          <w:rtl w:val="0"/>
          <w:lang w:val="fr-FR"/>
        </w:rPr>
        <w:t>voyez inclure vos propres exp</w:t>
      </w:r>
      <w:r>
        <w:rPr>
          <w:sz w:val="24"/>
          <w:szCs w:val="24"/>
          <w:rtl w:val="0"/>
          <w:lang w:val="fr-FR"/>
        </w:rPr>
        <w:t>é</w:t>
      </w:r>
      <w:r>
        <w:rPr>
          <w:sz w:val="24"/>
          <w:szCs w:val="24"/>
          <w:rtl w:val="0"/>
          <w:lang w:val="fr-FR"/>
        </w:rPr>
        <w:t xml:space="preserve">riences anecdotiques pour illustrer les principes et adapter la discussion </w:t>
      </w:r>
      <w:r>
        <w:rPr>
          <w:sz w:val="24"/>
          <w:szCs w:val="24"/>
          <w:rtl w:val="0"/>
        </w:rPr>
        <w:t xml:space="preserve">à </w:t>
      </w:r>
      <w:r>
        <w:rPr>
          <w:sz w:val="24"/>
          <w:szCs w:val="24"/>
          <w:rtl w:val="0"/>
          <w:lang w:val="fr-FR"/>
        </w:rPr>
        <w:t xml:space="preserve">votre contexte et </w:t>
      </w:r>
      <w:r>
        <w:rPr>
          <w:sz w:val="24"/>
          <w:szCs w:val="24"/>
          <w:rtl w:val="0"/>
        </w:rPr>
        <w:t xml:space="preserve">à </w:t>
      </w:r>
      <w:r>
        <w:rPr>
          <w:sz w:val="24"/>
          <w:szCs w:val="24"/>
          <w:rtl w:val="0"/>
          <w:lang w:val="fr-FR"/>
        </w:rPr>
        <w:t>votre culture.</w:t>
      </w:r>
    </w:p>
    <w:p>
      <w:pPr>
        <w:pStyle w:val="Body"/>
        <w:numPr>
          <w:ilvl w:val="0"/>
          <w:numId w:val="2"/>
        </w:numPr>
        <w:spacing w:line="360" w:lineRule="auto"/>
        <w:jc w:val="left"/>
        <w:rPr>
          <w:sz w:val="24"/>
          <w:szCs w:val="24"/>
        </w:rPr>
      </w:pPr>
      <w:r>
        <w:rPr>
          <w:b w:val="1"/>
          <w:bCs w:val="1"/>
          <w:sz w:val="24"/>
          <w:szCs w:val="24"/>
          <w:rtl w:val="0"/>
        </w:rPr>
        <w:t>Dur</w:t>
      </w:r>
      <w:r>
        <w:rPr>
          <w:b w:val="1"/>
          <w:bCs w:val="1"/>
          <w:sz w:val="24"/>
          <w:szCs w:val="24"/>
          <w:rtl w:val="0"/>
          <w:lang w:val="fr-FR"/>
        </w:rPr>
        <w:t>é</w:t>
      </w:r>
      <w:r>
        <w:rPr>
          <w:b w:val="1"/>
          <w:bCs w:val="1"/>
          <w:sz w:val="24"/>
          <w:szCs w:val="24"/>
          <w:rtl w:val="0"/>
        </w:rPr>
        <w:t>e</w:t>
      </w:r>
      <w:r>
        <w:rPr>
          <w:sz w:val="24"/>
          <w:szCs w:val="24"/>
          <w:rtl w:val="0"/>
        </w:rPr>
        <w:t> </w:t>
      </w:r>
      <w:r>
        <w:rPr>
          <w:sz w:val="24"/>
          <w:szCs w:val="24"/>
          <w:rtl w:val="0"/>
          <w:lang w:val="fr-FR"/>
        </w:rPr>
        <w:t xml:space="preserve">: Combien de temps faut-il pour enseigner </w:t>
      </w:r>
      <w:r>
        <w:rPr>
          <w:sz w:val="24"/>
          <w:szCs w:val="24"/>
          <w:rtl w:val="0"/>
        </w:rPr>
        <w:t xml:space="preserve">à </w:t>
      </w:r>
      <w:r>
        <w:rPr>
          <w:sz w:val="24"/>
          <w:szCs w:val="24"/>
          <w:rtl w:val="0"/>
          <w:lang w:val="fr-FR"/>
        </w:rPr>
        <w:t>travers le mat</w:t>
      </w:r>
      <w:r>
        <w:rPr>
          <w:sz w:val="24"/>
          <w:szCs w:val="24"/>
          <w:rtl w:val="0"/>
          <w:lang w:val="fr-FR"/>
        </w:rPr>
        <w:t>é</w:t>
      </w:r>
      <w:r>
        <w:rPr>
          <w:sz w:val="24"/>
          <w:szCs w:val="24"/>
          <w:rtl w:val="0"/>
          <w:lang w:val="fr-FR"/>
        </w:rPr>
        <w:t>riel manuel</w:t>
      </w:r>
      <w:r>
        <w:rPr>
          <w:sz w:val="24"/>
          <w:szCs w:val="24"/>
          <w:rtl w:val="0"/>
          <w:lang w:val="fr-FR"/>
        </w:rPr>
        <w:t xml:space="preserve"> </w:t>
      </w:r>
      <w:r>
        <w:rPr>
          <w:sz w:val="24"/>
          <w:szCs w:val="24"/>
          <w:rtl w:val="0"/>
          <w:lang w:val="fr-FR"/>
        </w:rPr>
        <w:t>? Bien que vous puissiez lire les documents assez rapidement, le mentorat est un processus. Je vous recommande de prendre un an pour examiner les le</w:t>
      </w:r>
      <w:r>
        <w:rPr>
          <w:sz w:val="24"/>
          <w:szCs w:val="24"/>
          <w:rtl w:val="0"/>
        </w:rPr>
        <w:t>ç</w:t>
      </w:r>
      <w:r>
        <w:rPr>
          <w:sz w:val="24"/>
          <w:szCs w:val="24"/>
          <w:rtl w:val="0"/>
          <w:lang w:val="pt-PT"/>
        </w:rPr>
        <w:t>ons. M</w:t>
      </w:r>
      <w:r>
        <w:rPr>
          <w:sz w:val="24"/>
          <w:szCs w:val="24"/>
          <w:rtl w:val="0"/>
        </w:rPr>
        <w:t>ê</w:t>
      </w:r>
      <w:r>
        <w:rPr>
          <w:sz w:val="24"/>
          <w:szCs w:val="24"/>
          <w:rtl w:val="0"/>
          <w:lang w:val="fr-FR"/>
        </w:rPr>
        <w:t>me si vous pouvez acc</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rer le processus pour prendre moins de temps, </w:t>
      </w:r>
      <w:r>
        <w:rPr>
          <w:sz w:val="24"/>
          <w:szCs w:val="24"/>
          <w:rtl w:val="0"/>
          <w:lang w:val="fr-FR"/>
        </w:rPr>
        <w:t>é</w:t>
      </w:r>
      <w:r>
        <w:rPr>
          <w:sz w:val="24"/>
          <w:szCs w:val="24"/>
          <w:rtl w:val="0"/>
          <w:lang w:val="fr-FR"/>
        </w:rPr>
        <w:t>vitez la tentation de r</w:t>
      </w:r>
      <w:r>
        <w:rPr>
          <w:sz w:val="24"/>
          <w:szCs w:val="24"/>
          <w:rtl w:val="0"/>
          <w:lang w:val="fr-FR"/>
        </w:rPr>
        <w:t>é</w:t>
      </w:r>
      <w:r>
        <w:rPr>
          <w:sz w:val="24"/>
          <w:szCs w:val="24"/>
          <w:rtl w:val="0"/>
          <w:lang w:val="fr-FR"/>
        </w:rPr>
        <w:t xml:space="preserve">duire cette formation </w:t>
      </w:r>
      <w:r>
        <w:rPr>
          <w:sz w:val="24"/>
          <w:szCs w:val="24"/>
          <w:rtl w:val="0"/>
        </w:rPr>
        <w:t xml:space="preserve">à </w:t>
      </w:r>
      <w:r>
        <w:rPr>
          <w:sz w:val="24"/>
          <w:szCs w:val="24"/>
          <w:rtl w:val="0"/>
          <w:lang w:val="fr-FR"/>
        </w:rPr>
        <w:t>moins de six mois</w:t>
      </w:r>
      <w:r>
        <w:rPr>
          <w:sz w:val="24"/>
          <w:szCs w:val="24"/>
          <w:rtl w:val="0"/>
        </w:rPr>
        <w:t xml:space="preserve">… </w:t>
      </w:r>
      <w:r>
        <w:rPr>
          <w:sz w:val="24"/>
          <w:szCs w:val="24"/>
          <w:rtl w:val="0"/>
        </w:rPr>
        <w:t>N</w:t>
      </w:r>
      <w:r>
        <w:rPr>
          <w:sz w:val="24"/>
          <w:szCs w:val="24"/>
          <w:rtl w:val="1"/>
        </w:rPr>
        <w:t>’</w:t>
      </w:r>
      <w:r>
        <w:rPr>
          <w:sz w:val="24"/>
          <w:szCs w:val="24"/>
          <w:rtl w:val="0"/>
          <w:lang w:val="fr-FR"/>
        </w:rPr>
        <w:t>oubliez pas que le mentorat est un processus qui prend du temps.</w:t>
      </w:r>
    </w:p>
    <w:p>
      <w:pPr>
        <w:pStyle w:val="Body"/>
        <w:numPr>
          <w:ilvl w:val="2"/>
          <w:numId w:val="7"/>
        </w:numPr>
        <w:spacing w:line="360" w:lineRule="auto"/>
        <w:jc w:val="left"/>
        <w:rPr>
          <w:sz w:val="24"/>
          <w:szCs w:val="24"/>
        </w:rPr>
      </w:pPr>
      <w:r>
        <w:rPr>
          <w:b w:val="1"/>
          <w:bCs w:val="1"/>
          <w:sz w:val="24"/>
          <w:szCs w:val="24"/>
          <w:rtl w:val="0"/>
        </w:rPr>
        <w:t>Fr</w:t>
      </w:r>
      <w:r>
        <w:rPr>
          <w:b w:val="1"/>
          <w:bCs w:val="1"/>
          <w:sz w:val="24"/>
          <w:szCs w:val="24"/>
          <w:rtl w:val="0"/>
          <w:lang w:val="fr-FR"/>
        </w:rPr>
        <w:t>é</w:t>
      </w:r>
      <w:r>
        <w:rPr>
          <w:b w:val="1"/>
          <w:bCs w:val="1"/>
          <w:sz w:val="24"/>
          <w:szCs w:val="24"/>
          <w:rtl w:val="0"/>
          <w:lang w:val="fr-FR"/>
        </w:rPr>
        <w:t>quence</w:t>
      </w:r>
      <w:r>
        <w:rPr>
          <w:b w:val="1"/>
          <w:bCs w:val="1"/>
          <w:sz w:val="24"/>
          <w:szCs w:val="24"/>
          <w:rtl w:val="0"/>
        </w:rPr>
        <w:t> </w:t>
      </w:r>
      <w:r>
        <w:rPr>
          <w:sz w:val="24"/>
          <w:szCs w:val="24"/>
          <w:rtl w:val="0"/>
          <w:lang w:val="fr-FR"/>
        </w:rPr>
        <w:t xml:space="preserve">: Rencontrez le ou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potentiels une fois par semaine pendant environ une heure et examinez une section ou des sections connexes en fonction du rythme de votre programme de formation [p. ex., six mois, un an, etc.].</w:t>
      </w:r>
    </w:p>
    <w:p>
      <w:pPr>
        <w:pStyle w:val="Body"/>
        <w:numPr>
          <w:ilvl w:val="0"/>
          <w:numId w:val="2"/>
        </w:numPr>
        <w:spacing w:line="360" w:lineRule="auto"/>
        <w:jc w:val="left"/>
        <w:rPr>
          <w:sz w:val="24"/>
          <w:szCs w:val="24"/>
          <w:lang w:val="fr-FR"/>
        </w:rPr>
      </w:pPr>
      <w:r>
        <w:rPr>
          <w:b w:val="1"/>
          <w:bCs w:val="1"/>
          <w:sz w:val="24"/>
          <w:szCs w:val="24"/>
          <w:rtl w:val="0"/>
          <w:lang w:val="fr-FR"/>
        </w:rPr>
        <w:t>Formation simultan</w:t>
      </w:r>
      <w:r>
        <w:rPr>
          <w:b w:val="1"/>
          <w:bCs w:val="1"/>
          <w:sz w:val="24"/>
          <w:szCs w:val="24"/>
          <w:rtl w:val="0"/>
          <w:lang w:val="fr-FR"/>
        </w:rPr>
        <w:t>é</w:t>
      </w:r>
      <w:r>
        <w:rPr>
          <w:b w:val="1"/>
          <w:bCs w:val="1"/>
          <w:sz w:val="24"/>
          <w:szCs w:val="24"/>
          <w:rtl w:val="0"/>
          <w:lang w:val="fr-FR"/>
        </w:rPr>
        <w:t>e des enseignants</w:t>
      </w:r>
      <w:r>
        <w:rPr>
          <w:b w:val="1"/>
          <w:bCs w:val="1"/>
          <w:sz w:val="24"/>
          <w:szCs w:val="24"/>
          <w:rtl w:val="0"/>
        </w:rPr>
        <w:t> </w:t>
      </w:r>
      <w:r>
        <w:rPr>
          <w:sz w:val="24"/>
          <w:szCs w:val="24"/>
          <w:rtl w:val="0"/>
          <w:lang w:val="fr-FR"/>
        </w:rPr>
        <w:t>: Notre philosophie de minist</w:t>
      </w:r>
      <w:r>
        <w:rPr>
          <w:sz w:val="24"/>
          <w:szCs w:val="24"/>
          <w:rtl w:val="0"/>
          <w:lang w:val="it-IT"/>
        </w:rPr>
        <w:t>è</w:t>
      </w:r>
      <w:r>
        <w:rPr>
          <w:sz w:val="24"/>
          <w:szCs w:val="24"/>
          <w:rtl w:val="0"/>
          <w:lang w:val="fr-FR"/>
        </w:rPr>
        <w:t xml:space="preserve">re accorde une importance </w:t>
      </w:r>
      <w:r>
        <w:rPr>
          <w:sz w:val="24"/>
          <w:szCs w:val="24"/>
          <w:rtl w:val="0"/>
        </w:rPr>
        <w:t xml:space="preserve">à </w:t>
      </w:r>
      <w:r>
        <w:rPr>
          <w:sz w:val="24"/>
          <w:szCs w:val="24"/>
          <w:rtl w:val="0"/>
        </w:rPr>
        <w:t>l</w:t>
      </w:r>
      <w:r>
        <w:rPr>
          <w:sz w:val="24"/>
          <w:szCs w:val="24"/>
          <w:rtl w:val="1"/>
        </w:rPr>
        <w:t>’</w:t>
      </w:r>
      <w:r>
        <w:rPr>
          <w:sz w:val="24"/>
          <w:szCs w:val="24"/>
          <w:rtl w:val="0"/>
          <w:lang w:val="fr-FR"/>
        </w:rPr>
        <w:t>enseignement de la Bible. Par cons</w:t>
      </w:r>
      <w:r>
        <w:rPr>
          <w:sz w:val="24"/>
          <w:szCs w:val="24"/>
          <w:rtl w:val="0"/>
          <w:lang w:val="fr-FR"/>
        </w:rPr>
        <w:t>é</w:t>
      </w:r>
      <w:r>
        <w:rPr>
          <w:sz w:val="24"/>
          <w:szCs w:val="24"/>
          <w:rtl w:val="0"/>
          <w:lang w:val="fr-FR"/>
        </w:rPr>
        <w:t>quent, tout mod</w:t>
      </w:r>
      <w:r>
        <w:rPr>
          <w:sz w:val="24"/>
          <w:szCs w:val="24"/>
          <w:rtl w:val="0"/>
          <w:lang w:val="it-IT"/>
        </w:rPr>
        <w:t>è</w:t>
      </w:r>
      <w:r>
        <w:rPr>
          <w:sz w:val="24"/>
          <w:szCs w:val="24"/>
          <w:rtl w:val="0"/>
          <w:lang w:val="fr-FR"/>
        </w:rPr>
        <w:t xml:space="preserve">le efficace de formation des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doit inclure une m</w:t>
      </w:r>
      <w:r>
        <w:rPr>
          <w:sz w:val="24"/>
          <w:szCs w:val="24"/>
          <w:rtl w:val="0"/>
          <w:lang w:val="fr-FR"/>
        </w:rPr>
        <w:t>é</w:t>
      </w:r>
      <w:r>
        <w:rPr>
          <w:sz w:val="24"/>
          <w:szCs w:val="24"/>
          <w:rtl w:val="0"/>
          <w:lang w:val="fr-FR"/>
        </w:rPr>
        <w:t>thode intentionnelle de formation des enseignants de la Bible et des pr</w:t>
      </w:r>
      <w:r>
        <w:rPr>
          <w:sz w:val="24"/>
          <w:szCs w:val="24"/>
          <w:rtl w:val="0"/>
          <w:lang w:val="fr-FR"/>
        </w:rPr>
        <w:t>é</w:t>
      </w:r>
      <w:r>
        <w:rPr>
          <w:sz w:val="24"/>
          <w:szCs w:val="24"/>
          <w:rtl w:val="0"/>
          <w:lang w:val="fr-FR"/>
        </w:rPr>
        <w:t>dicateurs. L</w:t>
      </w:r>
      <w:r>
        <w:rPr>
          <w:sz w:val="24"/>
          <w:szCs w:val="24"/>
          <w:rtl w:val="1"/>
        </w:rPr>
        <w:t>’</w:t>
      </w:r>
      <w:r>
        <w:rPr>
          <w:sz w:val="24"/>
          <w:szCs w:val="24"/>
          <w:rtl w:val="0"/>
          <w:lang w:val="fr-FR"/>
        </w:rPr>
        <w:t>annexe d</w:t>
      </w:r>
      <w:r>
        <w:rPr>
          <w:sz w:val="24"/>
          <w:szCs w:val="24"/>
          <w:rtl w:val="0"/>
          <w:lang w:val="fr-FR"/>
        </w:rPr>
        <w:t>é</w:t>
      </w:r>
      <w:r>
        <w:rPr>
          <w:sz w:val="24"/>
          <w:szCs w:val="24"/>
          <w:rtl w:val="0"/>
          <w:lang w:val="fr-FR"/>
        </w:rPr>
        <w:t>crit un mod</w:t>
      </w:r>
      <w:r>
        <w:rPr>
          <w:sz w:val="24"/>
          <w:szCs w:val="24"/>
          <w:rtl w:val="0"/>
          <w:lang w:val="it-IT"/>
        </w:rPr>
        <w:t>è</w:t>
      </w:r>
      <w:r>
        <w:rPr>
          <w:sz w:val="24"/>
          <w:szCs w:val="24"/>
          <w:rtl w:val="0"/>
          <w:lang w:val="fr-FR"/>
        </w:rPr>
        <w:t>le de formation hebdomadaire des enseignants con</w:t>
      </w:r>
      <w:r>
        <w:rPr>
          <w:sz w:val="24"/>
          <w:szCs w:val="24"/>
          <w:rtl w:val="0"/>
        </w:rPr>
        <w:t>ç</w:t>
      </w:r>
      <w:r>
        <w:rPr>
          <w:sz w:val="24"/>
          <w:szCs w:val="24"/>
          <w:rtl w:val="0"/>
          <w:lang w:val="fr-FR"/>
        </w:rPr>
        <w:t>u pour avoir lieu en m</w:t>
      </w:r>
      <w:r>
        <w:rPr>
          <w:sz w:val="24"/>
          <w:szCs w:val="24"/>
          <w:rtl w:val="0"/>
        </w:rPr>
        <w:t>ê</w:t>
      </w:r>
      <w:r>
        <w:rPr>
          <w:sz w:val="24"/>
          <w:szCs w:val="24"/>
          <w:rtl w:val="0"/>
          <w:lang w:val="fr-FR"/>
        </w:rPr>
        <w:t>me temps que la formation des planteurs.</w:t>
      </w:r>
    </w:p>
    <w:p>
      <w:pPr>
        <w:pStyle w:val="Body"/>
        <w:numPr>
          <w:ilvl w:val="3"/>
          <w:numId w:val="7"/>
        </w:numPr>
        <w:spacing w:line="360" w:lineRule="auto"/>
        <w:jc w:val="left"/>
        <w:rPr>
          <w:sz w:val="24"/>
          <w:szCs w:val="24"/>
          <w:lang w:val="fr-FR"/>
        </w:rPr>
      </w:pPr>
      <w:r>
        <w:rPr>
          <w:b w:val="1"/>
          <w:bCs w:val="1"/>
          <w:sz w:val="24"/>
          <w:szCs w:val="24"/>
          <w:rtl w:val="0"/>
          <w:lang w:val="fr-FR"/>
        </w:rPr>
        <w:t>Temps</w:t>
      </w:r>
      <w:r>
        <w:rPr>
          <w:sz w:val="24"/>
          <w:szCs w:val="24"/>
          <w:rtl w:val="0"/>
        </w:rPr>
        <w:t> </w:t>
      </w:r>
      <w:r>
        <w:rPr>
          <w:sz w:val="24"/>
          <w:szCs w:val="24"/>
          <w:rtl w:val="0"/>
          <w:lang w:val="fr-FR"/>
        </w:rPr>
        <w:t xml:space="preserve">: Les cours manuels de formation et le perfectionnement des enseignants exigeront probablement de 2 </w:t>
      </w:r>
      <w:r>
        <w:rPr>
          <w:sz w:val="24"/>
          <w:szCs w:val="24"/>
          <w:rtl w:val="0"/>
        </w:rPr>
        <w:t xml:space="preserve">à </w:t>
      </w:r>
      <w:r>
        <w:rPr>
          <w:sz w:val="24"/>
          <w:szCs w:val="24"/>
          <w:rtl w:val="0"/>
          <w:lang w:val="fr-FR"/>
        </w:rPr>
        <w:t>2,5 heures par semaine.</w:t>
      </w:r>
    </w:p>
    <w:p>
      <w:pPr>
        <w:pStyle w:val="Body"/>
        <w:numPr>
          <w:ilvl w:val="0"/>
          <w:numId w:val="2"/>
        </w:numPr>
        <w:spacing w:line="360" w:lineRule="auto"/>
        <w:jc w:val="left"/>
        <w:rPr>
          <w:sz w:val="24"/>
          <w:szCs w:val="24"/>
          <w:lang w:val="fr-FR"/>
        </w:rPr>
      </w:pPr>
      <w:r>
        <w:rPr>
          <w:b w:val="1"/>
          <w:bCs w:val="1"/>
          <w:sz w:val="24"/>
          <w:szCs w:val="24"/>
          <w:rtl w:val="0"/>
          <w:lang w:val="fr-FR"/>
        </w:rPr>
        <w:t xml:space="preserve">Service concomitant dans une </w:t>
      </w:r>
      <w:r>
        <w:rPr>
          <w:b w:val="1"/>
          <w:bCs w:val="1"/>
          <w:sz w:val="24"/>
          <w:szCs w:val="24"/>
          <w:rtl w:val="0"/>
          <w:lang w:val="fr-FR"/>
        </w:rPr>
        <w:t>é</w:t>
      </w:r>
      <w:r>
        <w:rPr>
          <w:b w:val="1"/>
          <w:bCs w:val="1"/>
          <w:sz w:val="24"/>
          <w:szCs w:val="24"/>
          <w:rtl w:val="0"/>
          <w:lang w:val="fr-FR"/>
        </w:rPr>
        <w:t>glise locale saine</w:t>
      </w:r>
      <w:r>
        <w:rPr>
          <w:sz w:val="24"/>
          <w:szCs w:val="24"/>
          <w:rtl w:val="0"/>
        </w:rPr>
        <w:t> </w:t>
      </w:r>
      <w:r>
        <w:rPr>
          <w:sz w:val="24"/>
          <w:szCs w:val="24"/>
          <w:rtl w:val="0"/>
          <w:lang w:val="fr-FR"/>
        </w:rPr>
        <w:t>: Nous encourageons au moins une ann</w:t>
      </w:r>
      <w:r>
        <w:rPr>
          <w:sz w:val="24"/>
          <w:szCs w:val="24"/>
          <w:rtl w:val="0"/>
          <w:lang w:val="fr-FR"/>
        </w:rPr>
        <w:t>é</w:t>
      </w:r>
      <w:r>
        <w:rPr>
          <w:sz w:val="24"/>
          <w:szCs w:val="24"/>
          <w:rtl w:val="0"/>
          <w:lang w:val="fr-FR"/>
        </w:rPr>
        <w:t xml:space="preserve">e de service dans une </w:t>
      </w:r>
      <w:r>
        <w:rPr>
          <w:sz w:val="24"/>
          <w:szCs w:val="24"/>
          <w:rtl w:val="0"/>
          <w:lang w:val="fr-FR"/>
        </w:rPr>
        <w:t>é</w:t>
      </w:r>
      <w:r>
        <w:rPr>
          <w:sz w:val="24"/>
          <w:szCs w:val="24"/>
          <w:rtl w:val="0"/>
          <w:lang w:val="fr-FR"/>
        </w:rPr>
        <w:t>glise locale saine avant d</w:t>
      </w:r>
      <w:r>
        <w:rPr>
          <w:sz w:val="24"/>
          <w:szCs w:val="24"/>
          <w:rtl w:val="1"/>
        </w:rPr>
        <w:t>’</w:t>
      </w:r>
      <w:r>
        <w:rPr>
          <w:sz w:val="24"/>
          <w:szCs w:val="24"/>
          <w:rtl w:val="0"/>
          <w:lang w:val="fr-FR"/>
        </w:rPr>
        <w:t>essayer d</w:t>
      </w:r>
      <w:r>
        <w:rPr>
          <w:sz w:val="24"/>
          <w:szCs w:val="24"/>
          <w:rtl w:val="0"/>
          <w:lang w:val="fr-FR"/>
        </w:rPr>
        <w:t>’</w:t>
      </w:r>
      <w:r>
        <w:rPr>
          <w:sz w:val="24"/>
          <w:szCs w:val="24"/>
          <w:rtl w:val="0"/>
          <w:lang w:val="fr-FR"/>
        </w:rPr>
        <w:t>im</w:t>
      </w:r>
      <w:r>
        <w:rPr>
          <w:sz w:val="24"/>
          <w:szCs w:val="24"/>
          <w:rtl w:val="0"/>
          <w:lang w:val="fr-FR"/>
        </w:rPr>
        <w:t xml:space="preserve">planter une </w:t>
      </w:r>
      <w:r>
        <w:rPr>
          <w:sz w:val="24"/>
          <w:szCs w:val="24"/>
          <w:rtl w:val="0"/>
          <w:lang w:val="fr-FR"/>
        </w:rPr>
        <w:t>é</w:t>
      </w:r>
      <w:r>
        <w:rPr>
          <w:sz w:val="24"/>
          <w:szCs w:val="24"/>
          <w:rtl w:val="0"/>
          <w:lang w:val="fr-FR"/>
        </w:rPr>
        <w:t>glise. L</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de travail </w:t>
      </w:r>
      <w:r>
        <w:rPr>
          <w:sz w:val="24"/>
          <w:szCs w:val="24"/>
          <w:rtl w:val="0"/>
        </w:rPr>
        <w:t xml:space="preserve">à </w:t>
      </w:r>
      <w:r>
        <w:rPr>
          <w:sz w:val="24"/>
          <w:szCs w:val="24"/>
          <w:rtl w:val="0"/>
          <w:lang w:val="fr-FR"/>
        </w:rPr>
        <w:t xml:space="preserve">temps partiel ou </w:t>
      </w:r>
      <w:r>
        <w:rPr>
          <w:sz w:val="24"/>
          <w:szCs w:val="24"/>
          <w:rtl w:val="0"/>
        </w:rPr>
        <w:t xml:space="preserve">à </w:t>
      </w:r>
      <w:r>
        <w:rPr>
          <w:sz w:val="24"/>
          <w:szCs w:val="24"/>
          <w:rtl w:val="0"/>
          <w:lang w:val="fr-FR"/>
        </w:rPr>
        <w:t>temps plein en interaction avec d</w:t>
      </w:r>
      <w:r>
        <w:rPr>
          <w:sz w:val="24"/>
          <w:szCs w:val="24"/>
          <w:rtl w:val="1"/>
        </w:rPr>
        <w:t>’</w:t>
      </w:r>
      <w:r>
        <w:rPr>
          <w:sz w:val="24"/>
          <w:szCs w:val="24"/>
          <w:rtl w:val="0"/>
          <w:lang w:val="fr-FR"/>
        </w:rPr>
        <w:t>autres membres du personnel,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en dirigeant et en prenant soin de personnes, du personnel et des r</w:t>
      </w:r>
      <w:r>
        <w:rPr>
          <w:sz w:val="24"/>
          <w:szCs w:val="24"/>
          <w:rtl w:val="0"/>
          <w:lang w:val="fr-FR"/>
        </w:rPr>
        <w:t>é</w:t>
      </w:r>
      <w:r>
        <w:rPr>
          <w:sz w:val="24"/>
          <w:szCs w:val="24"/>
          <w:rtl w:val="0"/>
          <w:lang w:val="en-US"/>
        </w:rPr>
        <w:t xml:space="preserve">unions de leadership, etc. </w:t>
      </w:r>
      <w:r>
        <w:rPr>
          <w:sz w:val="24"/>
          <w:szCs w:val="24"/>
          <w:rtl w:val="0"/>
          <w:lang w:val="fr-FR"/>
        </w:rPr>
        <w:t>C</w:t>
      </w:r>
      <w:r>
        <w:rPr>
          <w:sz w:val="24"/>
          <w:szCs w:val="24"/>
          <w:rtl w:val="0"/>
          <w:lang w:val="fr-FR"/>
        </w:rPr>
        <w:t>’</w:t>
      </w:r>
      <w:r>
        <w:rPr>
          <w:sz w:val="24"/>
          <w:szCs w:val="24"/>
          <w:rtl w:val="0"/>
          <w:lang w:val="fr-FR"/>
        </w:rPr>
        <w:t>est distincte du b</w:t>
      </w:r>
      <w:r>
        <w:rPr>
          <w:sz w:val="24"/>
          <w:szCs w:val="24"/>
          <w:rtl w:val="0"/>
          <w:lang w:val="fr-FR"/>
        </w:rPr>
        <w:t>é</w:t>
      </w:r>
      <w:r>
        <w:rPr>
          <w:sz w:val="24"/>
          <w:szCs w:val="24"/>
          <w:rtl w:val="0"/>
        </w:rPr>
        <w:t>n</w:t>
      </w:r>
      <w:r>
        <w:rPr>
          <w:sz w:val="24"/>
          <w:szCs w:val="24"/>
          <w:rtl w:val="0"/>
          <w:lang w:val="fr-FR"/>
        </w:rPr>
        <w:t>é</w:t>
      </w:r>
      <w:r>
        <w:rPr>
          <w:sz w:val="24"/>
          <w:szCs w:val="24"/>
          <w:rtl w:val="0"/>
        </w:rPr>
        <w:t xml:space="preserve">volat </w:t>
      </w:r>
      <w:r>
        <w:rPr>
          <w:sz w:val="24"/>
          <w:szCs w:val="24"/>
          <w:rtl w:val="0"/>
          <w:lang w:val="fr-FR"/>
        </w:rPr>
        <w:t>pendant le week-end</w:t>
      </w:r>
      <w:r>
        <w:rPr>
          <w:sz w:val="24"/>
          <w:szCs w:val="24"/>
          <w:rtl w:val="0"/>
          <w:lang w:val="fr-FR"/>
        </w:rPr>
        <w:t xml:space="preserve">. Les </w:t>
      </w:r>
      <w:r>
        <w:rPr>
          <w:sz w:val="24"/>
          <w:szCs w:val="24"/>
          <w:rtl w:val="0"/>
          <w:lang w:val="fr-FR"/>
        </w:rPr>
        <w:t>im</w:t>
      </w:r>
      <w:r>
        <w:rPr>
          <w:sz w:val="24"/>
          <w:szCs w:val="24"/>
          <w:rtl w:val="0"/>
          <w:lang w:val="fr-FR"/>
        </w:rPr>
        <w:t>planteurs doivent glaner ces exp</w:t>
      </w:r>
      <w:r>
        <w:rPr>
          <w:sz w:val="24"/>
          <w:szCs w:val="24"/>
          <w:rtl w:val="0"/>
          <w:lang w:val="fr-FR"/>
        </w:rPr>
        <w:t>é</w:t>
      </w:r>
      <w:r>
        <w:rPr>
          <w:sz w:val="24"/>
          <w:szCs w:val="24"/>
          <w:rtl w:val="0"/>
          <w:lang w:val="fr-FR"/>
        </w:rPr>
        <w:t>riences dans le cadre du processus d</w:t>
      </w:r>
      <w:r>
        <w:rPr>
          <w:sz w:val="24"/>
          <w:szCs w:val="24"/>
          <w:rtl w:val="0"/>
          <w:lang w:val="fr-FR"/>
        </w:rPr>
        <w:t>’é</w:t>
      </w:r>
      <w:r>
        <w:rPr>
          <w:sz w:val="24"/>
          <w:szCs w:val="24"/>
          <w:rtl w:val="0"/>
          <w:lang w:val="fr-FR"/>
        </w:rPr>
        <w:t>quipement.</w:t>
      </w:r>
    </w:p>
    <w:p>
      <w:pPr>
        <w:pStyle w:val="Body"/>
        <w:numPr>
          <w:ilvl w:val="3"/>
          <w:numId w:val="7"/>
        </w:numPr>
        <w:spacing w:line="360" w:lineRule="auto"/>
        <w:jc w:val="left"/>
        <w:rPr>
          <w:sz w:val="24"/>
          <w:szCs w:val="24"/>
          <w:lang w:val="de-DE"/>
        </w:rPr>
      </w:pPr>
      <w:r>
        <w:rPr>
          <w:b w:val="1"/>
          <w:bCs w:val="1"/>
          <w:sz w:val="24"/>
          <w:szCs w:val="24"/>
          <w:rtl w:val="0"/>
          <w:lang w:val="de-DE"/>
        </w:rPr>
        <w:t>Exp</w:t>
      </w:r>
      <w:r>
        <w:rPr>
          <w:b w:val="1"/>
          <w:bCs w:val="1"/>
          <w:sz w:val="24"/>
          <w:szCs w:val="24"/>
          <w:rtl w:val="0"/>
          <w:lang w:val="fr-FR"/>
        </w:rPr>
        <w:t>é</w:t>
      </w:r>
      <w:r>
        <w:rPr>
          <w:b w:val="1"/>
          <w:bCs w:val="1"/>
          <w:sz w:val="24"/>
          <w:szCs w:val="24"/>
          <w:rtl w:val="0"/>
          <w:lang w:val="fr-FR"/>
        </w:rPr>
        <w:t>rience pr</w:t>
      </w:r>
      <w:r>
        <w:rPr>
          <w:b w:val="1"/>
          <w:bCs w:val="1"/>
          <w:sz w:val="24"/>
          <w:szCs w:val="24"/>
          <w:rtl w:val="0"/>
          <w:lang w:val="fr-FR"/>
        </w:rPr>
        <w:t>é</w:t>
      </w:r>
      <w:r>
        <w:rPr>
          <w:b w:val="1"/>
          <w:bCs w:val="1"/>
          <w:sz w:val="24"/>
          <w:szCs w:val="24"/>
          <w:rtl w:val="0"/>
          <w:lang w:val="fr-FR"/>
        </w:rPr>
        <w:t>alable du personnel</w:t>
      </w:r>
      <w:r>
        <w:rPr>
          <w:b w:val="1"/>
          <w:bCs w:val="1"/>
          <w:sz w:val="24"/>
          <w:szCs w:val="24"/>
          <w:rtl w:val="0"/>
        </w:rPr>
        <w:t> </w:t>
      </w:r>
      <w:r>
        <w:rPr>
          <w:sz w:val="24"/>
          <w:szCs w:val="24"/>
          <w:rtl w:val="0"/>
          <w:lang w:val="it-IT"/>
        </w:rPr>
        <w:t xml:space="preserve">: Un </w:t>
      </w:r>
      <w:r>
        <w:rPr>
          <w:sz w:val="24"/>
          <w:szCs w:val="24"/>
          <w:rtl w:val="0"/>
          <w:lang w:val="fr-FR"/>
        </w:rPr>
        <w:t>im</w:t>
      </w:r>
      <w:r>
        <w:rPr>
          <w:sz w:val="24"/>
          <w:szCs w:val="24"/>
          <w:rtl w:val="0"/>
          <w:lang w:val="fr-FR"/>
        </w:rPr>
        <w:t>planteur potentiel qui compte des ann</w:t>
      </w:r>
      <w:r>
        <w:rPr>
          <w:sz w:val="24"/>
          <w:szCs w:val="24"/>
          <w:rtl w:val="0"/>
          <w:lang w:val="fr-FR"/>
        </w:rPr>
        <w:t>é</w:t>
      </w:r>
      <w:r>
        <w:rPr>
          <w:sz w:val="24"/>
          <w:szCs w:val="24"/>
          <w:rtl w:val="0"/>
          <w:lang w:val="fr-FR"/>
        </w:rPr>
        <w:t>es de service efficace au sein du personnel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locale saine a besoin de moins de formation et d</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qu</w:t>
      </w:r>
      <w:r>
        <w:rPr>
          <w:sz w:val="24"/>
          <w:szCs w:val="24"/>
          <w:rtl w:val="1"/>
        </w:rPr>
        <w:t>’</w:t>
      </w:r>
      <w:r>
        <w:rPr>
          <w:sz w:val="24"/>
          <w:szCs w:val="24"/>
          <w:rtl w:val="0"/>
          <w:lang w:val="fr-FR"/>
        </w:rPr>
        <w:t>un novice, surtout si l</w:t>
      </w:r>
      <w:r>
        <w:rPr>
          <w:sz w:val="24"/>
          <w:szCs w:val="24"/>
          <w:rtl w:val="1"/>
        </w:rPr>
        <w:t>’</w:t>
      </w:r>
      <w:r>
        <w:rPr>
          <w:sz w:val="24"/>
          <w:szCs w:val="24"/>
          <w:rtl w:val="0"/>
          <w:lang w:val="en-US"/>
        </w:rPr>
        <w:t>exp</w:t>
      </w:r>
      <w:r>
        <w:rPr>
          <w:sz w:val="24"/>
          <w:szCs w:val="24"/>
          <w:rtl w:val="0"/>
          <w:lang w:val="fr-FR"/>
        </w:rPr>
        <w:t>é</w:t>
      </w:r>
      <w:r>
        <w:rPr>
          <w:sz w:val="24"/>
          <w:szCs w:val="24"/>
          <w:rtl w:val="0"/>
          <w:lang w:val="en-US"/>
        </w:rPr>
        <w:t xml:space="preserve">rience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en-US"/>
        </w:rPr>
        <w:t>glan</w:t>
      </w:r>
      <w:r>
        <w:rPr>
          <w:sz w:val="24"/>
          <w:szCs w:val="24"/>
          <w:rtl w:val="0"/>
          <w:lang w:val="fr-FR"/>
        </w:rPr>
        <w:t>é</w:t>
      </w:r>
      <w:r>
        <w:rPr>
          <w:sz w:val="24"/>
          <w:szCs w:val="24"/>
          <w:rtl w:val="0"/>
          <w:lang w:val="fr-FR"/>
        </w:rPr>
        <w:t xml:space="preserve">e dans une </w:t>
      </w:r>
      <w:r>
        <w:rPr>
          <w:sz w:val="24"/>
          <w:szCs w:val="24"/>
          <w:rtl w:val="0"/>
          <w:lang w:val="fr-FR"/>
        </w:rPr>
        <w:t>é</w:t>
      </w:r>
      <w:r>
        <w:rPr>
          <w:sz w:val="24"/>
          <w:szCs w:val="24"/>
          <w:rtl w:val="0"/>
          <w:lang w:val="fr-FR"/>
        </w:rPr>
        <w:t xml:space="preserve">glise </w:t>
      </w:r>
      <w:r>
        <w:rPr>
          <w:sz w:val="24"/>
          <w:szCs w:val="24"/>
          <w:rtl w:val="0"/>
        </w:rPr>
        <w:t>« </w:t>
      </w:r>
      <w:r>
        <w:rPr>
          <w:sz w:val="24"/>
          <w:szCs w:val="24"/>
          <w:rtl w:val="0"/>
          <w:lang w:val="en-US"/>
        </w:rPr>
        <w:t xml:space="preserve">de type </w:t>
      </w:r>
      <w:r>
        <w:rPr>
          <w:sz w:val="24"/>
          <w:szCs w:val="24"/>
          <w:rtl w:val="0"/>
          <w:lang w:val="fr-FR"/>
        </w:rPr>
        <w:t>Calvary</w:t>
      </w:r>
      <w:r>
        <w:rPr>
          <w:sz w:val="24"/>
          <w:szCs w:val="24"/>
          <w:rtl w:val="0"/>
          <w:lang w:val="it-IT"/>
        </w:rPr>
        <w:t xml:space="preserve"> » </w:t>
      </w:r>
      <w:r>
        <w:rPr>
          <w:sz w:val="24"/>
          <w:szCs w:val="24"/>
          <w:rtl w:val="0"/>
        </w:rPr>
        <w:t>saine.</w:t>
      </w:r>
    </w:p>
    <w:p>
      <w:pPr>
        <w:pStyle w:val="Body"/>
        <w:numPr>
          <w:ilvl w:val="3"/>
          <w:numId w:val="7"/>
        </w:numPr>
        <w:spacing w:line="360" w:lineRule="auto"/>
        <w:jc w:val="left"/>
        <w:rPr>
          <w:sz w:val="24"/>
          <w:szCs w:val="24"/>
          <w:lang w:val="da-DK"/>
        </w:rPr>
      </w:pPr>
      <w:r>
        <w:rPr>
          <w:b w:val="1"/>
          <w:bCs w:val="1"/>
          <w:sz w:val="24"/>
          <w:szCs w:val="24"/>
          <w:rtl w:val="0"/>
          <w:lang w:val="da-DK"/>
        </w:rPr>
        <w:t>Stage</w:t>
      </w:r>
      <w:r>
        <w:rPr>
          <w:sz w:val="24"/>
          <w:szCs w:val="24"/>
          <w:rtl w:val="0"/>
        </w:rPr>
        <w:t> </w:t>
      </w:r>
      <w:r>
        <w:rPr>
          <w:sz w:val="24"/>
          <w:szCs w:val="24"/>
          <w:rtl w:val="0"/>
        </w:rPr>
        <w:t>: L</w:t>
      </w:r>
      <w:r>
        <w:rPr>
          <w:sz w:val="24"/>
          <w:szCs w:val="24"/>
          <w:rtl w:val="1"/>
        </w:rPr>
        <w:t>’</w:t>
      </w:r>
      <w:r>
        <w:rPr>
          <w:sz w:val="24"/>
          <w:szCs w:val="24"/>
          <w:rtl w:val="0"/>
          <w:lang w:val="fr-FR"/>
        </w:rPr>
        <w:t xml:space="preserve">annexe contient une description du programme de stage et un formulaire de demande qui peuvent </w:t>
      </w:r>
      <w:r>
        <w:rPr>
          <w:sz w:val="24"/>
          <w:szCs w:val="24"/>
          <w:rtl w:val="0"/>
        </w:rPr>
        <w:t>ê</w:t>
      </w:r>
      <w:r>
        <w:rPr>
          <w:sz w:val="24"/>
          <w:szCs w:val="24"/>
          <w:rtl w:val="0"/>
          <w:lang w:val="it-IT"/>
        </w:rPr>
        <w:t>tre utilis</w:t>
      </w:r>
      <w:r>
        <w:rPr>
          <w:sz w:val="24"/>
          <w:szCs w:val="24"/>
          <w:rtl w:val="0"/>
          <w:lang w:val="fr-FR"/>
        </w:rPr>
        <w:t>é</w:t>
      </w:r>
      <w:r>
        <w:rPr>
          <w:sz w:val="24"/>
          <w:szCs w:val="24"/>
          <w:rtl w:val="0"/>
          <w:lang w:val="fr-FR"/>
        </w:rPr>
        <w:t>s pour concevoir un programme de service dans le contexte de l</w:t>
      </w:r>
      <w:r>
        <w:rPr>
          <w:sz w:val="24"/>
          <w:szCs w:val="24"/>
          <w:rtl w:val="0"/>
          <w:lang w:val="fr-FR"/>
        </w:rPr>
        <w:t>’é</w:t>
      </w:r>
      <w:r>
        <w:rPr>
          <w:sz w:val="24"/>
          <w:szCs w:val="24"/>
          <w:rtl w:val="0"/>
          <w:lang w:val="fr-FR"/>
        </w:rPr>
        <w:t xml:space="preserve">glise locale du mentor. Gardez </w:t>
      </w:r>
      <w:r>
        <w:rPr>
          <w:sz w:val="24"/>
          <w:szCs w:val="24"/>
          <w:rtl w:val="0"/>
        </w:rPr>
        <w:t xml:space="preserve">à </w:t>
      </w:r>
      <w:r>
        <w:rPr>
          <w:sz w:val="24"/>
          <w:szCs w:val="24"/>
          <w:rtl w:val="0"/>
        </w:rPr>
        <w:t>l</w:t>
      </w:r>
      <w:r>
        <w:rPr>
          <w:sz w:val="24"/>
          <w:szCs w:val="24"/>
          <w:rtl w:val="1"/>
        </w:rPr>
        <w:t>’</w:t>
      </w:r>
      <w:r>
        <w:rPr>
          <w:sz w:val="24"/>
          <w:szCs w:val="24"/>
          <w:rtl w:val="0"/>
          <w:lang w:val="fr-FR"/>
        </w:rPr>
        <w:t>esprit qu</w:t>
      </w:r>
      <w:r>
        <w:rPr>
          <w:sz w:val="24"/>
          <w:szCs w:val="24"/>
          <w:rtl w:val="1"/>
        </w:rPr>
        <w:t>’</w:t>
      </w:r>
      <w:r>
        <w:rPr>
          <w:sz w:val="24"/>
          <w:szCs w:val="24"/>
          <w:rtl w:val="0"/>
          <w:lang w:val="fr-FR"/>
        </w:rPr>
        <w:t>il est sage d</w:t>
      </w:r>
      <w:r>
        <w:rPr>
          <w:sz w:val="24"/>
          <w:szCs w:val="24"/>
          <w:rtl w:val="1"/>
        </w:rPr>
        <w:t>’</w:t>
      </w:r>
      <w:r>
        <w:rPr>
          <w:sz w:val="24"/>
          <w:szCs w:val="24"/>
          <w:rtl w:val="0"/>
          <w:lang w:val="fr-FR"/>
        </w:rPr>
        <w:t xml:space="preserve">exposer le planteur </w:t>
      </w:r>
      <w:r>
        <w:rPr>
          <w:sz w:val="24"/>
          <w:szCs w:val="24"/>
          <w:rtl w:val="0"/>
        </w:rPr>
        <w:t xml:space="preserve">à </w:t>
      </w:r>
      <w:r>
        <w:rPr>
          <w:sz w:val="24"/>
          <w:szCs w:val="24"/>
          <w:rtl w:val="0"/>
          <w:lang w:val="fr-FR"/>
        </w:rPr>
        <w:t>une vari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de chefs de minist</w:t>
      </w:r>
      <w:r>
        <w:rPr>
          <w:sz w:val="24"/>
          <w:szCs w:val="24"/>
          <w:rtl w:val="0"/>
          <w:lang w:val="it-IT"/>
        </w:rPr>
        <w:t>è</w:t>
      </w:r>
      <w:r>
        <w:rPr>
          <w:sz w:val="24"/>
          <w:szCs w:val="24"/>
          <w:rtl w:val="0"/>
          <w:lang w:val="fr-FR"/>
        </w:rPr>
        <w:t>re et d</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riences au cours du processus.</w:t>
      </w:r>
    </w:p>
    <w:p>
      <w:pPr>
        <w:pStyle w:val="Body"/>
        <w:numPr>
          <w:ilvl w:val="0"/>
          <w:numId w:val="2"/>
        </w:numPr>
        <w:spacing w:line="360" w:lineRule="auto"/>
        <w:jc w:val="left"/>
        <w:rPr>
          <w:sz w:val="24"/>
          <w:szCs w:val="24"/>
          <w:lang w:val="fr-FR"/>
        </w:rPr>
      </w:pPr>
      <w:r>
        <w:rPr>
          <w:b w:val="1"/>
          <w:bCs w:val="1"/>
          <w:sz w:val="24"/>
          <w:szCs w:val="24"/>
          <w:rtl w:val="0"/>
          <w:lang w:val="fr-FR"/>
        </w:rPr>
        <w:t>Projets de pr</w:t>
      </w:r>
      <w:r>
        <w:rPr>
          <w:b w:val="1"/>
          <w:bCs w:val="1"/>
          <w:sz w:val="24"/>
          <w:szCs w:val="24"/>
          <w:rtl w:val="0"/>
          <w:lang w:val="fr-FR"/>
        </w:rPr>
        <w:t>é</w:t>
      </w:r>
      <w:r>
        <w:rPr>
          <w:b w:val="1"/>
          <w:bCs w:val="1"/>
          <w:sz w:val="24"/>
          <w:szCs w:val="24"/>
          <w:rtl w:val="0"/>
          <w:lang w:val="fr-FR"/>
        </w:rPr>
        <w:t xml:space="preserve">paration </w:t>
      </w:r>
      <w:r>
        <w:rPr>
          <w:b w:val="1"/>
          <w:bCs w:val="1"/>
          <w:sz w:val="24"/>
          <w:szCs w:val="24"/>
          <w:rtl w:val="0"/>
        </w:rPr>
        <w:t xml:space="preserve">à </w:t>
      </w:r>
      <w:r>
        <w:rPr>
          <w:b w:val="1"/>
          <w:bCs w:val="1"/>
          <w:sz w:val="24"/>
          <w:szCs w:val="24"/>
          <w:rtl w:val="0"/>
          <w:lang w:val="fr-FR"/>
        </w:rPr>
        <w:t>la plantation d</w:t>
      </w:r>
      <w:r>
        <w:rPr>
          <w:b w:val="1"/>
          <w:bCs w:val="1"/>
          <w:sz w:val="24"/>
          <w:szCs w:val="24"/>
          <w:rtl w:val="0"/>
          <w:lang w:val="fr-FR"/>
        </w:rPr>
        <w:t>’é</w:t>
      </w:r>
      <w:r>
        <w:rPr>
          <w:b w:val="1"/>
          <w:bCs w:val="1"/>
          <w:sz w:val="24"/>
          <w:szCs w:val="24"/>
          <w:rtl w:val="0"/>
          <w:lang w:val="fr-FR"/>
        </w:rPr>
        <w:t>glises</w:t>
      </w:r>
      <w:r>
        <w:rPr>
          <w:sz w:val="24"/>
          <w:szCs w:val="24"/>
          <w:rtl w:val="0"/>
        </w:rPr>
        <w:t> </w:t>
      </w:r>
      <w:r>
        <w:rPr>
          <w:sz w:val="24"/>
          <w:szCs w:val="24"/>
          <w:rtl w:val="0"/>
        </w:rPr>
        <w:t>: L</w:t>
      </w:r>
      <w:r>
        <w:rPr>
          <w:sz w:val="24"/>
          <w:szCs w:val="24"/>
          <w:rtl w:val="1"/>
        </w:rPr>
        <w:t>’</w:t>
      </w:r>
      <w:r>
        <w:rPr>
          <w:sz w:val="24"/>
          <w:szCs w:val="24"/>
          <w:rtl w:val="0"/>
          <w:lang w:val="fr-FR"/>
        </w:rPr>
        <w:t xml:space="preserve">annexe comprend plusieurs exercices </w:t>
      </w:r>
      <w:r>
        <w:rPr>
          <w:sz w:val="24"/>
          <w:szCs w:val="24"/>
          <w:rtl w:val="0"/>
        </w:rPr>
        <w:t xml:space="preserve">à </w:t>
      </w:r>
      <w:r>
        <w:rPr>
          <w:sz w:val="24"/>
          <w:szCs w:val="24"/>
          <w:rtl w:val="0"/>
          <w:lang w:val="fr-FR"/>
        </w:rPr>
        <w:t>effectuer par les planteurs potentiels et examin</w:t>
      </w:r>
      <w:r>
        <w:rPr>
          <w:sz w:val="24"/>
          <w:szCs w:val="24"/>
          <w:rtl w:val="0"/>
          <w:lang w:val="fr-FR"/>
        </w:rPr>
        <w:t>é</w:t>
      </w:r>
      <w:r>
        <w:rPr>
          <w:sz w:val="24"/>
          <w:szCs w:val="24"/>
          <w:rtl w:val="0"/>
          <w:lang w:val="fr-FR"/>
        </w:rPr>
        <w:t>s par le mentor. Le mentor devrait passer en revue les exercices de l</w:t>
      </w:r>
      <w:r>
        <w:rPr>
          <w:sz w:val="24"/>
          <w:szCs w:val="24"/>
          <w:rtl w:val="1"/>
        </w:rPr>
        <w:t>’</w:t>
      </w:r>
      <w:r>
        <w:rPr>
          <w:sz w:val="24"/>
          <w:szCs w:val="24"/>
          <w:rtl w:val="0"/>
          <w:lang w:val="fr-FR"/>
        </w:rPr>
        <w:t>annexe avant de commencer la formation et fixer le moment o</w:t>
      </w:r>
      <w:r>
        <w:rPr>
          <w:sz w:val="24"/>
          <w:szCs w:val="24"/>
          <w:rtl w:val="0"/>
          <w:lang w:val="it-IT"/>
        </w:rPr>
        <w:t xml:space="preserve">ù </w:t>
      </w:r>
      <w:r>
        <w:rPr>
          <w:sz w:val="24"/>
          <w:szCs w:val="24"/>
          <w:rtl w:val="0"/>
          <w:lang w:val="fr-FR"/>
        </w:rPr>
        <w:t>ils seront affect</w:t>
      </w:r>
      <w:r>
        <w:rPr>
          <w:sz w:val="24"/>
          <w:szCs w:val="24"/>
          <w:rtl w:val="0"/>
          <w:lang w:val="fr-FR"/>
        </w:rPr>
        <w:t>é</w:t>
      </w:r>
      <w:r>
        <w:rPr>
          <w:sz w:val="24"/>
          <w:szCs w:val="24"/>
          <w:rtl w:val="0"/>
          <w:lang w:val="fr-FR"/>
        </w:rPr>
        <w:t xml:space="preserve">s au processus (p. ex., chaque mois, deux mois, etc.). Les projets sont pratiques et aideront le mentor </w:t>
      </w:r>
      <w:r>
        <w:rPr>
          <w:sz w:val="24"/>
          <w:szCs w:val="24"/>
          <w:rtl w:val="0"/>
          <w:lang w:val="fr-FR"/>
        </w:rPr>
        <w:t>à é</w:t>
      </w:r>
      <w:r>
        <w:rPr>
          <w:sz w:val="24"/>
          <w:szCs w:val="24"/>
          <w:rtl w:val="0"/>
          <w:lang w:val="fr-FR"/>
        </w:rPr>
        <w:t>valuer l</w:t>
      </w:r>
      <w:r>
        <w:rPr>
          <w:sz w:val="24"/>
          <w:szCs w:val="24"/>
          <w:rtl w:val="1"/>
        </w:rPr>
        <w:t>’</w:t>
      </w:r>
      <w:r>
        <w:rPr>
          <w:sz w:val="24"/>
          <w:szCs w:val="24"/>
          <w:rtl w:val="0"/>
          <w:lang w:val="fr-FR"/>
        </w:rPr>
        <w:t>efficacit</w:t>
      </w:r>
      <w:r>
        <w:rPr>
          <w:sz w:val="24"/>
          <w:szCs w:val="24"/>
          <w:rtl w:val="0"/>
          <w:lang w:val="fr-FR"/>
        </w:rPr>
        <w:t xml:space="preserve">é </w:t>
      </w:r>
      <w:r>
        <w:rPr>
          <w:sz w:val="24"/>
          <w:szCs w:val="24"/>
          <w:rtl w:val="0"/>
          <w:lang w:val="es-ES_tradnl"/>
        </w:rPr>
        <w:t xml:space="preserve">probable de </w:t>
      </w:r>
      <w:r>
        <w:rPr>
          <w:sz w:val="24"/>
          <w:szCs w:val="24"/>
          <w:rtl w:val="0"/>
          <w:lang w:val="fr-FR"/>
        </w:rPr>
        <w:t>l</w:t>
      </w:r>
      <w:r>
        <w:rPr>
          <w:sz w:val="24"/>
          <w:szCs w:val="24"/>
          <w:rtl w:val="0"/>
          <w:lang w:val="fr-FR"/>
        </w:rPr>
        <w:t>’</w:t>
      </w:r>
      <w:r>
        <w:rPr>
          <w:sz w:val="24"/>
          <w:szCs w:val="24"/>
          <w:rtl w:val="0"/>
          <w:lang w:val="fr-FR"/>
        </w:rPr>
        <w:t>implanteur</w:t>
      </w:r>
      <w:r>
        <w:rPr>
          <w:sz w:val="24"/>
          <w:szCs w:val="24"/>
          <w:rtl w:val="0"/>
        </w:rPr>
        <w:t>.</w:t>
      </w:r>
    </w:p>
    <w:p>
      <w:pPr>
        <w:pStyle w:val="Body"/>
        <w:numPr>
          <w:ilvl w:val="0"/>
          <w:numId w:val="2"/>
        </w:numPr>
        <w:spacing w:line="360" w:lineRule="auto"/>
        <w:jc w:val="left"/>
        <w:rPr>
          <w:sz w:val="24"/>
          <w:szCs w:val="24"/>
        </w:rPr>
      </w:pPr>
      <w:r>
        <w:rPr>
          <w:b w:val="1"/>
          <w:bCs w:val="1"/>
          <w:sz w:val="24"/>
          <w:szCs w:val="24"/>
          <w:rtl w:val="0"/>
        </w:rPr>
        <w:t>Pr</w:t>
      </w:r>
      <w:r>
        <w:rPr>
          <w:b w:val="1"/>
          <w:bCs w:val="1"/>
          <w:sz w:val="24"/>
          <w:szCs w:val="24"/>
          <w:rtl w:val="0"/>
          <w:lang w:val="fr-FR"/>
        </w:rPr>
        <w:t>é</w:t>
      </w:r>
      <w:r>
        <w:rPr>
          <w:b w:val="1"/>
          <w:bCs w:val="1"/>
          <w:sz w:val="24"/>
          <w:szCs w:val="24"/>
          <w:rtl w:val="0"/>
          <w:lang w:val="pt-PT"/>
        </w:rPr>
        <w:t>requis</w:t>
      </w:r>
      <w:r>
        <w:rPr>
          <w:b w:val="1"/>
          <w:bCs w:val="1"/>
          <w:sz w:val="24"/>
          <w:szCs w:val="24"/>
          <w:rtl w:val="0"/>
        </w:rPr>
        <w:t> </w:t>
      </w:r>
      <w:r>
        <w:rPr>
          <w:sz w:val="24"/>
          <w:szCs w:val="24"/>
          <w:rtl w:val="0"/>
          <w:lang w:val="fr-FR"/>
        </w:rPr>
        <w:t>: La formation sera plus efficace si le planteur a termin</w:t>
      </w:r>
      <w:r>
        <w:rPr>
          <w:sz w:val="24"/>
          <w:szCs w:val="24"/>
          <w:rtl w:val="0"/>
          <w:lang w:val="fr-FR"/>
        </w:rPr>
        <w:t xml:space="preserve">é </w:t>
      </w:r>
      <w:r>
        <w:rPr>
          <w:sz w:val="24"/>
          <w:szCs w:val="24"/>
          <w:rtl w:val="0"/>
          <w:lang w:val="fr-FR"/>
        </w:rPr>
        <w:t xml:space="preserve">une </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re (SoM) ou un programme d</w:t>
      </w:r>
      <w:r>
        <w:rPr>
          <w:sz w:val="24"/>
          <w:szCs w:val="24"/>
          <w:rtl w:val="0"/>
          <w:lang w:val="fr-FR"/>
        </w:rPr>
        <w:t>’é</w:t>
      </w:r>
      <w:r>
        <w:rPr>
          <w:sz w:val="24"/>
          <w:szCs w:val="24"/>
          <w:rtl w:val="0"/>
          <w:lang w:val="fr-FR"/>
        </w:rPr>
        <w:t xml:space="preserve">tudes </w:t>
      </w:r>
      <w:r>
        <w:rPr>
          <w:sz w:val="24"/>
          <w:szCs w:val="24"/>
          <w:rtl w:val="0"/>
          <w:lang w:val="fr-FR"/>
        </w:rPr>
        <w:t>universitaires</w:t>
      </w:r>
      <w:r>
        <w:rPr>
          <w:sz w:val="24"/>
          <w:szCs w:val="24"/>
          <w:rtl w:val="0"/>
          <w:lang w:val="fr-FR"/>
        </w:rPr>
        <w:t xml:space="preserve"> de la Bible comme une condition pr</w:t>
      </w:r>
      <w:r>
        <w:rPr>
          <w:sz w:val="24"/>
          <w:szCs w:val="24"/>
          <w:rtl w:val="0"/>
          <w:lang w:val="fr-FR"/>
        </w:rPr>
        <w:t>é</w:t>
      </w:r>
      <w:r>
        <w:rPr>
          <w:sz w:val="24"/>
          <w:szCs w:val="24"/>
          <w:rtl w:val="0"/>
          <w:lang w:val="en-US"/>
        </w:rPr>
        <w:t xml:space="preserve">alable </w:t>
      </w:r>
      <w:r>
        <w:rPr>
          <w:sz w:val="24"/>
          <w:szCs w:val="24"/>
          <w:rtl w:val="0"/>
        </w:rPr>
        <w:t>à</w:t>
      </w:r>
      <w:r>
        <w:rPr>
          <w:sz w:val="24"/>
          <w:szCs w:val="24"/>
          <w:rtl w:val="0"/>
          <w:lang w:val="fr-FR"/>
        </w:rPr>
        <w:t>, ou en m</w:t>
      </w:r>
      <w:r>
        <w:rPr>
          <w:sz w:val="24"/>
          <w:szCs w:val="24"/>
          <w:rtl w:val="0"/>
        </w:rPr>
        <w:t>ê</w:t>
      </w:r>
      <w:r>
        <w:rPr>
          <w:sz w:val="24"/>
          <w:szCs w:val="24"/>
          <w:rtl w:val="0"/>
          <w:lang w:val="fr-FR"/>
        </w:rPr>
        <w:t>me temps, la formation comme planteur d</w:t>
      </w:r>
      <w:r>
        <w:rPr>
          <w:sz w:val="24"/>
          <w:szCs w:val="24"/>
          <w:rtl w:val="0"/>
          <w:lang w:val="fr-FR"/>
        </w:rPr>
        <w:t>’é</w:t>
      </w:r>
      <w:r>
        <w:rPr>
          <w:sz w:val="24"/>
          <w:szCs w:val="24"/>
          <w:rtl w:val="0"/>
          <w:lang w:val="fr-FR"/>
        </w:rPr>
        <w:t>glise. Il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rable si les planteurs potentiels ont termin</w:t>
      </w:r>
      <w:r>
        <w:rPr>
          <w:sz w:val="24"/>
          <w:szCs w:val="24"/>
          <w:rtl w:val="0"/>
          <w:lang w:val="fr-FR"/>
        </w:rPr>
        <w:t xml:space="preserve">é </w:t>
      </w:r>
      <w:r>
        <w:rPr>
          <w:sz w:val="24"/>
          <w:szCs w:val="24"/>
          <w:rtl w:val="0"/>
          <w:lang w:val="fr-FR"/>
        </w:rPr>
        <w:t>avec succ</w:t>
      </w:r>
      <w:r>
        <w:rPr>
          <w:sz w:val="24"/>
          <w:szCs w:val="24"/>
          <w:rtl w:val="0"/>
          <w:lang w:val="it-IT"/>
        </w:rPr>
        <w:t>è</w:t>
      </w:r>
      <w:r>
        <w:rPr>
          <w:sz w:val="24"/>
          <w:szCs w:val="24"/>
          <w:rtl w:val="0"/>
          <w:lang w:val="fr-FR"/>
        </w:rPr>
        <w:t xml:space="preserve">s un SoM ou </w:t>
      </w:r>
      <w:r>
        <w:rPr>
          <w:sz w:val="24"/>
          <w:szCs w:val="24"/>
          <w:rtl w:val="0"/>
          <w:lang w:val="fr-FR"/>
        </w:rPr>
        <w:t>formation</w:t>
      </w:r>
      <w:r>
        <w:rPr>
          <w:sz w:val="24"/>
          <w:szCs w:val="24"/>
          <w:rtl w:val="0"/>
          <w:lang w:val="de-DE"/>
        </w:rPr>
        <w:t xml:space="preserve"> universit</w:t>
      </w:r>
      <w:r>
        <w:rPr>
          <w:sz w:val="24"/>
          <w:szCs w:val="24"/>
          <w:rtl w:val="0"/>
          <w:lang w:val="fr-FR"/>
        </w:rPr>
        <w:t>aire</w:t>
      </w:r>
      <w:r>
        <w:rPr>
          <w:sz w:val="24"/>
          <w:szCs w:val="24"/>
          <w:rtl w:val="0"/>
          <w:lang w:val="fr-FR"/>
        </w:rPr>
        <w:t xml:space="preserve"> avant la formation en tant qu</w:t>
      </w:r>
      <w:r>
        <w:rPr>
          <w:sz w:val="24"/>
          <w:szCs w:val="24"/>
          <w:rtl w:val="0"/>
          <w:lang w:val="fr-FR"/>
        </w:rPr>
        <w:t>’</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w:t>
      </w:r>
    </w:p>
    <w:p>
      <w:pPr>
        <w:pStyle w:val="Body"/>
        <w:numPr>
          <w:ilvl w:val="0"/>
          <w:numId w:val="2"/>
        </w:numPr>
        <w:spacing w:line="360" w:lineRule="auto"/>
        <w:jc w:val="left"/>
        <w:rPr>
          <w:sz w:val="24"/>
          <w:szCs w:val="24"/>
          <w:lang w:val="fr-FR"/>
        </w:rPr>
      </w:pPr>
      <w:r>
        <w:rPr>
          <w:b w:val="1"/>
          <w:bCs w:val="1"/>
          <w:sz w:val="24"/>
          <w:szCs w:val="24"/>
          <w:rtl w:val="0"/>
          <w:lang w:val="fr-FR"/>
        </w:rPr>
        <w:t>Bibliographie</w:t>
      </w:r>
      <w:r>
        <w:rPr>
          <w:sz w:val="24"/>
          <w:szCs w:val="24"/>
          <w:rtl w:val="0"/>
        </w:rPr>
        <w:t> </w:t>
      </w:r>
      <w:r>
        <w:rPr>
          <w:sz w:val="24"/>
          <w:szCs w:val="24"/>
          <w:rtl w:val="0"/>
          <w:lang w:val="fr-FR"/>
        </w:rPr>
        <w:t xml:space="preserve">: Les </w:t>
      </w:r>
      <w:r>
        <w:rPr>
          <w:sz w:val="24"/>
          <w:szCs w:val="24"/>
          <w:rtl w:val="0"/>
          <w:lang w:val="fr-FR"/>
        </w:rPr>
        <w:t>leaders</w:t>
      </w:r>
      <w:r>
        <w:rPr>
          <w:sz w:val="24"/>
          <w:szCs w:val="24"/>
          <w:rtl w:val="0"/>
          <w:lang w:val="fr-FR"/>
        </w:rPr>
        <w:t xml:space="preserve"> sont des apprenants, et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dans le contexte de l</w:t>
      </w:r>
      <w:r>
        <w:rPr>
          <w:sz w:val="24"/>
          <w:szCs w:val="24"/>
          <w:rtl w:val="0"/>
          <w:lang w:val="fr-FR"/>
        </w:rPr>
        <w:t>’</w:t>
      </w:r>
      <w:r>
        <w:rPr>
          <w:sz w:val="24"/>
          <w:szCs w:val="24"/>
          <w:rtl w:val="0"/>
          <w:lang w:val="fr-FR"/>
        </w:rPr>
        <w:t>im</w:t>
      </w:r>
      <w:r>
        <w:rPr>
          <w:sz w:val="24"/>
          <w:szCs w:val="24"/>
          <w:rtl w:val="0"/>
          <w:lang w:val="fr-FR"/>
        </w:rPr>
        <w:t>plantation r</w:t>
      </w:r>
      <w:r>
        <w:rPr>
          <w:sz w:val="24"/>
          <w:szCs w:val="24"/>
          <w:rtl w:val="0"/>
          <w:lang w:val="fr-FR"/>
        </w:rPr>
        <w:t>é</w:t>
      </w:r>
      <w:r>
        <w:rPr>
          <w:sz w:val="24"/>
          <w:szCs w:val="24"/>
          <w:rtl w:val="0"/>
          <w:lang w:val="nl-NL"/>
        </w:rPr>
        <w:t>ussie de l</w:t>
      </w:r>
      <w:r>
        <w:rPr>
          <w:sz w:val="24"/>
          <w:szCs w:val="24"/>
          <w:rtl w:val="0"/>
          <w:lang w:val="fr-FR"/>
        </w:rPr>
        <w:t>’é</w:t>
      </w:r>
      <w:r>
        <w:rPr>
          <w:sz w:val="24"/>
          <w:szCs w:val="24"/>
          <w:rtl w:val="0"/>
          <w:lang w:val="fr-FR"/>
        </w:rPr>
        <w:t xml:space="preserve">glise, les </w:t>
      </w:r>
      <w:r>
        <w:rPr>
          <w:sz w:val="24"/>
          <w:szCs w:val="24"/>
          <w:rtl w:val="0"/>
          <w:lang w:val="fr-FR"/>
        </w:rPr>
        <w:t>leaders</w:t>
      </w:r>
      <w:r>
        <w:rPr>
          <w:sz w:val="24"/>
          <w:szCs w:val="24"/>
          <w:rtl w:val="0"/>
          <w:lang w:val="fr-FR"/>
        </w:rPr>
        <w:t xml:space="preserve"> sont des lecteurs. L</w:t>
      </w:r>
      <w:r>
        <w:rPr>
          <w:sz w:val="24"/>
          <w:szCs w:val="24"/>
          <w:rtl w:val="1"/>
        </w:rPr>
        <w:t>’</w:t>
      </w:r>
      <w:r>
        <w:rPr>
          <w:sz w:val="24"/>
          <w:szCs w:val="24"/>
          <w:rtl w:val="0"/>
          <w:lang w:val="fr-FR"/>
        </w:rPr>
        <w:t xml:space="preserve">annexe comprend plusieurs livres qui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utilis</w:t>
      </w:r>
      <w:r>
        <w:rPr>
          <w:sz w:val="24"/>
          <w:szCs w:val="24"/>
          <w:rtl w:val="0"/>
          <w:lang w:val="fr-FR"/>
        </w:rPr>
        <w:t>é</w:t>
      </w:r>
      <w:r>
        <w:rPr>
          <w:sz w:val="24"/>
          <w:szCs w:val="24"/>
          <w:rtl w:val="0"/>
          <w:lang w:val="fr-FR"/>
        </w:rPr>
        <w:t>s comme source de documentation pour la pr</w:t>
      </w:r>
      <w:r>
        <w:rPr>
          <w:sz w:val="24"/>
          <w:szCs w:val="24"/>
          <w:rtl w:val="0"/>
          <w:lang w:val="fr-FR"/>
        </w:rPr>
        <w:t>é</w:t>
      </w:r>
      <w:r>
        <w:rPr>
          <w:sz w:val="24"/>
          <w:szCs w:val="24"/>
          <w:rtl w:val="0"/>
          <w:lang w:val="fr-FR"/>
        </w:rPr>
        <w:t>paration de ce manuel et plusieurs livres qui sont recommand</w:t>
      </w:r>
      <w:r>
        <w:rPr>
          <w:sz w:val="24"/>
          <w:szCs w:val="24"/>
          <w:rtl w:val="0"/>
          <w:lang w:val="fr-FR"/>
        </w:rPr>
        <w:t>é</w:t>
      </w:r>
      <w:r>
        <w:rPr>
          <w:sz w:val="24"/>
          <w:szCs w:val="24"/>
          <w:rtl w:val="0"/>
          <w:lang w:val="fr-FR"/>
        </w:rPr>
        <w:t xml:space="preserve">s lecture. Obtenez et lisez (ou </w:t>
      </w:r>
      <w:r>
        <w:rPr>
          <w:sz w:val="24"/>
          <w:szCs w:val="24"/>
          <w:rtl w:val="0"/>
          <w:lang w:val="fr-FR"/>
        </w:rPr>
        <w:t>é</w:t>
      </w:r>
      <w:r>
        <w:rPr>
          <w:sz w:val="24"/>
          <w:szCs w:val="24"/>
          <w:rtl w:val="0"/>
          <w:lang w:val="fr-FR"/>
        </w:rPr>
        <w:t>coutez) autant de livres recommand</w:t>
      </w:r>
      <w:r>
        <w:rPr>
          <w:sz w:val="24"/>
          <w:szCs w:val="24"/>
          <w:rtl w:val="0"/>
          <w:lang w:val="fr-FR"/>
        </w:rPr>
        <w:t>é</w:t>
      </w:r>
      <w:r>
        <w:rPr>
          <w:sz w:val="24"/>
          <w:szCs w:val="24"/>
          <w:rtl w:val="0"/>
          <w:lang w:val="fr-FR"/>
        </w:rPr>
        <w:t xml:space="preserve">s que possible </w:t>
      </w:r>
      <w:r>
        <w:rPr>
          <w:sz w:val="24"/>
          <w:szCs w:val="24"/>
          <w:rtl w:val="0"/>
        </w:rPr>
        <w:t xml:space="preserve">– </w:t>
      </w:r>
      <w:r>
        <w:rPr>
          <w:sz w:val="24"/>
          <w:szCs w:val="24"/>
          <w:rtl w:val="0"/>
          <w:lang w:val="fr-FR"/>
        </w:rPr>
        <w:t>ils vous enrichiront, vous et votre minist</w:t>
      </w:r>
      <w:r>
        <w:rPr>
          <w:sz w:val="24"/>
          <w:szCs w:val="24"/>
          <w:rtl w:val="0"/>
          <w:lang w:val="it-IT"/>
        </w:rPr>
        <w:t>è</w:t>
      </w:r>
      <w:r>
        <w:rPr>
          <w:sz w:val="24"/>
          <w:szCs w:val="24"/>
          <w:rtl w:val="0"/>
          <w:lang w:val="it-IT"/>
        </w:rPr>
        <w:t>re.</w:t>
      </w:r>
    </w:p>
    <w:p>
      <w:pPr>
        <w:pStyle w:val="Body"/>
        <w:numPr>
          <w:ilvl w:val="0"/>
          <w:numId w:val="2"/>
        </w:numPr>
        <w:spacing w:line="360" w:lineRule="auto"/>
        <w:jc w:val="left"/>
        <w:rPr>
          <w:sz w:val="24"/>
          <w:szCs w:val="24"/>
          <w:lang w:val="fr-FR"/>
        </w:rPr>
      </w:pPr>
      <w:r>
        <w:rPr>
          <w:b w:val="1"/>
          <w:bCs w:val="1"/>
          <w:sz w:val="24"/>
          <w:szCs w:val="24"/>
          <w:rtl w:val="0"/>
          <w:lang w:val="fr-FR"/>
        </w:rPr>
        <w:t xml:space="preserve">Rassembler les futurs </w:t>
      </w:r>
      <w:r>
        <w:rPr>
          <w:b w:val="1"/>
          <w:bCs w:val="1"/>
          <w:sz w:val="24"/>
          <w:szCs w:val="24"/>
          <w:rtl w:val="0"/>
          <w:lang w:val="fr-FR"/>
        </w:rPr>
        <w:t>im</w:t>
      </w:r>
      <w:r>
        <w:rPr>
          <w:b w:val="1"/>
          <w:bCs w:val="1"/>
          <w:sz w:val="24"/>
          <w:szCs w:val="24"/>
          <w:rtl w:val="0"/>
          <w:lang w:val="fr-FR"/>
        </w:rPr>
        <w:t>planteurs</w:t>
      </w:r>
      <w:r>
        <w:rPr>
          <w:sz w:val="24"/>
          <w:szCs w:val="24"/>
          <w:rtl w:val="0"/>
        </w:rPr>
        <w:t> </w:t>
      </w:r>
      <w:r>
        <w:rPr>
          <w:sz w:val="24"/>
          <w:szCs w:val="24"/>
          <w:rtl w:val="0"/>
        </w:rPr>
        <w:t>: Pr</w:t>
      </w:r>
      <w:r>
        <w:rPr>
          <w:sz w:val="24"/>
          <w:szCs w:val="24"/>
          <w:rtl w:val="0"/>
          <w:lang w:val="fr-FR"/>
        </w:rPr>
        <w:t>é</w:t>
      </w:r>
      <w:r>
        <w:rPr>
          <w:sz w:val="24"/>
          <w:szCs w:val="24"/>
          <w:rtl w:val="0"/>
          <w:lang w:val="fr-FR"/>
        </w:rPr>
        <w:t>voyez de communiquer avec la congr</w:t>
      </w:r>
      <w:r>
        <w:rPr>
          <w:sz w:val="24"/>
          <w:szCs w:val="24"/>
          <w:rtl w:val="0"/>
          <w:lang w:val="fr-FR"/>
        </w:rPr>
        <w:t>é</w:t>
      </w:r>
      <w:r>
        <w:rPr>
          <w:sz w:val="24"/>
          <w:szCs w:val="24"/>
          <w:rtl w:val="0"/>
          <w:lang w:val="fr-FR"/>
        </w:rPr>
        <w:t>gation, l</w:t>
      </w:r>
      <w:r>
        <w:rPr>
          <w:sz w:val="24"/>
          <w:szCs w:val="24"/>
          <w:rtl w:val="0"/>
          <w:lang w:val="fr-FR"/>
        </w:rPr>
        <w:t>’</w:t>
      </w:r>
      <w:r>
        <w:rPr>
          <w:sz w:val="24"/>
          <w:szCs w:val="24"/>
          <w:rtl w:val="0"/>
          <w:lang w:val="fr-FR"/>
        </w:rPr>
        <w:t>Institut</w:t>
      </w:r>
      <w:r>
        <w:rPr>
          <w:sz w:val="24"/>
          <w:szCs w:val="24"/>
          <w:rtl w:val="0"/>
          <w:lang w:val="fr-FR"/>
        </w:rPr>
        <w:t xml:space="preserve"> Biblique et/ou les dipl</w:t>
      </w:r>
      <w:r>
        <w:rPr>
          <w:sz w:val="24"/>
          <w:szCs w:val="24"/>
          <w:rtl w:val="0"/>
        </w:rPr>
        <w:t>ô</w:t>
      </w:r>
      <w:r>
        <w:rPr>
          <w:sz w:val="24"/>
          <w:szCs w:val="24"/>
          <w:rtl w:val="0"/>
        </w:rPr>
        <w:t>m</w:t>
      </w:r>
      <w:r>
        <w:rPr>
          <w:sz w:val="24"/>
          <w:szCs w:val="24"/>
          <w:rtl w:val="0"/>
          <w:lang w:val="fr-FR"/>
        </w:rPr>
        <w:t>é</w:t>
      </w:r>
      <w:r>
        <w:rPr>
          <w:sz w:val="24"/>
          <w:szCs w:val="24"/>
          <w:rtl w:val="0"/>
          <w:lang w:val="es-ES_tradnl"/>
        </w:rPr>
        <w:t>s de l</w:t>
      </w:r>
      <w:r>
        <w:rPr>
          <w:sz w:val="24"/>
          <w:szCs w:val="24"/>
          <w:rtl w:val="0"/>
          <w:lang w:val="fr-FR"/>
        </w:rPr>
        <w:t>’É</w:t>
      </w:r>
      <w:r>
        <w:rPr>
          <w:sz w:val="24"/>
          <w:szCs w:val="24"/>
          <w:rtl w:val="0"/>
          <w:lang w:val="fr-FR"/>
        </w:rPr>
        <w:t>cole du Minist</w:t>
      </w:r>
      <w:r>
        <w:rPr>
          <w:sz w:val="24"/>
          <w:szCs w:val="24"/>
          <w:rtl w:val="0"/>
          <w:lang w:val="it-IT"/>
        </w:rPr>
        <w:t>è</w:t>
      </w:r>
      <w:r>
        <w:rPr>
          <w:sz w:val="24"/>
          <w:szCs w:val="24"/>
          <w:rtl w:val="0"/>
          <w:lang w:val="fr-FR"/>
        </w:rPr>
        <w:t>re, le personnel existant et les personnes que vous croyez susceptibles d</w:t>
      </w:r>
      <w:r>
        <w:rPr>
          <w:sz w:val="24"/>
          <w:szCs w:val="24"/>
          <w:rtl w:val="0"/>
          <w:lang w:val="fr-FR"/>
        </w:rPr>
        <w:t>’ê</w:t>
      </w:r>
      <w:r>
        <w:rPr>
          <w:sz w:val="24"/>
          <w:szCs w:val="24"/>
          <w:rtl w:val="0"/>
          <w:lang w:val="fr-FR"/>
        </w:rPr>
        <w:t>tre appel</w:t>
      </w:r>
      <w:r>
        <w:rPr>
          <w:sz w:val="24"/>
          <w:szCs w:val="24"/>
          <w:rtl w:val="0"/>
          <w:lang w:val="fr-FR"/>
        </w:rPr>
        <w:t>é</w:t>
      </w:r>
      <w:r>
        <w:rPr>
          <w:sz w:val="24"/>
          <w:szCs w:val="24"/>
          <w:rtl w:val="0"/>
          <w:lang w:val="fr-FR"/>
        </w:rPr>
        <w:t xml:space="preserve">es </w:t>
      </w:r>
      <w:r>
        <w:rPr>
          <w:sz w:val="24"/>
          <w:szCs w:val="24"/>
          <w:rtl w:val="0"/>
          <w:lang w:val="fr-FR"/>
        </w:rPr>
        <w:t>à ê</w:t>
      </w:r>
      <w:r>
        <w:rPr>
          <w:sz w:val="24"/>
          <w:szCs w:val="24"/>
          <w:rtl w:val="0"/>
          <w:lang w:val="fr-FR"/>
        </w:rPr>
        <w:t xml:space="preserve">tre des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Annoncer la vision pour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 et la formation environ trois </w:t>
      </w:r>
      <w:r>
        <w:rPr>
          <w:sz w:val="24"/>
          <w:szCs w:val="24"/>
          <w:rtl w:val="0"/>
        </w:rPr>
        <w:t xml:space="preserve">à </w:t>
      </w:r>
      <w:r>
        <w:rPr>
          <w:sz w:val="24"/>
          <w:szCs w:val="24"/>
          <w:rtl w:val="0"/>
          <w:lang w:val="fr-FR"/>
        </w:rPr>
        <w:t>six mois avant le d</w:t>
      </w:r>
      <w:r>
        <w:rPr>
          <w:sz w:val="24"/>
          <w:szCs w:val="24"/>
          <w:rtl w:val="0"/>
          <w:lang w:val="fr-FR"/>
        </w:rPr>
        <w:t>é</w:t>
      </w:r>
      <w:r>
        <w:rPr>
          <w:sz w:val="24"/>
          <w:szCs w:val="24"/>
          <w:rtl w:val="0"/>
          <w:lang w:val="en-US"/>
        </w:rPr>
        <w:t>but propos</w:t>
      </w:r>
      <w:r>
        <w:rPr>
          <w:sz w:val="24"/>
          <w:szCs w:val="24"/>
          <w:rtl w:val="0"/>
          <w:lang w:val="fr-FR"/>
        </w:rPr>
        <w:t xml:space="preserve">é </w:t>
      </w:r>
      <w:r>
        <w:rPr>
          <w:sz w:val="24"/>
          <w:szCs w:val="24"/>
          <w:rtl w:val="0"/>
          <w:lang w:val="fr-FR"/>
        </w:rPr>
        <w:t>de la formation. Annoncer la vision fr</w:t>
      </w:r>
      <w:r>
        <w:rPr>
          <w:sz w:val="24"/>
          <w:szCs w:val="24"/>
          <w:rtl w:val="0"/>
          <w:lang w:val="fr-FR"/>
        </w:rPr>
        <w:t>é</w:t>
      </w:r>
      <w:r>
        <w:rPr>
          <w:sz w:val="24"/>
          <w:szCs w:val="24"/>
          <w:rtl w:val="0"/>
          <w:lang w:val="fr-FR"/>
        </w:rPr>
        <w:t>quemment. Vous voudrez peut-</w:t>
      </w:r>
      <w:r>
        <w:rPr>
          <w:sz w:val="24"/>
          <w:szCs w:val="24"/>
          <w:rtl w:val="0"/>
        </w:rPr>
        <w:t>ê</w:t>
      </w:r>
      <w:r>
        <w:rPr>
          <w:sz w:val="24"/>
          <w:szCs w:val="24"/>
          <w:rtl w:val="0"/>
          <w:lang w:val="fr-FR"/>
        </w:rPr>
        <w:t>tre inclure ceux qui envisagent de sortir avec le planteur dans le cadre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quipe de direction de base.</w:t>
      </w:r>
    </w:p>
    <w:p>
      <w:pPr>
        <w:pStyle w:val="Body"/>
        <w:numPr>
          <w:ilvl w:val="0"/>
          <w:numId w:val="2"/>
        </w:numPr>
        <w:spacing w:line="360" w:lineRule="auto"/>
        <w:jc w:val="left"/>
        <w:rPr>
          <w:sz w:val="24"/>
          <w:szCs w:val="24"/>
          <w:lang w:val="en-US"/>
        </w:rPr>
      </w:pPr>
      <w:r>
        <w:rPr>
          <w:b w:val="1"/>
          <w:bCs w:val="1"/>
          <w:sz w:val="24"/>
          <w:szCs w:val="24"/>
          <w:rtl w:val="0"/>
          <w:lang w:val="en-US"/>
        </w:rPr>
        <w:t>Lifework</w:t>
      </w:r>
      <w:r>
        <w:rPr>
          <w:sz w:val="24"/>
          <w:szCs w:val="24"/>
          <w:rtl w:val="0"/>
        </w:rPr>
        <w:t> </w:t>
      </w:r>
      <w:r>
        <w:rPr>
          <w:sz w:val="24"/>
          <w:szCs w:val="24"/>
          <w:rtl w:val="0"/>
          <w:lang w:val="fr-FR"/>
        </w:rPr>
        <w:t xml:space="preserve">: Bon nombre des sections contiennent une affectation </w:t>
      </w:r>
      <w:r>
        <w:rPr>
          <w:sz w:val="24"/>
          <w:szCs w:val="24"/>
          <w:rtl w:val="0"/>
        </w:rPr>
        <w:t>« </w:t>
      </w:r>
      <w:r>
        <w:rPr>
          <w:sz w:val="24"/>
          <w:szCs w:val="24"/>
          <w:rtl w:val="0"/>
          <w:lang w:val="en-US"/>
        </w:rPr>
        <w:t>lifework</w:t>
      </w:r>
      <w:r>
        <w:rPr>
          <w:sz w:val="24"/>
          <w:szCs w:val="24"/>
          <w:rtl w:val="0"/>
        </w:rPr>
        <w:t> »</w:t>
      </w:r>
      <w:r>
        <w:rPr>
          <w:sz w:val="24"/>
          <w:szCs w:val="24"/>
          <w:rtl w:val="0"/>
          <w:lang w:val="it-IT"/>
        </w:rPr>
        <w:t>. Il s</w:t>
      </w:r>
      <w:r>
        <w:rPr>
          <w:sz w:val="24"/>
          <w:szCs w:val="24"/>
          <w:rtl w:val="1"/>
        </w:rPr>
        <w:t>’</w:t>
      </w:r>
      <w:r>
        <w:rPr>
          <w:sz w:val="24"/>
          <w:szCs w:val="24"/>
          <w:rtl w:val="0"/>
          <w:lang w:val="fr-FR"/>
        </w:rPr>
        <w:t xml:space="preserve">agit de questions de discussion et/ou de travaux </w:t>
      </w:r>
      <w:r>
        <w:rPr>
          <w:sz w:val="24"/>
          <w:szCs w:val="24"/>
          <w:rtl w:val="0"/>
        </w:rPr>
        <w:t xml:space="preserve">à </w:t>
      </w:r>
      <w:r>
        <w:rPr>
          <w:sz w:val="24"/>
          <w:szCs w:val="24"/>
          <w:rtl w:val="0"/>
          <w:lang w:val="it-IT"/>
        </w:rPr>
        <w:t>compl</w:t>
      </w:r>
      <w:r>
        <w:rPr>
          <w:sz w:val="24"/>
          <w:szCs w:val="24"/>
          <w:rtl w:val="0"/>
          <w:lang w:val="fr-FR"/>
        </w:rPr>
        <w:t>é</w:t>
      </w:r>
      <w:r>
        <w:rPr>
          <w:sz w:val="24"/>
          <w:szCs w:val="24"/>
          <w:rtl w:val="0"/>
          <w:lang w:val="fr-FR"/>
        </w:rPr>
        <w:t xml:space="preserve">ter par un futur </w:t>
      </w:r>
      <w:r>
        <w:rPr>
          <w:sz w:val="24"/>
          <w:szCs w:val="24"/>
          <w:rtl w:val="0"/>
          <w:lang w:val="fr-FR"/>
        </w:rPr>
        <w:t>im</w:t>
      </w:r>
      <w:r>
        <w:rPr>
          <w:sz w:val="24"/>
          <w:szCs w:val="24"/>
          <w:rtl w:val="0"/>
          <w:lang w:val="fr-FR"/>
        </w:rPr>
        <w:t xml:space="preserve">planteur et </w:t>
      </w:r>
      <w:r>
        <w:rPr>
          <w:sz w:val="24"/>
          <w:szCs w:val="24"/>
          <w:rtl w:val="0"/>
        </w:rPr>
        <w:t xml:space="preserve">à </w:t>
      </w:r>
      <w:r>
        <w:rPr>
          <w:sz w:val="24"/>
          <w:szCs w:val="24"/>
          <w:rtl w:val="0"/>
          <w:lang w:val="fr-FR"/>
        </w:rPr>
        <w:t>revoir avec son mentor pour pr</w:t>
      </w:r>
      <w:r>
        <w:rPr>
          <w:sz w:val="24"/>
          <w:szCs w:val="24"/>
          <w:rtl w:val="0"/>
          <w:lang w:val="fr-FR"/>
        </w:rPr>
        <w:t>é</w:t>
      </w:r>
      <w:r>
        <w:rPr>
          <w:sz w:val="24"/>
          <w:szCs w:val="24"/>
          <w:rtl w:val="0"/>
          <w:lang w:val="fr-FR"/>
        </w:rPr>
        <w:t xml:space="preserve">parer la vie </w:t>
      </w:r>
      <w:r>
        <w:rPr>
          <w:sz w:val="24"/>
          <w:szCs w:val="24"/>
          <w:rtl w:val="0"/>
        </w:rPr>
        <w:t xml:space="preserve">– </w:t>
      </w:r>
      <w:r>
        <w:rPr>
          <w:sz w:val="24"/>
          <w:szCs w:val="24"/>
          <w:rtl w:val="0"/>
          <w:lang w:val="fr-FR"/>
        </w:rPr>
        <w:t>la vie chr</w:t>
      </w:r>
      <w:r>
        <w:rPr>
          <w:sz w:val="24"/>
          <w:szCs w:val="24"/>
          <w:rtl w:val="0"/>
          <w:lang w:val="fr-FR"/>
        </w:rPr>
        <w:t>é</w:t>
      </w:r>
      <w:r>
        <w:rPr>
          <w:sz w:val="24"/>
          <w:szCs w:val="24"/>
          <w:rtl w:val="0"/>
          <w:lang w:val="fr-FR"/>
        </w:rPr>
        <w:t>tienne et la vie d</w:t>
      </w:r>
      <w:r>
        <w:rPr>
          <w:sz w:val="24"/>
          <w:szCs w:val="24"/>
          <w:rtl w:val="1"/>
        </w:rPr>
        <w:t>’</w:t>
      </w:r>
      <w:r>
        <w:rPr>
          <w:sz w:val="24"/>
          <w:szCs w:val="24"/>
          <w:rtl w:val="0"/>
        </w:rPr>
        <w:t xml:space="preserve">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w:t>
      </w:r>
    </w:p>
    <w:p>
      <w:pPr>
        <w:pStyle w:val="Body"/>
        <w:numPr>
          <w:ilvl w:val="0"/>
          <w:numId w:val="2"/>
        </w:numPr>
        <w:spacing w:line="360" w:lineRule="auto"/>
        <w:jc w:val="left"/>
        <w:rPr>
          <w:sz w:val="24"/>
          <w:szCs w:val="24"/>
          <w:lang w:val="fr-FR"/>
        </w:rPr>
      </w:pPr>
      <w:r>
        <w:rPr>
          <w:b w:val="1"/>
          <w:bCs w:val="1"/>
          <w:sz w:val="24"/>
          <w:szCs w:val="24"/>
          <w:rtl w:val="0"/>
          <w:lang w:val="fr-FR"/>
        </w:rPr>
        <w:t>Une perspective de pasteur</w:t>
      </w:r>
      <w:r>
        <w:rPr>
          <w:b w:val="1"/>
          <w:bCs w:val="1"/>
          <w:sz w:val="24"/>
          <w:szCs w:val="24"/>
          <w:rtl w:val="0"/>
        </w:rPr>
        <w:t> </w:t>
      </w:r>
      <w:r>
        <w:rPr>
          <w:sz w:val="24"/>
          <w:szCs w:val="24"/>
          <w:rtl w:val="0"/>
          <w:lang w:val="fr-FR"/>
        </w:rPr>
        <w:t>: Les histoires sont un excellent moyen de transmettre la v</w:t>
      </w:r>
      <w:r>
        <w:rPr>
          <w:sz w:val="24"/>
          <w:szCs w:val="24"/>
          <w:rtl w:val="0"/>
          <w:lang w:val="fr-FR"/>
        </w:rPr>
        <w:t>é</w:t>
      </w:r>
      <w:r>
        <w:rPr>
          <w:sz w:val="24"/>
          <w:szCs w:val="24"/>
          <w:rtl w:val="0"/>
        </w:rPr>
        <w:t>rit</w:t>
      </w:r>
      <w:r>
        <w:rPr>
          <w:sz w:val="24"/>
          <w:szCs w:val="24"/>
          <w:rtl w:val="0"/>
          <w:lang w:val="fr-FR"/>
        </w:rPr>
        <w:t>é</w:t>
      </w:r>
      <w:r>
        <w:rPr>
          <w:sz w:val="24"/>
          <w:szCs w:val="24"/>
          <w:rtl w:val="0"/>
          <w:lang w:val="fr-FR"/>
        </w:rPr>
        <w:t>. Le pasteur Bruce Zachary, l</w:t>
      </w:r>
      <w:r>
        <w:rPr>
          <w:sz w:val="24"/>
          <w:szCs w:val="24"/>
          <w:rtl w:val="1"/>
        </w:rPr>
        <w:t>’</w:t>
      </w:r>
      <w:r>
        <w:rPr>
          <w:sz w:val="24"/>
          <w:szCs w:val="24"/>
          <w:rtl w:val="0"/>
          <w:lang w:val="fr-FR"/>
        </w:rPr>
        <w:t>auteur de ce mat</w:t>
      </w:r>
      <w:r>
        <w:rPr>
          <w:sz w:val="24"/>
          <w:szCs w:val="24"/>
          <w:rtl w:val="0"/>
          <w:lang w:val="fr-FR"/>
        </w:rPr>
        <w:t>é</w:t>
      </w:r>
      <w:r>
        <w:rPr>
          <w:sz w:val="24"/>
          <w:szCs w:val="24"/>
          <w:rtl w:val="0"/>
          <w:lang w:val="fr-FR"/>
        </w:rPr>
        <w:t>riel, a inclus une partie de son exp</w:t>
      </w:r>
      <w:r>
        <w:rPr>
          <w:sz w:val="24"/>
          <w:szCs w:val="24"/>
          <w:rtl w:val="0"/>
          <w:lang w:val="fr-FR"/>
        </w:rPr>
        <w:t>é</w:t>
      </w:r>
      <w:r>
        <w:rPr>
          <w:sz w:val="24"/>
          <w:szCs w:val="24"/>
          <w:rtl w:val="0"/>
          <w:lang w:val="fr-FR"/>
        </w:rPr>
        <w:t>rience comme un moyen de communiquer un principe plus efficacement. Le pasteur Bruce dit</w:t>
      </w:r>
      <w:r>
        <w:rPr>
          <w:sz w:val="24"/>
          <w:szCs w:val="24"/>
          <w:rtl w:val="0"/>
        </w:rPr>
        <w:t> </w:t>
      </w:r>
      <w:r>
        <w:rPr>
          <w:sz w:val="24"/>
          <w:szCs w:val="24"/>
          <w:rtl w:val="0"/>
        </w:rPr>
        <w:t xml:space="preserve">: </w:t>
      </w:r>
      <w:r>
        <w:rPr>
          <w:sz w:val="24"/>
          <w:szCs w:val="24"/>
          <w:rtl w:val="0"/>
        </w:rPr>
        <w:t>« </w:t>
      </w:r>
      <w:r>
        <w:rPr>
          <w:sz w:val="24"/>
          <w:szCs w:val="24"/>
          <w:rtl w:val="0"/>
          <w:lang w:val="fr-FR"/>
        </w:rPr>
        <w:t>Je suis sensible au fait que ce manuel sera utilis</w:t>
      </w:r>
      <w:r>
        <w:rPr>
          <w:sz w:val="24"/>
          <w:szCs w:val="24"/>
          <w:rtl w:val="0"/>
          <w:lang w:val="fr-FR"/>
        </w:rPr>
        <w:t xml:space="preserve">é </w:t>
      </w:r>
      <w:r>
        <w:rPr>
          <w:sz w:val="24"/>
          <w:szCs w:val="24"/>
          <w:rtl w:val="0"/>
          <w:lang w:val="fr-FR"/>
        </w:rPr>
        <w:t>dans de nombreuses cultures, et mon illustration ou anecdote ne sera peut-</w:t>
      </w:r>
      <w:r>
        <w:rPr>
          <w:sz w:val="24"/>
          <w:szCs w:val="24"/>
          <w:rtl w:val="0"/>
        </w:rPr>
        <w:t>ê</w:t>
      </w:r>
      <w:r>
        <w:rPr>
          <w:sz w:val="24"/>
          <w:szCs w:val="24"/>
          <w:rtl w:val="0"/>
          <w:lang w:val="fr-FR"/>
        </w:rPr>
        <w:t>tre pas efficace dans un contexte particulier.</w:t>
      </w:r>
      <w:r>
        <w:rPr>
          <w:sz w:val="24"/>
          <w:szCs w:val="24"/>
          <w:rtl w:val="0"/>
          <w:lang w:val="it-IT"/>
        </w:rPr>
        <w:t xml:space="preserve"> » </w:t>
      </w:r>
      <w:r>
        <w:rPr>
          <w:sz w:val="24"/>
          <w:szCs w:val="24"/>
          <w:rtl w:val="0"/>
          <w:lang w:val="fr-FR"/>
        </w:rPr>
        <w:t xml:space="preserve">Les mentors devraient </w:t>
      </w:r>
      <w:r>
        <w:rPr>
          <w:sz w:val="24"/>
          <w:szCs w:val="24"/>
          <w:rtl w:val="0"/>
        </w:rPr>
        <w:t>ê</w:t>
      </w:r>
      <w:r>
        <w:rPr>
          <w:sz w:val="24"/>
          <w:szCs w:val="24"/>
          <w:rtl w:val="0"/>
          <w:lang w:val="fr-FR"/>
        </w:rPr>
        <w:t>tre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raconter leurs propres histoires.</w:t>
      </w:r>
    </w:p>
    <w:p>
      <w:pPr>
        <w:pStyle w:val="Body"/>
        <w:spacing w:line="360" w:lineRule="auto"/>
        <w:jc w:val="left"/>
        <w:sectPr>
          <w:headerReference w:type="default" r:id="rId9"/>
          <w:pgSz w:w="11906" w:h="16838" w:orient="portrait"/>
          <w:pgMar w:top="1134" w:right="1134" w:bottom="1134" w:left="1134" w:header="709" w:footer="850"/>
          <w:bidi w:val="0"/>
        </w:sectPr>
      </w:pPr>
    </w:p>
    <w:p>
      <w:pPr>
        <w:pStyle w:val="Body"/>
        <w:spacing w:line="360" w:lineRule="auto"/>
        <w:jc w:val="center"/>
        <w:rPr>
          <w:b w:val="1"/>
          <w:bCs w:val="1"/>
          <w:sz w:val="28"/>
          <w:szCs w:val="28"/>
        </w:rPr>
      </w:pPr>
    </w:p>
    <w:p>
      <w:pPr>
        <w:pStyle w:val="Body"/>
        <w:spacing w:line="360" w:lineRule="auto"/>
        <w:jc w:val="center"/>
        <w:rPr>
          <w:b w:val="1"/>
          <w:bCs w:val="1"/>
          <w:sz w:val="28"/>
          <w:szCs w:val="28"/>
        </w:rPr>
      </w:pPr>
      <w:r>
        <w:rPr>
          <w:b w:val="1"/>
          <w:bCs w:val="1"/>
          <w:sz w:val="28"/>
          <w:szCs w:val="28"/>
          <w:rtl w:val="0"/>
          <w:lang w:val="fr-FR"/>
        </w:rPr>
        <w:t>D</w:t>
      </w:r>
      <w:r>
        <w:rPr>
          <w:b w:val="1"/>
          <w:bCs w:val="1"/>
          <w:sz w:val="28"/>
          <w:szCs w:val="28"/>
          <w:rtl w:val="0"/>
          <w:lang w:val="fr-FR"/>
        </w:rPr>
        <w:t>escriptif du cours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A. </w:t>
      </w:r>
      <w:r>
        <w:rPr>
          <w:b w:val="1"/>
          <w:bCs w:val="1"/>
          <w:sz w:val="24"/>
          <w:szCs w:val="24"/>
          <w:rtl w:val="0"/>
          <w:lang w:val="fr-FR"/>
        </w:rPr>
        <w:t xml:space="preserve">Qui devrait planter une </w:t>
      </w:r>
      <w:r>
        <w:rPr>
          <w:b w:val="1"/>
          <w:bCs w:val="1"/>
          <w:sz w:val="24"/>
          <w:szCs w:val="24"/>
          <w:rtl w:val="0"/>
          <w:lang w:val="fr-FR"/>
        </w:rPr>
        <w:t>é</w:t>
      </w:r>
      <w:r>
        <w:rPr>
          <w:b w:val="1"/>
          <w:bCs w:val="1"/>
          <w:sz w:val="24"/>
          <w:szCs w:val="24"/>
          <w:rtl w:val="0"/>
          <w:lang w:val="fr-FR"/>
        </w:rPr>
        <w:t xml:space="preserve">glise Calvary Chapel </w:t>
      </w:r>
      <w:r>
        <w:rPr>
          <w:b w:val="1"/>
          <w:bCs w:val="1"/>
          <w:sz w:val="24"/>
          <w:szCs w:val="24"/>
          <w:rtl w:val="0"/>
          <w:lang w:val="zh-TW" w:eastAsia="zh-TW"/>
        </w:rPr>
        <w:t>?</w:t>
      </w:r>
    </w:p>
    <w:p>
      <w:pPr>
        <w:pStyle w:val="Body"/>
        <w:numPr>
          <w:ilvl w:val="1"/>
          <w:numId w:val="2"/>
        </w:numPr>
        <w:spacing w:line="360" w:lineRule="auto"/>
        <w:jc w:val="left"/>
        <w:rPr>
          <w:sz w:val="24"/>
          <w:szCs w:val="24"/>
          <w:lang w:val="en-US"/>
        </w:rPr>
      </w:pPr>
      <w:r>
        <w:rPr>
          <w:sz w:val="24"/>
          <w:szCs w:val="24"/>
          <w:rtl w:val="0"/>
          <w:lang w:val="en-US"/>
        </w:rPr>
        <w:t>Chang</w:t>
      </w:r>
      <w:r>
        <w:rPr>
          <w:sz w:val="24"/>
          <w:szCs w:val="24"/>
          <w:rtl w:val="0"/>
          <w:lang w:val="fr-FR"/>
        </w:rPr>
        <w:t>é</w:t>
      </w:r>
      <w:r>
        <w:rPr>
          <w:sz w:val="24"/>
          <w:szCs w:val="24"/>
          <w:rtl w:val="0"/>
          <w:lang w:val="fr-FR"/>
        </w:rPr>
        <w:t xml:space="preserve"> par le Christ</w:t>
      </w:r>
    </w:p>
    <w:p>
      <w:pPr>
        <w:pStyle w:val="Body"/>
        <w:numPr>
          <w:ilvl w:val="1"/>
          <w:numId w:val="2"/>
        </w:numPr>
        <w:spacing w:line="360" w:lineRule="auto"/>
        <w:jc w:val="left"/>
        <w:rPr>
          <w:sz w:val="24"/>
          <w:szCs w:val="24"/>
          <w:lang w:val="fr-FR"/>
        </w:rPr>
      </w:pPr>
      <w:r>
        <w:rPr>
          <w:sz w:val="24"/>
          <w:szCs w:val="24"/>
          <w:rtl w:val="0"/>
          <w:lang w:val="fr-FR"/>
        </w:rPr>
        <w:t>Appel</w:t>
      </w:r>
      <w:r>
        <w:rPr>
          <w:sz w:val="24"/>
          <w:szCs w:val="24"/>
          <w:rtl w:val="0"/>
          <w:lang w:val="fr-FR"/>
        </w:rPr>
        <w:t xml:space="preserve">é </w:t>
      </w:r>
      <w:r>
        <w:rPr>
          <w:sz w:val="24"/>
          <w:szCs w:val="24"/>
          <w:rtl w:val="0"/>
          <w:lang w:val="fr-FR"/>
        </w:rPr>
        <w:t>par le Christ</w:t>
      </w:r>
    </w:p>
    <w:p>
      <w:pPr>
        <w:pStyle w:val="Body"/>
        <w:numPr>
          <w:ilvl w:val="1"/>
          <w:numId w:val="2"/>
        </w:numPr>
        <w:spacing w:line="360" w:lineRule="auto"/>
        <w:jc w:val="left"/>
        <w:rPr>
          <w:sz w:val="24"/>
          <w:szCs w:val="24"/>
          <w:lang w:val="fr-FR"/>
        </w:rPr>
      </w:pPr>
      <w:r>
        <w:rPr>
          <w:sz w:val="24"/>
          <w:szCs w:val="24"/>
          <w:rtl w:val="0"/>
          <w:lang w:val="fr-FR"/>
        </w:rPr>
        <w:t>Ayant le c</w:t>
      </w:r>
      <w:r>
        <w:rPr>
          <w:sz w:val="24"/>
          <w:szCs w:val="24"/>
          <w:rtl w:val="0"/>
          <w:lang w:val="en-US"/>
        </w:rPr>
        <w:t>aract</w:t>
      </w:r>
      <w:r>
        <w:rPr>
          <w:sz w:val="24"/>
          <w:szCs w:val="24"/>
          <w:rtl w:val="0"/>
          <w:lang w:val="it-IT"/>
        </w:rPr>
        <w:t>è</w:t>
      </w:r>
      <w:r>
        <w:rPr>
          <w:sz w:val="24"/>
          <w:szCs w:val="24"/>
          <w:rtl w:val="0"/>
          <w:lang w:val="fr-FR"/>
        </w:rPr>
        <w:t>re d</w:t>
      </w:r>
      <w:r>
        <w:rPr>
          <w:sz w:val="24"/>
          <w:szCs w:val="24"/>
          <w:rtl w:val="0"/>
          <w:lang w:val="fr-FR"/>
        </w:rPr>
        <w:t>u</w:t>
      </w:r>
      <w:r>
        <w:rPr>
          <w:sz w:val="24"/>
          <w:szCs w:val="24"/>
          <w:rtl w:val="0"/>
          <w:lang w:val="da-DK"/>
        </w:rPr>
        <w:t xml:space="preserve"> Christ</w:t>
      </w:r>
    </w:p>
    <w:p>
      <w:pPr>
        <w:pStyle w:val="Body"/>
        <w:numPr>
          <w:ilvl w:val="1"/>
          <w:numId w:val="2"/>
        </w:numPr>
        <w:spacing w:line="360" w:lineRule="auto"/>
        <w:jc w:val="left"/>
        <w:rPr>
          <w:sz w:val="24"/>
          <w:szCs w:val="24"/>
          <w:lang w:val="fr-FR"/>
        </w:rPr>
      </w:pPr>
      <w:r>
        <w:rPr>
          <w:sz w:val="24"/>
          <w:szCs w:val="24"/>
          <w:rtl w:val="0"/>
          <w:lang w:val="fr-FR"/>
        </w:rPr>
        <w:t>Confian</w:t>
      </w:r>
      <w:r>
        <w:rPr>
          <w:sz w:val="24"/>
          <w:szCs w:val="24"/>
          <w:rtl w:val="0"/>
          <w:lang w:val="fr-FR"/>
        </w:rPr>
        <w:t>ce en Christ</w:t>
      </w:r>
    </w:p>
    <w:p>
      <w:pPr>
        <w:pStyle w:val="Body"/>
        <w:numPr>
          <w:ilvl w:val="1"/>
          <w:numId w:val="2"/>
        </w:numPr>
        <w:spacing w:line="360" w:lineRule="auto"/>
        <w:jc w:val="left"/>
        <w:rPr>
          <w:sz w:val="24"/>
          <w:szCs w:val="24"/>
          <w:lang w:val="fr-FR"/>
        </w:rPr>
      </w:pPr>
      <w:r>
        <w:rPr>
          <w:sz w:val="24"/>
          <w:szCs w:val="24"/>
          <w:rtl w:val="0"/>
          <w:lang w:val="fr-FR"/>
        </w:rPr>
        <w:t>Recevant ses capacit</w:t>
      </w:r>
      <w:r>
        <w:rPr>
          <w:sz w:val="24"/>
          <w:szCs w:val="24"/>
          <w:rtl w:val="0"/>
          <w:lang w:val="fr-FR"/>
        </w:rPr>
        <w:t>é</w:t>
      </w:r>
      <w:r>
        <w:rPr>
          <w:sz w:val="24"/>
          <w:szCs w:val="24"/>
          <w:rtl w:val="0"/>
          <w:lang w:val="fr-FR"/>
        </w:rPr>
        <w:t>s</w:t>
      </w:r>
      <w:r>
        <w:rPr>
          <w:sz w:val="24"/>
          <w:szCs w:val="24"/>
          <w:rtl w:val="0"/>
          <w:lang w:val="fr-FR"/>
        </w:rPr>
        <w:t xml:space="preserve"> du Christ</w:t>
      </w:r>
    </w:p>
    <w:p>
      <w:pPr>
        <w:pStyle w:val="Body"/>
        <w:numPr>
          <w:ilvl w:val="1"/>
          <w:numId w:val="2"/>
        </w:numPr>
        <w:spacing w:line="360" w:lineRule="auto"/>
        <w:jc w:val="left"/>
        <w:rPr>
          <w:sz w:val="24"/>
          <w:szCs w:val="24"/>
          <w:lang w:val="fr-FR"/>
        </w:rPr>
      </w:pPr>
      <w:r>
        <w:rPr>
          <w:sz w:val="24"/>
          <w:szCs w:val="24"/>
          <w:rtl w:val="0"/>
          <w:lang w:val="fr-FR"/>
        </w:rPr>
        <w:t>Engag</w:t>
      </w:r>
      <w:r>
        <w:rPr>
          <w:sz w:val="24"/>
          <w:szCs w:val="24"/>
          <w:rtl w:val="0"/>
          <w:lang w:val="fr-FR"/>
        </w:rPr>
        <w:t>é</w:t>
      </w:r>
      <w:r>
        <w:rPr>
          <w:sz w:val="24"/>
          <w:szCs w:val="24"/>
          <w:rtl w:val="0"/>
          <w:lang w:val="fr-FR"/>
        </w:rPr>
        <w:t>s pour le Christ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B. Qu</w:t>
      </w:r>
      <w:r>
        <w:rPr>
          <w:b w:val="1"/>
          <w:bCs w:val="1"/>
          <w:sz w:val="24"/>
          <w:szCs w:val="24"/>
          <w:rtl w:val="0"/>
          <w:lang w:val="fr-FR"/>
        </w:rPr>
        <w:t>’</w:t>
      </w:r>
      <w:r>
        <w:rPr>
          <w:b w:val="1"/>
          <w:bCs w:val="1"/>
          <w:sz w:val="24"/>
          <w:szCs w:val="24"/>
          <w:rtl w:val="0"/>
          <w:lang w:val="fr-FR"/>
        </w:rPr>
        <w:t>est-ce qu</w:t>
      </w:r>
      <w:r>
        <w:rPr>
          <w:b w:val="1"/>
          <w:bCs w:val="1"/>
          <w:sz w:val="24"/>
          <w:szCs w:val="24"/>
          <w:rtl w:val="0"/>
          <w:lang w:val="fr-FR"/>
        </w:rPr>
        <w:t>’</w:t>
      </w:r>
      <w:r>
        <w:rPr>
          <w:b w:val="1"/>
          <w:bCs w:val="1"/>
          <w:sz w:val="24"/>
          <w:szCs w:val="24"/>
          <w:rtl w:val="0"/>
          <w:lang w:val="fr-FR"/>
        </w:rPr>
        <w:t xml:space="preserve">un </w:t>
      </w:r>
      <w:r>
        <w:rPr>
          <w:b w:val="1"/>
          <w:bCs w:val="1"/>
          <w:sz w:val="24"/>
          <w:szCs w:val="24"/>
          <w:rtl w:val="0"/>
          <w:lang w:val="fr-FR"/>
        </w:rPr>
        <w:t>é</w:t>
      </w:r>
      <w:r>
        <w:rPr>
          <w:b w:val="1"/>
          <w:bCs w:val="1"/>
          <w:sz w:val="24"/>
          <w:szCs w:val="24"/>
          <w:rtl w:val="0"/>
          <w:lang w:val="fr-FR"/>
        </w:rPr>
        <w:t>glise Calvary Chapel ?</w:t>
      </w:r>
    </w:p>
    <w:p>
      <w:pPr>
        <w:pStyle w:val="Body"/>
        <w:numPr>
          <w:ilvl w:val="1"/>
          <w:numId w:val="8"/>
        </w:numPr>
        <w:spacing w:line="360" w:lineRule="auto"/>
        <w:jc w:val="left"/>
        <w:rPr>
          <w:sz w:val="24"/>
          <w:szCs w:val="24"/>
          <w:lang w:val="fr-FR"/>
        </w:rPr>
      </w:pPr>
      <w:r>
        <w:rPr>
          <w:sz w:val="24"/>
          <w:szCs w:val="24"/>
          <w:rtl w:val="0"/>
          <w:lang w:val="fr-FR"/>
        </w:rPr>
        <w:t>Confession</w:t>
      </w:r>
      <w:r>
        <w:rPr>
          <w:sz w:val="24"/>
          <w:szCs w:val="24"/>
          <w:rtl w:val="0"/>
          <w:lang w:val="pt-PT"/>
        </w:rPr>
        <w:t xml:space="preserve"> de foi de </w:t>
      </w:r>
      <w:r>
        <w:rPr>
          <w:sz w:val="24"/>
          <w:szCs w:val="24"/>
          <w:rtl w:val="0"/>
          <w:lang w:val="fr-FR"/>
        </w:rPr>
        <w:t>Calvary Chapel</w:t>
      </w:r>
    </w:p>
    <w:p>
      <w:pPr>
        <w:pStyle w:val="Body"/>
        <w:numPr>
          <w:ilvl w:val="1"/>
          <w:numId w:val="2"/>
        </w:numPr>
        <w:spacing w:line="360" w:lineRule="auto"/>
        <w:jc w:val="left"/>
        <w:rPr>
          <w:sz w:val="24"/>
          <w:szCs w:val="24"/>
          <w:lang w:val="fr-FR"/>
        </w:rPr>
      </w:pPr>
      <w:r>
        <w:rPr>
          <w:sz w:val="24"/>
          <w:szCs w:val="24"/>
          <w:rtl w:val="0"/>
          <w:lang w:val="fr-FR"/>
        </w:rPr>
        <w:t xml:space="preserve">Le mouvement </w:t>
      </w:r>
      <w:r>
        <w:rPr>
          <w:sz w:val="24"/>
          <w:szCs w:val="24"/>
          <w:rtl w:val="0"/>
          <w:lang w:val="fr-FR"/>
        </w:rPr>
        <w:t>Calvary Chapel</w:t>
      </w:r>
      <w:r>
        <w:rPr>
          <w:sz w:val="24"/>
          <w:szCs w:val="24"/>
          <w:rtl w:val="0"/>
        </w:rPr>
        <w:t xml:space="preserve"> – </w:t>
      </w:r>
      <w:r>
        <w:rPr>
          <w:sz w:val="24"/>
          <w:szCs w:val="24"/>
          <w:rtl w:val="0"/>
          <w:lang w:val="fr-FR"/>
        </w:rPr>
        <w:t>Une br</w:t>
      </w:r>
      <w:r>
        <w:rPr>
          <w:sz w:val="24"/>
          <w:szCs w:val="24"/>
          <w:rtl w:val="0"/>
          <w:lang w:val="it-IT"/>
        </w:rPr>
        <w:t>è</w:t>
      </w:r>
      <w:r>
        <w:rPr>
          <w:sz w:val="24"/>
          <w:szCs w:val="24"/>
          <w:rtl w:val="0"/>
          <w:lang w:val="fr-FR"/>
        </w:rPr>
        <w:t>ve histoire</w:t>
      </w:r>
    </w:p>
    <w:p>
      <w:pPr>
        <w:pStyle w:val="Body"/>
        <w:numPr>
          <w:ilvl w:val="1"/>
          <w:numId w:val="2"/>
        </w:numPr>
        <w:spacing w:line="360" w:lineRule="auto"/>
        <w:jc w:val="left"/>
        <w:rPr>
          <w:sz w:val="24"/>
          <w:szCs w:val="24"/>
        </w:rPr>
      </w:pPr>
      <w:r>
        <w:rPr>
          <w:sz w:val="24"/>
          <w:szCs w:val="24"/>
          <w:rtl w:val="0"/>
        </w:rPr>
        <w:t>L</w:t>
      </w:r>
      <w:r>
        <w:rPr>
          <w:sz w:val="24"/>
          <w:szCs w:val="24"/>
          <w:rtl w:val="0"/>
          <w:lang w:val="fr-FR"/>
        </w:rPr>
        <w:t>’é</w:t>
      </w:r>
      <w:r>
        <w:rPr>
          <w:sz w:val="24"/>
          <w:szCs w:val="24"/>
          <w:rtl w:val="0"/>
          <w:lang w:val="fr-FR"/>
        </w:rPr>
        <w:t xml:space="preserve">glise appartient </w:t>
      </w:r>
      <w:r>
        <w:rPr>
          <w:sz w:val="24"/>
          <w:szCs w:val="24"/>
          <w:rtl w:val="0"/>
        </w:rPr>
        <w:t xml:space="preserve">à </w:t>
      </w:r>
      <w:r>
        <w:rPr>
          <w:sz w:val="24"/>
          <w:szCs w:val="24"/>
          <w:rtl w:val="0"/>
        </w:rPr>
        <w:t>J</w:t>
      </w:r>
      <w:r>
        <w:rPr>
          <w:sz w:val="24"/>
          <w:szCs w:val="24"/>
          <w:rtl w:val="0"/>
          <w:lang w:val="fr-FR"/>
        </w:rPr>
        <w:t>é</w:t>
      </w:r>
      <w:r>
        <w:rPr>
          <w:sz w:val="24"/>
          <w:szCs w:val="24"/>
          <w:rtl w:val="0"/>
          <w:lang w:val="fr-FR"/>
        </w:rPr>
        <w:t>sus, c</w:t>
      </w:r>
      <w:r>
        <w:rPr>
          <w:sz w:val="24"/>
          <w:szCs w:val="24"/>
          <w:rtl w:val="1"/>
        </w:rPr>
        <w:t>’</w:t>
      </w:r>
      <w:r>
        <w:rPr>
          <w:sz w:val="24"/>
          <w:szCs w:val="24"/>
          <w:rtl w:val="0"/>
          <w:lang w:val="fr-FR"/>
        </w:rPr>
        <w:t>est donc son minist</w:t>
      </w:r>
      <w:r>
        <w:rPr>
          <w:sz w:val="24"/>
          <w:szCs w:val="24"/>
          <w:rtl w:val="0"/>
          <w:lang w:val="it-IT"/>
        </w:rPr>
        <w:t>è</w:t>
      </w:r>
      <w:r>
        <w:rPr>
          <w:sz w:val="24"/>
          <w:szCs w:val="24"/>
          <w:rtl w:val="0"/>
          <w:lang w:val="fr-FR"/>
        </w:rPr>
        <w:t xml:space="preserve">re, son </w:t>
      </w:r>
      <w:r>
        <w:rPr>
          <w:sz w:val="24"/>
          <w:szCs w:val="24"/>
          <w:rtl w:val="0"/>
          <w:lang w:val="fr-FR"/>
        </w:rPr>
        <w:t>é</w:t>
      </w:r>
      <w:r>
        <w:rPr>
          <w:sz w:val="24"/>
          <w:szCs w:val="24"/>
          <w:rtl w:val="0"/>
          <w:lang w:val="fr-FR"/>
        </w:rPr>
        <w:t>glise et son message</w:t>
      </w:r>
    </w:p>
    <w:p>
      <w:pPr>
        <w:pStyle w:val="Body"/>
        <w:numPr>
          <w:ilvl w:val="1"/>
          <w:numId w:val="2"/>
        </w:numPr>
        <w:spacing w:line="360" w:lineRule="auto"/>
        <w:jc w:val="left"/>
        <w:rPr>
          <w:sz w:val="24"/>
          <w:szCs w:val="24"/>
          <w:lang w:val="fr-FR"/>
        </w:rPr>
      </w:pPr>
      <w:r>
        <w:rPr>
          <w:sz w:val="24"/>
          <w:szCs w:val="24"/>
          <w:rtl w:val="0"/>
          <w:lang w:val="fr-FR"/>
        </w:rPr>
        <w:t xml:space="preserve">Le livre des </w:t>
      </w:r>
      <w:r>
        <w:rPr>
          <w:sz w:val="24"/>
          <w:szCs w:val="24"/>
          <w:rtl w:val="0"/>
          <w:lang w:val="fr-FR"/>
        </w:rPr>
        <w:t>A</w:t>
      </w:r>
      <w:r>
        <w:rPr>
          <w:sz w:val="24"/>
          <w:szCs w:val="24"/>
          <w:rtl w:val="0"/>
          <w:lang w:val="fr-FR"/>
        </w:rPr>
        <w:t>ctes comme mod</w:t>
      </w:r>
      <w:r>
        <w:rPr>
          <w:sz w:val="24"/>
          <w:szCs w:val="24"/>
          <w:rtl w:val="0"/>
          <w:lang w:val="it-IT"/>
        </w:rPr>
        <w:t>è</w:t>
      </w:r>
      <w:r>
        <w:rPr>
          <w:sz w:val="24"/>
          <w:szCs w:val="24"/>
          <w:rtl w:val="0"/>
        </w:rPr>
        <w:t>le</w:t>
      </w:r>
    </w:p>
    <w:p>
      <w:pPr>
        <w:pStyle w:val="Body"/>
        <w:numPr>
          <w:ilvl w:val="1"/>
          <w:numId w:val="2"/>
        </w:numPr>
        <w:spacing w:line="360" w:lineRule="auto"/>
        <w:jc w:val="left"/>
        <w:rPr>
          <w:sz w:val="24"/>
          <w:szCs w:val="24"/>
          <w:lang w:val="en-US"/>
        </w:rPr>
      </w:pPr>
      <w:r>
        <w:rPr>
          <w:sz w:val="24"/>
          <w:szCs w:val="24"/>
          <w:rtl w:val="0"/>
          <w:lang w:val="en-US"/>
        </w:rPr>
        <w:t>Emphase</w:t>
      </w:r>
      <w:r>
        <w:rPr>
          <w:sz w:val="24"/>
          <w:szCs w:val="24"/>
          <w:rtl w:val="0"/>
        </w:rPr>
        <w:t> </w:t>
      </w:r>
      <w:r>
        <w:rPr>
          <w:sz w:val="24"/>
          <w:szCs w:val="24"/>
          <w:rtl w:val="0"/>
          <w:lang w:val="fr-FR"/>
        </w:rPr>
        <w:t>: Enseigner la Bible</w:t>
      </w:r>
    </w:p>
    <w:p>
      <w:pPr>
        <w:pStyle w:val="Body"/>
        <w:numPr>
          <w:ilvl w:val="1"/>
          <w:numId w:val="2"/>
        </w:numPr>
        <w:spacing w:line="360" w:lineRule="auto"/>
        <w:jc w:val="left"/>
        <w:rPr>
          <w:sz w:val="24"/>
          <w:szCs w:val="24"/>
          <w:lang w:val="fr-FR"/>
        </w:rPr>
      </w:pPr>
      <w:r>
        <w:rPr>
          <w:sz w:val="24"/>
          <w:szCs w:val="24"/>
          <w:rtl w:val="0"/>
          <w:lang w:val="fr-FR"/>
        </w:rPr>
        <w:t>Adoration</w:t>
      </w:r>
      <w:r>
        <w:rPr>
          <w:sz w:val="24"/>
          <w:szCs w:val="24"/>
          <w:rtl w:val="0"/>
        </w:rPr>
        <w:t> </w:t>
      </w:r>
      <w:r>
        <w:rPr>
          <w:sz w:val="24"/>
          <w:szCs w:val="24"/>
          <w:rtl w:val="0"/>
          <w:lang w:val="fr-FR"/>
        </w:rPr>
        <w:t>: La musique comme aspect et expression de louange et d</w:t>
      </w:r>
      <w:r>
        <w:rPr>
          <w:sz w:val="24"/>
          <w:szCs w:val="24"/>
          <w:rtl w:val="1"/>
        </w:rPr>
        <w:t>’</w:t>
      </w:r>
      <w:r>
        <w:rPr>
          <w:sz w:val="24"/>
          <w:szCs w:val="24"/>
          <w:rtl w:val="0"/>
          <w:lang w:val="pt-PT"/>
        </w:rPr>
        <w:t>adoration</w:t>
      </w:r>
    </w:p>
    <w:p>
      <w:pPr>
        <w:pStyle w:val="Body"/>
        <w:numPr>
          <w:ilvl w:val="1"/>
          <w:numId w:val="2"/>
        </w:numPr>
        <w:spacing w:line="360" w:lineRule="auto"/>
        <w:jc w:val="left"/>
        <w:rPr>
          <w:sz w:val="24"/>
          <w:szCs w:val="24"/>
        </w:rPr>
      </w:pPr>
      <w:r>
        <w:rPr>
          <w:sz w:val="24"/>
          <w:szCs w:val="24"/>
          <w:rtl w:val="0"/>
        </w:rPr>
        <w:t>Minist</w:t>
      </w:r>
      <w:r>
        <w:rPr>
          <w:sz w:val="24"/>
          <w:szCs w:val="24"/>
          <w:rtl w:val="0"/>
          <w:lang w:val="it-IT"/>
        </w:rPr>
        <w:t>è</w:t>
      </w:r>
      <w:r>
        <w:rPr>
          <w:sz w:val="24"/>
          <w:szCs w:val="24"/>
          <w:rtl w:val="0"/>
          <w:lang w:val="fr-FR"/>
        </w:rPr>
        <w:t>re de l</w:t>
      </w:r>
      <w:r>
        <w:rPr>
          <w:sz w:val="24"/>
          <w:szCs w:val="24"/>
          <w:rtl w:val="1"/>
        </w:rPr>
        <w:t>’</w:t>
      </w:r>
      <w:r>
        <w:rPr>
          <w:sz w:val="24"/>
          <w:szCs w:val="24"/>
          <w:rtl w:val="0"/>
          <w:lang w:val="fr-FR"/>
        </w:rPr>
        <w:t xml:space="preserve">Esprit Saint et des </w:t>
      </w:r>
      <w:r>
        <w:rPr>
          <w:sz w:val="24"/>
          <w:szCs w:val="24"/>
          <w:rtl w:val="0"/>
          <w:lang w:val="fr-FR"/>
        </w:rPr>
        <w:t>d</w:t>
      </w:r>
      <w:r>
        <w:rPr>
          <w:sz w:val="24"/>
          <w:szCs w:val="24"/>
          <w:rtl w:val="0"/>
        </w:rPr>
        <w:t>ons</w:t>
      </w:r>
    </w:p>
    <w:p>
      <w:pPr>
        <w:pStyle w:val="Body"/>
        <w:numPr>
          <w:ilvl w:val="1"/>
          <w:numId w:val="2"/>
        </w:numPr>
        <w:spacing w:line="360" w:lineRule="auto"/>
        <w:jc w:val="left"/>
        <w:rPr>
          <w:sz w:val="24"/>
          <w:szCs w:val="24"/>
          <w:lang w:val="fr-FR"/>
        </w:rPr>
      </w:pPr>
      <w:r>
        <w:rPr>
          <w:sz w:val="24"/>
          <w:szCs w:val="24"/>
          <w:rtl w:val="0"/>
          <w:lang w:val="fr-FR"/>
        </w:rPr>
        <w:t>Gouvernement eccl</w:t>
      </w:r>
      <w:r>
        <w:rPr>
          <w:sz w:val="24"/>
          <w:szCs w:val="24"/>
          <w:rtl w:val="0"/>
          <w:lang w:val="fr-FR"/>
        </w:rPr>
        <w:t>é</w:t>
      </w:r>
      <w:r>
        <w:rPr>
          <w:sz w:val="24"/>
          <w:szCs w:val="24"/>
          <w:rtl w:val="0"/>
          <w:lang w:val="fr-FR"/>
        </w:rPr>
        <w:t>siastique</w:t>
      </w:r>
    </w:p>
    <w:p>
      <w:pPr>
        <w:pStyle w:val="Body"/>
        <w:numPr>
          <w:ilvl w:val="1"/>
          <w:numId w:val="2"/>
        </w:numPr>
        <w:spacing w:line="360" w:lineRule="auto"/>
        <w:jc w:val="left"/>
        <w:rPr>
          <w:sz w:val="24"/>
          <w:szCs w:val="24"/>
          <w:lang w:val="fr-FR"/>
        </w:rPr>
      </w:pPr>
      <w:r>
        <w:rPr>
          <w:sz w:val="24"/>
          <w:szCs w:val="24"/>
          <w:rtl w:val="0"/>
          <w:lang w:val="fr-FR"/>
        </w:rPr>
        <w:t>Attitude de gr</w:t>
      </w:r>
      <w:r>
        <w:rPr>
          <w:sz w:val="24"/>
          <w:szCs w:val="24"/>
          <w:rtl w:val="0"/>
        </w:rPr>
        <w:t>â</w:t>
      </w:r>
      <w:r>
        <w:rPr>
          <w:sz w:val="24"/>
          <w:szCs w:val="24"/>
          <w:rtl w:val="0"/>
        </w:rPr>
        <w:t>ce</w:t>
      </w:r>
      <w:r>
        <w:rPr>
          <w:sz w:val="24"/>
          <w:szCs w:val="24"/>
          <w:rtl w:val="0"/>
          <w:lang w:val="fr-FR"/>
        </w:rPr>
        <w:t xml:space="preserve"> envers ceux qui chutent</w:t>
      </w:r>
    </w:p>
    <w:p>
      <w:pPr>
        <w:pStyle w:val="Body"/>
        <w:numPr>
          <w:ilvl w:val="1"/>
          <w:numId w:val="2"/>
        </w:numPr>
        <w:spacing w:line="360" w:lineRule="auto"/>
        <w:jc w:val="left"/>
        <w:rPr>
          <w:sz w:val="24"/>
          <w:szCs w:val="24"/>
          <w:lang w:val="fr-FR"/>
        </w:rPr>
      </w:pPr>
      <w:r>
        <w:rPr>
          <w:sz w:val="24"/>
          <w:szCs w:val="24"/>
          <w:rtl w:val="0"/>
          <w:lang w:val="fr-FR"/>
        </w:rPr>
        <w:t>Quelques questions li</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rPr>
        <w:t>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w:t>
      </w:r>
    </w:p>
    <w:p>
      <w:pPr>
        <w:pStyle w:val="Body"/>
        <w:numPr>
          <w:ilvl w:val="1"/>
          <w:numId w:val="2"/>
        </w:numPr>
        <w:spacing w:line="360" w:lineRule="auto"/>
        <w:jc w:val="left"/>
        <w:rPr>
          <w:sz w:val="24"/>
          <w:szCs w:val="24"/>
          <w:lang w:val="fr-FR"/>
        </w:rPr>
      </w:pPr>
      <w:r>
        <w:rPr>
          <w:sz w:val="24"/>
          <w:szCs w:val="24"/>
          <w:rtl w:val="0"/>
          <w:lang w:val="fr-FR"/>
        </w:rPr>
        <w:t>Atteindre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w:t>
      </w:r>
    </w:p>
    <w:p>
      <w:pPr>
        <w:pStyle w:val="Body"/>
        <w:numPr>
          <w:ilvl w:val="1"/>
          <w:numId w:val="2"/>
        </w:numPr>
        <w:spacing w:line="360" w:lineRule="auto"/>
        <w:jc w:val="left"/>
        <w:rPr>
          <w:sz w:val="24"/>
          <w:szCs w:val="24"/>
          <w:lang w:val="fr-FR"/>
        </w:rPr>
      </w:pPr>
      <w:r>
        <w:rPr>
          <w:sz w:val="24"/>
          <w:szCs w:val="24"/>
          <w:rtl w:val="0"/>
          <w:lang w:val="fr-FR"/>
        </w:rPr>
        <w:t>Mission d</w:t>
      </w:r>
      <w:r>
        <w:rPr>
          <w:sz w:val="24"/>
          <w:szCs w:val="24"/>
          <w:rtl w:val="0"/>
          <w:lang w:val="fr-FR"/>
        </w:rPr>
        <w:t>e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w:t>
      </w:r>
    </w:p>
    <w:p>
      <w:pPr>
        <w:pStyle w:val="Body"/>
        <w:numPr>
          <w:ilvl w:val="1"/>
          <w:numId w:val="2"/>
        </w:numPr>
        <w:spacing w:line="360" w:lineRule="auto"/>
        <w:jc w:val="left"/>
        <w:rPr>
          <w:sz w:val="24"/>
          <w:szCs w:val="24"/>
          <w:lang w:val="fr-FR"/>
        </w:rPr>
      </w:pPr>
      <w:r>
        <w:rPr>
          <w:sz w:val="24"/>
          <w:szCs w:val="24"/>
          <w:rtl w:val="0"/>
          <w:lang w:val="fr-FR"/>
        </w:rPr>
        <w:t>Equipement pour le</w:t>
      </w:r>
      <w:r>
        <w:rPr>
          <w:sz w:val="24"/>
          <w:szCs w:val="24"/>
          <w:rtl w:val="0"/>
          <w:lang w:val="fr-FR"/>
        </w:rPr>
        <w:t xml:space="preserve"> travail</w:t>
      </w:r>
      <w:r>
        <w:rPr>
          <w:sz w:val="24"/>
          <w:szCs w:val="24"/>
          <w:rtl w:val="0"/>
          <w:lang w:val="fr-FR"/>
        </w:rPr>
        <w:t xml:space="preserve"> du </w:t>
      </w:r>
      <w:r>
        <w:rPr>
          <w:sz w:val="24"/>
          <w:szCs w:val="24"/>
          <w:rtl w:val="0"/>
          <w:lang w:val="fr-FR"/>
        </w:rPr>
        <w:t>m</w:t>
      </w:r>
      <w:r>
        <w:rPr>
          <w:sz w:val="24"/>
          <w:szCs w:val="24"/>
          <w:rtl w:val="0"/>
        </w:rPr>
        <w:t>inist</w:t>
      </w:r>
      <w:r>
        <w:rPr>
          <w:sz w:val="24"/>
          <w:szCs w:val="24"/>
          <w:rtl w:val="0"/>
          <w:lang w:val="it-IT"/>
        </w:rPr>
        <w:t>è</w:t>
      </w:r>
      <w:r>
        <w:rPr>
          <w:sz w:val="24"/>
          <w:szCs w:val="24"/>
          <w:rtl w:val="0"/>
        </w:rPr>
        <w:t>re</w:t>
      </w:r>
    </w:p>
    <w:p>
      <w:pPr>
        <w:pStyle w:val="Body"/>
        <w:numPr>
          <w:ilvl w:val="1"/>
          <w:numId w:val="2"/>
        </w:numPr>
        <w:spacing w:line="360" w:lineRule="auto"/>
        <w:jc w:val="left"/>
        <w:rPr>
          <w:sz w:val="24"/>
          <w:szCs w:val="24"/>
          <w:lang w:val="fr-FR"/>
        </w:rPr>
      </w:pPr>
      <w:r>
        <w:rPr>
          <w:sz w:val="24"/>
          <w:szCs w:val="24"/>
          <w:rtl w:val="0"/>
          <w:lang w:val="fr-FR"/>
        </w:rPr>
        <w:t>É</w:t>
      </w:r>
      <w:r>
        <w:rPr>
          <w:sz w:val="24"/>
          <w:szCs w:val="24"/>
          <w:rtl w:val="0"/>
          <w:lang w:val="fr-FR"/>
        </w:rPr>
        <w:t>tablir des relations authentiques</w:t>
      </w:r>
    </w:p>
    <w:p>
      <w:pPr>
        <w:pStyle w:val="Body"/>
        <w:numPr>
          <w:ilvl w:val="1"/>
          <w:numId w:val="2"/>
        </w:numPr>
        <w:spacing w:line="360" w:lineRule="auto"/>
        <w:jc w:val="left"/>
        <w:rPr>
          <w:sz w:val="24"/>
          <w:szCs w:val="24"/>
          <w:lang w:val="fr-FR"/>
        </w:rPr>
      </w:pPr>
      <w:r>
        <w:rPr>
          <w:sz w:val="24"/>
          <w:szCs w:val="24"/>
          <w:rtl w:val="0"/>
          <w:lang w:val="fr-FR"/>
        </w:rPr>
        <w:t>Approche d</w:t>
      </w:r>
      <w:r>
        <w:rPr>
          <w:sz w:val="24"/>
          <w:szCs w:val="24"/>
          <w:rtl w:val="0"/>
          <w:lang w:val="fr-FR"/>
        </w:rPr>
        <w:t>es offrandes</w:t>
      </w:r>
    </w:p>
    <w:p>
      <w:pPr>
        <w:pStyle w:val="Body"/>
        <w:numPr>
          <w:ilvl w:val="1"/>
          <w:numId w:val="2"/>
        </w:numPr>
        <w:spacing w:line="360" w:lineRule="auto"/>
        <w:jc w:val="left"/>
        <w:rPr>
          <w:sz w:val="24"/>
          <w:szCs w:val="24"/>
          <w:lang w:val="fr-FR"/>
        </w:rPr>
      </w:pPr>
      <w:r>
        <w:rPr>
          <w:sz w:val="24"/>
          <w:szCs w:val="24"/>
          <w:rtl w:val="0"/>
          <w:lang w:val="fr-FR"/>
        </w:rPr>
        <w:t>Missions mondiales</w:t>
      </w:r>
    </w:p>
    <w:p>
      <w:pPr>
        <w:pStyle w:val="Body"/>
        <w:numPr>
          <w:ilvl w:val="1"/>
          <w:numId w:val="2"/>
        </w:numPr>
        <w:spacing w:line="360" w:lineRule="auto"/>
        <w:jc w:val="left"/>
        <w:rPr>
          <w:sz w:val="24"/>
          <w:szCs w:val="24"/>
          <w:lang w:val="fr-FR"/>
        </w:rPr>
      </w:pPr>
      <w:r>
        <w:rPr>
          <w:sz w:val="24"/>
          <w:szCs w:val="24"/>
          <w:rtl w:val="0"/>
          <w:lang w:val="fr-FR"/>
        </w:rPr>
        <w:t>Les locaux</w:t>
      </w:r>
    </w:p>
    <w:p>
      <w:pPr>
        <w:pStyle w:val="Body"/>
        <w:numPr>
          <w:ilvl w:val="1"/>
          <w:numId w:val="2"/>
        </w:numPr>
        <w:spacing w:line="360" w:lineRule="auto"/>
        <w:jc w:val="left"/>
        <w:rPr>
          <w:sz w:val="24"/>
          <w:szCs w:val="24"/>
          <w:lang w:val="fr-FR"/>
        </w:rPr>
      </w:pPr>
      <w:r>
        <w:rPr>
          <w:sz w:val="24"/>
          <w:szCs w:val="24"/>
          <w:rtl w:val="0"/>
          <w:lang w:val="fr-FR"/>
        </w:rPr>
        <w:t>Service communautaire/</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des serviteurs</w:t>
      </w:r>
    </w:p>
    <w:p>
      <w:pPr>
        <w:pStyle w:val="Body"/>
        <w:numPr>
          <w:ilvl w:val="1"/>
          <w:numId w:val="2"/>
        </w:numPr>
        <w:spacing w:line="360" w:lineRule="auto"/>
        <w:jc w:val="left"/>
        <w:rPr>
          <w:sz w:val="24"/>
          <w:szCs w:val="24"/>
        </w:rPr>
      </w:pPr>
      <w:r>
        <w:rPr>
          <w:sz w:val="24"/>
          <w:szCs w:val="24"/>
          <w:rtl w:val="0"/>
        </w:rPr>
        <w:t>Dur</w:t>
      </w:r>
      <w:r>
        <w:rPr>
          <w:sz w:val="24"/>
          <w:szCs w:val="24"/>
          <w:rtl w:val="0"/>
          <w:lang w:val="fr-FR"/>
        </w:rPr>
        <w:t>é</w:t>
      </w:r>
      <w:r>
        <w:rPr>
          <w:sz w:val="24"/>
          <w:szCs w:val="24"/>
          <w:rtl w:val="0"/>
          <w:lang w:val="fr-FR"/>
        </w:rPr>
        <w:t>e du minist</w:t>
      </w:r>
      <w:r>
        <w:rPr>
          <w:sz w:val="24"/>
          <w:szCs w:val="24"/>
          <w:rtl w:val="0"/>
          <w:lang w:val="it-IT"/>
        </w:rPr>
        <w:t>è</w:t>
      </w:r>
      <w:r>
        <w:rPr>
          <w:sz w:val="24"/>
          <w:szCs w:val="24"/>
          <w:rtl w:val="0"/>
        </w:rPr>
        <w:t>re</w:t>
      </w:r>
    </w:p>
    <w:p>
      <w:pPr>
        <w:pStyle w:val="Body"/>
        <w:numPr>
          <w:ilvl w:val="1"/>
          <w:numId w:val="2"/>
        </w:numPr>
        <w:spacing w:line="360" w:lineRule="auto"/>
        <w:jc w:val="left"/>
        <w:rPr>
          <w:sz w:val="24"/>
          <w:szCs w:val="24"/>
        </w:rPr>
      </w:pPr>
      <w:r>
        <w:rPr>
          <w:sz w:val="24"/>
          <w:szCs w:val="24"/>
          <w:rtl w:val="0"/>
        </w:rPr>
        <w:t>C</w:t>
      </w:r>
      <w:r>
        <w:rPr>
          <w:sz w:val="24"/>
          <w:szCs w:val="24"/>
          <w:rtl w:val="0"/>
          <w:lang w:val="fr-FR"/>
        </w:rPr>
        <w:t>alvary Chapel</w:t>
      </w:r>
      <w:r>
        <w:rPr>
          <w:sz w:val="24"/>
          <w:szCs w:val="24"/>
          <w:rtl w:val="0"/>
        </w:rPr>
        <w:t> </w:t>
      </w:r>
      <w:r>
        <w:rPr>
          <w:sz w:val="24"/>
          <w:szCs w:val="24"/>
          <w:rtl w:val="0"/>
          <w:lang w:val="fr-FR"/>
        </w:rPr>
        <w:t>: Le nom et le logo</w:t>
      </w:r>
    </w:p>
    <w:p>
      <w:pPr>
        <w:pStyle w:val="Body"/>
        <w:numPr>
          <w:ilvl w:val="1"/>
          <w:numId w:val="2"/>
        </w:numPr>
        <w:spacing w:line="360" w:lineRule="auto"/>
        <w:jc w:val="left"/>
        <w:rPr>
          <w:sz w:val="24"/>
          <w:szCs w:val="24"/>
        </w:rPr>
      </w:pPr>
      <w:r>
        <w:rPr>
          <w:sz w:val="24"/>
          <w:szCs w:val="24"/>
          <w:rtl w:val="0"/>
        </w:rPr>
        <w:t>Adh</w:t>
      </w:r>
      <w:r>
        <w:rPr>
          <w:sz w:val="24"/>
          <w:szCs w:val="24"/>
          <w:rtl w:val="0"/>
          <w:lang w:val="fr-FR"/>
        </w:rPr>
        <w:t>é</w:t>
      </w:r>
      <w:r>
        <w:rPr>
          <w:sz w:val="24"/>
          <w:szCs w:val="24"/>
          <w:rtl w:val="0"/>
          <w:lang w:val="fr-FR"/>
        </w:rPr>
        <w:t>sion</w:t>
      </w:r>
    </w:p>
    <w:p>
      <w:pPr>
        <w:pStyle w:val="Body"/>
        <w:numPr>
          <w:ilvl w:val="1"/>
          <w:numId w:val="2"/>
        </w:numPr>
        <w:spacing w:line="360" w:lineRule="auto"/>
        <w:jc w:val="left"/>
        <w:rPr>
          <w:sz w:val="24"/>
          <w:szCs w:val="24"/>
          <w:lang w:val="fr-FR"/>
        </w:rPr>
      </w:pPr>
      <w:r>
        <w:rPr>
          <w:sz w:val="24"/>
          <w:szCs w:val="24"/>
          <w:rtl w:val="0"/>
          <w:lang w:val="fr-FR"/>
        </w:rPr>
        <w:t>Communication des valeurs fondamentales</w:t>
      </w:r>
    </w:p>
    <w:p>
      <w:pPr>
        <w:pStyle w:val="Body"/>
        <w:spacing w:line="360" w:lineRule="auto"/>
        <w:jc w:val="left"/>
        <w:rPr>
          <w:sz w:val="24"/>
          <w:szCs w:val="24"/>
        </w:rPr>
      </w:pPr>
      <w:r>
        <w:rPr>
          <w:b w:val="1"/>
          <w:bCs w:val="1"/>
          <w:sz w:val="24"/>
          <w:szCs w:val="24"/>
          <w:rtl w:val="0"/>
          <w:lang w:val="fr-FR"/>
        </w:rPr>
        <w:t xml:space="preserve">C. Pourquoi implanter une </w:t>
      </w:r>
      <w:r>
        <w:rPr>
          <w:b w:val="1"/>
          <w:bCs w:val="1"/>
          <w:sz w:val="24"/>
          <w:szCs w:val="24"/>
          <w:rtl w:val="0"/>
          <w:lang w:val="fr-FR"/>
        </w:rPr>
        <w:t>é</w:t>
      </w:r>
      <w:r>
        <w:rPr>
          <w:b w:val="1"/>
          <w:bCs w:val="1"/>
          <w:sz w:val="24"/>
          <w:szCs w:val="24"/>
          <w:rtl w:val="0"/>
          <w:lang w:val="fr-FR"/>
        </w:rPr>
        <w:t xml:space="preserve">glise Calvary Chapel </w:t>
      </w:r>
    </w:p>
    <w:p>
      <w:pPr>
        <w:pStyle w:val="Body"/>
        <w:numPr>
          <w:ilvl w:val="1"/>
          <w:numId w:val="9"/>
        </w:numPr>
        <w:spacing w:line="360" w:lineRule="auto"/>
        <w:jc w:val="left"/>
        <w:rPr>
          <w:sz w:val="24"/>
          <w:szCs w:val="24"/>
          <w:lang w:val="fr-FR"/>
        </w:rPr>
      </w:pPr>
      <w:r>
        <w:rPr>
          <w:sz w:val="24"/>
          <w:szCs w:val="24"/>
          <w:rtl w:val="0"/>
          <w:lang w:val="fr-FR"/>
        </w:rPr>
        <w:t>Remplir l</w:t>
      </w:r>
      <w:r>
        <w:rPr>
          <w:sz w:val="24"/>
          <w:szCs w:val="24"/>
          <w:rtl w:val="0"/>
          <w:lang w:val="fr-FR"/>
        </w:rPr>
        <w:t>e but</w:t>
      </w:r>
      <w:r>
        <w:rPr>
          <w:sz w:val="24"/>
          <w:szCs w:val="24"/>
          <w:rtl w:val="0"/>
          <w:lang w:val="es-ES_tradnl"/>
        </w:rPr>
        <w:t xml:space="preserve"> de l</w:t>
      </w:r>
      <w:r>
        <w:rPr>
          <w:sz w:val="24"/>
          <w:szCs w:val="24"/>
          <w:rtl w:val="0"/>
          <w:lang w:val="fr-FR"/>
        </w:rPr>
        <w:t>’É</w:t>
      </w:r>
      <w:r>
        <w:rPr>
          <w:sz w:val="24"/>
          <w:szCs w:val="24"/>
          <w:rtl w:val="0"/>
          <w:lang w:val="fr-FR"/>
        </w:rPr>
        <w:t>glise</w:t>
      </w:r>
    </w:p>
    <w:p>
      <w:pPr>
        <w:pStyle w:val="Body"/>
        <w:numPr>
          <w:ilvl w:val="1"/>
          <w:numId w:val="2"/>
        </w:numPr>
        <w:spacing w:line="360" w:lineRule="auto"/>
        <w:jc w:val="left"/>
        <w:rPr>
          <w:sz w:val="24"/>
          <w:szCs w:val="24"/>
          <w:lang w:val="fr-FR"/>
        </w:rPr>
      </w:pPr>
      <w:r>
        <w:rPr>
          <w:sz w:val="24"/>
          <w:szCs w:val="24"/>
          <w:rtl w:val="0"/>
          <w:lang w:val="fr-FR"/>
        </w:rPr>
        <w:t>Pour r</w:t>
      </w:r>
      <w:r>
        <w:rPr>
          <w:sz w:val="24"/>
          <w:szCs w:val="24"/>
          <w:rtl w:val="0"/>
          <w:lang w:val="fr-FR"/>
        </w:rPr>
        <w:t>é</w:t>
      </w:r>
      <w:r>
        <w:rPr>
          <w:sz w:val="24"/>
          <w:szCs w:val="24"/>
          <w:rtl w:val="0"/>
          <w:lang w:val="fr-FR"/>
        </w:rPr>
        <w:t>pondre au besoin d</w:t>
      </w:r>
      <w:r>
        <w:rPr>
          <w:sz w:val="24"/>
          <w:szCs w:val="24"/>
          <w:rtl w:val="0"/>
          <w:lang w:val="fr-FR"/>
        </w:rPr>
        <w:t>’é</w:t>
      </w:r>
      <w:r>
        <w:rPr>
          <w:sz w:val="24"/>
          <w:szCs w:val="24"/>
          <w:rtl w:val="0"/>
          <w:lang w:val="fr-FR"/>
        </w:rPr>
        <w:t>glises saines</w:t>
      </w:r>
    </w:p>
    <w:p>
      <w:pPr>
        <w:pStyle w:val="Body"/>
        <w:numPr>
          <w:ilvl w:val="1"/>
          <w:numId w:val="2"/>
        </w:numPr>
        <w:spacing w:line="360" w:lineRule="auto"/>
        <w:jc w:val="left"/>
        <w:rPr>
          <w:sz w:val="24"/>
          <w:szCs w:val="24"/>
          <w:lang w:val="fr-FR"/>
        </w:rPr>
      </w:pPr>
      <w:r>
        <w:rPr>
          <w:sz w:val="24"/>
          <w:szCs w:val="24"/>
          <w:rtl w:val="0"/>
          <w:lang w:val="fr-FR"/>
        </w:rPr>
        <w:t>Pour faire avancer le royaume de Dieu</w:t>
      </w:r>
    </w:p>
    <w:p>
      <w:pPr>
        <w:pStyle w:val="Body"/>
        <w:numPr>
          <w:ilvl w:val="1"/>
          <w:numId w:val="2"/>
        </w:numPr>
        <w:spacing w:line="360" w:lineRule="auto"/>
        <w:jc w:val="left"/>
        <w:rPr>
          <w:sz w:val="24"/>
          <w:szCs w:val="24"/>
          <w:lang w:val="fr-FR"/>
        </w:rPr>
      </w:pPr>
      <w:r>
        <w:rPr>
          <w:sz w:val="24"/>
          <w:szCs w:val="24"/>
          <w:rtl w:val="0"/>
          <w:lang w:val="fr-FR"/>
        </w:rPr>
        <w:t>Pour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un besoin d</w:t>
      </w:r>
      <w:r>
        <w:rPr>
          <w:sz w:val="24"/>
          <w:szCs w:val="24"/>
          <w:rtl w:val="1"/>
        </w:rPr>
        <w:t>’</w:t>
      </w:r>
      <w:r>
        <w:rPr>
          <w:sz w:val="24"/>
          <w:szCs w:val="24"/>
          <w:rtl w:val="0"/>
          <w:lang w:val="fr-FR"/>
        </w:rPr>
        <w:t xml:space="preserve">une </w:t>
      </w:r>
      <w:r>
        <w:rPr>
          <w:sz w:val="24"/>
          <w:szCs w:val="24"/>
          <w:rtl w:val="0"/>
          <w:lang w:val="fr-FR"/>
        </w:rPr>
        <w:t>Calvary Chapel</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4"/>
          <w:szCs w:val="24"/>
          <w:rtl w:val="0"/>
          <w:lang w:val="fr-FR"/>
        </w:rPr>
        <w:t xml:space="preserve">D. Comment implanter une </w:t>
      </w:r>
      <w:r>
        <w:rPr>
          <w:b w:val="1"/>
          <w:bCs w:val="1"/>
          <w:sz w:val="24"/>
          <w:szCs w:val="24"/>
          <w:rtl w:val="0"/>
          <w:lang w:val="fr-FR"/>
        </w:rPr>
        <w:t>é</w:t>
      </w:r>
      <w:r>
        <w:rPr>
          <w:b w:val="1"/>
          <w:bCs w:val="1"/>
          <w:sz w:val="24"/>
          <w:szCs w:val="24"/>
          <w:rtl w:val="0"/>
          <w:lang w:val="fr-FR"/>
        </w:rPr>
        <w:t>glise Calvary Chapel</w:t>
      </w:r>
    </w:p>
    <w:p>
      <w:pPr>
        <w:pStyle w:val="Body"/>
        <w:numPr>
          <w:ilvl w:val="1"/>
          <w:numId w:val="11"/>
        </w:numPr>
        <w:spacing w:line="360" w:lineRule="auto"/>
        <w:jc w:val="left"/>
        <w:rPr>
          <w:sz w:val="24"/>
          <w:szCs w:val="24"/>
          <w:lang w:val="fr-FR"/>
        </w:rPr>
      </w:pPr>
      <w:r>
        <w:rPr>
          <w:sz w:val="24"/>
          <w:szCs w:val="24"/>
          <w:rtl w:val="0"/>
          <w:lang w:val="fr-FR"/>
        </w:rPr>
        <w:t>Fondation</w:t>
      </w:r>
    </w:p>
    <w:p>
      <w:pPr>
        <w:pStyle w:val="Body"/>
        <w:numPr>
          <w:ilvl w:val="2"/>
          <w:numId w:val="11"/>
        </w:numPr>
        <w:spacing w:line="360" w:lineRule="auto"/>
        <w:jc w:val="left"/>
        <w:rPr>
          <w:sz w:val="24"/>
          <w:szCs w:val="24"/>
        </w:rPr>
      </w:pPr>
      <w:r>
        <w:rPr>
          <w:sz w:val="24"/>
          <w:szCs w:val="24"/>
          <w:rtl w:val="0"/>
        </w:rPr>
        <w:t>Mod</w:t>
      </w:r>
      <w:r>
        <w:rPr>
          <w:sz w:val="24"/>
          <w:szCs w:val="24"/>
          <w:rtl w:val="0"/>
          <w:lang w:val="it-IT"/>
        </w:rPr>
        <w:t>è</w:t>
      </w:r>
      <w:r>
        <w:rPr>
          <w:sz w:val="24"/>
          <w:szCs w:val="24"/>
          <w:rtl w:val="0"/>
          <w:lang w:val="fr-FR"/>
        </w:rPr>
        <w:t>les de plantation d</w:t>
      </w:r>
      <w:r>
        <w:rPr>
          <w:sz w:val="24"/>
          <w:szCs w:val="24"/>
          <w:rtl w:val="0"/>
          <w:lang w:val="fr-FR"/>
        </w:rPr>
        <w:t>’é</w:t>
      </w:r>
      <w:r>
        <w:rPr>
          <w:sz w:val="24"/>
          <w:szCs w:val="24"/>
          <w:rtl w:val="0"/>
          <w:lang w:val="fr-FR"/>
        </w:rPr>
        <w:t>glise</w:t>
      </w:r>
    </w:p>
    <w:p>
      <w:pPr>
        <w:pStyle w:val="Body"/>
        <w:numPr>
          <w:ilvl w:val="2"/>
          <w:numId w:val="11"/>
        </w:numPr>
        <w:spacing w:line="360" w:lineRule="auto"/>
        <w:jc w:val="left"/>
        <w:rPr>
          <w:sz w:val="24"/>
          <w:szCs w:val="24"/>
          <w:lang w:val="fr-FR"/>
        </w:rPr>
      </w:pPr>
      <w:r>
        <w:rPr>
          <w:sz w:val="24"/>
          <w:szCs w:val="24"/>
          <w:rtl w:val="0"/>
          <w:lang w:val="fr-FR"/>
        </w:rPr>
        <w:t>Quand un groupe (</w:t>
      </w:r>
      <w:r>
        <w:rPr>
          <w:sz w:val="24"/>
          <w:szCs w:val="24"/>
          <w:rtl w:val="0"/>
        </w:rPr>
        <w:t>« </w:t>
      </w:r>
      <w:r>
        <w:rPr>
          <w:sz w:val="24"/>
          <w:szCs w:val="24"/>
          <w:rtl w:val="0"/>
          <w:lang w:val="fr-FR"/>
        </w:rPr>
        <w:t>nouve</w:t>
      </w:r>
      <w:r>
        <w:rPr>
          <w:sz w:val="24"/>
          <w:szCs w:val="24"/>
          <w:rtl w:val="0"/>
          <w:lang w:val="fr-FR"/>
        </w:rPr>
        <w:t>lle oeuvre</w:t>
      </w:r>
      <w:r>
        <w:rPr>
          <w:sz w:val="24"/>
          <w:szCs w:val="24"/>
          <w:rtl w:val="0"/>
        </w:rPr>
        <w:t> »</w:t>
      </w:r>
      <w:r>
        <w:rPr>
          <w:sz w:val="24"/>
          <w:szCs w:val="24"/>
          <w:rtl w:val="0"/>
          <w:lang w:val="fr-FR"/>
        </w:rPr>
        <w:t xml:space="preserve">) devient une </w:t>
      </w:r>
      <w:r>
        <w:rPr>
          <w:sz w:val="24"/>
          <w:szCs w:val="24"/>
          <w:rtl w:val="0"/>
          <w:lang w:val="fr-FR"/>
        </w:rPr>
        <w:t>é</w:t>
      </w:r>
      <w:r>
        <w:rPr>
          <w:sz w:val="24"/>
          <w:szCs w:val="24"/>
          <w:rtl w:val="0"/>
          <w:lang w:val="fr-FR"/>
        </w:rPr>
        <w:t>glise</w:t>
      </w:r>
    </w:p>
    <w:p>
      <w:pPr>
        <w:pStyle w:val="Body"/>
        <w:numPr>
          <w:ilvl w:val="2"/>
          <w:numId w:val="11"/>
        </w:numPr>
        <w:spacing w:line="360" w:lineRule="auto"/>
        <w:jc w:val="left"/>
        <w:rPr>
          <w:sz w:val="24"/>
          <w:szCs w:val="24"/>
        </w:rPr>
      </w:pPr>
      <w:r>
        <w:rPr>
          <w:sz w:val="24"/>
          <w:szCs w:val="24"/>
          <w:rtl w:val="0"/>
        </w:rPr>
        <w:t>Pri</w:t>
      </w:r>
      <w:r>
        <w:rPr>
          <w:sz w:val="24"/>
          <w:szCs w:val="24"/>
          <w:rtl w:val="0"/>
          <w:lang w:val="it-IT"/>
        </w:rPr>
        <w:t>è</w:t>
      </w:r>
      <w:r>
        <w:rPr>
          <w:sz w:val="24"/>
          <w:szCs w:val="24"/>
          <w:rtl w:val="0"/>
        </w:rPr>
        <w:t>re</w:t>
      </w:r>
    </w:p>
    <w:p>
      <w:pPr>
        <w:pStyle w:val="Body"/>
        <w:numPr>
          <w:ilvl w:val="2"/>
          <w:numId w:val="11"/>
        </w:numPr>
        <w:spacing w:line="360" w:lineRule="auto"/>
        <w:jc w:val="left"/>
        <w:rPr>
          <w:sz w:val="24"/>
          <w:szCs w:val="24"/>
          <w:lang w:val="en-US"/>
        </w:rPr>
      </w:pPr>
      <w:r>
        <w:rPr>
          <w:sz w:val="24"/>
          <w:szCs w:val="24"/>
          <w:rtl w:val="0"/>
          <w:lang w:val="en-US"/>
        </w:rPr>
        <w:t>Vision</w:t>
      </w:r>
    </w:p>
    <w:p>
      <w:pPr>
        <w:pStyle w:val="Body"/>
        <w:numPr>
          <w:ilvl w:val="2"/>
          <w:numId w:val="11"/>
        </w:numPr>
        <w:spacing w:line="360" w:lineRule="auto"/>
        <w:jc w:val="left"/>
        <w:rPr>
          <w:sz w:val="24"/>
          <w:szCs w:val="24"/>
          <w:lang w:val="fr-FR"/>
        </w:rPr>
      </w:pPr>
      <w:r>
        <w:rPr>
          <w:sz w:val="24"/>
          <w:szCs w:val="24"/>
          <w:rtl w:val="0"/>
          <w:lang w:val="fr-FR"/>
        </w:rPr>
        <w:t>Localisation</w:t>
      </w:r>
    </w:p>
    <w:p>
      <w:pPr>
        <w:pStyle w:val="Body"/>
        <w:numPr>
          <w:ilvl w:val="2"/>
          <w:numId w:val="11"/>
        </w:numPr>
        <w:spacing w:line="360" w:lineRule="auto"/>
        <w:jc w:val="left"/>
        <w:rPr>
          <w:sz w:val="24"/>
          <w:szCs w:val="24"/>
          <w:lang w:val="fr-FR"/>
        </w:rPr>
      </w:pPr>
      <w:r>
        <w:rPr>
          <w:sz w:val="24"/>
          <w:szCs w:val="24"/>
          <w:rtl w:val="0"/>
          <w:lang w:val="fr-FR"/>
        </w:rPr>
        <w:t>Constitution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quipe</w:t>
      </w:r>
    </w:p>
    <w:p>
      <w:pPr>
        <w:pStyle w:val="Body"/>
        <w:numPr>
          <w:ilvl w:val="2"/>
          <w:numId w:val="11"/>
        </w:numPr>
        <w:spacing w:line="360" w:lineRule="auto"/>
        <w:jc w:val="left"/>
        <w:rPr>
          <w:sz w:val="24"/>
          <w:szCs w:val="24"/>
          <w:lang w:val="fr-FR"/>
        </w:rPr>
      </w:pPr>
      <w:r>
        <w:rPr>
          <w:sz w:val="24"/>
          <w:szCs w:val="24"/>
          <w:rtl w:val="0"/>
          <w:lang w:val="fr-FR"/>
        </w:rPr>
        <w:t>Financement</w:t>
      </w:r>
    </w:p>
    <w:p>
      <w:pPr>
        <w:pStyle w:val="Body"/>
        <w:numPr>
          <w:ilvl w:val="1"/>
          <w:numId w:val="11"/>
        </w:numPr>
        <w:spacing w:line="360" w:lineRule="auto"/>
        <w:jc w:val="left"/>
        <w:rPr>
          <w:sz w:val="24"/>
          <w:szCs w:val="24"/>
          <w:lang w:val="fr-FR"/>
        </w:rPr>
      </w:pPr>
      <w:r>
        <w:rPr>
          <w:sz w:val="24"/>
          <w:szCs w:val="24"/>
          <w:rtl w:val="0"/>
          <w:lang w:val="fr-FR"/>
        </w:rPr>
        <w:t>Formation</w:t>
      </w:r>
    </w:p>
    <w:p>
      <w:pPr>
        <w:pStyle w:val="Body"/>
        <w:numPr>
          <w:ilvl w:val="2"/>
          <w:numId w:val="11"/>
        </w:numPr>
        <w:spacing w:line="360" w:lineRule="auto"/>
        <w:jc w:val="left"/>
        <w:rPr>
          <w:sz w:val="24"/>
          <w:szCs w:val="24"/>
          <w:lang w:val="fr-FR"/>
        </w:rPr>
      </w:pPr>
      <w:r>
        <w:rPr>
          <w:sz w:val="24"/>
          <w:szCs w:val="24"/>
          <w:rtl w:val="0"/>
          <w:lang w:val="fr-FR"/>
        </w:rPr>
        <w:t>Timing</w:t>
      </w:r>
      <w:r>
        <w:rPr>
          <w:sz w:val="24"/>
          <w:szCs w:val="24"/>
          <w:rtl w:val="0"/>
          <w:lang w:val="fr-FR"/>
        </w:rPr>
        <w:t xml:space="preserve"> et responsabilit</w:t>
      </w:r>
      <w:r>
        <w:rPr>
          <w:sz w:val="24"/>
          <w:szCs w:val="24"/>
          <w:rtl w:val="0"/>
          <w:lang w:val="fr-FR"/>
        </w:rPr>
        <w:t>é</w:t>
      </w:r>
    </w:p>
    <w:p>
      <w:pPr>
        <w:pStyle w:val="Body"/>
        <w:numPr>
          <w:ilvl w:val="2"/>
          <w:numId w:val="11"/>
        </w:numPr>
        <w:spacing w:line="360" w:lineRule="auto"/>
        <w:jc w:val="left"/>
        <w:rPr>
          <w:sz w:val="24"/>
          <w:szCs w:val="24"/>
        </w:rPr>
      </w:pPr>
      <w:r>
        <w:rPr>
          <w:sz w:val="24"/>
          <w:szCs w:val="24"/>
          <w:rtl w:val="0"/>
        </w:rPr>
        <w:t>R</w:t>
      </w:r>
      <w:r>
        <w:rPr>
          <w:sz w:val="24"/>
          <w:szCs w:val="24"/>
          <w:rtl w:val="0"/>
          <w:lang w:val="fr-FR"/>
        </w:rPr>
        <w:t>é</w:t>
      </w:r>
      <w:r>
        <w:rPr>
          <w:sz w:val="24"/>
          <w:szCs w:val="24"/>
          <w:rtl w:val="0"/>
          <w:lang w:val="fr-FR"/>
        </w:rPr>
        <w:t xml:space="preserve">unir un groupe </w:t>
      </w:r>
      <w:r>
        <w:rPr>
          <w:sz w:val="24"/>
          <w:szCs w:val="24"/>
          <w:rtl w:val="0"/>
          <w:lang w:val="fr-FR"/>
        </w:rPr>
        <w:t xml:space="preserve">cellule </w:t>
      </w:r>
    </w:p>
    <w:p>
      <w:pPr>
        <w:pStyle w:val="Body"/>
        <w:numPr>
          <w:ilvl w:val="2"/>
          <w:numId w:val="11"/>
        </w:numPr>
        <w:spacing w:line="360" w:lineRule="auto"/>
        <w:jc w:val="left"/>
        <w:rPr>
          <w:sz w:val="24"/>
          <w:szCs w:val="24"/>
          <w:lang w:val="fr-FR"/>
        </w:rPr>
      </w:pPr>
      <w:r>
        <w:rPr>
          <w:sz w:val="24"/>
          <w:szCs w:val="24"/>
          <w:rtl w:val="0"/>
          <w:lang w:val="fr-FR"/>
        </w:rPr>
        <w:t>Le groupe communautaire et la pr</w:t>
      </w:r>
      <w:r>
        <w:rPr>
          <w:sz w:val="24"/>
          <w:szCs w:val="24"/>
          <w:rtl w:val="0"/>
          <w:lang w:val="fr-FR"/>
        </w:rPr>
        <w:t>é</w:t>
      </w:r>
      <w:r>
        <w:rPr>
          <w:sz w:val="24"/>
          <w:szCs w:val="24"/>
          <w:rtl w:val="0"/>
          <w:lang w:val="fr-FR"/>
        </w:rPr>
        <w:t xml:space="preserve">paration </w:t>
      </w:r>
      <w:r>
        <w:rPr>
          <w:sz w:val="24"/>
          <w:szCs w:val="24"/>
          <w:rtl w:val="0"/>
        </w:rPr>
        <w:t xml:space="preserve">à </w:t>
      </w:r>
      <w:r>
        <w:rPr>
          <w:sz w:val="24"/>
          <w:szCs w:val="24"/>
          <w:rtl w:val="0"/>
          <w:lang w:val="fr-FR"/>
        </w:rPr>
        <w:t>la naissance</w:t>
      </w:r>
    </w:p>
    <w:p>
      <w:pPr>
        <w:pStyle w:val="Body"/>
        <w:numPr>
          <w:ilvl w:val="1"/>
          <w:numId w:val="11"/>
        </w:numPr>
        <w:spacing w:line="360" w:lineRule="auto"/>
        <w:jc w:val="left"/>
        <w:rPr>
          <w:sz w:val="24"/>
          <w:szCs w:val="24"/>
          <w:lang w:val="fr-FR"/>
        </w:rPr>
      </w:pPr>
      <w:r>
        <w:rPr>
          <w:sz w:val="24"/>
          <w:szCs w:val="24"/>
          <w:rtl w:val="0"/>
          <w:lang w:val="fr-FR"/>
        </w:rPr>
        <w:t>Initiation</w:t>
      </w:r>
    </w:p>
    <w:p>
      <w:pPr>
        <w:pStyle w:val="Body"/>
        <w:numPr>
          <w:ilvl w:val="2"/>
          <w:numId w:val="11"/>
        </w:numPr>
        <w:spacing w:line="360" w:lineRule="auto"/>
        <w:jc w:val="left"/>
        <w:rPr>
          <w:sz w:val="24"/>
          <w:szCs w:val="24"/>
          <w:lang w:val="fr-FR"/>
        </w:rPr>
      </w:pPr>
      <w:r>
        <w:rPr>
          <w:sz w:val="24"/>
          <w:szCs w:val="24"/>
          <w:rtl w:val="0"/>
          <w:lang w:val="fr-FR"/>
        </w:rPr>
        <w:t>Quand commencer</w:t>
      </w:r>
    </w:p>
    <w:p>
      <w:pPr>
        <w:pStyle w:val="Body"/>
        <w:numPr>
          <w:ilvl w:val="2"/>
          <w:numId w:val="11"/>
        </w:numPr>
        <w:spacing w:line="360" w:lineRule="auto"/>
        <w:jc w:val="left"/>
        <w:rPr>
          <w:sz w:val="24"/>
          <w:szCs w:val="24"/>
          <w:lang w:val="fr-FR"/>
        </w:rPr>
      </w:pPr>
      <w:r>
        <w:rPr>
          <w:sz w:val="24"/>
          <w:szCs w:val="24"/>
          <w:rtl w:val="0"/>
          <w:lang w:val="fr-FR"/>
        </w:rPr>
        <w:t>Par o</w:t>
      </w:r>
      <w:r>
        <w:rPr>
          <w:sz w:val="24"/>
          <w:szCs w:val="24"/>
          <w:rtl w:val="0"/>
          <w:lang w:val="it-IT"/>
        </w:rPr>
        <w:t xml:space="preserve">ù </w:t>
      </w:r>
      <w:r>
        <w:rPr>
          <w:sz w:val="24"/>
          <w:szCs w:val="24"/>
          <w:rtl w:val="0"/>
          <w:lang w:val="fr-FR"/>
        </w:rPr>
        <w:t>commencer</w:t>
      </w:r>
    </w:p>
    <w:p>
      <w:pPr>
        <w:pStyle w:val="Body"/>
        <w:numPr>
          <w:ilvl w:val="2"/>
          <w:numId w:val="11"/>
        </w:numPr>
        <w:spacing w:line="360" w:lineRule="auto"/>
        <w:jc w:val="left"/>
        <w:rPr>
          <w:sz w:val="24"/>
          <w:szCs w:val="24"/>
          <w:lang w:val="fr-FR"/>
        </w:rPr>
      </w:pPr>
      <w:r>
        <w:rPr>
          <w:sz w:val="24"/>
          <w:szCs w:val="24"/>
          <w:rtl w:val="0"/>
          <w:lang w:val="fr-FR"/>
        </w:rPr>
        <w:t>L</w:t>
      </w:r>
      <w:r>
        <w:rPr>
          <w:sz w:val="24"/>
          <w:szCs w:val="24"/>
          <w:rtl w:val="0"/>
          <w:lang w:val="fr-FR"/>
        </w:rPr>
        <w:t>’</w:t>
      </w:r>
      <w:r>
        <w:rPr>
          <w:sz w:val="24"/>
          <w:szCs w:val="24"/>
          <w:rtl w:val="0"/>
          <w:lang w:val="fr-FR"/>
        </w:rPr>
        <w:t>organisation du culte et</w:t>
      </w:r>
      <w:r>
        <w:rPr>
          <w:sz w:val="24"/>
          <w:szCs w:val="24"/>
          <w:rtl w:val="0"/>
          <w:lang w:val="fr-FR"/>
        </w:rPr>
        <w:t xml:space="preserve"> la planification</w:t>
      </w:r>
      <w:r>
        <w:rPr>
          <w:sz w:val="24"/>
          <w:szCs w:val="24"/>
          <w:rtl w:val="0"/>
          <w:lang w:val="fr-FR"/>
        </w:rPr>
        <w:t xml:space="preserve"> du d</w:t>
      </w:r>
      <w:r>
        <w:rPr>
          <w:sz w:val="24"/>
          <w:szCs w:val="24"/>
          <w:rtl w:val="0"/>
          <w:lang w:val="fr-FR"/>
        </w:rPr>
        <w:t>é</w:t>
      </w:r>
      <w:r>
        <w:rPr>
          <w:sz w:val="24"/>
          <w:szCs w:val="24"/>
          <w:rtl w:val="0"/>
          <w:lang w:val="fr-FR"/>
        </w:rPr>
        <w:t>roulement</w:t>
      </w:r>
    </w:p>
    <w:p>
      <w:pPr>
        <w:pStyle w:val="Body"/>
        <w:numPr>
          <w:ilvl w:val="2"/>
          <w:numId w:val="11"/>
        </w:numPr>
        <w:spacing w:line="360" w:lineRule="auto"/>
        <w:jc w:val="left"/>
        <w:rPr>
          <w:sz w:val="24"/>
          <w:szCs w:val="24"/>
          <w:lang w:val="fr-FR"/>
        </w:rPr>
      </w:pPr>
      <w:r>
        <w:rPr>
          <w:sz w:val="24"/>
          <w:szCs w:val="24"/>
          <w:rtl w:val="0"/>
          <w:lang w:val="fr-FR"/>
        </w:rPr>
        <w:t xml:space="preserve">Le jour du lancement </w:t>
      </w:r>
      <w:r>
        <w:rPr>
          <w:sz w:val="24"/>
          <w:szCs w:val="24"/>
          <w:rtl w:val="0"/>
        </w:rPr>
        <w:t xml:space="preserve">– </w:t>
      </w:r>
      <w:r>
        <w:rPr>
          <w:sz w:val="24"/>
          <w:szCs w:val="24"/>
          <w:rtl w:val="0"/>
          <w:lang w:val="fr-FR"/>
        </w:rPr>
        <w:t xml:space="preserve">le premier </w:t>
      </w:r>
      <w:r>
        <w:rPr>
          <w:sz w:val="24"/>
          <w:szCs w:val="24"/>
          <w:rtl w:val="0"/>
          <w:lang w:val="fr-FR"/>
        </w:rPr>
        <w:t>culte</w:t>
      </w:r>
    </w:p>
    <w:p>
      <w:pPr>
        <w:pStyle w:val="Body"/>
        <w:numPr>
          <w:ilvl w:val="1"/>
          <w:numId w:val="11"/>
        </w:numPr>
        <w:spacing w:line="360" w:lineRule="auto"/>
        <w:jc w:val="left"/>
        <w:rPr>
          <w:sz w:val="24"/>
          <w:szCs w:val="24"/>
          <w:lang w:val="en-US"/>
        </w:rPr>
      </w:pPr>
      <w:r>
        <w:rPr>
          <w:sz w:val="24"/>
          <w:szCs w:val="24"/>
          <w:rtl w:val="0"/>
          <w:lang w:val="en-US"/>
        </w:rPr>
        <w:t>Maturation</w:t>
      </w:r>
    </w:p>
    <w:p>
      <w:pPr>
        <w:pStyle w:val="Body"/>
        <w:numPr>
          <w:ilvl w:val="2"/>
          <w:numId w:val="11"/>
        </w:numPr>
        <w:spacing w:line="360" w:lineRule="auto"/>
        <w:jc w:val="left"/>
        <w:rPr>
          <w:sz w:val="24"/>
          <w:szCs w:val="24"/>
        </w:rPr>
      </w:pPr>
      <w:r>
        <w:rPr>
          <w:sz w:val="24"/>
          <w:szCs w:val="24"/>
          <w:rtl w:val="0"/>
        </w:rPr>
        <w:t>Pr</w:t>
      </w:r>
      <w:r>
        <w:rPr>
          <w:sz w:val="24"/>
          <w:szCs w:val="24"/>
          <w:rtl w:val="0"/>
          <w:lang w:val="fr-FR"/>
        </w:rPr>
        <w:t>é</w:t>
      </w:r>
      <w:r>
        <w:rPr>
          <w:sz w:val="24"/>
          <w:szCs w:val="24"/>
          <w:rtl w:val="0"/>
          <w:lang w:val="fr-FR"/>
        </w:rPr>
        <w:t>cisez qui vous essayez de joindre</w:t>
      </w:r>
    </w:p>
    <w:p>
      <w:pPr>
        <w:pStyle w:val="Body"/>
        <w:numPr>
          <w:ilvl w:val="2"/>
          <w:numId w:val="11"/>
        </w:numPr>
        <w:spacing w:line="360" w:lineRule="auto"/>
        <w:jc w:val="left"/>
        <w:rPr>
          <w:sz w:val="24"/>
          <w:szCs w:val="24"/>
          <w:lang w:val="fr-FR"/>
        </w:rPr>
      </w:pPr>
      <w:r>
        <w:rPr>
          <w:sz w:val="24"/>
          <w:szCs w:val="24"/>
          <w:rtl w:val="0"/>
          <w:lang w:val="fr-FR"/>
        </w:rPr>
        <w:t>Clarifier ce que vous faites bien</w:t>
      </w:r>
    </w:p>
    <w:p>
      <w:pPr>
        <w:pStyle w:val="Body"/>
        <w:numPr>
          <w:ilvl w:val="2"/>
          <w:numId w:val="11"/>
        </w:numPr>
        <w:spacing w:line="360" w:lineRule="auto"/>
        <w:jc w:val="left"/>
        <w:rPr>
          <w:sz w:val="24"/>
          <w:szCs w:val="24"/>
          <w:lang w:val="it-IT"/>
        </w:rPr>
      </w:pPr>
      <w:r>
        <w:rPr>
          <w:sz w:val="24"/>
          <w:szCs w:val="24"/>
          <w:rtl w:val="0"/>
          <w:lang w:val="it-IT"/>
        </w:rPr>
        <w:t>Cr</w:t>
      </w:r>
      <w:r>
        <w:rPr>
          <w:sz w:val="24"/>
          <w:szCs w:val="24"/>
          <w:rtl w:val="0"/>
          <w:lang w:val="fr-FR"/>
        </w:rPr>
        <w:t>é</w:t>
      </w:r>
      <w:r>
        <w:rPr>
          <w:sz w:val="24"/>
          <w:szCs w:val="24"/>
          <w:rtl w:val="0"/>
          <w:lang w:val="fr-FR"/>
        </w:rPr>
        <w:t>er des syst</w:t>
      </w:r>
      <w:r>
        <w:rPr>
          <w:sz w:val="24"/>
          <w:szCs w:val="24"/>
          <w:rtl w:val="0"/>
          <w:lang w:val="it-IT"/>
        </w:rPr>
        <w:t>è</w:t>
      </w:r>
      <w:r>
        <w:rPr>
          <w:sz w:val="24"/>
          <w:szCs w:val="24"/>
          <w:rtl w:val="0"/>
        </w:rPr>
        <w:t>mes</w:t>
      </w:r>
    </w:p>
    <w:p>
      <w:pPr>
        <w:pStyle w:val="Body"/>
        <w:numPr>
          <w:ilvl w:val="2"/>
          <w:numId w:val="11"/>
        </w:numPr>
        <w:spacing w:line="360" w:lineRule="auto"/>
        <w:jc w:val="left"/>
        <w:rPr>
          <w:sz w:val="24"/>
          <w:szCs w:val="24"/>
          <w:lang w:val="fr-FR"/>
        </w:rPr>
      </w:pPr>
      <w:r>
        <w:rPr>
          <w:sz w:val="24"/>
          <w:szCs w:val="24"/>
          <w:rtl w:val="0"/>
          <w:lang w:val="fr-FR"/>
        </w:rPr>
        <w:t xml:space="preserve">Tenir compte des obstacles </w:t>
      </w:r>
      <w:r>
        <w:rPr>
          <w:sz w:val="24"/>
          <w:szCs w:val="24"/>
          <w:rtl w:val="0"/>
        </w:rPr>
        <w:t xml:space="preserve">à </w:t>
      </w:r>
      <w:r>
        <w:rPr>
          <w:sz w:val="24"/>
          <w:szCs w:val="24"/>
          <w:rtl w:val="0"/>
          <w:lang w:val="fr-FR"/>
        </w:rPr>
        <w:t>la croissance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E. Calvary Chapel f</w:t>
      </w:r>
      <w:r>
        <w:rPr>
          <w:b w:val="1"/>
          <w:bCs w:val="1"/>
          <w:sz w:val="24"/>
          <w:szCs w:val="24"/>
          <w:rtl w:val="0"/>
          <w:lang w:val="fr-FR"/>
        </w:rPr>
        <w:t xml:space="preserve">ormation sur les </w:t>
      </w:r>
      <w:r>
        <w:rPr>
          <w:b w:val="1"/>
          <w:bCs w:val="1"/>
          <w:sz w:val="24"/>
          <w:szCs w:val="24"/>
          <w:rtl w:val="0"/>
          <w:lang w:val="fr-FR"/>
        </w:rPr>
        <w:t>im</w:t>
      </w:r>
      <w:r>
        <w:rPr>
          <w:b w:val="1"/>
          <w:bCs w:val="1"/>
          <w:sz w:val="24"/>
          <w:szCs w:val="24"/>
          <w:rtl w:val="0"/>
          <w:lang w:val="fr-FR"/>
        </w:rPr>
        <w:t>planteurs d</w:t>
      </w:r>
      <w:r>
        <w:rPr>
          <w:b w:val="1"/>
          <w:bCs w:val="1"/>
          <w:sz w:val="24"/>
          <w:szCs w:val="24"/>
          <w:rtl w:val="0"/>
          <w:lang w:val="fr-FR"/>
        </w:rPr>
        <w:t>’é</w:t>
      </w:r>
      <w:r>
        <w:rPr>
          <w:b w:val="1"/>
          <w:bCs w:val="1"/>
          <w:sz w:val="24"/>
          <w:szCs w:val="24"/>
          <w:rtl w:val="0"/>
          <w:lang w:val="fr-FR"/>
        </w:rPr>
        <w:t>glise</w:t>
      </w:r>
    </w:p>
    <w:p>
      <w:pPr>
        <w:pStyle w:val="Body"/>
        <w:numPr>
          <w:ilvl w:val="1"/>
          <w:numId w:val="12"/>
        </w:numPr>
        <w:spacing w:line="360" w:lineRule="auto"/>
        <w:jc w:val="left"/>
        <w:rPr>
          <w:sz w:val="24"/>
          <w:szCs w:val="24"/>
          <w:lang w:val="fr-FR"/>
        </w:rPr>
      </w:pPr>
      <w:r>
        <w:rPr>
          <w:sz w:val="24"/>
          <w:szCs w:val="24"/>
          <w:rtl w:val="0"/>
          <w:lang w:val="fr-FR"/>
        </w:rPr>
        <w:t>Histoire</w:t>
      </w:r>
    </w:p>
    <w:p>
      <w:pPr>
        <w:pStyle w:val="Body"/>
        <w:numPr>
          <w:ilvl w:val="1"/>
          <w:numId w:val="2"/>
        </w:numPr>
        <w:spacing w:line="360" w:lineRule="auto"/>
        <w:jc w:val="left"/>
        <w:rPr>
          <w:sz w:val="24"/>
          <w:szCs w:val="24"/>
          <w:lang w:val="fr-FR"/>
        </w:rPr>
      </w:pPr>
      <w:r>
        <w:rPr>
          <w:sz w:val="24"/>
          <w:szCs w:val="24"/>
          <w:rtl w:val="0"/>
          <w:lang w:val="fr-FR"/>
        </w:rPr>
        <w:t>Faire des disciples</w:t>
      </w:r>
    </w:p>
    <w:p>
      <w:pPr>
        <w:pStyle w:val="Body"/>
        <w:numPr>
          <w:ilvl w:val="1"/>
          <w:numId w:val="2"/>
        </w:numPr>
        <w:spacing w:line="360" w:lineRule="auto"/>
        <w:jc w:val="left"/>
        <w:rPr>
          <w:sz w:val="24"/>
          <w:szCs w:val="24"/>
          <w:lang w:val="fr-FR"/>
        </w:rPr>
      </w:pPr>
      <w:r>
        <w:rPr>
          <w:sz w:val="24"/>
          <w:szCs w:val="24"/>
          <w:rtl w:val="0"/>
          <w:lang w:val="fr-FR"/>
        </w:rPr>
        <w:t>Perfectionnement des dirigeants et du personnel</w:t>
      </w:r>
      <w:r>
        <w:rPr>
          <w:sz w:val="24"/>
          <w:szCs w:val="24"/>
          <w:rtl w:val="0"/>
        </w:rPr>
        <w:t> </w:t>
      </w:r>
      <w:r>
        <w:rPr>
          <w:sz w:val="24"/>
          <w:szCs w:val="24"/>
          <w:rtl w:val="0"/>
        </w:rPr>
        <w:t>:</w:t>
      </w:r>
    </w:p>
    <w:p>
      <w:pPr>
        <w:pStyle w:val="Body"/>
        <w:numPr>
          <w:ilvl w:val="1"/>
          <w:numId w:val="2"/>
        </w:numPr>
        <w:spacing w:line="360" w:lineRule="auto"/>
        <w:jc w:val="left"/>
        <w:rPr>
          <w:sz w:val="24"/>
          <w:szCs w:val="24"/>
          <w:lang w:val="fr-FR"/>
        </w:rPr>
      </w:pPr>
      <w:r>
        <w:rPr>
          <w:sz w:val="24"/>
          <w:szCs w:val="24"/>
          <w:rtl w:val="0"/>
          <w:lang w:val="fr-FR"/>
        </w:rPr>
        <w:t>Mobilisation des b</w:t>
      </w:r>
      <w:r>
        <w:rPr>
          <w:sz w:val="24"/>
          <w:szCs w:val="24"/>
          <w:rtl w:val="0"/>
          <w:lang w:val="fr-FR"/>
        </w:rPr>
        <w:t>é</w:t>
      </w:r>
      <w:r>
        <w:rPr>
          <w:sz w:val="24"/>
          <w:szCs w:val="24"/>
          <w:rtl w:val="0"/>
        </w:rPr>
        <w:t>n</w:t>
      </w:r>
      <w:r>
        <w:rPr>
          <w:sz w:val="24"/>
          <w:szCs w:val="24"/>
          <w:rtl w:val="0"/>
          <w:lang w:val="fr-FR"/>
        </w:rPr>
        <w:t>é</w:t>
      </w:r>
      <w:r>
        <w:rPr>
          <w:sz w:val="24"/>
          <w:szCs w:val="24"/>
          <w:rtl w:val="0"/>
        </w:rPr>
        <w:t>voles</w:t>
      </w:r>
    </w:p>
    <w:p>
      <w:pPr>
        <w:pStyle w:val="Body"/>
        <w:numPr>
          <w:ilvl w:val="1"/>
          <w:numId w:val="2"/>
        </w:numPr>
        <w:spacing w:line="360" w:lineRule="auto"/>
        <w:jc w:val="left"/>
        <w:rPr>
          <w:sz w:val="24"/>
          <w:szCs w:val="24"/>
          <w:lang w:val="fr-FR"/>
        </w:rPr>
      </w:pPr>
      <w:r>
        <w:rPr>
          <w:sz w:val="24"/>
          <w:szCs w:val="24"/>
          <w:rtl w:val="0"/>
          <w:lang w:val="fr-FR"/>
        </w:rPr>
        <w:t>Pastorale et counseling</w:t>
      </w:r>
    </w:p>
    <w:p>
      <w:pPr>
        <w:pStyle w:val="Body"/>
        <w:numPr>
          <w:ilvl w:val="1"/>
          <w:numId w:val="2"/>
        </w:numPr>
        <w:spacing w:line="360" w:lineRule="auto"/>
        <w:jc w:val="left"/>
        <w:rPr>
          <w:sz w:val="24"/>
          <w:szCs w:val="24"/>
        </w:rPr>
      </w:pPr>
      <w:r>
        <w:rPr>
          <w:sz w:val="24"/>
          <w:szCs w:val="24"/>
          <w:rtl w:val="0"/>
        </w:rPr>
        <w:t>Bapt</w:t>
      </w:r>
      <w:r>
        <w:rPr>
          <w:sz w:val="24"/>
          <w:szCs w:val="24"/>
          <w:rtl w:val="0"/>
        </w:rPr>
        <w:t>ê</w:t>
      </w:r>
      <w:r>
        <w:rPr>
          <w:sz w:val="24"/>
          <w:szCs w:val="24"/>
          <w:rtl w:val="0"/>
          <w:lang w:val="fr-FR"/>
        </w:rPr>
        <w:t>me du croyant</w:t>
      </w:r>
    </w:p>
    <w:p>
      <w:pPr>
        <w:pStyle w:val="Body"/>
        <w:numPr>
          <w:ilvl w:val="1"/>
          <w:numId w:val="2"/>
        </w:numPr>
        <w:spacing w:line="360" w:lineRule="auto"/>
        <w:jc w:val="left"/>
        <w:rPr>
          <w:sz w:val="24"/>
          <w:szCs w:val="24"/>
          <w:lang w:val="fr-FR"/>
        </w:rPr>
      </w:pPr>
      <w:r>
        <w:rPr>
          <w:sz w:val="24"/>
          <w:szCs w:val="24"/>
          <w:rtl w:val="0"/>
          <w:lang w:val="fr-FR"/>
        </w:rPr>
        <w:t xml:space="preserve">La </w:t>
      </w:r>
      <w:r>
        <w:rPr>
          <w:sz w:val="24"/>
          <w:szCs w:val="24"/>
          <w:rtl w:val="0"/>
          <w:lang w:val="fr-FR"/>
        </w:rPr>
        <w:t>Sainte-</w:t>
      </w:r>
      <w:r>
        <w:rPr>
          <w:sz w:val="24"/>
          <w:szCs w:val="24"/>
          <w:rtl w:val="0"/>
        </w:rPr>
        <w:t>C</w:t>
      </w:r>
      <w:r>
        <w:rPr>
          <w:sz w:val="24"/>
          <w:szCs w:val="24"/>
          <w:rtl w:val="0"/>
          <w:lang w:val="it-IT"/>
        </w:rPr>
        <w:t>è</w:t>
      </w:r>
      <w:r>
        <w:rPr>
          <w:sz w:val="24"/>
          <w:szCs w:val="24"/>
          <w:rtl w:val="0"/>
        </w:rPr>
        <w:t xml:space="preserve">ne </w:t>
      </w:r>
    </w:p>
    <w:p>
      <w:pPr>
        <w:pStyle w:val="Body"/>
        <w:numPr>
          <w:ilvl w:val="1"/>
          <w:numId w:val="2"/>
        </w:numPr>
        <w:spacing w:line="360" w:lineRule="auto"/>
        <w:jc w:val="left"/>
        <w:rPr>
          <w:sz w:val="24"/>
          <w:szCs w:val="24"/>
          <w:lang w:val="en-US"/>
        </w:rPr>
      </w:pPr>
      <w:r>
        <w:rPr>
          <w:sz w:val="24"/>
          <w:szCs w:val="24"/>
          <w:rtl w:val="0"/>
          <w:lang w:val="en-US"/>
        </w:rPr>
        <w:t xml:space="preserve">Visites </w:t>
      </w:r>
      <w:r>
        <w:rPr>
          <w:sz w:val="24"/>
          <w:szCs w:val="24"/>
          <w:rtl w:val="0"/>
        </w:rPr>
        <w:t xml:space="preserve">à </w:t>
      </w:r>
      <w:r>
        <w:rPr>
          <w:sz w:val="24"/>
          <w:szCs w:val="24"/>
          <w:rtl w:val="0"/>
        </w:rPr>
        <w:t>l</w:t>
      </w:r>
      <w:r>
        <w:rPr>
          <w:sz w:val="24"/>
          <w:szCs w:val="24"/>
          <w:rtl w:val="1"/>
        </w:rPr>
        <w:t>’</w:t>
      </w:r>
      <w:r>
        <w:rPr>
          <w:sz w:val="24"/>
          <w:szCs w:val="24"/>
          <w:rtl w:val="0"/>
        </w:rPr>
        <w:t>h</w:t>
      </w:r>
      <w:r>
        <w:rPr>
          <w:sz w:val="24"/>
          <w:szCs w:val="24"/>
          <w:rtl w:val="0"/>
        </w:rPr>
        <w:t>ô</w:t>
      </w:r>
      <w:r>
        <w:rPr>
          <w:sz w:val="24"/>
          <w:szCs w:val="24"/>
          <w:rtl w:val="0"/>
        </w:rPr>
        <w:t>pital</w:t>
      </w:r>
    </w:p>
    <w:p>
      <w:pPr>
        <w:pStyle w:val="Body"/>
        <w:numPr>
          <w:ilvl w:val="1"/>
          <w:numId w:val="2"/>
        </w:numPr>
        <w:spacing w:line="360" w:lineRule="auto"/>
        <w:jc w:val="left"/>
        <w:rPr>
          <w:sz w:val="24"/>
          <w:szCs w:val="24"/>
          <w:lang w:val="fr-FR"/>
        </w:rPr>
      </w:pPr>
      <w:r>
        <w:rPr>
          <w:sz w:val="24"/>
          <w:szCs w:val="24"/>
          <w:rtl w:val="0"/>
          <w:lang w:val="fr-FR"/>
        </w:rPr>
        <w:t>Mariages</w:t>
      </w:r>
    </w:p>
    <w:p>
      <w:pPr>
        <w:pStyle w:val="Body"/>
        <w:numPr>
          <w:ilvl w:val="1"/>
          <w:numId w:val="2"/>
        </w:numPr>
        <w:spacing w:line="360" w:lineRule="auto"/>
        <w:jc w:val="left"/>
        <w:rPr>
          <w:sz w:val="24"/>
          <w:szCs w:val="24"/>
        </w:rPr>
      </w:pPr>
      <w:r>
        <w:rPr>
          <w:sz w:val="24"/>
          <w:szCs w:val="24"/>
          <w:rtl w:val="0"/>
        </w:rPr>
        <w:t>Fun</w:t>
      </w:r>
      <w:r>
        <w:rPr>
          <w:sz w:val="24"/>
          <w:szCs w:val="24"/>
          <w:rtl w:val="0"/>
          <w:lang w:val="fr-FR"/>
        </w:rPr>
        <w:t>é</w:t>
      </w:r>
      <w:r>
        <w:rPr>
          <w:sz w:val="24"/>
          <w:szCs w:val="24"/>
          <w:rtl w:val="0"/>
          <w:lang w:val="fr-FR"/>
        </w:rPr>
        <w:t>railles</w:t>
      </w:r>
    </w:p>
    <w:p>
      <w:pPr>
        <w:pStyle w:val="Body"/>
        <w:numPr>
          <w:ilvl w:val="1"/>
          <w:numId w:val="2"/>
        </w:numPr>
        <w:spacing w:line="360" w:lineRule="auto"/>
        <w:jc w:val="left"/>
        <w:rPr>
          <w:sz w:val="24"/>
          <w:szCs w:val="24"/>
          <w:lang w:val="fr-FR"/>
        </w:rPr>
      </w:pPr>
      <w:r>
        <w:rPr>
          <w:sz w:val="24"/>
          <w:szCs w:val="24"/>
          <w:rtl w:val="0"/>
          <w:lang w:val="fr-FR"/>
        </w:rPr>
        <w:t>Gestion des conflits et des critiques</w:t>
      </w:r>
    </w:p>
    <w:p>
      <w:pPr>
        <w:pStyle w:val="Body"/>
        <w:numPr>
          <w:ilvl w:val="1"/>
          <w:numId w:val="2"/>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finir et am</w:t>
      </w:r>
      <w:r>
        <w:rPr>
          <w:sz w:val="24"/>
          <w:szCs w:val="24"/>
          <w:rtl w:val="0"/>
          <w:lang w:val="fr-FR"/>
        </w:rPr>
        <w:t>é</w:t>
      </w:r>
      <w:r>
        <w:rPr>
          <w:sz w:val="24"/>
          <w:szCs w:val="24"/>
          <w:rtl w:val="0"/>
          <w:lang w:val="fr-FR"/>
        </w:rPr>
        <w:t>liorer la r</w:t>
      </w:r>
      <w:r>
        <w:rPr>
          <w:sz w:val="24"/>
          <w:szCs w:val="24"/>
          <w:rtl w:val="0"/>
          <w:lang w:val="fr-FR"/>
        </w:rPr>
        <w:t>é</w:t>
      </w:r>
      <w:r>
        <w:rPr>
          <w:sz w:val="24"/>
          <w:szCs w:val="24"/>
          <w:rtl w:val="0"/>
          <w:lang w:val="fr-FR"/>
        </w:rPr>
        <w:t>ussite</w:t>
      </w:r>
    </w:p>
    <w:p>
      <w:pPr>
        <w:pStyle w:val="Body"/>
        <w:numPr>
          <w:ilvl w:val="1"/>
          <w:numId w:val="2"/>
        </w:numPr>
        <w:spacing w:line="360" w:lineRule="auto"/>
        <w:jc w:val="left"/>
        <w:rPr>
          <w:sz w:val="24"/>
          <w:szCs w:val="24"/>
        </w:rPr>
      </w:pPr>
      <w:r>
        <w:rPr>
          <w:sz w:val="24"/>
          <w:szCs w:val="24"/>
          <w:rtl w:val="0"/>
        </w:rPr>
        <w:t>G</w:t>
      </w:r>
      <w:r>
        <w:rPr>
          <w:sz w:val="24"/>
          <w:szCs w:val="24"/>
          <w:rtl w:val="0"/>
          <w:lang w:val="fr-FR"/>
        </w:rPr>
        <w:t>é</w:t>
      </w:r>
      <w:r>
        <w:rPr>
          <w:sz w:val="24"/>
          <w:szCs w:val="24"/>
          <w:rtl w:val="0"/>
          <w:lang w:val="fr-FR"/>
        </w:rPr>
        <w:t>rer le temps et prioriser la famille</w:t>
      </w:r>
    </w:p>
    <w:p>
      <w:pPr>
        <w:pStyle w:val="Body"/>
        <w:numPr>
          <w:ilvl w:val="1"/>
          <w:numId w:val="2"/>
        </w:numPr>
        <w:spacing w:line="360" w:lineRule="auto"/>
        <w:jc w:val="left"/>
        <w:rPr>
          <w:sz w:val="24"/>
          <w:szCs w:val="24"/>
          <w:lang w:val="en-US"/>
        </w:rPr>
      </w:pPr>
      <w:r>
        <w:rPr>
          <w:sz w:val="24"/>
          <w:szCs w:val="24"/>
          <w:rtl w:val="0"/>
          <w:lang w:val="en-US"/>
        </w:rPr>
        <w:t>Administration</w:t>
      </w:r>
    </w:p>
    <w:p>
      <w:pPr>
        <w:pStyle w:val="Body"/>
        <w:numPr>
          <w:ilvl w:val="1"/>
          <w:numId w:val="2"/>
        </w:numPr>
        <w:spacing w:line="360" w:lineRule="auto"/>
        <w:jc w:val="left"/>
        <w:rPr>
          <w:sz w:val="24"/>
          <w:szCs w:val="24"/>
        </w:rPr>
      </w:pPr>
      <w:r>
        <w:rPr>
          <w:sz w:val="24"/>
          <w:szCs w:val="24"/>
          <w:rtl w:val="0"/>
        </w:rPr>
        <w:t>R</w:t>
      </w:r>
      <w:r>
        <w:rPr>
          <w:sz w:val="24"/>
          <w:szCs w:val="24"/>
          <w:rtl w:val="0"/>
        </w:rPr>
        <w:t>ô</w:t>
      </w:r>
      <w:r>
        <w:rPr>
          <w:sz w:val="24"/>
          <w:szCs w:val="24"/>
          <w:rtl w:val="0"/>
          <w:lang w:val="fr-FR"/>
        </w:rPr>
        <w:t>les des anciens, des diacres et des dirigeants</w:t>
      </w:r>
    </w:p>
    <w:p>
      <w:pPr>
        <w:pStyle w:val="Body"/>
        <w:numPr>
          <w:ilvl w:val="1"/>
          <w:numId w:val="2"/>
        </w:numPr>
        <w:spacing w:line="360" w:lineRule="auto"/>
        <w:jc w:val="left"/>
        <w:rPr>
          <w:sz w:val="24"/>
          <w:szCs w:val="24"/>
          <w:lang w:val="fr-FR"/>
        </w:rPr>
      </w:pPr>
      <w:r>
        <w:rPr>
          <w:sz w:val="24"/>
          <w:szCs w:val="24"/>
          <w:rtl w:val="0"/>
          <w:lang w:val="fr-FR"/>
        </w:rPr>
        <w:t>Statuts et r</w:t>
      </w:r>
      <w:r>
        <w:rPr>
          <w:sz w:val="24"/>
          <w:szCs w:val="24"/>
          <w:rtl w:val="0"/>
          <w:lang w:val="it-IT"/>
        </w:rPr>
        <w:t>è</w:t>
      </w:r>
      <w:r>
        <w:rPr>
          <w:sz w:val="24"/>
          <w:szCs w:val="24"/>
          <w:rtl w:val="0"/>
          <w:lang w:val="fr-FR"/>
        </w:rPr>
        <w:t>glements</w:t>
      </w:r>
    </w:p>
    <w:p>
      <w:pPr>
        <w:pStyle w:val="Body"/>
        <w:numPr>
          <w:ilvl w:val="1"/>
          <w:numId w:val="2"/>
        </w:numPr>
        <w:spacing w:line="360" w:lineRule="auto"/>
        <w:jc w:val="left"/>
        <w:rPr>
          <w:sz w:val="24"/>
          <w:szCs w:val="24"/>
          <w:lang w:val="fr-FR"/>
        </w:rPr>
      </w:pPr>
      <w:r>
        <w:rPr>
          <w:sz w:val="24"/>
          <w:szCs w:val="24"/>
          <w:rtl w:val="0"/>
          <w:lang w:val="fr-FR"/>
        </w:rPr>
        <w:t>Finances et budgets</w:t>
      </w:r>
    </w:p>
    <w:p>
      <w:pPr>
        <w:pStyle w:val="Body"/>
        <w:numPr>
          <w:ilvl w:val="1"/>
          <w:numId w:val="2"/>
        </w:numPr>
        <w:spacing w:line="360" w:lineRule="auto"/>
        <w:jc w:val="left"/>
        <w:rPr>
          <w:sz w:val="24"/>
          <w:szCs w:val="24"/>
          <w:lang w:val="fr-FR"/>
        </w:rPr>
      </w:pPr>
      <w:r>
        <w:rPr>
          <w:sz w:val="24"/>
          <w:szCs w:val="24"/>
          <w:rtl w:val="0"/>
          <w:lang w:val="fr-FR"/>
        </w:rPr>
        <w:t>Les conseils d</w:t>
      </w:r>
      <w:r>
        <w:rPr>
          <w:sz w:val="24"/>
          <w:szCs w:val="24"/>
          <w:rtl w:val="0"/>
          <w:lang w:val="fr-FR"/>
        </w:rPr>
        <w:t>’</w:t>
      </w:r>
      <w:r>
        <w:rPr>
          <w:sz w:val="24"/>
          <w:szCs w:val="24"/>
          <w:rtl w:val="0"/>
          <w:lang w:val="fr-FR"/>
        </w:rPr>
        <w:t xml:space="preserve">administration </w:t>
      </w:r>
    </w:p>
    <w:p>
      <w:pPr>
        <w:pStyle w:val="Body"/>
        <w:numPr>
          <w:ilvl w:val="1"/>
          <w:numId w:val="2"/>
        </w:numPr>
        <w:spacing w:line="360" w:lineRule="auto"/>
        <w:jc w:val="left"/>
        <w:rPr>
          <w:sz w:val="24"/>
          <w:szCs w:val="24"/>
        </w:rPr>
      </w:pPr>
      <w:r>
        <w:rPr>
          <w:sz w:val="24"/>
          <w:szCs w:val="24"/>
          <w:rtl w:val="0"/>
        </w:rPr>
        <w:t>Am</w:t>
      </w:r>
      <w:r>
        <w:rPr>
          <w:sz w:val="24"/>
          <w:szCs w:val="24"/>
          <w:rtl w:val="0"/>
          <w:lang w:val="fr-FR"/>
        </w:rPr>
        <w:t>é</w:t>
      </w:r>
      <w:r>
        <w:rPr>
          <w:sz w:val="24"/>
          <w:szCs w:val="24"/>
          <w:rtl w:val="0"/>
          <w:lang w:val="fr-FR"/>
        </w:rPr>
        <w:t>liorer les relations entre les chefs d</w:t>
      </w:r>
      <w:r>
        <w:rPr>
          <w:sz w:val="24"/>
          <w:szCs w:val="24"/>
          <w:rtl w:val="0"/>
          <w:lang w:val="fr-FR"/>
        </w:rPr>
        <w:t>’é</w:t>
      </w:r>
      <w:r>
        <w:rPr>
          <w:sz w:val="24"/>
          <w:szCs w:val="24"/>
          <w:rtl w:val="0"/>
          <w:lang w:val="fr-FR"/>
        </w:rPr>
        <w:t>glise du r</w:t>
      </w:r>
      <w:r>
        <w:rPr>
          <w:sz w:val="24"/>
          <w:szCs w:val="24"/>
          <w:rtl w:val="0"/>
          <w:lang w:val="fr-FR"/>
        </w:rPr>
        <w:t>é</w:t>
      </w:r>
      <w:r>
        <w:rPr>
          <w:sz w:val="24"/>
          <w:szCs w:val="24"/>
          <w:rtl w:val="0"/>
          <w:lang w:val="fr-FR"/>
        </w:rPr>
        <w:t>seau</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F. </w:t>
      </w:r>
      <w:r>
        <w:rPr>
          <w:b w:val="1"/>
          <w:bCs w:val="1"/>
          <w:sz w:val="24"/>
          <w:szCs w:val="24"/>
          <w:rtl w:val="0"/>
          <w:lang w:val="it-IT"/>
        </w:rPr>
        <w:t>Appendice</w:t>
      </w:r>
    </w:p>
    <w:p>
      <w:pPr>
        <w:pStyle w:val="Body"/>
        <w:numPr>
          <w:ilvl w:val="1"/>
          <w:numId w:val="13"/>
        </w:numPr>
        <w:spacing w:line="360" w:lineRule="auto"/>
        <w:jc w:val="left"/>
        <w:rPr>
          <w:sz w:val="24"/>
          <w:szCs w:val="24"/>
          <w:lang w:val="fr-FR"/>
        </w:rPr>
      </w:pPr>
      <w:r>
        <w:rPr>
          <w:sz w:val="24"/>
          <w:szCs w:val="24"/>
          <w:rtl w:val="0"/>
          <w:lang w:val="fr-FR"/>
        </w:rPr>
        <w:t>Enseignement et pr</w:t>
      </w:r>
      <w:r>
        <w:rPr>
          <w:sz w:val="24"/>
          <w:szCs w:val="24"/>
          <w:rtl w:val="0"/>
          <w:lang w:val="fr-FR"/>
        </w:rPr>
        <w:t>é</w:t>
      </w:r>
      <w:r>
        <w:rPr>
          <w:sz w:val="24"/>
          <w:szCs w:val="24"/>
          <w:rtl w:val="0"/>
          <w:lang w:val="fr-FR"/>
        </w:rPr>
        <w:t>dication</w:t>
      </w:r>
    </w:p>
    <w:p>
      <w:pPr>
        <w:pStyle w:val="Body"/>
        <w:numPr>
          <w:ilvl w:val="1"/>
          <w:numId w:val="2"/>
        </w:numPr>
        <w:spacing w:line="360" w:lineRule="auto"/>
        <w:jc w:val="left"/>
        <w:rPr>
          <w:sz w:val="24"/>
          <w:szCs w:val="24"/>
        </w:rPr>
      </w:pPr>
      <w:r>
        <w:rPr>
          <w:sz w:val="24"/>
          <w:szCs w:val="24"/>
          <w:rtl w:val="0"/>
        </w:rPr>
        <w:t>Le</w:t>
      </w:r>
      <w:r>
        <w:rPr>
          <w:sz w:val="24"/>
          <w:szCs w:val="24"/>
          <w:rtl w:val="0"/>
        </w:rPr>
        <w:t>ç</w:t>
      </w:r>
      <w:r>
        <w:rPr>
          <w:sz w:val="24"/>
          <w:szCs w:val="24"/>
          <w:rtl w:val="0"/>
          <w:lang w:val="en-US"/>
        </w:rPr>
        <w:t>ons de leadership</w:t>
      </w:r>
    </w:p>
    <w:p>
      <w:pPr>
        <w:pStyle w:val="Body"/>
        <w:numPr>
          <w:ilvl w:val="1"/>
          <w:numId w:val="2"/>
        </w:numPr>
        <w:spacing w:line="360" w:lineRule="auto"/>
        <w:jc w:val="left"/>
        <w:rPr>
          <w:sz w:val="24"/>
          <w:szCs w:val="24"/>
          <w:lang w:val="fr-FR"/>
        </w:rPr>
      </w:pPr>
      <w:r>
        <w:rPr>
          <w:sz w:val="24"/>
          <w:szCs w:val="24"/>
          <w:rtl w:val="0"/>
          <w:lang w:val="fr-FR"/>
        </w:rPr>
        <w:t>Reconna</w:t>
      </w:r>
      <w:r>
        <w:rPr>
          <w:sz w:val="24"/>
          <w:szCs w:val="24"/>
          <w:rtl w:val="0"/>
        </w:rPr>
        <w:t>î</w:t>
      </w:r>
      <w:r>
        <w:rPr>
          <w:sz w:val="24"/>
          <w:szCs w:val="24"/>
          <w:rtl w:val="0"/>
          <w:lang w:val="fr-FR"/>
        </w:rPr>
        <w:t>tre les dons et les capacit</w:t>
      </w:r>
      <w:r>
        <w:rPr>
          <w:sz w:val="24"/>
          <w:szCs w:val="24"/>
          <w:rtl w:val="0"/>
          <w:lang w:val="fr-FR"/>
        </w:rPr>
        <w:t>é</w:t>
      </w:r>
      <w:r>
        <w:rPr>
          <w:sz w:val="24"/>
          <w:szCs w:val="24"/>
          <w:rtl w:val="0"/>
        </w:rPr>
        <w:t>s</w:t>
      </w:r>
    </w:p>
    <w:p>
      <w:pPr>
        <w:pStyle w:val="Body"/>
        <w:numPr>
          <w:ilvl w:val="1"/>
          <w:numId w:val="2"/>
        </w:numPr>
        <w:spacing w:line="360" w:lineRule="auto"/>
        <w:jc w:val="left"/>
        <w:rPr>
          <w:sz w:val="24"/>
          <w:szCs w:val="24"/>
          <w:lang w:val="fr-FR"/>
        </w:rPr>
      </w:pPr>
      <w:r>
        <w:rPr>
          <w:sz w:val="24"/>
          <w:szCs w:val="24"/>
          <w:rtl w:val="0"/>
          <w:lang w:val="fr-FR"/>
        </w:rPr>
        <w:t>Projets de pr</w:t>
      </w:r>
      <w:r>
        <w:rPr>
          <w:sz w:val="24"/>
          <w:szCs w:val="24"/>
          <w:rtl w:val="0"/>
          <w:lang w:val="fr-FR"/>
        </w:rPr>
        <w:t>é</w:t>
      </w:r>
      <w:r>
        <w:rPr>
          <w:sz w:val="24"/>
          <w:szCs w:val="24"/>
          <w:rtl w:val="0"/>
          <w:lang w:val="fr-FR"/>
        </w:rPr>
        <w:t xml:space="preserve">paration </w:t>
      </w:r>
      <w:r>
        <w:rPr>
          <w:sz w:val="24"/>
          <w:szCs w:val="24"/>
          <w:rtl w:val="0"/>
        </w:rPr>
        <w:t xml:space="preserve">à </w:t>
      </w:r>
      <w:r>
        <w:rPr>
          <w:sz w:val="24"/>
          <w:szCs w:val="24"/>
          <w:rtl w:val="0"/>
          <w:lang w:val="fr-FR"/>
        </w:rPr>
        <w:t>la plantation d</w:t>
      </w:r>
      <w:r>
        <w:rPr>
          <w:sz w:val="24"/>
          <w:szCs w:val="24"/>
          <w:rtl w:val="0"/>
          <w:lang w:val="fr-FR"/>
        </w:rPr>
        <w:t>’é</w:t>
      </w:r>
      <w:r>
        <w:rPr>
          <w:sz w:val="24"/>
          <w:szCs w:val="24"/>
          <w:rtl w:val="0"/>
          <w:lang w:val="fr-FR"/>
        </w:rPr>
        <w:t>glises</w:t>
      </w:r>
    </w:p>
    <w:p>
      <w:pPr>
        <w:pStyle w:val="Body"/>
        <w:numPr>
          <w:ilvl w:val="1"/>
          <w:numId w:val="2"/>
        </w:numPr>
        <w:spacing w:line="360" w:lineRule="auto"/>
        <w:jc w:val="left"/>
        <w:rPr>
          <w:sz w:val="24"/>
          <w:szCs w:val="24"/>
          <w:lang w:val="fr-FR"/>
        </w:rPr>
      </w:pPr>
      <w:r>
        <w:rPr>
          <w:sz w:val="24"/>
          <w:szCs w:val="24"/>
          <w:rtl w:val="0"/>
          <w:lang w:val="fr-FR"/>
        </w:rPr>
        <w:t>Ordination</w:t>
      </w:r>
    </w:p>
    <w:p>
      <w:pPr>
        <w:pStyle w:val="Body"/>
        <w:numPr>
          <w:ilvl w:val="1"/>
          <w:numId w:val="2"/>
        </w:numPr>
        <w:spacing w:line="360" w:lineRule="auto"/>
        <w:jc w:val="left"/>
        <w:rPr>
          <w:sz w:val="24"/>
          <w:szCs w:val="24"/>
          <w:lang w:val="da-DK"/>
        </w:rPr>
      </w:pPr>
      <w:r>
        <w:rPr>
          <w:sz w:val="24"/>
          <w:szCs w:val="24"/>
          <w:rtl w:val="0"/>
          <w:lang w:val="da-DK"/>
        </w:rPr>
        <w:t>Stage</w:t>
      </w:r>
    </w:p>
    <w:p>
      <w:pPr>
        <w:pStyle w:val="Body"/>
        <w:numPr>
          <w:ilvl w:val="1"/>
          <w:numId w:val="2"/>
        </w:numPr>
        <w:spacing w:line="360" w:lineRule="auto"/>
        <w:jc w:val="left"/>
        <w:rPr>
          <w:sz w:val="24"/>
          <w:szCs w:val="24"/>
          <w:lang w:val="fr-FR"/>
        </w:rPr>
      </w:pPr>
      <w:r>
        <w:rPr>
          <w:sz w:val="24"/>
          <w:szCs w:val="24"/>
          <w:rtl w:val="0"/>
          <w:lang w:val="fr-FR"/>
        </w:rPr>
        <w:t>Bibliographie</w:t>
      </w:r>
    </w:p>
    <w:p>
      <w:pPr>
        <w:pStyle w:val="Body"/>
        <w:numPr>
          <w:ilvl w:val="1"/>
          <w:numId w:val="2"/>
        </w:numPr>
        <w:spacing w:line="360" w:lineRule="auto"/>
        <w:jc w:val="left"/>
        <w:rPr>
          <w:sz w:val="24"/>
          <w:szCs w:val="24"/>
          <w:lang w:val="fr-FR"/>
        </w:rPr>
      </w:pPr>
      <w:r>
        <w:rPr>
          <w:sz w:val="24"/>
          <w:szCs w:val="24"/>
          <w:rtl w:val="0"/>
          <w:lang w:val="fr-FR"/>
        </w:rPr>
        <w:t>Remerciements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É</w:t>
      </w:r>
      <w:r>
        <w:rPr>
          <w:b w:val="1"/>
          <w:bCs w:val="1"/>
          <w:sz w:val="24"/>
          <w:szCs w:val="24"/>
          <w:rtl w:val="0"/>
          <w:lang w:val="fr-FR"/>
        </w:rPr>
        <w:t>pilogue</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sectPr>
          <w:headerReference w:type="default" r:id="rId10"/>
          <w:pgSz w:w="11906" w:h="16838" w:orient="portrait"/>
          <w:pgMar w:top="1134" w:right="1134" w:bottom="1134" w:left="1134" w:header="709" w:footer="850"/>
          <w:bidi w:val="0"/>
        </w:sectPr>
      </w:pPr>
    </w:p>
    <w:p>
      <w:pPr>
        <w:pStyle w:val="Body"/>
        <w:spacing w:line="360" w:lineRule="auto"/>
        <w:jc w:val="center"/>
        <w:rPr>
          <w:b w:val="1"/>
          <w:bCs w:val="1"/>
          <w:sz w:val="28"/>
          <w:szCs w:val="28"/>
        </w:rPr>
      </w:pPr>
    </w:p>
    <w:p>
      <w:pPr>
        <w:pStyle w:val="Body"/>
        <w:spacing w:line="360" w:lineRule="auto"/>
        <w:jc w:val="center"/>
        <w:rPr>
          <w:b w:val="1"/>
          <w:bCs w:val="1"/>
          <w:sz w:val="28"/>
          <w:szCs w:val="28"/>
        </w:rPr>
      </w:pPr>
      <w:r>
        <w:rPr>
          <w:b w:val="1"/>
          <w:bCs w:val="1"/>
          <w:sz w:val="28"/>
          <w:szCs w:val="28"/>
          <w:rtl w:val="0"/>
          <w:lang w:val="fr-FR"/>
        </w:rPr>
        <w:t xml:space="preserve">Qui devrait planter une </w:t>
      </w:r>
      <w:r>
        <w:rPr>
          <w:b w:val="1"/>
          <w:bCs w:val="1"/>
          <w:sz w:val="28"/>
          <w:szCs w:val="28"/>
          <w:rtl w:val="0"/>
          <w:lang w:val="fr-FR"/>
        </w:rPr>
        <w:t>é</w:t>
      </w:r>
      <w:r>
        <w:rPr>
          <w:b w:val="1"/>
          <w:bCs w:val="1"/>
          <w:sz w:val="28"/>
          <w:szCs w:val="28"/>
          <w:rtl w:val="0"/>
          <w:lang w:val="fr-FR"/>
        </w:rPr>
        <w:t xml:space="preserve">glise Calvary Chapel </w:t>
      </w:r>
      <w:r>
        <w:rPr>
          <w:b w:val="1"/>
          <w:bCs w:val="1"/>
          <w:sz w:val="28"/>
          <w:szCs w:val="28"/>
          <w:rtl w:val="0"/>
          <w:lang w:val="zh-TW" w:eastAsia="zh-TW"/>
        </w:rPr>
        <w:t>?</w:t>
      </w:r>
    </w:p>
    <w:p>
      <w:pPr>
        <w:pStyle w:val="Body"/>
        <w:spacing w:line="360" w:lineRule="auto"/>
        <w:jc w:val="left"/>
        <w:rPr>
          <w:sz w:val="24"/>
          <w:szCs w:val="24"/>
        </w:rPr>
      </w:pPr>
      <w:r>
        <w:rPr>
          <w:sz w:val="24"/>
          <w:szCs w:val="24"/>
          <w:rtl w:val="0"/>
          <w:lang w:val="fr-FR"/>
        </w:rPr>
        <w:t xml:space="preserve">Aucun autre </w:t>
      </w:r>
      <w:r>
        <w:rPr>
          <w:sz w:val="24"/>
          <w:szCs w:val="24"/>
          <w:rtl w:val="0"/>
        </w:rPr>
        <w:t>ê</w:t>
      </w:r>
      <w:r>
        <w:rPr>
          <w:sz w:val="24"/>
          <w:szCs w:val="24"/>
          <w:rtl w:val="0"/>
          <w:lang w:val="fr-FR"/>
        </w:rPr>
        <w:t>tre humain n</w:t>
      </w:r>
      <w:r>
        <w:rPr>
          <w:sz w:val="24"/>
          <w:szCs w:val="24"/>
          <w:rtl w:val="1"/>
        </w:rPr>
        <w:t>’</w:t>
      </w:r>
      <w:r>
        <w:rPr>
          <w:sz w:val="24"/>
          <w:szCs w:val="24"/>
          <w:rtl w:val="0"/>
          <w:lang w:val="fr-FR"/>
        </w:rPr>
        <w:t>aura plus d</w:t>
      </w:r>
      <w:r>
        <w:rPr>
          <w:sz w:val="24"/>
          <w:szCs w:val="24"/>
          <w:rtl w:val="1"/>
        </w:rPr>
        <w:t>’</w:t>
      </w:r>
      <w:r>
        <w:rPr>
          <w:sz w:val="24"/>
          <w:szCs w:val="24"/>
          <w:rtl w:val="0"/>
          <w:lang w:val="fr-FR"/>
        </w:rPr>
        <w:t xml:space="preserve">influence dans une nouvelle </w:t>
      </w:r>
      <w:r>
        <w:rPr>
          <w:sz w:val="24"/>
          <w:szCs w:val="24"/>
          <w:rtl w:val="0"/>
          <w:lang w:val="fr-FR"/>
        </w:rPr>
        <w:t>é</w:t>
      </w:r>
      <w:r>
        <w:rPr>
          <w:sz w:val="24"/>
          <w:szCs w:val="24"/>
          <w:rtl w:val="0"/>
          <w:lang w:val="fr-FR"/>
        </w:rPr>
        <w:t xml:space="preserve">glise que </w:t>
      </w:r>
      <w:r>
        <w:rPr>
          <w:sz w:val="24"/>
          <w:szCs w:val="24"/>
          <w:rtl w:val="0"/>
          <w:lang w:val="fr-FR"/>
        </w:rPr>
        <w:t>son im</w:t>
      </w:r>
      <w:r>
        <w:rPr>
          <w:sz w:val="24"/>
          <w:szCs w:val="24"/>
          <w:rtl w:val="0"/>
          <w:lang w:val="fr-FR"/>
        </w:rPr>
        <w:t>planteur. Ainsi, seuls les hommes qualifi</w:t>
      </w:r>
      <w:r>
        <w:rPr>
          <w:sz w:val="24"/>
          <w:szCs w:val="24"/>
          <w:rtl w:val="0"/>
          <w:lang w:val="fr-FR"/>
        </w:rPr>
        <w:t>é</w:t>
      </w:r>
      <w:r>
        <w:rPr>
          <w:sz w:val="24"/>
          <w:szCs w:val="24"/>
          <w:rtl w:val="0"/>
          <w:lang w:val="fr-FR"/>
        </w:rPr>
        <w:t xml:space="preserve">s devraient </w:t>
      </w:r>
      <w:r>
        <w:rPr>
          <w:sz w:val="24"/>
          <w:szCs w:val="24"/>
          <w:rtl w:val="0"/>
        </w:rPr>
        <w:t>ê</w:t>
      </w:r>
      <w:r>
        <w:rPr>
          <w:sz w:val="24"/>
          <w:szCs w:val="24"/>
          <w:rtl w:val="0"/>
          <w:lang w:val="fr-FR"/>
        </w:rPr>
        <w:t>tre des pasteurs principaux. La formation et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du minist</w:t>
      </w:r>
      <w:r>
        <w:rPr>
          <w:sz w:val="24"/>
          <w:szCs w:val="24"/>
          <w:rtl w:val="0"/>
          <w:lang w:val="it-IT"/>
        </w:rPr>
        <w:t>è</w:t>
      </w:r>
      <w:r>
        <w:rPr>
          <w:sz w:val="24"/>
          <w:szCs w:val="24"/>
          <w:rtl w:val="0"/>
          <w:lang w:val="fr-FR"/>
        </w:rPr>
        <w:t xml:space="preserve">re mettront les qualifications </w:t>
      </w:r>
      <w:r>
        <w:rPr>
          <w:sz w:val="24"/>
          <w:szCs w:val="24"/>
          <w:rtl w:val="0"/>
        </w:rPr>
        <w:t xml:space="preserve">à </w:t>
      </w:r>
      <w:r>
        <w:rPr>
          <w:sz w:val="24"/>
          <w:szCs w:val="24"/>
          <w:rtl w:val="0"/>
        </w:rPr>
        <w:t>l</w:t>
      </w:r>
      <w:r>
        <w:rPr>
          <w:sz w:val="24"/>
          <w:szCs w:val="24"/>
          <w:rtl w:val="0"/>
          <w:lang w:val="fr-FR"/>
        </w:rPr>
        <w:t>’é</w:t>
      </w:r>
      <w:r>
        <w:rPr>
          <w:sz w:val="24"/>
          <w:szCs w:val="24"/>
          <w:rtl w:val="0"/>
          <w:lang w:val="fr-FR"/>
        </w:rPr>
        <w:t>preuve</w:t>
      </w:r>
      <w:r>
        <w:rPr>
          <w:sz w:val="24"/>
          <w:szCs w:val="24"/>
          <w:rtl w:val="0"/>
        </w:rPr>
        <w:t xml:space="preserve">… </w:t>
      </w:r>
      <w:r>
        <w:rPr>
          <w:sz w:val="24"/>
          <w:szCs w:val="24"/>
          <w:rtl w:val="0"/>
          <w:lang w:val="fr-FR"/>
        </w:rPr>
        <w:t>a-t-il ce qu</w:t>
      </w:r>
      <w:r>
        <w:rPr>
          <w:sz w:val="24"/>
          <w:szCs w:val="24"/>
          <w:rtl w:val="1"/>
        </w:rPr>
        <w:t>’</w:t>
      </w:r>
      <w:r>
        <w:rPr>
          <w:sz w:val="24"/>
          <w:szCs w:val="24"/>
          <w:rtl w:val="0"/>
          <w:lang w:val="fr-FR"/>
        </w:rPr>
        <w:t>il faut? Le planteur doit compl</w:t>
      </w:r>
      <w:r>
        <w:rPr>
          <w:sz w:val="24"/>
          <w:szCs w:val="24"/>
          <w:rtl w:val="0"/>
          <w:lang w:val="fr-FR"/>
        </w:rPr>
        <w:t>é</w:t>
      </w:r>
      <w:r>
        <w:rPr>
          <w:sz w:val="24"/>
          <w:szCs w:val="24"/>
          <w:rtl w:val="0"/>
          <w:lang w:val="fr-FR"/>
        </w:rPr>
        <w:t>ter l</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 xml:space="preserve">re de </w:t>
      </w:r>
      <w:r>
        <w:rPr>
          <w:sz w:val="24"/>
          <w:szCs w:val="24"/>
          <w:rtl w:val="0"/>
          <w:lang w:val="fr-FR"/>
        </w:rPr>
        <w:t>Calvary Chapel</w:t>
      </w:r>
      <w:r>
        <w:rPr>
          <w:sz w:val="24"/>
          <w:szCs w:val="24"/>
          <w:rtl w:val="0"/>
          <w:lang w:val="fr-FR"/>
        </w:rPr>
        <w:t xml:space="preserve"> ou un </w:t>
      </w:r>
      <w:r>
        <w:rPr>
          <w:sz w:val="24"/>
          <w:szCs w:val="24"/>
          <w:rtl w:val="0"/>
          <w:lang w:val="fr-FR"/>
        </w:rPr>
        <w:t>institut</w:t>
      </w:r>
      <w:r>
        <w:rPr>
          <w:sz w:val="24"/>
          <w:szCs w:val="24"/>
          <w:rtl w:val="0"/>
          <w:lang w:val="fr-FR"/>
        </w:rPr>
        <w:t xml:space="preserve"> biblique similaire, un s</w:t>
      </w:r>
      <w:r>
        <w:rPr>
          <w:sz w:val="24"/>
          <w:szCs w:val="24"/>
          <w:rtl w:val="0"/>
          <w:lang w:val="fr-FR"/>
        </w:rPr>
        <w:t>é</w:t>
      </w:r>
      <w:r>
        <w:rPr>
          <w:sz w:val="24"/>
          <w:szCs w:val="24"/>
          <w:rtl w:val="0"/>
          <w:lang w:val="fr-FR"/>
        </w:rPr>
        <w:t>minaire ou une formation de minist</w:t>
      </w:r>
      <w:r>
        <w:rPr>
          <w:sz w:val="24"/>
          <w:szCs w:val="24"/>
          <w:rtl w:val="0"/>
          <w:lang w:val="it-IT"/>
        </w:rPr>
        <w:t>è</w:t>
      </w:r>
      <w:r>
        <w:rPr>
          <w:sz w:val="24"/>
          <w:szCs w:val="24"/>
          <w:rtl w:val="0"/>
          <w:lang w:val="fr-FR"/>
        </w:rPr>
        <w:t>re. En plus de l</w:t>
      </w:r>
      <w:r>
        <w:rPr>
          <w:sz w:val="24"/>
          <w:szCs w:val="24"/>
          <w:rtl w:val="0"/>
          <w:lang w:val="fr-FR"/>
        </w:rPr>
        <w:t>’é</w:t>
      </w:r>
      <w:r>
        <w:rPr>
          <w:sz w:val="24"/>
          <w:szCs w:val="24"/>
          <w:rtl w:val="0"/>
          <w:lang w:val="fr-FR"/>
        </w:rPr>
        <w:t xml:space="preserve">ducation, vous devez </w:t>
      </w:r>
      <w:r>
        <w:rPr>
          <w:sz w:val="24"/>
          <w:szCs w:val="24"/>
          <w:rtl w:val="0"/>
        </w:rPr>
        <w:t>ê</w:t>
      </w:r>
      <w:r>
        <w:rPr>
          <w:sz w:val="24"/>
          <w:szCs w:val="24"/>
          <w:rtl w:val="0"/>
          <w:lang w:val="fr-FR"/>
        </w:rPr>
        <w:t>tre prouv</w:t>
      </w:r>
      <w:r>
        <w:rPr>
          <w:sz w:val="24"/>
          <w:szCs w:val="24"/>
          <w:rtl w:val="0"/>
          <w:lang w:val="fr-FR"/>
        </w:rPr>
        <w:t xml:space="preserve">é </w:t>
      </w:r>
      <w:r>
        <w:rPr>
          <w:sz w:val="24"/>
          <w:szCs w:val="24"/>
          <w:rtl w:val="0"/>
          <w:lang w:val="fr-FR"/>
        </w:rPr>
        <w:t>dans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du minist</w:t>
      </w:r>
      <w:r>
        <w:rPr>
          <w:sz w:val="24"/>
          <w:szCs w:val="24"/>
          <w:rtl w:val="0"/>
          <w:lang w:val="it-IT"/>
        </w:rPr>
        <w:t>è</w:t>
      </w:r>
      <w:r>
        <w:rPr>
          <w:sz w:val="24"/>
          <w:szCs w:val="24"/>
          <w:rtl w:val="0"/>
          <w:lang w:val="fr-FR"/>
        </w:rPr>
        <w:t>re de trois ans ou plus pour d</w:t>
      </w:r>
      <w:r>
        <w:rPr>
          <w:sz w:val="24"/>
          <w:szCs w:val="24"/>
          <w:rtl w:val="0"/>
          <w:lang w:val="fr-FR"/>
        </w:rPr>
        <w:t>é</w:t>
      </w:r>
      <w:r>
        <w:rPr>
          <w:sz w:val="24"/>
          <w:szCs w:val="24"/>
          <w:rtl w:val="0"/>
          <w:lang w:val="fr-FR"/>
        </w:rPr>
        <w:t>montrer le caract</w:t>
      </w:r>
      <w:r>
        <w:rPr>
          <w:sz w:val="24"/>
          <w:szCs w:val="24"/>
          <w:rtl w:val="0"/>
          <w:lang w:val="it-IT"/>
        </w:rPr>
        <w:t>è</w:t>
      </w:r>
      <w:r>
        <w:rPr>
          <w:sz w:val="24"/>
          <w:szCs w:val="24"/>
          <w:rtl w:val="0"/>
          <w:lang w:val="fr-FR"/>
        </w:rPr>
        <w:t>re semblable au Christ, la capacit</w:t>
      </w:r>
      <w:r>
        <w:rPr>
          <w:sz w:val="24"/>
          <w:szCs w:val="24"/>
          <w:rtl w:val="0"/>
          <w:lang w:val="fr-FR"/>
        </w:rPr>
        <w:t xml:space="preserve">é </w:t>
      </w:r>
      <w:r>
        <w:rPr>
          <w:sz w:val="24"/>
          <w:szCs w:val="24"/>
          <w:rtl w:val="0"/>
          <w:lang w:val="en-US"/>
        </w:rPr>
        <w:t>de leadership, l</w:t>
      </w:r>
      <w:r>
        <w:rPr>
          <w:sz w:val="24"/>
          <w:szCs w:val="24"/>
          <w:rtl w:val="1"/>
        </w:rPr>
        <w:t>’</w:t>
      </w:r>
      <w:r>
        <w:rPr>
          <w:sz w:val="24"/>
          <w:szCs w:val="24"/>
          <w:rtl w:val="0"/>
          <w:lang w:val="fr-FR"/>
        </w:rPr>
        <w:t>exercice appropri</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et de la responsabilit</w:t>
      </w:r>
      <w:r>
        <w:rPr>
          <w:sz w:val="24"/>
          <w:szCs w:val="24"/>
          <w:rtl w:val="0"/>
          <w:lang w:val="fr-FR"/>
        </w:rPr>
        <w:t>é</w:t>
      </w:r>
      <w:r>
        <w:rPr>
          <w:sz w:val="24"/>
          <w:szCs w:val="24"/>
          <w:rtl w:val="0"/>
          <w:lang w:val="fr-FR"/>
        </w:rPr>
        <w:t>. La formation spirituelle est la cl</w:t>
      </w:r>
      <w:r>
        <w:rPr>
          <w:sz w:val="24"/>
          <w:szCs w:val="24"/>
          <w:rtl w:val="0"/>
          <w:lang w:val="fr-FR"/>
        </w:rPr>
        <w:t xml:space="preserve">é </w:t>
      </w:r>
      <w:r>
        <w:rPr>
          <w:sz w:val="24"/>
          <w:szCs w:val="24"/>
          <w:rtl w:val="0"/>
          <w:lang w:val="fr-FR"/>
        </w:rPr>
        <w:t>de la pr</w:t>
      </w:r>
      <w:r>
        <w:rPr>
          <w:sz w:val="24"/>
          <w:szCs w:val="24"/>
          <w:rtl w:val="0"/>
          <w:lang w:val="fr-FR"/>
        </w:rPr>
        <w:t>é</w:t>
      </w:r>
      <w:r>
        <w:rPr>
          <w:sz w:val="24"/>
          <w:szCs w:val="24"/>
          <w:rtl w:val="0"/>
          <w:lang w:val="fr-FR"/>
        </w:rPr>
        <w:t>paration, mais quel genre d</w:t>
      </w:r>
      <w:r>
        <w:rPr>
          <w:sz w:val="24"/>
          <w:szCs w:val="24"/>
          <w:rtl w:val="1"/>
        </w:rPr>
        <w:t>’</w:t>
      </w:r>
      <w:r>
        <w:rPr>
          <w:sz w:val="24"/>
          <w:szCs w:val="24"/>
          <w:rtl w:val="0"/>
          <w:lang w:val="fr-FR"/>
        </w:rPr>
        <w:t xml:space="preserve">hommes devraient planter des </w:t>
      </w:r>
      <w:r>
        <w:rPr>
          <w:sz w:val="24"/>
          <w:szCs w:val="24"/>
          <w:rtl w:val="0"/>
          <w:lang w:val="fr-FR"/>
        </w:rPr>
        <w:t>é</w:t>
      </w:r>
      <w:r>
        <w:rPr>
          <w:sz w:val="24"/>
          <w:szCs w:val="24"/>
          <w:rtl w:val="0"/>
          <w:lang w:val="fr-FR"/>
        </w:rPr>
        <w:t>glises de la C</w:t>
      </w:r>
      <w:r>
        <w:rPr>
          <w:sz w:val="24"/>
          <w:szCs w:val="24"/>
          <w:rtl w:val="0"/>
          <w:lang w:val="fr-FR"/>
        </w:rPr>
        <w:t xml:space="preserve">alvary Chapel </w:t>
      </w:r>
      <w:r>
        <w:rPr>
          <w:sz w:val="24"/>
          <w:szCs w:val="24"/>
          <w:rtl w:val="0"/>
          <w:lang w:val="zh-TW" w:eastAsia="zh-TW"/>
        </w:rPr>
        <w:t>?</w:t>
      </w:r>
    </w:p>
    <w:p>
      <w:pPr>
        <w:pStyle w:val="Body"/>
        <w:spacing w:line="360" w:lineRule="auto"/>
        <w:jc w:val="left"/>
        <w:rPr>
          <w:sz w:val="24"/>
          <w:szCs w:val="24"/>
        </w:rPr>
      </w:pPr>
      <w:r>
        <w:rPr>
          <w:sz w:val="24"/>
          <w:szCs w:val="24"/>
          <w:rtl w:val="0"/>
          <w:lang w:val="fr-FR"/>
        </w:rPr>
        <w:t xml:space="preserve">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forts ont tendance </w:t>
      </w:r>
      <w:r>
        <w:rPr>
          <w:sz w:val="24"/>
          <w:szCs w:val="24"/>
          <w:rtl w:val="0"/>
          <w:lang w:val="fr-FR"/>
        </w:rPr>
        <w:t>à ê</w:t>
      </w:r>
      <w:r>
        <w:rPr>
          <w:sz w:val="24"/>
          <w:szCs w:val="24"/>
          <w:rtl w:val="0"/>
          <w:lang w:val="fr-FR"/>
        </w:rPr>
        <w:t>tre entreprenants, visionnaires, flexibles</w:t>
      </w:r>
      <w:r>
        <w:rPr>
          <w:sz w:val="24"/>
          <w:szCs w:val="24"/>
          <w:rtl w:val="0"/>
          <w:lang w:val="fr-FR"/>
        </w:rPr>
        <w:t>,</w:t>
      </w:r>
      <w:r>
        <w:rPr>
          <w:sz w:val="24"/>
          <w:szCs w:val="24"/>
          <w:rtl w:val="0"/>
          <w:lang w:val="fr-FR"/>
        </w:rPr>
        <w:t xml:space="preserve"> et adaptables</w:t>
      </w:r>
      <w:r>
        <w:rPr>
          <w:sz w:val="24"/>
          <w:szCs w:val="24"/>
          <w:rtl w:val="0"/>
          <w:lang w:val="fr-FR"/>
        </w:rPr>
        <w:t>. Ils sont</w:t>
      </w:r>
      <w:r>
        <w:rPr>
          <w:sz w:val="24"/>
          <w:szCs w:val="24"/>
          <w:rtl w:val="0"/>
          <w:lang w:val="fr-FR"/>
        </w:rPr>
        <w:t xml:space="preserve"> preneurs de risques, r</w:t>
      </w:r>
      <w:r>
        <w:rPr>
          <w:sz w:val="24"/>
          <w:szCs w:val="24"/>
          <w:rtl w:val="0"/>
          <w:lang w:val="fr-FR"/>
        </w:rPr>
        <w:t>é</w:t>
      </w:r>
      <w:r>
        <w:rPr>
          <w:sz w:val="24"/>
          <w:szCs w:val="24"/>
          <w:rtl w:val="0"/>
          <w:lang w:val="fr-FR"/>
        </w:rPr>
        <w:t>silients, concentr</w:t>
      </w:r>
      <w:r>
        <w:rPr>
          <w:sz w:val="24"/>
          <w:szCs w:val="24"/>
          <w:rtl w:val="0"/>
          <w:lang w:val="fr-FR"/>
        </w:rPr>
        <w:t>é</w:t>
      </w:r>
      <w:r>
        <w:rPr>
          <w:sz w:val="24"/>
          <w:szCs w:val="24"/>
          <w:rtl w:val="0"/>
          <w:lang w:val="fr-FR"/>
        </w:rPr>
        <w:t>s, optimistes (</w:t>
      </w:r>
      <w:r>
        <w:rPr>
          <w:sz w:val="24"/>
          <w:szCs w:val="24"/>
          <w:rtl w:val="0"/>
          <w:lang w:val="fr-FR"/>
        </w:rPr>
        <w:t xml:space="preserve">voyant </w:t>
      </w:r>
      <w:r>
        <w:rPr>
          <w:sz w:val="24"/>
          <w:szCs w:val="24"/>
          <w:rtl w:val="0"/>
          <w:lang w:val="fr-FR"/>
        </w:rPr>
        <w:t>« </w:t>
      </w:r>
      <w:r>
        <w:rPr>
          <w:sz w:val="24"/>
          <w:szCs w:val="24"/>
          <w:rtl w:val="0"/>
          <w:lang w:val="fr-FR"/>
        </w:rPr>
        <w:t xml:space="preserve">les </w:t>
      </w:r>
      <w:r>
        <w:rPr>
          <w:sz w:val="24"/>
          <w:szCs w:val="24"/>
          <w:rtl w:val="0"/>
          <w:lang w:val="fr-FR"/>
        </w:rPr>
        <w:t xml:space="preserve">verres </w:t>
      </w:r>
      <w:r>
        <w:rPr>
          <w:sz w:val="24"/>
          <w:szCs w:val="24"/>
          <w:rtl w:val="0"/>
        </w:rPr>
        <w:t xml:space="preserve">à </w:t>
      </w:r>
      <w:r>
        <w:rPr>
          <w:sz w:val="24"/>
          <w:szCs w:val="24"/>
          <w:rtl w:val="0"/>
          <w:lang w:val="fr-FR"/>
        </w:rPr>
        <w:t>moiti</w:t>
      </w:r>
      <w:r>
        <w:rPr>
          <w:sz w:val="24"/>
          <w:szCs w:val="24"/>
          <w:rtl w:val="0"/>
          <w:lang w:val="fr-FR"/>
        </w:rPr>
        <w:t xml:space="preserve">é </w:t>
      </w:r>
      <w:r>
        <w:rPr>
          <w:sz w:val="24"/>
          <w:szCs w:val="24"/>
          <w:rtl w:val="0"/>
          <w:lang w:val="nl-NL"/>
        </w:rPr>
        <w:t>pleins</w:t>
      </w:r>
      <w:r>
        <w:rPr>
          <w:sz w:val="24"/>
          <w:szCs w:val="24"/>
          <w:rtl w:val="0"/>
          <w:lang w:val="fr-FR"/>
        </w:rPr>
        <w:t> »</w:t>
      </w:r>
      <w:r>
        <w:rPr>
          <w:sz w:val="24"/>
          <w:szCs w:val="24"/>
          <w:rtl w:val="0"/>
          <w:lang w:val="it-IT"/>
        </w:rPr>
        <w:t xml:space="preserve">), non </w:t>
      </w:r>
      <w:r>
        <w:rPr>
          <w:sz w:val="24"/>
          <w:szCs w:val="24"/>
          <w:rtl w:val="0"/>
          <w:lang w:val="fr-FR"/>
        </w:rPr>
        <w:t>ancr</w:t>
      </w:r>
      <w:r>
        <w:rPr>
          <w:sz w:val="24"/>
          <w:szCs w:val="24"/>
          <w:rtl w:val="0"/>
          <w:lang w:val="fr-FR"/>
        </w:rPr>
        <w:t xml:space="preserve">é </w:t>
      </w:r>
      <w:r>
        <w:rPr>
          <w:sz w:val="24"/>
          <w:szCs w:val="24"/>
          <w:rtl w:val="0"/>
          <w:lang w:val="fr-FR"/>
        </w:rPr>
        <w:t xml:space="preserve">dans les </w:t>
      </w:r>
      <w:r>
        <w:rPr>
          <w:sz w:val="24"/>
          <w:szCs w:val="24"/>
          <w:rtl w:val="0"/>
          <w:lang w:val="fr-FR"/>
        </w:rPr>
        <w:t>tradition</w:t>
      </w:r>
      <w:r>
        <w:rPr>
          <w:sz w:val="24"/>
          <w:szCs w:val="24"/>
          <w:rtl w:val="0"/>
          <w:lang w:val="fr-FR"/>
        </w:rPr>
        <w:t>s</w:t>
      </w:r>
      <w:r>
        <w:rPr>
          <w:sz w:val="24"/>
          <w:szCs w:val="24"/>
          <w:rtl w:val="0"/>
        </w:rPr>
        <w:t xml:space="preserve">, </w:t>
      </w:r>
      <w:r>
        <w:rPr>
          <w:sz w:val="24"/>
          <w:szCs w:val="24"/>
          <w:rtl w:val="0"/>
          <w:lang w:val="fr-FR"/>
        </w:rPr>
        <w:t xml:space="preserve">mais </w:t>
      </w:r>
      <w:r>
        <w:rPr>
          <w:sz w:val="24"/>
          <w:szCs w:val="24"/>
          <w:rtl w:val="0"/>
          <w:lang w:val="fr-FR"/>
        </w:rPr>
        <w:t>humbles, inspirants, stimulants, serviteurs, joueurs d</w:t>
      </w:r>
      <w:r>
        <w:rPr>
          <w:sz w:val="24"/>
          <w:szCs w:val="24"/>
          <w:rtl w:val="0"/>
          <w:lang w:val="fr-FR"/>
        </w:rPr>
        <w:t>’é</w:t>
      </w:r>
      <w:r>
        <w:rPr>
          <w:sz w:val="24"/>
          <w:szCs w:val="24"/>
          <w:rtl w:val="0"/>
          <w:lang w:val="fr-FR"/>
        </w:rPr>
        <w:t>quipe, cr</w:t>
      </w:r>
      <w:r>
        <w:rPr>
          <w:sz w:val="24"/>
          <w:szCs w:val="24"/>
          <w:rtl w:val="0"/>
          <w:lang w:val="fr-FR"/>
        </w:rPr>
        <w:t>é</w:t>
      </w:r>
      <w:r>
        <w:rPr>
          <w:sz w:val="24"/>
          <w:szCs w:val="24"/>
          <w:rtl w:val="0"/>
          <w:lang w:val="fr-FR"/>
        </w:rPr>
        <w:t>atifs, penseurs strat</w:t>
      </w:r>
      <w:r>
        <w:rPr>
          <w:sz w:val="24"/>
          <w:szCs w:val="24"/>
          <w:rtl w:val="0"/>
          <w:lang w:val="fr-FR"/>
        </w:rPr>
        <w:t>é</w:t>
      </w:r>
      <w:r>
        <w:rPr>
          <w:sz w:val="24"/>
          <w:szCs w:val="24"/>
          <w:rtl w:val="0"/>
          <w:lang w:val="fr-FR"/>
        </w:rPr>
        <w:t>giques, des communicateurs sages</w:t>
      </w:r>
      <w:r>
        <w:rPr>
          <w:sz w:val="24"/>
          <w:szCs w:val="24"/>
          <w:rtl w:val="0"/>
          <w:lang w:val="fr-FR"/>
        </w:rPr>
        <w:t>,</w:t>
      </w:r>
      <w:r>
        <w:rPr>
          <w:sz w:val="24"/>
          <w:szCs w:val="24"/>
          <w:rtl w:val="0"/>
          <w:lang w:val="fr-FR"/>
        </w:rPr>
        <w:t xml:space="preserve"> et efficaces. Ils attirent les gens, ont de solides comp</w:t>
      </w:r>
      <w:r>
        <w:rPr>
          <w:sz w:val="24"/>
          <w:szCs w:val="24"/>
          <w:rtl w:val="0"/>
          <w:lang w:val="fr-FR"/>
        </w:rPr>
        <w:t>é</w:t>
      </w:r>
      <w:r>
        <w:rPr>
          <w:sz w:val="24"/>
          <w:szCs w:val="24"/>
          <w:rtl w:val="0"/>
          <w:lang w:val="fr-FR"/>
        </w:rPr>
        <w:t>tences en relations humaines, ont une bonne estime de soi, prient, d</w:t>
      </w:r>
      <w:r>
        <w:rPr>
          <w:sz w:val="24"/>
          <w:szCs w:val="24"/>
          <w:rtl w:val="0"/>
          <w:lang w:val="fr-FR"/>
        </w:rPr>
        <w:t>é</w:t>
      </w:r>
      <w:r>
        <w:rPr>
          <w:sz w:val="24"/>
          <w:szCs w:val="24"/>
          <w:rtl w:val="0"/>
          <w:lang w:val="fr-FR"/>
        </w:rPr>
        <w:t>pendent de Dieu</w:t>
      </w:r>
      <w:r>
        <w:rPr>
          <w:sz w:val="24"/>
          <w:szCs w:val="24"/>
          <w:rtl w:val="0"/>
          <w:lang w:val="fr-FR"/>
        </w:rPr>
        <w:t>,</w:t>
      </w:r>
      <w:r>
        <w:rPr>
          <w:sz w:val="24"/>
          <w:szCs w:val="24"/>
          <w:rtl w:val="0"/>
          <w:lang w:val="fr-FR"/>
        </w:rPr>
        <w:t xml:space="preserve"> et font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planter naturellement. N</w:t>
      </w:r>
      <w:r>
        <w:rPr>
          <w:sz w:val="24"/>
          <w:szCs w:val="24"/>
          <w:rtl w:val="0"/>
          <w:lang w:val="fr-FR"/>
        </w:rPr>
        <w:t>é</w:t>
      </w:r>
      <w:r>
        <w:rPr>
          <w:sz w:val="24"/>
          <w:szCs w:val="24"/>
          <w:rtl w:val="0"/>
          <w:lang w:val="fr-FR"/>
        </w:rPr>
        <w:t>anmoins, personne n</w:t>
      </w:r>
      <w:r>
        <w:rPr>
          <w:sz w:val="24"/>
          <w:szCs w:val="24"/>
          <w:rtl w:val="1"/>
        </w:rPr>
        <w:t>’</w:t>
      </w:r>
      <w:r>
        <w:rPr>
          <w:sz w:val="24"/>
          <w:szCs w:val="24"/>
          <w:rtl w:val="0"/>
          <w:lang w:val="fr-FR"/>
        </w:rPr>
        <w:t>a toutes ces caract</w:t>
      </w:r>
      <w:r>
        <w:rPr>
          <w:sz w:val="24"/>
          <w:szCs w:val="24"/>
          <w:rtl w:val="0"/>
          <w:lang w:val="fr-FR"/>
        </w:rPr>
        <w:t>é</w:t>
      </w:r>
      <w:r>
        <w:rPr>
          <w:sz w:val="24"/>
          <w:szCs w:val="24"/>
          <w:rtl w:val="0"/>
          <w:lang w:val="fr-FR"/>
        </w:rPr>
        <w:t>ristiques. En outre, il y a d</w:t>
      </w:r>
      <w:r>
        <w:rPr>
          <w:sz w:val="24"/>
          <w:szCs w:val="24"/>
          <w:rtl w:val="1"/>
        </w:rPr>
        <w:t>’</w:t>
      </w:r>
      <w:r>
        <w:rPr>
          <w:sz w:val="24"/>
          <w:szCs w:val="24"/>
          <w:rtl w:val="0"/>
          <w:lang w:val="fr-FR"/>
        </w:rPr>
        <w:t xml:space="preserve">autres choses qui sont plus importantes pour Dieu. Voici donc quelques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essentiels</w:t>
      </w:r>
      <w:r>
        <w:rPr>
          <w:sz w:val="24"/>
          <w:szCs w:val="24"/>
          <w:rtl w:val="0"/>
        </w:rPr>
        <w:t> </w:t>
      </w:r>
      <w:r>
        <w:rPr>
          <w:sz w:val="24"/>
          <w:szCs w:val="24"/>
          <w:rtl w:val="0"/>
        </w:rPr>
        <w:t>:</w:t>
      </w:r>
    </w:p>
    <w:p>
      <w:pPr>
        <w:pStyle w:val="Body"/>
        <w:spacing w:line="360" w:lineRule="auto"/>
        <w:jc w:val="left"/>
        <w:rPr>
          <w:sz w:val="24"/>
          <w:szCs w:val="24"/>
        </w:rPr>
      </w:pPr>
      <w:r>
        <w:rPr>
          <w:sz w:val="24"/>
          <w:szCs w:val="24"/>
          <w:rtl w:val="0"/>
          <w:lang w:val="fr-FR"/>
        </w:rPr>
        <w:t xml:space="preserve">Au cours des huit </w:t>
      </w:r>
      <w:r>
        <w:rPr>
          <w:sz w:val="24"/>
          <w:szCs w:val="24"/>
          <w:rtl w:val="0"/>
        </w:rPr>
        <w:t xml:space="preserve">à </w:t>
      </w:r>
      <w:r>
        <w:rPr>
          <w:sz w:val="24"/>
          <w:szCs w:val="24"/>
          <w:rtl w:val="0"/>
        </w:rPr>
        <w:t>douze premi</w:t>
      </w:r>
      <w:r>
        <w:rPr>
          <w:sz w:val="24"/>
          <w:szCs w:val="24"/>
          <w:rtl w:val="0"/>
          <w:lang w:val="it-IT"/>
        </w:rPr>
        <w:t>è</w:t>
      </w:r>
      <w:r>
        <w:rPr>
          <w:sz w:val="24"/>
          <w:szCs w:val="24"/>
          <w:rtl w:val="0"/>
          <w:lang w:val="fr-FR"/>
        </w:rPr>
        <w:t>res semaines de formation, le mentor se concentrera sur l</w:t>
      </w:r>
      <w:r>
        <w:rPr>
          <w:sz w:val="24"/>
          <w:szCs w:val="24"/>
          <w:rtl w:val="0"/>
          <w:lang w:val="fr-FR"/>
        </w:rPr>
        <w:t>’é</w:t>
      </w:r>
      <w:r>
        <w:rPr>
          <w:sz w:val="24"/>
          <w:szCs w:val="24"/>
          <w:rtl w:val="0"/>
          <w:lang w:val="fr-FR"/>
        </w:rPr>
        <w:t>valuation. Nous voulons former les bonnes personnes au bon moment dans leur d</w:t>
      </w:r>
      <w:r>
        <w:rPr>
          <w:sz w:val="24"/>
          <w:szCs w:val="24"/>
          <w:rtl w:val="0"/>
          <w:lang w:val="fr-FR"/>
        </w:rPr>
        <w:t>é</w:t>
      </w:r>
      <w:r>
        <w:rPr>
          <w:sz w:val="24"/>
          <w:szCs w:val="24"/>
          <w:rtl w:val="0"/>
          <w:lang w:val="fr-FR"/>
        </w:rPr>
        <w:t>veloppement spirituel. Les dons pour enseigner, diriger, d</w:t>
      </w:r>
      <w:r>
        <w:rPr>
          <w:sz w:val="24"/>
          <w:szCs w:val="24"/>
          <w:rtl w:val="0"/>
          <w:lang w:val="fr-FR"/>
        </w:rPr>
        <w:t>é</w:t>
      </w:r>
      <w:r>
        <w:rPr>
          <w:sz w:val="24"/>
          <w:szCs w:val="24"/>
          <w:rtl w:val="0"/>
          <w:lang w:val="fr-FR"/>
        </w:rPr>
        <w:t>velopper les autres et s</w:t>
      </w:r>
      <w:r>
        <w:rPr>
          <w:sz w:val="24"/>
          <w:szCs w:val="24"/>
          <w:rtl w:val="1"/>
        </w:rPr>
        <w:t>’</w:t>
      </w:r>
      <w:r>
        <w:rPr>
          <w:sz w:val="24"/>
          <w:szCs w:val="24"/>
          <w:rtl w:val="0"/>
          <w:lang w:val="fr-FR"/>
        </w:rPr>
        <w:t>engager dans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personnelle sont des comp</w:t>
      </w:r>
      <w:r>
        <w:rPr>
          <w:sz w:val="24"/>
          <w:szCs w:val="24"/>
          <w:rtl w:val="0"/>
          <w:lang w:val="fr-FR"/>
        </w:rPr>
        <w:t>é</w:t>
      </w:r>
      <w:r>
        <w:rPr>
          <w:sz w:val="24"/>
          <w:szCs w:val="24"/>
          <w:rtl w:val="0"/>
          <w:lang w:val="fr-FR"/>
        </w:rPr>
        <w:t>tences cl</w:t>
      </w:r>
      <w:r>
        <w:rPr>
          <w:sz w:val="24"/>
          <w:szCs w:val="24"/>
          <w:rtl w:val="0"/>
          <w:lang w:val="fr-FR"/>
        </w:rPr>
        <w:t>é</w:t>
      </w:r>
      <w:r>
        <w:rPr>
          <w:sz w:val="24"/>
          <w:szCs w:val="24"/>
          <w:rtl w:val="0"/>
          <w:lang w:val="fr-FR"/>
        </w:rPr>
        <w:t>s. Les traits de fid</w:t>
      </w:r>
      <w:r>
        <w:rPr>
          <w:sz w:val="24"/>
          <w:szCs w:val="24"/>
          <w:rtl w:val="0"/>
          <w:lang w:val="fr-FR"/>
        </w:rPr>
        <w:t>é</w:t>
      </w:r>
      <w:r>
        <w:rPr>
          <w:sz w:val="24"/>
          <w:szCs w:val="24"/>
          <w:rtl w:val="0"/>
        </w:rPr>
        <w:t>lit</w:t>
      </w:r>
      <w:r>
        <w:rPr>
          <w:sz w:val="24"/>
          <w:szCs w:val="24"/>
          <w:rtl w:val="0"/>
          <w:lang w:val="fr-FR"/>
        </w:rPr>
        <w:t>é</w:t>
      </w:r>
      <w:r>
        <w:rPr>
          <w:sz w:val="24"/>
          <w:szCs w:val="24"/>
          <w:rtl w:val="0"/>
          <w:lang w:val="es-ES_tradnl"/>
        </w:rPr>
        <w:t>, de pers</w:t>
      </w:r>
      <w:r>
        <w:rPr>
          <w:sz w:val="24"/>
          <w:szCs w:val="24"/>
          <w:rtl w:val="0"/>
          <w:lang w:val="fr-FR"/>
        </w:rPr>
        <w:t>é</w:t>
      </w:r>
      <w:r>
        <w:rPr>
          <w:sz w:val="24"/>
          <w:szCs w:val="24"/>
          <w:rtl w:val="0"/>
        </w:rPr>
        <w:t>v</w:t>
      </w:r>
      <w:r>
        <w:rPr>
          <w:sz w:val="24"/>
          <w:szCs w:val="24"/>
          <w:rtl w:val="0"/>
          <w:lang w:val="fr-FR"/>
        </w:rPr>
        <w:t>é</w:t>
      </w:r>
      <w:r>
        <w:rPr>
          <w:sz w:val="24"/>
          <w:szCs w:val="24"/>
          <w:rtl w:val="0"/>
          <w:lang w:val="fr-FR"/>
        </w:rPr>
        <w:t>rance, d</w:t>
      </w:r>
      <w:r>
        <w:rPr>
          <w:sz w:val="24"/>
          <w:szCs w:val="24"/>
          <w:rtl w:val="1"/>
        </w:rPr>
        <w:t>’</w:t>
      </w:r>
      <w:r>
        <w:rPr>
          <w:sz w:val="24"/>
          <w:szCs w:val="24"/>
          <w:rtl w:val="0"/>
          <w:lang w:val="fr-FR"/>
        </w:rPr>
        <w:t>amour et d</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lang w:val="fr-FR"/>
        </w:rPr>
        <w:t>sont essentiels. Essentiellement, le mentor veut s</w:t>
      </w:r>
      <w:r>
        <w:rPr>
          <w:sz w:val="24"/>
          <w:szCs w:val="24"/>
          <w:rtl w:val="1"/>
        </w:rPr>
        <w:t>’</w:t>
      </w:r>
      <w:r>
        <w:rPr>
          <w:sz w:val="24"/>
          <w:szCs w:val="24"/>
          <w:rtl w:val="0"/>
          <w:lang w:val="fr-FR"/>
        </w:rPr>
        <w:t>assurer d</w:t>
      </w:r>
      <w:r>
        <w:rPr>
          <w:sz w:val="24"/>
          <w:szCs w:val="24"/>
          <w:rtl w:val="1"/>
        </w:rPr>
        <w:t>’</w:t>
      </w:r>
      <w:r>
        <w:rPr>
          <w:sz w:val="24"/>
          <w:szCs w:val="24"/>
          <w:rtl w:val="0"/>
          <w:lang w:val="fr-FR"/>
        </w:rPr>
        <w:t>avoir les bonnes personnes dans la salle; et les facteurs ci-dessous font partie des crit</w:t>
      </w:r>
      <w:r>
        <w:rPr>
          <w:sz w:val="24"/>
          <w:szCs w:val="24"/>
          <w:rtl w:val="0"/>
          <w:lang w:val="it-IT"/>
        </w:rPr>
        <w:t>è</w:t>
      </w:r>
      <w:r>
        <w:rPr>
          <w:sz w:val="24"/>
          <w:szCs w:val="24"/>
          <w:rtl w:val="0"/>
        </w:rPr>
        <w:t>res</w:t>
      </w:r>
      <w:r>
        <w:rPr>
          <w:sz w:val="24"/>
          <w:szCs w:val="24"/>
          <w:rtl w:val="0"/>
        </w:rPr>
        <w:t> </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 </w:t>
      </w:r>
      <w:r>
        <w:rPr>
          <w:b w:val="1"/>
          <w:bCs w:val="1"/>
          <w:sz w:val="28"/>
          <w:szCs w:val="28"/>
          <w:rtl w:val="0"/>
          <w:lang w:val="en-US"/>
        </w:rPr>
        <w:t>Chang</w:t>
      </w:r>
      <w:r>
        <w:rPr>
          <w:b w:val="1"/>
          <w:bCs w:val="1"/>
          <w:sz w:val="28"/>
          <w:szCs w:val="28"/>
          <w:rtl w:val="0"/>
          <w:lang w:val="fr-FR"/>
        </w:rPr>
        <w:t xml:space="preserve">é </w:t>
      </w:r>
      <w:r>
        <w:rPr>
          <w:b w:val="1"/>
          <w:bCs w:val="1"/>
          <w:sz w:val="28"/>
          <w:szCs w:val="28"/>
          <w:rtl w:val="0"/>
          <w:lang w:val="fr-FR"/>
        </w:rPr>
        <w:t>par le Christ</w:t>
      </w:r>
    </w:p>
    <w:p>
      <w:pPr>
        <w:pStyle w:val="Body"/>
        <w:numPr>
          <w:ilvl w:val="0"/>
          <w:numId w:val="15"/>
        </w:numPr>
        <w:spacing w:line="360" w:lineRule="auto"/>
        <w:jc w:val="left"/>
        <w:rPr>
          <w:sz w:val="24"/>
          <w:szCs w:val="24"/>
          <w:lang w:val="fr-FR"/>
        </w:rPr>
      </w:pPr>
      <w:r>
        <w:rPr>
          <w:b w:val="1"/>
          <w:bCs w:val="1"/>
          <w:sz w:val="24"/>
          <w:szCs w:val="24"/>
          <w:rtl w:val="0"/>
          <w:lang w:val="fr-FR"/>
        </w:rPr>
        <w:t>Tout d</w:t>
      </w:r>
      <w:r>
        <w:rPr>
          <w:b w:val="1"/>
          <w:bCs w:val="1"/>
          <w:sz w:val="24"/>
          <w:szCs w:val="24"/>
          <w:rtl w:val="1"/>
        </w:rPr>
        <w:t>’</w:t>
      </w:r>
      <w:r>
        <w:rPr>
          <w:b w:val="1"/>
          <w:bCs w:val="1"/>
          <w:sz w:val="24"/>
          <w:szCs w:val="24"/>
          <w:rtl w:val="0"/>
          <w:lang w:val="fr-FR"/>
        </w:rPr>
        <w:t>abord, un planteur d</w:t>
      </w:r>
      <w:r>
        <w:rPr>
          <w:b w:val="1"/>
          <w:bCs w:val="1"/>
          <w:sz w:val="24"/>
          <w:szCs w:val="24"/>
          <w:rtl w:val="0"/>
          <w:lang w:val="fr-FR"/>
        </w:rPr>
        <w:t>’é</w:t>
      </w:r>
      <w:r>
        <w:rPr>
          <w:b w:val="1"/>
          <w:bCs w:val="1"/>
          <w:sz w:val="24"/>
          <w:szCs w:val="24"/>
          <w:rtl w:val="0"/>
          <w:lang w:val="fr-FR"/>
        </w:rPr>
        <w:t xml:space="preserve">glise doit </w:t>
      </w:r>
      <w:r>
        <w:rPr>
          <w:b w:val="1"/>
          <w:bCs w:val="1"/>
          <w:sz w:val="24"/>
          <w:szCs w:val="24"/>
          <w:rtl w:val="0"/>
        </w:rPr>
        <w:t>ê</w:t>
      </w:r>
      <w:r>
        <w:rPr>
          <w:b w:val="1"/>
          <w:bCs w:val="1"/>
          <w:sz w:val="24"/>
          <w:szCs w:val="24"/>
          <w:rtl w:val="0"/>
          <w:lang w:val="fr-FR"/>
        </w:rPr>
        <w:t xml:space="preserve">tre </w:t>
      </w:r>
      <w:r>
        <w:rPr>
          <w:b w:val="1"/>
          <w:bCs w:val="1"/>
          <w:sz w:val="24"/>
          <w:szCs w:val="24"/>
          <w:rtl w:val="0"/>
          <w:lang w:val="fr-FR"/>
        </w:rPr>
        <w:t>soumis</w:t>
      </w:r>
      <w:r>
        <w:rPr>
          <w:b w:val="1"/>
          <w:bCs w:val="1"/>
          <w:sz w:val="24"/>
          <w:szCs w:val="24"/>
          <w:rtl w:val="0"/>
          <w:lang w:val="fr-FR"/>
        </w:rPr>
        <w:t xml:space="preserve"> à </w:t>
      </w:r>
      <w:r>
        <w:rPr>
          <w:b w:val="1"/>
          <w:bCs w:val="1"/>
          <w:sz w:val="24"/>
          <w:szCs w:val="24"/>
          <w:rtl w:val="0"/>
        </w:rPr>
        <w:t>J</w:t>
      </w:r>
      <w:r>
        <w:rPr>
          <w:b w:val="1"/>
          <w:bCs w:val="1"/>
          <w:sz w:val="24"/>
          <w:szCs w:val="24"/>
          <w:rtl w:val="0"/>
          <w:lang w:val="fr-FR"/>
        </w:rPr>
        <w:t>é</w:t>
      </w:r>
      <w:r>
        <w:rPr>
          <w:b w:val="1"/>
          <w:bCs w:val="1"/>
          <w:sz w:val="24"/>
          <w:szCs w:val="24"/>
          <w:rtl w:val="0"/>
          <w:lang w:val="fr-FR"/>
        </w:rPr>
        <w:t>sus et r</w:t>
      </w:r>
      <w:r>
        <w:rPr>
          <w:b w:val="1"/>
          <w:bCs w:val="1"/>
          <w:sz w:val="24"/>
          <w:szCs w:val="24"/>
          <w:rtl w:val="0"/>
          <w:lang w:val="fr-FR"/>
        </w:rPr>
        <w:t>é</w:t>
      </w:r>
      <w:r>
        <w:rPr>
          <w:b w:val="1"/>
          <w:bCs w:val="1"/>
          <w:sz w:val="24"/>
          <w:szCs w:val="24"/>
          <w:rtl w:val="0"/>
        </w:rPr>
        <w:t>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rPr>
        <w:t>r</w:t>
      </w:r>
      <w:r>
        <w:rPr>
          <w:b w:val="1"/>
          <w:bCs w:val="1"/>
          <w:sz w:val="24"/>
          <w:szCs w:val="24"/>
          <w:rtl w:val="0"/>
          <w:lang w:val="fr-FR"/>
        </w:rPr>
        <w:t xml:space="preserve">é </w:t>
      </w:r>
      <w:r>
        <w:rPr>
          <w:b w:val="1"/>
          <w:bCs w:val="1"/>
          <w:sz w:val="24"/>
          <w:szCs w:val="24"/>
          <w:rtl w:val="0"/>
          <w:lang w:val="fr-FR"/>
        </w:rPr>
        <w:t>par l</w:t>
      </w:r>
      <w:r>
        <w:rPr>
          <w:b w:val="1"/>
          <w:bCs w:val="1"/>
          <w:sz w:val="24"/>
          <w:szCs w:val="24"/>
          <w:rtl w:val="1"/>
        </w:rPr>
        <w:t>’</w:t>
      </w:r>
      <w:r>
        <w:rPr>
          <w:b w:val="1"/>
          <w:bCs w:val="1"/>
          <w:sz w:val="24"/>
          <w:szCs w:val="24"/>
          <w:rtl w:val="0"/>
          <w:lang w:val="fr-FR"/>
        </w:rPr>
        <w:t xml:space="preserve">Esprit Saint. </w:t>
      </w:r>
      <w:r>
        <w:rPr>
          <w:sz w:val="24"/>
          <w:szCs w:val="24"/>
          <w:rtl w:val="0"/>
          <w:lang w:val="fr-FR"/>
        </w:rPr>
        <w:t xml:space="preserve">Une personne peut </w:t>
      </w:r>
      <w:r>
        <w:rPr>
          <w:sz w:val="24"/>
          <w:szCs w:val="24"/>
          <w:rtl w:val="0"/>
        </w:rPr>
        <w:t>ê</w:t>
      </w:r>
      <w:r>
        <w:rPr>
          <w:sz w:val="24"/>
          <w:szCs w:val="24"/>
          <w:rtl w:val="0"/>
          <w:lang w:val="fr-FR"/>
        </w:rPr>
        <w:t>tre un communicateur dou</w:t>
      </w:r>
      <w:r>
        <w:rPr>
          <w:sz w:val="24"/>
          <w:szCs w:val="24"/>
          <w:rtl w:val="0"/>
          <w:lang w:val="fr-FR"/>
        </w:rPr>
        <w:t>é</w:t>
      </w:r>
      <w:r>
        <w:rPr>
          <w:sz w:val="24"/>
          <w:szCs w:val="24"/>
          <w:rtl w:val="0"/>
          <w:lang w:val="fr-FR"/>
        </w:rPr>
        <w:t>, un conseiller et un leader sans jamais conna</w:t>
      </w:r>
      <w:r>
        <w:rPr>
          <w:sz w:val="24"/>
          <w:szCs w:val="24"/>
          <w:rtl w:val="0"/>
        </w:rPr>
        <w:t>î</w:t>
      </w:r>
      <w:r>
        <w:rPr>
          <w:sz w:val="24"/>
          <w:szCs w:val="24"/>
          <w:rtl w:val="0"/>
          <w:lang w:val="fr-FR"/>
        </w:rPr>
        <w:t>tre J</w:t>
      </w:r>
      <w:r>
        <w:rPr>
          <w:sz w:val="24"/>
          <w:szCs w:val="24"/>
          <w:rtl w:val="0"/>
          <w:lang w:val="fr-FR"/>
        </w:rPr>
        <w:t>é</w:t>
      </w:r>
      <w:r>
        <w:rPr>
          <w:sz w:val="24"/>
          <w:szCs w:val="24"/>
          <w:rtl w:val="0"/>
          <w:lang w:val="fr-FR"/>
        </w:rPr>
        <w:t>sus (Mt 7, 21-23). Seules les personnes r</w:t>
      </w:r>
      <w:r>
        <w:rPr>
          <w:sz w:val="24"/>
          <w:szCs w:val="24"/>
          <w:rtl w:val="0"/>
          <w:lang w:val="fr-FR"/>
        </w:rPr>
        <w:t>é</w:t>
      </w: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rPr>
        <w:t>r</w:t>
      </w:r>
      <w:r>
        <w:rPr>
          <w:sz w:val="24"/>
          <w:szCs w:val="24"/>
          <w:rtl w:val="0"/>
          <w:lang w:val="fr-FR"/>
        </w:rPr>
        <w:t>é</w:t>
      </w:r>
      <w:r>
        <w:rPr>
          <w:sz w:val="24"/>
          <w:szCs w:val="24"/>
          <w:rtl w:val="0"/>
          <w:lang w:val="pt-PT"/>
        </w:rPr>
        <w:t>es (n</w:t>
      </w:r>
      <w:r>
        <w:rPr>
          <w:sz w:val="24"/>
          <w:szCs w:val="24"/>
          <w:rtl w:val="0"/>
          <w:lang w:val="fr-FR"/>
        </w:rPr>
        <w:t>é</w:t>
      </w:r>
      <w:r>
        <w:rPr>
          <w:sz w:val="24"/>
          <w:szCs w:val="24"/>
          <w:rtl w:val="0"/>
          <w:lang w:val="fr-FR"/>
        </w:rPr>
        <w:t>es de nouveau) ont un motif de minist</w:t>
      </w:r>
      <w:r>
        <w:rPr>
          <w:sz w:val="24"/>
          <w:szCs w:val="24"/>
          <w:rtl w:val="0"/>
          <w:lang w:val="it-IT"/>
        </w:rPr>
        <w:t>è</w:t>
      </w:r>
      <w:r>
        <w:rPr>
          <w:sz w:val="24"/>
          <w:szCs w:val="24"/>
          <w:rtl w:val="0"/>
          <w:lang w:val="fr-FR"/>
        </w:rPr>
        <w:t>re en dehors du minist</w:t>
      </w:r>
      <w:r>
        <w:rPr>
          <w:sz w:val="24"/>
          <w:szCs w:val="24"/>
          <w:rtl w:val="0"/>
          <w:lang w:val="it-IT"/>
        </w:rPr>
        <w:t>è</w:t>
      </w:r>
      <w:r>
        <w:rPr>
          <w:sz w:val="24"/>
          <w:szCs w:val="24"/>
          <w:rtl w:val="0"/>
          <w:lang w:val="fr-FR"/>
        </w:rPr>
        <w:t>re lui-m</w:t>
      </w:r>
      <w:r>
        <w:rPr>
          <w:sz w:val="24"/>
          <w:szCs w:val="24"/>
          <w:rtl w:val="0"/>
        </w:rPr>
        <w:t>ê</w:t>
      </w:r>
      <w:r>
        <w:rPr>
          <w:sz w:val="24"/>
          <w:szCs w:val="24"/>
          <w:rtl w:val="0"/>
          <w:lang w:val="it-IT"/>
        </w:rPr>
        <w:t>me (Jn.3:3). Dans un monde id</w:t>
      </w:r>
      <w:r>
        <w:rPr>
          <w:sz w:val="24"/>
          <w:szCs w:val="24"/>
          <w:rtl w:val="0"/>
          <w:lang w:val="fr-FR"/>
        </w:rPr>
        <w:t>é</w:t>
      </w:r>
      <w:r>
        <w:rPr>
          <w:sz w:val="24"/>
          <w:szCs w:val="24"/>
          <w:rtl w:val="0"/>
          <w:lang w:val="fr-FR"/>
        </w:rPr>
        <w:t>al, il ne serait pas n</w:t>
      </w:r>
      <w:r>
        <w:rPr>
          <w:sz w:val="24"/>
          <w:szCs w:val="24"/>
          <w:rtl w:val="0"/>
          <w:lang w:val="fr-FR"/>
        </w:rPr>
        <w:t>é</w:t>
      </w:r>
      <w:r>
        <w:rPr>
          <w:sz w:val="24"/>
          <w:szCs w:val="24"/>
          <w:rtl w:val="0"/>
          <w:lang w:val="fr-FR"/>
        </w:rPr>
        <w:t>cessaire d</w:t>
      </w:r>
      <w:r>
        <w:rPr>
          <w:sz w:val="24"/>
          <w:szCs w:val="24"/>
          <w:rtl w:val="1"/>
        </w:rPr>
        <w:t>’</w:t>
      </w:r>
      <w:r>
        <w:rPr>
          <w:sz w:val="24"/>
          <w:szCs w:val="24"/>
          <w:rtl w:val="0"/>
          <w:lang w:val="fr-FR"/>
        </w:rPr>
        <w:t>articuler ce principe, car il semble si axiomatique et fondamental</w:t>
      </w:r>
      <w:r>
        <w:rPr>
          <w:sz w:val="24"/>
          <w:szCs w:val="24"/>
          <w:rtl w:val="0"/>
        </w:rPr>
        <w:t> </w:t>
      </w:r>
      <w:r>
        <w:rPr>
          <w:sz w:val="24"/>
          <w:szCs w:val="24"/>
          <w:rtl w:val="0"/>
          <w:lang w:val="fr-FR"/>
        </w:rPr>
        <w:t>: seuls les disciples de J</w:t>
      </w:r>
      <w:r>
        <w:rPr>
          <w:sz w:val="24"/>
          <w:szCs w:val="24"/>
          <w:rtl w:val="0"/>
          <w:lang w:val="fr-FR"/>
        </w:rPr>
        <w:t>é</w:t>
      </w:r>
      <w:r>
        <w:rPr>
          <w:sz w:val="24"/>
          <w:szCs w:val="24"/>
          <w:rtl w:val="0"/>
          <w:lang w:val="fr-FR"/>
        </w:rPr>
        <w:t>sus peuvent vraiment conduire les autres dans une relation significative avec Dieu, et de mod</w:t>
      </w:r>
      <w:r>
        <w:rPr>
          <w:sz w:val="24"/>
          <w:szCs w:val="24"/>
          <w:rtl w:val="0"/>
          <w:lang w:val="it-IT"/>
        </w:rPr>
        <w:t>è</w:t>
      </w:r>
      <w:r>
        <w:rPr>
          <w:sz w:val="24"/>
          <w:szCs w:val="24"/>
          <w:rtl w:val="0"/>
          <w:lang w:val="fr-FR"/>
        </w:rPr>
        <w:t>le croissance spirituelle authentique. N</w:t>
      </w:r>
      <w:r>
        <w:rPr>
          <w:sz w:val="24"/>
          <w:szCs w:val="24"/>
          <w:rtl w:val="0"/>
          <w:lang w:val="fr-FR"/>
        </w:rPr>
        <w:t>é</w:t>
      </w:r>
      <w:r>
        <w:rPr>
          <w:sz w:val="24"/>
          <w:szCs w:val="24"/>
          <w:rtl w:val="0"/>
          <w:lang w:val="fr-FR"/>
        </w:rPr>
        <w:t>anmoins, dans un monde d</w:t>
      </w:r>
      <w:r>
        <w:rPr>
          <w:sz w:val="24"/>
          <w:szCs w:val="24"/>
          <w:rtl w:val="0"/>
          <w:lang w:val="fr-FR"/>
        </w:rPr>
        <w:t>é</w:t>
      </w:r>
      <w:r>
        <w:rPr>
          <w:sz w:val="24"/>
          <w:szCs w:val="24"/>
          <w:rtl w:val="0"/>
          <w:lang w:val="fr-FR"/>
        </w:rPr>
        <w:t>chu, et souvent post-moderne,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lang w:val="fr-FR"/>
        </w:rPr>
        <w:t>de souligner ce fondement est cruciale.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de-DE"/>
        </w:rPr>
        <w:t>R. Albert Mohler, Pr</w:t>
      </w:r>
      <w:r>
        <w:rPr>
          <w:sz w:val="24"/>
          <w:szCs w:val="24"/>
          <w:rtl w:val="0"/>
          <w:lang w:val="fr-FR"/>
        </w:rPr>
        <w:t>é</w:t>
      </w:r>
      <w:r>
        <w:rPr>
          <w:sz w:val="24"/>
          <w:szCs w:val="24"/>
          <w:rtl w:val="0"/>
          <w:lang w:val="fr-FR"/>
        </w:rPr>
        <w:t xml:space="preserve">sident du </w:t>
      </w:r>
      <w:r>
        <w:rPr>
          <w:i w:val="1"/>
          <w:iCs w:val="1"/>
          <w:sz w:val="24"/>
          <w:szCs w:val="24"/>
          <w:rtl w:val="0"/>
          <w:lang w:val="en-US"/>
        </w:rPr>
        <w:t>Southern Baptist Theological Seminary</w:t>
      </w:r>
      <w:r>
        <w:rPr>
          <w:sz w:val="24"/>
          <w:szCs w:val="24"/>
          <w:rtl w:val="0"/>
          <w:lang w:val="fr-FR"/>
        </w:rPr>
        <w:t>,</w:t>
      </w:r>
      <w:r>
        <w:rPr>
          <w:sz w:val="24"/>
          <w:szCs w:val="24"/>
          <w:rtl w:val="0"/>
        </w:rPr>
        <w:t xml:space="preserve"> d</w:t>
      </w:r>
      <w:r>
        <w:rPr>
          <w:sz w:val="24"/>
          <w:szCs w:val="24"/>
          <w:rtl w:val="0"/>
          <w:lang w:val="fr-FR"/>
        </w:rPr>
        <w:t>é</w:t>
      </w:r>
      <w:r>
        <w:rPr>
          <w:sz w:val="24"/>
          <w:szCs w:val="24"/>
          <w:rtl w:val="0"/>
          <w:lang w:val="fr-FR"/>
        </w:rPr>
        <w:t xml:space="preserve">plore une </w:t>
      </w:r>
      <w:r>
        <w:rPr>
          <w:sz w:val="24"/>
          <w:szCs w:val="24"/>
          <w:rtl w:val="0"/>
          <w:lang w:val="fr-FR"/>
        </w:rPr>
        <w:t>é</w:t>
      </w:r>
      <w:r>
        <w:rPr>
          <w:sz w:val="24"/>
          <w:szCs w:val="24"/>
          <w:rtl w:val="0"/>
          <w:lang w:val="fr-FR"/>
        </w:rPr>
        <w:t>tude publi</w:t>
      </w:r>
      <w:r>
        <w:rPr>
          <w:sz w:val="24"/>
          <w:szCs w:val="24"/>
          <w:rtl w:val="0"/>
          <w:lang w:val="fr-FR"/>
        </w:rPr>
        <w:t>é</w:t>
      </w:r>
      <w:r>
        <w:rPr>
          <w:sz w:val="24"/>
          <w:szCs w:val="24"/>
          <w:rtl w:val="0"/>
          <w:lang w:val="fr-FR"/>
        </w:rPr>
        <w:t>e en 2010 citant un nombre croissant de pr</w:t>
      </w:r>
      <w:r>
        <w:rPr>
          <w:sz w:val="24"/>
          <w:szCs w:val="24"/>
          <w:rtl w:val="0"/>
          <w:lang w:val="fr-FR"/>
        </w:rPr>
        <w:t>é</w:t>
      </w:r>
      <w:r>
        <w:rPr>
          <w:sz w:val="24"/>
          <w:szCs w:val="24"/>
          <w:rtl w:val="0"/>
          <w:lang w:val="fr-FR"/>
        </w:rPr>
        <w:t>dicateurs qui ne croient pas. Mohler note les probl</w:t>
      </w:r>
      <w:r>
        <w:rPr>
          <w:sz w:val="24"/>
          <w:szCs w:val="24"/>
          <w:rtl w:val="0"/>
          <w:lang w:val="it-IT"/>
        </w:rPr>
        <w:t>è</w:t>
      </w:r>
      <w:r>
        <w:rPr>
          <w:sz w:val="24"/>
          <w:szCs w:val="24"/>
          <w:rtl w:val="0"/>
          <w:lang w:val="fr-FR"/>
        </w:rPr>
        <w:t>mes des s</w:t>
      </w:r>
      <w:r>
        <w:rPr>
          <w:sz w:val="24"/>
          <w:szCs w:val="24"/>
          <w:rtl w:val="0"/>
          <w:lang w:val="fr-FR"/>
        </w:rPr>
        <w:t>é</w:t>
      </w:r>
      <w:r>
        <w:rPr>
          <w:sz w:val="24"/>
          <w:szCs w:val="24"/>
          <w:rtl w:val="0"/>
          <w:lang w:val="fr-FR"/>
        </w:rPr>
        <w:t>minaires lib</w:t>
      </w:r>
      <w:r>
        <w:rPr>
          <w:sz w:val="24"/>
          <w:szCs w:val="24"/>
          <w:rtl w:val="0"/>
          <w:lang w:val="fr-FR"/>
        </w:rPr>
        <w:t>é</w:t>
      </w:r>
      <w:r>
        <w:rPr>
          <w:sz w:val="24"/>
          <w:szCs w:val="24"/>
          <w:rtl w:val="0"/>
          <w:lang w:val="fr-FR"/>
        </w:rPr>
        <w:t xml:space="preserve">raux et des </w:t>
      </w:r>
      <w:r>
        <w:rPr>
          <w:sz w:val="24"/>
          <w:szCs w:val="24"/>
          <w:rtl w:val="0"/>
          <w:lang w:val="fr-FR"/>
        </w:rPr>
        <w:t>facult</w:t>
      </w:r>
      <w:r>
        <w:rPr>
          <w:sz w:val="24"/>
          <w:szCs w:val="24"/>
          <w:rtl w:val="0"/>
          <w:lang w:val="fr-FR"/>
        </w:rPr>
        <w:t>é</w:t>
      </w:r>
      <w:r>
        <w:rPr>
          <w:sz w:val="24"/>
          <w:szCs w:val="24"/>
          <w:rtl w:val="0"/>
          <w:lang w:val="fr-FR"/>
        </w:rPr>
        <w:t>s de th</w:t>
      </w:r>
      <w:r>
        <w:rPr>
          <w:sz w:val="24"/>
          <w:szCs w:val="24"/>
          <w:rtl w:val="0"/>
          <w:lang w:val="fr-FR"/>
        </w:rPr>
        <w:t>é</w:t>
      </w:r>
      <w:r>
        <w:rPr>
          <w:sz w:val="24"/>
          <w:szCs w:val="24"/>
          <w:rtl w:val="0"/>
          <w:lang w:val="fr-FR"/>
        </w:rPr>
        <w:t>ologie</w:t>
      </w:r>
      <w:r>
        <w:rPr>
          <w:sz w:val="24"/>
          <w:szCs w:val="24"/>
          <w:rtl w:val="0"/>
          <w:lang w:val="fr-FR"/>
        </w:rPr>
        <w:t>, la rectitude politique, l</w:t>
      </w:r>
      <w:r>
        <w:rPr>
          <w:sz w:val="24"/>
          <w:szCs w:val="24"/>
          <w:rtl w:val="1"/>
        </w:rPr>
        <w:t>’</w:t>
      </w:r>
      <w:r>
        <w:rPr>
          <w:sz w:val="24"/>
          <w:szCs w:val="24"/>
          <w:rtl w:val="0"/>
          <w:lang w:val="fr-FR"/>
        </w:rPr>
        <w:t>hypersensibilit</w:t>
      </w:r>
      <w:r>
        <w:rPr>
          <w:sz w:val="24"/>
          <w:szCs w:val="24"/>
          <w:rtl w:val="0"/>
          <w:lang w:val="fr-FR"/>
        </w:rPr>
        <w:t xml:space="preserve">é </w:t>
      </w:r>
      <w:r>
        <w:rPr>
          <w:sz w:val="24"/>
          <w:szCs w:val="24"/>
          <w:rtl w:val="0"/>
          <w:lang w:val="it-IT"/>
        </w:rPr>
        <w:t>aspirante, l</w:t>
      </w:r>
      <w:r>
        <w:rPr>
          <w:sz w:val="24"/>
          <w:szCs w:val="24"/>
          <w:rtl w:val="1"/>
        </w:rPr>
        <w:t>’</w:t>
      </w:r>
      <w:r>
        <w:rPr>
          <w:sz w:val="24"/>
          <w:szCs w:val="24"/>
          <w:rtl w:val="0"/>
          <w:lang w:val="fr-FR"/>
        </w:rPr>
        <w:t xml:space="preserve">enseignement humaniste </w:t>
      </w:r>
      <w:r>
        <w:rPr>
          <w:sz w:val="24"/>
          <w:szCs w:val="24"/>
          <w:rtl w:val="0"/>
        </w:rPr>
        <w:t>« </w:t>
      </w:r>
      <w:r>
        <w:rPr>
          <w:sz w:val="24"/>
          <w:szCs w:val="24"/>
          <w:rtl w:val="0"/>
          <w:lang w:val="fr-FR"/>
        </w:rPr>
        <w:t>fond</w:t>
      </w:r>
      <w:r>
        <w:rPr>
          <w:sz w:val="24"/>
          <w:szCs w:val="24"/>
          <w:rtl w:val="0"/>
          <w:lang w:val="fr-FR"/>
        </w:rPr>
        <w:t xml:space="preserve">é </w:t>
      </w:r>
      <w:r>
        <w:rPr>
          <w:sz w:val="24"/>
          <w:szCs w:val="24"/>
          <w:rtl w:val="0"/>
          <w:lang w:val="fr-FR"/>
        </w:rPr>
        <w:t>sur les besoins</w:t>
      </w:r>
      <w:r>
        <w:rPr>
          <w:sz w:val="24"/>
          <w:szCs w:val="24"/>
          <w:rtl w:val="0"/>
        </w:rPr>
        <w:t> »</w:t>
      </w:r>
      <w:r>
        <w:rPr>
          <w:sz w:val="24"/>
          <w:szCs w:val="24"/>
          <w:rtl w:val="0"/>
          <w:lang w:val="fr-FR"/>
        </w:rPr>
        <w:t xml:space="preserve">, les </w:t>
      </w:r>
      <w:r>
        <w:rPr>
          <w:sz w:val="24"/>
          <w:szCs w:val="24"/>
          <w:rtl w:val="0"/>
          <w:lang w:val="fr-FR"/>
        </w:rPr>
        <w:t>dirigeants</w:t>
      </w:r>
      <w:r>
        <w:rPr>
          <w:sz w:val="24"/>
          <w:szCs w:val="24"/>
          <w:rtl w:val="0"/>
        </w:rPr>
        <w:t xml:space="preserve"> d</w:t>
      </w:r>
      <w:r>
        <w:rPr>
          <w:sz w:val="24"/>
          <w:szCs w:val="24"/>
          <w:rtl w:val="0"/>
          <w:lang w:val="fr-FR"/>
        </w:rPr>
        <w:t>’é</w:t>
      </w:r>
      <w:r>
        <w:rPr>
          <w:sz w:val="24"/>
          <w:szCs w:val="24"/>
          <w:rtl w:val="0"/>
          <w:lang w:val="fr-FR"/>
        </w:rPr>
        <w:t xml:space="preserve">glise rejetant la norme de la parole de Dieu et les </w:t>
      </w:r>
      <w:r>
        <w:rPr>
          <w:sz w:val="24"/>
          <w:szCs w:val="24"/>
          <w:rtl w:val="0"/>
          <w:lang w:val="fr-FR"/>
        </w:rPr>
        <w:t>é</w:t>
      </w:r>
      <w:r>
        <w:rPr>
          <w:sz w:val="24"/>
          <w:szCs w:val="24"/>
          <w:rtl w:val="0"/>
          <w:lang w:val="fr-FR"/>
        </w:rPr>
        <w:t xml:space="preserve">glises </w:t>
      </w:r>
      <w:r>
        <w:rPr>
          <w:sz w:val="24"/>
          <w:szCs w:val="24"/>
          <w:rtl w:val="0"/>
          <w:lang w:val="fr-FR"/>
        </w:rPr>
        <w:t xml:space="preserve">qui </w:t>
      </w:r>
      <w:r>
        <w:rPr>
          <w:sz w:val="24"/>
          <w:szCs w:val="24"/>
          <w:rtl w:val="0"/>
          <w:lang w:val="it-IT"/>
        </w:rPr>
        <w:t>ne compren</w:t>
      </w:r>
      <w:r>
        <w:rPr>
          <w:sz w:val="24"/>
          <w:szCs w:val="24"/>
          <w:rtl w:val="0"/>
          <w:lang w:val="fr-FR"/>
        </w:rPr>
        <w:t>ne</w:t>
      </w:r>
      <w:r>
        <w:rPr>
          <w:sz w:val="24"/>
          <w:szCs w:val="24"/>
          <w:rtl w:val="0"/>
          <w:lang w:val="fr-FR"/>
        </w:rPr>
        <w:t xml:space="preserve">nt donc pas ce que signifie </w:t>
      </w:r>
      <w:r>
        <w:rPr>
          <w:sz w:val="24"/>
          <w:szCs w:val="24"/>
          <w:rtl w:val="0"/>
        </w:rPr>
        <w:t>ê</w:t>
      </w:r>
      <w:r>
        <w:rPr>
          <w:sz w:val="24"/>
          <w:szCs w:val="24"/>
          <w:rtl w:val="0"/>
          <w:lang w:val="fr-FR"/>
        </w:rPr>
        <w:t>tre chr</w:t>
      </w:r>
      <w:r>
        <w:rPr>
          <w:sz w:val="24"/>
          <w:szCs w:val="24"/>
          <w:rtl w:val="0"/>
          <w:lang w:val="fr-FR"/>
        </w:rPr>
        <w:t>é</w:t>
      </w:r>
      <w:r>
        <w:rPr>
          <w:sz w:val="24"/>
          <w:szCs w:val="24"/>
          <w:rtl w:val="0"/>
          <w:lang w:val="fr-FR"/>
        </w:rPr>
        <w:t xml:space="preserve">tien. Un article du New York Times </w:t>
      </w:r>
      <w:r>
        <w:rPr>
          <w:sz w:val="24"/>
          <w:szCs w:val="24"/>
          <w:rtl w:val="0"/>
          <w:lang w:val="fr-FR"/>
        </w:rPr>
        <w:t>du 25 juillet, 2010</w:t>
      </w:r>
      <w:r>
        <w:rPr>
          <w:sz w:val="24"/>
          <w:szCs w:val="24"/>
          <w:rtl w:val="0"/>
          <w:lang w:val="fr-FR"/>
        </w:rPr>
        <w:t xml:space="preserve"> rapportait que l</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lique luth</w:t>
      </w:r>
      <w:r>
        <w:rPr>
          <w:sz w:val="24"/>
          <w:szCs w:val="24"/>
          <w:rtl w:val="0"/>
          <w:lang w:val="fr-FR"/>
        </w:rPr>
        <w:t>é</w:t>
      </w:r>
      <w:r>
        <w:rPr>
          <w:sz w:val="24"/>
          <w:szCs w:val="24"/>
          <w:rtl w:val="0"/>
          <w:lang w:val="fr-FR"/>
        </w:rPr>
        <w:t xml:space="preserve">rienne avait reconnu les ministres homosexuels, en plus des confessions </w:t>
      </w:r>
      <w:r>
        <w:rPr>
          <w:sz w:val="24"/>
          <w:szCs w:val="24"/>
          <w:rtl w:val="0"/>
          <w:lang w:val="fr-FR"/>
        </w:rPr>
        <w:t>é</w:t>
      </w:r>
      <w:r>
        <w:rPr>
          <w:sz w:val="24"/>
          <w:szCs w:val="24"/>
          <w:rtl w:val="0"/>
          <w:lang w:val="fr-FR"/>
        </w:rPr>
        <w:t>piscopale et unie du Christ (certaines des plus grandes confessions protestantes). De m</w:t>
      </w:r>
      <w:r>
        <w:rPr>
          <w:sz w:val="24"/>
          <w:szCs w:val="24"/>
          <w:rtl w:val="0"/>
        </w:rPr>
        <w:t>ê</w:t>
      </w:r>
      <w:r>
        <w:rPr>
          <w:sz w:val="24"/>
          <w:szCs w:val="24"/>
          <w:rtl w:val="0"/>
          <w:lang w:val="fr-FR"/>
        </w:rPr>
        <w:t xml:space="preserve">me, dans le </w:t>
      </w:r>
      <w:r>
        <w:rPr>
          <w:i w:val="1"/>
          <w:iCs w:val="1"/>
          <w:sz w:val="24"/>
          <w:szCs w:val="24"/>
          <w:rtl w:val="0"/>
          <w:lang w:val="fr-FR"/>
        </w:rPr>
        <w:t>Methodist Thinker</w:t>
      </w:r>
      <w:r>
        <w:rPr>
          <w:sz w:val="24"/>
          <w:szCs w:val="24"/>
          <w:rtl w:val="0"/>
          <w:lang w:val="fr-FR"/>
        </w:rPr>
        <w:t>,</w:t>
      </w:r>
      <w:r>
        <w:rPr>
          <w:sz w:val="24"/>
          <w:szCs w:val="24"/>
          <w:rtl w:val="0"/>
        </w:rPr>
        <w:t xml:space="preserve"> </w:t>
      </w:r>
      <w:r>
        <w:rPr>
          <w:sz w:val="24"/>
          <w:szCs w:val="24"/>
          <w:rtl w:val="0"/>
          <w:lang w:val="fr-FR"/>
        </w:rPr>
        <w:t>du 30 juin, 20</w:t>
      </w:r>
      <w:r>
        <w:rPr>
          <w:sz w:val="24"/>
          <w:szCs w:val="24"/>
          <w:rtl w:val="0"/>
          <w:lang w:val="fr-FR"/>
        </w:rPr>
        <w:t>10, pour la deuxi</w:t>
      </w:r>
      <w:r>
        <w:rPr>
          <w:sz w:val="24"/>
          <w:szCs w:val="24"/>
          <w:rtl w:val="0"/>
          <w:lang w:val="it-IT"/>
        </w:rPr>
        <w:t>è</w:t>
      </w:r>
      <w:r>
        <w:rPr>
          <w:sz w:val="24"/>
          <w:szCs w:val="24"/>
          <w:rtl w:val="0"/>
          <w:lang w:val="fr-FR"/>
        </w:rPr>
        <w:t>me fois en moins d</w:t>
      </w:r>
      <w:r>
        <w:rPr>
          <w:sz w:val="24"/>
          <w:szCs w:val="24"/>
          <w:rtl w:val="1"/>
        </w:rPr>
        <w:t>’</w:t>
      </w:r>
      <w:r>
        <w:rPr>
          <w:sz w:val="24"/>
          <w:szCs w:val="24"/>
          <w:rtl w:val="0"/>
          <w:lang w:val="fr-FR"/>
        </w:rPr>
        <w:t>un an, le Conseil g</w:t>
      </w:r>
      <w:r>
        <w:rPr>
          <w:sz w:val="24"/>
          <w:szCs w:val="24"/>
          <w:rtl w:val="0"/>
          <w:lang w:val="fr-FR"/>
        </w:rPr>
        <w:t>é</w:t>
      </w:r>
      <w:r>
        <w:rPr>
          <w:sz w:val="24"/>
          <w:szCs w:val="24"/>
          <w:rtl w:val="0"/>
        </w:rPr>
        <w:t>n</w:t>
      </w:r>
      <w:r>
        <w:rPr>
          <w:sz w:val="24"/>
          <w:szCs w:val="24"/>
          <w:rtl w:val="0"/>
          <w:lang w:val="fr-FR"/>
        </w:rPr>
        <w:t>é</w:t>
      </w:r>
      <w:r>
        <w:rPr>
          <w:sz w:val="24"/>
          <w:szCs w:val="24"/>
          <w:rtl w:val="0"/>
          <w:lang w:val="en-US"/>
        </w:rPr>
        <w:t>ral m</w:t>
      </w:r>
      <w:r>
        <w:rPr>
          <w:sz w:val="24"/>
          <w:szCs w:val="24"/>
          <w:rtl w:val="0"/>
          <w:lang w:val="fr-FR"/>
        </w:rPr>
        <w:t>é</w:t>
      </w:r>
      <w:r>
        <w:rPr>
          <w:sz w:val="24"/>
          <w:szCs w:val="24"/>
          <w:rtl w:val="0"/>
          <w:lang w:val="fr-FR"/>
        </w:rPr>
        <w:t>thodiste unie de l</w:t>
      </w:r>
      <w:r>
        <w:rPr>
          <w:sz w:val="24"/>
          <w:szCs w:val="24"/>
          <w:rtl w:val="0"/>
          <w:lang w:val="fr-FR"/>
        </w:rPr>
        <w:t>’É</w:t>
      </w:r>
      <w:r>
        <w:rPr>
          <w:sz w:val="24"/>
          <w:szCs w:val="24"/>
          <w:rtl w:val="0"/>
          <w:lang w:val="fr-FR"/>
        </w:rPr>
        <w:t>glise et de la Soci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(GBCS), un organisme officiel de la d</w:t>
      </w:r>
      <w:r>
        <w:rPr>
          <w:sz w:val="24"/>
          <w:szCs w:val="24"/>
          <w:rtl w:val="0"/>
          <w:lang w:val="fr-FR"/>
        </w:rPr>
        <w:t>é</w:t>
      </w:r>
      <w:r>
        <w:rPr>
          <w:sz w:val="24"/>
          <w:szCs w:val="24"/>
          <w:rtl w:val="0"/>
          <w:lang w:val="fr-FR"/>
        </w:rPr>
        <w:t>nomination, a publi</w:t>
      </w:r>
      <w:r>
        <w:rPr>
          <w:sz w:val="24"/>
          <w:szCs w:val="24"/>
          <w:rtl w:val="0"/>
          <w:lang w:val="fr-FR"/>
        </w:rPr>
        <w:t xml:space="preserve">é </w:t>
      </w:r>
      <w:r>
        <w:rPr>
          <w:sz w:val="24"/>
          <w:szCs w:val="24"/>
          <w:rtl w:val="0"/>
          <w:lang w:val="fr-FR"/>
        </w:rPr>
        <w:t>un article arguant que les relations sexuelles en dehors du pacte de mariage ne sont pas n</w:t>
      </w:r>
      <w:r>
        <w:rPr>
          <w:sz w:val="24"/>
          <w:szCs w:val="24"/>
          <w:rtl w:val="0"/>
          <w:lang w:val="fr-FR"/>
        </w:rPr>
        <w:t>é</w:t>
      </w:r>
      <w:r>
        <w:rPr>
          <w:sz w:val="24"/>
          <w:szCs w:val="24"/>
          <w:rtl w:val="0"/>
          <w:lang w:val="fr-FR"/>
        </w:rPr>
        <w:t>cessairement inappropri</w:t>
      </w:r>
      <w:r>
        <w:rPr>
          <w:sz w:val="24"/>
          <w:szCs w:val="24"/>
          <w:rtl w:val="0"/>
          <w:lang w:val="fr-FR"/>
        </w:rPr>
        <w:t>é</w:t>
      </w:r>
      <w:r>
        <w:rPr>
          <w:sz w:val="24"/>
          <w:szCs w:val="24"/>
          <w:rtl w:val="0"/>
          <w:lang w:val="pt-PT"/>
        </w:rPr>
        <w:t>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Ainsi, </w:t>
      </w:r>
      <w:r>
        <w:rPr>
          <w:sz w:val="24"/>
          <w:szCs w:val="24"/>
          <w:rtl w:val="0"/>
        </w:rPr>
        <w:t xml:space="preserve">à </w:t>
      </w:r>
      <w:r>
        <w:rPr>
          <w:sz w:val="24"/>
          <w:szCs w:val="24"/>
          <w:rtl w:val="0"/>
          <w:lang w:val="fr-FR"/>
        </w:rPr>
        <w:t>la lumi</w:t>
      </w:r>
      <w:r>
        <w:rPr>
          <w:sz w:val="24"/>
          <w:szCs w:val="24"/>
          <w:rtl w:val="0"/>
          <w:lang w:val="it-IT"/>
        </w:rPr>
        <w:t>è</w:t>
      </w:r>
      <w:r>
        <w:rPr>
          <w:sz w:val="24"/>
          <w:szCs w:val="24"/>
          <w:rtl w:val="0"/>
          <w:lang w:val="fr-FR"/>
        </w:rPr>
        <w:t>re de ces questions, il est imp</w:t>
      </w:r>
      <w:r>
        <w:rPr>
          <w:sz w:val="24"/>
          <w:szCs w:val="24"/>
          <w:rtl w:val="0"/>
          <w:lang w:val="fr-FR"/>
        </w:rPr>
        <w:t>é</w:t>
      </w:r>
      <w:r>
        <w:rPr>
          <w:sz w:val="24"/>
          <w:szCs w:val="24"/>
          <w:rtl w:val="0"/>
          <w:lang w:val="fr-FR"/>
        </w:rPr>
        <w:t>ratif que nous comprenions que seuls les hommes r</w:t>
      </w:r>
      <w:r>
        <w:rPr>
          <w:sz w:val="24"/>
          <w:szCs w:val="24"/>
          <w:rtl w:val="0"/>
          <w:lang w:val="fr-FR"/>
        </w:rPr>
        <w:t>é</w:t>
      </w: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s peuvent </w:t>
      </w:r>
      <w:r>
        <w:rPr>
          <w:sz w:val="24"/>
          <w:szCs w:val="24"/>
          <w:rtl w:val="0"/>
        </w:rPr>
        <w:t>ê</w:t>
      </w:r>
      <w:r>
        <w:rPr>
          <w:sz w:val="24"/>
          <w:szCs w:val="24"/>
          <w:rtl w:val="0"/>
          <w:lang w:val="fr-FR"/>
        </w:rPr>
        <w:t xml:space="preserve">tre des pasteurs ou des hommes de point dans le processus de </w:t>
      </w:r>
      <w:r>
        <w:rPr>
          <w:sz w:val="24"/>
          <w:szCs w:val="24"/>
          <w:rtl w:val="0"/>
          <w:lang w:val="fr-FR"/>
        </w:rPr>
        <w:t>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 Comment cherchons-nous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que quelqu</w:t>
      </w:r>
      <w:r>
        <w:rPr>
          <w:sz w:val="24"/>
          <w:szCs w:val="24"/>
          <w:rtl w:val="1"/>
        </w:rPr>
        <w:t>’</w:t>
      </w:r>
      <w:r>
        <w:rPr>
          <w:sz w:val="24"/>
          <w:szCs w:val="24"/>
          <w:rtl w:val="0"/>
          <w:lang w:val="fr-FR"/>
        </w:rPr>
        <w:t>un est vraiment chang</w:t>
      </w:r>
      <w:r>
        <w:rPr>
          <w:sz w:val="24"/>
          <w:szCs w:val="24"/>
          <w:rtl w:val="0"/>
          <w:lang w:val="fr-FR"/>
        </w:rPr>
        <w:t>é</w:t>
      </w:r>
      <w:r>
        <w:rPr>
          <w:sz w:val="24"/>
          <w:szCs w:val="24"/>
          <w:rtl w:val="0"/>
          <w:lang w:val="fr-FR"/>
        </w:rPr>
        <w:t xml:space="preserve"> par le Christ </w:t>
      </w:r>
      <w:r>
        <w:rPr>
          <w:sz w:val="24"/>
          <w:szCs w:val="24"/>
          <w:rtl w:val="0"/>
          <w:lang w:val="it-IT"/>
        </w:rPr>
        <w:t>? La cl</w:t>
      </w:r>
      <w:r>
        <w:rPr>
          <w:sz w:val="24"/>
          <w:szCs w:val="24"/>
          <w:rtl w:val="0"/>
          <w:lang w:val="fr-FR"/>
        </w:rPr>
        <w:t xml:space="preserve">é </w:t>
      </w:r>
      <w:r>
        <w:rPr>
          <w:sz w:val="24"/>
          <w:szCs w:val="24"/>
          <w:rtl w:val="0"/>
          <w:lang w:val="fr-FR"/>
        </w:rPr>
        <w:t>est un amour croissant pour Dieu, comme en t</w:t>
      </w:r>
      <w:r>
        <w:rPr>
          <w:sz w:val="24"/>
          <w:szCs w:val="24"/>
          <w:rtl w:val="0"/>
          <w:lang w:val="fr-FR"/>
        </w:rPr>
        <w:t>é</w:t>
      </w:r>
      <w:r>
        <w:rPr>
          <w:sz w:val="24"/>
          <w:szCs w:val="24"/>
          <w:rtl w:val="0"/>
          <w:lang w:val="fr-FR"/>
        </w:rPr>
        <w:t>moignent ses passions, son caract</w:t>
      </w:r>
      <w:r>
        <w:rPr>
          <w:sz w:val="24"/>
          <w:szCs w:val="24"/>
          <w:rtl w:val="0"/>
          <w:lang w:val="it-IT"/>
        </w:rPr>
        <w:t>è</w:t>
      </w:r>
      <w:r>
        <w:rPr>
          <w:sz w:val="24"/>
          <w:szCs w:val="24"/>
          <w:rtl w:val="0"/>
          <w:lang w:val="fr-FR"/>
        </w:rPr>
        <w:t>re semblable au Christ, ses actions et ses motifs (voir Ga</w:t>
      </w:r>
      <w:r>
        <w:rPr>
          <w:sz w:val="24"/>
          <w:szCs w:val="24"/>
          <w:rtl w:val="0"/>
          <w:lang w:val="fr-FR"/>
        </w:rPr>
        <w:t xml:space="preserve">l </w:t>
      </w:r>
      <w:r>
        <w:rPr>
          <w:sz w:val="24"/>
          <w:szCs w:val="24"/>
          <w:rtl w:val="0"/>
        </w:rPr>
        <w:t>5</w:t>
      </w:r>
      <w:r>
        <w:rPr>
          <w:sz w:val="24"/>
          <w:szCs w:val="24"/>
          <w:rtl w:val="0"/>
          <w:lang w:val="fr-FR"/>
        </w:rPr>
        <w:t>.</w:t>
      </w:r>
      <w:r>
        <w:rPr>
          <w:sz w:val="24"/>
          <w:szCs w:val="24"/>
          <w:rtl w:val="0"/>
        </w:rPr>
        <w:t>22-24; 1Cor</w:t>
      </w:r>
      <w:r>
        <w:rPr>
          <w:sz w:val="24"/>
          <w:szCs w:val="24"/>
          <w:rtl w:val="0"/>
          <w:lang w:val="fr-FR"/>
        </w:rPr>
        <w:t xml:space="preserve">. </w:t>
      </w:r>
      <w:r>
        <w:rPr>
          <w:sz w:val="24"/>
          <w:szCs w:val="24"/>
          <w:rtl w:val="0"/>
        </w:rPr>
        <w:t>3</w:t>
      </w:r>
      <w:r>
        <w:rPr>
          <w:sz w:val="24"/>
          <w:szCs w:val="24"/>
          <w:rtl w:val="0"/>
          <w:lang w:val="fr-FR"/>
        </w:rPr>
        <w:t>;</w:t>
      </w:r>
      <w:r>
        <w:rPr>
          <w:sz w:val="24"/>
          <w:szCs w:val="24"/>
          <w:rtl w:val="0"/>
        </w:rPr>
        <w:t xml:space="preserve"> Mt.</w:t>
      </w:r>
      <w:r>
        <w:rPr>
          <w:sz w:val="24"/>
          <w:szCs w:val="24"/>
          <w:rtl w:val="0"/>
          <w:lang w:val="fr-FR"/>
        </w:rPr>
        <w:t xml:space="preserve"> </w:t>
      </w:r>
      <w:r>
        <w:rPr>
          <w:sz w:val="24"/>
          <w:szCs w:val="24"/>
          <w:rtl w:val="0"/>
        </w:rPr>
        <w:t>22</w:t>
      </w:r>
      <w:r>
        <w:rPr>
          <w:sz w:val="24"/>
          <w:szCs w:val="24"/>
          <w:rtl w:val="0"/>
          <w:lang w:val="fr-FR"/>
        </w:rPr>
        <w:t>.</w:t>
      </w:r>
      <w:r>
        <w:rPr>
          <w:sz w:val="24"/>
          <w:szCs w:val="24"/>
          <w:rtl w:val="0"/>
        </w:rPr>
        <w:t>37-40).</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La fonction de pasteur-a</w:t>
      </w:r>
      <w:r>
        <w:rPr>
          <w:b w:val="1"/>
          <w:bCs w:val="1"/>
          <w:sz w:val="24"/>
          <w:szCs w:val="24"/>
          <w:rtl w:val="0"/>
          <w:lang w:val="fr-FR"/>
        </w:rPr>
        <w:t>ncien</w:t>
      </w:r>
      <w:r>
        <w:rPr>
          <w:b w:val="1"/>
          <w:bCs w:val="1"/>
          <w:sz w:val="24"/>
          <w:szCs w:val="24"/>
          <w:rtl w:val="0"/>
          <w:lang w:val="fr-FR"/>
        </w:rPr>
        <w:t xml:space="preserve"> est limit</w:t>
      </w:r>
      <w:r>
        <w:rPr>
          <w:b w:val="1"/>
          <w:bCs w:val="1"/>
          <w:sz w:val="24"/>
          <w:szCs w:val="24"/>
          <w:rtl w:val="0"/>
          <w:lang w:val="fr-FR"/>
        </w:rPr>
        <w:t>é</w:t>
      </w:r>
      <w:r>
        <w:rPr>
          <w:b w:val="1"/>
          <w:bCs w:val="1"/>
          <w:sz w:val="24"/>
          <w:szCs w:val="24"/>
          <w:rtl w:val="0"/>
          <w:lang w:val="fr-FR"/>
        </w:rPr>
        <w:t>e aux hommes seulement (1Tim.</w:t>
      </w:r>
      <w:r>
        <w:rPr>
          <w:b w:val="1"/>
          <w:bCs w:val="1"/>
          <w:sz w:val="24"/>
          <w:szCs w:val="24"/>
          <w:rtl w:val="0"/>
          <w:lang w:val="fr-FR"/>
        </w:rPr>
        <w:t xml:space="preserve"> </w:t>
      </w:r>
      <w:r>
        <w:rPr>
          <w:b w:val="1"/>
          <w:bCs w:val="1"/>
          <w:sz w:val="24"/>
          <w:szCs w:val="24"/>
          <w:rtl w:val="0"/>
        </w:rPr>
        <w:t>2</w:t>
      </w:r>
      <w:r>
        <w:rPr>
          <w:b w:val="1"/>
          <w:bCs w:val="1"/>
          <w:sz w:val="24"/>
          <w:szCs w:val="24"/>
          <w:rtl w:val="0"/>
          <w:lang w:val="fr-FR"/>
        </w:rPr>
        <w:t>.</w:t>
      </w:r>
      <w:r>
        <w:rPr>
          <w:b w:val="1"/>
          <w:bCs w:val="1"/>
          <w:sz w:val="24"/>
          <w:szCs w:val="24"/>
          <w:rtl w:val="0"/>
        </w:rPr>
        <w:t>12-14).</w:t>
      </w:r>
      <w:r>
        <w:rPr>
          <w:sz w:val="24"/>
          <w:szCs w:val="24"/>
          <w:rtl w:val="0"/>
          <w:lang w:val="fr-FR"/>
        </w:rPr>
        <w:t xml:space="preserve"> Dans la premi</w:t>
      </w:r>
      <w:r>
        <w:rPr>
          <w:sz w:val="24"/>
          <w:szCs w:val="24"/>
          <w:rtl w:val="0"/>
          <w:lang w:val="it-IT"/>
        </w:rPr>
        <w:t>è</w:t>
      </w:r>
      <w:r>
        <w:rPr>
          <w:sz w:val="24"/>
          <w:szCs w:val="24"/>
          <w:rtl w:val="0"/>
          <w:lang w:val="fr-FR"/>
        </w:rPr>
        <w:t xml:space="preserve">re lettre de Paul </w:t>
      </w:r>
      <w:r>
        <w:rPr>
          <w:sz w:val="24"/>
          <w:szCs w:val="24"/>
          <w:rtl w:val="0"/>
        </w:rPr>
        <w:t xml:space="preserve">à </w:t>
      </w:r>
      <w:r>
        <w:rPr>
          <w:sz w:val="24"/>
          <w:szCs w:val="24"/>
          <w:rtl w:val="0"/>
          <w:lang w:val="en-US"/>
        </w:rPr>
        <w:t>Timoth</w:t>
      </w:r>
      <w:r>
        <w:rPr>
          <w:sz w:val="24"/>
          <w:szCs w:val="24"/>
          <w:rtl w:val="0"/>
          <w:lang w:val="fr-FR"/>
        </w:rPr>
        <w:t>é</w:t>
      </w:r>
      <w:r>
        <w:rPr>
          <w:sz w:val="24"/>
          <w:szCs w:val="24"/>
          <w:rtl w:val="0"/>
          <w:lang w:val="fr-FR"/>
        </w:rPr>
        <w:t>e, il affirme que ceux qui cherchent des r</w:t>
      </w:r>
      <w:r>
        <w:rPr>
          <w:sz w:val="24"/>
          <w:szCs w:val="24"/>
          <w:rtl w:val="0"/>
        </w:rPr>
        <w:t>ô</w:t>
      </w:r>
      <w:r>
        <w:rPr>
          <w:sz w:val="24"/>
          <w:szCs w:val="24"/>
          <w:rtl w:val="0"/>
          <w:lang w:val="fr-FR"/>
        </w:rPr>
        <w:t>les de direction dans l</w:t>
      </w:r>
      <w:r>
        <w:rPr>
          <w:sz w:val="24"/>
          <w:szCs w:val="24"/>
          <w:rtl w:val="0"/>
          <w:lang w:val="fr-FR"/>
        </w:rPr>
        <w:t>’é</w:t>
      </w:r>
      <w:r>
        <w:rPr>
          <w:sz w:val="24"/>
          <w:szCs w:val="24"/>
          <w:rtl w:val="0"/>
          <w:lang w:val="fr-FR"/>
        </w:rPr>
        <w:t>glise de Dieu d</w:t>
      </w:r>
      <w:r>
        <w:rPr>
          <w:sz w:val="24"/>
          <w:szCs w:val="24"/>
          <w:rtl w:val="0"/>
          <w:lang w:val="fr-FR"/>
        </w:rPr>
        <w:t>é</w:t>
      </w:r>
      <w:r>
        <w:rPr>
          <w:sz w:val="24"/>
          <w:szCs w:val="24"/>
          <w:rtl w:val="0"/>
          <w:lang w:val="fr-FR"/>
        </w:rPr>
        <w:t>sirent une bonne chose (1Tim.</w:t>
      </w:r>
      <w:r>
        <w:rPr>
          <w:sz w:val="24"/>
          <w:szCs w:val="24"/>
          <w:rtl w:val="0"/>
          <w:lang w:val="fr-FR"/>
        </w:rPr>
        <w:t xml:space="preserve"> </w:t>
      </w:r>
      <w:r>
        <w:rPr>
          <w:sz w:val="24"/>
          <w:szCs w:val="24"/>
          <w:rtl w:val="0"/>
        </w:rPr>
        <w:t>3</w:t>
      </w:r>
      <w:r>
        <w:rPr>
          <w:sz w:val="24"/>
          <w:szCs w:val="24"/>
          <w:rtl w:val="0"/>
          <w:lang w:val="fr-FR"/>
        </w:rPr>
        <w:t>.</w:t>
      </w:r>
      <w:r>
        <w:rPr>
          <w:sz w:val="24"/>
          <w:szCs w:val="24"/>
          <w:rtl w:val="0"/>
        </w:rPr>
        <w:t>1). Paul</w:t>
      </w:r>
      <w:r>
        <w:rPr>
          <w:sz w:val="24"/>
          <w:szCs w:val="24"/>
          <w:rtl w:val="0"/>
          <w:lang w:val="fr-FR"/>
        </w:rPr>
        <w:t xml:space="preserve"> </w:t>
      </w:r>
      <w:r>
        <w:rPr>
          <w:sz w:val="24"/>
          <w:szCs w:val="24"/>
          <w:rtl w:val="0"/>
        </w:rPr>
        <w:t>d</w:t>
      </w:r>
      <w:r>
        <w:rPr>
          <w:sz w:val="24"/>
          <w:szCs w:val="24"/>
          <w:rtl w:val="0"/>
          <w:lang w:val="fr-FR"/>
        </w:rPr>
        <w:t>é</w:t>
      </w:r>
      <w:r>
        <w:rPr>
          <w:sz w:val="24"/>
          <w:szCs w:val="24"/>
          <w:rtl w:val="0"/>
          <w:lang w:val="fr-FR"/>
        </w:rPr>
        <w:t xml:space="preserve">crit les qualifications pour les </w:t>
      </w:r>
      <w:r>
        <w:rPr>
          <w:sz w:val="24"/>
          <w:szCs w:val="24"/>
          <w:rtl w:val="0"/>
          <w:lang w:val="fr-FR"/>
        </w:rPr>
        <w:t>dirigeants</w:t>
      </w:r>
      <w:r>
        <w:rPr>
          <w:sz w:val="24"/>
          <w:szCs w:val="24"/>
          <w:rtl w:val="0"/>
          <w:lang w:val="fr-FR"/>
        </w:rPr>
        <w:t xml:space="preserve"> spirituels et </w:t>
      </w:r>
      <w:r>
        <w:rPr>
          <w:sz w:val="24"/>
          <w:szCs w:val="24"/>
          <w:rtl w:val="0"/>
          <w:lang w:val="fr-FR"/>
        </w:rPr>
        <w:t xml:space="preserve">il </w:t>
      </w:r>
      <w:r>
        <w:rPr>
          <w:sz w:val="24"/>
          <w:szCs w:val="24"/>
          <w:rtl w:val="0"/>
          <w:lang w:val="fr-FR"/>
        </w:rPr>
        <w:t>é</w:t>
      </w:r>
      <w:r>
        <w:rPr>
          <w:sz w:val="24"/>
          <w:szCs w:val="24"/>
          <w:rtl w:val="0"/>
          <w:lang w:val="fr-FR"/>
        </w:rPr>
        <w:t>tablit ainsi des limites sur qui peut remplir divers r</w:t>
      </w:r>
      <w:r>
        <w:rPr>
          <w:sz w:val="24"/>
          <w:szCs w:val="24"/>
          <w:rtl w:val="0"/>
        </w:rPr>
        <w:t>ô</w:t>
      </w:r>
      <w:r>
        <w:rPr>
          <w:sz w:val="24"/>
          <w:szCs w:val="24"/>
          <w:rtl w:val="0"/>
          <w:lang w:val="fr-FR"/>
        </w:rPr>
        <w:t>les dans l</w:t>
      </w:r>
      <w:r>
        <w:rPr>
          <w:sz w:val="24"/>
          <w:szCs w:val="24"/>
          <w:rtl w:val="0"/>
          <w:lang w:val="fr-FR"/>
        </w:rPr>
        <w:t>’é</w:t>
      </w:r>
      <w:r>
        <w:rPr>
          <w:sz w:val="24"/>
          <w:szCs w:val="24"/>
          <w:rtl w:val="0"/>
          <w:lang w:val="fr-FR"/>
        </w:rPr>
        <w:t>glise. Y a-t-il des limites au r</w:t>
      </w:r>
      <w:r>
        <w:rPr>
          <w:sz w:val="24"/>
          <w:szCs w:val="24"/>
          <w:rtl w:val="0"/>
        </w:rPr>
        <w:t>ô</w:t>
      </w:r>
      <w:r>
        <w:rPr>
          <w:sz w:val="24"/>
          <w:szCs w:val="24"/>
          <w:rtl w:val="0"/>
          <w:lang w:val="fr-FR"/>
        </w:rPr>
        <w:t>le des femmes?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Nous croyons que la femme peut </w:t>
      </w:r>
      <w:r>
        <w:rPr>
          <w:sz w:val="24"/>
          <w:szCs w:val="24"/>
          <w:rtl w:val="0"/>
        </w:rPr>
        <w:t>ê</w:t>
      </w:r>
      <w:r>
        <w:rPr>
          <w:sz w:val="24"/>
          <w:szCs w:val="24"/>
          <w:rtl w:val="0"/>
          <w:lang w:val="fr-FR"/>
        </w:rPr>
        <w:t>tre des leaders dans l</w:t>
      </w:r>
      <w:r>
        <w:rPr>
          <w:sz w:val="24"/>
          <w:szCs w:val="24"/>
          <w:rtl w:val="0"/>
          <w:lang w:val="fr-FR"/>
        </w:rPr>
        <w:t>’é</w:t>
      </w:r>
      <w:r>
        <w:rPr>
          <w:sz w:val="24"/>
          <w:szCs w:val="24"/>
          <w:rtl w:val="0"/>
          <w:lang w:val="fr-FR"/>
        </w:rPr>
        <w:t>glise et peut tenir la charge de diacre</w:t>
      </w:r>
      <w:r>
        <w:rPr>
          <w:sz w:val="24"/>
          <w:szCs w:val="24"/>
          <w:rtl w:val="0"/>
          <w:lang w:val="fr-FR"/>
        </w:rPr>
        <w:t>.</w:t>
      </w:r>
      <w:r>
        <w:rPr>
          <w:sz w:val="24"/>
          <w:szCs w:val="24"/>
          <w:rtl w:val="0"/>
        </w:rPr>
        <w:t xml:space="preserve"> </w:t>
      </w:r>
      <w:r>
        <w:rPr>
          <w:sz w:val="24"/>
          <w:szCs w:val="24"/>
          <w:rtl w:val="0"/>
          <w:lang w:val="fr-FR"/>
        </w:rPr>
        <w:t>M</w:t>
      </w:r>
      <w:r>
        <w:rPr>
          <w:sz w:val="24"/>
          <w:szCs w:val="24"/>
          <w:rtl w:val="0"/>
          <w:lang w:val="fr-FR"/>
        </w:rPr>
        <w:t>ais nous croyons que seuls les hommes peuvent tenir la charge de pasteur ou d</w:t>
      </w:r>
      <w:r>
        <w:rPr>
          <w:sz w:val="24"/>
          <w:szCs w:val="24"/>
          <w:rtl w:val="1"/>
        </w:rPr>
        <w:t>’</w:t>
      </w:r>
      <w:r>
        <w:rPr>
          <w:sz w:val="24"/>
          <w:szCs w:val="24"/>
          <w:rtl w:val="0"/>
        </w:rPr>
        <w:t>a</w:t>
      </w:r>
      <w:r>
        <w:rPr>
          <w:sz w:val="24"/>
          <w:szCs w:val="24"/>
          <w:rtl w:val="0"/>
          <w:lang w:val="fr-FR"/>
        </w:rPr>
        <w:t>ncien</w:t>
      </w:r>
      <w:r>
        <w:rPr>
          <w:sz w:val="24"/>
          <w:szCs w:val="24"/>
          <w:rtl w:val="0"/>
          <w:lang w:val="fr-FR"/>
        </w:rPr>
        <w:t xml:space="preserve"> (les termes pasteur, a</w:t>
      </w:r>
      <w:r>
        <w:rPr>
          <w:sz w:val="24"/>
          <w:szCs w:val="24"/>
          <w:rtl w:val="0"/>
          <w:lang w:val="fr-FR"/>
        </w:rPr>
        <w:t>ncien,</w:t>
      </w:r>
      <w:r>
        <w:rPr>
          <w:sz w:val="24"/>
          <w:szCs w:val="24"/>
          <w:rtl w:val="0"/>
          <w:lang w:val="fr-FR"/>
        </w:rPr>
        <w:t xml:space="preserve"> et </w:t>
      </w:r>
      <w:r>
        <w:rPr>
          <w:sz w:val="24"/>
          <w:szCs w:val="24"/>
          <w:rtl w:val="0"/>
          <w:lang w:val="fr-FR"/>
        </w:rPr>
        <w:t>é</w:t>
      </w:r>
      <w:r>
        <w:rPr>
          <w:sz w:val="24"/>
          <w:szCs w:val="24"/>
          <w:rtl w:val="0"/>
        </w:rPr>
        <w:t>v</w:t>
      </w:r>
      <w:r>
        <w:rPr>
          <w:sz w:val="24"/>
          <w:szCs w:val="24"/>
          <w:rtl w:val="0"/>
        </w:rPr>
        <w:t>ê</w:t>
      </w:r>
      <w:r>
        <w:rPr>
          <w:sz w:val="24"/>
          <w:szCs w:val="24"/>
          <w:rtl w:val="0"/>
          <w:lang w:val="fr-FR"/>
        </w:rPr>
        <w:t>que sont utilis</w:t>
      </w:r>
      <w:r>
        <w:rPr>
          <w:sz w:val="24"/>
          <w:szCs w:val="24"/>
          <w:rtl w:val="0"/>
          <w:lang w:val="fr-FR"/>
        </w:rPr>
        <w:t>é</w:t>
      </w:r>
      <w:r>
        <w:rPr>
          <w:sz w:val="24"/>
          <w:szCs w:val="24"/>
          <w:rtl w:val="0"/>
          <w:lang w:val="fr-FR"/>
        </w:rPr>
        <w:t>s synonyme dans ce contexte NT). La question est abord</w:t>
      </w:r>
      <w:r>
        <w:rPr>
          <w:sz w:val="24"/>
          <w:szCs w:val="24"/>
          <w:rtl w:val="0"/>
          <w:lang w:val="fr-FR"/>
        </w:rPr>
        <w:t>é</w:t>
      </w:r>
      <w:r>
        <w:rPr>
          <w:sz w:val="24"/>
          <w:szCs w:val="24"/>
          <w:rtl w:val="0"/>
          <w:lang w:val="fr-FR"/>
        </w:rPr>
        <w:t xml:space="preserve">e dans 1Tim. 2:12-14 </w:t>
      </w:r>
      <w:r>
        <w:rPr>
          <w:sz w:val="24"/>
          <w:szCs w:val="24"/>
          <w:rtl w:val="0"/>
        </w:rPr>
        <w:t>« </w:t>
      </w:r>
      <w:r>
        <w:rPr>
          <w:sz w:val="24"/>
          <w:szCs w:val="24"/>
          <w:rtl w:val="0"/>
          <w:lang w:val="fr-FR"/>
        </w:rPr>
        <w:t xml:space="preserve">Je ne permets pas </w:t>
      </w:r>
      <w:r>
        <w:rPr>
          <w:sz w:val="24"/>
          <w:szCs w:val="24"/>
          <w:rtl w:val="0"/>
        </w:rPr>
        <w:t xml:space="preserve">à </w:t>
      </w:r>
      <w:r>
        <w:rPr>
          <w:sz w:val="24"/>
          <w:szCs w:val="24"/>
          <w:rtl w:val="0"/>
          <w:lang w:val="fr-FR"/>
        </w:rPr>
        <w:t>la femme d'enseigner, ni de prendre autorit</w:t>
      </w:r>
      <w:r>
        <w:rPr>
          <w:sz w:val="24"/>
          <w:szCs w:val="24"/>
          <w:rtl w:val="0"/>
          <w:lang w:val="fr-FR"/>
        </w:rPr>
        <w:t xml:space="preserve">é </w:t>
      </w:r>
      <w:r>
        <w:rPr>
          <w:sz w:val="24"/>
          <w:szCs w:val="24"/>
          <w:rtl w:val="0"/>
          <w:lang w:val="fr-FR"/>
        </w:rPr>
        <w:t xml:space="preserve">sur l'homme mais qu'elle demeure dans le silence. Car Adam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en-US"/>
        </w:rPr>
        <w:t>form</w:t>
      </w:r>
      <w:r>
        <w:rPr>
          <w:sz w:val="24"/>
          <w:szCs w:val="24"/>
          <w:rtl w:val="0"/>
          <w:lang w:val="fr-FR"/>
        </w:rPr>
        <w:t xml:space="preserve">é </w:t>
      </w:r>
      <w:r>
        <w:rPr>
          <w:sz w:val="24"/>
          <w:szCs w:val="24"/>
          <w:rtl w:val="0"/>
          <w:lang w:val="fr-FR"/>
        </w:rPr>
        <w:t xml:space="preserve">le premier, Eve ensuite; et ce n'est pas Adam qui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s</w:t>
      </w:r>
      <w:r>
        <w:rPr>
          <w:sz w:val="24"/>
          <w:szCs w:val="24"/>
          <w:rtl w:val="0"/>
          <w:lang w:val="fr-FR"/>
        </w:rPr>
        <w:t>é</w:t>
      </w:r>
      <w:r>
        <w:rPr>
          <w:sz w:val="24"/>
          <w:szCs w:val="24"/>
          <w:rtl w:val="0"/>
          <w:lang w:val="fr-FR"/>
        </w:rPr>
        <w:t>duit, c'est la femme qui, s</w:t>
      </w:r>
      <w:r>
        <w:rPr>
          <w:sz w:val="24"/>
          <w:szCs w:val="24"/>
          <w:rtl w:val="0"/>
          <w:lang w:val="fr-FR"/>
        </w:rPr>
        <w:t>é</w:t>
      </w:r>
      <w:r>
        <w:rPr>
          <w:sz w:val="24"/>
          <w:szCs w:val="24"/>
          <w:rtl w:val="0"/>
          <w:lang w:val="fr-FR"/>
        </w:rPr>
        <w:t>duite, s'est rendue coupable de transgression.</w:t>
      </w:r>
      <w:r>
        <w:rPr>
          <w:sz w:val="24"/>
          <w:szCs w:val="24"/>
          <w:rtl w:val="0"/>
        </w:rPr>
        <w:t>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 probl</w:t>
      </w:r>
      <w:r>
        <w:rPr>
          <w:sz w:val="24"/>
          <w:szCs w:val="24"/>
          <w:rtl w:val="0"/>
          <w:lang w:val="it-IT"/>
        </w:rPr>
        <w:t>è</w:t>
      </w:r>
      <w:r>
        <w:rPr>
          <w:sz w:val="24"/>
          <w:szCs w:val="24"/>
          <w:rtl w:val="0"/>
          <w:lang w:val="fr-FR"/>
        </w:rPr>
        <w:t>me ne concerne pas la comp</w:t>
      </w:r>
      <w:r>
        <w:rPr>
          <w:sz w:val="24"/>
          <w:szCs w:val="24"/>
          <w:rtl w:val="0"/>
          <w:lang w:val="fr-FR"/>
        </w:rPr>
        <w:t>é</w:t>
      </w:r>
      <w:r>
        <w:rPr>
          <w:sz w:val="24"/>
          <w:szCs w:val="24"/>
          <w:rtl w:val="0"/>
          <w:lang w:val="fr-FR"/>
        </w:rPr>
        <w:t>tence ou la valeur, mais les r</w:t>
      </w:r>
      <w:r>
        <w:rPr>
          <w:sz w:val="24"/>
          <w:szCs w:val="24"/>
          <w:rtl w:val="0"/>
        </w:rPr>
        <w:t>ô</w:t>
      </w:r>
      <w:r>
        <w:rPr>
          <w:sz w:val="24"/>
          <w:szCs w:val="24"/>
          <w:rtl w:val="0"/>
          <w:lang w:val="fr-FR"/>
        </w:rPr>
        <w:t>les ou l</w:t>
      </w:r>
      <w:r>
        <w:rPr>
          <w:sz w:val="24"/>
          <w:szCs w:val="24"/>
          <w:rtl w:val="0"/>
          <w:lang w:val="fr-FR"/>
        </w:rPr>
        <w:t>’</w:t>
      </w:r>
      <w:r>
        <w:rPr>
          <w:sz w:val="24"/>
          <w:szCs w:val="24"/>
          <w:rtl w:val="0"/>
          <w:lang w:val="fr-FR"/>
        </w:rPr>
        <w:t>office</w:t>
      </w:r>
      <w:r>
        <w:rPr>
          <w:sz w:val="24"/>
          <w:szCs w:val="24"/>
          <w:rtl w:val="0"/>
          <w:lang w:val="fr-FR"/>
        </w:rPr>
        <w:t xml:space="preserve">. Dans le NT, les femmes et les hommes sont </w:t>
      </w:r>
      <w:r>
        <w:rPr>
          <w:sz w:val="24"/>
          <w:szCs w:val="24"/>
          <w:rtl w:val="0"/>
          <w:lang w:val="fr-FR"/>
        </w:rPr>
        <w:t>é</w:t>
      </w:r>
      <w:r>
        <w:rPr>
          <w:sz w:val="24"/>
          <w:szCs w:val="24"/>
          <w:rtl w:val="0"/>
          <w:lang w:val="fr-FR"/>
        </w:rPr>
        <w:t>galement valoris</w:t>
      </w:r>
      <w:r>
        <w:rPr>
          <w:sz w:val="24"/>
          <w:szCs w:val="24"/>
          <w:rtl w:val="0"/>
          <w:lang w:val="fr-FR"/>
        </w:rPr>
        <w:t>é</w:t>
      </w:r>
      <w:r>
        <w:rPr>
          <w:sz w:val="24"/>
          <w:szCs w:val="24"/>
          <w:rtl w:val="0"/>
          <w:lang w:val="fr-FR"/>
        </w:rPr>
        <w:t>s, mais certains r</w:t>
      </w:r>
      <w:r>
        <w:rPr>
          <w:sz w:val="24"/>
          <w:szCs w:val="24"/>
          <w:rtl w:val="0"/>
        </w:rPr>
        <w:t>ô</w:t>
      </w:r>
      <w:r>
        <w:rPr>
          <w:sz w:val="24"/>
          <w:szCs w:val="24"/>
          <w:rtl w:val="0"/>
          <w:lang w:val="fr-FR"/>
        </w:rPr>
        <w:t>les sont exclusifs (p. ex., procr</w:t>
      </w:r>
      <w:r>
        <w:rPr>
          <w:sz w:val="24"/>
          <w:szCs w:val="24"/>
          <w:rtl w:val="0"/>
          <w:lang w:val="fr-FR"/>
        </w:rPr>
        <w:t>é</w:t>
      </w:r>
      <w:r>
        <w:rPr>
          <w:sz w:val="24"/>
          <w:szCs w:val="24"/>
          <w:rtl w:val="0"/>
          <w:lang w:val="fr-FR"/>
        </w:rPr>
        <w:t>ation, Gal.3</w:t>
      </w:r>
      <w:r>
        <w:rPr>
          <w:sz w:val="24"/>
          <w:szCs w:val="24"/>
          <w:rtl w:val="0"/>
          <w:lang w:val="fr-FR"/>
        </w:rPr>
        <w:t>.</w:t>
      </w:r>
      <w:r>
        <w:rPr>
          <w:sz w:val="24"/>
          <w:szCs w:val="24"/>
          <w:rtl w:val="0"/>
          <w:lang w:val="fr-FR"/>
        </w:rPr>
        <w:t>28). La question n</w:t>
      </w:r>
      <w:r>
        <w:rPr>
          <w:sz w:val="24"/>
          <w:szCs w:val="24"/>
          <w:rtl w:val="1"/>
        </w:rPr>
        <w:t>’</w:t>
      </w:r>
      <w:r>
        <w:rPr>
          <w:sz w:val="24"/>
          <w:szCs w:val="24"/>
          <w:rtl w:val="0"/>
          <w:lang w:val="fr-FR"/>
        </w:rPr>
        <w:t>est pas de savoir qui est le plus p</w:t>
      </w:r>
      <w:r>
        <w:rPr>
          <w:sz w:val="24"/>
          <w:szCs w:val="24"/>
          <w:rtl w:val="0"/>
          <w:lang w:val="fr-FR"/>
        </w:rPr>
        <w:t>é</w:t>
      </w:r>
      <w:r>
        <w:rPr>
          <w:sz w:val="24"/>
          <w:szCs w:val="24"/>
          <w:rtl w:val="0"/>
          <w:lang w:val="fr-FR"/>
        </w:rPr>
        <w:t xml:space="preserve">cheur </w:t>
      </w:r>
      <w:r>
        <w:rPr>
          <w:sz w:val="24"/>
          <w:szCs w:val="24"/>
          <w:rtl w:val="0"/>
        </w:rPr>
        <w:t xml:space="preserve">– </w:t>
      </w:r>
      <w:r>
        <w:rPr>
          <w:sz w:val="24"/>
          <w:szCs w:val="24"/>
          <w:rtl w:val="0"/>
          <w:lang w:val="fr-FR"/>
        </w:rPr>
        <w:t>les hommes et les femmes p</w:t>
      </w:r>
      <w:r>
        <w:rPr>
          <w:sz w:val="24"/>
          <w:szCs w:val="24"/>
          <w:rtl w:val="0"/>
          <w:lang w:val="it-IT"/>
        </w:rPr>
        <w:t>è</w:t>
      </w:r>
      <w:r>
        <w:rPr>
          <w:sz w:val="24"/>
          <w:szCs w:val="24"/>
          <w:rtl w:val="0"/>
          <w:lang w:val="de-DE"/>
        </w:rPr>
        <w:t xml:space="preserve">chent. </w:t>
      </w:r>
      <w:r>
        <w:rPr>
          <w:sz w:val="24"/>
          <w:szCs w:val="24"/>
          <w:rtl w:val="0"/>
          <w:lang w:val="fr-FR"/>
        </w:rPr>
        <w:t>Dans un premier sens</w:t>
      </w:r>
      <w:r>
        <w:rPr>
          <w:sz w:val="24"/>
          <w:szCs w:val="24"/>
          <w:rtl w:val="0"/>
          <w:lang w:val="fr-FR"/>
        </w:rPr>
        <w:t>, les femmes doivent enseigner aux femmes (Tite 2</w:t>
      </w:r>
      <w:r>
        <w:rPr>
          <w:sz w:val="24"/>
          <w:szCs w:val="24"/>
          <w:rtl w:val="0"/>
          <w:lang w:val="fr-FR"/>
        </w:rPr>
        <w:t>.</w:t>
      </w:r>
      <w:r>
        <w:rPr>
          <w:sz w:val="24"/>
          <w:szCs w:val="24"/>
          <w:rtl w:val="0"/>
          <w:lang w:val="fr-FR"/>
        </w:rPr>
        <w:t>3-4). Les femmes ne doivent pas exercer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biblique sur les hommes, mais peut transmettre la doctrine (voir Ac.18</w:t>
      </w:r>
      <w:r>
        <w:rPr>
          <w:sz w:val="24"/>
          <w:szCs w:val="24"/>
          <w:rtl w:val="0"/>
          <w:lang w:val="fr-FR"/>
        </w:rPr>
        <w:t>.</w:t>
      </w:r>
      <w:r>
        <w:rPr>
          <w:sz w:val="24"/>
          <w:szCs w:val="24"/>
          <w:rtl w:val="0"/>
        </w:rPr>
        <w:t>26</w:t>
      </w:r>
      <w:r>
        <w:rPr>
          <w:sz w:val="24"/>
          <w:szCs w:val="24"/>
          <w:rtl w:val="0"/>
          <w:lang w:val="fr-FR"/>
        </w:rPr>
        <w:t>,</w:t>
      </w:r>
      <w:r>
        <w:rPr>
          <w:sz w:val="24"/>
          <w:szCs w:val="24"/>
          <w:rtl w:val="0"/>
        </w:rPr>
        <w:t xml:space="preserve"> </w:t>
      </w:r>
      <w:r>
        <w:rPr>
          <w:sz w:val="24"/>
          <w:szCs w:val="24"/>
          <w:rtl w:val="0"/>
          <w:lang w:val="fr-FR"/>
        </w:rPr>
        <w:t>cf.</w:t>
      </w:r>
      <w:r>
        <w:rPr>
          <w:sz w:val="24"/>
          <w:szCs w:val="24"/>
          <w:rtl w:val="0"/>
          <w:lang w:val="fr-FR"/>
        </w:rPr>
        <w:t xml:space="preserve"> Priscilla avec Apollos). </w:t>
      </w:r>
      <w:r>
        <w:rPr>
          <w:sz w:val="24"/>
          <w:szCs w:val="24"/>
          <w:rtl w:val="0"/>
          <w:lang w:val="fr-FR"/>
        </w:rPr>
        <w:t xml:space="preserve">Cela nous conduit </w:t>
      </w:r>
      <w:r>
        <w:rPr>
          <w:sz w:val="24"/>
          <w:szCs w:val="24"/>
          <w:rtl w:val="0"/>
          <w:lang w:val="fr-FR"/>
        </w:rPr>
        <w:t xml:space="preserve">à </w:t>
      </w:r>
      <w:r>
        <w:rPr>
          <w:sz w:val="24"/>
          <w:szCs w:val="24"/>
          <w:rtl w:val="0"/>
          <w:lang w:val="fr-FR"/>
        </w:rPr>
        <w:t>l</w:t>
      </w:r>
      <w:r>
        <w:rPr>
          <w:sz w:val="24"/>
          <w:szCs w:val="24"/>
          <w:rtl w:val="0"/>
          <w:lang w:val="it-IT"/>
        </w:rPr>
        <w:t xml:space="preserve">a question </w:t>
      </w:r>
      <w:r>
        <w:rPr>
          <w:sz w:val="24"/>
          <w:szCs w:val="24"/>
          <w:rtl w:val="0"/>
          <w:lang w:val="fr-FR"/>
        </w:rPr>
        <w:t xml:space="preserve">est la suivante : </w:t>
      </w:r>
      <w:r>
        <w:rPr>
          <w:sz w:val="24"/>
          <w:szCs w:val="24"/>
          <w:rtl w:val="0"/>
          <w:lang w:val="en-US"/>
        </w:rPr>
        <w:t>la prohibition</w:t>
      </w:r>
      <w:r>
        <w:rPr>
          <w:sz w:val="24"/>
          <w:szCs w:val="24"/>
          <w:rtl w:val="0"/>
          <w:lang w:val="fr-FR"/>
        </w:rPr>
        <w:t>, portait-elle contre</w:t>
      </w:r>
      <w:r>
        <w:rPr>
          <w:sz w:val="24"/>
          <w:szCs w:val="24"/>
          <w:rtl w:val="0"/>
        </w:rPr>
        <w:t xml:space="preserve"> </w:t>
      </w:r>
      <w:r>
        <w:rPr>
          <w:sz w:val="24"/>
          <w:szCs w:val="24"/>
          <w:rtl w:val="0"/>
          <w:lang w:val="fr-FR"/>
        </w:rPr>
        <w:t>d</w:t>
      </w:r>
      <w:r>
        <w:rPr>
          <w:sz w:val="24"/>
          <w:szCs w:val="24"/>
          <w:rtl w:val="0"/>
        </w:rPr>
        <w:t>e</w:t>
      </w:r>
      <w:r>
        <w:rPr>
          <w:sz w:val="24"/>
          <w:szCs w:val="24"/>
          <w:rtl w:val="0"/>
          <w:lang w:val="fr-FR"/>
        </w:rPr>
        <w:t>s</w:t>
      </w:r>
      <w:r>
        <w:rPr>
          <w:sz w:val="24"/>
          <w:szCs w:val="24"/>
          <w:rtl w:val="0"/>
          <w:lang w:val="fr-FR"/>
        </w:rPr>
        <w:t xml:space="preserve"> femmes</w:t>
      </w:r>
      <w:r>
        <w:rPr>
          <w:sz w:val="24"/>
          <w:szCs w:val="24"/>
          <w:rtl w:val="0"/>
          <w:lang w:val="fr-FR"/>
        </w:rPr>
        <w:t xml:space="preserve"> en tant que</w:t>
      </w:r>
      <w:r>
        <w:rPr>
          <w:sz w:val="24"/>
          <w:szCs w:val="24"/>
          <w:rtl w:val="0"/>
          <w:lang w:val="fr-FR"/>
        </w:rPr>
        <w:t xml:space="preserve"> pasteurs</w:t>
      </w:r>
      <w:r>
        <w:rPr>
          <w:sz w:val="24"/>
          <w:szCs w:val="24"/>
          <w:rtl w:val="0"/>
          <w:lang w:val="fr-FR"/>
        </w:rPr>
        <w:t>,</w:t>
      </w:r>
      <w:r>
        <w:rPr>
          <w:sz w:val="24"/>
          <w:szCs w:val="24"/>
          <w:rtl w:val="0"/>
        </w:rPr>
        <w:t xml:space="preserve"> </w:t>
      </w:r>
      <w:r>
        <w:rPr>
          <w:sz w:val="24"/>
          <w:szCs w:val="24"/>
          <w:rtl w:val="0"/>
          <w:lang w:val="fr-FR"/>
        </w:rPr>
        <w:t xml:space="preserve">et </w:t>
      </w:r>
      <w:r>
        <w:rPr>
          <w:sz w:val="24"/>
          <w:szCs w:val="24"/>
          <w:rtl w:val="0"/>
        </w:rPr>
        <w:t>destin</w:t>
      </w:r>
      <w:r>
        <w:rPr>
          <w:sz w:val="24"/>
          <w:szCs w:val="24"/>
          <w:rtl w:val="0"/>
          <w:lang w:val="fr-FR"/>
        </w:rPr>
        <w:t>é</w:t>
      </w:r>
      <w:r>
        <w:rPr>
          <w:sz w:val="24"/>
          <w:szCs w:val="24"/>
          <w:rtl w:val="0"/>
          <w:lang w:val="fr-FR"/>
        </w:rPr>
        <w:t>e</w:t>
      </w:r>
      <w:r>
        <w:rPr>
          <w:sz w:val="24"/>
          <w:szCs w:val="24"/>
          <w:rtl w:val="0"/>
          <w:lang w:val="fr-FR"/>
        </w:rPr>
        <w:t xml:space="preserve"> à </w:t>
      </w:r>
      <w:r>
        <w:rPr>
          <w:sz w:val="24"/>
          <w:szCs w:val="24"/>
          <w:rtl w:val="0"/>
          <w:lang w:val="fr-FR"/>
        </w:rPr>
        <w:t>tout l</w:t>
      </w:r>
      <w:r>
        <w:rPr>
          <w:sz w:val="24"/>
          <w:szCs w:val="24"/>
          <w:rtl w:val="0"/>
          <w:lang w:val="fr-FR"/>
        </w:rPr>
        <w:t>’â</w:t>
      </w:r>
      <w:r>
        <w:rPr>
          <w:sz w:val="24"/>
          <w:szCs w:val="24"/>
          <w:rtl w:val="0"/>
          <w:lang w:val="fr-FR"/>
        </w:rPr>
        <w:t>ge de l</w:t>
      </w:r>
      <w:r>
        <w:rPr>
          <w:sz w:val="24"/>
          <w:szCs w:val="24"/>
          <w:rtl w:val="0"/>
          <w:lang w:val="fr-FR"/>
        </w:rPr>
        <w:t>’é</w:t>
      </w:r>
      <w:r>
        <w:rPr>
          <w:sz w:val="24"/>
          <w:szCs w:val="24"/>
          <w:rtl w:val="0"/>
          <w:lang w:val="fr-FR"/>
        </w:rPr>
        <w:t xml:space="preserve">glise ou </w:t>
      </w:r>
      <w:r>
        <w:rPr>
          <w:sz w:val="24"/>
          <w:szCs w:val="24"/>
          <w:rtl w:val="0"/>
          <w:lang w:val="fr-FR"/>
        </w:rPr>
        <w:t>une prohibition donn</w:t>
      </w:r>
      <w:r>
        <w:rPr>
          <w:sz w:val="24"/>
          <w:szCs w:val="24"/>
          <w:rtl w:val="0"/>
          <w:lang w:val="fr-FR"/>
        </w:rPr>
        <w:t>é</w:t>
      </w:r>
      <w:r>
        <w:rPr>
          <w:sz w:val="24"/>
          <w:szCs w:val="24"/>
          <w:rtl w:val="0"/>
          <w:lang w:val="fr-FR"/>
        </w:rPr>
        <w:t xml:space="preserve">e </w:t>
      </w:r>
      <w:r>
        <w:rPr>
          <w:sz w:val="24"/>
          <w:szCs w:val="24"/>
          <w:rtl w:val="0"/>
          <w:lang w:val="fr-FR"/>
        </w:rPr>
        <w:t xml:space="preserve">simplement </w:t>
      </w:r>
      <w:r>
        <w:rPr>
          <w:sz w:val="24"/>
          <w:szCs w:val="24"/>
          <w:rtl w:val="0"/>
          <w:lang w:val="fr-FR"/>
        </w:rPr>
        <w:t xml:space="preserve">pour </w:t>
      </w:r>
      <w:r>
        <w:rPr>
          <w:sz w:val="24"/>
          <w:szCs w:val="24"/>
          <w:rtl w:val="0"/>
          <w:lang w:val="fr-FR"/>
        </w:rPr>
        <w:t xml:space="preserve">un moment ou </w:t>
      </w:r>
      <w:r>
        <w:rPr>
          <w:sz w:val="24"/>
          <w:szCs w:val="24"/>
          <w:rtl w:val="0"/>
          <w:lang w:val="fr-FR"/>
        </w:rPr>
        <w:t xml:space="preserve">pour </w:t>
      </w:r>
      <w:r>
        <w:rPr>
          <w:sz w:val="24"/>
          <w:szCs w:val="24"/>
          <w:rtl w:val="0"/>
          <w:lang w:val="fr-FR"/>
        </w:rPr>
        <w:t xml:space="preserve">un lieu </w:t>
      </w:r>
      <w:r>
        <w:rPr>
          <w:sz w:val="24"/>
          <w:szCs w:val="24"/>
          <w:rtl w:val="0"/>
          <w:lang w:val="fr-FR"/>
        </w:rPr>
        <w:t xml:space="preserve">en </w:t>
      </w:r>
      <w:r>
        <w:rPr>
          <w:sz w:val="24"/>
          <w:szCs w:val="24"/>
          <w:rtl w:val="0"/>
          <w:lang w:val="fr-FR"/>
        </w:rPr>
        <w:t>particulier</w:t>
      </w:r>
      <w:r>
        <w:rPr>
          <w:sz w:val="24"/>
          <w:szCs w:val="24"/>
          <w:rtl w:val="0"/>
          <w:lang w:val="fr-FR"/>
        </w:rPr>
        <w:t xml:space="preserve"> </w:t>
      </w:r>
      <w:r>
        <w:rPr>
          <w:sz w:val="24"/>
          <w:szCs w:val="24"/>
          <w:rtl w:val="0"/>
          <w:lang w:val="fr-FR"/>
        </w:rPr>
        <w:t>? Puisque Paul argumente du r</w:t>
      </w:r>
      <w:r>
        <w:rPr>
          <w:sz w:val="24"/>
          <w:szCs w:val="24"/>
          <w:rtl w:val="0"/>
          <w:lang w:val="fr-FR"/>
        </w:rPr>
        <w:t>é</w:t>
      </w:r>
      <w:r>
        <w:rPr>
          <w:sz w:val="24"/>
          <w:szCs w:val="24"/>
          <w:rtl w:val="0"/>
          <w:lang w:val="fr-FR"/>
        </w:rPr>
        <w:t>cit de la Cr</w:t>
      </w:r>
      <w:r>
        <w:rPr>
          <w:sz w:val="24"/>
          <w:szCs w:val="24"/>
          <w:rtl w:val="0"/>
          <w:lang w:val="fr-FR"/>
        </w:rPr>
        <w:t>é</w:t>
      </w:r>
      <w:r>
        <w:rPr>
          <w:sz w:val="24"/>
          <w:szCs w:val="24"/>
          <w:rtl w:val="0"/>
          <w:lang w:val="fr-FR"/>
        </w:rPr>
        <w:t xml:space="preserve">ation concernant Adam et Eve, il semble que Dieu </w:t>
      </w:r>
      <w:r>
        <w:rPr>
          <w:sz w:val="24"/>
          <w:szCs w:val="24"/>
          <w:rtl w:val="0"/>
          <w:lang w:val="fr-FR"/>
        </w:rPr>
        <w:t>é</w:t>
      </w:r>
      <w:r>
        <w:rPr>
          <w:sz w:val="24"/>
          <w:szCs w:val="24"/>
          <w:rtl w:val="0"/>
          <w:lang w:val="it-IT"/>
        </w:rPr>
        <w:t>non</w:t>
      </w:r>
      <w:r>
        <w:rPr>
          <w:sz w:val="24"/>
          <w:szCs w:val="24"/>
          <w:rtl w:val="0"/>
        </w:rPr>
        <w:t>ç</w:t>
      </w:r>
      <w:r>
        <w:rPr>
          <w:sz w:val="24"/>
          <w:szCs w:val="24"/>
          <w:rtl w:val="0"/>
          <w:lang w:val="fr-FR"/>
        </w:rPr>
        <w:t>ait un mod</w:t>
      </w:r>
      <w:r>
        <w:rPr>
          <w:sz w:val="24"/>
          <w:szCs w:val="24"/>
          <w:rtl w:val="0"/>
          <w:lang w:val="it-IT"/>
        </w:rPr>
        <w:t>è</w:t>
      </w:r>
      <w:r>
        <w:rPr>
          <w:sz w:val="24"/>
          <w:szCs w:val="24"/>
          <w:rtl w:val="0"/>
          <w:lang w:val="fr-FR"/>
        </w:rPr>
        <w:t>le dans l</w:t>
      </w:r>
      <w:r>
        <w:rPr>
          <w:sz w:val="24"/>
          <w:szCs w:val="24"/>
          <w:rtl w:val="1"/>
        </w:rPr>
        <w:t>’</w:t>
      </w:r>
      <w:r>
        <w:rPr>
          <w:sz w:val="24"/>
          <w:szCs w:val="24"/>
          <w:rtl w:val="0"/>
          <w:lang w:val="fr-FR"/>
        </w:rPr>
        <w:t>assembl</w:t>
      </w:r>
      <w:r>
        <w:rPr>
          <w:sz w:val="24"/>
          <w:szCs w:val="24"/>
          <w:rtl w:val="0"/>
          <w:lang w:val="fr-FR"/>
        </w:rPr>
        <w:t>é</w:t>
      </w:r>
      <w:r>
        <w:rPr>
          <w:sz w:val="24"/>
          <w:szCs w:val="24"/>
          <w:rtl w:val="0"/>
          <w:lang w:val="it-IT"/>
        </w:rPr>
        <w:t xml:space="preserve">e locale </w:t>
      </w:r>
      <w:r>
        <w:rPr>
          <w:sz w:val="24"/>
          <w:szCs w:val="24"/>
          <w:rtl w:val="0"/>
          <w:lang w:val="fr-FR"/>
        </w:rPr>
        <w:t xml:space="preserve">qui sert de </w:t>
      </w:r>
      <w:r>
        <w:rPr>
          <w:sz w:val="24"/>
          <w:szCs w:val="24"/>
          <w:rtl w:val="0"/>
        </w:rPr>
        <w:t>pr</w:t>
      </w:r>
      <w:r>
        <w:rPr>
          <w:sz w:val="24"/>
          <w:szCs w:val="24"/>
          <w:rtl w:val="0"/>
          <w:lang w:val="fr-FR"/>
        </w:rPr>
        <w:t>é</w:t>
      </w:r>
      <w:r>
        <w:rPr>
          <w:sz w:val="24"/>
          <w:szCs w:val="24"/>
          <w:rtl w:val="0"/>
          <w:lang w:val="fr-FR"/>
        </w:rPr>
        <w:t xml:space="preserve">vue </w:t>
      </w:r>
      <w:r>
        <w:rPr>
          <w:sz w:val="24"/>
          <w:szCs w:val="24"/>
          <w:rtl w:val="0"/>
          <w:lang w:val="fr-FR"/>
        </w:rPr>
        <w:t xml:space="preserve">pour toute </w:t>
      </w:r>
      <w:r>
        <w:rPr>
          <w:sz w:val="24"/>
          <w:szCs w:val="24"/>
          <w:rtl w:val="0"/>
        </w:rPr>
        <w:t>l</w:t>
      </w:r>
      <w:r>
        <w:rPr>
          <w:sz w:val="24"/>
          <w:szCs w:val="24"/>
          <w:rtl w:val="0"/>
          <w:lang w:val="fr-FR"/>
        </w:rPr>
        <w:t>’â</w:t>
      </w:r>
      <w:r>
        <w:rPr>
          <w:sz w:val="24"/>
          <w:szCs w:val="24"/>
          <w:rtl w:val="0"/>
          <w:lang w:val="fr-FR"/>
        </w:rPr>
        <w:t>ge de l</w:t>
      </w:r>
      <w:r>
        <w:rPr>
          <w:sz w:val="24"/>
          <w:szCs w:val="24"/>
          <w:rtl w:val="0"/>
          <w:lang w:val="fr-FR"/>
        </w:rPr>
        <w:t>’é</w:t>
      </w:r>
      <w:r>
        <w:rPr>
          <w:sz w:val="24"/>
          <w:szCs w:val="24"/>
          <w:rtl w:val="0"/>
          <w:lang w:val="fr-FR"/>
        </w:rPr>
        <w:t xml:space="preserve">glise, et donc </w:t>
      </w:r>
      <w:r>
        <w:rPr>
          <w:sz w:val="24"/>
          <w:szCs w:val="24"/>
          <w:rtl w:val="0"/>
          <w:lang w:val="fr-FR"/>
        </w:rPr>
        <w:t>ce n</w:t>
      </w:r>
      <w:r>
        <w:rPr>
          <w:sz w:val="24"/>
          <w:szCs w:val="24"/>
          <w:rtl w:val="0"/>
          <w:lang w:val="fr-FR"/>
        </w:rPr>
        <w:t>’</w:t>
      </w:r>
      <w:r>
        <w:rPr>
          <w:sz w:val="24"/>
          <w:szCs w:val="24"/>
          <w:rtl w:val="0"/>
          <w:lang w:val="fr-FR"/>
        </w:rPr>
        <w:t xml:space="preserve">est </w:t>
      </w:r>
      <w:r>
        <w:rPr>
          <w:sz w:val="24"/>
          <w:szCs w:val="24"/>
          <w:rtl w:val="0"/>
          <w:lang w:val="fr-FR"/>
        </w:rPr>
        <w:t>pas limit</w:t>
      </w:r>
      <w:r>
        <w:rPr>
          <w:sz w:val="24"/>
          <w:szCs w:val="24"/>
          <w:rtl w:val="0"/>
          <w:lang w:val="fr-FR"/>
        </w:rPr>
        <w:t xml:space="preserve">é à </w:t>
      </w:r>
      <w:r>
        <w:rPr>
          <w:sz w:val="24"/>
          <w:szCs w:val="24"/>
          <w:rtl w:val="0"/>
          <w:lang w:val="fr-FR"/>
        </w:rPr>
        <w:t>une culture particuli</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que les femmes peuvent tenir tous les autres r</w:t>
      </w:r>
      <w:r>
        <w:rPr>
          <w:sz w:val="24"/>
          <w:szCs w:val="24"/>
          <w:rtl w:val="0"/>
        </w:rPr>
        <w:t>ô</w:t>
      </w:r>
      <w:r>
        <w:rPr>
          <w:sz w:val="24"/>
          <w:szCs w:val="24"/>
          <w:rtl w:val="0"/>
          <w:lang w:val="fr-FR"/>
        </w:rPr>
        <w:t>les de leadership dans l</w:t>
      </w:r>
      <w:r>
        <w:rPr>
          <w:sz w:val="24"/>
          <w:szCs w:val="24"/>
          <w:rtl w:val="0"/>
          <w:lang w:val="fr-FR"/>
        </w:rPr>
        <w:t>’é</w:t>
      </w:r>
      <w:r>
        <w:rPr>
          <w:sz w:val="24"/>
          <w:szCs w:val="24"/>
          <w:rtl w:val="0"/>
          <w:lang w:val="fr-FR"/>
        </w:rPr>
        <w:t>glise en dehors pasteur-a</w:t>
      </w:r>
      <w:r>
        <w:rPr>
          <w:sz w:val="24"/>
          <w:szCs w:val="24"/>
          <w:rtl w:val="0"/>
          <w:lang w:val="fr-FR"/>
        </w:rPr>
        <w:t>ncien</w:t>
      </w:r>
      <w:r>
        <w:rPr>
          <w:sz w:val="24"/>
          <w:szCs w:val="24"/>
          <w:rtl w:val="0"/>
          <w:lang w:val="fr-FR"/>
        </w:rPr>
        <w:t>. Il n</w:t>
      </w:r>
      <w:r>
        <w:rPr>
          <w:sz w:val="24"/>
          <w:szCs w:val="24"/>
          <w:rtl w:val="1"/>
        </w:rPr>
        <w:t>’</w:t>
      </w:r>
      <w:r>
        <w:rPr>
          <w:sz w:val="24"/>
          <w:szCs w:val="24"/>
          <w:rtl w:val="0"/>
          <w:lang w:val="fr-FR"/>
        </w:rPr>
        <w:t>est pas interdit aux femmes d</w:t>
      </w:r>
      <w:r>
        <w:rPr>
          <w:sz w:val="24"/>
          <w:szCs w:val="24"/>
          <w:rtl w:val="0"/>
          <w:lang w:val="fr-FR"/>
        </w:rPr>
        <w:t>’ê</w:t>
      </w:r>
      <w:r>
        <w:rPr>
          <w:sz w:val="24"/>
          <w:szCs w:val="24"/>
          <w:rtl w:val="0"/>
          <w:lang w:val="fr-FR"/>
        </w:rPr>
        <w:t>tre diacres dans l</w:t>
      </w:r>
      <w:r>
        <w:rPr>
          <w:sz w:val="24"/>
          <w:szCs w:val="24"/>
          <w:rtl w:val="0"/>
          <w:lang w:val="fr-FR"/>
        </w:rPr>
        <w:t>’é</w:t>
      </w:r>
      <w:r>
        <w:rPr>
          <w:sz w:val="24"/>
          <w:szCs w:val="24"/>
          <w:rtl w:val="0"/>
          <w:lang w:val="fr-FR"/>
        </w:rPr>
        <w:t>glise. Dans Romains 16</w:t>
      </w:r>
      <w:r>
        <w:rPr>
          <w:sz w:val="24"/>
          <w:szCs w:val="24"/>
          <w:rtl w:val="0"/>
          <w:lang w:val="fr-FR"/>
        </w:rPr>
        <w:t>.</w:t>
      </w:r>
      <w:r>
        <w:rPr>
          <w:sz w:val="24"/>
          <w:szCs w:val="24"/>
          <w:rtl w:val="0"/>
          <w:lang w:val="fr-FR"/>
        </w:rPr>
        <w:t>1, Phoebe est d</w:t>
      </w:r>
      <w:r>
        <w:rPr>
          <w:sz w:val="24"/>
          <w:szCs w:val="24"/>
          <w:rtl w:val="0"/>
          <w:lang w:val="fr-FR"/>
        </w:rPr>
        <w:t>é</w:t>
      </w:r>
      <w:r>
        <w:rPr>
          <w:sz w:val="24"/>
          <w:szCs w:val="24"/>
          <w:rtl w:val="0"/>
          <w:lang w:val="fr-FR"/>
        </w:rPr>
        <w:t xml:space="preserve">crite comme </w:t>
      </w:r>
      <w:r>
        <w:rPr>
          <w:i w:val="1"/>
          <w:iCs w:val="1"/>
          <w:sz w:val="24"/>
          <w:szCs w:val="24"/>
          <w:rtl w:val="0"/>
        </w:rPr>
        <w:t>diakanos</w:t>
      </w:r>
      <w:r>
        <w:rPr>
          <w:sz w:val="24"/>
          <w:szCs w:val="24"/>
          <w:rtl w:val="0"/>
          <w:lang w:val="fr-FR"/>
        </w:rPr>
        <w:t xml:space="preserve">, le grec signifie </w:t>
      </w:r>
      <w:r>
        <w:rPr>
          <w:sz w:val="24"/>
          <w:szCs w:val="24"/>
          <w:rtl w:val="0"/>
        </w:rPr>
        <w:t>« </w:t>
      </w:r>
      <w:r>
        <w:rPr>
          <w:sz w:val="24"/>
          <w:szCs w:val="24"/>
          <w:rtl w:val="0"/>
          <w:lang w:val="fr-FR"/>
        </w:rPr>
        <w:t>serviteur</w:t>
      </w:r>
      <w:r>
        <w:rPr>
          <w:sz w:val="24"/>
          <w:szCs w:val="24"/>
          <w:rtl w:val="0"/>
          <w:lang w:val="it-IT"/>
        </w:rPr>
        <w:t xml:space="preserve"> » </w:t>
      </w:r>
      <w:r>
        <w:rPr>
          <w:sz w:val="24"/>
          <w:szCs w:val="24"/>
          <w:rtl w:val="0"/>
          <w:lang w:val="fr-FR"/>
        </w:rPr>
        <w:t>et d</w:t>
      </w:r>
      <w:r>
        <w:rPr>
          <w:sz w:val="24"/>
          <w:szCs w:val="24"/>
          <w:rtl w:val="0"/>
          <w:lang w:val="fr-FR"/>
        </w:rPr>
        <w:t>é</w:t>
      </w:r>
      <w:r>
        <w:rPr>
          <w:sz w:val="24"/>
          <w:szCs w:val="24"/>
          <w:rtl w:val="0"/>
          <w:lang w:val="fr-FR"/>
        </w:rPr>
        <w:t xml:space="preserve">crit </w:t>
      </w:r>
      <w:r>
        <w:rPr>
          <w:sz w:val="24"/>
          <w:szCs w:val="24"/>
          <w:rtl w:val="0"/>
          <w:lang w:val="fr-FR"/>
        </w:rPr>
        <w:t>é</w:t>
      </w:r>
      <w:r>
        <w:rPr>
          <w:sz w:val="24"/>
          <w:szCs w:val="24"/>
          <w:rtl w:val="0"/>
          <w:lang w:val="fr-FR"/>
        </w:rPr>
        <w:t>galement un</w:t>
      </w:r>
      <w:r>
        <w:rPr>
          <w:sz w:val="24"/>
          <w:szCs w:val="24"/>
          <w:rtl w:val="0"/>
          <w:lang w:val="fr-FR"/>
        </w:rPr>
        <w:t xml:space="preserve"> office</w:t>
      </w:r>
      <w:r>
        <w:rPr>
          <w:sz w:val="24"/>
          <w:szCs w:val="24"/>
          <w:rtl w:val="0"/>
          <w:lang w:val="fr-FR"/>
        </w:rPr>
        <w:t xml:space="preserve"> de direction dans l</w:t>
      </w:r>
      <w:r>
        <w:rPr>
          <w:sz w:val="24"/>
          <w:szCs w:val="24"/>
          <w:rtl w:val="0"/>
          <w:lang w:val="fr-FR"/>
        </w:rPr>
        <w:t>’é</w:t>
      </w:r>
      <w:r>
        <w:rPr>
          <w:sz w:val="24"/>
          <w:szCs w:val="24"/>
          <w:rtl w:val="0"/>
          <w:lang w:val="fr-FR"/>
        </w:rPr>
        <w:t xml:space="preserve">glise. </w:t>
      </w:r>
      <w:r>
        <w:rPr>
          <w:sz w:val="24"/>
          <w:szCs w:val="24"/>
          <w:rtl w:val="0"/>
          <w:lang w:val="fr-FR"/>
        </w:rPr>
        <w:t>En 1Tim. 3.</w:t>
      </w:r>
      <w:r>
        <w:rPr>
          <w:sz w:val="24"/>
          <w:szCs w:val="24"/>
          <w:rtl w:val="0"/>
        </w:rPr>
        <w:t>11</w:t>
      </w:r>
      <w:r>
        <w:rPr>
          <w:sz w:val="24"/>
          <w:szCs w:val="24"/>
          <w:rtl w:val="0"/>
          <w:lang w:val="fr-FR"/>
        </w:rPr>
        <w:t xml:space="preserve"> nous lisons</w:t>
      </w:r>
      <w:r>
        <w:rPr>
          <w:sz w:val="24"/>
          <w:szCs w:val="24"/>
          <w:rtl w:val="0"/>
        </w:rPr>
        <w:t xml:space="preserve"> </w:t>
      </w:r>
      <w:r>
        <w:rPr>
          <w:sz w:val="24"/>
          <w:szCs w:val="24"/>
          <w:rtl w:val="0"/>
          <w:lang w:val="fr-FR"/>
        </w:rPr>
        <w:t>que</w:t>
      </w:r>
      <w:r>
        <w:rPr>
          <w:sz w:val="24"/>
          <w:szCs w:val="24"/>
          <w:rtl w:val="0"/>
          <w:lang w:val="fr-FR"/>
        </w:rPr>
        <w:t xml:space="preserve"> les qualifications pour les diacres</w:t>
      </w:r>
      <w:r>
        <w:rPr>
          <w:sz w:val="24"/>
          <w:szCs w:val="24"/>
          <w:rtl w:val="0"/>
          <w:lang w:val="fr-FR"/>
        </w:rPr>
        <w:t xml:space="preserve"> les mots : </w:t>
      </w:r>
      <w:r>
        <w:rPr>
          <w:sz w:val="24"/>
          <w:szCs w:val="24"/>
          <w:rtl w:val="0"/>
          <w:lang w:val="fr-FR"/>
        </w:rPr>
        <w:t>les femmes aussi. Il y a une certaine ambigu</w:t>
      </w:r>
      <w:r>
        <w:rPr>
          <w:sz w:val="24"/>
          <w:szCs w:val="24"/>
          <w:rtl w:val="0"/>
          <w:lang w:val="nl-NL"/>
        </w:rPr>
        <w:t>ï</w:t>
      </w:r>
      <w:r>
        <w:rPr>
          <w:sz w:val="24"/>
          <w:szCs w:val="24"/>
          <w:rtl w:val="0"/>
        </w:rPr>
        <w:t>t</w:t>
      </w:r>
      <w:r>
        <w:rPr>
          <w:sz w:val="24"/>
          <w:szCs w:val="24"/>
          <w:rtl w:val="0"/>
          <w:lang w:val="fr-FR"/>
        </w:rPr>
        <w:t xml:space="preserve">é </w:t>
      </w:r>
      <w:r>
        <w:rPr>
          <w:sz w:val="24"/>
          <w:szCs w:val="24"/>
          <w:rtl w:val="0"/>
          <w:lang w:val="fr-FR"/>
        </w:rPr>
        <w:t>si elle se r</w:t>
      </w:r>
      <w:r>
        <w:rPr>
          <w:sz w:val="24"/>
          <w:szCs w:val="24"/>
          <w:rtl w:val="0"/>
          <w:lang w:val="fr-FR"/>
        </w:rPr>
        <w:t>é</w:t>
      </w:r>
      <w:r>
        <w:rPr>
          <w:sz w:val="24"/>
          <w:szCs w:val="24"/>
          <w:rtl w:val="0"/>
        </w:rPr>
        <w:t>f</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la femme d</w:t>
      </w:r>
      <w:r>
        <w:rPr>
          <w:sz w:val="24"/>
          <w:szCs w:val="24"/>
          <w:rtl w:val="1"/>
        </w:rPr>
        <w:t>’</w:t>
      </w:r>
      <w:r>
        <w:rPr>
          <w:sz w:val="24"/>
          <w:szCs w:val="24"/>
          <w:rtl w:val="0"/>
          <w:lang w:val="fr-FR"/>
        </w:rPr>
        <w:t>un diacre ou d</w:t>
      </w:r>
      <w:r>
        <w:rPr>
          <w:sz w:val="24"/>
          <w:szCs w:val="24"/>
          <w:rtl w:val="1"/>
        </w:rPr>
        <w:t>’</w:t>
      </w:r>
      <w:r>
        <w:rPr>
          <w:sz w:val="24"/>
          <w:szCs w:val="24"/>
          <w:rtl w:val="0"/>
          <w:lang w:val="fr-FR"/>
        </w:rPr>
        <w:t>une diaconesse, mais il n</w:t>
      </w:r>
      <w:r>
        <w:rPr>
          <w:sz w:val="24"/>
          <w:szCs w:val="24"/>
          <w:rtl w:val="1"/>
        </w:rPr>
        <w:t>’</w:t>
      </w:r>
      <w:r>
        <w:rPr>
          <w:sz w:val="24"/>
          <w:szCs w:val="24"/>
          <w:rtl w:val="0"/>
          <w:lang w:val="fr-FR"/>
        </w:rPr>
        <w:t>y a aucune interdiction concernant les femmes dans d</w:t>
      </w:r>
      <w:r>
        <w:rPr>
          <w:sz w:val="24"/>
          <w:szCs w:val="24"/>
          <w:rtl w:val="1"/>
        </w:rPr>
        <w:t>’</w:t>
      </w:r>
      <w:r>
        <w:rPr>
          <w:sz w:val="24"/>
          <w:szCs w:val="24"/>
          <w:rtl w:val="0"/>
          <w:lang w:val="fr-FR"/>
        </w:rPr>
        <w:t>autres r</w:t>
      </w:r>
      <w:r>
        <w:rPr>
          <w:sz w:val="24"/>
          <w:szCs w:val="24"/>
          <w:rtl w:val="0"/>
        </w:rPr>
        <w:t>ô</w:t>
      </w:r>
      <w:r>
        <w:rPr>
          <w:sz w:val="24"/>
          <w:szCs w:val="24"/>
          <w:rtl w:val="0"/>
          <w:lang w:val="fr-FR"/>
        </w:rPr>
        <w:t>les de direction en dehors du pasteur.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Motifs</w:t>
      </w:r>
      <w:r>
        <w:rPr>
          <w:b w:val="1"/>
          <w:bCs w:val="1"/>
          <w:sz w:val="24"/>
          <w:szCs w:val="24"/>
          <w:rtl w:val="0"/>
        </w:rPr>
        <w:t> </w:t>
      </w:r>
      <w:r>
        <w:rPr>
          <w:b w:val="1"/>
          <w:bCs w:val="1"/>
          <w:sz w:val="24"/>
          <w:szCs w:val="24"/>
          <w:rtl w:val="0"/>
        </w:rPr>
        <w:t>:</w:t>
      </w:r>
      <w:r>
        <w:rPr>
          <w:sz w:val="24"/>
          <w:szCs w:val="24"/>
          <w:rtl w:val="0"/>
          <w:lang w:val="fr-FR"/>
        </w:rPr>
        <w:t xml:space="preserve"> Un homme chang</w:t>
      </w:r>
      <w:r>
        <w:rPr>
          <w:sz w:val="24"/>
          <w:szCs w:val="24"/>
          <w:rtl w:val="0"/>
          <w:lang w:val="fr-FR"/>
        </w:rPr>
        <w:t xml:space="preserve">é </w:t>
      </w:r>
      <w:r>
        <w:rPr>
          <w:sz w:val="24"/>
          <w:szCs w:val="24"/>
          <w:rtl w:val="0"/>
          <w:lang w:val="fr-FR"/>
        </w:rPr>
        <w:t>par le Christ purifie ses motifs pour le minist</w:t>
      </w:r>
      <w:r>
        <w:rPr>
          <w:sz w:val="24"/>
          <w:szCs w:val="24"/>
          <w:rtl w:val="0"/>
          <w:lang w:val="it-IT"/>
        </w:rPr>
        <w:t>è</w:t>
      </w:r>
      <w:r>
        <w:rPr>
          <w:sz w:val="24"/>
          <w:szCs w:val="24"/>
          <w:rtl w:val="0"/>
          <w:lang w:val="fr-FR"/>
        </w:rPr>
        <w:t>re. Les motifs de l</w:t>
      </w:r>
      <w:r>
        <w:rPr>
          <w:sz w:val="24"/>
          <w:szCs w:val="24"/>
          <w:rtl w:val="1"/>
        </w:rPr>
        <w:t>’</w:t>
      </w:r>
      <w:r>
        <w:rPr>
          <w:sz w:val="24"/>
          <w:szCs w:val="24"/>
          <w:rtl w:val="0"/>
        </w:rPr>
        <w:t>ap</w:t>
      </w:r>
      <w:r>
        <w:rPr>
          <w:sz w:val="24"/>
          <w:szCs w:val="24"/>
          <w:rtl w:val="0"/>
        </w:rPr>
        <w:t>ô</w:t>
      </w:r>
      <w:r>
        <w:rPr>
          <w:sz w:val="24"/>
          <w:szCs w:val="24"/>
          <w:rtl w:val="0"/>
          <w:lang w:val="fr-FR"/>
        </w:rPr>
        <w:t>tre Paul sont d</w:t>
      </w:r>
      <w:r>
        <w:rPr>
          <w:sz w:val="24"/>
          <w:szCs w:val="24"/>
          <w:rtl w:val="0"/>
          <w:lang w:val="fr-FR"/>
        </w:rPr>
        <w:t>é</w:t>
      </w:r>
      <w:r>
        <w:rPr>
          <w:sz w:val="24"/>
          <w:szCs w:val="24"/>
          <w:rtl w:val="0"/>
          <w:lang w:val="fr-FR"/>
        </w:rPr>
        <w:t>crits dans 1Th. 2</w:t>
      </w:r>
      <w:r>
        <w:rPr>
          <w:sz w:val="24"/>
          <w:szCs w:val="24"/>
          <w:rtl w:val="0"/>
          <w:lang w:val="fr-FR"/>
        </w:rPr>
        <w:t>.</w:t>
      </w:r>
      <w:r>
        <w:rPr>
          <w:sz w:val="24"/>
          <w:szCs w:val="24"/>
          <w:rtl w:val="0"/>
          <w:lang w:val="fr-FR"/>
        </w:rPr>
        <w:t>2-6 comme suit</w:t>
      </w:r>
      <w:r>
        <w:rPr>
          <w:sz w:val="24"/>
          <w:szCs w:val="24"/>
          <w:rtl w:val="0"/>
        </w:rPr>
        <w:t> </w:t>
      </w:r>
      <w:r>
        <w:rPr>
          <w:sz w:val="24"/>
          <w:szCs w:val="24"/>
          <w:rtl w:val="0"/>
        </w:rPr>
        <w:t xml:space="preserve">: 1. </w:t>
      </w:r>
      <w:r>
        <w:rPr>
          <w:sz w:val="24"/>
          <w:szCs w:val="24"/>
          <w:rtl w:val="0"/>
          <w:lang w:val="fr-FR"/>
        </w:rPr>
        <w:t>Il partage</w:t>
      </w:r>
      <w:r>
        <w:rPr>
          <w:sz w:val="24"/>
          <w:szCs w:val="24"/>
          <w:rtl w:val="0"/>
        </w:rPr>
        <w:t xml:space="preserve"> l</w:t>
      </w:r>
      <w:r>
        <w:rPr>
          <w:sz w:val="24"/>
          <w:szCs w:val="24"/>
          <w:rtl w:val="0"/>
          <w:lang w:val="fr-FR"/>
        </w:rPr>
        <w:t>’é</w:t>
      </w:r>
      <w:r>
        <w:rPr>
          <w:sz w:val="24"/>
          <w:szCs w:val="24"/>
          <w:rtl w:val="0"/>
        </w:rPr>
        <w:t>vangile (v.2), 2.</w:t>
      </w:r>
      <w:r>
        <w:rPr>
          <w:sz w:val="24"/>
          <w:szCs w:val="24"/>
          <w:rtl w:val="0"/>
          <w:lang w:val="fr-FR"/>
        </w:rPr>
        <w:t xml:space="preserve"> il</w:t>
      </w:r>
      <w:r>
        <w:rPr>
          <w:sz w:val="24"/>
          <w:szCs w:val="24"/>
          <w:rtl w:val="0"/>
        </w:rPr>
        <w:t xml:space="preserve"> pla</w:t>
      </w:r>
      <w:r>
        <w:rPr>
          <w:sz w:val="24"/>
          <w:szCs w:val="24"/>
          <w:rtl w:val="0"/>
        </w:rPr>
        <w:t>î</w:t>
      </w:r>
      <w:r>
        <w:rPr>
          <w:sz w:val="24"/>
          <w:szCs w:val="24"/>
          <w:rtl w:val="0"/>
        </w:rPr>
        <w:t xml:space="preserve">t </w:t>
      </w:r>
      <w:r>
        <w:rPr>
          <w:sz w:val="24"/>
          <w:szCs w:val="24"/>
          <w:rtl w:val="0"/>
          <w:lang w:val="fr-FR"/>
        </w:rPr>
        <w:t xml:space="preserve">à </w:t>
      </w:r>
      <w:r>
        <w:rPr>
          <w:sz w:val="24"/>
          <w:szCs w:val="24"/>
          <w:rtl w:val="0"/>
          <w:lang w:val="fr-FR"/>
        </w:rPr>
        <w:t xml:space="preserve">Dieu (v.4), 3. </w:t>
      </w:r>
      <w:r>
        <w:rPr>
          <w:sz w:val="24"/>
          <w:szCs w:val="24"/>
          <w:rtl w:val="0"/>
          <w:lang w:val="fr-FR"/>
        </w:rPr>
        <w:t>Il dit</w:t>
      </w:r>
      <w:r>
        <w:rPr>
          <w:sz w:val="24"/>
          <w:szCs w:val="24"/>
          <w:rtl w:val="0"/>
          <w:lang w:val="fr-FR"/>
        </w:rPr>
        <w:t xml:space="preserve"> aux gens ce qu</w:t>
      </w:r>
      <w:r>
        <w:rPr>
          <w:sz w:val="24"/>
          <w:szCs w:val="24"/>
          <w:rtl w:val="1"/>
        </w:rPr>
        <w:t>’</w:t>
      </w:r>
      <w:r>
        <w:rPr>
          <w:sz w:val="24"/>
          <w:szCs w:val="24"/>
          <w:rtl w:val="0"/>
          <w:lang w:val="fr-FR"/>
        </w:rPr>
        <w:t>ils ont besoin d</w:t>
      </w:r>
      <w:r>
        <w:rPr>
          <w:sz w:val="24"/>
          <w:szCs w:val="24"/>
          <w:rtl w:val="1"/>
        </w:rPr>
        <w:t>’</w:t>
      </w:r>
      <w:r>
        <w:rPr>
          <w:sz w:val="24"/>
          <w:szCs w:val="24"/>
          <w:rtl w:val="0"/>
        </w:rPr>
        <w:t xml:space="preserve">entendre (v.5), 4. </w:t>
      </w:r>
      <w:r>
        <w:rPr>
          <w:sz w:val="24"/>
          <w:szCs w:val="24"/>
          <w:rtl w:val="0"/>
          <w:lang w:val="fr-FR"/>
        </w:rPr>
        <w:t xml:space="preserve">Il </w:t>
      </w:r>
      <w:r>
        <w:rPr>
          <w:sz w:val="24"/>
          <w:szCs w:val="24"/>
          <w:rtl w:val="0"/>
        </w:rPr>
        <w:t>ser</w:t>
      </w:r>
      <w:r>
        <w:rPr>
          <w:sz w:val="24"/>
          <w:szCs w:val="24"/>
          <w:rtl w:val="0"/>
          <w:lang w:val="fr-FR"/>
        </w:rPr>
        <w:t>t</w:t>
      </w:r>
      <w:r>
        <w:rPr>
          <w:sz w:val="24"/>
          <w:szCs w:val="24"/>
          <w:rtl w:val="0"/>
          <w:lang w:val="fr-FR"/>
        </w:rPr>
        <w:t xml:space="preserve"> Dieu </w:t>
      </w:r>
      <w:r>
        <w:rPr>
          <w:sz w:val="24"/>
          <w:szCs w:val="24"/>
          <w:rtl w:val="0"/>
          <w:lang w:val="fr-FR"/>
        </w:rPr>
        <w:t>au lieu de</w:t>
      </w:r>
      <w:r>
        <w:rPr>
          <w:sz w:val="24"/>
          <w:szCs w:val="24"/>
          <w:rtl w:val="0"/>
        </w:rPr>
        <w:t xml:space="preserve"> l</w:t>
      </w:r>
      <w:r>
        <w:rPr>
          <w:sz w:val="24"/>
          <w:szCs w:val="24"/>
          <w:rtl w:val="1"/>
        </w:rPr>
        <w:t>’</w:t>
      </w:r>
      <w:r>
        <w:rPr>
          <w:sz w:val="24"/>
          <w:szCs w:val="24"/>
          <w:rtl w:val="0"/>
        </w:rPr>
        <w:t xml:space="preserve">argent (v.5), 5. </w:t>
      </w:r>
      <w:r>
        <w:rPr>
          <w:sz w:val="24"/>
          <w:szCs w:val="24"/>
          <w:rtl w:val="0"/>
          <w:lang w:val="fr-FR"/>
        </w:rPr>
        <w:t xml:space="preserve">Il </w:t>
      </w:r>
      <w:r>
        <w:rPr>
          <w:sz w:val="24"/>
          <w:szCs w:val="24"/>
          <w:rtl w:val="0"/>
          <w:lang w:val="fr-FR"/>
        </w:rPr>
        <w:t>annonce la gr</w:t>
      </w:r>
      <w:r>
        <w:rPr>
          <w:sz w:val="24"/>
          <w:szCs w:val="24"/>
          <w:rtl w:val="0"/>
        </w:rPr>
        <w:t>â</w:t>
      </w:r>
      <w:r>
        <w:rPr>
          <w:sz w:val="24"/>
          <w:szCs w:val="24"/>
          <w:rtl w:val="0"/>
          <w:lang w:val="fr-FR"/>
        </w:rPr>
        <w:t xml:space="preserve">ce et la gloire de Dieu (v.6). Paul a compris que Dieu </w:t>
      </w:r>
      <w:r>
        <w:rPr>
          <w:sz w:val="24"/>
          <w:szCs w:val="24"/>
          <w:rtl w:val="0"/>
          <w:lang w:val="fr-FR"/>
        </w:rPr>
        <w:t>sonde</w:t>
      </w:r>
      <w:r>
        <w:rPr>
          <w:sz w:val="24"/>
          <w:szCs w:val="24"/>
          <w:rtl w:val="0"/>
          <w:lang w:val="fr-FR"/>
        </w:rPr>
        <w:t xml:space="preserve"> les c</w:t>
      </w:r>
      <w:r>
        <w:rPr>
          <w:sz w:val="24"/>
          <w:szCs w:val="24"/>
          <w:rtl w:val="0"/>
          <w:lang w:val="fr-FR"/>
        </w:rPr>
        <w:t>œ</w:t>
      </w:r>
      <w:r>
        <w:rPr>
          <w:sz w:val="24"/>
          <w:szCs w:val="24"/>
          <w:rtl w:val="0"/>
          <w:lang w:val="fr-FR"/>
        </w:rPr>
        <w:t xml:space="preserve">urs de ceux qui cherchent </w:t>
      </w:r>
      <w:r>
        <w:rPr>
          <w:sz w:val="24"/>
          <w:szCs w:val="24"/>
          <w:rtl w:val="0"/>
        </w:rPr>
        <w:t xml:space="preserve">à </w:t>
      </w:r>
      <w:r>
        <w:rPr>
          <w:sz w:val="24"/>
          <w:szCs w:val="24"/>
          <w:rtl w:val="0"/>
          <w:lang w:val="fr-FR"/>
        </w:rPr>
        <w:t>le repr</w:t>
      </w:r>
      <w:r>
        <w:rPr>
          <w:sz w:val="24"/>
          <w:szCs w:val="24"/>
          <w:rtl w:val="0"/>
          <w:lang w:val="fr-FR"/>
        </w:rPr>
        <w:t>é</w:t>
      </w:r>
      <w:r>
        <w:rPr>
          <w:sz w:val="24"/>
          <w:szCs w:val="24"/>
          <w:rtl w:val="0"/>
          <w:lang w:val="fr-FR"/>
        </w:rPr>
        <w:t>senter et de ceux qui seraient confi</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vangile (v.4). Paul a connu le conflit et la souffrance (v.2) </w:t>
      </w:r>
      <w:r>
        <w:rPr>
          <w:sz w:val="24"/>
          <w:szCs w:val="24"/>
          <w:rtl w:val="0"/>
          <w:lang w:val="fr-FR"/>
        </w:rPr>
        <w:t>Il</w:t>
      </w:r>
      <w:r>
        <w:rPr>
          <w:sz w:val="24"/>
          <w:szCs w:val="24"/>
          <w:rtl w:val="0"/>
        </w:rPr>
        <w:t xml:space="preserve"> a test</w:t>
      </w:r>
      <w:r>
        <w:rPr>
          <w:sz w:val="24"/>
          <w:szCs w:val="24"/>
          <w:rtl w:val="0"/>
          <w:lang w:val="fr-FR"/>
        </w:rPr>
        <w:t xml:space="preserve">é </w:t>
      </w:r>
      <w:r>
        <w:rPr>
          <w:sz w:val="24"/>
          <w:szCs w:val="24"/>
          <w:rtl w:val="0"/>
          <w:lang w:val="fr-FR"/>
        </w:rPr>
        <w:t>ses motifs. Paul a rappel</w:t>
      </w:r>
      <w:r>
        <w:rPr>
          <w:sz w:val="24"/>
          <w:szCs w:val="24"/>
          <w:rtl w:val="0"/>
          <w:lang w:val="fr-FR"/>
        </w:rPr>
        <w:t xml:space="preserve">é à </w:t>
      </w:r>
      <w:r>
        <w:rPr>
          <w:sz w:val="24"/>
          <w:szCs w:val="24"/>
          <w:rtl w:val="0"/>
        </w:rPr>
        <w:t>l</w:t>
      </w:r>
      <w:r>
        <w:rPr>
          <w:sz w:val="24"/>
          <w:szCs w:val="24"/>
          <w:rtl w:val="0"/>
          <w:lang w:val="fr-FR"/>
        </w:rPr>
        <w:t>’é</w:t>
      </w:r>
      <w:r>
        <w:rPr>
          <w:sz w:val="24"/>
          <w:szCs w:val="24"/>
          <w:rtl w:val="0"/>
          <w:lang w:val="fr-FR"/>
        </w:rPr>
        <w:t>glise corinthienne que le minist</w:t>
      </w:r>
      <w:r>
        <w:rPr>
          <w:sz w:val="24"/>
          <w:szCs w:val="24"/>
          <w:rtl w:val="0"/>
          <w:lang w:val="it-IT"/>
        </w:rPr>
        <w:t>è</w:t>
      </w:r>
      <w:r>
        <w:rPr>
          <w:sz w:val="24"/>
          <w:szCs w:val="24"/>
          <w:rtl w:val="0"/>
          <w:lang w:val="fr-FR"/>
        </w:rPr>
        <w:t xml:space="preserve">re fait avec un motif pur sera </w:t>
      </w:r>
      <w:r>
        <w:rPr>
          <w:sz w:val="24"/>
          <w:szCs w:val="24"/>
          <w:rtl w:val="0"/>
          <w:lang w:val="fr-FR"/>
        </w:rPr>
        <w:t>é</w:t>
      </w:r>
      <w:r>
        <w:rPr>
          <w:sz w:val="24"/>
          <w:szCs w:val="24"/>
          <w:rtl w:val="0"/>
          <w:lang w:val="fr-FR"/>
        </w:rPr>
        <w:t>ternellement r</w:t>
      </w:r>
      <w:r>
        <w:rPr>
          <w:sz w:val="24"/>
          <w:szCs w:val="24"/>
          <w:rtl w:val="0"/>
          <w:lang w:val="fr-FR"/>
        </w:rPr>
        <w:t>é</w:t>
      </w:r>
      <w:r>
        <w:rPr>
          <w:sz w:val="24"/>
          <w:szCs w:val="24"/>
          <w:rtl w:val="0"/>
          <w:lang w:val="it-IT"/>
        </w:rPr>
        <w:t>compens</w:t>
      </w:r>
      <w:r>
        <w:rPr>
          <w:sz w:val="24"/>
          <w:szCs w:val="24"/>
          <w:rtl w:val="0"/>
          <w:lang w:val="fr-FR"/>
        </w:rPr>
        <w:t>é</w:t>
      </w:r>
      <w:r>
        <w:rPr>
          <w:sz w:val="24"/>
          <w:szCs w:val="24"/>
          <w:rtl w:val="0"/>
          <w:lang w:val="fr-FR"/>
        </w:rPr>
        <w:t>, mais le minist</w:t>
      </w:r>
      <w:r>
        <w:rPr>
          <w:sz w:val="24"/>
          <w:szCs w:val="24"/>
          <w:rtl w:val="0"/>
          <w:lang w:val="it-IT"/>
        </w:rPr>
        <w:t>è</w:t>
      </w:r>
      <w:r>
        <w:rPr>
          <w:sz w:val="24"/>
          <w:szCs w:val="24"/>
          <w:rtl w:val="0"/>
        </w:rPr>
        <w:t>re motiv</w:t>
      </w:r>
      <w:r>
        <w:rPr>
          <w:sz w:val="24"/>
          <w:szCs w:val="24"/>
          <w:rtl w:val="0"/>
          <w:lang w:val="fr-FR"/>
        </w:rPr>
        <w:t xml:space="preserve">é </w:t>
      </w:r>
      <w:r>
        <w:rPr>
          <w:sz w:val="24"/>
          <w:szCs w:val="24"/>
          <w:rtl w:val="0"/>
          <w:lang w:val="fr-FR"/>
        </w:rPr>
        <w:t xml:space="preserve">pour le gain </w:t>
      </w:r>
      <w:r>
        <w:rPr>
          <w:sz w:val="24"/>
          <w:szCs w:val="24"/>
          <w:rtl w:val="0"/>
          <w:lang w:val="fr-FR"/>
        </w:rPr>
        <w:t>é</w:t>
      </w:r>
      <w:r>
        <w:rPr>
          <w:sz w:val="24"/>
          <w:szCs w:val="24"/>
          <w:rtl w:val="0"/>
        </w:rPr>
        <w:t>go</w:t>
      </w:r>
      <w:r>
        <w:rPr>
          <w:sz w:val="24"/>
          <w:szCs w:val="24"/>
          <w:rtl w:val="0"/>
          <w:lang w:val="nl-NL"/>
        </w:rPr>
        <w:t>ï</w:t>
      </w:r>
      <w:r>
        <w:rPr>
          <w:sz w:val="24"/>
          <w:szCs w:val="24"/>
          <w:rtl w:val="0"/>
          <w:lang w:val="fr-FR"/>
        </w:rPr>
        <w:t>ste ne sera pas (1Cor. 3). L</w:t>
      </w:r>
      <w:r>
        <w:rPr>
          <w:sz w:val="24"/>
          <w:szCs w:val="24"/>
          <w:rtl w:val="1"/>
        </w:rPr>
        <w:t>’</w:t>
      </w:r>
      <w:r>
        <w:rPr>
          <w:sz w:val="24"/>
          <w:szCs w:val="24"/>
          <w:rtl w:val="0"/>
          <w:lang w:val="fr-FR"/>
        </w:rPr>
        <w:t>homme r</w:t>
      </w:r>
      <w:r>
        <w:rPr>
          <w:sz w:val="24"/>
          <w:szCs w:val="24"/>
          <w:rtl w:val="0"/>
          <w:lang w:val="fr-FR"/>
        </w:rPr>
        <w:t>é</w:t>
      </w: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rPr>
        <w:t>r</w:t>
      </w:r>
      <w:r>
        <w:rPr>
          <w:sz w:val="24"/>
          <w:szCs w:val="24"/>
          <w:rtl w:val="0"/>
          <w:lang w:val="fr-FR"/>
        </w:rPr>
        <w:t xml:space="preserve">é </w:t>
      </w:r>
      <w:r>
        <w:rPr>
          <w:sz w:val="24"/>
          <w:szCs w:val="24"/>
          <w:rtl w:val="0"/>
          <w:lang w:val="fr-FR"/>
        </w:rPr>
        <w:t>luttera constamment avec la r</w:t>
      </w:r>
      <w:r>
        <w:rPr>
          <w:sz w:val="24"/>
          <w:szCs w:val="24"/>
          <w:rtl w:val="0"/>
          <w:lang w:val="fr-FR"/>
        </w:rPr>
        <w:t>é</w:t>
      </w:r>
      <w:r>
        <w:rPr>
          <w:sz w:val="24"/>
          <w:szCs w:val="24"/>
          <w:rtl w:val="0"/>
        </w:rPr>
        <w:t>alit</w:t>
      </w:r>
      <w:r>
        <w:rPr>
          <w:sz w:val="24"/>
          <w:szCs w:val="24"/>
          <w:rtl w:val="0"/>
          <w:lang w:val="fr-FR"/>
        </w:rPr>
        <w:t xml:space="preserve">é </w:t>
      </w:r>
      <w:r>
        <w:rPr>
          <w:sz w:val="24"/>
          <w:szCs w:val="24"/>
          <w:rtl w:val="0"/>
          <w:lang w:val="fr-FR"/>
        </w:rPr>
        <w:t>que ses motifs ne sont pas toujours purs et r</w:t>
      </w:r>
      <w:r>
        <w:rPr>
          <w:sz w:val="24"/>
          <w:szCs w:val="24"/>
          <w:rtl w:val="0"/>
          <w:lang w:val="fr-FR"/>
        </w:rPr>
        <w:t>é</w:t>
      </w:r>
      <w:r>
        <w:rPr>
          <w:sz w:val="24"/>
          <w:szCs w:val="24"/>
          <w:rtl w:val="0"/>
          <w:lang w:val="fr-FR"/>
        </w:rPr>
        <w:t>pondra par la confession et le repentir. C</w:t>
      </w:r>
      <w:r>
        <w:rPr>
          <w:sz w:val="24"/>
          <w:szCs w:val="24"/>
          <w:rtl w:val="1"/>
        </w:rPr>
        <w:t>’</w:t>
      </w:r>
      <w:r>
        <w:rPr>
          <w:sz w:val="24"/>
          <w:szCs w:val="24"/>
          <w:rtl w:val="0"/>
          <w:lang w:val="fr-FR"/>
        </w:rPr>
        <w:t>est l</w:t>
      </w:r>
      <w:r>
        <w:rPr>
          <w:sz w:val="24"/>
          <w:szCs w:val="24"/>
          <w:rtl w:val="1"/>
        </w:rPr>
        <w:t>’</w:t>
      </w:r>
      <w:r>
        <w:rPr>
          <w:sz w:val="24"/>
          <w:szCs w:val="24"/>
          <w:rtl w:val="0"/>
          <w:lang w:val="fr-FR"/>
        </w:rPr>
        <w:t>une des caract</w:t>
      </w:r>
      <w:r>
        <w:rPr>
          <w:sz w:val="24"/>
          <w:szCs w:val="24"/>
          <w:rtl w:val="0"/>
          <w:lang w:val="fr-FR"/>
        </w:rPr>
        <w:t>é</w:t>
      </w:r>
      <w:r>
        <w:rPr>
          <w:sz w:val="24"/>
          <w:szCs w:val="24"/>
          <w:rtl w:val="0"/>
          <w:lang w:val="fr-FR"/>
        </w:rPr>
        <w:t>ristiques d</w:t>
      </w:r>
      <w:r>
        <w:rPr>
          <w:sz w:val="24"/>
          <w:szCs w:val="24"/>
          <w:rtl w:val="0"/>
          <w:lang w:val="fr-FR"/>
        </w:rPr>
        <w:t>’</w:t>
      </w:r>
      <w:r>
        <w:rPr>
          <w:sz w:val="24"/>
          <w:szCs w:val="24"/>
          <w:rtl w:val="0"/>
          <w:lang w:val="fr-FR"/>
        </w:rPr>
        <w:t>un implanteur chang</w:t>
      </w:r>
      <w:r>
        <w:rPr>
          <w:sz w:val="24"/>
          <w:szCs w:val="24"/>
          <w:rtl w:val="0"/>
          <w:lang w:val="fr-FR"/>
        </w:rPr>
        <w:t xml:space="preserve">é </w:t>
      </w:r>
      <w:r>
        <w:rPr>
          <w:sz w:val="24"/>
          <w:szCs w:val="24"/>
          <w:rtl w:val="0"/>
          <w:lang w:val="fr-FR"/>
        </w:rPr>
        <w:t>par le Christ</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w:t>
      </w: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L</w:t>
      </w:r>
      <w:r>
        <w:rPr>
          <w:sz w:val="24"/>
          <w:szCs w:val="24"/>
          <w:rtl w:val="0"/>
          <w:lang w:val="fr-FR"/>
        </w:rPr>
        <w:t>’</w:t>
      </w:r>
      <w:r>
        <w:rPr>
          <w:sz w:val="24"/>
          <w:szCs w:val="24"/>
          <w:rtl w:val="0"/>
          <w:lang w:val="fr-FR"/>
        </w:rPr>
        <w:t>estrade</w:t>
      </w:r>
      <w:r>
        <w:rPr>
          <w:sz w:val="24"/>
          <w:szCs w:val="24"/>
          <w:rtl w:val="0"/>
          <w:lang w:val="fr-FR"/>
        </w:rPr>
        <w:t xml:space="preserve"> est un endroit tr</w:t>
      </w:r>
      <w:r>
        <w:rPr>
          <w:sz w:val="24"/>
          <w:szCs w:val="24"/>
          <w:rtl w:val="0"/>
          <w:lang w:val="it-IT"/>
        </w:rPr>
        <w:t>è</w:t>
      </w:r>
      <w:r>
        <w:rPr>
          <w:sz w:val="24"/>
          <w:szCs w:val="24"/>
          <w:rtl w:val="0"/>
          <w:lang w:val="fr-FR"/>
        </w:rPr>
        <w:t>s dangereux. Ce n</w:t>
      </w:r>
      <w:r>
        <w:rPr>
          <w:sz w:val="24"/>
          <w:szCs w:val="24"/>
          <w:rtl w:val="1"/>
        </w:rPr>
        <w:t>’</w:t>
      </w:r>
      <w:r>
        <w:rPr>
          <w:sz w:val="24"/>
          <w:szCs w:val="24"/>
          <w:rtl w:val="0"/>
          <w:lang w:val="fr-FR"/>
        </w:rPr>
        <w:t>est pas que les gens tombent litt</w:t>
      </w:r>
      <w:r>
        <w:rPr>
          <w:sz w:val="24"/>
          <w:szCs w:val="24"/>
          <w:rtl w:val="0"/>
          <w:lang w:val="fr-FR"/>
        </w:rPr>
        <w:t>é</w:t>
      </w:r>
      <w:r>
        <w:rPr>
          <w:sz w:val="24"/>
          <w:szCs w:val="24"/>
          <w:rtl w:val="0"/>
          <w:lang w:val="fr-FR"/>
        </w:rPr>
        <w:t xml:space="preserve">ralement, se blessent et causent des dommages, mais </w:t>
      </w:r>
      <w:r>
        <w:rPr>
          <w:sz w:val="24"/>
          <w:szCs w:val="24"/>
          <w:rtl w:val="0"/>
          <w:lang w:val="fr-FR"/>
        </w:rPr>
        <w:t>une</w:t>
      </w:r>
      <w:r>
        <w:rPr>
          <w:sz w:val="24"/>
          <w:szCs w:val="24"/>
          <w:rtl w:val="0"/>
        </w:rPr>
        <w:t xml:space="preserve"> m</w:t>
      </w:r>
      <w:r>
        <w:rPr>
          <w:sz w:val="24"/>
          <w:szCs w:val="24"/>
          <w:rtl w:val="0"/>
          <w:lang w:val="fr-FR"/>
        </w:rPr>
        <w:t>é</w:t>
      </w:r>
      <w:r>
        <w:rPr>
          <w:sz w:val="24"/>
          <w:szCs w:val="24"/>
          <w:rtl w:val="0"/>
          <w:lang w:val="fr-FR"/>
        </w:rPr>
        <w:t>taphore</w:t>
      </w:r>
      <w:r>
        <w:rPr>
          <w:sz w:val="24"/>
          <w:szCs w:val="24"/>
          <w:rtl w:val="0"/>
        </w:rPr>
        <w:t xml:space="preserve">… </w:t>
      </w:r>
      <w:r>
        <w:rPr>
          <w:sz w:val="24"/>
          <w:szCs w:val="24"/>
          <w:rtl w:val="0"/>
          <w:lang w:val="fr-FR"/>
        </w:rPr>
        <w:t>Les pasteurs qui tr</w:t>
      </w:r>
      <w:r>
        <w:rPr>
          <w:sz w:val="24"/>
          <w:szCs w:val="24"/>
          <w:rtl w:val="0"/>
          <w:lang w:val="fr-FR"/>
        </w:rPr>
        <w:t>é</w:t>
      </w:r>
      <w:r>
        <w:rPr>
          <w:sz w:val="24"/>
          <w:szCs w:val="24"/>
          <w:rtl w:val="0"/>
          <w:lang w:val="fr-FR"/>
        </w:rPr>
        <w:t xml:space="preserve">buchent et tombent </w:t>
      </w:r>
      <w:r>
        <w:rPr>
          <w:sz w:val="24"/>
          <w:szCs w:val="24"/>
          <w:rtl w:val="0"/>
          <w:lang w:val="fr-FR"/>
        </w:rPr>
        <w:t xml:space="preserve">moralement </w:t>
      </w:r>
      <w:r>
        <w:rPr>
          <w:sz w:val="24"/>
          <w:szCs w:val="24"/>
          <w:rtl w:val="0"/>
          <w:lang w:val="fr-FR"/>
        </w:rPr>
        <w:t>laissent un sillage de d</w:t>
      </w:r>
      <w:r>
        <w:rPr>
          <w:sz w:val="24"/>
          <w:szCs w:val="24"/>
          <w:rtl w:val="0"/>
          <w:lang w:val="fr-FR"/>
        </w:rPr>
        <w:t>é</w:t>
      </w:r>
      <w:r>
        <w:rPr>
          <w:sz w:val="24"/>
          <w:szCs w:val="24"/>
          <w:rtl w:val="0"/>
        </w:rPr>
        <w:t>g</w:t>
      </w:r>
      <w:r>
        <w:rPr>
          <w:sz w:val="24"/>
          <w:szCs w:val="24"/>
          <w:rtl w:val="0"/>
        </w:rPr>
        <w:t>â</w:t>
      </w:r>
      <w:r>
        <w:rPr>
          <w:sz w:val="24"/>
          <w:szCs w:val="24"/>
          <w:rtl w:val="0"/>
          <w:lang w:val="pt-PT"/>
        </w:rPr>
        <w:t>ts.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dans les </w:t>
      </w:r>
      <w:r>
        <w:rPr>
          <w:sz w:val="24"/>
          <w:szCs w:val="24"/>
          <w:rtl w:val="0"/>
          <w:lang w:val="fr-FR"/>
        </w:rPr>
        <w:t>é</w:t>
      </w:r>
      <w:r>
        <w:rPr>
          <w:sz w:val="24"/>
          <w:szCs w:val="24"/>
          <w:rtl w:val="0"/>
          <w:lang w:val="fr-FR"/>
        </w:rPr>
        <w:t>glises, il y a deux groupes de personnes sur la sc</w:t>
      </w:r>
      <w:r>
        <w:rPr>
          <w:sz w:val="24"/>
          <w:szCs w:val="24"/>
          <w:rtl w:val="0"/>
          <w:lang w:val="it-IT"/>
        </w:rPr>
        <w:t>è</w:t>
      </w:r>
      <w:r>
        <w:rPr>
          <w:sz w:val="24"/>
          <w:szCs w:val="24"/>
          <w:rtl w:val="0"/>
        </w:rPr>
        <w:t>ne</w:t>
      </w:r>
      <w:r>
        <w:rPr>
          <w:sz w:val="24"/>
          <w:szCs w:val="24"/>
          <w:rtl w:val="0"/>
          <w:lang w:val="fr-FR"/>
        </w:rPr>
        <w:t xml:space="preserve"> </w:t>
      </w:r>
      <w:r>
        <w:rPr>
          <w:sz w:val="24"/>
          <w:szCs w:val="24"/>
          <w:rtl w:val="0"/>
        </w:rPr>
        <w:t xml:space="preserve">; </w:t>
      </w:r>
      <w:r>
        <w:rPr>
          <w:sz w:val="24"/>
          <w:szCs w:val="24"/>
          <w:rtl w:val="0"/>
          <w:lang w:val="fr-FR"/>
        </w:rPr>
        <w:t>dirigeants</w:t>
      </w:r>
      <w:r>
        <w:rPr>
          <w:sz w:val="24"/>
          <w:szCs w:val="24"/>
          <w:rtl w:val="0"/>
          <w:lang w:val="es-ES_tradnl"/>
        </w:rPr>
        <w:t xml:space="preserve"> de </w:t>
      </w:r>
      <w:r>
        <w:rPr>
          <w:sz w:val="24"/>
          <w:szCs w:val="24"/>
          <w:rtl w:val="0"/>
          <w:lang w:val="fr-FR"/>
        </w:rPr>
        <w:t>louange</w:t>
      </w:r>
      <w:r>
        <w:rPr>
          <w:sz w:val="24"/>
          <w:szCs w:val="24"/>
          <w:rtl w:val="0"/>
          <w:lang w:val="fr-FR"/>
        </w:rPr>
        <w:t xml:space="preserve"> et pasteur-enseignants. Nous devons constamment v</w:t>
      </w:r>
      <w:r>
        <w:rPr>
          <w:sz w:val="24"/>
          <w:szCs w:val="24"/>
          <w:rtl w:val="0"/>
          <w:lang w:val="fr-FR"/>
        </w:rPr>
        <w:t>é</w:t>
      </w:r>
      <w:r>
        <w:rPr>
          <w:sz w:val="24"/>
          <w:szCs w:val="24"/>
          <w:rtl w:val="0"/>
          <w:lang w:val="fr-FR"/>
        </w:rPr>
        <w:t>rifier nos motivations. L</w:t>
      </w:r>
      <w:r>
        <w:rPr>
          <w:sz w:val="24"/>
          <w:szCs w:val="24"/>
          <w:rtl w:val="1"/>
        </w:rPr>
        <w:t>’</w:t>
      </w:r>
      <w:r>
        <w:rPr>
          <w:sz w:val="24"/>
          <w:szCs w:val="24"/>
          <w:rtl w:val="0"/>
          <w:lang w:val="fr-FR"/>
        </w:rPr>
        <w:t>approbation et l</w:t>
      </w:r>
      <w:r>
        <w:rPr>
          <w:sz w:val="24"/>
          <w:szCs w:val="24"/>
          <w:rtl w:val="1"/>
        </w:rPr>
        <w:t>’</w:t>
      </w:r>
      <w:r>
        <w:rPr>
          <w:sz w:val="24"/>
          <w:szCs w:val="24"/>
          <w:rtl w:val="0"/>
          <w:lang w:val="fr-FR"/>
        </w:rPr>
        <w:t>affirmation d</w:t>
      </w:r>
      <w:r>
        <w:rPr>
          <w:sz w:val="24"/>
          <w:szCs w:val="24"/>
          <w:rtl w:val="1"/>
        </w:rPr>
        <w:t>’</w:t>
      </w:r>
      <w:r>
        <w:rPr>
          <w:sz w:val="24"/>
          <w:szCs w:val="24"/>
          <w:rtl w:val="0"/>
          <w:lang w:val="fr-FR"/>
        </w:rPr>
        <w:t xml:space="preserve">un groupe croissant de personnes peut </w:t>
      </w:r>
      <w:r>
        <w:rPr>
          <w:sz w:val="24"/>
          <w:szCs w:val="24"/>
          <w:rtl w:val="0"/>
        </w:rPr>
        <w:t>ê</w:t>
      </w:r>
      <w:r>
        <w:rPr>
          <w:sz w:val="24"/>
          <w:szCs w:val="24"/>
          <w:rtl w:val="0"/>
          <w:lang w:val="fr-FR"/>
        </w:rPr>
        <w:t>tre s</w:t>
      </w:r>
      <w:r>
        <w:rPr>
          <w:sz w:val="24"/>
          <w:szCs w:val="24"/>
          <w:rtl w:val="0"/>
          <w:lang w:val="fr-FR"/>
        </w:rPr>
        <w:t>é</w:t>
      </w:r>
      <w:r>
        <w:rPr>
          <w:sz w:val="24"/>
          <w:szCs w:val="24"/>
          <w:rtl w:val="0"/>
          <w:lang w:val="fr-FR"/>
        </w:rPr>
        <w:t>duisante et enivrante. Chacun de nous veut affirmer que nos motivations premi</w:t>
      </w:r>
      <w:r>
        <w:rPr>
          <w:sz w:val="24"/>
          <w:szCs w:val="24"/>
          <w:rtl w:val="0"/>
          <w:lang w:val="it-IT"/>
        </w:rPr>
        <w:t>è</w:t>
      </w:r>
      <w:r>
        <w:rPr>
          <w:sz w:val="24"/>
          <w:szCs w:val="24"/>
          <w:rtl w:val="0"/>
          <w:lang w:val="fr-FR"/>
        </w:rPr>
        <w:t>res sont l</w:t>
      </w:r>
      <w:r>
        <w:rPr>
          <w:sz w:val="24"/>
          <w:szCs w:val="24"/>
          <w:rtl w:val="1"/>
        </w:rPr>
        <w:t>’</w:t>
      </w:r>
      <w:r>
        <w:rPr>
          <w:sz w:val="24"/>
          <w:szCs w:val="24"/>
          <w:rtl w:val="0"/>
          <w:lang w:val="fr-FR"/>
        </w:rPr>
        <w:t xml:space="preserve">amour de Dieu et de son peuple, mais chacun doit aussi confesser que nos motivations ne sont pas aussi pures que nous le voulons. </w:t>
      </w:r>
      <w:r>
        <w:rPr>
          <w:sz w:val="24"/>
          <w:szCs w:val="24"/>
          <w:rtl w:val="0"/>
          <w:lang w:val="fr-FR"/>
        </w:rPr>
        <w:t>C</w:t>
      </w:r>
      <w:r>
        <w:rPr>
          <w:sz w:val="24"/>
          <w:szCs w:val="24"/>
          <w:rtl w:val="0"/>
          <w:lang w:val="fr-FR"/>
        </w:rPr>
        <w:t>’</w:t>
      </w:r>
      <w:r>
        <w:rPr>
          <w:sz w:val="24"/>
          <w:szCs w:val="24"/>
          <w:rtl w:val="0"/>
          <w:lang w:val="fr-FR"/>
        </w:rPr>
        <w:t xml:space="preserve">est </w:t>
      </w:r>
      <w:r>
        <w:rPr>
          <w:sz w:val="24"/>
          <w:szCs w:val="24"/>
          <w:rtl w:val="0"/>
          <w:lang w:val="fr-FR"/>
        </w:rPr>
        <w:t>à</w:t>
      </w:r>
      <w:r>
        <w:rPr>
          <w:sz w:val="24"/>
          <w:szCs w:val="24"/>
          <w:rtl w:val="0"/>
          <w:lang w:val="fr-FR"/>
        </w:rPr>
        <w:t xml:space="preserve"> travers les ann</w:t>
      </w:r>
      <w:r>
        <w:rPr>
          <w:sz w:val="24"/>
          <w:szCs w:val="24"/>
          <w:rtl w:val="0"/>
          <w:lang w:val="fr-FR"/>
        </w:rPr>
        <w:t>é</w:t>
      </w:r>
      <w:r>
        <w:rPr>
          <w:sz w:val="24"/>
          <w:szCs w:val="24"/>
          <w:rtl w:val="0"/>
          <w:lang w:val="fr-FR"/>
        </w:rPr>
        <w:t>es de croissance en Christ</w:t>
      </w:r>
      <w:r>
        <w:rPr>
          <w:sz w:val="24"/>
          <w:szCs w:val="24"/>
          <w:rtl w:val="0"/>
          <w:lang w:val="fr-FR"/>
        </w:rPr>
        <w:t>,</w:t>
      </w:r>
      <w:r>
        <w:rPr>
          <w:sz w:val="24"/>
          <w:szCs w:val="24"/>
          <w:rtl w:val="0"/>
          <w:lang w:val="fr-FR"/>
        </w:rPr>
        <w:t xml:space="preserve"> les saisons de glaner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sur Dieu</w:t>
      </w:r>
      <w:r>
        <w:rPr>
          <w:sz w:val="24"/>
          <w:szCs w:val="24"/>
          <w:rtl w:val="0"/>
          <w:lang w:val="fr-FR"/>
        </w:rPr>
        <w:t>,</w:t>
      </w:r>
      <w:r>
        <w:rPr>
          <w:sz w:val="24"/>
          <w:szCs w:val="24"/>
          <w:rtl w:val="0"/>
          <w:lang w:val="fr-FR"/>
        </w:rPr>
        <w:t xml:space="preserve"> et sur soi, </w:t>
      </w:r>
      <w:r>
        <w:rPr>
          <w:sz w:val="24"/>
          <w:szCs w:val="24"/>
          <w:rtl w:val="0"/>
          <w:lang w:val="fr-FR"/>
        </w:rPr>
        <w:t xml:space="preserve">que </w:t>
      </w:r>
      <w:r>
        <w:rPr>
          <w:sz w:val="24"/>
          <w:szCs w:val="24"/>
          <w:rtl w:val="0"/>
          <w:lang w:val="fr-FR"/>
        </w:rPr>
        <w:t>nos motivations (si le Seigneur le veut) deviennent plus semblables au Christ.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Quand 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lang w:val="fr-FR"/>
        </w:rPr>
        <w:t>enseigner, j</w:t>
      </w:r>
      <w:r>
        <w:rPr>
          <w:sz w:val="24"/>
          <w:szCs w:val="24"/>
          <w:rtl w:val="0"/>
          <w:lang w:val="fr-FR"/>
        </w:rPr>
        <w:t>’é</w:t>
      </w:r>
      <w:r>
        <w:rPr>
          <w:sz w:val="24"/>
          <w:szCs w:val="24"/>
          <w:rtl w:val="0"/>
          <w:lang w:val="pt-PT"/>
        </w:rPr>
        <w:t>tais tr</w:t>
      </w:r>
      <w:r>
        <w:rPr>
          <w:sz w:val="24"/>
          <w:szCs w:val="24"/>
          <w:rtl w:val="0"/>
          <w:lang w:val="it-IT"/>
        </w:rPr>
        <w:t>è</w:t>
      </w:r>
      <w:r>
        <w:rPr>
          <w:sz w:val="24"/>
          <w:szCs w:val="24"/>
          <w:rtl w:val="0"/>
          <w:lang w:val="fr-FR"/>
        </w:rPr>
        <w:t>s pr</w:t>
      </w:r>
      <w:r>
        <w:rPr>
          <w:sz w:val="24"/>
          <w:szCs w:val="24"/>
          <w:rtl w:val="0"/>
          <w:lang w:val="fr-FR"/>
        </w:rPr>
        <w:t>é</w:t>
      </w:r>
      <w:r>
        <w:rPr>
          <w:sz w:val="24"/>
          <w:szCs w:val="24"/>
          <w:rtl w:val="0"/>
          <w:lang w:val="it-IT"/>
        </w:rPr>
        <w:t>occup</w:t>
      </w:r>
      <w:r>
        <w:rPr>
          <w:sz w:val="24"/>
          <w:szCs w:val="24"/>
          <w:rtl w:val="0"/>
          <w:lang w:val="fr-FR"/>
        </w:rPr>
        <w:t>é</w:t>
      </w:r>
      <w:r>
        <w:rPr>
          <w:sz w:val="24"/>
          <w:szCs w:val="24"/>
          <w:rtl w:val="0"/>
          <w:lang w:val="fr-FR"/>
        </w:rPr>
        <w:t>e par mon rendement. Dimanche apr</w:t>
      </w:r>
      <w:r>
        <w:rPr>
          <w:sz w:val="24"/>
          <w:szCs w:val="24"/>
          <w:rtl w:val="0"/>
          <w:lang w:val="it-IT"/>
        </w:rPr>
        <w:t>è</w:t>
      </w:r>
      <w:r>
        <w:rPr>
          <w:sz w:val="24"/>
          <w:szCs w:val="24"/>
          <w:rtl w:val="0"/>
          <w:lang w:val="fr-FR"/>
        </w:rPr>
        <w:t xml:space="preserve">s-midi, je poserais </w:t>
      </w:r>
      <w:r>
        <w:rPr>
          <w:sz w:val="24"/>
          <w:szCs w:val="24"/>
          <w:rtl w:val="0"/>
        </w:rPr>
        <w:t xml:space="preserve">à </w:t>
      </w:r>
      <w:r>
        <w:rPr>
          <w:sz w:val="24"/>
          <w:szCs w:val="24"/>
          <w:rtl w:val="0"/>
          <w:lang w:val="fr-FR"/>
        </w:rPr>
        <w:t>ma femme la question apparemment spirituelle et anodine suivante</w:t>
      </w:r>
      <w:r>
        <w:rPr>
          <w:sz w:val="24"/>
          <w:szCs w:val="24"/>
          <w:rtl w:val="0"/>
        </w:rPr>
        <w:t> </w:t>
      </w:r>
      <w:r>
        <w:rPr>
          <w:sz w:val="24"/>
          <w:szCs w:val="24"/>
          <w:rtl w:val="0"/>
        </w:rPr>
        <w:t xml:space="preserve">: </w:t>
      </w:r>
      <w:r>
        <w:rPr>
          <w:sz w:val="24"/>
          <w:szCs w:val="24"/>
          <w:rtl w:val="0"/>
        </w:rPr>
        <w:t>« </w:t>
      </w:r>
      <w:r>
        <w:rPr>
          <w:sz w:val="24"/>
          <w:szCs w:val="24"/>
          <w:rtl w:val="0"/>
          <w:lang w:val="fr-FR"/>
        </w:rPr>
        <w:t>Alors, comment pense</w:t>
      </w:r>
      <w:r>
        <w:rPr>
          <w:sz w:val="24"/>
          <w:szCs w:val="24"/>
          <w:rtl w:val="0"/>
          <w:lang w:val="fr-FR"/>
        </w:rPr>
        <w:t>s-tu</w:t>
      </w:r>
      <w:r>
        <w:rPr>
          <w:sz w:val="24"/>
          <w:szCs w:val="24"/>
          <w:rtl w:val="0"/>
          <w:lang w:val="es-ES_tradnl"/>
        </w:rPr>
        <w:t xml:space="preserve"> que l</w:t>
      </w:r>
      <w:r>
        <w:rPr>
          <w:sz w:val="24"/>
          <w:szCs w:val="24"/>
          <w:rtl w:val="0"/>
          <w:lang w:val="fr-FR"/>
        </w:rPr>
        <w:t>’É</w:t>
      </w:r>
      <w:r>
        <w:rPr>
          <w:sz w:val="24"/>
          <w:szCs w:val="24"/>
          <w:rtl w:val="0"/>
          <w:lang w:val="fr-FR"/>
        </w:rPr>
        <w:t>glise s</w:t>
      </w:r>
      <w:r>
        <w:rPr>
          <w:sz w:val="24"/>
          <w:szCs w:val="24"/>
          <w:rtl w:val="1"/>
        </w:rPr>
        <w:t>’</w:t>
      </w:r>
      <w:r>
        <w:rPr>
          <w:sz w:val="24"/>
          <w:szCs w:val="24"/>
          <w:rtl w:val="0"/>
          <w:lang w:val="fr-FR"/>
        </w:rPr>
        <w:t xml:space="preserve">est </w:t>
      </w:r>
      <w:r>
        <w:rPr>
          <w:sz w:val="24"/>
          <w:szCs w:val="24"/>
          <w:rtl w:val="0"/>
          <w:lang w:val="fr-FR"/>
        </w:rPr>
        <w:t>pass</w:t>
      </w:r>
      <w:r>
        <w:rPr>
          <w:sz w:val="24"/>
          <w:szCs w:val="24"/>
          <w:rtl w:val="0"/>
          <w:lang w:val="fr-FR"/>
        </w:rPr>
        <w:t>é</w:t>
      </w:r>
      <w:r>
        <w:rPr>
          <w:sz w:val="24"/>
          <w:szCs w:val="24"/>
          <w:rtl w:val="0"/>
          <w:lang w:val="fr-FR"/>
        </w:rPr>
        <w:t>e aujourd</w:t>
      </w:r>
      <w:r>
        <w:rPr>
          <w:sz w:val="24"/>
          <w:szCs w:val="24"/>
          <w:rtl w:val="1"/>
        </w:rPr>
        <w:t>’</w:t>
      </w:r>
      <w:r>
        <w:rPr>
          <w:sz w:val="24"/>
          <w:szCs w:val="24"/>
          <w:rtl w:val="0"/>
          <w:lang w:val="nl-NL"/>
        </w:rPr>
        <w:t>hui</w:t>
      </w:r>
      <w:r>
        <w:rPr>
          <w:sz w:val="24"/>
          <w:szCs w:val="24"/>
          <w:rtl w:val="0"/>
          <w:lang w:val="fr-FR"/>
        </w:rPr>
        <w:t xml:space="preserve"> </w:t>
      </w:r>
      <w:r>
        <w:rPr>
          <w:sz w:val="24"/>
          <w:szCs w:val="24"/>
          <w:rtl w:val="0"/>
          <w:lang w:val="zh-TW" w:eastAsia="zh-TW"/>
        </w:rPr>
        <w:t>?</w:t>
      </w:r>
      <w:r>
        <w:rPr>
          <w:sz w:val="24"/>
          <w:szCs w:val="24"/>
          <w:rtl w:val="0"/>
          <w:lang w:val="it-IT"/>
        </w:rPr>
        <w:t xml:space="preserve"> » </w:t>
      </w:r>
      <w:r>
        <w:rPr>
          <w:sz w:val="24"/>
          <w:szCs w:val="24"/>
          <w:rtl w:val="0"/>
        </w:rPr>
        <w:t>J</w:t>
      </w:r>
      <w:r>
        <w:rPr>
          <w:sz w:val="24"/>
          <w:szCs w:val="24"/>
          <w:rtl w:val="0"/>
          <w:lang w:val="fr-FR"/>
        </w:rPr>
        <w:t>’é</w:t>
      </w:r>
      <w:r>
        <w:rPr>
          <w:sz w:val="24"/>
          <w:szCs w:val="24"/>
          <w:rtl w:val="0"/>
          <w:lang w:val="pt-PT"/>
        </w:rPr>
        <w:t>tais dispos</w:t>
      </w:r>
      <w:r>
        <w:rPr>
          <w:sz w:val="24"/>
          <w:szCs w:val="24"/>
          <w:rtl w:val="0"/>
          <w:lang w:val="fr-FR"/>
        </w:rPr>
        <w:t>é à é</w:t>
      </w:r>
      <w:r>
        <w:rPr>
          <w:sz w:val="24"/>
          <w:szCs w:val="24"/>
          <w:rtl w:val="0"/>
          <w:lang w:val="fr-FR"/>
        </w:rPr>
        <w:t>couter les commentaires au sujet du service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mais je voulais entendre l</w:t>
      </w:r>
      <w:r>
        <w:rPr>
          <w:sz w:val="24"/>
          <w:szCs w:val="24"/>
          <w:rtl w:val="1"/>
        </w:rPr>
        <w:t>’</w:t>
      </w:r>
      <w:r>
        <w:rPr>
          <w:sz w:val="24"/>
          <w:szCs w:val="24"/>
          <w:rtl w:val="0"/>
          <w:lang w:val="fr-FR"/>
        </w:rPr>
        <w:t>examen du message (</w:t>
      </w:r>
      <w:r>
        <w:rPr>
          <w:sz w:val="24"/>
          <w:szCs w:val="24"/>
          <w:rtl w:val="0"/>
        </w:rPr>
        <w:t>« </w:t>
      </w:r>
      <w:r>
        <w:rPr>
          <w:sz w:val="24"/>
          <w:szCs w:val="24"/>
          <w:rtl w:val="0"/>
          <w:lang w:val="fr-FR"/>
        </w:rPr>
        <w:t>le mien</w:t>
      </w:r>
      <w:r>
        <w:rPr>
          <w:sz w:val="24"/>
          <w:szCs w:val="24"/>
          <w:rtl w:val="0"/>
        </w:rPr>
        <w:t> »</w:t>
      </w:r>
      <w:r>
        <w:rPr>
          <w:sz w:val="24"/>
          <w:szCs w:val="24"/>
          <w:rtl w:val="0"/>
        </w:rPr>
        <w:t>). Id</w:t>
      </w:r>
      <w:r>
        <w:rPr>
          <w:sz w:val="24"/>
          <w:szCs w:val="24"/>
          <w:rtl w:val="0"/>
          <w:lang w:val="fr-FR"/>
        </w:rPr>
        <w:t>é</w:t>
      </w:r>
      <w:r>
        <w:rPr>
          <w:sz w:val="24"/>
          <w:szCs w:val="24"/>
          <w:rtl w:val="0"/>
          <w:lang w:val="fr-FR"/>
        </w:rPr>
        <w:t xml:space="preserve">alement, </w:t>
      </w:r>
      <w:r>
        <w:rPr>
          <w:sz w:val="24"/>
          <w:szCs w:val="24"/>
          <w:rtl w:val="0"/>
          <w:lang w:val="fr-FR"/>
        </w:rPr>
        <w:t>je voulais entendre que</w:t>
      </w:r>
      <w:r>
        <w:rPr>
          <w:sz w:val="24"/>
          <w:szCs w:val="24"/>
          <w:rtl w:val="0"/>
        </w:rPr>
        <w:t xml:space="preserve"> j</w:t>
      </w:r>
      <w:r>
        <w:rPr>
          <w:sz w:val="24"/>
          <w:szCs w:val="24"/>
          <w:rtl w:val="0"/>
          <w:lang w:val="fr-FR"/>
        </w:rPr>
        <w:t>’é</w:t>
      </w:r>
      <w:r>
        <w:rPr>
          <w:sz w:val="24"/>
          <w:szCs w:val="24"/>
          <w:rtl w:val="0"/>
          <w:lang w:val="fr-FR"/>
        </w:rPr>
        <w:t>tais bon. Comme un junkie, ma chair avait besoin d</w:t>
      </w:r>
      <w:r>
        <w:rPr>
          <w:sz w:val="24"/>
          <w:szCs w:val="24"/>
          <w:rtl w:val="1"/>
        </w:rPr>
        <w:t>’</w:t>
      </w:r>
      <w:r>
        <w:rPr>
          <w:sz w:val="24"/>
          <w:szCs w:val="24"/>
          <w:rtl w:val="0"/>
          <w:lang w:val="fr-FR"/>
        </w:rPr>
        <w:t>une dose d</w:t>
      </w:r>
      <w:r>
        <w:rPr>
          <w:sz w:val="24"/>
          <w:szCs w:val="24"/>
          <w:rtl w:val="1"/>
        </w:rPr>
        <w:t>’</w:t>
      </w:r>
      <w:r>
        <w:rPr>
          <w:sz w:val="24"/>
          <w:szCs w:val="24"/>
          <w:rtl w:val="0"/>
          <w:lang w:val="fr-FR"/>
        </w:rPr>
        <w:t>affirmation, et je manquais de maturit</w:t>
      </w:r>
      <w:r>
        <w:rPr>
          <w:sz w:val="24"/>
          <w:szCs w:val="24"/>
          <w:rtl w:val="0"/>
          <w:lang w:val="fr-FR"/>
        </w:rPr>
        <w:t xml:space="preserve">é </w:t>
      </w:r>
      <w:r>
        <w:rPr>
          <w:sz w:val="24"/>
          <w:szCs w:val="24"/>
          <w:rtl w:val="0"/>
          <w:lang w:val="fr-FR"/>
        </w:rPr>
        <w:t>spirituelle pour obtenir ce dont j</w:t>
      </w:r>
      <w:r>
        <w:rPr>
          <w:sz w:val="24"/>
          <w:szCs w:val="24"/>
          <w:rtl w:val="1"/>
        </w:rPr>
        <w:t>’</w:t>
      </w:r>
      <w:r>
        <w:rPr>
          <w:sz w:val="24"/>
          <w:szCs w:val="24"/>
          <w:rtl w:val="0"/>
          <w:lang w:val="fr-FR"/>
        </w:rPr>
        <w:t>avais besoin de Dieu. Je me souviens que les dimanches matins, j</w:t>
      </w:r>
      <w:r>
        <w:rPr>
          <w:sz w:val="24"/>
          <w:szCs w:val="24"/>
          <w:rtl w:val="0"/>
          <w:lang w:val="fr-FR"/>
        </w:rPr>
        <w:t>’é</w:t>
      </w:r>
      <w:r>
        <w:rPr>
          <w:sz w:val="24"/>
          <w:szCs w:val="24"/>
          <w:rtl w:val="0"/>
          <w:lang w:val="pt-PT"/>
        </w:rPr>
        <w:t>tais nerveu</w:t>
      </w:r>
      <w:r>
        <w:rPr>
          <w:sz w:val="24"/>
          <w:szCs w:val="24"/>
          <w:rtl w:val="0"/>
          <w:lang w:val="fr-FR"/>
        </w:rPr>
        <w:t>x</w:t>
      </w:r>
      <w:r>
        <w:rPr>
          <w:sz w:val="24"/>
          <w:szCs w:val="24"/>
          <w:rtl w:val="0"/>
          <w:lang w:val="fr-FR"/>
        </w:rPr>
        <w:t xml:space="preserve"> à </w:t>
      </w:r>
      <w:r>
        <w:rPr>
          <w:sz w:val="24"/>
          <w:szCs w:val="24"/>
          <w:rtl w:val="0"/>
        </w:rPr>
        <w:t>l</w:t>
      </w:r>
      <w:r>
        <w:rPr>
          <w:sz w:val="24"/>
          <w:szCs w:val="24"/>
          <w:rtl w:val="1"/>
        </w:rPr>
        <w:t>’</w:t>
      </w:r>
      <w:r>
        <w:rPr>
          <w:sz w:val="24"/>
          <w:szCs w:val="24"/>
          <w:rtl w:val="0"/>
        </w:rPr>
        <w:t>id</w:t>
      </w:r>
      <w:r>
        <w:rPr>
          <w:sz w:val="24"/>
          <w:szCs w:val="24"/>
          <w:rtl w:val="0"/>
          <w:lang w:val="fr-FR"/>
        </w:rPr>
        <w:t>é</w:t>
      </w:r>
      <w:r>
        <w:rPr>
          <w:sz w:val="24"/>
          <w:szCs w:val="24"/>
          <w:rtl w:val="0"/>
        </w:rPr>
        <w:t>e d</w:t>
      </w:r>
      <w:r>
        <w:rPr>
          <w:sz w:val="24"/>
          <w:szCs w:val="24"/>
          <w:rtl w:val="1"/>
        </w:rPr>
        <w:t>’</w:t>
      </w:r>
      <w:r>
        <w:rPr>
          <w:sz w:val="24"/>
          <w:szCs w:val="24"/>
          <w:rtl w:val="0"/>
          <w:lang w:val="fr-FR"/>
        </w:rPr>
        <w:t>enseigner parce que je craignais d</w:t>
      </w:r>
      <w:r>
        <w:rPr>
          <w:sz w:val="24"/>
          <w:szCs w:val="24"/>
          <w:rtl w:val="0"/>
          <w:lang w:val="fr-FR"/>
        </w:rPr>
        <w:t>’ê</w:t>
      </w:r>
      <w:r>
        <w:rPr>
          <w:sz w:val="24"/>
          <w:szCs w:val="24"/>
          <w:rtl w:val="0"/>
          <w:lang w:val="fr-FR"/>
        </w:rPr>
        <w:t xml:space="preserve">tre </w:t>
      </w:r>
      <w:r>
        <w:rPr>
          <w:sz w:val="24"/>
          <w:szCs w:val="24"/>
          <w:rtl w:val="0"/>
          <w:lang w:val="fr-FR"/>
        </w:rPr>
        <w:t>compris</w:t>
      </w:r>
      <w:r>
        <w:rPr>
          <w:sz w:val="24"/>
          <w:szCs w:val="24"/>
          <w:rtl w:val="0"/>
          <w:lang w:val="fr-FR"/>
        </w:rPr>
        <w:t>. Plus tard dans mon minist</w:t>
      </w:r>
      <w:r>
        <w:rPr>
          <w:sz w:val="24"/>
          <w:szCs w:val="24"/>
          <w:rtl w:val="0"/>
          <w:lang w:val="it-IT"/>
        </w:rPr>
        <w:t>è</w:t>
      </w:r>
      <w:r>
        <w:rPr>
          <w:sz w:val="24"/>
          <w:szCs w:val="24"/>
          <w:rtl w:val="0"/>
          <w:lang w:val="fr-FR"/>
        </w:rPr>
        <w:t>re, je suis devenu beaucoup plus pr</w:t>
      </w:r>
      <w:r>
        <w:rPr>
          <w:sz w:val="24"/>
          <w:szCs w:val="24"/>
          <w:rtl w:val="0"/>
          <w:lang w:val="fr-FR"/>
        </w:rPr>
        <w:t>é</w:t>
      </w:r>
      <w:r>
        <w:rPr>
          <w:sz w:val="24"/>
          <w:szCs w:val="24"/>
          <w:rtl w:val="0"/>
          <w:lang w:val="it-IT"/>
        </w:rPr>
        <w:t>occup</w:t>
      </w:r>
      <w:r>
        <w:rPr>
          <w:sz w:val="24"/>
          <w:szCs w:val="24"/>
          <w:rtl w:val="0"/>
          <w:lang w:val="fr-FR"/>
        </w:rPr>
        <w:t xml:space="preserve">é </w:t>
      </w:r>
      <w:r>
        <w:rPr>
          <w:sz w:val="24"/>
          <w:szCs w:val="24"/>
          <w:rtl w:val="0"/>
        </w:rPr>
        <w:t>d</w:t>
      </w:r>
      <w:r>
        <w:rPr>
          <w:sz w:val="24"/>
          <w:szCs w:val="24"/>
          <w:rtl w:val="0"/>
          <w:lang w:val="fr-FR"/>
        </w:rPr>
        <w:t>’ê</w:t>
      </w:r>
      <w:r>
        <w:rPr>
          <w:sz w:val="24"/>
          <w:szCs w:val="24"/>
          <w:rtl w:val="0"/>
          <w:lang w:val="fr-FR"/>
        </w:rPr>
        <w:t>tre efficace pour la gloire de Dieu, mais je dois continuellement lutter avec le concept de ce qui me motive.</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numPr>
          <w:ilvl w:val="0"/>
          <w:numId w:val="16"/>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fr-FR"/>
        </w:rPr>
        <w:t>rience du minist</w:t>
      </w:r>
      <w:r>
        <w:rPr>
          <w:sz w:val="24"/>
          <w:szCs w:val="24"/>
          <w:rtl w:val="0"/>
          <w:lang w:val="it-IT"/>
        </w:rPr>
        <w:t>è</w:t>
      </w:r>
      <w:r>
        <w:rPr>
          <w:sz w:val="24"/>
          <w:szCs w:val="24"/>
          <w:rtl w:val="0"/>
          <w:lang w:val="fr-FR"/>
        </w:rPr>
        <w:t>re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et dans cette </w:t>
      </w:r>
      <w:r>
        <w:rPr>
          <w:sz w:val="24"/>
          <w:szCs w:val="24"/>
          <w:rtl w:val="0"/>
          <w:lang w:val="fr-FR"/>
        </w:rPr>
        <w:t>é</w:t>
      </w:r>
      <w:r>
        <w:rPr>
          <w:sz w:val="24"/>
          <w:szCs w:val="24"/>
          <w:rtl w:val="0"/>
          <w:lang w:val="fr-FR"/>
        </w:rPr>
        <w:t>glise locale en particulier.</w:t>
      </w:r>
    </w:p>
    <w:p>
      <w:pPr>
        <w:pStyle w:val="Body"/>
        <w:numPr>
          <w:ilvl w:val="0"/>
          <w:numId w:val="2"/>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en-US"/>
        </w:rPr>
        <w:t xml:space="preserve">rience </w:t>
      </w:r>
      <w:r>
        <w:rPr>
          <w:sz w:val="24"/>
          <w:szCs w:val="24"/>
          <w:rtl w:val="0"/>
          <w:lang w:val="fr-FR"/>
        </w:rPr>
        <w:t>de formation</w:t>
      </w:r>
      <w:r>
        <w:rPr>
          <w:sz w:val="24"/>
          <w:szCs w:val="24"/>
          <w:rtl w:val="0"/>
        </w:rPr>
        <w:t>.</w:t>
      </w:r>
    </w:p>
    <w:p>
      <w:pPr>
        <w:pStyle w:val="Body"/>
        <w:numPr>
          <w:ilvl w:val="0"/>
          <w:numId w:val="2"/>
        </w:numPr>
        <w:spacing w:line="360" w:lineRule="auto"/>
        <w:jc w:val="left"/>
        <w:rPr>
          <w:sz w:val="24"/>
          <w:szCs w:val="24"/>
          <w:lang w:val="fr-FR"/>
        </w:rPr>
      </w:pPr>
      <w:r>
        <w:rPr>
          <w:sz w:val="24"/>
          <w:szCs w:val="24"/>
          <w:rtl w:val="0"/>
          <w:lang w:val="fr-FR"/>
        </w:rPr>
        <w:t xml:space="preserve">Pourquoi voulez-vous participer </w:t>
      </w:r>
      <w:r>
        <w:rPr>
          <w:sz w:val="24"/>
          <w:szCs w:val="24"/>
          <w:rtl w:val="0"/>
        </w:rPr>
        <w:t xml:space="preserve">à </w:t>
      </w:r>
      <w:r>
        <w:rPr>
          <w:sz w:val="24"/>
          <w:szCs w:val="24"/>
          <w:rtl w:val="0"/>
          <w:lang w:val="fr-FR"/>
        </w:rPr>
        <w:t>cette exp</w:t>
      </w:r>
      <w:r>
        <w:rPr>
          <w:sz w:val="24"/>
          <w:szCs w:val="24"/>
          <w:rtl w:val="0"/>
          <w:lang w:val="fr-FR"/>
        </w:rPr>
        <w:t>é</w:t>
      </w:r>
      <w:r>
        <w:rPr>
          <w:sz w:val="24"/>
          <w:szCs w:val="24"/>
          <w:rtl w:val="0"/>
          <w:lang w:val="fr-FR"/>
        </w:rPr>
        <w:t>rience de formation de planteur d</w:t>
      </w:r>
      <w:r>
        <w:rPr>
          <w:sz w:val="24"/>
          <w:szCs w:val="24"/>
          <w:rtl w:val="0"/>
          <w:lang w:val="fr-FR"/>
        </w:rPr>
        <w:t>’é</w:t>
      </w:r>
      <w:r>
        <w:rPr>
          <w:sz w:val="24"/>
          <w:szCs w:val="24"/>
          <w:rtl w:val="0"/>
          <w:lang w:val="fr-FR"/>
        </w:rPr>
        <w:t>glise ?</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2. Appel</w:t>
      </w:r>
      <w:r>
        <w:rPr>
          <w:b w:val="1"/>
          <w:bCs w:val="1"/>
          <w:sz w:val="28"/>
          <w:szCs w:val="28"/>
          <w:rtl w:val="0"/>
          <w:lang w:val="fr-FR"/>
        </w:rPr>
        <w:t xml:space="preserve">é </w:t>
      </w:r>
      <w:r>
        <w:rPr>
          <w:b w:val="1"/>
          <w:bCs w:val="1"/>
          <w:sz w:val="28"/>
          <w:szCs w:val="28"/>
          <w:rtl w:val="0"/>
          <w:lang w:val="fr-FR"/>
        </w:rPr>
        <w:t xml:space="preserve">par le Christ </w:t>
      </w:r>
    </w:p>
    <w:p>
      <w:pPr>
        <w:pStyle w:val="Body"/>
        <w:spacing w:line="360" w:lineRule="auto"/>
        <w:jc w:val="left"/>
        <w:rPr>
          <w:b w:val="1"/>
          <w:bCs w:val="1"/>
          <w:sz w:val="24"/>
          <w:szCs w:val="24"/>
        </w:rPr>
      </w:pPr>
    </w:p>
    <w:p>
      <w:pPr>
        <w:pStyle w:val="Body"/>
        <w:numPr>
          <w:ilvl w:val="0"/>
          <w:numId w:val="17"/>
        </w:numPr>
        <w:spacing w:line="360" w:lineRule="auto"/>
        <w:jc w:val="left"/>
        <w:rPr>
          <w:b w:val="1"/>
          <w:bCs w:val="1"/>
          <w:sz w:val="24"/>
          <w:szCs w:val="24"/>
          <w:lang w:val="it-IT"/>
        </w:rPr>
      </w:pPr>
      <w:r>
        <w:rPr>
          <w:b w:val="1"/>
          <w:bCs w:val="1"/>
          <w:sz w:val="24"/>
          <w:szCs w:val="24"/>
          <w:rtl w:val="0"/>
          <w:lang w:val="it-IT"/>
        </w:rPr>
        <w:t>Qu</w:t>
      </w:r>
      <w:r>
        <w:rPr>
          <w:b w:val="1"/>
          <w:bCs w:val="1"/>
          <w:sz w:val="24"/>
          <w:szCs w:val="24"/>
          <w:rtl w:val="1"/>
        </w:rPr>
        <w:t>’</w:t>
      </w:r>
      <w:r>
        <w:rPr>
          <w:b w:val="1"/>
          <w:bCs w:val="1"/>
          <w:sz w:val="24"/>
          <w:szCs w:val="24"/>
          <w:rtl w:val="0"/>
          <w:lang w:val="fr-FR"/>
        </w:rPr>
        <w:t>est-ce que l</w:t>
      </w:r>
      <w:r>
        <w:rPr>
          <w:b w:val="1"/>
          <w:bCs w:val="1"/>
          <w:sz w:val="24"/>
          <w:szCs w:val="24"/>
          <w:rtl w:val="1"/>
        </w:rPr>
        <w:t>’</w:t>
      </w:r>
      <w:r>
        <w:rPr>
          <w:b w:val="1"/>
          <w:bCs w:val="1"/>
          <w:sz w:val="24"/>
          <w:szCs w:val="24"/>
          <w:rtl w:val="0"/>
          <w:lang w:val="fr-FR"/>
        </w:rPr>
        <w:t xml:space="preserve">appel ? </w:t>
      </w:r>
    </w:p>
    <w:p>
      <w:pPr>
        <w:pStyle w:val="Body"/>
        <w:spacing w:line="360" w:lineRule="auto"/>
        <w:jc w:val="left"/>
        <w:rPr>
          <w:sz w:val="24"/>
          <w:szCs w:val="24"/>
        </w:rPr>
      </w:pPr>
      <w:r>
        <w:rPr>
          <w:b w:val="1"/>
          <w:bCs w:val="1"/>
          <w:sz w:val="24"/>
          <w:szCs w:val="24"/>
          <w:rtl w:val="0"/>
        </w:rPr>
        <w:t>L</w:t>
      </w:r>
      <w:r>
        <w:rPr>
          <w:b w:val="1"/>
          <w:bCs w:val="1"/>
          <w:sz w:val="24"/>
          <w:szCs w:val="24"/>
          <w:rtl w:val="1"/>
        </w:rPr>
        <w:t>’</w:t>
      </w:r>
      <w:r>
        <w:rPr>
          <w:b w:val="1"/>
          <w:bCs w:val="1"/>
          <w:sz w:val="24"/>
          <w:szCs w:val="24"/>
          <w:rtl w:val="0"/>
          <w:lang w:val="fr-FR"/>
        </w:rPr>
        <w:t>appel</w:t>
      </w:r>
      <w:r>
        <w:rPr>
          <w:b w:val="1"/>
          <w:bCs w:val="1"/>
          <w:sz w:val="24"/>
          <w:szCs w:val="24"/>
          <w:rtl w:val="0"/>
        </w:rPr>
        <w:t> </w:t>
      </w:r>
      <w:r>
        <w:rPr>
          <w:b w:val="1"/>
          <w:bCs w:val="1"/>
          <w:sz w:val="24"/>
          <w:szCs w:val="24"/>
          <w:rtl w:val="0"/>
        </w:rPr>
        <w:t>:</w:t>
      </w:r>
      <w:r>
        <w:rPr>
          <w:sz w:val="24"/>
          <w:szCs w:val="24"/>
          <w:rtl w:val="0"/>
          <w:lang w:val="fr-FR"/>
        </w:rPr>
        <w:t xml:space="preserve"> une forte impulsion int</w:t>
      </w:r>
      <w:r>
        <w:rPr>
          <w:sz w:val="24"/>
          <w:szCs w:val="24"/>
          <w:rtl w:val="0"/>
          <w:lang w:val="fr-FR"/>
        </w:rPr>
        <w:t>é</w:t>
      </w:r>
      <w:r>
        <w:rPr>
          <w:sz w:val="24"/>
          <w:szCs w:val="24"/>
          <w:rtl w:val="0"/>
          <w:lang w:val="fr-FR"/>
        </w:rPr>
        <w:t>rieure vers un plan d</w:t>
      </w:r>
      <w:r>
        <w:rPr>
          <w:sz w:val="24"/>
          <w:szCs w:val="24"/>
          <w:rtl w:val="1"/>
        </w:rPr>
        <w:t>’</w:t>
      </w:r>
      <w:r>
        <w:rPr>
          <w:sz w:val="24"/>
          <w:szCs w:val="24"/>
          <w:rtl w:val="0"/>
          <w:lang w:val="fr-FR"/>
        </w:rPr>
        <w:t>action particulier, surtout lorsqu</w:t>
      </w:r>
      <w:r>
        <w:rPr>
          <w:sz w:val="24"/>
          <w:szCs w:val="24"/>
          <w:rtl w:val="1"/>
        </w:rPr>
        <w:t>’</w:t>
      </w:r>
      <w:r>
        <w:rPr>
          <w:sz w:val="24"/>
          <w:szCs w:val="24"/>
          <w:rtl w:val="0"/>
          <w:lang w:val="fr-FR"/>
        </w:rPr>
        <w:t>il est accompagn</w:t>
      </w:r>
      <w:r>
        <w:rPr>
          <w:sz w:val="24"/>
          <w:szCs w:val="24"/>
          <w:rtl w:val="0"/>
          <w:lang w:val="fr-FR"/>
        </w:rPr>
        <w:t xml:space="preserve">é </w:t>
      </w:r>
      <w:r>
        <w:rPr>
          <w:sz w:val="24"/>
          <w:szCs w:val="24"/>
          <w:rtl w:val="0"/>
          <w:lang w:val="fr-FR"/>
        </w:rPr>
        <w:t>par la conviction de l</w:t>
      </w:r>
      <w:r>
        <w:rPr>
          <w:sz w:val="24"/>
          <w:szCs w:val="24"/>
          <w:rtl w:val="1"/>
        </w:rPr>
        <w:t>’</w:t>
      </w:r>
      <w:r>
        <w:rPr>
          <w:sz w:val="24"/>
          <w:szCs w:val="24"/>
          <w:rtl w:val="0"/>
          <w:lang w:val="fr-FR"/>
        </w:rPr>
        <w:t>influence divine. Vous devez sentir que Dieu vous a choisi et appel</w:t>
      </w:r>
      <w:r>
        <w:rPr>
          <w:sz w:val="24"/>
          <w:szCs w:val="24"/>
          <w:rtl w:val="0"/>
          <w:lang w:val="fr-FR"/>
        </w:rPr>
        <w:t xml:space="preserve">é à </w:t>
      </w:r>
      <w:r>
        <w:rPr>
          <w:sz w:val="24"/>
          <w:szCs w:val="24"/>
          <w:rtl w:val="0"/>
          <w:lang w:val="it-IT"/>
        </w:rPr>
        <w:t>Le servir. William Willimon observe</w:t>
      </w:r>
      <w:r>
        <w:rPr>
          <w:sz w:val="24"/>
          <w:szCs w:val="24"/>
          <w:rtl w:val="0"/>
        </w:rPr>
        <w:t> </w:t>
      </w:r>
      <w:r>
        <w:rPr>
          <w:sz w:val="24"/>
          <w:szCs w:val="24"/>
          <w:rtl w:val="0"/>
        </w:rPr>
        <w:t xml:space="preserve">: </w:t>
      </w:r>
      <w:r>
        <w:rPr>
          <w:sz w:val="24"/>
          <w:szCs w:val="24"/>
          <w:rtl w:val="0"/>
        </w:rPr>
        <w:t>« </w:t>
      </w:r>
      <w:r>
        <w:rPr>
          <w:sz w:val="24"/>
          <w:szCs w:val="24"/>
          <w:rtl w:val="0"/>
          <w:lang w:val="fr-FR"/>
        </w:rPr>
        <w:t>Le minist</w:t>
      </w:r>
      <w:r>
        <w:rPr>
          <w:sz w:val="24"/>
          <w:szCs w:val="24"/>
          <w:rtl w:val="0"/>
          <w:lang w:val="it-IT"/>
        </w:rPr>
        <w:t>è</w:t>
      </w:r>
      <w:r>
        <w:rPr>
          <w:sz w:val="24"/>
          <w:szCs w:val="24"/>
          <w:rtl w:val="0"/>
        </w:rPr>
        <w:t>re n</w:t>
      </w:r>
      <w:r>
        <w:rPr>
          <w:sz w:val="24"/>
          <w:szCs w:val="24"/>
          <w:rtl w:val="1"/>
        </w:rPr>
        <w:t>’</w:t>
      </w:r>
      <w:r>
        <w:rPr>
          <w:sz w:val="24"/>
          <w:szCs w:val="24"/>
          <w:rtl w:val="0"/>
          <w:lang w:val="fr-FR"/>
        </w:rPr>
        <w:t>est pas une profession, c</w:t>
      </w:r>
      <w:r>
        <w:rPr>
          <w:sz w:val="24"/>
          <w:szCs w:val="24"/>
          <w:rtl w:val="1"/>
        </w:rPr>
        <w:t>’</w:t>
      </w:r>
      <w:r>
        <w:rPr>
          <w:sz w:val="24"/>
          <w:szCs w:val="24"/>
          <w:rtl w:val="0"/>
          <w:lang w:val="fr-FR"/>
        </w:rPr>
        <w:t>est une vocation</w:t>
      </w:r>
      <w:r>
        <w:rPr>
          <w:sz w:val="24"/>
          <w:szCs w:val="24"/>
          <w:rtl w:val="0"/>
        </w:rPr>
        <w:t xml:space="preserve">… </w:t>
      </w:r>
      <w:r>
        <w:rPr>
          <w:sz w:val="24"/>
          <w:szCs w:val="24"/>
          <w:rtl w:val="0"/>
          <w:lang w:val="fr-FR"/>
        </w:rPr>
        <w:t xml:space="preserve">il faut </w:t>
      </w:r>
      <w:r>
        <w:rPr>
          <w:sz w:val="24"/>
          <w:szCs w:val="24"/>
          <w:rtl w:val="0"/>
        </w:rPr>
        <w:t>ê</w:t>
      </w:r>
      <w:r>
        <w:rPr>
          <w:sz w:val="24"/>
          <w:szCs w:val="24"/>
          <w:rtl w:val="0"/>
          <w:lang w:val="fr-FR"/>
        </w:rPr>
        <w:t>tre appel</w:t>
      </w:r>
      <w:r>
        <w:rPr>
          <w:sz w:val="24"/>
          <w:szCs w:val="24"/>
          <w:rtl w:val="0"/>
          <w:lang w:val="fr-FR"/>
        </w:rPr>
        <w:t xml:space="preserve">é à </w:t>
      </w:r>
      <w:r>
        <w:rPr>
          <w:sz w:val="24"/>
          <w:szCs w:val="24"/>
          <w:rtl w:val="0"/>
          <w:lang w:val="fr-FR"/>
        </w:rPr>
        <w:t>le faire.</w:t>
      </w:r>
      <w:r>
        <w:rPr>
          <w:sz w:val="24"/>
          <w:szCs w:val="24"/>
          <w:rtl w:val="0"/>
        </w:rPr>
        <w:t>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 proph</w:t>
      </w:r>
      <w:r>
        <w:rPr>
          <w:sz w:val="24"/>
          <w:szCs w:val="24"/>
          <w:rtl w:val="0"/>
          <w:lang w:val="it-IT"/>
        </w:rPr>
        <w:t>è</w:t>
      </w:r>
      <w:r>
        <w:rPr>
          <w:sz w:val="24"/>
          <w:szCs w:val="24"/>
          <w:rtl w:val="0"/>
        </w:rPr>
        <w:t>te J</w:t>
      </w:r>
      <w:r>
        <w:rPr>
          <w:sz w:val="24"/>
          <w:szCs w:val="24"/>
          <w:rtl w:val="0"/>
          <w:lang w:val="fr-FR"/>
        </w:rPr>
        <w:t>é</w:t>
      </w:r>
      <w:r>
        <w:rPr>
          <w:sz w:val="24"/>
          <w:szCs w:val="24"/>
          <w:rtl w:val="0"/>
        </w:rPr>
        <w:t>r</w:t>
      </w:r>
      <w:r>
        <w:rPr>
          <w:sz w:val="24"/>
          <w:szCs w:val="24"/>
          <w:rtl w:val="0"/>
          <w:lang w:val="fr-FR"/>
        </w:rPr>
        <w:t>é</w:t>
      </w:r>
      <w:r>
        <w:rPr>
          <w:sz w:val="24"/>
          <w:szCs w:val="24"/>
          <w:rtl w:val="0"/>
        </w:rPr>
        <w:t xml:space="preserve">mie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 xml:space="preserve">é à </w:t>
      </w:r>
      <w:r>
        <w:rPr>
          <w:sz w:val="24"/>
          <w:szCs w:val="24"/>
          <w:rtl w:val="0"/>
        </w:rPr>
        <w:t>d</w:t>
      </w:r>
      <w:r>
        <w:rPr>
          <w:sz w:val="24"/>
          <w:szCs w:val="24"/>
          <w:rtl w:val="0"/>
          <w:lang w:val="fr-FR"/>
        </w:rPr>
        <w:t>é</w:t>
      </w:r>
      <w:r>
        <w:rPr>
          <w:sz w:val="24"/>
          <w:szCs w:val="24"/>
          <w:rtl w:val="0"/>
          <w:lang w:val="fr-FR"/>
        </w:rPr>
        <w:t>livrer un message au peuple de Dieu</w:t>
      </w:r>
      <w:r>
        <w:rPr>
          <w:sz w:val="24"/>
          <w:szCs w:val="24"/>
          <w:rtl w:val="0"/>
          <w:lang w:val="fr-FR"/>
        </w:rPr>
        <w:t>,</w:t>
      </w:r>
      <w:r>
        <w:rPr>
          <w:sz w:val="24"/>
          <w:szCs w:val="24"/>
          <w:rtl w:val="0"/>
          <w:lang w:val="fr-FR"/>
        </w:rPr>
        <w:t xml:space="preserve"> les avertissant du jugement de Dieu pour leurs p</w:t>
      </w:r>
      <w:r>
        <w:rPr>
          <w:sz w:val="24"/>
          <w:szCs w:val="24"/>
          <w:rtl w:val="0"/>
          <w:lang w:val="fr-FR"/>
        </w:rPr>
        <w:t>é</w:t>
      </w:r>
      <w:r>
        <w:rPr>
          <w:sz w:val="24"/>
          <w:szCs w:val="24"/>
          <w:rtl w:val="0"/>
        </w:rPr>
        <w:t>ch</w:t>
      </w:r>
      <w:r>
        <w:rPr>
          <w:sz w:val="24"/>
          <w:szCs w:val="24"/>
          <w:rtl w:val="0"/>
          <w:lang w:val="fr-FR"/>
        </w:rPr>
        <w:t>é</w:t>
      </w:r>
      <w:r>
        <w:rPr>
          <w:sz w:val="24"/>
          <w:szCs w:val="24"/>
          <w:rtl w:val="0"/>
        </w:rPr>
        <w:t>s</w:t>
      </w:r>
      <w:r>
        <w:rPr>
          <w:sz w:val="24"/>
          <w:szCs w:val="24"/>
          <w:rtl w:val="0"/>
          <w:lang w:val="fr-FR"/>
        </w:rPr>
        <w:t>,</w:t>
      </w:r>
      <w:r>
        <w:rPr>
          <w:sz w:val="24"/>
          <w:szCs w:val="24"/>
          <w:rtl w:val="0"/>
          <w:lang w:val="fr-FR"/>
        </w:rPr>
        <w:t xml:space="preserve"> les appelant </w:t>
      </w:r>
      <w:r>
        <w:rPr>
          <w:sz w:val="24"/>
          <w:szCs w:val="24"/>
          <w:rtl w:val="0"/>
        </w:rPr>
        <w:t xml:space="preserve">à </w:t>
      </w:r>
      <w:r>
        <w:rPr>
          <w:sz w:val="24"/>
          <w:szCs w:val="24"/>
          <w:rtl w:val="0"/>
          <w:lang w:val="it-IT"/>
        </w:rPr>
        <w:t>se repentir</w:t>
      </w:r>
      <w:r>
        <w:rPr>
          <w:sz w:val="24"/>
          <w:szCs w:val="24"/>
          <w:rtl w:val="0"/>
          <w:lang w:val="fr-FR"/>
        </w:rPr>
        <w:t>,</w:t>
      </w:r>
      <w:r>
        <w:rPr>
          <w:sz w:val="24"/>
          <w:szCs w:val="24"/>
          <w:rtl w:val="0"/>
          <w:lang w:val="fr-FR"/>
        </w:rPr>
        <w:t xml:space="preserve"> et </w:t>
      </w:r>
      <w:r>
        <w:rPr>
          <w:sz w:val="24"/>
          <w:szCs w:val="24"/>
          <w:rtl w:val="0"/>
          <w:lang w:val="fr-FR"/>
        </w:rPr>
        <w:t xml:space="preserve">à </w:t>
      </w:r>
      <w:r>
        <w:rPr>
          <w:sz w:val="24"/>
          <w:szCs w:val="24"/>
          <w:rtl w:val="0"/>
          <w:lang w:val="fr-FR"/>
        </w:rPr>
        <w:t>se soumettre</w:t>
      </w:r>
      <w:r>
        <w:rPr>
          <w:sz w:val="24"/>
          <w:szCs w:val="24"/>
          <w:rtl w:val="0"/>
          <w:lang w:val="fr-FR"/>
        </w:rPr>
        <w:t xml:space="preserve"> à </w:t>
      </w:r>
      <w:r>
        <w:rPr>
          <w:sz w:val="24"/>
          <w:szCs w:val="24"/>
          <w:rtl w:val="0"/>
          <w:lang w:val="fr-FR"/>
        </w:rPr>
        <w:t>Dieu. Dieu avait appel</w:t>
      </w:r>
      <w:r>
        <w:rPr>
          <w:sz w:val="24"/>
          <w:szCs w:val="24"/>
          <w:rtl w:val="0"/>
          <w:lang w:val="fr-FR"/>
        </w:rPr>
        <w:t xml:space="preserve">é </w:t>
      </w:r>
      <w:r>
        <w:rPr>
          <w:sz w:val="24"/>
          <w:szCs w:val="24"/>
          <w:rtl w:val="0"/>
        </w:rPr>
        <w:t>J</w:t>
      </w:r>
      <w:r>
        <w:rPr>
          <w:sz w:val="24"/>
          <w:szCs w:val="24"/>
          <w:rtl w:val="0"/>
          <w:lang w:val="fr-FR"/>
        </w:rPr>
        <w:t>é</w:t>
      </w:r>
      <w:r>
        <w:rPr>
          <w:sz w:val="24"/>
          <w:szCs w:val="24"/>
          <w:rtl w:val="0"/>
        </w:rPr>
        <w:t>r</w:t>
      </w:r>
      <w:r>
        <w:rPr>
          <w:sz w:val="24"/>
          <w:szCs w:val="24"/>
          <w:rtl w:val="0"/>
          <w:lang w:val="fr-FR"/>
        </w:rPr>
        <w:t>é</w:t>
      </w:r>
      <w:r>
        <w:rPr>
          <w:sz w:val="24"/>
          <w:szCs w:val="24"/>
          <w:rtl w:val="0"/>
        </w:rPr>
        <w:t xml:space="preserve">mie </w:t>
      </w:r>
      <w:r>
        <w:rPr>
          <w:sz w:val="24"/>
          <w:szCs w:val="24"/>
          <w:rtl w:val="0"/>
        </w:rPr>
        <w:t xml:space="preserve">à </w:t>
      </w:r>
      <w:r>
        <w:rPr>
          <w:sz w:val="24"/>
          <w:szCs w:val="24"/>
          <w:rtl w:val="0"/>
        </w:rPr>
        <w:t>ce minist</w:t>
      </w:r>
      <w:r>
        <w:rPr>
          <w:sz w:val="24"/>
          <w:szCs w:val="24"/>
          <w:rtl w:val="0"/>
          <w:lang w:val="it-IT"/>
        </w:rPr>
        <w:t>è</w:t>
      </w:r>
      <w:r>
        <w:rPr>
          <w:sz w:val="24"/>
          <w:szCs w:val="24"/>
          <w:rtl w:val="0"/>
          <w:lang w:val="fr-FR"/>
        </w:rPr>
        <w:t>re avant sa naissance</w:t>
      </w:r>
      <w:r>
        <w:rPr>
          <w:sz w:val="24"/>
          <w:szCs w:val="24"/>
          <w:rtl w:val="0"/>
        </w:rPr>
        <w:t> </w:t>
      </w:r>
      <w:r>
        <w:rPr>
          <w:sz w:val="24"/>
          <w:szCs w:val="24"/>
          <w:rtl w:val="0"/>
        </w:rPr>
        <w:t xml:space="preserve">: </w:t>
      </w:r>
      <w:r>
        <w:rPr>
          <w:sz w:val="24"/>
          <w:szCs w:val="24"/>
          <w:rtl w:val="0"/>
          <w:lang w:val="fr-FR"/>
        </w:rPr>
        <w:t>«</w:t>
      </w:r>
      <w:r>
        <w:rPr>
          <w:sz w:val="24"/>
          <w:szCs w:val="24"/>
          <w:rtl w:val="0"/>
          <w:lang w:val="fr-FR"/>
        </w:rPr>
        <w:t xml:space="preserve"> </w:t>
      </w:r>
      <w:r>
        <w:rPr>
          <w:sz w:val="24"/>
          <w:szCs w:val="24"/>
          <w:rtl w:val="0"/>
          <w:lang w:val="fr-FR"/>
        </w:rPr>
        <w:t>Avant de vous avoir form</w:t>
      </w:r>
      <w:r>
        <w:rPr>
          <w:sz w:val="24"/>
          <w:szCs w:val="24"/>
          <w:rtl w:val="0"/>
          <w:lang w:val="fr-FR"/>
        </w:rPr>
        <w:t>é</w:t>
      </w:r>
      <w:r>
        <w:rPr>
          <w:sz w:val="24"/>
          <w:szCs w:val="24"/>
          <w:rtl w:val="0"/>
          <w:lang w:val="fr-FR"/>
        </w:rPr>
        <w:t xml:space="preserve">s dans le sein de votre sein, je </w:t>
      </w:r>
      <w:r>
        <w:rPr>
          <w:sz w:val="24"/>
          <w:szCs w:val="24"/>
          <w:rtl w:val="0"/>
          <w:lang w:val="fr-FR"/>
        </w:rPr>
        <w:t>te</w:t>
      </w:r>
      <w:r>
        <w:rPr>
          <w:sz w:val="24"/>
          <w:szCs w:val="24"/>
          <w:rtl w:val="0"/>
          <w:lang w:val="fr-FR"/>
        </w:rPr>
        <w:t xml:space="preserve"> connaissais, et avant </w:t>
      </w:r>
      <w:r>
        <w:rPr>
          <w:sz w:val="24"/>
          <w:szCs w:val="24"/>
          <w:rtl w:val="0"/>
          <w:lang w:val="fr-FR"/>
        </w:rPr>
        <w:t>ta</w:t>
      </w:r>
      <w:r>
        <w:rPr>
          <w:sz w:val="24"/>
          <w:szCs w:val="24"/>
          <w:rtl w:val="0"/>
          <w:lang w:val="fr-FR"/>
        </w:rPr>
        <w:t xml:space="preserve"> naissance, je </w:t>
      </w:r>
      <w:r>
        <w:rPr>
          <w:sz w:val="24"/>
          <w:szCs w:val="24"/>
          <w:rtl w:val="0"/>
          <w:lang w:val="fr-FR"/>
        </w:rPr>
        <w:t>t</w:t>
      </w:r>
      <w:r>
        <w:rPr>
          <w:sz w:val="24"/>
          <w:szCs w:val="24"/>
          <w:rtl w:val="0"/>
          <w:lang w:val="fr-FR"/>
        </w:rPr>
        <w:t>’</w:t>
      </w:r>
      <w:r>
        <w:rPr>
          <w:sz w:val="24"/>
          <w:szCs w:val="24"/>
          <w:rtl w:val="0"/>
          <w:lang w:val="it-IT"/>
        </w:rPr>
        <w:t>ai consacr</w:t>
      </w:r>
      <w:r>
        <w:rPr>
          <w:sz w:val="24"/>
          <w:szCs w:val="24"/>
          <w:rtl w:val="0"/>
          <w:lang w:val="fr-FR"/>
        </w:rPr>
        <w:t>é</w:t>
      </w:r>
      <w:r>
        <w:rPr>
          <w:sz w:val="24"/>
          <w:szCs w:val="24"/>
          <w:rtl w:val="0"/>
        </w:rPr>
        <w:t xml:space="preserve">s; je </w:t>
      </w:r>
      <w:r>
        <w:rPr>
          <w:sz w:val="24"/>
          <w:szCs w:val="24"/>
          <w:rtl w:val="0"/>
          <w:lang w:val="fr-FR"/>
        </w:rPr>
        <w:t>t</w:t>
      </w:r>
      <w:r>
        <w:rPr>
          <w:sz w:val="24"/>
          <w:szCs w:val="24"/>
          <w:rtl w:val="0"/>
          <w:lang w:val="fr-FR"/>
        </w:rPr>
        <w:t>’</w:t>
      </w:r>
      <w:r>
        <w:rPr>
          <w:sz w:val="24"/>
          <w:szCs w:val="24"/>
          <w:rtl w:val="0"/>
          <w:lang w:val="fr-FR"/>
        </w:rPr>
        <w:t>ai nomm</w:t>
      </w:r>
      <w:r>
        <w:rPr>
          <w:sz w:val="24"/>
          <w:szCs w:val="24"/>
          <w:rtl w:val="0"/>
          <w:lang w:val="fr-FR"/>
        </w:rPr>
        <w:t>é</w:t>
      </w:r>
      <w:r>
        <w:rPr>
          <w:sz w:val="24"/>
          <w:szCs w:val="24"/>
          <w:rtl w:val="0"/>
          <w:lang w:val="fr-FR"/>
        </w:rPr>
        <w:t>s proph</w:t>
      </w:r>
      <w:r>
        <w:rPr>
          <w:sz w:val="24"/>
          <w:szCs w:val="24"/>
          <w:rtl w:val="0"/>
          <w:lang w:val="it-IT"/>
        </w:rPr>
        <w:t>è</w:t>
      </w:r>
      <w:r>
        <w:rPr>
          <w:sz w:val="24"/>
          <w:szCs w:val="24"/>
          <w:rtl w:val="0"/>
          <w:lang w:val="fr-FR"/>
        </w:rPr>
        <w:t>te des nations</w:t>
      </w:r>
      <w:r>
        <w:rPr>
          <w:sz w:val="24"/>
          <w:szCs w:val="24"/>
          <w:rtl w:val="0"/>
          <w:lang w:val="it-IT"/>
        </w:rPr>
        <w:t xml:space="preserve">» </w:t>
      </w:r>
      <w:r>
        <w:rPr>
          <w:sz w:val="24"/>
          <w:szCs w:val="24"/>
          <w:rtl w:val="0"/>
          <w:lang w:val="pt-PT"/>
        </w:rPr>
        <w:t>[Jr 1</w:t>
      </w:r>
      <w:r>
        <w:rPr>
          <w:sz w:val="24"/>
          <w:szCs w:val="24"/>
          <w:rtl w:val="0"/>
          <w:lang w:val="fr-FR"/>
        </w:rPr>
        <w:t>.</w:t>
      </w:r>
      <w:r>
        <w:rPr>
          <w:sz w:val="24"/>
          <w:szCs w:val="24"/>
          <w:rtl w:val="0"/>
          <w:lang w:val="fr-FR"/>
        </w:rPr>
        <w:t>5]. Dieu avait choisi J</w:t>
      </w:r>
      <w:r>
        <w:rPr>
          <w:sz w:val="24"/>
          <w:szCs w:val="24"/>
          <w:rtl w:val="0"/>
          <w:lang w:val="fr-FR"/>
        </w:rPr>
        <w:t>é</w:t>
      </w:r>
      <w:r>
        <w:rPr>
          <w:sz w:val="24"/>
          <w:szCs w:val="24"/>
          <w:rtl w:val="0"/>
        </w:rPr>
        <w:t>r</w:t>
      </w:r>
      <w:r>
        <w:rPr>
          <w:sz w:val="24"/>
          <w:szCs w:val="24"/>
          <w:rtl w:val="0"/>
          <w:lang w:val="fr-FR"/>
        </w:rPr>
        <w:t>é</w:t>
      </w:r>
      <w:r>
        <w:rPr>
          <w:sz w:val="24"/>
          <w:szCs w:val="24"/>
          <w:rtl w:val="0"/>
          <w:lang w:val="fr-FR"/>
        </w:rPr>
        <w:t>mie pour un minist</w:t>
      </w:r>
      <w:r>
        <w:rPr>
          <w:sz w:val="24"/>
          <w:szCs w:val="24"/>
          <w:rtl w:val="0"/>
          <w:lang w:val="it-IT"/>
        </w:rPr>
        <w:t>è</w:t>
      </w:r>
      <w:r>
        <w:rPr>
          <w:sz w:val="24"/>
          <w:szCs w:val="24"/>
          <w:rtl w:val="0"/>
          <w:lang w:val="fr-FR"/>
        </w:rPr>
        <w:t>re particulier avant m</w:t>
      </w:r>
      <w:r>
        <w:rPr>
          <w:sz w:val="24"/>
          <w:szCs w:val="24"/>
          <w:rtl w:val="0"/>
        </w:rPr>
        <w:t>ê</w:t>
      </w:r>
      <w:r>
        <w:rPr>
          <w:sz w:val="24"/>
          <w:szCs w:val="24"/>
          <w:rtl w:val="0"/>
          <w:lang w:val="fr-FR"/>
        </w:rPr>
        <w:t>me que le proph</w:t>
      </w:r>
      <w:r>
        <w:rPr>
          <w:sz w:val="24"/>
          <w:szCs w:val="24"/>
          <w:rtl w:val="0"/>
          <w:lang w:val="it-IT"/>
        </w:rPr>
        <w:t>è</w:t>
      </w:r>
      <w:r>
        <w:rPr>
          <w:sz w:val="24"/>
          <w:szCs w:val="24"/>
          <w:rtl w:val="0"/>
        </w:rPr>
        <w:t xml:space="preserve">te ait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con</w:t>
      </w:r>
      <w:r>
        <w:rPr>
          <w:sz w:val="24"/>
          <w:szCs w:val="24"/>
          <w:rtl w:val="0"/>
        </w:rPr>
        <w:t>ç</w:t>
      </w:r>
      <w:r>
        <w:rPr>
          <w:sz w:val="24"/>
          <w:szCs w:val="24"/>
          <w:rtl w:val="0"/>
          <w:lang w:val="fr-FR"/>
        </w:rPr>
        <w:t>u, puis lui a donn</w:t>
      </w:r>
      <w:r>
        <w:rPr>
          <w:sz w:val="24"/>
          <w:szCs w:val="24"/>
          <w:rtl w:val="0"/>
          <w:lang w:val="fr-FR"/>
        </w:rPr>
        <w:t xml:space="preserve">é </w:t>
      </w:r>
      <w:r>
        <w:rPr>
          <w:sz w:val="24"/>
          <w:szCs w:val="24"/>
          <w:rtl w:val="0"/>
          <w:lang w:val="fr-FR"/>
        </w:rPr>
        <w:t>une forte conduite int</w:t>
      </w:r>
      <w:r>
        <w:rPr>
          <w:sz w:val="24"/>
          <w:szCs w:val="24"/>
          <w:rtl w:val="0"/>
          <w:lang w:val="fr-FR"/>
        </w:rPr>
        <w:t>é</w:t>
      </w:r>
      <w:r>
        <w:rPr>
          <w:sz w:val="24"/>
          <w:szCs w:val="24"/>
          <w:rtl w:val="0"/>
          <w:lang w:val="fr-FR"/>
        </w:rPr>
        <w:t>rieure vers ce</w:t>
      </w:r>
      <w:r>
        <w:rPr>
          <w:sz w:val="24"/>
          <w:szCs w:val="24"/>
          <w:rtl w:val="0"/>
          <w:lang w:val="fr-FR"/>
        </w:rPr>
        <w:t>tte voie</w:t>
      </w:r>
      <w:r>
        <w:rPr>
          <w:sz w:val="24"/>
          <w:szCs w:val="24"/>
          <w:rtl w:val="0"/>
          <w:lang w:val="fr-FR"/>
        </w:rPr>
        <w:t>. Comme J</w:t>
      </w:r>
      <w:r>
        <w:rPr>
          <w:sz w:val="24"/>
          <w:szCs w:val="24"/>
          <w:rtl w:val="0"/>
          <w:lang w:val="fr-FR"/>
        </w:rPr>
        <w:t>é</w:t>
      </w:r>
      <w:r>
        <w:rPr>
          <w:sz w:val="24"/>
          <w:szCs w:val="24"/>
          <w:rtl w:val="0"/>
        </w:rPr>
        <w:t>r</w:t>
      </w:r>
      <w:r>
        <w:rPr>
          <w:sz w:val="24"/>
          <w:szCs w:val="24"/>
          <w:rtl w:val="0"/>
          <w:lang w:val="fr-FR"/>
        </w:rPr>
        <w:t>é</w:t>
      </w:r>
      <w:r>
        <w:rPr>
          <w:sz w:val="24"/>
          <w:szCs w:val="24"/>
          <w:rtl w:val="0"/>
          <w:lang w:val="fr-FR"/>
        </w:rPr>
        <w:t>mie, ceux qui sont appel</w:t>
      </w:r>
      <w:r>
        <w:rPr>
          <w:sz w:val="24"/>
          <w:szCs w:val="24"/>
          <w:rtl w:val="0"/>
          <w:lang w:val="fr-FR"/>
        </w:rPr>
        <w:t>é</w:t>
      </w:r>
      <w:r>
        <w:rPr>
          <w:sz w:val="24"/>
          <w:szCs w:val="24"/>
          <w:rtl w:val="0"/>
          <w:lang w:val="fr-FR"/>
        </w:rPr>
        <w:t>s ont une passion br</w:t>
      </w:r>
      <w:r>
        <w:rPr>
          <w:sz w:val="24"/>
          <w:szCs w:val="24"/>
          <w:rtl w:val="0"/>
          <w:lang w:val="fr-FR"/>
        </w:rPr>
        <w:t>û</w:t>
      </w:r>
      <w:r>
        <w:rPr>
          <w:sz w:val="24"/>
          <w:szCs w:val="24"/>
          <w:rtl w:val="0"/>
          <w:lang w:val="fr-FR"/>
        </w:rPr>
        <w:t>lante pour repr</w:t>
      </w:r>
      <w:r>
        <w:rPr>
          <w:sz w:val="24"/>
          <w:szCs w:val="24"/>
          <w:rtl w:val="0"/>
          <w:lang w:val="fr-FR"/>
        </w:rPr>
        <w:t>é</w:t>
      </w:r>
      <w:r>
        <w:rPr>
          <w:sz w:val="24"/>
          <w:szCs w:val="24"/>
          <w:rtl w:val="0"/>
          <w:lang w:val="fr-FR"/>
        </w:rPr>
        <w:t>senter Dieu malgr</w:t>
      </w:r>
      <w:r>
        <w:rPr>
          <w:sz w:val="24"/>
          <w:szCs w:val="24"/>
          <w:rtl w:val="0"/>
          <w:lang w:val="fr-FR"/>
        </w:rPr>
        <w:t xml:space="preserve">é </w:t>
      </w:r>
      <w:r>
        <w:rPr>
          <w:sz w:val="24"/>
          <w:szCs w:val="24"/>
          <w:rtl w:val="0"/>
          <w:lang w:val="fr-FR"/>
        </w:rPr>
        <w:t>certaines difficult</w:t>
      </w:r>
      <w:r>
        <w:rPr>
          <w:sz w:val="24"/>
          <w:szCs w:val="24"/>
          <w:rtl w:val="0"/>
          <w:lang w:val="fr-FR"/>
        </w:rPr>
        <w:t>é</w:t>
      </w:r>
      <w:r>
        <w:rPr>
          <w:sz w:val="24"/>
          <w:szCs w:val="24"/>
          <w:rtl w:val="0"/>
        </w:rPr>
        <w:t xml:space="preserve">s, </w:t>
      </w:r>
      <w:r>
        <w:rPr>
          <w:sz w:val="24"/>
          <w:szCs w:val="24"/>
          <w:rtl w:val="0"/>
        </w:rPr>
        <w:t>« </w:t>
      </w:r>
      <w:r>
        <w:rPr>
          <w:sz w:val="24"/>
          <w:szCs w:val="24"/>
          <w:rtl w:val="0"/>
          <w:lang w:val="fr-FR"/>
        </w:rPr>
        <w:t>Si je dis que je ne le mentionnerai plus et que je ne parlerai plus en son nom, il y a dans mon c</w:t>
      </w:r>
      <w:r>
        <w:rPr>
          <w:sz w:val="24"/>
          <w:szCs w:val="24"/>
          <w:rtl w:val="0"/>
          <w:lang w:val="fr-FR"/>
        </w:rPr>
        <w:t>œ</w:t>
      </w:r>
      <w:r>
        <w:rPr>
          <w:sz w:val="24"/>
          <w:szCs w:val="24"/>
          <w:rtl w:val="0"/>
          <w:lang w:val="fr-FR"/>
        </w:rPr>
        <w:t>ur comme un feu ardent qui est enferm</w:t>
      </w:r>
      <w:r>
        <w:rPr>
          <w:sz w:val="24"/>
          <w:szCs w:val="24"/>
          <w:rtl w:val="0"/>
          <w:lang w:val="fr-FR"/>
        </w:rPr>
        <w:t xml:space="preserve">é </w:t>
      </w:r>
      <w:r>
        <w:rPr>
          <w:sz w:val="24"/>
          <w:szCs w:val="24"/>
          <w:rtl w:val="0"/>
          <w:lang w:val="fr-FR"/>
        </w:rPr>
        <w:t>dans mes os, et je le garde en moi et je ne peux pas</w:t>
      </w:r>
      <w:r>
        <w:rPr>
          <w:sz w:val="24"/>
          <w:szCs w:val="24"/>
          <w:rtl w:val="0"/>
          <w:lang w:val="it-IT"/>
        </w:rPr>
        <w:t xml:space="preserve"> » </w:t>
      </w:r>
      <w:r>
        <w:rPr>
          <w:sz w:val="24"/>
          <w:szCs w:val="24"/>
          <w:rtl w:val="0"/>
        </w:rPr>
        <w:t>[Jr 20</w:t>
      </w:r>
      <w:r>
        <w:rPr>
          <w:sz w:val="24"/>
          <w:szCs w:val="24"/>
          <w:rtl w:val="0"/>
          <w:lang w:val="fr-FR"/>
        </w:rPr>
        <w:t>.</w:t>
      </w:r>
      <w:r>
        <w:rPr>
          <w:sz w:val="24"/>
          <w:szCs w:val="24"/>
          <w:rtl w:val="0"/>
        </w:rPr>
        <w:t>9]. Paul s</w:t>
      </w:r>
      <w:r>
        <w:rPr>
          <w:sz w:val="24"/>
          <w:szCs w:val="24"/>
          <w:rtl w:val="0"/>
          <w:lang w:val="fr-FR"/>
        </w:rPr>
        <w:t>’é</w:t>
      </w:r>
      <w:r>
        <w:rPr>
          <w:sz w:val="24"/>
          <w:szCs w:val="24"/>
          <w:rtl w:val="0"/>
          <w:lang w:val="pt-PT"/>
        </w:rPr>
        <w:t>cria</w:t>
      </w:r>
      <w:r>
        <w:rPr>
          <w:sz w:val="24"/>
          <w:szCs w:val="24"/>
          <w:rtl w:val="0"/>
        </w:rPr>
        <w:t> </w:t>
      </w:r>
      <w:r>
        <w:rPr>
          <w:sz w:val="24"/>
          <w:szCs w:val="24"/>
          <w:rtl w:val="0"/>
        </w:rPr>
        <w:t xml:space="preserve">: </w:t>
      </w:r>
      <w:r>
        <w:rPr>
          <w:sz w:val="24"/>
          <w:szCs w:val="24"/>
          <w:rtl w:val="0"/>
          <w:lang w:val="fr-FR"/>
        </w:rPr>
        <w:t>«</w:t>
      </w:r>
      <w:r>
        <w:rPr>
          <w:sz w:val="24"/>
          <w:szCs w:val="24"/>
          <w:rtl w:val="0"/>
          <w:lang w:val="fr-FR"/>
        </w:rPr>
        <w:t xml:space="preserve">Malheur </w:t>
      </w:r>
      <w:r>
        <w:rPr>
          <w:sz w:val="24"/>
          <w:szCs w:val="24"/>
          <w:rtl w:val="0"/>
        </w:rPr>
        <w:t xml:space="preserve">à </w:t>
      </w:r>
      <w:r>
        <w:rPr>
          <w:sz w:val="24"/>
          <w:szCs w:val="24"/>
          <w:rtl w:val="0"/>
          <w:lang w:val="fr-FR"/>
        </w:rPr>
        <w:t>moi si je ne pr</w:t>
      </w:r>
      <w:r>
        <w:rPr>
          <w:sz w:val="24"/>
          <w:szCs w:val="24"/>
          <w:rtl w:val="0"/>
        </w:rPr>
        <w:t>ê</w:t>
      </w:r>
      <w:r>
        <w:rPr>
          <w:sz w:val="24"/>
          <w:szCs w:val="24"/>
          <w:rtl w:val="0"/>
          <w:lang w:val="fr-FR"/>
        </w:rPr>
        <w:t>che pas l</w:t>
      </w:r>
      <w:r>
        <w:rPr>
          <w:sz w:val="24"/>
          <w:szCs w:val="24"/>
          <w:rtl w:val="0"/>
          <w:lang w:val="fr-FR"/>
        </w:rPr>
        <w:t>’É</w:t>
      </w:r>
      <w:r>
        <w:rPr>
          <w:sz w:val="24"/>
          <w:szCs w:val="24"/>
          <w:rtl w:val="0"/>
        </w:rPr>
        <w:t>vangile!</w:t>
      </w:r>
      <w:r>
        <w:rPr>
          <w:sz w:val="24"/>
          <w:szCs w:val="24"/>
          <w:rtl w:val="0"/>
          <w:lang w:val="it-IT"/>
        </w:rPr>
        <w:t xml:space="preserve">» </w:t>
      </w:r>
      <w:r>
        <w:rPr>
          <w:sz w:val="24"/>
          <w:szCs w:val="24"/>
          <w:rtl w:val="0"/>
          <w:lang w:val="pt-PT"/>
        </w:rPr>
        <w:t>[1Cor.9</w:t>
      </w:r>
      <w:r>
        <w:rPr>
          <w:sz w:val="24"/>
          <w:szCs w:val="24"/>
          <w:rtl w:val="0"/>
          <w:lang w:val="fr-FR"/>
        </w:rPr>
        <w:t>.</w:t>
      </w:r>
      <w:r>
        <w:rPr>
          <w:sz w:val="24"/>
          <w:szCs w:val="24"/>
          <w:rtl w:val="0"/>
          <w:lang w:val="pt-PT"/>
        </w:rPr>
        <w:t>16]</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C.H. Spurgeon a inform</w:t>
      </w:r>
      <w:r>
        <w:rPr>
          <w:sz w:val="24"/>
          <w:szCs w:val="24"/>
          <w:rtl w:val="0"/>
          <w:lang w:val="fr-FR"/>
        </w:rPr>
        <w:t xml:space="preserve">é </w:t>
      </w:r>
      <w:r>
        <w:rPr>
          <w:sz w:val="24"/>
          <w:szCs w:val="24"/>
          <w:rtl w:val="0"/>
          <w:lang w:val="fr-FR"/>
        </w:rPr>
        <w:t xml:space="preserve">ses </w:t>
      </w:r>
      <w:r>
        <w:rPr>
          <w:sz w:val="24"/>
          <w:szCs w:val="24"/>
          <w:rtl w:val="0"/>
          <w:lang w:val="fr-FR"/>
        </w:rPr>
        <w:t>é</w:t>
      </w:r>
      <w:r>
        <w:rPr>
          <w:sz w:val="24"/>
          <w:szCs w:val="24"/>
          <w:rtl w:val="0"/>
          <w:lang w:val="fr-FR"/>
        </w:rPr>
        <w:t>tudiants du minist</w:t>
      </w:r>
      <w:r>
        <w:rPr>
          <w:sz w:val="24"/>
          <w:szCs w:val="24"/>
          <w:rtl w:val="0"/>
          <w:lang w:val="it-IT"/>
        </w:rPr>
        <w:t>è</w:t>
      </w:r>
      <w:r>
        <w:rPr>
          <w:sz w:val="24"/>
          <w:szCs w:val="24"/>
          <w:rtl w:val="0"/>
          <w:lang w:val="es-ES_tradnl"/>
        </w:rPr>
        <w:t>re que s</w:t>
      </w:r>
      <w:r>
        <w:rPr>
          <w:sz w:val="24"/>
          <w:szCs w:val="24"/>
          <w:rtl w:val="1"/>
        </w:rPr>
        <w:t>’</w:t>
      </w:r>
      <w:r>
        <w:rPr>
          <w:sz w:val="24"/>
          <w:szCs w:val="24"/>
          <w:rtl w:val="0"/>
          <w:lang w:val="fr-FR"/>
        </w:rPr>
        <w:t>ils pouvaient poursuivre toute autre occupation, en dehors du minist</w:t>
      </w:r>
      <w:r>
        <w:rPr>
          <w:sz w:val="24"/>
          <w:szCs w:val="24"/>
          <w:rtl w:val="0"/>
          <w:lang w:val="it-IT"/>
        </w:rPr>
        <w:t>è</w:t>
      </w:r>
      <w:r>
        <w:rPr>
          <w:sz w:val="24"/>
          <w:szCs w:val="24"/>
          <w:rtl w:val="0"/>
          <w:lang w:val="fr-FR"/>
        </w:rPr>
        <w:t>re, qu</w:t>
      </w:r>
      <w:r>
        <w:rPr>
          <w:sz w:val="24"/>
          <w:szCs w:val="24"/>
          <w:rtl w:val="1"/>
        </w:rPr>
        <w:t>’</w:t>
      </w:r>
      <w:r>
        <w:rPr>
          <w:sz w:val="24"/>
          <w:szCs w:val="24"/>
          <w:rtl w:val="0"/>
          <w:lang w:val="fr-FR"/>
        </w:rPr>
        <w:t>ils devraient quitter la poursuite du minist</w:t>
      </w:r>
      <w:r>
        <w:rPr>
          <w:sz w:val="24"/>
          <w:szCs w:val="24"/>
          <w:rtl w:val="0"/>
          <w:lang w:val="it-IT"/>
        </w:rPr>
        <w:t>è</w:t>
      </w:r>
      <w:r>
        <w:rPr>
          <w:sz w:val="24"/>
          <w:szCs w:val="24"/>
          <w:rtl w:val="0"/>
          <w:lang w:val="fr-FR"/>
        </w:rPr>
        <w:t>re et le faire. La question n</w:t>
      </w:r>
      <w:r>
        <w:rPr>
          <w:sz w:val="24"/>
          <w:szCs w:val="24"/>
          <w:rtl w:val="0"/>
          <w:lang w:val="fr-FR"/>
        </w:rPr>
        <w:t>’é</w:t>
      </w:r>
      <w:r>
        <w:rPr>
          <w:sz w:val="24"/>
          <w:szCs w:val="24"/>
          <w:rtl w:val="0"/>
          <w:lang w:val="fr-FR"/>
        </w:rPr>
        <w:t>tait pas de savoir combien d</w:t>
      </w:r>
      <w:r>
        <w:rPr>
          <w:sz w:val="24"/>
          <w:szCs w:val="24"/>
          <w:rtl w:val="1"/>
        </w:rPr>
        <w:t>’</w:t>
      </w:r>
      <w:r>
        <w:rPr>
          <w:sz w:val="24"/>
          <w:szCs w:val="24"/>
          <w:rtl w:val="0"/>
          <w:lang w:val="fr-FR"/>
        </w:rPr>
        <w:t>autres options l</w:t>
      </w:r>
      <w:r>
        <w:rPr>
          <w:sz w:val="24"/>
          <w:szCs w:val="24"/>
          <w:rtl w:val="0"/>
          <w:lang w:val="fr-FR"/>
        </w:rPr>
        <w:t>’é</w:t>
      </w:r>
      <w:r>
        <w:rPr>
          <w:sz w:val="24"/>
          <w:szCs w:val="24"/>
          <w:rtl w:val="0"/>
          <w:lang w:val="fr-FR"/>
        </w:rPr>
        <w:t xml:space="preserve">tudiant avait </w:t>
      </w:r>
      <w:r>
        <w:rPr>
          <w:sz w:val="24"/>
          <w:szCs w:val="24"/>
          <w:rtl w:val="0"/>
        </w:rPr>
        <w:t xml:space="preserve">à </w:t>
      </w:r>
      <w:r>
        <w:rPr>
          <w:sz w:val="24"/>
          <w:szCs w:val="24"/>
          <w:rtl w:val="0"/>
          <w:lang w:val="fr-FR"/>
        </w:rPr>
        <w:t xml:space="preserve">sa disposition, mais ceux qui </w:t>
      </w:r>
      <w:r>
        <w:rPr>
          <w:sz w:val="24"/>
          <w:szCs w:val="24"/>
          <w:rtl w:val="0"/>
          <w:lang w:val="fr-FR"/>
        </w:rPr>
        <w:t>é</w:t>
      </w:r>
      <w:r>
        <w:rPr>
          <w:sz w:val="24"/>
          <w:szCs w:val="24"/>
          <w:rtl w:val="0"/>
          <w:lang w:val="fr-FR"/>
        </w:rPr>
        <w:t>taient vraiment appel</w:t>
      </w:r>
      <w:r>
        <w:rPr>
          <w:sz w:val="24"/>
          <w:szCs w:val="24"/>
          <w:rtl w:val="0"/>
          <w:lang w:val="fr-FR"/>
        </w:rPr>
        <w:t>é</w:t>
      </w:r>
      <w:r>
        <w:rPr>
          <w:sz w:val="24"/>
          <w:szCs w:val="24"/>
          <w:rtl w:val="0"/>
          <w:lang w:val="fr-FR"/>
        </w:rPr>
        <w:t>s ne pouvaient pas suivre une autre voie pour leur vie</w:t>
      </w:r>
      <w:r>
        <w:rPr>
          <w:sz w:val="24"/>
          <w:szCs w:val="24"/>
          <w:rtl w:val="0"/>
          <w:lang w:val="fr-FR"/>
        </w:rPr>
        <w:t>. Ils suivront la voie de leur vocation malgr</w:t>
      </w:r>
      <w:r>
        <w:rPr>
          <w:sz w:val="24"/>
          <w:szCs w:val="24"/>
          <w:rtl w:val="0"/>
          <w:lang w:val="fr-FR"/>
        </w:rPr>
        <w:t xml:space="preserve">é </w:t>
      </w:r>
      <w:r>
        <w:rPr>
          <w:sz w:val="24"/>
          <w:szCs w:val="24"/>
          <w:rtl w:val="0"/>
          <w:lang w:val="fr-FR"/>
        </w:rPr>
        <w:t>l</w:t>
      </w:r>
      <w:r>
        <w:rPr>
          <w:sz w:val="24"/>
          <w:szCs w:val="24"/>
          <w:rtl w:val="0"/>
          <w:lang w:val="fr-FR"/>
        </w:rPr>
        <w:t>’</w:t>
      </w:r>
      <w:r>
        <w:rPr>
          <w:sz w:val="24"/>
          <w:szCs w:val="24"/>
          <w:rtl w:val="0"/>
          <w:lang w:val="fr-FR"/>
        </w:rPr>
        <w:t>opinion des autres</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En revanche, il y a beaucoup trop de gens qui cherchent </w:t>
      </w:r>
      <w:r>
        <w:rPr>
          <w:sz w:val="24"/>
          <w:szCs w:val="24"/>
          <w:rtl w:val="0"/>
          <w:lang w:val="fr-FR"/>
        </w:rPr>
        <w:t>à ê</w:t>
      </w:r>
      <w:r>
        <w:rPr>
          <w:sz w:val="24"/>
          <w:szCs w:val="24"/>
          <w:rtl w:val="0"/>
          <w:lang w:val="fr-FR"/>
        </w:rPr>
        <w:t xml:space="preserve">tre des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pour les mauvaises raisons - </w:t>
      </w:r>
      <w:r>
        <w:rPr>
          <w:sz w:val="24"/>
          <w:szCs w:val="24"/>
          <w:rtl w:val="0"/>
        </w:rPr>
        <w:t>« </w:t>
      </w:r>
      <w:r>
        <w:rPr>
          <w:sz w:val="24"/>
          <w:szCs w:val="24"/>
          <w:rtl w:val="0"/>
          <w:lang w:val="fr-FR"/>
        </w:rPr>
        <w:t>appel</w:t>
      </w:r>
      <w:r>
        <w:rPr>
          <w:sz w:val="24"/>
          <w:szCs w:val="24"/>
          <w:rtl w:val="0"/>
          <w:lang w:val="it-IT"/>
        </w:rPr>
        <w:t xml:space="preserve"> » </w:t>
      </w:r>
      <w:r>
        <w:rPr>
          <w:sz w:val="24"/>
          <w:szCs w:val="24"/>
          <w:rtl w:val="0"/>
          <w:lang w:val="it-IT"/>
        </w:rPr>
        <w:t>inappropri</w:t>
      </w:r>
      <w:r>
        <w:rPr>
          <w:sz w:val="24"/>
          <w:szCs w:val="24"/>
          <w:rtl w:val="0"/>
          <w:lang w:val="fr-FR"/>
        </w:rPr>
        <w:t xml:space="preserve">é </w:t>
      </w:r>
      <w:r>
        <w:rPr>
          <w:sz w:val="24"/>
          <w:szCs w:val="24"/>
          <w:rtl w:val="0"/>
          <w:lang w:val="it-IT"/>
        </w:rPr>
        <w:t>- ch</w:t>
      </w:r>
      <w:r>
        <w:rPr>
          <w:sz w:val="24"/>
          <w:szCs w:val="24"/>
          <w:rtl w:val="0"/>
        </w:rPr>
        <w:t>ô</w:t>
      </w:r>
      <w:r>
        <w:rPr>
          <w:sz w:val="24"/>
          <w:szCs w:val="24"/>
          <w:rtl w:val="0"/>
          <w:lang w:val="fr-FR"/>
        </w:rPr>
        <w:t>mage, ressentiment envers un autre pasteur, personnel m</w:t>
      </w:r>
      <w:r>
        <w:rPr>
          <w:sz w:val="24"/>
          <w:szCs w:val="24"/>
          <w:rtl w:val="0"/>
          <w:lang w:val="fr-FR"/>
        </w:rPr>
        <w:t>é</w:t>
      </w:r>
      <w:r>
        <w:rPr>
          <w:sz w:val="24"/>
          <w:szCs w:val="24"/>
          <w:rtl w:val="0"/>
          <w:lang w:val="fr-FR"/>
        </w:rPr>
        <w:t>content, plus facile que de chercher une position de minist</w:t>
      </w:r>
      <w:r>
        <w:rPr>
          <w:sz w:val="24"/>
          <w:szCs w:val="24"/>
          <w:rtl w:val="0"/>
          <w:lang w:val="it-IT"/>
        </w:rPr>
        <w:t>è</w:t>
      </w:r>
      <w:r>
        <w:rPr>
          <w:sz w:val="24"/>
          <w:szCs w:val="24"/>
          <w:rtl w:val="0"/>
        </w:rPr>
        <w:t>re, ego, c</w:t>
      </w:r>
      <w:r>
        <w:rPr>
          <w:sz w:val="24"/>
          <w:szCs w:val="24"/>
          <w:rtl w:val="1"/>
        </w:rPr>
        <w:t>’</w:t>
      </w:r>
      <w:r>
        <w:rPr>
          <w:sz w:val="24"/>
          <w:szCs w:val="24"/>
          <w:rtl w:val="0"/>
          <w:lang w:val="fr-FR"/>
        </w:rPr>
        <w:t>est l</w:t>
      </w:r>
      <w:r>
        <w:rPr>
          <w:sz w:val="24"/>
          <w:szCs w:val="24"/>
          <w:rtl w:val="0"/>
          <w:lang w:val="fr-FR"/>
        </w:rPr>
        <w:t xml:space="preserve">a </w:t>
      </w:r>
      <w:r>
        <w:rPr>
          <w:sz w:val="24"/>
          <w:szCs w:val="24"/>
          <w:rtl w:val="0"/>
          <w:lang w:val="fr-FR"/>
        </w:rPr>
        <w:t>« </w:t>
      </w:r>
      <w:r>
        <w:rPr>
          <w:sz w:val="24"/>
          <w:szCs w:val="24"/>
          <w:rtl w:val="0"/>
          <w:lang w:val="fr-FR"/>
        </w:rPr>
        <w:t xml:space="preserve">chose </w:t>
      </w:r>
      <w:r>
        <w:rPr>
          <w:sz w:val="24"/>
          <w:szCs w:val="24"/>
          <w:rtl w:val="0"/>
          <w:lang w:val="fr-FR"/>
        </w:rPr>
        <w:t xml:space="preserve">à </w:t>
      </w:r>
      <w:r>
        <w:rPr>
          <w:sz w:val="24"/>
          <w:szCs w:val="24"/>
          <w:rtl w:val="0"/>
          <w:lang w:val="fr-FR"/>
        </w:rPr>
        <w:t>faire</w:t>
      </w:r>
      <w:r>
        <w:rPr>
          <w:sz w:val="24"/>
          <w:szCs w:val="24"/>
          <w:rtl w:val="0"/>
          <w:lang w:val="fr-FR"/>
        </w:rPr>
        <w:t> »</w:t>
      </w:r>
      <w:r>
        <w:rPr>
          <w:sz w:val="24"/>
          <w:szCs w:val="24"/>
          <w:rtl w:val="0"/>
          <w:lang w:val="fr-FR"/>
        </w:rPr>
        <w:t>, etc. Dans leur sillage se trouvent de nombreux moutons bless</w:t>
      </w:r>
      <w:r>
        <w:rPr>
          <w:sz w:val="24"/>
          <w:szCs w:val="24"/>
          <w:rtl w:val="0"/>
          <w:lang w:val="fr-FR"/>
        </w:rPr>
        <w:t>é</w:t>
      </w:r>
      <w:r>
        <w:rPr>
          <w:sz w:val="24"/>
          <w:szCs w:val="24"/>
          <w:rtl w:val="0"/>
          <w:lang w:val="fr-FR"/>
        </w:rPr>
        <w:t>s qui ont suivi un homme avec un plan</w:t>
      </w:r>
      <w:r>
        <w:rPr>
          <w:sz w:val="24"/>
          <w:szCs w:val="24"/>
          <w:rtl w:val="0"/>
        </w:rPr>
        <w:t xml:space="preserve">… </w:t>
      </w:r>
      <w:r>
        <w:rPr>
          <w:sz w:val="24"/>
          <w:szCs w:val="24"/>
          <w:rtl w:val="0"/>
          <w:lang w:val="fr-FR"/>
        </w:rPr>
        <w:t>mais pas l</w:t>
      </w:r>
      <w:r>
        <w:rPr>
          <w:sz w:val="24"/>
          <w:szCs w:val="24"/>
          <w:rtl w:val="1"/>
        </w:rPr>
        <w:t>’</w:t>
      </w:r>
      <w:r>
        <w:rPr>
          <w:sz w:val="24"/>
          <w:szCs w:val="24"/>
          <w:rtl w:val="0"/>
          <w:lang w:val="fr-FR"/>
        </w:rPr>
        <w:t>homme de Dieu.</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exige la foi</w:t>
      </w:r>
      <w:r>
        <w:rPr>
          <w:sz w:val="24"/>
          <w:szCs w:val="24"/>
          <w:rtl w:val="0"/>
        </w:rPr>
        <w:t> </w:t>
      </w:r>
      <w:r>
        <w:rPr>
          <w:sz w:val="24"/>
          <w:szCs w:val="24"/>
          <w:rtl w:val="0"/>
          <w:lang w:val="fr-FR"/>
        </w:rPr>
        <w:t>: entendre Dieu parler et r</w:t>
      </w:r>
      <w:r>
        <w:rPr>
          <w:sz w:val="24"/>
          <w:szCs w:val="24"/>
          <w:rtl w:val="0"/>
          <w:lang w:val="fr-FR"/>
        </w:rPr>
        <w:t>é</w:t>
      </w:r>
      <w:r>
        <w:rPr>
          <w:sz w:val="24"/>
          <w:szCs w:val="24"/>
          <w:rtl w:val="0"/>
          <w:lang w:val="fr-FR"/>
        </w:rPr>
        <w:t xml:space="preserve">pondre avec des attitudes de </w:t>
      </w:r>
      <w:r>
        <w:rPr>
          <w:sz w:val="24"/>
          <w:szCs w:val="24"/>
          <w:rtl w:val="0"/>
          <w:lang w:val="fr-FR"/>
        </w:rPr>
        <w:t>confiance en</w:t>
      </w:r>
      <w:r>
        <w:rPr>
          <w:sz w:val="24"/>
          <w:szCs w:val="24"/>
          <w:rtl w:val="0"/>
          <w:lang w:val="fr-FR"/>
        </w:rPr>
        <w:t xml:space="preserve"> Lui et des actes d</w:t>
      </w:r>
      <w:r>
        <w:rPr>
          <w:sz w:val="24"/>
          <w:szCs w:val="24"/>
          <w:rtl w:val="1"/>
        </w:rPr>
        <w:t>’</w:t>
      </w:r>
      <w:r>
        <w:rPr>
          <w:sz w:val="24"/>
          <w:szCs w:val="24"/>
          <w:rtl w:val="0"/>
        </w:rPr>
        <w:t>ob</w:t>
      </w:r>
      <w:r>
        <w:rPr>
          <w:sz w:val="24"/>
          <w:szCs w:val="24"/>
          <w:rtl w:val="0"/>
          <w:lang w:val="fr-FR"/>
        </w:rPr>
        <w:t>é</w:t>
      </w:r>
      <w:r>
        <w:rPr>
          <w:sz w:val="24"/>
          <w:szCs w:val="24"/>
          <w:rtl w:val="0"/>
          <w:lang w:val="fr-FR"/>
        </w:rPr>
        <w:t xml:space="preserve">issance </w:t>
      </w:r>
      <w:r>
        <w:rPr>
          <w:sz w:val="24"/>
          <w:szCs w:val="24"/>
          <w:rtl w:val="0"/>
        </w:rPr>
        <w:t xml:space="preserve">à </w:t>
      </w:r>
      <w:r>
        <w:rPr>
          <w:sz w:val="24"/>
          <w:szCs w:val="24"/>
          <w:rtl w:val="0"/>
          <w:lang w:val="pt-PT"/>
        </w:rPr>
        <w:t>Lui [H</w:t>
      </w:r>
      <w:r>
        <w:rPr>
          <w:sz w:val="24"/>
          <w:szCs w:val="24"/>
          <w:rtl w:val="0"/>
          <w:lang w:val="fr-FR"/>
        </w:rPr>
        <w:t>é</w:t>
      </w:r>
      <w:r>
        <w:rPr>
          <w:sz w:val="24"/>
          <w:szCs w:val="24"/>
          <w:rtl w:val="0"/>
          <w:lang w:val="fr-FR"/>
        </w:rPr>
        <w:t>breux 11</w:t>
      </w:r>
      <w:r>
        <w:rPr>
          <w:sz w:val="24"/>
          <w:szCs w:val="24"/>
          <w:rtl w:val="0"/>
          <w:lang w:val="fr-FR"/>
        </w:rPr>
        <w:t>.</w:t>
      </w:r>
      <w:r>
        <w:rPr>
          <w:sz w:val="24"/>
          <w:szCs w:val="24"/>
          <w:rtl w:val="0"/>
          <w:lang w:val="pt-PT"/>
        </w:rPr>
        <w:t xml:space="preserve">1-39]. </w:t>
      </w:r>
      <w:r>
        <w:rPr>
          <w:sz w:val="24"/>
          <w:szCs w:val="24"/>
          <w:rtl w:val="0"/>
          <w:lang w:val="fr-FR"/>
        </w:rPr>
        <w:t>Imp</w:t>
      </w:r>
      <w:r>
        <w:rPr>
          <w:sz w:val="24"/>
          <w:szCs w:val="24"/>
          <w:rtl w:val="0"/>
          <w:lang w:val="pt-PT"/>
        </w:rPr>
        <w:t>lanter c</w:t>
      </w:r>
      <w:r>
        <w:rPr>
          <w:sz w:val="24"/>
          <w:szCs w:val="24"/>
          <w:rtl w:val="1"/>
        </w:rPr>
        <w:t>’</w:t>
      </w:r>
      <w:r>
        <w:rPr>
          <w:sz w:val="24"/>
          <w:szCs w:val="24"/>
          <w:rtl w:val="0"/>
          <w:lang w:val="fr-FR"/>
        </w:rPr>
        <w:t>est comme le trap</w:t>
      </w:r>
      <w:r>
        <w:rPr>
          <w:sz w:val="24"/>
          <w:szCs w:val="24"/>
          <w:rtl w:val="0"/>
          <w:lang w:val="it-IT"/>
        </w:rPr>
        <w:t>è</w:t>
      </w:r>
      <w:r>
        <w:rPr>
          <w:sz w:val="24"/>
          <w:szCs w:val="24"/>
          <w:rtl w:val="0"/>
        </w:rPr>
        <w:t>ze, la 1</w:t>
      </w:r>
      <w:r>
        <w:rPr>
          <w:sz w:val="24"/>
          <w:szCs w:val="24"/>
          <w:rtl w:val="0"/>
          <w:lang w:val="it-IT"/>
        </w:rPr>
        <w:t>è</w:t>
      </w:r>
      <w:r>
        <w:rPr>
          <w:sz w:val="24"/>
          <w:szCs w:val="24"/>
          <w:rtl w:val="0"/>
          <w:lang w:val="fr-FR"/>
        </w:rPr>
        <w:t>re barre repr</w:t>
      </w:r>
      <w:r>
        <w:rPr>
          <w:sz w:val="24"/>
          <w:szCs w:val="24"/>
          <w:rtl w:val="0"/>
          <w:lang w:val="fr-FR"/>
        </w:rPr>
        <w:t>é</w:t>
      </w:r>
      <w:r>
        <w:rPr>
          <w:sz w:val="24"/>
          <w:szCs w:val="24"/>
          <w:rtl w:val="0"/>
          <w:lang w:val="es-ES_tradnl"/>
        </w:rPr>
        <w:t>sente la s</w:t>
      </w:r>
      <w:r>
        <w:rPr>
          <w:sz w:val="24"/>
          <w:szCs w:val="24"/>
          <w:rtl w:val="0"/>
          <w:lang w:val="fr-FR"/>
        </w:rPr>
        <w:t>é</w:t>
      </w:r>
      <w:r>
        <w:rPr>
          <w:sz w:val="24"/>
          <w:szCs w:val="24"/>
          <w:rtl w:val="0"/>
        </w:rPr>
        <w:t>curit</w:t>
      </w:r>
      <w:r>
        <w:rPr>
          <w:sz w:val="24"/>
          <w:szCs w:val="24"/>
          <w:rtl w:val="0"/>
          <w:lang w:val="fr-FR"/>
        </w:rPr>
        <w:t>é</w:t>
      </w:r>
      <w:r>
        <w:rPr>
          <w:sz w:val="24"/>
          <w:szCs w:val="24"/>
          <w:rtl w:val="0"/>
          <w:lang w:val="fr-FR"/>
        </w:rPr>
        <w:t>, mais quand Dieu envoie une 2</w:t>
      </w:r>
      <w:r>
        <w:rPr>
          <w:sz w:val="24"/>
          <w:szCs w:val="24"/>
          <w:rtl w:val="0"/>
          <w:lang w:val="it-IT"/>
        </w:rPr>
        <w:t>è</w:t>
      </w:r>
      <w:r>
        <w:rPr>
          <w:sz w:val="24"/>
          <w:szCs w:val="24"/>
          <w:rtl w:val="0"/>
          <w:lang w:val="fr-FR"/>
        </w:rPr>
        <w:t xml:space="preserve">me barre, un appel </w:t>
      </w:r>
      <w:r>
        <w:rPr>
          <w:sz w:val="24"/>
          <w:szCs w:val="24"/>
          <w:rtl w:val="0"/>
        </w:rPr>
        <w:t xml:space="preserve">à </w:t>
      </w:r>
      <w:r>
        <w:rPr>
          <w:sz w:val="24"/>
          <w:szCs w:val="24"/>
          <w:rtl w:val="0"/>
          <w:lang w:val="es-ES_tradnl"/>
        </w:rPr>
        <w:t>planter, la 1</w:t>
      </w:r>
      <w:r>
        <w:rPr>
          <w:sz w:val="24"/>
          <w:szCs w:val="24"/>
          <w:rtl w:val="0"/>
          <w:lang w:val="it-IT"/>
        </w:rPr>
        <w:t>è</w:t>
      </w:r>
      <w:r>
        <w:rPr>
          <w:sz w:val="24"/>
          <w:szCs w:val="24"/>
          <w:rtl w:val="0"/>
          <w:lang w:val="fr-FR"/>
        </w:rPr>
        <w:t xml:space="preserve">re doit </w:t>
      </w:r>
      <w:r>
        <w:rPr>
          <w:sz w:val="24"/>
          <w:szCs w:val="24"/>
          <w:rtl w:val="0"/>
        </w:rPr>
        <w:t>ê</w:t>
      </w:r>
      <w:r>
        <w:rPr>
          <w:sz w:val="24"/>
          <w:szCs w:val="24"/>
          <w:rtl w:val="0"/>
          <w:lang w:val="fr-FR"/>
        </w:rPr>
        <w:t>tre l</w:t>
      </w:r>
      <w:r>
        <w:rPr>
          <w:sz w:val="24"/>
          <w:szCs w:val="24"/>
          <w:rtl w:val="0"/>
        </w:rPr>
        <w:t>â</w:t>
      </w:r>
      <w:r>
        <w:rPr>
          <w:sz w:val="24"/>
          <w:szCs w:val="24"/>
          <w:rtl w:val="0"/>
        </w:rPr>
        <w:t>ch</w:t>
      </w:r>
      <w:r>
        <w:rPr>
          <w:sz w:val="24"/>
          <w:szCs w:val="24"/>
          <w:rtl w:val="0"/>
          <w:lang w:val="fr-FR"/>
        </w:rPr>
        <w:t>é</w:t>
      </w:r>
      <w:r>
        <w:rPr>
          <w:sz w:val="24"/>
          <w:szCs w:val="24"/>
          <w:rtl w:val="0"/>
          <w:lang w:val="fr-FR"/>
        </w:rPr>
        <w:t>e pour saisir la 2</w:t>
      </w:r>
      <w:r>
        <w:rPr>
          <w:sz w:val="24"/>
          <w:szCs w:val="24"/>
          <w:rtl w:val="0"/>
          <w:lang w:val="it-IT"/>
        </w:rPr>
        <w:t>è</w:t>
      </w:r>
      <w:r>
        <w:rPr>
          <w:sz w:val="24"/>
          <w:szCs w:val="24"/>
          <w:rtl w:val="0"/>
          <w:lang w:val="it-IT"/>
        </w:rPr>
        <w:t>me. L</w:t>
      </w:r>
      <w:r>
        <w:rPr>
          <w:sz w:val="24"/>
          <w:szCs w:val="24"/>
          <w:rtl w:val="1"/>
        </w:rPr>
        <w:t>’</w:t>
      </w:r>
      <w:r>
        <w:rPr>
          <w:sz w:val="24"/>
          <w:szCs w:val="24"/>
          <w:rtl w:val="0"/>
          <w:lang w:val="fr-FR"/>
        </w:rPr>
        <w:t>appel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caract</w:t>
      </w:r>
      <w:r>
        <w:rPr>
          <w:sz w:val="24"/>
          <w:szCs w:val="24"/>
          <w:rtl w:val="0"/>
          <w:lang w:val="fr-FR"/>
        </w:rPr>
        <w:t>é</w:t>
      </w:r>
      <w:r>
        <w:rPr>
          <w:sz w:val="24"/>
          <w:szCs w:val="24"/>
          <w:rtl w:val="0"/>
        </w:rPr>
        <w:t>ris</w:t>
      </w:r>
      <w:r>
        <w:rPr>
          <w:sz w:val="24"/>
          <w:szCs w:val="24"/>
          <w:rtl w:val="0"/>
          <w:lang w:val="fr-FR"/>
        </w:rPr>
        <w:t xml:space="preserve">é </w:t>
      </w:r>
      <w:r>
        <w:rPr>
          <w:sz w:val="24"/>
          <w:szCs w:val="24"/>
          <w:rtl w:val="0"/>
          <w:lang w:val="fr-FR"/>
        </w:rPr>
        <w:t>par la confirmation dans la pri</w:t>
      </w:r>
      <w:r>
        <w:rPr>
          <w:sz w:val="24"/>
          <w:szCs w:val="24"/>
          <w:rtl w:val="0"/>
          <w:lang w:val="it-IT"/>
        </w:rPr>
        <w:t>è</w:t>
      </w:r>
      <w:r>
        <w:rPr>
          <w:sz w:val="24"/>
          <w:szCs w:val="24"/>
          <w:rtl w:val="0"/>
          <w:lang w:val="fr-FR"/>
        </w:rPr>
        <w:t>re et l</w:t>
      </w:r>
      <w:r>
        <w:rPr>
          <w:sz w:val="24"/>
          <w:szCs w:val="24"/>
          <w:rtl w:val="0"/>
          <w:lang w:val="fr-FR"/>
        </w:rPr>
        <w:t>’é</w:t>
      </w:r>
      <w:r>
        <w:rPr>
          <w:sz w:val="24"/>
          <w:szCs w:val="24"/>
          <w:rtl w:val="0"/>
          <w:lang w:val="fr-FR"/>
        </w:rPr>
        <w:t xml:space="preserve">tude de la Bible, </w:t>
      </w:r>
      <w:r>
        <w:rPr>
          <w:sz w:val="24"/>
          <w:szCs w:val="24"/>
          <w:rtl w:val="0"/>
          <w:lang w:val="fr-FR"/>
        </w:rPr>
        <w:t>« </w:t>
      </w:r>
      <w:r>
        <w:rPr>
          <w:sz w:val="24"/>
          <w:szCs w:val="24"/>
          <w:rtl w:val="0"/>
        </w:rPr>
        <w:t>le m</w:t>
      </w:r>
      <w:r>
        <w:rPr>
          <w:sz w:val="24"/>
          <w:szCs w:val="24"/>
          <w:rtl w:val="0"/>
          <w:lang w:val="fr-FR"/>
        </w:rPr>
        <w:t>é</w:t>
      </w:r>
      <w:r>
        <w:rPr>
          <w:sz w:val="24"/>
          <w:szCs w:val="24"/>
          <w:rtl w:val="0"/>
          <w:lang w:val="fr-FR"/>
        </w:rPr>
        <w:t>contentement sacr</w:t>
      </w:r>
      <w:r>
        <w:rPr>
          <w:sz w:val="24"/>
          <w:szCs w:val="24"/>
          <w:rtl w:val="0"/>
          <w:lang w:val="fr-FR"/>
        </w:rPr>
        <w:t>é</w:t>
      </w:r>
      <w:r>
        <w:rPr>
          <w:sz w:val="24"/>
          <w:szCs w:val="24"/>
          <w:rtl w:val="0"/>
          <w:lang w:val="fr-FR"/>
        </w:rPr>
        <w:t> »</w:t>
      </w:r>
      <w:r>
        <w:rPr>
          <w:sz w:val="24"/>
          <w:szCs w:val="24"/>
          <w:rtl w:val="0"/>
          <w:lang w:val="fr-FR"/>
        </w:rPr>
        <w:t>, le fardeau pour les pr</w:t>
      </w:r>
      <w:r>
        <w:rPr>
          <w:sz w:val="24"/>
          <w:szCs w:val="24"/>
          <w:rtl w:val="0"/>
          <w:lang w:val="fr-FR"/>
        </w:rPr>
        <w:t>é</w:t>
      </w:r>
      <w:r>
        <w:rPr>
          <w:sz w:val="24"/>
          <w:szCs w:val="24"/>
          <w:rtl w:val="0"/>
          <w:lang w:val="fr-FR"/>
        </w:rPr>
        <w:t>-croyants, et l</w:t>
      </w:r>
      <w:r>
        <w:rPr>
          <w:sz w:val="24"/>
          <w:szCs w:val="24"/>
          <w:rtl w:val="1"/>
        </w:rPr>
        <w:t>’</w:t>
      </w:r>
      <w:r>
        <w:rPr>
          <w:sz w:val="24"/>
          <w:szCs w:val="24"/>
          <w:rtl w:val="0"/>
          <w:lang w:val="fr-FR"/>
        </w:rPr>
        <w:t xml:space="preserve">affirmation par un conseil pieux </w:t>
      </w:r>
      <w:r>
        <w:rPr>
          <w:sz w:val="24"/>
          <w:szCs w:val="24"/>
          <w:rtl w:val="0"/>
          <w:lang w:val="fr-FR"/>
        </w:rPr>
        <w:t xml:space="preserve">et </w:t>
      </w:r>
      <w:r>
        <w:rPr>
          <w:sz w:val="24"/>
          <w:szCs w:val="24"/>
          <w:rtl w:val="0"/>
        </w:rPr>
        <w:t>m</w:t>
      </w:r>
      <w:r>
        <w:rPr>
          <w:sz w:val="24"/>
          <w:szCs w:val="24"/>
          <w:rtl w:val="0"/>
          <w:lang w:val="fr-FR"/>
        </w:rPr>
        <w:t>û</w:t>
      </w:r>
      <w:r>
        <w:rPr>
          <w:sz w:val="24"/>
          <w:szCs w:val="24"/>
          <w:rtl w:val="0"/>
          <w:lang w:val="fr-FR"/>
        </w:rPr>
        <w:t>r. Les dirigeants spirituellement matures reconna</w:t>
      </w:r>
      <w:r>
        <w:rPr>
          <w:sz w:val="24"/>
          <w:szCs w:val="24"/>
          <w:rtl w:val="0"/>
        </w:rPr>
        <w:t>î</w:t>
      </w:r>
      <w:r>
        <w:rPr>
          <w:sz w:val="24"/>
          <w:szCs w:val="24"/>
          <w:rtl w:val="0"/>
          <w:lang w:val="fr-FR"/>
        </w:rPr>
        <w:t xml:space="preserve">tront Dieu </w:t>
      </w:r>
      <w:r>
        <w:rPr>
          <w:sz w:val="24"/>
          <w:szCs w:val="24"/>
          <w:rtl w:val="0"/>
        </w:rPr>
        <w:t xml:space="preserve">à </w:t>
      </w:r>
      <w:r>
        <w:rPr>
          <w:sz w:val="24"/>
          <w:szCs w:val="24"/>
          <w:rtl w:val="0"/>
        </w:rPr>
        <w:t>l</w:t>
      </w:r>
      <w:r>
        <w:rPr>
          <w:sz w:val="24"/>
          <w:szCs w:val="24"/>
          <w:rtl w:val="0"/>
          <w:lang w:val="fr-FR"/>
        </w:rPr>
        <w:t>’œ</w:t>
      </w:r>
      <w:r>
        <w:rPr>
          <w:sz w:val="24"/>
          <w:szCs w:val="24"/>
          <w:rtl w:val="0"/>
          <w:lang w:val="fr-FR"/>
        </w:rPr>
        <w:t>uvre dans l</w:t>
      </w:r>
      <w:r>
        <w:rPr>
          <w:sz w:val="24"/>
          <w:szCs w:val="24"/>
          <w:rtl w:val="0"/>
          <w:lang w:val="fr-FR"/>
        </w:rPr>
        <w:t>’</w:t>
      </w:r>
      <w:r>
        <w:rPr>
          <w:sz w:val="24"/>
          <w:szCs w:val="24"/>
          <w:rtl w:val="0"/>
          <w:lang w:val="fr-FR"/>
        </w:rPr>
        <w:t>im</w:t>
      </w:r>
      <w:r>
        <w:rPr>
          <w:sz w:val="24"/>
          <w:szCs w:val="24"/>
          <w:rtl w:val="0"/>
          <w:lang w:val="fr-FR"/>
        </w:rPr>
        <w:t>planteur de l</w:t>
      </w:r>
      <w:r>
        <w:rPr>
          <w:sz w:val="24"/>
          <w:szCs w:val="24"/>
          <w:rtl w:val="0"/>
          <w:lang w:val="fr-FR"/>
        </w:rPr>
        <w:t>’é</w:t>
      </w:r>
      <w:r>
        <w:rPr>
          <w:sz w:val="24"/>
          <w:szCs w:val="24"/>
          <w:rtl w:val="0"/>
          <w:lang w:val="fr-FR"/>
        </w:rPr>
        <w:t>glise, ce que Barnab</w:t>
      </w:r>
      <w:r>
        <w:rPr>
          <w:sz w:val="24"/>
          <w:szCs w:val="24"/>
          <w:rtl w:val="0"/>
          <w:lang w:val="fr-FR"/>
        </w:rPr>
        <w:t xml:space="preserve">é </w:t>
      </w:r>
      <w:r>
        <w:rPr>
          <w:sz w:val="24"/>
          <w:szCs w:val="24"/>
          <w:rtl w:val="0"/>
          <w:lang w:val="it-IT"/>
        </w:rPr>
        <w:t>a d</w:t>
      </w:r>
      <w:r>
        <w:rPr>
          <w:sz w:val="24"/>
          <w:szCs w:val="24"/>
          <w:rtl w:val="0"/>
          <w:lang w:val="fr-FR"/>
        </w:rPr>
        <w:t>é</w:t>
      </w:r>
      <w:r>
        <w:rPr>
          <w:sz w:val="24"/>
          <w:szCs w:val="24"/>
          <w:rtl w:val="0"/>
          <w:lang w:val="fr-FR"/>
        </w:rPr>
        <w:t xml:space="preserve">crit comme </w:t>
      </w:r>
      <w:r>
        <w:rPr>
          <w:sz w:val="24"/>
          <w:szCs w:val="24"/>
          <w:rtl w:val="0"/>
        </w:rPr>
        <w:t>« </w:t>
      </w:r>
      <w:r>
        <w:rPr>
          <w:sz w:val="24"/>
          <w:szCs w:val="24"/>
          <w:rtl w:val="0"/>
          <w:lang w:val="fr-FR"/>
        </w:rPr>
        <w:t>la preuve de la gr</w:t>
      </w:r>
      <w:r>
        <w:rPr>
          <w:sz w:val="24"/>
          <w:szCs w:val="24"/>
          <w:rtl w:val="0"/>
        </w:rPr>
        <w:t>â</w:t>
      </w:r>
      <w:r>
        <w:rPr>
          <w:sz w:val="24"/>
          <w:szCs w:val="24"/>
          <w:rtl w:val="0"/>
          <w:lang w:val="fr-FR"/>
        </w:rPr>
        <w:t>ce de Dieu</w:t>
      </w:r>
      <w:r>
        <w:rPr>
          <w:sz w:val="24"/>
          <w:szCs w:val="24"/>
          <w:rtl w:val="0"/>
          <w:lang w:val="it-IT"/>
        </w:rPr>
        <w:t xml:space="preserve"> » </w:t>
      </w:r>
      <w:r>
        <w:rPr>
          <w:sz w:val="24"/>
          <w:szCs w:val="24"/>
          <w:rtl w:val="0"/>
          <w:lang w:val="fr-FR"/>
        </w:rPr>
        <w:t>lorsqu</w:t>
      </w:r>
      <w:r>
        <w:rPr>
          <w:sz w:val="24"/>
          <w:szCs w:val="24"/>
          <w:rtl w:val="1"/>
        </w:rPr>
        <w:t>’</w:t>
      </w:r>
      <w:r>
        <w:rPr>
          <w:sz w:val="24"/>
          <w:szCs w:val="24"/>
          <w:rtl w:val="0"/>
          <w:lang w:val="fr-FR"/>
        </w:rPr>
        <w:t>il a visit</w:t>
      </w:r>
      <w:r>
        <w:rPr>
          <w:sz w:val="24"/>
          <w:szCs w:val="24"/>
          <w:rtl w:val="0"/>
          <w:lang w:val="fr-FR"/>
        </w:rPr>
        <w:t xml:space="preserve">é </w:t>
      </w:r>
      <w:r>
        <w:rPr>
          <w:sz w:val="24"/>
          <w:szCs w:val="24"/>
          <w:rtl w:val="0"/>
        </w:rPr>
        <w:t>l</w:t>
      </w:r>
      <w:r>
        <w:rPr>
          <w:sz w:val="24"/>
          <w:szCs w:val="24"/>
          <w:rtl w:val="0"/>
          <w:lang w:val="fr-FR"/>
        </w:rPr>
        <w:t>’é</w:t>
      </w:r>
      <w:r>
        <w:rPr>
          <w:sz w:val="24"/>
          <w:szCs w:val="24"/>
          <w:rtl w:val="0"/>
          <w:lang w:val="fr-FR"/>
        </w:rPr>
        <w:t>glise d</w:t>
      </w:r>
      <w:r>
        <w:rPr>
          <w:sz w:val="24"/>
          <w:szCs w:val="24"/>
          <w:rtl w:val="1"/>
        </w:rPr>
        <w:t>’</w:t>
      </w:r>
      <w:r>
        <w:rPr>
          <w:sz w:val="24"/>
          <w:szCs w:val="24"/>
          <w:rtl w:val="0"/>
          <w:lang w:val="it-IT"/>
        </w:rPr>
        <w:t>Antioche [Ac 11</w:t>
      </w:r>
      <w:r>
        <w:rPr>
          <w:sz w:val="24"/>
          <w:szCs w:val="24"/>
          <w:rtl w:val="0"/>
          <w:lang w:val="fr-FR"/>
        </w:rPr>
        <w:t>.</w:t>
      </w:r>
      <w:r>
        <w:rPr>
          <w:sz w:val="24"/>
          <w:szCs w:val="24"/>
          <w:rtl w:val="0"/>
          <w:lang w:val="fr-FR"/>
        </w:rPr>
        <w:t>23]. Il existe de nombreux indicateurs d</w:t>
      </w:r>
      <w:r>
        <w:rPr>
          <w:sz w:val="24"/>
          <w:szCs w:val="24"/>
          <w:rtl w:val="1"/>
        </w:rPr>
        <w:t>’</w:t>
      </w:r>
      <w:r>
        <w:rPr>
          <w:sz w:val="24"/>
          <w:szCs w:val="24"/>
          <w:rtl w:val="0"/>
          <w:lang w:val="fr-FR"/>
        </w:rPr>
        <w:t xml:space="preserve">appel, mais un </w:t>
      </w:r>
      <w:r>
        <w:rPr>
          <w:sz w:val="24"/>
          <w:szCs w:val="24"/>
          <w:rtl w:val="0"/>
          <w:lang w:val="fr-FR"/>
        </w:rPr>
        <w:t>im</w:t>
      </w:r>
      <w:r>
        <w:rPr>
          <w:sz w:val="24"/>
          <w:szCs w:val="24"/>
          <w:rtl w:val="0"/>
          <w:lang w:val="fr-FR"/>
        </w:rPr>
        <w:t>planteur doit pouvoir</w:t>
      </w:r>
      <w:r>
        <w:rPr>
          <w:sz w:val="24"/>
          <w:szCs w:val="24"/>
          <w:rtl w:val="0"/>
        </w:rPr>
        <w:t> </w:t>
      </w:r>
      <w:r>
        <w:rPr>
          <w:sz w:val="24"/>
          <w:szCs w:val="24"/>
          <w:rtl w:val="0"/>
          <w:lang w:val="fr-FR"/>
        </w:rPr>
        <w:t xml:space="preserve">: attirer et </w:t>
      </w:r>
      <w:r>
        <w:rPr>
          <w:sz w:val="24"/>
          <w:szCs w:val="24"/>
          <w:rtl w:val="0"/>
          <w:lang w:val="fr-FR"/>
        </w:rPr>
        <w:t>é</w:t>
      </w:r>
      <w:r>
        <w:rPr>
          <w:sz w:val="24"/>
          <w:szCs w:val="24"/>
          <w:rtl w:val="0"/>
          <w:lang w:val="fr-FR"/>
        </w:rPr>
        <w:t>quiper les leaders, pers</w:t>
      </w:r>
      <w:r>
        <w:rPr>
          <w:sz w:val="24"/>
          <w:szCs w:val="24"/>
          <w:rtl w:val="0"/>
          <w:lang w:val="fr-FR"/>
        </w:rPr>
        <w:t>é</w:t>
      </w:r>
      <w:r>
        <w:rPr>
          <w:sz w:val="24"/>
          <w:szCs w:val="24"/>
          <w:rtl w:val="0"/>
        </w:rPr>
        <w:t>v</w:t>
      </w:r>
      <w:r>
        <w:rPr>
          <w:sz w:val="24"/>
          <w:szCs w:val="24"/>
          <w:rtl w:val="0"/>
          <w:lang w:val="fr-FR"/>
        </w:rPr>
        <w:t>é</w:t>
      </w:r>
      <w:r>
        <w:rPr>
          <w:sz w:val="24"/>
          <w:szCs w:val="24"/>
          <w:rtl w:val="0"/>
          <w:lang w:val="fr-FR"/>
        </w:rPr>
        <w:t>rer et confronter les personnes qui divisent pour n</w:t>
      </w:r>
      <w:r>
        <w:rPr>
          <w:sz w:val="24"/>
          <w:szCs w:val="24"/>
          <w:rtl w:val="1"/>
        </w:rPr>
        <w:t>’</w:t>
      </w:r>
      <w:r>
        <w:rPr>
          <w:sz w:val="24"/>
          <w:szCs w:val="24"/>
          <w:rtl w:val="0"/>
          <w:lang w:val="fr-FR"/>
        </w:rPr>
        <w:t>en nommer que quelques-unes.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l</w:t>
      </w:r>
      <w:r>
        <w:rPr>
          <w:sz w:val="24"/>
          <w:szCs w:val="24"/>
          <w:rtl w:val="1"/>
        </w:rPr>
        <w:t>’</w:t>
      </w:r>
      <w:r>
        <w:rPr>
          <w:sz w:val="24"/>
          <w:szCs w:val="24"/>
          <w:rtl w:val="0"/>
        </w:rPr>
        <w:t>ap</w:t>
      </w:r>
      <w:r>
        <w:rPr>
          <w:sz w:val="24"/>
          <w:szCs w:val="24"/>
          <w:rtl w:val="0"/>
        </w:rPr>
        <w:t>ô</w:t>
      </w:r>
      <w:r>
        <w:rPr>
          <w:sz w:val="24"/>
          <w:szCs w:val="24"/>
          <w:rtl w:val="0"/>
          <w:lang w:val="fr-FR"/>
        </w:rPr>
        <w:t>tre Paul comme le prototype d</w:t>
      </w:r>
      <w:r>
        <w:rPr>
          <w:sz w:val="24"/>
          <w:szCs w:val="24"/>
          <w:rtl w:val="0"/>
          <w:lang w:val="fr-FR"/>
        </w:rPr>
        <w:t>’</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Il a re</w:t>
      </w:r>
      <w:r>
        <w:rPr>
          <w:sz w:val="24"/>
          <w:szCs w:val="24"/>
          <w:rtl w:val="0"/>
        </w:rPr>
        <w:t>ç</w:t>
      </w:r>
      <w:r>
        <w:rPr>
          <w:sz w:val="24"/>
          <w:szCs w:val="24"/>
          <w:rtl w:val="0"/>
          <w:lang w:val="fr-FR"/>
        </w:rPr>
        <w:t>u une vision claire et l</w:t>
      </w:r>
      <w:r>
        <w:rPr>
          <w:sz w:val="24"/>
          <w:szCs w:val="24"/>
          <w:rtl w:val="1"/>
        </w:rPr>
        <w:t>’</w:t>
      </w:r>
      <w:r>
        <w:rPr>
          <w:sz w:val="24"/>
          <w:szCs w:val="24"/>
          <w:rtl w:val="0"/>
          <w:lang w:val="fr-FR"/>
        </w:rPr>
        <w:t>appel de Dieu [Ac.</w:t>
      </w:r>
      <w:r>
        <w:rPr>
          <w:sz w:val="24"/>
          <w:szCs w:val="24"/>
          <w:rtl w:val="0"/>
          <w:lang w:val="fr-FR"/>
        </w:rPr>
        <w:t xml:space="preserve"> </w:t>
      </w:r>
      <w:r>
        <w:rPr>
          <w:sz w:val="24"/>
          <w:szCs w:val="24"/>
          <w:rtl w:val="0"/>
        </w:rPr>
        <w:t>9</w:t>
      </w:r>
      <w:r>
        <w:rPr>
          <w:sz w:val="24"/>
          <w:szCs w:val="24"/>
          <w:rtl w:val="0"/>
          <w:lang w:val="fr-FR"/>
        </w:rPr>
        <w:t>.</w:t>
      </w:r>
      <w:r>
        <w:rPr>
          <w:sz w:val="24"/>
          <w:szCs w:val="24"/>
          <w:rtl w:val="0"/>
        </w:rPr>
        <w:t>15; Rom.15</w:t>
      </w:r>
      <w:r>
        <w:rPr>
          <w:sz w:val="24"/>
          <w:szCs w:val="24"/>
          <w:rtl w:val="0"/>
          <w:lang w:val="fr-FR"/>
        </w:rPr>
        <w:t>.</w:t>
      </w:r>
      <w:r>
        <w:rPr>
          <w:sz w:val="24"/>
          <w:szCs w:val="24"/>
          <w:rtl w:val="0"/>
          <w:lang w:val="fr-FR"/>
        </w:rPr>
        <w:t xml:space="preserve">20-23]. Paul avait une connaissance intime de la Parole et de Dieu. Il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guid</w:t>
      </w:r>
      <w:r>
        <w:rPr>
          <w:sz w:val="24"/>
          <w:szCs w:val="24"/>
          <w:rtl w:val="0"/>
          <w:lang w:val="fr-FR"/>
        </w:rPr>
        <w:t xml:space="preserve">é </w:t>
      </w:r>
      <w:r>
        <w:rPr>
          <w:sz w:val="24"/>
          <w:szCs w:val="24"/>
          <w:rtl w:val="0"/>
          <w:lang w:val="fr-FR"/>
        </w:rPr>
        <w:t>par Barnabas, un leader spirituellement m</w:t>
      </w:r>
      <w:r>
        <w:rPr>
          <w:sz w:val="24"/>
          <w:szCs w:val="24"/>
          <w:rtl w:val="0"/>
          <w:lang w:val="fr-FR"/>
        </w:rPr>
        <w:t>û</w:t>
      </w:r>
      <w:r>
        <w:rPr>
          <w:sz w:val="24"/>
          <w:szCs w:val="24"/>
          <w:rtl w:val="0"/>
          <w:lang w:val="fr-FR"/>
        </w:rPr>
        <w:t xml:space="preserve">r et incroyablement pieux. Paul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en-US"/>
        </w:rPr>
        <w:t>capable de guider Timoth</w:t>
      </w:r>
      <w:r>
        <w:rPr>
          <w:sz w:val="24"/>
          <w:szCs w:val="24"/>
          <w:rtl w:val="0"/>
          <w:lang w:val="fr-FR"/>
        </w:rPr>
        <w:t>é</w:t>
      </w:r>
      <w:r>
        <w:rPr>
          <w:sz w:val="24"/>
          <w:szCs w:val="24"/>
          <w:rtl w:val="0"/>
          <w:lang w:val="da-DK"/>
        </w:rPr>
        <w:t>e, Luc, Marc, Silas et d</w:t>
      </w:r>
      <w:r>
        <w:rPr>
          <w:sz w:val="24"/>
          <w:szCs w:val="24"/>
          <w:rtl w:val="1"/>
        </w:rPr>
        <w:t>’</w:t>
      </w:r>
      <w:r>
        <w:rPr>
          <w:sz w:val="24"/>
          <w:szCs w:val="24"/>
          <w:rtl w:val="0"/>
          <w:lang w:val="fr-FR"/>
        </w:rPr>
        <w:t>autres. Il a v</w:t>
      </w:r>
      <w:r>
        <w:rPr>
          <w:sz w:val="24"/>
          <w:szCs w:val="24"/>
          <w:rtl w:val="0"/>
          <w:lang w:val="fr-FR"/>
        </w:rPr>
        <w:t>é</w:t>
      </w:r>
      <w:r>
        <w:rPr>
          <w:sz w:val="24"/>
          <w:szCs w:val="24"/>
          <w:rtl w:val="0"/>
          <w:lang w:val="fr-FR"/>
        </w:rPr>
        <w:t>cu une vie exemplaire [1 Th.2, 1Cor.11</w:t>
      </w:r>
      <w:r>
        <w:rPr>
          <w:sz w:val="24"/>
          <w:szCs w:val="24"/>
          <w:rtl w:val="0"/>
          <w:lang w:val="fr-FR"/>
        </w:rPr>
        <w:t>.</w:t>
      </w:r>
      <w:r>
        <w:rPr>
          <w:sz w:val="24"/>
          <w:szCs w:val="24"/>
          <w:rtl w:val="0"/>
          <w:lang w:val="pt-PT"/>
        </w:rPr>
        <w:t xml:space="preserve">1], </w:t>
      </w:r>
      <w:r>
        <w:rPr>
          <w:sz w:val="24"/>
          <w:szCs w:val="24"/>
          <w:rtl w:val="0"/>
          <w:lang w:val="fr-FR"/>
        </w:rPr>
        <w:t xml:space="preserve">il </w:t>
      </w:r>
      <w:r>
        <w:rPr>
          <w:sz w:val="24"/>
          <w:szCs w:val="24"/>
          <w:rtl w:val="0"/>
          <w:lang w:val="fr-FR"/>
        </w:rPr>
        <w:t>é</w:t>
      </w:r>
      <w:r>
        <w:rPr>
          <w:sz w:val="24"/>
          <w:szCs w:val="24"/>
          <w:rtl w:val="0"/>
          <w:lang w:val="fr-FR"/>
        </w:rPr>
        <w:t xml:space="preserve">tait un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pt-PT"/>
        </w:rPr>
        <w:t>liste [Ac.13</w:t>
      </w:r>
      <w:r>
        <w:rPr>
          <w:sz w:val="24"/>
          <w:szCs w:val="24"/>
          <w:rtl w:val="0"/>
          <w:lang w:val="fr-FR"/>
        </w:rPr>
        <w:t>.</w:t>
      </w:r>
      <w:r>
        <w:rPr>
          <w:sz w:val="24"/>
          <w:szCs w:val="24"/>
          <w:rtl w:val="0"/>
        </w:rPr>
        <w:t>44; 14</w:t>
      </w:r>
      <w:r>
        <w:rPr>
          <w:sz w:val="24"/>
          <w:szCs w:val="24"/>
          <w:rtl w:val="0"/>
          <w:lang w:val="fr-FR"/>
        </w:rPr>
        <w:t>.</w:t>
      </w:r>
      <w:r>
        <w:rPr>
          <w:sz w:val="24"/>
          <w:szCs w:val="24"/>
          <w:rtl w:val="0"/>
        </w:rPr>
        <w:t>1; 16</w:t>
      </w:r>
      <w:r>
        <w:rPr>
          <w:sz w:val="24"/>
          <w:szCs w:val="24"/>
          <w:rtl w:val="0"/>
          <w:lang w:val="fr-FR"/>
        </w:rPr>
        <w:t>.</w:t>
      </w:r>
      <w:r>
        <w:rPr>
          <w:sz w:val="24"/>
          <w:szCs w:val="24"/>
          <w:rtl w:val="0"/>
          <w:lang w:val="fr-FR"/>
        </w:rPr>
        <w:t>25-33], un chef d</w:t>
      </w:r>
      <w:r>
        <w:rPr>
          <w:sz w:val="24"/>
          <w:szCs w:val="24"/>
          <w:rtl w:val="1"/>
        </w:rPr>
        <w:t>’</w:t>
      </w:r>
      <w:r>
        <w:rPr>
          <w:sz w:val="24"/>
          <w:szCs w:val="24"/>
          <w:rtl w:val="0"/>
          <w:lang w:val="fr-FR"/>
        </w:rPr>
        <w:t>entreprise, et</w:t>
      </w:r>
      <w:r>
        <w:rPr>
          <w:sz w:val="24"/>
          <w:szCs w:val="24"/>
          <w:rtl w:val="0"/>
          <w:lang w:val="fr-FR"/>
        </w:rPr>
        <w:t xml:space="preserve"> il</w:t>
      </w:r>
      <w:r>
        <w:rPr>
          <w:sz w:val="24"/>
          <w:szCs w:val="24"/>
          <w:rtl w:val="0"/>
        </w:rPr>
        <w:t xml:space="preserv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 mesure de d</w:t>
      </w:r>
      <w:r>
        <w:rPr>
          <w:sz w:val="24"/>
          <w:szCs w:val="24"/>
          <w:rtl w:val="0"/>
          <w:lang w:val="fr-FR"/>
        </w:rPr>
        <w:t>é</w:t>
      </w:r>
      <w:r>
        <w:rPr>
          <w:sz w:val="24"/>
          <w:szCs w:val="24"/>
          <w:rtl w:val="0"/>
          <w:lang w:val="fr-FR"/>
        </w:rPr>
        <w:t>velopper l</w:t>
      </w:r>
      <w:r>
        <w:rPr>
          <w:sz w:val="24"/>
          <w:szCs w:val="24"/>
          <w:rtl w:val="0"/>
          <w:lang w:val="fr-FR"/>
        </w:rPr>
        <w:t>’é</w:t>
      </w:r>
      <w:r>
        <w:rPr>
          <w:sz w:val="24"/>
          <w:szCs w:val="24"/>
          <w:rtl w:val="0"/>
          <w:lang w:val="fr-FR"/>
        </w:rPr>
        <w:t>quipe et de retirer de l</w:t>
      </w:r>
      <w:r>
        <w:rPr>
          <w:sz w:val="24"/>
          <w:szCs w:val="24"/>
          <w:rtl w:val="0"/>
          <w:lang w:val="fr-FR"/>
        </w:rPr>
        <w:t>’é</w:t>
      </w:r>
      <w:r>
        <w:rPr>
          <w:sz w:val="24"/>
          <w:szCs w:val="24"/>
          <w:rtl w:val="0"/>
          <w:lang w:val="pt-PT"/>
        </w:rPr>
        <w:t>quipe [Ac.15</w:t>
      </w:r>
      <w:r>
        <w:rPr>
          <w:sz w:val="24"/>
          <w:szCs w:val="24"/>
          <w:rtl w:val="0"/>
          <w:lang w:val="fr-FR"/>
        </w:rPr>
        <w:t>.</w:t>
      </w:r>
      <w:r>
        <w:rPr>
          <w:sz w:val="24"/>
          <w:szCs w:val="24"/>
          <w:rtl w:val="0"/>
          <w:lang w:val="fr-FR"/>
        </w:rPr>
        <w:t>38]. Enfin, il a d</w:t>
      </w:r>
      <w:r>
        <w:rPr>
          <w:sz w:val="24"/>
          <w:szCs w:val="24"/>
          <w:rtl w:val="0"/>
          <w:lang w:val="fr-FR"/>
        </w:rPr>
        <w:t>é</w:t>
      </w:r>
      <w:r>
        <w:rPr>
          <w:sz w:val="24"/>
          <w:szCs w:val="24"/>
          <w:rtl w:val="0"/>
          <w:lang w:val="fr-FR"/>
        </w:rPr>
        <w:t>velopp</w:t>
      </w:r>
      <w:r>
        <w:rPr>
          <w:sz w:val="24"/>
          <w:szCs w:val="24"/>
          <w:rtl w:val="0"/>
          <w:lang w:val="fr-FR"/>
        </w:rPr>
        <w:t xml:space="preserve">é </w:t>
      </w:r>
      <w:r>
        <w:rPr>
          <w:sz w:val="24"/>
          <w:szCs w:val="24"/>
          <w:rtl w:val="0"/>
          <w:lang w:val="fr-FR"/>
        </w:rPr>
        <w:t>et nomm</w:t>
      </w:r>
      <w:r>
        <w:rPr>
          <w:sz w:val="24"/>
          <w:szCs w:val="24"/>
          <w:rtl w:val="0"/>
          <w:lang w:val="fr-FR"/>
        </w:rPr>
        <w:t xml:space="preserve">é </w:t>
      </w:r>
      <w:r>
        <w:rPr>
          <w:sz w:val="24"/>
          <w:szCs w:val="24"/>
          <w:rtl w:val="0"/>
          <w:lang w:val="fr-FR"/>
        </w:rPr>
        <w:t xml:space="preserve">des </w:t>
      </w:r>
      <w:r>
        <w:rPr>
          <w:sz w:val="24"/>
          <w:szCs w:val="24"/>
          <w:rtl w:val="0"/>
          <w:lang w:val="fr-FR"/>
        </w:rPr>
        <w:t>anciens</w:t>
      </w:r>
      <w:r>
        <w:rPr>
          <w:sz w:val="24"/>
          <w:szCs w:val="24"/>
          <w:rtl w:val="0"/>
          <w:lang w:val="fr-FR"/>
        </w:rPr>
        <w:t xml:space="preserve"> à </w:t>
      </w:r>
      <w:r>
        <w:rPr>
          <w:sz w:val="24"/>
          <w:szCs w:val="24"/>
          <w:rtl w:val="0"/>
          <w:lang w:val="en-US"/>
        </w:rPr>
        <w:t>long terme [Ac.14</w:t>
      </w:r>
      <w:r>
        <w:rPr>
          <w:sz w:val="24"/>
          <w:szCs w:val="24"/>
          <w:rtl w:val="0"/>
          <w:lang w:val="fr-FR"/>
        </w:rPr>
        <w:t>.</w:t>
      </w:r>
      <w:r>
        <w:rPr>
          <w:sz w:val="24"/>
          <w:szCs w:val="24"/>
          <w:rtl w:val="0"/>
          <w:lang w:val="pt-PT"/>
        </w:rPr>
        <w:t>23].</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Paul a formul</w:t>
      </w:r>
      <w:r>
        <w:rPr>
          <w:sz w:val="24"/>
          <w:szCs w:val="24"/>
          <w:rtl w:val="0"/>
          <w:lang w:val="fr-FR"/>
        </w:rPr>
        <w:t xml:space="preserve">é </w:t>
      </w:r>
      <w:r>
        <w:rPr>
          <w:sz w:val="24"/>
          <w:szCs w:val="24"/>
          <w:rtl w:val="0"/>
          <w:lang w:val="fr-FR"/>
        </w:rPr>
        <w:t xml:space="preserve">son appel </w:t>
      </w:r>
      <w:r>
        <w:rPr>
          <w:sz w:val="24"/>
          <w:szCs w:val="24"/>
          <w:rtl w:val="0"/>
        </w:rPr>
        <w:t xml:space="preserve">à </w:t>
      </w:r>
      <w:r>
        <w:rPr>
          <w:sz w:val="24"/>
          <w:szCs w:val="24"/>
          <w:rtl w:val="0"/>
          <w:lang w:val="fr-FR"/>
        </w:rPr>
        <w:t xml:space="preserve">servir et </w:t>
      </w:r>
      <w:r>
        <w:rPr>
          <w:sz w:val="24"/>
          <w:szCs w:val="24"/>
          <w:rtl w:val="0"/>
        </w:rPr>
        <w:t xml:space="preserve">à </w:t>
      </w:r>
      <w:r>
        <w:rPr>
          <w:sz w:val="24"/>
          <w:szCs w:val="24"/>
          <w:rtl w:val="0"/>
          <w:lang w:val="fr-FR"/>
        </w:rPr>
        <w:t>partager l</w:t>
      </w:r>
      <w:r>
        <w:rPr>
          <w:sz w:val="24"/>
          <w:szCs w:val="24"/>
          <w:rtl w:val="0"/>
          <w:lang w:val="fr-FR"/>
        </w:rPr>
        <w:t>’É</w:t>
      </w:r>
      <w:r>
        <w:rPr>
          <w:sz w:val="24"/>
          <w:szCs w:val="24"/>
          <w:rtl w:val="0"/>
          <w:lang w:val="fr-FR"/>
        </w:rPr>
        <w:t>vangile principalement parmi les pa</w:t>
      </w:r>
      <w:r>
        <w:rPr>
          <w:sz w:val="24"/>
          <w:szCs w:val="24"/>
          <w:rtl w:val="0"/>
          <w:lang w:val="nl-NL"/>
        </w:rPr>
        <w:t>ï</w:t>
      </w:r>
      <w:r>
        <w:rPr>
          <w:sz w:val="24"/>
          <w:szCs w:val="24"/>
          <w:rtl w:val="0"/>
        </w:rPr>
        <w:t>ens</w:t>
      </w:r>
      <w:r>
        <w:rPr>
          <w:sz w:val="24"/>
          <w:szCs w:val="24"/>
          <w:rtl w:val="0"/>
        </w:rPr>
        <w:t> </w:t>
      </w:r>
      <w:r>
        <w:rPr>
          <w:sz w:val="24"/>
          <w:szCs w:val="24"/>
          <w:rtl w:val="0"/>
        </w:rPr>
        <w:t xml:space="preserve">: </w:t>
      </w:r>
      <w:r>
        <w:rPr>
          <w:sz w:val="24"/>
          <w:szCs w:val="24"/>
          <w:rtl w:val="0"/>
          <w:lang w:val="fr-FR"/>
        </w:rPr>
        <w:t>«</w:t>
      </w:r>
      <w:r>
        <w:rPr>
          <w:sz w:val="24"/>
          <w:szCs w:val="24"/>
          <w:rtl w:val="0"/>
          <w:lang w:val="fr-FR"/>
        </w:rPr>
        <w:t xml:space="preserve"> </w:t>
      </w:r>
      <w:r>
        <w:rPr>
          <w:sz w:val="24"/>
          <w:szCs w:val="24"/>
          <w:rtl w:val="0"/>
          <w:lang w:val="fr-FR"/>
        </w:rPr>
        <w:t>Pour moi, qui suis moins que le moindre de tous les saints, cette gr</w:t>
      </w:r>
      <w:r>
        <w:rPr>
          <w:sz w:val="24"/>
          <w:szCs w:val="24"/>
          <w:rtl w:val="0"/>
        </w:rPr>
        <w:t>â</w:t>
      </w:r>
      <w:r>
        <w:rPr>
          <w:sz w:val="24"/>
          <w:szCs w:val="24"/>
          <w:rtl w:val="0"/>
          <w:lang w:val="en-US"/>
        </w:rPr>
        <w:t xml:space="preserve">ce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donn</w:t>
      </w:r>
      <w:r>
        <w:rPr>
          <w:sz w:val="24"/>
          <w:szCs w:val="24"/>
          <w:rtl w:val="0"/>
          <w:lang w:val="fr-FR"/>
        </w:rPr>
        <w:t>é</w:t>
      </w:r>
      <w:r>
        <w:rPr>
          <w:sz w:val="24"/>
          <w:szCs w:val="24"/>
          <w:rtl w:val="0"/>
          <w:lang w:val="fr-FR"/>
        </w:rPr>
        <w:t>e, afin que je pr</w:t>
      </w:r>
      <w:r>
        <w:rPr>
          <w:sz w:val="24"/>
          <w:szCs w:val="24"/>
          <w:rtl w:val="0"/>
        </w:rPr>
        <w:t>ê</w:t>
      </w:r>
      <w:r>
        <w:rPr>
          <w:sz w:val="24"/>
          <w:szCs w:val="24"/>
          <w:rtl w:val="0"/>
          <w:lang w:val="fr-FR"/>
        </w:rPr>
        <w:t>che parmi les pa</w:t>
      </w:r>
      <w:r>
        <w:rPr>
          <w:sz w:val="24"/>
          <w:szCs w:val="24"/>
          <w:rtl w:val="0"/>
          <w:lang w:val="nl-NL"/>
        </w:rPr>
        <w:t>ï</w:t>
      </w:r>
      <w:r>
        <w:rPr>
          <w:sz w:val="24"/>
          <w:szCs w:val="24"/>
          <w:rtl w:val="0"/>
          <w:lang w:val="fr-FR"/>
        </w:rPr>
        <w:t>ens les richesses insondables du Christ</w:t>
      </w:r>
      <w:r>
        <w:rPr>
          <w:sz w:val="24"/>
          <w:szCs w:val="24"/>
          <w:rtl w:val="0"/>
          <w:lang w:val="it-IT"/>
        </w:rPr>
        <w:t xml:space="preserve">» </w:t>
      </w:r>
      <w:r>
        <w:rPr>
          <w:sz w:val="24"/>
          <w:szCs w:val="24"/>
          <w:rtl w:val="0"/>
          <w:lang w:val="en-US"/>
        </w:rPr>
        <w:t>[Ep 3</w:t>
      </w:r>
      <w:r>
        <w:rPr>
          <w:sz w:val="24"/>
          <w:szCs w:val="24"/>
          <w:rtl w:val="0"/>
          <w:lang w:val="fr-FR"/>
        </w:rPr>
        <w:t>.</w:t>
      </w:r>
      <w:r>
        <w:rPr>
          <w:sz w:val="24"/>
          <w:szCs w:val="24"/>
          <w:rtl w:val="0"/>
          <w:lang w:val="pt-PT"/>
        </w:rPr>
        <w:t xml:space="preserve">8]; </w:t>
      </w:r>
      <w:r>
        <w:rPr>
          <w:sz w:val="24"/>
          <w:szCs w:val="24"/>
          <w:rtl w:val="0"/>
        </w:rPr>
        <w:t>« </w:t>
      </w:r>
      <w:r>
        <w:rPr>
          <w:sz w:val="24"/>
          <w:szCs w:val="24"/>
          <w:rtl w:val="0"/>
          <w:lang w:val="fr-FR"/>
        </w:rPr>
        <w:t>Pour lequel 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de-DE"/>
        </w:rPr>
        <w:t>nomm</w:t>
      </w:r>
      <w:r>
        <w:rPr>
          <w:sz w:val="24"/>
          <w:szCs w:val="24"/>
          <w:rtl w:val="0"/>
          <w:lang w:val="fr-FR"/>
        </w:rPr>
        <w:t xml:space="preserve">é </w:t>
      </w:r>
      <w:r>
        <w:rPr>
          <w:sz w:val="24"/>
          <w:szCs w:val="24"/>
          <w:rtl w:val="0"/>
        </w:rPr>
        <w:t>pr</w:t>
      </w:r>
      <w:r>
        <w:rPr>
          <w:sz w:val="24"/>
          <w:szCs w:val="24"/>
          <w:rtl w:val="0"/>
          <w:lang w:val="fr-FR"/>
        </w:rPr>
        <w:t>é</w:t>
      </w:r>
      <w:r>
        <w:rPr>
          <w:sz w:val="24"/>
          <w:szCs w:val="24"/>
          <w:rtl w:val="0"/>
          <w:lang w:val="fr-FR"/>
        </w:rPr>
        <w:t>dicateur et ap</w:t>
      </w:r>
      <w:r>
        <w:rPr>
          <w:sz w:val="24"/>
          <w:szCs w:val="24"/>
          <w:rtl w:val="0"/>
        </w:rPr>
        <w:t>ô</w:t>
      </w:r>
      <w:r>
        <w:rPr>
          <w:sz w:val="24"/>
          <w:szCs w:val="24"/>
          <w:rtl w:val="0"/>
          <w:lang w:val="fr-FR"/>
        </w:rPr>
        <w:t xml:space="preserve">tre </w:t>
      </w:r>
      <w:r>
        <w:rPr>
          <w:sz w:val="24"/>
          <w:szCs w:val="24"/>
          <w:rtl w:val="0"/>
        </w:rPr>
        <w:t xml:space="preserve">– </w:t>
      </w:r>
      <w:r>
        <w:rPr>
          <w:sz w:val="24"/>
          <w:szCs w:val="24"/>
          <w:rtl w:val="0"/>
          <w:lang w:val="fr-FR"/>
        </w:rPr>
        <w:t>je dis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dans le Christ et non le mensonge </w:t>
      </w:r>
      <w:r>
        <w:rPr>
          <w:sz w:val="24"/>
          <w:szCs w:val="24"/>
          <w:rtl w:val="0"/>
        </w:rPr>
        <w:t xml:space="preserve">– </w:t>
      </w:r>
      <w:r>
        <w:rPr>
          <w:sz w:val="24"/>
          <w:szCs w:val="24"/>
          <w:rtl w:val="0"/>
        </w:rPr>
        <w:t>ma</w:t>
      </w:r>
      <w:r>
        <w:rPr>
          <w:sz w:val="24"/>
          <w:szCs w:val="24"/>
          <w:rtl w:val="0"/>
        </w:rPr>
        <w:t>î</w:t>
      </w:r>
      <w:r>
        <w:rPr>
          <w:sz w:val="24"/>
          <w:szCs w:val="24"/>
          <w:rtl w:val="0"/>
          <w:lang w:val="fr-FR"/>
        </w:rPr>
        <w:t>tre des pa</w:t>
      </w:r>
      <w:r>
        <w:rPr>
          <w:sz w:val="24"/>
          <w:szCs w:val="24"/>
          <w:rtl w:val="0"/>
          <w:lang w:val="nl-NL"/>
        </w:rPr>
        <w:t>ï</w:t>
      </w:r>
      <w:r>
        <w:rPr>
          <w:sz w:val="24"/>
          <w:szCs w:val="24"/>
          <w:rtl w:val="0"/>
          <w:lang w:val="fr-FR"/>
        </w:rPr>
        <w:t>ens dans la foi et dans la v</w:t>
      </w:r>
      <w:r>
        <w:rPr>
          <w:sz w:val="24"/>
          <w:szCs w:val="24"/>
          <w:rtl w:val="0"/>
          <w:lang w:val="fr-FR"/>
        </w:rPr>
        <w:t>é</w:t>
      </w:r>
      <w:r>
        <w:rPr>
          <w:sz w:val="24"/>
          <w:szCs w:val="24"/>
          <w:rtl w:val="0"/>
        </w:rPr>
        <w:t>rit</w:t>
      </w:r>
      <w:r>
        <w:rPr>
          <w:sz w:val="24"/>
          <w:szCs w:val="24"/>
          <w:rtl w:val="0"/>
        </w:rPr>
        <w:t xml:space="preserve">é » </w:t>
      </w:r>
      <w:r>
        <w:rPr>
          <w:sz w:val="24"/>
          <w:szCs w:val="24"/>
          <w:rtl w:val="0"/>
          <w:lang w:val="pt-PT"/>
        </w:rPr>
        <w:t>[1Tim.2</w:t>
      </w:r>
      <w:r>
        <w:rPr>
          <w:sz w:val="24"/>
          <w:szCs w:val="24"/>
          <w:rtl w:val="0"/>
          <w:lang w:val="fr-FR"/>
        </w:rPr>
        <w:t>.</w:t>
      </w:r>
      <w:r>
        <w:rPr>
          <w:sz w:val="24"/>
          <w:szCs w:val="24"/>
          <w:rtl w:val="0"/>
          <w:lang w:val="fr-FR"/>
        </w:rPr>
        <w:t>7]. Pourtant, malgr</w:t>
      </w:r>
      <w:r>
        <w:rPr>
          <w:sz w:val="24"/>
          <w:szCs w:val="24"/>
          <w:rtl w:val="0"/>
          <w:lang w:val="fr-FR"/>
        </w:rPr>
        <w:t xml:space="preserve">é </w:t>
      </w:r>
      <w:r>
        <w:rPr>
          <w:sz w:val="24"/>
          <w:szCs w:val="24"/>
          <w:rtl w:val="0"/>
          <w:lang w:val="fr-FR"/>
        </w:rPr>
        <w:t>la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 directe du Christ concernant son appel aux pa</w:t>
      </w:r>
      <w:r>
        <w:rPr>
          <w:sz w:val="24"/>
          <w:szCs w:val="24"/>
          <w:rtl w:val="0"/>
          <w:lang w:val="nl-NL"/>
        </w:rPr>
        <w:t>ï</w:t>
      </w:r>
      <w:r>
        <w:rPr>
          <w:sz w:val="24"/>
          <w:szCs w:val="24"/>
          <w:rtl w:val="0"/>
          <w:lang w:val="pt-PT"/>
        </w:rPr>
        <w:t>ens [Ac 22</w:t>
      </w:r>
      <w:r>
        <w:rPr>
          <w:sz w:val="24"/>
          <w:szCs w:val="24"/>
          <w:rtl w:val="0"/>
          <w:lang w:val="fr-FR"/>
        </w:rPr>
        <w:t>.</w:t>
      </w:r>
      <w:r>
        <w:rPr>
          <w:sz w:val="24"/>
          <w:szCs w:val="24"/>
          <w:rtl w:val="0"/>
          <w:lang w:val="fr-FR"/>
        </w:rPr>
        <w:t>21], Paul avait le d</w:t>
      </w:r>
      <w:r>
        <w:rPr>
          <w:sz w:val="24"/>
          <w:szCs w:val="24"/>
          <w:rtl w:val="0"/>
          <w:lang w:val="fr-FR"/>
        </w:rPr>
        <w:t>é</w:t>
      </w:r>
      <w:r>
        <w:rPr>
          <w:sz w:val="24"/>
          <w:szCs w:val="24"/>
          <w:rtl w:val="0"/>
          <w:lang w:val="fr-FR"/>
        </w:rPr>
        <w:t>sir de partager l</w:t>
      </w:r>
      <w:r>
        <w:rPr>
          <w:sz w:val="24"/>
          <w:szCs w:val="24"/>
          <w:rtl w:val="0"/>
          <w:lang w:val="fr-FR"/>
        </w:rPr>
        <w:t>’É</w:t>
      </w:r>
      <w:r>
        <w:rPr>
          <w:sz w:val="24"/>
          <w:szCs w:val="24"/>
          <w:rtl w:val="0"/>
          <w:lang w:val="fr-FR"/>
        </w:rPr>
        <w:t xml:space="preserve">vangile parmi son peuple, les Juifs [Ac 21] </w:t>
      </w:r>
      <w:r>
        <w:rPr>
          <w:sz w:val="24"/>
          <w:szCs w:val="24"/>
          <w:rtl w:val="0"/>
        </w:rPr>
        <w:t xml:space="preserve">… </w:t>
      </w:r>
      <w:r>
        <w:rPr>
          <w:sz w:val="24"/>
          <w:szCs w:val="24"/>
          <w:rtl w:val="0"/>
          <w:lang w:val="es-ES_tradnl"/>
        </w:rPr>
        <w:t>bien que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sans succ</w:t>
      </w:r>
      <w:r>
        <w:rPr>
          <w:sz w:val="24"/>
          <w:szCs w:val="24"/>
          <w:rtl w:val="0"/>
          <w:lang w:val="it-IT"/>
        </w:rPr>
        <w:t>è</w:t>
      </w:r>
      <w:r>
        <w:rPr>
          <w:sz w:val="24"/>
          <w:szCs w:val="24"/>
          <w:rtl w:val="0"/>
          <w:lang w:val="fr-FR"/>
        </w:rPr>
        <w:t>s. Ainsi, appel</w:t>
      </w:r>
      <w:r>
        <w:rPr>
          <w:sz w:val="24"/>
          <w:szCs w:val="24"/>
          <w:rtl w:val="0"/>
          <w:lang w:val="fr-FR"/>
        </w:rPr>
        <w:t>é</w:t>
      </w:r>
      <w:r>
        <w:rPr>
          <w:sz w:val="24"/>
          <w:szCs w:val="24"/>
          <w:rtl w:val="0"/>
          <w:lang w:val="fr-FR"/>
        </w:rPr>
        <w:t>s planteurs d</w:t>
      </w:r>
      <w:r>
        <w:rPr>
          <w:sz w:val="24"/>
          <w:szCs w:val="24"/>
          <w:rtl w:val="0"/>
          <w:lang w:val="fr-FR"/>
        </w:rPr>
        <w:t>’é</w:t>
      </w:r>
      <w:r>
        <w:rPr>
          <w:sz w:val="24"/>
          <w:szCs w:val="24"/>
          <w:rtl w:val="0"/>
          <w:lang w:val="fr-FR"/>
        </w:rPr>
        <w:t>glise, ils d</w:t>
      </w:r>
      <w:r>
        <w:rPr>
          <w:sz w:val="24"/>
          <w:szCs w:val="24"/>
          <w:rtl w:val="0"/>
          <w:lang w:val="fr-FR"/>
        </w:rPr>
        <w:t>é</w:t>
      </w:r>
      <w:r>
        <w:rPr>
          <w:sz w:val="24"/>
          <w:szCs w:val="24"/>
          <w:rtl w:val="0"/>
          <w:lang w:val="fr-FR"/>
        </w:rPr>
        <w:t xml:space="preserve">couvrent leur niche </w:t>
      </w:r>
      <w:r>
        <w:rPr>
          <w:sz w:val="24"/>
          <w:szCs w:val="24"/>
          <w:rtl w:val="0"/>
        </w:rPr>
        <w:t xml:space="preserve">– </w:t>
      </w:r>
      <w:r>
        <w:rPr>
          <w:sz w:val="24"/>
          <w:szCs w:val="24"/>
          <w:rtl w:val="0"/>
          <w:lang w:val="fr-FR"/>
        </w:rPr>
        <w:t xml:space="preserve">leur appel particulier </w:t>
      </w:r>
      <w:r>
        <w:rPr>
          <w:sz w:val="24"/>
          <w:szCs w:val="24"/>
          <w:rtl w:val="0"/>
        </w:rPr>
        <w:t xml:space="preserve">– </w:t>
      </w:r>
      <w:r>
        <w:rPr>
          <w:sz w:val="24"/>
          <w:szCs w:val="24"/>
          <w:rtl w:val="0"/>
          <w:lang w:val="fr-FR"/>
        </w:rPr>
        <w:t>comme un processus, alors que leur chemin avec le Christ se d</w:t>
      </w:r>
      <w:r>
        <w:rPr>
          <w:sz w:val="24"/>
          <w:szCs w:val="24"/>
          <w:rtl w:val="0"/>
          <w:lang w:val="fr-FR"/>
        </w:rPr>
        <w:t>é</w:t>
      </w:r>
      <w:r>
        <w:rPr>
          <w:sz w:val="24"/>
          <w:szCs w:val="24"/>
          <w:rtl w:val="0"/>
          <w:lang w:val="fr-FR"/>
        </w:rPr>
        <w:t>roule.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Plus votre exp</w:t>
      </w:r>
      <w:r>
        <w:rPr>
          <w:sz w:val="24"/>
          <w:szCs w:val="24"/>
          <w:rtl w:val="0"/>
          <w:lang w:val="fr-FR"/>
        </w:rPr>
        <w:t>é</w:t>
      </w:r>
      <w:r>
        <w:rPr>
          <w:sz w:val="24"/>
          <w:szCs w:val="24"/>
          <w:rtl w:val="0"/>
          <w:lang w:val="fr-FR"/>
        </w:rPr>
        <w:t>rience du minist</w:t>
      </w:r>
      <w:r>
        <w:rPr>
          <w:sz w:val="24"/>
          <w:szCs w:val="24"/>
          <w:rtl w:val="0"/>
          <w:lang w:val="it-IT"/>
        </w:rPr>
        <w:t>è</w:t>
      </w:r>
      <w:r>
        <w:rPr>
          <w:sz w:val="24"/>
          <w:szCs w:val="24"/>
          <w:rtl w:val="0"/>
          <w:lang w:val="fr-FR"/>
        </w:rPr>
        <w:t xml:space="preserve">re est </w:t>
      </w:r>
      <w:r>
        <w:rPr>
          <w:sz w:val="24"/>
          <w:szCs w:val="24"/>
          <w:rtl w:val="0"/>
          <w:lang w:val="fr-FR"/>
        </w:rPr>
        <w:t>é</w:t>
      </w:r>
      <w:r>
        <w:rPr>
          <w:sz w:val="24"/>
          <w:szCs w:val="24"/>
          <w:rtl w:val="0"/>
          <w:lang w:val="fr-FR"/>
        </w:rPr>
        <w:t>tendue, plus l</w:t>
      </w:r>
      <w:r>
        <w:rPr>
          <w:sz w:val="24"/>
          <w:szCs w:val="24"/>
          <w:rtl w:val="0"/>
          <w:lang w:val="fr-FR"/>
        </w:rPr>
        <w:t>’é</w:t>
      </w:r>
      <w:r>
        <w:rPr>
          <w:sz w:val="24"/>
          <w:szCs w:val="24"/>
          <w:rtl w:val="0"/>
          <w:lang w:val="fr-FR"/>
        </w:rPr>
        <w:t>valuation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pr</w:t>
      </w:r>
      <w:r>
        <w:rPr>
          <w:sz w:val="24"/>
          <w:szCs w:val="24"/>
          <w:rtl w:val="0"/>
          <w:lang w:val="fr-FR"/>
        </w:rPr>
        <w:t>é</w:t>
      </w:r>
      <w:r>
        <w:rPr>
          <w:sz w:val="24"/>
          <w:szCs w:val="24"/>
          <w:rtl w:val="0"/>
          <w:lang w:val="fr-FR"/>
        </w:rPr>
        <w:t>cise [donc besoin d</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du minist</w:t>
      </w:r>
      <w:r>
        <w:rPr>
          <w:sz w:val="24"/>
          <w:szCs w:val="24"/>
          <w:rtl w:val="0"/>
          <w:lang w:val="it-IT"/>
        </w:rPr>
        <w:t>è</w:t>
      </w:r>
      <w:r>
        <w:rPr>
          <w:sz w:val="24"/>
          <w:szCs w:val="24"/>
          <w:rtl w:val="0"/>
          <w:lang w:val="fr-FR"/>
        </w:rPr>
        <w:t>re en plus de la formation]. Essentiellement, vous avez eu l</w:t>
      </w:r>
      <w:r>
        <w:rPr>
          <w:sz w:val="24"/>
          <w:szCs w:val="24"/>
          <w:rtl w:val="1"/>
        </w:rPr>
        <w:t>’</w:t>
      </w:r>
      <w:r>
        <w:rPr>
          <w:sz w:val="24"/>
          <w:szCs w:val="24"/>
          <w:rtl w:val="0"/>
          <w:lang w:val="fr-FR"/>
        </w:rPr>
        <w:t>occasion de d</w:t>
      </w:r>
      <w:r>
        <w:rPr>
          <w:sz w:val="24"/>
          <w:szCs w:val="24"/>
          <w:rtl w:val="0"/>
          <w:lang w:val="fr-FR"/>
        </w:rPr>
        <w:t>é</w:t>
      </w:r>
      <w:r>
        <w:rPr>
          <w:sz w:val="24"/>
          <w:szCs w:val="24"/>
          <w:rtl w:val="0"/>
          <w:lang w:val="fr-FR"/>
        </w:rPr>
        <w:t xml:space="preserve">couvrir vos forces et vos faiblesses </w:t>
      </w:r>
      <w:r>
        <w:rPr>
          <w:sz w:val="24"/>
          <w:szCs w:val="24"/>
          <w:rtl w:val="0"/>
        </w:rPr>
        <w:t xml:space="preserve">– </w:t>
      </w:r>
      <w:r>
        <w:rPr>
          <w:sz w:val="24"/>
          <w:szCs w:val="24"/>
          <w:rtl w:val="0"/>
          <w:lang w:val="fr-FR"/>
        </w:rPr>
        <w:t xml:space="preserve">ce que vous avez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 xml:space="preserve">é à </w:t>
      </w:r>
      <w:r>
        <w:rPr>
          <w:sz w:val="24"/>
          <w:szCs w:val="24"/>
          <w:rtl w:val="0"/>
          <w:lang w:val="fr-FR"/>
        </w:rPr>
        <w:t xml:space="preserve">faire et </w:t>
      </w:r>
      <w:r>
        <w:rPr>
          <w:sz w:val="24"/>
          <w:szCs w:val="24"/>
          <w:rtl w:val="0"/>
        </w:rPr>
        <w:t xml:space="preserve">à </w:t>
      </w:r>
      <w:r>
        <w:rPr>
          <w:sz w:val="24"/>
          <w:szCs w:val="24"/>
          <w:rtl w:val="0"/>
          <w:lang w:val="fr-FR"/>
        </w:rPr>
        <w:t xml:space="preserve">ne pas faire. Certains sont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listes, certains sont apologistes, certains sont enseignants, etc. Vous pouvez vouloir </w:t>
      </w:r>
      <w:r>
        <w:rPr>
          <w:sz w:val="24"/>
          <w:szCs w:val="24"/>
          <w:rtl w:val="0"/>
        </w:rPr>
        <w:t>ê</w:t>
      </w:r>
      <w:r>
        <w:rPr>
          <w:sz w:val="24"/>
          <w:szCs w:val="24"/>
          <w:rtl w:val="0"/>
          <w:lang w:val="fr-FR"/>
        </w:rPr>
        <w:t xml:space="preserve">tre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liste, mais ce n</w:t>
      </w:r>
      <w:r>
        <w:rPr>
          <w:sz w:val="24"/>
          <w:szCs w:val="24"/>
          <w:rtl w:val="1"/>
        </w:rPr>
        <w:t>’</w:t>
      </w:r>
      <w:r>
        <w:rPr>
          <w:sz w:val="24"/>
          <w:szCs w:val="24"/>
          <w:rtl w:val="0"/>
          <w:lang w:val="fr-FR"/>
        </w:rPr>
        <w:t>est peut-</w:t>
      </w:r>
      <w:r>
        <w:rPr>
          <w:sz w:val="24"/>
          <w:szCs w:val="24"/>
          <w:rtl w:val="0"/>
        </w:rPr>
        <w:t>ê</w:t>
      </w:r>
      <w:r>
        <w:rPr>
          <w:sz w:val="24"/>
          <w:szCs w:val="24"/>
          <w:rtl w:val="0"/>
          <w:lang w:val="fr-FR"/>
        </w:rPr>
        <w:t>tre pas ce que Dieu vous a appel</w:t>
      </w:r>
      <w:r>
        <w:rPr>
          <w:sz w:val="24"/>
          <w:szCs w:val="24"/>
          <w:rtl w:val="0"/>
          <w:lang w:val="fr-FR"/>
        </w:rPr>
        <w:t>é</w:t>
      </w:r>
      <w:r>
        <w:rPr>
          <w:sz w:val="24"/>
          <w:szCs w:val="24"/>
          <w:rtl w:val="0"/>
        </w:rPr>
        <w:t xml:space="preserve">s </w:t>
      </w:r>
      <w:r>
        <w:rPr>
          <w:sz w:val="24"/>
          <w:szCs w:val="24"/>
          <w:rtl w:val="0"/>
          <w:lang w:val="fr-FR"/>
        </w:rPr>
        <w:t>à ê</w:t>
      </w:r>
      <w:r>
        <w:rPr>
          <w:sz w:val="24"/>
          <w:szCs w:val="24"/>
          <w:rtl w:val="0"/>
          <w:lang w:val="fr-FR"/>
        </w:rPr>
        <w:t>tre. Comme David, vous ne pouvez pas combattre vos batailles dans l</w:t>
      </w:r>
      <w:r>
        <w:rPr>
          <w:sz w:val="24"/>
          <w:szCs w:val="24"/>
          <w:rtl w:val="1"/>
        </w:rPr>
        <w:t>’</w:t>
      </w:r>
      <w:r>
        <w:rPr>
          <w:sz w:val="24"/>
          <w:szCs w:val="24"/>
          <w:rtl w:val="0"/>
          <w:lang w:val="fr-FR"/>
        </w:rPr>
        <w:t>armure d</w:t>
      </w:r>
      <w:r>
        <w:rPr>
          <w:sz w:val="24"/>
          <w:szCs w:val="24"/>
          <w:rtl w:val="1"/>
        </w:rPr>
        <w:t>’</w:t>
      </w:r>
      <w:r>
        <w:rPr>
          <w:sz w:val="24"/>
          <w:szCs w:val="24"/>
          <w:rtl w:val="0"/>
          <w:lang w:val="fr-FR"/>
        </w:rPr>
        <w:t>un autre homme</w:t>
      </w:r>
      <w:r>
        <w:rPr>
          <w:sz w:val="24"/>
          <w:szCs w:val="24"/>
          <w:rtl w:val="0"/>
        </w:rPr>
        <w:t xml:space="preserve">… </w:t>
      </w:r>
      <w:r>
        <w:rPr>
          <w:sz w:val="24"/>
          <w:szCs w:val="24"/>
          <w:rtl w:val="0"/>
          <w:lang w:val="fr-FR"/>
        </w:rPr>
        <w:t>elle ne conviendra pas [1Sam.17</w:t>
      </w:r>
      <w:r>
        <w:rPr>
          <w:sz w:val="24"/>
          <w:szCs w:val="24"/>
          <w:rtl w:val="0"/>
          <w:lang w:val="fr-FR"/>
        </w:rPr>
        <w:t>.</w:t>
      </w:r>
      <w:r>
        <w:rPr>
          <w:sz w:val="24"/>
          <w:szCs w:val="24"/>
          <w:rtl w:val="0"/>
          <w:lang w:val="en-US"/>
        </w:rPr>
        <w:t>37-38].</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ce qui suit</w:t>
      </w:r>
      <w:r>
        <w:rPr>
          <w:sz w:val="24"/>
          <w:szCs w:val="24"/>
          <w:rtl w:val="0"/>
        </w:rPr>
        <w:t> </w:t>
      </w:r>
      <w:r>
        <w:rPr>
          <w:sz w:val="24"/>
          <w:szCs w:val="24"/>
          <w:rtl w:val="0"/>
          <w:lang w:val="fr-FR"/>
        </w:rPr>
        <w:t>: avez-vous un fardeau pour atteindre les pr</w:t>
      </w:r>
      <w:r>
        <w:rPr>
          <w:sz w:val="24"/>
          <w:szCs w:val="24"/>
          <w:rtl w:val="0"/>
          <w:lang w:val="fr-FR"/>
        </w:rPr>
        <w:t>é</w:t>
      </w:r>
      <w:r>
        <w:rPr>
          <w:sz w:val="24"/>
          <w:szCs w:val="24"/>
          <w:rtl w:val="0"/>
          <w:lang w:val="fr-FR"/>
        </w:rPr>
        <w:t xml:space="preserve">-croyants et les non </w:t>
      </w:r>
      <w:r>
        <w:rPr>
          <w:sz w:val="24"/>
          <w:szCs w:val="24"/>
          <w:rtl w:val="0"/>
          <w:lang w:val="fr-FR"/>
        </w:rPr>
        <w:t xml:space="preserve">croyants </w:t>
      </w:r>
      <w:r>
        <w:rPr>
          <w:sz w:val="24"/>
          <w:szCs w:val="24"/>
          <w:rtl w:val="0"/>
          <w:lang w:val="fr-FR"/>
        </w:rPr>
        <w:t>? Un planteur atteindra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ceux qui sont comme lui au sujet de</w:t>
      </w:r>
      <w:r>
        <w:rPr>
          <w:sz w:val="24"/>
          <w:szCs w:val="24"/>
          <w:rtl w:val="0"/>
        </w:rPr>
        <w:t> </w:t>
      </w:r>
      <w:r>
        <w:rPr>
          <w:sz w:val="24"/>
          <w:szCs w:val="24"/>
          <w:rtl w:val="0"/>
        </w:rPr>
        <w:t xml:space="preserve">: </w:t>
      </w:r>
      <w:r>
        <w:rPr>
          <w:sz w:val="24"/>
          <w:szCs w:val="24"/>
          <w:rtl w:val="0"/>
          <w:lang w:val="fr-FR"/>
        </w:rPr>
        <w:t>l'</w:t>
      </w:r>
      <w:r>
        <w:rPr>
          <w:sz w:val="24"/>
          <w:szCs w:val="24"/>
          <w:rtl w:val="0"/>
        </w:rPr>
        <w:t>â</w:t>
      </w:r>
      <w:r>
        <w:rPr>
          <w:sz w:val="24"/>
          <w:szCs w:val="24"/>
          <w:rtl w:val="0"/>
          <w:lang w:val="pt-PT"/>
        </w:rPr>
        <w:t>ge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avec</w:t>
      </w:r>
      <w:r>
        <w:rPr>
          <w:sz w:val="24"/>
          <w:szCs w:val="24"/>
          <w:rtl w:val="0"/>
          <w:lang w:val="fr-FR"/>
        </w:rPr>
        <w:t xml:space="preserve"> plus ou moins </w:t>
      </w:r>
      <w:r>
        <w:rPr>
          <w:sz w:val="24"/>
          <w:szCs w:val="24"/>
          <w:rtl w:val="0"/>
          <w:lang w:val="fr-FR"/>
        </w:rPr>
        <w:t>10 ans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 xml:space="preserve">planteur], </w:t>
      </w:r>
      <w:r>
        <w:rPr>
          <w:sz w:val="24"/>
          <w:szCs w:val="24"/>
          <w:rtl w:val="0"/>
          <w:lang w:val="fr-FR"/>
        </w:rPr>
        <w:t xml:space="preserve">son </w:t>
      </w:r>
      <w:r>
        <w:rPr>
          <w:sz w:val="24"/>
          <w:szCs w:val="24"/>
          <w:rtl w:val="0"/>
          <w:lang w:val="fr-FR"/>
        </w:rPr>
        <w:t>é</w:t>
      </w:r>
      <w:r>
        <w:rPr>
          <w:sz w:val="24"/>
          <w:szCs w:val="24"/>
          <w:rtl w:val="0"/>
        </w:rPr>
        <w:t>tat</w:t>
      </w:r>
      <w:r>
        <w:rPr>
          <w:sz w:val="24"/>
          <w:szCs w:val="24"/>
          <w:rtl w:val="0"/>
          <w:lang w:val="fr-FR"/>
        </w:rPr>
        <w:t xml:space="preserve"> conjugal</w:t>
      </w:r>
      <w:r>
        <w:rPr>
          <w:sz w:val="24"/>
          <w:szCs w:val="24"/>
          <w:rtl w:val="0"/>
          <w:lang w:val="fr-FR"/>
        </w:rPr>
        <w:t xml:space="preserve"> et familial, et </w:t>
      </w:r>
      <w:r>
        <w:rPr>
          <w:sz w:val="24"/>
          <w:szCs w:val="24"/>
          <w:rtl w:val="0"/>
          <w:lang w:val="fr-FR"/>
        </w:rPr>
        <w:t xml:space="preserve">son </w:t>
      </w:r>
      <w:r>
        <w:rPr>
          <w:sz w:val="24"/>
          <w:szCs w:val="24"/>
          <w:rtl w:val="0"/>
          <w:lang w:val="fr-FR"/>
        </w:rPr>
        <w:t>statut socio-</w:t>
      </w:r>
      <w:r>
        <w:rPr>
          <w:sz w:val="24"/>
          <w:szCs w:val="24"/>
          <w:rtl w:val="0"/>
          <w:lang w:val="fr-FR"/>
        </w:rPr>
        <w:t>é</w:t>
      </w:r>
      <w:r>
        <w:rPr>
          <w:sz w:val="24"/>
          <w:szCs w:val="24"/>
          <w:rtl w:val="0"/>
          <w:lang w:val="fr-FR"/>
        </w:rPr>
        <w:t>conomique [</w:t>
      </w:r>
      <w:r>
        <w:rPr>
          <w:sz w:val="24"/>
          <w:szCs w:val="24"/>
          <w:rtl w:val="0"/>
          <w:lang w:val="fr-FR"/>
        </w:rPr>
        <w:t>cadre ou salari</w:t>
      </w:r>
      <w:r>
        <w:rPr>
          <w:sz w:val="24"/>
          <w:szCs w:val="24"/>
          <w:rtl w:val="0"/>
          <w:lang w:val="fr-FR"/>
        </w:rPr>
        <w:t>é</w:t>
      </w:r>
      <w:r>
        <w:rPr>
          <w:sz w:val="24"/>
          <w:szCs w:val="24"/>
          <w:rtl w:val="0"/>
          <w:lang w:val="pt-PT"/>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numPr>
          <w:ilvl w:val="0"/>
          <w:numId w:val="18"/>
        </w:numPr>
        <w:spacing w:line="360" w:lineRule="auto"/>
        <w:jc w:val="left"/>
        <w:rPr>
          <w:sz w:val="24"/>
          <w:szCs w:val="24"/>
          <w:lang w:val="it-IT"/>
        </w:rPr>
      </w:pPr>
      <w:r>
        <w:rPr>
          <w:sz w:val="24"/>
          <w:szCs w:val="24"/>
          <w:rtl w:val="0"/>
          <w:lang w:val="it-IT"/>
        </w:rPr>
        <w:t>Qu</w:t>
      </w:r>
      <w:r>
        <w:rPr>
          <w:sz w:val="24"/>
          <w:szCs w:val="24"/>
          <w:rtl w:val="1"/>
        </w:rPr>
        <w:t>’</w:t>
      </w:r>
      <w:r>
        <w:rPr>
          <w:sz w:val="24"/>
          <w:szCs w:val="24"/>
          <w:rtl w:val="0"/>
          <w:lang w:val="fr-FR"/>
        </w:rPr>
        <w:t xml:space="preserve">est-ce qui vous tient </w:t>
      </w:r>
      <w:r>
        <w:rPr>
          <w:sz w:val="24"/>
          <w:szCs w:val="24"/>
          <w:rtl w:val="0"/>
          <w:lang w:val="fr-FR"/>
        </w:rPr>
        <w:t xml:space="preserve">le plus </w:t>
      </w:r>
      <w:r>
        <w:rPr>
          <w:sz w:val="24"/>
          <w:szCs w:val="24"/>
          <w:rtl w:val="0"/>
        </w:rPr>
        <w:t xml:space="preserve">à </w:t>
      </w:r>
      <w:r>
        <w:rPr>
          <w:sz w:val="24"/>
          <w:szCs w:val="24"/>
          <w:rtl w:val="0"/>
        </w:rPr>
        <w:t>c</w:t>
      </w:r>
      <w:r>
        <w:rPr>
          <w:sz w:val="24"/>
          <w:szCs w:val="24"/>
          <w:rtl w:val="0"/>
          <w:lang w:val="fr-FR"/>
        </w:rPr>
        <w:t>œ</w:t>
      </w:r>
      <w:r>
        <w:rPr>
          <w:sz w:val="24"/>
          <w:szCs w:val="24"/>
          <w:rtl w:val="0"/>
          <w:lang w:val="zh-TW" w:eastAsia="zh-TW"/>
        </w:rPr>
        <w:t>ur?</w:t>
      </w:r>
    </w:p>
    <w:p>
      <w:pPr>
        <w:pStyle w:val="Body"/>
        <w:numPr>
          <w:ilvl w:val="0"/>
          <w:numId w:val="2"/>
        </w:numPr>
        <w:spacing w:line="360" w:lineRule="auto"/>
        <w:jc w:val="left"/>
        <w:rPr>
          <w:sz w:val="24"/>
          <w:szCs w:val="24"/>
          <w:lang w:val="fr-FR"/>
        </w:rPr>
      </w:pPr>
      <w:r>
        <w:rPr>
          <w:sz w:val="24"/>
          <w:szCs w:val="24"/>
          <w:rtl w:val="0"/>
          <w:lang w:val="fr-FR"/>
        </w:rPr>
        <w:t>Si Dieu vous donnait votre d</w:t>
      </w:r>
      <w:r>
        <w:rPr>
          <w:sz w:val="24"/>
          <w:szCs w:val="24"/>
          <w:rtl w:val="0"/>
          <w:lang w:val="fr-FR"/>
        </w:rPr>
        <w:t>é</w:t>
      </w:r>
      <w:r>
        <w:rPr>
          <w:sz w:val="24"/>
          <w:szCs w:val="24"/>
          <w:rtl w:val="0"/>
          <w:lang w:val="fr-FR"/>
        </w:rPr>
        <w:t>sir de minist</w:t>
      </w:r>
      <w:r>
        <w:rPr>
          <w:sz w:val="24"/>
          <w:szCs w:val="24"/>
          <w:rtl w:val="0"/>
          <w:lang w:val="it-IT"/>
        </w:rPr>
        <w:t>è</w:t>
      </w:r>
      <w:r>
        <w:rPr>
          <w:sz w:val="24"/>
          <w:szCs w:val="24"/>
          <w:rtl w:val="0"/>
          <w:lang w:val="fr-FR"/>
        </w:rPr>
        <w:t>re, quel serait-il ?</w:t>
      </w:r>
    </w:p>
    <w:p>
      <w:pPr>
        <w:pStyle w:val="Body"/>
        <w:numPr>
          <w:ilvl w:val="0"/>
          <w:numId w:val="2"/>
        </w:numPr>
        <w:spacing w:line="360" w:lineRule="auto"/>
        <w:jc w:val="left"/>
        <w:rPr>
          <w:sz w:val="24"/>
          <w:szCs w:val="24"/>
          <w:lang w:val="fr-FR"/>
        </w:rPr>
      </w:pPr>
      <w:r>
        <w:rPr>
          <w:sz w:val="24"/>
          <w:szCs w:val="24"/>
          <w:rtl w:val="0"/>
          <w:lang w:val="fr-FR"/>
        </w:rPr>
        <w:t>Que voulez-vous vraiment faire pour Dieu avec votre vie ?</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b. </w:t>
      </w:r>
      <w:r>
        <w:rPr>
          <w:b w:val="1"/>
          <w:bCs w:val="1"/>
          <w:sz w:val="24"/>
          <w:szCs w:val="24"/>
          <w:rtl w:val="0"/>
          <w:lang w:val="fr-FR"/>
        </w:rPr>
        <w:t>Un planteur doit avoir le sens d</w:t>
      </w:r>
      <w:r>
        <w:rPr>
          <w:b w:val="1"/>
          <w:bCs w:val="1"/>
          <w:sz w:val="24"/>
          <w:szCs w:val="24"/>
          <w:rtl w:val="1"/>
        </w:rPr>
        <w:t>’</w:t>
      </w:r>
      <w:r>
        <w:rPr>
          <w:b w:val="1"/>
          <w:bCs w:val="1"/>
          <w:sz w:val="24"/>
          <w:szCs w:val="24"/>
          <w:rtl w:val="0"/>
          <w:lang w:val="fr-FR"/>
        </w:rPr>
        <w:t>appeler la t</w:t>
      </w:r>
      <w:r>
        <w:rPr>
          <w:b w:val="1"/>
          <w:bCs w:val="1"/>
          <w:sz w:val="24"/>
          <w:szCs w:val="24"/>
          <w:rtl w:val="0"/>
        </w:rPr>
        <w:t>ê</w:t>
      </w:r>
      <w:r>
        <w:rPr>
          <w:b w:val="1"/>
          <w:bCs w:val="1"/>
          <w:sz w:val="24"/>
          <w:szCs w:val="24"/>
          <w:rtl w:val="0"/>
          <w:lang w:val="fr-FR"/>
        </w:rPr>
        <w:t>te et les mains</w:t>
      </w:r>
    </w:p>
    <w:p>
      <w:pPr>
        <w:pStyle w:val="Body"/>
        <w:numPr>
          <w:ilvl w:val="0"/>
          <w:numId w:val="19"/>
        </w:numPr>
        <w:spacing w:line="360" w:lineRule="auto"/>
        <w:jc w:val="left"/>
        <w:rPr>
          <w:sz w:val="24"/>
          <w:szCs w:val="24"/>
          <w:lang w:val="fr-FR"/>
        </w:rPr>
      </w:pPr>
      <w:r>
        <w:rPr>
          <w:b w:val="1"/>
          <w:bCs w:val="1"/>
          <w:sz w:val="24"/>
          <w:szCs w:val="24"/>
          <w:rtl w:val="0"/>
          <w:lang w:val="fr-FR"/>
        </w:rPr>
        <w:t>Le c</w:t>
      </w:r>
      <w:r>
        <w:rPr>
          <w:b w:val="1"/>
          <w:bCs w:val="1"/>
          <w:sz w:val="24"/>
          <w:szCs w:val="24"/>
          <w:rtl w:val="0"/>
          <w:lang w:val="fr-FR"/>
        </w:rPr>
        <w:t>œ</w:t>
      </w:r>
      <w:r>
        <w:rPr>
          <w:b w:val="1"/>
          <w:bCs w:val="1"/>
          <w:sz w:val="24"/>
          <w:szCs w:val="24"/>
          <w:rtl w:val="0"/>
        </w:rPr>
        <w:t>ur</w:t>
      </w:r>
      <w:r>
        <w:rPr>
          <w:b w:val="1"/>
          <w:bCs w:val="1"/>
          <w:sz w:val="24"/>
          <w:szCs w:val="24"/>
          <w:rtl w:val="0"/>
        </w:rPr>
        <w:t> </w:t>
      </w:r>
      <w:r>
        <w:rPr>
          <w:b w:val="1"/>
          <w:bCs w:val="1"/>
          <w:sz w:val="24"/>
          <w:szCs w:val="24"/>
          <w:rtl w:val="0"/>
        </w:rPr>
        <w:t>:</w:t>
      </w:r>
      <w:r>
        <w:rPr>
          <w:sz w:val="24"/>
          <w:szCs w:val="24"/>
          <w:rtl w:val="0"/>
          <w:lang w:val="fr-FR"/>
        </w:rPr>
        <w:t xml:space="preserve"> Par exemple, le fardeau de N</w:t>
      </w:r>
      <w:r>
        <w:rPr>
          <w:sz w:val="24"/>
          <w:szCs w:val="24"/>
          <w:rtl w:val="0"/>
          <w:lang w:val="fr-FR"/>
        </w:rPr>
        <w:t>é</w:t>
      </w:r>
      <w:r>
        <w:rPr>
          <w:sz w:val="24"/>
          <w:szCs w:val="24"/>
          <w:rtl w:val="0"/>
        </w:rPr>
        <w:t>h</w:t>
      </w:r>
      <w:r>
        <w:rPr>
          <w:sz w:val="24"/>
          <w:szCs w:val="24"/>
          <w:rtl w:val="0"/>
          <w:lang w:val="fr-FR"/>
        </w:rPr>
        <w:t>é</w:t>
      </w:r>
      <w:r>
        <w:rPr>
          <w:sz w:val="24"/>
          <w:szCs w:val="24"/>
          <w:rtl w:val="0"/>
          <w:lang w:val="fr-FR"/>
        </w:rPr>
        <w:t>mie pour le peuple de J</w:t>
      </w:r>
      <w:r>
        <w:rPr>
          <w:sz w:val="24"/>
          <w:szCs w:val="24"/>
          <w:rtl w:val="0"/>
          <w:lang w:val="fr-FR"/>
        </w:rPr>
        <w:t>é</w:t>
      </w:r>
      <w:r>
        <w:rPr>
          <w:sz w:val="24"/>
          <w:szCs w:val="24"/>
          <w:rtl w:val="0"/>
          <w:lang w:val="pt-PT"/>
        </w:rPr>
        <w:t>rusalem [Neh.1]. N</w:t>
      </w:r>
      <w:r>
        <w:rPr>
          <w:sz w:val="24"/>
          <w:szCs w:val="24"/>
          <w:rtl w:val="0"/>
          <w:lang w:val="fr-FR"/>
        </w:rPr>
        <w:t>é</w:t>
      </w:r>
      <w:r>
        <w:rPr>
          <w:sz w:val="24"/>
          <w:szCs w:val="24"/>
          <w:rtl w:val="0"/>
        </w:rPr>
        <w:t>h</w:t>
      </w:r>
      <w:r>
        <w:rPr>
          <w:sz w:val="24"/>
          <w:szCs w:val="24"/>
          <w:rtl w:val="0"/>
          <w:lang w:val="fr-FR"/>
        </w:rPr>
        <w:t>é</w:t>
      </w:r>
      <w:r>
        <w:rPr>
          <w:sz w:val="24"/>
          <w:szCs w:val="24"/>
          <w:rtl w:val="0"/>
          <w:lang w:val="fr-FR"/>
        </w:rPr>
        <w:t>mie a entendu parler des difficult</w:t>
      </w:r>
      <w:r>
        <w:rPr>
          <w:sz w:val="24"/>
          <w:szCs w:val="24"/>
          <w:rtl w:val="0"/>
          <w:lang w:val="fr-FR"/>
        </w:rPr>
        <w:t>é</w:t>
      </w:r>
      <w:r>
        <w:rPr>
          <w:sz w:val="24"/>
          <w:szCs w:val="24"/>
          <w:rtl w:val="0"/>
          <w:lang w:val="fr-FR"/>
        </w:rPr>
        <w:t>s des Juifs autour de J</w:t>
      </w:r>
      <w:r>
        <w:rPr>
          <w:sz w:val="24"/>
          <w:szCs w:val="24"/>
          <w:rtl w:val="0"/>
          <w:lang w:val="fr-FR"/>
        </w:rPr>
        <w:t>é</w:t>
      </w:r>
      <w:r>
        <w:rPr>
          <w:sz w:val="24"/>
          <w:szCs w:val="24"/>
          <w:rtl w:val="0"/>
          <w:lang w:val="fr-FR"/>
        </w:rPr>
        <w:t xml:space="preserve">rusalem, son peuple, et il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agit</w:t>
      </w:r>
      <w:r>
        <w:rPr>
          <w:sz w:val="24"/>
          <w:szCs w:val="24"/>
          <w:rtl w:val="0"/>
          <w:lang w:val="fr-FR"/>
        </w:rPr>
        <w:t xml:space="preserve">é </w:t>
      </w:r>
      <w:r>
        <w:rPr>
          <w:sz w:val="24"/>
          <w:szCs w:val="24"/>
          <w:rtl w:val="0"/>
          <w:lang w:val="fr-FR"/>
        </w:rPr>
        <w:t xml:space="preserve">en pleurant </w:t>
      </w:r>
      <w:r>
        <w:rPr>
          <w:sz w:val="24"/>
          <w:szCs w:val="24"/>
          <w:rtl w:val="0"/>
          <w:lang w:val="fr-FR"/>
        </w:rPr>
        <w:t xml:space="preserve">pendant de nombreux jours, </w:t>
      </w:r>
      <w:r>
        <w:rPr>
          <w:sz w:val="24"/>
          <w:szCs w:val="24"/>
          <w:rtl w:val="0"/>
          <w:lang w:val="fr-FR"/>
        </w:rPr>
        <w:t xml:space="preserve">dans </w:t>
      </w:r>
      <w:r>
        <w:rPr>
          <w:sz w:val="24"/>
          <w:szCs w:val="24"/>
          <w:rtl w:val="0"/>
        </w:rPr>
        <w:t>le je</w:t>
      </w:r>
      <w:r>
        <w:rPr>
          <w:sz w:val="24"/>
          <w:szCs w:val="24"/>
          <w:rtl w:val="0"/>
          <w:lang w:val="fr-FR"/>
        </w:rPr>
        <w:t>û</w:t>
      </w:r>
      <w:r>
        <w:rPr>
          <w:sz w:val="24"/>
          <w:szCs w:val="24"/>
          <w:rtl w:val="0"/>
          <w:lang w:val="fr-FR"/>
        </w:rPr>
        <w:t>ne et la pri</w:t>
      </w:r>
      <w:r>
        <w:rPr>
          <w:sz w:val="24"/>
          <w:szCs w:val="24"/>
          <w:rtl w:val="0"/>
          <w:lang w:val="it-IT"/>
        </w:rPr>
        <w:t>è</w:t>
      </w:r>
      <w:r>
        <w:rPr>
          <w:sz w:val="24"/>
          <w:szCs w:val="24"/>
          <w:rtl w:val="0"/>
          <w:lang w:val="it-IT"/>
        </w:rPr>
        <w:t>re. N</w:t>
      </w:r>
      <w:r>
        <w:rPr>
          <w:sz w:val="24"/>
          <w:szCs w:val="24"/>
          <w:rtl w:val="0"/>
          <w:lang w:val="fr-FR"/>
        </w:rPr>
        <w:t>é</w:t>
      </w:r>
      <w:r>
        <w:rPr>
          <w:sz w:val="24"/>
          <w:szCs w:val="24"/>
          <w:rtl w:val="0"/>
        </w:rPr>
        <w:t>h</w:t>
      </w:r>
      <w:r>
        <w:rPr>
          <w:sz w:val="24"/>
          <w:szCs w:val="24"/>
          <w:rtl w:val="0"/>
          <w:lang w:val="fr-FR"/>
        </w:rPr>
        <w:t>é</w:t>
      </w:r>
      <w:r>
        <w:rPr>
          <w:sz w:val="24"/>
          <w:szCs w:val="24"/>
          <w:rtl w:val="0"/>
        </w:rPr>
        <w:t xml:space="preserve">mie a </w:t>
      </w:r>
      <w:r>
        <w:rPr>
          <w:sz w:val="24"/>
          <w:szCs w:val="24"/>
          <w:rtl w:val="0"/>
          <w:lang w:val="fr-FR"/>
        </w:rPr>
        <w:t>é</w:t>
      </w:r>
      <w:r>
        <w:rPr>
          <w:sz w:val="24"/>
          <w:szCs w:val="24"/>
          <w:rtl w:val="0"/>
        </w:rPr>
        <w:t>t</w:t>
      </w:r>
      <w:r>
        <w:rPr>
          <w:sz w:val="24"/>
          <w:szCs w:val="24"/>
          <w:rtl w:val="0"/>
          <w:lang w:val="fr-FR"/>
        </w:rPr>
        <w:t>é é</w:t>
      </w:r>
      <w:r>
        <w:rPr>
          <w:sz w:val="24"/>
          <w:szCs w:val="24"/>
          <w:rtl w:val="0"/>
          <w:lang w:val="fr-FR"/>
        </w:rPr>
        <w:t>mu par la compassion que Dieu a suscit</w:t>
      </w:r>
      <w:r>
        <w:rPr>
          <w:sz w:val="24"/>
          <w:szCs w:val="24"/>
          <w:rtl w:val="0"/>
          <w:lang w:val="fr-FR"/>
        </w:rPr>
        <w:t>é</w:t>
      </w:r>
      <w:r>
        <w:rPr>
          <w:sz w:val="24"/>
          <w:szCs w:val="24"/>
          <w:rtl w:val="0"/>
          <w:lang w:val="fr-FR"/>
        </w:rPr>
        <w:t>e. Vous ne pourrez pas avoir un minist</w:t>
      </w:r>
      <w:r>
        <w:rPr>
          <w:sz w:val="24"/>
          <w:szCs w:val="24"/>
          <w:rtl w:val="0"/>
          <w:lang w:val="it-IT"/>
        </w:rPr>
        <w:t>è</w:t>
      </w:r>
      <w:r>
        <w:rPr>
          <w:sz w:val="24"/>
          <w:szCs w:val="24"/>
          <w:rtl w:val="0"/>
          <w:lang w:val="fr-FR"/>
        </w:rPr>
        <w:t>re durable pour voir les gens restaur</w:t>
      </w:r>
      <w:r>
        <w:rPr>
          <w:sz w:val="24"/>
          <w:szCs w:val="24"/>
          <w:rtl w:val="0"/>
          <w:lang w:val="fr-FR"/>
        </w:rPr>
        <w:t>é</w:t>
      </w:r>
      <w:r>
        <w:rPr>
          <w:sz w:val="24"/>
          <w:szCs w:val="24"/>
          <w:rtl w:val="0"/>
          <w:lang w:val="fr-FR"/>
        </w:rPr>
        <w:t xml:space="preserve">s sans compassion </w:t>
      </w:r>
      <w:r>
        <w:rPr>
          <w:sz w:val="24"/>
          <w:szCs w:val="24"/>
          <w:rtl w:val="0"/>
        </w:rPr>
        <w:t xml:space="preserve">– </w:t>
      </w:r>
      <w:r>
        <w:rPr>
          <w:sz w:val="24"/>
          <w:szCs w:val="24"/>
          <w:rtl w:val="0"/>
          <w:lang w:val="fr-FR"/>
        </w:rPr>
        <w:t>un c</w:t>
      </w:r>
      <w:r>
        <w:rPr>
          <w:sz w:val="24"/>
          <w:szCs w:val="24"/>
          <w:rtl w:val="0"/>
          <w:lang w:val="fr-FR"/>
        </w:rPr>
        <w:t>œ</w:t>
      </w:r>
      <w:r>
        <w:rPr>
          <w:sz w:val="24"/>
          <w:szCs w:val="24"/>
          <w:rtl w:val="0"/>
          <w:lang w:val="fr-FR"/>
        </w:rPr>
        <w:t>ur pour Dieu et les gens. Au c</w:t>
      </w:r>
      <w:r>
        <w:rPr>
          <w:sz w:val="24"/>
          <w:szCs w:val="24"/>
          <w:rtl w:val="0"/>
          <w:lang w:val="fr-FR"/>
        </w:rPr>
        <w:t>œ</w:t>
      </w:r>
      <w:r>
        <w:rPr>
          <w:sz w:val="24"/>
          <w:szCs w:val="24"/>
          <w:rtl w:val="0"/>
          <w:lang w:val="fr-FR"/>
        </w:rPr>
        <w:t>ur de la compassion se trouve la passion ! La passion est un d</w:t>
      </w:r>
      <w:r>
        <w:rPr>
          <w:sz w:val="24"/>
          <w:szCs w:val="24"/>
          <w:rtl w:val="0"/>
          <w:lang w:val="fr-FR"/>
        </w:rPr>
        <w:t>é</w:t>
      </w:r>
      <w:r>
        <w:rPr>
          <w:sz w:val="24"/>
          <w:szCs w:val="24"/>
          <w:rtl w:val="0"/>
          <w:lang w:val="fr-FR"/>
        </w:rPr>
        <w:t>sir ardent qui motive et dirige comme une boussole. Par exemple, un fardeau pour les perdus, pour les jeunes, pour les pays en d</w:t>
      </w:r>
      <w:r>
        <w:rPr>
          <w:sz w:val="24"/>
          <w:szCs w:val="24"/>
          <w:rtl w:val="0"/>
          <w:lang w:val="fr-FR"/>
        </w:rPr>
        <w:t>é</w:t>
      </w:r>
      <w:r>
        <w:rPr>
          <w:sz w:val="24"/>
          <w:szCs w:val="24"/>
          <w:rtl w:val="0"/>
          <w:lang w:val="fr-FR"/>
        </w:rPr>
        <w:t>veloppement, pour les exclus et les marginalis</w:t>
      </w:r>
      <w:r>
        <w:rPr>
          <w:sz w:val="24"/>
          <w:szCs w:val="24"/>
          <w:rtl w:val="0"/>
          <w:lang w:val="fr-FR"/>
        </w:rPr>
        <w:t>é</w:t>
      </w:r>
      <w:r>
        <w:rPr>
          <w:sz w:val="24"/>
          <w:szCs w:val="24"/>
          <w:rtl w:val="0"/>
          <w:lang w:val="fr-FR"/>
        </w:rPr>
        <w:t>s, pour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ou pour une ville. La passion se d</w:t>
      </w:r>
      <w:r>
        <w:rPr>
          <w:sz w:val="24"/>
          <w:szCs w:val="24"/>
          <w:rtl w:val="0"/>
          <w:lang w:val="fr-FR"/>
        </w:rPr>
        <w:t>é</w:t>
      </w:r>
      <w:r>
        <w:rPr>
          <w:sz w:val="24"/>
          <w:szCs w:val="24"/>
          <w:rtl w:val="0"/>
          <w:lang w:val="fr-FR"/>
        </w:rPr>
        <w:t xml:space="preserve">veloppe </w:t>
      </w:r>
      <w:r>
        <w:rPr>
          <w:sz w:val="24"/>
          <w:szCs w:val="24"/>
          <w:rtl w:val="0"/>
        </w:rPr>
        <w:t xml:space="preserve">à </w:t>
      </w:r>
      <w:r>
        <w:rPr>
          <w:sz w:val="24"/>
          <w:szCs w:val="24"/>
          <w:rtl w:val="0"/>
          <w:lang w:val="pt-PT"/>
        </w:rPr>
        <w:t>partir d</w:t>
      </w:r>
      <w:r>
        <w:rPr>
          <w:sz w:val="24"/>
          <w:szCs w:val="24"/>
          <w:rtl w:val="1"/>
        </w:rPr>
        <w:t>’</w:t>
      </w:r>
      <w:r>
        <w:rPr>
          <w:sz w:val="24"/>
          <w:szCs w:val="24"/>
          <w:rtl w:val="0"/>
          <w:lang w:val="fr-FR"/>
        </w:rPr>
        <w:t>un sentiment per</w:t>
      </w:r>
      <w:r>
        <w:rPr>
          <w:sz w:val="24"/>
          <w:szCs w:val="24"/>
          <w:rtl w:val="0"/>
        </w:rPr>
        <w:t>ç</w:t>
      </w:r>
      <w:r>
        <w:rPr>
          <w:sz w:val="24"/>
          <w:szCs w:val="24"/>
          <w:rtl w:val="0"/>
          <w:lang w:val="fr-FR"/>
        </w:rPr>
        <w:t>u des besoins des autres, et a une qualit</w:t>
      </w:r>
      <w:r>
        <w:rPr>
          <w:sz w:val="24"/>
          <w:szCs w:val="24"/>
          <w:rtl w:val="0"/>
          <w:lang w:val="fr-FR"/>
        </w:rPr>
        <w:t xml:space="preserve">é </w:t>
      </w:r>
      <w:r>
        <w:rPr>
          <w:sz w:val="24"/>
          <w:szCs w:val="24"/>
          <w:rtl w:val="0"/>
          <w:lang w:val="fr-FR"/>
        </w:rPr>
        <w:t>durable. Alors que vos passions changeront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au cours de votre vie de minist</w:t>
      </w:r>
      <w:r>
        <w:rPr>
          <w:sz w:val="24"/>
          <w:szCs w:val="24"/>
          <w:rtl w:val="0"/>
          <w:lang w:val="it-IT"/>
        </w:rPr>
        <w:t>è</w:t>
      </w:r>
      <w:r>
        <w:rPr>
          <w:sz w:val="24"/>
          <w:szCs w:val="24"/>
          <w:rtl w:val="0"/>
          <w:lang w:val="fr-FR"/>
        </w:rPr>
        <w:t>re ces changements sont susceptibles de se d</w:t>
      </w:r>
      <w:r>
        <w:rPr>
          <w:sz w:val="24"/>
          <w:szCs w:val="24"/>
          <w:rtl w:val="0"/>
          <w:lang w:val="fr-FR"/>
        </w:rPr>
        <w:t>é</w:t>
      </w:r>
      <w:r>
        <w:rPr>
          <w:sz w:val="24"/>
          <w:szCs w:val="24"/>
          <w:rtl w:val="0"/>
          <w:lang w:val="fr-FR"/>
        </w:rPr>
        <w:t>rouler progressivement comme les saisons plut</w:t>
      </w:r>
      <w:r>
        <w:rPr>
          <w:sz w:val="24"/>
          <w:szCs w:val="24"/>
          <w:rtl w:val="0"/>
        </w:rPr>
        <w:t>ô</w:t>
      </w:r>
      <w:r>
        <w:rPr>
          <w:sz w:val="24"/>
          <w:szCs w:val="24"/>
          <w:rtl w:val="0"/>
          <w:lang w:val="fr-FR"/>
        </w:rPr>
        <w:t>t que l</w:t>
      </w:r>
      <w:r>
        <w:rPr>
          <w:sz w:val="24"/>
          <w:szCs w:val="24"/>
          <w:rtl w:val="1"/>
        </w:rPr>
        <w:t>’</w:t>
      </w:r>
      <w:r>
        <w:rPr>
          <w:sz w:val="24"/>
          <w:szCs w:val="24"/>
          <w:rtl w:val="0"/>
          <w:lang w:val="fr-FR"/>
        </w:rPr>
        <w:t>action erratique d</w:t>
      </w:r>
      <w:r>
        <w:rPr>
          <w:sz w:val="24"/>
          <w:szCs w:val="24"/>
          <w:rtl w:val="0"/>
          <w:lang w:val="fr-FR"/>
        </w:rPr>
        <w:t>’</w:t>
      </w:r>
      <w:r>
        <w:rPr>
          <w:sz w:val="24"/>
          <w:szCs w:val="24"/>
          <w:rtl w:val="0"/>
          <w:lang w:val="fr-FR"/>
        </w:rPr>
        <w:t>un jeu de</w:t>
      </w:r>
      <w:r>
        <w:rPr>
          <w:sz w:val="24"/>
          <w:szCs w:val="24"/>
          <w:rtl w:val="0"/>
        </w:rPr>
        <w:t xml:space="preserve"> flipper.</w:t>
      </w:r>
    </w:p>
    <w:p>
      <w:pPr>
        <w:pStyle w:val="Body"/>
        <w:numPr>
          <w:ilvl w:val="0"/>
          <w:numId w:val="19"/>
        </w:numPr>
        <w:spacing w:line="360" w:lineRule="auto"/>
        <w:jc w:val="left"/>
        <w:rPr>
          <w:sz w:val="24"/>
          <w:szCs w:val="24"/>
          <w:lang w:val="it-IT"/>
        </w:rPr>
      </w:pPr>
      <w:r>
        <w:rPr>
          <w:b w:val="1"/>
          <w:bCs w:val="1"/>
          <w:sz w:val="24"/>
          <w:szCs w:val="24"/>
          <w:rtl w:val="0"/>
          <w:lang w:val="it-IT"/>
        </w:rPr>
        <w:t>La t</w:t>
      </w:r>
      <w:r>
        <w:rPr>
          <w:b w:val="1"/>
          <w:bCs w:val="1"/>
          <w:sz w:val="24"/>
          <w:szCs w:val="24"/>
          <w:rtl w:val="0"/>
        </w:rPr>
        <w:t>ê</w:t>
      </w:r>
      <w:r>
        <w:rPr>
          <w:b w:val="1"/>
          <w:bCs w:val="1"/>
          <w:sz w:val="24"/>
          <w:szCs w:val="24"/>
          <w:rtl w:val="0"/>
        </w:rPr>
        <w:t>te</w:t>
      </w:r>
      <w:r>
        <w:rPr>
          <w:b w:val="1"/>
          <w:bCs w:val="1"/>
          <w:sz w:val="24"/>
          <w:szCs w:val="24"/>
          <w:rtl w:val="0"/>
        </w:rPr>
        <w:t> </w:t>
      </w:r>
      <w:r>
        <w:rPr>
          <w:b w:val="1"/>
          <w:bCs w:val="1"/>
          <w:sz w:val="24"/>
          <w:szCs w:val="24"/>
          <w:rtl w:val="0"/>
        </w:rPr>
        <w:t>:</w:t>
      </w:r>
      <w:r>
        <w:rPr>
          <w:sz w:val="24"/>
          <w:szCs w:val="24"/>
          <w:rtl w:val="0"/>
          <w:lang w:val="fr-FR"/>
        </w:rPr>
        <w:t xml:space="preserve"> Un planteur efficace raison</w:t>
      </w:r>
      <w:r>
        <w:rPr>
          <w:sz w:val="24"/>
          <w:szCs w:val="24"/>
          <w:rtl w:val="0"/>
          <w:lang w:val="fr-FR"/>
        </w:rPr>
        <w:t>ne</w:t>
      </w:r>
      <w:r>
        <w:rPr>
          <w:sz w:val="24"/>
          <w:szCs w:val="24"/>
          <w:rtl w:val="0"/>
          <w:lang w:val="fr-FR"/>
        </w:rPr>
        <w:t xml:space="preserve"> et compte le co</w:t>
      </w:r>
      <w:r>
        <w:rPr>
          <w:sz w:val="24"/>
          <w:szCs w:val="24"/>
          <w:rtl w:val="0"/>
          <w:lang w:val="fr-FR"/>
        </w:rPr>
        <w:t>û</w:t>
      </w:r>
      <w:r>
        <w:rPr>
          <w:sz w:val="24"/>
          <w:szCs w:val="24"/>
          <w:rtl w:val="0"/>
          <w:lang w:val="fr-FR"/>
        </w:rPr>
        <w:t>t de suivre J</w:t>
      </w:r>
      <w:r>
        <w:rPr>
          <w:sz w:val="24"/>
          <w:szCs w:val="24"/>
          <w:rtl w:val="0"/>
          <w:lang w:val="fr-FR"/>
        </w:rPr>
        <w:t>é</w:t>
      </w:r>
      <w:r>
        <w:rPr>
          <w:sz w:val="24"/>
          <w:szCs w:val="24"/>
          <w:rtl w:val="0"/>
          <w:lang w:val="fr-FR"/>
        </w:rPr>
        <w:t>sus afin que d</w:t>
      </w:r>
      <w:r>
        <w:rPr>
          <w:sz w:val="24"/>
          <w:szCs w:val="24"/>
          <w:rtl w:val="1"/>
        </w:rPr>
        <w:t>’</w:t>
      </w:r>
      <w:r>
        <w:rPr>
          <w:sz w:val="24"/>
          <w:szCs w:val="24"/>
          <w:rtl w:val="0"/>
          <w:lang w:val="fr-FR"/>
        </w:rPr>
        <w:t xml:space="preserve">autres peuvent </w:t>
      </w:r>
      <w:r>
        <w:rPr>
          <w:sz w:val="24"/>
          <w:szCs w:val="24"/>
          <w:rtl w:val="0"/>
          <w:lang w:val="fr-FR"/>
        </w:rPr>
        <w:t xml:space="preserve">le </w:t>
      </w:r>
      <w:r>
        <w:rPr>
          <w:sz w:val="24"/>
          <w:szCs w:val="24"/>
          <w:rtl w:val="0"/>
          <w:lang w:val="fr-FR"/>
        </w:rPr>
        <w:t>suivre et l</w:t>
      </w:r>
      <w:r>
        <w:rPr>
          <w:sz w:val="24"/>
          <w:szCs w:val="24"/>
          <w:rtl w:val="1"/>
        </w:rPr>
        <w:t>’</w:t>
      </w:r>
      <w:r>
        <w:rPr>
          <w:sz w:val="24"/>
          <w:szCs w:val="24"/>
          <w:rtl w:val="0"/>
        </w:rPr>
        <w:t>imiter. Consid</w:t>
      </w:r>
      <w:r>
        <w:rPr>
          <w:sz w:val="24"/>
          <w:szCs w:val="24"/>
          <w:rtl w:val="0"/>
          <w:lang w:val="it-IT"/>
        </w:rPr>
        <w:t>è</w:t>
      </w:r>
      <w:r>
        <w:rPr>
          <w:sz w:val="24"/>
          <w:szCs w:val="24"/>
          <w:rtl w:val="0"/>
          <w:lang w:val="fr-FR"/>
        </w:rPr>
        <w:t>re sa philosophie de minist</w:t>
      </w:r>
      <w:r>
        <w:rPr>
          <w:sz w:val="24"/>
          <w:szCs w:val="24"/>
          <w:rtl w:val="0"/>
          <w:lang w:val="it-IT"/>
        </w:rPr>
        <w:t>è</w:t>
      </w:r>
      <w:r>
        <w:rPr>
          <w:sz w:val="24"/>
          <w:szCs w:val="24"/>
          <w:rtl w:val="0"/>
        </w:rPr>
        <w:t xml:space="preserve">re, </w:t>
      </w:r>
      <w:r>
        <w:rPr>
          <w:sz w:val="24"/>
          <w:szCs w:val="24"/>
          <w:rtl w:val="0"/>
          <w:lang w:val="fr-FR"/>
        </w:rPr>
        <w:t xml:space="preserve">son </w:t>
      </w:r>
      <w:r>
        <w:rPr>
          <w:sz w:val="24"/>
          <w:szCs w:val="24"/>
          <w:rtl w:val="0"/>
        </w:rPr>
        <w:t>style de minist</w:t>
      </w:r>
      <w:r>
        <w:rPr>
          <w:sz w:val="24"/>
          <w:szCs w:val="24"/>
          <w:rtl w:val="0"/>
          <w:lang w:val="it-IT"/>
        </w:rPr>
        <w:t>è</w:t>
      </w:r>
      <w:r>
        <w:rPr>
          <w:sz w:val="24"/>
          <w:szCs w:val="24"/>
          <w:rtl w:val="0"/>
        </w:rPr>
        <w:t xml:space="preserve">re, </w:t>
      </w:r>
      <w:r>
        <w:rPr>
          <w:sz w:val="24"/>
          <w:szCs w:val="24"/>
          <w:rtl w:val="0"/>
          <w:lang w:val="fr-FR"/>
        </w:rPr>
        <w:t xml:space="preserve">sa </w:t>
      </w:r>
      <w:r>
        <w:rPr>
          <w:sz w:val="24"/>
          <w:szCs w:val="24"/>
          <w:rtl w:val="0"/>
          <w:lang w:val="en-US"/>
        </w:rPr>
        <w:t>th</w:t>
      </w:r>
      <w:r>
        <w:rPr>
          <w:sz w:val="24"/>
          <w:szCs w:val="24"/>
          <w:rtl w:val="0"/>
          <w:lang w:val="fr-FR"/>
        </w:rPr>
        <w:t>é</w:t>
      </w:r>
      <w:r>
        <w:rPr>
          <w:sz w:val="24"/>
          <w:szCs w:val="24"/>
          <w:rtl w:val="0"/>
          <w:lang w:val="fr-FR"/>
        </w:rPr>
        <w:t xml:space="preserve">ologie, </w:t>
      </w:r>
      <w:r>
        <w:rPr>
          <w:sz w:val="24"/>
          <w:szCs w:val="24"/>
          <w:rtl w:val="0"/>
          <w:lang w:val="fr-FR"/>
        </w:rPr>
        <w:t xml:space="preserve">ses </w:t>
      </w:r>
      <w:r>
        <w:rPr>
          <w:sz w:val="24"/>
          <w:szCs w:val="24"/>
          <w:rtl w:val="0"/>
          <w:lang w:val="fr-FR"/>
        </w:rPr>
        <w:t xml:space="preserve">dons, </w:t>
      </w:r>
      <w:r>
        <w:rPr>
          <w:sz w:val="24"/>
          <w:szCs w:val="24"/>
          <w:rtl w:val="0"/>
          <w:lang w:val="fr-FR"/>
        </w:rPr>
        <w:t xml:space="preserve">ses </w:t>
      </w:r>
      <w:r>
        <w:rPr>
          <w:sz w:val="24"/>
          <w:szCs w:val="24"/>
          <w:rtl w:val="0"/>
          <w:lang w:val="it-IT"/>
        </w:rPr>
        <w:t>capacit</w:t>
      </w:r>
      <w:r>
        <w:rPr>
          <w:sz w:val="24"/>
          <w:szCs w:val="24"/>
          <w:rtl w:val="0"/>
          <w:lang w:val="fr-FR"/>
        </w:rPr>
        <w:t>é</w:t>
      </w:r>
      <w:r>
        <w:rPr>
          <w:sz w:val="24"/>
          <w:szCs w:val="24"/>
          <w:rtl w:val="0"/>
          <w:lang w:val="fr-FR"/>
        </w:rPr>
        <w:t xml:space="preserve">s et </w:t>
      </w:r>
      <w:r>
        <w:rPr>
          <w:sz w:val="24"/>
          <w:szCs w:val="24"/>
          <w:rtl w:val="0"/>
          <w:lang w:val="fr-FR"/>
        </w:rPr>
        <w:t xml:space="preserve">son </w:t>
      </w:r>
      <w:r>
        <w:rPr>
          <w:sz w:val="24"/>
          <w:szCs w:val="24"/>
          <w:rtl w:val="0"/>
        </w:rPr>
        <w:t>d</w:t>
      </w:r>
      <w:r>
        <w:rPr>
          <w:sz w:val="24"/>
          <w:szCs w:val="24"/>
          <w:rtl w:val="0"/>
          <w:lang w:val="fr-FR"/>
        </w:rPr>
        <w:t>é</w:t>
      </w:r>
      <w:r>
        <w:rPr>
          <w:sz w:val="24"/>
          <w:szCs w:val="24"/>
          <w:rtl w:val="0"/>
          <w:lang w:val="pt-PT"/>
        </w:rPr>
        <w:t xml:space="preserve">sirs. </w:t>
      </w:r>
      <w:r>
        <w:rPr>
          <w:sz w:val="24"/>
          <w:szCs w:val="24"/>
          <w:rtl w:val="0"/>
          <w:lang w:val="fr-FR"/>
        </w:rPr>
        <w:t>Il l</w:t>
      </w:r>
      <w:r>
        <w:rPr>
          <w:sz w:val="24"/>
          <w:szCs w:val="24"/>
          <w:rtl w:val="0"/>
          <w:lang w:val="fr-FR"/>
        </w:rPr>
        <w:t>utte avec la r</w:t>
      </w:r>
      <w:r>
        <w:rPr>
          <w:sz w:val="24"/>
          <w:szCs w:val="24"/>
          <w:rtl w:val="0"/>
          <w:lang w:val="fr-FR"/>
        </w:rPr>
        <w:t>é</w:t>
      </w:r>
      <w:r>
        <w:rPr>
          <w:sz w:val="24"/>
          <w:szCs w:val="24"/>
          <w:rtl w:val="0"/>
        </w:rPr>
        <w:t>alit</w:t>
      </w:r>
      <w:r>
        <w:rPr>
          <w:sz w:val="24"/>
          <w:szCs w:val="24"/>
          <w:rtl w:val="0"/>
          <w:lang w:val="fr-FR"/>
        </w:rPr>
        <w:t xml:space="preserve">é </w:t>
      </w:r>
      <w:r>
        <w:rPr>
          <w:sz w:val="24"/>
          <w:szCs w:val="24"/>
          <w:rtl w:val="0"/>
        </w:rPr>
        <w:t>d</w:t>
      </w:r>
      <w:r>
        <w:rPr>
          <w:sz w:val="24"/>
          <w:szCs w:val="24"/>
          <w:rtl w:val="1"/>
        </w:rPr>
        <w:t>’</w:t>
      </w:r>
      <w:r>
        <w:rPr>
          <w:sz w:val="24"/>
          <w:szCs w:val="24"/>
          <w:rtl w:val="0"/>
          <w:lang w:val="fr-FR"/>
        </w:rPr>
        <w:t>une vie de sacrifice pour servir celui qui a appel</w:t>
      </w:r>
      <w:r>
        <w:rPr>
          <w:sz w:val="24"/>
          <w:szCs w:val="24"/>
          <w:rtl w:val="0"/>
          <w:lang w:val="fr-FR"/>
        </w:rPr>
        <w:t>é</w:t>
      </w:r>
      <w:r>
        <w:rPr>
          <w:sz w:val="24"/>
          <w:szCs w:val="24"/>
          <w:rtl w:val="0"/>
        </w:rPr>
        <w:t>. J</w:t>
      </w:r>
      <w:r>
        <w:rPr>
          <w:sz w:val="24"/>
          <w:szCs w:val="24"/>
          <w:rtl w:val="0"/>
          <w:lang w:val="fr-FR"/>
        </w:rPr>
        <w:t>é</w:t>
      </w:r>
      <w:r>
        <w:rPr>
          <w:sz w:val="24"/>
          <w:szCs w:val="24"/>
          <w:rtl w:val="0"/>
          <w:lang w:val="es-ES_tradnl"/>
        </w:rPr>
        <w:t>sus a confront</w:t>
      </w:r>
      <w:r>
        <w:rPr>
          <w:sz w:val="24"/>
          <w:szCs w:val="24"/>
          <w:rtl w:val="0"/>
          <w:lang w:val="fr-FR"/>
        </w:rPr>
        <w:t xml:space="preserve">é </w:t>
      </w:r>
      <w:r>
        <w:rPr>
          <w:sz w:val="24"/>
          <w:szCs w:val="24"/>
          <w:rtl w:val="0"/>
          <w:lang w:val="fr-FR"/>
        </w:rPr>
        <w:t>ceux qui l</w:t>
      </w:r>
      <w:r>
        <w:rPr>
          <w:sz w:val="24"/>
          <w:szCs w:val="24"/>
          <w:rtl w:val="1"/>
        </w:rPr>
        <w:t>’</w:t>
      </w:r>
      <w:r>
        <w:rPr>
          <w:sz w:val="24"/>
          <w:szCs w:val="24"/>
          <w:rtl w:val="0"/>
          <w:lang w:val="fr-FR"/>
        </w:rPr>
        <w:t>accompagnaient et les a exhort</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le co</w:t>
      </w:r>
      <w:r>
        <w:rPr>
          <w:sz w:val="24"/>
          <w:szCs w:val="24"/>
          <w:rtl w:val="0"/>
          <w:lang w:val="fr-FR"/>
        </w:rPr>
        <w:t>û</w:t>
      </w:r>
      <w:r>
        <w:rPr>
          <w:sz w:val="24"/>
          <w:szCs w:val="24"/>
          <w:rtl w:val="0"/>
          <w:lang w:val="fr-FR"/>
        </w:rPr>
        <w:t>t de le suivre</w:t>
      </w:r>
      <w:r>
        <w:rPr>
          <w:sz w:val="24"/>
          <w:szCs w:val="24"/>
          <w:rtl w:val="0"/>
        </w:rPr>
        <w:t> </w:t>
      </w:r>
      <w:r>
        <w:rPr>
          <w:sz w:val="24"/>
          <w:szCs w:val="24"/>
          <w:rtl w:val="0"/>
        </w:rPr>
        <w:t xml:space="preserve">: </w:t>
      </w:r>
      <w:r>
        <w:rPr>
          <w:sz w:val="24"/>
          <w:szCs w:val="24"/>
          <w:rtl w:val="0"/>
        </w:rPr>
        <w:t>« </w:t>
      </w:r>
      <w:r>
        <w:rPr>
          <w:sz w:val="24"/>
          <w:szCs w:val="24"/>
          <w:rtl w:val="0"/>
          <w:lang w:val="fr-FR"/>
        </w:rPr>
        <w:t>Quiconque ne porte pas sa croix et ne vient pas apr</w:t>
      </w:r>
      <w:r>
        <w:rPr>
          <w:sz w:val="24"/>
          <w:szCs w:val="24"/>
          <w:rtl w:val="0"/>
          <w:lang w:val="it-IT"/>
        </w:rPr>
        <w:t>è</w:t>
      </w:r>
      <w:r>
        <w:rPr>
          <w:sz w:val="24"/>
          <w:szCs w:val="24"/>
          <w:rtl w:val="0"/>
          <w:lang w:val="fr-FR"/>
        </w:rPr>
        <w:t xml:space="preserve">s moi ne peut pas </w:t>
      </w:r>
      <w:r>
        <w:rPr>
          <w:sz w:val="24"/>
          <w:szCs w:val="24"/>
          <w:rtl w:val="0"/>
        </w:rPr>
        <w:t>ê</w:t>
      </w:r>
      <w:r>
        <w:rPr>
          <w:sz w:val="24"/>
          <w:szCs w:val="24"/>
          <w:rtl w:val="0"/>
          <w:lang w:val="fr-FR"/>
        </w:rPr>
        <w:t>tre mon disciple. Pour lequel d</w:t>
      </w:r>
      <w:r>
        <w:rPr>
          <w:sz w:val="24"/>
          <w:szCs w:val="24"/>
          <w:rtl w:val="1"/>
        </w:rPr>
        <w:t>’</w:t>
      </w:r>
      <w:r>
        <w:rPr>
          <w:sz w:val="24"/>
          <w:szCs w:val="24"/>
          <w:rtl w:val="0"/>
          <w:lang w:val="fr-FR"/>
        </w:rPr>
        <w:t>entre vous, qui a l</w:t>
      </w:r>
      <w:r>
        <w:rPr>
          <w:sz w:val="24"/>
          <w:szCs w:val="24"/>
          <w:rtl w:val="1"/>
        </w:rPr>
        <w:t>’</w:t>
      </w:r>
      <w:r>
        <w:rPr>
          <w:sz w:val="24"/>
          <w:szCs w:val="24"/>
          <w:rtl w:val="0"/>
          <w:lang w:val="fr-FR"/>
        </w:rPr>
        <w:t>intention de construire une tour, ne s</w:t>
      </w:r>
      <w:r>
        <w:rPr>
          <w:sz w:val="24"/>
          <w:szCs w:val="24"/>
          <w:rtl w:val="1"/>
        </w:rPr>
        <w:t>’</w:t>
      </w:r>
      <w:r>
        <w:rPr>
          <w:sz w:val="24"/>
          <w:szCs w:val="24"/>
          <w:rtl w:val="0"/>
          <w:lang w:val="fr-FR"/>
        </w:rPr>
        <w:t>assoit pas d</w:t>
      </w:r>
      <w:r>
        <w:rPr>
          <w:sz w:val="24"/>
          <w:szCs w:val="24"/>
          <w:rtl w:val="1"/>
        </w:rPr>
        <w:t>’</w:t>
      </w:r>
      <w:r>
        <w:rPr>
          <w:sz w:val="24"/>
          <w:szCs w:val="24"/>
          <w:rtl w:val="0"/>
          <w:lang w:val="fr-FR"/>
        </w:rPr>
        <w:t>abord et de compter le co</w:t>
      </w:r>
      <w:r>
        <w:rPr>
          <w:sz w:val="24"/>
          <w:szCs w:val="24"/>
          <w:rtl w:val="0"/>
          <w:lang w:val="fr-FR"/>
        </w:rPr>
        <w:t>û</w:t>
      </w:r>
      <w:r>
        <w:rPr>
          <w:sz w:val="24"/>
          <w:szCs w:val="24"/>
          <w:rtl w:val="0"/>
          <w:lang w:val="de-DE"/>
        </w:rPr>
        <w:t>t, s</w:t>
      </w:r>
      <w:r>
        <w:rPr>
          <w:sz w:val="24"/>
          <w:szCs w:val="24"/>
          <w:rtl w:val="1"/>
        </w:rPr>
        <w:t>’</w:t>
      </w:r>
      <w:r>
        <w:rPr>
          <w:sz w:val="24"/>
          <w:szCs w:val="24"/>
          <w:rtl w:val="0"/>
          <w:lang w:val="fr-FR"/>
        </w:rPr>
        <w:t xml:space="preserve">il a assez pour le finir </w:t>
      </w:r>
      <w:r>
        <w:rPr>
          <w:sz w:val="24"/>
          <w:szCs w:val="24"/>
          <w:rtl w:val="0"/>
          <w:lang w:val="en-US"/>
        </w:rPr>
        <w:t xml:space="preserve">— </w:t>
      </w:r>
      <w:r>
        <w:rPr>
          <w:sz w:val="24"/>
          <w:szCs w:val="24"/>
          <w:rtl w:val="0"/>
          <w:lang w:val="fr-FR"/>
        </w:rPr>
        <w:t>de peur que, apr</w:t>
      </w:r>
      <w:r>
        <w:rPr>
          <w:sz w:val="24"/>
          <w:szCs w:val="24"/>
          <w:rtl w:val="0"/>
          <w:lang w:val="it-IT"/>
        </w:rPr>
        <w:t>è</w:t>
      </w:r>
      <w:r>
        <w:rPr>
          <w:sz w:val="24"/>
          <w:szCs w:val="24"/>
          <w:rtl w:val="0"/>
          <w:lang w:val="es-ES_tradnl"/>
        </w:rPr>
        <w:t>s qu</w:t>
      </w:r>
      <w:r>
        <w:rPr>
          <w:sz w:val="24"/>
          <w:szCs w:val="24"/>
          <w:rtl w:val="1"/>
        </w:rPr>
        <w:t>’</w:t>
      </w:r>
      <w:r>
        <w:rPr>
          <w:sz w:val="24"/>
          <w:szCs w:val="24"/>
          <w:rtl w:val="0"/>
          <w:lang w:val="fr-FR"/>
        </w:rPr>
        <w:t>il a pos</w:t>
      </w:r>
      <w:r>
        <w:rPr>
          <w:sz w:val="24"/>
          <w:szCs w:val="24"/>
          <w:rtl w:val="0"/>
          <w:lang w:val="fr-FR"/>
        </w:rPr>
        <w:t xml:space="preserve">é </w:t>
      </w:r>
      <w:r>
        <w:rPr>
          <w:sz w:val="24"/>
          <w:szCs w:val="24"/>
          <w:rtl w:val="0"/>
          <w:lang w:val="fr-FR"/>
        </w:rPr>
        <w:t>les fondations, et n</w:t>
      </w:r>
      <w:r>
        <w:rPr>
          <w:sz w:val="24"/>
          <w:szCs w:val="24"/>
          <w:rtl w:val="1"/>
        </w:rPr>
        <w:t>’</w:t>
      </w:r>
      <w:r>
        <w:rPr>
          <w:sz w:val="24"/>
          <w:szCs w:val="24"/>
          <w:rtl w:val="0"/>
          <w:lang w:val="fr-FR"/>
        </w:rPr>
        <w:t xml:space="preserve">est pas capable de finir, tous ceux qui le voient commencent </w:t>
      </w:r>
      <w:r>
        <w:rPr>
          <w:sz w:val="24"/>
          <w:szCs w:val="24"/>
          <w:rtl w:val="0"/>
        </w:rPr>
        <w:t xml:space="preserve">à </w:t>
      </w:r>
      <w:r>
        <w:rPr>
          <w:sz w:val="24"/>
          <w:szCs w:val="24"/>
          <w:rtl w:val="0"/>
          <w:lang w:val="fr-FR"/>
        </w:rPr>
        <w:t xml:space="preserve">se moquer de lui, </w:t>
      </w:r>
      <w:r>
        <w:rPr>
          <w:sz w:val="24"/>
          <w:szCs w:val="24"/>
          <w:rtl w:val="0"/>
        </w:rPr>
        <w:t>« </w:t>
      </w:r>
      <w:r>
        <w:rPr>
          <w:sz w:val="24"/>
          <w:szCs w:val="24"/>
          <w:rtl w:val="0"/>
          <w:lang w:val="fr-FR"/>
        </w:rPr>
        <w:t>Cet homme a commenc</w:t>
      </w:r>
      <w:r>
        <w:rPr>
          <w:sz w:val="24"/>
          <w:szCs w:val="24"/>
          <w:rtl w:val="0"/>
          <w:lang w:val="fr-FR"/>
        </w:rPr>
        <w:t xml:space="preserve">é à </w:t>
      </w:r>
      <w:r>
        <w:rPr>
          <w:sz w:val="24"/>
          <w:szCs w:val="24"/>
          <w:rtl w:val="0"/>
          <w:lang w:val="fr-FR"/>
        </w:rPr>
        <w:t>construire et n</w:t>
      </w:r>
      <w:r>
        <w:rPr>
          <w:sz w:val="24"/>
          <w:szCs w:val="24"/>
          <w:rtl w:val="1"/>
        </w:rPr>
        <w:t>’</w:t>
      </w:r>
      <w:r>
        <w:rPr>
          <w:sz w:val="24"/>
          <w:szCs w:val="24"/>
          <w:rtl w:val="0"/>
          <w:lang w:val="fr-FR"/>
        </w:rPr>
        <w:t>a pas pu finir.</w:t>
      </w:r>
      <w:r>
        <w:rPr>
          <w:sz w:val="24"/>
          <w:szCs w:val="24"/>
          <w:rtl w:val="0"/>
          <w:lang w:val="it-IT"/>
        </w:rPr>
        <w:t xml:space="preserve"> » </w:t>
      </w:r>
      <w:r>
        <w:rPr>
          <w:sz w:val="24"/>
          <w:szCs w:val="24"/>
          <w:rtl w:val="0"/>
          <w:lang w:val="fr-FR"/>
        </w:rPr>
        <w:t xml:space="preserve">Ou quel roi, qui va faire la guerre </w:t>
      </w:r>
      <w:r>
        <w:rPr>
          <w:sz w:val="24"/>
          <w:szCs w:val="24"/>
          <w:rtl w:val="0"/>
        </w:rPr>
        <w:t xml:space="preserve">à </w:t>
      </w:r>
      <w:r>
        <w:rPr>
          <w:sz w:val="24"/>
          <w:szCs w:val="24"/>
          <w:rtl w:val="0"/>
          <w:lang w:val="fr-FR"/>
        </w:rPr>
        <w:t>un autre roi, ne s</w:t>
      </w:r>
      <w:r>
        <w:rPr>
          <w:sz w:val="24"/>
          <w:szCs w:val="24"/>
          <w:rtl w:val="1"/>
        </w:rPr>
        <w:t>’</w:t>
      </w:r>
      <w:r>
        <w:rPr>
          <w:sz w:val="24"/>
          <w:szCs w:val="24"/>
          <w:rtl w:val="0"/>
          <w:lang w:val="fr-FR"/>
        </w:rPr>
        <w:t>assoit pas le premier et ne se demande pas s</w:t>
      </w:r>
      <w:r>
        <w:rPr>
          <w:sz w:val="24"/>
          <w:szCs w:val="24"/>
          <w:rtl w:val="1"/>
        </w:rPr>
        <w:t>’</w:t>
      </w:r>
      <w:r>
        <w:rPr>
          <w:sz w:val="24"/>
          <w:szCs w:val="24"/>
          <w:rtl w:val="0"/>
          <w:lang w:val="fr-FR"/>
        </w:rPr>
        <w:t>il est capable avec dix mille de rencontrer celui qui vient avec vingt mille? Ou bien, alors que l</w:t>
      </w:r>
      <w:r>
        <w:rPr>
          <w:sz w:val="24"/>
          <w:szCs w:val="24"/>
          <w:rtl w:val="1"/>
        </w:rPr>
        <w:t>’</w:t>
      </w:r>
      <w:r>
        <w:rPr>
          <w:sz w:val="24"/>
          <w:szCs w:val="24"/>
          <w:rtl w:val="0"/>
          <w:lang w:val="fr-FR"/>
        </w:rPr>
        <w:t>autre est encore un grand chemin, il envoie une d</w:t>
      </w:r>
      <w:r>
        <w:rPr>
          <w:sz w:val="24"/>
          <w:szCs w:val="24"/>
          <w:rtl w:val="0"/>
          <w:lang w:val="fr-FR"/>
        </w:rPr>
        <w:t>é</w:t>
      </w:r>
      <w:r>
        <w:rPr>
          <w:sz w:val="24"/>
          <w:szCs w:val="24"/>
          <w:rtl w:val="0"/>
        </w:rPr>
        <w:t>l</w:t>
      </w:r>
      <w:r>
        <w:rPr>
          <w:sz w:val="24"/>
          <w:szCs w:val="24"/>
          <w:rtl w:val="0"/>
          <w:lang w:val="fr-FR"/>
        </w:rPr>
        <w:t>é</w:t>
      </w:r>
      <w:r>
        <w:rPr>
          <w:sz w:val="24"/>
          <w:szCs w:val="24"/>
          <w:rtl w:val="0"/>
          <w:lang w:val="fr-FR"/>
        </w:rPr>
        <w:t>gation et demande des conditions de paix. De m</w:t>
      </w:r>
      <w:r>
        <w:rPr>
          <w:sz w:val="24"/>
          <w:szCs w:val="24"/>
          <w:rtl w:val="0"/>
        </w:rPr>
        <w:t>ê</w:t>
      </w:r>
      <w:r>
        <w:rPr>
          <w:sz w:val="24"/>
          <w:szCs w:val="24"/>
          <w:rtl w:val="0"/>
          <w:lang w:val="fr-FR"/>
        </w:rPr>
        <w:t>me, celui de vous qui n</w:t>
      </w:r>
      <w:r>
        <w:rPr>
          <w:sz w:val="24"/>
          <w:szCs w:val="24"/>
          <w:rtl w:val="1"/>
        </w:rPr>
        <w:t>’</w:t>
      </w:r>
      <w:r>
        <w:rPr>
          <w:sz w:val="24"/>
          <w:szCs w:val="24"/>
          <w:rtl w:val="0"/>
          <w:lang w:val="fr-FR"/>
        </w:rPr>
        <w:t>abandonne pas tout ce qu</w:t>
      </w:r>
      <w:r>
        <w:rPr>
          <w:sz w:val="24"/>
          <w:szCs w:val="24"/>
          <w:rtl w:val="1"/>
        </w:rPr>
        <w:t>’</w:t>
      </w:r>
      <w:r>
        <w:rPr>
          <w:sz w:val="24"/>
          <w:szCs w:val="24"/>
          <w:rtl w:val="0"/>
          <w:lang w:val="fr-FR"/>
        </w:rPr>
        <w:t xml:space="preserve">il a ne peut </w:t>
      </w:r>
      <w:r>
        <w:rPr>
          <w:sz w:val="24"/>
          <w:szCs w:val="24"/>
          <w:rtl w:val="0"/>
        </w:rPr>
        <w:t>ê</w:t>
      </w:r>
      <w:r>
        <w:rPr>
          <w:sz w:val="24"/>
          <w:szCs w:val="24"/>
          <w:rtl w:val="0"/>
          <w:lang w:val="fr-FR"/>
        </w:rPr>
        <w:t>tre mon disciple [Luc 14</w:t>
      </w:r>
      <w:r>
        <w:rPr>
          <w:sz w:val="24"/>
          <w:szCs w:val="24"/>
          <w:rtl w:val="0"/>
          <w:lang w:val="fr-FR"/>
        </w:rPr>
        <w:t>.</w:t>
      </w:r>
      <w:r>
        <w:rPr>
          <w:sz w:val="24"/>
          <w:szCs w:val="24"/>
          <w:rtl w:val="0"/>
          <w:lang w:val="pt-PT"/>
        </w:rPr>
        <w:t>27-33]</w:t>
      </w:r>
      <w:r>
        <w:rPr>
          <w:sz w:val="24"/>
          <w:szCs w:val="24"/>
          <w:rtl w:val="0"/>
          <w:lang w:val="it-IT"/>
        </w:rPr>
        <w:t>»</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Tous ceux qui cherchent </w:t>
      </w:r>
      <w:r>
        <w:rPr>
          <w:sz w:val="24"/>
          <w:szCs w:val="24"/>
          <w:rtl w:val="0"/>
          <w:lang w:val="fr-FR"/>
        </w:rPr>
        <w:t>à ê</w:t>
      </w:r>
      <w:r>
        <w:rPr>
          <w:sz w:val="24"/>
          <w:szCs w:val="24"/>
          <w:rtl w:val="0"/>
          <w:lang w:val="fr-FR"/>
        </w:rPr>
        <w:t>tre les disciples de J</w:t>
      </w:r>
      <w:r>
        <w:rPr>
          <w:sz w:val="24"/>
          <w:szCs w:val="24"/>
          <w:rtl w:val="0"/>
          <w:lang w:val="fr-FR"/>
        </w:rPr>
        <w:t>é</w:t>
      </w:r>
      <w:r>
        <w:rPr>
          <w:sz w:val="24"/>
          <w:szCs w:val="24"/>
          <w:rtl w:val="0"/>
          <w:lang w:val="fr-FR"/>
        </w:rPr>
        <w:t>sus doivent consid</w:t>
      </w:r>
      <w:r>
        <w:rPr>
          <w:sz w:val="24"/>
          <w:szCs w:val="24"/>
          <w:rtl w:val="0"/>
          <w:lang w:val="fr-FR"/>
        </w:rPr>
        <w:t>é</w:t>
      </w:r>
      <w:r>
        <w:rPr>
          <w:sz w:val="24"/>
          <w:szCs w:val="24"/>
          <w:rtl w:val="0"/>
          <w:lang w:val="fr-FR"/>
        </w:rPr>
        <w:t xml:space="preserve">rer le sacrifice de Le suivre, mais il est raisonnable de supposer que ceux qui dirigeront feront un plus grand sacrifice. Paul et Barnabas </w:t>
      </w:r>
      <w:r>
        <w:rPr>
          <w:sz w:val="24"/>
          <w:szCs w:val="24"/>
          <w:rtl w:val="0"/>
          <w:lang w:val="fr-FR"/>
        </w:rPr>
        <w:t>é</w:t>
      </w:r>
      <w:r>
        <w:rPr>
          <w:sz w:val="24"/>
          <w:szCs w:val="24"/>
          <w:rtl w:val="0"/>
          <w:lang w:val="fr-FR"/>
        </w:rPr>
        <w:t>taient des hommes qui ont risqu</w:t>
      </w:r>
      <w:r>
        <w:rPr>
          <w:sz w:val="24"/>
          <w:szCs w:val="24"/>
          <w:rtl w:val="0"/>
          <w:lang w:val="fr-FR"/>
        </w:rPr>
        <w:t xml:space="preserve">é </w:t>
      </w:r>
      <w:r>
        <w:rPr>
          <w:sz w:val="24"/>
          <w:szCs w:val="24"/>
          <w:rtl w:val="0"/>
          <w:lang w:val="fr-FR"/>
        </w:rPr>
        <w:t>leur vie pour le nom de notre Seigneur J</w:t>
      </w:r>
      <w:r>
        <w:rPr>
          <w:sz w:val="24"/>
          <w:szCs w:val="24"/>
          <w:rtl w:val="0"/>
          <w:lang w:val="fr-FR"/>
        </w:rPr>
        <w:t>é</w:t>
      </w:r>
      <w:r>
        <w:rPr>
          <w:sz w:val="24"/>
          <w:szCs w:val="24"/>
          <w:rtl w:val="0"/>
          <w:lang w:val="de-DE"/>
        </w:rPr>
        <w:t>sus-Christ [Ac. 15</w:t>
      </w:r>
      <w:r>
        <w:rPr>
          <w:sz w:val="24"/>
          <w:szCs w:val="24"/>
          <w:rtl w:val="0"/>
          <w:lang w:val="fr-FR"/>
        </w:rPr>
        <w:t>.</w:t>
      </w:r>
      <w:r>
        <w:rPr>
          <w:sz w:val="24"/>
          <w:szCs w:val="24"/>
          <w:rtl w:val="0"/>
        </w:rPr>
        <w:t>25-26].</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l</w:t>
      </w:r>
      <w:r>
        <w:rPr>
          <w:sz w:val="24"/>
          <w:szCs w:val="24"/>
          <w:rtl w:val="1"/>
        </w:rPr>
        <w:t>’</w:t>
      </w:r>
      <w:r>
        <w:rPr>
          <w:sz w:val="24"/>
          <w:szCs w:val="24"/>
          <w:rtl w:val="0"/>
          <w:lang w:val="fr-FR"/>
        </w:rPr>
        <w:t>impact et le sacrifice impos</w:t>
      </w:r>
      <w:r>
        <w:rPr>
          <w:sz w:val="24"/>
          <w:szCs w:val="24"/>
          <w:rtl w:val="0"/>
          <w:lang w:val="fr-FR"/>
        </w:rPr>
        <w:t xml:space="preserve">é à </w:t>
      </w:r>
      <w:r>
        <w:rPr>
          <w:sz w:val="24"/>
          <w:szCs w:val="24"/>
          <w:rtl w:val="0"/>
          <w:lang w:val="fr-FR"/>
        </w:rPr>
        <w:t xml:space="preserve">votre conjoint et </w:t>
      </w:r>
      <w:r>
        <w:rPr>
          <w:sz w:val="24"/>
          <w:szCs w:val="24"/>
          <w:rtl w:val="0"/>
        </w:rPr>
        <w:t xml:space="preserve">à </w:t>
      </w:r>
      <w:r>
        <w:rPr>
          <w:sz w:val="24"/>
          <w:szCs w:val="24"/>
          <w:rtl w:val="0"/>
          <w:lang w:val="fr-FR"/>
        </w:rPr>
        <w:t>votre famille. Si l</w:t>
      </w:r>
      <w:r>
        <w:rPr>
          <w:sz w:val="24"/>
          <w:szCs w:val="24"/>
          <w:rtl w:val="0"/>
          <w:lang w:val="fr-FR"/>
        </w:rPr>
        <w:t>a</w:t>
      </w:r>
      <w:r>
        <w:rPr>
          <w:sz w:val="24"/>
          <w:szCs w:val="24"/>
          <w:rtl w:val="0"/>
          <w:lang w:val="fr-FR"/>
        </w:rPr>
        <w:t xml:space="preserve"> conjoint</w:t>
      </w:r>
      <w:r>
        <w:rPr>
          <w:sz w:val="24"/>
          <w:szCs w:val="24"/>
          <w:rtl w:val="0"/>
          <w:lang w:val="fr-FR"/>
        </w:rPr>
        <w:t>e</w:t>
      </w:r>
      <w:r>
        <w:rPr>
          <w:sz w:val="24"/>
          <w:szCs w:val="24"/>
          <w:rtl w:val="0"/>
          <w:lang w:val="fr-FR"/>
        </w:rPr>
        <w:t xml:space="preserve"> [et les enfants] ne peuvent pas soutenir pleinement l</w:t>
      </w:r>
      <w:r>
        <w:rPr>
          <w:sz w:val="24"/>
          <w:szCs w:val="24"/>
          <w:rtl w:val="1"/>
        </w:rPr>
        <w:t>’</w:t>
      </w:r>
      <w:r>
        <w:rPr>
          <w:sz w:val="24"/>
          <w:szCs w:val="24"/>
          <w:rtl w:val="0"/>
          <w:lang w:val="fr-FR"/>
        </w:rPr>
        <w:t>appel, il est peu probable de r</w:t>
      </w:r>
      <w:r>
        <w:rPr>
          <w:sz w:val="24"/>
          <w:szCs w:val="24"/>
          <w:rtl w:val="0"/>
          <w:lang w:val="fr-FR"/>
        </w:rPr>
        <w:t>é</w:t>
      </w:r>
      <w:r>
        <w:rPr>
          <w:sz w:val="24"/>
          <w:szCs w:val="24"/>
          <w:rtl w:val="0"/>
        </w:rPr>
        <w:t>ussir. L</w:t>
      </w:r>
      <w:r>
        <w:rPr>
          <w:sz w:val="24"/>
          <w:szCs w:val="24"/>
          <w:rtl w:val="1"/>
        </w:rPr>
        <w:t>’</w:t>
      </w:r>
      <w:r>
        <w:rPr>
          <w:sz w:val="24"/>
          <w:szCs w:val="24"/>
          <w:rtl w:val="0"/>
          <w:lang w:val="fr-FR"/>
        </w:rPr>
        <w:t xml:space="preserve">Ecriture ne place aucune attente sur les </w:t>
      </w:r>
      <w:r>
        <w:rPr>
          <w:sz w:val="24"/>
          <w:szCs w:val="24"/>
          <w:rtl w:val="0"/>
          <w:lang w:val="fr-FR"/>
        </w:rPr>
        <w:t>é</w:t>
      </w:r>
      <w:r>
        <w:rPr>
          <w:sz w:val="24"/>
          <w:szCs w:val="24"/>
          <w:rtl w:val="0"/>
          <w:lang w:val="fr-FR"/>
        </w:rPr>
        <w:t>pouses des pasteurs en termes de minist</w:t>
      </w:r>
      <w:r>
        <w:rPr>
          <w:sz w:val="24"/>
          <w:szCs w:val="24"/>
          <w:rtl w:val="0"/>
          <w:lang w:val="it-IT"/>
        </w:rPr>
        <w:t>è</w:t>
      </w:r>
      <w:r>
        <w:rPr>
          <w:sz w:val="24"/>
          <w:szCs w:val="24"/>
          <w:rtl w:val="0"/>
          <w:lang w:val="fr-FR"/>
        </w:rPr>
        <w:t>re, alors faites attention de ne pas mettre un joug qui n</w:t>
      </w:r>
      <w:r>
        <w:rPr>
          <w:sz w:val="24"/>
          <w:szCs w:val="24"/>
          <w:rtl w:val="1"/>
        </w:rPr>
        <w:t>’</w:t>
      </w:r>
      <w:r>
        <w:rPr>
          <w:sz w:val="24"/>
          <w:szCs w:val="24"/>
          <w:rtl w:val="0"/>
          <w:lang w:val="fr-FR"/>
        </w:rPr>
        <w:t>est pas de Dieu. Tite 2</w:t>
      </w:r>
      <w:r>
        <w:rPr>
          <w:sz w:val="24"/>
          <w:szCs w:val="24"/>
          <w:rtl w:val="0"/>
          <w:lang w:val="fr-FR"/>
        </w:rPr>
        <w:t>.</w:t>
      </w:r>
      <w:r>
        <w:rPr>
          <w:sz w:val="24"/>
          <w:szCs w:val="24"/>
          <w:rtl w:val="0"/>
          <w:lang w:val="fr-FR"/>
        </w:rPr>
        <w:t>4-5 place les responsabilit</w:t>
      </w:r>
      <w:r>
        <w:rPr>
          <w:sz w:val="24"/>
          <w:szCs w:val="24"/>
          <w:rtl w:val="0"/>
          <w:lang w:val="fr-FR"/>
        </w:rPr>
        <w:t>é</w:t>
      </w:r>
      <w:r>
        <w:rPr>
          <w:sz w:val="24"/>
          <w:szCs w:val="24"/>
          <w:rtl w:val="0"/>
          <w:lang w:val="fr-FR"/>
        </w:rPr>
        <w:t>s en tant qu</w:t>
      </w:r>
      <w:r>
        <w:rPr>
          <w:sz w:val="24"/>
          <w:szCs w:val="24"/>
          <w:rtl w:val="0"/>
          <w:lang w:val="fr-FR"/>
        </w:rPr>
        <w:t>’é</w:t>
      </w:r>
      <w:r>
        <w:rPr>
          <w:sz w:val="24"/>
          <w:szCs w:val="24"/>
          <w:rtl w:val="0"/>
          <w:lang w:val="fr-FR"/>
        </w:rPr>
        <w:t>pouses et m</w:t>
      </w:r>
      <w:r>
        <w:rPr>
          <w:sz w:val="24"/>
          <w:szCs w:val="24"/>
          <w:rtl w:val="0"/>
          <w:lang w:val="it-IT"/>
        </w:rPr>
        <w:t>è</w:t>
      </w:r>
      <w:r>
        <w:rPr>
          <w:sz w:val="24"/>
          <w:szCs w:val="24"/>
          <w:rtl w:val="0"/>
          <w:lang w:val="pt-PT"/>
        </w:rPr>
        <w:t>res, mais n</w:t>
      </w:r>
      <w:r>
        <w:rPr>
          <w:sz w:val="24"/>
          <w:szCs w:val="24"/>
          <w:rtl w:val="1"/>
        </w:rPr>
        <w:t>’</w:t>
      </w:r>
      <w:r>
        <w:rPr>
          <w:sz w:val="24"/>
          <w:szCs w:val="24"/>
          <w:rtl w:val="0"/>
          <w:lang w:val="fr-FR"/>
        </w:rPr>
        <w:t>impose pas la responsabilit</w:t>
      </w:r>
      <w:r>
        <w:rPr>
          <w:sz w:val="24"/>
          <w:szCs w:val="24"/>
          <w:rtl w:val="0"/>
          <w:lang w:val="fr-FR"/>
        </w:rPr>
        <w:t xml:space="preserve">é </w:t>
      </w:r>
      <w:r>
        <w:rPr>
          <w:sz w:val="24"/>
          <w:szCs w:val="24"/>
          <w:rtl w:val="0"/>
          <w:lang w:val="fr-FR"/>
        </w:rPr>
        <w:t>de diriger le minist</w:t>
      </w:r>
      <w:r>
        <w:rPr>
          <w:sz w:val="24"/>
          <w:szCs w:val="24"/>
          <w:rtl w:val="0"/>
          <w:lang w:val="it-IT"/>
        </w:rPr>
        <w:t>è</w:t>
      </w:r>
      <w:r>
        <w:rPr>
          <w:sz w:val="24"/>
          <w:szCs w:val="24"/>
          <w:rtl w:val="0"/>
          <w:lang w:val="fr-FR"/>
        </w:rPr>
        <w:t>re des femmes, le minist</w:t>
      </w:r>
      <w:r>
        <w:rPr>
          <w:sz w:val="24"/>
          <w:szCs w:val="24"/>
          <w:rtl w:val="0"/>
          <w:lang w:val="it-IT"/>
        </w:rPr>
        <w:t>è</w:t>
      </w:r>
      <w:r>
        <w:rPr>
          <w:sz w:val="24"/>
          <w:szCs w:val="24"/>
          <w:rtl w:val="0"/>
          <w:lang w:val="fr-FR"/>
        </w:rPr>
        <w:t>re des enfants ou de servir dans toute autre capacit</w:t>
      </w:r>
      <w:r>
        <w:rPr>
          <w:sz w:val="24"/>
          <w:szCs w:val="24"/>
          <w:rtl w:val="0"/>
          <w:lang w:val="fr-FR"/>
        </w:rPr>
        <w:t xml:space="preserve">é </w:t>
      </w:r>
      <w:r>
        <w:rPr>
          <w:sz w:val="24"/>
          <w:szCs w:val="24"/>
          <w:rtl w:val="0"/>
          <w:lang w:val="fr-FR"/>
        </w:rPr>
        <w:t xml:space="preserve">en soi, </w:t>
      </w:r>
      <w:r>
        <w:rPr>
          <w:sz w:val="24"/>
          <w:szCs w:val="24"/>
          <w:rtl w:val="0"/>
        </w:rPr>
        <w:t xml:space="preserve">à </w:t>
      </w:r>
      <w:r>
        <w:rPr>
          <w:sz w:val="24"/>
          <w:szCs w:val="24"/>
          <w:rtl w:val="0"/>
          <w:lang w:val="fr-FR"/>
        </w:rPr>
        <w:t>moins d</w:t>
      </w:r>
      <w:r>
        <w:rPr>
          <w:sz w:val="24"/>
          <w:szCs w:val="24"/>
          <w:rtl w:val="0"/>
          <w:lang w:val="fr-FR"/>
        </w:rPr>
        <w:t>’ê</w:t>
      </w:r>
      <w:r>
        <w:rPr>
          <w:sz w:val="24"/>
          <w:szCs w:val="24"/>
          <w:rtl w:val="0"/>
          <w:lang w:val="it-IT"/>
        </w:rPr>
        <w:t>tre dirig</w:t>
      </w:r>
      <w:r>
        <w:rPr>
          <w:sz w:val="24"/>
          <w:szCs w:val="24"/>
          <w:rtl w:val="0"/>
          <w:lang w:val="fr-FR"/>
        </w:rPr>
        <w:t xml:space="preserve">é </w:t>
      </w:r>
      <w:r>
        <w:rPr>
          <w:sz w:val="24"/>
          <w:szCs w:val="24"/>
          <w:rtl w:val="0"/>
          <w:lang w:val="fr-FR"/>
        </w:rPr>
        <w:t>par Dieu.</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Il y a une pression inh</w:t>
      </w:r>
      <w:r>
        <w:rPr>
          <w:sz w:val="24"/>
          <w:szCs w:val="24"/>
          <w:rtl w:val="0"/>
          <w:lang w:val="fr-FR"/>
        </w:rPr>
        <w:t>é</w:t>
      </w:r>
      <w:r>
        <w:rPr>
          <w:sz w:val="24"/>
          <w:szCs w:val="24"/>
          <w:rtl w:val="0"/>
          <w:lang w:val="es-ES_tradnl"/>
        </w:rPr>
        <w:t>rente li</w:t>
      </w:r>
      <w:r>
        <w:rPr>
          <w:sz w:val="24"/>
          <w:szCs w:val="24"/>
          <w:rtl w:val="0"/>
          <w:lang w:val="fr-FR"/>
        </w:rPr>
        <w:t>é</w:t>
      </w:r>
      <w:r>
        <w:rPr>
          <w:sz w:val="24"/>
          <w:szCs w:val="24"/>
          <w:rtl w:val="0"/>
        </w:rPr>
        <w:t xml:space="preserve">e </w:t>
      </w:r>
      <w:r>
        <w:rPr>
          <w:sz w:val="24"/>
          <w:szCs w:val="24"/>
          <w:rtl w:val="0"/>
        </w:rPr>
        <w:t xml:space="preserve">à </w:t>
      </w:r>
      <w:r>
        <w:rPr>
          <w:sz w:val="24"/>
          <w:szCs w:val="24"/>
          <w:rtl w:val="0"/>
        </w:rPr>
        <w:t>l</w:t>
      </w:r>
      <w:r>
        <w:rPr>
          <w:sz w:val="24"/>
          <w:szCs w:val="24"/>
          <w:rtl w:val="0"/>
          <w:lang w:val="fr-FR"/>
        </w:rPr>
        <w:t>’« </w:t>
      </w:r>
      <w:r>
        <w:rPr>
          <w:sz w:val="24"/>
          <w:szCs w:val="24"/>
          <w:rtl w:val="0"/>
          <w:lang w:val="fr-FR"/>
        </w:rPr>
        <w:t>effet Aquarium</w:t>
      </w:r>
      <w:r>
        <w:rPr>
          <w:sz w:val="24"/>
          <w:szCs w:val="24"/>
          <w:rtl w:val="0"/>
          <w:lang w:val="it-IT"/>
        </w:rPr>
        <w:t xml:space="preserve"> » – </w:t>
      </w:r>
      <w:r>
        <w:rPr>
          <w:sz w:val="24"/>
          <w:szCs w:val="24"/>
          <w:rtl w:val="0"/>
          <w:lang w:val="fr-FR"/>
        </w:rPr>
        <w:t>votre famille aura l</w:t>
      </w:r>
      <w:r>
        <w:rPr>
          <w:sz w:val="24"/>
          <w:szCs w:val="24"/>
          <w:rtl w:val="1"/>
        </w:rPr>
        <w:t>’</w:t>
      </w:r>
      <w:r>
        <w:rPr>
          <w:sz w:val="24"/>
          <w:szCs w:val="24"/>
          <w:rtl w:val="0"/>
          <w:lang w:val="fr-FR"/>
        </w:rPr>
        <w:t>impression d</w:t>
      </w:r>
      <w:r>
        <w:rPr>
          <w:sz w:val="24"/>
          <w:szCs w:val="24"/>
          <w:rtl w:val="0"/>
          <w:lang w:val="fr-FR"/>
        </w:rPr>
        <w:t>’ê</w:t>
      </w:r>
      <w:r>
        <w:rPr>
          <w:sz w:val="24"/>
          <w:szCs w:val="24"/>
          <w:rtl w:val="0"/>
          <w:lang w:val="fr-FR"/>
        </w:rPr>
        <w:t>tre constamment surveill</w:t>
      </w:r>
      <w:r>
        <w:rPr>
          <w:sz w:val="24"/>
          <w:szCs w:val="24"/>
          <w:rtl w:val="0"/>
          <w:lang w:val="fr-FR"/>
        </w:rPr>
        <w:t>é</w:t>
      </w:r>
      <w:r>
        <w:rPr>
          <w:sz w:val="24"/>
          <w:szCs w:val="24"/>
          <w:rtl w:val="0"/>
          <w:lang w:val="fr-FR"/>
        </w:rPr>
        <w:t xml:space="preserve">e. Les enfants ne devraient pas avoir de pression injuste pour </w:t>
      </w:r>
      <w:r>
        <w:rPr>
          <w:sz w:val="24"/>
          <w:szCs w:val="24"/>
          <w:rtl w:val="0"/>
        </w:rPr>
        <w:t>ê</w:t>
      </w:r>
      <w:r>
        <w:rPr>
          <w:sz w:val="24"/>
          <w:szCs w:val="24"/>
          <w:rtl w:val="0"/>
          <w:lang w:val="fr-FR"/>
        </w:rPr>
        <w:t>tre parfaits, mais devraient avoir une foi authentique (1Tim 3</w:t>
      </w:r>
      <w:r>
        <w:rPr>
          <w:sz w:val="24"/>
          <w:szCs w:val="24"/>
          <w:rtl w:val="0"/>
          <w:lang w:val="fr-FR"/>
        </w:rPr>
        <w:t>.</w:t>
      </w:r>
      <w:r>
        <w:rPr>
          <w:sz w:val="24"/>
          <w:szCs w:val="24"/>
          <w:rtl w:val="0"/>
          <w:lang w:val="fr-FR"/>
        </w:rPr>
        <w:t>4-5). Si la pression va s</w:t>
      </w:r>
      <w:r>
        <w:rPr>
          <w:sz w:val="24"/>
          <w:szCs w:val="24"/>
          <w:rtl w:val="0"/>
          <w:lang w:val="fr-FR"/>
        </w:rPr>
        <w:t>é</w:t>
      </w:r>
      <w:r>
        <w:rPr>
          <w:sz w:val="24"/>
          <w:szCs w:val="24"/>
          <w:rtl w:val="0"/>
          <w:lang w:val="fr-FR"/>
        </w:rPr>
        <w:t>rieusement miner ou d</w:t>
      </w:r>
      <w:r>
        <w:rPr>
          <w:sz w:val="24"/>
          <w:szCs w:val="24"/>
          <w:rtl w:val="0"/>
          <w:lang w:val="fr-FR"/>
        </w:rPr>
        <w:t>é</w:t>
      </w:r>
      <w:r>
        <w:rPr>
          <w:sz w:val="24"/>
          <w:szCs w:val="24"/>
          <w:rtl w:val="0"/>
          <w:lang w:val="fr-FR"/>
        </w:rPr>
        <w:t>truire votre mariage ou votre famille, vous devez utiliser votre t</w:t>
      </w:r>
      <w:r>
        <w:rPr>
          <w:sz w:val="24"/>
          <w:szCs w:val="24"/>
          <w:rtl w:val="0"/>
        </w:rPr>
        <w:t>ê</w:t>
      </w:r>
      <w:r>
        <w:rPr>
          <w:sz w:val="24"/>
          <w:szCs w:val="24"/>
          <w:rtl w:val="0"/>
        </w:rPr>
        <w:t xml:space="preserve">te </w:t>
      </w:r>
      <w:r>
        <w:rPr>
          <w:sz w:val="24"/>
          <w:szCs w:val="24"/>
          <w:rtl w:val="0"/>
        </w:rPr>
        <w:t xml:space="preserve">– </w:t>
      </w:r>
      <w:r>
        <w:rPr>
          <w:sz w:val="24"/>
          <w:szCs w:val="24"/>
          <w:rtl w:val="0"/>
          <w:lang w:val="fr-FR"/>
        </w:rPr>
        <w:t>peut-</w:t>
      </w:r>
      <w:r>
        <w:rPr>
          <w:sz w:val="24"/>
          <w:szCs w:val="24"/>
          <w:rtl w:val="0"/>
        </w:rPr>
        <w:t>ê</w:t>
      </w:r>
      <w:r>
        <w:rPr>
          <w:sz w:val="24"/>
          <w:szCs w:val="24"/>
          <w:rtl w:val="0"/>
          <w:lang w:val="fr-FR"/>
        </w:rPr>
        <w:t>tre que vous n</w:t>
      </w:r>
      <w:r>
        <w:rPr>
          <w:sz w:val="24"/>
          <w:szCs w:val="24"/>
          <w:rtl w:val="0"/>
          <w:lang w:val="fr-FR"/>
        </w:rPr>
        <w:t>’ê</w:t>
      </w:r>
      <w:r>
        <w:rPr>
          <w:sz w:val="24"/>
          <w:szCs w:val="24"/>
          <w:rtl w:val="0"/>
          <w:lang w:val="fr-FR"/>
        </w:rPr>
        <w:t>tes pas appel</w:t>
      </w:r>
      <w:r>
        <w:rPr>
          <w:sz w:val="24"/>
          <w:szCs w:val="24"/>
          <w:rtl w:val="0"/>
          <w:lang w:val="fr-FR"/>
        </w:rPr>
        <w:t>é</w:t>
      </w:r>
      <w:r>
        <w:rPr>
          <w:sz w:val="24"/>
          <w:szCs w:val="24"/>
          <w:rtl w:val="0"/>
          <w:lang w:val="fr-FR"/>
        </w:rPr>
        <w:t>. Dieu aime votre famille plus qu</w:t>
      </w:r>
      <w:r>
        <w:rPr>
          <w:sz w:val="24"/>
          <w:szCs w:val="24"/>
          <w:rtl w:val="1"/>
        </w:rPr>
        <w:t>’</w:t>
      </w:r>
      <w:r>
        <w:rPr>
          <w:sz w:val="24"/>
          <w:szCs w:val="24"/>
          <w:rtl w:val="0"/>
          <w:lang w:val="fr-FR"/>
        </w:rPr>
        <w:t>il n</w:t>
      </w:r>
      <w:r>
        <w:rPr>
          <w:sz w:val="24"/>
          <w:szCs w:val="24"/>
          <w:rtl w:val="1"/>
        </w:rPr>
        <w:t>’</w:t>
      </w:r>
      <w:r>
        <w:rPr>
          <w:sz w:val="24"/>
          <w:szCs w:val="24"/>
          <w:rtl w:val="0"/>
          <w:lang w:val="fr-FR"/>
        </w:rPr>
        <w:t xml:space="preserve">a besoin que vous plantiez une </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rPr>
        <w:t>L</w:t>
      </w:r>
      <w:r>
        <w:rPr>
          <w:sz w:val="24"/>
          <w:szCs w:val="24"/>
          <w:rtl w:val="1"/>
        </w:rPr>
        <w:t>’</w:t>
      </w:r>
      <w:r>
        <w:rPr>
          <w:sz w:val="24"/>
          <w:szCs w:val="24"/>
          <w:rtl w:val="0"/>
          <w:lang w:val="fr-FR"/>
        </w:rPr>
        <w:t>une des meilleures d</w:t>
      </w:r>
      <w:r>
        <w:rPr>
          <w:sz w:val="24"/>
          <w:szCs w:val="24"/>
          <w:rtl w:val="0"/>
          <w:lang w:val="fr-FR"/>
        </w:rPr>
        <w:t>é</w:t>
      </w:r>
      <w:r>
        <w:rPr>
          <w:sz w:val="24"/>
          <w:szCs w:val="24"/>
          <w:rtl w:val="0"/>
          <w:lang w:val="fr-FR"/>
        </w:rPr>
        <w:t>cisions que j</w:t>
      </w:r>
      <w:r>
        <w:rPr>
          <w:sz w:val="24"/>
          <w:szCs w:val="24"/>
          <w:rtl w:val="1"/>
        </w:rPr>
        <w:t>’</w:t>
      </w:r>
      <w:r>
        <w:rPr>
          <w:sz w:val="24"/>
          <w:szCs w:val="24"/>
          <w:rtl w:val="0"/>
          <w:lang w:val="fr-FR"/>
        </w:rPr>
        <w:t xml:space="preserve">ai jamais prises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de permettre </w:t>
      </w:r>
      <w:r>
        <w:rPr>
          <w:sz w:val="24"/>
          <w:szCs w:val="24"/>
          <w:rtl w:val="0"/>
        </w:rPr>
        <w:t xml:space="preserve">à </w:t>
      </w:r>
      <w:r>
        <w:rPr>
          <w:sz w:val="24"/>
          <w:szCs w:val="24"/>
          <w:rtl w:val="0"/>
          <w:lang w:val="fr-FR"/>
        </w:rPr>
        <w:t xml:space="preserve">ma femme [et </w:t>
      </w:r>
      <w:r>
        <w:rPr>
          <w:sz w:val="24"/>
          <w:szCs w:val="24"/>
          <w:rtl w:val="0"/>
        </w:rPr>
        <w:t xml:space="preserve">à </w:t>
      </w:r>
      <w:r>
        <w:rPr>
          <w:sz w:val="24"/>
          <w:szCs w:val="24"/>
          <w:rtl w:val="0"/>
          <w:lang w:val="fr-FR"/>
        </w:rPr>
        <w:t>mes fils] d</w:t>
      </w:r>
      <w:r>
        <w:rPr>
          <w:sz w:val="24"/>
          <w:szCs w:val="24"/>
          <w:rtl w:val="0"/>
          <w:lang w:val="fr-FR"/>
        </w:rPr>
        <w:t>’ê</w:t>
      </w:r>
      <w:r>
        <w:rPr>
          <w:sz w:val="24"/>
          <w:szCs w:val="24"/>
          <w:rtl w:val="0"/>
          <w:lang w:val="fr-FR"/>
        </w:rPr>
        <w:t>tre simplement ce que Dieu les avait appel</w:t>
      </w:r>
      <w:r>
        <w:rPr>
          <w:sz w:val="24"/>
          <w:szCs w:val="24"/>
          <w:rtl w:val="0"/>
          <w:lang w:val="fr-FR"/>
        </w:rPr>
        <w:t>é</w:t>
      </w:r>
      <w:r>
        <w:rPr>
          <w:sz w:val="24"/>
          <w:szCs w:val="24"/>
          <w:rtl w:val="0"/>
        </w:rPr>
        <w:t xml:space="preserve">s </w:t>
      </w:r>
      <w:r>
        <w:rPr>
          <w:sz w:val="24"/>
          <w:szCs w:val="24"/>
          <w:rtl w:val="0"/>
          <w:lang w:val="fr-FR"/>
        </w:rPr>
        <w:t>à ê</w:t>
      </w:r>
      <w:r>
        <w:rPr>
          <w:sz w:val="24"/>
          <w:szCs w:val="24"/>
          <w:rtl w:val="0"/>
          <w:lang w:val="fr-FR"/>
        </w:rPr>
        <w:t>tre. Malheureusement, au d</w:t>
      </w:r>
      <w:r>
        <w:rPr>
          <w:sz w:val="24"/>
          <w:szCs w:val="24"/>
          <w:rtl w:val="0"/>
          <w:lang w:val="fr-FR"/>
        </w:rPr>
        <w:t>é</w:t>
      </w:r>
      <w:r>
        <w:rPr>
          <w:sz w:val="24"/>
          <w:szCs w:val="24"/>
          <w:rtl w:val="0"/>
        </w:rPr>
        <w:t>but, je n</w:t>
      </w:r>
      <w:r>
        <w:rPr>
          <w:sz w:val="24"/>
          <w:szCs w:val="24"/>
          <w:rtl w:val="1"/>
        </w:rPr>
        <w:t>’</w:t>
      </w:r>
      <w:r>
        <w:rPr>
          <w:sz w:val="24"/>
          <w:szCs w:val="24"/>
          <w:rtl w:val="0"/>
          <w:lang w:val="fr-FR"/>
        </w:rPr>
        <w:t>en savais pas plus. Je supposais simplement que Karen superviserait les minist</w:t>
      </w:r>
      <w:r>
        <w:rPr>
          <w:sz w:val="24"/>
          <w:szCs w:val="24"/>
          <w:rtl w:val="0"/>
          <w:lang w:val="it-IT"/>
        </w:rPr>
        <w:t>è</w:t>
      </w:r>
      <w:r>
        <w:rPr>
          <w:sz w:val="24"/>
          <w:szCs w:val="24"/>
          <w:rtl w:val="0"/>
          <w:lang w:val="fr-FR"/>
        </w:rPr>
        <w:t>res des femmes et des enfants. Il ne semblait pas vraiment y avoir d</w:t>
      </w:r>
      <w:r>
        <w:rPr>
          <w:sz w:val="24"/>
          <w:szCs w:val="24"/>
          <w:rtl w:val="1"/>
        </w:rPr>
        <w:t>’</w:t>
      </w:r>
      <w:r>
        <w:rPr>
          <w:sz w:val="24"/>
          <w:szCs w:val="24"/>
          <w:rtl w:val="0"/>
          <w:lang w:val="fr-FR"/>
        </w:rPr>
        <w:t>autres personnes qualifi</w:t>
      </w:r>
      <w:r>
        <w:rPr>
          <w:sz w:val="24"/>
          <w:szCs w:val="24"/>
          <w:rtl w:val="0"/>
          <w:lang w:val="fr-FR"/>
        </w:rPr>
        <w:t>é</w:t>
      </w:r>
      <w:r>
        <w:rPr>
          <w:sz w:val="24"/>
          <w:szCs w:val="24"/>
          <w:rtl w:val="0"/>
          <w:lang w:val="fr-FR"/>
        </w:rPr>
        <w:t xml:space="preserve">es et elle </w:t>
      </w:r>
      <w:r>
        <w:rPr>
          <w:sz w:val="24"/>
          <w:szCs w:val="24"/>
          <w:rtl w:val="0"/>
          <w:lang w:val="fr-FR"/>
        </w:rPr>
        <w:t>é</w:t>
      </w:r>
      <w:r>
        <w:rPr>
          <w:sz w:val="24"/>
          <w:szCs w:val="24"/>
          <w:rtl w:val="0"/>
          <w:lang w:val="fr-FR"/>
        </w:rPr>
        <w:t>tait pr</w:t>
      </w:r>
      <w:r>
        <w:rPr>
          <w:sz w:val="24"/>
          <w:szCs w:val="24"/>
          <w:rtl w:val="0"/>
        </w:rPr>
        <w:t>ê</w:t>
      </w:r>
      <w:r>
        <w:rPr>
          <w:sz w:val="24"/>
          <w:szCs w:val="24"/>
          <w:rtl w:val="0"/>
          <w:lang w:val="fr-FR"/>
        </w:rPr>
        <w:t>te. Comme l</w:t>
      </w:r>
      <w:r>
        <w:rPr>
          <w:sz w:val="24"/>
          <w:szCs w:val="24"/>
          <w:rtl w:val="0"/>
          <w:lang w:val="fr-FR"/>
        </w:rPr>
        <w:t>’é</w:t>
      </w:r>
      <w:r>
        <w:rPr>
          <w:sz w:val="24"/>
          <w:szCs w:val="24"/>
          <w:rtl w:val="0"/>
          <w:lang w:val="fr-FR"/>
        </w:rPr>
        <w:t>glise a grandi, d</w:t>
      </w:r>
      <w:r>
        <w:rPr>
          <w:sz w:val="24"/>
          <w:szCs w:val="24"/>
          <w:rtl w:val="1"/>
        </w:rPr>
        <w:t>’</w:t>
      </w:r>
      <w:r>
        <w:rPr>
          <w:sz w:val="24"/>
          <w:szCs w:val="24"/>
          <w:rtl w:val="0"/>
          <w:lang w:val="fr-FR"/>
        </w:rPr>
        <w:t xml:space="preserve">autres dirigeants ont </w:t>
      </w:r>
      <w:r>
        <w:rPr>
          <w:sz w:val="24"/>
          <w:szCs w:val="24"/>
          <w:rtl w:val="0"/>
          <w:lang w:val="fr-FR"/>
        </w:rPr>
        <w:t>é</w:t>
      </w:r>
      <w:r>
        <w:rPr>
          <w:sz w:val="24"/>
          <w:szCs w:val="24"/>
          <w:rtl w:val="0"/>
        </w:rPr>
        <w:t>t</w:t>
      </w:r>
      <w:r>
        <w:rPr>
          <w:sz w:val="24"/>
          <w:szCs w:val="24"/>
          <w:rtl w:val="0"/>
          <w:lang w:val="fr-FR"/>
        </w:rPr>
        <w:t xml:space="preserve">é </w:t>
      </w:r>
      <w:r>
        <w:rPr>
          <w:sz w:val="24"/>
          <w:szCs w:val="24"/>
          <w:rtl w:val="0"/>
        </w:rPr>
        <w:t>r</w:t>
      </w:r>
      <w:r>
        <w:rPr>
          <w:sz w:val="24"/>
          <w:szCs w:val="24"/>
          <w:rtl w:val="0"/>
          <w:lang w:val="fr-FR"/>
        </w:rPr>
        <w:t>é</w:t>
      </w:r>
      <w:r>
        <w:rPr>
          <w:sz w:val="24"/>
          <w:szCs w:val="24"/>
          <w:rtl w:val="0"/>
        </w:rPr>
        <w:t>v</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s et elle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soulag</w:t>
      </w:r>
      <w:r>
        <w:rPr>
          <w:sz w:val="24"/>
          <w:szCs w:val="24"/>
          <w:rtl w:val="0"/>
          <w:lang w:val="fr-FR"/>
        </w:rPr>
        <w:t>é</w:t>
      </w:r>
      <w:r>
        <w:rPr>
          <w:sz w:val="24"/>
          <w:szCs w:val="24"/>
          <w:rtl w:val="0"/>
          <w:lang w:val="fr-FR"/>
        </w:rPr>
        <w:t>e [dans tous les sens] de ces r</w:t>
      </w:r>
      <w:r>
        <w:rPr>
          <w:sz w:val="24"/>
          <w:szCs w:val="24"/>
          <w:rtl w:val="0"/>
        </w:rPr>
        <w:t>ô</w:t>
      </w:r>
      <w:r>
        <w:rPr>
          <w:sz w:val="24"/>
          <w:szCs w:val="24"/>
          <w:rtl w:val="0"/>
        </w:rPr>
        <w:t>les. En r</w:t>
      </w:r>
      <w:r>
        <w:rPr>
          <w:sz w:val="24"/>
          <w:szCs w:val="24"/>
          <w:rtl w:val="0"/>
          <w:lang w:val="fr-FR"/>
        </w:rPr>
        <w:t>é</w:t>
      </w:r>
      <w:r>
        <w:rPr>
          <w:sz w:val="24"/>
          <w:szCs w:val="24"/>
          <w:rtl w:val="0"/>
        </w:rPr>
        <w:t>alit</w:t>
      </w:r>
      <w:r>
        <w:rPr>
          <w:sz w:val="24"/>
          <w:szCs w:val="24"/>
          <w:rtl w:val="0"/>
          <w:lang w:val="fr-FR"/>
        </w:rPr>
        <w:t>é</w:t>
      </w:r>
      <w:r>
        <w:rPr>
          <w:sz w:val="24"/>
          <w:szCs w:val="24"/>
          <w:rtl w:val="0"/>
          <w:lang w:val="fr-FR"/>
        </w:rPr>
        <w:t>, elle n</w:t>
      </w:r>
      <w:r>
        <w:rPr>
          <w:sz w:val="24"/>
          <w:szCs w:val="24"/>
          <w:rtl w:val="1"/>
        </w:rPr>
        <w:t>’</w:t>
      </w:r>
      <w:r>
        <w:rPr>
          <w:sz w:val="24"/>
          <w:szCs w:val="24"/>
          <w:rtl w:val="0"/>
          <w:lang w:val="fr-FR"/>
        </w:rPr>
        <w:t>a probablement m</w:t>
      </w:r>
      <w:r>
        <w:rPr>
          <w:sz w:val="24"/>
          <w:szCs w:val="24"/>
          <w:rtl w:val="0"/>
        </w:rPr>
        <w:t>ê</w:t>
      </w:r>
      <w:r>
        <w:rPr>
          <w:sz w:val="24"/>
          <w:szCs w:val="24"/>
          <w:rtl w:val="0"/>
          <w:lang w:val="fr-FR"/>
        </w:rPr>
        <w:t xml:space="preserve">me pas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é</w:t>
      </w:r>
      <w:r>
        <w:rPr>
          <w:sz w:val="24"/>
          <w:szCs w:val="24"/>
          <w:rtl w:val="0"/>
          <w:lang w:val="fr-FR"/>
        </w:rPr>
        <w:t xml:space="preserve">e par Dieu </w:t>
      </w:r>
      <w:r>
        <w:rPr>
          <w:sz w:val="24"/>
          <w:szCs w:val="24"/>
          <w:rtl w:val="0"/>
        </w:rPr>
        <w:t xml:space="preserve">à </w:t>
      </w:r>
      <w:r>
        <w:rPr>
          <w:sz w:val="24"/>
          <w:szCs w:val="24"/>
          <w:rtl w:val="0"/>
          <w:lang w:val="fr-FR"/>
        </w:rPr>
        <w:t>au moins une de ces positions [surtout</w:t>
      </w:r>
      <w:r>
        <w:rPr>
          <w:sz w:val="24"/>
          <w:szCs w:val="24"/>
          <w:rtl w:val="0"/>
          <w:lang w:val="fr-FR"/>
        </w:rPr>
        <w:t xml:space="preserve"> </w:t>
      </w:r>
      <w:r>
        <w:rPr>
          <w:sz w:val="24"/>
          <w:szCs w:val="24"/>
          <w:rtl w:val="0"/>
        </w:rPr>
        <w:t xml:space="preserve">à </w:t>
      </w:r>
      <w:r>
        <w:rPr>
          <w:sz w:val="24"/>
          <w:szCs w:val="24"/>
          <w:rtl w:val="0"/>
        </w:rPr>
        <w:t>l</w:t>
      </w:r>
      <w:r>
        <w:rPr>
          <w:sz w:val="24"/>
          <w:szCs w:val="24"/>
          <w:rtl w:val="0"/>
          <w:lang w:val="fr-FR"/>
        </w:rPr>
        <w:t>’é</w:t>
      </w:r>
      <w:r>
        <w:rPr>
          <w:sz w:val="24"/>
          <w:szCs w:val="24"/>
          <w:rtl w:val="0"/>
          <w:lang w:val="fr-FR"/>
        </w:rPr>
        <w:t>poque]. Si je devais le faire encore une fois, j</w:t>
      </w:r>
      <w:r>
        <w:rPr>
          <w:sz w:val="24"/>
          <w:szCs w:val="24"/>
          <w:rtl w:val="1"/>
        </w:rPr>
        <w:t>’</w:t>
      </w:r>
      <w:r>
        <w:rPr>
          <w:sz w:val="24"/>
          <w:szCs w:val="24"/>
          <w:rtl w:val="0"/>
          <w:lang w:val="fr-FR"/>
        </w:rPr>
        <w:t>attendrais que Dieu identifie la bonne personne d</w:t>
      </w:r>
      <w:r>
        <w:rPr>
          <w:sz w:val="24"/>
          <w:szCs w:val="24"/>
          <w:rtl w:val="0"/>
          <w:lang w:val="it-IT"/>
        </w:rPr>
        <w:t>è</w:t>
      </w:r>
      <w:r>
        <w:rPr>
          <w:sz w:val="24"/>
          <w:szCs w:val="24"/>
          <w:rtl w:val="0"/>
          <w:lang w:val="fr-FR"/>
        </w:rPr>
        <w:t>s le d</w:t>
      </w:r>
      <w:r>
        <w:rPr>
          <w:sz w:val="24"/>
          <w:szCs w:val="24"/>
          <w:rtl w:val="0"/>
          <w:lang w:val="fr-FR"/>
        </w:rPr>
        <w:t>é</w:t>
      </w:r>
      <w:r>
        <w:rPr>
          <w:sz w:val="24"/>
          <w:szCs w:val="24"/>
          <w:rtl w:val="0"/>
          <w:lang w:val="en-US"/>
        </w:rPr>
        <w:t>but</w:t>
      </w:r>
      <w:r>
        <w:rPr>
          <w:sz w:val="24"/>
          <w:szCs w:val="24"/>
          <w:rtl w:val="0"/>
          <w:lang w:val="fr-FR"/>
        </w:rPr>
        <w:t xml:space="preserve"> </w:t>
      </w:r>
      <w:r>
        <w:rPr>
          <w:sz w:val="24"/>
          <w:szCs w:val="24"/>
          <w:rtl w:val="0"/>
          <w:lang w:val="fr-FR"/>
        </w:rPr>
        <w:t xml:space="preserve">et permettre </w:t>
      </w:r>
      <w:r>
        <w:rPr>
          <w:sz w:val="24"/>
          <w:szCs w:val="24"/>
          <w:rtl w:val="0"/>
        </w:rPr>
        <w:t xml:space="preserve">à </w:t>
      </w:r>
      <w:r>
        <w:rPr>
          <w:sz w:val="24"/>
          <w:szCs w:val="24"/>
          <w:rtl w:val="0"/>
          <w:lang w:val="fr-FR"/>
        </w:rPr>
        <w:t>ma femme de faire tout ce que Dieu lui avait demand</w:t>
      </w:r>
      <w:r>
        <w:rPr>
          <w:sz w:val="24"/>
          <w:szCs w:val="24"/>
          <w:rtl w:val="0"/>
          <w:lang w:val="fr-FR"/>
        </w:rPr>
        <w:t>é</w:t>
      </w:r>
      <w:r>
        <w:rPr>
          <w:sz w:val="24"/>
          <w:szCs w:val="24"/>
          <w:rtl w:val="0"/>
        </w:rPr>
        <w:t>.</w:t>
      </w:r>
      <w:r>
        <w:rPr>
          <w:sz w:val="24"/>
          <w:szCs w:val="24"/>
          <w:rtl w:val="0"/>
          <w:lang w:val="fr-FR"/>
        </w:rPr>
        <w:t xml:space="preserve"> </w:t>
      </w:r>
      <w:r>
        <w:rPr>
          <w:sz w:val="24"/>
          <w:szCs w:val="24"/>
          <w:rtl w:val="0"/>
          <w:lang w:val="fr-FR"/>
        </w:rPr>
        <w:t xml:space="preserve">Aussi, nous avons constamment permis </w:t>
      </w:r>
      <w:r>
        <w:rPr>
          <w:sz w:val="24"/>
          <w:szCs w:val="24"/>
          <w:rtl w:val="0"/>
        </w:rPr>
        <w:t xml:space="preserve">à </w:t>
      </w:r>
      <w:r>
        <w:rPr>
          <w:sz w:val="24"/>
          <w:szCs w:val="24"/>
          <w:rtl w:val="0"/>
          <w:lang w:val="fr-FR"/>
        </w:rPr>
        <w:t>nos fils d</w:t>
      </w:r>
      <w:r>
        <w:rPr>
          <w:sz w:val="24"/>
          <w:szCs w:val="24"/>
          <w:rtl w:val="0"/>
          <w:lang w:val="fr-FR"/>
        </w:rPr>
        <w:t>’ê</w:t>
      </w:r>
      <w:r>
        <w:rPr>
          <w:sz w:val="24"/>
          <w:szCs w:val="24"/>
          <w:rtl w:val="0"/>
          <w:lang w:val="fr-FR"/>
        </w:rPr>
        <w:t>tre qui ils sont en Christ. Nous avons essay</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fr-FR"/>
        </w:rPr>
        <w:t>viter</w:t>
      </w:r>
      <w:r>
        <w:rPr>
          <w:sz w:val="24"/>
          <w:szCs w:val="24"/>
          <w:rtl w:val="0"/>
          <w:lang w:val="fr-FR"/>
        </w:rPr>
        <w:t xml:space="preserve"> </w:t>
      </w:r>
      <w:r>
        <w:rPr>
          <w:sz w:val="24"/>
          <w:szCs w:val="24"/>
          <w:rtl w:val="0"/>
          <w:lang w:val="fr-FR"/>
        </w:rPr>
        <w:t xml:space="preserve">qui les obligent </w:t>
      </w:r>
      <w:r>
        <w:rPr>
          <w:sz w:val="24"/>
          <w:szCs w:val="24"/>
          <w:rtl w:val="0"/>
          <w:lang w:val="fr-FR"/>
        </w:rPr>
        <w:t>à ê</w:t>
      </w:r>
      <w:r>
        <w:rPr>
          <w:sz w:val="24"/>
          <w:szCs w:val="24"/>
          <w:rtl w:val="0"/>
          <w:lang w:val="fr-FR"/>
        </w:rPr>
        <w:t xml:space="preserve">tre des chefs de file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et qui ont cherch</w:t>
      </w:r>
      <w:r>
        <w:rPr>
          <w:sz w:val="24"/>
          <w:szCs w:val="24"/>
          <w:rtl w:val="0"/>
          <w:lang w:val="fr-FR"/>
        </w:rPr>
        <w:t xml:space="preserve">é à </w:t>
      </w:r>
      <w:r>
        <w:rPr>
          <w:sz w:val="24"/>
          <w:szCs w:val="24"/>
          <w:rtl w:val="0"/>
          <w:lang w:val="fr-FR"/>
        </w:rPr>
        <w:t>leur permettre de faire l</w:t>
      </w:r>
      <w:r>
        <w:rPr>
          <w:sz w:val="24"/>
          <w:szCs w:val="24"/>
          <w:rtl w:val="1"/>
        </w:rPr>
        <w:t>’</w:t>
      </w:r>
      <w:r>
        <w:rPr>
          <w:sz w:val="24"/>
          <w:szCs w:val="24"/>
          <w:rtl w:val="0"/>
          <w:lang w:val="en-US"/>
        </w:rPr>
        <w:t>exp</w:t>
      </w:r>
      <w:r>
        <w:rPr>
          <w:sz w:val="24"/>
          <w:szCs w:val="24"/>
          <w:rtl w:val="0"/>
          <w:lang w:val="fr-FR"/>
        </w:rPr>
        <w:t>é</w:t>
      </w:r>
      <w:r>
        <w:rPr>
          <w:sz w:val="24"/>
          <w:szCs w:val="24"/>
          <w:rtl w:val="0"/>
          <w:lang w:val="en-US"/>
        </w:rPr>
        <w:t>rience</w:t>
      </w:r>
      <w:r>
        <w:rPr>
          <w:sz w:val="24"/>
          <w:szCs w:val="24"/>
          <w:rtl w:val="0"/>
          <w:lang w:val="fr-FR"/>
        </w:rPr>
        <w:t xml:space="preserve"> </w:t>
      </w:r>
      <w:r>
        <w:rPr>
          <w:sz w:val="24"/>
          <w:szCs w:val="24"/>
          <w:rtl w:val="0"/>
          <w:lang w:val="de-DE"/>
        </w:rPr>
        <w:t>chr</w:t>
      </w:r>
      <w:r>
        <w:rPr>
          <w:sz w:val="24"/>
          <w:szCs w:val="24"/>
          <w:rtl w:val="0"/>
          <w:lang w:val="fr-FR"/>
        </w:rPr>
        <w:t>é</w:t>
      </w:r>
      <w:r>
        <w:rPr>
          <w:sz w:val="24"/>
          <w:szCs w:val="24"/>
          <w:rtl w:val="0"/>
          <w:lang w:val="fr-FR"/>
        </w:rPr>
        <w:t xml:space="preserve">tienne </w:t>
      </w:r>
      <w:r>
        <w:rPr>
          <w:sz w:val="24"/>
          <w:szCs w:val="24"/>
          <w:rtl w:val="0"/>
        </w:rPr>
        <w:t>« </w:t>
      </w:r>
      <w:r>
        <w:rPr>
          <w:sz w:val="24"/>
          <w:szCs w:val="24"/>
          <w:rtl w:val="0"/>
          <w:lang w:val="de-DE"/>
        </w:rPr>
        <w:t>normale</w:t>
      </w:r>
      <w:r>
        <w:rPr>
          <w:sz w:val="24"/>
          <w:szCs w:val="24"/>
          <w:rtl w:val="0"/>
          <w:lang w:val="it-IT"/>
        </w:rPr>
        <w:t xml:space="preserve"> » </w:t>
      </w:r>
      <w:r>
        <w:rPr>
          <w:sz w:val="24"/>
          <w:szCs w:val="24"/>
          <w:rtl w:val="0"/>
          <w:lang w:val="fr-FR"/>
        </w:rPr>
        <w:t>plut</w:t>
      </w:r>
      <w:r>
        <w:rPr>
          <w:sz w:val="24"/>
          <w:szCs w:val="24"/>
          <w:rtl w:val="0"/>
        </w:rPr>
        <w:t>ô</w:t>
      </w:r>
      <w:r>
        <w:rPr>
          <w:sz w:val="24"/>
          <w:szCs w:val="24"/>
          <w:rtl w:val="0"/>
          <w:lang w:val="fr-FR"/>
        </w:rPr>
        <w:t>t que d</w:t>
      </w:r>
      <w:r>
        <w:rPr>
          <w:sz w:val="24"/>
          <w:szCs w:val="24"/>
          <w:rtl w:val="0"/>
          <w:lang w:val="fr-FR"/>
        </w:rPr>
        <w:t>’ê</w:t>
      </w:r>
      <w:r>
        <w:rPr>
          <w:sz w:val="24"/>
          <w:szCs w:val="24"/>
          <w:rtl w:val="0"/>
          <w:lang w:val="fr-FR"/>
        </w:rPr>
        <w:t xml:space="preserve">tre </w:t>
      </w:r>
      <w:r>
        <w:rPr>
          <w:sz w:val="24"/>
          <w:szCs w:val="24"/>
          <w:rtl w:val="0"/>
        </w:rPr>
        <w:t>« </w:t>
      </w:r>
      <w:r>
        <w:rPr>
          <w:sz w:val="24"/>
          <w:szCs w:val="24"/>
          <w:rtl w:val="0"/>
          <w:lang w:val="de-DE"/>
        </w:rPr>
        <w:t>super-chr</w:t>
      </w:r>
      <w:r>
        <w:rPr>
          <w:sz w:val="24"/>
          <w:szCs w:val="24"/>
          <w:rtl w:val="0"/>
          <w:lang w:val="fr-FR"/>
        </w:rPr>
        <w:t>é</w:t>
      </w:r>
      <w:r>
        <w:rPr>
          <w:sz w:val="24"/>
          <w:szCs w:val="24"/>
          <w:rtl w:val="0"/>
          <w:lang w:val="fr-FR"/>
        </w:rPr>
        <w:t>tienne</w:t>
      </w:r>
      <w:r>
        <w:rPr>
          <w:sz w:val="24"/>
          <w:szCs w:val="24"/>
          <w:rtl w:val="0"/>
        </w:rPr>
        <w:t> »</w:t>
      </w:r>
      <w:r>
        <w:rPr>
          <w:sz w:val="24"/>
          <w:szCs w:val="24"/>
          <w:rtl w:val="0"/>
          <w:lang w:val="fr-FR"/>
        </w:rPr>
        <w:t>.</w:t>
      </w:r>
    </w:p>
    <w:p>
      <w:pPr>
        <w:pStyle w:val="Body"/>
        <w:spacing w:line="360" w:lineRule="auto"/>
        <w:jc w:val="left"/>
        <w:rPr>
          <w:sz w:val="24"/>
          <w:szCs w:val="24"/>
        </w:rPr>
      </w:pPr>
    </w:p>
    <w:p>
      <w:pPr>
        <w:pStyle w:val="Body"/>
        <w:numPr>
          <w:ilvl w:val="0"/>
          <w:numId w:val="20"/>
        </w:numPr>
        <w:spacing w:line="360" w:lineRule="auto"/>
        <w:jc w:val="left"/>
        <w:rPr>
          <w:sz w:val="24"/>
          <w:szCs w:val="24"/>
          <w:lang w:val="fr-FR"/>
        </w:rPr>
      </w:pPr>
      <w:r>
        <w:rPr>
          <w:b w:val="1"/>
          <w:bCs w:val="1"/>
          <w:sz w:val="24"/>
          <w:szCs w:val="24"/>
          <w:rtl w:val="0"/>
          <w:lang w:val="fr-FR"/>
        </w:rPr>
        <w:t>Les mains [don, comp</w:t>
      </w:r>
      <w:r>
        <w:rPr>
          <w:b w:val="1"/>
          <w:bCs w:val="1"/>
          <w:sz w:val="24"/>
          <w:szCs w:val="24"/>
          <w:rtl w:val="0"/>
          <w:lang w:val="fr-FR"/>
        </w:rPr>
        <w:t>é</w:t>
      </w:r>
      <w:r>
        <w:rPr>
          <w:b w:val="1"/>
          <w:bCs w:val="1"/>
          <w:sz w:val="24"/>
          <w:szCs w:val="24"/>
          <w:rtl w:val="0"/>
          <w:lang w:val="en-US"/>
        </w:rPr>
        <w:t>tences]</w:t>
      </w:r>
      <w:r>
        <w:rPr>
          <w:sz w:val="24"/>
          <w:szCs w:val="24"/>
          <w:rtl w:val="0"/>
        </w:rPr>
        <w:t> </w:t>
      </w:r>
      <w:r>
        <w:rPr>
          <w:sz w:val="24"/>
          <w:szCs w:val="24"/>
          <w:rtl w:val="0"/>
          <w:lang w:val="fr-FR"/>
        </w:rPr>
        <w:t>: Connaissance m</w:t>
      </w:r>
      <w:r>
        <w:rPr>
          <w:sz w:val="24"/>
          <w:szCs w:val="24"/>
          <w:rtl w:val="0"/>
          <w:lang w:val="fr-FR"/>
        </w:rPr>
        <w:t>û</w:t>
      </w:r>
      <w:r>
        <w:rPr>
          <w:sz w:val="24"/>
          <w:szCs w:val="24"/>
          <w:rtl w:val="0"/>
          <w:lang w:val="fr-FR"/>
        </w:rPr>
        <w:t>re de la Bible, de la doctrine et de 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w:t>
      </w:r>
      <w:r>
        <w:rPr>
          <w:sz w:val="24"/>
          <w:szCs w:val="24"/>
          <w:rtl w:val="0"/>
          <w:lang w:val="fr-FR"/>
        </w:rPr>
        <w:t xml:space="preserve"> </w:t>
      </w:r>
      <w:r>
        <w:rPr>
          <w:sz w:val="24"/>
          <w:szCs w:val="24"/>
          <w:rtl w:val="0"/>
          <w:lang w:val="it-IT"/>
        </w:rPr>
        <w:t>Capacit</w:t>
      </w:r>
      <w:r>
        <w:rPr>
          <w:sz w:val="24"/>
          <w:szCs w:val="24"/>
          <w:rtl w:val="0"/>
          <w:lang w:val="fr-FR"/>
        </w:rPr>
        <w:t xml:space="preserve">é </w:t>
      </w:r>
      <w:r>
        <w:rPr>
          <w:sz w:val="24"/>
          <w:szCs w:val="24"/>
          <w:rtl w:val="0"/>
          <w:lang w:val="en-US"/>
        </w:rPr>
        <w:t>de leadership</w:t>
      </w:r>
      <w:r>
        <w:rPr>
          <w:sz w:val="24"/>
          <w:szCs w:val="24"/>
          <w:rtl w:val="0"/>
        </w:rPr>
        <w:t> </w:t>
      </w:r>
      <w:r>
        <w:rPr>
          <w:sz w:val="24"/>
          <w:szCs w:val="24"/>
          <w:rtl w:val="0"/>
          <w:lang w:val="fr-FR"/>
        </w:rPr>
        <w:t xml:space="preserve">: recevoir une vision et inspirer les autres </w:t>
      </w:r>
      <w:r>
        <w:rPr>
          <w:sz w:val="24"/>
          <w:szCs w:val="24"/>
          <w:rtl w:val="0"/>
        </w:rPr>
        <w:t xml:space="preserve">à </w:t>
      </w:r>
      <w:r>
        <w:rPr>
          <w:sz w:val="24"/>
          <w:szCs w:val="24"/>
          <w:rtl w:val="0"/>
          <w:lang w:val="fr-FR"/>
        </w:rPr>
        <w:t>la suivre. Capacit</w:t>
      </w:r>
      <w:r>
        <w:rPr>
          <w:sz w:val="24"/>
          <w:szCs w:val="24"/>
          <w:rtl w:val="0"/>
          <w:lang w:val="fr-FR"/>
        </w:rPr>
        <w:t xml:space="preserve">é </w:t>
      </w:r>
      <w:r>
        <w:rPr>
          <w:sz w:val="24"/>
          <w:szCs w:val="24"/>
          <w:rtl w:val="0"/>
        </w:rPr>
        <w:t>d</w:t>
      </w:r>
      <w:r>
        <w:rPr>
          <w:sz w:val="24"/>
          <w:szCs w:val="24"/>
          <w:rtl w:val="1"/>
        </w:rPr>
        <w:t>’</w:t>
      </w:r>
      <w:r>
        <w:rPr>
          <w:sz w:val="24"/>
          <w:szCs w:val="24"/>
          <w:rtl w:val="0"/>
        </w:rPr>
        <w:t>organiser, d</w:t>
      </w:r>
      <w:r>
        <w:rPr>
          <w:sz w:val="24"/>
          <w:szCs w:val="24"/>
          <w:rtl w:val="1"/>
        </w:rPr>
        <w:t>’</w:t>
      </w:r>
      <w:r>
        <w:rPr>
          <w:sz w:val="24"/>
          <w:szCs w:val="24"/>
          <w:rtl w:val="0"/>
        </w:rPr>
        <w:t>administrer et</w:t>
      </w:r>
      <w:r>
        <w:rPr>
          <w:sz w:val="24"/>
          <w:szCs w:val="24"/>
          <w:rtl w:val="0"/>
          <w:lang w:val="fr-FR"/>
        </w:rPr>
        <w:t xml:space="preserve"> </w:t>
      </w:r>
      <w:r>
        <w:rPr>
          <w:sz w:val="24"/>
          <w:szCs w:val="24"/>
          <w:rtl w:val="0"/>
        </w:rPr>
        <w:t>d</w:t>
      </w:r>
      <w:r>
        <w:rPr>
          <w:sz w:val="24"/>
          <w:szCs w:val="24"/>
          <w:rtl w:val="0"/>
          <w:lang w:val="fr-FR"/>
        </w:rPr>
        <w:t>é</w:t>
      </w:r>
      <w:r>
        <w:rPr>
          <w:sz w:val="24"/>
          <w:szCs w:val="24"/>
          <w:rtl w:val="0"/>
          <w:lang w:val="fr-FR"/>
        </w:rPr>
        <w:t xml:space="preserve">velopper les autres. Je vous exhorte </w:t>
      </w:r>
      <w:r>
        <w:rPr>
          <w:sz w:val="24"/>
          <w:szCs w:val="24"/>
          <w:rtl w:val="0"/>
        </w:rPr>
        <w:t xml:space="preserve">à </w:t>
      </w:r>
      <w:r>
        <w:rPr>
          <w:sz w:val="24"/>
          <w:szCs w:val="24"/>
          <w:rtl w:val="0"/>
          <w:lang w:val="fr-FR"/>
        </w:rPr>
        <w:t xml:space="preserve">vous engager </w:t>
      </w:r>
      <w:r>
        <w:rPr>
          <w:sz w:val="24"/>
          <w:szCs w:val="24"/>
          <w:rtl w:val="0"/>
        </w:rPr>
        <w:t xml:space="preserve">à </w:t>
      </w:r>
      <w:r>
        <w:rPr>
          <w:sz w:val="24"/>
          <w:szCs w:val="24"/>
          <w:rtl w:val="0"/>
        </w:rPr>
        <w:t>l</w:t>
      </w:r>
      <w:r>
        <w:rPr>
          <w:sz w:val="24"/>
          <w:szCs w:val="24"/>
          <w:rtl w:val="1"/>
        </w:rPr>
        <w:t>’</w:t>
      </w:r>
      <w:r>
        <w:rPr>
          <w:sz w:val="24"/>
          <w:szCs w:val="24"/>
          <w:rtl w:val="0"/>
          <w:lang w:val="fr-FR"/>
        </w:rPr>
        <w:t>excellence dans le minist</w:t>
      </w:r>
      <w:r>
        <w:rPr>
          <w:sz w:val="24"/>
          <w:szCs w:val="24"/>
          <w:rtl w:val="0"/>
          <w:lang w:val="it-IT"/>
        </w:rPr>
        <w:t>è</w:t>
      </w:r>
      <w:r>
        <w:rPr>
          <w:sz w:val="24"/>
          <w:szCs w:val="24"/>
          <w:rtl w:val="0"/>
        </w:rPr>
        <w:t>re</w:t>
      </w:r>
      <w:r>
        <w:rPr>
          <w:sz w:val="24"/>
          <w:szCs w:val="24"/>
          <w:rtl w:val="0"/>
        </w:rPr>
        <w:t> </w:t>
      </w:r>
      <w:r>
        <w:rPr>
          <w:sz w:val="24"/>
          <w:szCs w:val="24"/>
          <w:rtl w:val="0"/>
          <w:lang w:val="fr-FR"/>
        </w:rPr>
        <w:t>: la m</w:t>
      </w:r>
      <w:r>
        <w:rPr>
          <w:sz w:val="24"/>
          <w:szCs w:val="24"/>
          <w:rtl w:val="0"/>
          <w:lang w:val="fr-FR"/>
        </w:rPr>
        <w:t>é</w:t>
      </w:r>
      <w:r>
        <w:rPr>
          <w:sz w:val="24"/>
          <w:szCs w:val="24"/>
          <w:rtl w:val="0"/>
          <w:lang w:val="it-IT"/>
        </w:rPr>
        <w:t>diocrit</w:t>
      </w:r>
      <w:r>
        <w:rPr>
          <w:sz w:val="24"/>
          <w:szCs w:val="24"/>
          <w:rtl w:val="0"/>
          <w:lang w:val="fr-FR"/>
        </w:rPr>
        <w:t xml:space="preserve">é </w:t>
      </w:r>
      <w:r>
        <w:rPr>
          <w:sz w:val="24"/>
          <w:szCs w:val="24"/>
          <w:rtl w:val="0"/>
          <w:lang w:val="fr-FR"/>
        </w:rPr>
        <w:t>est un obstacle</w:t>
      </w:r>
      <w:r>
        <w:rPr>
          <w:sz w:val="24"/>
          <w:szCs w:val="24"/>
          <w:rtl w:val="0"/>
          <w:lang w:val="fr-FR"/>
        </w:rPr>
        <w:t xml:space="preserve"> </w:t>
      </w:r>
      <w:r>
        <w:rPr>
          <w:sz w:val="24"/>
          <w:szCs w:val="24"/>
          <w:rtl w:val="0"/>
          <w:lang w:val="fr-FR"/>
        </w:rPr>
        <w:t xml:space="preserve">[en particulier </w:t>
      </w:r>
      <w:r>
        <w:rPr>
          <w:sz w:val="24"/>
          <w:szCs w:val="24"/>
          <w:rtl w:val="0"/>
        </w:rPr>
        <w:t xml:space="preserve">à </w:t>
      </w:r>
      <w:r>
        <w:rPr>
          <w:sz w:val="24"/>
          <w:szCs w:val="24"/>
          <w:rtl w:val="0"/>
          <w:lang w:val="fr-FR"/>
        </w:rPr>
        <w:t>ceux qui s</w:t>
      </w:r>
      <w:r>
        <w:rPr>
          <w:sz w:val="24"/>
          <w:szCs w:val="24"/>
          <w:rtl w:val="1"/>
        </w:rPr>
        <w:t>’</w:t>
      </w:r>
      <w:r>
        <w:rPr>
          <w:sz w:val="24"/>
          <w:szCs w:val="24"/>
          <w:rtl w:val="0"/>
          <w:lang w:val="fr-FR"/>
        </w:rPr>
        <w:t xml:space="preserve">attendent </w:t>
      </w:r>
      <w:r>
        <w:rPr>
          <w:sz w:val="24"/>
          <w:szCs w:val="24"/>
          <w:rtl w:val="0"/>
        </w:rPr>
        <w:t xml:space="preserve">à </w:t>
      </w:r>
      <w:r>
        <w:rPr>
          <w:sz w:val="24"/>
          <w:szCs w:val="24"/>
          <w:rtl w:val="0"/>
        </w:rPr>
        <w:t>l</w:t>
      </w:r>
      <w:r>
        <w:rPr>
          <w:sz w:val="24"/>
          <w:szCs w:val="24"/>
          <w:rtl w:val="1"/>
        </w:rPr>
        <w:t>’</w:t>
      </w:r>
      <w:r>
        <w:rPr>
          <w:sz w:val="24"/>
          <w:szCs w:val="24"/>
          <w:rtl w:val="0"/>
          <w:lang w:val="fr-FR"/>
        </w:rPr>
        <w:t xml:space="preserve">excellence dans leur monde]. </w:t>
      </w:r>
      <w:r>
        <w:rPr>
          <w:sz w:val="24"/>
          <w:szCs w:val="24"/>
          <w:rtl w:val="0"/>
          <w:lang w:val="fr-FR"/>
        </w:rPr>
        <w:t>É</w:t>
      </w:r>
      <w:r>
        <w:rPr>
          <w:sz w:val="24"/>
          <w:szCs w:val="24"/>
          <w:rtl w:val="0"/>
          <w:lang w:val="fr-FR"/>
        </w:rPr>
        <w:t>valuer et</w:t>
      </w:r>
      <w:r>
        <w:rPr>
          <w:sz w:val="24"/>
          <w:szCs w:val="24"/>
          <w:rtl w:val="0"/>
          <w:lang w:val="fr-FR"/>
        </w:rPr>
        <w:t xml:space="preserve"> </w:t>
      </w:r>
      <w:r>
        <w:rPr>
          <w:sz w:val="24"/>
          <w:szCs w:val="24"/>
          <w:rtl w:val="0"/>
        </w:rPr>
        <w:t>am</w:t>
      </w:r>
      <w:r>
        <w:rPr>
          <w:sz w:val="24"/>
          <w:szCs w:val="24"/>
          <w:rtl w:val="0"/>
          <w:lang w:val="fr-FR"/>
        </w:rPr>
        <w:t>é</w:t>
      </w:r>
      <w:r>
        <w:rPr>
          <w:sz w:val="24"/>
          <w:szCs w:val="24"/>
          <w:rtl w:val="0"/>
          <w:lang w:val="fr-FR"/>
        </w:rPr>
        <w:t>liorer la qualit</w:t>
      </w:r>
      <w:r>
        <w:rPr>
          <w:sz w:val="24"/>
          <w:szCs w:val="24"/>
          <w:rtl w:val="0"/>
          <w:lang w:val="fr-FR"/>
        </w:rPr>
        <w:t>é</w:t>
      </w:r>
      <w:r>
        <w:rPr>
          <w:sz w:val="24"/>
          <w:szCs w:val="24"/>
          <w:rtl w:val="0"/>
          <w:lang w:val="fr-FR"/>
        </w:rPr>
        <w:t xml:space="preserve">. Si vous </w:t>
      </w:r>
      <w:r>
        <w:rPr>
          <w:sz w:val="24"/>
          <w:szCs w:val="24"/>
          <w:rtl w:val="0"/>
        </w:rPr>
        <w:t>ê</w:t>
      </w:r>
      <w:r>
        <w:rPr>
          <w:sz w:val="24"/>
          <w:szCs w:val="24"/>
          <w:rtl w:val="0"/>
          <w:lang w:val="fr-FR"/>
        </w:rPr>
        <w:t>tes incapable de bien faire le minist</w:t>
      </w:r>
      <w:r>
        <w:rPr>
          <w:sz w:val="24"/>
          <w:szCs w:val="24"/>
          <w:rtl w:val="0"/>
          <w:lang w:val="it-IT"/>
        </w:rPr>
        <w:t>è</w:t>
      </w:r>
      <w:r>
        <w:rPr>
          <w:sz w:val="24"/>
          <w:szCs w:val="24"/>
          <w:rtl w:val="0"/>
          <w:lang w:val="fr-FR"/>
        </w:rPr>
        <w:t xml:space="preserve">re, vous </w:t>
      </w:r>
      <w:r>
        <w:rPr>
          <w:sz w:val="24"/>
          <w:szCs w:val="24"/>
          <w:rtl w:val="0"/>
        </w:rPr>
        <w:t>ê</w:t>
      </w:r>
      <w:r>
        <w:rPr>
          <w:sz w:val="24"/>
          <w:szCs w:val="24"/>
          <w:rtl w:val="0"/>
          <w:lang w:val="fr-FR"/>
        </w:rPr>
        <w:t>tes peu susceptible d</w:t>
      </w:r>
      <w:r>
        <w:rPr>
          <w:sz w:val="24"/>
          <w:szCs w:val="24"/>
          <w:rtl w:val="1"/>
        </w:rPr>
        <w:t>’</w:t>
      </w:r>
      <w:r>
        <w:rPr>
          <w:sz w:val="24"/>
          <w:szCs w:val="24"/>
          <w:rtl w:val="0"/>
          <w:lang w:val="fr-FR"/>
        </w:rPr>
        <w:t>attirer des gens.</w:t>
      </w:r>
      <w:r>
        <w:rPr>
          <w:sz w:val="24"/>
          <w:szCs w:val="24"/>
          <w:rtl w:val="0"/>
          <w:lang w:val="fr-FR"/>
        </w:rPr>
        <w:t xml:space="preserve"> </w:t>
      </w:r>
      <w:r>
        <w:rPr>
          <w:sz w:val="24"/>
          <w:szCs w:val="24"/>
          <w:rtl w:val="0"/>
        </w:rPr>
        <w:t>In</w:t>
      </w:r>
      <w:r>
        <w:rPr>
          <w:sz w:val="24"/>
          <w:szCs w:val="24"/>
          <w:rtl w:val="0"/>
          <w:lang w:val="fr-FR"/>
        </w:rPr>
        <w:t>é</w:t>
      </w:r>
      <w:r>
        <w:rPr>
          <w:sz w:val="24"/>
          <w:szCs w:val="24"/>
          <w:rtl w:val="0"/>
          <w:lang w:val="fr-FR"/>
        </w:rPr>
        <w:t>vitablement il y aura des erreurs - apprendre d</w:t>
      </w:r>
      <w:r>
        <w:rPr>
          <w:sz w:val="24"/>
          <w:szCs w:val="24"/>
          <w:rtl w:val="1"/>
        </w:rPr>
        <w:t>’</w:t>
      </w:r>
      <w:r>
        <w:rPr>
          <w:sz w:val="24"/>
          <w:szCs w:val="24"/>
          <w:rtl w:val="0"/>
          <w:lang w:val="fr-FR"/>
        </w:rPr>
        <w:t>eux et essayer de ne pas faire les m</w:t>
      </w:r>
      <w:r>
        <w:rPr>
          <w:sz w:val="24"/>
          <w:szCs w:val="24"/>
          <w:rtl w:val="0"/>
        </w:rPr>
        <w:t>ê</w:t>
      </w:r>
      <w:r>
        <w:rPr>
          <w:sz w:val="24"/>
          <w:szCs w:val="24"/>
          <w:rtl w:val="0"/>
          <w:lang w:val="fr-FR"/>
        </w:rPr>
        <w:t xml:space="preserve">mes erreurs [faire de nouvelles erreurs et encourager ceux qui vous entourent </w:t>
      </w:r>
      <w:r>
        <w:rPr>
          <w:sz w:val="24"/>
          <w:szCs w:val="24"/>
          <w:rtl w:val="0"/>
        </w:rPr>
        <w:t xml:space="preserve">à </w:t>
      </w:r>
      <w:r>
        <w:rPr>
          <w:sz w:val="24"/>
          <w:szCs w:val="24"/>
          <w:rtl w:val="0"/>
          <w:lang w:val="fr-FR"/>
        </w:rPr>
        <w:t>faire de m</w:t>
      </w:r>
      <w:r>
        <w:rPr>
          <w:sz w:val="24"/>
          <w:szCs w:val="24"/>
          <w:rtl w:val="0"/>
        </w:rPr>
        <w:t>ê</w:t>
      </w:r>
      <w:r>
        <w:rPr>
          <w:sz w:val="24"/>
          <w:szCs w:val="24"/>
          <w:rtl w:val="0"/>
          <w:lang w:val="pt-PT"/>
        </w:rPr>
        <w:t>me].</w:t>
      </w:r>
    </w:p>
    <w:p>
      <w:pPr>
        <w:pStyle w:val="Body"/>
        <w:spacing w:line="360" w:lineRule="auto"/>
        <w:jc w:val="left"/>
        <w:rPr>
          <w:sz w:val="24"/>
          <w:szCs w:val="24"/>
        </w:rPr>
      </w:pPr>
    </w:p>
    <w:p>
      <w:pPr>
        <w:pStyle w:val="Body"/>
        <w:numPr>
          <w:ilvl w:val="0"/>
          <w:numId w:val="21"/>
        </w:numPr>
        <w:spacing w:line="360" w:lineRule="auto"/>
        <w:jc w:val="left"/>
        <w:rPr>
          <w:sz w:val="24"/>
          <w:szCs w:val="24"/>
          <w:lang w:val="fr-FR"/>
        </w:rPr>
      </w:pPr>
      <w:r>
        <w:rPr>
          <w:b w:val="1"/>
          <w:bCs w:val="1"/>
          <w:sz w:val="24"/>
          <w:szCs w:val="24"/>
          <w:rtl w:val="0"/>
          <w:lang w:val="fr-FR"/>
        </w:rPr>
        <w:t xml:space="preserve">Comment votre appel a-t-il </w:t>
      </w:r>
      <w:r>
        <w:rPr>
          <w:b w:val="1"/>
          <w:bCs w:val="1"/>
          <w:sz w:val="24"/>
          <w:szCs w:val="24"/>
          <w:rtl w:val="0"/>
          <w:lang w:val="fr-FR"/>
        </w:rPr>
        <w:t>é</w:t>
      </w:r>
      <w:r>
        <w:rPr>
          <w:b w:val="1"/>
          <w:bCs w:val="1"/>
          <w:sz w:val="24"/>
          <w:szCs w:val="24"/>
          <w:rtl w:val="0"/>
        </w:rPr>
        <w:t>t</w:t>
      </w:r>
      <w:r>
        <w:rPr>
          <w:b w:val="1"/>
          <w:bCs w:val="1"/>
          <w:sz w:val="24"/>
          <w:szCs w:val="24"/>
          <w:rtl w:val="0"/>
          <w:lang w:val="fr-FR"/>
        </w:rPr>
        <w:t xml:space="preserve">é </w:t>
      </w:r>
      <w:r>
        <w:rPr>
          <w:b w:val="1"/>
          <w:bCs w:val="1"/>
          <w:sz w:val="24"/>
          <w:szCs w:val="24"/>
          <w:rtl w:val="0"/>
          <w:lang w:val="pt-PT"/>
        </w:rPr>
        <w:t>confirm</w:t>
      </w:r>
      <w:r>
        <w:rPr>
          <w:b w:val="1"/>
          <w:bCs w:val="1"/>
          <w:sz w:val="24"/>
          <w:szCs w:val="24"/>
          <w:rtl w:val="0"/>
          <w:lang w:val="fr-FR"/>
        </w:rPr>
        <w:t>é</w:t>
      </w:r>
      <w:r>
        <w:rPr>
          <w:b w:val="1"/>
          <w:bCs w:val="1"/>
          <w:sz w:val="24"/>
          <w:szCs w:val="24"/>
          <w:rtl w:val="0"/>
          <w:lang w:val="zh-TW" w:eastAsia="zh-TW"/>
        </w:rPr>
        <w:t>?</w:t>
      </w:r>
      <w:r>
        <w:rPr>
          <w:sz w:val="24"/>
          <w:szCs w:val="24"/>
          <w:rtl w:val="0"/>
          <w:lang w:val="fr-FR"/>
        </w:rPr>
        <w:t xml:space="preserve"> Dieu appelle rarement deux personnes de la m</w:t>
      </w:r>
      <w:r>
        <w:rPr>
          <w:sz w:val="24"/>
          <w:szCs w:val="24"/>
          <w:rtl w:val="0"/>
        </w:rPr>
        <w:t>ê</w:t>
      </w:r>
      <w:r>
        <w:rPr>
          <w:sz w:val="24"/>
          <w:szCs w:val="24"/>
          <w:rtl w:val="0"/>
          <w:lang w:val="fr-FR"/>
        </w:rPr>
        <w:t>me mani</w:t>
      </w:r>
      <w:r>
        <w:rPr>
          <w:sz w:val="24"/>
          <w:szCs w:val="24"/>
          <w:rtl w:val="0"/>
          <w:lang w:val="it-IT"/>
        </w:rPr>
        <w:t>è</w:t>
      </w:r>
      <w:r>
        <w:rPr>
          <w:sz w:val="24"/>
          <w:szCs w:val="24"/>
          <w:rtl w:val="0"/>
          <w:lang w:val="it-IT"/>
        </w:rPr>
        <w:t>re.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Paul sur</w:t>
      </w:r>
      <w:r>
        <w:rPr>
          <w:sz w:val="24"/>
          <w:szCs w:val="24"/>
          <w:rtl w:val="0"/>
          <w:lang w:val="fr-FR"/>
        </w:rPr>
        <w:t xml:space="preserve"> </w:t>
      </w:r>
      <w:r>
        <w:rPr>
          <w:sz w:val="24"/>
          <w:szCs w:val="24"/>
          <w:rtl w:val="0"/>
          <w:lang w:val="fr-FR"/>
        </w:rPr>
        <w:t xml:space="preserve">la route de Damas </w:t>
      </w:r>
      <w:r>
        <w:rPr>
          <w:sz w:val="24"/>
          <w:szCs w:val="24"/>
          <w:rtl w:val="0"/>
          <w:lang w:val="fr-FR"/>
        </w:rPr>
        <w:t>é</w:t>
      </w:r>
      <w:r>
        <w:rPr>
          <w:sz w:val="24"/>
          <w:szCs w:val="24"/>
          <w:rtl w:val="0"/>
          <w:lang w:val="fr-FR"/>
        </w:rPr>
        <w:t>tait diff</w:t>
      </w:r>
      <w:r>
        <w:rPr>
          <w:sz w:val="24"/>
          <w:szCs w:val="24"/>
          <w:rtl w:val="0"/>
          <w:lang w:val="fr-FR"/>
        </w:rPr>
        <w:t>é</w:t>
      </w:r>
      <w:r>
        <w:rPr>
          <w:sz w:val="24"/>
          <w:szCs w:val="24"/>
          <w:rtl w:val="0"/>
          <w:lang w:val="es-ES_tradnl"/>
        </w:rPr>
        <w:t>rente de l</w:t>
      </w:r>
      <w:r>
        <w:rPr>
          <w:sz w:val="24"/>
          <w:szCs w:val="24"/>
          <w:rtl w:val="1"/>
        </w:rPr>
        <w:t>’</w:t>
      </w:r>
      <w:r>
        <w:rPr>
          <w:sz w:val="24"/>
          <w:szCs w:val="24"/>
          <w:rtl w:val="0"/>
          <w:lang w:val="fr-FR"/>
        </w:rPr>
        <w:t>invitation faite aux disciples de suivre J</w:t>
      </w:r>
      <w:r>
        <w:rPr>
          <w:sz w:val="24"/>
          <w:szCs w:val="24"/>
          <w:rtl w:val="0"/>
          <w:lang w:val="fr-FR"/>
        </w:rPr>
        <w:t>é</w:t>
      </w:r>
      <w:r>
        <w:rPr>
          <w:sz w:val="24"/>
          <w:szCs w:val="24"/>
          <w:rtl w:val="0"/>
          <w:lang w:val="fr-FR"/>
        </w:rPr>
        <w:t>sus et d</w:t>
      </w:r>
      <w:r>
        <w:rPr>
          <w:sz w:val="24"/>
          <w:szCs w:val="24"/>
          <w:rtl w:val="0"/>
          <w:lang w:val="fr-FR"/>
        </w:rPr>
        <w:t>’ê</w:t>
      </w:r>
      <w:r>
        <w:rPr>
          <w:sz w:val="24"/>
          <w:szCs w:val="24"/>
          <w:rtl w:val="0"/>
        </w:rPr>
        <w:t>tre</w:t>
      </w:r>
      <w:r>
        <w:rPr>
          <w:sz w:val="24"/>
          <w:szCs w:val="24"/>
          <w:rtl w:val="0"/>
          <w:lang w:val="fr-FR"/>
        </w:rPr>
        <w:t xml:space="preserve"> ceux </w:t>
      </w:r>
      <w:r>
        <w:rPr>
          <w:sz w:val="24"/>
          <w:szCs w:val="24"/>
          <w:rtl w:val="0"/>
          <w:lang w:val="fr-FR"/>
        </w:rPr>
        <w:t>qui sont transform</w:t>
      </w:r>
      <w:r>
        <w:rPr>
          <w:sz w:val="24"/>
          <w:szCs w:val="24"/>
          <w:rtl w:val="0"/>
          <w:lang w:val="fr-FR"/>
        </w:rPr>
        <w:t>é</w:t>
      </w:r>
      <w:r>
        <w:rPr>
          <w:sz w:val="24"/>
          <w:szCs w:val="24"/>
          <w:rtl w:val="0"/>
          <w:lang w:val="fr-FR"/>
        </w:rPr>
        <w:t xml:space="preserve">s pour devenir </w:t>
      </w:r>
      <w:r>
        <w:rPr>
          <w:sz w:val="24"/>
          <w:szCs w:val="24"/>
          <w:rtl w:val="0"/>
          <w:lang w:val="fr-FR"/>
        </w:rPr>
        <w:t xml:space="preserve">des </w:t>
      </w:r>
      <w:r>
        <w:rPr>
          <w:sz w:val="24"/>
          <w:szCs w:val="24"/>
          <w:rtl w:val="0"/>
        </w:rPr>
        <w:t>p</w:t>
      </w:r>
      <w:r>
        <w:rPr>
          <w:sz w:val="24"/>
          <w:szCs w:val="24"/>
          <w:rtl w:val="0"/>
        </w:rPr>
        <w:t>ê</w:t>
      </w:r>
      <w:r>
        <w:rPr>
          <w:sz w:val="24"/>
          <w:szCs w:val="24"/>
          <w:rtl w:val="0"/>
          <w:lang w:val="fr-FR"/>
        </w:rPr>
        <w:t>cheurs d</w:t>
      </w:r>
      <w:r>
        <w:rPr>
          <w:sz w:val="24"/>
          <w:szCs w:val="24"/>
          <w:rtl w:val="1"/>
        </w:rPr>
        <w:t>’</w:t>
      </w:r>
      <w:r>
        <w:rPr>
          <w:sz w:val="24"/>
          <w:szCs w:val="24"/>
          <w:rtl w:val="0"/>
          <w:lang w:val="fr-FR"/>
        </w:rPr>
        <w:t>hommes. Pourtant, chacun de nous doit</w:t>
      </w:r>
      <w:r>
        <w:rPr>
          <w:sz w:val="24"/>
          <w:szCs w:val="24"/>
          <w:rtl w:val="0"/>
          <w:lang w:val="fr-FR"/>
        </w:rPr>
        <w:t xml:space="preserve"> d</w:t>
      </w:r>
      <w:r>
        <w:rPr>
          <w:sz w:val="24"/>
          <w:szCs w:val="24"/>
          <w:rtl w:val="0"/>
          <w:lang w:val="fr-FR"/>
        </w:rPr>
        <w:t>é</w:t>
      </w:r>
      <w:r>
        <w:rPr>
          <w:sz w:val="24"/>
          <w:szCs w:val="24"/>
          <w:rtl w:val="0"/>
          <w:lang w:val="fr-FR"/>
        </w:rPr>
        <w:t>couvrir et discerner l</w:t>
      </w:r>
      <w:r>
        <w:rPr>
          <w:sz w:val="24"/>
          <w:szCs w:val="24"/>
          <w:rtl w:val="0"/>
          <w:lang w:val="fr-FR"/>
        </w:rPr>
        <w:t>’</w:t>
      </w:r>
      <w:r>
        <w:rPr>
          <w:sz w:val="24"/>
          <w:szCs w:val="24"/>
          <w:rtl w:val="0"/>
          <w:lang w:val="fr-FR"/>
        </w:rPr>
        <w:t>appel du Ma</w:t>
      </w:r>
      <w:r>
        <w:rPr>
          <w:sz w:val="24"/>
          <w:szCs w:val="24"/>
          <w:rtl w:val="0"/>
          <w:lang w:val="fr-FR"/>
        </w:rPr>
        <w:t>î</w:t>
      </w:r>
      <w:r>
        <w:rPr>
          <w:sz w:val="24"/>
          <w:szCs w:val="24"/>
          <w:rtl w:val="0"/>
          <w:lang w:val="fr-FR"/>
        </w:rPr>
        <w:t xml:space="preserve">tre. </w:t>
      </w:r>
      <w:r>
        <w:rPr>
          <w:sz w:val="24"/>
          <w:szCs w:val="24"/>
          <w:rtl w:val="0"/>
          <w:lang w:val="fr-FR"/>
        </w:rPr>
        <w:t>Le sens de l</w:t>
      </w:r>
      <w:r>
        <w:rPr>
          <w:sz w:val="24"/>
          <w:szCs w:val="24"/>
          <w:rtl w:val="1"/>
        </w:rPr>
        <w:t>’</w:t>
      </w:r>
      <w:r>
        <w:rPr>
          <w:sz w:val="24"/>
          <w:szCs w:val="24"/>
          <w:rtl w:val="0"/>
          <w:lang w:val="fr-FR"/>
        </w:rPr>
        <w:t>appel est souvent une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 progressive plut</w:t>
      </w:r>
      <w:r>
        <w:rPr>
          <w:sz w:val="24"/>
          <w:szCs w:val="24"/>
          <w:rtl w:val="0"/>
        </w:rPr>
        <w:t>ô</w:t>
      </w:r>
      <w:r>
        <w:rPr>
          <w:sz w:val="24"/>
          <w:szCs w:val="24"/>
          <w:rtl w:val="0"/>
          <w:lang w:val="fr-FR"/>
        </w:rPr>
        <w:t>t qu</w:t>
      </w:r>
      <w:r>
        <w:rPr>
          <w:sz w:val="24"/>
          <w:szCs w:val="24"/>
          <w:rtl w:val="1"/>
        </w:rPr>
        <w:t>’</w:t>
      </w:r>
      <w:r>
        <w:rPr>
          <w:sz w:val="24"/>
          <w:szCs w:val="24"/>
          <w:rtl w:val="0"/>
        </w:rPr>
        <w:t xml:space="preserve">un </w:t>
      </w:r>
      <w:r>
        <w:rPr>
          <w:sz w:val="24"/>
          <w:szCs w:val="24"/>
          <w:rtl w:val="0"/>
          <w:lang w:val="fr-FR"/>
        </w:rPr>
        <w:t>é</w:t>
      </w:r>
      <w:r>
        <w:rPr>
          <w:sz w:val="24"/>
          <w:szCs w:val="24"/>
          <w:rtl w:val="0"/>
          <w:lang w:val="fr-FR"/>
        </w:rPr>
        <w:t>pisode unique dramatique.</w:t>
      </w:r>
      <w:r>
        <w:rPr>
          <w:sz w:val="24"/>
          <w:szCs w:val="24"/>
          <w:rtl w:val="0"/>
          <w:lang w:val="fr-FR"/>
        </w:rPr>
        <w:t xml:space="preserve"> </w:t>
      </w:r>
      <w:r>
        <w:rPr>
          <w:sz w:val="24"/>
          <w:szCs w:val="24"/>
          <w:rtl w:val="0"/>
          <w:lang w:val="it-IT"/>
        </w:rPr>
        <w:t>Il n</w:t>
      </w:r>
      <w:r>
        <w:rPr>
          <w:sz w:val="24"/>
          <w:szCs w:val="24"/>
          <w:rtl w:val="1"/>
        </w:rPr>
        <w:t>’</w:t>
      </w:r>
      <w:r>
        <w:rPr>
          <w:sz w:val="24"/>
          <w:szCs w:val="24"/>
          <w:rtl w:val="0"/>
          <w:lang w:val="fr-FR"/>
        </w:rPr>
        <w:t>y a pas d</w:t>
      </w:r>
      <w:r>
        <w:rPr>
          <w:sz w:val="24"/>
          <w:szCs w:val="24"/>
          <w:rtl w:val="1"/>
        </w:rPr>
        <w:t>’</w:t>
      </w:r>
      <w:r>
        <w:rPr>
          <w:sz w:val="24"/>
          <w:szCs w:val="24"/>
          <w:rtl w:val="0"/>
          <w:lang w:val="fr-FR"/>
        </w:rPr>
        <w:t xml:space="preserve">appel </w:t>
      </w:r>
      <w:r>
        <w:rPr>
          <w:sz w:val="24"/>
          <w:szCs w:val="24"/>
          <w:rtl w:val="0"/>
        </w:rPr>
        <w:t>« </w:t>
      </w:r>
      <w:r>
        <w:rPr>
          <w:sz w:val="24"/>
          <w:szCs w:val="24"/>
          <w:rtl w:val="0"/>
          <w:lang w:val="fr-FR"/>
        </w:rPr>
        <w:t>typique</w:t>
      </w:r>
      <w:r>
        <w:rPr>
          <w:sz w:val="24"/>
          <w:szCs w:val="24"/>
          <w:rtl w:val="0"/>
        </w:rPr>
        <w:t> »</w:t>
      </w:r>
      <w:r>
        <w:rPr>
          <w:sz w:val="24"/>
          <w:szCs w:val="24"/>
          <w:rtl w:val="0"/>
          <w:lang w:val="fr-FR"/>
        </w:rPr>
        <w:t>, mais tout le monde doit sentir l</w:t>
      </w:r>
      <w:r>
        <w:rPr>
          <w:sz w:val="24"/>
          <w:szCs w:val="24"/>
          <w:rtl w:val="1"/>
        </w:rPr>
        <w:t>’</w:t>
      </w:r>
      <w:r>
        <w:rPr>
          <w:sz w:val="24"/>
          <w:szCs w:val="24"/>
          <w:rtl w:val="0"/>
          <w:lang w:val="it-IT"/>
        </w:rPr>
        <w:t>appel.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Pour moi, je ne suis pas s</w:t>
      </w:r>
      <w:r>
        <w:rPr>
          <w:sz w:val="24"/>
          <w:szCs w:val="24"/>
          <w:rtl w:val="0"/>
          <w:lang w:val="fr-FR"/>
        </w:rPr>
        <w:t>û</w:t>
      </w:r>
      <w:r>
        <w:rPr>
          <w:sz w:val="24"/>
          <w:szCs w:val="24"/>
          <w:rtl w:val="0"/>
        </w:rPr>
        <w:t>r d</w:t>
      </w:r>
      <w:r>
        <w:rPr>
          <w:sz w:val="24"/>
          <w:szCs w:val="24"/>
          <w:rtl w:val="1"/>
        </w:rPr>
        <w:t>’</w:t>
      </w:r>
      <w:r>
        <w:rPr>
          <w:sz w:val="24"/>
          <w:szCs w:val="24"/>
          <w:rtl w:val="0"/>
          <w:lang w:val="fr-FR"/>
        </w:rPr>
        <w:t xml:space="preserve">avoir jamais </w:t>
      </w:r>
      <w:r>
        <w:rPr>
          <w:sz w:val="24"/>
          <w:szCs w:val="24"/>
          <w:rtl w:val="0"/>
        </w:rPr>
        <w:t>« </w:t>
      </w:r>
      <w:r>
        <w:rPr>
          <w:sz w:val="24"/>
          <w:szCs w:val="24"/>
          <w:rtl w:val="0"/>
          <w:lang w:val="fr-FR"/>
        </w:rPr>
        <w:t>voulu</w:t>
      </w:r>
      <w:r>
        <w:rPr>
          <w:sz w:val="24"/>
          <w:szCs w:val="24"/>
          <w:rtl w:val="0"/>
          <w:lang w:val="fr-FR"/>
        </w:rPr>
        <w:t> » ê</w:t>
      </w:r>
      <w:r>
        <w:rPr>
          <w:sz w:val="24"/>
          <w:szCs w:val="24"/>
          <w:rtl w:val="0"/>
          <w:lang w:val="fr-FR"/>
        </w:rPr>
        <w:t xml:space="preserve">tre pasteur ou </w:t>
      </w:r>
      <w:r>
        <w:rPr>
          <w:sz w:val="24"/>
          <w:szCs w:val="24"/>
          <w:rtl w:val="0"/>
          <w:lang w:val="fr-FR"/>
        </w:rPr>
        <w:t>im</w:t>
      </w:r>
      <w:r>
        <w:rPr>
          <w:sz w:val="24"/>
          <w:szCs w:val="24"/>
          <w:rtl w:val="0"/>
          <w:lang w:val="fr-FR"/>
        </w:rPr>
        <w:t>planteur en soi</w:t>
      </w:r>
      <w:r>
        <w:rPr>
          <w:sz w:val="24"/>
          <w:szCs w:val="24"/>
          <w:rtl w:val="0"/>
        </w:rPr>
        <w:t xml:space="preserve">… </w:t>
      </w:r>
      <w:r>
        <w:rPr>
          <w:sz w:val="24"/>
          <w:szCs w:val="24"/>
          <w:rtl w:val="0"/>
          <w:lang w:val="fr-FR"/>
        </w:rPr>
        <w:t>ce n</w:t>
      </w:r>
      <w:r>
        <w:rPr>
          <w:sz w:val="24"/>
          <w:szCs w:val="24"/>
          <w:rtl w:val="0"/>
          <w:lang w:val="fr-FR"/>
        </w:rPr>
        <w:t>’é</w:t>
      </w:r>
      <w:r>
        <w:rPr>
          <w:sz w:val="24"/>
          <w:szCs w:val="24"/>
          <w:rtl w:val="0"/>
          <w:lang w:val="fr-FR"/>
        </w:rPr>
        <w:t>tait pas quelque chose que je recherchais. 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invit</w:t>
      </w:r>
      <w:r>
        <w:rPr>
          <w:sz w:val="24"/>
          <w:szCs w:val="24"/>
          <w:rtl w:val="0"/>
          <w:lang w:val="fr-FR"/>
        </w:rPr>
        <w:t xml:space="preserve">é </w:t>
      </w:r>
      <w:r>
        <w:rPr>
          <w:sz w:val="24"/>
          <w:szCs w:val="24"/>
          <w:rtl w:val="0"/>
          <w:lang w:val="fr-FR"/>
        </w:rPr>
        <w:t xml:space="preserve">par des amis </w:t>
      </w:r>
      <w:r>
        <w:rPr>
          <w:sz w:val="24"/>
          <w:szCs w:val="24"/>
          <w:rtl w:val="0"/>
        </w:rPr>
        <w:t xml:space="preserve">à </w:t>
      </w:r>
      <w:r>
        <w:rPr>
          <w:sz w:val="24"/>
          <w:szCs w:val="24"/>
          <w:rtl w:val="0"/>
          <w:lang w:val="fr-FR"/>
        </w:rPr>
        <w:t>enseigner la Bible. Comme le groupe grandissait rapidement, 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rPr>
        <w:t>r</w:t>
      </w:r>
      <w:r>
        <w:rPr>
          <w:sz w:val="24"/>
          <w:szCs w:val="24"/>
          <w:rtl w:val="0"/>
          <w:lang w:val="fr-FR"/>
        </w:rPr>
        <w:t>é</w:t>
      </w:r>
      <w:r>
        <w:rPr>
          <w:sz w:val="24"/>
          <w:szCs w:val="24"/>
          <w:rtl w:val="0"/>
          <w:lang w:val="fr-FR"/>
        </w:rPr>
        <w:t>aliser que je serais responsable de ce que j</w:t>
      </w:r>
      <w:r>
        <w:rPr>
          <w:sz w:val="24"/>
          <w:szCs w:val="24"/>
          <w:rtl w:val="1"/>
        </w:rPr>
        <w:t>’</w:t>
      </w:r>
      <w:r>
        <w:rPr>
          <w:sz w:val="24"/>
          <w:szCs w:val="24"/>
          <w:rtl w:val="0"/>
          <w:lang w:val="fr-FR"/>
        </w:rPr>
        <w:t>enseignais [c.-</w:t>
      </w:r>
      <w:r>
        <w:rPr>
          <w:sz w:val="24"/>
          <w:szCs w:val="24"/>
          <w:rtl w:val="0"/>
        </w:rPr>
        <w:t>à</w:t>
      </w:r>
      <w:r>
        <w:rPr>
          <w:sz w:val="24"/>
          <w:szCs w:val="24"/>
          <w:rtl w:val="0"/>
        </w:rPr>
        <w:t xml:space="preserve">-d. </w:t>
      </w:r>
      <w:r>
        <w:rPr>
          <w:sz w:val="24"/>
          <w:szCs w:val="24"/>
          <w:rtl w:val="0"/>
          <w:lang w:val="fr-FR"/>
        </w:rPr>
        <w:t>é</w:t>
      </w:r>
      <w:r>
        <w:rPr>
          <w:sz w:val="24"/>
          <w:szCs w:val="24"/>
          <w:rtl w:val="0"/>
          <w:lang w:val="fr-FR"/>
        </w:rPr>
        <w:t>tait-ce une saine doctrine]. Je me souviens avoir demand</w:t>
      </w:r>
      <w:r>
        <w:rPr>
          <w:sz w:val="24"/>
          <w:szCs w:val="24"/>
          <w:rtl w:val="0"/>
          <w:lang w:val="fr-FR"/>
        </w:rPr>
        <w:t xml:space="preserve">é à </w:t>
      </w:r>
      <w:r>
        <w:rPr>
          <w:sz w:val="24"/>
          <w:szCs w:val="24"/>
          <w:rtl w:val="0"/>
          <w:lang w:val="fr-FR"/>
        </w:rPr>
        <w:t xml:space="preserve">mon pasteur, Chuck Smith, si je devais aller </w:t>
      </w:r>
      <w:r>
        <w:rPr>
          <w:sz w:val="24"/>
          <w:szCs w:val="24"/>
          <w:rtl w:val="0"/>
        </w:rPr>
        <w:t xml:space="preserve">à </w:t>
      </w:r>
      <w:r>
        <w:rPr>
          <w:sz w:val="24"/>
          <w:szCs w:val="24"/>
          <w:rtl w:val="0"/>
          <w:lang w:val="fr-FR"/>
        </w:rPr>
        <w:t>une facult</w:t>
      </w:r>
      <w:r>
        <w:rPr>
          <w:sz w:val="24"/>
          <w:szCs w:val="24"/>
          <w:rtl w:val="0"/>
          <w:lang w:val="fr-FR"/>
        </w:rPr>
        <w:t xml:space="preserve">é </w:t>
      </w:r>
      <w:r>
        <w:rPr>
          <w:sz w:val="24"/>
          <w:szCs w:val="24"/>
          <w:rtl w:val="0"/>
          <w:lang w:val="fr-FR"/>
        </w:rPr>
        <w:t>de</w:t>
      </w:r>
      <w:r>
        <w:rPr>
          <w:sz w:val="24"/>
          <w:szCs w:val="24"/>
          <w:rtl w:val="0"/>
        </w:rPr>
        <w:t xml:space="preserve"> </w:t>
      </w:r>
      <w:r>
        <w:rPr>
          <w:sz w:val="24"/>
          <w:szCs w:val="24"/>
          <w:rtl w:val="0"/>
          <w:lang w:val="fr-FR"/>
        </w:rPr>
        <w:t>th</w:t>
      </w:r>
      <w:r>
        <w:rPr>
          <w:sz w:val="24"/>
          <w:szCs w:val="24"/>
          <w:rtl w:val="0"/>
          <w:lang w:val="fr-FR"/>
        </w:rPr>
        <w:t>é</w:t>
      </w:r>
      <w:r>
        <w:rPr>
          <w:sz w:val="24"/>
          <w:szCs w:val="24"/>
          <w:rtl w:val="0"/>
          <w:lang w:val="fr-FR"/>
        </w:rPr>
        <w:t>ologie</w:t>
      </w:r>
      <w:r>
        <w:rPr>
          <w:sz w:val="24"/>
          <w:szCs w:val="24"/>
          <w:rtl w:val="0"/>
          <w:lang w:val="fr-FR"/>
        </w:rPr>
        <w:t xml:space="preserve"> et il m</w:t>
      </w:r>
      <w:r>
        <w:rPr>
          <w:sz w:val="24"/>
          <w:szCs w:val="24"/>
          <w:rtl w:val="1"/>
        </w:rPr>
        <w:t>’</w:t>
      </w:r>
      <w:r>
        <w:rPr>
          <w:sz w:val="24"/>
          <w:szCs w:val="24"/>
          <w:rtl w:val="0"/>
          <w:lang w:val="it-IT"/>
        </w:rPr>
        <w:t>a sugg</w:t>
      </w:r>
      <w:r>
        <w:rPr>
          <w:sz w:val="24"/>
          <w:szCs w:val="24"/>
          <w:rtl w:val="0"/>
          <w:lang w:val="fr-FR"/>
        </w:rPr>
        <w:t>é</w:t>
      </w:r>
      <w:r>
        <w:rPr>
          <w:sz w:val="24"/>
          <w:szCs w:val="24"/>
          <w:rtl w:val="0"/>
        </w:rPr>
        <w:t>r</w:t>
      </w:r>
      <w:r>
        <w:rPr>
          <w:sz w:val="24"/>
          <w:szCs w:val="24"/>
          <w:rtl w:val="0"/>
          <w:lang w:val="fr-FR"/>
        </w:rPr>
        <w:t xml:space="preserve">é </w:t>
      </w:r>
      <w:r>
        <w:rPr>
          <w:sz w:val="24"/>
          <w:szCs w:val="24"/>
          <w:rtl w:val="0"/>
        </w:rPr>
        <w:t>d</w:t>
      </w:r>
      <w:r>
        <w:rPr>
          <w:sz w:val="24"/>
          <w:szCs w:val="24"/>
          <w:rtl w:val="1"/>
        </w:rPr>
        <w:t>’</w:t>
      </w:r>
      <w:r>
        <w:rPr>
          <w:sz w:val="24"/>
          <w:szCs w:val="24"/>
          <w:rtl w:val="0"/>
          <w:lang w:val="da-DK"/>
        </w:rPr>
        <w:t xml:space="preserve">aller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cole du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la place. En participant et en grandissant en Christ, 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lang w:val="fr-FR"/>
        </w:rPr>
        <w:t>avoir plus d</w:t>
      </w:r>
      <w:r>
        <w:rPr>
          <w:sz w:val="24"/>
          <w:szCs w:val="24"/>
          <w:rtl w:val="1"/>
        </w:rPr>
        <w:t>’</w:t>
      </w:r>
      <w:r>
        <w:rPr>
          <w:sz w:val="24"/>
          <w:szCs w:val="24"/>
          <w:rtl w:val="0"/>
          <w:lang w:val="fr-FR"/>
        </w:rPr>
        <w:t>occasions d</w:t>
      </w:r>
      <w:r>
        <w:rPr>
          <w:sz w:val="24"/>
          <w:szCs w:val="24"/>
          <w:rtl w:val="1"/>
        </w:rPr>
        <w:t>’</w:t>
      </w:r>
      <w:r>
        <w:rPr>
          <w:sz w:val="24"/>
          <w:szCs w:val="24"/>
          <w:rtl w:val="0"/>
          <w:lang w:val="fr-FR"/>
        </w:rPr>
        <w:t>enseigner et d</w:t>
      </w:r>
      <w:r>
        <w:rPr>
          <w:sz w:val="24"/>
          <w:szCs w:val="24"/>
          <w:rtl w:val="1"/>
        </w:rPr>
        <w:t>’</w:t>
      </w:r>
      <w:r>
        <w:rPr>
          <w:sz w:val="24"/>
          <w:szCs w:val="24"/>
          <w:rtl w:val="0"/>
          <w:lang w:val="fr-FR"/>
        </w:rPr>
        <w:t xml:space="preserve">autres </w:t>
      </w:r>
      <w:r>
        <w:rPr>
          <w:sz w:val="24"/>
          <w:szCs w:val="24"/>
          <w:rtl w:val="0"/>
          <w:lang w:val="fr-FR"/>
        </w:rPr>
        <w:t>dirigeants</w:t>
      </w:r>
      <w:r>
        <w:rPr>
          <w:sz w:val="24"/>
          <w:szCs w:val="24"/>
          <w:rtl w:val="0"/>
          <w:lang w:val="fr-FR"/>
        </w:rPr>
        <w:t xml:space="preserve"> spirituels et </w:t>
      </w:r>
      <w:r>
        <w:rPr>
          <w:sz w:val="24"/>
          <w:szCs w:val="24"/>
          <w:rtl w:val="0"/>
          <w:lang w:val="fr-FR"/>
        </w:rPr>
        <w:t>mes proches</w:t>
      </w:r>
      <w:r>
        <w:rPr>
          <w:sz w:val="24"/>
          <w:szCs w:val="24"/>
          <w:rtl w:val="0"/>
          <w:lang w:val="fr-FR"/>
        </w:rPr>
        <w:t xml:space="preserve"> ont commenc</w:t>
      </w:r>
      <w:r>
        <w:rPr>
          <w:sz w:val="24"/>
          <w:szCs w:val="24"/>
          <w:rtl w:val="0"/>
          <w:lang w:val="fr-FR"/>
        </w:rPr>
        <w:t xml:space="preserve">é à </w:t>
      </w:r>
      <w:r>
        <w:rPr>
          <w:sz w:val="24"/>
          <w:szCs w:val="24"/>
          <w:rtl w:val="0"/>
          <w:lang w:val="fr-FR"/>
        </w:rPr>
        <w:t>reconna</w:t>
      </w:r>
      <w:r>
        <w:rPr>
          <w:sz w:val="24"/>
          <w:szCs w:val="24"/>
          <w:rtl w:val="0"/>
        </w:rPr>
        <w:t>î</w:t>
      </w:r>
      <w:r>
        <w:rPr>
          <w:sz w:val="24"/>
          <w:szCs w:val="24"/>
          <w:rtl w:val="0"/>
          <w:lang w:val="fr-FR"/>
        </w:rPr>
        <w:t>tre l</w:t>
      </w:r>
      <w:r>
        <w:rPr>
          <w:sz w:val="24"/>
          <w:szCs w:val="24"/>
          <w:rtl w:val="1"/>
        </w:rPr>
        <w:t>’</w:t>
      </w:r>
      <w:r>
        <w:rPr>
          <w:sz w:val="24"/>
          <w:szCs w:val="24"/>
          <w:rtl w:val="0"/>
          <w:lang w:val="fr-FR"/>
        </w:rPr>
        <w:t xml:space="preserve">appel de Dieu </w:t>
      </w:r>
      <w:r>
        <w:rPr>
          <w:sz w:val="24"/>
          <w:szCs w:val="24"/>
          <w:rtl w:val="0"/>
        </w:rPr>
        <w:t xml:space="preserve">à </w:t>
      </w:r>
      <w:r>
        <w:rPr>
          <w:sz w:val="24"/>
          <w:szCs w:val="24"/>
          <w:rtl w:val="0"/>
          <w:lang w:val="it-IT"/>
        </w:rPr>
        <w:t>ma vie.</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J</w:t>
      </w:r>
      <w:r>
        <w:rPr>
          <w:sz w:val="24"/>
          <w:szCs w:val="24"/>
          <w:rtl w:val="1"/>
        </w:rPr>
        <w:t>’</w:t>
      </w:r>
      <w:r>
        <w:rPr>
          <w:sz w:val="24"/>
          <w:szCs w:val="24"/>
          <w:rtl w:val="0"/>
          <w:lang w:val="fr-FR"/>
        </w:rPr>
        <w:t>ai enseign</w:t>
      </w:r>
      <w:r>
        <w:rPr>
          <w:sz w:val="24"/>
          <w:szCs w:val="24"/>
          <w:rtl w:val="0"/>
          <w:lang w:val="fr-FR"/>
        </w:rPr>
        <w:t xml:space="preserve">é à </w:t>
      </w:r>
      <w:r>
        <w:rPr>
          <w:sz w:val="24"/>
          <w:szCs w:val="24"/>
          <w:rtl w:val="0"/>
          <w:lang w:val="fr-FR"/>
        </w:rPr>
        <w:t xml:space="preserve">Calvary Chapel Bible College </w:t>
      </w:r>
      <w:r>
        <w:rPr>
          <w:sz w:val="24"/>
          <w:szCs w:val="24"/>
          <w:rtl w:val="0"/>
          <w:lang w:val="fr-FR"/>
        </w:rPr>
        <w:t>à</w:t>
      </w:r>
      <w:r>
        <w:rPr>
          <w:sz w:val="24"/>
          <w:szCs w:val="24"/>
          <w:rtl w:val="0"/>
          <w:lang w:val="pt-PT"/>
        </w:rPr>
        <w:t xml:space="preserve"> Costa Mesa, </w:t>
      </w:r>
      <w:r>
        <w:rPr>
          <w:sz w:val="24"/>
          <w:szCs w:val="24"/>
          <w:rtl w:val="0"/>
          <w:lang w:val="fr-FR"/>
        </w:rPr>
        <w:t>j</w:t>
      </w:r>
      <w:r>
        <w:rPr>
          <w:sz w:val="24"/>
          <w:szCs w:val="24"/>
          <w:rtl w:val="0"/>
          <w:lang w:val="fr-FR"/>
        </w:rPr>
        <w:t>’</w:t>
      </w:r>
      <w:r>
        <w:rPr>
          <w:sz w:val="24"/>
          <w:szCs w:val="24"/>
          <w:rtl w:val="0"/>
          <w:lang w:val="fr-FR"/>
        </w:rPr>
        <w:t xml:space="preserve">ai </w:t>
      </w:r>
      <w:r>
        <w:rPr>
          <w:sz w:val="24"/>
          <w:szCs w:val="24"/>
          <w:rtl w:val="0"/>
          <w:lang w:val="fr-FR"/>
        </w:rPr>
        <w:t>servi comme pasteur int</w:t>
      </w:r>
      <w:r>
        <w:rPr>
          <w:sz w:val="24"/>
          <w:szCs w:val="24"/>
          <w:rtl w:val="0"/>
          <w:lang w:val="fr-FR"/>
        </w:rPr>
        <w:t>é</w:t>
      </w:r>
      <w:r>
        <w:rPr>
          <w:sz w:val="24"/>
          <w:szCs w:val="24"/>
          <w:rtl w:val="0"/>
          <w:lang w:val="fr-FR"/>
        </w:rPr>
        <w:t xml:space="preserve">rimaire pour une </w:t>
      </w:r>
      <w:r>
        <w:rPr>
          <w:sz w:val="24"/>
          <w:szCs w:val="24"/>
          <w:rtl w:val="0"/>
          <w:lang w:val="fr-FR"/>
        </w:rPr>
        <w:t>é</w:t>
      </w:r>
      <w:r>
        <w:rPr>
          <w:sz w:val="24"/>
          <w:szCs w:val="24"/>
          <w:rtl w:val="0"/>
          <w:lang w:val="fr-FR"/>
        </w:rPr>
        <w:t>glise en Oregon pendant environ quatre mois, et 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lang w:val="fr-FR"/>
        </w:rPr>
        <w:t>sentir que peut-</w:t>
      </w:r>
      <w:r>
        <w:rPr>
          <w:sz w:val="24"/>
          <w:szCs w:val="24"/>
          <w:rtl w:val="0"/>
        </w:rPr>
        <w:t>ê</w:t>
      </w:r>
      <w:r>
        <w:rPr>
          <w:sz w:val="24"/>
          <w:szCs w:val="24"/>
          <w:rtl w:val="0"/>
          <w:lang w:val="fr-FR"/>
        </w:rPr>
        <w:t>tre Dieu m</w:t>
      </w:r>
      <w:r>
        <w:rPr>
          <w:sz w:val="24"/>
          <w:szCs w:val="24"/>
          <w:rtl w:val="1"/>
        </w:rPr>
        <w:t>’</w:t>
      </w:r>
      <w:r>
        <w:rPr>
          <w:sz w:val="24"/>
          <w:szCs w:val="24"/>
          <w:rtl w:val="0"/>
          <w:lang w:val="fr-FR"/>
        </w:rPr>
        <w:t xml:space="preserve">appelait </w:t>
      </w:r>
      <w:r>
        <w:rPr>
          <w:sz w:val="24"/>
          <w:szCs w:val="24"/>
          <w:rtl w:val="0"/>
          <w:lang w:val="fr-FR"/>
        </w:rPr>
        <w:t>à ê</w:t>
      </w:r>
      <w:r>
        <w:rPr>
          <w:sz w:val="24"/>
          <w:szCs w:val="24"/>
          <w:rtl w:val="0"/>
          <w:lang w:val="fr-FR"/>
        </w:rPr>
        <w:t>tre pasteur. Peu apr</w:t>
      </w:r>
      <w:r>
        <w:rPr>
          <w:sz w:val="24"/>
          <w:szCs w:val="24"/>
          <w:rtl w:val="0"/>
          <w:lang w:val="it-IT"/>
        </w:rPr>
        <w:t>è</w:t>
      </w:r>
      <w:r>
        <w:rPr>
          <w:sz w:val="24"/>
          <w:szCs w:val="24"/>
          <w:rtl w:val="0"/>
        </w:rPr>
        <w:t>s</w:t>
      </w:r>
      <w:r>
        <w:rPr>
          <w:sz w:val="24"/>
          <w:szCs w:val="24"/>
          <w:rtl w:val="0"/>
          <w:lang w:val="fr-FR"/>
        </w:rPr>
        <w:t>,</w:t>
      </w:r>
      <w:r>
        <w:rPr>
          <w:sz w:val="24"/>
          <w:szCs w:val="24"/>
          <w:rtl w:val="0"/>
        </w:rPr>
        <w:t xml:space="preserve"> 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invit</w:t>
      </w:r>
      <w:r>
        <w:rPr>
          <w:sz w:val="24"/>
          <w:szCs w:val="24"/>
          <w:rtl w:val="0"/>
          <w:lang w:val="fr-FR"/>
        </w:rPr>
        <w:t xml:space="preserve">é </w:t>
      </w:r>
      <w:r>
        <w:rPr>
          <w:sz w:val="24"/>
          <w:szCs w:val="24"/>
          <w:rtl w:val="0"/>
          <w:lang w:val="fr-FR"/>
        </w:rPr>
        <w:t>par un ami</w:t>
      </w:r>
      <w:r>
        <w:rPr>
          <w:sz w:val="24"/>
          <w:szCs w:val="24"/>
          <w:rtl w:val="0"/>
          <w:lang w:val="fr-FR"/>
        </w:rPr>
        <w:t>, le</w:t>
      </w:r>
      <w:r>
        <w:rPr>
          <w:sz w:val="24"/>
          <w:szCs w:val="24"/>
          <w:rtl w:val="0"/>
          <w:lang w:val="nl-NL"/>
        </w:rPr>
        <w:t xml:space="preserve"> pasteur David Guzik</w:t>
      </w:r>
      <w:r>
        <w:rPr>
          <w:sz w:val="24"/>
          <w:szCs w:val="24"/>
          <w:rtl w:val="0"/>
          <w:lang w:val="fr-FR"/>
        </w:rPr>
        <w:t>,</w:t>
      </w:r>
      <w:r>
        <w:rPr>
          <w:sz w:val="24"/>
          <w:szCs w:val="24"/>
          <w:rtl w:val="0"/>
          <w:lang w:val="fr-FR"/>
        </w:rPr>
        <w:t xml:space="preserve"> à </w:t>
      </w:r>
      <w:r>
        <w:rPr>
          <w:sz w:val="24"/>
          <w:szCs w:val="24"/>
          <w:rtl w:val="0"/>
          <w:lang w:val="fr-FR"/>
        </w:rPr>
        <w:t xml:space="preserve">visiter Camarillo pour </w:t>
      </w:r>
      <w:r>
        <w:rPr>
          <w:sz w:val="24"/>
          <w:szCs w:val="24"/>
          <w:rtl w:val="0"/>
          <w:lang w:val="fr-FR"/>
        </w:rPr>
        <w:t>implanter</w:t>
      </w:r>
      <w:r>
        <w:rPr>
          <w:sz w:val="24"/>
          <w:szCs w:val="24"/>
          <w:rtl w:val="0"/>
          <w:lang w:val="fr-FR"/>
        </w:rPr>
        <w:t xml:space="preserve"> une </w:t>
      </w:r>
      <w:r>
        <w:rPr>
          <w:sz w:val="24"/>
          <w:szCs w:val="24"/>
          <w:rtl w:val="0"/>
          <w:lang w:val="fr-FR"/>
        </w:rPr>
        <w:t>é</w:t>
      </w:r>
      <w:r>
        <w:rPr>
          <w:sz w:val="24"/>
          <w:szCs w:val="24"/>
          <w:rtl w:val="0"/>
          <w:lang w:val="fr-FR"/>
        </w:rPr>
        <w:t xml:space="preserve">glise de </w:t>
      </w:r>
      <w:r>
        <w:rPr>
          <w:sz w:val="24"/>
          <w:szCs w:val="24"/>
          <w:rtl w:val="0"/>
          <w:lang w:val="fr-FR"/>
        </w:rPr>
        <w:t>Calvary Chapel</w:t>
      </w:r>
      <w:r>
        <w:rPr>
          <w:sz w:val="24"/>
          <w:szCs w:val="24"/>
          <w:rtl w:val="0"/>
          <w:lang w:val="fr-FR"/>
        </w:rPr>
        <w:t>. Je n</w:t>
      </w:r>
      <w:r>
        <w:rPr>
          <w:sz w:val="24"/>
          <w:szCs w:val="24"/>
          <w:rtl w:val="0"/>
          <w:lang w:val="fr-FR"/>
        </w:rPr>
        <w:t>’é</w:t>
      </w:r>
      <w:r>
        <w:rPr>
          <w:sz w:val="24"/>
          <w:szCs w:val="24"/>
          <w:rtl w:val="0"/>
          <w:lang w:val="fr-FR"/>
        </w:rPr>
        <w:t>tais jamais all</w:t>
      </w:r>
      <w:r>
        <w:rPr>
          <w:sz w:val="24"/>
          <w:szCs w:val="24"/>
          <w:rtl w:val="0"/>
          <w:lang w:val="fr-FR"/>
        </w:rPr>
        <w:t xml:space="preserve">é à </w:t>
      </w:r>
      <w:r>
        <w:rPr>
          <w:sz w:val="24"/>
          <w:szCs w:val="24"/>
          <w:rtl w:val="0"/>
          <w:lang w:val="fr-FR"/>
        </w:rPr>
        <w:t>Camarillo avant mais j</w:t>
      </w:r>
      <w:r>
        <w:rPr>
          <w:sz w:val="24"/>
          <w:szCs w:val="24"/>
          <w:rtl w:val="1"/>
        </w:rPr>
        <w:t>’</w:t>
      </w:r>
      <w:r>
        <w:rPr>
          <w:sz w:val="24"/>
          <w:szCs w:val="24"/>
          <w:rtl w:val="0"/>
          <w:lang w:val="fr-FR"/>
        </w:rPr>
        <w:t>ai vite trouv</w:t>
      </w:r>
      <w:r>
        <w:rPr>
          <w:sz w:val="24"/>
          <w:szCs w:val="24"/>
          <w:rtl w:val="0"/>
          <w:lang w:val="fr-FR"/>
        </w:rPr>
        <w:t xml:space="preserve">é </w:t>
      </w:r>
      <w:r>
        <w:rPr>
          <w:sz w:val="24"/>
          <w:szCs w:val="24"/>
          <w:rtl w:val="0"/>
          <w:lang w:val="it-IT"/>
        </w:rPr>
        <w:t>un caf</w:t>
      </w:r>
      <w:r>
        <w:rPr>
          <w:sz w:val="24"/>
          <w:szCs w:val="24"/>
          <w:rtl w:val="0"/>
          <w:lang w:val="fr-FR"/>
        </w:rPr>
        <w:t xml:space="preserve">é </w:t>
      </w:r>
      <w:r>
        <w:rPr>
          <w:sz w:val="24"/>
          <w:szCs w:val="24"/>
          <w:rtl w:val="0"/>
          <w:lang w:val="fr-FR"/>
        </w:rPr>
        <w:t>et pris une tasse et 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lang w:val="fr-FR"/>
        </w:rPr>
        <w:t xml:space="preserve">prier dehors </w:t>
      </w:r>
      <w:r>
        <w:rPr>
          <w:sz w:val="24"/>
          <w:szCs w:val="24"/>
          <w:rtl w:val="0"/>
          <w:lang w:val="fr-FR"/>
        </w:rPr>
        <w:t>devant</w:t>
      </w:r>
      <w:r>
        <w:rPr>
          <w:sz w:val="24"/>
          <w:szCs w:val="24"/>
          <w:rtl w:val="0"/>
          <w:lang w:val="fr-FR"/>
        </w:rPr>
        <w:t xml:space="preserve"> une fontaine. Tout en priant, j</w:t>
      </w:r>
      <w:r>
        <w:rPr>
          <w:sz w:val="24"/>
          <w:szCs w:val="24"/>
          <w:rtl w:val="1"/>
        </w:rPr>
        <w:t>’</w:t>
      </w:r>
      <w:r>
        <w:rPr>
          <w:sz w:val="24"/>
          <w:szCs w:val="24"/>
          <w:rtl w:val="0"/>
          <w:lang w:val="fr-FR"/>
        </w:rPr>
        <w:t>ai senti Dieu me parler d</w:t>
      </w:r>
      <w:r>
        <w:rPr>
          <w:sz w:val="24"/>
          <w:szCs w:val="24"/>
          <w:rtl w:val="1"/>
        </w:rPr>
        <w:t>’</w:t>
      </w:r>
      <w:r>
        <w:rPr>
          <w:sz w:val="24"/>
          <w:szCs w:val="24"/>
          <w:rtl w:val="0"/>
          <w:lang w:val="fr-FR"/>
        </w:rPr>
        <w:t xml:space="preserve">une voix presque audible que je servirais les catholiques [cela en soi </w:t>
      </w:r>
      <w:r>
        <w:rPr>
          <w:sz w:val="24"/>
          <w:szCs w:val="24"/>
          <w:rtl w:val="0"/>
          <w:lang w:val="fr-FR"/>
        </w:rPr>
        <w:t>é</w:t>
      </w:r>
      <w:r>
        <w:rPr>
          <w:sz w:val="24"/>
          <w:szCs w:val="24"/>
          <w:rtl w:val="0"/>
          <w:lang w:val="fr-FR"/>
        </w:rPr>
        <w:t>tait perplexe comme un gentil gar</w:t>
      </w:r>
      <w:r>
        <w:rPr>
          <w:sz w:val="24"/>
          <w:szCs w:val="24"/>
          <w:rtl w:val="0"/>
        </w:rPr>
        <w:t>ç</w:t>
      </w:r>
      <w:r>
        <w:rPr>
          <w:sz w:val="24"/>
          <w:szCs w:val="24"/>
          <w:rtl w:val="0"/>
          <w:lang w:val="fr-FR"/>
        </w:rPr>
        <w:t>on juif qui a confiance en J</w:t>
      </w:r>
      <w:r>
        <w:rPr>
          <w:sz w:val="24"/>
          <w:szCs w:val="24"/>
          <w:rtl w:val="0"/>
          <w:lang w:val="fr-FR"/>
        </w:rPr>
        <w:t>é</w:t>
      </w:r>
      <w:r>
        <w:rPr>
          <w:sz w:val="24"/>
          <w:szCs w:val="24"/>
          <w:rtl w:val="0"/>
          <w:lang w:val="fr-FR"/>
        </w:rPr>
        <w:t>sus comme Messie]. Alors que je revenais avec ma femme Karen pour prier, encore une fois j</w:t>
      </w:r>
      <w:r>
        <w:rPr>
          <w:sz w:val="24"/>
          <w:szCs w:val="24"/>
          <w:rtl w:val="1"/>
        </w:rPr>
        <w:t>’</w:t>
      </w:r>
      <w:r>
        <w:rPr>
          <w:sz w:val="24"/>
          <w:szCs w:val="24"/>
          <w:rtl w:val="0"/>
          <w:lang w:val="fr-FR"/>
        </w:rPr>
        <w:t>ai senti Dieu m</w:t>
      </w:r>
      <w:r>
        <w:rPr>
          <w:sz w:val="24"/>
          <w:szCs w:val="24"/>
          <w:rtl w:val="1"/>
        </w:rPr>
        <w:t>’</w:t>
      </w:r>
      <w:r>
        <w:rPr>
          <w:sz w:val="24"/>
          <w:szCs w:val="24"/>
          <w:rtl w:val="0"/>
          <w:lang w:val="fr-FR"/>
        </w:rPr>
        <w:t xml:space="preserve">appeler </w:t>
      </w:r>
      <w:r>
        <w:rPr>
          <w:sz w:val="24"/>
          <w:szCs w:val="24"/>
          <w:rtl w:val="0"/>
        </w:rPr>
        <w:t xml:space="preserve">à </w:t>
      </w:r>
      <w:r>
        <w:rPr>
          <w:sz w:val="24"/>
          <w:szCs w:val="24"/>
          <w:rtl w:val="0"/>
          <w:lang w:val="fr-FR"/>
        </w:rPr>
        <w:t>Camarillo et que je servirais les catholiques. Mon pasteur, Chuck, et mon mentor, le pasteur Carl, ont aussi senti l</w:t>
      </w:r>
      <w:r>
        <w:rPr>
          <w:sz w:val="24"/>
          <w:szCs w:val="24"/>
          <w:rtl w:val="1"/>
        </w:rPr>
        <w:t>’</w:t>
      </w:r>
      <w:r>
        <w:rPr>
          <w:sz w:val="24"/>
          <w:szCs w:val="24"/>
          <w:rtl w:val="0"/>
          <w:lang w:val="it-IT"/>
        </w:rPr>
        <w:t>appel.</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Quand 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lang w:val="fr-FR"/>
        </w:rPr>
        <w:t xml:space="preserve">sortir confiant </w:t>
      </w:r>
      <w:r>
        <w:rPr>
          <w:sz w:val="24"/>
          <w:szCs w:val="24"/>
          <w:rtl w:val="0"/>
          <w:lang w:val="fr-FR"/>
        </w:rPr>
        <w:t>de l</w:t>
      </w:r>
      <w:r>
        <w:rPr>
          <w:sz w:val="24"/>
          <w:szCs w:val="24"/>
          <w:rtl w:val="0"/>
          <w:lang w:val="fr-FR"/>
        </w:rPr>
        <w:t>’</w:t>
      </w:r>
      <w:r>
        <w:rPr>
          <w:sz w:val="24"/>
          <w:szCs w:val="24"/>
          <w:rtl w:val="0"/>
          <w:lang w:val="fr-FR"/>
        </w:rPr>
        <w:t>appel de Dieu</w:t>
      </w:r>
      <w:r>
        <w:rPr>
          <w:sz w:val="24"/>
          <w:szCs w:val="24"/>
          <w:rtl w:val="0"/>
          <w:lang w:val="fr-FR"/>
        </w:rPr>
        <w:t>, i</w:t>
      </w:r>
      <w:r>
        <w:rPr>
          <w:sz w:val="24"/>
          <w:szCs w:val="24"/>
          <w:rtl w:val="0"/>
        </w:rPr>
        <w:t>l s</w:t>
      </w:r>
      <w:r>
        <w:rPr>
          <w:sz w:val="24"/>
          <w:szCs w:val="24"/>
          <w:rtl w:val="1"/>
        </w:rPr>
        <w:t>’</w:t>
      </w:r>
      <w:r>
        <w:rPr>
          <w:sz w:val="24"/>
          <w:szCs w:val="24"/>
          <w:rtl w:val="0"/>
          <w:lang w:val="fr-FR"/>
        </w:rPr>
        <w:t xml:space="preserve">est </w:t>
      </w:r>
      <w:r>
        <w:rPr>
          <w:sz w:val="24"/>
          <w:szCs w:val="24"/>
          <w:rtl w:val="0"/>
          <w:lang w:val="fr-FR"/>
        </w:rPr>
        <w:t>manifest</w:t>
      </w:r>
      <w:r>
        <w:rPr>
          <w:sz w:val="24"/>
          <w:szCs w:val="24"/>
          <w:rtl w:val="0"/>
          <w:lang w:val="fr-FR"/>
        </w:rPr>
        <w:t>é</w:t>
      </w:r>
      <w:r>
        <w:rPr>
          <w:sz w:val="24"/>
          <w:szCs w:val="24"/>
          <w:rtl w:val="0"/>
          <w:lang w:val="pt-PT"/>
        </w:rPr>
        <w:t xml:space="preserve"> de fa</w:t>
      </w:r>
      <w:r>
        <w:rPr>
          <w:sz w:val="24"/>
          <w:szCs w:val="24"/>
          <w:rtl w:val="0"/>
        </w:rPr>
        <w:t>ç</w:t>
      </w:r>
      <w:r>
        <w:rPr>
          <w:sz w:val="24"/>
          <w:szCs w:val="24"/>
          <w:rtl w:val="0"/>
          <w:lang w:val="fr-FR"/>
        </w:rPr>
        <w:t>ons merveilleuses</w:t>
      </w:r>
      <w:r>
        <w:rPr>
          <w:sz w:val="24"/>
          <w:szCs w:val="24"/>
          <w:rtl w:val="0"/>
        </w:rPr>
        <w:t> </w:t>
      </w:r>
      <w:r>
        <w:rPr>
          <w:sz w:val="24"/>
          <w:szCs w:val="24"/>
          <w:rtl w:val="0"/>
          <w:lang w:val="fr-FR"/>
        </w:rPr>
        <w:t xml:space="preserve">: notre maison </w:t>
      </w:r>
      <w:r>
        <w:rPr>
          <w:sz w:val="24"/>
          <w:szCs w:val="24"/>
          <w:rtl w:val="0"/>
        </w:rPr>
        <w:t xml:space="preserve">à </w:t>
      </w:r>
      <w:r>
        <w:rPr>
          <w:sz w:val="24"/>
          <w:szCs w:val="24"/>
          <w:rtl w:val="0"/>
          <w:lang w:val="pt-PT"/>
        </w:rPr>
        <w:t xml:space="preserve">Santa Ana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lou</w:t>
      </w:r>
      <w:r>
        <w:rPr>
          <w:sz w:val="24"/>
          <w:szCs w:val="24"/>
          <w:rtl w:val="0"/>
          <w:lang w:val="fr-FR"/>
        </w:rPr>
        <w:t xml:space="preserve">é </w:t>
      </w:r>
      <w:r>
        <w:rPr>
          <w:sz w:val="24"/>
          <w:szCs w:val="24"/>
          <w:rtl w:val="0"/>
          <w:lang w:val="fr-FR"/>
        </w:rPr>
        <w:t>dans les 48 heures, le bureau d</w:t>
      </w:r>
      <w:r>
        <w:rPr>
          <w:sz w:val="24"/>
          <w:szCs w:val="24"/>
          <w:rtl w:val="1"/>
        </w:rPr>
        <w:t>’</w:t>
      </w:r>
      <w:r>
        <w:rPr>
          <w:sz w:val="24"/>
          <w:szCs w:val="24"/>
          <w:rtl w:val="0"/>
        </w:rPr>
        <w:t>avocat o</w:t>
      </w:r>
      <w:r>
        <w:rPr>
          <w:sz w:val="24"/>
          <w:szCs w:val="24"/>
          <w:rtl w:val="0"/>
          <w:lang w:val="it-IT"/>
        </w:rPr>
        <w:t xml:space="preserve">ù </w:t>
      </w:r>
      <w:r>
        <w:rPr>
          <w:sz w:val="24"/>
          <w:szCs w:val="24"/>
          <w:rtl w:val="0"/>
          <w:lang w:val="fr-FR"/>
        </w:rPr>
        <w:t>je travaillais m</w:t>
      </w:r>
      <w:r>
        <w:rPr>
          <w:sz w:val="24"/>
          <w:szCs w:val="24"/>
          <w:rtl w:val="1"/>
        </w:rPr>
        <w:t>’</w:t>
      </w:r>
      <w:r>
        <w:rPr>
          <w:sz w:val="24"/>
          <w:szCs w:val="24"/>
          <w:rtl w:val="0"/>
          <w:lang w:val="fr-FR"/>
        </w:rPr>
        <w:t>a approch</w:t>
      </w:r>
      <w:r>
        <w:rPr>
          <w:sz w:val="24"/>
          <w:szCs w:val="24"/>
          <w:rtl w:val="0"/>
          <w:lang w:val="fr-FR"/>
        </w:rPr>
        <w:t xml:space="preserve">é </w:t>
      </w:r>
      <w:r>
        <w:rPr>
          <w:sz w:val="24"/>
          <w:szCs w:val="24"/>
          <w:rtl w:val="0"/>
          <w:lang w:val="fr-FR"/>
        </w:rPr>
        <w:t>dans les 48 heures pour ouvrir un nouveau bureau pr</w:t>
      </w:r>
      <w:r>
        <w:rPr>
          <w:sz w:val="24"/>
          <w:szCs w:val="24"/>
          <w:rtl w:val="0"/>
          <w:lang w:val="it-IT"/>
        </w:rPr>
        <w:t>è</w:t>
      </w:r>
      <w:r>
        <w:rPr>
          <w:sz w:val="24"/>
          <w:szCs w:val="24"/>
          <w:rtl w:val="0"/>
          <w:lang w:val="es-ES_tradnl"/>
        </w:rPr>
        <w:t>s de Camarillo [avant m</w:t>
      </w:r>
      <w:r>
        <w:rPr>
          <w:sz w:val="24"/>
          <w:szCs w:val="24"/>
          <w:rtl w:val="0"/>
        </w:rPr>
        <w:t>ê</w:t>
      </w:r>
      <w:r>
        <w:rPr>
          <w:sz w:val="24"/>
          <w:szCs w:val="24"/>
          <w:rtl w:val="0"/>
          <w:lang w:val="fr-FR"/>
        </w:rPr>
        <w:t>me qu</w:t>
      </w:r>
      <w:r>
        <w:rPr>
          <w:sz w:val="24"/>
          <w:szCs w:val="24"/>
          <w:rtl w:val="1"/>
        </w:rPr>
        <w:t>’</w:t>
      </w:r>
      <w:r>
        <w:rPr>
          <w:sz w:val="24"/>
          <w:szCs w:val="24"/>
          <w:rtl w:val="0"/>
          <w:lang w:val="fr-FR"/>
        </w:rPr>
        <w:t>ils sachent que j</w:t>
      </w:r>
      <w:r>
        <w:rPr>
          <w:sz w:val="24"/>
          <w:szCs w:val="24"/>
          <w:rtl w:val="1"/>
        </w:rPr>
        <w:t>’</w:t>
      </w:r>
      <w:r>
        <w:rPr>
          <w:sz w:val="24"/>
          <w:szCs w:val="24"/>
          <w:rtl w:val="0"/>
          <w:lang w:val="fr-FR"/>
        </w:rPr>
        <w:t>envisageais de d</w:t>
      </w:r>
      <w:r>
        <w:rPr>
          <w:sz w:val="24"/>
          <w:szCs w:val="24"/>
          <w:rtl w:val="0"/>
          <w:lang w:val="fr-FR"/>
        </w:rPr>
        <w:t>é</w:t>
      </w:r>
      <w:r>
        <w:rPr>
          <w:sz w:val="24"/>
          <w:szCs w:val="24"/>
          <w:rtl w:val="0"/>
        </w:rPr>
        <w:t>m</w:t>
      </w:r>
      <w:r>
        <w:rPr>
          <w:sz w:val="24"/>
          <w:szCs w:val="24"/>
          <w:rtl w:val="0"/>
          <w:lang w:val="fr-FR"/>
        </w:rPr>
        <w:t>é</w:t>
      </w:r>
      <w:r>
        <w:rPr>
          <w:sz w:val="24"/>
          <w:szCs w:val="24"/>
          <w:rtl w:val="0"/>
          <w:lang w:val="da-DK"/>
        </w:rPr>
        <w:t xml:space="preserve">nager </w:t>
      </w:r>
      <w:r>
        <w:rPr>
          <w:sz w:val="24"/>
          <w:szCs w:val="24"/>
          <w:rtl w:val="0"/>
        </w:rPr>
        <w:t xml:space="preserve">à </w:t>
      </w:r>
      <w:r>
        <w:rPr>
          <w:sz w:val="24"/>
          <w:szCs w:val="24"/>
          <w:rtl w:val="0"/>
          <w:lang w:val="fr-FR"/>
        </w:rPr>
        <w:t>Camarillo], et nous avons rapidement d</w:t>
      </w:r>
      <w:r>
        <w:rPr>
          <w:sz w:val="24"/>
          <w:szCs w:val="24"/>
          <w:rtl w:val="0"/>
          <w:lang w:val="fr-FR"/>
        </w:rPr>
        <w:t>é</w:t>
      </w:r>
      <w:r>
        <w:rPr>
          <w:sz w:val="24"/>
          <w:szCs w:val="24"/>
          <w:rtl w:val="0"/>
        </w:rPr>
        <w:t>m</w:t>
      </w:r>
      <w:r>
        <w:rPr>
          <w:sz w:val="24"/>
          <w:szCs w:val="24"/>
          <w:rtl w:val="0"/>
          <w:lang w:val="fr-FR"/>
        </w:rPr>
        <w:t>é</w:t>
      </w:r>
      <w:r>
        <w:rPr>
          <w:sz w:val="24"/>
          <w:szCs w:val="24"/>
          <w:rtl w:val="0"/>
        </w:rPr>
        <w:t>nag</w:t>
      </w:r>
      <w:r>
        <w:rPr>
          <w:sz w:val="24"/>
          <w:szCs w:val="24"/>
          <w:rtl w:val="0"/>
          <w:lang w:val="fr-FR"/>
        </w:rPr>
        <w:t xml:space="preserve">é à </w:t>
      </w:r>
      <w:r>
        <w:rPr>
          <w:sz w:val="24"/>
          <w:szCs w:val="24"/>
          <w:rtl w:val="0"/>
          <w:lang w:val="fr-FR"/>
        </w:rPr>
        <w:t>Camarillo et rencontr</w:t>
      </w:r>
      <w:r>
        <w:rPr>
          <w:sz w:val="24"/>
          <w:szCs w:val="24"/>
          <w:rtl w:val="0"/>
          <w:lang w:val="fr-FR"/>
        </w:rPr>
        <w:t xml:space="preserve">é </w:t>
      </w:r>
      <w:r>
        <w:rPr>
          <w:sz w:val="24"/>
          <w:szCs w:val="24"/>
          <w:rtl w:val="0"/>
          <w:lang w:val="fr-FR"/>
        </w:rPr>
        <w:t xml:space="preserve">des gens que Dieu appelait </w:t>
      </w:r>
      <w:r>
        <w:rPr>
          <w:sz w:val="24"/>
          <w:szCs w:val="24"/>
          <w:rtl w:val="0"/>
        </w:rPr>
        <w:t xml:space="preserve">à </w:t>
      </w:r>
      <w:r>
        <w:rPr>
          <w:sz w:val="24"/>
          <w:szCs w:val="24"/>
          <w:rtl w:val="0"/>
          <w:lang w:val="fr-FR"/>
        </w:rPr>
        <w:t>faire partie d</w:t>
      </w:r>
      <w:r>
        <w:rPr>
          <w:sz w:val="24"/>
          <w:szCs w:val="24"/>
          <w:rtl w:val="1"/>
        </w:rPr>
        <w:t>’</w:t>
      </w:r>
      <w:r>
        <w:rPr>
          <w:sz w:val="24"/>
          <w:szCs w:val="24"/>
          <w:rtl w:val="0"/>
          <w:lang w:val="fr-FR"/>
        </w:rPr>
        <w:t xml:space="preserve">une </w:t>
      </w:r>
      <w:r>
        <w:rPr>
          <w:sz w:val="24"/>
          <w:szCs w:val="24"/>
          <w:rtl w:val="0"/>
          <w:lang w:val="fr-FR"/>
        </w:rPr>
        <w:t>implantation</w:t>
      </w:r>
      <w:r>
        <w:rPr>
          <w:sz w:val="24"/>
          <w:szCs w:val="24"/>
          <w:rtl w:val="0"/>
        </w:rPr>
        <w:t xml:space="preserve"> d</w:t>
      </w:r>
      <w:r>
        <w:rPr>
          <w:sz w:val="24"/>
          <w:szCs w:val="24"/>
          <w:rtl w:val="0"/>
          <w:lang w:val="fr-FR"/>
        </w:rPr>
        <w:t>’é</w:t>
      </w:r>
      <w:r>
        <w:rPr>
          <w:sz w:val="24"/>
          <w:szCs w:val="24"/>
          <w:rtl w:val="0"/>
          <w:lang w:val="fr-FR"/>
        </w:rPr>
        <w:t>glise. Bient</w:t>
      </w:r>
      <w:r>
        <w:rPr>
          <w:sz w:val="24"/>
          <w:szCs w:val="24"/>
          <w:rtl w:val="0"/>
        </w:rPr>
        <w:t>ô</w:t>
      </w:r>
      <w:r>
        <w:rPr>
          <w:sz w:val="24"/>
          <w:szCs w:val="24"/>
          <w:rtl w:val="0"/>
          <w:lang w:val="fr-FR"/>
        </w:rPr>
        <w:t>t l</w:t>
      </w:r>
      <w:r>
        <w:rPr>
          <w:sz w:val="24"/>
          <w:szCs w:val="24"/>
          <w:rtl w:val="0"/>
          <w:lang w:val="fr-FR"/>
        </w:rPr>
        <w:t>’é</w:t>
      </w:r>
      <w:r>
        <w:rPr>
          <w:sz w:val="24"/>
          <w:szCs w:val="24"/>
          <w:rtl w:val="0"/>
          <w:lang w:val="fr-FR"/>
        </w:rPr>
        <w:t>tude a grandi et nous avons commenc</w:t>
      </w:r>
      <w:r>
        <w:rPr>
          <w:sz w:val="24"/>
          <w:szCs w:val="24"/>
          <w:rtl w:val="0"/>
          <w:lang w:val="fr-FR"/>
        </w:rPr>
        <w:t xml:space="preserve">é </w:t>
      </w:r>
      <w:r>
        <w:rPr>
          <w:sz w:val="24"/>
          <w:szCs w:val="24"/>
          <w:rtl w:val="0"/>
        </w:rPr>
        <w:t xml:space="preserve">le </w:t>
      </w:r>
      <w:r>
        <w:rPr>
          <w:sz w:val="24"/>
          <w:szCs w:val="24"/>
          <w:rtl w:val="0"/>
          <w:lang w:val="fr-FR"/>
        </w:rPr>
        <w:t>cultes</w:t>
      </w:r>
      <w:r>
        <w:rPr>
          <w:sz w:val="24"/>
          <w:szCs w:val="24"/>
          <w:rtl w:val="0"/>
          <w:lang w:val="fr-FR"/>
        </w:rPr>
        <w:t xml:space="preserve"> du dimanche de </w:t>
      </w:r>
      <w:r>
        <w:rPr>
          <w:sz w:val="24"/>
          <w:szCs w:val="24"/>
          <w:rtl w:val="0"/>
          <w:lang w:val="fr-FR"/>
        </w:rPr>
        <w:t>P</w:t>
      </w:r>
      <w:r>
        <w:rPr>
          <w:sz w:val="24"/>
          <w:szCs w:val="24"/>
          <w:rtl w:val="0"/>
          <w:lang w:val="fr-FR"/>
        </w:rPr>
        <w:t>â</w:t>
      </w:r>
      <w:r>
        <w:rPr>
          <w:sz w:val="24"/>
          <w:szCs w:val="24"/>
          <w:rtl w:val="0"/>
          <w:lang w:val="fr-FR"/>
        </w:rPr>
        <w:t>ques</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Puis, notre premier </w:t>
      </w:r>
      <w:r>
        <w:rPr>
          <w:sz w:val="24"/>
          <w:szCs w:val="24"/>
          <w:rtl w:val="0"/>
          <w:lang w:val="fr-FR"/>
        </w:rPr>
        <w:t>é</w:t>
      </w:r>
      <w:r>
        <w:rPr>
          <w:sz w:val="24"/>
          <w:szCs w:val="24"/>
          <w:rtl w:val="0"/>
        </w:rPr>
        <w:t>t</w:t>
      </w:r>
      <w:r>
        <w:rPr>
          <w:sz w:val="24"/>
          <w:szCs w:val="24"/>
          <w:rtl w:val="0"/>
          <w:lang w:val="fr-FR"/>
        </w:rPr>
        <w:t>é</w:t>
      </w:r>
      <w:r>
        <w:rPr>
          <w:sz w:val="24"/>
          <w:szCs w:val="24"/>
          <w:rtl w:val="0"/>
          <w:lang w:val="fr-FR"/>
        </w:rPr>
        <w:t>,</w:t>
      </w:r>
      <w:r>
        <w:rPr>
          <w:sz w:val="24"/>
          <w:szCs w:val="24"/>
          <w:rtl w:val="0"/>
        </w:rPr>
        <w:t xml:space="preserve"> j</w:t>
      </w:r>
      <w:r>
        <w:rPr>
          <w:sz w:val="24"/>
          <w:szCs w:val="24"/>
          <w:rtl w:val="1"/>
        </w:rPr>
        <w:t>’</w:t>
      </w:r>
      <w:r>
        <w:rPr>
          <w:sz w:val="24"/>
          <w:szCs w:val="24"/>
          <w:rtl w:val="0"/>
          <w:lang w:val="it-IT"/>
        </w:rPr>
        <w:t>ai d</w:t>
      </w:r>
      <w:r>
        <w:rPr>
          <w:sz w:val="24"/>
          <w:szCs w:val="24"/>
          <w:rtl w:val="0"/>
          <w:lang w:val="fr-FR"/>
        </w:rPr>
        <w:t>é</w:t>
      </w:r>
      <w:r>
        <w:rPr>
          <w:sz w:val="24"/>
          <w:szCs w:val="24"/>
          <w:rtl w:val="0"/>
          <w:lang w:val="fr-FR"/>
        </w:rPr>
        <w:t xml:space="preserve">couvert que les gens </w:t>
      </w:r>
      <w:r>
        <w:rPr>
          <w:sz w:val="24"/>
          <w:szCs w:val="24"/>
          <w:rtl w:val="0"/>
        </w:rPr>
        <w:t xml:space="preserve">à </w:t>
      </w:r>
      <w:r>
        <w:rPr>
          <w:sz w:val="24"/>
          <w:szCs w:val="24"/>
          <w:rtl w:val="0"/>
          <w:lang w:val="fr-FR"/>
        </w:rPr>
        <w:t>Camarillo peuvent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se permettre d</w:t>
      </w:r>
      <w:r>
        <w:rPr>
          <w:sz w:val="24"/>
          <w:szCs w:val="24"/>
          <w:rtl w:val="1"/>
        </w:rPr>
        <w:t>’</w:t>
      </w:r>
      <w:r>
        <w:rPr>
          <w:sz w:val="24"/>
          <w:szCs w:val="24"/>
          <w:rtl w:val="0"/>
          <w:lang w:val="fr-FR"/>
        </w:rPr>
        <w:t>aller en vacances. Un dimanche, au lieu de 50-70 personnes</w:t>
      </w:r>
      <w:r>
        <w:rPr>
          <w:sz w:val="24"/>
          <w:szCs w:val="24"/>
          <w:rtl w:val="0"/>
          <w:lang w:val="fr-FR"/>
        </w:rPr>
        <w:t>,</w:t>
      </w:r>
      <w:r>
        <w:rPr>
          <w:sz w:val="24"/>
          <w:szCs w:val="24"/>
          <w:rtl w:val="0"/>
          <w:lang w:val="fr-FR"/>
        </w:rPr>
        <w:t xml:space="preserve"> il y en avait </w:t>
      </w:r>
      <w:r>
        <w:rPr>
          <w:sz w:val="24"/>
          <w:szCs w:val="24"/>
          <w:rtl w:val="0"/>
          <w:lang w:val="fr-FR"/>
        </w:rPr>
        <w:t xml:space="preserve">que </w:t>
      </w:r>
      <w:r>
        <w:rPr>
          <w:sz w:val="24"/>
          <w:szCs w:val="24"/>
          <w:rtl w:val="0"/>
          <w:lang w:val="fr-FR"/>
        </w:rPr>
        <w:t>4. Ce serait un jour d</w:t>
      </w:r>
      <w:r>
        <w:rPr>
          <w:sz w:val="24"/>
          <w:szCs w:val="24"/>
          <w:rtl w:val="0"/>
          <w:lang w:val="fr-FR"/>
        </w:rPr>
        <w:t>é</w:t>
      </w:r>
      <w:r>
        <w:rPr>
          <w:sz w:val="24"/>
          <w:szCs w:val="24"/>
          <w:rtl w:val="0"/>
          <w:lang w:val="fr-FR"/>
        </w:rPr>
        <w:t>terminant pour discerner mon appel. Je me souviens m</w:t>
      </w:r>
      <w:r>
        <w:rPr>
          <w:sz w:val="24"/>
          <w:szCs w:val="24"/>
          <w:rtl w:val="0"/>
          <w:lang w:val="fr-FR"/>
        </w:rPr>
        <w:t>’ê</w:t>
      </w:r>
      <w:r>
        <w:rPr>
          <w:sz w:val="24"/>
          <w:szCs w:val="24"/>
          <w:rtl w:val="0"/>
          <w:lang w:val="it-IT"/>
        </w:rPr>
        <w:t>tre senti si d</w:t>
      </w:r>
      <w:r>
        <w:rPr>
          <w:sz w:val="24"/>
          <w:szCs w:val="24"/>
          <w:rtl w:val="0"/>
          <w:lang w:val="fr-FR"/>
        </w:rPr>
        <w:t>é</w:t>
      </w:r>
      <w:r>
        <w:rPr>
          <w:sz w:val="24"/>
          <w:szCs w:val="24"/>
          <w:rtl w:val="0"/>
          <w:lang w:val="fr-FR"/>
        </w:rPr>
        <w:t>courag</w:t>
      </w:r>
      <w:r>
        <w:rPr>
          <w:sz w:val="24"/>
          <w:szCs w:val="24"/>
          <w:rtl w:val="0"/>
          <w:lang w:val="fr-FR"/>
        </w:rPr>
        <w:t xml:space="preserve">é </w:t>
      </w:r>
      <w:r>
        <w:rPr>
          <w:sz w:val="24"/>
          <w:szCs w:val="24"/>
          <w:rtl w:val="0"/>
          <w:lang w:val="pt-PT"/>
        </w:rPr>
        <w:t>que j</w:t>
      </w:r>
      <w:r>
        <w:rPr>
          <w:sz w:val="24"/>
          <w:szCs w:val="24"/>
          <w:rtl w:val="1"/>
        </w:rPr>
        <w:t>’</w:t>
      </w:r>
      <w:r>
        <w:rPr>
          <w:sz w:val="24"/>
          <w:szCs w:val="24"/>
          <w:rtl w:val="0"/>
          <w:lang w:val="fr-FR"/>
        </w:rPr>
        <w:t>ai voulu abandonner</w:t>
      </w:r>
      <w:r>
        <w:rPr>
          <w:sz w:val="24"/>
          <w:szCs w:val="24"/>
          <w:rtl w:val="0"/>
          <w:lang w:val="fr-FR"/>
        </w:rPr>
        <w:t>. Je</w:t>
      </w:r>
      <w:r>
        <w:rPr>
          <w:sz w:val="24"/>
          <w:szCs w:val="24"/>
          <w:rtl w:val="0"/>
        </w:rPr>
        <w:t xml:space="preserve"> me</w:t>
      </w:r>
      <w:r>
        <w:rPr>
          <w:sz w:val="24"/>
          <w:szCs w:val="24"/>
          <w:rtl w:val="0"/>
          <w:lang w:val="fr-FR"/>
        </w:rPr>
        <w:t xml:space="preserve"> suis</w:t>
      </w:r>
      <w:r>
        <w:rPr>
          <w:sz w:val="24"/>
          <w:szCs w:val="24"/>
          <w:rtl w:val="0"/>
          <w:lang w:val="fr-FR"/>
        </w:rPr>
        <w:t xml:space="preserve"> plai</w:t>
      </w:r>
      <w:r>
        <w:rPr>
          <w:sz w:val="24"/>
          <w:szCs w:val="24"/>
          <w:rtl w:val="0"/>
          <w:lang w:val="fr-FR"/>
        </w:rPr>
        <w:t>nt</w:t>
      </w:r>
      <w:r>
        <w:rPr>
          <w:sz w:val="24"/>
          <w:szCs w:val="24"/>
          <w:rtl w:val="0"/>
          <w:lang w:val="fr-FR"/>
        </w:rPr>
        <w:t xml:space="preserve"> à </w:t>
      </w:r>
      <w:r>
        <w:rPr>
          <w:sz w:val="24"/>
          <w:szCs w:val="24"/>
          <w:rtl w:val="0"/>
          <w:lang w:val="fr-FR"/>
        </w:rPr>
        <w:t>Dieu, comme les H</w:t>
      </w:r>
      <w:r>
        <w:rPr>
          <w:sz w:val="24"/>
          <w:szCs w:val="24"/>
          <w:rtl w:val="0"/>
          <w:lang w:val="fr-FR"/>
        </w:rPr>
        <w:t>é</w:t>
      </w:r>
      <w:r>
        <w:rPr>
          <w:sz w:val="24"/>
          <w:szCs w:val="24"/>
          <w:rtl w:val="0"/>
          <w:lang w:val="fr-FR"/>
        </w:rPr>
        <w:t>breux dans le d</w:t>
      </w:r>
      <w:r>
        <w:rPr>
          <w:sz w:val="24"/>
          <w:szCs w:val="24"/>
          <w:rtl w:val="0"/>
          <w:lang w:val="fr-FR"/>
        </w:rPr>
        <w:t>é</w:t>
      </w:r>
      <w:r>
        <w:rPr>
          <w:sz w:val="24"/>
          <w:szCs w:val="24"/>
          <w:rtl w:val="0"/>
        </w:rPr>
        <w:t>sert</w:t>
      </w:r>
      <w:r>
        <w:rPr>
          <w:sz w:val="24"/>
          <w:szCs w:val="24"/>
          <w:rtl w:val="0"/>
        </w:rPr>
        <w:t> </w:t>
      </w:r>
      <w:r>
        <w:rPr>
          <w:sz w:val="24"/>
          <w:szCs w:val="24"/>
          <w:rtl w:val="0"/>
        </w:rPr>
        <w:t xml:space="preserve">: </w:t>
      </w:r>
      <w:r>
        <w:rPr>
          <w:sz w:val="24"/>
          <w:szCs w:val="24"/>
          <w:rtl w:val="0"/>
        </w:rPr>
        <w:t>« </w:t>
      </w:r>
      <w:r>
        <w:rPr>
          <w:sz w:val="24"/>
          <w:szCs w:val="24"/>
          <w:rtl w:val="0"/>
        </w:rPr>
        <w:t>Tu m</w:t>
      </w:r>
      <w:r>
        <w:rPr>
          <w:sz w:val="24"/>
          <w:szCs w:val="24"/>
          <w:rtl w:val="1"/>
        </w:rPr>
        <w:t>’</w:t>
      </w:r>
      <w:r>
        <w:rPr>
          <w:sz w:val="24"/>
          <w:szCs w:val="24"/>
          <w:rtl w:val="0"/>
          <w:lang w:val="pt-PT"/>
        </w:rPr>
        <w:t>as amen</w:t>
      </w:r>
      <w:r>
        <w:rPr>
          <w:sz w:val="24"/>
          <w:szCs w:val="24"/>
          <w:rtl w:val="0"/>
          <w:lang w:val="fr-FR"/>
        </w:rPr>
        <w:t xml:space="preserve">é </w:t>
      </w:r>
      <w:r>
        <w:rPr>
          <w:sz w:val="24"/>
          <w:szCs w:val="24"/>
          <w:rtl w:val="0"/>
          <w:lang w:val="fr-FR"/>
        </w:rPr>
        <w:t>ici pour mourir !</w:t>
      </w:r>
      <w:r>
        <w:rPr>
          <w:sz w:val="24"/>
          <w:szCs w:val="24"/>
          <w:rtl w:val="0"/>
          <w:lang w:val="it-IT"/>
        </w:rPr>
        <w:t xml:space="preserve"> » </w:t>
      </w:r>
      <w:r>
        <w:rPr>
          <w:sz w:val="24"/>
          <w:szCs w:val="24"/>
          <w:rtl w:val="0"/>
        </w:rPr>
        <w:t>C</w:t>
      </w:r>
      <w:r>
        <w:rPr>
          <w:sz w:val="24"/>
          <w:szCs w:val="24"/>
          <w:rtl w:val="1"/>
        </w:rPr>
        <w:t>’</w:t>
      </w:r>
      <w:r>
        <w:rPr>
          <w:sz w:val="24"/>
          <w:szCs w:val="24"/>
          <w:rtl w:val="0"/>
          <w:lang w:val="fr-FR"/>
        </w:rPr>
        <w:t>est ce soir-l</w:t>
      </w:r>
      <w:r>
        <w:rPr>
          <w:sz w:val="24"/>
          <w:szCs w:val="24"/>
          <w:rtl w:val="0"/>
        </w:rPr>
        <w:t>à</w:t>
      </w:r>
      <w:r>
        <w:rPr>
          <w:sz w:val="24"/>
          <w:szCs w:val="24"/>
          <w:rtl w:val="0"/>
          <w:lang w:val="fr-FR"/>
        </w:rPr>
        <w:t>, alors que je priais, je</w:t>
      </w:r>
      <w:r>
        <w:rPr>
          <w:sz w:val="24"/>
          <w:szCs w:val="24"/>
          <w:rtl w:val="0"/>
          <w:lang w:val="fr-FR"/>
        </w:rPr>
        <w:t>û</w:t>
      </w:r>
      <w:r>
        <w:rPr>
          <w:sz w:val="24"/>
          <w:szCs w:val="24"/>
          <w:rtl w:val="0"/>
          <w:lang w:val="fr-FR"/>
        </w:rPr>
        <w:t xml:space="preserve">nais et lisais ma Bible, que Dieu me conduisit </w:t>
      </w:r>
      <w:r>
        <w:rPr>
          <w:sz w:val="24"/>
          <w:szCs w:val="24"/>
          <w:rtl w:val="0"/>
        </w:rPr>
        <w:t xml:space="preserve">à </w:t>
      </w:r>
      <w:r>
        <w:rPr>
          <w:sz w:val="24"/>
          <w:szCs w:val="24"/>
          <w:rtl w:val="0"/>
        </w:rPr>
        <w:t>Zach. 11</w:t>
      </w:r>
      <w:r>
        <w:rPr>
          <w:sz w:val="24"/>
          <w:szCs w:val="24"/>
          <w:rtl w:val="0"/>
          <w:lang w:val="fr-FR"/>
        </w:rPr>
        <w:t>.</w:t>
      </w:r>
      <w:r>
        <w:rPr>
          <w:sz w:val="24"/>
          <w:szCs w:val="24"/>
          <w:rtl w:val="0"/>
          <w:lang w:val="nl-NL"/>
        </w:rPr>
        <w:t xml:space="preserve">17, </w:t>
      </w:r>
      <w:r>
        <w:rPr>
          <w:sz w:val="24"/>
          <w:szCs w:val="24"/>
          <w:rtl w:val="0"/>
        </w:rPr>
        <w:t>« </w:t>
      </w:r>
      <w:r>
        <w:rPr>
          <w:sz w:val="24"/>
          <w:szCs w:val="24"/>
          <w:rtl w:val="0"/>
          <w:lang w:val="fr-FR"/>
        </w:rPr>
        <w:t>Malheur au bon berger qui quitte le troupeau</w:t>
      </w:r>
      <w:r>
        <w:rPr>
          <w:sz w:val="24"/>
          <w:szCs w:val="24"/>
          <w:rtl w:val="0"/>
        </w:rPr>
        <w:t xml:space="preserve">… » </w:t>
      </w:r>
      <w:r>
        <w:rPr>
          <w:sz w:val="24"/>
          <w:szCs w:val="24"/>
          <w:rtl w:val="0"/>
        </w:rPr>
        <w:t>J</w:t>
      </w:r>
      <w:r>
        <w:rPr>
          <w:sz w:val="24"/>
          <w:szCs w:val="24"/>
          <w:rtl w:val="1"/>
        </w:rPr>
        <w:t>’</w:t>
      </w:r>
      <w:r>
        <w:rPr>
          <w:sz w:val="24"/>
          <w:szCs w:val="24"/>
          <w:rtl w:val="0"/>
          <w:lang w:val="fr-FR"/>
        </w:rPr>
        <w:t>ai lutt</w:t>
      </w:r>
      <w:r>
        <w:rPr>
          <w:sz w:val="24"/>
          <w:szCs w:val="24"/>
          <w:rtl w:val="0"/>
          <w:lang w:val="fr-FR"/>
        </w:rPr>
        <w:t xml:space="preserve">é </w:t>
      </w:r>
      <w:r>
        <w:rPr>
          <w:sz w:val="24"/>
          <w:szCs w:val="24"/>
          <w:rtl w:val="0"/>
          <w:lang w:val="fr-FR"/>
        </w:rPr>
        <w:t>avec moi-m</w:t>
      </w:r>
      <w:r>
        <w:rPr>
          <w:sz w:val="24"/>
          <w:szCs w:val="24"/>
          <w:rtl w:val="0"/>
        </w:rPr>
        <w:t>ê</w:t>
      </w:r>
      <w:r>
        <w:rPr>
          <w:sz w:val="24"/>
          <w:szCs w:val="24"/>
          <w:rtl w:val="0"/>
          <w:lang w:val="fr-FR"/>
        </w:rPr>
        <w:t>me et avec Dieu comme jamais auparavant</w:t>
      </w:r>
      <w:r>
        <w:rPr>
          <w:sz w:val="24"/>
          <w:szCs w:val="24"/>
          <w:rtl w:val="0"/>
        </w:rPr>
        <w:t> </w:t>
      </w:r>
      <w:r>
        <w:rPr>
          <w:sz w:val="24"/>
          <w:szCs w:val="24"/>
          <w:rtl w:val="0"/>
          <w:lang w:val="it-IT"/>
        </w:rPr>
        <w:t xml:space="preserve">: quelle </w:t>
      </w:r>
      <w:r>
        <w:rPr>
          <w:sz w:val="24"/>
          <w:szCs w:val="24"/>
          <w:rtl w:val="0"/>
          <w:lang w:val="fr-FR"/>
        </w:rPr>
        <w:t>é</w:t>
      </w:r>
      <w:r>
        <w:rPr>
          <w:sz w:val="24"/>
          <w:szCs w:val="24"/>
          <w:rtl w:val="0"/>
          <w:lang w:val="fr-FR"/>
        </w:rPr>
        <w:t>tait ma motivation pour le minist</w:t>
      </w:r>
      <w:r>
        <w:rPr>
          <w:sz w:val="24"/>
          <w:szCs w:val="24"/>
          <w:rtl w:val="0"/>
          <w:lang w:val="it-IT"/>
        </w:rPr>
        <w:t>è</w:t>
      </w:r>
      <w:r>
        <w:rPr>
          <w:sz w:val="24"/>
          <w:szCs w:val="24"/>
          <w:rtl w:val="0"/>
          <w:lang w:val="fr-FR"/>
        </w:rPr>
        <w:t>re ? Je me souviens avoir pens</w:t>
      </w:r>
      <w:r>
        <w:rPr>
          <w:sz w:val="24"/>
          <w:szCs w:val="24"/>
          <w:rtl w:val="0"/>
        </w:rPr>
        <w:t>é </w:t>
      </w:r>
      <w:r>
        <w:rPr>
          <w:sz w:val="24"/>
          <w:szCs w:val="24"/>
          <w:rtl w:val="0"/>
        </w:rPr>
        <w:t xml:space="preserve">: </w:t>
      </w:r>
      <w:r>
        <w:rPr>
          <w:sz w:val="24"/>
          <w:szCs w:val="24"/>
          <w:rtl w:val="0"/>
        </w:rPr>
        <w:t>« </w:t>
      </w:r>
      <w:r>
        <w:rPr>
          <w:sz w:val="24"/>
          <w:szCs w:val="24"/>
          <w:rtl w:val="0"/>
          <w:lang w:val="fr-FR"/>
        </w:rPr>
        <w:t>Je n</w:t>
      </w:r>
      <w:r>
        <w:rPr>
          <w:sz w:val="24"/>
          <w:szCs w:val="24"/>
          <w:rtl w:val="1"/>
        </w:rPr>
        <w:t>’</w:t>
      </w:r>
      <w:r>
        <w:rPr>
          <w:sz w:val="24"/>
          <w:szCs w:val="24"/>
          <w:rtl w:val="0"/>
          <w:lang w:val="fr-FR"/>
        </w:rPr>
        <w:t>en ai pas besoin</w:t>
      </w:r>
      <w:r>
        <w:rPr>
          <w:sz w:val="24"/>
          <w:szCs w:val="24"/>
          <w:rtl w:val="0"/>
        </w:rPr>
        <w:t xml:space="preserve">… » </w:t>
      </w:r>
      <w:r>
        <w:rPr>
          <w:sz w:val="24"/>
          <w:szCs w:val="24"/>
          <w:rtl w:val="0"/>
          <w:lang w:val="fr-FR"/>
        </w:rPr>
        <w:t>et sentir Dieu r</w:t>
      </w:r>
      <w:r>
        <w:rPr>
          <w:sz w:val="24"/>
          <w:szCs w:val="24"/>
          <w:rtl w:val="0"/>
          <w:lang w:val="fr-FR"/>
        </w:rPr>
        <w:t>é</w:t>
      </w:r>
      <w:r>
        <w:rPr>
          <w:sz w:val="24"/>
          <w:szCs w:val="24"/>
          <w:rtl w:val="0"/>
          <w:lang w:val="fr-FR"/>
        </w:rPr>
        <w:t>pondre</w:t>
      </w:r>
      <w:r>
        <w:rPr>
          <w:sz w:val="24"/>
          <w:szCs w:val="24"/>
          <w:rtl w:val="0"/>
        </w:rPr>
        <w:t> </w:t>
      </w:r>
      <w:r>
        <w:rPr>
          <w:sz w:val="24"/>
          <w:szCs w:val="24"/>
          <w:rtl w:val="0"/>
        </w:rPr>
        <w:t xml:space="preserve">: </w:t>
      </w:r>
      <w:r>
        <w:rPr>
          <w:sz w:val="24"/>
          <w:szCs w:val="24"/>
          <w:rtl w:val="0"/>
        </w:rPr>
        <w:t>« </w:t>
      </w:r>
      <w:r>
        <w:rPr>
          <w:sz w:val="24"/>
          <w:szCs w:val="24"/>
          <w:rtl w:val="0"/>
          <w:lang w:val="fr-FR"/>
        </w:rPr>
        <w:t>Je n</w:t>
      </w:r>
      <w:r>
        <w:rPr>
          <w:sz w:val="24"/>
          <w:szCs w:val="24"/>
          <w:rtl w:val="1"/>
        </w:rPr>
        <w:t>’</w:t>
      </w:r>
      <w:r>
        <w:rPr>
          <w:sz w:val="24"/>
          <w:szCs w:val="24"/>
          <w:rtl w:val="0"/>
          <w:lang w:val="fr-FR"/>
        </w:rPr>
        <w:t>ai pas besoin de toi.</w:t>
      </w:r>
      <w:r>
        <w:rPr>
          <w:sz w:val="24"/>
          <w:szCs w:val="24"/>
          <w:rtl w:val="0"/>
          <w:lang w:val="it-IT"/>
        </w:rPr>
        <w:t xml:space="preserve"> » </w:t>
      </w:r>
      <w:r>
        <w:rPr>
          <w:sz w:val="24"/>
          <w:szCs w:val="24"/>
          <w:rtl w:val="0"/>
        </w:rPr>
        <w:t>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lang w:val="es-ES_tradnl"/>
        </w:rPr>
        <w:t>sentir l</w:t>
      </w:r>
      <w:r>
        <w:rPr>
          <w:sz w:val="24"/>
          <w:szCs w:val="24"/>
          <w:rtl w:val="1"/>
        </w:rPr>
        <w:t>’</w:t>
      </w:r>
      <w:r>
        <w:rPr>
          <w:sz w:val="24"/>
          <w:szCs w:val="24"/>
          <w:rtl w:val="0"/>
          <w:lang w:val="fr-FR"/>
        </w:rPr>
        <w:t xml:space="preserve">appel </w:t>
      </w:r>
      <w:r>
        <w:rPr>
          <w:sz w:val="24"/>
          <w:szCs w:val="24"/>
          <w:rtl w:val="0"/>
        </w:rPr>
        <w:t xml:space="preserve">à </w:t>
      </w:r>
      <w:r>
        <w:rPr>
          <w:sz w:val="24"/>
          <w:szCs w:val="24"/>
          <w:rtl w:val="0"/>
          <w:lang w:val="fr-FR"/>
        </w:rPr>
        <w:t>servir Dieu, et que je serais plus malheureux si je rejetais l</w:t>
      </w:r>
      <w:r>
        <w:rPr>
          <w:sz w:val="24"/>
          <w:szCs w:val="24"/>
          <w:rtl w:val="1"/>
        </w:rPr>
        <w:t>’</w:t>
      </w:r>
      <w:r>
        <w:rPr>
          <w:sz w:val="24"/>
          <w:szCs w:val="24"/>
          <w:rtl w:val="0"/>
          <w:lang w:val="fr-FR"/>
        </w:rPr>
        <w:t>appel que si je c</w:t>
      </w:r>
      <w:r>
        <w:rPr>
          <w:sz w:val="24"/>
          <w:szCs w:val="24"/>
          <w:rtl w:val="0"/>
          <w:lang w:val="fr-FR"/>
        </w:rPr>
        <w:t>é</w:t>
      </w:r>
      <w:r>
        <w:rPr>
          <w:sz w:val="24"/>
          <w:szCs w:val="24"/>
          <w:rtl w:val="0"/>
          <w:lang w:val="pt-PT"/>
        </w:rPr>
        <w:t>dais [</w:t>
      </w:r>
      <w:r>
        <w:rPr>
          <w:sz w:val="24"/>
          <w:szCs w:val="24"/>
          <w:rtl w:val="0"/>
          <w:lang w:val="fr-FR"/>
        </w:rPr>
        <w:t>cf.</w:t>
      </w:r>
      <w:r>
        <w:rPr>
          <w:sz w:val="24"/>
          <w:szCs w:val="24"/>
          <w:rtl w:val="0"/>
          <w:lang w:val="pt-PT"/>
        </w:rPr>
        <w:t xml:space="preserve"> Jonas]. J</w:t>
      </w:r>
      <w:r>
        <w:rPr>
          <w:sz w:val="24"/>
          <w:szCs w:val="24"/>
          <w:rtl w:val="1"/>
        </w:rPr>
        <w:t>’</w:t>
      </w:r>
      <w:r>
        <w:rPr>
          <w:sz w:val="24"/>
          <w:szCs w:val="24"/>
          <w:rtl w:val="0"/>
          <w:lang w:val="fr-FR"/>
        </w:rPr>
        <w:t xml:space="preserve">ai donc choisi de me soumettre </w:t>
      </w:r>
      <w:r>
        <w:rPr>
          <w:sz w:val="24"/>
          <w:szCs w:val="24"/>
          <w:rtl w:val="0"/>
        </w:rPr>
        <w:t xml:space="preserve">à </w:t>
      </w:r>
      <w:r>
        <w:rPr>
          <w:sz w:val="24"/>
          <w:szCs w:val="24"/>
          <w:rtl w:val="0"/>
        </w:rPr>
        <w:t>l</w:t>
      </w:r>
      <w:r>
        <w:rPr>
          <w:sz w:val="24"/>
          <w:szCs w:val="24"/>
          <w:rtl w:val="1"/>
        </w:rPr>
        <w:t>’</w:t>
      </w:r>
      <w:r>
        <w:rPr>
          <w:sz w:val="24"/>
          <w:szCs w:val="24"/>
          <w:rtl w:val="0"/>
          <w:lang w:val="fr-FR"/>
        </w:rPr>
        <w:t>appel. Cette nuit-l</w:t>
      </w:r>
      <w:r>
        <w:rPr>
          <w:sz w:val="24"/>
          <w:szCs w:val="24"/>
          <w:rtl w:val="0"/>
        </w:rPr>
        <w:t>à</w:t>
      </w:r>
      <w:r>
        <w:rPr>
          <w:sz w:val="24"/>
          <w:szCs w:val="24"/>
          <w:rtl w:val="0"/>
          <w:lang w:val="fr-FR"/>
        </w:rPr>
        <w:t>, Dieu m</w:t>
      </w:r>
      <w:r>
        <w:rPr>
          <w:sz w:val="24"/>
          <w:szCs w:val="24"/>
          <w:rtl w:val="1"/>
        </w:rPr>
        <w:t>’</w:t>
      </w:r>
      <w:r>
        <w:rPr>
          <w:sz w:val="24"/>
          <w:szCs w:val="24"/>
          <w:rtl w:val="0"/>
          <w:lang w:val="fr-FR"/>
        </w:rPr>
        <w:t xml:space="preserve">a conduit </w:t>
      </w:r>
      <w:r>
        <w:rPr>
          <w:sz w:val="24"/>
          <w:szCs w:val="24"/>
          <w:rtl w:val="0"/>
        </w:rPr>
        <w:t xml:space="preserve">à </w:t>
      </w:r>
      <w:r>
        <w:rPr>
          <w:sz w:val="24"/>
          <w:szCs w:val="24"/>
          <w:rtl w:val="0"/>
          <w:lang w:val="de-DE"/>
        </w:rPr>
        <w:t>Deut</w:t>
      </w:r>
      <w:r>
        <w:rPr>
          <w:sz w:val="24"/>
          <w:szCs w:val="24"/>
          <w:rtl w:val="0"/>
          <w:lang w:val="fr-FR"/>
        </w:rPr>
        <w:t>é</w:t>
      </w:r>
      <w:r>
        <w:rPr>
          <w:sz w:val="24"/>
          <w:szCs w:val="24"/>
          <w:rtl w:val="0"/>
          <w:lang w:val="fr-FR"/>
        </w:rPr>
        <w:t>ronome 8, un chapitre o</w:t>
      </w:r>
      <w:r>
        <w:rPr>
          <w:sz w:val="24"/>
          <w:szCs w:val="24"/>
          <w:rtl w:val="0"/>
          <w:lang w:val="it-IT"/>
        </w:rPr>
        <w:t xml:space="preserve">ù </w:t>
      </w:r>
      <w:r>
        <w:rPr>
          <w:sz w:val="24"/>
          <w:szCs w:val="24"/>
          <w:rtl w:val="0"/>
          <w:lang w:val="fr-FR"/>
        </w:rPr>
        <w:t>Dieu explique aux H</w:t>
      </w:r>
      <w:r>
        <w:rPr>
          <w:sz w:val="24"/>
          <w:szCs w:val="24"/>
          <w:rtl w:val="0"/>
          <w:lang w:val="fr-FR"/>
        </w:rPr>
        <w:t>é</w:t>
      </w:r>
      <w:r>
        <w:rPr>
          <w:sz w:val="24"/>
          <w:szCs w:val="24"/>
          <w:rtl w:val="0"/>
          <w:lang w:val="fr-FR"/>
        </w:rPr>
        <w:t>breux que Dieu les am</w:t>
      </w:r>
      <w:r>
        <w:rPr>
          <w:sz w:val="24"/>
          <w:szCs w:val="24"/>
          <w:rtl w:val="0"/>
          <w:lang w:val="it-IT"/>
        </w:rPr>
        <w:t>è</w:t>
      </w:r>
      <w:r>
        <w:rPr>
          <w:sz w:val="24"/>
          <w:szCs w:val="24"/>
          <w:rtl w:val="0"/>
          <w:lang w:val="fr-FR"/>
        </w:rPr>
        <w:t>nera dans une bonne terre et les b</w:t>
      </w:r>
      <w:r>
        <w:rPr>
          <w:sz w:val="24"/>
          <w:szCs w:val="24"/>
          <w:rtl w:val="0"/>
          <w:lang w:val="fr-FR"/>
        </w:rPr>
        <w:t>é</w:t>
      </w:r>
      <w:r>
        <w:rPr>
          <w:sz w:val="24"/>
          <w:szCs w:val="24"/>
          <w:rtl w:val="0"/>
          <w:lang w:val="fr-FR"/>
        </w:rPr>
        <w:t xml:space="preserve">nira abondamment </w:t>
      </w:r>
      <w:r>
        <w:rPr>
          <w:sz w:val="24"/>
          <w:szCs w:val="24"/>
          <w:rtl w:val="0"/>
        </w:rPr>
        <w:t xml:space="preserve">à </w:t>
      </w:r>
      <w:r>
        <w:rPr>
          <w:sz w:val="24"/>
          <w:szCs w:val="24"/>
          <w:rtl w:val="0"/>
          <w:lang w:val="fr-FR"/>
        </w:rPr>
        <w:t>cause de Sa gr</w:t>
      </w:r>
      <w:r>
        <w:rPr>
          <w:sz w:val="24"/>
          <w:szCs w:val="24"/>
          <w:rtl w:val="0"/>
        </w:rPr>
        <w:t>â</w:t>
      </w:r>
      <w:r>
        <w:rPr>
          <w:sz w:val="24"/>
          <w:szCs w:val="24"/>
          <w:rtl w:val="0"/>
          <w:lang w:val="fr-FR"/>
        </w:rPr>
        <w:t>ce et de Sa gloire, mais ils avaient besoin de se rappeler que ce n</w:t>
      </w:r>
      <w:r>
        <w:rPr>
          <w:sz w:val="24"/>
          <w:szCs w:val="24"/>
          <w:rtl w:val="0"/>
          <w:lang w:val="fr-FR"/>
        </w:rPr>
        <w:t>’é</w:t>
      </w:r>
      <w:r>
        <w:rPr>
          <w:sz w:val="24"/>
          <w:szCs w:val="24"/>
          <w:rtl w:val="0"/>
          <w:lang w:val="fr-FR"/>
        </w:rPr>
        <w:t xml:space="preserve">tait pas Dieu qui les avait faits.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Encore une fois, j</w:t>
      </w:r>
      <w:r>
        <w:rPr>
          <w:sz w:val="24"/>
          <w:szCs w:val="24"/>
          <w:rtl w:val="1"/>
        </w:rPr>
        <w:t>’</w:t>
      </w:r>
      <w:r>
        <w:rPr>
          <w:sz w:val="24"/>
          <w:szCs w:val="24"/>
          <w:rtl w:val="0"/>
          <w:lang w:val="fr-FR"/>
        </w:rPr>
        <w:t>ai senti Dieu confirmer qu</w:t>
      </w:r>
      <w:r>
        <w:rPr>
          <w:sz w:val="24"/>
          <w:szCs w:val="24"/>
          <w:rtl w:val="1"/>
        </w:rPr>
        <w:t>’</w:t>
      </w:r>
      <w:r>
        <w:rPr>
          <w:sz w:val="24"/>
          <w:szCs w:val="24"/>
          <w:rtl w:val="0"/>
          <w:lang w:val="fr-FR"/>
        </w:rPr>
        <w:t xml:space="preserve">Il allait faire un bon travail </w:t>
      </w:r>
      <w:r>
        <w:rPr>
          <w:sz w:val="24"/>
          <w:szCs w:val="24"/>
          <w:rtl w:val="0"/>
        </w:rPr>
        <w:t xml:space="preserve">à </w:t>
      </w:r>
      <w:r>
        <w:rPr>
          <w:sz w:val="24"/>
          <w:szCs w:val="24"/>
          <w:rtl w:val="0"/>
          <w:lang w:val="fr-FR"/>
        </w:rPr>
        <w:t>travers l</w:t>
      </w:r>
      <w:r>
        <w:rPr>
          <w:sz w:val="24"/>
          <w:szCs w:val="24"/>
          <w:rtl w:val="0"/>
          <w:lang w:val="fr-FR"/>
        </w:rPr>
        <w:t>’</w:t>
      </w:r>
      <w:r>
        <w:rPr>
          <w:sz w:val="24"/>
          <w:szCs w:val="24"/>
          <w:rtl w:val="0"/>
          <w:lang w:val="fr-FR"/>
        </w:rPr>
        <w:t>im</w:t>
      </w:r>
      <w:r>
        <w:rPr>
          <w:sz w:val="24"/>
          <w:szCs w:val="24"/>
          <w:rtl w:val="0"/>
          <w:lang w:val="de-DE"/>
        </w:rPr>
        <w:t>plant</w:t>
      </w:r>
      <w:r>
        <w:rPr>
          <w:sz w:val="24"/>
          <w:szCs w:val="24"/>
          <w:rtl w:val="0"/>
          <w:lang w:val="fr-FR"/>
        </w:rPr>
        <w:t>ation</w:t>
      </w:r>
      <w:r>
        <w:rPr>
          <w:sz w:val="24"/>
          <w:szCs w:val="24"/>
          <w:rtl w:val="0"/>
          <w:lang w:val="es-ES_tradnl"/>
        </w:rPr>
        <w:t xml:space="preserve"> de l</w:t>
      </w:r>
      <w:r>
        <w:rPr>
          <w:sz w:val="24"/>
          <w:szCs w:val="24"/>
          <w:rtl w:val="0"/>
          <w:lang w:val="fr-FR"/>
        </w:rPr>
        <w:t>’é</w:t>
      </w:r>
      <w:r>
        <w:rPr>
          <w:sz w:val="24"/>
          <w:szCs w:val="24"/>
          <w:rtl w:val="0"/>
          <w:lang w:val="fr-FR"/>
        </w:rPr>
        <w:t>glise, mais cela ne serait pas et ne pourrait pas arriver jusqu</w:t>
      </w:r>
      <w:r>
        <w:rPr>
          <w:sz w:val="24"/>
          <w:szCs w:val="24"/>
          <w:rtl w:val="0"/>
          <w:lang w:val="fr-FR"/>
        </w:rPr>
        <w:t xml:space="preserve">’à </w:t>
      </w:r>
      <w:r>
        <w:rPr>
          <w:sz w:val="24"/>
          <w:szCs w:val="24"/>
          <w:rtl w:val="0"/>
          <w:lang w:val="fr-FR"/>
        </w:rPr>
        <w:t>ce que j</w:t>
      </w:r>
      <w:r>
        <w:rPr>
          <w:sz w:val="24"/>
          <w:szCs w:val="24"/>
          <w:rtl w:val="0"/>
          <w:lang w:val="fr-FR"/>
        </w:rPr>
        <w:t>’</w:t>
      </w:r>
      <w:r>
        <w:rPr>
          <w:sz w:val="24"/>
          <w:szCs w:val="24"/>
          <w:rtl w:val="0"/>
          <w:lang w:val="fr-FR"/>
        </w:rPr>
        <w:t>accepte le principe fondamental</w:t>
      </w:r>
      <w:r>
        <w:rPr>
          <w:sz w:val="24"/>
          <w:szCs w:val="24"/>
          <w:rtl w:val="0"/>
        </w:rPr>
        <w:t> </w:t>
      </w:r>
      <w:r>
        <w:rPr>
          <w:sz w:val="24"/>
          <w:szCs w:val="24"/>
          <w:rtl w:val="0"/>
        </w:rPr>
        <w:t xml:space="preserve">: </w:t>
      </w:r>
      <w:r>
        <w:rPr>
          <w:sz w:val="24"/>
          <w:szCs w:val="24"/>
          <w:rtl w:val="0"/>
          <w:lang w:val="fr-FR"/>
        </w:rPr>
        <w:t>c</w:t>
      </w:r>
      <w:r>
        <w:rPr>
          <w:sz w:val="24"/>
          <w:szCs w:val="24"/>
          <w:rtl w:val="0"/>
          <w:lang w:val="fr-FR"/>
        </w:rPr>
        <w:t>’</w:t>
      </w:r>
      <w:r>
        <w:rPr>
          <w:sz w:val="24"/>
          <w:szCs w:val="24"/>
          <w:rtl w:val="0"/>
          <w:lang w:val="fr-FR"/>
        </w:rPr>
        <w:t xml:space="preserve">est </w:t>
      </w:r>
      <w:r>
        <w:rPr>
          <w:sz w:val="24"/>
          <w:szCs w:val="24"/>
          <w:rtl w:val="0"/>
          <w:lang w:val="fr-FR"/>
        </w:rPr>
        <w:t>Son travail, Sa gr</w:t>
      </w:r>
      <w:r>
        <w:rPr>
          <w:sz w:val="24"/>
          <w:szCs w:val="24"/>
          <w:rtl w:val="0"/>
        </w:rPr>
        <w:t>â</w:t>
      </w:r>
      <w:r>
        <w:rPr>
          <w:sz w:val="24"/>
          <w:szCs w:val="24"/>
          <w:rtl w:val="0"/>
          <w:lang w:val="fr-FR"/>
        </w:rPr>
        <w:t>ce, pour Sa gloire. Le Seigneur et moi avions lutt</w:t>
      </w:r>
      <w:r>
        <w:rPr>
          <w:sz w:val="24"/>
          <w:szCs w:val="24"/>
          <w:rtl w:val="0"/>
          <w:lang w:val="fr-FR"/>
        </w:rPr>
        <w:t>é</w:t>
      </w:r>
      <w:r>
        <w:rPr>
          <w:sz w:val="24"/>
          <w:szCs w:val="24"/>
          <w:rtl w:val="0"/>
          <w:lang w:val="fr-FR"/>
        </w:rPr>
        <w:t>, comme il avait avec Jacob, et j</w:t>
      </w:r>
      <w:r>
        <w:rPr>
          <w:sz w:val="24"/>
          <w:szCs w:val="24"/>
          <w:rtl w:val="0"/>
          <w:lang w:val="fr-FR"/>
        </w:rPr>
        <w:t>’é</w:t>
      </w:r>
      <w:r>
        <w:rPr>
          <w:sz w:val="24"/>
          <w:szCs w:val="24"/>
          <w:rtl w:val="0"/>
          <w:lang w:val="pt-PT"/>
        </w:rPr>
        <w:t>tais humili</w:t>
      </w:r>
      <w:r>
        <w:rPr>
          <w:sz w:val="24"/>
          <w:szCs w:val="24"/>
          <w:rtl w:val="0"/>
          <w:lang w:val="fr-FR"/>
        </w:rPr>
        <w:t xml:space="preserve">é </w:t>
      </w:r>
      <w:r>
        <w:rPr>
          <w:sz w:val="24"/>
          <w:szCs w:val="24"/>
          <w:rtl w:val="0"/>
          <w:lang w:val="fr-FR"/>
        </w:rPr>
        <w:t>et chang</w:t>
      </w:r>
      <w:r>
        <w:rPr>
          <w:sz w:val="24"/>
          <w:szCs w:val="24"/>
          <w:rtl w:val="0"/>
          <w:lang w:val="fr-FR"/>
        </w:rPr>
        <w:t>é</w:t>
      </w:r>
      <w:r>
        <w:rPr>
          <w:sz w:val="24"/>
          <w:szCs w:val="24"/>
          <w:rtl w:val="0"/>
          <w:lang w:val="fr-FR"/>
        </w:rPr>
        <w:t>. Dieu a b</w:t>
      </w:r>
      <w:r>
        <w:rPr>
          <w:sz w:val="24"/>
          <w:szCs w:val="24"/>
          <w:rtl w:val="0"/>
          <w:lang w:val="fr-FR"/>
        </w:rPr>
        <w:t>é</w:t>
      </w:r>
      <w:r>
        <w:rPr>
          <w:sz w:val="24"/>
          <w:szCs w:val="24"/>
          <w:rtl w:val="0"/>
          <w:lang w:val="it-IT"/>
        </w:rPr>
        <w:t>ni l</w:t>
      </w:r>
      <w:r>
        <w:rPr>
          <w:sz w:val="24"/>
          <w:szCs w:val="24"/>
          <w:rtl w:val="0"/>
          <w:lang w:val="fr-FR"/>
        </w:rPr>
        <w:t>’é</w:t>
      </w:r>
      <w:r>
        <w:rPr>
          <w:sz w:val="24"/>
          <w:szCs w:val="24"/>
          <w:rtl w:val="0"/>
          <w:lang w:val="fr-FR"/>
        </w:rPr>
        <w:t>glise remarquablement depuis lors. Les proph</w:t>
      </w:r>
      <w:r>
        <w:rPr>
          <w:sz w:val="24"/>
          <w:szCs w:val="24"/>
          <w:rtl w:val="0"/>
          <w:lang w:val="fr-FR"/>
        </w:rPr>
        <w:t>é</w:t>
      </w:r>
      <w:r>
        <w:rPr>
          <w:sz w:val="24"/>
          <w:szCs w:val="24"/>
          <w:rtl w:val="0"/>
          <w:lang w:val="fr-FR"/>
        </w:rPr>
        <w:t>ties se sont accomplies, et environ la moiti</w:t>
      </w:r>
      <w:r>
        <w:rPr>
          <w:sz w:val="24"/>
          <w:szCs w:val="24"/>
          <w:rtl w:val="0"/>
          <w:lang w:val="fr-FR"/>
        </w:rPr>
        <w:t xml:space="preserve">é </w:t>
      </w:r>
      <w:r>
        <w:rPr>
          <w:sz w:val="24"/>
          <w:szCs w:val="24"/>
          <w:rtl w:val="0"/>
          <w:lang w:val="fr-FR"/>
        </w:rPr>
        <w:t xml:space="preserve">des gens que je sers </w:t>
      </w:r>
      <w:r>
        <w:rPr>
          <w:sz w:val="24"/>
          <w:szCs w:val="24"/>
          <w:rtl w:val="0"/>
          <w:lang w:val="fr-FR"/>
        </w:rPr>
        <w:t>faisait partis</w:t>
      </w:r>
      <w:r>
        <w:rPr>
          <w:sz w:val="24"/>
          <w:szCs w:val="24"/>
          <w:rtl w:val="0"/>
        </w:rPr>
        <w:t xml:space="preserve"> </w:t>
      </w:r>
      <w:r>
        <w:rPr>
          <w:sz w:val="24"/>
          <w:szCs w:val="24"/>
          <w:rtl w:val="0"/>
          <w:lang w:val="fr-FR"/>
        </w:rPr>
        <w:t>de</w:t>
      </w:r>
      <w:r>
        <w:rPr>
          <w:sz w:val="24"/>
          <w:szCs w:val="24"/>
          <w:rtl w:val="0"/>
        </w:rPr>
        <w:t xml:space="preserve"> l</w:t>
      </w:r>
      <w:r>
        <w:rPr>
          <w:sz w:val="24"/>
          <w:szCs w:val="24"/>
          <w:rtl w:val="0"/>
          <w:lang w:val="fr-FR"/>
        </w:rPr>
        <w:t>’É</w:t>
      </w:r>
      <w:r>
        <w:rPr>
          <w:sz w:val="24"/>
          <w:szCs w:val="24"/>
          <w:rtl w:val="0"/>
          <w:lang w:val="fr-FR"/>
        </w:rPr>
        <w:t>glise catholique.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Alors, pouvez-vous expliquer comment Dieu vous a appel</w:t>
      </w:r>
      <w:r>
        <w:rPr>
          <w:sz w:val="24"/>
          <w:szCs w:val="24"/>
          <w:rtl w:val="0"/>
          <w:lang w:val="fr-FR"/>
        </w:rPr>
        <w:t>é</w:t>
      </w:r>
      <w:r>
        <w:rPr>
          <w:sz w:val="24"/>
          <w:szCs w:val="24"/>
          <w:rtl w:val="0"/>
          <w:lang w:val="fr-FR"/>
        </w:rPr>
        <w:t>? Votre exp</w:t>
      </w:r>
      <w:r>
        <w:rPr>
          <w:sz w:val="24"/>
          <w:szCs w:val="24"/>
          <w:rtl w:val="0"/>
          <w:lang w:val="fr-FR"/>
        </w:rPr>
        <w:t>é</w:t>
      </w:r>
      <w:r>
        <w:rPr>
          <w:sz w:val="24"/>
          <w:szCs w:val="24"/>
          <w:rtl w:val="0"/>
          <w:lang w:val="fr-FR"/>
        </w:rPr>
        <w:t xml:space="preserve">rience est unique, mais si vous ne savez pas que vous avez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rPr>
        <w:t xml:space="preserve">é… </w:t>
      </w:r>
      <w:r>
        <w:rPr>
          <w:sz w:val="24"/>
          <w:szCs w:val="24"/>
          <w:rtl w:val="0"/>
          <w:lang w:val="fr-FR"/>
        </w:rPr>
        <w:t xml:space="preserve">vous ne terminerez pas votre course </w:t>
      </w:r>
      <w:r>
        <w:rPr>
          <w:sz w:val="24"/>
          <w:szCs w:val="24"/>
          <w:rtl w:val="0"/>
        </w:rPr>
        <w:t xml:space="preserve">– </w:t>
      </w:r>
      <w:r>
        <w:rPr>
          <w:sz w:val="24"/>
          <w:szCs w:val="24"/>
          <w:rtl w:val="0"/>
          <w:lang w:val="fr-FR"/>
        </w:rPr>
        <w:t xml:space="preserve">le parcours est trop difficile. Ainsi, je vous exhorte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crire et </w:t>
      </w:r>
      <w:r>
        <w:rPr>
          <w:sz w:val="24"/>
          <w:szCs w:val="24"/>
          <w:rtl w:val="0"/>
        </w:rPr>
        <w:t xml:space="preserve">à </w:t>
      </w:r>
      <w:r>
        <w:rPr>
          <w:sz w:val="24"/>
          <w:szCs w:val="24"/>
          <w:rtl w:val="0"/>
          <w:lang w:val="fr-FR"/>
        </w:rPr>
        <w:t xml:space="preserve">le garder proche parce que vous devez savoir et vous rappeler que vous </w:t>
      </w:r>
      <w:r>
        <w:rPr>
          <w:sz w:val="24"/>
          <w:szCs w:val="24"/>
          <w:rtl w:val="0"/>
        </w:rPr>
        <w:t>ê</w:t>
      </w:r>
      <w:r>
        <w:rPr>
          <w:sz w:val="24"/>
          <w:szCs w:val="24"/>
          <w:rtl w:val="0"/>
          <w:lang w:val="fr-FR"/>
        </w:rPr>
        <w:t>tes appel</w:t>
      </w:r>
      <w:r>
        <w:rPr>
          <w:sz w:val="24"/>
          <w:szCs w:val="24"/>
          <w:rtl w:val="0"/>
          <w:lang w:val="fr-FR"/>
        </w:rPr>
        <w:t xml:space="preserve">é </w:t>
      </w:r>
      <w:r>
        <w:rPr>
          <w:sz w:val="24"/>
          <w:szCs w:val="24"/>
          <w:rtl w:val="0"/>
        </w:rPr>
        <w:t>Christ.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numPr>
          <w:ilvl w:val="0"/>
          <w:numId w:val="22"/>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 xml:space="preserve">crivez comment vous en </w:t>
      </w:r>
      <w:r>
        <w:rPr>
          <w:sz w:val="24"/>
          <w:szCs w:val="24"/>
          <w:rtl w:val="0"/>
        </w:rPr>
        <w:t>ê</w:t>
      </w:r>
      <w:r>
        <w:rPr>
          <w:sz w:val="24"/>
          <w:szCs w:val="24"/>
          <w:rtl w:val="0"/>
          <w:lang w:val="fr-FR"/>
        </w:rPr>
        <w:t xml:space="preserve">tes venu </w:t>
      </w:r>
      <w:r>
        <w:rPr>
          <w:sz w:val="24"/>
          <w:szCs w:val="24"/>
          <w:rtl w:val="0"/>
        </w:rPr>
        <w:t xml:space="preserve">à </w:t>
      </w:r>
      <w:r>
        <w:rPr>
          <w:sz w:val="24"/>
          <w:szCs w:val="24"/>
          <w:rtl w:val="0"/>
          <w:lang w:val="fr-FR"/>
        </w:rPr>
        <w:t xml:space="preserve">croire que vous </w:t>
      </w:r>
      <w:r>
        <w:rPr>
          <w:sz w:val="24"/>
          <w:szCs w:val="24"/>
          <w:rtl w:val="0"/>
          <w:lang w:val="fr-FR"/>
        </w:rPr>
        <w:t>é</w:t>
      </w:r>
      <w:r>
        <w:rPr>
          <w:sz w:val="24"/>
          <w:szCs w:val="24"/>
          <w:rtl w:val="0"/>
          <w:lang w:val="fr-FR"/>
        </w:rPr>
        <w:t>tiez appel</w:t>
      </w:r>
      <w:r>
        <w:rPr>
          <w:sz w:val="24"/>
          <w:szCs w:val="24"/>
          <w:rtl w:val="0"/>
          <w:lang w:val="fr-FR"/>
        </w:rPr>
        <w:t>é à ê</w:t>
      </w:r>
      <w:r>
        <w:rPr>
          <w:sz w:val="24"/>
          <w:szCs w:val="24"/>
          <w:rtl w:val="0"/>
          <w:lang w:val="fr-FR"/>
        </w:rPr>
        <w:t xml:space="preserve">tre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w:t>
      </w:r>
      <w:r>
        <w:rPr>
          <w:sz w:val="24"/>
          <w:szCs w:val="24"/>
          <w:rtl w:val="0"/>
        </w:rPr>
        <w:t> </w:t>
      </w:r>
      <w:r>
        <w:rPr>
          <w:sz w:val="24"/>
          <w:szCs w:val="24"/>
          <w:rtl w:val="0"/>
        </w:rPr>
        <w:t>:</w:t>
      </w:r>
    </w:p>
    <w:p>
      <w:pPr>
        <w:pStyle w:val="Body"/>
        <w:numPr>
          <w:ilvl w:val="0"/>
          <w:numId w:val="2"/>
        </w:numPr>
        <w:spacing w:line="360" w:lineRule="auto"/>
        <w:jc w:val="left"/>
        <w:rPr>
          <w:sz w:val="24"/>
          <w:szCs w:val="24"/>
          <w:lang w:val="fr-FR"/>
        </w:rPr>
      </w:pPr>
      <w:r>
        <w:rPr>
          <w:sz w:val="24"/>
          <w:szCs w:val="24"/>
          <w:rtl w:val="0"/>
          <w:lang w:val="fr-FR"/>
        </w:rPr>
        <w:t>La confirmation par l</w:t>
      </w:r>
      <w:r>
        <w:rPr>
          <w:sz w:val="24"/>
          <w:szCs w:val="24"/>
          <w:rtl w:val="0"/>
          <w:lang w:val="fr-FR"/>
        </w:rPr>
        <w:t>’é</w:t>
      </w:r>
      <w:r>
        <w:rPr>
          <w:sz w:val="24"/>
          <w:szCs w:val="24"/>
          <w:rtl w:val="0"/>
          <w:lang w:val="fr-FR"/>
        </w:rPr>
        <w:t>glise</w:t>
      </w:r>
      <w:r>
        <w:rPr>
          <w:sz w:val="24"/>
          <w:szCs w:val="24"/>
          <w:rtl w:val="0"/>
          <w:lang w:val="fr-FR"/>
        </w:rPr>
        <w:t>, les mentors et les portes ouvertes [Rev.3:7-8, Ac.16:6-12, circonstances] est extr</w:t>
      </w:r>
      <w:r>
        <w:rPr>
          <w:sz w:val="24"/>
          <w:szCs w:val="24"/>
          <w:rtl w:val="0"/>
        </w:rPr>
        <w:t>ê</w:t>
      </w:r>
      <w:r>
        <w:rPr>
          <w:sz w:val="24"/>
          <w:szCs w:val="24"/>
          <w:rtl w:val="0"/>
          <w:lang w:val="fr-FR"/>
        </w:rPr>
        <w:t>mement importante pour affirmer l</w:t>
      </w:r>
      <w:r>
        <w:rPr>
          <w:sz w:val="24"/>
          <w:szCs w:val="24"/>
          <w:rtl w:val="1"/>
        </w:rPr>
        <w:t>’</w:t>
      </w:r>
      <w:r>
        <w:rPr>
          <w:sz w:val="24"/>
          <w:szCs w:val="24"/>
          <w:rtl w:val="0"/>
          <w:lang w:val="fr-FR"/>
        </w:rPr>
        <w:t>appel. Tenez compte de ces facteurs dans votre parcours</w:t>
      </w:r>
      <w:r>
        <w:rPr>
          <w:sz w:val="24"/>
          <w:szCs w:val="24"/>
          <w:rtl w:val="0"/>
          <w:lang w:val="fr-FR"/>
        </w:rPr>
        <w: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3. </w:t>
      </w:r>
      <w:r>
        <w:rPr>
          <w:b w:val="1"/>
          <w:bCs w:val="1"/>
          <w:sz w:val="28"/>
          <w:szCs w:val="28"/>
          <w:rtl w:val="0"/>
          <w:lang w:val="fr-FR"/>
        </w:rPr>
        <w:t>Ayant le caract</w:t>
      </w:r>
      <w:r>
        <w:rPr>
          <w:b w:val="1"/>
          <w:bCs w:val="1"/>
          <w:sz w:val="28"/>
          <w:szCs w:val="28"/>
          <w:rtl w:val="0"/>
          <w:lang w:val="it-IT"/>
        </w:rPr>
        <w:t>è</w:t>
      </w:r>
      <w:r>
        <w:rPr>
          <w:b w:val="1"/>
          <w:bCs w:val="1"/>
          <w:sz w:val="28"/>
          <w:szCs w:val="28"/>
          <w:rtl w:val="0"/>
          <w:lang w:val="fr-FR"/>
        </w:rPr>
        <w:t>re du Christ</w:t>
      </w:r>
    </w:p>
    <w:p>
      <w:pPr>
        <w:pStyle w:val="Body"/>
        <w:numPr>
          <w:ilvl w:val="0"/>
          <w:numId w:val="23"/>
        </w:numPr>
        <w:spacing w:line="360" w:lineRule="auto"/>
        <w:jc w:val="left"/>
        <w:rPr>
          <w:sz w:val="24"/>
          <w:szCs w:val="24"/>
        </w:rPr>
      </w:pPr>
      <w:r>
        <w:rPr>
          <w:b w:val="1"/>
          <w:bCs w:val="1"/>
          <w:sz w:val="24"/>
          <w:szCs w:val="24"/>
          <w:rtl w:val="0"/>
        </w:rPr>
        <w:t>L</w:t>
      </w:r>
      <w:r>
        <w:rPr>
          <w:b w:val="1"/>
          <w:bCs w:val="1"/>
          <w:sz w:val="24"/>
          <w:szCs w:val="24"/>
          <w:rtl w:val="1"/>
        </w:rPr>
        <w:t>’</w:t>
      </w:r>
      <w:r>
        <w:rPr>
          <w:b w:val="1"/>
          <w:bCs w:val="1"/>
          <w:sz w:val="24"/>
          <w:szCs w:val="24"/>
          <w:rtl w:val="0"/>
          <w:lang w:val="fr-FR"/>
        </w:rPr>
        <w:t>importance du caract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 xml:space="preserve">: </w:t>
      </w:r>
      <w:r>
        <w:rPr>
          <w:sz w:val="24"/>
          <w:szCs w:val="24"/>
          <w:rtl w:val="0"/>
        </w:rPr>
        <w:t>Caract</w:t>
      </w:r>
      <w:r>
        <w:rPr>
          <w:sz w:val="24"/>
          <w:szCs w:val="24"/>
          <w:rtl w:val="0"/>
          <w:lang w:val="it-IT"/>
        </w:rPr>
        <w:t>è</w:t>
      </w:r>
      <w:r>
        <w:rPr>
          <w:sz w:val="24"/>
          <w:szCs w:val="24"/>
          <w:rtl w:val="0"/>
          <w:lang w:val="fr-FR"/>
        </w:rPr>
        <w:t>re semblable au Christ est d</w:t>
      </w:r>
      <w:r>
        <w:rPr>
          <w:sz w:val="24"/>
          <w:szCs w:val="24"/>
          <w:rtl w:val="0"/>
          <w:lang w:val="fr-FR"/>
        </w:rPr>
        <w:t>é</w:t>
      </w:r>
      <w:r>
        <w:rPr>
          <w:sz w:val="24"/>
          <w:szCs w:val="24"/>
          <w:rtl w:val="0"/>
          <w:lang w:val="fr-FR"/>
        </w:rPr>
        <w:t>crit dans plusieurs passages tels que 1Tim. 3, Tite 1, Gal. 5:22-23, et 1Pet. 5:1-4. Un pasteur doit d</w:t>
      </w:r>
      <w:r>
        <w:rPr>
          <w:sz w:val="24"/>
          <w:szCs w:val="24"/>
          <w:rtl w:val="0"/>
          <w:lang w:val="fr-FR"/>
        </w:rPr>
        <w:t>é</w:t>
      </w:r>
      <w:r>
        <w:rPr>
          <w:sz w:val="24"/>
          <w:szCs w:val="24"/>
          <w:rtl w:val="0"/>
          <w:lang w:val="fr-FR"/>
        </w:rPr>
        <w:t>sirer et d</w:t>
      </w:r>
      <w:r>
        <w:rPr>
          <w:sz w:val="24"/>
          <w:szCs w:val="24"/>
          <w:rtl w:val="0"/>
          <w:lang w:val="fr-FR"/>
        </w:rPr>
        <w:t>é</w:t>
      </w:r>
      <w:r>
        <w:rPr>
          <w:sz w:val="24"/>
          <w:szCs w:val="24"/>
          <w:rtl w:val="0"/>
          <w:lang w:val="fr-FR"/>
        </w:rPr>
        <w:t xml:space="preserve">montrer ces traits </w:t>
      </w:r>
      <w:r>
        <w:rPr>
          <w:sz w:val="24"/>
          <w:szCs w:val="24"/>
          <w:rtl w:val="0"/>
          <w:lang w:val="fr-FR"/>
        </w:rPr>
        <w:t>devant</w:t>
      </w:r>
      <w:r>
        <w:rPr>
          <w:sz w:val="24"/>
          <w:szCs w:val="24"/>
          <w:rtl w:val="0"/>
          <w:lang w:val="fr-FR"/>
        </w:rPr>
        <w:t xml:space="preserve"> ceux qu</w:t>
      </w:r>
      <w:r>
        <w:rPr>
          <w:sz w:val="24"/>
          <w:szCs w:val="24"/>
          <w:rtl w:val="1"/>
        </w:rPr>
        <w:t>’</w:t>
      </w:r>
      <w:r>
        <w:rPr>
          <w:sz w:val="24"/>
          <w:szCs w:val="24"/>
          <w:rtl w:val="0"/>
          <w:lang w:val="fr-FR"/>
        </w:rPr>
        <w:t>il dirigera. Par exemple, tous les disciples de J</w:t>
      </w:r>
      <w:r>
        <w:rPr>
          <w:sz w:val="24"/>
          <w:szCs w:val="24"/>
          <w:rtl w:val="0"/>
          <w:lang w:val="fr-FR"/>
        </w:rPr>
        <w:t>é</w:t>
      </w:r>
      <w:r>
        <w:rPr>
          <w:sz w:val="24"/>
          <w:szCs w:val="24"/>
          <w:rtl w:val="0"/>
          <w:lang w:val="fr-FR"/>
        </w:rPr>
        <w:t xml:space="preserve">sus doivent </w:t>
      </w:r>
      <w:r>
        <w:rPr>
          <w:sz w:val="24"/>
          <w:szCs w:val="24"/>
          <w:rtl w:val="0"/>
        </w:rPr>
        <w:t>ê</w:t>
      </w:r>
      <w:r>
        <w:rPr>
          <w:sz w:val="24"/>
          <w:szCs w:val="24"/>
          <w:rtl w:val="0"/>
          <w:lang w:val="fr-FR"/>
        </w:rPr>
        <w:t>tre temp</w:t>
      </w:r>
      <w:r>
        <w:rPr>
          <w:sz w:val="24"/>
          <w:szCs w:val="24"/>
          <w:rtl w:val="0"/>
          <w:lang w:val="fr-FR"/>
        </w:rPr>
        <w:t>é</w:t>
      </w:r>
      <w:r>
        <w:rPr>
          <w:sz w:val="24"/>
          <w:szCs w:val="24"/>
          <w:rtl w:val="0"/>
        </w:rPr>
        <w:t>r</w:t>
      </w:r>
      <w:r>
        <w:rPr>
          <w:sz w:val="24"/>
          <w:szCs w:val="24"/>
          <w:rtl w:val="0"/>
          <w:lang w:val="fr-FR"/>
        </w:rPr>
        <w:t>é</w:t>
      </w:r>
      <w:r>
        <w:rPr>
          <w:sz w:val="24"/>
          <w:szCs w:val="24"/>
          <w:rtl w:val="0"/>
          <w:lang w:val="fr-FR"/>
        </w:rPr>
        <w:t>s et aimants, mais un chef doit avoir plus d</w:t>
      </w:r>
      <w:r>
        <w:rPr>
          <w:sz w:val="24"/>
          <w:szCs w:val="24"/>
          <w:rtl w:val="1"/>
        </w:rPr>
        <w:t>’</w:t>
      </w:r>
      <w:r>
        <w:rPr>
          <w:sz w:val="24"/>
          <w:szCs w:val="24"/>
          <w:rtl w:val="0"/>
          <w:lang w:val="fr-FR"/>
        </w:rPr>
        <w:t xml:space="preserve">influence positive sur les autres pour Christ.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doit pouvoir voir ces caract</w:t>
      </w:r>
      <w:r>
        <w:rPr>
          <w:sz w:val="24"/>
          <w:szCs w:val="24"/>
          <w:rtl w:val="0"/>
          <w:lang w:val="fr-FR"/>
        </w:rPr>
        <w:t>é</w:t>
      </w:r>
      <w:r>
        <w:rPr>
          <w:sz w:val="24"/>
          <w:szCs w:val="24"/>
          <w:rtl w:val="0"/>
          <w:lang w:val="fr-FR"/>
        </w:rPr>
        <w:t>ristiques en lui-m</w:t>
      </w:r>
      <w:r>
        <w:rPr>
          <w:sz w:val="24"/>
          <w:szCs w:val="24"/>
          <w:rtl w:val="0"/>
        </w:rPr>
        <w:t>ê</w:t>
      </w:r>
      <w:r>
        <w:rPr>
          <w:sz w:val="24"/>
          <w:szCs w:val="24"/>
          <w:rtl w:val="0"/>
          <w:lang w:val="fr-FR"/>
        </w:rPr>
        <w:t>me et recevoir la confirmation d</w:t>
      </w:r>
      <w:r>
        <w:rPr>
          <w:sz w:val="24"/>
          <w:szCs w:val="24"/>
          <w:rtl w:val="1"/>
        </w:rPr>
        <w:t>’</w:t>
      </w:r>
      <w:r>
        <w:rPr>
          <w:sz w:val="24"/>
          <w:szCs w:val="24"/>
          <w:rtl w:val="0"/>
          <w:lang w:val="fr-FR"/>
        </w:rPr>
        <w:t>autres dirigeants spirituellement matures. Puisque les dirigeants sont charg</w:t>
      </w:r>
      <w:r>
        <w:rPr>
          <w:sz w:val="24"/>
          <w:szCs w:val="24"/>
          <w:rtl w:val="0"/>
          <w:lang w:val="fr-FR"/>
        </w:rPr>
        <w:t>é</w:t>
      </w:r>
      <w:r>
        <w:rPr>
          <w:sz w:val="24"/>
          <w:szCs w:val="24"/>
          <w:rtl w:val="0"/>
          <w:lang w:val="fr-FR"/>
        </w:rPr>
        <w:t>s du bien-</w:t>
      </w:r>
      <w:r>
        <w:rPr>
          <w:sz w:val="24"/>
          <w:szCs w:val="24"/>
          <w:rtl w:val="0"/>
        </w:rPr>
        <w:t>ê</w:t>
      </w:r>
      <w:r>
        <w:rPr>
          <w:sz w:val="24"/>
          <w:szCs w:val="24"/>
          <w:rtl w:val="0"/>
          <w:lang w:val="fr-FR"/>
        </w:rPr>
        <w:t>tre spirituel des autres, leur caract</w:t>
      </w:r>
      <w:r>
        <w:rPr>
          <w:sz w:val="24"/>
          <w:szCs w:val="24"/>
          <w:rtl w:val="0"/>
          <w:lang w:val="it-IT"/>
        </w:rPr>
        <w:t>è</w:t>
      </w:r>
      <w:r>
        <w:rPr>
          <w:sz w:val="24"/>
          <w:szCs w:val="24"/>
          <w:rtl w:val="0"/>
          <w:lang w:val="fr-FR"/>
        </w:rPr>
        <w:t>re est la qualification la plus importante. Il est remarquable de lire un passage comme 1Timoth</w:t>
      </w:r>
      <w:r>
        <w:rPr>
          <w:sz w:val="24"/>
          <w:szCs w:val="24"/>
          <w:rtl w:val="0"/>
          <w:lang w:val="fr-FR"/>
        </w:rPr>
        <w:t>é</w:t>
      </w:r>
      <w:r>
        <w:rPr>
          <w:sz w:val="24"/>
          <w:szCs w:val="24"/>
          <w:rtl w:val="0"/>
          <w:lang w:val="fr-FR"/>
        </w:rPr>
        <w:t>e</w:t>
      </w:r>
      <w:r>
        <w:rPr>
          <w:sz w:val="24"/>
          <w:szCs w:val="24"/>
          <w:rtl w:val="0"/>
          <w:lang w:val="fr-FR"/>
        </w:rPr>
        <w:t xml:space="preserve"> 3 concernant les qualifications des anciens et des diacres et de d</w:t>
      </w:r>
      <w:r>
        <w:rPr>
          <w:sz w:val="24"/>
          <w:szCs w:val="24"/>
          <w:rtl w:val="0"/>
          <w:lang w:val="fr-FR"/>
        </w:rPr>
        <w:t>é</w:t>
      </w:r>
      <w:r>
        <w:rPr>
          <w:sz w:val="24"/>
          <w:szCs w:val="24"/>
          <w:rtl w:val="0"/>
          <w:lang w:val="fr-FR"/>
        </w:rPr>
        <w:t>couvrir que la seule qualification traitant de la capacit</w:t>
      </w:r>
      <w:r>
        <w:rPr>
          <w:sz w:val="24"/>
          <w:szCs w:val="24"/>
          <w:rtl w:val="0"/>
          <w:lang w:val="fr-FR"/>
        </w:rPr>
        <w:t xml:space="preserve">é </w:t>
      </w:r>
      <w:r>
        <w:rPr>
          <w:sz w:val="24"/>
          <w:szCs w:val="24"/>
          <w:rtl w:val="0"/>
          <w:lang w:val="fr-FR"/>
        </w:rPr>
        <w:t xml:space="preserve">se rapporte </w:t>
      </w:r>
      <w:r>
        <w:rPr>
          <w:sz w:val="24"/>
          <w:szCs w:val="24"/>
          <w:rtl w:val="0"/>
        </w:rPr>
        <w:t xml:space="preserve">à </w:t>
      </w:r>
      <w:r>
        <w:rPr>
          <w:sz w:val="24"/>
          <w:szCs w:val="24"/>
          <w:rtl w:val="0"/>
        </w:rPr>
        <w:t>l</w:t>
      </w:r>
      <w:r>
        <w:rPr>
          <w:sz w:val="24"/>
          <w:szCs w:val="24"/>
          <w:rtl w:val="1"/>
        </w:rPr>
        <w:t>’</w:t>
      </w:r>
      <w:r>
        <w:rPr>
          <w:sz w:val="24"/>
          <w:szCs w:val="24"/>
          <w:rtl w:val="0"/>
          <w:lang w:val="fr-FR"/>
        </w:rPr>
        <w:t>exigence que les anciens soient en mesure d</w:t>
      </w:r>
      <w:r>
        <w:rPr>
          <w:sz w:val="24"/>
          <w:szCs w:val="24"/>
          <w:rtl w:val="1"/>
        </w:rPr>
        <w:t>’</w:t>
      </w:r>
      <w:r>
        <w:rPr>
          <w:sz w:val="24"/>
          <w:szCs w:val="24"/>
          <w:rtl w:val="0"/>
          <w:lang w:val="fr-FR"/>
        </w:rPr>
        <w:t>enseigner</w:t>
      </w:r>
      <w:r>
        <w:rPr>
          <w:sz w:val="24"/>
          <w:szCs w:val="24"/>
          <w:rtl w:val="0"/>
          <w:lang w:val="fr-FR"/>
        </w:rPr>
        <w:t>.</w:t>
      </w:r>
      <w:r>
        <w:rPr>
          <w:sz w:val="24"/>
          <w:szCs w:val="24"/>
          <w:rtl w:val="0"/>
          <w:lang w:val="fr-FR"/>
        </w:rPr>
        <w:t xml:space="preserve"> Sinon, toutes les qualifications portent sur le caract</w:t>
      </w:r>
      <w:r>
        <w:rPr>
          <w:sz w:val="24"/>
          <w:szCs w:val="24"/>
          <w:rtl w:val="0"/>
          <w:lang w:val="it-IT"/>
        </w:rPr>
        <w:t>è</w:t>
      </w:r>
      <w:r>
        <w:rPr>
          <w:sz w:val="24"/>
          <w:szCs w:val="24"/>
          <w:rtl w:val="0"/>
          <w:lang w:val="it-IT"/>
        </w:rPr>
        <w:t>re. L</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lang w:val="fr-FR"/>
        </w:rPr>
        <w:t>est la cl</w:t>
      </w:r>
      <w:r>
        <w:rPr>
          <w:sz w:val="24"/>
          <w:szCs w:val="24"/>
          <w:rtl w:val="0"/>
          <w:lang w:val="fr-FR"/>
        </w:rPr>
        <w:t>é</w:t>
      </w:r>
      <w:r>
        <w:rPr>
          <w:sz w:val="24"/>
          <w:szCs w:val="24"/>
          <w:rtl w:val="0"/>
          <w:lang w:val="fr-FR"/>
        </w:rPr>
        <w:t xml:space="preserve">! Quel que soit le leader, les disciples </w:t>
      </w:r>
      <w:r>
        <w:rPr>
          <w:sz w:val="24"/>
          <w:szCs w:val="24"/>
          <w:rtl w:val="0"/>
          <w:lang w:val="fr-FR"/>
        </w:rPr>
        <w:t>le suivront</w:t>
      </w:r>
      <w:r>
        <w:rPr>
          <w:sz w:val="24"/>
          <w:szCs w:val="24"/>
          <w:rtl w:val="0"/>
        </w:rPr>
        <w:t>. J</w:t>
      </w:r>
      <w:r>
        <w:rPr>
          <w:sz w:val="24"/>
          <w:szCs w:val="24"/>
          <w:rtl w:val="0"/>
          <w:lang w:val="fr-FR"/>
        </w:rPr>
        <w:t>é</w:t>
      </w:r>
      <w:r>
        <w:rPr>
          <w:sz w:val="24"/>
          <w:szCs w:val="24"/>
          <w:rtl w:val="0"/>
          <w:lang w:val="es-ES_tradnl"/>
        </w:rPr>
        <w:t>sus a d</w:t>
      </w:r>
      <w:r>
        <w:rPr>
          <w:sz w:val="24"/>
          <w:szCs w:val="24"/>
          <w:rtl w:val="0"/>
          <w:lang w:val="fr-FR"/>
        </w:rPr>
        <w:t>é</w:t>
      </w:r>
      <w:r>
        <w:rPr>
          <w:sz w:val="24"/>
          <w:szCs w:val="24"/>
          <w:rtl w:val="0"/>
          <w:lang w:val="es-ES_tradnl"/>
        </w:rPr>
        <w:t>clar</w:t>
      </w:r>
      <w:r>
        <w:rPr>
          <w:sz w:val="24"/>
          <w:szCs w:val="24"/>
          <w:rtl w:val="0"/>
        </w:rPr>
        <w:t>é </w:t>
      </w:r>
      <w:r>
        <w:rPr>
          <w:sz w:val="24"/>
          <w:szCs w:val="24"/>
          <w:rtl w:val="0"/>
        </w:rPr>
        <w:t xml:space="preserve">: </w:t>
      </w:r>
      <w:r>
        <w:rPr>
          <w:sz w:val="24"/>
          <w:szCs w:val="24"/>
          <w:rtl w:val="0"/>
          <w:lang w:val="fr-FR"/>
        </w:rPr>
        <w:t>«</w:t>
      </w:r>
      <w:r>
        <w:rPr>
          <w:sz w:val="24"/>
          <w:szCs w:val="24"/>
          <w:rtl w:val="0"/>
          <w:lang w:val="fr-FR"/>
        </w:rPr>
        <w:t>Un disciple n</w:t>
      </w:r>
      <w:r>
        <w:rPr>
          <w:sz w:val="24"/>
          <w:szCs w:val="24"/>
          <w:rtl w:val="1"/>
        </w:rPr>
        <w:t>’</w:t>
      </w:r>
      <w:r>
        <w:rPr>
          <w:sz w:val="24"/>
          <w:szCs w:val="24"/>
          <w:rtl w:val="0"/>
          <w:lang w:val="fr-FR"/>
        </w:rPr>
        <w:t>est pas au-dessus de son ma</w:t>
      </w:r>
      <w:r>
        <w:rPr>
          <w:sz w:val="24"/>
          <w:szCs w:val="24"/>
          <w:rtl w:val="0"/>
        </w:rPr>
        <w:t>î</w:t>
      </w:r>
      <w:r>
        <w:rPr>
          <w:sz w:val="24"/>
          <w:szCs w:val="24"/>
          <w:rtl w:val="0"/>
          <w:lang w:val="fr-FR"/>
        </w:rPr>
        <w:t>tre, mais quiconque est parfaitement form</w:t>
      </w:r>
      <w:r>
        <w:rPr>
          <w:sz w:val="24"/>
          <w:szCs w:val="24"/>
          <w:rtl w:val="0"/>
          <w:lang w:val="fr-FR"/>
        </w:rPr>
        <w:t xml:space="preserve">é </w:t>
      </w:r>
      <w:r>
        <w:rPr>
          <w:sz w:val="24"/>
          <w:szCs w:val="24"/>
          <w:rtl w:val="0"/>
          <w:lang w:val="fr-FR"/>
        </w:rPr>
        <w:t>sera comme son ma</w:t>
      </w:r>
      <w:r>
        <w:rPr>
          <w:sz w:val="24"/>
          <w:szCs w:val="24"/>
          <w:rtl w:val="0"/>
        </w:rPr>
        <w:t>î</w:t>
      </w:r>
      <w:r>
        <w:rPr>
          <w:sz w:val="24"/>
          <w:szCs w:val="24"/>
          <w:rtl w:val="0"/>
        </w:rPr>
        <w:t>tre</w:t>
      </w:r>
      <w:r>
        <w:rPr>
          <w:sz w:val="24"/>
          <w:szCs w:val="24"/>
          <w:rtl w:val="0"/>
          <w:lang w:val="it-IT"/>
        </w:rPr>
        <w:t xml:space="preserve">» </w:t>
      </w:r>
      <w:r>
        <w:rPr>
          <w:sz w:val="24"/>
          <w:szCs w:val="24"/>
          <w:rtl w:val="0"/>
          <w:lang w:val="fr-FR"/>
        </w:rPr>
        <w:t>(Lu. 6, 40). Les gens s</w:t>
      </w:r>
      <w:r>
        <w:rPr>
          <w:sz w:val="24"/>
          <w:szCs w:val="24"/>
          <w:rtl w:val="0"/>
          <w:lang w:val="fr-FR"/>
        </w:rPr>
        <w:t>’é</w:t>
      </w:r>
      <w:r>
        <w:rPr>
          <w:sz w:val="24"/>
          <w:szCs w:val="24"/>
          <w:rtl w:val="0"/>
        </w:rPr>
        <w:t>l</w:t>
      </w:r>
      <w:r>
        <w:rPr>
          <w:sz w:val="24"/>
          <w:szCs w:val="24"/>
          <w:rtl w:val="0"/>
          <w:lang w:val="it-IT"/>
        </w:rPr>
        <w:t>è</w:t>
      </w:r>
      <w:r>
        <w:rPr>
          <w:sz w:val="24"/>
          <w:szCs w:val="24"/>
          <w:rtl w:val="0"/>
          <w:lang w:val="fr-FR"/>
        </w:rPr>
        <w:t>vent rarement au-dessus de leurs dirigeants.</w:t>
      </w:r>
    </w:p>
    <w:p>
      <w:pPr>
        <w:pStyle w:val="Body"/>
        <w:numPr>
          <w:ilvl w:val="0"/>
          <w:numId w:val="21"/>
        </w:numPr>
        <w:spacing w:line="360" w:lineRule="auto"/>
        <w:jc w:val="left"/>
        <w:rPr>
          <w:sz w:val="24"/>
          <w:szCs w:val="24"/>
          <w:lang w:val="es-ES_tradnl"/>
        </w:rPr>
      </w:pPr>
      <w:r>
        <w:rPr>
          <w:b w:val="1"/>
          <w:bCs w:val="1"/>
          <w:sz w:val="24"/>
          <w:szCs w:val="24"/>
          <w:rtl w:val="0"/>
          <w:lang w:val="es-ES_tradnl"/>
        </w:rPr>
        <w:t>Un instantan</w:t>
      </w:r>
      <w:r>
        <w:rPr>
          <w:b w:val="1"/>
          <w:bCs w:val="1"/>
          <w:sz w:val="24"/>
          <w:szCs w:val="24"/>
          <w:rtl w:val="0"/>
          <w:lang w:val="fr-FR"/>
        </w:rPr>
        <w:t xml:space="preserve">é </w:t>
      </w:r>
      <w:r>
        <w:rPr>
          <w:b w:val="1"/>
          <w:bCs w:val="1"/>
          <w:sz w:val="24"/>
          <w:szCs w:val="24"/>
          <w:rtl w:val="0"/>
          <w:lang w:val="fr-FR"/>
        </w:rPr>
        <w:t>des traits de caract</w:t>
      </w:r>
      <w:r>
        <w:rPr>
          <w:b w:val="1"/>
          <w:bCs w:val="1"/>
          <w:sz w:val="24"/>
          <w:szCs w:val="24"/>
          <w:rtl w:val="0"/>
          <w:lang w:val="it-IT"/>
        </w:rPr>
        <w:t>è</w:t>
      </w:r>
      <w:r>
        <w:rPr>
          <w:b w:val="1"/>
          <w:bCs w:val="1"/>
          <w:sz w:val="24"/>
          <w:szCs w:val="24"/>
          <w:rtl w:val="0"/>
        </w:rPr>
        <w:t>re n</w:t>
      </w:r>
      <w:r>
        <w:rPr>
          <w:b w:val="1"/>
          <w:bCs w:val="1"/>
          <w:sz w:val="24"/>
          <w:szCs w:val="24"/>
          <w:rtl w:val="0"/>
          <w:lang w:val="fr-FR"/>
        </w:rPr>
        <w:t>é</w:t>
      </w:r>
      <w:r>
        <w:rPr>
          <w:b w:val="1"/>
          <w:bCs w:val="1"/>
          <w:sz w:val="24"/>
          <w:szCs w:val="24"/>
          <w:rtl w:val="0"/>
          <w:lang w:val="fr-FR"/>
        </w:rPr>
        <w:t>cessaires</w:t>
      </w:r>
      <w:r>
        <w:rPr>
          <w:b w:val="1"/>
          <w:bCs w:val="1"/>
          <w:sz w:val="24"/>
          <w:szCs w:val="24"/>
          <w:rtl w:val="0"/>
        </w:rPr>
        <w:t> </w:t>
      </w:r>
      <w:r>
        <w:rPr>
          <w:b w:val="1"/>
          <w:bCs w:val="1"/>
          <w:sz w:val="24"/>
          <w:szCs w:val="24"/>
          <w:rtl w:val="0"/>
        </w:rPr>
        <w:t>:</w:t>
      </w:r>
      <w:r>
        <w:rPr>
          <w:sz w:val="24"/>
          <w:szCs w:val="24"/>
          <w:rtl w:val="0"/>
          <w:lang w:val="fr-FR"/>
        </w:rPr>
        <w:t xml:space="preserve"> Paul a fourni une liste de qualificatifs dans 1Tim. 3:1-7 et Tite 1:5-9 comme matrice pour </w:t>
      </w:r>
      <w:r>
        <w:rPr>
          <w:sz w:val="24"/>
          <w:szCs w:val="24"/>
          <w:rtl w:val="0"/>
          <w:lang w:val="fr-FR"/>
        </w:rPr>
        <w:t>é</w:t>
      </w:r>
      <w:r>
        <w:rPr>
          <w:sz w:val="24"/>
          <w:szCs w:val="24"/>
          <w:rtl w:val="0"/>
          <w:lang w:val="fr-FR"/>
        </w:rPr>
        <w:t>valuer les anciens (ancien tel qu</w:t>
      </w:r>
      <w:r>
        <w:rPr>
          <w:sz w:val="24"/>
          <w:szCs w:val="24"/>
          <w:rtl w:val="1"/>
        </w:rPr>
        <w:t>’</w:t>
      </w:r>
      <w:r>
        <w:rPr>
          <w:sz w:val="24"/>
          <w:szCs w:val="24"/>
          <w:rtl w:val="0"/>
          <w:lang w:val="fr-FR"/>
        </w:rPr>
        <w:t>il est utilis</w:t>
      </w:r>
      <w:r>
        <w:rPr>
          <w:sz w:val="24"/>
          <w:szCs w:val="24"/>
          <w:rtl w:val="0"/>
          <w:lang w:val="fr-FR"/>
        </w:rPr>
        <w:t xml:space="preserve">é </w:t>
      </w:r>
      <w:r>
        <w:rPr>
          <w:sz w:val="24"/>
          <w:szCs w:val="24"/>
          <w:rtl w:val="0"/>
          <w:lang w:val="fr-FR"/>
        </w:rPr>
        <w:t>dans ce contexte est synonyme de pasteur ou dans ce cas d</w:t>
      </w:r>
      <w:r>
        <w:rPr>
          <w:sz w:val="24"/>
          <w:szCs w:val="24"/>
          <w:rtl w:val="0"/>
          <w:lang w:val="fr-FR"/>
        </w:rPr>
        <w:t>’</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 xml:space="preserve">glise). </w:t>
      </w:r>
      <w:r>
        <w:rPr>
          <w:sz w:val="24"/>
          <w:szCs w:val="24"/>
          <w:rtl w:val="0"/>
          <w:lang w:val="fr-FR"/>
        </w:rPr>
        <w:t xml:space="preserve">À </w:t>
      </w:r>
      <w:r>
        <w:rPr>
          <w:sz w:val="24"/>
          <w:szCs w:val="24"/>
          <w:rtl w:val="0"/>
        </w:rPr>
        <w:t>l</w:t>
      </w:r>
      <w:r>
        <w:rPr>
          <w:sz w:val="24"/>
          <w:szCs w:val="24"/>
          <w:rtl w:val="1"/>
        </w:rPr>
        <w:t>’</w:t>
      </w:r>
      <w:r>
        <w:rPr>
          <w:sz w:val="24"/>
          <w:szCs w:val="24"/>
          <w:rtl w:val="0"/>
          <w:lang w:val="fr-FR"/>
        </w:rPr>
        <w:t>exception de la capacit</w:t>
      </w:r>
      <w:r>
        <w:rPr>
          <w:sz w:val="24"/>
          <w:szCs w:val="24"/>
          <w:rtl w:val="0"/>
          <w:lang w:val="fr-FR"/>
        </w:rPr>
        <w:t xml:space="preserve">é </w:t>
      </w:r>
      <w:r>
        <w:rPr>
          <w:sz w:val="24"/>
          <w:szCs w:val="24"/>
          <w:rtl w:val="0"/>
        </w:rPr>
        <w:t>d</w:t>
      </w:r>
      <w:r>
        <w:rPr>
          <w:sz w:val="24"/>
          <w:szCs w:val="24"/>
          <w:rtl w:val="1"/>
        </w:rPr>
        <w:t>’</w:t>
      </w:r>
      <w:r>
        <w:rPr>
          <w:sz w:val="24"/>
          <w:szCs w:val="24"/>
          <w:rtl w:val="0"/>
          <w:lang w:val="fr-FR"/>
        </w:rPr>
        <w:t>enseigner toutes les qualifications concernent le caract</w:t>
      </w:r>
      <w:r>
        <w:rPr>
          <w:sz w:val="24"/>
          <w:szCs w:val="24"/>
          <w:rtl w:val="0"/>
          <w:lang w:val="it-IT"/>
        </w:rPr>
        <w:t>è</w:t>
      </w:r>
      <w:r>
        <w:rPr>
          <w:sz w:val="24"/>
          <w:szCs w:val="24"/>
          <w:rtl w:val="0"/>
          <w:lang w:val="fr-FR"/>
        </w:rPr>
        <w:t>re. Ils sont d</w:t>
      </w:r>
      <w:r>
        <w:rPr>
          <w:sz w:val="24"/>
          <w:szCs w:val="24"/>
          <w:rtl w:val="0"/>
          <w:lang w:val="fr-FR"/>
        </w:rPr>
        <w:t>é</w:t>
      </w:r>
      <w:r>
        <w:rPr>
          <w:sz w:val="24"/>
          <w:szCs w:val="24"/>
          <w:rtl w:val="0"/>
          <w:lang w:val="fr-FR"/>
        </w:rPr>
        <w:t>crits comme suit:</w:t>
      </w:r>
    </w:p>
    <w:p>
      <w:pPr>
        <w:pStyle w:val="Body"/>
        <w:numPr>
          <w:ilvl w:val="2"/>
          <w:numId w:val="24"/>
        </w:numPr>
        <w:spacing w:line="360" w:lineRule="auto"/>
        <w:jc w:val="left"/>
        <w:rPr>
          <w:sz w:val="24"/>
          <w:szCs w:val="24"/>
          <w:lang w:val="fr-FR"/>
        </w:rPr>
      </w:pPr>
      <w:r>
        <w:rPr>
          <w:b w:val="1"/>
          <w:bCs w:val="1"/>
          <w:sz w:val="24"/>
          <w:szCs w:val="24"/>
          <w:rtl w:val="0"/>
          <w:lang w:val="fr-FR"/>
        </w:rPr>
        <w:t>Au-dessus de tout reproche</w:t>
      </w:r>
      <w:r>
        <w:rPr>
          <w:b w:val="1"/>
          <w:bCs w:val="1"/>
          <w:sz w:val="24"/>
          <w:szCs w:val="24"/>
          <w:rtl w:val="0"/>
        </w:rPr>
        <w:t> </w:t>
      </w:r>
      <w:r>
        <w:rPr>
          <w:b w:val="1"/>
          <w:bCs w:val="1"/>
          <w:sz w:val="24"/>
          <w:szCs w:val="24"/>
          <w:rtl w:val="0"/>
        </w:rPr>
        <w:t>:</w:t>
      </w:r>
      <w:r>
        <w:rPr>
          <w:sz w:val="24"/>
          <w:szCs w:val="24"/>
          <w:rtl w:val="0"/>
          <w:lang w:val="fr-FR"/>
        </w:rPr>
        <w:t xml:space="preserve"> Il ne doit rien y avoir dans votre vie que d</w:t>
      </w:r>
      <w:r>
        <w:rPr>
          <w:sz w:val="24"/>
          <w:szCs w:val="24"/>
          <w:rtl w:val="1"/>
        </w:rPr>
        <w:t>’</w:t>
      </w:r>
      <w:r>
        <w:rPr>
          <w:sz w:val="24"/>
          <w:szCs w:val="24"/>
          <w:rtl w:val="0"/>
          <w:lang w:val="fr-FR"/>
        </w:rPr>
        <w:t>autres puissent utiliser pour attaquer J</w:t>
      </w:r>
      <w:r>
        <w:rPr>
          <w:sz w:val="24"/>
          <w:szCs w:val="24"/>
          <w:rtl w:val="0"/>
          <w:lang w:val="fr-FR"/>
        </w:rPr>
        <w:t>é</w:t>
      </w:r>
      <w:r>
        <w:rPr>
          <w:sz w:val="24"/>
          <w:szCs w:val="24"/>
          <w:rtl w:val="0"/>
          <w:lang w:val="fr-FR"/>
        </w:rPr>
        <w:t xml:space="preserve">sus ou son </w:t>
      </w:r>
      <w:r>
        <w:rPr>
          <w:sz w:val="24"/>
          <w:szCs w:val="24"/>
          <w:rtl w:val="0"/>
          <w:lang w:val="fr-FR"/>
        </w:rPr>
        <w:t>é</w:t>
      </w:r>
      <w:r>
        <w:rPr>
          <w:sz w:val="24"/>
          <w:szCs w:val="24"/>
          <w:rtl w:val="0"/>
          <w:lang w:val="fr-FR"/>
        </w:rPr>
        <w:t xml:space="preserve">glise. </w:t>
      </w:r>
      <w:r>
        <w:rPr>
          <w:sz w:val="24"/>
          <w:szCs w:val="24"/>
          <w:rtl w:val="0"/>
          <w:lang w:val="fr-FR"/>
        </w:rPr>
        <w:t>Il n</w:t>
      </w:r>
      <w:r>
        <w:rPr>
          <w:sz w:val="24"/>
          <w:szCs w:val="24"/>
          <w:rtl w:val="0"/>
          <w:lang w:val="fr-FR"/>
        </w:rPr>
        <w:t>’</w:t>
      </w:r>
      <w:r>
        <w:rPr>
          <w:sz w:val="24"/>
          <w:szCs w:val="24"/>
          <w:rtl w:val="0"/>
          <w:lang w:val="fr-FR"/>
        </w:rPr>
        <w:t>est p</w:t>
      </w:r>
      <w:r>
        <w:rPr>
          <w:sz w:val="24"/>
          <w:szCs w:val="24"/>
          <w:rtl w:val="0"/>
          <w:lang w:val="fr-FR"/>
        </w:rPr>
        <w:t>as parfait, mais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irr</w:t>
      </w:r>
      <w:r>
        <w:rPr>
          <w:sz w:val="24"/>
          <w:szCs w:val="24"/>
          <w:rtl w:val="0"/>
          <w:lang w:val="fr-FR"/>
        </w:rPr>
        <w:t>é</w:t>
      </w:r>
      <w:r>
        <w:rPr>
          <w:sz w:val="24"/>
          <w:szCs w:val="24"/>
          <w:rtl w:val="0"/>
          <w:lang w:val="fr-FR"/>
        </w:rPr>
        <w:t>prochable dans le sens d</w:t>
      </w:r>
      <w:r>
        <w:rPr>
          <w:sz w:val="24"/>
          <w:szCs w:val="24"/>
          <w:rtl w:val="1"/>
        </w:rPr>
        <w:t>’</w:t>
      </w:r>
      <w:r>
        <w:rPr>
          <w:sz w:val="24"/>
          <w:szCs w:val="24"/>
          <w:rtl w:val="0"/>
          <w:lang w:val="fr-FR"/>
        </w:rPr>
        <w:t>aucun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flagrant, ou tout simplement juste avec Dieu.</w:t>
      </w:r>
    </w:p>
    <w:p>
      <w:pPr>
        <w:pStyle w:val="Body"/>
        <w:numPr>
          <w:ilvl w:val="2"/>
          <w:numId w:val="24"/>
        </w:numPr>
        <w:spacing w:line="360" w:lineRule="auto"/>
        <w:jc w:val="left"/>
        <w:rPr>
          <w:sz w:val="24"/>
          <w:szCs w:val="24"/>
          <w:lang w:val="it-IT"/>
        </w:rPr>
      </w:pPr>
      <w:r>
        <w:rPr>
          <w:b w:val="1"/>
          <w:bCs w:val="1"/>
          <w:sz w:val="24"/>
          <w:szCs w:val="24"/>
          <w:rtl w:val="0"/>
          <w:lang w:val="it-IT"/>
        </w:rPr>
        <w:t>Non donn</w:t>
      </w:r>
      <w:r>
        <w:rPr>
          <w:b w:val="1"/>
          <w:bCs w:val="1"/>
          <w:sz w:val="24"/>
          <w:szCs w:val="24"/>
          <w:rtl w:val="0"/>
          <w:lang w:val="fr-FR"/>
        </w:rPr>
        <w:t xml:space="preserve">é à </w:t>
      </w:r>
      <w:r>
        <w:rPr>
          <w:b w:val="1"/>
          <w:bCs w:val="1"/>
          <w:sz w:val="24"/>
          <w:szCs w:val="24"/>
          <w:rtl w:val="0"/>
        </w:rPr>
        <w:t>l</w:t>
      </w:r>
      <w:r>
        <w:rPr>
          <w:b w:val="1"/>
          <w:bCs w:val="1"/>
          <w:sz w:val="24"/>
          <w:szCs w:val="24"/>
          <w:rtl w:val="1"/>
        </w:rPr>
        <w:t>’</w:t>
      </w:r>
      <w:r>
        <w:rPr>
          <w:b w:val="1"/>
          <w:bCs w:val="1"/>
          <w:sz w:val="24"/>
          <w:szCs w:val="24"/>
          <w:rtl w:val="0"/>
          <w:lang w:val="fr-FR"/>
        </w:rPr>
        <w:t>ivresse</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rPr>
        <w:t>alcool n</w:t>
      </w:r>
      <w:r>
        <w:rPr>
          <w:sz w:val="24"/>
          <w:szCs w:val="24"/>
          <w:rtl w:val="1"/>
        </w:rPr>
        <w:t>’</w:t>
      </w:r>
      <w:r>
        <w:rPr>
          <w:sz w:val="24"/>
          <w:szCs w:val="24"/>
          <w:rtl w:val="0"/>
          <w:lang w:val="fr-FR"/>
        </w:rPr>
        <w:t>est pas interdit, mais l</w:t>
      </w:r>
      <w:r>
        <w:rPr>
          <w:sz w:val="24"/>
          <w:szCs w:val="24"/>
          <w:rtl w:val="1"/>
        </w:rPr>
        <w:t>’</w:t>
      </w:r>
      <w:r>
        <w:rPr>
          <w:sz w:val="24"/>
          <w:szCs w:val="24"/>
          <w:rtl w:val="0"/>
          <w:lang w:val="fr-FR"/>
        </w:rPr>
        <w:t>abus d</w:t>
      </w:r>
      <w:r>
        <w:rPr>
          <w:sz w:val="24"/>
          <w:szCs w:val="24"/>
          <w:rtl w:val="1"/>
        </w:rPr>
        <w:t>’</w:t>
      </w:r>
      <w:r>
        <w:rPr>
          <w:sz w:val="24"/>
          <w:szCs w:val="24"/>
          <w:rtl w:val="0"/>
          <w:lang w:val="it-IT"/>
        </w:rPr>
        <w:t>alcool disqualifie. La d</w:t>
      </w:r>
      <w:r>
        <w:rPr>
          <w:sz w:val="24"/>
          <w:szCs w:val="24"/>
          <w:rtl w:val="0"/>
          <w:lang w:val="fr-FR"/>
        </w:rPr>
        <w:t>é</w:t>
      </w:r>
      <w:r>
        <w:rPr>
          <w:sz w:val="24"/>
          <w:szCs w:val="24"/>
          <w:rtl w:val="0"/>
          <w:lang w:val="fr-FR"/>
        </w:rPr>
        <w:t xml:space="preserve">pendance </w:t>
      </w:r>
      <w:r>
        <w:rPr>
          <w:sz w:val="24"/>
          <w:szCs w:val="24"/>
          <w:rtl w:val="0"/>
        </w:rPr>
        <w:t xml:space="preserve">à </w:t>
      </w:r>
      <w:r>
        <w:rPr>
          <w:sz w:val="24"/>
          <w:szCs w:val="24"/>
          <w:rtl w:val="0"/>
        </w:rPr>
        <w:t>l</w:t>
      </w:r>
      <w:r>
        <w:rPr>
          <w:sz w:val="24"/>
          <w:szCs w:val="24"/>
          <w:rtl w:val="1"/>
        </w:rPr>
        <w:t>’</w:t>
      </w:r>
      <w:r>
        <w:rPr>
          <w:sz w:val="24"/>
          <w:szCs w:val="24"/>
          <w:rtl w:val="0"/>
          <w:lang w:val="fr-FR"/>
        </w:rPr>
        <w:t xml:space="preserve">alcool semble </w:t>
      </w:r>
      <w:r>
        <w:rPr>
          <w:sz w:val="24"/>
          <w:szCs w:val="24"/>
          <w:rtl w:val="0"/>
        </w:rPr>
        <w:t>ê</w:t>
      </w:r>
      <w:r>
        <w:rPr>
          <w:sz w:val="24"/>
          <w:szCs w:val="24"/>
          <w:rtl w:val="0"/>
          <w:lang w:val="fr-FR"/>
        </w:rPr>
        <w:t>tre la question cl</w:t>
      </w:r>
      <w:r>
        <w:rPr>
          <w:sz w:val="24"/>
          <w:szCs w:val="24"/>
          <w:rtl w:val="0"/>
          <w:lang w:val="fr-FR"/>
        </w:rPr>
        <w:t>é</w:t>
      </w:r>
      <w:r>
        <w:rPr>
          <w:sz w:val="24"/>
          <w:szCs w:val="24"/>
          <w:rtl w:val="0"/>
        </w:rPr>
        <w:t>.</w:t>
      </w:r>
    </w:p>
    <w:p>
      <w:pPr>
        <w:pStyle w:val="Body"/>
        <w:numPr>
          <w:ilvl w:val="2"/>
          <w:numId w:val="24"/>
        </w:numPr>
        <w:spacing w:line="360" w:lineRule="auto"/>
        <w:jc w:val="left"/>
        <w:rPr>
          <w:sz w:val="24"/>
          <w:szCs w:val="24"/>
          <w:lang w:val="it-IT"/>
        </w:rPr>
      </w:pPr>
      <w:r>
        <w:rPr>
          <w:b w:val="1"/>
          <w:bCs w:val="1"/>
          <w:sz w:val="24"/>
          <w:szCs w:val="24"/>
          <w:rtl w:val="0"/>
          <w:lang w:val="it-IT"/>
        </w:rPr>
        <w:t>Le mari d</w:t>
      </w:r>
      <w:r>
        <w:rPr>
          <w:b w:val="1"/>
          <w:bCs w:val="1"/>
          <w:sz w:val="24"/>
          <w:szCs w:val="24"/>
          <w:rtl w:val="1"/>
        </w:rPr>
        <w:t>’</w:t>
      </w:r>
      <w:r>
        <w:rPr>
          <w:b w:val="1"/>
          <w:bCs w:val="1"/>
          <w:sz w:val="24"/>
          <w:szCs w:val="24"/>
          <w:rtl w:val="0"/>
          <w:lang w:val="fr-FR"/>
        </w:rPr>
        <w:t>une femme</w:t>
      </w:r>
      <w:r>
        <w:rPr>
          <w:b w:val="1"/>
          <w:bCs w:val="1"/>
          <w:sz w:val="24"/>
          <w:szCs w:val="24"/>
          <w:rtl w:val="0"/>
        </w:rPr>
        <w:t> </w:t>
      </w:r>
      <w:r>
        <w:rPr>
          <w:b w:val="1"/>
          <w:bCs w:val="1"/>
          <w:sz w:val="24"/>
          <w:szCs w:val="24"/>
          <w:rtl w:val="0"/>
        </w:rPr>
        <w:t>:</w:t>
      </w:r>
      <w:r>
        <w:rPr>
          <w:sz w:val="24"/>
          <w:szCs w:val="24"/>
          <w:rtl w:val="0"/>
          <w:lang w:val="fr-FR"/>
        </w:rPr>
        <w:t xml:space="preserve"> Un homme d</w:t>
      </w:r>
      <w:r>
        <w:rPr>
          <w:sz w:val="24"/>
          <w:szCs w:val="24"/>
          <w:rtl w:val="1"/>
        </w:rPr>
        <w:t>’</w:t>
      </w:r>
      <w:r>
        <w:rPr>
          <w:sz w:val="24"/>
          <w:szCs w:val="24"/>
          <w:rtl w:val="0"/>
          <w:lang w:val="fr-FR"/>
        </w:rPr>
        <w:t>une seule femme est fid</w:t>
      </w:r>
      <w:r>
        <w:rPr>
          <w:sz w:val="24"/>
          <w:szCs w:val="24"/>
          <w:rtl w:val="0"/>
          <w:lang w:val="it-IT"/>
        </w:rPr>
        <w:t>è</w:t>
      </w:r>
      <w:r>
        <w:rPr>
          <w:sz w:val="24"/>
          <w:szCs w:val="24"/>
          <w:rtl w:val="0"/>
        </w:rPr>
        <w:t xml:space="preserve">le </w:t>
      </w:r>
      <w:r>
        <w:rPr>
          <w:sz w:val="24"/>
          <w:szCs w:val="24"/>
          <w:rtl w:val="0"/>
        </w:rPr>
        <w:t xml:space="preserve">à </w:t>
      </w:r>
      <w:r>
        <w:rPr>
          <w:sz w:val="24"/>
          <w:szCs w:val="24"/>
          <w:rtl w:val="0"/>
          <w:lang w:val="fr-FR"/>
        </w:rPr>
        <w:t>sa femme. Il ne flirte pas, n</w:t>
      </w:r>
      <w:r>
        <w:rPr>
          <w:sz w:val="24"/>
          <w:szCs w:val="24"/>
          <w:rtl w:val="1"/>
        </w:rPr>
        <w:t>’</w:t>
      </w:r>
      <w:r>
        <w:rPr>
          <w:sz w:val="24"/>
          <w:szCs w:val="24"/>
          <w:rtl w:val="0"/>
          <w:lang w:val="fr-FR"/>
        </w:rPr>
        <w:t>observe pas la pornographie et la convoitise pour une autre femme, et</w:t>
      </w:r>
      <w:r>
        <w:rPr>
          <w:sz w:val="24"/>
          <w:szCs w:val="24"/>
          <w:rtl w:val="0"/>
          <w:lang w:val="fr-FR"/>
        </w:rPr>
        <w:t xml:space="preserve"> il</w:t>
      </w:r>
      <w:r>
        <w:rPr>
          <w:sz w:val="24"/>
          <w:szCs w:val="24"/>
          <w:rtl w:val="0"/>
          <w:lang w:val="fr-FR"/>
        </w:rPr>
        <w:t xml:space="preserve"> est disqualifi</w:t>
      </w:r>
      <w:r>
        <w:rPr>
          <w:sz w:val="24"/>
          <w:szCs w:val="24"/>
          <w:rtl w:val="0"/>
          <w:lang w:val="fr-FR"/>
        </w:rPr>
        <w:t xml:space="preserve">é </w:t>
      </w:r>
      <w:r>
        <w:rPr>
          <w:sz w:val="24"/>
          <w:szCs w:val="24"/>
          <w:rtl w:val="0"/>
        </w:rPr>
        <w:t>s</w:t>
      </w:r>
      <w:r>
        <w:rPr>
          <w:sz w:val="24"/>
          <w:szCs w:val="24"/>
          <w:rtl w:val="1"/>
        </w:rPr>
        <w:t>’</w:t>
      </w:r>
      <w:r>
        <w:rPr>
          <w:sz w:val="24"/>
          <w:szCs w:val="24"/>
          <w:rtl w:val="0"/>
          <w:lang w:val="fr-FR"/>
        </w:rPr>
        <w:t>il est adult</w:t>
      </w:r>
      <w:r>
        <w:rPr>
          <w:sz w:val="24"/>
          <w:szCs w:val="24"/>
          <w:rtl w:val="0"/>
          <w:lang w:val="it-IT"/>
        </w:rPr>
        <w:t>è</w:t>
      </w:r>
      <w:r>
        <w:rPr>
          <w:sz w:val="24"/>
          <w:szCs w:val="24"/>
          <w:rtl w:val="0"/>
          <w:lang w:val="it-IT"/>
        </w:rPr>
        <w:t>re. Il n</w:t>
      </w:r>
      <w:r>
        <w:rPr>
          <w:sz w:val="24"/>
          <w:szCs w:val="24"/>
          <w:rtl w:val="1"/>
        </w:rPr>
        <w:t>’</w:t>
      </w:r>
      <w:r>
        <w:rPr>
          <w:sz w:val="24"/>
          <w:szCs w:val="24"/>
          <w:rtl w:val="0"/>
          <w:lang w:val="fr-FR"/>
        </w:rPr>
        <w:t>est pas n</w:t>
      </w:r>
      <w:r>
        <w:rPr>
          <w:sz w:val="24"/>
          <w:szCs w:val="24"/>
          <w:rtl w:val="0"/>
          <w:lang w:val="fr-FR"/>
        </w:rPr>
        <w:t>é</w:t>
      </w:r>
      <w:r>
        <w:rPr>
          <w:sz w:val="24"/>
          <w:szCs w:val="24"/>
          <w:rtl w:val="0"/>
          <w:lang w:val="fr-FR"/>
        </w:rPr>
        <w:t>cessaire d</w:t>
      </w:r>
      <w:r>
        <w:rPr>
          <w:sz w:val="24"/>
          <w:szCs w:val="24"/>
          <w:rtl w:val="0"/>
          <w:lang w:val="fr-FR"/>
        </w:rPr>
        <w:t>’ê</w:t>
      </w:r>
      <w:r>
        <w:rPr>
          <w:sz w:val="24"/>
          <w:szCs w:val="24"/>
          <w:rtl w:val="0"/>
          <w:lang w:val="fr-FR"/>
        </w:rPr>
        <w:t>tre mari</w:t>
      </w:r>
      <w:r>
        <w:rPr>
          <w:sz w:val="24"/>
          <w:szCs w:val="24"/>
          <w:rtl w:val="0"/>
          <w:lang w:val="fr-FR"/>
        </w:rPr>
        <w:t>é</w:t>
      </w:r>
      <w:r>
        <w:rPr>
          <w:sz w:val="24"/>
          <w:szCs w:val="24"/>
          <w:rtl w:val="0"/>
          <w:lang w:val="fr-FR"/>
        </w:rPr>
        <w:t>, ni celui qui est veuf ou a un divorce fond</w:t>
      </w:r>
      <w:r>
        <w:rPr>
          <w:sz w:val="24"/>
          <w:szCs w:val="24"/>
          <w:rtl w:val="0"/>
          <w:lang w:val="fr-FR"/>
        </w:rPr>
        <w:t xml:space="preserve">é </w:t>
      </w:r>
      <w:r>
        <w:rPr>
          <w:sz w:val="24"/>
          <w:szCs w:val="24"/>
          <w:rtl w:val="0"/>
          <w:lang w:val="fr-FR"/>
        </w:rPr>
        <w:t xml:space="preserve">sur la Bible </w:t>
      </w:r>
      <w:r>
        <w:rPr>
          <w:sz w:val="24"/>
          <w:szCs w:val="24"/>
          <w:rtl w:val="0"/>
          <w:lang w:val="fr-FR"/>
        </w:rPr>
        <w:t xml:space="preserve">ne </w:t>
      </w:r>
      <w:r>
        <w:rPr>
          <w:sz w:val="24"/>
          <w:szCs w:val="24"/>
          <w:rtl w:val="0"/>
          <w:lang w:val="fr-FR"/>
        </w:rPr>
        <w:t>disqualifi</w:t>
      </w:r>
      <w:r>
        <w:rPr>
          <w:sz w:val="24"/>
          <w:szCs w:val="24"/>
          <w:rtl w:val="0"/>
          <w:lang w:val="fr-FR"/>
        </w:rPr>
        <w:t xml:space="preserve">é </w:t>
      </w:r>
      <w:r>
        <w:rPr>
          <w:sz w:val="24"/>
          <w:szCs w:val="24"/>
          <w:rtl w:val="0"/>
        </w:rPr>
        <w:t xml:space="preserve">de </w:t>
      </w:r>
      <w:r>
        <w:rPr>
          <w:sz w:val="24"/>
          <w:szCs w:val="24"/>
          <w:rtl w:val="0"/>
          <w:lang w:val="fr-FR"/>
        </w:rPr>
        <w:t xml:space="preserve">son </w:t>
      </w:r>
      <w:r>
        <w:rPr>
          <w:sz w:val="24"/>
          <w:szCs w:val="24"/>
          <w:rtl w:val="0"/>
          <w:lang w:val="it-IT"/>
        </w:rPr>
        <w:t>appel.</w:t>
      </w:r>
    </w:p>
    <w:p>
      <w:pPr>
        <w:pStyle w:val="Body"/>
        <w:numPr>
          <w:ilvl w:val="2"/>
          <w:numId w:val="24"/>
        </w:numPr>
        <w:spacing w:line="360" w:lineRule="auto"/>
        <w:jc w:val="left"/>
        <w:rPr>
          <w:sz w:val="24"/>
          <w:szCs w:val="24"/>
          <w:lang w:val="it-IT"/>
        </w:rPr>
      </w:pPr>
      <w:r>
        <w:rPr>
          <w:b w:val="1"/>
          <w:bCs w:val="1"/>
          <w:sz w:val="24"/>
          <w:szCs w:val="24"/>
          <w:rtl w:val="0"/>
          <w:lang w:val="it-IT"/>
        </w:rPr>
        <w:t>Temp</w:t>
      </w:r>
      <w:r>
        <w:rPr>
          <w:b w:val="1"/>
          <w:bCs w:val="1"/>
          <w:sz w:val="24"/>
          <w:szCs w:val="24"/>
          <w:rtl w:val="0"/>
          <w:lang w:val="fr-FR"/>
        </w:rPr>
        <w:t>é</w:t>
      </w:r>
      <w:r>
        <w:rPr>
          <w:b w:val="1"/>
          <w:bCs w:val="1"/>
          <w:sz w:val="24"/>
          <w:szCs w:val="24"/>
          <w:rtl w:val="0"/>
        </w:rPr>
        <w:t>r</w:t>
      </w:r>
      <w:r>
        <w:rPr>
          <w:b w:val="1"/>
          <w:bCs w:val="1"/>
          <w:sz w:val="24"/>
          <w:szCs w:val="24"/>
          <w:rtl w:val="0"/>
        </w:rPr>
        <w:t>é </w:t>
      </w:r>
      <w:r>
        <w:rPr>
          <w:b w:val="1"/>
          <w:bCs w:val="1"/>
          <w:sz w:val="24"/>
          <w:szCs w:val="24"/>
          <w:rtl w:val="0"/>
        </w:rPr>
        <w:t xml:space="preserve">: </w:t>
      </w:r>
      <w:r>
        <w:rPr>
          <w:sz w:val="24"/>
          <w:szCs w:val="24"/>
          <w:rtl w:val="0"/>
          <w:lang w:val="fr-FR"/>
        </w:rPr>
        <w:t>Pas donn</w:t>
      </w:r>
      <w:r>
        <w:rPr>
          <w:sz w:val="24"/>
          <w:szCs w:val="24"/>
          <w:rtl w:val="0"/>
          <w:lang w:val="fr-FR"/>
        </w:rPr>
        <w:t xml:space="preserve">é </w:t>
      </w:r>
      <w:r>
        <w:rPr>
          <w:sz w:val="24"/>
          <w:szCs w:val="24"/>
          <w:rtl w:val="0"/>
          <w:lang w:val="fr-FR"/>
        </w:rPr>
        <w:t>aux extr</w:t>
      </w:r>
      <w:r>
        <w:rPr>
          <w:sz w:val="24"/>
          <w:szCs w:val="24"/>
          <w:rtl w:val="0"/>
        </w:rPr>
        <w:t>ê</w:t>
      </w:r>
      <w:r>
        <w:rPr>
          <w:sz w:val="24"/>
          <w:szCs w:val="24"/>
          <w:rtl w:val="0"/>
          <w:lang w:val="fr-FR"/>
        </w:rPr>
        <w:t>mes et donc, fiable et digne de confiance. Vous n</w:t>
      </w:r>
      <w:r>
        <w:rPr>
          <w:sz w:val="24"/>
          <w:szCs w:val="24"/>
          <w:rtl w:val="1"/>
        </w:rPr>
        <w:t>’</w:t>
      </w:r>
      <w:r>
        <w:rPr>
          <w:sz w:val="24"/>
          <w:szCs w:val="24"/>
          <w:rtl w:val="0"/>
          <w:lang w:val="fr-FR"/>
        </w:rPr>
        <w:t>avez pas de grands changements de vision, d</w:t>
      </w:r>
      <w:r>
        <w:rPr>
          <w:sz w:val="24"/>
          <w:szCs w:val="24"/>
          <w:rtl w:val="1"/>
        </w:rPr>
        <w:t>’</w:t>
      </w:r>
      <w:r>
        <w:rPr>
          <w:sz w:val="24"/>
          <w:szCs w:val="24"/>
          <w:rtl w:val="0"/>
          <w:lang w:val="fr-FR"/>
        </w:rPr>
        <w:t>humeur ou d</w:t>
      </w:r>
      <w:r>
        <w:rPr>
          <w:sz w:val="24"/>
          <w:szCs w:val="24"/>
          <w:rtl w:val="1"/>
        </w:rPr>
        <w:t>’</w:t>
      </w:r>
      <w:r>
        <w:rPr>
          <w:sz w:val="24"/>
          <w:szCs w:val="24"/>
          <w:rtl w:val="0"/>
          <w:lang w:val="fr-FR"/>
        </w:rPr>
        <w:t>actions.</w:t>
      </w:r>
    </w:p>
    <w:p>
      <w:pPr>
        <w:pStyle w:val="Body"/>
        <w:numPr>
          <w:ilvl w:val="2"/>
          <w:numId w:val="24"/>
        </w:numPr>
        <w:spacing w:line="360" w:lineRule="auto"/>
        <w:jc w:val="left"/>
        <w:rPr>
          <w:sz w:val="24"/>
          <w:szCs w:val="24"/>
          <w:lang w:val="fr-FR"/>
        </w:rPr>
      </w:pPr>
      <w:r>
        <w:rPr>
          <w:b w:val="1"/>
          <w:bCs w:val="1"/>
          <w:sz w:val="24"/>
          <w:szCs w:val="24"/>
          <w:rtl w:val="0"/>
          <w:lang w:val="fr-FR"/>
        </w:rPr>
        <w:t>Esprit sobre</w:t>
      </w:r>
      <w:r>
        <w:rPr>
          <w:b w:val="1"/>
          <w:bCs w:val="1"/>
          <w:sz w:val="24"/>
          <w:szCs w:val="24"/>
          <w:rtl w:val="0"/>
        </w:rPr>
        <w:t> </w:t>
      </w:r>
      <w:r>
        <w:rPr>
          <w:b w:val="1"/>
          <w:bCs w:val="1"/>
          <w:sz w:val="24"/>
          <w:szCs w:val="24"/>
          <w:rtl w:val="0"/>
        </w:rPr>
        <w:t>:</w:t>
      </w:r>
      <w:r>
        <w:rPr>
          <w:sz w:val="24"/>
          <w:szCs w:val="24"/>
          <w:rtl w:val="0"/>
          <w:lang w:val="it-IT"/>
        </w:rPr>
        <w:t xml:space="preserve"> Capacit</w:t>
      </w:r>
      <w:r>
        <w:rPr>
          <w:sz w:val="24"/>
          <w:szCs w:val="24"/>
          <w:rtl w:val="0"/>
          <w:lang w:val="fr-FR"/>
        </w:rPr>
        <w:t xml:space="preserve">é </w:t>
      </w:r>
      <w:r>
        <w:rPr>
          <w:sz w:val="24"/>
          <w:szCs w:val="24"/>
          <w:rtl w:val="0"/>
          <w:lang w:val="fr-FR"/>
        </w:rPr>
        <w:t>de penser clairement et avec clart</w:t>
      </w:r>
      <w:r>
        <w:rPr>
          <w:sz w:val="24"/>
          <w:szCs w:val="24"/>
          <w:rtl w:val="0"/>
          <w:lang w:val="fr-FR"/>
        </w:rPr>
        <w:t>é</w:t>
      </w:r>
      <w:r>
        <w:rPr>
          <w:sz w:val="24"/>
          <w:szCs w:val="24"/>
          <w:rtl w:val="0"/>
          <w:lang w:val="it-IT"/>
        </w:rPr>
        <w:t>. Capacit</w:t>
      </w:r>
      <w:r>
        <w:rPr>
          <w:sz w:val="24"/>
          <w:szCs w:val="24"/>
          <w:rtl w:val="0"/>
          <w:lang w:val="fr-FR"/>
        </w:rPr>
        <w:t xml:space="preserve">é </w:t>
      </w:r>
      <w:r>
        <w:rPr>
          <w:sz w:val="24"/>
          <w:szCs w:val="24"/>
          <w:rtl w:val="0"/>
        </w:rPr>
        <w:t>d</w:t>
      </w:r>
      <w:r>
        <w:rPr>
          <w:sz w:val="24"/>
          <w:szCs w:val="24"/>
          <w:rtl w:val="0"/>
          <w:lang w:val="fr-FR"/>
        </w:rPr>
        <w:t>’ê</w:t>
      </w:r>
      <w:r>
        <w:rPr>
          <w:sz w:val="24"/>
          <w:szCs w:val="24"/>
          <w:rtl w:val="0"/>
          <w:lang w:val="fr-FR"/>
        </w:rPr>
        <w:t>tre s</w:t>
      </w:r>
      <w:r>
        <w:rPr>
          <w:sz w:val="24"/>
          <w:szCs w:val="24"/>
          <w:rtl w:val="0"/>
          <w:lang w:val="fr-FR"/>
        </w:rPr>
        <w:t>é</w:t>
      </w:r>
      <w:r>
        <w:rPr>
          <w:sz w:val="24"/>
          <w:szCs w:val="24"/>
          <w:rtl w:val="0"/>
          <w:lang w:val="fr-FR"/>
        </w:rPr>
        <w:t>rieux au besoin.</w:t>
      </w:r>
    </w:p>
    <w:p>
      <w:pPr>
        <w:pStyle w:val="Body"/>
        <w:numPr>
          <w:ilvl w:val="2"/>
          <w:numId w:val="24"/>
        </w:numPr>
        <w:spacing w:line="360" w:lineRule="auto"/>
        <w:jc w:val="left"/>
        <w:rPr>
          <w:sz w:val="24"/>
          <w:szCs w:val="24"/>
          <w:lang w:val="fr-FR"/>
        </w:rPr>
      </w:pPr>
      <w:r>
        <w:rPr>
          <w:b w:val="1"/>
          <w:bCs w:val="1"/>
          <w:sz w:val="24"/>
          <w:szCs w:val="24"/>
          <w:rtl w:val="0"/>
          <w:lang w:val="fr-FR"/>
        </w:rPr>
        <w:t>De bonne conduite</w:t>
      </w:r>
      <w:r>
        <w:rPr>
          <w:b w:val="1"/>
          <w:bCs w:val="1"/>
          <w:sz w:val="24"/>
          <w:szCs w:val="24"/>
          <w:rtl w:val="0"/>
        </w:rPr>
        <w:t> </w:t>
      </w:r>
      <w:r>
        <w:rPr>
          <w:b w:val="1"/>
          <w:bCs w:val="1"/>
          <w:sz w:val="24"/>
          <w:szCs w:val="24"/>
          <w:rtl w:val="0"/>
        </w:rPr>
        <w:t>:</w:t>
      </w:r>
      <w:r>
        <w:rPr>
          <w:sz w:val="24"/>
          <w:szCs w:val="24"/>
          <w:rtl w:val="0"/>
          <w:lang w:val="fr-FR"/>
        </w:rPr>
        <w:t xml:space="preserve"> Ordonn</w:t>
      </w:r>
      <w:r>
        <w:rPr>
          <w:sz w:val="24"/>
          <w:szCs w:val="24"/>
          <w:rtl w:val="0"/>
          <w:lang w:val="fr-FR"/>
        </w:rPr>
        <w:t xml:space="preserve">é </w:t>
      </w:r>
      <w:r>
        <w:rPr>
          <w:sz w:val="24"/>
          <w:szCs w:val="24"/>
          <w:rtl w:val="0"/>
        </w:rPr>
        <w:t xml:space="preserve">ou </w:t>
      </w:r>
      <w:r>
        <w:rPr>
          <w:sz w:val="24"/>
          <w:szCs w:val="24"/>
          <w:rtl w:val="0"/>
          <w:lang w:val="fr-FR"/>
        </w:rPr>
        <w:t>prudent</w:t>
      </w:r>
      <w:r>
        <w:rPr>
          <w:sz w:val="24"/>
          <w:szCs w:val="24"/>
          <w:rtl w:val="0"/>
          <w:lang w:val="fr-FR"/>
        </w:rPr>
        <w:t>, sens appropri</w:t>
      </w:r>
      <w:r>
        <w:rPr>
          <w:sz w:val="24"/>
          <w:szCs w:val="24"/>
          <w:rtl w:val="0"/>
          <w:lang w:val="fr-FR"/>
        </w:rPr>
        <w:t xml:space="preserve">é </w:t>
      </w:r>
      <w:r>
        <w:rPr>
          <w:sz w:val="24"/>
          <w:szCs w:val="24"/>
          <w:rtl w:val="0"/>
          <w:lang w:val="fr-FR"/>
        </w:rPr>
        <w:t>de la dignit</w:t>
      </w:r>
      <w:r>
        <w:rPr>
          <w:sz w:val="24"/>
          <w:szCs w:val="24"/>
          <w:rtl w:val="0"/>
          <w:lang w:val="fr-FR"/>
        </w:rPr>
        <w:t xml:space="preserve">é </w:t>
      </w:r>
      <w:r>
        <w:rPr>
          <w:sz w:val="24"/>
          <w:szCs w:val="24"/>
          <w:rtl w:val="0"/>
          <w:lang w:val="de-DE"/>
        </w:rPr>
        <w:t>chr</w:t>
      </w:r>
      <w:r>
        <w:rPr>
          <w:sz w:val="24"/>
          <w:szCs w:val="24"/>
          <w:rtl w:val="0"/>
          <w:lang w:val="fr-FR"/>
        </w:rPr>
        <w:t>é</w:t>
      </w:r>
      <w:r>
        <w:rPr>
          <w:sz w:val="24"/>
          <w:szCs w:val="24"/>
          <w:rtl w:val="0"/>
          <w:lang w:val="fr-FR"/>
        </w:rPr>
        <w:t>tienne.</w:t>
      </w:r>
    </w:p>
    <w:p>
      <w:pPr>
        <w:pStyle w:val="Body"/>
        <w:numPr>
          <w:ilvl w:val="2"/>
          <w:numId w:val="24"/>
        </w:numPr>
        <w:spacing w:line="360" w:lineRule="auto"/>
        <w:jc w:val="left"/>
        <w:rPr>
          <w:sz w:val="24"/>
          <w:szCs w:val="24"/>
          <w:lang w:val="it-IT"/>
        </w:rPr>
      </w:pPr>
      <w:r>
        <w:rPr>
          <w:b w:val="1"/>
          <w:bCs w:val="1"/>
          <w:sz w:val="24"/>
          <w:szCs w:val="24"/>
          <w:rtl w:val="0"/>
          <w:lang w:val="it-IT"/>
        </w:rPr>
        <w:t>Hospitalier</w:t>
      </w:r>
      <w:r>
        <w:rPr>
          <w:b w:val="1"/>
          <w:bCs w:val="1"/>
          <w:sz w:val="24"/>
          <w:szCs w:val="24"/>
          <w:rtl w:val="0"/>
        </w:rPr>
        <w:t> </w:t>
      </w:r>
      <w:r>
        <w:rPr>
          <w:b w:val="1"/>
          <w:bCs w:val="1"/>
          <w:sz w:val="24"/>
          <w:szCs w:val="24"/>
          <w:rtl w:val="0"/>
        </w:rPr>
        <w:t>:</w:t>
      </w:r>
      <w:r>
        <w:rPr>
          <w:sz w:val="24"/>
          <w:szCs w:val="24"/>
          <w:rtl w:val="0"/>
          <w:lang w:val="it-IT"/>
        </w:rPr>
        <w:t xml:space="preserve"> La capacit</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accueillir les autres et de leur faire sentir </w:t>
      </w:r>
      <w:r>
        <w:rPr>
          <w:sz w:val="24"/>
          <w:szCs w:val="24"/>
          <w:rtl w:val="0"/>
        </w:rPr>
        <w:t xml:space="preserve">à </w:t>
      </w:r>
      <w:r>
        <w:rPr>
          <w:sz w:val="24"/>
          <w:szCs w:val="24"/>
          <w:rtl w:val="0"/>
        </w:rPr>
        <w:t>l</w:t>
      </w:r>
      <w:r>
        <w:rPr>
          <w:sz w:val="24"/>
          <w:szCs w:val="24"/>
          <w:rtl w:val="0"/>
          <w:lang w:val="fr-FR"/>
        </w:rPr>
        <w:t>’</w:t>
      </w:r>
      <w:r>
        <w:rPr>
          <w:sz w:val="24"/>
          <w:szCs w:val="24"/>
          <w:rtl w:val="0"/>
          <w:lang w:val="fr-FR"/>
        </w:rPr>
        <w:t>aise</w:t>
      </w:r>
      <w:r>
        <w:rPr>
          <w:sz w:val="24"/>
          <w:szCs w:val="24"/>
          <w:rtl w:val="0"/>
          <w:lang w:val="fr-FR"/>
        </w:rPr>
        <w:t>, une volont</w:t>
      </w:r>
      <w:r>
        <w:rPr>
          <w:sz w:val="24"/>
          <w:szCs w:val="24"/>
          <w:rtl w:val="0"/>
          <w:lang w:val="fr-FR"/>
        </w:rPr>
        <w:t xml:space="preserve">é </w:t>
      </w:r>
      <w:r>
        <w:rPr>
          <w:sz w:val="24"/>
          <w:szCs w:val="24"/>
          <w:rtl w:val="0"/>
        </w:rPr>
        <w:t>d</w:t>
      </w:r>
      <w:r>
        <w:rPr>
          <w:sz w:val="24"/>
          <w:szCs w:val="24"/>
          <w:rtl w:val="1"/>
        </w:rPr>
        <w:t>’</w:t>
      </w:r>
      <w:r>
        <w:rPr>
          <w:sz w:val="24"/>
          <w:szCs w:val="24"/>
          <w:rtl w:val="0"/>
          <w:lang w:val="fr-FR"/>
        </w:rPr>
        <w:t>ouvrir</w:t>
      </w:r>
      <w:r>
        <w:rPr>
          <w:sz w:val="24"/>
          <w:szCs w:val="24"/>
          <w:rtl w:val="0"/>
          <w:lang w:val="fr-FR"/>
        </w:rPr>
        <w:t xml:space="preserve"> sa</w:t>
      </w:r>
      <w:r>
        <w:rPr>
          <w:sz w:val="24"/>
          <w:szCs w:val="24"/>
          <w:rtl w:val="0"/>
          <w:lang w:val="fr-FR"/>
        </w:rPr>
        <w:t xml:space="preserve"> maison </w:t>
      </w:r>
      <w:r>
        <w:rPr>
          <w:sz w:val="24"/>
          <w:szCs w:val="24"/>
          <w:rtl w:val="0"/>
        </w:rPr>
        <w:t xml:space="preserve">à </w:t>
      </w:r>
      <w:r>
        <w:rPr>
          <w:sz w:val="24"/>
          <w:szCs w:val="24"/>
          <w:rtl w:val="0"/>
          <w:lang w:val="fr-FR"/>
        </w:rPr>
        <w:t xml:space="preserve">des amis et des </w:t>
      </w:r>
      <w:r>
        <w:rPr>
          <w:sz w:val="24"/>
          <w:szCs w:val="24"/>
          <w:rtl w:val="0"/>
          <w:lang w:val="fr-FR"/>
        </w:rPr>
        <w:t>é</w:t>
      </w:r>
      <w:r>
        <w:rPr>
          <w:sz w:val="24"/>
          <w:szCs w:val="24"/>
          <w:rtl w:val="0"/>
        </w:rPr>
        <w:t>trangers.</w:t>
      </w:r>
    </w:p>
    <w:p>
      <w:pPr>
        <w:pStyle w:val="Body"/>
        <w:numPr>
          <w:ilvl w:val="2"/>
          <w:numId w:val="24"/>
        </w:numPr>
        <w:spacing w:line="360" w:lineRule="auto"/>
        <w:jc w:val="left"/>
        <w:rPr>
          <w:sz w:val="24"/>
          <w:szCs w:val="24"/>
          <w:lang w:val="it-IT"/>
        </w:rPr>
      </w:pPr>
      <w:r>
        <w:rPr>
          <w:b w:val="1"/>
          <w:bCs w:val="1"/>
          <w:sz w:val="24"/>
          <w:szCs w:val="24"/>
          <w:rtl w:val="0"/>
          <w:lang w:val="it-IT"/>
        </w:rPr>
        <w:t>Non violent</w:t>
      </w:r>
      <w:r>
        <w:rPr>
          <w:b w:val="1"/>
          <w:bCs w:val="1"/>
          <w:sz w:val="24"/>
          <w:szCs w:val="24"/>
          <w:rtl w:val="0"/>
        </w:rPr>
        <w:t> </w:t>
      </w:r>
      <w:r>
        <w:rPr>
          <w:b w:val="1"/>
          <w:bCs w:val="1"/>
          <w:sz w:val="24"/>
          <w:szCs w:val="24"/>
          <w:rtl w:val="0"/>
        </w:rPr>
        <w:t>:</w:t>
      </w:r>
      <w:r>
        <w:rPr>
          <w:sz w:val="24"/>
          <w:szCs w:val="24"/>
          <w:rtl w:val="0"/>
          <w:lang w:val="it-IT"/>
        </w:rPr>
        <w:t xml:space="preserve"> Non donn</w:t>
      </w:r>
      <w:r>
        <w:rPr>
          <w:sz w:val="24"/>
          <w:szCs w:val="24"/>
          <w:rtl w:val="0"/>
          <w:lang w:val="fr-FR"/>
        </w:rPr>
        <w:t xml:space="preserve">é à </w:t>
      </w:r>
      <w:r>
        <w:rPr>
          <w:sz w:val="24"/>
          <w:szCs w:val="24"/>
          <w:rtl w:val="0"/>
          <w:lang w:val="fr-FR"/>
        </w:rPr>
        <w:t>la violence ni publiquement ni en priv</w:t>
      </w:r>
      <w:r>
        <w:rPr>
          <w:sz w:val="24"/>
          <w:szCs w:val="24"/>
          <w:rtl w:val="0"/>
          <w:lang w:val="fr-FR"/>
        </w:rPr>
        <w:t>é</w:t>
      </w:r>
      <w:r>
        <w:rPr>
          <w:sz w:val="24"/>
          <w:szCs w:val="24"/>
          <w:rtl w:val="0"/>
        </w:rPr>
        <w:t>.</w:t>
      </w:r>
    </w:p>
    <w:p>
      <w:pPr>
        <w:pStyle w:val="Body"/>
        <w:numPr>
          <w:ilvl w:val="2"/>
          <w:numId w:val="24"/>
        </w:numPr>
        <w:spacing w:line="360" w:lineRule="auto"/>
        <w:jc w:val="left"/>
        <w:rPr>
          <w:sz w:val="24"/>
          <w:szCs w:val="24"/>
          <w:lang w:val="fr-FR"/>
        </w:rPr>
      </w:pPr>
      <w:r>
        <w:rPr>
          <w:b w:val="1"/>
          <w:bCs w:val="1"/>
          <w:sz w:val="24"/>
          <w:szCs w:val="24"/>
          <w:rtl w:val="0"/>
          <w:lang w:val="fr-FR"/>
        </w:rPr>
        <w:t>Pas avide d</w:t>
      </w:r>
      <w:r>
        <w:rPr>
          <w:b w:val="1"/>
          <w:bCs w:val="1"/>
          <w:sz w:val="24"/>
          <w:szCs w:val="24"/>
          <w:rtl w:val="1"/>
        </w:rPr>
        <w:t>’</w:t>
      </w:r>
      <w:r>
        <w:rPr>
          <w:b w:val="1"/>
          <w:bCs w:val="1"/>
          <w:sz w:val="24"/>
          <w:szCs w:val="24"/>
          <w:rtl w:val="0"/>
          <w:lang w:val="fr-FR"/>
        </w:rPr>
        <w:t>argent</w:t>
      </w:r>
      <w:r>
        <w:rPr>
          <w:b w:val="1"/>
          <w:bCs w:val="1"/>
          <w:sz w:val="24"/>
          <w:szCs w:val="24"/>
          <w:rtl w:val="0"/>
        </w:rPr>
        <w:t> </w:t>
      </w:r>
      <w:r>
        <w:rPr>
          <w:b w:val="1"/>
          <w:bCs w:val="1"/>
          <w:sz w:val="24"/>
          <w:szCs w:val="24"/>
          <w:rtl w:val="0"/>
        </w:rPr>
        <w:t>:</w:t>
      </w:r>
      <w:r>
        <w:rPr>
          <w:sz w:val="24"/>
          <w:szCs w:val="24"/>
          <w:rtl w:val="0"/>
          <w:lang w:val="fr-FR"/>
        </w:rPr>
        <w:t xml:space="preserve"> Si l</w:t>
      </w:r>
      <w:r>
        <w:rPr>
          <w:sz w:val="24"/>
          <w:szCs w:val="24"/>
          <w:rtl w:val="1"/>
        </w:rPr>
        <w:t>’</w:t>
      </w:r>
      <w:r>
        <w:rPr>
          <w:sz w:val="24"/>
          <w:szCs w:val="24"/>
          <w:rtl w:val="0"/>
          <w:lang w:val="fr-FR"/>
        </w:rPr>
        <w:t>argent est un motif pour le minist</w:t>
      </w:r>
      <w:r>
        <w:rPr>
          <w:sz w:val="24"/>
          <w:szCs w:val="24"/>
          <w:rtl w:val="0"/>
          <w:lang w:val="it-IT"/>
        </w:rPr>
        <w:t>è</w:t>
      </w:r>
      <w:r>
        <w:rPr>
          <w:sz w:val="24"/>
          <w:szCs w:val="24"/>
          <w:rtl w:val="0"/>
          <w:lang w:val="fr-FR"/>
        </w:rPr>
        <w:t>re ou si vous cherchez continuellement plus d</w:t>
      </w:r>
      <w:r>
        <w:rPr>
          <w:sz w:val="24"/>
          <w:szCs w:val="24"/>
          <w:rtl w:val="1"/>
        </w:rPr>
        <w:t>’</w:t>
      </w:r>
      <w:r>
        <w:rPr>
          <w:sz w:val="24"/>
          <w:szCs w:val="24"/>
          <w:rtl w:val="0"/>
          <w:lang w:val="fr-FR"/>
        </w:rPr>
        <w:t>argent, vous n</w:t>
      </w:r>
      <w:r>
        <w:rPr>
          <w:sz w:val="24"/>
          <w:szCs w:val="24"/>
          <w:rtl w:val="0"/>
          <w:lang w:val="fr-FR"/>
        </w:rPr>
        <w:t>’ê</w:t>
      </w:r>
      <w:r>
        <w:rPr>
          <w:sz w:val="24"/>
          <w:szCs w:val="24"/>
          <w:rtl w:val="0"/>
          <w:lang w:val="fr-FR"/>
        </w:rPr>
        <w:t>tes pas qualifi</w:t>
      </w:r>
      <w:r>
        <w:rPr>
          <w:sz w:val="24"/>
          <w:szCs w:val="24"/>
          <w:rtl w:val="0"/>
          <w:lang w:val="fr-FR"/>
        </w:rPr>
        <w:t>é</w:t>
      </w:r>
      <w:r>
        <w:rPr>
          <w:sz w:val="24"/>
          <w:szCs w:val="24"/>
          <w:rtl w:val="0"/>
        </w:rPr>
        <w:t>.</w:t>
      </w:r>
    </w:p>
    <w:p>
      <w:pPr>
        <w:pStyle w:val="Body"/>
        <w:numPr>
          <w:ilvl w:val="2"/>
          <w:numId w:val="24"/>
        </w:numPr>
        <w:spacing w:line="360" w:lineRule="auto"/>
        <w:jc w:val="left"/>
        <w:rPr>
          <w:sz w:val="24"/>
          <w:szCs w:val="24"/>
          <w:lang w:val="fr-FR"/>
        </w:rPr>
      </w:pPr>
      <w:r>
        <w:rPr>
          <w:b w:val="1"/>
          <w:bCs w:val="1"/>
          <w:sz w:val="24"/>
          <w:szCs w:val="24"/>
          <w:rtl w:val="0"/>
          <w:lang w:val="fr-FR"/>
        </w:rPr>
        <w:t>Doux</w:t>
      </w:r>
      <w:r>
        <w:rPr>
          <w:b w:val="1"/>
          <w:bCs w:val="1"/>
          <w:sz w:val="24"/>
          <w:szCs w:val="24"/>
          <w:rtl w:val="0"/>
        </w:rPr>
        <w:t> </w:t>
      </w:r>
      <w:r>
        <w:rPr>
          <w:b w:val="1"/>
          <w:bCs w:val="1"/>
          <w:sz w:val="24"/>
          <w:szCs w:val="24"/>
          <w:rtl w:val="0"/>
        </w:rPr>
        <w:t>:</w:t>
      </w:r>
      <w:r>
        <w:rPr>
          <w:sz w:val="24"/>
          <w:szCs w:val="24"/>
          <w:rtl w:val="0"/>
        </w:rPr>
        <w:t xml:space="preserve"> J</w:t>
      </w:r>
      <w:r>
        <w:rPr>
          <w:sz w:val="24"/>
          <w:szCs w:val="24"/>
          <w:rtl w:val="0"/>
          <w:lang w:val="fr-FR"/>
        </w:rPr>
        <w:t>é</w:t>
      </w:r>
      <w:r>
        <w:rPr>
          <w:sz w:val="24"/>
          <w:szCs w:val="24"/>
          <w:rtl w:val="0"/>
          <w:lang w:val="es-ES_tradnl"/>
        </w:rPr>
        <w:t xml:space="preserve">sus </w:t>
      </w:r>
      <w:r>
        <w:rPr>
          <w:sz w:val="24"/>
          <w:szCs w:val="24"/>
          <w:rtl w:val="0"/>
          <w:lang w:val="fr-FR"/>
        </w:rPr>
        <w:t>é</w:t>
      </w:r>
      <w:r>
        <w:rPr>
          <w:sz w:val="24"/>
          <w:szCs w:val="24"/>
          <w:rtl w:val="0"/>
          <w:lang w:val="fr-FR"/>
        </w:rPr>
        <w:t>vite d</w:t>
      </w:r>
      <w:r>
        <w:rPr>
          <w:sz w:val="24"/>
          <w:szCs w:val="24"/>
          <w:rtl w:val="0"/>
          <w:lang w:val="fr-FR"/>
        </w:rPr>
        <w:t>’ê</w:t>
      </w:r>
      <w:r>
        <w:rPr>
          <w:sz w:val="24"/>
          <w:szCs w:val="24"/>
          <w:rtl w:val="0"/>
          <w:lang w:val="fr-FR"/>
        </w:rPr>
        <w:t>tre dur, cruel ou insensible</w:t>
      </w:r>
    </w:p>
    <w:p>
      <w:pPr>
        <w:pStyle w:val="Body"/>
        <w:numPr>
          <w:ilvl w:val="2"/>
          <w:numId w:val="24"/>
        </w:numPr>
        <w:spacing w:line="360" w:lineRule="auto"/>
        <w:jc w:val="left"/>
        <w:rPr>
          <w:sz w:val="24"/>
          <w:szCs w:val="24"/>
          <w:lang w:val="fr-FR"/>
        </w:rPr>
      </w:pPr>
      <w:r>
        <w:rPr>
          <w:b w:val="1"/>
          <w:bCs w:val="1"/>
          <w:sz w:val="24"/>
          <w:szCs w:val="24"/>
          <w:rtl w:val="0"/>
          <w:lang w:val="fr-FR"/>
        </w:rPr>
        <w:t xml:space="preserve">Pas </w:t>
      </w:r>
      <w:r>
        <w:rPr>
          <w:b w:val="1"/>
          <w:bCs w:val="1"/>
          <w:sz w:val="24"/>
          <w:szCs w:val="24"/>
          <w:rtl w:val="0"/>
          <w:lang w:val="fr-FR"/>
        </w:rPr>
        <w:t xml:space="preserve">un </w:t>
      </w:r>
      <w:r>
        <w:rPr>
          <w:b w:val="1"/>
          <w:bCs w:val="1"/>
          <w:sz w:val="24"/>
          <w:szCs w:val="24"/>
          <w:rtl w:val="0"/>
          <w:lang w:val="fr-FR"/>
        </w:rPr>
        <w:t>querelleur</w:t>
      </w:r>
      <w:r>
        <w:rPr>
          <w:b w:val="1"/>
          <w:bCs w:val="1"/>
          <w:sz w:val="24"/>
          <w:szCs w:val="24"/>
          <w:rtl w:val="0"/>
        </w:rPr>
        <w:t> </w:t>
      </w:r>
      <w:r>
        <w:rPr>
          <w:b w:val="1"/>
          <w:bCs w:val="1"/>
          <w:sz w:val="24"/>
          <w:szCs w:val="24"/>
          <w:rtl w:val="0"/>
        </w:rPr>
        <w:t>:</w:t>
      </w:r>
      <w:r>
        <w:rPr>
          <w:sz w:val="24"/>
          <w:szCs w:val="24"/>
          <w:rtl w:val="0"/>
          <w:lang w:val="fr-FR"/>
        </w:rPr>
        <w:t xml:space="preserve"> Une personne qui a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une puce sur son </w:t>
      </w:r>
      <w:r>
        <w:rPr>
          <w:sz w:val="24"/>
          <w:szCs w:val="24"/>
          <w:rtl w:val="0"/>
          <w:lang w:val="fr-FR"/>
        </w:rPr>
        <w:t>é</w:t>
      </w:r>
      <w:r>
        <w:rPr>
          <w:sz w:val="24"/>
          <w:szCs w:val="24"/>
          <w:rtl w:val="0"/>
          <w:lang w:val="fr-FR"/>
        </w:rPr>
        <w:t xml:space="preserve">paule </w:t>
      </w:r>
      <w:r>
        <w:rPr>
          <w:sz w:val="24"/>
          <w:szCs w:val="24"/>
          <w:rtl w:val="0"/>
          <w:lang w:val="fr-FR"/>
        </w:rPr>
        <w:t>est</w:t>
      </w:r>
      <w:r>
        <w:rPr>
          <w:sz w:val="24"/>
          <w:szCs w:val="24"/>
          <w:rtl w:val="0"/>
        </w:rPr>
        <w:t xml:space="preserv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w:t>
      </w:r>
      <w:r>
        <w:rPr>
          <w:sz w:val="24"/>
          <w:szCs w:val="24"/>
          <w:rtl w:val="0"/>
          <w:lang w:val="fr-FR"/>
        </w:rPr>
        <w:t>obstin</w:t>
      </w:r>
      <w:r>
        <w:rPr>
          <w:sz w:val="24"/>
          <w:szCs w:val="24"/>
          <w:rtl w:val="0"/>
          <w:lang w:val="fr-FR"/>
        </w:rPr>
        <w:t>é</w:t>
      </w:r>
      <w:r>
        <w:rPr>
          <w:sz w:val="24"/>
          <w:szCs w:val="24"/>
          <w:rtl w:val="0"/>
          <w:lang w:val="fr-FR"/>
        </w:rPr>
        <w:t>. Si vous voulez gagner des arguments plus qu</w:t>
      </w:r>
      <w:r>
        <w:rPr>
          <w:sz w:val="24"/>
          <w:szCs w:val="24"/>
          <w:rtl w:val="0"/>
          <w:lang w:val="fr-FR"/>
        </w:rPr>
        <w:t>’</w:t>
      </w:r>
      <w:r>
        <w:rPr>
          <w:sz w:val="24"/>
          <w:szCs w:val="24"/>
          <w:rtl w:val="0"/>
          <w:lang w:val="fr-FR"/>
        </w:rPr>
        <w:t>aimer</w:t>
      </w:r>
      <w:r>
        <w:rPr>
          <w:sz w:val="24"/>
          <w:szCs w:val="24"/>
          <w:rtl w:val="0"/>
          <w:lang w:val="fr-FR"/>
        </w:rPr>
        <w:t xml:space="preserve"> les gens, c</w:t>
      </w:r>
      <w:r>
        <w:rPr>
          <w:sz w:val="24"/>
          <w:szCs w:val="24"/>
          <w:rtl w:val="1"/>
        </w:rPr>
        <w:t>’</w:t>
      </w:r>
      <w:r>
        <w:rPr>
          <w:sz w:val="24"/>
          <w:szCs w:val="24"/>
          <w:rtl w:val="0"/>
          <w:lang w:val="fr-FR"/>
        </w:rPr>
        <w:t>est un probl</w:t>
      </w:r>
      <w:r>
        <w:rPr>
          <w:sz w:val="24"/>
          <w:szCs w:val="24"/>
          <w:rtl w:val="0"/>
          <w:lang w:val="it-IT"/>
        </w:rPr>
        <w:t>è</w:t>
      </w:r>
      <w:r>
        <w:rPr>
          <w:sz w:val="24"/>
          <w:szCs w:val="24"/>
          <w:rtl w:val="0"/>
          <w:lang w:val="it-IT"/>
        </w:rPr>
        <w:t>me.</w:t>
      </w:r>
    </w:p>
    <w:p>
      <w:pPr>
        <w:pStyle w:val="Body"/>
        <w:numPr>
          <w:ilvl w:val="2"/>
          <w:numId w:val="24"/>
        </w:numPr>
        <w:spacing w:line="360" w:lineRule="auto"/>
        <w:jc w:val="left"/>
        <w:rPr>
          <w:sz w:val="24"/>
          <w:szCs w:val="24"/>
          <w:lang w:val="fr-FR"/>
        </w:rPr>
      </w:pPr>
      <w:r>
        <w:rPr>
          <w:b w:val="1"/>
          <w:bCs w:val="1"/>
          <w:sz w:val="24"/>
          <w:szCs w:val="24"/>
          <w:rtl w:val="0"/>
          <w:lang w:val="fr-FR"/>
        </w:rPr>
        <w:t>Pas de convoitise</w:t>
      </w:r>
      <w:r>
        <w:rPr>
          <w:b w:val="1"/>
          <w:bCs w:val="1"/>
          <w:sz w:val="24"/>
          <w:szCs w:val="24"/>
          <w:rtl w:val="0"/>
        </w:rPr>
        <w:t> </w:t>
      </w:r>
      <w:r>
        <w:rPr>
          <w:b w:val="1"/>
          <w:bCs w:val="1"/>
          <w:sz w:val="24"/>
          <w:szCs w:val="24"/>
          <w:rtl w:val="0"/>
        </w:rPr>
        <w:t>:</w:t>
      </w:r>
      <w:r>
        <w:rPr>
          <w:sz w:val="24"/>
          <w:szCs w:val="24"/>
          <w:rtl w:val="0"/>
          <w:lang w:val="fr-FR"/>
        </w:rPr>
        <w:t xml:space="preserve"> Un homme qui est constamment insatisfait n</w:t>
      </w:r>
      <w:r>
        <w:rPr>
          <w:sz w:val="24"/>
          <w:szCs w:val="24"/>
          <w:rtl w:val="1"/>
        </w:rPr>
        <w:t>’</w:t>
      </w:r>
      <w:r>
        <w:rPr>
          <w:sz w:val="24"/>
          <w:szCs w:val="24"/>
          <w:rtl w:val="0"/>
          <w:lang w:val="fr-FR"/>
        </w:rPr>
        <w:t xml:space="preserve">est pas apte </w:t>
      </w:r>
      <w:r>
        <w:rPr>
          <w:sz w:val="24"/>
          <w:szCs w:val="24"/>
          <w:rtl w:val="0"/>
        </w:rPr>
        <w:t xml:space="preserve">à </w:t>
      </w:r>
      <w:r>
        <w:rPr>
          <w:sz w:val="24"/>
          <w:szCs w:val="24"/>
          <w:rtl w:val="0"/>
          <w:lang w:val="fr-FR"/>
        </w:rPr>
        <w:t>diriger parmi le peuple de Dieu. La convoitise est plus large que la cupidit</w:t>
      </w:r>
      <w:r>
        <w:rPr>
          <w:sz w:val="24"/>
          <w:szCs w:val="24"/>
          <w:rtl w:val="0"/>
          <w:lang w:val="fr-FR"/>
        </w:rPr>
        <w:t xml:space="preserve">é </w:t>
      </w:r>
      <w:r>
        <w:rPr>
          <w:sz w:val="24"/>
          <w:szCs w:val="24"/>
          <w:rtl w:val="0"/>
          <w:lang w:val="fr-FR"/>
        </w:rPr>
        <w:t>pour l</w:t>
      </w:r>
      <w:r>
        <w:rPr>
          <w:sz w:val="24"/>
          <w:szCs w:val="24"/>
          <w:rtl w:val="1"/>
        </w:rPr>
        <w:t>’</w:t>
      </w:r>
      <w:r>
        <w:rPr>
          <w:sz w:val="24"/>
          <w:szCs w:val="24"/>
          <w:rtl w:val="0"/>
        </w:rPr>
        <w:t>argent.</w:t>
      </w:r>
    </w:p>
    <w:p>
      <w:pPr>
        <w:pStyle w:val="Body"/>
        <w:numPr>
          <w:ilvl w:val="2"/>
          <w:numId w:val="24"/>
        </w:numPr>
        <w:spacing w:line="360" w:lineRule="auto"/>
        <w:jc w:val="left"/>
        <w:rPr>
          <w:sz w:val="24"/>
          <w:szCs w:val="24"/>
          <w:lang w:val="fr-FR"/>
        </w:rPr>
      </w:pPr>
      <w:r>
        <w:rPr>
          <w:b w:val="1"/>
          <w:bCs w:val="1"/>
          <w:sz w:val="24"/>
          <w:szCs w:val="24"/>
          <w:rtl w:val="0"/>
          <w:lang w:val="fr-FR"/>
        </w:rPr>
        <w:t>Qui gouverne bien sa propre maison</w:t>
      </w:r>
      <w:r>
        <w:rPr>
          <w:b w:val="1"/>
          <w:bCs w:val="1"/>
          <w:sz w:val="24"/>
          <w:szCs w:val="24"/>
          <w:rtl w:val="0"/>
        </w:rPr>
        <w:t> </w:t>
      </w:r>
      <w:r>
        <w:rPr>
          <w:b w:val="1"/>
          <w:bCs w:val="1"/>
          <w:sz w:val="24"/>
          <w:szCs w:val="24"/>
          <w:rtl w:val="0"/>
        </w:rPr>
        <w:t>:</w:t>
      </w:r>
      <w:r>
        <w:rPr>
          <w:sz w:val="24"/>
          <w:szCs w:val="24"/>
          <w:rtl w:val="0"/>
          <w:lang w:val="fr-FR"/>
        </w:rPr>
        <w:t xml:space="preserve"> Le chef pieux d</w:t>
      </w:r>
      <w:r>
        <w:rPr>
          <w:sz w:val="24"/>
          <w:szCs w:val="24"/>
          <w:rtl w:val="0"/>
          <w:lang w:val="fr-FR"/>
        </w:rPr>
        <w:t>é</w:t>
      </w:r>
      <w:r>
        <w:rPr>
          <w:sz w:val="24"/>
          <w:szCs w:val="24"/>
          <w:rtl w:val="0"/>
          <w:lang w:val="fr-FR"/>
        </w:rPr>
        <w:t>montre sa capacit</w:t>
      </w:r>
      <w:r>
        <w:rPr>
          <w:sz w:val="24"/>
          <w:szCs w:val="24"/>
          <w:rtl w:val="0"/>
          <w:lang w:val="fr-FR"/>
        </w:rPr>
        <w:t xml:space="preserve">é </w:t>
      </w:r>
      <w:r>
        <w:rPr>
          <w:sz w:val="24"/>
          <w:szCs w:val="24"/>
          <w:rtl w:val="0"/>
          <w:lang w:val="en-US"/>
        </w:rPr>
        <w:t>de leadership d</w:t>
      </w:r>
      <w:r>
        <w:rPr>
          <w:sz w:val="24"/>
          <w:szCs w:val="24"/>
          <w:rtl w:val="1"/>
        </w:rPr>
        <w:t>’</w:t>
      </w:r>
      <w:r>
        <w:rPr>
          <w:sz w:val="24"/>
          <w:szCs w:val="24"/>
          <w:rtl w:val="0"/>
          <w:lang w:val="fr-FR"/>
        </w:rPr>
        <w:t>abord dans sa propre maison; Paul a reconnu que c</w:t>
      </w:r>
      <w:r>
        <w:rPr>
          <w:sz w:val="24"/>
          <w:szCs w:val="24"/>
          <w:rtl w:val="1"/>
        </w:rPr>
        <w:t>’</w:t>
      </w:r>
      <w:r>
        <w:rPr>
          <w:sz w:val="24"/>
          <w:szCs w:val="24"/>
          <w:rtl w:val="0"/>
          <w:lang w:val="fr-FR"/>
        </w:rPr>
        <w:t>est dans la maison o</w:t>
      </w:r>
      <w:r>
        <w:rPr>
          <w:sz w:val="24"/>
          <w:szCs w:val="24"/>
          <w:rtl w:val="0"/>
          <w:lang w:val="it-IT"/>
        </w:rPr>
        <w:t xml:space="preserve">ù </w:t>
      </w:r>
      <w:r>
        <w:rPr>
          <w:sz w:val="24"/>
          <w:szCs w:val="24"/>
          <w:rtl w:val="0"/>
          <w:lang w:val="fr-FR"/>
        </w:rPr>
        <w:t>notre christianisme est d</w:t>
      </w:r>
      <w:r>
        <w:rPr>
          <w:sz w:val="24"/>
          <w:szCs w:val="24"/>
          <w:rtl w:val="1"/>
        </w:rPr>
        <w:t>’</w:t>
      </w:r>
      <w:r>
        <w:rPr>
          <w:sz w:val="24"/>
          <w:szCs w:val="24"/>
          <w:rtl w:val="0"/>
          <w:lang w:val="fr-FR"/>
        </w:rPr>
        <w:t>abord d</w:t>
      </w:r>
      <w:r>
        <w:rPr>
          <w:sz w:val="24"/>
          <w:szCs w:val="24"/>
          <w:rtl w:val="0"/>
          <w:lang w:val="fr-FR"/>
        </w:rPr>
        <w:t>é</w:t>
      </w:r>
      <w:r>
        <w:rPr>
          <w:sz w:val="24"/>
          <w:szCs w:val="24"/>
          <w:rtl w:val="0"/>
          <w:lang w:val="fr-FR"/>
        </w:rPr>
        <w:t>montr</w:t>
      </w:r>
      <w:r>
        <w:rPr>
          <w:sz w:val="24"/>
          <w:szCs w:val="24"/>
          <w:rtl w:val="0"/>
          <w:lang w:val="fr-FR"/>
        </w:rPr>
        <w:t>é</w:t>
      </w:r>
      <w:r>
        <w:rPr>
          <w:sz w:val="24"/>
          <w:szCs w:val="24"/>
          <w:rtl w:val="0"/>
          <w:lang w:val="fr-FR"/>
        </w:rPr>
        <w:t>. Il est vrai qu</w:t>
      </w:r>
      <w:r>
        <w:rPr>
          <w:sz w:val="24"/>
          <w:szCs w:val="24"/>
          <w:rtl w:val="1"/>
        </w:rPr>
        <w:t>’</w:t>
      </w:r>
      <w:r>
        <w:rPr>
          <w:sz w:val="24"/>
          <w:szCs w:val="24"/>
          <w:rtl w:val="0"/>
          <w:lang w:val="fr-FR"/>
        </w:rPr>
        <w:t>un enfant peut se rebeller m</w:t>
      </w:r>
      <w:r>
        <w:rPr>
          <w:sz w:val="24"/>
          <w:szCs w:val="24"/>
          <w:rtl w:val="0"/>
        </w:rPr>
        <w:t>ê</w:t>
      </w:r>
      <w:r>
        <w:rPr>
          <w:sz w:val="24"/>
          <w:szCs w:val="24"/>
          <w:rtl w:val="0"/>
          <w:lang w:val="fr-FR"/>
        </w:rPr>
        <w:t>me d</w:t>
      </w:r>
      <w:r>
        <w:rPr>
          <w:sz w:val="24"/>
          <w:szCs w:val="24"/>
          <w:rtl w:val="1"/>
        </w:rPr>
        <w:t>’</w:t>
      </w:r>
      <w:r>
        <w:rPr>
          <w:sz w:val="24"/>
          <w:szCs w:val="24"/>
          <w:rtl w:val="0"/>
          <w:lang w:val="fr-FR"/>
        </w:rPr>
        <w:t>un bon foyer ; mais est</w:t>
      </w:r>
      <w:r>
        <w:rPr>
          <w:sz w:val="24"/>
          <w:szCs w:val="24"/>
          <w:rtl w:val="0"/>
          <w:lang w:val="fr-FR"/>
        </w:rPr>
        <w:t>-ce que c</w:t>
      </w:r>
      <w:r>
        <w:rPr>
          <w:sz w:val="24"/>
          <w:szCs w:val="24"/>
          <w:rtl w:val="0"/>
          <w:lang w:val="fr-FR"/>
        </w:rPr>
        <w:t>’</w:t>
      </w:r>
      <w:r>
        <w:rPr>
          <w:sz w:val="24"/>
          <w:szCs w:val="24"/>
          <w:rtl w:val="0"/>
          <w:lang w:val="fr-FR"/>
        </w:rPr>
        <w:t>est</w:t>
      </w:r>
      <w:r>
        <w:rPr>
          <w:sz w:val="24"/>
          <w:szCs w:val="24"/>
          <w:rtl w:val="0"/>
        </w:rPr>
        <w:t xml:space="preserve"> l</w:t>
      </w:r>
      <w:r>
        <w:rPr>
          <w:sz w:val="24"/>
          <w:szCs w:val="24"/>
          <w:rtl w:val="0"/>
          <w:lang w:val="fr-FR"/>
        </w:rPr>
        <w:t xml:space="preserve">a </w:t>
      </w:r>
      <w:r>
        <w:rPr>
          <w:sz w:val="24"/>
          <w:szCs w:val="24"/>
          <w:rtl w:val="0"/>
        </w:rPr>
        <w:t>r</w:t>
      </w:r>
      <w:r>
        <w:rPr>
          <w:sz w:val="24"/>
          <w:szCs w:val="24"/>
          <w:rtl w:val="0"/>
          <w:lang w:val="fr-FR"/>
        </w:rPr>
        <w:t>é</w:t>
      </w:r>
      <w:r>
        <w:rPr>
          <w:sz w:val="24"/>
          <w:szCs w:val="24"/>
          <w:rtl w:val="0"/>
          <w:lang w:val="en-US"/>
        </w:rPr>
        <w:t xml:space="preserve">bellion </w:t>
      </w:r>
      <w:r>
        <w:rPr>
          <w:sz w:val="24"/>
          <w:szCs w:val="24"/>
          <w:rtl w:val="0"/>
        </w:rPr>
        <w:t xml:space="preserve">à </w:t>
      </w:r>
      <w:r>
        <w:rPr>
          <w:sz w:val="24"/>
          <w:szCs w:val="24"/>
          <w:rtl w:val="0"/>
          <w:lang w:val="fr-FR"/>
        </w:rPr>
        <w:t>cause des parents ou malgr</w:t>
      </w:r>
      <w:r>
        <w:rPr>
          <w:sz w:val="24"/>
          <w:szCs w:val="24"/>
          <w:rtl w:val="0"/>
          <w:lang w:val="fr-FR"/>
        </w:rPr>
        <w:t xml:space="preserve">é </w:t>
      </w:r>
      <w:r>
        <w:rPr>
          <w:sz w:val="24"/>
          <w:szCs w:val="24"/>
          <w:rtl w:val="0"/>
          <w:lang w:val="fr-FR"/>
        </w:rPr>
        <w:t>leur travail de parents? C</w:t>
      </w:r>
      <w:r>
        <w:rPr>
          <w:sz w:val="24"/>
          <w:szCs w:val="24"/>
          <w:rtl w:val="1"/>
        </w:rPr>
        <w:t>’</w:t>
      </w:r>
      <w:r>
        <w:rPr>
          <w:sz w:val="24"/>
          <w:szCs w:val="24"/>
          <w:rtl w:val="0"/>
          <w:lang w:val="fr-FR"/>
        </w:rPr>
        <w:t>est la question qu</w:t>
      </w:r>
      <w:r>
        <w:rPr>
          <w:sz w:val="24"/>
          <w:szCs w:val="24"/>
          <w:rtl w:val="1"/>
        </w:rPr>
        <w:t>’</w:t>
      </w:r>
      <w:r>
        <w:rPr>
          <w:sz w:val="24"/>
          <w:szCs w:val="24"/>
          <w:rtl w:val="0"/>
          <w:lang w:val="fr-FR"/>
        </w:rPr>
        <w:t>il faut se poser.</w:t>
      </w:r>
    </w:p>
    <w:p>
      <w:pPr>
        <w:pStyle w:val="Body"/>
        <w:numPr>
          <w:ilvl w:val="2"/>
          <w:numId w:val="24"/>
        </w:numPr>
        <w:spacing w:line="360" w:lineRule="auto"/>
        <w:jc w:val="left"/>
        <w:rPr>
          <w:sz w:val="24"/>
          <w:szCs w:val="24"/>
          <w:lang w:val="es-ES_tradnl"/>
        </w:rPr>
      </w:pPr>
      <w:r>
        <w:rPr>
          <w:b w:val="1"/>
          <w:bCs w:val="1"/>
          <w:sz w:val="24"/>
          <w:szCs w:val="24"/>
          <w:rtl w:val="0"/>
          <w:lang w:val="es-ES_tradnl"/>
        </w:rPr>
        <w:t>Pas un novice</w:t>
      </w:r>
      <w:r>
        <w:rPr>
          <w:b w:val="1"/>
          <w:bCs w:val="1"/>
          <w:sz w:val="24"/>
          <w:szCs w:val="24"/>
          <w:rtl w:val="0"/>
        </w:rPr>
        <w:t> </w:t>
      </w:r>
      <w:r>
        <w:rPr>
          <w:b w:val="1"/>
          <w:bCs w:val="1"/>
          <w:sz w:val="24"/>
          <w:szCs w:val="24"/>
          <w:rtl w:val="0"/>
        </w:rPr>
        <w:t>:</w:t>
      </w:r>
      <w:r>
        <w:rPr>
          <w:sz w:val="24"/>
          <w:szCs w:val="24"/>
          <w:rtl w:val="0"/>
          <w:lang w:val="fr-FR"/>
        </w:rPr>
        <w:t xml:space="preserve"> Les nouveaux convertis ne devraient pas </w:t>
      </w:r>
      <w:r>
        <w:rPr>
          <w:sz w:val="24"/>
          <w:szCs w:val="24"/>
          <w:rtl w:val="0"/>
        </w:rPr>
        <w:t>ê</w:t>
      </w:r>
      <w:r>
        <w:rPr>
          <w:sz w:val="24"/>
          <w:szCs w:val="24"/>
          <w:rtl w:val="0"/>
          <w:lang w:val="fr-FR"/>
        </w:rPr>
        <w:t>tre donn</w:t>
      </w:r>
      <w:r>
        <w:rPr>
          <w:sz w:val="24"/>
          <w:szCs w:val="24"/>
          <w:rtl w:val="0"/>
          <w:lang w:val="fr-FR"/>
        </w:rPr>
        <w:t>é</w:t>
      </w:r>
      <w:r>
        <w:rPr>
          <w:sz w:val="24"/>
          <w:szCs w:val="24"/>
          <w:rtl w:val="0"/>
          <w:lang w:val="fr-FR"/>
        </w:rPr>
        <w:t>s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de direction trop rapidement car il cultive la fiert</w:t>
      </w:r>
      <w:r>
        <w:rPr>
          <w:sz w:val="24"/>
          <w:szCs w:val="24"/>
          <w:rtl w:val="0"/>
          <w:lang w:val="fr-FR"/>
        </w:rPr>
        <w:t xml:space="preserve">é </w:t>
      </w:r>
      <w:r>
        <w:rPr>
          <w:sz w:val="24"/>
          <w:szCs w:val="24"/>
          <w:rtl w:val="0"/>
          <w:lang w:val="fr-FR"/>
        </w:rPr>
        <w:t>et l</w:t>
      </w:r>
      <w:r>
        <w:rPr>
          <w:sz w:val="24"/>
          <w:szCs w:val="24"/>
          <w:rtl w:val="1"/>
        </w:rPr>
        <w:t>’</w:t>
      </w:r>
      <w:r>
        <w:rPr>
          <w:sz w:val="24"/>
          <w:szCs w:val="24"/>
          <w:rtl w:val="0"/>
          <w:lang w:val="fr-FR"/>
        </w:rPr>
        <w:t>abus de pouvoir. On a besoin d</w:t>
      </w:r>
      <w:r>
        <w:rPr>
          <w:sz w:val="24"/>
          <w:szCs w:val="24"/>
          <w:rtl w:val="0"/>
          <w:lang w:val="fr-FR"/>
        </w:rPr>
        <w:t>’ê</w:t>
      </w:r>
      <w:r>
        <w:rPr>
          <w:sz w:val="24"/>
          <w:szCs w:val="24"/>
          <w:rtl w:val="0"/>
          <w:lang w:val="fr-FR"/>
        </w:rPr>
        <w:t>tre test</w:t>
      </w:r>
      <w:r>
        <w:rPr>
          <w:sz w:val="24"/>
          <w:szCs w:val="24"/>
          <w:rtl w:val="0"/>
          <w:lang w:val="fr-FR"/>
        </w:rPr>
        <w:t xml:space="preserve">é </w:t>
      </w:r>
      <w:r>
        <w:rPr>
          <w:sz w:val="24"/>
          <w:szCs w:val="24"/>
          <w:rtl w:val="0"/>
          <w:lang w:val="fr-FR"/>
        </w:rPr>
        <w:t>et prouv</w:t>
      </w:r>
      <w:r>
        <w:rPr>
          <w:sz w:val="24"/>
          <w:szCs w:val="24"/>
          <w:rtl w:val="0"/>
          <w:lang w:val="fr-FR"/>
        </w:rPr>
        <w:t>é</w:t>
      </w:r>
      <w:r>
        <w:rPr>
          <w:sz w:val="24"/>
          <w:szCs w:val="24"/>
          <w:rtl w:val="0"/>
          <w:lang w:val="fr-FR"/>
        </w:rPr>
        <w:t>. Ainsi, id</w:t>
      </w:r>
      <w:r>
        <w:rPr>
          <w:sz w:val="24"/>
          <w:szCs w:val="24"/>
          <w:rtl w:val="0"/>
          <w:lang w:val="fr-FR"/>
        </w:rPr>
        <w:t>é</w:t>
      </w:r>
      <w:r>
        <w:rPr>
          <w:sz w:val="24"/>
          <w:szCs w:val="24"/>
          <w:rtl w:val="0"/>
          <w:lang w:val="fr-FR"/>
        </w:rPr>
        <w:t xml:space="preserve">alement un </w:t>
      </w:r>
      <w:r>
        <w:rPr>
          <w:sz w:val="24"/>
          <w:szCs w:val="24"/>
          <w:rtl w:val="0"/>
          <w:lang w:val="fr-FR"/>
        </w:rPr>
        <w:t>im</w:t>
      </w:r>
      <w:r>
        <w:rPr>
          <w:sz w:val="24"/>
          <w:szCs w:val="24"/>
          <w:rtl w:val="0"/>
          <w:lang w:val="fr-FR"/>
        </w:rPr>
        <w:t>planteur est envoy</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locale o</w:t>
      </w:r>
      <w:r>
        <w:rPr>
          <w:sz w:val="24"/>
          <w:szCs w:val="24"/>
          <w:rtl w:val="0"/>
          <w:lang w:val="it-IT"/>
        </w:rPr>
        <w:t xml:space="preserve">ù </w:t>
      </w:r>
      <w:r>
        <w:rPr>
          <w:sz w:val="24"/>
          <w:szCs w:val="24"/>
          <w:rtl w:val="0"/>
        </w:rPr>
        <w:t>l</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 xml:space="preserve">homme et </w:t>
      </w:r>
      <w:r>
        <w:rPr>
          <w:sz w:val="24"/>
          <w:szCs w:val="24"/>
          <w:rtl w:val="0"/>
          <w:lang w:val="fr-FR"/>
        </w:rPr>
        <w:t>son</w:t>
      </w:r>
      <w:r>
        <w:rPr>
          <w:sz w:val="24"/>
          <w:szCs w:val="24"/>
          <w:rtl w:val="0"/>
        </w:rPr>
        <w:t xml:space="preserve"> caract</w:t>
      </w:r>
      <w:r>
        <w:rPr>
          <w:sz w:val="24"/>
          <w:szCs w:val="24"/>
          <w:rtl w:val="0"/>
          <w:lang w:val="it-IT"/>
        </w:rPr>
        <w:t>è</w:t>
      </w:r>
      <w:r>
        <w:rPr>
          <w:sz w:val="24"/>
          <w:szCs w:val="24"/>
          <w:rtl w:val="0"/>
          <w:lang w:val="fr-FR"/>
        </w:rPr>
        <w:t>re sont connus.</w:t>
      </w:r>
    </w:p>
    <w:p>
      <w:pPr>
        <w:pStyle w:val="Body"/>
        <w:numPr>
          <w:ilvl w:val="2"/>
          <w:numId w:val="24"/>
        </w:numPr>
        <w:spacing w:line="360" w:lineRule="auto"/>
        <w:jc w:val="left"/>
        <w:rPr>
          <w:sz w:val="24"/>
          <w:szCs w:val="24"/>
          <w:lang w:val="fr-FR"/>
        </w:rPr>
      </w:pPr>
      <w:r>
        <w:rPr>
          <w:b w:val="1"/>
          <w:bCs w:val="1"/>
          <w:sz w:val="24"/>
          <w:szCs w:val="24"/>
          <w:rtl w:val="0"/>
          <w:lang w:val="fr-FR"/>
        </w:rPr>
        <w:t>Un bon t</w:t>
      </w:r>
      <w:r>
        <w:rPr>
          <w:b w:val="1"/>
          <w:bCs w:val="1"/>
          <w:sz w:val="24"/>
          <w:szCs w:val="24"/>
          <w:rtl w:val="0"/>
          <w:lang w:val="fr-FR"/>
        </w:rPr>
        <w:t>é</w:t>
      </w:r>
      <w:r>
        <w:rPr>
          <w:b w:val="1"/>
          <w:bCs w:val="1"/>
          <w:sz w:val="24"/>
          <w:szCs w:val="24"/>
          <w:rtl w:val="0"/>
          <w:lang w:val="fr-FR"/>
        </w:rPr>
        <w:t>moignage</w:t>
      </w:r>
      <w:r>
        <w:rPr>
          <w:b w:val="1"/>
          <w:bCs w:val="1"/>
          <w:sz w:val="24"/>
          <w:szCs w:val="24"/>
          <w:rtl w:val="0"/>
        </w:rPr>
        <w:t> </w:t>
      </w:r>
      <w:r>
        <w:rPr>
          <w:b w:val="1"/>
          <w:bCs w:val="1"/>
          <w:sz w:val="24"/>
          <w:szCs w:val="24"/>
          <w:rtl w:val="0"/>
        </w:rPr>
        <w:t xml:space="preserve">: </w:t>
      </w:r>
      <w:r>
        <w:rPr>
          <w:sz w:val="24"/>
          <w:szCs w:val="24"/>
          <w:rtl w:val="0"/>
          <w:lang w:val="fr-FR"/>
        </w:rPr>
        <w:t>Les dirigeants doivent avoir une bonne r</w:t>
      </w:r>
      <w:r>
        <w:rPr>
          <w:sz w:val="24"/>
          <w:szCs w:val="24"/>
          <w:rtl w:val="0"/>
          <w:lang w:val="fr-FR"/>
        </w:rPr>
        <w:t>é</w:t>
      </w:r>
      <w:r>
        <w:rPr>
          <w:sz w:val="24"/>
          <w:szCs w:val="24"/>
          <w:rtl w:val="0"/>
          <w:lang w:val="fr-FR"/>
        </w:rPr>
        <w:t>putation m</w:t>
      </w:r>
      <w:r>
        <w:rPr>
          <w:sz w:val="24"/>
          <w:szCs w:val="24"/>
          <w:rtl w:val="0"/>
        </w:rPr>
        <w:t>ê</w:t>
      </w:r>
      <w:r>
        <w:rPr>
          <w:sz w:val="24"/>
          <w:szCs w:val="24"/>
          <w:rtl w:val="0"/>
          <w:lang w:val="fr-FR"/>
        </w:rPr>
        <w:t xml:space="preserve">me parmi les </w:t>
      </w:r>
      <w:r>
        <w:rPr>
          <w:sz w:val="24"/>
          <w:szCs w:val="24"/>
          <w:rtl w:val="0"/>
          <w:lang w:val="fr-FR"/>
        </w:rPr>
        <w:t>non</w:t>
      </w:r>
      <w:r>
        <w:rPr>
          <w:sz w:val="24"/>
          <w:szCs w:val="24"/>
          <w:rtl w:val="0"/>
          <w:lang w:val="fr-FR"/>
        </w:rPr>
        <w:t>-croyants, et la communaut</w:t>
      </w:r>
      <w:r>
        <w:rPr>
          <w:sz w:val="24"/>
          <w:szCs w:val="24"/>
          <w:rtl w:val="0"/>
          <w:lang w:val="fr-FR"/>
        </w:rPr>
        <w:t xml:space="preserve">é </w:t>
      </w:r>
      <w:r>
        <w:rPr>
          <w:sz w:val="24"/>
          <w:szCs w:val="24"/>
          <w:rtl w:val="0"/>
          <w:lang w:val="fr-FR"/>
        </w:rPr>
        <w:t>en dehors des murs de l</w:t>
      </w:r>
      <w:r>
        <w:rPr>
          <w:sz w:val="24"/>
          <w:szCs w:val="24"/>
          <w:rtl w:val="0"/>
          <w:lang w:val="fr-FR"/>
        </w:rPr>
        <w:t>’é</w:t>
      </w:r>
      <w:r>
        <w:rPr>
          <w:sz w:val="24"/>
          <w:szCs w:val="24"/>
          <w:rtl w:val="0"/>
          <w:lang w:val="fr-FR"/>
        </w:rPr>
        <w:t>glise.</w:t>
      </w:r>
    </w:p>
    <w:p>
      <w:pPr>
        <w:pStyle w:val="Body"/>
        <w:numPr>
          <w:ilvl w:val="2"/>
          <w:numId w:val="24"/>
        </w:numPr>
        <w:spacing w:line="360" w:lineRule="auto"/>
        <w:jc w:val="left"/>
        <w:rPr>
          <w:sz w:val="24"/>
          <w:szCs w:val="24"/>
        </w:rPr>
      </w:pPr>
      <w:r>
        <w:rPr>
          <w:b w:val="1"/>
          <w:bCs w:val="1"/>
          <w:sz w:val="24"/>
          <w:szCs w:val="24"/>
          <w:rtl w:val="0"/>
        </w:rPr>
        <w:t>Juste</w:t>
      </w:r>
      <w:r>
        <w:rPr>
          <w:b w:val="1"/>
          <w:bCs w:val="1"/>
          <w:sz w:val="24"/>
          <w:szCs w:val="24"/>
          <w:rtl w:val="0"/>
        </w:rPr>
        <w:t> </w:t>
      </w:r>
      <w:r>
        <w:rPr>
          <w:b w:val="1"/>
          <w:bCs w:val="1"/>
          <w:sz w:val="24"/>
          <w:szCs w:val="24"/>
          <w:rtl w:val="0"/>
        </w:rPr>
        <w:t>:</w:t>
      </w:r>
      <w:r>
        <w:rPr>
          <w:sz w:val="24"/>
          <w:szCs w:val="24"/>
          <w:rtl w:val="0"/>
        </w:rPr>
        <w:t xml:space="preserve"> Ê</w:t>
      </w:r>
      <w:r>
        <w:rPr>
          <w:sz w:val="24"/>
          <w:szCs w:val="24"/>
          <w:rtl w:val="0"/>
          <w:lang w:val="fr-FR"/>
        </w:rPr>
        <w:t>tre juste envers les hommes. Bien que personne n</w:t>
      </w:r>
      <w:r>
        <w:rPr>
          <w:sz w:val="24"/>
          <w:szCs w:val="24"/>
          <w:rtl w:val="1"/>
        </w:rPr>
        <w:t>’</w:t>
      </w:r>
      <w:r>
        <w:rPr>
          <w:sz w:val="24"/>
          <w:szCs w:val="24"/>
          <w:rtl w:val="0"/>
          <w:lang w:val="fr-FR"/>
        </w:rPr>
        <w:t>est parfait, vous devez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avoir la r</w:t>
      </w:r>
      <w:r>
        <w:rPr>
          <w:sz w:val="24"/>
          <w:szCs w:val="24"/>
          <w:rtl w:val="0"/>
          <w:lang w:val="fr-FR"/>
        </w:rPr>
        <w:t>é</w:t>
      </w:r>
      <w:r>
        <w:rPr>
          <w:sz w:val="24"/>
          <w:szCs w:val="24"/>
          <w:rtl w:val="0"/>
          <w:lang w:val="fr-FR"/>
        </w:rPr>
        <w:t xml:space="preserve">putation de chercher </w:t>
      </w:r>
      <w:r>
        <w:rPr>
          <w:sz w:val="24"/>
          <w:szCs w:val="24"/>
          <w:rtl w:val="0"/>
        </w:rPr>
        <w:t xml:space="preserve">à </w:t>
      </w:r>
      <w:r>
        <w:rPr>
          <w:sz w:val="24"/>
          <w:szCs w:val="24"/>
          <w:rtl w:val="0"/>
          <w:lang w:val="fr-FR"/>
        </w:rPr>
        <w:t>faire la bonne chose envers les autres. Quand quelqu</w:t>
      </w:r>
      <w:r>
        <w:rPr>
          <w:sz w:val="24"/>
          <w:szCs w:val="24"/>
          <w:rtl w:val="1"/>
        </w:rPr>
        <w:t>’</w:t>
      </w:r>
      <w:r>
        <w:rPr>
          <w:sz w:val="24"/>
          <w:szCs w:val="24"/>
          <w:rtl w:val="0"/>
          <w:lang w:val="fr-FR"/>
        </w:rPr>
        <w:t xml:space="preserve">un souligne quelque chose que vous avez fait est mal, vous devez </w:t>
      </w:r>
      <w:r>
        <w:rPr>
          <w:sz w:val="24"/>
          <w:szCs w:val="24"/>
          <w:rtl w:val="0"/>
        </w:rPr>
        <w:t>ê</w:t>
      </w:r>
      <w:r>
        <w:rPr>
          <w:sz w:val="24"/>
          <w:szCs w:val="24"/>
          <w:rtl w:val="0"/>
          <w:lang w:val="fr-FR"/>
        </w:rPr>
        <w:t>tre pr</w:t>
      </w:r>
      <w:r>
        <w:rPr>
          <w:sz w:val="24"/>
          <w:szCs w:val="24"/>
          <w:rtl w:val="0"/>
        </w:rPr>
        <w:t>ê</w:t>
      </w:r>
      <w:r>
        <w:rPr>
          <w:sz w:val="24"/>
          <w:szCs w:val="24"/>
          <w:rtl w:val="0"/>
        </w:rPr>
        <w:t xml:space="preserve">t </w:t>
      </w:r>
      <w:r>
        <w:rPr>
          <w:sz w:val="24"/>
          <w:szCs w:val="24"/>
          <w:rtl w:val="0"/>
          <w:lang w:val="fr-FR"/>
        </w:rPr>
        <w:t>à é</w:t>
      </w:r>
      <w:r>
        <w:rPr>
          <w:sz w:val="24"/>
          <w:szCs w:val="24"/>
          <w:rtl w:val="0"/>
          <w:lang w:val="fr-FR"/>
        </w:rPr>
        <w:t xml:space="preserve">couter, recevoir la correction, confesser, se repentir et demander </w:t>
      </w:r>
      <w:r>
        <w:rPr>
          <w:sz w:val="24"/>
          <w:szCs w:val="24"/>
          <w:rtl w:val="0"/>
          <w:lang w:val="fr-FR"/>
        </w:rPr>
        <w:t>à ê</w:t>
      </w:r>
      <w:r>
        <w:rPr>
          <w:sz w:val="24"/>
          <w:szCs w:val="24"/>
          <w:rtl w:val="0"/>
          <w:lang w:val="fr-FR"/>
        </w:rPr>
        <w:t>tre pardonn</w:t>
      </w:r>
      <w:r>
        <w:rPr>
          <w:sz w:val="24"/>
          <w:szCs w:val="24"/>
          <w:rtl w:val="0"/>
          <w:lang w:val="fr-FR"/>
        </w:rPr>
        <w:t>é</w:t>
      </w:r>
      <w:r>
        <w:rPr>
          <w:sz w:val="24"/>
          <w:szCs w:val="24"/>
          <w:rtl w:val="0"/>
        </w:rPr>
        <w:t>.</w:t>
      </w:r>
    </w:p>
    <w:p>
      <w:pPr>
        <w:pStyle w:val="Body"/>
        <w:numPr>
          <w:ilvl w:val="2"/>
          <w:numId w:val="24"/>
        </w:numPr>
        <w:spacing w:line="360" w:lineRule="auto"/>
        <w:jc w:val="left"/>
        <w:rPr>
          <w:sz w:val="24"/>
          <w:szCs w:val="24"/>
          <w:lang w:val="fr-FR"/>
        </w:rPr>
      </w:pPr>
      <w:r>
        <w:rPr>
          <w:b w:val="1"/>
          <w:bCs w:val="1"/>
          <w:sz w:val="24"/>
          <w:szCs w:val="24"/>
          <w:rtl w:val="0"/>
          <w:lang w:val="fr-FR"/>
        </w:rPr>
        <w:t>Saint</w:t>
      </w:r>
      <w:r>
        <w:rPr>
          <w:b w:val="1"/>
          <w:bCs w:val="1"/>
          <w:sz w:val="24"/>
          <w:szCs w:val="24"/>
          <w:rtl w:val="0"/>
        </w:rPr>
        <w:t> </w:t>
      </w:r>
      <w:r>
        <w:rPr>
          <w:b w:val="1"/>
          <w:bCs w:val="1"/>
          <w:sz w:val="24"/>
          <w:szCs w:val="24"/>
          <w:rtl w:val="0"/>
        </w:rPr>
        <w:t xml:space="preserve">: </w:t>
      </w:r>
      <w:r>
        <w:rPr>
          <w:sz w:val="24"/>
          <w:szCs w:val="24"/>
          <w:rtl w:val="0"/>
          <w:lang w:val="fr-FR"/>
        </w:rPr>
        <w:t xml:space="preserve">Droit vers Dieu. Vous </w:t>
      </w:r>
      <w:r>
        <w:rPr>
          <w:sz w:val="24"/>
          <w:szCs w:val="24"/>
          <w:rtl w:val="0"/>
          <w:lang w:val="fr-FR"/>
        </w:rPr>
        <w:t xml:space="preserve">devez </w:t>
      </w:r>
      <w:r>
        <w:rPr>
          <w:sz w:val="24"/>
          <w:szCs w:val="24"/>
          <w:rtl w:val="0"/>
          <w:lang w:val="fr-FR"/>
        </w:rPr>
        <w:t>ê</w:t>
      </w:r>
      <w:r>
        <w:rPr>
          <w:sz w:val="24"/>
          <w:szCs w:val="24"/>
          <w:rtl w:val="0"/>
          <w:lang w:val="fr-FR"/>
        </w:rPr>
        <w:t xml:space="preserve">tre droit </w:t>
      </w:r>
      <w:r>
        <w:rPr>
          <w:sz w:val="24"/>
          <w:szCs w:val="24"/>
          <w:rtl w:val="0"/>
          <w:lang w:val="fr-FR"/>
        </w:rPr>
        <w:t>non seulement avec les hommes, mais surtout avec Dieu. Rappelez-vous, le minist</w:t>
      </w:r>
      <w:r>
        <w:rPr>
          <w:sz w:val="24"/>
          <w:szCs w:val="24"/>
          <w:rtl w:val="0"/>
          <w:lang w:val="it-IT"/>
        </w:rPr>
        <w:t>è</w:t>
      </w:r>
      <w:r>
        <w:rPr>
          <w:sz w:val="24"/>
          <w:szCs w:val="24"/>
          <w:rtl w:val="0"/>
          <w:lang w:val="fr-FR"/>
        </w:rPr>
        <w:t>re est un appel saint il n</w:t>
      </w:r>
      <w:r>
        <w:rPr>
          <w:sz w:val="24"/>
          <w:szCs w:val="24"/>
          <w:rtl w:val="1"/>
        </w:rPr>
        <w:t>’</w:t>
      </w:r>
      <w:r>
        <w:rPr>
          <w:sz w:val="24"/>
          <w:szCs w:val="24"/>
          <w:rtl w:val="0"/>
          <w:lang w:val="fr-FR"/>
        </w:rPr>
        <w:t xml:space="preserve">y a pas de place pour un </w:t>
      </w:r>
      <w:r>
        <w:rPr>
          <w:sz w:val="24"/>
          <w:szCs w:val="24"/>
          <w:rtl w:val="0"/>
          <w:lang w:val="fr-FR"/>
        </w:rPr>
        <w:t>é</w:t>
      </w:r>
      <w:r>
        <w:rPr>
          <w:sz w:val="24"/>
          <w:szCs w:val="24"/>
          <w:rtl w:val="0"/>
        </w:rPr>
        <w:t>l</w:t>
      </w:r>
      <w:r>
        <w:rPr>
          <w:sz w:val="24"/>
          <w:szCs w:val="24"/>
          <w:rtl w:val="0"/>
          <w:lang w:val="fr-FR"/>
        </w:rPr>
        <w:t>é</w:t>
      </w:r>
      <w:r>
        <w:rPr>
          <w:sz w:val="24"/>
          <w:szCs w:val="24"/>
          <w:rtl w:val="0"/>
          <w:lang w:val="fr-FR"/>
        </w:rPr>
        <w:t>ment profane dans votre vie.</w:t>
      </w:r>
    </w:p>
    <w:p>
      <w:pPr>
        <w:pStyle w:val="Body"/>
        <w:numPr>
          <w:ilvl w:val="2"/>
          <w:numId w:val="24"/>
        </w:numPr>
        <w:spacing w:line="360" w:lineRule="auto"/>
        <w:jc w:val="left"/>
        <w:rPr>
          <w:sz w:val="24"/>
          <w:szCs w:val="24"/>
          <w:lang w:val="fr-FR"/>
        </w:rPr>
      </w:pPr>
      <w:r>
        <w:rPr>
          <w:b w:val="1"/>
          <w:bCs w:val="1"/>
          <w:sz w:val="24"/>
          <w:szCs w:val="24"/>
          <w:rtl w:val="0"/>
          <w:lang w:val="fr-FR"/>
        </w:rPr>
        <w:t>Ma</w:t>
      </w:r>
      <w:r>
        <w:rPr>
          <w:b w:val="1"/>
          <w:bCs w:val="1"/>
          <w:sz w:val="24"/>
          <w:szCs w:val="24"/>
          <w:rtl w:val="0"/>
          <w:lang w:val="fr-FR"/>
        </w:rPr>
        <w:t>î</w:t>
      </w:r>
      <w:r>
        <w:rPr>
          <w:b w:val="1"/>
          <w:bCs w:val="1"/>
          <w:sz w:val="24"/>
          <w:szCs w:val="24"/>
          <w:rtl w:val="0"/>
          <w:lang w:val="fr-FR"/>
        </w:rPr>
        <w:t>trise de soi</w:t>
      </w:r>
      <w:r>
        <w:rPr>
          <w:b w:val="1"/>
          <w:bCs w:val="1"/>
          <w:sz w:val="24"/>
          <w:szCs w:val="24"/>
          <w:rtl w:val="0"/>
        </w:rPr>
        <w:t> </w:t>
      </w:r>
      <w:r>
        <w:rPr>
          <w:sz w:val="24"/>
          <w:szCs w:val="24"/>
          <w:rtl w:val="0"/>
        </w:rPr>
        <w:t xml:space="preserve">: </w:t>
      </w:r>
      <w:r>
        <w:rPr>
          <w:sz w:val="24"/>
          <w:szCs w:val="24"/>
          <w:rtl w:val="0"/>
        </w:rPr>
        <w:t>« </w:t>
      </w:r>
      <w:r>
        <w:rPr>
          <w:sz w:val="24"/>
          <w:szCs w:val="24"/>
          <w:rtl w:val="0"/>
          <w:lang w:val="fr-FR"/>
        </w:rPr>
        <w:t xml:space="preserve">Combien sont indignes ceux qui gouvernent une </w:t>
      </w:r>
      <w:r>
        <w:rPr>
          <w:sz w:val="24"/>
          <w:szCs w:val="24"/>
          <w:rtl w:val="0"/>
          <w:lang w:val="fr-FR"/>
        </w:rPr>
        <w:t>É</w:t>
      </w:r>
      <w:r>
        <w:rPr>
          <w:sz w:val="24"/>
          <w:szCs w:val="24"/>
          <w:rtl w:val="0"/>
          <w:lang w:val="fr-FR"/>
        </w:rPr>
        <w:t>glise qui ne peut se gouverner eux-m</w:t>
      </w:r>
      <w:r>
        <w:rPr>
          <w:sz w:val="24"/>
          <w:szCs w:val="24"/>
          <w:rtl w:val="0"/>
        </w:rPr>
        <w:t>ê</w:t>
      </w:r>
      <w:r>
        <w:rPr>
          <w:sz w:val="24"/>
          <w:szCs w:val="24"/>
          <w:rtl w:val="0"/>
        </w:rPr>
        <w:t>mes</w:t>
      </w:r>
      <w:r>
        <w:rPr>
          <w:sz w:val="24"/>
          <w:szCs w:val="24"/>
          <w:rtl w:val="0"/>
          <w:lang w:val="it-IT"/>
        </w:rPr>
        <w:t xml:space="preserve"> » </w:t>
      </w:r>
      <w:r>
        <w:rPr>
          <w:sz w:val="24"/>
          <w:szCs w:val="24"/>
          <w:rtl w:val="0"/>
          <w:lang w:val="en-US"/>
        </w:rPr>
        <w:t>(Matthew Henry).</w:t>
      </w:r>
    </w:p>
    <w:p>
      <w:pPr>
        <w:pStyle w:val="Body"/>
        <w:numPr>
          <w:ilvl w:val="2"/>
          <w:numId w:val="24"/>
        </w:numPr>
        <w:spacing w:line="360" w:lineRule="auto"/>
        <w:jc w:val="left"/>
        <w:rPr>
          <w:sz w:val="24"/>
          <w:szCs w:val="24"/>
          <w:lang w:val="fr-FR"/>
        </w:rPr>
      </w:pPr>
      <w:r>
        <w:rPr>
          <w:b w:val="1"/>
          <w:bCs w:val="1"/>
          <w:sz w:val="24"/>
          <w:szCs w:val="24"/>
          <w:rtl w:val="0"/>
          <w:lang w:val="fr-FR"/>
        </w:rPr>
        <w:t>Tenant fermement la parole fid</w:t>
      </w:r>
      <w:r>
        <w:rPr>
          <w:b w:val="1"/>
          <w:bCs w:val="1"/>
          <w:sz w:val="24"/>
          <w:szCs w:val="24"/>
          <w:rtl w:val="0"/>
          <w:lang w:val="it-IT"/>
        </w:rPr>
        <w:t>è</w:t>
      </w:r>
      <w:r>
        <w:rPr>
          <w:b w:val="1"/>
          <w:bCs w:val="1"/>
          <w:sz w:val="24"/>
          <w:szCs w:val="24"/>
          <w:rtl w:val="0"/>
          <w:lang w:val="fr-FR"/>
        </w:rPr>
        <w:t xml:space="preserve">le comme il a </w:t>
      </w:r>
      <w:r>
        <w:rPr>
          <w:b w:val="1"/>
          <w:bCs w:val="1"/>
          <w:sz w:val="24"/>
          <w:szCs w:val="24"/>
          <w:rtl w:val="0"/>
          <w:lang w:val="fr-FR"/>
        </w:rPr>
        <w:t>é</w:t>
      </w:r>
      <w:r>
        <w:rPr>
          <w:b w:val="1"/>
          <w:bCs w:val="1"/>
          <w:sz w:val="24"/>
          <w:szCs w:val="24"/>
          <w:rtl w:val="0"/>
        </w:rPr>
        <w:t>t</w:t>
      </w:r>
      <w:r>
        <w:rPr>
          <w:b w:val="1"/>
          <w:bCs w:val="1"/>
          <w:sz w:val="24"/>
          <w:szCs w:val="24"/>
          <w:rtl w:val="0"/>
          <w:lang w:val="fr-FR"/>
        </w:rPr>
        <w:t xml:space="preserve">é </w:t>
      </w:r>
      <w:r>
        <w:rPr>
          <w:b w:val="1"/>
          <w:bCs w:val="1"/>
          <w:sz w:val="24"/>
          <w:szCs w:val="24"/>
          <w:rtl w:val="0"/>
          <w:lang w:val="fr-FR"/>
        </w:rPr>
        <w:t>enseign</w:t>
      </w:r>
      <w:r>
        <w:rPr>
          <w:b w:val="1"/>
          <w:bCs w:val="1"/>
          <w:sz w:val="24"/>
          <w:szCs w:val="24"/>
          <w:rtl w:val="0"/>
        </w:rPr>
        <w:t>é </w:t>
      </w:r>
      <w:r>
        <w:rPr>
          <w:b w:val="1"/>
          <w:bCs w:val="1"/>
          <w:sz w:val="24"/>
          <w:szCs w:val="24"/>
          <w:rtl w:val="0"/>
        </w:rPr>
        <w:t>:</w:t>
      </w:r>
      <w:r>
        <w:rPr>
          <w:sz w:val="24"/>
          <w:szCs w:val="24"/>
          <w:rtl w:val="0"/>
          <w:lang w:val="fr-FR"/>
        </w:rPr>
        <w:t xml:space="preserve"> Vous devez </w:t>
      </w:r>
      <w:r>
        <w:rPr>
          <w:sz w:val="24"/>
          <w:szCs w:val="24"/>
          <w:rtl w:val="0"/>
        </w:rPr>
        <w:t>ê</w:t>
      </w:r>
      <w:r>
        <w:rPr>
          <w:sz w:val="24"/>
          <w:szCs w:val="24"/>
          <w:rtl w:val="0"/>
          <w:lang w:val="fr-FR"/>
        </w:rPr>
        <w:t>tre un homme du Livre; Appren</w:t>
      </w:r>
      <w:r>
        <w:rPr>
          <w:sz w:val="24"/>
          <w:szCs w:val="24"/>
          <w:rtl w:val="0"/>
          <w:lang w:val="fr-FR"/>
        </w:rPr>
        <w:t>ez-le</w:t>
      </w:r>
      <w:r>
        <w:rPr>
          <w:sz w:val="24"/>
          <w:szCs w:val="24"/>
          <w:rtl w:val="0"/>
          <w:lang w:val="fr-FR"/>
        </w:rPr>
        <w:t>, aimez-le et vivez-le. Enseignez la Parole</w:t>
      </w:r>
      <w:r>
        <w:rPr>
          <w:sz w:val="24"/>
          <w:szCs w:val="24"/>
          <w:rtl w:val="0"/>
          <w:lang w:val="fr-FR"/>
        </w:rPr>
        <w:t xml:space="preserve"> </w:t>
      </w:r>
      <w:r>
        <w:rPr>
          <w:sz w:val="24"/>
          <w:szCs w:val="24"/>
          <w:rtl w:val="0"/>
          <w:lang w:val="fr-FR"/>
        </w:rPr>
        <w:t xml:space="preserve">! Ne comptez pas sur les modes ou les gadgets. Comme il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enseign</w:t>
      </w:r>
      <w:r>
        <w:rPr>
          <w:sz w:val="24"/>
          <w:szCs w:val="24"/>
          <w:rtl w:val="0"/>
          <w:lang w:val="fr-FR"/>
        </w:rPr>
        <w:t>é</w:t>
      </w:r>
      <w:r>
        <w:rPr>
          <w:sz w:val="24"/>
          <w:szCs w:val="24"/>
          <w:rtl w:val="0"/>
          <w:lang w:val="fr-FR"/>
        </w:rPr>
        <w:t xml:space="preserve"> </w:t>
      </w:r>
      <w:r>
        <w:rPr>
          <w:sz w:val="24"/>
          <w:szCs w:val="24"/>
          <w:rtl w:val="0"/>
        </w:rPr>
        <w:t>:</w:t>
      </w:r>
      <w:r>
        <w:rPr>
          <w:sz w:val="24"/>
          <w:szCs w:val="24"/>
          <w:rtl w:val="0"/>
          <w:lang w:val="fr-FR"/>
        </w:rPr>
        <w:t xml:space="preserve"> </w:t>
      </w:r>
      <w:r>
        <w:rPr>
          <w:sz w:val="24"/>
          <w:szCs w:val="24"/>
          <w:rtl w:val="0"/>
          <w:lang w:val="fr-FR"/>
        </w:rPr>
        <w:t>Cela signifie que l</w:t>
      </w:r>
      <w:r>
        <w:rPr>
          <w:sz w:val="24"/>
          <w:szCs w:val="24"/>
          <w:rtl w:val="0"/>
          <w:lang w:val="fr-FR"/>
        </w:rPr>
        <w:t>’</w:t>
      </w:r>
      <w:r>
        <w:rPr>
          <w:sz w:val="24"/>
          <w:szCs w:val="24"/>
          <w:rtl w:val="0"/>
          <w:lang w:val="fr-FR"/>
        </w:rPr>
        <w:t>enseignant</w:t>
      </w:r>
      <w:r>
        <w:rPr>
          <w:sz w:val="24"/>
          <w:szCs w:val="24"/>
          <w:rtl w:val="0"/>
        </w:rPr>
        <w:t xml:space="preserv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sous l</w:t>
      </w:r>
      <w:r>
        <w:rPr>
          <w:sz w:val="24"/>
          <w:szCs w:val="24"/>
          <w:rtl w:val="1"/>
        </w:rPr>
        <w:t>’</w:t>
      </w:r>
      <w:r>
        <w:rPr>
          <w:sz w:val="24"/>
          <w:szCs w:val="24"/>
          <w:rtl w:val="0"/>
          <w:lang w:val="fr-FR"/>
        </w:rPr>
        <w:t>enseignement de quelqu</w:t>
      </w:r>
      <w:r>
        <w:rPr>
          <w:sz w:val="24"/>
          <w:szCs w:val="24"/>
          <w:rtl w:val="1"/>
        </w:rPr>
        <w:t>’</w:t>
      </w:r>
      <w:r>
        <w:rPr>
          <w:sz w:val="24"/>
          <w:szCs w:val="24"/>
          <w:rtl w:val="0"/>
          <w:lang w:val="fr-FR"/>
        </w:rPr>
        <w:t>un d</w:t>
      </w:r>
      <w:r>
        <w:rPr>
          <w:sz w:val="24"/>
          <w:szCs w:val="24"/>
          <w:rtl w:val="1"/>
        </w:rPr>
        <w:t>’</w:t>
      </w:r>
      <w:r>
        <w:rPr>
          <w:sz w:val="24"/>
          <w:szCs w:val="24"/>
          <w:rtl w:val="0"/>
          <w:lang w:val="fr-FR"/>
        </w:rPr>
        <w:t xml:space="preserve">autre. Un </w:t>
      </w:r>
      <w:r>
        <w:rPr>
          <w:sz w:val="24"/>
          <w:szCs w:val="24"/>
          <w:rtl w:val="0"/>
          <w:lang w:val="fr-FR"/>
        </w:rPr>
        <w:t>dirigeant</w:t>
      </w:r>
      <w:r>
        <w:rPr>
          <w:sz w:val="24"/>
          <w:szCs w:val="24"/>
          <w:rtl w:val="0"/>
          <w:lang w:val="it-IT"/>
        </w:rPr>
        <w:t xml:space="preserve"> qualifi</w:t>
      </w:r>
      <w:r>
        <w:rPr>
          <w:sz w:val="24"/>
          <w:szCs w:val="24"/>
          <w:rtl w:val="0"/>
          <w:lang w:val="fr-FR"/>
        </w:rPr>
        <w:t>é</w:t>
      </w:r>
      <w:r>
        <w:rPr>
          <w:sz w:val="24"/>
          <w:szCs w:val="24"/>
          <w:rtl w:val="0"/>
          <w:lang w:val="fr-FR"/>
        </w:rPr>
        <w:t xml:space="preserve"> </w:t>
      </w:r>
      <w:r>
        <w:rPr>
          <w:sz w:val="24"/>
          <w:szCs w:val="24"/>
          <w:rtl w:val="0"/>
        </w:rPr>
        <w:t>n</w:t>
      </w:r>
      <w:r>
        <w:rPr>
          <w:sz w:val="24"/>
          <w:szCs w:val="24"/>
          <w:rtl w:val="1"/>
        </w:rPr>
        <w:t>’</w:t>
      </w:r>
      <w:r>
        <w:rPr>
          <w:sz w:val="24"/>
          <w:szCs w:val="24"/>
          <w:rtl w:val="0"/>
          <w:lang w:val="fr-FR"/>
        </w:rPr>
        <w:t>a pas n</w:t>
      </w:r>
      <w:r>
        <w:rPr>
          <w:sz w:val="24"/>
          <w:szCs w:val="24"/>
          <w:rtl w:val="0"/>
          <w:lang w:val="fr-FR"/>
        </w:rPr>
        <w:t>é</w:t>
      </w:r>
      <w:r>
        <w:rPr>
          <w:sz w:val="24"/>
          <w:szCs w:val="24"/>
          <w:rtl w:val="0"/>
          <w:lang w:val="fr-FR"/>
        </w:rPr>
        <w:t>cessairement besoin d</w:t>
      </w:r>
      <w:r>
        <w:rPr>
          <w:sz w:val="24"/>
          <w:szCs w:val="24"/>
          <w:rtl w:val="1"/>
        </w:rPr>
        <w:t>’</w:t>
      </w:r>
      <w:r>
        <w:rPr>
          <w:sz w:val="24"/>
          <w:szCs w:val="24"/>
          <w:rtl w:val="0"/>
          <w:lang w:val="da-DK"/>
        </w:rPr>
        <w:t xml:space="preserve">aller </w:t>
      </w:r>
      <w:r>
        <w:rPr>
          <w:sz w:val="24"/>
          <w:szCs w:val="24"/>
          <w:rtl w:val="0"/>
          <w:lang w:val="fr-FR"/>
        </w:rPr>
        <w:t xml:space="preserve">à </w:t>
      </w:r>
      <w:r>
        <w:rPr>
          <w:sz w:val="24"/>
          <w:szCs w:val="24"/>
          <w:rtl w:val="0"/>
          <w:lang w:val="fr-FR"/>
        </w:rPr>
        <w:t>l</w:t>
      </w:r>
      <w:r>
        <w:rPr>
          <w:sz w:val="24"/>
          <w:szCs w:val="24"/>
          <w:rtl w:val="0"/>
          <w:lang w:val="fr-FR"/>
        </w:rPr>
        <w:t>’</w:t>
      </w:r>
      <w:r>
        <w:rPr>
          <w:sz w:val="24"/>
          <w:szCs w:val="24"/>
          <w:rtl w:val="0"/>
          <w:lang w:val="fr-FR"/>
        </w:rPr>
        <w:t>universit</w:t>
      </w:r>
      <w:r>
        <w:rPr>
          <w:sz w:val="24"/>
          <w:szCs w:val="24"/>
          <w:rtl w:val="0"/>
          <w:lang w:val="fr-FR"/>
        </w:rPr>
        <w:t>é</w:t>
      </w:r>
      <w:r>
        <w:rPr>
          <w:sz w:val="24"/>
          <w:szCs w:val="24"/>
          <w:rtl w:val="0"/>
          <w:lang w:val="fr-FR"/>
        </w:rPr>
        <w:t xml:space="preserve"> ou </w:t>
      </w:r>
      <w:r>
        <w:rPr>
          <w:sz w:val="24"/>
          <w:szCs w:val="24"/>
          <w:rtl w:val="0"/>
          <w:lang w:val="fr-FR"/>
        </w:rPr>
        <w:t xml:space="preserve">à </w:t>
      </w:r>
      <w:r>
        <w:rPr>
          <w:sz w:val="24"/>
          <w:szCs w:val="24"/>
          <w:rtl w:val="0"/>
          <w:lang w:val="fr-FR"/>
        </w:rPr>
        <w:t>un institut</w:t>
      </w:r>
      <w:r>
        <w:rPr>
          <w:sz w:val="24"/>
          <w:szCs w:val="24"/>
          <w:rtl w:val="0"/>
          <w:lang w:val="fr-FR"/>
        </w:rPr>
        <w:t xml:space="preserve"> biblique, mais ils ont besoin de</w:t>
      </w:r>
      <w:r>
        <w:rPr>
          <w:sz w:val="24"/>
          <w:szCs w:val="24"/>
          <w:rtl w:val="0"/>
          <w:lang w:val="fr-FR"/>
        </w:rPr>
        <w:t xml:space="preserve"> </w:t>
      </w:r>
      <w:r>
        <w:rPr>
          <w:sz w:val="24"/>
          <w:szCs w:val="24"/>
          <w:rtl w:val="0"/>
        </w:rPr>
        <w:t>ê</w:t>
      </w:r>
      <w:r>
        <w:rPr>
          <w:sz w:val="24"/>
          <w:szCs w:val="24"/>
          <w:rtl w:val="0"/>
          <w:lang w:val="fr-FR"/>
        </w:rPr>
        <w:t>tre enseign</w:t>
      </w:r>
      <w:r>
        <w:rPr>
          <w:sz w:val="24"/>
          <w:szCs w:val="24"/>
          <w:rtl w:val="0"/>
          <w:lang w:val="fr-FR"/>
        </w:rPr>
        <w:t>é</w:t>
      </w:r>
      <w:r>
        <w:rPr>
          <w:sz w:val="24"/>
          <w:szCs w:val="24"/>
          <w:rtl w:val="0"/>
          <w:lang w:val="fr-FR"/>
        </w:rPr>
        <w:t xml:space="preserve">s et </w:t>
      </w:r>
      <w:r>
        <w:rPr>
          <w:sz w:val="24"/>
          <w:szCs w:val="24"/>
          <w:rtl w:val="0"/>
          <w:lang w:val="fr-FR"/>
        </w:rPr>
        <w:t>form</w:t>
      </w:r>
      <w:r>
        <w:rPr>
          <w:sz w:val="24"/>
          <w:szCs w:val="24"/>
          <w:rtl w:val="0"/>
          <w:lang w:val="fr-FR"/>
        </w:rPr>
        <w:t>é</w:t>
      </w:r>
      <w:r>
        <w:rPr>
          <w:sz w:val="24"/>
          <w:szCs w:val="24"/>
          <w:rtl w:val="0"/>
          <w:lang w:val="fr-FR"/>
        </w:rPr>
        <w:t xml:space="preserve"> par quelqu</w:t>
      </w:r>
      <w:r>
        <w:rPr>
          <w:sz w:val="24"/>
          <w:szCs w:val="24"/>
          <w:rtl w:val="1"/>
        </w:rPr>
        <w:t>’</w:t>
      </w:r>
      <w:r>
        <w:rPr>
          <w:sz w:val="24"/>
          <w:szCs w:val="24"/>
          <w:rtl w:val="0"/>
          <w:lang w:val="fr-FR"/>
        </w:rPr>
        <w:t>un, pas seulement par eux-m</w:t>
      </w:r>
      <w:r>
        <w:rPr>
          <w:sz w:val="24"/>
          <w:szCs w:val="24"/>
          <w:rtl w:val="0"/>
        </w:rPr>
        <w:t>ê</w:t>
      </w:r>
      <w:r>
        <w:rPr>
          <w:sz w:val="24"/>
          <w:szCs w:val="24"/>
          <w:rtl w:val="0"/>
          <w:lang w:val="pt-PT"/>
        </w:rPr>
        <w:t>mes.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LIFEWORK</w:t>
      </w:r>
      <w:r>
        <w:rPr>
          <w:sz w:val="24"/>
          <w:szCs w:val="24"/>
          <w:rtl w:val="0"/>
          <w:lang w:val="fr-FR"/>
        </w:rPr>
        <w:t xml:space="preserve"> </w:t>
      </w:r>
    </w:p>
    <w:p>
      <w:pPr>
        <w:pStyle w:val="Body"/>
        <w:spacing w:line="360" w:lineRule="auto"/>
        <w:jc w:val="left"/>
        <w:rPr>
          <w:sz w:val="24"/>
          <w:szCs w:val="24"/>
        </w:rPr>
      </w:pPr>
      <w:r>
        <w:rPr>
          <w:sz w:val="24"/>
          <w:szCs w:val="24"/>
          <w:rtl w:val="0"/>
          <w:lang w:val="fr-FR"/>
        </w:rPr>
        <w:t>La tendance est de revoir une liste de traits de caract</w:t>
      </w:r>
      <w:r>
        <w:rPr>
          <w:sz w:val="24"/>
          <w:szCs w:val="24"/>
          <w:rtl w:val="0"/>
          <w:lang w:val="it-IT"/>
        </w:rPr>
        <w:t>è</w:t>
      </w:r>
      <w:r>
        <w:rPr>
          <w:sz w:val="24"/>
          <w:szCs w:val="24"/>
          <w:rtl w:val="0"/>
          <w:lang w:val="fr-FR"/>
        </w:rPr>
        <w:t>re et de ne pas permettre au Saint-Esprit de travailler dans votre c</w:t>
      </w:r>
      <w:r>
        <w:rPr>
          <w:sz w:val="24"/>
          <w:szCs w:val="24"/>
          <w:rtl w:val="0"/>
          <w:lang w:val="fr-FR"/>
        </w:rPr>
        <w:t>œ</w:t>
      </w:r>
      <w:r>
        <w:rPr>
          <w:sz w:val="24"/>
          <w:szCs w:val="24"/>
          <w:rtl w:val="0"/>
          <w:lang w:val="fr-FR"/>
        </w:rPr>
        <w:t>ur. La mauvaise attitude est de revoir la liste et de louer votre propre sens du caract</w:t>
      </w:r>
      <w:r>
        <w:rPr>
          <w:sz w:val="24"/>
          <w:szCs w:val="24"/>
          <w:rtl w:val="0"/>
          <w:lang w:val="it-IT"/>
        </w:rPr>
        <w:t>è</w:t>
      </w:r>
      <w:r>
        <w:rPr>
          <w:sz w:val="24"/>
          <w:szCs w:val="24"/>
          <w:rtl w:val="0"/>
          <w:lang w:val="fr-FR"/>
        </w:rPr>
        <w:t>re et c</w:t>
      </w:r>
      <w:r>
        <w:rPr>
          <w:sz w:val="24"/>
          <w:szCs w:val="24"/>
          <w:rtl w:val="1"/>
        </w:rPr>
        <w:t>’</w:t>
      </w:r>
      <w:r>
        <w:rPr>
          <w:sz w:val="24"/>
          <w:szCs w:val="24"/>
          <w:rtl w:val="0"/>
          <w:lang w:val="fr-FR"/>
        </w:rPr>
        <w:t xml:space="preserve">est simplement </w:t>
      </w:r>
      <w:r>
        <w:rPr>
          <w:sz w:val="24"/>
          <w:szCs w:val="24"/>
          <w:rtl w:val="0"/>
          <w:lang w:val="fr-FR"/>
        </w:rPr>
        <w:t xml:space="preserve">de la </w:t>
      </w:r>
      <w:r>
        <w:rPr>
          <w:sz w:val="24"/>
          <w:szCs w:val="24"/>
          <w:rtl w:val="0"/>
          <w:lang w:val="de-DE"/>
        </w:rPr>
        <w:t>fiert</w:t>
      </w:r>
      <w:r>
        <w:rPr>
          <w:sz w:val="24"/>
          <w:szCs w:val="24"/>
          <w:rtl w:val="0"/>
          <w:lang w:val="fr-FR"/>
        </w:rPr>
        <w:t xml:space="preserve">é </w:t>
      </w:r>
      <w:r>
        <w:rPr>
          <w:sz w:val="24"/>
          <w:szCs w:val="24"/>
          <w:rtl w:val="0"/>
          <w:lang w:val="it-IT"/>
        </w:rPr>
        <w:t>spirituelle.</w:t>
      </w:r>
      <w:r>
        <w:rPr>
          <w:sz w:val="24"/>
          <w:szCs w:val="24"/>
          <w:rtl w:val="0"/>
          <w:lang w:val="fr-FR"/>
        </w:rPr>
        <w:t xml:space="preserve"> </w:t>
      </w:r>
      <w:r>
        <w:rPr>
          <w:sz w:val="24"/>
          <w:szCs w:val="24"/>
          <w:rtl w:val="0"/>
          <w:lang w:val="fr-FR"/>
        </w:rPr>
        <w:t>Une deuxi</w:t>
      </w:r>
      <w:r>
        <w:rPr>
          <w:sz w:val="24"/>
          <w:szCs w:val="24"/>
          <w:rtl w:val="0"/>
          <w:lang w:val="it-IT"/>
        </w:rPr>
        <w:t>è</w:t>
      </w:r>
      <w:r>
        <w:rPr>
          <w:sz w:val="24"/>
          <w:szCs w:val="24"/>
          <w:rtl w:val="0"/>
          <w:lang w:val="fr-FR"/>
        </w:rPr>
        <w:t>me erreur est de lire la liste en sentant</w:t>
      </w:r>
      <w:r>
        <w:rPr>
          <w:sz w:val="24"/>
          <w:szCs w:val="24"/>
          <w:rtl w:val="0"/>
          <w:lang w:val="fr-FR"/>
        </w:rPr>
        <w:t xml:space="preserve"> que</w:t>
      </w:r>
      <w:r>
        <w:rPr>
          <w:sz w:val="24"/>
          <w:szCs w:val="24"/>
          <w:rtl w:val="0"/>
          <w:lang w:val="fr-FR"/>
        </w:rPr>
        <w:t xml:space="preserve"> le Saint-Esprit </w:t>
      </w:r>
      <w:r>
        <w:rPr>
          <w:sz w:val="24"/>
          <w:szCs w:val="24"/>
          <w:rtl w:val="0"/>
          <w:lang w:val="fr-FR"/>
        </w:rPr>
        <w:t xml:space="preserve">a </w:t>
      </w:r>
      <w:r>
        <w:rPr>
          <w:sz w:val="24"/>
          <w:szCs w:val="24"/>
          <w:rtl w:val="0"/>
          <w:lang w:val="fr-FR"/>
        </w:rPr>
        <w:t>commenc</w:t>
      </w:r>
      <w:r>
        <w:rPr>
          <w:sz w:val="24"/>
          <w:szCs w:val="24"/>
          <w:rtl w:val="0"/>
          <w:lang w:val="fr-FR"/>
        </w:rPr>
        <w:t xml:space="preserve">é </w:t>
      </w:r>
      <w:r>
        <w:rPr>
          <w:sz w:val="24"/>
          <w:szCs w:val="24"/>
          <w:rtl w:val="0"/>
        </w:rPr>
        <w:t xml:space="preserve">à </w:t>
      </w:r>
      <w:r>
        <w:rPr>
          <w:sz w:val="24"/>
          <w:szCs w:val="24"/>
          <w:rtl w:val="0"/>
        </w:rPr>
        <w:t>r</w:t>
      </w:r>
      <w:r>
        <w:rPr>
          <w:sz w:val="24"/>
          <w:szCs w:val="24"/>
          <w:rtl w:val="0"/>
          <w:lang w:val="fr-FR"/>
        </w:rPr>
        <w:t>é</w:t>
      </w:r>
      <w:r>
        <w:rPr>
          <w:sz w:val="24"/>
          <w:szCs w:val="24"/>
          <w:rtl w:val="0"/>
        </w:rPr>
        <w:t>v</w:t>
      </w:r>
      <w:r>
        <w:rPr>
          <w:sz w:val="24"/>
          <w:szCs w:val="24"/>
          <w:rtl w:val="0"/>
          <w:lang w:val="fr-FR"/>
        </w:rPr>
        <w:t>é</w:t>
      </w:r>
      <w:r>
        <w:rPr>
          <w:sz w:val="24"/>
          <w:szCs w:val="24"/>
          <w:rtl w:val="0"/>
          <w:lang w:val="fr-FR"/>
        </w:rPr>
        <w:t>ler un domaine dans votre vie et minist</w:t>
      </w:r>
      <w:r>
        <w:rPr>
          <w:sz w:val="24"/>
          <w:szCs w:val="24"/>
          <w:rtl w:val="0"/>
          <w:lang w:val="it-IT"/>
        </w:rPr>
        <w:t>è</w:t>
      </w:r>
      <w:r>
        <w:rPr>
          <w:sz w:val="24"/>
          <w:szCs w:val="24"/>
          <w:rtl w:val="0"/>
        </w:rPr>
        <w:t>re</w:t>
      </w:r>
      <w:r>
        <w:rPr>
          <w:sz w:val="24"/>
          <w:szCs w:val="24"/>
          <w:rtl w:val="0"/>
          <w:lang w:val="fr-FR"/>
        </w:rPr>
        <w:t xml:space="preserve"> </w:t>
      </w:r>
      <w:r>
        <w:rPr>
          <w:sz w:val="24"/>
          <w:szCs w:val="24"/>
          <w:rtl w:val="0"/>
        </w:rPr>
        <w:t>o</w:t>
      </w:r>
      <w:r>
        <w:rPr>
          <w:sz w:val="24"/>
          <w:szCs w:val="24"/>
          <w:rtl w:val="0"/>
          <w:lang w:val="it-IT"/>
        </w:rPr>
        <w:t xml:space="preserve">ù </w:t>
      </w:r>
      <w:r>
        <w:rPr>
          <w:sz w:val="24"/>
          <w:szCs w:val="24"/>
          <w:rtl w:val="0"/>
          <w:lang w:val="fr-FR"/>
        </w:rPr>
        <w:t>vous devez grandir et avancer sans r</w:t>
      </w:r>
      <w:r>
        <w:rPr>
          <w:sz w:val="24"/>
          <w:szCs w:val="24"/>
          <w:rtl w:val="0"/>
          <w:lang w:val="fr-FR"/>
        </w:rPr>
        <w:t>é</w:t>
      </w:r>
      <w:r>
        <w:rPr>
          <w:sz w:val="24"/>
          <w:szCs w:val="24"/>
          <w:rtl w:val="0"/>
          <w:lang w:val="fr-FR"/>
        </w:rPr>
        <w:t>flexion ad</w:t>
      </w:r>
      <w:r>
        <w:rPr>
          <w:sz w:val="24"/>
          <w:szCs w:val="24"/>
          <w:rtl w:val="0"/>
          <w:lang w:val="fr-FR"/>
        </w:rPr>
        <w:t>é</w:t>
      </w:r>
      <w:r>
        <w:rPr>
          <w:sz w:val="24"/>
          <w:szCs w:val="24"/>
          <w:rtl w:val="0"/>
          <w:lang w:val="it-IT"/>
        </w:rPr>
        <w:t>quate.</w:t>
      </w:r>
    </w:p>
    <w:p>
      <w:pPr>
        <w:pStyle w:val="Body"/>
        <w:numPr>
          <w:ilvl w:val="0"/>
          <w:numId w:val="25"/>
        </w:numPr>
        <w:spacing w:line="360" w:lineRule="auto"/>
        <w:jc w:val="left"/>
        <w:rPr>
          <w:sz w:val="24"/>
          <w:szCs w:val="24"/>
          <w:lang w:val="fr-FR"/>
        </w:rPr>
      </w:pPr>
      <w:r>
        <w:rPr>
          <w:sz w:val="24"/>
          <w:szCs w:val="24"/>
          <w:rtl w:val="0"/>
          <w:lang w:val="fr-FR"/>
        </w:rPr>
        <w:t xml:space="preserve">Examinez lentement et attentivement la liste ci-dessus et demandez </w:t>
      </w:r>
      <w:r>
        <w:rPr>
          <w:sz w:val="24"/>
          <w:szCs w:val="24"/>
          <w:rtl w:val="0"/>
        </w:rPr>
        <w:t xml:space="preserve">à </w:t>
      </w:r>
      <w:r>
        <w:rPr>
          <w:sz w:val="24"/>
          <w:szCs w:val="24"/>
          <w:rtl w:val="0"/>
          <w:lang w:val="fr-FR"/>
        </w:rPr>
        <w:t>Dieu de r</w:t>
      </w:r>
      <w:r>
        <w:rPr>
          <w:sz w:val="24"/>
          <w:szCs w:val="24"/>
          <w:rtl w:val="0"/>
          <w:lang w:val="fr-FR"/>
        </w:rPr>
        <w:t>é</w:t>
      </w:r>
      <w:r>
        <w:rPr>
          <w:sz w:val="24"/>
          <w:szCs w:val="24"/>
          <w:rtl w:val="0"/>
        </w:rPr>
        <w:t>v</w:t>
      </w:r>
      <w:r>
        <w:rPr>
          <w:sz w:val="24"/>
          <w:szCs w:val="24"/>
          <w:rtl w:val="0"/>
          <w:lang w:val="fr-FR"/>
        </w:rPr>
        <w:t>é</w:t>
      </w:r>
      <w:r>
        <w:rPr>
          <w:sz w:val="24"/>
          <w:szCs w:val="24"/>
          <w:rtl w:val="0"/>
          <w:lang w:val="fr-FR"/>
        </w:rPr>
        <w:t>ler au moins deux domaines de votre vie o</w:t>
      </w:r>
      <w:r>
        <w:rPr>
          <w:sz w:val="24"/>
          <w:szCs w:val="24"/>
          <w:rtl w:val="0"/>
          <w:lang w:val="it-IT"/>
        </w:rPr>
        <w:t xml:space="preserve">ù </w:t>
      </w:r>
      <w:r>
        <w:rPr>
          <w:sz w:val="24"/>
          <w:szCs w:val="24"/>
          <w:rtl w:val="0"/>
          <w:lang w:val="fr-FR"/>
        </w:rPr>
        <w:t>vous</w:t>
      </w:r>
      <w:r>
        <w:rPr>
          <w:sz w:val="24"/>
          <w:szCs w:val="24"/>
          <w:rtl w:val="0"/>
          <w:lang w:val="fr-FR"/>
        </w:rPr>
        <w:t xml:space="preserve"> </w:t>
      </w:r>
      <w:r>
        <w:rPr>
          <w:sz w:val="24"/>
          <w:szCs w:val="24"/>
          <w:rtl w:val="0"/>
          <w:lang w:val="fr-FR"/>
        </w:rPr>
        <w:t>besoin de cro</w:t>
      </w:r>
      <w:r>
        <w:rPr>
          <w:sz w:val="24"/>
          <w:szCs w:val="24"/>
          <w:rtl w:val="0"/>
        </w:rPr>
        <w:t>î</w:t>
      </w:r>
      <w:r>
        <w:rPr>
          <w:sz w:val="24"/>
          <w:szCs w:val="24"/>
          <w:rtl w:val="0"/>
          <w:lang w:val="fr-FR"/>
        </w:rPr>
        <w:t xml:space="preserve">tre pour </w:t>
      </w:r>
      <w:r>
        <w:rPr>
          <w:sz w:val="24"/>
          <w:szCs w:val="24"/>
          <w:rtl w:val="0"/>
        </w:rPr>
        <w:t>ê</w:t>
      </w:r>
      <w:r>
        <w:rPr>
          <w:sz w:val="24"/>
          <w:szCs w:val="24"/>
          <w:rtl w:val="0"/>
          <w:lang w:val="fr-FR"/>
        </w:rPr>
        <w:t>tre pr</w:t>
      </w:r>
      <w:r>
        <w:rPr>
          <w:sz w:val="24"/>
          <w:szCs w:val="24"/>
          <w:rtl w:val="0"/>
        </w:rPr>
        <w:t>ê</w:t>
      </w:r>
      <w:r>
        <w:rPr>
          <w:sz w:val="24"/>
          <w:szCs w:val="24"/>
          <w:rtl w:val="0"/>
        </w:rPr>
        <w:t xml:space="preserve">t </w:t>
      </w:r>
      <w:r>
        <w:rPr>
          <w:sz w:val="24"/>
          <w:szCs w:val="24"/>
          <w:rtl w:val="0"/>
        </w:rPr>
        <w:t xml:space="preserve">à </w:t>
      </w:r>
      <w:r>
        <w:rPr>
          <w:sz w:val="24"/>
          <w:szCs w:val="24"/>
          <w:rtl w:val="0"/>
        </w:rPr>
        <w:t>planter.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Les cl</w:t>
      </w:r>
      <w:r>
        <w:rPr>
          <w:b w:val="1"/>
          <w:bCs w:val="1"/>
          <w:sz w:val="24"/>
          <w:szCs w:val="24"/>
          <w:rtl w:val="0"/>
          <w:lang w:val="fr-FR"/>
        </w:rPr>
        <w:t>é</w:t>
      </w:r>
      <w:r>
        <w:rPr>
          <w:b w:val="1"/>
          <w:bCs w:val="1"/>
          <w:sz w:val="24"/>
          <w:szCs w:val="24"/>
          <w:rtl w:val="0"/>
          <w:lang w:val="es-ES_tradnl"/>
        </w:rPr>
        <w:t>s de l</w:t>
      </w:r>
      <w:r>
        <w:rPr>
          <w:b w:val="1"/>
          <w:bCs w:val="1"/>
          <w:sz w:val="24"/>
          <w:szCs w:val="24"/>
          <w:rtl w:val="1"/>
        </w:rPr>
        <w:t>’</w:t>
      </w:r>
      <w:r>
        <w:rPr>
          <w:b w:val="1"/>
          <w:bCs w:val="1"/>
          <w:sz w:val="24"/>
          <w:szCs w:val="24"/>
          <w:rtl w:val="0"/>
          <w:lang w:val="fr-FR"/>
        </w:rPr>
        <w:t>influence sont le caract</w:t>
      </w:r>
      <w:r>
        <w:rPr>
          <w:b w:val="1"/>
          <w:bCs w:val="1"/>
          <w:sz w:val="24"/>
          <w:szCs w:val="24"/>
          <w:rtl w:val="0"/>
          <w:lang w:val="it-IT"/>
        </w:rPr>
        <w:t>è</w:t>
      </w:r>
      <w:r>
        <w:rPr>
          <w:b w:val="1"/>
          <w:bCs w:val="1"/>
          <w:sz w:val="24"/>
          <w:szCs w:val="24"/>
          <w:rtl w:val="0"/>
          <w:lang w:val="fr-FR"/>
        </w:rPr>
        <w:t>re et la vision</w:t>
      </w:r>
      <w:r>
        <w:rPr>
          <w:b w:val="1"/>
          <w:bCs w:val="1"/>
          <w:sz w:val="24"/>
          <w:szCs w:val="24"/>
          <w:rtl w:val="0"/>
        </w:rPr>
        <w:t> </w:t>
      </w:r>
      <w:r>
        <w:rPr>
          <w:b w:val="1"/>
          <w:bCs w:val="1"/>
          <w:sz w:val="24"/>
          <w:szCs w:val="24"/>
          <w:rtl w:val="0"/>
        </w:rPr>
        <w:t xml:space="preserve">: </w:t>
      </w:r>
      <w:r>
        <w:rPr>
          <w:sz w:val="24"/>
          <w:szCs w:val="24"/>
          <w:rtl w:val="0"/>
          <w:lang w:val="fr-FR"/>
        </w:rPr>
        <w:t>Les dirigeants qui sont capables de communiquer une vision claire et significative pour eux-m</w:t>
      </w:r>
      <w:r>
        <w:rPr>
          <w:sz w:val="24"/>
          <w:szCs w:val="24"/>
          <w:rtl w:val="0"/>
        </w:rPr>
        <w:t>ê</w:t>
      </w:r>
      <w:r>
        <w:rPr>
          <w:sz w:val="24"/>
          <w:szCs w:val="24"/>
          <w:rtl w:val="0"/>
          <w:lang w:val="fr-FR"/>
        </w:rPr>
        <w:t>mes et leur minist</w:t>
      </w:r>
      <w:r>
        <w:rPr>
          <w:sz w:val="24"/>
          <w:szCs w:val="24"/>
          <w:rtl w:val="0"/>
          <w:lang w:val="it-IT"/>
        </w:rPr>
        <w:t>è</w:t>
      </w:r>
      <w:r>
        <w:rPr>
          <w:sz w:val="24"/>
          <w:szCs w:val="24"/>
          <w:rtl w:val="0"/>
          <w:lang w:val="fr-FR"/>
        </w:rPr>
        <w:t>re attireront les gens. Les dirigeants qui font preuve d</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é</w:t>
      </w:r>
      <w:r>
        <w:rPr>
          <w:sz w:val="24"/>
          <w:szCs w:val="24"/>
          <w:rtl w:val="0"/>
          <w:lang w:val="es-ES_tradnl"/>
        </w:rPr>
        <w:t>, de sinc</w:t>
      </w:r>
      <w:r>
        <w:rPr>
          <w:sz w:val="24"/>
          <w:szCs w:val="24"/>
          <w:rtl w:val="0"/>
          <w:lang w:val="fr-FR"/>
        </w:rPr>
        <w:t>é</w:t>
      </w:r>
      <w:r>
        <w:rPr>
          <w:sz w:val="24"/>
          <w:szCs w:val="24"/>
          <w:rtl w:val="0"/>
        </w:rPr>
        <w:t>rit</w:t>
      </w:r>
      <w:r>
        <w:rPr>
          <w:sz w:val="24"/>
          <w:szCs w:val="24"/>
          <w:rtl w:val="0"/>
          <w:lang w:val="fr-FR"/>
        </w:rPr>
        <w:t>é</w:t>
      </w:r>
      <w:r>
        <w:rPr>
          <w:sz w:val="24"/>
          <w:szCs w:val="24"/>
          <w:rtl w:val="0"/>
          <w:lang w:val="it-IT"/>
        </w:rPr>
        <w:t>, de puret</w:t>
      </w:r>
      <w:r>
        <w:rPr>
          <w:sz w:val="24"/>
          <w:szCs w:val="24"/>
          <w:rtl w:val="0"/>
          <w:lang w:val="fr-FR"/>
        </w:rPr>
        <w:t xml:space="preserve">é </w:t>
      </w:r>
      <w:r>
        <w:rPr>
          <w:sz w:val="24"/>
          <w:szCs w:val="24"/>
          <w:rtl w:val="0"/>
          <w:lang w:val="fr-FR"/>
        </w:rPr>
        <w:t>de motivation et d</w:t>
      </w:r>
      <w:r>
        <w:rPr>
          <w:sz w:val="24"/>
          <w:szCs w:val="24"/>
          <w:rtl w:val="1"/>
        </w:rPr>
        <w:t>’</w:t>
      </w:r>
      <w:r>
        <w:rPr>
          <w:sz w:val="24"/>
          <w:szCs w:val="24"/>
          <w:rtl w:val="0"/>
          <w:lang w:val="fr-FR"/>
        </w:rPr>
        <w:t>honn</w:t>
      </w:r>
      <w:r>
        <w:rPr>
          <w:sz w:val="24"/>
          <w:szCs w:val="24"/>
          <w:rtl w:val="0"/>
        </w:rPr>
        <w:t>ê</w:t>
      </w:r>
      <w:r>
        <w:rPr>
          <w:sz w:val="24"/>
          <w:szCs w:val="24"/>
          <w:rtl w:val="0"/>
          <w:lang w:val="de-DE"/>
        </w:rPr>
        <w:t>tet</w:t>
      </w:r>
      <w:r>
        <w:rPr>
          <w:sz w:val="24"/>
          <w:szCs w:val="24"/>
          <w:rtl w:val="0"/>
          <w:lang w:val="fr-FR"/>
        </w:rPr>
        <w:t xml:space="preserve">é </w:t>
      </w:r>
      <w:r>
        <w:rPr>
          <w:sz w:val="24"/>
          <w:szCs w:val="24"/>
          <w:rtl w:val="0"/>
          <w:lang w:val="fr-FR"/>
        </w:rPr>
        <w:t>sont susceptibles de retenir les gens. Les pasteurs qui manquent d</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lang w:val="fr-FR"/>
        </w:rPr>
        <w:t>laissent derri</w:t>
      </w:r>
      <w:r>
        <w:rPr>
          <w:sz w:val="24"/>
          <w:szCs w:val="24"/>
          <w:rtl w:val="0"/>
          <w:lang w:val="it-IT"/>
        </w:rPr>
        <w:t>è</w:t>
      </w:r>
      <w:r>
        <w:rPr>
          <w:sz w:val="24"/>
          <w:szCs w:val="24"/>
          <w:rtl w:val="0"/>
          <w:lang w:val="fr-FR"/>
        </w:rPr>
        <w:t>re eux des disciples bless</w:t>
      </w:r>
      <w:r>
        <w:rPr>
          <w:sz w:val="24"/>
          <w:szCs w:val="24"/>
          <w:rtl w:val="0"/>
          <w:lang w:val="fr-FR"/>
        </w:rPr>
        <w:t>é</w:t>
      </w:r>
      <w:r>
        <w:rPr>
          <w:sz w:val="24"/>
          <w:szCs w:val="24"/>
          <w:rtl w:val="0"/>
          <w:lang w:val="fr-FR"/>
        </w:rPr>
        <w:t>s, confus, d</w:t>
      </w:r>
      <w:r>
        <w:rPr>
          <w:sz w:val="24"/>
          <w:szCs w:val="24"/>
          <w:rtl w:val="0"/>
          <w:lang w:val="fr-FR"/>
        </w:rPr>
        <w:t>é</w:t>
      </w:r>
      <w:r>
        <w:rPr>
          <w:sz w:val="24"/>
          <w:szCs w:val="24"/>
          <w:rtl w:val="0"/>
          <w:lang w:val="fr-FR"/>
        </w:rPr>
        <w:t>courag</w:t>
      </w:r>
      <w:r>
        <w:rPr>
          <w:sz w:val="24"/>
          <w:szCs w:val="24"/>
          <w:rtl w:val="0"/>
          <w:lang w:val="fr-FR"/>
        </w:rPr>
        <w:t>é</w:t>
      </w:r>
      <w:r>
        <w:rPr>
          <w:sz w:val="24"/>
          <w:szCs w:val="24"/>
          <w:rtl w:val="0"/>
          <w:lang w:val="fr-FR"/>
        </w:rPr>
        <w:t>s et afflig</w:t>
      </w:r>
      <w:r>
        <w:rPr>
          <w:sz w:val="24"/>
          <w:szCs w:val="24"/>
          <w:rtl w:val="0"/>
          <w:lang w:val="fr-FR"/>
        </w:rPr>
        <w:t>é</w:t>
      </w:r>
      <w:r>
        <w:rPr>
          <w:sz w:val="24"/>
          <w:szCs w:val="24"/>
          <w:rtl w:val="0"/>
          <w:lang w:val="fr-FR"/>
        </w:rPr>
        <w:t>s. Au cours des ann</w:t>
      </w:r>
      <w:r>
        <w:rPr>
          <w:sz w:val="24"/>
          <w:szCs w:val="24"/>
          <w:rtl w:val="0"/>
          <w:lang w:val="fr-FR"/>
        </w:rPr>
        <w:t>é</w:t>
      </w:r>
      <w:r>
        <w:rPr>
          <w:sz w:val="24"/>
          <w:szCs w:val="24"/>
          <w:rtl w:val="0"/>
          <w:lang w:val="fr-FR"/>
        </w:rPr>
        <w:t>es, j</w:t>
      </w:r>
      <w:r>
        <w:rPr>
          <w:sz w:val="24"/>
          <w:szCs w:val="24"/>
          <w:rtl w:val="1"/>
        </w:rPr>
        <w:t>’</w:t>
      </w:r>
      <w:r>
        <w:rPr>
          <w:sz w:val="24"/>
          <w:szCs w:val="24"/>
          <w:rtl w:val="0"/>
          <w:lang w:val="fr-FR"/>
        </w:rPr>
        <w:t>ai vu trop de pasteurs se voir disqualifi</w:t>
      </w:r>
      <w:r>
        <w:rPr>
          <w:sz w:val="24"/>
          <w:szCs w:val="24"/>
          <w:rtl w:val="0"/>
          <w:lang w:val="fr-FR"/>
        </w:rPr>
        <w:t>é</w:t>
      </w:r>
      <w:r>
        <w:rPr>
          <w:sz w:val="24"/>
          <w:szCs w:val="24"/>
          <w:rtl w:val="0"/>
          <w:lang w:val="fr-FR"/>
        </w:rPr>
        <w:t>s pour le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en-US"/>
        </w:rPr>
        <w:t>cause d</w:t>
      </w:r>
      <w:r>
        <w:rPr>
          <w:sz w:val="24"/>
          <w:szCs w:val="24"/>
          <w:rtl w:val="1"/>
        </w:rPr>
        <w:t>’</w:t>
      </w:r>
      <w:r>
        <w:rPr>
          <w:sz w:val="24"/>
          <w:szCs w:val="24"/>
          <w:rtl w:val="0"/>
        </w:rPr>
        <w:t xml:space="preserve">un </w:t>
      </w:r>
      <w:r>
        <w:rPr>
          <w:sz w:val="24"/>
          <w:szCs w:val="24"/>
          <w:rtl w:val="0"/>
          <w:lang w:val="fr-FR"/>
        </w:rPr>
        <w:t>é</w:t>
      </w:r>
      <w:r>
        <w:rPr>
          <w:sz w:val="24"/>
          <w:szCs w:val="24"/>
          <w:rtl w:val="0"/>
          <w:lang w:val="fr-FR"/>
        </w:rPr>
        <w:t xml:space="preserve">chec moral </w:t>
      </w:r>
      <w:r>
        <w:rPr>
          <w:sz w:val="24"/>
          <w:szCs w:val="24"/>
          <w:rtl w:val="0"/>
        </w:rPr>
        <w:t xml:space="preserve">– </w:t>
      </w:r>
      <w:r>
        <w:rPr>
          <w:sz w:val="24"/>
          <w:szCs w:val="24"/>
          <w:rtl w:val="0"/>
        </w:rPr>
        <w:t>c</w:t>
      </w:r>
      <w:r>
        <w:rPr>
          <w:sz w:val="24"/>
          <w:szCs w:val="24"/>
          <w:rtl w:val="1"/>
        </w:rPr>
        <w:t>’</w:t>
      </w:r>
      <w:r>
        <w:rPr>
          <w:sz w:val="24"/>
          <w:szCs w:val="24"/>
          <w:rtl w:val="0"/>
          <w:lang w:val="fr-FR"/>
        </w:rPr>
        <w:t xml:space="preserve">est toujours incroyablement </w:t>
      </w:r>
      <w:r>
        <w:rPr>
          <w:sz w:val="24"/>
          <w:szCs w:val="24"/>
          <w:rtl w:val="0"/>
          <w:lang w:val="fr-FR"/>
        </w:rPr>
        <w:t>chaotic</w:t>
      </w:r>
      <w:r>
        <w:rPr>
          <w:sz w:val="24"/>
          <w:szCs w:val="24"/>
          <w:rtl w:val="0"/>
          <w:lang w:val="fr-FR"/>
        </w:rPr>
        <w:t xml:space="preserve"> et cela ternit le nom du Christ. La r</w:t>
      </w:r>
      <w:r>
        <w:rPr>
          <w:sz w:val="24"/>
          <w:szCs w:val="24"/>
          <w:rtl w:val="0"/>
          <w:lang w:val="fr-FR"/>
        </w:rPr>
        <w:t>é</w:t>
      </w:r>
      <w:r>
        <w:rPr>
          <w:sz w:val="24"/>
          <w:szCs w:val="24"/>
          <w:rtl w:val="0"/>
          <w:lang w:val="fr-FR"/>
        </w:rPr>
        <w:t>ponse est d</w:t>
      </w:r>
      <w:r>
        <w:rPr>
          <w:sz w:val="24"/>
          <w:szCs w:val="24"/>
          <w:rtl w:val="1"/>
        </w:rPr>
        <w:t>’</w:t>
      </w:r>
      <w:r>
        <w:rPr>
          <w:sz w:val="24"/>
          <w:szCs w:val="24"/>
          <w:rtl w:val="0"/>
          <w:lang w:val="fr-FR"/>
        </w:rPr>
        <w:t>atteindre et de maintenir le caract</w:t>
      </w:r>
      <w:r>
        <w:rPr>
          <w:sz w:val="24"/>
          <w:szCs w:val="24"/>
          <w:rtl w:val="0"/>
          <w:lang w:val="it-IT"/>
        </w:rPr>
        <w:t>è</w:t>
      </w:r>
      <w:r>
        <w:rPr>
          <w:sz w:val="24"/>
          <w:szCs w:val="24"/>
          <w:rtl w:val="0"/>
          <w:lang w:val="it-IT"/>
        </w:rPr>
        <w:t>re chr</w:t>
      </w:r>
      <w:r>
        <w:rPr>
          <w:sz w:val="24"/>
          <w:szCs w:val="24"/>
          <w:rtl w:val="0"/>
          <w:lang w:val="fr-FR"/>
        </w:rPr>
        <w:t>é</w:t>
      </w:r>
      <w:r>
        <w:rPr>
          <w:sz w:val="24"/>
          <w:szCs w:val="24"/>
          <w:rtl w:val="0"/>
        </w:rPr>
        <w:t>tien.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0"/>
          <w:lang w:val="fr-FR"/>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Au fil des ans, 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impliqu</w:t>
      </w:r>
      <w:r>
        <w:rPr>
          <w:sz w:val="24"/>
          <w:szCs w:val="24"/>
          <w:rtl w:val="0"/>
          <w:lang w:val="fr-FR"/>
        </w:rPr>
        <w:t xml:space="preserve">é </w:t>
      </w:r>
      <w:r>
        <w:rPr>
          <w:sz w:val="24"/>
          <w:szCs w:val="24"/>
          <w:rtl w:val="0"/>
          <w:lang w:val="fr-FR"/>
        </w:rPr>
        <w:t xml:space="preserve">dans plusieurs efforts pour restaurer les pasteurs qui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disqualifi</w:t>
      </w:r>
      <w:r>
        <w:rPr>
          <w:sz w:val="24"/>
          <w:szCs w:val="24"/>
          <w:rtl w:val="0"/>
          <w:lang w:val="fr-FR"/>
        </w:rPr>
        <w:t>é</w:t>
      </w:r>
      <w:r>
        <w:rPr>
          <w:sz w:val="24"/>
          <w:szCs w:val="24"/>
          <w:rtl w:val="0"/>
        </w:rPr>
        <w:t>s</w:t>
      </w:r>
      <w:r>
        <w:rPr>
          <w:sz w:val="24"/>
          <w:szCs w:val="24"/>
          <w:rtl w:val="0"/>
          <w:lang w:val="fr-FR"/>
        </w:rPr>
        <w:t xml:space="preserve"> </w:t>
      </w:r>
      <w:r>
        <w:rPr>
          <w:sz w:val="24"/>
          <w:szCs w:val="24"/>
          <w:rtl w:val="0"/>
          <w:lang w:val="fr-FR"/>
        </w:rPr>
        <w:t>en raison du non-respect des limites de Dieu en ce qui concerne le caract</w:t>
      </w:r>
      <w:r>
        <w:rPr>
          <w:sz w:val="24"/>
          <w:szCs w:val="24"/>
          <w:rtl w:val="0"/>
          <w:lang w:val="it-IT"/>
        </w:rPr>
        <w:t>è</w:t>
      </w:r>
      <w:r>
        <w:rPr>
          <w:sz w:val="24"/>
          <w:szCs w:val="24"/>
          <w:rtl w:val="0"/>
          <w:lang w:val="fr-FR"/>
        </w:rPr>
        <w:t>re. Les questions ont vari</w:t>
      </w:r>
      <w:r>
        <w:rPr>
          <w:sz w:val="24"/>
          <w:szCs w:val="24"/>
          <w:rtl w:val="0"/>
        </w:rPr>
        <w:t>é </w:t>
      </w:r>
      <w:r>
        <w:rPr>
          <w:sz w:val="24"/>
          <w:szCs w:val="24"/>
          <w:rtl w:val="0"/>
          <w:lang w:val="fr-FR"/>
        </w:rPr>
        <w:t>: la pornographie,</w:t>
      </w:r>
      <w:r>
        <w:rPr>
          <w:sz w:val="24"/>
          <w:szCs w:val="24"/>
          <w:rtl w:val="0"/>
          <w:lang w:val="fr-FR"/>
        </w:rPr>
        <w:t xml:space="preserve"> </w:t>
      </w:r>
      <w:r>
        <w:rPr>
          <w:sz w:val="24"/>
          <w:szCs w:val="24"/>
          <w:rtl w:val="0"/>
        </w:rPr>
        <w:t>l</w:t>
      </w:r>
      <w:r>
        <w:rPr>
          <w:sz w:val="24"/>
          <w:szCs w:val="24"/>
          <w:rtl w:val="1"/>
        </w:rPr>
        <w:t>’</w:t>
      </w:r>
      <w:r>
        <w:rPr>
          <w:sz w:val="24"/>
          <w:szCs w:val="24"/>
          <w:rtl w:val="0"/>
          <w:lang w:val="en-US"/>
        </w:rPr>
        <w:t>adult</w:t>
      </w:r>
      <w:r>
        <w:rPr>
          <w:sz w:val="24"/>
          <w:szCs w:val="24"/>
          <w:rtl w:val="0"/>
          <w:lang w:val="it-IT"/>
        </w:rPr>
        <w:t>è</w:t>
      </w:r>
      <w:r>
        <w:rPr>
          <w:sz w:val="24"/>
          <w:szCs w:val="24"/>
          <w:rtl w:val="0"/>
          <w:lang w:val="fr-FR"/>
        </w:rPr>
        <w:t>re, les drogues, l</w:t>
      </w:r>
      <w:r>
        <w:rPr>
          <w:sz w:val="24"/>
          <w:szCs w:val="24"/>
          <w:rtl w:val="1"/>
        </w:rPr>
        <w:t>’</w:t>
      </w:r>
      <w:r>
        <w:rPr>
          <w:sz w:val="24"/>
          <w:szCs w:val="24"/>
          <w:rtl w:val="0"/>
          <w:lang w:val="fr-FR"/>
        </w:rPr>
        <w:t>alcool, le vol des fonds de l</w:t>
      </w:r>
      <w:r>
        <w:rPr>
          <w:sz w:val="24"/>
          <w:szCs w:val="24"/>
          <w:rtl w:val="0"/>
          <w:lang w:val="fr-FR"/>
        </w:rPr>
        <w:t>’é</w:t>
      </w:r>
      <w:r>
        <w:rPr>
          <w:sz w:val="24"/>
          <w:szCs w:val="24"/>
          <w:rtl w:val="0"/>
          <w:lang w:val="fr-FR"/>
        </w:rPr>
        <w:t>glise, mais la cause profonde est toujours la m</w:t>
      </w:r>
      <w:r>
        <w:rPr>
          <w:sz w:val="24"/>
          <w:szCs w:val="24"/>
          <w:rtl w:val="0"/>
        </w:rPr>
        <w:t>ê</w:t>
      </w:r>
      <w:r>
        <w:rPr>
          <w:sz w:val="24"/>
          <w:szCs w:val="24"/>
          <w:rtl w:val="0"/>
        </w:rPr>
        <w:t xml:space="preserve">me </w:t>
      </w:r>
      <w:r>
        <w:rPr>
          <w:sz w:val="24"/>
          <w:szCs w:val="24"/>
          <w:rtl w:val="0"/>
        </w:rPr>
        <w:t xml:space="preserve">– </w:t>
      </w:r>
      <w:r>
        <w:rPr>
          <w:sz w:val="24"/>
          <w:szCs w:val="24"/>
          <w:rtl w:val="0"/>
          <w:lang w:val="fr-FR"/>
        </w:rPr>
        <w:t>l</w:t>
      </w:r>
      <w:r>
        <w:rPr>
          <w:sz w:val="24"/>
          <w:szCs w:val="24"/>
          <w:rtl w:val="0"/>
          <w:lang w:val="fr-FR"/>
        </w:rPr>
        <w:t>’</w:t>
      </w:r>
      <w:r>
        <w:rPr>
          <w:sz w:val="24"/>
          <w:szCs w:val="24"/>
          <w:rtl w:val="0"/>
          <w:lang w:val="fr-FR"/>
        </w:rPr>
        <w:t>orgueil</w:t>
      </w:r>
      <w:r>
        <w:rPr>
          <w:sz w:val="24"/>
          <w:szCs w:val="24"/>
          <w:rtl w:val="0"/>
          <w:lang w:val="fr-FR"/>
        </w:rPr>
        <w:t xml:space="preserve"> spirituelle et</w:t>
      </w:r>
    </w:p>
    <w:p>
      <w:pPr>
        <w:pStyle w:val="Body"/>
        <w:spacing w:line="360" w:lineRule="auto"/>
        <w:jc w:val="left"/>
        <w:rPr>
          <w:sz w:val="24"/>
          <w:szCs w:val="24"/>
        </w:rPr>
      </w:pPr>
      <w:r>
        <w:rPr>
          <w:sz w:val="24"/>
          <w:szCs w:val="24"/>
          <w:rtl w:val="0"/>
          <w:lang w:val="fr-FR"/>
        </w:rPr>
        <w:t>manque de caract</w:t>
      </w:r>
      <w:r>
        <w:rPr>
          <w:sz w:val="24"/>
          <w:szCs w:val="24"/>
          <w:rtl w:val="0"/>
          <w:lang w:val="it-IT"/>
        </w:rPr>
        <w:t>è</w:t>
      </w:r>
      <w:r>
        <w:rPr>
          <w:sz w:val="24"/>
          <w:szCs w:val="24"/>
          <w:rtl w:val="0"/>
          <w:lang w:val="fr-FR"/>
        </w:rPr>
        <w:t>re pieux. Il est d</w:t>
      </w:r>
      <w:r>
        <w:rPr>
          <w:sz w:val="24"/>
          <w:szCs w:val="24"/>
          <w:rtl w:val="0"/>
          <w:lang w:val="fr-FR"/>
        </w:rPr>
        <w:t>é</w:t>
      </w:r>
      <w:r>
        <w:rPr>
          <w:sz w:val="24"/>
          <w:szCs w:val="24"/>
          <w:rtl w:val="0"/>
          <w:lang w:val="fr-FR"/>
        </w:rPr>
        <w:t>chirant de voir les gens en col</w:t>
      </w:r>
      <w:r>
        <w:rPr>
          <w:sz w:val="24"/>
          <w:szCs w:val="24"/>
          <w:rtl w:val="0"/>
          <w:lang w:val="it-IT"/>
        </w:rPr>
        <w:t>è</w:t>
      </w:r>
      <w:r>
        <w:rPr>
          <w:sz w:val="24"/>
          <w:szCs w:val="24"/>
          <w:rtl w:val="0"/>
          <w:lang w:val="nl-NL"/>
        </w:rPr>
        <w:t>re, bless</w:t>
      </w:r>
      <w:r>
        <w:rPr>
          <w:sz w:val="24"/>
          <w:szCs w:val="24"/>
          <w:rtl w:val="0"/>
          <w:lang w:val="fr-FR"/>
        </w:rPr>
        <w:t>é</w:t>
      </w:r>
      <w:r>
        <w:rPr>
          <w:sz w:val="24"/>
          <w:szCs w:val="24"/>
          <w:rtl w:val="0"/>
          <w:lang w:val="fr-FR"/>
        </w:rPr>
        <w:t>s et confus laiss</w:t>
      </w:r>
      <w:r>
        <w:rPr>
          <w:sz w:val="24"/>
          <w:szCs w:val="24"/>
          <w:rtl w:val="0"/>
          <w:lang w:val="fr-FR"/>
        </w:rPr>
        <w:t>é</w:t>
      </w:r>
      <w:r>
        <w:rPr>
          <w:sz w:val="24"/>
          <w:szCs w:val="24"/>
          <w:rtl w:val="0"/>
          <w:lang w:val="fr-FR"/>
        </w:rPr>
        <w:t xml:space="preserve">s dans le sillage </w:t>
      </w:r>
      <w:r>
        <w:rPr>
          <w:sz w:val="24"/>
          <w:szCs w:val="24"/>
          <w:rtl w:val="0"/>
          <w:lang w:val="fr-FR"/>
        </w:rPr>
        <w:t xml:space="preserve">à </w:t>
      </w:r>
      <w:r>
        <w:rPr>
          <w:sz w:val="24"/>
          <w:szCs w:val="24"/>
          <w:rtl w:val="0"/>
          <w:lang w:val="fr-FR"/>
        </w:rPr>
        <w:t>cause d</w:t>
      </w:r>
      <w:r>
        <w:rPr>
          <w:sz w:val="24"/>
          <w:szCs w:val="24"/>
          <w:rtl w:val="0"/>
          <w:lang w:val="fr-FR"/>
        </w:rPr>
        <w:t>’</w:t>
      </w:r>
      <w:r>
        <w:rPr>
          <w:sz w:val="24"/>
          <w:szCs w:val="24"/>
          <w:rtl w:val="0"/>
          <w:lang w:val="fr-FR"/>
        </w:rPr>
        <w:t xml:space="preserve">un pasteur </w:t>
      </w:r>
      <w:r>
        <w:rPr>
          <w:sz w:val="24"/>
          <w:szCs w:val="24"/>
          <w:rtl w:val="0"/>
          <w:lang w:val="fr-FR"/>
        </w:rPr>
        <w:t>qui tr</w:t>
      </w:r>
      <w:r>
        <w:rPr>
          <w:sz w:val="24"/>
          <w:szCs w:val="24"/>
          <w:rtl w:val="0"/>
          <w:lang w:val="fr-FR"/>
        </w:rPr>
        <w:t>é</w:t>
      </w:r>
      <w:r>
        <w:rPr>
          <w:sz w:val="24"/>
          <w:szCs w:val="24"/>
          <w:rtl w:val="0"/>
          <w:lang w:val="fr-FR"/>
        </w:rPr>
        <w:t>buche. Il est aussi extr</w:t>
      </w:r>
      <w:r>
        <w:rPr>
          <w:sz w:val="24"/>
          <w:szCs w:val="24"/>
          <w:rtl w:val="0"/>
        </w:rPr>
        <w:t>ê</w:t>
      </w:r>
      <w:r>
        <w:rPr>
          <w:sz w:val="24"/>
          <w:szCs w:val="24"/>
          <w:rtl w:val="0"/>
          <w:lang w:val="fr-FR"/>
        </w:rPr>
        <w:t xml:space="preserve">mement sobre, </w:t>
      </w:r>
      <w:r>
        <w:rPr>
          <w:sz w:val="24"/>
          <w:szCs w:val="24"/>
          <w:rtl w:val="0"/>
          <w:lang w:val="fr-FR"/>
        </w:rPr>
        <w:t>mais il faut se rappeler que nous ne pouvons avancer que par la gr</w:t>
      </w:r>
      <w:r>
        <w:rPr>
          <w:sz w:val="24"/>
          <w:szCs w:val="24"/>
          <w:rtl w:val="0"/>
          <w:lang w:val="fr-FR"/>
        </w:rPr>
        <w:t>â</w:t>
      </w:r>
      <w:r>
        <w:rPr>
          <w:sz w:val="24"/>
          <w:szCs w:val="24"/>
          <w:rtl w:val="0"/>
          <w:lang w:val="fr-FR"/>
        </w:rPr>
        <w:t>ce de Dieu</w:t>
      </w:r>
      <w:r>
        <w:rPr>
          <w:sz w:val="24"/>
          <w:szCs w:val="24"/>
          <w:rtl w:val="0"/>
          <w:lang w:val="fr-FR"/>
        </w:rPr>
        <w:t>. Si vous ne</w:t>
      </w:r>
      <w:r>
        <w:rPr>
          <w:sz w:val="24"/>
          <w:szCs w:val="24"/>
          <w:rtl w:val="0"/>
          <w:lang w:val="fr-FR"/>
        </w:rPr>
        <w:t xml:space="preserve"> </w:t>
      </w:r>
      <w:r>
        <w:rPr>
          <w:sz w:val="24"/>
          <w:szCs w:val="24"/>
          <w:rtl w:val="0"/>
          <w:lang w:val="fr-FR"/>
        </w:rPr>
        <w:t>respecte</w:t>
      </w:r>
      <w:r>
        <w:rPr>
          <w:sz w:val="24"/>
          <w:szCs w:val="24"/>
          <w:rtl w:val="0"/>
          <w:lang w:val="fr-FR"/>
        </w:rPr>
        <w:t>z pas</w:t>
      </w:r>
      <w:r>
        <w:rPr>
          <w:sz w:val="24"/>
          <w:szCs w:val="24"/>
          <w:rtl w:val="0"/>
          <w:lang w:val="fr-FR"/>
        </w:rPr>
        <w:t xml:space="preserve"> les limites de Dieu quand Lui seul </w:t>
      </w:r>
      <w:r>
        <w:rPr>
          <w:sz w:val="24"/>
          <w:szCs w:val="24"/>
          <w:rtl w:val="0"/>
          <w:lang w:val="fr-FR"/>
        </w:rPr>
        <w:t xml:space="preserve">vous </w:t>
      </w:r>
      <w:r>
        <w:rPr>
          <w:sz w:val="24"/>
          <w:szCs w:val="24"/>
          <w:rtl w:val="0"/>
          <w:lang w:val="fr-FR"/>
        </w:rPr>
        <w:t xml:space="preserve">regarde, ne cherchez pas </w:t>
      </w:r>
      <w:r>
        <w:rPr>
          <w:sz w:val="24"/>
          <w:szCs w:val="24"/>
          <w:rtl w:val="0"/>
          <w:lang w:val="fr-FR"/>
        </w:rPr>
        <w:t>à ê</w:t>
      </w:r>
      <w:r>
        <w:rPr>
          <w:sz w:val="24"/>
          <w:szCs w:val="24"/>
          <w:rtl w:val="0"/>
          <w:lang w:val="it-IT"/>
        </w:rPr>
        <w:t xml:space="preserve">tre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w:t>
      </w:r>
      <w:r>
        <w:rPr>
          <w:sz w:val="24"/>
          <w:szCs w:val="24"/>
          <w:rtl w:val="0"/>
          <w:lang w:val="fr-FR"/>
        </w:rPr>
        <w:t>.</w:t>
      </w:r>
      <w:r>
        <w:rPr>
          <w:sz w:val="24"/>
          <w:szCs w:val="24"/>
          <w:rtl w:val="0"/>
        </w:rPr>
        <w:t xml:space="preserve"> </w:t>
      </w:r>
      <w:r>
        <w:rPr>
          <w:sz w:val="24"/>
          <w:szCs w:val="24"/>
          <w:rtl w:val="0"/>
          <w:lang w:val="fr-FR"/>
        </w:rPr>
        <w:t>V</w:t>
      </w:r>
      <w:r>
        <w:rPr>
          <w:sz w:val="24"/>
          <w:szCs w:val="24"/>
          <w:rtl w:val="0"/>
          <w:lang w:val="fr-FR"/>
        </w:rPr>
        <w:t>ous</w:t>
      </w:r>
      <w:r>
        <w:rPr>
          <w:sz w:val="24"/>
          <w:szCs w:val="24"/>
          <w:rtl w:val="0"/>
          <w:lang w:val="fr-FR"/>
        </w:rPr>
        <w:t xml:space="preserve"> </w:t>
      </w:r>
      <w:r>
        <w:rPr>
          <w:sz w:val="24"/>
          <w:szCs w:val="24"/>
          <w:rtl w:val="0"/>
          <w:lang w:val="it-IT"/>
        </w:rPr>
        <w:t xml:space="preserve">finirez </w:t>
      </w:r>
      <w:r>
        <w:rPr>
          <w:sz w:val="24"/>
          <w:szCs w:val="24"/>
          <w:rtl w:val="0"/>
          <w:lang w:val="fr-FR"/>
        </w:rPr>
        <w:t>par vous blesser vous-m</w:t>
      </w:r>
      <w:r>
        <w:rPr>
          <w:sz w:val="24"/>
          <w:szCs w:val="24"/>
          <w:rtl w:val="0"/>
          <w:lang w:val="fr-FR"/>
        </w:rPr>
        <w:t>ê</w:t>
      </w:r>
      <w:r>
        <w:rPr>
          <w:sz w:val="24"/>
          <w:szCs w:val="24"/>
          <w:rtl w:val="0"/>
          <w:lang w:val="fr-FR"/>
        </w:rPr>
        <w:t xml:space="preserve">mes et faire </w:t>
      </w:r>
      <w:r>
        <w:rPr>
          <w:sz w:val="24"/>
          <w:szCs w:val="24"/>
          <w:rtl w:val="0"/>
          <w:lang w:val="de-DE"/>
        </w:rPr>
        <w:t xml:space="preserve">mal </w:t>
      </w:r>
      <w:r>
        <w:rPr>
          <w:sz w:val="24"/>
          <w:szCs w:val="24"/>
          <w:rtl w:val="0"/>
          <w:lang w:val="fr-FR"/>
        </w:rPr>
        <w:t>aux autres</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Les pasteurs doivent </w:t>
      </w:r>
      <w:r>
        <w:rPr>
          <w:sz w:val="24"/>
          <w:szCs w:val="24"/>
          <w:rtl w:val="0"/>
        </w:rPr>
        <w:t>ê</w:t>
      </w:r>
      <w:r>
        <w:rPr>
          <w:sz w:val="24"/>
          <w:szCs w:val="24"/>
          <w:rtl w:val="0"/>
          <w:lang w:val="fr-FR"/>
        </w:rPr>
        <w:t>tre en mesure de prot</w:t>
      </w:r>
      <w:r>
        <w:rPr>
          <w:sz w:val="24"/>
          <w:szCs w:val="24"/>
          <w:rtl w:val="0"/>
          <w:lang w:val="fr-FR"/>
        </w:rPr>
        <w:t>é</w:t>
      </w:r>
      <w:r>
        <w:rPr>
          <w:sz w:val="24"/>
          <w:szCs w:val="24"/>
          <w:rtl w:val="0"/>
          <w:lang w:val="da-DK"/>
        </w:rPr>
        <w:t xml:space="preserve">ger </w:t>
      </w:r>
      <w:r>
        <w:rPr>
          <w:sz w:val="24"/>
          <w:szCs w:val="24"/>
          <w:rtl w:val="0"/>
          <w:lang w:val="fr-FR"/>
        </w:rPr>
        <w:t>d</w:t>
      </w:r>
      <w:r>
        <w:rPr>
          <w:sz w:val="24"/>
          <w:szCs w:val="24"/>
          <w:rtl w:val="0"/>
          <w:lang w:val="fr-FR"/>
        </w:rPr>
        <w:t>’</w:t>
      </w:r>
      <w:r>
        <w:rPr>
          <w:sz w:val="24"/>
          <w:szCs w:val="24"/>
          <w:rtl w:val="0"/>
          <w:lang w:val="fr-FR"/>
        </w:rPr>
        <w:t xml:space="preserve">autres </w:t>
      </w:r>
      <w:r>
        <w:rPr>
          <w:sz w:val="24"/>
          <w:szCs w:val="24"/>
          <w:rtl w:val="0"/>
          <w:lang w:val="fr-FR"/>
        </w:rPr>
        <w:t xml:space="preserve">contre les faux enseignants, encourager et </w:t>
      </w:r>
      <w:r>
        <w:rPr>
          <w:sz w:val="24"/>
          <w:szCs w:val="24"/>
          <w:rtl w:val="0"/>
          <w:lang w:val="fr-FR"/>
        </w:rPr>
        <w:t>é</w:t>
      </w:r>
      <w:r>
        <w:rPr>
          <w:sz w:val="24"/>
          <w:szCs w:val="24"/>
          <w:rtl w:val="0"/>
          <w:lang w:val="fr-FR"/>
        </w:rPr>
        <w:t xml:space="preserve">quiper avec une saine doctrine, </w:t>
      </w:r>
      <w:r>
        <w:rPr>
          <w:sz w:val="24"/>
          <w:szCs w:val="24"/>
          <w:rtl w:val="0"/>
        </w:rPr>
        <w:t>ê</w:t>
      </w:r>
      <w:r>
        <w:rPr>
          <w:sz w:val="24"/>
          <w:szCs w:val="24"/>
          <w:rtl w:val="0"/>
          <w:lang w:val="fr-FR"/>
        </w:rPr>
        <w:t>tre des hommes de pri</w:t>
      </w:r>
      <w:r>
        <w:rPr>
          <w:sz w:val="24"/>
          <w:szCs w:val="24"/>
          <w:rtl w:val="0"/>
          <w:lang w:val="it-IT"/>
        </w:rPr>
        <w:t>è</w:t>
      </w:r>
      <w:r>
        <w:rPr>
          <w:sz w:val="24"/>
          <w:szCs w:val="24"/>
          <w:rtl w:val="0"/>
        </w:rPr>
        <w:t xml:space="preserve">re, </w:t>
      </w:r>
      <w:r>
        <w:rPr>
          <w:sz w:val="24"/>
          <w:szCs w:val="24"/>
          <w:rtl w:val="0"/>
          <w:lang w:val="fr-FR"/>
        </w:rPr>
        <w:t>avoir un</w:t>
      </w:r>
      <w:r>
        <w:rPr>
          <w:sz w:val="24"/>
          <w:szCs w:val="24"/>
          <w:rtl w:val="0"/>
        </w:rPr>
        <w:t xml:space="preserve"> caract</w:t>
      </w:r>
      <w:r>
        <w:rPr>
          <w:sz w:val="24"/>
          <w:szCs w:val="24"/>
          <w:rtl w:val="0"/>
          <w:lang w:val="it-IT"/>
        </w:rPr>
        <w:t>è</w:t>
      </w:r>
      <w:r>
        <w:rPr>
          <w:sz w:val="24"/>
          <w:szCs w:val="24"/>
          <w:rtl w:val="0"/>
        </w:rPr>
        <w:t xml:space="preserve">re </w:t>
      </w:r>
      <w:r>
        <w:rPr>
          <w:sz w:val="24"/>
          <w:szCs w:val="24"/>
          <w:rtl w:val="0"/>
          <w:lang w:val="fr-FR"/>
        </w:rPr>
        <w:t>é</w:t>
      </w:r>
      <w:r>
        <w:rPr>
          <w:sz w:val="24"/>
          <w:szCs w:val="24"/>
          <w:rtl w:val="0"/>
          <w:lang w:val="fr-FR"/>
        </w:rPr>
        <w:t>prouv</w:t>
      </w:r>
      <w:r>
        <w:rPr>
          <w:sz w:val="24"/>
          <w:szCs w:val="24"/>
          <w:rtl w:val="0"/>
          <w:lang w:val="fr-FR"/>
        </w:rPr>
        <w:t xml:space="preserve">é </w:t>
      </w:r>
      <w:r>
        <w:rPr>
          <w:sz w:val="24"/>
          <w:szCs w:val="24"/>
          <w:rtl w:val="0"/>
          <w:lang w:val="fr-FR"/>
        </w:rPr>
        <w:t>et une r</w:t>
      </w:r>
      <w:r>
        <w:rPr>
          <w:sz w:val="24"/>
          <w:szCs w:val="24"/>
          <w:rtl w:val="0"/>
          <w:lang w:val="fr-FR"/>
        </w:rPr>
        <w:t>é</w:t>
      </w:r>
      <w:r>
        <w:rPr>
          <w:sz w:val="24"/>
          <w:szCs w:val="24"/>
          <w:rtl w:val="0"/>
          <w:lang w:val="fr-FR"/>
        </w:rPr>
        <w:t>putation d</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é</w:t>
      </w:r>
      <w:r>
        <w:rPr>
          <w:sz w:val="24"/>
          <w:szCs w:val="24"/>
          <w:rtl w:val="0"/>
          <w:lang w:val="fr-FR"/>
        </w:rPr>
        <w:t>. De plus, ils doivent avoir de l</w:t>
      </w:r>
      <w:r>
        <w:rPr>
          <w:sz w:val="24"/>
          <w:szCs w:val="24"/>
          <w:rtl w:val="1"/>
        </w:rPr>
        <w:t>’</w:t>
      </w:r>
      <w:r>
        <w:rPr>
          <w:sz w:val="24"/>
          <w:szCs w:val="24"/>
          <w:rtl w:val="0"/>
          <w:lang w:val="it-IT"/>
        </w:rPr>
        <w:t>autodiscipline, de la maturit</w:t>
      </w:r>
      <w:r>
        <w:rPr>
          <w:sz w:val="24"/>
          <w:szCs w:val="24"/>
          <w:rtl w:val="0"/>
          <w:lang w:val="fr-FR"/>
        </w:rPr>
        <w:t xml:space="preserve">é </w:t>
      </w:r>
      <w:r>
        <w:rPr>
          <w:sz w:val="24"/>
          <w:szCs w:val="24"/>
          <w:rtl w:val="0"/>
          <w:lang w:val="fr-FR"/>
        </w:rPr>
        <w:t>et la capacit</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fr-FR"/>
        </w:rPr>
        <w:t>tablir des liens avec les autres. Les dirigeants doivent avoir une vie familiale saine</w:t>
      </w:r>
      <w:r>
        <w:rPr>
          <w:sz w:val="24"/>
          <w:szCs w:val="24"/>
          <w:rtl w:val="0"/>
        </w:rPr>
        <w:t> </w:t>
      </w:r>
      <w:r>
        <w:rPr>
          <w:sz w:val="24"/>
          <w:szCs w:val="24"/>
          <w:rtl w:val="0"/>
          <w:lang w:val="it-IT"/>
        </w:rPr>
        <w:t>: fid</w:t>
      </w:r>
      <w:r>
        <w:rPr>
          <w:sz w:val="24"/>
          <w:szCs w:val="24"/>
          <w:rtl w:val="0"/>
          <w:lang w:val="it-IT"/>
        </w:rPr>
        <w:t>è</w:t>
      </w:r>
      <w:r>
        <w:rPr>
          <w:sz w:val="24"/>
          <w:szCs w:val="24"/>
          <w:rtl w:val="0"/>
          <w:lang w:val="fr-FR"/>
        </w:rPr>
        <w:t xml:space="preserve">les </w:t>
      </w:r>
      <w:r>
        <w:rPr>
          <w:sz w:val="24"/>
          <w:szCs w:val="24"/>
          <w:rtl w:val="0"/>
        </w:rPr>
        <w:t xml:space="preserve">à </w:t>
      </w:r>
      <w:r>
        <w:rPr>
          <w:sz w:val="24"/>
          <w:szCs w:val="24"/>
          <w:rtl w:val="0"/>
          <w:lang w:val="fr-FR"/>
        </w:rPr>
        <w:t xml:space="preserve">leur conjoint et capables de diriger leurs enfants ; leur famille doit </w:t>
      </w:r>
      <w:r>
        <w:rPr>
          <w:sz w:val="24"/>
          <w:szCs w:val="24"/>
          <w:rtl w:val="0"/>
        </w:rPr>
        <w:t>ê</w:t>
      </w:r>
      <w:r>
        <w:rPr>
          <w:sz w:val="24"/>
          <w:szCs w:val="24"/>
          <w:rtl w:val="0"/>
          <w:lang w:val="fr-FR"/>
        </w:rPr>
        <w:t xml:space="preserve">tre un exemple </w:t>
      </w:r>
      <w:r>
        <w:rPr>
          <w:sz w:val="24"/>
          <w:szCs w:val="24"/>
          <w:rtl w:val="0"/>
        </w:rPr>
        <w:t xml:space="preserve">à </w:t>
      </w:r>
      <w:r>
        <w:rPr>
          <w:sz w:val="24"/>
          <w:szCs w:val="24"/>
          <w:rtl w:val="0"/>
          <w:lang w:val="fr-FR"/>
        </w:rPr>
        <w:t xml:space="preserve">suivre.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 xml:space="preserve">glise doit </w:t>
      </w:r>
      <w:r>
        <w:rPr>
          <w:sz w:val="24"/>
          <w:szCs w:val="24"/>
          <w:rtl w:val="0"/>
          <w:lang w:val="fr-FR"/>
        </w:rPr>
        <w:t>ma</w:t>
      </w:r>
      <w:r>
        <w:rPr>
          <w:sz w:val="24"/>
          <w:szCs w:val="24"/>
          <w:rtl w:val="0"/>
          <w:lang w:val="fr-FR"/>
        </w:rPr>
        <w:t>î</w:t>
      </w:r>
      <w:r>
        <w:rPr>
          <w:sz w:val="24"/>
          <w:szCs w:val="24"/>
          <w:rtl w:val="0"/>
          <w:lang w:val="fr-FR"/>
        </w:rPr>
        <w:t>triser sa</w:t>
      </w:r>
      <w:r>
        <w:rPr>
          <w:sz w:val="24"/>
          <w:szCs w:val="24"/>
          <w:rtl w:val="0"/>
          <w:lang w:val="it-IT"/>
        </w:rPr>
        <w:t xml:space="preserve"> col</w:t>
      </w:r>
      <w:r>
        <w:rPr>
          <w:sz w:val="24"/>
          <w:szCs w:val="24"/>
          <w:rtl w:val="0"/>
          <w:lang w:val="it-IT"/>
        </w:rPr>
        <w:t>è</w:t>
      </w:r>
      <w:r>
        <w:rPr>
          <w:sz w:val="24"/>
          <w:szCs w:val="24"/>
          <w:rtl w:val="0"/>
        </w:rPr>
        <w:t xml:space="preserve">re, </w:t>
      </w:r>
      <w:r>
        <w:rPr>
          <w:sz w:val="24"/>
          <w:szCs w:val="24"/>
          <w:rtl w:val="0"/>
          <w:lang w:val="fr-FR"/>
        </w:rPr>
        <w:t>s</w:t>
      </w:r>
      <w:r>
        <w:rPr>
          <w:sz w:val="24"/>
          <w:szCs w:val="24"/>
          <w:rtl w:val="0"/>
          <w:lang w:val="fr-FR"/>
        </w:rPr>
        <w:t>’</w:t>
      </w:r>
      <w:r>
        <w:rPr>
          <w:sz w:val="24"/>
          <w:szCs w:val="24"/>
          <w:rtl w:val="0"/>
          <w:lang w:val="fr-FR"/>
        </w:rPr>
        <w:t>appuyer sur Dieu</w:t>
      </w:r>
      <w:r>
        <w:rPr>
          <w:sz w:val="24"/>
          <w:szCs w:val="24"/>
          <w:rtl w:val="0"/>
        </w:rPr>
        <w:t xml:space="preserve">, </w:t>
      </w:r>
      <w:r>
        <w:rPr>
          <w:sz w:val="24"/>
          <w:szCs w:val="24"/>
          <w:rtl w:val="0"/>
          <w:lang w:val="fr-FR"/>
        </w:rPr>
        <w:t xml:space="preserve">avoir la </w:t>
      </w:r>
      <w:r>
        <w:rPr>
          <w:sz w:val="24"/>
          <w:szCs w:val="24"/>
          <w:rtl w:val="0"/>
          <w:lang w:val="fr-FR"/>
        </w:rPr>
        <w:t xml:space="preserve">diligence, </w:t>
      </w:r>
      <w:r>
        <w:rPr>
          <w:sz w:val="24"/>
          <w:szCs w:val="24"/>
          <w:rtl w:val="0"/>
          <w:lang w:val="fr-FR"/>
        </w:rPr>
        <w:t>ê</w:t>
      </w:r>
      <w:r>
        <w:rPr>
          <w:sz w:val="24"/>
          <w:szCs w:val="24"/>
          <w:rtl w:val="0"/>
          <w:lang w:val="fr-FR"/>
        </w:rPr>
        <w:t>tre plein de gr</w:t>
      </w:r>
      <w:r>
        <w:rPr>
          <w:sz w:val="24"/>
          <w:szCs w:val="24"/>
          <w:rtl w:val="0"/>
          <w:lang w:val="fr-FR"/>
        </w:rPr>
        <w:t>â</w:t>
      </w:r>
      <w:r>
        <w:rPr>
          <w:sz w:val="24"/>
          <w:szCs w:val="24"/>
          <w:rtl w:val="0"/>
          <w:lang w:val="fr-FR"/>
        </w:rPr>
        <w:t>ce</w:t>
      </w:r>
      <w:r>
        <w:rPr>
          <w:sz w:val="24"/>
          <w:szCs w:val="24"/>
          <w:rtl w:val="0"/>
          <w:lang w:val="it-IT"/>
        </w:rPr>
        <w:t xml:space="preserve">, non </w:t>
      </w:r>
      <w:r>
        <w:rPr>
          <w:sz w:val="24"/>
          <w:szCs w:val="24"/>
          <w:rtl w:val="0"/>
          <w:lang w:val="fr-FR"/>
        </w:rPr>
        <w:t xml:space="preserve">pas un </w:t>
      </w:r>
      <w:r>
        <w:rPr>
          <w:sz w:val="24"/>
          <w:szCs w:val="24"/>
          <w:rtl w:val="0"/>
          <w:lang w:val="fr-FR"/>
        </w:rPr>
        <w:t xml:space="preserve">querelleur, et </w:t>
      </w:r>
      <w:r>
        <w:rPr>
          <w:sz w:val="24"/>
          <w:szCs w:val="24"/>
          <w:rtl w:val="0"/>
          <w:lang w:val="fr-FR"/>
        </w:rPr>
        <w:t>ê</w:t>
      </w:r>
      <w:r>
        <w:rPr>
          <w:sz w:val="24"/>
          <w:szCs w:val="24"/>
          <w:rtl w:val="0"/>
          <w:lang w:val="fr-FR"/>
        </w:rPr>
        <w:t xml:space="preserve">tre </w:t>
      </w:r>
      <w:r>
        <w:rPr>
          <w:sz w:val="24"/>
          <w:szCs w:val="24"/>
          <w:rtl w:val="0"/>
          <w:lang w:val="da-DK"/>
        </w:rPr>
        <w:t>hospitalier, n</w:t>
      </w:r>
      <w:r>
        <w:rPr>
          <w:sz w:val="24"/>
          <w:szCs w:val="24"/>
          <w:rtl w:val="0"/>
          <w:lang w:val="fr-FR"/>
        </w:rPr>
        <w:t>on pas donn</w:t>
      </w:r>
      <w:r>
        <w:rPr>
          <w:sz w:val="24"/>
          <w:szCs w:val="24"/>
          <w:rtl w:val="0"/>
          <w:lang w:val="fr-FR"/>
        </w:rPr>
        <w:t xml:space="preserve">é à </w:t>
      </w:r>
      <w:r>
        <w:rPr>
          <w:sz w:val="24"/>
          <w:szCs w:val="24"/>
          <w:rtl w:val="0"/>
          <w:lang w:val="fr-FR"/>
        </w:rPr>
        <w:t xml:space="preserve">la convoitise </w:t>
      </w:r>
      <w:r>
        <w:rPr>
          <w:sz w:val="24"/>
          <w:szCs w:val="24"/>
          <w:rtl w:val="0"/>
          <w:lang w:val="fr-FR"/>
        </w:rPr>
        <w:t xml:space="preserve">— </w:t>
      </w:r>
      <w:r>
        <w:rPr>
          <w:sz w:val="24"/>
          <w:szCs w:val="24"/>
          <w:rtl w:val="0"/>
          <w:lang w:val="fr-FR"/>
        </w:rPr>
        <w:t>doit aimer Dieu plus que l</w:t>
      </w:r>
      <w:r>
        <w:rPr>
          <w:sz w:val="24"/>
          <w:szCs w:val="24"/>
          <w:rtl w:val="1"/>
        </w:rPr>
        <w:t>’</w:t>
      </w:r>
      <w:r>
        <w:rPr>
          <w:sz w:val="24"/>
          <w:szCs w:val="24"/>
          <w:rtl w:val="0"/>
        </w:rPr>
        <w:t>argent (1Tim. 6:7-9, H</w:t>
      </w:r>
      <w:r>
        <w:rPr>
          <w:sz w:val="24"/>
          <w:szCs w:val="24"/>
          <w:rtl w:val="0"/>
          <w:lang w:val="fr-FR"/>
        </w:rPr>
        <w:t>é</w:t>
      </w:r>
      <w:r>
        <w:rPr>
          <w:sz w:val="24"/>
          <w:szCs w:val="24"/>
          <w:rtl w:val="0"/>
          <w:lang w:val="fr-FR"/>
        </w:rPr>
        <w:t xml:space="preserve">b. 13:5), et </w:t>
      </w:r>
      <w:r>
        <w:rPr>
          <w:sz w:val="24"/>
          <w:szCs w:val="24"/>
          <w:rtl w:val="0"/>
          <w:lang w:val="fr-FR"/>
        </w:rPr>
        <w:t xml:space="preserve">avoir une bonne </w:t>
      </w:r>
      <w:r>
        <w:rPr>
          <w:sz w:val="24"/>
          <w:szCs w:val="24"/>
          <w:rtl w:val="0"/>
          <w:lang w:val="fr-FR"/>
        </w:rPr>
        <w:t>é</w:t>
      </w:r>
      <w:r>
        <w:rPr>
          <w:sz w:val="24"/>
          <w:szCs w:val="24"/>
          <w:rtl w:val="0"/>
          <w:lang w:val="fr-FR"/>
        </w:rPr>
        <w:t>thique du travail</w:t>
      </w:r>
      <w:r>
        <w:rPr>
          <w:sz w:val="24"/>
          <w:szCs w:val="24"/>
          <w:rtl w:val="0"/>
        </w:rPr>
        <w:t xml:space="preserve"> Col. 3:22-23.</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Ê</w:t>
      </w:r>
      <w:r>
        <w:rPr>
          <w:sz w:val="24"/>
          <w:szCs w:val="24"/>
          <w:rtl w:val="0"/>
          <w:lang w:val="fr-FR"/>
        </w:rPr>
        <w:t>tes-vous un serviteur</w:t>
      </w:r>
      <w:r>
        <w:rPr>
          <w:sz w:val="24"/>
          <w:szCs w:val="24"/>
          <w:rtl w:val="0"/>
          <w:lang w:val="fr-FR"/>
        </w:rPr>
        <w:t xml:space="preserve"> </w:t>
      </w:r>
      <w:r>
        <w:rPr>
          <w:sz w:val="24"/>
          <w:szCs w:val="24"/>
          <w:rtl w:val="0"/>
          <w:lang w:val="fr-FR"/>
        </w:rPr>
        <w:t>? Philosophiquement, soit vous choisissez de servir le peuple, soit vous choisissez implicitement d</w:t>
      </w:r>
      <w:r>
        <w:rPr>
          <w:sz w:val="24"/>
          <w:szCs w:val="24"/>
          <w:rtl w:val="0"/>
          <w:lang w:val="fr-FR"/>
        </w:rPr>
        <w:t>’ê</w:t>
      </w:r>
      <w:r>
        <w:rPr>
          <w:sz w:val="24"/>
          <w:szCs w:val="24"/>
          <w:rtl w:val="0"/>
          <w:lang w:val="it-IT"/>
        </w:rPr>
        <w:t>tre servi. J</w:t>
      </w:r>
      <w:r>
        <w:rPr>
          <w:sz w:val="24"/>
          <w:szCs w:val="24"/>
          <w:rtl w:val="0"/>
          <w:lang w:val="fr-FR"/>
        </w:rPr>
        <w:t>é</w:t>
      </w:r>
      <w:r>
        <w:rPr>
          <w:sz w:val="24"/>
          <w:szCs w:val="24"/>
          <w:rtl w:val="0"/>
          <w:lang w:val="fr-FR"/>
        </w:rPr>
        <w:t>sus a dit clairement que la cl</w:t>
      </w:r>
      <w:r>
        <w:rPr>
          <w:sz w:val="24"/>
          <w:szCs w:val="24"/>
          <w:rtl w:val="0"/>
          <w:lang w:val="fr-FR"/>
        </w:rPr>
        <w:t xml:space="preserve">é </w:t>
      </w:r>
      <w:r>
        <w:rPr>
          <w:sz w:val="24"/>
          <w:szCs w:val="24"/>
          <w:rtl w:val="0"/>
          <w:lang w:val="fr-FR"/>
        </w:rPr>
        <w:t xml:space="preserve">de la grandeur dans le royaume de Dieu </w:t>
      </w:r>
      <w:r>
        <w:rPr>
          <w:sz w:val="24"/>
          <w:szCs w:val="24"/>
          <w:rtl w:val="0"/>
          <w:lang w:val="fr-FR"/>
        </w:rPr>
        <w:t>c</w:t>
      </w:r>
      <w:r>
        <w:rPr>
          <w:sz w:val="24"/>
          <w:szCs w:val="24"/>
          <w:rtl w:val="0"/>
          <w:lang w:val="fr-FR"/>
        </w:rPr>
        <w:t>’</w:t>
      </w:r>
      <w:r>
        <w:rPr>
          <w:sz w:val="24"/>
          <w:szCs w:val="24"/>
          <w:rtl w:val="0"/>
          <w:lang w:val="fr-FR"/>
        </w:rPr>
        <w:t>est</w:t>
      </w:r>
      <w:r>
        <w:rPr>
          <w:sz w:val="24"/>
          <w:szCs w:val="24"/>
          <w:rtl w:val="0"/>
        </w:rPr>
        <w:t xml:space="preserve"> d</w:t>
      </w:r>
      <w:r>
        <w:rPr>
          <w:sz w:val="24"/>
          <w:szCs w:val="24"/>
          <w:rtl w:val="1"/>
        </w:rPr>
        <w:t>’</w:t>
      </w:r>
      <w:r>
        <w:rPr>
          <w:sz w:val="24"/>
          <w:szCs w:val="24"/>
          <w:rtl w:val="0"/>
          <w:lang w:val="fr-FR"/>
        </w:rPr>
        <w:t xml:space="preserve">apprendre </w:t>
      </w:r>
      <w:r>
        <w:rPr>
          <w:sz w:val="24"/>
          <w:szCs w:val="24"/>
          <w:rtl w:val="0"/>
          <w:lang w:val="fr-FR"/>
        </w:rPr>
        <w:t>à ê</w:t>
      </w:r>
      <w:r>
        <w:rPr>
          <w:sz w:val="24"/>
          <w:szCs w:val="24"/>
          <w:rtl w:val="0"/>
          <w:lang w:val="fr-FR"/>
        </w:rPr>
        <w:t>tre un serviteur pour tous (Mt. 20:8)</w:t>
      </w:r>
      <w:r>
        <w:rPr>
          <w:sz w:val="24"/>
          <w:szCs w:val="24"/>
          <w:rtl w:val="0"/>
          <w:lang w:val="fr-FR"/>
        </w:rPr>
        <w:t>.</w:t>
      </w:r>
      <w:r>
        <w:rPr>
          <w:sz w:val="24"/>
          <w:szCs w:val="24"/>
          <w:rtl w:val="0"/>
        </w:rPr>
        <w:t xml:space="preserve"> </w:t>
      </w:r>
      <w:r>
        <w:rPr>
          <w:sz w:val="24"/>
          <w:szCs w:val="24"/>
          <w:rtl w:val="0"/>
          <w:lang w:val="fr-FR"/>
        </w:rPr>
        <w:t>I</w:t>
      </w:r>
      <w:r>
        <w:rPr>
          <w:sz w:val="24"/>
          <w:szCs w:val="24"/>
          <w:rtl w:val="0"/>
          <w:lang w:val="fr-FR"/>
        </w:rPr>
        <w:t xml:space="preserve">l ne vient pas naturellement </w:t>
      </w:r>
      <w:r>
        <w:rPr>
          <w:sz w:val="24"/>
          <w:szCs w:val="24"/>
          <w:rtl w:val="0"/>
        </w:rPr>
        <w:t xml:space="preserve">à </w:t>
      </w:r>
      <w:r>
        <w:rPr>
          <w:sz w:val="24"/>
          <w:szCs w:val="24"/>
          <w:rtl w:val="0"/>
          <w:lang w:val="fr-FR"/>
        </w:rPr>
        <w:t>notre chair. Le Ma</w:t>
      </w:r>
      <w:r>
        <w:rPr>
          <w:sz w:val="24"/>
          <w:szCs w:val="24"/>
          <w:rtl w:val="0"/>
        </w:rPr>
        <w:t>î</w:t>
      </w:r>
      <w:r>
        <w:rPr>
          <w:sz w:val="24"/>
          <w:szCs w:val="24"/>
          <w:rtl w:val="0"/>
          <w:lang w:val="fr-FR"/>
        </w:rPr>
        <w:t>tre lui-m</w:t>
      </w:r>
      <w:r>
        <w:rPr>
          <w:sz w:val="24"/>
          <w:szCs w:val="24"/>
          <w:rtl w:val="0"/>
        </w:rPr>
        <w:t>ê</w:t>
      </w:r>
      <w:r>
        <w:rPr>
          <w:sz w:val="24"/>
          <w:szCs w:val="24"/>
          <w:rtl w:val="0"/>
          <w:lang w:val="pt-PT"/>
        </w:rPr>
        <w:t>me a observ</w:t>
      </w:r>
      <w:r>
        <w:rPr>
          <w:sz w:val="24"/>
          <w:szCs w:val="24"/>
          <w:rtl w:val="0"/>
          <w:lang w:val="fr-FR"/>
        </w:rPr>
        <w:t xml:space="preserve">é </w:t>
      </w:r>
      <w:r>
        <w:rPr>
          <w:sz w:val="24"/>
          <w:szCs w:val="24"/>
          <w:rtl w:val="0"/>
          <w:lang w:val="es-ES_tradnl"/>
        </w:rPr>
        <w:t>qu</w:t>
      </w:r>
      <w:r>
        <w:rPr>
          <w:sz w:val="24"/>
          <w:szCs w:val="24"/>
          <w:rtl w:val="1"/>
        </w:rPr>
        <w:t>’</w:t>
      </w:r>
      <w:r>
        <w:rPr>
          <w:sz w:val="24"/>
          <w:szCs w:val="24"/>
          <w:rtl w:val="0"/>
          <w:lang w:val="fr-FR"/>
        </w:rPr>
        <w:t>il n</w:t>
      </w:r>
      <w:r>
        <w:rPr>
          <w:sz w:val="24"/>
          <w:szCs w:val="24"/>
          <w:rtl w:val="0"/>
          <w:lang w:val="fr-FR"/>
        </w:rPr>
        <w:t>’é</w:t>
      </w:r>
      <w:r>
        <w:rPr>
          <w:sz w:val="24"/>
          <w:szCs w:val="24"/>
          <w:rtl w:val="0"/>
          <w:lang w:val="fr-FR"/>
        </w:rPr>
        <w:t xml:space="preserve">tait pas venu pour </w:t>
      </w:r>
      <w:r>
        <w:rPr>
          <w:sz w:val="24"/>
          <w:szCs w:val="24"/>
          <w:rtl w:val="0"/>
        </w:rPr>
        <w:t>ê</w:t>
      </w:r>
      <w:r>
        <w:rPr>
          <w:sz w:val="24"/>
          <w:szCs w:val="24"/>
          <w:rtl w:val="0"/>
          <w:lang w:val="fr-FR"/>
        </w:rPr>
        <w:t>tre servi, mais pour servir et donner sa vie en ran</w:t>
      </w:r>
      <w:r>
        <w:rPr>
          <w:sz w:val="24"/>
          <w:szCs w:val="24"/>
          <w:rtl w:val="0"/>
        </w:rPr>
        <w:t>ç</w:t>
      </w:r>
      <w:r>
        <w:rPr>
          <w:sz w:val="24"/>
          <w:szCs w:val="24"/>
          <w:rtl w:val="0"/>
          <w:lang w:val="fr-FR"/>
        </w:rPr>
        <w:t>on pour beaucoup (Mc 10:44-45). Ce n</w:t>
      </w:r>
      <w:r>
        <w:rPr>
          <w:sz w:val="24"/>
          <w:szCs w:val="24"/>
          <w:rtl w:val="1"/>
        </w:rPr>
        <w:t>’</w:t>
      </w:r>
      <w:r>
        <w:rPr>
          <w:sz w:val="24"/>
          <w:szCs w:val="24"/>
          <w:rtl w:val="0"/>
          <w:lang w:val="fr-FR"/>
        </w:rPr>
        <w:t>est pas seulement ce que J</w:t>
      </w:r>
      <w:r>
        <w:rPr>
          <w:sz w:val="24"/>
          <w:szCs w:val="24"/>
          <w:rtl w:val="0"/>
          <w:lang w:val="fr-FR"/>
        </w:rPr>
        <w:t>é</w:t>
      </w:r>
      <w:r>
        <w:rPr>
          <w:sz w:val="24"/>
          <w:szCs w:val="24"/>
          <w:rtl w:val="0"/>
          <w:lang w:val="es-ES_tradnl"/>
        </w:rPr>
        <w:t>sus a d</w:t>
      </w:r>
      <w:r>
        <w:rPr>
          <w:sz w:val="24"/>
          <w:szCs w:val="24"/>
          <w:rtl w:val="0"/>
          <w:lang w:val="fr-FR"/>
        </w:rPr>
        <w:t>é</w:t>
      </w:r>
      <w:r>
        <w:rPr>
          <w:sz w:val="24"/>
          <w:szCs w:val="24"/>
          <w:rtl w:val="0"/>
          <w:lang w:val="es-ES_tradnl"/>
        </w:rPr>
        <w:t>clar</w:t>
      </w:r>
      <w:r>
        <w:rPr>
          <w:sz w:val="24"/>
          <w:szCs w:val="24"/>
          <w:rtl w:val="0"/>
          <w:lang w:val="fr-FR"/>
        </w:rPr>
        <w:t>é</w:t>
      </w:r>
      <w:r>
        <w:rPr>
          <w:sz w:val="24"/>
          <w:szCs w:val="24"/>
          <w:rtl w:val="0"/>
          <w:lang w:val="fr-FR"/>
        </w:rPr>
        <w:t>, mais ce qu</w:t>
      </w:r>
      <w:r>
        <w:rPr>
          <w:sz w:val="24"/>
          <w:szCs w:val="24"/>
          <w:rtl w:val="1"/>
        </w:rPr>
        <w:t>’</w:t>
      </w:r>
      <w:r>
        <w:rPr>
          <w:sz w:val="24"/>
          <w:szCs w:val="24"/>
          <w:rtl w:val="0"/>
          <w:lang w:val="fr-FR"/>
        </w:rPr>
        <w:t>Il a mo</w:t>
      </w:r>
      <w:r>
        <w:rPr>
          <w:sz w:val="24"/>
          <w:szCs w:val="24"/>
          <w:rtl w:val="0"/>
          <w:lang w:val="fr-FR"/>
        </w:rPr>
        <w:t>ntr</w:t>
      </w:r>
      <w:r>
        <w:rPr>
          <w:sz w:val="24"/>
          <w:szCs w:val="24"/>
          <w:rtl w:val="0"/>
          <w:lang w:val="fr-FR"/>
        </w:rPr>
        <w:t xml:space="preserve">é </w:t>
      </w:r>
      <w:r>
        <w:rPr>
          <w:sz w:val="24"/>
          <w:szCs w:val="24"/>
          <w:rtl w:val="0"/>
          <w:lang w:val="fr-FR"/>
        </w:rPr>
        <w:t>par sa vie</w:t>
      </w:r>
      <w:r>
        <w:rPr>
          <w:sz w:val="24"/>
          <w:szCs w:val="24"/>
          <w:rtl w:val="0"/>
        </w:rPr>
        <w:t>. J</w:t>
      </w:r>
      <w:r>
        <w:rPr>
          <w:sz w:val="24"/>
          <w:szCs w:val="24"/>
          <w:rtl w:val="0"/>
          <w:lang w:val="fr-FR"/>
        </w:rPr>
        <w:t>é</w:t>
      </w:r>
      <w:r>
        <w:rPr>
          <w:sz w:val="24"/>
          <w:szCs w:val="24"/>
          <w:rtl w:val="0"/>
          <w:lang w:val="fr-FR"/>
        </w:rPr>
        <w:t>sus met les besoins des autres avant les siens. Par cons</w:t>
      </w:r>
      <w:r>
        <w:rPr>
          <w:sz w:val="24"/>
          <w:szCs w:val="24"/>
          <w:rtl w:val="0"/>
          <w:lang w:val="fr-FR"/>
        </w:rPr>
        <w:t>é</w:t>
      </w:r>
      <w:r>
        <w:rPr>
          <w:sz w:val="24"/>
          <w:szCs w:val="24"/>
          <w:rtl w:val="0"/>
          <w:lang w:val="fr-FR"/>
        </w:rPr>
        <w:t>quent, choisissez de devenir un serviteur. Ne cherchez pas les applaudissements.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Au cours de mes ann</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Calvary Chapel</w:t>
      </w:r>
      <w:r>
        <w:rPr>
          <w:sz w:val="24"/>
          <w:szCs w:val="24"/>
          <w:rtl w:val="0"/>
          <w:lang w:val="pt-PT"/>
        </w:rPr>
        <w:t xml:space="preserve"> de Costa Mesa, j</w:t>
      </w:r>
      <w:r>
        <w:rPr>
          <w:sz w:val="24"/>
          <w:szCs w:val="24"/>
          <w:rtl w:val="1"/>
        </w:rPr>
        <w:t>’</w:t>
      </w:r>
      <w:r>
        <w:rPr>
          <w:sz w:val="24"/>
          <w:szCs w:val="24"/>
          <w:rtl w:val="0"/>
          <w:lang w:val="pt-PT"/>
        </w:rPr>
        <w:t>ai observ</w:t>
      </w:r>
      <w:r>
        <w:rPr>
          <w:sz w:val="24"/>
          <w:szCs w:val="24"/>
          <w:rtl w:val="0"/>
          <w:lang w:val="fr-FR"/>
        </w:rPr>
        <w:t xml:space="preserve">é </w:t>
      </w:r>
      <w:r>
        <w:rPr>
          <w:sz w:val="24"/>
          <w:szCs w:val="24"/>
          <w:rtl w:val="0"/>
          <w:lang w:val="fr-FR"/>
        </w:rPr>
        <w:t>mon pasteur,</w:t>
      </w:r>
      <w:r>
        <w:rPr>
          <w:sz w:val="24"/>
          <w:szCs w:val="24"/>
          <w:rtl w:val="0"/>
          <w:lang w:val="fr-FR"/>
        </w:rPr>
        <w:t xml:space="preserve"> </w:t>
      </w:r>
      <w:r>
        <w:rPr>
          <w:sz w:val="24"/>
          <w:szCs w:val="24"/>
          <w:rtl w:val="0"/>
          <w:lang w:val="fr-FR"/>
        </w:rPr>
        <w:t xml:space="preserve">Chuck Smith, dans une </w:t>
      </w:r>
      <w:r>
        <w:rPr>
          <w:sz w:val="24"/>
          <w:szCs w:val="24"/>
          <w:rtl w:val="0"/>
          <w:lang w:val="fr-FR"/>
        </w:rPr>
        <w:t xml:space="preserve">diverses situations. </w:t>
      </w:r>
      <w:r>
        <w:rPr>
          <w:sz w:val="24"/>
          <w:szCs w:val="24"/>
          <w:rtl w:val="0"/>
          <w:lang w:val="it-IT"/>
        </w:rPr>
        <w:t xml:space="preserve">Il </w:t>
      </w:r>
      <w:r>
        <w:rPr>
          <w:sz w:val="24"/>
          <w:szCs w:val="24"/>
          <w:rtl w:val="0"/>
          <w:lang w:val="fr-FR"/>
        </w:rPr>
        <w:t>é</w:t>
      </w:r>
      <w:r>
        <w:rPr>
          <w:sz w:val="24"/>
          <w:szCs w:val="24"/>
          <w:rtl w:val="0"/>
          <w:lang w:val="fr-FR"/>
        </w:rPr>
        <w:t>tait un serviteur qui ramassait les ordures en marchant sur le campus de l</w:t>
      </w:r>
      <w:r>
        <w:rPr>
          <w:sz w:val="24"/>
          <w:szCs w:val="24"/>
          <w:rtl w:val="0"/>
          <w:lang w:val="fr-FR"/>
        </w:rPr>
        <w:t>’é</w:t>
      </w:r>
      <w:r>
        <w:rPr>
          <w:sz w:val="24"/>
          <w:szCs w:val="24"/>
          <w:rtl w:val="0"/>
          <w:lang w:val="fr-FR"/>
        </w:rPr>
        <w:t xml:space="preserve">glise. Il </w:t>
      </w:r>
      <w:r>
        <w:rPr>
          <w:sz w:val="24"/>
          <w:szCs w:val="24"/>
          <w:rtl w:val="0"/>
          <w:lang w:val="fr-FR"/>
        </w:rPr>
        <w:t>é</w:t>
      </w:r>
      <w:r>
        <w:rPr>
          <w:sz w:val="24"/>
          <w:szCs w:val="24"/>
          <w:rtl w:val="0"/>
          <w:lang w:val="fr-FR"/>
        </w:rPr>
        <w:t>tait</w:t>
      </w:r>
      <w:r>
        <w:rPr>
          <w:sz w:val="24"/>
          <w:szCs w:val="24"/>
          <w:rtl w:val="0"/>
          <w:lang w:val="de-DE"/>
        </w:rPr>
        <w:t xml:space="preserve"> un</w:t>
      </w:r>
      <w:r>
        <w:rPr>
          <w:sz w:val="24"/>
          <w:szCs w:val="24"/>
          <w:rtl w:val="0"/>
          <w:lang w:val="fr-FR"/>
        </w:rPr>
        <w:t xml:space="preserve"> </w:t>
      </w:r>
      <w:r>
        <w:rPr>
          <w:sz w:val="24"/>
          <w:szCs w:val="24"/>
          <w:rtl w:val="0"/>
          <w:lang w:val="fr-FR"/>
        </w:rPr>
        <w:t>homme de caract</w:t>
      </w:r>
      <w:r>
        <w:rPr>
          <w:sz w:val="24"/>
          <w:szCs w:val="24"/>
          <w:rtl w:val="0"/>
          <w:lang w:val="it-IT"/>
        </w:rPr>
        <w:t>è</w:t>
      </w:r>
      <w:r>
        <w:rPr>
          <w:sz w:val="24"/>
          <w:szCs w:val="24"/>
          <w:rtl w:val="0"/>
          <w:lang w:val="fr-FR"/>
        </w:rPr>
        <w:t>re coh</w:t>
      </w:r>
      <w:r>
        <w:rPr>
          <w:sz w:val="24"/>
          <w:szCs w:val="24"/>
          <w:rtl w:val="0"/>
          <w:lang w:val="fr-FR"/>
        </w:rPr>
        <w:t>é</w:t>
      </w:r>
      <w:r>
        <w:rPr>
          <w:sz w:val="24"/>
          <w:szCs w:val="24"/>
          <w:rtl w:val="0"/>
          <w:lang w:val="fr-FR"/>
        </w:rPr>
        <w:t>rent et un homme de vision. Une grande partie de ce que j</w:t>
      </w:r>
      <w:r>
        <w:rPr>
          <w:sz w:val="24"/>
          <w:szCs w:val="24"/>
          <w:rtl w:val="1"/>
        </w:rPr>
        <w:t>’</w:t>
      </w:r>
      <w:r>
        <w:rPr>
          <w:sz w:val="24"/>
          <w:szCs w:val="24"/>
          <w:rtl w:val="0"/>
          <w:lang w:val="fr-FR"/>
        </w:rPr>
        <w:t>ai appris sur le minist</w:t>
      </w:r>
      <w:r>
        <w:rPr>
          <w:sz w:val="24"/>
          <w:szCs w:val="24"/>
          <w:rtl w:val="0"/>
          <w:lang w:val="it-IT"/>
        </w:rPr>
        <w:t>è</w:t>
      </w:r>
      <w:r>
        <w:rPr>
          <w:sz w:val="24"/>
          <w:szCs w:val="24"/>
          <w:rtl w:val="0"/>
        </w:rPr>
        <w:t xml:space="preserve">re </w:t>
      </w:r>
      <w:r>
        <w:rPr>
          <w:sz w:val="24"/>
          <w:szCs w:val="24"/>
          <w:rtl w:val="0"/>
          <w:lang w:val="fr-FR"/>
        </w:rPr>
        <w:t>é</w:t>
      </w:r>
      <w:r>
        <w:rPr>
          <w:sz w:val="24"/>
          <w:szCs w:val="24"/>
          <w:rtl w:val="0"/>
          <w:lang w:val="fr-FR"/>
        </w:rPr>
        <w:t>tait de</w:t>
      </w:r>
    </w:p>
    <w:p>
      <w:pPr>
        <w:pStyle w:val="Body"/>
        <w:spacing w:line="360" w:lineRule="auto"/>
        <w:jc w:val="left"/>
        <w:rPr>
          <w:sz w:val="24"/>
          <w:szCs w:val="24"/>
        </w:rPr>
      </w:pPr>
      <w:r>
        <w:rPr>
          <w:sz w:val="24"/>
          <w:szCs w:val="24"/>
          <w:rtl w:val="0"/>
          <w:lang w:val="fr-FR"/>
        </w:rPr>
        <w:t>observer le pasteur Chuck. Trouver un mentor que vous pouvez apprendre sur le caract</w:t>
      </w:r>
      <w:r>
        <w:rPr>
          <w:sz w:val="24"/>
          <w:szCs w:val="24"/>
          <w:rtl w:val="0"/>
          <w:lang w:val="it-IT"/>
        </w:rPr>
        <w:t>è</w:t>
      </w:r>
      <w:r>
        <w:rPr>
          <w:sz w:val="24"/>
          <w:szCs w:val="24"/>
          <w:rtl w:val="0"/>
          <w:lang w:val="fr-FR"/>
        </w:rPr>
        <w:t>re d</w:t>
      </w:r>
      <w:r>
        <w:rPr>
          <w:sz w:val="24"/>
          <w:szCs w:val="24"/>
          <w:rtl w:val="1"/>
        </w:rPr>
        <w:t>’</w:t>
      </w:r>
      <w:r>
        <w:rPr>
          <w:sz w:val="24"/>
          <w:szCs w:val="24"/>
          <w:rtl w:val="0"/>
          <w:lang w:val="pt-PT"/>
        </w:rPr>
        <w:t xml:space="preserve">observer </w:t>
      </w:r>
      <w:r>
        <w:rPr>
          <w:sz w:val="24"/>
          <w:szCs w:val="24"/>
          <w:rtl w:val="0"/>
          <w:lang w:val="fr-FR"/>
        </w:rPr>
        <w:t>sa</w:t>
      </w:r>
      <w:r>
        <w:rPr>
          <w:sz w:val="24"/>
          <w:szCs w:val="24"/>
          <w:rtl w:val="0"/>
          <w:lang w:val="fr-FR"/>
        </w:rPr>
        <w:t xml:space="preserve"> vie, et </w:t>
      </w:r>
      <w:r>
        <w:rPr>
          <w:sz w:val="24"/>
          <w:szCs w:val="24"/>
          <w:rtl w:val="0"/>
        </w:rPr>
        <w:t>ê</w:t>
      </w:r>
      <w:r>
        <w:rPr>
          <w:sz w:val="24"/>
          <w:szCs w:val="24"/>
          <w:rtl w:val="0"/>
        </w:rPr>
        <w:t>tre</w:t>
      </w:r>
      <w:r>
        <w:rPr>
          <w:sz w:val="24"/>
          <w:szCs w:val="24"/>
          <w:rtl w:val="0"/>
          <w:lang w:val="fr-FR"/>
        </w:rPr>
        <w:t xml:space="preserve"> </w:t>
      </w:r>
      <w:r>
        <w:rPr>
          <w:sz w:val="24"/>
          <w:szCs w:val="24"/>
          <w:rtl w:val="0"/>
          <w:lang w:val="fr-FR"/>
        </w:rPr>
        <w:t>un mentor qui fait preuve de caract</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Quel est votre temp</w:t>
      </w:r>
      <w:r>
        <w:rPr>
          <w:sz w:val="24"/>
          <w:szCs w:val="24"/>
          <w:rtl w:val="0"/>
          <w:lang w:val="fr-FR"/>
        </w:rPr>
        <w:t>é</w:t>
      </w:r>
      <w:r>
        <w:rPr>
          <w:sz w:val="24"/>
          <w:szCs w:val="24"/>
          <w:rtl w:val="0"/>
          <w:lang w:val="fr-FR"/>
        </w:rPr>
        <w:t>rament ? J</w:t>
      </w:r>
      <w:r>
        <w:rPr>
          <w:sz w:val="24"/>
          <w:szCs w:val="24"/>
          <w:rtl w:val="1"/>
        </w:rPr>
        <w:t>’</w:t>
      </w:r>
      <w:r>
        <w:rPr>
          <w:sz w:val="24"/>
          <w:szCs w:val="24"/>
          <w:rtl w:val="0"/>
          <w:lang w:val="it-IT"/>
        </w:rPr>
        <w:t>ai d</w:t>
      </w:r>
      <w:r>
        <w:rPr>
          <w:sz w:val="24"/>
          <w:szCs w:val="24"/>
          <w:rtl w:val="0"/>
          <w:lang w:val="fr-FR"/>
        </w:rPr>
        <w:t>é</w:t>
      </w:r>
      <w:r>
        <w:rPr>
          <w:sz w:val="24"/>
          <w:szCs w:val="24"/>
          <w:rtl w:val="0"/>
          <w:lang w:val="fr-FR"/>
        </w:rPr>
        <w:t>couvert que ceux qui sont efficaces ont un c</w:t>
      </w:r>
      <w:r>
        <w:rPr>
          <w:sz w:val="24"/>
          <w:szCs w:val="24"/>
          <w:rtl w:val="0"/>
          <w:lang w:val="fr-FR"/>
        </w:rPr>
        <w:t>œ</w:t>
      </w:r>
      <w:r>
        <w:rPr>
          <w:sz w:val="24"/>
          <w:szCs w:val="24"/>
          <w:rtl w:val="0"/>
          <w:lang w:val="fr-FR"/>
        </w:rPr>
        <w:t xml:space="preserve">ur tendre (compassion) et une peau dure. Pouvez-vous recevoir des critiques constructives et grandir sans </w:t>
      </w:r>
      <w:r>
        <w:rPr>
          <w:sz w:val="24"/>
          <w:szCs w:val="24"/>
          <w:rtl w:val="0"/>
        </w:rPr>
        <w:t>ê</w:t>
      </w:r>
      <w:r>
        <w:rPr>
          <w:sz w:val="24"/>
          <w:szCs w:val="24"/>
          <w:rtl w:val="0"/>
          <w:lang w:val="fr-FR"/>
        </w:rPr>
        <w:t>tre d</w:t>
      </w:r>
      <w:r>
        <w:rPr>
          <w:sz w:val="24"/>
          <w:szCs w:val="24"/>
          <w:rtl w:val="0"/>
          <w:lang w:val="fr-FR"/>
        </w:rPr>
        <w:t>é</w:t>
      </w:r>
      <w:r>
        <w:rPr>
          <w:sz w:val="24"/>
          <w:szCs w:val="24"/>
          <w:rtl w:val="0"/>
          <w:lang w:val="fr-FR"/>
        </w:rPr>
        <w:t>fensif ou hypersensible ? Les gens qui donnent l</w:t>
      </w:r>
      <w:r>
        <w:rPr>
          <w:sz w:val="24"/>
          <w:szCs w:val="24"/>
          <w:rtl w:val="1"/>
        </w:rPr>
        <w:t>’</w:t>
      </w:r>
      <w:r>
        <w:rPr>
          <w:sz w:val="24"/>
          <w:szCs w:val="24"/>
          <w:rtl w:val="0"/>
          <w:lang w:val="fr-FR"/>
        </w:rPr>
        <w:t xml:space="preserve">impression de marcher sur </w:t>
      </w:r>
      <w:r>
        <w:rPr>
          <w:sz w:val="24"/>
          <w:szCs w:val="24"/>
          <w:rtl w:val="0"/>
          <w:lang w:val="fr-FR"/>
        </w:rPr>
        <w:t>la glace</w:t>
      </w:r>
      <w:r>
        <w:rPr>
          <w:sz w:val="24"/>
          <w:szCs w:val="24"/>
          <w:rtl w:val="0"/>
          <w:lang w:val="fr-FR"/>
        </w:rPr>
        <w:t xml:space="preserve"> ont tendance </w:t>
      </w:r>
      <w:r>
        <w:rPr>
          <w:sz w:val="24"/>
          <w:szCs w:val="24"/>
          <w:rtl w:val="0"/>
          <w:lang w:val="fr-FR"/>
        </w:rPr>
        <w:t>à ê</w:t>
      </w:r>
      <w:r>
        <w:rPr>
          <w:sz w:val="24"/>
          <w:szCs w:val="24"/>
          <w:rtl w:val="0"/>
          <w:lang w:val="it-IT"/>
        </w:rPr>
        <w:t>tre inefficaces.</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4. Confiance en Christ</w:t>
      </w:r>
    </w:p>
    <w:p>
      <w:pPr>
        <w:pStyle w:val="Body"/>
        <w:spacing w:line="360" w:lineRule="auto"/>
        <w:jc w:val="left"/>
        <w:rPr>
          <w:sz w:val="24"/>
          <w:szCs w:val="24"/>
        </w:rPr>
      </w:pPr>
      <w:r>
        <w:rPr>
          <w:sz w:val="24"/>
          <w:szCs w:val="24"/>
          <w:rtl w:val="0"/>
          <w:lang w:val="fr-FR"/>
        </w:rPr>
        <w:t>a</w:t>
      </w:r>
      <w:r>
        <w:rPr>
          <w:b w:val="1"/>
          <w:bCs w:val="1"/>
          <w:sz w:val="24"/>
          <w:szCs w:val="24"/>
          <w:rtl w:val="0"/>
          <w:lang w:val="fr-FR"/>
        </w:rPr>
        <w:t>. Appuyez sur</w:t>
      </w:r>
      <w:r>
        <w:rPr>
          <w:b w:val="1"/>
          <w:bCs w:val="1"/>
          <w:sz w:val="24"/>
          <w:szCs w:val="24"/>
          <w:rtl w:val="0"/>
          <w:lang w:val="fr-FR"/>
        </w:rPr>
        <w:t xml:space="preserve"> la puissance de Christ plut</w:t>
      </w:r>
      <w:r>
        <w:rPr>
          <w:b w:val="1"/>
          <w:bCs w:val="1"/>
          <w:sz w:val="24"/>
          <w:szCs w:val="24"/>
          <w:rtl w:val="0"/>
        </w:rPr>
        <w:t>ô</w:t>
      </w:r>
      <w:r>
        <w:rPr>
          <w:b w:val="1"/>
          <w:bCs w:val="1"/>
          <w:sz w:val="24"/>
          <w:szCs w:val="24"/>
          <w:rtl w:val="0"/>
          <w:lang w:val="fr-FR"/>
        </w:rPr>
        <w:t xml:space="preserve">t que </w:t>
      </w:r>
      <w:r>
        <w:rPr>
          <w:b w:val="1"/>
          <w:bCs w:val="1"/>
          <w:sz w:val="24"/>
          <w:szCs w:val="24"/>
          <w:rtl w:val="0"/>
          <w:lang w:val="fr-FR"/>
        </w:rPr>
        <w:t>sur</w:t>
      </w:r>
      <w:r>
        <w:rPr>
          <w:b w:val="1"/>
          <w:bCs w:val="1"/>
          <w:sz w:val="24"/>
          <w:szCs w:val="24"/>
          <w:rtl w:val="0"/>
          <w:lang w:val="fr-FR"/>
        </w:rPr>
        <w:t xml:space="preserve"> votre propre capacit</w:t>
      </w:r>
      <w:r>
        <w:rPr>
          <w:b w:val="1"/>
          <w:bCs w:val="1"/>
          <w:sz w:val="24"/>
          <w:szCs w:val="24"/>
          <w:rtl w:val="0"/>
        </w:rPr>
        <w:t>é </w:t>
      </w:r>
      <w:r>
        <w:rPr>
          <w:b w:val="1"/>
          <w:bCs w:val="1"/>
          <w:sz w:val="24"/>
          <w:szCs w:val="24"/>
          <w:rtl w:val="0"/>
        </w:rPr>
        <w:t xml:space="preserve">: </w:t>
      </w:r>
      <w:r>
        <w:rPr>
          <w:sz w:val="24"/>
          <w:szCs w:val="24"/>
          <w:rtl w:val="0"/>
          <w:lang w:val="fr-FR"/>
        </w:rPr>
        <w:t>Votre confiance est soit en Christ, soit en vous-m</w:t>
      </w:r>
      <w:r>
        <w:rPr>
          <w:sz w:val="24"/>
          <w:szCs w:val="24"/>
          <w:rtl w:val="0"/>
        </w:rPr>
        <w:t>ê</w:t>
      </w:r>
      <w:r>
        <w:rPr>
          <w:sz w:val="24"/>
          <w:szCs w:val="24"/>
          <w:rtl w:val="0"/>
          <w:lang w:val="fr-FR"/>
        </w:rPr>
        <w:t xml:space="preserve">me. Des </w:t>
      </w:r>
      <w:r>
        <w:rPr>
          <w:sz w:val="24"/>
          <w:szCs w:val="24"/>
          <w:rtl w:val="0"/>
          <w:lang w:val="fr-FR"/>
        </w:rPr>
        <w:t>dirigeants</w:t>
      </w:r>
      <w:r>
        <w:rPr>
          <w:sz w:val="24"/>
          <w:szCs w:val="24"/>
          <w:rtl w:val="0"/>
          <w:lang w:val="fr-FR"/>
        </w:rPr>
        <w:t xml:space="preserve"> spirituels efficaces ont d</w:t>
      </w:r>
      <w:r>
        <w:rPr>
          <w:sz w:val="24"/>
          <w:szCs w:val="24"/>
          <w:rtl w:val="0"/>
          <w:lang w:val="fr-FR"/>
        </w:rPr>
        <w:t>é</w:t>
      </w:r>
      <w:r>
        <w:rPr>
          <w:sz w:val="24"/>
          <w:szCs w:val="24"/>
          <w:rtl w:val="0"/>
          <w:lang w:val="fr-FR"/>
        </w:rPr>
        <w:t>couvert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rPr>
        <w:t>de d</w:t>
      </w:r>
      <w:r>
        <w:rPr>
          <w:sz w:val="24"/>
          <w:szCs w:val="24"/>
          <w:rtl w:val="0"/>
          <w:lang w:val="fr-FR"/>
        </w:rPr>
        <w:t>é</w:t>
      </w:r>
      <w:r>
        <w:rPr>
          <w:sz w:val="24"/>
          <w:szCs w:val="24"/>
          <w:rtl w:val="0"/>
          <w:lang w:val="fr-FR"/>
        </w:rPr>
        <w:t>pendre de la puissance du Christ plut</w:t>
      </w:r>
      <w:r>
        <w:rPr>
          <w:sz w:val="24"/>
          <w:szCs w:val="24"/>
          <w:rtl w:val="0"/>
        </w:rPr>
        <w:t>ô</w:t>
      </w:r>
      <w:r>
        <w:rPr>
          <w:sz w:val="24"/>
          <w:szCs w:val="24"/>
          <w:rtl w:val="0"/>
          <w:lang w:val="fr-FR"/>
        </w:rPr>
        <w:t>t que de la force de la chair de l</w:t>
      </w:r>
      <w:r>
        <w:rPr>
          <w:sz w:val="24"/>
          <w:szCs w:val="24"/>
          <w:rtl w:val="1"/>
        </w:rPr>
        <w:t>’</w:t>
      </w:r>
      <w:r>
        <w:rPr>
          <w:sz w:val="24"/>
          <w:szCs w:val="24"/>
          <w:rtl w:val="0"/>
          <w:lang w:val="fr-FR"/>
        </w:rPr>
        <w:t>homme. T</w:t>
      </w:r>
      <w:r>
        <w:rPr>
          <w:sz w:val="24"/>
          <w:szCs w:val="24"/>
          <w:rtl w:val="0"/>
        </w:rPr>
        <w:t>ô</w:t>
      </w:r>
      <w:r>
        <w:rPr>
          <w:sz w:val="24"/>
          <w:szCs w:val="24"/>
          <w:rtl w:val="0"/>
          <w:lang w:val="fr-FR"/>
        </w:rPr>
        <w:t>t ou tard, de pr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 plus t</w:t>
      </w:r>
      <w:r>
        <w:rPr>
          <w:sz w:val="24"/>
          <w:szCs w:val="24"/>
          <w:rtl w:val="0"/>
        </w:rPr>
        <w:t>ô</w:t>
      </w:r>
      <w:r>
        <w:rPr>
          <w:sz w:val="24"/>
          <w:szCs w:val="24"/>
          <w:rtl w:val="0"/>
          <w:lang w:val="fr-FR"/>
        </w:rPr>
        <w:t>t, vous d</w:t>
      </w:r>
      <w:r>
        <w:rPr>
          <w:sz w:val="24"/>
          <w:szCs w:val="24"/>
          <w:rtl w:val="0"/>
          <w:lang w:val="fr-FR"/>
        </w:rPr>
        <w:t>é</w:t>
      </w:r>
      <w:r>
        <w:rPr>
          <w:sz w:val="24"/>
          <w:szCs w:val="24"/>
          <w:rtl w:val="0"/>
          <w:lang w:val="fr-FR"/>
        </w:rPr>
        <w:t>couvrirez et red</w:t>
      </w:r>
      <w:r>
        <w:rPr>
          <w:sz w:val="24"/>
          <w:szCs w:val="24"/>
          <w:rtl w:val="0"/>
          <w:lang w:val="fr-FR"/>
        </w:rPr>
        <w:t>é</w:t>
      </w:r>
      <w:r>
        <w:rPr>
          <w:sz w:val="24"/>
          <w:szCs w:val="24"/>
          <w:rtl w:val="0"/>
          <w:lang w:val="fr-FR"/>
        </w:rPr>
        <w:t>couvrirez qu</w:t>
      </w:r>
      <w:r>
        <w:rPr>
          <w:sz w:val="24"/>
          <w:szCs w:val="24"/>
          <w:rtl w:val="1"/>
        </w:rPr>
        <w:t>’</w:t>
      </w:r>
      <w:r>
        <w:rPr>
          <w:sz w:val="24"/>
          <w:szCs w:val="24"/>
          <w:rtl w:val="0"/>
          <w:lang w:val="fr-FR"/>
        </w:rPr>
        <w:t>en dehors de Lui, vous ne pouvez rien faire qui apportera une valeur spirituelle. N</w:t>
      </w:r>
      <w:r>
        <w:rPr>
          <w:sz w:val="24"/>
          <w:szCs w:val="24"/>
          <w:rtl w:val="0"/>
          <w:lang w:val="fr-FR"/>
        </w:rPr>
        <w:t>é</w:t>
      </w:r>
      <w:r>
        <w:rPr>
          <w:sz w:val="24"/>
          <w:szCs w:val="24"/>
          <w:rtl w:val="0"/>
          <w:lang w:val="fr-FR"/>
        </w:rPr>
        <w:t>anmoins, J</w:t>
      </w:r>
      <w:r>
        <w:rPr>
          <w:sz w:val="24"/>
          <w:szCs w:val="24"/>
          <w:rtl w:val="0"/>
          <w:lang w:val="fr-FR"/>
        </w:rPr>
        <w:t>é</w:t>
      </w:r>
      <w:r>
        <w:rPr>
          <w:sz w:val="24"/>
          <w:szCs w:val="24"/>
          <w:rtl w:val="0"/>
          <w:lang w:val="fr-FR"/>
        </w:rPr>
        <w:t>sus nous assure que si nous sommes li</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Lui, nous porterons beaucoup de fruits (Jean 15:5). Ce verset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en-US"/>
        </w:rPr>
        <w:t>un th</w:t>
      </w:r>
      <w:r>
        <w:rPr>
          <w:sz w:val="24"/>
          <w:szCs w:val="24"/>
          <w:rtl w:val="0"/>
          <w:lang w:val="it-IT"/>
        </w:rPr>
        <w:t>è</w:t>
      </w:r>
      <w:r>
        <w:rPr>
          <w:sz w:val="24"/>
          <w:szCs w:val="24"/>
          <w:rtl w:val="0"/>
          <w:lang w:val="fr-FR"/>
        </w:rPr>
        <w:t>me d</w:t>
      </w:r>
      <w:r>
        <w:rPr>
          <w:sz w:val="24"/>
          <w:szCs w:val="24"/>
          <w:rtl w:val="1"/>
        </w:rPr>
        <w:t>’</w:t>
      </w:r>
      <w:r>
        <w:rPr>
          <w:sz w:val="24"/>
          <w:szCs w:val="24"/>
          <w:rtl w:val="0"/>
          <w:lang w:val="fr-FR"/>
        </w:rPr>
        <w:t>avertissement et de promesse tout au long de mon exp</w:t>
      </w:r>
      <w:r>
        <w:rPr>
          <w:sz w:val="24"/>
          <w:szCs w:val="24"/>
          <w:rtl w:val="0"/>
          <w:lang w:val="fr-FR"/>
        </w:rPr>
        <w:t>é</w:t>
      </w:r>
      <w:r>
        <w:rPr>
          <w:sz w:val="24"/>
          <w:szCs w:val="24"/>
          <w:rtl w:val="0"/>
          <w:lang w:val="fr-FR"/>
        </w:rPr>
        <w:t>rience du minist</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it-IT"/>
        </w:rPr>
        <w:t>La premi</w:t>
      </w:r>
      <w:r>
        <w:rPr>
          <w:sz w:val="24"/>
          <w:szCs w:val="24"/>
          <w:rtl w:val="0"/>
          <w:lang w:val="it-IT"/>
        </w:rPr>
        <w:t>è</w:t>
      </w:r>
      <w:r>
        <w:rPr>
          <w:sz w:val="24"/>
          <w:szCs w:val="24"/>
          <w:rtl w:val="0"/>
          <w:lang w:val="fr-FR"/>
        </w:rPr>
        <w:t>re fois que je me suis pr</w:t>
      </w:r>
      <w:r>
        <w:rPr>
          <w:sz w:val="24"/>
          <w:szCs w:val="24"/>
          <w:rtl w:val="0"/>
          <w:lang w:val="fr-FR"/>
        </w:rPr>
        <w:t>é</w:t>
      </w:r>
      <w:r>
        <w:rPr>
          <w:sz w:val="24"/>
          <w:szCs w:val="24"/>
          <w:rtl w:val="0"/>
        </w:rPr>
        <w:t>par</w:t>
      </w:r>
      <w:r>
        <w:rPr>
          <w:sz w:val="24"/>
          <w:szCs w:val="24"/>
          <w:rtl w:val="0"/>
          <w:lang w:val="fr-FR"/>
        </w:rPr>
        <w:t xml:space="preserve">é à </w:t>
      </w:r>
      <w:r>
        <w:rPr>
          <w:sz w:val="24"/>
          <w:szCs w:val="24"/>
          <w:rtl w:val="0"/>
          <w:lang w:val="fr-FR"/>
        </w:rPr>
        <w:t xml:space="preserve">enseigner une </w:t>
      </w:r>
      <w:r>
        <w:rPr>
          <w:sz w:val="24"/>
          <w:szCs w:val="24"/>
          <w:rtl w:val="0"/>
          <w:lang w:val="fr-FR"/>
        </w:rPr>
        <w:t>é</w:t>
      </w:r>
      <w:r>
        <w:rPr>
          <w:sz w:val="24"/>
          <w:szCs w:val="24"/>
          <w:rtl w:val="0"/>
          <w:lang w:val="fr-FR"/>
        </w:rPr>
        <w:t>tude biblique, je me souviens avoir eu des volumes de notes. J</w:t>
      </w:r>
      <w:r>
        <w:rPr>
          <w:sz w:val="24"/>
          <w:szCs w:val="24"/>
          <w:rtl w:val="1"/>
        </w:rPr>
        <w:t>’</w:t>
      </w:r>
      <w:r>
        <w:rPr>
          <w:sz w:val="24"/>
          <w:szCs w:val="24"/>
          <w:rtl w:val="0"/>
          <w:lang w:val="fr-FR"/>
        </w:rPr>
        <w:t>avais d</w:t>
      </w:r>
      <w:r>
        <w:rPr>
          <w:sz w:val="24"/>
          <w:szCs w:val="24"/>
          <w:rtl w:val="0"/>
          <w:lang w:val="fr-FR"/>
        </w:rPr>
        <w:t>é</w:t>
      </w:r>
      <w:r>
        <w:rPr>
          <w:sz w:val="24"/>
          <w:szCs w:val="24"/>
          <w:rtl w:val="0"/>
        </w:rPr>
        <w:t>j</w:t>
      </w:r>
      <w:r>
        <w:rPr>
          <w:sz w:val="24"/>
          <w:szCs w:val="24"/>
          <w:rtl w:val="0"/>
          <w:lang w:val="fr-FR"/>
        </w:rPr>
        <w:t>à é</w:t>
      </w:r>
      <w:r>
        <w:rPr>
          <w:sz w:val="24"/>
          <w:szCs w:val="24"/>
          <w:rtl w:val="0"/>
        </w:rPr>
        <w:t>t</w:t>
      </w:r>
      <w:r>
        <w:rPr>
          <w:sz w:val="24"/>
          <w:szCs w:val="24"/>
          <w:rtl w:val="0"/>
          <w:lang w:val="fr-FR"/>
        </w:rPr>
        <w:t xml:space="preserve">é </w:t>
      </w:r>
      <w:r>
        <w:rPr>
          <w:sz w:val="24"/>
          <w:szCs w:val="24"/>
          <w:rtl w:val="0"/>
          <w:lang w:val="fr-FR"/>
        </w:rPr>
        <w:t>un avocat pendant des ann</w:t>
      </w:r>
      <w:r>
        <w:rPr>
          <w:sz w:val="24"/>
          <w:szCs w:val="24"/>
          <w:rtl w:val="0"/>
          <w:lang w:val="fr-FR"/>
        </w:rPr>
        <w:t>é</w:t>
      </w:r>
      <w:r>
        <w:rPr>
          <w:sz w:val="24"/>
          <w:szCs w:val="24"/>
          <w:rtl w:val="0"/>
          <w:lang w:val="fr-FR"/>
        </w:rPr>
        <w:t xml:space="preserve">es et il </w:t>
      </w:r>
      <w:r>
        <w:rPr>
          <w:sz w:val="24"/>
          <w:szCs w:val="24"/>
          <w:rtl w:val="0"/>
          <w:lang w:val="fr-FR"/>
        </w:rPr>
        <w:t>é</w:t>
      </w:r>
      <w:r>
        <w:rPr>
          <w:sz w:val="24"/>
          <w:szCs w:val="24"/>
          <w:rtl w:val="0"/>
          <w:lang w:val="fr-FR"/>
        </w:rPr>
        <w:t>tait facile d</w:t>
      </w:r>
      <w:r>
        <w:rPr>
          <w:sz w:val="24"/>
          <w:szCs w:val="24"/>
          <w:rtl w:val="0"/>
          <w:lang w:val="fr-FR"/>
        </w:rPr>
        <w:t>’é</w:t>
      </w:r>
      <w:r>
        <w:rPr>
          <w:sz w:val="24"/>
          <w:szCs w:val="24"/>
          <w:rtl w:val="0"/>
          <w:lang w:val="fr-FR"/>
        </w:rPr>
        <w:t xml:space="preserve">tudier les commentaires et de recueillir des informations. Pourtant, quelque chose </w:t>
      </w:r>
      <w:r>
        <w:rPr>
          <w:sz w:val="24"/>
          <w:szCs w:val="24"/>
          <w:rtl w:val="0"/>
          <w:lang w:val="fr-FR"/>
        </w:rPr>
        <w:t xml:space="preserve">me manquait. </w:t>
      </w:r>
      <w:r>
        <w:rPr>
          <w:sz w:val="24"/>
          <w:szCs w:val="24"/>
          <w:rtl w:val="0"/>
          <w:lang w:val="fr-FR"/>
        </w:rPr>
        <w:t>Je n</w:t>
      </w:r>
      <w:r>
        <w:rPr>
          <w:sz w:val="24"/>
          <w:szCs w:val="24"/>
          <w:rtl w:val="1"/>
        </w:rPr>
        <w:t>’</w:t>
      </w:r>
      <w:r>
        <w:rPr>
          <w:sz w:val="24"/>
          <w:szCs w:val="24"/>
          <w:rtl w:val="0"/>
          <w:lang w:val="fr-FR"/>
        </w:rPr>
        <w:t>avais pas vraiment cherch</w:t>
      </w:r>
      <w:r>
        <w:rPr>
          <w:sz w:val="24"/>
          <w:szCs w:val="24"/>
          <w:rtl w:val="0"/>
          <w:lang w:val="fr-FR"/>
        </w:rPr>
        <w:t xml:space="preserve">é à </w:t>
      </w:r>
      <w:r>
        <w:rPr>
          <w:sz w:val="24"/>
          <w:szCs w:val="24"/>
          <w:rtl w:val="0"/>
          <w:lang w:val="fr-FR"/>
        </w:rPr>
        <w:t xml:space="preserve">entendre parler de Dieu ou </w:t>
      </w:r>
      <w:r>
        <w:rPr>
          <w:sz w:val="24"/>
          <w:szCs w:val="24"/>
          <w:rtl w:val="0"/>
        </w:rPr>
        <w:t xml:space="preserve">à </w:t>
      </w:r>
      <w:r>
        <w:rPr>
          <w:sz w:val="24"/>
          <w:szCs w:val="24"/>
          <w:rtl w:val="0"/>
        </w:rPr>
        <w:t>d</w:t>
      </w:r>
      <w:r>
        <w:rPr>
          <w:sz w:val="24"/>
          <w:szCs w:val="24"/>
          <w:rtl w:val="0"/>
          <w:lang w:val="fr-FR"/>
        </w:rPr>
        <w:t>é</w:t>
      </w:r>
      <w:r>
        <w:rPr>
          <w:sz w:val="24"/>
          <w:szCs w:val="24"/>
          <w:rtl w:val="0"/>
          <w:lang w:val="fr-FR"/>
        </w:rPr>
        <w:t>pendre de Lui plut</w:t>
      </w:r>
      <w:r>
        <w:rPr>
          <w:sz w:val="24"/>
          <w:szCs w:val="24"/>
          <w:rtl w:val="0"/>
        </w:rPr>
        <w:t>ô</w:t>
      </w:r>
      <w:r>
        <w:rPr>
          <w:sz w:val="24"/>
          <w:szCs w:val="24"/>
          <w:rtl w:val="0"/>
          <w:lang w:val="fr-FR"/>
        </w:rPr>
        <w:t>t que de mes capacit</w:t>
      </w:r>
      <w:r>
        <w:rPr>
          <w:sz w:val="24"/>
          <w:szCs w:val="24"/>
          <w:rtl w:val="0"/>
          <w:lang w:val="fr-FR"/>
        </w:rPr>
        <w:t>é</w:t>
      </w:r>
      <w:r>
        <w:rPr>
          <w:sz w:val="24"/>
          <w:szCs w:val="24"/>
          <w:rtl w:val="0"/>
          <w:lang w:val="es-ES_tradnl"/>
        </w:rPr>
        <w:t>s per</w:t>
      </w:r>
      <w:r>
        <w:rPr>
          <w:sz w:val="24"/>
          <w:szCs w:val="24"/>
          <w:rtl w:val="0"/>
        </w:rPr>
        <w:t>ç</w:t>
      </w:r>
      <w:r>
        <w:rPr>
          <w:sz w:val="24"/>
          <w:szCs w:val="24"/>
          <w:rtl w:val="0"/>
          <w:lang w:val="fr-FR"/>
        </w:rPr>
        <w:t>ues. En lisant John 15, j</w:t>
      </w:r>
      <w:r>
        <w:rPr>
          <w:sz w:val="24"/>
          <w:szCs w:val="24"/>
          <w:rtl w:val="1"/>
        </w:rPr>
        <w:t>’</w:t>
      </w:r>
      <w:r>
        <w:rPr>
          <w:sz w:val="24"/>
          <w:szCs w:val="24"/>
          <w:rtl w:val="0"/>
          <w:lang w:val="it-IT"/>
        </w:rPr>
        <w:t>ai d</w:t>
      </w:r>
      <w:r>
        <w:rPr>
          <w:sz w:val="24"/>
          <w:szCs w:val="24"/>
          <w:rtl w:val="0"/>
          <w:lang w:val="fr-FR"/>
        </w:rPr>
        <w:t>é</w:t>
      </w:r>
      <w:r>
        <w:rPr>
          <w:sz w:val="24"/>
          <w:szCs w:val="24"/>
          <w:rtl w:val="0"/>
          <w:lang w:val="fr-FR"/>
        </w:rPr>
        <w:t>couvert le probl</w:t>
      </w:r>
      <w:r>
        <w:rPr>
          <w:sz w:val="24"/>
          <w:szCs w:val="24"/>
          <w:rtl w:val="0"/>
          <w:lang w:val="it-IT"/>
        </w:rPr>
        <w:t>è</w:t>
      </w:r>
      <w:r>
        <w:rPr>
          <w:sz w:val="24"/>
          <w:szCs w:val="24"/>
          <w:rtl w:val="0"/>
          <w:lang w:val="fr-FR"/>
        </w:rPr>
        <w:t>me et la solution. Au cours des ann</w:t>
      </w:r>
      <w:r>
        <w:rPr>
          <w:sz w:val="24"/>
          <w:szCs w:val="24"/>
          <w:rtl w:val="0"/>
          <w:lang w:val="fr-FR"/>
        </w:rPr>
        <w:t>é</w:t>
      </w:r>
      <w:r>
        <w:rPr>
          <w:sz w:val="24"/>
          <w:szCs w:val="24"/>
          <w:rtl w:val="0"/>
          <w:lang w:val="fr-FR"/>
        </w:rPr>
        <w:t>es suivantes de minist</w:t>
      </w:r>
      <w:r>
        <w:rPr>
          <w:sz w:val="24"/>
          <w:szCs w:val="24"/>
          <w:rtl w:val="0"/>
          <w:lang w:val="it-IT"/>
        </w:rPr>
        <w:t>è</w:t>
      </w:r>
      <w:r>
        <w:rPr>
          <w:sz w:val="24"/>
          <w:szCs w:val="24"/>
          <w:rtl w:val="0"/>
          <w:lang w:val="fr-FR"/>
        </w:rPr>
        <w:t>re, Dieu a cherch</w:t>
      </w:r>
      <w:r>
        <w:rPr>
          <w:sz w:val="24"/>
          <w:szCs w:val="24"/>
          <w:rtl w:val="0"/>
          <w:lang w:val="fr-FR"/>
        </w:rPr>
        <w:t xml:space="preserve">é à </w:t>
      </w:r>
      <w:r>
        <w:rPr>
          <w:sz w:val="24"/>
          <w:szCs w:val="24"/>
          <w:rtl w:val="0"/>
        </w:rPr>
        <w:t>m</w:t>
      </w:r>
      <w:r>
        <w:rPr>
          <w:sz w:val="24"/>
          <w:szCs w:val="24"/>
          <w:rtl w:val="1"/>
        </w:rPr>
        <w:t>’</w:t>
      </w:r>
      <w:r>
        <w:rPr>
          <w:sz w:val="24"/>
          <w:szCs w:val="24"/>
          <w:rtl w:val="0"/>
          <w:lang w:val="fr-FR"/>
        </w:rPr>
        <w:t xml:space="preserve">aider </w:t>
      </w:r>
      <w:r>
        <w:rPr>
          <w:sz w:val="24"/>
          <w:szCs w:val="24"/>
          <w:rtl w:val="0"/>
        </w:rPr>
        <w:t xml:space="preserve">à </w:t>
      </w:r>
      <w:r>
        <w:rPr>
          <w:sz w:val="24"/>
          <w:szCs w:val="24"/>
          <w:rtl w:val="0"/>
        </w:rPr>
        <w:t>red</w:t>
      </w:r>
      <w:r>
        <w:rPr>
          <w:sz w:val="24"/>
          <w:szCs w:val="24"/>
          <w:rtl w:val="0"/>
          <w:lang w:val="fr-FR"/>
        </w:rPr>
        <w:t>é</w:t>
      </w:r>
      <w:r>
        <w:rPr>
          <w:sz w:val="24"/>
          <w:szCs w:val="24"/>
          <w:rtl w:val="0"/>
          <w:lang w:val="fr-FR"/>
        </w:rPr>
        <w:t>couvrir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dont j</w:t>
      </w:r>
      <w:r>
        <w:rPr>
          <w:sz w:val="24"/>
          <w:szCs w:val="24"/>
          <w:rtl w:val="1"/>
        </w:rPr>
        <w:t>’</w:t>
      </w:r>
      <w:r>
        <w:rPr>
          <w:sz w:val="24"/>
          <w:szCs w:val="24"/>
          <w:rtl w:val="0"/>
          <w:lang w:val="fr-FR"/>
        </w:rPr>
        <w:t>ai besoin pour compter sur lui.</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 xml:space="preserve">Nous devons </w:t>
      </w:r>
      <w:r>
        <w:rPr>
          <w:b w:val="1"/>
          <w:bCs w:val="1"/>
          <w:sz w:val="24"/>
          <w:szCs w:val="24"/>
          <w:rtl w:val="0"/>
        </w:rPr>
        <w:t>ê</w:t>
      </w:r>
      <w:r>
        <w:rPr>
          <w:b w:val="1"/>
          <w:bCs w:val="1"/>
          <w:sz w:val="24"/>
          <w:szCs w:val="24"/>
          <w:rtl w:val="0"/>
          <w:lang w:val="fr-FR"/>
        </w:rPr>
        <w:t>tre vid</w:t>
      </w:r>
      <w:r>
        <w:rPr>
          <w:b w:val="1"/>
          <w:bCs w:val="1"/>
          <w:sz w:val="24"/>
          <w:szCs w:val="24"/>
          <w:rtl w:val="0"/>
          <w:lang w:val="fr-FR"/>
        </w:rPr>
        <w:t>é</w:t>
      </w:r>
      <w:r>
        <w:rPr>
          <w:b w:val="1"/>
          <w:bCs w:val="1"/>
          <w:sz w:val="24"/>
          <w:szCs w:val="24"/>
          <w:rtl w:val="0"/>
          <w:lang w:val="fr-FR"/>
        </w:rPr>
        <w:t>s de notre confiance en soi</w:t>
      </w:r>
      <w:r>
        <w:rPr>
          <w:b w:val="1"/>
          <w:bCs w:val="1"/>
          <w:sz w:val="24"/>
          <w:szCs w:val="24"/>
          <w:rtl w:val="0"/>
        </w:rPr>
        <w:t> </w:t>
      </w:r>
      <w:r>
        <w:rPr>
          <w:b w:val="1"/>
          <w:bCs w:val="1"/>
          <w:sz w:val="24"/>
          <w:szCs w:val="24"/>
          <w:rtl w:val="0"/>
        </w:rPr>
        <w:t>:</w:t>
      </w:r>
      <w:r>
        <w:rPr>
          <w:sz w:val="24"/>
          <w:szCs w:val="24"/>
          <w:rtl w:val="0"/>
        </w:rPr>
        <w:t xml:space="preserve"> Mo</w:t>
      </w:r>
      <w:r>
        <w:rPr>
          <w:sz w:val="24"/>
          <w:szCs w:val="24"/>
          <w:rtl w:val="0"/>
          <w:lang w:val="nl-NL"/>
        </w:rPr>
        <w:t>ï</w:t>
      </w:r>
      <w:r>
        <w:rPr>
          <w:sz w:val="24"/>
          <w:szCs w:val="24"/>
          <w:rtl w:val="0"/>
          <w:lang w:val="es-ES_tradnl"/>
        </w:rPr>
        <w:t xml:space="preserve">se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choisi par Dieu pour diriger son peuple et il a senti l</w:t>
      </w:r>
      <w:r>
        <w:rPr>
          <w:sz w:val="24"/>
          <w:szCs w:val="24"/>
          <w:rtl w:val="1"/>
        </w:rPr>
        <w:t>’</w:t>
      </w:r>
      <w:r>
        <w:rPr>
          <w:sz w:val="24"/>
          <w:szCs w:val="24"/>
          <w:rtl w:val="0"/>
          <w:lang w:val="fr-FR"/>
        </w:rPr>
        <w:t>appel de Dieu sur sa vie. Mo</w:t>
      </w:r>
      <w:r>
        <w:rPr>
          <w:sz w:val="24"/>
          <w:szCs w:val="24"/>
          <w:rtl w:val="0"/>
          <w:lang w:val="nl-NL"/>
        </w:rPr>
        <w:t>ï</w:t>
      </w:r>
      <w:r>
        <w:rPr>
          <w:sz w:val="24"/>
          <w:szCs w:val="24"/>
          <w:rtl w:val="0"/>
          <w:lang w:val="fr-FR"/>
        </w:rPr>
        <w:t>se a commenc</w:t>
      </w:r>
      <w:r>
        <w:rPr>
          <w:sz w:val="24"/>
          <w:szCs w:val="24"/>
          <w:rtl w:val="0"/>
          <w:lang w:val="fr-FR"/>
        </w:rPr>
        <w:t xml:space="preserve">é </w:t>
      </w:r>
      <w:r>
        <w:rPr>
          <w:sz w:val="24"/>
          <w:szCs w:val="24"/>
          <w:rtl w:val="0"/>
          <w:lang w:val="fr-FR"/>
        </w:rPr>
        <w:t>avec beaucoup de confiance en soi que le Seigneur a syst</w:t>
      </w:r>
      <w:r>
        <w:rPr>
          <w:sz w:val="24"/>
          <w:szCs w:val="24"/>
          <w:rtl w:val="0"/>
          <w:lang w:val="fr-FR"/>
        </w:rPr>
        <w:t>é</w:t>
      </w:r>
      <w:r>
        <w:rPr>
          <w:sz w:val="24"/>
          <w:szCs w:val="24"/>
          <w:rtl w:val="0"/>
          <w:lang w:val="fr-FR"/>
        </w:rPr>
        <w:t>matiquement enlev</w:t>
      </w:r>
      <w:r>
        <w:rPr>
          <w:sz w:val="24"/>
          <w:szCs w:val="24"/>
          <w:rtl w:val="0"/>
          <w:lang w:val="fr-FR"/>
        </w:rPr>
        <w:t>é</w:t>
      </w:r>
      <w:r>
        <w:rPr>
          <w:sz w:val="24"/>
          <w:szCs w:val="24"/>
          <w:rtl w:val="0"/>
        </w:rPr>
        <w:t>. Mo</w:t>
      </w:r>
      <w:r>
        <w:rPr>
          <w:sz w:val="24"/>
          <w:szCs w:val="24"/>
          <w:rtl w:val="0"/>
          <w:lang w:val="nl-NL"/>
        </w:rPr>
        <w:t>ï</w:t>
      </w:r>
      <w:r>
        <w:rPr>
          <w:sz w:val="24"/>
          <w:szCs w:val="24"/>
          <w:rtl w:val="0"/>
        </w:rPr>
        <w:t>se s</w:t>
      </w:r>
      <w:r>
        <w:rPr>
          <w:sz w:val="24"/>
          <w:szCs w:val="24"/>
          <w:rtl w:val="1"/>
        </w:rPr>
        <w:t>’</w:t>
      </w:r>
      <w:r>
        <w:rPr>
          <w:sz w:val="24"/>
          <w:szCs w:val="24"/>
          <w:rtl w:val="0"/>
          <w:lang w:val="fr-FR"/>
        </w:rPr>
        <w:t>attendait d</w:t>
      </w:r>
      <w:r>
        <w:rPr>
          <w:sz w:val="24"/>
          <w:szCs w:val="24"/>
          <w:rtl w:val="1"/>
        </w:rPr>
        <w:t>’</w:t>
      </w:r>
      <w:r>
        <w:rPr>
          <w:sz w:val="24"/>
          <w:szCs w:val="24"/>
          <w:rtl w:val="0"/>
          <w:lang w:val="fr-FR"/>
        </w:rPr>
        <w:t xml:space="preserve">abord </w:t>
      </w:r>
      <w:r>
        <w:rPr>
          <w:sz w:val="24"/>
          <w:szCs w:val="24"/>
          <w:rtl w:val="0"/>
        </w:rPr>
        <w:t xml:space="preserve">à </w:t>
      </w:r>
      <w:r>
        <w:rPr>
          <w:sz w:val="24"/>
          <w:szCs w:val="24"/>
          <w:rtl w:val="0"/>
          <w:lang w:val="fr-FR"/>
        </w:rPr>
        <w:t>ce que le peuple voit sa capacit</w:t>
      </w:r>
      <w:r>
        <w:rPr>
          <w:sz w:val="24"/>
          <w:szCs w:val="24"/>
          <w:rtl w:val="0"/>
          <w:lang w:val="fr-FR"/>
        </w:rPr>
        <w:t xml:space="preserve">é </w:t>
      </w:r>
      <w:r>
        <w:rPr>
          <w:sz w:val="24"/>
          <w:szCs w:val="24"/>
          <w:rtl w:val="0"/>
          <w:lang w:val="fr-FR"/>
        </w:rPr>
        <w:t>et son appel comme un lib</w:t>
      </w:r>
      <w:r>
        <w:rPr>
          <w:sz w:val="24"/>
          <w:szCs w:val="24"/>
          <w:rtl w:val="0"/>
          <w:lang w:val="fr-FR"/>
        </w:rPr>
        <w:t>é</w:t>
      </w:r>
      <w:r>
        <w:rPr>
          <w:sz w:val="24"/>
          <w:szCs w:val="24"/>
          <w:rtl w:val="0"/>
          <w:lang w:val="fr-FR"/>
        </w:rPr>
        <w:t>rateur, comme un prince, et de suivre (Ac. 7, Ex. 2). Pourtant, dans ses propres capacit</w:t>
      </w:r>
      <w:r>
        <w:rPr>
          <w:sz w:val="24"/>
          <w:szCs w:val="24"/>
          <w:rtl w:val="0"/>
          <w:lang w:val="fr-FR"/>
        </w:rPr>
        <w:t>é</w:t>
      </w:r>
      <w:r>
        <w:rPr>
          <w:sz w:val="24"/>
          <w:szCs w:val="24"/>
          <w:rtl w:val="0"/>
          <w:lang w:val="it-IT"/>
        </w:rPr>
        <w:t xml:space="preserve">s, il </w:t>
      </w:r>
      <w:r>
        <w:rPr>
          <w:sz w:val="24"/>
          <w:szCs w:val="24"/>
          <w:rtl w:val="0"/>
          <w:lang w:val="fr-FR"/>
        </w:rPr>
        <w:t>é</w:t>
      </w:r>
      <w:r>
        <w:rPr>
          <w:sz w:val="24"/>
          <w:szCs w:val="24"/>
          <w:rtl w:val="0"/>
          <w:lang w:val="fr-FR"/>
        </w:rPr>
        <w:t>tait inefficace, mais apr</w:t>
      </w:r>
      <w:r>
        <w:rPr>
          <w:sz w:val="24"/>
          <w:szCs w:val="24"/>
          <w:rtl w:val="0"/>
          <w:lang w:val="it-IT"/>
        </w:rPr>
        <w:t>è</w:t>
      </w:r>
      <w:r>
        <w:rPr>
          <w:sz w:val="24"/>
          <w:szCs w:val="24"/>
          <w:rtl w:val="0"/>
          <w:lang w:val="fr-FR"/>
        </w:rPr>
        <w:t>s avoir pass</w:t>
      </w:r>
      <w:r>
        <w:rPr>
          <w:sz w:val="24"/>
          <w:szCs w:val="24"/>
          <w:rtl w:val="0"/>
          <w:lang w:val="fr-FR"/>
        </w:rPr>
        <w:t xml:space="preserve">é </w:t>
      </w:r>
      <w:r>
        <w:rPr>
          <w:sz w:val="24"/>
          <w:szCs w:val="24"/>
          <w:rtl w:val="0"/>
          <w:lang w:val="fr-FR"/>
        </w:rPr>
        <w:t xml:space="preserve">40 ans </w:t>
      </w:r>
      <w:r>
        <w:rPr>
          <w:sz w:val="24"/>
          <w:szCs w:val="24"/>
          <w:rtl w:val="0"/>
        </w:rPr>
        <w:t xml:space="preserve">à </w:t>
      </w:r>
      <w:r>
        <w:rPr>
          <w:sz w:val="24"/>
          <w:szCs w:val="24"/>
          <w:rtl w:val="0"/>
          <w:lang w:val="fr-FR"/>
        </w:rPr>
        <w:t>se vider dans le d</w:t>
      </w:r>
      <w:r>
        <w:rPr>
          <w:sz w:val="24"/>
          <w:szCs w:val="24"/>
          <w:rtl w:val="0"/>
          <w:lang w:val="fr-FR"/>
        </w:rPr>
        <w:t>é</w:t>
      </w:r>
      <w:r>
        <w:rPr>
          <w:sz w:val="24"/>
          <w:szCs w:val="24"/>
          <w:rtl w:val="0"/>
        </w:rPr>
        <w:t>sert Mo</w:t>
      </w:r>
      <w:r>
        <w:rPr>
          <w:sz w:val="24"/>
          <w:szCs w:val="24"/>
          <w:rtl w:val="0"/>
          <w:lang w:val="nl-NL"/>
        </w:rPr>
        <w:t>ï</w:t>
      </w:r>
      <w:r>
        <w:rPr>
          <w:sz w:val="24"/>
          <w:szCs w:val="24"/>
          <w:rtl w:val="0"/>
          <w:lang w:val="es-ES_tradnl"/>
        </w:rPr>
        <w:t xml:space="preserve">se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 xml:space="preserve">é </w:t>
      </w:r>
      <w:r>
        <w:rPr>
          <w:sz w:val="24"/>
          <w:szCs w:val="24"/>
          <w:rtl w:val="0"/>
          <w:lang w:val="fr-FR"/>
        </w:rPr>
        <w:t>comme un berger humble et humble. Comme Dieu l</w:t>
      </w:r>
      <w:r>
        <w:rPr>
          <w:sz w:val="24"/>
          <w:szCs w:val="24"/>
          <w:rtl w:val="1"/>
        </w:rPr>
        <w:t>’</w:t>
      </w:r>
      <w:r>
        <w:rPr>
          <w:sz w:val="24"/>
          <w:szCs w:val="24"/>
          <w:rtl w:val="0"/>
          <w:lang w:val="it-IT"/>
        </w:rPr>
        <w:t>a appel</w:t>
      </w:r>
      <w:r>
        <w:rPr>
          <w:sz w:val="24"/>
          <w:szCs w:val="24"/>
          <w:rtl w:val="0"/>
          <w:lang w:val="fr-FR"/>
        </w:rPr>
        <w:t xml:space="preserve">é </w:t>
      </w:r>
      <w:r>
        <w:rPr>
          <w:sz w:val="24"/>
          <w:szCs w:val="24"/>
          <w:rtl w:val="0"/>
          <w:lang w:val="fr-FR"/>
        </w:rPr>
        <w:t>du buisson ardent, Mo</w:t>
      </w:r>
      <w:r>
        <w:rPr>
          <w:sz w:val="24"/>
          <w:szCs w:val="24"/>
          <w:rtl w:val="0"/>
          <w:lang w:val="nl-NL"/>
        </w:rPr>
        <w:t>ï</w:t>
      </w:r>
      <w:r>
        <w:rPr>
          <w:sz w:val="24"/>
          <w:szCs w:val="24"/>
          <w:rtl w:val="0"/>
          <w:lang w:val="pt-PT"/>
        </w:rPr>
        <w:t>se a r</w:t>
      </w:r>
      <w:r>
        <w:rPr>
          <w:sz w:val="24"/>
          <w:szCs w:val="24"/>
          <w:rtl w:val="0"/>
          <w:lang w:val="fr-FR"/>
        </w:rPr>
        <w:t>é</w:t>
      </w:r>
      <w:r>
        <w:rPr>
          <w:sz w:val="24"/>
          <w:szCs w:val="24"/>
          <w:rtl w:val="0"/>
        </w:rPr>
        <w:t>pondu</w:t>
      </w:r>
      <w:r>
        <w:rPr>
          <w:sz w:val="24"/>
          <w:szCs w:val="24"/>
          <w:rtl w:val="0"/>
        </w:rPr>
        <w:t> </w:t>
      </w:r>
      <w:r>
        <w:rPr>
          <w:sz w:val="24"/>
          <w:szCs w:val="24"/>
          <w:rtl w:val="0"/>
        </w:rPr>
        <w:t xml:space="preserve">: </w:t>
      </w:r>
      <w:r>
        <w:rPr>
          <w:sz w:val="24"/>
          <w:szCs w:val="24"/>
          <w:rtl w:val="0"/>
          <w:lang w:val="fr-FR"/>
        </w:rPr>
        <w:t>«</w:t>
      </w:r>
      <w:r>
        <w:rPr>
          <w:sz w:val="24"/>
          <w:szCs w:val="24"/>
          <w:rtl w:val="0"/>
          <w:lang w:val="fr-FR"/>
        </w:rPr>
        <w:t>Qui suis-je, afin que j</w:t>
      </w:r>
      <w:r>
        <w:rPr>
          <w:sz w:val="24"/>
          <w:szCs w:val="24"/>
          <w:rtl w:val="1"/>
        </w:rPr>
        <w:t>’</w:t>
      </w:r>
      <w:r>
        <w:rPr>
          <w:sz w:val="24"/>
          <w:szCs w:val="24"/>
          <w:rtl w:val="0"/>
          <w:lang w:val="fr-FR"/>
        </w:rPr>
        <w:t>aille chez Pharaon, et que je fasse sortir les enfants d</w:t>
      </w:r>
      <w:r>
        <w:rPr>
          <w:sz w:val="24"/>
          <w:szCs w:val="24"/>
          <w:rtl w:val="1"/>
        </w:rPr>
        <w:t>’</w:t>
      </w:r>
      <w:r>
        <w:rPr>
          <w:sz w:val="24"/>
          <w:szCs w:val="24"/>
          <w:rtl w:val="0"/>
          <w:lang w:val="nl-NL"/>
        </w:rPr>
        <w:t>Isra</w:t>
      </w:r>
      <w:r>
        <w:rPr>
          <w:sz w:val="24"/>
          <w:szCs w:val="24"/>
          <w:rtl w:val="0"/>
          <w:lang w:val="nl-NL"/>
        </w:rPr>
        <w:t>ë</w:t>
      </w:r>
      <w:r>
        <w:rPr>
          <w:sz w:val="24"/>
          <w:szCs w:val="24"/>
          <w:rtl w:val="0"/>
        </w:rPr>
        <w:t>l d</w:t>
      </w:r>
      <w:r>
        <w:rPr>
          <w:sz w:val="24"/>
          <w:szCs w:val="24"/>
          <w:rtl w:val="1"/>
        </w:rPr>
        <w:t>’</w:t>
      </w:r>
      <w:r>
        <w:rPr>
          <w:sz w:val="24"/>
          <w:szCs w:val="24"/>
          <w:rtl w:val="0"/>
          <w:lang w:val="nl-NL"/>
        </w:rPr>
        <w:t>Egypte</w:t>
      </w:r>
      <w:r>
        <w:rPr>
          <w:sz w:val="24"/>
          <w:szCs w:val="24"/>
          <w:rtl w:val="0"/>
          <w:lang w:val="it-IT"/>
        </w:rPr>
        <w:t xml:space="preserve">» </w:t>
      </w:r>
      <w:r>
        <w:rPr>
          <w:sz w:val="24"/>
          <w:szCs w:val="24"/>
          <w:rtl w:val="0"/>
        </w:rPr>
        <w:t>(Ex 3, 11). Mo</w:t>
      </w:r>
      <w:r>
        <w:rPr>
          <w:sz w:val="24"/>
          <w:szCs w:val="24"/>
          <w:rtl w:val="0"/>
          <w:lang w:val="nl-NL"/>
        </w:rPr>
        <w:t>ï</w:t>
      </w:r>
      <w:r>
        <w:rPr>
          <w:sz w:val="24"/>
          <w:szCs w:val="24"/>
          <w:rtl w:val="0"/>
          <w:lang w:val="fr-FR"/>
        </w:rPr>
        <w:t xml:space="preserve">se est venu </w:t>
      </w:r>
      <w:r>
        <w:rPr>
          <w:sz w:val="24"/>
          <w:szCs w:val="24"/>
          <w:rtl w:val="0"/>
        </w:rPr>
        <w:t xml:space="preserve">à </w:t>
      </w:r>
      <w:r>
        <w:rPr>
          <w:sz w:val="24"/>
          <w:szCs w:val="24"/>
          <w:rtl w:val="0"/>
        </w:rPr>
        <w:t>l</w:t>
      </w:r>
      <w:r>
        <w:rPr>
          <w:sz w:val="24"/>
          <w:szCs w:val="24"/>
          <w:rtl w:val="1"/>
        </w:rPr>
        <w:t>’</w:t>
      </w:r>
      <w:r>
        <w:rPr>
          <w:sz w:val="24"/>
          <w:szCs w:val="24"/>
          <w:rtl w:val="0"/>
          <w:lang w:val="fr-FR"/>
        </w:rPr>
        <w:t>endroit o</w:t>
      </w:r>
      <w:r>
        <w:rPr>
          <w:sz w:val="24"/>
          <w:szCs w:val="24"/>
          <w:rtl w:val="0"/>
          <w:lang w:val="it-IT"/>
        </w:rPr>
        <w:t xml:space="preserve">ù </w:t>
      </w:r>
      <w:r>
        <w:rPr>
          <w:sz w:val="24"/>
          <w:szCs w:val="24"/>
          <w:rtl w:val="0"/>
          <w:lang w:val="fr-FR"/>
        </w:rPr>
        <w:t>il a r</w:t>
      </w:r>
      <w:r>
        <w:rPr>
          <w:sz w:val="24"/>
          <w:szCs w:val="24"/>
          <w:rtl w:val="0"/>
          <w:lang w:val="fr-FR"/>
        </w:rPr>
        <w:t>é</w:t>
      </w:r>
      <w:r>
        <w:rPr>
          <w:sz w:val="24"/>
          <w:szCs w:val="24"/>
          <w:rtl w:val="0"/>
        </w:rPr>
        <w:t>alis</w:t>
      </w:r>
      <w:r>
        <w:rPr>
          <w:sz w:val="24"/>
          <w:szCs w:val="24"/>
          <w:rtl w:val="0"/>
          <w:lang w:val="fr-FR"/>
        </w:rPr>
        <w:t xml:space="preserve">é </w:t>
      </w:r>
      <w:r>
        <w:rPr>
          <w:sz w:val="24"/>
          <w:szCs w:val="24"/>
          <w:rtl w:val="0"/>
          <w:lang w:val="fr-FR"/>
        </w:rPr>
        <w:t>que sa propre capacit</w:t>
      </w:r>
      <w:r>
        <w:rPr>
          <w:sz w:val="24"/>
          <w:szCs w:val="24"/>
          <w:rtl w:val="0"/>
          <w:lang w:val="fr-FR"/>
        </w:rPr>
        <w:t>é é</w:t>
      </w:r>
      <w:r>
        <w:rPr>
          <w:sz w:val="24"/>
          <w:szCs w:val="24"/>
          <w:rtl w:val="0"/>
          <w:lang w:val="fr-FR"/>
        </w:rPr>
        <w:t>tait incapable de produire le succ</w:t>
      </w:r>
      <w:r>
        <w:rPr>
          <w:sz w:val="24"/>
          <w:szCs w:val="24"/>
          <w:rtl w:val="0"/>
          <w:lang w:val="it-IT"/>
        </w:rPr>
        <w:t>è</w:t>
      </w:r>
      <w:r>
        <w:rPr>
          <w:sz w:val="24"/>
          <w:szCs w:val="24"/>
          <w:rtl w:val="0"/>
          <w:lang w:val="pt-PT"/>
        </w:rPr>
        <w:t>s. C</w:t>
      </w:r>
      <w:r>
        <w:rPr>
          <w:sz w:val="24"/>
          <w:szCs w:val="24"/>
          <w:rtl w:val="1"/>
        </w:rPr>
        <w:t>’</w:t>
      </w:r>
      <w:r>
        <w:rPr>
          <w:sz w:val="24"/>
          <w:szCs w:val="24"/>
          <w:rtl w:val="0"/>
          <w:lang w:val="fr-FR"/>
        </w:rPr>
        <w:t>est l</w:t>
      </w:r>
      <w:r>
        <w:rPr>
          <w:sz w:val="24"/>
          <w:szCs w:val="24"/>
          <w:rtl w:val="0"/>
        </w:rPr>
        <w:t xml:space="preserve">à </w:t>
      </w:r>
      <w:r>
        <w:rPr>
          <w:sz w:val="24"/>
          <w:szCs w:val="24"/>
          <w:rtl w:val="0"/>
          <w:lang w:val="fr-FR"/>
        </w:rPr>
        <w:t>que Dieu a eu besoin de Mo</w:t>
      </w:r>
      <w:r>
        <w:rPr>
          <w:sz w:val="24"/>
          <w:szCs w:val="24"/>
          <w:rtl w:val="0"/>
          <w:lang w:val="nl-NL"/>
        </w:rPr>
        <w:t>ï</w:t>
      </w:r>
      <w:r>
        <w:rPr>
          <w:sz w:val="24"/>
          <w:szCs w:val="24"/>
          <w:rtl w:val="0"/>
          <w:lang w:val="fr-FR"/>
        </w:rPr>
        <w:t xml:space="preserve">se et que vous et moi devons </w:t>
      </w:r>
      <w:r>
        <w:rPr>
          <w:sz w:val="24"/>
          <w:szCs w:val="24"/>
          <w:rtl w:val="0"/>
        </w:rPr>
        <w:t>ê</w:t>
      </w:r>
      <w:r>
        <w:rPr>
          <w:sz w:val="24"/>
          <w:szCs w:val="24"/>
          <w:rtl w:val="0"/>
          <w:lang w:val="fr-FR"/>
        </w:rPr>
        <w:t xml:space="preserve">tre </w:t>
      </w:r>
      <w:r>
        <w:rPr>
          <w:sz w:val="24"/>
          <w:szCs w:val="24"/>
          <w:rtl w:val="0"/>
        </w:rPr>
        <w:t xml:space="preserve">– </w:t>
      </w:r>
      <w:r>
        <w:rPr>
          <w:sz w:val="24"/>
          <w:szCs w:val="24"/>
          <w:rtl w:val="0"/>
        </w:rPr>
        <w:t>d</w:t>
      </w:r>
      <w:r>
        <w:rPr>
          <w:sz w:val="24"/>
          <w:szCs w:val="24"/>
          <w:rtl w:val="0"/>
          <w:lang w:val="fr-FR"/>
        </w:rPr>
        <w:t>é</w:t>
      </w:r>
      <w:r>
        <w:rPr>
          <w:sz w:val="24"/>
          <w:szCs w:val="24"/>
          <w:rtl w:val="0"/>
          <w:lang w:val="fr-FR"/>
        </w:rPr>
        <w:t>pendants de Lui.</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nl-NL"/>
        </w:rPr>
        <w:t>De m</w:t>
      </w:r>
      <w:r>
        <w:rPr>
          <w:sz w:val="24"/>
          <w:szCs w:val="24"/>
          <w:rtl w:val="0"/>
        </w:rPr>
        <w:t>ê</w:t>
      </w:r>
      <w:r>
        <w:rPr>
          <w:sz w:val="24"/>
          <w:szCs w:val="24"/>
          <w:rtl w:val="0"/>
          <w:lang w:val="fr-FR"/>
        </w:rPr>
        <w:t>me, Pierre avait besoin d</w:t>
      </w:r>
      <w:r>
        <w:rPr>
          <w:sz w:val="24"/>
          <w:szCs w:val="24"/>
          <w:rtl w:val="0"/>
          <w:lang w:val="fr-FR"/>
        </w:rPr>
        <w:t>’ê</w:t>
      </w:r>
      <w:r>
        <w:rPr>
          <w:sz w:val="24"/>
          <w:szCs w:val="24"/>
          <w:rtl w:val="0"/>
          <w:lang w:val="fr-FR"/>
        </w:rPr>
        <w:t>tre vid</w:t>
      </w:r>
      <w:r>
        <w:rPr>
          <w:sz w:val="24"/>
          <w:szCs w:val="24"/>
          <w:rtl w:val="0"/>
          <w:lang w:val="fr-FR"/>
        </w:rPr>
        <w:t xml:space="preserve">é </w:t>
      </w:r>
      <w:r>
        <w:rPr>
          <w:sz w:val="24"/>
          <w:szCs w:val="24"/>
          <w:rtl w:val="0"/>
          <w:lang w:val="fr-FR"/>
        </w:rPr>
        <w:t xml:space="preserve">de sa confiance en soi avant de pouvoir </w:t>
      </w:r>
      <w:r>
        <w:rPr>
          <w:sz w:val="24"/>
          <w:szCs w:val="24"/>
          <w:rtl w:val="0"/>
        </w:rPr>
        <w:t>ê</w:t>
      </w:r>
      <w:r>
        <w:rPr>
          <w:sz w:val="24"/>
          <w:szCs w:val="24"/>
          <w:rtl w:val="0"/>
          <w:lang w:val="fr-FR"/>
        </w:rPr>
        <w:t>tre vraiment utilis</w:t>
      </w:r>
      <w:r>
        <w:rPr>
          <w:sz w:val="24"/>
          <w:szCs w:val="24"/>
          <w:rtl w:val="0"/>
          <w:lang w:val="fr-FR"/>
        </w:rPr>
        <w:t xml:space="preserve">é </w:t>
      </w:r>
      <w:r>
        <w:rPr>
          <w:sz w:val="24"/>
          <w:szCs w:val="24"/>
          <w:rtl w:val="0"/>
          <w:lang w:val="fr-FR"/>
        </w:rPr>
        <w:t>par Dieu comme un leader. Dans le jardin de Geths</w:t>
      </w:r>
      <w:r>
        <w:rPr>
          <w:sz w:val="24"/>
          <w:szCs w:val="24"/>
          <w:rtl w:val="0"/>
          <w:lang w:val="fr-FR"/>
        </w:rPr>
        <w:t>é</w:t>
      </w:r>
      <w:r>
        <w:rPr>
          <w:sz w:val="24"/>
          <w:szCs w:val="24"/>
          <w:rtl w:val="0"/>
        </w:rPr>
        <w:t>man</w:t>
      </w:r>
      <w:r>
        <w:rPr>
          <w:sz w:val="24"/>
          <w:szCs w:val="24"/>
          <w:rtl w:val="0"/>
          <w:lang w:val="fr-FR"/>
        </w:rPr>
        <w:t>é</w:t>
      </w:r>
      <w:r>
        <w:rPr>
          <w:sz w:val="24"/>
          <w:szCs w:val="24"/>
          <w:rtl w:val="0"/>
          <w:lang w:val="fr-FR"/>
        </w:rPr>
        <w:t>, quelques heures avant son arrestation et sa crucifixion, J</w:t>
      </w:r>
      <w:r>
        <w:rPr>
          <w:sz w:val="24"/>
          <w:szCs w:val="24"/>
          <w:rtl w:val="0"/>
          <w:lang w:val="fr-FR"/>
        </w:rPr>
        <w:t>é</w:t>
      </w:r>
      <w:r>
        <w:rPr>
          <w:sz w:val="24"/>
          <w:szCs w:val="24"/>
          <w:rtl w:val="0"/>
          <w:lang w:val="es-ES_tradnl"/>
        </w:rPr>
        <w:t>sus pr</w:t>
      </w:r>
      <w:r>
        <w:rPr>
          <w:sz w:val="24"/>
          <w:szCs w:val="24"/>
          <w:rtl w:val="0"/>
          <w:lang w:val="fr-FR"/>
        </w:rPr>
        <w:t>é</w:t>
      </w:r>
      <w:r>
        <w:rPr>
          <w:sz w:val="24"/>
          <w:szCs w:val="24"/>
          <w:rtl w:val="0"/>
          <w:lang w:val="fr-FR"/>
        </w:rPr>
        <w:t>dit que tous les disciples tr</w:t>
      </w:r>
      <w:r>
        <w:rPr>
          <w:sz w:val="24"/>
          <w:szCs w:val="24"/>
          <w:rtl w:val="0"/>
          <w:lang w:val="fr-FR"/>
        </w:rPr>
        <w:t>é</w:t>
      </w:r>
      <w:r>
        <w:rPr>
          <w:sz w:val="24"/>
          <w:szCs w:val="24"/>
          <w:rtl w:val="0"/>
          <w:lang w:val="fr-FR"/>
        </w:rPr>
        <w:t xml:space="preserve">bucheraient sur les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nements. N</w:t>
      </w:r>
      <w:r>
        <w:rPr>
          <w:sz w:val="24"/>
          <w:szCs w:val="24"/>
          <w:rtl w:val="0"/>
          <w:lang w:val="fr-FR"/>
        </w:rPr>
        <w:t>é</w:t>
      </w:r>
      <w:r>
        <w:rPr>
          <w:sz w:val="24"/>
          <w:szCs w:val="24"/>
          <w:rtl w:val="0"/>
          <w:lang w:val="fr-FR"/>
        </w:rPr>
        <w:t>anmoins, Pierre a d</w:t>
      </w:r>
      <w:r>
        <w:rPr>
          <w:sz w:val="24"/>
          <w:szCs w:val="24"/>
          <w:rtl w:val="0"/>
          <w:lang w:val="fr-FR"/>
        </w:rPr>
        <w:t>é</w:t>
      </w:r>
      <w:r>
        <w:rPr>
          <w:sz w:val="24"/>
          <w:szCs w:val="24"/>
          <w:rtl w:val="0"/>
          <w:lang w:val="es-ES_tradnl"/>
        </w:rPr>
        <w:t>clar</w:t>
      </w:r>
      <w:r>
        <w:rPr>
          <w:sz w:val="24"/>
          <w:szCs w:val="24"/>
          <w:rtl w:val="0"/>
        </w:rPr>
        <w:t>é </w:t>
      </w:r>
      <w:r>
        <w:rPr>
          <w:sz w:val="24"/>
          <w:szCs w:val="24"/>
          <w:rtl w:val="0"/>
        </w:rPr>
        <w:t xml:space="preserve">: </w:t>
      </w:r>
      <w:r>
        <w:rPr>
          <w:sz w:val="24"/>
          <w:szCs w:val="24"/>
          <w:rtl w:val="0"/>
          <w:lang w:val="fr-FR"/>
        </w:rPr>
        <w:t>«</w:t>
      </w:r>
      <w:r>
        <w:rPr>
          <w:sz w:val="24"/>
          <w:szCs w:val="24"/>
          <w:rtl w:val="0"/>
        </w:rPr>
        <w:t>M</w:t>
      </w:r>
      <w:r>
        <w:rPr>
          <w:sz w:val="24"/>
          <w:szCs w:val="24"/>
          <w:rtl w:val="0"/>
        </w:rPr>
        <w:t>ê</w:t>
      </w:r>
      <w:r>
        <w:rPr>
          <w:sz w:val="24"/>
          <w:szCs w:val="24"/>
          <w:rtl w:val="0"/>
          <w:lang w:val="fr-FR"/>
        </w:rPr>
        <w:t>me si tous sont faits pour tr</w:t>
      </w:r>
      <w:r>
        <w:rPr>
          <w:sz w:val="24"/>
          <w:szCs w:val="24"/>
          <w:rtl w:val="0"/>
          <w:lang w:val="fr-FR"/>
        </w:rPr>
        <w:t>é</w:t>
      </w:r>
      <w:r>
        <w:rPr>
          <w:sz w:val="24"/>
          <w:szCs w:val="24"/>
          <w:rtl w:val="0"/>
          <w:lang w:val="de-DE"/>
        </w:rPr>
        <w:t xml:space="preserve">bucher </w:t>
      </w:r>
      <w:r>
        <w:rPr>
          <w:sz w:val="24"/>
          <w:szCs w:val="24"/>
          <w:rtl w:val="0"/>
        </w:rPr>
        <w:t xml:space="preserve">à </w:t>
      </w:r>
      <w:r>
        <w:rPr>
          <w:sz w:val="24"/>
          <w:szCs w:val="24"/>
          <w:rtl w:val="0"/>
          <w:lang w:val="fr-FR"/>
        </w:rPr>
        <w:t>cause de vous, je ne serai jamais fait pour tr</w:t>
      </w:r>
      <w:r>
        <w:rPr>
          <w:sz w:val="24"/>
          <w:szCs w:val="24"/>
          <w:rtl w:val="0"/>
          <w:lang w:val="fr-FR"/>
        </w:rPr>
        <w:t>é</w:t>
      </w:r>
      <w:r>
        <w:rPr>
          <w:sz w:val="24"/>
          <w:szCs w:val="24"/>
          <w:rtl w:val="0"/>
          <w:lang w:val="de-DE"/>
        </w:rPr>
        <w:t>bucher</w:t>
      </w:r>
      <w:r>
        <w:rPr>
          <w:sz w:val="24"/>
          <w:szCs w:val="24"/>
          <w:rtl w:val="0"/>
          <w:lang w:val="it-IT"/>
        </w:rPr>
        <w:t xml:space="preserve">» </w:t>
      </w:r>
      <w:r>
        <w:rPr>
          <w:sz w:val="24"/>
          <w:szCs w:val="24"/>
          <w:rtl w:val="0"/>
          <w:lang w:val="fr-FR"/>
        </w:rPr>
        <w:t>(Mt 26, 33). Pierre croyait sinc</w:t>
      </w:r>
      <w:r>
        <w:rPr>
          <w:sz w:val="24"/>
          <w:szCs w:val="24"/>
          <w:rtl w:val="0"/>
          <w:lang w:val="it-IT"/>
        </w:rPr>
        <w:t>è</w:t>
      </w:r>
      <w:r>
        <w:rPr>
          <w:sz w:val="24"/>
          <w:szCs w:val="24"/>
          <w:rtl w:val="0"/>
          <w:lang w:val="fr-FR"/>
        </w:rPr>
        <w:t>rement que m</w:t>
      </w:r>
      <w:r>
        <w:rPr>
          <w:sz w:val="24"/>
          <w:szCs w:val="24"/>
          <w:rtl w:val="0"/>
        </w:rPr>
        <w:t>ê</w:t>
      </w:r>
      <w:r>
        <w:rPr>
          <w:sz w:val="24"/>
          <w:szCs w:val="24"/>
          <w:rtl w:val="0"/>
          <w:lang w:val="fr-FR"/>
        </w:rPr>
        <w:t>me si tous les autres niaient leur relation avec J</w:t>
      </w:r>
      <w:r>
        <w:rPr>
          <w:sz w:val="24"/>
          <w:szCs w:val="24"/>
          <w:rtl w:val="0"/>
          <w:lang w:val="fr-FR"/>
        </w:rPr>
        <w:t>é</w:t>
      </w:r>
      <w:r>
        <w:rPr>
          <w:sz w:val="24"/>
          <w:szCs w:val="24"/>
          <w:rtl w:val="0"/>
          <w:lang w:val="fr-FR"/>
        </w:rPr>
        <w:t xml:space="preserve">sus, il resterait ferme ; et Pierre </w:t>
      </w:r>
      <w:r>
        <w:rPr>
          <w:sz w:val="24"/>
          <w:szCs w:val="24"/>
          <w:rtl w:val="0"/>
          <w:lang w:val="fr-FR"/>
        </w:rPr>
        <w:t>é</w:t>
      </w:r>
      <w:r>
        <w:rPr>
          <w:sz w:val="24"/>
          <w:szCs w:val="24"/>
          <w:rtl w:val="0"/>
          <w:lang w:val="fr-FR"/>
        </w:rPr>
        <w:t>tait m</w:t>
      </w:r>
      <w:r>
        <w:rPr>
          <w:sz w:val="24"/>
          <w:szCs w:val="24"/>
          <w:rtl w:val="0"/>
        </w:rPr>
        <w:t>ê</w:t>
      </w:r>
      <w:r>
        <w:rPr>
          <w:sz w:val="24"/>
          <w:szCs w:val="24"/>
          <w:rtl w:val="0"/>
        </w:rPr>
        <w:t>me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mourir pour d</w:t>
      </w:r>
      <w:r>
        <w:rPr>
          <w:sz w:val="24"/>
          <w:szCs w:val="24"/>
          <w:rtl w:val="0"/>
          <w:lang w:val="fr-FR"/>
        </w:rPr>
        <w:t>é</w:t>
      </w:r>
      <w:r>
        <w:rPr>
          <w:sz w:val="24"/>
          <w:szCs w:val="24"/>
          <w:rtl w:val="0"/>
          <w:lang w:val="fr-FR"/>
        </w:rPr>
        <w:t>fendre J</w:t>
      </w:r>
      <w:r>
        <w:rPr>
          <w:sz w:val="24"/>
          <w:szCs w:val="24"/>
          <w:rtl w:val="0"/>
          <w:lang w:val="fr-FR"/>
        </w:rPr>
        <w:t>é</w:t>
      </w:r>
      <w:r>
        <w:rPr>
          <w:sz w:val="24"/>
          <w:szCs w:val="24"/>
          <w:rtl w:val="0"/>
          <w:lang w:val="pt-PT"/>
        </w:rPr>
        <w:t>sus.</w:t>
      </w:r>
      <w:r>
        <w:rPr>
          <w:sz w:val="24"/>
          <w:szCs w:val="24"/>
          <w:rtl w:val="0"/>
          <w:lang w:val="fr-FR"/>
        </w:rPr>
        <w:t xml:space="preserve"> </w:t>
      </w:r>
      <w:r>
        <w:rPr>
          <w:sz w:val="24"/>
          <w:szCs w:val="24"/>
          <w:rtl w:val="0"/>
          <w:lang w:val="fr-FR"/>
        </w:rPr>
        <w:t xml:space="preserve">Malheureusement, cette confiance en soi nuirait </w:t>
      </w:r>
      <w:r>
        <w:rPr>
          <w:sz w:val="24"/>
          <w:szCs w:val="24"/>
          <w:rtl w:val="0"/>
        </w:rPr>
        <w:t xml:space="preserve">à </w:t>
      </w:r>
      <w:r>
        <w:rPr>
          <w:sz w:val="24"/>
          <w:szCs w:val="24"/>
          <w:rtl w:val="0"/>
        </w:rPr>
        <w:t>l</w:t>
      </w:r>
      <w:r>
        <w:rPr>
          <w:sz w:val="24"/>
          <w:szCs w:val="24"/>
          <w:rtl w:val="1"/>
        </w:rPr>
        <w:t>’</w:t>
      </w:r>
      <w:r>
        <w:rPr>
          <w:sz w:val="24"/>
          <w:szCs w:val="24"/>
          <w:rtl w:val="0"/>
          <w:lang w:val="fr-FR"/>
        </w:rPr>
        <w:t>efficacit</w:t>
      </w:r>
      <w:r>
        <w:rPr>
          <w:sz w:val="24"/>
          <w:szCs w:val="24"/>
          <w:rtl w:val="0"/>
          <w:lang w:val="fr-FR"/>
        </w:rPr>
        <w:t xml:space="preserve">é </w:t>
      </w:r>
      <w:r>
        <w:rPr>
          <w:sz w:val="24"/>
          <w:szCs w:val="24"/>
          <w:rtl w:val="0"/>
          <w:lang w:val="fr-FR"/>
        </w:rPr>
        <w:t>de Pierre en tant que chef, parce qu</w:t>
      </w:r>
      <w:r>
        <w:rPr>
          <w:sz w:val="24"/>
          <w:szCs w:val="24"/>
          <w:rtl w:val="1"/>
        </w:rPr>
        <w:t>’</w:t>
      </w:r>
      <w:r>
        <w:rPr>
          <w:sz w:val="24"/>
          <w:szCs w:val="24"/>
          <w:rtl w:val="0"/>
          <w:lang w:val="it-IT"/>
        </w:rPr>
        <w:t>elle l</w:t>
      </w:r>
      <w:r>
        <w:rPr>
          <w:sz w:val="24"/>
          <w:szCs w:val="24"/>
          <w:rtl w:val="1"/>
        </w:rPr>
        <w:t>’</w:t>
      </w:r>
      <w:r>
        <w:rPr>
          <w:sz w:val="24"/>
          <w:szCs w:val="24"/>
          <w:rtl w:val="0"/>
          <w:lang w:val="fr-FR"/>
        </w:rPr>
        <w:t>emp</w:t>
      </w:r>
      <w:r>
        <w:rPr>
          <w:sz w:val="24"/>
          <w:szCs w:val="24"/>
          <w:rtl w:val="0"/>
        </w:rPr>
        <w:t>ê</w:t>
      </w:r>
      <w:r>
        <w:rPr>
          <w:sz w:val="24"/>
          <w:szCs w:val="24"/>
          <w:rtl w:val="0"/>
          <w:lang w:val="fr-FR"/>
        </w:rPr>
        <w:t>cherait de s</w:t>
      </w:r>
      <w:r>
        <w:rPr>
          <w:sz w:val="24"/>
          <w:szCs w:val="24"/>
          <w:rtl w:val="1"/>
        </w:rPr>
        <w:t>’</w:t>
      </w:r>
      <w:r>
        <w:rPr>
          <w:sz w:val="24"/>
          <w:szCs w:val="24"/>
          <w:rtl w:val="0"/>
          <w:lang w:val="fr-FR"/>
        </w:rPr>
        <w:t>approprier la puissance du Saint-Esprit plut</w:t>
      </w:r>
      <w:r>
        <w:rPr>
          <w:sz w:val="24"/>
          <w:szCs w:val="24"/>
          <w:rtl w:val="0"/>
        </w:rPr>
        <w:t>ô</w:t>
      </w:r>
      <w:r>
        <w:rPr>
          <w:sz w:val="24"/>
          <w:szCs w:val="24"/>
          <w:rtl w:val="0"/>
          <w:lang w:val="fr-FR"/>
        </w:rPr>
        <w:t>t que sa propre force. Une fois Pierre humili</w:t>
      </w:r>
      <w:r>
        <w:rPr>
          <w:sz w:val="24"/>
          <w:szCs w:val="24"/>
          <w:rtl w:val="0"/>
          <w:lang w:val="fr-FR"/>
        </w:rPr>
        <w:t xml:space="preserve">é </w:t>
      </w:r>
      <w:r>
        <w:rPr>
          <w:sz w:val="24"/>
          <w:szCs w:val="24"/>
          <w:rtl w:val="0"/>
          <w:lang w:val="nl-NL"/>
        </w:rPr>
        <w:t>et r</w:t>
      </w:r>
      <w:r>
        <w:rPr>
          <w:sz w:val="24"/>
          <w:szCs w:val="24"/>
          <w:rtl w:val="0"/>
          <w:lang w:val="fr-FR"/>
        </w:rPr>
        <w:t>é</w:t>
      </w:r>
      <w:r>
        <w:rPr>
          <w:sz w:val="24"/>
          <w:szCs w:val="24"/>
          <w:rtl w:val="0"/>
        </w:rPr>
        <w:t>alis</w:t>
      </w:r>
      <w:r>
        <w:rPr>
          <w:sz w:val="24"/>
          <w:szCs w:val="24"/>
          <w:rtl w:val="0"/>
          <w:lang w:val="fr-FR"/>
        </w:rPr>
        <w:t xml:space="preserve">é </w:t>
      </w:r>
      <w:r>
        <w:rPr>
          <w:sz w:val="24"/>
          <w:szCs w:val="24"/>
          <w:rtl w:val="0"/>
          <w:lang w:val="es-ES_tradnl"/>
        </w:rPr>
        <w:t>qu</w:t>
      </w:r>
      <w:r>
        <w:rPr>
          <w:sz w:val="24"/>
          <w:szCs w:val="24"/>
          <w:rtl w:val="1"/>
        </w:rPr>
        <w:t>’</w:t>
      </w:r>
      <w:r>
        <w:rPr>
          <w:sz w:val="24"/>
          <w:szCs w:val="24"/>
          <w:rtl w:val="0"/>
          <w:lang w:val="fr-FR"/>
        </w:rPr>
        <w:t>il n</w:t>
      </w:r>
      <w:r>
        <w:rPr>
          <w:sz w:val="24"/>
          <w:szCs w:val="24"/>
          <w:rtl w:val="1"/>
        </w:rPr>
        <w:t>’</w:t>
      </w:r>
      <w:r>
        <w:rPr>
          <w:sz w:val="24"/>
          <w:szCs w:val="24"/>
          <w:rtl w:val="0"/>
          <w:lang w:val="fr-FR"/>
        </w:rPr>
        <w:t>aimait pas le Seigneur plus que les autres, J</w:t>
      </w:r>
      <w:r>
        <w:rPr>
          <w:sz w:val="24"/>
          <w:szCs w:val="24"/>
          <w:rtl w:val="0"/>
          <w:lang w:val="fr-FR"/>
        </w:rPr>
        <w:t>é</w:t>
      </w:r>
      <w:r>
        <w:rPr>
          <w:sz w:val="24"/>
          <w:szCs w:val="24"/>
          <w:rtl w:val="0"/>
          <w:lang w:val="fr-FR"/>
        </w:rPr>
        <w:t xml:space="preserve">sus pourrait le restaurer et commencer </w:t>
      </w:r>
      <w:r>
        <w:rPr>
          <w:sz w:val="24"/>
          <w:szCs w:val="24"/>
          <w:rtl w:val="0"/>
        </w:rPr>
        <w:t xml:space="preserve">à </w:t>
      </w:r>
      <w:r>
        <w:rPr>
          <w:sz w:val="24"/>
          <w:szCs w:val="24"/>
          <w:rtl w:val="0"/>
        </w:rPr>
        <w:t>l</w:t>
      </w:r>
      <w:r>
        <w:rPr>
          <w:sz w:val="24"/>
          <w:szCs w:val="24"/>
          <w:rtl w:val="1"/>
        </w:rPr>
        <w:t>’</w:t>
      </w:r>
      <w:r>
        <w:rPr>
          <w:sz w:val="24"/>
          <w:szCs w:val="24"/>
          <w:rtl w:val="0"/>
          <w:lang w:val="fr-FR"/>
        </w:rPr>
        <w:t>utiliser pour le prochain niveau d</w:t>
      </w:r>
      <w:r>
        <w:rPr>
          <w:sz w:val="24"/>
          <w:szCs w:val="24"/>
          <w:rtl w:val="1"/>
        </w:rPr>
        <w:t>’</w:t>
      </w:r>
      <w:r>
        <w:rPr>
          <w:sz w:val="24"/>
          <w:szCs w:val="24"/>
          <w:rtl w:val="0"/>
          <w:lang w:val="fr-FR"/>
        </w:rPr>
        <w:t>influence et de leadership (Jn. 21:1-17).</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Le besoin d</w:t>
      </w:r>
      <w:r>
        <w:rPr>
          <w:sz w:val="24"/>
          <w:szCs w:val="24"/>
          <w:rtl w:val="0"/>
          <w:lang w:val="fr-FR"/>
        </w:rPr>
        <w:t>’ê</w:t>
      </w:r>
      <w:r>
        <w:rPr>
          <w:sz w:val="24"/>
          <w:szCs w:val="24"/>
          <w:rtl w:val="0"/>
          <w:lang w:val="fr-FR"/>
        </w:rPr>
        <w:t>tre vid</w:t>
      </w:r>
      <w:r>
        <w:rPr>
          <w:sz w:val="24"/>
          <w:szCs w:val="24"/>
          <w:rtl w:val="0"/>
          <w:lang w:val="fr-FR"/>
        </w:rPr>
        <w:t xml:space="preserve">é </w:t>
      </w:r>
      <w:r>
        <w:rPr>
          <w:sz w:val="24"/>
          <w:szCs w:val="24"/>
          <w:rtl w:val="0"/>
          <w:lang w:val="fr-FR"/>
        </w:rPr>
        <w:t>de la confiance en soi est rarement appris apr</w:t>
      </w:r>
      <w:r>
        <w:rPr>
          <w:sz w:val="24"/>
          <w:szCs w:val="24"/>
          <w:rtl w:val="0"/>
          <w:lang w:val="it-IT"/>
        </w:rPr>
        <w:t>è</w:t>
      </w:r>
      <w:r>
        <w:rPr>
          <w:sz w:val="24"/>
          <w:szCs w:val="24"/>
          <w:rtl w:val="0"/>
          <w:lang w:val="fr-FR"/>
        </w:rPr>
        <w:t>s seulement la premi</w:t>
      </w:r>
      <w:r>
        <w:rPr>
          <w:sz w:val="24"/>
          <w:szCs w:val="24"/>
          <w:rtl w:val="0"/>
          <w:lang w:val="it-IT"/>
        </w:rPr>
        <w:t>è</w:t>
      </w:r>
      <w:r>
        <w:rPr>
          <w:sz w:val="24"/>
          <w:szCs w:val="24"/>
          <w:rtl w:val="0"/>
          <w:lang w:val="fr-FR"/>
        </w:rPr>
        <w:t>re le</w:t>
      </w:r>
      <w:r>
        <w:rPr>
          <w:sz w:val="24"/>
          <w:szCs w:val="24"/>
          <w:rtl w:val="0"/>
        </w:rPr>
        <w:t>ç</w:t>
      </w:r>
      <w:r>
        <w:rPr>
          <w:sz w:val="24"/>
          <w:szCs w:val="24"/>
          <w:rtl w:val="0"/>
          <w:lang w:val="fr-FR"/>
        </w:rPr>
        <w:t xml:space="preserve">on. Quand notre </w:t>
      </w:r>
      <w:r>
        <w:rPr>
          <w:sz w:val="24"/>
          <w:szCs w:val="24"/>
          <w:rtl w:val="0"/>
          <w:lang w:val="fr-FR"/>
        </w:rPr>
        <w:t>é</w:t>
      </w:r>
      <w:r>
        <w:rPr>
          <w:sz w:val="24"/>
          <w:szCs w:val="24"/>
          <w:rtl w:val="0"/>
          <w:lang w:val="fr-FR"/>
        </w:rPr>
        <w:t xml:space="preserve">glise </w:t>
      </w:r>
      <w:r>
        <w:rPr>
          <w:sz w:val="24"/>
          <w:szCs w:val="24"/>
          <w:rtl w:val="0"/>
          <w:lang w:val="fr-FR"/>
        </w:rPr>
        <w:t>avait</w:t>
      </w:r>
      <w:r>
        <w:rPr>
          <w:sz w:val="24"/>
          <w:szCs w:val="24"/>
          <w:rtl w:val="0"/>
          <w:lang w:val="fr-FR"/>
        </w:rPr>
        <w:t xml:space="preserve"> environ cinq ans, </w:t>
      </w:r>
      <w:r>
        <w:rPr>
          <w:sz w:val="24"/>
          <w:szCs w:val="24"/>
          <w:rtl w:val="0"/>
          <w:lang w:val="fr-FR"/>
        </w:rPr>
        <w:t>elle</w:t>
      </w:r>
      <w:r>
        <w:rPr>
          <w:sz w:val="24"/>
          <w:szCs w:val="24"/>
          <w:rtl w:val="0"/>
          <w:lang w:val="fr-FR"/>
        </w:rPr>
        <w:t xml:space="preserve"> é</w:t>
      </w:r>
      <w:r>
        <w:rPr>
          <w:sz w:val="24"/>
          <w:szCs w:val="24"/>
          <w:rtl w:val="0"/>
          <w:lang w:val="fr-FR"/>
        </w:rPr>
        <w:t>tait prosp</w:t>
      </w:r>
      <w:r>
        <w:rPr>
          <w:sz w:val="24"/>
          <w:szCs w:val="24"/>
          <w:rtl w:val="0"/>
          <w:lang w:val="it-IT"/>
        </w:rPr>
        <w:t>è</w:t>
      </w:r>
      <w:r>
        <w:rPr>
          <w:sz w:val="24"/>
          <w:szCs w:val="24"/>
          <w:rtl w:val="0"/>
        </w:rPr>
        <w:t>re</w:t>
      </w:r>
      <w:r>
        <w:rPr>
          <w:sz w:val="24"/>
          <w:szCs w:val="24"/>
          <w:rtl w:val="0"/>
          <w:lang w:val="fr-FR"/>
        </w:rPr>
        <w:t xml:space="preserve"> </w:t>
      </w:r>
      <w:r>
        <w:rPr>
          <w:sz w:val="24"/>
          <w:szCs w:val="24"/>
          <w:rtl w:val="0"/>
          <w:lang w:val="fr-FR"/>
        </w:rPr>
        <w:t xml:space="preserve">! Nous </w:t>
      </w:r>
      <w:r>
        <w:rPr>
          <w:sz w:val="24"/>
          <w:szCs w:val="24"/>
          <w:rtl w:val="0"/>
          <w:lang w:val="fr-FR"/>
        </w:rPr>
        <w:t>é</w:t>
      </w:r>
      <w:r>
        <w:rPr>
          <w:sz w:val="24"/>
          <w:szCs w:val="24"/>
          <w:rtl w:val="0"/>
          <w:lang w:val="fr-FR"/>
        </w:rPr>
        <w:t>tions en expansion exponentielle, nous achetions des terres et</w:t>
      </w:r>
      <w:r>
        <w:rPr>
          <w:sz w:val="24"/>
          <w:szCs w:val="24"/>
          <w:rtl w:val="0"/>
          <w:lang w:val="fr-FR"/>
        </w:rPr>
        <w:t xml:space="preserve"> avons construit dessus. Nous avons</w:t>
      </w:r>
      <w:r>
        <w:rPr>
          <w:sz w:val="24"/>
          <w:szCs w:val="24"/>
          <w:rtl w:val="0"/>
        </w:rPr>
        <w:t xml:space="preserve"> </w:t>
      </w:r>
      <w:r>
        <w:rPr>
          <w:sz w:val="24"/>
          <w:szCs w:val="24"/>
          <w:rtl w:val="0"/>
          <w:lang w:val="fr-FR"/>
        </w:rPr>
        <w:t xml:space="preserve"> produit </w:t>
      </w:r>
      <w:r>
        <w:rPr>
          <w:sz w:val="24"/>
          <w:szCs w:val="24"/>
          <w:rtl w:val="0"/>
        </w:rPr>
        <w:t>d</w:t>
      </w:r>
      <w:r>
        <w:rPr>
          <w:sz w:val="24"/>
          <w:szCs w:val="24"/>
          <w:rtl w:val="0"/>
          <w:lang w:val="fr-FR"/>
        </w:rPr>
        <w:t xml:space="preserve">es </w:t>
      </w:r>
      <w:r>
        <w:rPr>
          <w:sz w:val="24"/>
          <w:szCs w:val="24"/>
          <w:rtl w:val="0"/>
          <w:lang w:val="fr-FR"/>
        </w:rPr>
        <w:t>é</w:t>
      </w:r>
      <w:r>
        <w:rPr>
          <w:sz w:val="24"/>
          <w:szCs w:val="24"/>
          <w:rtl w:val="0"/>
        </w:rPr>
        <w:t>v</w:t>
      </w:r>
      <w:r>
        <w:rPr>
          <w:sz w:val="24"/>
          <w:szCs w:val="24"/>
          <w:rtl w:val="0"/>
          <w:lang w:val="fr-FR"/>
        </w:rPr>
        <w:t>é</w:t>
      </w:r>
      <w:r>
        <w:rPr>
          <w:sz w:val="24"/>
          <w:szCs w:val="24"/>
          <w:rtl w:val="0"/>
          <w:lang w:val="fr-FR"/>
        </w:rPr>
        <w:t xml:space="preserve">nements </w:t>
      </w:r>
      <w:r>
        <w:rPr>
          <w:sz w:val="24"/>
          <w:szCs w:val="24"/>
          <w:rtl w:val="0"/>
          <w:lang w:val="fr-FR"/>
        </w:rPr>
        <w:t>é</w:t>
      </w:r>
      <w:r>
        <w:rPr>
          <w:sz w:val="24"/>
          <w:szCs w:val="24"/>
          <w:rtl w:val="0"/>
          <w:lang w:val="fr-FR"/>
        </w:rPr>
        <w:t>piques, et les pasteurs me contactaient pour des conseils. Cette ann</w:t>
      </w:r>
      <w:r>
        <w:rPr>
          <w:sz w:val="24"/>
          <w:szCs w:val="24"/>
          <w:rtl w:val="0"/>
          <w:lang w:val="fr-FR"/>
        </w:rPr>
        <w:t>é</w:t>
      </w:r>
      <w:r>
        <w:rPr>
          <w:sz w:val="24"/>
          <w:szCs w:val="24"/>
          <w:rtl w:val="0"/>
        </w:rPr>
        <w:t>e-l</w:t>
      </w:r>
      <w:r>
        <w:rPr>
          <w:sz w:val="24"/>
          <w:szCs w:val="24"/>
          <w:rtl w:val="0"/>
        </w:rPr>
        <w:t>à</w:t>
      </w:r>
      <w:r>
        <w:rPr>
          <w:sz w:val="24"/>
          <w:szCs w:val="24"/>
          <w:rtl w:val="0"/>
        </w:rPr>
        <w:t>, j</w:t>
      </w:r>
      <w:r>
        <w:rPr>
          <w:sz w:val="24"/>
          <w:szCs w:val="24"/>
          <w:rtl w:val="1"/>
        </w:rPr>
        <w:t>’</w:t>
      </w:r>
      <w:r>
        <w:rPr>
          <w:sz w:val="24"/>
          <w:szCs w:val="24"/>
          <w:rtl w:val="0"/>
        </w:rPr>
        <w:t xml:space="preserve">ai eu un </w:t>
      </w:r>
      <w:r>
        <w:rPr>
          <w:sz w:val="24"/>
          <w:szCs w:val="24"/>
          <w:rtl w:val="0"/>
        </w:rPr>
        <w:t>« </w:t>
      </w:r>
      <w:r>
        <w:rPr>
          <w:sz w:val="24"/>
          <w:szCs w:val="24"/>
          <w:rtl w:val="0"/>
          <w:lang w:val="fr-FR"/>
        </w:rPr>
        <w:t xml:space="preserve">venir </w:t>
      </w:r>
      <w:r>
        <w:rPr>
          <w:sz w:val="24"/>
          <w:szCs w:val="24"/>
          <w:rtl w:val="0"/>
        </w:rPr>
        <w:t>à</w:t>
      </w:r>
      <w:r>
        <w:rPr>
          <w:sz w:val="24"/>
          <w:szCs w:val="24"/>
          <w:rtl w:val="0"/>
          <w:lang w:val="fr-FR"/>
        </w:rPr>
        <w:t xml:space="preserve"> l</w:t>
      </w:r>
      <w:r>
        <w:rPr>
          <w:sz w:val="24"/>
          <w:szCs w:val="24"/>
          <w:rtl w:val="0"/>
          <w:lang w:val="fr-FR"/>
        </w:rPr>
        <w:t>a rencontre de J</w:t>
      </w:r>
      <w:r>
        <w:rPr>
          <w:sz w:val="24"/>
          <w:szCs w:val="24"/>
          <w:rtl w:val="0"/>
          <w:lang w:val="fr-FR"/>
        </w:rPr>
        <w:t>é</w:t>
      </w:r>
      <w:r>
        <w:rPr>
          <w:sz w:val="24"/>
          <w:szCs w:val="24"/>
          <w:rtl w:val="0"/>
          <w:lang w:val="es-ES_tradnl"/>
        </w:rPr>
        <w:t>sus</w:t>
      </w:r>
      <w:r>
        <w:rPr>
          <w:sz w:val="24"/>
          <w:szCs w:val="24"/>
          <w:rtl w:val="0"/>
          <w:lang w:val="it-IT"/>
        </w:rPr>
        <w:t xml:space="preserve"> » </w:t>
      </w:r>
      <w:r>
        <w:rPr>
          <w:sz w:val="24"/>
          <w:szCs w:val="24"/>
          <w:rtl w:val="0"/>
          <w:lang w:val="fr-FR"/>
        </w:rPr>
        <w:t xml:space="preserve">qui </w:t>
      </w:r>
      <w:r>
        <w:rPr>
          <w:sz w:val="24"/>
          <w:szCs w:val="24"/>
          <w:rtl w:val="0"/>
        </w:rPr>
        <w:t>m</w:t>
      </w:r>
      <w:r>
        <w:rPr>
          <w:sz w:val="24"/>
          <w:szCs w:val="24"/>
          <w:rtl w:val="1"/>
        </w:rPr>
        <w:t>’</w:t>
      </w:r>
      <w:r>
        <w:rPr>
          <w:sz w:val="24"/>
          <w:szCs w:val="24"/>
          <w:rtl w:val="0"/>
          <w:lang w:val="es-ES_tradnl"/>
        </w:rPr>
        <w:t>a humili</w:t>
      </w:r>
      <w:r>
        <w:rPr>
          <w:sz w:val="24"/>
          <w:szCs w:val="24"/>
          <w:rtl w:val="0"/>
          <w:lang w:val="fr-FR"/>
        </w:rPr>
        <w:t xml:space="preserve">é </w:t>
      </w:r>
      <w:r>
        <w:rPr>
          <w:sz w:val="24"/>
          <w:szCs w:val="24"/>
          <w:rtl w:val="0"/>
          <w:lang w:val="da-DK"/>
        </w:rPr>
        <w:t>et m</w:t>
      </w:r>
      <w:r>
        <w:rPr>
          <w:sz w:val="24"/>
          <w:szCs w:val="24"/>
          <w:rtl w:val="1"/>
        </w:rPr>
        <w:t>’</w:t>
      </w:r>
      <w:r>
        <w:rPr>
          <w:sz w:val="24"/>
          <w:szCs w:val="24"/>
          <w:rtl w:val="0"/>
          <w:lang w:val="fr-FR"/>
        </w:rPr>
        <w:t>a fait r</w:t>
      </w:r>
      <w:r>
        <w:rPr>
          <w:sz w:val="24"/>
          <w:szCs w:val="24"/>
          <w:rtl w:val="0"/>
          <w:lang w:val="fr-FR"/>
        </w:rPr>
        <w:t>é</w:t>
      </w:r>
      <w:r>
        <w:rPr>
          <w:sz w:val="24"/>
          <w:szCs w:val="24"/>
          <w:rtl w:val="0"/>
          <w:lang w:val="fr-FR"/>
        </w:rPr>
        <w:t xml:space="preserve">aliser que </w:t>
      </w:r>
      <w:r>
        <w:rPr>
          <w:sz w:val="24"/>
          <w:szCs w:val="24"/>
          <w:rtl w:val="0"/>
        </w:rPr>
        <w:t>« </w:t>
      </w:r>
      <w:r>
        <w:rPr>
          <w:sz w:val="24"/>
          <w:szCs w:val="24"/>
          <w:rtl w:val="0"/>
          <w:lang w:val="fr-FR"/>
        </w:rPr>
        <w:t>j</w:t>
      </w:r>
      <w:r>
        <w:rPr>
          <w:sz w:val="24"/>
          <w:szCs w:val="24"/>
          <w:rtl w:val="0"/>
          <w:lang w:val="fr-FR"/>
        </w:rPr>
        <w:t xml:space="preserve">e ne suis pas tout </w:t>
      </w:r>
      <w:r>
        <w:rPr>
          <w:sz w:val="24"/>
          <w:szCs w:val="24"/>
          <w:rtl w:val="0"/>
        </w:rPr>
        <w:t>ç</w:t>
      </w:r>
      <w:r>
        <w:rPr>
          <w:sz w:val="24"/>
          <w:szCs w:val="24"/>
          <w:rtl w:val="0"/>
        </w:rPr>
        <w:t>a</w:t>
      </w:r>
      <w:r>
        <w:rPr>
          <w:sz w:val="24"/>
          <w:szCs w:val="24"/>
          <w:rtl w:val="0"/>
        </w:rPr>
        <w:t> »</w:t>
      </w:r>
      <w:r>
        <w:rPr>
          <w:sz w:val="24"/>
          <w:szCs w:val="24"/>
          <w:rtl w:val="0"/>
          <w:lang w:val="fr-FR"/>
        </w:rPr>
        <w:t xml:space="preserve">. Nous </w:t>
      </w:r>
      <w:r>
        <w:rPr>
          <w:sz w:val="24"/>
          <w:szCs w:val="24"/>
          <w:rtl w:val="0"/>
          <w:lang w:val="fr-FR"/>
        </w:rPr>
        <w:t>é</w:t>
      </w:r>
      <w:r>
        <w:rPr>
          <w:sz w:val="24"/>
          <w:szCs w:val="24"/>
          <w:rtl w:val="0"/>
          <w:lang w:val="fr-FR"/>
        </w:rPr>
        <w:t>tions en train d</w:t>
      </w:r>
      <w:r>
        <w:rPr>
          <w:sz w:val="24"/>
          <w:szCs w:val="24"/>
          <w:rtl w:val="1"/>
        </w:rPr>
        <w:t>’</w:t>
      </w:r>
      <w:r>
        <w:rPr>
          <w:sz w:val="24"/>
          <w:szCs w:val="24"/>
          <w:rtl w:val="0"/>
          <w:lang w:val="fr-FR"/>
        </w:rPr>
        <w:t>accueillir un</w:t>
      </w:r>
      <w:r>
        <w:rPr>
          <w:sz w:val="24"/>
          <w:szCs w:val="24"/>
          <w:rtl w:val="0"/>
          <w:lang w:val="fr-FR"/>
        </w:rPr>
        <w:t xml:space="preserve">e </w:t>
      </w:r>
      <w:r>
        <w:rPr>
          <w:sz w:val="24"/>
          <w:szCs w:val="24"/>
          <w:rtl w:val="0"/>
          <w:lang w:val="it-IT"/>
        </w:rPr>
        <w:t>conf</w:t>
      </w:r>
      <w:r>
        <w:rPr>
          <w:sz w:val="24"/>
          <w:szCs w:val="24"/>
          <w:rtl w:val="0"/>
          <w:lang w:val="fr-FR"/>
        </w:rPr>
        <w:t>é</w:t>
      </w:r>
      <w:r>
        <w:rPr>
          <w:sz w:val="24"/>
          <w:szCs w:val="24"/>
          <w:rtl w:val="0"/>
          <w:lang w:val="fr-FR"/>
        </w:rPr>
        <w:t xml:space="preserve">rence </w:t>
      </w:r>
      <w:r>
        <w:rPr>
          <w:sz w:val="24"/>
          <w:szCs w:val="24"/>
          <w:rtl w:val="0"/>
          <w:lang w:val="fr-FR"/>
        </w:rPr>
        <w:t>qui accueillit</w:t>
      </w:r>
      <w:r>
        <w:rPr>
          <w:sz w:val="24"/>
          <w:szCs w:val="24"/>
          <w:rtl w:val="0"/>
          <w:lang w:val="es-ES_tradnl"/>
        </w:rPr>
        <w:t>, en r</w:t>
      </w:r>
      <w:r>
        <w:rPr>
          <w:sz w:val="24"/>
          <w:szCs w:val="24"/>
          <w:rtl w:val="0"/>
          <w:lang w:val="it-IT"/>
        </w:rPr>
        <w:t>è</w:t>
      </w:r>
      <w:r>
        <w:rPr>
          <w:sz w:val="24"/>
          <w:szCs w:val="24"/>
          <w:rtl w:val="0"/>
          <w:lang w:val="da-DK"/>
        </w:rPr>
        <w:t>gle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 trois </w:t>
      </w:r>
      <w:r>
        <w:rPr>
          <w:sz w:val="24"/>
          <w:szCs w:val="24"/>
          <w:rtl w:val="0"/>
        </w:rPr>
        <w:t xml:space="preserve">à </w:t>
      </w:r>
      <w:r>
        <w:rPr>
          <w:sz w:val="24"/>
          <w:szCs w:val="24"/>
          <w:rtl w:val="0"/>
          <w:lang w:val="fr-FR"/>
        </w:rPr>
        <w:t>quatre cents participants. Cette fois, nous</w:t>
      </w:r>
      <w:r>
        <w:rPr>
          <w:sz w:val="24"/>
          <w:szCs w:val="24"/>
          <w:rtl w:val="0"/>
          <w:lang w:val="fr-FR"/>
        </w:rPr>
        <w:t xml:space="preserve"> </w:t>
      </w:r>
      <w:r>
        <w:rPr>
          <w:sz w:val="24"/>
          <w:szCs w:val="24"/>
          <w:rtl w:val="0"/>
        </w:rPr>
        <w:t>n</w:t>
      </w:r>
      <w:r>
        <w:rPr>
          <w:sz w:val="24"/>
          <w:szCs w:val="24"/>
          <w:rtl w:val="1"/>
        </w:rPr>
        <w:t>’</w:t>
      </w:r>
      <w:r>
        <w:rPr>
          <w:sz w:val="24"/>
          <w:szCs w:val="24"/>
          <w:rtl w:val="0"/>
          <w:lang w:val="fr-FR"/>
        </w:rPr>
        <w:t>avait personne, litt</w:t>
      </w:r>
      <w:r>
        <w:rPr>
          <w:sz w:val="24"/>
          <w:szCs w:val="24"/>
          <w:rtl w:val="0"/>
          <w:lang w:val="fr-FR"/>
        </w:rPr>
        <w:t>é</w:t>
      </w:r>
      <w:r>
        <w:rPr>
          <w:sz w:val="24"/>
          <w:szCs w:val="24"/>
          <w:rtl w:val="0"/>
          <w:lang w:val="fr-FR"/>
        </w:rPr>
        <w:t>ralement pas une seule personne. Les responsables de la planification se demandaient ce qui se passait.</w:t>
      </w:r>
      <w:r>
        <w:rPr>
          <w:sz w:val="24"/>
          <w:szCs w:val="24"/>
          <w:rtl w:val="0"/>
          <w:lang w:val="fr-FR"/>
        </w:rPr>
        <w:t xml:space="preserve"> </w:t>
      </w:r>
      <w:r>
        <w:rPr>
          <w:sz w:val="24"/>
          <w:szCs w:val="24"/>
          <w:rtl w:val="0"/>
          <w:lang w:val="it-IT"/>
        </w:rPr>
        <w:t>Il n</w:t>
      </w:r>
      <w:r>
        <w:rPr>
          <w:sz w:val="24"/>
          <w:szCs w:val="24"/>
          <w:rtl w:val="1"/>
        </w:rPr>
        <w:t>’</w:t>
      </w:r>
      <w:r>
        <w:rPr>
          <w:sz w:val="24"/>
          <w:szCs w:val="24"/>
          <w:rtl w:val="0"/>
          <w:lang w:val="fr-FR"/>
        </w:rPr>
        <w:t>y avait pas de probl</w:t>
      </w:r>
      <w:r>
        <w:rPr>
          <w:sz w:val="24"/>
          <w:szCs w:val="24"/>
          <w:rtl w:val="0"/>
          <w:lang w:val="it-IT"/>
        </w:rPr>
        <w:t>è</w:t>
      </w:r>
      <w:r>
        <w:rPr>
          <w:sz w:val="24"/>
          <w:szCs w:val="24"/>
          <w:rtl w:val="0"/>
          <w:lang w:val="fr-FR"/>
        </w:rPr>
        <w:t>me avec le th</w:t>
      </w:r>
      <w:r>
        <w:rPr>
          <w:sz w:val="24"/>
          <w:szCs w:val="24"/>
          <w:rtl w:val="0"/>
          <w:lang w:val="it-IT"/>
        </w:rPr>
        <w:t>è</w:t>
      </w:r>
      <w:r>
        <w:rPr>
          <w:sz w:val="24"/>
          <w:szCs w:val="24"/>
          <w:rtl w:val="0"/>
          <w:lang w:val="fr-FR"/>
        </w:rPr>
        <w:t>me, la promotion, la date, etc. C</w:t>
      </w:r>
      <w:r>
        <w:rPr>
          <w:sz w:val="24"/>
          <w:szCs w:val="24"/>
          <w:rtl w:val="1"/>
        </w:rPr>
        <w:t>’</w:t>
      </w:r>
      <w:r>
        <w:rPr>
          <w:sz w:val="24"/>
          <w:szCs w:val="24"/>
          <w:rtl w:val="0"/>
          <w:lang w:val="fr-FR"/>
        </w:rPr>
        <w:t>est l</w:t>
      </w:r>
      <w:r>
        <w:rPr>
          <w:sz w:val="24"/>
          <w:szCs w:val="24"/>
          <w:rtl w:val="0"/>
        </w:rPr>
        <w:t xml:space="preserve">à </w:t>
      </w:r>
      <w:r>
        <w:rPr>
          <w:sz w:val="24"/>
          <w:szCs w:val="24"/>
          <w:rtl w:val="0"/>
          <w:lang w:val="pt-PT"/>
        </w:rPr>
        <w:t>que j</w:t>
      </w:r>
      <w:r>
        <w:rPr>
          <w:sz w:val="24"/>
          <w:szCs w:val="24"/>
          <w:rtl w:val="1"/>
        </w:rPr>
        <w:t>’</w:t>
      </w:r>
      <w:r>
        <w:rPr>
          <w:sz w:val="24"/>
          <w:szCs w:val="24"/>
          <w:rtl w:val="0"/>
          <w:lang w:val="fr-FR"/>
        </w:rPr>
        <w:t>ai expliqu</w:t>
      </w:r>
      <w:r>
        <w:rPr>
          <w:sz w:val="24"/>
          <w:szCs w:val="24"/>
          <w:rtl w:val="0"/>
          <w:lang w:val="fr-FR"/>
        </w:rPr>
        <w:t xml:space="preserve">é </w:t>
      </w:r>
      <w:r>
        <w:rPr>
          <w:sz w:val="24"/>
          <w:szCs w:val="24"/>
          <w:rtl w:val="0"/>
          <w:lang w:val="pt-PT"/>
        </w:rPr>
        <w:t>que j</w:t>
      </w:r>
      <w:r>
        <w:rPr>
          <w:sz w:val="24"/>
          <w:szCs w:val="24"/>
          <w:rtl w:val="0"/>
          <w:lang w:val="fr-FR"/>
        </w:rPr>
        <w:t>’é</w:t>
      </w:r>
      <w:r>
        <w:rPr>
          <w:sz w:val="24"/>
          <w:szCs w:val="24"/>
          <w:rtl w:val="0"/>
        </w:rPr>
        <w:t>tais</w:t>
      </w:r>
      <w:r>
        <w:rPr>
          <w:sz w:val="24"/>
          <w:szCs w:val="24"/>
          <w:rtl w:val="0"/>
          <w:lang w:val="fr-FR"/>
        </w:rPr>
        <w:t xml:space="preserve"> </w:t>
      </w:r>
      <w:r>
        <w:rPr>
          <w:sz w:val="24"/>
          <w:szCs w:val="24"/>
          <w:rtl w:val="0"/>
        </w:rPr>
        <w:t>s</w:t>
      </w:r>
      <w:r>
        <w:rPr>
          <w:sz w:val="24"/>
          <w:szCs w:val="24"/>
          <w:rtl w:val="0"/>
          <w:lang w:val="fr-FR"/>
        </w:rPr>
        <w:t>û</w:t>
      </w:r>
      <w:r>
        <w:rPr>
          <w:sz w:val="24"/>
          <w:szCs w:val="24"/>
          <w:rtl w:val="0"/>
          <w:lang w:val="fr-FR"/>
        </w:rPr>
        <w:t xml:space="preserve">r que Dieu a permis ces circonstances pour me rappeler que, </w:t>
      </w:r>
      <w:r>
        <w:rPr>
          <w:sz w:val="24"/>
          <w:szCs w:val="24"/>
          <w:rtl w:val="0"/>
        </w:rPr>
        <w:t>« </w:t>
      </w:r>
      <w:r>
        <w:rPr>
          <w:sz w:val="24"/>
          <w:szCs w:val="24"/>
          <w:rtl w:val="0"/>
          <w:lang w:val="fr-FR"/>
        </w:rPr>
        <w:t>En dehors de Lui que je ne peux rien faire</w:t>
      </w:r>
      <w:r>
        <w:rPr>
          <w:sz w:val="24"/>
          <w:szCs w:val="24"/>
          <w:rtl w:val="0"/>
        </w:rPr>
        <w:t> »</w:t>
      </w:r>
      <w:r>
        <w:rPr>
          <w:sz w:val="24"/>
          <w:szCs w:val="24"/>
          <w:rtl w:val="0"/>
        </w:rPr>
        <w:t>.</w:t>
      </w:r>
      <w:r>
        <w:rPr>
          <w:sz w:val="24"/>
          <w:szCs w:val="24"/>
          <w:rtl w:val="0"/>
          <w:lang w:val="fr-FR"/>
        </w:rPr>
        <w:t xml:space="preserve"> J</w:t>
      </w:r>
      <w:r>
        <w:rPr>
          <w:sz w:val="24"/>
          <w:szCs w:val="24"/>
          <w:rtl w:val="0"/>
          <w:lang w:val="fr-FR"/>
        </w:rPr>
        <w:t>’</w:t>
      </w:r>
      <w:r>
        <w:rPr>
          <w:sz w:val="24"/>
          <w:szCs w:val="24"/>
          <w:rtl w:val="0"/>
          <w:lang w:val="fr-FR"/>
        </w:rPr>
        <w:t xml:space="preserve">ai </w:t>
      </w:r>
      <w:r>
        <w:rPr>
          <w:sz w:val="24"/>
          <w:szCs w:val="24"/>
          <w:rtl w:val="0"/>
          <w:lang w:val="fr-FR"/>
        </w:rPr>
        <w:t>expliqu</w:t>
      </w:r>
      <w:r>
        <w:rPr>
          <w:sz w:val="24"/>
          <w:szCs w:val="24"/>
          <w:rtl w:val="0"/>
          <w:lang w:val="fr-FR"/>
        </w:rPr>
        <w:t xml:space="preserve">é à </w:t>
      </w:r>
      <w:r>
        <w:rPr>
          <w:sz w:val="24"/>
          <w:szCs w:val="24"/>
          <w:rtl w:val="0"/>
          <w:lang w:val="fr-FR"/>
        </w:rPr>
        <w:t>mes amis et coll</w:t>
      </w:r>
      <w:r>
        <w:rPr>
          <w:sz w:val="24"/>
          <w:szCs w:val="24"/>
          <w:rtl w:val="0"/>
          <w:lang w:val="it-IT"/>
        </w:rPr>
        <w:t>è</w:t>
      </w:r>
      <w:r>
        <w:rPr>
          <w:sz w:val="24"/>
          <w:szCs w:val="24"/>
          <w:rtl w:val="0"/>
          <w:lang w:val="fr-FR"/>
        </w:rPr>
        <w:t>gues de travail que j</w:t>
      </w:r>
      <w:r>
        <w:rPr>
          <w:sz w:val="24"/>
          <w:szCs w:val="24"/>
          <w:rtl w:val="0"/>
          <w:lang w:val="fr-FR"/>
        </w:rPr>
        <w:t>’é</w:t>
      </w:r>
      <w:r>
        <w:rPr>
          <w:sz w:val="24"/>
          <w:szCs w:val="24"/>
          <w:rtl w:val="0"/>
          <w:lang w:val="pt-PT"/>
        </w:rPr>
        <w:t>tais s</w:t>
      </w:r>
      <w:r>
        <w:rPr>
          <w:sz w:val="24"/>
          <w:szCs w:val="24"/>
          <w:rtl w:val="0"/>
          <w:lang w:val="fr-FR"/>
        </w:rPr>
        <w:t>û</w:t>
      </w:r>
      <w:r>
        <w:rPr>
          <w:sz w:val="24"/>
          <w:szCs w:val="24"/>
          <w:rtl w:val="0"/>
          <w:lang w:val="es-ES_tradnl"/>
        </w:rPr>
        <w:t>r qu</w:t>
      </w:r>
      <w:r>
        <w:rPr>
          <w:sz w:val="24"/>
          <w:szCs w:val="24"/>
          <w:rtl w:val="0"/>
          <w:lang w:val="fr-FR"/>
        </w:rPr>
        <w:t xml:space="preserve">’à </w:t>
      </w:r>
      <w:r>
        <w:rPr>
          <w:sz w:val="24"/>
          <w:szCs w:val="24"/>
          <w:rtl w:val="0"/>
          <w:lang w:val="fr-FR"/>
        </w:rPr>
        <w:t>long terme ce serait un tr</w:t>
      </w:r>
      <w:r>
        <w:rPr>
          <w:sz w:val="24"/>
          <w:szCs w:val="24"/>
          <w:rtl w:val="0"/>
          <w:lang w:val="it-IT"/>
        </w:rPr>
        <w:t>è</w:t>
      </w:r>
      <w:r>
        <w:rPr>
          <w:sz w:val="24"/>
          <w:szCs w:val="24"/>
          <w:rtl w:val="0"/>
        </w:rPr>
        <w:t>s</w:t>
      </w:r>
      <w:r>
        <w:rPr>
          <w:sz w:val="24"/>
          <w:szCs w:val="24"/>
          <w:rtl w:val="0"/>
          <w:lang w:val="fr-FR"/>
        </w:rPr>
        <w:t xml:space="preserve"> </w:t>
      </w:r>
      <w:r>
        <w:rPr>
          <w:sz w:val="24"/>
          <w:szCs w:val="24"/>
          <w:rtl w:val="0"/>
          <w:lang w:val="en-US"/>
        </w:rPr>
        <w:t>exp</w:t>
      </w:r>
      <w:r>
        <w:rPr>
          <w:sz w:val="24"/>
          <w:szCs w:val="24"/>
          <w:rtl w:val="0"/>
          <w:lang w:val="fr-FR"/>
        </w:rPr>
        <w:t>é</w:t>
      </w:r>
      <w:r>
        <w:rPr>
          <w:sz w:val="24"/>
          <w:szCs w:val="24"/>
          <w:rtl w:val="0"/>
          <w:lang w:val="fr-FR"/>
        </w:rPr>
        <w:t>rience pr</w:t>
      </w:r>
      <w:r>
        <w:rPr>
          <w:sz w:val="24"/>
          <w:szCs w:val="24"/>
          <w:rtl w:val="0"/>
          <w:lang w:val="fr-FR"/>
        </w:rPr>
        <w:t>é</w:t>
      </w:r>
      <w:r>
        <w:rPr>
          <w:sz w:val="24"/>
          <w:szCs w:val="24"/>
          <w:rtl w:val="0"/>
          <w:lang w:val="fr-FR"/>
        </w:rPr>
        <w:t xml:space="preserve">cieuse pour moi et pour notre </w:t>
      </w:r>
      <w:r>
        <w:rPr>
          <w:sz w:val="24"/>
          <w:szCs w:val="24"/>
          <w:rtl w:val="0"/>
          <w:lang w:val="fr-FR"/>
        </w:rPr>
        <w:t>é</w:t>
      </w:r>
      <w:r>
        <w:rPr>
          <w:sz w:val="24"/>
          <w:szCs w:val="24"/>
          <w:rtl w:val="0"/>
          <w:lang w:val="fr-FR"/>
        </w:rPr>
        <w:t>glise.</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une fois dans votre exp</w:t>
      </w:r>
      <w:r>
        <w:rPr>
          <w:sz w:val="24"/>
          <w:szCs w:val="24"/>
          <w:rtl w:val="0"/>
          <w:lang w:val="fr-FR"/>
        </w:rPr>
        <w:t>é</w:t>
      </w:r>
      <w:r>
        <w:rPr>
          <w:sz w:val="24"/>
          <w:szCs w:val="24"/>
          <w:rtl w:val="0"/>
          <w:lang w:val="fr-FR"/>
        </w:rPr>
        <w:t>rience de minist</w:t>
      </w:r>
      <w:r>
        <w:rPr>
          <w:sz w:val="24"/>
          <w:szCs w:val="24"/>
          <w:rtl w:val="0"/>
          <w:lang w:val="it-IT"/>
        </w:rPr>
        <w:t>è</w:t>
      </w:r>
      <w:r>
        <w:rPr>
          <w:sz w:val="24"/>
          <w:szCs w:val="24"/>
          <w:rtl w:val="0"/>
        </w:rPr>
        <w:t>re o</w:t>
      </w:r>
      <w:r>
        <w:rPr>
          <w:sz w:val="24"/>
          <w:szCs w:val="24"/>
          <w:rtl w:val="0"/>
          <w:lang w:val="it-IT"/>
        </w:rPr>
        <w:t xml:space="preserve">ù </w:t>
      </w:r>
      <w:r>
        <w:rPr>
          <w:sz w:val="24"/>
          <w:szCs w:val="24"/>
          <w:rtl w:val="0"/>
          <w:lang w:val="fr-FR"/>
        </w:rPr>
        <w:t>Dieu a commenc</w:t>
      </w:r>
      <w:r>
        <w:rPr>
          <w:sz w:val="24"/>
          <w:szCs w:val="24"/>
          <w:rtl w:val="0"/>
          <w:lang w:val="fr-FR"/>
        </w:rPr>
        <w:t xml:space="preserve">é à </w:t>
      </w:r>
      <w:r>
        <w:rPr>
          <w:sz w:val="24"/>
          <w:szCs w:val="24"/>
          <w:rtl w:val="0"/>
          <w:lang w:val="fr-FR"/>
        </w:rPr>
        <w:t>vous enseigner que vous ne pouviez pas compter sur votre</w:t>
      </w:r>
      <w:r>
        <w:rPr>
          <w:sz w:val="24"/>
          <w:szCs w:val="24"/>
          <w:rtl w:val="0"/>
          <w:lang w:val="fr-FR"/>
        </w:rPr>
        <w:t xml:space="preserve"> </w:t>
      </w:r>
      <w:r>
        <w:rPr>
          <w:sz w:val="24"/>
          <w:szCs w:val="24"/>
          <w:rtl w:val="0"/>
          <w:lang w:val="fr-FR"/>
        </w:rPr>
        <w:t>propre capacit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it-IT"/>
        </w:rPr>
        <w:t>La n</w:t>
      </w:r>
      <w:r>
        <w:rPr>
          <w:b w:val="1"/>
          <w:bCs w:val="1"/>
          <w:sz w:val="24"/>
          <w:szCs w:val="24"/>
          <w:rtl w:val="0"/>
          <w:lang w:val="fr-FR"/>
        </w:rPr>
        <w:t>é</w:t>
      </w:r>
      <w:r>
        <w:rPr>
          <w:b w:val="1"/>
          <w:bCs w:val="1"/>
          <w:sz w:val="24"/>
          <w:szCs w:val="24"/>
          <w:rtl w:val="0"/>
          <w:lang w:val="it-IT"/>
        </w:rPr>
        <w:t>cessit</w:t>
      </w:r>
      <w:r>
        <w:rPr>
          <w:b w:val="1"/>
          <w:bCs w:val="1"/>
          <w:sz w:val="24"/>
          <w:szCs w:val="24"/>
          <w:rtl w:val="0"/>
          <w:lang w:val="fr-FR"/>
        </w:rPr>
        <w:t xml:space="preserve">é </w:t>
      </w:r>
      <w:r>
        <w:rPr>
          <w:b w:val="1"/>
          <w:bCs w:val="1"/>
          <w:sz w:val="24"/>
          <w:szCs w:val="24"/>
          <w:rtl w:val="0"/>
        </w:rPr>
        <w:t>d</w:t>
      </w:r>
      <w:r>
        <w:rPr>
          <w:b w:val="1"/>
          <w:bCs w:val="1"/>
          <w:sz w:val="24"/>
          <w:szCs w:val="24"/>
          <w:rtl w:val="1"/>
        </w:rPr>
        <w:t>’</w:t>
      </w:r>
      <w:r>
        <w:rPr>
          <w:b w:val="1"/>
          <w:bCs w:val="1"/>
          <w:sz w:val="24"/>
          <w:szCs w:val="24"/>
          <w:rtl w:val="0"/>
          <w:lang w:val="fr-FR"/>
        </w:rPr>
        <w:t>une vie spirituelle florissante</w:t>
      </w:r>
      <w:r>
        <w:rPr>
          <w:b w:val="1"/>
          <w:bCs w:val="1"/>
          <w:sz w:val="24"/>
          <w:szCs w:val="24"/>
          <w:rtl w:val="0"/>
        </w:rPr>
        <w:t> </w:t>
      </w:r>
      <w:r>
        <w:rPr>
          <w:b w:val="1"/>
          <w:bCs w:val="1"/>
          <w:sz w:val="24"/>
          <w:szCs w:val="24"/>
          <w:rtl w:val="0"/>
        </w:rPr>
        <w:t xml:space="preserve">: </w:t>
      </w:r>
      <w:r>
        <w:rPr>
          <w:sz w:val="24"/>
          <w:szCs w:val="24"/>
          <w:rtl w:val="0"/>
          <w:lang w:val="fr-FR"/>
        </w:rPr>
        <w:t>Les chefs spirituels sont plus efficaces quand ils ont une vie spirituelle florissante plut</w:t>
      </w:r>
      <w:r>
        <w:rPr>
          <w:sz w:val="24"/>
          <w:szCs w:val="24"/>
          <w:rtl w:val="0"/>
        </w:rPr>
        <w:t>ô</w:t>
      </w:r>
      <w:r>
        <w:rPr>
          <w:sz w:val="24"/>
          <w:szCs w:val="24"/>
          <w:rtl w:val="0"/>
          <w:lang w:val="fr-FR"/>
        </w:rPr>
        <w:t>t que simplement des comp</w:t>
      </w:r>
      <w:r>
        <w:rPr>
          <w:sz w:val="24"/>
          <w:szCs w:val="24"/>
          <w:rtl w:val="0"/>
          <w:lang w:val="fr-FR"/>
        </w:rPr>
        <w:t>é</w:t>
      </w:r>
      <w:r>
        <w:rPr>
          <w:sz w:val="24"/>
          <w:szCs w:val="24"/>
          <w:rtl w:val="0"/>
          <w:lang w:val="fr-FR"/>
        </w:rPr>
        <w:t>tences de minist</w:t>
      </w:r>
      <w:r>
        <w:rPr>
          <w:sz w:val="24"/>
          <w:szCs w:val="24"/>
          <w:rtl w:val="0"/>
          <w:lang w:val="it-IT"/>
        </w:rPr>
        <w:t>è</w:t>
      </w:r>
      <w:r>
        <w:rPr>
          <w:sz w:val="24"/>
          <w:szCs w:val="24"/>
          <w:rtl w:val="0"/>
          <w:lang w:val="fr-FR"/>
        </w:rPr>
        <w:t xml:space="preserve">re en soi. Les personnes que vous dirigez peuvent souvent discerner si vous </w:t>
      </w:r>
      <w:r>
        <w:rPr>
          <w:sz w:val="24"/>
          <w:szCs w:val="24"/>
          <w:rtl w:val="0"/>
        </w:rPr>
        <w:t>ê</w:t>
      </w:r>
      <w:r>
        <w:rPr>
          <w:sz w:val="24"/>
          <w:szCs w:val="24"/>
          <w:rtl w:val="0"/>
          <w:lang w:val="fr-FR"/>
        </w:rPr>
        <w:t>tes proches de Dieu ou non (par ex. Mo</w:t>
      </w:r>
      <w:r>
        <w:rPr>
          <w:sz w:val="24"/>
          <w:szCs w:val="24"/>
          <w:rtl w:val="0"/>
          <w:lang w:val="nl-NL"/>
        </w:rPr>
        <w:t>ï</w:t>
      </w:r>
      <w:r>
        <w:rPr>
          <w:sz w:val="24"/>
          <w:szCs w:val="24"/>
          <w:rtl w:val="0"/>
          <w:lang w:val="fr-FR"/>
        </w:rPr>
        <w:t>se refl</w:t>
      </w:r>
      <w:r>
        <w:rPr>
          <w:sz w:val="24"/>
          <w:szCs w:val="24"/>
          <w:rtl w:val="0"/>
          <w:lang w:val="fr-FR"/>
        </w:rPr>
        <w:t>é</w:t>
      </w:r>
      <w:r>
        <w:rPr>
          <w:sz w:val="24"/>
          <w:szCs w:val="24"/>
          <w:rtl w:val="0"/>
          <w:lang w:val="fr-FR"/>
        </w:rPr>
        <w:t>tant la gloire de Dieu Ex. 34:29-35), et si vous avez lutt</w:t>
      </w:r>
      <w:r>
        <w:rPr>
          <w:sz w:val="24"/>
          <w:szCs w:val="24"/>
          <w:rtl w:val="0"/>
          <w:lang w:val="fr-FR"/>
        </w:rPr>
        <w:t xml:space="preserve">é </w:t>
      </w:r>
      <w:r>
        <w:rPr>
          <w:sz w:val="24"/>
          <w:szCs w:val="24"/>
          <w:rtl w:val="0"/>
          <w:lang w:val="fr-FR"/>
        </w:rPr>
        <w:t xml:space="preserve">avec Dieu et avez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sv-SE"/>
        </w:rPr>
        <w:t>bris</w:t>
      </w:r>
      <w:r>
        <w:rPr>
          <w:sz w:val="24"/>
          <w:szCs w:val="24"/>
          <w:rtl w:val="0"/>
          <w:lang w:val="fr-FR"/>
        </w:rPr>
        <w:t xml:space="preserve">é </w:t>
      </w:r>
      <w:r>
        <w:rPr>
          <w:sz w:val="24"/>
          <w:szCs w:val="24"/>
          <w:rtl w:val="0"/>
          <w:lang w:val="fr-FR"/>
        </w:rPr>
        <w:t>de la chair pour cr</w:t>
      </w:r>
      <w:r>
        <w:rPr>
          <w:sz w:val="24"/>
          <w:szCs w:val="24"/>
          <w:rtl w:val="0"/>
          <w:lang w:val="fr-FR"/>
        </w:rPr>
        <w:t>é</w:t>
      </w:r>
      <w:r>
        <w:rPr>
          <w:sz w:val="24"/>
          <w:szCs w:val="24"/>
          <w:rtl w:val="0"/>
          <w:lang w:val="fr-FR"/>
        </w:rPr>
        <w:t>er la d</w:t>
      </w:r>
      <w:r>
        <w:rPr>
          <w:sz w:val="24"/>
          <w:szCs w:val="24"/>
          <w:rtl w:val="0"/>
          <w:lang w:val="fr-FR"/>
        </w:rPr>
        <w:t>é</w:t>
      </w:r>
      <w:r>
        <w:rPr>
          <w:sz w:val="24"/>
          <w:szCs w:val="24"/>
          <w:rtl w:val="0"/>
          <w:lang w:val="it-IT"/>
        </w:rPr>
        <w:t>pendance (par ex. Jacob Gen. 33-34). La d</w:t>
      </w:r>
      <w:r>
        <w:rPr>
          <w:sz w:val="24"/>
          <w:szCs w:val="24"/>
          <w:rtl w:val="0"/>
          <w:lang w:val="fr-FR"/>
        </w:rPr>
        <w:t>é</w:t>
      </w:r>
      <w:r>
        <w:rPr>
          <w:sz w:val="24"/>
          <w:szCs w:val="24"/>
          <w:rtl w:val="0"/>
          <w:lang w:val="fr-FR"/>
        </w:rPr>
        <w:t>pendance se refl</w:t>
      </w:r>
      <w:r>
        <w:rPr>
          <w:sz w:val="24"/>
          <w:szCs w:val="24"/>
          <w:rtl w:val="0"/>
          <w:lang w:val="it-IT"/>
        </w:rPr>
        <w:t>è</w:t>
      </w:r>
      <w:r>
        <w:rPr>
          <w:sz w:val="24"/>
          <w:szCs w:val="24"/>
          <w:rtl w:val="0"/>
          <w:lang w:val="fr-FR"/>
        </w:rPr>
        <w:t>te dans la vie de pri</w:t>
      </w:r>
      <w:r>
        <w:rPr>
          <w:sz w:val="24"/>
          <w:szCs w:val="24"/>
          <w:rtl w:val="0"/>
          <w:lang w:val="it-IT"/>
        </w:rPr>
        <w:t>è</w:t>
      </w:r>
      <w:r>
        <w:rPr>
          <w:sz w:val="24"/>
          <w:szCs w:val="24"/>
          <w:rtl w:val="0"/>
          <w:lang w:val="fr-FR"/>
        </w:rPr>
        <w:t>re, la vie de d</w:t>
      </w:r>
      <w:r>
        <w:rPr>
          <w:sz w:val="24"/>
          <w:szCs w:val="24"/>
          <w:rtl w:val="0"/>
          <w:lang w:val="fr-FR"/>
        </w:rPr>
        <w:t>é</w:t>
      </w:r>
      <w:r>
        <w:rPr>
          <w:sz w:val="24"/>
          <w:szCs w:val="24"/>
          <w:rtl w:val="0"/>
          <w:lang w:val="fr-FR"/>
        </w:rPr>
        <w:t>votion, la paix et la confiance en Christ, et un manque de magouilles et de manipulation.</w:t>
      </w:r>
      <w:r>
        <w:rPr>
          <w:sz w:val="24"/>
          <w:szCs w:val="24"/>
          <w:rtl w:val="0"/>
          <w:lang w:val="fr-FR"/>
        </w:rPr>
        <w:t xml:space="preserve"> </w:t>
      </w:r>
      <w:r>
        <w:rPr>
          <w:sz w:val="24"/>
          <w:szCs w:val="24"/>
          <w:rtl w:val="0"/>
          <w:lang w:val="fr-FR"/>
        </w:rPr>
        <w:t>Les Proverbes 3:5-6 sont un passage cl</w:t>
      </w:r>
      <w:r>
        <w:rPr>
          <w:sz w:val="24"/>
          <w:szCs w:val="24"/>
          <w:rtl w:val="0"/>
        </w:rPr>
        <w:t>é </w:t>
      </w:r>
      <w:r>
        <w:rPr>
          <w:sz w:val="24"/>
          <w:szCs w:val="24"/>
          <w:rtl w:val="0"/>
        </w:rPr>
        <w:t xml:space="preserve">: </w:t>
      </w:r>
      <w:r>
        <w:rPr>
          <w:sz w:val="24"/>
          <w:szCs w:val="24"/>
          <w:rtl w:val="0"/>
        </w:rPr>
        <w:t>« </w:t>
      </w:r>
      <w:r>
        <w:rPr>
          <w:sz w:val="24"/>
          <w:szCs w:val="24"/>
          <w:rtl w:val="0"/>
          <w:lang w:val="fr-FR"/>
        </w:rPr>
        <w:t>Ayez confiance dans le Seigneur de tout votre c</w:t>
      </w:r>
      <w:r>
        <w:rPr>
          <w:sz w:val="24"/>
          <w:szCs w:val="24"/>
          <w:rtl w:val="0"/>
          <w:lang w:val="fr-FR"/>
        </w:rPr>
        <w:t>œ</w:t>
      </w:r>
      <w:r>
        <w:rPr>
          <w:sz w:val="24"/>
          <w:szCs w:val="24"/>
          <w:rtl w:val="0"/>
          <w:lang w:val="fr-FR"/>
        </w:rPr>
        <w:t>ur, et ne vous appuyez pas sur votre propre compr</w:t>
      </w:r>
      <w:r>
        <w:rPr>
          <w:sz w:val="24"/>
          <w:szCs w:val="24"/>
          <w:rtl w:val="0"/>
          <w:lang w:val="fr-FR"/>
        </w:rPr>
        <w:t>é</w:t>
      </w:r>
      <w:r>
        <w:rPr>
          <w:sz w:val="24"/>
          <w:szCs w:val="24"/>
          <w:rtl w:val="0"/>
          <w:lang w:val="fr-FR"/>
        </w:rPr>
        <w:t>hension ; reconnaissez-le de toutes vos mani</w:t>
      </w:r>
      <w:r>
        <w:rPr>
          <w:sz w:val="24"/>
          <w:szCs w:val="24"/>
          <w:rtl w:val="0"/>
          <w:lang w:val="it-IT"/>
        </w:rPr>
        <w:t>è</w:t>
      </w:r>
      <w:r>
        <w:rPr>
          <w:sz w:val="24"/>
          <w:szCs w:val="24"/>
          <w:rtl w:val="0"/>
          <w:lang w:val="fr-FR"/>
        </w:rPr>
        <w:t>res, et il dirigera vos chemins.</w:t>
      </w:r>
      <w:r>
        <w:rPr>
          <w:sz w:val="24"/>
          <w:szCs w:val="24"/>
          <w:rtl w:val="0"/>
          <w:lang w:val="it-IT"/>
        </w:rPr>
        <w:t xml:space="preserve"> » </w:t>
      </w:r>
      <w:r>
        <w:rPr>
          <w:sz w:val="24"/>
          <w:szCs w:val="24"/>
          <w:rtl w:val="0"/>
          <w:lang w:val="fr-FR"/>
        </w:rPr>
        <w:t xml:space="preserve">Votre travail est de Lui faire confiance et Son plan pour Son </w:t>
      </w:r>
      <w:r>
        <w:rPr>
          <w:sz w:val="24"/>
          <w:szCs w:val="24"/>
          <w:rtl w:val="0"/>
          <w:lang w:val="fr-FR"/>
        </w:rPr>
        <w:t>é</w:t>
      </w:r>
      <w:r>
        <w:rPr>
          <w:sz w:val="24"/>
          <w:szCs w:val="24"/>
          <w:rtl w:val="0"/>
          <w:lang w:val="fr-FR"/>
        </w:rPr>
        <w:t>glise plut</w:t>
      </w:r>
      <w:r>
        <w:rPr>
          <w:sz w:val="24"/>
          <w:szCs w:val="24"/>
          <w:rtl w:val="0"/>
        </w:rPr>
        <w:t>ô</w:t>
      </w:r>
      <w:r>
        <w:rPr>
          <w:sz w:val="24"/>
          <w:szCs w:val="24"/>
          <w:rtl w:val="0"/>
          <w:lang w:val="fr-FR"/>
        </w:rPr>
        <w:t>t que de compter sur vos id</w:t>
      </w:r>
      <w:r>
        <w:rPr>
          <w:sz w:val="24"/>
          <w:szCs w:val="24"/>
          <w:rtl w:val="0"/>
          <w:lang w:val="fr-FR"/>
        </w:rPr>
        <w:t>é</w:t>
      </w:r>
      <w:r>
        <w:rPr>
          <w:sz w:val="24"/>
          <w:szCs w:val="24"/>
          <w:rtl w:val="0"/>
          <w:lang w:val="fr-FR"/>
        </w:rPr>
        <w:t>es qui sont ind</w:t>
      </w:r>
      <w:r>
        <w:rPr>
          <w:sz w:val="24"/>
          <w:szCs w:val="24"/>
          <w:rtl w:val="0"/>
          <w:lang w:val="fr-FR"/>
        </w:rPr>
        <w:t>é</w:t>
      </w:r>
      <w:r>
        <w:rPr>
          <w:sz w:val="24"/>
          <w:szCs w:val="24"/>
          <w:rtl w:val="0"/>
          <w:lang w:val="fr-FR"/>
        </w:rPr>
        <w:t>pendantes de Lui. Si vous d</w:t>
      </w:r>
      <w:r>
        <w:rPr>
          <w:sz w:val="24"/>
          <w:szCs w:val="24"/>
          <w:rtl w:val="0"/>
          <w:lang w:val="fr-FR"/>
        </w:rPr>
        <w:t>é</w:t>
      </w:r>
      <w:r>
        <w:rPr>
          <w:sz w:val="24"/>
          <w:szCs w:val="24"/>
          <w:rtl w:val="0"/>
          <w:lang w:val="fr-FR"/>
        </w:rPr>
        <w:t xml:space="preserve">pendez de Lui et que vous cherchez </w:t>
      </w:r>
      <w:r>
        <w:rPr>
          <w:sz w:val="24"/>
          <w:szCs w:val="24"/>
          <w:rtl w:val="0"/>
        </w:rPr>
        <w:t xml:space="preserve">à </w:t>
      </w:r>
      <w:r>
        <w:rPr>
          <w:sz w:val="24"/>
          <w:szCs w:val="24"/>
          <w:rtl w:val="0"/>
          <w:lang w:val="fr-FR"/>
        </w:rPr>
        <w:t xml:space="preserve">Lui apporter gloire, alors Il dirigera votre chemin, </w:t>
      </w:r>
      <w:r>
        <w:rPr>
          <w:sz w:val="24"/>
          <w:szCs w:val="24"/>
          <w:rtl w:val="0"/>
          <w:lang w:val="fr-FR"/>
        </w:rPr>
        <w:t>é</w:t>
      </w:r>
      <w:r>
        <w:rPr>
          <w:sz w:val="24"/>
          <w:szCs w:val="24"/>
          <w:rtl w:val="0"/>
          <w:lang w:val="fr-FR"/>
        </w:rPr>
        <w:t>liminera les obstacles et vous m</w:t>
      </w:r>
      <w:r>
        <w:rPr>
          <w:sz w:val="24"/>
          <w:szCs w:val="24"/>
          <w:rtl w:val="0"/>
          <w:lang w:val="it-IT"/>
        </w:rPr>
        <w:t>è</w:t>
      </w:r>
      <w:r>
        <w:rPr>
          <w:sz w:val="24"/>
          <w:szCs w:val="24"/>
          <w:rtl w:val="0"/>
          <w:lang w:val="es-ES_tradnl"/>
        </w:rPr>
        <w:t xml:space="preserve">nera </w:t>
      </w:r>
      <w:r>
        <w:rPr>
          <w:sz w:val="24"/>
          <w:szCs w:val="24"/>
          <w:rtl w:val="0"/>
        </w:rPr>
        <w:t xml:space="preserve">à </w:t>
      </w:r>
      <w:r>
        <w:rPr>
          <w:sz w:val="24"/>
          <w:szCs w:val="24"/>
          <w:rtl w:val="0"/>
          <w:lang w:val="fr-FR"/>
        </w:rPr>
        <w:t>la destination qu</w:t>
      </w:r>
      <w:r>
        <w:rPr>
          <w:sz w:val="24"/>
          <w:szCs w:val="24"/>
          <w:rtl w:val="1"/>
        </w:rPr>
        <w:t>’</w:t>
      </w:r>
      <w:r>
        <w:rPr>
          <w:sz w:val="24"/>
          <w:szCs w:val="24"/>
          <w:rtl w:val="0"/>
          <w:lang w:val="it-IT"/>
        </w:rPr>
        <w:t>Il d</w:t>
      </w:r>
      <w:r>
        <w:rPr>
          <w:sz w:val="24"/>
          <w:szCs w:val="24"/>
          <w:rtl w:val="0"/>
          <w:lang w:val="fr-FR"/>
        </w:rPr>
        <w:t>é</w:t>
      </w:r>
      <w:r>
        <w:rPr>
          <w:sz w:val="24"/>
          <w:szCs w:val="24"/>
          <w:rtl w:val="0"/>
          <w:lang w:val="fr-FR"/>
        </w:rPr>
        <w:t xml:space="preserve">sire pour Son </w:t>
      </w:r>
      <w:r>
        <w:rPr>
          <w:sz w:val="24"/>
          <w:szCs w:val="24"/>
          <w:rtl w:val="0"/>
          <w:lang w:val="fr-FR"/>
        </w:rPr>
        <w:t>é</w:t>
      </w:r>
      <w:r>
        <w:rPr>
          <w:sz w:val="24"/>
          <w:szCs w:val="24"/>
          <w:rtl w:val="0"/>
          <w:lang w:val="fr-FR"/>
        </w:rPr>
        <w:t xml:space="preserve">glise. </w:t>
      </w:r>
      <w:r>
        <w:rPr>
          <w:sz w:val="24"/>
          <w:szCs w:val="24"/>
          <w:rtl w:val="0"/>
        </w:rPr>
        <w:t>Ê</w:t>
      </w:r>
      <w:r>
        <w:rPr>
          <w:sz w:val="24"/>
          <w:szCs w:val="24"/>
          <w:rtl w:val="0"/>
          <w:lang w:val="fr-FR"/>
        </w:rPr>
        <w:t>tes-vous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avoir confiance en Son plan ?</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5.  </w:t>
      </w:r>
      <w:r>
        <w:rPr>
          <w:b w:val="1"/>
          <w:bCs w:val="1"/>
          <w:sz w:val="28"/>
          <w:szCs w:val="28"/>
          <w:rtl w:val="0"/>
          <w:lang w:val="fr-FR"/>
        </w:rPr>
        <w:t>Recevant ses capacit</w:t>
      </w:r>
      <w:r>
        <w:rPr>
          <w:b w:val="1"/>
          <w:bCs w:val="1"/>
          <w:sz w:val="28"/>
          <w:szCs w:val="28"/>
          <w:rtl w:val="0"/>
          <w:lang w:val="fr-FR"/>
        </w:rPr>
        <w:t>é</w:t>
      </w:r>
      <w:r>
        <w:rPr>
          <w:b w:val="1"/>
          <w:bCs w:val="1"/>
          <w:sz w:val="28"/>
          <w:szCs w:val="28"/>
          <w:rtl w:val="0"/>
          <w:lang w:val="fr-FR"/>
        </w:rPr>
        <w:t>s du Christ</w:t>
      </w:r>
    </w:p>
    <w:p>
      <w:pPr>
        <w:pStyle w:val="Body"/>
        <w:spacing w:line="360" w:lineRule="auto"/>
        <w:jc w:val="left"/>
        <w:rPr>
          <w:sz w:val="24"/>
          <w:szCs w:val="24"/>
        </w:rPr>
      </w:pPr>
      <w:r>
        <w:rPr>
          <w:sz w:val="24"/>
          <w:szCs w:val="24"/>
          <w:rtl w:val="0"/>
          <w:lang w:val="fr-FR"/>
        </w:rPr>
        <w:t xml:space="preserve">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ont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la plupart des dons suivants</w:t>
      </w:r>
      <w:r>
        <w:rPr>
          <w:sz w:val="24"/>
          <w:szCs w:val="24"/>
          <w:rtl w:val="0"/>
        </w:rPr>
        <w:t> </w:t>
      </w:r>
      <w:r>
        <w:rPr>
          <w:sz w:val="24"/>
          <w:szCs w:val="24"/>
          <w:rtl w:val="0"/>
          <w:lang w:val="en-US"/>
        </w:rPr>
        <w:t xml:space="preserve">: apostolat, leadership,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enseignement, foi et berger. Diriger et enseigner peut </w:t>
      </w:r>
      <w:r>
        <w:rPr>
          <w:sz w:val="24"/>
          <w:szCs w:val="24"/>
          <w:rtl w:val="0"/>
        </w:rPr>
        <w:t>ê</w:t>
      </w:r>
      <w:r>
        <w:rPr>
          <w:sz w:val="24"/>
          <w:szCs w:val="24"/>
          <w:rtl w:val="0"/>
          <w:lang w:val="fr-FR"/>
        </w:rPr>
        <w:t>tre le plus important.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Diriger</w:t>
      </w:r>
      <w:r>
        <w:rPr>
          <w:b w:val="1"/>
          <w:bCs w:val="1"/>
          <w:sz w:val="24"/>
          <w:szCs w:val="24"/>
          <w:rtl w:val="0"/>
        </w:rPr>
        <w:t> </w:t>
      </w:r>
      <w:r>
        <w:rPr>
          <w:b w:val="1"/>
          <w:bCs w:val="1"/>
          <w:sz w:val="24"/>
          <w:szCs w:val="24"/>
          <w:rtl w:val="0"/>
        </w:rPr>
        <w:t xml:space="preserve">: </w:t>
      </w:r>
      <w:r>
        <w:rPr>
          <w:sz w:val="24"/>
          <w:szCs w:val="24"/>
          <w:rtl w:val="0"/>
          <w:lang w:val="fr-FR"/>
        </w:rPr>
        <w:t xml:space="preserve">Capable de projeter </w:t>
      </w:r>
      <w:r>
        <w:rPr>
          <w:sz w:val="24"/>
          <w:szCs w:val="24"/>
          <w:rtl w:val="0"/>
          <w:lang w:val="fr-FR"/>
        </w:rPr>
        <w:t>une</w:t>
      </w:r>
      <w:r>
        <w:rPr>
          <w:sz w:val="24"/>
          <w:szCs w:val="24"/>
          <w:rtl w:val="0"/>
          <w:lang w:val="fr-FR"/>
        </w:rPr>
        <w:t xml:space="preserve"> vision, de mobiliser, d</w:t>
      </w:r>
      <w:r>
        <w:rPr>
          <w:sz w:val="24"/>
          <w:szCs w:val="24"/>
          <w:rtl w:val="1"/>
        </w:rPr>
        <w:t>’</w:t>
      </w:r>
      <w:r>
        <w:rPr>
          <w:sz w:val="24"/>
          <w:szCs w:val="24"/>
          <w:rtl w:val="0"/>
          <w:lang w:val="fr-FR"/>
        </w:rPr>
        <w:t>inspirer et de construire des syst</w:t>
      </w:r>
      <w:r>
        <w:rPr>
          <w:sz w:val="24"/>
          <w:szCs w:val="24"/>
          <w:rtl w:val="0"/>
          <w:lang w:val="it-IT"/>
        </w:rPr>
        <w:t>è</w:t>
      </w:r>
      <w:r>
        <w:rPr>
          <w:sz w:val="24"/>
          <w:szCs w:val="24"/>
          <w:rtl w:val="0"/>
          <w:lang w:val="fr-FR"/>
        </w:rPr>
        <w:t>mes. Il semble axiomatique que les pasteurs puissent diriger (1Cor. 12:28). Les dirigeants doivent savoir o</w:t>
      </w:r>
      <w:r>
        <w:rPr>
          <w:sz w:val="24"/>
          <w:szCs w:val="24"/>
          <w:rtl w:val="0"/>
          <w:lang w:val="it-IT"/>
        </w:rPr>
        <w:t xml:space="preserve">ù </w:t>
      </w:r>
      <w:r>
        <w:rPr>
          <w:sz w:val="24"/>
          <w:szCs w:val="24"/>
          <w:rtl w:val="0"/>
          <w:lang w:val="fr-FR"/>
        </w:rPr>
        <w:t xml:space="preserve">Dieu les conduit (vision) et </w:t>
      </w:r>
      <w:r>
        <w:rPr>
          <w:sz w:val="24"/>
          <w:szCs w:val="24"/>
          <w:rtl w:val="0"/>
        </w:rPr>
        <w:t>ê</w:t>
      </w:r>
      <w:r>
        <w:rPr>
          <w:sz w:val="24"/>
          <w:szCs w:val="24"/>
          <w:rtl w:val="0"/>
          <w:lang w:val="fr-FR"/>
        </w:rPr>
        <w:t>tre capables de persuader les autres de les suivre. C. Peter Wagner d</w:t>
      </w:r>
      <w:r>
        <w:rPr>
          <w:sz w:val="24"/>
          <w:szCs w:val="24"/>
          <w:rtl w:val="0"/>
          <w:lang w:val="fr-FR"/>
        </w:rPr>
        <w:t>é</w:t>
      </w:r>
      <w:r>
        <w:rPr>
          <w:sz w:val="24"/>
          <w:szCs w:val="24"/>
          <w:rtl w:val="0"/>
          <w:lang w:val="fr-FR"/>
        </w:rPr>
        <w:t>crit le leadership comme</w:t>
      </w:r>
      <w:r>
        <w:rPr>
          <w:sz w:val="24"/>
          <w:szCs w:val="24"/>
          <w:rtl w:val="0"/>
        </w:rPr>
        <w:t> </w:t>
      </w:r>
      <w:r>
        <w:rPr>
          <w:sz w:val="24"/>
          <w:szCs w:val="24"/>
          <w:rtl w:val="0"/>
        </w:rPr>
        <w:t xml:space="preserve">: </w:t>
      </w:r>
      <w:r>
        <w:rPr>
          <w:sz w:val="24"/>
          <w:szCs w:val="24"/>
          <w:rtl w:val="0"/>
        </w:rPr>
        <w:t>« </w:t>
      </w:r>
      <w:r>
        <w:rPr>
          <w:sz w:val="24"/>
          <w:szCs w:val="24"/>
          <w:rtl w:val="0"/>
          <w:lang w:val="it-IT"/>
        </w:rPr>
        <w:t>La capacit</w:t>
      </w:r>
      <w:r>
        <w:rPr>
          <w:sz w:val="24"/>
          <w:szCs w:val="24"/>
          <w:rtl w:val="0"/>
          <w:lang w:val="fr-FR"/>
        </w:rPr>
        <w:t xml:space="preserve">é </w:t>
      </w:r>
      <w:r>
        <w:rPr>
          <w:sz w:val="24"/>
          <w:szCs w:val="24"/>
          <w:rtl w:val="0"/>
          <w:lang w:val="fr-FR"/>
        </w:rPr>
        <w:t xml:space="preserve">spirituelle que Dieu donne </w:t>
      </w:r>
      <w:r>
        <w:rPr>
          <w:sz w:val="24"/>
          <w:szCs w:val="24"/>
          <w:rtl w:val="0"/>
        </w:rPr>
        <w:t xml:space="preserve">à </w:t>
      </w:r>
      <w:r>
        <w:rPr>
          <w:sz w:val="24"/>
          <w:szCs w:val="24"/>
          <w:rtl w:val="0"/>
          <w:lang w:val="fr-FR"/>
        </w:rPr>
        <w:t>certains membres du Corps du Christ de fixer des buts en accord avec les desseins de Dieu pour l</w:t>
      </w:r>
      <w:r>
        <w:rPr>
          <w:sz w:val="24"/>
          <w:szCs w:val="24"/>
          <w:rtl w:val="1"/>
        </w:rPr>
        <w:t>’</w:t>
      </w:r>
      <w:r>
        <w:rPr>
          <w:sz w:val="24"/>
          <w:szCs w:val="24"/>
          <w:rtl w:val="0"/>
          <w:lang w:val="fr-FR"/>
        </w:rPr>
        <w:t>avenir et de communiquer ces buts de mani</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 xml:space="preserve">ils travaillent volontairement et harmonieusement </w:t>
      </w:r>
      <w:r>
        <w:rPr>
          <w:sz w:val="24"/>
          <w:szCs w:val="24"/>
          <w:rtl w:val="0"/>
        </w:rPr>
        <w:t xml:space="preserve">à </w:t>
      </w:r>
      <w:r>
        <w:rPr>
          <w:sz w:val="24"/>
          <w:szCs w:val="24"/>
          <w:rtl w:val="0"/>
          <w:lang w:val="fr-FR"/>
        </w:rPr>
        <w:t>accomplir ces buts pour la gloire de Dieu.</w:t>
      </w:r>
      <w:r>
        <w:rPr>
          <w:sz w:val="24"/>
          <w:szCs w:val="24"/>
          <w:rtl w:val="0"/>
          <w:lang w:val="it-IT"/>
        </w:rPr>
        <w:t> » Ê</w:t>
      </w:r>
      <w:r>
        <w:rPr>
          <w:sz w:val="24"/>
          <w:szCs w:val="24"/>
          <w:rtl w:val="0"/>
          <w:lang w:val="fr-FR"/>
        </w:rPr>
        <w:t>tes-vous capable de communiquer et d</w:t>
      </w:r>
      <w:r>
        <w:rPr>
          <w:sz w:val="24"/>
          <w:szCs w:val="24"/>
          <w:rtl w:val="0"/>
          <w:lang w:val="fr-FR"/>
        </w:rPr>
        <w:t>’é</w:t>
      </w:r>
      <w:r>
        <w:rPr>
          <w:sz w:val="24"/>
          <w:szCs w:val="24"/>
          <w:rtl w:val="0"/>
          <w:lang w:val="fr-FR"/>
        </w:rPr>
        <w:t>laborer des strat</w:t>
      </w:r>
      <w:r>
        <w:rPr>
          <w:sz w:val="24"/>
          <w:szCs w:val="24"/>
          <w:rtl w:val="0"/>
          <w:lang w:val="fr-FR"/>
        </w:rPr>
        <w:t>é</w:t>
      </w:r>
      <w:r>
        <w:rPr>
          <w:sz w:val="24"/>
          <w:szCs w:val="24"/>
          <w:rtl w:val="0"/>
          <w:lang w:val="fr-FR"/>
        </w:rPr>
        <w:t>gies efficaces? Bien que la pastorale soit importante, ce n</w:t>
      </w:r>
      <w:r>
        <w:rPr>
          <w:sz w:val="24"/>
          <w:szCs w:val="24"/>
          <w:rtl w:val="1"/>
        </w:rPr>
        <w:t>’</w:t>
      </w:r>
      <w:r>
        <w:rPr>
          <w:sz w:val="24"/>
          <w:szCs w:val="24"/>
          <w:rtl w:val="0"/>
          <w:lang w:val="fr-FR"/>
        </w:rPr>
        <w:t>est pas le r</w:t>
      </w:r>
      <w:r>
        <w:rPr>
          <w:sz w:val="24"/>
          <w:szCs w:val="24"/>
          <w:rtl w:val="0"/>
        </w:rPr>
        <w:t>ô</w:t>
      </w:r>
      <w:r>
        <w:rPr>
          <w:sz w:val="24"/>
          <w:szCs w:val="24"/>
          <w:rtl w:val="0"/>
          <w:lang w:val="fr-FR"/>
        </w:rPr>
        <w:t>le principal du pasteur de l</w:t>
      </w:r>
      <w:r>
        <w:rPr>
          <w:sz w:val="24"/>
          <w:szCs w:val="24"/>
          <w:rtl w:val="0"/>
          <w:lang w:val="fr-FR"/>
        </w:rPr>
        <w:t>’é</w:t>
      </w:r>
      <w:r>
        <w:rPr>
          <w:sz w:val="24"/>
          <w:szCs w:val="24"/>
          <w:rtl w:val="0"/>
          <w:lang w:val="fr-FR"/>
        </w:rPr>
        <w:t>glise. Les r</w:t>
      </w:r>
      <w:r>
        <w:rPr>
          <w:sz w:val="24"/>
          <w:szCs w:val="24"/>
          <w:rtl w:val="0"/>
        </w:rPr>
        <w:t>ô</w:t>
      </w:r>
      <w:r>
        <w:rPr>
          <w:sz w:val="24"/>
          <w:szCs w:val="24"/>
          <w:rtl w:val="0"/>
          <w:lang w:val="fr-FR"/>
        </w:rPr>
        <w:t>les les plus importants comprennent la vision, le d</w:t>
      </w:r>
      <w:r>
        <w:rPr>
          <w:sz w:val="24"/>
          <w:szCs w:val="24"/>
          <w:rtl w:val="0"/>
          <w:lang w:val="fr-FR"/>
        </w:rPr>
        <w:t>é</w:t>
      </w:r>
      <w:r>
        <w:rPr>
          <w:sz w:val="24"/>
          <w:szCs w:val="24"/>
          <w:rtl w:val="0"/>
          <w:lang w:val="fr-FR"/>
        </w:rPr>
        <w:t>veloppement des dirigeants, l</w:t>
      </w:r>
      <w:r>
        <w:rPr>
          <w:sz w:val="24"/>
          <w:szCs w:val="24"/>
          <w:rtl w:val="1"/>
        </w:rPr>
        <w:t>’</w:t>
      </w:r>
      <w:r>
        <w:rPr>
          <w:sz w:val="24"/>
          <w:szCs w:val="24"/>
          <w:rtl w:val="0"/>
          <w:lang w:val="fr-FR"/>
        </w:rPr>
        <w:t>enseignement, la pri</w:t>
      </w:r>
      <w:r>
        <w:rPr>
          <w:sz w:val="24"/>
          <w:szCs w:val="24"/>
          <w:rtl w:val="0"/>
          <w:lang w:val="it-IT"/>
        </w:rPr>
        <w:t>è</w:t>
      </w:r>
      <w:r>
        <w:rPr>
          <w:sz w:val="24"/>
          <w:szCs w:val="24"/>
          <w:rtl w:val="0"/>
          <w:lang w:val="fr-FR"/>
        </w:rPr>
        <w:t xml:space="preserve">re et la formation de disciples. </w:t>
      </w:r>
      <w:r>
        <w:rPr>
          <w:sz w:val="24"/>
          <w:szCs w:val="24"/>
          <w:rtl w:val="0"/>
        </w:rPr>
        <w:t>« </w:t>
      </w:r>
      <w:r>
        <w:rPr>
          <w:sz w:val="24"/>
          <w:szCs w:val="24"/>
          <w:rtl w:val="0"/>
          <w:lang w:val="fr-FR"/>
        </w:rPr>
        <w:t>Ce qui d</w:t>
      </w:r>
      <w:r>
        <w:rPr>
          <w:sz w:val="24"/>
          <w:szCs w:val="24"/>
          <w:rtl w:val="0"/>
          <w:lang w:val="fr-FR"/>
        </w:rPr>
        <w:t>é</w:t>
      </w:r>
      <w:r>
        <w:rPr>
          <w:sz w:val="24"/>
          <w:szCs w:val="24"/>
          <w:rtl w:val="0"/>
          <w:lang w:val="fr-FR"/>
        </w:rPr>
        <w:t>finit un leader, c</w:t>
      </w:r>
      <w:r>
        <w:rPr>
          <w:sz w:val="24"/>
          <w:szCs w:val="24"/>
          <w:rtl w:val="1"/>
        </w:rPr>
        <w:t>’</w:t>
      </w:r>
      <w:r>
        <w:rPr>
          <w:sz w:val="24"/>
          <w:szCs w:val="24"/>
          <w:rtl w:val="0"/>
        </w:rPr>
        <w:t>est sa pr</w:t>
      </w:r>
      <w:r>
        <w:rPr>
          <w:sz w:val="24"/>
          <w:szCs w:val="24"/>
          <w:rtl w:val="0"/>
          <w:lang w:val="fr-FR"/>
        </w:rPr>
        <w:t>é</w:t>
      </w:r>
      <w:r>
        <w:rPr>
          <w:sz w:val="24"/>
          <w:szCs w:val="24"/>
          <w:rtl w:val="0"/>
          <w:lang w:val="fr-FR"/>
        </w:rPr>
        <w:t>occupation pour l</w:t>
      </w:r>
      <w:r>
        <w:rPr>
          <w:sz w:val="24"/>
          <w:szCs w:val="24"/>
          <w:rtl w:val="1"/>
        </w:rPr>
        <w:t>’</w:t>
      </w:r>
      <w:r>
        <w:rPr>
          <w:sz w:val="24"/>
          <w:szCs w:val="24"/>
          <w:rtl w:val="0"/>
          <w:lang w:val="fr-FR"/>
        </w:rPr>
        <w:t>avenir. Dans sa t</w:t>
      </w:r>
      <w:r>
        <w:rPr>
          <w:sz w:val="24"/>
          <w:szCs w:val="24"/>
          <w:rtl w:val="0"/>
        </w:rPr>
        <w:t>ê</w:t>
      </w:r>
      <w:r>
        <w:rPr>
          <w:sz w:val="24"/>
          <w:szCs w:val="24"/>
          <w:rtl w:val="0"/>
          <w:lang w:val="fr-FR"/>
        </w:rPr>
        <w:t>te, il porte une image vivante de ce que l</w:t>
      </w:r>
      <w:r>
        <w:rPr>
          <w:sz w:val="24"/>
          <w:szCs w:val="24"/>
          <w:rtl w:val="1"/>
        </w:rPr>
        <w:t>’</w:t>
      </w:r>
      <w:r>
        <w:rPr>
          <w:sz w:val="24"/>
          <w:szCs w:val="24"/>
          <w:rtl w:val="0"/>
          <w:lang w:val="fr-FR"/>
        </w:rPr>
        <w:t xml:space="preserve">avenir pourrait </w:t>
      </w:r>
      <w:r>
        <w:rPr>
          <w:sz w:val="24"/>
          <w:szCs w:val="24"/>
          <w:rtl w:val="0"/>
        </w:rPr>
        <w:t>ê</w:t>
      </w:r>
      <w:r>
        <w:rPr>
          <w:sz w:val="24"/>
          <w:szCs w:val="24"/>
          <w:rtl w:val="0"/>
          <w:lang w:val="fr-FR"/>
        </w:rPr>
        <w:t>tre, et cette image le motive.</w:t>
      </w:r>
      <w:r>
        <w:rPr>
          <w:sz w:val="24"/>
          <w:szCs w:val="24"/>
          <w:rtl w:val="0"/>
          <w:lang w:val="it-IT"/>
        </w:rPr>
        <w:t xml:space="preserve"> » </w:t>
      </w:r>
      <w:r>
        <w:rPr>
          <w:sz w:val="24"/>
          <w:szCs w:val="24"/>
          <w:rtl w:val="0"/>
          <w:lang w:val="en-US"/>
        </w:rPr>
        <w:t>John F. Kennedy, citant George Bernard Shaw, a dit</w:t>
      </w:r>
      <w:r>
        <w:rPr>
          <w:sz w:val="24"/>
          <w:szCs w:val="24"/>
          <w:rtl w:val="0"/>
        </w:rPr>
        <w:t> </w:t>
      </w:r>
      <w:r>
        <w:rPr>
          <w:sz w:val="24"/>
          <w:szCs w:val="24"/>
          <w:rtl w:val="0"/>
        </w:rPr>
        <w:t xml:space="preserve">: </w:t>
      </w:r>
      <w:r>
        <w:rPr>
          <w:sz w:val="24"/>
          <w:szCs w:val="24"/>
          <w:rtl w:val="0"/>
        </w:rPr>
        <w:t>« </w:t>
      </w:r>
      <w:r>
        <w:rPr>
          <w:sz w:val="24"/>
          <w:szCs w:val="24"/>
          <w:rtl w:val="0"/>
          <w:lang w:val="fr-FR"/>
        </w:rPr>
        <w:t>Certaines personnes voient les choses telles qu</w:t>
      </w:r>
      <w:r>
        <w:rPr>
          <w:sz w:val="24"/>
          <w:szCs w:val="24"/>
          <w:rtl w:val="1"/>
        </w:rPr>
        <w:t>’</w:t>
      </w:r>
      <w:r>
        <w:rPr>
          <w:sz w:val="24"/>
          <w:szCs w:val="24"/>
          <w:rtl w:val="0"/>
          <w:lang w:val="fr-FR"/>
        </w:rPr>
        <w:t>elles sont et disent pourquoi ? Je r</w:t>
      </w:r>
      <w:r>
        <w:rPr>
          <w:sz w:val="24"/>
          <w:szCs w:val="24"/>
          <w:rtl w:val="0"/>
        </w:rPr>
        <w:t>ê</w:t>
      </w:r>
      <w:r>
        <w:rPr>
          <w:sz w:val="24"/>
          <w:szCs w:val="24"/>
          <w:rtl w:val="0"/>
          <w:lang w:val="fr-FR"/>
        </w:rPr>
        <w:t>ve de choses qui ne l</w:t>
      </w:r>
      <w:r>
        <w:rPr>
          <w:sz w:val="24"/>
          <w:szCs w:val="24"/>
          <w:rtl w:val="1"/>
        </w:rPr>
        <w:t>’</w:t>
      </w:r>
      <w:r>
        <w:rPr>
          <w:sz w:val="24"/>
          <w:szCs w:val="24"/>
          <w:rtl w:val="0"/>
          <w:lang w:val="fr-FR"/>
        </w:rPr>
        <w:t xml:space="preserve">ont jamais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et je dis pourquoi pas ?</w:t>
      </w:r>
      <w:r>
        <w:rPr>
          <w:sz w:val="24"/>
          <w:szCs w:val="24"/>
          <w:rtl w:val="0"/>
        </w:rPr>
        <w:t>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Chuck Swindoll fait remarquer que la cl</w:t>
      </w:r>
      <w:r>
        <w:rPr>
          <w:sz w:val="24"/>
          <w:szCs w:val="24"/>
          <w:rtl w:val="0"/>
          <w:lang w:val="fr-FR"/>
        </w:rPr>
        <w:t xml:space="preserve">é </w:t>
      </w:r>
      <w:r>
        <w:rPr>
          <w:sz w:val="24"/>
          <w:szCs w:val="24"/>
          <w:rtl w:val="0"/>
          <w:lang w:val="fr-FR"/>
        </w:rPr>
        <w:t>c</w:t>
      </w:r>
      <w:r>
        <w:rPr>
          <w:sz w:val="24"/>
          <w:szCs w:val="24"/>
          <w:rtl w:val="0"/>
          <w:lang w:val="fr-FR"/>
        </w:rPr>
        <w:t>’</w:t>
      </w:r>
      <w:r>
        <w:rPr>
          <w:sz w:val="24"/>
          <w:szCs w:val="24"/>
          <w:rtl w:val="0"/>
          <w:lang w:val="fr-FR"/>
        </w:rPr>
        <w:t>est d</w:t>
      </w:r>
      <w:r>
        <w:rPr>
          <w:sz w:val="24"/>
          <w:szCs w:val="24"/>
          <w:rtl w:val="1"/>
        </w:rPr>
        <w:t>’</w:t>
      </w:r>
      <w:r>
        <w:rPr>
          <w:sz w:val="24"/>
          <w:szCs w:val="24"/>
          <w:rtl w:val="0"/>
          <w:lang w:val="fr-FR"/>
        </w:rPr>
        <w:t>inspirer l</w:t>
      </w:r>
      <w:r>
        <w:rPr>
          <w:sz w:val="24"/>
          <w:szCs w:val="24"/>
          <w:rtl w:val="1"/>
        </w:rPr>
        <w:t>’</w:t>
      </w:r>
      <w:r>
        <w:rPr>
          <w:sz w:val="24"/>
          <w:szCs w:val="24"/>
          <w:rtl w:val="0"/>
          <w:lang w:val="fr-FR"/>
        </w:rPr>
        <w:t>influence</w:t>
      </w:r>
      <w:r>
        <w:rPr>
          <w:sz w:val="24"/>
          <w:szCs w:val="24"/>
          <w:rtl w:val="0"/>
        </w:rPr>
        <w:t> </w:t>
      </w:r>
      <w:r>
        <w:rPr>
          <w:sz w:val="24"/>
          <w:szCs w:val="24"/>
          <w:rtl w:val="0"/>
        </w:rPr>
        <w:t xml:space="preserve">: </w:t>
      </w:r>
      <w:r>
        <w:rPr>
          <w:sz w:val="24"/>
          <w:szCs w:val="24"/>
          <w:rtl w:val="0"/>
        </w:rPr>
        <w:t>« </w:t>
      </w:r>
      <w:r>
        <w:rPr>
          <w:sz w:val="24"/>
          <w:szCs w:val="24"/>
          <w:rtl w:val="0"/>
          <w:lang w:val="fr-FR"/>
        </w:rPr>
        <w:t xml:space="preserve">Ceux qui font le meilleur travail de gestion </w:t>
      </w:r>
      <w:r>
        <w:rPr>
          <w:sz w:val="24"/>
          <w:szCs w:val="24"/>
          <w:rtl w:val="0"/>
        </w:rPr>
        <w:t xml:space="preserve">– </w:t>
      </w:r>
      <w:r>
        <w:rPr>
          <w:sz w:val="24"/>
          <w:szCs w:val="24"/>
          <w:rtl w:val="0"/>
          <w:lang w:val="fr-FR"/>
        </w:rPr>
        <w:t>ceux qui r</w:t>
      </w:r>
      <w:r>
        <w:rPr>
          <w:sz w:val="24"/>
          <w:szCs w:val="24"/>
          <w:rtl w:val="0"/>
          <w:lang w:val="fr-FR"/>
        </w:rPr>
        <w:t>é</w:t>
      </w:r>
      <w:r>
        <w:rPr>
          <w:sz w:val="24"/>
          <w:szCs w:val="24"/>
          <w:rtl w:val="0"/>
          <w:lang w:val="fr-FR"/>
        </w:rPr>
        <w:t xml:space="preserve">ussissent le mieux en tant que leaders </w:t>
      </w:r>
      <w:r>
        <w:rPr>
          <w:sz w:val="24"/>
          <w:szCs w:val="24"/>
          <w:rtl w:val="0"/>
        </w:rPr>
        <w:t xml:space="preserve">– </w:t>
      </w:r>
      <w:r>
        <w:rPr>
          <w:sz w:val="24"/>
          <w:szCs w:val="24"/>
          <w:rtl w:val="0"/>
          <w:lang w:val="fr-FR"/>
        </w:rPr>
        <w:t xml:space="preserve">utilisent leur influence pour inspirer les autres </w:t>
      </w:r>
      <w:r>
        <w:rPr>
          <w:sz w:val="24"/>
          <w:szCs w:val="24"/>
          <w:rtl w:val="0"/>
        </w:rPr>
        <w:t xml:space="preserve">à </w:t>
      </w:r>
      <w:r>
        <w:rPr>
          <w:sz w:val="24"/>
          <w:szCs w:val="24"/>
          <w:rtl w:val="0"/>
          <w:lang w:val="fr-FR"/>
        </w:rPr>
        <w:t xml:space="preserve">suivre, </w:t>
      </w:r>
      <w:r>
        <w:rPr>
          <w:sz w:val="24"/>
          <w:szCs w:val="24"/>
          <w:rtl w:val="0"/>
        </w:rPr>
        <w:t xml:space="preserve">à </w:t>
      </w:r>
      <w:r>
        <w:rPr>
          <w:sz w:val="24"/>
          <w:szCs w:val="24"/>
          <w:rtl w:val="0"/>
          <w:lang w:val="fr-FR"/>
        </w:rPr>
        <w:t xml:space="preserve">travailler plus fort, </w:t>
      </w:r>
      <w:r>
        <w:rPr>
          <w:sz w:val="24"/>
          <w:szCs w:val="24"/>
          <w:rtl w:val="0"/>
        </w:rPr>
        <w:t xml:space="preserve">à </w:t>
      </w:r>
      <w:r>
        <w:rPr>
          <w:sz w:val="24"/>
          <w:szCs w:val="24"/>
          <w:rtl w:val="0"/>
          <w:lang w:val="fr-FR"/>
        </w:rPr>
        <w:t>faire des sacrifices, au besoin.</w:t>
      </w:r>
      <w:r>
        <w:rPr>
          <w:sz w:val="24"/>
          <w:szCs w:val="24"/>
          <w:rtl w:val="0"/>
          <w:lang w:val="it-IT"/>
        </w:rPr>
        <w:t xml:space="preserve"> » </w:t>
      </w:r>
      <w:r>
        <w:rPr>
          <w:sz w:val="24"/>
          <w:szCs w:val="24"/>
          <w:rtl w:val="0"/>
          <w:lang w:val="fr-FR"/>
        </w:rPr>
        <w:t>Lorsque la pi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et la grande vision sont combin</w:t>
      </w:r>
      <w:r>
        <w:rPr>
          <w:sz w:val="24"/>
          <w:szCs w:val="24"/>
          <w:rtl w:val="0"/>
          <w:lang w:val="fr-FR"/>
        </w:rPr>
        <w:t>é</w:t>
      </w:r>
      <w:r>
        <w:rPr>
          <w:sz w:val="24"/>
          <w:szCs w:val="24"/>
          <w:rtl w:val="0"/>
          <w:lang w:val="fr-FR"/>
        </w:rPr>
        <w:t>es dans la m</w:t>
      </w:r>
      <w:r>
        <w:rPr>
          <w:sz w:val="24"/>
          <w:szCs w:val="24"/>
          <w:rtl w:val="0"/>
        </w:rPr>
        <w:t>ê</w:t>
      </w:r>
      <w:r>
        <w:rPr>
          <w:sz w:val="24"/>
          <w:szCs w:val="24"/>
          <w:rtl w:val="0"/>
          <w:lang w:val="fr-FR"/>
        </w:rPr>
        <w:t>me personne, cet individu exerce une grande influence sur les autres.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 pasteur moyen ne peut s</w:t>
      </w:r>
      <w:r>
        <w:rPr>
          <w:sz w:val="24"/>
          <w:szCs w:val="24"/>
          <w:rtl w:val="1"/>
        </w:rPr>
        <w:t>’</w:t>
      </w:r>
      <w:r>
        <w:rPr>
          <w:sz w:val="24"/>
          <w:szCs w:val="24"/>
          <w:rtl w:val="0"/>
          <w:lang w:val="fr-FR"/>
        </w:rPr>
        <w:t>occuper que de 75 personnes. Ainsi, pour que l</w:t>
      </w:r>
      <w:r>
        <w:rPr>
          <w:sz w:val="24"/>
          <w:szCs w:val="24"/>
          <w:rtl w:val="0"/>
          <w:lang w:val="fr-FR"/>
        </w:rPr>
        <w:t>’é</w:t>
      </w:r>
      <w:r>
        <w:rPr>
          <w:sz w:val="24"/>
          <w:szCs w:val="24"/>
          <w:rtl w:val="0"/>
          <w:lang w:val="fr-FR"/>
        </w:rPr>
        <w:t>glise grandisse au-del</w:t>
      </w:r>
      <w:r>
        <w:rPr>
          <w:sz w:val="24"/>
          <w:szCs w:val="24"/>
          <w:rtl w:val="0"/>
        </w:rPr>
        <w:t xml:space="preserve">à </w:t>
      </w:r>
      <w:r>
        <w:rPr>
          <w:sz w:val="24"/>
          <w:szCs w:val="24"/>
          <w:rtl w:val="0"/>
          <w:lang w:val="fr-FR"/>
        </w:rPr>
        <w:t xml:space="preserve">de ce niveau, le pasteur doit apprendre </w:t>
      </w:r>
      <w:r>
        <w:rPr>
          <w:sz w:val="24"/>
          <w:szCs w:val="24"/>
          <w:rtl w:val="0"/>
        </w:rPr>
        <w:t xml:space="preserve">à </w:t>
      </w:r>
      <w:r>
        <w:rPr>
          <w:sz w:val="24"/>
          <w:szCs w:val="24"/>
          <w:rtl w:val="0"/>
          <w:lang w:val="fr-FR"/>
        </w:rPr>
        <w:t xml:space="preserve">diriger efficacement en </w:t>
      </w:r>
      <w:r>
        <w:rPr>
          <w:sz w:val="24"/>
          <w:szCs w:val="24"/>
          <w:rtl w:val="0"/>
          <w:lang w:val="fr-FR"/>
        </w:rPr>
        <w:t>é</w:t>
      </w:r>
      <w:r>
        <w:rPr>
          <w:sz w:val="24"/>
          <w:szCs w:val="24"/>
          <w:rtl w:val="0"/>
          <w:lang w:val="fr-FR"/>
        </w:rPr>
        <w:t>tablissant l</w:t>
      </w:r>
      <w:r>
        <w:rPr>
          <w:sz w:val="24"/>
          <w:szCs w:val="24"/>
          <w:rtl w:val="1"/>
        </w:rPr>
        <w:t>’</w:t>
      </w:r>
      <w:r>
        <w:rPr>
          <w:sz w:val="24"/>
          <w:szCs w:val="24"/>
          <w:rtl w:val="0"/>
          <w:lang w:val="fr-FR"/>
        </w:rPr>
        <w:t>administration, l</w:t>
      </w:r>
      <w:r>
        <w:rPr>
          <w:sz w:val="24"/>
          <w:szCs w:val="24"/>
          <w:rtl w:val="1"/>
        </w:rPr>
        <w:t>’</w:t>
      </w:r>
      <w:r>
        <w:rPr>
          <w:sz w:val="24"/>
          <w:szCs w:val="24"/>
          <w:rtl w:val="0"/>
          <w:lang w:val="fr-FR"/>
        </w:rPr>
        <w:t>organisation, les syst</w:t>
      </w:r>
      <w:r>
        <w:rPr>
          <w:sz w:val="24"/>
          <w:szCs w:val="24"/>
          <w:rtl w:val="0"/>
          <w:lang w:val="it-IT"/>
        </w:rPr>
        <w:t>è</w:t>
      </w:r>
      <w:r>
        <w:rPr>
          <w:sz w:val="24"/>
          <w:szCs w:val="24"/>
          <w:rtl w:val="0"/>
          <w:lang w:val="fr-FR"/>
        </w:rPr>
        <w:t>mes, en d</w:t>
      </w:r>
      <w:r>
        <w:rPr>
          <w:sz w:val="24"/>
          <w:szCs w:val="24"/>
          <w:rtl w:val="0"/>
          <w:lang w:val="fr-FR"/>
        </w:rPr>
        <w:t>é</w:t>
      </w:r>
      <w:r>
        <w:rPr>
          <w:sz w:val="24"/>
          <w:szCs w:val="24"/>
          <w:rtl w:val="0"/>
        </w:rPr>
        <w:t>l</w:t>
      </w:r>
      <w:r>
        <w:rPr>
          <w:sz w:val="24"/>
          <w:szCs w:val="24"/>
          <w:rtl w:val="0"/>
          <w:lang w:val="fr-FR"/>
        </w:rPr>
        <w:t>é</w:t>
      </w:r>
      <w:r>
        <w:rPr>
          <w:sz w:val="24"/>
          <w:szCs w:val="24"/>
          <w:rtl w:val="0"/>
          <w:lang w:val="fr-FR"/>
        </w:rPr>
        <w:t>guant et en encadrant intentionnellement les autres pour diriger (Ex. 18, Ac. 6).</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Tenez compte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que vous avez acquise au sein de votre minist</w:t>
      </w:r>
      <w:r>
        <w:rPr>
          <w:sz w:val="24"/>
          <w:szCs w:val="24"/>
          <w:rtl w:val="0"/>
          <w:lang w:val="it-IT"/>
        </w:rPr>
        <w:t>è</w:t>
      </w:r>
      <w:r>
        <w:rPr>
          <w:sz w:val="24"/>
          <w:szCs w:val="24"/>
          <w:rtl w:val="0"/>
          <w:lang w:val="fr-FR"/>
        </w:rPr>
        <w:t>re jusqu</w:t>
      </w:r>
      <w:r>
        <w:rPr>
          <w:sz w:val="24"/>
          <w:szCs w:val="24"/>
          <w:rtl w:val="0"/>
          <w:lang w:val="fr-FR"/>
        </w:rPr>
        <w:t xml:space="preserve">’à </w:t>
      </w:r>
      <w:r>
        <w:rPr>
          <w:sz w:val="24"/>
          <w:szCs w:val="24"/>
          <w:rtl w:val="0"/>
          <w:lang w:val="fr-FR"/>
        </w:rPr>
        <w:t>maintenant. Quelles sont les preuves qui appuient l</w:t>
      </w:r>
      <w:r>
        <w:rPr>
          <w:sz w:val="24"/>
          <w:szCs w:val="24"/>
          <w:rtl w:val="1"/>
        </w:rPr>
        <w:t>’</w:t>
      </w:r>
      <w:r>
        <w:rPr>
          <w:sz w:val="24"/>
          <w:szCs w:val="24"/>
          <w:rtl w:val="0"/>
        </w:rPr>
        <w:t>id</w:t>
      </w:r>
      <w:r>
        <w:rPr>
          <w:sz w:val="24"/>
          <w:szCs w:val="24"/>
          <w:rtl w:val="0"/>
          <w:lang w:val="fr-FR"/>
        </w:rPr>
        <w:t>é</w:t>
      </w:r>
      <w:r>
        <w:rPr>
          <w:sz w:val="24"/>
          <w:szCs w:val="24"/>
          <w:rtl w:val="0"/>
          <w:lang w:val="fr-FR"/>
        </w:rPr>
        <w:t xml:space="preserve">e que vous </w:t>
      </w:r>
      <w:r>
        <w:rPr>
          <w:sz w:val="24"/>
          <w:szCs w:val="24"/>
          <w:rtl w:val="0"/>
        </w:rPr>
        <w:t>ê</w:t>
      </w:r>
      <w:r>
        <w:rPr>
          <w:sz w:val="24"/>
          <w:szCs w:val="24"/>
          <w:rtl w:val="0"/>
          <w:lang w:val="fr-FR"/>
        </w:rPr>
        <w:t>tes un</w:t>
      </w:r>
    </w:p>
    <w:p>
      <w:pPr>
        <w:pStyle w:val="Body"/>
        <w:spacing w:line="360" w:lineRule="auto"/>
        <w:jc w:val="left"/>
        <w:rPr>
          <w:sz w:val="24"/>
          <w:szCs w:val="24"/>
        </w:rPr>
      </w:pPr>
      <w:r>
        <w:rPr>
          <w:sz w:val="24"/>
          <w:szCs w:val="24"/>
          <w:rtl w:val="0"/>
          <w:lang w:val="en-US"/>
        </w:rPr>
        <w:t>leader comp</w:t>
      </w:r>
      <w:r>
        <w:rPr>
          <w:sz w:val="24"/>
          <w:szCs w:val="24"/>
          <w:rtl w:val="0"/>
          <w:lang w:val="fr-FR"/>
        </w:rPr>
        <w:t>é</w:t>
      </w:r>
      <w:r>
        <w:rPr>
          <w:sz w:val="24"/>
          <w:szCs w:val="24"/>
          <w:rtl w:val="0"/>
          <w:lang w:val="zh-TW" w:eastAsia="zh-TW"/>
        </w:rPr>
        <w:t>tent?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Enseignement</w:t>
      </w:r>
      <w:r>
        <w:rPr>
          <w:b w:val="1"/>
          <w:bCs w:val="1"/>
          <w:sz w:val="24"/>
          <w:szCs w:val="24"/>
          <w:rtl w:val="0"/>
        </w:rPr>
        <w:t> </w:t>
      </w:r>
      <w:r>
        <w:rPr>
          <w:b w:val="1"/>
          <w:bCs w:val="1"/>
          <w:sz w:val="24"/>
          <w:szCs w:val="24"/>
          <w:rtl w:val="0"/>
        </w:rPr>
        <w:t xml:space="preserve">: </w:t>
      </w:r>
      <w:r>
        <w:rPr>
          <w:sz w:val="24"/>
          <w:szCs w:val="24"/>
          <w:rtl w:val="0"/>
          <w:lang w:val="fr-FR"/>
        </w:rPr>
        <w:t>Communiquer efficacement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du texte, dans le contexte de la pertinence culturelle, et </w:t>
      </w:r>
      <w:r>
        <w:rPr>
          <w:sz w:val="24"/>
          <w:szCs w:val="24"/>
          <w:rtl w:val="0"/>
        </w:rPr>
        <w:t>ê</w:t>
      </w:r>
      <w:r>
        <w:rPr>
          <w:sz w:val="24"/>
          <w:szCs w:val="24"/>
          <w:rtl w:val="0"/>
          <w:lang w:val="fr-FR"/>
        </w:rPr>
        <w:t>tre en mesure de r</w:t>
      </w:r>
      <w:r>
        <w:rPr>
          <w:sz w:val="24"/>
          <w:szCs w:val="24"/>
          <w:rtl w:val="0"/>
          <w:lang w:val="fr-FR"/>
        </w:rPr>
        <w:t>é</w:t>
      </w:r>
      <w:r>
        <w:rPr>
          <w:sz w:val="24"/>
          <w:szCs w:val="24"/>
          <w:rtl w:val="0"/>
          <w:lang w:val="fr-FR"/>
        </w:rPr>
        <w:t>futer la fausse doctrine car elle menace la relation des gens avec Dieu. Reconnaissez d</w:t>
      </w:r>
      <w:r>
        <w:rPr>
          <w:sz w:val="24"/>
          <w:szCs w:val="24"/>
          <w:rtl w:val="1"/>
        </w:rPr>
        <w:t>’</w:t>
      </w:r>
      <w:r>
        <w:rPr>
          <w:sz w:val="24"/>
          <w:szCs w:val="24"/>
          <w:rtl w:val="0"/>
          <w:lang w:val="fr-FR"/>
        </w:rPr>
        <w:t>abord qu</w:t>
      </w:r>
      <w:r>
        <w:rPr>
          <w:sz w:val="24"/>
          <w:szCs w:val="24"/>
          <w:rtl w:val="1"/>
        </w:rPr>
        <w:t>’</w:t>
      </w:r>
      <w:r>
        <w:rPr>
          <w:sz w:val="24"/>
          <w:szCs w:val="24"/>
          <w:rtl w:val="0"/>
          <w:lang w:val="it-IT"/>
        </w:rPr>
        <w:t>il s</w:t>
      </w:r>
      <w:r>
        <w:rPr>
          <w:sz w:val="24"/>
          <w:szCs w:val="24"/>
          <w:rtl w:val="1"/>
        </w:rPr>
        <w:t>’</w:t>
      </w:r>
      <w:r>
        <w:rPr>
          <w:sz w:val="24"/>
          <w:szCs w:val="24"/>
          <w:rtl w:val="0"/>
          <w:lang w:val="fr-FR"/>
        </w:rPr>
        <w:t>agit du seuil de qualification pour un pasteur-a</w:t>
      </w:r>
      <w:r>
        <w:rPr>
          <w:sz w:val="24"/>
          <w:szCs w:val="24"/>
          <w:rtl w:val="0"/>
        </w:rPr>
        <w:t>î</w:t>
      </w:r>
      <w:r>
        <w:rPr>
          <w:sz w:val="24"/>
          <w:szCs w:val="24"/>
          <w:rtl w:val="0"/>
        </w:rPr>
        <w:t>n</w:t>
      </w:r>
      <w:r>
        <w:rPr>
          <w:sz w:val="24"/>
          <w:szCs w:val="24"/>
          <w:rtl w:val="0"/>
          <w:lang w:val="fr-FR"/>
        </w:rPr>
        <w:t xml:space="preserve">é </w:t>
      </w:r>
      <w:r>
        <w:rPr>
          <w:sz w:val="24"/>
          <w:szCs w:val="24"/>
          <w:rtl w:val="0"/>
          <w:lang w:val="fr-FR"/>
        </w:rPr>
        <w:t>(1Tim. 3). Notre mouvement met l</w:t>
      </w:r>
      <w:r>
        <w:rPr>
          <w:sz w:val="24"/>
          <w:szCs w:val="24"/>
          <w:rtl w:val="1"/>
        </w:rPr>
        <w:t>’</w:t>
      </w:r>
      <w:r>
        <w:rPr>
          <w:sz w:val="24"/>
          <w:szCs w:val="24"/>
          <w:rtl w:val="0"/>
          <w:lang w:val="fr-FR"/>
        </w:rPr>
        <w:t>accent sur l</w:t>
      </w:r>
      <w:r>
        <w:rPr>
          <w:sz w:val="24"/>
          <w:szCs w:val="24"/>
          <w:rtl w:val="1"/>
        </w:rPr>
        <w:t>’</w:t>
      </w:r>
      <w:r>
        <w:rPr>
          <w:sz w:val="24"/>
          <w:szCs w:val="24"/>
          <w:rtl w:val="0"/>
          <w:lang w:val="fr-FR"/>
        </w:rPr>
        <w:t>enseignement expos</w:t>
      </w:r>
      <w:r>
        <w:rPr>
          <w:sz w:val="24"/>
          <w:szCs w:val="24"/>
          <w:rtl w:val="0"/>
          <w:lang w:val="fr-FR"/>
        </w:rPr>
        <w:t xml:space="preserve">é </w:t>
      </w:r>
      <w:r>
        <w:rPr>
          <w:sz w:val="24"/>
          <w:szCs w:val="24"/>
          <w:rtl w:val="0"/>
          <w:lang w:val="fr-FR"/>
        </w:rPr>
        <w:t xml:space="preserve">de la Bible, verset par verset </w:t>
      </w:r>
      <w:r>
        <w:rPr>
          <w:sz w:val="24"/>
          <w:szCs w:val="24"/>
          <w:rtl w:val="0"/>
        </w:rPr>
        <w:t xml:space="preserve">à </w:t>
      </w:r>
      <w:r>
        <w:rPr>
          <w:sz w:val="24"/>
          <w:szCs w:val="24"/>
          <w:rtl w:val="0"/>
          <w:lang w:val="fr-FR"/>
        </w:rPr>
        <w:t>travers les livres de la Bible (Is. 28:10). Consid</w:t>
      </w:r>
      <w:r>
        <w:rPr>
          <w:sz w:val="24"/>
          <w:szCs w:val="24"/>
          <w:rtl w:val="0"/>
          <w:lang w:val="fr-FR"/>
        </w:rPr>
        <w:t>é</w:t>
      </w:r>
      <w:r>
        <w:rPr>
          <w:sz w:val="24"/>
          <w:szCs w:val="24"/>
          <w:rtl w:val="0"/>
          <w:lang w:val="fr-FR"/>
        </w:rPr>
        <w:t>rez l</w:t>
      </w:r>
      <w:r>
        <w:rPr>
          <w:sz w:val="24"/>
          <w:szCs w:val="24"/>
          <w:rtl w:val="1"/>
        </w:rPr>
        <w:t>’</w:t>
      </w:r>
      <w:r>
        <w:rPr>
          <w:sz w:val="24"/>
          <w:szCs w:val="24"/>
          <w:rtl w:val="0"/>
          <w:lang w:val="fr-FR"/>
        </w:rPr>
        <w:t>exemple d</w:t>
      </w:r>
      <w:r>
        <w:rPr>
          <w:sz w:val="24"/>
          <w:szCs w:val="24"/>
          <w:rtl w:val="1"/>
        </w:rPr>
        <w:t>’</w:t>
      </w:r>
      <w:r>
        <w:rPr>
          <w:sz w:val="24"/>
          <w:szCs w:val="24"/>
          <w:rtl w:val="0"/>
          <w:lang w:val="fr-FR"/>
        </w:rPr>
        <w:t>Esdras, il a pr</w:t>
      </w:r>
      <w:r>
        <w:rPr>
          <w:sz w:val="24"/>
          <w:szCs w:val="24"/>
          <w:rtl w:val="0"/>
          <w:lang w:val="fr-FR"/>
        </w:rPr>
        <w:t>é</w:t>
      </w:r>
      <w:r>
        <w:rPr>
          <w:sz w:val="24"/>
          <w:szCs w:val="24"/>
          <w:rtl w:val="0"/>
        </w:rPr>
        <w:t>par</w:t>
      </w:r>
      <w:r>
        <w:rPr>
          <w:sz w:val="24"/>
          <w:szCs w:val="24"/>
          <w:rtl w:val="0"/>
          <w:lang w:val="fr-FR"/>
        </w:rPr>
        <w:t xml:space="preserve">é </w:t>
      </w:r>
      <w:r>
        <w:rPr>
          <w:sz w:val="24"/>
          <w:szCs w:val="24"/>
          <w:rtl w:val="0"/>
          <w:lang w:val="fr-FR"/>
        </w:rPr>
        <w:t>son c</w:t>
      </w:r>
      <w:r>
        <w:rPr>
          <w:sz w:val="24"/>
          <w:szCs w:val="24"/>
          <w:rtl w:val="0"/>
          <w:lang w:val="fr-FR"/>
        </w:rPr>
        <w:t>œ</w:t>
      </w:r>
      <w:r>
        <w:rPr>
          <w:sz w:val="24"/>
          <w:szCs w:val="24"/>
          <w:rtl w:val="0"/>
          <w:lang w:val="fr-FR"/>
        </w:rPr>
        <w:t xml:space="preserve">ur </w:t>
      </w:r>
      <w:r>
        <w:rPr>
          <w:sz w:val="24"/>
          <w:szCs w:val="24"/>
          <w:rtl w:val="0"/>
        </w:rPr>
        <w:t xml:space="preserve">à </w:t>
      </w:r>
      <w:r>
        <w:rPr>
          <w:sz w:val="24"/>
          <w:szCs w:val="24"/>
          <w:rtl w:val="0"/>
          <w:lang w:val="fr-FR"/>
        </w:rPr>
        <w:t>chercher la Loi du Seigneur (</w:t>
      </w:r>
      <w:r>
        <w:rPr>
          <w:sz w:val="24"/>
          <w:szCs w:val="24"/>
          <w:rtl w:val="0"/>
          <w:lang w:val="fr-FR"/>
        </w:rPr>
        <w:t>é</w:t>
      </w:r>
      <w:r>
        <w:rPr>
          <w:sz w:val="24"/>
          <w:szCs w:val="24"/>
          <w:rtl w:val="0"/>
        </w:rPr>
        <w:t>tudi</w:t>
      </w:r>
      <w:r>
        <w:rPr>
          <w:sz w:val="24"/>
          <w:szCs w:val="24"/>
          <w:rtl w:val="0"/>
          <w:lang w:val="fr-FR"/>
        </w:rPr>
        <w:t>é</w:t>
      </w:r>
      <w:r>
        <w:rPr>
          <w:sz w:val="24"/>
          <w:szCs w:val="24"/>
          <w:rtl w:val="0"/>
          <w:lang w:val="fr-FR"/>
        </w:rPr>
        <w:t>), et de le faire. Esdras a appliqu</w:t>
      </w:r>
      <w:r>
        <w:rPr>
          <w:sz w:val="24"/>
          <w:szCs w:val="24"/>
          <w:rtl w:val="0"/>
          <w:lang w:val="fr-FR"/>
        </w:rPr>
        <w:t xml:space="preserve">é </w:t>
      </w:r>
      <w:r>
        <w:rPr>
          <w:sz w:val="24"/>
          <w:szCs w:val="24"/>
          <w:rtl w:val="0"/>
          <w:lang w:val="fr-FR"/>
        </w:rPr>
        <w:t>la Parole dans sa propre vie, et a enseign</w:t>
      </w:r>
      <w:r>
        <w:rPr>
          <w:sz w:val="24"/>
          <w:szCs w:val="24"/>
          <w:rtl w:val="0"/>
          <w:lang w:val="fr-FR"/>
        </w:rPr>
        <w:t xml:space="preserve">é </w:t>
      </w:r>
      <w:r>
        <w:rPr>
          <w:sz w:val="24"/>
          <w:szCs w:val="24"/>
          <w:rtl w:val="0"/>
          <w:lang w:val="fr-FR"/>
        </w:rPr>
        <w:t xml:space="preserve">les lois et les ordonnances </w:t>
      </w:r>
      <w:r>
        <w:rPr>
          <w:sz w:val="24"/>
          <w:szCs w:val="24"/>
          <w:rtl w:val="0"/>
        </w:rPr>
        <w:t xml:space="preserve">à </w:t>
      </w:r>
      <w:r>
        <w:rPr>
          <w:sz w:val="24"/>
          <w:szCs w:val="24"/>
          <w:rtl w:val="0"/>
          <w:lang w:val="nl-NL"/>
        </w:rPr>
        <w:t>Isra</w:t>
      </w:r>
      <w:r>
        <w:rPr>
          <w:sz w:val="24"/>
          <w:szCs w:val="24"/>
          <w:rtl w:val="0"/>
          <w:lang w:val="nl-NL"/>
        </w:rPr>
        <w:t>ë</w:t>
      </w:r>
      <w:r>
        <w:rPr>
          <w:sz w:val="24"/>
          <w:szCs w:val="24"/>
          <w:rtl w:val="0"/>
          <w:lang w:val="it-IT"/>
        </w:rPr>
        <w:t>l. Il n</w:t>
      </w:r>
      <w:r>
        <w:rPr>
          <w:sz w:val="24"/>
          <w:szCs w:val="24"/>
          <w:rtl w:val="1"/>
        </w:rPr>
        <w:t>’</w:t>
      </w:r>
      <w:r>
        <w:rPr>
          <w:sz w:val="24"/>
          <w:szCs w:val="24"/>
          <w:rtl w:val="0"/>
          <w:lang w:val="fr-FR"/>
        </w:rPr>
        <w:t>a pas essay</w:t>
      </w:r>
      <w:r>
        <w:rPr>
          <w:sz w:val="24"/>
          <w:szCs w:val="24"/>
          <w:rtl w:val="0"/>
          <w:lang w:val="fr-FR"/>
        </w:rPr>
        <w:t xml:space="preserve">é </w:t>
      </w:r>
      <w:r>
        <w:rPr>
          <w:sz w:val="24"/>
          <w:szCs w:val="24"/>
          <w:rtl w:val="0"/>
        </w:rPr>
        <w:t>d</w:t>
      </w:r>
      <w:r>
        <w:rPr>
          <w:sz w:val="24"/>
          <w:szCs w:val="24"/>
          <w:rtl w:val="1"/>
        </w:rPr>
        <w:t>’</w:t>
      </w:r>
      <w:r>
        <w:rPr>
          <w:sz w:val="24"/>
          <w:szCs w:val="24"/>
          <w:rtl w:val="0"/>
          <w:lang w:val="fr-FR"/>
        </w:rPr>
        <w:t>enseigner avant d</w:t>
      </w:r>
      <w:r>
        <w:rPr>
          <w:sz w:val="24"/>
          <w:szCs w:val="24"/>
          <w:rtl w:val="1"/>
        </w:rPr>
        <w:t>’</w:t>
      </w:r>
      <w:r>
        <w:rPr>
          <w:sz w:val="24"/>
          <w:szCs w:val="24"/>
          <w:rtl w:val="0"/>
          <w:lang w:val="fr-FR"/>
        </w:rPr>
        <w:t xml:space="preserve">avoir </w:t>
      </w:r>
      <w:r>
        <w:rPr>
          <w:sz w:val="24"/>
          <w:szCs w:val="24"/>
          <w:rtl w:val="0"/>
          <w:lang w:val="fr-FR"/>
        </w:rPr>
        <w:t>é</w:t>
      </w:r>
      <w:r>
        <w:rPr>
          <w:sz w:val="24"/>
          <w:szCs w:val="24"/>
          <w:rtl w:val="0"/>
        </w:rPr>
        <w:t>tudi</w:t>
      </w:r>
      <w:r>
        <w:rPr>
          <w:sz w:val="24"/>
          <w:szCs w:val="24"/>
          <w:rtl w:val="0"/>
          <w:lang w:val="fr-FR"/>
        </w:rPr>
        <w:t xml:space="preserve">é </w:t>
      </w:r>
      <w:r>
        <w:rPr>
          <w:sz w:val="24"/>
          <w:szCs w:val="24"/>
          <w:rtl w:val="0"/>
          <w:lang w:val="fr-FR"/>
        </w:rPr>
        <w:t>et cherch</w:t>
      </w:r>
      <w:r>
        <w:rPr>
          <w:sz w:val="24"/>
          <w:szCs w:val="24"/>
          <w:rtl w:val="0"/>
          <w:lang w:val="fr-FR"/>
        </w:rPr>
        <w:t xml:space="preserve">é à </w:t>
      </w:r>
      <w:r>
        <w:rPr>
          <w:sz w:val="24"/>
          <w:szCs w:val="24"/>
          <w:rtl w:val="0"/>
          <w:lang w:val="fr-FR"/>
        </w:rPr>
        <w:t>le vivre (Esdras 7:10).</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En outre, nous devons distinguer l</w:t>
      </w:r>
      <w:r>
        <w:rPr>
          <w:sz w:val="24"/>
          <w:szCs w:val="24"/>
          <w:rtl w:val="1"/>
        </w:rPr>
        <w:t>’</w:t>
      </w:r>
      <w:r>
        <w:rPr>
          <w:sz w:val="24"/>
          <w:szCs w:val="24"/>
          <w:rtl w:val="0"/>
          <w:lang w:val="fr-FR"/>
        </w:rPr>
        <w:t>enseignement d</w:t>
      </w:r>
      <w:r>
        <w:rPr>
          <w:sz w:val="24"/>
          <w:szCs w:val="24"/>
          <w:rtl w:val="1"/>
        </w:rPr>
        <w:t>’</w:t>
      </w:r>
      <w:r>
        <w:rPr>
          <w:sz w:val="24"/>
          <w:szCs w:val="24"/>
          <w:rtl w:val="0"/>
          <w:lang w:val="fr-FR"/>
        </w:rPr>
        <w:t>une personnalit</w:t>
      </w:r>
      <w:r>
        <w:rPr>
          <w:sz w:val="24"/>
          <w:szCs w:val="24"/>
          <w:rtl w:val="0"/>
          <w:lang w:val="fr-FR"/>
        </w:rPr>
        <w:t xml:space="preserve">é </w:t>
      </w:r>
      <w:r>
        <w:rPr>
          <w:sz w:val="24"/>
          <w:szCs w:val="24"/>
          <w:rtl w:val="0"/>
          <w:lang w:val="fr-FR"/>
        </w:rPr>
        <w:t>dynamique ou des comp</w:t>
      </w:r>
      <w:r>
        <w:rPr>
          <w:sz w:val="24"/>
          <w:szCs w:val="24"/>
          <w:rtl w:val="0"/>
          <w:lang w:val="fr-FR"/>
        </w:rPr>
        <w:t>é</w:t>
      </w:r>
      <w:r>
        <w:rPr>
          <w:sz w:val="24"/>
          <w:szCs w:val="24"/>
          <w:rtl w:val="0"/>
          <w:lang w:val="fr-FR"/>
        </w:rPr>
        <w:t>tences oratoires. En d</w:t>
      </w:r>
      <w:r>
        <w:rPr>
          <w:sz w:val="24"/>
          <w:szCs w:val="24"/>
          <w:rtl w:val="1"/>
        </w:rPr>
        <w:t>’</w:t>
      </w:r>
      <w:r>
        <w:rPr>
          <w:sz w:val="24"/>
          <w:szCs w:val="24"/>
          <w:rtl w:val="0"/>
          <w:lang w:val="fr-FR"/>
        </w:rPr>
        <w:t xml:space="preserve">autres termes, vous pouvez </w:t>
      </w:r>
      <w:r>
        <w:rPr>
          <w:sz w:val="24"/>
          <w:szCs w:val="24"/>
          <w:rtl w:val="0"/>
        </w:rPr>
        <w:t>ê</w:t>
      </w:r>
      <w:r>
        <w:rPr>
          <w:sz w:val="24"/>
          <w:szCs w:val="24"/>
          <w:rtl w:val="0"/>
          <w:lang w:val="fr-FR"/>
        </w:rPr>
        <w:t>tre en mesure d</w:t>
      </w:r>
      <w:r>
        <w:rPr>
          <w:sz w:val="24"/>
          <w:szCs w:val="24"/>
          <w:rtl w:val="1"/>
        </w:rPr>
        <w:t>’</w:t>
      </w:r>
      <w:r>
        <w:rPr>
          <w:sz w:val="24"/>
          <w:szCs w:val="24"/>
          <w:rtl w:val="0"/>
          <w:lang w:val="fr-FR"/>
        </w:rPr>
        <w:t>attirer une foule, mais peut-</w:t>
      </w:r>
      <w:r>
        <w:rPr>
          <w:sz w:val="24"/>
          <w:szCs w:val="24"/>
          <w:rtl w:val="0"/>
        </w:rPr>
        <w:t>ê</w:t>
      </w:r>
      <w:r>
        <w:rPr>
          <w:sz w:val="24"/>
          <w:szCs w:val="24"/>
          <w:rtl w:val="0"/>
          <w:lang w:val="fr-FR"/>
        </w:rPr>
        <w:t>tre pas enseigner la Parole de Dieu. James fournit un avertissement sobre que ceux qui assument le r</w:t>
      </w:r>
      <w:r>
        <w:rPr>
          <w:sz w:val="24"/>
          <w:szCs w:val="24"/>
          <w:rtl w:val="0"/>
        </w:rPr>
        <w:t>ô</w:t>
      </w:r>
      <w:r>
        <w:rPr>
          <w:sz w:val="24"/>
          <w:szCs w:val="24"/>
          <w:rtl w:val="0"/>
          <w:lang w:val="fr-FR"/>
        </w:rPr>
        <w:t>le d</w:t>
      </w:r>
      <w:r>
        <w:rPr>
          <w:sz w:val="24"/>
          <w:szCs w:val="24"/>
          <w:rtl w:val="1"/>
        </w:rPr>
        <w:t>’</w:t>
      </w:r>
      <w:r>
        <w:rPr>
          <w:sz w:val="24"/>
          <w:szCs w:val="24"/>
          <w:rtl w:val="0"/>
          <w:lang w:val="fr-FR"/>
        </w:rPr>
        <w:t>enseignant seront dirig</w:t>
      </w:r>
      <w:r>
        <w:rPr>
          <w:sz w:val="24"/>
          <w:szCs w:val="24"/>
          <w:rtl w:val="0"/>
          <w:lang w:val="fr-FR"/>
        </w:rPr>
        <w:t>é</w:t>
      </w:r>
      <w:r>
        <w:rPr>
          <w:sz w:val="24"/>
          <w:szCs w:val="24"/>
          <w:rtl w:val="0"/>
          <w:lang w:val="fr-FR"/>
        </w:rPr>
        <w:t>s vers une norme plus stricte (jugement sup</w:t>
      </w:r>
      <w:r>
        <w:rPr>
          <w:sz w:val="24"/>
          <w:szCs w:val="24"/>
          <w:rtl w:val="0"/>
          <w:lang w:val="fr-FR"/>
        </w:rPr>
        <w:t>é</w:t>
      </w:r>
      <w:r>
        <w:rPr>
          <w:sz w:val="24"/>
          <w:szCs w:val="24"/>
          <w:rtl w:val="0"/>
          <w:lang w:val="fr-FR"/>
        </w:rPr>
        <w:t>rieur) concernant la solidit</w:t>
      </w:r>
      <w:r>
        <w:rPr>
          <w:sz w:val="24"/>
          <w:szCs w:val="24"/>
          <w:rtl w:val="0"/>
          <w:lang w:val="fr-FR"/>
        </w:rPr>
        <w:t xml:space="preserve">é </w:t>
      </w:r>
      <w:r>
        <w:rPr>
          <w:sz w:val="24"/>
          <w:szCs w:val="24"/>
          <w:rtl w:val="0"/>
          <w:lang w:val="fr-FR"/>
        </w:rPr>
        <w:t>de la doctrine qu</w:t>
      </w:r>
      <w:r>
        <w:rPr>
          <w:sz w:val="24"/>
          <w:szCs w:val="24"/>
          <w:rtl w:val="1"/>
        </w:rPr>
        <w:t>’</w:t>
      </w:r>
      <w:r>
        <w:rPr>
          <w:sz w:val="24"/>
          <w:szCs w:val="24"/>
          <w:rtl w:val="0"/>
          <w:lang w:val="fr-FR"/>
        </w:rPr>
        <w:t>ils exposent (Ja. 3:1). Avez-vous le don d</w:t>
      </w:r>
      <w:r>
        <w:rPr>
          <w:sz w:val="24"/>
          <w:szCs w:val="24"/>
          <w:rtl w:val="1"/>
        </w:rPr>
        <w:t>’</w:t>
      </w:r>
      <w:r>
        <w:rPr>
          <w:sz w:val="24"/>
          <w:szCs w:val="24"/>
          <w:rtl w:val="0"/>
          <w:lang w:val="fr-FR"/>
        </w:rPr>
        <w:t xml:space="preserve">enseigner et </w:t>
      </w:r>
      <w:r>
        <w:rPr>
          <w:sz w:val="24"/>
          <w:szCs w:val="24"/>
          <w:rtl w:val="0"/>
        </w:rPr>
        <w:t>ê</w:t>
      </w:r>
      <w:r>
        <w:rPr>
          <w:sz w:val="24"/>
          <w:szCs w:val="24"/>
          <w:rtl w:val="0"/>
          <w:lang w:val="fr-FR"/>
        </w:rPr>
        <w:t>tes-vous diligent pour remuer ce don ? En d</w:t>
      </w:r>
      <w:r>
        <w:rPr>
          <w:sz w:val="24"/>
          <w:szCs w:val="24"/>
          <w:rtl w:val="1"/>
        </w:rPr>
        <w:t>’</w:t>
      </w:r>
      <w:r>
        <w:rPr>
          <w:sz w:val="24"/>
          <w:szCs w:val="24"/>
          <w:rtl w:val="0"/>
          <w:lang w:val="fr-FR"/>
        </w:rPr>
        <w:t xml:space="preserve">autres termes, appliquez-vous un effort diligent pour grandir en tant que professeur de Bible ? Vous consacrez-vous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tude de la Parole et cherchez-vous </w:t>
      </w:r>
      <w:r>
        <w:rPr>
          <w:sz w:val="24"/>
          <w:szCs w:val="24"/>
          <w:rtl w:val="0"/>
        </w:rPr>
        <w:t xml:space="preserve">à </w:t>
      </w:r>
      <w:r>
        <w:rPr>
          <w:sz w:val="24"/>
          <w:szCs w:val="24"/>
          <w:rtl w:val="0"/>
          <w:lang w:val="fr-FR"/>
        </w:rPr>
        <w:t>grandir en tant que communicateur de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 Avez-vous </w:t>
      </w:r>
      <w:r>
        <w:rPr>
          <w:sz w:val="24"/>
          <w:szCs w:val="24"/>
          <w:rtl w:val="0"/>
          <w:lang w:val="fr-FR"/>
        </w:rPr>
        <w:t>é</w:t>
      </w:r>
      <w:r>
        <w:rPr>
          <w:sz w:val="24"/>
          <w:szCs w:val="24"/>
          <w:rtl w:val="0"/>
        </w:rPr>
        <w:t>tudi</w:t>
      </w:r>
      <w:r>
        <w:rPr>
          <w:sz w:val="24"/>
          <w:szCs w:val="24"/>
          <w:rtl w:val="0"/>
          <w:lang w:val="fr-FR"/>
        </w:rPr>
        <w:t xml:space="preserve">é </w:t>
      </w:r>
      <w:r>
        <w:rPr>
          <w:sz w:val="24"/>
          <w:szCs w:val="24"/>
          <w:rtl w:val="0"/>
        </w:rPr>
        <w:t>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 ? D</w:t>
      </w:r>
      <w:r>
        <w:rPr>
          <w:sz w:val="24"/>
          <w:szCs w:val="24"/>
          <w:rtl w:val="0"/>
          <w:lang w:val="fr-FR"/>
        </w:rPr>
        <w:t>é</w:t>
      </w:r>
      <w:r>
        <w:rPr>
          <w:sz w:val="24"/>
          <w:szCs w:val="24"/>
          <w:rtl w:val="0"/>
          <w:lang w:val="fr-FR"/>
        </w:rPr>
        <w:t>pensez-vous</w:t>
      </w:r>
    </w:p>
    <w:p>
      <w:pPr>
        <w:pStyle w:val="Body"/>
        <w:spacing w:line="360" w:lineRule="auto"/>
        <w:jc w:val="left"/>
      </w:pPr>
      <w:r>
        <w:rPr>
          <w:rFonts w:ascii="Arial Unicode MS" w:cs="Arial Unicode MS" w:hAnsi="Arial Unicode MS" w:eastAsia="Arial Unicode MS"/>
          <w:b w:val="0"/>
          <w:bCs w:val="0"/>
          <w:i w:val="0"/>
          <w:iCs w:val="0"/>
          <w:sz w:val="24"/>
          <w:szCs w:val="24"/>
        </w:rPr>
        <w:br w:type="column"/>
      </w:r>
    </w:p>
    <w:p>
      <w:pPr>
        <w:pStyle w:val="Body"/>
        <w:spacing w:line="360" w:lineRule="auto"/>
        <w:jc w:val="left"/>
        <w:rPr>
          <w:sz w:val="24"/>
          <w:szCs w:val="24"/>
        </w:rPr>
      </w:pPr>
    </w:p>
    <w:p>
      <w:pPr>
        <w:pStyle w:val="Body"/>
        <w:spacing w:line="360" w:lineRule="auto"/>
        <w:jc w:val="left"/>
        <w:rPr>
          <w:sz w:val="24"/>
          <w:szCs w:val="24"/>
        </w:rPr>
      </w:pPr>
      <w:r>
        <w:rPr>
          <w:sz w:val="24"/>
          <w:szCs w:val="24"/>
          <w:rtl w:val="0"/>
        </w:rPr>
        <w:t>« </w:t>
      </w:r>
      <w:r>
        <w:rPr>
          <w:sz w:val="24"/>
          <w:szCs w:val="24"/>
          <w:rtl w:val="0"/>
          <w:lang w:val="it-IT"/>
        </w:rPr>
        <w:t>quantit</w:t>
      </w:r>
      <w:r>
        <w:rPr>
          <w:sz w:val="24"/>
          <w:szCs w:val="24"/>
          <w:rtl w:val="0"/>
          <w:lang w:val="fr-FR"/>
        </w:rPr>
        <w:t xml:space="preserve">é </w:t>
      </w:r>
      <w:r>
        <w:rPr>
          <w:sz w:val="24"/>
          <w:szCs w:val="24"/>
          <w:rtl w:val="0"/>
          <w:lang w:val="fr-FR"/>
        </w:rPr>
        <w:t>de temps</w:t>
      </w:r>
      <w:r>
        <w:rPr>
          <w:sz w:val="24"/>
          <w:szCs w:val="24"/>
          <w:rtl w:val="0"/>
          <w:lang w:val="it-IT"/>
        </w:rPr>
        <w:t xml:space="preserve"> » </w:t>
      </w:r>
      <w:r>
        <w:rPr>
          <w:sz w:val="24"/>
          <w:szCs w:val="24"/>
          <w:rtl w:val="0"/>
          <w:lang w:val="fr-FR"/>
        </w:rPr>
        <w:t>pour observer et interpr</w:t>
      </w:r>
      <w:r>
        <w:rPr>
          <w:sz w:val="24"/>
          <w:szCs w:val="24"/>
          <w:rtl w:val="0"/>
          <w:lang w:val="fr-FR"/>
        </w:rPr>
        <w:t>é</w:t>
      </w:r>
      <w:r>
        <w:rPr>
          <w:sz w:val="24"/>
          <w:szCs w:val="24"/>
          <w:rtl w:val="0"/>
          <w:lang w:val="fr-FR"/>
        </w:rPr>
        <w:t>ter le texte avant d</w:t>
      </w:r>
      <w:r>
        <w:rPr>
          <w:sz w:val="24"/>
          <w:szCs w:val="24"/>
          <w:rtl w:val="1"/>
        </w:rPr>
        <w:t>’</w:t>
      </w:r>
      <w:r>
        <w:rPr>
          <w:sz w:val="24"/>
          <w:szCs w:val="24"/>
          <w:rtl w:val="0"/>
          <w:lang w:val="fr-FR"/>
        </w:rPr>
        <w:t>essayer de l</w:t>
      </w:r>
      <w:r>
        <w:rPr>
          <w:sz w:val="24"/>
          <w:szCs w:val="24"/>
          <w:rtl w:val="1"/>
        </w:rPr>
        <w:t>’</w:t>
      </w:r>
      <w:r>
        <w:rPr>
          <w:sz w:val="24"/>
          <w:szCs w:val="24"/>
          <w:rtl w:val="0"/>
          <w:lang w:val="fr-FR"/>
        </w:rPr>
        <w:t xml:space="preserve">appliquer </w:t>
      </w:r>
      <w:r>
        <w:rPr>
          <w:sz w:val="24"/>
          <w:szCs w:val="24"/>
          <w:rtl w:val="0"/>
        </w:rPr>
        <w:t xml:space="preserve">à </w:t>
      </w:r>
      <w:r>
        <w:rPr>
          <w:sz w:val="24"/>
          <w:szCs w:val="24"/>
          <w:rtl w:val="0"/>
          <w:lang w:val="fr-FR"/>
        </w:rPr>
        <w:t>la vie des gens? Les gens grandissent-ils dans leur compr</w:t>
      </w:r>
      <w:r>
        <w:rPr>
          <w:sz w:val="24"/>
          <w:szCs w:val="24"/>
          <w:rtl w:val="0"/>
          <w:lang w:val="fr-FR"/>
        </w:rPr>
        <w:t>é</w:t>
      </w:r>
      <w:r>
        <w:rPr>
          <w:sz w:val="24"/>
          <w:szCs w:val="24"/>
          <w:rtl w:val="0"/>
          <w:lang w:val="fr-FR"/>
        </w:rPr>
        <w:t xml:space="preserve">hension de Dieu </w:t>
      </w:r>
      <w:r>
        <w:rPr>
          <w:sz w:val="24"/>
          <w:szCs w:val="24"/>
          <w:rtl w:val="0"/>
        </w:rPr>
        <w:t xml:space="preserve">à </w:t>
      </w:r>
      <w:r>
        <w:rPr>
          <w:sz w:val="24"/>
          <w:szCs w:val="24"/>
          <w:rtl w:val="0"/>
          <w:lang w:val="fr-FR"/>
        </w:rPr>
        <w:t>la suite de votre enseignement? Quelqu</w:t>
      </w:r>
      <w:r>
        <w:rPr>
          <w:sz w:val="24"/>
          <w:szCs w:val="24"/>
          <w:rtl w:val="1"/>
        </w:rPr>
        <w:t>’</w:t>
      </w:r>
      <w:r>
        <w:rPr>
          <w:sz w:val="24"/>
          <w:szCs w:val="24"/>
          <w:rtl w:val="0"/>
          <w:lang w:val="fr-FR"/>
        </w:rPr>
        <w:t xml:space="preserve">un veut entendre ce que vous avez </w:t>
      </w:r>
      <w:r>
        <w:rPr>
          <w:sz w:val="24"/>
          <w:szCs w:val="24"/>
          <w:rtl w:val="0"/>
        </w:rPr>
        <w:t xml:space="preserve">à </w:t>
      </w:r>
      <w:r>
        <w:rPr>
          <w:sz w:val="24"/>
          <w:szCs w:val="24"/>
          <w:rtl w:val="0"/>
          <w:lang w:val="fr-FR"/>
        </w:rPr>
        <w:t>dire? Alors que les chiffres ne sont pas le test d</w:t>
      </w:r>
      <w:r>
        <w:rPr>
          <w:sz w:val="24"/>
          <w:szCs w:val="24"/>
          <w:rtl w:val="0"/>
          <w:lang w:val="fr-FR"/>
        </w:rPr>
        <w:t>é</w:t>
      </w:r>
      <w:r>
        <w:rPr>
          <w:sz w:val="24"/>
          <w:szCs w:val="24"/>
          <w:rtl w:val="0"/>
          <w:lang w:val="fr-FR"/>
        </w:rPr>
        <w:t>cisif de la r</w:t>
      </w:r>
      <w:r>
        <w:rPr>
          <w:sz w:val="24"/>
          <w:szCs w:val="24"/>
          <w:rtl w:val="0"/>
          <w:lang w:val="fr-FR"/>
        </w:rPr>
        <w:t>é</w:t>
      </w:r>
      <w:r>
        <w:rPr>
          <w:sz w:val="24"/>
          <w:szCs w:val="24"/>
          <w:rtl w:val="0"/>
          <w:lang w:val="fr-FR"/>
        </w:rPr>
        <w:t>ussite de l</w:t>
      </w:r>
      <w:r>
        <w:rPr>
          <w:sz w:val="24"/>
          <w:szCs w:val="24"/>
          <w:rtl w:val="1"/>
        </w:rPr>
        <w:t>’</w:t>
      </w:r>
      <w:r>
        <w:rPr>
          <w:sz w:val="24"/>
          <w:szCs w:val="24"/>
          <w:rtl w:val="0"/>
          <w:lang w:val="fr-FR"/>
        </w:rPr>
        <w:t xml:space="preserve">enseignement si vous </w:t>
      </w:r>
      <w:r>
        <w:rPr>
          <w:sz w:val="24"/>
          <w:szCs w:val="24"/>
          <w:rtl w:val="0"/>
        </w:rPr>
        <w:t>ê</w:t>
      </w:r>
      <w:r>
        <w:rPr>
          <w:sz w:val="24"/>
          <w:szCs w:val="24"/>
          <w:rtl w:val="0"/>
          <w:lang w:val="fr-FR"/>
        </w:rPr>
        <w:t>tes incapable d</w:t>
      </w:r>
      <w:r>
        <w:rPr>
          <w:sz w:val="24"/>
          <w:szCs w:val="24"/>
          <w:rtl w:val="1"/>
        </w:rPr>
        <w:t>’</w:t>
      </w:r>
      <w:r>
        <w:rPr>
          <w:sz w:val="24"/>
          <w:szCs w:val="24"/>
          <w:rtl w:val="0"/>
          <w:lang w:val="fr-FR"/>
        </w:rPr>
        <w:t>attirer les gens, vous ne pouvez pas avoir le don.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en-US"/>
        </w:rPr>
        <w:t>LIFEWORK</w:t>
      </w:r>
    </w:p>
    <w:p>
      <w:pPr>
        <w:pStyle w:val="Body"/>
        <w:spacing w:line="360" w:lineRule="auto"/>
        <w:jc w:val="left"/>
        <w:rPr>
          <w:sz w:val="24"/>
          <w:szCs w:val="24"/>
        </w:rPr>
      </w:pPr>
      <w:r>
        <w:rPr>
          <w:sz w:val="24"/>
          <w:szCs w:val="24"/>
          <w:rtl w:val="0"/>
          <w:lang w:val="fr-FR"/>
        </w:rPr>
        <w:t>Tenez compte de votre exp</w:t>
      </w:r>
      <w:r>
        <w:rPr>
          <w:sz w:val="24"/>
          <w:szCs w:val="24"/>
          <w:rtl w:val="0"/>
          <w:lang w:val="fr-FR"/>
        </w:rPr>
        <w:t>é</w:t>
      </w:r>
      <w:r>
        <w:rPr>
          <w:sz w:val="24"/>
          <w:szCs w:val="24"/>
          <w:rtl w:val="0"/>
          <w:lang w:val="fr-FR"/>
        </w:rPr>
        <w:t>rience au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 xml:space="preserve">ce jour et des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probants qui appuient l</w:t>
      </w:r>
      <w:r>
        <w:rPr>
          <w:sz w:val="24"/>
          <w:szCs w:val="24"/>
          <w:rtl w:val="1"/>
        </w:rPr>
        <w:t>’</w:t>
      </w:r>
      <w:r>
        <w:rPr>
          <w:sz w:val="24"/>
          <w:szCs w:val="24"/>
          <w:rtl w:val="0"/>
        </w:rPr>
        <w:t>id</w:t>
      </w:r>
      <w:r>
        <w:rPr>
          <w:sz w:val="24"/>
          <w:szCs w:val="24"/>
          <w:rtl w:val="0"/>
          <w:lang w:val="fr-FR"/>
        </w:rPr>
        <w:t>é</w:t>
      </w:r>
      <w:r>
        <w:rPr>
          <w:sz w:val="24"/>
          <w:szCs w:val="24"/>
          <w:rtl w:val="0"/>
          <w:lang w:val="fr-FR"/>
        </w:rPr>
        <w:t xml:space="preserve">e que vous </w:t>
      </w:r>
      <w:r>
        <w:rPr>
          <w:sz w:val="24"/>
          <w:szCs w:val="24"/>
          <w:rtl w:val="0"/>
        </w:rPr>
        <w:t>ê</w:t>
      </w:r>
      <w:r>
        <w:rPr>
          <w:sz w:val="24"/>
          <w:szCs w:val="24"/>
          <w:rtl w:val="0"/>
          <w:lang w:val="fr-FR"/>
        </w:rPr>
        <w:t>tes un</w:t>
      </w:r>
      <w:r>
        <w:rPr>
          <w:sz w:val="24"/>
          <w:szCs w:val="24"/>
          <w:rtl w:val="0"/>
          <w:lang w:val="fr-FR"/>
        </w:rPr>
        <w:t xml:space="preserve"> enseignant</w:t>
      </w:r>
      <w:r>
        <w:rPr>
          <w:sz w:val="24"/>
          <w:szCs w:val="24"/>
          <w:rtl w:val="0"/>
          <w:lang w:val="it-IT"/>
        </w:rPr>
        <w:t xml:space="preserve"> comp</w:t>
      </w:r>
      <w:r>
        <w:rPr>
          <w:sz w:val="24"/>
          <w:szCs w:val="24"/>
          <w:rtl w:val="0"/>
          <w:lang w:val="fr-FR"/>
        </w:rPr>
        <w:t>é</w:t>
      </w:r>
      <w:r>
        <w:rPr>
          <w:sz w:val="24"/>
          <w:szCs w:val="24"/>
          <w:rtl w:val="0"/>
          <w:lang w:val="fr-FR"/>
        </w:rPr>
        <w:t>tent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c. Le pastorat :</w:t>
      </w:r>
      <w:r>
        <w:rPr>
          <w:sz w:val="24"/>
          <w:szCs w:val="24"/>
          <w:rtl w:val="0"/>
          <w:lang w:val="fr-FR"/>
        </w:rPr>
        <w:t xml:space="preserve"> </w:t>
      </w:r>
      <w:r>
        <w:rPr>
          <w:sz w:val="24"/>
          <w:szCs w:val="24"/>
          <w:rtl w:val="0"/>
          <w:lang w:val="fr-FR"/>
        </w:rPr>
        <w:t xml:space="preserve">Les pasteurs rendront compte </w:t>
      </w:r>
      <w:r>
        <w:rPr>
          <w:sz w:val="24"/>
          <w:szCs w:val="24"/>
          <w:rtl w:val="0"/>
        </w:rPr>
        <w:t xml:space="preserve">à </w:t>
      </w:r>
      <w:r>
        <w:rPr>
          <w:sz w:val="24"/>
          <w:szCs w:val="24"/>
          <w:rtl w:val="0"/>
          <w:lang w:val="fr-FR"/>
        </w:rPr>
        <w:t>Dieu de la fa</w:t>
      </w:r>
      <w:r>
        <w:rPr>
          <w:sz w:val="24"/>
          <w:szCs w:val="24"/>
          <w:rtl w:val="0"/>
        </w:rPr>
        <w:t>ç</w:t>
      </w:r>
      <w:r>
        <w:rPr>
          <w:sz w:val="24"/>
          <w:szCs w:val="24"/>
          <w:rtl w:val="0"/>
          <w:lang w:val="fr-FR"/>
        </w:rPr>
        <w:t>on dont ils ont pris soin du bien-</w:t>
      </w:r>
      <w:r>
        <w:rPr>
          <w:sz w:val="24"/>
          <w:szCs w:val="24"/>
          <w:rtl w:val="0"/>
        </w:rPr>
        <w:t>ê</w:t>
      </w:r>
      <w:r>
        <w:rPr>
          <w:sz w:val="24"/>
          <w:szCs w:val="24"/>
          <w:rtl w:val="0"/>
          <w:lang w:val="fr-FR"/>
        </w:rPr>
        <w:t xml:space="preserve">tre spirituel de ceux </w:t>
      </w:r>
      <w:r>
        <w:rPr>
          <w:sz w:val="24"/>
          <w:szCs w:val="24"/>
          <w:rtl w:val="0"/>
        </w:rPr>
        <w:t xml:space="preserve">à </w:t>
      </w:r>
      <w:r>
        <w:rPr>
          <w:sz w:val="24"/>
          <w:szCs w:val="24"/>
          <w:rtl w:val="0"/>
          <w:lang w:val="fr-FR"/>
        </w:rPr>
        <w:t xml:space="preserve">qui ils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confi</w:t>
      </w:r>
      <w:r>
        <w:rPr>
          <w:sz w:val="24"/>
          <w:szCs w:val="24"/>
          <w:rtl w:val="0"/>
          <w:lang w:val="fr-FR"/>
        </w:rPr>
        <w:t>é</w:t>
      </w:r>
      <w:r>
        <w:rPr>
          <w:sz w:val="24"/>
          <w:szCs w:val="24"/>
          <w:rtl w:val="0"/>
          <w:lang w:val="fr-FR"/>
        </w:rPr>
        <w:t xml:space="preserve">s (He. 13, 17). Vous devez aimer les gens et </w:t>
      </w:r>
      <w:r>
        <w:rPr>
          <w:sz w:val="24"/>
          <w:szCs w:val="24"/>
          <w:rtl w:val="0"/>
        </w:rPr>
        <w:t>ê</w:t>
      </w:r>
      <w:r>
        <w:rPr>
          <w:sz w:val="24"/>
          <w:szCs w:val="24"/>
          <w:rtl w:val="0"/>
          <w:lang w:val="fr-FR"/>
        </w:rPr>
        <w:t xml:space="preserve">tre diligent pour prendre soin du troupeau </w:t>
      </w:r>
      <w:r>
        <w:rPr>
          <w:sz w:val="24"/>
          <w:szCs w:val="24"/>
          <w:rtl w:val="0"/>
        </w:rPr>
        <w:t xml:space="preserve">– </w:t>
      </w:r>
      <w:r>
        <w:rPr>
          <w:sz w:val="24"/>
          <w:szCs w:val="24"/>
          <w:rtl w:val="0"/>
          <w:lang w:val="it-IT"/>
        </w:rPr>
        <w:t>ne consid</w:t>
      </w:r>
      <w:r>
        <w:rPr>
          <w:sz w:val="24"/>
          <w:szCs w:val="24"/>
          <w:rtl w:val="0"/>
          <w:lang w:val="fr-FR"/>
        </w:rPr>
        <w:t>é</w:t>
      </w:r>
      <w:r>
        <w:rPr>
          <w:sz w:val="24"/>
          <w:szCs w:val="24"/>
          <w:rtl w:val="0"/>
          <w:lang w:val="fr-FR"/>
        </w:rPr>
        <w:t>rez pas les gens comme votre public, mais aimez-les comme J</w:t>
      </w:r>
      <w:r>
        <w:rPr>
          <w:sz w:val="24"/>
          <w:szCs w:val="24"/>
          <w:rtl w:val="0"/>
          <w:lang w:val="fr-FR"/>
        </w:rPr>
        <w:t>é</w:t>
      </w:r>
      <w:r>
        <w:rPr>
          <w:sz w:val="24"/>
          <w:szCs w:val="24"/>
          <w:rtl w:val="0"/>
          <w:lang w:val="fr-FR"/>
        </w:rPr>
        <w:t xml:space="preserve">sus qui a </w:t>
      </w:r>
      <w:r>
        <w:rPr>
          <w:sz w:val="24"/>
          <w:szCs w:val="24"/>
          <w:rtl w:val="0"/>
          <w:lang w:val="fr-FR"/>
        </w:rPr>
        <w:t>é</w:t>
      </w:r>
      <w:r>
        <w:rPr>
          <w:sz w:val="24"/>
          <w:szCs w:val="24"/>
          <w:rtl w:val="0"/>
        </w:rPr>
        <w:t>t</w:t>
      </w:r>
      <w:r>
        <w:rPr>
          <w:sz w:val="24"/>
          <w:szCs w:val="24"/>
          <w:rtl w:val="0"/>
          <w:lang w:val="fr-FR"/>
        </w:rPr>
        <w:t>é é</w:t>
      </w:r>
      <w:r>
        <w:rPr>
          <w:sz w:val="24"/>
          <w:szCs w:val="24"/>
          <w:rtl w:val="0"/>
          <w:lang w:val="fr-FR"/>
        </w:rPr>
        <w:t>mu de compassion (Mc 6, 34). Prenez soin des gens parce que J</w:t>
      </w:r>
      <w:r>
        <w:rPr>
          <w:sz w:val="24"/>
          <w:szCs w:val="24"/>
          <w:rtl w:val="0"/>
          <w:lang w:val="fr-FR"/>
        </w:rPr>
        <w:t>é</w:t>
      </w:r>
      <w:r>
        <w:rPr>
          <w:sz w:val="24"/>
          <w:szCs w:val="24"/>
          <w:rtl w:val="0"/>
          <w:lang w:val="fr-FR"/>
        </w:rPr>
        <w:t>sus les aime et donne sa vie pour eux (Ac. 20:28). Prot</w:t>
      </w:r>
      <w:r>
        <w:rPr>
          <w:sz w:val="24"/>
          <w:szCs w:val="24"/>
          <w:rtl w:val="0"/>
          <w:lang w:val="fr-FR"/>
        </w:rPr>
        <w:t>é</w:t>
      </w:r>
      <w:r>
        <w:rPr>
          <w:sz w:val="24"/>
          <w:szCs w:val="24"/>
          <w:rtl w:val="0"/>
          <w:lang w:val="fr-FR"/>
        </w:rPr>
        <w:t xml:space="preserve">gez-les des loups qui tentent de les attirer du Christ </w:t>
      </w:r>
      <w:r>
        <w:rPr>
          <w:sz w:val="24"/>
          <w:szCs w:val="24"/>
          <w:rtl w:val="0"/>
        </w:rPr>
        <w:t xml:space="preserve">à </w:t>
      </w:r>
      <w:r>
        <w:rPr>
          <w:sz w:val="24"/>
          <w:szCs w:val="24"/>
          <w:rtl w:val="0"/>
          <w:lang w:val="fr-FR"/>
        </w:rPr>
        <w:t>eux-m</w:t>
      </w:r>
      <w:r>
        <w:rPr>
          <w:sz w:val="24"/>
          <w:szCs w:val="24"/>
          <w:rtl w:val="0"/>
        </w:rPr>
        <w:t>ê</w:t>
      </w:r>
      <w:r>
        <w:rPr>
          <w:sz w:val="24"/>
          <w:szCs w:val="24"/>
          <w:rtl w:val="0"/>
          <w:lang w:val="fr-FR"/>
        </w:rPr>
        <w:t xml:space="preserve">mes, et rappelez-vous que le peuple appartient </w:t>
      </w:r>
      <w:r>
        <w:rPr>
          <w:sz w:val="24"/>
          <w:szCs w:val="24"/>
          <w:rtl w:val="0"/>
        </w:rPr>
        <w:t xml:space="preserve">à </w:t>
      </w:r>
      <w:r>
        <w:rPr>
          <w:sz w:val="24"/>
          <w:szCs w:val="24"/>
          <w:rtl w:val="0"/>
        </w:rPr>
        <w:t>J</w:t>
      </w:r>
      <w:r>
        <w:rPr>
          <w:sz w:val="24"/>
          <w:szCs w:val="24"/>
          <w:rtl w:val="0"/>
          <w:lang w:val="fr-FR"/>
        </w:rPr>
        <w:t>é</w:t>
      </w:r>
      <w:r>
        <w:rPr>
          <w:sz w:val="24"/>
          <w:szCs w:val="24"/>
          <w:rtl w:val="0"/>
          <w:lang w:val="it-IT"/>
        </w:rPr>
        <w:t xml:space="preserve">sus (Ac. 20:29). Apprenez </w:t>
      </w:r>
      <w:r>
        <w:rPr>
          <w:sz w:val="24"/>
          <w:szCs w:val="24"/>
          <w:rtl w:val="0"/>
        </w:rPr>
        <w:t xml:space="preserve">à </w:t>
      </w:r>
      <w:r>
        <w:rPr>
          <w:sz w:val="24"/>
          <w:szCs w:val="24"/>
          <w:rtl w:val="0"/>
          <w:lang w:val="fr-FR"/>
        </w:rPr>
        <w:t xml:space="preserve">bien </w:t>
      </w:r>
      <w:r>
        <w:rPr>
          <w:sz w:val="24"/>
          <w:szCs w:val="24"/>
          <w:rtl w:val="0"/>
          <w:lang w:val="fr-FR"/>
        </w:rPr>
        <w:t>é</w:t>
      </w:r>
      <w:r>
        <w:rPr>
          <w:sz w:val="24"/>
          <w:szCs w:val="24"/>
          <w:rtl w:val="0"/>
          <w:lang w:val="fr-FR"/>
        </w:rPr>
        <w:t>couter, sinon vous ne d</w:t>
      </w:r>
      <w:r>
        <w:rPr>
          <w:sz w:val="24"/>
          <w:szCs w:val="24"/>
          <w:rtl w:val="0"/>
          <w:lang w:val="fr-FR"/>
        </w:rPr>
        <w:t>é</w:t>
      </w:r>
      <w:r>
        <w:rPr>
          <w:sz w:val="24"/>
          <w:szCs w:val="24"/>
          <w:rtl w:val="0"/>
          <w:lang w:val="fr-FR"/>
        </w:rPr>
        <w:t>couvrirez pas comment vont les gens. J</w:t>
      </w:r>
      <w:r>
        <w:rPr>
          <w:sz w:val="24"/>
          <w:szCs w:val="24"/>
          <w:rtl w:val="1"/>
        </w:rPr>
        <w:t>’</w:t>
      </w:r>
      <w:r>
        <w:rPr>
          <w:sz w:val="24"/>
          <w:szCs w:val="24"/>
          <w:rtl w:val="0"/>
          <w:lang w:val="fr-FR"/>
        </w:rPr>
        <w:t xml:space="preserve">avoue que je dois me rappeler de mieux </w:t>
      </w:r>
      <w:r>
        <w:rPr>
          <w:sz w:val="24"/>
          <w:szCs w:val="24"/>
          <w:rtl w:val="0"/>
          <w:lang w:val="fr-FR"/>
        </w:rPr>
        <w:t>é</w:t>
      </w:r>
      <w:r>
        <w:rPr>
          <w:sz w:val="24"/>
          <w:szCs w:val="24"/>
          <w:rtl w:val="0"/>
          <w:lang w:val="fr-FR"/>
        </w:rPr>
        <w:t>couter, d</w:t>
      </w:r>
      <w:r>
        <w:rPr>
          <w:sz w:val="24"/>
          <w:szCs w:val="24"/>
          <w:rtl w:val="0"/>
          <w:lang w:val="fr-FR"/>
        </w:rPr>
        <w:t>’ê</w:t>
      </w:r>
      <w:r>
        <w:rPr>
          <w:sz w:val="24"/>
          <w:szCs w:val="24"/>
          <w:rtl w:val="0"/>
          <w:lang w:val="fr-FR"/>
        </w:rPr>
        <w:t>tre patient avec les gens et d</w:t>
      </w:r>
      <w:r>
        <w:rPr>
          <w:sz w:val="24"/>
          <w:szCs w:val="24"/>
          <w:rtl w:val="0"/>
          <w:lang w:val="fr-FR"/>
        </w:rPr>
        <w:t>’é</w:t>
      </w:r>
      <w:r>
        <w:rPr>
          <w:sz w:val="24"/>
          <w:szCs w:val="24"/>
          <w:rtl w:val="0"/>
          <w:lang w:val="fr-FR"/>
        </w:rPr>
        <w:t>viter de sauter aux conclusions. Quand j</w:t>
      </w:r>
      <w:r>
        <w:rPr>
          <w:sz w:val="24"/>
          <w:szCs w:val="24"/>
          <w:rtl w:val="0"/>
          <w:lang w:val="fr-FR"/>
        </w:rPr>
        <w:t>’é</w:t>
      </w:r>
      <w:r>
        <w:rPr>
          <w:sz w:val="24"/>
          <w:szCs w:val="24"/>
          <w:rtl w:val="0"/>
          <w:lang w:val="fr-FR"/>
        </w:rPr>
        <w:t>coute mieux, je suis un berger plus efficace.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Dieu placera des bergers sur son peuple, qui prendront soin d</w:t>
      </w:r>
      <w:r>
        <w:rPr>
          <w:sz w:val="24"/>
          <w:szCs w:val="24"/>
          <w:rtl w:val="1"/>
        </w:rPr>
        <w:t>’</w:t>
      </w:r>
      <w:r>
        <w:rPr>
          <w:sz w:val="24"/>
          <w:szCs w:val="24"/>
          <w:rtl w:val="0"/>
          <w:lang w:val="fr-FR"/>
        </w:rPr>
        <w:t xml:space="preserve">eux </w:t>
      </w:r>
      <w:r>
        <w:rPr>
          <w:sz w:val="24"/>
          <w:szCs w:val="24"/>
          <w:rtl w:val="0"/>
        </w:rPr>
        <w:t xml:space="preserve">à </w:t>
      </w:r>
      <w:r>
        <w:rPr>
          <w:sz w:val="24"/>
          <w:szCs w:val="24"/>
          <w:rtl w:val="0"/>
          <w:lang w:val="fr-FR"/>
        </w:rPr>
        <w:t>la place de bergers sans valeur, centr</w:t>
      </w:r>
      <w:r>
        <w:rPr>
          <w:sz w:val="24"/>
          <w:szCs w:val="24"/>
          <w:rtl w:val="0"/>
          <w:lang w:val="fr-FR"/>
        </w:rPr>
        <w:t>é</w:t>
      </w:r>
      <w:r>
        <w:rPr>
          <w:sz w:val="24"/>
          <w:szCs w:val="24"/>
          <w:rtl w:val="0"/>
          <w:lang w:val="fr-FR"/>
        </w:rPr>
        <w:t>s sur eux-m</w:t>
      </w:r>
      <w:r>
        <w:rPr>
          <w:sz w:val="24"/>
          <w:szCs w:val="24"/>
          <w:rtl w:val="0"/>
        </w:rPr>
        <w:t>ê</w:t>
      </w:r>
      <w:r>
        <w:rPr>
          <w:sz w:val="24"/>
          <w:szCs w:val="24"/>
          <w:rtl w:val="0"/>
          <w:lang w:val="fr-FR"/>
        </w:rPr>
        <w:t>mes, qui d</w:t>
      </w:r>
      <w:r>
        <w:rPr>
          <w:sz w:val="24"/>
          <w:szCs w:val="24"/>
          <w:rtl w:val="0"/>
          <w:lang w:val="fr-FR"/>
        </w:rPr>
        <w:t>é</w:t>
      </w:r>
      <w:r>
        <w:rPr>
          <w:sz w:val="24"/>
          <w:szCs w:val="24"/>
          <w:rtl w:val="0"/>
          <w:lang w:val="fr-FR"/>
        </w:rPr>
        <w:t>sertent les brebis (J</w:t>
      </w:r>
      <w:r>
        <w:rPr>
          <w:sz w:val="24"/>
          <w:szCs w:val="24"/>
          <w:rtl w:val="0"/>
          <w:lang w:val="fr-FR"/>
        </w:rPr>
        <w:t>é</w:t>
      </w:r>
      <w:r>
        <w:rPr>
          <w:sz w:val="24"/>
          <w:szCs w:val="24"/>
          <w:rtl w:val="0"/>
        </w:rPr>
        <w:t xml:space="preserve">r. 23:4, Zach. 11:15-17, Jn. 10:12-13). </w:t>
      </w:r>
      <w:r>
        <w:rPr>
          <w:sz w:val="24"/>
          <w:szCs w:val="24"/>
          <w:rtl w:val="0"/>
        </w:rPr>
        <w:t>Ê</w:t>
      </w:r>
      <w:r>
        <w:rPr>
          <w:sz w:val="24"/>
          <w:szCs w:val="24"/>
          <w:rtl w:val="0"/>
          <w:lang w:val="fr-FR"/>
        </w:rPr>
        <w:t>tre berger exige que vous voyiez les gens comme des individus avec des besoins au lieu d</w:t>
      </w:r>
      <w:r>
        <w:rPr>
          <w:sz w:val="24"/>
          <w:szCs w:val="24"/>
          <w:rtl w:val="1"/>
        </w:rPr>
        <w:t>’</w:t>
      </w:r>
      <w:r>
        <w:rPr>
          <w:sz w:val="24"/>
          <w:szCs w:val="24"/>
          <w:rtl w:val="0"/>
          <w:lang w:val="fr-FR"/>
        </w:rPr>
        <w:t>une multitude (Mc. 6).</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Dans mes premi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es en tant qu</w:t>
      </w:r>
      <w:r>
        <w:rPr>
          <w:sz w:val="24"/>
          <w:szCs w:val="24"/>
          <w:rtl w:val="0"/>
          <w:lang w:val="fr-FR"/>
        </w:rPr>
        <w:t>’</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j</w:t>
      </w:r>
      <w:r>
        <w:rPr>
          <w:sz w:val="24"/>
          <w:szCs w:val="24"/>
          <w:rtl w:val="1"/>
        </w:rPr>
        <w:t>’</w:t>
      </w:r>
      <w:r>
        <w:rPr>
          <w:sz w:val="24"/>
          <w:szCs w:val="24"/>
          <w:rtl w:val="0"/>
          <w:lang w:val="fr-FR"/>
        </w:rPr>
        <w:t xml:space="preserve">ai confondu </w:t>
      </w:r>
      <w:r>
        <w:rPr>
          <w:sz w:val="24"/>
          <w:szCs w:val="24"/>
          <w:rtl w:val="0"/>
        </w:rPr>
        <w:t>ê</w:t>
      </w:r>
      <w:r>
        <w:rPr>
          <w:sz w:val="24"/>
          <w:szCs w:val="24"/>
          <w:rtl w:val="0"/>
          <w:lang w:val="fr-FR"/>
        </w:rPr>
        <w:t>tre un berger, en d</w:t>
      </w:r>
      <w:r>
        <w:rPr>
          <w:sz w:val="24"/>
          <w:szCs w:val="24"/>
          <w:rtl w:val="1"/>
        </w:rPr>
        <w:t>’</w:t>
      </w:r>
      <w:r>
        <w:rPr>
          <w:sz w:val="24"/>
          <w:szCs w:val="24"/>
          <w:rtl w:val="0"/>
          <w:lang w:val="fr-FR"/>
        </w:rPr>
        <w:t>autres termes aimer les gens, avec vouloir personnellement prendre soin de chaque besoin per</w:t>
      </w:r>
      <w:r>
        <w:rPr>
          <w:sz w:val="24"/>
          <w:szCs w:val="24"/>
          <w:rtl w:val="0"/>
        </w:rPr>
        <w:t>ç</w:t>
      </w:r>
      <w:r>
        <w:rPr>
          <w:sz w:val="24"/>
          <w:szCs w:val="24"/>
          <w:rtl w:val="0"/>
          <w:lang w:val="fr-FR"/>
        </w:rPr>
        <w:t xml:space="preserve">u. Cela tendait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une d</w:t>
      </w:r>
      <w:r>
        <w:rPr>
          <w:sz w:val="24"/>
          <w:szCs w:val="24"/>
          <w:rtl w:val="0"/>
          <w:lang w:val="fr-FR"/>
        </w:rPr>
        <w:t>é</w:t>
      </w:r>
      <w:r>
        <w:rPr>
          <w:sz w:val="24"/>
          <w:szCs w:val="24"/>
          <w:rtl w:val="0"/>
          <w:lang w:val="fr-FR"/>
        </w:rPr>
        <w:t>pendance malsaine envers moi, plut</w:t>
      </w:r>
      <w:r>
        <w:rPr>
          <w:sz w:val="24"/>
          <w:szCs w:val="24"/>
          <w:rtl w:val="0"/>
        </w:rPr>
        <w:t>ô</w:t>
      </w:r>
      <w:r>
        <w:rPr>
          <w:sz w:val="24"/>
          <w:szCs w:val="24"/>
          <w:rtl w:val="0"/>
          <w:lang w:val="fr-FR"/>
        </w:rPr>
        <w:t>t que Dieu, et j</w:t>
      </w:r>
      <w:r>
        <w:rPr>
          <w:sz w:val="24"/>
          <w:szCs w:val="24"/>
          <w:rtl w:val="1"/>
        </w:rPr>
        <w:t>’</w:t>
      </w:r>
      <w:r>
        <w:rPr>
          <w:sz w:val="24"/>
          <w:szCs w:val="24"/>
          <w:rtl w:val="0"/>
          <w:lang w:val="fr-FR"/>
        </w:rPr>
        <w:t xml:space="preserve">avais tendance </w:t>
      </w:r>
      <w:r>
        <w:rPr>
          <w:sz w:val="24"/>
          <w:szCs w:val="24"/>
          <w:rtl w:val="0"/>
        </w:rPr>
        <w:t xml:space="preserve">à </w:t>
      </w:r>
      <w:r>
        <w:rPr>
          <w:sz w:val="24"/>
          <w:szCs w:val="24"/>
          <w:rtl w:val="0"/>
          <w:lang w:val="fr-FR"/>
        </w:rPr>
        <w:t xml:space="preserve">aimer </w:t>
      </w:r>
      <w:r>
        <w:rPr>
          <w:sz w:val="24"/>
          <w:szCs w:val="24"/>
          <w:rtl w:val="0"/>
        </w:rPr>
        <w:t>ê</w:t>
      </w:r>
      <w:r>
        <w:rPr>
          <w:sz w:val="24"/>
          <w:szCs w:val="24"/>
          <w:rtl w:val="0"/>
          <w:lang w:val="fr-FR"/>
        </w:rPr>
        <w:t>tre n</w:t>
      </w:r>
      <w:r>
        <w:rPr>
          <w:sz w:val="24"/>
          <w:szCs w:val="24"/>
          <w:rtl w:val="0"/>
          <w:lang w:val="fr-FR"/>
        </w:rPr>
        <w:t>é</w:t>
      </w:r>
      <w:r>
        <w:rPr>
          <w:sz w:val="24"/>
          <w:szCs w:val="24"/>
          <w:rtl w:val="0"/>
          <w:lang w:val="fr-FR"/>
        </w:rPr>
        <w:t>cessaire. N</w:t>
      </w:r>
      <w:r>
        <w:rPr>
          <w:sz w:val="24"/>
          <w:szCs w:val="24"/>
          <w:rtl w:val="0"/>
          <w:lang w:val="fr-FR"/>
        </w:rPr>
        <w:t>é</w:t>
      </w:r>
      <w:r>
        <w:rPr>
          <w:sz w:val="24"/>
          <w:szCs w:val="24"/>
          <w:rtl w:val="0"/>
          <w:lang w:val="fr-FR"/>
        </w:rPr>
        <w:t xml:space="preserve">anmoins, </w:t>
      </w:r>
      <w:r>
        <w:rPr>
          <w:sz w:val="24"/>
          <w:szCs w:val="24"/>
          <w:rtl w:val="0"/>
          <w:lang w:val="fr-FR"/>
        </w:rPr>
        <w:t>c</w:t>
      </w:r>
      <w:r>
        <w:rPr>
          <w:sz w:val="24"/>
          <w:szCs w:val="24"/>
          <w:rtl w:val="0"/>
          <w:lang w:val="fr-FR"/>
        </w:rPr>
        <w:t>’</w:t>
      </w:r>
      <w:r>
        <w:rPr>
          <w:sz w:val="24"/>
          <w:szCs w:val="24"/>
          <w:rtl w:val="0"/>
          <w:lang w:val="fr-FR"/>
        </w:rPr>
        <w:t>é</w:t>
      </w:r>
      <w:r>
        <w:rPr>
          <w:sz w:val="24"/>
          <w:szCs w:val="24"/>
          <w:rtl w:val="0"/>
          <w:lang w:val="fr-FR"/>
        </w:rPr>
        <w:t>tait malsain pour l</w:t>
      </w:r>
      <w:r>
        <w:rPr>
          <w:sz w:val="24"/>
          <w:szCs w:val="24"/>
          <w:rtl w:val="0"/>
          <w:lang w:val="fr-FR"/>
        </w:rPr>
        <w:t>’é</w:t>
      </w:r>
      <w:r>
        <w:rPr>
          <w:sz w:val="24"/>
          <w:szCs w:val="24"/>
          <w:rtl w:val="0"/>
          <w:lang w:val="fr-FR"/>
        </w:rPr>
        <w:t xml:space="preserve">glise et pour moi </w:t>
      </w:r>
      <w:r>
        <w:rPr>
          <w:sz w:val="24"/>
          <w:szCs w:val="24"/>
          <w:rtl w:val="0"/>
        </w:rPr>
        <w:t xml:space="preserve">à </w:t>
      </w:r>
      <w:r>
        <w:rPr>
          <w:sz w:val="24"/>
          <w:szCs w:val="24"/>
          <w:rtl w:val="0"/>
          <w:lang w:val="it-IT"/>
        </w:rPr>
        <w:t>diff</w:t>
      </w:r>
      <w:r>
        <w:rPr>
          <w:sz w:val="24"/>
          <w:szCs w:val="24"/>
          <w:rtl w:val="0"/>
          <w:lang w:val="fr-FR"/>
        </w:rPr>
        <w:t>é</w:t>
      </w:r>
      <w:r>
        <w:rPr>
          <w:sz w:val="24"/>
          <w:szCs w:val="24"/>
          <w:rtl w:val="0"/>
          <w:lang w:val="fr-FR"/>
        </w:rPr>
        <w:t>rents niveaux. En outre, cette dynamique est r</w:t>
      </w:r>
      <w:r>
        <w:rPr>
          <w:sz w:val="24"/>
          <w:szCs w:val="24"/>
          <w:rtl w:val="0"/>
          <w:lang w:val="fr-FR"/>
        </w:rPr>
        <w:t>é</w:t>
      </w:r>
      <w:r>
        <w:rPr>
          <w:sz w:val="24"/>
          <w:szCs w:val="24"/>
          <w:rtl w:val="0"/>
          <w:lang w:val="fr-FR"/>
        </w:rPr>
        <w:t xml:space="preserve">pandue dans les </w:t>
      </w:r>
      <w:r>
        <w:rPr>
          <w:sz w:val="24"/>
          <w:szCs w:val="24"/>
          <w:rtl w:val="0"/>
          <w:lang w:val="fr-FR"/>
        </w:rPr>
        <w:t>é</w:t>
      </w:r>
      <w:r>
        <w:rPr>
          <w:sz w:val="24"/>
          <w:szCs w:val="24"/>
          <w:rtl w:val="0"/>
          <w:lang w:val="fr-FR"/>
        </w:rPr>
        <w:t>glises de moins de 150 adultes.</w:t>
      </w:r>
      <w:r>
        <w:rPr>
          <w:sz w:val="24"/>
          <w:szCs w:val="24"/>
          <w:rtl w:val="0"/>
          <w:lang w:val="fr-FR"/>
        </w:rPr>
        <w:t xml:space="preserve"> </w:t>
      </w:r>
      <w:r>
        <w:rPr>
          <w:sz w:val="24"/>
          <w:szCs w:val="24"/>
          <w:rtl w:val="0"/>
          <w:lang w:val="fr-FR"/>
        </w:rPr>
        <w:t>Par cons</w:t>
      </w:r>
      <w:r>
        <w:rPr>
          <w:sz w:val="24"/>
          <w:szCs w:val="24"/>
          <w:rtl w:val="0"/>
          <w:lang w:val="fr-FR"/>
        </w:rPr>
        <w:t>é</w:t>
      </w:r>
      <w:r>
        <w:rPr>
          <w:sz w:val="24"/>
          <w:szCs w:val="24"/>
          <w:rtl w:val="0"/>
          <w:lang w:val="fr-FR"/>
        </w:rPr>
        <w:t>quent, je vous sugg</w:t>
      </w:r>
      <w:r>
        <w:rPr>
          <w:sz w:val="24"/>
          <w:szCs w:val="24"/>
          <w:rtl w:val="0"/>
          <w:lang w:val="it-IT"/>
        </w:rPr>
        <w:t>è</w:t>
      </w:r>
      <w:r>
        <w:rPr>
          <w:sz w:val="24"/>
          <w:szCs w:val="24"/>
          <w:rtl w:val="0"/>
          <w:lang w:val="fr-FR"/>
        </w:rPr>
        <w:t>re de vous concentrer sur le leadership et l</w:t>
      </w:r>
      <w:r>
        <w:rPr>
          <w:sz w:val="24"/>
          <w:szCs w:val="24"/>
          <w:rtl w:val="1"/>
        </w:rPr>
        <w:t>’</w:t>
      </w:r>
      <w:r>
        <w:rPr>
          <w:sz w:val="24"/>
          <w:szCs w:val="24"/>
          <w:rtl w:val="0"/>
          <w:lang w:val="fr-FR"/>
        </w:rPr>
        <w:t>enseignement comme priorit</w:t>
      </w:r>
      <w:r>
        <w:rPr>
          <w:sz w:val="24"/>
          <w:szCs w:val="24"/>
          <w:rtl w:val="0"/>
          <w:lang w:val="fr-FR"/>
        </w:rPr>
        <w:t>é</w:t>
      </w:r>
      <w:r>
        <w:rPr>
          <w:sz w:val="24"/>
          <w:szCs w:val="24"/>
          <w:rtl w:val="0"/>
          <w:lang w:val="fr-FR"/>
        </w:rPr>
        <w:t>s, puis d</w:t>
      </w:r>
      <w:r>
        <w:rPr>
          <w:sz w:val="24"/>
          <w:szCs w:val="24"/>
          <w:rtl w:val="0"/>
          <w:lang w:val="fr-FR"/>
        </w:rPr>
        <w:t>’ê</w:t>
      </w:r>
      <w:r>
        <w:rPr>
          <w:sz w:val="24"/>
          <w:szCs w:val="24"/>
          <w:rtl w:val="0"/>
          <w:lang w:val="it-IT"/>
        </w:rPr>
        <w:t>tre un berger.</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6. Engag</w:t>
      </w:r>
      <w:r>
        <w:rPr>
          <w:b w:val="1"/>
          <w:bCs w:val="1"/>
          <w:sz w:val="28"/>
          <w:szCs w:val="28"/>
          <w:rtl w:val="0"/>
          <w:lang w:val="fr-FR"/>
        </w:rPr>
        <w:t>é</w:t>
      </w:r>
      <w:r>
        <w:rPr>
          <w:b w:val="1"/>
          <w:bCs w:val="1"/>
          <w:sz w:val="28"/>
          <w:szCs w:val="28"/>
          <w:rtl w:val="0"/>
          <w:lang w:val="fr-FR"/>
        </w:rPr>
        <w:t>s pour le Christ</w:t>
      </w:r>
    </w:p>
    <w:p>
      <w:pPr>
        <w:pStyle w:val="Body"/>
        <w:spacing w:line="360" w:lineRule="auto"/>
        <w:jc w:val="left"/>
        <w:rPr>
          <w:sz w:val="24"/>
          <w:szCs w:val="24"/>
        </w:rPr>
      </w:pPr>
      <w:r>
        <w:rPr>
          <w:sz w:val="24"/>
          <w:szCs w:val="24"/>
          <w:rtl w:val="0"/>
        </w:rPr>
        <w:t>L</w:t>
      </w:r>
      <w:r>
        <w:rPr>
          <w:sz w:val="24"/>
          <w:szCs w:val="24"/>
          <w:rtl w:val="0"/>
          <w:lang w:val="fr-FR"/>
        </w:rPr>
        <w:t>’</w:t>
      </w:r>
      <w:r>
        <w:rPr>
          <w:sz w:val="24"/>
          <w:szCs w:val="24"/>
          <w:rtl w:val="0"/>
          <w:lang w:val="fr-FR"/>
        </w:rPr>
        <w:t>im</w:t>
      </w:r>
      <w:r>
        <w:rPr>
          <w:sz w:val="24"/>
          <w:szCs w:val="24"/>
          <w:rtl w:val="0"/>
          <w:lang w:val="fr-FR"/>
        </w:rPr>
        <w:t>plantation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est </w:t>
      </w:r>
      <w:r>
        <w:rPr>
          <w:sz w:val="24"/>
          <w:szCs w:val="24"/>
          <w:rtl w:val="0"/>
          <w:lang w:val="fr-FR"/>
        </w:rPr>
        <w:t>é</w:t>
      </w:r>
      <w:r>
        <w:rPr>
          <w:sz w:val="24"/>
          <w:szCs w:val="24"/>
          <w:rtl w:val="0"/>
          <w:lang w:val="fr-FR"/>
        </w:rPr>
        <w:t xml:space="preserve">puisante </w:t>
      </w:r>
      <w:r>
        <w:rPr>
          <w:sz w:val="24"/>
          <w:szCs w:val="24"/>
          <w:rtl w:val="0"/>
        </w:rPr>
        <w:t xml:space="preserve">– </w:t>
      </w:r>
      <w:r>
        <w:rPr>
          <w:sz w:val="24"/>
          <w:szCs w:val="24"/>
          <w:rtl w:val="0"/>
          <w:lang w:val="fr-FR"/>
        </w:rPr>
        <w:t>le travail d</w:t>
      </w:r>
      <w:r>
        <w:rPr>
          <w:sz w:val="24"/>
          <w:szCs w:val="24"/>
          <w:rtl w:val="1"/>
        </w:rPr>
        <w:t>’</w:t>
      </w:r>
      <w:r>
        <w:rPr>
          <w:sz w:val="24"/>
          <w:szCs w:val="24"/>
          <w:rtl w:val="0"/>
          <w:lang w:val="fr-FR"/>
        </w:rPr>
        <w:t>initiation, de pr</w:t>
      </w:r>
      <w:r>
        <w:rPr>
          <w:sz w:val="24"/>
          <w:szCs w:val="24"/>
          <w:rtl w:val="0"/>
          <w:lang w:val="fr-FR"/>
        </w:rPr>
        <w:t>é</w:t>
      </w:r>
      <w:r>
        <w:rPr>
          <w:sz w:val="24"/>
          <w:szCs w:val="24"/>
          <w:rtl w:val="0"/>
          <w:lang w:val="fr-FR"/>
        </w:rPr>
        <w:t>paration du sol, de plantation, de culture et de r</w:t>
      </w:r>
      <w:r>
        <w:rPr>
          <w:sz w:val="24"/>
          <w:szCs w:val="24"/>
          <w:rtl w:val="0"/>
          <w:lang w:val="fr-FR"/>
        </w:rPr>
        <w:t>é</w:t>
      </w:r>
      <w:r>
        <w:rPr>
          <w:sz w:val="24"/>
          <w:szCs w:val="24"/>
          <w:rtl w:val="0"/>
          <w:lang w:val="fr-FR"/>
        </w:rPr>
        <w:t>colte est difficile, mais vous r</w:t>
      </w:r>
      <w:r>
        <w:rPr>
          <w:sz w:val="24"/>
          <w:szCs w:val="24"/>
          <w:rtl w:val="0"/>
          <w:lang w:val="fr-FR"/>
        </w:rPr>
        <w:t>é</w:t>
      </w:r>
      <w:r>
        <w:rPr>
          <w:sz w:val="24"/>
          <w:szCs w:val="24"/>
          <w:rtl w:val="0"/>
          <w:lang w:val="fr-FR"/>
        </w:rPr>
        <w:t>coltez ce que vous semez. Le meilleur additif pour un jardin en sant</w:t>
      </w:r>
      <w:r>
        <w:rPr>
          <w:sz w:val="24"/>
          <w:szCs w:val="24"/>
          <w:rtl w:val="0"/>
          <w:lang w:val="fr-FR"/>
        </w:rPr>
        <w:t xml:space="preserve">é </w:t>
      </w:r>
      <w:r>
        <w:rPr>
          <w:sz w:val="24"/>
          <w:szCs w:val="24"/>
          <w:rtl w:val="0"/>
          <w:lang w:val="fr-FR"/>
        </w:rPr>
        <w:t>est l</w:t>
      </w:r>
      <w:r>
        <w:rPr>
          <w:sz w:val="24"/>
          <w:szCs w:val="24"/>
          <w:rtl w:val="1"/>
        </w:rPr>
        <w:t>’</w:t>
      </w:r>
      <w:r>
        <w:rPr>
          <w:sz w:val="24"/>
          <w:szCs w:val="24"/>
          <w:rtl w:val="0"/>
          <w:lang w:val="fr-FR"/>
        </w:rPr>
        <w:t xml:space="preserve">ombre du jardinier </w:t>
      </w:r>
      <w:r>
        <w:rPr>
          <w:sz w:val="24"/>
          <w:szCs w:val="24"/>
          <w:rtl w:val="0"/>
        </w:rPr>
        <w:t xml:space="preserve">– </w:t>
      </w:r>
      <w:r>
        <w:rPr>
          <w:sz w:val="24"/>
          <w:szCs w:val="24"/>
          <w:rtl w:val="0"/>
          <w:lang w:val="fr-FR"/>
        </w:rPr>
        <w:t>le temps et votre pr</w:t>
      </w:r>
      <w:r>
        <w:rPr>
          <w:sz w:val="24"/>
          <w:szCs w:val="24"/>
          <w:rtl w:val="0"/>
          <w:lang w:val="fr-FR"/>
        </w:rPr>
        <w:t>é</w:t>
      </w:r>
      <w:r>
        <w:rPr>
          <w:sz w:val="24"/>
          <w:szCs w:val="24"/>
          <w:rtl w:val="0"/>
          <w:lang w:val="fr-FR"/>
        </w:rPr>
        <w:t xml:space="preserve">sence. Ainsi, vous vous engagez </w:t>
      </w:r>
      <w:r>
        <w:rPr>
          <w:sz w:val="24"/>
          <w:szCs w:val="24"/>
          <w:rtl w:val="0"/>
        </w:rPr>
        <w:t xml:space="preserve">à </w:t>
      </w:r>
      <w:r>
        <w:rPr>
          <w:sz w:val="24"/>
          <w:szCs w:val="24"/>
          <w:rtl w:val="0"/>
          <w:lang w:val="fr-FR"/>
        </w:rPr>
        <w:t xml:space="preserve">Christ, vous vous engagez </w:t>
      </w:r>
      <w:r>
        <w:rPr>
          <w:sz w:val="24"/>
          <w:szCs w:val="24"/>
          <w:rtl w:val="0"/>
        </w:rPr>
        <w:t xml:space="preserve">à </w:t>
      </w:r>
      <w:r>
        <w:rPr>
          <w:sz w:val="24"/>
          <w:szCs w:val="24"/>
          <w:rtl w:val="0"/>
        </w:rPr>
        <w:t>l</w:t>
      </w:r>
      <w:r>
        <w:rPr>
          <w:sz w:val="24"/>
          <w:szCs w:val="24"/>
          <w:rtl w:val="0"/>
          <w:lang w:val="fr-FR"/>
        </w:rPr>
        <w:t>’œ</w:t>
      </w:r>
      <w:r>
        <w:rPr>
          <w:sz w:val="24"/>
          <w:szCs w:val="24"/>
          <w:rtl w:val="0"/>
          <w:lang w:val="fr-FR"/>
        </w:rPr>
        <w:t xml:space="preserve">uvre, vous vous engagez </w:t>
      </w:r>
      <w:r>
        <w:rPr>
          <w:sz w:val="24"/>
          <w:szCs w:val="24"/>
          <w:rtl w:val="0"/>
        </w:rPr>
        <w:t xml:space="preserve">à </w:t>
      </w:r>
      <w:r>
        <w:rPr>
          <w:sz w:val="24"/>
          <w:szCs w:val="24"/>
          <w:rtl w:val="0"/>
        </w:rPr>
        <w:t>l</w:t>
      </w:r>
      <w:r>
        <w:rPr>
          <w:sz w:val="24"/>
          <w:szCs w:val="24"/>
          <w:rtl w:val="0"/>
          <w:lang w:val="fr-FR"/>
        </w:rPr>
        <w:t>’é</w:t>
      </w:r>
      <w:r>
        <w:rPr>
          <w:sz w:val="24"/>
          <w:szCs w:val="24"/>
          <w:rtl w:val="0"/>
          <w:lang w:val="fr-FR"/>
        </w:rPr>
        <w:t>gard du peuple et vous permettez au processus d</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de se d</w:t>
      </w:r>
      <w:r>
        <w:rPr>
          <w:sz w:val="24"/>
          <w:szCs w:val="24"/>
          <w:rtl w:val="0"/>
          <w:lang w:val="fr-FR"/>
        </w:rPr>
        <w:t>é</w:t>
      </w:r>
      <w:r>
        <w:rPr>
          <w:sz w:val="24"/>
          <w:szCs w:val="24"/>
          <w:rtl w:val="0"/>
          <w:lang w:val="fr-FR"/>
        </w:rPr>
        <w:t>rouler naturellement de fa</w:t>
      </w:r>
      <w:r>
        <w:rPr>
          <w:sz w:val="24"/>
          <w:szCs w:val="24"/>
          <w:rtl w:val="0"/>
        </w:rPr>
        <w:t>ç</w:t>
      </w:r>
      <w:r>
        <w:rPr>
          <w:sz w:val="24"/>
          <w:szCs w:val="24"/>
          <w:rtl w:val="0"/>
          <w:lang w:val="fr-FR"/>
        </w:rPr>
        <w:t>on surnaturelle.</w:t>
      </w:r>
    </w:p>
    <w:p>
      <w:pPr>
        <w:pStyle w:val="Body"/>
        <w:spacing w:line="360" w:lineRule="auto"/>
        <w:jc w:val="left"/>
        <w:rPr>
          <w:sz w:val="24"/>
          <w:szCs w:val="24"/>
        </w:rPr>
      </w:pPr>
    </w:p>
    <w:p>
      <w:pPr>
        <w:pStyle w:val="Body"/>
        <w:numPr>
          <w:ilvl w:val="0"/>
          <w:numId w:val="26"/>
        </w:numPr>
        <w:spacing w:line="360" w:lineRule="auto"/>
        <w:jc w:val="left"/>
        <w:rPr>
          <w:sz w:val="24"/>
          <w:szCs w:val="24"/>
          <w:lang w:val="it-IT"/>
        </w:rPr>
      </w:pPr>
      <w:r>
        <w:rPr>
          <w:b w:val="1"/>
          <w:bCs w:val="1"/>
          <w:sz w:val="24"/>
          <w:szCs w:val="24"/>
          <w:rtl w:val="0"/>
          <w:lang w:val="it-IT"/>
        </w:rPr>
        <w:t>La pers</w:t>
      </w:r>
      <w:r>
        <w:rPr>
          <w:b w:val="1"/>
          <w:bCs w:val="1"/>
          <w:sz w:val="24"/>
          <w:szCs w:val="24"/>
          <w:rtl w:val="0"/>
          <w:lang w:val="fr-FR"/>
        </w:rPr>
        <w:t>é</w:t>
      </w:r>
      <w:r>
        <w:rPr>
          <w:b w:val="1"/>
          <w:bCs w:val="1"/>
          <w:sz w:val="24"/>
          <w:szCs w:val="24"/>
          <w:rtl w:val="0"/>
        </w:rPr>
        <w:t>v</w:t>
      </w:r>
      <w:r>
        <w:rPr>
          <w:b w:val="1"/>
          <w:bCs w:val="1"/>
          <w:sz w:val="24"/>
          <w:szCs w:val="24"/>
          <w:rtl w:val="0"/>
          <w:lang w:val="fr-FR"/>
        </w:rPr>
        <w:t>é</w:t>
      </w:r>
      <w:r>
        <w:rPr>
          <w:b w:val="1"/>
          <w:bCs w:val="1"/>
          <w:sz w:val="24"/>
          <w:szCs w:val="24"/>
          <w:rtl w:val="0"/>
          <w:lang w:val="fr-FR"/>
        </w:rPr>
        <w:t>rance est la cl</w:t>
      </w:r>
      <w:r>
        <w:rPr>
          <w:b w:val="1"/>
          <w:bCs w:val="1"/>
          <w:sz w:val="24"/>
          <w:szCs w:val="24"/>
          <w:rtl w:val="0"/>
        </w:rPr>
        <w:t>é </w:t>
      </w:r>
      <w:r>
        <w:rPr>
          <w:b w:val="1"/>
          <w:bCs w:val="1"/>
          <w:sz w:val="24"/>
          <w:szCs w:val="24"/>
          <w:rtl w:val="0"/>
        </w:rPr>
        <w:t>:</w:t>
      </w:r>
      <w:r>
        <w:rPr>
          <w:sz w:val="24"/>
          <w:szCs w:val="24"/>
          <w:rtl w:val="0"/>
          <w:lang w:val="fr-FR"/>
        </w:rPr>
        <w:t xml:space="preserve"> Le mandat moyen d</w:t>
      </w:r>
      <w:r>
        <w:rPr>
          <w:sz w:val="24"/>
          <w:szCs w:val="24"/>
          <w:rtl w:val="1"/>
        </w:rPr>
        <w:t>’</w:t>
      </w:r>
      <w:r>
        <w:rPr>
          <w:sz w:val="24"/>
          <w:szCs w:val="24"/>
          <w:rtl w:val="0"/>
          <w:lang w:val="fr-FR"/>
        </w:rPr>
        <w:t xml:space="preserve">un pasteur dans une </w:t>
      </w:r>
      <w:r>
        <w:rPr>
          <w:sz w:val="24"/>
          <w:szCs w:val="24"/>
          <w:rtl w:val="0"/>
          <w:lang w:val="fr-FR"/>
        </w:rPr>
        <w:t>é</w:t>
      </w:r>
      <w:r>
        <w:rPr>
          <w:sz w:val="24"/>
          <w:szCs w:val="24"/>
          <w:rtl w:val="0"/>
          <w:lang w:val="fr-FR"/>
        </w:rPr>
        <w:t>glise est d</w:t>
      </w:r>
      <w:r>
        <w:rPr>
          <w:sz w:val="24"/>
          <w:szCs w:val="24"/>
          <w:rtl w:val="1"/>
        </w:rPr>
        <w:t>’</w:t>
      </w:r>
      <w:r>
        <w:rPr>
          <w:sz w:val="24"/>
          <w:szCs w:val="24"/>
          <w:rtl w:val="0"/>
          <w:lang w:val="fr-FR"/>
        </w:rPr>
        <w:t xml:space="preserve">environ 3 ans et moins de 2 ans pour un jeune pasteur (voir, M. Kowalson, pub </w:t>
      </w:r>
      <w:r>
        <w:rPr>
          <w:sz w:val="24"/>
          <w:szCs w:val="24"/>
          <w:rtl w:val="0"/>
        </w:rPr>
        <w:t>« </w:t>
      </w:r>
      <w:r>
        <w:rPr>
          <w:sz w:val="24"/>
          <w:szCs w:val="24"/>
          <w:rtl w:val="0"/>
          <w:lang w:val="de-DE"/>
        </w:rPr>
        <w:t>We</w:t>
      </w:r>
      <w:r>
        <w:rPr>
          <w:sz w:val="24"/>
          <w:szCs w:val="24"/>
          <w:rtl w:val="1"/>
        </w:rPr>
        <w:t>’</w:t>
      </w:r>
      <w:r>
        <w:rPr>
          <w:sz w:val="24"/>
          <w:szCs w:val="24"/>
          <w:rtl w:val="0"/>
          <w:lang w:val="en-US"/>
        </w:rPr>
        <w:t>re Not Called to Quit</w:t>
      </w:r>
      <w:r>
        <w:rPr>
          <w:sz w:val="24"/>
          <w:szCs w:val="24"/>
          <w:rtl w:val="0"/>
        </w:rPr>
        <w:t> »</w:t>
      </w:r>
      <w:r>
        <w:rPr>
          <w:sz w:val="24"/>
          <w:szCs w:val="24"/>
          <w:rtl w:val="0"/>
          <w:lang w:val="fr-FR"/>
        </w:rPr>
        <w:t>. 2.15.07, http://mondaymorninginsight.com). Malheureusement, la plupart des pasteurs terminent leur course pr</w:t>
      </w:r>
      <w:r>
        <w:rPr>
          <w:sz w:val="24"/>
          <w:szCs w:val="24"/>
          <w:rtl w:val="0"/>
          <w:lang w:val="fr-FR"/>
        </w:rPr>
        <w:t>é</w:t>
      </w:r>
      <w:r>
        <w:rPr>
          <w:sz w:val="24"/>
          <w:szCs w:val="24"/>
          <w:rtl w:val="0"/>
          <w:lang w:val="en-US"/>
        </w:rPr>
        <w:t>matur</w:t>
      </w:r>
      <w:r>
        <w:rPr>
          <w:sz w:val="24"/>
          <w:szCs w:val="24"/>
          <w:rtl w:val="0"/>
          <w:lang w:val="fr-FR"/>
        </w:rPr>
        <w:t>é</w:t>
      </w:r>
      <w:r>
        <w:rPr>
          <w:sz w:val="24"/>
          <w:szCs w:val="24"/>
          <w:rtl w:val="0"/>
          <w:lang w:val="fr-FR"/>
        </w:rPr>
        <w:t>ment. Comme Paul, nous voulons pouvoir dire</w:t>
      </w:r>
      <w:r>
        <w:rPr>
          <w:sz w:val="24"/>
          <w:szCs w:val="24"/>
          <w:rtl w:val="0"/>
        </w:rPr>
        <w:t> </w:t>
      </w:r>
      <w:r>
        <w:rPr>
          <w:sz w:val="24"/>
          <w:szCs w:val="24"/>
          <w:rtl w:val="0"/>
        </w:rPr>
        <w:t xml:space="preserve">: </w:t>
      </w:r>
      <w:r>
        <w:rPr>
          <w:sz w:val="24"/>
          <w:szCs w:val="24"/>
          <w:rtl w:val="0"/>
        </w:rPr>
        <w:t>« </w:t>
      </w:r>
      <w:r>
        <w:rPr>
          <w:sz w:val="24"/>
          <w:szCs w:val="24"/>
          <w:rtl w:val="0"/>
        </w:rPr>
        <w:t>J</w:t>
      </w:r>
      <w:r>
        <w:rPr>
          <w:sz w:val="24"/>
          <w:szCs w:val="24"/>
          <w:rtl w:val="1"/>
        </w:rPr>
        <w:t>’</w:t>
      </w:r>
      <w:r>
        <w:rPr>
          <w:sz w:val="24"/>
          <w:szCs w:val="24"/>
          <w:rtl w:val="0"/>
        </w:rPr>
        <w:t>ai men</w:t>
      </w:r>
      <w:r>
        <w:rPr>
          <w:sz w:val="24"/>
          <w:szCs w:val="24"/>
          <w:rtl w:val="0"/>
          <w:lang w:val="fr-FR"/>
        </w:rPr>
        <w:t xml:space="preserve">é </w:t>
      </w:r>
      <w:r>
        <w:rPr>
          <w:sz w:val="24"/>
          <w:szCs w:val="24"/>
          <w:rtl w:val="0"/>
          <w:lang w:val="fr-FR"/>
        </w:rPr>
        <w:t>le bon combat, j</w:t>
      </w:r>
      <w:r>
        <w:rPr>
          <w:sz w:val="24"/>
          <w:szCs w:val="24"/>
          <w:rtl w:val="1"/>
        </w:rPr>
        <w:t>’</w:t>
      </w:r>
      <w:r>
        <w:rPr>
          <w:sz w:val="24"/>
          <w:szCs w:val="24"/>
          <w:rtl w:val="0"/>
          <w:lang w:val="it-IT"/>
        </w:rPr>
        <w:t>ai termin</w:t>
      </w:r>
      <w:r>
        <w:rPr>
          <w:sz w:val="24"/>
          <w:szCs w:val="24"/>
          <w:rtl w:val="0"/>
          <w:lang w:val="fr-FR"/>
        </w:rPr>
        <w:t xml:space="preserve">é </w:t>
      </w:r>
      <w:r>
        <w:rPr>
          <w:sz w:val="24"/>
          <w:szCs w:val="24"/>
          <w:rtl w:val="0"/>
          <w:lang w:val="fr-FR"/>
        </w:rPr>
        <w:t>la course, j</w:t>
      </w:r>
      <w:r>
        <w:rPr>
          <w:sz w:val="24"/>
          <w:szCs w:val="24"/>
          <w:rtl w:val="1"/>
        </w:rPr>
        <w:t>’</w:t>
      </w:r>
      <w:r>
        <w:rPr>
          <w:sz w:val="24"/>
          <w:szCs w:val="24"/>
          <w:rtl w:val="0"/>
          <w:lang w:val="fr-FR"/>
        </w:rPr>
        <w:t>ai gard</w:t>
      </w:r>
      <w:r>
        <w:rPr>
          <w:sz w:val="24"/>
          <w:szCs w:val="24"/>
          <w:rtl w:val="0"/>
          <w:lang w:val="fr-FR"/>
        </w:rPr>
        <w:t xml:space="preserve">é </w:t>
      </w:r>
      <w:r>
        <w:rPr>
          <w:sz w:val="24"/>
          <w:szCs w:val="24"/>
          <w:rtl w:val="0"/>
          <w:lang w:val="pt-PT"/>
        </w:rPr>
        <w:t>la foi. D</w:t>
      </w:r>
      <w:r>
        <w:rPr>
          <w:sz w:val="24"/>
          <w:szCs w:val="24"/>
          <w:rtl w:val="0"/>
          <w:lang w:val="fr-FR"/>
        </w:rPr>
        <w:t>é</w:t>
      </w:r>
      <w:r>
        <w:rPr>
          <w:sz w:val="24"/>
          <w:szCs w:val="24"/>
          <w:rtl w:val="0"/>
          <w:lang w:val="fr-FR"/>
        </w:rPr>
        <w:t>sormais, il y a pour moi la couronne de justice que le Seigneur, le juste juge, me donnera ce jour-l</w:t>
      </w:r>
      <w:r>
        <w:rPr>
          <w:sz w:val="24"/>
          <w:szCs w:val="24"/>
          <w:rtl w:val="0"/>
        </w:rPr>
        <w:t>à</w:t>
      </w:r>
      <w:r>
        <w:rPr>
          <w:sz w:val="24"/>
          <w:szCs w:val="24"/>
          <w:rtl w:val="0"/>
          <w:lang w:val="fr-FR"/>
        </w:rPr>
        <w:t xml:space="preserve">, et non seulement </w:t>
      </w:r>
      <w:r>
        <w:rPr>
          <w:sz w:val="24"/>
          <w:szCs w:val="24"/>
          <w:rtl w:val="0"/>
        </w:rPr>
        <w:t xml:space="preserve">à </w:t>
      </w:r>
      <w:r>
        <w:rPr>
          <w:sz w:val="24"/>
          <w:szCs w:val="24"/>
          <w:rtl w:val="0"/>
          <w:lang w:val="fr-FR"/>
        </w:rPr>
        <w:t xml:space="preserve">moi, mais aussi </w:t>
      </w:r>
      <w:r>
        <w:rPr>
          <w:sz w:val="24"/>
          <w:szCs w:val="24"/>
          <w:rtl w:val="0"/>
        </w:rPr>
        <w:t xml:space="preserve">à </w:t>
      </w:r>
      <w:r>
        <w:rPr>
          <w:sz w:val="24"/>
          <w:szCs w:val="24"/>
          <w:rtl w:val="0"/>
          <w:lang w:val="fr-FR"/>
        </w:rPr>
        <w:t>tous ceux qui ont aim</w:t>
      </w:r>
      <w:r>
        <w:rPr>
          <w:sz w:val="24"/>
          <w:szCs w:val="24"/>
          <w:rtl w:val="0"/>
          <w:lang w:val="fr-FR"/>
        </w:rPr>
        <w:t xml:space="preserve">é </w:t>
      </w:r>
      <w:r>
        <w:rPr>
          <w:sz w:val="24"/>
          <w:szCs w:val="24"/>
          <w:rtl w:val="0"/>
          <w:lang w:val="fr-FR"/>
        </w:rPr>
        <w:t>son apparition</w:t>
      </w:r>
      <w:r>
        <w:rPr>
          <w:sz w:val="24"/>
          <w:szCs w:val="24"/>
          <w:rtl w:val="0"/>
          <w:lang w:val="it-IT"/>
        </w:rPr>
        <w:t xml:space="preserve"> » </w:t>
      </w:r>
      <w:r>
        <w:rPr>
          <w:sz w:val="24"/>
          <w:szCs w:val="24"/>
          <w:rtl w:val="0"/>
        </w:rPr>
        <w:t>(2Tim 4, 7-8).</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Que savait Paul pour nous aider </w:t>
      </w:r>
      <w:r>
        <w:rPr>
          <w:sz w:val="24"/>
          <w:szCs w:val="24"/>
          <w:rtl w:val="0"/>
          <w:lang w:val="fr-FR"/>
        </w:rPr>
        <w:t>à ê</w:t>
      </w:r>
      <w:r>
        <w:rPr>
          <w:sz w:val="24"/>
          <w:szCs w:val="24"/>
          <w:rtl w:val="0"/>
          <w:lang w:val="fr-FR"/>
        </w:rPr>
        <w:t>tre engag</w:t>
      </w:r>
      <w:r>
        <w:rPr>
          <w:sz w:val="24"/>
          <w:szCs w:val="24"/>
          <w:rtl w:val="0"/>
          <w:lang w:val="fr-FR"/>
        </w:rPr>
        <w:t>é</w:t>
      </w:r>
      <w:r>
        <w:rPr>
          <w:sz w:val="24"/>
          <w:szCs w:val="24"/>
          <w:rtl w:val="0"/>
          <w:lang w:val="fr-FR"/>
        </w:rPr>
        <w:t xml:space="preserve">s dans le Christ et </w:t>
      </w:r>
      <w:r>
        <w:rPr>
          <w:sz w:val="24"/>
          <w:szCs w:val="24"/>
          <w:rtl w:val="0"/>
        </w:rPr>
        <w:t xml:space="preserve">à </w:t>
      </w:r>
      <w:r>
        <w:rPr>
          <w:sz w:val="24"/>
          <w:szCs w:val="24"/>
          <w:rtl w:val="0"/>
          <w:lang w:val="fr-FR"/>
        </w:rPr>
        <w:t xml:space="preserve">finir notre </w:t>
      </w:r>
      <w:r>
        <w:rPr>
          <w:sz w:val="24"/>
          <w:szCs w:val="24"/>
          <w:rtl w:val="0"/>
          <w:lang w:val="fr-FR"/>
        </w:rPr>
        <w:t>course</w:t>
      </w:r>
      <w:r>
        <w:rPr>
          <w:sz w:val="24"/>
          <w:szCs w:val="24"/>
          <w:rtl w:val="0"/>
          <w:lang w:val="fr-FR"/>
        </w:rPr>
        <w:t xml:space="preserve"> ? Tout d</w:t>
      </w:r>
      <w:r>
        <w:rPr>
          <w:sz w:val="24"/>
          <w:szCs w:val="24"/>
          <w:rtl w:val="1"/>
        </w:rPr>
        <w:t>’</w:t>
      </w:r>
      <w:r>
        <w:rPr>
          <w:sz w:val="24"/>
          <w:szCs w:val="24"/>
          <w:rtl w:val="0"/>
          <w:lang w:val="fr-FR"/>
        </w:rPr>
        <w:t>abord, il a compris que c</w:t>
      </w:r>
      <w:r>
        <w:rPr>
          <w:sz w:val="24"/>
          <w:szCs w:val="24"/>
          <w:rtl w:val="0"/>
          <w:lang w:val="fr-FR"/>
        </w:rPr>
        <w:t>’é</w:t>
      </w:r>
      <w:r>
        <w:rPr>
          <w:sz w:val="24"/>
          <w:szCs w:val="24"/>
          <w:rtl w:val="0"/>
          <w:lang w:val="fr-FR"/>
        </w:rPr>
        <w:t>tait un combat, quoique bon, mais n</w:t>
      </w:r>
      <w:r>
        <w:rPr>
          <w:sz w:val="24"/>
          <w:szCs w:val="24"/>
          <w:rtl w:val="0"/>
          <w:lang w:val="fr-FR"/>
        </w:rPr>
        <w:t>é</w:t>
      </w:r>
      <w:r>
        <w:rPr>
          <w:sz w:val="24"/>
          <w:szCs w:val="24"/>
          <w:rtl w:val="0"/>
          <w:lang w:val="fr-FR"/>
        </w:rPr>
        <w:t>anmoins un combat. Pr</w:t>
      </w:r>
      <w:r>
        <w:rPr>
          <w:sz w:val="24"/>
          <w:szCs w:val="24"/>
          <w:rtl w:val="0"/>
          <w:lang w:val="fr-FR"/>
        </w:rPr>
        <w:t>é</w:t>
      </w:r>
      <w:r>
        <w:rPr>
          <w:sz w:val="24"/>
          <w:szCs w:val="24"/>
          <w:rtl w:val="0"/>
          <w:lang w:val="fr-FR"/>
        </w:rPr>
        <w:t xml:space="preserve">parez-vous </w:t>
      </w:r>
      <w:r>
        <w:rPr>
          <w:sz w:val="24"/>
          <w:szCs w:val="24"/>
          <w:rtl w:val="0"/>
        </w:rPr>
        <w:t xml:space="preserve">à </w:t>
      </w:r>
      <w:r>
        <w:rPr>
          <w:sz w:val="24"/>
          <w:szCs w:val="24"/>
          <w:rtl w:val="0"/>
          <w:lang w:val="fr-FR"/>
        </w:rPr>
        <w:t>une bataille; ce ne sera pas une promenade dans le parc. Deuxi</w:t>
      </w:r>
      <w:r>
        <w:rPr>
          <w:sz w:val="24"/>
          <w:szCs w:val="24"/>
          <w:rtl w:val="0"/>
          <w:lang w:val="it-IT"/>
        </w:rPr>
        <w:t>è</w:t>
      </w:r>
      <w:r>
        <w:rPr>
          <w:sz w:val="24"/>
          <w:szCs w:val="24"/>
          <w:rtl w:val="0"/>
          <w:lang w:val="fr-FR"/>
        </w:rPr>
        <w:t xml:space="preserve">mement, Paul a vu la relation entre finir la course et garder la foi. Si vous vous </w:t>
      </w:r>
      <w:r>
        <w:rPr>
          <w:sz w:val="24"/>
          <w:szCs w:val="24"/>
          <w:rtl w:val="0"/>
          <w:lang w:val="fr-FR"/>
        </w:rPr>
        <w:t>é</w:t>
      </w:r>
      <w:r>
        <w:rPr>
          <w:sz w:val="24"/>
          <w:szCs w:val="24"/>
          <w:rtl w:val="0"/>
          <w:lang w:val="fr-FR"/>
        </w:rPr>
        <w:t>cartez de la saine doctrine et donc d</w:t>
      </w:r>
      <w:r>
        <w:rPr>
          <w:sz w:val="24"/>
          <w:szCs w:val="24"/>
          <w:rtl w:val="1"/>
        </w:rPr>
        <w:t>’</w:t>
      </w:r>
      <w:r>
        <w:rPr>
          <w:sz w:val="24"/>
          <w:szCs w:val="24"/>
          <w:rtl w:val="0"/>
          <w:lang w:val="fr-FR"/>
        </w:rPr>
        <w:t>une saine relation avec Christ, vous risquez de ne pas finir votre race. Troisi</w:t>
      </w:r>
      <w:r>
        <w:rPr>
          <w:sz w:val="24"/>
          <w:szCs w:val="24"/>
          <w:rtl w:val="0"/>
          <w:lang w:val="it-IT"/>
        </w:rPr>
        <w:t>è</w:t>
      </w:r>
      <w:r>
        <w:rPr>
          <w:sz w:val="24"/>
          <w:szCs w:val="24"/>
          <w:rtl w:val="0"/>
          <w:lang w:val="fr-FR"/>
        </w:rPr>
        <w:t>mement, Paul a compris que bien que sa motivation premi</w:t>
      </w:r>
      <w:r>
        <w:rPr>
          <w:sz w:val="24"/>
          <w:szCs w:val="24"/>
          <w:rtl w:val="0"/>
          <w:lang w:val="it-IT"/>
        </w:rPr>
        <w:t>è</w:t>
      </w:r>
      <w:r>
        <w:rPr>
          <w:sz w:val="24"/>
          <w:szCs w:val="24"/>
          <w:rtl w:val="0"/>
          <w:lang w:val="fr-FR"/>
        </w:rPr>
        <w:t>re pour le minist</w:t>
      </w:r>
      <w:r>
        <w:rPr>
          <w:sz w:val="24"/>
          <w:szCs w:val="24"/>
          <w:rtl w:val="0"/>
          <w:lang w:val="it-IT"/>
        </w:rPr>
        <w:t>è</w:t>
      </w:r>
      <w:r>
        <w:rPr>
          <w:sz w:val="24"/>
          <w:szCs w:val="24"/>
          <w:rtl w:val="0"/>
        </w:rPr>
        <w:t xml:space="preserve">re </w:t>
      </w:r>
      <w:r>
        <w:rPr>
          <w:sz w:val="24"/>
          <w:szCs w:val="24"/>
          <w:rtl w:val="0"/>
          <w:lang w:val="fr-FR"/>
        </w:rPr>
        <w:t>é</w:t>
      </w:r>
      <w:r>
        <w:rPr>
          <w:sz w:val="24"/>
          <w:szCs w:val="24"/>
          <w:rtl w:val="0"/>
          <w:lang w:val="fr-FR"/>
        </w:rPr>
        <w:t>tait l</w:t>
      </w:r>
      <w:r>
        <w:rPr>
          <w:sz w:val="24"/>
          <w:szCs w:val="24"/>
          <w:rtl w:val="1"/>
        </w:rPr>
        <w:t>’</w:t>
      </w:r>
      <w:r>
        <w:rPr>
          <w:sz w:val="24"/>
          <w:szCs w:val="24"/>
          <w:rtl w:val="0"/>
          <w:lang w:val="fr-FR"/>
        </w:rPr>
        <w:t xml:space="preserve">amour pour Dieu, il </w:t>
      </w:r>
      <w:r>
        <w:rPr>
          <w:sz w:val="24"/>
          <w:szCs w:val="24"/>
          <w:rtl w:val="0"/>
          <w:lang w:val="fr-FR"/>
        </w:rPr>
        <w:t>é</w:t>
      </w:r>
      <w:r>
        <w:rPr>
          <w:sz w:val="24"/>
          <w:szCs w:val="24"/>
          <w:rtl w:val="0"/>
          <w:lang w:val="fr-FR"/>
        </w:rPr>
        <w:t>tait confiant qu</w:t>
      </w:r>
      <w:r>
        <w:rPr>
          <w:sz w:val="24"/>
          <w:szCs w:val="24"/>
          <w:rtl w:val="1"/>
        </w:rPr>
        <w:t>’</w:t>
      </w:r>
      <w:r>
        <w:rPr>
          <w:sz w:val="24"/>
          <w:szCs w:val="24"/>
          <w:rtl w:val="0"/>
          <w:lang w:val="fr-FR"/>
        </w:rPr>
        <w:t>il y avait des r</w:t>
      </w:r>
      <w:r>
        <w:rPr>
          <w:sz w:val="24"/>
          <w:szCs w:val="24"/>
          <w:rtl w:val="0"/>
          <w:lang w:val="fr-FR"/>
        </w:rPr>
        <w:t>é</w:t>
      </w:r>
      <w:r>
        <w:rPr>
          <w:sz w:val="24"/>
          <w:szCs w:val="24"/>
          <w:rtl w:val="0"/>
          <w:lang w:val="fr-FR"/>
        </w:rPr>
        <w:t xml:space="preserve">compenses </w:t>
      </w:r>
      <w:r>
        <w:rPr>
          <w:sz w:val="24"/>
          <w:szCs w:val="24"/>
          <w:rtl w:val="0"/>
          <w:lang w:val="fr-FR"/>
        </w:rPr>
        <w:t>é</w:t>
      </w:r>
      <w:r>
        <w:rPr>
          <w:sz w:val="24"/>
          <w:szCs w:val="24"/>
          <w:rtl w:val="0"/>
          <w:lang w:val="fr-FR"/>
        </w:rPr>
        <w:t>ternelles en attente. Rappelez-vous que le Christ d</w:t>
      </w:r>
      <w:r>
        <w:rPr>
          <w:sz w:val="24"/>
          <w:szCs w:val="24"/>
          <w:rtl w:val="0"/>
          <w:lang w:val="fr-FR"/>
        </w:rPr>
        <w:t>é</w:t>
      </w:r>
      <w:r>
        <w:rPr>
          <w:sz w:val="24"/>
          <w:szCs w:val="24"/>
          <w:rtl w:val="0"/>
          <w:lang w:val="fr-FR"/>
        </w:rPr>
        <w:t>sire vous saluer par les paroles</w:t>
      </w:r>
      <w:r>
        <w:rPr>
          <w:sz w:val="24"/>
          <w:szCs w:val="24"/>
          <w:rtl w:val="0"/>
        </w:rPr>
        <w:t> </w:t>
      </w:r>
      <w:r>
        <w:rPr>
          <w:sz w:val="24"/>
          <w:szCs w:val="24"/>
          <w:rtl w:val="0"/>
        </w:rPr>
        <w:t xml:space="preserve">: </w:t>
      </w:r>
      <w:r>
        <w:rPr>
          <w:sz w:val="24"/>
          <w:szCs w:val="24"/>
          <w:rtl w:val="0"/>
          <w:lang w:val="fr-FR"/>
        </w:rPr>
        <w:t>«</w:t>
      </w:r>
      <w:r>
        <w:rPr>
          <w:sz w:val="24"/>
          <w:szCs w:val="24"/>
          <w:rtl w:val="0"/>
          <w:lang w:val="fr-FR"/>
        </w:rPr>
        <w:t>Serviteur bien fait et fid</w:t>
      </w:r>
      <w:r>
        <w:rPr>
          <w:sz w:val="24"/>
          <w:szCs w:val="24"/>
          <w:rtl w:val="0"/>
          <w:lang w:val="it-IT"/>
        </w:rPr>
        <w:t>è</w:t>
      </w:r>
      <w:r>
        <w:rPr>
          <w:sz w:val="24"/>
          <w:szCs w:val="24"/>
          <w:rtl w:val="0"/>
          <w:lang w:val="fr-FR"/>
        </w:rPr>
        <w:t>le, entrez dans la joie de votre Seigneur</w:t>
      </w:r>
      <w:r>
        <w:rPr>
          <w:sz w:val="24"/>
          <w:szCs w:val="24"/>
          <w:rtl w:val="0"/>
          <w:lang w:val="it-IT"/>
        </w:rPr>
        <w:t xml:space="preserve">» </w:t>
      </w:r>
      <w:r>
        <w:rPr>
          <w:sz w:val="24"/>
          <w:szCs w:val="24"/>
          <w:rtl w:val="0"/>
        </w:rPr>
        <w:t>(Mt 25).</w:t>
      </w:r>
    </w:p>
    <w:p>
      <w:pPr>
        <w:pStyle w:val="Body"/>
        <w:spacing w:line="360" w:lineRule="auto"/>
        <w:jc w:val="left"/>
        <w:rPr>
          <w:sz w:val="24"/>
          <w:szCs w:val="24"/>
        </w:rPr>
      </w:pPr>
      <w:r>
        <w:rPr>
          <w:sz w:val="24"/>
          <w:szCs w:val="24"/>
          <w:rtl w:val="0"/>
          <w:lang w:val="fr-FR"/>
        </w:rPr>
        <w:t>Voici une autre exp</w:t>
      </w:r>
      <w:r>
        <w:rPr>
          <w:sz w:val="24"/>
          <w:szCs w:val="24"/>
          <w:rtl w:val="0"/>
          <w:lang w:val="fr-FR"/>
        </w:rPr>
        <w:t>é</w:t>
      </w:r>
      <w:r>
        <w:rPr>
          <w:sz w:val="24"/>
          <w:szCs w:val="24"/>
          <w:rtl w:val="0"/>
          <w:lang w:val="fr-FR"/>
        </w:rPr>
        <w:t>rience instructive de la vie de Paul. Lorsque Paul se r</w:t>
      </w:r>
      <w:r>
        <w:rPr>
          <w:sz w:val="24"/>
          <w:szCs w:val="24"/>
          <w:rtl w:val="0"/>
          <w:lang w:val="fr-FR"/>
        </w:rPr>
        <w:t>é</w:t>
      </w:r>
      <w:r>
        <w:rPr>
          <w:sz w:val="24"/>
          <w:szCs w:val="24"/>
          <w:rtl w:val="0"/>
          <w:lang w:val="fr-FR"/>
        </w:rPr>
        <w:t>unit avec les anciens de l</w:t>
      </w:r>
      <w:r>
        <w:rPr>
          <w:sz w:val="24"/>
          <w:szCs w:val="24"/>
          <w:rtl w:val="0"/>
          <w:lang w:val="fr-FR"/>
        </w:rPr>
        <w:t>’é</w:t>
      </w:r>
      <w:r>
        <w:rPr>
          <w:sz w:val="24"/>
          <w:szCs w:val="24"/>
          <w:rtl w:val="0"/>
          <w:lang w:val="fr-FR"/>
        </w:rPr>
        <w:t>glise d</w:t>
      </w:r>
      <w:r>
        <w:rPr>
          <w:sz w:val="24"/>
          <w:szCs w:val="24"/>
          <w:rtl w:val="0"/>
          <w:lang w:val="fr-FR"/>
        </w:rPr>
        <w:t>’É</w:t>
      </w:r>
      <w:r>
        <w:rPr>
          <w:sz w:val="24"/>
          <w:szCs w:val="24"/>
          <w:rtl w:val="0"/>
        </w:rPr>
        <w:t>ph</w:t>
      </w:r>
      <w:r>
        <w:rPr>
          <w:sz w:val="24"/>
          <w:szCs w:val="24"/>
          <w:rtl w:val="0"/>
          <w:lang w:val="it-IT"/>
        </w:rPr>
        <w:t>è</w:t>
      </w:r>
      <w:r>
        <w:rPr>
          <w:sz w:val="24"/>
          <w:szCs w:val="24"/>
          <w:rtl w:val="0"/>
          <w:lang w:val="fr-FR"/>
        </w:rPr>
        <w:t>se (Ac. 20), ils l</w:t>
      </w:r>
      <w:r>
        <w:rPr>
          <w:sz w:val="24"/>
          <w:szCs w:val="24"/>
          <w:rtl w:val="1"/>
        </w:rPr>
        <w:t>’</w:t>
      </w:r>
      <w:r>
        <w:rPr>
          <w:sz w:val="24"/>
          <w:szCs w:val="24"/>
          <w:rtl w:val="0"/>
          <w:lang w:val="pt-PT"/>
        </w:rPr>
        <w:t>implor</w:t>
      </w:r>
      <w:r>
        <w:rPr>
          <w:sz w:val="24"/>
          <w:szCs w:val="24"/>
          <w:rtl w:val="0"/>
          <w:lang w:val="it-IT"/>
        </w:rPr>
        <w:t>è</w:t>
      </w:r>
      <w:r>
        <w:rPr>
          <w:sz w:val="24"/>
          <w:szCs w:val="24"/>
          <w:rtl w:val="0"/>
          <w:lang w:val="fr-FR"/>
        </w:rPr>
        <w:t xml:space="preserve">rent de ne pas aller </w:t>
      </w:r>
      <w:r>
        <w:rPr>
          <w:sz w:val="24"/>
          <w:szCs w:val="24"/>
          <w:rtl w:val="0"/>
        </w:rPr>
        <w:t xml:space="preserve">à </w:t>
      </w:r>
      <w:r>
        <w:rPr>
          <w:sz w:val="24"/>
          <w:szCs w:val="24"/>
          <w:rtl w:val="0"/>
        </w:rPr>
        <w:t>J</w:t>
      </w:r>
      <w:r>
        <w:rPr>
          <w:sz w:val="24"/>
          <w:szCs w:val="24"/>
          <w:rtl w:val="0"/>
          <w:lang w:val="fr-FR"/>
        </w:rPr>
        <w:t>é</w:t>
      </w:r>
      <w:r>
        <w:rPr>
          <w:sz w:val="24"/>
          <w:szCs w:val="24"/>
          <w:rtl w:val="0"/>
          <w:lang w:val="fr-FR"/>
        </w:rPr>
        <w:t>rusalem, car de grandes difficult</w:t>
      </w:r>
      <w:r>
        <w:rPr>
          <w:sz w:val="24"/>
          <w:szCs w:val="24"/>
          <w:rtl w:val="0"/>
          <w:lang w:val="fr-FR"/>
        </w:rPr>
        <w:t>é</w:t>
      </w:r>
      <w:r>
        <w:rPr>
          <w:sz w:val="24"/>
          <w:szCs w:val="24"/>
          <w:rtl w:val="0"/>
          <w:lang w:val="fr-FR"/>
        </w:rPr>
        <w:t>s l</w:t>
      </w:r>
      <w:r>
        <w:rPr>
          <w:sz w:val="24"/>
          <w:szCs w:val="24"/>
          <w:rtl w:val="1"/>
        </w:rPr>
        <w:t>’</w:t>
      </w:r>
      <w:r>
        <w:rPr>
          <w:sz w:val="24"/>
          <w:szCs w:val="24"/>
          <w:rtl w:val="0"/>
          <w:lang w:val="fr-FR"/>
        </w:rPr>
        <w:t>attendaient. Paul savait qu</w:t>
      </w:r>
      <w:r>
        <w:rPr>
          <w:sz w:val="24"/>
          <w:szCs w:val="24"/>
          <w:rtl w:val="1"/>
        </w:rPr>
        <w:t>’</w:t>
      </w:r>
      <w:r>
        <w:rPr>
          <w:sz w:val="24"/>
          <w:szCs w:val="24"/>
          <w:rtl w:val="0"/>
          <w:lang w:val="fr-FR"/>
        </w:rPr>
        <w:t xml:space="preserve">il </w:t>
      </w:r>
      <w:r>
        <w:rPr>
          <w:sz w:val="24"/>
          <w:szCs w:val="24"/>
          <w:rtl w:val="0"/>
          <w:lang w:val="fr-FR"/>
        </w:rPr>
        <w:t>é</w:t>
      </w:r>
      <w:r>
        <w:rPr>
          <w:sz w:val="24"/>
          <w:szCs w:val="24"/>
          <w:rtl w:val="0"/>
          <w:lang w:val="fr-FR"/>
        </w:rPr>
        <w:t>tait appel</w:t>
      </w:r>
      <w:r>
        <w:rPr>
          <w:sz w:val="24"/>
          <w:szCs w:val="24"/>
          <w:rtl w:val="0"/>
          <w:lang w:val="fr-FR"/>
        </w:rPr>
        <w:t xml:space="preserve">é à </w:t>
      </w:r>
      <w:r>
        <w:rPr>
          <w:sz w:val="24"/>
          <w:szCs w:val="24"/>
          <w:rtl w:val="0"/>
          <w:lang w:val="fr-FR"/>
        </w:rPr>
        <w:t>partir et savait aussi qu</w:t>
      </w:r>
      <w:r>
        <w:rPr>
          <w:sz w:val="24"/>
          <w:szCs w:val="24"/>
          <w:rtl w:val="1"/>
        </w:rPr>
        <w:t>’</w:t>
      </w:r>
      <w:r>
        <w:rPr>
          <w:sz w:val="24"/>
          <w:szCs w:val="24"/>
          <w:rtl w:val="0"/>
          <w:lang w:val="fr-FR"/>
        </w:rPr>
        <w:t>il souffrirait, mais il a r</w:t>
      </w:r>
      <w:r>
        <w:rPr>
          <w:sz w:val="24"/>
          <w:szCs w:val="24"/>
          <w:rtl w:val="0"/>
          <w:lang w:val="fr-FR"/>
        </w:rPr>
        <w:t>é</w:t>
      </w:r>
      <w:r>
        <w:rPr>
          <w:sz w:val="24"/>
          <w:szCs w:val="24"/>
          <w:rtl w:val="0"/>
        </w:rPr>
        <w:t xml:space="preserve">pondu, </w:t>
      </w:r>
      <w:r>
        <w:rPr>
          <w:sz w:val="24"/>
          <w:szCs w:val="24"/>
          <w:rtl w:val="0"/>
        </w:rPr>
        <w:t>« </w:t>
      </w:r>
      <w:r>
        <w:rPr>
          <w:sz w:val="24"/>
          <w:szCs w:val="24"/>
          <w:rtl w:val="0"/>
          <w:lang w:val="fr-FR"/>
        </w:rPr>
        <w:t>Rien de tout cela ne m</w:t>
      </w:r>
      <w:r>
        <w:rPr>
          <w:sz w:val="24"/>
          <w:szCs w:val="24"/>
          <w:rtl w:val="0"/>
          <w:lang w:val="fr-FR"/>
        </w:rPr>
        <w:t>’é</w:t>
      </w:r>
      <w:r>
        <w:rPr>
          <w:sz w:val="24"/>
          <w:szCs w:val="24"/>
          <w:rtl w:val="0"/>
          <w:lang w:val="fr-FR"/>
        </w:rPr>
        <w:t>meut, et je ne compte pas ma vie pour moi-m</w:t>
      </w:r>
      <w:r>
        <w:rPr>
          <w:sz w:val="24"/>
          <w:szCs w:val="24"/>
          <w:rtl w:val="0"/>
        </w:rPr>
        <w:t>ê</w:t>
      </w:r>
      <w:r>
        <w:rPr>
          <w:sz w:val="24"/>
          <w:szCs w:val="24"/>
          <w:rtl w:val="0"/>
          <w:lang w:val="fr-FR"/>
        </w:rPr>
        <w:t>me, afin que je finisse ma race avec joie, et le minist</w:t>
      </w:r>
      <w:r>
        <w:rPr>
          <w:sz w:val="24"/>
          <w:szCs w:val="24"/>
          <w:rtl w:val="0"/>
          <w:lang w:val="it-IT"/>
        </w:rPr>
        <w:t>è</w:t>
      </w:r>
      <w:r>
        <w:rPr>
          <w:sz w:val="24"/>
          <w:szCs w:val="24"/>
          <w:rtl w:val="0"/>
          <w:lang w:val="pt-PT"/>
        </w:rPr>
        <w:t>re que j</w:t>
      </w:r>
      <w:r>
        <w:rPr>
          <w:sz w:val="24"/>
          <w:szCs w:val="24"/>
          <w:rtl w:val="1"/>
        </w:rPr>
        <w:t>’</w:t>
      </w:r>
      <w:r>
        <w:rPr>
          <w:sz w:val="24"/>
          <w:szCs w:val="24"/>
          <w:rtl w:val="0"/>
          <w:lang w:val="pt-PT"/>
        </w:rPr>
        <w:t>ai re</w:t>
      </w:r>
      <w:r>
        <w:rPr>
          <w:sz w:val="24"/>
          <w:szCs w:val="24"/>
          <w:rtl w:val="0"/>
        </w:rPr>
        <w:t>ç</w:t>
      </w:r>
      <w:r>
        <w:rPr>
          <w:sz w:val="24"/>
          <w:szCs w:val="24"/>
          <w:rtl w:val="0"/>
          <w:lang w:val="fr-FR"/>
        </w:rPr>
        <w:t>u du Seigneur J</w:t>
      </w:r>
      <w:r>
        <w:rPr>
          <w:sz w:val="24"/>
          <w:szCs w:val="24"/>
          <w:rtl w:val="0"/>
          <w:lang w:val="fr-FR"/>
        </w:rPr>
        <w:t>é</w:t>
      </w:r>
      <w:r>
        <w:rPr>
          <w:sz w:val="24"/>
          <w:szCs w:val="24"/>
          <w:rtl w:val="0"/>
          <w:lang w:val="fr-FR"/>
        </w:rPr>
        <w:t>sus, pour t</w:t>
      </w:r>
      <w:r>
        <w:rPr>
          <w:sz w:val="24"/>
          <w:szCs w:val="24"/>
          <w:rtl w:val="0"/>
          <w:lang w:val="fr-FR"/>
        </w:rPr>
        <w:t>é</w:t>
      </w:r>
      <w:r>
        <w:rPr>
          <w:sz w:val="24"/>
          <w:szCs w:val="24"/>
          <w:rtl w:val="0"/>
          <w:lang w:val="fr-FR"/>
        </w:rPr>
        <w:t>moigner de l</w:t>
      </w:r>
      <w:r>
        <w:rPr>
          <w:sz w:val="24"/>
          <w:szCs w:val="24"/>
          <w:rtl w:val="0"/>
          <w:lang w:val="fr-FR"/>
        </w:rPr>
        <w:t>’é</w:t>
      </w:r>
      <w:r>
        <w:rPr>
          <w:sz w:val="24"/>
          <w:szCs w:val="24"/>
          <w:rtl w:val="0"/>
          <w:lang w:val="fr-FR"/>
        </w:rPr>
        <w:t>vangile de la gr</w:t>
      </w:r>
      <w:r>
        <w:rPr>
          <w:sz w:val="24"/>
          <w:szCs w:val="24"/>
          <w:rtl w:val="0"/>
        </w:rPr>
        <w:t>â</w:t>
      </w:r>
      <w:r>
        <w:rPr>
          <w:sz w:val="24"/>
          <w:szCs w:val="24"/>
          <w:rtl w:val="0"/>
          <w:lang w:val="fr-FR"/>
        </w:rPr>
        <w:t>ce de Dieu (Ac 20, 24).</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D</w:t>
      </w:r>
      <w:r>
        <w:rPr>
          <w:sz w:val="24"/>
          <w:szCs w:val="24"/>
          <w:rtl w:val="1"/>
        </w:rPr>
        <w:t>’</w:t>
      </w:r>
      <w:r>
        <w:rPr>
          <w:sz w:val="24"/>
          <w:szCs w:val="24"/>
          <w:rtl w:val="0"/>
          <w:lang w:val="fr-FR"/>
        </w:rPr>
        <w:t>abord, Paul d</w:t>
      </w:r>
      <w:r>
        <w:rPr>
          <w:sz w:val="24"/>
          <w:szCs w:val="24"/>
          <w:rtl w:val="0"/>
          <w:lang w:val="fr-FR"/>
        </w:rPr>
        <w:t>é</w:t>
      </w:r>
      <w:r>
        <w:rPr>
          <w:sz w:val="24"/>
          <w:szCs w:val="24"/>
          <w:rtl w:val="0"/>
          <w:lang w:val="fr-FR"/>
        </w:rPr>
        <w:t>cida, avant d</w:t>
      </w:r>
      <w:r>
        <w:rPr>
          <w:sz w:val="24"/>
          <w:szCs w:val="24"/>
          <w:rtl w:val="1"/>
        </w:rPr>
        <w:t>’</w:t>
      </w:r>
      <w:r>
        <w:rPr>
          <w:sz w:val="24"/>
          <w:szCs w:val="24"/>
          <w:rtl w:val="0"/>
          <w:lang w:val="fr-FR"/>
        </w:rPr>
        <w:t>aller dans la ville o</w:t>
      </w:r>
      <w:r>
        <w:rPr>
          <w:sz w:val="24"/>
          <w:szCs w:val="24"/>
          <w:rtl w:val="0"/>
          <w:lang w:val="it-IT"/>
        </w:rPr>
        <w:t xml:space="preserve">ù </w:t>
      </w:r>
      <w:r>
        <w:rPr>
          <w:sz w:val="24"/>
          <w:szCs w:val="24"/>
          <w:rtl w:val="0"/>
          <w:lang w:val="fr-FR"/>
        </w:rPr>
        <w:t>il allait servir, qu</w:t>
      </w:r>
      <w:r>
        <w:rPr>
          <w:sz w:val="24"/>
          <w:szCs w:val="24"/>
          <w:rtl w:val="1"/>
        </w:rPr>
        <w:t>’</w:t>
      </w:r>
      <w:r>
        <w:rPr>
          <w:sz w:val="24"/>
          <w:szCs w:val="24"/>
          <w:rtl w:val="0"/>
          <w:lang w:val="fr-FR"/>
        </w:rPr>
        <w:t>il ne</w:t>
      </w:r>
      <w:r>
        <w:rPr>
          <w:sz w:val="24"/>
          <w:szCs w:val="24"/>
          <w:rtl w:val="0"/>
          <w:lang w:val="fr-FR"/>
        </w:rPr>
        <w:t xml:space="preserve"> bougerait pas</w:t>
      </w:r>
      <w:r>
        <w:rPr>
          <w:sz w:val="24"/>
          <w:szCs w:val="24"/>
          <w:rtl w:val="0"/>
          <w:lang w:val="fr-FR"/>
        </w:rPr>
        <w:t xml:space="preserve">. Il affirma que rien de tout cela ne </w:t>
      </w:r>
      <w:r>
        <w:rPr>
          <w:sz w:val="24"/>
          <w:szCs w:val="24"/>
          <w:rtl w:val="0"/>
          <w:lang w:val="fr-FR"/>
        </w:rPr>
        <w:t>l</w:t>
      </w:r>
      <w:r>
        <w:rPr>
          <w:sz w:val="24"/>
          <w:szCs w:val="24"/>
          <w:rtl w:val="0"/>
          <w:lang w:val="fr-FR"/>
        </w:rPr>
        <w:t>e touchait. Dans le contexte, ces choses li</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rPr>
        <w:t>l</w:t>
      </w:r>
      <w:r>
        <w:rPr>
          <w:sz w:val="24"/>
          <w:szCs w:val="24"/>
          <w:rtl w:val="1"/>
        </w:rPr>
        <w:t>’</w:t>
      </w:r>
      <w:r>
        <w:rPr>
          <w:sz w:val="24"/>
          <w:szCs w:val="24"/>
          <w:rtl w:val="0"/>
          <w:lang w:val="fr-FR"/>
        </w:rPr>
        <w:t>arrestation et les mauvais traitements. Demandez-vous, ce qui pourrait vous d</w:t>
      </w:r>
      <w:r>
        <w:rPr>
          <w:sz w:val="24"/>
          <w:szCs w:val="24"/>
          <w:rtl w:val="0"/>
          <w:lang w:val="fr-FR"/>
        </w:rPr>
        <w:t>é</w:t>
      </w:r>
      <w:r>
        <w:rPr>
          <w:sz w:val="24"/>
          <w:szCs w:val="24"/>
          <w:rtl w:val="0"/>
          <w:lang w:val="fr-FR"/>
        </w:rPr>
        <w:t xml:space="preserve">placer de votre engagement </w:t>
      </w:r>
      <w:r>
        <w:rPr>
          <w:sz w:val="24"/>
          <w:szCs w:val="24"/>
          <w:rtl w:val="0"/>
        </w:rPr>
        <w:t xml:space="preserve">à </w:t>
      </w:r>
      <w:r>
        <w:rPr>
          <w:sz w:val="24"/>
          <w:szCs w:val="24"/>
          <w:rtl w:val="0"/>
          <w:lang w:val="fr-FR"/>
        </w:rPr>
        <w:t>votre appel? Partiriez-vous si les gens vous traitaient comme le serviteur que vous essayez d</w:t>
      </w:r>
      <w:r>
        <w:rPr>
          <w:sz w:val="24"/>
          <w:szCs w:val="24"/>
          <w:rtl w:val="0"/>
          <w:lang w:val="fr-FR"/>
        </w:rPr>
        <w:t>’ê</w:t>
      </w:r>
      <w:r>
        <w:rPr>
          <w:sz w:val="24"/>
          <w:szCs w:val="24"/>
          <w:rtl w:val="0"/>
          <w:lang w:val="fr-FR"/>
        </w:rPr>
        <w:t xml:space="preserve">tre ? Seriez-vous </w:t>
      </w:r>
      <w:r>
        <w:rPr>
          <w:sz w:val="24"/>
          <w:szCs w:val="24"/>
          <w:rtl w:val="0"/>
          <w:lang w:val="fr-FR"/>
        </w:rPr>
        <w:t>é</w:t>
      </w:r>
      <w:r>
        <w:rPr>
          <w:sz w:val="24"/>
          <w:szCs w:val="24"/>
          <w:rtl w:val="0"/>
          <w:lang w:val="fr-FR"/>
        </w:rPr>
        <w:t>mu si les gens ne vous appr</w:t>
      </w:r>
      <w:r>
        <w:rPr>
          <w:sz w:val="24"/>
          <w:szCs w:val="24"/>
          <w:rtl w:val="0"/>
          <w:lang w:val="fr-FR"/>
        </w:rPr>
        <w:t>é</w:t>
      </w:r>
      <w:r>
        <w:rPr>
          <w:sz w:val="24"/>
          <w:szCs w:val="24"/>
          <w:rtl w:val="0"/>
          <w:lang w:val="fr-FR"/>
        </w:rPr>
        <w:t>ciaient pas ? Seriez-vous incit</w:t>
      </w:r>
      <w:r>
        <w:rPr>
          <w:sz w:val="24"/>
          <w:szCs w:val="24"/>
          <w:rtl w:val="0"/>
          <w:lang w:val="fr-FR"/>
        </w:rPr>
        <w:t xml:space="preserve">é à </w:t>
      </w:r>
      <w:r>
        <w:rPr>
          <w:sz w:val="24"/>
          <w:szCs w:val="24"/>
          <w:rtl w:val="0"/>
        </w:rPr>
        <w:t>d</w:t>
      </w:r>
      <w:r>
        <w:rPr>
          <w:sz w:val="24"/>
          <w:szCs w:val="24"/>
          <w:rtl w:val="0"/>
          <w:lang w:val="fr-FR"/>
        </w:rPr>
        <w:t>é</w:t>
      </w:r>
      <w:r>
        <w:rPr>
          <w:sz w:val="24"/>
          <w:szCs w:val="24"/>
          <w:rtl w:val="0"/>
          <w:lang w:val="fr-FR"/>
        </w:rPr>
        <w:t>missionner si vous n</w:t>
      </w:r>
      <w:r>
        <w:rPr>
          <w:sz w:val="24"/>
          <w:szCs w:val="24"/>
          <w:rtl w:val="1"/>
        </w:rPr>
        <w:t>’</w:t>
      </w:r>
      <w:r>
        <w:rPr>
          <w:sz w:val="24"/>
          <w:szCs w:val="24"/>
          <w:rtl w:val="0"/>
          <w:lang w:val="fr-FR"/>
        </w:rPr>
        <w:t>aviez pas d</w:t>
      </w:r>
      <w:r>
        <w:rPr>
          <w:sz w:val="24"/>
          <w:szCs w:val="24"/>
          <w:rtl w:val="1"/>
        </w:rPr>
        <w:t>’</w:t>
      </w:r>
      <w:r>
        <w:rPr>
          <w:sz w:val="24"/>
          <w:szCs w:val="24"/>
          <w:rtl w:val="0"/>
          <w:lang w:val="fr-FR"/>
        </w:rPr>
        <w:t>influence sur autant de gens que vous esp</w:t>
      </w:r>
      <w:r>
        <w:rPr>
          <w:sz w:val="24"/>
          <w:szCs w:val="24"/>
          <w:rtl w:val="0"/>
          <w:lang w:val="fr-FR"/>
        </w:rPr>
        <w:t>é</w:t>
      </w:r>
      <w:r>
        <w:rPr>
          <w:sz w:val="24"/>
          <w:szCs w:val="24"/>
          <w:rtl w:val="0"/>
          <w:lang w:val="nl-NL"/>
        </w:rPr>
        <w:t>riez</w:t>
      </w:r>
      <w:r>
        <w:rPr>
          <w:sz w:val="24"/>
          <w:szCs w:val="24"/>
          <w:rtl w:val="0"/>
          <w:lang w:val="fr-FR"/>
        </w:rPr>
        <w:t xml:space="preserve"> </w:t>
      </w:r>
      <w:r>
        <w:rPr>
          <w:sz w:val="24"/>
          <w:szCs w:val="24"/>
          <w:rtl w:val="0"/>
          <w:lang w:val="fr-FR"/>
        </w:rPr>
        <w:t>? Seriez-vous pouss</w:t>
      </w:r>
      <w:r>
        <w:rPr>
          <w:sz w:val="24"/>
          <w:szCs w:val="24"/>
          <w:rtl w:val="0"/>
          <w:lang w:val="fr-FR"/>
        </w:rPr>
        <w:t xml:space="preserve">é à </w:t>
      </w:r>
      <w:r>
        <w:rPr>
          <w:sz w:val="24"/>
          <w:szCs w:val="24"/>
          <w:rtl w:val="0"/>
        </w:rPr>
        <w:t>d</w:t>
      </w:r>
      <w:r>
        <w:rPr>
          <w:sz w:val="24"/>
          <w:szCs w:val="24"/>
          <w:rtl w:val="0"/>
          <w:lang w:val="fr-FR"/>
        </w:rPr>
        <w:t>é</w:t>
      </w:r>
      <w:r>
        <w:rPr>
          <w:sz w:val="24"/>
          <w:szCs w:val="24"/>
          <w:rtl w:val="0"/>
          <w:lang w:val="fr-FR"/>
        </w:rPr>
        <w:t>missionner si vous deviez travailler de longues heures chaque semaine au minist</w:t>
      </w:r>
      <w:r>
        <w:rPr>
          <w:sz w:val="24"/>
          <w:szCs w:val="24"/>
          <w:rtl w:val="0"/>
          <w:lang w:val="it-IT"/>
        </w:rPr>
        <w:t>è</w:t>
      </w:r>
      <w:r>
        <w:rPr>
          <w:sz w:val="24"/>
          <w:szCs w:val="24"/>
          <w:rtl w:val="0"/>
          <w:lang w:val="fr-FR"/>
        </w:rPr>
        <w:t>re et occuper un emploi pendant des ann</w:t>
      </w:r>
      <w:r>
        <w:rPr>
          <w:sz w:val="24"/>
          <w:szCs w:val="24"/>
          <w:rtl w:val="0"/>
          <w:lang w:val="fr-FR"/>
        </w:rPr>
        <w:t>é</w:t>
      </w:r>
      <w:r>
        <w:rPr>
          <w:sz w:val="24"/>
          <w:szCs w:val="24"/>
          <w:rtl w:val="0"/>
          <w:lang w:val="zh-TW" w:eastAsia="zh-TW"/>
        </w:rPr>
        <w:t>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Passez en revue le paragraphe ci-dessus et d</w:t>
      </w:r>
      <w:r>
        <w:rPr>
          <w:sz w:val="24"/>
          <w:szCs w:val="24"/>
          <w:rtl w:val="0"/>
          <w:lang w:val="fr-FR"/>
        </w:rPr>
        <w:t>é</w:t>
      </w:r>
      <w:r>
        <w:rPr>
          <w:sz w:val="24"/>
          <w:szCs w:val="24"/>
          <w:rtl w:val="0"/>
          <w:lang w:val="fr-FR"/>
        </w:rPr>
        <w:t>crivez les facteurs qui, parmi ceux qui sont d</w:t>
      </w:r>
      <w:r>
        <w:rPr>
          <w:sz w:val="24"/>
          <w:szCs w:val="24"/>
          <w:rtl w:val="0"/>
          <w:lang w:val="fr-FR"/>
        </w:rPr>
        <w:t>é</w:t>
      </w:r>
      <w:r>
        <w:rPr>
          <w:sz w:val="24"/>
          <w:szCs w:val="24"/>
          <w:rtl w:val="0"/>
          <w:lang w:val="fr-FR"/>
        </w:rPr>
        <w:t xml:space="preserve">crits, sont les plus susceptibles de vous inciter </w:t>
      </w:r>
      <w:r>
        <w:rPr>
          <w:sz w:val="24"/>
          <w:szCs w:val="24"/>
          <w:rtl w:val="0"/>
        </w:rPr>
        <w:t xml:space="preserve">à </w:t>
      </w:r>
      <w:r>
        <w:rPr>
          <w:sz w:val="24"/>
          <w:szCs w:val="24"/>
          <w:rtl w:val="0"/>
          <w:lang w:val="fr-FR"/>
        </w:rPr>
        <w:t>cesser votre m</w:t>
      </w:r>
      <w:r>
        <w:rPr>
          <w:sz w:val="24"/>
          <w:szCs w:val="24"/>
          <w:rtl w:val="0"/>
          <w:lang w:val="fr-FR"/>
        </w:rPr>
        <w:t>é</w:t>
      </w:r>
      <w:r>
        <w:rPr>
          <w:sz w:val="24"/>
          <w:szCs w:val="24"/>
          <w:rtl w:val="0"/>
          <w:lang w:val="fr-FR"/>
        </w:rPr>
        <w:t>tier d</w:t>
      </w:r>
      <w:r>
        <w:rPr>
          <w:sz w:val="24"/>
          <w:szCs w:val="24"/>
          <w:rtl w:val="0"/>
          <w:lang w:val="fr-FR"/>
        </w:rPr>
        <w:t>’</w:t>
      </w:r>
      <w:r>
        <w:rPr>
          <w:sz w:val="24"/>
          <w:szCs w:val="24"/>
          <w:rtl w:val="0"/>
          <w:lang w:val="fr-FR"/>
        </w:rPr>
        <w:t>im</w:t>
      </w:r>
      <w:r>
        <w:rPr>
          <w:sz w:val="24"/>
          <w:szCs w:val="24"/>
          <w:rtl w:val="0"/>
          <w:lang w:val="fr-FR"/>
        </w:rPr>
        <w:t>planteur</w:t>
      </w:r>
      <w:r>
        <w:rPr>
          <w:sz w:val="24"/>
          <w:szCs w:val="24"/>
          <w:rtl w:val="0"/>
          <w:lang w:val="fr-FR"/>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Deuxi</w:t>
      </w:r>
      <w:r>
        <w:rPr>
          <w:sz w:val="24"/>
          <w:szCs w:val="24"/>
          <w:rtl w:val="0"/>
          <w:lang w:val="it-IT"/>
        </w:rPr>
        <w:t>è</w:t>
      </w:r>
      <w:r>
        <w:rPr>
          <w:sz w:val="24"/>
          <w:szCs w:val="24"/>
          <w:rtl w:val="0"/>
          <w:lang w:val="fr-FR"/>
        </w:rPr>
        <w:t>mement, Paul a d</w:t>
      </w:r>
      <w:r>
        <w:rPr>
          <w:sz w:val="24"/>
          <w:szCs w:val="24"/>
          <w:rtl w:val="0"/>
          <w:lang w:val="fr-FR"/>
        </w:rPr>
        <w:t>é</w:t>
      </w:r>
      <w:r>
        <w:rPr>
          <w:sz w:val="24"/>
          <w:szCs w:val="24"/>
          <w:rtl w:val="0"/>
          <w:lang w:val="es-ES_tradnl"/>
        </w:rPr>
        <w:t>cid</w:t>
      </w:r>
      <w:r>
        <w:rPr>
          <w:sz w:val="24"/>
          <w:szCs w:val="24"/>
          <w:rtl w:val="0"/>
          <w:lang w:val="fr-FR"/>
        </w:rPr>
        <w:t xml:space="preserve">é </w:t>
      </w:r>
      <w:r>
        <w:rPr>
          <w:sz w:val="24"/>
          <w:szCs w:val="24"/>
          <w:rtl w:val="0"/>
          <w:lang w:val="fr-FR"/>
        </w:rPr>
        <w:t xml:space="preserve">que sa vie </w:t>
      </w:r>
      <w:r>
        <w:rPr>
          <w:sz w:val="24"/>
          <w:szCs w:val="24"/>
          <w:rtl w:val="0"/>
          <w:lang w:val="fr-FR"/>
        </w:rPr>
        <w:t>é</w:t>
      </w:r>
      <w:r>
        <w:rPr>
          <w:sz w:val="24"/>
          <w:szCs w:val="24"/>
          <w:rtl w:val="0"/>
          <w:lang w:val="fr-FR"/>
        </w:rPr>
        <w:t>tait simplement un sacrifice. Une fois que vous avez d</w:t>
      </w:r>
      <w:r>
        <w:rPr>
          <w:sz w:val="24"/>
          <w:szCs w:val="24"/>
          <w:rtl w:val="0"/>
          <w:lang w:val="fr-FR"/>
        </w:rPr>
        <w:t>é</w:t>
      </w:r>
      <w:r>
        <w:rPr>
          <w:sz w:val="24"/>
          <w:szCs w:val="24"/>
          <w:rtl w:val="0"/>
        </w:rPr>
        <w:t>termin</w:t>
      </w:r>
      <w:r>
        <w:rPr>
          <w:sz w:val="24"/>
          <w:szCs w:val="24"/>
          <w:rtl w:val="0"/>
          <w:lang w:val="fr-FR"/>
        </w:rPr>
        <w:t xml:space="preserve">é </w:t>
      </w:r>
      <w:r>
        <w:rPr>
          <w:sz w:val="24"/>
          <w:szCs w:val="24"/>
          <w:rtl w:val="0"/>
          <w:lang w:val="fr-FR"/>
        </w:rPr>
        <w:t xml:space="preserve">que votre vie est un sacrifice </w:t>
      </w:r>
      <w:r>
        <w:rPr>
          <w:sz w:val="24"/>
          <w:szCs w:val="24"/>
          <w:rtl w:val="0"/>
        </w:rPr>
        <w:t xml:space="preserve">à </w:t>
      </w:r>
      <w:r>
        <w:rPr>
          <w:sz w:val="24"/>
          <w:szCs w:val="24"/>
          <w:rtl w:val="0"/>
        </w:rPr>
        <w:t>J</w:t>
      </w:r>
      <w:r>
        <w:rPr>
          <w:sz w:val="24"/>
          <w:szCs w:val="24"/>
          <w:rtl w:val="0"/>
          <w:lang w:val="fr-FR"/>
        </w:rPr>
        <w:t>é</w:t>
      </w:r>
      <w:r>
        <w:rPr>
          <w:sz w:val="24"/>
          <w:szCs w:val="24"/>
          <w:rtl w:val="0"/>
          <w:lang w:val="fr-FR"/>
        </w:rPr>
        <w:t>sus et le travail qu</w:t>
      </w:r>
      <w:r>
        <w:rPr>
          <w:sz w:val="24"/>
          <w:szCs w:val="24"/>
          <w:rtl w:val="1"/>
        </w:rPr>
        <w:t>’</w:t>
      </w:r>
      <w:r>
        <w:rPr>
          <w:sz w:val="24"/>
          <w:szCs w:val="24"/>
          <w:rtl w:val="0"/>
          <w:lang w:val="fr-FR"/>
        </w:rPr>
        <w:t>Il vous a appel</w:t>
      </w:r>
      <w:r>
        <w:rPr>
          <w:sz w:val="24"/>
          <w:szCs w:val="24"/>
          <w:rtl w:val="0"/>
          <w:lang w:val="fr-FR"/>
        </w:rPr>
        <w:t xml:space="preserve">é à </w:t>
      </w:r>
      <w:r>
        <w:rPr>
          <w:sz w:val="24"/>
          <w:szCs w:val="24"/>
          <w:rtl w:val="0"/>
          <w:lang w:val="fr-FR"/>
        </w:rPr>
        <w:t>faire, il est beaucoup plus facile d</w:t>
      </w:r>
      <w:r>
        <w:rPr>
          <w:sz w:val="24"/>
          <w:szCs w:val="24"/>
          <w:rtl w:val="1"/>
        </w:rPr>
        <w:t>’</w:t>
      </w:r>
      <w:r>
        <w:rPr>
          <w:sz w:val="24"/>
          <w:szCs w:val="24"/>
          <w:rtl w:val="0"/>
          <w:lang w:val="fr-FR"/>
        </w:rPr>
        <w:t>endurer les difficult</w:t>
      </w:r>
      <w:r>
        <w:rPr>
          <w:sz w:val="24"/>
          <w:szCs w:val="24"/>
          <w:rtl w:val="0"/>
          <w:lang w:val="fr-FR"/>
        </w:rPr>
        <w:t>é</w:t>
      </w:r>
      <w:r>
        <w:rPr>
          <w:sz w:val="24"/>
          <w:szCs w:val="24"/>
          <w:rtl w:val="0"/>
        </w:rPr>
        <w:t>s inh</w:t>
      </w:r>
      <w:r>
        <w:rPr>
          <w:sz w:val="24"/>
          <w:szCs w:val="24"/>
          <w:rtl w:val="0"/>
          <w:lang w:val="fr-FR"/>
        </w:rPr>
        <w:t>é</w:t>
      </w:r>
      <w:r>
        <w:rPr>
          <w:sz w:val="24"/>
          <w:szCs w:val="24"/>
          <w:rtl w:val="0"/>
          <w:lang w:val="pt-PT"/>
        </w:rPr>
        <w:t>rentes. Troisi</w:t>
      </w:r>
      <w:r>
        <w:rPr>
          <w:sz w:val="24"/>
          <w:szCs w:val="24"/>
          <w:rtl w:val="0"/>
          <w:lang w:val="it-IT"/>
        </w:rPr>
        <w:t>è</w:t>
      </w:r>
      <w:r>
        <w:rPr>
          <w:sz w:val="24"/>
          <w:szCs w:val="24"/>
          <w:rtl w:val="0"/>
          <w:lang w:val="fr-FR"/>
        </w:rPr>
        <w:t>mement, il comprit qu</w:t>
      </w:r>
      <w:r>
        <w:rPr>
          <w:sz w:val="24"/>
          <w:szCs w:val="24"/>
          <w:rtl w:val="1"/>
        </w:rPr>
        <w:t>’</w:t>
      </w:r>
      <w:r>
        <w:rPr>
          <w:sz w:val="24"/>
          <w:szCs w:val="24"/>
          <w:rtl w:val="0"/>
          <w:lang w:val="fr-FR"/>
        </w:rPr>
        <w:t xml:space="preserve">il avait une </w:t>
      </w:r>
      <w:r>
        <w:rPr>
          <w:sz w:val="24"/>
          <w:szCs w:val="24"/>
          <w:rtl w:val="0"/>
          <w:lang w:val="fr-FR"/>
        </w:rPr>
        <w:t>course</w:t>
      </w:r>
      <w:r>
        <w:rPr>
          <w:sz w:val="24"/>
          <w:szCs w:val="24"/>
          <w:rtl w:val="0"/>
          <w:lang w:val="fr-FR"/>
        </w:rPr>
        <w:t xml:space="preserve"> ou un appel individuel. Il dit </w:t>
      </w:r>
      <w:r>
        <w:rPr>
          <w:sz w:val="24"/>
          <w:szCs w:val="24"/>
          <w:rtl w:val="0"/>
        </w:rPr>
        <w:t xml:space="preserve">à </w:t>
      </w:r>
      <w:r>
        <w:rPr>
          <w:sz w:val="24"/>
          <w:szCs w:val="24"/>
          <w:rtl w:val="0"/>
          <w:lang w:val="en-US"/>
        </w:rPr>
        <w:t>Timoth</w:t>
      </w:r>
      <w:r>
        <w:rPr>
          <w:sz w:val="24"/>
          <w:szCs w:val="24"/>
          <w:rtl w:val="0"/>
          <w:lang w:val="fr-FR"/>
        </w:rPr>
        <w:t>é</w:t>
      </w:r>
      <w:r>
        <w:rPr>
          <w:sz w:val="24"/>
          <w:szCs w:val="24"/>
          <w:rtl w:val="0"/>
          <w:lang w:val="es-ES_tradnl"/>
        </w:rPr>
        <w:t>e qu</w:t>
      </w:r>
      <w:r>
        <w:rPr>
          <w:sz w:val="24"/>
          <w:szCs w:val="24"/>
          <w:rtl w:val="1"/>
        </w:rPr>
        <w:t>’</w:t>
      </w:r>
      <w:r>
        <w:rPr>
          <w:sz w:val="24"/>
          <w:szCs w:val="24"/>
          <w:rtl w:val="0"/>
          <w:lang w:val="fr-FR"/>
        </w:rPr>
        <w:t xml:space="preserve">il avait </w:t>
      </w:r>
      <w:r>
        <w:rPr>
          <w:sz w:val="24"/>
          <w:szCs w:val="24"/>
          <w:rtl w:val="0"/>
        </w:rPr>
        <w:t>« </w:t>
      </w:r>
      <w:r>
        <w:rPr>
          <w:sz w:val="24"/>
          <w:szCs w:val="24"/>
          <w:rtl w:val="0"/>
        </w:rPr>
        <w:t>termin</w:t>
      </w:r>
      <w:r>
        <w:rPr>
          <w:sz w:val="24"/>
          <w:szCs w:val="24"/>
          <w:rtl w:val="0"/>
          <w:lang w:val="fr-FR"/>
        </w:rPr>
        <w:t xml:space="preserve">é </w:t>
      </w:r>
      <w:r>
        <w:rPr>
          <w:sz w:val="24"/>
          <w:szCs w:val="24"/>
          <w:rtl w:val="0"/>
          <w:lang w:val="fr-FR"/>
        </w:rPr>
        <w:t>la course</w:t>
      </w:r>
      <w:r>
        <w:rPr>
          <w:sz w:val="24"/>
          <w:szCs w:val="24"/>
          <w:rtl w:val="0"/>
          <w:lang w:val="it-IT"/>
        </w:rPr>
        <w:t xml:space="preserve"> » </w:t>
      </w:r>
      <w:r>
        <w:rPr>
          <w:sz w:val="24"/>
          <w:szCs w:val="24"/>
          <w:rtl w:val="0"/>
          <w:lang w:val="fr-FR"/>
        </w:rPr>
        <w:t>(2Tim. 4:7-8). Essentiellement, nous avons tous un</w:t>
      </w:r>
      <w:r>
        <w:rPr>
          <w:sz w:val="24"/>
          <w:szCs w:val="24"/>
          <w:rtl w:val="0"/>
          <w:lang w:val="fr-FR"/>
        </w:rPr>
        <w:t>e</w:t>
      </w:r>
      <w:r>
        <w:rPr>
          <w:sz w:val="24"/>
          <w:szCs w:val="24"/>
          <w:rtl w:val="0"/>
          <w:lang w:val="fr-FR"/>
        </w:rPr>
        <w:t xml:space="preserve"> cours</w:t>
      </w:r>
      <w:r>
        <w:rPr>
          <w:sz w:val="24"/>
          <w:szCs w:val="24"/>
          <w:rtl w:val="0"/>
          <w:lang w:val="fr-FR"/>
        </w:rPr>
        <w:t>e</w:t>
      </w:r>
      <w:r>
        <w:rPr>
          <w:sz w:val="24"/>
          <w:szCs w:val="24"/>
          <w:rtl w:val="0"/>
          <w:lang w:val="fr-FR"/>
        </w:rPr>
        <w:t xml:space="preserve"> semblable en tant que chr</w:t>
      </w:r>
      <w:r>
        <w:rPr>
          <w:sz w:val="24"/>
          <w:szCs w:val="24"/>
          <w:rtl w:val="0"/>
          <w:lang w:val="fr-FR"/>
        </w:rPr>
        <w:t>é</w:t>
      </w:r>
      <w:r>
        <w:rPr>
          <w:sz w:val="24"/>
          <w:szCs w:val="24"/>
          <w:rtl w:val="0"/>
          <w:lang w:val="fr-FR"/>
        </w:rPr>
        <w:t xml:space="preserve">tiens </w:t>
      </w:r>
      <w:r>
        <w:rPr>
          <w:sz w:val="24"/>
          <w:szCs w:val="24"/>
          <w:rtl w:val="0"/>
        </w:rPr>
        <w:t xml:space="preserve">à </w:t>
      </w:r>
      <w:r>
        <w:rPr>
          <w:sz w:val="24"/>
          <w:szCs w:val="24"/>
          <w:rtl w:val="0"/>
          <w:lang w:val="fr-FR"/>
        </w:rPr>
        <w:t>suivre J</w:t>
      </w:r>
      <w:r>
        <w:rPr>
          <w:sz w:val="24"/>
          <w:szCs w:val="24"/>
          <w:rtl w:val="0"/>
          <w:lang w:val="fr-FR"/>
        </w:rPr>
        <w:t>é</w:t>
      </w:r>
      <w:r>
        <w:rPr>
          <w:sz w:val="24"/>
          <w:szCs w:val="24"/>
          <w:rtl w:val="0"/>
          <w:lang w:val="fr-FR"/>
        </w:rPr>
        <w:t>sus, mais chacun de nous en tant qu</w:t>
      </w:r>
      <w:r>
        <w:rPr>
          <w:sz w:val="24"/>
          <w:szCs w:val="24"/>
          <w:rtl w:val="0"/>
          <w:lang w:val="fr-FR"/>
        </w:rPr>
        <w:t>’</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et pasteurs ont notre propre cours</w:t>
      </w:r>
      <w:r>
        <w:rPr>
          <w:sz w:val="24"/>
          <w:szCs w:val="24"/>
          <w:rtl w:val="0"/>
          <w:lang w:val="fr-FR"/>
        </w:rPr>
        <w:t>e</w:t>
      </w:r>
      <w:r>
        <w:rPr>
          <w:sz w:val="24"/>
          <w:szCs w:val="24"/>
          <w:rtl w:val="0"/>
          <w:lang w:val="fr-FR"/>
        </w:rPr>
        <w:t xml:space="preserve"> ou </w:t>
      </w:r>
      <w:r>
        <w:rPr>
          <w:sz w:val="24"/>
          <w:szCs w:val="24"/>
          <w:rtl w:val="0"/>
          <w:lang w:val="fr-FR"/>
        </w:rPr>
        <w:t xml:space="preserve">une </w:t>
      </w:r>
      <w:r>
        <w:rPr>
          <w:sz w:val="24"/>
          <w:szCs w:val="24"/>
          <w:rtl w:val="0"/>
          <w:lang w:val="en-US"/>
        </w:rPr>
        <w:t xml:space="preserve">course </w:t>
      </w:r>
      <w:r>
        <w:rPr>
          <w:sz w:val="24"/>
          <w:szCs w:val="24"/>
          <w:rtl w:val="0"/>
        </w:rPr>
        <w:t xml:space="preserve">à </w:t>
      </w:r>
      <w:r>
        <w:rPr>
          <w:sz w:val="24"/>
          <w:szCs w:val="24"/>
          <w:rtl w:val="0"/>
        </w:rPr>
        <w:t>terminer.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Alors que nous avons tous re</w:t>
      </w:r>
      <w:r>
        <w:rPr>
          <w:sz w:val="24"/>
          <w:szCs w:val="24"/>
          <w:rtl w:val="0"/>
        </w:rPr>
        <w:t>ç</w:t>
      </w:r>
      <w:r>
        <w:rPr>
          <w:sz w:val="24"/>
          <w:szCs w:val="24"/>
          <w:rtl w:val="0"/>
          <w:lang w:val="it-IT"/>
        </w:rPr>
        <w:t>u un minist</w:t>
      </w:r>
      <w:r>
        <w:rPr>
          <w:sz w:val="24"/>
          <w:szCs w:val="24"/>
          <w:rtl w:val="0"/>
          <w:lang w:val="it-IT"/>
        </w:rPr>
        <w:t>è</w:t>
      </w:r>
      <w:r>
        <w:rPr>
          <w:sz w:val="24"/>
          <w:szCs w:val="24"/>
          <w:rtl w:val="0"/>
          <w:lang w:val="fr-FR"/>
        </w:rPr>
        <w:t>re du Seigneur J</w:t>
      </w:r>
      <w:r>
        <w:rPr>
          <w:sz w:val="24"/>
          <w:szCs w:val="24"/>
          <w:rtl w:val="0"/>
          <w:lang w:val="fr-FR"/>
        </w:rPr>
        <w:t>é</w:t>
      </w:r>
      <w:r>
        <w:rPr>
          <w:sz w:val="24"/>
          <w:szCs w:val="24"/>
          <w:rtl w:val="0"/>
          <w:lang w:val="fr-FR"/>
        </w:rPr>
        <w:t>sus, pour t</w:t>
      </w:r>
      <w:r>
        <w:rPr>
          <w:sz w:val="24"/>
          <w:szCs w:val="24"/>
          <w:rtl w:val="0"/>
          <w:lang w:val="fr-FR"/>
        </w:rPr>
        <w:t>é</w:t>
      </w:r>
      <w:r>
        <w:rPr>
          <w:sz w:val="24"/>
          <w:szCs w:val="24"/>
          <w:rtl w:val="0"/>
          <w:lang w:val="fr-FR"/>
        </w:rPr>
        <w:t>moigner de l</w:t>
      </w:r>
      <w:r>
        <w:rPr>
          <w:sz w:val="24"/>
          <w:szCs w:val="24"/>
          <w:rtl w:val="0"/>
          <w:lang w:val="fr-FR"/>
        </w:rPr>
        <w:t>’é</w:t>
      </w:r>
      <w:r>
        <w:rPr>
          <w:sz w:val="24"/>
          <w:szCs w:val="24"/>
          <w:rtl w:val="0"/>
          <w:lang w:val="fr-FR"/>
        </w:rPr>
        <w:t>vangile de la gr</w:t>
      </w:r>
      <w:r>
        <w:rPr>
          <w:sz w:val="24"/>
          <w:szCs w:val="24"/>
          <w:rtl w:val="0"/>
        </w:rPr>
        <w:t>â</w:t>
      </w:r>
      <w:r>
        <w:rPr>
          <w:sz w:val="24"/>
          <w:szCs w:val="24"/>
          <w:rtl w:val="0"/>
          <w:lang w:val="fr-FR"/>
        </w:rPr>
        <w:t>ce de Dieu, comment cela se manifeste pour vous sera diff</w:t>
      </w:r>
      <w:r>
        <w:rPr>
          <w:sz w:val="24"/>
          <w:szCs w:val="24"/>
          <w:rtl w:val="0"/>
          <w:lang w:val="fr-FR"/>
        </w:rPr>
        <w:t>é</w:t>
      </w:r>
      <w:r>
        <w:rPr>
          <w:sz w:val="24"/>
          <w:szCs w:val="24"/>
          <w:rtl w:val="0"/>
          <w:lang w:val="fr-FR"/>
        </w:rPr>
        <w:t xml:space="preserve">rent </w:t>
      </w:r>
      <w:r>
        <w:rPr>
          <w:sz w:val="24"/>
          <w:szCs w:val="24"/>
          <w:rtl w:val="0"/>
          <w:lang w:val="fr-FR"/>
        </w:rPr>
        <w:t xml:space="preserve">pour tous. </w:t>
      </w:r>
      <w:r>
        <w:rPr>
          <w:sz w:val="24"/>
          <w:szCs w:val="24"/>
          <w:rtl w:val="0"/>
          <w:lang w:val="fr-FR"/>
        </w:rPr>
        <w:t>Dieu vous a con</w:t>
      </w:r>
      <w:r>
        <w:rPr>
          <w:sz w:val="24"/>
          <w:szCs w:val="24"/>
          <w:rtl w:val="0"/>
        </w:rPr>
        <w:t>ç</w:t>
      </w:r>
      <w:r>
        <w:rPr>
          <w:sz w:val="24"/>
          <w:szCs w:val="24"/>
          <w:rtl w:val="0"/>
          <w:lang w:val="fr-FR"/>
        </w:rPr>
        <w:t>u et votre minist</w:t>
      </w:r>
      <w:r>
        <w:rPr>
          <w:sz w:val="24"/>
          <w:szCs w:val="24"/>
          <w:rtl w:val="0"/>
          <w:lang w:val="it-IT"/>
        </w:rPr>
        <w:t>è</w:t>
      </w:r>
      <w:r>
        <w:rPr>
          <w:sz w:val="24"/>
          <w:szCs w:val="24"/>
          <w:rtl w:val="0"/>
          <w:lang w:val="fr-FR"/>
        </w:rPr>
        <w:t>re. Alors, ne prenez pas la peine de comparer votre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celui de quelqu</w:t>
      </w:r>
      <w:r>
        <w:rPr>
          <w:sz w:val="24"/>
          <w:szCs w:val="24"/>
          <w:rtl w:val="1"/>
        </w:rPr>
        <w:t>’</w:t>
      </w:r>
      <w:r>
        <w:rPr>
          <w:sz w:val="24"/>
          <w:szCs w:val="24"/>
          <w:rtl w:val="0"/>
          <w:lang w:val="fr-FR"/>
        </w:rPr>
        <w:t>un d</w:t>
      </w:r>
      <w:r>
        <w:rPr>
          <w:sz w:val="24"/>
          <w:szCs w:val="24"/>
          <w:rtl w:val="1"/>
        </w:rPr>
        <w:t>’</w:t>
      </w:r>
      <w:r>
        <w:rPr>
          <w:sz w:val="24"/>
          <w:szCs w:val="24"/>
          <w:rtl w:val="0"/>
          <w:lang w:val="fr-FR"/>
        </w:rPr>
        <w:t xml:space="preserve">autre (cf. Pierre re Jean Jn 21, 15-22) </w:t>
      </w:r>
      <w:r>
        <w:rPr>
          <w:sz w:val="24"/>
          <w:szCs w:val="24"/>
          <w:rtl w:val="0"/>
        </w:rPr>
        <w:t xml:space="preserve">– </w:t>
      </w:r>
      <w:r>
        <w:rPr>
          <w:sz w:val="24"/>
          <w:szCs w:val="24"/>
          <w:rtl w:val="0"/>
          <w:lang w:val="fr-FR"/>
        </w:rPr>
        <w:t>terminez votre course. Lorsque vous aurez pris ces engagements, vous finirez probablement votre course avec joie, comme l</w:t>
      </w:r>
      <w:r>
        <w:rPr>
          <w:sz w:val="24"/>
          <w:szCs w:val="24"/>
          <w:rtl w:val="1"/>
        </w:rPr>
        <w:t>’</w:t>
      </w:r>
      <w:r>
        <w:rPr>
          <w:sz w:val="24"/>
          <w:szCs w:val="24"/>
          <w:rtl w:val="0"/>
        </w:rPr>
        <w:t>ap</w:t>
      </w:r>
      <w:r>
        <w:rPr>
          <w:sz w:val="24"/>
          <w:szCs w:val="24"/>
          <w:rtl w:val="0"/>
        </w:rPr>
        <w:t>ô</w:t>
      </w:r>
      <w:r>
        <w:rPr>
          <w:sz w:val="24"/>
          <w:szCs w:val="24"/>
          <w:rtl w:val="0"/>
        </w:rPr>
        <w:t>tre Paul.</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Paul encourageait l</w:t>
      </w:r>
      <w:r>
        <w:rPr>
          <w:sz w:val="24"/>
          <w:szCs w:val="24"/>
          <w:rtl w:val="1"/>
        </w:rPr>
        <w:t>’</w:t>
      </w:r>
      <w:r>
        <w:rPr>
          <w:sz w:val="24"/>
          <w:szCs w:val="24"/>
          <w:rtl w:val="0"/>
          <w:lang w:val="fr-FR"/>
        </w:rPr>
        <w:t>engagement de tous les disciples du Christ</w:t>
      </w:r>
      <w:r>
        <w:rPr>
          <w:sz w:val="24"/>
          <w:szCs w:val="24"/>
          <w:rtl w:val="0"/>
        </w:rPr>
        <w:t> </w:t>
      </w:r>
      <w:r>
        <w:rPr>
          <w:sz w:val="24"/>
          <w:szCs w:val="24"/>
          <w:rtl w:val="0"/>
        </w:rPr>
        <w:t xml:space="preserve">: </w:t>
      </w:r>
      <w:r>
        <w:rPr>
          <w:sz w:val="24"/>
          <w:szCs w:val="24"/>
          <w:rtl w:val="0"/>
          <w:lang w:val="fr-FR"/>
        </w:rPr>
        <w:t>«</w:t>
      </w:r>
      <w:r>
        <w:rPr>
          <w:sz w:val="24"/>
          <w:szCs w:val="24"/>
          <w:rtl w:val="0"/>
          <w:lang w:val="fr-FR"/>
        </w:rPr>
        <w:t>Soyez fermes, in</w:t>
      </w:r>
      <w:r>
        <w:rPr>
          <w:sz w:val="24"/>
          <w:szCs w:val="24"/>
          <w:rtl w:val="0"/>
          <w:lang w:val="fr-FR"/>
        </w:rPr>
        <w:t>é</w:t>
      </w:r>
      <w:r>
        <w:rPr>
          <w:sz w:val="24"/>
          <w:szCs w:val="24"/>
          <w:rtl w:val="0"/>
          <w:lang w:val="fr-FR"/>
        </w:rPr>
        <w:t>branlables, toujours abondants dans l</w:t>
      </w:r>
      <w:r>
        <w:rPr>
          <w:sz w:val="24"/>
          <w:szCs w:val="24"/>
          <w:rtl w:val="0"/>
          <w:lang w:val="fr-FR"/>
        </w:rPr>
        <w:t>’œ</w:t>
      </w:r>
      <w:r>
        <w:rPr>
          <w:sz w:val="24"/>
          <w:szCs w:val="24"/>
          <w:rtl w:val="0"/>
          <w:lang w:val="fr-FR"/>
        </w:rPr>
        <w:t>uvre du Seigneur, sachant que votre travail n</w:t>
      </w:r>
      <w:r>
        <w:rPr>
          <w:sz w:val="24"/>
          <w:szCs w:val="24"/>
          <w:rtl w:val="1"/>
        </w:rPr>
        <w:t>’</w:t>
      </w:r>
      <w:r>
        <w:rPr>
          <w:sz w:val="24"/>
          <w:szCs w:val="24"/>
          <w:rtl w:val="0"/>
          <w:lang w:val="fr-FR"/>
        </w:rPr>
        <w:t>est pas vain</w:t>
      </w:r>
      <w:r>
        <w:rPr>
          <w:sz w:val="24"/>
          <w:szCs w:val="24"/>
          <w:rtl w:val="0"/>
          <w:lang w:val="it-IT"/>
        </w:rPr>
        <w:t xml:space="preserve">» </w:t>
      </w:r>
      <w:r>
        <w:rPr>
          <w:sz w:val="24"/>
          <w:szCs w:val="24"/>
          <w:rtl w:val="0"/>
          <w:lang w:val="fr-FR"/>
        </w:rPr>
        <w:t xml:space="preserve">(1Cor. 15, 58). Si tous les croyants doivent </w:t>
      </w:r>
      <w:r>
        <w:rPr>
          <w:sz w:val="24"/>
          <w:szCs w:val="24"/>
          <w:rtl w:val="0"/>
        </w:rPr>
        <w:t>ê</w:t>
      </w:r>
      <w:r>
        <w:rPr>
          <w:sz w:val="24"/>
          <w:szCs w:val="24"/>
          <w:rtl w:val="0"/>
          <w:lang w:val="fr-FR"/>
        </w:rPr>
        <w:t>tre engag</w:t>
      </w:r>
      <w:r>
        <w:rPr>
          <w:sz w:val="24"/>
          <w:szCs w:val="24"/>
          <w:rtl w:val="0"/>
          <w:lang w:val="fr-FR"/>
        </w:rPr>
        <w:t>é</w:t>
      </w:r>
      <w:r>
        <w:rPr>
          <w:sz w:val="24"/>
          <w:szCs w:val="24"/>
          <w:rtl w:val="0"/>
          <w:lang w:val="fr-FR"/>
        </w:rPr>
        <w:t xml:space="preserve">s, alors combien plus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doivent-ils </w:t>
      </w:r>
      <w:r>
        <w:rPr>
          <w:sz w:val="24"/>
          <w:szCs w:val="24"/>
          <w:rtl w:val="0"/>
        </w:rPr>
        <w:t>ê</w:t>
      </w:r>
      <w:r>
        <w:rPr>
          <w:sz w:val="24"/>
          <w:szCs w:val="24"/>
          <w:rtl w:val="0"/>
          <w:lang w:val="fr-FR"/>
        </w:rPr>
        <w:t>tre engag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leur appel? Enfin, une exhortation appropri</w:t>
      </w:r>
      <w:r>
        <w:rPr>
          <w:sz w:val="24"/>
          <w:szCs w:val="24"/>
          <w:rtl w:val="0"/>
          <w:lang w:val="fr-FR"/>
        </w:rPr>
        <w:t>é</w:t>
      </w:r>
      <w:r>
        <w:rPr>
          <w:sz w:val="24"/>
          <w:szCs w:val="24"/>
          <w:rtl w:val="0"/>
          <w:lang w:val="fr-FR"/>
        </w:rPr>
        <w:t>e de Paul pour nous</w:t>
      </w:r>
      <w:r>
        <w:rPr>
          <w:sz w:val="24"/>
          <w:szCs w:val="24"/>
          <w:rtl w:val="0"/>
        </w:rPr>
        <w:t> </w:t>
      </w:r>
      <w:r>
        <w:rPr>
          <w:sz w:val="24"/>
          <w:szCs w:val="24"/>
          <w:rtl w:val="0"/>
        </w:rPr>
        <w:t xml:space="preserve">: </w:t>
      </w:r>
      <w:r>
        <w:rPr>
          <w:sz w:val="24"/>
          <w:szCs w:val="24"/>
          <w:rtl w:val="0"/>
          <w:lang w:val="fr-FR"/>
        </w:rPr>
        <w:t>«</w:t>
      </w:r>
      <w:r>
        <w:rPr>
          <w:sz w:val="24"/>
          <w:szCs w:val="24"/>
          <w:rtl w:val="0"/>
          <w:lang w:val="fr-FR"/>
        </w:rPr>
        <w:t>Veille, sois ferme dans la foi, agis comme les hommes, sois fort</w:t>
      </w:r>
      <w:r>
        <w:rPr>
          <w:sz w:val="24"/>
          <w:szCs w:val="24"/>
          <w:rtl w:val="0"/>
          <w:lang w:val="it-IT"/>
        </w:rPr>
        <w:t xml:space="preserve">» </w:t>
      </w:r>
      <w:r>
        <w:rPr>
          <w:sz w:val="24"/>
          <w:szCs w:val="24"/>
          <w:rtl w:val="0"/>
        </w:rPr>
        <w:t>(1Cor. 16, 13).</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Une raison pour laquelle beaucoup ne parviennent pas </w:t>
      </w:r>
      <w:r>
        <w:rPr>
          <w:sz w:val="24"/>
          <w:szCs w:val="24"/>
          <w:rtl w:val="0"/>
        </w:rPr>
        <w:t xml:space="preserve">à </w:t>
      </w:r>
      <w:r>
        <w:rPr>
          <w:sz w:val="24"/>
          <w:szCs w:val="24"/>
          <w:rtl w:val="0"/>
          <w:lang w:val="it-IT"/>
        </w:rPr>
        <w:t>pers</w:t>
      </w:r>
      <w:r>
        <w:rPr>
          <w:sz w:val="24"/>
          <w:szCs w:val="24"/>
          <w:rtl w:val="0"/>
          <w:lang w:val="fr-FR"/>
        </w:rPr>
        <w:t>é</w:t>
      </w:r>
      <w:r>
        <w:rPr>
          <w:sz w:val="24"/>
          <w:szCs w:val="24"/>
          <w:rtl w:val="0"/>
        </w:rPr>
        <w:t>v</w:t>
      </w:r>
      <w:r>
        <w:rPr>
          <w:sz w:val="24"/>
          <w:szCs w:val="24"/>
          <w:rtl w:val="0"/>
          <w:lang w:val="fr-FR"/>
        </w:rPr>
        <w:t>é</w:t>
      </w:r>
      <w:r>
        <w:rPr>
          <w:sz w:val="24"/>
          <w:szCs w:val="24"/>
          <w:rtl w:val="0"/>
        </w:rPr>
        <w:t xml:space="preserve">rer </w:t>
      </w:r>
      <w:r>
        <w:rPr>
          <w:sz w:val="24"/>
          <w:szCs w:val="24"/>
          <w:rtl w:val="0"/>
          <w:lang w:val="fr-FR"/>
        </w:rPr>
        <w:t>c</w:t>
      </w:r>
      <w:r>
        <w:rPr>
          <w:sz w:val="24"/>
          <w:szCs w:val="24"/>
          <w:rtl w:val="0"/>
          <w:lang w:val="fr-FR"/>
        </w:rPr>
        <w:t>’</w:t>
      </w:r>
      <w:r>
        <w:rPr>
          <w:sz w:val="24"/>
          <w:szCs w:val="24"/>
          <w:rtl w:val="0"/>
        </w:rPr>
        <w:t>est</w:t>
      </w:r>
      <w:r>
        <w:rPr>
          <w:sz w:val="24"/>
          <w:szCs w:val="24"/>
          <w:rtl w:val="0"/>
          <w:lang w:val="fr-FR"/>
        </w:rPr>
        <w:t xml:space="preserve"> à </w:t>
      </w:r>
      <w:r>
        <w:rPr>
          <w:sz w:val="24"/>
          <w:szCs w:val="24"/>
          <w:rtl w:val="0"/>
          <w:lang w:val="fr-FR"/>
        </w:rPr>
        <w:t>cause d</w:t>
      </w:r>
      <w:r>
        <w:rPr>
          <w:sz w:val="24"/>
          <w:szCs w:val="24"/>
          <w:rtl w:val="0"/>
          <w:lang w:val="fr-FR"/>
        </w:rPr>
        <w:t>es attentes d</w:t>
      </w:r>
      <w:r>
        <w:rPr>
          <w:sz w:val="24"/>
          <w:szCs w:val="24"/>
          <w:rtl w:val="0"/>
          <w:lang w:val="fr-FR"/>
        </w:rPr>
        <w:t>é</w:t>
      </w:r>
      <w:r>
        <w:rPr>
          <w:sz w:val="24"/>
          <w:szCs w:val="24"/>
          <w:rtl w:val="0"/>
          <w:lang w:val="fr-FR"/>
        </w:rPr>
        <w:t>raisonnables. Je n</w:t>
      </w:r>
      <w:r>
        <w:rPr>
          <w:sz w:val="24"/>
          <w:szCs w:val="24"/>
          <w:rtl w:val="1"/>
        </w:rPr>
        <w:t>’</w:t>
      </w:r>
      <w:r>
        <w:rPr>
          <w:sz w:val="24"/>
          <w:szCs w:val="24"/>
          <w:rtl w:val="0"/>
          <w:lang w:val="fr-FR"/>
        </w:rPr>
        <w:t>ai jamais eu l</w:t>
      </w:r>
      <w:r>
        <w:rPr>
          <w:sz w:val="24"/>
          <w:szCs w:val="24"/>
          <w:rtl w:val="1"/>
        </w:rPr>
        <w:t>’</w:t>
      </w:r>
      <w:r>
        <w:rPr>
          <w:sz w:val="24"/>
          <w:szCs w:val="24"/>
          <w:rtl w:val="0"/>
          <w:lang w:val="fr-FR"/>
        </w:rPr>
        <w:t xml:space="preserve">ambition de diriger une grande </w:t>
      </w:r>
      <w:r>
        <w:rPr>
          <w:sz w:val="24"/>
          <w:szCs w:val="24"/>
          <w:rtl w:val="0"/>
          <w:lang w:val="fr-FR"/>
        </w:rPr>
        <w:t>é</w:t>
      </w:r>
      <w:r>
        <w:rPr>
          <w:sz w:val="24"/>
          <w:szCs w:val="24"/>
          <w:rtl w:val="0"/>
          <w:lang w:val="fr-FR"/>
        </w:rPr>
        <w:t>glise. Je croyais fermement que la taille id</w:t>
      </w:r>
      <w:r>
        <w:rPr>
          <w:sz w:val="24"/>
          <w:szCs w:val="24"/>
          <w:rtl w:val="0"/>
          <w:lang w:val="fr-FR"/>
        </w:rPr>
        <w:t>é</w:t>
      </w:r>
      <w:r>
        <w:rPr>
          <w:sz w:val="24"/>
          <w:szCs w:val="24"/>
          <w:rtl w:val="0"/>
          <w:lang w:val="it-IT"/>
        </w:rPr>
        <w:t>ale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tait de 200 adultes. Je crois maintenant qu</w:t>
      </w:r>
      <w:r>
        <w:rPr>
          <w:sz w:val="24"/>
          <w:szCs w:val="24"/>
          <w:rtl w:val="1"/>
        </w:rPr>
        <w:t>’</w:t>
      </w:r>
      <w:r>
        <w:rPr>
          <w:sz w:val="24"/>
          <w:szCs w:val="24"/>
          <w:rtl w:val="0"/>
          <w:lang w:val="fr-FR"/>
        </w:rPr>
        <w:t>il n</w:t>
      </w:r>
      <w:r>
        <w:rPr>
          <w:sz w:val="24"/>
          <w:szCs w:val="24"/>
          <w:rtl w:val="1"/>
        </w:rPr>
        <w:t>’</w:t>
      </w:r>
      <w:r>
        <w:rPr>
          <w:sz w:val="24"/>
          <w:szCs w:val="24"/>
          <w:rtl w:val="0"/>
          <w:lang w:val="fr-FR"/>
        </w:rPr>
        <w:t>y a pas de taille id</w:t>
      </w:r>
      <w:r>
        <w:rPr>
          <w:sz w:val="24"/>
          <w:szCs w:val="24"/>
          <w:rtl w:val="0"/>
          <w:lang w:val="fr-FR"/>
        </w:rPr>
        <w:t>é</w:t>
      </w:r>
      <w:r>
        <w:rPr>
          <w:sz w:val="24"/>
          <w:szCs w:val="24"/>
          <w:rtl w:val="0"/>
        </w:rPr>
        <w:t>ale. Donc, je n</w:t>
      </w:r>
      <w:r>
        <w:rPr>
          <w:sz w:val="24"/>
          <w:szCs w:val="24"/>
          <w:rtl w:val="1"/>
        </w:rPr>
        <w:t>’</w:t>
      </w:r>
      <w:r>
        <w:rPr>
          <w:sz w:val="24"/>
          <w:szCs w:val="24"/>
          <w:rtl w:val="0"/>
          <w:lang w:val="fr-FR"/>
        </w:rPr>
        <w:t>ai pas l</w:t>
      </w:r>
      <w:r>
        <w:rPr>
          <w:sz w:val="24"/>
          <w:szCs w:val="24"/>
          <w:rtl w:val="1"/>
        </w:rPr>
        <w:t>’</w:t>
      </w:r>
      <w:r>
        <w:rPr>
          <w:sz w:val="24"/>
          <w:szCs w:val="24"/>
          <w:rtl w:val="0"/>
          <w:lang w:val="fr-FR"/>
        </w:rPr>
        <w:t>impression de vouloir d</w:t>
      </w:r>
      <w:r>
        <w:rPr>
          <w:sz w:val="24"/>
          <w:szCs w:val="24"/>
          <w:rtl w:val="0"/>
          <w:lang w:val="fr-FR"/>
        </w:rPr>
        <w:t>é</w:t>
      </w:r>
      <w:r>
        <w:rPr>
          <w:sz w:val="24"/>
          <w:szCs w:val="24"/>
          <w:rtl w:val="0"/>
          <w:lang w:val="fr-FR"/>
        </w:rPr>
        <w:t>velopper un plus grand minist</w:t>
      </w:r>
      <w:r>
        <w:rPr>
          <w:sz w:val="24"/>
          <w:szCs w:val="24"/>
          <w:rtl w:val="0"/>
          <w:lang w:val="it-IT"/>
        </w:rPr>
        <w:t>è</w:t>
      </w:r>
      <w:r>
        <w:rPr>
          <w:sz w:val="24"/>
          <w:szCs w:val="24"/>
          <w:rtl w:val="0"/>
          <w:lang w:val="it-IT"/>
        </w:rPr>
        <w:t>re. Apr</w:t>
      </w:r>
      <w:r>
        <w:rPr>
          <w:sz w:val="24"/>
          <w:szCs w:val="24"/>
          <w:rtl w:val="0"/>
          <w:lang w:val="it-IT"/>
        </w:rPr>
        <w:t>è</w:t>
      </w:r>
      <w:r>
        <w:rPr>
          <w:sz w:val="24"/>
          <w:szCs w:val="24"/>
          <w:rtl w:val="0"/>
          <w:lang w:val="fr-FR"/>
        </w:rPr>
        <w:t>s les six premi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 xml:space="preserve">es de notre </w:t>
      </w:r>
      <w:r>
        <w:rPr>
          <w:sz w:val="24"/>
          <w:szCs w:val="24"/>
          <w:rtl w:val="0"/>
          <w:lang w:val="fr-FR"/>
        </w:rPr>
        <w:t>é</w:t>
      </w:r>
      <w:r>
        <w:rPr>
          <w:sz w:val="24"/>
          <w:szCs w:val="24"/>
          <w:rtl w:val="0"/>
          <w:lang w:val="fr-FR"/>
        </w:rPr>
        <w:t>glise la fr</w:t>
      </w:r>
      <w:r>
        <w:rPr>
          <w:sz w:val="24"/>
          <w:szCs w:val="24"/>
          <w:rtl w:val="0"/>
          <w:lang w:val="fr-FR"/>
        </w:rPr>
        <w:t>é</w:t>
      </w:r>
      <w:r>
        <w:rPr>
          <w:sz w:val="24"/>
          <w:szCs w:val="24"/>
          <w:rtl w:val="0"/>
          <w:lang w:val="fr-FR"/>
        </w:rPr>
        <w:t xml:space="preserve">quentation adulte </w:t>
      </w:r>
      <w:r>
        <w:rPr>
          <w:sz w:val="24"/>
          <w:szCs w:val="24"/>
          <w:rtl w:val="0"/>
          <w:lang w:val="fr-FR"/>
        </w:rPr>
        <w:t>é</w:t>
      </w:r>
      <w:r>
        <w:rPr>
          <w:sz w:val="24"/>
          <w:szCs w:val="24"/>
          <w:rtl w:val="0"/>
          <w:lang w:val="fr-FR"/>
        </w:rPr>
        <w:t>tait en moyenne de 150, et cela semblait merveilleux. Les attentes raisonnables r</w:t>
      </w:r>
      <w:r>
        <w:rPr>
          <w:sz w:val="24"/>
          <w:szCs w:val="24"/>
          <w:rtl w:val="0"/>
          <w:lang w:val="fr-FR"/>
        </w:rPr>
        <w:t>é</w:t>
      </w:r>
      <w:r>
        <w:rPr>
          <w:sz w:val="24"/>
          <w:szCs w:val="24"/>
          <w:rtl w:val="0"/>
          <w:lang w:val="fr-FR"/>
        </w:rPr>
        <w:t xml:space="preserve">duisent la frustration et tendent </w:t>
      </w:r>
      <w:r>
        <w:rPr>
          <w:sz w:val="24"/>
          <w:szCs w:val="24"/>
          <w:rtl w:val="0"/>
        </w:rPr>
        <w:t xml:space="preserve">à </w:t>
      </w:r>
      <w:r>
        <w:rPr>
          <w:sz w:val="24"/>
          <w:szCs w:val="24"/>
          <w:rtl w:val="0"/>
          <w:lang w:val="fr-FR"/>
        </w:rPr>
        <w:t>prolonger la dur</w:t>
      </w:r>
      <w:r>
        <w:rPr>
          <w:sz w:val="24"/>
          <w:szCs w:val="24"/>
          <w:rtl w:val="0"/>
          <w:lang w:val="fr-FR"/>
        </w:rPr>
        <w:t>é</w:t>
      </w:r>
      <w:r>
        <w:rPr>
          <w:sz w:val="24"/>
          <w:szCs w:val="24"/>
          <w:rtl w:val="0"/>
          <w:lang w:val="fr-FR"/>
        </w:rPr>
        <w:t xml:space="preserve">e de vie. Alors que nous devons chercher </w:t>
      </w:r>
      <w:r>
        <w:rPr>
          <w:sz w:val="24"/>
          <w:szCs w:val="24"/>
          <w:rtl w:val="0"/>
          <w:lang w:val="fr-FR"/>
        </w:rPr>
        <w:t>à é</w:t>
      </w:r>
      <w:r>
        <w:rPr>
          <w:sz w:val="24"/>
          <w:szCs w:val="24"/>
          <w:rtl w:val="0"/>
          <w:lang w:val="fr-FR"/>
        </w:rPr>
        <w:t>tendre l</w:t>
      </w:r>
      <w:r>
        <w:rPr>
          <w:sz w:val="24"/>
          <w:szCs w:val="24"/>
          <w:rtl w:val="1"/>
        </w:rPr>
        <w:t>’</w:t>
      </w:r>
      <w:r>
        <w:rPr>
          <w:sz w:val="24"/>
          <w:szCs w:val="24"/>
          <w:rtl w:val="0"/>
          <w:lang w:val="fr-FR"/>
        </w:rPr>
        <w:t xml:space="preserve">influence du royaume de Dieu, nous devons </w:t>
      </w:r>
      <w:r>
        <w:rPr>
          <w:sz w:val="24"/>
          <w:szCs w:val="24"/>
          <w:rtl w:val="0"/>
          <w:lang w:val="fr-FR"/>
        </w:rPr>
        <w:t>é</w:t>
      </w:r>
      <w:r>
        <w:rPr>
          <w:sz w:val="24"/>
          <w:szCs w:val="24"/>
          <w:rtl w:val="0"/>
          <w:lang w:val="fr-FR"/>
        </w:rPr>
        <w:t>galement consid</w:t>
      </w:r>
      <w:r>
        <w:rPr>
          <w:sz w:val="24"/>
          <w:szCs w:val="24"/>
          <w:rtl w:val="0"/>
          <w:lang w:val="fr-FR"/>
        </w:rPr>
        <w:t>é</w:t>
      </w:r>
      <w:r>
        <w:rPr>
          <w:sz w:val="24"/>
          <w:szCs w:val="24"/>
          <w:rtl w:val="0"/>
          <w:lang w:val="fr-FR"/>
        </w:rPr>
        <w:t>rer si nos attentes sont la volont</w:t>
      </w:r>
      <w:r>
        <w:rPr>
          <w:sz w:val="24"/>
          <w:szCs w:val="24"/>
          <w:rtl w:val="0"/>
          <w:lang w:val="fr-FR"/>
        </w:rPr>
        <w:t xml:space="preserve">é </w:t>
      </w:r>
      <w:r>
        <w:rPr>
          <w:sz w:val="24"/>
          <w:szCs w:val="24"/>
          <w:rtl w:val="0"/>
          <w:lang w:val="fr-FR"/>
        </w:rPr>
        <w:t>de Dieu. Carl Westerlund, le pasteur qui supervise l</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rPr>
        <w:t>l</w:t>
      </w:r>
      <w:r>
        <w:rPr>
          <w:sz w:val="24"/>
          <w:szCs w:val="24"/>
          <w:rtl w:val="0"/>
          <w:lang w:val="fr-FR"/>
        </w:rPr>
        <w:t>Calvary Chapel</w:t>
      </w:r>
      <w:r>
        <w:rPr>
          <w:sz w:val="24"/>
          <w:szCs w:val="24"/>
          <w:rtl w:val="0"/>
          <w:lang w:val="es-ES_tradnl"/>
        </w:rPr>
        <w:t xml:space="preserve"> de Costa Mesa, estime que la pers</w:t>
      </w:r>
      <w:r>
        <w:rPr>
          <w:sz w:val="24"/>
          <w:szCs w:val="24"/>
          <w:rtl w:val="0"/>
          <w:lang w:val="fr-FR"/>
        </w:rPr>
        <w:t>é</w:t>
      </w:r>
      <w:r>
        <w:rPr>
          <w:sz w:val="24"/>
          <w:szCs w:val="24"/>
          <w:rtl w:val="0"/>
        </w:rPr>
        <w:t>v</w:t>
      </w:r>
      <w:r>
        <w:rPr>
          <w:sz w:val="24"/>
          <w:szCs w:val="24"/>
          <w:rtl w:val="0"/>
          <w:lang w:val="fr-FR"/>
        </w:rPr>
        <w:t>é</w:t>
      </w:r>
      <w:r>
        <w:rPr>
          <w:sz w:val="24"/>
          <w:szCs w:val="24"/>
          <w:rtl w:val="0"/>
          <w:lang w:val="fr-FR"/>
        </w:rPr>
        <w:t>rance est l</w:t>
      </w:r>
      <w:r>
        <w:rPr>
          <w:sz w:val="24"/>
          <w:szCs w:val="24"/>
          <w:rtl w:val="1"/>
        </w:rPr>
        <w:t>’</w:t>
      </w:r>
      <w:r>
        <w:rPr>
          <w:sz w:val="24"/>
          <w:szCs w:val="24"/>
          <w:rtl w:val="0"/>
          <w:lang w:val="fr-FR"/>
        </w:rPr>
        <w:t>un des cinq facteurs les plus importants influen</w:t>
      </w:r>
      <w:r>
        <w:rPr>
          <w:sz w:val="24"/>
          <w:szCs w:val="24"/>
          <w:rtl w:val="0"/>
        </w:rPr>
        <w:t>ç</w:t>
      </w:r>
      <w:r>
        <w:rPr>
          <w:sz w:val="24"/>
          <w:szCs w:val="24"/>
          <w:rtl w:val="0"/>
          <w:lang w:val="fr-FR"/>
        </w:rPr>
        <w:t>ant le succ</w:t>
      </w:r>
      <w:r>
        <w:rPr>
          <w:sz w:val="24"/>
          <w:szCs w:val="24"/>
          <w:rtl w:val="0"/>
          <w:lang w:val="it-IT"/>
        </w:rPr>
        <w:t>è</w:t>
      </w:r>
      <w:r>
        <w:rPr>
          <w:sz w:val="24"/>
          <w:szCs w:val="24"/>
          <w:rtl w:val="0"/>
          <w:lang w:val="fr-FR"/>
        </w:rPr>
        <w:t>s d</w:t>
      </w:r>
      <w:r>
        <w:rPr>
          <w:sz w:val="24"/>
          <w:szCs w:val="24"/>
          <w:rtl w:val="1"/>
        </w:rPr>
        <w:t>’</w:t>
      </w:r>
      <w:r>
        <w:rPr>
          <w:sz w:val="24"/>
          <w:szCs w:val="24"/>
          <w:rtl w:val="0"/>
          <w:lang w:val="fr-FR"/>
        </w:rPr>
        <w:t>une plante d</w:t>
      </w:r>
      <w:r>
        <w:rPr>
          <w:sz w:val="24"/>
          <w:szCs w:val="24"/>
          <w:rtl w:val="0"/>
          <w:lang w:val="fr-FR"/>
        </w:rPr>
        <w:t>’é</w:t>
      </w:r>
      <w:r>
        <w:rPr>
          <w:sz w:val="24"/>
          <w:szCs w:val="24"/>
          <w:rtl w:val="0"/>
          <w:lang w:val="fr-FR"/>
        </w:rPr>
        <w:t>glise. Gardez vos attentes raisonnables afin que vous puissiez pers</w:t>
      </w:r>
      <w:r>
        <w:rPr>
          <w:sz w:val="24"/>
          <w:szCs w:val="24"/>
          <w:rtl w:val="0"/>
          <w:lang w:val="fr-FR"/>
        </w:rPr>
        <w:t>é</w:t>
      </w:r>
      <w:r>
        <w:rPr>
          <w:sz w:val="24"/>
          <w:szCs w:val="24"/>
          <w:rtl w:val="0"/>
        </w:rPr>
        <w:t>v</w:t>
      </w:r>
      <w:r>
        <w:rPr>
          <w:sz w:val="24"/>
          <w:szCs w:val="24"/>
          <w:rtl w:val="0"/>
          <w:lang w:val="fr-FR"/>
        </w:rPr>
        <w:t>é</w:t>
      </w:r>
      <w:r>
        <w:rPr>
          <w:sz w:val="24"/>
          <w:szCs w:val="24"/>
          <w:rtl w:val="0"/>
        </w:rPr>
        <w:t>rer.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Il est essentiel de comprendre l</w:t>
      </w:r>
      <w:r>
        <w:rPr>
          <w:b w:val="1"/>
          <w:bCs w:val="1"/>
          <w:sz w:val="24"/>
          <w:szCs w:val="24"/>
          <w:rtl w:val="0"/>
          <w:lang w:val="fr-FR"/>
        </w:rPr>
        <w:t>’é</w:t>
      </w:r>
      <w:r>
        <w:rPr>
          <w:b w:val="1"/>
          <w:bCs w:val="1"/>
          <w:sz w:val="24"/>
          <w:szCs w:val="24"/>
          <w:rtl w:val="0"/>
          <w:lang w:val="fr-FR"/>
        </w:rPr>
        <w:t>quilibre et les limites</w:t>
      </w:r>
      <w:r>
        <w:rPr>
          <w:b w:val="1"/>
          <w:bCs w:val="1"/>
          <w:sz w:val="24"/>
          <w:szCs w:val="24"/>
          <w:rtl w:val="0"/>
        </w:rPr>
        <w:t> </w:t>
      </w:r>
      <w:r>
        <w:rPr>
          <w:b w:val="1"/>
          <w:bCs w:val="1"/>
          <w:sz w:val="24"/>
          <w:szCs w:val="24"/>
          <w:rtl w:val="0"/>
        </w:rPr>
        <w:t>:</w:t>
      </w:r>
      <w:r>
        <w:rPr>
          <w:sz w:val="24"/>
          <w:szCs w:val="24"/>
          <w:rtl w:val="0"/>
          <w:lang w:val="it-IT"/>
        </w:rPr>
        <w:t xml:space="preserve"> apprenez </w:t>
      </w:r>
      <w:r>
        <w:rPr>
          <w:sz w:val="24"/>
          <w:szCs w:val="24"/>
          <w:rtl w:val="0"/>
        </w:rPr>
        <w:t xml:space="preserve">à </w:t>
      </w:r>
      <w:r>
        <w:rPr>
          <w:sz w:val="24"/>
          <w:szCs w:val="24"/>
          <w:rtl w:val="0"/>
          <w:lang w:val="fr-FR"/>
        </w:rPr>
        <w:t xml:space="preserve">utiliser le temps avec sagesse - </w:t>
      </w:r>
      <w:r>
        <w:rPr>
          <w:sz w:val="24"/>
          <w:szCs w:val="24"/>
          <w:rtl w:val="0"/>
        </w:rPr>
        <w:t>« </w:t>
      </w:r>
      <w:r>
        <w:rPr>
          <w:sz w:val="24"/>
          <w:szCs w:val="24"/>
          <w:rtl w:val="0"/>
          <w:lang w:val="fr-FR"/>
        </w:rPr>
        <w:t>Racheter le temps en sachant que les jours sont mauvais</w:t>
      </w:r>
      <w:r>
        <w:rPr>
          <w:sz w:val="24"/>
          <w:szCs w:val="24"/>
          <w:rtl w:val="0"/>
          <w:lang w:val="it-IT"/>
        </w:rPr>
        <w:t xml:space="preserve"> » </w:t>
      </w:r>
      <w:r>
        <w:rPr>
          <w:sz w:val="24"/>
          <w:szCs w:val="24"/>
          <w:rtl w:val="0"/>
          <w:lang w:val="fr-FR"/>
        </w:rPr>
        <w:t>(Ep 5, 16). Jonathan Edwards, le pasteur-th</w:t>
      </w:r>
      <w:r>
        <w:rPr>
          <w:sz w:val="24"/>
          <w:szCs w:val="24"/>
          <w:rtl w:val="0"/>
          <w:lang w:val="fr-FR"/>
        </w:rPr>
        <w:t>é</w:t>
      </w:r>
      <w:r>
        <w:rPr>
          <w:sz w:val="24"/>
          <w:szCs w:val="24"/>
          <w:rtl w:val="0"/>
          <w:lang w:val="fr-FR"/>
        </w:rPr>
        <w:t>ologien du XVIIIe si</w:t>
      </w:r>
      <w:r>
        <w:rPr>
          <w:sz w:val="24"/>
          <w:szCs w:val="24"/>
          <w:rtl w:val="0"/>
          <w:lang w:val="it-IT"/>
        </w:rPr>
        <w:t>è</w:t>
      </w:r>
      <w:r>
        <w:rPr>
          <w:sz w:val="24"/>
          <w:szCs w:val="24"/>
          <w:rtl w:val="0"/>
          <w:lang w:val="fr-FR"/>
        </w:rPr>
        <w:t>cle, a r</w:t>
      </w:r>
      <w:r>
        <w:rPr>
          <w:sz w:val="24"/>
          <w:szCs w:val="24"/>
          <w:rtl w:val="0"/>
          <w:lang w:val="fr-FR"/>
        </w:rPr>
        <w:t>é</w:t>
      </w:r>
      <w:r>
        <w:rPr>
          <w:sz w:val="24"/>
          <w:szCs w:val="24"/>
          <w:rtl w:val="0"/>
          <w:lang w:val="fr-FR"/>
        </w:rPr>
        <w:t xml:space="preserve">solu de </w:t>
      </w:r>
      <w:r>
        <w:rPr>
          <w:sz w:val="24"/>
          <w:szCs w:val="24"/>
          <w:rtl w:val="0"/>
        </w:rPr>
        <w:t>« </w:t>
      </w:r>
      <w:r>
        <w:rPr>
          <w:sz w:val="24"/>
          <w:szCs w:val="24"/>
          <w:rtl w:val="0"/>
          <w:lang w:val="fr-FR"/>
        </w:rPr>
        <w:t>ne jamais perdre un instant de temps, mais de l</w:t>
      </w:r>
      <w:r>
        <w:rPr>
          <w:sz w:val="24"/>
          <w:szCs w:val="24"/>
          <w:rtl w:val="1"/>
        </w:rPr>
        <w:t>’</w:t>
      </w:r>
      <w:r>
        <w:rPr>
          <w:sz w:val="24"/>
          <w:szCs w:val="24"/>
          <w:rtl w:val="0"/>
        </w:rPr>
        <w:t>am</w:t>
      </w:r>
      <w:r>
        <w:rPr>
          <w:sz w:val="24"/>
          <w:szCs w:val="24"/>
          <w:rtl w:val="0"/>
          <w:lang w:val="fr-FR"/>
        </w:rPr>
        <w:t>é</w:t>
      </w:r>
      <w:r>
        <w:rPr>
          <w:sz w:val="24"/>
          <w:szCs w:val="24"/>
          <w:rtl w:val="0"/>
          <w:lang w:val="fr-FR"/>
        </w:rPr>
        <w:t>liorer de la fa</w:t>
      </w:r>
      <w:r>
        <w:rPr>
          <w:sz w:val="24"/>
          <w:szCs w:val="24"/>
          <w:rtl w:val="0"/>
        </w:rPr>
        <w:t>ç</w:t>
      </w:r>
      <w:r>
        <w:rPr>
          <w:sz w:val="24"/>
          <w:szCs w:val="24"/>
          <w:rtl w:val="0"/>
          <w:lang w:val="fr-FR"/>
        </w:rPr>
        <w:t>on la plus rentable possible</w:t>
      </w:r>
      <w:r>
        <w:rPr>
          <w:sz w:val="24"/>
          <w:szCs w:val="24"/>
          <w:rtl w:val="0"/>
        </w:rPr>
        <w:t> »</w:t>
      </w:r>
      <w:r>
        <w:rPr>
          <w:sz w:val="24"/>
          <w:szCs w:val="24"/>
          <w:rtl w:val="0"/>
          <w:lang w:val="fr-FR"/>
        </w:rPr>
        <w:t>. Le temps est une marchandise pr</w:t>
      </w:r>
      <w:r>
        <w:rPr>
          <w:sz w:val="24"/>
          <w:szCs w:val="24"/>
          <w:rtl w:val="0"/>
          <w:lang w:val="fr-FR"/>
        </w:rPr>
        <w:t>é</w:t>
      </w:r>
      <w:r>
        <w:rPr>
          <w:sz w:val="24"/>
          <w:szCs w:val="24"/>
          <w:rtl w:val="0"/>
          <w:lang w:val="fr-FR"/>
        </w:rPr>
        <w:t>cieuse, utilisez-le pour faire avancer le royaume de Dieu pendant que vous le pouvez, connaissant l</w:t>
      </w:r>
      <w:r>
        <w:rPr>
          <w:sz w:val="24"/>
          <w:szCs w:val="24"/>
          <w:rtl w:val="1"/>
        </w:rPr>
        <w:t>’</w:t>
      </w:r>
      <w:r>
        <w:rPr>
          <w:sz w:val="24"/>
          <w:szCs w:val="24"/>
          <w:rtl w:val="0"/>
          <w:lang w:val="fr-FR"/>
        </w:rPr>
        <w:t>opposition de nos jours. M</w:t>
      </w:r>
      <w:r>
        <w:rPr>
          <w:sz w:val="24"/>
          <w:szCs w:val="24"/>
          <w:rtl w:val="0"/>
          <w:lang w:val="fr-FR"/>
        </w:rPr>
        <w:t>é</w:t>
      </w:r>
      <w:r>
        <w:rPr>
          <w:sz w:val="24"/>
          <w:szCs w:val="24"/>
          <w:rtl w:val="0"/>
          <w:lang w:val="fr-FR"/>
        </w:rPr>
        <w:t>fiez-vous des affaires sans but spirituel.</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D</w:t>
      </w:r>
      <w:r>
        <w:rPr>
          <w:sz w:val="24"/>
          <w:szCs w:val="24"/>
          <w:rtl w:val="1"/>
        </w:rPr>
        <w:t>’</w:t>
      </w:r>
      <w:r>
        <w:rPr>
          <w:sz w:val="24"/>
          <w:szCs w:val="24"/>
          <w:rtl w:val="0"/>
          <w:lang w:val="fr-FR"/>
        </w:rPr>
        <w:t>un autre c</w:t>
      </w:r>
      <w:r>
        <w:rPr>
          <w:sz w:val="24"/>
          <w:szCs w:val="24"/>
          <w:rtl w:val="0"/>
        </w:rPr>
        <w:t>ô</w:t>
      </w:r>
      <w:r>
        <w:rPr>
          <w:sz w:val="24"/>
          <w:szCs w:val="24"/>
          <w:rtl w:val="0"/>
        </w:rPr>
        <w:t>t</w:t>
      </w:r>
      <w:r>
        <w:rPr>
          <w:sz w:val="24"/>
          <w:szCs w:val="24"/>
          <w:rtl w:val="0"/>
          <w:lang w:val="fr-FR"/>
        </w:rPr>
        <w:t xml:space="preserve">é </w:t>
      </w:r>
      <w:r>
        <w:rPr>
          <w:sz w:val="24"/>
          <w:szCs w:val="24"/>
          <w:rtl w:val="0"/>
          <w:lang w:val="fr-FR"/>
        </w:rPr>
        <w:t>de l</w:t>
      </w:r>
      <w:r>
        <w:rPr>
          <w:sz w:val="24"/>
          <w:szCs w:val="24"/>
          <w:rtl w:val="0"/>
          <w:lang w:val="fr-FR"/>
        </w:rPr>
        <w:t>’é</w:t>
      </w:r>
      <w:r>
        <w:rPr>
          <w:sz w:val="24"/>
          <w:szCs w:val="24"/>
          <w:rtl w:val="0"/>
          <w:lang w:val="fr-FR"/>
        </w:rPr>
        <w:t>quilibre est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lang w:val="fr-FR"/>
        </w:rPr>
        <w:t>de maintenir des limites saines et prendre soin de vous-m</w:t>
      </w:r>
      <w:r>
        <w:rPr>
          <w:sz w:val="24"/>
          <w:szCs w:val="24"/>
          <w:rtl w:val="0"/>
        </w:rPr>
        <w:t>ê</w:t>
      </w:r>
      <w:r>
        <w:rPr>
          <w:sz w:val="24"/>
          <w:szCs w:val="24"/>
          <w:rtl w:val="0"/>
        </w:rPr>
        <w:t>me</w:t>
      </w:r>
      <w:r>
        <w:rPr>
          <w:sz w:val="24"/>
          <w:szCs w:val="24"/>
          <w:rtl w:val="0"/>
        </w:rPr>
        <w:t> </w:t>
      </w:r>
      <w:r>
        <w:rPr>
          <w:sz w:val="24"/>
          <w:szCs w:val="24"/>
          <w:rtl w:val="0"/>
          <w:lang w:val="fr-FR"/>
        </w:rPr>
        <w:t xml:space="preserve">: physiquement, </w:t>
      </w:r>
      <w:r>
        <w:rPr>
          <w:sz w:val="24"/>
          <w:szCs w:val="24"/>
          <w:rtl w:val="0"/>
          <w:lang w:val="fr-FR"/>
        </w:rPr>
        <w:t>é</w:t>
      </w:r>
      <w:r>
        <w:rPr>
          <w:sz w:val="24"/>
          <w:szCs w:val="24"/>
          <w:rtl w:val="0"/>
          <w:lang w:val="fr-FR"/>
        </w:rPr>
        <w:t>motionnellement et spirituellement. L</w:t>
      </w:r>
      <w:r>
        <w:rPr>
          <w:sz w:val="24"/>
          <w:szCs w:val="24"/>
          <w:rtl w:val="1"/>
        </w:rPr>
        <w:t>’</w:t>
      </w:r>
      <w:r>
        <w:rPr>
          <w:sz w:val="24"/>
          <w:szCs w:val="24"/>
          <w:rtl w:val="0"/>
          <w:lang w:val="fr-FR"/>
        </w:rPr>
        <w:t>exercice corporel procure un profit temporel (1Tim. 4:8). Si vous ne prenez pas le temps pour votre sant</w:t>
      </w:r>
      <w:r>
        <w:rPr>
          <w:sz w:val="24"/>
          <w:szCs w:val="24"/>
          <w:rtl w:val="0"/>
          <w:lang w:val="fr-FR"/>
        </w:rPr>
        <w:t xml:space="preserve">é </w:t>
      </w:r>
      <w:r>
        <w:rPr>
          <w:sz w:val="24"/>
          <w:szCs w:val="24"/>
          <w:rtl w:val="0"/>
          <w:lang w:val="fr-FR"/>
        </w:rPr>
        <w:t>physique, il est peu probable que vous finissiez votre course. En outre, les pasteurs ont besoin de profiter du repos sabbatique. Dieu n</w:t>
      </w:r>
      <w:r>
        <w:rPr>
          <w:sz w:val="24"/>
          <w:szCs w:val="24"/>
          <w:rtl w:val="1"/>
        </w:rPr>
        <w:t>’</w:t>
      </w:r>
      <w:r>
        <w:rPr>
          <w:sz w:val="24"/>
          <w:szCs w:val="24"/>
          <w:rtl w:val="0"/>
          <w:lang w:val="fr-FR"/>
        </w:rPr>
        <w:t>a pas con</w:t>
      </w:r>
      <w:r>
        <w:rPr>
          <w:sz w:val="24"/>
          <w:szCs w:val="24"/>
          <w:rtl w:val="0"/>
        </w:rPr>
        <w:t>ç</w:t>
      </w:r>
      <w:r>
        <w:rPr>
          <w:sz w:val="24"/>
          <w:szCs w:val="24"/>
          <w:rtl w:val="0"/>
        </w:rPr>
        <w:t>u l</w:t>
      </w:r>
      <w:r>
        <w:rPr>
          <w:sz w:val="24"/>
          <w:szCs w:val="24"/>
          <w:rtl w:val="1"/>
        </w:rPr>
        <w:t>’</w:t>
      </w:r>
      <w:r>
        <w:rPr>
          <w:sz w:val="24"/>
          <w:szCs w:val="24"/>
          <w:rtl w:val="0"/>
          <w:lang w:val="fr-FR"/>
        </w:rPr>
        <w:t>homme pour travailler sept jours par semaine, mais un maximum de six jours de travail et de temps pour se reposer en Christ et se rafra</w:t>
      </w:r>
      <w:r>
        <w:rPr>
          <w:sz w:val="24"/>
          <w:szCs w:val="24"/>
          <w:rtl w:val="0"/>
        </w:rPr>
        <w:t>î</w:t>
      </w:r>
      <w:r>
        <w:rPr>
          <w:sz w:val="24"/>
          <w:szCs w:val="24"/>
          <w:rtl w:val="0"/>
        </w:rPr>
        <w:t>chir.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Les gens vont repousser les limites et chercher </w:t>
      </w:r>
      <w:r>
        <w:rPr>
          <w:sz w:val="24"/>
          <w:szCs w:val="24"/>
          <w:rtl w:val="0"/>
        </w:rPr>
        <w:t xml:space="preserve">à </w:t>
      </w:r>
      <w:r>
        <w:rPr>
          <w:sz w:val="24"/>
          <w:szCs w:val="24"/>
          <w:rtl w:val="0"/>
          <w:lang w:val="fr-FR"/>
        </w:rPr>
        <w:t xml:space="preserve">vous avoir plus. </w:t>
      </w:r>
      <w:r>
        <w:rPr>
          <w:sz w:val="24"/>
          <w:szCs w:val="24"/>
          <w:rtl w:val="0"/>
          <w:lang w:val="fr-FR"/>
        </w:rPr>
        <w:t xml:space="preserve">À </w:t>
      </w:r>
      <w:r>
        <w:rPr>
          <w:sz w:val="24"/>
          <w:szCs w:val="24"/>
          <w:rtl w:val="0"/>
          <w:lang w:val="fr-FR"/>
        </w:rPr>
        <w:t>moins d</w:t>
      </w:r>
      <w:r>
        <w:rPr>
          <w:sz w:val="24"/>
          <w:szCs w:val="24"/>
          <w:rtl w:val="1"/>
        </w:rPr>
        <w:t>’</w:t>
      </w:r>
      <w:r>
        <w:rPr>
          <w:sz w:val="24"/>
          <w:szCs w:val="24"/>
          <w:rtl w:val="0"/>
          <w:lang w:val="fr-FR"/>
        </w:rPr>
        <w:t>avoir un bon sens des limites et de d</w:t>
      </w:r>
      <w:r>
        <w:rPr>
          <w:sz w:val="24"/>
          <w:szCs w:val="24"/>
          <w:rtl w:val="0"/>
          <w:lang w:val="fr-FR"/>
        </w:rPr>
        <w:t>é</w:t>
      </w:r>
      <w:r>
        <w:rPr>
          <w:sz w:val="24"/>
          <w:szCs w:val="24"/>
          <w:rtl w:val="0"/>
          <w:lang w:val="fr-FR"/>
        </w:rPr>
        <w:t xml:space="preserve">couvrir comment dire </w:t>
      </w:r>
      <w:r>
        <w:rPr>
          <w:sz w:val="24"/>
          <w:szCs w:val="24"/>
          <w:rtl w:val="0"/>
        </w:rPr>
        <w:t>« </w:t>
      </w:r>
      <w:r>
        <w:rPr>
          <w:sz w:val="24"/>
          <w:szCs w:val="24"/>
          <w:rtl w:val="0"/>
          <w:lang w:val="it-IT"/>
        </w:rPr>
        <w:t>non</w:t>
      </w:r>
      <w:r>
        <w:rPr>
          <w:sz w:val="24"/>
          <w:szCs w:val="24"/>
          <w:rtl w:val="0"/>
        </w:rPr>
        <w:t> »</w:t>
      </w:r>
      <w:r>
        <w:rPr>
          <w:sz w:val="24"/>
          <w:szCs w:val="24"/>
          <w:rtl w:val="0"/>
          <w:lang w:val="fr-FR"/>
        </w:rPr>
        <w:t>, vous ne finirez probablement pas votre course. Soyez particuli</w:t>
      </w:r>
      <w:r>
        <w:rPr>
          <w:sz w:val="24"/>
          <w:szCs w:val="24"/>
          <w:rtl w:val="0"/>
          <w:lang w:val="it-IT"/>
        </w:rPr>
        <w:t>è</w:t>
      </w:r>
      <w:r>
        <w:rPr>
          <w:sz w:val="24"/>
          <w:szCs w:val="24"/>
          <w:rtl w:val="0"/>
          <w:lang w:val="fr-FR"/>
        </w:rPr>
        <w:t>rement prudent le soir et le week-end. Il y aura des moments o</w:t>
      </w:r>
      <w:r>
        <w:rPr>
          <w:sz w:val="24"/>
          <w:szCs w:val="24"/>
          <w:rtl w:val="0"/>
          <w:lang w:val="it-IT"/>
        </w:rPr>
        <w:t xml:space="preserve">ù </w:t>
      </w:r>
      <w:r>
        <w:rPr>
          <w:sz w:val="24"/>
          <w:szCs w:val="24"/>
          <w:rtl w:val="0"/>
          <w:lang w:val="fr-FR"/>
        </w:rPr>
        <w:t xml:space="preserve">Dieu vous conduira </w:t>
      </w:r>
      <w:r>
        <w:rPr>
          <w:sz w:val="24"/>
          <w:szCs w:val="24"/>
          <w:rtl w:val="0"/>
        </w:rPr>
        <w:t xml:space="preserve">à </w:t>
      </w:r>
      <w:r>
        <w:rPr>
          <w:sz w:val="24"/>
          <w:szCs w:val="24"/>
          <w:rtl w:val="0"/>
          <w:lang w:val="fr-FR"/>
        </w:rPr>
        <w:t>repousser vos limites et bien s</w:t>
      </w:r>
      <w:r>
        <w:rPr>
          <w:sz w:val="24"/>
          <w:szCs w:val="24"/>
          <w:rtl w:val="0"/>
          <w:lang w:val="fr-FR"/>
        </w:rPr>
        <w:t>û</w:t>
      </w:r>
      <w:r>
        <w:rPr>
          <w:sz w:val="24"/>
          <w:szCs w:val="24"/>
          <w:rtl w:val="0"/>
          <w:lang w:val="fr-FR"/>
        </w:rPr>
        <w:t>r vous devriez, mais ce ne sont pas des exceptions aux normes. Rappelez-vous, vous ne pouvez pas sauver tous ceux qui sont le travail de J</w:t>
      </w:r>
      <w:r>
        <w:rPr>
          <w:sz w:val="24"/>
          <w:szCs w:val="24"/>
          <w:rtl w:val="0"/>
          <w:lang w:val="fr-FR"/>
        </w:rPr>
        <w:t>é</w:t>
      </w:r>
      <w:r>
        <w:rPr>
          <w:sz w:val="24"/>
          <w:szCs w:val="24"/>
          <w:rtl w:val="0"/>
          <w:lang w:val="fr-FR"/>
        </w:rPr>
        <w:t>sus. Alors, n</w:t>
      </w:r>
      <w:r>
        <w:rPr>
          <w:sz w:val="24"/>
          <w:szCs w:val="24"/>
          <w:rtl w:val="1"/>
        </w:rPr>
        <w:t>’</w:t>
      </w:r>
      <w:r>
        <w:rPr>
          <w:sz w:val="24"/>
          <w:szCs w:val="24"/>
          <w:rtl w:val="0"/>
          <w:lang w:val="fr-FR"/>
        </w:rPr>
        <w:t>essayez pas d</w:t>
      </w:r>
      <w:r>
        <w:rPr>
          <w:sz w:val="24"/>
          <w:szCs w:val="24"/>
          <w:rtl w:val="1"/>
        </w:rPr>
        <w:t>’</w:t>
      </w:r>
      <w:r>
        <w:rPr>
          <w:sz w:val="24"/>
          <w:szCs w:val="24"/>
          <w:rtl w:val="0"/>
          <w:lang w:val="fr-FR"/>
        </w:rPr>
        <w:t>assumer cette responsabilit</w:t>
      </w:r>
      <w:r>
        <w:rPr>
          <w:sz w:val="24"/>
          <w:szCs w:val="24"/>
          <w:rtl w:val="0"/>
          <w:lang w:val="fr-FR"/>
        </w:rPr>
        <w:t>é</w:t>
      </w:r>
      <w:r>
        <w:rPr>
          <w:sz w:val="24"/>
          <w:szCs w:val="24"/>
          <w:rtl w:val="0"/>
        </w:rPr>
        <w:t>. Soyez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prendre un regard r</w:t>
      </w:r>
      <w:r>
        <w:rPr>
          <w:sz w:val="24"/>
          <w:szCs w:val="24"/>
          <w:rtl w:val="0"/>
          <w:lang w:val="fr-FR"/>
        </w:rPr>
        <w:t>é</w:t>
      </w:r>
      <w:r>
        <w:rPr>
          <w:sz w:val="24"/>
          <w:szCs w:val="24"/>
          <w:rtl w:val="0"/>
          <w:lang w:val="fr-FR"/>
        </w:rPr>
        <w:t xml:space="preserve">aliste sur votre calendrier et prendre conscience de combien de temps vous passez </w:t>
      </w:r>
      <w:r>
        <w:rPr>
          <w:sz w:val="24"/>
          <w:szCs w:val="24"/>
          <w:rtl w:val="0"/>
        </w:rPr>
        <w:t xml:space="preserve">à </w:t>
      </w:r>
      <w:r>
        <w:rPr>
          <w:sz w:val="24"/>
          <w:szCs w:val="24"/>
          <w:rtl w:val="0"/>
          <w:lang w:val="fr-FR"/>
        </w:rPr>
        <w:t xml:space="preserve">chercher </w:t>
      </w:r>
      <w:r>
        <w:rPr>
          <w:sz w:val="24"/>
          <w:szCs w:val="24"/>
          <w:rtl w:val="0"/>
        </w:rPr>
        <w:t xml:space="preserve">à </w:t>
      </w:r>
      <w:r>
        <w:rPr>
          <w:sz w:val="24"/>
          <w:szCs w:val="24"/>
          <w:rtl w:val="0"/>
          <w:lang w:val="fr-FR"/>
        </w:rPr>
        <w:t xml:space="preserve">avancer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et combien de temps vous passez avec votre famille. Encore une fois, rappelez-vous que la cl</w:t>
      </w:r>
      <w:r>
        <w:rPr>
          <w:sz w:val="24"/>
          <w:szCs w:val="24"/>
          <w:rtl w:val="0"/>
          <w:lang w:val="fr-FR"/>
        </w:rPr>
        <w:t xml:space="preserve">é </w:t>
      </w:r>
      <w:r>
        <w:rPr>
          <w:sz w:val="24"/>
          <w:szCs w:val="24"/>
          <w:rtl w:val="0"/>
          <w:lang w:val="fr-FR"/>
        </w:rPr>
        <w:t>est l</w:t>
      </w:r>
      <w:r>
        <w:rPr>
          <w:sz w:val="24"/>
          <w:szCs w:val="24"/>
          <w:rtl w:val="0"/>
          <w:lang w:val="fr-FR"/>
        </w:rPr>
        <w:t>’é</w:t>
      </w:r>
      <w:r>
        <w:rPr>
          <w:sz w:val="24"/>
          <w:szCs w:val="24"/>
          <w:rtl w:val="0"/>
          <w:lang w:val="it-IT"/>
        </w:rPr>
        <w:t>quilibre.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Votre famille est votre premier minist</w:t>
      </w:r>
      <w:r>
        <w:rPr>
          <w:sz w:val="24"/>
          <w:szCs w:val="24"/>
          <w:rtl w:val="0"/>
          <w:lang w:val="it-IT"/>
        </w:rPr>
        <w:t>è</w:t>
      </w:r>
      <w:r>
        <w:rPr>
          <w:sz w:val="24"/>
          <w:szCs w:val="24"/>
          <w:rtl w:val="0"/>
          <w:lang w:val="fr-FR"/>
        </w:rPr>
        <w:t xml:space="preserve">re (1Cor. 7). Faites savoir </w:t>
      </w:r>
      <w:r>
        <w:rPr>
          <w:sz w:val="24"/>
          <w:szCs w:val="24"/>
          <w:rtl w:val="0"/>
        </w:rPr>
        <w:t xml:space="preserve">à </w:t>
      </w:r>
      <w:r>
        <w:rPr>
          <w:sz w:val="24"/>
          <w:szCs w:val="24"/>
          <w:rtl w:val="0"/>
          <w:lang w:val="fr-FR"/>
        </w:rPr>
        <w:t>votre famille qu</w:t>
      </w:r>
      <w:r>
        <w:rPr>
          <w:sz w:val="24"/>
          <w:szCs w:val="24"/>
          <w:rtl w:val="1"/>
        </w:rPr>
        <w:t>’</w:t>
      </w:r>
      <w:r>
        <w:rPr>
          <w:sz w:val="24"/>
          <w:szCs w:val="24"/>
          <w:rtl w:val="0"/>
          <w:lang w:val="fr-FR"/>
        </w:rPr>
        <w:t>elle est votre priorit</w:t>
      </w:r>
      <w:r>
        <w:rPr>
          <w:sz w:val="24"/>
          <w:szCs w:val="24"/>
          <w:rtl w:val="0"/>
          <w:lang w:val="fr-FR"/>
        </w:rPr>
        <w:t>é</w:t>
      </w:r>
      <w:r>
        <w:rPr>
          <w:sz w:val="24"/>
          <w:szCs w:val="24"/>
          <w:rtl w:val="0"/>
          <w:lang w:val="fr-FR"/>
        </w:rPr>
        <w:t>. Je vous recommande d</w:t>
      </w:r>
      <w:r>
        <w:rPr>
          <w:sz w:val="24"/>
          <w:szCs w:val="24"/>
          <w:rtl w:val="1"/>
        </w:rPr>
        <w:t>’</w:t>
      </w:r>
      <w:r>
        <w:rPr>
          <w:sz w:val="24"/>
          <w:szCs w:val="24"/>
          <w:rtl w:val="0"/>
          <w:lang w:val="fr-FR"/>
        </w:rPr>
        <w:t xml:space="preserve">avoir un coeur </w:t>
      </w:r>
      <w:r>
        <w:rPr>
          <w:sz w:val="24"/>
          <w:szCs w:val="24"/>
          <w:rtl w:val="0"/>
        </w:rPr>
        <w:t xml:space="preserve">à </w:t>
      </w:r>
      <w:r>
        <w:rPr>
          <w:sz w:val="24"/>
          <w:szCs w:val="24"/>
          <w:rtl w:val="0"/>
          <w:lang w:val="fr-FR"/>
        </w:rPr>
        <w:t>coeur au moins tous les trois mois pour savoir si les membres de votre famille sentent qu</w:t>
      </w:r>
      <w:r>
        <w:rPr>
          <w:sz w:val="24"/>
          <w:szCs w:val="24"/>
          <w:rtl w:val="1"/>
        </w:rPr>
        <w:t>’</w:t>
      </w:r>
      <w:r>
        <w:rPr>
          <w:sz w:val="24"/>
          <w:szCs w:val="24"/>
          <w:rtl w:val="0"/>
          <w:lang w:val="fr-FR"/>
        </w:rPr>
        <w:t>ils re</w:t>
      </w:r>
      <w:r>
        <w:rPr>
          <w:sz w:val="24"/>
          <w:szCs w:val="24"/>
          <w:rtl w:val="0"/>
        </w:rPr>
        <w:t>ç</w:t>
      </w:r>
      <w:r>
        <w:rPr>
          <w:sz w:val="24"/>
          <w:szCs w:val="24"/>
          <w:rtl w:val="0"/>
          <w:lang w:val="fr-FR"/>
        </w:rPr>
        <w:t>oivent l</w:t>
      </w:r>
      <w:r>
        <w:rPr>
          <w:sz w:val="24"/>
          <w:szCs w:val="24"/>
          <w:rtl w:val="1"/>
        </w:rPr>
        <w:t>’</w:t>
      </w:r>
      <w:r>
        <w:rPr>
          <w:sz w:val="24"/>
          <w:szCs w:val="24"/>
          <w:rtl w:val="0"/>
          <w:lang w:val="fr-FR"/>
        </w:rPr>
        <w:t>attention et le soutien dont ils ont besoin de votre part. La fa</w:t>
      </w:r>
      <w:r>
        <w:rPr>
          <w:sz w:val="24"/>
          <w:szCs w:val="24"/>
          <w:rtl w:val="0"/>
        </w:rPr>
        <w:t>ç</w:t>
      </w:r>
      <w:r>
        <w:rPr>
          <w:sz w:val="24"/>
          <w:szCs w:val="24"/>
          <w:rtl w:val="0"/>
          <w:lang w:val="fr-FR"/>
        </w:rPr>
        <w:t>on dont votre famille se sent est particuli</w:t>
      </w:r>
      <w:r>
        <w:rPr>
          <w:sz w:val="24"/>
          <w:szCs w:val="24"/>
          <w:rtl w:val="0"/>
          <w:lang w:val="it-IT"/>
        </w:rPr>
        <w:t>è</w:t>
      </w:r>
      <w:r>
        <w:rPr>
          <w:sz w:val="24"/>
          <w:szCs w:val="24"/>
          <w:rtl w:val="0"/>
          <w:lang w:val="fr-FR"/>
        </w:rPr>
        <w:t>rement importante et il est essentiel d</w:t>
      </w:r>
      <w:r>
        <w:rPr>
          <w:sz w:val="24"/>
          <w:szCs w:val="24"/>
          <w:rtl w:val="1"/>
        </w:rPr>
        <w:t>’</w:t>
      </w:r>
      <w:r>
        <w:rPr>
          <w:sz w:val="24"/>
          <w:szCs w:val="24"/>
          <w:rtl w:val="0"/>
          <w:lang w:val="fr-FR"/>
        </w:rPr>
        <w:t xml:space="preserve">apprendre </w:t>
      </w:r>
      <w:r>
        <w:rPr>
          <w:sz w:val="24"/>
          <w:szCs w:val="24"/>
          <w:rtl w:val="0"/>
          <w:lang w:val="fr-FR"/>
        </w:rPr>
        <w:t>à ê</w:t>
      </w:r>
      <w:r>
        <w:rPr>
          <w:sz w:val="24"/>
          <w:szCs w:val="24"/>
          <w:rtl w:val="0"/>
          <w:lang w:val="fr-FR"/>
        </w:rPr>
        <w:t xml:space="preserve">tre sensible </w:t>
      </w:r>
      <w:r>
        <w:rPr>
          <w:sz w:val="24"/>
          <w:szCs w:val="24"/>
          <w:rtl w:val="0"/>
        </w:rPr>
        <w:t xml:space="preserve">à </w:t>
      </w:r>
      <w:r>
        <w:rPr>
          <w:sz w:val="24"/>
          <w:szCs w:val="24"/>
          <w:rtl w:val="0"/>
          <w:lang w:val="it-IT"/>
        </w:rPr>
        <w:t>la fa</w:t>
      </w:r>
      <w:r>
        <w:rPr>
          <w:sz w:val="24"/>
          <w:szCs w:val="24"/>
          <w:rtl w:val="0"/>
        </w:rPr>
        <w:t>ç</w:t>
      </w:r>
      <w:r>
        <w:rPr>
          <w:sz w:val="24"/>
          <w:szCs w:val="24"/>
          <w:rtl w:val="0"/>
          <w:lang w:val="fr-FR"/>
        </w:rPr>
        <w:t>on dont elle se porte. J</w:t>
      </w:r>
      <w:r>
        <w:rPr>
          <w:sz w:val="24"/>
          <w:szCs w:val="24"/>
          <w:rtl w:val="1"/>
        </w:rPr>
        <w:t>’</w:t>
      </w:r>
      <w:r>
        <w:rPr>
          <w:sz w:val="24"/>
          <w:szCs w:val="24"/>
          <w:rtl w:val="0"/>
          <w:lang w:val="fr-FR"/>
        </w:rPr>
        <w:t>ai vu trop de mariages et de familles se d</w:t>
      </w:r>
      <w:r>
        <w:rPr>
          <w:sz w:val="24"/>
          <w:szCs w:val="24"/>
          <w:rtl w:val="0"/>
          <w:lang w:val="fr-FR"/>
        </w:rPr>
        <w:t>é</w:t>
      </w:r>
      <w:r>
        <w:rPr>
          <w:sz w:val="24"/>
          <w:szCs w:val="24"/>
          <w:rtl w:val="0"/>
        </w:rPr>
        <w:t>sint</w:t>
      </w:r>
      <w:r>
        <w:rPr>
          <w:sz w:val="24"/>
          <w:szCs w:val="24"/>
          <w:rtl w:val="0"/>
          <w:lang w:val="fr-FR"/>
        </w:rPr>
        <w:t>é</w:t>
      </w:r>
      <w:r>
        <w:rPr>
          <w:sz w:val="24"/>
          <w:szCs w:val="24"/>
          <w:rtl w:val="0"/>
          <w:lang w:val="fr-FR"/>
        </w:rPr>
        <w:t>grer parce qu</w:t>
      </w:r>
      <w:r>
        <w:rPr>
          <w:sz w:val="24"/>
          <w:szCs w:val="24"/>
          <w:rtl w:val="1"/>
        </w:rPr>
        <w:t>’</w:t>
      </w:r>
      <w:r>
        <w:rPr>
          <w:sz w:val="24"/>
          <w:szCs w:val="24"/>
          <w:rtl w:val="0"/>
          <w:lang w:val="fr-FR"/>
        </w:rPr>
        <w:t>un pasteur a n</w:t>
      </w:r>
      <w:r>
        <w:rPr>
          <w:sz w:val="24"/>
          <w:szCs w:val="24"/>
          <w:rtl w:val="0"/>
          <w:lang w:val="fr-FR"/>
        </w:rPr>
        <w:t>é</w:t>
      </w:r>
      <w:r>
        <w:rPr>
          <w:sz w:val="24"/>
          <w:szCs w:val="24"/>
          <w:rtl w:val="0"/>
          <w:lang w:val="it-IT"/>
        </w:rPr>
        <w:t>glig</w:t>
      </w:r>
      <w:r>
        <w:rPr>
          <w:sz w:val="24"/>
          <w:szCs w:val="24"/>
          <w:rtl w:val="0"/>
          <w:lang w:val="fr-FR"/>
        </w:rPr>
        <w:t xml:space="preserve">é </w:t>
      </w:r>
      <w:r>
        <w:rPr>
          <w:sz w:val="24"/>
          <w:szCs w:val="24"/>
          <w:rtl w:val="0"/>
          <w:lang w:val="fr-FR"/>
        </w:rPr>
        <w:t>sa famille. Quelle que soit la vision et les objectifs de votre minist</w:t>
      </w:r>
      <w:r>
        <w:rPr>
          <w:sz w:val="24"/>
          <w:szCs w:val="24"/>
          <w:rtl w:val="0"/>
          <w:lang w:val="it-IT"/>
        </w:rPr>
        <w:t>è</w:t>
      </w:r>
      <w:r>
        <w:rPr>
          <w:sz w:val="24"/>
          <w:szCs w:val="24"/>
          <w:rtl w:val="0"/>
        </w:rPr>
        <w:t>re, m</w:t>
      </w:r>
      <w:r>
        <w:rPr>
          <w:sz w:val="24"/>
          <w:szCs w:val="24"/>
          <w:rtl w:val="0"/>
        </w:rPr>
        <w:t>ê</w:t>
      </w:r>
      <w:r>
        <w:rPr>
          <w:sz w:val="24"/>
          <w:szCs w:val="24"/>
          <w:rtl w:val="0"/>
          <w:lang w:val="fr-FR"/>
        </w:rPr>
        <w:t>me si vous atteignez ou d</w:t>
      </w:r>
      <w:r>
        <w:rPr>
          <w:sz w:val="24"/>
          <w:szCs w:val="24"/>
          <w:rtl w:val="0"/>
          <w:lang w:val="fr-FR"/>
        </w:rPr>
        <w:t>é</w:t>
      </w:r>
      <w:r>
        <w:rPr>
          <w:sz w:val="24"/>
          <w:szCs w:val="24"/>
          <w:rtl w:val="0"/>
          <w:lang w:val="fr-FR"/>
        </w:rPr>
        <w:t>passez ces objectifs et endommagez votre famille, vous regretterez les choix que vous avez faits pour accorder la priorit</w:t>
      </w:r>
      <w:r>
        <w:rPr>
          <w:sz w:val="24"/>
          <w:szCs w:val="24"/>
          <w:rtl w:val="0"/>
          <w:lang w:val="fr-FR"/>
        </w:rPr>
        <w:t xml:space="preserve">é à </w:t>
      </w:r>
      <w:r>
        <w:rPr>
          <w:sz w:val="24"/>
          <w:szCs w:val="24"/>
          <w:rtl w:val="0"/>
        </w:rPr>
        <w:t>l</w:t>
      </w:r>
      <w:r>
        <w:rPr>
          <w:sz w:val="24"/>
          <w:szCs w:val="24"/>
          <w:rtl w:val="0"/>
          <w:lang w:val="fr-FR"/>
        </w:rPr>
        <w:t>’é</w:t>
      </w:r>
      <w:r>
        <w:rPr>
          <w:sz w:val="24"/>
          <w:szCs w:val="24"/>
          <w:rtl w:val="0"/>
          <w:lang w:val="fr-FR"/>
        </w:rPr>
        <w:t>glise avant votre famille. L</w:t>
      </w:r>
      <w:r>
        <w:rPr>
          <w:sz w:val="24"/>
          <w:szCs w:val="24"/>
          <w:rtl w:val="0"/>
          <w:lang w:val="fr-FR"/>
        </w:rPr>
        <w:t>’é</w:t>
      </w:r>
      <w:r>
        <w:rPr>
          <w:sz w:val="24"/>
          <w:szCs w:val="24"/>
          <w:rtl w:val="0"/>
          <w:lang w:val="fr-FR"/>
        </w:rPr>
        <w:t xml:space="preserve">glise peut </w:t>
      </w:r>
      <w:r>
        <w:rPr>
          <w:sz w:val="24"/>
          <w:szCs w:val="24"/>
          <w:rtl w:val="0"/>
        </w:rPr>
        <w:t>ê</w:t>
      </w:r>
      <w:r>
        <w:rPr>
          <w:sz w:val="24"/>
          <w:szCs w:val="24"/>
          <w:rtl w:val="0"/>
          <w:lang w:val="fr-FR"/>
        </w:rPr>
        <w:t>tre une ma</w:t>
      </w:r>
      <w:r>
        <w:rPr>
          <w:sz w:val="24"/>
          <w:szCs w:val="24"/>
          <w:rtl w:val="0"/>
        </w:rPr>
        <w:t>î</w:t>
      </w:r>
      <w:r>
        <w:rPr>
          <w:sz w:val="24"/>
          <w:szCs w:val="24"/>
          <w:rtl w:val="0"/>
          <w:lang w:val="fr-FR"/>
        </w:rPr>
        <w:t>tresse s</w:t>
      </w:r>
      <w:r>
        <w:rPr>
          <w:sz w:val="24"/>
          <w:szCs w:val="24"/>
          <w:rtl w:val="0"/>
          <w:lang w:val="fr-FR"/>
        </w:rPr>
        <w:t>é</w:t>
      </w:r>
      <w:r>
        <w:rPr>
          <w:sz w:val="24"/>
          <w:szCs w:val="24"/>
          <w:rtl w:val="0"/>
          <w:lang w:val="fr-FR"/>
        </w:rPr>
        <w:t xml:space="preserve">duisante pour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 xml:space="preserve">glise donc vous devez </w:t>
      </w:r>
      <w:r>
        <w:rPr>
          <w:sz w:val="24"/>
          <w:szCs w:val="24"/>
          <w:rtl w:val="0"/>
        </w:rPr>
        <w:t>ê</w:t>
      </w:r>
      <w:r>
        <w:rPr>
          <w:sz w:val="24"/>
          <w:szCs w:val="24"/>
          <w:rtl w:val="0"/>
          <w:lang w:val="fr-FR"/>
        </w:rPr>
        <w:t>tre sur vos gardes avant qu</w:t>
      </w:r>
      <w:r>
        <w:rPr>
          <w:sz w:val="24"/>
          <w:szCs w:val="24"/>
          <w:rtl w:val="1"/>
        </w:rPr>
        <w:t>’</w:t>
      </w:r>
      <w:r>
        <w:rPr>
          <w:sz w:val="24"/>
          <w:szCs w:val="24"/>
          <w:rtl w:val="0"/>
          <w:lang w:val="fr-FR"/>
        </w:rPr>
        <w:t>elle ne d</w:t>
      </w:r>
      <w:r>
        <w:rPr>
          <w:sz w:val="24"/>
          <w:szCs w:val="24"/>
          <w:rtl w:val="0"/>
          <w:lang w:val="fr-FR"/>
        </w:rPr>
        <w:t>é</w:t>
      </w:r>
      <w:r>
        <w:rPr>
          <w:sz w:val="24"/>
          <w:szCs w:val="24"/>
          <w:rtl w:val="0"/>
          <w:lang w:val="fr-FR"/>
        </w:rPr>
        <w:t>truise votre famille.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Deux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nements m</w:t>
      </w:r>
      <w:r>
        <w:rPr>
          <w:sz w:val="24"/>
          <w:szCs w:val="24"/>
          <w:rtl w:val="1"/>
        </w:rPr>
        <w:t>’</w:t>
      </w:r>
      <w:r>
        <w:rPr>
          <w:sz w:val="24"/>
          <w:szCs w:val="24"/>
          <w:rtl w:val="0"/>
          <w:lang w:val="fr-FR"/>
        </w:rPr>
        <w:t>ont beaucoup aid</w:t>
      </w:r>
      <w:r>
        <w:rPr>
          <w:sz w:val="24"/>
          <w:szCs w:val="24"/>
          <w:rtl w:val="0"/>
          <w:lang w:val="fr-FR"/>
        </w:rPr>
        <w:t xml:space="preserve">é à </w:t>
      </w:r>
      <w:r>
        <w:rPr>
          <w:sz w:val="24"/>
          <w:szCs w:val="24"/>
          <w:rtl w:val="0"/>
          <w:lang w:val="it-IT"/>
        </w:rPr>
        <w:t>appr</w:t>
      </w:r>
      <w:r>
        <w:rPr>
          <w:sz w:val="24"/>
          <w:szCs w:val="24"/>
          <w:rtl w:val="0"/>
          <w:lang w:val="fr-FR"/>
        </w:rPr>
        <w:t>é</w:t>
      </w:r>
      <w:r>
        <w:rPr>
          <w:sz w:val="24"/>
          <w:szCs w:val="24"/>
          <w:rtl w:val="0"/>
          <w:lang w:val="fr-FR"/>
        </w:rPr>
        <w:t>cier les limites. Tout d</w:t>
      </w:r>
      <w:r>
        <w:rPr>
          <w:sz w:val="24"/>
          <w:szCs w:val="24"/>
          <w:rtl w:val="1"/>
        </w:rPr>
        <w:t>’</w:t>
      </w:r>
      <w:r>
        <w:rPr>
          <w:sz w:val="24"/>
          <w:szCs w:val="24"/>
          <w:rtl w:val="0"/>
          <w:lang w:val="fr-FR"/>
        </w:rPr>
        <w:t>abord, je me souviens que pendant mes vacances en famille, j</w:t>
      </w:r>
      <w:r>
        <w:rPr>
          <w:sz w:val="24"/>
          <w:szCs w:val="24"/>
          <w:rtl w:val="1"/>
        </w:rPr>
        <w:t>’</w:t>
      </w:r>
      <w:r>
        <w:rPr>
          <w:sz w:val="24"/>
          <w:szCs w:val="24"/>
          <w:rtl w:val="0"/>
          <w:lang w:val="fr-FR"/>
        </w:rPr>
        <w:t>ai retourn</w:t>
      </w:r>
      <w:r>
        <w:rPr>
          <w:sz w:val="24"/>
          <w:szCs w:val="24"/>
          <w:rtl w:val="0"/>
          <w:lang w:val="fr-FR"/>
        </w:rPr>
        <w:t xml:space="preserve">é </w:t>
      </w:r>
      <w:r>
        <w:rPr>
          <w:sz w:val="24"/>
          <w:szCs w:val="24"/>
          <w:rtl w:val="0"/>
          <w:lang w:val="fr-FR"/>
        </w:rPr>
        <w:t>un appel t</w:t>
      </w:r>
      <w:r>
        <w:rPr>
          <w:sz w:val="24"/>
          <w:szCs w:val="24"/>
          <w:rtl w:val="0"/>
          <w:lang w:val="fr-FR"/>
        </w:rPr>
        <w:t>é</w:t>
      </w:r>
      <w:r>
        <w:rPr>
          <w:sz w:val="24"/>
          <w:szCs w:val="24"/>
          <w:rtl w:val="0"/>
        </w:rPr>
        <w:t>l</w:t>
      </w:r>
      <w:r>
        <w:rPr>
          <w:sz w:val="24"/>
          <w:szCs w:val="24"/>
          <w:rtl w:val="0"/>
          <w:lang w:val="fr-FR"/>
        </w:rPr>
        <w:t>é</w:t>
      </w:r>
      <w:r>
        <w:rPr>
          <w:sz w:val="24"/>
          <w:szCs w:val="24"/>
          <w:rtl w:val="0"/>
          <w:lang w:val="fr-FR"/>
        </w:rPr>
        <w:t>phonique d</w:t>
      </w:r>
      <w:r>
        <w:rPr>
          <w:sz w:val="24"/>
          <w:szCs w:val="24"/>
          <w:rtl w:val="1"/>
        </w:rPr>
        <w:t>’</w:t>
      </w:r>
      <w:r>
        <w:rPr>
          <w:sz w:val="24"/>
          <w:szCs w:val="24"/>
          <w:rtl w:val="0"/>
          <w:lang w:val="fr-FR"/>
        </w:rPr>
        <w:t>une personne de l</w:t>
      </w:r>
      <w:r>
        <w:rPr>
          <w:sz w:val="24"/>
          <w:szCs w:val="24"/>
          <w:rtl w:val="0"/>
          <w:lang w:val="fr-FR"/>
        </w:rPr>
        <w:t>’é</w:t>
      </w:r>
      <w:r>
        <w:rPr>
          <w:sz w:val="24"/>
          <w:szCs w:val="24"/>
          <w:rtl w:val="0"/>
          <w:lang w:val="fr-FR"/>
        </w:rPr>
        <w:t xml:space="preserve">glise qui </w:t>
      </w:r>
      <w:r>
        <w:rPr>
          <w:sz w:val="24"/>
          <w:szCs w:val="24"/>
          <w:rtl w:val="0"/>
          <w:lang w:val="fr-FR"/>
        </w:rPr>
        <w:t>é</w:t>
      </w:r>
      <w:r>
        <w:rPr>
          <w:sz w:val="24"/>
          <w:szCs w:val="24"/>
          <w:rtl w:val="0"/>
          <w:lang w:val="fr-FR"/>
        </w:rPr>
        <w:t>prouvait des difficult</w:t>
      </w:r>
      <w:r>
        <w:rPr>
          <w:sz w:val="24"/>
          <w:szCs w:val="24"/>
          <w:rtl w:val="0"/>
          <w:lang w:val="fr-FR"/>
        </w:rPr>
        <w:t>é</w:t>
      </w:r>
      <w:r>
        <w:rPr>
          <w:sz w:val="24"/>
          <w:szCs w:val="24"/>
          <w:rtl w:val="0"/>
          <w:lang w:val="pt-PT"/>
        </w:rPr>
        <w:t>s. J</w:t>
      </w:r>
      <w:r>
        <w:rPr>
          <w:sz w:val="24"/>
          <w:szCs w:val="24"/>
          <w:rtl w:val="1"/>
        </w:rPr>
        <w:t>’</w:t>
      </w:r>
      <w:r>
        <w:rPr>
          <w:sz w:val="24"/>
          <w:szCs w:val="24"/>
          <w:rtl w:val="0"/>
          <w:lang w:val="it-IT"/>
        </w:rPr>
        <w:t>ai pass</w:t>
      </w:r>
      <w:r>
        <w:rPr>
          <w:sz w:val="24"/>
          <w:szCs w:val="24"/>
          <w:rtl w:val="0"/>
          <w:lang w:val="fr-FR"/>
        </w:rPr>
        <w:t xml:space="preserve">é </w:t>
      </w:r>
      <w:r>
        <w:rPr>
          <w:sz w:val="24"/>
          <w:szCs w:val="24"/>
          <w:rtl w:val="0"/>
          <w:lang w:val="en-US"/>
        </w:rPr>
        <w:t>45 minutes en th</w:t>
      </w:r>
      <w:r>
        <w:rPr>
          <w:sz w:val="24"/>
          <w:szCs w:val="24"/>
          <w:rtl w:val="0"/>
          <w:lang w:val="fr-FR"/>
        </w:rPr>
        <w:t>é</w:t>
      </w:r>
      <w:r>
        <w:rPr>
          <w:sz w:val="24"/>
          <w:szCs w:val="24"/>
          <w:rtl w:val="0"/>
          <w:lang w:val="fr-FR"/>
        </w:rPr>
        <w:t>rapie pendant que nous roulions le long de la c</w:t>
      </w:r>
      <w:r>
        <w:rPr>
          <w:sz w:val="24"/>
          <w:szCs w:val="24"/>
          <w:rtl w:val="0"/>
        </w:rPr>
        <w:t>ô</w:t>
      </w:r>
      <w:r>
        <w:rPr>
          <w:sz w:val="24"/>
          <w:szCs w:val="24"/>
          <w:rtl w:val="0"/>
          <w:lang w:val="fr-FR"/>
        </w:rPr>
        <w:t>te californienne. Puis, ils m</w:t>
      </w:r>
      <w:r>
        <w:rPr>
          <w:sz w:val="24"/>
          <w:szCs w:val="24"/>
          <w:rtl w:val="1"/>
        </w:rPr>
        <w:t>’</w:t>
      </w:r>
      <w:r>
        <w:rPr>
          <w:sz w:val="24"/>
          <w:szCs w:val="24"/>
          <w:rtl w:val="0"/>
          <w:lang w:val="fr-FR"/>
        </w:rPr>
        <w:t>ont dit que personne ne se souciait d</w:t>
      </w:r>
      <w:r>
        <w:rPr>
          <w:sz w:val="24"/>
          <w:szCs w:val="24"/>
          <w:rtl w:val="1"/>
        </w:rPr>
        <w:t>’</w:t>
      </w:r>
      <w:r>
        <w:rPr>
          <w:sz w:val="24"/>
          <w:szCs w:val="24"/>
          <w:rtl w:val="0"/>
          <w:lang w:val="fr-FR"/>
        </w:rPr>
        <w:t>eux. Je les ai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dire que je venais de passer 45 minutes au t</w:t>
      </w:r>
      <w:r>
        <w:rPr>
          <w:sz w:val="24"/>
          <w:szCs w:val="24"/>
          <w:rtl w:val="0"/>
          <w:lang w:val="fr-FR"/>
        </w:rPr>
        <w:t>é</w:t>
      </w:r>
      <w:r>
        <w:rPr>
          <w:sz w:val="24"/>
          <w:szCs w:val="24"/>
          <w:rtl w:val="0"/>
        </w:rPr>
        <w:t>l</w:t>
      </w:r>
      <w:r>
        <w:rPr>
          <w:sz w:val="24"/>
          <w:szCs w:val="24"/>
          <w:rtl w:val="0"/>
          <w:lang w:val="fr-FR"/>
        </w:rPr>
        <w:t>é</w:t>
      </w:r>
      <w:r>
        <w:rPr>
          <w:sz w:val="24"/>
          <w:szCs w:val="24"/>
          <w:rtl w:val="0"/>
          <w:lang w:val="fr-FR"/>
        </w:rPr>
        <w:t>phone avec eux pendant mes vacances en famille, mais cela ne leur importait pas. J</w:t>
      </w:r>
      <w:r>
        <w:rPr>
          <w:sz w:val="24"/>
          <w:szCs w:val="24"/>
          <w:rtl w:val="1"/>
        </w:rPr>
        <w:t>’</w:t>
      </w:r>
      <w:r>
        <w:rPr>
          <w:sz w:val="24"/>
          <w:szCs w:val="24"/>
          <w:rtl w:val="0"/>
          <w:lang w:val="it-IT"/>
        </w:rPr>
        <w:t>ai r</w:t>
      </w:r>
      <w:r>
        <w:rPr>
          <w:sz w:val="24"/>
          <w:szCs w:val="24"/>
          <w:rtl w:val="0"/>
          <w:lang w:val="fr-FR"/>
        </w:rPr>
        <w:t>é</w:t>
      </w:r>
      <w:r>
        <w:rPr>
          <w:sz w:val="24"/>
          <w:szCs w:val="24"/>
          <w:rtl w:val="0"/>
        </w:rPr>
        <w:t>alis</w:t>
      </w:r>
      <w:r>
        <w:rPr>
          <w:sz w:val="24"/>
          <w:szCs w:val="24"/>
          <w:rtl w:val="0"/>
          <w:lang w:val="fr-FR"/>
        </w:rPr>
        <w:t xml:space="preserve">é à </w:t>
      </w:r>
      <w:r>
        <w:rPr>
          <w:sz w:val="24"/>
          <w:szCs w:val="24"/>
          <w:rtl w:val="0"/>
          <w:lang w:val="fr-FR"/>
        </w:rPr>
        <w:t>ce moment-l</w:t>
      </w:r>
      <w:r>
        <w:rPr>
          <w:sz w:val="24"/>
          <w:szCs w:val="24"/>
          <w:rtl w:val="0"/>
        </w:rPr>
        <w:t xml:space="preserve">à </w:t>
      </w:r>
      <w:r>
        <w:rPr>
          <w:sz w:val="24"/>
          <w:szCs w:val="24"/>
          <w:rtl w:val="0"/>
          <w:lang w:val="pt-PT"/>
        </w:rPr>
        <w:t>que j</w:t>
      </w:r>
      <w:r>
        <w:rPr>
          <w:sz w:val="24"/>
          <w:szCs w:val="24"/>
          <w:rtl w:val="1"/>
        </w:rPr>
        <w:t>’</w:t>
      </w:r>
      <w:r>
        <w:rPr>
          <w:sz w:val="24"/>
          <w:szCs w:val="24"/>
          <w:rtl w:val="0"/>
          <w:lang w:val="fr-FR"/>
        </w:rPr>
        <w:t>avais priv</w:t>
      </w:r>
      <w:r>
        <w:rPr>
          <w:sz w:val="24"/>
          <w:szCs w:val="24"/>
          <w:rtl w:val="0"/>
          <w:lang w:val="fr-FR"/>
        </w:rPr>
        <w:t xml:space="preserve">é </w:t>
      </w:r>
      <w:r>
        <w:rPr>
          <w:sz w:val="24"/>
          <w:szCs w:val="24"/>
          <w:rtl w:val="0"/>
          <w:lang w:val="fr-FR"/>
        </w:rPr>
        <w:t>ma famille en essayant d</w:t>
      </w:r>
      <w:r>
        <w:rPr>
          <w:sz w:val="24"/>
          <w:szCs w:val="24"/>
          <w:rtl w:val="1"/>
        </w:rPr>
        <w:t>’</w:t>
      </w:r>
      <w:r>
        <w:rPr>
          <w:sz w:val="24"/>
          <w:szCs w:val="24"/>
          <w:rtl w:val="0"/>
          <w:lang w:val="fr-FR"/>
        </w:rPr>
        <w:t>apaiser quelqu</w:t>
      </w:r>
      <w:r>
        <w:rPr>
          <w:sz w:val="24"/>
          <w:szCs w:val="24"/>
          <w:rtl w:val="1"/>
        </w:rPr>
        <w:t>’</w:t>
      </w:r>
      <w:r>
        <w:rPr>
          <w:sz w:val="24"/>
          <w:szCs w:val="24"/>
          <w:rtl w:val="0"/>
          <w:lang w:val="fr-FR"/>
        </w:rPr>
        <w:t>un de l</w:t>
      </w:r>
      <w:r>
        <w:rPr>
          <w:sz w:val="24"/>
          <w:szCs w:val="24"/>
          <w:rtl w:val="0"/>
          <w:lang w:val="fr-FR"/>
        </w:rPr>
        <w:t>’é</w:t>
      </w:r>
      <w:r>
        <w:rPr>
          <w:sz w:val="24"/>
          <w:szCs w:val="24"/>
          <w:rtl w:val="0"/>
          <w:lang w:val="fr-FR"/>
        </w:rPr>
        <w:t>glise, et c</w:t>
      </w:r>
      <w:r>
        <w:rPr>
          <w:sz w:val="24"/>
          <w:szCs w:val="24"/>
          <w:rtl w:val="0"/>
          <w:lang w:val="fr-FR"/>
        </w:rPr>
        <w:t>’é</w:t>
      </w:r>
      <w:r>
        <w:rPr>
          <w:sz w:val="24"/>
          <w:szCs w:val="24"/>
          <w:rtl w:val="0"/>
          <w:lang w:val="fr-FR"/>
        </w:rPr>
        <w:t xml:space="preserve">tait une situation de </w:t>
      </w:r>
      <w:r>
        <w:rPr>
          <w:sz w:val="24"/>
          <w:szCs w:val="24"/>
          <w:rtl w:val="0"/>
        </w:rPr>
        <w:t>« </w:t>
      </w:r>
      <w:r>
        <w:rPr>
          <w:sz w:val="24"/>
          <w:szCs w:val="24"/>
          <w:rtl w:val="0"/>
          <w:lang w:val="fr-FR"/>
        </w:rPr>
        <w:t>perdre - perdre</w:t>
      </w:r>
      <w:r>
        <w:rPr>
          <w:sz w:val="24"/>
          <w:szCs w:val="24"/>
          <w:rtl w:val="0"/>
        </w:rPr>
        <w:t> »</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Deuxi</w:t>
      </w:r>
      <w:r>
        <w:rPr>
          <w:sz w:val="24"/>
          <w:szCs w:val="24"/>
          <w:rtl w:val="0"/>
          <w:lang w:val="it-IT"/>
        </w:rPr>
        <w:t>è</w:t>
      </w:r>
      <w:r>
        <w:rPr>
          <w:sz w:val="24"/>
          <w:szCs w:val="24"/>
          <w:rtl w:val="0"/>
          <w:lang w:val="fr-FR"/>
        </w:rPr>
        <w:t>mement, je me souviens avoir pris rendez-vous chez le dentiste et avoir demand</w:t>
      </w:r>
      <w:r>
        <w:rPr>
          <w:sz w:val="24"/>
          <w:szCs w:val="24"/>
          <w:rtl w:val="0"/>
          <w:lang w:val="fr-FR"/>
        </w:rPr>
        <w:t xml:space="preserve">é </w:t>
      </w:r>
      <w:r>
        <w:rPr>
          <w:sz w:val="24"/>
          <w:szCs w:val="24"/>
          <w:rtl w:val="0"/>
          <w:lang w:val="it-IT"/>
        </w:rPr>
        <w:t xml:space="preserve">si le dentiste </w:t>
      </w:r>
      <w:r>
        <w:rPr>
          <w:sz w:val="24"/>
          <w:szCs w:val="24"/>
          <w:rtl w:val="0"/>
          <w:lang w:val="fr-FR"/>
        </w:rPr>
        <w:t>é</w:t>
      </w:r>
      <w:r>
        <w:rPr>
          <w:sz w:val="24"/>
          <w:szCs w:val="24"/>
          <w:rtl w:val="0"/>
          <w:lang w:val="fr-FR"/>
        </w:rPr>
        <w:t xml:space="preserve">tait disponible pour un rendez-vous </w:t>
      </w:r>
      <w:r>
        <w:rPr>
          <w:sz w:val="24"/>
          <w:szCs w:val="24"/>
          <w:rtl w:val="0"/>
        </w:rPr>
        <w:t xml:space="preserve">à </w:t>
      </w:r>
      <w:r>
        <w:rPr>
          <w:sz w:val="24"/>
          <w:szCs w:val="24"/>
          <w:rtl w:val="0"/>
          <w:lang w:val="fr-FR"/>
        </w:rPr>
        <w:t>18 h et avoir appris que la derni</w:t>
      </w:r>
      <w:r>
        <w:rPr>
          <w:sz w:val="24"/>
          <w:szCs w:val="24"/>
          <w:rtl w:val="0"/>
          <w:lang w:val="it-IT"/>
        </w:rPr>
        <w:t>è</w:t>
      </w:r>
      <w:r>
        <w:rPr>
          <w:sz w:val="24"/>
          <w:szCs w:val="24"/>
          <w:rtl w:val="0"/>
          <w:lang w:val="fr-FR"/>
        </w:rPr>
        <w:t xml:space="preserve">re ouverture </w:t>
      </w:r>
      <w:r>
        <w:rPr>
          <w:sz w:val="24"/>
          <w:szCs w:val="24"/>
          <w:rtl w:val="0"/>
          <w:lang w:val="fr-FR"/>
        </w:rPr>
        <w:t>é</w:t>
      </w:r>
      <w:r>
        <w:rPr>
          <w:sz w:val="24"/>
          <w:szCs w:val="24"/>
          <w:rtl w:val="0"/>
          <w:lang w:val="fr-FR"/>
        </w:rPr>
        <w:t xml:space="preserve">tait </w:t>
      </w:r>
      <w:r>
        <w:rPr>
          <w:sz w:val="24"/>
          <w:szCs w:val="24"/>
          <w:rtl w:val="0"/>
        </w:rPr>
        <w:t xml:space="preserve">à </w:t>
      </w:r>
      <w:r>
        <w:rPr>
          <w:sz w:val="24"/>
          <w:szCs w:val="24"/>
          <w:rtl w:val="0"/>
          <w:lang w:val="fr-FR"/>
        </w:rPr>
        <w:t>16 h. Je ne me sentais pas contrari</w:t>
      </w:r>
      <w:r>
        <w:rPr>
          <w:sz w:val="24"/>
          <w:szCs w:val="24"/>
          <w:rtl w:val="0"/>
          <w:lang w:val="fr-FR"/>
        </w:rPr>
        <w:t xml:space="preserve">é </w:t>
      </w:r>
      <w:r>
        <w:rPr>
          <w:sz w:val="24"/>
          <w:szCs w:val="24"/>
          <w:rtl w:val="0"/>
          <w:lang w:val="fr-FR"/>
        </w:rPr>
        <w:t>que le dentiste ne me voit pas en d</w:t>
      </w:r>
      <w:r>
        <w:rPr>
          <w:sz w:val="24"/>
          <w:szCs w:val="24"/>
          <w:rtl w:val="0"/>
          <w:lang w:val="fr-FR"/>
        </w:rPr>
        <w:t>é</w:t>
      </w:r>
      <w:r>
        <w:rPr>
          <w:sz w:val="24"/>
          <w:szCs w:val="24"/>
          <w:rtl w:val="0"/>
          <w:lang w:val="fr-FR"/>
        </w:rPr>
        <w:t>but de soir</w:t>
      </w:r>
      <w:r>
        <w:rPr>
          <w:sz w:val="24"/>
          <w:szCs w:val="24"/>
          <w:rtl w:val="0"/>
          <w:lang w:val="fr-FR"/>
        </w:rPr>
        <w:t>é</w:t>
      </w:r>
      <w:r>
        <w:rPr>
          <w:sz w:val="24"/>
          <w:szCs w:val="24"/>
          <w:rtl w:val="0"/>
          <w:lang w:val="pt-PT"/>
        </w:rPr>
        <w:t>e apr</w:t>
      </w:r>
      <w:r>
        <w:rPr>
          <w:sz w:val="24"/>
          <w:szCs w:val="24"/>
          <w:rtl w:val="0"/>
          <w:lang w:val="it-IT"/>
        </w:rPr>
        <w:t>è</w:t>
      </w:r>
      <w:r>
        <w:rPr>
          <w:sz w:val="24"/>
          <w:szCs w:val="24"/>
          <w:rtl w:val="0"/>
          <w:lang w:val="fr-FR"/>
        </w:rPr>
        <w:t>s mon d</w:t>
      </w:r>
      <w:r>
        <w:rPr>
          <w:sz w:val="24"/>
          <w:szCs w:val="24"/>
          <w:rtl w:val="0"/>
          <w:lang w:val="fr-FR"/>
        </w:rPr>
        <w:t>é</w:t>
      </w:r>
      <w:r>
        <w:rPr>
          <w:sz w:val="24"/>
          <w:szCs w:val="24"/>
          <w:rtl w:val="0"/>
          <w:lang w:val="fr-FR"/>
        </w:rPr>
        <w:t>part du travail ou le samedi, et j</w:t>
      </w:r>
      <w:r>
        <w:rPr>
          <w:sz w:val="24"/>
          <w:szCs w:val="24"/>
          <w:rtl w:val="1"/>
        </w:rPr>
        <w:t>’</w:t>
      </w:r>
      <w:r>
        <w:rPr>
          <w:sz w:val="24"/>
          <w:szCs w:val="24"/>
          <w:rtl w:val="0"/>
          <w:lang w:val="it-IT"/>
        </w:rPr>
        <w:t>ai r</w:t>
      </w:r>
      <w:r>
        <w:rPr>
          <w:sz w:val="24"/>
          <w:szCs w:val="24"/>
          <w:rtl w:val="0"/>
          <w:lang w:val="fr-FR"/>
        </w:rPr>
        <w:t>é</w:t>
      </w:r>
      <w:r>
        <w:rPr>
          <w:sz w:val="24"/>
          <w:szCs w:val="24"/>
          <w:rtl w:val="0"/>
          <w:lang w:val="fr-FR"/>
        </w:rPr>
        <w:t xml:space="preserve">ussi </w:t>
      </w:r>
      <w:r>
        <w:rPr>
          <w:sz w:val="24"/>
          <w:szCs w:val="24"/>
          <w:rtl w:val="0"/>
        </w:rPr>
        <w:t xml:space="preserve">à </w:t>
      </w:r>
      <w:r>
        <w:rPr>
          <w:sz w:val="24"/>
          <w:szCs w:val="24"/>
          <w:rtl w:val="0"/>
          <w:lang w:val="fr-FR"/>
        </w:rPr>
        <w:t>adapter mon emploi du temps au sien. N</w:t>
      </w:r>
      <w:r>
        <w:rPr>
          <w:sz w:val="24"/>
          <w:szCs w:val="24"/>
          <w:rtl w:val="0"/>
          <w:lang w:val="fr-FR"/>
        </w:rPr>
        <w:t>é</w:t>
      </w:r>
      <w:r>
        <w:rPr>
          <w:sz w:val="24"/>
          <w:szCs w:val="24"/>
          <w:rtl w:val="0"/>
          <w:lang w:val="fr-FR"/>
        </w:rPr>
        <w:t>anmoins, quand les gens m</w:t>
      </w:r>
      <w:r>
        <w:rPr>
          <w:sz w:val="24"/>
          <w:szCs w:val="24"/>
          <w:rtl w:val="1"/>
        </w:rPr>
        <w:t>’</w:t>
      </w:r>
      <w:r>
        <w:rPr>
          <w:sz w:val="24"/>
          <w:szCs w:val="24"/>
          <w:rtl w:val="0"/>
          <w:lang w:val="fr-FR"/>
        </w:rPr>
        <w:t>ont dit qu</w:t>
      </w:r>
      <w:r>
        <w:rPr>
          <w:sz w:val="24"/>
          <w:szCs w:val="24"/>
          <w:rtl w:val="1"/>
        </w:rPr>
        <w:t>’</w:t>
      </w:r>
      <w:r>
        <w:rPr>
          <w:sz w:val="24"/>
          <w:szCs w:val="24"/>
          <w:rtl w:val="0"/>
          <w:lang w:val="fr-FR"/>
        </w:rPr>
        <w:t xml:space="preserve">ils ne pouvaient pas aller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avant </w:t>
      </w:r>
      <w:r>
        <w:rPr>
          <w:sz w:val="24"/>
          <w:szCs w:val="24"/>
          <w:rtl w:val="0"/>
          <w:lang w:val="fr-FR"/>
        </w:rPr>
        <w:t xml:space="preserve">ou </w:t>
      </w:r>
      <w:r>
        <w:rPr>
          <w:sz w:val="24"/>
          <w:szCs w:val="24"/>
          <w:rtl w:val="0"/>
        </w:rPr>
        <w:t>apr</w:t>
      </w:r>
      <w:r>
        <w:rPr>
          <w:sz w:val="24"/>
          <w:szCs w:val="24"/>
          <w:rtl w:val="0"/>
          <w:lang w:val="it-IT"/>
        </w:rPr>
        <w:t>è</w:t>
      </w:r>
      <w:r>
        <w:rPr>
          <w:sz w:val="24"/>
          <w:szCs w:val="24"/>
          <w:rtl w:val="0"/>
          <w:lang w:val="fr-FR"/>
        </w:rPr>
        <w:t>s le travail et qu</w:t>
      </w:r>
      <w:r>
        <w:rPr>
          <w:sz w:val="24"/>
          <w:szCs w:val="24"/>
          <w:rtl w:val="1"/>
        </w:rPr>
        <w:t>’</w:t>
      </w:r>
      <w:r>
        <w:rPr>
          <w:sz w:val="24"/>
          <w:szCs w:val="24"/>
          <w:rtl w:val="0"/>
          <w:lang w:val="fr-FR"/>
        </w:rPr>
        <w:t>ils voulaient me rencontrer pour des conseils t</w:t>
      </w:r>
      <w:r>
        <w:rPr>
          <w:sz w:val="24"/>
          <w:szCs w:val="24"/>
          <w:rtl w:val="0"/>
        </w:rPr>
        <w:t>ô</w:t>
      </w:r>
      <w:r>
        <w:rPr>
          <w:sz w:val="24"/>
          <w:szCs w:val="24"/>
          <w:rtl w:val="0"/>
          <w:lang w:val="fr-FR"/>
        </w:rPr>
        <w:t>t le soir ou le samedi, j</w:t>
      </w:r>
      <w:r>
        <w:rPr>
          <w:sz w:val="24"/>
          <w:szCs w:val="24"/>
          <w:rtl w:val="1"/>
        </w:rPr>
        <w:t>’</w:t>
      </w:r>
      <w:r>
        <w:rPr>
          <w:sz w:val="24"/>
          <w:szCs w:val="24"/>
          <w:rtl w:val="0"/>
          <w:lang w:val="fr-FR"/>
        </w:rPr>
        <w:t>ai essay</w:t>
      </w:r>
      <w:r>
        <w:rPr>
          <w:sz w:val="24"/>
          <w:szCs w:val="24"/>
          <w:rtl w:val="0"/>
          <w:lang w:val="fr-FR"/>
        </w:rPr>
        <w:t xml:space="preserve">é </w:t>
      </w:r>
      <w:r>
        <w:rPr>
          <w:sz w:val="24"/>
          <w:szCs w:val="24"/>
          <w:rtl w:val="0"/>
          <w:lang w:val="fr-FR"/>
        </w:rPr>
        <w:t xml:space="preserve">de les accommoder. </w:t>
      </w:r>
      <w:r>
        <w:rPr>
          <w:sz w:val="24"/>
          <w:szCs w:val="24"/>
          <w:rtl w:val="0"/>
          <w:lang w:val="fr-FR"/>
        </w:rPr>
        <w:t xml:space="preserve">À </w:t>
      </w:r>
      <w:r>
        <w:rPr>
          <w:sz w:val="24"/>
          <w:szCs w:val="24"/>
          <w:rtl w:val="0"/>
          <w:lang w:val="fr-FR"/>
        </w:rPr>
        <w:t>partir de ce moment, j</w:t>
      </w:r>
      <w:r>
        <w:rPr>
          <w:sz w:val="24"/>
          <w:szCs w:val="24"/>
          <w:rtl w:val="1"/>
        </w:rPr>
        <w:t>’</w:t>
      </w:r>
      <w:r>
        <w:rPr>
          <w:sz w:val="24"/>
          <w:szCs w:val="24"/>
          <w:rtl w:val="0"/>
          <w:lang w:val="it-IT"/>
        </w:rPr>
        <w:t>ai d</w:t>
      </w:r>
      <w:r>
        <w:rPr>
          <w:sz w:val="24"/>
          <w:szCs w:val="24"/>
          <w:rtl w:val="0"/>
          <w:lang w:val="fr-FR"/>
        </w:rPr>
        <w:t>é</w:t>
      </w:r>
      <w:r>
        <w:rPr>
          <w:sz w:val="24"/>
          <w:szCs w:val="24"/>
          <w:rtl w:val="0"/>
          <w:lang w:val="es-ES_tradnl"/>
        </w:rPr>
        <w:t>cid</w:t>
      </w:r>
      <w:r>
        <w:rPr>
          <w:sz w:val="24"/>
          <w:szCs w:val="24"/>
          <w:rtl w:val="0"/>
          <w:lang w:val="fr-FR"/>
        </w:rPr>
        <w:t xml:space="preserve">é </w:t>
      </w:r>
      <w:r>
        <w:rPr>
          <w:sz w:val="24"/>
          <w:szCs w:val="24"/>
          <w:rtl w:val="0"/>
          <w:lang w:val="fr-FR"/>
        </w:rPr>
        <w:t xml:space="preserve">que mon dernier rendez-vous de consultation se terminerait </w:t>
      </w:r>
      <w:r>
        <w:rPr>
          <w:sz w:val="24"/>
          <w:szCs w:val="24"/>
          <w:rtl w:val="0"/>
        </w:rPr>
        <w:t xml:space="preserve">à </w:t>
      </w:r>
      <w:r>
        <w:rPr>
          <w:sz w:val="24"/>
          <w:szCs w:val="24"/>
          <w:rtl w:val="0"/>
          <w:lang w:val="fr-FR"/>
        </w:rPr>
        <w:t>18 h et pas de week-end.</w:t>
      </w:r>
    </w:p>
    <w:p>
      <w:pPr>
        <w:pStyle w:val="Body"/>
        <w:spacing w:line="360" w:lineRule="auto"/>
        <w:jc w:val="left"/>
        <w:rPr>
          <w:sz w:val="24"/>
          <w:szCs w:val="24"/>
        </w:rPr>
      </w:pPr>
      <w:r>
        <w:rPr>
          <w:sz w:val="24"/>
          <w:szCs w:val="24"/>
          <w:rtl w:val="0"/>
        </w:rPr>
        <w:t>D</w:t>
      </w:r>
      <w:r>
        <w:rPr>
          <w:sz w:val="24"/>
          <w:szCs w:val="24"/>
          <w:rtl w:val="1"/>
        </w:rPr>
        <w:t>’</w:t>
      </w:r>
      <w:r>
        <w:rPr>
          <w:sz w:val="24"/>
          <w:szCs w:val="24"/>
          <w:rtl w:val="0"/>
          <w:lang w:val="fr-FR"/>
        </w:rPr>
        <w:t>une fa</w:t>
      </w:r>
      <w:r>
        <w:rPr>
          <w:sz w:val="24"/>
          <w:szCs w:val="24"/>
          <w:rtl w:val="0"/>
        </w:rPr>
        <w:t>ç</w:t>
      </w:r>
      <w:r>
        <w:rPr>
          <w:sz w:val="24"/>
          <w:szCs w:val="24"/>
          <w:rtl w:val="0"/>
          <w:lang w:val="fr-FR"/>
        </w:rPr>
        <w:t>on ou d</w:t>
      </w:r>
      <w:r>
        <w:rPr>
          <w:sz w:val="24"/>
          <w:szCs w:val="24"/>
          <w:rtl w:val="1"/>
        </w:rPr>
        <w:t>’</w:t>
      </w:r>
      <w:r>
        <w:rPr>
          <w:sz w:val="24"/>
          <w:szCs w:val="24"/>
          <w:rtl w:val="0"/>
          <w:lang w:val="fr-FR"/>
        </w:rPr>
        <w:t>une autre, les gens ont r</w:t>
      </w:r>
      <w:r>
        <w:rPr>
          <w:sz w:val="24"/>
          <w:szCs w:val="24"/>
          <w:rtl w:val="0"/>
          <w:lang w:val="fr-FR"/>
        </w:rPr>
        <w:t>é</w:t>
      </w:r>
      <w:r>
        <w:rPr>
          <w:sz w:val="24"/>
          <w:szCs w:val="24"/>
          <w:rtl w:val="0"/>
          <w:lang w:val="fr-FR"/>
        </w:rPr>
        <w:t xml:space="preserve">ussi </w:t>
      </w:r>
      <w:r>
        <w:rPr>
          <w:sz w:val="24"/>
          <w:szCs w:val="24"/>
          <w:rtl w:val="0"/>
        </w:rPr>
        <w:t xml:space="preserve">à </w:t>
      </w:r>
      <w:r>
        <w:rPr>
          <w:sz w:val="24"/>
          <w:szCs w:val="24"/>
          <w:rtl w:val="0"/>
        </w:rPr>
        <w:t>s</w:t>
      </w:r>
      <w:r>
        <w:rPr>
          <w:sz w:val="24"/>
          <w:szCs w:val="24"/>
          <w:rtl w:val="1"/>
        </w:rPr>
        <w:t>’</w:t>
      </w:r>
      <w:r>
        <w:rPr>
          <w:sz w:val="24"/>
          <w:szCs w:val="24"/>
          <w:rtl w:val="0"/>
          <w:lang w:val="fr-FR"/>
        </w:rPr>
        <w:t xml:space="preserve">adapter </w:t>
      </w:r>
      <w:r>
        <w:rPr>
          <w:sz w:val="24"/>
          <w:szCs w:val="24"/>
          <w:rtl w:val="0"/>
        </w:rPr>
        <w:t xml:space="preserve">à </w:t>
      </w:r>
      <w:r>
        <w:rPr>
          <w:sz w:val="24"/>
          <w:szCs w:val="24"/>
          <w:rtl w:val="0"/>
          <w:lang w:val="fr-FR"/>
        </w:rPr>
        <w:t>leurs horaires pour tenir compte de ces limites. D</w:t>
      </w:r>
      <w:r>
        <w:rPr>
          <w:sz w:val="24"/>
          <w:szCs w:val="24"/>
          <w:rtl w:val="0"/>
          <w:lang w:val="fr-FR"/>
        </w:rPr>
        <w:t>é</w:t>
      </w:r>
      <w:r>
        <w:rPr>
          <w:sz w:val="24"/>
          <w:szCs w:val="24"/>
          <w:rtl w:val="0"/>
          <w:lang w:val="de-DE"/>
        </w:rPr>
        <w:t>terminer d</w:t>
      </w:r>
      <w:r>
        <w:rPr>
          <w:sz w:val="24"/>
          <w:szCs w:val="24"/>
          <w:rtl w:val="1"/>
        </w:rPr>
        <w:t>’</w:t>
      </w:r>
      <w:r>
        <w:rPr>
          <w:sz w:val="24"/>
          <w:szCs w:val="24"/>
          <w:rtl w:val="0"/>
          <w:lang w:val="fr-FR"/>
        </w:rPr>
        <w:t>avoir des limites saines au d</w:t>
      </w:r>
      <w:r>
        <w:rPr>
          <w:sz w:val="24"/>
          <w:szCs w:val="24"/>
          <w:rtl w:val="0"/>
          <w:lang w:val="fr-FR"/>
        </w:rPr>
        <w:t>é</w:t>
      </w:r>
      <w:r>
        <w:rPr>
          <w:sz w:val="24"/>
          <w:szCs w:val="24"/>
          <w:rtl w:val="0"/>
          <w:lang w:val="fr-FR"/>
        </w:rPr>
        <w:t>but de la vie de l</w:t>
      </w:r>
      <w:r>
        <w:rPr>
          <w:sz w:val="24"/>
          <w:szCs w:val="24"/>
          <w:rtl w:val="0"/>
          <w:lang w:val="fr-FR"/>
        </w:rPr>
        <w:t>’</w:t>
      </w:r>
      <w:r>
        <w:rPr>
          <w:sz w:val="24"/>
          <w:szCs w:val="24"/>
          <w:rtl w:val="0"/>
          <w:lang w:val="fr-FR"/>
        </w:rPr>
        <w:t>im</w:t>
      </w:r>
      <w:r>
        <w:rPr>
          <w:sz w:val="24"/>
          <w:szCs w:val="24"/>
          <w:rtl w:val="0"/>
          <w:lang w:val="de-DE"/>
        </w:rPr>
        <w:t>plant</w:t>
      </w:r>
      <w:r>
        <w:rPr>
          <w:sz w:val="24"/>
          <w:szCs w:val="24"/>
          <w:rtl w:val="0"/>
          <w:lang w:val="fr-FR"/>
        </w:rPr>
        <w:t>ation</w:t>
      </w:r>
      <w:r>
        <w:rPr>
          <w:sz w:val="24"/>
          <w:szCs w:val="24"/>
          <w:rtl w:val="0"/>
        </w:rPr>
        <w:t xml:space="preserve"> d</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Ed Stetzer fournit le r</w:t>
      </w:r>
      <w:r>
        <w:rPr>
          <w:sz w:val="24"/>
          <w:szCs w:val="24"/>
          <w:rtl w:val="0"/>
          <w:lang w:val="fr-FR"/>
        </w:rPr>
        <w:t>é</w:t>
      </w:r>
      <w:r>
        <w:rPr>
          <w:sz w:val="24"/>
          <w:szCs w:val="24"/>
          <w:rtl w:val="0"/>
          <w:lang w:val="en-US"/>
        </w:rPr>
        <w:t>sum</w:t>
      </w:r>
      <w:r>
        <w:rPr>
          <w:sz w:val="24"/>
          <w:szCs w:val="24"/>
          <w:rtl w:val="0"/>
          <w:lang w:val="fr-FR"/>
        </w:rPr>
        <w:t xml:space="preserve">é </w:t>
      </w:r>
      <w:r>
        <w:rPr>
          <w:sz w:val="24"/>
          <w:szCs w:val="24"/>
          <w:rtl w:val="0"/>
          <w:lang w:val="fr-FR"/>
        </w:rPr>
        <w:t>suivant de ce qui fait un planteur d</w:t>
      </w:r>
      <w:r>
        <w:rPr>
          <w:sz w:val="24"/>
          <w:szCs w:val="24"/>
          <w:rtl w:val="0"/>
          <w:lang w:val="fr-FR"/>
        </w:rPr>
        <w:t>’é</w:t>
      </w:r>
      <w:r>
        <w:rPr>
          <w:sz w:val="24"/>
          <w:szCs w:val="24"/>
          <w:rtl w:val="0"/>
          <w:lang w:val="fr-FR"/>
        </w:rPr>
        <w:t>glise:</w:t>
      </w:r>
    </w:p>
    <w:p>
      <w:pPr>
        <w:pStyle w:val="Body"/>
        <w:numPr>
          <w:ilvl w:val="0"/>
          <w:numId w:val="27"/>
        </w:numPr>
        <w:spacing w:line="360" w:lineRule="auto"/>
        <w:jc w:val="left"/>
        <w:rPr>
          <w:sz w:val="24"/>
          <w:szCs w:val="24"/>
          <w:lang w:val="it-IT"/>
        </w:rPr>
      </w:pPr>
      <w:r>
        <w:rPr>
          <w:sz w:val="24"/>
          <w:szCs w:val="24"/>
          <w:rtl w:val="0"/>
          <w:lang w:val="it-IT"/>
        </w:rPr>
        <w:t>Capacit</w:t>
      </w:r>
      <w:r>
        <w:rPr>
          <w:sz w:val="24"/>
          <w:szCs w:val="24"/>
          <w:rtl w:val="0"/>
          <w:lang w:val="fr-FR"/>
        </w:rPr>
        <w:t xml:space="preserve">é </w:t>
      </w:r>
      <w:r>
        <w:rPr>
          <w:sz w:val="24"/>
          <w:szCs w:val="24"/>
          <w:rtl w:val="0"/>
          <w:lang w:val="fr-FR"/>
        </w:rPr>
        <w:t>de vision</w:t>
      </w:r>
      <w:r>
        <w:rPr>
          <w:sz w:val="24"/>
          <w:szCs w:val="24"/>
          <w:rtl w:val="0"/>
        </w:rPr>
        <w:t> </w:t>
      </w:r>
      <w:r>
        <w:rPr>
          <w:sz w:val="24"/>
          <w:szCs w:val="24"/>
          <w:rtl w:val="0"/>
          <w:lang w:val="it-IT"/>
        </w:rPr>
        <w:t>: Capacit</w:t>
      </w:r>
      <w:r>
        <w:rPr>
          <w:sz w:val="24"/>
          <w:szCs w:val="24"/>
          <w:rtl w:val="0"/>
          <w:lang w:val="fr-FR"/>
        </w:rPr>
        <w:t xml:space="preserve">é </w:t>
      </w:r>
      <w:r>
        <w:rPr>
          <w:sz w:val="24"/>
          <w:szCs w:val="24"/>
          <w:rtl w:val="0"/>
        </w:rPr>
        <w:t>d</w:t>
      </w:r>
      <w:r>
        <w:rPr>
          <w:sz w:val="24"/>
          <w:szCs w:val="24"/>
          <w:rtl w:val="1"/>
        </w:rPr>
        <w:t>’</w:t>
      </w:r>
      <w:r>
        <w:rPr>
          <w:sz w:val="24"/>
          <w:szCs w:val="24"/>
          <w:rtl w:val="0"/>
          <w:lang w:val="fr-FR"/>
        </w:rPr>
        <w:t>imaginer l</w:t>
      </w:r>
      <w:r>
        <w:rPr>
          <w:sz w:val="24"/>
          <w:szCs w:val="24"/>
          <w:rtl w:val="1"/>
        </w:rPr>
        <w:t>’</w:t>
      </w:r>
      <w:r>
        <w:rPr>
          <w:sz w:val="24"/>
          <w:szCs w:val="24"/>
          <w:rtl w:val="0"/>
          <w:lang w:val="fr-FR"/>
        </w:rPr>
        <w:t xml:space="preserve">avenir, de persuader les autres de participer </w:t>
      </w:r>
      <w:r>
        <w:rPr>
          <w:sz w:val="24"/>
          <w:szCs w:val="24"/>
          <w:rtl w:val="0"/>
        </w:rPr>
        <w:t xml:space="preserve">à </w:t>
      </w:r>
      <w:r>
        <w:rPr>
          <w:sz w:val="24"/>
          <w:szCs w:val="24"/>
          <w:rtl w:val="0"/>
        </w:rPr>
        <w:t>ce r</w:t>
      </w:r>
      <w:r>
        <w:rPr>
          <w:sz w:val="24"/>
          <w:szCs w:val="24"/>
          <w:rtl w:val="0"/>
        </w:rPr>
        <w:t>ê</w:t>
      </w:r>
      <w:r>
        <w:rPr>
          <w:sz w:val="24"/>
          <w:szCs w:val="24"/>
          <w:rtl w:val="0"/>
          <w:lang w:val="fr-FR"/>
        </w:rPr>
        <w:t>ve et de concr</w:t>
      </w:r>
      <w:r>
        <w:rPr>
          <w:sz w:val="24"/>
          <w:szCs w:val="24"/>
          <w:rtl w:val="0"/>
          <w:lang w:val="fr-FR"/>
        </w:rPr>
        <w:t>é</w:t>
      </w:r>
      <w:r>
        <w:rPr>
          <w:sz w:val="24"/>
          <w:szCs w:val="24"/>
          <w:rtl w:val="0"/>
          <w:lang w:val="fr-FR"/>
        </w:rPr>
        <w:t>tiser la vision.</w:t>
      </w:r>
    </w:p>
    <w:p>
      <w:pPr>
        <w:pStyle w:val="Body"/>
        <w:numPr>
          <w:ilvl w:val="0"/>
          <w:numId w:val="2"/>
        </w:numPr>
        <w:spacing w:line="360" w:lineRule="auto"/>
        <w:jc w:val="left"/>
        <w:rPr>
          <w:sz w:val="24"/>
          <w:szCs w:val="24"/>
        </w:rPr>
      </w:pPr>
      <w:r>
        <w:rPr>
          <w:sz w:val="24"/>
          <w:szCs w:val="24"/>
          <w:rtl w:val="0"/>
        </w:rPr>
        <w:t>Motiv</w:t>
      </w:r>
      <w:r>
        <w:rPr>
          <w:sz w:val="24"/>
          <w:szCs w:val="24"/>
          <w:rtl w:val="0"/>
          <w:lang w:val="fr-FR"/>
        </w:rPr>
        <w:t xml:space="preserve">é </w:t>
      </w:r>
      <w:r>
        <w:rPr>
          <w:sz w:val="24"/>
          <w:szCs w:val="24"/>
          <w:rtl w:val="0"/>
        </w:rPr>
        <w:t>intrins</w:t>
      </w:r>
      <w:r>
        <w:rPr>
          <w:sz w:val="24"/>
          <w:szCs w:val="24"/>
          <w:rtl w:val="0"/>
          <w:lang w:val="it-IT"/>
        </w:rPr>
        <w:t>è</w:t>
      </w:r>
      <w:r>
        <w:rPr>
          <w:sz w:val="24"/>
          <w:szCs w:val="24"/>
          <w:rtl w:val="0"/>
          <w:lang w:val="fr-FR"/>
        </w:rPr>
        <w:t>quement</w:t>
      </w:r>
      <w:r>
        <w:rPr>
          <w:sz w:val="24"/>
          <w:szCs w:val="24"/>
          <w:rtl w:val="0"/>
        </w:rPr>
        <w:t> </w:t>
      </w:r>
      <w:r>
        <w:rPr>
          <w:sz w:val="24"/>
          <w:szCs w:val="24"/>
          <w:rtl w:val="0"/>
          <w:lang w:val="fr-FR"/>
        </w:rPr>
        <w:t>: Un esprit d</w:t>
      </w:r>
      <w:r>
        <w:rPr>
          <w:sz w:val="24"/>
          <w:szCs w:val="24"/>
          <w:rtl w:val="1"/>
        </w:rPr>
        <w:t>’</w:t>
      </w:r>
      <w:r>
        <w:rPr>
          <w:sz w:val="24"/>
          <w:szCs w:val="24"/>
          <w:rtl w:val="0"/>
          <w:lang w:val="fr-FR"/>
        </w:rPr>
        <w:t>initiative qui s</w:t>
      </w:r>
      <w:r>
        <w:rPr>
          <w:sz w:val="24"/>
          <w:szCs w:val="24"/>
          <w:rtl w:val="1"/>
        </w:rPr>
        <w:t>’</w:t>
      </w:r>
      <w:r>
        <w:rPr>
          <w:sz w:val="24"/>
          <w:szCs w:val="24"/>
          <w:rtl w:val="0"/>
          <w:lang w:val="fr-FR"/>
        </w:rPr>
        <w:t xml:space="preserve">engage </w:t>
      </w:r>
      <w:r>
        <w:rPr>
          <w:sz w:val="24"/>
          <w:szCs w:val="24"/>
          <w:rtl w:val="0"/>
        </w:rPr>
        <w:t xml:space="preserve">à </w:t>
      </w:r>
      <w:r>
        <w:rPr>
          <w:sz w:val="24"/>
          <w:szCs w:val="24"/>
          <w:rtl w:val="0"/>
          <w:lang w:val="fr-FR"/>
        </w:rPr>
        <w:t>atteindre l</w:t>
      </w:r>
      <w:r>
        <w:rPr>
          <w:sz w:val="24"/>
          <w:szCs w:val="24"/>
          <w:rtl w:val="1"/>
        </w:rPr>
        <w:t>’</w:t>
      </w:r>
      <w:r>
        <w:rPr>
          <w:sz w:val="24"/>
          <w:szCs w:val="24"/>
          <w:rtl w:val="0"/>
          <w:lang w:val="fr-FR"/>
        </w:rPr>
        <w:t>excellence par son travail acharn</w:t>
      </w:r>
      <w:r>
        <w:rPr>
          <w:sz w:val="24"/>
          <w:szCs w:val="24"/>
          <w:rtl w:val="0"/>
          <w:lang w:val="fr-FR"/>
        </w:rPr>
        <w:t xml:space="preserve">é </w:t>
      </w:r>
      <w:r>
        <w:rPr>
          <w:sz w:val="24"/>
          <w:szCs w:val="24"/>
          <w:rtl w:val="0"/>
        </w:rPr>
        <w:t>et sa d</w:t>
      </w:r>
      <w:r>
        <w:rPr>
          <w:sz w:val="24"/>
          <w:szCs w:val="24"/>
          <w:rtl w:val="0"/>
          <w:lang w:val="fr-FR"/>
        </w:rPr>
        <w:t>é</w:t>
      </w:r>
      <w:r>
        <w:rPr>
          <w:sz w:val="24"/>
          <w:szCs w:val="24"/>
          <w:rtl w:val="0"/>
          <w:lang w:val="it-IT"/>
        </w:rPr>
        <w:t>termination.</w:t>
      </w:r>
    </w:p>
    <w:p>
      <w:pPr>
        <w:pStyle w:val="Body"/>
        <w:numPr>
          <w:ilvl w:val="0"/>
          <w:numId w:val="2"/>
        </w:numPr>
        <w:spacing w:line="360" w:lineRule="auto"/>
        <w:jc w:val="left"/>
        <w:rPr>
          <w:sz w:val="24"/>
          <w:szCs w:val="24"/>
          <w:lang w:val="it-IT"/>
        </w:rPr>
      </w:pPr>
      <w:r>
        <w:rPr>
          <w:sz w:val="24"/>
          <w:szCs w:val="24"/>
          <w:rtl w:val="0"/>
          <w:lang w:val="it-IT"/>
        </w:rPr>
        <w:t>Cr</w:t>
      </w:r>
      <w:r>
        <w:rPr>
          <w:sz w:val="24"/>
          <w:szCs w:val="24"/>
          <w:rtl w:val="0"/>
          <w:lang w:val="fr-FR"/>
        </w:rPr>
        <w:t>é</w:t>
      </w:r>
      <w:r>
        <w:rPr>
          <w:sz w:val="24"/>
          <w:szCs w:val="24"/>
          <w:rtl w:val="0"/>
          <w:lang w:val="it-IT"/>
        </w:rPr>
        <w:t>e la propri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du minist</w:t>
      </w:r>
      <w:r>
        <w:rPr>
          <w:sz w:val="24"/>
          <w:szCs w:val="24"/>
          <w:rtl w:val="0"/>
          <w:lang w:val="it-IT"/>
        </w:rPr>
        <w:t>è</w:t>
      </w:r>
      <w:r>
        <w:rPr>
          <w:sz w:val="24"/>
          <w:szCs w:val="24"/>
          <w:rtl w:val="0"/>
        </w:rPr>
        <w:t>re</w:t>
      </w:r>
      <w:r>
        <w:rPr>
          <w:sz w:val="24"/>
          <w:szCs w:val="24"/>
          <w:rtl w:val="0"/>
        </w:rPr>
        <w:t> </w:t>
      </w:r>
      <w:r>
        <w:rPr>
          <w:sz w:val="24"/>
          <w:szCs w:val="24"/>
          <w:rtl w:val="0"/>
          <w:lang w:val="fr-FR"/>
        </w:rPr>
        <w:t>: Inculque aux autres un sentiment de responsabilit</w:t>
      </w:r>
      <w:r>
        <w:rPr>
          <w:sz w:val="24"/>
          <w:szCs w:val="24"/>
          <w:rtl w:val="0"/>
          <w:lang w:val="fr-FR"/>
        </w:rPr>
        <w:t xml:space="preserve">é </w:t>
      </w:r>
      <w:r>
        <w:rPr>
          <w:sz w:val="24"/>
          <w:szCs w:val="24"/>
          <w:rtl w:val="0"/>
          <w:lang w:val="fr-FR"/>
        </w:rPr>
        <w:t>personnelle pour la croissance et le succ</w:t>
      </w:r>
      <w:r>
        <w:rPr>
          <w:sz w:val="24"/>
          <w:szCs w:val="24"/>
          <w:rtl w:val="0"/>
          <w:lang w:val="it-IT"/>
        </w:rPr>
        <w:t>è</w:t>
      </w:r>
      <w:r>
        <w:rPr>
          <w:sz w:val="24"/>
          <w:szCs w:val="24"/>
          <w:rtl w:val="0"/>
          <w:lang w:val="fr-FR"/>
        </w:rPr>
        <w:t>s du minist</w:t>
      </w:r>
      <w:r>
        <w:rPr>
          <w:sz w:val="24"/>
          <w:szCs w:val="24"/>
          <w:rtl w:val="0"/>
          <w:lang w:val="it-IT"/>
        </w:rPr>
        <w:t>è</w:t>
      </w:r>
      <w:r>
        <w:rPr>
          <w:sz w:val="24"/>
          <w:szCs w:val="24"/>
          <w:rtl w:val="0"/>
          <w:lang w:val="fr-FR"/>
        </w:rPr>
        <w:t xml:space="preserve">re et forme les dirigeants </w:t>
      </w:r>
      <w:r>
        <w:rPr>
          <w:sz w:val="24"/>
          <w:szCs w:val="24"/>
          <w:rtl w:val="0"/>
        </w:rPr>
        <w:t xml:space="preserve">à </w:t>
      </w:r>
      <w:r>
        <w:rPr>
          <w:sz w:val="24"/>
          <w:szCs w:val="24"/>
          <w:rtl w:val="0"/>
          <w:lang w:val="fr-FR"/>
        </w:rPr>
        <w:t>reproduire d</w:t>
      </w:r>
      <w:r>
        <w:rPr>
          <w:sz w:val="24"/>
          <w:szCs w:val="24"/>
          <w:rtl w:val="1"/>
        </w:rPr>
        <w:t>’</w:t>
      </w:r>
      <w:r>
        <w:rPr>
          <w:sz w:val="24"/>
          <w:szCs w:val="24"/>
          <w:rtl w:val="0"/>
          <w:lang w:val="fr-FR"/>
        </w:rPr>
        <w:t>autres dirigeants.</w:t>
      </w:r>
    </w:p>
    <w:p>
      <w:pPr>
        <w:pStyle w:val="Body"/>
        <w:numPr>
          <w:ilvl w:val="0"/>
          <w:numId w:val="2"/>
        </w:numPr>
        <w:spacing w:line="360" w:lineRule="auto"/>
        <w:jc w:val="left"/>
        <w:rPr>
          <w:sz w:val="24"/>
          <w:szCs w:val="24"/>
          <w:lang w:val="fr-FR"/>
        </w:rPr>
      </w:pPr>
      <w:r>
        <w:rPr>
          <w:sz w:val="24"/>
          <w:szCs w:val="24"/>
          <w:rtl w:val="0"/>
          <w:lang w:val="fr-FR"/>
        </w:rPr>
        <w:t>Liens avec les Non</w:t>
      </w:r>
      <w:r>
        <w:rPr>
          <w:sz w:val="24"/>
          <w:szCs w:val="24"/>
          <w:rtl w:val="0"/>
          <w:lang w:val="fr-FR"/>
        </w:rPr>
        <w:t>-croyants</w:t>
      </w:r>
      <w:r>
        <w:rPr>
          <w:sz w:val="24"/>
          <w:szCs w:val="24"/>
          <w:rtl w:val="0"/>
        </w:rPr>
        <w:t> </w:t>
      </w:r>
      <w:r>
        <w:rPr>
          <w:sz w:val="24"/>
          <w:szCs w:val="24"/>
          <w:rtl w:val="0"/>
          <w:lang w:val="fr-FR"/>
        </w:rPr>
        <w:t>: Capables de d</w:t>
      </w:r>
      <w:r>
        <w:rPr>
          <w:sz w:val="24"/>
          <w:szCs w:val="24"/>
          <w:rtl w:val="0"/>
          <w:lang w:val="fr-FR"/>
        </w:rPr>
        <w:t>é</w:t>
      </w:r>
      <w:r>
        <w:rPr>
          <w:sz w:val="24"/>
          <w:szCs w:val="24"/>
          <w:rtl w:val="0"/>
          <w:lang w:val="fr-FR"/>
        </w:rPr>
        <w:t>velopper une relation avec les Non</w:t>
      </w:r>
      <w:r>
        <w:rPr>
          <w:sz w:val="24"/>
          <w:szCs w:val="24"/>
          <w:rtl w:val="0"/>
          <w:lang w:val="fr-FR"/>
        </w:rPr>
        <w:t>-croyants</w:t>
      </w:r>
      <w:r>
        <w:rPr>
          <w:sz w:val="24"/>
          <w:szCs w:val="24"/>
          <w:rtl w:val="0"/>
          <w:lang w:val="fr-FR"/>
        </w:rPr>
        <w:t xml:space="preserve"> et de les encourager </w:t>
      </w:r>
      <w:r>
        <w:rPr>
          <w:sz w:val="24"/>
          <w:szCs w:val="24"/>
          <w:rtl w:val="0"/>
        </w:rPr>
        <w:t xml:space="preserve">à </w:t>
      </w:r>
      <w:r>
        <w:rPr>
          <w:sz w:val="24"/>
          <w:szCs w:val="24"/>
          <w:rtl w:val="0"/>
          <w:lang w:val="fr-FR"/>
        </w:rPr>
        <w:t xml:space="preserve">examiner et </w:t>
      </w:r>
      <w:r>
        <w:rPr>
          <w:sz w:val="24"/>
          <w:szCs w:val="24"/>
          <w:rtl w:val="0"/>
        </w:rPr>
        <w:t xml:space="preserve">à </w:t>
      </w:r>
      <w:r>
        <w:rPr>
          <w:sz w:val="24"/>
          <w:szCs w:val="24"/>
          <w:rtl w:val="0"/>
        </w:rPr>
        <w:t>s</w:t>
      </w:r>
      <w:r>
        <w:rPr>
          <w:sz w:val="24"/>
          <w:szCs w:val="24"/>
          <w:rtl w:val="1"/>
        </w:rPr>
        <w:t>’</w:t>
      </w:r>
      <w:r>
        <w:rPr>
          <w:sz w:val="24"/>
          <w:szCs w:val="24"/>
          <w:rtl w:val="0"/>
          <w:lang w:val="fr-FR"/>
        </w:rPr>
        <w:t>engager dans une relation personnelle avec Dieu.</w:t>
      </w:r>
    </w:p>
    <w:p>
      <w:pPr>
        <w:pStyle w:val="Body"/>
        <w:numPr>
          <w:ilvl w:val="0"/>
          <w:numId w:val="2"/>
        </w:numPr>
        <w:spacing w:line="360" w:lineRule="auto"/>
        <w:jc w:val="left"/>
        <w:rPr>
          <w:sz w:val="24"/>
          <w:szCs w:val="24"/>
          <w:lang w:val="nl-NL"/>
        </w:rPr>
      </w:pPr>
      <w:r>
        <w:rPr>
          <w:sz w:val="24"/>
          <w:szCs w:val="24"/>
          <w:rtl w:val="0"/>
          <w:lang w:val="nl-NL"/>
        </w:rPr>
        <w:t>Coop</w:t>
      </w:r>
      <w:r>
        <w:rPr>
          <w:sz w:val="24"/>
          <w:szCs w:val="24"/>
          <w:rtl w:val="0"/>
          <w:lang w:val="fr-FR"/>
        </w:rPr>
        <w:t>é</w:t>
      </w:r>
      <w:r>
        <w:rPr>
          <w:sz w:val="24"/>
          <w:szCs w:val="24"/>
          <w:rtl w:val="0"/>
          <w:lang w:val="fr-FR"/>
        </w:rPr>
        <w:t>ration conjugale</w:t>
      </w:r>
      <w:r>
        <w:rPr>
          <w:sz w:val="24"/>
          <w:szCs w:val="24"/>
          <w:rtl w:val="0"/>
        </w:rPr>
        <w:t> </w:t>
      </w:r>
      <w:r>
        <w:rPr>
          <w:sz w:val="24"/>
          <w:szCs w:val="24"/>
          <w:rtl w:val="0"/>
          <w:lang w:val="fr-FR"/>
        </w:rPr>
        <w:t>: Le conjoint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planteur coop</w:t>
      </w:r>
      <w:r>
        <w:rPr>
          <w:sz w:val="24"/>
          <w:szCs w:val="24"/>
          <w:rtl w:val="0"/>
          <w:lang w:val="it-IT"/>
        </w:rPr>
        <w:t>è</w:t>
      </w:r>
      <w:r>
        <w:rPr>
          <w:sz w:val="24"/>
          <w:szCs w:val="24"/>
          <w:rtl w:val="0"/>
          <w:lang w:val="fr-FR"/>
        </w:rPr>
        <w:t>re et est d</w:t>
      </w:r>
      <w:r>
        <w:rPr>
          <w:sz w:val="24"/>
          <w:szCs w:val="24"/>
          <w:rtl w:val="1"/>
        </w:rPr>
        <w:t>’</w:t>
      </w:r>
      <w:r>
        <w:rPr>
          <w:sz w:val="24"/>
          <w:szCs w:val="24"/>
          <w:rtl w:val="0"/>
          <w:lang w:val="fr-FR"/>
        </w:rPr>
        <w:t>accord avec la vision et affirme l</w:t>
      </w:r>
      <w:r>
        <w:rPr>
          <w:sz w:val="24"/>
          <w:szCs w:val="24"/>
          <w:rtl w:val="0"/>
          <w:lang w:val="fr-FR"/>
        </w:rPr>
        <w:t>’é</w:t>
      </w:r>
      <w:r>
        <w:rPr>
          <w:sz w:val="24"/>
          <w:szCs w:val="24"/>
          <w:rtl w:val="0"/>
          <w:lang w:val="fr-FR"/>
        </w:rPr>
        <w:t>quilibre entre le mariage/la vie familiale et le minist</w:t>
      </w:r>
      <w:r>
        <w:rPr>
          <w:sz w:val="24"/>
          <w:szCs w:val="24"/>
          <w:rtl w:val="0"/>
          <w:lang w:val="it-IT"/>
        </w:rPr>
        <w:t>è</w:t>
      </w:r>
      <w:r>
        <w:rPr>
          <w:sz w:val="24"/>
          <w:szCs w:val="24"/>
          <w:rtl w:val="0"/>
          <w:lang w:val="it-IT"/>
        </w:rPr>
        <w:t>re.</w:t>
      </w:r>
    </w:p>
    <w:p>
      <w:pPr>
        <w:pStyle w:val="Body"/>
        <w:numPr>
          <w:ilvl w:val="0"/>
          <w:numId w:val="2"/>
        </w:numPr>
        <w:spacing w:line="360" w:lineRule="auto"/>
        <w:jc w:val="left"/>
        <w:rPr>
          <w:sz w:val="24"/>
          <w:szCs w:val="24"/>
          <w:lang w:val="fr-FR"/>
        </w:rPr>
      </w:pPr>
      <w:r>
        <w:rPr>
          <w:sz w:val="24"/>
          <w:szCs w:val="24"/>
          <w:rtl w:val="0"/>
          <w:lang w:val="fr-FR"/>
        </w:rPr>
        <w:t>É</w:t>
      </w:r>
      <w:r>
        <w:rPr>
          <w:sz w:val="24"/>
          <w:szCs w:val="24"/>
          <w:rtl w:val="0"/>
          <w:lang w:val="fr-FR"/>
        </w:rPr>
        <w:t>tablit efficacement des relations</w:t>
      </w:r>
      <w:r>
        <w:rPr>
          <w:sz w:val="24"/>
          <w:szCs w:val="24"/>
          <w:rtl w:val="0"/>
        </w:rPr>
        <w:t> </w:t>
      </w:r>
      <w:r>
        <w:rPr>
          <w:sz w:val="24"/>
          <w:szCs w:val="24"/>
          <w:rtl w:val="0"/>
          <w:lang w:val="en-US"/>
        </w:rPr>
        <w:t>: Prend l</w:t>
      </w:r>
      <w:r>
        <w:rPr>
          <w:sz w:val="24"/>
          <w:szCs w:val="24"/>
          <w:rtl w:val="1"/>
        </w:rPr>
        <w:t>’</w:t>
      </w:r>
      <w:r>
        <w:rPr>
          <w:sz w:val="24"/>
          <w:szCs w:val="24"/>
          <w:rtl w:val="0"/>
          <w:lang w:val="fr-FR"/>
        </w:rPr>
        <w:t>initiative de rencontrer les gens et d</w:t>
      </w:r>
      <w:r>
        <w:rPr>
          <w:sz w:val="24"/>
          <w:szCs w:val="24"/>
          <w:rtl w:val="1"/>
        </w:rPr>
        <w:t>’</w:t>
      </w:r>
      <w:r>
        <w:rPr>
          <w:sz w:val="24"/>
          <w:szCs w:val="24"/>
          <w:rtl w:val="0"/>
          <w:lang w:val="fr-FR"/>
        </w:rPr>
        <w:t>approfondir les relations comme base d</w:t>
      </w:r>
      <w:r>
        <w:rPr>
          <w:sz w:val="24"/>
          <w:szCs w:val="24"/>
          <w:rtl w:val="1"/>
        </w:rPr>
        <w:t>’</w:t>
      </w:r>
      <w:r>
        <w:rPr>
          <w:sz w:val="24"/>
          <w:szCs w:val="24"/>
          <w:rtl w:val="0"/>
          <w:lang w:val="fr-FR"/>
        </w:rPr>
        <w:t>un minist</w:t>
      </w:r>
      <w:r>
        <w:rPr>
          <w:sz w:val="24"/>
          <w:szCs w:val="24"/>
          <w:rtl w:val="0"/>
          <w:lang w:val="it-IT"/>
        </w:rPr>
        <w:t>è</w:t>
      </w:r>
      <w:r>
        <w:rPr>
          <w:sz w:val="24"/>
          <w:szCs w:val="24"/>
          <w:rtl w:val="0"/>
          <w:lang w:val="fr-FR"/>
        </w:rPr>
        <w:t>re plus efficace.</w:t>
      </w:r>
    </w:p>
    <w:p>
      <w:pPr>
        <w:pStyle w:val="Body"/>
        <w:numPr>
          <w:ilvl w:val="0"/>
          <w:numId w:val="2"/>
        </w:numPr>
        <w:spacing w:line="360" w:lineRule="auto"/>
        <w:jc w:val="left"/>
        <w:rPr>
          <w:sz w:val="24"/>
          <w:szCs w:val="24"/>
          <w:lang w:val="fr-FR"/>
        </w:rPr>
      </w:pPr>
      <w:r>
        <w:rPr>
          <w:sz w:val="24"/>
          <w:szCs w:val="24"/>
          <w:rtl w:val="0"/>
          <w:lang w:val="fr-FR"/>
        </w:rPr>
        <w:t>Engagement envers la croissance</w:t>
      </w:r>
      <w:r>
        <w:rPr>
          <w:sz w:val="24"/>
          <w:szCs w:val="24"/>
          <w:rtl w:val="0"/>
        </w:rPr>
        <w:t> </w:t>
      </w:r>
      <w:r>
        <w:rPr>
          <w:sz w:val="24"/>
          <w:szCs w:val="24"/>
          <w:rtl w:val="0"/>
          <w:lang w:val="fr-FR"/>
        </w:rPr>
        <w:t>: Valoriser le d</w:t>
      </w:r>
      <w:r>
        <w:rPr>
          <w:sz w:val="24"/>
          <w:szCs w:val="24"/>
          <w:rtl w:val="0"/>
          <w:lang w:val="fr-FR"/>
        </w:rPr>
        <w:t>é</w:t>
      </w:r>
      <w:r>
        <w:rPr>
          <w:sz w:val="24"/>
          <w:szCs w:val="24"/>
          <w:rtl w:val="0"/>
          <w:lang w:val="fr-FR"/>
        </w:rPr>
        <w:t>veloppement de la congr</w:t>
      </w:r>
      <w:r>
        <w:rPr>
          <w:sz w:val="24"/>
          <w:szCs w:val="24"/>
          <w:rtl w:val="0"/>
          <w:lang w:val="fr-FR"/>
        </w:rPr>
        <w:t>é</w:t>
      </w:r>
      <w:r>
        <w:rPr>
          <w:sz w:val="24"/>
          <w:szCs w:val="24"/>
          <w:rtl w:val="0"/>
          <w:lang w:val="fr-FR"/>
        </w:rPr>
        <w:t>gation comme moyen d</w:t>
      </w:r>
      <w:r>
        <w:rPr>
          <w:sz w:val="24"/>
          <w:szCs w:val="24"/>
          <w:rtl w:val="1"/>
        </w:rPr>
        <w:t>’</w:t>
      </w:r>
      <w:r>
        <w:rPr>
          <w:sz w:val="24"/>
          <w:szCs w:val="24"/>
          <w:rtl w:val="0"/>
          <w:lang w:val="fr-FR"/>
        </w:rPr>
        <w:t>augmenter le nombre et la qualit</w:t>
      </w:r>
      <w:r>
        <w:rPr>
          <w:sz w:val="24"/>
          <w:szCs w:val="24"/>
          <w:rtl w:val="0"/>
          <w:lang w:val="fr-FR"/>
        </w:rPr>
        <w:t xml:space="preserve">é </w:t>
      </w:r>
      <w:r>
        <w:rPr>
          <w:sz w:val="24"/>
          <w:szCs w:val="24"/>
          <w:rtl w:val="0"/>
          <w:lang w:val="pt-PT"/>
        </w:rPr>
        <w:t>des disciples.</w:t>
      </w:r>
    </w:p>
    <w:p>
      <w:pPr>
        <w:pStyle w:val="Body"/>
        <w:numPr>
          <w:ilvl w:val="0"/>
          <w:numId w:val="2"/>
        </w:numPr>
        <w:spacing w:line="360" w:lineRule="auto"/>
        <w:jc w:val="left"/>
        <w:rPr>
          <w:sz w:val="24"/>
          <w:szCs w:val="24"/>
          <w:lang w:val="fr-FR"/>
        </w:rPr>
      </w:pPr>
      <w:r>
        <w:rPr>
          <w:sz w:val="24"/>
          <w:szCs w:val="24"/>
          <w:rtl w:val="0"/>
          <w:lang w:val="fr-FR"/>
        </w:rPr>
        <w:t xml:space="preserve">À </w:t>
      </w:r>
      <w:r>
        <w:rPr>
          <w:sz w:val="24"/>
          <w:szCs w:val="24"/>
          <w:rtl w:val="0"/>
        </w:rPr>
        <w:t>l</w:t>
      </w:r>
      <w:r>
        <w:rPr>
          <w:sz w:val="24"/>
          <w:szCs w:val="24"/>
          <w:rtl w:val="0"/>
          <w:lang w:val="fr-FR"/>
        </w:rPr>
        <w:t>’é</w:t>
      </w:r>
      <w:r>
        <w:rPr>
          <w:sz w:val="24"/>
          <w:szCs w:val="24"/>
          <w:rtl w:val="0"/>
          <w:lang w:val="fr-FR"/>
        </w:rPr>
        <w:t>coute de la collectivit</w:t>
      </w:r>
      <w:r>
        <w:rPr>
          <w:sz w:val="24"/>
          <w:szCs w:val="24"/>
          <w:rtl w:val="0"/>
        </w:rPr>
        <w:t>é </w:t>
      </w:r>
      <w:r>
        <w:rPr>
          <w:sz w:val="24"/>
          <w:szCs w:val="24"/>
          <w:rtl w:val="0"/>
          <w:lang w:val="it-IT"/>
        </w:rPr>
        <w:t>: Capacit</w:t>
      </w:r>
      <w:r>
        <w:rPr>
          <w:sz w:val="24"/>
          <w:szCs w:val="24"/>
          <w:rtl w:val="0"/>
          <w:lang w:val="fr-FR"/>
        </w:rPr>
        <w:t xml:space="preserve">é </w:t>
      </w:r>
      <w:r>
        <w:rPr>
          <w:sz w:val="24"/>
          <w:szCs w:val="24"/>
          <w:rtl w:val="0"/>
        </w:rPr>
        <w:t>d</w:t>
      </w:r>
      <w:r>
        <w:rPr>
          <w:sz w:val="24"/>
          <w:szCs w:val="24"/>
          <w:rtl w:val="1"/>
        </w:rPr>
        <w:t>’</w:t>
      </w:r>
      <w:r>
        <w:rPr>
          <w:sz w:val="24"/>
          <w:szCs w:val="24"/>
          <w:rtl w:val="0"/>
          <w:lang w:val="fr-FR"/>
        </w:rPr>
        <w:t>adapter le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la culture et aux besoins des r</w:t>
      </w:r>
      <w:r>
        <w:rPr>
          <w:sz w:val="24"/>
          <w:szCs w:val="24"/>
          <w:rtl w:val="0"/>
          <w:lang w:val="fr-FR"/>
        </w:rPr>
        <w:t>é</w:t>
      </w:r>
      <w:r>
        <w:rPr>
          <w:sz w:val="24"/>
          <w:szCs w:val="24"/>
          <w:rtl w:val="0"/>
          <w:lang w:val="fr-FR"/>
        </w:rPr>
        <w:t>sidents de la r</w:t>
      </w:r>
      <w:r>
        <w:rPr>
          <w:sz w:val="24"/>
          <w:szCs w:val="24"/>
          <w:rtl w:val="0"/>
          <w:lang w:val="fr-FR"/>
        </w:rPr>
        <w:t>é</w:t>
      </w:r>
      <w:r>
        <w:rPr>
          <w:sz w:val="24"/>
          <w:szCs w:val="24"/>
          <w:rtl w:val="0"/>
          <w:lang w:val="fr-FR"/>
        </w:rPr>
        <w:t>gion cible.</w:t>
      </w:r>
    </w:p>
    <w:p>
      <w:pPr>
        <w:pStyle w:val="Body"/>
        <w:numPr>
          <w:ilvl w:val="0"/>
          <w:numId w:val="2"/>
        </w:numPr>
        <w:spacing w:line="360" w:lineRule="auto"/>
        <w:jc w:val="left"/>
        <w:rPr>
          <w:sz w:val="24"/>
          <w:szCs w:val="24"/>
          <w:lang w:val="fr-FR"/>
        </w:rPr>
      </w:pPr>
      <w:r>
        <w:rPr>
          <w:sz w:val="24"/>
          <w:szCs w:val="24"/>
          <w:rtl w:val="0"/>
          <w:lang w:val="fr-FR"/>
        </w:rPr>
        <w:t>Equipe et lib</w:t>
      </w:r>
      <w:r>
        <w:rPr>
          <w:sz w:val="24"/>
          <w:szCs w:val="24"/>
          <w:rtl w:val="0"/>
          <w:lang w:val="it-IT"/>
        </w:rPr>
        <w:t>è</w:t>
      </w:r>
      <w:r>
        <w:rPr>
          <w:sz w:val="24"/>
          <w:szCs w:val="24"/>
          <w:rtl w:val="0"/>
        </w:rPr>
        <w:t>re</w:t>
      </w:r>
      <w:r>
        <w:rPr>
          <w:sz w:val="24"/>
          <w:szCs w:val="24"/>
          <w:rtl w:val="0"/>
        </w:rPr>
        <w:t> </w:t>
      </w:r>
      <w:r>
        <w:rPr>
          <w:sz w:val="24"/>
          <w:szCs w:val="24"/>
          <w:rtl w:val="0"/>
        </w:rPr>
        <w:t>: Pr</w:t>
      </w:r>
      <w:r>
        <w:rPr>
          <w:sz w:val="24"/>
          <w:szCs w:val="24"/>
          <w:rtl w:val="0"/>
          <w:lang w:val="fr-FR"/>
        </w:rPr>
        <w:t>é</w:t>
      </w:r>
      <w:r>
        <w:rPr>
          <w:sz w:val="24"/>
          <w:szCs w:val="24"/>
          <w:rtl w:val="0"/>
          <w:lang w:val="fr-FR"/>
        </w:rPr>
        <w:t xml:space="preserve">pare les autres </w:t>
      </w:r>
      <w:r>
        <w:rPr>
          <w:sz w:val="24"/>
          <w:szCs w:val="24"/>
          <w:rtl w:val="0"/>
        </w:rPr>
        <w:t xml:space="preserve">à </w:t>
      </w:r>
      <w:r>
        <w:rPr>
          <w:sz w:val="24"/>
          <w:szCs w:val="24"/>
          <w:rtl w:val="0"/>
          <w:lang w:val="fr-FR"/>
        </w:rPr>
        <w:t xml:space="preserve">utiliser leurs dons, et les encourage </w:t>
      </w:r>
      <w:r>
        <w:rPr>
          <w:sz w:val="24"/>
          <w:szCs w:val="24"/>
          <w:rtl w:val="0"/>
        </w:rPr>
        <w:t xml:space="preserve">à </w:t>
      </w:r>
      <w:r>
        <w:rPr>
          <w:sz w:val="24"/>
          <w:szCs w:val="24"/>
          <w:rtl w:val="0"/>
          <w:lang w:val="fr-FR"/>
        </w:rPr>
        <w:t>les utiliser dans le minist</w:t>
      </w:r>
      <w:r>
        <w:rPr>
          <w:sz w:val="24"/>
          <w:szCs w:val="24"/>
          <w:rtl w:val="0"/>
          <w:lang w:val="it-IT"/>
        </w:rPr>
        <w:t>è</w:t>
      </w:r>
      <w:r>
        <w:rPr>
          <w:sz w:val="24"/>
          <w:szCs w:val="24"/>
          <w:rtl w:val="0"/>
          <w:lang w:val="it-IT"/>
        </w:rPr>
        <w:t>re.</w:t>
      </w:r>
    </w:p>
    <w:p>
      <w:pPr>
        <w:pStyle w:val="Body"/>
        <w:numPr>
          <w:ilvl w:val="0"/>
          <w:numId w:val="2"/>
        </w:numPr>
        <w:spacing w:line="360" w:lineRule="auto"/>
        <w:jc w:val="left"/>
        <w:rPr>
          <w:sz w:val="24"/>
          <w:szCs w:val="24"/>
          <w:lang w:val="fr-FR"/>
        </w:rPr>
      </w:pPr>
      <w:r>
        <w:rPr>
          <w:sz w:val="24"/>
          <w:szCs w:val="24"/>
          <w:rtl w:val="0"/>
          <w:lang w:val="fr-FR"/>
        </w:rPr>
        <w:t>Flexible et adaptable</w:t>
      </w:r>
      <w:r>
        <w:rPr>
          <w:sz w:val="24"/>
          <w:szCs w:val="24"/>
          <w:rtl w:val="0"/>
        </w:rPr>
        <w:t> </w:t>
      </w:r>
      <w:r>
        <w:rPr>
          <w:sz w:val="24"/>
          <w:szCs w:val="24"/>
          <w:rtl w:val="0"/>
          <w:lang w:val="it-IT"/>
        </w:rPr>
        <w:t>: s</w:t>
      </w:r>
      <w:r>
        <w:rPr>
          <w:sz w:val="24"/>
          <w:szCs w:val="24"/>
          <w:rtl w:val="1"/>
        </w:rPr>
        <w:t>’</w:t>
      </w:r>
      <w:r>
        <w:rPr>
          <w:sz w:val="24"/>
          <w:szCs w:val="24"/>
          <w:rtl w:val="0"/>
          <w:lang w:val="fr-FR"/>
        </w:rPr>
        <w:t>adapter au changement et modifier les priorit</w:t>
      </w:r>
      <w:r>
        <w:rPr>
          <w:sz w:val="24"/>
          <w:szCs w:val="24"/>
          <w:rtl w:val="0"/>
          <w:lang w:val="fr-FR"/>
        </w:rPr>
        <w:t>é</w:t>
      </w:r>
      <w:r>
        <w:rPr>
          <w:sz w:val="24"/>
          <w:szCs w:val="24"/>
          <w:rtl w:val="0"/>
          <w:lang w:val="fr-FR"/>
        </w:rPr>
        <w:t>s au besoin. Capable de g</w:t>
      </w:r>
      <w:r>
        <w:rPr>
          <w:sz w:val="24"/>
          <w:szCs w:val="24"/>
          <w:rtl w:val="0"/>
          <w:lang w:val="fr-FR"/>
        </w:rPr>
        <w:t>é</w:t>
      </w:r>
      <w:r>
        <w:rPr>
          <w:sz w:val="24"/>
          <w:szCs w:val="24"/>
          <w:rtl w:val="0"/>
          <w:lang w:val="fr-FR"/>
        </w:rPr>
        <w:t>rer les surprises, les urgences et les t</w:t>
      </w:r>
      <w:r>
        <w:rPr>
          <w:sz w:val="24"/>
          <w:szCs w:val="24"/>
          <w:rtl w:val="0"/>
        </w:rPr>
        <w:t>â</w:t>
      </w:r>
      <w:r>
        <w:rPr>
          <w:sz w:val="24"/>
          <w:szCs w:val="24"/>
          <w:rtl w:val="0"/>
          <w:lang w:val="pt-PT"/>
        </w:rPr>
        <w:t>ches multiples.</w:t>
      </w:r>
    </w:p>
    <w:p>
      <w:pPr>
        <w:pStyle w:val="Body"/>
        <w:numPr>
          <w:ilvl w:val="0"/>
          <w:numId w:val="2"/>
        </w:numPr>
        <w:spacing w:line="360" w:lineRule="auto"/>
        <w:jc w:val="left"/>
        <w:rPr>
          <w:sz w:val="24"/>
          <w:szCs w:val="24"/>
          <w:lang w:val="fr-FR"/>
        </w:rPr>
      </w:pPr>
      <w:r>
        <w:rPr>
          <w:sz w:val="24"/>
          <w:szCs w:val="24"/>
          <w:rtl w:val="0"/>
          <w:lang w:val="fr-FR"/>
        </w:rPr>
        <w:t>É</w:t>
      </w:r>
      <w:r>
        <w:rPr>
          <w:sz w:val="24"/>
          <w:szCs w:val="24"/>
          <w:rtl w:val="0"/>
          <w:lang w:val="fr-FR"/>
        </w:rPr>
        <w:t>tablit un consensus</w:t>
      </w:r>
      <w:r>
        <w:rPr>
          <w:sz w:val="24"/>
          <w:szCs w:val="24"/>
          <w:rtl w:val="0"/>
        </w:rPr>
        <w:t> </w:t>
      </w:r>
      <w:r>
        <w:rPr>
          <w:sz w:val="24"/>
          <w:szCs w:val="24"/>
          <w:rtl w:val="0"/>
          <w:lang w:val="fr-FR"/>
        </w:rPr>
        <w:t xml:space="preserve">: Permet au groupe de travailler en collaboration </w:t>
      </w:r>
      <w:r>
        <w:rPr>
          <w:sz w:val="24"/>
          <w:szCs w:val="24"/>
          <w:rtl w:val="0"/>
        </w:rPr>
        <w:t xml:space="preserve">à </w:t>
      </w:r>
      <w:r>
        <w:rPr>
          <w:sz w:val="24"/>
          <w:szCs w:val="24"/>
          <w:rtl w:val="0"/>
        </w:rPr>
        <w:t>l</w:t>
      </w:r>
      <w:r>
        <w:rPr>
          <w:sz w:val="24"/>
          <w:szCs w:val="24"/>
          <w:rtl w:val="1"/>
        </w:rPr>
        <w:t>’</w:t>
      </w:r>
      <w:r>
        <w:rPr>
          <w:sz w:val="24"/>
          <w:szCs w:val="24"/>
          <w:rtl w:val="0"/>
          <w:lang w:val="fr-FR"/>
        </w:rPr>
        <w:t>atteinte d</w:t>
      </w:r>
      <w:r>
        <w:rPr>
          <w:sz w:val="24"/>
          <w:szCs w:val="24"/>
          <w:rtl w:val="1"/>
        </w:rPr>
        <w:t>’</w:t>
      </w:r>
      <w:r>
        <w:rPr>
          <w:sz w:val="24"/>
          <w:szCs w:val="24"/>
          <w:rtl w:val="0"/>
          <w:lang w:val="fr-FR"/>
        </w:rPr>
        <w:t>objectifs communs, et g</w:t>
      </w:r>
      <w:r>
        <w:rPr>
          <w:sz w:val="24"/>
          <w:szCs w:val="24"/>
          <w:rtl w:val="0"/>
          <w:lang w:val="it-IT"/>
        </w:rPr>
        <w:t>è</w:t>
      </w:r>
      <w:r>
        <w:rPr>
          <w:sz w:val="24"/>
          <w:szCs w:val="24"/>
          <w:rtl w:val="0"/>
          <w:lang w:val="fr-FR"/>
        </w:rPr>
        <w:t>re et minimise habilement les conflits.</w:t>
      </w:r>
    </w:p>
    <w:p>
      <w:pPr>
        <w:pStyle w:val="Body"/>
        <w:numPr>
          <w:ilvl w:val="0"/>
          <w:numId w:val="2"/>
        </w:numPr>
        <w:spacing w:line="360" w:lineRule="auto"/>
        <w:jc w:val="left"/>
        <w:rPr>
          <w:sz w:val="24"/>
          <w:szCs w:val="24"/>
        </w:rPr>
      </w:pPr>
      <w:r>
        <w:rPr>
          <w:sz w:val="24"/>
          <w:szCs w:val="24"/>
          <w:rtl w:val="0"/>
        </w:rPr>
        <w:t>R</w:t>
      </w:r>
      <w:r>
        <w:rPr>
          <w:sz w:val="24"/>
          <w:szCs w:val="24"/>
          <w:rtl w:val="0"/>
          <w:lang w:val="fr-FR"/>
        </w:rPr>
        <w:t>é</w:t>
      </w:r>
      <w:r>
        <w:rPr>
          <w:sz w:val="24"/>
          <w:szCs w:val="24"/>
          <w:rtl w:val="0"/>
          <w:lang w:val="en-US"/>
        </w:rPr>
        <w:t>silience</w:t>
      </w:r>
      <w:r>
        <w:rPr>
          <w:sz w:val="24"/>
          <w:szCs w:val="24"/>
          <w:rtl w:val="0"/>
        </w:rPr>
        <w:t> </w:t>
      </w:r>
      <w:r>
        <w:rPr>
          <w:sz w:val="24"/>
          <w:szCs w:val="24"/>
          <w:rtl w:val="0"/>
          <w:lang w:val="de-DE"/>
        </w:rPr>
        <w:t>: Pers</w:t>
      </w:r>
      <w:r>
        <w:rPr>
          <w:sz w:val="24"/>
          <w:szCs w:val="24"/>
          <w:rtl w:val="0"/>
          <w:lang w:val="fr-FR"/>
        </w:rPr>
        <w:t>é</w:t>
      </w:r>
      <w:r>
        <w:rPr>
          <w:sz w:val="24"/>
          <w:szCs w:val="24"/>
          <w:rtl w:val="0"/>
        </w:rPr>
        <w:t>v</w:t>
      </w:r>
      <w:r>
        <w:rPr>
          <w:sz w:val="24"/>
          <w:szCs w:val="24"/>
          <w:rtl w:val="0"/>
          <w:lang w:val="fr-FR"/>
        </w:rPr>
        <w:t>é</w:t>
      </w:r>
      <w:r>
        <w:rPr>
          <w:sz w:val="24"/>
          <w:szCs w:val="24"/>
          <w:rtl w:val="0"/>
          <w:lang w:val="fr-FR"/>
        </w:rPr>
        <w:t>rance et pers</w:t>
      </w:r>
      <w:r>
        <w:rPr>
          <w:sz w:val="24"/>
          <w:szCs w:val="24"/>
          <w:rtl w:val="0"/>
          <w:lang w:val="fr-FR"/>
        </w:rPr>
        <w:t>é</w:t>
      </w:r>
      <w:r>
        <w:rPr>
          <w:sz w:val="24"/>
          <w:szCs w:val="24"/>
          <w:rtl w:val="0"/>
        </w:rPr>
        <w:t>v</w:t>
      </w:r>
      <w:r>
        <w:rPr>
          <w:sz w:val="24"/>
          <w:szCs w:val="24"/>
          <w:rtl w:val="0"/>
          <w:lang w:val="fr-FR"/>
        </w:rPr>
        <w:t>é</w:t>
      </w:r>
      <w:r>
        <w:rPr>
          <w:sz w:val="24"/>
          <w:szCs w:val="24"/>
          <w:rtl w:val="0"/>
          <w:lang w:val="it-IT"/>
        </w:rPr>
        <w:t>rance.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Passez en revue les 12 </w:t>
      </w:r>
      <w:r>
        <w:rPr>
          <w:sz w:val="24"/>
          <w:szCs w:val="24"/>
          <w:rtl w:val="0"/>
          <w:lang w:val="fr-FR"/>
        </w:rPr>
        <w:t>é</w:t>
      </w:r>
      <w:r>
        <w:rPr>
          <w:sz w:val="24"/>
          <w:szCs w:val="24"/>
          <w:rtl w:val="0"/>
        </w:rPr>
        <w:t>l</w:t>
      </w:r>
      <w:r>
        <w:rPr>
          <w:sz w:val="24"/>
          <w:szCs w:val="24"/>
          <w:rtl w:val="0"/>
          <w:lang w:val="fr-FR"/>
        </w:rPr>
        <w:t>é</w:t>
      </w:r>
      <w:r>
        <w:rPr>
          <w:sz w:val="24"/>
          <w:szCs w:val="24"/>
          <w:rtl w:val="0"/>
          <w:lang w:val="en-US"/>
        </w:rPr>
        <w:t xml:space="preserve">ments </w:t>
      </w:r>
      <w:r>
        <w:rPr>
          <w:sz w:val="24"/>
          <w:szCs w:val="24"/>
          <w:rtl w:val="0"/>
          <w:lang w:val="fr-FR"/>
        </w:rPr>
        <w:t>é</w:t>
      </w:r>
      <w:r>
        <w:rPr>
          <w:sz w:val="24"/>
          <w:szCs w:val="24"/>
          <w:rtl w:val="0"/>
        </w:rPr>
        <w:t>num</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s ci-dessus et </w:t>
      </w:r>
      <w:r>
        <w:rPr>
          <w:sz w:val="24"/>
          <w:szCs w:val="24"/>
          <w:rtl w:val="0"/>
          <w:lang w:val="fr-FR"/>
        </w:rPr>
        <w:t>é</w:t>
      </w:r>
      <w:r>
        <w:rPr>
          <w:sz w:val="24"/>
          <w:szCs w:val="24"/>
          <w:rtl w:val="0"/>
          <w:lang w:val="fr-FR"/>
        </w:rPr>
        <w:t xml:space="preserve">valuez-vous sur une </w:t>
      </w:r>
      <w:r>
        <w:rPr>
          <w:sz w:val="24"/>
          <w:szCs w:val="24"/>
          <w:rtl w:val="0"/>
          <w:lang w:val="fr-FR"/>
        </w:rPr>
        <w:t>é</w:t>
      </w:r>
      <w:r>
        <w:rPr>
          <w:sz w:val="24"/>
          <w:szCs w:val="24"/>
          <w:rtl w:val="0"/>
          <w:lang w:val="fr-FR"/>
        </w:rPr>
        <w:t xml:space="preserve">chelle de 1 </w:t>
      </w:r>
      <w:r>
        <w:rPr>
          <w:sz w:val="24"/>
          <w:szCs w:val="24"/>
          <w:rtl w:val="0"/>
        </w:rPr>
        <w:t xml:space="preserve">à </w:t>
      </w:r>
      <w:r>
        <w:rPr>
          <w:sz w:val="24"/>
          <w:szCs w:val="24"/>
          <w:rtl w:val="0"/>
          <w:lang w:val="fr-FR"/>
        </w:rPr>
        <w:t xml:space="preserve">10 avec dix </w:t>
      </w:r>
      <w:r>
        <w:rPr>
          <w:sz w:val="24"/>
          <w:szCs w:val="24"/>
          <w:rtl w:val="0"/>
          <w:lang w:val="fr-FR"/>
        </w:rPr>
        <w:t>é</w:t>
      </w:r>
      <w:r>
        <w:rPr>
          <w:sz w:val="24"/>
          <w:szCs w:val="24"/>
          <w:rtl w:val="0"/>
        </w:rPr>
        <w:t>l</w:t>
      </w:r>
      <w:r>
        <w:rPr>
          <w:sz w:val="24"/>
          <w:szCs w:val="24"/>
          <w:rtl w:val="0"/>
          <w:lang w:val="fr-FR"/>
        </w:rPr>
        <w:t>é</w:t>
      </w:r>
      <w:r>
        <w:rPr>
          <w:sz w:val="24"/>
          <w:szCs w:val="24"/>
          <w:rtl w:val="0"/>
          <w:lang w:val="en-US"/>
        </w:rPr>
        <w:t>ments repr</w:t>
      </w:r>
      <w:r>
        <w:rPr>
          <w:sz w:val="24"/>
          <w:szCs w:val="24"/>
          <w:rtl w:val="0"/>
          <w:lang w:val="fr-FR"/>
        </w:rPr>
        <w:t>é</w:t>
      </w:r>
      <w:r>
        <w:rPr>
          <w:sz w:val="24"/>
          <w:szCs w:val="24"/>
          <w:rtl w:val="0"/>
          <w:lang w:val="fr-FR"/>
        </w:rPr>
        <w:t>sentant l</w:t>
      </w:r>
      <w:r>
        <w:rPr>
          <w:sz w:val="24"/>
          <w:szCs w:val="24"/>
          <w:rtl w:val="1"/>
        </w:rPr>
        <w:t>’</w:t>
      </w:r>
      <w:r>
        <w:rPr>
          <w:sz w:val="24"/>
          <w:szCs w:val="24"/>
          <w:rtl w:val="0"/>
          <w:lang w:val="fr-FR"/>
        </w:rPr>
        <w:t>excellence.</w:t>
      </w:r>
    </w:p>
    <w:p>
      <w:pPr>
        <w:pStyle w:val="Body"/>
        <w:spacing w:line="360" w:lineRule="auto"/>
        <w:jc w:val="left"/>
        <w:rPr>
          <w:sz w:val="24"/>
          <w:szCs w:val="24"/>
        </w:rPr>
      </w:pPr>
      <w:r>
        <w:rPr>
          <w:sz w:val="24"/>
          <w:szCs w:val="24"/>
          <w:rtl w:val="0"/>
          <w:lang w:val="fr-FR"/>
        </w:rPr>
        <w:t>Quels sont vos domaines les plus forts et o</w:t>
      </w:r>
      <w:r>
        <w:rPr>
          <w:sz w:val="24"/>
          <w:szCs w:val="24"/>
          <w:rtl w:val="0"/>
          <w:lang w:val="fr-FR"/>
        </w:rPr>
        <w:t>ù ê</w:t>
      </w:r>
      <w:r>
        <w:rPr>
          <w:sz w:val="24"/>
          <w:szCs w:val="24"/>
          <w:rtl w:val="0"/>
          <w:lang w:val="fr-FR"/>
        </w:rPr>
        <w:t>tes-vous les plus faibles?</w:t>
      </w:r>
    </w:p>
    <w:p>
      <w:pPr>
        <w:pStyle w:val="Body"/>
        <w:spacing w:line="360" w:lineRule="auto"/>
        <w:jc w:val="left"/>
        <w:rPr>
          <w:sz w:val="24"/>
          <w:szCs w:val="24"/>
        </w:rPr>
      </w:pPr>
    </w:p>
    <w:p>
      <w:pPr>
        <w:pStyle w:val="Body"/>
        <w:spacing w:line="360" w:lineRule="auto"/>
        <w:jc w:val="left"/>
        <w:sectPr>
          <w:headerReference w:type="default" r:id="rId11"/>
          <w:pgSz w:w="11906" w:h="16838" w:orient="portrait"/>
          <w:pgMar w:top="1134" w:right="1134" w:bottom="1134" w:left="1134" w:header="709" w:footer="850"/>
          <w:bidi w:val="0"/>
        </w:sectPr>
      </w:pPr>
    </w:p>
    <w:p>
      <w:pPr>
        <w:pStyle w:val="Body"/>
        <w:spacing w:line="360" w:lineRule="auto"/>
        <w:jc w:val="center"/>
        <w:rPr>
          <w:b w:val="1"/>
          <w:bCs w:val="1"/>
          <w:sz w:val="28"/>
          <w:szCs w:val="28"/>
        </w:rPr>
      </w:pPr>
      <w:r>
        <w:rPr>
          <w:b w:val="1"/>
          <w:bCs w:val="1"/>
          <w:sz w:val="28"/>
          <w:szCs w:val="28"/>
          <w:rtl w:val="0"/>
          <w:lang w:val="it-IT"/>
        </w:rPr>
        <w:t>Qu</w:t>
      </w:r>
      <w:r>
        <w:rPr>
          <w:b w:val="1"/>
          <w:bCs w:val="1"/>
          <w:sz w:val="28"/>
          <w:szCs w:val="28"/>
          <w:rtl w:val="1"/>
        </w:rPr>
        <w:t>’</w:t>
      </w:r>
      <w:r>
        <w:rPr>
          <w:b w:val="1"/>
          <w:bCs w:val="1"/>
          <w:sz w:val="28"/>
          <w:szCs w:val="28"/>
          <w:rtl w:val="0"/>
          <w:lang w:val="fr-FR"/>
        </w:rPr>
        <w:t>est-ce qu</w:t>
      </w:r>
      <w:r>
        <w:rPr>
          <w:b w:val="1"/>
          <w:bCs w:val="1"/>
          <w:sz w:val="28"/>
          <w:szCs w:val="28"/>
          <w:rtl w:val="1"/>
        </w:rPr>
        <w:t>’</w:t>
      </w:r>
      <w:r>
        <w:rPr>
          <w:b w:val="1"/>
          <w:bCs w:val="1"/>
          <w:sz w:val="28"/>
          <w:szCs w:val="28"/>
          <w:rtl w:val="0"/>
          <w:lang w:val="fr-FR"/>
        </w:rPr>
        <w:t xml:space="preserve">une </w:t>
      </w:r>
      <w:r>
        <w:rPr>
          <w:b w:val="1"/>
          <w:bCs w:val="1"/>
          <w:sz w:val="28"/>
          <w:szCs w:val="28"/>
          <w:rtl w:val="0"/>
          <w:lang w:val="fr-FR"/>
        </w:rPr>
        <w:t>é</w:t>
      </w:r>
      <w:r>
        <w:rPr>
          <w:b w:val="1"/>
          <w:bCs w:val="1"/>
          <w:sz w:val="28"/>
          <w:szCs w:val="28"/>
          <w:rtl w:val="0"/>
          <w:lang w:val="fr-FR"/>
        </w:rPr>
        <w:t>glise Calvary Chapel</w:t>
      </w:r>
      <w:r>
        <w:rPr>
          <w:b w:val="1"/>
          <w:bCs w:val="1"/>
          <w:sz w:val="28"/>
          <w:szCs w:val="28"/>
          <w:rtl w:val="0"/>
          <w:lang w:val="zh-TW" w:eastAsia="zh-TW"/>
        </w:rPr>
        <w:t xml:space="preserve"> ?</w:t>
      </w:r>
    </w:p>
    <w:p>
      <w:pPr>
        <w:pStyle w:val="Body"/>
        <w:spacing w:line="360" w:lineRule="auto"/>
        <w:jc w:val="center"/>
        <w:rPr>
          <w:b w:val="1"/>
          <w:bCs w:val="1"/>
          <w:sz w:val="24"/>
          <w:szCs w:val="24"/>
        </w:rPr>
      </w:pPr>
      <w:r>
        <w:rPr>
          <w:b w:val="1"/>
          <w:bCs w:val="1"/>
          <w:sz w:val="24"/>
          <w:szCs w:val="24"/>
          <w:rtl w:val="0"/>
          <w:lang w:val="fr-FR"/>
        </w:rPr>
        <w:t>Notre philosophie du minist</w:t>
      </w:r>
      <w:r>
        <w:rPr>
          <w:b w:val="1"/>
          <w:bCs w:val="1"/>
          <w:sz w:val="24"/>
          <w:szCs w:val="24"/>
          <w:rtl w:val="0"/>
          <w:lang w:val="it-IT"/>
        </w:rPr>
        <w:t>è</w:t>
      </w:r>
      <w:r>
        <w:rPr>
          <w:b w:val="1"/>
          <w:bCs w:val="1"/>
          <w:sz w:val="24"/>
          <w:szCs w:val="24"/>
          <w:rtl w:val="0"/>
          <w:lang w:val="fr-FR"/>
        </w:rPr>
        <w:t>re et de la th</w:t>
      </w:r>
      <w:r>
        <w:rPr>
          <w:b w:val="1"/>
          <w:bCs w:val="1"/>
          <w:sz w:val="24"/>
          <w:szCs w:val="24"/>
          <w:rtl w:val="0"/>
          <w:lang w:val="fr-FR"/>
        </w:rPr>
        <w:t>é</w:t>
      </w:r>
      <w:r>
        <w:rPr>
          <w:b w:val="1"/>
          <w:bCs w:val="1"/>
          <w:sz w:val="24"/>
          <w:szCs w:val="24"/>
          <w:rtl w:val="0"/>
          <w:lang w:val="fr-FR"/>
        </w:rPr>
        <w:t>ologie</w:t>
      </w:r>
    </w:p>
    <w:p>
      <w:pPr>
        <w:pStyle w:val="Body"/>
        <w:spacing w:line="360" w:lineRule="auto"/>
        <w:jc w:val="center"/>
        <w:rPr>
          <w:b w:val="1"/>
          <w:bCs w:val="1"/>
          <w:sz w:val="24"/>
          <w:szCs w:val="24"/>
        </w:rPr>
      </w:pPr>
      <w:r>
        <w:rPr>
          <w:b w:val="1"/>
          <w:bCs w:val="1"/>
          <w:sz w:val="24"/>
          <w:szCs w:val="24"/>
          <w:rtl w:val="0"/>
          <w:lang w:val="fr-FR"/>
        </w:rPr>
        <w:t xml:space="preserve">Ce que nous croyons et pourquoi </w:t>
      </w:r>
      <w:r>
        <w:rPr>
          <w:b w:val="1"/>
          <w:bCs w:val="1"/>
          <w:sz w:val="24"/>
          <w:szCs w:val="24"/>
          <w:rtl w:val="0"/>
        </w:rPr>
        <w:t xml:space="preserve">• </w:t>
      </w:r>
      <w:r>
        <w:rPr>
          <w:b w:val="1"/>
          <w:bCs w:val="1"/>
          <w:sz w:val="24"/>
          <w:szCs w:val="24"/>
          <w:rtl w:val="0"/>
          <w:lang w:val="fr-FR"/>
        </w:rPr>
        <w:t>Valeurs fondamentales / ADN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1. D</w:t>
      </w:r>
      <w:r>
        <w:rPr>
          <w:b w:val="1"/>
          <w:bCs w:val="1"/>
          <w:sz w:val="24"/>
          <w:szCs w:val="24"/>
          <w:rtl w:val="0"/>
          <w:lang w:val="fr-FR"/>
        </w:rPr>
        <w:t>é</w:t>
      </w:r>
      <w:r>
        <w:rPr>
          <w:b w:val="1"/>
          <w:bCs w:val="1"/>
          <w:sz w:val="24"/>
          <w:szCs w:val="24"/>
          <w:rtl w:val="0"/>
          <w:lang w:val="fr-FR"/>
        </w:rPr>
        <w:t xml:space="preserve">claration de foi de </w:t>
      </w:r>
      <w:r>
        <w:rPr>
          <w:b w:val="1"/>
          <w:bCs w:val="1"/>
          <w:sz w:val="24"/>
          <w:szCs w:val="24"/>
          <w:rtl w:val="0"/>
          <w:lang w:val="fr-FR"/>
        </w:rPr>
        <w:t>Calvary Chapel</w:t>
      </w:r>
    </w:p>
    <w:p>
      <w:pPr>
        <w:pStyle w:val="Body"/>
        <w:spacing w:line="360" w:lineRule="auto"/>
        <w:jc w:val="left"/>
        <w:rPr>
          <w:sz w:val="24"/>
          <w:szCs w:val="24"/>
        </w:rPr>
      </w:pPr>
      <w:r>
        <w:rPr>
          <w:sz w:val="24"/>
          <w:szCs w:val="24"/>
          <w:rtl w:val="0"/>
          <w:lang w:val="fr-FR"/>
        </w:rPr>
        <w:t>Nous croyons qu</w:t>
      </w:r>
      <w:r>
        <w:rPr>
          <w:sz w:val="24"/>
          <w:szCs w:val="24"/>
          <w:rtl w:val="1"/>
        </w:rPr>
        <w:t>’</w:t>
      </w:r>
      <w:r>
        <w:rPr>
          <w:sz w:val="24"/>
          <w:szCs w:val="24"/>
          <w:rtl w:val="0"/>
          <w:lang w:val="fr-FR"/>
        </w:rPr>
        <w:t>il y a un D</w:t>
      </w:r>
      <w:r>
        <w:rPr>
          <w:sz w:val="24"/>
          <w:szCs w:val="24"/>
          <w:rtl w:val="0"/>
          <w:lang w:val="fr-FR"/>
        </w:rPr>
        <w:t>ieu</w:t>
      </w:r>
      <w:r>
        <w:rPr>
          <w:sz w:val="24"/>
          <w:szCs w:val="24"/>
          <w:rtl w:val="0"/>
          <w:lang w:val="fr-FR"/>
        </w:rPr>
        <w:t xml:space="preserve"> vivant et vrai, qui existe </w:t>
      </w:r>
      <w:r>
        <w:rPr>
          <w:sz w:val="24"/>
          <w:szCs w:val="24"/>
          <w:rtl w:val="0"/>
          <w:lang w:val="fr-FR"/>
        </w:rPr>
        <w:t>é</w:t>
      </w:r>
      <w:r>
        <w:rPr>
          <w:sz w:val="24"/>
          <w:szCs w:val="24"/>
          <w:rtl w:val="0"/>
          <w:lang w:val="fr-FR"/>
        </w:rPr>
        <w:t>ternellement en trois personnes</w:t>
      </w:r>
      <w:r>
        <w:rPr>
          <w:sz w:val="24"/>
          <w:szCs w:val="24"/>
          <w:rtl w:val="0"/>
        </w:rPr>
        <w:t> </w:t>
      </w:r>
      <w:r>
        <w:rPr>
          <w:sz w:val="24"/>
          <w:szCs w:val="24"/>
          <w:rtl w:val="0"/>
          <w:lang w:val="fr-FR"/>
        </w:rPr>
        <w:t>: le P</w:t>
      </w:r>
      <w:r>
        <w:rPr>
          <w:sz w:val="24"/>
          <w:szCs w:val="24"/>
          <w:rtl w:val="0"/>
          <w:lang w:val="it-IT"/>
        </w:rPr>
        <w:t>è</w:t>
      </w:r>
      <w:r>
        <w:rPr>
          <w:sz w:val="24"/>
          <w:szCs w:val="24"/>
          <w:rtl w:val="0"/>
          <w:lang w:val="fr-FR"/>
        </w:rPr>
        <w:t xml:space="preserve">re, le Fils et le Saint-Esprit, </w:t>
      </w:r>
      <w:r>
        <w:rPr>
          <w:sz w:val="24"/>
          <w:szCs w:val="24"/>
          <w:rtl w:val="0"/>
          <w:lang w:val="fr-FR"/>
        </w:rPr>
        <w:t>é</w:t>
      </w:r>
      <w:r>
        <w:rPr>
          <w:sz w:val="24"/>
          <w:szCs w:val="24"/>
          <w:rtl w:val="0"/>
          <w:lang w:val="fr-FR"/>
        </w:rPr>
        <w:t>gaux en puissance et en gloire ; que ce Dieu tri</w:t>
      </w:r>
      <w:r>
        <w:rPr>
          <w:sz w:val="24"/>
          <w:szCs w:val="24"/>
          <w:rtl w:val="0"/>
          <w:lang w:val="fr-FR"/>
        </w:rPr>
        <w:t>u</w:t>
      </w:r>
      <w:r>
        <w:rPr>
          <w:sz w:val="24"/>
          <w:szCs w:val="24"/>
          <w:rtl w:val="0"/>
          <w:lang w:val="it-IT"/>
        </w:rPr>
        <w:t>ne a cr</w:t>
      </w:r>
      <w:r>
        <w:rPr>
          <w:sz w:val="24"/>
          <w:szCs w:val="24"/>
          <w:rtl w:val="0"/>
          <w:lang w:val="fr-FR"/>
        </w:rPr>
        <w:t xml:space="preserve">éé </w:t>
      </w:r>
      <w:r>
        <w:rPr>
          <w:sz w:val="24"/>
          <w:szCs w:val="24"/>
          <w:rtl w:val="0"/>
          <w:lang w:val="fr-FR"/>
        </w:rPr>
        <w:t>tout, soutient tout et gouverne toutes choses. (Gen</w:t>
      </w:r>
      <w:r>
        <w:rPr>
          <w:sz w:val="24"/>
          <w:szCs w:val="24"/>
          <w:rtl w:val="0"/>
          <w:lang w:val="it-IT"/>
        </w:rPr>
        <w:t>è</w:t>
      </w:r>
      <w:r>
        <w:rPr>
          <w:sz w:val="24"/>
          <w:szCs w:val="24"/>
          <w:rtl w:val="0"/>
          <w:lang w:val="de-DE"/>
        </w:rPr>
        <w:t>se 1:1, Deut</w:t>
      </w:r>
      <w:r>
        <w:rPr>
          <w:sz w:val="24"/>
          <w:szCs w:val="24"/>
          <w:rtl w:val="0"/>
          <w:lang w:val="fr-FR"/>
        </w:rPr>
        <w:t>é</w:t>
      </w:r>
      <w:r>
        <w:rPr>
          <w:sz w:val="24"/>
          <w:szCs w:val="24"/>
          <w:rtl w:val="0"/>
          <w:lang w:val="it-IT"/>
        </w:rPr>
        <w:t>ronome 6:4, Esa</w:t>
      </w:r>
      <w:r>
        <w:rPr>
          <w:sz w:val="24"/>
          <w:szCs w:val="24"/>
          <w:rtl w:val="0"/>
          <w:lang w:val="nl-NL"/>
        </w:rPr>
        <w:t>ï</w:t>
      </w:r>
      <w:r>
        <w:rPr>
          <w:sz w:val="24"/>
          <w:szCs w:val="24"/>
          <w:rtl w:val="0"/>
          <w:lang w:val="fr-FR"/>
        </w:rPr>
        <w:t>e 44:8, 48:16; Matthieu 28:19-20, Jean 10:30, H</w:t>
      </w:r>
      <w:r>
        <w:rPr>
          <w:sz w:val="24"/>
          <w:szCs w:val="24"/>
          <w:rtl w:val="0"/>
          <w:lang w:val="fr-FR"/>
        </w:rPr>
        <w:t>é</w:t>
      </w:r>
      <w:r>
        <w:rPr>
          <w:sz w:val="24"/>
          <w:szCs w:val="24"/>
          <w:rtl w:val="0"/>
          <w:lang w:val="fr-FR"/>
        </w:rPr>
        <w:t>breux 1:3).</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Nous croyons que les </w:t>
      </w:r>
      <w:r>
        <w:rPr>
          <w:sz w:val="24"/>
          <w:szCs w:val="24"/>
          <w:rtl w:val="0"/>
          <w:lang w:val="fr-FR"/>
        </w:rPr>
        <w:t>é</w:t>
      </w:r>
      <w:r>
        <w:rPr>
          <w:sz w:val="24"/>
          <w:szCs w:val="24"/>
          <w:rtl w:val="0"/>
          <w:lang w:val="fr-FR"/>
        </w:rPr>
        <w:t>critures de l</w:t>
      </w:r>
      <w:r>
        <w:rPr>
          <w:sz w:val="24"/>
          <w:szCs w:val="24"/>
          <w:rtl w:val="1"/>
        </w:rPr>
        <w:t>’</w:t>
      </w:r>
      <w:r>
        <w:rPr>
          <w:sz w:val="24"/>
          <w:szCs w:val="24"/>
          <w:rtl w:val="0"/>
          <w:lang w:val="fr-FR"/>
        </w:rPr>
        <w:t>Ancien et du Nouveau Testament sont la Parole de Dieu, pleinement inspir</w:t>
      </w:r>
      <w:r>
        <w:rPr>
          <w:sz w:val="24"/>
          <w:szCs w:val="24"/>
          <w:rtl w:val="0"/>
          <w:lang w:val="fr-FR"/>
        </w:rPr>
        <w:t>é</w:t>
      </w:r>
      <w:r>
        <w:rPr>
          <w:sz w:val="24"/>
          <w:szCs w:val="24"/>
          <w:rtl w:val="0"/>
          <w:lang w:val="fr-FR"/>
        </w:rPr>
        <w:t>e sans erreur et la r</w:t>
      </w:r>
      <w:r>
        <w:rPr>
          <w:sz w:val="24"/>
          <w:szCs w:val="24"/>
          <w:rtl w:val="0"/>
          <w:lang w:val="it-IT"/>
        </w:rPr>
        <w:t>è</w:t>
      </w:r>
      <w:r>
        <w:rPr>
          <w:sz w:val="24"/>
          <w:szCs w:val="24"/>
          <w:rtl w:val="0"/>
          <w:lang w:val="fr-FR"/>
        </w:rPr>
        <w:t xml:space="preserve">gle infaillible de la foi et de la pratique. La Parole de Dieu est le fondement sur lequel cette </w:t>
      </w:r>
      <w:r>
        <w:rPr>
          <w:sz w:val="24"/>
          <w:szCs w:val="24"/>
          <w:rtl w:val="0"/>
          <w:lang w:val="fr-FR"/>
        </w:rPr>
        <w:t>é</w:t>
      </w:r>
      <w:r>
        <w:rPr>
          <w:sz w:val="24"/>
          <w:szCs w:val="24"/>
          <w:rtl w:val="0"/>
          <w:lang w:val="fr-FR"/>
        </w:rPr>
        <w:t xml:space="preserve">glise fonctionne et est la base pour laquelle cette </w:t>
      </w:r>
      <w:r>
        <w:rPr>
          <w:sz w:val="24"/>
          <w:szCs w:val="24"/>
          <w:rtl w:val="0"/>
          <w:lang w:val="fr-FR"/>
        </w:rPr>
        <w:t>é</w:t>
      </w:r>
      <w:r>
        <w:rPr>
          <w:sz w:val="24"/>
          <w:szCs w:val="24"/>
          <w:rtl w:val="0"/>
          <w:lang w:val="fr-FR"/>
        </w:rPr>
        <w:t>glise est gouvern</w:t>
      </w:r>
      <w:r>
        <w:rPr>
          <w:sz w:val="24"/>
          <w:szCs w:val="24"/>
          <w:rtl w:val="0"/>
          <w:lang w:val="fr-FR"/>
        </w:rPr>
        <w:t>é</w:t>
      </w:r>
      <w:r>
        <w:rPr>
          <w:sz w:val="24"/>
          <w:szCs w:val="24"/>
          <w:rtl w:val="0"/>
          <w:lang w:val="fr-FR"/>
        </w:rPr>
        <w:t xml:space="preserve">e. Nous croyons que la Parole de Dieu remplace toute loi terrestre contraire aux Saintes </w:t>
      </w:r>
      <w:r>
        <w:rPr>
          <w:sz w:val="24"/>
          <w:szCs w:val="24"/>
          <w:rtl w:val="0"/>
          <w:lang w:val="fr-FR"/>
        </w:rPr>
        <w:t>É</w:t>
      </w:r>
      <w:r>
        <w:rPr>
          <w:sz w:val="24"/>
          <w:szCs w:val="24"/>
          <w:rtl w:val="0"/>
          <w:lang w:val="pt-PT"/>
        </w:rPr>
        <w:t>critures.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en la personne de Dieu le P</w:t>
      </w:r>
      <w:r>
        <w:rPr>
          <w:sz w:val="24"/>
          <w:szCs w:val="24"/>
          <w:rtl w:val="0"/>
          <w:lang w:val="it-IT"/>
        </w:rPr>
        <w:t>è</w:t>
      </w:r>
      <w:r>
        <w:rPr>
          <w:sz w:val="24"/>
          <w:szCs w:val="24"/>
          <w:rtl w:val="0"/>
          <w:lang w:val="fr-FR"/>
        </w:rPr>
        <w:t xml:space="preserve">re, un Esprit infini, </w:t>
      </w:r>
      <w:r>
        <w:rPr>
          <w:sz w:val="24"/>
          <w:szCs w:val="24"/>
          <w:rtl w:val="0"/>
          <w:lang w:val="fr-FR"/>
        </w:rPr>
        <w:t>é</w:t>
      </w:r>
      <w:r>
        <w:rPr>
          <w:sz w:val="24"/>
          <w:szCs w:val="24"/>
          <w:rtl w:val="0"/>
          <w:lang w:val="fr-FR"/>
        </w:rPr>
        <w:t>ternel, personnel, parfait dans la saintet</w:t>
      </w:r>
      <w:r>
        <w:rPr>
          <w:sz w:val="24"/>
          <w:szCs w:val="24"/>
          <w:rtl w:val="0"/>
          <w:lang w:val="fr-FR"/>
        </w:rPr>
        <w:t>é</w:t>
      </w:r>
      <w:r>
        <w:rPr>
          <w:sz w:val="24"/>
          <w:szCs w:val="24"/>
          <w:rtl w:val="0"/>
          <w:lang w:val="fr-FR"/>
        </w:rPr>
        <w:t>, la sagesse, la puissance et l</w:t>
      </w:r>
      <w:r>
        <w:rPr>
          <w:sz w:val="24"/>
          <w:szCs w:val="24"/>
          <w:rtl w:val="1"/>
        </w:rPr>
        <w:t>’</w:t>
      </w:r>
      <w:r>
        <w:rPr>
          <w:sz w:val="24"/>
          <w:szCs w:val="24"/>
          <w:rtl w:val="0"/>
          <w:lang w:val="fr-FR"/>
        </w:rPr>
        <w:t>amour; qu</w:t>
      </w:r>
      <w:r>
        <w:rPr>
          <w:sz w:val="24"/>
          <w:szCs w:val="24"/>
          <w:rtl w:val="1"/>
        </w:rPr>
        <w:t>’</w:t>
      </w:r>
      <w:r>
        <w:rPr>
          <w:sz w:val="24"/>
          <w:szCs w:val="24"/>
          <w:rtl w:val="0"/>
          <w:lang w:val="it-IT"/>
        </w:rPr>
        <w:t>Il se pr</w:t>
      </w:r>
      <w:r>
        <w:rPr>
          <w:sz w:val="24"/>
          <w:szCs w:val="24"/>
          <w:rtl w:val="0"/>
          <w:lang w:val="fr-FR"/>
        </w:rPr>
        <w:t>é</w:t>
      </w:r>
      <w:r>
        <w:rPr>
          <w:sz w:val="24"/>
          <w:szCs w:val="24"/>
          <w:rtl w:val="0"/>
          <w:lang w:val="fr-FR"/>
        </w:rPr>
        <w:t>occupe mis</w:t>
      </w:r>
      <w:r>
        <w:rPr>
          <w:sz w:val="24"/>
          <w:szCs w:val="24"/>
          <w:rtl w:val="0"/>
          <w:lang w:val="fr-FR"/>
        </w:rPr>
        <w:t>é</w:t>
      </w:r>
      <w:r>
        <w:rPr>
          <w:sz w:val="24"/>
          <w:szCs w:val="24"/>
          <w:rtl w:val="0"/>
          <w:lang w:val="fr-FR"/>
        </w:rPr>
        <w:t>ricordieusement des affaires des hommes; qu</w:t>
      </w:r>
      <w:r>
        <w:rPr>
          <w:sz w:val="24"/>
          <w:szCs w:val="24"/>
          <w:rtl w:val="1"/>
        </w:rPr>
        <w:t>’</w:t>
      </w:r>
      <w:r>
        <w:rPr>
          <w:sz w:val="24"/>
          <w:szCs w:val="24"/>
          <w:rtl w:val="0"/>
          <w:lang w:val="it-IT"/>
        </w:rPr>
        <w:t xml:space="preserve">Il </w:t>
      </w:r>
      <w:r>
        <w:rPr>
          <w:sz w:val="24"/>
          <w:szCs w:val="24"/>
          <w:rtl w:val="0"/>
          <w:lang w:val="fr-FR"/>
        </w:rPr>
        <w:t>é</w:t>
      </w:r>
      <w:r>
        <w:rPr>
          <w:sz w:val="24"/>
          <w:szCs w:val="24"/>
          <w:rtl w:val="0"/>
          <w:lang w:val="fr-FR"/>
        </w:rPr>
        <w:t>coute et r</w:t>
      </w:r>
      <w:r>
        <w:rPr>
          <w:sz w:val="24"/>
          <w:szCs w:val="24"/>
          <w:rtl w:val="0"/>
          <w:lang w:val="fr-FR"/>
        </w:rPr>
        <w:t>é</w:t>
      </w:r>
      <w:r>
        <w:rPr>
          <w:sz w:val="24"/>
          <w:szCs w:val="24"/>
          <w:rtl w:val="0"/>
          <w:lang w:val="en-US"/>
        </w:rPr>
        <w:t xml:space="preserve">pond </w:t>
      </w:r>
      <w:r>
        <w:rPr>
          <w:sz w:val="24"/>
          <w:szCs w:val="24"/>
          <w:rtl w:val="0"/>
        </w:rPr>
        <w:t xml:space="preserve">à </w:t>
      </w:r>
      <w:r>
        <w:rPr>
          <w:sz w:val="24"/>
          <w:szCs w:val="24"/>
          <w:rtl w:val="0"/>
        </w:rPr>
        <w:t>la pri</w:t>
      </w:r>
      <w:r>
        <w:rPr>
          <w:sz w:val="24"/>
          <w:szCs w:val="24"/>
          <w:rtl w:val="0"/>
          <w:lang w:val="it-IT"/>
        </w:rPr>
        <w:t>è</w:t>
      </w:r>
      <w:r>
        <w:rPr>
          <w:sz w:val="24"/>
          <w:szCs w:val="24"/>
          <w:rtl w:val="0"/>
          <w:lang w:val="fr-FR"/>
        </w:rPr>
        <w:t>re; et qu</w:t>
      </w:r>
      <w:r>
        <w:rPr>
          <w:sz w:val="24"/>
          <w:szCs w:val="24"/>
          <w:rtl w:val="1"/>
        </w:rPr>
        <w:t>’</w:t>
      </w:r>
      <w:r>
        <w:rPr>
          <w:sz w:val="24"/>
          <w:szCs w:val="24"/>
          <w:rtl w:val="0"/>
          <w:lang w:val="fr-FR"/>
        </w:rPr>
        <w:t>il sauve du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 xml:space="preserve">et de la mort tous ceux qui viennent </w:t>
      </w:r>
      <w:r>
        <w:rPr>
          <w:sz w:val="24"/>
          <w:szCs w:val="24"/>
          <w:rtl w:val="0"/>
        </w:rPr>
        <w:t xml:space="preserve">à </w:t>
      </w:r>
      <w:r>
        <w:rPr>
          <w:sz w:val="24"/>
          <w:szCs w:val="24"/>
          <w:rtl w:val="0"/>
          <w:lang w:val="fr-FR"/>
        </w:rPr>
        <w:t>lui par J</w:t>
      </w:r>
      <w:r>
        <w:rPr>
          <w:sz w:val="24"/>
          <w:szCs w:val="24"/>
          <w:rtl w:val="0"/>
          <w:lang w:val="fr-FR"/>
        </w:rPr>
        <w:t>é</w:t>
      </w:r>
      <w:r>
        <w:rPr>
          <w:sz w:val="24"/>
          <w:szCs w:val="24"/>
          <w:rtl w:val="0"/>
          <w:lang w:val="de-DE"/>
        </w:rPr>
        <w:t>sus-Christ (Deut</w:t>
      </w:r>
      <w:r>
        <w:rPr>
          <w:sz w:val="24"/>
          <w:szCs w:val="24"/>
          <w:rtl w:val="0"/>
          <w:lang w:val="fr-FR"/>
        </w:rPr>
        <w:t>é</w:t>
      </w:r>
      <w:r>
        <w:rPr>
          <w:sz w:val="24"/>
          <w:szCs w:val="24"/>
          <w:rtl w:val="0"/>
          <w:lang w:val="pt-PT"/>
        </w:rPr>
        <w:t>ronome 33:27, Psaumes 90:2, Psaumes 102:27, Jean 3:16, 4:24, 1 Timoth</w:t>
      </w:r>
      <w:r>
        <w:rPr>
          <w:sz w:val="24"/>
          <w:szCs w:val="24"/>
          <w:rtl w:val="0"/>
          <w:lang w:val="fr-FR"/>
        </w:rPr>
        <w:t>é</w:t>
      </w:r>
      <w:r>
        <w:rPr>
          <w:sz w:val="24"/>
          <w:szCs w:val="24"/>
          <w:rtl w:val="0"/>
          <w:lang w:val="de-DE"/>
        </w:rPr>
        <w:t>e 1:17, Tite 1:3).</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en la personne de J</w:t>
      </w:r>
      <w:r>
        <w:rPr>
          <w:sz w:val="24"/>
          <w:szCs w:val="24"/>
          <w:rtl w:val="0"/>
          <w:lang w:val="fr-FR"/>
        </w:rPr>
        <w:t>é</w:t>
      </w:r>
      <w:r>
        <w:rPr>
          <w:sz w:val="24"/>
          <w:szCs w:val="24"/>
          <w:rtl w:val="0"/>
          <w:lang w:val="fr-FR"/>
        </w:rPr>
        <w:t>sus-Christ, le Fils unique de Dieu, con</w:t>
      </w:r>
      <w:r>
        <w:rPr>
          <w:sz w:val="24"/>
          <w:szCs w:val="24"/>
          <w:rtl w:val="0"/>
        </w:rPr>
        <w:t>ç</w:t>
      </w:r>
      <w:r>
        <w:rPr>
          <w:sz w:val="24"/>
          <w:szCs w:val="24"/>
          <w:rtl w:val="0"/>
          <w:lang w:val="fr-FR"/>
        </w:rPr>
        <w:t xml:space="preserve">u par le Saint-Esprit. Nous croyons en </w:t>
      </w:r>
      <w:r>
        <w:rPr>
          <w:sz w:val="24"/>
          <w:szCs w:val="24"/>
          <w:rtl w:val="0"/>
          <w:lang w:val="fr-FR"/>
        </w:rPr>
        <w:t>s</w:t>
      </w:r>
      <w:r>
        <w:rPr>
          <w:sz w:val="24"/>
          <w:szCs w:val="24"/>
          <w:rtl w:val="0"/>
          <w:lang w:val="fr-FR"/>
        </w:rPr>
        <w:t>a naissance virginale, la vie sans p</w:t>
      </w:r>
      <w:r>
        <w:rPr>
          <w:sz w:val="24"/>
          <w:szCs w:val="24"/>
          <w:rtl w:val="0"/>
          <w:lang w:val="fr-FR"/>
        </w:rPr>
        <w:t>é</w:t>
      </w:r>
      <w:r>
        <w:rPr>
          <w:sz w:val="24"/>
          <w:szCs w:val="24"/>
          <w:rtl w:val="0"/>
        </w:rPr>
        <w:t>ch</w:t>
      </w:r>
      <w:r>
        <w:rPr>
          <w:sz w:val="24"/>
          <w:szCs w:val="24"/>
          <w:rtl w:val="0"/>
          <w:lang w:val="fr-FR"/>
        </w:rPr>
        <w:t>é</w:t>
      </w:r>
      <w:r>
        <w:rPr>
          <w:sz w:val="24"/>
          <w:szCs w:val="24"/>
          <w:rtl w:val="0"/>
          <w:lang w:val="fr-FR"/>
        </w:rPr>
        <w:t>, les miracles et les enseignements, sa mort expiatoire</w:t>
      </w:r>
      <w:r>
        <w:rPr>
          <w:sz w:val="24"/>
          <w:szCs w:val="24"/>
          <w:rtl w:val="0"/>
          <w:lang w:val="fr-FR"/>
        </w:rPr>
        <w:t>,</w:t>
      </w:r>
      <w:r>
        <w:rPr>
          <w:sz w:val="24"/>
          <w:szCs w:val="24"/>
          <w:rtl w:val="0"/>
          <w:lang w:val="fr-FR"/>
        </w:rPr>
        <w:t xml:space="preserve"> substitutive, la r</w:t>
      </w:r>
      <w:r>
        <w:rPr>
          <w:sz w:val="24"/>
          <w:szCs w:val="24"/>
          <w:rtl w:val="0"/>
          <w:lang w:val="fr-FR"/>
        </w:rPr>
        <w:t>é</w:t>
      </w:r>
      <w:r>
        <w:rPr>
          <w:sz w:val="24"/>
          <w:szCs w:val="24"/>
          <w:rtl w:val="0"/>
          <w:lang w:val="fr-FR"/>
        </w:rPr>
        <w:t>surrection corporelle, l</w:t>
      </w:r>
      <w:r>
        <w:rPr>
          <w:sz w:val="24"/>
          <w:szCs w:val="24"/>
          <w:rtl w:val="1"/>
        </w:rPr>
        <w:t>’</w:t>
      </w:r>
      <w:r>
        <w:rPr>
          <w:sz w:val="24"/>
          <w:szCs w:val="24"/>
          <w:rtl w:val="0"/>
          <w:lang w:val="fr-FR"/>
        </w:rPr>
        <w:t>ascension au ciel, l</w:t>
      </w:r>
      <w:r>
        <w:rPr>
          <w:sz w:val="24"/>
          <w:szCs w:val="24"/>
          <w:rtl w:val="1"/>
        </w:rPr>
        <w:t>’</w:t>
      </w:r>
      <w:r>
        <w:rPr>
          <w:sz w:val="24"/>
          <w:szCs w:val="24"/>
          <w:rtl w:val="0"/>
          <w:lang w:val="fr-FR"/>
        </w:rPr>
        <w:t>intercession perp</w:t>
      </w:r>
      <w:r>
        <w:rPr>
          <w:sz w:val="24"/>
          <w:szCs w:val="24"/>
          <w:rtl w:val="0"/>
          <w:lang w:val="fr-FR"/>
        </w:rPr>
        <w:t>é</w:t>
      </w:r>
      <w:r>
        <w:rPr>
          <w:sz w:val="24"/>
          <w:szCs w:val="24"/>
          <w:rtl w:val="0"/>
          <w:lang w:val="fr-FR"/>
        </w:rPr>
        <w:t>tuelle pour son peuple et le retour personnel et visible sur terre. (Esa</w:t>
      </w:r>
      <w:r>
        <w:rPr>
          <w:sz w:val="24"/>
          <w:szCs w:val="24"/>
          <w:rtl w:val="0"/>
          <w:lang w:val="nl-NL"/>
        </w:rPr>
        <w:t>ï</w:t>
      </w:r>
      <w:r>
        <w:rPr>
          <w:sz w:val="24"/>
          <w:szCs w:val="24"/>
          <w:rtl w:val="0"/>
          <w:lang w:val="de-DE"/>
        </w:rPr>
        <w:t>e 7:14, Mich</w:t>
      </w:r>
      <w:r>
        <w:rPr>
          <w:sz w:val="24"/>
          <w:szCs w:val="24"/>
          <w:rtl w:val="0"/>
          <w:lang w:val="fr-FR"/>
        </w:rPr>
        <w:t>é</w:t>
      </w:r>
      <w:r>
        <w:rPr>
          <w:sz w:val="24"/>
          <w:szCs w:val="24"/>
          <w:rtl w:val="0"/>
          <w:lang w:val="de-DE"/>
        </w:rPr>
        <w:t>e 5:2, Matthieu 1:23, Marc 16:19, Luc 1:34-35, Jean 1:1-2, 8:58, 11:25, 1Corinthiens 15:3-4, 1 Timoth</w:t>
      </w:r>
      <w:r>
        <w:rPr>
          <w:sz w:val="24"/>
          <w:szCs w:val="24"/>
          <w:rtl w:val="0"/>
          <w:lang w:val="fr-FR"/>
        </w:rPr>
        <w:t>é</w:t>
      </w:r>
      <w:r>
        <w:rPr>
          <w:sz w:val="24"/>
          <w:szCs w:val="24"/>
          <w:rtl w:val="0"/>
        </w:rPr>
        <w:t>e 3:16, H</w:t>
      </w:r>
      <w:r>
        <w:rPr>
          <w:sz w:val="24"/>
          <w:szCs w:val="24"/>
          <w:rtl w:val="0"/>
          <w:lang w:val="fr-FR"/>
        </w:rPr>
        <w:t>é</w:t>
      </w:r>
      <w:r>
        <w:rPr>
          <w:sz w:val="24"/>
          <w:szCs w:val="24"/>
          <w:rtl w:val="0"/>
          <w:lang w:val="fr-FR"/>
        </w:rPr>
        <w:t>breux 1:8, 1 Jean 1:2, Apocalypse 1:8).</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en la personne du Saint-Esprit, Qui est venu du P</w:t>
      </w:r>
      <w:r>
        <w:rPr>
          <w:sz w:val="24"/>
          <w:szCs w:val="24"/>
          <w:rtl w:val="0"/>
          <w:lang w:val="it-IT"/>
        </w:rPr>
        <w:t>è</w:t>
      </w:r>
      <w:r>
        <w:rPr>
          <w:sz w:val="24"/>
          <w:szCs w:val="24"/>
          <w:rtl w:val="0"/>
          <w:lang w:val="fr-FR"/>
        </w:rPr>
        <w:t>re et du Fils pour convaincre le monde du p</w:t>
      </w:r>
      <w:r>
        <w:rPr>
          <w:sz w:val="24"/>
          <w:szCs w:val="24"/>
          <w:rtl w:val="0"/>
          <w:lang w:val="fr-FR"/>
        </w:rPr>
        <w:t>é</w:t>
      </w:r>
      <w:r>
        <w:rPr>
          <w:sz w:val="24"/>
          <w:szCs w:val="24"/>
          <w:rtl w:val="0"/>
        </w:rPr>
        <w:t>ch</w:t>
      </w:r>
      <w:r>
        <w:rPr>
          <w:sz w:val="24"/>
          <w:szCs w:val="24"/>
          <w:rtl w:val="0"/>
          <w:lang w:val="fr-FR"/>
        </w:rPr>
        <w:t>é</w:t>
      </w:r>
      <w:r>
        <w:rPr>
          <w:sz w:val="24"/>
          <w:szCs w:val="24"/>
          <w:rtl w:val="0"/>
          <w:lang w:val="fr-FR"/>
        </w:rPr>
        <w:t>, de la justice et du jugement, et pour r</w:t>
      </w:r>
      <w:r>
        <w:rPr>
          <w:sz w:val="24"/>
          <w:szCs w:val="24"/>
          <w:rtl w:val="0"/>
          <w:lang w:val="fr-FR"/>
        </w:rPr>
        <w:t>é</w:t>
      </w: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lang w:val="fr-FR"/>
        </w:rPr>
        <w:t>rer, sanctifier et habiliter pour le minist</w:t>
      </w:r>
      <w:r>
        <w:rPr>
          <w:sz w:val="24"/>
          <w:szCs w:val="24"/>
          <w:rtl w:val="0"/>
          <w:lang w:val="it-IT"/>
        </w:rPr>
        <w:t>è</w:t>
      </w:r>
      <w:r>
        <w:rPr>
          <w:sz w:val="24"/>
          <w:szCs w:val="24"/>
          <w:rtl w:val="0"/>
          <w:lang w:val="fr-FR"/>
        </w:rPr>
        <w:t>re tous ceux qui croient en Christ; (Actes 1:8, 2 Corinthiens 3:18, Jean 16:8-11, Romains 8:26, 15:13-16, H</w:t>
      </w:r>
      <w:r>
        <w:rPr>
          <w:sz w:val="24"/>
          <w:szCs w:val="24"/>
          <w:rtl w:val="0"/>
          <w:lang w:val="fr-FR"/>
        </w:rPr>
        <w:t>é</w:t>
      </w:r>
      <w:r>
        <w:rPr>
          <w:sz w:val="24"/>
          <w:szCs w:val="24"/>
          <w:rtl w:val="0"/>
          <w:lang w:val="fr-FR"/>
        </w:rPr>
        <w:t>breux 9:14).</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que le Saint-Esprit habite chaque croyant en J</w:t>
      </w:r>
      <w:r>
        <w:rPr>
          <w:sz w:val="24"/>
          <w:szCs w:val="24"/>
          <w:rtl w:val="0"/>
          <w:lang w:val="fr-FR"/>
        </w:rPr>
        <w:t>é</w:t>
      </w:r>
      <w:r>
        <w:rPr>
          <w:sz w:val="24"/>
          <w:szCs w:val="24"/>
          <w:rtl w:val="0"/>
          <w:lang w:val="fr-FR"/>
        </w:rPr>
        <w:t>sus-Christ et qu</w:t>
      </w:r>
      <w:r>
        <w:rPr>
          <w:sz w:val="24"/>
          <w:szCs w:val="24"/>
          <w:rtl w:val="1"/>
        </w:rPr>
        <w:t>’</w:t>
      </w:r>
      <w:r>
        <w:rPr>
          <w:sz w:val="24"/>
          <w:szCs w:val="24"/>
          <w:rtl w:val="0"/>
          <w:lang w:val="fr-FR"/>
        </w:rPr>
        <w:t>il est un aide, un enseignant et un guide permanent. (Jean 6:13, 14:16-17, 16:8-11, Romains 8:26).</w:t>
      </w:r>
    </w:p>
    <w:p>
      <w:pPr>
        <w:pStyle w:val="Body"/>
        <w:spacing w:line="360" w:lineRule="auto"/>
        <w:jc w:val="left"/>
        <w:rPr>
          <w:sz w:val="24"/>
          <w:szCs w:val="24"/>
        </w:rPr>
      </w:pPr>
      <w:r>
        <w:rPr>
          <w:sz w:val="24"/>
          <w:szCs w:val="24"/>
          <w:rtl w:val="0"/>
          <w:lang w:val="fr-FR"/>
        </w:rPr>
        <w:t>Nous croyons au pr</w:t>
      </w:r>
      <w:r>
        <w:rPr>
          <w:sz w:val="24"/>
          <w:szCs w:val="24"/>
          <w:rtl w:val="0"/>
          <w:lang w:val="fr-FR"/>
        </w:rPr>
        <w:t>é</w:t>
      </w:r>
      <w:r>
        <w:rPr>
          <w:sz w:val="24"/>
          <w:szCs w:val="24"/>
          <w:rtl w:val="0"/>
          <w:lang w:val="fr-FR"/>
        </w:rPr>
        <w:t>sent minist</w:t>
      </w:r>
      <w:r>
        <w:rPr>
          <w:sz w:val="24"/>
          <w:szCs w:val="24"/>
          <w:rtl w:val="0"/>
          <w:lang w:val="it-IT"/>
        </w:rPr>
        <w:t>è</w:t>
      </w:r>
      <w:r>
        <w:rPr>
          <w:sz w:val="24"/>
          <w:szCs w:val="24"/>
          <w:rtl w:val="0"/>
          <w:lang w:val="fr-FR"/>
        </w:rPr>
        <w:t>re de l</w:t>
      </w:r>
      <w:r>
        <w:rPr>
          <w:sz w:val="24"/>
          <w:szCs w:val="24"/>
          <w:rtl w:val="1"/>
        </w:rPr>
        <w:t>’</w:t>
      </w:r>
      <w:r>
        <w:rPr>
          <w:sz w:val="24"/>
          <w:szCs w:val="24"/>
          <w:rtl w:val="0"/>
          <w:lang w:val="fr-FR"/>
        </w:rPr>
        <w:t xml:space="preserve">Esprit Saint et </w:t>
      </w:r>
      <w:r>
        <w:rPr>
          <w:sz w:val="24"/>
          <w:szCs w:val="24"/>
          <w:rtl w:val="0"/>
        </w:rPr>
        <w:t xml:space="preserve">à </w:t>
      </w:r>
      <w:r>
        <w:rPr>
          <w:sz w:val="24"/>
          <w:szCs w:val="24"/>
          <w:rtl w:val="0"/>
        </w:rPr>
        <w:t>l</w:t>
      </w:r>
      <w:r>
        <w:rPr>
          <w:sz w:val="24"/>
          <w:szCs w:val="24"/>
          <w:rtl w:val="1"/>
        </w:rPr>
        <w:t>’</w:t>
      </w:r>
      <w:r>
        <w:rPr>
          <w:sz w:val="24"/>
          <w:szCs w:val="24"/>
          <w:rtl w:val="0"/>
          <w:lang w:val="fr-FR"/>
        </w:rPr>
        <w:t>exercice de tous les dons bibliques de l</w:t>
      </w:r>
      <w:r>
        <w:rPr>
          <w:sz w:val="24"/>
          <w:szCs w:val="24"/>
          <w:rtl w:val="1"/>
        </w:rPr>
        <w:t>’</w:t>
      </w:r>
      <w:r>
        <w:rPr>
          <w:sz w:val="24"/>
          <w:szCs w:val="24"/>
          <w:rtl w:val="0"/>
          <w:lang w:val="fr-FR"/>
        </w:rPr>
        <w:t xml:space="preserve">Esprit selon les instructions qui nous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donn</w:t>
      </w:r>
      <w:r>
        <w:rPr>
          <w:sz w:val="24"/>
          <w:szCs w:val="24"/>
          <w:rtl w:val="0"/>
          <w:lang w:val="fr-FR"/>
        </w:rPr>
        <w:t>é</w:t>
      </w:r>
      <w:r>
        <w:rPr>
          <w:sz w:val="24"/>
          <w:szCs w:val="24"/>
          <w:rtl w:val="0"/>
          <w:lang w:val="fr-FR"/>
        </w:rPr>
        <w:t>es dans 1 Corinthiens 12-14.</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que tous les hommes sont p</w:t>
      </w:r>
      <w:r>
        <w:rPr>
          <w:sz w:val="24"/>
          <w:szCs w:val="24"/>
          <w:rtl w:val="0"/>
          <w:lang w:val="fr-FR"/>
        </w:rPr>
        <w:t>é</w:t>
      </w:r>
      <w:r>
        <w:rPr>
          <w:sz w:val="24"/>
          <w:szCs w:val="24"/>
          <w:rtl w:val="0"/>
          <w:lang w:val="fr-FR"/>
        </w:rPr>
        <w:t>cheurs par nature et, par cons</w:t>
      </w:r>
      <w:r>
        <w:rPr>
          <w:sz w:val="24"/>
          <w:szCs w:val="24"/>
          <w:rtl w:val="0"/>
          <w:lang w:val="fr-FR"/>
        </w:rPr>
        <w:t>é</w:t>
      </w:r>
      <w:r>
        <w:rPr>
          <w:sz w:val="24"/>
          <w:szCs w:val="24"/>
          <w:rtl w:val="0"/>
          <w:lang w:val="fr-FR"/>
        </w:rPr>
        <w:t>quent, sont sous la condamnation ; que Dieu sauve et r</w:t>
      </w:r>
      <w:r>
        <w:rPr>
          <w:sz w:val="24"/>
          <w:szCs w:val="24"/>
          <w:rtl w:val="0"/>
          <w:lang w:val="fr-FR"/>
        </w:rPr>
        <w:t>é</w:t>
      </w:r>
      <w:r>
        <w:rPr>
          <w:sz w:val="24"/>
          <w:szCs w:val="24"/>
          <w:rtl w:val="0"/>
        </w:rPr>
        <w:t>g</w:t>
      </w:r>
      <w:r>
        <w:rPr>
          <w:sz w:val="24"/>
          <w:szCs w:val="24"/>
          <w:rtl w:val="0"/>
          <w:lang w:val="fr-FR"/>
        </w:rPr>
        <w:t>é</w:t>
      </w:r>
      <w:r>
        <w:rPr>
          <w:sz w:val="24"/>
          <w:szCs w:val="24"/>
          <w:rtl w:val="0"/>
        </w:rPr>
        <w:t>n</w:t>
      </w:r>
      <w:r>
        <w:rPr>
          <w:sz w:val="24"/>
          <w:szCs w:val="24"/>
          <w:rtl w:val="0"/>
          <w:lang w:val="it-IT"/>
        </w:rPr>
        <w:t>è</w:t>
      </w:r>
      <w:r>
        <w:rPr>
          <w:sz w:val="24"/>
          <w:szCs w:val="24"/>
          <w:rtl w:val="0"/>
          <w:lang w:val="fr-FR"/>
        </w:rPr>
        <w:t>re sur la base de la foi par l</w:t>
      </w:r>
      <w:r>
        <w:rPr>
          <w:sz w:val="24"/>
          <w:szCs w:val="24"/>
          <w:rtl w:val="1"/>
        </w:rPr>
        <w:t>’</w:t>
      </w:r>
      <w:r>
        <w:rPr>
          <w:sz w:val="24"/>
          <w:szCs w:val="24"/>
          <w:rtl w:val="0"/>
          <w:lang w:val="fr-FR"/>
        </w:rPr>
        <w:t>Esprit Saint, ceux qui se repentent de leurs p</w:t>
      </w:r>
      <w:r>
        <w:rPr>
          <w:sz w:val="24"/>
          <w:szCs w:val="24"/>
          <w:rtl w:val="0"/>
          <w:lang w:val="fr-FR"/>
        </w:rPr>
        <w:t>é</w:t>
      </w:r>
      <w:r>
        <w:rPr>
          <w:sz w:val="24"/>
          <w:szCs w:val="24"/>
          <w:rtl w:val="0"/>
        </w:rPr>
        <w:t>ch</w:t>
      </w:r>
      <w:r>
        <w:rPr>
          <w:sz w:val="24"/>
          <w:szCs w:val="24"/>
          <w:rtl w:val="0"/>
          <w:lang w:val="fr-FR"/>
        </w:rPr>
        <w:t>é</w:t>
      </w:r>
      <w:r>
        <w:rPr>
          <w:sz w:val="24"/>
          <w:szCs w:val="24"/>
          <w:rtl w:val="0"/>
          <w:lang w:val="fr-FR"/>
        </w:rPr>
        <w:t>s et confessent J</w:t>
      </w:r>
      <w:r>
        <w:rPr>
          <w:sz w:val="24"/>
          <w:szCs w:val="24"/>
          <w:rtl w:val="0"/>
          <w:lang w:val="fr-FR"/>
        </w:rPr>
        <w:t>é</w:t>
      </w:r>
      <w:r>
        <w:rPr>
          <w:sz w:val="24"/>
          <w:szCs w:val="24"/>
          <w:rtl w:val="0"/>
          <w:lang w:val="fr-FR"/>
        </w:rPr>
        <w:t>sus-Christ comme Seigneur. (Actes 8:15-17, Eph</w:t>
      </w:r>
      <w:r>
        <w:rPr>
          <w:sz w:val="24"/>
          <w:szCs w:val="24"/>
          <w:rtl w:val="0"/>
          <w:lang w:val="fr-FR"/>
        </w:rPr>
        <w:t>é</w:t>
      </w:r>
      <w:r>
        <w:rPr>
          <w:sz w:val="24"/>
          <w:szCs w:val="24"/>
          <w:rtl w:val="0"/>
          <w:lang w:val="de-DE"/>
        </w:rPr>
        <w:t>siens 2:1-9 ; Romains 3:23 et 5:8, Tite 3:5).</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en l</w:t>
      </w:r>
      <w:r>
        <w:rPr>
          <w:sz w:val="24"/>
          <w:szCs w:val="24"/>
          <w:rtl w:val="0"/>
          <w:lang w:val="fr-FR"/>
        </w:rPr>
        <w:t>’É</w:t>
      </w:r>
      <w:r>
        <w:rPr>
          <w:sz w:val="24"/>
          <w:szCs w:val="24"/>
          <w:rtl w:val="0"/>
          <w:lang w:val="fr-FR"/>
        </w:rPr>
        <w:t>glise universelle, le corps spirituel vivant, dont le Christ est le chef et tous ceux qui sont n</w:t>
      </w:r>
      <w:r>
        <w:rPr>
          <w:sz w:val="24"/>
          <w:szCs w:val="24"/>
          <w:rtl w:val="0"/>
          <w:lang w:val="fr-FR"/>
        </w:rPr>
        <w:t>é</w:t>
      </w:r>
      <w:r>
        <w:rPr>
          <w:sz w:val="24"/>
          <w:szCs w:val="24"/>
          <w:rtl w:val="0"/>
          <w:lang w:val="fr-FR"/>
        </w:rPr>
        <w:t>s de nouveau font partie du Corps du Christ. (1 Corinthiens 12:12-13; Eph</w:t>
      </w:r>
      <w:r>
        <w:rPr>
          <w:sz w:val="24"/>
          <w:szCs w:val="24"/>
          <w:rtl w:val="0"/>
          <w:lang w:val="fr-FR"/>
        </w:rPr>
        <w:t>é</w:t>
      </w:r>
      <w:r>
        <w:rPr>
          <w:sz w:val="24"/>
          <w:szCs w:val="24"/>
          <w:rtl w:val="0"/>
          <w:lang w:val="fr-FR"/>
        </w:rPr>
        <w:t>siens 4:15-16)</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que le Seigneur J</w:t>
      </w:r>
      <w:r>
        <w:rPr>
          <w:sz w:val="24"/>
          <w:szCs w:val="24"/>
          <w:rtl w:val="0"/>
          <w:lang w:val="fr-FR"/>
        </w:rPr>
        <w:t>é</w:t>
      </w:r>
      <w:r>
        <w:rPr>
          <w:sz w:val="24"/>
          <w:szCs w:val="24"/>
          <w:rtl w:val="0"/>
          <w:lang w:val="fr-FR"/>
        </w:rPr>
        <w:t>sus-Christ a institu</w:t>
      </w:r>
      <w:r>
        <w:rPr>
          <w:sz w:val="24"/>
          <w:szCs w:val="24"/>
          <w:rtl w:val="0"/>
          <w:lang w:val="fr-FR"/>
        </w:rPr>
        <w:t xml:space="preserve">é </w:t>
      </w:r>
      <w:r>
        <w:rPr>
          <w:sz w:val="24"/>
          <w:szCs w:val="24"/>
          <w:rtl w:val="0"/>
          <w:lang w:val="fr-FR"/>
        </w:rPr>
        <w:t>deux ordonnances pour l</w:t>
      </w:r>
      <w:r>
        <w:rPr>
          <w:sz w:val="24"/>
          <w:szCs w:val="24"/>
          <w:rtl w:val="0"/>
          <w:lang w:val="fr-FR"/>
        </w:rPr>
        <w:t>’é</w:t>
      </w:r>
      <w:r>
        <w:rPr>
          <w:sz w:val="24"/>
          <w:szCs w:val="24"/>
          <w:rtl w:val="0"/>
          <w:lang w:val="fr-FR"/>
        </w:rPr>
        <w:t>glise</w:t>
      </w:r>
      <w:r>
        <w:rPr>
          <w:sz w:val="24"/>
          <w:szCs w:val="24"/>
          <w:rtl w:val="0"/>
        </w:rPr>
        <w:t> </w:t>
      </w:r>
      <w:r>
        <w:rPr>
          <w:sz w:val="24"/>
          <w:szCs w:val="24"/>
          <w:rtl w:val="0"/>
        </w:rPr>
        <w:t>: (a) bapt</w:t>
      </w:r>
      <w:r>
        <w:rPr>
          <w:sz w:val="24"/>
          <w:szCs w:val="24"/>
          <w:rtl w:val="0"/>
        </w:rPr>
        <w:t>ê</w:t>
      </w:r>
      <w:r>
        <w:rPr>
          <w:sz w:val="24"/>
          <w:szCs w:val="24"/>
          <w:rtl w:val="0"/>
          <w:lang w:val="fr-FR"/>
        </w:rPr>
        <w:t>me d</w:t>
      </w:r>
      <w:r>
        <w:rPr>
          <w:sz w:val="24"/>
          <w:szCs w:val="24"/>
          <w:rtl w:val="1"/>
        </w:rPr>
        <w:t>’</w:t>
      </w:r>
      <w:r>
        <w:rPr>
          <w:sz w:val="24"/>
          <w:szCs w:val="24"/>
          <w:rtl w:val="0"/>
          <w:lang w:val="fr-FR"/>
        </w:rPr>
        <w:t>eau des croyants, et (b) la C</w:t>
      </w:r>
      <w:r>
        <w:rPr>
          <w:sz w:val="24"/>
          <w:szCs w:val="24"/>
          <w:rtl w:val="0"/>
          <w:lang w:val="it-IT"/>
        </w:rPr>
        <w:t>è</w:t>
      </w:r>
      <w:r>
        <w:rPr>
          <w:sz w:val="24"/>
          <w:szCs w:val="24"/>
          <w:rtl w:val="0"/>
          <w:lang w:val="fr-FR"/>
        </w:rPr>
        <w:t>ne du Seigneur. (Matthieu 28:19; Luc 22:19-20; Actes 2:38; 1 Corinthiens 11:23-26). Nous croyons aussi que le Seigneur J</w:t>
      </w:r>
      <w:r>
        <w:rPr>
          <w:sz w:val="24"/>
          <w:szCs w:val="24"/>
          <w:rtl w:val="0"/>
          <w:lang w:val="fr-FR"/>
        </w:rPr>
        <w:t>é</w:t>
      </w:r>
      <w:r>
        <w:rPr>
          <w:sz w:val="24"/>
          <w:szCs w:val="24"/>
          <w:rtl w:val="0"/>
          <w:lang w:val="fr-FR"/>
        </w:rPr>
        <w:t>sus-Christ a valid</w:t>
      </w:r>
      <w:r>
        <w:rPr>
          <w:sz w:val="24"/>
          <w:szCs w:val="24"/>
          <w:rtl w:val="0"/>
          <w:lang w:val="fr-FR"/>
        </w:rPr>
        <w:t xml:space="preserve">é </w:t>
      </w:r>
      <w:r>
        <w:rPr>
          <w:sz w:val="24"/>
          <w:szCs w:val="24"/>
          <w:rtl w:val="0"/>
        </w:rPr>
        <w:t>l</w:t>
      </w:r>
      <w:r>
        <w:rPr>
          <w:sz w:val="24"/>
          <w:szCs w:val="24"/>
          <w:rtl w:val="1"/>
        </w:rPr>
        <w:t>’</w:t>
      </w:r>
      <w:r>
        <w:rPr>
          <w:sz w:val="24"/>
          <w:szCs w:val="24"/>
          <w:rtl w:val="0"/>
          <w:lang w:val="fr-FR"/>
        </w:rPr>
        <w:t>ordonnance du mariage. (Matthieu 19:4-5 et Jean 2:1-11).</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en la seconde venue de J</w:t>
      </w:r>
      <w:r>
        <w:rPr>
          <w:sz w:val="24"/>
          <w:szCs w:val="24"/>
          <w:rtl w:val="0"/>
          <w:lang w:val="fr-FR"/>
        </w:rPr>
        <w:t>é</w:t>
      </w:r>
      <w:r>
        <w:rPr>
          <w:sz w:val="24"/>
          <w:szCs w:val="24"/>
          <w:rtl w:val="0"/>
          <w:lang w:val="fr-FR"/>
        </w:rPr>
        <w:t>sus-Christ qui est son retour personnel et visible sur terre et l</w:t>
      </w:r>
      <w:r>
        <w:rPr>
          <w:sz w:val="24"/>
          <w:szCs w:val="24"/>
          <w:rtl w:val="0"/>
          <w:lang w:val="fr-FR"/>
        </w:rPr>
        <w:t>’é</w:t>
      </w:r>
      <w:r>
        <w:rPr>
          <w:sz w:val="24"/>
          <w:szCs w:val="24"/>
          <w:rtl w:val="0"/>
          <w:lang w:val="fr-FR"/>
        </w:rPr>
        <w:t>tablissement de son royaume mill</w:t>
      </w:r>
      <w:r>
        <w:rPr>
          <w:sz w:val="24"/>
          <w:szCs w:val="24"/>
          <w:rtl w:val="0"/>
          <w:lang w:val="fr-FR"/>
        </w:rPr>
        <w:t>é</w:t>
      </w:r>
      <w:r>
        <w:rPr>
          <w:sz w:val="24"/>
          <w:szCs w:val="24"/>
          <w:rtl w:val="0"/>
          <w:lang w:val="fr-FR"/>
        </w:rPr>
        <w:t>naire, dans la r</w:t>
      </w:r>
      <w:r>
        <w:rPr>
          <w:sz w:val="24"/>
          <w:szCs w:val="24"/>
          <w:rtl w:val="0"/>
          <w:lang w:val="fr-FR"/>
        </w:rPr>
        <w:t>é</w:t>
      </w:r>
      <w:r>
        <w:rPr>
          <w:sz w:val="24"/>
          <w:szCs w:val="24"/>
          <w:rtl w:val="0"/>
          <w:lang w:val="fr-FR"/>
        </w:rPr>
        <w:t>surrection du corps, le jugement final et la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diction </w:t>
      </w:r>
      <w:r>
        <w:rPr>
          <w:sz w:val="24"/>
          <w:szCs w:val="24"/>
          <w:rtl w:val="0"/>
          <w:lang w:val="fr-FR"/>
        </w:rPr>
        <w:t>é</w:t>
      </w:r>
      <w:r>
        <w:rPr>
          <w:sz w:val="24"/>
          <w:szCs w:val="24"/>
          <w:rtl w:val="0"/>
          <w:lang w:val="fr-FR"/>
        </w:rPr>
        <w:t>ternelle des justes et la s</w:t>
      </w:r>
      <w:r>
        <w:rPr>
          <w:sz w:val="24"/>
          <w:szCs w:val="24"/>
          <w:rtl w:val="0"/>
          <w:lang w:val="fr-FR"/>
        </w:rPr>
        <w:t>é</w:t>
      </w:r>
      <w:r>
        <w:rPr>
          <w:sz w:val="24"/>
          <w:szCs w:val="24"/>
          <w:rtl w:val="0"/>
          <w:lang w:val="fr-FR"/>
        </w:rPr>
        <w:t>paration sans fin des m</w:t>
      </w:r>
      <w:r>
        <w:rPr>
          <w:sz w:val="24"/>
          <w:szCs w:val="24"/>
          <w:rtl w:val="0"/>
          <w:lang w:val="fr-FR"/>
        </w:rPr>
        <w:t>é</w:t>
      </w:r>
      <w:r>
        <w:rPr>
          <w:sz w:val="24"/>
          <w:szCs w:val="24"/>
          <w:rtl w:val="0"/>
          <w:lang w:val="fr-FR"/>
        </w:rPr>
        <w:t>chants. (Matthieu 16:27, Actes 1:11, Apocalypse 19:11-16, 20:11-15).</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en un Ciel litt</w:t>
      </w:r>
      <w:r>
        <w:rPr>
          <w:sz w:val="24"/>
          <w:szCs w:val="24"/>
          <w:rtl w:val="0"/>
          <w:lang w:val="fr-FR"/>
        </w:rPr>
        <w:t>é</w:t>
      </w:r>
      <w:r>
        <w:rPr>
          <w:sz w:val="24"/>
          <w:szCs w:val="24"/>
          <w:rtl w:val="0"/>
          <w:lang w:val="fr-FR"/>
        </w:rPr>
        <w:t>ral et un Enfer litt</w:t>
      </w:r>
      <w:r>
        <w:rPr>
          <w:sz w:val="24"/>
          <w:szCs w:val="24"/>
          <w:rtl w:val="0"/>
          <w:lang w:val="fr-FR"/>
        </w:rPr>
        <w:t>é</w:t>
      </w:r>
      <w:r>
        <w:rPr>
          <w:sz w:val="24"/>
          <w:szCs w:val="24"/>
          <w:rtl w:val="0"/>
          <w:lang w:val="fr-FR"/>
        </w:rPr>
        <w:t>ral et que tous ceux qui placent leur foi, leur esp</w:t>
      </w:r>
      <w:r>
        <w:rPr>
          <w:sz w:val="24"/>
          <w:szCs w:val="24"/>
          <w:rtl w:val="0"/>
          <w:lang w:val="fr-FR"/>
        </w:rPr>
        <w:t>é</w:t>
      </w:r>
      <w:r>
        <w:rPr>
          <w:sz w:val="24"/>
          <w:szCs w:val="24"/>
          <w:rtl w:val="0"/>
          <w:lang w:val="fr-FR"/>
        </w:rPr>
        <w:t>rance et leur confiance en J</w:t>
      </w:r>
      <w:r>
        <w:rPr>
          <w:sz w:val="24"/>
          <w:szCs w:val="24"/>
          <w:rtl w:val="0"/>
          <w:lang w:val="fr-FR"/>
        </w:rPr>
        <w:t>é</w:t>
      </w:r>
      <w:r>
        <w:rPr>
          <w:sz w:val="24"/>
          <w:szCs w:val="24"/>
          <w:rtl w:val="0"/>
          <w:lang w:val="fr-FR"/>
        </w:rPr>
        <w:t>sus Christ passeront l</w:t>
      </w:r>
      <w:r>
        <w:rPr>
          <w:sz w:val="24"/>
          <w:szCs w:val="24"/>
          <w:rtl w:val="0"/>
          <w:lang w:val="fr-FR"/>
        </w:rPr>
        <w:t>’é</w:t>
      </w:r>
      <w:r>
        <w:rPr>
          <w:sz w:val="24"/>
          <w:szCs w:val="24"/>
          <w:rtl w:val="0"/>
          <w:lang w:val="fr-FR"/>
        </w:rPr>
        <w:t>ternit</w:t>
      </w:r>
      <w:r>
        <w:rPr>
          <w:sz w:val="24"/>
          <w:szCs w:val="24"/>
          <w:rtl w:val="0"/>
          <w:lang w:val="fr-FR"/>
        </w:rPr>
        <w:t xml:space="preserve">é </w:t>
      </w:r>
      <w:r>
        <w:rPr>
          <w:sz w:val="24"/>
          <w:szCs w:val="24"/>
          <w:rtl w:val="0"/>
          <w:lang w:val="fr-FR"/>
        </w:rPr>
        <w:t>au Ciel avec le Seigneur, tandis que ceux qui rejettent le don gratuit du salut de J</w:t>
      </w:r>
      <w:r>
        <w:rPr>
          <w:sz w:val="24"/>
          <w:szCs w:val="24"/>
          <w:rtl w:val="0"/>
          <w:lang w:val="fr-FR"/>
        </w:rPr>
        <w:t>é</w:t>
      </w:r>
      <w:r>
        <w:rPr>
          <w:sz w:val="24"/>
          <w:szCs w:val="24"/>
          <w:rtl w:val="0"/>
          <w:lang w:val="fr-FR"/>
        </w:rPr>
        <w:t>sus passeront l</w:t>
      </w:r>
      <w:r>
        <w:rPr>
          <w:sz w:val="24"/>
          <w:szCs w:val="24"/>
          <w:rtl w:val="0"/>
          <w:lang w:val="fr-FR"/>
        </w:rPr>
        <w:t>’é</w:t>
      </w:r>
      <w:r>
        <w:rPr>
          <w:sz w:val="24"/>
          <w:szCs w:val="24"/>
          <w:rtl w:val="0"/>
          <w:lang w:val="fr-FR"/>
        </w:rPr>
        <w:t>ternit</w:t>
      </w:r>
      <w:r>
        <w:rPr>
          <w:sz w:val="24"/>
          <w:szCs w:val="24"/>
          <w:rtl w:val="0"/>
          <w:lang w:val="fr-FR"/>
        </w:rPr>
        <w:t xml:space="preserve">é </w:t>
      </w:r>
      <w:r>
        <w:rPr>
          <w:sz w:val="24"/>
          <w:szCs w:val="24"/>
          <w:rtl w:val="0"/>
        </w:rPr>
        <w:t>s</w:t>
      </w:r>
      <w:r>
        <w:rPr>
          <w:sz w:val="24"/>
          <w:szCs w:val="24"/>
          <w:rtl w:val="0"/>
          <w:lang w:val="fr-FR"/>
        </w:rPr>
        <w:t>é</w:t>
      </w:r>
      <w:r>
        <w:rPr>
          <w:sz w:val="24"/>
          <w:szCs w:val="24"/>
          <w:rtl w:val="0"/>
        </w:rPr>
        <w:t>par</w:t>
      </w:r>
      <w:r>
        <w:rPr>
          <w:sz w:val="24"/>
          <w:szCs w:val="24"/>
          <w:rtl w:val="0"/>
          <w:lang w:val="fr-FR"/>
        </w:rPr>
        <w:t>é</w:t>
      </w:r>
      <w:r>
        <w:rPr>
          <w:sz w:val="24"/>
          <w:szCs w:val="24"/>
          <w:rtl w:val="0"/>
          <w:lang w:val="fr-FR"/>
        </w:rPr>
        <w:t>e du Seigneur. (Psaume 9:17, Matthieu 5:3, 5:22, 18:9 et 25:31-34; Marc</w:t>
      </w:r>
    </w:p>
    <w:p>
      <w:pPr>
        <w:pStyle w:val="Body"/>
        <w:spacing w:line="360" w:lineRule="auto"/>
        <w:jc w:val="left"/>
        <w:rPr>
          <w:sz w:val="24"/>
          <w:szCs w:val="24"/>
        </w:rPr>
      </w:pPr>
      <w:r>
        <w:rPr>
          <w:sz w:val="24"/>
          <w:szCs w:val="24"/>
          <w:rtl w:val="0"/>
          <w:lang w:val="fr-FR"/>
        </w:rPr>
        <w:t>9:42-49; Luc 12:5; Jean 3:18; H</w:t>
      </w:r>
      <w:r>
        <w:rPr>
          <w:sz w:val="24"/>
          <w:szCs w:val="24"/>
          <w:rtl w:val="0"/>
          <w:lang w:val="fr-FR"/>
        </w:rPr>
        <w:t>é</w:t>
      </w:r>
      <w:r>
        <w:rPr>
          <w:sz w:val="24"/>
          <w:szCs w:val="24"/>
          <w:rtl w:val="0"/>
          <w:lang w:val="fr-FR"/>
        </w:rPr>
        <w:t>breux 12:23; 1 Pierre 1:4; Apocalypse 14:10-11 et 20:11-15).</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en l</w:t>
      </w:r>
      <w:r>
        <w:rPr>
          <w:sz w:val="24"/>
          <w:szCs w:val="24"/>
          <w:rtl w:val="1"/>
        </w:rPr>
        <w:t>’</w:t>
      </w:r>
      <w:r>
        <w:rPr>
          <w:sz w:val="24"/>
          <w:szCs w:val="24"/>
          <w:rtl w:val="0"/>
          <w:lang w:val="sv-SE"/>
        </w:rPr>
        <w:t>Enl</w:t>
      </w:r>
      <w:r>
        <w:rPr>
          <w:sz w:val="24"/>
          <w:szCs w:val="24"/>
          <w:rtl w:val="0"/>
          <w:lang w:val="it-IT"/>
        </w:rPr>
        <w:t>è</w:t>
      </w:r>
      <w:r>
        <w:rPr>
          <w:sz w:val="24"/>
          <w:szCs w:val="24"/>
          <w:rtl w:val="0"/>
          <w:lang w:val="fr-FR"/>
        </w:rPr>
        <w:t>vement Pr</w:t>
      </w:r>
      <w:r>
        <w:rPr>
          <w:sz w:val="24"/>
          <w:szCs w:val="24"/>
          <w:rtl w:val="0"/>
          <w:lang w:val="fr-FR"/>
        </w:rPr>
        <w:t>é</w:t>
      </w:r>
      <w:r>
        <w:rPr>
          <w:sz w:val="24"/>
          <w:szCs w:val="24"/>
          <w:rtl w:val="0"/>
        </w:rPr>
        <w:t>-Tribulation</w:t>
      </w:r>
      <w:r>
        <w:rPr>
          <w:sz w:val="24"/>
          <w:szCs w:val="24"/>
          <w:rtl w:val="0"/>
          <w:lang w:val="fr-FR"/>
        </w:rPr>
        <w:t>niste</w:t>
      </w:r>
      <w:r>
        <w:rPr>
          <w:sz w:val="24"/>
          <w:szCs w:val="24"/>
          <w:rtl w:val="0"/>
          <w:lang w:val="es-ES_tradnl"/>
        </w:rPr>
        <w:t xml:space="preserve"> de l</w:t>
      </w:r>
      <w:r>
        <w:rPr>
          <w:sz w:val="24"/>
          <w:szCs w:val="24"/>
          <w:rtl w:val="1"/>
        </w:rPr>
        <w:t>’</w:t>
      </w:r>
      <w:r>
        <w:rPr>
          <w:sz w:val="24"/>
          <w:szCs w:val="24"/>
          <w:rtl w:val="0"/>
          <w:lang w:val="fr-FR"/>
        </w:rPr>
        <w:t>Eglise o</w:t>
      </w:r>
      <w:r>
        <w:rPr>
          <w:sz w:val="24"/>
          <w:szCs w:val="24"/>
          <w:rtl w:val="0"/>
          <w:lang w:val="it-IT"/>
        </w:rPr>
        <w:t xml:space="preserve">ù </w:t>
      </w:r>
      <w:r>
        <w:rPr>
          <w:sz w:val="24"/>
          <w:szCs w:val="24"/>
          <w:rtl w:val="0"/>
          <w:lang w:val="fr-FR"/>
        </w:rPr>
        <w:t>tous les croyants rencontreront le Seigneur dans les airs et seront sortis de ce monde avant la Tribulation qui viendra sur la terre (Esa</w:t>
      </w:r>
      <w:r>
        <w:rPr>
          <w:sz w:val="24"/>
          <w:szCs w:val="24"/>
          <w:rtl w:val="0"/>
          <w:lang w:val="nl-NL"/>
        </w:rPr>
        <w:t>ï</w:t>
      </w:r>
      <w:r>
        <w:rPr>
          <w:sz w:val="24"/>
          <w:szCs w:val="24"/>
          <w:rtl w:val="0"/>
          <w:lang w:val="fr-FR"/>
        </w:rPr>
        <w:t>e 26:20; Matthieu 24:29-31; Luc 21:36; Romains 1:18, 5:9; 1 Thessaloniciens 1:10, 4:13-16 et 5:9; 2 Pierre 2:7-9;</w:t>
      </w:r>
      <w:r>
        <w:rPr>
          <w:sz w:val="24"/>
          <w:szCs w:val="24"/>
          <w:rtl w:val="0"/>
          <w:lang w:val="fr-FR"/>
        </w:rPr>
        <w:t xml:space="preserve"> </w:t>
      </w:r>
      <w:r>
        <w:rPr>
          <w:sz w:val="24"/>
          <w:szCs w:val="24"/>
          <w:rtl w:val="0"/>
          <w:lang w:val="fr-FR"/>
        </w:rPr>
        <w:t>Apocalypse 3:10, 5:7-10 et 7:13-14. )</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Le salut est par Christ seul. L</w:t>
      </w:r>
      <w:r>
        <w:rPr>
          <w:sz w:val="24"/>
          <w:szCs w:val="24"/>
          <w:rtl w:val="1"/>
        </w:rPr>
        <w:t>’</w:t>
      </w:r>
      <w:r>
        <w:rPr>
          <w:sz w:val="24"/>
          <w:szCs w:val="24"/>
          <w:rtl w:val="0"/>
          <w:lang w:val="fr-FR"/>
        </w:rPr>
        <w:t>essence de l</w:t>
      </w:r>
      <w:r>
        <w:rPr>
          <w:sz w:val="24"/>
          <w:szCs w:val="24"/>
          <w:rtl w:val="0"/>
          <w:lang w:val="fr-FR"/>
        </w:rPr>
        <w:t>’œ</w:t>
      </w:r>
      <w:r>
        <w:rPr>
          <w:sz w:val="24"/>
          <w:szCs w:val="24"/>
          <w:rtl w:val="0"/>
          <w:lang w:val="fr-FR"/>
        </w:rPr>
        <w:t>uvre du Christ sur la croix est qu</w:t>
      </w:r>
      <w:r>
        <w:rPr>
          <w:sz w:val="24"/>
          <w:szCs w:val="24"/>
          <w:rtl w:val="1"/>
        </w:rPr>
        <w:t>’</w:t>
      </w:r>
      <w:r>
        <w:rPr>
          <w:sz w:val="24"/>
          <w:szCs w:val="24"/>
          <w:rtl w:val="0"/>
          <w:lang w:val="fr-FR"/>
        </w:rPr>
        <w:t>il est mort pour nos p</w:t>
      </w:r>
      <w:r>
        <w:rPr>
          <w:sz w:val="24"/>
          <w:szCs w:val="24"/>
          <w:rtl w:val="0"/>
          <w:lang w:val="fr-FR"/>
        </w:rPr>
        <w:t>é</w:t>
      </w:r>
      <w:r>
        <w:rPr>
          <w:sz w:val="24"/>
          <w:szCs w:val="24"/>
          <w:rtl w:val="0"/>
        </w:rPr>
        <w:t>ch</w:t>
      </w:r>
      <w:r>
        <w:rPr>
          <w:sz w:val="24"/>
          <w:szCs w:val="24"/>
          <w:rtl w:val="0"/>
          <w:lang w:val="fr-FR"/>
        </w:rPr>
        <w:t>é</w:t>
      </w:r>
      <w:r>
        <w:rPr>
          <w:sz w:val="24"/>
          <w:szCs w:val="24"/>
          <w:rtl w:val="0"/>
          <w:lang w:val="fr-FR"/>
        </w:rPr>
        <w:t xml:space="preserve">s afin que nous puissions </w:t>
      </w:r>
      <w:r>
        <w:rPr>
          <w:sz w:val="24"/>
          <w:szCs w:val="24"/>
          <w:rtl w:val="0"/>
        </w:rPr>
        <w:t>ê</w:t>
      </w:r>
      <w:r>
        <w:rPr>
          <w:sz w:val="24"/>
          <w:szCs w:val="24"/>
          <w:rtl w:val="0"/>
          <w:lang w:val="fr-FR"/>
        </w:rPr>
        <w:t>tre r</w:t>
      </w:r>
      <w:r>
        <w:rPr>
          <w:sz w:val="24"/>
          <w:szCs w:val="24"/>
          <w:rtl w:val="0"/>
          <w:lang w:val="fr-FR"/>
        </w:rPr>
        <w:t>é</w:t>
      </w:r>
      <w:r>
        <w:rPr>
          <w:sz w:val="24"/>
          <w:szCs w:val="24"/>
          <w:rtl w:val="0"/>
          <w:lang w:val="es-ES_tradnl"/>
        </w:rPr>
        <w:t>concili</w:t>
      </w:r>
      <w:r>
        <w:rPr>
          <w:sz w:val="24"/>
          <w:szCs w:val="24"/>
          <w:rtl w:val="0"/>
          <w:lang w:val="fr-FR"/>
        </w:rPr>
        <w:t>é</w:t>
      </w:r>
      <w:r>
        <w:rPr>
          <w:sz w:val="24"/>
          <w:szCs w:val="24"/>
          <w:rtl w:val="0"/>
          <w:lang w:val="fr-FR"/>
        </w:rPr>
        <w:t>s avec Dieu. L</w:t>
      </w:r>
      <w:r>
        <w:rPr>
          <w:sz w:val="24"/>
          <w:szCs w:val="24"/>
          <w:rtl w:val="1"/>
        </w:rPr>
        <w:t>’</w:t>
      </w:r>
      <w:r>
        <w:rPr>
          <w:sz w:val="24"/>
          <w:szCs w:val="24"/>
          <w:rtl w:val="0"/>
          <w:lang w:val="fr-FR"/>
        </w:rPr>
        <w:t>expiation de Christ pr</w:t>
      </w:r>
      <w:r>
        <w:rPr>
          <w:sz w:val="24"/>
          <w:szCs w:val="24"/>
          <w:rtl w:val="0"/>
          <w:lang w:val="fr-FR"/>
        </w:rPr>
        <w:t>é</w:t>
      </w:r>
      <w:r>
        <w:rPr>
          <w:sz w:val="24"/>
          <w:szCs w:val="24"/>
          <w:rtl w:val="0"/>
          <w:lang w:val="fr-FR"/>
        </w:rPr>
        <w:t>serve la justice de Dieu en satisfaisant les justes exigences de la loi, ainsi que d</w:t>
      </w:r>
      <w:r>
        <w:rPr>
          <w:sz w:val="24"/>
          <w:szCs w:val="24"/>
          <w:rtl w:val="0"/>
          <w:lang w:val="fr-FR"/>
        </w:rPr>
        <w:t>’é</w:t>
      </w:r>
      <w:r>
        <w:rPr>
          <w:sz w:val="24"/>
          <w:szCs w:val="24"/>
          <w:rtl w:val="0"/>
          <w:lang w:val="fr-FR"/>
        </w:rPr>
        <w:t>tendre la gr</w:t>
      </w:r>
      <w:r>
        <w:rPr>
          <w:sz w:val="24"/>
          <w:szCs w:val="24"/>
          <w:rtl w:val="0"/>
        </w:rPr>
        <w:t>â</w:t>
      </w:r>
      <w:r>
        <w:rPr>
          <w:sz w:val="24"/>
          <w:szCs w:val="24"/>
          <w:rtl w:val="0"/>
          <w:lang w:val="fr-FR"/>
        </w:rPr>
        <w:t>ce et le salut aux p</w:t>
      </w:r>
      <w:r>
        <w:rPr>
          <w:sz w:val="24"/>
          <w:szCs w:val="24"/>
          <w:rtl w:val="0"/>
          <w:lang w:val="fr-FR"/>
        </w:rPr>
        <w:t>é</w:t>
      </w:r>
      <w:r>
        <w:rPr>
          <w:sz w:val="24"/>
          <w:szCs w:val="24"/>
          <w:rtl w:val="0"/>
          <w:lang w:val="fr-FR"/>
        </w:rPr>
        <w:t>cheurs (homme) [Eph.2:8-9]. La doctrine de la substitution p</w:t>
      </w:r>
      <w:r>
        <w:rPr>
          <w:sz w:val="24"/>
          <w:szCs w:val="24"/>
          <w:rtl w:val="0"/>
          <w:lang w:val="fr-FR"/>
        </w:rPr>
        <w:t>é</w:t>
      </w:r>
      <w:r>
        <w:rPr>
          <w:sz w:val="24"/>
          <w:szCs w:val="24"/>
          <w:rtl w:val="0"/>
          <w:lang w:val="it-IT"/>
        </w:rPr>
        <w:t>nale</w:t>
      </w:r>
      <w:r>
        <w:rPr>
          <w:sz w:val="24"/>
          <w:szCs w:val="24"/>
          <w:rtl w:val="0"/>
        </w:rPr>
        <w:t> </w:t>
      </w:r>
      <w:r>
        <w:rPr>
          <w:sz w:val="24"/>
          <w:szCs w:val="24"/>
          <w:rtl w:val="0"/>
        </w:rPr>
        <w:t>: J</w:t>
      </w:r>
      <w:r>
        <w:rPr>
          <w:sz w:val="24"/>
          <w:szCs w:val="24"/>
          <w:rtl w:val="0"/>
          <w:lang w:val="fr-FR"/>
        </w:rPr>
        <w:t>é</w:t>
      </w:r>
      <w:r>
        <w:rPr>
          <w:sz w:val="24"/>
          <w:szCs w:val="24"/>
          <w:rtl w:val="0"/>
          <w:lang w:val="fr-FR"/>
        </w:rPr>
        <w:t>sus a pris la peine / punition pour nos p</w:t>
      </w:r>
      <w:r>
        <w:rPr>
          <w:sz w:val="24"/>
          <w:szCs w:val="24"/>
          <w:rtl w:val="0"/>
          <w:lang w:val="fr-FR"/>
        </w:rPr>
        <w:t>é</w:t>
      </w:r>
      <w:r>
        <w:rPr>
          <w:sz w:val="24"/>
          <w:szCs w:val="24"/>
          <w:rtl w:val="0"/>
        </w:rPr>
        <w:t>ch</w:t>
      </w:r>
      <w:r>
        <w:rPr>
          <w:sz w:val="24"/>
          <w:szCs w:val="24"/>
          <w:rtl w:val="0"/>
          <w:lang w:val="fr-FR"/>
        </w:rPr>
        <w:t>é</w:t>
      </w:r>
      <w:r>
        <w:rPr>
          <w:sz w:val="24"/>
          <w:szCs w:val="24"/>
          <w:rtl w:val="0"/>
          <w:lang w:val="fr-FR"/>
        </w:rPr>
        <w:t>s en prenant notre place. La bonne nouvelle [l</w:t>
      </w:r>
      <w:r>
        <w:rPr>
          <w:sz w:val="24"/>
          <w:szCs w:val="24"/>
          <w:rtl w:val="0"/>
          <w:lang w:val="fr-FR"/>
        </w:rPr>
        <w:t>’é</w:t>
      </w:r>
      <w:r>
        <w:rPr>
          <w:sz w:val="24"/>
          <w:szCs w:val="24"/>
          <w:rtl w:val="0"/>
          <w:lang w:val="fr-FR"/>
        </w:rPr>
        <w:t>vangile] est que J</w:t>
      </w:r>
      <w:r>
        <w:rPr>
          <w:sz w:val="24"/>
          <w:szCs w:val="24"/>
          <w:rtl w:val="0"/>
          <w:lang w:val="fr-FR"/>
        </w:rPr>
        <w:t>é</w:t>
      </w:r>
      <w:r>
        <w:rPr>
          <w:sz w:val="24"/>
          <w:szCs w:val="24"/>
          <w:rtl w:val="0"/>
          <w:lang w:val="fr-FR"/>
        </w:rPr>
        <w:t>sus sauve les p</w:t>
      </w:r>
      <w:r>
        <w:rPr>
          <w:sz w:val="24"/>
          <w:szCs w:val="24"/>
          <w:rtl w:val="0"/>
          <w:lang w:val="fr-FR"/>
        </w:rPr>
        <w:t>é</w:t>
      </w:r>
      <w:r>
        <w:rPr>
          <w:sz w:val="24"/>
          <w:szCs w:val="24"/>
          <w:rtl w:val="0"/>
          <w:lang w:val="fr-FR"/>
        </w:rPr>
        <w:t>cheurs. La col</w:t>
      </w:r>
      <w:r>
        <w:rPr>
          <w:sz w:val="24"/>
          <w:szCs w:val="24"/>
          <w:rtl w:val="0"/>
          <w:lang w:val="it-IT"/>
        </w:rPr>
        <w:t>è</w:t>
      </w:r>
      <w:r>
        <w:rPr>
          <w:sz w:val="24"/>
          <w:szCs w:val="24"/>
          <w:rtl w:val="0"/>
          <w:lang w:val="fr-FR"/>
        </w:rPr>
        <w:t>re de Dieu envers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ne vise plus ceux qui ont confiance en J</w:t>
      </w:r>
      <w:r>
        <w:rPr>
          <w:sz w:val="24"/>
          <w:szCs w:val="24"/>
          <w:rtl w:val="0"/>
          <w:lang w:val="fr-FR"/>
        </w:rPr>
        <w:t>é</w:t>
      </w:r>
      <w:r>
        <w:rPr>
          <w:sz w:val="24"/>
          <w:szCs w:val="24"/>
          <w:rtl w:val="0"/>
          <w:lang w:val="fr-FR"/>
        </w:rPr>
        <w:t>sus pour leur salut.</w:t>
      </w:r>
    </w:p>
    <w:p>
      <w:pPr>
        <w:pStyle w:val="Body"/>
        <w:spacing w:line="360" w:lineRule="auto"/>
        <w:jc w:val="left"/>
        <w:rPr>
          <w:sz w:val="24"/>
          <w:szCs w:val="24"/>
        </w:rPr>
      </w:pPr>
      <w:r>
        <w:rPr>
          <w:sz w:val="24"/>
          <w:szCs w:val="24"/>
          <w:rtl w:val="0"/>
        </w:rPr>
        <w:t>« </w:t>
      </w:r>
      <w:r>
        <w:rPr>
          <w:sz w:val="24"/>
          <w:szCs w:val="24"/>
          <w:rtl w:val="0"/>
        </w:rPr>
        <w:t>L</w:t>
      </w:r>
      <w:r>
        <w:rPr>
          <w:sz w:val="24"/>
          <w:szCs w:val="24"/>
          <w:rtl w:val="1"/>
        </w:rPr>
        <w:t>’</w:t>
      </w:r>
      <w:r>
        <w:rPr>
          <w:sz w:val="24"/>
          <w:szCs w:val="24"/>
          <w:rtl w:val="0"/>
          <w:lang w:val="fr-FR"/>
        </w:rPr>
        <w:t>essence du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est que l</w:t>
      </w:r>
      <w:r>
        <w:rPr>
          <w:sz w:val="24"/>
          <w:szCs w:val="24"/>
          <w:rtl w:val="1"/>
        </w:rPr>
        <w:t>’</w:t>
      </w:r>
      <w:r>
        <w:rPr>
          <w:sz w:val="24"/>
          <w:szCs w:val="24"/>
          <w:rtl w:val="0"/>
          <w:lang w:val="fr-FR"/>
        </w:rPr>
        <w:t xml:space="preserve">homme se substitue </w:t>
      </w:r>
      <w:r>
        <w:rPr>
          <w:sz w:val="24"/>
          <w:szCs w:val="24"/>
          <w:rtl w:val="0"/>
        </w:rPr>
        <w:t xml:space="preserve">à </w:t>
      </w:r>
      <w:r>
        <w:rPr>
          <w:sz w:val="24"/>
          <w:szCs w:val="24"/>
          <w:rtl w:val="0"/>
          <w:lang w:val="fr-FR"/>
        </w:rPr>
        <w:t>Dieu, tandis que l</w:t>
      </w:r>
      <w:r>
        <w:rPr>
          <w:sz w:val="24"/>
          <w:szCs w:val="24"/>
          <w:rtl w:val="1"/>
        </w:rPr>
        <w:t>’</w:t>
      </w:r>
      <w:r>
        <w:rPr>
          <w:sz w:val="24"/>
          <w:szCs w:val="24"/>
          <w:rtl w:val="0"/>
          <w:lang w:val="fr-FR"/>
        </w:rPr>
        <w:t xml:space="preserve">essence du salut est que Dieu se substitue </w:t>
      </w:r>
      <w:r>
        <w:rPr>
          <w:sz w:val="24"/>
          <w:szCs w:val="24"/>
          <w:rtl w:val="0"/>
        </w:rPr>
        <w:t xml:space="preserve">à </w:t>
      </w:r>
      <w:r>
        <w:rPr>
          <w:sz w:val="24"/>
          <w:szCs w:val="24"/>
          <w:rtl w:val="0"/>
        </w:rPr>
        <w:t>l</w:t>
      </w:r>
      <w:r>
        <w:rPr>
          <w:sz w:val="24"/>
          <w:szCs w:val="24"/>
          <w:rtl w:val="1"/>
        </w:rPr>
        <w:t>’</w:t>
      </w:r>
      <w:r>
        <w:rPr>
          <w:sz w:val="24"/>
          <w:szCs w:val="24"/>
          <w:rtl w:val="0"/>
          <w:lang w:val="fr-FR"/>
        </w:rPr>
        <w:t>homme. L</w:t>
      </w:r>
      <w:r>
        <w:rPr>
          <w:sz w:val="24"/>
          <w:szCs w:val="24"/>
          <w:rtl w:val="1"/>
        </w:rPr>
        <w:t>’</w:t>
      </w:r>
      <w:r>
        <w:rPr>
          <w:sz w:val="24"/>
          <w:szCs w:val="24"/>
          <w:rtl w:val="0"/>
          <w:lang w:val="fr-FR"/>
        </w:rPr>
        <w:t>homme s</w:t>
      </w:r>
      <w:r>
        <w:rPr>
          <w:sz w:val="24"/>
          <w:szCs w:val="24"/>
          <w:rtl w:val="1"/>
        </w:rPr>
        <w:t>’</w:t>
      </w:r>
      <w:r>
        <w:rPr>
          <w:sz w:val="24"/>
          <w:szCs w:val="24"/>
          <w:rtl w:val="0"/>
          <w:lang w:val="fr-FR"/>
        </w:rPr>
        <w:t>affirme contre Dieu et se place 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seul Dieu m</w:t>
      </w:r>
      <w:r>
        <w:rPr>
          <w:sz w:val="24"/>
          <w:szCs w:val="24"/>
          <w:rtl w:val="0"/>
          <w:lang w:val="fr-FR"/>
        </w:rPr>
        <w:t>é</w:t>
      </w:r>
      <w:r>
        <w:rPr>
          <w:sz w:val="24"/>
          <w:szCs w:val="24"/>
          <w:rtl w:val="0"/>
          <w:lang w:val="fr-FR"/>
        </w:rPr>
        <w:t>rite d</w:t>
      </w:r>
      <w:r>
        <w:rPr>
          <w:sz w:val="24"/>
          <w:szCs w:val="24"/>
          <w:rtl w:val="0"/>
          <w:lang w:val="fr-FR"/>
        </w:rPr>
        <w:t>’ê</w:t>
      </w:r>
      <w:r>
        <w:rPr>
          <w:sz w:val="24"/>
          <w:szCs w:val="24"/>
          <w:rtl w:val="0"/>
          <w:lang w:val="fr-FR"/>
        </w:rPr>
        <w:t>tre ; Dieu se sacrifie pour l</w:t>
      </w:r>
      <w:r>
        <w:rPr>
          <w:sz w:val="24"/>
          <w:szCs w:val="24"/>
          <w:rtl w:val="1"/>
        </w:rPr>
        <w:t>’</w:t>
      </w:r>
      <w:r>
        <w:rPr>
          <w:sz w:val="24"/>
          <w:szCs w:val="24"/>
          <w:rtl w:val="0"/>
          <w:lang w:val="fr-FR"/>
        </w:rPr>
        <w:t>homme et se place 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seul l</w:t>
      </w:r>
      <w:r>
        <w:rPr>
          <w:sz w:val="24"/>
          <w:szCs w:val="24"/>
          <w:rtl w:val="1"/>
        </w:rPr>
        <w:t>’</w:t>
      </w:r>
      <w:r>
        <w:rPr>
          <w:sz w:val="24"/>
          <w:szCs w:val="24"/>
          <w:rtl w:val="0"/>
          <w:lang w:val="fr-FR"/>
        </w:rPr>
        <w:t>homme m</w:t>
      </w:r>
      <w:r>
        <w:rPr>
          <w:sz w:val="24"/>
          <w:szCs w:val="24"/>
          <w:rtl w:val="0"/>
          <w:lang w:val="fr-FR"/>
        </w:rPr>
        <w:t>é</w:t>
      </w:r>
      <w:r>
        <w:rPr>
          <w:sz w:val="24"/>
          <w:szCs w:val="24"/>
          <w:rtl w:val="0"/>
          <w:lang w:val="fr-FR"/>
        </w:rPr>
        <w:t>rite d</w:t>
      </w:r>
      <w:r>
        <w:rPr>
          <w:sz w:val="24"/>
          <w:szCs w:val="24"/>
          <w:rtl w:val="0"/>
          <w:lang w:val="fr-FR"/>
        </w:rPr>
        <w:t>’ê</w:t>
      </w:r>
      <w:r>
        <w:rPr>
          <w:sz w:val="24"/>
          <w:szCs w:val="24"/>
          <w:rtl w:val="0"/>
        </w:rPr>
        <w:t>tre</w:t>
      </w:r>
      <w:r>
        <w:rPr>
          <w:sz w:val="24"/>
          <w:szCs w:val="24"/>
          <w:rtl w:val="0"/>
        </w:rPr>
        <w:t> »</w:t>
      </w:r>
      <w:r>
        <w:rPr>
          <w:sz w:val="24"/>
          <w:szCs w:val="24"/>
          <w:rtl w:val="0"/>
        </w:rPr>
        <w:t xml:space="preserve">. </w:t>
      </w:r>
      <w:r>
        <w:rPr>
          <w:sz w:val="24"/>
          <w:szCs w:val="24"/>
          <w:rtl w:val="0"/>
        </w:rPr>
        <w:t>« </w:t>
      </w:r>
      <w:r>
        <w:rPr>
          <w:sz w:val="24"/>
          <w:szCs w:val="24"/>
          <w:rtl w:val="0"/>
          <w:lang w:val="fr-FR"/>
        </w:rPr>
        <w:t>Si nous exposons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 xml:space="preserve">sans magnifier le Christ, nous avons </w:t>
      </w:r>
      <w:r>
        <w:rPr>
          <w:sz w:val="24"/>
          <w:szCs w:val="24"/>
          <w:rtl w:val="0"/>
          <w:lang w:val="fr-FR"/>
        </w:rPr>
        <w:t>é</w:t>
      </w:r>
      <w:r>
        <w:rPr>
          <w:sz w:val="24"/>
          <w:szCs w:val="24"/>
          <w:rtl w:val="0"/>
          <w:lang w:val="nl-NL"/>
        </w:rPr>
        <w:t>chou</w:t>
      </w:r>
      <w:r>
        <w:rPr>
          <w:sz w:val="24"/>
          <w:szCs w:val="24"/>
          <w:rtl w:val="0"/>
          <w:lang w:val="fr-FR"/>
        </w:rPr>
        <w:t>é</w:t>
      </w:r>
      <w:r>
        <w:rPr>
          <w:sz w:val="24"/>
          <w:szCs w:val="24"/>
          <w:rtl w:val="0"/>
          <w:lang w:val="fr-FR"/>
        </w:rPr>
        <w:t>. Une conscience coupable est une grande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diction, mais seulement si elle nous pousse </w:t>
      </w:r>
      <w:r>
        <w:rPr>
          <w:sz w:val="24"/>
          <w:szCs w:val="24"/>
          <w:rtl w:val="0"/>
        </w:rPr>
        <w:t xml:space="preserve">à </w:t>
      </w:r>
      <w:r>
        <w:rPr>
          <w:sz w:val="24"/>
          <w:szCs w:val="24"/>
          <w:rtl w:val="0"/>
          <w:lang w:val="fr-FR"/>
        </w:rPr>
        <w:t xml:space="preserve">revenir </w:t>
      </w:r>
      <w:r>
        <w:rPr>
          <w:sz w:val="24"/>
          <w:szCs w:val="24"/>
          <w:rtl w:val="0"/>
        </w:rPr>
        <w:t xml:space="preserve">à </w:t>
      </w:r>
      <w:r>
        <w:rPr>
          <w:sz w:val="24"/>
          <w:szCs w:val="24"/>
          <w:rtl w:val="0"/>
          <w:lang w:val="fr-FR"/>
        </w:rPr>
        <w:t>la maison.</w:t>
      </w:r>
      <w:r>
        <w:rPr>
          <w:sz w:val="24"/>
          <w:szCs w:val="24"/>
          <w:rtl w:val="0"/>
        </w:rPr>
        <w:t> »</w:t>
      </w:r>
    </w:p>
    <w:p>
      <w:pPr>
        <w:pStyle w:val="Body"/>
        <w:spacing w:line="360" w:lineRule="auto"/>
        <w:jc w:val="left"/>
        <w:rPr>
          <w:sz w:val="24"/>
          <w:szCs w:val="24"/>
        </w:rPr>
      </w:pPr>
      <w:r>
        <w:rPr>
          <w:sz w:val="24"/>
          <w:szCs w:val="24"/>
          <w:rtl w:val="0"/>
          <w:lang w:val="fr-FR"/>
        </w:rPr>
        <w:t xml:space="preserve">Dans ma </w:t>
      </w:r>
      <w:r>
        <w:rPr>
          <w:sz w:val="24"/>
          <w:szCs w:val="24"/>
          <w:rtl w:val="0"/>
          <w:lang w:val="fr-FR"/>
        </w:rPr>
        <w:t>ville</w:t>
      </w:r>
      <w:r>
        <w:rPr>
          <w:sz w:val="24"/>
          <w:szCs w:val="24"/>
          <w:rtl w:val="0"/>
          <w:lang w:val="fr-FR"/>
        </w:rPr>
        <w:t>, je rencontre les pasteurs chaque semaine pour prier ou manger ensemble. Ils viennent d</w:t>
      </w:r>
      <w:r>
        <w:rPr>
          <w:sz w:val="24"/>
          <w:szCs w:val="24"/>
          <w:rtl w:val="1"/>
        </w:rPr>
        <w:t>’</w:t>
      </w:r>
      <w:r>
        <w:rPr>
          <w:sz w:val="24"/>
          <w:szCs w:val="24"/>
          <w:rtl w:val="0"/>
          <w:lang w:val="fr-FR"/>
        </w:rPr>
        <w:t xml:space="preserve">un large </w:t>
      </w:r>
      <w:r>
        <w:rPr>
          <w:sz w:val="24"/>
          <w:szCs w:val="24"/>
          <w:rtl w:val="0"/>
          <w:lang w:val="fr-FR"/>
        </w:rPr>
        <w:t>é</w:t>
      </w:r>
      <w:r>
        <w:rPr>
          <w:sz w:val="24"/>
          <w:szCs w:val="24"/>
          <w:rtl w:val="0"/>
          <w:lang w:val="fr-FR"/>
        </w:rPr>
        <w:t>ventail d</w:t>
      </w:r>
      <w:r>
        <w:rPr>
          <w:sz w:val="24"/>
          <w:szCs w:val="24"/>
          <w:rtl w:val="0"/>
          <w:lang w:val="fr-FR"/>
        </w:rPr>
        <w:t>’é</w:t>
      </w:r>
      <w:r>
        <w:rPr>
          <w:sz w:val="24"/>
          <w:szCs w:val="24"/>
          <w:rtl w:val="0"/>
          <w:lang w:val="fr-FR"/>
        </w:rPr>
        <w:t>glises protestantes</w:t>
      </w:r>
      <w:r>
        <w:rPr>
          <w:sz w:val="24"/>
          <w:szCs w:val="24"/>
          <w:rtl w:val="0"/>
        </w:rPr>
        <w:t> </w:t>
      </w:r>
      <w:r>
        <w:rPr>
          <w:sz w:val="24"/>
          <w:szCs w:val="24"/>
          <w:rtl w:val="0"/>
          <w:lang w:val="en-US"/>
        </w:rPr>
        <w:t xml:space="preserve">: Vineyard, Foursquare, </w:t>
      </w:r>
      <w:r>
        <w:rPr>
          <w:sz w:val="24"/>
          <w:szCs w:val="24"/>
          <w:rtl w:val="0"/>
          <w:lang w:val="fr-FR"/>
        </w:rPr>
        <w:t>M</w:t>
      </w:r>
      <w:r>
        <w:rPr>
          <w:sz w:val="24"/>
          <w:szCs w:val="24"/>
          <w:rtl w:val="0"/>
          <w:lang w:val="fr-FR"/>
        </w:rPr>
        <w:t xml:space="preserve">issionnaire, </w:t>
      </w:r>
      <w:r>
        <w:rPr>
          <w:sz w:val="24"/>
          <w:szCs w:val="24"/>
          <w:rtl w:val="0"/>
          <w:lang w:val="fr-FR"/>
        </w:rPr>
        <w:t>P</w:t>
      </w:r>
      <w:r>
        <w:rPr>
          <w:sz w:val="24"/>
          <w:szCs w:val="24"/>
          <w:rtl w:val="0"/>
        </w:rPr>
        <w:t>resbyt</w:t>
      </w:r>
      <w:r>
        <w:rPr>
          <w:sz w:val="24"/>
          <w:szCs w:val="24"/>
          <w:rtl w:val="0"/>
          <w:lang w:val="fr-FR"/>
        </w:rPr>
        <w:t>é</w:t>
      </w:r>
      <w:r>
        <w:rPr>
          <w:sz w:val="24"/>
          <w:szCs w:val="24"/>
          <w:rtl w:val="0"/>
          <w:lang w:val="da-DK"/>
        </w:rPr>
        <w:t xml:space="preserve">rien, </w:t>
      </w:r>
      <w:r>
        <w:rPr>
          <w:sz w:val="24"/>
          <w:szCs w:val="24"/>
          <w:rtl w:val="0"/>
          <w:lang w:val="fr-FR"/>
        </w:rPr>
        <w:t>B</w:t>
      </w:r>
      <w:r>
        <w:rPr>
          <w:sz w:val="24"/>
          <w:szCs w:val="24"/>
          <w:rtl w:val="0"/>
        </w:rPr>
        <w:t xml:space="preserve">aptiste, Seeker Driven,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lique</w:t>
      </w:r>
      <w:r>
        <w:rPr>
          <w:sz w:val="24"/>
          <w:szCs w:val="24"/>
          <w:rtl w:val="0"/>
          <w:lang w:val="fr-FR"/>
        </w:rPr>
        <w:t>-</w:t>
      </w:r>
      <w:r>
        <w:rPr>
          <w:sz w:val="24"/>
          <w:szCs w:val="24"/>
          <w:rtl w:val="0"/>
          <w:lang w:val="fr-FR"/>
        </w:rPr>
        <w:t xml:space="preserve">libre, </w:t>
      </w:r>
      <w:r>
        <w:rPr>
          <w:sz w:val="24"/>
          <w:szCs w:val="24"/>
          <w:rtl w:val="0"/>
          <w:lang w:val="fr-FR"/>
        </w:rPr>
        <w:t>C</w:t>
      </w:r>
      <w:r>
        <w:rPr>
          <w:sz w:val="24"/>
          <w:szCs w:val="24"/>
          <w:rtl w:val="0"/>
          <w:lang w:val="de-DE"/>
        </w:rPr>
        <w:t>hr</w:t>
      </w:r>
      <w:r>
        <w:rPr>
          <w:sz w:val="24"/>
          <w:szCs w:val="24"/>
          <w:rtl w:val="0"/>
          <w:lang w:val="fr-FR"/>
        </w:rPr>
        <w:t>é</w:t>
      </w:r>
      <w:r>
        <w:rPr>
          <w:sz w:val="24"/>
          <w:szCs w:val="24"/>
          <w:rtl w:val="0"/>
          <w:lang w:val="fr-FR"/>
        </w:rPr>
        <w:t>tienne, Assembl</w:t>
      </w:r>
      <w:r>
        <w:rPr>
          <w:sz w:val="24"/>
          <w:szCs w:val="24"/>
          <w:rtl w:val="0"/>
          <w:lang w:val="fr-FR"/>
        </w:rPr>
        <w:t>é</w:t>
      </w:r>
      <w:r>
        <w:rPr>
          <w:sz w:val="24"/>
          <w:szCs w:val="24"/>
          <w:rtl w:val="0"/>
          <w:lang w:val="fr-FR"/>
        </w:rPr>
        <w:t>e de Dieu, R</w:t>
      </w:r>
      <w:r>
        <w:rPr>
          <w:sz w:val="24"/>
          <w:szCs w:val="24"/>
          <w:rtl w:val="0"/>
          <w:lang w:val="fr-FR"/>
        </w:rPr>
        <w:t>é</w:t>
      </w:r>
      <w:r>
        <w:rPr>
          <w:sz w:val="24"/>
          <w:szCs w:val="24"/>
          <w:rtl w:val="0"/>
          <w:lang w:val="en-US"/>
        </w:rPr>
        <w:t>form</w:t>
      </w:r>
      <w:r>
        <w:rPr>
          <w:sz w:val="24"/>
          <w:szCs w:val="24"/>
          <w:rtl w:val="0"/>
          <w:lang w:val="fr-FR"/>
        </w:rPr>
        <w:t>é</w:t>
      </w:r>
      <w:r>
        <w:rPr>
          <w:sz w:val="24"/>
          <w:szCs w:val="24"/>
          <w:rtl w:val="0"/>
        </w:rPr>
        <w:t>, Nazar</w:t>
      </w:r>
      <w:r>
        <w:rPr>
          <w:sz w:val="24"/>
          <w:szCs w:val="24"/>
          <w:rtl w:val="0"/>
          <w:lang w:val="fr-FR"/>
        </w:rPr>
        <w:t>é</w:t>
      </w:r>
      <w:r>
        <w:rPr>
          <w:sz w:val="24"/>
          <w:szCs w:val="24"/>
          <w:rtl w:val="0"/>
          <w:lang w:val="de-DE"/>
        </w:rPr>
        <w:t>en, C</w:t>
      </w:r>
      <w:r>
        <w:rPr>
          <w:sz w:val="24"/>
          <w:szCs w:val="24"/>
          <w:rtl w:val="0"/>
          <w:lang w:val="fr-FR"/>
        </w:rPr>
        <w:t>alvary Chapel</w:t>
      </w:r>
      <w:r>
        <w:rPr>
          <w:sz w:val="24"/>
          <w:szCs w:val="24"/>
          <w:rtl w:val="0"/>
          <w:lang w:val="fr-FR"/>
        </w:rPr>
        <w:t xml:space="preserve"> et </w:t>
      </w:r>
      <w:r>
        <w:rPr>
          <w:sz w:val="24"/>
          <w:szCs w:val="24"/>
          <w:rtl w:val="0"/>
          <w:lang w:val="fr-FR"/>
        </w:rPr>
        <w:t xml:space="preserve">des </w:t>
      </w:r>
      <w:r>
        <w:rPr>
          <w:sz w:val="24"/>
          <w:szCs w:val="24"/>
          <w:rtl w:val="0"/>
          <w:lang w:val="fr-FR"/>
        </w:rPr>
        <w:t>é</w:t>
      </w:r>
      <w:r>
        <w:rPr>
          <w:sz w:val="24"/>
          <w:szCs w:val="24"/>
          <w:rtl w:val="0"/>
          <w:lang w:val="fr-FR"/>
        </w:rPr>
        <w:t xml:space="preserve">glises </w:t>
      </w:r>
      <w:r>
        <w:rPr>
          <w:sz w:val="24"/>
          <w:szCs w:val="24"/>
          <w:rtl w:val="0"/>
        </w:rPr>
        <w:t>ind</w:t>
      </w:r>
      <w:r>
        <w:rPr>
          <w:sz w:val="24"/>
          <w:szCs w:val="24"/>
          <w:rtl w:val="0"/>
          <w:lang w:val="fr-FR"/>
        </w:rPr>
        <w:t>é</w:t>
      </w:r>
      <w:r>
        <w:rPr>
          <w:sz w:val="24"/>
          <w:szCs w:val="24"/>
          <w:rtl w:val="0"/>
          <w:lang w:val="fr-FR"/>
        </w:rPr>
        <w:t>pendant</w:t>
      </w:r>
      <w:r>
        <w:rPr>
          <w:sz w:val="24"/>
          <w:szCs w:val="24"/>
          <w:rtl w:val="0"/>
          <w:lang w:val="fr-FR"/>
        </w:rPr>
        <w:t>e</w:t>
      </w:r>
      <w:r>
        <w:rPr>
          <w:sz w:val="24"/>
          <w:szCs w:val="24"/>
          <w:rtl w:val="0"/>
          <w:lang w:val="fr-FR"/>
        </w:rPr>
        <w:t>s. Nous sommes unis dans notre foi chr</w:t>
      </w:r>
      <w:r>
        <w:rPr>
          <w:sz w:val="24"/>
          <w:szCs w:val="24"/>
          <w:rtl w:val="0"/>
          <w:lang w:val="fr-FR"/>
        </w:rPr>
        <w:t>é</w:t>
      </w:r>
      <w:r>
        <w:rPr>
          <w:sz w:val="24"/>
          <w:szCs w:val="24"/>
          <w:rtl w:val="0"/>
          <w:lang w:val="fr-FR"/>
        </w:rPr>
        <w:t>tienne, en particulier dans notre accord sur l</w:t>
      </w:r>
      <w:r>
        <w:rPr>
          <w:sz w:val="24"/>
          <w:szCs w:val="24"/>
          <w:rtl w:val="1"/>
        </w:rPr>
        <w:t>’</w:t>
      </w:r>
      <w:r>
        <w:rPr>
          <w:sz w:val="24"/>
          <w:szCs w:val="24"/>
          <w:rtl w:val="0"/>
          <w:lang w:val="pt-PT"/>
        </w:rPr>
        <w:t>essentiel de la foi tel que d</w:t>
      </w:r>
      <w:r>
        <w:rPr>
          <w:sz w:val="24"/>
          <w:szCs w:val="24"/>
          <w:rtl w:val="0"/>
          <w:lang w:val="fr-FR"/>
        </w:rPr>
        <w:t>é</w:t>
      </w:r>
      <w:r>
        <w:rPr>
          <w:sz w:val="24"/>
          <w:szCs w:val="24"/>
          <w:rtl w:val="0"/>
          <w:lang w:val="fr-FR"/>
        </w:rPr>
        <w:t>crit ci-dessus et dans l</w:t>
      </w:r>
      <w:r>
        <w:rPr>
          <w:sz w:val="24"/>
          <w:szCs w:val="24"/>
          <w:rtl w:val="1"/>
        </w:rPr>
        <w:t>’</w:t>
      </w:r>
      <w:r>
        <w:rPr>
          <w:sz w:val="24"/>
          <w:szCs w:val="24"/>
          <w:rtl w:val="0"/>
          <w:lang w:val="fr-FR"/>
        </w:rPr>
        <w:t xml:space="preserve">Association nationale des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liques </w:t>
      </w:r>
      <w:r>
        <w:rPr>
          <w:sz w:val="24"/>
          <w:szCs w:val="24"/>
          <w:rtl w:val="0"/>
        </w:rPr>
        <w:t xml:space="preserve">– </w:t>
      </w:r>
      <w:r>
        <w:rPr>
          <w:sz w:val="24"/>
          <w:szCs w:val="24"/>
          <w:rtl w:val="0"/>
        </w:rPr>
        <w:t>d</w:t>
      </w:r>
      <w:r>
        <w:rPr>
          <w:sz w:val="24"/>
          <w:szCs w:val="24"/>
          <w:rtl w:val="0"/>
          <w:lang w:val="fr-FR"/>
        </w:rPr>
        <w:t>é</w:t>
      </w:r>
      <w:r>
        <w:rPr>
          <w:sz w:val="24"/>
          <w:szCs w:val="24"/>
          <w:rtl w:val="0"/>
          <w:lang w:val="fr-FR"/>
        </w:rPr>
        <w:t>claration de foi. Il n</w:t>
      </w:r>
      <w:r>
        <w:rPr>
          <w:sz w:val="24"/>
          <w:szCs w:val="24"/>
          <w:rtl w:val="1"/>
        </w:rPr>
        <w:t>’</w:t>
      </w:r>
      <w:r>
        <w:rPr>
          <w:sz w:val="24"/>
          <w:szCs w:val="24"/>
          <w:rtl w:val="0"/>
          <w:lang w:val="fr-FR"/>
        </w:rPr>
        <w:t>y a probablement aucune base biblique de ne pas s</w:t>
      </w:r>
      <w:r>
        <w:rPr>
          <w:sz w:val="24"/>
          <w:szCs w:val="24"/>
          <w:rtl w:val="1"/>
        </w:rPr>
        <w:t>’</w:t>
      </w:r>
      <w:r>
        <w:rPr>
          <w:sz w:val="24"/>
          <w:szCs w:val="24"/>
          <w:rtl w:val="0"/>
          <w:lang w:val="fr-FR"/>
        </w:rPr>
        <w:t>unir avec d</w:t>
      </w:r>
      <w:r>
        <w:rPr>
          <w:sz w:val="24"/>
          <w:szCs w:val="24"/>
          <w:rtl w:val="1"/>
        </w:rPr>
        <w:t>’</w:t>
      </w:r>
      <w:r>
        <w:rPr>
          <w:sz w:val="24"/>
          <w:szCs w:val="24"/>
          <w:rtl w:val="0"/>
          <w:lang w:val="fr-FR"/>
        </w:rPr>
        <w:t xml:space="preserve">autres </w:t>
      </w:r>
      <w:r>
        <w:rPr>
          <w:sz w:val="24"/>
          <w:szCs w:val="24"/>
          <w:rtl w:val="0"/>
          <w:lang w:val="fr-FR"/>
        </w:rPr>
        <w:t>é</w:t>
      </w:r>
      <w:r>
        <w:rPr>
          <w:sz w:val="24"/>
          <w:szCs w:val="24"/>
          <w:rtl w:val="0"/>
          <w:lang w:val="fr-FR"/>
        </w:rPr>
        <w:t>glises qui d</w:t>
      </w:r>
      <w:r>
        <w:rPr>
          <w:sz w:val="24"/>
          <w:szCs w:val="24"/>
          <w:rtl w:val="0"/>
          <w:lang w:val="fr-FR"/>
        </w:rPr>
        <w:t>é</w:t>
      </w:r>
      <w:r>
        <w:rPr>
          <w:sz w:val="24"/>
          <w:szCs w:val="24"/>
          <w:rtl w:val="0"/>
          <w:lang w:val="fr-FR"/>
        </w:rPr>
        <w:t xml:space="preserve">tiennent ces croyances en commun. Chercher </w:t>
      </w:r>
      <w:r>
        <w:rPr>
          <w:sz w:val="24"/>
          <w:szCs w:val="24"/>
          <w:rtl w:val="0"/>
          <w:lang w:val="fr-FR"/>
        </w:rPr>
        <w:t>à é</w:t>
      </w:r>
      <w:r>
        <w:rPr>
          <w:sz w:val="24"/>
          <w:szCs w:val="24"/>
          <w:rtl w:val="0"/>
          <w:lang w:val="fr-FR"/>
        </w:rPr>
        <w:t>viter de diviser sur les diff</w:t>
      </w:r>
      <w:r>
        <w:rPr>
          <w:sz w:val="24"/>
          <w:szCs w:val="24"/>
          <w:rtl w:val="0"/>
          <w:lang w:val="fr-FR"/>
        </w:rPr>
        <w:t>é</w:t>
      </w:r>
      <w:r>
        <w:rPr>
          <w:sz w:val="24"/>
          <w:szCs w:val="24"/>
          <w:rtl w:val="0"/>
          <w:lang w:val="fr-FR"/>
        </w:rPr>
        <w:t>rences non essentielles (par ex. le moment de l</w:t>
      </w:r>
      <w:r>
        <w:rPr>
          <w:sz w:val="24"/>
          <w:szCs w:val="24"/>
          <w:rtl w:val="1"/>
        </w:rPr>
        <w:t>’</w:t>
      </w:r>
      <w:r>
        <w:rPr>
          <w:sz w:val="24"/>
          <w:szCs w:val="24"/>
          <w:rtl w:val="0"/>
          <w:lang w:val="sv-SE"/>
        </w:rPr>
        <w:t>Enl</w:t>
      </w:r>
      <w:r>
        <w:rPr>
          <w:sz w:val="24"/>
          <w:szCs w:val="24"/>
          <w:rtl w:val="0"/>
          <w:lang w:val="it-IT"/>
        </w:rPr>
        <w:t>è</w:t>
      </w:r>
      <w:r>
        <w:rPr>
          <w:sz w:val="24"/>
          <w:szCs w:val="24"/>
          <w:rtl w:val="0"/>
          <w:lang w:val="fr-FR"/>
        </w:rPr>
        <w:t>vement, le minist</w:t>
      </w:r>
      <w:r>
        <w:rPr>
          <w:sz w:val="24"/>
          <w:szCs w:val="24"/>
          <w:rtl w:val="0"/>
          <w:lang w:val="it-IT"/>
        </w:rPr>
        <w:t>è</w:t>
      </w:r>
      <w:r>
        <w:rPr>
          <w:sz w:val="24"/>
          <w:szCs w:val="24"/>
          <w:rtl w:val="0"/>
          <w:lang w:val="fr-FR"/>
        </w:rPr>
        <w:t>re actuel du Saint-Esprit, ou le gouvernement de l</w:t>
      </w:r>
      <w:r>
        <w:rPr>
          <w:sz w:val="24"/>
          <w:szCs w:val="24"/>
          <w:rtl w:val="0"/>
          <w:lang w:val="fr-FR"/>
        </w:rPr>
        <w:t>’É</w:t>
      </w:r>
      <w:r>
        <w:rPr>
          <w:sz w:val="24"/>
          <w:szCs w:val="24"/>
          <w:rtl w:val="0"/>
          <w:lang w:val="fr-FR"/>
        </w:rPr>
        <w:t>glise) et chercher plut</w:t>
      </w:r>
      <w:r>
        <w:rPr>
          <w:sz w:val="24"/>
          <w:szCs w:val="24"/>
          <w:rtl w:val="0"/>
        </w:rPr>
        <w:t>ô</w:t>
      </w:r>
      <w:r>
        <w:rPr>
          <w:sz w:val="24"/>
          <w:szCs w:val="24"/>
          <w:rtl w:val="0"/>
        </w:rPr>
        <w:t xml:space="preserve">t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des occasions de s</w:t>
      </w:r>
      <w:r>
        <w:rPr>
          <w:sz w:val="24"/>
          <w:szCs w:val="24"/>
          <w:rtl w:val="1"/>
        </w:rPr>
        <w:t>’</w:t>
      </w:r>
      <w:r>
        <w:rPr>
          <w:sz w:val="24"/>
          <w:szCs w:val="24"/>
          <w:rtl w:val="0"/>
          <w:lang w:val="fr-FR"/>
        </w:rPr>
        <w:t>unir sur la base de l</w:t>
      </w:r>
      <w:r>
        <w:rPr>
          <w:sz w:val="24"/>
          <w:szCs w:val="24"/>
          <w:rtl w:val="1"/>
        </w:rPr>
        <w:t>’</w:t>
      </w:r>
      <w:r>
        <w:rPr>
          <w:sz w:val="24"/>
          <w:szCs w:val="24"/>
          <w:rtl w:val="0"/>
          <w:lang w:val="it-IT"/>
        </w:rPr>
        <w:t>accord essentiel.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Revoir la d</w:t>
      </w:r>
      <w:r>
        <w:rPr>
          <w:sz w:val="24"/>
          <w:szCs w:val="24"/>
          <w:rtl w:val="0"/>
          <w:lang w:val="fr-FR"/>
        </w:rPr>
        <w:t>é</w:t>
      </w:r>
      <w:r>
        <w:rPr>
          <w:sz w:val="24"/>
          <w:szCs w:val="24"/>
          <w:rtl w:val="0"/>
          <w:lang w:val="fr-FR"/>
        </w:rPr>
        <w:t>claration de foi de la chapelle du Calvaire.</w:t>
      </w:r>
    </w:p>
    <w:p>
      <w:pPr>
        <w:pStyle w:val="Body"/>
        <w:spacing w:line="360" w:lineRule="auto"/>
        <w:jc w:val="left"/>
        <w:rPr>
          <w:sz w:val="24"/>
          <w:szCs w:val="24"/>
        </w:rPr>
      </w:pPr>
      <w:r>
        <w:rPr>
          <w:sz w:val="24"/>
          <w:szCs w:val="24"/>
          <w:rtl w:val="0"/>
          <w:lang w:val="fr-FR"/>
        </w:rPr>
        <w:t>Y a-t-il une partie (p. ex., les termes) que vous ne comprenez pas enti</w:t>
      </w:r>
      <w:r>
        <w:rPr>
          <w:sz w:val="24"/>
          <w:szCs w:val="24"/>
          <w:rtl w:val="0"/>
          <w:lang w:val="it-IT"/>
        </w:rPr>
        <w:t>è</w:t>
      </w:r>
      <w:r>
        <w:rPr>
          <w:sz w:val="24"/>
          <w:szCs w:val="24"/>
          <w:rtl w:val="0"/>
          <w:lang w:val="zh-TW" w:eastAsia="zh-TW"/>
        </w:rPr>
        <w:t>rement?</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8"/>
          <w:szCs w:val="28"/>
        </w:rPr>
      </w:pPr>
    </w:p>
    <w:p>
      <w:pPr>
        <w:pStyle w:val="Body"/>
        <w:spacing w:line="360" w:lineRule="auto"/>
        <w:jc w:val="left"/>
        <w:rPr>
          <w:b w:val="1"/>
          <w:bCs w:val="1"/>
          <w:sz w:val="28"/>
          <w:szCs w:val="28"/>
        </w:rPr>
      </w:pPr>
      <w:r>
        <w:rPr>
          <w:b w:val="1"/>
          <w:bCs w:val="1"/>
          <w:sz w:val="28"/>
          <w:szCs w:val="28"/>
          <w:rtl w:val="0"/>
          <w:lang w:val="fr-FR"/>
        </w:rPr>
        <w:t xml:space="preserve">2. </w:t>
      </w:r>
      <w:r>
        <w:rPr>
          <w:b w:val="1"/>
          <w:bCs w:val="1"/>
          <w:sz w:val="28"/>
          <w:szCs w:val="28"/>
          <w:rtl w:val="0"/>
          <w:lang w:val="fr-FR"/>
        </w:rPr>
        <w:t xml:space="preserve">Le mouvement de </w:t>
      </w:r>
      <w:r>
        <w:rPr>
          <w:b w:val="1"/>
          <w:bCs w:val="1"/>
          <w:sz w:val="28"/>
          <w:szCs w:val="28"/>
          <w:rtl w:val="0"/>
          <w:lang w:val="fr-FR"/>
        </w:rPr>
        <w:t>Calvary Chapel</w:t>
      </w:r>
      <w:r>
        <w:rPr>
          <w:b w:val="1"/>
          <w:bCs w:val="1"/>
          <w:sz w:val="28"/>
          <w:szCs w:val="28"/>
          <w:rtl w:val="0"/>
          <w:lang w:val="fr-FR"/>
        </w:rPr>
        <w:t xml:space="preserve"> ~ Une br</w:t>
      </w:r>
      <w:r>
        <w:rPr>
          <w:b w:val="1"/>
          <w:bCs w:val="1"/>
          <w:sz w:val="28"/>
          <w:szCs w:val="28"/>
          <w:rtl w:val="0"/>
          <w:lang w:val="it-IT"/>
        </w:rPr>
        <w:t>è</w:t>
      </w:r>
      <w:r>
        <w:rPr>
          <w:b w:val="1"/>
          <w:bCs w:val="1"/>
          <w:sz w:val="28"/>
          <w:szCs w:val="28"/>
          <w:rtl w:val="0"/>
          <w:lang w:val="fr-FR"/>
        </w:rPr>
        <w:t>ve histoire</w:t>
      </w:r>
      <w:r>
        <w:rPr>
          <w:b w:val="1"/>
          <w:bCs w:val="1"/>
          <w:sz w:val="28"/>
          <w:szCs w:val="28"/>
          <w:rtl w:val="0"/>
        </w:rPr>
        <w:t> </w:t>
      </w:r>
      <w:r>
        <w:rPr>
          <w:b w:val="1"/>
          <w:bCs w:val="1"/>
          <w:sz w:val="28"/>
          <w:szCs w:val="28"/>
          <w:rtl w:val="0"/>
        </w:rPr>
        <w:t>:</w:t>
      </w:r>
    </w:p>
    <w:p>
      <w:pPr>
        <w:pStyle w:val="Body"/>
        <w:spacing w:line="360" w:lineRule="auto"/>
        <w:jc w:val="left"/>
        <w:rPr>
          <w:sz w:val="24"/>
          <w:szCs w:val="24"/>
        </w:rPr>
      </w:pPr>
      <w:r>
        <w:rPr>
          <w:sz w:val="24"/>
          <w:szCs w:val="24"/>
          <w:rtl w:val="0"/>
        </w:rPr>
        <w:t>L</w:t>
      </w:r>
      <w:r>
        <w:rPr>
          <w:sz w:val="24"/>
          <w:szCs w:val="24"/>
          <w:rtl w:val="1"/>
        </w:rPr>
        <w:t>’</w:t>
      </w:r>
      <w:r>
        <w:rPr>
          <w:sz w:val="24"/>
          <w:szCs w:val="24"/>
          <w:rtl w:val="0"/>
          <w:lang w:val="fr-FR"/>
        </w:rPr>
        <w:t>historique suivant est disponible sur le site Web du CCCM et est utilis</w:t>
      </w:r>
      <w:r>
        <w:rPr>
          <w:sz w:val="24"/>
          <w:szCs w:val="24"/>
          <w:rtl w:val="0"/>
          <w:lang w:val="fr-FR"/>
        </w:rPr>
        <w:t xml:space="preserve">é </w:t>
      </w:r>
      <w:r>
        <w:rPr>
          <w:sz w:val="24"/>
          <w:szCs w:val="24"/>
          <w:rtl w:val="0"/>
          <w:lang w:val="fr-FR"/>
        </w:rPr>
        <w:t>avec permission</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rPr>
        <w:t>1960</w:t>
      </w:r>
      <w:r>
        <w:rPr>
          <w:sz w:val="24"/>
          <w:szCs w:val="24"/>
          <w:rtl w:val="0"/>
        </w:rPr>
        <w:t> </w:t>
      </w:r>
      <w:r>
        <w:rPr>
          <w:sz w:val="24"/>
          <w:szCs w:val="24"/>
          <w:rtl w:val="0"/>
          <w:lang w:val="fr-FR"/>
        </w:rPr>
        <w:t xml:space="preserve">: Calvary Chapel est une </w:t>
      </w:r>
      <w:r>
        <w:rPr>
          <w:sz w:val="24"/>
          <w:szCs w:val="24"/>
          <w:rtl w:val="0"/>
          <w:lang w:val="fr-FR"/>
        </w:rPr>
        <w:t>é</w:t>
      </w:r>
      <w:r>
        <w:rPr>
          <w:sz w:val="24"/>
          <w:szCs w:val="24"/>
          <w:rtl w:val="0"/>
          <w:lang w:val="fr-FR"/>
        </w:rPr>
        <w:t>glise chr</w:t>
      </w:r>
      <w:r>
        <w:rPr>
          <w:sz w:val="24"/>
          <w:szCs w:val="24"/>
          <w:rtl w:val="0"/>
          <w:lang w:val="fr-FR"/>
        </w:rPr>
        <w:t>é</w:t>
      </w:r>
      <w:r>
        <w:rPr>
          <w:sz w:val="24"/>
          <w:szCs w:val="24"/>
          <w:rtl w:val="0"/>
          <w:lang w:val="fr-FR"/>
        </w:rPr>
        <w:t xml:space="preserve">tienne </w:t>
      </w:r>
      <w:r>
        <w:rPr>
          <w:sz w:val="24"/>
          <w:szCs w:val="24"/>
          <w:rtl w:val="0"/>
          <w:lang w:val="fr-FR"/>
        </w:rPr>
        <w:t>ind</w:t>
      </w:r>
      <w:r>
        <w:rPr>
          <w:sz w:val="24"/>
          <w:szCs w:val="24"/>
          <w:rtl w:val="0"/>
          <w:lang w:val="fr-FR"/>
        </w:rPr>
        <w:t>é</w:t>
      </w:r>
      <w:r>
        <w:rPr>
          <w:sz w:val="24"/>
          <w:szCs w:val="24"/>
          <w:rtl w:val="0"/>
          <w:lang w:val="fr-FR"/>
        </w:rPr>
        <w:t>pendante</w:t>
      </w:r>
      <w:r>
        <w:rPr>
          <w:sz w:val="24"/>
          <w:szCs w:val="24"/>
          <w:rtl w:val="0"/>
          <w:lang w:val="fr-FR"/>
        </w:rPr>
        <w:t xml:space="preserve"> qui a commenc</w:t>
      </w:r>
      <w:r>
        <w:rPr>
          <w:sz w:val="24"/>
          <w:szCs w:val="24"/>
          <w:rtl w:val="0"/>
          <w:lang w:val="fr-FR"/>
        </w:rPr>
        <w:t xml:space="preserve">é </w:t>
      </w:r>
      <w:r>
        <w:rPr>
          <w:sz w:val="24"/>
          <w:szCs w:val="24"/>
          <w:rtl w:val="0"/>
          <w:lang w:val="fr-FR"/>
        </w:rPr>
        <w:t xml:space="preserve">en 1965 </w:t>
      </w:r>
      <w:r>
        <w:rPr>
          <w:sz w:val="24"/>
          <w:szCs w:val="24"/>
          <w:rtl w:val="0"/>
        </w:rPr>
        <w:t xml:space="preserve">à </w:t>
      </w:r>
      <w:r>
        <w:rPr>
          <w:sz w:val="24"/>
          <w:szCs w:val="24"/>
          <w:rtl w:val="0"/>
          <w:lang w:val="fr-FR"/>
        </w:rPr>
        <w:t xml:space="preserve">Costa Mesa, Californie. Le pasteur de </w:t>
      </w:r>
      <w:r>
        <w:rPr>
          <w:sz w:val="24"/>
          <w:szCs w:val="24"/>
          <w:rtl w:val="0"/>
          <w:lang w:val="fr-FR"/>
        </w:rPr>
        <w:t xml:space="preserve">Calvary Chapel </w:t>
      </w:r>
      <w:r>
        <w:rPr>
          <w:sz w:val="24"/>
          <w:szCs w:val="24"/>
          <w:rtl w:val="0"/>
          <w:lang w:val="fr-FR"/>
        </w:rPr>
        <w:t>Costa Mesa, Chuck Smith, est devenu une figure de proue dans ce qui est devenu connu comme le "Mouvement de J</w:t>
      </w:r>
      <w:r>
        <w:rPr>
          <w:sz w:val="24"/>
          <w:szCs w:val="24"/>
          <w:rtl w:val="0"/>
          <w:lang w:val="fr-FR"/>
        </w:rPr>
        <w:t>é</w:t>
      </w:r>
      <w:r>
        <w:rPr>
          <w:sz w:val="24"/>
          <w:szCs w:val="24"/>
          <w:rtl w:val="0"/>
          <w:lang w:val="pt-PT"/>
        </w:rPr>
        <w:t>sus."</w:t>
      </w:r>
    </w:p>
    <w:p>
      <w:pPr>
        <w:pStyle w:val="Body"/>
        <w:spacing w:line="360" w:lineRule="auto"/>
        <w:jc w:val="left"/>
        <w:rPr>
          <w:sz w:val="24"/>
          <w:szCs w:val="24"/>
        </w:rPr>
      </w:pPr>
      <w:r>
        <w:rPr>
          <w:b w:val="1"/>
          <w:bCs w:val="1"/>
          <w:sz w:val="24"/>
          <w:szCs w:val="24"/>
          <w:rtl w:val="0"/>
        </w:rPr>
        <w:t>1970</w:t>
      </w:r>
      <w:r>
        <w:rPr>
          <w:b w:val="1"/>
          <w:bCs w:val="1"/>
          <w:sz w:val="24"/>
          <w:szCs w:val="24"/>
          <w:rtl w:val="0"/>
          <w:lang w:val="fr-FR"/>
        </w:rPr>
        <w:t xml:space="preserve"> :</w:t>
      </w:r>
      <w:r>
        <w:rPr>
          <w:b w:val="1"/>
          <w:bCs w:val="1"/>
          <w:sz w:val="24"/>
          <w:szCs w:val="24"/>
          <w:rtl w:val="0"/>
        </w:rPr>
        <w:t xml:space="preserve"> </w:t>
      </w:r>
      <w:r>
        <w:rPr>
          <w:sz w:val="24"/>
          <w:szCs w:val="24"/>
          <w:rtl w:val="0"/>
          <w:lang w:val="fr-FR"/>
        </w:rPr>
        <w:t>On a estim</w:t>
      </w:r>
      <w:r>
        <w:rPr>
          <w:sz w:val="24"/>
          <w:szCs w:val="24"/>
          <w:rtl w:val="0"/>
          <w:lang w:val="fr-FR"/>
        </w:rPr>
        <w:t xml:space="preserve">é </w:t>
      </w:r>
      <w:r>
        <w:rPr>
          <w:sz w:val="24"/>
          <w:szCs w:val="24"/>
          <w:rtl w:val="0"/>
          <w:lang w:val="fr-FR"/>
        </w:rPr>
        <w:t>que dans une p</w:t>
      </w:r>
      <w:r>
        <w:rPr>
          <w:sz w:val="24"/>
          <w:szCs w:val="24"/>
          <w:rtl w:val="0"/>
          <w:lang w:val="fr-FR"/>
        </w:rPr>
        <w:t>é</w:t>
      </w:r>
      <w:r>
        <w:rPr>
          <w:sz w:val="24"/>
          <w:szCs w:val="24"/>
          <w:rtl w:val="0"/>
          <w:lang w:val="fr-FR"/>
        </w:rPr>
        <w:t>riode de deux ans au milieu des ann</w:t>
      </w:r>
      <w:r>
        <w:rPr>
          <w:sz w:val="24"/>
          <w:szCs w:val="24"/>
          <w:rtl w:val="0"/>
          <w:lang w:val="fr-FR"/>
        </w:rPr>
        <w:t>é</w:t>
      </w:r>
      <w:r>
        <w:rPr>
          <w:sz w:val="24"/>
          <w:szCs w:val="24"/>
          <w:rtl w:val="0"/>
          <w:lang w:val="fr-FR"/>
        </w:rPr>
        <w:t xml:space="preserve">es 70, </w:t>
      </w:r>
      <w:r>
        <w:rPr>
          <w:sz w:val="24"/>
          <w:szCs w:val="24"/>
          <w:rtl w:val="0"/>
          <w:lang w:val="fr-FR"/>
        </w:rPr>
        <w:t>Calvary Chapel</w:t>
      </w:r>
      <w:r>
        <w:rPr>
          <w:sz w:val="24"/>
          <w:szCs w:val="24"/>
          <w:rtl w:val="0"/>
          <w:lang w:val="pt-PT"/>
        </w:rPr>
        <w:t xml:space="preserve"> de Costa Mesa a effectu</w:t>
      </w:r>
      <w:r>
        <w:rPr>
          <w:sz w:val="24"/>
          <w:szCs w:val="24"/>
          <w:rtl w:val="0"/>
          <w:lang w:val="fr-FR"/>
        </w:rPr>
        <w:t xml:space="preserve">é </w:t>
      </w:r>
      <w:r>
        <w:rPr>
          <w:sz w:val="24"/>
          <w:szCs w:val="24"/>
          <w:rtl w:val="0"/>
          <w:lang w:val="fr-FR"/>
        </w:rPr>
        <w:t>bien plus de huit mille bapt</w:t>
      </w:r>
      <w:r>
        <w:rPr>
          <w:sz w:val="24"/>
          <w:szCs w:val="24"/>
          <w:rtl w:val="0"/>
        </w:rPr>
        <w:t>ê</w:t>
      </w:r>
      <w:r>
        <w:rPr>
          <w:sz w:val="24"/>
          <w:szCs w:val="24"/>
          <w:rtl w:val="0"/>
          <w:lang w:val="fr-FR"/>
        </w:rPr>
        <w:t>mes. Au cours de cette m</w:t>
      </w:r>
      <w:r>
        <w:rPr>
          <w:sz w:val="24"/>
          <w:szCs w:val="24"/>
          <w:rtl w:val="0"/>
        </w:rPr>
        <w:t>ê</w:t>
      </w:r>
      <w:r>
        <w:rPr>
          <w:sz w:val="24"/>
          <w:szCs w:val="24"/>
          <w:rtl w:val="0"/>
        </w:rPr>
        <w:t>me p</w:t>
      </w:r>
      <w:r>
        <w:rPr>
          <w:sz w:val="24"/>
          <w:szCs w:val="24"/>
          <w:rtl w:val="0"/>
          <w:lang w:val="fr-FR"/>
        </w:rPr>
        <w:t>é</w:t>
      </w:r>
      <w:r>
        <w:rPr>
          <w:sz w:val="24"/>
          <w:szCs w:val="24"/>
          <w:rtl w:val="0"/>
          <w:lang w:val="fr-FR"/>
        </w:rPr>
        <w:t>riode, nous avons jou</w:t>
      </w:r>
      <w:r>
        <w:rPr>
          <w:sz w:val="24"/>
          <w:szCs w:val="24"/>
          <w:rtl w:val="0"/>
          <w:lang w:val="fr-FR"/>
        </w:rPr>
        <w:t xml:space="preserve">é </w:t>
      </w:r>
      <w:r>
        <w:rPr>
          <w:sz w:val="24"/>
          <w:szCs w:val="24"/>
          <w:rtl w:val="0"/>
          <w:lang w:val="fr-FR"/>
        </w:rPr>
        <w:t>un r</w:t>
      </w:r>
      <w:r>
        <w:rPr>
          <w:sz w:val="24"/>
          <w:szCs w:val="24"/>
          <w:rtl w:val="0"/>
        </w:rPr>
        <w:t>ô</w:t>
      </w:r>
      <w:r>
        <w:rPr>
          <w:sz w:val="24"/>
          <w:szCs w:val="24"/>
          <w:rtl w:val="0"/>
        </w:rPr>
        <w:t>le</w:t>
      </w:r>
      <w:r>
        <w:rPr>
          <w:sz w:val="24"/>
          <w:szCs w:val="24"/>
          <w:rtl w:val="0"/>
          <w:lang w:val="fr-FR"/>
        </w:rPr>
        <w:t xml:space="preserve"> dans 20.</w:t>
      </w:r>
      <w:r>
        <w:rPr>
          <w:sz w:val="24"/>
          <w:szCs w:val="24"/>
          <w:rtl w:val="0"/>
          <w:lang w:val="fr-FR"/>
        </w:rPr>
        <w:t xml:space="preserve">000 conversions </w:t>
      </w:r>
      <w:r>
        <w:rPr>
          <w:sz w:val="24"/>
          <w:szCs w:val="24"/>
          <w:rtl w:val="0"/>
        </w:rPr>
        <w:t xml:space="preserve">à </w:t>
      </w:r>
      <w:r>
        <w:rPr>
          <w:sz w:val="24"/>
          <w:szCs w:val="24"/>
          <w:rtl w:val="0"/>
          <w:lang w:val="pt-PT"/>
        </w:rPr>
        <w:t>la foi chr</w:t>
      </w:r>
      <w:r>
        <w:rPr>
          <w:sz w:val="24"/>
          <w:szCs w:val="24"/>
          <w:rtl w:val="0"/>
          <w:lang w:val="fr-FR"/>
        </w:rPr>
        <w:t>é</w:t>
      </w:r>
      <w:r>
        <w:rPr>
          <w:sz w:val="24"/>
          <w:szCs w:val="24"/>
          <w:rtl w:val="0"/>
          <w:lang w:val="fr-FR"/>
        </w:rPr>
        <w:t>tienne. Un mod</w:t>
      </w:r>
      <w:r>
        <w:rPr>
          <w:sz w:val="24"/>
          <w:szCs w:val="24"/>
          <w:rtl w:val="0"/>
          <w:lang w:val="it-IT"/>
        </w:rPr>
        <w:t>è</w:t>
      </w:r>
      <w:r>
        <w:rPr>
          <w:sz w:val="24"/>
          <w:szCs w:val="24"/>
          <w:rtl w:val="0"/>
          <w:lang w:val="fr-FR"/>
        </w:rPr>
        <w:t>le remarquable a continu</w:t>
      </w:r>
      <w:r>
        <w:rPr>
          <w:sz w:val="24"/>
          <w:szCs w:val="24"/>
          <w:rtl w:val="0"/>
          <w:lang w:val="fr-FR"/>
        </w:rPr>
        <w:t xml:space="preserve">é à </w:t>
      </w:r>
      <w:r>
        <w:rPr>
          <w:sz w:val="24"/>
          <w:szCs w:val="24"/>
          <w:rtl w:val="0"/>
        </w:rPr>
        <w:t>se r</w:t>
      </w:r>
      <w:r>
        <w:rPr>
          <w:sz w:val="24"/>
          <w:szCs w:val="24"/>
          <w:rtl w:val="0"/>
          <w:lang w:val="fr-FR"/>
        </w:rPr>
        <w:t>é</w:t>
      </w:r>
      <w:r>
        <w:rPr>
          <w:sz w:val="24"/>
          <w:szCs w:val="24"/>
          <w:rtl w:val="0"/>
        </w:rPr>
        <w:t>p</w:t>
      </w:r>
      <w:r>
        <w:rPr>
          <w:sz w:val="24"/>
          <w:szCs w:val="24"/>
          <w:rtl w:val="0"/>
          <w:lang w:val="fr-FR"/>
        </w:rPr>
        <w:t>é</w:t>
      </w:r>
      <w:r>
        <w:rPr>
          <w:sz w:val="24"/>
          <w:szCs w:val="24"/>
          <w:rtl w:val="0"/>
        </w:rPr>
        <w:t>ter. D</w:t>
      </w:r>
      <w:r>
        <w:rPr>
          <w:sz w:val="24"/>
          <w:szCs w:val="24"/>
          <w:rtl w:val="0"/>
          <w:lang w:val="it-IT"/>
        </w:rPr>
        <w:t>è</w:t>
      </w:r>
      <w:r>
        <w:rPr>
          <w:sz w:val="24"/>
          <w:szCs w:val="24"/>
          <w:rtl w:val="0"/>
          <w:lang w:val="fr-FR"/>
        </w:rPr>
        <w:t>s que nous avons d</w:t>
      </w:r>
      <w:r>
        <w:rPr>
          <w:sz w:val="24"/>
          <w:szCs w:val="24"/>
          <w:rtl w:val="0"/>
          <w:lang w:val="fr-FR"/>
        </w:rPr>
        <w:t>é</w:t>
      </w:r>
      <w:r>
        <w:rPr>
          <w:sz w:val="24"/>
          <w:szCs w:val="24"/>
          <w:rtl w:val="0"/>
        </w:rPr>
        <w:t>m</w:t>
      </w:r>
      <w:r>
        <w:rPr>
          <w:sz w:val="24"/>
          <w:szCs w:val="24"/>
          <w:rtl w:val="0"/>
          <w:lang w:val="fr-FR"/>
        </w:rPr>
        <w:t>é</w:t>
      </w:r>
      <w:r>
        <w:rPr>
          <w:sz w:val="24"/>
          <w:szCs w:val="24"/>
          <w:rtl w:val="0"/>
        </w:rPr>
        <w:t>nag</w:t>
      </w:r>
      <w:r>
        <w:rPr>
          <w:sz w:val="24"/>
          <w:szCs w:val="24"/>
          <w:rtl w:val="0"/>
          <w:lang w:val="fr-FR"/>
        </w:rPr>
        <w:t xml:space="preserve">é </w:t>
      </w:r>
      <w:r>
        <w:rPr>
          <w:sz w:val="24"/>
          <w:szCs w:val="24"/>
          <w:rtl w:val="0"/>
          <w:lang w:val="fr-FR"/>
        </w:rPr>
        <w:t>dans un nouveau b</w:t>
      </w:r>
      <w:r>
        <w:rPr>
          <w:sz w:val="24"/>
          <w:szCs w:val="24"/>
          <w:rtl w:val="0"/>
        </w:rPr>
        <w:t>â</w:t>
      </w:r>
      <w:r>
        <w:rPr>
          <w:sz w:val="24"/>
          <w:szCs w:val="24"/>
          <w:rtl w:val="0"/>
          <w:lang w:val="fr-FR"/>
        </w:rPr>
        <w:t>timent, notre communaut</w:t>
      </w:r>
      <w:r>
        <w:rPr>
          <w:sz w:val="24"/>
          <w:szCs w:val="24"/>
          <w:rtl w:val="0"/>
          <w:lang w:val="fr-FR"/>
        </w:rPr>
        <w:t xml:space="preserve">é </w:t>
      </w:r>
      <w:r>
        <w:rPr>
          <w:sz w:val="24"/>
          <w:szCs w:val="24"/>
          <w:rtl w:val="0"/>
          <w:lang w:val="fr-FR"/>
        </w:rPr>
        <w:t>serait d</w:t>
      </w:r>
      <w:r>
        <w:rPr>
          <w:sz w:val="24"/>
          <w:szCs w:val="24"/>
          <w:rtl w:val="0"/>
          <w:lang w:val="fr-FR"/>
        </w:rPr>
        <w:t>é</w:t>
      </w:r>
      <w:r>
        <w:rPr>
          <w:sz w:val="24"/>
          <w:szCs w:val="24"/>
          <w:rtl w:val="0"/>
        </w:rPr>
        <w:t>j</w:t>
      </w:r>
      <w:r>
        <w:rPr>
          <w:sz w:val="24"/>
          <w:szCs w:val="24"/>
          <w:rtl w:val="0"/>
        </w:rPr>
        <w:t xml:space="preserve">à </w:t>
      </w:r>
      <w:r>
        <w:rPr>
          <w:sz w:val="24"/>
          <w:szCs w:val="24"/>
          <w:rtl w:val="0"/>
          <w:lang w:val="fr-FR"/>
        </w:rPr>
        <w:t>trop grand pour les installations. En deux ans, nous avons d</w:t>
      </w:r>
      <w:r>
        <w:rPr>
          <w:sz w:val="24"/>
          <w:szCs w:val="24"/>
          <w:rtl w:val="0"/>
          <w:lang w:val="fr-FR"/>
        </w:rPr>
        <w:t>é</w:t>
      </w:r>
      <w:r>
        <w:rPr>
          <w:sz w:val="24"/>
          <w:szCs w:val="24"/>
          <w:rtl w:val="0"/>
        </w:rPr>
        <w:t>m</w:t>
      </w:r>
      <w:r>
        <w:rPr>
          <w:sz w:val="24"/>
          <w:szCs w:val="24"/>
          <w:rtl w:val="0"/>
          <w:lang w:val="fr-FR"/>
        </w:rPr>
        <w:t>é</w:t>
      </w:r>
      <w:r>
        <w:rPr>
          <w:sz w:val="24"/>
          <w:szCs w:val="24"/>
          <w:rtl w:val="0"/>
        </w:rPr>
        <w:t>nag</w:t>
      </w:r>
      <w:r>
        <w:rPr>
          <w:sz w:val="24"/>
          <w:szCs w:val="24"/>
          <w:rtl w:val="0"/>
          <w:lang w:val="fr-FR"/>
        </w:rPr>
        <w:t xml:space="preserve">é </w:t>
      </w:r>
      <w:r>
        <w:rPr>
          <w:sz w:val="24"/>
          <w:szCs w:val="24"/>
          <w:rtl w:val="0"/>
          <w:lang w:val="fr-FR"/>
        </w:rPr>
        <w:t>de notre b</w:t>
      </w:r>
      <w:r>
        <w:rPr>
          <w:sz w:val="24"/>
          <w:szCs w:val="24"/>
          <w:rtl w:val="0"/>
        </w:rPr>
        <w:t>â</w:t>
      </w:r>
      <w:r>
        <w:rPr>
          <w:sz w:val="24"/>
          <w:szCs w:val="24"/>
          <w:rtl w:val="0"/>
          <w:lang w:val="fr-FR"/>
        </w:rPr>
        <w:t>timent d</w:t>
      </w:r>
      <w:r>
        <w:rPr>
          <w:sz w:val="24"/>
          <w:szCs w:val="24"/>
          <w:rtl w:val="1"/>
        </w:rPr>
        <w:t>’</w:t>
      </w:r>
      <w:r>
        <w:rPr>
          <w:sz w:val="24"/>
          <w:szCs w:val="24"/>
          <w:rtl w:val="0"/>
          <w:lang w:val="it-IT"/>
        </w:rPr>
        <w:t>origine (l</w:t>
      </w:r>
      <w:r>
        <w:rPr>
          <w:sz w:val="24"/>
          <w:szCs w:val="24"/>
          <w:rtl w:val="1"/>
        </w:rPr>
        <w:t>’</w:t>
      </w:r>
      <w:r>
        <w:rPr>
          <w:sz w:val="24"/>
          <w:szCs w:val="24"/>
          <w:rtl w:val="0"/>
          <w:lang w:val="fr-FR"/>
        </w:rPr>
        <w:t>un des premiers b</w:t>
      </w:r>
      <w:r>
        <w:rPr>
          <w:sz w:val="24"/>
          <w:szCs w:val="24"/>
          <w:rtl w:val="0"/>
        </w:rPr>
        <w:t>â</w:t>
      </w:r>
      <w:r>
        <w:rPr>
          <w:sz w:val="24"/>
          <w:szCs w:val="24"/>
          <w:rtl w:val="0"/>
          <w:lang w:val="fr-FR"/>
        </w:rPr>
        <w:t>timents d</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pt-PT"/>
        </w:rPr>
        <w:t xml:space="preserve">Costa Mesa) </w:t>
      </w:r>
      <w:r>
        <w:rPr>
          <w:sz w:val="24"/>
          <w:szCs w:val="24"/>
          <w:rtl w:val="0"/>
        </w:rPr>
        <w:t xml:space="preserve">à </w:t>
      </w:r>
      <w:r>
        <w:rPr>
          <w:sz w:val="24"/>
          <w:szCs w:val="24"/>
          <w:rtl w:val="0"/>
          <w:lang w:val="fr-FR"/>
        </w:rPr>
        <w:t xml:space="preserve">une </w:t>
      </w:r>
      <w:r>
        <w:rPr>
          <w:sz w:val="24"/>
          <w:szCs w:val="24"/>
          <w:rtl w:val="0"/>
          <w:lang w:val="fr-FR"/>
        </w:rPr>
        <w:t>é</w:t>
      </w:r>
      <w:r>
        <w:rPr>
          <w:sz w:val="24"/>
          <w:szCs w:val="24"/>
          <w:rtl w:val="0"/>
          <w:lang w:val="fr-FR"/>
        </w:rPr>
        <w:t>glise luth</w:t>
      </w:r>
      <w:r>
        <w:rPr>
          <w:sz w:val="24"/>
          <w:szCs w:val="24"/>
          <w:rtl w:val="0"/>
          <w:lang w:val="fr-FR"/>
        </w:rPr>
        <w:t>é</w:t>
      </w:r>
      <w:r>
        <w:rPr>
          <w:sz w:val="24"/>
          <w:szCs w:val="24"/>
          <w:rtl w:val="0"/>
          <w:lang w:val="fr-FR"/>
        </w:rPr>
        <w:t>rienne lou</w:t>
      </w:r>
      <w:r>
        <w:rPr>
          <w:sz w:val="24"/>
          <w:szCs w:val="24"/>
          <w:rtl w:val="0"/>
          <w:lang w:val="fr-FR"/>
        </w:rPr>
        <w:t>é</w:t>
      </w:r>
      <w:r>
        <w:rPr>
          <w:sz w:val="24"/>
          <w:szCs w:val="24"/>
          <w:rtl w:val="0"/>
          <w:lang w:val="fr-FR"/>
        </w:rPr>
        <w:t>e surplombant le Pacifique. Peu apr</w:t>
      </w:r>
      <w:r>
        <w:rPr>
          <w:sz w:val="24"/>
          <w:szCs w:val="24"/>
          <w:rtl w:val="0"/>
          <w:lang w:val="it-IT"/>
        </w:rPr>
        <w:t>è</w:t>
      </w:r>
      <w:r>
        <w:rPr>
          <w:sz w:val="24"/>
          <w:szCs w:val="24"/>
          <w:rtl w:val="0"/>
          <w:lang w:val="fr-FR"/>
        </w:rPr>
        <w:t>s, nous avons d</w:t>
      </w:r>
      <w:r>
        <w:rPr>
          <w:sz w:val="24"/>
          <w:szCs w:val="24"/>
          <w:rtl w:val="0"/>
          <w:lang w:val="fr-FR"/>
        </w:rPr>
        <w:t>é</w:t>
      </w:r>
      <w:r>
        <w:rPr>
          <w:sz w:val="24"/>
          <w:szCs w:val="24"/>
          <w:rtl w:val="0"/>
          <w:lang w:val="es-ES_tradnl"/>
        </w:rPr>
        <w:t>cid</w:t>
      </w:r>
      <w:r>
        <w:rPr>
          <w:sz w:val="24"/>
          <w:szCs w:val="24"/>
          <w:rtl w:val="0"/>
          <w:lang w:val="fr-FR"/>
        </w:rPr>
        <w:t xml:space="preserve">é </w:t>
      </w:r>
      <w:r>
        <w:rPr>
          <w:sz w:val="24"/>
          <w:szCs w:val="24"/>
          <w:rtl w:val="0"/>
          <w:lang w:val="fr-FR"/>
        </w:rPr>
        <w:t>de faire quelque chose de sans pr</w:t>
      </w:r>
      <w:r>
        <w:rPr>
          <w:sz w:val="24"/>
          <w:szCs w:val="24"/>
          <w:rtl w:val="0"/>
          <w:lang w:val="fr-FR"/>
        </w:rPr>
        <w:t>é</w:t>
      </w:r>
      <w:r>
        <w:rPr>
          <w:sz w:val="24"/>
          <w:szCs w:val="24"/>
          <w:rtl w:val="0"/>
        </w:rPr>
        <w:t>c</w:t>
      </w:r>
      <w:r>
        <w:rPr>
          <w:sz w:val="24"/>
          <w:szCs w:val="24"/>
          <w:rtl w:val="0"/>
          <w:lang w:val="fr-FR"/>
        </w:rPr>
        <w:t>é</w:t>
      </w:r>
      <w:r>
        <w:rPr>
          <w:sz w:val="24"/>
          <w:szCs w:val="24"/>
          <w:rtl w:val="0"/>
          <w:lang w:val="fr-FR"/>
        </w:rPr>
        <w:t xml:space="preserve">dent </w:t>
      </w:r>
      <w:r>
        <w:rPr>
          <w:sz w:val="24"/>
          <w:szCs w:val="24"/>
          <w:rtl w:val="0"/>
        </w:rPr>
        <w:t xml:space="preserve">à </w:t>
      </w:r>
      <w:r>
        <w:rPr>
          <w:sz w:val="24"/>
          <w:szCs w:val="24"/>
          <w:rtl w:val="0"/>
        </w:rPr>
        <w:t>l</w:t>
      </w:r>
      <w:r>
        <w:rPr>
          <w:sz w:val="24"/>
          <w:szCs w:val="24"/>
          <w:rtl w:val="0"/>
          <w:lang w:val="fr-FR"/>
        </w:rPr>
        <w:t>’é</w:t>
      </w:r>
      <w:r>
        <w:rPr>
          <w:sz w:val="24"/>
          <w:szCs w:val="24"/>
          <w:rtl w:val="0"/>
          <w:lang w:val="fr-FR"/>
        </w:rPr>
        <w:t>poque et de d</w:t>
      </w:r>
      <w:r>
        <w:rPr>
          <w:sz w:val="24"/>
          <w:szCs w:val="24"/>
          <w:rtl w:val="0"/>
          <w:lang w:val="fr-FR"/>
        </w:rPr>
        <w:t>é</w:t>
      </w:r>
      <w:r>
        <w:rPr>
          <w:sz w:val="24"/>
          <w:szCs w:val="24"/>
          <w:rtl w:val="0"/>
          <w:lang w:val="fr-FR"/>
        </w:rPr>
        <w:t>placer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 xml:space="preserve">une </w:t>
      </w:r>
      <w:r>
        <w:rPr>
          <w:sz w:val="24"/>
          <w:szCs w:val="24"/>
          <w:rtl w:val="0"/>
          <w:lang w:val="fr-FR"/>
        </w:rPr>
        <w:t>é</w:t>
      </w:r>
      <w:r>
        <w:rPr>
          <w:sz w:val="24"/>
          <w:szCs w:val="24"/>
          <w:rtl w:val="0"/>
          <w:lang w:val="fr-FR"/>
        </w:rPr>
        <w:t>cole que nous avions achet</w:t>
      </w:r>
      <w:r>
        <w:rPr>
          <w:sz w:val="24"/>
          <w:szCs w:val="24"/>
          <w:rtl w:val="0"/>
          <w:lang w:val="fr-FR"/>
        </w:rPr>
        <w:t>é</w:t>
      </w:r>
      <w:r>
        <w:rPr>
          <w:sz w:val="24"/>
          <w:szCs w:val="24"/>
          <w:rtl w:val="0"/>
          <w:lang w:val="fr-FR"/>
        </w:rPr>
        <w:t>. Le b</w:t>
      </w:r>
      <w:r>
        <w:rPr>
          <w:sz w:val="24"/>
          <w:szCs w:val="24"/>
          <w:rtl w:val="0"/>
        </w:rPr>
        <w:t>â</w:t>
      </w:r>
      <w:r>
        <w:rPr>
          <w:sz w:val="24"/>
          <w:szCs w:val="24"/>
          <w:rtl w:val="0"/>
          <w:lang w:val="fr-FR"/>
        </w:rPr>
        <w:t>timent ne correspondait pas au code, alors nous l</w:t>
      </w:r>
      <w:r>
        <w:rPr>
          <w:sz w:val="24"/>
          <w:szCs w:val="24"/>
          <w:rtl w:val="1"/>
        </w:rPr>
        <w:t>’</w:t>
      </w:r>
      <w:r>
        <w:rPr>
          <w:sz w:val="24"/>
          <w:szCs w:val="24"/>
          <w:rtl w:val="0"/>
          <w:lang w:val="fr-FR"/>
        </w:rPr>
        <w:t>avons d</w:t>
      </w:r>
      <w:r>
        <w:rPr>
          <w:sz w:val="24"/>
          <w:szCs w:val="24"/>
          <w:rtl w:val="0"/>
          <w:lang w:val="fr-FR"/>
        </w:rPr>
        <w:t>é</w:t>
      </w:r>
      <w:r>
        <w:rPr>
          <w:sz w:val="24"/>
          <w:szCs w:val="24"/>
          <w:rtl w:val="0"/>
          <w:lang w:val="fr-FR"/>
        </w:rPr>
        <w:t>moli et construit un autre. Mais au moment o</w:t>
      </w:r>
      <w:r>
        <w:rPr>
          <w:sz w:val="24"/>
          <w:szCs w:val="24"/>
          <w:rtl w:val="0"/>
          <w:lang w:val="it-IT"/>
        </w:rPr>
        <w:t xml:space="preserve">ù </w:t>
      </w:r>
      <w:r>
        <w:rPr>
          <w:sz w:val="24"/>
          <w:szCs w:val="24"/>
          <w:rtl w:val="0"/>
          <w:lang w:val="fr-FR"/>
        </w:rPr>
        <w:t>le sanctuaire de 330 si</w:t>
      </w:r>
      <w:r>
        <w:rPr>
          <w:sz w:val="24"/>
          <w:szCs w:val="24"/>
          <w:rtl w:val="0"/>
          <w:lang w:val="it-IT"/>
        </w:rPr>
        <w:t>è</w:t>
      </w:r>
      <w:r>
        <w:rPr>
          <w:sz w:val="24"/>
          <w:szCs w:val="24"/>
          <w:rtl w:val="0"/>
          <w:lang w:val="fr-FR"/>
        </w:rPr>
        <w:t xml:space="preserve">ges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nl-NL"/>
        </w:rPr>
        <w:t>achev</w:t>
      </w:r>
      <w:r>
        <w:rPr>
          <w:sz w:val="24"/>
          <w:szCs w:val="24"/>
          <w:rtl w:val="0"/>
          <w:lang w:val="fr-FR"/>
        </w:rPr>
        <w:t>é</w:t>
      </w:r>
      <w:r>
        <w:rPr>
          <w:sz w:val="24"/>
          <w:szCs w:val="24"/>
          <w:rtl w:val="0"/>
          <w:lang w:val="fr-FR"/>
        </w:rPr>
        <w:t xml:space="preserve">s en 1969, nous </w:t>
      </w:r>
      <w:r>
        <w:rPr>
          <w:sz w:val="24"/>
          <w:szCs w:val="24"/>
          <w:rtl w:val="0"/>
          <w:lang w:val="fr-FR"/>
        </w:rPr>
        <w:t>é</w:t>
      </w:r>
      <w:r>
        <w:rPr>
          <w:sz w:val="24"/>
          <w:szCs w:val="24"/>
          <w:rtl w:val="0"/>
          <w:lang w:val="fr-FR"/>
        </w:rPr>
        <w:t>tions d</w:t>
      </w:r>
      <w:r>
        <w:rPr>
          <w:sz w:val="24"/>
          <w:szCs w:val="24"/>
          <w:rtl w:val="0"/>
          <w:lang w:val="fr-FR"/>
        </w:rPr>
        <w:t>é</w:t>
      </w:r>
      <w:r>
        <w:rPr>
          <w:sz w:val="24"/>
          <w:szCs w:val="24"/>
          <w:rtl w:val="0"/>
        </w:rPr>
        <w:t>j</w:t>
      </w:r>
      <w:r>
        <w:rPr>
          <w:sz w:val="24"/>
          <w:szCs w:val="24"/>
          <w:rtl w:val="0"/>
        </w:rPr>
        <w:t xml:space="preserve">à </w:t>
      </w:r>
      <w:r>
        <w:rPr>
          <w:sz w:val="24"/>
          <w:szCs w:val="24"/>
          <w:rtl w:val="0"/>
        </w:rPr>
        <w:t>oblig</w:t>
      </w:r>
      <w:r>
        <w:rPr>
          <w:sz w:val="24"/>
          <w:szCs w:val="24"/>
          <w:rtl w:val="0"/>
          <w:lang w:val="fr-FR"/>
        </w:rPr>
        <w:t>é</w:t>
      </w:r>
      <w:r>
        <w:rPr>
          <w:sz w:val="24"/>
          <w:szCs w:val="24"/>
          <w:rtl w:val="0"/>
          <w:lang w:val="fr-FR"/>
        </w:rPr>
        <w:t>s d</w:t>
      </w:r>
      <w:r>
        <w:rPr>
          <w:sz w:val="24"/>
          <w:szCs w:val="24"/>
          <w:rtl w:val="1"/>
        </w:rPr>
        <w:t>’</w:t>
      </w:r>
      <w:r>
        <w:rPr>
          <w:sz w:val="24"/>
          <w:szCs w:val="24"/>
          <w:rtl w:val="0"/>
          <w:lang w:val="da-DK"/>
        </w:rPr>
        <w:t xml:space="preserve">aller </w:t>
      </w:r>
      <w:r>
        <w:rPr>
          <w:sz w:val="24"/>
          <w:szCs w:val="24"/>
          <w:rtl w:val="0"/>
        </w:rPr>
        <w:t xml:space="preserve">à </w:t>
      </w:r>
      <w:r>
        <w:rPr>
          <w:sz w:val="24"/>
          <w:szCs w:val="24"/>
          <w:rtl w:val="0"/>
          <w:lang w:val="fr-FR"/>
        </w:rPr>
        <w:t xml:space="preserve">deux </w:t>
      </w:r>
      <w:r>
        <w:rPr>
          <w:sz w:val="24"/>
          <w:szCs w:val="24"/>
          <w:rtl w:val="0"/>
          <w:lang w:val="fr-FR"/>
        </w:rPr>
        <w:t>cultes</w:t>
      </w:r>
      <w:r>
        <w:rPr>
          <w:sz w:val="24"/>
          <w:szCs w:val="24"/>
          <w:rtl w:val="0"/>
          <w:lang w:val="fr-FR"/>
        </w:rPr>
        <w:t>, et finalement nous avons d</w:t>
      </w:r>
      <w:r>
        <w:rPr>
          <w:sz w:val="24"/>
          <w:szCs w:val="24"/>
          <w:rtl w:val="0"/>
          <w:lang w:val="fr-FR"/>
        </w:rPr>
        <w:t xml:space="preserve">û </w:t>
      </w:r>
      <w:r>
        <w:rPr>
          <w:sz w:val="24"/>
          <w:szCs w:val="24"/>
          <w:rtl w:val="0"/>
          <w:lang w:val="fr-FR"/>
        </w:rPr>
        <w:t>utiliser la cour ext</w:t>
      </w:r>
      <w:r>
        <w:rPr>
          <w:sz w:val="24"/>
          <w:szCs w:val="24"/>
          <w:rtl w:val="0"/>
          <w:lang w:val="fr-FR"/>
        </w:rPr>
        <w:t>é</w:t>
      </w:r>
      <w:r>
        <w:rPr>
          <w:sz w:val="24"/>
          <w:szCs w:val="24"/>
          <w:rtl w:val="0"/>
          <w:lang w:val="fr-FR"/>
        </w:rPr>
        <w:t>rieure pour 500 si</w:t>
      </w:r>
      <w:r>
        <w:rPr>
          <w:sz w:val="24"/>
          <w:szCs w:val="24"/>
          <w:rtl w:val="0"/>
          <w:lang w:val="it-IT"/>
        </w:rPr>
        <w:t>è</w:t>
      </w:r>
      <w:r>
        <w:rPr>
          <w:sz w:val="24"/>
          <w:szCs w:val="24"/>
          <w:rtl w:val="0"/>
          <w:lang w:val="fr-FR"/>
        </w:rPr>
        <w:t>ges suppl</w:t>
      </w:r>
      <w:r>
        <w:rPr>
          <w:sz w:val="24"/>
          <w:szCs w:val="24"/>
          <w:rtl w:val="0"/>
          <w:lang w:val="fr-FR"/>
        </w:rPr>
        <w:t>é</w:t>
      </w:r>
      <w:r>
        <w:rPr>
          <w:sz w:val="24"/>
          <w:szCs w:val="24"/>
          <w:rtl w:val="0"/>
          <w:lang w:val="fr-FR"/>
        </w:rPr>
        <w:t xml:space="preserve">mentaires. Tout </w:t>
      </w:r>
      <w:r>
        <w:rPr>
          <w:sz w:val="24"/>
          <w:szCs w:val="24"/>
          <w:rtl w:val="0"/>
          <w:lang w:val="fr-FR"/>
        </w:rPr>
        <w:t>é</w:t>
      </w:r>
      <w:r>
        <w:rPr>
          <w:sz w:val="24"/>
          <w:szCs w:val="24"/>
          <w:rtl w:val="0"/>
          <w:lang w:val="fr-FR"/>
        </w:rPr>
        <w:t>tait beau par beau temps.</w:t>
      </w:r>
    </w:p>
    <w:p>
      <w:pPr>
        <w:pStyle w:val="Body"/>
        <w:spacing w:line="360" w:lineRule="auto"/>
        <w:jc w:val="left"/>
        <w:rPr>
          <w:sz w:val="24"/>
          <w:szCs w:val="24"/>
        </w:rPr>
      </w:pPr>
      <w:r>
        <w:rPr>
          <w:sz w:val="24"/>
          <w:szCs w:val="24"/>
          <w:rtl w:val="0"/>
          <w:lang w:val="fr-FR"/>
        </w:rPr>
        <w:t>Mais en 1971, les grandes foules et les pluies d</w:t>
      </w:r>
      <w:r>
        <w:rPr>
          <w:sz w:val="24"/>
          <w:szCs w:val="24"/>
          <w:rtl w:val="1"/>
        </w:rPr>
        <w:t>’</w:t>
      </w:r>
      <w:r>
        <w:rPr>
          <w:sz w:val="24"/>
          <w:szCs w:val="24"/>
          <w:rtl w:val="0"/>
          <w:lang w:val="fr-FR"/>
        </w:rPr>
        <w:t>hiver nous ont forc</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d</w:t>
      </w:r>
      <w:r>
        <w:rPr>
          <w:sz w:val="24"/>
          <w:szCs w:val="24"/>
          <w:rtl w:val="0"/>
          <w:lang w:val="fr-FR"/>
        </w:rPr>
        <w:t>é</w:t>
      </w:r>
      <w:r>
        <w:rPr>
          <w:sz w:val="24"/>
          <w:szCs w:val="24"/>
          <w:rtl w:val="0"/>
        </w:rPr>
        <w:t>m</w:t>
      </w:r>
      <w:r>
        <w:rPr>
          <w:sz w:val="24"/>
          <w:szCs w:val="24"/>
          <w:rtl w:val="0"/>
          <w:lang w:val="fr-FR"/>
        </w:rPr>
        <w:t>é</w:t>
      </w:r>
      <w:r>
        <w:rPr>
          <w:sz w:val="24"/>
          <w:szCs w:val="24"/>
          <w:rtl w:val="0"/>
          <w:lang w:val="da-DK"/>
        </w:rPr>
        <w:t xml:space="preserve">nager </w:t>
      </w:r>
      <w:r>
        <w:rPr>
          <w:sz w:val="24"/>
          <w:szCs w:val="24"/>
          <w:rtl w:val="0"/>
        </w:rPr>
        <w:t xml:space="preserve">à </w:t>
      </w:r>
      <w:r>
        <w:rPr>
          <w:sz w:val="24"/>
          <w:szCs w:val="24"/>
          <w:rtl w:val="0"/>
          <w:lang w:val="fr-FR"/>
        </w:rPr>
        <w:t>nouveau. Nous avons achet</w:t>
      </w:r>
      <w:r>
        <w:rPr>
          <w:sz w:val="24"/>
          <w:szCs w:val="24"/>
          <w:rtl w:val="0"/>
          <w:lang w:val="fr-FR"/>
        </w:rPr>
        <w:t xml:space="preserve">é </w:t>
      </w:r>
      <w:r>
        <w:rPr>
          <w:sz w:val="24"/>
          <w:szCs w:val="24"/>
          <w:rtl w:val="0"/>
          <w:lang w:val="fr-FR"/>
        </w:rPr>
        <w:t xml:space="preserve">une parcelle de dix </w:t>
      </w:r>
      <w:r>
        <w:rPr>
          <w:sz w:val="24"/>
          <w:szCs w:val="24"/>
          <w:rtl w:val="0"/>
          <w:lang w:val="fr-FR"/>
        </w:rPr>
        <w:t>hectares</w:t>
      </w:r>
      <w:r>
        <w:rPr>
          <w:sz w:val="24"/>
          <w:szCs w:val="24"/>
          <w:rtl w:val="0"/>
          <w:lang w:val="fr-FR"/>
        </w:rPr>
        <w:t xml:space="preserve"> de terre sur la fronti</w:t>
      </w:r>
      <w:r>
        <w:rPr>
          <w:sz w:val="24"/>
          <w:szCs w:val="24"/>
          <w:rtl w:val="0"/>
          <w:lang w:val="it-IT"/>
        </w:rPr>
        <w:t>è</w:t>
      </w:r>
      <w:r>
        <w:rPr>
          <w:sz w:val="24"/>
          <w:szCs w:val="24"/>
          <w:rtl w:val="0"/>
          <w:lang w:val="fr-FR"/>
        </w:rPr>
        <w:t>re Costa Mesa / Santa Ana. Orange County changeait rapidement et les vergers d</w:t>
      </w:r>
      <w:r>
        <w:rPr>
          <w:sz w:val="24"/>
          <w:szCs w:val="24"/>
          <w:rtl w:val="1"/>
        </w:rPr>
        <w:t>’</w:t>
      </w:r>
      <w:r>
        <w:rPr>
          <w:sz w:val="24"/>
          <w:szCs w:val="24"/>
          <w:rtl w:val="0"/>
          <w:lang w:val="fr-FR"/>
        </w:rPr>
        <w:t>oranges, autrefois c</w:t>
      </w:r>
      <w:r>
        <w:rPr>
          <w:sz w:val="24"/>
          <w:szCs w:val="24"/>
          <w:rtl w:val="0"/>
          <w:lang w:val="fr-FR"/>
        </w:rPr>
        <w:t>é</w:t>
      </w:r>
      <w:r>
        <w:rPr>
          <w:sz w:val="24"/>
          <w:szCs w:val="24"/>
          <w:rtl w:val="0"/>
        </w:rPr>
        <w:t>l</w:t>
      </w:r>
      <w:r>
        <w:rPr>
          <w:sz w:val="24"/>
          <w:szCs w:val="24"/>
          <w:rtl w:val="0"/>
          <w:lang w:val="it-IT"/>
        </w:rPr>
        <w:t>è</w:t>
      </w:r>
      <w:r>
        <w:rPr>
          <w:sz w:val="24"/>
          <w:szCs w:val="24"/>
          <w:rtl w:val="0"/>
          <w:lang w:val="fr-FR"/>
        </w:rPr>
        <w:t xml:space="preserve">bres, faisaient place </w:t>
      </w:r>
      <w:r>
        <w:rPr>
          <w:sz w:val="24"/>
          <w:szCs w:val="24"/>
          <w:rtl w:val="0"/>
        </w:rPr>
        <w:t xml:space="preserve">à </w:t>
      </w:r>
      <w:r>
        <w:rPr>
          <w:sz w:val="24"/>
          <w:szCs w:val="24"/>
          <w:rtl w:val="0"/>
        </w:rPr>
        <w:t>l</w:t>
      </w:r>
      <w:r>
        <w:rPr>
          <w:sz w:val="24"/>
          <w:szCs w:val="24"/>
          <w:rtl w:val="1"/>
        </w:rPr>
        <w:t>’</w:t>
      </w:r>
      <w:r>
        <w:rPr>
          <w:sz w:val="24"/>
          <w:szCs w:val="24"/>
          <w:rtl w:val="0"/>
          <w:lang w:val="fr-FR"/>
        </w:rPr>
        <w:t>explosion d</w:t>
      </w:r>
      <w:r>
        <w:rPr>
          <w:sz w:val="24"/>
          <w:szCs w:val="24"/>
          <w:rtl w:val="0"/>
          <w:lang w:val="fr-FR"/>
        </w:rPr>
        <w:t>é</w:t>
      </w:r>
      <w:r>
        <w:rPr>
          <w:sz w:val="24"/>
          <w:szCs w:val="24"/>
          <w:rtl w:val="0"/>
          <w:lang w:val="fr-FR"/>
        </w:rPr>
        <w:t>mographique de Los Angeles. Peu apr</w:t>
      </w:r>
      <w:r>
        <w:rPr>
          <w:sz w:val="24"/>
          <w:szCs w:val="24"/>
          <w:rtl w:val="0"/>
          <w:lang w:val="it-IT"/>
        </w:rPr>
        <w:t>è</w:t>
      </w:r>
      <w:r>
        <w:rPr>
          <w:sz w:val="24"/>
          <w:szCs w:val="24"/>
          <w:rtl w:val="0"/>
          <w:lang w:val="fr-FR"/>
        </w:rPr>
        <w:t>s avoir achet</w:t>
      </w:r>
      <w:r>
        <w:rPr>
          <w:sz w:val="24"/>
          <w:szCs w:val="24"/>
          <w:rtl w:val="0"/>
          <w:lang w:val="fr-FR"/>
        </w:rPr>
        <w:t xml:space="preserve">é </w:t>
      </w:r>
      <w:r>
        <w:rPr>
          <w:sz w:val="24"/>
          <w:szCs w:val="24"/>
          <w:rtl w:val="0"/>
          <w:lang w:val="fr-FR"/>
        </w:rPr>
        <w:t>le terrain, nous avons de nouveau construit une tente de cirque g</w:t>
      </w:r>
      <w:r>
        <w:rPr>
          <w:sz w:val="24"/>
          <w:szCs w:val="24"/>
          <w:rtl w:val="0"/>
          <w:lang w:val="fr-FR"/>
        </w:rPr>
        <w:t>é</w:t>
      </w:r>
      <w:r>
        <w:rPr>
          <w:sz w:val="24"/>
          <w:szCs w:val="24"/>
          <w:rtl w:val="0"/>
          <w:lang w:val="fr-FR"/>
        </w:rPr>
        <w:t>ante qui pouvait accueillir 1600 personnes.</w:t>
      </w:r>
    </w:p>
    <w:p>
      <w:pPr>
        <w:pStyle w:val="Body"/>
        <w:spacing w:line="360" w:lineRule="auto"/>
        <w:jc w:val="left"/>
        <w:rPr>
          <w:sz w:val="24"/>
          <w:szCs w:val="24"/>
        </w:rPr>
      </w:pPr>
      <w:r>
        <w:rPr>
          <w:sz w:val="24"/>
          <w:szCs w:val="24"/>
          <w:rtl w:val="0"/>
          <w:lang w:val="fr-FR"/>
        </w:rPr>
        <w:t>Celui-ci fut bient</w:t>
      </w:r>
      <w:r>
        <w:rPr>
          <w:sz w:val="24"/>
          <w:szCs w:val="24"/>
          <w:rtl w:val="0"/>
        </w:rPr>
        <w:t>ô</w:t>
      </w:r>
      <w:r>
        <w:rPr>
          <w:sz w:val="24"/>
          <w:szCs w:val="24"/>
          <w:rtl w:val="0"/>
          <w:lang w:val="fr-FR"/>
        </w:rPr>
        <w:t>t agrandi pour contenir 2000 si</w:t>
      </w:r>
      <w:r>
        <w:rPr>
          <w:sz w:val="24"/>
          <w:szCs w:val="24"/>
          <w:rtl w:val="0"/>
          <w:lang w:val="it-IT"/>
        </w:rPr>
        <w:t>è</w:t>
      </w:r>
      <w:r>
        <w:rPr>
          <w:sz w:val="24"/>
          <w:szCs w:val="24"/>
          <w:rtl w:val="0"/>
          <w:lang w:val="fr-FR"/>
        </w:rPr>
        <w:t>ges. Pendant ce temps nous avons commenc</w:t>
      </w:r>
      <w:r>
        <w:rPr>
          <w:sz w:val="24"/>
          <w:szCs w:val="24"/>
          <w:rtl w:val="0"/>
          <w:lang w:val="fr-FR"/>
        </w:rPr>
        <w:t xml:space="preserve">é à </w:t>
      </w:r>
      <w:r>
        <w:rPr>
          <w:sz w:val="24"/>
          <w:szCs w:val="24"/>
          <w:rtl w:val="0"/>
          <w:lang w:val="fr-FR"/>
        </w:rPr>
        <w:t xml:space="preserve">construire un </w:t>
      </w:r>
      <w:r>
        <w:rPr>
          <w:sz w:val="24"/>
          <w:szCs w:val="24"/>
          <w:rtl w:val="0"/>
          <w:lang w:val="fr-FR"/>
        </w:rPr>
        <w:t>é</w:t>
      </w:r>
      <w:r>
        <w:rPr>
          <w:sz w:val="24"/>
          <w:szCs w:val="24"/>
          <w:rtl w:val="0"/>
          <w:lang w:val="fr-FR"/>
        </w:rPr>
        <w:t xml:space="preserve">norme sanctuaire adjacent </w:t>
      </w:r>
      <w:r>
        <w:rPr>
          <w:sz w:val="24"/>
          <w:szCs w:val="24"/>
          <w:rtl w:val="0"/>
        </w:rPr>
        <w:t xml:space="preserve">à </w:t>
      </w:r>
      <w:r>
        <w:rPr>
          <w:sz w:val="24"/>
          <w:szCs w:val="24"/>
          <w:rtl w:val="0"/>
        </w:rPr>
        <w:t>ce site.</w:t>
      </w:r>
    </w:p>
    <w:p>
      <w:pPr>
        <w:pStyle w:val="Body"/>
        <w:spacing w:line="360" w:lineRule="auto"/>
        <w:jc w:val="left"/>
        <w:rPr>
          <w:sz w:val="24"/>
          <w:szCs w:val="24"/>
        </w:rPr>
      </w:pPr>
      <w:r>
        <w:rPr>
          <w:sz w:val="24"/>
          <w:szCs w:val="24"/>
          <w:rtl w:val="0"/>
          <w:lang w:val="fr-FR"/>
        </w:rPr>
        <w:t>Au moment o</w:t>
      </w:r>
      <w:r>
        <w:rPr>
          <w:sz w:val="24"/>
          <w:szCs w:val="24"/>
          <w:rtl w:val="0"/>
          <w:lang w:val="it-IT"/>
        </w:rPr>
        <w:t xml:space="preserve">ù </w:t>
      </w:r>
      <w:r>
        <w:rPr>
          <w:sz w:val="24"/>
          <w:szCs w:val="24"/>
          <w:rtl w:val="0"/>
          <w:lang w:val="fr-FR"/>
        </w:rPr>
        <w:t>la communaut</w:t>
      </w:r>
      <w:r>
        <w:rPr>
          <w:sz w:val="24"/>
          <w:szCs w:val="24"/>
          <w:rtl w:val="0"/>
          <w:lang w:val="fr-FR"/>
        </w:rPr>
        <w:t xml:space="preserve">é </w:t>
      </w:r>
      <w:r>
        <w:rPr>
          <w:sz w:val="24"/>
          <w:szCs w:val="24"/>
          <w:rtl w:val="0"/>
        </w:rPr>
        <w:t xml:space="preserve">de </w:t>
      </w:r>
      <w:r>
        <w:rPr>
          <w:sz w:val="24"/>
          <w:szCs w:val="24"/>
          <w:rtl w:val="0"/>
          <w:lang w:val="fr-FR"/>
        </w:rPr>
        <w:t>Calvary Chapel</w:t>
      </w:r>
      <w:r>
        <w:rPr>
          <w:sz w:val="24"/>
          <w:szCs w:val="24"/>
          <w:rtl w:val="0"/>
          <w:lang w:val="fr-FR"/>
        </w:rPr>
        <w:t xml:space="preserve"> avait c</w:t>
      </w:r>
      <w:r>
        <w:rPr>
          <w:sz w:val="24"/>
          <w:szCs w:val="24"/>
          <w:rtl w:val="0"/>
          <w:lang w:val="fr-FR"/>
        </w:rPr>
        <w:t>é</w:t>
      </w:r>
      <w:r>
        <w:rPr>
          <w:sz w:val="24"/>
          <w:szCs w:val="24"/>
          <w:rtl w:val="0"/>
        </w:rPr>
        <w:t>l</w:t>
      </w:r>
      <w:r>
        <w:rPr>
          <w:sz w:val="24"/>
          <w:szCs w:val="24"/>
          <w:rtl w:val="0"/>
          <w:lang w:val="fr-FR"/>
        </w:rPr>
        <w:t>é</w:t>
      </w:r>
      <w:r>
        <w:rPr>
          <w:sz w:val="24"/>
          <w:szCs w:val="24"/>
          <w:rtl w:val="0"/>
        </w:rPr>
        <w:t>br</w:t>
      </w:r>
      <w:r>
        <w:rPr>
          <w:sz w:val="24"/>
          <w:szCs w:val="24"/>
          <w:rtl w:val="0"/>
          <w:lang w:val="fr-FR"/>
        </w:rPr>
        <w:t xml:space="preserve">é </w:t>
      </w:r>
      <w:r>
        <w:rPr>
          <w:sz w:val="24"/>
          <w:szCs w:val="24"/>
          <w:rtl w:val="0"/>
          <w:lang w:val="fr-FR"/>
        </w:rPr>
        <w:t>le jour de l</w:t>
      </w:r>
      <w:r>
        <w:rPr>
          <w:sz w:val="24"/>
          <w:szCs w:val="24"/>
          <w:rtl w:val="1"/>
        </w:rPr>
        <w:t>’</w:t>
      </w:r>
      <w:r>
        <w:rPr>
          <w:sz w:val="24"/>
          <w:szCs w:val="24"/>
          <w:rtl w:val="0"/>
          <w:lang w:val="fr-FR"/>
        </w:rPr>
        <w:t>ouverture en 1973 en d</w:t>
      </w:r>
      <w:r>
        <w:rPr>
          <w:sz w:val="24"/>
          <w:szCs w:val="24"/>
          <w:rtl w:val="0"/>
          <w:lang w:val="fr-FR"/>
        </w:rPr>
        <w:t>é</w:t>
      </w:r>
      <w:r>
        <w:rPr>
          <w:sz w:val="24"/>
          <w:szCs w:val="24"/>
          <w:rtl w:val="0"/>
        </w:rPr>
        <w:t>m</w:t>
      </w:r>
      <w:r>
        <w:rPr>
          <w:sz w:val="24"/>
          <w:szCs w:val="24"/>
          <w:rtl w:val="0"/>
          <w:lang w:val="fr-FR"/>
        </w:rPr>
        <w:t>é</w:t>
      </w:r>
      <w:r>
        <w:rPr>
          <w:sz w:val="24"/>
          <w:szCs w:val="24"/>
          <w:rtl w:val="0"/>
          <w:lang w:val="fr-FR"/>
        </w:rPr>
        <w:t>nageant dans le vaste nouveau sanctuaire de 2200 si</w:t>
      </w:r>
      <w:r>
        <w:rPr>
          <w:sz w:val="24"/>
          <w:szCs w:val="24"/>
          <w:rtl w:val="0"/>
          <w:lang w:val="it-IT"/>
        </w:rPr>
        <w:t>è</w:t>
      </w:r>
      <w:r>
        <w:rPr>
          <w:sz w:val="24"/>
          <w:szCs w:val="24"/>
          <w:rtl w:val="0"/>
          <w:lang w:val="fr-FR"/>
        </w:rPr>
        <w:t>ges, le b</w:t>
      </w:r>
      <w:r>
        <w:rPr>
          <w:sz w:val="24"/>
          <w:szCs w:val="24"/>
          <w:rtl w:val="0"/>
        </w:rPr>
        <w:t>â</w:t>
      </w:r>
      <w:r>
        <w:rPr>
          <w:sz w:val="24"/>
          <w:szCs w:val="24"/>
          <w:rtl w:val="0"/>
          <w:lang w:val="fr-FR"/>
        </w:rPr>
        <w:t xml:space="preserve">timent </w:t>
      </w:r>
      <w:r>
        <w:rPr>
          <w:sz w:val="24"/>
          <w:szCs w:val="24"/>
          <w:rtl w:val="0"/>
          <w:lang w:val="fr-FR"/>
        </w:rPr>
        <w:t>é</w:t>
      </w:r>
      <w:r>
        <w:rPr>
          <w:sz w:val="24"/>
          <w:szCs w:val="24"/>
          <w:rtl w:val="0"/>
          <w:lang w:val="fr-FR"/>
        </w:rPr>
        <w:t>tait d</w:t>
      </w:r>
      <w:r>
        <w:rPr>
          <w:sz w:val="24"/>
          <w:szCs w:val="24"/>
          <w:rtl w:val="0"/>
          <w:lang w:val="fr-FR"/>
        </w:rPr>
        <w:t>é</w:t>
      </w:r>
      <w:r>
        <w:rPr>
          <w:sz w:val="24"/>
          <w:szCs w:val="24"/>
          <w:rtl w:val="0"/>
        </w:rPr>
        <w:t>j</w:t>
      </w:r>
      <w:r>
        <w:rPr>
          <w:sz w:val="24"/>
          <w:szCs w:val="24"/>
          <w:rtl w:val="0"/>
        </w:rPr>
        <w:t xml:space="preserve">à </w:t>
      </w:r>
      <w:r>
        <w:rPr>
          <w:sz w:val="24"/>
          <w:szCs w:val="24"/>
          <w:rtl w:val="0"/>
          <w:lang w:val="fr-FR"/>
        </w:rPr>
        <w:t>trop petit pour contenir les chiffres qui s</w:t>
      </w:r>
      <w:r>
        <w:rPr>
          <w:sz w:val="24"/>
          <w:szCs w:val="24"/>
          <w:rtl w:val="1"/>
        </w:rPr>
        <w:t>’</w:t>
      </w:r>
      <w:r>
        <w:rPr>
          <w:sz w:val="24"/>
          <w:szCs w:val="24"/>
          <w:rtl w:val="0"/>
          <w:lang w:val="fr-FR"/>
        </w:rPr>
        <w:t>y trouvaient. Nous avons tenu trois services le dimanche matin et il y avait plus de 4</w:t>
      </w:r>
      <w:r>
        <w:rPr>
          <w:sz w:val="24"/>
          <w:szCs w:val="24"/>
          <w:rtl w:val="0"/>
        </w:rPr>
        <w:t> </w:t>
      </w:r>
      <w:r>
        <w:rPr>
          <w:sz w:val="24"/>
          <w:szCs w:val="24"/>
          <w:rtl w:val="0"/>
          <w:lang w:val="fr-FR"/>
        </w:rPr>
        <w:t xml:space="preserve">000 personnes </w:t>
      </w:r>
      <w:r>
        <w:rPr>
          <w:sz w:val="24"/>
          <w:szCs w:val="24"/>
          <w:rtl w:val="0"/>
        </w:rPr>
        <w:t xml:space="preserve">à </w:t>
      </w:r>
      <w:r>
        <w:rPr>
          <w:sz w:val="24"/>
          <w:szCs w:val="24"/>
          <w:rtl w:val="0"/>
          <w:lang w:val="fr-FR"/>
        </w:rPr>
        <w:t>chacun. Beaucoup ont d</w:t>
      </w:r>
      <w:r>
        <w:rPr>
          <w:sz w:val="24"/>
          <w:szCs w:val="24"/>
          <w:rtl w:val="0"/>
          <w:lang w:val="fr-FR"/>
        </w:rPr>
        <w:t xml:space="preserve">û </w:t>
      </w:r>
      <w:r>
        <w:rPr>
          <w:sz w:val="24"/>
          <w:szCs w:val="24"/>
          <w:rtl w:val="0"/>
        </w:rPr>
        <w:t>s</w:t>
      </w:r>
      <w:r>
        <w:rPr>
          <w:sz w:val="24"/>
          <w:szCs w:val="24"/>
          <w:rtl w:val="1"/>
        </w:rPr>
        <w:t>’</w:t>
      </w:r>
      <w:r>
        <w:rPr>
          <w:sz w:val="24"/>
          <w:szCs w:val="24"/>
          <w:rtl w:val="0"/>
          <w:lang w:val="fr-FR"/>
        </w:rPr>
        <w:t>asseoir sur la moquette. Une grande partie de l</w:t>
      </w:r>
      <w:r>
        <w:rPr>
          <w:sz w:val="24"/>
          <w:szCs w:val="24"/>
          <w:rtl w:val="1"/>
        </w:rPr>
        <w:t>’</w:t>
      </w:r>
      <w:r>
        <w:rPr>
          <w:sz w:val="24"/>
          <w:szCs w:val="24"/>
          <w:rtl w:val="0"/>
          <w:lang w:val="fr-FR"/>
        </w:rPr>
        <w:t xml:space="preserve">espace au sol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laiss</w:t>
      </w:r>
      <w:r>
        <w:rPr>
          <w:sz w:val="24"/>
          <w:szCs w:val="24"/>
          <w:rtl w:val="0"/>
          <w:lang w:val="fr-FR"/>
        </w:rPr>
        <w:t>é</w:t>
      </w:r>
      <w:r>
        <w:rPr>
          <w:sz w:val="24"/>
          <w:szCs w:val="24"/>
          <w:rtl w:val="0"/>
          <w:lang w:val="fr-FR"/>
        </w:rPr>
        <w:t>e sans bancs afin de fournir cette option.</w:t>
      </w:r>
    </w:p>
    <w:p>
      <w:pPr>
        <w:pStyle w:val="Body"/>
        <w:spacing w:line="360" w:lineRule="auto"/>
        <w:jc w:val="left"/>
        <w:rPr>
          <w:sz w:val="24"/>
          <w:szCs w:val="24"/>
        </w:rPr>
      </w:pPr>
      <w:r>
        <w:rPr>
          <w:b w:val="1"/>
          <w:bCs w:val="1"/>
          <w:sz w:val="24"/>
          <w:szCs w:val="24"/>
          <w:rtl w:val="0"/>
          <w:lang w:val="fr-FR"/>
        </w:rPr>
        <w:t>Calvary Chapel</w:t>
      </w:r>
      <w:r>
        <w:rPr>
          <w:b w:val="1"/>
          <w:bCs w:val="1"/>
          <w:sz w:val="24"/>
          <w:szCs w:val="24"/>
          <w:rtl w:val="0"/>
          <w:lang w:val="fr-FR"/>
        </w:rPr>
        <w:t xml:space="preserve"> des ann</w:t>
      </w:r>
      <w:r>
        <w:rPr>
          <w:b w:val="1"/>
          <w:bCs w:val="1"/>
          <w:sz w:val="24"/>
          <w:szCs w:val="24"/>
          <w:rtl w:val="0"/>
          <w:lang w:val="fr-FR"/>
        </w:rPr>
        <w:t>é</w:t>
      </w:r>
      <w:r>
        <w:rPr>
          <w:b w:val="1"/>
          <w:bCs w:val="1"/>
          <w:sz w:val="24"/>
          <w:szCs w:val="24"/>
          <w:rtl w:val="0"/>
          <w:lang w:val="fr-FR"/>
        </w:rPr>
        <w:t xml:space="preserve">es 1980 </w:t>
      </w:r>
      <w:r>
        <w:rPr>
          <w:sz w:val="24"/>
          <w:szCs w:val="24"/>
          <w:rtl w:val="0"/>
          <w:lang w:val="fr-FR"/>
        </w:rPr>
        <w:t xml:space="preserve">est </w:t>
      </w:r>
      <w:r>
        <w:rPr>
          <w:sz w:val="24"/>
          <w:szCs w:val="24"/>
          <w:rtl w:val="0"/>
          <w:lang w:val="fr-FR"/>
        </w:rPr>
        <w:t>é</w:t>
      </w:r>
      <w:r>
        <w:rPr>
          <w:sz w:val="24"/>
          <w:szCs w:val="24"/>
          <w:rtl w:val="0"/>
          <w:lang w:val="fr-FR"/>
        </w:rPr>
        <w:t xml:space="preserve">galement </w:t>
      </w:r>
      <w:r>
        <w:rPr>
          <w:sz w:val="24"/>
          <w:szCs w:val="24"/>
          <w:rtl w:val="0"/>
          <w:lang w:val="fr-FR"/>
        </w:rPr>
        <w:t xml:space="preserve">un </w:t>
      </w:r>
      <w:r>
        <w:rPr>
          <w:sz w:val="24"/>
          <w:szCs w:val="24"/>
          <w:rtl w:val="0"/>
          <w:lang w:val="fr-FR"/>
        </w:rPr>
        <w:t>ministre sur l</w:t>
      </w:r>
      <w:r>
        <w:rPr>
          <w:sz w:val="24"/>
          <w:szCs w:val="24"/>
          <w:rtl w:val="0"/>
          <w:lang w:val="fr-FR"/>
        </w:rPr>
        <w:t>a radio</w:t>
      </w:r>
      <w:r>
        <w:rPr>
          <w:sz w:val="24"/>
          <w:szCs w:val="24"/>
          <w:rtl w:val="0"/>
          <w:lang w:val="fr-FR"/>
        </w:rPr>
        <w:t xml:space="preserve">, et cela doit expliquer pour beaucoup de ceux qui voyagent de longues distances </w:t>
      </w:r>
      <w:r>
        <w:rPr>
          <w:sz w:val="24"/>
          <w:szCs w:val="24"/>
          <w:rtl w:val="0"/>
          <w:lang w:val="fr-FR"/>
        </w:rPr>
        <w:t>pour prier avec nous le dimanche</w:t>
      </w:r>
      <w:r>
        <w:rPr>
          <w:sz w:val="24"/>
          <w:szCs w:val="24"/>
          <w:rtl w:val="0"/>
          <w:lang w:val="fr-FR"/>
        </w:rPr>
        <w:t>. Un sondage Nielsen a indiqu</w:t>
      </w:r>
      <w:r>
        <w:rPr>
          <w:sz w:val="24"/>
          <w:szCs w:val="24"/>
          <w:rtl w:val="0"/>
          <w:lang w:val="fr-FR"/>
        </w:rPr>
        <w:t xml:space="preserve">é </w:t>
      </w:r>
      <w:r>
        <w:rPr>
          <w:sz w:val="24"/>
          <w:szCs w:val="24"/>
          <w:rtl w:val="0"/>
          <w:lang w:val="fr-FR"/>
        </w:rPr>
        <w:t xml:space="preserve">que notre service du dimanche matin </w:t>
      </w:r>
      <w:r>
        <w:rPr>
          <w:sz w:val="24"/>
          <w:szCs w:val="24"/>
          <w:rtl w:val="0"/>
        </w:rPr>
        <w:t xml:space="preserve">à </w:t>
      </w:r>
      <w:r>
        <w:rPr>
          <w:sz w:val="24"/>
          <w:szCs w:val="24"/>
          <w:rtl w:val="0"/>
          <w:lang w:val="fr-FR"/>
        </w:rPr>
        <w:t>Calvary Chapel</w:t>
      </w:r>
      <w:r>
        <w:rPr>
          <w:sz w:val="24"/>
          <w:szCs w:val="24"/>
          <w:rtl w:val="0"/>
          <w:lang w:val="fr-FR"/>
        </w:rPr>
        <w:t xml:space="preserve"> est le programme le plus </w:t>
      </w:r>
      <w:r>
        <w:rPr>
          <w:sz w:val="24"/>
          <w:szCs w:val="24"/>
          <w:rtl w:val="0"/>
          <w:lang w:val="fr-FR"/>
        </w:rPr>
        <w:t>é</w:t>
      </w:r>
      <w:r>
        <w:rPr>
          <w:sz w:val="24"/>
          <w:szCs w:val="24"/>
          <w:rtl w:val="0"/>
          <w:lang w:val="fr-FR"/>
        </w:rPr>
        <w:t>cout</w:t>
      </w:r>
      <w:r>
        <w:rPr>
          <w:sz w:val="24"/>
          <w:szCs w:val="24"/>
          <w:rtl w:val="0"/>
          <w:lang w:val="fr-FR"/>
        </w:rPr>
        <w:t xml:space="preserve">é </w:t>
      </w:r>
      <w:r>
        <w:rPr>
          <w:sz w:val="24"/>
          <w:szCs w:val="24"/>
          <w:rtl w:val="0"/>
          <w:lang w:val="fr-FR"/>
        </w:rPr>
        <w:t>dans la r</w:t>
      </w:r>
      <w:r>
        <w:rPr>
          <w:sz w:val="24"/>
          <w:szCs w:val="24"/>
          <w:rtl w:val="0"/>
          <w:lang w:val="fr-FR"/>
        </w:rPr>
        <w:t>é</w:t>
      </w:r>
      <w:r>
        <w:rPr>
          <w:sz w:val="24"/>
          <w:szCs w:val="24"/>
          <w:rtl w:val="0"/>
          <w:lang w:val="fr-FR"/>
        </w:rPr>
        <w:t>gion pendant toute la semaine. En 1987, Calvary a diffus</w:t>
      </w:r>
      <w:r>
        <w:rPr>
          <w:sz w:val="24"/>
          <w:szCs w:val="24"/>
          <w:rtl w:val="0"/>
          <w:lang w:val="fr-FR"/>
        </w:rPr>
        <w:t xml:space="preserve">é </w:t>
      </w:r>
      <w:r>
        <w:rPr>
          <w:sz w:val="24"/>
          <w:szCs w:val="24"/>
          <w:rtl w:val="0"/>
          <w:lang w:val="fr-FR"/>
        </w:rPr>
        <w:t xml:space="preserve">de nombreuses </w:t>
      </w:r>
      <w:r>
        <w:rPr>
          <w:sz w:val="24"/>
          <w:szCs w:val="24"/>
          <w:rtl w:val="0"/>
          <w:lang w:val="fr-FR"/>
        </w:rPr>
        <w:t>é</w:t>
      </w:r>
      <w:r>
        <w:rPr>
          <w:sz w:val="24"/>
          <w:szCs w:val="24"/>
          <w:rtl w:val="0"/>
          <w:lang w:val="fr-FR"/>
        </w:rPr>
        <w:t xml:space="preserve">missions de radio, des </w:t>
      </w:r>
      <w:r>
        <w:rPr>
          <w:sz w:val="24"/>
          <w:szCs w:val="24"/>
          <w:rtl w:val="0"/>
          <w:lang w:val="fr-FR"/>
        </w:rPr>
        <w:t>é</w:t>
      </w:r>
      <w:r>
        <w:rPr>
          <w:sz w:val="24"/>
          <w:szCs w:val="24"/>
          <w:rtl w:val="0"/>
          <w:lang w:val="fr-FR"/>
        </w:rPr>
        <w:t>missions de t</w:t>
      </w:r>
      <w:r>
        <w:rPr>
          <w:sz w:val="24"/>
          <w:szCs w:val="24"/>
          <w:rtl w:val="0"/>
          <w:lang w:val="fr-FR"/>
        </w:rPr>
        <w:t>é</w:t>
      </w:r>
      <w:r>
        <w:rPr>
          <w:sz w:val="24"/>
          <w:szCs w:val="24"/>
          <w:rtl w:val="0"/>
        </w:rPr>
        <w:t>l</w:t>
      </w:r>
      <w:r>
        <w:rPr>
          <w:sz w:val="24"/>
          <w:szCs w:val="24"/>
          <w:rtl w:val="0"/>
          <w:lang w:val="fr-FR"/>
        </w:rPr>
        <w:t>é</w:t>
      </w:r>
      <w:r>
        <w:rPr>
          <w:sz w:val="24"/>
          <w:szCs w:val="24"/>
          <w:rtl w:val="0"/>
          <w:lang w:val="fr-FR"/>
        </w:rPr>
        <w:t>vision, ainsi que la production et la distribution de cassettes et de disques. La port</w:t>
      </w:r>
      <w:r>
        <w:rPr>
          <w:sz w:val="24"/>
          <w:szCs w:val="24"/>
          <w:rtl w:val="0"/>
          <w:lang w:val="fr-FR"/>
        </w:rPr>
        <w:t>é</w:t>
      </w:r>
      <w:r>
        <w:rPr>
          <w:sz w:val="24"/>
          <w:szCs w:val="24"/>
          <w:rtl w:val="0"/>
          <w:lang w:val="fr-FR"/>
        </w:rPr>
        <w:t>e des missions est consid</w:t>
      </w:r>
      <w:r>
        <w:rPr>
          <w:sz w:val="24"/>
          <w:szCs w:val="24"/>
          <w:rtl w:val="0"/>
          <w:lang w:val="fr-FR"/>
        </w:rPr>
        <w:t>é</w:t>
      </w:r>
      <w:r>
        <w:rPr>
          <w:sz w:val="24"/>
          <w:szCs w:val="24"/>
          <w:rtl w:val="0"/>
          <w:lang w:val="fr-FR"/>
        </w:rPr>
        <w:t>rable. Calvary Chapel soutient non seulement les traducteurs bibliques Wycliffe, Campus Crusade, Missionary Aviation Fellowship, et d</w:t>
      </w:r>
      <w:r>
        <w:rPr>
          <w:sz w:val="24"/>
          <w:szCs w:val="24"/>
          <w:rtl w:val="1"/>
        </w:rPr>
        <w:t>’</w:t>
      </w:r>
      <w:r>
        <w:rPr>
          <w:sz w:val="24"/>
          <w:szCs w:val="24"/>
          <w:rtl w:val="0"/>
          <w:lang w:val="fr-FR"/>
        </w:rPr>
        <w:t xml:space="preserve">autres groupes, mais nous donnons aux besoins du tiers monde. Nous avons ensuite construit une station de radio </w:t>
      </w:r>
      <w:r>
        <w:rPr>
          <w:sz w:val="24"/>
          <w:szCs w:val="24"/>
          <w:rtl w:val="0"/>
        </w:rPr>
        <w:t xml:space="preserve">à </w:t>
      </w:r>
      <w:r>
        <w:rPr>
          <w:sz w:val="24"/>
          <w:szCs w:val="24"/>
          <w:rtl w:val="0"/>
          <w:lang w:val="fr-FR"/>
        </w:rPr>
        <w:t>San Salvador et l</w:t>
      </w:r>
      <w:r>
        <w:rPr>
          <w:sz w:val="24"/>
          <w:szCs w:val="24"/>
          <w:rtl w:val="1"/>
        </w:rPr>
        <w:t>’</w:t>
      </w:r>
      <w:r>
        <w:rPr>
          <w:sz w:val="24"/>
          <w:szCs w:val="24"/>
          <w:rtl w:val="0"/>
          <w:lang w:val="fr-FR"/>
        </w:rPr>
        <w:t>avons donn</w:t>
      </w:r>
      <w:r>
        <w:rPr>
          <w:sz w:val="24"/>
          <w:szCs w:val="24"/>
          <w:rtl w:val="0"/>
          <w:lang w:val="fr-FR"/>
        </w:rPr>
        <w:t>é</w:t>
      </w:r>
      <w:r>
        <w:rPr>
          <w:sz w:val="24"/>
          <w:szCs w:val="24"/>
          <w:rtl w:val="0"/>
          <w:lang w:val="fr-FR"/>
        </w:rPr>
        <w:t xml:space="preserve">e aux pasteurs locaux. Nous avons </w:t>
      </w:r>
      <w:r>
        <w:rPr>
          <w:sz w:val="24"/>
          <w:szCs w:val="24"/>
          <w:rtl w:val="0"/>
          <w:lang w:val="fr-FR"/>
        </w:rPr>
        <w:t>é</w:t>
      </w:r>
      <w:r>
        <w:rPr>
          <w:sz w:val="24"/>
          <w:szCs w:val="24"/>
          <w:rtl w:val="0"/>
          <w:lang w:val="fr-FR"/>
        </w:rPr>
        <w:t>galement donn</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 xml:space="preserve">argent </w:t>
      </w:r>
      <w:r>
        <w:rPr>
          <w:sz w:val="24"/>
          <w:szCs w:val="24"/>
          <w:rtl w:val="0"/>
        </w:rPr>
        <w:t xml:space="preserve">à </w:t>
      </w:r>
      <w:r>
        <w:rPr>
          <w:sz w:val="24"/>
          <w:szCs w:val="24"/>
          <w:rtl w:val="0"/>
          <w:lang w:val="fr-FR"/>
        </w:rPr>
        <w:t>Portes ouvertes pour acheter le navire qui, en tandem avec une barge, a livr</w:t>
      </w:r>
      <w:r>
        <w:rPr>
          <w:sz w:val="24"/>
          <w:szCs w:val="24"/>
          <w:rtl w:val="0"/>
          <w:lang w:val="fr-FR"/>
        </w:rPr>
        <w:t xml:space="preserve">é </w:t>
      </w:r>
      <w:r>
        <w:rPr>
          <w:sz w:val="24"/>
          <w:szCs w:val="24"/>
          <w:rtl w:val="0"/>
          <w:lang w:val="fr-FR"/>
        </w:rPr>
        <w:t xml:space="preserve">un million de Bibles </w:t>
      </w:r>
      <w:r>
        <w:rPr>
          <w:sz w:val="24"/>
          <w:szCs w:val="24"/>
          <w:rtl w:val="0"/>
        </w:rPr>
        <w:t xml:space="preserve">à </w:t>
      </w:r>
      <w:r>
        <w:rPr>
          <w:sz w:val="24"/>
          <w:szCs w:val="24"/>
          <w:rtl w:val="0"/>
          <w:lang w:val="fr-FR"/>
        </w:rPr>
        <w:t>la Chine continentale. Notre engagement financier envers les missions d</w:t>
      </w:r>
      <w:r>
        <w:rPr>
          <w:sz w:val="24"/>
          <w:szCs w:val="24"/>
          <w:rtl w:val="0"/>
          <w:lang w:val="fr-FR"/>
        </w:rPr>
        <w:t>é</w:t>
      </w:r>
      <w:r>
        <w:rPr>
          <w:sz w:val="24"/>
          <w:szCs w:val="24"/>
          <w:rtl w:val="0"/>
          <w:lang w:val="fr-FR"/>
        </w:rPr>
        <w:t>passe de plus de 50 p. 100 le budget des d</w:t>
      </w:r>
      <w:r>
        <w:rPr>
          <w:sz w:val="24"/>
          <w:szCs w:val="24"/>
          <w:rtl w:val="0"/>
          <w:lang w:val="fr-FR"/>
        </w:rPr>
        <w:t>é</w:t>
      </w:r>
      <w:r>
        <w:rPr>
          <w:sz w:val="24"/>
          <w:szCs w:val="24"/>
          <w:rtl w:val="0"/>
          <w:lang w:val="fr-FR"/>
        </w:rPr>
        <w:t>penses locales.</w:t>
      </w:r>
    </w:p>
    <w:p>
      <w:pPr>
        <w:pStyle w:val="Body"/>
        <w:spacing w:line="360" w:lineRule="auto"/>
        <w:jc w:val="left"/>
        <w:rPr>
          <w:sz w:val="24"/>
          <w:szCs w:val="24"/>
        </w:rPr>
      </w:pPr>
      <w:r>
        <w:rPr>
          <w:b w:val="1"/>
          <w:bCs w:val="1"/>
          <w:sz w:val="24"/>
          <w:szCs w:val="24"/>
          <w:rtl w:val="0"/>
          <w:lang w:val="en-US"/>
        </w:rPr>
        <w:t>Current</w:t>
      </w:r>
      <w:r>
        <w:rPr>
          <w:b w:val="1"/>
          <w:bCs w:val="1"/>
          <w:sz w:val="24"/>
          <w:szCs w:val="24"/>
          <w:rtl w:val="0"/>
        </w:rPr>
        <w:t> </w:t>
      </w:r>
      <w:r>
        <w:rPr>
          <w:b w:val="1"/>
          <w:bCs w:val="1"/>
          <w:sz w:val="24"/>
          <w:szCs w:val="24"/>
          <w:rtl w:val="0"/>
        </w:rPr>
        <w:t>:</w:t>
      </w:r>
      <w:r>
        <w:rPr>
          <w:sz w:val="24"/>
          <w:szCs w:val="24"/>
          <w:rtl w:val="0"/>
          <w:lang w:val="fr-FR"/>
        </w:rPr>
        <w:t xml:space="preserve"> Aujourd</w:t>
      </w:r>
      <w:r>
        <w:rPr>
          <w:sz w:val="24"/>
          <w:szCs w:val="24"/>
          <w:rtl w:val="1"/>
        </w:rPr>
        <w:t>’</w:t>
      </w:r>
      <w:r>
        <w:rPr>
          <w:sz w:val="24"/>
          <w:szCs w:val="24"/>
          <w:rtl w:val="0"/>
          <w:lang w:val="fr-FR"/>
        </w:rPr>
        <w:t>hui (2010), C</w:t>
      </w:r>
      <w:r>
        <w:rPr>
          <w:sz w:val="24"/>
          <w:szCs w:val="24"/>
          <w:rtl w:val="0"/>
          <w:lang w:val="fr-FR"/>
        </w:rPr>
        <w:t>alvary Chapel</w:t>
      </w:r>
      <w:r>
        <w:rPr>
          <w:sz w:val="24"/>
          <w:szCs w:val="24"/>
          <w:rtl w:val="0"/>
          <w:lang w:val="pt-PT"/>
        </w:rPr>
        <w:t xml:space="preserve"> de Costa Mesa, l</w:t>
      </w:r>
      <w:r>
        <w:rPr>
          <w:sz w:val="24"/>
          <w:szCs w:val="24"/>
          <w:rtl w:val="0"/>
          <w:lang w:val="fr-FR"/>
        </w:rPr>
        <w:t>’é</w:t>
      </w:r>
      <w:r>
        <w:rPr>
          <w:sz w:val="24"/>
          <w:szCs w:val="24"/>
          <w:rtl w:val="0"/>
          <w:lang w:val="fr-FR"/>
        </w:rPr>
        <w:t>glise qui n</w:t>
      </w:r>
      <w:r>
        <w:rPr>
          <w:sz w:val="24"/>
          <w:szCs w:val="24"/>
          <w:rtl w:val="1"/>
        </w:rPr>
        <w:t>’</w:t>
      </w:r>
      <w:r>
        <w:rPr>
          <w:sz w:val="24"/>
          <w:szCs w:val="24"/>
          <w:rtl w:val="0"/>
          <w:lang w:val="fr-FR"/>
        </w:rPr>
        <w:t xml:space="preserve">avait que vingt-cinq membres, a grandi </w:t>
      </w:r>
      <w:r>
        <w:rPr>
          <w:sz w:val="24"/>
          <w:szCs w:val="24"/>
          <w:rtl w:val="0"/>
        </w:rPr>
        <w:t xml:space="preserve">à </w:t>
      </w:r>
      <w:r>
        <w:rPr>
          <w:sz w:val="24"/>
          <w:szCs w:val="24"/>
          <w:rtl w:val="0"/>
          <w:lang w:val="fr-FR"/>
        </w:rPr>
        <w:t>une communaut</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environ 1500 </w:t>
      </w:r>
      <w:r>
        <w:rPr>
          <w:sz w:val="24"/>
          <w:szCs w:val="24"/>
          <w:rtl w:val="0"/>
          <w:lang w:val="fr-FR"/>
        </w:rPr>
        <w:t>é</w:t>
      </w:r>
      <w:r>
        <w:rPr>
          <w:sz w:val="24"/>
          <w:szCs w:val="24"/>
          <w:rtl w:val="0"/>
          <w:lang w:val="fr-FR"/>
        </w:rPr>
        <w:t xml:space="preserve">glises dans le monde et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inscrit comme l</w:t>
      </w:r>
      <w:r>
        <w:rPr>
          <w:sz w:val="24"/>
          <w:szCs w:val="24"/>
          <w:rtl w:val="1"/>
        </w:rPr>
        <w:t>’</w:t>
      </w:r>
      <w:r>
        <w:rPr>
          <w:sz w:val="24"/>
          <w:szCs w:val="24"/>
          <w:rtl w:val="0"/>
          <w:lang w:val="fr-FR"/>
        </w:rPr>
        <w:t xml:space="preserve">une des dix plus grandes </w:t>
      </w:r>
      <w:r>
        <w:rPr>
          <w:sz w:val="24"/>
          <w:szCs w:val="24"/>
          <w:rtl w:val="0"/>
          <w:lang w:val="fr-FR"/>
        </w:rPr>
        <w:t>é</w:t>
      </w:r>
      <w:r>
        <w:rPr>
          <w:sz w:val="24"/>
          <w:szCs w:val="24"/>
          <w:rtl w:val="0"/>
          <w:lang w:val="fr-FR"/>
        </w:rPr>
        <w:t xml:space="preserve">glises protestantes aux </w:t>
      </w:r>
      <w:r>
        <w:rPr>
          <w:sz w:val="24"/>
          <w:szCs w:val="24"/>
          <w:rtl w:val="0"/>
          <w:lang w:val="fr-FR"/>
        </w:rPr>
        <w:t>É</w:t>
      </w:r>
      <w:r>
        <w:rPr>
          <w:sz w:val="24"/>
          <w:szCs w:val="24"/>
          <w:rtl w:val="0"/>
          <w:lang w:val="fr-FR"/>
        </w:rPr>
        <w:t>tats-Unis</w:t>
      </w:r>
      <w:r>
        <w:rPr>
          <w:sz w:val="24"/>
          <w:szCs w:val="24"/>
          <w:rtl w:val="0"/>
          <w:lang w:val="fr-FR"/>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Quand je suis arriv</w:t>
      </w:r>
      <w:r>
        <w:rPr>
          <w:sz w:val="24"/>
          <w:szCs w:val="24"/>
          <w:rtl w:val="0"/>
          <w:lang w:val="fr-FR"/>
        </w:rPr>
        <w:t xml:space="preserve">é à </w:t>
      </w:r>
      <w:r>
        <w:rPr>
          <w:sz w:val="24"/>
          <w:szCs w:val="24"/>
          <w:rtl w:val="0"/>
          <w:lang w:val="es-ES_tradnl"/>
        </w:rPr>
        <w:t>Camarillo, j</w:t>
      </w:r>
      <w:r>
        <w:rPr>
          <w:sz w:val="24"/>
          <w:szCs w:val="24"/>
          <w:rtl w:val="1"/>
        </w:rPr>
        <w:t>’</w:t>
      </w:r>
      <w:r>
        <w:rPr>
          <w:sz w:val="24"/>
          <w:szCs w:val="24"/>
          <w:rtl w:val="0"/>
          <w:lang w:val="fr-FR"/>
        </w:rPr>
        <w:t>ai rencontr</w:t>
      </w:r>
      <w:r>
        <w:rPr>
          <w:sz w:val="24"/>
          <w:szCs w:val="24"/>
          <w:rtl w:val="0"/>
          <w:lang w:val="fr-FR"/>
        </w:rPr>
        <w:t xml:space="preserve">é </w:t>
      </w:r>
      <w:r>
        <w:rPr>
          <w:sz w:val="24"/>
          <w:szCs w:val="24"/>
          <w:rtl w:val="0"/>
          <w:lang w:val="fr-FR"/>
        </w:rPr>
        <w:t xml:space="preserve">un couple qui </w:t>
      </w:r>
      <w:r>
        <w:rPr>
          <w:sz w:val="24"/>
          <w:szCs w:val="24"/>
          <w:rtl w:val="0"/>
          <w:lang w:val="fr-FR"/>
        </w:rPr>
        <w:t>é</w:t>
      </w:r>
      <w:r>
        <w:rPr>
          <w:sz w:val="24"/>
          <w:szCs w:val="24"/>
          <w:rtl w:val="0"/>
          <w:lang w:val="fr-FR"/>
        </w:rPr>
        <w:t>tait all</w:t>
      </w:r>
      <w:r>
        <w:rPr>
          <w:sz w:val="24"/>
          <w:szCs w:val="24"/>
          <w:rtl w:val="0"/>
          <w:lang w:val="fr-FR"/>
        </w:rPr>
        <w:t xml:space="preserve">é à </w:t>
      </w:r>
      <w:r>
        <w:rPr>
          <w:sz w:val="24"/>
          <w:szCs w:val="24"/>
          <w:rtl w:val="0"/>
          <w:lang w:val="fr-FR"/>
        </w:rPr>
        <w:t>Calvary Chapel</w:t>
      </w:r>
      <w:r>
        <w:rPr>
          <w:sz w:val="24"/>
          <w:szCs w:val="24"/>
          <w:rtl w:val="0"/>
          <w:lang w:val="fr-FR"/>
        </w:rPr>
        <w:t xml:space="preserve"> de Costa Mesa pendant des ann</w:t>
      </w:r>
      <w:r>
        <w:rPr>
          <w:sz w:val="24"/>
          <w:szCs w:val="24"/>
          <w:rtl w:val="0"/>
          <w:lang w:val="fr-FR"/>
        </w:rPr>
        <w:t>é</w:t>
      </w:r>
      <w:r>
        <w:rPr>
          <w:sz w:val="24"/>
          <w:szCs w:val="24"/>
          <w:rtl w:val="0"/>
          <w:lang w:val="fr-FR"/>
        </w:rPr>
        <w:t xml:space="preserve">es et qui allait dans une </w:t>
      </w:r>
      <w:r>
        <w:rPr>
          <w:sz w:val="24"/>
          <w:szCs w:val="24"/>
          <w:rtl w:val="0"/>
          <w:lang w:val="fr-FR"/>
        </w:rPr>
        <w:t>é</w:t>
      </w:r>
      <w:r>
        <w:rPr>
          <w:sz w:val="24"/>
          <w:szCs w:val="24"/>
          <w:rtl w:val="0"/>
          <w:lang w:val="fr-FR"/>
        </w:rPr>
        <w:t>glise locale en ville. Ils m</w:t>
      </w:r>
      <w:r>
        <w:rPr>
          <w:sz w:val="24"/>
          <w:szCs w:val="24"/>
          <w:rtl w:val="1"/>
        </w:rPr>
        <w:t>’</w:t>
      </w:r>
      <w:r>
        <w:rPr>
          <w:sz w:val="24"/>
          <w:szCs w:val="24"/>
          <w:rtl w:val="0"/>
          <w:lang w:val="fr-FR"/>
        </w:rPr>
        <w:t>ont dit</w:t>
      </w:r>
      <w:r>
        <w:rPr>
          <w:sz w:val="24"/>
          <w:szCs w:val="24"/>
          <w:rtl w:val="0"/>
        </w:rPr>
        <w:t> </w:t>
      </w:r>
      <w:r>
        <w:rPr>
          <w:sz w:val="24"/>
          <w:szCs w:val="24"/>
          <w:rtl w:val="0"/>
        </w:rPr>
        <w:t xml:space="preserve">: </w:t>
      </w:r>
      <w:r>
        <w:rPr>
          <w:sz w:val="24"/>
          <w:szCs w:val="24"/>
          <w:rtl w:val="0"/>
        </w:rPr>
        <w:t>« </w:t>
      </w:r>
      <w:r>
        <w:rPr>
          <w:sz w:val="24"/>
          <w:szCs w:val="24"/>
          <w:rtl w:val="0"/>
        </w:rPr>
        <w:t>C</w:t>
      </w:r>
      <w:r>
        <w:rPr>
          <w:sz w:val="24"/>
          <w:szCs w:val="24"/>
          <w:rtl w:val="0"/>
          <w:lang w:val="fr-FR"/>
        </w:rPr>
        <w:t>’é</w:t>
      </w:r>
      <w:r>
        <w:rPr>
          <w:sz w:val="24"/>
          <w:szCs w:val="24"/>
          <w:rtl w:val="0"/>
          <w:lang w:val="fr-FR"/>
        </w:rPr>
        <w:t xml:space="preserve">tait comme </w:t>
      </w:r>
      <w:r>
        <w:rPr>
          <w:sz w:val="24"/>
          <w:szCs w:val="24"/>
          <w:rtl w:val="0"/>
          <w:lang w:val="fr-FR"/>
        </w:rPr>
        <w:t>Calvary Chapel</w:t>
      </w:r>
      <w:r>
        <w:rPr>
          <w:sz w:val="24"/>
          <w:szCs w:val="24"/>
          <w:rtl w:val="0"/>
        </w:rPr>
        <w:t>.</w:t>
      </w:r>
      <w:r>
        <w:rPr>
          <w:sz w:val="24"/>
          <w:szCs w:val="24"/>
          <w:rtl w:val="0"/>
          <w:lang w:val="it-IT"/>
        </w:rPr>
        <w:t xml:space="preserve"> » </w:t>
      </w:r>
      <w:r>
        <w:rPr>
          <w:sz w:val="24"/>
          <w:szCs w:val="24"/>
          <w:rtl w:val="0"/>
          <w:lang w:val="fr-FR"/>
        </w:rPr>
        <w:t>Il suffit de dire qu</w:t>
      </w:r>
      <w:r>
        <w:rPr>
          <w:sz w:val="24"/>
          <w:szCs w:val="24"/>
          <w:rtl w:val="1"/>
        </w:rPr>
        <w:t>’</w:t>
      </w:r>
      <w:r>
        <w:rPr>
          <w:sz w:val="24"/>
          <w:szCs w:val="24"/>
          <w:rtl w:val="0"/>
        </w:rPr>
        <w:t>en r</w:t>
      </w:r>
      <w:r>
        <w:rPr>
          <w:sz w:val="24"/>
          <w:szCs w:val="24"/>
          <w:rtl w:val="0"/>
          <w:lang w:val="fr-FR"/>
        </w:rPr>
        <w:t>é</w:t>
      </w:r>
      <w:r>
        <w:rPr>
          <w:sz w:val="24"/>
          <w:szCs w:val="24"/>
          <w:rtl w:val="0"/>
        </w:rPr>
        <w:t>alit</w:t>
      </w:r>
      <w:r>
        <w:rPr>
          <w:sz w:val="24"/>
          <w:szCs w:val="24"/>
          <w:rtl w:val="0"/>
          <w:lang w:val="fr-FR"/>
        </w:rPr>
        <w:t>é</w:t>
      </w:r>
      <w:r>
        <w:rPr>
          <w:sz w:val="24"/>
          <w:szCs w:val="24"/>
          <w:rtl w:val="0"/>
          <w:lang w:val="fr-FR"/>
        </w:rPr>
        <w:t>, ce n</w:t>
      </w:r>
      <w:r>
        <w:rPr>
          <w:sz w:val="24"/>
          <w:szCs w:val="24"/>
          <w:rtl w:val="0"/>
          <w:lang w:val="fr-FR"/>
        </w:rPr>
        <w:t>’é</w:t>
      </w:r>
      <w:r>
        <w:rPr>
          <w:sz w:val="24"/>
          <w:szCs w:val="24"/>
          <w:rtl w:val="0"/>
          <w:lang w:val="fr-FR"/>
        </w:rPr>
        <w:t xml:space="preserve">tait pas vraiment comme </w:t>
      </w:r>
      <w:r>
        <w:rPr>
          <w:sz w:val="24"/>
          <w:szCs w:val="24"/>
          <w:rtl w:val="0"/>
          <w:lang w:val="fr-FR"/>
        </w:rPr>
        <w:t>Calvary Chapel</w:t>
      </w:r>
      <w:r>
        <w:rPr>
          <w:sz w:val="24"/>
          <w:szCs w:val="24"/>
          <w:rtl w:val="0"/>
          <w:lang w:val="fr-FR"/>
        </w:rPr>
        <w:t>. Il y avait une philosophie tr</w:t>
      </w:r>
      <w:r>
        <w:rPr>
          <w:sz w:val="24"/>
          <w:szCs w:val="24"/>
          <w:rtl w:val="0"/>
          <w:lang w:val="it-IT"/>
        </w:rPr>
        <w:t>è</w:t>
      </w:r>
      <w:r>
        <w:rPr>
          <w:sz w:val="24"/>
          <w:szCs w:val="24"/>
          <w:rtl w:val="0"/>
          <w:lang w:val="fr-FR"/>
        </w:rPr>
        <w:t>s diff</w:t>
      </w:r>
      <w:r>
        <w:rPr>
          <w:sz w:val="24"/>
          <w:szCs w:val="24"/>
          <w:rtl w:val="0"/>
          <w:lang w:val="fr-FR"/>
        </w:rPr>
        <w:t>é</w:t>
      </w:r>
      <w:r>
        <w:rPr>
          <w:sz w:val="24"/>
          <w:szCs w:val="24"/>
          <w:rtl w:val="0"/>
          <w:lang w:val="fr-FR"/>
        </w:rPr>
        <w:t>rente du minist</w:t>
      </w:r>
      <w:r>
        <w:rPr>
          <w:sz w:val="24"/>
          <w:szCs w:val="24"/>
          <w:rtl w:val="0"/>
          <w:lang w:val="it-IT"/>
        </w:rPr>
        <w:t>è</w:t>
      </w:r>
      <w:r>
        <w:rPr>
          <w:sz w:val="24"/>
          <w:szCs w:val="24"/>
          <w:rtl w:val="0"/>
          <w:lang w:val="fr-FR"/>
        </w:rPr>
        <w:t>re ainsi que 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 Peut-</w:t>
      </w:r>
      <w:r>
        <w:rPr>
          <w:sz w:val="24"/>
          <w:szCs w:val="24"/>
          <w:rtl w:val="0"/>
        </w:rPr>
        <w:t>ê</w:t>
      </w:r>
      <w:r>
        <w:rPr>
          <w:sz w:val="24"/>
          <w:szCs w:val="24"/>
          <w:rtl w:val="0"/>
          <w:lang w:val="fr-FR"/>
        </w:rPr>
        <w:t xml:space="preserve">tre que le couple manquait simplement de </w:t>
      </w:r>
      <w:r>
        <w:rPr>
          <w:sz w:val="24"/>
          <w:szCs w:val="24"/>
          <w:rtl w:val="0"/>
          <w:lang w:val="fr-FR"/>
        </w:rPr>
        <w:t xml:space="preserve">la connaissance </w:t>
      </w:r>
      <w:r>
        <w:rPr>
          <w:sz w:val="24"/>
          <w:szCs w:val="24"/>
          <w:rtl w:val="0"/>
        </w:rPr>
        <w:t>n</w:t>
      </w:r>
      <w:r>
        <w:rPr>
          <w:sz w:val="24"/>
          <w:szCs w:val="24"/>
          <w:rtl w:val="0"/>
          <w:lang w:val="fr-FR"/>
        </w:rPr>
        <w:t>é</w:t>
      </w:r>
      <w:r>
        <w:rPr>
          <w:sz w:val="24"/>
          <w:szCs w:val="24"/>
          <w:rtl w:val="0"/>
          <w:lang w:val="fr-FR"/>
        </w:rPr>
        <w:t>cessaire pour discerner ce que</w:t>
      </w:r>
      <w:r>
        <w:rPr>
          <w:sz w:val="24"/>
          <w:szCs w:val="24"/>
          <w:rtl w:val="0"/>
          <w:lang w:val="fr-FR"/>
        </w:rPr>
        <w:t xml:space="preserve"> </w:t>
      </w:r>
      <w:r>
        <w:rPr>
          <w:sz w:val="24"/>
          <w:szCs w:val="24"/>
          <w:rtl w:val="0"/>
          <w:lang w:val="fr-FR"/>
        </w:rPr>
        <w:t>é</w:t>
      </w:r>
      <w:r>
        <w:rPr>
          <w:sz w:val="24"/>
          <w:szCs w:val="24"/>
          <w:rtl w:val="0"/>
          <w:lang w:val="fr-FR"/>
        </w:rPr>
        <w:t>taient pour moi des diff</w:t>
      </w:r>
      <w:r>
        <w:rPr>
          <w:sz w:val="24"/>
          <w:szCs w:val="24"/>
          <w:rtl w:val="0"/>
          <w:lang w:val="fr-FR"/>
        </w:rPr>
        <w:t>é</w:t>
      </w:r>
      <w:r>
        <w:rPr>
          <w:sz w:val="24"/>
          <w:szCs w:val="24"/>
          <w:rtl w:val="0"/>
          <w:lang w:val="fr-FR"/>
        </w:rPr>
        <w:t>rences tr</w:t>
      </w:r>
      <w:r>
        <w:rPr>
          <w:sz w:val="24"/>
          <w:szCs w:val="24"/>
          <w:rtl w:val="0"/>
          <w:lang w:val="it-IT"/>
        </w:rPr>
        <w:t>è</w:t>
      </w:r>
      <w:r>
        <w:rPr>
          <w:sz w:val="24"/>
          <w:szCs w:val="24"/>
          <w:rtl w:val="0"/>
        </w:rPr>
        <w:t xml:space="preserve">s </w:t>
      </w:r>
      <w:r>
        <w:rPr>
          <w:sz w:val="24"/>
          <w:szCs w:val="24"/>
          <w:rtl w:val="0"/>
          <w:lang w:val="fr-FR"/>
        </w:rPr>
        <w:t>é</w:t>
      </w:r>
      <w:r>
        <w:rPr>
          <w:sz w:val="24"/>
          <w:szCs w:val="24"/>
          <w:rtl w:val="0"/>
          <w:lang w:val="pt-PT"/>
        </w:rPr>
        <w:t>videntes.</w:t>
      </w:r>
      <w:r>
        <w:rPr>
          <w:sz w:val="24"/>
          <w:szCs w:val="24"/>
          <w:rtl w:val="0"/>
          <w:lang w:val="fr-FR"/>
        </w:rPr>
        <w:t xml:space="preserve"> </w:t>
      </w:r>
      <w:r>
        <w:rPr>
          <w:sz w:val="24"/>
          <w:szCs w:val="24"/>
          <w:rtl w:val="0"/>
          <w:lang w:val="fr-FR"/>
        </w:rPr>
        <w:t xml:space="preserve">Je suis un grand fan du mouvement de </w:t>
      </w:r>
      <w:r>
        <w:rPr>
          <w:sz w:val="24"/>
          <w:szCs w:val="24"/>
          <w:rtl w:val="0"/>
          <w:lang w:val="fr-FR"/>
        </w:rPr>
        <w:t>Calvary Chapel</w:t>
      </w:r>
      <w:r>
        <w:rPr>
          <w:sz w:val="24"/>
          <w:szCs w:val="24"/>
          <w:rtl w:val="0"/>
        </w:rPr>
        <w:t xml:space="preserve"> bas</w:t>
      </w:r>
      <w:r>
        <w:rPr>
          <w:sz w:val="24"/>
          <w:szCs w:val="24"/>
          <w:rtl w:val="0"/>
          <w:lang w:val="fr-FR"/>
        </w:rPr>
        <w:t xml:space="preserve">é </w:t>
      </w:r>
      <w:r>
        <w:rPr>
          <w:sz w:val="24"/>
          <w:szCs w:val="24"/>
          <w:rtl w:val="0"/>
          <w:lang w:val="fr-FR"/>
        </w:rPr>
        <w:t>sur la philosophie du minist</w:t>
      </w:r>
      <w:r>
        <w:rPr>
          <w:sz w:val="24"/>
          <w:szCs w:val="24"/>
          <w:rtl w:val="0"/>
          <w:lang w:val="it-IT"/>
        </w:rPr>
        <w:t>è</w:t>
      </w:r>
      <w:r>
        <w:rPr>
          <w:sz w:val="24"/>
          <w:szCs w:val="24"/>
          <w:rtl w:val="0"/>
          <w:lang w:val="fr-FR"/>
        </w:rPr>
        <w:t>re et de la th</w:t>
      </w:r>
      <w:r>
        <w:rPr>
          <w:sz w:val="24"/>
          <w:szCs w:val="24"/>
          <w:rtl w:val="0"/>
          <w:lang w:val="fr-FR"/>
        </w:rPr>
        <w:t>é</w:t>
      </w:r>
      <w:r>
        <w:rPr>
          <w:sz w:val="24"/>
          <w:szCs w:val="24"/>
          <w:rtl w:val="0"/>
          <w:lang w:val="fr-FR"/>
        </w:rPr>
        <w:t>ologie d</w:t>
      </w:r>
      <w:r>
        <w:rPr>
          <w:sz w:val="24"/>
          <w:szCs w:val="24"/>
          <w:rtl w:val="0"/>
          <w:lang w:val="fr-FR"/>
        </w:rPr>
        <w:t>é</w:t>
      </w:r>
      <w:r>
        <w:rPr>
          <w:sz w:val="24"/>
          <w:szCs w:val="24"/>
          <w:rtl w:val="0"/>
          <w:lang w:val="fr-FR"/>
        </w:rPr>
        <w:t>crite</w:t>
      </w:r>
      <w:r>
        <w:rPr>
          <w:sz w:val="24"/>
          <w:szCs w:val="24"/>
          <w:rtl w:val="0"/>
          <w:lang w:val="fr-FR"/>
        </w:rPr>
        <w:t xml:space="preserve"> </w:t>
      </w:r>
      <w:r>
        <w:rPr>
          <w:sz w:val="24"/>
          <w:szCs w:val="24"/>
          <w:rtl w:val="0"/>
          <w:lang w:val="fr-FR"/>
        </w:rPr>
        <w:t xml:space="preserve">dans les sections </w:t>
      </w:r>
      <w:r>
        <w:rPr>
          <w:sz w:val="24"/>
          <w:szCs w:val="24"/>
          <w:rtl w:val="0"/>
        </w:rPr>
        <w:t xml:space="preserve">à </w:t>
      </w:r>
      <w:r>
        <w:rPr>
          <w:sz w:val="24"/>
          <w:szCs w:val="24"/>
          <w:rtl w:val="0"/>
          <w:lang w:val="fr-FR"/>
        </w:rPr>
        <w:t>suivre. Bien que j</w:t>
      </w:r>
      <w:r>
        <w:rPr>
          <w:sz w:val="24"/>
          <w:szCs w:val="24"/>
          <w:rtl w:val="1"/>
        </w:rPr>
        <w:t>’</w:t>
      </w:r>
      <w:r>
        <w:rPr>
          <w:sz w:val="24"/>
          <w:szCs w:val="24"/>
          <w:rtl w:val="0"/>
          <w:lang w:val="fr-FR"/>
        </w:rPr>
        <w:t>avoue mon pr</w:t>
      </w:r>
      <w:r>
        <w:rPr>
          <w:sz w:val="24"/>
          <w:szCs w:val="24"/>
          <w:rtl w:val="0"/>
          <w:lang w:val="fr-FR"/>
        </w:rPr>
        <w:t>é</w:t>
      </w:r>
      <w:r>
        <w:rPr>
          <w:sz w:val="24"/>
          <w:szCs w:val="24"/>
          <w:rtl w:val="0"/>
          <w:lang w:val="fr-FR"/>
        </w:rPr>
        <w:t>judice, je crois que c</w:t>
      </w:r>
      <w:r>
        <w:rPr>
          <w:sz w:val="24"/>
          <w:szCs w:val="24"/>
          <w:rtl w:val="1"/>
        </w:rPr>
        <w:t>’</w:t>
      </w:r>
      <w:r>
        <w:rPr>
          <w:sz w:val="24"/>
          <w:szCs w:val="24"/>
          <w:rtl w:val="0"/>
          <w:lang w:val="fr-FR"/>
        </w:rPr>
        <w:t>est la meilleure approche pour</w:t>
      </w:r>
      <w:r>
        <w:rPr>
          <w:sz w:val="24"/>
          <w:szCs w:val="24"/>
          <w:rtl w:val="0"/>
          <w:lang w:val="fr-FR"/>
        </w:rPr>
        <w:t xml:space="preserve"> le </w:t>
      </w:r>
      <w:r>
        <w:rPr>
          <w:sz w:val="24"/>
          <w:szCs w:val="24"/>
          <w:rtl w:val="0"/>
        </w:rPr>
        <w:t>minist</w:t>
      </w:r>
      <w:r>
        <w:rPr>
          <w:sz w:val="24"/>
          <w:szCs w:val="24"/>
          <w:rtl w:val="0"/>
          <w:lang w:val="it-IT"/>
        </w:rPr>
        <w:t>è</w:t>
      </w:r>
      <w:r>
        <w:rPr>
          <w:sz w:val="24"/>
          <w:szCs w:val="24"/>
          <w:rtl w:val="0"/>
          <w:lang w:val="fr-FR"/>
        </w:rPr>
        <w:t xml:space="preserve">re. Je reconnais </w:t>
      </w:r>
      <w:r>
        <w:rPr>
          <w:sz w:val="24"/>
          <w:szCs w:val="24"/>
          <w:rtl w:val="0"/>
          <w:lang w:val="fr-FR"/>
        </w:rPr>
        <w:t>é</w:t>
      </w:r>
      <w:r>
        <w:rPr>
          <w:sz w:val="24"/>
          <w:szCs w:val="24"/>
          <w:rtl w:val="0"/>
          <w:lang w:val="fr-FR"/>
        </w:rPr>
        <w:t>galement qu</w:t>
      </w:r>
      <w:r>
        <w:rPr>
          <w:sz w:val="24"/>
          <w:szCs w:val="24"/>
          <w:rtl w:val="1"/>
        </w:rPr>
        <w:t>’</w:t>
      </w:r>
      <w:r>
        <w:rPr>
          <w:sz w:val="24"/>
          <w:szCs w:val="24"/>
          <w:rtl w:val="0"/>
          <w:lang w:val="fr-FR"/>
        </w:rPr>
        <w:t>il y a beaucoup d</w:t>
      </w:r>
      <w:r>
        <w:rPr>
          <w:sz w:val="24"/>
          <w:szCs w:val="24"/>
          <w:rtl w:val="1"/>
        </w:rPr>
        <w:t>’</w:t>
      </w:r>
      <w:r>
        <w:rPr>
          <w:sz w:val="24"/>
          <w:szCs w:val="24"/>
          <w:rtl w:val="0"/>
          <w:lang w:val="fr-FR"/>
        </w:rPr>
        <w:t xml:space="preserve">autres bonnes </w:t>
      </w:r>
      <w:r>
        <w:rPr>
          <w:sz w:val="24"/>
          <w:szCs w:val="24"/>
          <w:rtl w:val="0"/>
          <w:lang w:val="fr-FR"/>
        </w:rPr>
        <w:t>é</w:t>
      </w:r>
      <w:r>
        <w:rPr>
          <w:sz w:val="24"/>
          <w:szCs w:val="24"/>
          <w:rtl w:val="0"/>
          <w:lang w:val="fr-FR"/>
        </w:rPr>
        <w:t>glises, philosophies du minist</w:t>
      </w:r>
      <w:r>
        <w:rPr>
          <w:sz w:val="24"/>
          <w:szCs w:val="24"/>
          <w:rtl w:val="0"/>
          <w:lang w:val="it-IT"/>
        </w:rPr>
        <w:t>è</w:t>
      </w:r>
      <w:r>
        <w:rPr>
          <w:sz w:val="24"/>
          <w:szCs w:val="24"/>
          <w:rtl w:val="0"/>
          <w:lang w:val="fr-FR"/>
        </w:rPr>
        <w:t>re, et</w:t>
      </w:r>
      <w:r>
        <w:rPr>
          <w:sz w:val="24"/>
          <w:szCs w:val="24"/>
          <w:rtl w:val="0"/>
          <w:lang w:val="fr-FR"/>
        </w:rPr>
        <w:t xml:space="preserve"> d</w:t>
      </w:r>
      <w:r>
        <w:rPr>
          <w:sz w:val="24"/>
          <w:szCs w:val="24"/>
          <w:rtl w:val="0"/>
          <w:lang w:val="fr-FR"/>
        </w:rPr>
        <w:t>’</w:t>
      </w:r>
      <w:r>
        <w:rPr>
          <w:sz w:val="24"/>
          <w:szCs w:val="24"/>
          <w:rtl w:val="0"/>
          <w:lang w:val="fr-FR"/>
        </w:rPr>
        <w:t>approches de 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 xml:space="preserve">matique. Il est essentiel pour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d</w:t>
      </w:r>
      <w:r>
        <w:rPr>
          <w:sz w:val="24"/>
          <w:szCs w:val="24"/>
          <w:rtl w:val="1"/>
        </w:rPr>
        <w:t>’</w:t>
      </w:r>
      <w:r>
        <w:rPr>
          <w:sz w:val="24"/>
          <w:szCs w:val="24"/>
          <w:rtl w:val="0"/>
          <w:lang w:val="fr-FR"/>
        </w:rPr>
        <w:t>examiner attentivement la philosophie d</w:t>
      </w:r>
      <w:r>
        <w:rPr>
          <w:sz w:val="24"/>
          <w:szCs w:val="24"/>
          <w:rtl w:val="0"/>
          <w:lang w:val="fr-FR"/>
        </w:rPr>
        <w:t xml:space="preserve">u </w:t>
      </w:r>
      <w:r>
        <w:rPr>
          <w:sz w:val="24"/>
          <w:szCs w:val="24"/>
          <w:rtl w:val="0"/>
        </w:rPr>
        <w:t>minist</w:t>
      </w:r>
      <w:r>
        <w:rPr>
          <w:sz w:val="24"/>
          <w:szCs w:val="24"/>
          <w:rtl w:val="0"/>
          <w:lang w:val="it-IT"/>
        </w:rPr>
        <w:t>è</w:t>
      </w:r>
      <w:r>
        <w:rPr>
          <w:sz w:val="24"/>
          <w:szCs w:val="24"/>
          <w:rtl w:val="0"/>
          <w:lang w:val="fr-FR"/>
        </w:rPr>
        <w:t>re et th</w:t>
      </w:r>
      <w:r>
        <w:rPr>
          <w:sz w:val="24"/>
          <w:szCs w:val="24"/>
          <w:rtl w:val="0"/>
          <w:lang w:val="fr-FR"/>
        </w:rPr>
        <w:t>é</w:t>
      </w:r>
      <w:r>
        <w:rPr>
          <w:sz w:val="24"/>
          <w:szCs w:val="24"/>
          <w:rtl w:val="0"/>
          <w:lang w:val="fr-FR"/>
        </w:rPr>
        <w:t xml:space="preserve">ologie avant de commencer </w:t>
      </w:r>
      <w:r>
        <w:rPr>
          <w:sz w:val="24"/>
          <w:szCs w:val="24"/>
          <w:rtl w:val="0"/>
        </w:rPr>
        <w:t xml:space="preserve">à </w:t>
      </w:r>
      <w:r>
        <w:rPr>
          <w:sz w:val="24"/>
          <w:szCs w:val="24"/>
          <w:rtl w:val="0"/>
          <w:lang w:val="fr-FR"/>
        </w:rPr>
        <w:t xml:space="preserve">planter. Un disciple devient comme le </w:t>
      </w:r>
      <w:r>
        <w:rPr>
          <w:sz w:val="24"/>
          <w:szCs w:val="24"/>
          <w:rtl w:val="0"/>
          <w:lang w:val="fr-FR"/>
        </w:rPr>
        <w:t>ma</w:t>
      </w:r>
      <w:r>
        <w:rPr>
          <w:sz w:val="24"/>
          <w:szCs w:val="24"/>
          <w:rtl w:val="0"/>
          <w:lang w:val="fr-FR"/>
        </w:rPr>
        <w:t>î</w:t>
      </w:r>
      <w:r>
        <w:rPr>
          <w:sz w:val="24"/>
          <w:szCs w:val="24"/>
          <w:rtl w:val="0"/>
          <w:lang w:val="fr-FR"/>
        </w:rPr>
        <w:t>tre</w:t>
      </w:r>
      <w:r>
        <w:rPr>
          <w:sz w:val="24"/>
          <w:szCs w:val="24"/>
          <w:rtl w:val="0"/>
          <w:lang w:val="es-ES_tradnl"/>
        </w:rPr>
        <w:t xml:space="preserve"> qu</w:t>
      </w:r>
      <w:r>
        <w:rPr>
          <w:sz w:val="24"/>
          <w:szCs w:val="24"/>
          <w:rtl w:val="1"/>
        </w:rPr>
        <w:t>’</w:t>
      </w:r>
      <w:r>
        <w:rPr>
          <w:sz w:val="24"/>
          <w:szCs w:val="24"/>
          <w:rtl w:val="0"/>
          <w:lang w:val="fr-FR"/>
        </w:rPr>
        <w:t>ils suivent. Savoir ce qui</w:t>
      </w:r>
      <w:r>
        <w:rPr>
          <w:sz w:val="24"/>
          <w:szCs w:val="24"/>
          <w:rtl w:val="0"/>
          <w:lang w:val="fr-FR"/>
        </w:rPr>
        <w:t xml:space="preserve"> </w:t>
      </w:r>
      <w:r>
        <w:rPr>
          <w:sz w:val="24"/>
          <w:szCs w:val="24"/>
          <w:rtl w:val="0"/>
          <w:lang w:val="fr-FR"/>
        </w:rPr>
        <w:t>vous croyez et pourquoi vous le croyez. Votre philosophie de minist</w:t>
      </w:r>
      <w:r>
        <w:rPr>
          <w:sz w:val="24"/>
          <w:szCs w:val="24"/>
          <w:rtl w:val="0"/>
          <w:lang w:val="it-IT"/>
        </w:rPr>
        <w:t>è</w:t>
      </w:r>
      <w:r>
        <w:rPr>
          <w:sz w:val="24"/>
          <w:szCs w:val="24"/>
          <w:rtl w:val="0"/>
          <w:lang w:val="fr-FR"/>
        </w:rPr>
        <w:t>re et de th</w:t>
      </w:r>
      <w:r>
        <w:rPr>
          <w:sz w:val="24"/>
          <w:szCs w:val="24"/>
          <w:rtl w:val="0"/>
          <w:lang w:val="fr-FR"/>
        </w:rPr>
        <w:t>é</w:t>
      </w:r>
      <w:r>
        <w:rPr>
          <w:sz w:val="24"/>
          <w:szCs w:val="24"/>
          <w:rtl w:val="0"/>
          <w:lang w:val="fr-FR"/>
        </w:rPr>
        <w:t xml:space="preserve">ologie devrait </w:t>
      </w:r>
      <w:r>
        <w:rPr>
          <w:sz w:val="24"/>
          <w:szCs w:val="24"/>
          <w:rtl w:val="0"/>
        </w:rPr>
        <w:t>ê</w:t>
      </w:r>
      <w:r>
        <w:rPr>
          <w:sz w:val="24"/>
          <w:szCs w:val="24"/>
          <w:rtl w:val="0"/>
          <w:lang w:val="fr-FR"/>
        </w:rPr>
        <w:t xml:space="preserve">tre </w:t>
      </w:r>
      <w:r>
        <w:rPr>
          <w:sz w:val="24"/>
          <w:szCs w:val="24"/>
          <w:rtl w:val="0"/>
          <w:lang w:val="fr-FR"/>
        </w:rPr>
        <w:t xml:space="preserve">le </w:t>
      </w:r>
      <w:r>
        <w:rPr>
          <w:sz w:val="24"/>
          <w:szCs w:val="24"/>
          <w:rtl w:val="0"/>
          <w:lang w:val="fr-FR"/>
        </w:rPr>
        <w:t>boussole</w:t>
      </w:r>
      <w:r>
        <w:rPr>
          <w:sz w:val="24"/>
          <w:szCs w:val="24"/>
          <w:rtl w:val="0"/>
          <w:lang w:val="fr-FR"/>
        </w:rPr>
        <w:t xml:space="preserve"> qui  </w:t>
      </w:r>
      <w:r>
        <w:rPr>
          <w:sz w:val="24"/>
          <w:szCs w:val="24"/>
          <w:rtl w:val="0"/>
          <w:lang w:val="fr-FR"/>
        </w:rPr>
        <w:t>vous t</w:t>
      </w:r>
      <w:r>
        <w:rPr>
          <w:sz w:val="24"/>
          <w:szCs w:val="24"/>
          <w:rtl w:val="0"/>
          <w:lang w:val="fr-FR"/>
        </w:rPr>
        <w:t>ient</w:t>
      </w:r>
      <w:r>
        <w:rPr>
          <w:sz w:val="24"/>
          <w:szCs w:val="24"/>
          <w:rtl w:val="0"/>
          <w:lang w:val="fr-FR"/>
        </w:rPr>
        <w:t xml:space="preserve"> sur la bonne voie pendant les bonnes et mauvaises saisons. Si vous n</w:t>
      </w:r>
      <w:r>
        <w:rPr>
          <w:sz w:val="24"/>
          <w:szCs w:val="24"/>
          <w:rtl w:val="0"/>
          <w:lang w:val="fr-FR"/>
        </w:rPr>
        <w:t>’ê</w:t>
      </w:r>
      <w:r>
        <w:rPr>
          <w:sz w:val="24"/>
          <w:szCs w:val="24"/>
          <w:rtl w:val="0"/>
          <w:lang w:val="fr-FR"/>
        </w:rPr>
        <w:t>tes pas engag</w:t>
      </w:r>
      <w:r>
        <w:rPr>
          <w:sz w:val="24"/>
          <w:szCs w:val="24"/>
          <w:rtl w:val="0"/>
          <w:lang w:val="fr-FR"/>
        </w:rPr>
        <w:t xml:space="preserve">é à </w:t>
      </w:r>
      <w:r>
        <w:rPr>
          <w:sz w:val="24"/>
          <w:szCs w:val="24"/>
          <w:rtl w:val="0"/>
          <w:lang w:val="fr-FR"/>
        </w:rPr>
        <w:t>une philosophie</w:t>
      </w:r>
      <w:r>
        <w:rPr>
          <w:sz w:val="24"/>
          <w:szCs w:val="24"/>
          <w:rtl w:val="0"/>
          <w:lang w:val="fr-FR"/>
        </w:rPr>
        <w:t xml:space="preserve"> du minist</w:t>
      </w:r>
      <w:r>
        <w:rPr>
          <w:sz w:val="24"/>
          <w:szCs w:val="24"/>
          <w:rtl w:val="0"/>
          <w:lang w:val="fr-FR"/>
        </w:rPr>
        <w:t>è</w:t>
      </w:r>
      <w:r>
        <w:rPr>
          <w:sz w:val="24"/>
          <w:szCs w:val="24"/>
          <w:rtl w:val="0"/>
          <w:lang w:val="fr-FR"/>
        </w:rPr>
        <w:t>re</w:t>
      </w:r>
      <w:r>
        <w:rPr>
          <w:sz w:val="24"/>
          <w:szCs w:val="24"/>
          <w:rtl w:val="0"/>
          <w:lang w:val="fr-FR"/>
        </w:rPr>
        <w:t xml:space="preserve">, vous </w:t>
      </w:r>
      <w:r>
        <w:rPr>
          <w:sz w:val="24"/>
          <w:szCs w:val="24"/>
          <w:rtl w:val="0"/>
        </w:rPr>
        <w:t>ê</w:t>
      </w:r>
      <w:r>
        <w:rPr>
          <w:sz w:val="24"/>
          <w:szCs w:val="24"/>
          <w:rtl w:val="0"/>
        </w:rPr>
        <w:t>tes</w:t>
      </w:r>
      <w:r>
        <w:rPr>
          <w:sz w:val="24"/>
          <w:szCs w:val="24"/>
          <w:rtl w:val="0"/>
          <w:lang w:val="fr-FR"/>
        </w:rPr>
        <w:t xml:space="preserve"> </w:t>
      </w:r>
      <w:r>
        <w:rPr>
          <w:sz w:val="24"/>
          <w:szCs w:val="24"/>
          <w:rtl w:val="0"/>
          <w:lang w:val="fr-FR"/>
        </w:rPr>
        <w:t>susceptible de saisir pour tout syst</w:t>
      </w:r>
      <w:r>
        <w:rPr>
          <w:sz w:val="24"/>
          <w:szCs w:val="24"/>
          <w:rtl w:val="0"/>
          <w:lang w:val="it-IT"/>
        </w:rPr>
        <w:t>è</w:t>
      </w:r>
      <w:r>
        <w:rPr>
          <w:sz w:val="24"/>
          <w:szCs w:val="24"/>
          <w:rtl w:val="0"/>
          <w:lang w:val="fr-FR"/>
        </w:rPr>
        <w:t>me ou mod</w:t>
      </w:r>
      <w:r>
        <w:rPr>
          <w:sz w:val="24"/>
          <w:szCs w:val="24"/>
          <w:rtl w:val="0"/>
          <w:lang w:val="it-IT"/>
        </w:rPr>
        <w:t>è</w:t>
      </w:r>
      <w:r>
        <w:rPr>
          <w:sz w:val="24"/>
          <w:szCs w:val="24"/>
          <w:rtl w:val="0"/>
          <w:lang w:val="fr-FR"/>
        </w:rPr>
        <w:t>le qui semble attrayant, surtout lorsque les choses sont difficiles. Donc, que vous</w:t>
      </w:r>
    </w:p>
    <w:p>
      <w:pPr>
        <w:pStyle w:val="Body"/>
        <w:spacing w:line="360" w:lineRule="auto"/>
        <w:jc w:val="left"/>
        <w:rPr>
          <w:sz w:val="24"/>
          <w:szCs w:val="24"/>
        </w:rPr>
      </w:pPr>
      <w:r>
        <w:rPr>
          <w:sz w:val="24"/>
          <w:szCs w:val="24"/>
          <w:rtl w:val="0"/>
          <w:lang w:val="fr-FR"/>
        </w:rPr>
        <w:t>é</w:t>
      </w:r>
      <w:r>
        <w:rPr>
          <w:sz w:val="24"/>
          <w:szCs w:val="24"/>
          <w:rtl w:val="0"/>
          <w:lang w:val="fr-FR"/>
        </w:rPr>
        <w:t>tudiez les sections ci-dessous pour d</w:t>
      </w:r>
      <w:r>
        <w:rPr>
          <w:sz w:val="24"/>
          <w:szCs w:val="24"/>
          <w:rtl w:val="0"/>
          <w:lang w:val="fr-FR"/>
        </w:rPr>
        <w:t>é</w:t>
      </w:r>
      <w:r>
        <w:rPr>
          <w:sz w:val="24"/>
          <w:szCs w:val="24"/>
          <w:rtl w:val="0"/>
          <w:lang w:val="fr-FR"/>
        </w:rPr>
        <w:t xml:space="preserve">terminer ce avec quoi vous </w:t>
      </w:r>
      <w:r>
        <w:rPr>
          <w:sz w:val="24"/>
          <w:szCs w:val="24"/>
          <w:rtl w:val="0"/>
        </w:rPr>
        <w:t>ê</w:t>
      </w:r>
      <w:r>
        <w:rPr>
          <w:sz w:val="24"/>
          <w:szCs w:val="24"/>
          <w:rtl w:val="0"/>
          <w:lang w:val="fr-FR"/>
        </w:rPr>
        <w:t>tes d</w:t>
      </w:r>
      <w:r>
        <w:rPr>
          <w:sz w:val="24"/>
          <w:szCs w:val="24"/>
          <w:rtl w:val="1"/>
        </w:rPr>
        <w:t>’</w:t>
      </w:r>
      <w:r>
        <w:rPr>
          <w:sz w:val="24"/>
          <w:szCs w:val="24"/>
          <w:rtl w:val="0"/>
          <w:lang w:val="fr-FR"/>
        </w:rPr>
        <w:t>accord et aussi identifier les domaines avec lesquels vous n</w:t>
      </w:r>
      <w:r>
        <w:rPr>
          <w:sz w:val="24"/>
          <w:szCs w:val="24"/>
          <w:rtl w:val="0"/>
          <w:lang w:val="fr-FR"/>
        </w:rPr>
        <w:t>’ê</w:t>
      </w:r>
      <w:r>
        <w:rPr>
          <w:sz w:val="24"/>
          <w:szCs w:val="24"/>
          <w:rtl w:val="0"/>
          <w:lang w:val="fr-FR"/>
        </w:rPr>
        <w:t>tes pas d</w:t>
      </w:r>
      <w:r>
        <w:rPr>
          <w:sz w:val="24"/>
          <w:szCs w:val="24"/>
          <w:rtl w:val="1"/>
        </w:rPr>
        <w:t>’</w:t>
      </w:r>
      <w:r>
        <w:rPr>
          <w:sz w:val="24"/>
          <w:szCs w:val="24"/>
          <w:rtl w:val="0"/>
          <w:lang w:val="it-IT"/>
        </w:rPr>
        <w:t>accord.</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Peut-</w:t>
      </w:r>
      <w:r>
        <w:rPr>
          <w:sz w:val="24"/>
          <w:szCs w:val="24"/>
          <w:rtl w:val="0"/>
        </w:rPr>
        <w:t>ê</w:t>
      </w:r>
      <w:r>
        <w:rPr>
          <w:sz w:val="24"/>
          <w:szCs w:val="24"/>
          <w:rtl w:val="0"/>
          <w:lang w:val="fr-FR"/>
        </w:rPr>
        <w:t>tre que vous avez assist</w:t>
      </w:r>
      <w:r>
        <w:rPr>
          <w:sz w:val="24"/>
          <w:szCs w:val="24"/>
          <w:rtl w:val="0"/>
          <w:lang w:val="fr-FR"/>
        </w:rPr>
        <w:t>é</w:t>
      </w:r>
      <w:r>
        <w:rPr>
          <w:sz w:val="24"/>
          <w:szCs w:val="24"/>
          <w:rtl w:val="0"/>
          <w:lang w:val="fr-FR"/>
        </w:rPr>
        <w:t>, ou servi dans diff</w:t>
      </w:r>
      <w:r>
        <w:rPr>
          <w:sz w:val="24"/>
          <w:szCs w:val="24"/>
          <w:rtl w:val="0"/>
          <w:lang w:val="fr-FR"/>
        </w:rPr>
        <w:t>é</w:t>
      </w:r>
      <w:r>
        <w:rPr>
          <w:sz w:val="24"/>
          <w:szCs w:val="24"/>
          <w:rtl w:val="0"/>
          <w:lang w:val="en-US"/>
        </w:rPr>
        <w:t>rents types d</w:t>
      </w:r>
      <w:r>
        <w:rPr>
          <w:sz w:val="24"/>
          <w:szCs w:val="24"/>
          <w:rtl w:val="0"/>
          <w:lang w:val="fr-FR"/>
        </w:rPr>
        <w:t>’é</w:t>
      </w:r>
      <w:r>
        <w:rPr>
          <w:sz w:val="24"/>
          <w:szCs w:val="24"/>
          <w:rtl w:val="0"/>
          <w:lang w:val="fr-FR"/>
        </w:rPr>
        <w:t xml:space="preserve">glises locales. </w:t>
      </w:r>
      <w:r>
        <w:rPr>
          <w:sz w:val="24"/>
          <w:szCs w:val="24"/>
          <w:rtl w:val="0"/>
          <w:lang w:val="fr-FR"/>
        </w:rPr>
        <w:t>P</w:t>
      </w:r>
      <w:r>
        <w:rPr>
          <w:sz w:val="24"/>
          <w:szCs w:val="24"/>
          <w:rtl w:val="0"/>
          <w:lang w:val="fr-FR"/>
        </w:rPr>
        <w:t>eut-</w:t>
      </w:r>
      <w:r>
        <w:rPr>
          <w:sz w:val="24"/>
          <w:szCs w:val="24"/>
          <w:rtl w:val="0"/>
        </w:rPr>
        <w:t>ê</w:t>
      </w:r>
      <w:r>
        <w:rPr>
          <w:sz w:val="24"/>
          <w:szCs w:val="24"/>
          <w:rtl w:val="0"/>
          <w:lang w:val="fr-FR"/>
        </w:rPr>
        <w:t>tre il y a d</w:t>
      </w:r>
      <w:r>
        <w:rPr>
          <w:sz w:val="24"/>
          <w:szCs w:val="24"/>
          <w:rtl w:val="1"/>
        </w:rPr>
        <w:t>’</w:t>
      </w:r>
      <w:r>
        <w:rPr>
          <w:sz w:val="24"/>
          <w:szCs w:val="24"/>
          <w:rtl w:val="0"/>
          <w:lang w:val="fr-FR"/>
        </w:rPr>
        <w:t>autres mouvements, philosophies du minist</w:t>
      </w:r>
      <w:r>
        <w:rPr>
          <w:sz w:val="24"/>
          <w:szCs w:val="24"/>
          <w:rtl w:val="0"/>
          <w:lang w:val="it-IT"/>
        </w:rPr>
        <w:t>è</w:t>
      </w:r>
      <w:r>
        <w:rPr>
          <w:sz w:val="24"/>
          <w:szCs w:val="24"/>
          <w:rtl w:val="0"/>
          <w:lang w:val="fr-FR"/>
        </w:rPr>
        <w:t>re, ou 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 qu</w:t>
      </w:r>
      <w:r>
        <w:rPr>
          <w:sz w:val="24"/>
          <w:szCs w:val="24"/>
          <w:rtl w:val="0"/>
          <w:lang w:val="fr-FR"/>
        </w:rPr>
        <w:t>i</w:t>
      </w:r>
      <w:r>
        <w:rPr>
          <w:sz w:val="24"/>
          <w:szCs w:val="24"/>
          <w:rtl w:val="0"/>
          <w:lang w:val="fr-FR"/>
        </w:rPr>
        <w:t xml:space="preserve"> vous </w:t>
      </w:r>
      <w:r>
        <w:rPr>
          <w:sz w:val="24"/>
          <w:szCs w:val="24"/>
          <w:rtl w:val="0"/>
          <w:lang w:val="fr-FR"/>
        </w:rPr>
        <w:t>attirent</w:t>
      </w:r>
      <w:r>
        <w:rPr>
          <w:sz w:val="24"/>
          <w:szCs w:val="24"/>
          <w:rtl w:val="0"/>
        </w:rPr>
        <w:t>.</w:t>
      </w:r>
    </w:p>
    <w:p>
      <w:pPr>
        <w:pStyle w:val="Body"/>
        <w:spacing w:line="360" w:lineRule="auto"/>
        <w:jc w:val="left"/>
        <w:rPr>
          <w:sz w:val="24"/>
          <w:szCs w:val="24"/>
        </w:rPr>
      </w:pPr>
      <w:r>
        <w:rPr>
          <w:sz w:val="24"/>
          <w:szCs w:val="24"/>
          <w:rtl w:val="0"/>
        </w:rPr>
        <w:t>1. D</w:t>
      </w:r>
      <w:r>
        <w:rPr>
          <w:sz w:val="24"/>
          <w:szCs w:val="24"/>
          <w:rtl w:val="0"/>
          <w:lang w:val="fr-FR"/>
        </w:rPr>
        <w:t>é</w:t>
      </w:r>
      <w:r>
        <w:rPr>
          <w:sz w:val="24"/>
          <w:szCs w:val="24"/>
          <w:rtl w:val="0"/>
          <w:lang w:val="fr-FR"/>
        </w:rPr>
        <w:t>crivez certaines des diff</w:t>
      </w:r>
      <w:r>
        <w:rPr>
          <w:sz w:val="24"/>
          <w:szCs w:val="24"/>
          <w:rtl w:val="0"/>
          <w:lang w:val="fr-FR"/>
        </w:rPr>
        <w:t>é</w:t>
      </w:r>
      <w:r>
        <w:rPr>
          <w:sz w:val="24"/>
          <w:szCs w:val="24"/>
          <w:rtl w:val="0"/>
          <w:lang w:val="fr-FR"/>
        </w:rPr>
        <w:t>rences que vous connaissez</w:t>
      </w:r>
      <w:r>
        <w:rPr>
          <w:sz w:val="24"/>
          <w:szCs w:val="24"/>
          <w:rtl w:val="0"/>
        </w:rPr>
        <w:t> </w:t>
      </w:r>
      <w:r>
        <w:rPr>
          <w:sz w:val="24"/>
          <w:szCs w:val="24"/>
          <w:rtl w:val="0"/>
        </w:rPr>
        <w:t>:</w:t>
      </w:r>
    </w:p>
    <w:p>
      <w:pPr>
        <w:pStyle w:val="Body"/>
        <w:spacing w:line="360" w:lineRule="auto"/>
        <w:jc w:val="left"/>
        <w:rPr>
          <w:sz w:val="24"/>
          <w:szCs w:val="24"/>
        </w:rPr>
      </w:pPr>
      <w:r>
        <w:rPr>
          <w:sz w:val="24"/>
          <w:szCs w:val="24"/>
          <w:rtl w:val="0"/>
          <w:lang w:val="fr-FR"/>
        </w:rPr>
        <w:t>2. Quelles sont vos questions sur les diff</w:t>
      </w:r>
      <w:r>
        <w:rPr>
          <w:sz w:val="24"/>
          <w:szCs w:val="24"/>
          <w:rtl w:val="0"/>
          <w:lang w:val="fr-FR"/>
        </w:rPr>
        <w:t>é</w:t>
      </w:r>
      <w:r>
        <w:rPr>
          <w:sz w:val="24"/>
          <w:szCs w:val="24"/>
          <w:rtl w:val="0"/>
          <w:lang w:val="fr-FR"/>
        </w:rPr>
        <w:t>rentes approches?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3. </w:t>
      </w:r>
      <w:r>
        <w:rPr>
          <w:b w:val="1"/>
          <w:bCs w:val="1"/>
          <w:sz w:val="24"/>
          <w:szCs w:val="24"/>
          <w:rtl w:val="0"/>
        </w:rPr>
        <w:t>L</w:t>
      </w:r>
      <w:r>
        <w:rPr>
          <w:b w:val="1"/>
          <w:bCs w:val="1"/>
          <w:sz w:val="24"/>
          <w:szCs w:val="24"/>
          <w:rtl w:val="0"/>
          <w:lang w:val="fr-FR"/>
        </w:rPr>
        <w:t>’É</w:t>
      </w:r>
      <w:r>
        <w:rPr>
          <w:b w:val="1"/>
          <w:bCs w:val="1"/>
          <w:sz w:val="24"/>
          <w:szCs w:val="24"/>
          <w:rtl w:val="0"/>
          <w:lang w:val="fr-FR"/>
        </w:rPr>
        <w:t xml:space="preserve">glise appartient </w:t>
      </w:r>
      <w:r>
        <w:rPr>
          <w:b w:val="1"/>
          <w:bCs w:val="1"/>
          <w:sz w:val="24"/>
          <w:szCs w:val="24"/>
          <w:rtl w:val="0"/>
        </w:rPr>
        <w:t xml:space="preserve">à </w:t>
      </w:r>
      <w:r>
        <w:rPr>
          <w:b w:val="1"/>
          <w:bCs w:val="1"/>
          <w:sz w:val="24"/>
          <w:szCs w:val="24"/>
          <w:rtl w:val="0"/>
        </w:rPr>
        <w:t>J</w:t>
      </w:r>
      <w:r>
        <w:rPr>
          <w:b w:val="1"/>
          <w:bCs w:val="1"/>
          <w:sz w:val="24"/>
          <w:szCs w:val="24"/>
          <w:rtl w:val="0"/>
          <w:lang w:val="fr-FR"/>
        </w:rPr>
        <w:t>é</w:t>
      </w:r>
      <w:r>
        <w:rPr>
          <w:b w:val="1"/>
          <w:bCs w:val="1"/>
          <w:sz w:val="24"/>
          <w:szCs w:val="24"/>
          <w:rtl w:val="0"/>
          <w:lang w:val="fr-FR"/>
        </w:rPr>
        <w:t>sus, c</w:t>
      </w:r>
      <w:r>
        <w:rPr>
          <w:b w:val="1"/>
          <w:bCs w:val="1"/>
          <w:sz w:val="24"/>
          <w:szCs w:val="24"/>
          <w:rtl w:val="1"/>
        </w:rPr>
        <w:t>’</w:t>
      </w:r>
      <w:r>
        <w:rPr>
          <w:b w:val="1"/>
          <w:bCs w:val="1"/>
          <w:sz w:val="24"/>
          <w:szCs w:val="24"/>
          <w:rtl w:val="0"/>
          <w:lang w:val="fr-FR"/>
        </w:rPr>
        <w:t>est donc son minist</w:t>
      </w:r>
      <w:r>
        <w:rPr>
          <w:b w:val="1"/>
          <w:bCs w:val="1"/>
          <w:sz w:val="24"/>
          <w:szCs w:val="24"/>
          <w:rtl w:val="0"/>
          <w:lang w:val="it-IT"/>
        </w:rPr>
        <w:t>è</w:t>
      </w:r>
      <w:r>
        <w:rPr>
          <w:b w:val="1"/>
          <w:bCs w:val="1"/>
          <w:sz w:val="24"/>
          <w:szCs w:val="24"/>
          <w:rtl w:val="0"/>
          <w:lang w:val="fr-FR"/>
        </w:rPr>
        <w:t xml:space="preserve">re, son </w:t>
      </w:r>
      <w:r>
        <w:rPr>
          <w:b w:val="1"/>
          <w:bCs w:val="1"/>
          <w:sz w:val="24"/>
          <w:szCs w:val="24"/>
          <w:rtl w:val="0"/>
          <w:lang w:val="fr-FR"/>
        </w:rPr>
        <w:t>É</w:t>
      </w:r>
      <w:r>
        <w:rPr>
          <w:b w:val="1"/>
          <w:bCs w:val="1"/>
          <w:sz w:val="24"/>
          <w:szCs w:val="24"/>
          <w:rtl w:val="0"/>
          <w:lang w:val="fr-FR"/>
        </w:rPr>
        <w:t>glise et son message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Son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 xml:space="preserve">: </w:t>
      </w:r>
      <w:r>
        <w:rPr>
          <w:sz w:val="24"/>
          <w:szCs w:val="24"/>
          <w:rtl w:val="0"/>
        </w:rPr>
        <w:t>D</w:t>
      </w:r>
      <w:r>
        <w:rPr>
          <w:sz w:val="24"/>
          <w:szCs w:val="24"/>
          <w:rtl w:val="1"/>
        </w:rPr>
        <w:t>’</w:t>
      </w:r>
      <w:r>
        <w:rPr>
          <w:sz w:val="24"/>
          <w:szCs w:val="24"/>
          <w:rtl w:val="0"/>
          <w:lang w:val="fr-FR"/>
        </w:rPr>
        <w:t>abord et avant tout, il s</w:t>
      </w:r>
      <w:r>
        <w:rPr>
          <w:sz w:val="24"/>
          <w:szCs w:val="24"/>
          <w:rtl w:val="1"/>
        </w:rPr>
        <w:t>’</w:t>
      </w:r>
      <w:r>
        <w:rPr>
          <w:sz w:val="24"/>
          <w:szCs w:val="24"/>
          <w:rtl w:val="0"/>
          <w:lang w:val="fr-FR"/>
        </w:rPr>
        <w:t>agit de J</w:t>
      </w:r>
      <w:r>
        <w:rPr>
          <w:sz w:val="24"/>
          <w:szCs w:val="24"/>
          <w:rtl w:val="0"/>
          <w:lang w:val="fr-FR"/>
        </w:rPr>
        <w:t>é</w:t>
      </w:r>
      <w:r>
        <w:rPr>
          <w:sz w:val="24"/>
          <w:szCs w:val="24"/>
          <w:rtl w:val="0"/>
          <w:lang w:val="fr-FR"/>
        </w:rPr>
        <w:t>sus. Comme Paul a d</w:t>
      </w:r>
      <w:r>
        <w:rPr>
          <w:sz w:val="24"/>
          <w:szCs w:val="24"/>
          <w:rtl w:val="0"/>
          <w:lang w:val="fr-FR"/>
        </w:rPr>
        <w:t>é</w:t>
      </w:r>
      <w:r>
        <w:rPr>
          <w:sz w:val="24"/>
          <w:szCs w:val="24"/>
          <w:rtl w:val="0"/>
          <w:lang w:val="fr-FR"/>
        </w:rPr>
        <w:t>crit son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Corinthe, il a d</w:t>
      </w:r>
      <w:r>
        <w:rPr>
          <w:sz w:val="24"/>
          <w:szCs w:val="24"/>
          <w:rtl w:val="0"/>
          <w:lang w:val="fr-FR"/>
        </w:rPr>
        <w:t>é</w:t>
      </w:r>
      <w:r>
        <w:rPr>
          <w:sz w:val="24"/>
          <w:szCs w:val="24"/>
          <w:rtl w:val="0"/>
          <w:lang w:val="es-ES_tradnl"/>
        </w:rPr>
        <w:t>clar</w:t>
      </w:r>
      <w:r>
        <w:rPr>
          <w:sz w:val="24"/>
          <w:szCs w:val="24"/>
          <w:rtl w:val="0"/>
        </w:rPr>
        <w:t>é </w:t>
      </w:r>
      <w:r>
        <w:rPr>
          <w:sz w:val="24"/>
          <w:szCs w:val="24"/>
          <w:rtl w:val="0"/>
        </w:rPr>
        <w:t xml:space="preserve">: </w:t>
      </w:r>
      <w:r>
        <w:rPr>
          <w:sz w:val="24"/>
          <w:szCs w:val="24"/>
          <w:rtl w:val="0"/>
          <w:lang w:val="fr-FR"/>
        </w:rPr>
        <w:t>«</w:t>
      </w:r>
      <w:r>
        <w:rPr>
          <w:sz w:val="24"/>
          <w:szCs w:val="24"/>
          <w:rtl w:val="0"/>
          <w:lang w:val="fr-FR"/>
        </w:rPr>
        <w:t>Car nous ne pr</w:t>
      </w:r>
      <w:r>
        <w:rPr>
          <w:sz w:val="24"/>
          <w:szCs w:val="24"/>
          <w:rtl w:val="0"/>
        </w:rPr>
        <w:t>ê</w:t>
      </w:r>
      <w:r>
        <w:rPr>
          <w:sz w:val="24"/>
          <w:szCs w:val="24"/>
          <w:rtl w:val="0"/>
          <w:lang w:val="fr-FR"/>
        </w:rPr>
        <w:t>chons pas nous-m</w:t>
      </w:r>
      <w:r>
        <w:rPr>
          <w:sz w:val="24"/>
          <w:szCs w:val="24"/>
          <w:rtl w:val="0"/>
        </w:rPr>
        <w:t>ê</w:t>
      </w:r>
      <w:r>
        <w:rPr>
          <w:sz w:val="24"/>
          <w:szCs w:val="24"/>
          <w:rtl w:val="0"/>
          <w:lang w:val="fr-FR"/>
        </w:rPr>
        <w:t>mes, mais le Christ J</w:t>
      </w:r>
      <w:r>
        <w:rPr>
          <w:sz w:val="24"/>
          <w:szCs w:val="24"/>
          <w:rtl w:val="0"/>
          <w:lang w:val="fr-FR"/>
        </w:rPr>
        <w:t>é</w:t>
      </w:r>
      <w:r>
        <w:rPr>
          <w:sz w:val="24"/>
          <w:szCs w:val="24"/>
          <w:rtl w:val="0"/>
          <w:lang w:val="fr-FR"/>
        </w:rPr>
        <w:t>sus Seigneur, et nous-m</w:t>
      </w:r>
      <w:r>
        <w:rPr>
          <w:sz w:val="24"/>
          <w:szCs w:val="24"/>
          <w:rtl w:val="0"/>
        </w:rPr>
        <w:t>ê</w:t>
      </w:r>
      <w:r>
        <w:rPr>
          <w:sz w:val="24"/>
          <w:szCs w:val="24"/>
          <w:rtl w:val="0"/>
          <w:lang w:val="fr-FR"/>
        </w:rPr>
        <w:t>mes, vos serviteurs pour J</w:t>
      </w:r>
      <w:r>
        <w:rPr>
          <w:sz w:val="24"/>
          <w:szCs w:val="24"/>
          <w:rtl w:val="0"/>
          <w:lang w:val="fr-FR"/>
        </w:rPr>
        <w:t>é</w:t>
      </w:r>
      <w:r>
        <w:rPr>
          <w:sz w:val="24"/>
          <w:szCs w:val="24"/>
          <w:rtl w:val="0"/>
          <w:lang w:val="es-ES_tradnl"/>
        </w:rPr>
        <w:t>sus</w:t>
      </w:r>
      <w:r>
        <w:rPr>
          <w:sz w:val="24"/>
          <w:szCs w:val="24"/>
          <w:rtl w:val="0"/>
          <w:lang w:val="it-IT"/>
        </w:rPr>
        <w:t xml:space="preserve">» </w:t>
      </w:r>
      <w:r>
        <w:rPr>
          <w:sz w:val="24"/>
          <w:szCs w:val="24"/>
          <w:rtl w:val="0"/>
          <w:lang w:val="fr-FR"/>
        </w:rPr>
        <w:t>(2 Co 4, 5). Le minist</w:t>
      </w:r>
      <w:r>
        <w:rPr>
          <w:sz w:val="24"/>
          <w:szCs w:val="24"/>
          <w:rtl w:val="0"/>
          <w:lang w:val="it-IT"/>
        </w:rPr>
        <w:t>è</w:t>
      </w:r>
      <w:r>
        <w:rPr>
          <w:sz w:val="24"/>
          <w:szCs w:val="24"/>
          <w:rtl w:val="0"/>
          <w:lang w:val="fr-FR"/>
        </w:rPr>
        <w:t>re de la Nouvelle Alliance est tout au sujet de l</w:t>
      </w:r>
      <w:r>
        <w:rPr>
          <w:sz w:val="24"/>
          <w:szCs w:val="24"/>
          <w:rtl w:val="0"/>
          <w:lang w:val="fr-FR"/>
        </w:rPr>
        <w:t>’é</w:t>
      </w:r>
      <w:r>
        <w:rPr>
          <w:sz w:val="24"/>
          <w:szCs w:val="24"/>
          <w:rtl w:val="0"/>
        </w:rPr>
        <w:t>vangile de J</w:t>
      </w:r>
      <w:r>
        <w:rPr>
          <w:sz w:val="24"/>
          <w:szCs w:val="24"/>
          <w:rtl w:val="0"/>
          <w:lang w:val="fr-FR"/>
        </w:rPr>
        <w:t>é</w:t>
      </w:r>
      <w:r>
        <w:rPr>
          <w:sz w:val="24"/>
          <w:szCs w:val="24"/>
          <w:rtl w:val="0"/>
          <w:lang w:val="fr-FR"/>
        </w:rPr>
        <w:t>sus. Nous sommes rendus suffisants pour ce minist</w:t>
      </w:r>
      <w:r>
        <w:rPr>
          <w:sz w:val="24"/>
          <w:szCs w:val="24"/>
          <w:rtl w:val="0"/>
          <w:lang w:val="it-IT"/>
        </w:rPr>
        <w:t>è</w:t>
      </w:r>
      <w:r>
        <w:rPr>
          <w:sz w:val="24"/>
          <w:szCs w:val="24"/>
          <w:rtl w:val="0"/>
          <w:lang w:val="fr-FR"/>
        </w:rPr>
        <w:t>re par l</w:t>
      </w:r>
      <w:r>
        <w:rPr>
          <w:sz w:val="24"/>
          <w:szCs w:val="24"/>
          <w:rtl w:val="0"/>
          <w:lang w:val="fr-FR"/>
        </w:rPr>
        <w:t>’é</w:t>
      </w:r>
      <w:r>
        <w:rPr>
          <w:sz w:val="24"/>
          <w:szCs w:val="24"/>
          <w:rtl w:val="0"/>
          <w:lang w:val="fr-FR"/>
        </w:rPr>
        <w:t>mancipation de l</w:t>
      </w:r>
      <w:r>
        <w:rPr>
          <w:sz w:val="24"/>
          <w:szCs w:val="24"/>
          <w:rtl w:val="1"/>
        </w:rPr>
        <w:t>’</w:t>
      </w:r>
      <w:r>
        <w:rPr>
          <w:sz w:val="24"/>
          <w:szCs w:val="24"/>
          <w:rtl w:val="0"/>
          <w:lang w:val="fr-FR"/>
        </w:rPr>
        <w:t xml:space="preserve">Esprit Saint qui donne la vie contrairement </w:t>
      </w:r>
      <w:r>
        <w:rPr>
          <w:sz w:val="24"/>
          <w:szCs w:val="24"/>
          <w:rtl w:val="0"/>
        </w:rPr>
        <w:t xml:space="preserve">à </w:t>
      </w:r>
      <w:r>
        <w:rPr>
          <w:sz w:val="24"/>
          <w:szCs w:val="24"/>
          <w:rtl w:val="0"/>
          <w:lang w:val="fr-FR"/>
        </w:rPr>
        <w:t>la loi mosa</w:t>
      </w:r>
      <w:r>
        <w:rPr>
          <w:sz w:val="24"/>
          <w:szCs w:val="24"/>
          <w:rtl w:val="0"/>
          <w:lang w:val="nl-NL"/>
        </w:rPr>
        <w:t>ï</w:t>
      </w:r>
      <w:r>
        <w:rPr>
          <w:sz w:val="24"/>
          <w:szCs w:val="24"/>
          <w:rtl w:val="0"/>
          <w:lang w:val="fr-FR"/>
        </w:rPr>
        <w:t>que qui tue (2Cor. 2:14-3:6). Les efforts de l</w:t>
      </w:r>
      <w:r>
        <w:rPr>
          <w:sz w:val="24"/>
          <w:szCs w:val="24"/>
          <w:rtl w:val="1"/>
        </w:rPr>
        <w:t>’</w:t>
      </w:r>
      <w:r>
        <w:rPr>
          <w:sz w:val="24"/>
          <w:szCs w:val="24"/>
          <w:rtl w:val="0"/>
          <w:lang w:val="fr-FR"/>
        </w:rPr>
        <w:t>homme, car la gloire de l</w:t>
      </w:r>
      <w:r>
        <w:rPr>
          <w:sz w:val="24"/>
          <w:szCs w:val="24"/>
          <w:rtl w:val="1"/>
        </w:rPr>
        <w:t>’</w:t>
      </w:r>
      <w:r>
        <w:rPr>
          <w:sz w:val="24"/>
          <w:szCs w:val="24"/>
          <w:rtl w:val="0"/>
          <w:lang w:val="fr-FR"/>
        </w:rPr>
        <w:t>homme ne peut apporter la vraie vie. D</w:t>
      </w:r>
      <w:r>
        <w:rPr>
          <w:sz w:val="24"/>
          <w:szCs w:val="24"/>
          <w:rtl w:val="0"/>
          <w:lang w:val="fr-FR"/>
        </w:rPr>
        <w:t>é</w:t>
      </w:r>
      <w:r>
        <w:rPr>
          <w:sz w:val="24"/>
          <w:szCs w:val="24"/>
          <w:rtl w:val="0"/>
          <w:lang w:val="pt-PT"/>
        </w:rPr>
        <w:t>cidez que c</w:t>
      </w:r>
      <w:r>
        <w:rPr>
          <w:sz w:val="24"/>
          <w:szCs w:val="24"/>
          <w:rtl w:val="1"/>
        </w:rPr>
        <w:t>’</w:t>
      </w:r>
      <w:r>
        <w:rPr>
          <w:sz w:val="24"/>
          <w:szCs w:val="24"/>
          <w:rtl w:val="0"/>
          <w:lang w:val="fr-FR"/>
        </w:rPr>
        <w:t xml:space="preserve">est son </w:t>
      </w:r>
      <w:r>
        <w:rPr>
          <w:sz w:val="24"/>
          <w:szCs w:val="24"/>
          <w:rtl w:val="0"/>
          <w:lang w:val="fr-FR"/>
        </w:rPr>
        <w:t>é</w:t>
      </w:r>
      <w:r>
        <w:rPr>
          <w:sz w:val="24"/>
          <w:szCs w:val="24"/>
          <w:rtl w:val="0"/>
          <w:lang w:val="fr-FR"/>
        </w:rPr>
        <w:t>glise, sa mission, par sa gr</w:t>
      </w:r>
      <w:r>
        <w:rPr>
          <w:sz w:val="24"/>
          <w:szCs w:val="24"/>
          <w:rtl w:val="0"/>
        </w:rPr>
        <w:t>â</w:t>
      </w:r>
      <w:r>
        <w:rPr>
          <w:sz w:val="24"/>
          <w:szCs w:val="24"/>
          <w:rtl w:val="0"/>
          <w:lang w:val="fr-FR"/>
        </w:rPr>
        <w:t>ce, et que c</w:t>
      </w:r>
      <w:r>
        <w:rPr>
          <w:sz w:val="24"/>
          <w:szCs w:val="24"/>
          <w:rtl w:val="1"/>
        </w:rPr>
        <w:t>’</w:t>
      </w:r>
      <w:r>
        <w:rPr>
          <w:sz w:val="24"/>
          <w:szCs w:val="24"/>
          <w:rtl w:val="0"/>
          <w:lang w:val="fr-FR"/>
        </w:rPr>
        <w:t>est pour sa gloire et non la v</w:t>
      </w:r>
      <w:r>
        <w:rPr>
          <w:sz w:val="24"/>
          <w:szCs w:val="24"/>
          <w:rtl w:val="0"/>
        </w:rPr>
        <w:t>ô</w:t>
      </w:r>
      <w:r>
        <w:rPr>
          <w:sz w:val="24"/>
          <w:szCs w:val="24"/>
          <w:rtl w:val="0"/>
          <w:lang w:val="fr-FR"/>
        </w:rPr>
        <w:t>tre. Nous sommes simplement des vases terrestres pour que l</w:t>
      </w:r>
      <w:r>
        <w:rPr>
          <w:sz w:val="24"/>
          <w:szCs w:val="24"/>
          <w:rtl w:val="1"/>
        </w:rPr>
        <w:t>’</w:t>
      </w:r>
      <w:r>
        <w:rPr>
          <w:sz w:val="24"/>
          <w:szCs w:val="24"/>
          <w:rtl w:val="0"/>
          <w:lang w:val="fr-FR"/>
        </w:rPr>
        <w:t>excellence du pouvoir soit de Dieu et non de nous (2Cor. 4:7).</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 xml:space="preserve">Son </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 xml:space="preserve">: </w:t>
      </w:r>
      <w:r>
        <w:rPr>
          <w:sz w:val="24"/>
          <w:szCs w:val="24"/>
          <w:rtl w:val="0"/>
        </w:rPr>
        <w:t>J</w:t>
      </w:r>
      <w:r>
        <w:rPr>
          <w:sz w:val="24"/>
          <w:szCs w:val="24"/>
          <w:rtl w:val="0"/>
          <w:lang w:val="fr-FR"/>
        </w:rPr>
        <w:t>é</w:t>
      </w:r>
      <w:r>
        <w:rPr>
          <w:sz w:val="24"/>
          <w:szCs w:val="24"/>
          <w:rtl w:val="0"/>
          <w:lang w:val="es-ES_tradnl"/>
        </w:rPr>
        <w:t>sus a utilis</w:t>
      </w:r>
      <w:r>
        <w:rPr>
          <w:sz w:val="24"/>
          <w:szCs w:val="24"/>
          <w:rtl w:val="0"/>
          <w:lang w:val="fr-FR"/>
        </w:rPr>
        <w:t xml:space="preserve">é </w:t>
      </w:r>
      <w:r>
        <w:rPr>
          <w:sz w:val="24"/>
          <w:szCs w:val="24"/>
          <w:rtl w:val="0"/>
          <w:lang w:val="fr-FR"/>
        </w:rPr>
        <w:t xml:space="preserve">le terme </w:t>
      </w:r>
      <w:r>
        <w:rPr>
          <w:sz w:val="24"/>
          <w:szCs w:val="24"/>
          <w:rtl w:val="0"/>
        </w:rPr>
        <w:t>« é</w:t>
      </w:r>
      <w:r>
        <w:rPr>
          <w:sz w:val="24"/>
          <w:szCs w:val="24"/>
          <w:rtl w:val="0"/>
          <w:lang w:val="fr-FR"/>
        </w:rPr>
        <w:t>glise</w:t>
      </w:r>
      <w:r>
        <w:rPr>
          <w:sz w:val="24"/>
          <w:szCs w:val="24"/>
          <w:rtl w:val="0"/>
          <w:lang w:val="it-IT"/>
        </w:rPr>
        <w:t xml:space="preserve"> » </w:t>
      </w:r>
      <w:r>
        <w:rPr>
          <w:sz w:val="24"/>
          <w:szCs w:val="24"/>
          <w:rtl w:val="0"/>
          <w:lang w:val="fr-FR"/>
        </w:rPr>
        <w:t>deux fois. Premi</w:t>
      </w:r>
      <w:r>
        <w:rPr>
          <w:sz w:val="24"/>
          <w:szCs w:val="24"/>
          <w:rtl w:val="0"/>
          <w:lang w:val="it-IT"/>
        </w:rPr>
        <w:t>è</w:t>
      </w:r>
      <w:r>
        <w:rPr>
          <w:sz w:val="24"/>
          <w:szCs w:val="24"/>
          <w:rtl w:val="0"/>
          <w:lang w:val="fr-FR"/>
        </w:rPr>
        <w:t xml:space="preserve">rement, dans Mt. 16, 18, </w:t>
      </w:r>
      <w:r>
        <w:rPr>
          <w:sz w:val="24"/>
          <w:szCs w:val="24"/>
          <w:rtl w:val="0"/>
        </w:rPr>
        <w:t>« </w:t>
      </w:r>
      <w:r>
        <w:rPr>
          <w:sz w:val="24"/>
          <w:szCs w:val="24"/>
          <w:rtl w:val="0"/>
          <w:lang w:val="fr-FR"/>
        </w:rPr>
        <w:t>Je b</w:t>
      </w:r>
      <w:r>
        <w:rPr>
          <w:sz w:val="24"/>
          <w:szCs w:val="24"/>
          <w:rtl w:val="0"/>
        </w:rPr>
        <w:t>â</w:t>
      </w:r>
      <w:r>
        <w:rPr>
          <w:sz w:val="24"/>
          <w:szCs w:val="24"/>
          <w:rtl w:val="0"/>
          <w:lang w:val="fr-FR"/>
        </w:rPr>
        <w:t xml:space="preserve">tirai mon </w:t>
      </w:r>
      <w:r>
        <w:rPr>
          <w:sz w:val="24"/>
          <w:szCs w:val="24"/>
          <w:rtl w:val="0"/>
          <w:lang w:val="fr-FR"/>
        </w:rPr>
        <w:t>É</w:t>
      </w:r>
      <w:r>
        <w:rPr>
          <w:sz w:val="24"/>
          <w:szCs w:val="24"/>
          <w:rtl w:val="0"/>
          <w:lang w:val="fr-FR"/>
        </w:rPr>
        <w:t>glise, et les portes de l</w:t>
      </w:r>
      <w:r>
        <w:rPr>
          <w:sz w:val="24"/>
          <w:szCs w:val="24"/>
          <w:rtl w:val="1"/>
        </w:rPr>
        <w:t>’</w:t>
      </w:r>
      <w:r>
        <w:rPr>
          <w:sz w:val="24"/>
          <w:szCs w:val="24"/>
          <w:rtl w:val="0"/>
          <w:lang w:val="fr-FR"/>
        </w:rPr>
        <w:t>enfer ne la surmonteront pas</w:t>
      </w:r>
      <w:r>
        <w:rPr>
          <w:sz w:val="24"/>
          <w:szCs w:val="24"/>
          <w:rtl w:val="0"/>
        </w:rPr>
        <w:t> »</w:t>
      </w:r>
      <w:r>
        <w:rPr>
          <w:sz w:val="24"/>
          <w:szCs w:val="24"/>
          <w:rtl w:val="0"/>
          <w:lang w:val="fr-FR"/>
        </w:rPr>
        <w:t>. Le Seigneur a affirm</w:t>
      </w:r>
      <w:r>
        <w:rPr>
          <w:sz w:val="24"/>
          <w:szCs w:val="24"/>
          <w:rtl w:val="0"/>
          <w:lang w:val="fr-FR"/>
        </w:rPr>
        <w:t xml:space="preserve">é </w:t>
      </w:r>
      <w:r>
        <w:rPr>
          <w:sz w:val="24"/>
          <w:szCs w:val="24"/>
          <w:rtl w:val="0"/>
          <w:lang w:val="es-ES_tradnl"/>
        </w:rPr>
        <w:t>que c</w:t>
      </w:r>
      <w:r>
        <w:rPr>
          <w:sz w:val="24"/>
          <w:szCs w:val="24"/>
          <w:rtl w:val="1"/>
        </w:rPr>
        <w:t>’</w:t>
      </w:r>
      <w:r>
        <w:rPr>
          <w:sz w:val="24"/>
          <w:szCs w:val="24"/>
          <w:rtl w:val="0"/>
          <w:lang w:val="fr-FR"/>
        </w:rPr>
        <w:t xml:space="preserve">est son </w:t>
      </w:r>
      <w:r>
        <w:rPr>
          <w:sz w:val="24"/>
          <w:szCs w:val="24"/>
          <w:rtl w:val="0"/>
          <w:lang w:val="fr-FR"/>
        </w:rPr>
        <w:t>é</w:t>
      </w:r>
      <w:r>
        <w:rPr>
          <w:sz w:val="24"/>
          <w:szCs w:val="24"/>
          <w:rtl w:val="0"/>
          <w:lang w:val="fr-FR"/>
        </w:rPr>
        <w:t>glise, et qu</w:t>
      </w:r>
      <w:r>
        <w:rPr>
          <w:sz w:val="24"/>
          <w:szCs w:val="24"/>
          <w:rtl w:val="1"/>
        </w:rPr>
        <w:t>’</w:t>
      </w:r>
      <w:r>
        <w:rPr>
          <w:sz w:val="24"/>
          <w:szCs w:val="24"/>
          <w:rtl w:val="0"/>
          <w:lang w:val="fr-FR"/>
        </w:rPr>
        <w:t>il est la source de la croissance. Il n</w:t>
      </w:r>
      <w:r>
        <w:rPr>
          <w:sz w:val="24"/>
          <w:szCs w:val="24"/>
          <w:rtl w:val="1"/>
        </w:rPr>
        <w:t>’</w:t>
      </w:r>
      <w:r>
        <w:rPr>
          <w:sz w:val="24"/>
          <w:szCs w:val="24"/>
          <w:rtl w:val="0"/>
          <w:lang w:val="fr-FR"/>
        </w:rPr>
        <w:t>a pas propos</w:t>
      </w:r>
      <w:r>
        <w:rPr>
          <w:sz w:val="24"/>
          <w:szCs w:val="24"/>
          <w:rtl w:val="0"/>
          <w:lang w:val="fr-FR"/>
        </w:rPr>
        <w:t xml:space="preserve">é </w:t>
      </w:r>
      <w:r>
        <w:rPr>
          <w:sz w:val="24"/>
          <w:szCs w:val="24"/>
          <w:rtl w:val="0"/>
          <w:lang w:val="fr-FR"/>
        </w:rPr>
        <w:t>une m</w:t>
      </w:r>
      <w:r>
        <w:rPr>
          <w:sz w:val="24"/>
          <w:szCs w:val="24"/>
          <w:rtl w:val="0"/>
          <w:lang w:val="fr-FR"/>
        </w:rPr>
        <w:t>é</w:t>
      </w:r>
      <w:r>
        <w:rPr>
          <w:sz w:val="24"/>
          <w:szCs w:val="24"/>
          <w:rtl w:val="0"/>
          <w:lang w:val="fr-FR"/>
        </w:rPr>
        <w:t>thodologie, mais a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rPr>
        <w:t>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 xml:space="preserve">sur son </w:t>
      </w:r>
      <w:r>
        <w:rPr>
          <w:sz w:val="24"/>
          <w:szCs w:val="24"/>
          <w:rtl w:val="0"/>
          <w:lang w:val="fr-FR"/>
        </w:rPr>
        <w:t>é</w:t>
      </w:r>
      <w:r>
        <w:rPr>
          <w:sz w:val="24"/>
          <w:szCs w:val="24"/>
          <w:rtl w:val="0"/>
          <w:lang w:val="fr-FR"/>
        </w:rPr>
        <w:t xml:space="preserve">glise. </w:t>
      </w:r>
      <w:r>
        <w:rPr>
          <w:sz w:val="24"/>
          <w:szCs w:val="24"/>
          <w:rtl w:val="0"/>
          <w:lang w:val="fr-FR"/>
        </w:rPr>
        <w:t xml:space="preserve">À </w:t>
      </w:r>
      <w:r>
        <w:rPr>
          <w:sz w:val="24"/>
          <w:szCs w:val="24"/>
          <w:rtl w:val="0"/>
          <w:lang w:val="fr-FR"/>
        </w:rPr>
        <w:t>moins que le Seigneur ne construise la maison, ses b</w:t>
      </w:r>
      <w:r>
        <w:rPr>
          <w:sz w:val="24"/>
          <w:szCs w:val="24"/>
          <w:rtl w:val="0"/>
        </w:rPr>
        <w:t>â</w:t>
      </w:r>
      <w:r>
        <w:rPr>
          <w:sz w:val="24"/>
          <w:szCs w:val="24"/>
          <w:rtl w:val="0"/>
          <w:lang w:val="fr-FR"/>
        </w:rPr>
        <w:t>tisseurs travaillent en vain (Ps. 127:1). L</w:t>
      </w:r>
      <w:r>
        <w:rPr>
          <w:sz w:val="24"/>
          <w:szCs w:val="24"/>
          <w:rtl w:val="0"/>
          <w:lang w:val="fr-FR"/>
        </w:rPr>
        <w:t>’é</w:t>
      </w:r>
      <w:r>
        <w:rPr>
          <w:sz w:val="24"/>
          <w:szCs w:val="24"/>
          <w:rtl w:val="0"/>
          <w:lang w:val="fr-FR"/>
        </w:rPr>
        <w:t>vangile est un obstacle aux gens pour une foule de raisons, il y aura donc la tentation de rendre le message plus agr</w:t>
      </w:r>
      <w:r>
        <w:rPr>
          <w:sz w:val="24"/>
          <w:szCs w:val="24"/>
          <w:rtl w:val="0"/>
          <w:lang w:val="fr-FR"/>
        </w:rPr>
        <w:t>é</w:t>
      </w:r>
      <w:r>
        <w:rPr>
          <w:sz w:val="24"/>
          <w:szCs w:val="24"/>
          <w:rtl w:val="0"/>
          <w:lang w:val="fr-FR"/>
        </w:rPr>
        <w:t>able aux gens en minimisant ou obscurcissant les commandements, l</w:t>
      </w:r>
      <w:r>
        <w:rPr>
          <w:sz w:val="24"/>
          <w:szCs w:val="24"/>
          <w:rtl w:val="1"/>
        </w:rPr>
        <w:t>’</w:t>
      </w:r>
      <w:r>
        <w:rPr>
          <w:sz w:val="24"/>
          <w:szCs w:val="24"/>
          <w:rtl w:val="0"/>
          <w:lang w:val="fr-FR"/>
        </w:rPr>
        <w:t>enseignement et la vie de J</w:t>
      </w:r>
      <w:r>
        <w:rPr>
          <w:sz w:val="24"/>
          <w:szCs w:val="24"/>
          <w:rtl w:val="0"/>
          <w:lang w:val="fr-FR"/>
        </w:rPr>
        <w:t>é</w:t>
      </w:r>
      <w:r>
        <w:rPr>
          <w:sz w:val="24"/>
          <w:szCs w:val="24"/>
          <w:rtl w:val="0"/>
          <w:lang w:val="fr-FR"/>
        </w:rPr>
        <w:t xml:space="preserve">sus. Donc, assurez-vous que vous </w:t>
      </w:r>
      <w:r>
        <w:rPr>
          <w:sz w:val="24"/>
          <w:szCs w:val="24"/>
          <w:rtl w:val="0"/>
        </w:rPr>
        <w:t>ê</w:t>
      </w:r>
      <w:r>
        <w:rPr>
          <w:sz w:val="24"/>
          <w:szCs w:val="24"/>
          <w:rtl w:val="0"/>
          <w:lang w:val="fr-FR"/>
        </w:rPr>
        <w:t>tes engag</w:t>
      </w:r>
      <w:r>
        <w:rPr>
          <w:sz w:val="24"/>
          <w:szCs w:val="24"/>
          <w:rtl w:val="0"/>
          <w:lang w:val="fr-FR"/>
        </w:rPr>
        <w:t xml:space="preserve">é à </w:t>
      </w:r>
      <w:r>
        <w:rPr>
          <w:sz w:val="24"/>
          <w:szCs w:val="24"/>
          <w:rtl w:val="0"/>
          <w:lang w:val="fr-FR"/>
        </w:rPr>
        <w:t xml:space="preserve">faire confiance </w:t>
      </w:r>
      <w:r>
        <w:rPr>
          <w:sz w:val="24"/>
          <w:szCs w:val="24"/>
          <w:rtl w:val="0"/>
        </w:rPr>
        <w:t xml:space="preserve">à </w:t>
      </w:r>
      <w:r>
        <w:rPr>
          <w:sz w:val="24"/>
          <w:szCs w:val="24"/>
          <w:rtl w:val="0"/>
        </w:rPr>
        <w:t>J</w:t>
      </w:r>
      <w:r>
        <w:rPr>
          <w:sz w:val="24"/>
          <w:szCs w:val="24"/>
          <w:rtl w:val="0"/>
          <w:lang w:val="fr-FR"/>
        </w:rPr>
        <w:t>é</w:t>
      </w:r>
      <w:r>
        <w:rPr>
          <w:sz w:val="24"/>
          <w:szCs w:val="24"/>
          <w:rtl w:val="0"/>
          <w:lang w:val="fr-FR"/>
        </w:rPr>
        <w:t xml:space="preserve">sus pour construire son </w:t>
      </w:r>
      <w:r>
        <w:rPr>
          <w:sz w:val="24"/>
          <w:szCs w:val="24"/>
          <w:rtl w:val="0"/>
          <w:lang w:val="fr-FR"/>
        </w:rPr>
        <w:t>é</w:t>
      </w:r>
      <w:r>
        <w:rPr>
          <w:sz w:val="24"/>
          <w:szCs w:val="24"/>
          <w:rtl w:val="0"/>
          <w:lang w:val="fr-FR"/>
        </w:rPr>
        <w:t>glise plut</w:t>
      </w:r>
      <w:r>
        <w:rPr>
          <w:sz w:val="24"/>
          <w:szCs w:val="24"/>
          <w:rtl w:val="0"/>
        </w:rPr>
        <w:t>ô</w:t>
      </w:r>
      <w:r>
        <w:rPr>
          <w:sz w:val="24"/>
          <w:szCs w:val="24"/>
          <w:rtl w:val="0"/>
          <w:lang w:val="fr-FR"/>
        </w:rPr>
        <w:t>t que de s</w:t>
      </w:r>
      <w:r>
        <w:rPr>
          <w:sz w:val="24"/>
          <w:szCs w:val="24"/>
          <w:rtl w:val="1"/>
        </w:rPr>
        <w:t>’</w:t>
      </w:r>
      <w:r>
        <w:rPr>
          <w:sz w:val="24"/>
          <w:szCs w:val="24"/>
          <w:rtl w:val="0"/>
          <w:lang w:val="fr-FR"/>
        </w:rPr>
        <w:t>appuyer sur une m</w:t>
      </w:r>
      <w:r>
        <w:rPr>
          <w:sz w:val="24"/>
          <w:szCs w:val="24"/>
          <w:rtl w:val="0"/>
          <w:lang w:val="fr-FR"/>
        </w:rPr>
        <w:t>é</w:t>
      </w:r>
      <w:r>
        <w:rPr>
          <w:sz w:val="24"/>
          <w:szCs w:val="24"/>
          <w:rtl w:val="0"/>
          <w:lang w:val="fr-FR"/>
        </w:rPr>
        <w:t>thodologie qui minimiserait sa place l</w:t>
      </w:r>
      <w:r>
        <w:rPr>
          <w:sz w:val="24"/>
          <w:szCs w:val="24"/>
          <w:rtl w:val="0"/>
          <w:lang w:val="fr-FR"/>
        </w:rPr>
        <w:t>é</w:t>
      </w:r>
      <w:r>
        <w:rPr>
          <w:sz w:val="24"/>
          <w:szCs w:val="24"/>
          <w:rtl w:val="0"/>
          <w:lang w:val="fr-FR"/>
        </w:rPr>
        <w:t>gitime. Rappelez-vous, tout ce que vous vous efforcez de gagner, vous devrez vous efforcer de maintenir. Si vous avez pouss</w:t>
      </w:r>
      <w:r>
        <w:rPr>
          <w:sz w:val="24"/>
          <w:szCs w:val="24"/>
          <w:rtl w:val="0"/>
          <w:lang w:val="fr-FR"/>
        </w:rPr>
        <w:t xml:space="preserve">é </w:t>
      </w:r>
      <w:r>
        <w:rPr>
          <w:sz w:val="24"/>
          <w:szCs w:val="24"/>
          <w:rtl w:val="0"/>
          <w:lang w:val="fr-FR"/>
        </w:rPr>
        <w:t>et exerc</w:t>
      </w:r>
      <w:r>
        <w:rPr>
          <w:sz w:val="24"/>
          <w:szCs w:val="24"/>
          <w:rtl w:val="0"/>
          <w:lang w:val="fr-FR"/>
        </w:rPr>
        <w:t xml:space="preserve">é </w:t>
      </w:r>
      <w:r>
        <w:rPr>
          <w:sz w:val="24"/>
          <w:szCs w:val="24"/>
          <w:rtl w:val="0"/>
          <w:lang w:val="fr-FR"/>
        </w:rPr>
        <w:t xml:space="preserve">des pressions pour le gagner dans votre force, vous aurez un fardeau pour le maintenir. Les </w:t>
      </w:r>
      <w:r>
        <w:rPr>
          <w:sz w:val="24"/>
          <w:szCs w:val="24"/>
          <w:rtl w:val="0"/>
          <w:lang w:val="fr-FR"/>
        </w:rPr>
        <w:t>œ</w:t>
      </w:r>
      <w:r>
        <w:rPr>
          <w:sz w:val="24"/>
          <w:szCs w:val="24"/>
          <w:rtl w:val="0"/>
          <w:lang w:val="fr-FR"/>
        </w:rPr>
        <w:t>uvres cr</w:t>
      </w:r>
      <w:r>
        <w:rPr>
          <w:sz w:val="24"/>
          <w:szCs w:val="24"/>
          <w:rtl w:val="0"/>
          <w:lang w:val="fr-FR"/>
        </w:rPr>
        <w:t>éé</w:t>
      </w:r>
      <w:r>
        <w:rPr>
          <w:sz w:val="24"/>
          <w:szCs w:val="24"/>
          <w:rtl w:val="0"/>
          <w:lang w:val="fr-FR"/>
        </w:rPr>
        <w:t>es par l</w:t>
      </w:r>
      <w:r>
        <w:rPr>
          <w:sz w:val="24"/>
          <w:szCs w:val="24"/>
          <w:rtl w:val="1"/>
        </w:rPr>
        <w:t>’</w:t>
      </w:r>
      <w:r>
        <w:rPr>
          <w:sz w:val="24"/>
          <w:szCs w:val="24"/>
          <w:rtl w:val="0"/>
          <w:lang w:val="fr-FR"/>
        </w:rPr>
        <w:t>homme sont un lourd fardeau, mais la charge de J</w:t>
      </w:r>
      <w:r>
        <w:rPr>
          <w:sz w:val="24"/>
          <w:szCs w:val="24"/>
          <w:rtl w:val="0"/>
          <w:lang w:val="fr-FR"/>
        </w:rPr>
        <w:t>é</w:t>
      </w:r>
      <w:r>
        <w:rPr>
          <w:sz w:val="24"/>
          <w:szCs w:val="24"/>
          <w:rtl w:val="0"/>
          <w:lang w:val="fr-FR"/>
        </w:rPr>
        <w:t>sus est l</w:t>
      </w:r>
      <w:r>
        <w:rPr>
          <w:sz w:val="24"/>
          <w:szCs w:val="24"/>
          <w:rtl w:val="0"/>
          <w:lang w:val="fr-FR"/>
        </w:rPr>
        <w:t>é</w:t>
      </w:r>
      <w:r>
        <w:rPr>
          <w:sz w:val="24"/>
          <w:szCs w:val="24"/>
          <w:rtl w:val="0"/>
        </w:rPr>
        <w:t>g</w:t>
      </w:r>
      <w:r>
        <w:rPr>
          <w:sz w:val="24"/>
          <w:szCs w:val="24"/>
          <w:rtl w:val="0"/>
          <w:lang w:val="it-IT"/>
        </w:rPr>
        <w:t>è</w:t>
      </w:r>
      <w:r>
        <w:rPr>
          <w:sz w:val="24"/>
          <w:szCs w:val="24"/>
          <w:rtl w:val="0"/>
          <w:lang w:val="fr-FR"/>
        </w:rPr>
        <w:t xml:space="preserve">re et </w:t>
      </w:r>
      <w:r>
        <w:rPr>
          <w:sz w:val="24"/>
          <w:szCs w:val="24"/>
          <w:rtl w:val="0"/>
          <w:lang w:val="fr-FR"/>
        </w:rPr>
        <w:t xml:space="preserve">elle </w:t>
      </w:r>
      <w:r>
        <w:rPr>
          <w:sz w:val="24"/>
          <w:szCs w:val="24"/>
          <w:rtl w:val="0"/>
          <w:lang w:val="fr-FR"/>
        </w:rPr>
        <w:t xml:space="preserve">procure du repos </w:t>
      </w:r>
      <w:r>
        <w:rPr>
          <w:sz w:val="24"/>
          <w:szCs w:val="24"/>
          <w:rtl w:val="0"/>
        </w:rPr>
        <w:t xml:space="preserve">à </w:t>
      </w:r>
      <w:r>
        <w:rPr>
          <w:sz w:val="24"/>
          <w:szCs w:val="24"/>
          <w:rtl w:val="0"/>
        </w:rPr>
        <w:t>l</w:t>
      </w:r>
      <w:r>
        <w:rPr>
          <w:sz w:val="24"/>
          <w:szCs w:val="24"/>
          <w:rtl w:val="0"/>
          <w:lang w:val="fr-FR"/>
        </w:rPr>
        <w:t>’â</w:t>
      </w:r>
      <w:r>
        <w:rPr>
          <w:sz w:val="24"/>
          <w:szCs w:val="24"/>
          <w:rtl w:val="0"/>
          <w:lang w:val="it-IT"/>
        </w:rPr>
        <w:t>me.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Deuxi</w:t>
      </w:r>
      <w:r>
        <w:rPr>
          <w:sz w:val="24"/>
          <w:szCs w:val="24"/>
          <w:rtl w:val="0"/>
          <w:lang w:val="it-IT"/>
        </w:rPr>
        <w:t>è</w:t>
      </w:r>
      <w:r>
        <w:rPr>
          <w:sz w:val="24"/>
          <w:szCs w:val="24"/>
          <w:rtl w:val="0"/>
          <w:lang w:val="fr-FR"/>
        </w:rPr>
        <w:t xml:space="preserve">mement, dans Mt. 18, 17, </w:t>
      </w:r>
      <w:r>
        <w:rPr>
          <w:sz w:val="24"/>
          <w:szCs w:val="24"/>
          <w:rtl w:val="0"/>
        </w:rPr>
        <w:t>« </w:t>
      </w:r>
      <w:r>
        <w:rPr>
          <w:sz w:val="24"/>
          <w:szCs w:val="24"/>
          <w:rtl w:val="0"/>
          <w:lang w:val="it-IT"/>
        </w:rPr>
        <w:t>Si un fr</w:t>
      </w:r>
      <w:r>
        <w:rPr>
          <w:sz w:val="24"/>
          <w:szCs w:val="24"/>
          <w:rtl w:val="0"/>
          <w:lang w:val="it-IT"/>
        </w:rPr>
        <w:t>è</w:t>
      </w:r>
      <w:r>
        <w:rPr>
          <w:sz w:val="24"/>
          <w:szCs w:val="24"/>
          <w:rtl w:val="0"/>
          <w:lang w:val="fr-FR"/>
        </w:rPr>
        <w:t xml:space="preserve">re averti refuse de recevoir une correction, dites-le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 et s</w:t>
      </w:r>
      <w:r>
        <w:rPr>
          <w:sz w:val="24"/>
          <w:szCs w:val="24"/>
          <w:rtl w:val="1"/>
        </w:rPr>
        <w:t>’</w:t>
      </w:r>
      <w:r>
        <w:rPr>
          <w:sz w:val="24"/>
          <w:szCs w:val="24"/>
          <w:rtl w:val="0"/>
          <w:lang w:val="fr-FR"/>
        </w:rPr>
        <w:t>il refuse d</w:t>
      </w:r>
      <w:r>
        <w:rPr>
          <w:sz w:val="24"/>
          <w:szCs w:val="24"/>
          <w:rtl w:val="0"/>
          <w:lang w:val="fr-FR"/>
        </w:rPr>
        <w:t>’é</w:t>
      </w:r>
      <w:r>
        <w:rPr>
          <w:sz w:val="24"/>
          <w:szCs w:val="24"/>
          <w:rtl w:val="0"/>
          <w:lang w:val="fr-FR"/>
        </w:rPr>
        <w:t>couter m</w:t>
      </w:r>
      <w:r>
        <w:rPr>
          <w:sz w:val="24"/>
          <w:szCs w:val="24"/>
          <w:rtl w:val="0"/>
        </w:rPr>
        <w:t>ê</w:t>
      </w:r>
      <w:r>
        <w:rPr>
          <w:sz w:val="24"/>
          <w:szCs w:val="24"/>
          <w:rtl w:val="0"/>
          <w:lang w:val="fr-FR"/>
        </w:rPr>
        <w:t>me l</w:t>
      </w:r>
      <w:r>
        <w:rPr>
          <w:sz w:val="24"/>
          <w:szCs w:val="24"/>
          <w:rtl w:val="0"/>
          <w:lang w:val="fr-FR"/>
        </w:rPr>
        <w:t>’é</w:t>
      </w:r>
      <w:r>
        <w:rPr>
          <w:sz w:val="24"/>
          <w:szCs w:val="24"/>
          <w:rtl w:val="0"/>
          <w:lang w:val="fr-FR"/>
        </w:rPr>
        <w:t>glise, traitez-le comme vous le feriez avec un pa</w:t>
      </w:r>
      <w:r>
        <w:rPr>
          <w:sz w:val="24"/>
          <w:szCs w:val="24"/>
          <w:rtl w:val="0"/>
          <w:lang w:val="nl-NL"/>
        </w:rPr>
        <w:t>ï</w:t>
      </w:r>
      <w:r>
        <w:rPr>
          <w:sz w:val="24"/>
          <w:szCs w:val="24"/>
          <w:rtl w:val="0"/>
          <w:lang w:val="fr-FR"/>
        </w:rPr>
        <w:t>en ou un percepteur d</w:t>
      </w:r>
      <w:r>
        <w:rPr>
          <w:sz w:val="24"/>
          <w:szCs w:val="24"/>
          <w:rtl w:val="1"/>
        </w:rPr>
        <w:t>’</w:t>
      </w:r>
      <w:r>
        <w:rPr>
          <w:sz w:val="24"/>
          <w:szCs w:val="24"/>
          <w:rtl w:val="0"/>
        </w:rPr>
        <w:t>imp</w:t>
      </w:r>
      <w:r>
        <w:rPr>
          <w:sz w:val="24"/>
          <w:szCs w:val="24"/>
          <w:rtl w:val="0"/>
        </w:rPr>
        <w:t>ô</w:t>
      </w:r>
      <w:r>
        <w:rPr>
          <w:sz w:val="24"/>
          <w:szCs w:val="24"/>
          <w:rtl w:val="0"/>
          <w:lang w:val="pt-PT"/>
        </w:rPr>
        <w:t>ts.</w:t>
      </w:r>
      <w:r>
        <w:rPr>
          <w:sz w:val="24"/>
          <w:szCs w:val="24"/>
          <w:rtl w:val="0"/>
        </w:rPr>
        <w:t> »</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J</w:t>
      </w:r>
      <w:r>
        <w:rPr>
          <w:sz w:val="24"/>
          <w:szCs w:val="24"/>
          <w:rtl w:val="0"/>
          <w:lang w:val="fr-FR"/>
        </w:rPr>
        <w:t>é</w:t>
      </w:r>
      <w:r>
        <w:rPr>
          <w:sz w:val="24"/>
          <w:szCs w:val="24"/>
          <w:rtl w:val="0"/>
          <w:lang w:val="fr-FR"/>
        </w:rPr>
        <w:t>sus affirme sa protection et sa purification de l</w:t>
      </w:r>
      <w:r>
        <w:rPr>
          <w:sz w:val="24"/>
          <w:szCs w:val="24"/>
          <w:rtl w:val="0"/>
          <w:lang w:val="fr-FR"/>
        </w:rPr>
        <w:t>’é</w:t>
      </w:r>
      <w:r>
        <w:rPr>
          <w:sz w:val="24"/>
          <w:szCs w:val="24"/>
          <w:rtl w:val="0"/>
          <w:lang w:val="fr-FR"/>
        </w:rPr>
        <w:t>glise. Les pasteurs qui se sentent menac</w:t>
      </w:r>
      <w:r>
        <w:rPr>
          <w:sz w:val="24"/>
          <w:szCs w:val="24"/>
          <w:rtl w:val="0"/>
          <w:lang w:val="fr-FR"/>
        </w:rPr>
        <w:t>é</w:t>
      </w:r>
      <w:r>
        <w:rPr>
          <w:sz w:val="24"/>
          <w:szCs w:val="24"/>
          <w:rtl w:val="0"/>
          <w:lang w:val="fr-FR"/>
        </w:rPr>
        <w:t>s par la croissance ou le d</w:t>
      </w:r>
      <w:r>
        <w:rPr>
          <w:sz w:val="24"/>
          <w:szCs w:val="24"/>
          <w:rtl w:val="0"/>
          <w:lang w:val="fr-FR"/>
        </w:rPr>
        <w:t>é</w:t>
      </w:r>
      <w:r>
        <w:rPr>
          <w:sz w:val="24"/>
          <w:szCs w:val="24"/>
          <w:rtl w:val="0"/>
          <w:lang w:val="fr-FR"/>
        </w:rPr>
        <w:t>clin de l</w:t>
      </w:r>
      <w:r>
        <w:rPr>
          <w:sz w:val="24"/>
          <w:szCs w:val="24"/>
          <w:rtl w:val="0"/>
          <w:lang w:val="fr-FR"/>
        </w:rPr>
        <w:t>’é</w:t>
      </w:r>
      <w:r>
        <w:rPr>
          <w:sz w:val="24"/>
          <w:szCs w:val="24"/>
          <w:rtl w:val="0"/>
          <w:lang w:val="fr-FR"/>
        </w:rPr>
        <w:t>glise sont susceptibles d</w:t>
      </w:r>
      <w:r>
        <w:rPr>
          <w:sz w:val="24"/>
          <w:szCs w:val="24"/>
          <w:rtl w:val="1"/>
        </w:rPr>
        <w:t>’</w:t>
      </w:r>
      <w:r>
        <w:rPr>
          <w:sz w:val="24"/>
          <w:szCs w:val="24"/>
          <w:rtl w:val="0"/>
          <w:lang w:val="fr-FR"/>
        </w:rPr>
        <w:t>envisager d</w:t>
      </w:r>
      <w:r>
        <w:rPr>
          <w:sz w:val="24"/>
          <w:szCs w:val="24"/>
          <w:rtl w:val="1"/>
        </w:rPr>
        <w:t>’</w:t>
      </w:r>
      <w:r>
        <w:rPr>
          <w:sz w:val="24"/>
          <w:szCs w:val="24"/>
          <w:rtl w:val="0"/>
          <w:lang w:val="fr-FR"/>
        </w:rPr>
        <w:t>utiliser une m</w:t>
      </w:r>
      <w:r>
        <w:rPr>
          <w:sz w:val="24"/>
          <w:szCs w:val="24"/>
          <w:rtl w:val="0"/>
          <w:lang w:val="fr-FR"/>
        </w:rPr>
        <w:t>é</w:t>
      </w:r>
      <w:r>
        <w:rPr>
          <w:sz w:val="24"/>
          <w:szCs w:val="24"/>
          <w:rtl w:val="0"/>
          <w:lang w:val="fr-FR"/>
        </w:rPr>
        <w:t>thodologie qui est contraire au plan de J</w:t>
      </w:r>
      <w:r>
        <w:rPr>
          <w:sz w:val="24"/>
          <w:szCs w:val="24"/>
          <w:rtl w:val="0"/>
          <w:lang w:val="fr-FR"/>
        </w:rPr>
        <w:t>é</w:t>
      </w:r>
      <w:r>
        <w:rPr>
          <w:sz w:val="24"/>
          <w:szCs w:val="24"/>
          <w:rtl w:val="0"/>
          <w:lang w:val="fr-FR"/>
        </w:rPr>
        <w:t xml:space="preserve">sus pour son </w:t>
      </w:r>
      <w:r>
        <w:rPr>
          <w:sz w:val="24"/>
          <w:szCs w:val="24"/>
          <w:rtl w:val="0"/>
          <w:lang w:val="fr-FR"/>
        </w:rPr>
        <w:t>é</w:t>
      </w:r>
      <w:r>
        <w:rPr>
          <w:sz w:val="24"/>
          <w:szCs w:val="24"/>
          <w:rtl w:val="0"/>
          <w:lang w:val="fr-FR"/>
        </w:rPr>
        <w:t>glise. Fondamentalement, nous devons d</w:t>
      </w:r>
      <w:r>
        <w:rPr>
          <w:sz w:val="24"/>
          <w:szCs w:val="24"/>
          <w:rtl w:val="0"/>
          <w:lang w:val="fr-FR"/>
        </w:rPr>
        <w:t>é</w:t>
      </w:r>
      <w:r>
        <w:rPr>
          <w:sz w:val="24"/>
          <w:szCs w:val="24"/>
          <w:rtl w:val="0"/>
          <w:lang w:val="es-ES_tradnl"/>
        </w:rPr>
        <w:t>cider que c</w:t>
      </w:r>
      <w:r>
        <w:rPr>
          <w:sz w:val="24"/>
          <w:szCs w:val="24"/>
          <w:rtl w:val="1"/>
        </w:rPr>
        <w:t>’</w:t>
      </w:r>
      <w:r>
        <w:rPr>
          <w:sz w:val="24"/>
          <w:szCs w:val="24"/>
          <w:rtl w:val="0"/>
          <w:lang w:val="fr-FR"/>
        </w:rPr>
        <w:t>est l</w:t>
      </w:r>
      <w:r>
        <w:rPr>
          <w:sz w:val="24"/>
          <w:szCs w:val="24"/>
          <w:rtl w:val="0"/>
          <w:lang w:val="fr-FR"/>
        </w:rPr>
        <w:t>’é</w:t>
      </w:r>
      <w:r>
        <w:rPr>
          <w:sz w:val="24"/>
          <w:szCs w:val="24"/>
          <w:rtl w:val="0"/>
          <w:lang w:val="fr-FR"/>
        </w:rPr>
        <w:t>glise de J</w:t>
      </w:r>
      <w:r>
        <w:rPr>
          <w:sz w:val="24"/>
          <w:szCs w:val="24"/>
          <w:rtl w:val="0"/>
          <w:lang w:val="fr-FR"/>
        </w:rPr>
        <w:t>é</w:t>
      </w:r>
      <w:r>
        <w:rPr>
          <w:sz w:val="24"/>
          <w:szCs w:val="24"/>
          <w:rtl w:val="0"/>
          <w:lang w:val="fr-FR"/>
        </w:rPr>
        <w:t>sus et Sa mission, alors nous d</w:t>
      </w:r>
      <w:r>
        <w:rPr>
          <w:sz w:val="24"/>
          <w:szCs w:val="24"/>
          <w:rtl w:val="0"/>
          <w:lang w:val="fr-FR"/>
        </w:rPr>
        <w:t>é</w:t>
      </w:r>
      <w:r>
        <w:rPr>
          <w:sz w:val="24"/>
          <w:szCs w:val="24"/>
          <w:rtl w:val="0"/>
          <w:lang w:val="fr-FR"/>
        </w:rPr>
        <w:t>cidons de faire le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Sa mani</w:t>
      </w:r>
      <w:r>
        <w:rPr>
          <w:sz w:val="24"/>
          <w:szCs w:val="24"/>
          <w:rtl w:val="0"/>
          <w:lang w:val="it-IT"/>
        </w:rPr>
        <w:t>è</w:t>
      </w:r>
      <w:r>
        <w:rPr>
          <w:sz w:val="24"/>
          <w:szCs w:val="24"/>
          <w:rtl w:val="0"/>
          <w:lang w:val="fr-FR"/>
        </w:rPr>
        <w:t>re. Comment faire cela?</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Son message</w:t>
      </w:r>
      <w:r>
        <w:rPr>
          <w:b w:val="1"/>
          <w:bCs w:val="1"/>
          <w:sz w:val="24"/>
          <w:szCs w:val="24"/>
          <w:rtl w:val="0"/>
        </w:rPr>
        <w:t> </w:t>
      </w:r>
      <w:r>
        <w:rPr>
          <w:b w:val="1"/>
          <w:bCs w:val="1"/>
          <w:sz w:val="24"/>
          <w:szCs w:val="24"/>
          <w:rtl w:val="0"/>
        </w:rPr>
        <w:t>:</w:t>
      </w:r>
      <w:r>
        <w:rPr>
          <w:sz w:val="24"/>
          <w:szCs w:val="24"/>
          <w:rtl w:val="0"/>
          <w:lang w:val="fr-FR"/>
        </w:rPr>
        <w:t xml:space="preserve"> Concentrez-vous sur J</w:t>
      </w:r>
      <w:r>
        <w:rPr>
          <w:sz w:val="24"/>
          <w:szCs w:val="24"/>
          <w:rtl w:val="0"/>
          <w:lang w:val="fr-FR"/>
        </w:rPr>
        <w:t>é</w:t>
      </w:r>
      <w:r>
        <w:rPr>
          <w:sz w:val="24"/>
          <w:szCs w:val="24"/>
          <w:rtl w:val="0"/>
          <w:lang w:val="fr-FR"/>
        </w:rPr>
        <w:t xml:space="preserve">sus. Charles Spurgeon, </w:t>
      </w:r>
      <w:r>
        <w:rPr>
          <w:sz w:val="24"/>
          <w:szCs w:val="24"/>
          <w:rtl w:val="0"/>
        </w:rPr>
        <w:t>« </w:t>
      </w:r>
      <w:r>
        <w:rPr>
          <w:sz w:val="24"/>
          <w:szCs w:val="24"/>
          <w:rtl w:val="0"/>
        </w:rPr>
        <w:t>Pr</w:t>
      </w:r>
      <w:r>
        <w:rPr>
          <w:sz w:val="24"/>
          <w:szCs w:val="24"/>
          <w:rtl w:val="0"/>
        </w:rPr>
        <w:t>ê</w:t>
      </w:r>
      <w:r>
        <w:rPr>
          <w:sz w:val="24"/>
          <w:szCs w:val="24"/>
          <w:rtl w:val="0"/>
          <w:lang w:val="fr-FR"/>
        </w:rPr>
        <w:t>chez le Christ, toujours et partout. Il est tout l</w:t>
      </w:r>
      <w:r>
        <w:rPr>
          <w:sz w:val="24"/>
          <w:szCs w:val="24"/>
          <w:rtl w:val="0"/>
          <w:lang w:val="fr-FR"/>
        </w:rPr>
        <w:t>’é</w:t>
      </w:r>
      <w:r>
        <w:rPr>
          <w:sz w:val="24"/>
          <w:szCs w:val="24"/>
          <w:rtl w:val="0"/>
          <w:lang w:val="fr-FR"/>
        </w:rPr>
        <w:t xml:space="preserve">vangile. Sa personne, ses bureaux et son travail doivent </w:t>
      </w:r>
      <w:r>
        <w:rPr>
          <w:sz w:val="24"/>
          <w:szCs w:val="24"/>
          <w:rtl w:val="0"/>
        </w:rPr>
        <w:t>ê</w:t>
      </w:r>
      <w:r>
        <w:rPr>
          <w:sz w:val="24"/>
          <w:szCs w:val="24"/>
          <w:rtl w:val="0"/>
          <w:lang w:val="fr-FR"/>
        </w:rPr>
        <w:t>tre notre seul grand th</w:t>
      </w:r>
      <w:r>
        <w:rPr>
          <w:sz w:val="24"/>
          <w:szCs w:val="24"/>
          <w:rtl w:val="0"/>
          <w:lang w:val="it-IT"/>
        </w:rPr>
        <w:t>è</w:t>
      </w:r>
      <w:r>
        <w:rPr>
          <w:sz w:val="24"/>
          <w:szCs w:val="24"/>
          <w:rtl w:val="0"/>
          <w:lang w:val="fr-FR"/>
        </w:rPr>
        <w:t>me, celui qui comprend tout.</w:t>
      </w:r>
      <w:r>
        <w:rPr>
          <w:sz w:val="24"/>
          <w:szCs w:val="24"/>
          <w:rtl w:val="0"/>
          <w:lang w:val="it-IT"/>
        </w:rPr>
        <w:t xml:space="preserve"> » </w:t>
      </w:r>
      <w:r>
        <w:rPr>
          <w:sz w:val="24"/>
          <w:szCs w:val="24"/>
          <w:rtl w:val="0"/>
          <w:lang w:val="fr-FR"/>
        </w:rPr>
        <w:t>Toute la Bible se concentre sur J</w:t>
      </w:r>
      <w:r>
        <w:rPr>
          <w:sz w:val="24"/>
          <w:szCs w:val="24"/>
          <w:rtl w:val="0"/>
          <w:lang w:val="fr-FR"/>
        </w:rPr>
        <w:t>é</w:t>
      </w:r>
      <w:r>
        <w:rPr>
          <w:sz w:val="24"/>
          <w:szCs w:val="24"/>
          <w:rtl w:val="0"/>
          <w:lang w:val="fr-FR"/>
        </w:rPr>
        <w:t>sus soit pr</w:t>
      </w:r>
      <w:r>
        <w:rPr>
          <w:sz w:val="24"/>
          <w:szCs w:val="24"/>
          <w:rtl w:val="0"/>
          <w:lang w:val="fr-FR"/>
        </w:rPr>
        <w:t>é</w:t>
      </w:r>
      <w:r>
        <w:rPr>
          <w:sz w:val="24"/>
          <w:szCs w:val="24"/>
          <w:rtl w:val="0"/>
          <w:lang w:val="fr-FR"/>
        </w:rPr>
        <w:t xml:space="preserve">dictif de </w:t>
      </w:r>
      <w:r>
        <w:rPr>
          <w:sz w:val="24"/>
          <w:szCs w:val="24"/>
          <w:rtl w:val="0"/>
          <w:lang w:val="fr-FR"/>
        </w:rPr>
        <w:t>s</w:t>
      </w:r>
      <w:r>
        <w:rPr>
          <w:sz w:val="24"/>
          <w:szCs w:val="24"/>
          <w:rtl w:val="0"/>
          <w:lang w:val="fr-FR"/>
        </w:rPr>
        <w:t>on travail, pr</w:t>
      </w:r>
      <w:r>
        <w:rPr>
          <w:sz w:val="24"/>
          <w:szCs w:val="24"/>
          <w:rtl w:val="0"/>
          <w:lang w:val="fr-FR"/>
        </w:rPr>
        <w:t>é</w:t>
      </w:r>
      <w:r>
        <w:rPr>
          <w:sz w:val="24"/>
          <w:szCs w:val="24"/>
          <w:rtl w:val="0"/>
          <w:lang w:val="fr-FR"/>
        </w:rPr>
        <w:t xml:space="preserve">paratoire de </w:t>
      </w:r>
      <w:r>
        <w:rPr>
          <w:sz w:val="24"/>
          <w:szCs w:val="24"/>
          <w:rtl w:val="0"/>
          <w:lang w:val="fr-FR"/>
        </w:rPr>
        <w:t>s</w:t>
      </w:r>
      <w:r>
        <w:rPr>
          <w:sz w:val="24"/>
          <w:szCs w:val="24"/>
          <w:rtl w:val="0"/>
          <w:lang w:val="fr-FR"/>
        </w:rPr>
        <w:t xml:space="preserve">on travail, reflet de </w:t>
      </w:r>
      <w:r>
        <w:rPr>
          <w:sz w:val="24"/>
          <w:szCs w:val="24"/>
          <w:rtl w:val="0"/>
          <w:lang w:val="fr-FR"/>
        </w:rPr>
        <w:t>s</w:t>
      </w:r>
      <w:r>
        <w:rPr>
          <w:sz w:val="24"/>
          <w:szCs w:val="24"/>
          <w:rtl w:val="0"/>
          <w:lang w:val="fr-FR"/>
        </w:rPr>
        <w:t>on travail, et / ou r</w:t>
      </w:r>
      <w:r>
        <w:rPr>
          <w:sz w:val="24"/>
          <w:szCs w:val="24"/>
          <w:rtl w:val="0"/>
          <w:lang w:val="fr-FR"/>
        </w:rPr>
        <w:t>é</w:t>
      </w:r>
      <w:r>
        <w:rPr>
          <w:sz w:val="24"/>
          <w:szCs w:val="24"/>
          <w:rtl w:val="0"/>
          <w:lang w:val="fr-FR"/>
        </w:rPr>
        <w:t xml:space="preserve">sultant de </w:t>
      </w:r>
      <w:r>
        <w:rPr>
          <w:sz w:val="24"/>
          <w:szCs w:val="24"/>
          <w:rtl w:val="0"/>
          <w:lang w:val="fr-FR"/>
        </w:rPr>
        <w:t>s</w:t>
      </w:r>
      <w:r>
        <w:rPr>
          <w:sz w:val="24"/>
          <w:szCs w:val="24"/>
          <w:rtl w:val="0"/>
          <w:lang w:val="en-US"/>
        </w:rPr>
        <w:t>on travail [Bryan Chapell- Christ Centered Preaching]. L</w:t>
      </w:r>
      <w:r>
        <w:rPr>
          <w:sz w:val="24"/>
          <w:szCs w:val="24"/>
          <w:rtl w:val="0"/>
          <w:lang w:val="fr-FR"/>
        </w:rPr>
        <w:t>’é</w:t>
      </w:r>
      <w:r>
        <w:rPr>
          <w:sz w:val="24"/>
          <w:szCs w:val="24"/>
          <w:rtl w:val="0"/>
          <w:lang w:val="fr-FR"/>
        </w:rPr>
        <w:t>vangile est enracin</w:t>
      </w:r>
      <w:r>
        <w:rPr>
          <w:sz w:val="24"/>
          <w:szCs w:val="24"/>
          <w:rtl w:val="0"/>
          <w:lang w:val="fr-FR"/>
        </w:rPr>
        <w:t xml:space="preserve">é </w:t>
      </w:r>
      <w:r>
        <w:rPr>
          <w:sz w:val="24"/>
          <w:szCs w:val="24"/>
          <w:rtl w:val="0"/>
          <w:lang w:val="de-DE"/>
        </w:rPr>
        <w:t>en J</w:t>
      </w:r>
      <w:r>
        <w:rPr>
          <w:sz w:val="24"/>
          <w:szCs w:val="24"/>
          <w:rtl w:val="0"/>
          <w:lang w:val="fr-FR"/>
        </w:rPr>
        <w:t>é</w:t>
      </w:r>
      <w:r>
        <w:rPr>
          <w:sz w:val="24"/>
          <w:szCs w:val="24"/>
          <w:rtl w:val="0"/>
          <w:lang w:val="es-ES_tradnl"/>
        </w:rPr>
        <w:t>sus de la Gen</w:t>
      </w:r>
      <w:r>
        <w:rPr>
          <w:sz w:val="24"/>
          <w:szCs w:val="24"/>
          <w:rtl w:val="0"/>
          <w:lang w:val="it-IT"/>
        </w:rPr>
        <w:t>è</w:t>
      </w:r>
      <w:r>
        <w:rPr>
          <w:sz w:val="24"/>
          <w:szCs w:val="24"/>
          <w:rtl w:val="0"/>
        </w:rPr>
        <w:t xml:space="preserve">se </w:t>
      </w:r>
      <w:r>
        <w:rPr>
          <w:sz w:val="24"/>
          <w:szCs w:val="24"/>
          <w:rtl w:val="0"/>
        </w:rPr>
        <w:t xml:space="preserve">à </w:t>
      </w:r>
      <w:r>
        <w:rPr>
          <w:sz w:val="24"/>
          <w:szCs w:val="24"/>
          <w:rtl w:val="0"/>
        </w:rPr>
        <w:t>l</w:t>
      </w:r>
      <w:r>
        <w:rPr>
          <w:sz w:val="24"/>
          <w:szCs w:val="24"/>
          <w:rtl w:val="1"/>
        </w:rPr>
        <w:t>’</w:t>
      </w:r>
      <w:r>
        <w:rPr>
          <w:sz w:val="24"/>
          <w:szCs w:val="24"/>
          <w:rtl w:val="0"/>
          <w:lang w:val="en-US"/>
        </w:rPr>
        <w:t xml:space="preserve">Apocalypse </w:t>
      </w:r>
      <w:r>
        <w:rPr>
          <w:sz w:val="24"/>
          <w:szCs w:val="24"/>
          <w:rtl w:val="0"/>
        </w:rPr>
        <w:t xml:space="preserve">– </w:t>
      </w:r>
      <w:r>
        <w:rPr>
          <w:sz w:val="24"/>
          <w:szCs w:val="24"/>
          <w:rtl w:val="0"/>
          <w:lang w:val="fr-FR"/>
        </w:rPr>
        <w:t>s</w:t>
      </w:r>
      <w:r>
        <w:rPr>
          <w:sz w:val="24"/>
          <w:szCs w:val="24"/>
          <w:rtl w:val="0"/>
          <w:lang w:val="fr-FR"/>
        </w:rPr>
        <w:t xml:space="preserve">a promesse, sa personne ou son </w:t>
      </w:r>
      <w:r>
        <w:rPr>
          <w:sz w:val="24"/>
          <w:szCs w:val="24"/>
          <w:rtl w:val="0"/>
          <w:lang w:val="fr-FR"/>
        </w:rPr>
        <w:t>œ</w:t>
      </w:r>
      <w:r>
        <w:rPr>
          <w:sz w:val="24"/>
          <w:szCs w:val="24"/>
          <w:rtl w:val="0"/>
          <w:lang w:val="fr-FR"/>
        </w:rPr>
        <w:t>uvre (Lu. 24, 13-35). J</w:t>
      </w:r>
      <w:r>
        <w:rPr>
          <w:sz w:val="24"/>
          <w:szCs w:val="24"/>
          <w:rtl w:val="0"/>
          <w:lang w:val="fr-FR"/>
        </w:rPr>
        <w:t>é</w:t>
      </w:r>
      <w:r>
        <w:rPr>
          <w:sz w:val="24"/>
          <w:szCs w:val="24"/>
          <w:rtl w:val="0"/>
          <w:lang w:val="fr-FR"/>
        </w:rPr>
        <w:t>sus ne dit pas</w:t>
      </w:r>
      <w:r>
        <w:rPr>
          <w:sz w:val="24"/>
          <w:szCs w:val="24"/>
          <w:rtl w:val="0"/>
        </w:rPr>
        <w:t> </w:t>
      </w:r>
      <w:r>
        <w:rPr>
          <w:sz w:val="24"/>
          <w:szCs w:val="24"/>
          <w:rtl w:val="0"/>
        </w:rPr>
        <w:t xml:space="preserve">: </w:t>
      </w:r>
      <w:r>
        <w:rPr>
          <w:sz w:val="24"/>
          <w:szCs w:val="24"/>
          <w:rtl w:val="0"/>
        </w:rPr>
        <w:t>« </w:t>
      </w:r>
      <w:r>
        <w:rPr>
          <w:sz w:val="24"/>
          <w:szCs w:val="24"/>
          <w:rtl w:val="0"/>
          <w:lang w:val="fr-FR"/>
        </w:rPr>
        <w:t>Laisse-moi te montrer comment vivre</w:t>
      </w:r>
      <w:r>
        <w:rPr>
          <w:sz w:val="24"/>
          <w:szCs w:val="24"/>
          <w:rtl w:val="0"/>
        </w:rPr>
        <w:t> »</w:t>
      </w:r>
      <w:r>
        <w:rPr>
          <w:sz w:val="24"/>
          <w:szCs w:val="24"/>
          <w:rtl w:val="0"/>
          <w:lang w:val="fr-FR"/>
        </w:rPr>
        <w:t>, mais plut</w:t>
      </w:r>
      <w:r>
        <w:rPr>
          <w:sz w:val="24"/>
          <w:szCs w:val="24"/>
          <w:rtl w:val="0"/>
        </w:rPr>
        <w:t>ô</w:t>
      </w:r>
      <w:r>
        <w:rPr>
          <w:sz w:val="24"/>
          <w:szCs w:val="24"/>
          <w:rtl w:val="0"/>
        </w:rPr>
        <w:t xml:space="preserve">t </w:t>
      </w:r>
      <w:r>
        <w:rPr>
          <w:sz w:val="24"/>
          <w:szCs w:val="24"/>
          <w:rtl w:val="0"/>
        </w:rPr>
        <w:t>« </w:t>
      </w:r>
      <w:r>
        <w:rPr>
          <w:sz w:val="24"/>
          <w:szCs w:val="24"/>
          <w:rtl w:val="0"/>
          <w:lang w:val="fr-FR"/>
        </w:rPr>
        <w:t>Laisse-moi te montrer pourquoi je suis mort</w:t>
      </w:r>
      <w:r>
        <w:rPr>
          <w:sz w:val="24"/>
          <w:szCs w:val="24"/>
          <w:rtl w:val="0"/>
          <w:lang w:val="it-IT"/>
        </w:rPr>
        <w:t xml:space="preserve"> » </w:t>
      </w:r>
      <w:r>
        <w:rPr>
          <w:sz w:val="24"/>
          <w:szCs w:val="24"/>
          <w:rtl w:val="0"/>
        </w:rPr>
        <w:t xml:space="preserve">[Greidanus </w:t>
      </w:r>
      <w:r>
        <w:rPr>
          <w:sz w:val="24"/>
          <w:szCs w:val="24"/>
          <w:rtl w:val="0"/>
        </w:rPr>
        <w:t xml:space="preserve">– </w:t>
      </w:r>
      <w:r>
        <w:rPr>
          <w:sz w:val="24"/>
          <w:szCs w:val="24"/>
          <w:rtl w:val="0"/>
        </w:rPr>
        <w:t>Pr</w:t>
      </w:r>
      <w:r>
        <w:rPr>
          <w:sz w:val="24"/>
          <w:szCs w:val="24"/>
          <w:rtl w:val="0"/>
          <w:lang w:val="fr-FR"/>
        </w:rPr>
        <w:t>é</w:t>
      </w:r>
      <w:r>
        <w:rPr>
          <w:sz w:val="24"/>
          <w:szCs w:val="24"/>
          <w:rtl w:val="0"/>
          <w:lang w:val="fr-FR"/>
        </w:rPr>
        <w:t>dication du Christ de l</w:t>
      </w:r>
      <w:r>
        <w:rPr>
          <w:sz w:val="24"/>
          <w:szCs w:val="24"/>
          <w:rtl w:val="1"/>
        </w:rPr>
        <w:t>’</w:t>
      </w:r>
      <w:r>
        <w:rPr>
          <w:sz w:val="24"/>
          <w:szCs w:val="24"/>
          <w:rtl w:val="0"/>
          <w:lang w:val="es-ES_tradnl"/>
        </w:rPr>
        <w:t>Ancien Testament].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Quelques contrefa</w:t>
      </w:r>
      <w:r>
        <w:rPr>
          <w:sz w:val="24"/>
          <w:szCs w:val="24"/>
          <w:rtl w:val="0"/>
        </w:rPr>
        <w:t>ç</w:t>
      </w:r>
      <w:r>
        <w:rPr>
          <w:sz w:val="24"/>
          <w:szCs w:val="24"/>
          <w:rtl w:val="0"/>
          <w:lang w:val="fr-FR"/>
        </w:rPr>
        <w:t xml:space="preserve">ons populaires </w:t>
      </w:r>
      <w:r>
        <w:rPr>
          <w:sz w:val="24"/>
          <w:szCs w:val="24"/>
          <w:rtl w:val="0"/>
        </w:rPr>
        <w:t xml:space="preserve">à </w:t>
      </w:r>
      <w:r>
        <w:rPr>
          <w:sz w:val="24"/>
          <w:szCs w:val="24"/>
          <w:rtl w:val="0"/>
          <w:lang w:val="it-IT"/>
        </w:rPr>
        <w:t>la pr</w:t>
      </w:r>
      <w:r>
        <w:rPr>
          <w:sz w:val="24"/>
          <w:szCs w:val="24"/>
          <w:rtl w:val="0"/>
          <w:lang w:val="fr-FR"/>
        </w:rPr>
        <w:t>é</w:t>
      </w:r>
      <w:r>
        <w:rPr>
          <w:sz w:val="24"/>
          <w:szCs w:val="24"/>
          <w:rtl w:val="0"/>
          <w:lang w:val="fr-FR"/>
        </w:rPr>
        <w:t>dication centr</w:t>
      </w:r>
      <w:r>
        <w:rPr>
          <w:sz w:val="24"/>
          <w:szCs w:val="24"/>
          <w:rtl w:val="0"/>
          <w:lang w:val="fr-FR"/>
        </w:rPr>
        <w:t>é</w:t>
      </w:r>
      <w:r>
        <w:rPr>
          <w:sz w:val="24"/>
          <w:szCs w:val="24"/>
          <w:rtl w:val="0"/>
          <w:lang w:val="fr-FR"/>
        </w:rPr>
        <w:t>e sur le Christ sont</w:t>
      </w:r>
      <w:r>
        <w:rPr>
          <w:sz w:val="24"/>
          <w:szCs w:val="24"/>
          <w:rtl w:val="0"/>
        </w:rPr>
        <w:t> </w:t>
      </w:r>
      <w:r>
        <w:rPr>
          <w:sz w:val="24"/>
          <w:szCs w:val="24"/>
          <w:rtl w:val="0"/>
          <w:lang w:val="fr-FR"/>
        </w:rPr>
        <w:t>: le moralisme, le relativisme, l</w:t>
      </w:r>
      <w:r>
        <w:rPr>
          <w:sz w:val="24"/>
          <w:szCs w:val="24"/>
          <w:rtl w:val="0"/>
          <w:lang w:val="fr-FR"/>
        </w:rPr>
        <w:t>e self-help</w:t>
      </w:r>
      <w:r>
        <w:rPr>
          <w:sz w:val="24"/>
          <w:szCs w:val="24"/>
          <w:rtl w:val="0"/>
          <w:lang w:val="fr-FR"/>
        </w:rPr>
        <w:t xml:space="preserve"> et l</w:t>
      </w:r>
      <w:r>
        <w:rPr>
          <w:sz w:val="24"/>
          <w:szCs w:val="24"/>
          <w:rtl w:val="1"/>
        </w:rPr>
        <w:t>’</w:t>
      </w:r>
      <w:r>
        <w:rPr>
          <w:sz w:val="24"/>
          <w:szCs w:val="24"/>
          <w:rtl w:val="0"/>
          <w:lang w:val="fr-FR"/>
        </w:rPr>
        <w:t>activisme. Le moralisme sugg</w:t>
      </w:r>
      <w:r>
        <w:rPr>
          <w:sz w:val="24"/>
          <w:szCs w:val="24"/>
          <w:rtl w:val="0"/>
          <w:lang w:val="it-IT"/>
        </w:rPr>
        <w:t>è</w:t>
      </w:r>
      <w:r>
        <w:rPr>
          <w:sz w:val="24"/>
          <w:szCs w:val="24"/>
          <w:rtl w:val="0"/>
          <w:lang w:val="fr-FR"/>
        </w:rPr>
        <w:t>re que nous apaiser la col</w:t>
      </w:r>
      <w:r>
        <w:rPr>
          <w:sz w:val="24"/>
          <w:szCs w:val="24"/>
          <w:rtl w:val="0"/>
          <w:lang w:val="it-IT"/>
        </w:rPr>
        <w:t>è</w:t>
      </w:r>
      <w:r>
        <w:rPr>
          <w:sz w:val="24"/>
          <w:szCs w:val="24"/>
          <w:rtl w:val="0"/>
          <w:lang w:val="fr-FR"/>
        </w:rPr>
        <w:t>re de Dieu vers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avec nos bonnes actions. L</w:t>
      </w:r>
      <w:r>
        <w:rPr>
          <w:sz w:val="24"/>
          <w:szCs w:val="24"/>
          <w:rtl w:val="1"/>
        </w:rPr>
        <w:t>’</w:t>
      </w:r>
      <w:r>
        <w:rPr>
          <w:sz w:val="24"/>
          <w:szCs w:val="24"/>
          <w:rtl w:val="0"/>
          <w:lang w:val="fr-FR"/>
        </w:rPr>
        <w:t xml:space="preserve">accent devient bonnes </w:t>
      </w:r>
      <w:r>
        <w:rPr>
          <w:sz w:val="24"/>
          <w:szCs w:val="24"/>
          <w:rtl w:val="0"/>
          <w:lang w:val="fr-FR"/>
        </w:rPr>
        <w:t>œ</w:t>
      </w:r>
      <w:r>
        <w:rPr>
          <w:sz w:val="24"/>
          <w:szCs w:val="24"/>
          <w:rtl w:val="0"/>
          <w:lang w:val="fr-FR"/>
        </w:rPr>
        <w:t>uvres. Le relativisme est l</w:t>
      </w:r>
      <w:r>
        <w:rPr>
          <w:sz w:val="24"/>
          <w:szCs w:val="24"/>
          <w:rtl w:val="1"/>
        </w:rPr>
        <w:t>’</w:t>
      </w:r>
      <w:r>
        <w:rPr>
          <w:sz w:val="24"/>
          <w:szCs w:val="24"/>
          <w:rtl w:val="0"/>
        </w:rPr>
        <w:t>id</w:t>
      </w:r>
      <w:r>
        <w:rPr>
          <w:sz w:val="24"/>
          <w:szCs w:val="24"/>
          <w:rtl w:val="0"/>
          <w:lang w:val="fr-FR"/>
        </w:rPr>
        <w:t>é</w:t>
      </w:r>
      <w:r>
        <w:rPr>
          <w:sz w:val="24"/>
          <w:szCs w:val="24"/>
          <w:rtl w:val="0"/>
          <w:lang w:val="es-ES_tradnl"/>
        </w:rPr>
        <w:t>e que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est auto-d</w:t>
      </w:r>
      <w:r>
        <w:rPr>
          <w:sz w:val="24"/>
          <w:szCs w:val="24"/>
          <w:rtl w:val="0"/>
          <w:lang w:val="fr-FR"/>
        </w:rPr>
        <w:t>é</w:t>
      </w:r>
      <w:r>
        <w:rPr>
          <w:sz w:val="24"/>
          <w:szCs w:val="24"/>
          <w:rtl w:val="0"/>
        </w:rPr>
        <w:t>termin</w:t>
      </w:r>
      <w:r>
        <w:rPr>
          <w:sz w:val="24"/>
          <w:szCs w:val="24"/>
          <w:rtl w:val="0"/>
          <w:lang w:val="fr-FR"/>
        </w:rPr>
        <w:t>é</w:t>
      </w:r>
      <w:r>
        <w:rPr>
          <w:sz w:val="24"/>
          <w:szCs w:val="24"/>
          <w:rtl w:val="0"/>
          <w:lang w:val="fr-FR"/>
        </w:rPr>
        <w:t>e et nous nous approchons de Dieu de la mani</w:t>
      </w:r>
      <w:r>
        <w:rPr>
          <w:sz w:val="24"/>
          <w:szCs w:val="24"/>
          <w:rtl w:val="0"/>
          <w:lang w:val="it-IT"/>
        </w:rPr>
        <w:t>è</w:t>
      </w:r>
      <w:r>
        <w:rPr>
          <w:sz w:val="24"/>
          <w:szCs w:val="24"/>
          <w:rtl w:val="0"/>
          <w:lang w:val="fr-FR"/>
        </w:rPr>
        <w:t>re qui nous semble la meilleure. En substance, nous cr</w:t>
      </w:r>
      <w:r>
        <w:rPr>
          <w:sz w:val="24"/>
          <w:szCs w:val="24"/>
          <w:rtl w:val="0"/>
          <w:lang w:val="fr-FR"/>
        </w:rPr>
        <w:t>é</w:t>
      </w:r>
      <w:r>
        <w:rPr>
          <w:sz w:val="24"/>
          <w:szCs w:val="24"/>
          <w:rtl w:val="0"/>
          <w:lang w:val="fr-FR"/>
        </w:rPr>
        <w:t>ons notre propre Dieu et ob</w:t>
      </w:r>
      <w:r>
        <w:rPr>
          <w:sz w:val="24"/>
          <w:szCs w:val="24"/>
          <w:rtl w:val="0"/>
          <w:lang w:val="fr-FR"/>
        </w:rPr>
        <w:t>é</w:t>
      </w:r>
      <w:r>
        <w:rPr>
          <w:sz w:val="24"/>
          <w:szCs w:val="24"/>
          <w:rtl w:val="0"/>
          <w:lang w:val="fr-FR"/>
        </w:rPr>
        <w:t xml:space="preserve">issons </w:t>
      </w:r>
      <w:r>
        <w:rPr>
          <w:sz w:val="24"/>
          <w:szCs w:val="24"/>
          <w:rtl w:val="0"/>
        </w:rPr>
        <w:t xml:space="preserve">à </w:t>
      </w:r>
      <w:r>
        <w:rPr>
          <w:sz w:val="24"/>
          <w:szCs w:val="24"/>
          <w:rtl w:val="0"/>
          <w:lang w:val="fr-FR"/>
        </w:rPr>
        <w:t>notre propre loi. Une d</w:t>
      </w:r>
      <w:r>
        <w:rPr>
          <w:sz w:val="24"/>
          <w:szCs w:val="24"/>
          <w:rtl w:val="0"/>
          <w:lang w:val="fr-FR"/>
        </w:rPr>
        <w:t>é</w:t>
      </w:r>
      <w:r>
        <w:rPr>
          <w:sz w:val="24"/>
          <w:szCs w:val="24"/>
          <w:rtl w:val="0"/>
          <w:lang w:val="fr-FR"/>
        </w:rPr>
        <w:t>rogation aux commandements de Dieu est caract</w:t>
      </w:r>
      <w:r>
        <w:rPr>
          <w:sz w:val="24"/>
          <w:szCs w:val="24"/>
          <w:rtl w:val="0"/>
          <w:lang w:val="fr-FR"/>
        </w:rPr>
        <w:t>é</w:t>
      </w:r>
      <w:r>
        <w:rPr>
          <w:sz w:val="24"/>
          <w:szCs w:val="24"/>
          <w:rtl w:val="0"/>
          <w:lang w:val="fr-FR"/>
        </w:rPr>
        <w:t xml:space="preserve">ristique dans le relativisme. </w:t>
      </w:r>
      <w:r>
        <w:rPr>
          <w:sz w:val="24"/>
          <w:szCs w:val="24"/>
          <w:rtl w:val="0"/>
          <w:lang w:val="fr-FR"/>
        </w:rPr>
        <w:t xml:space="preserve">Self-help </w:t>
      </w:r>
      <w:r>
        <w:rPr>
          <w:sz w:val="24"/>
          <w:szCs w:val="24"/>
          <w:rtl w:val="0"/>
        </w:rPr>
        <w:t xml:space="preserve">: </w:t>
      </w:r>
      <w:r>
        <w:rPr>
          <w:sz w:val="24"/>
          <w:szCs w:val="24"/>
          <w:rtl w:val="0"/>
          <w:lang w:val="fr-FR"/>
        </w:rPr>
        <w:t xml:space="preserve">un </w:t>
      </w:r>
      <w:r>
        <w:rPr>
          <w:sz w:val="24"/>
          <w:szCs w:val="24"/>
          <w:rtl w:val="0"/>
          <w:lang w:val="fr-FR"/>
        </w:rPr>
        <w:t xml:space="preserve">appel </w:t>
      </w:r>
      <w:r>
        <w:rPr>
          <w:sz w:val="24"/>
          <w:szCs w:val="24"/>
          <w:rtl w:val="0"/>
        </w:rPr>
        <w:t xml:space="preserve">à </w:t>
      </w:r>
      <w:r>
        <w:rPr>
          <w:sz w:val="24"/>
          <w:szCs w:val="24"/>
          <w:rtl w:val="0"/>
          <w:lang w:val="it-IT"/>
        </w:rPr>
        <w:t>la volont</w:t>
      </w:r>
      <w:r>
        <w:rPr>
          <w:sz w:val="24"/>
          <w:szCs w:val="24"/>
          <w:rtl w:val="0"/>
          <w:lang w:val="fr-FR"/>
        </w:rPr>
        <w:t xml:space="preserve">é </w:t>
      </w:r>
      <w:r>
        <w:rPr>
          <w:sz w:val="24"/>
          <w:szCs w:val="24"/>
          <w:rtl w:val="0"/>
          <w:lang w:val="fr-FR"/>
        </w:rPr>
        <w:t>en mettant les gens au d</w:t>
      </w:r>
      <w:r>
        <w:rPr>
          <w:sz w:val="24"/>
          <w:szCs w:val="24"/>
          <w:rtl w:val="0"/>
          <w:lang w:val="fr-FR"/>
        </w:rPr>
        <w:t>é</w:t>
      </w:r>
      <w:r>
        <w:rPr>
          <w:sz w:val="24"/>
          <w:szCs w:val="24"/>
          <w:rtl w:val="0"/>
        </w:rPr>
        <w:t>fi d</w:t>
      </w:r>
      <w:r>
        <w:rPr>
          <w:sz w:val="24"/>
          <w:szCs w:val="24"/>
          <w:rtl w:val="1"/>
        </w:rPr>
        <w:t>’</w:t>
      </w:r>
      <w:r>
        <w:rPr>
          <w:sz w:val="24"/>
          <w:szCs w:val="24"/>
          <w:rtl w:val="0"/>
          <w:lang w:val="fr-FR"/>
        </w:rPr>
        <w:t>appliquer les principes bibliques sans n</w:t>
      </w:r>
      <w:r>
        <w:rPr>
          <w:sz w:val="24"/>
          <w:szCs w:val="24"/>
          <w:rtl w:val="0"/>
          <w:lang w:val="fr-FR"/>
        </w:rPr>
        <w:t>é</w:t>
      </w:r>
      <w:r>
        <w:rPr>
          <w:sz w:val="24"/>
          <w:szCs w:val="24"/>
          <w:rtl w:val="0"/>
          <w:lang w:val="fr-FR"/>
        </w:rPr>
        <w:t>cessairement appliquer l</w:t>
      </w:r>
      <w:r>
        <w:rPr>
          <w:sz w:val="24"/>
          <w:szCs w:val="24"/>
          <w:rtl w:val="0"/>
          <w:lang w:val="fr-FR"/>
        </w:rPr>
        <w:t>’É</w:t>
      </w:r>
      <w:r>
        <w:rPr>
          <w:sz w:val="24"/>
          <w:szCs w:val="24"/>
          <w:rtl w:val="0"/>
        </w:rPr>
        <w:t xml:space="preserve">vangile </w:t>
      </w:r>
      <w:r>
        <w:rPr>
          <w:sz w:val="24"/>
          <w:szCs w:val="24"/>
          <w:rtl w:val="0"/>
        </w:rPr>
        <w:t xml:space="preserve">à </w:t>
      </w:r>
      <w:r>
        <w:rPr>
          <w:sz w:val="24"/>
          <w:szCs w:val="24"/>
          <w:rtl w:val="0"/>
          <w:lang w:val="fr-FR"/>
        </w:rPr>
        <w:t>leur c</w:t>
      </w:r>
      <w:r>
        <w:rPr>
          <w:sz w:val="24"/>
          <w:szCs w:val="24"/>
          <w:rtl w:val="0"/>
          <w:lang w:val="fr-FR"/>
        </w:rPr>
        <w:t>œ</w:t>
      </w:r>
      <w:r>
        <w:rPr>
          <w:sz w:val="24"/>
          <w:szCs w:val="24"/>
          <w:rtl w:val="0"/>
          <w:lang w:val="fr-FR"/>
        </w:rPr>
        <w:t>ur. Le Christ devient plus un exemple qu</w:t>
      </w:r>
      <w:r>
        <w:rPr>
          <w:sz w:val="24"/>
          <w:szCs w:val="24"/>
          <w:rtl w:val="1"/>
        </w:rPr>
        <w:t>’</w:t>
      </w:r>
      <w:r>
        <w:rPr>
          <w:sz w:val="24"/>
          <w:szCs w:val="24"/>
          <w:rtl w:val="0"/>
          <w:lang w:val="fr-FR"/>
        </w:rPr>
        <w:t>un Sauveur. Enfin, l</w:t>
      </w:r>
      <w:r>
        <w:rPr>
          <w:sz w:val="24"/>
          <w:szCs w:val="24"/>
          <w:rtl w:val="1"/>
        </w:rPr>
        <w:t>’</w:t>
      </w:r>
      <w:r>
        <w:rPr>
          <w:sz w:val="24"/>
          <w:szCs w:val="24"/>
          <w:rtl w:val="0"/>
          <w:lang w:val="fr-FR"/>
        </w:rPr>
        <w:t>activisme met l</w:t>
      </w:r>
      <w:r>
        <w:rPr>
          <w:sz w:val="24"/>
          <w:szCs w:val="24"/>
          <w:rtl w:val="1"/>
        </w:rPr>
        <w:t>’</w:t>
      </w:r>
      <w:r>
        <w:rPr>
          <w:sz w:val="24"/>
          <w:szCs w:val="24"/>
          <w:rtl w:val="0"/>
          <w:lang w:val="fr-FR"/>
        </w:rPr>
        <w:t>accent sur l</w:t>
      </w:r>
      <w:r>
        <w:rPr>
          <w:sz w:val="24"/>
          <w:szCs w:val="24"/>
          <w:rtl w:val="0"/>
          <w:lang w:val="fr-FR"/>
        </w:rPr>
        <w:t>’é</w:t>
      </w:r>
      <w:r>
        <w:rPr>
          <w:sz w:val="24"/>
          <w:szCs w:val="24"/>
          <w:rtl w:val="0"/>
          <w:lang w:val="fr-FR"/>
        </w:rPr>
        <w:t xml:space="preserve">vangile social et tend </w:t>
      </w:r>
      <w:r>
        <w:rPr>
          <w:sz w:val="24"/>
          <w:szCs w:val="24"/>
          <w:rtl w:val="0"/>
        </w:rPr>
        <w:t xml:space="preserve">à </w:t>
      </w:r>
      <w:r>
        <w:rPr>
          <w:sz w:val="24"/>
          <w:szCs w:val="24"/>
          <w:rtl w:val="0"/>
          <w:lang w:val="fr-FR"/>
        </w:rPr>
        <w:t>produire des gens ax</w:t>
      </w:r>
      <w:r>
        <w:rPr>
          <w:sz w:val="24"/>
          <w:szCs w:val="24"/>
          <w:rtl w:val="0"/>
          <w:lang w:val="fr-FR"/>
        </w:rPr>
        <w:t>é</w:t>
      </w:r>
      <w:r>
        <w:rPr>
          <w:sz w:val="24"/>
          <w:szCs w:val="24"/>
          <w:rtl w:val="0"/>
          <w:lang w:val="fr-FR"/>
        </w:rPr>
        <w:t>s sur la cause plut</w:t>
      </w:r>
      <w:r>
        <w:rPr>
          <w:sz w:val="24"/>
          <w:szCs w:val="24"/>
          <w:rtl w:val="0"/>
        </w:rPr>
        <w:t>ô</w:t>
      </w:r>
      <w:r>
        <w:rPr>
          <w:sz w:val="24"/>
          <w:szCs w:val="24"/>
          <w:rtl w:val="0"/>
          <w:lang w:val="fr-FR"/>
        </w:rPr>
        <w:t>t que sur le Christ. Tente d</w:t>
      </w:r>
      <w:r>
        <w:rPr>
          <w:sz w:val="24"/>
          <w:szCs w:val="24"/>
          <w:rtl w:val="1"/>
        </w:rPr>
        <w:t>’</w:t>
      </w:r>
      <w:r>
        <w:rPr>
          <w:sz w:val="24"/>
          <w:szCs w:val="24"/>
          <w:rtl w:val="0"/>
          <w:lang w:val="fr-FR"/>
        </w:rPr>
        <w:t>effectuer un changement social sans un changement de c</w:t>
      </w:r>
      <w:r>
        <w:rPr>
          <w:sz w:val="24"/>
          <w:szCs w:val="24"/>
          <w:rtl w:val="0"/>
          <w:lang w:val="fr-FR"/>
        </w:rPr>
        <w:t>œ</w:t>
      </w:r>
      <w:r>
        <w:rPr>
          <w:sz w:val="24"/>
          <w:szCs w:val="24"/>
          <w:rtl w:val="0"/>
          <w:lang w:val="fr-FR"/>
        </w:rPr>
        <w:t>ur/nature. Prendre soin des pauvres, par exemple, est tr</w:t>
      </w:r>
      <w:r>
        <w:rPr>
          <w:sz w:val="24"/>
          <w:szCs w:val="24"/>
          <w:rtl w:val="0"/>
          <w:lang w:val="it-IT"/>
        </w:rPr>
        <w:t>è</w:t>
      </w:r>
      <w:r>
        <w:rPr>
          <w:sz w:val="24"/>
          <w:szCs w:val="24"/>
          <w:rtl w:val="0"/>
          <w:lang w:val="fr-FR"/>
        </w:rPr>
        <w:t xml:space="preserve">s important, mais il ne doit pas </w:t>
      </w:r>
      <w:r>
        <w:rPr>
          <w:sz w:val="24"/>
          <w:szCs w:val="24"/>
          <w:rtl w:val="0"/>
        </w:rPr>
        <w:t>ê</w:t>
      </w:r>
      <w:r>
        <w:rPr>
          <w:sz w:val="24"/>
          <w:szCs w:val="24"/>
          <w:rtl w:val="0"/>
          <w:lang w:val="fr-FR"/>
        </w:rPr>
        <w:t>tre s</w:t>
      </w:r>
      <w:r>
        <w:rPr>
          <w:sz w:val="24"/>
          <w:szCs w:val="24"/>
          <w:rtl w:val="0"/>
          <w:lang w:val="fr-FR"/>
        </w:rPr>
        <w:t>é</w:t>
      </w:r>
      <w:r>
        <w:rPr>
          <w:sz w:val="24"/>
          <w:szCs w:val="24"/>
          <w:rtl w:val="0"/>
        </w:rPr>
        <w:t>par</w:t>
      </w:r>
      <w:r>
        <w:rPr>
          <w:sz w:val="24"/>
          <w:szCs w:val="24"/>
          <w:rtl w:val="0"/>
          <w:lang w:val="fr-FR"/>
        </w:rPr>
        <w:t xml:space="preserve">é </w:t>
      </w:r>
      <w:r>
        <w:rPr>
          <w:sz w:val="24"/>
          <w:szCs w:val="24"/>
          <w:rtl w:val="0"/>
          <w:lang w:val="pt-PT"/>
        </w:rPr>
        <w:t>de J</w:t>
      </w:r>
      <w:r>
        <w:rPr>
          <w:sz w:val="24"/>
          <w:szCs w:val="24"/>
          <w:rtl w:val="0"/>
          <w:lang w:val="fr-FR"/>
        </w:rPr>
        <w:t>é</w:t>
      </w:r>
      <w:r>
        <w:rPr>
          <w:sz w:val="24"/>
          <w:szCs w:val="24"/>
          <w:rtl w:val="0"/>
          <w:lang w:val="fr-FR"/>
        </w:rPr>
        <w:t>sus et du plus grand besoin de l</w:t>
      </w:r>
      <w:r>
        <w:rPr>
          <w:sz w:val="24"/>
          <w:szCs w:val="24"/>
          <w:rtl w:val="1"/>
        </w:rPr>
        <w:t>’</w:t>
      </w:r>
      <w:r>
        <w:rPr>
          <w:sz w:val="24"/>
          <w:szCs w:val="24"/>
          <w:rtl w:val="0"/>
          <w:lang w:val="fr-FR"/>
        </w:rPr>
        <w:t>homme</w:t>
      </w:r>
      <w:r>
        <w:rPr>
          <w:sz w:val="24"/>
          <w:szCs w:val="24"/>
          <w:rtl w:val="0"/>
        </w:rPr>
        <w:t> </w:t>
      </w:r>
      <w:r>
        <w:rPr>
          <w:sz w:val="24"/>
          <w:szCs w:val="24"/>
          <w:rtl w:val="0"/>
          <w:lang w:val="it-IT"/>
        </w:rPr>
        <w:t>: le salut.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Rappelez-vous, l</w:t>
      </w:r>
      <w:r>
        <w:rPr>
          <w:sz w:val="24"/>
          <w:szCs w:val="24"/>
          <w:rtl w:val="1"/>
        </w:rPr>
        <w:t>’</w:t>
      </w:r>
      <w:r>
        <w:rPr>
          <w:sz w:val="24"/>
          <w:szCs w:val="24"/>
          <w:rtl w:val="0"/>
          <w:lang w:val="fr-FR"/>
        </w:rPr>
        <w:t>avertissement de William Willimon</w:t>
      </w:r>
      <w:r>
        <w:rPr>
          <w:sz w:val="24"/>
          <w:szCs w:val="24"/>
          <w:rtl w:val="0"/>
        </w:rPr>
        <w:t> </w:t>
      </w:r>
      <w:r>
        <w:rPr>
          <w:sz w:val="24"/>
          <w:szCs w:val="24"/>
          <w:rtl w:val="0"/>
        </w:rPr>
        <w:t xml:space="preserve">: </w:t>
      </w:r>
      <w:r>
        <w:rPr>
          <w:sz w:val="24"/>
          <w:szCs w:val="24"/>
          <w:rtl w:val="0"/>
        </w:rPr>
        <w:t>« </w:t>
      </w:r>
      <w:r>
        <w:rPr>
          <w:sz w:val="24"/>
          <w:szCs w:val="24"/>
          <w:rtl w:val="0"/>
          <w:lang w:val="fr-FR"/>
        </w:rPr>
        <w:t>Incapables de pr</w:t>
      </w:r>
      <w:r>
        <w:rPr>
          <w:sz w:val="24"/>
          <w:szCs w:val="24"/>
          <w:rtl w:val="0"/>
        </w:rPr>
        <w:t>ê</w:t>
      </w:r>
      <w:r>
        <w:rPr>
          <w:sz w:val="24"/>
          <w:szCs w:val="24"/>
          <w:rtl w:val="0"/>
          <w:lang w:val="fr-FR"/>
        </w:rPr>
        <w:t>cher le Christ et lui crucifi</w:t>
      </w:r>
      <w:r>
        <w:rPr>
          <w:sz w:val="24"/>
          <w:szCs w:val="24"/>
          <w:rtl w:val="0"/>
          <w:lang w:val="fr-FR"/>
        </w:rPr>
        <w:t>é</w:t>
      </w:r>
      <w:r>
        <w:rPr>
          <w:sz w:val="24"/>
          <w:szCs w:val="24"/>
          <w:rtl w:val="0"/>
          <w:lang w:val="fr-FR"/>
        </w:rPr>
        <w:t>s, nous pr</w:t>
      </w:r>
      <w:r>
        <w:rPr>
          <w:sz w:val="24"/>
          <w:szCs w:val="24"/>
          <w:rtl w:val="0"/>
        </w:rPr>
        <w:t>ê</w:t>
      </w:r>
      <w:r>
        <w:rPr>
          <w:sz w:val="24"/>
          <w:szCs w:val="24"/>
          <w:rtl w:val="0"/>
          <w:lang w:val="fr-FR"/>
        </w:rPr>
        <w:t>chons l</w:t>
      </w:r>
      <w:r>
        <w:rPr>
          <w:sz w:val="24"/>
          <w:szCs w:val="24"/>
          <w:rtl w:val="1"/>
        </w:rPr>
        <w:t>’</w:t>
      </w:r>
      <w:r>
        <w:rPr>
          <w:sz w:val="24"/>
          <w:szCs w:val="24"/>
          <w:rtl w:val="0"/>
          <w:lang w:val="fr-FR"/>
        </w:rPr>
        <w:t>humanit</w:t>
      </w:r>
      <w:r>
        <w:rPr>
          <w:sz w:val="24"/>
          <w:szCs w:val="24"/>
          <w:rtl w:val="0"/>
          <w:lang w:val="fr-FR"/>
        </w:rPr>
        <w:t xml:space="preserve">é </w:t>
      </w:r>
      <w:r>
        <w:rPr>
          <w:sz w:val="24"/>
          <w:szCs w:val="24"/>
          <w:rtl w:val="0"/>
          <w:lang w:val="da-DK"/>
        </w:rPr>
        <w:t>et elle s</w:t>
      </w:r>
      <w:r>
        <w:rPr>
          <w:sz w:val="24"/>
          <w:szCs w:val="24"/>
          <w:rtl w:val="1"/>
        </w:rPr>
        <w:t>’</w:t>
      </w:r>
      <w:r>
        <w:rPr>
          <w:sz w:val="24"/>
          <w:szCs w:val="24"/>
          <w:rtl w:val="0"/>
          <w:lang w:val="fr-FR"/>
        </w:rPr>
        <w:t>est am</w:t>
      </w:r>
      <w:r>
        <w:rPr>
          <w:sz w:val="24"/>
          <w:szCs w:val="24"/>
          <w:rtl w:val="0"/>
          <w:lang w:val="fr-FR"/>
        </w:rPr>
        <w:t>é</w:t>
      </w:r>
      <w:r>
        <w:rPr>
          <w:sz w:val="24"/>
          <w:szCs w:val="24"/>
          <w:rtl w:val="0"/>
          <w:lang w:val="it-IT"/>
        </w:rPr>
        <w:t>lior</w:t>
      </w:r>
      <w:r>
        <w:rPr>
          <w:sz w:val="24"/>
          <w:szCs w:val="24"/>
          <w:rtl w:val="0"/>
          <w:lang w:val="fr-FR"/>
        </w:rPr>
        <w:t>é</w:t>
      </w:r>
      <w:r>
        <w:rPr>
          <w:sz w:val="24"/>
          <w:szCs w:val="24"/>
          <w:rtl w:val="0"/>
          <w:lang w:val="it-IT"/>
        </w:rPr>
        <w:t>e.</w:t>
      </w:r>
      <w:r>
        <w:rPr>
          <w:sz w:val="24"/>
          <w:szCs w:val="24"/>
          <w:rtl w:val="0"/>
          <w:lang w:val="it-IT"/>
        </w:rPr>
        <w:t xml:space="preserve"> » </w:t>
      </w:r>
      <w:r>
        <w:rPr>
          <w:sz w:val="24"/>
          <w:szCs w:val="24"/>
          <w:rtl w:val="0"/>
          <w:lang w:val="fr-FR"/>
        </w:rPr>
        <w:t>Si nous perdons de vue J</w:t>
      </w:r>
      <w:r>
        <w:rPr>
          <w:sz w:val="24"/>
          <w:szCs w:val="24"/>
          <w:rtl w:val="0"/>
          <w:lang w:val="fr-FR"/>
        </w:rPr>
        <w:t>é</w:t>
      </w:r>
      <w:r>
        <w:rPr>
          <w:sz w:val="24"/>
          <w:szCs w:val="24"/>
          <w:rtl w:val="0"/>
          <w:lang w:val="fr-FR"/>
        </w:rPr>
        <w:t>sus, nous cesserons d</w:t>
      </w:r>
      <w:r>
        <w:rPr>
          <w:sz w:val="24"/>
          <w:szCs w:val="24"/>
          <w:rtl w:val="0"/>
          <w:lang w:val="fr-FR"/>
        </w:rPr>
        <w:t>’ê</w:t>
      </w:r>
      <w:r>
        <w:rPr>
          <w:sz w:val="24"/>
          <w:szCs w:val="24"/>
          <w:rtl w:val="0"/>
          <w:lang w:val="fr-FR"/>
        </w:rPr>
        <w:t>tre l</w:t>
      </w:r>
      <w:r>
        <w:rPr>
          <w:sz w:val="24"/>
          <w:szCs w:val="24"/>
          <w:rtl w:val="0"/>
          <w:lang w:val="fr-FR"/>
        </w:rPr>
        <w:t>’é</w:t>
      </w:r>
      <w:r>
        <w:rPr>
          <w:sz w:val="24"/>
          <w:szCs w:val="24"/>
          <w:rtl w:val="0"/>
          <w:lang w:val="fr-FR"/>
        </w:rPr>
        <w:t>glise</w:t>
      </w:r>
      <w:r>
        <w:rPr>
          <w:sz w:val="24"/>
          <w:szCs w:val="24"/>
          <w:rtl w:val="0"/>
          <w:lang w:val="fr-FR"/>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Relativement peu de temps apr</w:t>
      </w:r>
      <w:r>
        <w:rPr>
          <w:sz w:val="24"/>
          <w:szCs w:val="24"/>
          <w:rtl w:val="0"/>
          <w:lang w:val="it-IT"/>
        </w:rPr>
        <w:t>è</w:t>
      </w:r>
      <w:r>
        <w:rPr>
          <w:sz w:val="24"/>
          <w:szCs w:val="24"/>
          <w:rtl w:val="0"/>
          <w:lang w:val="fr-FR"/>
        </w:rPr>
        <w:t xml:space="preserve">s avoir </w:t>
      </w:r>
      <w:r>
        <w:rPr>
          <w:sz w:val="24"/>
          <w:szCs w:val="24"/>
          <w:rtl w:val="0"/>
          <w:lang w:val="fr-FR"/>
        </w:rPr>
        <w:t>im</w:t>
      </w:r>
      <w:r>
        <w:rPr>
          <w:sz w:val="24"/>
          <w:szCs w:val="24"/>
          <w:rtl w:val="0"/>
          <w:lang w:val="de-DE"/>
        </w:rPr>
        <w:t>plant</w:t>
      </w:r>
      <w:r>
        <w:rPr>
          <w:sz w:val="24"/>
          <w:szCs w:val="24"/>
          <w:rtl w:val="0"/>
          <w:lang w:val="fr-FR"/>
        </w:rPr>
        <w:t xml:space="preserve">é </w:t>
      </w:r>
      <w:r>
        <w:rPr>
          <w:sz w:val="24"/>
          <w:szCs w:val="24"/>
          <w:rtl w:val="0"/>
        </w:rPr>
        <w:t>l</w:t>
      </w:r>
      <w:r>
        <w:rPr>
          <w:sz w:val="24"/>
          <w:szCs w:val="24"/>
          <w:rtl w:val="0"/>
          <w:lang w:val="fr-FR"/>
        </w:rPr>
        <w:t>’é</w:t>
      </w:r>
      <w:r>
        <w:rPr>
          <w:sz w:val="24"/>
          <w:szCs w:val="24"/>
          <w:rtl w:val="0"/>
          <w:lang w:val="fr-FR"/>
        </w:rPr>
        <w:t>glise, une personne encourageante bien intentionn</w:t>
      </w:r>
      <w:r>
        <w:rPr>
          <w:sz w:val="24"/>
          <w:szCs w:val="24"/>
          <w:rtl w:val="0"/>
          <w:lang w:val="fr-FR"/>
        </w:rPr>
        <w:t>é</w:t>
      </w:r>
      <w:r>
        <w:rPr>
          <w:sz w:val="24"/>
          <w:szCs w:val="24"/>
          <w:rtl w:val="0"/>
        </w:rPr>
        <w:t>e s</w:t>
      </w:r>
      <w:r>
        <w:rPr>
          <w:sz w:val="24"/>
          <w:szCs w:val="24"/>
          <w:rtl w:val="1"/>
        </w:rPr>
        <w:t>’</w:t>
      </w:r>
      <w:r>
        <w:rPr>
          <w:sz w:val="24"/>
          <w:szCs w:val="24"/>
          <w:rtl w:val="0"/>
          <w:lang w:val="fr-FR"/>
        </w:rPr>
        <w:t>approchera de vous apr</w:t>
      </w:r>
      <w:r>
        <w:rPr>
          <w:sz w:val="24"/>
          <w:szCs w:val="24"/>
          <w:rtl w:val="0"/>
          <w:lang w:val="it-IT"/>
        </w:rPr>
        <w:t>è</w:t>
      </w:r>
      <w:r>
        <w:rPr>
          <w:sz w:val="24"/>
          <w:szCs w:val="24"/>
          <w:rtl w:val="0"/>
          <w:lang w:val="fr-FR"/>
        </w:rPr>
        <w:t>s le service et vous dira</w:t>
      </w:r>
      <w:r>
        <w:rPr>
          <w:sz w:val="24"/>
          <w:szCs w:val="24"/>
          <w:rtl w:val="0"/>
        </w:rPr>
        <w:t> </w:t>
      </w:r>
      <w:r>
        <w:rPr>
          <w:sz w:val="24"/>
          <w:szCs w:val="24"/>
          <w:rtl w:val="0"/>
        </w:rPr>
        <w:t xml:space="preserve">: </w:t>
      </w:r>
      <w:r>
        <w:rPr>
          <w:sz w:val="24"/>
          <w:szCs w:val="24"/>
          <w:rtl w:val="0"/>
        </w:rPr>
        <w:t>« </w:t>
      </w:r>
      <w:r>
        <w:rPr>
          <w:sz w:val="24"/>
          <w:szCs w:val="24"/>
          <w:rtl w:val="0"/>
          <w:lang w:val="fr-FR"/>
        </w:rPr>
        <w:t>Pasteur, j</w:t>
      </w:r>
      <w:r>
        <w:rPr>
          <w:sz w:val="24"/>
          <w:szCs w:val="24"/>
          <w:rtl w:val="1"/>
        </w:rPr>
        <w:t>’</w:t>
      </w:r>
      <w:r>
        <w:rPr>
          <w:sz w:val="24"/>
          <w:szCs w:val="24"/>
          <w:rtl w:val="0"/>
          <w:lang w:val="fr-FR"/>
        </w:rPr>
        <w:t xml:space="preserve">aime votre </w:t>
      </w:r>
      <w:r>
        <w:rPr>
          <w:sz w:val="24"/>
          <w:szCs w:val="24"/>
          <w:rtl w:val="0"/>
          <w:lang w:val="fr-FR"/>
        </w:rPr>
        <w:t>é</w:t>
      </w:r>
      <w:r>
        <w:rPr>
          <w:sz w:val="24"/>
          <w:szCs w:val="24"/>
          <w:rtl w:val="0"/>
          <w:lang w:val="fr-FR"/>
        </w:rPr>
        <w:t>glise !</w:t>
      </w:r>
      <w:r>
        <w:rPr>
          <w:sz w:val="24"/>
          <w:szCs w:val="24"/>
          <w:rtl w:val="0"/>
          <w:lang w:val="it-IT"/>
        </w:rPr>
        <w:t xml:space="preserve"> » </w:t>
      </w:r>
      <w:r>
        <w:rPr>
          <w:sz w:val="24"/>
          <w:szCs w:val="24"/>
          <w:rtl w:val="0"/>
          <w:lang w:val="fr-FR"/>
        </w:rPr>
        <w:t>Bien s</w:t>
      </w:r>
      <w:r>
        <w:rPr>
          <w:sz w:val="24"/>
          <w:szCs w:val="24"/>
          <w:rtl w:val="0"/>
          <w:lang w:val="fr-FR"/>
        </w:rPr>
        <w:t>û</w:t>
      </w:r>
      <w:r>
        <w:rPr>
          <w:sz w:val="24"/>
          <w:szCs w:val="24"/>
          <w:rtl w:val="0"/>
          <w:lang w:val="fr-FR"/>
        </w:rPr>
        <w:t>r, vous allez donner la bonne r</w:t>
      </w:r>
      <w:r>
        <w:rPr>
          <w:sz w:val="24"/>
          <w:szCs w:val="24"/>
          <w:rtl w:val="0"/>
          <w:lang w:val="fr-FR"/>
        </w:rPr>
        <w:t>é</w:t>
      </w:r>
      <w:r>
        <w:rPr>
          <w:sz w:val="24"/>
          <w:szCs w:val="24"/>
          <w:rtl w:val="0"/>
          <w:lang w:val="fr-FR"/>
        </w:rPr>
        <w:t xml:space="preserve">ponse, quelque chose comme </w:t>
      </w:r>
      <w:r>
        <w:rPr>
          <w:sz w:val="24"/>
          <w:szCs w:val="24"/>
          <w:rtl w:val="0"/>
        </w:rPr>
        <w:t>« </w:t>
      </w:r>
      <w:r>
        <w:rPr>
          <w:sz w:val="24"/>
          <w:szCs w:val="24"/>
          <w:rtl w:val="0"/>
          <w:lang w:val="fr-FR"/>
        </w:rPr>
        <w:t>Ce n</w:t>
      </w:r>
      <w:r>
        <w:rPr>
          <w:sz w:val="24"/>
          <w:szCs w:val="24"/>
          <w:rtl w:val="1"/>
        </w:rPr>
        <w:t>’</w:t>
      </w:r>
      <w:r>
        <w:rPr>
          <w:sz w:val="24"/>
          <w:szCs w:val="24"/>
          <w:rtl w:val="0"/>
          <w:lang w:val="fr-FR"/>
        </w:rPr>
        <w:t xml:space="preserve">est pas mon </w:t>
      </w:r>
      <w:r>
        <w:rPr>
          <w:sz w:val="24"/>
          <w:szCs w:val="24"/>
          <w:rtl w:val="0"/>
          <w:lang w:val="fr-FR"/>
        </w:rPr>
        <w:t>é</w:t>
      </w:r>
      <w:r>
        <w:rPr>
          <w:sz w:val="24"/>
          <w:szCs w:val="24"/>
          <w:rtl w:val="0"/>
          <w:lang w:val="fr-FR"/>
        </w:rPr>
        <w:t xml:space="preserve">glise, </w:t>
      </w:r>
      <w:r>
        <w:rPr>
          <w:sz w:val="24"/>
          <w:szCs w:val="24"/>
          <w:rtl w:val="0"/>
          <w:lang w:val="fr-FR"/>
        </w:rPr>
        <w:t>c'est</w:t>
      </w:r>
      <w:r>
        <w:rPr>
          <w:sz w:val="24"/>
          <w:szCs w:val="24"/>
          <w:rtl w:val="0"/>
        </w:rPr>
        <w:t xml:space="preserve"> </w:t>
      </w:r>
      <w:r>
        <w:rPr>
          <w:sz w:val="24"/>
          <w:szCs w:val="24"/>
          <w:rtl w:val="0"/>
          <w:lang w:val="fr-FR"/>
        </w:rPr>
        <w:t>l</w:t>
      </w:r>
      <w:r>
        <w:rPr>
          <w:sz w:val="24"/>
          <w:szCs w:val="24"/>
          <w:rtl w:val="0"/>
          <w:lang w:val="fr-FR"/>
        </w:rPr>
        <w:t>’</w:t>
      </w:r>
      <w:r>
        <w:rPr>
          <w:sz w:val="24"/>
          <w:szCs w:val="24"/>
          <w:rtl w:val="0"/>
          <w:lang w:val="fr-FR"/>
        </w:rPr>
        <w:t>é</w:t>
      </w:r>
      <w:r>
        <w:rPr>
          <w:sz w:val="24"/>
          <w:szCs w:val="24"/>
          <w:rtl w:val="0"/>
          <w:lang w:val="fr-FR"/>
        </w:rPr>
        <w:t>glise de J</w:t>
      </w:r>
      <w:r>
        <w:rPr>
          <w:sz w:val="24"/>
          <w:szCs w:val="24"/>
          <w:rtl w:val="0"/>
          <w:lang w:val="fr-FR"/>
        </w:rPr>
        <w:t>é</w:t>
      </w:r>
      <w:r>
        <w:rPr>
          <w:sz w:val="24"/>
          <w:szCs w:val="24"/>
          <w:rtl w:val="0"/>
          <w:lang w:val="es-ES_tradnl"/>
        </w:rPr>
        <w:t>sus</w:t>
      </w:r>
      <w:r>
        <w:rPr>
          <w:sz w:val="24"/>
          <w:szCs w:val="24"/>
          <w:rtl w:val="0"/>
        </w:rPr>
        <w:t> »</w:t>
      </w:r>
      <w:r>
        <w:rPr>
          <w:sz w:val="24"/>
          <w:szCs w:val="24"/>
          <w:rtl w:val="0"/>
          <w:lang w:val="fr-FR"/>
        </w:rPr>
        <w:t>. Je le sais par exp</w:t>
      </w:r>
      <w:r>
        <w:rPr>
          <w:sz w:val="24"/>
          <w:szCs w:val="24"/>
          <w:rtl w:val="0"/>
          <w:lang w:val="fr-FR"/>
        </w:rPr>
        <w:t>é</w:t>
      </w:r>
      <w:r>
        <w:rPr>
          <w:sz w:val="24"/>
          <w:szCs w:val="24"/>
          <w:rtl w:val="0"/>
          <w:lang w:val="fr-FR"/>
        </w:rPr>
        <w:t xml:space="preserve">rience. Cependant, il peut </w:t>
      </w:r>
      <w:r>
        <w:rPr>
          <w:sz w:val="24"/>
          <w:szCs w:val="24"/>
          <w:rtl w:val="0"/>
        </w:rPr>
        <w:t>ê</w:t>
      </w:r>
      <w:r>
        <w:rPr>
          <w:sz w:val="24"/>
          <w:szCs w:val="24"/>
          <w:rtl w:val="0"/>
          <w:lang w:val="fr-FR"/>
        </w:rPr>
        <w:t>tre vraiment difficile d</w:t>
      </w:r>
      <w:r>
        <w:rPr>
          <w:sz w:val="24"/>
          <w:szCs w:val="24"/>
          <w:rtl w:val="0"/>
          <w:lang w:val="fr-FR"/>
        </w:rPr>
        <w:t>’ê</w:t>
      </w:r>
      <w:r>
        <w:rPr>
          <w:sz w:val="24"/>
          <w:szCs w:val="24"/>
          <w:rtl w:val="0"/>
          <w:lang w:val="fr-FR"/>
        </w:rPr>
        <w:t>tre humble et de se rappeler que le but de l</w:t>
      </w:r>
      <w:r>
        <w:rPr>
          <w:sz w:val="24"/>
          <w:szCs w:val="24"/>
          <w:rtl w:val="0"/>
          <w:lang w:val="fr-FR"/>
        </w:rPr>
        <w:t>’é</w:t>
      </w:r>
      <w:r>
        <w:rPr>
          <w:sz w:val="24"/>
          <w:szCs w:val="24"/>
          <w:rtl w:val="0"/>
          <w:lang w:val="fr-FR"/>
        </w:rPr>
        <w:t>glise est d</w:t>
      </w:r>
      <w:r>
        <w:rPr>
          <w:sz w:val="24"/>
          <w:szCs w:val="24"/>
          <w:rtl w:val="1"/>
        </w:rPr>
        <w:t>’</w:t>
      </w:r>
      <w:r>
        <w:rPr>
          <w:sz w:val="24"/>
          <w:szCs w:val="24"/>
          <w:rtl w:val="0"/>
          <w:lang w:val="fr-FR"/>
        </w:rPr>
        <w:t>annoncer le message de Christ de l</w:t>
      </w:r>
      <w:r>
        <w:rPr>
          <w:sz w:val="24"/>
          <w:szCs w:val="24"/>
          <w:rtl w:val="0"/>
          <w:lang w:val="fr-FR"/>
        </w:rPr>
        <w:t>’é</w:t>
      </w:r>
      <w:r>
        <w:rPr>
          <w:sz w:val="24"/>
          <w:szCs w:val="24"/>
          <w:rtl w:val="0"/>
          <w:lang w:val="fr-FR"/>
        </w:rPr>
        <w:t>vangile pour sa gloire. Ce que nous pensons, c</w:t>
      </w:r>
      <w:r>
        <w:rPr>
          <w:sz w:val="24"/>
          <w:szCs w:val="24"/>
          <w:rtl w:val="1"/>
        </w:rPr>
        <w:t>’</w:t>
      </w:r>
      <w:r>
        <w:rPr>
          <w:sz w:val="24"/>
          <w:szCs w:val="24"/>
          <w:rtl w:val="0"/>
          <w:lang w:val="fr-FR"/>
        </w:rPr>
        <w:t>est qu</w:t>
      </w:r>
      <w:r>
        <w:rPr>
          <w:sz w:val="24"/>
          <w:szCs w:val="24"/>
          <w:rtl w:val="1"/>
        </w:rPr>
        <w:t>’</w:t>
      </w:r>
      <w:r>
        <w:rPr>
          <w:sz w:val="24"/>
          <w:szCs w:val="24"/>
          <w:rtl w:val="0"/>
          <w:lang w:val="fr-FR"/>
        </w:rPr>
        <w:t xml:space="preserve">il est relativement facile de dire ce qui est juste. Quand Paul a fait allusion </w:t>
      </w:r>
      <w:r>
        <w:rPr>
          <w:sz w:val="24"/>
          <w:szCs w:val="24"/>
          <w:rtl w:val="0"/>
        </w:rPr>
        <w:t xml:space="preserve">à </w:t>
      </w:r>
      <w:r>
        <w:rPr>
          <w:sz w:val="24"/>
          <w:szCs w:val="24"/>
          <w:rtl w:val="0"/>
          <w:lang w:val="fr-FR"/>
        </w:rPr>
        <w:t xml:space="preserve">ses luttes en voulant faire les bonnes choses et </w:t>
      </w:r>
      <w:r>
        <w:rPr>
          <w:sz w:val="24"/>
          <w:szCs w:val="24"/>
          <w:rtl w:val="0"/>
          <w:lang w:val="fr-FR"/>
        </w:rPr>
        <w:t>é</w:t>
      </w:r>
      <w:r>
        <w:rPr>
          <w:sz w:val="24"/>
          <w:szCs w:val="24"/>
          <w:rtl w:val="0"/>
          <w:lang w:val="fr-FR"/>
        </w:rPr>
        <w:t xml:space="preserve">viter de faire les mauvaises choses (Rom.7]) il mentionne convoiter. Personne ne voit la convoitise </w:t>
      </w:r>
      <w:r>
        <w:rPr>
          <w:sz w:val="24"/>
          <w:szCs w:val="24"/>
          <w:rtl w:val="0"/>
        </w:rPr>
        <w:t xml:space="preserve">– </w:t>
      </w:r>
      <w:r>
        <w:rPr>
          <w:sz w:val="24"/>
          <w:szCs w:val="24"/>
          <w:rtl w:val="0"/>
        </w:rPr>
        <w:t>c</w:t>
      </w:r>
      <w:r>
        <w:rPr>
          <w:sz w:val="24"/>
          <w:szCs w:val="24"/>
          <w:rtl w:val="1"/>
        </w:rPr>
        <w:t>’</w:t>
      </w:r>
      <w:r>
        <w:rPr>
          <w:sz w:val="24"/>
          <w:szCs w:val="24"/>
          <w:rtl w:val="0"/>
          <w:lang w:val="fr-FR"/>
        </w:rPr>
        <w:t>est d</w:t>
      </w:r>
      <w:r>
        <w:rPr>
          <w:sz w:val="24"/>
          <w:szCs w:val="24"/>
          <w:rtl w:val="1"/>
        </w:rPr>
        <w:t>’</w:t>
      </w:r>
      <w:r>
        <w:rPr>
          <w:sz w:val="24"/>
          <w:szCs w:val="24"/>
          <w:rtl w:val="0"/>
          <w:lang w:val="fr-FR"/>
        </w:rPr>
        <w:t>abord un probl</w:t>
      </w:r>
      <w:r>
        <w:rPr>
          <w:sz w:val="24"/>
          <w:szCs w:val="24"/>
          <w:rtl w:val="0"/>
          <w:lang w:val="it-IT"/>
        </w:rPr>
        <w:t>è</w:t>
      </w:r>
      <w:r>
        <w:rPr>
          <w:sz w:val="24"/>
          <w:szCs w:val="24"/>
          <w:rtl w:val="0"/>
          <w:lang w:val="fr-FR"/>
        </w:rPr>
        <w:t>me d</w:t>
      </w:r>
      <w:r>
        <w:rPr>
          <w:sz w:val="24"/>
          <w:szCs w:val="24"/>
          <w:rtl w:val="1"/>
        </w:rPr>
        <w:t>’</w:t>
      </w:r>
      <w:r>
        <w:rPr>
          <w:sz w:val="24"/>
          <w:szCs w:val="24"/>
          <w:rtl w:val="0"/>
          <w:lang w:val="fr-FR"/>
        </w:rPr>
        <w:t>attitude avant que les comportements r</w:t>
      </w:r>
      <w:r>
        <w:rPr>
          <w:sz w:val="24"/>
          <w:szCs w:val="24"/>
          <w:rtl w:val="0"/>
          <w:lang w:val="fr-FR"/>
        </w:rPr>
        <w:t>é</w:t>
      </w:r>
      <w:r>
        <w:rPr>
          <w:sz w:val="24"/>
          <w:szCs w:val="24"/>
          <w:rtl w:val="0"/>
        </w:rPr>
        <w:t>v</w:t>
      </w:r>
      <w:r>
        <w:rPr>
          <w:sz w:val="24"/>
          <w:szCs w:val="24"/>
          <w:rtl w:val="0"/>
          <w:lang w:val="it-IT"/>
        </w:rPr>
        <w:t>è</w:t>
      </w:r>
      <w:r>
        <w:rPr>
          <w:sz w:val="24"/>
          <w:szCs w:val="24"/>
          <w:rtl w:val="0"/>
          <w:lang w:val="fr-FR"/>
        </w:rPr>
        <w:t>lent le probl</w:t>
      </w:r>
      <w:r>
        <w:rPr>
          <w:sz w:val="24"/>
          <w:szCs w:val="24"/>
          <w:rtl w:val="0"/>
          <w:lang w:val="it-IT"/>
        </w:rPr>
        <w:t>è</w:t>
      </w:r>
      <w:r>
        <w:rPr>
          <w:sz w:val="24"/>
          <w:szCs w:val="24"/>
          <w:rtl w:val="0"/>
          <w:lang w:val="es-ES_tradnl"/>
        </w:rPr>
        <w:t>me. De la m</w:t>
      </w:r>
      <w:r>
        <w:rPr>
          <w:sz w:val="24"/>
          <w:szCs w:val="24"/>
          <w:rtl w:val="0"/>
        </w:rPr>
        <w:t>ê</w:t>
      </w:r>
      <w:r>
        <w:rPr>
          <w:sz w:val="24"/>
          <w:szCs w:val="24"/>
          <w:rtl w:val="0"/>
          <w:lang w:val="fr-FR"/>
        </w:rPr>
        <w:t>me mani</w:t>
      </w:r>
      <w:r>
        <w:rPr>
          <w:sz w:val="24"/>
          <w:szCs w:val="24"/>
          <w:rtl w:val="0"/>
          <w:lang w:val="it-IT"/>
        </w:rPr>
        <w:t>è</w:t>
      </w:r>
      <w:r>
        <w:rPr>
          <w:sz w:val="24"/>
          <w:szCs w:val="24"/>
          <w:rtl w:val="0"/>
          <w:lang w:val="fr-FR"/>
        </w:rPr>
        <w:t>re, notre d</w:t>
      </w:r>
      <w:r>
        <w:rPr>
          <w:sz w:val="24"/>
          <w:szCs w:val="24"/>
          <w:rtl w:val="0"/>
          <w:lang w:val="fr-FR"/>
        </w:rPr>
        <w:t>é</w:t>
      </w:r>
      <w:r>
        <w:rPr>
          <w:sz w:val="24"/>
          <w:szCs w:val="24"/>
          <w:rtl w:val="0"/>
          <w:lang w:val="fr-FR"/>
        </w:rPr>
        <w:t>sir de contr</w:t>
      </w:r>
      <w:r>
        <w:rPr>
          <w:sz w:val="24"/>
          <w:szCs w:val="24"/>
          <w:rtl w:val="0"/>
        </w:rPr>
        <w:t>ô</w:t>
      </w:r>
      <w:r>
        <w:rPr>
          <w:sz w:val="24"/>
          <w:szCs w:val="24"/>
          <w:rtl w:val="0"/>
          <w:lang w:val="fr-FR"/>
        </w:rPr>
        <w:t>ler l</w:t>
      </w:r>
      <w:r>
        <w:rPr>
          <w:sz w:val="24"/>
          <w:szCs w:val="24"/>
          <w:rtl w:val="0"/>
          <w:lang w:val="fr-FR"/>
        </w:rPr>
        <w:t>’é</w:t>
      </w:r>
      <w:r>
        <w:rPr>
          <w:sz w:val="24"/>
          <w:szCs w:val="24"/>
          <w:rtl w:val="0"/>
          <w:lang w:val="fr-FR"/>
        </w:rPr>
        <w:t>glise et de chercher des f</w:t>
      </w:r>
      <w:r>
        <w:rPr>
          <w:sz w:val="24"/>
          <w:szCs w:val="24"/>
          <w:rtl w:val="0"/>
          <w:lang w:val="fr-FR"/>
        </w:rPr>
        <w:t>é</w:t>
      </w:r>
      <w:r>
        <w:rPr>
          <w:sz w:val="24"/>
          <w:szCs w:val="24"/>
          <w:rtl w:val="0"/>
          <w:lang w:val="fr-FR"/>
        </w:rPr>
        <w:t>licitations pour son succ</w:t>
      </w:r>
      <w:r>
        <w:rPr>
          <w:sz w:val="24"/>
          <w:szCs w:val="24"/>
          <w:rtl w:val="0"/>
          <w:lang w:val="it-IT"/>
        </w:rPr>
        <w:t>è</w:t>
      </w:r>
      <w:r>
        <w:rPr>
          <w:sz w:val="24"/>
          <w:szCs w:val="24"/>
          <w:rtl w:val="0"/>
          <w:lang w:val="fr-FR"/>
        </w:rPr>
        <w:t>s est une question d</w:t>
      </w:r>
      <w:r>
        <w:rPr>
          <w:sz w:val="24"/>
          <w:szCs w:val="24"/>
          <w:rtl w:val="1"/>
        </w:rPr>
        <w:t>’</w:t>
      </w:r>
      <w:r>
        <w:rPr>
          <w:sz w:val="24"/>
          <w:szCs w:val="24"/>
          <w:rtl w:val="0"/>
          <w:lang w:val="it-IT"/>
        </w:rPr>
        <w:t>attitude.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it-IT"/>
        </w:rPr>
        <w:t>rez diff</w:t>
      </w:r>
      <w:r>
        <w:rPr>
          <w:sz w:val="24"/>
          <w:szCs w:val="24"/>
          <w:rtl w:val="0"/>
          <w:lang w:val="fr-FR"/>
        </w:rPr>
        <w:t>é</w:t>
      </w:r>
      <w:r>
        <w:rPr>
          <w:sz w:val="24"/>
          <w:szCs w:val="24"/>
          <w:rtl w:val="0"/>
          <w:lang w:val="fr-FR"/>
        </w:rPr>
        <w:t>rentes approches du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lang w:val="fr-FR"/>
        </w:rPr>
        <w:t>glise. Quelles sont certaines des fa</w:t>
      </w:r>
      <w:r>
        <w:rPr>
          <w:sz w:val="24"/>
          <w:szCs w:val="24"/>
          <w:rtl w:val="0"/>
        </w:rPr>
        <w:t>ç</w:t>
      </w:r>
      <w:r>
        <w:rPr>
          <w:sz w:val="24"/>
          <w:szCs w:val="24"/>
          <w:rtl w:val="0"/>
          <w:lang w:val="fr-FR"/>
        </w:rPr>
        <w:t>ons dont J</w:t>
      </w:r>
      <w:r>
        <w:rPr>
          <w:sz w:val="24"/>
          <w:szCs w:val="24"/>
          <w:rtl w:val="0"/>
          <w:lang w:val="fr-FR"/>
        </w:rPr>
        <w:t>é</w:t>
      </w:r>
      <w:r>
        <w:rPr>
          <w:sz w:val="24"/>
          <w:szCs w:val="24"/>
          <w:rtl w:val="0"/>
          <w:lang w:val="fr-FR"/>
        </w:rPr>
        <w:t>sus et l</w:t>
      </w:r>
      <w:r>
        <w:rPr>
          <w:sz w:val="24"/>
          <w:szCs w:val="24"/>
          <w:rtl w:val="0"/>
          <w:lang w:val="fr-FR"/>
        </w:rPr>
        <w:t>’é</w:t>
      </w:r>
      <w:r>
        <w:rPr>
          <w:sz w:val="24"/>
          <w:szCs w:val="24"/>
          <w:rtl w:val="0"/>
          <w:lang w:val="fr-FR"/>
        </w:rPr>
        <w:t>vangile sont obscurcis?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4. </w:t>
      </w:r>
      <w:r>
        <w:rPr>
          <w:b w:val="1"/>
          <w:bCs w:val="1"/>
          <w:sz w:val="28"/>
          <w:szCs w:val="28"/>
          <w:rtl w:val="0"/>
          <w:lang w:val="fr-FR"/>
        </w:rPr>
        <w:t>Le livre des actes comme mod</w:t>
      </w:r>
      <w:r>
        <w:rPr>
          <w:b w:val="1"/>
          <w:bCs w:val="1"/>
          <w:sz w:val="28"/>
          <w:szCs w:val="28"/>
          <w:rtl w:val="0"/>
          <w:lang w:val="it-IT"/>
        </w:rPr>
        <w:t>è</w:t>
      </w:r>
      <w:r>
        <w:rPr>
          <w:b w:val="1"/>
          <w:bCs w:val="1"/>
          <w:sz w:val="28"/>
          <w:szCs w:val="28"/>
          <w:rtl w:val="0"/>
        </w:rPr>
        <w:t>le</w:t>
      </w:r>
    </w:p>
    <w:p>
      <w:pPr>
        <w:pStyle w:val="Body"/>
        <w:spacing w:line="360" w:lineRule="auto"/>
        <w:jc w:val="left"/>
        <w:rPr>
          <w:sz w:val="24"/>
          <w:szCs w:val="24"/>
        </w:rPr>
      </w:pPr>
      <w:r>
        <w:rPr>
          <w:sz w:val="24"/>
          <w:szCs w:val="24"/>
          <w:rtl w:val="0"/>
          <w:lang w:val="fr-FR"/>
        </w:rPr>
        <w:t>Le Nouveau Testament, l</w:t>
      </w:r>
      <w:r>
        <w:rPr>
          <w:sz w:val="24"/>
          <w:szCs w:val="24"/>
          <w:rtl w:val="0"/>
          <w:lang w:val="fr-FR"/>
        </w:rPr>
        <w:t>’É</w:t>
      </w:r>
      <w:r>
        <w:rPr>
          <w:sz w:val="24"/>
          <w:szCs w:val="24"/>
          <w:rtl w:val="0"/>
          <w:lang w:val="fr-FR"/>
        </w:rPr>
        <w:t>glise primitive, d</w:t>
      </w:r>
      <w:r>
        <w:rPr>
          <w:sz w:val="24"/>
          <w:szCs w:val="24"/>
          <w:rtl w:val="0"/>
          <w:lang w:val="fr-FR"/>
        </w:rPr>
        <w:t>é</w:t>
      </w:r>
      <w:r>
        <w:rPr>
          <w:sz w:val="24"/>
          <w:szCs w:val="24"/>
          <w:rtl w:val="0"/>
          <w:lang w:val="fr-FR"/>
        </w:rPr>
        <w:t>crite dans les Actes est holistique en ce qu</w:t>
      </w:r>
      <w:r>
        <w:rPr>
          <w:sz w:val="24"/>
          <w:szCs w:val="24"/>
          <w:rtl w:val="1"/>
        </w:rPr>
        <w:t>’</w:t>
      </w:r>
      <w:r>
        <w:rPr>
          <w:sz w:val="24"/>
          <w:szCs w:val="24"/>
          <w:rtl w:val="0"/>
          <w:lang w:val="it-IT"/>
        </w:rPr>
        <w:t>elle a</w:t>
      </w:r>
      <w:r>
        <w:rPr>
          <w:sz w:val="24"/>
          <w:szCs w:val="24"/>
          <w:rtl w:val="0"/>
        </w:rPr>
        <w:t> </w:t>
      </w:r>
      <w:r>
        <w:rPr>
          <w:sz w:val="24"/>
          <w:szCs w:val="24"/>
          <w:rtl w:val="0"/>
          <w:lang w:val="fr-FR"/>
        </w:rPr>
        <w:t>: une saine doctrine, une forte d</w:t>
      </w:r>
      <w:r>
        <w:rPr>
          <w:sz w:val="24"/>
          <w:szCs w:val="24"/>
          <w:rtl w:val="0"/>
          <w:lang w:val="fr-FR"/>
        </w:rPr>
        <w:t>é</w:t>
      </w:r>
      <w:r>
        <w:rPr>
          <w:sz w:val="24"/>
          <w:szCs w:val="24"/>
          <w:rtl w:val="0"/>
          <w:lang w:val="fr-FR"/>
        </w:rPr>
        <w:t>votion, une communaut</w:t>
      </w:r>
      <w:r>
        <w:rPr>
          <w:sz w:val="24"/>
          <w:szCs w:val="24"/>
          <w:rtl w:val="0"/>
          <w:lang w:val="fr-FR"/>
        </w:rPr>
        <w:t xml:space="preserve">é </w:t>
      </w:r>
      <w:r>
        <w:rPr>
          <w:sz w:val="24"/>
          <w:szCs w:val="24"/>
          <w:rtl w:val="0"/>
          <w:lang w:val="fr-FR"/>
        </w:rPr>
        <w:t xml:space="preserve">authentique, une passion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lique et une justice sociale significative. L</w:t>
      </w:r>
      <w:r>
        <w:rPr>
          <w:sz w:val="24"/>
          <w:szCs w:val="24"/>
          <w:rtl w:val="0"/>
          <w:lang w:val="fr-FR"/>
        </w:rPr>
        <w:t>’É</w:t>
      </w:r>
      <w:r>
        <w:rPr>
          <w:sz w:val="24"/>
          <w:szCs w:val="24"/>
          <w:rtl w:val="0"/>
          <w:lang w:val="fr-FR"/>
        </w:rPr>
        <w:t>glise d</w:t>
      </w:r>
      <w:r>
        <w:rPr>
          <w:sz w:val="24"/>
          <w:szCs w:val="24"/>
          <w:rtl w:val="0"/>
          <w:lang w:val="fr-FR"/>
        </w:rPr>
        <w:t>é</w:t>
      </w:r>
      <w:r>
        <w:rPr>
          <w:sz w:val="24"/>
          <w:szCs w:val="24"/>
          <w:rtl w:val="0"/>
          <w:lang w:val="fr-FR"/>
        </w:rPr>
        <w:t>crite dans le Livre des Actes est pr</w:t>
      </w:r>
      <w:r>
        <w:rPr>
          <w:sz w:val="24"/>
          <w:szCs w:val="24"/>
          <w:rtl w:val="0"/>
          <w:lang w:val="fr-FR"/>
        </w:rPr>
        <w:t>é</w:t>
      </w:r>
      <w:r>
        <w:rPr>
          <w:sz w:val="24"/>
          <w:szCs w:val="24"/>
          <w:rtl w:val="0"/>
          <w:lang w:val="en-US"/>
        </w:rPr>
        <w:t>sum</w:t>
      </w:r>
      <w:r>
        <w:rPr>
          <w:sz w:val="24"/>
          <w:szCs w:val="24"/>
          <w:rtl w:val="0"/>
          <w:lang w:val="fr-FR"/>
        </w:rPr>
        <w:t>é</w:t>
      </w:r>
      <w:r>
        <w:rPr>
          <w:sz w:val="24"/>
          <w:szCs w:val="24"/>
          <w:rtl w:val="0"/>
        </w:rPr>
        <w:t xml:space="preserve">e </w:t>
      </w:r>
      <w:r>
        <w:rPr>
          <w:sz w:val="24"/>
          <w:szCs w:val="24"/>
          <w:rtl w:val="0"/>
        </w:rPr>
        <w:t>ê</w:t>
      </w:r>
      <w:r>
        <w:rPr>
          <w:sz w:val="24"/>
          <w:szCs w:val="24"/>
          <w:rtl w:val="0"/>
          <w:lang w:val="fr-FR"/>
        </w:rPr>
        <w:t>tre notre mod</w:t>
      </w:r>
      <w:r>
        <w:rPr>
          <w:sz w:val="24"/>
          <w:szCs w:val="24"/>
          <w:rtl w:val="0"/>
          <w:lang w:val="it-IT"/>
        </w:rPr>
        <w:t>è</w:t>
      </w:r>
      <w:r>
        <w:rPr>
          <w:sz w:val="24"/>
          <w:szCs w:val="24"/>
          <w:rtl w:val="0"/>
          <w:lang w:val="fr-FR"/>
        </w:rPr>
        <w:t>le pour l</w:t>
      </w:r>
      <w:r>
        <w:rPr>
          <w:sz w:val="24"/>
          <w:szCs w:val="24"/>
          <w:rtl w:val="0"/>
          <w:lang w:val="fr-FR"/>
        </w:rPr>
        <w:t>’É</w:t>
      </w:r>
      <w:r>
        <w:rPr>
          <w:sz w:val="24"/>
          <w:szCs w:val="24"/>
          <w:rtl w:val="0"/>
          <w:lang w:val="fr-FR"/>
        </w:rPr>
        <w:t xml:space="preserve">glise parce que, </w:t>
      </w:r>
      <w:r>
        <w:rPr>
          <w:sz w:val="24"/>
          <w:szCs w:val="24"/>
          <w:rtl w:val="0"/>
          <w:lang w:val="fr-FR"/>
        </w:rPr>
        <w:t>é</w:t>
      </w:r>
      <w:r>
        <w:rPr>
          <w:sz w:val="24"/>
          <w:szCs w:val="24"/>
          <w:rtl w:val="0"/>
          <w:lang w:val="fr-FR"/>
        </w:rPr>
        <w:t>tablie par les ap</w:t>
      </w:r>
      <w:r>
        <w:rPr>
          <w:sz w:val="24"/>
          <w:szCs w:val="24"/>
          <w:rtl w:val="0"/>
        </w:rPr>
        <w:t>ô</w:t>
      </w:r>
      <w:r>
        <w:rPr>
          <w:sz w:val="24"/>
          <w:szCs w:val="24"/>
          <w:rtl w:val="0"/>
          <w:lang w:val="fr-FR"/>
        </w:rPr>
        <w:t>tres choisis par J</w:t>
      </w:r>
      <w:r>
        <w:rPr>
          <w:sz w:val="24"/>
          <w:szCs w:val="24"/>
          <w:rtl w:val="0"/>
          <w:lang w:val="fr-FR"/>
        </w:rPr>
        <w:t>é</w:t>
      </w:r>
      <w:r>
        <w:rPr>
          <w:sz w:val="24"/>
          <w:szCs w:val="24"/>
          <w:rtl w:val="0"/>
          <w:lang w:val="fr-FR"/>
        </w:rPr>
        <w:t>sus, elle a la preuve d</w:t>
      </w:r>
      <w:r>
        <w:rPr>
          <w:sz w:val="24"/>
          <w:szCs w:val="24"/>
          <w:rtl w:val="0"/>
          <w:lang w:val="fr-FR"/>
        </w:rPr>
        <w:t>’ê</w:t>
      </w:r>
      <w:r>
        <w:rPr>
          <w:sz w:val="24"/>
          <w:szCs w:val="24"/>
          <w:rtl w:val="0"/>
          <w:lang w:val="fr-FR"/>
        </w:rPr>
        <w:t>tre extr</w:t>
      </w:r>
      <w:r>
        <w:rPr>
          <w:sz w:val="24"/>
          <w:szCs w:val="24"/>
          <w:rtl w:val="0"/>
        </w:rPr>
        <w:t>ê</w:t>
      </w:r>
      <w:r>
        <w:rPr>
          <w:sz w:val="24"/>
          <w:szCs w:val="24"/>
          <w:rtl w:val="0"/>
          <w:lang w:val="fr-FR"/>
        </w:rPr>
        <w:t>mement efficace dans l</w:t>
      </w:r>
      <w:r>
        <w:rPr>
          <w:sz w:val="24"/>
          <w:szCs w:val="24"/>
          <w:rtl w:val="1"/>
        </w:rPr>
        <w:t>’</w:t>
      </w:r>
      <w:r>
        <w:rPr>
          <w:sz w:val="24"/>
          <w:szCs w:val="24"/>
          <w:rtl w:val="0"/>
          <w:lang w:val="fr-FR"/>
        </w:rPr>
        <w:t>accomplissement de la mission de J</w:t>
      </w:r>
      <w:r>
        <w:rPr>
          <w:sz w:val="24"/>
          <w:szCs w:val="24"/>
          <w:rtl w:val="0"/>
          <w:lang w:val="fr-FR"/>
        </w:rPr>
        <w:t>é</w:t>
      </w:r>
      <w:r>
        <w:rPr>
          <w:sz w:val="24"/>
          <w:szCs w:val="24"/>
          <w:rtl w:val="0"/>
          <w:lang w:val="fr-FR"/>
        </w:rPr>
        <w:t>sus, et la majorit</w:t>
      </w:r>
      <w:r>
        <w:rPr>
          <w:sz w:val="24"/>
          <w:szCs w:val="24"/>
          <w:rtl w:val="0"/>
          <w:lang w:val="fr-FR"/>
        </w:rPr>
        <w:t xml:space="preserve">é </w:t>
      </w:r>
      <w:r>
        <w:rPr>
          <w:sz w:val="24"/>
          <w:szCs w:val="24"/>
          <w:rtl w:val="0"/>
          <w:lang w:val="fr-FR"/>
        </w:rPr>
        <w:t xml:space="preserve">des sept </w:t>
      </w:r>
      <w:r>
        <w:rPr>
          <w:sz w:val="24"/>
          <w:szCs w:val="24"/>
          <w:rtl w:val="0"/>
          <w:lang w:val="fr-FR"/>
        </w:rPr>
        <w:t>é</w:t>
      </w:r>
      <w:r>
        <w:rPr>
          <w:sz w:val="24"/>
          <w:szCs w:val="24"/>
          <w:rtl w:val="0"/>
          <w:lang w:val="fr-FR"/>
        </w:rPr>
        <w:t>glises d</w:t>
      </w:r>
      <w:r>
        <w:rPr>
          <w:sz w:val="24"/>
          <w:szCs w:val="24"/>
          <w:rtl w:val="1"/>
        </w:rPr>
        <w:t>’</w:t>
      </w:r>
      <w:r>
        <w:rPr>
          <w:sz w:val="24"/>
          <w:szCs w:val="24"/>
          <w:rtl w:val="0"/>
          <w:lang w:val="fr-FR"/>
        </w:rPr>
        <w:t xml:space="preserve">Apocalypse 2 et 3 ont </w:t>
      </w:r>
      <w:r>
        <w:rPr>
          <w:sz w:val="24"/>
          <w:szCs w:val="24"/>
          <w:rtl w:val="0"/>
          <w:lang w:val="fr-FR"/>
        </w:rPr>
        <w:t>é</w:t>
      </w:r>
      <w:r>
        <w:rPr>
          <w:sz w:val="24"/>
          <w:szCs w:val="24"/>
          <w:rtl w:val="0"/>
        </w:rPr>
        <w:t>t</w:t>
      </w:r>
      <w:r>
        <w:rPr>
          <w:sz w:val="24"/>
          <w:szCs w:val="24"/>
          <w:rtl w:val="0"/>
          <w:lang w:val="fr-FR"/>
        </w:rPr>
        <w:t xml:space="preserve">é </w:t>
      </w:r>
      <w:r>
        <w:rPr>
          <w:sz w:val="24"/>
          <w:szCs w:val="24"/>
          <w:rtl w:val="0"/>
        </w:rPr>
        <w:t>r</w:t>
      </w:r>
      <w:r>
        <w:rPr>
          <w:sz w:val="24"/>
          <w:szCs w:val="24"/>
          <w:rtl w:val="0"/>
          <w:lang w:val="fr-FR"/>
        </w:rPr>
        <w:t>é</w:t>
      </w:r>
      <w:r>
        <w:rPr>
          <w:sz w:val="24"/>
          <w:szCs w:val="24"/>
          <w:rtl w:val="0"/>
          <w:lang w:val="it-IT"/>
        </w:rPr>
        <w:t>primand</w:t>
      </w:r>
      <w:r>
        <w:rPr>
          <w:sz w:val="24"/>
          <w:szCs w:val="24"/>
          <w:rtl w:val="0"/>
          <w:lang w:val="fr-FR"/>
        </w:rPr>
        <w:t>é</w:t>
      </w:r>
      <w:r>
        <w:rPr>
          <w:sz w:val="24"/>
          <w:szCs w:val="24"/>
          <w:rtl w:val="0"/>
          <w:lang w:val="fr-FR"/>
        </w:rPr>
        <w:t>es pour leur d</w:t>
      </w:r>
      <w:r>
        <w:rPr>
          <w:sz w:val="24"/>
          <w:szCs w:val="24"/>
          <w:rtl w:val="0"/>
          <w:lang w:val="fr-FR"/>
        </w:rPr>
        <w:t>é</w:t>
      </w:r>
      <w:r>
        <w:rPr>
          <w:sz w:val="24"/>
          <w:szCs w:val="24"/>
          <w:rtl w:val="0"/>
          <w:lang w:val="fr-FR"/>
        </w:rPr>
        <w:t>part du mod</w:t>
      </w:r>
      <w:r>
        <w:rPr>
          <w:sz w:val="24"/>
          <w:szCs w:val="24"/>
          <w:rtl w:val="0"/>
          <w:lang w:val="it-IT"/>
        </w:rPr>
        <w:t>è</w:t>
      </w:r>
      <w:r>
        <w:rPr>
          <w:sz w:val="24"/>
          <w:szCs w:val="24"/>
          <w:rtl w:val="0"/>
          <w:lang w:val="fr-FR"/>
        </w:rPr>
        <w:t>le. En moins de soixante ans, l</w:t>
      </w:r>
      <w:r>
        <w:rPr>
          <w:sz w:val="24"/>
          <w:szCs w:val="24"/>
          <w:rtl w:val="0"/>
          <w:lang w:val="fr-FR"/>
        </w:rPr>
        <w:t>’é</w:t>
      </w:r>
      <w:r>
        <w:rPr>
          <w:sz w:val="24"/>
          <w:szCs w:val="24"/>
          <w:rtl w:val="0"/>
          <w:lang w:val="fr-FR"/>
        </w:rPr>
        <w:t xml:space="preserve">glise avait </w:t>
      </w:r>
      <w:r>
        <w:rPr>
          <w:sz w:val="24"/>
          <w:szCs w:val="24"/>
          <w:rtl w:val="0"/>
        </w:rPr>
        <w:t xml:space="preserve">à </w:t>
      </w:r>
      <w:r>
        <w:rPr>
          <w:sz w:val="24"/>
          <w:szCs w:val="24"/>
          <w:rtl w:val="0"/>
          <w:lang w:val="fr-FR"/>
        </w:rPr>
        <w:t xml:space="preserve">certains </w:t>
      </w:r>
      <w:r>
        <w:rPr>
          <w:sz w:val="24"/>
          <w:szCs w:val="24"/>
          <w:rtl w:val="0"/>
          <w:lang w:val="fr-FR"/>
        </w:rPr>
        <w:t>é</w:t>
      </w:r>
      <w:r>
        <w:rPr>
          <w:sz w:val="24"/>
          <w:szCs w:val="24"/>
          <w:rtl w:val="0"/>
          <w:lang w:val="fr-FR"/>
        </w:rPr>
        <w:t>gards quitt</w:t>
      </w:r>
      <w:r>
        <w:rPr>
          <w:sz w:val="24"/>
          <w:szCs w:val="24"/>
          <w:rtl w:val="0"/>
          <w:lang w:val="fr-FR"/>
        </w:rPr>
        <w:t xml:space="preserve">é </w:t>
      </w:r>
      <w:r>
        <w:rPr>
          <w:sz w:val="24"/>
          <w:szCs w:val="24"/>
          <w:rtl w:val="0"/>
          <w:lang w:val="fr-FR"/>
        </w:rPr>
        <w:t xml:space="preserve">le plan et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r</w:t>
      </w:r>
      <w:r>
        <w:rPr>
          <w:sz w:val="24"/>
          <w:szCs w:val="24"/>
          <w:rtl w:val="0"/>
          <w:lang w:val="fr-FR"/>
        </w:rPr>
        <w:t>é</w:t>
      </w:r>
      <w:r>
        <w:rPr>
          <w:sz w:val="24"/>
          <w:szCs w:val="24"/>
          <w:rtl w:val="0"/>
          <w:lang w:val="it-IT"/>
        </w:rPr>
        <w:t>primand</w:t>
      </w:r>
      <w:r>
        <w:rPr>
          <w:sz w:val="24"/>
          <w:szCs w:val="24"/>
          <w:rtl w:val="0"/>
          <w:lang w:val="fr-FR"/>
        </w:rPr>
        <w:t xml:space="preserve">é </w:t>
      </w:r>
      <w:r>
        <w:rPr>
          <w:sz w:val="24"/>
          <w:szCs w:val="24"/>
          <w:rtl w:val="0"/>
          <w:lang w:val="fr-FR"/>
        </w:rPr>
        <w:t>par J</w:t>
      </w:r>
      <w:r>
        <w:rPr>
          <w:sz w:val="24"/>
          <w:szCs w:val="24"/>
          <w:rtl w:val="0"/>
          <w:lang w:val="fr-FR"/>
        </w:rPr>
        <w:t>é</w:t>
      </w:r>
      <w:r>
        <w:rPr>
          <w:sz w:val="24"/>
          <w:szCs w:val="24"/>
          <w:rtl w:val="0"/>
          <w:lang w:val="fr-FR"/>
        </w:rPr>
        <w:t>sus. Nous examinerons ces traits plus en d</w:t>
      </w:r>
      <w:r>
        <w:rPr>
          <w:sz w:val="24"/>
          <w:szCs w:val="24"/>
          <w:rtl w:val="0"/>
          <w:lang w:val="fr-FR"/>
        </w:rPr>
        <w:t>é</w:t>
      </w:r>
      <w:r>
        <w:rPr>
          <w:sz w:val="24"/>
          <w:szCs w:val="24"/>
          <w:rtl w:val="0"/>
          <w:lang w:val="fr-FR"/>
        </w:rPr>
        <w:t>tail plus tard dans cette section, mais il est bon de consid</w:t>
      </w:r>
      <w:r>
        <w:rPr>
          <w:sz w:val="24"/>
          <w:szCs w:val="24"/>
          <w:rtl w:val="0"/>
          <w:lang w:val="fr-FR"/>
        </w:rPr>
        <w:t>é</w:t>
      </w:r>
      <w:r>
        <w:rPr>
          <w:sz w:val="24"/>
          <w:szCs w:val="24"/>
          <w:rtl w:val="0"/>
          <w:lang w:val="es-ES_tradnl"/>
        </w:rPr>
        <w:t>rer un instantan</w:t>
      </w:r>
      <w:r>
        <w:rPr>
          <w:sz w:val="24"/>
          <w:szCs w:val="24"/>
          <w:rtl w:val="0"/>
          <w:lang w:val="fr-FR"/>
        </w:rPr>
        <w:t xml:space="preserve">é </w:t>
      </w:r>
      <w:r>
        <w:rPr>
          <w:sz w:val="24"/>
          <w:szCs w:val="24"/>
          <w:rtl w:val="0"/>
          <w:lang w:val="fr-FR"/>
        </w:rPr>
        <w:t>de l</w:t>
      </w:r>
      <w:r>
        <w:rPr>
          <w:sz w:val="24"/>
          <w:szCs w:val="24"/>
          <w:rtl w:val="0"/>
          <w:lang w:val="fr-FR"/>
        </w:rPr>
        <w:t>’é</w:t>
      </w:r>
      <w:r>
        <w:rPr>
          <w:sz w:val="24"/>
          <w:szCs w:val="24"/>
          <w:rtl w:val="0"/>
          <w:lang w:val="fr-FR"/>
        </w:rPr>
        <w:t>glise Actes: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a. La s</w:t>
      </w:r>
      <w:r>
        <w:rPr>
          <w:b w:val="1"/>
          <w:bCs w:val="1"/>
          <w:sz w:val="24"/>
          <w:szCs w:val="24"/>
          <w:rtl w:val="0"/>
          <w:lang w:val="fr-FR"/>
        </w:rPr>
        <w:t>aine doctrine</w:t>
      </w:r>
      <w:r>
        <w:rPr>
          <w:b w:val="1"/>
          <w:bCs w:val="1"/>
          <w:sz w:val="24"/>
          <w:szCs w:val="24"/>
          <w:rtl w:val="0"/>
        </w:rPr>
        <w:t> </w:t>
      </w:r>
      <w:r>
        <w:rPr>
          <w:b w:val="1"/>
          <w:bCs w:val="1"/>
          <w:sz w:val="24"/>
          <w:szCs w:val="24"/>
          <w:rtl w:val="0"/>
        </w:rPr>
        <w:t xml:space="preserve">: </w:t>
      </w:r>
      <w:r>
        <w:rPr>
          <w:sz w:val="24"/>
          <w:szCs w:val="24"/>
          <w:rtl w:val="0"/>
          <w:lang w:val="fr-FR"/>
        </w:rPr>
        <w:t>Signifie que l</w:t>
      </w:r>
      <w:r>
        <w:rPr>
          <w:sz w:val="24"/>
          <w:szCs w:val="24"/>
          <w:rtl w:val="0"/>
          <w:lang w:val="fr-FR"/>
        </w:rPr>
        <w:t>’é</w:t>
      </w:r>
      <w:r>
        <w:rPr>
          <w:sz w:val="24"/>
          <w:szCs w:val="24"/>
          <w:rtl w:val="0"/>
          <w:lang w:val="fr-FR"/>
        </w:rPr>
        <w:t>glise souligne la Parole de Dieu, et l</w:t>
      </w:r>
      <w:r>
        <w:rPr>
          <w:sz w:val="24"/>
          <w:szCs w:val="24"/>
          <w:rtl w:val="1"/>
        </w:rPr>
        <w:t>’</w:t>
      </w:r>
      <w:r>
        <w:rPr>
          <w:sz w:val="24"/>
          <w:szCs w:val="24"/>
          <w:rtl w:val="0"/>
          <w:lang w:val="fr-FR"/>
        </w:rPr>
        <w:t>enseignement est compatible avec la th</w:t>
      </w:r>
      <w:r>
        <w:rPr>
          <w:sz w:val="24"/>
          <w:szCs w:val="24"/>
          <w:rtl w:val="0"/>
          <w:lang w:val="fr-FR"/>
        </w:rPr>
        <w:t>é</w:t>
      </w:r>
      <w:r>
        <w:rPr>
          <w:sz w:val="24"/>
          <w:szCs w:val="24"/>
          <w:rtl w:val="0"/>
          <w:lang w:val="fr-FR"/>
        </w:rPr>
        <w:t>ologie orthodoxe. Chacun des auteurs du Nouveau Testament s</w:t>
      </w:r>
      <w:r>
        <w:rPr>
          <w:sz w:val="24"/>
          <w:szCs w:val="24"/>
          <w:rtl w:val="1"/>
        </w:rPr>
        <w:t>’</w:t>
      </w:r>
      <w:r>
        <w:rPr>
          <w:sz w:val="24"/>
          <w:szCs w:val="24"/>
          <w:rtl w:val="0"/>
          <w:lang w:val="fr-FR"/>
        </w:rPr>
        <w:t xml:space="preserve">oppose </w:t>
      </w:r>
      <w:r>
        <w:rPr>
          <w:sz w:val="24"/>
          <w:szCs w:val="24"/>
          <w:rtl w:val="0"/>
        </w:rPr>
        <w:t xml:space="preserve">à </w:t>
      </w:r>
      <w:r>
        <w:rPr>
          <w:sz w:val="24"/>
          <w:szCs w:val="24"/>
          <w:rtl w:val="0"/>
          <w:lang w:val="fr-FR"/>
        </w:rPr>
        <w:t>la fausse doctrine que ce soit le l</w:t>
      </w:r>
      <w:r>
        <w:rPr>
          <w:sz w:val="24"/>
          <w:szCs w:val="24"/>
          <w:rtl w:val="0"/>
          <w:lang w:val="fr-FR"/>
        </w:rPr>
        <w:t>é</w:t>
      </w:r>
      <w:r>
        <w:rPr>
          <w:sz w:val="24"/>
          <w:szCs w:val="24"/>
          <w:rtl w:val="0"/>
          <w:lang w:val="fr-FR"/>
        </w:rPr>
        <w:t>galisme du pharisien, le lib</w:t>
      </w:r>
      <w:r>
        <w:rPr>
          <w:sz w:val="24"/>
          <w:szCs w:val="24"/>
          <w:rtl w:val="0"/>
          <w:lang w:val="fr-FR"/>
        </w:rPr>
        <w:t>é</w:t>
      </w:r>
      <w:r>
        <w:rPr>
          <w:sz w:val="24"/>
          <w:szCs w:val="24"/>
          <w:rtl w:val="0"/>
          <w:lang w:val="fr-FR"/>
        </w:rPr>
        <w:t>ralisme du gnostique, ou l</w:t>
      </w:r>
      <w:r>
        <w:rPr>
          <w:sz w:val="24"/>
          <w:szCs w:val="24"/>
          <w:rtl w:val="0"/>
          <w:lang w:val="fr-FR"/>
        </w:rPr>
        <w:t>’é</w:t>
      </w:r>
      <w:r>
        <w:rPr>
          <w:sz w:val="24"/>
          <w:szCs w:val="24"/>
          <w:rtl w:val="0"/>
          <w:lang w:val="fr-FR"/>
        </w:rPr>
        <w:t>chec du sadduc</w:t>
      </w:r>
      <w:r>
        <w:rPr>
          <w:sz w:val="24"/>
          <w:szCs w:val="24"/>
          <w:rtl w:val="0"/>
          <w:lang w:val="fr-FR"/>
        </w:rPr>
        <w:t>é</w:t>
      </w:r>
      <w:r>
        <w:rPr>
          <w:sz w:val="24"/>
          <w:szCs w:val="24"/>
          <w:rtl w:val="0"/>
        </w:rPr>
        <w:t xml:space="preserve">en </w:t>
      </w:r>
      <w:r>
        <w:rPr>
          <w:sz w:val="24"/>
          <w:szCs w:val="24"/>
          <w:rtl w:val="0"/>
        </w:rPr>
        <w:t xml:space="preserve">à </w:t>
      </w:r>
      <w:r>
        <w:rPr>
          <w:sz w:val="24"/>
          <w:szCs w:val="24"/>
          <w:rtl w:val="0"/>
          <w:lang w:val="fr-FR"/>
        </w:rPr>
        <w:t>reconna</w:t>
      </w:r>
      <w:r>
        <w:rPr>
          <w:sz w:val="24"/>
          <w:szCs w:val="24"/>
          <w:rtl w:val="0"/>
        </w:rPr>
        <w:t>î</w:t>
      </w:r>
      <w:r>
        <w:rPr>
          <w:sz w:val="24"/>
          <w:szCs w:val="24"/>
          <w:rtl w:val="0"/>
          <w:lang w:val="fr-FR"/>
        </w:rPr>
        <w:t>tre les r</w:t>
      </w:r>
      <w:r>
        <w:rPr>
          <w:sz w:val="24"/>
          <w:szCs w:val="24"/>
          <w:rtl w:val="0"/>
          <w:lang w:val="fr-FR"/>
        </w:rPr>
        <w:t>é</w:t>
      </w:r>
      <w:r>
        <w:rPr>
          <w:sz w:val="24"/>
          <w:szCs w:val="24"/>
          <w:rtl w:val="0"/>
        </w:rPr>
        <w:t>alit</w:t>
      </w:r>
      <w:r>
        <w:rPr>
          <w:sz w:val="24"/>
          <w:szCs w:val="24"/>
          <w:rtl w:val="0"/>
          <w:lang w:val="fr-FR"/>
        </w:rPr>
        <w:t>é</w:t>
      </w:r>
      <w:r>
        <w:rPr>
          <w:sz w:val="24"/>
          <w:szCs w:val="24"/>
          <w:rtl w:val="0"/>
          <w:lang w:val="fr-FR"/>
        </w:rPr>
        <w:t>s spirituelles. Continuez dans la doctrine des ap</w:t>
      </w:r>
      <w:r>
        <w:rPr>
          <w:sz w:val="24"/>
          <w:szCs w:val="24"/>
          <w:rtl w:val="0"/>
        </w:rPr>
        <w:t>ô</w:t>
      </w:r>
      <w:r>
        <w:rPr>
          <w:sz w:val="24"/>
          <w:szCs w:val="24"/>
          <w:rtl w:val="0"/>
          <w:lang w:val="fr-FR"/>
        </w:rPr>
        <w:t>tres (Ac 2, 42).</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it-IT"/>
        </w:rPr>
        <w:t>La d</w:t>
      </w:r>
      <w:r>
        <w:rPr>
          <w:b w:val="1"/>
          <w:bCs w:val="1"/>
          <w:sz w:val="24"/>
          <w:szCs w:val="24"/>
          <w:rtl w:val="0"/>
          <w:lang w:val="fr-FR"/>
        </w:rPr>
        <w:t>é</w:t>
      </w:r>
      <w:r>
        <w:rPr>
          <w:b w:val="1"/>
          <w:bCs w:val="1"/>
          <w:sz w:val="24"/>
          <w:szCs w:val="24"/>
          <w:rtl w:val="0"/>
          <w:lang w:val="fr-FR"/>
        </w:rPr>
        <w:t>votion forte implique la pri</w:t>
      </w:r>
      <w:r>
        <w:rPr>
          <w:b w:val="1"/>
          <w:bCs w:val="1"/>
          <w:sz w:val="24"/>
          <w:szCs w:val="24"/>
          <w:rtl w:val="0"/>
          <w:lang w:val="it-IT"/>
        </w:rPr>
        <w:t>è</w:t>
      </w:r>
      <w:r>
        <w:rPr>
          <w:b w:val="1"/>
          <w:bCs w:val="1"/>
          <w:sz w:val="24"/>
          <w:szCs w:val="24"/>
          <w:rtl w:val="0"/>
          <w:lang w:val="fr-FR"/>
        </w:rPr>
        <w:t>re, l</w:t>
      </w:r>
      <w:r>
        <w:rPr>
          <w:b w:val="1"/>
          <w:bCs w:val="1"/>
          <w:sz w:val="24"/>
          <w:szCs w:val="24"/>
          <w:rtl w:val="1"/>
        </w:rPr>
        <w:t>’</w:t>
      </w:r>
      <w:r>
        <w:rPr>
          <w:b w:val="1"/>
          <w:bCs w:val="1"/>
          <w:sz w:val="24"/>
          <w:szCs w:val="24"/>
          <w:rtl w:val="0"/>
          <w:lang w:val="fr-FR"/>
        </w:rPr>
        <w:t>adoration et le travail du Saint-Esprit</w:t>
      </w:r>
      <w:r>
        <w:rPr>
          <w:b w:val="1"/>
          <w:bCs w:val="1"/>
          <w:sz w:val="24"/>
          <w:szCs w:val="24"/>
          <w:rtl w:val="0"/>
        </w:rPr>
        <w:t> </w:t>
      </w:r>
      <w:r>
        <w:rPr>
          <w:b w:val="1"/>
          <w:bCs w:val="1"/>
          <w:sz w:val="24"/>
          <w:szCs w:val="24"/>
          <w:rtl w:val="0"/>
        </w:rPr>
        <w:t xml:space="preserve">: </w:t>
      </w:r>
      <w:r>
        <w:rPr>
          <w:sz w:val="24"/>
          <w:szCs w:val="24"/>
          <w:rtl w:val="0"/>
        </w:rPr>
        <w:t>L</w:t>
      </w:r>
      <w:r>
        <w:rPr>
          <w:sz w:val="24"/>
          <w:szCs w:val="24"/>
          <w:rtl w:val="0"/>
          <w:lang w:val="fr-FR"/>
        </w:rPr>
        <w:t>’é</w:t>
      </w:r>
      <w:r>
        <w:rPr>
          <w:sz w:val="24"/>
          <w:szCs w:val="24"/>
          <w:rtl w:val="0"/>
          <w:lang w:val="fr-FR"/>
        </w:rPr>
        <w:t>glise primitive comme d</w:t>
      </w:r>
      <w:r>
        <w:rPr>
          <w:sz w:val="24"/>
          <w:szCs w:val="24"/>
          <w:rtl w:val="0"/>
          <w:lang w:val="fr-FR"/>
        </w:rPr>
        <w:t>é</w:t>
      </w:r>
      <w:r>
        <w:rPr>
          <w:sz w:val="24"/>
          <w:szCs w:val="24"/>
          <w:rtl w:val="0"/>
          <w:lang w:val="fr-FR"/>
        </w:rPr>
        <w:t>crit dans Ac. 2:42-47 a continu</w:t>
      </w:r>
      <w:r>
        <w:rPr>
          <w:sz w:val="24"/>
          <w:szCs w:val="24"/>
          <w:rtl w:val="0"/>
          <w:lang w:val="fr-FR"/>
        </w:rPr>
        <w:t xml:space="preserve">é à </w:t>
      </w:r>
      <w:r>
        <w:rPr>
          <w:sz w:val="24"/>
          <w:szCs w:val="24"/>
          <w:rtl w:val="0"/>
          <w:lang w:val="fr-FR"/>
        </w:rPr>
        <w:t>souligner la pri</w:t>
      </w:r>
      <w:r>
        <w:rPr>
          <w:sz w:val="24"/>
          <w:szCs w:val="24"/>
          <w:rtl w:val="0"/>
          <w:lang w:val="it-IT"/>
        </w:rPr>
        <w:t>è</w:t>
      </w:r>
      <w:r>
        <w:rPr>
          <w:sz w:val="24"/>
          <w:szCs w:val="24"/>
          <w:rtl w:val="0"/>
          <w:lang w:val="fr-FR"/>
        </w:rPr>
        <w:t>re et le culte (voir aussi, Ac. 3,4,6,12,13). L</w:t>
      </w:r>
      <w:r>
        <w:rPr>
          <w:sz w:val="24"/>
          <w:szCs w:val="24"/>
          <w:rtl w:val="0"/>
          <w:lang w:val="fr-FR"/>
        </w:rPr>
        <w:t>’é</w:t>
      </w:r>
      <w:r>
        <w:rPr>
          <w:sz w:val="24"/>
          <w:szCs w:val="24"/>
          <w:rtl w:val="0"/>
          <w:lang w:val="fr-FR"/>
        </w:rPr>
        <w:t xml:space="preserve">glise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n</w:t>
      </w:r>
      <w:r>
        <w:rPr>
          <w:sz w:val="24"/>
          <w:szCs w:val="24"/>
          <w:rtl w:val="0"/>
          <w:lang w:val="fr-FR"/>
        </w:rPr>
        <w:t>é</w:t>
      </w:r>
      <w:r>
        <w:rPr>
          <w:sz w:val="24"/>
          <w:szCs w:val="24"/>
          <w:rtl w:val="0"/>
          <w:lang w:val="fr-FR"/>
        </w:rPr>
        <w:t>e</w:t>
      </w:r>
      <w:r>
        <w:rPr>
          <w:sz w:val="24"/>
          <w:szCs w:val="24"/>
          <w:rtl w:val="0"/>
          <w:lang w:val="fr-FR"/>
        </w:rPr>
        <w:t xml:space="preserve"> par l</w:t>
      </w:r>
      <w:r>
        <w:rPr>
          <w:sz w:val="24"/>
          <w:szCs w:val="24"/>
          <w:rtl w:val="1"/>
        </w:rPr>
        <w:t>’</w:t>
      </w:r>
      <w:r>
        <w:rPr>
          <w:sz w:val="24"/>
          <w:szCs w:val="24"/>
          <w:rtl w:val="0"/>
          <w:lang w:val="fr-FR"/>
        </w:rPr>
        <w:t>Esprit Saint et les ap</w:t>
      </w:r>
      <w:r>
        <w:rPr>
          <w:sz w:val="24"/>
          <w:szCs w:val="24"/>
          <w:rtl w:val="0"/>
        </w:rPr>
        <w:t>ô</w:t>
      </w:r>
      <w:r>
        <w:rPr>
          <w:sz w:val="24"/>
          <w:szCs w:val="24"/>
          <w:rtl w:val="0"/>
          <w:lang w:val="fr-FR"/>
        </w:rPr>
        <w:t xml:space="preserve">tres </w:t>
      </w:r>
      <w:r>
        <w:rPr>
          <w:sz w:val="24"/>
          <w:szCs w:val="24"/>
          <w:rtl w:val="0"/>
          <w:lang w:val="fr-FR"/>
        </w:rPr>
        <w:t>é</w:t>
      </w:r>
      <w:r>
        <w:rPr>
          <w:sz w:val="24"/>
          <w:szCs w:val="24"/>
          <w:rtl w:val="0"/>
          <w:lang w:val="fr-FR"/>
        </w:rPr>
        <w:t>taient tr</w:t>
      </w:r>
      <w:r>
        <w:rPr>
          <w:sz w:val="24"/>
          <w:szCs w:val="24"/>
          <w:rtl w:val="0"/>
          <w:lang w:val="it-IT"/>
        </w:rPr>
        <w:t>è</w:t>
      </w:r>
      <w:r>
        <w:rPr>
          <w:sz w:val="24"/>
          <w:szCs w:val="24"/>
          <w:rtl w:val="0"/>
          <w:lang w:val="fr-FR"/>
        </w:rPr>
        <w:t>s conscients de l</w:t>
      </w:r>
      <w:r>
        <w:rPr>
          <w:sz w:val="24"/>
          <w:szCs w:val="24"/>
          <w:rtl w:val="1"/>
        </w:rPr>
        <w:t>’</w:t>
      </w:r>
      <w:r>
        <w:rPr>
          <w:sz w:val="24"/>
          <w:szCs w:val="24"/>
          <w:rtl w:val="0"/>
          <w:lang w:val="fr-FR"/>
        </w:rPr>
        <w:t>avertissement de J</w:t>
      </w:r>
      <w:r>
        <w:rPr>
          <w:sz w:val="24"/>
          <w:szCs w:val="24"/>
          <w:rtl w:val="0"/>
          <w:lang w:val="fr-FR"/>
        </w:rPr>
        <w:t>é</w:t>
      </w:r>
      <w:r>
        <w:rPr>
          <w:sz w:val="24"/>
          <w:szCs w:val="24"/>
          <w:rtl w:val="0"/>
          <w:lang w:val="es-ES_tradnl"/>
        </w:rPr>
        <w:t>sus d</w:t>
      </w:r>
      <w:r>
        <w:rPr>
          <w:sz w:val="24"/>
          <w:szCs w:val="24"/>
          <w:rtl w:val="1"/>
        </w:rPr>
        <w:t>’</w:t>
      </w:r>
      <w:r>
        <w:rPr>
          <w:sz w:val="24"/>
          <w:szCs w:val="24"/>
          <w:rtl w:val="0"/>
          <w:lang w:val="fr-FR"/>
        </w:rPr>
        <w:t>attendre la puissance de l</w:t>
      </w:r>
      <w:r>
        <w:rPr>
          <w:sz w:val="24"/>
          <w:szCs w:val="24"/>
          <w:rtl w:val="1"/>
        </w:rPr>
        <w:t>’</w:t>
      </w:r>
      <w:r>
        <w:rPr>
          <w:sz w:val="24"/>
          <w:szCs w:val="24"/>
          <w:rtl w:val="0"/>
          <w:lang w:val="fr-FR"/>
        </w:rPr>
        <w:t>Esprit Saint (Lu. 24:49). L</w:t>
      </w:r>
      <w:r>
        <w:rPr>
          <w:sz w:val="24"/>
          <w:szCs w:val="24"/>
          <w:rtl w:val="0"/>
          <w:lang w:val="fr-FR"/>
        </w:rPr>
        <w:t>’É</w:t>
      </w:r>
      <w:r>
        <w:rPr>
          <w:sz w:val="24"/>
          <w:szCs w:val="24"/>
          <w:rtl w:val="0"/>
          <w:lang w:val="fr-FR"/>
        </w:rPr>
        <w:t>glise primitive a compris que la vie eccl</w:t>
      </w:r>
      <w:r>
        <w:rPr>
          <w:sz w:val="24"/>
          <w:szCs w:val="24"/>
          <w:rtl w:val="0"/>
          <w:lang w:val="fr-FR"/>
        </w:rPr>
        <w:t>é</w:t>
      </w:r>
      <w:r>
        <w:rPr>
          <w:sz w:val="24"/>
          <w:szCs w:val="24"/>
          <w:rtl w:val="0"/>
          <w:lang w:val="it-IT"/>
        </w:rPr>
        <w:t>siale efficace (et chr</w:t>
      </w:r>
      <w:r>
        <w:rPr>
          <w:sz w:val="24"/>
          <w:szCs w:val="24"/>
          <w:rtl w:val="0"/>
          <w:lang w:val="fr-FR"/>
        </w:rPr>
        <w:t>é</w:t>
      </w:r>
      <w:r>
        <w:rPr>
          <w:sz w:val="24"/>
          <w:szCs w:val="24"/>
          <w:rtl w:val="0"/>
          <w:lang w:val="fr-FR"/>
        </w:rPr>
        <w:t>tienne) exige l</w:t>
      </w:r>
      <w:r>
        <w:rPr>
          <w:sz w:val="24"/>
          <w:szCs w:val="24"/>
          <w:rtl w:val="0"/>
          <w:lang w:val="fr-FR"/>
        </w:rPr>
        <w:t>’œ</w:t>
      </w:r>
      <w:r>
        <w:rPr>
          <w:sz w:val="24"/>
          <w:szCs w:val="24"/>
          <w:rtl w:val="0"/>
          <w:lang w:val="fr-FR"/>
        </w:rPr>
        <w:t>uvre de l</w:t>
      </w:r>
      <w:r>
        <w:rPr>
          <w:sz w:val="24"/>
          <w:szCs w:val="24"/>
          <w:rtl w:val="1"/>
        </w:rPr>
        <w:t>’</w:t>
      </w:r>
      <w:r>
        <w:rPr>
          <w:sz w:val="24"/>
          <w:szCs w:val="24"/>
          <w:rtl w:val="0"/>
        </w:rPr>
        <w:t>Esprit. J</w:t>
      </w:r>
      <w:r>
        <w:rPr>
          <w:sz w:val="24"/>
          <w:szCs w:val="24"/>
          <w:rtl w:val="0"/>
          <w:lang w:val="fr-FR"/>
        </w:rPr>
        <w:t>é</w:t>
      </w:r>
      <w:r>
        <w:rPr>
          <w:sz w:val="24"/>
          <w:szCs w:val="24"/>
          <w:rtl w:val="0"/>
          <w:lang w:val="fr-FR"/>
        </w:rPr>
        <w:t>sus a promis d</w:t>
      </w:r>
      <w:r>
        <w:rPr>
          <w:sz w:val="24"/>
          <w:szCs w:val="24"/>
          <w:rtl w:val="0"/>
          <w:lang w:val="fr-FR"/>
        </w:rPr>
        <w:t>’é</w:t>
      </w:r>
      <w:r>
        <w:rPr>
          <w:sz w:val="24"/>
          <w:szCs w:val="24"/>
          <w:rtl w:val="0"/>
          <w:lang w:val="fr-FR"/>
        </w:rPr>
        <w:t>tendre l</w:t>
      </w:r>
      <w:r>
        <w:rPr>
          <w:sz w:val="24"/>
          <w:szCs w:val="24"/>
          <w:rtl w:val="1"/>
        </w:rPr>
        <w:t>’</w:t>
      </w:r>
      <w:r>
        <w:rPr>
          <w:sz w:val="24"/>
          <w:szCs w:val="24"/>
          <w:rtl w:val="0"/>
          <w:lang w:val="fr-FR"/>
        </w:rPr>
        <w:t xml:space="preserve">influence si le Saint-Esprit </w:t>
      </w:r>
      <w:r>
        <w:rPr>
          <w:sz w:val="24"/>
          <w:szCs w:val="24"/>
          <w:rtl w:val="0"/>
          <w:lang w:val="fr-FR"/>
        </w:rPr>
        <w:t>é</w:t>
      </w:r>
      <w:r>
        <w:rPr>
          <w:sz w:val="24"/>
          <w:szCs w:val="24"/>
          <w:rtl w:val="0"/>
          <w:lang w:val="fr-FR"/>
        </w:rPr>
        <w:t>tait habilitant l</w:t>
      </w:r>
      <w:r>
        <w:rPr>
          <w:sz w:val="24"/>
          <w:szCs w:val="24"/>
          <w:rtl w:val="0"/>
          <w:lang w:val="fr-FR"/>
        </w:rPr>
        <w:t>’é</w:t>
      </w:r>
      <w:r>
        <w:rPr>
          <w:sz w:val="24"/>
          <w:szCs w:val="24"/>
          <w:rtl w:val="0"/>
          <w:lang w:val="fr-FR"/>
        </w:rPr>
        <w:t>glise (Ac. 1:8). Comme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Antioche a servi au Seigneur (culte, pri</w:t>
      </w:r>
      <w:r>
        <w:rPr>
          <w:sz w:val="24"/>
          <w:szCs w:val="24"/>
          <w:rtl w:val="0"/>
          <w:lang w:val="it-IT"/>
        </w:rPr>
        <w:t>è</w:t>
      </w:r>
      <w:r>
        <w:rPr>
          <w:sz w:val="24"/>
          <w:szCs w:val="24"/>
          <w:rtl w:val="0"/>
          <w:lang w:val="fr-FR"/>
        </w:rPr>
        <w:t>re et la Parole) le Saint-Esprit dirig</w:t>
      </w:r>
      <w:r>
        <w:rPr>
          <w:sz w:val="24"/>
          <w:szCs w:val="24"/>
          <w:rtl w:val="0"/>
          <w:lang w:val="fr-FR"/>
        </w:rPr>
        <w:t>é</w:t>
      </w:r>
      <w:r>
        <w:rPr>
          <w:sz w:val="24"/>
          <w:szCs w:val="24"/>
          <w:rtl w:val="0"/>
          <w:lang w:val="it-IT"/>
        </w:rPr>
        <w:t>, guid</w:t>
      </w:r>
      <w:r>
        <w:rPr>
          <w:sz w:val="24"/>
          <w:szCs w:val="24"/>
          <w:rtl w:val="0"/>
          <w:lang w:val="fr-FR"/>
        </w:rPr>
        <w:t xml:space="preserve">é </w:t>
      </w:r>
      <w:r>
        <w:rPr>
          <w:sz w:val="24"/>
          <w:szCs w:val="24"/>
          <w:rtl w:val="0"/>
          <w:lang w:val="de-DE"/>
        </w:rPr>
        <w:t>et habilit</w:t>
      </w:r>
      <w:r>
        <w:rPr>
          <w:sz w:val="24"/>
          <w:szCs w:val="24"/>
          <w:rtl w:val="0"/>
          <w:lang w:val="fr-FR"/>
        </w:rPr>
        <w:t xml:space="preserve">é </w:t>
      </w:r>
      <w:r>
        <w:rPr>
          <w:sz w:val="24"/>
          <w:szCs w:val="24"/>
          <w:rtl w:val="0"/>
        </w:rPr>
        <w:t>l</w:t>
      </w:r>
      <w:r>
        <w:rPr>
          <w:sz w:val="24"/>
          <w:szCs w:val="24"/>
          <w:rtl w:val="1"/>
        </w:rPr>
        <w:t>’</w:t>
      </w:r>
      <w:r>
        <w:rPr>
          <w:sz w:val="24"/>
          <w:szCs w:val="24"/>
          <w:rtl w:val="0"/>
          <w:lang w:val="fr-FR"/>
        </w:rPr>
        <w:t xml:space="preserve">expansion du royaume de Dieu que Barnabas et Saul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envoy</w:t>
      </w:r>
      <w:r>
        <w:rPr>
          <w:sz w:val="24"/>
          <w:szCs w:val="24"/>
          <w:rtl w:val="0"/>
          <w:lang w:val="fr-FR"/>
        </w:rPr>
        <w:t>é</w:t>
      </w:r>
      <w:r>
        <w:rPr>
          <w:sz w:val="24"/>
          <w:szCs w:val="24"/>
          <w:rtl w:val="0"/>
          <w:lang w:val="fr-FR"/>
        </w:rPr>
        <w:t xml:space="preserve">s pour commencer les </w:t>
      </w:r>
      <w:r>
        <w:rPr>
          <w:sz w:val="24"/>
          <w:szCs w:val="24"/>
          <w:rtl w:val="0"/>
          <w:lang w:val="fr-FR"/>
        </w:rPr>
        <w:t>é</w:t>
      </w:r>
      <w:r>
        <w:rPr>
          <w:sz w:val="24"/>
          <w:szCs w:val="24"/>
          <w:rtl w:val="0"/>
          <w:lang w:val="fr-FR"/>
        </w:rPr>
        <w:t>glises du Nouveau Testament. L</w:t>
      </w:r>
      <w:r>
        <w:rPr>
          <w:sz w:val="24"/>
          <w:szCs w:val="24"/>
          <w:rtl w:val="1"/>
        </w:rPr>
        <w:t>’</w:t>
      </w:r>
      <w:r>
        <w:rPr>
          <w:sz w:val="24"/>
          <w:szCs w:val="24"/>
          <w:rtl w:val="0"/>
          <w:lang w:val="fr-FR"/>
        </w:rPr>
        <w:t>Esprit Saint inspire de v</w:t>
      </w:r>
      <w:r>
        <w:rPr>
          <w:sz w:val="24"/>
          <w:szCs w:val="24"/>
          <w:rtl w:val="0"/>
          <w:lang w:val="fr-FR"/>
        </w:rPr>
        <w:t>é</w:t>
      </w:r>
      <w:r>
        <w:rPr>
          <w:sz w:val="24"/>
          <w:szCs w:val="24"/>
          <w:rtl w:val="0"/>
          <w:lang w:val="fr-FR"/>
        </w:rPr>
        <w:t>ritables aventures de foi. Trop souvent, les chefs d</w:t>
      </w:r>
      <w:r>
        <w:rPr>
          <w:sz w:val="24"/>
          <w:szCs w:val="24"/>
          <w:rtl w:val="0"/>
          <w:lang w:val="fr-FR"/>
        </w:rPr>
        <w:t>’é</w:t>
      </w:r>
      <w:r>
        <w:rPr>
          <w:sz w:val="24"/>
          <w:szCs w:val="24"/>
          <w:rtl w:val="0"/>
          <w:lang w:val="fr-FR"/>
        </w:rPr>
        <w:t>glise poursuivent une id</w:t>
      </w:r>
      <w:r>
        <w:rPr>
          <w:sz w:val="24"/>
          <w:szCs w:val="24"/>
          <w:rtl w:val="0"/>
          <w:lang w:val="fr-FR"/>
        </w:rPr>
        <w:t>é</w:t>
      </w:r>
      <w:r>
        <w:rPr>
          <w:sz w:val="24"/>
          <w:szCs w:val="24"/>
          <w:rtl w:val="0"/>
          <w:lang w:val="fr-FR"/>
        </w:rPr>
        <w:t>e radicale n</w:t>
      </w:r>
      <w:r>
        <w:rPr>
          <w:sz w:val="24"/>
          <w:szCs w:val="24"/>
          <w:rtl w:val="0"/>
          <w:lang w:val="fr-FR"/>
        </w:rPr>
        <w:t>é</w:t>
      </w:r>
      <w:r>
        <w:rPr>
          <w:sz w:val="24"/>
          <w:szCs w:val="24"/>
          <w:rtl w:val="0"/>
          <w:lang w:val="fr-FR"/>
        </w:rPr>
        <w:t>e par l</w:t>
      </w:r>
      <w:r>
        <w:rPr>
          <w:sz w:val="24"/>
          <w:szCs w:val="24"/>
          <w:rtl w:val="1"/>
        </w:rPr>
        <w:t>’</w:t>
      </w:r>
      <w:r>
        <w:rPr>
          <w:sz w:val="24"/>
          <w:szCs w:val="24"/>
          <w:rtl w:val="0"/>
          <w:lang w:val="fr-FR"/>
        </w:rPr>
        <w:t>intellect ou la chair plut</w:t>
      </w:r>
      <w:r>
        <w:rPr>
          <w:sz w:val="24"/>
          <w:szCs w:val="24"/>
          <w:rtl w:val="0"/>
        </w:rPr>
        <w:t>ô</w:t>
      </w:r>
      <w:r>
        <w:rPr>
          <w:sz w:val="24"/>
          <w:szCs w:val="24"/>
          <w:rtl w:val="0"/>
          <w:lang w:val="fr-FR"/>
        </w:rPr>
        <w:t>t que le Saint-Esprit.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it-IT"/>
        </w:rPr>
        <w:t>La n</w:t>
      </w:r>
      <w:r>
        <w:rPr>
          <w:b w:val="1"/>
          <w:bCs w:val="1"/>
          <w:sz w:val="24"/>
          <w:szCs w:val="24"/>
          <w:rtl w:val="0"/>
          <w:lang w:val="fr-FR"/>
        </w:rPr>
        <w:t>é</w:t>
      </w:r>
      <w:r>
        <w:rPr>
          <w:b w:val="1"/>
          <w:bCs w:val="1"/>
          <w:sz w:val="24"/>
          <w:szCs w:val="24"/>
          <w:rtl w:val="0"/>
          <w:lang w:val="it-IT"/>
        </w:rPr>
        <w:t>cessit</w:t>
      </w:r>
      <w:r>
        <w:rPr>
          <w:b w:val="1"/>
          <w:bCs w:val="1"/>
          <w:sz w:val="24"/>
          <w:szCs w:val="24"/>
          <w:rtl w:val="0"/>
          <w:lang w:val="fr-FR"/>
        </w:rPr>
        <w:t xml:space="preserve">é </w:t>
      </w:r>
      <w:r>
        <w:rPr>
          <w:b w:val="1"/>
          <w:bCs w:val="1"/>
          <w:sz w:val="24"/>
          <w:szCs w:val="24"/>
          <w:rtl w:val="0"/>
          <w:lang w:val="fr-FR"/>
        </w:rPr>
        <w:t>de commencer et de finir dans l</w:t>
      </w:r>
      <w:r>
        <w:rPr>
          <w:b w:val="1"/>
          <w:bCs w:val="1"/>
          <w:sz w:val="24"/>
          <w:szCs w:val="24"/>
          <w:rtl w:val="1"/>
        </w:rPr>
        <w:t>’</w:t>
      </w:r>
      <w:r>
        <w:rPr>
          <w:b w:val="1"/>
          <w:bCs w:val="1"/>
          <w:sz w:val="24"/>
          <w:szCs w:val="24"/>
          <w:rtl w:val="0"/>
          <w:lang w:val="fr-FR"/>
        </w:rPr>
        <w:t>Esprit</w:t>
      </w:r>
      <w:r>
        <w:rPr>
          <w:b w:val="1"/>
          <w:bCs w:val="1"/>
          <w:sz w:val="24"/>
          <w:szCs w:val="24"/>
          <w:rtl w:val="0"/>
        </w:rPr>
        <w:t> </w:t>
      </w:r>
      <w:r>
        <w:rPr>
          <w:b w:val="1"/>
          <w:bCs w:val="1"/>
          <w:sz w:val="24"/>
          <w:szCs w:val="24"/>
          <w:rtl w:val="0"/>
        </w:rPr>
        <w:t>:</w:t>
      </w:r>
      <w:r>
        <w:rPr>
          <w:sz w:val="24"/>
          <w:szCs w:val="24"/>
          <w:rtl w:val="0"/>
        </w:rPr>
        <w:t xml:space="preserve"> L</w:t>
      </w:r>
      <w:r>
        <w:rPr>
          <w:sz w:val="24"/>
          <w:szCs w:val="24"/>
          <w:rtl w:val="0"/>
          <w:lang w:val="fr-FR"/>
        </w:rPr>
        <w:t>’é</w:t>
      </w:r>
      <w:r>
        <w:rPr>
          <w:sz w:val="24"/>
          <w:szCs w:val="24"/>
          <w:rtl w:val="0"/>
          <w:lang w:val="fr-FR"/>
        </w:rPr>
        <w:t>glise doit non seulement commencer dans l</w:t>
      </w:r>
      <w:r>
        <w:rPr>
          <w:sz w:val="24"/>
          <w:szCs w:val="24"/>
          <w:rtl w:val="1"/>
        </w:rPr>
        <w:t>’</w:t>
      </w:r>
      <w:r>
        <w:rPr>
          <w:sz w:val="24"/>
          <w:szCs w:val="24"/>
          <w:rtl w:val="0"/>
          <w:lang w:val="fr-FR"/>
        </w:rPr>
        <w:t>Esprit, mais doit continuer et finir dans l</w:t>
      </w:r>
      <w:r>
        <w:rPr>
          <w:sz w:val="24"/>
          <w:szCs w:val="24"/>
          <w:rtl w:val="1"/>
        </w:rPr>
        <w:t>’</w:t>
      </w:r>
      <w:r>
        <w:rPr>
          <w:sz w:val="24"/>
          <w:szCs w:val="24"/>
          <w:rtl w:val="0"/>
          <w:lang w:val="fr-FR"/>
        </w:rPr>
        <w:t xml:space="preserve">Esprit (Ac. 2). En supposant que votre </w:t>
      </w:r>
      <w:r>
        <w:rPr>
          <w:sz w:val="24"/>
          <w:szCs w:val="24"/>
          <w:rtl w:val="0"/>
          <w:lang w:val="fr-FR"/>
        </w:rPr>
        <w:t>é</w:t>
      </w:r>
      <w:r>
        <w:rPr>
          <w:sz w:val="24"/>
          <w:szCs w:val="24"/>
          <w:rtl w:val="0"/>
          <w:lang w:val="fr-FR"/>
        </w:rPr>
        <w:t>glise commence dans l</w:t>
      </w:r>
      <w:r>
        <w:rPr>
          <w:sz w:val="24"/>
          <w:szCs w:val="24"/>
          <w:rtl w:val="1"/>
        </w:rPr>
        <w:t>’</w:t>
      </w:r>
      <w:r>
        <w:rPr>
          <w:sz w:val="24"/>
          <w:szCs w:val="24"/>
          <w:rtl w:val="0"/>
          <w:lang w:val="fr-FR"/>
        </w:rPr>
        <w:t>Esprit et exp</w:t>
      </w:r>
      <w:r>
        <w:rPr>
          <w:sz w:val="24"/>
          <w:szCs w:val="24"/>
          <w:rtl w:val="0"/>
          <w:lang w:val="fr-FR"/>
        </w:rPr>
        <w:t>é</w:t>
      </w:r>
      <w:r>
        <w:rPr>
          <w:sz w:val="24"/>
          <w:szCs w:val="24"/>
          <w:rtl w:val="0"/>
          <w:lang w:val="fr-FR"/>
        </w:rPr>
        <w:t>rimente une influence croissante, il y aura une tentation de n</w:t>
      </w:r>
      <w:r>
        <w:rPr>
          <w:sz w:val="24"/>
          <w:szCs w:val="24"/>
          <w:rtl w:val="0"/>
          <w:lang w:val="fr-FR"/>
        </w:rPr>
        <w:t>é</w:t>
      </w:r>
      <w:r>
        <w:rPr>
          <w:sz w:val="24"/>
          <w:szCs w:val="24"/>
          <w:rtl w:val="0"/>
          <w:lang w:val="da-DK"/>
        </w:rPr>
        <w:t>gliger l</w:t>
      </w:r>
      <w:r>
        <w:rPr>
          <w:sz w:val="24"/>
          <w:szCs w:val="24"/>
          <w:rtl w:val="0"/>
          <w:lang w:val="fr-FR"/>
        </w:rPr>
        <w:t>’œ</w:t>
      </w:r>
      <w:r>
        <w:rPr>
          <w:sz w:val="24"/>
          <w:szCs w:val="24"/>
          <w:rtl w:val="0"/>
          <w:lang w:val="fr-FR"/>
        </w:rPr>
        <w:t>uvre de l</w:t>
      </w:r>
      <w:r>
        <w:rPr>
          <w:sz w:val="24"/>
          <w:szCs w:val="24"/>
          <w:rtl w:val="1"/>
        </w:rPr>
        <w:t>’</w:t>
      </w:r>
      <w:r>
        <w:rPr>
          <w:sz w:val="24"/>
          <w:szCs w:val="24"/>
          <w:rtl w:val="0"/>
          <w:lang w:val="fr-FR"/>
        </w:rPr>
        <w:t xml:space="preserve">Esprit. Le danger du </w:t>
      </w:r>
      <w:r>
        <w:rPr>
          <w:sz w:val="24"/>
          <w:szCs w:val="24"/>
          <w:rtl w:val="0"/>
        </w:rPr>
        <w:t>« </w:t>
      </w:r>
      <w:r>
        <w:rPr>
          <w:sz w:val="24"/>
          <w:szCs w:val="24"/>
          <w:rtl w:val="0"/>
          <w:lang w:val="it-IT"/>
        </w:rPr>
        <w:t>succ</w:t>
      </w:r>
      <w:r>
        <w:rPr>
          <w:sz w:val="24"/>
          <w:szCs w:val="24"/>
          <w:rtl w:val="0"/>
          <w:lang w:val="it-IT"/>
        </w:rPr>
        <w:t>è</w:t>
      </w:r>
      <w:r>
        <w:rPr>
          <w:sz w:val="24"/>
          <w:szCs w:val="24"/>
          <w:rtl w:val="0"/>
        </w:rPr>
        <w:t>s</w:t>
      </w:r>
      <w:r>
        <w:rPr>
          <w:sz w:val="24"/>
          <w:szCs w:val="24"/>
          <w:rtl w:val="0"/>
          <w:lang w:val="it-IT"/>
        </w:rPr>
        <w:t xml:space="preserve"> » </w:t>
      </w:r>
      <w:r>
        <w:rPr>
          <w:sz w:val="24"/>
          <w:szCs w:val="24"/>
          <w:rtl w:val="0"/>
          <w:lang w:val="fr-FR"/>
        </w:rPr>
        <w:t xml:space="preserve">est la tendance </w:t>
      </w:r>
      <w:r>
        <w:rPr>
          <w:sz w:val="24"/>
          <w:szCs w:val="24"/>
          <w:rtl w:val="0"/>
        </w:rPr>
        <w:t xml:space="preserve">à </w:t>
      </w:r>
      <w:r>
        <w:rPr>
          <w:sz w:val="24"/>
          <w:szCs w:val="24"/>
          <w:rtl w:val="0"/>
          <w:lang w:val="fr-FR"/>
        </w:rPr>
        <w:t>confondre l</w:t>
      </w:r>
      <w:r>
        <w:rPr>
          <w:sz w:val="24"/>
          <w:szCs w:val="24"/>
          <w:rtl w:val="0"/>
          <w:lang w:val="fr-FR"/>
        </w:rPr>
        <w:t>’é</w:t>
      </w:r>
      <w:r>
        <w:rPr>
          <w:sz w:val="24"/>
          <w:szCs w:val="24"/>
          <w:rtl w:val="0"/>
          <w:lang w:val="fr-FR"/>
        </w:rPr>
        <w:t>lan et l</w:t>
      </w:r>
      <w:r>
        <w:rPr>
          <w:sz w:val="24"/>
          <w:szCs w:val="24"/>
          <w:rtl w:val="0"/>
          <w:lang w:val="fr-FR"/>
        </w:rPr>
        <w:t>’é</w:t>
      </w:r>
      <w:r>
        <w:rPr>
          <w:sz w:val="24"/>
          <w:szCs w:val="24"/>
          <w:rtl w:val="0"/>
          <w:lang w:val="fr-FR"/>
        </w:rPr>
        <w:t>motion avec l</w:t>
      </w:r>
      <w:r>
        <w:rPr>
          <w:sz w:val="24"/>
          <w:szCs w:val="24"/>
          <w:rtl w:val="0"/>
          <w:lang w:val="fr-FR"/>
        </w:rPr>
        <w:t>’œ</w:t>
      </w:r>
      <w:r>
        <w:rPr>
          <w:sz w:val="24"/>
          <w:szCs w:val="24"/>
          <w:rtl w:val="0"/>
          <w:lang w:val="fr-FR"/>
        </w:rPr>
        <w:t>uvre de l</w:t>
      </w:r>
      <w:r>
        <w:rPr>
          <w:sz w:val="24"/>
          <w:szCs w:val="24"/>
          <w:rtl w:val="1"/>
        </w:rPr>
        <w:t>’</w:t>
      </w:r>
      <w:r>
        <w:rPr>
          <w:sz w:val="24"/>
          <w:szCs w:val="24"/>
          <w:rtl w:val="0"/>
          <w:lang w:val="fr-FR"/>
        </w:rPr>
        <w:t>Esprit Saint. L</w:t>
      </w:r>
      <w:r>
        <w:rPr>
          <w:sz w:val="24"/>
          <w:szCs w:val="24"/>
          <w:rtl w:val="0"/>
        </w:rPr>
        <w:t xml:space="preserve">à </w:t>
      </w:r>
      <w:r>
        <w:rPr>
          <w:sz w:val="24"/>
          <w:szCs w:val="24"/>
          <w:rtl w:val="0"/>
        </w:rPr>
        <w:t>o</w:t>
      </w:r>
      <w:r>
        <w:rPr>
          <w:sz w:val="24"/>
          <w:szCs w:val="24"/>
          <w:rtl w:val="0"/>
          <w:lang w:val="it-IT"/>
        </w:rPr>
        <w:t xml:space="preserve">ù </w:t>
      </w:r>
      <w:r>
        <w:rPr>
          <w:sz w:val="24"/>
          <w:szCs w:val="24"/>
          <w:rtl w:val="0"/>
        </w:rPr>
        <w:t>l</w:t>
      </w:r>
      <w:r>
        <w:rPr>
          <w:sz w:val="24"/>
          <w:szCs w:val="24"/>
          <w:rtl w:val="1"/>
        </w:rPr>
        <w:t>’</w:t>
      </w:r>
      <w:r>
        <w:rPr>
          <w:sz w:val="24"/>
          <w:szCs w:val="24"/>
          <w:rtl w:val="0"/>
          <w:lang w:val="fr-FR"/>
        </w:rPr>
        <w:t>Esprit se d</w:t>
      </w:r>
      <w:r>
        <w:rPr>
          <w:sz w:val="24"/>
          <w:szCs w:val="24"/>
          <w:rtl w:val="0"/>
          <w:lang w:val="fr-FR"/>
        </w:rPr>
        <w:t>é</w:t>
      </w:r>
      <w:r>
        <w:rPr>
          <w:sz w:val="24"/>
          <w:szCs w:val="24"/>
          <w:rtl w:val="0"/>
          <w:lang w:val="fr-FR"/>
        </w:rPr>
        <w:t xml:space="preserve">place, il y a une transformation de la vie. Assurez-vous de continuer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pendre de la puissance du Saint-Esprit. L</w:t>
      </w:r>
      <w:r>
        <w:rPr>
          <w:sz w:val="24"/>
          <w:szCs w:val="24"/>
          <w:rtl w:val="1"/>
        </w:rPr>
        <w:t>’</w:t>
      </w:r>
      <w:r>
        <w:rPr>
          <w:sz w:val="24"/>
          <w:szCs w:val="24"/>
          <w:rtl w:val="0"/>
          <w:lang w:val="fr-FR"/>
        </w:rPr>
        <w:t>histoire de l</w:t>
      </w:r>
      <w:r>
        <w:rPr>
          <w:sz w:val="24"/>
          <w:szCs w:val="24"/>
          <w:rtl w:val="0"/>
          <w:lang w:val="fr-FR"/>
        </w:rPr>
        <w:t>’é</w:t>
      </w:r>
      <w:r>
        <w:rPr>
          <w:sz w:val="24"/>
          <w:szCs w:val="24"/>
          <w:rtl w:val="0"/>
          <w:lang w:val="fr-FR"/>
        </w:rPr>
        <w:t>glise r</w:t>
      </w:r>
      <w:r>
        <w:rPr>
          <w:sz w:val="24"/>
          <w:szCs w:val="24"/>
          <w:rtl w:val="0"/>
          <w:lang w:val="fr-FR"/>
        </w:rPr>
        <w:t>é</w:t>
      </w:r>
      <w:r>
        <w:rPr>
          <w:sz w:val="24"/>
          <w:szCs w:val="24"/>
          <w:rtl w:val="0"/>
        </w:rPr>
        <w:t>v</w:t>
      </w:r>
      <w:r>
        <w:rPr>
          <w:sz w:val="24"/>
          <w:szCs w:val="24"/>
          <w:rtl w:val="0"/>
          <w:lang w:val="it-IT"/>
        </w:rPr>
        <w:t>è</w:t>
      </w:r>
      <w:r>
        <w:rPr>
          <w:sz w:val="24"/>
          <w:szCs w:val="24"/>
          <w:rtl w:val="0"/>
          <w:lang w:val="fr-FR"/>
        </w:rPr>
        <w:t xml:space="preserve">le un cycle de vie dans une </w:t>
      </w:r>
      <w:r>
        <w:rPr>
          <w:sz w:val="24"/>
          <w:szCs w:val="24"/>
          <w:rtl w:val="0"/>
          <w:lang w:val="fr-FR"/>
        </w:rPr>
        <w:t>é</w:t>
      </w:r>
      <w:r>
        <w:rPr>
          <w:sz w:val="24"/>
          <w:szCs w:val="24"/>
          <w:rtl w:val="0"/>
          <w:lang w:val="fr-FR"/>
        </w:rPr>
        <w:t>glise locale ou un mouvement de Dieu. Les mouvements deviennent monolithes alors que l</w:t>
      </w:r>
      <w:r>
        <w:rPr>
          <w:sz w:val="24"/>
          <w:szCs w:val="24"/>
          <w:rtl w:val="1"/>
        </w:rPr>
        <w:t>’</w:t>
      </w:r>
      <w:r>
        <w:rPr>
          <w:sz w:val="24"/>
          <w:szCs w:val="24"/>
          <w:rtl w:val="0"/>
          <w:lang w:val="fr-FR"/>
        </w:rPr>
        <w:t>Esprit de Dieu est n</w:t>
      </w:r>
      <w:r>
        <w:rPr>
          <w:sz w:val="24"/>
          <w:szCs w:val="24"/>
          <w:rtl w:val="0"/>
          <w:lang w:val="fr-FR"/>
        </w:rPr>
        <w:t>é</w:t>
      </w:r>
      <w:r>
        <w:rPr>
          <w:sz w:val="24"/>
          <w:szCs w:val="24"/>
          <w:rtl w:val="0"/>
          <w:lang w:val="it-IT"/>
        </w:rPr>
        <w:t>glig</w:t>
      </w:r>
      <w:r>
        <w:rPr>
          <w:sz w:val="24"/>
          <w:szCs w:val="24"/>
          <w:rtl w:val="0"/>
          <w:lang w:val="fr-FR"/>
        </w:rPr>
        <w:t xml:space="preserve">é </w:t>
      </w:r>
      <w:r>
        <w:rPr>
          <w:sz w:val="24"/>
          <w:szCs w:val="24"/>
          <w:rtl w:val="0"/>
          <w:lang w:val="fr-FR"/>
        </w:rPr>
        <w:t>et que la routine et le rituel remplacent le pouvoir et l</w:t>
      </w:r>
      <w:r>
        <w:rPr>
          <w:sz w:val="24"/>
          <w:szCs w:val="24"/>
          <w:rtl w:val="1"/>
        </w:rPr>
        <w:t>’</w:t>
      </w:r>
      <w:r>
        <w:rPr>
          <w:sz w:val="24"/>
          <w:szCs w:val="24"/>
          <w:rtl w:val="0"/>
          <w:lang w:val="fr-FR"/>
        </w:rPr>
        <w:t>onction. Comme Paul l</w:t>
      </w:r>
      <w:r>
        <w:rPr>
          <w:sz w:val="24"/>
          <w:szCs w:val="24"/>
          <w:rtl w:val="1"/>
        </w:rPr>
        <w:t>’</w:t>
      </w:r>
      <w:r>
        <w:rPr>
          <w:sz w:val="24"/>
          <w:szCs w:val="24"/>
          <w:rtl w:val="0"/>
          <w:lang w:val="fr-FR"/>
        </w:rPr>
        <w:t>a averti les Galates, il est insens</w:t>
      </w:r>
      <w:r>
        <w:rPr>
          <w:sz w:val="24"/>
          <w:szCs w:val="24"/>
          <w:rtl w:val="0"/>
          <w:lang w:val="fr-FR"/>
        </w:rPr>
        <w:t xml:space="preserve">é </w:t>
      </w:r>
      <w:r>
        <w:rPr>
          <w:sz w:val="24"/>
          <w:szCs w:val="24"/>
          <w:rtl w:val="0"/>
          <w:lang w:val="fr-FR"/>
        </w:rPr>
        <w:t>de croire que nous pouvons am</w:t>
      </w:r>
      <w:r>
        <w:rPr>
          <w:sz w:val="24"/>
          <w:szCs w:val="24"/>
          <w:rtl w:val="0"/>
          <w:lang w:val="fr-FR"/>
        </w:rPr>
        <w:t>é</w:t>
      </w:r>
      <w:r>
        <w:rPr>
          <w:sz w:val="24"/>
          <w:szCs w:val="24"/>
          <w:rtl w:val="0"/>
          <w:lang w:val="fr-FR"/>
        </w:rPr>
        <w:t>liorer la puissance de l</w:t>
      </w:r>
      <w:r>
        <w:rPr>
          <w:sz w:val="24"/>
          <w:szCs w:val="24"/>
          <w:rtl w:val="1"/>
        </w:rPr>
        <w:t>’</w:t>
      </w:r>
      <w:r>
        <w:rPr>
          <w:sz w:val="24"/>
          <w:szCs w:val="24"/>
          <w:rtl w:val="0"/>
          <w:lang w:val="fr-FR"/>
        </w:rPr>
        <w:t xml:space="preserve">Esprit par les </w:t>
      </w:r>
      <w:r>
        <w:rPr>
          <w:sz w:val="24"/>
          <w:szCs w:val="24"/>
          <w:rtl w:val="0"/>
          <w:lang w:val="fr-FR"/>
        </w:rPr>
        <w:t>œ</w:t>
      </w:r>
      <w:r>
        <w:rPr>
          <w:sz w:val="24"/>
          <w:szCs w:val="24"/>
          <w:rtl w:val="0"/>
          <w:lang w:val="fr-FR"/>
        </w:rPr>
        <w:t>uvres de la chair (Gal. 3:1-5). Comme le Seigneur l</w:t>
      </w:r>
      <w:r>
        <w:rPr>
          <w:sz w:val="24"/>
          <w:szCs w:val="24"/>
          <w:rtl w:val="1"/>
        </w:rPr>
        <w:t>’</w:t>
      </w:r>
      <w:r>
        <w:rPr>
          <w:sz w:val="24"/>
          <w:szCs w:val="24"/>
          <w:rtl w:val="0"/>
        </w:rPr>
        <w:t>a promis</w:t>
      </w:r>
      <w:r>
        <w:rPr>
          <w:sz w:val="24"/>
          <w:szCs w:val="24"/>
          <w:rtl w:val="0"/>
        </w:rPr>
        <w:t> </w:t>
      </w:r>
      <w:r>
        <w:rPr>
          <w:sz w:val="24"/>
          <w:szCs w:val="24"/>
          <w:rtl w:val="0"/>
        </w:rPr>
        <w:t xml:space="preserve">: </w:t>
      </w:r>
      <w:r>
        <w:rPr>
          <w:sz w:val="24"/>
          <w:szCs w:val="24"/>
          <w:rtl w:val="0"/>
          <w:lang w:val="fr-FR"/>
        </w:rPr>
        <w:t>«</w:t>
      </w:r>
      <w:r>
        <w:rPr>
          <w:sz w:val="24"/>
          <w:szCs w:val="24"/>
          <w:rtl w:val="0"/>
          <w:lang w:val="fr-FR"/>
        </w:rPr>
        <w:t>Ce n</w:t>
      </w:r>
      <w:r>
        <w:rPr>
          <w:sz w:val="24"/>
          <w:szCs w:val="24"/>
          <w:rtl w:val="1"/>
        </w:rPr>
        <w:t>’</w:t>
      </w:r>
      <w:r>
        <w:rPr>
          <w:sz w:val="24"/>
          <w:szCs w:val="24"/>
          <w:rtl w:val="0"/>
          <w:lang w:val="fr-FR"/>
        </w:rPr>
        <w:t>est pas par la force ni par la puissance, mais par mon Esprit, dit le Seigneur des arm</w:t>
      </w:r>
      <w:r>
        <w:rPr>
          <w:sz w:val="24"/>
          <w:szCs w:val="24"/>
          <w:rtl w:val="0"/>
          <w:lang w:val="fr-FR"/>
        </w:rPr>
        <w:t>é</w:t>
      </w:r>
      <w:r>
        <w:rPr>
          <w:sz w:val="24"/>
          <w:szCs w:val="24"/>
          <w:rtl w:val="0"/>
        </w:rPr>
        <w:t>es</w:t>
      </w:r>
      <w:r>
        <w:rPr>
          <w:sz w:val="24"/>
          <w:szCs w:val="24"/>
          <w:rtl w:val="0"/>
          <w:lang w:val="it-IT"/>
        </w:rPr>
        <w:t xml:space="preserve">» </w:t>
      </w:r>
      <w:r>
        <w:rPr>
          <w:sz w:val="24"/>
          <w:szCs w:val="24"/>
          <w:rtl w:val="0"/>
        </w:rPr>
        <w:t>(Zach 4, 6).</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La communaut</w:t>
      </w:r>
      <w:r>
        <w:rPr>
          <w:b w:val="1"/>
          <w:bCs w:val="1"/>
          <w:sz w:val="24"/>
          <w:szCs w:val="24"/>
          <w:rtl w:val="0"/>
          <w:lang w:val="fr-FR"/>
        </w:rPr>
        <w:t xml:space="preserve">é </w:t>
      </w:r>
      <w:r>
        <w:rPr>
          <w:b w:val="1"/>
          <w:bCs w:val="1"/>
          <w:sz w:val="24"/>
          <w:szCs w:val="24"/>
          <w:rtl w:val="0"/>
          <w:lang w:val="fr-FR"/>
        </w:rPr>
        <w:t>implique des relations authentiques v</w:t>
      </w:r>
      <w:r>
        <w:rPr>
          <w:b w:val="1"/>
          <w:bCs w:val="1"/>
          <w:sz w:val="24"/>
          <w:szCs w:val="24"/>
          <w:rtl w:val="0"/>
          <w:lang w:val="fr-FR"/>
        </w:rPr>
        <w:t>é</w:t>
      </w:r>
      <w:r>
        <w:rPr>
          <w:b w:val="1"/>
          <w:bCs w:val="1"/>
          <w:sz w:val="24"/>
          <w:szCs w:val="24"/>
          <w:rtl w:val="0"/>
          <w:lang w:val="fr-FR"/>
        </w:rPr>
        <w:t>cues dans le contexte de petits groupes.</w:t>
      </w:r>
      <w:r>
        <w:rPr>
          <w:sz w:val="24"/>
          <w:szCs w:val="24"/>
          <w:rtl w:val="0"/>
        </w:rPr>
        <w:t xml:space="preserve"> L</w:t>
      </w:r>
      <w:r>
        <w:rPr>
          <w:sz w:val="24"/>
          <w:szCs w:val="24"/>
          <w:rtl w:val="0"/>
          <w:lang w:val="fr-FR"/>
        </w:rPr>
        <w:t>’é</w:t>
      </w:r>
      <w:r>
        <w:rPr>
          <w:sz w:val="24"/>
          <w:szCs w:val="24"/>
          <w:rtl w:val="0"/>
          <w:lang w:val="fr-FR"/>
        </w:rPr>
        <w:t>glise primitive a grandi exponentiellement de sorte qu</w:t>
      </w:r>
      <w:r>
        <w:rPr>
          <w:sz w:val="24"/>
          <w:szCs w:val="24"/>
          <w:rtl w:val="1"/>
        </w:rPr>
        <w:t>’</w:t>
      </w:r>
      <w:r>
        <w:rPr>
          <w:sz w:val="24"/>
          <w:szCs w:val="24"/>
          <w:rtl w:val="0"/>
          <w:lang w:val="fr-FR"/>
        </w:rPr>
        <w:t>il y avait bient</w:t>
      </w:r>
      <w:r>
        <w:rPr>
          <w:sz w:val="24"/>
          <w:szCs w:val="24"/>
          <w:rtl w:val="0"/>
        </w:rPr>
        <w:t>ô</w:t>
      </w:r>
      <w:r>
        <w:rPr>
          <w:sz w:val="24"/>
          <w:szCs w:val="24"/>
          <w:rtl w:val="0"/>
          <w:lang w:val="fr-FR"/>
        </w:rPr>
        <w:t>t plusieurs milliers. Ils continu</w:t>
      </w:r>
      <w:r>
        <w:rPr>
          <w:sz w:val="24"/>
          <w:szCs w:val="24"/>
          <w:rtl w:val="0"/>
          <w:lang w:val="it-IT"/>
        </w:rPr>
        <w:t>è</w:t>
      </w:r>
      <w:r>
        <w:rPr>
          <w:sz w:val="24"/>
          <w:szCs w:val="24"/>
          <w:rtl w:val="0"/>
          <w:lang w:val="fr-FR"/>
        </w:rPr>
        <w:t>rent quotidiennement d</w:t>
      </w:r>
      <w:r>
        <w:rPr>
          <w:sz w:val="24"/>
          <w:szCs w:val="24"/>
          <w:rtl w:val="1"/>
        </w:rPr>
        <w:t>’</w:t>
      </w:r>
      <w:r>
        <w:rPr>
          <w:sz w:val="24"/>
          <w:szCs w:val="24"/>
          <w:rtl w:val="0"/>
          <w:lang w:val="fr-FR"/>
        </w:rPr>
        <w:t>un seul accord dans le Temple, et rompirent le pain de maison en maison (Ac. 2:46). En plus de mettre l</w:t>
      </w:r>
      <w:r>
        <w:rPr>
          <w:sz w:val="24"/>
          <w:szCs w:val="24"/>
          <w:rtl w:val="1"/>
        </w:rPr>
        <w:t>’</w:t>
      </w:r>
      <w:r>
        <w:rPr>
          <w:sz w:val="24"/>
          <w:szCs w:val="24"/>
          <w:rtl w:val="0"/>
          <w:lang w:val="fr-FR"/>
        </w:rPr>
        <w:t>accent sur la doctrine de l</w:t>
      </w:r>
      <w:r>
        <w:rPr>
          <w:sz w:val="24"/>
          <w:szCs w:val="24"/>
          <w:rtl w:val="1"/>
        </w:rPr>
        <w:t>’</w:t>
      </w:r>
      <w:r>
        <w:rPr>
          <w:sz w:val="24"/>
          <w:szCs w:val="24"/>
          <w:rtl w:val="0"/>
          <w:lang w:val="fr-FR"/>
        </w:rPr>
        <w:t>enseignement et le culte en tant que groupe plus grand l</w:t>
      </w:r>
      <w:r>
        <w:rPr>
          <w:sz w:val="24"/>
          <w:szCs w:val="24"/>
          <w:rtl w:val="0"/>
          <w:lang w:val="fr-FR"/>
        </w:rPr>
        <w:t>’é</w:t>
      </w:r>
      <w:r>
        <w:rPr>
          <w:sz w:val="24"/>
          <w:szCs w:val="24"/>
          <w:rtl w:val="0"/>
          <w:lang w:val="fr-FR"/>
        </w:rPr>
        <w:t xml:space="preserve">glise primitive </w:t>
      </w:r>
      <w:r>
        <w:rPr>
          <w:sz w:val="24"/>
          <w:szCs w:val="24"/>
          <w:rtl w:val="0"/>
          <w:lang w:val="fr-FR"/>
        </w:rPr>
        <w:t>é</w:t>
      </w:r>
      <w:r>
        <w:rPr>
          <w:sz w:val="24"/>
          <w:szCs w:val="24"/>
          <w:rtl w:val="0"/>
          <w:lang w:val="fr-FR"/>
        </w:rPr>
        <w:t>tait intentionnelle pour d</w:t>
      </w:r>
      <w:r>
        <w:rPr>
          <w:sz w:val="24"/>
          <w:szCs w:val="24"/>
          <w:rtl w:val="0"/>
          <w:lang w:val="fr-FR"/>
        </w:rPr>
        <w:t>é</w:t>
      </w:r>
      <w:r>
        <w:rPr>
          <w:sz w:val="24"/>
          <w:szCs w:val="24"/>
          <w:rtl w:val="0"/>
          <w:lang w:val="fr-FR"/>
        </w:rPr>
        <w:t>velopper la communaut</w:t>
      </w:r>
      <w:r>
        <w:rPr>
          <w:sz w:val="24"/>
          <w:szCs w:val="24"/>
          <w:rtl w:val="0"/>
          <w:lang w:val="fr-FR"/>
        </w:rPr>
        <w:t xml:space="preserve">é </w:t>
      </w:r>
      <w:r>
        <w:rPr>
          <w:sz w:val="24"/>
          <w:szCs w:val="24"/>
          <w:rtl w:val="0"/>
          <w:lang w:val="fr-FR"/>
        </w:rPr>
        <w:t>dans le contexte de petits groupes. L</w:t>
      </w:r>
      <w:r>
        <w:rPr>
          <w:sz w:val="24"/>
          <w:szCs w:val="24"/>
          <w:rtl w:val="0"/>
          <w:lang w:val="fr-FR"/>
        </w:rPr>
        <w:t>’É</w:t>
      </w:r>
      <w:r>
        <w:rPr>
          <w:sz w:val="24"/>
          <w:szCs w:val="24"/>
          <w:rtl w:val="0"/>
          <w:lang w:val="fr-FR"/>
        </w:rPr>
        <w:t>glise primitive a partag</w:t>
      </w:r>
      <w:r>
        <w:rPr>
          <w:sz w:val="24"/>
          <w:szCs w:val="24"/>
          <w:rtl w:val="0"/>
          <w:lang w:val="fr-FR"/>
        </w:rPr>
        <w:t xml:space="preserve">é </w:t>
      </w:r>
      <w:r>
        <w:rPr>
          <w:sz w:val="24"/>
          <w:szCs w:val="24"/>
          <w:rtl w:val="0"/>
          <w:lang w:val="fr-FR"/>
        </w:rPr>
        <w:t xml:space="preserve">ses ressources pour que ceux qui </w:t>
      </w:r>
      <w:r>
        <w:rPr>
          <w:sz w:val="24"/>
          <w:szCs w:val="24"/>
          <w:rtl w:val="0"/>
          <w:lang w:val="fr-FR"/>
        </w:rPr>
        <w:t>é</w:t>
      </w:r>
      <w:r>
        <w:rPr>
          <w:sz w:val="24"/>
          <w:szCs w:val="24"/>
          <w:rtl w:val="0"/>
          <w:lang w:val="fr-FR"/>
        </w:rPr>
        <w:t>taient dans le besoin soient soign</w:t>
      </w:r>
      <w:r>
        <w:rPr>
          <w:sz w:val="24"/>
          <w:szCs w:val="24"/>
          <w:rtl w:val="0"/>
          <w:lang w:val="fr-FR"/>
        </w:rPr>
        <w:t>é</w:t>
      </w:r>
      <w:r>
        <w:rPr>
          <w:sz w:val="24"/>
          <w:szCs w:val="24"/>
          <w:rtl w:val="0"/>
          <w:lang w:val="fr-FR"/>
        </w:rPr>
        <w:t xml:space="preserve">s (Ac. 4:32-37). Les relations authentiques aident </w:t>
      </w:r>
      <w:r>
        <w:rPr>
          <w:sz w:val="24"/>
          <w:szCs w:val="24"/>
          <w:rtl w:val="0"/>
        </w:rPr>
        <w:t xml:space="preserve">à </w:t>
      </w:r>
      <w:r>
        <w:rPr>
          <w:sz w:val="24"/>
          <w:szCs w:val="24"/>
          <w:rtl w:val="0"/>
          <w:lang w:val="fr-FR"/>
        </w:rPr>
        <w:t xml:space="preserve">identifier les besoins physiques, </w:t>
      </w:r>
      <w:r>
        <w:rPr>
          <w:sz w:val="24"/>
          <w:szCs w:val="24"/>
          <w:rtl w:val="0"/>
          <w:lang w:val="fr-FR"/>
        </w:rPr>
        <w:t>é</w:t>
      </w:r>
      <w:r>
        <w:rPr>
          <w:sz w:val="24"/>
          <w:szCs w:val="24"/>
          <w:rtl w:val="0"/>
          <w:lang w:val="fr-FR"/>
        </w:rPr>
        <w:t>motionnels et spirituels dont les membres de la communaut</w:t>
      </w:r>
      <w:r>
        <w:rPr>
          <w:sz w:val="24"/>
          <w:szCs w:val="24"/>
          <w:rtl w:val="0"/>
          <w:lang w:val="fr-FR"/>
        </w:rPr>
        <w:t xml:space="preserve">é </w:t>
      </w:r>
      <w:r>
        <w:rPr>
          <w:sz w:val="24"/>
          <w:szCs w:val="24"/>
          <w:rtl w:val="0"/>
          <w:lang w:val="fr-FR"/>
        </w:rPr>
        <w:t>peuvent prendre soin. La communaut</w:t>
      </w:r>
      <w:r>
        <w:rPr>
          <w:sz w:val="24"/>
          <w:szCs w:val="24"/>
          <w:rtl w:val="0"/>
          <w:lang w:val="fr-FR"/>
        </w:rPr>
        <w:t xml:space="preserve">é </w:t>
      </w:r>
      <w:r>
        <w:rPr>
          <w:sz w:val="24"/>
          <w:szCs w:val="24"/>
          <w:rtl w:val="0"/>
          <w:lang w:val="fr-FR"/>
        </w:rPr>
        <w:t>authentique et les relations authentiques sont souvent v</w:t>
      </w:r>
      <w:r>
        <w:rPr>
          <w:sz w:val="24"/>
          <w:szCs w:val="24"/>
          <w:rtl w:val="0"/>
          <w:lang w:val="fr-FR"/>
        </w:rPr>
        <w:t>é</w:t>
      </w:r>
      <w:r>
        <w:rPr>
          <w:sz w:val="24"/>
          <w:szCs w:val="24"/>
          <w:rtl w:val="0"/>
          <w:lang w:val="fr-FR"/>
        </w:rPr>
        <w:t>cues dans le contexte de petits groupes qui promeuvent la communion biblique koinonia (Ac 2, 42-47) partageant l</w:t>
      </w:r>
      <w:r>
        <w:rPr>
          <w:sz w:val="24"/>
          <w:szCs w:val="24"/>
          <w:rtl w:val="1"/>
        </w:rPr>
        <w:t>’</w:t>
      </w:r>
      <w:r>
        <w:rPr>
          <w:sz w:val="24"/>
          <w:szCs w:val="24"/>
          <w:rtl w:val="0"/>
          <w:lang w:val="en-US"/>
        </w:rPr>
        <w:t>unit</w:t>
      </w:r>
      <w:r>
        <w:rPr>
          <w:sz w:val="24"/>
          <w:szCs w:val="24"/>
          <w:rtl w:val="0"/>
          <w:lang w:val="fr-FR"/>
        </w:rPr>
        <w:t xml:space="preserve">é </w:t>
      </w:r>
      <w:r>
        <w:rPr>
          <w:sz w:val="24"/>
          <w:szCs w:val="24"/>
          <w:rtl w:val="0"/>
          <w:lang w:val="fr-FR"/>
        </w:rPr>
        <w:t xml:space="preserve">dans la vie </w:t>
      </w:r>
      <w:r>
        <w:rPr>
          <w:sz w:val="24"/>
          <w:szCs w:val="24"/>
          <w:rtl w:val="0"/>
        </w:rPr>
        <w:t xml:space="preserve">à </w:t>
      </w:r>
      <w:r>
        <w:rPr>
          <w:sz w:val="24"/>
          <w:szCs w:val="24"/>
          <w:rtl w:val="0"/>
          <w:lang w:val="fr-FR"/>
        </w:rPr>
        <w:t xml:space="preserve">travers le Christ </w:t>
      </w:r>
      <w:r>
        <w:rPr>
          <w:sz w:val="24"/>
          <w:szCs w:val="24"/>
          <w:rtl w:val="0"/>
        </w:rPr>
        <w:t xml:space="preserve">– </w:t>
      </w:r>
      <w:r>
        <w:rPr>
          <w:sz w:val="24"/>
          <w:szCs w:val="24"/>
          <w:rtl w:val="0"/>
          <w:lang w:val="fr-FR"/>
        </w:rPr>
        <w:t>doctrine, communion, pri</w:t>
      </w:r>
      <w:r>
        <w:rPr>
          <w:sz w:val="24"/>
          <w:szCs w:val="24"/>
          <w:rtl w:val="0"/>
          <w:lang w:val="it-IT"/>
        </w:rPr>
        <w:t>è</w:t>
      </w:r>
      <w:r>
        <w:rPr>
          <w:sz w:val="24"/>
          <w:szCs w:val="24"/>
          <w:rtl w:val="0"/>
          <w:lang w:val="fr-FR"/>
        </w:rPr>
        <w:t>re, rassemblement et partage d</w:t>
      </w:r>
      <w:r>
        <w:rPr>
          <w:sz w:val="24"/>
          <w:szCs w:val="24"/>
          <w:rtl w:val="1"/>
        </w:rPr>
        <w:t>’</w:t>
      </w:r>
      <w:r>
        <w:rPr>
          <w:sz w:val="24"/>
          <w:szCs w:val="24"/>
          <w:rtl w:val="0"/>
          <w:lang w:val="pt-PT"/>
        </w:rPr>
        <w:t>un repas.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 xml:space="preserve">Passion </w:t>
      </w:r>
      <w:r>
        <w:rPr>
          <w:b w:val="1"/>
          <w:bCs w:val="1"/>
          <w:sz w:val="24"/>
          <w:szCs w:val="24"/>
          <w:rtl w:val="0"/>
          <w:lang w:val="fr-FR"/>
        </w:rPr>
        <w:t>é</w:t>
      </w:r>
      <w:r>
        <w:rPr>
          <w:b w:val="1"/>
          <w:bCs w:val="1"/>
          <w:sz w:val="24"/>
          <w:szCs w:val="24"/>
          <w:rtl w:val="0"/>
          <w:lang w:val="nl-NL"/>
        </w:rPr>
        <w:t>vang</w:t>
      </w:r>
      <w:r>
        <w:rPr>
          <w:b w:val="1"/>
          <w:bCs w:val="1"/>
          <w:sz w:val="24"/>
          <w:szCs w:val="24"/>
          <w:rtl w:val="0"/>
          <w:lang w:val="fr-FR"/>
        </w:rPr>
        <w:t>é</w:t>
      </w:r>
      <w:r>
        <w:rPr>
          <w:b w:val="1"/>
          <w:bCs w:val="1"/>
          <w:sz w:val="24"/>
          <w:szCs w:val="24"/>
          <w:rtl w:val="0"/>
          <w:lang w:val="fr-FR"/>
        </w:rPr>
        <w:t>lique</w:t>
      </w:r>
      <w:r>
        <w:rPr>
          <w:b w:val="1"/>
          <w:bCs w:val="1"/>
          <w:sz w:val="24"/>
          <w:szCs w:val="24"/>
          <w:rtl w:val="0"/>
        </w:rPr>
        <w:t> </w:t>
      </w:r>
      <w:r>
        <w:rPr>
          <w:b w:val="1"/>
          <w:bCs w:val="1"/>
          <w:sz w:val="24"/>
          <w:szCs w:val="24"/>
          <w:rtl w:val="0"/>
        </w:rPr>
        <w:t>:</w:t>
      </w:r>
      <w:r>
        <w:rPr>
          <w:sz w:val="24"/>
          <w:szCs w:val="24"/>
          <w:rtl w:val="0"/>
        </w:rPr>
        <w:t xml:space="preserve"> L</w:t>
      </w:r>
      <w:r>
        <w:rPr>
          <w:sz w:val="24"/>
          <w:szCs w:val="24"/>
          <w:rtl w:val="0"/>
          <w:lang w:val="fr-FR"/>
        </w:rPr>
        <w:t>’é</w:t>
      </w:r>
      <w:r>
        <w:rPr>
          <w:sz w:val="24"/>
          <w:szCs w:val="24"/>
          <w:rtl w:val="0"/>
          <w:lang w:val="fr-FR"/>
        </w:rPr>
        <w:t>glise primitive a cherch</w:t>
      </w:r>
      <w:r>
        <w:rPr>
          <w:sz w:val="24"/>
          <w:szCs w:val="24"/>
          <w:rtl w:val="0"/>
          <w:lang w:val="fr-FR"/>
        </w:rPr>
        <w:t xml:space="preserve">é à </w:t>
      </w:r>
      <w:r>
        <w:rPr>
          <w:sz w:val="24"/>
          <w:szCs w:val="24"/>
          <w:rtl w:val="0"/>
          <w:lang w:val="fr-FR"/>
        </w:rPr>
        <w:t xml:space="preserve">chercher et </w:t>
      </w:r>
      <w:r>
        <w:rPr>
          <w:sz w:val="24"/>
          <w:szCs w:val="24"/>
          <w:rtl w:val="0"/>
        </w:rPr>
        <w:t xml:space="preserve">à </w:t>
      </w:r>
      <w:r>
        <w:rPr>
          <w:sz w:val="24"/>
          <w:szCs w:val="24"/>
          <w:rtl w:val="0"/>
          <w:lang w:val="fr-FR"/>
        </w:rPr>
        <w:t>sauver les perdus sans compromettre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biblique ou </w:t>
      </w:r>
      <w:r>
        <w:rPr>
          <w:sz w:val="24"/>
          <w:szCs w:val="24"/>
          <w:rtl w:val="0"/>
          <w:lang w:val="fr-FR"/>
        </w:rPr>
        <w:t>é</w:t>
      </w:r>
      <w:r>
        <w:rPr>
          <w:sz w:val="24"/>
          <w:szCs w:val="24"/>
          <w:rtl w:val="0"/>
          <w:lang w:val="fr-FR"/>
        </w:rPr>
        <w:t>viter les questions primordiales de p</w:t>
      </w:r>
      <w:r>
        <w:rPr>
          <w:sz w:val="24"/>
          <w:szCs w:val="24"/>
          <w:rtl w:val="0"/>
          <w:lang w:val="fr-FR"/>
        </w:rPr>
        <w:t>é</w:t>
      </w:r>
      <w:r>
        <w:rPr>
          <w:sz w:val="24"/>
          <w:szCs w:val="24"/>
          <w:rtl w:val="0"/>
        </w:rPr>
        <w:t>ch</w:t>
      </w:r>
      <w:r>
        <w:rPr>
          <w:sz w:val="24"/>
          <w:szCs w:val="24"/>
          <w:rtl w:val="0"/>
          <w:lang w:val="fr-FR"/>
        </w:rPr>
        <w:t>é</w:t>
      </w:r>
      <w:r>
        <w:rPr>
          <w:sz w:val="24"/>
          <w:szCs w:val="24"/>
          <w:rtl w:val="0"/>
          <w:lang w:val="fr-FR"/>
        </w:rPr>
        <w:t>, confession, repentir et foi en Christ (Ac. 5:42). Les r</w:t>
      </w:r>
      <w:r>
        <w:rPr>
          <w:sz w:val="24"/>
          <w:szCs w:val="24"/>
          <w:rtl w:val="0"/>
          <w:lang w:val="fr-FR"/>
        </w:rPr>
        <w:t>é</w:t>
      </w:r>
      <w:r>
        <w:rPr>
          <w:sz w:val="24"/>
          <w:szCs w:val="24"/>
          <w:rtl w:val="0"/>
          <w:lang w:val="fr-FR"/>
        </w:rPr>
        <w:t xml:space="preserve">sultats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une croissance exponentielle (Ac. 6:1, 11:24), et la vision missionnaire (Ac. 11:19-21, Ac. 13). L</w:t>
      </w:r>
      <w:r>
        <w:rPr>
          <w:sz w:val="24"/>
          <w:szCs w:val="24"/>
          <w:rtl w:val="0"/>
          <w:lang w:val="fr-FR"/>
        </w:rPr>
        <w:t>’é</w:t>
      </w:r>
      <w:r>
        <w:rPr>
          <w:sz w:val="24"/>
          <w:szCs w:val="24"/>
          <w:rtl w:val="0"/>
          <w:lang w:val="fr-FR"/>
        </w:rPr>
        <w:t xml:space="preserve">glise primitive </w:t>
      </w:r>
      <w:r>
        <w:rPr>
          <w:sz w:val="24"/>
          <w:szCs w:val="24"/>
          <w:rtl w:val="0"/>
          <w:lang w:val="fr-FR"/>
        </w:rPr>
        <w:t>é</w:t>
      </w:r>
      <w:r>
        <w:rPr>
          <w:sz w:val="24"/>
          <w:szCs w:val="24"/>
          <w:rtl w:val="0"/>
          <w:lang w:val="fr-FR"/>
        </w:rPr>
        <w:t>tait tourn</w:t>
      </w:r>
      <w:r>
        <w:rPr>
          <w:sz w:val="24"/>
          <w:szCs w:val="24"/>
          <w:rtl w:val="0"/>
          <w:lang w:val="fr-FR"/>
        </w:rPr>
        <w:t>é</w:t>
      </w:r>
      <w:r>
        <w:rPr>
          <w:sz w:val="24"/>
          <w:szCs w:val="24"/>
          <w:rtl w:val="0"/>
          <w:lang w:val="fr-FR"/>
        </w:rPr>
        <w:t>e vers l</w:t>
      </w:r>
      <w:r>
        <w:rPr>
          <w:sz w:val="24"/>
          <w:szCs w:val="24"/>
          <w:rtl w:val="1"/>
        </w:rPr>
        <w:t>’</w:t>
      </w:r>
      <w:r>
        <w:rPr>
          <w:sz w:val="24"/>
          <w:szCs w:val="24"/>
          <w:rtl w:val="0"/>
        </w:rPr>
        <w:t>ext</w:t>
      </w:r>
      <w:r>
        <w:rPr>
          <w:sz w:val="24"/>
          <w:szCs w:val="24"/>
          <w:rtl w:val="0"/>
          <w:lang w:val="fr-FR"/>
        </w:rPr>
        <w:t>é</w:t>
      </w:r>
      <w:r>
        <w:rPr>
          <w:sz w:val="24"/>
          <w:szCs w:val="24"/>
          <w:rtl w:val="0"/>
          <w:lang w:val="fr-FR"/>
        </w:rPr>
        <w:t xml:space="preserve">rieur et cherchait </w:t>
      </w:r>
      <w:r>
        <w:rPr>
          <w:sz w:val="24"/>
          <w:szCs w:val="24"/>
          <w:rtl w:val="0"/>
        </w:rPr>
        <w:t xml:space="preserve">à </w:t>
      </w:r>
      <w:r>
        <w:rPr>
          <w:sz w:val="24"/>
          <w:szCs w:val="24"/>
          <w:rtl w:val="0"/>
          <w:lang w:val="fr-FR"/>
        </w:rPr>
        <w:t xml:space="preserve">remplir la Grande Commission. La tendance est que 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fr-FR"/>
        </w:rPr>
        <w:t>tablies deviennent plus centr</w:t>
      </w:r>
      <w:r>
        <w:rPr>
          <w:sz w:val="24"/>
          <w:szCs w:val="24"/>
          <w:rtl w:val="0"/>
          <w:lang w:val="fr-FR"/>
        </w:rPr>
        <w:t>é</w:t>
      </w:r>
      <w:r>
        <w:rPr>
          <w:sz w:val="24"/>
          <w:szCs w:val="24"/>
          <w:rtl w:val="0"/>
          <w:lang w:val="fr-FR"/>
        </w:rPr>
        <w:t>es sur l</w:t>
      </w:r>
      <w:r>
        <w:rPr>
          <w:sz w:val="24"/>
          <w:szCs w:val="24"/>
          <w:rtl w:val="1"/>
        </w:rPr>
        <w:t>’</w:t>
      </w:r>
      <w:r>
        <w:rPr>
          <w:sz w:val="24"/>
          <w:szCs w:val="24"/>
          <w:rtl w:val="0"/>
        </w:rPr>
        <w:t>int</w:t>
      </w:r>
      <w:r>
        <w:rPr>
          <w:sz w:val="24"/>
          <w:szCs w:val="24"/>
          <w:rtl w:val="0"/>
          <w:lang w:val="fr-FR"/>
        </w:rPr>
        <w:t>é</w:t>
      </w:r>
      <w:r>
        <w:rPr>
          <w:sz w:val="24"/>
          <w:szCs w:val="24"/>
          <w:rtl w:val="0"/>
          <w:lang w:val="fr-FR"/>
        </w:rPr>
        <w:t xml:space="preserve">rieur </w:t>
      </w:r>
      <w:r>
        <w:rPr>
          <w:sz w:val="24"/>
          <w:szCs w:val="24"/>
          <w:rtl w:val="0"/>
        </w:rPr>
        <w:t xml:space="preserve">– </w:t>
      </w:r>
      <w:r>
        <w:rPr>
          <w:sz w:val="24"/>
          <w:szCs w:val="24"/>
          <w:rtl w:val="0"/>
        </w:rPr>
        <w:t>cr</w:t>
      </w:r>
      <w:r>
        <w:rPr>
          <w:sz w:val="24"/>
          <w:szCs w:val="24"/>
          <w:rtl w:val="0"/>
          <w:lang w:val="fr-FR"/>
        </w:rPr>
        <w:t>é</w:t>
      </w:r>
      <w:r>
        <w:rPr>
          <w:sz w:val="24"/>
          <w:szCs w:val="24"/>
          <w:rtl w:val="0"/>
          <w:lang w:val="fr-FR"/>
        </w:rPr>
        <w:t>ant une enclave plut</w:t>
      </w:r>
      <w:r>
        <w:rPr>
          <w:sz w:val="24"/>
          <w:szCs w:val="24"/>
          <w:rtl w:val="0"/>
        </w:rPr>
        <w:t>ô</w:t>
      </w:r>
      <w:r>
        <w:rPr>
          <w:sz w:val="24"/>
          <w:szCs w:val="24"/>
          <w:rtl w:val="0"/>
          <w:lang w:val="fr-FR"/>
        </w:rPr>
        <w:t>t que d</w:t>
      </w:r>
      <w:r>
        <w:rPr>
          <w:sz w:val="24"/>
          <w:szCs w:val="24"/>
          <w:rtl w:val="1"/>
        </w:rPr>
        <w:t>’</w:t>
      </w:r>
      <w:r>
        <w:rPr>
          <w:sz w:val="24"/>
          <w:szCs w:val="24"/>
          <w:rtl w:val="0"/>
          <w:lang w:val="fr-FR"/>
        </w:rPr>
        <w:t>engager la culture autour d</w:t>
      </w:r>
      <w:r>
        <w:rPr>
          <w:sz w:val="24"/>
          <w:szCs w:val="24"/>
          <w:rtl w:val="1"/>
        </w:rPr>
        <w:t>’</w:t>
      </w:r>
      <w:r>
        <w:rPr>
          <w:sz w:val="24"/>
          <w:szCs w:val="24"/>
          <w:rtl w:val="0"/>
          <w:lang w:val="it-IT"/>
        </w:rPr>
        <w:t xml:space="preserve">elles. Continuez </w:t>
      </w:r>
      <w:r>
        <w:rPr>
          <w:sz w:val="24"/>
          <w:szCs w:val="24"/>
          <w:rtl w:val="0"/>
        </w:rPr>
        <w:t xml:space="preserve">à </w:t>
      </w:r>
      <w:r>
        <w:rPr>
          <w:sz w:val="24"/>
          <w:szCs w:val="24"/>
          <w:rtl w:val="0"/>
          <w:lang w:val="fr-FR"/>
        </w:rPr>
        <w:t>abattre les murs qui deviennent des obstacles et toujours des mod</w:t>
      </w:r>
      <w:r>
        <w:rPr>
          <w:sz w:val="24"/>
          <w:szCs w:val="24"/>
          <w:rtl w:val="0"/>
          <w:lang w:val="it-IT"/>
        </w:rPr>
        <w:t>è</w:t>
      </w:r>
      <w:r>
        <w:rPr>
          <w:sz w:val="24"/>
          <w:szCs w:val="24"/>
          <w:rtl w:val="0"/>
          <w:lang w:val="fr-FR"/>
        </w:rPr>
        <w:t xml:space="preserve">les et encourager les gens </w:t>
      </w:r>
      <w:r>
        <w:rPr>
          <w:sz w:val="24"/>
          <w:szCs w:val="24"/>
          <w:rtl w:val="0"/>
        </w:rPr>
        <w:t xml:space="preserve">à </w:t>
      </w:r>
      <w:r>
        <w:rPr>
          <w:sz w:val="24"/>
          <w:szCs w:val="24"/>
          <w:rtl w:val="0"/>
          <w:lang w:val="fr-FR"/>
        </w:rPr>
        <w:t>vivre en mission - pour entrer dans la culture et faire des disciples.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Justice sociale significative</w:t>
      </w:r>
      <w:r>
        <w:rPr>
          <w:b w:val="1"/>
          <w:bCs w:val="1"/>
          <w:sz w:val="24"/>
          <w:szCs w:val="24"/>
          <w:rtl w:val="0"/>
        </w:rPr>
        <w:t> </w:t>
      </w:r>
      <w:r>
        <w:rPr>
          <w:b w:val="1"/>
          <w:bCs w:val="1"/>
          <w:sz w:val="24"/>
          <w:szCs w:val="24"/>
          <w:rtl w:val="0"/>
        </w:rPr>
        <w:t>:</w:t>
      </w:r>
      <w:r>
        <w:rPr>
          <w:sz w:val="24"/>
          <w:szCs w:val="24"/>
          <w:rtl w:val="0"/>
        </w:rPr>
        <w:t xml:space="preserve"> L</w:t>
      </w:r>
      <w:r>
        <w:rPr>
          <w:sz w:val="24"/>
          <w:szCs w:val="24"/>
          <w:rtl w:val="0"/>
          <w:lang w:val="fr-FR"/>
        </w:rPr>
        <w:t>’É</w:t>
      </w:r>
      <w:r>
        <w:rPr>
          <w:sz w:val="24"/>
          <w:szCs w:val="24"/>
          <w:rtl w:val="0"/>
          <w:lang w:val="fr-FR"/>
        </w:rPr>
        <w:t>glise des Actes se pr</w:t>
      </w:r>
      <w:r>
        <w:rPr>
          <w:sz w:val="24"/>
          <w:szCs w:val="24"/>
          <w:rtl w:val="0"/>
          <w:lang w:val="fr-FR"/>
        </w:rPr>
        <w:t>é</w:t>
      </w:r>
      <w:r>
        <w:rPr>
          <w:sz w:val="24"/>
          <w:szCs w:val="24"/>
          <w:rtl w:val="0"/>
          <w:lang w:val="fr-FR"/>
        </w:rPr>
        <w:t>occupait des besoins tangibles de sa communaut</w:t>
      </w:r>
      <w:r>
        <w:rPr>
          <w:sz w:val="24"/>
          <w:szCs w:val="24"/>
          <w:rtl w:val="0"/>
          <w:lang w:val="fr-FR"/>
        </w:rPr>
        <w:t xml:space="preserve">é </w:t>
      </w:r>
      <w:r>
        <w:rPr>
          <w:sz w:val="24"/>
          <w:szCs w:val="24"/>
          <w:rtl w:val="0"/>
          <w:lang w:val="fr-FR"/>
        </w:rPr>
        <w:t>et voulait les influencer et les aider. A J</w:t>
      </w:r>
      <w:r>
        <w:rPr>
          <w:sz w:val="24"/>
          <w:szCs w:val="24"/>
          <w:rtl w:val="0"/>
          <w:lang w:val="fr-FR"/>
        </w:rPr>
        <w:t>é</w:t>
      </w:r>
      <w:r>
        <w:rPr>
          <w:sz w:val="24"/>
          <w:szCs w:val="24"/>
          <w:rtl w:val="0"/>
          <w:lang w:val="sv-SE"/>
        </w:rPr>
        <w:t>rusalem, l</w:t>
      </w:r>
      <w:r>
        <w:rPr>
          <w:sz w:val="24"/>
          <w:szCs w:val="24"/>
          <w:rtl w:val="0"/>
          <w:lang w:val="fr-FR"/>
        </w:rPr>
        <w:t>’é</w:t>
      </w:r>
      <w:r>
        <w:rPr>
          <w:sz w:val="24"/>
          <w:szCs w:val="24"/>
          <w:rtl w:val="0"/>
          <w:lang w:val="fr-FR"/>
        </w:rPr>
        <w:t>glise a fourni la bienveillance sous la forme d</w:t>
      </w:r>
      <w:r>
        <w:rPr>
          <w:sz w:val="24"/>
          <w:szCs w:val="24"/>
          <w:rtl w:val="1"/>
        </w:rPr>
        <w:t>’</w:t>
      </w:r>
      <w:r>
        <w:rPr>
          <w:sz w:val="24"/>
          <w:szCs w:val="24"/>
          <w:rtl w:val="0"/>
          <w:lang w:val="fr-FR"/>
        </w:rPr>
        <w:t>un programme pour nourrir les veuves dans le besoin. Il a fourni des occasions de montrer l</w:t>
      </w:r>
      <w:r>
        <w:rPr>
          <w:sz w:val="24"/>
          <w:szCs w:val="24"/>
          <w:rtl w:val="1"/>
        </w:rPr>
        <w:t>’</w:t>
      </w:r>
      <w:r>
        <w:rPr>
          <w:sz w:val="24"/>
          <w:szCs w:val="24"/>
          <w:rtl w:val="0"/>
          <w:lang w:val="fr-FR"/>
        </w:rPr>
        <w:t>amour de Dieu de mani</w:t>
      </w:r>
      <w:r>
        <w:rPr>
          <w:sz w:val="24"/>
          <w:szCs w:val="24"/>
          <w:rtl w:val="0"/>
          <w:lang w:val="it-IT"/>
        </w:rPr>
        <w:t>è</w:t>
      </w:r>
      <w:r>
        <w:rPr>
          <w:sz w:val="24"/>
          <w:szCs w:val="24"/>
          <w:rtl w:val="0"/>
          <w:lang w:val="en-US"/>
        </w:rPr>
        <w:t>re tangible, d</w:t>
      </w:r>
      <w:r>
        <w:rPr>
          <w:sz w:val="24"/>
          <w:szCs w:val="24"/>
          <w:rtl w:val="0"/>
          <w:lang w:val="fr-FR"/>
        </w:rPr>
        <w:t>’é</w:t>
      </w:r>
      <w:r>
        <w:rPr>
          <w:sz w:val="24"/>
          <w:szCs w:val="24"/>
          <w:rtl w:val="0"/>
          <w:lang w:val="fr-FR"/>
        </w:rPr>
        <w:t>tablir de nouveaux dirigeants, et de cr</w:t>
      </w:r>
      <w:r>
        <w:rPr>
          <w:sz w:val="24"/>
          <w:szCs w:val="24"/>
          <w:rtl w:val="0"/>
          <w:lang w:val="fr-FR"/>
        </w:rPr>
        <w:t>é</w:t>
      </w:r>
      <w:r>
        <w:rPr>
          <w:sz w:val="24"/>
          <w:szCs w:val="24"/>
          <w:rtl w:val="0"/>
          <w:lang w:val="fr-FR"/>
        </w:rPr>
        <w:t>er un pont pour les pr</w:t>
      </w:r>
      <w:r>
        <w:rPr>
          <w:sz w:val="24"/>
          <w:szCs w:val="24"/>
          <w:rtl w:val="0"/>
          <w:lang w:val="fr-FR"/>
        </w:rPr>
        <w:t>é</w:t>
      </w:r>
      <w:r>
        <w:rPr>
          <w:sz w:val="24"/>
          <w:szCs w:val="24"/>
          <w:rtl w:val="0"/>
          <w:lang w:val="fr-FR"/>
        </w:rPr>
        <w:t>-croyants de conna</w:t>
      </w:r>
      <w:r>
        <w:rPr>
          <w:sz w:val="24"/>
          <w:szCs w:val="24"/>
          <w:rtl w:val="0"/>
        </w:rPr>
        <w:t>î</w:t>
      </w:r>
      <w:r>
        <w:rPr>
          <w:sz w:val="24"/>
          <w:szCs w:val="24"/>
          <w:rtl w:val="0"/>
          <w:lang w:val="fr-FR"/>
        </w:rPr>
        <w:t>tre le Seigneur. Le r</w:t>
      </w:r>
      <w:r>
        <w:rPr>
          <w:sz w:val="24"/>
          <w:szCs w:val="24"/>
          <w:rtl w:val="0"/>
          <w:lang w:val="fr-FR"/>
        </w:rPr>
        <w:t>é</w:t>
      </w:r>
      <w:r>
        <w:rPr>
          <w:sz w:val="24"/>
          <w:szCs w:val="24"/>
          <w:rtl w:val="0"/>
          <w:lang w:val="it-IT"/>
        </w:rPr>
        <w:t>sultat</w:t>
      </w:r>
      <w:r>
        <w:rPr>
          <w:sz w:val="24"/>
          <w:szCs w:val="24"/>
          <w:rtl w:val="0"/>
        </w:rPr>
        <w:t> </w:t>
      </w:r>
      <w:r>
        <w:rPr>
          <w:sz w:val="24"/>
          <w:szCs w:val="24"/>
          <w:rtl w:val="0"/>
        </w:rPr>
        <w:t xml:space="preserve">: </w:t>
      </w:r>
      <w:r>
        <w:rPr>
          <w:sz w:val="24"/>
          <w:szCs w:val="24"/>
          <w:rtl w:val="0"/>
          <w:lang w:val="fr-FR"/>
        </w:rPr>
        <w:t>«</w:t>
      </w:r>
      <w:r>
        <w:rPr>
          <w:sz w:val="24"/>
          <w:szCs w:val="24"/>
          <w:rtl w:val="0"/>
          <w:lang w:val="fr-FR"/>
        </w:rPr>
        <w:t>Puis la parole de Dieu se r</w:t>
      </w:r>
      <w:r>
        <w:rPr>
          <w:sz w:val="24"/>
          <w:szCs w:val="24"/>
          <w:rtl w:val="0"/>
          <w:lang w:val="fr-FR"/>
        </w:rPr>
        <w:t>é</w:t>
      </w:r>
      <w:r>
        <w:rPr>
          <w:sz w:val="24"/>
          <w:szCs w:val="24"/>
          <w:rtl w:val="0"/>
          <w:lang w:val="fr-FR"/>
        </w:rPr>
        <w:t>pandit, et le nombre des disciples se multiplia consid</w:t>
      </w:r>
      <w:r>
        <w:rPr>
          <w:sz w:val="24"/>
          <w:szCs w:val="24"/>
          <w:rtl w:val="0"/>
          <w:lang w:val="fr-FR"/>
        </w:rPr>
        <w:t>é</w:t>
      </w:r>
      <w:r>
        <w:rPr>
          <w:sz w:val="24"/>
          <w:szCs w:val="24"/>
          <w:rtl w:val="0"/>
          <w:lang w:val="fr-FR"/>
        </w:rPr>
        <w:t xml:space="preserve">rablement </w:t>
      </w:r>
      <w:r>
        <w:rPr>
          <w:sz w:val="24"/>
          <w:szCs w:val="24"/>
          <w:rtl w:val="0"/>
        </w:rPr>
        <w:t xml:space="preserve">à </w:t>
      </w:r>
      <w:r>
        <w:rPr>
          <w:sz w:val="24"/>
          <w:szCs w:val="24"/>
          <w:rtl w:val="0"/>
        </w:rPr>
        <w:t>J</w:t>
      </w:r>
      <w:r>
        <w:rPr>
          <w:sz w:val="24"/>
          <w:szCs w:val="24"/>
          <w:rtl w:val="0"/>
          <w:lang w:val="fr-FR"/>
        </w:rPr>
        <w:t>é</w:t>
      </w:r>
      <w:r>
        <w:rPr>
          <w:sz w:val="24"/>
          <w:szCs w:val="24"/>
          <w:rtl w:val="0"/>
          <w:lang w:val="fr-FR"/>
        </w:rPr>
        <w:t>rusalem, et beaucoup de pr</w:t>
      </w:r>
      <w:r>
        <w:rPr>
          <w:sz w:val="24"/>
          <w:szCs w:val="24"/>
          <w:rtl w:val="0"/>
        </w:rPr>
        <w:t>ê</w:t>
      </w:r>
      <w:r>
        <w:rPr>
          <w:sz w:val="24"/>
          <w:szCs w:val="24"/>
          <w:rtl w:val="0"/>
          <w:lang w:val="fr-FR"/>
        </w:rPr>
        <w:t>tres ob</w:t>
      </w:r>
      <w:r>
        <w:rPr>
          <w:sz w:val="24"/>
          <w:szCs w:val="24"/>
          <w:rtl w:val="0"/>
          <w:lang w:val="fr-FR"/>
        </w:rPr>
        <w:t>é</w:t>
      </w:r>
      <w:r>
        <w:rPr>
          <w:sz w:val="24"/>
          <w:szCs w:val="24"/>
          <w:rtl w:val="0"/>
          <w:lang w:val="fr-FR"/>
        </w:rPr>
        <w:t xml:space="preserve">irent </w:t>
      </w:r>
      <w:r>
        <w:rPr>
          <w:sz w:val="24"/>
          <w:szCs w:val="24"/>
          <w:rtl w:val="0"/>
        </w:rPr>
        <w:t xml:space="preserve">à </w:t>
      </w:r>
      <w:r>
        <w:rPr>
          <w:sz w:val="24"/>
          <w:szCs w:val="24"/>
          <w:rtl w:val="0"/>
          <w:lang w:val="pt-PT"/>
        </w:rPr>
        <w:t>la foi</w:t>
      </w:r>
      <w:r>
        <w:rPr>
          <w:sz w:val="24"/>
          <w:szCs w:val="24"/>
          <w:rtl w:val="0"/>
          <w:lang w:val="it-IT"/>
        </w:rPr>
        <w:t xml:space="preserve">» </w:t>
      </w:r>
      <w:r>
        <w:rPr>
          <w:sz w:val="24"/>
          <w:szCs w:val="24"/>
          <w:rtl w:val="0"/>
          <w:lang w:val="fr-FR"/>
        </w:rPr>
        <w:t>(Ac 6, 7). Non seulement l</w:t>
      </w:r>
      <w:r>
        <w:rPr>
          <w:sz w:val="24"/>
          <w:szCs w:val="24"/>
          <w:rtl w:val="0"/>
          <w:lang w:val="fr-FR"/>
        </w:rPr>
        <w:t>’é</w:t>
      </w:r>
      <w:r>
        <w:rPr>
          <w:sz w:val="24"/>
          <w:szCs w:val="24"/>
          <w:rtl w:val="0"/>
          <w:lang w:val="fr-FR"/>
        </w:rPr>
        <w:t>glise a connu une croissance exponentielle, mais m</w:t>
      </w:r>
      <w:r>
        <w:rPr>
          <w:sz w:val="24"/>
          <w:szCs w:val="24"/>
          <w:rtl w:val="0"/>
        </w:rPr>
        <w:t>ê</w:t>
      </w:r>
      <w:r>
        <w:rPr>
          <w:sz w:val="24"/>
          <w:szCs w:val="24"/>
          <w:rtl w:val="0"/>
          <w:lang w:val="fr-FR"/>
        </w:rPr>
        <w:t>me les pr</w:t>
      </w:r>
      <w:r>
        <w:rPr>
          <w:sz w:val="24"/>
          <w:szCs w:val="24"/>
          <w:rtl w:val="0"/>
        </w:rPr>
        <w:t>ê</w:t>
      </w:r>
      <w:r>
        <w:rPr>
          <w:sz w:val="24"/>
          <w:szCs w:val="24"/>
          <w:rtl w:val="0"/>
          <w:lang w:val="fr-FR"/>
        </w:rPr>
        <w:t>tres juifs, peut-</w:t>
      </w:r>
      <w:r>
        <w:rPr>
          <w:sz w:val="24"/>
          <w:szCs w:val="24"/>
          <w:rtl w:val="0"/>
        </w:rPr>
        <w:t>ê</w:t>
      </w:r>
      <w:r>
        <w:rPr>
          <w:sz w:val="24"/>
          <w:szCs w:val="24"/>
          <w:rtl w:val="0"/>
          <w:lang w:val="fr-FR"/>
        </w:rPr>
        <w:t xml:space="preserve">tre les moins susceptibles de venir </w:t>
      </w:r>
      <w:r>
        <w:rPr>
          <w:sz w:val="24"/>
          <w:szCs w:val="24"/>
          <w:rtl w:val="0"/>
        </w:rPr>
        <w:t xml:space="preserve">à </w:t>
      </w:r>
      <w:r>
        <w:rPr>
          <w:sz w:val="24"/>
          <w:szCs w:val="24"/>
          <w:rtl w:val="0"/>
          <w:lang w:val="fr-FR"/>
        </w:rPr>
        <w:t xml:space="preserve">la foi, sont venus </w:t>
      </w:r>
      <w:r>
        <w:rPr>
          <w:sz w:val="24"/>
          <w:szCs w:val="24"/>
          <w:rtl w:val="0"/>
        </w:rPr>
        <w:t xml:space="preserve">à </w:t>
      </w:r>
      <w:r>
        <w:rPr>
          <w:sz w:val="24"/>
          <w:szCs w:val="24"/>
          <w:rtl w:val="0"/>
          <w:lang w:val="fr-FR"/>
        </w:rPr>
        <w:t>Christ. Le service communautaire aura toujours une qualit</w:t>
      </w:r>
      <w:r>
        <w:rPr>
          <w:sz w:val="24"/>
          <w:szCs w:val="24"/>
          <w:rtl w:val="0"/>
          <w:lang w:val="fr-FR"/>
        </w:rPr>
        <w:t xml:space="preserve">é </w:t>
      </w:r>
      <w:r>
        <w:rPr>
          <w:sz w:val="24"/>
          <w:szCs w:val="24"/>
          <w:rtl w:val="0"/>
          <w:lang w:val="fr-FR"/>
        </w:rPr>
        <w:t>attrayante et devrait compl</w:t>
      </w:r>
      <w:r>
        <w:rPr>
          <w:sz w:val="24"/>
          <w:szCs w:val="24"/>
          <w:rtl w:val="0"/>
          <w:lang w:val="fr-FR"/>
        </w:rPr>
        <w:t>é</w:t>
      </w:r>
      <w:r>
        <w:rPr>
          <w:sz w:val="24"/>
          <w:szCs w:val="24"/>
          <w:rtl w:val="0"/>
          <w:lang w:val="fr-FR"/>
        </w:rPr>
        <w:t>ter un minist</w:t>
      </w:r>
      <w:r>
        <w:rPr>
          <w:sz w:val="24"/>
          <w:szCs w:val="24"/>
          <w:rtl w:val="0"/>
          <w:lang w:val="it-IT"/>
        </w:rPr>
        <w:t>è</w:t>
      </w:r>
      <w:r>
        <w:rPr>
          <w:sz w:val="24"/>
          <w:szCs w:val="24"/>
          <w:rtl w:val="0"/>
        </w:rPr>
        <w:t>re d</w:t>
      </w:r>
      <w:r>
        <w:rPr>
          <w:sz w:val="24"/>
          <w:szCs w:val="24"/>
          <w:rtl w:val="1"/>
        </w:rPr>
        <w:t>’</w:t>
      </w:r>
      <w:r>
        <w:rPr>
          <w:sz w:val="24"/>
          <w:szCs w:val="24"/>
          <w:rtl w:val="0"/>
          <w:lang w:val="fr-FR"/>
        </w:rPr>
        <w:t>enseignement de l</w:t>
      </w:r>
      <w:r>
        <w:rPr>
          <w:sz w:val="24"/>
          <w:szCs w:val="24"/>
          <w:rtl w:val="0"/>
          <w:lang w:val="fr-FR"/>
        </w:rPr>
        <w:t>’é</w:t>
      </w:r>
      <w:r>
        <w:rPr>
          <w:sz w:val="24"/>
          <w:szCs w:val="24"/>
          <w:rtl w:val="0"/>
          <w:lang w:val="fr-FR"/>
        </w:rPr>
        <w:t>glise, pas la remplacer. Rappelez-vous, les ap</w:t>
      </w:r>
      <w:r>
        <w:rPr>
          <w:sz w:val="24"/>
          <w:szCs w:val="24"/>
          <w:rtl w:val="0"/>
        </w:rPr>
        <w:t>ô</w:t>
      </w:r>
      <w:r>
        <w:rPr>
          <w:sz w:val="24"/>
          <w:szCs w:val="24"/>
          <w:rtl w:val="0"/>
          <w:lang w:val="fr-FR"/>
        </w:rPr>
        <w:t>tres ont cherch</w:t>
      </w:r>
      <w:r>
        <w:rPr>
          <w:sz w:val="24"/>
          <w:szCs w:val="24"/>
          <w:rtl w:val="0"/>
          <w:lang w:val="fr-FR"/>
        </w:rPr>
        <w:t xml:space="preserve">é à </w:t>
      </w:r>
      <w:r>
        <w:rPr>
          <w:sz w:val="24"/>
          <w:szCs w:val="24"/>
          <w:rtl w:val="0"/>
        </w:rPr>
        <w:t>d</w:t>
      </w:r>
      <w:r>
        <w:rPr>
          <w:sz w:val="24"/>
          <w:szCs w:val="24"/>
          <w:rtl w:val="0"/>
          <w:lang w:val="fr-FR"/>
        </w:rPr>
        <w:t>é</w:t>
      </w:r>
      <w:r>
        <w:rPr>
          <w:sz w:val="24"/>
          <w:szCs w:val="24"/>
          <w:rtl w:val="0"/>
        </w:rPr>
        <w:t>l</w:t>
      </w:r>
      <w:r>
        <w:rPr>
          <w:sz w:val="24"/>
          <w:szCs w:val="24"/>
          <w:rtl w:val="0"/>
          <w:lang w:val="fr-FR"/>
        </w:rPr>
        <w:t>é</w:t>
      </w:r>
      <w:r>
        <w:rPr>
          <w:sz w:val="24"/>
          <w:szCs w:val="24"/>
          <w:rtl w:val="0"/>
          <w:lang w:val="fr-FR"/>
        </w:rPr>
        <w:t>guer la supervision du service communautaire aux autres afin qu</w:t>
      </w:r>
      <w:r>
        <w:rPr>
          <w:sz w:val="24"/>
          <w:szCs w:val="24"/>
          <w:rtl w:val="1"/>
        </w:rPr>
        <w:t>’</w:t>
      </w:r>
      <w:r>
        <w:rPr>
          <w:sz w:val="24"/>
          <w:szCs w:val="24"/>
          <w:rtl w:val="0"/>
          <w:lang w:val="fr-FR"/>
        </w:rPr>
        <w:t xml:space="preserve">ils puissent continuer </w:t>
      </w:r>
      <w:r>
        <w:rPr>
          <w:sz w:val="24"/>
          <w:szCs w:val="24"/>
          <w:rtl w:val="0"/>
        </w:rPr>
        <w:t xml:space="preserve">à </w:t>
      </w:r>
      <w:r>
        <w:rPr>
          <w:sz w:val="24"/>
          <w:szCs w:val="24"/>
          <w:rtl w:val="0"/>
          <w:lang w:val="fr-FR"/>
        </w:rPr>
        <w:t>prioriser la parole de Dieu et la pri</w:t>
      </w:r>
      <w:r>
        <w:rPr>
          <w:sz w:val="24"/>
          <w:szCs w:val="24"/>
          <w:rtl w:val="0"/>
          <w:lang w:val="it-IT"/>
        </w:rPr>
        <w:t>è</w:t>
      </w:r>
      <w:r>
        <w:rPr>
          <w:sz w:val="24"/>
          <w:szCs w:val="24"/>
          <w:rtl w:val="0"/>
          <w:lang w:val="it-IT"/>
        </w:rPr>
        <w:t>re (Ac. 6:1-4).</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Passez en revue les cinq caract</w:t>
      </w:r>
      <w:r>
        <w:rPr>
          <w:sz w:val="24"/>
          <w:szCs w:val="24"/>
          <w:rtl w:val="0"/>
          <w:lang w:val="fr-FR"/>
        </w:rPr>
        <w:t>é</w:t>
      </w:r>
      <w:r>
        <w:rPr>
          <w:sz w:val="24"/>
          <w:szCs w:val="24"/>
          <w:rtl w:val="0"/>
          <w:lang w:val="fr-FR"/>
        </w:rPr>
        <w:t>ristiques de l</w:t>
      </w:r>
      <w:r>
        <w:rPr>
          <w:sz w:val="24"/>
          <w:szCs w:val="24"/>
          <w:rtl w:val="0"/>
          <w:lang w:val="fr-FR"/>
        </w:rPr>
        <w:t>’é</w:t>
      </w:r>
      <w:r>
        <w:rPr>
          <w:sz w:val="24"/>
          <w:szCs w:val="24"/>
          <w:rtl w:val="0"/>
          <w:lang w:val="fr-FR"/>
        </w:rPr>
        <w:t>glise primitive d</w:t>
      </w:r>
      <w:r>
        <w:rPr>
          <w:sz w:val="24"/>
          <w:szCs w:val="24"/>
          <w:rtl w:val="0"/>
          <w:lang w:val="fr-FR"/>
        </w:rPr>
        <w:t>é</w:t>
      </w:r>
      <w:r>
        <w:rPr>
          <w:sz w:val="24"/>
          <w:szCs w:val="24"/>
          <w:rtl w:val="0"/>
          <w:lang w:val="fr-FR"/>
        </w:rPr>
        <w:t>crites dans le Livre des Actes.</w:t>
      </w:r>
    </w:p>
    <w:p>
      <w:pPr>
        <w:pStyle w:val="Body"/>
        <w:spacing w:line="360" w:lineRule="auto"/>
        <w:jc w:val="left"/>
        <w:rPr>
          <w:sz w:val="24"/>
          <w:szCs w:val="24"/>
        </w:rPr>
      </w:pPr>
      <w:r>
        <w:rPr>
          <w:sz w:val="24"/>
          <w:szCs w:val="24"/>
          <w:rtl w:val="0"/>
          <w:lang w:val="fr-FR"/>
        </w:rPr>
        <w:t xml:space="preserve">1. Sur une </w:t>
      </w:r>
      <w:r>
        <w:rPr>
          <w:sz w:val="24"/>
          <w:szCs w:val="24"/>
          <w:rtl w:val="0"/>
          <w:lang w:val="fr-FR"/>
        </w:rPr>
        <w:t>é</w:t>
      </w:r>
      <w:r>
        <w:rPr>
          <w:sz w:val="24"/>
          <w:szCs w:val="24"/>
          <w:rtl w:val="0"/>
          <w:lang w:val="es-ES_tradnl"/>
        </w:rPr>
        <w:t xml:space="preserve">chelle de un </w:t>
      </w:r>
      <w:r>
        <w:rPr>
          <w:sz w:val="24"/>
          <w:szCs w:val="24"/>
          <w:rtl w:val="0"/>
        </w:rPr>
        <w:t xml:space="preserve">à </w:t>
      </w:r>
      <w:r>
        <w:rPr>
          <w:sz w:val="24"/>
          <w:szCs w:val="24"/>
          <w:rtl w:val="0"/>
          <w:lang w:val="fr-FR"/>
        </w:rPr>
        <w:t xml:space="preserve">dix, dix </w:t>
      </w:r>
      <w:r>
        <w:rPr>
          <w:sz w:val="24"/>
          <w:szCs w:val="24"/>
          <w:rtl w:val="0"/>
          <w:lang w:val="fr-FR"/>
        </w:rPr>
        <w:t>é</w:t>
      </w:r>
      <w:r>
        <w:rPr>
          <w:sz w:val="24"/>
          <w:szCs w:val="24"/>
          <w:rtl w:val="0"/>
          <w:lang w:val="fr-FR"/>
        </w:rPr>
        <w:t xml:space="preserve">tant le meilleur, </w:t>
      </w:r>
      <w:r>
        <w:rPr>
          <w:sz w:val="24"/>
          <w:szCs w:val="24"/>
          <w:rtl w:val="0"/>
          <w:lang w:val="fr-FR"/>
        </w:rPr>
        <w:t>é</w:t>
      </w:r>
      <w:r>
        <w:rPr>
          <w:sz w:val="24"/>
          <w:szCs w:val="24"/>
          <w:rtl w:val="0"/>
          <w:lang w:val="fr-FR"/>
        </w:rPr>
        <w:t xml:space="preserve">valuez votre </w:t>
      </w:r>
      <w:r>
        <w:rPr>
          <w:sz w:val="24"/>
          <w:szCs w:val="24"/>
          <w:rtl w:val="0"/>
          <w:lang w:val="fr-FR"/>
        </w:rPr>
        <w:t>É</w:t>
      </w:r>
      <w:r>
        <w:rPr>
          <w:sz w:val="24"/>
          <w:szCs w:val="24"/>
          <w:rtl w:val="0"/>
          <w:lang w:val="fr-FR"/>
        </w:rPr>
        <w:t>glise locale actuelle dans chacun des domaines:</w:t>
      </w:r>
    </w:p>
    <w:p>
      <w:pPr>
        <w:pStyle w:val="Body"/>
        <w:spacing w:line="360" w:lineRule="auto"/>
        <w:jc w:val="left"/>
        <w:rPr>
          <w:sz w:val="24"/>
          <w:szCs w:val="24"/>
        </w:rPr>
      </w:pPr>
      <w:r>
        <w:rPr>
          <w:sz w:val="24"/>
          <w:szCs w:val="24"/>
          <w:rtl w:val="0"/>
          <w:lang w:val="fr-FR"/>
        </w:rPr>
        <w:t>2. Que recommanderiez-vous pour am</w:t>
      </w:r>
      <w:r>
        <w:rPr>
          <w:sz w:val="24"/>
          <w:szCs w:val="24"/>
          <w:rtl w:val="0"/>
          <w:lang w:val="fr-FR"/>
        </w:rPr>
        <w:t>é</w:t>
      </w:r>
      <w:r>
        <w:rPr>
          <w:sz w:val="24"/>
          <w:szCs w:val="24"/>
          <w:rtl w:val="0"/>
          <w:lang w:val="fr-FR"/>
        </w:rPr>
        <w:t>liorer l</w:t>
      </w:r>
      <w:r>
        <w:rPr>
          <w:sz w:val="24"/>
          <w:szCs w:val="24"/>
          <w:rtl w:val="0"/>
          <w:lang w:val="fr-FR"/>
        </w:rPr>
        <w:t>’é</w:t>
      </w:r>
      <w:r>
        <w:rPr>
          <w:sz w:val="24"/>
          <w:szCs w:val="24"/>
          <w:rtl w:val="0"/>
          <w:lang w:val="fr-FR"/>
        </w:rPr>
        <w:t>glise dans n</w:t>
      </w:r>
      <w:r>
        <w:rPr>
          <w:sz w:val="24"/>
          <w:szCs w:val="24"/>
          <w:rtl w:val="1"/>
        </w:rPr>
        <w:t>’</w:t>
      </w:r>
      <w:r>
        <w:rPr>
          <w:sz w:val="24"/>
          <w:szCs w:val="24"/>
          <w:rtl w:val="0"/>
          <w:lang w:val="fr-FR"/>
        </w:rPr>
        <w:t>importe lequel des domaines o</w:t>
      </w:r>
      <w:r>
        <w:rPr>
          <w:sz w:val="24"/>
          <w:szCs w:val="24"/>
          <w:rtl w:val="0"/>
          <w:lang w:val="it-IT"/>
        </w:rPr>
        <w:t xml:space="preserve">ù </w:t>
      </w:r>
      <w:r>
        <w:rPr>
          <w:sz w:val="24"/>
          <w:szCs w:val="24"/>
          <w:rtl w:val="0"/>
          <w:lang w:val="fr-FR"/>
        </w:rPr>
        <w:t>vous voyez le besoin de</w:t>
      </w:r>
      <w:r>
        <w:rPr>
          <w:sz w:val="24"/>
          <w:szCs w:val="24"/>
          <w:rtl w:val="0"/>
          <w:lang w:val="fr-FR"/>
        </w:rPr>
        <w:t xml:space="preserve"> </w:t>
      </w:r>
      <w:r>
        <w:rPr>
          <w:sz w:val="24"/>
          <w:szCs w:val="24"/>
          <w:rtl w:val="0"/>
          <w:lang w:val="fr-FR"/>
        </w:rPr>
        <w:t>retour au Livre des Actes comme mod</w:t>
      </w:r>
      <w:r>
        <w:rPr>
          <w:sz w:val="24"/>
          <w:szCs w:val="24"/>
          <w:rtl w:val="0"/>
          <w:lang w:val="it-IT"/>
        </w:rPr>
        <w:t>è</w:t>
      </w:r>
      <w:r>
        <w:rPr>
          <w:sz w:val="24"/>
          <w:szCs w:val="24"/>
          <w:rtl w:val="0"/>
        </w:rPr>
        <w:t>le</w:t>
      </w:r>
      <w:r>
        <w:rPr>
          <w:sz w:val="24"/>
          <w:szCs w:val="24"/>
          <w:rtl w:val="0"/>
        </w:rPr>
        <w:t> </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5. </w:t>
      </w:r>
      <w:r>
        <w:rPr>
          <w:b w:val="1"/>
          <w:bCs w:val="1"/>
          <w:sz w:val="24"/>
          <w:szCs w:val="24"/>
          <w:rtl w:val="0"/>
          <w:lang w:val="en-US"/>
        </w:rPr>
        <w:t>Emphase</w:t>
      </w:r>
      <w:r>
        <w:rPr>
          <w:b w:val="1"/>
          <w:bCs w:val="1"/>
          <w:sz w:val="24"/>
          <w:szCs w:val="24"/>
          <w:rtl w:val="0"/>
        </w:rPr>
        <w:t> </w:t>
      </w:r>
      <w:r>
        <w:rPr>
          <w:b w:val="1"/>
          <w:bCs w:val="1"/>
          <w:sz w:val="24"/>
          <w:szCs w:val="24"/>
          <w:rtl w:val="0"/>
          <w:lang w:val="fr-FR"/>
        </w:rPr>
        <w:t>: Enseigner la Bible</w:t>
      </w:r>
    </w:p>
    <w:p>
      <w:pPr>
        <w:pStyle w:val="Body"/>
        <w:spacing w:line="360" w:lineRule="auto"/>
        <w:jc w:val="left"/>
        <w:rPr>
          <w:sz w:val="24"/>
          <w:szCs w:val="24"/>
        </w:rPr>
      </w:pPr>
      <w:r>
        <w:rPr>
          <w:sz w:val="24"/>
          <w:szCs w:val="24"/>
          <w:rtl w:val="0"/>
        </w:rPr>
        <w:t>L</w:t>
      </w:r>
      <w:r>
        <w:rPr>
          <w:sz w:val="24"/>
          <w:szCs w:val="24"/>
          <w:rtl w:val="1"/>
        </w:rPr>
        <w:t>’</w:t>
      </w:r>
      <w:r>
        <w:rPr>
          <w:sz w:val="24"/>
          <w:szCs w:val="24"/>
          <w:rtl w:val="0"/>
          <w:lang w:val="fr-FR"/>
        </w:rPr>
        <w:t>enseignement de la Bible est la marque d</w:t>
      </w:r>
      <w:r>
        <w:rPr>
          <w:sz w:val="24"/>
          <w:szCs w:val="24"/>
          <w:rtl w:val="1"/>
        </w:rPr>
        <w:t>’</w:t>
      </w:r>
      <w:r>
        <w:rPr>
          <w:sz w:val="24"/>
          <w:szCs w:val="24"/>
          <w:rtl w:val="0"/>
          <w:lang w:val="fr-FR"/>
        </w:rPr>
        <w:t xml:space="preserve">une vraie </w:t>
      </w:r>
      <w:r>
        <w:rPr>
          <w:sz w:val="24"/>
          <w:szCs w:val="24"/>
          <w:rtl w:val="0"/>
          <w:lang w:val="fr-FR"/>
        </w:rPr>
        <w:t>é</w:t>
      </w:r>
      <w:r>
        <w:rPr>
          <w:sz w:val="24"/>
          <w:szCs w:val="24"/>
          <w:rtl w:val="0"/>
          <w:lang w:val="fr-FR"/>
        </w:rPr>
        <w:t>glise. Dans 2 Tim. 4:2 nous trouvons cet imp</w:t>
      </w:r>
      <w:r>
        <w:rPr>
          <w:sz w:val="24"/>
          <w:szCs w:val="24"/>
          <w:rtl w:val="0"/>
          <w:lang w:val="fr-FR"/>
        </w:rPr>
        <w:t>é</w:t>
      </w:r>
      <w:r>
        <w:rPr>
          <w:sz w:val="24"/>
          <w:szCs w:val="24"/>
          <w:rtl w:val="0"/>
          <w:lang w:val="fr-FR"/>
        </w:rPr>
        <w:t xml:space="preserve">ratif, </w:t>
      </w:r>
      <w:r>
        <w:rPr>
          <w:sz w:val="24"/>
          <w:szCs w:val="24"/>
          <w:rtl w:val="0"/>
        </w:rPr>
        <w:t>« </w:t>
      </w:r>
      <w:r>
        <w:rPr>
          <w:sz w:val="24"/>
          <w:szCs w:val="24"/>
          <w:rtl w:val="0"/>
        </w:rPr>
        <w:t>Pr</w:t>
      </w:r>
      <w:r>
        <w:rPr>
          <w:sz w:val="24"/>
          <w:szCs w:val="24"/>
          <w:rtl w:val="0"/>
        </w:rPr>
        <w:t>ê</w:t>
      </w:r>
      <w:r>
        <w:rPr>
          <w:sz w:val="24"/>
          <w:szCs w:val="24"/>
          <w:rtl w:val="0"/>
          <w:lang w:val="fr-FR"/>
        </w:rPr>
        <w:t>chez la Parole !</w:t>
      </w:r>
      <w:r>
        <w:rPr>
          <w:sz w:val="24"/>
          <w:szCs w:val="24"/>
          <w:rtl w:val="0"/>
          <w:lang w:val="it-IT"/>
        </w:rPr>
        <w:t xml:space="preserve"> » </w:t>
      </w:r>
      <w:r>
        <w:rPr>
          <w:sz w:val="24"/>
          <w:szCs w:val="24"/>
          <w:rtl w:val="0"/>
        </w:rPr>
        <w:t>John Stott observe</w:t>
      </w:r>
      <w:r>
        <w:rPr>
          <w:sz w:val="24"/>
          <w:szCs w:val="24"/>
          <w:rtl w:val="0"/>
        </w:rPr>
        <w:t> </w:t>
      </w:r>
      <w:r>
        <w:rPr>
          <w:sz w:val="24"/>
          <w:szCs w:val="24"/>
          <w:rtl w:val="0"/>
        </w:rPr>
        <w:t xml:space="preserve">: </w:t>
      </w:r>
      <w:r>
        <w:rPr>
          <w:sz w:val="24"/>
          <w:szCs w:val="24"/>
          <w:rtl w:val="0"/>
        </w:rPr>
        <w:t>« </w:t>
      </w:r>
      <w:r>
        <w:rPr>
          <w:sz w:val="24"/>
          <w:szCs w:val="24"/>
          <w:rtl w:val="0"/>
          <w:lang w:val="fr-FR"/>
        </w:rPr>
        <w:t>Que le texte soit long ou court, notre responsabilit</w:t>
      </w:r>
      <w:r>
        <w:rPr>
          <w:sz w:val="24"/>
          <w:szCs w:val="24"/>
          <w:rtl w:val="0"/>
          <w:lang w:val="fr-FR"/>
        </w:rPr>
        <w:t xml:space="preserve">é </w:t>
      </w:r>
      <w:r>
        <w:rPr>
          <w:sz w:val="24"/>
          <w:szCs w:val="24"/>
          <w:rtl w:val="0"/>
          <w:lang w:val="fr-FR"/>
        </w:rPr>
        <w:t>en tant qu</w:t>
      </w:r>
      <w:r>
        <w:rPr>
          <w:sz w:val="24"/>
          <w:szCs w:val="24"/>
          <w:rtl w:val="1"/>
        </w:rPr>
        <w:t>’</w:t>
      </w:r>
      <w:r>
        <w:rPr>
          <w:sz w:val="24"/>
          <w:szCs w:val="24"/>
          <w:rtl w:val="0"/>
          <w:lang w:val="fr-FR"/>
        </w:rPr>
        <w:t xml:space="preserve">exposants </w:t>
      </w:r>
      <w:r>
        <w:rPr>
          <w:sz w:val="24"/>
          <w:szCs w:val="24"/>
          <w:rtl w:val="0"/>
          <w:lang w:val="fr-FR"/>
        </w:rPr>
        <w:t>c</w:t>
      </w:r>
      <w:r>
        <w:rPr>
          <w:sz w:val="24"/>
          <w:szCs w:val="24"/>
          <w:rtl w:val="0"/>
          <w:lang w:val="fr-FR"/>
        </w:rPr>
        <w:t>’</w:t>
      </w:r>
      <w:r>
        <w:rPr>
          <w:sz w:val="24"/>
          <w:szCs w:val="24"/>
          <w:rtl w:val="0"/>
          <w:lang w:val="fr-FR"/>
        </w:rPr>
        <w:t>est de l</w:t>
      </w:r>
      <w:r>
        <w:rPr>
          <w:sz w:val="24"/>
          <w:szCs w:val="24"/>
          <w:rtl w:val="1"/>
        </w:rPr>
        <w:t>’</w:t>
      </w:r>
      <w:r>
        <w:rPr>
          <w:sz w:val="24"/>
          <w:szCs w:val="24"/>
          <w:rtl w:val="0"/>
          <w:lang w:val="fr-FR"/>
        </w:rPr>
        <w:t>ouvrir de mani</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il exprime son message de fa</w:t>
      </w:r>
      <w:r>
        <w:rPr>
          <w:sz w:val="24"/>
          <w:szCs w:val="24"/>
          <w:rtl w:val="0"/>
        </w:rPr>
        <w:t>ç</w:t>
      </w:r>
      <w:r>
        <w:rPr>
          <w:sz w:val="24"/>
          <w:szCs w:val="24"/>
          <w:rtl w:val="0"/>
          <w:lang w:val="fr-FR"/>
        </w:rPr>
        <w:t>on claire, claire, exacte, pertinente, sans ajout</w:t>
      </w:r>
      <w:r>
        <w:rPr>
          <w:sz w:val="24"/>
          <w:szCs w:val="24"/>
          <w:rtl w:val="0"/>
          <w:lang w:val="fr-FR"/>
        </w:rPr>
        <w:t>, sans falsification.</w:t>
      </w:r>
      <w:r>
        <w:rPr>
          <w:sz w:val="24"/>
          <w:szCs w:val="24"/>
          <w:rtl w:val="0"/>
          <w:lang w:val="fr-FR"/>
        </w:rPr>
        <w:t xml:space="preserve"> » </w:t>
      </w:r>
      <w:r>
        <w:rPr>
          <w:sz w:val="24"/>
          <w:szCs w:val="24"/>
          <w:rtl w:val="0"/>
          <w:lang w:val="fr-FR"/>
        </w:rPr>
        <w:t>La Bible et le message de l</w:t>
      </w:r>
      <w:r>
        <w:rPr>
          <w:sz w:val="24"/>
          <w:szCs w:val="24"/>
          <w:rtl w:val="0"/>
          <w:lang w:val="fr-FR"/>
        </w:rPr>
        <w:t>’É</w:t>
      </w:r>
      <w:r>
        <w:rPr>
          <w:sz w:val="24"/>
          <w:szCs w:val="24"/>
          <w:rtl w:val="0"/>
          <w:lang w:val="fr-FR"/>
        </w:rPr>
        <w:t>vangile sont la premi</w:t>
      </w:r>
      <w:r>
        <w:rPr>
          <w:sz w:val="24"/>
          <w:szCs w:val="24"/>
          <w:rtl w:val="0"/>
          <w:lang w:val="it-IT"/>
        </w:rPr>
        <w:t>è</w:t>
      </w:r>
      <w:r>
        <w:rPr>
          <w:sz w:val="24"/>
          <w:szCs w:val="24"/>
          <w:rtl w:val="0"/>
        </w:rPr>
        <w:t>re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 de Dieu et de la vie chr</w:t>
      </w:r>
      <w:r>
        <w:rPr>
          <w:sz w:val="24"/>
          <w:szCs w:val="24"/>
          <w:rtl w:val="0"/>
          <w:lang w:val="fr-FR"/>
        </w:rPr>
        <w:t>é</w:t>
      </w:r>
      <w:r>
        <w:rPr>
          <w:sz w:val="24"/>
          <w:szCs w:val="24"/>
          <w:rtl w:val="0"/>
          <w:lang w:val="fr-FR"/>
        </w:rPr>
        <w:t>tienne.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Les forces du mod</w:t>
      </w:r>
      <w:r>
        <w:rPr>
          <w:sz w:val="24"/>
          <w:szCs w:val="24"/>
          <w:rtl w:val="0"/>
          <w:lang w:val="it-IT"/>
        </w:rPr>
        <w:t>è</w:t>
      </w:r>
      <w:r>
        <w:rPr>
          <w:sz w:val="24"/>
          <w:szCs w:val="24"/>
          <w:rtl w:val="0"/>
          <w:lang w:val="fr-FR"/>
        </w:rPr>
        <w:t>le d</w:t>
      </w:r>
      <w:r>
        <w:rPr>
          <w:sz w:val="24"/>
          <w:szCs w:val="24"/>
          <w:rtl w:val="1"/>
        </w:rPr>
        <w:t>’</w:t>
      </w:r>
      <w:r>
        <w:rPr>
          <w:sz w:val="24"/>
          <w:szCs w:val="24"/>
          <w:rtl w:val="0"/>
          <w:lang w:val="fr-FR"/>
        </w:rPr>
        <w:t>enseignement (doctrinal) sont</w:t>
      </w:r>
      <w:r>
        <w:rPr>
          <w:sz w:val="24"/>
          <w:szCs w:val="24"/>
          <w:rtl w:val="0"/>
          <w:lang w:val="fr-FR"/>
        </w:rPr>
        <w:t>,</w:t>
      </w:r>
      <w:r>
        <w:rPr>
          <w:sz w:val="24"/>
          <w:szCs w:val="24"/>
          <w:rtl w:val="0"/>
        </w:rPr>
        <w:t xml:space="preserve"> l</w:t>
      </w:r>
      <w:r>
        <w:rPr>
          <w:sz w:val="24"/>
          <w:szCs w:val="24"/>
          <w:rtl w:val="0"/>
          <w:lang w:val="fr-FR"/>
        </w:rPr>
        <w:t>’é</w:t>
      </w:r>
      <w:r>
        <w:rPr>
          <w:sz w:val="24"/>
          <w:szCs w:val="24"/>
          <w:rtl w:val="0"/>
          <w:lang w:val="fr-FR"/>
        </w:rPr>
        <w:t>glise est enseign</w:t>
      </w:r>
      <w:r>
        <w:rPr>
          <w:sz w:val="24"/>
          <w:szCs w:val="24"/>
          <w:rtl w:val="0"/>
          <w:lang w:val="fr-FR"/>
        </w:rPr>
        <w:t xml:space="preserve">é </w:t>
      </w:r>
      <w:r>
        <w:rPr>
          <w:sz w:val="24"/>
          <w:szCs w:val="24"/>
          <w:rtl w:val="0"/>
          <w:lang w:val="fr-FR"/>
        </w:rPr>
        <w:t xml:space="preserve">la </w:t>
      </w:r>
      <w:r>
        <w:rPr>
          <w:sz w:val="24"/>
          <w:szCs w:val="24"/>
          <w:rtl w:val="0"/>
          <w:lang w:val="fr-FR"/>
        </w:rPr>
        <w:t>saine doctrine</w:t>
      </w:r>
      <w:r>
        <w:rPr>
          <w:sz w:val="24"/>
          <w:szCs w:val="24"/>
          <w:rtl w:val="0"/>
          <w:lang w:val="fr-FR"/>
        </w:rPr>
        <w:t>,</w:t>
      </w:r>
      <w:r>
        <w:rPr>
          <w:sz w:val="24"/>
          <w:szCs w:val="24"/>
          <w:rtl w:val="0"/>
        </w:rPr>
        <w:t xml:space="preserve"> l</w:t>
      </w:r>
      <w:r>
        <w:rPr>
          <w:sz w:val="24"/>
          <w:szCs w:val="24"/>
          <w:rtl w:val="1"/>
        </w:rPr>
        <w:t>’</w:t>
      </w:r>
      <w:r>
        <w:rPr>
          <w:sz w:val="24"/>
          <w:szCs w:val="24"/>
          <w:rtl w:val="0"/>
          <w:lang w:val="fr-FR"/>
        </w:rPr>
        <w:t>assembl</w:t>
      </w:r>
      <w:r>
        <w:rPr>
          <w:sz w:val="24"/>
          <w:szCs w:val="24"/>
          <w:rtl w:val="0"/>
          <w:lang w:val="fr-FR"/>
        </w:rPr>
        <w:t>é</w:t>
      </w:r>
      <w:r>
        <w:rPr>
          <w:sz w:val="24"/>
          <w:szCs w:val="24"/>
          <w:rtl w:val="0"/>
          <w:lang w:val="fr-FR"/>
        </w:rPr>
        <w:t>e est encourag</w:t>
      </w:r>
      <w:r>
        <w:rPr>
          <w:sz w:val="24"/>
          <w:szCs w:val="24"/>
          <w:rtl w:val="0"/>
          <w:lang w:val="fr-FR"/>
        </w:rPr>
        <w:t>é</w:t>
      </w:r>
      <w:r>
        <w:rPr>
          <w:sz w:val="24"/>
          <w:szCs w:val="24"/>
          <w:rtl w:val="0"/>
        </w:rPr>
        <w:t xml:space="preserve">e </w:t>
      </w:r>
      <w:r>
        <w:rPr>
          <w:sz w:val="24"/>
          <w:szCs w:val="24"/>
          <w:rtl w:val="0"/>
          <w:lang w:val="fr-FR"/>
        </w:rPr>
        <w:t>à é</w:t>
      </w:r>
      <w:r>
        <w:rPr>
          <w:sz w:val="24"/>
          <w:szCs w:val="24"/>
          <w:rtl w:val="0"/>
          <w:lang w:val="fr-FR"/>
        </w:rPr>
        <w:t>tudier la Bible pour eux-m</w:t>
      </w:r>
      <w:r>
        <w:rPr>
          <w:sz w:val="24"/>
          <w:szCs w:val="24"/>
          <w:rtl w:val="0"/>
        </w:rPr>
        <w:t>ê</w:t>
      </w:r>
      <w:r>
        <w:rPr>
          <w:sz w:val="24"/>
          <w:szCs w:val="24"/>
          <w:rtl w:val="0"/>
          <w:lang w:val="fr-FR"/>
        </w:rPr>
        <w:t>mes, et de consid</w:t>
      </w:r>
      <w:r>
        <w:rPr>
          <w:sz w:val="24"/>
          <w:szCs w:val="24"/>
          <w:rtl w:val="0"/>
          <w:lang w:val="fr-FR"/>
        </w:rPr>
        <w:t>é</w:t>
      </w:r>
      <w:r>
        <w:rPr>
          <w:sz w:val="24"/>
          <w:szCs w:val="24"/>
          <w:rtl w:val="0"/>
          <w:lang w:val="fr-FR"/>
        </w:rPr>
        <w:t>rer et de r</w:t>
      </w:r>
      <w:r>
        <w:rPr>
          <w:sz w:val="24"/>
          <w:szCs w:val="24"/>
          <w:rtl w:val="0"/>
          <w:lang w:val="fr-FR"/>
        </w:rPr>
        <w:t>é</w:t>
      </w:r>
      <w:r>
        <w:rPr>
          <w:sz w:val="24"/>
          <w:szCs w:val="24"/>
          <w:rtl w:val="0"/>
        </w:rPr>
        <w:t>fl</w:t>
      </w:r>
      <w:r>
        <w:rPr>
          <w:sz w:val="24"/>
          <w:szCs w:val="24"/>
          <w:rtl w:val="0"/>
          <w:lang w:val="fr-FR"/>
        </w:rPr>
        <w:t>é</w:t>
      </w:r>
      <w:r>
        <w:rPr>
          <w:sz w:val="24"/>
          <w:szCs w:val="24"/>
          <w:rtl w:val="0"/>
          <w:lang w:val="fr-FR"/>
        </w:rPr>
        <w:t>chir sur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en-US"/>
        </w:rPr>
        <w:t>th</w:t>
      </w:r>
      <w:r>
        <w:rPr>
          <w:sz w:val="24"/>
          <w:szCs w:val="24"/>
          <w:rtl w:val="0"/>
          <w:lang w:val="fr-FR"/>
        </w:rPr>
        <w:t>é</w:t>
      </w:r>
      <w:r>
        <w:rPr>
          <w:sz w:val="24"/>
          <w:szCs w:val="24"/>
          <w:rtl w:val="0"/>
          <w:lang w:val="fr-FR"/>
        </w:rPr>
        <w:t>ologique profonde. N</w:t>
      </w:r>
      <w:r>
        <w:rPr>
          <w:sz w:val="24"/>
          <w:szCs w:val="24"/>
          <w:rtl w:val="0"/>
          <w:lang w:val="fr-FR"/>
        </w:rPr>
        <w:t>é</w:t>
      </w:r>
      <w:r>
        <w:rPr>
          <w:sz w:val="24"/>
          <w:szCs w:val="24"/>
          <w:rtl w:val="0"/>
          <w:lang w:val="fr-FR"/>
        </w:rPr>
        <w:t>anmoins, nous devons nous pr</w:t>
      </w:r>
      <w:r>
        <w:rPr>
          <w:sz w:val="24"/>
          <w:szCs w:val="24"/>
          <w:rtl w:val="0"/>
          <w:lang w:val="fr-FR"/>
        </w:rPr>
        <w:t>é</w:t>
      </w:r>
      <w:r>
        <w:rPr>
          <w:sz w:val="24"/>
          <w:szCs w:val="24"/>
          <w:rtl w:val="0"/>
          <w:lang w:val="fr-FR"/>
        </w:rPr>
        <w:t>munir contre la cr</w:t>
      </w:r>
      <w:r>
        <w:rPr>
          <w:sz w:val="24"/>
          <w:szCs w:val="24"/>
          <w:rtl w:val="0"/>
          <w:lang w:val="fr-FR"/>
        </w:rPr>
        <w:t>é</w:t>
      </w:r>
      <w:r>
        <w:rPr>
          <w:sz w:val="24"/>
          <w:szCs w:val="24"/>
          <w:rtl w:val="0"/>
          <w:lang w:val="fr-FR"/>
        </w:rPr>
        <w:t>ation de personnes moralisatrices qui manquent de compassion. L</w:t>
      </w:r>
      <w:r>
        <w:rPr>
          <w:sz w:val="24"/>
          <w:szCs w:val="24"/>
          <w:rtl w:val="1"/>
        </w:rPr>
        <w:t>’</w:t>
      </w:r>
      <w:r>
        <w:rPr>
          <w:sz w:val="24"/>
          <w:szCs w:val="24"/>
          <w:rtl w:val="0"/>
          <w:lang w:val="fr-FR"/>
        </w:rPr>
        <w:t>enseignement biblique n</w:t>
      </w:r>
      <w:r>
        <w:rPr>
          <w:sz w:val="24"/>
          <w:szCs w:val="24"/>
          <w:rtl w:val="1"/>
        </w:rPr>
        <w:t>’</w:t>
      </w:r>
      <w:r>
        <w:rPr>
          <w:sz w:val="24"/>
          <w:szCs w:val="24"/>
          <w:rtl w:val="0"/>
          <w:lang w:val="fr-FR"/>
        </w:rPr>
        <w:t>est peut-</w:t>
      </w:r>
      <w:r>
        <w:rPr>
          <w:sz w:val="24"/>
          <w:szCs w:val="24"/>
          <w:rtl w:val="0"/>
        </w:rPr>
        <w:t>ê</w:t>
      </w:r>
      <w:r>
        <w:rPr>
          <w:sz w:val="24"/>
          <w:szCs w:val="24"/>
          <w:rtl w:val="0"/>
          <w:lang w:val="fr-FR"/>
        </w:rPr>
        <w:t>tre pas toujours populaire, mais les gens le respecteront et seront attir</w:t>
      </w:r>
      <w:r>
        <w:rPr>
          <w:sz w:val="24"/>
          <w:szCs w:val="24"/>
          <w:rtl w:val="0"/>
          <w:lang w:val="fr-FR"/>
        </w:rPr>
        <w:t>é</w:t>
      </w:r>
      <w:r>
        <w:rPr>
          <w:sz w:val="24"/>
          <w:szCs w:val="24"/>
          <w:rtl w:val="0"/>
          <w:lang w:val="fr-FR"/>
        </w:rPr>
        <w:t>s par Dieu en d</w:t>
      </w:r>
      <w:r>
        <w:rPr>
          <w:sz w:val="24"/>
          <w:szCs w:val="24"/>
          <w:rtl w:val="0"/>
          <w:lang w:val="fr-FR"/>
        </w:rPr>
        <w:t>é</w:t>
      </w:r>
      <w:r>
        <w:rPr>
          <w:sz w:val="24"/>
          <w:szCs w:val="24"/>
          <w:rtl w:val="0"/>
          <w:lang w:val="pt-PT"/>
        </w:rPr>
        <w:t>clarant</w:t>
      </w:r>
      <w:r>
        <w:rPr>
          <w:sz w:val="24"/>
          <w:szCs w:val="24"/>
          <w:rtl w:val="0"/>
        </w:rPr>
        <w:t> </w:t>
      </w:r>
      <w:r>
        <w:rPr>
          <w:sz w:val="24"/>
          <w:szCs w:val="24"/>
          <w:rtl w:val="0"/>
        </w:rPr>
        <w:t xml:space="preserve">: </w:t>
      </w:r>
      <w:r>
        <w:rPr>
          <w:sz w:val="24"/>
          <w:szCs w:val="24"/>
          <w:rtl w:val="0"/>
        </w:rPr>
        <w:t>« </w:t>
      </w:r>
      <w:r>
        <w:rPr>
          <w:sz w:val="24"/>
          <w:szCs w:val="24"/>
          <w:rtl w:val="0"/>
          <w:lang w:val="fr-FR"/>
        </w:rPr>
        <w:t>Voici ce que dit la Bible, et voici comment l</w:t>
      </w:r>
      <w:r>
        <w:rPr>
          <w:sz w:val="24"/>
          <w:szCs w:val="24"/>
          <w:rtl w:val="1"/>
        </w:rPr>
        <w:t>’</w:t>
      </w:r>
      <w:r>
        <w:rPr>
          <w:sz w:val="24"/>
          <w:szCs w:val="24"/>
          <w:rtl w:val="0"/>
          <w:lang w:val="fr-FR"/>
        </w:rPr>
        <w:t>appliquer. Nous faisons de notre mieux pour l</w:t>
      </w:r>
      <w:r>
        <w:rPr>
          <w:sz w:val="24"/>
          <w:szCs w:val="24"/>
          <w:rtl w:val="1"/>
        </w:rPr>
        <w:t>’</w:t>
      </w:r>
      <w:r>
        <w:rPr>
          <w:sz w:val="24"/>
          <w:szCs w:val="24"/>
          <w:rtl w:val="0"/>
          <w:lang w:val="fr-FR"/>
        </w:rPr>
        <w:t>appliquer dans nos vies et vous aussi.</w:t>
      </w:r>
      <w:r>
        <w:rPr>
          <w:sz w:val="24"/>
          <w:szCs w:val="24"/>
          <w:rtl w:val="0"/>
          <w:lang w:val="it-IT"/>
        </w:rPr>
        <w:t xml:space="preserve"> » </w:t>
      </w:r>
      <w:r>
        <w:rPr>
          <w:sz w:val="24"/>
          <w:szCs w:val="24"/>
          <w:rtl w:val="0"/>
        </w:rPr>
        <w:t>L</w:t>
      </w:r>
      <w:r>
        <w:rPr>
          <w:sz w:val="24"/>
          <w:szCs w:val="24"/>
          <w:rtl w:val="1"/>
        </w:rPr>
        <w:t>’</w:t>
      </w:r>
      <w:r>
        <w:rPr>
          <w:sz w:val="24"/>
          <w:szCs w:val="24"/>
          <w:rtl w:val="0"/>
          <w:lang w:val="fr-FR"/>
        </w:rPr>
        <w:t>un des r</w:t>
      </w:r>
      <w:r>
        <w:rPr>
          <w:sz w:val="24"/>
          <w:szCs w:val="24"/>
          <w:rtl w:val="0"/>
        </w:rPr>
        <w:t>ô</w:t>
      </w:r>
      <w:r>
        <w:rPr>
          <w:sz w:val="24"/>
          <w:szCs w:val="24"/>
          <w:rtl w:val="0"/>
          <w:lang w:val="fr-FR"/>
        </w:rPr>
        <w:t>les principaux du pasteur dans ce mod</w:t>
      </w:r>
      <w:r>
        <w:rPr>
          <w:sz w:val="24"/>
          <w:szCs w:val="24"/>
          <w:rtl w:val="0"/>
          <w:lang w:val="it-IT"/>
        </w:rPr>
        <w:t>è</w:t>
      </w:r>
      <w:r>
        <w:rPr>
          <w:sz w:val="24"/>
          <w:szCs w:val="24"/>
          <w:rtl w:val="0"/>
          <w:lang w:val="fr-FR"/>
        </w:rPr>
        <w:t>le est d</w:t>
      </w:r>
      <w:r>
        <w:rPr>
          <w:sz w:val="24"/>
          <w:szCs w:val="24"/>
          <w:rtl w:val="1"/>
        </w:rPr>
        <w:t>’</w:t>
      </w:r>
      <w:r>
        <w:rPr>
          <w:sz w:val="24"/>
          <w:szCs w:val="24"/>
          <w:rtl w:val="0"/>
          <w:lang w:val="fr-FR"/>
        </w:rPr>
        <w:t>enseigner la Bible.</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L</w:t>
      </w:r>
      <w:r>
        <w:rPr>
          <w:sz w:val="24"/>
          <w:szCs w:val="24"/>
          <w:rtl w:val="1"/>
        </w:rPr>
        <w:t>’</w:t>
      </w:r>
      <w:r>
        <w:rPr>
          <w:sz w:val="24"/>
          <w:szCs w:val="24"/>
          <w:rtl w:val="0"/>
          <w:lang w:val="fr-FR"/>
        </w:rPr>
        <w:t>enseignement expos</w:t>
      </w:r>
      <w:r>
        <w:rPr>
          <w:sz w:val="24"/>
          <w:szCs w:val="24"/>
          <w:rtl w:val="0"/>
          <w:lang w:val="fr-FR"/>
        </w:rPr>
        <w:t xml:space="preserve">é </w:t>
      </w:r>
      <w:r>
        <w:rPr>
          <w:sz w:val="24"/>
          <w:szCs w:val="24"/>
          <w:rtl w:val="0"/>
          <w:lang w:val="fr-FR"/>
        </w:rPr>
        <w:t>verset par verset permet aux gens de comprendre Dieu dans le contexte des livres de la Bible. Si vous commencez au chapitre un, verset un d</w:t>
      </w:r>
      <w:r>
        <w:rPr>
          <w:sz w:val="24"/>
          <w:szCs w:val="24"/>
          <w:rtl w:val="1"/>
        </w:rPr>
        <w:t>’</w:t>
      </w:r>
      <w:r>
        <w:rPr>
          <w:sz w:val="24"/>
          <w:szCs w:val="24"/>
          <w:rtl w:val="0"/>
          <w:lang w:val="fr-FR"/>
        </w:rPr>
        <w:t>un livre et enseignez syst</w:t>
      </w:r>
      <w:r>
        <w:rPr>
          <w:sz w:val="24"/>
          <w:szCs w:val="24"/>
          <w:rtl w:val="0"/>
          <w:lang w:val="fr-FR"/>
        </w:rPr>
        <w:t>é</w:t>
      </w:r>
      <w:r>
        <w:rPr>
          <w:sz w:val="24"/>
          <w:szCs w:val="24"/>
          <w:rtl w:val="0"/>
          <w:lang w:val="fr-FR"/>
        </w:rPr>
        <w:t>matiquement par verset, paragraphe par paragraphe, chapitre par chapitre jusqu</w:t>
      </w:r>
      <w:r>
        <w:rPr>
          <w:sz w:val="24"/>
          <w:szCs w:val="24"/>
          <w:rtl w:val="0"/>
          <w:lang w:val="fr-FR"/>
        </w:rPr>
        <w:t xml:space="preserve">’à </w:t>
      </w:r>
      <w:r>
        <w:rPr>
          <w:sz w:val="24"/>
          <w:szCs w:val="24"/>
          <w:rtl w:val="0"/>
          <w:lang w:val="fr-FR"/>
        </w:rPr>
        <w:t>la fin du livre, les gens sont susceptibles de comprendre la doctrine et la th</w:t>
      </w:r>
      <w:r>
        <w:rPr>
          <w:sz w:val="24"/>
          <w:szCs w:val="24"/>
          <w:rtl w:val="0"/>
          <w:lang w:val="fr-FR"/>
        </w:rPr>
        <w:t>é</w:t>
      </w:r>
      <w:r>
        <w:rPr>
          <w:sz w:val="24"/>
          <w:szCs w:val="24"/>
          <w:rtl w:val="0"/>
        </w:rPr>
        <w:t>ologie. Paul d</w:t>
      </w:r>
      <w:r>
        <w:rPr>
          <w:sz w:val="24"/>
          <w:szCs w:val="24"/>
          <w:rtl w:val="0"/>
          <w:lang w:val="fr-FR"/>
        </w:rPr>
        <w:t>é</w:t>
      </w:r>
      <w:r>
        <w:rPr>
          <w:sz w:val="24"/>
          <w:szCs w:val="24"/>
          <w:rtl w:val="0"/>
          <w:lang w:val="es-ES_tradnl"/>
        </w:rPr>
        <w:t>clara qu</w:t>
      </w:r>
      <w:r>
        <w:rPr>
          <w:sz w:val="24"/>
          <w:szCs w:val="24"/>
          <w:rtl w:val="1"/>
        </w:rPr>
        <w:t>’</w:t>
      </w:r>
      <w:r>
        <w:rPr>
          <w:sz w:val="24"/>
          <w:szCs w:val="24"/>
          <w:rtl w:val="0"/>
          <w:lang w:val="fr-FR"/>
        </w:rPr>
        <w:t xml:space="preserve">il </w:t>
      </w:r>
      <w:r>
        <w:rPr>
          <w:sz w:val="24"/>
          <w:szCs w:val="24"/>
          <w:rtl w:val="0"/>
          <w:lang w:val="fr-FR"/>
        </w:rPr>
        <w:t>é</w:t>
      </w:r>
      <w:r>
        <w:rPr>
          <w:sz w:val="24"/>
          <w:szCs w:val="24"/>
          <w:rtl w:val="0"/>
          <w:lang w:val="fr-FR"/>
        </w:rPr>
        <w:t>tait innocent du sang de tous les hommes</w:t>
      </w:r>
      <w:r>
        <w:rPr>
          <w:sz w:val="24"/>
          <w:szCs w:val="24"/>
          <w:rtl w:val="0"/>
        </w:rPr>
        <w:t> </w:t>
      </w:r>
      <w:r>
        <w:rPr>
          <w:sz w:val="24"/>
          <w:szCs w:val="24"/>
          <w:rtl w:val="0"/>
        </w:rPr>
        <w:t xml:space="preserve">: </w:t>
      </w:r>
      <w:r>
        <w:rPr>
          <w:sz w:val="24"/>
          <w:szCs w:val="24"/>
          <w:rtl w:val="0"/>
          <w:lang w:val="fr-FR"/>
        </w:rPr>
        <w:t>«</w:t>
      </w:r>
      <w:r>
        <w:rPr>
          <w:sz w:val="24"/>
          <w:szCs w:val="24"/>
          <w:rtl w:val="0"/>
        </w:rPr>
        <w:t>Car je n</w:t>
      </w:r>
      <w:r>
        <w:rPr>
          <w:sz w:val="24"/>
          <w:szCs w:val="24"/>
          <w:rtl w:val="1"/>
        </w:rPr>
        <w:t>’</w:t>
      </w:r>
      <w:r>
        <w:rPr>
          <w:sz w:val="24"/>
          <w:szCs w:val="24"/>
          <w:rtl w:val="0"/>
          <w:lang w:val="fr-FR"/>
        </w:rPr>
        <w:t xml:space="preserve">ai pas </w:t>
      </w:r>
      <w:r>
        <w:rPr>
          <w:sz w:val="24"/>
          <w:szCs w:val="24"/>
          <w:rtl w:val="0"/>
          <w:lang w:val="fr-FR"/>
        </w:rPr>
        <w:t>é</w:t>
      </w:r>
      <w:r>
        <w:rPr>
          <w:sz w:val="24"/>
          <w:szCs w:val="24"/>
          <w:rtl w:val="0"/>
        </w:rPr>
        <w:t>vit</w:t>
      </w:r>
      <w:r>
        <w:rPr>
          <w:sz w:val="24"/>
          <w:szCs w:val="24"/>
          <w:rtl w:val="0"/>
          <w:lang w:val="fr-FR"/>
        </w:rPr>
        <w:t xml:space="preserve">é </w:t>
      </w:r>
      <w:r>
        <w:rPr>
          <w:sz w:val="24"/>
          <w:szCs w:val="24"/>
          <w:rtl w:val="0"/>
          <w:lang w:val="fr-FR"/>
        </w:rPr>
        <w:t>de vous annoncer tout le conseil de Dieu</w:t>
      </w:r>
      <w:r>
        <w:rPr>
          <w:sz w:val="24"/>
          <w:szCs w:val="24"/>
          <w:rtl w:val="0"/>
          <w:lang w:val="it-IT"/>
        </w:rPr>
        <w:t xml:space="preserve">» </w:t>
      </w:r>
      <w:r>
        <w:rPr>
          <w:sz w:val="24"/>
          <w:szCs w:val="24"/>
          <w:rtl w:val="0"/>
          <w:lang w:val="fr-FR"/>
        </w:rPr>
        <w:t>(Ac 20, 26-27). Il semble que la seule fa</w:t>
      </w:r>
      <w:r>
        <w:rPr>
          <w:sz w:val="24"/>
          <w:szCs w:val="24"/>
          <w:rtl w:val="0"/>
        </w:rPr>
        <w:t>ç</w:t>
      </w:r>
      <w:r>
        <w:rPr>
          <w:sz w:val="24"/>
          <w:szCs w:val="24"/>
          <w:rtl w:val="0"/>
          <w:lang w:val="fr-FR"/>
        </w:rPr>
        <w:t>on d</w:t>
      </w:r>
      <w:r>
        <w:rPr>
          <w:sz w:val="24"/>
          <w:szCs w:val="24"/>
          <w:rtl w:val="1"/>
        </w:rPr>
        <w:t>’</w:t>
      </w:r>
      <w:r>
        <w:rPr>
          <w:sz w:val="24"/>
          <w:szCs w:val="24"/>
          <w:rtl w:val="0"/>
          <w:lang w:val="fr-FR"/>
        </w:rPr>
        <w:t>enseigner tout le conseil de Dieu est d</w:t>
      </w:r>
      <w:r>
        <w:rPr>
          <w:sz w:val="24"/>
          <w:szCs w:val="24"/>
          <w:rtl w:val="1"/>
        </w:rPr>
        <w:t>’</w:t>
      </w:r>
      <w:r>
        <w:rPr>
          <w:sz w:val="24"/>
          <w:szCs w:val="24"/>
          <w:rtl w:val="0"/>
          <w:lang w:val="fr-FR"/>
        </w:rPr>
        <w:t xml:space="preserve">enseigner </w:t>
      </w:r>
      <w:r>
        <w:rPr>
          <w:sz w:val="24"/>
          <w:szCs w:val="24"/>
          <w:rtl w:val="0"/>
        </w:rPr>
        <w:t xml:space="preserve">à </w:t>
      </w:r>
      <w:r>
        <w:rPr>
          <w:sz w:val="24"/>
          <w:szCs w:val="24"/>
          <w:rtl w:val="0"/>
          <w:lang w:val="fr-FR"/>
        </w:rPr>
        <w:t>travers les livres de la Bible.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Dans N</w:t>
      </w:r>
      <w:r>
        <w:rPr>
          <w:sz w:val="24"/>
          <w:szCs w:val="24"/>
          <w:rtl w:val="0"/>
          <w:lang w:val="fr-FR"/>
        </w:rPr>
        <w:t>é</w:t>
      </w:r>
      <w:r>
        <w:rPr>
          <w:sz w:val="24"/>
          <w:szCs w:val="24"/>
          <w:rtl w:val="0"/>
        </w:rPr>
        <w:t>h</w:t>
      </w:r>
      <w:r>
        <w:rPr>
          <w:sz w:val="24"/>
          <w:szCs w:val="24"/>
          <w:rtl w:val="0"/>
          <w:lang w:val="fr-FR"/>
        </w:rPr>
        <w:t>é</w:t>
      </w:r>
      <w:r>
        <w:rPr>
          <w:sz w:val="24"/>
          <w:szCs w:val="24"/>
          <w:rtl w:val="0"/>
          <w:lang w:val="fr-FR"/>
        </w:rPr>
        <w:t>mie 8, quand les enfants d</w:t>
      </w:r>
      <w:r>
        <w:rPr>
          <w:sz w:val="24"/>
          <w:szCs w:val="24"/>
          <w:rtl w:val="1"/>
        </w:rPr>
        <w:t>’</w:t>
      </w:r>
      <w:r>
        <w:rPr>
          <w:sz w:val="24"/>
          <w:szCs w:val="24"/>
          <w:rtl w:val="0"/>
          <w:lang w:val="nl-NL"/>
        </w:rPr>
        <w:t>Isra</w:t>
      </w:r>
      <w:r>
        <w:rPr>
          <w:sz w:val="24"/>
          <w:szCs w:val="24"/>
          <w:rtl w:val="0"/>
          <w:lang w:val="nl-NL"/>
        </w:rPr>
        <w:t>ë</w:t>
      </w:r>
      <w:r>
        <w:rPr>
          <w:sz w:val="24"/>
          <w:szCs w:val="24"/>
          <w:rtl w:val="0"/>
        </w:rPr>
        <w:t xml:space="preserve">l </w:t>
      </w:r>
      <w:r>
        <w:rPr>
          <w:sz w:val="24"/>
          <w:szCs w:val="24"/>
          <w:rtl w:val="0"/>
          <w:lang w:val="fr-FR"/>
        </w:rPr>
        <w:t>é</w:t>
      </w:r>
      <w:r>
        <w:rPr>
          <w:sz w:val="24"/>
          <w:szCs w:val="24"/>
          <w:rtl w:val="0"/>
          <w:lang w:val="fr-FR"/>
        </w:rPr>
        <w:t>taient revenus de captivit</w:t>
      </w:r>
      <w:r>
        <w:rPr>
          <w:sz w:val="24"/>
          <w:szCs w:val="24"/>
          <w:rtl w:val="0"/>
          <w:lang w:val="fr-FR"/>
        </w:rPr>
        <w:t xml:space="preserve">é </w:t>
      </w:r>
      <w:r>
        <w:rPr>
          <w:sz w:val="24"/>
          <w:szCs w:val="24"/>
          <w:rtl w:val="0"/>
          <w:lang w:val="fr-FR"/>
        </w:rPr>
        <w:t>et reconstruisaient la ville, la direction a rassembl</w:t>
      </w:r>
      <w:r>
        <w:rPr>
          <w:sz w:val="24"/>
          <w:szCs w:val="24"/>
          <w:rtl w:val="0"/>
          <w:lang w:val="fr-FR"/>
        </w:rPr>
        <w:t xml:space="preserve">é </w:t>
      </w:r>
      <w:r>
        <w:rPr>
          <w:sz w:val="24"/>
          <w:szCs w:val="24"/>
          <w:rtl w:val="0"/>
          <w:lang w:val="fr-FR"/>
        </w:rPr>
        <w:t>le peuple et a commenc</w:t>
      </w:r>
      <w:r>
        <w:rPr>
          <w:sz w:val="24"/>
          <w:szCs w:val="24"/>
          <w:rtl w:val="0"/>
          <w:lang w:val="fr-FR"/>
        </w:rPr>
        <w:t xml:space="preserve">é à </w:t>
      </w:r>
      <w:r>
        <w:rPr>
          <w:sz w:val="24"/>
          <w:szCs w:val="24"/>
          <w:rtl w:val="0"/>
          <w:lang w:val="fr-FR"/>
        </w:rPr>
        <w:t>leur lire la Parole de Dieu. N</w:t>
      </w:r>
      <w:r>
        <w:rPr>
          <w:sz w:val="24"/>
          <w:szCs w:val="24"/>
          <w:rtl w:val="0"/>
          <w:lang w:val="fr-FR"/>
        </w:rPr>
        <w:t>é</w:t>
      </w:r>
      <w:r>
        <w:rPr>
          <w:sz w:val="24"/>
          <w:szCs w:val="24"/>
          <w:rtl w:val="0"/>
        </w:rPr>
        <w:t>h</w:t>
      </w:r>
      <w:r>
        <w:rPr>
          <w:sz w:val="24"/>
          <w:szCs w:val="24"/>
          <w:rtl w:val="0"/>
          <w:lang w:val="fr-FR"/>
        </w:rPr>
        <w:t>é</w:t>
      </w:r>
      <w:r>
        <w:rPr>
          <w:sz w:val="24"/>
          <w:szCs w:val="24"/>
          <w:rtl w:val="0"/>
        </w:rPr>
        <w:t>mie 8:8 d</w:t>
      </w:r>
      <w:r>
        <w:rPr>
          <w:sz w:val="24"/>
          <w:szCs w:val="24"/>
          <w:rtl w:val="0"/>
          <w:lang w:val="fr-FR"/>
        </w:rPr>
        <w:t>é</w:t>
      </w:r>
      <w:r>
        <w:rPr>
          <w:sz w:val="24"/>
          <w:szCs w:val="24"/>
          <w:rtl w:val="0"/>
          <w:lang w:val="pt-PT"/>
        </w:rPr>
        <w:t>clare</w:t>
      </w:r>
      <w:r>
        <w:rPr>
          <w:sz w:val="24"/>
          <w:szCs w:val="24"/>
          <w:rtl w:val="0"/>
        </w:rPr>
        <w:t> </w:t>
      </w:r>
      <w:r>
        <w:rPr>
          <w:sz w:val="24"/>
          <w:szCs w:val="24"/>
          <w:rtl w:val="0"/>
        </w:rPr>
        <w:t xml:space="preserve">: </w:t>
      </w:r>
      <w:r>
        <w:rPr>
          <w:sz w:val="24"/>
          <w:szCs w:val="24"/>
          <w:rtl w:val="0"/>
        </w:rPr>
        <w:t>« </w:t>
      </w:r>
      <w:r>
        <w:rPr>
          <w:sz w:val="24"/>
          <w:szCs w:val="24"/>
          <w:rtl w:val="0"/>
          <w:lang w:val="fr-FR"/>
        </w:rPr>
        <w:t>Ils ont donc lu distinctement la loi de Dieu dans le livre, ils en ont donn</w:t>
      </w:r>
      <w:r>
        <w:rPr>
          <w:sz w:val="24"/>
          <w:szCs w:val="24"/>
          <w:rtl w:val="0"/>
          <w:lang w:val="fr-FR"/>
        </w:rPr>
        <w:t xml:space="preserve">é </w:t>
      </w:r>
      <w:r>
        <w:rPr>
          <w:sz w:val="24"/>
          <w:szCs w:val="24"/>
          <w:rtl w:val="0"/>
          <w:lang w:val="fr-FR"/>
        </w:rPr>
        <w:t>le sens et ils les ont fait comprendre la lecture.</w:t>
      </w:r>
      <w:r>
        <w:rPr>
          <w:sz w:val="24"/>
          <w:szCs w:val="24"/>
          <w:rtl w:val="0"/>
          <w:lang w:val="it-IT"/>
        </w:rPr>
        <w:t xml:space="preserve"> » </w:t>
      </w:r>
      <w:r>
        <w:rPr>
          <w:sz w:val="24"/>
          <w:szCs w:val="24"/>
          <w:rtl w:val="0"/>
        </w:rPr>
        <w:t>C</w:t>
      </w:r>
      <w:r>
        <w:rPr>
          <w:sz w:val="24"/>
          <w:szCs w:val="24"/>
          <w:rtl w:val="1"/>
        </w:rPr>
        <w:t>’</w:t>
      </w:r>
      <w:r>
        <w:rPr>
          <w:sz w:val="24"/>
          <w:szCs w:val="24"/>
          <w:rtl w:val="0"/>
          <w:lang w:val="fr-FR"/>
        </w:rPr>
        <w:t>est l</w:t>
      </w:r>
      <w:r>
        <w:rPr>
          <w:sz w:val="24"/>
          <w:szCs w:val="24"/>
          <w:rtl w:val="1"/>
        </w:rPr>
        <w:t>’</w:t>
      </w:r>
      <w:r>
        <w:rPr>
          <w:sz w:val="24"/>
          <w:szCs w:val="24"/>
          <w:rtl w:val="0"/>
          <w:lang w:val="fr-FR"/>
        </w:rPr>
        <w:t>essence de l</w:t>
      </w:r>
      <w:r>
        <w:rPr>
          <w:sz w:val="24"/>
          <w:szCs w:val="24"/>
          <w:rtl w:val="1"/>
        </w:rPr>
        <w:t>’</w:t>
      </w:r>
      <w:r>
        <w:rPr>
          <w:sz w:val="24"/>
          <w:szCs w:val="24"/>
          <w:rtl w:val="0"/>
          <w:lang w:val="fr-FR"/>
        </w:rPr>
        <w:t>enseignement expos</w:t>
      </w:r>
      <w:r>
        <w:rPr>
          <w:sz w:val="24"/>
          <w:szCs w:val="24"/>
          <w:rtl w:val="0"/>
          <w:lang w:val="fr-FR"/>
        </w:rPr>
        <w:t>é</w:t>
      </w:r>
      <w:r>
        <w:rPr>
          <w:sz w:val="24"/>
          <w:szCs w:val="24"/>
          <w:rtl w:val="0"/>
          <w:lang w:val="fr-FR"/>
        </w:rPr>
        <w:t>. Lisez le texte, observez, expliquez ce qu</w:t>
      </w:r>
      <w:r>
        <w:rPr>
          <w:sz w:val="24"/>
          <w:szCs w:val="24"/>
          <w:rtl w:val="1"/>
        </w:rPr>
        <w:t>’</w:t>
      </w:r>
      <w:r>
        <w:rPr>
          <w:sz w:val="24"/>
          <w:szCs w:val="24"/>
          <w:rtl w:val="0"/>
          <w:lang w:val="fr-FR"/>
        </w:rPr>
        <w:t xml:space="preserve">il signifie et aidez les gens </w:t>
      </w:r>
      <w:r>
        <w:rPr>
          <w:sz w:val="24"/>
          <w:szCs w:val="24"/>
          <w:rtl w:val="0"/>
        </w:rPr>
        <w:t xml:space="preserve">à </w:t>
      </w:r>
      <w:r>
        <w:rPr>
          <w:sz w:val="24"/>
          <w:szCs w:val="24"/>
          <w:rtl w:val="0"/>
          <w:lang w:val="fr-FR"/>
        </w:rPr>
        <w:t>comprendre comment appliquer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de la Parole </w:t>
      </w:r>
      <w:r>
        <w:rPr>
          <w:sz w:val="24"/>
          <w:szCs w:val="24"/>
          <w:rtl w:val="0"/>
        </w:rPr>
        <w:t xml:space="preserve">à </w:t>
      </w:r>
      <w:r>
        <w:rPr>
          <w:sz w:val="24"/>
          <w:szCs w:val="24"/>
          <w:rtl w:val="0"/>
          <w:lang w:val="fr-FR"/>
        </w:rPr>
        <w:t>leur vie.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Je vous encourage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l</w:t>
      </w:r>
      <w:r>
        <w:rPr>
          <w:sz w:val="24"/>
          <w:szCs w:val="24"/>
          <w:rtl w:val="1"/>
        </w:rPr>
        <w:t>’</w:t>
      </w:r>
      <w:r>
        <w:rPr>
          <w:sz w:val="24"/>
          <w:szCs w:val="24"/>
          <w:rtl w:val="0"/>
          <w:lang w:val="fr-FR"/>
        </w:rPr>
        <w:t>enseignement du Nouveau Testament et l</w:t>
      </w:r>
      <w:r>
        <w:rPr>
          <w:sz w:val="24"/>
          <w:szCs w:val="24"/>
          <w:rtl w:val="1"/>
        </w:rPr>
        <w:t>’</w:t>
      </w:r>
      <w:r>
        <w:rPr>
          <w:sz w:val="24"/>
          <w:szCs w:val="24"/>
          <w:rtl w:val="0"/>
          <w:lang w:val="fr-FR"/>
        </w:rPr>
        <w:t>enseignement de l</w:t>
      </w:r>
      <w:r>
        <w:rPr>
          <w:sz w:val="24"/>
          <w:szCs w:val="24"/>
          <w:rtl w:val="1"/>
        </w:rPr>
        <w:t>’</w:t>
      </w:r>
      <w:r>
        <w:rPr>
          <w:sz w:val="24"/>
          <w:szCs w:val="24"/>
          <w:rtl w:val="0"/>
          <w:lang w:val="fr-FR"/>
        </w:rPr>
        <w:t>Ancien. Il semble y avoir tr</w:t>
      </w:r>
      <w:r>
        <w:rPr>
          <w:sz w:val="24"/>
          <w:szCs w:val="24"/>
          <w:rtl w:val="0"/>
          <w:lang w:val="it-IT"/>
        </w:rPr>
        <w:t>è</w:t>
      </w:r>
      <w:r>
        <w:rPr>
          <w:sz w:val="24"/>
          <w:szCs w:val="24"/>
          <w:rtl w:val="0"/>
          <w:lang w:val="fr-FR"/>
        </w:rPr>
        <w:t>s peu d</w:t>
      </w:r>
      <w:r>
        <w:rPr>
          <w:sz w:val="24"/>
          <w:szCs w:val="24"/>
          <w:rtl w:val="0"/>
          <w:lang w:val="fr-FR"/>
        </w:rPr>
        <w:t>’é</w:t>
      </w:r>
      <w:r>
        <w:rPr>
          <w:sz w:val="24"/>
          <w:szCs w:val="24"/>
          <w:rtl w:val="0"/>
          <w:lang w:val="fr-FR"/>
        </w:rPr>
        <w:t>glises qui enseignent par les livres de la Bible, et encore moins qui enseignent par l</w:t>
      </w:r>
      <w:r>
        <w:rPr>
          <w:sz w:val="24"/>
          <w:szCs w:val="24"/>
          <w:rtl w:val="1"/>
        </w:rPr>
        <w:t>’</w:t>
      </w:r>
      <w:r>
        <w:rPr>
          <w:sz w:val="24"/>
          <w:szCs w:val="24"/>
          <w:rtl w:val="0"/>
          <w:lang w:val="fr-FR"/>
        </w:rPr>
        <w:t>Ancien Testament. Cette approche mettra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part dans la communaut</w:t>
      </w:r>
      <w:r>
        <w:rPr>
          <w:sz w:val="24"/>
          <w:szCs w:val="24"/>
          <w:rtl w:val="0"/>
          <w:lang w:val="fr-FR"/>
        </w:rPr>
        <w:t xml:space="preserve">é </w:t>
      </w:r>
      <w:r>
        <w:rPr>
          <w:sz w:val="24"/>
          <w:szCs w:val="24"/>
          <w:rtl w:val="0"/>
          <w:lang w:val="fr-FR"/>
        </w:rPr>
        <w:t xml:space="preserve">et aidera </w:t>
      </w:r>
      <w:r>
        <w:rPr>
          <w:sz w:val="24"/>
          <w:szCs w:val="24"/>
          <w:rtl w:val="0"/>
          <w:lang w:val="fr-FR"/>
        </w:rPr>
        <w:t>à é</w:t>
      </w:r>
      <w:r>
        <w:rPr>
          <w:sz w:val="24"/>
          <w:szCs w:val="24"/>
          <w:rtl w:val="0"/>
          <w:lang w:val="fr-FR"/>
        </w:rPr>
        <w:t>tablir une r</w:t>
      </w:r>
      <w:r>
        <w:rPr>
          <w:sz w:val="24"/>
          <w:szCs w:val="24"/>
          <w:rtl w:val="0"/>
          <w:lang w:val="fr-FR"/>
        </w:rPr>
        <w:t>é</w:t>
      </w:r>
      <w:r>
        <w:rPr>
          <w:sz w:val="24"/>
          <w:szCs w:val="24"/>
          <w:rtl w:val="0"/>
          <w:lang w:val="fr-FR"/>
        </w:rPr>
        <w:t>putation comme un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 xml:space="preserve">enseignement fort. Votre enseignement doit </w:t>
      </w:r>
      <w:r>
        <w:rPr>
          <w:sz w:val="24"/>
          <w:szCs w:val="24"/>
          <w:rtl w:val="0"/>
          <w:lang w:val="fr-FR"/>
        </w:rPr>
        <w:t>é</w:t>
      </w:r>
      <w:r>
        <w:rPr>
          <w:sz w:val="24"/>
          <w:szCs w:val="24"/>
          <w:rtl w:val="0"/>
          <w:lang w:val="fr-FR"/>
        </w:rPr>
        <w:t>difier les croyants, atteindre les disciples m</w:t>
      </w:r>
      <w:r>
        <w:rPr>
          <w:sz w:val="24"/>
          <w:szCs w:val="24"/>
          <w:rtl w:val="0"/>
          <w:lang w:val="fr-FR"/>
        </w:rPr>
        <w:t>û</w:t>
      </w:r>
      <w:r>
        <w:rPr>
          <w:sz w:val="24"/>
          <w:szCs w:val="24"/>
          <w:rtl w:val="0"/>
          <w:lang w:val="fr-FR"/>
        </w:rPr>
        <w:t>rs, et renforcer les moins m</w:t>
      </w:r>
      <w:r>
        <w:rPr>
          <w:sz w:val="24"/>
          <w:szCs w:val="24"/>
          <w:rtl w:val="0"/>
          <w:lang w:val="fr-FR"/>
        </w:rPr>
        <w:t>û</w:t>
      </w:r>
      <w:r>
        <w:rPr>
          <w:sz w:val="24"/>
          <w:szCs w:val="24"/>
          <w:rtl w:val="0"/>
          <w:lang w:val="fr-FR"/>
        </w:rPr>
        <w:t>rs. Aussi, l</w:t>
      </w:r>
      <w:r>
        <w:rPr>
          <w:sz w:val="24"/>
          <w:szCs w:val="24"/>
          <w:rtl w:val="1"/>
        </w:rPr>
        <w:t>’</w:t>
      </w:r>
      <w:r>
        <w:rPr>
          <w:sz w:val="24"/>
          <w:szCs w:val="24"/>
          <w:rtl w:val="0"/>
          <w:lang w:val="fr-FR"/>
        </w:rPr>
        <w:t xml:space="preserve">enseignement devrait encourager les </w:t>
      </w:r>
      <w:r>
        <w:rPr>
          <w:sz w:val="24"/>
          <w:szCs w:val="24"/>
          <w:rtl w:val="0"/>
          <w:lang w:val="fr-FR"/>
        </w:rPr>
        <w:t>non</w:t>
      </w:r>
      <w:r>
        <w:rPr>
          <w:sz w:val="24"/>
          <w:szCs w:val="24"/>
          <w:rtl w:val="0"/>
          <w:lang w:val="fr-FR"/>
        </w:rPr>
        <w:t xml:space="preserve">-croyants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cider de suivre J</w:t>
      </w:r>
      <w:r>
        <w:rPr>
          <w:sz w:val="24"/>
          <w:szCs w:val="24"/>
          <w:rtl w:val="0"/>
          <w:lang w:val="fr-FR"/>
        </w:rPr>
        <w:t>é</w:t>
      </w:r>
      <w:r>
        <w:rPr>
          <w:sz w:val="24"/>
          <w:szCs w:val="24"/>
          <w:rtl w:val="0"/>
          <w:lang w:val="pt-PT"/>
        </w:rPr>
        <w:t>sus. L</w:t>
      </w:r>
      <w:r>
        <w:rPr>
          <w:sz w:val="24"/>
          <w:szCs w:val="24"/>
          <w:rtl w:val="1"/>
        </w:rPr>
        <w:t>’</w:t>
      </w:r>
      <w:r>
        <w:rPr>
          <w:sz w:val="24"/>
          <w:szCs w:val="24"/>
          <w:rtl w:val="0"/>
          <w:lang w:val="fr-FR"/>
        </w:rPr>
        <w:t xml:space="preserve">enseignement devrait </w:t>
      </w:r>
      <w:r>
        <w:rPr>
          <w:sz w:val="24"/>
          <w:szCs w:val="24"/>
          <w:rtl w:val="0"/>
        </w:rPr>
        <w:t>ê</w:t>
      </w:r>
      <w:r>
        <w:rPr>
          <w:sz w:val="24"/>
          <w:szCs w:val="24"/>
          <w:rtl w:val="0"/>
          <w:lang w:val="fr-FR"/>
        </w:rPr>
        <w:t>tre simple, mais pas simpliste. Consid</w:t>
      </w:r>
      <w:r>
        <w:rPr>
          <w:sz w:val="24"/>
          <w:szCs w:val="24"/>
          <w:rtl w:val="0"/>
          <w:lang w:val="fr-FR"/>
        </w:rPr>
        <w:t>é</w:t>
      </w:r>
      <w:r>
        <w:rPr>
          <w:sz w:val="24"/>
          <w:szCs w:val="24"/>
          <w:rtl w:val="0"/>
          <w:lang w:val="fr-FR"/>
        </w:rPr>
        <w:t xml:space="preserve">rez ce que le passage dit </w:t>
      </w:r>
      <w:r>
        <w:rPr>
          <w:sz w:val="24"/>
          <w:szCs w:val="24"/>
          <w:rtl w:val="0"/>
        </w:rPr>
        <w:t xml:space="preserve">à </w:t>
      </w:r>
      <w:r>
        <w:rPr>
          <w:sz w:val="24"/>
          <w:szCs w:val="24"/>
          <w:rtl w:val="0"/>
          <w:lang w:val="fr-FR"/>
        </w:rPr>
        <w:t>propos de Dieu, et quelles sont les objections probables que les gens pensent ou ressentent, puis r</w:t>
      </w:r>
      <w:r>
        <w:rPr>
          <w:sz w:val="24"/>
          <w:szCs w:val="24"/>
          <w:rtl w:val="0"/>
          <w:lang w:val="fr-FR"/>
        </w:rPr>
        <w:t>é</w:t>
      </w:r>
      <w:r>
        <w:rPr>
          <w:sz w:val="24"/>
          <w:szCs w:val="24"/>
          <w:rtl w:val="0"/>
          <w:lang w:val="fr-FR"/>
        </w:rPr>
        <w:t>futez les objections.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Les textes narratifs (par ex. </w:t>
      </w:r>
      <w:r>
        <w:rPr>
          <w:sz w:val="24"/>
          <w:szCs w:val="24"/>
          <w:rtl w:val="0"/>
          <w:lang w:val="fr-FR"/>
        </w:rPr>
        <w:t>É</w:t>
      </w:r>
      <w:r>
        <w:rPr>
          <w:sz w:val="24"/>
          <w:szCs w:val="24"/>
          <w:rtl w:val="0"/>
          <w:lang w:val="fr-FR"/>
        </w:rPr>
        <w:t>vangiles, Actes, Gen</w:t>
      </w:r>
      <w:r>
        <w:rPr>
          <w:sz w:val="24"/>
          <w:szCs w:val="24"/>
          <w:rtl w:val="0"/>
          <w:lang w:val="it-IT"/>
        </w:rPr>
        <w:t>è</w:t>
      </w:r>
      <w:r>
        <w:rPr>
          <w:sz w:val="24"/>
          <w:szCs w:val="24"/>
          <w:rtl w:val="0"/>
          <w:lang w:val="fr-FR"/>
        </w:rPr>
        <w:t xml:space="preserve">se) deviendront encore plus populaires </w:t>
      </w:r>
      <w:r>
        <w:rPr>
          <w:sz w:val="24"/>
          <w:szCs w:val="24"/>
          <w:rtl w:val="0"/>
        </w:rPr>
        <w:t xml:space="preserve">à </w:t>
      </w:r>
      <w:r>
        <w:rPr>
          <w:sz w:val="24"/>
          <w:szCs w:val="24"/>
          <w:rtl w:val="0"/>
          <w:lang w:val="fr-FR"/>
        </w:rPr>
        <w:t>mesure que les gens r</w:t>
      </w:r>
      <w:r>
        <w:rPr>
          <w:sz w:val="24"/>
          <w:szCs w:val="24"/>
          <w:rtl w:val="0"/>
          <w:lang w:val="fr-FR"/>
        </w:rPr>
        <w:t>é</w:t>
      </w:r>
      <w:r>
        <w:rPr>
          <w:sz w:val="24"/>
          <w:szCs w:val="24"/>
          <w:rtl w:val="0"/>
          <w:lang w:val="fr-FR"/>
        </w:rPr>
        <w:t>sonneront avec l</w:t>
      </w:r>
      <w:r>
        <w:rPr>
          <w:sz w:val="24"/>
          <w:szCs w:val="24"/>
          <w:rtl w:val="1"/>
        </w:rPr>
        <w:t>’</w:t>
      </w:r>
      <w:r>
        <w:rPr>
          <w:sz w:val="24"/>
          <w:szCs w:val="24"/>
          <w:rtl w:val="0"/>
          <w:lang w:val="fr-FR"/>
        </w:rPr>
        <w:t>histoire comme moyen de communiquer la v</w:t>
      </w:r>
      <w:r>
        <w:rPr>
          <w:sz w:val="24"/>
          <w:szCs w:val="24"/>
          <w:rtl w:val="0"/>
          <w:lang w:val="fr-FR"/>
        </w:rPr>
        <w:t>é</w:t>
      </w:r>
      <w:r>
        <w:rPr>
          <w:sz w:val="24"/>
          <w:szCs w:val="24"/>
          <w:rtl w:val="0"/>
        </w:rPr>
        <w:t>rit</w:t>
      </w:r>
      <w:r>
        <w:rPr>
          <w:sz w:val="24"/>
          <w:szCs w:val="24"/>
          <w:rtl w:val="0"/>
          <w:lang w:val="fr-FR"/>
        </w:rPr>
        <w:t>é</w:t>
      </w:r>
      <w:r>
        <w:rPr>
          <w:sz w:val="24"/>
          <w:szCs w:val="24"/>
          <w:rtl w:val="0"/>
          <w:lang w:val="fr-FR"/>
        </w:rPr>
        <w:t>. Les livres qui mettent l</w:t>
      </w:r>
      <w:r>
        <w:rPr>
          <w:sz w:val="24"/>
          <w:szCs w:val="24"/>
          <w:rtl w:val="1"/>
        </w:rPr>
        <w:t>’</w:t>
      </w:r>
      <w:r>
        <w:rPr>
          <w:sz w:val="24"/>
          <w:szCs w:val="24"/>
          <w:rtl w:val="0"/>
          <w:lang w:val="fr-FR"/>
        </w:rPr>
        <w:t>accent sur la doctrine (par ex. les lettres de Paul) sont essentiels pour enseigner afin que les gens comprennent la vie chr</w:t>
      </w:r>
      <w:r>
        <w:rPr>
          <w:sz w:val="24"/>
          <w:szCs w:val="24"/>
          <w:rtl w:val="0"/>
          <w:lang w:val="fr-FR"/>
        </w:rPr>
        <w:t>é</w:t>
      </w:r>
      <w:r>
        <w:rPr>
          <w:sz w:val="24"/>
          <w:szCs w:val="24"/>
          <w:rtl w:val="0"/>
          <w:lang w:val="fr-FR"/>
        </w:rPr>
        <w:t>tienne. Enseignement th</w:t>
      </w:r>
      <w:r>
        <w:rPr>
          <w:sz w:val="24"/>
          <w:szCs w:val="24"/>
          <w:rtl w:val="0"/>
          <w:lang w:val="fr-FR"/>
        </w:rPr>
        <w:t>é</w:t>
      </w:r>
      <w:r>
        <w:rPr>
          <w:sz w:val="24"/>
          <w:szCs w:val="24"/>
          <w:rtl w:val="0"/>
          <w:lang w:val="fr-FR"/>
        </w:rPr>
        <w:t>matique ou topique expositoire dans une s</w:t>
      </w:r>
      <w:r>
        <w:rPr>
          <w:sz w:val="24"/>
          <w:szCs w:val="24"/>
          <w:rtl w:val="0"/>
          <w:lang w:val="fr-FR"/>
        </w:rPr>
        <w:t>é</w:t>
      </w:r>
      <w:r>
        <w:rPr>
          <w:sz w:val="24"/>
          <w:szCs w:val="24"/>
          <w:rtl w:val="0"/>
          <w:lang w:val="fr-FR"/>
        </w:rPr>
        <w:t xml:space="preserve">rie peut </w:t>
      </w:r>
      <w:r>
        <w:rPr>
          <w:sz w:val="24"/>
          <w:szCs w:val="24"/>
          <w:rtl w:val="0"/>
        </w:rPr>
        <w:t>ê</w:t>
      </w:r>
      <w:r>
        <w:rPr>
          <w:sz w:val="24"/>
          <w:szCs w:val="24"/>
          <w:rtl w:val="0"/>
          <w:lang w:val="fr-FR"/>
        </w:rPr>
        <w:t>tre tr</w:t>
      </w:r>
      <w:r>
        <w:rPr>
          <w:sz w:val="24"/>
          <w:szCs w:val="24"/>
          <w:rtl w:val="0"/>
          <w:lang w:val="it-IT"/>
        </w:rPr>
        <w:t>è</w:t>
      </w:r>
      <w:r>
        <w:rPr>
          <w:sz w:val="24"/>
          <w:szCs w:val="24"/>
          <w:rtl w:val="0"/>
          <w:lang w:val="fr-FR"/>
        </w:rPr>
        <w:t xml:space="preserve">s utile pour une </w:t>
      </w:r>
      <w:r>
        <w:rPr>
          <w:sz w:val="24"/>
          <w:szCs w:val="24"/>
          <w:rtl w:val="0"/>
          <w:lang w:val="fr-FR"/>
        </w:rPr>
        <w:t>é</w:t>
      </w:r>
      <w:r>
        <w:rPr>
          <w:sz w:val="24"/>
          <w:szCs w:val="24"/>
          <w:rtl w:val="0"/>
          <w:lang w:val="fr-FR"/>
        </w:rPr>
        <w:t>glise de comprendre ce que la Bible enseigne sur un sujet particulier comme la pri</w:t>
      </w:r>
      <w:r>
        <w:rPr>
          <w:sz w:val="24"/>
          <w:szCs w:val="24"/>
          <w:rtl w:val="0"/>
          <w:lang w:val="it-IT"/>
        </w:rPr>
        <w:t>è</w:t>
      </w:r>
      <w:r>
        <w:rPr>
          <w:sz w:val="24"/>
          <w:szCs w:val="24"/>
          <w:rtl w:val="0"/>
          <w:lang w:val="fr-FR"/>
        </w:rPr>
        <w:t>re, le culte, le mariage, l</w:t>
      </w:r>
      <w:r>
        <w:rPr>
          <w:sz w:val="24"/>
          <w:szCs w:val="24"/>
          <w:rtl w:val="1"/>
        </w:rPr>
        <w:t>’</w:t>
      </w:r>
      <w:r>
        <w:rPr>
          <w:sz w:val="24"/>
          <w:szCs w:val="24"/>
          <w:rtl w:val="0"/>
          <w:lang w:val="fr-FR"/>
        </w:rPr>
        <w:t>Esprit Saint, etc. Envisager d</w:t>
      </w:r>
      <w:r>
        <w:rPr>
          <w:sz w:val="24"/>
          <w:szCs w:val="24"/>
          <w:rtl w:val="1"/>
        </w:rPr>
        <w:t>’</w:t>
      </w:r>
      <w:r>
        <w:rPr>
          <w:sz w:val="24"/>
          <w:szCs w:val="24"/>
          <w:rtl w:val="0"/>
          <w:lang w:val="fr-FR"/>
        </w:rPr>
        <w:t>offrir une s</w:t>
      </w:r>
      <w:r>
        <w:rPr>
          <w:sz w:val="24"/>
          <w:szCs w:val="24"/>
          <w:rtl w:val="0"/>
          <w:lang w:val="fr-FR"/>
        </w:rPr>
        <w:t>é</w:t>
      </w:r>
      <w:r>
        <w:rPr>
          <w:sz w:val="24"/>
          <w:szCs w:val="24"/>
          <w:rtl w:val="0"/>
          <w:lang w:val="en-US"/>
        </w:rPr>
        <w:t>rie th</w:t>
      </w:r>
      <w:r>
        <w:rPr>
          <w:sz w:val="24"/>
          <w:szCs w:val="24"/>
          <w:rtl w:val="0"/>
          <w:lang w:val="fr-FR"/>
        </w:rPr>
        <w:t>é</w:t>
      </w:r>
      <w:r>
        <w:rPr>
          <w:sz w:val="24"/>
          <w:szCs w:val="24"/>
          <w:rtl w:val="0"/>
          <w:lang w:val="fr-FR"/>
        </w:rPr>
        <w:t>matique au milieu d</w:t>
      </w:r>
      <w:r>
        <w:rPr>
          <w:sz w:val="24"/>
          <w:szCs w:val="24"/>
          <w:rtl w:val="1"/>
        </w:rPr>
        <w:t>’</w:t>
      </w:r>
      <w:r>
        <w:rPr>
          <w:sz w:val="24"/>
          <w:szCs w:val="24"/>
          <w:rtl w:val="0"/>
          <w:lang w:val="fr-FR"/>
        </w:rPr>
        <w:t xml:space="preserve">une longue </w:t>
      </w:r>
      <w:r>
        <w:rPr>
          <w:sz w:val="24"/>
          <w:szCs w:val="24"/>
          <w:rtl w:val="0"/>
          <w:lang w:val="fr-FR"/>
        </w:rPr>
        <w:t>é</w:t>
      </w:r>
      <w:r>
        <w:rPr>
          <w:sz w:val="24"/>
          <w:szCs w:val="24"/>
          <w:rtl w:val="0"/>
          <w:lang w:val="fr-FR"/>
        </w:rPr>
        <w:t>tude de livres ou entre deux livres.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Un style d</w:t>
      </w:r>
      <w:r>
        <w:rPr>
          <w:sz w:val="24"/>
          <w:szCs w:val="24"/>
          <w:rtl w:val="1"/>
        </w:rPr>
        <w:t>’</w:t>
      </w:r>
      <w:r>
        <w:rPr>
          <w:sz w:val="24"/>
          <w:szCs w:val="24"/>
          <w:rtl w:val="0"/>
          <w:lang w:val="fr-FR"/>
        </w:rPr>
        <w:t xml:space="preserve">enseignement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mod</w:t>
      </w:r>
      <w:r>
        <w:rPr>
          <w:sz w:val="24"/>
          <w:szCs w:val="24"/>
          <w:rtl w:val="0"/>
          <w:lang w:val="fr-FR"/>
        </w:rPr>
        <w:t>é</w:t>
      </w:r>
      <w:r>
        <w:rPr>
          <w:sz w:val="24"/>
          <w:szCs w:val="24"/>
          <w:rtl w:val="0"/>
        </w:rPr>
        <w:t>lis</w:t>
      </w:r>
      <w:r>
        <w:rPr>
          <w:sz w:val="24"/>
          <w:szCs w:val="24"/>
          <w:rtl w:val="0"/>
          <w:lang w:val="fr-FR"/>
        </w:rPr>
        <w:t xml:space="preserve">é </w:t>
      </w:r>
      <w:r>
        <w:rPr>
          <w:sz w:val="24"/>
          <w:szCs w:val="24"/>
          <w:rtl w:val="0"/>
          <w:lang w:val="fr-FR"/>
        </w:rPr>
        <w:t>et enseign</w:t>
      </w:r>
      <w:r>
        <w:rPr>
          <w:sz w:val="24"/>
          <w:szCs w:val="24"/>
          <w:rtl w:val="0"/>
          <w:lang w:val="fr-FR"/>
        </w:rPr>
        <w:t xml:space="preserve">é </w:t>
      </w:r>
      <w:r>
        <w:rPr>
          <w:sz w:val="24"/>
          <w:szCs w:val="24"/>
          <w:rtl w:val="0"/>
          <w:lang w:val="fr-FR"/>
        </w:rPr>
        <w:t xml:space="preserve">à </w:t>
      </w:r>
      <w:r>
        <w:rPr>
          <w:sz w:val="24"/>
          <w:szCs w:val="24"/>
          <w:rtl w:val="0"/>
          <w:lang w:val="fr-FR"/>
        </w:rPr>
        <w:t>Calvary</w:t>
      </w:r>
      <w:r>
        <w:rPr>
          <w:sz w:val="24"/>
          <w:szCs w:val="24"/>
          <w:rtl w:val="0"/>
          <w:lang w:val="fr-FR"/>
        </w:rPr>
        <w:t xml:space="preserve"> qui est efficace en ce qui concerne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de l</w:t>
      </w:r>
      <w:r>
        <w:rPr>
          <w:sz w:val="24"/>
          <w:szCs w:val="24"/>
          <w:rtl w:val="1"/>
        </w:rPr>
        <w:t>’</w:t>
      </w:r>
      <w:r>
        <w:rPr>
          <w:sz w:val="24"/>
          <w:szCs w:val="24"/>
          <w:rtl w:val="0"/>
          <w:lang w:val="fr-FR"/>
        </w:rPr>
        <w:t>enseignement (voir, annexe re mat</w:t>
      </w:r>
      <w:r>
        <w:rPr>
          <w:sz w:val="24"/>
          <w:szCs w:val="24"/>
          <w:rtl w:val="0"/>
          <w:lang w:val="fr-FR"/>
        </w:rPr>
        <w:t>é</w:t>
      </w:r>
      <w:r>
        <w:rPr>
          <w:sz w:val="24"/>
          <w:szCs w:val="24"/>
          <w:rtl w:val="0"/>
          <w:lang w:val="fr-FR"/>
        </w:rPr>
        <w:t>riel de formation des enseignants), mais d</w:t>
      </w:r>
      <w:r>
        <w:rPr>
          <w:sz w:val="24"/>
          <w:szCs w:val="24"/>
          <w:rtl w:val="0"/>
          <w:lang w:val="fr-FR"/>
        </w:rPr>
        <w:t>é</w:t>
      </w:r>
      <w:r>
        <w:rPr>
          <w:sz w:val="24"/>
          <w:szCs w:val="24"/>
          <w:rtl w:val="0"/>
          <w:lang w:val="fr-FR"/>
        </w:rPr>
        <w:t xml:space="preserve">couvrir qui vous </w:t>
      </w:r>
      <w:r>
        <w:rPr>
          <w:sz w:val="24"/>
          <w:szCs w:val="24"/>
          <w:rtl w:val="0"/>
        </w:rPr>
        <w:t>ê</w:t>
      </w:r>
      <w:r>
        <w:rPr>
          <w:sz w:val="24"/>
          <w:szCs w:val="24"/>
          <w:rtl w:val="0"/>
          <w:lang w:val="fr-FR"/>
        </w:rPr>
        <w:t>tes en tant qu</w:t>
      </w:r>
      <w:r>
        <w:rPr>
          <w:sz w:val="24"/>
          <w:szCs w:val="24"/>
          <w:rtl w:val="1"/>
        </w:rPr>
        <w:t>’</w:t>
      </w:r>
      <w:r>
        <w:rPr>
          <w:sz w:val="24"/>
          <w:szCs w:val="24"/>
          <w:rtl w:val="0"/>
          <w:lang w:val="fr-FR"/>
        </w:rPr>
        <w:t>enseignant et d</w:t>
      </w:r>
      <w:r>
        <w:rPr>
          <w:sz w:val="24"/>
          <w:szCs w:val="24"/>
          <w:rtl w:val="0"/>
          <w:lang w:val="fr-FR"/>
        </w:rPr>
        <w:t>é</w:t>
      </w:r>
      <w:r>
        <w:rPr>
          <w:sz w:val="24"/>
          <w:szCs w:val="24"/>
          <w:rtl w:val="0"/>
          <w:lang w:val="fr-FR"/>
        </w:rPr>
        <w:t>velopper ce don et le style. N</w:t>
      </w:r>
      <w:r>
        <w:rPr>
          <w:sz w:val="24"/>
          <w:szCs w:val="24"/>
          <w:rtl w:val="0"/>
          <w:lang w:val="fr-FR"/>
        </w:rPr>
        <w:t>é</w:t>
      </w:r>
      <w:r>
        <w:rPr>
          <w:sz w:val="24"/>
          <w:szCs w:val="24"/>
          <w:rtl w:val="0"/>
          <w:lang w:val="fr-FR"/>
        </w:rPr>
        <w:t xml:space="preserve">anmoins, les enseignants devraient aider le public </w:t>
      </w:r>
      <w:r>
        <w:rPr>
          <w:sz w:val="24"/>
          <w:szCs w:val="24"/>
          <w:rtl w:val="0"/>
        </w:rPr>
        <w:t xml:space="preserve">à </w:t>
      </w:r>
      <w:r>
        <w:rPr>
          <w:sz w:val="24"/>
          <w:szCs w:val="24"/>
          <w:rtl w:val="0"/>
          <w:lang w:val="fr-FR"/>
        </w:rPr>
        <w:t>se souvenir du message en identifiant un th</w:t>
      </w:r>
      <w:r>
        <w:rPr>
          <w:sz w:val="24"/>
          <w:szCs w:val="24"/>
          <w:rtl w:val="0"/>
          <w:lang w:val="it-IT"/>
        </w:rPr>
        <w:t>è</w:t>
      </w:r>
      <w:r>
        <w:rPr>
          <w:sz w:val="24"/>
          <w:szCs w:val="24"/>
          <w:rtl w:val="0"/>
          <w:lang w:val="fr-FR"/>
        </w:rPr>
        <w:t>me), un objet, en utilisant des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rences bibliques, du mat</w:t>
      </w:r>
      <w:r>
        <w:rPr>
          <w:sz w:val="24"/>
          <w:szCs w:val="24"/>
          <w:rtl w:val="0"/>
          <w:lang w:val="fr-FR"/>
        </w:rPr>
        <w:t>é</w:t>
      </w:r>
      <w:r>
        <w:rPr>
          <w:sz w:val="24"/>
          <w:szCs w:val="24"/>
          <w:rtl w:val="0"/>
          <w:lang w:val="fr-FR"/>
        </w:rPr>
        <w:t xml:space="preserve">riel de soutien et des illustrations. Les manques </w:t>
      </w:r>
      <w:r>
        <w:rPr>
          <w:sz w:val="24"/>
          <w:szCs w:val="24"/>
          <w:rtl w:val="0"/>
        </w:rPr>
        <w:t xml:space="preserve">à </w:t>
      </w:r>
      <w:r>
        <w:rPr>
          <w:sz w:val="24"/>
          <w:szCs w:val="24"/>
          <w:rtl w:val="0"/>
          <w:lang w:val="fr-FR"/>
        </w:rPr>
        <w:t xml:space="preserve">gagner et les luttes personnelles sont plus faciles </w:t>
      </w:r>
      <w:r>
        <w:rPr>
          <w:sz w:val="24"/>
          <w:szCs w:val="24"/>
          <w:rtl w:val="0"/>
        </w:rPr>
        <w:t xml:space="preserve">à </w:t>
      </w:r>
      <w:r>
        <w:rPr>
          <w:sz w:val="24"/>
          <w:szCs w:val="24"/>
          <w:rtl w:val="0"/>
          <w:lang w:val="fr-FR"/>
        </w:rPr>
        <w:t>comprendre (</w:t>
      </w:r>
      <w:r>
        <w:rPr>
          <w:sz w:val="24"/>
          <w:szCs w:val="24"/>
          <w:rtl w:val="0"/>
        </w:rPr>
        <w:t>ê</w:t>
      </w:r>
      <w:r>
        <w:rPr>
          <w:sz w:val="24"/>
          <w:szCs w:val="24"/>
          <w:rtl w:val="0"/>
          <w:lang w:val="fr-FR"/>
        </w:rPr>
        <w:t>tre r</w:t>
      </w:r>
      <w:r>
        <w:rPr>
          <w:sz w:val="24"/>
          <w:szCs w:val="24"/>
          <w:rtl w:val="0"/>
          <w:lang w:val="fr-FR"/>
        </w:rPr>
        <w:t>é</w:t>
      </w:r>
      <w:r>
        <w:rPr>
          <w:sz w:val="24"/>
          <w:szCs w:val="24"/>
          <w:rtl w:val="0"/>
          <w:lang w:val="fr-FR"/>
        </w:rPr>
        <w:t>els). Connaissez votre public. Par exemple, les d</w:t>
      </w:r>
      <w:r>
        <w:rPr>
          <w:sz w:val="24"/>
          <w:szCs w:val="24"/>
          <w:rtl w:val="0"/>
          <w:lang w:val="fr-FR"/>
        </w:rPr>
        <w:t>é</w:t>
      </w:r>
      <w:r>
        <w:rPr>
          <w:sz w:val="24"/>
          <w:szCs w:val="24"/>
          <w:rtl w:val="0"/>
          <w:lang w:val="fr-FR"/>
        </w:rPr>
        <w:t>fis de</w:t>
      </w:r>
      <w:r>
        <w:rPr>
          <w:sz w:val="24"/>
          <w:szCs w:val="24"/>
          <w:rtl w:val="0"/>
          <w:lang w:val="fr-FR"/>
        </w:rPr>
        <w:t>s coll</w:t>
      </w:r>
      <w:r>
        <w:rPr>
          <w:sz w:val="24"/>
          <w:szCs w:val="24"/>
          <w:rtl w:val="0"/>
          <w:lang w:val="fr-FR"/>
        </w:rPr>
        <w:t>é</w:t>
      </w:r>
      <w:r>
        <w:rPr>
          <w:sz w:val="24"/>
          <w:szCs w:val="24"/>
          <w:rtl w:val="0"/>
          <w:lang w:val="fr-FR"/>
        </w:rPr>
        <w:t>giens qui</w:t>
      </w:r>
      <w:r>
        <w:rPr>
          <w:sz w:val="24"/>
          <w:szCs w:val="24"/>
          <w:rtl w:val="0"/>
          <w:lang w:val="fr-FR"/>
        </w:rPr>
        <w:t xml:space="preserve"> sont diff</w:t>
      </w:r>
      <w:r>
        <w:rPr>
          <w:sz w:val="24"/>
          <w:szCs w:val="24"/>
          <w:rtl w:val="0"/>
          <w:lang w:val="fr-FR"/>
        </w:rPr>
        <w:t>é</w:t>
      </w:r>
      <w:r>
        <w:rPr>
          <w:sz w:val="24"/>
          <w:szCs w:val="24"/>
          <w:rtl w:val="0"/>
          <w:lang w:val="fr-FR"/>
        </w:rPr>
        <w:t>rents des lyc</w:t>
      </w:r>
      <w:r>
        <w:rPr>
          <w:sz w:val="24"/>
          <w:szCs w:val="24"/>
          <w:rtl w:val="0"/>
          <w:lang w:val="fr-FR"/>
        </w:rPr>
        <w:t>é</w:t>
      </w:r>
      <w:r>
        <w:rPr>
          <w:sz w:val="24"/>
          <w:szCs w:val="24"/>
          <w:rtl w:val="0"/>
          <w:lang w:val="fr-FR"/>
        </w:rPr>
        <w:t>ens, et les coll</w:t>
      </w:r>
      <w:r>
        <w:rPr>
          <w:sz w:val="24"/>
          <w:szCs w:val="24"/>
          <w:rtl w:val="0"/>
          <w:lang w:val="fr-FR"/>
        </w:rPr>
        <w:t>é</w:t>
      </w:r>
      <w:r>
        <w:rPr>
          <w:sz w:val="24"/>
          <w:szCs w:val="24"/>
          <w:rtl w:val="0"/>
          <w:lang w:val="fr-FR"/>
        </w:rPr>
        <w:t>giens ont leurs propres exp</w:t>
      </w:r>
      <w:r>
        <w:rPr>
          <w:sz w:val="24"/>
          <w:szCs w:val="24"/>
          <w:rtl w:val="0"/>
          <w:lang w:val="fr-FR"/>
        </w:rPr>
        <w:t>é</w:t>
      </w:r>
      <w:r>
        <w:rPr>
          <w:sz w:val="24"/>
          <w:szCs w:val="24"/>
          <w:rtl w:val="0"/>
          <w:lang w:val="fr-FR"/>
        </w:rPr>
        <w:t>riences, etc. Que les auditeurs soient interpell</w:t>
      </w:r>
      <w:r>
        <w:rPr>
          <w:sz w:val="24"/>
          <w:szCs w:val="24"/>
          <w:rtl w:val="0"/>
          <w:lang w:val="fr-FR"/>
        </w:rPr>
        <w:t>é</w:t>
      </w:r>
      <w:r>
        <w:rPr>
          <w:sz w:val="24"/>
          <w:szCs w:val="24"/>
          <w:rtl w:val="0"/>
          <w:lang w:val="fr-FR"/>
        </w:rPr>
        <w:t>s et fa</w:t>
      </w:r>
      <w:r>
        <w:rPr>
          <w:sz w:val="24"/>
          <w:szCs w:val="24"/>
          <w:rtl w:val="0"/>
        </w:rPr>
        <w:t>ç</w:t>
      </w:r>
      <w:r>
        <w:rPr>
          <w:sz w:val="24"/>
          <w:szCs w:val="24"/>
          <w:rtl w:val="0"/>
          <w:lang w:val="fr-FR"/>
        </w:rPr>
        <w:t>onn</w:t>
      </w:r>
      <w:r>
        <w:rPr>
          <w:sz w:val="24"/>
          <w:szCs w:val="24"/>
          <w:rtl w:val="0"/>
          <w:lang w:val="fr-FR"/>
        </w:rPr>
        <w:t>é</w:t>
      </w:r>
      <w:r>
        <w:rPr>
          <w:sz w:val="24"/>
          <w:szCs w:val="24"/>
          <w:rtl w:val="0"/>
          <w:lang w:val="fr-FR"/>
        </w:rPr>
        <w:t>s par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de la Parole de Dieu dans le contexte du passage et dans le contexte de leur culture. Une question herm</w:t>
      </w:r>
      <w:r>
        <w:rPr>
          <w:sz w:val="24"/>
          <w:szCs w:val="24"/>
          <w:rtl w:val="0"/>
          <w:lang w:val="fr-FR"/>
        </w:rPr>
        <w:t>é</w:t>
      </w:r>
      <w:r>
        <w:rPr>
          <w:sz w:val="24"/>
          <w:szCs w:val="24"/>
          <w:rtl w:val="0"/>
          <w:lang w:val="fr-FR"/>
        </w:rPr>
        <w:t>neutique appropri</w:t>
      </w:r>
      <w:r>
        <w:rPr>
          <w:sz w:val="24"/>
          <w:szCs w:val="24"/>
          <w:rtl w:val="0"/>
          <w:lang w:val="fr-FR"/>
        </w:rPr>
        <w:t>é</w:t>
      </w:r>
      <w:r>
        <w:rPr>
          <w:sz w:val="24"/>
          <w:szCs w:val="24"/>
          <w:rtl w:val="0"/>
        </w:rPr>
        <w:t>e n</w:t>
      </w:r>
      <w:r>
        <w:rPr>
          <w:sz w:val="24"/>
          <w:szCs w:val="24"/>
          <w:rtl w:val="1"/>
        </w:rPr>
        <w:t>’</w:t>
      </w:r>
      <w:r>
        <w:rPr>
          <w:sz w:val="24"/>
          <w:szCs w:val="24"/>
          <w:rtl w:val="0"/>
          <w:lang w:val="fr-FR"/>
        </w:rPr>
        <w:t>est pas simplement, que signifie ce texte, mais plut</w:t>
      </w:r>
      <w:r>
        <w:rPr>
          <w:sz w:val="24"/>
          <w:szCs w:val="24"/>
          <w:rtl w:val="0"/>
        </w:rPr>
        <w:t>ô</w:t>
      </w:r>
      <w:r>
        <w:rPr>
          <w:sz w:val="24"/>
          <w:szCs w:val="24"/>
          <w:rtl w:val="0"/>
          <w:lang w:val="fr-FR"/>
        </w:rPr>
        <w:t>t, comment le texte me demande de changer?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Soyez engag</w:t>
      </w:r>
      <w:r>
        <w:rPr>
          <w:sz w:val="24"/>
          <w:szCs w:val="24"/>
          <w:rtl w:val="0"/>
          <w:lang w:val="fr-FR"/>
        </w:rPr>
        <w:t xml:space="preserve">é </w:t>
      </w:r>
      <w:r>
        <w:rPr>
          <w:sz w:val="24"/>
          <w:szCs w:val="24"/>
          <w:rtl w:val="0"/>
          <w:lang w:val="fr-FR"/>
        </w:rPr>
        <w:t>dans la Parole de Dieu. Comme Paul l</w:t>
      </w:r>
      <w:r>
        <w:rPr>
          <w:sz w:val="24"/>
          <w:szCs w:val="24"/>
          <w:rtl w:val="1"/>
        </w:rPr>
        <w:t>’</w:t>
      </w:r>
      <w:r>
        <w:rPr>
          <w:sz w:val="24"/>
          <w:szCs w:val="24"/>
          <w:rtl w:val="0"/>
          <w:lang w:val="fr-FR"/>
        </w:rPr>
        <w:t xml:space="preserve">a dit </w:t>
      </w:r>
      <w:r>
        <w:rPr>
          <w:sz w:val="24"/>
          <w:szCs w:val="24"/>
          <w:rtl w:val="0"/>
        </w:rPr>
        <w:t xml:space="preserve">à </w:t>
      </w:r>
      <w:r>
        <w:rPr>
          <w:sz w:val="24"/>
          <w:szCs w:val="24"/>
          <w:rtl w:val="0"/>
          <w:lang w:val="en-US"/>
        </w:rPr>
        <w:t>Timoth</w:t>
      </w:r>
      <w:r>
        <w:rPr>
          <w:sz w:val="24"/>
          <w:szCs w:val="24"/>
          <w:rtl w:val="0"/>
          <w:lang w:val="fr-FR"/>
        </w:rPr>
        <w:t>é</w:t>
      </w:r>
      <w:r>
        <w:rPr>
          <w:sz w:val="24"/>
          <w:szCs w:val="24"/>
          <w:rtl w:val="0"/>
        </w:rPr>
        <w:t>e</w:t>
      </w:r>
      <w:r>
        <w:rPr>
          <w:sz w:val="24"/>
          <w:szCs w:val="24"/>
          <w:rtl w:val="0"/>
        </w:rPr>
        <w:t> </w:t>
      </w:r>
      <w:r>
        <w:rPr>
          <w:sz w:val="24"/>
          <w:szCs w:val="24"/>
          <w:rtl w:val="0"/>
        </w:rPr>
        <w:t xml:space="preserve">: </w:t>
      </w:r>
      <w:r>
        <w:rPr>
          <w:sz w:val="24"/>
          <w:szCs w:val="24"/>
          <w:rtl w:val="0"/>
          <w:lang w:val="fr-FR"/>
        </w:rPr>
        <w:t>«</w:t>
      </w:r>
      <w:r>
        <w:rPr>
          <w:sz w:val="24"/>
          <w:szCs w:val="24"/>
          <w:rtl w:val="0"/>
          <w:lang w:val="nl-NL"/>
        </w:rPr>
        <w:t xml:space="preserve">Veille </w:t>
      </w:r>
      <w:r>
        <w:rPr>
          <w:sz w:val="24"/>
          <w:szCs w:val="24"/>
          <w:rtl w:val="0"/>
        </w:rPr>
        <w:t xml:space="preserve">à </w:t>
      </w:r>
      <w:r>
        <w:rPr>
          <w:sz w:val="24"/>
          <w:szCs w:val="24"/>
          <w:rtl w:val="0"/>
        </w:rPr>
        <w:t>te pr</w:t>
      </w:r>
      <w:r>
        <w:rPr>
          <w:sz w:val="24"/>
          <w:szCs w:val="24"/>
          <w:rtl w:val="0"/>
          <w:lang w:val="fr-FR"/>
        </w:rPr>
        <w:t>é</w:t>
      </w:r>
      <w:r>
        <w:rPr>
          <w:sz w:val="24"/>
          <w:szCs w:val="24"/>
          <w:rtl w:val="0"/>
          <w:lang w:val="fr-FR"/>
        </w:rPr>
        <w:t>senter approuv</w:t>
      </w:r>
      <w:r>
        <w:rPr>
          <w:sz w:val="24"/>
          <w:szCs w:val="24"/>
          <w:rtl w:val="0"/>
          <w:lang w:val="fr-FR"/>
        </w:rPr>
        <w:t xml:space="preserve">é à </w:t>
      </w:r>
      <w:r>
        <w:rPr>
          <w:sz w:val="24"/>
          <w:szCs w:val="24"/>
          <w:rtl w:val="0"/>
          <w:lang w:val="fr-FR"/>
        </w:rPr>
        <w:t>Dieu, un travailleur qui n</w:t>
      </w:r>
      <w:r>
        <w:rPr>
          <w:sz w:val="24"/>
          <w:szCs w:val="24"/>
          <w:rtl w:val="1"/>
        </w:rPr>
        <w:t>’</w:t>
      </w:r>
      <w:r>
        <w:rPr>
          <w:sz w:val="24"/>
          <w:szCs w:val="24"/>
          <w:rtl w:val="0"/>
          <w:lang w:val="fr-FR"/>
        </w:rPr>
        <w:t>a pas besoin d</w:t>
      </w:r>
      <w:r>
        <w:rPr>
          <w:sz w:val="24"/>
          <w:szCs w:val="24"/>
          <w:rtl w:val="1"/>
        </w:rPr>
        <w:t>’</w:t>
      </w:r>
      <w:r>
        <w:rPr>
          <w:sz w:val="24"/>
          <w:szCs w:val="24"/>
          <w:rtl w:val="0"/>
          <w:lang w:val="fr-FR"/>
        </w:rPr>
        <w:t xml:space="preserve">avoir honte, divisant </w:t>
      </w:r>
      <w:r>
        <w:rPr>
          <w:sz w:val="24"/>
          <w:szCs w:val="24"/>
          <w:rtl w:val="0"/>
        </w:rPr>
        <w:t xml:space="preserve">à </w:t>
      </w:r>
      <w:r>
        <w:rPr>
          <w:sz w:val="24"/>
          <w:szCs w:val="24"/>
          <w:rtl w:val="0"/>
          <w:lang w:val="fr-FR"/>
        </w:rPr>
        <w:t>juste titre la parole de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(2Tim. 2, 15). Vous pouvez apprendre </w:t>
      </w:r>
      <w:r>
        <w:rPr>
          <w:sz w:val="24"/>
          <w:szCs w:val="24"/>
          <w:rtl w:val="0"/>
          <w:lang w:val="fr-FR"/>
        </w:rPr>
        <w:t>à é</w:t>
      </w:r>
      <w:r>
        <w:rPr>
          <w:sz w:val="24"/>
          <w:szCs w:val="24"/>
          <w:rtl w:val="0"/>
        </w:rPr>
        <w:t xml:space="preserve">tudier et </w:t>
      </w:r>
      <w:r>
        <w:rPr>
          <w:sz w:val="24"/>
          <w:szCs w:val="24"/>
          <w:rtl w:val="0"/>
        </w:rPr>
        <w:t xml:space="preserve">à </w:t>
      </w:r>
      <w:r>
        <w:rPr>
          <w:sz w:val="24"/>
          <w:szCs w:val="24"/>
          <w:rtl w:val="0"/>
          <w:lang w:val="fr-FR"/>
        </w:rPr>
        <w:t>enseigner la Bible, mais vous devez choisir de rester diligent en tant qu</w:t>
      </w:r>
      <w:r>
        <w:rPr>
          <w:sz w:val="24"/>
          <w:szCs w:val="24"/>
          <w:rtl w:val="0"/>
          <w:lang w:val="fr-FR"/>
        </w:rPr>
        <w:t>’é</w:t>
      </w:r>
      <w:r>
        <w:rPr>
          <w:sz w:val="24"/>
          <w:szCs w:val="24"/>
          <w:rtl w:val="0"/>
          <w:lang w:val="fr-FR"/>
        </w:rPr>
        <w:t>tudiant et enseignant de la Bible. Rappelez-vous</w:t>
      </w:r>
      <w:r>
        <w:rPr>
          <w:sz w:val="24"/>
          <w:szCs w:val="24"/>
          <w:rtl w:val="0"/>
        </w:rPr>
        <w:t> </w:t>
      </w:r>
      <w:r>
        <w:rPr>
          <w:sz w:val="24"/>
          <w:szCs w:val="24"/>
          <w:rtl w:val="0"/>
        </w:rPr>
        <w:t xml:space="preserve">: </w:t>
      </w:r>
      <w:r>
        <w:rPr>
          <w:sz w:val="24"/>
          <w:szCs w:val="24"/>
          <w:rtl w:val="0"/>
        </w:rPr>
        <w:t>« </w:t>
      </w:r>
      <w:r>
        <w:rPr>
          <w:sz w:val="24"/>
          <w:szCs w:val="24"/>
          <w:rtl w:val="0"/>
        </w:rPr>
        <w:t>Pr</w:t>
      </w:r>
      <w:r>
        <w:rPr>
          <w:sz w:val="24"/>
          <w:szCs w:val="24"/>
          <w:rtl w:val="0"/>
        </w:rPr>
        <w:t>ê</w:t>
      </w:r>
      <w:r>
        <w:rPr>
          <w:sz w:val="24"/>
          <w:szCs w:val="24"/>
          <w:rtl w:val="0"/>
          <w:lang w:val="fr-FR"/>
        </w:rPr>
        <w:t>chez la parole! Soyez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 xml:space="preserve">temps et </w:t>
      </w:r>
      <w:r>
        <w:rPr>
          <w:sz w:val="24"/>
          <w:szCs w:val="24"/>
          <w:rtl w:val="0"/>
        </w:rPr>
        <w:t xml:space="preserve">à </w:t>
      </w:r>
      <w:r>
        <w:rPr>
          <w:sz w:val="24"/>
          <w:szCs w:val="24"/>
          <w:rtl w:val="0"/>
          <w:lang w:val="fr-FR"/>
        </w:rPr>
        <w:t>contre-temps.</w:t>
      </w:r>
    </w:p>
    <w:p>
      <w:pPr>
        <w:pStyle w:val="Body"/>
        <w:spacing w:line="360" w:lineRule="auto"/>
        <w:jc w:val="left"/>
        <w:rPr>
          <w:sz w:val="24"/>
          <w:szCs w:val="24"/>
        </w:rPr>
      </w:pPr>
      <w:r>
        <w:rPr>
          <w:sz w:val="24"/>
          <w:szCs w:val="24"/>
          <w:rtl w:val="0"/>
          <w:lang w:val="fr-FR"/>
        </w:rPr>
        <w:t>Convainquez, r</w:t>
      </w:r>
      <w:r>
        <w:rPr>
          <w:sz w:val="24"/>
          <w:szCs w:val="24"/>
          <w:rtl w:val="0"/>
          <w:lang w:val="fr-FR"/>
        </w:rPr>
        <w:t>é</w:t>
      </w:r>
      <w:r>
        <w:rPr>
          <w:sz w:val="24"/>
          <w:szCs w:val="24"/>
          <w:rtl w:val="0"/>
          <w:lang w:val="fr-FR"/>
        </w:rPr>
        <w:t>primandez, exhortez, avec toute la souffrance et l</w:t>
      </w:r>
      <w:r>
        <w:rPr>
          <w:sz w:val="24"/>
          <w:szCs w:val="24"/>
          <w:rtl w:val="1"/>
        </w:rPr>
        <w:t>’</w:t>
      </w:r>
      <w:r>
        <w:rPr>
          <w:sz w:val="24"/>
          <w:szCs w:val="24"/>
          <w:rtl w:val="0"/>
          <w:lang w:val="fr-FR"/>
        </w:rPr>
        <w:t>enseignement</w:t>
      </w:r>
      <w:r>
        <w:rPr>
          <w:sz w:val="24"/>
          <w:szCs w:val="24"/>
          <w:rtl w:val="0"/>
          <w:lang w:val="it-IT"/>
        </w:rPr>
        <w:t xml:space="preserve"> » </w:t>
      </w:r>
      <w:r>
        <w:rPr>
          <w:sz w:val="24"/>
          <w:szCs w:val="24"/>
          <w:rtl w:val="0"/>
        </w:rPr>
        <w:t>(2Tim. 4, 2).</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Enfin, il est important de rappeler que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le culte, le service communautaire et la fraternit</w:t>
      </w:r>
      <w:r>
        <w:rPr>
          <w:sz w:val="24"/>
          <w:szCs w:val="24"/>
          <w:rtl w:val="0"/>
          <w:lang w:val="fr-FR"/>
        </w:rPr>
        <w:t xml:space="preserve">é </w:t>
      </w:r>
      <w:r>
        <w:rPr>
          <w:sz w:val="24"/>
          <w:szCs w:val="24"/>
          <w:rtl w:val="0"/>
          <w:lang w:val="fr-FR"/>
        </w:rPr>
        <w:t xml:space="preserve">ne devraient pas </w:t>
      </w:r>
      <w:r>
        <w:rPr>
          <w:sz w:val="24"/>
          <w:szCs w:val="24"/>
          <w:rtl w:val="0"/>
        </w:rPr>
        <w:t>ê</w:t>
      </w:r>
      <w:r>
        <w:rPr>
          <w:sz w:val="24"/>
          <w:szCs w:val="24"/>
          <w:rtl w:val="0"/>
          <w:lang w:val="it-IT"/>
        </w:rPr>
        <w:t>tre ignor</w:t>
      </w:r>
      <w:r>
        <w:rPr>
          <w:sz w:val="24"/>
          <w:szCs w:val="24"/>
          <w:rtl w:val="0"/>
          <w:lang w:val="fr-FR"/>
        </w:rPr>
        <w:t>é</w:t>
      </w:r>
      <w:r>
        <w:rPr>
          <w:sz w:val="24"/>
          <w:szCs w:val="24"/>
          <w:rtl w:val="0"/>
          <w:lang w:val="fr-FR"/>
        </w:rPr>
        <w:t>s, ce qui finira par causer la disparition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En tant que planteur d</w:t>
      </w:r>
      <w:r>
        <w:rPr>
          <w:sz w:val="24"/>
          <w:szCs w:val="24"/>
          <w:rtl w:val="0"/>
          <w:lang w:val="fr-FR"/>
        </w:rPr>
        <w:t>’é</w:t>
      </w:r>
      <w:r>
        <w:rPr>
          <w:sz w:val="24"/>
          <w:szCs w:val="24"/>
          <w:rtl w:val="0"/>
          <w:lang w:val="fr-FR"/>
        </w:rPr>
        <w:t>glise il y a une tentation de vouloir rassembler un grand public d</w:t>
      </w:r>
      <w:r>
        <w:rPr>
          <w:sz w:val="24"/>
          <w:szCs w:val="24"/>
          <w:rtl w:val="0"/>
          <w:lang w:val="it-IT"/>
        </w:rPr>
        <w:t>è</w:t>
      </w:r>
      <w:r>
        <w:rPr>
          <w:sz w:val="24"/>
          <w:szCs w:val="24"/>
          <w:rtl w:val="0"/>
          <w:lang w:val="fr-FR"/>
        </w:rPr>
        <w:t xml:space="preserve">s que possible. Une </w:t>
      </w:r>
      <w:r>
        <w:rPr>
          <w:sz w:val="24"/>
          <w:szCs w:val="24"/>
          <w:rtl w:val="0"/>
        </w:rPr>
        <w:t>« </w:t>
      </w:r>
      <w:r>
        <w:rPr>
          <w:sz w:val="24"/>
          <w:szCs w:val="24"/>
          <w:rtl w:val="0"/>
          <w:lang w:val="fr-FR"/>
        </w:rPr>
        <w:t>exposition de chiens et de poneys</w:t>
      </w:r>
      <w:r>
        <w:rPr>
          <w:sz w:val="24"/>
          <w:szCs w:val="24"/>
          <w:rtl w:val="0"/>
          <w:lang w:val="it-IT"/>
        </w:rPr>
        <w:t xml:space="preserve"> » </w:t>
      </w:r>
      <w:r>
        <w:rPr>
          <w:sz w:val="24"/>
          <w:szCs w:val="24"/>
          <w:rtl w:val="0"/>
          <w:lang w:val="fr-FR"/>
        </w:rPr>
        <w:t xml:space="preserve">semble </w:t>
      </w:r>
      <w:r>
        <w:rPr>
          <w:sz w:val="24"/>
          <w:szCs w:val="24"/>
          <w:rtl w:val="0"/>
        </w:rPr>
        <w:t>ê</w:t>
      </w:r>
      <w:r>
        <w:rPr>
          <w:sz w:val="24"/>
          <w:szCs w:val="24"/>
          <w:rtl w:val="0"/>
          <w:lang w:val="fr-FR"/>
        </w:rPr>
        <w:t>tre une excellente fa</w:t>
      </w:r>
      <w:r>
        <w:rPr>
          <w:sz w:val="24"/>
          <w:szCs w:val="24"/>
          <w:rtl w:val="0"/>
        </w:rPr>
        <w:t>ç</w:t>
      </w:r>
      <w:r>
        <w:rPr>
          <w:sz w:val="24"/>
          <w:szCs w:val="24"/>
          <w:rtl w:val="0"/>
          <w:lang w:val="fr-FR"/>
        </w:rPr>
        <w:t>on d</w:t>
      </w:r>
      <w:r>
        <w:rPr>
          <w:sz w:val="24"/>
          <w:szCs w:val="24"/>
          <w:rtl w:val="1"/>
        </w:rPr>
        <w:t>’</w:t>
      </w:r>
      <w:r>
        <w:rPr>
          <w:sz w:val="24"/>
          <w:szCs w:val="24"/>
          <w:rtl w:val="0"/>
          <w:lang w:val="fr-FR"/>
        </w:rPr>
        <w:t>atteindre cet objectif. Par exemple, invitez des invit</w:t>
      </w:r>
      <w:r>
        <w:rPr>
          <w:sz w:val="24"/>
          <w:szCs w:val="24"/>
          <w:rtl w:val="0"/>
          <w:lang w:val="fr-FR"/>
        </w:rPr>
        <w:t>é</w:t>
      </w:r>
      <w:r>
        <w:rPr>
          <w:sz w:val="24"/>
          <w:szCs w:val="24"/>
          <w:rtl w:val="0"/>
        </w:rPr>
        <w:t>s sp</w:t>
      </w:r>
      <w:r>
        <w:rPr>
          <w:sz w:val="24"/>
          <w:szCs w:val="24"/>
          <w:rtl w:val="0"/>
          <w:lang w:val="fr-FR"/>
        </w:rPr>
        <w:t>é</w:t>
      </w:r>
      <w:r>
        <w:rPr>
          <w:sz w:val="24"/>
          <w:szCs w:val="24"/>
          <w:rtl w:val="0"/>
          <w:lang w:val="fr-FR"/>
        </w:rPr>
        <w:t>ciaux, comme une c</w:t>
      </w:r>
      <w:r>
        <w:rPr>
          <w:sz w:val="24"/>
          <w:szCs w:val="24"/>
          <w:rtl w:val="0"/>
          <w:lang w:val="fr-FR"/>
        </w:rPr>
        <w:t>é</w:t>
      </w:r>
      <w:r>
        <w:rPr>
          <w:sz w:val="24"/>
          <w:szCs w:val="24"/>
          <w:rtl w:val="0"/>
        </w:rPr>
        <w:t>l</w:t>
      </w:r>
      <w:r>
        <w:rPr>
          <w:sz w:val="24"/>
          <w:szCs w:val="24"/>
          <w:rtl w:val="0"/>
          <w:lang w:val="fr-FR"/>
        </w:rPr>
        <w:t>é</w:t>
      </w:r>
      <w:r>
        <w:rPr>
          <w:sz w:val="24"/>
          <w:szCs w:val="24"/>
          <w:rtl w:val="0"/>
        </w:rPr>
        <w:t>brit</w:t>
      </w:r>
      <w:r>
        <w:rPr>
          <w:sz w:val="24"/>
          <w:szCs w:val="24"/>
          <w:rtl w:val="0"/>
          <w:lang w:val="fr-FR"/>
        </w:rPr>
        <w:t>é</w:t>
      </w:r>
      <w:r>
        <w:rPr>
          <w:sz w:val="24"/>
          <w:szCs w:val="24"/>
          <w:rtl w:val="0"/>
        </w:rPr>
        <w:t xml:space="preserve">, </w:t>
      </w:r>
      <w:r>
        <w:rPr>
          <w:sz w:val="24"/>
          <w:szCs w:val="24"/>
          <w:rtl w:val="0"/>
        </w:rPr>
        <w:t xml:space="preserve">à </w:t>
      </w:r>
      <w:r>
        <w:rPr>
          <w:sz w:val="24"/>
          <w:szCs w:val="24"/>
          <w:rtl w:val="0"/>
        </w:rPr>
        <w:t>t</w:t>
      </w:r>
      <w:r>
        <w:rPr>
          <w:sz w:val="24"/>
          <w:szCs w:val="24"/>
          <w:rtl w:val="0"/>
          <w:lang w:val="fr-FR"/>
        </w:rPr>
        <w:t>é</w:t>
      </w:r>
      <w:r>
        <w:rPr>
          <w:sz w:val="24"/>
          <w:szCs w:val="24"/>
          <w:rtl w:val="0"/>
          <w:lang w:val="fr-FR"/>
        </w:rPr>
        <w:t>moigner, un athl</w:t>
      </w:r>
      <w:r>
        <w:rPr>
          <w:sz w:val="24"/>
          <w:szCs w:val="24"/>
          <w:rtl w:val="0"/>
          <w:lang w:val="it-IT"/>
        </w:rPr>
        <w:t>è</w:t>
      </w:r>
      <w:r>
        <w:rPr>
          <w:sz w:val="24"/>
          <w:szCs w:val="24"/>
          <w:rtl w:val="0"/>
        </w:rPr>
        <w:t xml:space="preserve">te </w:t>
      </w:r>
      <w:r>
        <w:rPr>
          <w:sz w:val="24"/>
          <w:szCs w:val="24"/>
          <w:rtl w:val="0"/>
        </w:rPr>
        <w:t xml:space="preserve">à </w:t>
      </w:r>
      <w:r>
        <w:rPr>
          <w:sz w:val="24"/>
          <w:szCs w:val="24"/>
          <w:rtl w:val="0"/>
          <w:lang w:val="fr-FR"/>
        </w:rPr>
        <w:t>montrer ses comp</w:t>
      </w:r>
      <w:r>
        <w:rPr>
          <w:sz w:val="24"/>
          <w:szCs w:val="24"/>
          <w:rtl w:val="0"/>
          <w:lang w:val="fr-FR"/>
        </w:rPr>
        <w:t>é</w:t>
      </w:r>
      <w:r>
        <w:rPr>
          <w:sz w:val="24"/>
          <w:szCs w:val="24"/>
          <w:rtl w:val="0"/>
          <w:lang w:val="fr-FR"/>
        </w:rPr>
        <w:t>tences, de la musique sp</w:t>
      </w:r>
      <w:r>
        <w:rPr>
          <w:sz w:val="24"/>
          <w:szCs w:val="24"/>
          <w:rtl w:val="0"/>
          <w:lang w:val="fr-FR"/>
        </w:rPr>
        <w:t>é</w:t>
      </w:r>
      <w:r>
        <w:rPr>
          <w:sz w:val="24"/>
          <w:szCs w:val="24"/>
          <w:rtl w:val="0"/>
          <w:lang w:val="fr-FR"/>
        </w:rPr>
        <w:t xml:space="preserve">ciale ou un spectacle </w:t>
      </w:r>
      <w:r>
        <w:rPr>
          <w:sz w:val="24"/>
          <w:szCs w:val="24"/>
          <w:rtl w:val="0"/>
          <w:lang w:val="fr-FR"/>
        </w:rPr>
        <w:t>é</w:t>
      </w:r>
      <w:r>
        <w:rPr>
          <w:sz w:val="24"/>
          <w:szCs w:val="24"/>
          <w:rtl w:val="0"/>
          <w:lang w:val="fr-FR"/>
        </w:rPr>
        <w:t xml:space="preserve">pique [pensez </w:t>
      </w:r>
      <w:r>
        <w:rPr>
          <w:sz w:val="24"/>
          <w:szCs w:val="24"/>
          <w:rtl w:val="0"/>
        </w:rPr>
        <w:t xml:space="preserve">à </w:t>
      </w:r>
      <w:r>
        <w:rPr>
          <w:sz w:val="24"/>
          <w:szCs w:val="24"/>
          <w:rtl w:val="0"/>
          <w:lang w:val="it-IT"/>
        </w:rPr>
        <w:t>la d</w:t>
      </w:r>
      <w:r>
        <w:rPr>
          <w:sz w:val="24"/>
          <w:szCs w:val="24"/>
          <w:rtl w:val="0"/>
          <w:lang w:val="fr-FR"/>
        </w:rPr>
        <w:t>é</w:t>
      </w:r>
      <w:r>
        <w:rPr>
          <w:sz w:val="24"/>
          <w:szCs w:val="24"/>
          <w:rtl w:val="0"/>
          <w:lang w:val="fr-FR"/>
        </w:rPr>
        <w:t>mo de patins, au bmx, aux bapt</w:t>
      </w:r>
      <w:r>
        <w:rPr>
          <w:sz w:val="24"/>
          <w:szCs w:val="24"/>
          <w:rtl w:val="0"/>
        </w:rPr>
        <w:t>ê</w:t>
      </w:r>
      <w:r>
        <w:rPr>
          <w:sz w:val="24"/>
          <w:szCs w:val="24"/>
          <w:rtl w:val="0"/>
          <w:lang w:val="fr-FR"/>
        </w:rPr>
        <w:t xml:space="preserve">mes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lastique, aux machines antibrouillard et au spectacle de lumi</w:t>
      </w:r>
      <w:r>
        <w:rPr>
          <w:sz w:val="24"/>
          <w:szCs w:val="24"/>
          <w:rtl w:val="0"/>
          <w:lang w:val="it-IT"/>
        </w:rPr>
        <w:t>è</w:t>
      </w:r>
      <w:r>
        <w:rPr>
          <w:sz w:val="24"/>
          <w:szCs w:val="24"/>
          <w:rtl w:val="0"/>
          <w:lang w:val="fr-FR"/>
        </w:rPr>
        <w:t>res, etc.]. Le probl</w:t>
      </w:r>
      <w:r>
        <w:rPr>
          <w:sz w:val="24"/>
          <w:szCs w:val="24"/>
          <w:rtl w:val="0"/>
          <w:lang w:val="it-IT"/>
        </w:rPr>
        <w:t>è</w:t>
      </w:r>
      <w:r>
        <w:rPr>
          <w:sz w:val="24"/>
          <w:szCs w:val="24"/>
          <w:rtl w:val="0"/>
        </w:rPr>
        <w:t>me n</w:t>
      </w:r>
      <w:r>
        <w:rPr>
          <w:sz w:val="24"/>
          <w:szCs w:val="24"/>
          <w:rtl w:val="1"/>
        </w:rPr>
        <w:t>’</w:t>
      </w:r>
      <w:r>
        <w:rPr>
          <w:sz w:val="24"/>
          <w:szCs w:val="24"/>
          <w:rtl w:val="0"/>
          <w:lang w:val="fr-FR"/>
        </w:rPr>
        <w:t>est pas que ces choses soient mauvaises. Le probl</w:t>
      </w:r>
      <w:r>
        <w:rPr>
          <w:sz w:val="24"/>
          <w:szCs w:val="24"/>
          <w:rtl w:val="0"/>
          <w:lang w:val="it-IT"/>
        </w:rPr>
        <w:t>è</w:t>
      </w:r>
      <w:r>
        <w:rPr>
          <w:sz w:val="24"/>
          <w:szCs w:val="24"/>
          <w:rtl w:val="0"/>
          <w:lang w:val="fr-FR"/>
        </w:rPr>
        <w:t>me est qu</w:t>
      </w:r>
      <w:r>
        <w:rPr>
          <w:sz w:val="24"/>
          <w:szCs w:val="24"/>
          <w:rtl w:val="1"/>
        </w:rPr>
        <w:t>’</w:t>
      </w:r>
      <w:r>
        <w:rPr>
          <w:sz w:val="24"/>
          <w:szCs w:val="24"/>
          <w:rtl w:val="0"/>
          <w:lang w:val="it-IT"/>
        </w:rPr>
        <w:t xml:space="preserve">il tend </w:t>
      </w:r>
      <w:r>
        <w:rPr>
          <w:sz w:val="24"/>
          <w:szCs w:val="24"/>
          <w:rtl w:val="0"/>
          <w:lang w:val="fr-FR"/>
        </w:rPr>
        <w:t>à é</w:t>
      </w:r>
      <w:r>
        <w:rPr>
          <w:sz w:val="24"/>
          <w:szCs w:val="24"/>
          <w:rtl w:val="0"/>
          <w:lang w:val="fr-FR"/>
        </w:rPr>
        <w:t>roder la confiance dans la Parole de Dieu et de l</w:t>
      </w:r>
      <w:r>
        <w:rPr>
          <w:sz w:val="24"/>
          <w:szCs w:val="24"/>
          <w:rtl w:val="1"/>
        </w:rPr>
        <w:t>’</w:t>
      </w:r>
      <w:r>
        <w:rPr>
          <w:sz w:val="24"/>
          <w:szCs w:val="24"/>
          <w:rtl w:val="0"/>
          <w:lang w:val="fr-FR"/>
        </w:rPr>
        <w:t xml:space="preserve">Esprit pour attirer les gens </w:t>
      </w:r>
      <w:r>
        <w:rPr>
          <w:sz w:val="24"/>
          <w:szCs w:val="24"/>
          <w:rtl w:val="0"/>
        </w:rPr>
        <w:t xml:space="preserve">à </w:t>
      </w:r>
      <w:r>
        <w:rPr>
          <w:sz w:val="24"/>
          <w:szCs w:val="24"/>
          <w:rtl w:val="0"/>
          <w:lang w:val="fr-FR"/>
        </w:rPr>
        <w:t xml:space="preserve">Dieu. Vous aurez tendance </w:t>
      </w:r>
      <w:r>
        <w:rPr>
          <w:sz w:val="24"/>
          <w:szCs w:val="24"/>
          <w:rtl w:val="0"/>
        </w:rPr>
        <w:t xml:space="preserve">à </w:t>
      </w:r>
      <w:r>
        <w:rPr>
          <w:sz w:val="24"/>
          <w:szCs w:val="24"/>
          <w:rtl w:val="0"/>
          <w:lang w:val="fr-FR"/>
        </w:rPr>
        <w:t>penser que vous devez atteindre les gens gr</w:t>
      </w:r>
      <w:r>
        <w:rPr>
          <w:sz w:val="24"/>
          <w:szCs w:val="24"/>
          <w:rtl w:val="0"/>
        </w:rPr>
        <w:t>â</w:t>
      </w:r>
      <w:r>
        <w:rPr>
          <w:sz w:val="24"/>
          <w:szCs w:val="24"/>
          <w:rtl w:val="0"/>
        </w:rPr>
        <w:t xml:space="preserve">ce </w:t>
      </w:r>
      <w:r>
        <w:rPr>
          <w:sz w:val="24"/>
          <w:szCs w:val="24"/>
          <w:rtl w:val="0"/>
        </w:rPr>
        <w:t xml:space="preserve">à </w:t>
      </w:r>
      <w:r>
        <w:rPr>
          <w:sz w:val="24"/>
          <w:szCs w:val="24"/>
          <w:rtl w:val="0"/>
          <w:lang w:val="fr-FR"/>
        </w:rPr>
        <w:t xml:space="preserve">quelque chose de </w:t>
      </w:r>
      <w:r>
        <w:rPr>
          <w:sz w:val="24"/>
          <w:szCs w:val="24"/>
          <w:rtl w:val="0"/>
        </w:rPr>
        <w:t>« </w:t>
      </w:r>
      <w:r>
        <w:rPr>
          <w:sz w:val="24"/>
          <w:szCs w:val="24"/>
          <w:rtl w:val="0"/>
          <w:lang w:val="fr-FR"/>
        </w:rPr>
        <w:t>nouveau</w:t>
      </w:r>
      <w:r>
        <w:rPr>
          <w:sz w:val="24"/>
          <w:szCs w:val="24"/>
          <w:rtl w:val="0"/>
        </w:rPr>
        <w:t> »</w:t>
      </w:r>
      <w:r>
        <w:rPr>
          <w:sz w:val="24"/>
          <w:szCs w:val="24"/>
          <w:rtl w:val="0"/>
        </w:rPr>
        <w:t>.</w:t>
      </w:r>
    </w:p>
    <w:p>
      <w:pPr>
        <w:pStyle w:val="Body"/>
        <w:spacing w:line="360" w:lineRule="auto"/>
        <w:jc w:val="left"/>
        <w:rPr>
          <w:sz w:val="24"/>
          <w:szCs w:val="24"/>
        </w:rPr>
      </w:pPr>
      <w:r>
        <w:rPr>
          <w:sz w:val="24"/>
          <w:szCs w:val="24"/>
          <w:rtl w:val="0"/>
          <w:lang w:val="fr-FR"/>
        </w:rPr>
        <w:t xml:space="preserve">De plus, si les gens </w:t>
      </w:r>
      <w:r>
        <w:rPr>
          <w:sz w:val="24"/>
          <w:szCs w:val="24"/>
          <w:rtl w:val="0"/>
          <w:lang w:val="fr-FR"/>
        </w:rPr>
        <w:t>é</w:t>
      </w:r>
      <w:r>
        <w:rPr>
          <w:sz w:val="24"/>
          <w:szCs w:val="24"/>
          <w:rtl w:val="0"/>
          <w:lang w:val="fr-FR"/>
        </w:rPr>
        <w:t>taient attir</w:t>
      </w:r>
      <w:r>
        <w:rPr>
          <w:sz w:val="24"/>
          <w:szCs w:val="24"/>
          <w:rtl w:val="0"/>
          <w:lang w:val="fr-FR"/>
        </w:rPr>
        <w:t>é</w:t>
      </w:r>
      <w:r>
        <w:rPr>
          <w:sz w:val="24"/>
          <w:szCs w:val="24"/>
          <w:rtl w:val="0"/>
          <w:lang w:val="fr-FR"/>
        </w:rPr>
        <w:t xml:space="preserve">s par </w:t>
      </w:r>
      <w:r>
        <w:rPr>
          <w:sz w:val="24"/>
          <w:szCs w:val="24"/>
          <w:rtl w:val="0"/>
        </w:rPr>
        <w:t>« </w:t>
      </w:r>
      <w:r>
        <w:rPr>
          <w:sz w:val="24"/>
          <w:szCs w:val="24"/>
          <w:rtl w:val="0"/>
        </w:rPr>
        <w:t>l</w:t>
      </w:r>
      <w:r>
        <w:rPr>
          <w:sz w:val="24"/>
          <w:szCs w:val="24"/>
          <w:rtl w:val="1"/>
        </w:rPr>
        <w:t>’</w:t>
      </w:r>
      <w:r>
        <w:rPr>
          <w:sz w:val="24"/>
          <w:szCs w:val="24"/>
          <w:rtl w:val="0"/>
          <w:lang w:val="en-US"/>
        </w:rPr>
        <w:t>attraction</w:t>
      </w:r>
      <w:r>
        <w:rPr>
          <w:sz w:val="24"/>
          <w:szCs w:val="24"/>
          <w:rtl w:val="0"/>
        </w:rPr>
        <w:t> »</w:t>
      </w:r>
      <w:r>
        <w:rPr>
          <w:sz w:val="24"/>
          <w:szCs w:val="24"/>
          <w:rtl w:val="0"/>
          <w:lang w:val="fr-FR"/>
        </w:rPr>
        <w:t>, vous devrez constamment monter la barre pour les garder int</w:t>
      </w:r>
      <w:r>
        <w:rPr>
          <w:sz w:val="24"/>
          <w:szCs w:val="24"/>
          <w:rtl w:val="0"/>
          <w:lang w:val="fr-FR"/>
        </w:rPr>
        <w:t>é</w:t>
      </w:r>
      <w:r>
        <w:rPr>
          <w:sz w:val="24"/>
          <w:szCs w:val="24"/>
          <w:rtl w:val="0"/>
        </w:rPr>
        <w:t>ress</w:t>
      </w:r>
      <w:r>
        <w:rPr>
          <w:sz w:val="24"/>
          <w:szCs w:val="24"/>
          <w:rtl w:val="0"/>
          <w:lang w:val="fr-FR"/>
        </w:rPr>
        <w:t>é</w:t>
      </w:r>
      <w:r>
        <w:rPr>
          <w:sz w:val="24"/>
          <w:szCs w:val="24"/>
          <w:rtl w:val="0"/>
          <w:lang w:val="pt-PT"/>
        </w:rPr>
        <w:t>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 xml:space="preserve">rez votre histoire comme un </w:t>
      </w:r>
      <w:r>
        <w:rPr>
          <w:sz w:val="24"/>
          <w:szCs w:val="24"/>
          <w:rtl w:val="0"/>
          <w:lang w:val="fr-FR"/>
        </w:rPr>
        <w:t xml:space="preserve">enseignant </w:t>
      </w:r>
      <w:r>
        <w:rPr>
          <w:sz w:val="24"/>
          <w:szCs w:val="24"/>
          <w:rtl w:val="0"/>
          <w:lang w:val="it-IT"/>
        </w:rPr>
        <w:t>de Bible.</w:t>
      </w:r>
    </w:p>
    <w:p>
      <w:pPr>
        <w:pStyle w:val="Body"/>
        <w:numPr>
          <w:ilvl w:val="0"/>
          <w:numId w:val="28"/>
        </w:numPr>
        <w:spacing w:line="360" w:lineRule="auto"/>
        <w:jc w:val="left"/>
        <w:rPr>
          <w:sz w:val="24"/>
          <w:szCs w:val="24"/>
          <w:lang w:val="fr-FR"/>
        </w:rPr>
      </w:pPr>
      <w:r>
        <w:rPr>
          <w:sz w:val="24"/>
          <w:szCs w:val="24"/>
          <w:rtl w:val="0"/>
          <w:lang w:val="fr-FR"/>
        </w:rPr>
        <w:t>Quelle exp</w:t>
      </w:r>
      <w:r>
        <w:rPr>
          <w:sz w:val="24"/>
          <w:szCs w:val="24"/>
          <w:rtl w:val="0"/>
          <w:lang w:val="fr-FR"/>
        </w:rPr>
        <w:t>é</w:t>
      </w:r>
      <w:r>
        <w:rPr>
          <w:sz w:val="24"/>
          <w:szCs w:val="24"/>
          <w:rtl w:val="0"/>
          <w:lang w:val="fr-FR"/>
        </w:rPr>
        <w:t>rience avez-vous de l</w:t>
      </w:r>
      <w:r>
        <w:rPr>
          <w:sz w:val="24"/>
          <w:szCs w:val="24"/>
          <w:rtl w:val="1"/>
        </w:rPr>
        <w:t>’</w:t>
      </w:r>
      <w:r>
        <w:rPr>
          <w:sz w:val="24"/>
          <w:szCs w:val="24"/>
          <w:rtl w:val="0"/>
          <w:lang w:val="fr-FR"/>
        </w:rPr>
        <w:t xml:space="preserve">enseignement verset par verset </w:t>
      </w:r>
      <w:r>
        <w:rPr>
          <w:sz w:val="24"/>
          <w:szCs w:val="24"/>
          <w:rtl w:val="0"/>
        </w:rPr>
        <w:t xml:space="preserve">à </w:t>
      </w:r>
      <w:r>
        <w:rPr>
          <w:sz w:val="24"/>
          <w:szCs w:val="24"/>
          <w:rtl w:val="0"/>
          <w:lang w:val="fr-FR"/>
        </w:rPr>
        <w:t>travers un livre de la Bible?</w:t>
      </w:r>
    </w:p>
    <w:p>
      <w:pPr>
        <w:pStyle w:val="Body"/>
        <w:numPr>
          <w:ilvl w:val="0"/>
          <w:numId w:val="2"/>
        </w:numPr>
        <w:spacing w:line="360" w:lineRule="auto"/>
        <w:jc w:val="left"/>
        <w:rPr>
          <w:sz w:val="24"/>
          <w:szCs w:val="24"/>
          <w:lang w:val="fr-FR"/>
        </w:rPr>
      </w:pPr>
      <w:r>
        <w:rPr>
          <w:sz w:val="24"/>
          <w:szCs w:val="24"/>
          <w:rtl w:val="0"/>
          <w:lang w:val="fr-FR"/>
        </w:rPr>
        <w:t>En supposant que vous avez enseign</w:t>
      </w:r>
      <w:r>
        <w:rPr>
          <w:sz w:val="24"/>
          <w:szCs w:val="24"/>
          <w:rtl w:val="0"/>
          <w:lang w:val="fr-FR"/>
        </w:rPr>
        <w:t xml:space="preserve">é à </w:t>
      </w:r>
      <w:r>
        <w:rPr>
          <w:sz w:val="24"/>
          <w:szCs w:val="24"/>
          <w:rtl w:val="0"/>
          <w:lang w:val="fr-FR"/>
        </w:rPr>
        <w:t>travers les livres de la Bible qui avez-vous le plus appr</w:t>
      </w:r>
      <w:r>
        <w:rPr>
          <w:sz w:val="24"/>
          <w:szCs w:val="24"/>
          <w:rtl w:val="0"/>
          <w:lang w:val="fr-FR"/>
        </w:rPr>
        <w:t>é</w:t>
      </w:r>
      <w:r>
        <w:rPr>
          <w:sz w:val="24"/>
          <w:szCs w:val="24"/>
          <w:rtl w:val="0"/>
        </w:rPr>
        <w:t>ci</w:t>
      </w:r>
      <w:r>
        <w:rPr>
          <w:sz w:val="24"/>
          <w:szCs w:val="24"/>
          <w:rtl w:val="0"/>
          <w:lang w:val="fr-FR"/>
        </w:rPr>
        <w:t xml:space="preserve">é </w:t>
      </w:r>
      <w:r>
        <w:rPr>
          <w:sz w:val="24"/>
          <w:szCs w:val="24"/>
          <w:rtl w:val="0"/>
          <w:lang w:val="fr-FR"/>
        </w:rPr>
        <w:t>et pourquoi?</w:t>
      </w:r>
    </w:p>
    <w:p>
      <w:pPr>
        <w:pStyle w:val="Body"/>
        <w:spacing w:line="360" w:lineRule="auto"/>
        <w:jc w:val="left"/>
        <w:rPr>
          <w:b w:val="1"/>
          <w:bCs w:val="1"/>
          <w:sz w:val="28"/>
          <w:szCs w:val="28"/>
        </w:rPr>
      </w:pPr>
    </w:p>
    <w:p>
      <w:pPr>
        <w:pStyle w:val="Body"/>
        <w:spacing w:line="360" w:lineRule="auto"/>
        <w:jc w:val="left"/>
        <w:rPr>
          <w:b w:val="1"/>
          <w:bCs w:val="1"/>
          <w:sz w:val="28"/>
          <w:szCs w:val="28"/>
        </w:rPr>
      </w:pPr>
      <w:r>
        <w:rPr>
          <w:b w:val="1"/>
          <w:bCs w:val="1"/>
          <w:sz w:val="28"/>
          <w:szCs w:val="28"/>
          <w:rtl w:val="0"/>
          <w:lang w:val="fr-FR"/>
        </w:rPr>
        <w:t>6. Louange</w:t>
      </w:r>
      <w:r>
        <w:rPr>
          <w:b w:val="1"/>
          <w:bCs w:val="1"/>
          <w:sz w:val="28"/>
          <w:szCs w:val="28"/>
          <w:rtl w:val="0"/>
        </w:rPr>
        <w:t> </w:t>
      </w:r>
      <w:r>
        <w:rPr>
          <w:b w:val="1"/>
          <w:bCs w:val="1"/>
          <w:sz w:val="28"/>
          <w:szCs w:val="28"/>
          <w:rtl w:val="0"/>
          <w:lang w:val="fr-FR"/>
        </w:rPr>
        <w:t>: La musique comme aspect et expression de louange et d</w:t>
      </w:r>
      <w:r>
        <w:rPr>
          <w:b w:val="1"/>
          <w:bCs w:val="1"/>
          <w:sz w:val="28"/>
          <w:szCs w:val="28"/>
          <w:rtl w:val="1"/>
        </w:rPr>
        <w:t>’</w:t>
      </w:r>
      <w:r>
        <w:rPr>
          <w:b w:val="1"/>
          <w:bCs w:val="1"/>
          <w:sz w:val="28"/>
          <w:szCs w:val="28"/>
          <w:rtl w:val="0"/>
          <w:lang w:val="pt-PT"/>
        </w:rPr>
        <w:t>adoration</w:t>
      </w:r>
    </w:p>
    <w:p>
      <w:pPr>
        <w:pStyle w:val="Body"/>
        <w:spacing w:line="360" w:lineRule="auto"/>
        <w:jc w:val="left"/>
        <w:rPr>
          <w:sz w:val="24"/>
          <w:szCs w:val="24"/>
        </w:rPr>
      </w:pPr>
      <w:r>
        <w:rPr>
          <w:sz w:val="24"/>
          <w:szCs w:val="24"/>
          <w:rtl w:val="0"/>
          <w:lang w:val="fr-FR"/>
        </w:rPr>
        <w:t>Ce domaine de minist</w:t>
      </w:r>
      <w:r>
        <w:rPr>
          <w:sz w:val="24"/>
          <w:szCs w:val="24"/>
          <w:rtl w:val="0"/>
          <w:lang w:val="it-IT"/>
        </w:rPr>
        <w:t>è</w:t>
      </w:r>
      <w:r>
        <w:rPr>
          <w:sz w:val="24"/>
          <w:szCs w:val="24"/>
          <w:rtl w:val="0"/>
          <w:lang w:val="fr-FR"/>
        </w:rPr>
        <w:t>re aura autant d</w:t>
      </w:r>
      <w:r>
        <w:rPr>
          <w:sz w:val="24"/>
          <w:szCs w:val="24"/>
          <w:rtl w:val="1"/>
        </w:rPr>
        <w:t>’</w:t>
      </w:r>
      <w:r>
        <w:rPr>
          <w:sz w:val="24"/>
          <w:szCs w:val="24"/>
          <w:rtl w:val="0"/>
          <w:lang w:val="fr-FR"/>
        </w:rPr>
        <w:t xml:space="preserve">impact sur une </w:t>
      </w:r>
      <w:r>
        <w:rPr>
          <w:sz w:val="24"/>
          <w:szCs w:val="24"/>
          <w:rtl w:val="0"/>
          <w:lang w:val="fr-FR"/>
        </w:rPr>
        <w:t>é</w:t>
      </w:r>
      <w:r>
        <w:rPr>
          <w:sz w:val="24"/>
          <w:szCs w:val="24"/>
          <w:rtl w:val="0"/>
          <w:lang w:val="fr-FR"/>
        </w:rPr>
        <w:t xml:space="preserve">glise locale que toute autre. En substance, presque chaque </w:t>
      </w:r>
      <w:r>
        <w:rPr>
          <w:sz w:val="24"/>
          <w:szCs w:val="24"/>
          <w:rtl w:val="0"/>
          <w:lang w:val="fr-FR"/>
        </w:rPr>
        <w:t>é</w:t>
      </w:r>
      <w:r>
        <w:rPr>
          <w:sz w:val="24"/>
          <w:szCs w:val="24"/>
          <w:rtl w:val="0"/>
          <w:lang w:val="fr-FR"/>
        </w:rPr>
        <w:t xml:space="preserve">glise locale consacrera un tiers ou plus du temps de service de fin de semaine </w:t>
      </w:r>
      <w:r>
        <w:rPr>
          <w:sz w:val="24"/>
          <w:szCs w:val="24"/>
          <w:rtl w:val="0"/>
        </w:rPr>
        <w:t xml:space="preserve">à </w:t>
      </w:r>
      <w:r>
        <w:rPr>
          <w:sz w:val="24"/>
          <w:szCs w:val="24"/>
          <w:rtl w:val="0"/>
          <w:lang w:val="fr-FR"/>
        </w:rPr>
        <w:t>la louange d</w:t>
      </w:r>
      <w:r>
        <w:rPr>
          <w:sz w:val="24"/>
          <w:szCs w:val="24"/>
          <w:rtl w:val="1"/>
        </w:rPr>
        <w:t>’</w:t>
      </w:r>
      <w:r>
        <w:rPr>
          <w:sz w:val="24"/>
          <w:szCs w:val="24"/>
          <w:rtl w:val="0"/>
          <w:lang w:val="fr-FR"/>
        </w:rPr>
        <w:t>entreprise et au culte par la musique. Ainsi, il est extr</w:t>
      </w:r>
      <w:r>
        <w:rPr>
          <w:sz w:val="24"/>
          <w:szCs w:val="24"/>
          <w:rtl w:val="0"/>
        </w:rPr>
        <w:t>ê</w:t>
      </w:r>
      <w:r>
        <w:rPr>
          <w:sz w:val="24"/>
          <w:szCs w:val="24"/>
          <w:rtl w:val="0"/>
          <w:lang w:val="fr-FR"/>
        </w:rPr>
        <w:t>mement important d</w:t>
      </w:r>
      <w:r>
        <w:rPr>
          <w:sz w:val="24"/>
          <w:szCs w:val="24"/>
          <w:rtl w:val="1"/>
        </w:rPr>
        <w:t>’</w:t>
      </w:r>
      <w:r>
        <w:rPr>
          <w:sz w:val="24"/>
          <w:szCs w:val="24"/>
          <w:rtl w:val="0"/>
          <w:lang w:val="fr-FR"/>
        </w:rPr>
        <w:t>avoir une philosophie globale du minist</w:t>
      </w:r>
      <w:r>
        <w:rPr>
          <w:sz w:val="24"/>
          <w:szCs w:val="24"/>
          <w:rtl w:val="0"/>
          <w:lang w:val="it-IT"/>
        </w:rPr>
        <w:t>è</w:t>
      </w:r>
      <w:r>
        <w:rPr>
          <w:sz w:val="24"/>
          <w:szCs w:val="24"/>
          <w:rtl w:val="0"/>
          <w:lang w:val="fr-FR"/>
        </w:rPr>
        <w:t>re. Dieu con</w:t>
      </w:r>
      <w:r>
        <w:rPr>
          <w:sz w:val="24"/>
          <w:szCs w:val="24"/>
          <w:rtl w:val="0"/>
        </w:rPr>
        <w:t>ç</w:t>
      </w:r>
      <w:r>
        <w:rPr>
          <w:sz w:val="24"/>
          <w:szCs w:val="24"/>
          <w:rtl w:val="0"/>
          <w:lang w:val="fr-FR"/>
        </w:rPr>
        <w:t xml:space="preserve">oit les gens </w:t>
      </w:r>
      <w:r>
        <w:rPr>
          <w:sz w:val="24"/>
          <w:szCs w:val="24"/>
          <w:rtl w:val="0"/>
        </w:rPr>
        <w:t xml:space="preserve">à </w:t>
      </w:r>
      <w:r>
        <w:rPr>
          <w:sz w:val="24"/>
          <w:szCs w:val="24"/>
          <w:rtl w:val="0"/>
          <w:lang w:val="fr-FR"/>
        </w:rPr>
        <w:t>l'</w:t>
      </w:r>
      <w:r>
        <w:rPr>
          <w:sz w:val="24"/>
          <w:szCs w:val="24"/>
          <w:rtl w:val="0"/>
          <w:lang w:val="fr-FR"/>
        </w:rPr>
        <w:t xml:space="preserve">adorer. Les gens ont </w:t>
      </w:r>
      <w:r>
        <w:rPr>
          <w:sz w:val="24"/>
          <w:szCs w:val="24"/>
          <w:rtl w:val="0"/>
          <w:lang w:val="fr-FR"/>
        </w:rPr>
        <w:t>é</w:t>
      </w:r>
      <w:r>
        <w:rPr>
          <w:sz w:val="24"/>
          <w:szCs w:val="24"/>
          <w:rtl w:val="0"/>
          <w:lang w:val="fr-FR"/>
        </w:rPr>
        <w:t>galement besoin d</w:t>
      </w:r>
      <w:r>
        <w:rPr>
          <w:sz w:val="24"/>
          <w:szCs w:val="24"/>
          <w:rtl w:val="1"/>
        </w:rPr>
        <w:t>’</w:t>
      </w:r>
      <w:r>
        <w:rPr>
          <w:sz w:val="24"/>
          <w:szCs w:val="24"/>
          <w:rtl w:val="0"/>
          <w:lang w:val="fr-FR"/>
        </w:rPr>
        <w:t xml:space="preserve">apprendre </w:t>
      </w:r>
      <w:r>
        <w:rPr>
          <w:sz w:val="24"/>
          <w:szCs w:val="24"/>
          <w:rtl w:val="0"/>
        </w:rPr>
        <w:t xml:space="preserve">à </w:t>
      </w:r>
      <w:r>
        <w:rPr>
          <w:sz w:val="24"/>
          <w:szCs w:val="24"/>
          <w:rtl w:val="0"/>
          <w:lang w:val="fr-FR"/>
        </w:rPr>
        <w:t>l</w:t>
      </w:r>
      <w:r>
        <w:rPr>
          <w:sz w:val="24"/>
          <w:szCs w:val="24"/>
          <w:rtl w:val="0"/>
          <w:lang w:val="fr-FR"/>
        </w:rPr>
        <w:t>’</w:t>
      </w:r>
      <w:r>
        <w:rPr>
          <w:sz w:val="24"/>
          <w:szCs w:val="24"/>
          <w:rtl w:val="0"/>
          <w:lang w:val="pt-PT"/>
        </w:rPr>
        <w:t>adorer. L</w:t>
      </w:r>
      <w:r>
        <w:rPr>
          <w:sz w:val="24"/>
          <w:szCs w:val="24"/>
          <w:rtl w:val="0"/>
          <w:lang w:val="fr-FR"/>
        </w:rPr>
        <w:t>’é</w:t>
      </w:r>
      <w:r>
        <w:rPr>
          <w:sz w:val="24"/>
          <w:szCs w:val="24"/>
          <w:rtl w:val="0"/>
          <w:lang w:val="fr-FR"/>
        </w:rPr>
        <w:t>glise qui enseigne aux gens comment 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du culte influencera sa communaut</w:t>
      </w:r>
      <w:r>
        <w:rPr>
          <w:sz w:val="24"/>
          <w:szCs w:val="24"/>
          <w:rtl w:val="0"/>
          <w:lang w:val="fr-FR"/>
        </w:rPr>
        <w:t xml:space="preserve">é </w:t>
      </w:r>
      <w:r>
        <w:rPr>
          <w:sz w:val="24"/>
          <w:szCs w:val="24"/>
          <w:rtl w:val="0"/>
          <w:lang w:val="fr-FR"/>
        </w:rPr>
        <w:t>pour le Christ.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it-IT"/>
        </w:rPr>
        <w:t>Qu</w:t>
      </w:r>
      <w:r>
        <w:rPr>
          <w:b w:val="1"/>
          <w:bCs w:val="1"/>
          <w:sz w:val="24"/>
          <w:szCs w:val="24"/>
          <w:rtl w:val="1"/>
        </w:rPr>
        <w:t>’</w:t>
      </w:r>
      <w:r>
        <w:rPr>
          <w:b w:val="1"/>
          <w:bCs w:val="1"/>
          <w:sz w:val="24"/>
          <w:szCs w:val="24"/>
          <w:rtl w:val="0"/>
          <w:lang w:val="fr-FR"/>
        </w:rPr>
        <w:t>est-ce que l</w:t>
      </w:r>
      <w:r>
        <w:rPr>
          <w:b w:val="1"/>
          <w:bCs w:val="1"/>
          <w:sz w:val="24"/>
          <w:szCs w:val="24"/>
          <w:rtl w:val="0"/>
          <w:lang w:val="fr-FR"/>
        </w:rPr>
        <w:t xml:space="preserve">a louange </w:t>
      </w:r>
      <w:r>
        <w:rPr>
          <w:b w:val="1"/>
          <w:bCs w:val="1"/>
          <w:sz w:val="24"/>
          <w:szCs w:val="24"/>
          <w:rtl w:val="0"/>
          <w:lang w:val="zh-TW" w:eastAsia="zh-TW"/>
        </w:rPr>
        <w:t>?</w:t>
      </w:r>
      <w:r>
        <w:rPr>
          <w:b w:val="1"/>
          <w:bCs w:val="1"/>
          <w:sz w:val="24"/>
          <w:szCs w:val="24"/>
          <w:rtl w:val="0"/>
          <w:lang w:val="fr-FR"/>
        </w:rPr>
        <w:t xml:space="preserve"> : </w:t>
      </w:r>
      <w:r>
        <w:rPr>
          <w:sz w:val="24"/>
          <w:szCs w:val="24"/>
          <w:rtl w:val="0"/>
          <w:lang w:val="fr-FR"/>
        </w:rPr>
        <w:t xml:space="preserve"> Le culte est une vie transform</w:t>
      </w:r>
      <w:r>
        <w:rPr>
          <w:sz w:val="24"/>
          <w:szCs w:val="24"/>
          <w:rtl w:val="0"/>
          <w:lang w:val="fr-FR"/>
        </w:rPr>
        <w:t>é</w:t>
      </w:r>
      <w:r>
        <w:rPr>
          <w:sz w:val="24"/>
          <w:szCs w:val="24"/>
          <w:rtl w:val="0"/>
          <w:lang w:val="fr-FR"/>
        </w:rPr>
        <w:t>e par une relation intime avec Dieu. L</w:t>
      </w:r>
      <w:r>
        <w:rPr>
          <w:sz w:val="24"/>
          <w:szCs w:val="24"/>
          <w:rtl w:val="1"/>
        </w:rPr>
        <w:t>’</w:t>
      </w:r>
      <w:r>
        <w:rPr>
          <w:sz w:val="24"/>
          <w:szCs w:val="24"/>
          <w:rtl w:val="0"/>
          <w:lang w:val="fr-FR"/>
        </w:rPr>
        <w:t>adoration est une r</w:t>
      </w:r>
      <w:r>
        <w:rPr>
          <w:sz w:val="24"/>
          <w:szCs w:val="24"/>
          <w:rtl w:val="0"/>
          <w:lang w:val="fr-FR"/>
        </w:rPr>
        <w:t>é</w:t>
      </w:r>
      <w:r>
        <w:rPr>
          <w:sz w:val="24"/>
          <w:szCs w:val="24"/>
          <w:rtl w:val="0"/>
          <w:lang w:val="fr-FR"/>
        </w:rPr>
        <w:t xml:space="preserve">ponse spirituelle </w:t>
      </w:r>
      <w:r>
        <w:rPr>
          <w:sz w:val="24"/>
          <w:szCs w:val="24"/>
          <w:rtl w:val="0"/>
        </w:rPr>
        <w:t xml:space="preserve">à </w:t>
      </w:r>
      <w:r>
        <w:rPr>
          <w:sz w:val="24"/>
          <w:szCs w:val="24"/>
          <w:rtl w:val="0"/>
          <w:lang w:val="fr-FR"/>
        </w:rPr>
        <w:t>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nl-NL"/>
        </w:rPr>
        <w:t xml:space="preserve">et </w:t>
      </w:r>
      <w:r>
        <w:rPr>
          <w:sz w:val="24"/>
          <w:szCs w:val="24"/>
          <w:rtl w:val="0"/>
        </w:rPr>
        <w:t xml:space="preserve">à </w:t>
      </w:r>
      <w:r>
        <w:rPr>
          <w:sz w:val="24"/>
          <w:szCs w:val="24"/>
          <w:rtl w:val="0"/>
        </w:rPr>
        <w:t>l</w:t>
      </w:r>
      <w:r>
        <w:rPr>
          <w:sz w:val="24"/>
          <w:szCs w:val="24"/>
          <w:rtl w:val="1"/>
        </w:rPr>
        <w:t>’</w:t>
      </w:r>
      <w:r>
        <w:rPr>
          <w:sz w:val="24"/>
          <w:szCs w:val="24"/>
          <w:rtl w:val="0"/>
          <w:lang w:val="fr-FR"/>
        </w:rPr>
        <w:t>Esprit de Dieu (Jn. 14:6, 17:17, 4:23-24). L</w:t>
      </w:r>
      <w:r>
        <w:rPr>
          <w:sz w:val="24"/>
          <w:szCs w:val="24"/>
          <w:rtl w:val="0"/>
          <w:lang w:val="fr-FR"/>
        </w:rPr>
        <w:t>a louange</w:t>
      </w:r>
      <w:r>
        <w:rPr>
          <w:sz w:val="24"/>
          <w:szCs w:val="24"/>
          <w:rtl w:val="0"/>
        </w:rPr>
        <w:t xml:space="preserve"> c</w:t>
      </w:r>
      <w:r>
        <w:rPr>
          <w:sz w:val="24"/>
          <w:szCs w:val="24"/>
          <w:rtl w:val="0"/>
          <w:lang w:val="it-IT"/>
        </w:rPr>
        <w:t>è</w:t>
      </w:r>
      <w:r>
        <w:rPr>
          <w:sz w:val="24"/>
          <w:szCs w:val="24"/>
          <w:rtl w:val="0"/>
        </w:rPr>
        <w:t xml:space="preserve">de </w:t>
      </w:r>
      <w:r>
        <w:rPr>
          <w:sz w:val="24"/>
          <w:szCs w:val="24"/>
          <w:rtl w:val="0"/>
        </w:rPr>
        <w:t xml:space="preserve">à </w:t>
      </w:r>
      <w:r>
        <w:rPr>
          <w:sz w:val="24"/>
          <w:szCs w:val="24"/>
          <w:rtl w:val="0"/>
          <w:lang w:val="fr-FR"/>
        </w:rPr>
        <w:t>la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 de Dieu par la personne de J</w:t>
      </w:r>
      <w:r>
        <w:rPr>
          <w:sz w:val="24"/>
          <w:szCs w:val="24"/>
          <w:rtl w:val="0"/>
          <w:lang w:val="fr-FR"/>
        </w:rPr>
        <w:t>é</w:t>
      </w:r>
      <w:r>
        <w:rPr>
          <w:sz w:val="24"/>
          <w:szCs w:val="24"/>
          <w:rtl w:val="0"/>
          <w:lang w:val="de-DE"/>
        </w:rPr>
        <w:t>sus-Christ (Jn. 4, 25-26). L</w:t>
      </w:r>
      <w:r>
        <w:rPr>
          <w:sz w:val="24"/>
          <w:szCs w:val="24"/>
          <w:rtl w:val="0"/>
          <w:lang w:val="fr-FR"/>
        </w:rPr>
        <w:t>a louange</w:t>
      </w:r>
      <w:r>
        <w:rPr>
          <w:sz w:val="24"/>
          <w:szCs w:val="24"/>
          <w:rtl w:val="0"/>
          <w:lang w:val="fr-FR"/>
        </w:rPr>
        <w:t xml:space="preserve"> est manifest</w:t>
      </w:r>
      <w:r>
        <w:rPr>
          <w:sz w:val="24"/>
          <w:szCs w:val="24"/>
          <w:rtl w:val="0"/>
          <w:lang w:val="fr-FR"/>
        </w:rPr>
        <w:t xml:space="preserve">é </w:t>
      </w:r>
      <w:r>
        <w:rPr>
          <w:sz w:val="24"/>
          <w:szCs w:val="24"/>
          <w:rtl w:val="0"/>
          <w:lang w:val="fr-FR"/>
        </w:rPr>
        <w:t>dans le chant, la pri</w:t>
      </w:r>
      <w:r>
        <w:rPr>
          <w:sz w:val="24"/>
          <w:szCs w:val="24"/>
          <w:rtl w:val="0"/>
          <w:lang w:val="it-IT"/>
        </w:rPr>
        <w:t>è</w:t>
      </w:r>
      <w:r>
        <w:rPr>
          <w:sz w:val="24"/>
          <w:szCs w:val="24"/>
          <w:rtl w:val="0"/>
          <w:lang w:val="fr-FR"/>
        </w:rPr>
        <w:t>re, le style de vie, par des individus et une assembl</w:t>
      </w:r>
      <w:r>
        <w:rPr>
          <w:sz w:val="24"/>
          <w:szCs w:val="24"/>
          <w:rtl w:val="0"/>
          <w:lang w:val="fr-FR"/>
        </w:rPr>
        <w:t>é</w:t>
      </w:r>
      <w:r>
        <w:rPr>
          <w:sz w:val="24"/>
          <w:szCs w:val="24"/>
          <w:rtl w:val="0"/>
          <w:lang w:val="pt-PT"/>
        </w:rPr>
        <w:t>e, spontan</w:t>
      </w:r>
      <w:r>
        <w:rPr>
          <w:sz w:val="24"/>
          <w:szCs w:val="24"/>
          <w:rtl w:val="0"/>
          <w:lang w:val="fr-FR"/>
        </w:rPr>
        <w:t>é</w:t>
      </w:r>
      <w:r>
        <w:rPr>
          <w:sz w:val="24"/>
          <w:szCs w:val="24"/>
          <w:rtl w:val="0"/>
          <w:lang w:val="fr-FR"/>
        </w:rPr>
        <w:t>ment et pr</w:t>
      </w:r>
      <w:r>
        <w:rPr>
          <w:sz w:val="24"/>
          <w:szCs w:val="24"/>
          <w:rtl w:val="0"/>
          <w:lang w:val="fr-FR"/>
        </w:rPr>
        <w:t>é</w:t>
      </w:r>
      <w:r>
        <w:rPr>
          <w:sz w:val="24"/>
          <w:szCs w:val="24"/>
          <w:rtl w:val="0"/>
        </w:rPr>
        <w:t>-arrang</w:t>
      </w:r>
      <w:r>
        <w:rPr>
          <w:sz w:val="24"/>
          <w:szCs w:val="24"/>
          <w:rtl w:val="0"/>
          <w:lang w:val="fr-FR"/>
        </w:rPr>
        <w:t>é</w:t>
      </w:r>
      <w:r>
        <w:rPr>
          <w:sz w:val="24"/>
          <w:szCs w:val="24"/>
          <w:rtl w:val="0"/>
        </w:rPr>
        <w:t>. L</w:t>
      </w:r>
      <w:r>
        <w:rPr>
          <w:sz w:val="24"/>
          <w:szCs w:val="24"/>
          <w:rtl w:val="1"/>
        </w:rPr>
        <w:t>’</w:t>
      </w:r>
      <w:r>
        <w:rPr>
          <w:sz w:val="24"/>
          <w:szCs w:val="24"/>
          <w:rtl w:val="0"/>
          <w:lang w:val="fr-FR"/>
        </w:rPr>
        <w:t>adoration est l</w:t>
      </w:r>
      <w:r>
        <w:rPr>
          <w:sz w:val="24"/>
          <w:szCs w:val="24"/>
          <w:rtl w:val="0"/>
          <w:lang w:val="fr-FR"/>
        </w:rPr>
        <w:t>e mouvement</w:t>
      </w:r>
      <w:r>
        <w:rPr>
          <w:sz w:val="24"/>
          <w:szCs w:val="24"/>
          <w:rtl w:val="0"/>
        </w:rPr>
        <w:t xml:space="preserve"> </w:t>
      </w:r>
      <w:r>
        <w:rPr>
          <w:sz w:val="24"/>
          <w:szCs w:val="24"/>
          <w:rtl w:val="0"/>
          <w:lang w:val="fr-FR"/>
        </w:rPr>
        <w:t>de</w:t>
      </w:r>
      <w:r>
        <w:rPr>
          <w:sz w:val="24"/>
          <w:szCs w:val="24"/>
          <w:rtl w:val="0"/>
        </w:rPr>
        <w:t xml:space="preserve"> l</w:t>
      </w:r>
      <w:r>
        <w:rPr>
          <w:sz w:val="24"/>
          <w:szCs w:val="24"/>
          <w:rtl w:val="1"/>
        </w:rPr>
        <w:t>’</w:t>
      </w:r>
      <w:r>
        <w:rPr>
          <w:sz w:val="24"/>
          <w:szCs w:val="24"/>
          <w:rtl w:val="0"/>
          <w:lang w:val="fr-FR"/>
        </w:rPr>
        <w:t>Esprit de Dieu</w:t>
      </w:r>
      <w:r>
        <w:rPr>
          <w:sz w:val="24"/>
          <w:szCs w:val="24"/>
          <w:rtl w:val="0"/>
          <w:lang w:val="fr-FR"/>
        </w:rPr>
        <w:t xml:space="preserve"> envers</w:t>
      </w:r>
      <w:r>
        <w:rPr>
          <w:sz w:val="24"/>
          <w:szCs w:val="24"/>
          <w:rtl w:val="0"/>
          <w:lang w:val="fr-FR"/>
        </w:rPr>
        <w:t xml:space="preserve"> notre esprit, </w:t>
      </w:r>
      <w:r>
        <w:rPr>
          <w:sz w:val="24"/>
          <w:szCs w:val="24"/>
          <w:rtl w:val="0"/>
          <w:lang w:val="fr-FR"/>
        </w:rPr>
        <w:t xml:space="preserve">nos </w:t>
      </w:r>
      <w:r>
        <w:rPr>
          <w:sz w:val="24"/>
          <w:szCs w:val="24"/>
          <w:rtl w:val="0"/>
          <w:lang w:val="fr-FR"/>
        </w:rPr>
        <w:t>é</w:t>
      </w:r>
      <w:r>
        <w:rPr>
          <w:sz w:val="24"/>
          <w:szCs w:val="24"/>
          <w:rtl w:val="0"/>
          <w:lang w:val="fr-FR"/>
        </w:rPr>
        <w:t>motion</w:t>
      </w:r>
      <w:r>
        <w:rPr>
          <w:sz w:val="24"/>
          <w:szCs w:val="24"/>
          <w:rtl w:val="0"/>
          <w:lang w:val="fr-FR"/>
        </w:rPr>
        <w:t>s</w:t>
      </w:r>
      <w:r>
        <w:rPr>
          <w:sz w:val="24"/>
          <w:szCs w:val="24"/>
          <w:rtl w:val="0"/>
          <w:lang w:val="fr-FR"/>
        </w:rPr>
        <w:t xml:space="preserve"> et</w:t>
      </w:r>
      <w:r>
        <w:rPr>
          <w:sz w:val="24"/>
          <w:szCs w:val="24"/>
          <w:rtl w:val="0"/>
          <w:lang w:val="fr-FR"/>
        </w:rPr>
        <w:t xml:space="preserve"> notre</w:t>
      </w:r>
      <w:r>
        <w:rPr>
          <w:sz w:val="24"/>
          <w:szCs w:val="24"/>
          <w:rtl w:val="0"/>
          <w:lang w:val="it-IT"/>
        </w:rPr>
        <w:t xml:space="preserve"> volont</w:t>
      </w:r>
      <w:r>
        <w:rPr>
          <w:sz w:val="24"/>
          <w:szCs w:val="24"/>
          <w:rtl w:val="0"/>
          <w:lang w:val="fr-FR"/>
        </w:rPr>
        <w:t>é</w:t>
      </w:r>
      <w:r>
        <w:rPr>
          <w:sz w:val="24"/>
          <w:szCs w:val="24"/>
          <w:rtl w:val="0"/>
        </w:rPr>
        <w:t>. C</w:t>
      </w:r>
      <w:r>
        <w:rPr>
          <w:sz w:val="24"/>
          <w:szCs w:val="24"/>
          <w:rtl w:val="1"/>
        </w:rPr>
        <w:t>’</w:t>
      </w:r>
      <w:r>
        <w:rPr>
          <w:sz w:val="24"/>
          <w:szCs w:val="24"/>
          <w:rtl w:val="0"/>
          <w:lang w:val="fr-FR"/>
        </w:rPr>
        <w:t>est une r</w:t>
      </w:r>
      <w:r>
        <w:rPr>
          <w:sz w:val="24"/>
          <w:szCs w:val="24"/>
          <w:rtl w:val="0"/>
          <w:lang w:val="fr-FR"/>
        </w:rPr>
        <w:t>é</w:t>
      </w:r>
      <w:r>
        <w:rPr>
          <w:sz w:val="24"/>
          <w:szCs w:val="24"/>
          <w:rtl w:val="0"/>
          <w:lang w:val="fr-FR"/>
        </w:rPr>
        <w:t xml:space="preserve">ponse de toute la personne </w:t>
      </w:r>
      <w:r>
        <w:rPr>
          <w:sz w:val="24"/>
          <w:szCs w:val="24"/>
          <w:rtl w:val="0"/>
        </w:rPr>
        <w:t xml:space="preserve">à </w:t>
      </w:r>
      <w:r>
        <w:rPr>
          <w:sz w:val="24"/>
          <w:szCs w:val="24"/>
          <w:rtl w:val="0"/>
          <w:lang w:val="fr-FR"/>
        </w:rPr>
        <w:t>Dieu (Rom. 12:1-2). Nous adorons Dieu parce que Lui seul est digne (Apoc. 4:1). L</w:t>
      </w:r>
      <w:r>
        <w:rPr>
          <w:sz w:val="24"/>
          <w:szCs w:val="24"/>
          <w:rtl w:val="1"/>
        </w:rPr>
        <w:t>’</w:t>
      </w:r>
      <w:r>
        <w:rPr>
          <w:sz w:val="24"/>
          <w:szCs w:val="24"/>
          <w:rtl w:val="0"/>
          <w:lang w:val="fr-FR"/>
        </w:rPr>
        <w:t xml:space="preserve">adoration devrait </w:t>
      </w:r>
      <w:r>
        <w:rPr>
          <w:sz w:val="24"/>
          <w:szCs w:val="24"/>
          <w:rtl w:val="0"/>
        </w:rPr>
        <w:t>ê</w:t>
      </w:r>
      <w:r>
        <w:rPr>
          <w:sz w:val="24"/>
          <w:szCs w:val="24"/>
          <w:rtl w:val="0"/>
        </w:rPr>
        <w:t>tre</w:t>
      </w:r>
      <w:r>
        <w:rPr>
          <w:sz w:val="24"/>
          <w:szCs w:val="24"/>
          <w:rtl w:val="0"/>
          <w:lang w:val="fr-FR"/>
        </w:rPr>
        <w:t xml:space="preserve"> f</w:t>
      </w:r>
      <w:r>
        <w:rPr>
          <w:sz w:val="24"/>
          <w:szCs w:val="24"/>
          <w:rtl w:val="0"/>
          <w:lang w:val="fr-FR"/>
        </w:rPr>
        <w:t>ocalis</w:t>
      </w:r>
      <w:r>
        <w:rPr>
          <w:sz w:val="24"/>
          <w:szCs w:val="24"/>
          <w:rtl w:val="0"/>
          <w:lang w:val="fr-FR"/>
        </w:rPr>
        <w:t>é</w:t>
      </w:r>
      <w:r>
        <w:rPr>
          <w:sz w:val="24"/>
          <w:szCs w:val="24"/>
          <w:rtl w:val="0"/>
          <w:lang w:val="fr-FR"/>
        </w:rPr>
        <w:t xml:space="preserve">s sur Dieu, </w:t>
      </w:r>
      <w:r>
        <w:rPr>
          <w:sz w:val="24"/>
          <w:szCs w:val="24"/>
          <w:rtl w:val="0"/>
          <w:lang w:val="fr-FR"/>
        </w:rPr>
        <w:t>é</w:t>
      </w:r>
      <w:r>
        <w:rPr>
          <w:sz w:val="24"/>
          <w:szCs w:val="24"/>
          <w:rtl w:val="0"/>
          <w:lang w:val="fr-FR"/>
        </w:rPr>
        <w:t>difiant pour</w:t>
      </w:r>
      <w:r>
        <w:rPr>
          <w:sz w:val="24"/>
          <w:szCs w:val="24"/>
          <w:rtl w:val="0"/>
        </w:rPr>
        <w:t xml:space="preserve"> </w:t>
      </w:r>
      <w:r>
        <w:rPr>
          <w:sz w:val="24"/>
          <w:szCs w:val="24"/>
          <w:rtl w:val="0"/>
          <w:lang w:val="fr-FR"/>
        </w:rPr>
        <w:t>l</w:t>
      </w:r>
      <w:r>
        <w:rPr>
          <w:sz w:val="24"/>
          <w:szCs w:val="24"/>
          <w:rtl w:val="0"/>
          <w:lang w:val="fr-FR"/>
        </w:rPr>
        <w:t>es croyants et incitez les pr</w:t>
      </w:r>
      <w:r>
        <w:rPr>
          <w:sz w:val="24"/>
          <w:szCs w:val="24"/>
          <w:rtl w:val="0"/>
          <w:lang w:val="fr-FR"/>
        </w:rPr>
        <w:t>é</w:t>
      </w:r>
      <w:r>
        <w:rPr>
          <w:sz w:val="24"/>
          <w:szCs w:val="24"/>
          <w:rtl w:val="0"/>
          <w:lang w:val="fr-FR"/>
        </w:rPr>
        <w:t xml:space="preserve">-croyants </w:t>
      </w:r>
      <w:r>
        <w:rPr>
          <w:sz w:val="24"/>
          <w:szCs w:val="24"/>
          <w:rtl w:val="0"/>
        </w:rPr>
        <w:t xml:space="preserve">à </w:t>
      </w:r>
      <w:r>
        <w:rPr>
          <w:sz w:val="24"/>
          <w:szCs w:val="24"/>
          <w:rtl w:val="0"/>
        </w:rPr>
        <w:t>d</w:t>
      </w:r>
      <w:r>
        <w:rPr>
          <w:sz w:val="24"/>
          <w:szCs w:val="24"/>
          <w:rtl w:val="0"/>
          <w:lang w:val="fr-FR"/>
        </w:rPr>
        <w:t>é</w:t>
      </w:r>
      <w:r>
        <w:rPr>
          <w:sz w:val="24"/>
          <w:szCs w:val="24"/>
          <w:rtl w:val="0"/>
          <w:lang w:val="fr-FR"/>
        </w:rPr>
        <w:t>sirer une relation avec Dieu. Bien que l</w:t>
      </w:r>
      <w:r>
        <w:rPr>
          <w:sz w:val="24"/>
          <w:szCs w:val="24"/>
          <w:rtl w:val="1"/>
        </w:rPr>
        <w:t>’</w:t>
      </w:r>
      <w:r>
        <w:rPr>
          <w:sz w:val="24"/>
          <w:szCs w:val="24"/>
          <w:rtl w:val="0"/>
          <w:lang w:val="fr-FR"/>
        </w:rPr>
        <w:t>adoration soit bien plus qu</w:t>
      </w:r>
      <w:r>
        <w:rPr>
          <w:sz w:val="24"/>
          <w:szCs w:val="24"/>
          <w:rtl w:val="1"/>
        </w:rPr>
        <w:t>’</w:t>
      </w:r>
      <w:r>
        <w:rPr>
          <w:sz w:val="24"/>
          <w:szCs w:val="24"/>
          <w:rtl w:val="0"/>
          <w:lang w:val="fr-FR"/>
        </w:rPr>
        <w:t>exprimer</w:t>
      </w:r>
      <w:r>
        <w:rPr>
          <w:sz w:val="24"/>
          <w:szCs w:val="24"/>
          <w:rtl w:val="0"/>
          <w:lang w:val="fr-FR"/>
        </w:rPr>
        <w:t xml:space="preserve"> la</w:t>
      </w:r>
      <w:r>
        <w:rPr>
          <w:sz w:val="24"/>
          <w:szCs w:val="24"/>
          <w:rtl w:val="0"/>
          <w:lang w:val="fr-FR"/>
        </w:rPr>
        <w:t xml:space="preserve"> louange et </w:t>
      </w:r>
      <w:r>
        <w:rPr>
          <w:sz w:val="24"/>
          <w:szCs w:val="24"/>
          <w:rtl w:val="0"/>
          <w:lang w:val="fr-FR"/>
        </w:rPr>
        <w:t>l</w:t>
      </w:r>
      <w:r>
        <w:rPr>
          <w:sz w:val="24"/>
          <w:szCs w:val="24"/>
          <w:rtl w:val="0"/>
          <w:lang w:val="fr-FR"/>
        </w:rPr>
        <w:t>’</w:t>
      </w:r>
      <w:r>
        <w:rPr>
          <w:sz w:val="24"/>
          <w:szCs w:val="24"/>
          <w:rtl w:val="0"/>
          <w:lang w:val="fr-FR"/>
        </w:rPr>
        <w:t>adoration par le chant, la musique est un excellent moyen de communiquer l</w:t>
      </w:r>
      <w:r>
        <w:rPr>
          <w:sz w:val="24"/>
          <w:szCs w:val="24"/>
          <w:rtl w:val="1"/>
        </w:rPr>
        <w:t>’</w:t>
      </w:r>
      <w:r>
        <w:rPr>
          <w:sz w:val="24"/>
          <w:szCs w:val="24"/>
          <w:rtl w:val="0"/>
          <w:lang w:val="fr-FR"/>
        </w:rPr>
        <w:t>adoration comme une assembl</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Quel est le r</w:t>
      </w:r>
      <w:r>
        <w:rPr>
          <w:b w:val="1"/>
          <w:bCs w:val="1"/>
          <w:sz w:val="24"/>
          <w:szCs w:val="24"/>
          <w:rtl w:val="0"/>
        </w:rPr>
        <w:t>ô</w:t>
      </w:r>
      <w:r>
        <w:rPr>
          <w:b w:val="1"/>
          <w:bCs w:val="1"/>
          <w:sz w:val="24"/>
          <w:szCs w:val="24"/>
          <w:rtl w:val="0"/>
          <w:lang w:val="fr-FR"/>
        </w:rPr>
        <w:t xml:space="preserve">le des </w:t>
      </w:r>
      <w:r>
        <w:rPr>
          <w:b w:val="1"/>
          <w:bCs w:val="1"/>
          <w:sz w:val="24"/>
          <w:szCs w:val="24"/>
          <w:rtl w:val="0"/>
          <w:lang w:val="fr-FR"/>
        </w:rPr>
        <w:t xml:space="preserve">dirigeants de la la louange </w:t>
      </w:r>
      <w:r>
        <w:rPr>
          <w:b w:val="1"/>
          <w:bCs w:val="1"/>
          <w:sz w:val="24"/>
          <w:szCs w:val="24"/>
          <w:rtl w:val="0"/>
          <w:lang w:val="zh-TW" w:eastAsia="zh-TW"/>
        </w:rPr>
        <w:t>?</w:t>
      </w:r>
      <w:r>
        <w:rPr>
          <w:sz w:val="24"/>
          <w:szCs w:val="24"/>
          <w:rtl w:val="0"/>
          <w:lang w:val="fr-FR"/>
        </w:rPr>
        <w:t xml:space="preserve"> Les </w:t>
      </w:r>
      <w:r>
        <w:rPr>
          <w:sz w:val="24"/>
          <w:szCs w:val="24"/>
          <w:rtl w:val="0"/>
          <w:lang w:val="fr-FR"/>
        </w:rPr>
        <w:t>dirigeants</w:t>
      </w:r>
      <w:r>
        <w:rPr>
          <w:sz w:val="24"/>
          <w:szCs w:val="24"/>
          <w:rtl w:val="0"/>
          <w:lang w:val="fr-FR"/>
        </w:rPr>
        <w:t xml:space="preserve"> doivent modeler le culte par leur vie pour </w:t>
      </w:r>
      <w:r>
        <w:rPr>
          <w:sz w:val="24"/>
          <w:szCs w:val="24"/>
          <w:rtl w:val="0"/>
          <w:lang w:val="fr-FR"/>
        </w:rPr>
        <w:t>é</w:t>
      </w:r>
      <w:r>
        <w:rPr>
          <w:sz w:val="24"/>
          <w:szCs w:val="24"/>
          <w:rtl w:val="0"/>
          <w:lang w:val="fr-FR"/>
        </w:rPr>
        <w:t xml:space="preserve">tablir une </w:t>
      </w:r>
      <w:r>
        <w:rPr>
          <w:sz w:val="24"/>
          <w:szCs w:val="24"/>
          <w:rtl w:val="0"/>
          <w:lang w:val="fr-FR"/>
        </w:rPr>
        <w:t>é</w:t>
      </w:r>
      <w:r>
        <w:rPr>
          <w:sz w:val="24"/>
          <w:szCs w:val="24"/>
          <w:rtl w:val="0"/>
          <w:lang w:val="fr-FR"/>
        </w:rPr>
        <w:t>glise saine. L</w:t>
      </w:r>
      <w:r>
        <w:rPr>
          <w:sz w:val="24"/>
          <w:szCs w:val="24"/>
          <w:rtl w:val="1"/>
        </w:rPr>
        <w:t>’</w:t>
      </w:r>
      <w:r>
        <w:rPr>
          <w:sz w:val="24"/>
          <w:szCs w:val="24"/>
          <w:rtl w:val="0"/>
          <w:lang w:val="en-US"/>
        </w:rPr>
        <w:t>authenticit</w:t>
      </w:r>
      <w:r>
        <w:rPr>
          <w:sz w:val="24"/>
          <w:szCs w:val="24"/>
          <w:rtl w:val="0"/>
          <w:lang w:val="fr-FR"/>
        </w:rPr>
        <w:t xml:space="preserve">é </w:t>
      </w:r>
      <w:r>
        <w:rPr>
          <w:sz w:val="24"/>
          <w:szCs w:val="24"/>
          <w:rtl w:val="0"/>
          <w:lang w:val="fr-FR"/>
        </w:rPr>
        <w:t xml:space="preserve">est un </w:t>
      </w:r>
      <w:r>
        <w:rPr>
          <w:sz w:val="24"/>
          <w:szCs w:val="24"/>
          <w:rtl w:val="0"/>
          <w:lang w:val="fr-FR"/>
        </w:rPr>
        <w:t>é</w:t>
      </w:r>
      <w:r>
        <w:rPr>
          <w:sz w:val="24"/>
          <w:szCs w:val="24"/>
          <w:rtl w:val="0"/>
        </w:rPr>
        <w:t>l</w:t>
      </w:r>
      <w:r>
        <w:rPr>
          <w:sz w:val="24"/>
          <w:szCs w:val="24"/>
          <w:rtl w:val="0"/>
          <w:lang w:val="fr-FR"/>
        </w:rPr>
        <w:t>é</w:t>
      </w:r>
      <w:r>
        <w:rPr>
          <w:sz w:val="24"/>
          <w:szCs w:val="24"/>
          <w:rtl w:val="0"/>
          <w:lang w:val="fr-FR"/>
        </w:rPr>
        <w:t>ment cl</w:t>
      </w:r>
      <w:r>
        <w:rPr>
          <w:sz w:val="24"/>
          <w:szCs w:val="24"/>
          <w:rtl w:val="0"/>
          <w:lang w:val="fr-FR"/>
        </w:rPr>
        <w:t xml:space="preserve">é </w:t>
      </w:r>
      <w:r>
        <w:rPr>
          <w:sz w:val="24"/>
          <w:szCs w:val="24"/>
          <w:rtl w:val="0"/>
          <w:lang w:val="fr-FR"/>
        </w:rPr>
        <w:t>du v</w:t>
      </w:r>
      <w:r>
        <w:rPr>
          <w:sz w:val="24"/>
          <w:szCs w:val="24"/>
          <w:rtl w:val="0"/>
          <w:lang w:val="fr-FR"/>
        </w:rPr>
        <w:t>é</w:t>
      </w:r>
      <w:r>
        <w:rPr>
          <w:sz w:val="24"/>
          <w:szCs w:val="24"/>
          <w:rtl w:val="0"/>
          <w:lang w:val="fr-FR"/>
        </w:rPr>
        <w:t xml:space="preserve">ritable culte </w:t>
      </w:r>
      <w:r>
        <w:rPr>
          <w:sz w:val="24"/>
          <w:szCs w:val="24"/>
          <w:rtl w:val="0"/>
        </w:rPr>
        <w:t xml:space="preserve">– </w:t>
      </w:r>
      <w:r>
        <w:rPr>
          <w:sz w:val="24"/>
          <w:szCs w:val="24"/>
          <w:rtl w:val="0"/>
        </w:rPr>
        <w:t>pr</w:t>
      </w:r>
      <w:r>
        <w:rPr>
          <w:sz w:val="24"/>
          <w:szCs w:val="24"/>
          <w:rtl w:val="0"/>
          <w:lang w:val="fr-FR"/>
        </w:rPr>
        <w:t>é</w:t>
      </w:r>
      <w:r>
        <w:rPr>
          <w:sz w:val="24"/>
          <w:szCs w:val="24"/>
          <w:rtl w:val="0"/>
          <w:lang w:val="fr-FR"/>
        </w:rPr>
        <w:t>parez votre c</w:t>
      </w:r>
      <w:r>
        <w:rPr>
          <w:sz w:val="24"/>
          <w:szCs w:val="24"/>
          <w:rtl w:val="0"/>
          <w:lang w:val="fr-FR"/>
        </w:rPr>
        <w:t>œ</w:t>
      </w:r>
      <w:r>
        <w:rPr>
          <w:sz w:val="24"/>
          <w:szCs w:val="24"/>
          <w:rtl w:val="0"/>
          <w:lang w:val="fr-FR"/>
        </w:rPr>
        <w:t>ur (Gn 4, 1-6 ; Ps 51, 10). Montrer l</w:t>
      </w:r>
      <w:r>
        <w:rPr>
          <w:sz w:val="24"/>
          <w:szCs w:val="24"/>
          <w:rtl w:val="1"/>
        </w:rPr>
        <w:t>’</w:t>
      </w:r>
      <w:r>
        <w:rPr>
          <w:sz w:val="24"/>
          <w:szCs w:val="24"/>
          <w:rtl w:val="0"/>
          <w:lang w:val="fr-FR"/>
        </w:rPr>
        <w:t xml:space="preserve">exemple et encourager les gens </w:t>
      </w:r>
      <w:r>
        <w:rPr>
          <w:sz w:val="24"/>
          <w:szCs w:val="24"/>
          <w:rtl w:val="0"/>
        </w:rPr>
        <w:t xml:space="preserve">à </w:t>
      </w:r>
      <w:r>
        <w:rPr>
          <w:sz w:val="24"/>
          <w:szCs w:val="24"/>
          <w:rtl w:val="0"/>
          <w:lang w:val="fr-FR"/>
        </w:rPr>
        <w:t>participer, plut</w:t>
      </w:r>
      <w:r>
        <w:rPr>
          <w:sz w:val="24"/>
          <w:szCs w:val="24"/>
          <w:rtl w:val="0"/>
        </w:rPr>
        <w:t>ô</w:t>
      </w:r>
      <w:r>
        <w:rPr>
          <w:sz w:val="24"/>
          <w:szCs w:val="24"/>
          <w:rtl w:val="0"/>
          <w:lang w:val="fr-FR"/>
        </w:rPr>
        <w:t>t que de les observer passivement, et leur donner la libert</w:t>
      </w:r>
      <w:r>
        <w:rPr>
          <w:sz w:val="24"/>
          <w:szCs w:val="24"/>
          <w:rtl w:val="0"/>
          <w:lang w:val="fr-FR"/>
        </w:rPr>
        <w:t xml:space="preserve">é </w:t>
      </w:r>
      <w:r>
        <w:rPr>
          <w:sz w:val="24"/>
          <w:szCs w:val="24"/>
          <w:rtl w:val="0"/>
        </w:rPr>
        <w:t>de s</w:t>
      </w:r>
      <w:r>
        <w:rPr>
          <w:sz w:val="24"/>
          <w:szCs w:val="24"/>
          <w:rtl w:val="1"/>
        </w:rPr>
        <w:t>’</w:t>
      </w:r>
      <w:r>
        <w:rPr>
          <w:sz w:val="24"/>
          <w:szCs w:val="24"/>
          <w:rtl w:val="0"/>
          <w:lang w:val="fr-FR"/>
        </w:rPr>
        <w:t>exprimer</w:t>
      </w:r>
      <w:r>
        <w:rPr>
          <w:sz w:val="24"/>
          <w:szCs w:val="24"/>
          <w:rtl w:val="0"/>
        </w:rPr>
        <w:t> </w:t>
      </w:r>
      <w:r>
        <w:rPr>
          <w:sz w:val="24"/>
          <w:szCs w:val="24"/>
          <w:rtl w:val="0"/>
          <w:lang w:val="fr-FR"/>
        </w:rPr>
        <w:t>: chanter, se tenir debout, s</w:t>
      </w:r>
      <w:r>
        <w:rPr>
          <w:sz w:val="24"/>
          <w:szCs w:val="24"/>
          <w:rtl w:val="1"/>
        </w:rPr>
        <w:t>’</w:t>
      </w:r>
      <w:r>
        <w:rPr>
          <w:sz w:val="24"/>
          <w:szCs w:val="24"/>
          <w:rtl w:val="0"/>
          <w:lang w:val="fr-FR"/>
        </w:rPr>
        <w:t>asseoir, s</w:t>
      </w:r>
      <w:r>
        <w:rPr>
          <w:sz w:val="24"/>
          <w:szCs w:val="24"/>
          <w:rtl w:val="1"/>
        </w:rPr>
        <w:t>’</w:t>
      </w:r>
      <w:r>
        <w:rPr>
          <w:sz w:val="24"/>
          <w:szCs w:val="24"/>
          <w:rtl w:val="0"/>
          <w:lang w:val="fr-FR"/>
        </w:rPr>
        <w:t>agenouiller, prier, lever la main, etc. Soyez passionn</w:t>
      </w:r>
      <w:r>
        <w:rPr>
          <w:sz w:val="24"/>
          <w:szCs w:val="24"/>
          <w:rtl w:val="0"/>
          <w:lang w:val="fr-FR"/>
        </w:rPr>
        <w:t>é</w:t>
      </w:r>
      <w:r>
        <w:rPr>
          <w:sz w:val="24"/>
          <w:szCs w:val="24"/>
          <w:rtl w:val="0"/>
          <w:lang w:val="fr-FR"/>
        </w:rPr>
        <w:t>s et les autres suivront. Passion ne signifie pas n</w:t>
      </w:r>
      <w:r>
        <w:rPr>
          <w:sz w:val="24"/>
          <w:szCs w:val="24"/>
          <w:rtl w:val="0"/>
          <w:lang w:val="fr-FR"/>
        </w:rPr>
        <w:t>é</w:t>
      </w:r>
      <w:r>
        <w:rPr>
          <w:sz w:val="24"/>
          <w:szCs w:val="24"/>
          <w:rtl w:val="0"/>
          <w:lang w:val="fr-FR"/>
        </w:rPr>
        <w:t xml:space="preserve">cessairement </w:t>
      </w:r>
      <w:r>
        <w:rPr>
          <w:sz w:val="24"/>
          <w:szCs w:val="24"/>
          <w:rtl w:val="0"/>
          <w:lang w:val="fr-FR"/>
        </w:rPr>
        <w:t>é</w:t>
      </w:r>
      <w:r>
        <w:rPr>
          <w:sz w:val="24"/>
          <w:szCs w:val="24"/>
          <w:rtl w:val="0"/>
          <w:lang w:val="fr-FR"/>
        </w:rPr>
        <w:t xml:space="preserve">nergique ou optimiste. Vous pouvez </w:t>
      </w:r>
      <w:r>
        <w:rPr>
          <w:sz w:val="24"/>
          <w:szCs w:val="24"/>
          <w:rtl w:val="0"/>
        </w:rPr>
        <w:t>ê</w:t>
      </w:r>
      <w:r>
        <w:rPr>
          <w:sz w:val="24"/>
          <w:szCs w:val="24"/>
          <w:rtl w:val="0"/>
          <w:lang w:val="fr-FR"/>
        </w:rPr>
        <w:t>tre passionn</w:t>
      </w:r>
      <w:r>
        <w:rPr>
          <w:sz w:val="24"/>
          <w:szCs w:val="24"/>
          <w:rtl w:val="0"/>
          <w:lang w:val="fr-FR"/>
        </w:rPr>
        <w:t xml:space="preserve">é </w:t>
      </w:r>
      <w:r>
        <w:rPr>
          <w:sz w:val="24"/>
          <w:szCs w:val="24"/>
          <w:rtl w:val="0"/>
          <w:lang w:val="fr-FR"/>
        </w:rPr>
        <w:t xml:space="preserve">en chantant les chansons de blues ou de culte contemplatif. Les dirigeants doivent aider </w:t>
      </w:r>
      <w:r>
        <w:rPr>
          <w:sz w:val="24"/>
          <w:szCs w:val="24"/>
          <w:rtl w:val="0"/>
        </w:rPr>
        <w:t xml:space="preserve">à </w:t>
      </w:r>
      <w:r>
        <w:rPr>
          <w:sz w:val="24"/>
          <w:szCs w:val="24"/>
          <w:rtl w:val="0"/>
          <w:lang w:val="fr-FR"/>
        </w:rPr>
        <w:t xml:space="preserve">mettre en </w:t>
      </w:r>
      <w:r>
        <w:rPr>
          <w:sz w:val="24"/>
          <w:szCs w:val="24"/>
          <w:rtl w:val="0"/>
          <w:lang w:val="fr-FR"/>
        </w:rPr>
        <w:t>œ</w:t>
      </w:r>
      <w:r>
        <w:rPr>
          <w:sz w:val="24"/>
          <w:szCs w:val="24"/>
          <w:rtl w:val="0"/>
          <w:lang w:val="fr-FR"/>
        </w:rPr>
        <w:t>uvre la vision du pasteur principal pas leur propre programme. Les chefs d</w:t>
      </w:r>
      <w:r>
        <w:rPr>
          <w:sz w:val="24"/>
          <w:szCs w:val="24"/>
          <w:rtl w:val="1"/>
        </w:rPr>
        <w:t>’</w:t>
      </w:r>
      <w:r>
        <w:rPr>
          <w:sz w:val="24"/>
          <w:szCs w:val="24"/>
          <w:rtl w:val="0"/>
          <w:lang w:val="fr-FR"/>
        </w:rPr>
        <w:t>adoration doivent apprendre une philosophie de minist</w:t>
      </w:r>
      <w:r>
        <w:rPr>
          <w:sz w:val="24"/>
          <w:szCs w:val="24"/>
          <w:rtl w:val="0"/>
          <w:lang w:val="it-IT"/>
        </w:rPr>
        <w:t>è</w:t>
      </w:r>
      <w:r>
        <w:rPr>
          <w:sz w:val="24"/>
          <w:szCs w:val="24"/>
          <w:rtl w:val="0"/>
          <w:lang w:val="fr-FR"/>
        </w:rPr>
        <w:t xml:space="preserve">re du pasteur principal et ils aident </w:t>
      </w:r>
      <w:r>
        <w:rPr>
          <w:sz w:val="24"/>
          <w:szCs w:val="24"/>
          <w:rtl w:val="0"/>
        </w:rPr>
        <w:t xml:space="preserve">à </w:t>
      </w:r>
      <w:r>
        <w:rPr>
          <w:sz w:val="24"/>
          <w:szCs w:val="24"/>
          <w:rtl w:val="0"/>
          <w:lang w:val="fr-FR"/>
        </w:rPr>
        <w:t xml:space="preserve">communiquer et </w:t>
      </w:r>
      <w:r>
        <w:rPr>
          <w:sz w:val="24"/>
          <w:szCs w:val="24"/>
          <w:rtl w:val="0"/>
          <w:lang w:val="fr-FR"/>
        </w:rPr>
        <w:t>d</w:t>
      </w:r>
      <w:r>
        <w:rPr>
          <w:sz w:val="24"/>
          <w:szCs w:val="24"/>
          <w:rtl w:val="0"/>
          <w:lang w:val="fr-FR"/>
        </w:rPr>
        <w:t>é</w:t>
      </w:r>
      <w:r>
        <w:rPr>
          <w:sz w:val="24"/>
          <w:szCs w:val="24"/>
          <w:rtl w:val="0"/>
          <w:lang w:val="fr-FR"/>
        </w:rPr>
        <w:t>montrer par leur vie la philosophie du minist</w:t>
      </w:r>
      <w:r>
        <w:rPr>
          <w:sz w:val="24"/>
          <w:szCs w:val="24"/>
          <w:rtl w:val="0"/>
          <w:lang w:val="fr-FR"/>
        </w:rPr>
        <w:t>è</w:t>
      </w:r>
      <w:r>
        <w:rPr>
          <w:sz w:val="24"/>
          <w:szCs w:val="24"/>
          <w:rtl w:val="0"/>
          <w:lang w:val="fr-FR"/>
        </w:rPr>
        <w:t xml:space="preserve">re. </w:t>
      </w:r>
      <w:r>
        <w:rPr>
          <w:sz w:val="24"/>
          <w:szCs w:val="24"/>
          <w:rtl w:val="0"/>
        </w:rPr>
        <w:t xml:space="preserve">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lang w:val="fr-FR"/>
        </w:rPr>
        <w:t>Toute personne sur la plateforme sera per</w:t>
      </w:r>
      <w:r>
        <w:rPr>
          <w:b w:val="1"/>
          <w:bCs w:val="1"/>
          <w:sz w:val="24"/>
          <w:szCs w:val="24"/>
          <w:rtl w:val="0"/>
        </w:rPr>
        <w:t>ç</w:t>
      </w:r>
      <w:r>
        <w:rPr>
          <w:b w:val="1"/>
          <w:bCs w:val="1"/>
          <w:sz w:val="24"/>
          <w:szCs w:val="24"/>
          <w:rtl w:val="0"/>
          <w:lang w:val="it-IT"/>
        </w:rPr>
        <w:t xml:space="preserve">ue comme un leader. </w:t>
      </w:r>
      <w:r>
        <w:rPr>
          <w:sz w:val="24"/>
          <w:szCs w:val="24"/>
          <w:rtl w:val="0"/>
          <w:lang w:val="fr-FR"/>
        </w:rPr>
        <w:t>Donc, ne mettez pas un pr</w:t>
      </w:r>
      <w:r>
        <w:rPr>
          <w:sz w:val="24"/>
          <w:szCs w:val="24"/>
          <w:rtl w:val="0"/>
          <w:lang w:val="fr-FR"/>
        </w:rPr>
        <w:t>é</w:t>
      </w:r>
      <w:r>
        <w:rPr>
          <w:sz w:val="24"/>
          <w:szCs w:val="24"/>
          <w:rtl w:val="0"/>
          <w:lang w:val="fr-FR"/>
        </w:rPr>
        <w:t xml:space="preserve">-croyant sur la plateforme comme un musicien ou un chanteur. Ils peuvent </w:t>
      </w:r>
      <w:r>
        <w:rPr>
          <w:sz w:val="24"/>
          <w:szCs w:val="24"/>
          <w:rtl w:val="0"/>
        </w:rPr>
        <w:t>ê</w:t>
      </w:r>
      <w:r>
        <w:rPr>
          <w:sz w:val="24"/>
          <w:szCs w:val="24"/>
          <w:rtl w:val="0"/>
          <w:lang w:val="fr-FR"/>
        </w:rPr>
        <w:t>tre talentueux, et vous pouvez avoir un besoin per</w:t>
      </w:r>
      <w:r>
        <w:rPr>
          <w:sz w:val="24"/>
          <w:szCs w:val="24"/>
          <w:rtl w:val="0"/>
        </w:rPr>
        <w:t>ç</w:t>
      </w:r>
      <w:r>
        <w:rPr>
          <w:sz w:val="24"/>
          <w:szCs w:val="24"/>
          <w:rtl w:val="0"/>
          <w:lang w:val="fr-FR"/>
        </w:rPr>
        <w:t>u, mais ils ne peuvent pas conduire les gens dans la pr</w:t>
      </w:r>
      <w:r>
        <w:rPr>
          <w:sz w:val="24"/>
          <w:szCs w:val="24"/>
          <w:rtl w:val="0"/>
          <w:lang w:val="fr-FR"/>
        </w:rPr>
        <w:t>é</w:t>
      </w:r>
      <w:r>
        <w:rPr>
          <w:sz w:val="24"/>
          <w:szCs w:val="24"/>
          <w:rtl w:val="0"/>
          <w:lang w:val="fr-FR"/>
        </w:rPr>
        <w:t>sence de Dieu s</w:t>
      </w:r>
      <w:r>
        <w:rPr>
          <w:sz w:val="24"/>
          <w:szCs w:val="24"/>
          <w:rtl w:val="1"/>
        </w:rPr>
        <w:t>’</w:t>
      </w:r>
      <w:r>
        <w:rPr>
          <w:sz w:val="24"/>
          <w:szCs w:val="24"/>
          <w:rtl w:val="0"/>
          <w:lang w:val="fr-FR"/>
        </w:rPr>
        <w:t>ils n</w:t>
      </w:r>
      <w:r>
        <w:rPr>
          <w:sz w:val="24"/>
          <w:szCs w:val="24"/>
          <w:rtl w:val="1"/>
        </w:rPr>
        <w:t>’</w:t>
      </w:r>
      <w:r>
        <w:rPr>
          <w:sz w:val="24"/>
          <w:szCs w:val="24"/>
          <w:rtl w:val="0"/>
          <w:lang w:val="fr-FR"/>
        </w:rPr>
        <w:t>ont aucun d</w:t>
      </w:r>
      <w:r>
        <w:rPr>
          <w:sz w:val="24"/>
          <w:szCs w:val="24"/>
          <w:rtl w:val="0"/>
          <w:lang w:val="fr-FR"/>
        </w:rPr>
        <w:t>é</w:t>
      </w:r>
      <w:r>
        <w:rPr>
          <w:sz w:val="24"/>
          <w:szCs w:val="24"/>
          <w:rtl w:val="0"/>
          <w:lang w:val="fr-FR"/>
        </w:rPr>
        <w:t>sir d</w:t>
      </w:r>
      <w:r>
        <w:rPr>
          <w:sz w:val="24"/>
          <w:szCs w:val="24"/>
          <w:rtl w:val="1"/>
        </w:rPr>
        <w:t>’</w:t>
      </w:r>
      <w:r>
        <w:rPr>
          <w:sz w:val="24"/>
          <w:szCs w:val="24"/>
          <w:rtl w:val="0"/>
          <w:lang w:val="da-DK"/>
        </w:rPr>
        <w:t>y aller et n</w:t>
      </w:r>
      <w:r>
        <w:rPr>
          <w:sz w:val="24"/>
          <w:szCs w:val="24"/>
          <w:rtl w:val="1"/>
        </w:rPr>
        <w:t>’</w:t>
      </w:r>
      <w:r>
        <w:rPr>
          <w:sz w:val="24"/>
          <w:szCs w:val="24"/>
          <w:rtl w:val="0"/>
          <w:lang w:val="fr-FR"/>
        </w:rPr>
        <w:t xml:space="preserve">y ont pas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eux-m</w:t>
      </w:r>
      <w:r>
        <w:rPr>
          <w:sz w:val="24"/>
          <w:szCs w:val="24"/>
          <w:rtl w:val="0"/>
        </w:rPr>
        <w:t>ê</w:t>
      </w:r>
      <w:r>
        <w:rPr>
          <w:sz w:val="24"/>
          <w:szCs w:val="24"/>
          <w:rtl w:val="0"/>
          <w:lang w:val="fr-FR"/>
        </w:rPr>
        <w:t>mes. Rappelez-vous, nous consid</w:t>
      </w:r>
      <w:r>
        <w:rPr>
          <w:sz w:val="24"/>
          <w:szCs w:val="24"/>
          <w:rtl w:val="0"/>
          <w:lang w:val="fr-FR"/>
        </w:rPr>
        <w:t>é</w:t>
      </w:r>
      <w:r>
        <w:rPr>
          <w:sz w:val="24"/>
          <w:szCs w:val="24"/>
          <w:rtl w:val="0"/>
          <w:lang w:val="fr-FR"/>
        </w:rPr>
        <w:t>rons le culte pas le divertissement.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 xml:space="preserve">Trouver un chef de culte peut </w:t>
      </w:r>
      <w:r>
        <w:rPr>
          <w:b w:val="1"/>
          <w:bCs w:val="1"/>
          <w:sz w:val="24"/>
          <w:szCs w:val="24"/>
          <w:rtl w:val="0"/>
        </w:rPr>
        <w:t>ê</w:t>
      </w:r>
      <w:r>
        <w:rPr>
          <w:b w:val="1"/>
          <w:bCs w:val="1"/>
          <w:sz w:val="24"/>
          <w:szCs w:val="24"/>
          <w:rtl w:val="0"/>
          <w:lang w:val="it-IT"/>
        </w:rPr>
        <w:t>tre un d</w:t>
      </w:r>
      <w:r>
        <w:rPr>
          <w:b w:val="1"/>
          <w:bCs w:val="1"/>
          <w:sz w:val="24"/>
          <w:szCs w:val="24"/>
          <w:rtl w:val="0"/>
          <w:lang w:val="fr-FR"/>
        </w:rPr>
        <w:t>é</w:t>
      </w:r>
      <w:r>
        <w:rPr>
          <w:b w:val="1"/>
          <w:bCs w:val="1"/>
          <w:sz w:val="24"/>
          <w:szCs w:val="24"/>
          <w:rtl w:val="0"/>
        </w:rPr>
        <w:t>fi particuli</w:t>
      </w:r>
      <w:r>
        <w:rPr>
          <w:b w:val="1"/>
          <w:bCs w:val="1"/>
          <w:sz w:val="24"/>
          <w:szCs w:val="24"/>
          <w:rtl w:val="0"/>
          <w:lang w:val="it-IT"/>
        </w:rPr>
        <w:t>è</w:t>
      </w:r>
      <w:r>
        <w:rPr>
          <w:b w:val="1"/>
          <w:bCs w:val="1"/>
          <w:sz w:val="24"/>
          <w:szCs w:val="24"/>
          <w:rtl w:val="0"/>
          <w:lang w:val="fr-FR"/>
        </w:rPr>
        <w:t>rement t</w:t>
      </w:r>
      <w:r>
        <w:rPr>
          <w:b w:val="1"/>
          <w:bCs w:val="1"/>
          <w:sz w:val="24"/>
          <w:szCs w:val="24"/>
          <w:rtl w:val="0"/>
        </w:rPr>
        <w:t>ô</w:t>
      </w:r>
      <w:r>
        <w:rPr>
          <w:b w:val="1"/>
          <w:bCs w:val="1"/>
          <w:sz w:val="24"/>
          <w:szCs w:val="24"/>
          <w:rtl w:val="0"/>
          <w:lang w:val="fr-FR"/>
        </w:rPr>
        <w:t xml:space="preserve">t dans le processus de </w:t>
      </w:r>
      <w:r>
        <w:rPr>
          <w:b w:val="1"/>
          <w:bCs w:val="1"/>
          <w:sz w:val="24"/>
          <w:szCs w:val="24"/>
          <w:rtl w:val="0"/>
          <w:lang w:val="fr-FR"/>
        </w:rPr>
        <w:t>l</w:t>
      </w:r>
      <w:r>
        <w:rPr>
          <w:b w:val="1"/>
          <w:bCs w:val="1"/>
          <w:sz w:val="24"/>
          <w:szCs w:val="24"/>
          <w:rtl w:val="0"/>
          <w:lang w:val="fr-FR"/>
        </w:rPr>
        <w:t>’</w:t>
      </w:r>
      <w:r>
        <w:rPr>
          <w:b w:val="1"/>
          <w:bCs w:val="1"/>
          <w:sz w:val="24"/>
          <w:szCs w:val="24"/>
          <w:rtl w:val="0"/>
          <w:lang w:val="fr-FR"/>
        </w:rPr>
        <w:t>im</w:t>
      </w:r>
      <w:r>
        <w:rPr>
          <w:b w:val="1"/>
          <w:bCs w:val="1"/>
          <w:sz w:val="24"/>
          <w:szCs w:val="24"/>
          <w:rtl w:val="0"/>
          <w:lang w:val="it-IT"/>
        </w:rPr>
        <w:t>plantation.</w:t>
      </w:r>
      <w:r>
        <w:rPr>
          <w:sz w:val="24"/>
          <w:szCs w:val="24"/>
          <w:rtl w:val="0"/>
        </w:rPr>
        <w:t xml:space="preserve"> L</w:t>
      </w:r>
      <w:r>
        <w:rPr>
          <w:sz w:val="24"/>
          <w:szCs w:val="24"/>
          <w:rtl w:val="1"/>
        </w:rPr>
        <w:t>’</w:t>
      </w:r>
      <w:r>
        <w:rPr>
          <w:sz w:val="24"/>
          <w:szCs w:val="24"/>
          <w:rtl w:val="0"/>
        </w:rPr>
        <w:t>id</w:t>
      </w:r>
      <w:r>
        <w:rPr>
          <w:sz w:val="24"/>
          <w:szCs w:val="24"/>
          <w:rtl w:val="0"/>
          <w:lang w:val="fr-FR"/>
        </w:rPr>
        <w:t>é</w:t>
      </w:r>
      <w:r>
        <w:rPr>
          <w:sz w:val="24"/>
          <w:szCs w:val="24"/>
          <w:rtl w:val="0"/>
          <w:lang w:val="fr-FR"/>
        </w:rPr>
        <w:t>al est de trouver quelqu</w:t>
      </w:r>
      <w:r>
        <w:rPr>
          <w:sz w:val="24"/>
          <w:szCs w:val="24"/>
          <w:rtl w:val="1"/>
        </w:rPr>
        <w:t>’</w:t>
      </w:r>
      <w:r>
        <w:rPr>
          <w:sz w:val="24"/>
          <w:szCs w:val="24"/>
          <w:rtl w:val="0"/>
          <w:lang w:val="fr-FR"/>
        </w:rPr>
        <w:t>un qui a du talent et un c</w:t>
      </w:r>
      <w:r>
        <w:rPr>
          <w:sz w:val="24"/>
          <w:szCs w:val="24"/>
          <w:rtl w:val="0"/>
          <w:lang w:val="fr-FR"/>
        </w:rPr>
        <w:t>œ</w:t>
      </w:r>
      <w:r>
        <w:rPr>
          <w:sz w:val="24"/>
          <w:szCs w:val="24"/>
          <w:rtl w:val="0"/>
          <w:lang w:val="fr-FR"/>
        </w:rPr>
        <w:t>ur pour Dieu. Si quelqu</w:t>
      </w:r>
      <w:r>
        <w:rPr>
          <w:sz w:val="24"/>
          <w:szCs w:val="24"/>
          <w:rtl w:val="1"/>
        </w:rPr>
        <w:t>’</w:t>
      </w:r>
      <w:r>
        <w:rPr>
          <w:sz w:val="24"/>
          <w:szCs w:val="24"/>
          <w:rtl w:val="0"/>
          <w:lang w:val="fr-FR"/>
        </w:rPr>
        <w:t>un est talentueux et a le d</w:t>
      </w:r>
      <w:r>
        <w:rPr>
          <w:sz w:val="24"/>
          <w:szCs w:val="24"/>
          <w:rtl w:val="0"/>
          <w:lang w:val="fr-FR"/>
        </w:rPr>
        <w:t>é</w:t>
      </w:r>
      <w:r>
        <w:rPr>
          <w:sz w:val="24"/>
          <w:szCs w:val="24"/>
          <w:rtl w:val="0"/>
          <w:lang w:val="fr-FR"/>
        </w:rPr>
        <w:t>sir de grandir dans le Seigneur, vous pouvez le guider, mais s</w:t>
      </w:r>
      <w:r>
        <w:rPr>
          <w:sz w:val="24"/>
          <w:szCs w:val="24"/>
          <w:rtl w:val="1"/>
        </w:rPr>
        <w:t>’</w:t>
      </w:r>
      <w:r>
        <w:rPr>
          <w:sz w:val="24"/>
          <w:szCs w:val="24"/>
          <w:rtl w:val="0"/>
          <w:lang w:val="fr-FR"/>
        </w:rPr>
        <w:t>il n</w:t>
      </w:r>
      <w:r>
        <w:rPr>
          <w:sz w:val="24"/>
          <w:szCs w:val="24"/>
          <w:rtl w:val="1"/>
        </w:rPr>
        <w:t>’</w:t>
      </w:r>
      <w:r>
        <w:rPr>
          <w:sz w:val="24"/>
          <w:szCs w:val="24"/>
          <w:rtl w:val="0"/>
          <w:lang w:val="fr-FR"/>
        </w:rPr>
        <w:t>a vraiment aucun int</w:t>
      </w:r>
      <w:r>
        <w:rPr>
          <w:sz w:val="24"/>
          <w:szCs w:val="24"/>
          <w:rtl w:val="0"/>
          <w:lang w:val="fr-FR"/>
        </w:rPr>
        <w:t>é</w:t>
      </w:r>
      <w:r>
        <w:rPr>
          <w:sz w:val="24"/>
          <w:szCs w:val="24"/>
          <w:rtl w:val="0"/>
        </w:rPr>
        <w:t>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grandir en Christ, je choisirais quelqu</w:t>
      </w:r>
      <w:r>
        <w:rPr>
          <w:sz w:val="24"/>
          <w:szCs w:val="24"/>
          <w:rtl w:val="1"/>
        </w:rPr>
        <w:t>’</w:t>
      </w:r>
      <w:r>
        <w:rPr>
          <w:sz w:val="24"/>
          <w:szCs w:val="24"/>
          <w:rtl w:val="0"/>
          <w:lang w:val="fr-FR"/>
        </w:rPr>
        <w:t>un qui a un c</w:t>
      </w:r>
      <w:r>
        <w:rPr>
          <w:sz w:val="24"/>
          <w:szCs w:val="24"/>
          <w:rtl w:val="0"/>
          <w:lang w:val="fr-FR"/>
        </w:rPr>
        <w:t>œ</w:t>
      </w:r>
      <w:r>
        <w:rPr>
          <w:sz w:val="24"/>
          <w:szCs w:val="24"/>
          <w:rtl w:val="0"/>
          <w:lang w:val="fr-FR"/>
        </w:rPr>
        <w:t>ur pour Dieu, m</w:t>
      </w:r>
      <w:r>
        <w:rPr>
          <w:sz w:val="24"/>
          <w:szCs w:val="24"/>
          <w:rtl w:val="0"/>
        </w:rPr>
        <w:t>ê</w:t>
      </w:r>
      <w:r>
        <w:rPr>
          <w:sz w:val="24"/>
          <w:szCs w:val="24"/>
          <w:rtl w:val="0"/>
        </w:rPr>
        <w:t>me s</w:t>
      </w:r>
      <w:r>
        <w:rPr>
          <w:sz w:val="24"/>
          <w:szCs w:val="24"/>
          <w:rtl w:val="1"/>
        </w:rPr>
        <w:t>’</w:t>
      </w:r>
      <w:r>
        <w:rPr>
          <w:sz w:val="24"/>
          <w:szCs w:val="24"/>
          <w:rtl w:val="0"/>
          <w:lang w:val="fr-FR"/>
        </w:rPr>
        <w:t>il a moins de talent en tant que musicien ou chanteur.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rPr>
        <w:t>L</w:t>
      </w:r>
      <w:r>
        <w:rPr>
          <w:b w:val="1"/>
          <w:bCs w:val="1"/>
          <w:sz w:val="24"/>
          <w:szCs w:val="24"/>
          <w:rtl w:val="0"/>
          <w:lang w:val="fr-FR"/>
        </w:rPr>
        <w:t>a louange</w:t>
      </w:r>
      <w:r>
        <w:rPr>
          <w:b w:val="1"/>
          <w:bCs w:val="1"/>
          <w:sz w:val="24"/>
          <w:szCs w:val="24"/>
          <w:rtl w:val="0"/>
        </w:rPr>
        <w:t xml:space="preserve"> r</w:t>
      </w:r>
      <w:r>
        <w:rPr>
          <w:b w:val="1"/>
          <w:bCs w:val="1"/>
          <w:sz w:val="24"/>
          <w:szCs w:val="24"/>
          <w:rtl w:val="0"/>
          <w:lang w:val="fr-FR"/>
        </w:rPr>
        <w:t>é</w:t>
      </w:r>
      <w:r>
        <w:rPr>
          <w:b w:val="1"/>
          <w:bCs w:val="1"/>
          <w:sz w:val="24"/>
          <w:szCs w:val="24"/>
          <w:rtl w:val="0"/>
        </w:rPr>
        <w:t>el</w:t>
      </w:r>
      <w:r>
        <w:rPr>
          <w:b w:val="1"/>
          <w:bCs w:val="1"/>
          <w:sz w:val="24"/>
          <w:szCs w:val="24"/>
          <w:rtl w:val="0"/>
          <w:lang w:val="fr-FR"/>
        </w:rPr>
        <w:t>le</w:t>
      </w:r>
      <w:r>
        <w:rPr>
          <w:b w:val="1"/>
          <w:bCs w:val="1"/>
          <w:sz w:val="24"/>
          <w:szCs w:val="24"/>
          <w:rtl w:val="0"/>
          <w:lang w:val="fr-FR"/>
        </w:rPr>
        <w:t xml:space="preserve"> est caract</w:t>
      </w:r>
      <w:r>
        <w:rPr>
          <w:b w:val="1"/>
          <w:bCs w:val="1"/>
          <w:sz w:val="24"/>
          <w:szCs w:val="24"/>
          <w:rtl w:val="0"/>
          <w:lang w:val="fr-FR"/>
        </w:rPr>
        <w:t>é</w:t>
      </w:r>
      <w:r>
        <w:rPr>
          <w:b w:val="1"/>
          <w:bCs w:val="1"/>
          <w:sz w:val="24"/>
          <w:szCs w:val="24"/>
          <w:rtl w:val="0"/>
        </w:rPr>
        <w:t>ris</w:t>
      </w:r>
      <w:r>
        <w:rPr>
          <w:b w:val="1"/>
          <w:bCs w:val="1"/>
          <w:sz w:val="24"/>
          <w:szCs w:val="24"/>
          <w:rtl w:val="0"/>
          <w:lang w:val="fr-FR"/>
        </w:rPr>
        <w:t xml:space="preserve">é </w:t>
      </w:r>
      <w:r>
        <w:rPr>
          <w:b w:val="1"/>
          <w:bCs w:val="1"/>
          <w:sz w:val="24"/>
          <w:szCs w:val="24"/>
          <w:rtl w:val="0"/>
          <w:lang w:val="fr-FR"/>
        </w:rPr>
        <w:t>par la puissance du Saint-Esprit</w:t>
      </w:r>
      <w:r>
        <w:rPr>
          <w:b w:val="1"/>
          <w:bCs w:val="1"/>
          <w:sz w:val="24"/>
          <w:szCs w:val="24"/>
          <w:rtl w:val="0"/>
        </w:rPr>
        <w:t> </w:t>
      </w:r>
      <w:r>
        <w:rPr>
          <w:b w:val="1"/>
          <w:bCs w:val="1"/>
          <w:sz w:val="24"/>
          <w:szCs w:val="24"/>
          <w:rtl w:val="0"/>
        </w:rPr>
        <w:t>:</w:t>
      </w:r>
      <w:r>
        <w:rPr>
          <w:sz w:val="24"/>
          <w:szCs w:val="24"/>
          <w:rtl w:val="0"/>
          <w:lang w:val="fr-FR"/>
        </w:rPr>
        <w:t xml:space="preserve"> Aidez les gens </w:t>
      </w:r>
      <w:r>
        <w:rPr>
          <w:sz w:val="24"/>
          <w:szCs w:val="24"/>
          <w:rtl w:val="0"/>
        </w:rPr>
        <w:t xml:space="preserve">à </w:t>
      </w:r>
      <w:r>
        <w:rPr>
          <w:sz w:val="24"/>
          <w:szCs w:val="24"/>
          <w:rtl w:val="0"/>
          <w:lang w:val="fr-FR"/>
        </w:rPr>
        <w:t>distinguer l</w:t>
      </w:r>
      <w:r>
        <w:rPr>
          <w:sz w:val="24"/>
          <w:szCs w:val="24"/>
          <w:rtl w:val="0"/>
          <w:lang w:val="fr-FR"/>
        </w:rPr>
        <w:t>’é</w:t>
      </w:r>
      <w:r>
        <w:rPr>
          <w:sz w:val="24"/>
          <w:szCs w:val="24"/>
          <w:rtl w:val="0"/>
          <w:lang w:val="de-DE"/>
        </w:rPr>
        <w:t xml:space="preserve">nergie </w:t>
      </w:r>
      <w:r>
        <w:rPr>
          <w:sz w:val="24"/>
          <w:szCs w:val="24"/>
          <w:rtl w:val="0"/>
          <w:lang w:val="fr-FR"/>
        </w:rPr>
        <w:t>é</w:t>
      </w:r>
      <w:r>
        <w:rPr>
          <w:sz w:val="24"/>
          <w:szCs w:val="24"/>
          <w:rtl w:val="0"/>
          <w:lang w:val="fr-FR"/>
        </w:rPr>
        <w:t>motionnelle d</w:t>
      </w:r>
      <w:r>
        <w:rPr>
          <w:sz w:val="24"/>
          <w:szCs w:val="24"/>
          <w:rtl w:val="1"/>
        </w:rPr>
        <w:t>’</w:t>
      </w:r>
      <w:r>
        <w:rPr>
          <w:sz w:val="24"/>
          <w:szCs w:val="24"/>
          <w:rtl w:val="0"/>
        </w:rPr>
        <w:t xml:space="preserve">un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 (par ex. concert, sports, etc.) de l</w:t>
      </w:r>
      <w:r>
        <w:rPr>
          <w:sz w:val="24"/>
          <w:szCs w:val="24"/>
          <w:rtl w:val="0"/>
          <w:lang w:val="fr-FR"/>
        </w:rPr>
        <w:t>’œ</w:t>
      </w:r>
      <w:r>
        <w:rPr>
          <w:sz w:val="24"/>
          <w:szCs w:val="24"/>
          <w:rtl w:val="0"/>
          <w:lang w:val="fr-FR"/>
        </w:rPr>
        <w:t>uvre transformatrice de l</w:t>
      </w:r>
      <w:r>
        <w:rPr>
          <w:sz w:val="24"/>
          <w:szCs w:val="24"/>
          <w:rtl w:val="1"/>
        </w:rPr>
        <w:t>’</w:t>
      </w:r>
      <w:r>
        <w:rPr>
          <w:sz w:val="24"/>
          <w:szCs w:val="24"/>
          <w:rtl w:val="0"/>
          <w:lang w:val="fr-FR"/>
        </w:rPr>
        <w:t>Esprit (2Tim. 3:1-5). Lorsque les gens font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du culte corporatif en tant qu</w:t>
      </w:r>
      <w:r>
        <w:rPr>
          <w:sz w:val="24"/>
          <w:szCs w:val="24"/>
          <w:rtl w:val="1"/>
        </w:rPr>
        <w:t>’</w:t>
      </w:r>
      <w:r>
        <w:rPr>
          <w:sz w:val="24"/>
          <w:szCs w:val="24"/>
          <w:rtl w:val="0"/>
          <w:lang w:val="fr-FR"/>
        </w:rPr>
        <w:t>assembl</w:t>
      </w:r>
      <w:r>
        <w:rPr>
          <w:sz w:val="24"/>
          <w:szCs w:val="24"/>
          <w:rtl w:val="0"/>
          <w:lang w:val="fr-FR"/>
        </w:rPr>
        <w:t>é</w:t>
      </w:r>
      <w:r>
        <w:rPr>
          <w:sz w:val="24"/>
          <w:szCs w:val="24"/>
          <w:rtl w:val="0"/>
          <w:lang w:val="fr-FR"/>
        </w:rPr>
        <w:t xml:space="preserve">e, cela peut </w:t>
      </w:r>
      <w:r>
        <w:rPr>
          <w:sz w:val="24"/>
          <w:szCs w:val="24"/>
          <w:rtl w:val="0"/>
        </w:rPr>
        <w:t>ê</w:t>
      </w:r>
      <w:r>
        <w:rPr>
          <w:sz w:val="24"/>
          <w:szCs w:val="24"/>
          <w:rtl w:val="0"/>
          <w:lang w:val="fr-FR"/>
        </w:rPr>
        <w:t>tre une exp</w:t>
      </w:r>
      <w:r>
        <w:rPr>
          <w:sz w:val="24"/>
          <w:szCs w:val="24"/>
          <w:rtl w:val="0"/>
          <w:lang w:val="fr-FR"/>
        </w:rPr>
        <w:t>é</w:t>
      </w:r>
      <w:r>
        <w:rPr>
          <w:sz w:val="24"/>
          <w:szCs w:val="24"/>
          <w:rtl w:val="0"/>
          <w:lang w:val="en-US"/>
        </w:rPr>
        <w:t>rience tr</w:t>
      </w:r>
      <w:r>
        <w:rPr>
          <w:sz w:val="24"/>
          <w:szCs w:val="24"/>
          <w:rtl w:val="0"/>
          <w:lang w:val="it-IT"/>
        </w:rPr>
        <w:t>è</w:t>
      </w:r>
      <w:r>
        <w:rPr>
          <w:sz w:val="24"/>
          <w:szCs w:val="24"/>
          <w:rtl w:val="0"/>
          <w:lang w:val="fr-FR"/>
        </w:rPr>
        <w:t>s dynamique. Les dirigeants doivent rappeler et exhorter l</w:t>
      </w:r>
      <w:r>
        <w:rPr>
          <w:sz w:val="24"/>
          <w:szCs w:val="24"/>
          <w:rtl w:val="1"/>
        </w:rPr>
        <w:t>’</w:t>
      </w:r>
      <w:r>
        <w:rPr>
          <w:sz w:val="24"/>
          <w:szCs w:val="24"/>
          <w:rtl w:val="0"/>
          <w:lang w:val="fr-FR"/>
        </w:rPr>
        <w:t>assembl</w:t>
      </w:r>
      <w:r>
        <w:rPr>
          <w:sz w:val="24"/>
          <w:szCs w:val="24"/>
          <w:rtl w:val="0"/>
          <w:lang w:val="fr-FR"/>
        </w:rPr>
        <w:t>é</w:t>
      </w:r>
      <w:r>
        <w:rPr>
          <w:sz w:val="24"/>
          <w:szCs w:val="24"/>
          <w:rtl w:val="0"/>
          <w:lang w:val="es-ES_tradnl"/>
        </w:rPr>
        <w:t>e qu</w:t>
      </w:r>
      <w:r>
        <w:rPr>
          <w:sz w:val="24"/>
          <w:szCs w:val="24"/>
          <w:rtl w:val="1"/>
        </w:rPr>
        <w:t>’</w:t>
      </w:r>
      <w:r>
        <w:rPr>
          <w:sz w:val="24"/>
          <w:szCs w:val="24"/>
          <w:rtl w:val="0"/>
          <w:lang w:val="fr-FR"/>
        </w:rPr>
        <w:t xml:space="preserve">une authentique </w:t>
      </w:r>
      <w:r>
        <w:rPr>
          <w:sz w:val="24"/>
          <w:szCs w:val="24"/>
          <w:rtl w:val="0"/>
          <w:lang w:val="fr-FR"/>
        </w:rPr>
        <w:t>œ</w:t>
      </w:r>
      <w:r>
        <w:rPr>
          <w:sz w:val="24"/>
          <w:szCs w:val="24"/>
          <w:rtl w:val="0"/>
          <w:lang w:val="fr-FR"/>
        </w:rPr>
        <w:t>uvre de l</w:t>
      </w:r>
      <w:r>
        <w:rPr>
          <w:sz w:val="24"/>
          <w:szCs w:val="24"/>
          <w:rtl w:val="1"/>
        </w:rPr>
        <w:t>’</w:t>
      </w:r>
      <w:r>
        <w:rPr>
          <w:sz w:val="24"/>
          <w:szCs w:val="24"/>
          <w:rtl w:val="0"/>
          <w:lang w:val="fr-FR"/>
        </w:rPr>
        <w:t xml:space="preserve">Esprit encouragera la transformation de la vie qui aboutira </w:t>
      </w:r>
      <w:r>
        <w:rPr>
          <w:sz w:val="24"/>
          <w:szCs w:val="24"/>
          <w:rtl w:val="0"/>
        </w:rPr>
        <w:t xml:space="preserve">à </w:t>
      </w:r>
      <w:r>
        <w:rPr>
          <w:sz w:val="24"/>
          <w:szCs w:val="24"/>
          <w:rtl w:val="0"/>
          <w:lang w:val="fr-FR"/>
        </w:rPr>
        <w:t>la gloire de Dieu.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lang w:val="fr-FR"/>
        </w:rPr>
        <w:t xml:space="preserve">Qui choisit les chansons ? </w:t>
      </w:r>
      <w:r>
        <w:rPr>
          <w:sz w:val="24"/>
          <w:szCs w:val="24"/>
          <w:rtl w:val="0"/>
          <w:lang w:val="fr-FR"/>
        </w:rPr>
        <w:t>Je n</w:t>
      </w:r>
      <w:r>
        <w:rPr>
          <w:sz w:val="24"/>
          <w:szCs w:val="24"/>
          <w:rtl w:val="1"/>
        </w:rPr>
        <w:t>’</w:t>
      </w:r>
      <w:r>
        <w:rPr>
          <w:sz w:val="24"/>
          <w:szCs w:val="24"/>
          <w:rtl w:val="0"/>
          <w:lang w:val="fr-FR"/>
        </w:rPr>
        <w:t>ai jamais demand</w:t>
      </w:r>
      <w:r>
        <w:rPr>
          <w:sz w:val="24"/>
          <w:szCs w:val="24"/>
          <w:rtl w:val="0"/>
          <w:lang w:val="fr-FR"/>
        </w:rPr>
        <w:t xml:space="preserve">é à </w:t>
      </w:r>
      <w:r>
        <w:rPr>
          <w:sz w:val="24"/>
          <w:szCs w:val="24"/>
          <w:rtl w:val="0"/>
        </w:rPr>
        <w:t xml:space="preserve">un </w:t>
      </w:r>
      <w:r>
        <w:rPr>
          <w:sz w:val="24"/>
          <w:szCs w:val="24"/>
          <w:rtl w:val="0"/>
          <w:lang w:val="fr-FR"/>
        </w:rPr>
        <w:t>dirigeant</w:t>
      </w:r>
      <w:r>
        <w:rPr>
          <w:sz w:val="24"/>
          <w:szCs w:val="24"/>
          <w:rtl w:val="0"/>
        </w:rPr>
        <w:t xml:space="preserve"> d</w:t>
      </w:r>
      <w:r>
        <w:rPr>
          <w:sz w:val="24"/>
          <w:szCs w:val="24"/>
          <w:rtl w:val="1"/>
        </w:rPr>
        <w:t>’</w:t>
      </w:r>
      <w:r>
        <w:rPr>
          <w:sz w:val="24"/>
          <w:szCs w:val="24"/>
          <w:rtl w:val="0"/>
          <w:lang w:val="fr-FR"/>
        </w:rPr>
        <w:t>adoration de choisir des chansons qui refl</w:t>
      </w:r>
      <w:r>
        <w:rPr>
          <w:sz w:val="24"/>
          <w:szCs w:val="24"/>
          <w:rtl w:val="0"/>
          <w:lang w:val="fr-FR"/>
        </w:rPr>
        <w:t>é</w:t>
      </w:r>
      <w:r>
        <w:rPr>
          <w:sz w:val="24"/>
          <w:szCs w:val="24"/>
          <w:rtl w:val="0"/>
          <w:lang w:val="fr-FR"/>
        </w:rPr>
        <w:t>teraient le th</w:t>
      </w:r>
      <w:r>
        <w:rPr>
          <w:sz w:val="24"/>
          <w:szCs w:val="24"/>
          <w:rtl w:val="0"/>
          <w:lang w:val="it-IT"/>
        </w:rPr>
        <w:t>è</w:t>
      </w:r>
      <w:r>
        <w:rPr>
          <w:sz w:val="24"/>
          <w:szCs w:val="24"/>
          <w:rtl w:val="0"/>
          <w:lang w:val="fr-FR"/>
        </w:rPr>
        <w:t>me d</w:t>
      </w:r>
      <w:r>
        <w:rPr>
          <w:sz w:val="24"/>
          <w:szCs w:val="24"/>
          <w:rtl w:val="1"/>
        </w:rPr>
        <w:t>’</w:t>
      </w:r>
      <w:r>
        <w:rPr>
          <w:sz w:val="24"/>
          <w:szCs w:val="24"/>
          <w:rtl w:val="0"/>
          <w:lang w:val="fr-FR"/>
        </w:rPr>
        <w:t>enseignement du message. Ce n</w:t>
      </w:r>
      <w:r>
        <w:rPr>
          <w:sz w:val="24"/>
          <w:szCs w:val="24"/>
          <w:rtl w:val="1"/>
        </w:rPr>
        <w:t>’</w:t>
      </w:r>
      <w:r>
        <w:rPr>
          <w:sz w:val="24"/>
          <w:szCs w:val="24"/>
          <w:rtl w:val="0"/>
          <w:lang w:val="fr-FR"/>
        </w:rPr>
        <w:t>est pas que je sois fondamentalement oppos</w:t>
      </w:r>
      <w:r>
        <w:rPr>
          <w:sz w:val="24"/>
          <w:szCs w:val="24"/>
          <w:rtl w:val="0"/>
          <w:lang w:val="fr-FR"/>
        </w:rPr>
        <w:t xml:space="preserve">é à </w:t>
      </w:r>
      <w:r>
        <w:rPr>
          <w:sz w:val="24"/>
          <w:szCs w:val="24"/>
          <w:rtl w:val="0"/>
        </w:rPr>
        <w:t>l</w:t>
      </w:r>
      <w:r>
        <w:rPr>
          <w:sz w:val="24"/>
          <w:szCs w:val="24"/>
          <w:rtl w:val="1"/>
        </w:rPr>
        <w:t>’</w:t>
      </w:r>
      <w:r>
        <w:rPr>
          <w:sz w:val="24"/>
          <w:szCs w:val="24"/>
          <w:rtl w:val="0"/>
        </w:rPr>
        <w:t>id</w:t>
      </w:r>
      <w:r>
        <w:rPr>
          <w:sz w:val="24"/>
          <w:szCs w:val="24"/>
          <w:rtl w:val="0"/>
          <w:lang w:val="fr-FR"/>
        </w:rPr>
        <w:t>é</w:t>
      </w:r>
      <w:r>
        <w:rPr>
          <w:sz w:val="24"/>
          <w:szCs w:val="24"/>
          <w:rtl w:val="0"/>
          <w:lang w:val="fr-FR"/>
        </w:rPr>
        <w:t xml:space="preserve">e, mais parce que je crois que les chefs de </w:t>
      </w:r>
      <w:r>
        <w:rPr>
          <w:sz w:val="24"/>
          <w:szCs w:val="24"/>
          <w:rtl w:val="0"/>
          <w:lang w:val="fr-FR"/>
        </w:rPr>
        <w:t>louange</w:t>
      </w:r>
      <w:r>
        <w:rPr>
          <w:sz w:val="24"/>
          <w:szCs w:val="24"/>
          <w:rtl w:val="0"/>
          <w:lang w:val="fr-FR"/>
        </w:rPr>
        <w:t xml:space="preserve"> cherchent la direction de Dieu. Je m</w:t>
      </w:r>
      <w:r>
        <w:rPr>
          <w:sz w:val="24"/>
          <w:szCs w:val="24"/>
          <w:rtl w:val="1"/>
        </w:rPr>
        <w:t>’</w:t>
      </w:r>
      <w:r>
        <w:rPr>
          <w:sz w:val="24"/>
          <w:szCs w:val="24"/>
          <w:rtl w:val="0"/>
          <w:lang w:val="en-US"/>
        </w:rPr>
        <w:t xml:space="preserve">attends </w:t>
      </w:r>
      <w:r>
        <w:rPr>
          <w:sz w:val="24"/>
          <w:szCs w:val="24"/>
          <w:rtl w:val="0"/>
        </w:rPr>
        <w:t xml:space="preserve">à </w:t>
      </w:r>
      <w:r>
        <w:rPr>
          <w:sz w:val="24"/>
          <w:szCs w:val="24"/>
          <w:rtl w:val="0"/>
          <w:lang w:val="fr-FR"/>
        </w:rPr>
        <w:t>ce que Dieu les dirige en ce qui concerne leur s</w:t>
      </w:r>
      <w:r>
        <w:rPr>
          <w:sz w:val="24"/>
          <w:szCs w:val="24"/>
          <w:rtl w:val="0"/>
          <w:lang w:val="fr-FR"/>
        </w:rPr>
        <w:t>é</w:t>
      </w:r>
      <w:r>
        <w:rPr>
          <w:sz w:val="24"/>
          <w:szCs w:val="24"/>
          <w:rtl w:val="0"/>
          <w:lang w:val="fr-FR"/>
        </w:rPr>
        <w:t>lection de chansons comme Il dirige l</w:t>
      </w:r>
      <w:r>
        <w:rPr>
          <w:sz w:val="24"/>
          <w:szCs w:val="24"/>
          <w:rtl w:val="1"/>
        </w:rPr>
        <w:t>’</w:t>
      </w:r>
      <w:r>
        <w:rPr>
          <w:sz w:val="24"/>
          <w:szCs w:val="24"/>
          <w:rtl w:val="0"/>
          <w:lang w:val="fr-FR"/>
        </w:rPr>
        <w:t xml:space="preserve">enseignement ; et je veux donner </w:t>
      </w:r>
      <w:r>
        <w:rPr>
          <w:sz w:val="24"/>
          <w:szCs w:val="24"/>
          <w:rtl w:val="0"/>
        </w:rPr>
        <w:t xml:space="preserve">à </w:t>
      </w:r>
      <w:r>
        <w:rPr>
          <w:sz w:val="24"/>
          <w:szCs w:val="24"/>
          <w:rtl w:val="0"/>
        </w:rPr>
        <w:t>l</w:t>
      </w:r>
      <w:r>
        <w:rPr>
          <w:sz w:val="24"/>
          <w:szCs w:val="24"/>
          <w:rtl w:val="1"/>
        </w:rPr>
        <w:t>’</w:t>
      </w:r>
      <w:r>
        <w:rPr>
          <w:sz w:val="24"/>
          <w:szCs w:val="24"/>
          <w:rtl w:val="0"/>
          <w:lang w:val="fr-FR"/>
        </w:rPr>
        <w:t>Esprit la libert</w:t>
      </w:r>
      <w:r>
        <w:rPr>
          <w:sz w:val="24"/>
          <w:szCs w:val="24"/>
          <w:rtl w:val="0"/>
          <w:lang w:val="fr-FR"/>
        </w:rPr>
        <w:t xml:space="preserve">é </w:t>
      </w:r>
      <w:r>
        <w:rPr>
          <w:sz w:val="24"/>
          <w:szCs w:val="24"/>
          <w:rtl w:val="0"/>
        </w:rPr>
        <w:t>de diriger. D</w:t>
      </w:r>
      <w:r>
        <w:rPr>
          <w:sz w:val="24"/>
          <w:szCs w:val="24"/>
          <w:rtl w:val="1"/>
        </w:rPr>
        <w:t>’</w:t>
      </w:r>
      <w:r>
        <w:rPr>
          <w:sz w:val="24"/>
          <w:szCs w:val="24"/>
          <w:rtl w:val="0"/>
          <w:lang w:val="fr-FR"/>
        </w:rPr>
        <w:t>autre part, si vous en tant que pasteur principal sentez que vous devriez s</w:t>
      </w:r>
      <w:r>
        <w:rPr>
          <w:sz w:val="24"/>
          <w:szCs w:val="24"/>
          <w:rtl w:val="0"/>
          <w:lang w:val="fr-FR"/>
        </w:rPr>
        <w:t>é</w:t>
      </w:r>
      <w:r>
        <w:rPr>
          <w:sz w:val="24"/>
          <w:szCs w:val="24"/>
          <w:rtl w:val="0"/>
          <w:lang w:val="fr-FR"/>
        </w:rPr>
        <w:t>lectionner des chansons, vous avez la libert</w:t>
      </w:r>
      <w:r>
        <w:rPr>
          <w:sz w:val="24"/>
          <w:szCs w:val="24"/>
          <w:rtl w:val="0"/>
          <w:lang w:val="fr-FR"/>
        </w:rPr>
        <w:t xml:space="preserve">é </w:t>
      </w:r>
      <w:r>
        <w:rPr>
          <w:sz w:val="24"/>
          <w:szCs w:val="24"/>
          <w:rtl w:val="0"/>
          <w:lang w:val="fr-FR"/>
        </w:rPr>
        <w:t>et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de le faire.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5. </w:t>
      </w:r>
      <w:r>
        <w:rPr>
          <w:b w:val="1"/>
          <w:bCs w:val="1"/>
          <w:sz w:val="24"/>
          <w:szCs w:val="24"/>
          <w:rtl w:val="0"/>
          <w:lang w:val="fr-FR"/>
        </w:rPr>
        <w:t xml:space="preserve">Les femmes en tant que </w:t>
      </w:r>
      <w:r>
        <w:rPr>
          <w:b w:val="1"/>
          <w:bCs w:val="1"/>
          <w:sz w:val="24"/>
          <w:szCs w:val="24"/>
          <w:rtl w:val="0"/>
          <w:lang w:val="fr-FR"/>
        </w:rPr>
        <w:t>dirigeants</w:t>
      </w:r>
      <w:r>
        <w:rPr>
          <w:b w:val="1"/>
          <w:bCs w:val="1"/>
          <w:sz w:val="24"/>
          <w:szCs w:val="24"/>
          <w:rtl w:val="0"/>
          <w:lang w:val="es-ES_tradnl"/>
        </w:rPr>
        <w:t xml:space="preserve"> de </w:t>
      </w:r>
      <w:r>
        <w:rPr>
          <w:b w:val="1"/>
          <w:bCs w:val="1"/>
          <w:sz w:val="24"/>
          <w:szCs w:val="24"/>
          <w:rtl w:val="0"/>
          <w:lang w:val="fr-FR"/>
        </w:rPr>
        <w:t>louange</w:t>
      </w:r>
      <w:r>
        <w:rPr>
          <w:b w:val="1"/>
          <w:bCs w:val="1"/>
          <w:sz w:val="24"/>
          <w:szCs w:val="24"/>
          <w:rtl w:val="0"/>
        </w:rPr>
        <w:t> </w:t>
      </w:r>
      <w:r>
        <w:rPr>
          <w:b w:val="1"/>
          <w:bCs w:val="1"/>
          <w:sz w:val="24"/>
          <w:szCs w:val="24"/>
          <w:rtl w:val="0"/>
        </w:rPr>
        <w:t xml:space="preserve">: </w:t>
      </w:r>
      <w:r>
        <w:rPr>
          <w:sz w:val="24"/>
          <w:szCs w:val="24"/>
          <w:rtl w:val="0"/>
          <w:lang w:val="fr-FR"/>
        </w:rPr>
        <w:t xml:space="preserve">Je suis tout </w:t>
      </w:r>
      <w:r>
        <w:rPr>
          <w:sz w:val="24"/>
          <w:szCs w:val="24"/>
          <w:rtl w:val="0"/>
        </w:rPr>
        <w:t xml:space="preserve">à </w:t>
      </w:r>
      <w:r>
        <w:rPr>
          <w:sz w:val="24"/>
          <w:szCs w:val="24"/>
          <w:rtl w:val="0"/>
          <w:lang w:val="fr-FR"/>
        </w:rPr>
        <w:t xml:space="preserve">fait pour, mais rappelez-vous que vous passerez beaucoup de temps </w:t>
      </w:r>
      <w:r>
        <w:rPr>
          <w:sz w:val="24"/>
          <w:szCs w:val="24"/>
          <w:rtl w:val="0"/>
        </w:rPr>
        <w:t xml:space="preserve">à </w:t>
      </w:r>
      <w:r>
        <w:rPr>
          <w:sz w:val="24"/>
          <w:szCs w:val="24"/>
          <w:rtl w:val="0"/>
          <w:lang w:val="fr-FR"/>
        </w:rPr>
        <w:t xml:space="preserve">travailler ensemble en particulier dans une </w:t>
      </w:r>
      <w:r>
        <w:rPr>
          <w:sz w:val="24"/>
          <w:szCs w:val="24"/>
          <w:rtl w:val="0"/>
          <w:lang w:val="fr-FR"/>
        </w:rPr>
        <w:t>implantation</w:t>
      </w:r>
      <w:r>
        <w:rPr>
          <w:sz w:val="24"/>
          <w:szCs w:val="24"/>
          <w:rtl w:val="0"/>
        </w:rPr>
        <w:t xml:space="preserve"> d</w:t>
      </w:r>
      <w:r>
        <w:rPr>
          <w:sz w:val="24"/>
          <w:szCs w:val="24"/>
          <w:rtl w:val="0"/>
          <w:lang w:val="fr-FR"/>
        </w:rPr>
        <w:t>’é</w:t>
      </w:r>
      <w:r>
        <w:rPr>
          <w:sz w:val="24"/>
          <w:szCs w:val="24"/>
          <w:rtl w:val="0"/>
          <w:lang w:val="fr-FR"/>
        </w:rPr>
        <w:t>glise afin de cr</w:t>
      </w:r>
      <w:r>
        <w:rPr>
          <w:sz w:val="24"/>
          <w:szCs w:val="24"/>
          <w:rtl w:val="0"/>
          <w:lang w:val="fr-FR"/>
        </w:rPr>
        <w:t>é</w:t>
      </w:r>
      <w:r>
        <w:rPr>
          <w:sz w:val="24"/>
          <w:szCs w:val="24"/>
          <w:rtl w:val="0"/>
          <w:lang w:val="fr-FR"/>
        </w:rPr>
        <w:t>er la responsabilit</w:t>
      </w:r>
      <w:r>
        <w:rPr>
          <w:sz w:val="24"/>
          <w:szCs w:val="24"/>
          <w:rtl w:val="0"/>
          <w:lang w:val="fr-FR"/>
        </w:rPr>
        <w:t>é</w:t>
      </w:r>
      <w:r>
        <w:rPr>
          <w:sz w:val="24"/>
          <w:szCs w:val="24"/>
          <w:rtl w:val="0"/>
          <w:lang w:val="fr-FR"/>
        </w:rPr>
        <w:t>. En outre, je ne crois pas qu</w:t>
      </w:r>
      <w:r>
        <w:rPr>
          <w:sz w:val="24"/>
          <w:szCs w:val="24"/>
          <w:rtl w:val="1"/>
        </w:rPr>
        <w:t>’</w:t>
      </w:r>
      <w:r>
        <w:rPr>
          <w:sz w:val="24"/>
          <w:szCs w:val="24"/>
          <w:rtl w:val="0"/>
          <w:lang w:val="fr-FR"/>
        </w:rPr>
        <w:t>il y ait une interdiction biblique de la part d</w:t>
      </w:r>
      <w:r>
        <w:rPr>
          <w:sz w:val="24"/>
          <w:szCs w:val="24"/>
          <w:rtl w:val="1"/>
        </w:rPr>
        <w:t>’</w:t>
      </w:r>
      <w:r>
        <w:rPr>
          <w:sz w:val="24"/>
          <w:szCs w:val="24"/>
          <w:rtl w:val="0"/>
          <w:lang w:val="fr-FR"/>
        </w:rPr>
        <w:t>une femme supervisant le minist</w:t>
      </w:r>
      <w:r>
        <w:rPr>
          <w:sz w:val="24"/>
          <w:szCs w:val="24"/>
          <w:rtl w:val="0"/>
          <w:lang w:val="it-IT"/>
        </w:rPr>
        <w:t>è</w:t>
      </w:r>
      <w:r>
        <w:rPr>
          <w:sz w:val="24"/>
          <w:szCs w:val="24"/>
          <w:rtl w:val="0"/>
          <w:lang w:val="fr-FR"/>
        </w:rPr>
        <w:t>re d</w:t>
      </w:r>
      <w:r>
        <w:rPr>
          <w:sz w:val="24"/>
          <w:szCs w:val="24"/>
          <w:rtl w:val="0"/>
          <w:lang w:val="fr-FR"/>
        </w:rPr>
        <w:t>e la louange</w:t>
      </w:r>
      <w:r>
        <w:rPr>
          <w:sz w:val="24"/>
          <w:szCs w:val="24"/>
          <w:rtl w:val="0"/>
          <w:lang w:val="fr-FR"/>
        </w:rPr>
        <w:t xml:space="preserve"> ou partageant des </w:t>
      </w:r>
      <w:r>
        <w:rPr>
          <w:sz w:val="24"/>
          <w:szCs w:val="24"/>
          <w:rtl w:val="0"/>
          <w:lang w:val="fr-FR"/>
        </w:rPr>
        <w:t>m</w:t>
      </w:r>
      <w:r>
        <w:rPr>
          <w:sz w:val="24"/>
          <w:szCs w:val="24"/>
          <w:rtl w:val="0"/>
          <w:lang w:val="fr-FR"/>
        </w:rPr>
        <w:t>é</w:t>
      </w:r>
      <w:r>
        <w:rPr>
          <w:sz w:val="24"/>
          <w:szCs w:val="24"/>
          <w:rtl w:val="0"/>
          <w:lang w:val="fr-FR"/>
        </w:rPr>
        <w:t>ditations</w:t>
      </w:r>
      <w:r>
        <w:rPr>
          <w:sz w:val="24"/>
          <w:szCs w:val="24"/>
          <w:rtl w:val="0"/>
          <w:lang w:val="fr-FR"/>
        </w:rPr>
        <w:t xml:space="preserve"> avec la communaut</w:t>
      </w:r>
      <w:r>
        <w:rPr>
          <w:sz w:val="24"/>
          <w:szCs w:val="24"/>
          <w:rtl w:val="0"/>
          <w:lang w:val="fr-FR"/>
        </w:rPr>
        <w:t xml:space="preserve">é </w:t>
      </w:r>
      <w:r>
        <w:rPr>
          <w:sz w:val="24"/>
          <w:szCs w:val="24"/>
          <w:rtl w:val="0"/>
          <w:lang w:val="fr-FR"/>
        </w:rPr>
        <w:t>pendant l</w:t>
      </w:r>
      <w:r>
        <w:rPr>
          <w:sz w:val="24"/>
          <w:szCs w:val="24"/>
          <w:rtl w:val="0"/>
        </w:rPr>
        <w:t>e culte.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it-IT"/>
        </w:rPr>
        <w:t>Qu</w:t>
      </w:r>
      <w:r>
        <w:rPr>
          <w:b w:val="1"/>
          <w:bCs w:val="1"/>
          <w:sz w:val="24"/>
          <w:szCs w:val="24"/>
          <w:rtl w:val="1"/>
        </w:rPr>
        <w:t>’</w:t>
      </w:r>
      <w:r>
        <w:rPr>
          <w:b w:val="1"/>
          <w:bCs w:val="1"/>
          <w:sz w:val="24"/>
          <w:szCs w:val="24"/>
          <w:rtl w:val="0"/>
          <w:lang w:val="fr-FR"/>
        </w:rPr>
        <w:t>en est-il des conflits concernant le style musical</w:t>
      </w:r>
      <w:r>
        <w:rPr>
          <w:b w:val="1"/>
          <w:bCs w:val="1"/>
          <w:sz w:val="24"/>
          <w:szCs w:val="24"/>
          <w:rtl w:val="0"/>
        </w:rPr>
        <w:t> </w:t>
      </w:r>
      <w:r>
        <w:rPr>
          <w:b w:val="1"/>
          <w:bCs w:val="1"/>
          <w:sz w:val="24"/>
          <w:szCs w:val="24"/>
          <w:rtl w:val="0"/>
        </w:rPr>
        <w:t xml:space="preserve">: </w:t>
      </w:r>
      <w:r>
        <w:rPr>
          <w:sz w:val="24"/>
          <w:szCs w:val="24"/>
          <w:rtl w:val="0"/>
          <w:lang w:val="fr-FR"/>
        </w:rPr>
        <w:t>Nos philosophie</w:t>
      </w:r>
      <w:r>
        <w:rPr>
          <w:sz w:val="24"/>
          <w:szCs w:val="24"/>
          <w:rtl w:val="0"/>
          <w:lang w:val="fr-FR"/>
        </w:rPr>
        <w:t xml:space="preserve"> valorise les efforts pour toucher</w:t>
      </w:r>
      <w:r>
        <w:rPr>
          <w:sz w:val="24"/>
          <w:szCs w:val="24"/>
          <w:rtl w:val="0"/>
          <w:lang w:val="fr-FR"/>
        </w:rPr>
        <w:t xml:space="preserv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Si nous voulons atteindre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nous devrons adopter la musique contemporaine. La musique contemporaine est une norme en constante </w:t>
      </w:r>
      <w:r>
        <w:rPr>
          <w:sz w:val="24"/>
          <w:szCs w:val="24"/>
          <w:rtl w:val="0"/>
          <w:lang w:val="fr-FR"/>
        </w:rPr>
        <w:t>é</w:t>
      </w:r>
      <w:r>
        <w:rPr>
          <w:sz w:val="24"/>
          <w:szCs w:val="24"/>
          <w:rtl w:val="0"/>
          <w:lang w:val="fr-FR"/>
        </w:rPr>
        <w:t xml:space="preserve">volution. Ainsi, rappelez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de la vision pour atteindre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et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lang w:val="fr-FR"/>
        </w:rPr>
        <w:t>de rester contemporain. En outre, soyez un sage intendant qui se souvient conserve et r</w:t>
      </w:r>
      <w:r>
        <w:rPr>
          <w:sz w:val="24"/>
          <w:szCs w:val="24"/>
          <w:rtl w:val="0"/>
          <w:lang w:val="fr-FR"/>
        </w:rPr>
        <w:t>é</w:t>
      </w:r>
      <w:r>
        <w:rPr>
          <w:sz w:val="24"/>
          <w:szCs w:val="24"/>
          <w:rtl w:val="0"/>
        </w:rPr>
        <w:t>v</w:t>
      </w:r>
      <w:r>
        <w:rPr>
          <w:sz w:val="24"/>
          <w:szCs w:val="24"/>
          <w:rtl w:val="0"/>
          <w:lang w:val="it-IT"/>
        </w:rPr>
        <w:t>è</w:t>
      </w:r>
      <w:r>
        <w:rPr>
          <w:sz w:val="24"/>
          <w:szCs w:val="24"/>
          <w:rtl w:val="0"/>
          <w:lang w:val="fr-FR"/>
        </w:rPr>
        <w:t>le certains du pass</w:t>
      </w:r>
      <w:r>
        <w:rPr>
          <w:sz w:val="24"/>
          <w:szCs w:val="24"/>
          <w:rtl w:val="0"/>
          <w:lang w:val="fr-FR"/>
        </w:rPr>
        <w:t>é</w:t>
      </w:r>
      <w:r>
        <w:rPr>
          <w:sz w:val="24"/>
          <w:szCs w:val="24"/>
          <w:rtl w:val="0"/>
          <w:lang w:val="fr-FR"/>
        </w:rPr>
        <w:t xml:space="preserve">. En outre, gardez </w:t>
      </w:r>
      <w:r>
        <w:rPr>
          <w:sz w:val="24"/>
          <w:szCs w:val="24"/>
          <w:rtl w:val="0"/>
        </w:rPr>
        <w:t xml:space="preserve">à </w:t>
      </w:r>
      <w:r>
        <w:rPr>
          <w:sz w:val="24"/>
          <w:szCs w:val="24"/>
          <w:rtl w:val="0"/>
        </w:rPr>
        <w:t>l</w:t>
      </w:r>
      <w:r>
        <w:rPr>
          <w:sz w:val="24"/>
          <w:szCs w:val="24"/>
          <w:rtl w:val="1"/>
        </w:rPr>
        <w:t>’</w:t>
      </w:r>
      <w:r>
        <w:rPr>
          <w:sz w:val="24"/>
          <w:szCs w:val="24"/>
          <w:rtl w:val="0"/>
          <w:lang w:val="fr-FR"/>
        </w:rPr>
        <w:t>esprit que chaque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aura ses propres pr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rences, et il n</w:t>
      </w:r>
      <w:r>
        <w:rPr>
          <w:sz w:val="24"/>
          <w:szCs w:val="24"/>
          <w:rtl w:val="1"/>
        </w:rPr>
        <w:t>’</w:t>
      </w:r>
      <w:r>
        <w:rPr>
          <w:sz w:val="24"/>
          <w:szCs w:val="24"/>
          <w:rtl w:val="0"/>
          <w:lang w:val="fr-FR"/>
        </w:rPr>
        <w:t>est pas d</w:t>
      </w:r>
      <w:r>
        <w:rPr>
          <w:sz w:val="24"/>
          <w:szCs w:val="24"/>
          <w:rtl w:val="0"/>
          <w:lang w:val="fr-FR"/>
        </w:rPr>
        <w:t>é</w:t>
      </w:r>
      <w:r>
        <w:rPr>
          <w:sz w:val="24"/>
          <w:szCs w:val="24"/>
          <w:rtl w:val="0"/>
          <w:lang w:val="fr-FR"/>
        </w:rPr>
        <w:t>raisonnable de s</w:t>
      </w:r>
      <w:r>
        <w:rPr>
          <w:sz w:val="24"/>
          <w:szCs w:val="24"/>
          <w:rtl w:val="1"/>
        </w:rPr>
        <w:t>’</w:t>
      </w:r>
      <w:r>
        <w:rPr>
          <w:sz w:val="24"/>
          <w:szCs w:val="24"/>
          <w:rtl w:val="0"/>
          <w:lang w:val="fr-FR"/>
        </w:rPr>
        <w:t xml:space="preserve">attendre </w:t>
      </w:r>
      <w:r>
        <w:rPr>
          <w:sz w:val="24"/>
          <w:szCs w:val="24"/>
          <w:rtl w:val="0"/>
        </w:rPr>
        <w:t xml:space="preserve">à </w:t>
      </w:r>
      <w:r>
        <w:rPr>
          <w:sz w:val="24"/>
          <w:szCs w:val="24"/>
          <w:rtl w:val="0"/>
          <w:lang w:val="fr-FR"/>
        </w:rPr>
        <w:t>ce que les nouvelles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rations reviennent </w:t>
      </w:r>
      <w:r>
        <w:rPr>
          <w:sz w:val="24"/>
          <w:szCs w:val="24"/>
          <w:rtl w:val="0"/>
        </w:rPr>
        <w:t xml:space="preserve">à </w:t>
      </w:r>
      <w:r>
        <w:rPr>
          <w:sz w:val="24"/>
          <w:szCs w:val="24"/>
          <w:rtl w:val="0"/>
          <w:lang w:val="fr-FR"/>
        </w:rPr>
        <w:t>des formes plus anciennes de culte, qu</w:t>
      </w:r>
      <w:r>
        <w:rPr>
          <w:sz w:val="24"/>
          <w:szCs w:val="24"/>
          <w:rtl w:val="1"/>
        </w:rPr>
        <w:t>’</w:t>
      </w:r>
      <w:r>
        <w:rPr>
          <w:sz w:val="24"/>
          <w:szCs w:val="24"/>
          <w:rtl w:val="0"/>
          <w:lang w:val="fr-FR"/>
        </w:rPr>
        <w:t>il soit classique, ancien / liturgique, choral, hymnes, d</w:t>
      </w:r>
      <w:r>
        <w:rPr>
          <w:sz w:val="24"/>
          <w:szCs w:val="24"/>
          <w:rtl w:val="0"/>
          <w:lang w:val="fr-FR"/>
        </w:rPr>
        <w:t>é</w:t>
      </w:r>
      <w:r>
        <w:rPr>
          <w:sz w:val="24"/>
          <w:szCs w:val="24"/>
          <w:rtl w:val="0"/>
          <w:lang w:val="it-IT"/>
        </w:rPr>
        <w:t>branch</w:t>
      </w:r>
      <w:r>
        <w:rPr>
          <w:sz w:val="24"/>
          <w:szCs w:val="24"/>
          <w:rtl w:val="0"/>
          <w:lang w:val="fr-FR"/>
        </w:rPr>
        <w:t>é</w:t>
      </w:r>
      <w:r>
        <w:rPr>
          <w:sz w:val="24"/>
          <w:szCs w:val="24"/>
          <w:rtl w:val="0"/>
          <w:lang w:val="pt-PT"/>
        </w:rPr>
        <w:t>, ou acapella.</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É</w:t>
      </w:r>
      <w:r>
        <w:rPr>
          <w:b w:val="1"/>
          <w:bCs w:val="1"/>
          <w:sz w:val="24"/>
          <w:szCs w:val="24"/>
          <w:rtl w:val="0"/>
          <w:lang w:val="fr-FR"/>
        </w:rPr>
        <w:t>quipes de culte multiples</w:t>
      </w:r>
      <w:r>
        <w:rPr>
          <w:b w:val="1"/>
          <w:bCs w:val="1"/>
          <w:sz w:val="24"/>
          <w:szCs w:val="24"/>
          <w:rtl w:val="0"/>
        </w:rPr>
        <w:t> </w:t>
      </w:r>
      <w:r>
        <w:rPr>
          <w:b w:val="1"/>
          <w:bCs w:val="1"/>
          <w:sz w:val="24"/>
          <w:szCs w:val="24"/>
          <w:rtl w:val="0"/>
        </w:rPr>
        <w:t>:</w:t>
      </w:r>
      <w:r>
        <w:rPr>
          <w:sz w:val="24"/>
          <w:szCs w:val="24"/>
          <w:rtl w:val="0"/>
        </w:rPr>
        <w:t xml:space="preserve"> D</w:t>
      </w:r>
      <w:r>
        <w:rPr>
          <w:sz w:val="24"/>
          <w:szCs w:val="24"/>
          <w:rtl w:val="0"/>
          <w:lang w:val="fr-FR"/>
        </w:rPr>
        <w:t>é</w:t>
      </w:r>
      <w:r>
        <w:rPr>
          <w:sz w:val="24"/>
          <w:szCs w:val="24"/>
          <w:rtl w:val="0"/>
          <w:lang w:val="fr-FR"/>
        </w:rPr>
        <w:t xml:space="preserve">velopper plusieurs </w:t>
      </w:r>
      <w:r>
        <w:rPr>
          <w:sz w:val="24"/>
          <w:szCs w:val="24"/>
          <w:rtl w:val="0"/>
          <w:lang w:val="fr-FR"/>
        </w:rPr>
        <w:t>é</w:t>
      </w:r>
      <w:r>
        <w:rPr>
          <w:sz w:val="24"/>
          <w:szCs w:val="24"/>
          <w:rtl w:val="0"/>
          <w:lang w:val="fr-FR"/>
        </w:rPr>
        <w:t xml:space="preserve">quipes de </w:t>
      </w:r>
      <w:r>
        <w:rPr>
          <w:sz w:val="24"/>
          <w:szCs w:val="24"/>
          <w:rtl w:val="0"/>
          <w:lang w:val="fr-FR"/>
        </w:rPr>
        <w:t>louange</w:t>
      </w:r>
      <w:r>
        <w:rPr>
          <w:sz w:val="24"/>
          <w:szCs w:val="24"/>
          <w:rtl w:val="0"/>
          <w:lang w:val="fr-FR"/>
        </w:rPr>
        <w:t xml:space="preserve"> aussi rapidement que raisonnable. Cela d</w:t>
      </w:r>
      <w:r>
        <w:rPr>
          <w:sz w:val="24"/>
          <w:szCs w:val="24"/>
          <w:rtl w:val="0"/>
          <w:lang w:val="fr-FR"/>
        </w:rPr>
        <w:t>é</w:t>
      </w:r>
      <w:r>
        <w:rPr>
          <w:sz w:val="24"/>
          <w:szCs w:val="24"/>
          <w:rtl w:val="0"/>
          <w:lang w:val="fr-FR"/>
        </w:rPr>
        <w:t>veloppe la vari</w:t>
      </w:r>
      <w:r>
        <w:rPr>
          <w:sz w:val="24"/>
          <w:szCs w:val="24"/>
          <w:rtl w:val="0"/>
          <w:lang w:val="fr-FR"/>
        </w:rPr>
        <w:t>é</w:t>
      </w:r>
      <w:r>
        <w:rPr>
          <w:sz w:val="24"/>
          <w:szCs w:val="24"/>
          <w:rtl w:val="0"/>
        </w:rPr>
        <w:t>t</w:t>
      </w:r>
      <w:r>
        <w:rPr>
          <w:sz w:val="24"/>
          <w:szCs w:val="24"/>
          <w:rtl w:val="0"/>
          <w:lang w:val="fr-FR"/>
        </w:rPr>
        <w:t xml:space="preserve">é </w:t>
      </w:r>
      <w:r>
        <w:rPr>
          <w:sz w:val="24"/>
          <w:szCs w:val="24"/>
          <w:rtl w:val="0"/>
        </w:rPr>
        <w:t>d</w:t>
      </w:r>
      <w:r>
        <w:rPr>
          <w:sz w:val="24"/>
          <w:szCs w:val="24"/>
          <w:rtl w:val="1"/>
        </w:rPr>
        <w:t>’</w:t>
      </w:r>
      <w:r>
        <w:rPr>
          <w:sz w:val="24"/>
          <w:szCs w:val="24"/>
          <w:rtl w:val="0"/>
          <w:lang w:val="fr-FR"/>
        </w:rPr>
        <w:t>expression du culte que les ministres de divers go</w:t>
      </w:r>
      <w:r>
        <w:rPr>
          <w:sz w:val="24"/>
          <w:szCs w:val="24"/>
          <w:rtl w:val="0"/>
          <w:lang w:val="fr-FR"/>
        </w:rPr>
        <w:t>û</w:t>
      </w:r>
      <w:r>
        <w:rPr>
          <w:sz w:val="24"/>
          <w:szCs w:val="24"/>
          <w:rtl w:val="0"/>
          <w:lang w:val="fr-FR"/>
        </w:rPr>
        <w:t xml:space="preserve">ts, et fournit </w:t>
      </w:r>
      <w:r>
        <w:rPr>
          <w:sz w:val="24"/>
          <w:szCs w:val="24"/>
          <w:rtl w:val="0"/>
          <w:lang w:val="fr-FR"/>
        </w:rPr>
        <w:t>é</w:t>
      </w:r>
      <w:r>
        <w:rPr>
          <w:sz w:val="24"/>
          <w:szCs w:val="24"/>
          <w:rtl w:val="0"/>
          <w:lang w:val="fr-FR"/>
        </w:rPr>
        <w:t>galement une profondeur dans le minist</w:t>
      </w:r>
      <w:r>
        <w:rPr>
          <w:sz w:val="24"/>
          <w:szCs w:val="24"/>
          <w:rtl w:val="0"/>
          <w:lang w:val="it-IT"/>
        </w:rPr>
        <w:t>è</w:t>
      </w:r>
      <w:r>
        <w:rPr>
          <w:sz w:val="24"/>
          <w:szCs w:val="24"/>
          <w:rtl w:val="0"/>
        </w:rPr>
        <w:t>re de culte de l</w:t>
      </w:r>
      <w:r>
        <w:rPr>
          <w:sz w:val="24"/>
          <w:szCs w:val="24"/>
          <w:rtl w:val="0"/>
          <w:lang w:val="fr-FR"/>
        </w:rPr>
        <w:t>’é</w:t>
      </w:r>
      <w:r>
        <w:rPr>
          <w:sz w:val="24"/>
          <w:szCs w:val="24"/>
          <w:rtl w:val="0"/>
          <w:lang w:val="fr-FR"/>
        </w:rPr>
        <w:t xml:space="preserve">glise. Il fournit </w:t>
      </w:r>
      <w:r>
        <w:rPr>
          <w:sz w:val="24"/>
          <w:szCs w:val="24"/>
          <w:rtl w:val="0"/>
          <w:lang w:val="fr-FR"/>
        </w:rPr>
        <w:t>é</w:t>
      </w:r>
      <w:r>
        <w:rPr>
          <w:sz w:val="24"/>
          <w:szCs w:val="24"/>
          <w:rtl w:val="0"/>
          <w:lang w:val="fr-FR"/>
        </w:rPr>
        <w:t>galement un endroit o</w:t>
      </w:r>
      <w:r>
        <w:rPr>
          <w:sz w:val="24"/>
          <w:szCs w:val="24"/>
          <w:rtl w:val="0"/>
          <w:lang w:val="it-IT"/>
        </w:rPr>
        <w:t xml:space="preserve">ù </w:t>
      </w:r>
      <w:r>
        <w:rPr>
          <w:sz w:val="24"/>
          <w:szCs w:val="24"/>
          <w:rtl w:val="0"/>
          <w:lang w:val="fr-FR"/>
        </w:rPr>
        <w:t>les gens appel</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exercer leur minist</w:t>
      </w:r>
      <w:r>
        <w:rPr>
          <w:sz w:val="24"/>
          <w:szCs w:val="24"/>
          <w:rtl w:val="0"/>
          <w:lang w:val="it-IT"/>
        </w:rPr>
        <w:t>è</w:t>
      </w:r>
      <w:r>
        <w:rPr>
          <w:sz w:val="24"/>
          <w:szCs w:val="24"/>
          <w:rtl w:val="0"/>
          <w:lang w:val="fr-FR"/>
        </w:rPr>
        <w:t>re dans la musique de culte peuvent partager leurs dons.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Excellence</w:t>
      </w:r>
      <w:r>
        <w:rPr>
          <w:b w:val="1"/>
          <w:bCs w:val="1"/>
          <w:sz w:val="24"/>
          <w:szCs w:val="24"/>
          <w:rtl w:val="0"/>
        </w:rPr>
        <w:t> </w:t>
      </w:r>
      <w:r>
        <w:rPr>
          <w:b w:val="1"/>
          <w:bCs w:val="1"/>
          <w:sz w:val="24"/>
          <w:szCs w:val="24"/>
          <w:rtl w:val="0"/>
        </w:rPr>
        <w:t>:</w:t>
      </w:r>
      <w:r>
        <w:rPr>
          <w:sz w:val="24"/>
          <w:szCs w:val="24"/>
          <w:rtl w:val="0"/>
          <w:lang w:val="fr-FR"/>
        </w:rPr>
        <w:t xml:space="preserve"> Encourager les dirigeants </w:t>
      </w:r>
      <w:r>
        <w:rPr>
          <w:sz w:val="24"/>
          <w:szCs w:val="24"/>
          <w:rtl w:val="0"/>
          <w:lang w:val="fr-FR"/>
        </w:rPr>
        <w:t>à é</w:t>
      </w:r>
      <w:r>
        <w:rPr>
          <w:sz w:val="24"/>
          <w:szCs w:val="24"/>
          <w:rtl w:val="0"/>
          <w:lang w:val="fr-FR"/>
        </w:rPr>
        <w:t xml:space="preserve">tablir et </w:t>
      </w:r>
      <w:r>
        <w:rPr>
          <w:sz w:val="24"/>
          <w:szCs w:val="24"/>
          <w:rtl w:val="0"/>
        </w:rPr>
        <w:t xml:space="preserve">à </w:t>
      </w:r>
      <w:r>
        <w:rPr>
          <w:sz w:val="24"/>
          <w:szCs w:val="24"/>
          <w:rtl w:val="0"/>
          <w:lang w:val="fr-FR"/>
        </w:rPr>
        <w:t xml:space="preserve">rechercher des normes </w:t>
      </w:r>
      <w:r>
        <w:rPr>
          <w:sz w:val="24"/>
          <w:szCs w:val="24"/>
          <w:rtl w:val="0"/>
          <w:lang w:val="fr-FR"/>
        </w:rPr>
        <w:t>é</w:t>
      </w:r>
      <w:r>
        <w:rPr>
          <w:sz w:val="24"/>
          <w:szCs w:val="24"/>
          <w:rtl w:val="0"/>
        </w:rPr>
        <w:t>lev</w:t>
      </w:r>
      <w:r>
        <w:rPr>
          <w:sz w:val="24"/>
          <w:szCs w:val="24"/>
          <w:rtl w:val="0"/>
          <w:lang w:val="fr-FR"/>
        </w:rPr>
        <w:t>é</w:t>
      </w:r>
      <w:r>
        <w:rPr>
          <w:sz w:val="24"/>
          <w:szCs w:val="24"/>
          <w:rtl w:val="0"/>
          <w:lang w:val="fr-FR"/>
        </w:rPr>
        <w:t xml:space="preserve">es. Le but est de continuer </w:t>
      </w:r>
      <w:r>
        <w:rPr>
          <w:sz w:val="24"/>
          <w:szCs w:val="24"/>
          <w:rtl w:val="0"/>
        </w:rPr>
        <w:t xml:space="preserve">à </w:t>
      </w:r>
      <w:r>
        <w:rPr>
          <w:sz w:val="24"/>
          <w:szCs w:val="24"/>
          <w:rtl w:val="0"/>
          <w:lang w:val="fr-FR"/>
        </w:rPr>
        <w:t>progresser vers la croissance spirituelle et la comp</w:t>
      </w:r>
      <w:r>
        <w:rPr>
          <w:sz w:val="24"/>
          <w:szCs w:val="24"/>
          <w:rtl w:val="0"/>
          <w:lang w:val="fr-FR"/>
        </w:rPr>
        <w:t>é</w:t>
      </w:r>
      <w:r>
        <w:rPr>
          <w:sz w:val="24"/>
          <w:szCs w:val="24"/>
          <w:rtl w:val="0"/>
          <w:lang w:val="fr-FR"/>
        </w:rPr>
        <w:t xml:space="preserve">tence technique. Les dirigeants doivent </w:t>
      </w:r>
      <w:r>
        <w:rPr>
          <w:sz w:val="24"/>
          <w:szCs w:val="24"/>
          <w:rtl w:val="0"/>
        </w:rPr>
        <w:t>ê</w:t>
      </w:r>
      <w:r>
        <w:rPr>
          <w:sz w:val="24"/>
          <w:szCs w:val="24"/>
          <w:rtl w:val="0"/>
          <w:lang w:val="fr-FR"/>
        </w:rPr>
        <w:t>tre pr</w:t>
      </w:r>
      <w:r>
        <w:rPr>
          <w:sz w:val="24"/>
          <w:szCs w:val="24"/>
          <w:rtl w:val="0"/>
          <w:lang w:val="fr-FR"/>
        </w:rPr>
        <w:t>é</w:t>
      </w:r>
      <w:r>
        <w:rPr>
          <w:sz w:val="24"/>
          <w:szCs w:val="24"/>
          <w:rtl w:val="0"/>
        </w:rPr>
        <w:t>par</w:t>
      </w:r>
      <w:r>
        <w:rPr>
          <w:sz w:val="24"/>
          <w:szCs w:val="24"/>
          <w:rtl w:val="0"/>
          <w:lang w:val="fr-FR"/>
        </w:rPr>
        <w:t>é</w:t>
      </w:r>
      <w:r>
        <w:rPr>
          <w:sz w:val="24"/>
          <w:szCs w:val="24"/>
          <w:rtl w:val="0"/>
          <w:lang w:val="fr-FR"/>
        </w:rPr>
        <w:t xml:space="preserve">s et aider leur </w:t>
      </w:r>
      <w:r>
        <w:rPr>
          <w:sz w:val="24"/>
          <w:szCs w:val="24"/>
          <w:rtl w:val="0"/>
          <w:lang w:val="fr-FR"/>
        </w:rPr>
        <w:t>é</w:t>
      </w:r>
      <w:r>
        <w:rPr>
          <w:sz w:val="24"/>
          <w:szCs w:val="24"/>
          <w:rtl w:val="0"/>
          <w:lang w:val="fr-FR"/>
        </w:rPr>
        <w:t xml:space="preserve">quipe </w:t>
      </w:r>
      <w:r>
        <w:rPr>
          <w:sz w:val="24"/>
          <w:szCs w:val="24"/>
          <w:rtl w:val="0"/>
          <w:lang w:val="fr-FR"/>
        </w:rPr>
        <w:t>à ê</w:t>
      </w:r>
      <w:r>
        <w:rPr>
          <w:sz w:val="24"/>
          <w:szCs w:val="24"/>
          <w:rtl w:val="0"/>
          <w:lang w:val="fr-FR"/>
        </w:rPr>
        <w:t>tre pr</w:t>
      </w:r>
      <w:r>
        <w:rPr>
          <w:sz w:val="24"/>
          <w:szCs w:val="24"/>
          <w:rtl w:val="0"/>
          <w:lang w:val="fr-FR"/>
        </w:rPr>
        <w:t>é</w:t>
      </w:r>
      <w:r>
        <w:rPr>
          <w:sz w:val="24"/>
          <w:szCs w:val="24"/>
          <w:rtl w:val="0"/>
        </w:rPr>
        <w:t>par</w:t>
      </w:r>
      <w:r>
        <w:rPr>
          <w:sz w:val="24"/>
          <w:szCs w:val="24"/>
          <w:rtl w:val="0"/>
          <w:lang w:val="fr-FR"/>
        </w:rPr>
        <w:t>é</w:t>
      </w:r>
      <w:r>
        <w:rPr>
          <w:sz w:val="24"/>
          <w:szCs w:val="24"/>
          <w:rtl w:val="0"/>
          <w:lang w:val="fr-FR"/>
        </w:rPr>
        <w:t>s. Les r</w:t>
      </w:r>
      <w:r>
        <w:rPr>
          <w:sz w:val="24"/>
          <w:szCs w:val="24"/>
          <w:rtl w:val="0"/>
          <w:lang w:val="fr-FR"/>
        </w:rPr>
        <w:t>é</w:t>
      </w:r>
      <w:r>
        <w:rPr>
          <w:sz w:val="24"/>
          <w:szCs w:val="24"/>
          <w:rtl w:val="0"/>
        </w:rPr>
        <w:t>p</w:t>
      </w:r>
      <w:r>
        <w:rPr>
          <w:sz w:val="24"/>
          <w:szCs w:val="24"/>
          <w:rtl w:val="0"/>
          <w:lang w:val="fr-FR"/>
        </w:rPr>
        <w:t>é</w:t>
      </w:r>
      <w:r>
        <w:rPr>
          <w:sz w:val="24"/>
          <w:szCs w:val="24"/>
          <w:rtl w:val="0"/>
          <w:lang w:val="fr-FR"/>
        </w:rPr>
        <w:t xml:space="preserve">titions en </w:t>
      </w:r>
      <w:r>
        <w:rPr>
          <w:sz w:val="24"/>
          <w:szCs w:val="24"/>
          <w:rtl w:val="0"/>
          <w:lang w:val="fr-FR"/>
        </w:rPr>
        <w:t>é</w:t>
      </w:r>
      <w:r>
        <w:rPr>
          <w:sz w:val="24"/>
          <w:szCs w:val="24"/>
          <w:rtl w:val="0"/>
          <w:lang w:val="fr-FR"/>
        </w:rPr>
        <w:t xml:space="preserve">quipe et la pratique individuelle devraient </w:t>
      </w:r>
      <w:r>
        <w:rPr>
          <w:sz w:val="24"/>
          <w:szCs w:val="24"/>
          <w:rtl w:val="0"/>
        </w:rPr>
        <w:t>ê</w:t>
      </w:r>
      <w:r>
        <w:rPr>
          <w:sz w:val="24"/>
          <w:szCs w:val="24"/>
          <w:rtl w:val="0"/>
          <w:lang w:val="fr-FR"/>
        </w:rPr>
        <w:t>tre requises et les membres de la communaut</w:t>
      </w:r>
      <w:r>
        <w:rPr>
          <w:sz w:val="24"/>
          <w:szCs w:val="24"/>
          <w:rtl w:val="0"/>
          <w:lang w:val="fr-FR"/>
        </w:rPr>
        <w:t xml:space="preserve">é </w:t>
      </w:r>
      <w:r>
        <w:rPr>
          <w:sz w:val="24"/>
          <w:szCs w:val="24"/>
          <w:rtl w:val="0"/>
          <w:lang w:val="fr-FR"/>
        </w:rPr>
        <w:t>religieuse devraient s</w:t>
      </w:r>
      <w:r>
        <w:rPr>
          <w:sz w:val="24"/>
          <w:szCs w:val="24"/>
          <w:rtl w:val="1"/>
        </w:rPr>
        <w:t>’</w:t>
      </w:r>
      <w:r>
        <w:rPr>
          <w:sz w:val="24"/>
          <w:szCs w:val="24"/>
          <w:rtl w:val="0"/>
          <w:lang w:val="fr-FR"/>
        </w:rPr>
        <w:t xml:space="preserve">attendre </w:t>
      </w:r>
      <w:r>
        <w:rPr>
          <w:sz w:val="24"/>
          <w:szCs w:val="24"/>
          <w:rtl w:val="0"/>
          <w:lang w:val="fr-FR"/>
        </w:rPr>
        <w:t>à ê</w:t>
      </w:r>
      <w:r>
        <w:rPr>
          <w:sz w:val="24"/>
          <w:szCs w:val="24"/>
          <w:rtl w:val="0"/>
          <w:lang w:val="fr-FR"/>
        </w:rPr>
        <w:t xml:space="preserve">tre </w:t>
      </w:r>
      <w:r>
        <w:rPr>
          <w:sz w:val="24"/>
          <w:szCs w:val="24"/>
          <w:rtl w:val="0"/>
          <w:lang w:val="fr-FR"/>
        </w:rPr>
        <w:t>é</w:t>
      </w:r>
      <w:r>
        <w:rPr>
          <w:sz w:val="24"/>
          <w:szCs w:val="24"/>
          <w:rtl w:val="0"/>
        </w:rPr>
        <w:t>tir</w:t>
      </w:r>
      <w:r>
        <w:rPr>
          <w:sz w:val="24"/>
          <w:szCs w:val="24"/>
          <w:rtl w:val="0"/>
          <w:lang w:val="fr-FR"/>
        </w:rPr>
        <w:t>é</w:t>
      </w:r>
      <w:r>
        <w:rPr>
          <w:sz w:val="24"/>
          <w:szCs w:val="24"/>
          <w:rtl w:val="0"/>
          <w:lang w:val="fr-FR"/>
        </w:rPr>
        <w:t xml:space="preserve">s pour grandir.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Evaluez et ajustez fr</w:t>
      </w:r>
      <w:r>
        <w:rPr>
          <w:sz w:val="24"/>
          <w:szCs w:val="24"/>
          <w:rtl w:val="0"/>
          <w:lang w:val="fr-FR"/>
        </w:rPr>
        <w:t>é</w:t>
      </w:r>
      <w:r>
        <w:rPr>
          <w:sz w:val="24"/>
          <w:szCs w:val="24"/>
          <w:rtl w:val="0"/>
          <w:lang w:val="fr-FR"/>
        </w:rPr>
        <w:t xml:space="preserve">quemment en rencontrant votre </w:t>
      </w:r>
      <w:r>
        <w:rPr>
          <w:sz w:val="24"/>
          <w:szCs w:val="24"/>
          <w:rtl w:val="0"/>
          <w:lang w:val="fr-FR"/>
        </w:rPr>
        <w:t>dirigeant</w:t>
      </w:r>
      <w:r>
        <w:rPr>
          <w:sz w:val="24"/>
          <w:szCs w:val="24"/>
          <w:rtl w:val="0"/>
        </w:rPr>
        <w:t xml:space="preserve">(s) de </w:t>
      </w:r>
      <w:r>
        <w:rPr>
          <w:sz w:val="24"/>
          <w:szCs w:val="24"/>
          <w:rtl w:val="0"/>
          <w:lang w:val="fr-FR"/>
        </w:rPr>
        <w:t>louange</w:t>
      </w:r>
      <w:r>
        <w:rPr>
          <w:sz w:val="24"/>
          <w:szCs w:val="24"/>
          <w:rtl w:val="0"/>
          <w:lang w:val="fr-FR"/>
        </w:rPr>
        <w:t xml:space="preserve"> et en donnant une r</w:t>
      </w:r>
      <w:r>
        <w:rPr>
          <w:sz w:val="24"/>
          <w:szCs w:val="24"/>
          <w:rtl w:val="0"/>
          <w:lang w:val="fr-FR"/>
        </w:rPr>
        <w:t>é</w:t>
      </w:r>
      <w:r>
        <w:rPr>
          <w:sz w:val="24"/>
          <w:szCs w:val="24"/>
          <w:rtl w:val="0"/>
          <w:lang w:val="fr-FR"/>
        </w:rPr>
        <w:t xml:space="preserve">troaction constructive significative. Aidez les </w:t>
      </w:r>
      <w:r>
        <w:rPr>
          <w:sz w:val="24"/>
          <w:szCs w:val="24"/>
          <w:rtl w:val="0"/>
          <w:lang w:val="fr-FR"/>
        </w:rPr>
        <w:t>dirigeants de louange</w:t>
      </w:r>
      <w:r>
        <w:rPr>
          <w:sz w:val="24"/>
          <w:szCs w:val="24"/>
          <w:rtl w:val="0"/>
          <w:lang w:val="fr-FR"/>
        </w:rPr>
        <w:t xml:space="preserve"> à </w:t>
      </w:r>
      <w:r>
        <w:rPr>
          <w:sz w:val="24"/>
          <w:szCs w:val="24"/>
          <w:rtl w:val="0"/>
          <w:lang w:val="fr-FR"/>
        </w:rPr>
        <w:t>comprendre que l</w:t>
      </w:r>
      <w:r>
        <w:rPr>
          <w:sz w:val="24"/>
          <w:szCs w:val="24"/>
          <w:rtl w:val="1"/>
        </w:rPr>
        <w:t>’</w:t>
      </w:r>
      <w:r>
        <w:rPr>
          <w:sz w:val="24"/>
          <w:szCs w:val="24"/>
          <w:rtl w:val="0"/>
          <w:lang w:val="fr-FR"/>
        </w:rPr>
        <w:t>excellence n</w:t>
      </w:r>
      <w:r>
        <w:rPr>
          <w:sz w:val="24"/>
          <w:szCs w:val="24"/>
          <w:rtl w:val="1"/>
        </w:rPr>
        <w:t>’</w:t>
      </w:r>
      <w:r>
        <w:rPr>
          <w:sz w:val="24"/>
          <w:szCs w:val="24"/>
          <w:rtl w:val="0"/>
          <w:lang w:val="fr-FR"/>
        </w:rPr>
        <w:t xml:space="preserve">est pas la perfection </w:t>
      </w:r>
      <w:r>
        <w:rPr>
          <w:sz w:val="24"/>
          <w:szCs w:val="24"/>
          <w:rtl w:val="0"/>
        </w:rPr>
        <w:t xml:space="preserve">– </w:t>
      </w:r>
      <w:r>
        <w:rPr>
          <w:sz w:val="24"/>
          <w:szCs w:val="24"/>
          <w:rtl w:val="0"/>
          <w:lang w:val="fr-FR"/>
        </w:rPr>
        <w:t>ne mettez pas un joug de perfection sur l</w:t>
      </w:r>
      <w:r>
        <w:rPr>
          <w:sz w:val="24"/>
          <w:szCs w:val="24"/>
          <w:rtl w:val="0"/>
          <w:lang w:val="fr-FR"/>
        </w:rPr>
        <w:t>’é</w:t>
      </w:r>
      <w:r>
        <w:rPr>
          <w:sz w:val="24"/>
          <w:szCs w:val="24"/>
          <w:rtl w:val="0"/>
          <w:lang w:val="fr-FR"/>
        </w:rPr>
        <w:t>quipe de culte.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Apprendre </w:t>
      </w:r>
      <w:r>
        <w:rPr>
          <w:sz w:val="24"/>
          <w:szCs w:val="24"/>
          <w:rtl w:val="0"/>
        </w:rPr>
        <w:t xml:space="preserve">à </w:t>
      </w:r>
      <w:r>
        <w:rPr>
          <w:sz w:val="24"/>
          <w:szCs w:val="24"/>
          <w:rtl w:val="0"/>
          <w:lang w:val="pt-PT"/>
        </w:rPr>
        <w:t>distinguer comp</w:t>
      </w:r>
      <w:r>
        <w:rPr>
          <w:sz w:val="24"/>
          <w:szCs w:val="24"/>
          <w:rtl w:val="0"/>
          <w:lang w:val="fr-FR"/>
        </w:rPr>
        <w:t>é</w:t>
      </w:r>
      <w:r>
        <w:rPr>
          <w:sz w:val="24"/>
          <w:szCs w:val="24"/>
          <w:rtl w:val="0"/>
          <w:lang w:val="fr-FR"/>
        </w:rPr>
        <w:t>tence et autorit</w:t>
      </w:r>
      <w:r>
        <w:rPr>
          <w:sz w:val="24"/>
          <w:szCs w:val="24"/>
          <w:rtl w:val="0"/>
          <w:lang w:val="fr-FR"/>
        </w:rPr>
        <w:t>é</w:t>
      </w:r>
      <w:r>
        <w:rPr>
          <w:sz w:val="24"/>
          <w:szCs w:val="24"/>
          <w:rtl w:val="0"/>
          <w:lang w:val="fr-FR"/>
        </w:rPr>
        <w:t>. En tant que pasteur principal, vous avez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de choisir toutes les chansons, tous les membres de l</w:t>
      </w:r>
      <w:r>
        <w:rPr>
          <w:sz w:val="24"/>
          <w:szCs w:val="24"/>
          <w:rtl w:val="0"/>
          <w:lang w:val="fr-FR"/>
        </w:rPr>
        <w:t>’é</w:t>
      </w:r>
      <w:r>
        <w:rPr>
          <w:sz w:val="24"/>
          <w:szCs w:val="24"/>
          <w:rtl w:val="0"/>
          <w:lang w:val="fr-FR"/>
        </w:rPr>
        <w:t>quipe de culte, et tous les arrangements. N</w:t>
      </w:r>
      <w:r>
        <w:rPr>
          <w:sz w:val="24"/>
          <w:szCs w:val="24"/>
          <w:rtl w:val="0"/>
          <w:lang w:val="fr-FR"/>
        </w:rPr>
        <w:t>é</w:t>
      </w:r>
      <w:r>
        <w:rPr>
          <w:sz w:val="24"/>
          <w:szCs w:val="24"/>
          <w:rtl w:val="0"/>
          <w:lang w:val="fr-FR"/>
        </w:rPr>
        <w:t>anmoins, vous ne pouvez pas avoir la comp</w:t>
      </w:r>
      <w:r>
        <w:rPr>
          <w:sz w:val="24"/>
          <w:szCs w:val="24"/>
          <w:rtl w:val="0"/>
          <w:lang w:val="fr-FR"/>
        </w:rPr>
        <w:t>é</w:t>
      </w:r>
      <w:r>
        <w:rPr>
          <w:sz w:val="24"/>
          <w:szCs w:val="24"/>
          <w:rtl w:val="0"/>
          <w:lang w:val="fr-FR"/>
        </w:rPr>
        <w:t>tence! En d</w:t>
      </w:r>
      <w:r>
        <w:rPr>
          <w:sz w:val="24"/>
          <w:szCs w:val="24"/>
          <w:rtl w:val="1"/>
        </w:rPr>
        <w:t>’</w:t>
      </w:r>
      <w:r>
        <w:rPr>
          <w:sz w:val="24"/>
          <w:szCs w:val="24"/>
          <w:rtl w:val="0"/>
          <w:lang w:val="fr-FR"/>
        </w:rPr>
        <w:t xml:space="preserve">autres termes, le </w:t>
      </w:r>
      <w:r>
        <w:rPr>
          <w:sz w:val="24"/>
          <w:szCs w:val="24"/>
          <w:rtl w:val="0"/>
          <w:lang w:val="fr-FR"/>
        </w:rPr>
        <w:t>dirigeant de la louange</w:t>
      </w:r>
      <w:r>
        <w:rPr>
          <w:sz w:val="24"/>
          <w:szCs w:val="24"/>
          <w:rtl w:val="0"/>
          <w:lang w:val="fr-FR"/>
        </w:rPr>
        <w:t xml:space="preserve"> peut savoir beaucoup plus que le pasteur principal sur la musique. Laissons-les donc prendre des d</w:t>
      </w:r>
      <w:r>
        <w:rPr>
          <w:sz w:val="24"/>
          <w:szCs w:val="24"/>
          <w:rtl w:val="0"/>
          <w:lang w:val="fr-FR"/>
        </w:rPr>
        <w:t>é</w:t>
      </w:r>
      <w:r>
        <w:rPr>
          <w:sz w:val="24"/>
          <w:szCs w:val="24"/>
          <w:rtl w:val="0"/>
          <w:lang w:val="fr-FR"/>
        </w:rPr>
        <w:t>cisions. Essentiellement, donnons-leur le pouvoir et la responsabilit</w:t>
      </w:r>
      <w:r>
        <w:rPr>
          <w:sz w:val="24"/>
          <w:szCs w:val="24"/>
          <w:rtl w:val="0"/>
          <w:lang w:val="fr-FR"/>
        </w:rPr>
        <w:t>é</w:t>
      </w:r>
      <w:r>
        <w:rPr>
          <w:sz w:val="24"/>
          <w:szCs w:val="24"/>
          <w:rtl w:val="0"/>
          <w:lang w:val="fr-FR"/>
        </w:rPr>
        <w:t>. Donnez-leur une philosophie du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adoration, et donnez-leur une r</w:t>
      </w:r>
      <w:r>
        <w:rPr>
          <w:sz w:val="24"/>
          <w:szCs w:val="24"/>
          <w:rtl w:val="0"/>
          <w:lang w:val="fr-FR"/>
        </w:rPr>
        <w:t>é</w:t>
      </w:r>
      <w:r>
        <w:rPr>
          <w:sz w:val="24"/>
          <w:szCs w:val="24"/>
          <w:rtl w:val="0"/>
          <w:lang w:val="fr-FR"/>
        </w:rPr>
        <w:t>troaction profitable, mais laissez-les ensuite superviser leur minist</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Aussi, si vous en tant que pasteur</w:t>
      </w:r>
      <w:r>
        <w:rPr>
          <w:sz w:val="24"/>
          <w:szCs w:val="24"/>
          <w:rtl w:val="0"/>
          <w:lang w:val="fr-FR"/>
        </w:rPr>
        <w:t>, vous</w:t>
      </w:r>
      <w:r>
        <w:rPr>
          <w:sz w:val="24"/>
          <w:szCs w:val="24"/>
          <w:rtl w:val="0"/>
          <w:lang w:val="fr-FR"/>
        </w:rPr>
        <w:t xml:space="preserve"> ê</w:t>
      </w:r>
      <w:r>
        <w:rPr>
          <w:sz w:val="24"/>
          <w:szCs w:val="24"/>
          <w:rtl w:val="0"/>
          <w:lang w:val="fr-FR"/>
        </w:rPr>
        <w:t>tes aussi un chef d</w:t>
      </w:r>
      <w:r>
        <w:rPr>
          <w:sz w:val="24"/>
          <w:szCs w:val="24"/>
          <w:rtl w:val="1"/>
        </w:rPr>
        <w:t>’</w:t>
      </w:r>
      <w:r>
        <w:rPr>
          <w:sz w:val="24"/>
          <w:szCs w:val="24"/>
          <w:rtl w:val="0"/>
          <w:lang w:val="fr-FR"/>
        </w:rPr>
        <w:t>adoration, musicien, ou pseudo-musicien</w:t>
      </w:r>
      <w:r>
        <w:rPr>
          <w:sz w:val="24"/>
          <w:szCs w:val="24"/>
          <w:rtl w:val="0"/>
          <w:lang w:val="fr-FR"/>
        </w:rPr>
        <w:t>, j</w:t>
      </w:r>
      <w:r>
        <w:rPr>
          <w:sz w:val="24"/>
          <w:szCs w:val="24"/>
          <w:rtl w:val="0"/>
          <w:lang w:val="fr-FR"/>
        </w:rPr>
        <w:t xml:space="preserve">e vous encouragerais </w:t>
      </w:r>
      <w:r>
        <w:rPr>
          <w:sz w:val="24"/>
          <w:szCs w:val="24"/>
          <w:rtl w:val="0"/>
        </w:rPr>
        <w:t xml:space="preserve">à </w:t>
      </w:r>
      <w:r>
        <w:rPr>
          <w:sz w:val="24"/>
          <w:szCs w:val="24"/>
          <w:rtl w:val="0"/>
          <w:lang w:val="fr-FR"/>
        </w:rPr>
        <w:t>vous retirer du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adoration d</w:t>
      </w:r>
      <w:r>
        <w:rPr>
          <w:sz w:val="24"/>
          <w:szCs w:val="24"/>
          <w:rtl w:val="0"/>
          <w:lang w:val="it-IT"/>
        </w:rPr>
        <w:t>è</w:t>
      </w:r>
      <w:r>
        <w:rPr>
          <w:sz w:val="24"/>
          <w:szCs w:val="24"/>
          <w:rtl w:val="0"/>
          <w:lang w:val="fr-FR"/>
        </w:rPr>
        <w:t xml:space="preserve">s que raisonnable. Quand notre </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tait jeune, je jouais de la batterie dans l</w:t>
      </w:r>
      <w:r>
        <w:rPr>
          <w:sz w:val="24"/>
          <w:szCs w:val="24"/>
          <w:rtl w:val="1"/>
        </w:rPr>
        <w:t>’</w:t>
      </w:r>
      <w:r>
        <w:rPr>
          <w:sz w:val="24"/>
          <w:szCs w:val="24"/>
          <w:rtl w:val="0"/>
          <w:lang w:val="fr-FR"/>
        </w:rPr>
        <w:t xml:space="preserve">une des </w:t>
      </w:r>
      <w:r>
        <w:rPr>
          <w:sz w:val="24"/>
          <w:szCs w:val="24"/>
          <w:rtl w:val="0"/>
          <w:lang w:val="fr-FR"/>
        </w:rPr>
        <w:t>é</w:t>
      </w:r>
      <w:r>
        <w:rPr>
          <w:sz w:val="24"/>
          <w:szCs w:val="24"/>
          <w:rtl w:val="0"/>
          <w:lang w:val="fr-FR"/>
        </w:rPr>
        <w:t>quipes. Les gens pensaient que c</w:t>
      </w:r>
      <w:r>
        <w:rPr>
          <w:sz w:val="24"/>
          <w:szCs w:val="24"/>
          <w:rtl w:val="0"/>
          <w:lang w:val="fr-FR"/>
        </w:rPr>
        <w:t>’é</w:t>
      </w:r>
      <w:r>
        <w:rPr>
          <w:sz w:val="24"/>
          <w:szCs w:val="24"/>
          <w:rtl w:val="0"/>
          <w:lang w:val="fr-FR"/>
        </w:rPr>
        <w:t>tait cool que leur pasteur joue de la batterie. J</w:t>
      </w:r>
      <w:r>
        <w:rPr>
          <w:sz w:val="24"/>
          <w:szCs w:val="24"/>
          <w:rtl w:val="1"/>
        </w:rPr>
        <w:t>’</w:t>
      </w:r>
      <w:r>
        <w:rPr>
          <w:sz w:val="24"/>
          <w:szCs w:val="24"/>
          <w:rtl w:val="0"/>
        </w:rPr>
        <w:t>ai pens</w:t>
      </w:r>
      <w:r>
        <w:rPr>
          <w:sz w:val="24"/>
          <w:szCs w:val="24"/>
          <w:rtl w:val="0"/>
          <w:lang w:val="fr-FR"/>
        </w:rPr>
        <w:t xml:space="preserve">é </w:t>
      </w:r>
      <w:r>
        <w:rPr>
          <w:sz w:val="24"/>
          <w:szCs w:val="24"/>
          <w:rtl w:val="0"/>
          <w:lang w:val="es-ES_tradnl"/>
        </w:rPr>
        <w:t>que c</w:t>
      </w:r>
      <w:r>
        <w:rPr>
          <w:sz w:val="24"/>
          <w:szCs w:val="24"/>
          <w:rtl w:val="0"/>
          <w:lang w:val="fr-FR"/>
        </w:rPr>
        <w:t>’é</w:t>
      </w:r>
      <w:r>
        <w:rPr>
          <w:sz w:val="24"/>
          <w:szCs w:val="24"/>
          <w:rtl w:val="0"/>
          <w:lang w:val="fr-FR"/>
        </w:rPr>
        <w:t>tait amusant et que je pouvais donner l</w:t>
      </w:r>
      <w:r>
        <w:rPr>
          <w:sz w:val="24"/>
          <w:szCs w:val="24"/>
          <w:rtl w:val="1"/>
        </w:rPr>
        <w:t>’</w:t>
      </w:r>
      <w:r>
        <w:rPr>
          <w:sz w:val="24"/>
          <w:szCs w:val="24"/>
          <w:rtl w:val="0"/>
          <w:lang w:val="fr-FR"/>
        </w:rPr>
        <w:t>exemple en tant qu</w:t>
      </w:r>
      <w:r>
        <w:rPr>
          <w:sz w:val="24"/>
          <w:szCs w:val="24"/>
          <w:rtl w:val="1"/>
        </w:rPr>
        <w:t>’</w:t>
      </w:r>
      <w:r>
        <w:rPr>
          <w:sz w:val="24"/>
          <w:szCs w:val="24"/>
          <w:rtl w:val="0"/>
          <w:lang w:val="fr-FR"/>
        </w:rPr>
        <w:t xml:space="preserve">adorateur et </w:t>
      </w:r>
      <w:r>
        <w:rPr>
          <w:sz w:val="24"/>
          <w:szCs w:val="24"/>
          <w:rtl w:val="0"/>
          <w:lang w:val="fr-FR"/>
        </w:rPr>
        <w:t>dirigeant de louange</w:t>
      </w:r>
      <w:r>
        <w:rPr>
          <w:sz w:val="24"/>
          <w:szCs w:val="24"/>
          <w:rtl w:val="0"/>
          <w:lang w:val="fr-FR"/>
        </w:rPr>
        <w:t xml:space="preserve"> à </w:t>
      </w:r>
      <w:r>
        <w:rPr>
          <w:sz w:val="24"/>
          <w:szCs w:val="24"/>
          <w:rtl w:val="0"/>
        </w:rPr>
        <w:t>l</w:t>
      </w:r>
      <w:r>
        <w:rPr>
          <w:sz w:val="24"/>
          <w:szCs w:val="24"/>
          <w:rtl w:val="0"/>
          <w:lang w:val="fr-FR"/>
        </w:rPr>
        <w:t>’é</w:t>
      </w:r>
      <w:r>
        <w:rPr>
          <w:sz w:val="24"/>
          <w:szCs w:val="24"/>
          <w:rtl w:val="0"/>
          <w:lang w:val="fr-FR"/>
        </w:rPr>
        <w:t xml:space="preserve">quipe et </w:t>
      </w:r>
      <w:r>
        <w:rPr>
          <w:sz w:val="24"/>
          <w:szCs w:val="24"/>
          <w:rtl w:val="0"/>
        </w:rPr>
        <w:t xml:space="preserve">à </w:t>
      </w:r>
      <w:r>
        <w:rPr>
          <w:sz w:val="24"/>
          <w:szCs w:val="24"/>
          <w:rtl w:val="0"/>
          <w:lang w:val="it-IT"/>
        </w:rPr>
        <w:t>la congr</w:t>
      </w:r>
      <w:r>
        <w:rPr>
          <w:sz w:val="24"/>
          <w:szCs w:val="24"/>
          <w:rtl w:val="0"/>
          <w:lang w:val="fr-FR"/>
        </w:rPr>
        <w:t>é</w:t>
      </w:r>
      <w:r>
        <w:rPr>
          <w:sz w:val="24"/>
          <w:szCs w:val="24"/>
          <w:rtl w:val="0"/>
          <w:lang w:val="fr-FR"/>
        </w:rPr>
        <w:t>gation. Si je devais recommencer, je ne m</w:t>
      </w:r>
      <w:r>
        <w:rPr>
          <w:sz w:val="24"/>
          <w:szCs w:val="24"/>
          <w:rtl w:val="1"/>
        </w:rPr>
        <w:t>’</w:t>
      </w:r>
      <w:r>
        <w:rPr>
          <w:sz w:val="24"/>
          <w:szCs w:val="24"/>
          <w:rtl w:val="0"/>
          <w:lang w:val="fr-FR"/>
        </w:rPr>
        <w:t>impliquerais pas dans l</w:t>
      </w:r>
      <w:r>
        <w:rPr>
          <w:sz w:val="24"/>
          <w:szCs w:val="24"/>
          <w:rtl w:val="0"/>
          <w:lang w:val="fr-FR"/>
        </w:rPr>
        <w:t>’é</w:t>
      </w:r>
      <w:r>
        <w:rPr>
          <w:sz w:val="24"/>
          <w:szCs w:val="24"/>
          <w:rtl w:val="0"/>
          <w:lang w:val="fr-FR"/>
        </w:rPr>
        <w:t xml:space="preserve">quipe de </w:t>
      </w:r>
      <w:r>
        <w:rPr>
          <w:sz w:val="24"/>
          <w:szCs w:val="24"/>
          <w:rtl w:val="0"/>
          <w:lang w:val="fr-FR"/>
        </w:rPr>
        <w:t>louange</w:t>
      </w:r>
      <w:r>
        <w:rPr>
          <w:sz w:val="24"/>
          <w:szCs w:val="24"/>
          <w:rtl w:val="0"/>
          <w:lang w:val="fr-FR"/>
        </w:rPr>
        <w:t xml:space="preserve"> pour plusieurs raisons. Premi</w:t>
      </w:r>
      <w:r>
        <w:rPr>
          <w:sz w:val="24"/>
          <w:szCs w:val="24"/>
          <w:rtl w:val="0"/>
          <w:lang w:val="it-IT"/>
        </w:rPr>
        <w:t>è</w:t>
      </w:r>
      <w:r>
        <w:rPr>
          <w:sz w:val="24"/>
          <w:szCs w:val="24"/>
          <w:rtl w:val="0"/>
          <w:lang w:val="fr-FR"/>
        </w:rPr>
        <w:t>rement, cela m</w:t>
      </w:r>
      <w:r>
        <w:rPr>
          <w:sz w:val="24"/>
          <w:szCs w:val="24"/>
          <w:rtl w:val="1"/>
        </w:rPr>
        <w:t>’</w:t>
      </w:r>
      <w:r>
        <w:rPr>
          <w:sz w:val="24"/>
          <w:szCs w:val="24"/>
          <w:rtl w:val="0"/>
          <w:lang w:val="fr-FR"/>
        </w:rPr>
        <w:t>a distrait d</w:t>
      </w:r>
      <w:r>
        <w:rPr>
          <w:sz w:val="24"/>
          <w:szCs w:val="24"/>
          <w:rtl w:val="1"/>
        </w:rPr>
        <w:t>’</w:t>
      </w:r>
      <w:r>
        <w:rPr>
          <w:sz w:val="24"/>
          <w:szCs w:val="24"/>
          <w:rtl w:val="0"/>
          <w:lang w:val="fr-FR"/>
        </w:rPr>
        <w:t>autres utilisations plus pr</w:t>
      </w:r>
      <w:r>
        <w:rPr>
          <w:sz w:val="24"/>
          <w:szCs w:val="24"/>
          <w:rtl w:val="0"/>
          <w:lang w:val="fr-FR"/>
        </w:rPr>
        <w:t>é</w:t>
      </w:r>
      <w:r>
        <w:rPr>
          <w:sz w:val="24"/>
          <w:szCs w:val="24"/>
          <w:rtl w:val="0"/>
          <w:lang w:val="fr-FR"/>
        </w:rPr>
        <w:t>cieuses de mon temps en tant qu</w:t>
      </w:r>
      <w:r>
        <w:rPr>
          <w:sz w:val="24"/>
          <w:szCs w:val="24"/>
          <w:rtl w:val="1"/>
        </w:rPr>
        <w:t>’</w:t>
      </w:r>
      <w:r>
        <w:rPr>
          <w:sz w:val="24"/>
          <w:szCs w:val="24"/>
          <w:rtl w:val="0"/>
          <w:lang w:val="fr-FR"/>
        </w:rPr>
        <w:t>enseignant, leader et berger. Deuxi</w:t>
      </w:r>
      <w:r>
        <w:rPr>
          <w:sz w:val="24"/>
          <w:szCs w:val="24"/>
          <w:rtl w:val="0"/>
          <w:lang w:val="it-IT"/>
        </w:rPr>
        <w:t>è</w:t>
      </w:r>
      <w:r>
        <w:rPr>
          <w:sz w:val="24"/>
          <w:szCs w:val="24"/>
          <w:rtl w:val="0"/>
          <w:lang w:val="fr-FR"/>
        </w:rPr>
        <w:t>mement, cela a pu potentiellement saper mon r</w:t>
      </w:r>
      <w:r>
        <w:rPr>
          <w:sz w:val="24"/>
          <w:szCs w:val="24"/>
          <w:rtl w:val="0"/>
        </w:rPr>
        <w:t>ô</w:t>
      </w:r>
      <w:r>
        <w:rPr>
          <w:sz w:val="24"/>
          <w:szCs w:val="24"/>
          <w:rtl w:val="0"/>
          <w:lang w:val="fr-FR"/>
        </w:rPr>
        <w:t>le de pasteur-enseignant. Troisi</w:t>
      </w:r>
      <w:r>
        <w:rPr>
          <w:sz w:val="24"/>
          <w:szCs w:val="24"/>
          <w:rtl w:val="0"/>
          <w:lang w:val="it-IT"/>
        </w:rPr>
        <w:t>è</w:t>
      </w:r>
      <w:r>
        <w:rPr>
          <w:sz w:val="24"/>
          <w:szCs w:val="24"/>
          <w:rtl w:val="0"/>
          <w:lang w:val="fr-FR"/>
        </w:rPr>
        <w:t>mement, il a plac</w:t>
      </w:r>
      <w:r>
        <w:rPr>
          <w:sz w:val="24"/>
          <w:szCs w:val="24"/>
          <w:rtl w:val="0"/>
          <w:lang w:val="fr-FR"/>
        </w:rPr>
        <w:t xml:space="preserve">é </w:t>
      </w:r>
      <w:r>
        <w:rPr>
          <w:sz w:val="24"/>
          <w:szCs w:val="24"/>
          <w:rtl w:val="0"/>
          <w:lang w:val="fr-FR"/>
        </w:rPr>
        <w:t>notre chef de culte dans le r</w:t>
      </w:r>
      <w:r>
        <w:rPr>
          <w:sz w:val="24"/>
          <w:szCs w:val="24"/>
          <w:rtl w:val="0"/>
        </w:rPr>
        <w:t>ô</w:t>
      </w:r>
      <w:r>
        <w:rPr>
          <w:sz w:val="24"/>
          <w:szCs w:val="24"/>
          <w:rtl w:val="0"/>
          <w:lang w:val="fr-FR"/>
        </w:rPr>
        <w:t>le difficile de diriger et de d</w:t>
      </w:r>
      <w:r>
        <w:rPr>
          <w:sz w:val="24"/>
          <w:szCs w:val="24"/>
          <w:rtl w:val="0"/>
          <w:lang w:val="fr-FR"/>
        </w:rPr>
        <w:t>é</w:t>
      </w:r>
      <w:r>
        <w:rPr>
          <w:sz w:val="24"/>
          <w:szCs w:val="24"/>
          <w:rtl w:val="0"/>
          <w:lang w:val="fr-FR"/>
        </w:rPr>
        <w:t xml:space="preserve">velopper une </w:t>
      </w:r>
      <w:r>
        <w:rPr>
          <w:sz w:val="24"/>
          <w:szCs w:val="24"/>
          <w:rtl w:val="0"/>
          <w:lang w:val="fr-FR"/>
        </w:rPr>
        <w:t>é</w:t>
      </w:r>
      <w:r>
        <w:rPr>
          <w:sz w:val="24"/>
          <w:szCs w:val="24"/>
          <w:rtl w:val="0"/>
          <w:lang w:val="fr-FR"/>
        </w:rPr>
        <w:t>quipe, et exercer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sur l</w:t>
      </w:r>
      <w:r>
        <w:rPr>
          <w:sz w:val="24"/>
          <w:szCs w:val="24"/>
          <w:rtl w:val="0"/>
          <w:lang w:val="fr-FR"/>
        </w:rPr>
        <w:t>’é</w:t>
      </w:r>
      <w:r>
        <w:rPr>
          <w:sz w:val="24"/>
          <w:szCs w:val="24"/>
          <w:rtl w:val="0"/>
          <w:lang w:val="fr-FR"/>
        </w:rPr>
        <w:t xml:space="preserve">quipe avec le pasteur principal participant </w:t>
      </w:r>
      <w:r>
        <w:rPr>
          <w:sz w:val="24"/>
          <w:szCs w:val="24"/>
          <w:rtl w:val="0"/>
        </w:rPr>
        <w:t xml:space="preserve">à </w:t>
      </w:r>
      <w:r>
        <w:rPr>
          <w:sz w:val="24"/>
          <w:szCs w:val="24"/>
          <w:rtl w:val="0"/>
        </w:rPr>
        <w:t>l</w:t>
      </w:r>
      <w:r>
        <w:rPr>
          <w:sz w:val="24"/>
          <w:szCs w:val="24"/>
          <w:rtl w:val="0"/>
          <w:lang w:val="fr-FR"/>
        </w:rPr>
        <w:t>’é</w:t>
      </w:r>
      <w:r>
        <w:rPr>
          <w:sz w:val="24"/>
          <w:szCs w:val="24"/>
          <w:rtl w:val="0"/>
          <w:lang w:val="pt-PT"/>
        </w:rPr>
        <w:t>quipe.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 xml:space="preserve">Tous les </w:t>
      </w:r>
      <w:r>
        <w:rPr>
          <w:sz w:val="24"/>
          <w:szCs w:val="24"/>
          <w:rtl w:val="0"/>
          <w:lang w:val="fr-FR"/>
        </w:rPr>
        <w:t>dirigeants de la louange</w:t>
      </w:r>
      <w:r>
        <w:rPr>
          <w:sz w:val="24"/>
          <w:szCs w:val="24"/>
          <w:rtl w:val="0"/>
          <w:lang w:val="fr-FR"/>
        </w:rPr>
        <w:t xml:space="preserve"> de notre </w:t>
      </w:r>
      <w:r>
        <w:rPr>
          <w:sz w:val="24"/>
          <w:szCs w:val="24"/>
          <w:rtl w:val="0"/>
          <w:lang w:val="fr-FR"/>
        </w:rPr>
        <w:t>é</w:t>
      </w:r>
      <w:r>
        <w:rPr>
          <w:sz w:val="24"/>
          <w:szCs w:val="24"/>
          <w:rtl w:val="0"/>
          <w:lang w:val="fr-FR"/>
        </w:rPr>
        <w:t xml:space="preserve">glise ont lu le livre </w:t>
      </w:r>
      <w:r>
        <w:rPr>
          <w:sz w:val="24"/>
          <w:szCs w:val="24"/>
          <w:rtl w:val="0"/>
        </w:rPr>
        <w:t>« </w:t>
      </w:r>
      <w:r>
        <w:rPr>
          <w:sz w:val="24"/>
          <w:szCs w:val="24"/>
          <w:rtl w:val="0"/>
          <w:lang w:val="fr-FR"/>
        </w:rPr>
        <w:t>Fruitful Worship</w:t>
      </w:r>
      <w:r>
        <w:rPr>
          <w:sz w:val="24"/>
          <w:szCs w:val="24"/>
          <w:rtl w:val="0"/>
          <w:lang w:val="it-IT"/>
        </w:rPr>
        <w:t xml:space="preserve"> » </w:t>
      </w:r>
      <w:r>
        <w:rPr>
          <w:sz w:val="24"/>
          <w:szCs w:val="24"/>
          <w:rtl w:val="0"/>
          <w:lang w:val="fr-FR"/>
        </w:rPr>
        <w:t>pour s</w:t>
      </w:r>
      <w:r>
        <w:rPr>
          <w:sz w:val="24"/>
          <w:szCs w:val="24"/>
          <w:rtl w:val="1"/>
        </w:rPr>
        <w:t>’</w:t>
      </w:r>
      <w:r>
        <w:rPr>
          <w:sz w:val="24"/>
          <w:szCs w:val="24"/>
          <w:rtl w:val="0"/>
          <w:lang w:val="fr-FR"/>
        </w:rPr>
        <w:t>assurer que nous sommes tous sur la m</w:t>
      </w:r>
      <w:r>
        <w:rPr>
          <w:sz w:val="24"/>
          <w:szCs w:val="24"/>
          <w:rtl w:val="0"/>
        </w:rPr>
        <w:t>ê</w:t>
      </w:r>
      <w:r>
        <w:rPr>
          <w:sz w:val="24"/>
          <w:szCs w:val="24"/>
          <w:rtl w:val="0"/>
          <w:lang w:val="fr-FR"/>
        </w:rPr>
        <w:t>me longueur d</w:t>
      </w:r>
      <w:r>
        <w:rPr>
          <w:sz w:val="24"/>
          <w:szCs w:val="24"/>
          <w:rtl w:val="1"/>
        </w:rPr>
        <w:t>’</w:t>
      </w:r>
      <w:r>
        <w:rPr>
          <w:sz w:val="24"/>
          <w:szCs w:val="24"/>
          <w:rtl w:val="0"/>
          <w:lang w:val="fr-FR"/>
        </w:rPr>
        <w:t>onde en ce qui concerne la philosophie du culte.</w:t>
      </w:r>
    </w:p>
    <w:p>
      <w:pPr>
        <w:pStyle w:val="Body"/>
        <w:numPr>
          <w:ilvl w:val="0"/>
          <w:numId w:val="29"/>
        </w:numPr>
        <w:spacing w:line="360" w:lineRule="auto"/>
        <w:jc w:val="left"/>
        <w:rPr>
          <w:sz w:val="24"/>
          <w:szCs w:val="24"/>
          <w:lang w:val="fr-FR"/>
        </w:rPr>
      </w:pPr>
      <w:r>
        <w:rPr>
          <w:sz w:val="24"/>
          <w:szCs w:val="24"/>
          <w:rtl w:val="0"/>
          <w:lang w:val="fr-FR"/>
        </w:rPr>
        <w:t xml:space="preserve">Discutez avec les pasteurs, les chefs de culte et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potentiels au sujet d</w:t>
      </w:r>
      <w:r>
        <w:rPr>
          <w:sz w:val="24"/>
          <w:szCs w:val="24"/>
          <w:rtl w:val="1"/>
        </w:rPr>
        <w:t>’</w:t>
      </w:r>
      <w:r>
        <w:rPr>
          <w:sz w:val="24"/>
          <w:szCs w:val="24"/>
          <w:rtl w:val="0"/>
          <w:lang w:val="fr-FR"/>
        </w:rPr>
        <w:t>un livre recommand</w:t>
      </w:r>
      <w:r>
        <w:rPr>
          <w:sz w:val="24"/>
          <w:szCs w:val="24"/>
          <w:rtl w:val="0"/>
          <w:lang w:val="fr-FR"/>
        </w:rPr>
        <w:t>é</w:t>
      </w:r>
      <w:r>
        <w:rPr>
          <w:sz w:val="24"/>
          <w:szCs w:val="24"/>
          <w:rtl w:val="0"/>
          <w:lang w:val="fr-FR"/>
        </w:rPr>
        <w:t>, podcast, ou ressource qui aborde une philosophie de culte minist</w:t>
      </w:r>
      <w:r>
        <w:rPr>
          <w:sz w:val="24"/>
          <w:szCs w:val="24"/>
          <w:rtl w:val="0"/>
          <w:lang w:val="it-IT"/>
        </w:rPr>
        <w:t>è</w:t>
      </w:r>
      <w:r>
        <w:rPr>
          <w:sz w:val="24"/>
          <w:szCs w:val="24"/>
          <w:rtl w:val="0"/>
          <w:lang w:val="nl-NL"/>
        </w:rPr>
        <w:t xml:space="preserve">re. Veiller </w:t>
      </w:r>
      <w:r>
        <w:rPr>
          <w:sz w:val="24"/>
          <w:szCs w:val="24"/>
          <w:rtl w:val="0"/>
        </w:rPr>
        <w:t xml:space="preserve">à </w:t>
      </w:r>
      <w:r>
        <w:rPr>
          <w:sz w:val="24"/>
          <w:szCs w:val="24"/>
          <w:rtl w:val="0"/>
          <w:lang w:val="fr-FR"/>
        </w:rPr>
        <w:t xml:space="preserve">ce que la ressource soit mise </w:t>
      </w:r>
      <w:r>
        <w:rPr>
          <w:sz w:val="24"/>
          <w:szCs w:val="24"/>
          <w:rtl w:val="0"/>
        </w:rPr>
        <w:t xml:space="preserve">à </w:t>
      </w:r>
      <w:r>
        <w:rPr>
          <w:sz w:val="24"/>
          <w:szCs w:val="24"/>
          <w:rtl w:val="0"/>
          <w:lang w:val="fr-FR"/>
        </w:rPr>
        <w:t>la disposition de l</w:t>
      </w:r>
      <w:r>
        <w:rPr>
          <w:sz w:val="24"/>
          <w:szCs w:val="24"/>
          <w:rtl w:val="0"/>
          <w:lang w:val="fr-FR"/>
        </w:rPr>
        <w:t>’é</w:t>
      </w:r>
      <w:r>
        <w:rPr>
          <w:sz w:val="24"/>
          <w:szCs w:val="24"/>
          <w:rtl w:val="0"/>
          <w:lang w:val="fr-FR"/>
        </w:rPr>
        <w:t>quipe du minist</w:t>
      </w:r>
      <w:r>
        <w:rPr>
          <w:sz w:val="24"/>
          <w:szCs w:val="24"/>
          <w:rtl w:val="0"/>
          <w:lang w:val="it-IT"/>
        </w:rPr>
        <w:t>è</w:t>
      </w:r>
      <w:r>
        <w:rPr>
          <w:sz w:val="24"/>
          <w:szCs w:val="24"/>
          <w:rtl w:val="0"/>
          <w:lang w:val="fr-FR"/>
        </w:rPr>
        <w:t>re du culte.</w:t>
      </w:r>
    </w:p>
    <w:p>
      <w:pPr>
        <w:pStyle w:val="Body"/>
        <w:numPr>
          <w:ilvl w:val="0"/>
          <w:numId w:val="2"/>
        </w:numPr>
        <w:spacing w:line="360" w:lineRule="auto"/>
        <w:jc w:val="left"/>
        <w:rPr>
          <w:sz w:val="24"/>
          <w:szCs w:val="24"/>
          <w:lang w:val="fr-FR"/>
        </w:rPr>
      </w:pPr>
      <w:r>
        <w:rPr>
          <w:sz w:val="24"/>
          <w:szCs w:val="24"/>
          <w:rtl w:val="0"/>
          <w:lang w:val="fr-FR"/>
        </w:rPr>
        <w:t>Discutez de la ressource avec le chef du minist</w:t>
      </w:r>
      <w:r>
        <w:rPr>
          <w:sz w:val="24"/>
          <w:szCs w:val="24"/>
          <w:rtl w:val="0"/>
          <w:lang w:val="it-IT"/>
        </w:rPr>
        <w:t>è</w:t>
      </w:r>
      <w:r>
        <w:rPr>
          <w:sz w:val="24"/>
          <w:szCs w:val="24"/>
          <w:rtl w:val="0"/>
        </w:rPr>
        <w:t>re de culte.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7. </w:t>
      </w:r>
      <w:r>
        <w:rPr>
          <w:b w:val="1"/>
          <w:bCs w:val="1"/>
          <w:sz w:val="28"/>
          <w:szCs w:val="28"/>
          <w:rtl w:val="0"/>
        </w:rPr>
        <w:t>Minist</w:t>
      </w:r>
      <w:r>
        <w:rPr>
          <w:b w:val="1"/>
          <w:bCs w:val="1"/>
          <w:sz w:val="28"/>
          <w:szCs w:val="28"/>
          <w:rtl w:val="0"/>
          <w:lang w:val="it-IT"/>
        </w:rPr>
        <w:t>è</w:t>
      </w:r>
      <w:r>
        <w:rPr>
          <w:b w:val="1"/>
          <w:bCs w:val="1"/>
          <w:sz w:val="28"/>
          <w:szCs w:val="28"/>
          <w:rtl w:val="0"/>
          <w:lang w:val="fr-FR"/>
        </w:rPr>
        <w:t>re de l</w:t>
      </w:r>
      <w:r>
        <w:rPr>
          <w:b w:val="1"/>
          <w:bCs w:val="1"/>
          <w:sz w:val="28"/>
          <w:szCs w:val="28"/>
          <w:rtl w:val="1"/>
        </w:rPr>
        <w:t>’</w:t>
      </w:r>
      <w:r>
        <w:rPr>
          <w:b w:val="1"/>
          <w:bCs w:val="1"/>
          <w:sz w:val="28"/>
          <w:szCs w:val="28"/>
          <w:rtl w:val="0"/>
          <w:lang w:val="fr-FR"/>
        </w:rPr>
        <w:t>Esprit Saint et des Dons</w:t>
      </w:r>
    </w:p>
    <w:p>
      <w:pPr>
        <w:pStyle w:val="Body"/>
        <w:spacing w:line="360" w:lineRule="auto"/>
        <w:jc w:val="left"/>
        <w:rPr>
          <w:sz w:val="24"/>
          <w:szCs w:val="24"/>
        </w:rPr>
      </w:pPr>
      <w:r>
        <w:rPr>
          <w:sz w:val="24"/>
          <w:szCs w:val="24"/>
          <w:rtl w:val="0"/>
          <w:lang w:val="fr-FR"/>
        </w:rPr>
        <w:t>Nous croyons que les dons de l</w:t>
      </w:r>
      <w:r>
        <w:rPr>
          <w:sz w:val="24"/>
          <w:szCs w:val="24"/>
          <w:rtl w:val="1"/>
        </w:rPr>
        <w:t>’</w:t>
      </w:r>
      <w:r>
        <w:rPr>
          <w:sz w:val="24"/>
          <w:szCs w:val="24"/>
          <w:rtl w:val="0"/>
          <w:lang w:val="fr-FR"/>
        </w:rPr>
        <w:t>Esprit agissent dans l</w:t>
      </w:r>
      <w:r>
        <w:rPr>
          <w:sz w:val="24"/>
          <w:szCs w:val="24"/>
          <w:rtl w:val="1"/>
        </w:rPr>
        <w:t>’</w:t>
      </w:r>
      <w:r>
        <w:rPr>
          <w:sz w:val="24"/>
          <w:szCs w:val="24"/>
          <w:rtl w:val="0"/>
          <w:lang w:val="fr-FR"/>
        </w:rPr>
        <w:t>É</w:t>
      </w:r>
      <w:r>
        <w:rPr>
          <w:sz w:val="24"/>
          <w:szCs w:val="24"/>
          <w:rtl w:val="0"/>
          <w:lang w:val="fr-FR"/>
        </w:rPr>
        <w:t>glise aujourd</w:t>
      </w:r>
      <w:r>
        <w:rPr>
          <w:sz w:val="24"/>
          <w:szCs w:val="24"/>
          <w:rtl w:val="1"/>
        </w:rPr>
        <w:t>’</w:t>
      </w:r>
      <w:r>
        <w:rPr>
          <w:sz w:val="24"/>
          <w:szCs w:val="24"/>
          <w:rtl w:val="0"/>
          <w:lang w:val="nl-NL"/>
        </w:rPr>
        <w:t>hui</w:t>
      </w:r>
      <w:r>
        <w:rPr>
          <w:sz w:val="24"/>
          <w:szCs w:val="24"/>
          <w:rtl w:val="0"/>
        </w:rPr>
        <w:t> </w:t>
      </w:r>
      <w:r>
        <w:rPr>
          <w:sz w:val="24"/>
          <w:szCs w:val="24"/>
          <w:rtl w:val="0"/>
          <w:lang w:val="fr-FR"/>
        </w:rPr>
        <w:t>: Les dons de l</w:t>
      </w:r>
      <w:r>
        <w:rPr>
          <w:sz w:val="24"/>
          <w:szCs w:val="24"/>
          <w:rtl w:val="1"/>
        </w:rPr>
        <w:t>’</w:t>
      </w:r>
      <w:r>
        <w:rPr>
          <w:sz w:val="24"/>
          <w:szCs w:val="24"/>
          <w:rtl w:val="0"/>
          <w:lang w:val="fr-FR"/>
        </w:rPr>
        <w:t xml:space="preserve">Esprit sont </w:t>
      </w:r>
      <w:r>
        <w:rPr>
          <w:sz w:val="24"/>
          <w:szCs w:val="24"/>
          <w:rtl w:val="0"/>
          <w:lang w:val="fr-FR"/>
        </w:rPr>
        <w:t>é</w:t>
      </w:r>
      <w:r>
        <w:rPr>
          <w:sz w:val="24"/>
          <w:szCs w:val="24"/>
          <w:rtl w:val="0"/>
        </w:rPr>
        <w:t>num</w:t>
      </w:r>
      <w:r>
        <w:rPr>
          <w:sz w:val="24"/>
          <w:szCs w:val="24"/>
          <w:rtl w:val="0"/>
          <w:lang w:val="fr-FR"/>
        </w:rPr>
        <w:t>é</w:t>
      </w:r>
      <w:r>
        <w:rPr>
          <w:sz w:val="24"/>
          <w:szCs w:val="24"/>
          <w:rtl w:val="0"/>
        </w:rPr>
        <w:t>r</w:t>
      </w:r>
      <w:r>
        <w:rPr>
          <w:sz w:val="24"/>
          <w:szCs w:val="24"/>
          <w:rtl w:val="0"/>
          <w:lang w:val="fr-FR"/>
        </w:rPr>
        <w:t>é</w:t>
      </w:r>
      <w:r>
        <w:rPr>
          <w:sz w:val="24"/>
          <w:szCs w:val="24"/>
          <w:rtl w:val="0"/>
          <w:lang w:val="fr-FR"/>
        </w:rPr>
        <w:t>s dans 1Cor. 12, Rom. 12, Eph. 4:11-12, 1Pet. 4:9-11. Une grande quantit</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espace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consacr</w:t>
      </w:r>
      <w:r>
        <w:rPr>
          <w:sz w:val="24"/>
          <w:szCs w:val="24"/>
          <w:rtl w:val="0"/>
          <w:lang w:val="fr-FR"/>
        </w:rPr>
        <w:t>é</w:t>
      </w:r>
      <w:r>
        <w:rPr>
          <w:sz w:val="24"/>
          <w:szCs w:val="24"/>
          <w:rtl w:val="0"/>
          <w:lang w:val="fr-FR"/>
        </w:rPr>
        <w:t xml:space="preserve">e aux dons et </w:t>
      </w:r>
      <w:r>
        <w:rPr>
          <w:sz w:val="24"/>
          <w:szCs w:val="24"/>
          <w:rtl w:val="0"/>
        </w:rPr>
        <w:t xml:space="preserve">à </w:t>
      </w:r>
      <w:r>
        <w:rPr>
          <w:sz w:val="24"/>
          <w:szCs w:val="24"/>
          <w:rtl w:val="0"/>
          <w:lang w:val="fr-FR"/>
        </w:rPr>
        <w:t>leur utilisation dans l</w:t>
      </w:r>
      <w:r>
        <w:rPr>
          <w:sz w:val="24"/>
          <w:szCs w:val="24"/>
          <w:rtl w:val="1"/>
        </w:rPr>
        <w:t>’</w:t>
      </w:r>
      <w:r>
        <w:rPr>
          <w:sz w:val="24"/>
          <w:szCs w:val="24"/>
          <w:rtl w:val="0"/>
          <w:lang w:val="fr-FR"/>
        </w:rPr>
        <w:t>É</w:t>
      </w:r>
      <w:r>
        <w:rPr>
          <w:sz w:val="24"/>
          <w:szCs w:val="24"/>
          <w:rtl w:val="0"/>
          <w:lang w:val="fr-FR"/>
        </w:rPr>
        <w:t xml:space="preserve">glise. </w:t>
      </w:r>
      <w:r>
        <w:rPr>
          <w:sz w:val="24"/>
          <w:szCs w:val="24"/>
          <w:rtl w:val="0"/>
        </w:rPr>
        <w:t>« </w:t>
      </w:r>
      <w:r>
        <w:rPr>
          <w:sz w:val="24"/>
          <w:szCs w:val="24"/>
          <w:rtl w:val="0"/>
          <w:lang w:val="fr-FR"/>
        </w:rPr>
        <w:t>Charismatiques</w:t>
      </w:r>
      <w:r>
        <w:rPr>
          <w:sz w:val="24"/>
          <w:szCs w:val="24"/>
          <w:rtl w:val="0"/>
          <w:lang w:val="it-IT"/>
        </w:rPr>
        <w:t xml:space="preserve"> » </w:t>
      </w:r>
      <w:r>
        <w:rPr>
          <w:sz w:val="24"/>
          <w:szCs w:val="24"/>
          <w:rtl w:val="0"/>
        </w:rPr>
        <w:t xml:space="preserve">ou </w:t>
      </w:r>
      <w:r>
        <w:rPr>
          <w:sz w:val="24"/>
          <w:szCs w:val="24"/>
          <w:rtl w:val="0"/>
        </w:rPr>
        <w:t>« </w:t>
      </w:r>
      <w:r>
        <w:rPr>
          <w:sz w:val="24"/>
          <w:szCs w:val="24"/>
          <w:rtl w:val="0"/>
        </w:rPr>
        <w:t>pentec</w:t>
      </w:r>
      <w:r>
        <w:rPr>
          <w:sz w:val="24"/>
          <w:szCs w:val="24"/>
          <w:rtl w:val="0"/>
        </w:rPr>
        <w:t>ô</w:t>
      </w:r>
      <w:r>
        <w:rPr>
          <w:sz w:val="24"/>
          <w:szCs w:val="24"/>
          <w:rtl w:val="0"/>
          <w:lang w:val="fr-FR"/>
        </w:rPr>
        <w:t>tistes</w:t>
      </w:r>
      <w:r>
        <w:rPr>
          <w:sz w:val="24"/>
          <w:szCs w:val="24"/>
          <w:rtl w:val="0"/>
          <w:lang w:val="it-IT"/>
        </w:rPr>
        <w:t xml:space="preserve"> » </w:t>
      </w:r>
      <w:r>
        <w:rPr>
          <w:sz w:val="24"/>
          <w:szCs w:val="24"/>
          <w:rtl w:val="0"/>
          <w:lang w:val="fr-FR"/>
        </w:rPr>
        <w:t>croient que les dons sont disponibles aujourd</w:t>
      </w:r>
      <w:r>
        <w:rPr>
          <w:sz w:val="24"/>
          <w:szCs w:val="24"/>
          <w:rtl w:val="1"/>
        </w:rPr>
        <w:t>’</w:t>
      </w:r>
      <w:r>
        <w:rPr>
          <w:sz w:val="24"/>
          <w:szCs w:val="24"/>
          <w:rtl w:val="0"/>
          <w:lang w:val="fr-FR"/>
        </w:rPr>
        <w:t xml:space="preserve">hui. La Bible ne dit pas clairement que les dons disparaissent ou continuent. Les </w:t>
      </w:r>
      <w:r>
        <w:rPr>
          <w:sz w:val="24"/>
          <w:szCs w:val="24"/>
          <w:rtl w:val="0"/>
        </w:rPr>
        <w:t>« </w:t>
      </w:r>
      <w:r>
        <w:rPr>
          <w:sz w:val="24"/>
          <w:szCs w:val="24"/>
          <w:rtl w:val="0"/>
          <w:lang w:val="fr-FR"/>
        </w:rPr>
        <w:t>cessationnistes</w:t>
      </w:r>
      <w:r>
        <w:rPr>
          <w:sz w:val="24"/>
          <w:szCs w:val="24"/>
          <w:rtl w:val="0"/>
          <w:lang w:val="it-IT"/>
        </w:rPr>
        <w:t xml:space="preserve"> » </w:t>
      </w:r>
      <w:r>
        <w:rPr>
          <w:sz w:val="24"/>
          <w:szCs w:val="24"/>
          <w:rtl w:val="0"/>
          <w:lang w:val="fr-FR"/>
        </w:rPr>
        <w:t>croient que les dons ont cess</w:t>
      </w:r>
      <w:r>
        <w:rPr>
          <w:sz w:val="24"/>
          <w:szCs w:val="24"/>
          <w:rtl w:val="0"/>
          <w:lang w:val="fr-FR"/>
        </w:rPr>
        <w:t xml:space="preserve">é </w:t>
      </w:r>
      <w:r>
        <w:rPr>
          <w:sz w:val="24"/>
          <w:szCs w:val="24"/>
          <w:rtl w:val="0"/>
          <w:lang w:val="fr-FR"/>
        </w:rPr>
        <w:t>ou se sont termin</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la fin de l</w:t>
      </w:r>
      <w:r>
        <w:rPr>
          <w:sz w:val="24"/>
          <w:szCs w:val="24"/>
          <w:rtl w:val="0"/>
          <w:lang w:val="fr-FR"/>
        </w:rPr>
        <w:t>’â</w:t>
      </w:r>
      <w:r>
        <w:rPr>
          <w:sz w:val="24"/>
          <w:szCs w:val="24"/>
          <w:rtl w:val="0"/>
          <w:lang w:val="da-DK"/>
        </w:rPr>
        <w:t>ge apostolique. Un passage utilis</w:t>
      </w:r>
      <w:r>
        <w:rPr>
          <w:sz w:val="24"/>
          <w:szCs w:val="24"/>
          <w:rtl w:val="0"/>
          <w:lang w:val="fr-FR"/>
        </w:rPr>
        <w:t xml:space="preserve">é </w:t>
      </w:r>
      <w:r>
        <w:rPr>
          <w:sz w:val="24"/>
          <w:szCs w:val="24"/>
          <w:rtl w:val="0"/>
          <w:lang w:val="fr-FR"/>
        </w:rPr>
        <w:t>pour soutenir la cessation est 1Cor. 13:10, "Quand ce qui est parfait est venu, ce qui est en partie sera fait loin." Le mot grec qui est traduit parfait est t</w:t>
      </w:r>
      <w:r>
        <w:rPr>
          <w:sz w:val="24"/>
          <w:szCs w:val="24"/>
          <w:rtl w:val="0"/>
          <w:lang w:val="fr-FR"/>
        </w:rPr>
        <w:t>é</w:t>
      </w:r>
      <w:r>
        <w:rPr>
          <w:sz w:val="24"/>
          <w:szCs w:val="24"/>
          <w:rtl w:val="0"/>
        </w:rPr>
        <w:t>l</w:t>
      </w:r>
      <w:r>
        <w:rPr>
          <w:sz w:val="24"/>
          <w:szCs w:val="24"/>
          <w:rtl w:val="0"/>
          <w:lang w:val="fr-FR"/>
        </w:rPr>
        <w:t>é</w:t>
      </w:r>
      <w:r>
        <w:rPr>
          <w:sz w:val="24"/>
          <w:szCs w:val="24"/>
          <w:rtl w:val="0"/>
          <w:lang w:val="fr-FR"/>
        </w:rPr>
        <w:t>o et est souvent traduit comme mature ou complet. Ils affirment que le passage se r</w:t>
      </w:r>
      <w:r>
        <w:rPr>
          <w:sz w:val="24"/>
          <w:szCs w:val="24"/>
          <w:rtl w:val="0"/>
          <w:lang w:val="fr-FR"/>
        </w:rPr>
        <w:t>é</w:t>
      </w:r>
      <w:r>
        <w:rPr>
          <w:sz w:val="24"/>
          <w:szCs w:val="24"/>
          <w:rtl w:val="0"/>
        </w:rPr>
        <w:t>f</w:t>
      </w:r>
      <w:r>
        <w:rPr>
          <w:sz w:val="24"/>
          <w:szCs w:val="24"/>
          <w:rtl w:val="0"/>
          <w:lang w:val="it-IT"/>
        </w:rPr>
        <w:t>è</w:t>
      </w:r>
      <w:r>
        <w:rPr>
          <w:sz w:val="24"/>
          <w:szCs w:val="24"/>
          <w:rtl w:val="0"/>
        </w:rPr>
        <w:t xml:space="preserve">re </w:t>
      </w:r>
      <w:r>
        <w:rPr>
          <w:sz w:val="24"/>
          <w:szCs w:val="24"/>
          <w:rtl w:val="0"/>
        </w:rPr>
        <w:t xml:space="preserve">à </w:t>
      </w:r>
      <w:r>
        <w:rPr>
          <w:sz w:val="24"/>
          <w:szCs w:val="24"/>
          <w:rtl w:val="0"/>
        </w:rPr>
        <w:t>l</w:t>
      </w:r>
      <w:r>
        <w:rPr>
          <w:sz w:val="24"/>
          <w:szCs w:val="24"/>
          <w:rtl w:val="1"/>
        </w:rPr>
        <w:t>’</w:t>
      </w:r>
      <w:r>
        <w:rPr>
          <w:sz w:val="24"/>
          <w:szCs w:val="24"/>
          <w:rtl w:val="0"/>
          <w:lang w:val="en-US"/>
        </w:rPr>
        <w:t>ach</w:t>
      </w:r>
      <w:r>
        <w:rPr>
          <w:sz w:val="24"/>
          <w:szCs w:val="24"/>
          <w:rtl w:val="0"/>
          <w:lang w:val="it-IT"/>
        </w:rPr>
        <w:t>è</w:t>
      </w:r>
      <w:r>
        <w:rPr>
          <w:sz w:val="24"/>
          <w:szCs w:val="24"/>
          <w:rtl w:val="0"/>
          <w:lang w:val="fr-FR"/>
        </w:rPr>
        <w:t>vement du Nouveau Testament. Bien que les charismatiques seraient d</w:t>
      </w:r>
      <w:r>
        <w:rPr>
          <w:sz w:val="24"/>
          <w:szCs w:val="24"/>
          <w:rtl w:val="1"/>
        </w:rPr>
        <w:t>’</w:t>
      </w:r>
      <w:r>
        <w:rPr>
          <w:sz w:val="24"/>
          <w:szCs w:val="24"/>
          <w:rtl w:val="0"/>
          <w:lang w:val="fr-FR"/>
        </w:rPr>
        <w:t>accord que le Nouveau Testament est complet et parfait dans tous les sens, nous croyons que 1Cor. 13:10 se r</w:t>
      </w:r>
      <w:r>
        <w:rPr>
          <w:sz w:val="24"/>
          <w:szCs w:val="24"/>
          <w:rtl w:val="0"/>
          <w:lang w:val="fr-FR"/>
        </w:rPr>
        <w:t>é</w:t>
      </w:r>
      <w:r>
        <w:rPr>
          <w:sz w:val="24"/>
          <w:szCs w:val="24"/>
          <w:rtl w:val="0"/>
        </w:rPr>
        <w:t>f</w:t>
      </w:r>
      <w:r>
        <w:rPr>
          <w:sz w:val="24"/>
          <w:szCs w:val="24"/>
          <w:rtl w:val="0"/>
          <w:lang w:val="it-IT"/>
        </w:rPr>
        <w:t>è</w:t>
      </w:r>
      <w:r>
        <w:rPr>
          <w:sz w:val="24"/>
          <w:szCs w:val="24"/>
          <w:rtl w:val="0"/>
          <w:lang w:val="fr-FR"/>
        </w:rPr>
        <w:t xml:space="preserve">re probablement </w:t>
      </w:r>
      <w:r>
        <w:rPr>
          <w:sz w:val="24"/>
          <w:szCs w:val="24"/>
          <w:rtl w:val="0"/>
        </w:rPr>
        <w:t xml:space="preserve">à </w:t>
      </w:r>
      <w:r>
        <w:rPr>
          <w:sz w:val="24"/>
          <w:szCs w:val="24"/>
          <w:rtl w:val="0"/>
          <w:lang w:val="fr-FR"/>
        </w:rPr>
        <w:t>la Seconde Venue de J</w:t>
      </w:r>
      <w:r>
        <w:rPr>
          <w:sz w:val="24"/>
          <w:szCs w:val="24"/>
          <w:rtl w:val="0"/>
          <w:lang w:val="fr-FR"/>
        </w:rPr>
        <w:t>é</w:t>
      </w:r>
      <w:r>
        <w:rPr>
          <w:sz w:val="24"/>
          <w:szCs w:val="24"/>
          <w:rtl w:val="0"/>
          <w:lang w:val="it-IT"/>
        </w:rPr>
        <w:t>sus. Le probl</w:t>
      </w:r>
      <w:r>
        <w:rPr>
          <w:sz w:val="24"/>
          <w:szCs w:val="24"/>
          <w:rtl w:val="0"/>
          <w:lang w:val="it-IT"/>
        </w:rPr>
        <w:t>è</w:t>
      </w:r>
      <w:r>
        <w:rPr>
          <w:sz w:val="24"/>
          <w:szCs w:val="24"/>
          <w:rtl w:val="0"/>
          <w:lang w:val="fr-FR"/>
        </w:rPr>
        <w:t>me se rapporte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aux dons de signe</w:t>
      </w:r>
      <w:r>
        <w:rPr>
          <w:sz w:val="24"/>
          <w:szCs w:val="24"/>
          <w:rtl w:val="0"/>
        </w:rPr>
        <w:t> </w:t>
      </w:r>
      <w:r>
        <w:rPr>
          <w:sz w:val="24"/>
          <w:szCs w:val="24"/>
          <w:rtl w:val="0"/>
          <w:lang w:val="fr-FR"/>
        </w:rPr>
        <w:t>: langues, interpr</w:t>
      </w:r>
      <w:r>
        <w:rPr>
          <w:sz w:val="24"/>
          <w:szCs w:val="24"/>
          <w:rtl w:val="0"/>
          <w:lang w:val="fr-FR"/>
        </w:rPr>
        <w:t>é</w:t>
      </w:r>
      <w:r>
        <w:rPr>
          <w:sz w:val="24"/>
          <w:szCs w:val="24"/>
          <w:rtl w:val="0"/>
          <w:lang w:val="fr-FR"/>
        </w:rPr>
        <w:t>tation, proph</w:t>
      </w:r>
      <w:r>
        <w:rPr>
          <w:sz w:val="24"/>
          <w:szCs w:val="24"/>
          <w:rtl w:val="0"/>
          <w:lang w:val="fr-FR"/>
        </w:rPr>
        <w:t>é</w:t>
      </w:r>
      <w:r>
        <w:rPr>
          <w:sz w:val="24"/>
          <w:szCs w:val="24"/>
          <w:rtl w:val="0"/>
          <w:lang w:val="nl-NL"/>
        </w:rPr>
        <w:t>tie, gu</w:t>
      </w:r>
      <w:r>
        <w:rPr>
          <w:sz w:val="24"/>
          <w:szCs w:val="24"/>
          <w:rtl w:val="0"/>
          <w:lang w:val="fr-FR"/>
        </w:rPr>
        <w:t>é</w:t>
      </w:r>
      <w:r>
        <w:rPr>
          <w:sz w:val="24"/>
          <w:szCs w:val="24"/>
          <w:rtl w:val="0"/>
          <w:lang w:val="fr-FR"/>
        </w:rPr>
        <w:t>risons, miracles ; mais si nous nous d</w:t>
      </w:r>
      <w:r>
        <w:rPr>
          <w:sz w:val="24"/>
          <w:szCs w:val="24"/>
          <w:rtl w:val="0"/>
          <w:lang w:val="fr-FR"/>
        </w:rPr>
        <w:t>é</w:t>
      </w:r>
      <w:r>
        <w:rPr>
          <w:sz w:val="24"/>
          <w:szCs w:val="24"/>
          <w:rtl w:val="0"/>
          <w:lang w:val="fr-FR"/>
        </w:rPr>
        <w:t>barrassons de ces dons, nous aurions sans doute besoin de se d</w:t>
      </w:r>
      <w:r>
        <w:rPr>
          <w:sz w:val="24"/>
          <w:szCs w:val="24"/>
          <w:rtl w:val="0"/>
          <w:lang w:val="fr-FR"/>
        </w:rPr>
        <w:t>é</w:t>
      </w:r>
      <w:r>
        <w:rPr>
          <w:sz w:val="24"/>
          <w:szCs w:val="24"/>
          <w:rtl w:val="0"/>
          <w:lang w:val="fr-FR"/>
        </w:rPr>
        <w:t>barrasser de</w:t>
      </w:r>
      <w:r>
        <w:rPr>
          <w:sz w:val="24"/>
          <w:szCs w:val="24"/>
          <w:rtl w:val="0"/>
        </w:rPr>
        <w:t> </w:t>
      </w:r>
      <w:r>
        <w:rPr>
          <w:sz w:val="24"/>
          <w:szCs w:val="24"/>
          <w:rtl w:val="0"/>
          <w:lang w:val="fr-FR"/>
        </w:rPr>
        <w:t>: enseignement, direction, servir, donner, etc. En outre, il est difficile de d</w:t>
      </w:r>
      <w:r>
        <w:rPr>
          <w:sz w:val="24"/>
          <w:szCs w:val="24"/>
          <w:rtl w:val="0"/>
          <w:lang w:val="fr-FR"/>
        </w:rPr>
        <w:t>é</w:t>
      </w:r>
      <w:r>
        <w:rPr>
          <w:sz w:val="24"/>
          <w:szCs w:val="24"/>
          <w:rtl w:val="0"/>
          <w:lang w:val="fr-FR"/>
        </w:rPr>
        <w:t>terminer efficacement quand exactement les cadeaux ont pris fin? Imm</w:t>
      </w:r>
      <w:r>
        <w:rPr>
          <w:sz w:val="24"/>
          <w:szCs w:val="24"/>
          <w:rtl w:val="0"/>
          <w:lang w:val="fr-FR"/>
        </w:rPr>
        <w:t>é</w:t>
      </w:r>
      <w:r>
        <w:rPr>
          <w:sz w:val="24"/>
          <w:szCs w:val="24"/>
          <w:rtl w:val="0"/>
          <w:lang w:val="fr-FR"/>
        </w:rPr>
        <w:t xml:space="preserve">diatement, un jour, une semaine, un mois plus tard, quand le Nouveau Testament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livr</w:t>
      </w:r>
      <w:r>
        <w:rPr>
          <w:sz w:val="24"/>
          <w:szCs w:val="24"/>
          <w:rtl w:val="0"/>
          <w:lang w:val="fr-FR"/>
        </w:rPr>
        <w:t xml:space="preserve">é à </w:t>
      </w:r>
      <w:r>
        <w:rPr>
          <w:sz w:val="24"/>
          <w:szCs w:val="24"/>
          <w:rtl w:val="0"/>
        </w:rPr>
        <w:t>J</w:t>
      </w:r>
      <w:r>
        <w:rPr>
          <w:sz w:val="24"/>
          <w:szCs w:val="24"/>
          <w:rtl w:val="0"/>
          <w:lang w:val="fr-FR"/>
        </w:rPr>
        <w:t>é</w:t>
      </w:r>
      <w:r>
        <w:rPr>
          <w:sz w:val="24"/>
          <w:szCs w:val="24"/>
          <w:rtl w:val="0"/>
          <w:lang w:val="zh-TW" w:eastAsia="zh-TW"/>
        </w:rPr>
        <w:t>rusalem?</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croyons que les dons sont disponibles aujourd</w:t>
      </w:r>
      <w:r>
        <w:rPr>
          <w:sz w:val="24"/>
          <w:szCs w:val="24"/>
          <w:rtl w:val="1"/>
        </w:rPr>
        <w:t>’</w:t>
      </w:r>
      <w:r>
        <w:rPr>
          <w:sz w:val="24"/>
          <w:szCs w:val="24"/>
          <w:rtl w:val="0"/>
          <w:lang w:val="fr-FR"/>
        </w:rPr>
        <w:t>hui, mais nous ne concentrons pas la vie de la congr</w:t>
      </w:r>
      <w:r>
        <w:rPr>
          <w:sz w:val="24"/>
          <w:szCs w:val="24"/>
          <w:rtl w:val="0"/>
          <w:lang w:val="fr-FR"/>
        </w:rPr>
        <w:t>é</w:t>
      </w:r>
      <w:r>
        <w:rPr>
          <w:sz w:val="24"/>
          <w:szCs w:val="24"/>
          <w:rtl w:val="0"/>
          <w:lang w:val="fr-FR"/>
        </w:rPr>
        <w:t>gation sur la poursuite des dons, au lieu de nous concentrer sur le donateur.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les miracles se produisent </w:t>
      </w:r>
      <w:r>
        <w:rPr>
          <w:sz w:val="24"/>
          <w:szCs w:val="24"/>
          <w:rtl w:val="0"/>
        </w:rPr>
        <w:t>« </w:t>
      </w:r>
      <w:r>
        <w:rPr>
          <w:sz w:val="24"/>
          <w:szCs w:val="24"/>
          <w:rtl w:val="0"/>
          <w:lang w:val="fr-FR"/>
        </w:rPr>
        <w:t>en groupes</w:t>
      </w:r>
      <w:r>
        <w:rPr>
          <w:sz w:val="24"/>
          <w:szCs w:val="24"/>
          <w:rtl w:val="0"/>
          <w:lang w:val="it-IT"/>
        </w:rPr>
        <w:t xml:space="preserve"> » </w:t>
      </w:r>
      <w:r>
        <w:rPr>
          <w:sz w:val="24"/>
          <w:szCs w:val="24"/>
          <w:rtl w:val="0"/>
          <w:lang w:val="fr-FR"/>
        </w:rPr>
        <w:t>pour signaler ou confirmer que Dieu fait une chose nouvelle (p. ex., Mo</w:t>
      </w:r>
      <w:r>
        <w:rPr>
          <w:sz w:val="24"/>
          <w:szCs w:val="24"/>
          <w:rtl w:val="0"/>
          <w:lang w:val="nl-NL"/>
        </w:rPr>
        <w:t>ï</w:t>
      </w:r>
      <w:r>
        <w:rPr>
          <w:sz w:val="24"/>
          <w:szCs w:val="24"/>
          <w:rtl w:val="0"/>
        </w:rPr>
        <w:t>se/Josu</w:t>
      </w:r>
      <w:r>
        <w:rPr>
          <w:sz w:val="24"/>
          <w:szCs w:val="24"/>
          <w:rtl w:val="0"/>
          <w:lang w:val="fr-FR"/>
        </w:rPr>
        <w:t>é</w:t>
      </w:r>
      <w:r>
        <w:rPr>
          <w:sz w:val="24"/>
          <w:szCs w:val="24"/>
          <w:rtl w:val="0"/>
        </w:rPr>
        <w:t xml:space="preserve">, </w:t>
      </w:r>
      <w:r>
        <w:rPr>
          <w:sz w:val="24"/>
          <w:szCs w:val="24"/>
          <w:rtl w:val="0"/>
          <w:lang w:val="fr-FR"/>
        </w:rPr>
        <w:t>É</w:t>
      </w:r>
      <w:r>
        <w:rPr>
          <w:sz w:val="24"/>
          <w:szCs w:val="24"/>
          <w:rtl w:val="0"/>
        </w:rPr>
        <w:t>lie/</w:t>
      </w:r>
      <w:r>
        <w:rPr>
          <w:sz w:val="24"/>
          <w:szCs w:val="24"/>
          <w:rtl w:val="0"/>
          <w:lang w:val="fr-FR"/>
        </w:rPr>
        <w:t>É</w:t>
      </w:r>
      <w:r>
        <w:rPr>
          <w:sz w:val="24"/>
          <w:szCs w:val="24"/>
          <w:rtl w:val="0"/>
        </w:rPr>
        <w:t>lis</w:t>
      </w:r>
      <w:r>
        <w:rPr>
          <w:sz w:val="24"/>
          <w:szCs w:val="24"/>
          <w:rtl w:val="0"/>
          <w:lang w:val="fr-FR"/>
        </w:rPr>
        <w:t>é</w:t>
      </w:r>
      <w:r>
        <w:rPr>
          <w:sz w:val="24"/>
          <w:szCs w:val="24"/>
          <w:rtl w:val="0"/>
        </w:rPr>
        <w:t>e, J</w:t>
      </w:r>
      <w:r>
        <w:rPr>
          <w:sz w:val="24"/>
          <w:szCs w:val="24"/>
          <w:rtl w:val="0"/>
          <w:lang w:val="fr-FR"/>
        </w:rPr>
        <w:t>é</w:t>
      </w:r>
      <w:r>
        <w:rPr>
          <w:sz w:val="24"/>
          <w:szCs w:val="24"/>
          <w:rtl w:val="0"/>
          <w:lang w:val="fr-FR"/>
        </w:rPr>
        <w:t>sus et ses disciples, deux t</w:t>
      </w:r>
      <w:r>
        <w:rPr>
          <w:sz w:val="24"/>
          <w:szCs w:val="24"/>
          <w:rtl w:val="0"/>
          <w:lang w:val="fr-FR"/>
        </w:rPr>
        <w:t>é</w:t>
      </w:r>
      <w:r>
        <w:rPr>
          <w:sz w:val="24"/>
          <w:szCs w:val="24"/>
          <w:rtl w:val="0"/>
          <w:lang w:val="fr-FR"/>
        </w:rPr>
        <w:t>moins du R</w:t>
      </w:r>
      <w:r>
        <w:rPr>
          <w:sz w:val="24"/>
          <w:szCs w:val="24"/>
          <w:rtl w:val="0"/>
          <w:lang w:val="fr-FR"/>
        </w:rPr>
        <w:t>é</w:t>
      </w:r>
      <w:r>
        <w:rPr>
          <w:sz w:val="24"/>
          <w:szCs w:val="24"/>
          <w:rtl w:val="0"/>
          <w:lang w:val="fr-FR"/>
        </w:rPr>
        <w:t>v. 11). Les miracles ont valid</w:t>
      </w:r>
      <w:r>
        <w:rPr>
          <w:sz w:val="24"/>
          <w:szCs w:val="24"/>
          <w:rtl w:val="0"/>
          <w:lang w:val="fr-FR"/>
        </w:rPr>
        <w:t xml:space="preserve">é </w:t>
      </w:r>
      <w:r>
        <w:rPr>
          <w:sz w:val="24"/>
          <w:szCs w:val="24"/>
          <w:rtl w:val="0"/>
          <w:lang w:val="fr-FR"/>
        </w:rPr>
        <w:t>le message de Dieu. Ainsi, il peut y avoir des occasions o</w:t>
      </w:r>
      <w:r>
        <w:rPr>
          <w:sz w:val="24"/>
          <w:szCs w:val="24"/>
          <w:rtl w:val="0"/>
          <w:lang w:val="it-IT"/>
        </w:rPr>
        <w:t xml:space="preserve">ù </w:t>
      </w:r>
      <w:r>
        <w:rPr>
          <w:sz w:val="24"/>
          <w:szCs w:val="24"/>
          <w:rtl w:val="0"/>
          <w:lang w:val="fr-FR"/>
        </w:rPr>
        <w:t xml:space="preserve">les dons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affich</w:t>
      </w:r>
      <w:r>
        <w:rPr>
          <w:sz w:val="24"/>
          <w:szCs w:val="24"/>
          <w:rtl w:val="0"/>
          <w:lang w:val="fr-FR"/>
        </w:rPr>
        <w:t>é</w:t>
      </w:r>
      <w:r>
        <w:rPr>
          <w:sz w:val="24"/>
          <w:szCs w:val="24"/>
          <w:rtl w:val="0"/>
          <w:lang w:val="fr-FR"/>
        </w:rPr>
        <w:t>s dans une plus grande fr</w:t>
      </w:r>
      <w:r>
        <w:rPr>
          <w:sz w:val="24"/>
          <w:szCs w:val="24"/>
          <w:rtl w:val="0"/>
          <w:lang w:val="fr-FR"/>
        </w:rPr>
        <w:t>é</w:t>
      </w:r>
      <w:r>
        <w:rPr>
          <w:sz w:val="24"/>
          <w:szCs w:val="24"/>
          <w:rtl w:val="0"/>
          <w:lang w:val="fr-FR"/>
        </w:rPr>
        <w:t>quence et intensit</w:t>
      </w:r>
      <w:r>
        <w:rPr>
          <w:sz w:val="24"/>
          <w:szCs w:val="24"/>
          <w:rtl w:val="0"/>
          <w:lang w:val="fr-FR"/>
        </w:rPr>
        <w:t xml:space="preserve">é </w:t>
      </w:r>
      <w:r>
        <w:rPr>
          <w:sz w:val="24"/>
          <w:szCs w:val="24"/>
          <w:rtl w:val="0"/>
          <w:lang w:val="fr-FR"/>
        </w:rPr>
        <w:t>pour confirmer les transactions de Dieu (e.g. Le Grand R</w:t>
      </w:r>
      <w:r>
        <w:rPr>
          <w:sz w:val="24"/>
          <w:szCs w:val="24"/>
          <w:rtl w:val="0"/>
          <w:lang w:val="fr-FR"/>
        </w:rPr>
        <w:t>é</w:t>
      </w:r>
      <w:r>
        <w:rPr>
          <w:sz w:val="24"/>
          <w:szCs w:val="24"/>
          <w:rtl w:val="0"/>
        </w:rPr>
        <w:t>veil, Azusa St. r</w:t>
      </w:r>
      <w:r>
        <w:rPr>
          <w:sz w:val="24"/>
          <w:szCs w:val="24"/>
          <w:rtl w:val="0"/>
          <w:lang w:val="fr-FR"/>
        </w:rPr>
        <w:t>é</w:t>
      </w:r>
      <w:r>
        <w:rPr>
          <w:sz w:val="24"/>
          <w:szCs w:val="24"/>
          <w:rtl w:val="0"/>
          <w:lang w:val="fr-FR"/>
        </w:rPr>
        <w:t>veil, Mouvement J</w:t>
      </w:r>
      <w:r>
        <w:rPr>
          <w:sz w:val="24"/>
          <w:szCs w:val="24"/>
          <w:rtl w:val="0"/>
          <w:lang w:val="fr-FR"/>
        </w:rPr>
        <w:t>é</w:t>
      </w:r>
      <w:r>
        <w:rPr>
          <w:sz w:val="24"/>
          <w:szCs w:val="24"/>
          <w:rtl w:val="0"/>
          <w:lang w:val="pt-PT"/>
        </w:rPr>
        <w:t>sus). N</w:t>
      </w:r>
      <w:r>
        <w:rPr>
          <w:sz w:val="24"/>
          <w:szCs w:val="24"/>
          <w:rtl w:val="0"/>
          <w:lang w:val="fr-FR"/>
        </w:rPr>
        <w:t>é</w:t>
      </w:r>
      <w:r>
        <w:rPr>
          <w:sz w:val="24"/>
          <w:szCs w:val="24"/>
          <w:rtl w:val="0"/>
          <w:lang w:val="fr-FR"/>
        </w:rPr>
        <w:t xml:space="preserve">anmoins, nous devons </w:t>
      </w:r>
      <w:r>
        <w:rPr>
          <w:sz w:val="24"/>
          <w:szCs w:val="24"/>
          <w:rtl w:val="0"/>
        </w:rPr>
        <w:t>ê</w:t>
      </w:r>
      <w:r>
        <w:rPr>
          <w:sz w:val="24"/>
          <w:szCs w:val="24"/>
          <w:rtl w:val="0"/>
          <w:lang w:val="fr-FR"/>
        </w:rPr>
        <w:t>tre sur nos gardes contre les abus et les contrefa</w:t>
      </w:r>
      <w:r>
        <w:rPr>
          <w:sz w:val="24"/>
          <w:szCs w:val="24"/>
          <w:rtl w:val="0"/>
        </w:rPr>
        <w:t>ç</w:t>
      </w:r>
      <w:r>
        <w:rPr>
          <w:sz w:val="24"/>
          <w:szCs w:val="24"/>
          <w:rtl w:val="0"/>
          <w:lang w:val="fr-FR"/>
        </w:rPr>
        <w:t>ons qui n</w:t>
      </w:r>
      <w:r>
        <w:rPr>
          <w:sz w:val="24"/>
          <w:szCs w:val="24"/>
          <w:rtl w:val="1"/>
        </w:rPr>
        <w:t>’</w:t>
      </w:r>
      <w:r>
        <w:rPr>
          <w:sz w:val="24"/>
          <w:szCs w:val="24"/>
          <w:rtl w:val="0"/>
          <w:lang w:val="fr-FR"/>
        </w:rPr>
        <w:t xml:space="preserve">apportent pas gloire </w:t>
      </w:r>
      <w:r>
        <w:rPr>
          <w:sz w:val="24"/>
          <w:szCs w:val="24"/>
          <w:rtl w:val="0"/>
        </w:rPr>
        <w:t xml:space="preserve">à </w:t>
      </w:r>
      <w:r>
        <w:rPr>
          <w:sz w:val="24"/>
          <w:szCs w:val="24"/>
          <w:rtl w:val="0"/>
          <w:lang w:val="fr-FR"/>
        </w:rPr>
        <w:t>Dieu.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Nous avons besoin de l</w:t>
      </w:r>
      <w:r>
        <w:rPr>
          <w:b w:val="1"/>
          <w:bCs w:val="1"/>
          <w:sz w:val="24"/>
          <w:szCs w:val="24"/>
          <w:rtl w:val="1"/>
        </w:rPr>
        <w:t>’</w:t>
      </w:r>
      <w:r>
        <w:rPr>
          <w:b w:val="1"/>
          <w:bCs w:val="1"/>
          <w:sz w:val="24"/>
          <w:szCs w:val="24"/>
          <w:rtl w:val="0"/>
          <w:lang w:val="fr-FR"/>
        </w:rPr>
        <w:t>Esprit Saint pour nous donner du pouvoir</w:t>
      </w:r>
      <w:r>
        <w:rPr>
          <w:b w:val="1"/>
          <w:bCs w:val="1"/>
          <w:sz w:val="24"/>
          <w:szCs w:val="24"/>
          <w:rtl w:val="0"/>
        </w:rPr>
        <w:t> </w:t>
      </w:r>
      <w:r>
        <w:rPr>
          <w:b w:val="1"/>
          <w:bCs w:val="1"/>
          <w:sz w:val="24"/>
          <w:szCs w:val="24"/>
          <w:rtl w:val="0"/>
        </w:rPr>
        <w:t>:</w:t>
      </w:r>
      <w:r>
        <w:rPr>
          <w:sz w:val="24"/>
          <w:szCs w:val="24"/>
          <w:rtl w:val="0"/>
        </w:rPr>
        <w:t xml:space="preserve"> C</w:t>
      </w:r>
      <w:r>
        <w:rPr>
          <w:sz w:val="24"/>
          <w:szCs w:val="24"/>
          <w:rtl w:val="1"/>
        </w:rPr>
        <w:t>’</w:t>
      </w:r>
      <w:r>
        <w:rPr>
          <w:sz w:val="24"/>
          <w:szCs w:val="24"/>
          <w:rtl w:val="0"/>
          <w:lang w:val="fr-FR"/>
        </w:rPr>
        <w:t>est la puissance de l</w:t>
      </w:r>
      <w:r>
        <w:rPr>
          <w:sz w:val="24"/>
          <w:szCs w:val="24"/>
          <w:rtl w:val="1"/>
        </w:rPr>
        <w:t>’</w:t>
      </w:r>
      <w:r>
        <w:rPr>
          <w:sz w:val="24"/>
          <w:szCs w:val="24"/>
          <w:rtl w:val="0"/>
          <w:lang w:val="fr-FR"/>
        </w:rPr>
        <w:t xml:space="preserve">Esprit </w:t>
      </w:r>
      <w:r>
        <w:rPr>
          <w:sz w:val="24"/>
          <w:szCs w:val="24"/>
          <w:rtl w:val="0"/>
        </w:rPr>
        <w:t xml:space="preserve">à </w:t>
      </w:r>
      <w:r>
        <w:rPr>
          <w:sz w:val="24"/>
          <w:szCs w:val="24"/>
          <w:rtl w:val="0"/>
          <w:lang w:val="fr-FR"/>
        </w:rPr>
        <w:t>travers la Parole qui apporte un vrai changement dans les gens. J</w:t>
      </w:r>
      <w:r>
        <w:rPr>
          <w:sz w:val="24"/>
          <w:szCs w:val="24"/>
          <w:rtl w:val="0"/>
          <w:lang w:val="fr-FR"/>
        </w:rPr>
        <w:t>é</w:t>
      </w:r>
      <w:r>
        <w:rPr>
          <w:sz w:val="24"/>
          <w:szCs w:val="24"/>
          <w:rtl w:val="0"/>
          <w:lang w:val="fr-FR"/>
        </w:rPr>
        <w:t>sus instruisit les ap</w:t>
      </w:r>
      <w:r>
        <w:rPr>
          <w:sz w:val="24"/>
          <w:szCs w:val="24"/>
          <w:rtl w:val="0"/>
        </w:rPr>
        <w:t>ô</w:t>
      </w:r>
      <w:r>
        <w:rPr>
          <w:sz w:val="24"/>
          <w:szCs w:val="24"/>
          <w:rtl w:val="0"/>
          <w:lang w:val="es-ES_tradnl"/>
        </w:rPr>
        <w:t>tres qu</w:t>
      </w:r>
      <w:r>
        <w:rPr>
          <w:sz w:val="24"/>
          <w:szCs w:val="24"/>
          <w:rtl w:val="1"/>
        </w:rPr>
        <w:t>’</w:t>
      </w:r>
      <w:r>
        <w:rPr>
          <w:sz w:val="24"/>
          <w:szCs w:val="24"/>
          <w:rtl w:val="0"/>
          <w:lang w:val="fr-FR"/>
        </w:rPr>
        <w:t>ils avaient besoin de la puissance de l</w:t>
      </w:r>
      <w:r>
        <w:rPr>
          <w:sz w:val="24"/>
          <w:szCs w:val="24"/>
          <w:rtl w:val="1"/>
        </w:rPr>
        <w:t>’</w:t>
      </w:r>
      <w:r>
        <w:rPr>
          <w:sz w:val="24"/>
          <w:szCs w:val="24"/>
          <w:rtl w:val="0"/>
          <w:lang w:val="fr-FR"/>
        </w:rPr>
        <w:t>Esprit Saint pour vivre efficacement la vie chr</w:t>
      </w:r>
      <w:r>
        <w:rPr>
          <w:sz w:val="24"/>
          <w:szCs w:val="24"/>
          <w:rtl w:val="0"/>
          <w:lang w:val="fr-FR"/>
        </w:rPr>
        <w:t>é</w:t>
      </w:r>
      <w:r>
        <w:rPr>
          <w:sz w:val="24"/>
          <w:szCs w:val="24"/>
          <w:rtl w:val="0"/>
          <w:lang w:val="fr-FR"/>
        </w:rPr>
        <w:t>tienne et le repr</w:t>
      </w:r>
      <w:r>
        <w:rPr>
          <w:sz w:val="24"/>
          <w:szCs w:val="24"/>
          <w:rtl w:val="0"/>
          <w:lang w:val="fr-FR"/>
        </w:rPr>
        <w:t>é</w:t>
      </w:r>
      <w:r>
        <w:rPr>
          <w:sz w:val="24"/>
          <w:szCs w:val="24"/>
          <w:rtl w:val="0"/>
          <w:lang w:val="fr-FR"/>
        </w:rPr>
        <w:t>senter. Lorsque l</w:t>
      </w:r>
      <w:r>
        <w:rPr>
          <w:sz w:val="24"/>
          <w:szCs w:val="24"/>
          <w:rtl w:val="1"/>
        </w:rPr>
        <w:t>’</w:t>
      </w:r>
      <w:r>
        <w:rPr>
          <w:sz w:val="24"/>
          <w:szCs w:val="24"/>
          <w:rtl w:val="0"/>
          <w:lang w:val="en-US"/>
        </w:rPr>
        <w:t>Esprit a habilit</w:t>
      </w:r>
      <w:r>
        <w:rPr>
          <w:sz w:val="24"/>
          <w:szCs w:val="24"/>
          <w:rtl w:val="0"/>
          <w:lang w:val="fr-FR"/>
        </w:rPr>
        <w:t xml:space="preserve">é </w:t>
      </w:r>
      <w:r>
        <w:rPr>
          <w:sz w:val="24"/>
          <w:szCs w:val="24"/>
          <w:rtl w:val="0"/>
        </w:rPr>
        <w:t>l</w:t>
      </w:r>
      <w:r>
        <w:rPr>
          <w:sz w:val="24"/>
          <w:szCs w:val="24"/>
          <w:rtl w:val="0"/>
          <w:lang w:val="fr-FR"/>
        </w:rPr>
        <w:t>’é</w:t>
      </w:r>
      <w:r>
        <w:rPr>
          <w:sz w:val="24"/>
          <w:szCs w:val="24"/>
          <w:rtl w:val="0"/>
          <w:lang w:val="fr-FR"/>
        </w:rPr>
        <w:t>glise</w:t>
      </w:r>
      <w:r>
        <w:rPr>
          <w:sz w:val="24"/>
          <w:szCs w:val="24"/>
          <w:rtl w:val="0"/>
          <w:lang w:val="fr-FR"/>
        </w:rPr>
        <w:t>,</w:t>
      </w:r>
      <w:r>
        <w:rPr>
          <w:sz w:val="24"/>
          <w:szCs w:val="24"/>
          <w:rtl w:val="0"/>
          <w:lang w:val="fr-FR"/>
        </w:rPr>
        <w:t xml:space="preserve"> une transformation </w:t>
      </w:r>
      <w:r>
        <w:rPr>
          <w:sz w:val="24"/>
          <w:szCs w:val="24"/>
          <w:rtl w:val="0"/>
          <w:lang w:val="fr-FR"/>
        </w:rPr>
        <w:t>é</w:t>
      </w:r>
      <w:r>
        <w:rPr>
          <w:sz w:val="24"/>
          <w:szCs w:val="24"/>
          <w:rtl w:val="0"/>
          <w:lang w:val="fr-FR"/>
        </w:rPr>
        <w:t xml:space="preserve">pique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manifeste (Actes 2). L</w:t>
      </w:r>
      <w:r>
        <w:rPr>
          <w:sz w:val="24"/>
          <w:szCs w:val="24"/>
          <w:rtl w:val="0"/>
          <w:lang w:val="fr-FR"/>
        </w:rPr>
        <w:t>’é</w:t>
      </w:r>
      <w:r>
        <w:rPr>
          <w:sz w:val="24"/>
          <w:szCs w:val="24"/>
          <w:rtl w:val="0"/>
          <w:lang w:val="fr-FR"/>
        </w:rPr>
        <w:t>glise doit trouver l</w:t>
      </w:r>
      <w:r>
        <w:rPr>
          <w:sz w:val="24"/>
          <w:szCs w:val="24"/>
          <w:rtl w:val="0"/>
          <w:lang w:val="fr-FR"/>
        </w:rPr>
        <w:t>’é</w:t>
      </w:r>
      <w:r>
        <w:rPr>
          <w:sz w:val="24"/>
          <w:szCs w:val="24"/>
          <w:rtl w:val="0"/>
          <w:lang w:val="fr-FR"/>
        </w:rPr>
        <w:t>quilibre en ce qui concerne la Parole et l</w:t>
      </w:r>
      <w:r>
        <w:rPr>
          <w:sz w:val="24"/>
          <w:szCs w:val="24"/>
          <w:rtl w:val="1"/>
        </w:rPr>
        <w:t>’</w:t>
      </w:r>
      <w:r>
        <w:rPr>
          <w:sz w:val="24"/>
          <w:szCs w:val="24"/>
          <w:rtl w:val="0"/>
          <w:lang w:val="fr-FR"/>
        </w:rPr>
        <w:t>Esprit. Si nous n</w:t>
      </w:r>
      <w:r>
        <w:rPr>
          <w:sz w:val="24"/>
          <w:szCs w:val="24"/>
          <w:rtl w:val="0"/>
          <w:lang w:val="fr-FR"/>
        </w:rPr>
        <w:t>é</w:t>
      </w:r>
      <w:r>
        <w:rPr>
          <w:sz w:val="24"/>
          <w:szCs w:val="24"/>
          <w:rtl w:val="0"/>
          <w:lang w:val="fr-FR"/>
        </w:rPr>
        <w:t>gligeons l</w:t>
      </w:r>
      <w:r>
        <w:rPr>
          <w:sz w:val="24"/>
          <w:szCs w:val="24"/>
          <w:rtl w:val="1"/>
        </w:rPr>
        <w:t>’</w:t>
      </w:r>
      <w:r>
        <w:rPr>
          <w:sz w:val="24"/>
          <w:szCs w:val="24"/>
          <w:rtl w:val="0"/>
          <w:lang w:val="fr-FR"/>
        </w:rPr>
        <w:t>Esprit, nous nous ass</w:t>
      </w:r>
      <w:r>
        <w:rPr>
          <w:sz w:val="24"/>
          <w:szCs w:val="24"/>
          <w:rtl w:val="0"/>
          <w:lang w:val="fr-FR"/>
        </w:rPr>
        <w:t>é</w:t>
      </w:r>
      <w:r>
        <w:rPr>
          <w:sz w:val="24"/>
          <w:szCs w:val="24"/>
          <w:rtl w:val="0"/>
          <w:lang w:val="fr-FR"/>
        </w:rPr>
        <w:t>chons, et si nous n</w:t>
      </w:r>
      <w:r>
        <w:rPr>
          <w:sz w:val="24"/>
          <w:szCs w:val="24"/>
          <w:rtl w:val="0"/>
          <w:lang w:val="fr-FR"/>
        </w:rPr>
        <w:t>é</w:t>
      </w:r>
      <w:r>
        <w:rPr>
          <w:sz w:val="24"/>
          <w:szCs w:val="24"/>
          <w:rtl w:val="0"/>
          <w:lang w:val="fr-FR"/>
        </w:rPr>
        <w:t>gligeons la Parole, nous explosons. Pourtant, si nous trouvons l</w:t>
      </w:r>
      <w:r>
        <w:rPr>
          <w:sz w:val="24"/>
          <w:szCs w:val="24"/>
          <w:rtl w:val="0"/>
          <w:lang w:val="fr-FR"/>
        </w:rPr>
        <w:t>’é</w:t>
      </w:r>
      <w:r>
        <w:rPr>
          <w:sz w:val="24"/>
          <w:szCs w:val="24"/>
          <w:rtl w:val="0"/>
          <w:lang w:val="fr-FR"/>
        </w:rPr>
        <w:t>quilibre, nous grandissons.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Quand les disciples ont-ils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sauv</w:t>
      </w:r>
      <w:r>
        <w:rPr>
          <w:sz w:val="24"/>
          <w:szCs w:val="24"/>
          <w:rtl w:val="0"/>
          <w:lang w:val="fr-FR"/>
        </w:rPr>
        <w:t>é</w:t>
      </w:r>
      <w:r>
        <w:rPr>
          <w:sz w:val="24"/>
          <w:szCs w:val="24"/>
          <w:rtl w:val="0"/>
          <w:lang w:val="fr-FR"/>
        </w:rPr>
        <w:t>s dans le sens du Nouveau Testament ? Pendant trois ans, les douze avaient li</w:t>
      </w:r>
      <w:r>
        <w:rPr>
          <w:sz w:val="24"/>
          <w:szCs w:val="24"/>
          <w:rtl w:val="0"/>
          <w:lang w:val="fr-FR"/>
        </w:rPr>
        <w:t xml:space="preserve">é </w:t>
      </w:r>
      <w:r>
        <w:rPr>
          <w:sz w:val="24"/>
          <w:szCs w:val="24"/>
          <w:rtl w:val="0"/>
        </w:rPr>
        <w:t>J</w:t>
      </w:r>
      <w:r>
        <w:rPr>
          <w:sz w:val="24"/>
          <w:szCs w:val="24"/>
          <w:rtl w:val="0"/>
          <w:lang w:val="fr-FR"/>
        </w:rPr>
        <w:t>é</w:t>
      </w:r>
      <w:r>
        <w:rPr>
          <w:sz w:val="24"/>
          <w:szCs w:val="24"/>
          <w:rtl w:val="0"/>
          <w:lang w:val="fr-FR"/>
        </w:rPr>
        <w:t>sus comme Messie dans le sens de l</w:t>
      </w:r>
      <w:r>
        <w:rPr>
          <w:sz w:val="24"/>
          <w:szCs w:val="24"/>
          <w:rtl w:val="1"/>
        </w:rPr>
        <w:t>’</w:t>
      </w:r>
      <w:r>
        <w:rPr>
          <w:sz w:val="24"/>
          <w:szCs w:val="24"/>
          <w:rtl w:val="0"/>
          <w:lang w:val="es-ES_tradnl"/>
        </w:rPr>
        <w:t>Ancien Testament</w:t>
      </w:r>
      <w:r>
        <w:rPr>
          <w:sz w:val="24"/>
          <w:szCs w:val="24"/>
          <w:rtl w:val="0"/>
        </w:rPr>
        <w:t> </w:t>
      </w:r>
      <w:r>
        <w:rPr>
          <w:sz w:val="24"/>
          <w:szCs w:val="24"/>
          <w:rtl w:val="0"/>
          <w:lang w:val="fr-FR"/>
        </w:rPr>
        <w:t>: ils avaient identifi</w:t>
      </w:r>
      <w:r>
        <w:rPr>
          <w:sz w:val="24"/>
          <w:szCs w:val="24"/>
          <w:rtl w:val="0"/>
          <w:lang w:val="fr-FR"/>
        </w:rPr>
        <w:t xml:space="preserve">é </w:t>
      </w:r>
      <w:r>
        <w:rPr>
          <w:sz w:val="24"/>
          <w:szCs w:val="24"/>
          <w:rtl w:val="0"/>
        </w:rPr>
        <w:t>J</w:t>
      </w:r>
      <w:r>
        <w:rPr>
          <w:sz w:val="24"/>
          <w:szCs w:val="24"/>
          <w:rtl w:val="0"/>
          <w:lang w:val="fr-FR"/>
        </w:rPr>
        <w:t>é</w:t>
      </w:r>
      <w:r>
        <w:rPr>
          <w:sz w:val="24"/>
          <w:szCs w:val="24"/>
          <w:rtl w:val="0"/>
          <w:lang w:val="fr-FR"/>
        </w:rPr>
        <w:t xml:space="preserve">sus comme Messie, cru en Ses paroles et ses </w:t>
      </w:r>
      <w:r>
        <w:rPr>
          <w:sz w:val="24"/>
          <w:szCs w:val="24"/>
          <w:rtl w:val="0"/>
          <w:lang w:val="fr-FR"/>
        </w:rPr>
        <w:t>œ</w:t>
      </w:r>
      <w:r>
        <w:rPr>
          <w:sz w:val="24"/>
          <w:szCs w:val="24"/>
          <w:rtl w:val="0"/>
          <w:lang w:val="fr-FR"/>
        </w:rPr>
        <w:t>uvres et ont c</w:t>
      </w:r>
      <w:r>
        <w:rPr>
          <w:sz w:val="24"/>
          <w:szCs w:val="24"/>
          <w:rtl w:val="0"/>
          <w:lang w:val="fr-FR"/>
        </w:rPr>
        <w:t>é</w:t>
      </w:r>
      <w:r>
        <w:rPr>
          <w:sz w:val="24"/>
          <w:szCs w:val="24"/>
          <w:rtl w:val="0"/>
        </w:rPr>
        <w:t>d</w:t>
      </w:r>
      <w:r>
        <w:rPr>
          <w:sz w:val="24"/>
          <w:szCs w:val="24"/>
          <w:rtl w:val="0"/>
          <w:lang w:val="fr-FR"/>
        </w:rPr>
        <w:t xml:space="preserve">é </w:t>
      </w:r>
      <w:r>
        <w:rPr>
          <w:sz w:val="24"/>
          <w:szCs w:val="24"/>
          <w:rtl w:val="0"/>
          <w:lang w:val="fr-FR"/>
        </w:rPr>
        <w:t>leur vie comme ils le suivaient. Apr</w:t>
      </w:r>
      <w:r>
        <w:rPr>
          <w:sz w:val="24"/>
          <w:szCs w:val="24"/>
          <w:rtl w:val="0"/>
          <w:lang w:val="it-IT"/>
        </w:rPr>
        <w:t>è</w:t>
      </w:r>
      <w:r>
        <w:rPr>
          <w:sz w:val="24"/>
          <w:szCs w:val="24"/>
          <w:rtl w:val="0"/>
          <w:lang w:val="fr-FR"/>
        </w:rPr>
        <w:t>s la r</w:t>
      </w:r>
      <w:r>
        <w:rPr>
          <w:sz w:val="24"/>
          <w:szCs w:val="24"/>
          <w:rtl w:val="0"/>
          <w:lang w:val="fr-FR"/>
        </w:rPr>
        <w:t>é</w:t>
      </w:r>
      <w:r>
        <w:rPr>
          <w:sz w:val="24"/>
          <w:szCs w:val="24"/>
          <w:rtl w:val="0"/>
          <w:lang w:val="fr-FR"/>
        </w:rPr>
        <w:t>surrection, J</w:t>
      </w:r>
      <w:r>
        <w:rPr>
          <w:sz w:val="24"/>
          <w:szCs w:val="24"/>
          <w:rtl w:val="0"/>
          <w:lang w:val="fr-FR"/>
        </w:rPr>
        <w:t>é</w:t>
      </w:r>
      <w:r>
        <w:rPr>
          <w:sz w:val="24"/>
          <w:szCs w:val="24"/>
          <w:rtl w:val="0"/>
          <w:lang w:val="es-ES_tradnl"/>
        </w:rPr>
        <w:t>sus se r</w:t>
      </w:r>
      <w:r>
        <w:rPr>
          <w:sz w:val="24"/>
          <w:szCs w:val="24"/>
          <w:rtl w:val="0"/>
          <w:lang w:val="fr-FR"/>
        </w:rPr>
        <w:t>é</w:t>
      </w:r>
      <w:r>
        <w:rPr>
          <w:sz w:val="24"/>
          <w:szCs w:val="24"/>
          <w:rtl w:val="0"/>
          <w:lang w:val="fr-FR"/>
        </w:rPr>
        <w:t>unit avec ses disciples, les commande, puis Il souffle sur eux et leur dit</w:t>
      </w:r>
      <w:r>
        <w:rPr>
          <w:sz w:val="24"/>
          <w:szCs w:val="24"/>
          <w:rtl w:val="0"/>
        </w:rPr>
        <w:t> </w:t>
      </w:r>
      <w:r>
        <w:rPr>
          <w:sz w:val="24"/>
          <w:szCs w:val="24"/>
          <w:rtl w:val="0"/>
        </w:rPr>
        <w:t xml:space="preserve">: </w:t>
      </w:r>
      <w:r>
        <w:rPr>
          <w:sz w:val="24"/>
          <w:szCs w:val="24"/>
          <w:rtl w:val="0"/>
        </w:rPr>
        <w:t>« </w:t>
      </w:r>
      <w:r>
        <w:rPr>
          <w:sz w:val="24"/>
          <w:szCs w:val="24"/>
          <w:rtl w:val="0"/>
          <w:lang w:val="es-ES_tradnl"/>
        </w:rPr>
        <w:t>Recevez l</w:t>
      </w:r>
      <w:r>
        <w:rPr>
          <w:sz w:val="24"/>
          <w:szCs w:val="24"/>
          <w:rtl w:val="1"/>
        </w:rPr>
        <w:t>’</w:t>
      </w:r>
      <w:r>
        <w:rPr>
          <w:sz w:val="24"/>
          <w:szCs w:val="24"/>
          <w:rtl w:val="0"/>
          <w:lang w:val="fr-FR"/>
        </w:rPr>
        <w:t>Esprit Saint</w:t>
      </w:r>
      <w:r>
        <w:rPr>
          <w:sz w:val="24"/>
          <w:szCs w:val="24"/>
          <w:rtl w:val="0"/>
        </w:rPr>
        <w:t> »</w:t>
      </w:r>
      <w:r>
        <w:rPr>
          <w:sz w:val="24"/>
          <w:szCs w:val="24"/>
          <w:rtl w:val="0"/>
        </w:rPr>
        <w:t>. C</w:t>
      </w:r>
      <w:r>
        <w:rPr>
          <w:sz w:val="24"/>
          <w:szCs w:val="24"/>
          <w:rtl w:val="1"/>
        </w:rPr>
        <w:t>’</w:t>
      </w:r>
      <w:r>
        <w:rPr>
          <w:sz w:val="24"/>
          <w:szCs w:val="24"/>
          <w:rtl w:val="0"/>
          <w:lang w:val="fr-FR"/>
        </w:rPr>
        <w:t xml:space="preserve">est </w:t>
      </w:r>
      <w:r>
        <w:rPr>
          <w:sz w:val="24"/>
          <w:szCs w:val="24"/>
          <w:rtl w:val="0"/>
        </w:rPr>
        <w:t xml:space="preserve">à </w:t>
      </w:r>
      <w:r>
        <w:rPr>
          <w:sz w:val="24"/>
          <w:szCs w:val="24"/>
          <w:rtl w:val="0"/>
          <w:lang w:val="fr-FR"/>
        </w:rPr>
        <w:t>ce moment qu</w:t>
      </w:r>
      <w:r>
        <w:rPr>
          <w:sz w:val="24"/>
          <w:szCs w:val="24"/>
          <w:rtl w:val="1"/>
        </w:rPr>
        <w:t>’</w:t>
      </w:r>
      <w:r>
        <w:rPr>
          <w:sz w:val="24"/>
          <w:szCs w:val="24"/>
          <w:rtl w:val="0"/>
          <w:lang w:val="fr-FR"/>
        </w:rPr>
        <w:t>ils furent sauv</w:t>
      </w:r>
      <w:r>
        <w:rPr>
          <w:sz w:val="24"/>
          <w:szCs w:val="24"/>
          <w:rtl w:val="0"/>
          <w:lang w:val="fr-FR"/>
        </w:rPr>
        <w:t>é</w:t>
      </w:r>
      <w:r>
        <w:rPr>
          <w:sz w:val="24"/>
          <w:szCs w:val="24"/>
          <w:rtl w:val="0"/>
          <w:lang w:val="fr-FR"/>
        </w:rPr>
        <w:t>s dans le sens du Nouveau Testament, l</w:t>
      </w:r>
      <w:r>
        <w:rPr>
          <w:sz w:val="24"/>
          <w:szCs w:val="24"/>
          <w:rtl w:val="1"/>
        </w:rPr>
        <w:t>’</w:t>
      </w:r>
      <w:r>
        <w:rPr>
          <w:sz w:val="24"/>
          <w:szCs w:val="24"/>
          <w:rtl w:val="0"/>
          <w:lang w:val="fr-FR"/>
        </w:rPr>
        <w:t xml:space="preserve">Esprit Saint </w:t>
      </w:r>
      <w:r>
        <w:rPr>
          <w:sz w:val="24"/>
          <w:szCs w:val="24"/>
          <w:rtl w:val="0"/>
          <w:lang w:val="fr-FR"/>
        </w:rPr>
        <w:t>é</w:t>
      </w:r>
      <w:r>
        <w:rPr>
          <w:sz w:val="24"/>
          <w:szCs w:val="24"/>
          <w:rtl w:val="0"/>
          <w:lang w:val="fr-FR"/>
        </w:rPr>
        <w:t xml:space="preserve">tait maintenant en eux (Jn. 20, 22). Pourtant, ils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instruits d</w:t>
      </w:r>
      <w:r>
        <w:rPr>
          <w:sz w:val="24"/>
          <w:szCs w:val="24"/>
          <w:rtl w:val="1"/>
        </w:rPr>
        <w:t>’</w:t>
      </w:r>
      <w:r>
        <w:rPr>
          <w:sz w:val="24"/>
          <w:szCs w:val="24"/>
          <w:rtl w:val="0"/>
          <w:lang w:val="fr-FR"/>
        </w:rPr>
        <w:t xml:space="preserve">attendre </w:t>
      </w:r>
      <w:r>
        <w:rPr>
          <w:sz w:val="24"/>
          <w:szCs w:val="24"/>
          <w:rtl w:val="0"/>
        </w:rPr>
        <w:t xml:space="preserve">à </w:t>
      </w:r>
      <w:r>
        <w:rPr>
          <w:sz w:val="24"/>
          <w:szCs w:val="24"/>
          <w:rtl w:val="0"/>
        </w:rPr>
        <w:t>J</w:t>
      </w:r>
      <w:r>
        <w:rPr>
          <w:sz w:val="24"/>
          <w:szCs w:val="24"/>
          <w:rtl w:val="0"/>
          <w:lang w:val="fr-FR"/>
        </w:rPr>
        <w:t>é</w:t>
      </w:r>
      <w:r>
        <w:rPr>
          <w:sz w:val="24"/>
          <w:szCs w:val="24"/>
          <w:rtl w:val="0"/>
          <w:lang w:val="fr-FR"/>
        </w:rPr>
        <w:t>rusalem jusqu</w:t>
      </w:r>
      <w:r>
        <w:rPr>
          <w:sz w:val="24"/>
          <w:szCs w:val="24"/>
          <w:rtl w:val="0"/>
          <w:lang w:val="fr-FR"/>
        </w:rPr>
        <w:t xml:space="preserve">’à </w:t>
      </w:r>
      <w:r>
        <w:rPr>
          <w:sz w:val="24"/>
          <w:szCs w:val="24"/>
          <w:rtl w:val="0"/>
          <w:lang w:val="fr-FR"/>
        </w:rPr>
        <w:t>ce qu</w:t>
      </w:r>
      <w:r>
        <w:rPr>
          <w:sz w:val="24"/>
          <w:szCs w:val="24"/>
          <w:rtl w:val="1"/>
        </w:rPr>
        <w:t>’</w:t>
      </w:r>
      <w:r>
        <w:rPr>
          <w:sz w:val="24"/>
          <w:szCs w:val="24"/>
          <w:rtl w:val="0"/>
          <w:lang w:val="fr-FR"/>
        </w:rPr>
        <w:t>ils re</w:t>
      </w:r>
      <w:r>
        <w:rPr>
          <w:sz w:val="24"/>
          <w:szCs w:val="24"/>
          <w:rtl w:val="0"/>
        </w:rPr>
        <w:t>ç</w:t>
      </w:r>
      <w:r>
        <w:rPr>
          <w:sz w:val="24"/>
          <w:szCs w:val="24"/>
          <w:rtl w:val="0"/>
          <w:lang w:val="fr-FR"/>
        </w:rPr>
        <w:t>oivent la Promesse du P</w:t>
      </w:r>
      <w:r>
        <w:rPr>
          <w:sz w:val="24"/>
          <w:szCs w:val="24"/>
          <w:rtl w:val="0"/>
          <w:lang w:val="it-IT"/>
        </w:rPr>
        <w:t>è</w:t>
      </w:r>
      <w:r>
        <w:rPr>
          <w:sz w:val="24"/>
          <w:szCs w:val="24"/>
          <w:rtl w:val="0"/>
        </w:rPr>
        <w:t xml:space="preserve">re </w:t>
      </w:r>
      <w:r>
        <w:rPr>
          <w:sz w:val="24"/>
          <w:szCs w:val="24"/>
          <w:rtl w:val="0"/>
        </w:rPr>
        <w:t xml:space="preserve">– </w:t>
      </w:r>
      <w:r>
        <w:rPr>
          <w:sz w:val="24"/>
          <w:szCs w:val="24"/>
          <w:rtl w:val="0"/>
        </w:rPr>
        <w:t>le bapt</w:t>
      </w:r>
      <w:r>
        <w:rPr>
          <w:sz w:val="24"/>
          <w:szCs w:val="24"/>
          <w:rtl w:val="0"/>
        </w:rPr>
        <w:t>ê</w:t>
      </w:r>
      <w:r>
        <w:rPr>
          <w:sz w:val="24"/>
          <w:szCs w:val="24"/>
          <w:rtl w:val="0"/>
          <w:lang w:val="fr-FR"/>
        </w:rPr>
        <w:t>me de l</w:t>
      </w:r>
      <w:r>
        <w:rPr>
          <w:sz w:val="24"/>
          <w:szCs w:val="24"/>
          <w:rtl w:val="1"/>
        </w:rPr>
        <w:t>’</w:t>
      </w:r>
      <w:r>
        <w:rPr>
          <w:sz w:val="24"/>
          <w:szCs w:val="24"/>
          <w:rtl w:val="0"/>
          <w:lang w:val="fr-FR"/>
        </w:rPr>
        <w:t>Esprit Saint pour leur donner du pouvoir (Lu. 24:49, Ac. 1:5-8).</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Le bapt</w:t>
      </w:r>
      <w:r>
        <w:rPr>
          <w:b w:val="1"/>
          <w:bCs w:val="1"/>
          <w:sz w:val="24"/>
          <w:szCs w:val="24"/>
          <w:rtl w:val="0"/>
        </w:rPr>
        <w:t>ê</w:t>
      </w:r>
      <w:r>
        <w:rPr>
          <w:b w:val="1"/>
          <w:bCs w:val="1"/>
          <w:sz w:val="24"/>
          <w:szCs w:val="24"/>
          <w:rtl w:val="0"/>
          <w:lang w:val="fr-FR"/>
        </w:rPr>
        <w:t>me du Saint-Esprit est distinct du salut</w:t>
      </w:r>
      <w:r>
        <w:rPr>
          <w:b w:val="1"/>
          <w:bCs w:val="1"/>
          <w:sz w:val="24"/>
          <w:szCs w:val="24"/>
          <w:rtl w:val="0"/>
        </w:rPr>
        <w:t> </w:t>
      </w:r>
      <w:r>
        <w:rPr>
          <w:b w:val="1"/>
          <w:bCs w:val="1"/>
          <w:sz w:val="24"/>
          <w:szCs w:val="24"/>
          <w:rtl w:val="0"/>
        </w:rPr>
        <w:t>:</w:t>
      </w:r>
      <w:r>
        <w:rPr>
          <w:sz w:val="24"/>
          <w:szCs w:val="24"/>
          <w:rtl w:val="0"/>
          <w:lang w:val="fr-FR"/>
        </w:rPr>
        <w:t xml:space="preserve"> Le bapt</w:t>
      </w:r>
      <w:r>
        <w:rPr>
          <w:sz w:val="24"/>
          <w:szCs w:val="24"/>
          <w:rtl w:val="0"/>
        </w:rPr>
        <w:t>ê</w:t>
      </w:r>
      <w:r>
        <w:rPr>
          <w:sz w:val="24"/>
          <w:szCs w:val="24"/>
          <w:rtl w:val="0"/>
          <w:lang w:val="fr-FR"/>
        </w:rPr>
        <w:t>me du Saint-Esprit donne aux croyants des dons pour le service chr</w:t>
      </w:r>
      <w:r>
        <w:rPr>
          <w:sz w:val="24"/>
          <w:szCs w:val="24"/>
          <w:rtl w:val="0"/>
          <w:lang w:val="fr-FR"/>
        </w:rPr>
        <w:t>é</w:t>
      </w:r>
      <w:r>
        <w:rPr>
          <w:sz w:val="24"/>
          <w:szCs w:val="24"/>
          <w:rtl w:val="0"/>
        </w:rPr>
        <w:t>tien. J</w:t>
      </w:r>
      <w:r>
        <w:rPr>
          <w:sz w:val="24"/>
          <w:szCs w:val="24"/>
          <w:rtl w:val="0"/>
          <w:lang w:val="fr-FR"/>
        </w:rPr>
        <w:t>é</w:t>
      </w:r>
      <w:r>
        <w:rPr>
          <w:sz w:val="24"/>
          <w:szCs w:val="24"/>
          <w:rtl w:val="0"/>
          <w:lang w:val="es-ES_tradnl"/>
        </w:rPr>
        <w:t>sus a d</w:t>
      </w:r>
      <w:r>
        <w:rPr>
          <w:sz w:val="24"/>
          <w:szCs w:val="24"/>
          <w:rtl w:val="0"/>
          <w:lang w:val="fr-FR"/>
        </w:rPr>
        <w:t>é</w:t>
      </w:r>
      <w:r>
        <w:rPr>
          <w:sz w:val="24"/>
          <w:szCs w:val="24"/>
          <w:rtl w:val="0"/>
          <w:lang w:val="fr-FR"/>
        </w:rPr>
        <w:t>crit trois relations entre une personne et l</w:t>
      </w:r>
      <w:r>
        <w:rPr>
          <w:sz w:val="24"/>
          <w:szCs w:val="24"/>
          <w:rtl w:val="1"/>
        </w:rPr>
        <w:t>’</w:t>
      </w:r>
      <w:r>
        <w:rPr>
          <w:sz w:val="24"/>
          <w:szCs w:val="24"/>
          <w:rtl w:val="0"/>
          <w:lang w:val="fr-FR"/>
        </w:rPr>
        <w:t>Esprit de Dieu. D</w:t>
      </w:r>
      <w:r>
        <w:rPr>
          <w:sz w:val="24"/>
          <w:szCs w:val="24"/>
          <w:rtl w:val="1"/>
        </w:rPr>
        <w:t>’</w:t>
      </w:r>
      <w:r>
        <w:rPr>
          <w:sz w:val="24"/>
          <w:szCs w:val="24"/>
          <w:rtl w:val="0"/>
          <w:lang w:val="fr-FR"/>
        </w:rPr>
        <w:t>abord, l</w:t>
      </w:r>
      <w:r>
        <w:rPr>
          <w:sz w:val="24"/>
          <w:szCs w:val="24"/>
          <w:rtl w:val="1"/>
        </w:rPr>
        <w:t>’</w:t>
      </w:r>
      <w:r>
        <w:rPr>
          <w:sz w:val="24"/>
          <w:szCs w:val="24"/>
          <w:rtl w:val="0"/>
          <w:lang w:val="fr-FR"/>
        </w:rPr>
        <w:t xml:space="preserve">Esprit est avec une personne pour les amener </w:t>
      </w:r>
      <w:r>
        <w:rPr>
          <w:sz w:val="24"/>
          <w:szCs w:val="24"/>
          <w:rtl w:val="0"/>
        </w:rPr>
        <w:t xml:space="preserve">à </w:t>
      </w:r>
      <w:r>
        <w:rPr>
          <w:sz w:val="24"/>
          <w:szCs w:val="24"/>
          <w:rtl w:val="0"/>
          <w:lang w:val="fr-FR"/>
        </w:rPr>
        <w:t>Christ (Jean 14:17). Deuxi</w:t>
      </w:r>
      <w:r>
        <w:rPr>
          <w:sz w:val="24"/>
          <w:szCs w:val="24"/>
          <w:rtl w:val="0"/>
          <w:lang w:val="it-IT"/>
        </w:rPr>
        <w:t>è</w:t>
      </w:r>
      <w:r>
        <w:rPr>
          <w:sz w:val="24"/>
          <w:szCs w:val="24"/>
          <w:rtl w:val="0"/>
          <w:lang w:val="fr-FR"/>
        </w:rPr>
        <w:t>mement, l</w:t>
      </w:r>
      <w:r>
        <w:rPr>
          <w:sz w:val="24"/>
          <w:szCs w:val="24"/>
          <w:rtl w:val="1"/>
        </w:rPr>
        <w:t>’</w:t>
      </w:r>
      <w:r>
        <w:rPr>
          <w:sz w:val="24"/>
          <w:szCs w:val="24"/>
          <w:rtl w:val="0"/>
          <w:lang w:val="fr-FR"/>
        </w:rPr>
        <w:t>Esprit vient en une personne quand ils c</w:t>
      </w:r>
      <w:r>
        <w:rPr>
          <w:sz w:val="24"/>
          <w:szCs w:val="24"/>
          <w:rtl w:val="0"/>
          <w:lang w:val="it-IT"/>
        </w:rPr>
        <w:t>è</w:t>
      </w:r>
      <w:r>
        <w:rPr>
          <w:sz w:val="24"/>
          <w:szCs w:val="24"/>
          <w:rtl w:val="0"/>
          <w:lang w:val="fr-FR"/>
        </w:rPr>
        <w:t xml:space="preserve">dent </w:t>
      </w:r>
      <w:r>
        <w:rPr>
          <w:sz w:val="24"/>
          <w:szCs w:val="24"/>
          <w:rtl w:val="0"/>
        </w:rPr>
        <w:t xml:space="preserve">à </w:t>
      </w:r>
      <w:r>
        <w:rPr>
          <w:sz w:val="24"/>
          <w:szCs w:val="24"/>
          <w:rtl w:val="0"/>
          <w:lang w:val="fr-FR"/>
        </w:rPr>
        <w:t>Christ (Jean 14:17, 1Cor. 6:19-20]. Troisi</w:t>
      </w:r>
      <w:r>
        <w:rPr>
          <w:sz w:val="24"/>
          <w:szCs w:val="24"/>
          <w:rtl w:val="0"/>
          <w:lang w:val="it-IT"/>
        </w:rPr>
        <w:t>è</w:t>
      </w:r>
      <w:r>
        <w:rPr>
          <w:sz w:val="24"/>
          <w:szCs w:val="24"/>
          <w:rtl w:val="0"/>
          <w:lang w:val="fr-FR"/>
        </w:rPr>
        <w:t xml:space="preserve">mement, le Saint-Esprit vient sur un croyant pour les rendre aptes </w:t>
      </w:r>
      <w:r>
        <w:rPr>
          <w:sz w:val="24"/>
          <w:szCs w:val="24"/>
          <w:rtl w:val="0"/>
        </w:rPr>
        <w:t xml:space="preserve">à </w:t>
      </w:r>
      <w:r>
        <w:rPr>
          <w:sz w:val="24"/>
          <w:szCs w:val="24"/>
          <w:rtl w:val="0"/>
          <w:lang w:val="fr-FR"/>
        </w:rPr>
        <w:t>la vie et au service chr</w:t>
      </w:r>
      <w:r>
        <w:rPr>
          <w:sz w:val="24"/>
          <w:szCs w:val="24"/>
          <w:rtl w:val="0"/>
          <w:lang w:val="fr-FR"/>
        </w:rPr>
        <w:t>é</w:t>
      </w:r>
      <w:r>
        <w:rPr>
          <w:sz w:val="24"/>
          <w:szCs w:val="24"/>
          <w:rtl w:val="0"/>
          <w:lang w:val="fr-FR"/>
        </w:rPr>
        <w:t>tiens (Ac. 1, 5-8). Cette relation est appel</w:t>
      </w:r>
      <w:r>
        <w:rPr>
          <w:sz w:val="24"/>
          <w:szCs w:val="24"/>
          <w:rtl w:val="0"/>
          <w:lang w:val="fr-FR"/>
        </w:rPr>
        <w:t>é</w:t>
      </w:r>
      <w:r>
        <w:rPr>
          <w:sz w:val="24"/>
          <w:szCs w:val="24"/>
          <w:rtl w:val="0"/>
          <w:lang w:val="fr-FR"/>
        </w:rPr>
        <w:t>e le bapt</w:t>
      </w:r>
      <w:r>
        <w:rPr>
          <w:sz w:val="24"/>
          <w:szCs w:val="24"/>
          <w:rtl w:val="0"/>
        </w:rPr>
        <w:t>ê</w:t>
      </w:r>
      <w:r>
        <w:rPr>
          <w:sz w:val="24"/>
          <w:szCs w:val="24"/>
          <w:rtl w:val="0"/>
          <w:lang w:val="fr-FR"/>
        </w:rPr>
        <w:t xml:space="preserve">me ou </w:t>
      </w:r>
      <w:r>
        <w:rPr>
          <w:sz w:val="24"/>
          <w:szCs w:val="24"/>
          <w:rtl w:val="0"/>
          <w:lang w:val="fr-FR"/>
        </w:rPr>
        <w:t>ê</w:t>
      </w:r>
      <w:r>
        <w:rPr>
          <w:sz w:val="24"/>
          <w:szCs w:val="24"/>
          <w:rtl w:val="0"/>
          <w:lang w:val="fr-FR"/>
        </w:rPr>
        <w:t>tre rempli</w:t>
      </w:r>
      <w:r>
        <w:rPr>
          <w:sz w:val="24"/>
          <w:szCs w:val="24"/>
          <w:rtl w:val="0"/>
          <w:lang w:val="es-ES_tradnl"/>
        </w:rPr>
        <w:t xml:space="preserve"> de l</w:t>
      </w:r>
      <w:r>
        <w:rPr>
          <w:sz w:val="24"/>
          <w:szCs w:val="24"/>
          <w:rtl w:val="1"/>
        </w:rPr>
        <w:t>’</w:t>
      </w:r>
      <w:r>
        <w:rPr>
          <w:sz w:val="24"/>
          <w:szCs w:val="24"/>
          <w:rtl w:val="0"/>
          <w:lang w:val="fr-FR"/>
        </w:rPr>
        <w:t>Esprit Saint (Ac. 1:5-8, Ac. 2:4, Eph. 5:18).</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J</w:t>
      </w:r>
      <w:r>
        <w:rPr>
          <w:sz w:val="24"/>
          <w:szCs w:val="24"/>
          <w:rtl w:val="0"/>
          <w:lang w:val="fr-FR"/>
        </w:rPr>
        <w:t>é</w:t>
      </w:r>
      <w:r>
        <w:rPr>
          <w:sz w:val="24"/>
          <w:szCs w:val="24"/>
          <w:rtl w:val="0"/>
          <w:lang w:val="es-ES_tradnl"/>
        </w:rPr>
        <w:t>sus a d</w:t>
      </w:r>
      <w:r>
        <w:rPr>
          <w:sz w:val="24"/>
          <w:szCs w:val="24"/>
          <w:rtl w:val="0"/>
          <w:lang w:val="fr-FR"/>
        </w:rPr>
        <w:t>é</w:t>
      </w:r>
      <w:r>
        <w:rPr>
          <w:sz w:val="24"/>
          <w:szCs w:val="24"/>
          <w:rtl w:val="0"/>
          <w:lang w:val="fr-FR"/>
        </w:rPr>
        <w:t>crit cette relation comme un d</w:t>
      </w:r>
      <w:r>
        <w:rPr>
          <w:sz w:val="24"/>
          <w:szCs w:val="24"/>
          <w:rtl w:val="0"/>
          <w:lang w:val="fr-FR"/>
        </w:rPr>
        <w:t>é</w:t>
      </w:r>
      <w:r>
        <w:rPr>
          <w:sz w:val="24"/>
          <w:szCs w:val="24"/>
          <w:rtl w:val="0"/>
          <w:lang w:val="fr-FR"/>
        </w:rPr>
        <w:t>bordement de l</w:t>
      </w:r>
      <w:r>
        <w:rPr>
          <w:sz w:val="24"/>
          <w:szCs w:val="24"/>
          <w:rtl w:val="1"/>
        </w:rPr>
        <w:t>’</w:t>
      </w:r>
      <w:r>
        <w:rPr>
          <w:sz w:val="24"/>
          <w:szCs w:val="24"/>
          <w:rtl w:val="0"/>
          <w:lang w:val="fr-FR"/>
        </w:rPr>
        <w:t>Esprit Saint lorsque, le grand jour de la f</w:t>
      </w:r>
      <w:r>
        <w:rPr>
          <w:sz w:val="24"/>
          <w:szCs w:val="24"/>
          <w:rtl w:val="0"/>
        </w:rPr>
        <w:t>ê</w:t>
      </w:r>
      <w:r>
        <w:rPr>
          <w:sz w:val="24"/>
          <w:szCs w:val="24"/>
          <w:rtl w:val="0"/>
          <w:lang w:val="fr-FR"/>
        </w:rPr>
        <w:t>te des Tabernacles, Il s</w:t>
      </w:r>
      <w:r>
        <w:rPr>
          <w:sz w:val="24"/>
          <w:szCs w:val="24"/>
          <w:rtl w:val="1"/>
        </w:rPr>
        <w:t>’</w:t>
      </w:r>
      <w:r>
        <w:rPr>
          <w:sz w:val="24"/>
          <w:szCs w:val="24"/>
          <w:rtl w:val="0"/>
          <w:lang w:val="fr-FR"/>
        </w:rPr>
        <w:t>est lev</w:t>
      </w:r>
      <w:r>
        <w:rPr>
          <w:sz w:val="24"/>
          <w:szCs w:val="24"/>
          <w:rtl w:val="0"/>
          <w:lang w:val="fr-FR"/>
        </w:rPr>
        <w:t xml:space="preserve">é </w:t>
      </w:r>
      <w:r>
        <w:rPr>
          <w:sz w:val="24"/>
          <w:szCs w:val="24"/>
          <w:rtl w:val="0"/>
          <w:lang w:val="en-US"/>
        </w:rPr>
        <w:t>et a cri</w:t>
      </w:r>
      <w:r>
        <w:rPr>
          <w:sz w:val="24"/>
          <w:szCs w:val="24"/>
          <w:rtl w:val="0"/>
          <w:lang w:val="fr-FR"/>
        </w:rPr>
        <w:t xml:space="preserve">é à </w:t>
      </w:r>
      <w:r>
        <w:rPr>
          <w:sz w:val="24"/>
          <w:szCs w:val="24"/>
          <w:rtl w:val="0"/>
          <w:lang w:val="fr-FR"/>
        </w:rPr>
        <w:t>la foule</w:t>
      </w:r>
      <w:r>
        <w:rPr>
          <w:sz w:val="24"/>
          <w:szCs w:val="24"/>
          <w:rtl w:val="0"/>
        </w:rPr>
        <w:t> </w:t>
      </w:r>
      <w:r>
        <w:rPr>
          <w:sz w:val="24"/>
          <w:szCs w:val="24"/>
          <w:rtl w:val="0"/>
        </w:rPr>
        <w:t xml:space="preserve">: </w:t>
      </w:r>
      <w:r>
        <w:rPr>
          <w:sz w:val="24"/>
          <w:szCs w:val="24"/>
          <w:rtl w:val="0"/>
        </w:rPr>
        <w:t>« </w:t>
      </w:r>
      <w:r>
        <w:rPr>
          <w:sz w:val="24"/>
          <w:szCs w:val="24"/>
          <w:rtl w:val="0"/>
          <w:lang w:val="fr-FR"/>
        </w:rPr>
        <w:t>Si quelqu</w:t>
      </w:r>
      <w:r>
        <w:rPr>
          <w:sz w:val="24"/>
          <w:szCs w:val="24"/>
          <w:rtl w:val="1"/>
        </w:rPr>
        <w:t>’</w:t>
      </w:r>
      <w:r>
        <w:rPr>
          <w:sz w:val="24"/>
          <w:szCs w:val="24"/>
          <w:rtl w:val="0"/>
          <w:lang w:val="fr-FR"/>
        </w:rPr>
        <w:t>un a soif, qu</w:t>
      </w:r>
      <w:r>
        <w:rPr>
          <w:sz w:val="24"/>
          <w:szCs w:val="24"/>
          <w:rtl w:val="1"/>
        </w:rPr>
        <w:t>’</w:t>
      </w:r>
      <w:r>
        <w:rPr>
          <w:sz w:val="24"/>
          <w:szCs w:val="24"/>
          <w:rtl w:val="0"/>
          <w:lang w:val="fr-FR"/>
        </w:rPr>
        <w:t xml:space="preserve">il vienne </w:t>
      </w:r>
      <w:r>
        <w:rPr>
          <w:sz w:val="24"/>
          <w:szCs w:val="24"/>
          <w:rtl w:val="0"/>
        </w:rPr>
        <w:t xml:space="preserve">à </w:t>
      </w:r>
      <w:r>
        <w:rPr>
          <w:sz w:val="24"/>
          <w:szCs w:val="24"/>
          <w:rtl w:val="0"/>
          <w:lang w:val="fr-FR"/>
        </w:rPr>
        <w:t>moi et qu</w:t>
      </w:r>
      <w:r>
        <w:rPr>
          <w:sz w:val="24"/>
          <w:szCs w:val="24"/>
          <w:rtl w:val="1"/>
        </w:rPr>
        <w:t>’</w:t>
      </w:r>
      <w:r>
        <w:rPr>
          <w:sz w:val="24"/>
          <w:szCs w:val="24"/>
          <w:rtl w:val="0"/>
          <w:lang w:val="fr-FR"/>
        </w:rPr>
        <w:t>il boive. Celui qui croit en moi, comme l</w:t>
      </w:r>
      <w:r>
        <w:rPr>
          <w:sz w:val="24"/>
          <w:szCs w:val="24"/>
          <w:rtl w:val="1"/>
        </w:rPr>
        <w:t>’</w:t>
      </w:r>
      <w:r>
        <w:rPr>
          <w:sz w:val="24"/>
          <w:szCs w:val="24"/>
          <w:rtl w:val="0"/>
          <w:lang w:val="fr-FR"/>
        </w:rPr>
        <w:t>Ecriture l</w:t>
      </w:r>
      <w:r>
        <w:rPr>
          <w:sz w:val="24"/>
          <w:szCs w:val="24"/>
          <w:rtl w:val="1"/>
        </w:rPr>
        <w:t>’</w:t>
      </w:r>
      <w:r>
        <w:rPr>
          <w:sz w:val="24"/>
          <w:szCs w:val="24"/>
          <w:rtl w:val="0"/>
          <w:lang w:val="fr-FR"/>
        </w:rPr>
        <w:t>a dit, jaillira de son c</w:t>
      </w:r>
      <w:r>
        <w:rPr>
          <w:sz w:val="24"/>
          <w:szCs w:val="24"/>
          <w:rtl w:val="0"/>
          <w:lang w:val="fr-FR"/>
        </w:rPr>
        <w:t>œ</w:t>
      </w:r>
      <w:r>
        <w:rPr>
          <w:sz w:val="24"/>
          <w:szCs w:val="24"/>
          <w:rtl w:val="0"/>
          <w:lang w:val="fr-FR"/>
        </w:rPr>
        <w:t>ur des fleuves d</w:t>
      </w:r>
      <w:r>
        <w:rPr>
          <w:sz w:val="24"/>
          <w:szCs w:val="24"/>
          <w:rtl w:val="1"/>
        </w:rPr>
        <w:t>’</w:t>
      </w:r>
      <w:r>
        <w:rPr>
          <w:sz w:val="24"/>
          <w:szCs w:val="24"/>
          <w:rtl w:val="0"/>
          <w:lang w:val="fr-FR"/>
        </w:rPr>
        <w:t>eau vive.</w:t>
      </w:r>
      <w:r>
        <w:rPr>
          <w:sz w:val="24"/>
          <w:szCs w:val="24"/>
          <w:rtl w:val="0"/>
          <w:lang w:val="it-IT"/>
        </w:rPr>
        <w:t xml:space="preserve"> » </w:t>
      </w:r>
      <w:r>
        <w:rPr>
          <w:sz w:val="24"/>
          <w:szCs w:val="24"/>
          <w:rtl w:val="0"/>
          <w:lang w:val="fr-FR"/>
        </w:rPr>
        <w:t>Mais il a parl</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Esprit, que ceux qui croient en Lui recevraient; car l</w:t>
      </w:r>
      <w:r>
        <w:rPr>
          <w:sz w:val="24"/>
          <w:szCs w:val="24"/>
          <w:rtl w:val="1"/>
        </w:rPr>
        <w:t>’</w:t>
      </w:r>
      <w:r>
        <w:rPr>
          <w:sz w:val="24"/>
          <w:szCs w:val="24"/>
          <w:rtl w:val="0"/>
          <w:lang w:val="fr-FR"/>
        </w:rPr>
        <w:t>Esprit Saint n</w:t>
      </w:r>
      <w:r>
        <w:rPr>
          <w:sz w:val="24"/>
          <w:szCs w:val="24"/>
          <w:rtl w:val="1"/>
        </w:rPr>
        <w:t>’</w:t>
      </w:r>
      <w:r>
        <w:rPr>
          <w:sz w:val="24"/>
          <w:szCs w:val="24"/>
          <w:rtl w:val="0"/>
          <w:lang w:val="fr-FR"/>
        </w:rPr>
        <w:t xml:space="preserve">a pas encore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donn</w:t>
      </w:r>
      <w:r>
        <w:rPr>
          <w:sz w:val="24"/>
          <w:szCs w:val="24"/>
          <w:rtl w:val="0"/>
          <w:lang w:val="fr-FR"/>
        </w:rPr>
        <w:t>é</w:t>
      </w:r>
      <w:r>
        <w:rPr>
          <w:sz w:val="24"/>
          <w:szCs w:val="24"/>
          <w:rtl w:val="0"/>
          <w:lang w:val="fr-FR"/>
        </w:rPr>
        <w:t>, parce que J</w:t>
      </w:r>
      <w:r>
        <w:rPr>
          <w:sz w:val="24"/>
          <w:szCs w:val="24"/>
          <w:rtl w:val="0"/>
          <w:lang w:val="fr-FR"/>
        </w:rPr>
        <w:t>é</w:t>
      </w:r>
      <w:r>
        <w:rPr>
          <w:sz w:val="24"/>
          <w:szCs w:val="24"/>
          <w:rtl w:val="0"/>
          <w:lang w:val="es-ES_tradnl"/>
        </w:rPr>
        <w:t>sus n</w:t>
      </w:r>
      <w:r>
        <w:rPr>
          <w:sz w:val="24"/>
          <w:szCs w:val="24"/>
          <w:rtl w:val="1"/>
        </w:rPr>
        <w:t>’</w:t>
      </w:r>
      <w:r>
        <w:rPr>
          <w:sz w:val="24"/>
          <w:szCs w:val="24"/>
          <w:rtl w:val="0"/>
          <w:lang w:val="fr-FR"/>
        </w:rPr>
        <w:t xml:space="preserve">a pas encore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glorifi</w:t>
      </w:r>
      <w:r>
        <w:rPr>
          <w:sz w:val="24"/>
          <w:szCs w:val="24"/>
          <w:rtl w:val="0"/>
          <w:lang w:val="fr-FR"/>
        </w:rPr>
        <w:t xml:space="preserve">é </w:t>
      </w:r>
      <w:r>
        <w:rPr>
          <w:sz w:val="24"/>
          <w:szCs w:val="24"/>
          <w:rtl w:val="0"/>
          <w:lang w:val="it-IT"/>
        </w:rPr>
        <w:t xml:space="preserve">(Jn. 7:37-39). </w:t>
      </w:r>
      <w:r>
        <w:rPr>
          <w:sz w:val="24"/>
          <w:szCs w:val="24"/>
          <w:rtl w:val="0"/>
          <w:lang w:val="fr-FR"/>
        </w:rPr>
        <w:t>Ê</w:t>
      </w:r>
      <w:r>
        <w:rPr>
          <w:sz w:val="24"/>
          <w:szCs w:val="24"/>
          <w:rtl w:val="0"/>
          <w:lang w:val="fr-FR"/>
        </w:rPr>
        <w:t>tre rempli</w:t>
      </w:r>
      <w:r>
        <w:rPr>
          <w:sz w:val="24"/>
          <w:szCs w:val="24"/>
          <w:rtl w:val="0"/>
          <w:lang w:val="es-ES_tradnl"/>
        </w:rPr>
        <w:t xml:space="preserve"> de l</w:t>
      </w:r>
      <w:r>
        <w:rPr>
          <w:sz w:val="24"/>
          <w:szCs w:val="24"/>
          <w:rtl w:val="1"/>
        </w:rPr>
        <w:t>’</w:t>
      </w:r>
      <w:r>
        <w:rPr>
          <w:sz w:val="24"/>
          <w:szCs w:val="24"/>
          <w:rtl w:val="0"/>
          <w:lang w:val="fr-FR"/>
        </w:rPr>
        <w:t>Esprit serait comme des rivi</w:t>
      </w:r>
      <w:r>
        <w:rPr>
          <w:sz w:val="24"/>
          <w:szCs w:val="24"/>
          <w:rtl w:val="0"/>
          <w:lang w:val="it-IT"/>
        </w:rPr>
        <w:t>è</w:t>
      </w:r>
      <w:r>
        <w:rPr>
          <w:sz w:val="24"/>
          <w:szCs w:val="24"/>
          <w:rtl w:val="0"/>
          <w:lang w:val="fr-FR"/>
        </w:rPr>
        <w:t>res, un torrent, d</w:t>
      </w:r>
      <w:r>
        <w:rPr>
          <w:sz w:val="24"/>
          <w:szCs w:val="24"/>
          <w:rtl w:val="1"/>
        </w:rPr>
        <w:t>’</w:t>
      </w:r>
      <w:r>
        <w:rPr>
          <w:sz w:val="24"/>
          <w:szCs w:val="24"/>
          <w:rtl w:val="0"/>
          <w:lang w:val="fr-FR"/>
        </w:rPr>
        <w:t>eau vive qui coule de la vie du croyant.</w:t>
      </w:r>
      <w:r>
        <w:rPr>
          <w:sz w:val="24"/>
          <w:szCs w:val="24"/>
          <w:rtl w:val="0"/>
          <w:lang w:val="fr-FR"/>
        </w:rPr>
        <w:t xml:space="preserve"> </w:t>
      </w:r>
      <w:r>
        <w:rPr>
          <w:sz w:val="24"/>
          <w:szCs w:val="24"/>
          <w:rtl w:val="0"/>
        </w:rPr>
        <w:t>J</w:t>
      </w:r>
      <w:r>
        <w:rPr>
          <w:sz w:val="24"/>
          <w:szCs w:val="24"/>
          <w:rtl w:val="0"/>
          <w:lang w:val="fr-FR"/>
        </w:rPr>
        <w:t>é</w:t>
      </w:r>
      <w:r>
        <w:rPr>
          <w:sz w:val="24"/>
          <w:szCs w:val="24"/>
          <w:rtl w:val="0"/>
          <w:lang w:val="fr-FR"/>
        </w:rPr>
        <w:t>sus distinguait l</w:t>
      </w:r>
      <w:r>
        <w:rPr>
          <w:sz w:val="24"/>
          <w:szCs w:val="24"/>
          <w:rtl w:val="1"/>
        </w:rPr>
        <w:t>’</w:t>
      </w:r>
      <w:r>
        <w:rPr>
          <w:sz w:val="24"/>
          <w:szCs w:val="24"/>
          <w:rtl w:val="0"/>
          <w:lang w:val="fr-FR"/>
        </w:rPr>
        <w:t>Esprit d</w:t>
      </w:r>
      <w:r>
        <w:rPr>
          <w:sz w:val="24"/>
          <w:szCs w:val="24"/>
          <w:rtl w:val="0"/>
          <w:lang w:val="fr-FR"/>
        </w:rPr>
        <w:t>é</w:t>
      </w:r>
      <w:r>
        <w:rPr>
          <w:sz w:val="24"/>
          <w:szCs w:val="24"/>
          <w:rtl w:val="0"/>
        </w:rPr>
        <w:t>vers</w:t>
      </w:r>
      <w:r>
        <w:rPr>
          <w:sz w:val="24"/>
          <w:szCs w:val="24"/>
          <w:rtl w:val="0"/>
          <w:lang w:val="fr-FR"/>
        </w:rPr>
        <w:t xml:space="preserve">é </w:t>
      </w:r>
      <w:r>
        <w:rPr>
          <w:sz w:val="24"/>
          <w:szCs w:val="24"/>
          <w:rtl w:val="0"/>
          <w:lang w:val="fr-FR"/>
        </w:rPr>
        <w:t>dans votre vie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l</w:t>
      </w:r>
      <w:r>
        <w:rPr>
          <w:sz w:val="24"/>
          <w:szCs w:val="24"/>
          <w:rtl w:val="1"/>
        </w:rPr>
        <w:t>’</w:t>
      </w:r>
      <w:r>
        <w:rPr>
          <w:sz w:val="24"/>
          <w:szCs w:val="24"/>
          <w:rtl w:val="0"/>
          <w:lang w:val="fr-FR"/>
        </w:rPr>
        <w:t>Esprit d</w:t>
      </w:r>
      <w:r>
        <w:rPr>
          <w:sz w:val="24"/>
          <w:szCs w:val="24"/>
          <w:rtl w:val="0"/>
          <w:lang w:val="fr-FR"/>
        </w:rPr>
        <w:t>é</w:t>
      </w:r>
      <w:r>
        <w:rPr>
          <w:sz w:val="24"/>
          <w:szCs w:val="24"/>
          <w:rtl w:val="0"/>
          <w:lang w:val="fr-FR"/>
        </w:rPr>
        <w:t>bordant de votre vie.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1</w:t>
      </w:r>
      <w:r>
        <w:rPr>
          <w:b w:val="1"/>
          <w:bCs w:val="1"/>
          <w:sz w:val="24"/>
          <w:szCs w:val="24"/>
          <w:rtl w:val="0"/>
          <w:lang w:val="fr-FR"/>
        </w:rPr>
        <w:t xml:space="preserve">. </w:t>
      </w:r>
      <w:r>
        <w:rPr>
          <w:b w:val="1"/>
          <w:bCs w:val="1"/>
          <w:sz w:val="24"/>
          <w:szCs w:val="24"/>
          <w:rtl w:val="0"/>
          <w:lang w:val="fr-FR"/>
        </w:rPr>
        <w:t>Le bapt</w:t>
      </w:r>
      <w:r>
        <w:rPr>
          <w:b w:val="1"/>
          <w:bCs w:val="1"/>
          <w:sz w:val="24"/>
          <w:szCs w:val="24"/>
          <w:rtl w:val="0"/>
        </w:rPr>
        <w:t>ê</w:t>
      </w:r>
      <w:r>
        <w:rPr>
          <w:b w:val="1"/>
          <w:bCs w:val="1"/>
          <w:sz w:val="24"/>
          <w:szCs w:val="24"/>
          <w:rtl w:val="0"/>
          <w:lang w:val="fr-FR"/>
        </w:rPr>
        <w:t xml:space="preserve">me peut </w:t>
      </w:r>
      <w:r>
        <w:rPr>
          <w:b w:val="1"/>
          <w:bCs w:val="1"/>
          <w:sz w:val="24"/>
          <w:szCs w:val="24"/>
          <w:rtl w:val="0"/>
        </w:rPr>
        <w:t>ê</w:t>
      </w:r>
      <w:r>
        <w:rPr>
          <w:b w:val="1"/>
          <w:bCs w:val="1"/>
          <w:sz w:val="24"/>
          <w:szCs w:val="24"/>
          <w:rtl w:val="0"/>
          <w:lang w:val="fr-FR"/>
        </w:rPr>
        <w:t>tre le m</w:t>
      </w:r>
      <w:r>
        <w:rPr>
          <w:b w:val="1"/>
          <w:bCs w:val="1"/>
          <w:sz w:val="24"/>
          <w:szCs w:val="24"/>
          <w:rtl w:val="0"/>
        </w:rPr>
        <w:t>ê</w:t>
      </w:r>
      <w:r>
        <w:rPr>
          <w:b w:val="1"/>
          <w:bCs w:val="1"/>
          <w:sz w:val="24"/>
          <w:szCs w:val="24"/>
          <w:rtl w:val="0"/>
          <w:lang w:val="fr-FR"/>
        </w:rPr>
        <w:t>me temps que le salut ou apr</w:t>
      </w:r>
      <w:r>
        <w:rPr>
          <w:b w:val="1"/>
          <w:bCs w:val="1"/>
          <w:sz w:val="24"/>
          <w:szCs w:val="24"/>
          <w:rtl w:val="0"/>
          <w:lang w:val="it-IT"/>
        </w:rPr>
        <w:t>è</w:t>
      </w:r>
      <w:r>
        <w:rPr>
          <w:b w:val="1"/>
          <w:bCs w:val="1"/>
          <w:sz w:val="24"/>
          <w:szCs w:val="24"/>
          <w:rtl w:val="0"/>
        </w:rPr>
        <w:t>s</w:t>
      </w:r>
      <w:r>
        <w:rPr>
          <w:b w:val="1"/>
          <w:bCs w:val="1"/>
          <w:sz w:val="24"/>
          <w:szCs w:val="24"/>
          <w:rtl w:val="0"/>
        </w:rPr>
        <w:t> </w:t>
      </w:r>
      <w:r>
        <w:rPr>
          <w:b w:val="1"/>
          <w:bCs w:val="1"/>
          <w:sz w:val="24"/>
          <w:szCs w:val="24"/>
          <w:rtl w:val="0"/>
        </w:rPr>
        <w:t>:</w:t>
      </w:r>
      <w:r>
        <w:rPr>
          <w:sz w:val="24"/>
          <w:szCs w:val="24"/>
          <w:rtl w:val="0"/>
          <w:lang w:val="fr-FR"/>
        </w:rPr>
        <w:t xml:space="preserve"> Dans Actes 2 et 10 le bapt</w:t>
      </w:r>
      <w:r>
        <w:rPr>
          <w:sz w:val="24"/>
          <w:szCs w:val="24"/>
          <w:rtl w:val="0"/>
        </w:rPr>
        <w:t>ê</w:t>
      </w:r>
      <w:r>
        <w:rPr>
          <w:sz w:val="24"/>
          <w:szCs w:val="24"/>
          <w:rtl w:val="0"/>
          <w:lang w:val="fr-FR"/>
        </w:rPr>
        <w:t>me de l</w:t>
      </w:r>
      <w:r>
        <w:rPr>
          <w:sz w:val="24"/>
          <w:szCs w:val="24"/>
          <w:rtl w:val="1"/>
        </w:rPr>
        <w:t>’</w:t>
      </w:r>
      <w:r>
        <w:rPr>
          <w:sz w:val="24"/>
          <w:szCs w:val="24"/>
          <w:rtl w:val="0"/>
          <w:lang w:val="fr-FR"/>
        </w:rPr>
        <w:t>Esprit a eu lieu en m</w:t>
      </w:r>
      <w:r>
        <w:rPr>
          <w:sz w:val="24"/>
          <w:szCs w:val="24"/>
          <w:rtl w:val="0"/>
        </w:rPr>
        <w:t>ê</w:t>
      </w:r>
      <w:r>
        <w:rPr>
          <w:sz w:val="24"/>
          <w:szCs w:val="24"/>
          <w:rtl w:val="0"/>
          <w:lang w:val="fr-FR"/>
        </w:rPr>
        <w:t xml:space="preserve">me temps que le salut pour les Juifs </w:t>
      </w:r>
      <w:r>
        <w:rPr>
          <w:sz w:val="24"/>
          <w:szCs w:val="24"/>
          <w:rtl w:val="0"/>
        </w:rPr>
        <w:t xml:space="preserve">à </w:t>
      </w:r>
      <w:r>
        <w:rPr>
          <w:sz w:val="24"/>
          <w:szCs w:val="24"/>
          <w:rtl w:val="0"/>
        </w:rPr>
        <w:t>la Pentec</w:t>
      </w:r>
      <w:r>
        <w:rPr>
          <w:sz w:val="24"/>
          <w:szCs w:val="24"/>
          <w:rtl w:val="0"/>
        </w:rPr>
        <w:t>ô</w:t>
      </w:r>
      <w:r>
        <w:rPr>
          <w:sz w:val="24"/>
          <w:szCs w:val="24"/>
          <w:rtl w:val="0"/>
          <w:lang w:val="fr-FR"/>
        </w:rPr>
        <w:t xml:space="preserve">te et les Gentils </w:t>
      </w:r>
      <w:r>
        <w:rPr>
          <w:sz w:val="24"/>
          <w:szCs w:val="24"/>
          <w:rtl w:val="0"/>
        </w:rPr>
        <w:t xml:space="preserve">à </w:t>
      </w:r>
      <w:r>
        <w:rPr>
          <w:sz w:val="24"/>
          <w:szCs w:val="24"/>
          <w:rtl w:val="0"/>
          <w:lang w:val="fr-FR"/>
        </w:rPr>
        <w:t>la maison de Corneille. D</w:t>
      </w:r>
      <w:r>
        <w:rPr>
          <w:sz w:val="24"/>
          <w:szCs w:val="24"/>
          <w:rtl w:val="1"/>
        </w:rPr>
        <w:t>’</w:t>
      </w:r>
      <w:r>
        <w:rPr>
          <w:sz w:val="24"/>
          <w:szCs w:val="24"/>
          <w:rtl w:val="0"/>
          <w:lang w:val="fr-FR"/>
        </w:rPr>
        <w:t>autre part, il est arriv</w:t>
      </w:r>
      <w:r>
        <w:rPr>
          <w:sz w:val="24"/>
          <w:szCs w:val="24"/>
          <w:rtl w:val="0"/>
          <w:lang w:val="fr-FR"/>
        </w:rPr>
        <w:t xml:space="preserve">é </w:t>
      </w:r>
      <w:r>
        <w:rPr>
          <w:sz w:val="24"/>
          <w:szCs w:val="24"/>
          <w:rtl w:val="0"/>
        </w:rPr>
        <w:t>apr</w:t>
      </w:r>
      <w:r>
        <w:rPr>
          <w:sz w:val="24"/>
          <w:szCs w:val="24"/>
          <w:rtl w:val="0"/>
          <w:lang w:val="it-IT"/>
        </w:rPr>
        <w:t>è</w:t>
      </w:r>
      <w:r>
        <w:rPr>
          <w:sz w:val="24"/>
          <w:szCs w:val="24"/>
          <w:rtl w:val="0"/>
          <w:lang w:val="fr-FR"/>
        </w:rPr>
        <w:t>s le salut pour les Samaritains (Ac. 8), l</w:t>
      </w:r>
      <w:r>
        <w:rPr>
          <w:sz w:val="24"/>
          <w:szCs w:val="24"/>
          <w:rtl w:val="1"/>
        </w:rPr>
        <w:t>’</w:t>
      </w:r>
      <w:r>
        <w:rPr>
          <w:sz w:val="24"/>
          <w:szCs w:val="24"/>
          <w:rtl w:val="0"/>
        </w:rPr>
        <w:t>ap</w:t>
      </w:r>
      <w:r>
        <w:rPr>
          <w:sz w:val="24"/>
          <w:szCs w:val="24"/>
          <w:rtl w:val="0"/>
        </w:rPr>
        <w:t>ô</w:t>
      </w:r>
      <w:r>
        <w:rPr>
          <w:sz w:val="24"/>
          <w:szCs w:val="24"/>
          <w:rtl w:val="0"/>
          <w:lang w:val="fr-FR"/>
        </w:rPr>
        <w:t xml:space="preserve">tre Paul (Ac. 9) et </w:t>
      </w:r>
      <w:r>
        <w:rPr>
          <w:sz w:val="24"/>
          <w:szCs w:val="24"/>
          <w:rtl w:val="0"/>
        </w:rPr>
        <w:t xml:space="preserve">à </w:t>
      </w:r>
      <w:r>
        <w:rPr>
          <w:sz w:val="24"/>
          <w:szCs w:val="24"/>
          <w:rtl w:val="0"/>
        </w:rPr>
        <w:t>Eph</w:t>
      </w:r>
      <w:r>
        <w:rPr>
          <w:sz w:val="24"/>
          <w:szCs w:val="24"/>
          <w:rtl w:val="0"/>
          <w:lang w:val="it-IT"/>
        </w:rPr>
        <w:t>è</w:t>
      </w:r>
      <w:r>
        <w:rPr>
          <w:sz w:val="24"/>
          <w:szCs w:val="24"/>
          <w:rtl w:val="0"/>
        </w:rPr>
        <w:t>se (Ac. 19).</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Le bapt</w:t>
      </w:r>
      <w:r>
        <w:rPr>
          <w:b w:val="1"/>
          <w:bCs w:val="1"/>
          <w:sz w:val="24"/>
          <w:szCs w:val="24"/>
          <w:rtl w:val="0"/>
        </w:rPr>
        <w:t>ê</w:t>
      </w:r>
      <w:r>
        <w:rPr>
          <w:b w:val="1"/>
          <w:bCs w:val="1"/>
          <w:sz w:val="24"/>
          <w:szCs w:val="24"/>
          <w:rtl w:val="0"/>
          <w:lang w:val="fr-FR"/>
        </w:rPr>
        <w:t>me de l</w:t>
      </w:r>
      <w:r>
        <w:rPr>
          <w:b w:val="1"/>
          <w:bCs w:val="1"/>
          <w:sz w:val="24"/>
          <w:szCs w:val="24"/>
          <w:rtl w:val="1"/>
        </w:rPr>
        <w:t>’</w:t>
      </w:r>
      <w:r>
        <w:rPr>
          <w:b w:val="1"/>
          <w:bCs w:val="1"/>
          <w:sz w:val="24"/>
          <w:szCs w:val="24"/>
          <w:rtl w:val="0"/>
          <w:lang w:val="fr-FR"/>
        </w:rPr>
        <w:t>Esprit et des langues</w:t>
      </w:r>
      <w:r>
        <w:rPr>
          <w:b w:val="1"/>
          <w:bCs w:val="1"/>
          <w:sz w:val="24"/>
          <w:szCs w:val="24"/>
          <w:rtl w:val="0"/>
        </w:rPr>
        <w:t> </w:t>
      </w:r>
      <w:r>
        <w:rPr>
          <w:b w:val="1"/>
          <w:bCs w:val="1"/>
          <w:sz w:val="24"/>
          <w:szCs w:val="24"/>
          <w:rtl w:val="0"/>
        </w:rPr>
        <w:t>:</w:t>
      </w:r>
      <w:r>
        <w:rPr>
          <w:sz w:val="24"/>
          <w:szCs w:val="24"/>
          <w:rtl w:val="0"/>
          <w:lang w:val="fr-FR"/>
        </w:rPr>
        <w:t xml:space="preserve"> Le bapt</w:t>
      </w:r>
      <w:r>
        <w:rPr>
          <w:sz w:val="24"/>
          <w:szCs w:val="24"/>
          <w:rtl w:val="0"/>
        </w:rPr>
        <w:t>ê</w:t>
      </w:r>
      <w:r>
        <w:rPr>
          <w:sz w:val="24"/>
          <w:szCs w:val="24"/>
          <w:rtl w:val="0"/>
          <w:lang w:val="fr-FR"/>
        </w:rPr>
        <w:t>me de l</w:t>
      </w:r>
      <w:r>
        <w:rPr>
          <w:sz w:val="24"/>
          <w:szCs w:val="24"/>
          <w:rtl w:val="1"/>
        </w:rPr>
        <w:t>’</w:t>
      </w:r>
      <w:r>
        <w:rPr>
          <w:sz w:val="24"/>
          <w:szCs w:val="24"/>
          <w:rtl w:val="0"/>
          <w:lang w:val="fr-FR"/>
        </w:rPr>
        <w:t>Esprit est souvent associ</w:t>
      </w:r>
      <w:r>
        <w:rPr>
          <w:sz w:val="24"/>
          <w:szCs w:val="24"/>
          <w:rtl w:val="0"/>
          <w:lang w:val="fr-FR"/>
        </w:rPr>
        <w:t xml:space="preserve">é </w:t>
      </w:r>
      <w:r>
        <w:rPr>
          <w:sz w:val="24"/>
          <w:szCs w:val="24"/>
          <w:rtl w:val="0"/>
          <w:lang w:val="fr-FR"/>
        </w:rPr>
        <w:t xml:space="preserve">aux langues, mais il ne se limite pas </w:t>
      </w:r>
      <w:r>
        <w:rPr>
          <w:sz w:val="24"/>
          <w:szCs w:val="24"/>
          <w:rtl w:val="0"/>
        </w:rPr>
        <w:t xml:space="preserve">à </w:t>
      </w:r>
      <w:r>
        <w:rPr>
          <w:sz w:val="24"/>
          <w:szCs w:val="24"/>
          <w:rtl w:val="0"/>
          <w:lang w:val="fr-FR"/>
        </w:rPr>
        <w:t>transmettre le don des langues. Les langues ne sont pas le salut n</w:t>
      </w:r>
      <w:r>
        <w:rPr>
          <w:sz w:val="24"/>
          <w:szCs w:val="24"/>
          <w:rtl w:val="0"/>
          <w:lang w:val="fr-FR"/>
        </w:rPr>
        <w:t>é</w:t>
      </w:r>
      <w:r>
        <w:rPr>
          <w:sz w:val="24"/>
          <w:szCs w:val="24"/>
          <w:rtl w:val="0"/>
          <w:lang w:val="fr-FR"/>
        </w:rPr>
        <w:t>cessaire (1Cor. 14:5). Les langues n</w:t>
      </w:r>
      <w:r>
        <w:rPr>
          <w:sz w:val="24"/>
          <w:szCs w:val="24"/>
          <w:rtl w:val="1"/>
        </w:rPr>
        <w:t>’</w:t>
      </w:r>
      <w:r>
        <w:rPr>
          <w:sz w:val="24"/>
          <w:szCs w:val="24"/>
          <w:rtl w:val="0"/>
          <w:lang w:val="fr-FR"/>
        </w:rPr>
        <w:t>est pas la preuve du bapt</w:t>
      </w:r>
      <w:r>
        <w:rPr>
          <w:sz w:val="24"/>
          <w:szCs w:val="24"/>
          <w:rtl w:val="0"/>
        </w:rPr>
        <w:t>ê</w:t>
      </w:r>
      <w:r>
        <w:rPr>
          <w:sz w:val="24"/>
          <w:szCs w:val="24"/>
          <w:rtl w:val="0"/>
          <w:lang w:val="fr-FR"/>
        </w:rPr>
        <w:t>me du Saint-Esprit.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 xml:space="preserve">Les dons spirituels doivent </w:t>
      </w:r>
      <w:r>
        <w:rPr>
          <w:b w:val="1"/>
          <w:bCs w:val="1"/>
          <w:sz w:val="24"/>
          <w:szCs w:val="24"/>
          <w:rtl w:val="0"/>
        </w:rPr>
        <w:t>ê</w:t>
      </w:r>
      <w:r>
        <w:rPr>
          <w:b w:val="1"/>
          <w:bCs w:val="1"/>
          <w:sz w:val="24"/>
          <w:szCs w:val="24"/>
          <w:rtl w:val="0"/>
          <w:lang w:val="pt-PT"/>
        </w:rPr>
        <w:t>tre exerc</w:t>
      </w:r>
      <w:r>
        <w:rPr>
          <w:b w:val="1"/>
          <w:bCs w:val="1"/>
          <w:sz w:val="24"/>
          <w:szCs w:val="24"/>
          <w:rtl w:val="0"/>
          <w:lang w:val="fr-FR"/>
        </w:rPr>
        <w:t>é</w:t>
      </w:r>
      <w:r>
        <w:rPr>
          <w:b w:val="1"/>
          <w:bCs w:val="1"/>
          <w:sz w:val="24"/>
          <w:szCs w:val="24"/>
          <w:rtl w:val="0"/>
          <w:lang w:val="fr-FR"/>
        </w:rPr>
        <w:t>s dans l</w:t>
      </w:r>
      <w:r>
        <w:rPr>
          <w:b w:val="1"/>
          <w:bCs w:val="1"/>
          <w:sz w:val="24"/>
          <w:szCs w:val="24"/>
          <w:rtl w:val="1"/>
        </w:rPr>
        <w:t>’</w:t>
      </w:r>
      <w:r>
        <w:rPr>
          <w:b w:val="1"/>
          <w:bCs w:val="1"/>
          <w:sz w:val="24"/>
          <w:szCs w:val="24"/>
          <w:rtl w:val="0"/>
        </w:rPr>
        <w:t>ordre</w:t>
      </w:r>
      <w:r>
        <w:rPr>
          <w:b w:val="1"/>
          <w:bCs w:val="1"/>
          <w:sz w:val="24"/>
          <w:szCs w:val="24"/>
          <w:rtl w:val="0"/>
        </w:rPr>
        <w:t> </w:t>
      </w:r>
      <w:r>
        <w:rPr>
          <w:b w:val="1"/>
          <w:bCs w:val="1"/>
          <w:sz w:val="24"/>
          <w:szCs w:val="24"/>
          <w:rtl w:val="0"/>
        </w:rPr>
        <w:t>:</w:t>
      </w:r>
      <w:r>
        <w:rPr>
          <w:sz w:val="24"/>
          <w:szCs w:val="24"/>
          <w:rtl w:val="0"/>
        </w:rPr>
        <w:t xml:space="preserve"> L</w:t>
      </w:r>
      <w:r>
        <w:rPr>
          <w:sz w:val="24"/>
          <w:szCs w:val="24"/>
          <w:rtl w:val="0"/>
          <w:lang w:val="fr-FR"/>
        </w:rPr>
        <w:t>’é</w:t>
      </w:r>
      <w:r>
        <w:rPr>
          <w:sz w:val="24"/>
          <w:szCs w:val="24"/>
          <w:rtl w:val="0"/>
          <w:lang w:val="fr-FR"/>
        </w:rPr>
        <w:t>quilibre est le concept cl</w:t>
      </w:r>
      <w:r>
        <w:rPr>
          <w:sz w:val="24"/>
          <w:szCs w:val="24"/>
          <w:rtl w:val="0"/>
          <w:lang w:val="fr-FR"/>
        </w:rPr>
        <w:t xml:space="preserve">é </w:t>
      </w:r>
      <w:r>
        <w:rPr>
          <w:sz w:val="24"/>
          <w:szCs w:val="24"/>
          <w:rtl w:val="0"/>
          <w:lang w:val="fr-FR"/>
        </w:rPr>
        <w:t xml:space="preserve">comme Paul </w:t>
      </w:r>
      <w:r>
        <w:rPr>
          <w:sz w:val="24"/>
          <w:szCs w:val="24"/>
          <w:rtl w:val="0"/>
          <w:lang w:val="fr-FR"/>
        </w:rPr>
        <w:t>é</w:t>
      </w:r>
      <w:r>
        <w:rPr>
          <w:sz w:val="24"/>
          <w:szCs w:val="24"/>
          <w:rtl w:val="0"/>
          <w:lang w:val="fr-FR"/>
        </w:rPr>
        <w:t>tablit des lignes directrices pour l</w:t>
      </w:r>
      <w:r>
        <w:rPr>
          <w:sz w:val="24"/>
          <w:szCs w:val="24"/>
          <w:rtl w:val="1"/>
        </w:rPr>
        <w:t>’</w:t>
      </w:r>
      <w:r>
        <w:rPr>
          <w:sz w:val="24"/>
          <w:szCs w:val="24"/>
          <w:rtl w:val="0"/>
          <w:lang w:val="fr-FR"/>
        </w:rPr>
        <w:t>utilisation des dons. Les limites sont destin</w:t>
      </w:r>
      <w:r>
        <w:rPr>
          <w:sz w:val="24"/>
          <w:szCs w:val="24"/>
          <w:rtl w:val="0"/>
          <w:lang w:val="fr-FR"/>
        </w:rPr>
        <w:t>é</w:t>
      </w:r>
      <w:r>
        <w:rPr>
          <w:sz w:val="24"/>
          <w:szCs w:val="24"/>
          <w:rtl w:val="0"/>
          <w:lang w:val="fr-FR"/>
        </w:rPr>
        <w:t xml:space="preserve">es </w:t>
      </w:r>
      <w:r>
        <w:rPr>
          <w:sz w:val="24"/>
          <w:szCs w:val="24"/>
          <w:rtl w:val="0"/>
          <w:lang w:val="fr-FR"/>
        </w:rPr>
        <w:t>à é</w:t>
      </w:r>
      <w:r>
        <w:rPr>
          <w:sz w:val="24"/>
          <w:szCs w:val="24"/>
          <w:rtl w:val="0"/>
          <w:lang w:val="fr-FR"/>
        </w:rPr>
        <w:t xml:space="preserve">viter la confusion et </w:t>
      </w:r>
      <w:r>
        <w:rPr>
          <w:sz w:val="24"/>
          <w:szCs w:val="24"/>
          <w:rtl w:val="0"/>
        </w:rPr>
        <w:t xml:space="preserve">à </w:t>
      </w:r>
      <w:r>
        <w:rPr>
          <w:sz w:val="24"/>
          <w:szCs w:val="24"/>
          <w:rtl w:val="0"/>
          <w:lang w:val="fr-FR"/>
        </w:rPr>
        <w:t>construire des croyants (1Cor. 14:26, 33, 40). L</w:t>
      </w:r>
      <w:r>
        <w:rPr>
          <w:sz w:val="24"/>
          <w:szCs w:val="24"/>
          <w:rtl w:val="1"/>
        </w:rPr>
        <w:t>’</w:t>
      </w:r>
      <w:r>
        <w:rPr>
          <w:sz w:val="24"/>
          <w:szCs w:val="24"/>
          <w:rtl w:val="0"/>
          <w:lang w:val="fr-FR"/>
        </w:rPr>
        <w:t>Esprit Saint ne s</w:t>
      </w:r>
      <w:r>
        <w:rPr>
          <w:sz w:val="24"/>
          <w:szCs w:val="24"/>
          <w:rtl w:val="1"/>
        </w:rPr>
        <w:t>’</w:t>
      </w:r>
      <w:r>
        <w:rPr>
          <w:sz w:val="24"/>
          <w:szCs w:val="24"/>
          <w:rtl w:val="0"/>
          <w:lang w:val="fr-FR"/>
        </w:rPr>
        <w:t>interrompt pas lui-m</w:t>
      </w:r>
      <w:r>
        <w:rPr>
          <w:sz w:val="24"/>
          <w:szCs w:val="24"/>
          <w:rtl w:val="0"/>
        </w:rPr>
        <w:t>ê</w:t>
      </w:r>
      <w:r>
        <w:rPr>
          <w:sz w:val="24"/>
          <w:szCs w:val="24"/>
          <w:rtl w:val="0"/>
        </w:rPr>
        <w:t xml:space="preserve">me </w:t>
      </w:r>
      <w:r>
        <w:rPr>
          <w:sz w:val="24"/>
          <w:szCs w:val="24"/>
          <w:rtl w:val="0"/>
        </w:rPr>
        <w:t xml:space="preserve">– </w:t>
      </w:r>
      <w:r>
        <w:rPr>
          <w:sz w:val="24"/>
          <w:szCs w:val="24"/>
          <w:rtl w:val="0"/>
          <w:lang w:val="fr-FR"/>
        </w:rPr>
        <w:t>nous ne voulons donc pas que les gens se l</w:t>
      </w:r>
      <w:r>
        <w:rPr>
          <w:sz w:val="24"/>
          <w:szCs w:val="24"/>
          <w:rtl w:val="0"/>
          <w:lang w:val="it-IT"/>
        </w:rPr>
        <w:t>è</w:t>
      </w:r>
      <w:r>
        <w:rPr>
          <w:sz w:val="24"/>
          <w:szCs w:val="24"/>
          <w:rtl w:val="0"/>
          <w:lang w:val="fr-FR"/>
        </w:rPr>
        <w:t>vent au milieu de l</w:t>
      </w:r>
      <w:r>
        <w:rPr>
          <w:sz w:val="24"/>
          <w:szCs w:val="24"/>
          <w:rtl w:val="1"/>
        </w:rPr>
        <w:t>’</w:t>
      </w:r>
      <w:r>
        <w:rPr>
          <w:sz w:val="24"/>
          <w:szCs w:val="24"/>
          <w:rtl w:val="0"/>
          <w:lang w:val="fr-FR"/>
        </w:rPr>
        <w:t>enseignement et d</w:t>
      </w:r>
      <w:r>
        <w:rPr>
          <w:sz w:val="24"/>
          <w:szCs w:val="24"/>
          <w:rtl w:val="0"/>
          <w:lang w:val="fr-FR"/>
        </w:rPr>
        <w:t>é</w:t>
      </w:r>
      <w:r>
        <w:rPr>
          <w:sz w:val="24"/>
          <w:szCs w:val="24"/>
          <w:rtl w:val="0"/>
          <w:lang w:val="pt-PT"/>
        </w:rPr>
        <w:t>clarent</w:t>
      </w:r>
      <w:r>
        <w:rPr>
          <w:sz w:val="24"/>
          <w:szCs w:val="24"/>
          <w:rtl w:val="0"/>
        </w:rPr>
        <w:t> </w:t>
      </w:r>
      <w:r>
        <w:rPr>
          <w:sz w:val="24"/>
          <w:szCs w:val="24"/>
          <w:rtl w:val="0"/>
        </w:rPr>
        <w:t xml:space="preserve">: </w:t>
      </w:r>
      <w:r>
        <w:rPr>
          <w:sz w:val="24"/>
          <w:szCs w:val="24"/>
          <w:rtl w:val="0"/>
        </w:rPr>
        <w:t>« </w:t>
      </w:r>
      <w:r>
        <w:rPr>
          <w:sz w:val="24"/>
          <w:szCs w:val="24"/>
          <w:rtl w:val="0"/>
          <w:lang w:val="fr-FR"/>
        </w:rPr>
        <w:t>Ainsi parle le Seigneur</w:t>
      </w:r>
      <w:r>
        <w:rPr>
          <w:sz w:val="24"/>
          <w:szCs w:val="24"/>
          <w:rtl w:val="0"/>
        </w:rPr>
        <w:t xml:space="preserve">… » </w:t>
      </w:r>
      <w:r>
        <w:rPr>
          <w:sz w:val="24"/>
          <w:szCs w:val="24"/>
          <w:rtl w:val="0"/>
          <w:lang w:val="de-DE"/>
        </w:rPr>
        <w:t>sauf si c</w:t>
      </w:r>
      <w:r>
        <w:rPr>
          <w:sz w:val="24"/>
          <w:szCs w:val="24"/>
          <w:rtl w:val="1"/>
        </w:rPr>
        <w:t>’</w:t>
      </w:r>
      <w:r>
        <w:rPr>
          <w:sz w:val="24"/>
          <w:szCs w:val="24"/>
          <w:rtl w:val="0"/>
          <w:lang w:val="fr-FR"/>
        </w:rPr>
        <w:t xml:space="preserve">est </w:t>
      </w:r>
      <w:r>
        <w:rPr>
          <w:sz w:val="24"/>
          <w:szCs w:val="24"/>
          <w:rtl w:val="0"/>
          <w:lang w:val="fr-FR"/>
        </w:rPr>
        <w:t>celui qui enseigne</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Pneuma</w:t>
      </w:r>
      <w:r>
        <w:rPr>
          <w:b w:val="1"/>
          <w:bCs w:val="1"/>
          <w:sz w:val="24"/>
          <w:szCs w:val="24"/>
          <w:rtl w:val="0"/>
        </w:rPr>
        <w:t> </w:t>
      </w:r>
      <w:r>
        <w:rPr>
          <w:b w:val="1"/>
          <w:bCs w:val="1"/>
          <w:sz w:val="24"/>
          <w:szCs w:val="24"/>
          <w:rtl w:val="0"/>
        </w:rPr>
        <w:t>:</w:t>
      </w:r>
      <w:r>
        <w:rPr>
          <w:sz w:val="24"/>
          <w:szCs w:val="24"/>
          <w:rtl w:val="0"/>
          <w:lang w:val="fr-FR"/>
        </w:rPr>
        <w:t xml:space="preserve"> Les r</w:t>
      </w:r>
      <w:r>
        <w:rPr>
          <w:sz w:val="24"/>
          <w:szCs w:val="24"/>
          <w:rtl w:val="0"/>
          <w:lang w:val="fr-FR"/>
        </w:rPr>
        <w:t>é</w:t>
      </w:r>
      <w:r>
        <w:rPr>
          <w:sz w:val="24"/>
          <w:szCs w:val="24"/>
          <w:rtl w:val="0"/>
          <w:lang w:val="fr-FR"/>
        </w:rPr>
        <w:t>unions de croyants (apr</w:t>
      </w:r>
      <w:r>
        <w:rPr>
          <w:sz w:val="24"/>
          <w:szCs w:val="24"/>
          <w:rtl w:val="0"/>
          <w:lang w:val="it-IT"/>
        </w:rPr>
        <w:t>è</w:t>
      </w:r>
      <w:r>
        <w:rPr>
          <w:sz w:val="24"/>
          <w:szCs w:val="24"/>
          <w:rtl w:val="0"/>
          <w:lang w:val="fr-FR"/>
        </w:rPr>
        <w:t>s-lueurs) fournissent un forum pour que les gens exercent des dons de signes tels que les langues, l</w:t>
      </w:r>
      <w:r>
        <w:rPr>
          <w:sz w:val="24"/>
          <w:szCs w:val="24"/>
          <w:rtl w:val="1"/>
        </w:rPr>
        <w:t>’</w:t>
      </w:r>
      <w:r>
        <w:rPr>
          <w:sz w:val="24"/>
          <w:szCs w:val="24"/>
          <w:rtl w:val="0"/>
        </w:rPr>
        <w:t>interpr</w:t>
      </w:r>
      <w:r>
        <w:rPr>
          <w:sz w:val="24"/>
          <w:szCs w:val="24"/>
          <w:rtl w:val="0"/>
          <w:lang w:val="fr-FR"/>
        </w:rPr>
        <w:t>é</w:t>
      </w:r>
      <w:r>
        <w:rPr>
          <w:sz w:val="24"/>
          <w:szCs w:val="24"/>
          <w:rtl w:val="0"/>
          <w:lang w:val="fr-FR"/>
        </w:rPr>
        <w:t>tation des langues et la proph</w:t>
      </w:r>
      <w:r>
        <w:rPr>
          <w:sz w:val="24"/>
          <w:szCs w:val="24"/>
          <w:rtl w:val="0"/>
          <w:lang w:val="fr-FR"/>
        </w:rPr>
        <w:t>é</w:t>
      </w:r>
      <w:r>
        <w:rPr>
          <w:sz w:val="24"/>
          <w:szCs w:val="24"/>
          <w:rtl w:val="0"/>
          <w:lang w:val="fr-FR"/>
        </w:rPr>
        <w:t xml:space="preserve">tie, et de chercher </w:t>
      </w:r>
      <w:r>
        <w:rPr>
          <w:sz w:val="24"/>
          <w:szCs w:val="24"/>
          <w:rtl w:val="0"/>
          <w:lang w:val="fr-FR"/>
        </w:rPr>
        <w:t>à ê</w:t>
      </w:r>
      <w:r>
        <w:rPr>
          <w:sz w:val="24"/>
          <w:szCs w:val="24"/>
          <w:rtl w:val="0"/>
          <w:lang w:val="fr-FR"/>
        </w:rPr>
        <w:t>tre rempli</w:t>
      </w:r>
      <w:r>
        <w:rPr>
          <w:sz w:val="24"/>
          <w:szCs w:val="24"/>
          <w:rtl w:val="0"/>
          <w:lang w:val="es-ES_tradnl"/>
        </w:rPr>
        <w:t xml:space="preserve"> de l</w:t>
      </w:r>
      <w:r>
        <w:rPr>
          <w:sz w:val="24"/>
          <w:szCs w:val="24"/>
          <w:rtl w:val="1"/>
        </w:rPr>
        <w:t>’</w:t>
      </w:r>
      <w:r>
        <w:rPr>
          <w:sz w:val="24"/>
          <w:szCs w:val="24"/>
          <w:rtl w:val="0"/>
          <w:lang w:val="fr-FR"/>
        </w:rPr>
        <w:t>Esprit. Nous les avons essay</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it-IT"/>
        </w:rPr>
        <w:t>diff</w:t>
      </w:r>
      <w:r>
        <w:rPr>
          <w:sz w:val="24"/>
          <w:szCs w:val="24"/>
          <w:rtl w:val="0"/>
          <w:lang w:val="fr-FR"/>
        </w:rPr>
        <w:t>é</w:t>
      </w:r>
      <w:r>
        <w:rPr>
          <w:sz w:val="24"/>
          <w:szCs w:val="24"/>
          <w:rtl w:val="0"/>
          <w:lang w:val="fr-FR"/>
        </w:rPr>
        <w:t xml:space="preserve">rents moments comme le dimanche soir, et une fois par mois pendant notre </w:t>
      </w:r>
      <w:r>
        <w:rPr>
          <w:sz w:val="24"/>
          <w:szCs w:val="24"/>
          <w:rtl w:val="0"/>
          <w:lang w:val="fr-FR"/>
        </w:rPr>
        <w:t>é</w:t>
      </w:r>
      <w:r>
        <w:rPr>
          <w:sz w:val="24"/>
          <w:szCs w:val="24"/>
          <w:rtl w:val="0"/>
          <w:lang w:val="fr-FR"/>
        </w:rPr>
        <w:t>tude biblique de mi-semaine, et apr</w:t>
      </w:r>
      <w:r>
        <w:rPr>
          <w:sz w:val="24"/>
          <w:szCs w:val="24"/>
          <w:rtl w:val="0"/>
          <w:lang w:val="it-IT"/>
        </w:rPr>
        <w:t>è</w:t>
      </w:r>
      <w:r>
        <w:rPr>
          <w:sz w:val="24"/>
          <w:szCs w:val="24"/>
          <w:rtl w:val="0"/>
          <w:lang w:val="fr-FR"/>
        </w:rPr>
        <w:t xml:space="preserve">s notre </w:t>
      </w:r>
      <w:r>
        <w:rPr>
          <w:sz w:val="24"/>
          <w:szCs w:val="24"/>
          <w:rtl w:val="0"/>
          <w:lang w:val="fr-FR"/>
        </w:rPr>
        <w:t>é</w:t>
      </w:r>
      <w:r>
        <w:rPr>
          <w:sz w:val="24"/>
          <w:szCs w:val="24"/>
          <w:rtl w:val="0"/>
          <w:lang w:val="fr-FR"/>
        </w:rPr>
        <w:t>tude de mi-semaine. Mon exp</w:t>
      </w:r>
      <w:r>
        <w:rPr>
          <w:sz w:val="24"/>
          <w:szCs w:val="24"/>
          <w:rtl w:val="0"/>
          <w:lang w:val="fr-FR"/>
        </w:rPr>
        <w:t>é</w:t>
      </w:r>
      <w:r>
        <w:rPr>
          <w:sz w:val="24"/>
          <w:szCs w:val="24"/>
          <w:rtl w:val="0"/>
          <w:lang w:val="fr-FR"/>
        </w:rPr>
        <w:t>rience est qu</w:t>
      </w:r>
      <w:r>
        <w:rPr>
          <w:sz w:val="24"/>
          <w:szCs w:val="24"/>
          <w:rtl w:val="1"/>
        </w:rPr>
        <w:t>’</w:t>
      </w:r>
      <w:r>
        <w:rPr>
          <w:sz w:val="24"/>
          <w:szCs w:val="24"/>
          <w:rtl w:val="0"/>
          <w:lang w:val="fr-FR"/>
        </w:rPr>
        <w:t>essayer d</w:t>
      </w:r>
      <w:r>
        <w:rPr>
          <w:sz w:val="24"/>
          <w:szCs w:val="24"/>
          <w:rtl w:val="1"/>
        </w:rPr>
        <w:t>’</w:t>
      </w:r>
      <w:r>
        <w:rPr>
          <w:sz w:val="24"/>
          <w:szCs w:val="24"/>
          <w:rtl w:val="0"/>
          <w:lang w:val="fr-FR"/>
        </w:rPr>
        <w:t>offrir le pneuma quand les gens s</w:t>
      </w:r>
      <w:r>
        <w:rPr>
          <w:sz w:val="24"/>
          <w:szCs w:val="24"/>
          <w:rtl w:val="1"/>
        </w:rPr>
        <w:t>’</w:t>
      </w:r>
      <w:r>
        <w:rPr>
          <w:sz w:val="24"/>
          <w:szCs w:val="24"/>
          <w:rtl w:val="0"/>
          <w:lang w:val="fr-FR"/>
        </w:rPr>
        <w:t>attendent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w:t>
      </w:r>
      <w:r>
        <w:rPr>
          <w:sz w:val="24"/>
          <w:szCs w:val="24"/>
          <w:rtl w:val="0"/>
        </w:rPr>
        <w:t xml:space="preserve">à </w:t>
      </w:r>
      <w:r>
        <w:rPr>
          <w:sz w:val="24"/>
          <w:szCs w:val="24"/>
          <w:rtl w:val="0"/>
          <w:lang w:val="fr-FR"/>
        </w:rPr>
        <w:t xml:space="preserve">une </w:t>
      </w:r>
      <w:r>
        <w:rPr>
          <w:sz w:val="24"/>
          <w:szCs w:val="24"/>
          <w:rtl w:val="0"/>
          <w:lang w:val="fr-FR"/>
        </w:rPr>
        <w:t>é</w:t>
      </w:r>
      <w:r>
        <w:rPr>
          <w:sz w:val="24"/>
          <w:szCs w:val="24"/>
          <w:rtl w:val="0"/>
          <w:lang w:val="fr-FR"/>
        </w:rPr>
        <w:t xml:space="preserve">tude biblique est inefficace </w:t>
      </w:r>
      <w:r>
        <w:rPr>
          <w:sz w:val="24"/>
          <w:szCs w:val="24"/>
          <w:rtl w:val="0"/>
        </w:rPr>
        <w:t xml:space="preserve">à </w:t>
      </w:r>
      <w:r>
        <w:rPr>
          <w:sz w:val="24"/>
          <w:szCs w:val="24"/>
          <w:rtl w:val="0"/>
          <w:lang w:val="fr-FR"/>
        </w:rPr>
        <w:t>cause de la foule qui est attir</w:t>
      </w:r>
      <w:r>
        <w:rPr>
          <w:sz w:val="24"/>
          <w:szCs w:val="24"/>
          <w:rtl w:val="0"/>
          <w:lang w:val="fr-FR"/>
        </w:rPr>
        <w:t>é</w:t>
      </w:r>
      <w:r>
        <w:rPr>
          <w:sz w:val="24"/>
          <w:szCs w:val="24"/>
          <w:rtl w:val="0"/>
          <w:lang w:val="fr-FR"/>
        </w:rPr>
        <w:t>e. En outre, le milieu de la semaine, apr</w:t>
      </w:r>
      <w:r>
        <w:rPr>
          <w:sz w:val="24"/>
          <w:szCs w:val="24"/>
          <w:rtl w:val="0"/>
          <w:lang w:val="it-IT"/>
        </w:rPr>
        <w:t>è</w:t>
      </w:r>
      <w:r>
        <w:rPr>
          <w:sz w:val="24"/>
          <w:szCs w:val="24"/>
          <w:rtl w:val="0"/>
          <w:lang w:val="fr-FR"/>
        </w:rPr>
        <w:t xml:space="preserve">s une </w:t>
      </w:r>
      <w:r>
        <w:rPr>
          <w:sz w:val="24"/>
          <w:szCs w:val="24"/>
          <w:rtl w:val="0"/>
          <w:lang w:val="fr-FR"/>
        </w:rPr>
        <w:t>é</w:t>
      </w:r>
      <w:r>
        <w:rPr>
          <w:sz w:val="24"/>
          <w:szCs w:val="24"/>
          <w:rtl w:val="0"/>
          <w:lang w:val="fr-FR"/>
        </w:rPr>
        <w:t xml:space="preserve">tude, peut </w:t>
      </w:r>
      <w:r>
        <w:rPr>
          <w:sz w:val="24"/>
          <w:szCs w:val="24"/>
          <w:rtl w:val="0"/>
        </w:rPr>
        <w:t>ê</w:t>
      </w:r>
      <w:r>
        <w:rPr>
          <w:sz w:val="24"/>
          <w:szCs w:val="24"/>
          <w:rtl w:val="0"/>
          <w:lang w:val="fr-FR"/>
        </w:rPr>
        <w:t>tre tout simplement trop tard pour la majorit</w:t>
      </w:r>
      <w:r>
        <w:rPr>
          <w:sz w:val="24"/>
          <w:szCs w:val="24"/>
          <w:rtl w:val="0"/>
          <w:lang w:val="fr-FR"/>
        </w:rPr>
        <w:t xml:space="preserve">é </w:t>
      </w:r>
      <w:r>
        <w:rPr>
          <w:sz w:val="24"/>
          <w:szCs w:val="24"/>
          <w:rtl w:val="0"/>
          <w:lang w:val="fr-FR"/>
        </w:rPr>
        <w:t>des horaires des gens. Derni</w:t>
      </w:r>
      <w:r>
        <w:rPr>
          <w:sz w:val="24"/>
          <w:szCs w:val="24"/>
          <w:rtl w:val="0"/>
          <w:lang w:val="it-IT"/>
        </w:rPr>
        <w:t>è</w:t>
      </w:r>
      <w:r>
        <w:rPr>
          <w:sz w:val="24"/>
          <w:szCs w:val="24"/>
          <w:rtl w:val="0"/>
          <w:lang w:val="fr-FR"/>
        </w:rPr>
        <w:t>rement, nous exp</w:t>
      </w:r>
      <w:r>
        <w:rPr>
          <w:sz w:val="24"/>
          <w:szCs w:val="24"/>
          <w:rtl w:val="0"/>
          <w:lang w:val="fr-FR"/>
        </w:rPr>
        <w:t>é</w:t>
      </w:r>
      <w:r>
        <w:rPr>
          <w:sz w:val="24"/>
          <w:szCs w:val="24"/>
          <w:rtl w:val="0"/>
          <w:lang w:val="fr-FR"/>
        </w:rPr>
        <w:t>rimentons une exp</w:t>
      </w:r>
      <w:r>
        <w:rPr>
          <w:sz w:val="24"/>
          <w:szCs w:val="24"/>
          <w:rtl w:val="0"/>
          <w:lang w:val="fr-FR"/>
        </w:rPr>
        <w:t>é</w:t>
      </w:r>
      <w:r>
        <w:rPr>
          <w:sz w:val="24"/>
          <w:szCs w:val="24"/>
          <w:rtl w:val="0"/>
          <w:lang w:val="fr-FR"/>
        </w:rPr>
        <w:t>rience de pri</w:t>
      </w:r>
      <w:r>
        <w:rPr>
          <w:sz w:val="24"/>
          <w:szCs w:val="24"/>
          <w:rtl w:val="0"/>
          <w:lang w:val="it-IT"/>
        </w:rPr>
        <w:t>è</w:t>
      </w:r>
      <w:r>
        <w:rPr>
          <w:sz w:val="24"/>
          <w:szCs w:val="24"/>
          <w:rtl w:val="0"/>
          <w:lang w:val="fr-FR"/>
        </w:rPr>
        <w:t>re-culte sur une base trimestrielle. J</w:t>
      </w:r>
      <w:r>
        <w:rPr>
          <w:sz w:val="24"/>
          <w:szCs w:val="24"/>
          <w:rtl w:val="1"/>
        </w:rPr>
        <w:t>’</w:t>
      </w:r>
      <w:r>
        <w:rPr>
          <w:sz w:val="24"/>
          <w:szCs w:val="24"/>
          <w:rtl w:val="0"/>
          <w:lang w:val="fr-FR"/>
        </w:rPr>
        <w:t>avoue que je voudrais voir davantage de dons recherch</w:t>
      </w:r>
      <w:r>
        <w:rPr>
          <w:sz w:val="24"/>
          <w:szCs w:val="24"/>
          <w:rtl w:val="0"/>
          <w:lang w:val="fr-FR"/>
        </w:rPr>
        <w:t>é</w:t>
      </w:r>
      <w:r>
        <w:rPr>
          <w:sz w:val="24"/>
          <w:szCs w:val="24"/>
          <w:rtl w:val="0"/>
          <w:lang w:val="fr-FR"/>
        </w:rPr>
        <w:t>s et exerc</w:t>
      </w:r>
      <w:r>
        <w:rPr>
          <w:sz w:val="24"/>
          <w:szCs w:val="24"/>
          <w:rtl w:val="0"/>
          <w:lang w:val="fr-FR"/>
        </w:rPr>
        <w:t>é</w:t>
      </w:r>
      <w:r>
        <w:rPr>
          <w:sz w:val="24"/>
          <w:szCs w:val="24"/>
          <w:rtl w:val="0"/>
          <w:lang w:val="fr-FR"/>
        </w:rPr>
        <w:t>s dans notre corps et je veux m</w:t>
      </w:r>
      <w:r>
        <w:rPr>
          <w:sz w:val="24"/>
          <w:szCs w:val="24"/>
          <w:rtl w:val="1"/>
        </w:rPr>
        <w:t>’</w:t>
      </w:r>
      <w:r>
        <w:rPr>
          <w:sz w:val="24"/>
          <w:szCs w:val="24"/>
          <w:rtl w:val="0"/>
          <w:lang w:val="fr-FR"/>
        </w:rPr>
        <w:t>assurer que nous demeurions dans nos racines charismatiques.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La perspective d</w:t>
      </w:r>
      <w:r>
        <w:rPr>
          <w:b w:val="1"/>
          <w:bCs w:val="1"/>
          <w:sz w:val="24"/>
          <w:szCs w:val="24"/>
          <w:rtl w:val="0"/>
          <w:lang w:val="fr-FR"/>
        </w:rPr>
        <w:t>’</w:t>
      </w:r>
      <w:r>
        <w:rPr>
          <w:b w:val="1"/>
          <w:bCs w:val="1"/>
          <w:sz w:val="24"/>
          <w:szCs w:val="24"/>
          <w:rtl w:val="0"/>
          <w:lang w:val="fr-FR"/>
        </w:rPr>
        <w:t>un pasteur</w:t>
      </w:r>
      <w:r>
        <w:rPr>
          <w:sz w:val="24"/>
          <w:szCs w:val="24"/>
          <w:rtl w:val="0"/>
          <w:lang w:val="fr-FR"/>
        </w:rPr>
        <w:t xml:space="preserve"> </w:t>
      </w:r>
    </w:p>
    <w:p>
      <w:pPr>
        <w:pStyle w:val="Body"/>
        <w:spacing w:line="360" w:lineRule="auto"/>
        <w:jc w:val="left"/>
        <w:rPr>
          <w:sz w:val="24"/>
          <w:szCs w:val="24"/>
        </w:rPr>
      </w:pPr>
      <w:r>
        <w:rPr>
          <w:sz w:val="24"/>
          <w:szCs w:val="24"/>
          <w:rtl w:val="0"/>
        </w:rPr>
        <w:t>L</w:t>
      </w:r>
      <w:r>
        <w:rPr>
          <w:sz w:val="24"/>
          <w:szCs w:val="24"/>
          <w:rtl w:val="1"/>
        </w:rPr>
        <w:t>’</w:t>
      </w:r>
      <w:r>
        <w:rPr>
          <w:sz w:val="24"/>
          <w:szCs w:val="24"/>
          <w:rtl w:val="0"/>
          <w:lang w:val="fr-FR"/>
        </w:rPr>
        <w:t>un de mes plus grands d</w:t>
      </w:r>
      <w:r>
        <w:rPr>
          <w:sz w:val="24"/>
          <w:szCs w:val="24"/>
          <w:rtl w:val="0"/>
          <w:lang w:val="fr-FR"/>
        </w:rPr>
        <w:t>é</w:t>
      </w:r>
      <w:r>
        <w:rPr>
          <w:sz w:val="24"/>
          <w:szCs w:val="24"/>
          <w:rtl w:val="0"/>
          <w:lang w:val="fr-FR"/>
        </w:rPr>
        <w:t>fis au cours des 25 derni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 xml:space="preserve">es est de trouver le </w:t>
      </w:r>
      <w:r>
        <w:rPr>
          <w:sz w:val="24"/>
          <w:szCs w:val="24"/>
          <w:rtl w:val="0"/>
        </w:rPr>
        <w:t>« </w:t>
      </w:r>
      <w:r>
        <w:rPr>
          <w:sz w:val="24"/>
          <w:szCs w:val="24"/>
          <w:rtl w:val="0"/>
        </w:rPr>
        <w:t>bon</w:t>
      </w:r>
      <w:r>
        <w:rPr>
          <w:sz w:val="24"/>
          <w:szCs w:val="24"/>
          <w:rtl w:val="0"/>
          <w:lang w:val="fr-FR"/>
        </w:rPr>
        <w:t> » é</w:t>
      </w:r>
      <w:r>
        <w:rPr>
          <w:sz w:val="24"/>
          <w:szCs w:val="24"/>
          <w:rtl w:val="0"/>
          <w:lang w:val="fr-FR"/>
        </w:rPr>
        <w:t>quilibre entre le travail de l</w:t>
      </w:r>
      <w:r>
        <w:rPr>
          <w:sz w:val="24"/>
          <w:szCs w:val="24"/>
          <w:rtl w:val="1"/>
        </w:rPr>
        <w:t>’</w:t>
      </w:r>
      <w:r>
        <w:rPr>
          <w:sz w:val="24"/>
          <w:szCs w:val="24"/>
          <w:rtl w:val="0"/>
          <w:lang w:val="fr-FR"/>
        </w:rPr>
        <w:t>Esprit et la Parole. Dans notre mouvement, nous accordons la priorit</w:t>
      </w:r>
      <w:r>
        <w:rPr>
          <w:sz w:val="24"/>
          <w:szCs w:val="24"/>
          <w:rtl w:val="0"/>
          <w:lang w:val="fr-FR"/>
        </w:rPr>
        <w:t xml:space="preserve">é à </w:t>
      </w:r>
      <w:r>
        <w:rPr>
          <w:sz w:val="24"/>
          <w:szCs w:val="24"/>
          <w:rtl w:val="0"/>
        </w:rPr>
        <w:t>l</w:t>
      </w:r>
      <w:r>
        <w:rPr>
          <w:sz w:val="24"/>
          <w:szCs w:val="24"/>
          <w:rtl w:val="1"/>
        </w:rPr>
        <w:t>’</w:t>
      </w:r>
      <w:r>
        <w:rPr>
          <w:sz w:val="24"/>
          <w:szCs w:val="24"/>
          <w:rtl w:val="0"/>
          <w:lang w:val="fr-FR"/>
        </w:rPr>
        <w:t>enseignement, et bien que ce soit clairement une activit</w:t>
      </w:r>
      <w:r>
        <w:rPr>
          <w:sz w:val="24"/>
          <w:szCs w:val="24"/>
          <w:rtl w:val="0"/>
          <w:lang w:val="fr-FR"/>
        </w:rPr>
        <w:t xml:space="preserve">é </w:t>
      </w:r>
      <w:r>
        <w:rPr>
          <w:sz w:val="24"/>
          <w:szCs w:val="24"/>
          <w:rtl w:val="0"/>
          <w:lang w:val="it-IT"/>
        </w:rPr>
        <w:t>dirig</w:t>
      </w:r>
      <w:r>
        <w:rPr>
          <w:sz w:val="24"/>
          <w:szCs w:val="24"/>
          <w:rtl w:val="0"/>
          <w:lang w:val="fr-FR"/>
        </w:rPr>
        <w:t>é</w:t>
      </w:r>
      <w:r>
        <w:rPr>
          <w:sz w:val="24"/>
          <w:szCs w:val="24"/>
          <w:rtl w:val="0"/>
          <w:lang w:val="fr-FR"/>
        </w:rPr>
        <w:t>e par l</w:t>
      </w:r>
      <w:r>
        <w:rPr>
          <w:sz w:val="24"/>
          <w:szCs w:val="24"/>
          <w:rtl w:val="1"/>
        </w:rPr>
        <w:t>’</w:t>
      </w:r>
      <w:r>
        <w:rPr>
          <w:sz w:val="24"/>
          <w:szCs w:val="24"/>
          <w:rtl w:val="0"/>
          <w:lang w:val="fr-FR"/>
        </w:rPr>
        <w:t>Esprit, elle peut parfois sembler plus intellectuelle que spirituelle. Je veux m</w:t>
      </w:r>
      <w:r>
        <w:rPr>
          <w:sz w:val="24"/>
          <w:szCs w:val="24"/>
          <w:rtl w:val="1"/>
        </w:rPr>
        <w:t>’</w:t>
      </w:r>
      <w:r>
        <w:rPr>
          <w:sz w:val="24"/>
          <w:szCs w:val="24"/>
          <w:rtl w:val="0"/>
          <w:lang w:val="fr-FR"/>
        </w:rPr>
        <w:t>assurer que nous ne n</w:t>
      </w:r>
      <w:r>
        <w:rPr>
          <w:sz w:val="24"/>
          <w:szCs w:val="24"/>
          <w:rtl w:val="0"/>
          <w:lang w:val="fr-FR"/>
        </w:rPr>
        <w:t>é</w:t>
      </w:r>
      <w:r>
        <w:rPr>
          <w:sz w:val="24"/>
          <w:szCs w:val="24"/>
          <w:rtl w:val="0"/>
          <w:lang w:val="fr-FR"/>
        </w:rPr>
        <w:t>gligeons pas notre exp</w:t>
      </w:r>
      <w:r>
        <w:rPr>
          <w:sz w:val="24"/>
          <w:szCs w:val="24"/>
          <w:rtl w:val="0"/>
          <w:lang w:val="fr-FR"/>
        </w:rPr>
        <w:t>é</w:t>
      </w:r>
      <w:r>
        <w:rPr>
          <w:sz w:val="24"/>
          <w:szCs w:val="24"/>
          <w:rtl w:val="0"/>
          <w:lang w:val="fr-FR"/>
        </w:rPr>
        <w:t>rience avec la pl</w:t>
      </w:r>
      <w:r>
        <w:rPr>
          <w:sz w:val="24"/>
          <w:szCs w:val="24"/>
          <w:rtl w:val="0"/>
          <w:lang w:val="fr-FR"/>
        </w:rPr>
        <w:t>é</w:t>
      </w:r>
      <w:r>
        <w:rPr>
          <w:sz w:val="24"/>
          <w:szCs w:val="24"/>
          <w:rtl w:val="0"/>
          <w:lang w:val="fr-FR"/>
        </w:rPr>
        <w:t>nitude de l</w:t>
      </w:r>
      <w:r>
        <w:rPr>
          <w:sz w:val="24"/>
          <w:szCs w:val="24"/>
          <w:rtl w:val="0"/>
          <w:lang w:val="fr-FR"/>
        </w:rPr>
        <w:t>’œ</w:t>
      </w:r>
      <w:r>
        <w:rPr>
          <w:sz w:val="24"/>
          <w:szCs w:val="24"/>
          <w:rtl w:val="0"/>
          <w:lang w:val="fr-FR"/>
        </w:rPr>
        <w:t>uvre du Saint-Esprit. Ainsi, comme indiqu</w:t>
      </w:r>
      <w:r>
        <w:rPr>
          <w:sz w:val="24"/>
          <w:szCs w:val="24"/>
          <w:rtl w:val="0"/>
          <w:lang w:val="fr-FR"/>
        </w:rPr>
        <w:t xml:space="preserve">é </w:t>
      </w:r>
      <w:r>
        <w:rPr>
          <w:sz w:val="24"/>
          <w:szCs w:val="24"/>
          <w:rtl w:val="0"/>
          <w:lang w:val="fr-FR"/>
        </w:rPr>
        <w:t>ci-dessus, je veux cr</w:t>
      </w:r>
      <w:r>
        <w:rPr>
          <w:sz w:val="24"/>
          <w:szCs w:val="24"/>
          <w:rtl w:val="0"/>
          <w:lang w:val="fr-FR"/>
        </w:rPr>
        <w:t>é</w:t>
      </w:r>
      <w:r>
        <w:rPr>
          <w:sz w:val="24"/>
          <w:szCs w:val="24"/>
          <w:rtl w:val="0"/>
          <w:lang w:val="fr-FR"/>
        </w:rPr>
        <w:t>er des opportunit</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travers la pneuma (rencontre du croyant ou apr</w:t>
      </w:r>
      <w:r>
        <w:rPr>
          <w:sz w:val="24"/>
          <w:szCs w:val="24"/>
          <w:rtl w:val="0"/>
          <w:lang w:val="it-IT"/>
        </w:rPr>
        <w:t>è</w:t>
      </w:r>
      <w:r>
        <w:rPr>
          <w:sz w:val="24"/>
          <w:szCs w:val="24"/>
          <w:rtl w:val="0"/>
        </w:rPr>
        <w:t>s-lumi</w:t>
      </w:r>
      <w:r>
        <w:rPr>
          <w:sz w:val="24"/>
          <w:szCs w:val="24"/>
          <w:rtl w:val="0"/>
          <w:lang w:val="it-IT"/>
        </w:rPr>
        <w:t>è</w:t>
      </w:r>
      <w:r>
        <w:rPr>
          <w:sz w:val="24"/>
          <w:szCs w:val="24"/>
          <w:rtl w:val="0"/>
          <w:lang w:val="fr-FR"/>
        </w:rPr>
        <w:t>re) ainsi que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offrir un enseignement sur le travail de l</w:t>
      </w:r>
      <w:r>
        <w:rPr>
          <w:sz w:val="24"/>
          <w:szCs w:val="24"/>
          <w:rtl w:val="1"/>
        </w:rPr>
        <w:t>’</w:t>
      </w:r>
      <w:r>
        <w:rPr>
          <w:sz w:val="24"/>
          <w:szCs w:val="24"/>
          <w:rtl w:val="0"/>
          <w:lang w:val="fr-FR"/>
        </w:rPr>
        <w:t>Esprit Saint et la disponibilit</w:t>
      </w:r>
      <w:r>
        <w:rPr>
          <w:sz w:val="24"/>
          <w:szCs w:val="24"/>
          <w:rtl w:val="0"/>
          <w:lang w:val="fr-FR"/>
        </w:rPr>
        <w:t xml:space="preserve">é </w:t>
      </w:r>
      <w:r>
        <w:rPr>
          <w:sz w:val="24"/>
          <w:szCs w:val="24"/>
          <w:rtl w:val="0"/>
          <w:lang w:val="fr-FR"/>
        </w:rPr>
        <w:t>et l</w:t>
      </w:r>
      <w:r>
        <w:rPr>
          <w:sz w:val="24"/>
          <w:szCs w:val="24"/>
          <w:rtl w:val="1"/>
        </w:rPr>
        <w:t>’</w:t>
      </w:r>
      <w:r>
        <w:rPr>
          <w:sz w:val="24"/>
          <w:szCs w:val="24"/>
          <w:rtl w:val="0"/>
          <w:lang w:val="fr-FR"/>
        </w:rPr>
        <w:t>utilisation des dons dans la vie chr</w:t>
      </w:r>
      <w:r>
        <w:rPr>
          <w:sz w:val="24"/>
          <w:szCs w:val="24"/>
          <w:rtl w:val="0"/>
          <w:lang w:val="fr-FR"/>
        </w:rPr>
        <w:t>é</w:t>
      </w:r>
      <w:r>
        <w:rPr>
          <w:sz w:val="24"/>
          <w:szCs w:val="24"/>
          <w:rtl w:val="0"/>
          <w:lang w:val="fr-FR"/>
        </w:rPr>
        <w:t>tienne. J</w:t>
      </w:r>
      <w:r>
        <w:rPr>
          <w:sz w:val="24"/>
          <w:szCs w:val="24"/>
          <w:rtl w:val="1"/>
        </w:rPr>
        <w:t>’</w:t>
      </w:r>
      <w:r>
        <w:rPr>
          <w:sz w:val="24"/>
          <w:szCs w:val="24"/>
          <w:rtl w:val="0"/>
          <w:lang w:val="fr-FR"/>
        </w:rPr>
        <w:t>avoue que j</w:t>
      </w:r>
      <w:r>
        <w:rPr>
          <w:sz w:val="24"/>
          <w:szCs w:val="24"/>
          <w:rtl w:val="1"/>
        </w:rPr>
        <w:t>’</w:t>
      </w:r>
      <w:r>
        <w:rPr>
          <w:sz w:val="24"/>
          <w:szCs w:val="24"/>
          <w:rtl w:val="0"/>
          <w:lang w:val="fr-FR"/>
        </w:rPr>
        <w:t xml:space="preserve">ai du mal </w:t>
      </w:r>
      <w:r>
        <w:rPr>
          <w:sz w:val="24"/>
          <w:szCs w:val="24"/>
          <w:rtl w:val="0"/>
        </w:rPr>
        <w:t xml:space="preserve">à </w:t>
      </w:r>
      <w:r>
        <w:rPr>
          <w:sz w:val="24"/>
          <w:szCs w:val="24"/>
          <w:rtl w:val="0"/>
          <w:lang w:val="fr-FR"/>
        </w:rPr>
        <w:t xml:space="preserve">trouver le juste </w:t>
      </w:r>
      <w:r>
        <w:rPr>
          <w:sz w:val="24"/>
          <w:szCs w:val="24"/>
          <w:rtl w:val="0"/>
          <w:lang w:val="fr-FR"/>
        </w:rPr>
        <w:t>é</w:t>
      </w:r>
      <w:r>
        <w:rPr>
          <w:sz w:val="24"/>
          <w:szCs w:val="24"/>
          <w:rtl w:val="0"/>
          <w:lang w:val="it-IT"/>
        </w:rPr>
        <w:t>quilibre.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nl-NL"/>
        </w:rPr>
        <w:t xml:space="preserve">Songez </w:t>
      </w:r>
      <w:r>
        <w:rPr>
          <w:sz w:val="24"/>
          <w:szCs w:val="24"/>
          <w:rtl w:val="0"/>
        </w:rPr>
        <w:t xml:space="preserve">à </w:t>
      </w:r>
      <w:r>
        <w:rPr>
          <w:sz w:val="24"/>
          <w:szCs w:val="24"/>
          <w:rtl w:val="0"/>
          <w:lang w:val="it-IT"/>
        </w:rPr>
        <w:t xml:space="preserve">assister </w:t>
      </w:r>
      <w:r>
        <w:rPr>
          <w:sz w:val="24"/>
          <w:szCs w:val="24"/>
          <w:rtl w:val="0"/>
        </w:rPr>
        <w:t xml:space="preserve">à </w:t>
      </w:r>
      <w:r>
        <w:rPr>
          <w:sz w:val="24"/>
          <w:szCs w:val="24"/>
          <w:rtl w:val="0"/>
          <w:lang w:val="fr-FR"/>
        </w:rPr>
        <w:t xml:space="preserve">un service dans une </w:t>
      </w:r>
      <w:r>
        <w:rPr>
          <w:sz w:val="24"/>
          <w:szCs w:val="24"/>
          <w:rtl w:val="0"/>
          <w:lang w:val="fr-FR"/>
        </w:rPr>
        <w:t>é</w:t>
      </w:r>
      <w:r>
        <w:rPr>
          <w:sz w:val="24"/>
          <w:szCs w:val="24"/>
          <w:rtl w:val="0"/>
          <w:lang w:val="fr-FR"/>
        </w:rPr>
        <w:t xml:space="preserve">glise </w:t>
      </w:r>
      <w:r>
        <w:rPr>
          <w:sz w:val="24"/>
          <w:szCs w:val="24"/>
          <w:rtl w:val="0"/>
        </w:rPr>
        <w:t>« </w:t>
      </w:r>
      <w:r>
        <w:rPr>
          <w:sz w:val="24"/>
          <w:szCs w:val="24"/>
          <w:rtl w:val="0"/>
          <w:lang w:val="en-US"/>
        </w:rPr>
        <w:t>hyper-pentec</w:t>
      </w:r>
      <w:r>
        <w:rPr>
          <w:sz w:val="24"/>
          <w:szCs w:val="24"/>
          <w:rtl w:val="0"/>
        </w:rPr>
        <w:t>ô</w:t>
      </w:r>
      <w:r>
        <w:rPr>
          <w:sz w:val="24"/>
          <w:szCs w:val="24"/>
          <w:rtl w:val="0"/>
          <w:lang w:val="de-DE"/>
        </w:rPr>
        <w:t>tiste</w:t>
      </w:r>
      <w:r>
        <w:rPr>
          <w:sz w:val="24"/>
          <w:szCs w:val="24"/>
          <w:rtl w:val="0"/>
          <w:lang w:val="it-IT"/>
        </w:rPr>
        <w:t xml:space="preserve"> » </w:t>
      </w:r>
      <w:r>
        <w:rPr>
          <w:sz w:val="24"/>
          <w:szCs w:val="24"/>
          <w:rtl w:val="0"/>
          <w:lang w:val="fr-FR"/>
        </w:rPr>
        <w:t xml:space="preserve">et une autre </w:t>
      </w:r>
      <w:r>
        <w:rPr>
          <w:sz w:val="24"/>
          <w:szCs w:val="24"/>
          <w:rtl w:val="0"/>
          <w:lang w:val="fr-FR"/>
        </w:rPr>
        <w:t>qui croit que les dons ont cess</w:t>
      </w:r>
      <w:r>
        <w:rPr>
          <w:sz w:val="24"/>
          <w:szCs w:val="24"/>
          <w:rtl w:val="0"/>
          <w:lang w:val="fr-FR"/>
        </w:rPr>
        <w:t xml:space="preserve">é à </w:t>
      </w:r>
      <w:r>
        <w:rPr>
          <w:sz w:val="24"/>
          <w:szCs w:val="24"/>
          <w:rtl w:val="0"/>
          <w:lang w:val="fr-FR"/>
        </w:rPr>
        <w:t>la fin du premier si</w:t>
      </w:r>
      <w:r>
        <w:rPr>
          <w:sz w:val="24"/>
          <w:szCs w:val="24"/>
          <w:rtl w:val="0"/>
          <w:lang w:val="it-IT"/>
        </w:rPr>
        <w:t>è</w:t>
      </w:r>
      <w:r>
        <w:rPr>
          <w:sz w:val="24"/>
          <w:szCs w:val="24"/>
          <w:rtl w:val="0"/>
          <w:lang w:val="it-IT"/>
        </w:rPr>
        <w:t>cle. Comparez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avec les services d</w:t>
      </w:r>
      <w:r>
        <w:rPr>
          <w:sz w:val="24"/>
          <w:szCs w:val="24"/>
          <w:rtl w:val="1"/>
        </w:rPr>
        <w:t>’</w:t>
      </w:r>
      <w:r>
        <w:rPr>
          <w:sz w:val="24"/>
          <w:szCs w:val="24"/>
          <w:rtl w:val="0"/>
          <w:lang w:val="it-IT"/>
        </w:rPr>
        <w:t>un Calv</w:t>
      </w:r>
      <w:r>
        <w:rPr>
          <w:sz w:val="24"/>
          <w:szCs w:val="24"/>
          <w:rtl w:val="0"/>
          <w:lang w:val="fr-FR"/>
        </w:rPr>
        <w:t>ary</w:t>
      </w:r>
      <w:r>
        <w:rPr>
          <w:sz w:val="24"/>
          <w:szCs w:val="24"/>
          <w:rtl w:val="0"/>
        </w:rPr>
        <w:t>.</w:t>
      </w:r>
    </w:p>
    <w:p>
      <w:pPr>
        <w:pStyle w:val="Body"/>
        <w:spacing w:line="360" w:lineRule="auto"/>
        <w:jc w:val="left"/>
        <w:rPr>
          <w:sz w:val="24"/>
          <w:szCs w:val="24"/>
        </w:rPr>
      </w:pPr>
      <w:r>
        <w:rPr>
          <w:sz w:val="24"/>
          <w:szCs w:val="24"/>
          <w:rtl w:val="0"/>
          <w:lang w:val="fr-FR"/>
        </w:rPr>
        <w:t xml:space="preserve">En quoi </w:t>
      </w:r>
      <w:r>
        <w:rPr>
          <w:sz w:val="24"/>
          <w:szCs w:val="24"/>
          <w:rtl w:val="0"/>
          <w:lang w:val="fr-FR"/>
        </w:rPr>
        <w:t>é</w:t>
      </w:r>
      <w:r>
        <w:rPr>
          <w:sz w:val="24"/>
          <w:szCs w:val="24"/>
          <w:rtl w:val="0"/>
          <w:lang w:val="fr-FR"/>
        </w:rPr>
        <w:t>taient-ils diff</w:t>
      </w:r>
      <w:r>
        <w:rPr>
          <w:sz w:val="24"/>
          <w:szCs w:val="24"/>
          <w:rtl w:val="0"/>
          <w:lang w:val="fr-FR"/>
        </w:rPr>
        <w:t>é</w:t>
      </w:r>
      <w:r>
        <w:rPr>
          <w:sz w:val="24"/>
          <w:szCs w:val="24"/>
          <w:rtl w:val="0"/>
          <w:lang w:val="fr-FR"/>
        </w:rPr>
        <w:t>rents ?</w:t>
      </w:r>
    </w:p>
    <w:p>
      <w:pPr>
        <w:pStyle w:val="Body"/>
        <w:spacing w:line="360" w:lineRule="auto"/>
        <w:jc w:val="left"/>
        <w:rPr>
          <w:sz w:val="24"/>
          <w:szCs w:val="24"/>
        </w:rPr>
      </w:pPr>
      <w:r>
        <w:rPr>
          <w:sz w:val="24"/>
          <w:szCs w:val="24"/>
          <w:rtl w:val="0"/>
          <w:lang w:val="fr-FR"/>
        </w:rPr>
        <w:t xml:space="preserve">En quoi </w:t>
      </w:r>
      <w:r>
        <w:rPr>
          <w:sz w:val="24"/>
          <w:szCs w:val="24"/>
          <w:rtl w:val="0"/>
          <w:lang w:val="fr-FR"/>
        </w:rPr>
        <w:t>é</w:t>
      </w:r>
      <w:r>
        <w:rPr>
          <w:sz w:val="24"/>
          <w:szCs w:val="24"/>
          <w:rtl w:val="0"/>
          <w:lang w:val="fr-FR"/>
        </w:rPr>
        <w:t>taient-ils pareils ?</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Gouvernement eccl</w:t>
      </w:r>
      <w:r>
        <w:rPr>
          <w:b w:val="1"/>
          <w:bCs w:val="1"/>
          <w:sz w:val="24"/>
          <w:szCs w:val="24"/>
          <w:rtl w:val="0"/>
          <w:lang w:val="fr-FR"/>
        </w:rPr>
        <w:t>é</w:t>
      </w:r>
      <w:r>
        <w:rPr>
          <w:b w:val="1"/>
          <w:bCs w:val="1"/>
          <w:sz w:val="24"/>
          <w:szCs w:val="24"/>
          <w:rtl w:val="0"/>
          <w:lang w:val="fr-FR"/>
        </w:rPr>
        <w:t>siastique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Le NT n</w:t>
      </w:r>
      <w:r>
        <w:rPr>
          <w:b w:val="1"/>
          <w:bCs w:val="1"/>
          <w:sz w:val="24"/>
          <w:szCs w:val="24"/>
          <w:rtl w:val="0"/>
          <w:lang w:val="fr-FR"/>
        </w:rPr>
        <w:t>’é</w:t>
      </w:r>
      <w:r>
        <w:rPr>
          <w:b w:val="1"/>
          <w:bCs w:val="1"/>
          <w:sz w:val="24"/>
          <w:szCs w:val="24"/>
          <w:rtl w:val="0"/>
          <w:lang w:val="fr-FR"/>
        </w:rPr>
        <w:t>tablit pas clairement un mod</w:t>
      </w:r>
      <w:r>
        <w:rPr>
          <w:b w:val="1"/>
          <w:bCs w:val="1"/>
          <w:sz w:val="24"/>
          <w:szCs w:val="24"/>
          <w:rtl w:val="0"/>
          <w:lang w:val="it-IT"/>
        </w:rPr>
        <w:t>è</w:t>
      </w:r>
      <w:r>
        <w:rPr>
          <w:b w:val="1"/>
          <w:bCs w:val="1"/>
          <w:sz w:val="24"/>
          <w:szCs w:val="24"/>
          <w:rtl w:val="0"/>
          <w:lang w:val="fr-FR"/>
        </w:rPr>
        <w:t>le de gouvernement d</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w:t>
      </w:r>
      <w:r>
        <w:rPr>
          <w:sz w:val="24"/>
          <w:szCs w:val="24"/>
          <w:rtl w:val="0"/>
        </w:rPr>
        <w:t xml:space="preserve"> </w:t>
      </w:r>
      <w:r>
        <w:rPr>
          <w:sz w:val="24"/>
          <w:szCs w:val="24"/>
          <w:rtl w:val="0"/>
          <w:lang w:val="fr-FR"/>
        </w:rPr>
        <w:t xml:space="preserve">un </w:t>
      </w:r>
      <w:r>
        <w:rPr>
          <w:sz w:val="24"/>
          <w:szCs w:val="24"/>
          <w:rtl w:val="0"/>
          <w:lang w:val="fr-FR"/>
        </w:rPr>
        <w:t>gouvernement d</w:t>
      </w:r>
      <w:r>
        <w:rPr>
          <w:sz w:val="24"/>
          <w:szCs w:val="24"/>
          <w:rtl w:val="0"/>
          <w:lang w:val="fr-FR"/>
        </w:rPr>
        <w:t>’é</w:t>
      </w:r>
      <w:r>
        <w:rPr>
          <w:sz w:val="24"/>
          <w:szCs w:val="24"/>
          <w:rtl w:val="0"/>
          <w:lang w:val="fr-FR"/>
        </w:rPr>
        <w:t xml:space="preserve">glise aide </w:t>
      </w:r>
      <w:r>
        <w:rPr>
          <w:sz w:val="24"/>
          <w:szCs w:val="24"/>
          <w:rtl w:val="0"/>
          <w:lang w:val="fr-FR"/>
        </w:rPr>
        <w:t>à é</w:t>
      </w:r>
      <w:r>
        <w:rPr>
          <w:sz w:val="24"/>
          <w:szCs w:val="24"/>
          <w:rtl w:val="0"/>
          <w:lang w:val="fr-FR"/>
        </w:rPr>
        <w:t>tablir et maintenir l</w:t>
      </w:r>
      <w:r>
        <w:rPr>
          <w:sz w:val="24"/>
          <w:szCs w:val="24"/>
          <w:rtl w:val="1"/>
        </w:rPr>
        <w:t>’</w:t>
      </w:r>
      <w:r>
        <w:rPr>
          <w:sz w:val="24"/>
          <w:szCs w:val="24"/>
          <w:rtl w:val="0"/>
          <w:lang w:val="fr-FR"/>
        </w:rPr>
        <w:t>ordre biblique, autorit</w:t>
      </w:r>
      <w:r>
        <w:rPr>
          <w:sz w:val="24"/>
          <w:szCs w:val="24"/>
          <w:rtl w:val="0"/>
          <w:lang w:val="fr-FR"/>
        </w:rPr>
        <w:t>é</w:t>
      </w:r>
      <w:r>
        <w:rPr>
          <w:sz w:val="24"/>
          <w:szCs w:val="24"/>
          <w:rtl w:val="0"/>
          <w:lang w:val="fr-FR"/>
        </w:rPr>
        <w:t>, responsabilit</w:t>
      </w:r>
      <w:r>
        <w:rPr>
          <w:sz w:val="24"/>
          <w:szCs w:val="24"/>
          <w:rtl w:val="0"/>
          <w:lang w:val="fr-FR"/>
        </w:rPr>
        <w:t xml:space="preserve">é </w:t>
      </w:r>
      <w:r>
        <w:rPr>
          <w:sz w:val="24"/>
          <w:szCs w:val="24"/>
          <w:rtl w:val="0"/>
          <w:lang w:val="fr-FR"/>
        </w:rPr>
        <w:t>et efficacit</w:t>
      </w:r>
      <w:r>
        <w:rPr>
          <w:sz w:val="24"/>
          <w:szCs w:val="24"/>
          <w:rtl w:val="0"/>
          <w:lang w:val="fr-FR"/>
        </w:rPr>
        <w:t>é</w:t>
      </w:r>
      <w:r>
        <w:rPr>
          <w:sz w:val="24"/>
          <w:szCs w:val="24"/>
          <w:rtl w:val="0"/>
          <w:lang w:val="fr-FR"/>
        </w:rPr>
        <w:t>. Il y a des arguments th</w:t>
      </w:r>
      <w:r>
        <w:rPr>
          <w:sz w:val="24"/>
          <w:szCs w:val="24"/>
          <w:rtl w:val="0"/>
          <w:lang w:val="fr-FR"/>
        </w:rPr>
        <w:t>é</w:t>
      </w:r>
      <w:r>
        <w:rPr>
          <w:sz w:val="24"/>
          <w:szCs w:val="24"/>
          <w:rtl w:val="0"/>
          <w:lang w:val="fr-FR"/>
        </w:rPr>
        <w:t xml:space="preserve">ologiques qui peuvent </w:t>
      </w:r>
      <w:r>
        <w:rPr>
          <w:sz w:val="24"/>
          <w:szCs w:val="24"/>
          <w:rtl w:val="0"/>
        </w:rPr>
        <w:t>ê</w:t>
      </w:r>
      <w:r>
        <w:rPr>
          <w:sz w:val="24"/>
          <w:szCs w:val="24"/>
          <w:rtl w:val="0"/>
          <w:lang w:val="fr-FR"/>
        </w:rPr>
        <w:t>tre faits pour soutenir le mod</w:t>
      </w:r>
      <w:r>
        <w:rPr>
          <w:sz w:val="24"/>
          <w:szCs w:val="24"/>
          <w:rtl w:val="0"/>
          <w:lang w:val="it-IT"/>
        </w:rPr>
        <w:t>è</w:t>
      </w:r>
      <w:r>
        <w:rPr>
          <w:sz w:val="24"/>
          <w:szCs w:val="24"/>
          <w:rtl w:val="0"/>
          <w:lang w:val="it-IT"/>
        </w:rPr>
        <w:t>le dirig</w:t>
      </w:r>
      <w:r>
        <w:rPr>
          <w:sz w:val="24"/>
          <w:szCs w:val="24"/>
          <w:rtl w:val="0"/>
          <w:lang w:val="fr-FR"/>
        </w:rPr>
        <w:t xml:space="preserve">é </w:t>
      </w:r>
      <w:r>
        <w:rPr>
          <w:sz w:val="24"/>
          <w:szCs w:val="24"/>
          <w:rtl w:val="0"/>
          <w:lang w:val="fr-FR"/>
        </w:rPr>
        <w:t>par le pasteur ou l</w:t>
      </w:r>
      <w:r>
        <w:rPr>
          <w:sz w:val="24"/>
          <w:szCs w:val="24"/>
          <w:rtl w:val="1"/>
        </w:rPr>
        <w:t>’</w:t>
      </w:r>
      <w:r>
        <w:rPr>
          <w:sz w:val="24"/>
          <w:szCs w:val="24"/>
          <w:rtl w:val="0"/>
        </w:rPr>
        <w:t>a</w:t>
      </w:r>
      <w:r>
        <w:rPr>
          <w:sz w:val="24"/>
          <w:szCs w:val="24"/>
          <w:rtl w:val="0"/>
        </w:rPr>
        <w:t>î</w:t>
      </w:r>
      <w:r>
        <w:rPr>
          <w:sz w:val="24"/>
          <w:szCs w:val="24"/>
          <w:rtl w:val="0"/>
        </w:rPr>
        <w:t>n</w:t>
      </w:r>
      <w:r>
        <w:rPr>
          <w:sz w:val="24"/>
          <w:szCs w:val="24"/>
          <w:rtl w:val="0"/>
          <w:lang w:val="fr-FR"/>
        </w:rPr>
        <w:t>é</w:t>
      </w:r>
      <w:r>
        <w:rPr>
          <w:sz w:val="24"/>
          <w:szCs w:val="24"/>
          <w:rtl w:val="0"/>
          <w:lang w:val="fr-FR"/>
        </w:rPr>
        <w:t>. Il y a moins de soutien pour un mod</w:t>
      </w:r>
      <w:r>
        <w:rPr>
          <w:sz w:val="24"/>
          <w:szCs w:val="24"/>
          <w:rtl w:val="0"/>
          <w:lang w:val="it-IT"/>
        </w:rPr>
        <w:t>è</w:t>
      </w:r>
      <w:r>
        <w:rPr>
          <w:sz w:val="24"/>
          <w:szCs w:val="24"/>
          <w:rtl w:val="0"/>
          <w:lang w:val="fr-FR"/>
        </w:rPr>
        <w:t>le congr</w:t>
      </w:r>
      <w:r>
        <w:rPr>
          <w:sz w:val="24"/>
          <w:szCs w:val="24"/>
          <w:rtl w:val="0"/>
          <w:lang w:val="fr-FR"/>
        </w:rPr>
        <w:t>é</w:t>
      </w:r>
      <w:r>
        <w:rPr>
          <w:sz w:val="24"/>
          <w:szCs w:val="24"/>
          <w:rtl w:val="0"/>
          <w:lang w:val="fr-FR"/>
        </w:rPr>
        <w:t>gationnel d</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 xml:space="preserve">puisque les exemples dans les </w:t>
      </w:r>
      <w:r>
        <w:rPr>
          <w:sz w:val="24"/>
          <w:szCs w:val="24"/>
          <w:rtl w:val="0"/>
          <w:lang w:val="fr-FR"/>
        </w:rPr>
        <w:t>É</w:t>
      </w:r>
      <w:r>
        <w:rPr>
          <w:sz w:val="24"/>
          <w:szCs w:val="24"/>
          <w:rtl w:val="0"/>
          <w:lang w:val="fr-FR"/>
        </w:rPr>
        <w:t>critures sont n</w:t>
      </w:r>
      <w:r>
        <w:rPr>
          <w:sz w:val="24"/>
          <w:szCs w:val="24"/>
          <w:rtl w:val="0"/>
          <w:lang w:val="fr-FR"/>
        </w:rPr>
        <w:t>é</w:t>
      </w:r>
      <w:r>
        <w:rPr>
          <w:sz w:val="24"/>
          <w:szCs w:val="24"/>
          <w:rtl w:val="0"/>
          <w:lang w:val="fr-FR"/>
        </w:rPr>
        <w:t>gatifs (e.g. Num. 16 R</w:t>
      </w:r>
      <w:r>
        <w:rPr>
          <w:sz w:val="24"/>
          <w:szCs w:val="24"/>
          <w:rtl w:val="0"/>
          <w:lang w:val="fr-FR"/>
        </w:rPr>
        <w:t>é</w:t>
      </w:r>
      <w:r>
        <w:rPr>
          <w:sz w:val="24"/>
          <w:szCs w:val="24"/>
          <w:rtl w:val="0"/>
          <w:lang w:val="fr-FR"/>
        </w:rPr>
        <w:t>bellion de Korah; 1Sam. 11-12 d</w:t>
      </w:r>
      <w:r>
        <w:rPr>
          <w:sz w:val="24"/>
          <w:szCs w:val="24"/>
          <w:rtl w:val="0"/>
          <w:lang w:val="fr-FR"/>
        </w:rPr>
        <w:t>é</w:t>
      </w:r>
      <w:r>
        <w:rPr>
          <w:sz w:val="24"/>
          <w:szCs w:val="24"/>
          <w:rtl w:val="0"/>
          <w:lang w:val="fr-FR"/>
        </w:rPr>
        <w:t>sir d</w:t>
      </w:r>
      <w:r>
        <w:rPr>
          <w:sz w:val="24"/>
          <w:szCs w:val="24"/>
          <w:rtl w:val="1"/>
        </w:rPr>
        <w:t>’</w:t>
      </w:r>
      <w:r>
        <w:rPr>
          <w:sz w:val="24"/>
          <w:szCs w:val="24"/>
          <w:rtl w:val="0"/>
          <w:lang w:val="fr-FR"/>
        </w:rPr>
        <w:t>un roi et le rejet de la th</w:t>
      </w:r>
      <w:r>
        <w:rPr>
          <w:sz w:val="24"/>
          <w:szCs w:val="24"/>
          <w:rtl w:val="0"/>
          <w:lang w:val="fr-FR"/>
        </w:rPr>
        <w:t>é</w:t>
      </w:r>
      <w:r>
        <w:rPr>
          <w:sz w:val="24"/>
          <w:szCs w:val="24"/>
          <w:rtl w:val="0"/>
          <w:lang w:val="fr-FR"/>
        </w:rPr>
        <w:t>ocratie). Pourtant, la Bible permet probablement la libert</w:t>
      </w:r>
      <w:r>
        <w:rPr>
          <w:sz w:val="24"/>
          <w:szCs w:val="24"/>
          <w:rtl w:val="0"/>
          <w:lang w:val="fr-FR"/>
        </w:rPr>
        <w:t xml:space="preserve">é </w:t>
      </w:r>
      <w:r>
        <w:rPr>
          <w:sz w:val="24"/>
          <w:szCs w:val="24"/>
          <w:rtl w:val="0"/>
          <w:lang w:val="fr-FR"/>
        </w:rPr>
        <w:t>sous forme de gouvernement d</w:t>
      </w:r>
      <w:r>
        <w:rPr>
          <w:sz w:val="24"/>
          <w:szCs w:val="24"/>
          <w:rtl w:val="0"/>
          <w:lang w:val="fr-FR"/>
        </w:rPr>
        <w:t>’é</w:t>
      </w:r>
      <w:r>
        <w:rPr>
          <w:sz w:val="24"/>
          <w:szCs w:val="24"/>
          <w:rtl w:val="0"/>
          <w:lang w:val="fr-FR"/>
        </w:rPr>
        <w:t>glise. Consid</w:t>
      </w:r>
      <w:r>
        <w:rPr>
          <w:sz w:val="24"/>
          <w:szCs w:val="24"/>
          <w:rtl w:val="0"/>
          <w:lang w:val="fr-FR"/>
        </w:rPr>
        <w:t>é</w:t>
      </w:r>
      <w:r>
        <w:rPr>
          <w:sz w:val="24"/>
          <w:szCs w:val="24"/>
          <w:rtl w:val="0"/>
          <w:lang w:val="fr-FR"/>
        </w:rPr>
        <w:t>rons quelques formes de gouvernement</w:t>
      </w:r>
      <w:r>
        <w:rPr>
          <w:sz w:val="24"/>
          <w:szCs w:val="24"/>
          <w:rtl w:val="0"/>
        </w:rPr>
        <w:t> </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Contr</w:t>
      </w:r>
      <w:r>
        <w:rPr>
          <w:b w:val="1"/>
          <w:bCs w:val="1"/>
          <w:sz w:val="24"/>
          <w:szCs w:val="24"/>
          <w:rtl w:val="0"/>
        </w:rPr>
        <w:t>ô</w:t>
      </w:r>
      <w:r>
        <w:rPr>
          <w:b w:val="1"/>
          <w:bCs w:val="1"/>
          <w:sz w:val="24"/>
          <w:szCs w:val="24"/>
          <w:rtl w:val="0"/>
        </w:rPr>
        <w:t xml:space="preserve">le </w:t>
      </w:r>
      <w:r>
        <w:rPr>
          <w:b w:val="1"/>
          <w:bCs w:val="1"/>
          <w:sz w:val="24"/>
          <w:szCs w:val="24"/>
          <w:rtl w:val="0"/>
          <w:lang w:val="fr-FR"/>
        </w:rPr>
        <w:t>d</w:t>
      </w:r>
      <w:r>
        <w:rPr>
          <w:b w:val="1"/>
          <w:bCs w:val="1"/>
          <w:sz w:val="24"/>
          <w:szCs w:val="24"/>
          <w:rtl w:val="0"/>
          <w:lang w:val="fr-FR"/>
        </w:rPr>
        <w:t>é</w:t>
      </w:r>
      <w:r>
        <w:rPr>
          <w:b w:val="1"/>
          <w:bCs w:val="1"/>
          <w:sz w:val="24"/>
          <w:szCs w:val="24"/>
          <w:rtl w:val="0"/>
          <w:lang w:val="fr-FR"/>
        </w:rPr>
        <w:t xml:space="preserve">nominationnel </w:t>
      </w:r>
      <w:r>
        <w:rPr>
          <w:b w:val="1"/>
          <w:bCs w:val="1"/>
          <w:sz w:val="24"/>
          <w:szCs w:val="24"/>
          <w:rtl w:val="0"/>
        </w:rPr>
        <w:t> </w:t>
      </w:r>
      <w:r>
        <w:rPr>
          <w:b w:val="1"/>
          <w:bCs w:val="1"/>
          <w:sz w:val="24"/>
          <w:szCs w:val="24"/>
          <w:rtl w:val="0"/>
        </w:rPr>
        <w:t>:</w:t>
      </w:r>
      <w:r>
        <w:rPr>
          <w:sz w:val="24"/>
          <w:szCs w:val="24"/>
          <w:rtl w:val="0"/>
          <w:lang w:val="fr-FR"/>
        </w:rPr>
        <w:t xml:space="preserve"> Un exemple biblique est vu dans Ac. 15 en ce qui concerne le Conseil de J</w:t>
      </w:r>
      <w:r>
        <w:rPr>
          <w:sz w:val="24"/>
          <w:szCs w:val="24"/>
          <w:rtl w:val="0"/>
          <w:lang w:val="fr-FR"/>
        </w:rPr>
        <w:t>é</w:t>
      </w:r>
      <w:r>
        <w:rPr>
          <w:sz w:val="24"/>
          <w:szCs w:val="24"/>
          <w:rtl w:val="0"/>
        </w:rPr>
        <w:t>rusalem. L</w:t>
      </w:r>
      <w:r>
        <w:rPr>
          <w:sz w:val="24"/>
          <w:szCs w:val="24"/>
          <w:rtl w:val="0"/>
        </w:rPr>
        <w:t>à</w:t>
      </w:r>
      <w:r>
        <w:rPr>
          <w:sz w:val="24"/>
          <w:szCs w:val="24"/>
          <w:rtl w:val="0"/>
          <w:lang w:val="fr-FR"/>
        </w:rPr>
        <w:t>, la d</w:t>
      </w:r>
      <w:r>
        <w:rPr>
          <w:sz w:val="24"/>
          <w:szCs w:val="24"/>
          <w:rtl w:val="0"/>
          <w:lang w:val="fr-FR"/>
        </w:rPr>
        <w:t>é</w:t>
      </w:r>
      <w:r>
        <w:rPr>
          <w:sz w:val="24"/>
          <w:szCs w:val="24"/>
          <w:rtl w:val="0"/>
          <w:lang w:val="fr-FR"/>
        </w:rPr>
        <w:t>cision de J</w:t>
      </w:r>
      <w:r>
        <w:rPr>
          <w:sz w:val="24"/>
          <w:szCs w:val="24"/>
          <w:rtl w:val="0"/>
          <w:lang w:val="fr-FR"/>
        </w:rPr>
        <w:t>é</w:t>
      </w:r>
      <w:r>
        <w:rPr>
          <w:sz w:val="24"/>
          <w:szCs w:val="24"/>
          <w:rtl w:val="0"/>
          <w:lang w:val="sv-SE"/>
        </w:rPr>
        <w:t xml:space="preserve">rusalem </w:t>
      </w:r>
      <w:r>
        <w:rPr>
          <w:sz w:val="24"/>
          <w:szCs w:val="24"/>
          <w:rtl w:val="0"/>
          <w:lang w:val="fr-FR"/>
        </w:rPr>
        <w:t>é</w:t>
      </w:r>
      <w:r>
        <w:rPr>
          <w:sz w:val="24"/>
          <w:szCs w:val="24"/>
          <w:rtl w:val="0"/>
          <w:lang w:val="fr-FR"/>
        </w:rPr>
        <w:t xml:space="preserve">tait de guider et de diriger les </w:t>
      </w:r>
      <w:r>
        <w:rPr>
          <w:sz w:val="24"/>
          <w:szCs w:val="24"/>
          <w:rtl w:val="0"/>
          <w:lang w:val="fr-FR"/>
        </w:rPr>
        <w:t>é</w:t>
      </w:r>
      <w:r>
        <w:rPr>
          <w:sz w:val="24"/>
          <w:szCs w:val="24"/>
          <w:rtl w:val="0"/>
          <w:lang w:val="fr-FR"/>
        </w:rPr>
        <w:t>glises dans d</w:t>
      </w:r>
      <w:r>
        <w:rPr>
          <w:sz w:val="24"/>
          <w:szCs w:val="24"/>
          <w:rtl w:val="1"/>
        </w:rPr>
        <w:t>’</w:t>
      </w:r>
      <w:r>
        <w:rPr>
          <w:sz w:val="24"/>
          <w:szCs w:val="24"/>
          <w:rtl w:val="0"/>
          <w:lang w:val="fr-FR"/>
        </w:rPr>
        <w:t>autres r</w:t>
      </w:r>
      <w:r>
        <w:rPr>
          <w:sz w:val="24"/>
          <w:szCs w:val="24"/>
          <w:rtl w:val="0"/>
          <w:lang w:val="fr-FR"/>
        </w:rPr>
        <w:t>é</w:t>
      </w:r>
      <w:r>
        <w:rPr>
          <w:sz w:val="24"/>
          <w:szCs w:val="24"/>
          <w:rtl w:val="0"/>
          <w:lang w:val="fr-FR"/>
        </w:rPr>
        <w:t>gions. Cette forme est appel</w:t>
      </w:r>
      <w:r>
        <w:rPr>
          <w:sz w:val="24"/>
          <w:szCs w:val="24"/>
          <w:rtl w:val="0"/>
          <w:lang w:val="fr-FR"/>
        </w:rPr>
        <w:t>é</w:t>
      </w:r>
      <w:r>
        <w:rPr>
          <w:sz w:val="24"/>
          <w:szCs w:val="24"/>
          <w:rtl w:val="0"/>
        </w:rPr>
        <w:t xml:space="preserve">e </w:t>
      </w:r>
      <w:r>
        <w:rPr>
          <w:sz w:val="24"/>
          <w:szCs w:val="24"/>
          <w:rtl w:val="0"/>
          <w:lang w:val="fr-FR"/>
        </w:rPr>
        <w:t>é</w:t>
      </w:r>
      <w:r>
        <w:rPr>
          <w:sz w:val="24"/>
          <w:szCs w:val="24"/>
          <w:rtl w:val="0"/>
          <w:lang w:val="fr-FR"/>
        </w:rPr>
        <w:t>piscopalien, d</w:t>
      </w:r>
      <w:r>
        <w:rPr>
          <w:sz w:val="24"/>
          <w:szCs w:val="24"/>
          <w:rtl w:val="0"/>
          <w:lang w:val="fr-FR"/>
        </w:rPr>
        <w:t>é</w:t>
      </w:r>
      <w:r>
        <w:rPr>
          <w:sz w:val="24"/>
          <w:szCs w:val="24"/>
          <w:rtl w:val="0"/>
          <w:lang w:val="fr-FR"/>
        </w:rPr>
        <w:t xml:space="preserve">coulant de episkopos souvent traduit </w:t>
      </w:r>
      <w:r>
        <w:rPr>
          <w:sz w:val="24"/>
          <w:szCs w:val="24"/>
          <w:rtl w:val="0"/>
          <w:lang w:val="fr-FR"/>
        </w:rPr>
        <w:t>é</w:t>
      </w:r>
      <w:r>
        <w:rPr>
          <w:sz w:val="24"/>
          <w:szCs w:val="24"/>
          <w:rtl w:val="0"/>
        </w:rPr>
        <w:t>v</w:t>
      </w:r>
      <w:r>
        <w:rPr>
          <w:sz w:val="24"/>
          <w:szCs w:val="24"/>
          <w:rtl w:val="0"/>
        </w:rPr>
        <w:t>ê</w:t>
      </w:r>
      <w:r>
        <w:rPr>
          <w:sz w:val="24"/>
          <w:szCs w:val="24"/>
          <w:rtl w:val="0"/>
          <w:lang w:val="pt-PT"/>
        </w:rPr>
        <w:t>que.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c. College</w:t>
      </w:r>
      <w:r>
        <w:rPr>
          <w:b w:val="1"/>
          <w:bCs w:val="1"/>
          <w:sz w:val="24"/>
          <w:szCs w:val="24"/>
          <w:rtl w:val="0"/>
          <w:lang w:val="fr-FR"/>
        </w:rPr>
        <w:t xml:space="preserve"> des anciens</w:t>
      </w:r>
      <w:r>
        <w:rPr>
          <w:b w:val="1"/>
          <w:bCs w:val="1"/>
          <w:sz w:val="24"/>
          <w:szCs w:val="24"/>
          <w:rtl w:val="0"/>
        </w:rPr>
        <w:t> </w:t>
      </w:r>
      <w:r>
        <w:rPr>
          <w:b w:val="1"/>
          <w:bCs w:val="1"/>
          <w:sz w:val="24"/>
          <w:szCs w:val="24"/>
          <w:rtl w:val="0"/>
        </w:rPr>
        <w:t>:</w:t>
      </w:r>
      <w:r>
        <w:rPr>
          <w:sz w:val="24"/>
          <w:szCs w:val="24"/>
          <w:rtl w:val="0"/>
          <w:lang w:val="fr-FR"/>
        </w:rPr>
        <w:t xml:space="preserve"> Ceci est la forme presbyt</w:t>
      </w:r>
      <w:r>
        <w:rPr>
          <w:sz w:val="24"/>
          <w:szCs w:val="24"/>
          <w:rtl w:val="0"/>
          <w:lang w:val="fr-FR"/>
        </w:rPr>
        <w:t>é</w:t>
      </w:r>
      <w:r>
        <w:rPr>
          <w:sz w:val="24"/>
          <w:szCs w:val="24"/>
          <w:rtl w:val="0"/>
          <w:lang w:val="fr-FR"/>
        </w:rPr>
        <w:t xml:space="preserve">rienne provenant de </w:t>
      </w:r>
      <w:r>
        <w:rPr>
          <w:sz w:val="24"/>
          <w:szCs w:val="24"/>
          <w:rtl w:val="0"/>
          <w:lang w:val="fr-FR"/>
        </w:rPr>
        <w:t xml:space="preserve">du mot </w:t>
      </w:r>
      <w:r>
        <w:rPr>
          <w:sz w:val="24"/>
          <w:szCs w:val="24"/>
          <w:rtl w:val="0"/>
          <w:lang w:val="fr-FR"/>
        </w:rPr>
        <w:t>« </w:t>
      </w:r>
      <w:r>
        <w:rPr>
          <w:sz w:val="24"/>
          <w:szCs w:val="24"/>
          <w:rtl w:val="0"/>
        </w:rPr>
        <w:t>a</w:t>
      </w:r>
      <w:r>
        <w:rPr>
          <w:sz w:val="24"/>
          <w:szCs w:val="24"/>
          <w:rtl w:val="0"/>
          <w:lang w:val="fr-FR"/>
        </w:rPr>
        <w:t>ncien</w:t>
      </w:r>
      <w:r>
        <w:rPr>
          <w:sz w:val="24"/>
          <w:szCs w:val="24"/>
          <w:rtl w:val="0"/>
          <w:lang w:val="fr-FR"/>
        </w:rPr>
        <w:t xml:space="preserve"> » </w:t>
      </w:r>
      <w:r>
        <w:rPr>
          <w:sz w:val="24"/>
          <w:szCs w:val="24"/>
          <w:rtl w:val="0"/>
          <w:lang w:val="fr-FR"/>
        </w:rPr>
        <w:t>en</w:t>
      </w:r>
      <w:r>
        <w:rPr>
          <w:sz w:val="24"/>
          <w:szCs w:val="24"/>
          <w:rtl w:val="0"/>
          <w:lang w:val="fr-FR"/>
        </w:rPr>
        <w:t xml:space="preserve"> grec</w:t>
      </w:r>
      <w:r>
        <w:rPr>
          <w:i w:val="1"/>
          <w:iCs w:val="1"/>
          <w:sz w:val="24"/>
          <w:szCs w:val="24"/>
          <w:rtl w:val="0"/>
          <w:lang w:val="it-IT"/>
        </w:rPr>
        <w:t xml:space="preserve"> presbuteros</w:t>
      </w:r>
      <w:r>
        <w:rPr>
          <w:sz w:val="24"/>
          <w:szCs w:val="24"/>
          <w:rtl w:val="0"/>
          <w:lang w:val="fr-FR"/>
        </w:rPr>
        <w:t>. Une r</w:t>
      </w:r>
      <w:r>
        <w:rPr>
          <w:sz w:val="24"/>
          <w:szCs w:val="24"/>
          <w:rtl w:val="0"/>
          <w:lang w:val="fr-FR"/>
        </w:rPr>
        <w:t>é</w:t>
      </w:r>
      <w:r>
        <w:rPr>
          <w:sz w:val="24"/>
          <w:szCs w:val="24"/>
          <w:rtl w:val="0"/>
        </w:rPr>
        <w:t>f</w:t>
      </w:r>
      <w:r>
        <w:rPr>
          <w:sz w:val="24"/>
          <w:szCs w:val="24"/>
          <w:rtl w:val="0"/>
          <w:lang w:val="fr-FR"/>
        </w:rPr>
        <w:t>é</w:t>
      </w:r>
      <w:r>
        <w:rPr>
          <w:sz w:val="24"/>
          <w:szCs w:val="24"/>
          <w:rtl w:val="0"/>
          <w:lang w:val="fr-FR"/>
        </w:rPr>
        <w:t xml:space="preserve">rence </w:t>
      </w:r>
      <w:r>
        <w:rPr>
          <w:sz w:val="24"/>
          <w:szCs w:val="24"/>
          <w:rtl w:val="0"/>
        </w:rPr>
        <w:t xml:space="preserve">à </w:t>
      </w:r>
      <w:r>
        <w:rPr>
          <w:sz w:val="24"/>
          <w:szCs w:val="24"/>
          <w:rtl w:val="0"/>
          <w:lang w:val="fr-FR"/>
        </w:rPr>
        <w:t>la r</w:t>
      </w:r>
      <w:r>
        <w:rPr>
          <w:sz w:val="24"/>
          <w:szCs w:val="24"/>
          <w:rtl w:val="0"/>
          <w:lang w:val="it-IT"/>
        </w:rPr>
        <w:t>è</w:t>
      </w:r>
      <w:r>
        <w:rPr>
          <w:sz w:val="24"/>
          <w:szCs w:val="24"/>
          <w:rtl w:val="0"/>
          <w:lang w:val="fr-FR"/>
        </w:rPr>
        <w:t xml:space="preserve">gle des anciens peut </w:t>
      </w:r>
      <w:r>
        <w:rPr>
          <w:sz w:val="24"/>
          <w:szCs w:val="24"/>
          <w:rtl w:val="0"/>
        </w:rPr>
        <w:t>ê</w:t>
      </w:r>
      <w:r>
        <w:rPr>
          <w:sz w:val="24"/>
          <w:szCs w:val="24"/>
          <w:rtl w:val="0"/>
          <w:lang w:val="fr-FR"/>
        </w:rPr>
        <w:t>tre vu dans 1Pet. 5:1-5. Dans ce mod</w:t>
      </w:r>
      <w:r>
        <w:rPr>
          <w:sz w:val="24"/>
          <w:szCs w:val="24"/>
          <w:rtl w:val="0"/>
          <w:lang w:val="it-IT"/>
        </w:rPr>
        <w:t>è</w:t>
      </w:r>
      <w:r>
        <w:rPr>
          <w:sz w:val="24"/>
          <w:szCs w:val="24"/>
          <w:rtl w:val="0"/>
          <w:lang w:val="fr-FR"/>
        </w:rPr>
        <w:t>le, le conseil des a</w:t>
      </w:r>
      <w:r>
        <w:rPr>
          <w:sz w:val="24"/>
          <w:szCs w:val="24"/>
          <w:rtl w:val="0"/>
        </w:rPr>
        <w:t>î</w:t>
      </w:r>
      <w:r>
        <w:rPr>
          <w:sz w:val="24"/>
          <w:szCs w:val="24"/>
          <w:rtl w:val="0"/>
        </w:rPr>
        <w:t>n</w:t>
      </w:r>
      <w:r>
        <w:rPr>
          <w:sz w:val="24"/>
          <w:szCs w:val="24"/>
          <w:rtl w:val="0"/>
          <w:lang w:val="fr-FR"/>
        </w:rPr>
        <w:t>é</w:t>
      </w:r>
      <w:r>
        <w:rPr>
          <w:sz w:val="24"/>
          <w:szCs w:val="24"/>
          <w:rtl w:val="0"/>
          <w:lang w:val="fr-FR"/>
        </w:rPr>
        <w:t>s dirige et dirige et le pasteur est soumis au conseil, accomplissant le minist</w:t>
      </w:r>
      <w:r>
        <w:rPr>
          <w:sz w:val="24"/>
          <w:szCs w:val="24"/>
          <w:rtl w:val="0"/>
          <w:lang w:val="it-IT"/>
        </w:rPr>
        <w:t>è</w:t>
      </w:r>
      <w:r>
        <w:rPr>
          <w:sz w:val="24"/>
          <w:szCs w:val="24"/>
          <w:rtl w:val="0"/>
          <w:lang w:val="fr-FR"/>
        </w:rPr>
        <w:t>re sous sa direction. Dans la plupart des situations, les pasteurs sont les mieux qualifi</w:t>
      </w:r>
      <w:r>
        <w:rPr>
          <w:sz w:val="24"/>
          <w:szCs w:val="24"/>
          <w:rtl w:val="0"/>
          <w:lang w:val="fr-FR"/>
        </w:rPr>
        <w:t>é</w:t>
      </w:r>
      <w:r>
        <w:rPr>
          <w:sz w:val="24"/>
          <w:szCs w:val="24"/>
          <w:rtl w:val="0"/>
          <w:lang w:val="fr-FR"/>
        </w:rPr>
        <w:t>s pour diriger, non pas parce qu</w:t>
      </w:r>
      <w:r>
        <w:rPr>
          <w:sz w:val="24"/>
          <w:szCs w:val="24"/>
          <w:rtl w:val="1"/>
        </w:rPr>
        <w:t>’</w:t>
      </w:r>
      <w:r>
        <w:rPr>
          <w:sz w:val="24"/>
          <w:szCs w:val="24"/>
          <w:rtl w:val="0"/>
          <w:lang w:val="fr-FR"/>
        </w:rPr>
        <w:t>ils sont plus intelligents, mais en raison du temps qu</w:t>
      </w:r>
      <w:r>
        <w:rPr>
          <w:sz w:val="24"/>
          <w:szCs w:val="24"/>
          <w:rtl w:val="1"/>
        </w:rPr>
        <w:t>’</w:t>
      </w:r>
      <w:r>
        <w:rPr>
          <w:sz w:val="24"/>
          <w:szCs w:val="24"/>
          <w:rtl w:val="0"/>
          <w:lang w:val="fr-FR"/>
        </w:rPr>
        <w:t xml:space="preserve">ils passent </w:t>
      </w:r>
      <w:r>
        <w:rPr>
          <w:sz w:val="24"/>
          <w:szCs w:val="24"/>
          <w:rtl w:val="0"/>
        </w:rPr>
        <w:t xml:space="preserve">à </w:t>
      </w:r>
      <w:r>
        <w:rPr>
          <w:sz w:val="24"/>
          <w:szCs w:val="24"/>
          <w:rtl w:val="0"/>
        </w:rPr>
        <w:t>s</w:t>
      </w:r>
      <w:r>
        <w:rPr>
          <w:sz w:val="24"/>
          <w:szCs w:val="24"/>
          <w:rtl w:val="1"/>
        </w:rPr>
        <w:t>’</w:t>
      </w:r>
      <w:r>
        <w:rPr>
          <w:sz w:val="24"/>
          <w:szCs w:val="24"/>
          <w:rtl w:val="0"/>
          <w:lang w:val="fr-FR"/>
        </w:rPr>
        <w:t>immerger dans le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temps plein, et de leur formation au minist</w:t>
      </w:r>
      <w:r>
        <w:rPr>
          <w:sz w:val="24"/>
          <w:szCs w:val="24"/>
          <w:rtl w:val="0"/>
          <w:lang w:val="it-IT"/>
        </w:rPr>
        <w:t>è</w:t>
      </w:r>
      <w:r>
        <w:rPr>
          <w:sz w:val="24"/>
          <w:szCs w:val="24"/>
          <w:rtl w:val="0"/>
          <w:lang w:val="fr-FR"/>
        </w:rPr>
        <w:t xml:space="preserve">re. La plupart des pasteurs finissent par passer 50 heures ou plus par semaine </w:t>
      </w:r>
      <w:r>
        <w:rPr>
          <w:sz w:val="24"/>
          <w:szCs w:val="24"/>
          <w:rtl w:val="0"/>
        </w:rPr>
        <w:t xml:space="preserve">à </w:t>
      </w:r>
      <w:r>
        <w:rPr>
          <w:sz w:val="24"/>
          <w:szCs w:val="24"/>
          <w:rtl w:val="0"/>
          <w:lang w:val="fr-FR"/>
        </w:rPr>
        <w:t>servir dans le minist</w:t>
      </w:r>
      <w:r>
        <w:rPr>
          <w:sz w:val="24"/>
          <w:szCs w:val="24"/>
          <w:rtl w:val="0"/>
          <w:lang w:val="it-IT"/>
        </w:rPr>
        <w:t>è</w:t>
      </w:r>
      <w:r>
        <w:rPr>
          <w:sz w:val="24"/>
          <w:szCs w:val="24"/>
          <w:rtl w:val="0"/>
          <w:lang w:val="fr-FR"/>
        </w:rPr>
        <w:t>re et la plupart des la</w:t>
      </w:r>
      <w:r>
        <w:rPr>
          <w:sz w:val="24"/>
          <w:szCs w:val="24"/>
          <w:rtl w:val="0"/>
          <w:lang w:val="nl-NL"/>
        </w:rPr>
        <w:t>ï</w:t>
      </w:r>
      <w:r>
        <w:rPr>
          <w:sz w:val="24"/>
          <w:szCs w:val="24"/>
          <w:rtl w:val="0"/>
          <w:lang w:val="fr-FR"/>
        </w:rPr>
        <w:t>cs anciens passent moins de 10 heures par semaine.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en-US"/>
        </w:rPr>
        <w:t>Th</w:t>
      </w:r>
      <w:r>
        <w:rPr>
          <w:b w:val="1"/>
          <w:bCs w:val="1"/>
          <w:sz w:val="24"/>
          <w:szCs w:val="24"/>
          <w:rtl w:val="0"/>
          <w:lang w:val="fr-FR"/>
        </w:rPr>
        <w:t>é</w:t>
      </w:r>
      <w:r>
        <w:rPr>
          <w:b w:val="1"/>
          <w:bCs w:val="1"/>
          <w:sz w:val="24"/>
          <w:szCs w:val="24"/>
          <w:rtl w:val="0"/>
          <w:lang w:val="fr-FR"/>
        </w:rPr>
        <w:t>ocratie</w:t>
      </w:r>
      <w:r>
        <w:rPr>
          <w:b w:val="1"/>
          <w:bCs w:val="1"/>
          <w:sz w:val="24"/>
          <w:szCs w:val="24"/>
          <w:rtl w:val="0"/>
        </w:rPr>
        <w:t> </w:t>
      </w:r>
      <w:r>
        <w:rPr>
          <w:b w:val="1"/>
          <w:bCs w:val="1"/>
          <w:sz w:val="24"/>
          <w:szCs w:val="24"/>
          <w:rtl w:val="0"/>
        </w:rPr>
        <w:t>:</w:t>
      </w:r>
      <w:r>
        <w:rPr>
          <w:sz w:val="24"/>
          <w:szCs w:val="24"/>
          <w:rtl w:val="0"/>
          <w:lang w:val="fr-FR"/>
        </w:rPr>
        <w:t xml:space="preserve"> Le concept se rapporte </w:t>
      </w:r>
      <w:r>
        <w:rPr>
          <w:sz w:val="24"/>
          <w:szCs w:val="24"/>
          <w:rtl w:val="0"/>
        </w:rPr>
        <w:t xml:space="preserve">à </w:t>
      </w:r>
      <w:r>
        <w:rPr>
          <w:sz w:val="24"/>
          <w:szCs w:val="24"/>
          <w:rtl w:val="0"/>
          <w:lang w:val="fr-FR"/>
        </w:rPr>
        <w:t>la conduite de Dieu de son peuple. Dans l</w:t>
      </w:r>
      <w:r>
        <w:rPr>
          <w:sz w:val="24"/>
          <w:szCs w:val="24"/>
          <w:rtl w:val="1"/>
        </w:rPr>
        <w:t>’</w:t>
      </w:r>
      <w:r>
        <w:rPr>
          <w:sz w:val="24"/>
          <w:szCs w:val="24"/>
          <w:rtl w:val="0"/>
          <w:lang w:val="fr-FR"/>
        </w:rPr>
        <w:t>Ancien Testament, Dieu a gouvern</w:t>
      </w:r>
      <w:r>
        <w:rPr>
          <w:sz w:val="24"/>
          <w:szCs w:val="24"/>
          <w:rtl w:val="0"/>
          <w:lang w:val="fr-FR"/>
        </w:rPr>
        <w:t xml:space="preserve">é </w:t>
      </w:r>
      <w:r>
        <w:rPr>
          <w:sz w:val="24"/>
          <w:szCs w:val="24"/>
          <w:rtl w:val="0"/>
          <w:lang w:val="fr-FR"/>
        </w:rPr>
        <w:t>la nation d</w:t>
      </w:r>
      <w:r>
        <w:rPr>
          <w:sz w:val="24"/>
          <w:szCs w:val="24"/>
          <w:rtl w:val="1"/>
        </w:rPr>
        <w:t>’</w:t>
      </w:r>
      <w:r>
        <w:rPr>
          <w:sz w:val="24"/>
          <w:szCs w:val="24"/>
          <w:rtl w:val="0"/>
          <w:lang w:val="nl-NL"/>
        </w:rPr>
        <w:t>Isra</w:t>
      </w:r>
      <w:r>
        <w:rPr>
          <w:sz w:val="24"/>
          <w:szCs w:val="24"/>
          <w:rtl w:val="0"/>
          <w:lang w:val="nl-NL"/>
        </w:rPr>
        <w:t>ë</w:t>
      </w:r>
      <w:r>
        <w:rPr>
          <w:sz w:val="24"/>
          <w:szCs w:val="24"/>
          <w:rtl w:val="0"/>
          <w:lang w:val="fr-FR"/>
        </w:rPr>
        <w:t>l, dans son commencement, comme une th</w:t>
      </w:r>
      <w:r>
        <w:rPr>
          <w:sz w:val="24"/>
          <w:szCs w:val="24"/>
          <w:rtl w:val="0"/>
          <w:lang w:val="fr-FR"/>
        </w:rPr>
        <w:t>é</w:t>
      </w:r>
      <w:r>
        <w:rPr>
          <w:sz w:val="24"/>
          <w:szCs w:val="24"/>
          <w:rtl w:val="0"/>
          <w:lang w:val="fr-FR"/>
        </w:rPr>
        <w:t>ocratie. Dans ce mod</w:t>
      </w:r>
      <w:r>
        <w:rPr>
          <w:sz w:val="24"/>
          <w:szCs w:val="24"/>
          <w:rtl w:val="0"/>
          <w:lang w:val="it-IT"/>
        </w:rPr>
        <w:t>è</w:t>
      </w:r>
      <w:r>
        <w:rPr>
          <w:sz w:val="24"/>
          <w:szCs w:val="24"/>
          <w:rtl w:val="0"/>
          <w:lang w:val="fr-FR"/>
        </w:rPr>
        <w:t>le, Dieu a parl</w:t>
      </w:r>
      <w:r>
        <w:rPr>
          <w:sz w:val="24"/>
          <w:szCs w:val="24"/>
          <w:rtl w:val="0"/>
          <w:lang w:val="fr-FR"/>
        </w:rPr>
        <w:t xml:space="preserve">é </w:t>
      </w:r>
      <w:r>
        <w:rPr>
          <w:sz w:val="24"/>
          <w:szCs w:val="24"/>
          <w:rtl w:val="0"/>
          <w:lang w:val="fr-FR"/>
        </w:rPr>
        <w:t>et a dirig</w:t>
      </w:r>
      <w:r>
        <w:rPr>
          <w:sz w:val="24"/>
          <w:szCs w:val="24"/>
          <w:rtl w:val="0"/>
          <w:lang w:val="fr-FR"/>
        </w:rPr>
        <w:t xml:space="preserve">é </w:t>
      </w:r>
      <w:r>
        <w:rPr>
          <w:sz w:val="24"/>
          <w:szCs w:val="24"/>
          <w:rtl w:val="0"/>
        </w:rPr>
        <w:t>Mo</w:t>
      </w:r>
      <w:r>
        <w:rPr>
          <w:sz w:val="24"/>
          <w:szCs w:val="24"/>
          <w:rtl w:val="0"/>
          <w:lang w:val="nl-NL"/>
        </w:rPr>
        <w:t>ï</w:t>
      </w:r>
      <w:r>
        <w:rPr>
          <w:sz w:val="24"/>
          <w:szCs w:val="24"/>
          <w:rtl w:val="0"/>
          <w:lang w:val="fr-FR"/>
        </w:rPr>
        <w:t xml:space="preserve">se qui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en-US"/>
        </w:rPr>
        <w:t>aid</w:t>
      </w:r>
      <w:r>
        <w:rPr>
          <w:sz w:val="24"/>
          <w:szCs w:val="24"/>
          <w:rtl w:val="0"/>
          <w:lang w:val="fr-FR"/>
        </w:rPr>
        <w:t xml:space="preserve">é </w:t>
      </w:r>
      <w:r>
        <w:rPr>
          <w:sz w:val="24"/>
          <w:szCs w:val="24"/>
          <w:rtl w:val="0"/>
          <w:lang w:val="fr-FR"/>
        </w:rPr>
        <w:t xml:space="preserve">et responsable </w:t>
      </w:r>
      <w:r>
        <w:rPr>
          <w:sz w:val="24"/>
          <w:szCs w:val="24"/>
          <w:rtl w:val="0"/>
        </w:rPr>
        <w:t xml:space="preserve">à </w:t>
      </w:r>
      <w:r>
        <w:rPr>
          <w:sz w:val="24"/>
          <w:szCs w:val="24"/>
          <w:rtl w:val="0"/>
          <w:lang w:val="fr-FR"/>
        </w:rPr>
        <w:t>70 anciens [Ex. 18]. Aaron et les pr</w:t>
      </w:r>
      <w:r>
        <w:rPr>
          <w:sz w:val="24"/>
          <w:szCs w:val="24"/>
          <w:rtl w:val="0"/>
        </w:rPr>
        <w:t>ê</w:t>
      </w:r>
      <w:r>
        <w:rPr>
          <w:sz w:val="24"/>
          <w:szCs w:val="24"/>
          <w:rtl w:val="0"/>
          <w:lang w:val="fr-FR"/>
        </w:rPr>
        <w:t>tres ont aid</w:t>
      </w:r>
      <w:r>
        <w:rPr>
          <w:sz w:val="24"/>
          <w:szCs w:val="24"/>
          <w:rtl w:val="0"/>
          <w:lang w:val="fr-FR"/>
        </w:rPr>
        <w:t xml:space="preserve">é </w:t>
      </w:r>
      <w:r>
        <w:rPr>
          <w:sz w:val="24"/>
          <w:szCs w:val="24"/>
          <w:rtl w:val="0"/>
        </w:rPr>
        <w:t>Mo</w:t>
      </w:r>
      <w:r>
        <w:rPr>
          <w:sz w:val="24"/>
          <w:szCs w:val="24"/>
          <w:rtl w:val="0"/>
          <w:lang w:val="nl-NL"/>
        </w:rPr>
        <w:t>ï</w:t>
      </w:r>
      <w:r>
        <w:rPr>
          <w:sz w:val="24"/>
          <w:szCs w:val="24"/>
          <w:rtl w:val="0"/>
        </w:rPr>
        <w:t xml:space="preserve">se </w:t>
      </w:r>
      <w:r>
        <w:rPr>
          <w:sz w:val="24"/>
          <w:szCs w:val="24"/>
          <w:rtl w:val="0"/>
        </w:rPr>
        <w:t xml:space="preserve">à </w:t>
      </w:r>
      <w:r>
        <w:rPr>
          <w:sz w:val="24"/>
          <w:szCs w:val="24"/>
          <w:rtl w:val="0"/>
          <w:lang w:val="fr-FR"/>
        </w:rPr>
        <w:t>servir le peuple et le Seigneur. Dans le mod</w:t>
      </w:r>
      <w:r>
        <w:rPr>
          <w:sz w:val="24"/>
          <w:szCs w:val="24"/>
          <w:rtl w:val="0"/>
          <w:lang w:val="it-IT"/>
        </w:rPr>
        <w:t>è</w:t>
      </w:r>
      <w:r>
        <w:rPr>
          <w:sz w:val="24"/>
          <w:szCs w:val="24"/>
          <w:rtl w:val="0"/>
        </w:rPr>
        <w:t>le NT J</w:t>
      </w:r>
      <w:r>
        <w:rPr>
          <w:sz w:val="24"/>
          <w:szCs w:val="24"/>
          <w:rtl w:val="0"/>
          <w:lang w:val="fr-FR"/>
        </w:rPr>
        <w:t>é</w:t>
      </w:r>
      <w:r>
        <w:rPr>
          <w:sz w:val="24"/>
          <w:szCs w:val="24"/>
          <w:rtl w:val="0"/>
          <w:lang w:val="fr-FR"/>
        </w:rPr>
        <w:t>sus est le chef de l</w:t>
      </w:r>
      <w:r>
        <w:rPr>
          <w:sz w:val="24"/>
          <w:szCs w:val="24"/>
          <w:rtl w:val="1"/>
        </w:rPr>
        <w:t>’</w:t>
      </w:r>
      <w:r>
        <w:rPr>
          <w:sz w:val="24"/>
          <w:szCs w:val="24"/>
          <w:rtl w:val="0"/>
          <w:lang w:val="fr-FR"/>
        </w:rPr>
        <w:t xml:space="preserve">Eglise [Eph. 5:23, Mt. 16:18] qui </w:t>
      </w:r>
      <w:r>
        <w:rPr>
          <w:sz w:val="24"/>
          <w:szCs w:val="24"/>
          <w:rtl w:val="0"/>
          <w:lang w:val="fr-FR"/>
        </w:rPr>
        <w:t>é</w:t>
      </w:r>
      <w:r>
        <w:rPr>
          <w:sz w:val="24"/>
          <w:szCs w:val="24"/>
          <w:rtl w:val="0"/>
        </w:rPr>
        <w:t>l</w:t>
      </w:r>
      <w:r>
        <w:rPr>
          <w:sz w:val="24"/>
          <w:szCs w:val="24"/>
          <w:rtl w:val="0"/>
          <w:lang w:val="it-IT"/>
        </w:rPr>
        <w:t>è</w:t>
      </w:r>
      <w:r>
        <w:rPr>
          <w:sz w:val="24"/>
          <w:szCs w:val="24"/>
          <w:rtl w:val="0"/>
          <w:lang w:val="fr-FR"/>
        </w:rPr>
        <w:t xml:space="preserve">ve des pasteurs qui nomment ensuite des anciens pour aider et </w:t>
      </w:r>
      <w:r>
        <w:rPr>
          <w:sz w:val="24"/>
          <w:szCs w:val="24"/>
          <w:rtl w:val="0"/>
          <w:lang w:val="fr-FR"/>
        </w:rPr>
        <w:t>é</w:t>
      </w:r>
      <w:r>
        <w:rPr>
          <w:sz w:val="24"/>
          <w:szCs w:val="24"/>
          <w:rtl w:val="0"/>
          <w:lang w:val="fr-FR"/>
        </w:rPr>
        <w:t>tablir la responsabilit</w:t>
      </w:r>
      <w:r>
        <w:rPr>
          <w:sz w:val="24"/>
          <w:szCs w:val="24"/>
          <w:rtl w:val="0"/>
          <w:lang w:val="fr-FR"/>
        </w:rPr>
        <w:t xml:space="preserve">é </w:t>
      </w:r>
      <w:r>
        <w:rPr>
          <w:sz w:val="24"/>
          <w:szCs w:val="24"/>
          <w:rtl w:val="0"/>
          <w:lang w:val="fr-FR"/>
        </w:rPr>
        <w:t>[1Tim. 3:1, Tite 1:5]. Les pasteurs et les anciens forment une pluralit</w:t>
      </w:r>
      <w:r>
        <w:rPr>
          <w:sz w:val="24"/>
          <w:szCs w:val="24"/>
          <w:rtl w:val="0"/>
          <w:lang w:val="fr-FR"/>
        </w:rPr>
        <w:t xml:space="preserve">é </w:t>
      </w:r>
      <w:r>
        <w:rPr>
          <w:sz w:val="24"/>
          <w:szCs w:val="24"/>
          <w:rtl w:val="0"/>
        </w:rPr>
        <w:t>de chefs, le pasteur principal sert comme un a</w:t>
      </w:r>
      <w:r>
        <w:rPr>
          <w:sz w:val="24"/>
          <w:szCs w:val="24"/>
          <w:rtl w:val="0"/>
        </w:rPr>
        <w:t>î</w:t>
      </w:r>
      <w:r>
        <w:rPr>
          <w:sz w:val="24"/>
          <w:szCs w:val="24"/>
          <w:rtl w:val="0"/>
        </w:rPr>
        <w:t>n</w:t>
      </w:r>
      <w:r>
        <w:rPr>
          <w:sz w:val="24"/>
          <w:szCs w:val="24"/>
          <w:rtl w:val="0"/>
          <w:lang w:val="fr-FR"/>
        </w:rPr>
        <w:t xml:space="preserve">é </w:t>
      </w:r>
      <w:r>
        <w:rPr>
          <w:sz w:val="24"/>
          <w:szCs w:val="24"/>
          <w:rtl w:val="0"/>
          <w:lang w:val="fr-FR"/>
        </w:rPr>
        <w:t xml:space="preserve">et est le premier parmi les </w:t>
      </w:r>
      <w:r>
        <w:rPr>
          <w:sz w:val="24"/>
          <w:szCs w:val="24"/>
          <w:rtl w:val="0"/>
          <w:lang w:val="fr-FR"/>
        </w:rPr>
        <w:t>é</w:t>
      </w:r>
      <w:r>
        <w:rPr>
          <w:sz w:val="24"/>
          <w:szCs w:val="24"/>
          <w:rtl w:val="0"/>
          <w:lang w:val="fr-FR"/>
        </w:rPr>
        <w:t>gaux. D</w:t>
      </w:r>
      <w:r>
        <w:rPr>
          <w:sz w:val="24"/>
          <w:szCs w:val="24"/>
          <w:rtl w:val="1"/>
        </w:rPr>
        <w:t>’</w:t>
      </w:r>
      <w:r>
        <w:rPr>
          <w:sz w:val="24"/>
          <w:szCs w:val="24"/>
          <w:rtl w:val="0"/>
          <w:lang w:val="fr-FR"/>
        </w:rPr>
        <w:t xml:space="preserve">autres </w:t>
      </w:r>
      <w:r>
        <w:rPr>
          <w:sz w:val="24"/>
          <w:szCs w:val="24"/>
          <w:rtl w:val="0"/>
          <w:lang w:val="fr-FR"/>
        </w:rPr>
        <w:t>anciens</w:t>
      </w:r>
      <w:r>
        <w:rPr>
          <w:sz w:val="24"/>
          <w:szCs w:val="24"/>
          <w:rtl w:val="0"/>
          <w:lang w:val="fr-FR"/>
        </w:rPr>
        <w:t xml:space="preserve"> peuvent </w:t>
      </w:r>
      <w:r>
        <w:rPr>
          <w:sz w:val="24"/>
          <w:szCs w:val="24"/>
          <w:rtl w:val="0"/>
        </w:rPr>
        <w:t>ê</w:t>
      </w:r>
      <w:r>
        <w:rPr>
          <w:sz w:val="24"/>
          <w:szCs w:val="24"/>
          <w:rtl w:val="0"/>
          <w:lang w:val="fr-FR"/>
        </w:rPr>
        <w:t>tre des employ</w:t>
      </w:r>
      <w:r>
        <w:rPr>
          <w:sz w:val="24"/>
          <w:szCs w:val="24"/>
          <w:rtl w:val="0"/>
          <w:lang w:val="fr-FR"/>
        </w:rPr>
        <w:t>é</w:t>
      </w:r>
      <w:r>
        <w:rPr>
          <w:sz w:val="24"/>
          <w:szCs w:val="24"/>
          <w:rtl w:val="0"/>
          <w:lang w:val="fr-FR"/>
        </w:rPr>
        <w:t>s ou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r</w:t>
      </w:r>
      <w:r>
        <w:rPr>
          <w:sz w:val="24"/>
          <w:szCs w:val="24"/>
          <w:rtl w:val="0"/>
          <w:lang w:val="fr-FR"/>
        </w:rPr>
        <w:t>é</w:t>
      </w:r>
      <w:r>
        <w:rPr>
          <w:sz w:val="24"/>
          <w:szCs w:val="24"/>
          <w:rtl w:val="0"/>
        </w:rPr>
        <w:t>mun</w:t>
      </w:r>
      <w:r>
        <w:rPr>
          <w:sz w:val="24"/>
          <w:szCs w:val="24"/>
          <w:rtl w:val="0"/>
          <w:lang w:val="fr-FR"/>
        </w:rPr>
        <w:t>é</w:t>
      </w:r>
      <w:r>
        <w:rPr>
          <w:sz w:val="24"/>
          <w:szCs w:val="24"/>
          <w:rtl w:val="0"/>
        </w:rPr>
        <w:t>r</w:t>
      </w:r>
      <w:r>
        <w:rPr>
          <w:sz w:val="24"/>
          <w:szCs w:val="24"/>
          <w:rtl w:val="0"/>
          <w:lang w:val="fr-FR"/>
        </w:rPr>
        <w:t>é</w:t>
      </w:r>
      <w:r>
        <w:rPr>
          <w:sz w:val="24"/>
          <w:szCs w:val="24"/>
          <w:rtl w:val="0"/>
          <w:lang w:val="fr-FR"/>
        </w:rPr>
        <w:t>s. Le pasteur principal est le visionnaire principal mais n</w:t>
      </w:r>
      <w:r>
        <w:rPr>
          <w:sz w:val="24"/>
          <w:szCs w:val="24"/>
          <w:rtl w:val="1"/>
        </w:rPr>
        <w:t>’</w:t>
      </w:r>
      <w:r>
        <w:rPr>
          <w:sz w:val="24"/>
          <w:szCs w:val="24"/>
          <w:rtl w:val="0"/>
          <w:lang w:val="fr-FR"/>
        </w:rPr>
        <w:t>est pas le seul d</w:t>
      </w:r>
      <w:r>
        <w:rPr>
          <w:sz w:val="24"/>
          <w:szCs w:val="24"/>
          <w:rtl w:val="0"/>
          <w:lang w:val="fr-FR"/>
        </w:rPr>
        <w:t>é</w:t>
      </w:r>
      <w:r>
        <w:rPr>
          <w:sz w:val="24"/>
          <w:szCs w:val="24"/>
          <w:rtl w:val="0"/>
          <w:lang w:val="fr-FR"/>
        </w:rPr>
        <w:t>cideur de l</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vitant ainsi le potentiel d</w:t>
      </w:r>
      <w:r>
        <w:rPr>
          <w:sz w:val="24"/>
          <w:szCs w:val="24"/>
          <w:rtl w:val="1"/>
        </w:rPr>
        <w:t>’</w:t>
      </w:r>
      <w:r>
        <w:rPr>
          <w:sz w:val="24"/>
          <w:szCs w:val="24"/>
          <w:rtl w:val="0"/>
          <w:lang w:val="fr-FR"/>
        </w:rPr>
        <w:t>abus d</w:t>
      </w:r>
      <w:r>
        <w:rPr>
          <w:sz w:val="24"/>
          <w:szCs w:val="24"/>
          <w:rtl w:val="1"/>
        </w:rPr>
        <w:t>’</w:t>
      </w:r>
      <w:r>
        <w:rPr>
          <w:sz w:val="24"/>
          <w:szCs w:val="24"/>
          <w:rtl w:val="0"/>
          <w:lang w:val="it-IT"/>
        </w:rPr>
        <w:t>autorit</w:t>
      </w:r>
      <w:r>
        <w:rPr>
          <w:sz w:val="24"/>
          <w:szCs w:val="24"/>
          <w:rtl w:val="0"/>
          <w:lang w:val="fr-FR"/>
        </w:rPr>
        <w:t>é</w:t>
      </w:r>
      <w:r>
        <w:rPr>
          <w:sz w:val="24"/>
          <w:szCs w:val="24"/>
          <w:rtl w:val="0"/>
          <w:lang w:val="fr-FR"/>
        </w:rPr>
        <w:t>. Le pasteur principal est le chef du conseil d</w:t>
      </w:r>
      <w:r>
        <w:rPr>
          <w:sz w:val="24"/>
          <w:szCs w:val="24"/>
          <w:rtl w:val="1"/>
        </w:rPr>
        <w:t>’</w:t>
      </w:r>
      <w:r>
        <w:rPr>
          <w:sz w:val="24"/>
          <w:szCs w:val="24"/>
          <w:rtl w:val="0"/>
          <w:lang w:val="fr-FR"/>
        </w:rPr>
        <w:t>administration, mais se tourne vers le conseil de l</w:t>
      </w:r>
      <w:r>
        <w:rPr>
          <w:sz w:val="24"/>
          <w:szCs w:val="24"/>
          <w:rtl w:val="0"/>
          <w:lang w:val="fr-FR"/>
        </w:rPr>
        <w:t>’é</w:t>
      </w:r>
      <w:r>
        <w:rPr>
          <w:sz w:val="24"/>
          <w:szCs w:val="24"/>
          <w:rtl w:val="0"/>
          <w:lang w:val="fr-FR"/>
        </w:rPr>
        <w:t>glise pour partager les t</w:t>
      </w:r>
      <w:r>
        <w:rPr>
          <w:sz w:val="24"/>
          <w:szCs w:val="24"/>
          <w:rtl w:val="0"/>
        </w:rPr>
        <w:t>â</w:t>
      </w:r>
      <w:r>
        <w:rPr>
          <w:sz w:val="24"/>
          <w:szCs w:val="24"/>
          <w:rtl w:val="0"/>
          <w:lang w:val="fr-FR"/>
        </w:rPr>
        <w:t>ches de direction et de prise de d</w:t>
      </w:r>
      <w:r>
        <w:rPr>
          <w:sz w:val="24"/>
          <w:szCs w:val="24"/>
          <w:rtl w:val="0"/>
          <w:lang w:val="fr-FR"/>
        </w:rPr>
        <w:t>é</w:t>
      </w:r>
      <w:r>
        <w:rPr>
          <w:sz w:val="24"/>
          <w:szCs w:val="24"/>
          <w:rtl w:val="0"/>
          <w:lang w:val="it-IT"/>
        </w:rPr>
        <w:t>cision )Ac. 14:23, 20:17, 1Pet. 5:1-5).</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Les r</w:t>
      </w:r>
      <w:r>
        <w:rPr>
          <w:b w:val="1"/>
          <w:bCs w:val="1"/>
          <w:sz w:val="24"/>
          <w:szCs w:val="24"/>
          <w:rtl w:val="0"/>
        </w:rPr>
        <w:t>ô</w:t>
      </w:r>
      <w:r>
        <w:rPr>
          <w:b w:val="1"/>
          <w:bCs w:val="1"/>
          <w:sz w:val="24"/>
          <w:szCs w:val="24"/>
          <w:rtl w:val="0"/>
          <w:lang w:val="fr-FR"/>
        </w:rPr>
        <w:t>les des divers dirigeants et conseils</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lang w:val="fr-FR"/>
        </w:rPr>
        <w:t xml:space="preserve">Communiquer </w:t>
      </w:r>
      <w:r>
        <w:rPr>
          <w:b w:val="1"/>
          <w:bCs w:val="1"/>
          <w:sz w:val="24"/>
          <w:szCs w:val="24"/>
          <w:rtl w:val="0"/>
        </w:rPr>
        <w:t xml:space="preserve">à </w:t>
      </w:r>
      <w:r>
        <w:rPr>
          <w:b w:val="1"/>
          <w:bCs w:val="1"/>
          <w:sz w:val="24"/>
          <w:szCs w:val="24"/>
          <w:rtl w:val="0"/>
        </w:rPr>
        <w:t>l</w:t>
      </w:r>
      <w:r>
        <w:rPr>
          <w:b w:val="1"/>
          <w:bCs w:val="1"/>
          <w:sz w:val="24"/>
          <w:szCs w:val="24"/>
          <w:rtl w:val="0"/>
          <w:lang w:val="fr-FR"/>
        </w:rPr>
        <w:t>’é</w:t>
      </w:r>
      <w:r>
        <w:rPr>
          <w:b w:val="1"/>
          <w:bCs w:val="1"/>
          <w:sz w:val="24"/>
          <w:szCs w:val="24"/>
          <w:rtl w:val="0"/>
          <w:lang w:val="fr-FR"/>
        </w:rPr>
        <w:t>glise le mod</w:t>
      </w:r>
      <w:r>
        <w:rPr>
          <w:b w:val="1"/>
          <w:bCs w:val="1"/>
          <w:sz w:val="24"/>
          <w:szCs w:val="24"/>
          <w:rtl w:val="0"/>
          <w:lang w:val="it-IT"/>
        </w:rPr>
        <w:t>è</w:t>
      </w:r>
      <w:r>
        <w:rPr>
          <w:b w:val="1"/>
          <w:bCs w:val="1"/>
          <w:sz w:val="24"/>
          <w:szCs w:val="24"/>
          <w:rtl w:val="0"/>
          <w:lang w:val="fr-FR"/>
        </w:rPr>
        <w:t>le de gouvernement</w:t>
      </w:r>
      <w:r>
        <w:rPr>
          <w:b w:val="1"/>
          <w:bCs w:val="1"/>
          <w:sz w:val="24"/>
          <w:szCs w:val="24"/>
          <w:rtl w:val="0"/>
        </w:rPr>
        <w:t> </w:t>
      </w:r>
      <w:r>
        <w:rPr>
          <w:b w:val="1"/>
          <w:bCs w:val="1"/>
          <w:sz w:val="24"/>
          <w:szCs w:val="24"/>
          <w:rtl w:val="0"/>
        </w:rPr>
        <w:t>:</w:t>
      </w:r>
      <w:r>
        <w:rPr>
          <w:sz w:val="24"/>
          <w:szCs w:val="24"/>
          <w:rtl w:val="0"/>
          <w:lang w:val="fr-FR"/>
        </w:rPr>
        <w:t xml:space="preserve"> Le pasteur principal devrait communiquer le mod</w:t>
      </w:r>
      <w:r>
        <w:rPr>
          <w:sz w:val="24"/>
          <w:szCs w:val="24"/>
          <w:rtl w:val="0"/>
          <w:lang w:val="it-IT"/>
        </w:rPr>
        <w:t>è</w:t>
      </w:r>
      <w:r>
        <w:rPr>
          <w:sz w:val="24"/>
          <w:szCs w:val="24"/>
          <w:rtl w:val="0"/>
          <w:lang w:val="fr-FR"/>
        </w:rPr>
        <w:t xml:space="preserve">le au groupe central, et plus tard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et la congr</w:t>
      </w:r>
      <w:r>
        <w:rPr>
          <w:sz w:val="24"/>
          <w:szCs w:val="24"/>
          <w:rtl w:val="0"/>
          <w:lang w:val="fr-FR"/>
        </w:rPr>
        <w:t>é</w:t>
      </w:r>
      <w:r>
        <w:rPr>
          <w:sz w:val="24"/>
          <w:szCs w:val="24"/>
          <w:rtl w:val="0"/>
          <w:lang w:val="fr-FR"/>
        </w:rPr>
        <w:t xml:space="preserve">gation devrait permettre </w:t>
      </w:r>
      <w:r>
        <w:rPr>
          <w:sz w:val="24"/>
          <w:szCs w:val="24"/>
          <w:rtl w:val="0"/>
        </w:rPr>
        <w:t xml:space="preserve">à </w:t>
      </w:r>
      <w:r>
        <w:rPr>
          <w:sz w:val="24"/>
          <w:szCs w:val="24"/>
          <w:rtl w:val="0"/>
          <w:lang w:val="fr-FR"/>
        </w:rPr>
        <w:t>ses dirigeants de diriger les affaires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Conseil d</w:t>
      </w:r>
      <w:r>
        <w:rPr>
          <w:b w:val="1"/>
          <w:bCs w:val="1"/>
          <w:sz w:val="24"/>
          <w:szCs w:val="24"/>
          <w:rtl w:val="1"/>
        </w:rPr>
        <w:t>’</w:t>
      </w:r>
      <w:r>
        <w:rPr>
          <w:b w:val="1"/>
          <w:bCs w:val="1"/>
          <w:sz w:val="24"/>
          <w:szCs w:val="24"/>
          <w:rtl w:val="0"/>
          <w:lang w:val="fr-FR"/>
        </w:rPr>
        <w:t>administration [alias conseil des a</w:t>
      </w:r>
      <w:r>
        <w:rPr>
          <w:b w:val="1"/>
          <w:bCs w:val="1"/>
          <w:sz w:val="24"/>
          <w:szCs w:val="24"/>
          <w:rtl w:val="0"/>
          <w:lang w:val="fr-FR"/>
        </w:rPr>
        <w:t>nciens</w:t>
      </w:r>
      <w:r>
        <w:rPr>
          <w:b w:val="1"/>
          <w:bCs w:val="1"/>
          <w:sz w:val="24"/>
          <w:szCs w:val="24"/>
          <w:rtl w:val="0"/>
          <w:lang w:val="pt-PT"/>
        </w:rPr>
        <w:t>]</w:t>
      </w:r>
      <w:r>
        <w:rPr>
          <w:b w:val="1"/>
          <w:bCs w:val="1"/>
          <w:sz w:val="24"/>
          <w:szCs w:val="24"/>
          <w:rtl w:val="0"/>
        </w:rPr>
        <w:t> </w:t>
      </w:r>
      <w:r>
        <w:rPr>
          <w:b w:val="1"/>
          <w:bCs w:val="1"/>
          <w:sz w:val="24"/>
          <w:szCs w:val="24"/>
          <w:rtl w:val="0"/>
        </w:rPr>
        <w:t xml:space="preserve">: </w:t>
      </w:r>
      <w:r>
        <w:rPr>
          <w:sz w:val="24"/>
          <w:szCs w:val="24"/>
          <w:rtl w:val="0"/>
          <w:lang w:val="fr-FR"/>
        </w:rPr>
        <w:t>Ce sont les personnes habilit</w:t>
      </w:r>
      <w:r>
        <w:rPr>
          <w:sz w:val="24"/>
          <w:szCs w:val="24"/>
          <w:rtl w:val="0"/>
          <w:lang w:val="fr-FR"/>
        </w:rPr>
        <w:t>é</w:t>
      </w:r>
      <w:r>
        <w:rPr>
          <w:sz w:val="24"/>
          <w:szCs w:val="24"/>
          <w:rtl w:val="0"/>
          <w:lang w:val="fr-FR"/>
        </w:rPr>
        <w:t>es et autoris</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 xml:space="preserve">voter sur les questions importantes qui ont une incidence sur la mise en </w:t>
      </w:r>
      <w:r>
        <w:rPr>
          <w:sz w:val="24"/>
          <w:szCs w:val="24"/>
          <w:rtl w:val="0"/>
          <w:lang w:val="fr-FR"/>
        </w:rPr>
        <w:t>œ</w:t>
      </w:r>
      <w:r>
        <w:rPr>
          <w:sz w:val="24"/>
          <w:szCs w:val="24"/>
          <w:rtl w:val="0"/>
          <w:lang w:val="fr-FR"/>
        </w:rPr>
        <w:t xml:space="preserve">uvre de la vision </w:t>
      </w:r>
      <w:r>
        <w:rPr>
          <w:sz w:val="24"/>
          <w:szCs w:val="24"/>
          <w:rtl w:val="0"/>
        </w:rPr>
        <w:t xml:space="preserve">à </w:t>
      </w:r>
      <w:r>
        <w:rPr>
          <w:sz w:val="24"/>
          <w:szCs w:val="24"/>
          <w:rtl w:val="0"/>
          <w:lang w:val="fr-FR"/>
        </w:rPr>
        <w:t xml:space="preserve">court et </w:t>
      </w:r>
      <w:r>
        <w:rPr>
          <w:sz w:val="24"/>
          <w:szCs w:val="24"/>
          <w:rtl w:val="0"/>
        </w:rPr>
        <w:t xml:space="preserve">à </w:t>
      </w:r>
      <w:r>
        <w:rPr>
          <w:sz w:val="24"/>
          <w:szCs w:val="24"/>
          <w:rtl w:val="0"/>
          <w:lang w:val="fr-FR"/>
        </w:rPr>
        <w:t xml:space="preserve">long terme. Les commissaires doivent satisfaire </w:t>
      </w:r>
      <w:r>
        <w:rPr>
          <w:sz w:val="24"/>
          <w:szCs w:val="24"/>
          <w:rtl w:val="0"/>
        </w:rPr>
        <w:t xml:space="preserve">à </w:t>
      </w:r>
      <w:r>
        <w:rPr>
          <w:sz w:val="24"/>
          <w:szCs w:val="24"/>
          <w:rtl w:val="0"/>
          <w:lang w:val="fr-FR"/>
        </w:rPr>
        <w:t>toutes les exigences relatives aux a</w:t>
      </w:r>
      <w:r>
        <w:rPr>
          <w:sz w:val="24"/>
          <w:szCs w:val="24"/>
          <w:rtl w:val="0"/>
        </w:rPr>
        <w:t>î</w:t>
      </w:r>
      <w:r>
        <w:rPr>
          <w:sz w:val="24"/>
          <w:szCs w:val="24"/>
          <w:rtl w:val="0"/>
        </w:rPr>
        <w:t>n</w:t>
      </w:r>
      <w:r>
        <w:rPr>
          <w:sz w:val="24"/>
          <w:szCs w:val="24"/>
          <w:rtl w:val="0"/>
          <w:lang w:val="fr-FR"/>
        </w:rPr>
        <w:t>é</w:t>
      </w:r>
      <w:r>
        <w:rPr>
          <w:sz w:val="24"/>
          <w:szCs w:val="24"/>
          <w:rtl w:val="0"/>
          <w:lang w:val="fr-FR"/>
        </w:rPr>
        <w:t>s d</w:t>
      </w:r>
      <w:r>
        <w:rPr>
          <w:sz w:val="24"/>
          <w:szCs w:val="24"/>
          <w:rtl w:val="0"/>
          <w:lang w:val="fr-FR"/>
        </w:rPr>
        <w:t>é</w:t>
      </w:r>
      <w:r>
        <w:rPr>
          <w:sz w:val="24"/>
          <w:szCs w:val="24"/>
          <w:rtl w:val="0"/>
          <w:lang w:val="fr-FR"/>
        </w:rPr>
        <w:t>crites dans 1Tim. 3 et Titus 1. Bien qu</w:t>
      </w:r>
      <w:r>
        <w:rPr>
          <w:sz w:val="24"/>
          <w:szCs w:val="24"/>
          <w:rtl w:val="1"/>
        </w:rPr>
        <w:t>’</w:t>
      </w:r>
      <w:r>
        <w:rPr>
          <w:sz w:val="24"/>
          <w:szCs w:val="24"/>
          <w:rtl w:val="0"/>
          <w:lang w:val="fr-FR"/>
        </w:rPr>
        <w:t>ils doivent r</w:t>
      </w:r>
      <w:r>
        <w:rPr>
          <w:sz w:val="24"/>
          <w:szCs w:val="24"/>
          <w:rtl w:val="0"/>
          <w:lang w:val="fr-FR"/>
        </w:rPr>
        <w:t>é</w:t>
      </w:r>
      <w:r>
        <w:rPr>
          <w:sz w:val="24"/>
          <w:szCs w:val="24"/>
          <w:rtl w:val="0"/>
          <w:lang w:val="fr-FR"/>
        </w:rPr>
        <w:t>pondre aux exigences de caract</w:t>
      </w:r>
      <w:r>
        <w:rPr>
          <w:sz w:val="24"/>
          <w:szCs w:val="24"/>
          <w:rtl w:val="0"/>
          <w:lang w:val="it-IT"/>
        </w:rPr>
        <w:t>è</w:t>
      </w:r>
      <w:r>
        <w:rPr>
          <w:sz w:val="24"/>
          <w:szCs w:val="24"/>
          <w:rtl w:val="0"/>
          <w:lang w:val="fr-FR"/>
        </w:rPr>
        <w:t>re, ils n</w:t>
      </w:r>
      <w:r>
        <w:rPr>
          <w:sz w:val="24"/>
          <w:szCs w:val="24"/>
          <w:rtl w:val="1"/>
        </w:rPr>
        <w:t>’</w:t>
      </w:r>
      <w:r>
        <w:rPr>
          <w:sz w:val="24"/>
          <w:szCs w:val="24"/>
          <w:rtl w:val="0"/>
          <w:lang w:val="fr-FR"/>
        </w:rPr>
        <w:t>ont pas besoin de fonctionner dans le bureau de l</w:t>
      </w:r>
      <w:r>
        <w:rPr>
          <w:sz w:val="24"/>
          <w:szCs w:val="24"/>
          <w:rtl w:val="1"/>
        </w:rPr>
        <w:t>’</w:t>
      </w:r>
      <w:r>
        <w:rPr>
          <w:sz w:val="24"/>
          <w:szCs w:val="24"/>
          <w:rtl w:val="0"/>
        </w:rPr>
        <w:t>a</w:t>
      </w:r>
      <w:r>
        <w:rPr>
          <w:sz w:val="24"/>
          <w:szCs w:val="24"/>
          <w:rtl w:val="0"/>
        </w:rPr>
        <w:t>î</w:t>
      </w:r>
      <w:r>
        <w:rPr>
          <w:sz w:val="24"/>
          <w:szCs w:val="24"/>
          <w:rtl w:val="0"/>
        </w:rPr>
        <w:t>n</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fr-FR"/>
        </w:rPr>
        <w:t>crit ci-dessous. Ils prennent des d</w:t>
      </w:r>
      <w:r>
        <w:rPr>
          <w:sz w:val="24"/>
          <w:szCs w:val="24"/>
          <w:rtl w:val="0"/>
          <w:lang w:val="fr-FR"/>
        </w:rPr>
        <w:t>é</w:t>
      </w:r>
      <w:r>
        <w:rPr>
          <w:sz w:val="24"/>
          <w:szCs w:val="24"/>
          <w:rtl w:val="0"/>
          <w:lang w:val="fr-FR"/>
        </w:rPr>
        <w:t>cisions importantes qui ont une incidence sur l</w:t>
      </w:r>
      <w:r>
        <w:rPr>
          <w:sz w:val="24"/>
          <w:szCs w:val="24"/>
          <w:rtl w:val="0"/>
          <w:lang w:val="fr-FR"/>
        </w:rPr>
        <w:t>’É</w:t>
      </w:r>
      <w:r>
        <w:rPr>
          <w:sz w:val="24"/>
          <w:szCs w:val="24"/>
          <w:rtl w:val="0"/>
          <w:lang w:val="fr-FR"/>
        </w:rPr>
        <w:t>glise, contrairement aux op</w:t>
      </w:r>
      <w:r>
        <w:rPr>
          <w:sz w:val="24"/>
          <w:szCs w:val="24"/>
          <w:rtl w:val="0"/>
          <w:lang w:val="fr-FR"/>
        </w:rPr>
        <w:t>é</w:t>
      </w:r>
      <w:r>
        <w:rPr>
          <w:sz w:val="24"/>
          <w:szCs w:val="24"/>
          <w:rtl w:val="0"/>
          <w:lang w:val="fr-FR"/>
        </w:rPr>
        <w:t>rations quotidiennes. Bien que la plupart des d</w:t>
      </w:r>
      <w:r>
        <w:rPr>
          <w:sz w:val="24"/>
          <w:szCs w:val="24"/>
          <w:rtl w:val="0"/>
          <w:lang w:val="fr-FR"/>
        </w:rPr>
        <w:t>é</w:t>
      </w:r>
      <w:r>
        <w:rPr>
          <w:sz w:val="24"/>
          <w:szCs w:val="24"/>
          <w:rtl w:val="0"/>
          <w:lang w:val="fr-FR"/>
        </w:rPr>
        <w:t>cisions du conseil exigent simplement une d</w:t>
      </w:r>
      <w:r>
        <w:rPr>
          <w:sz w:val="24"/>
          <w:szCs w:val="24"/>
          <w:rtl w:val="0"/>
          <w:lang w:val="fr-FR"/>
        </w:rPr>
        <w:t>é</w:t>
      </w:r>
      <w:r>
        <w:rPr>
          <w:sz w:val="24"/>
          <w:szCs w:val="24"/>
          <w:rtl w:val="0"/>
          <w:lang w:val="fr-FR"/>
        </w:rPr>
        <w:t xml:space="preserve">cision majoritaire, je vous exhorte </w:t>
      </w:r>
      <w:r>
        <w:rPr>
          <w:sz w:val="24"/>
          <w:szCs w:val="24"/>
          <w:rtl w:val="0"/>
        </w:rPr>
        <w:t xml:space="preserve">à </w:t>
      </w:r>
      <w:r>
        <w:rPr>
          <w:sz w:val="24"/>
          <w:szCs w:val="24"/>
          <w:rtl w:val="0"/>
          <w:lang w:val="fr-FR"/>
        </w:rPr>
        <w:t>demander l</w:t>
      </w:r>
      <w:r>
        <w:rPr>
          <w:sz w:val="24"/>
          <w:szCs w:val="24"/>
          <w:rtl w:val="1"/>
        </w:rPr>
        <w:t>’</w:t>
      </w:r>
      <w:r>
        <w:rPr>
          <w:sz w:val="24"/>
          <w:szCs w:val="24"/>
          <w:rtl w:val="0"/>
          <w:lang w:val="it-IT"/>
        </w:rPr>
        <w:t>unanimit</w:t>
      </w:r>
      <w:r>
        <w:rPr>
          <w:sz w:val="24"/>
          <w:szCs w:val="24"/>
          <w:rtl w:val="0"/>
          <w:lang w:val="fr-FR"/>
        </w:rPr>
        <w:t>é</w:t>
      </w:r>
      <w:r>
        <w:rPr>
          <w:sz w:val="24"/>
          <w:szCs w:val="24"/>
          <w:rtl w:val="0"/>
          <w:lang w:val="fr-FR"/>
        </w:rPr>
        <w:t>. Les d</w:t>
      </w:r>
      <w:r>
        <w:rPr>
          <w:sz w:val="24"/>
          <w:szCs w:val="24"/>
          <w:rtl w:val="0"/>
          <w:lang w:val="fr-FR"/>
        </w:rPr>
        <w:t>é</w:t>
      </w:r>
      <w:r>
        <w:rPr>
          <w:sz w:val="24"/>
          <w:szCs w:val="24"/>
          <w:rtl w:val="0"/>
          <w:lang w:val="fr-FR"/>
        </w:rPr>
        <w:t>cisions unanimes refl</w:t>
      </w:r>
      <w:r>
        <w:rPr>
          <w:sz w:val="24"/>
          <w:szCs w:val="24"/>
          <w:rtl w:val="0"/>
          <w:lang w:val="it-IT"/>
        </w:rPr>
        <w:t>è</w:t>
      </w:r>
      <w:r>
        <w:rPr>
          <w:sz w:val="24"/>
          <w:szCs w:val="24"/>
          <w:rtl w:val="0"/>
          <w:lang w:val="fr-FR"/>
        </w:rPr>
        <w:t>tent souvent l</w:t>
      </w:r>
      <w:r>
        <w:rPr>
          <w:sz w:val="24"/>
          <w:szCs w:val="24"/>
          <w:rtl w:val="1"/>
        </w:rPr>
        <w:t>’</w:t>
      </w:r>
      <w:r>
        <w:rPr>
          <w:sz w:val="24"/>
          <w:szCs w:val="24"/>
          <w:rtl w:val="0"/>
          <w:lang w:val="en-US"/>
        </w:rPr>
        <w:t>unit</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Esprit. Notre conseil est compos</w:t>
      </w:r>
      <w:r>
        <w:rPr>
          <w:sz w:val="24"/>
          <w:szCs w:val="24"/>
          <w:rtl w:val="0"/>
          <w:lang w:val="fr-FR"/>
        </w:rPr>
        <w:t xml:space="preserve">é </w:t>
      </w:r>
      <w:r>
        <w:rPr>
          <w:sz w:val="24"/>
          <w:szCs w:val="24"/>
          <w:rtl w:val="0"/>
        </w:rPr>
        <w:t>d</w:t>
      </w:r>
      <w:r>
        <w:rPr>
          <w:sz w:val="24"/>
          <w:szCs w:val="24"/>
          <w:rtl w:val="1"/>
        </w:rPr>
        <w:t>’</w:t>
      </w:r>
      <w:r>
        <w:rPr>
          <w:sz w:val="24"/>
          <w:szCs w:val="24"/>
          <w:rtl w:val="0"/>
          <w:lang w:val="fr-FR"/>
        </w:rPr>
        <w:t>un nombre pair de types pastoraux et de types d</w:t>
      </w:r>
      <w:r>
        <w:rPr>
          <w:sz w:val="24"/>
          <w:szCs w:val="24"/>
          <w:rtl w:val="1"/>
        </w:rPr>
        <w:t>’</w:t>
      </w:r>
      <w:r>
        <w:rPr>
          <w:sz w:val="24"/>
          <w:szCs w:val="24"/>
          <w:rtl w:val="0"/>
          <w:lang w:val="fr-FR"/>
        </w:rPr>
        <w:t>affaires avec le pasteur principal agissant en tant que pr</w:t>
      </w:r>
      <w:r>
        <w:rPr>
          <w:sz w:val="24"/>
          <w:szCs w:val="24"/>
          <w:rtl w:val="0"/>
          <w:lang w:val="fr-FR"/>
        </w:rPr>
        <w:t>é</w:t>
      </w:r>
      <w:r>
        <w:rPr>
          <w:sz w:val="24"/>
          <w:szCs w:val="24"/>
          <w:rtl w:val="0"/>
          <w:lang w:val="fr-FR"/>
        </w:rPr>
        <w:t>sident du conseil et la cr</w:t>
      </w:r>
      <w:r>
        <w:rPr>
          <w:sz w:val="24"/>
          <w:szCs w:val="24"/>
          <w:rtl w:val="0"/>
          <w:lang w:val="fr-FR"/>
        </w:rPr>
        <w:t>é</w:t>
      </w:r>
      <w:r>
        <w:rPr>
          <w:sz w:val="24"/>
          <w:szCs w:val="24"/>
          <w:rtl w:val="0"/>
          <w:lang w:val="fr-FR"/>
        </w:rPr>
        <w:t>ation d</w:t>
      </w:r>
      <w:r>
        <w:rPr>
          <w:sz w:val="24"/>
          <w:szCs w:val="24"/>
          <w:rtl w:val="1"/>
        </w:rPr>
        <w:t>’</w:t>
      </w:r>
      <w:r>
        <w:rPr>
          <w:sz w:val="24"/>
          <w:szCs w:val="24"/>
          <w:rtl w:val="0"/>
          <w:lang w:val="fr-FR"/>
        </w:rPr>
        <w:t>un nombre impair de membres du conseil.</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lang w:val="fr-FR"/>
        </w:rPr>
        <w:t>Pasteurs</w:t>
      </w:r>
      <w:r>
        <w:rPr>
          <w:b w:val="1"/>
          <w:bCs w:val="1"/>
          <w:sz w:val="24"/>
          <w:szCs w:val="24"/>
          <w:rtl w:val="0"/>
        </w:rPr>
        <w:t> </w:t>
      </w:r>
      <w:r>
        <w:rPr>
          <w:b w:val="1"/>
          <w:bCs w:val="1"/>
          <w:sz w:val="24"/>
          <w:szCs w:val="24"/>
          <w:rtl w:val="0"/>
        </w:rPr>
        <w:t>:</w:t>
      </w:r>
      <w:r>
        <w:rPr>
          <w:sz w:val="24"/>
          <w:szCs w:val="24"/>
          <w:rtl w:val="0"/>
          <w:lang w:val="fr-FR"/>
        </w:rPr>
        <w:t xml:space="preserve"> Les pasteurs prennent soin des besoins spirituels et du d</w:t>
      </w:r>
      <w:r>
        <w:rPr>
          <w:sz w:val="24"/>
          <w:szCs w:val="24"/>
          <w:rtl w:val="0"/>
          <w:lang w:val="fr-FR"/>
        </w:rPr>
        <w:t>é</w:t>
      </w:r>
      <w:r>
        <w:rPr>
          <w:sz w:val="24"/>
          <w:szCs w:val="24"/>
          <w:rtl w:val="0"/>
          <w:lang w:val="fr-FR"/>
        </w:rPr>
        <w:t xml:space="preserve">veloppement du corps, car ils aident </w:t>
      </w:r>
      <w:r>
        <w:rPr>
          <w:sz w:val="24"/>
          <w:szCs w:val="24"/>
          <w:rtl w:val="0"/>
        </w:rPr>
        <w:t xml:space="preserve">à </w:t>
      </w:r>
      <w:r>
        <w:rPr>
          <w:sz w:val="24"/>
          <w:szCs w:val="24"/>
          <w:rtl w:val="0"/>
        </w:rPr>
        <w:t>fa</w:t>
      </w:r>
      <w:r>
        <w:rPr>
          <w:sz w:val="24"/>
          <w:szCs w:val="24"/>
          <w:rtl w:val="0"/>
        </w:rPr>
        <w:t>ç</w:t>
      </w:r>
      <w:r>
        <w:rPr>
          <w:sz w:val="24"/>
          <w:szCs w:val="24"/>
          <w:rtl w:val="0"/>
          <w:lang w:val="fr-FR"/>
        </w:rPr>
        <w:t xml:space="preserve">onner et </w:t>
      </w:r>
      <w:r>
        <w:rPr>
          <w:sz w:val="24"/>
          <w:szCs w:val="24"/>
          <w:rtl w:val="0"/>
        </w:rPr>
        <w:t xml:space="preserve">à </w:t>
      </w:r>
      <w:r>
        <w:rPr>
          <w:sz w:val="24"/>
          <w:szCs w:val="24"/>
          <w:rtl w:val="0"/>
          <w:lang w:val="fr-FR"/>
        </w:rPr>
        <w:t xml:space="preserve">mettre en </w:t>
      </w:r>
      <w:r>
        <w:rPr>
          <w:sz w:val="24"/>
          <w:szCs w:val="24"/>
          <w:rtl w:val="0"/>
          <w:lang w:val="fr-FR"/>
        </w:rPr>
        <w:t>œ</w:t>
      </w:r>
      <w:r>
        <w:rPr>
          <w:sz w:val="24"/>
          <w:szCs w:val="24"/>
          <w:rtl w:val="0"/>
          <w:lang w:val="fr-FR"/>
        </w:rPr>
        <w:t>uvre la vision de l</w:t>
      </w:r>
      <w:r>
        <w:rPr>
          <w:sz w:val="24"/>
          <w:szCs w:val="24"/>
          <w:rtl w:val="0"/>
          <w:lang w:val="fr-FR"/>
        </w:rPr>
        <w:t>’É</w:t>
      </w:r>
      <w:r>
        <w:rPr>
          <w:sz w:val="24"/>
          <w:szCs w:val="24"/>
          <w:rtl w:val="0"/>
          <w:lang w:val="fr-FR"/>
        </w:rPr>
        <w:t>glise. Ils ont les qualifications pour l</w:t>
      </w:r>
      <w:r>
        <w:rPr>
          <w:sz w:val="24"/>
          <w:szCs w:val="24"/>
          <w:rtl w:val="1"/>
        </w:rPr>
        <w:t>’</w:t>
      </w:r>
      <w:r>
        <w:rPr>
          <w:sz w:val="24"/>
          <w:szCs w:val="24"/>
          <w:rtl w:val="0"/>
          <w:lang w:val="fr-FR"/>
        </w:rPr>
        <w:t xml:space="preserve">ordination. Leurs opinions ne sont pas contraignantes, </w:t>
      </w:r>
      <w:r>
        <w:rPr>
          <w:sz w:val="24"/>
          <w:szCs w:val="24"/>
          <w:rtl w:val="0"/>
        </w:rPr>
        <w:t xml:space="preserve">à </w:t>
      </w:r>
      <w:r>
        <w:rPr>
          <w:sz w:val="24"/>
          <w:szCs w:val="24"/>
          <w:rtl w:val="0"/>
          <w:lang w:val="fr-FR"/>
        </w:rPr>
        <w:t>moins qu</w:t>
      </w:r>
      <w:r>
        <w:rPr>
          <w:sz w:val="24"/>
          <w:szCs w:val="24"/>
          <w:rtl w:val="1"/>
        </w:rPr>
        <w:t>’</w:t>
      </w:r>
      <w:r>
        <w:rPr>
          <w:sz w:val="24"/>
          <w:szCs w:val="24"/>
          <w:rtl w:val="0"/>
          <w:lang w:val="fr-FR"/>
        </w:rPr>
        <w:t>ils ne si</w:t>
      </w:r>
      <w:r>
        <w:rPr>
          <w:sz w:val="24"/>
          <w:szCs w:val="24"/>
          <w:rtl w:val="0"/>
          <w:lang w:val="it-IT"/>
        </w:rPr>
        <w:t>è</w:t>
      </w:r>
      <w:r>
        <w:rPr>
          <w:sz w:val="24"/>
          <w:szCs w:val="24"/>
          <w:rtl w:val="0"/>
          <w:lang w:val="fr-FR"/>
        </w:rPr>
        <w:t xml:space="preserve">gent au conseil, mais je vous exhorte fortement </w:t>
      </w:r>
      <w:r>
        <w:rPr>
          <w:sz w:val="24"/>
          <w:szCs w:val="24"/>
          <w:rtl w:val="0"/>
        </w:rPr>
        <w:t xml:space="preserve">à </w:t>
      </w:r>
      <w:r>
        <w:rPr>
          <w:sz w:val="24"/>
          <w:szCs w:val="24"/>
          <w:rtl w:val="0"/>
          <w:lang w:val="fr-FR"/>
        </w:rPr>
        <w:t xml:space="preserve">chercher et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leurs conseils car ils sont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les plus familiers avec le fonctionnement de l</w:t>
      </w:r>
      <w:r>
        <w:rPr>
          <w:sz w:val="24"/>
          <w:szCs w:val="24"/>
          <w:rtl w:val="0"/>
          <w:lang w:val="fr-FR"/>
        </w:rPr>
        <w:t>’é</w:t>
      </w:r>
      <w:r>
        <w:rPr>
          <w:sz w:val="24"/>
          <w:szCs w:val="24"/>
          <w:rtl w:val="0"/>
          <w:lang w:val="fr-FR"/>
        </w:rPr>
        <w:t>glise et le minist</w:t>
      </w:r>
      <w:r>
        <w:rPr>
          <w:sz w:val="24"/>
          <w:szCs w:val="24"/>
          <w:rtl w:val="0"/>
          <w:lang w:val="it-IT"/>
        </w:rPr>
        <w:t>è</w:t>
      </w:r>
      <w:r>
        <w:rPr>
          <w:sz w:val="24"/>
          <w:szCs w:val="24"/>
          <w:rtl w:val="0"/>
          <w:lang w:val="fr-FR"/>
        </w:rPr>
        <w:t>re en g</w:t>
      </w:r>
      <w:r>
        <w:rPr>
          <w:sz w:val="24"/>
          <w:szCs w:val="24"/>
          <w:rtl w:val="0"/>
          <w:lang w:val="fr-FR"/>
        </w:rPr>
        <w:t>é</w:t>
      </w:r>
      <w:r>
        <w:rPr>
          <w:sz w:val="24"/>
          <w:szCs w:val="24"/>
          <w:rtl w:val="0"/>
        </w:rPr>
        <w:t>n</w:t>
      </w:r>
      <w:r>
        <w:rPr>
          <w:sz w:val="24"/>
          <w:szCs w:val="24"/>
          <w:rtl w:val="0"/>
          <w:lang w:val="fr-FR"/>
        </w:rPr>
        <w:t>é</w:t>
      </w:r>
      <w:r>
        <w:rPr>
          <w:sz w:val="24"/>
          <w:szCs w:val="24"/>
          <w:rtl w:val="0"/>
          <w:lang w:val="pt-PT"/>
        </w:rPr>
        <w:t>ral.</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lang w:val="fr-FR"/>
        </w:rPr>
        <w:t>Anciens &amp; Diacres</w:t>
      </w:r>
      <w:r>
        <w:rPr>
          <w:b w:val="1"/>
          <w:bCs w:val="1"/>
          <w:sz w:val="24"/>
          <w:szCs w:val="24"/>
          <w:rtl w:val="0"/>
        </w:rPr>
        <w:t> </w:t>
      </w:r>
      <w:r>
        <w:rPr>
          <w:b w:val="1"/>
          <w:bCs w:val="1"/>
          <w:sz w:val="24"/>
          <w:szCs w:val="24"/>
          <w:rtl w:val="0"/>
        </w:rPr>
        <w:t>:</w:t>
      </w:r>
      <w:r>
        <w:rPr>
          <w:sz w:val="24"/>
          <w:szCs w:val="24"/>
          <w:rtl w:val="0"/>
          <w:lang w:val="fr-FR"/>
        </w:rPr>
        <w:t xml:space="preserve"> Encore une fois, ces personnes doivent r</w:t>
      </w:r>
      <w:r>
        <w:rPr>
          <w:sz w:val="24"/>
          <w:szCs w:val="24"/>
          <w:rtl w:val="0"/>
          <w:lang w:val="fr-FR"/>
        </w:rPr>
        <w:t>é</w:t>
      </w:r>
      <w:r>
        <w:rPr>
          <w:sz w:val="24"/>
          <w:szCs w:val="24"/>
          <w:rtl w:val="0"/>
          <w:lang w:val="fr-FR"/>
        </w:rPr>
        <w:t>pondre aux exigences par 1Tim. 3, Tite 1, et Actes 6. Comme mentionn</w:t>
      </w:r>
      <w:r>
        <w:rPr>
          <w:sz w:val="24"/>
          <w:szCs w:val="24"/>
          <w:rtl w:val="0"/>
          <w:lang w:val="fr-FR"/>
        </w:rPr>
        <w:t xml:space="preserve">é </w:t>
      </w:r>
      <w:r>
        <w:rPr>
          <w:sz w:val="24"/>
          <w:szCs w:val="24"/>
          <w:rtl w:val="0"/>
          <w:lang w:val="fr-FR"/>
        </w:rPr>
        <w:t xml:space="preserve">plus haut, les femmes peuvent </w:t>
      </w:r>
      <w:r>
        <w:rPr>
          <w:sz w:val="24"/>
          <w:szCs w:val="24"/>
          <w:rtl w:val="0"/>
        </w:rPr>
        <w:t>ê</w:t>
      </w:r>
      <w:r>
        <w:rPr>
          <w:sz w:val="24"/>
          <w:szCs w:val="24"/>
          <w:rtl w:val="0"/>
          <w:lang w:val="fr-FR"/>
        </w:rPr>
        <w:t xml:space="preserve">tre diacres, mais nous ne reconnaissons pas les femmes comme anciens. Les anciens et les diacres superviser, ou aider </w:t>
      </w:r>
      <w:r>
        <w:rPr>
          <w:sz w:val="24"/>
          <w:szCs w:val="24"/>
          <w:rtl w:val="0"/>
        </w:rPr>
        <w:t xml:space="preserve">à </w:t>
      </w:r>
      <w:r>
        <w:rPr>
          <w:sz w:val="24"/>
          <w:szCs w:val="24"/>
          <w:rtl w:val="0"/>
          <w:lang w:val="fr-FR"/>
        </w:rPr>
        <w:t>la surveillance de divers minist</w:t>
      </w:r>
      <w:r>
        <w:rPr>
          <w:sz w:val="24"/>
          <w:szCs w:val="24"/>
          <w:rtl w:val="0"/>
          <w:lang w:val="it-IT"/>
        </w:rPr>
        <w:t>è</w:t>
      </w:r>
      <w:r>
        <w:rPr>
          <w:sz w:val="24"/>
          <w:szCs w:val="24"/>
          <w:rtl w:val="0"/>
          <w:lang w:val="fr-FR"/>
        </w:rPr>
        <w:t>res de l</w:t>
      </w:r>
      <w:r>
        <w:rPr>
          <w:sz w:val="24"/>
          <w:szCs w:val="24"/>
          <w:rtl w:val="0"/>
          <w:lang w:val="fr-FR"/>
        </w:rPr>
        <w:t>’é</w:t>
      </w:r>
      <w:r>
        <w:rPr>
          <w:sz w:val="24"/>
          <w:szCs w:val="24"/>
          <w:rtl w:val="0"/>
          <w:lang w:val="fr-FR"/>
        </w:rPr>
        <w:t>glise. Ils fa</w:t>
      </w:r>
      <w:r>
        <w:rPr>
          <w:sz w:val="24"/>
          <w:szCs w:val="24"/>
          <w:rtl w:val="0"/>
        </w:rPr>
        <w:t>ç</w:t>
      </w:r>
      <w:r>
        <w:rPr>
          <w:sz w:val="24"/>
          <w:szCs w:val="24"/>
          <w:rtl w:val="0"/>
          <w:lang w:val="fr-FR"/>
        </w:rPr>
        <w:t xml:space="preserve">onnent et mettent en </w:t>
      </w:r>
      <w:r>
        <w:rPr>
          <w:sz w:val="24"/>
          <w:szCs w:val="24"/>
          <w:rtl w:val="0"/>
          <w:lang w:val="fr-FR"/>
        </w:rPr>
        <w:t>œ</w:t>
      </w:r>
      <w:r>
        <w:rPr>
          <w:sz w:val="24"/>
          <w:szCs w:val="24"/>
          <w:rtl w:val="0"/>
          <w:lang w:val="fr-FR"/>
        </w:rPr>
        <w:t>uvre la vision de domaines sp</w:t>
      </w:r>
      <w:r>
        <w:rPr>
          <w:sz w:val="24"/>
          <w:szCs w:val="24"/>
          <w:rtl w:val="0"/>
          <w:lang w:val="fr-FR"/>
        </w:rPr>
        <w:t>é</w:t>
      </w:r>
      <w:r>
        <w:rPr>
          <w:sz w:val="24"/>
          <w:szCs w:val="24"/>
          <w:rtl w:val="0"/>
          <w:lang w:val="fr-FR"/>
        </w:rPr>
        <w:t>cifiques du minist</w:t>
      </w:r>
      <w:r>
        <w:rPr>
          <w:sz w:val="24"/>
          <w:szCs w:val="24"/>
          <w:rtl w:val="0"/>
          <w:lang w:val="it-IT"/>
        </w:rPr>
        <w:t>è</w:t>
      </w:r>
      <w:r>
        <w:rPr>
          <w:sz w:val="24"/>
          <w:szCs w:val="24"/>
          <w:rtl w:val="0"/>
          <w:lang w:val="fr-FR"/>
        </w:rPr>
        <w:t>re et fournissent des id</w:t>
      </w:r>
      <w:r>
        <w:rPr>
          <w:sz w:val="24"/>
          <w:szCs w:val="24"/>
          <w:rtl w:val="0"/>
          <w:lang w:val="fr-FR"/>
        </w:rPr>
        <w:t>é</w:t>
      </w:r>
      <w:r>
        <w:rPr>
          <w:sz w:val="24"/>
          <w:szCs w:val="24"/>
          <w:rtl w:val="0"/>
          <w:lang w:val="fr-FR"/>
        </w:rPr>
        <w:t>es et des conseils concernant la vision globale de l</w:t>
      </w:r>
      <w:r>
        <w:rPr>
          <w:sz w:val="24"/>
          <w:szCs w:val="24"/>
          <w:rtl w:val="0"/>
          <w:lang w:val="fr-FR"/>
        </w:rPr>
        <w:t>’é</w:t>
      </w:r>
      <w:r>
        <w:rPr>
          <w:sz w:val="24"/>
          <w:szCs w:val="24"/>
          <w:rtl w:val="0"/>
          <w:lang w:val="fr-FR"/>
        </w:rPr>
        <w:t>glise. Bien que leurs avis ne soient pas contraignants</w:t>
      </w:r>
      <w:r>
        <w:rPr>
          <w:sz w:val="24"/>
          <w:szCs w:val="24"/>
          <w:rtl w:val="0"/>
          <w:lang w:val="fr-FR"/>
        </w:rPr>
        <w:t>, il est bon de demander et de consid</w:t>
      </w:r>
      <w:r>
        <w:rPr>
          <w:sz w:val="24"/>
          <w:szCs w:val="24"/>
          <w:rtl w:val="0"/>
          <w:lang w:val="fr-FR"/>
        </w:rPr>
        <w:t>é</w:t>
      </w:r>
      <w:r>
        <w:rPr>
          <w:sz w:val="24"/>
          <w:szCs w:val="24"/>
          <w:rtl w:val="0"/>
          <w:lang w:val="fr-FR"/>
        </w:rPr>
        <w:t>rer leurs conseils.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5. </w:t>
      </w:r>
      <w:r>
        <w:rPr>
          <w:b w:val="1"/>
          <w:bCs w:val="1"/>
          <w:sz w:val="24"/>
          <w:szCs w:val="24"/>
          <w:rtl w:val="0"/>
          <w:lang w:val="fr-FR"/>
        </w:rPr>
        <w:t>Conseil consultatif financier</w:t>
      </w:r>
      <w:r>
        <w:rPr>
          <w:b w:val="1"/>
          <w:bCs w:val="1"/>
          <w:sz w:val="24"/>
          <w:szCs w:val="24"/>
          <w:rtl w:val="0"/>
        </w:rPr>
        <w:t> </w:t>
      </w:r>
      <w:r>
        <w:rPr>
          <w:b w:val="1"/>
          <w:bCs w:val="1"/>
          <w:sz w:val="24"/>
          <w:szCs w:val="24"/>
          <w:rtl w:val="0"/>
        </w:rPr>
        <w:t>:</w:t>
      </w:r>
      <w:r>
        <w:rPr>
          <w:sz w:val="24"/>
          <w:szCs w:val="24"/>
          <w:rtl w:val="0"/>
          <w:lang w:val="fr-FR"/>
        </w:rPr>
        <w:t xml:space="preserve"> Ce sont des croyants qui sont dou</w:t>
      </w:r>
      <w:r>
        <w:rPr>
          <w:sz w:val="24"/>
          <w:szCs w:val="24"/>
          <w:rtl w:val="0"/>
          <w:lang w:val="fr-FR"/>
        </w:rPr>
        <w:t>é</w:t>
      </w:r>
      <w:r>
        <w:rPr>
          <w:sz w:val="24"/>
          <w:szCs w:val="24"/>
          <w:rtl w:val="0"/>
          <w:lang w:val="fr-FR"/>
        </w:rPr>
        <w:t xml:space="preserve">s en affaires </w:t>
      </w:r>
      <w:r>
        <w:rPr>
          <w:sz w:val="24"/>
          <w:szCs w:val="24"/>
          <w:rtl w:val="0"/>
        </w:rPr>
        <w:t xml:space="preserve">à </w:t>
      </w:r>
      <w:r>
        <w:rPr>
          <w:sz w:val="24"/>
          <w:szCs w:val="24"/>
          <w:rtl w:val="0"/>
          <w:lang w:val="fr-FR"/>
        </w:rPr>
        <w:t>la suite de l</w:t>
      </w:r>
      <w:r>
        <w:rPr>
          <w:sz w:val="24"/>
          <w:szCs w:val="24"/>
          <w:rtl w:val="0"/>
          <w:lang w:val="fr-FR"/>
        </w:rPr>
        <w:t>’é</w:t>
      </w:r>
      <w:r>
        <w:rPr>
          <w:sz w:val="24"/>
          <w:szCs w:val="24"/>
          <w:rtl w:val="0"/>
          <w:lang w:val="fr-FR"/>
        </w:rPr>
        <w:t>ducation et / ou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entrepreneurial, et capable de penser strat</w:t>
      </w:r>
      <w:r>
        <w:rPr>
          <w:sz w:val="24"/>
          <w:szCs w:val="24"/>
          <w:rtl w:val="0"/>
          <w:lang w:val="fr-FR"/>
        </w:rPr>
        <w:t>é</w:t>
      </w:r>
      <w:r>
        <w:rPr>
          <w:sz w:val="24"/>
          <w:szCs w:val="24"/>
          <w:rtl w:val="0"/>
          <w:lang w:val="fr-FR"/>
        </w:rPr>
        <w:t>giquement. Ils conseillent le pasteur principal et/ou le conseil d</w:t>
      </w:r>
      <w:r>
        <w:rPr>
          <w:sz w:val="24"/>
          <w:szCs w:val="24"/>
          <w:rtl w:val="1"/>
        </w:rPr>
        <w:t>’</w:t>
      </w:r>
      <w:r>
        <w:rPr>
          <w:sz w:val="24"/>
          <w:szCs w:val="24"/>
          <w:rtl w:val="0"/>
          <w:lang w:val="fr-FR"/>
        </w:rPr>
        <w:t xml:space="preserve">administration pour aider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le plan strat</w:t>
      </w:r>
      <w:r>
        <w:rPr>
          <w:sz w:val="24"/>
          <w:szCs w:val="24"/>
          <w:rtl w:val="0"/>
          <w:lang w:val="fr-FR"/>
        </w:rPr>
        <w:t>é</w:t>
      </w:r>
      <w:r>
        <w:rPr>
          <w:sz w:val="24"/>
          <w:szCs w:val="24"/>
          <w:rtl w:val="0"/>
          <w:lang w:val="fr-FR"/>
        </w:rPr>
        <w:t xml:space="preserve">gique </w:t>
      </w:r>
      <w:r>
        <w:rPr>
          <w:sz w:val="24"/>
          <w:szCs w:val="24"/>
          <w:rtl w:val="0"/>
        </w:rPr>
        <w:t xml:space="preserve">à </w:t>
      </w:r>
      <w:r>
        <w:rPr>
          <w:sz w:val="24"/>
          <w:szCs w:val="24"/>
          <w:rtl w:val="0"/>
          <w:lang w:val="fr-FR"/>
        </w:rPr>
        <w:t>court et long terme de l</w:t>
      </w:r>
      <w:r>
        <w:rPr>
          <w:sz w:val="24"/>
          <w:szCs w:val="24"/>
          <w:rtl w:val="0"/>
          <w:lang w:val="fr-FR"/>
        </w:rPr>
        <w:t>’é</w:t>
      </w:r>
      <w:r>
        <w:rPr>
          <w:sz w:val="24"/>
          <w:szCs w:val="24"/>
          <w:rtl w:val="0"/>
          <w:lang w:val="fr-FR"/>
        </w:rPr>
        <w:t>glise. Leur expertise d</w:t>
      </w:r>
      <w:r>
        <w:rPr>
          <w:sz w:val="24"/>
          <w:szCs w:val="24"/>
          <w:rtl w:val="1"/>
        </w:rPr>
        <w:t>’</w:t>
      </w:r>
      <w:r>
        <w:rPr>
          <w:sz w:val="24"/>
          <w:szCs w:val="24"/>
          <w:rtl w:val="0"/>
          <w:lang w:val="fr-FR"/>
        </w:rPr>
        <w:t xml:space="preserve">affaires peut </w:t>
      </w:r>
      <w:r>
        <w:rPr>
          <w:sz w:val="24"/>
          <w:szCs w:val="24"/>
          <w:rtl w:val="0"/>
        </w:rPr>
        <w:t>ê</w:t>
      </w:r>
      <w:r>
        <w:rPr>
          <w:sz w:val="24"/>
          <w:szCs w:val="24"/>
          <w:rtl w:val="0"/>
          <w:lang w:val="fr-FR"/>
        </w:rPr>
        <w:t>tre inestimable et peut offrir la clart</w:t>
      </w:r>
      <w:r>
        <w:rPr>
          <w:sz w:val="24"/>
          <w:szCs w:val="24"/>
          <w:rtl w:val="0"/>
          <w:lang w:val="fr-FR"/>
        </w:rPr>
        <w:t xml:space="preserve">é </w:t>
      </w:r>
      <w:r>
        <w:rPr>
          <w:sz w:val="24"/>
          <w:szCs w:val="24"/>
          <w:rtl w:val="0"/>
          <w:lang w:val="fr-FR"/>
        </w:rPr>
        <w:t>(ainsi que fournir une occasion pour ces dirigeants d</w:t>
      </w:r>
      <w:r>
        <w:rPr>
          <w:sz w:val="24"/>
          <w:szCs w:val="24"/>
          <w:rtl w:val="1"/>
        </w:rPr>
        <w:t>’</w:t>
      </w:r>
      <w:r>
        <w:rPr>
          <w:sz w:val="24"/>
          <w:szCs w:val="24"/>
          <w:rtl w:val="0"/>
          <w:lang w:val="fr-FR"/>
        </w:rPr>
        <w:t>avoir une signification dans l</w:t>
      </w:r>
      <w:r>
        <w:rPr>
          <w:sz w:val="24"/>
          <w:szCs w:val="24"/>
          <w:rtl w:val="1"/>
        </w:rPr>
        <w:t>’</w:t>
      </w:r>
      <w:r>
        <w:rPr>
          <w:sz w:val="24"/>
          <w:szCs w:val="24"/>
          <w:rtl w:val="0"/>
          <w:lang w:val="fr-FR"/>
        </w:rPr>
        <w:t>avancement du royaume de Dieu). Les membres du conseil n</w:t>
      </w:r>
      <w:r>
        <w:rPr>
          <w:sz w:val="24"/>
          <w:szCs w:val="24"/>
          <w:rtl w:val="1"/>
        </w:rPr>
        <w:t>’</w:t>
      </w:r>
      <w:r>
        <w:rPr>
          <w:sz w:val="24"/>
          <w:szCs w:val="24"/>
          <w:rtl w:val="0"/>
          <w:lang w:val="fr-FR"/>
        </w:rPr>
        <w:t>ont pas de pouvoir contraignant mais conseillent sur les questions financi</w:t>
      </w:r>
      <w:r>
        <w:rPr>
          <w:sz w:val="24"/>
          <w:szCs w:val="24"/>
          <w:rtl w:val="0"/>
          <w:lang w:val="it-IT"/>
        </w:rPr>
        <w:t>è</w:t>
      </w:r>
      <w:r>
        <w:rPr>
          <w:sz w:val="24"/>
          <w:szCs w:val="24"/>
          <w:rtl w:val="0"/>
          <w:lang w:val="fr-FR"/>
        </w:rPr>
        <w:t>res susceptibles d</w:t>
      </w:r>
      <w:r>
        <w:rPr>
          <w:sz w:val="24"/>
          <w:szCs w:val="24"/>
          <w:rtl w:val="1"/>
        </w:rPr>
        <w:t>’</w:t>
      </w:r>
      <w:r>
        <w:rPr>
          <w:sz w:val="24"/>
          <w:szCs w:val="24"/>
          <w:rtl w:val="0"/>
          <w:lang w:val="fr-FR"/>
        </w:rPr>
        <w:t>influencer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6. Staff</w:t>
      </w:r>
      <w:r>
        <w:rPr>
          <w:b w:val="1"/>
          <w:bCs w:val="1"/>
          <w:sz w:val="24"/>
          <w:szCs w:val="24"/>
          <w:rtl w:val="0"/>
        </w:rPr>
        <w:t> </w:t>
      </w:r>
      <w:r>
        <w:rPr>
          <w:b w:val="1"/>
          <w:bCs w:val="1"/>
          <w:sz w:val="24"/>
          <w:szCs w:val="24"/>
          <w:rtl w:val="0"/>
        </w:rPr>
        <w:t>:</w:t>
      </w:r>
      <w:r>
        <w:rPr>
          <w:sz w:val="24"/>
          <w:szCs w:val="24"/>
          <w:rtl w:val="0"/>
        </w:rPr>
        <w:t xml:space="preserve"> Aide </w:t>
      </w:r>
      <w:r>
        <w:rPr>
          <w:sz w:val="24"/>
          <w:szCs w:val="24"/>
          <w:rtl w:val="0"/>
        </w:rPr>
        <w:t xml:space="preserve">à </w:t>
      </w:r>
      <w:r>
        <w:rPr>
          <w:sz w:val="24"/>
          <w:szCs w:val="24"/>
          <w:rtl w:val="0"/>
          <w:lang w:val="fr-FR"/>
        </w:rPr>
        <w:t xml:space="preserve">la mise en </w:t>
      </w:r>
      <w:r>
        <w:rPr>
          <w:sz w:val="24"/>
          <w:szCs w:val="24"/>
          <w:rtl w:val="0"/>
          <w:lang w:val="fr-FR"/>
        </w:rPr>
        <w:t>œ</w:t>
      </w:r>
      <w:r>
        <w:rPr>
          <w:sz w:val="24"/>
          <w:szCs w:val="24"/>
          <w:rtl w:val="0"/>
          <w:lang w:val="fr-FR"/>
        </w:rPr>
        <w:t>uvre de la vision et peut inclure divers directeurs, assistants et soutien administratif en plus des pasteurs. Puisqu</w:t>
      </w:r>
      <w:r>
        <w:rPr>
          <w:sz w:val="24"/>
          <w:szCs w:val="24"/>
          <w:rtl w:val="1"/>
        </w:rPr>
        <w:t>’</w:t>
      </w:r>
      <w:r>
        <w:rPr>
          <w:sz w:val="24"/>
          <w:szCs w:val="24"/>
          <w:rtl w:val="0"/>
          <w:lang w:val="fr-FR"/>
        </w:rPr>
        <w:t>ils travaillent dans l</w:t>
      </w:r>
      <w:r>
        <w:rPr>
          <w:sz w:val="24"/>
          <w:szCs w:val="24"/>
          <w:rtl w:val="0"/>
          <w:lang w:val="fr-FR"/>
        </w:rPr>
        <w:t>’é</w:t>
      </w:r>
      <w:r>
        <w:rPr>
          <w:sz w:val="24"/>
          <w:szCs w:val="24"/>
          <w:rtl w:val="0"/>
          <w:lang w:val="fr-FR"/>
        </w:rPr>
        <w:t xml:space="preserve">glise pendant de nombreuses heures chaque semaine, ils ont de </w:t>
      </w:r>
      <w:r>
        <w:rPr>
          <w:sz w:val="24"/>
          <w:szCs w:val="24"/>
          <w:rtl w:val="0"/>
          <w:lang w:val="fr-FR"/>
        </w:rPr>
        <w:t>bonnes</w:t>
      </w:r>
      <w:r>
        <w:rPr>
          <w:sz w:val="24"/>
          <w:szCs w:val="24"/>
          <w:rtl w:val="0"/>
        </w:rPr>
        <w:t xml:space="preserve"> id</w:t>
      </w:r>
      <w:r>
        <w:rPr>
          <w:sz w:val="24"/>
          <w:szCs w:val="24"/>
          <w:rtl w:val="0"/>
          <w:lang w:val="fr-FR"/>
        </w:rPr>
        <w:t>é</w:t>
      </w:r>
      <w:r>
        <w:rPr>
          <w:sz w:val="24"/>
          <w:szCs w:val="24"/>
          <w:rtl w:val="0"/>
          <w:lang w:val="fr-FR"/>
        </w:rPr>
        <w:t xml:space="preserve">es et leurs opinions devraient </w:t>
      </w:r>
      <w:r>
        <w:rPr>
          <w:sz w:val="24"/>
          <w:szCs w:val="24"/>
          <w:rtl w:val="0"/>
        </w:rPr>
        <w:t>ê</w:t>
      </w:r>
      <w:r>
        <w:rPr>
          <w:sz w:val="24"/>
          <w:szCs w:val="24"/>
          <w:rtl w:val="0"/>
          <w:lang w:val="fr-FR"/>
        </w:rPr>
        <w:t>tre recherch</w:t>
      </w:r>
      <w:r>
        <w:rPr>
          <w:sz w:val="24"/>
          <w:szCs w:val="24"/>
          <w:rtl w:val="0"/>
          <w:lang w:val="fr-FR"/>
        </w:rPr>
        <w:t>é</w:t>
      </w:r>
      <w:r>
        <w:rPr>
          <w:sz w:val="24"/>
          <w:szCs w:val="24"/>
          <w:rtl w:val="0"/>
          <w:lang w:val="fr-FR"/>
        </w:rPr>
        <w:t>es et consid</w:t>
      </w:r>
      <w:r>
        <w:rPr>
          <w:sz w:val="24"/>
          <w:szCs w:val="24"/>
          <w:rtl w:val="0"/>
          <w:lang w:val="fr-FR"/>
        </w:rPr>
        <w:t>é</w:t>
      </w:r>
      <w:r>
        <w:rPr>
          <w:sz w:val="24"/>
          <w:szCs w:val="24"/>
          <w:rtl w:val="0"/>
        </w:rPr>
        <w:t>r</w:t>
      </w:r>
      <w:r>
        <w:rPr>
          <w:sz w:val="24"/>
          <w:szCs w:val="24"/>
          <w:rtl w:val="0"/>
          <w:lang w:val="fr-FR"/>
        </w:rPr>
        <w:t>é</w:t>
      </w:r>
      <w:r>
        <w:rPr>
          <w:sz w:val="24"/>
          <w:szCs w:val="24"/>
          <w:rtl w:val="0"/>
          <w:lang w:val="fr-FR"/>
        </w:rPr>
        <w:t>es comme la vision est envisag</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Le concept de gouvernement d</w:t>
      </w:r>
      <w:r>
        <w:rPr>
          <w:sz w:val="24"/>
          <w:szCs w:val="24"/>
          <w:rtl w:val="0"/>
          <w:lang w:val="fr-FR"/>
        </w:rPr>
        <w:t>’é</w:t>
      </w:r>
      <w:r>
        <w:rPr>
          <w:sz w:val="24"/>
          <w:szCs w:val="24"/>
          <w:rtl w:val="0"/>
          <w:lang w:val="fr-FR"/>
        </w:rPr>
        <w:t xml:space="preserve">glise se rapporte </w:t>
      </w:r>
      <w:r>
        <w:rPr>
          <w:sz w:val="24"/>
          <w:szCs w:val="24"/>
          <w:rtl w:val="0"/>
        </w:rPr>
        <w:t xml:space="preserve">à </w:t>
      </w:r>
      <w:r>
        <w:rPr>
          <w:sz w:val="24"/>
          <w:szCs w:val="24"/>
          <w:rtl w:val="0"/>
        </w:rPr>
        <w:t>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et au processus d</w:t>
      </w:r>
      <w:r>
        <w:rPr>
          <w:sz w:val="24"/>
          <w:szCs w:val="24"/>
          <w:rtl w:val="0"/>
          <w:lang w:val="fr-FR"/>
        </w:rPr>
        <w:t>é</w:t>
      </w:r>
      <w:r>
        <w:rPr>
          <w:sz w:val="24"/>
          <w:szCs w:val="24"/>
          <w:rtl w:val="0"/>
          <w:lang w:val="fr-FR"/>
        </w:rPr>
        <w:t>cisionnel. En pratique, quand il y a des choses qui sont susceptibles d</w:t>
      </w:r>
      <w:r>
        <w:rPr>
          <w:sz w:val="24"/>
          <w:szCs w:val="24"/>
          <w:rtl w:val="1"/>
        </w:rPr>
        <w:t>’</w:t>
      </w:r>
      <w:r>
        <w:rPr>
          <w:sz w:val="24"/>
          <w:szCs w:val="24"/>
          <w:rtl w:val="0"/>
          <w:lang w:val="fr-FR"/>
        </w:rPr>
        <w:t>avoir un impact significatif sur l</w:t>
      </w:r>
      <w:r>
        <w:rPr>
          <w:sz w:val="24"/>
          <w:szCs w:val="24"/>
          <w:rtl w:val="0"/>
          <w:lang w:val="fr-FR"/>
        </w:rPr>
        <w:t>’é</w:t>
      </w:r>
      <w:r>
        <w:rPr>
          <w:sz w:val="24"/>
          <w:szCs w:val="24"/>
          <w:rtl w:val="0"/>
          <w:lang w:val="fr-FR"/>
        </w:rPr>
        <w:t xml:space="preserve">glise comme notre vision </w:t>
      </w:r>
      <w:r>
        <w:rPr>
          <w:sz w:val="24"/>
          <w:szCs w:val="24"/>
          <w:rtl w:val="0"/>
        </w:rPr>
        <w:t xml:space="preserve">à </w:t>
      </w:r>
      <w:r>
        <w:rPr>
          <w:sz w:val="24"/>
          <w:szCs w:val="24"/>
          <w:rtl w:val="0"/>
          <w:lang w:val="fr-FR"/>
        </w:rPr>
        <w:t>court ou long terme (plan strat</w:t>
      </w:r>
      <w:r>
        <w:rPr>
          <w:sz w:val="24"/>
          <w:szCs w:val="24"/>
          <w:rtl w:val="0"/>
          <w:lang w:val="fr-FR"/>
        </w:rPr>
        <w:t>é</w:t>
      </w:r>
      <w:r>
        <w:rPr>
          <w:sz w:val="24"/>
          <w:szCs w:val="24"/>
          <w:rtl w:val="0"/>
          <w:lang w:val="fr-FR"/>
        </w:rPr>
        <w:t>gique) j</w:t>
      </w:r>
      <w:r>
        <w:rPr>
          <w:sz w:val="24"/>
          <w:szCs w:val="24"/>
          <w:rtl w:val="1"/>
        </w:rPr>
        <w:t>’</w:t>
      </w:r>
      <w:r>
        <w:rPr>
          <w:sz w:val="24"/>
          <w:szCs w:val="24"/>
          <w:rtl w:val="0"/>
          <w:lang w:val="fr-FR"/>
        </w:rPr>
        <w:t>utilise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w:t>
      </w:r>
      <w:r>
        <w:rPr>
          <w:sz w:val="24"/>
          <w:szCs w:val="24"/>
          <w:rtl w:val="1"/>
        </w:rPr>
        <w:t>’</w:t>
      </w:r>
      <w:r>
        <w:rPr>
          <w:sz w:val="24"/>
          <w:szCs w:val="24"/>
          <w:rtl w:val="0"/>
          <w:lang w:val="fr-FR"/>
        </w:rPr>
        <w:t>approche suivante</w:t>
      </w:r>
      <w:r>
        <w:rPr>
          <w:sz w:val="24"/>
          <w:szCs w:val="24"/>
          <w:rtl w:val="0"/>
        </w:rPr>
        <w:t> </w:t>
      </w:r>
      <w:r>
        <w:rPr>
          <w:sz w:val="24"/>
          <w:szCs w:val="24"/>
          <w:rtl w:val="0"/>
        </w:rPr>
        <w:t>: Premi</w:t>
      </w:r>
      <w:r>
        <w:rPr>
          <w:sz w:val="24"/>
          <w:szCs w:val="24"/>
          <w:rtl w:val="0"/>
          <w:lang w:val="it-IT"/>
        </w:rPr>
        <w:t>è</w:t>
      </w:r>
      <w:r>
        <w:rPr>
          <w:sz w:val="24"/>
          <w:szCs w:val="24"/>
          <w:rtl w:val="0"/>
          <w:lang w:val="fr-FR"/>
        </w:rPr>
        <w:t>rement, je partage l</w:t>
      </w:r>
      <w:r>
        <w:rPr>
          <w:sz w:val="24"/>
          <w:szCs w:val="24"/>
          <w:rtl w:val="1"/>
        </w:rPr>
        <w:t>’</w:t>
      </w:r>
      <w:r>
        <w:rPr>
          <w:sz w:val="24"/>
          <w:szCs w:val="24"/>
          <w:rtl w:val="0"/>
        </w:rPr>
        <w:t>id</w:t>
      </w:r>
      <w:r>
        <w:rPr>
          <w:sz w:val="24"/>
          <w:szCs w:val="24"/>
          <w:rtl w:val="0"/>
          <w:lang w:val="fr-FR"/>
        </w:rPr>
        <w:t>é</w:t>
      </w:r>
      <w:r>
        <w:rPr>
          <w:sz w:val="24"/>
          <w:szCs w:val="24"/>
          <w:rtl w:val="0"/>
          <w:lang w:val="fr-FR"/>
        </w:rPr>
        <w:t>e avec nos coll</w:t>
      </w:r>
      <w:r>
        <w:rPr>
          <w:sz w:val="24"/>
          <w:szCs w:val="24"/>
          <w:rtl w:val="0"/>
          <w:lang w:val="it-IT"/>
        </w:rPr>
        <w:t>è</w:t>
      </w:r>
      <w:r>
        <w:rPr>
          <w:sz w:val="24"/>
          <w:szCs w:val="24"/>
          <w:rtl w:val="0"/>
          <w:lang w:val="fr-FR"/>
        </w:rPr>
        <w:t>gues pasteurs du personnel, et puisque nous avons plusieurs pasteurs, c</w:t>
      </w:r>
      <w:r>
        <w:rPr>
          <w:sz w:val="24"/>
          <w:szCs w:val="24"/>
          <w:rtl w:val="1"/>
        </w:rPr>
        <w:t>’</w:t>
      </w:r>
      <w:r>
        <w:rPr>
          <w:sz w:val="24"/>
          <w:szCs w:val="24"/>
          <w:rtl w:val="0"/>
          <w:lang w:val="fr-FR"/>
        </w:rPr>
        <w:t>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w:t>
      </w:r>
      <w:r>
        <w:rPr>
          <w:sz w:val="24"/>
          <w:szCs w:val="24"/>
          <w:rtl w:val="1"/>
        </w:rPr>
        <w:t>’</w:t>
      </w:r>
      <w:r>
        <w:rPr>
          <w:sz w:val="24"/>
          <w:szCs w:val="24"/>
          <w:rtl w:val="0"/>
          <w:lang w:val="fr-FR"/>
        </w:rPr>
        <w:t>adjoint et l</w:t>
      </w:r>
      <w:r>
        <w:rPr>
          <w:sz w:val="24"/>
          <w:szCs w:val="24"/>
          <w:rtl w:val="1"/>
        </w:rPr>
        <w:t>’</w:t>
      </w:r>
      <w:r>
        <w:rPr>
          <w:sz w:val="24"/>
          <w:szCs w:val="24"/>
          <w:rtl w:val="0"/>
        </w:rPr>
        <w:t>ex</w:t>
      </w:r>
      <w:r>
        <w:rPr>
          <w:sz w:val="24"/>
          <w:szCs w:val="24"/>
          <w:rtl w:val="0"/>
          <w:lang w:val="fr-FR"/>
        </w:rPr>
        <w:t>é</w:t>
      </w:r>
      <w:r>
        <w:rPr>
          <w:sz w:val="24"/>
          <w:szCs w:val="24"/>
          <w:rtl w:val="0"/>
          <w:lang w:val="fr-FR"/>
        </w:rPr>
        <w:t>cutif d</w:t>
      </w:r>
      <w:r>
        <w:rPr>
          <w:sz w:val="24"/>
          <w:szCs w:val="24"/>
          <w:rtl w:val="1"/>
        </w:rPr>
        <w:t>’</w:t>
      </w:r>
      <w:r>
        <w:rPr>
          <w:sz w:val="24"/>
          <w:szCs w:val="24"/>
          <w:rtl w:val="0"/>
          <w:lang w:val="fr-FR"/>
        </w:rPr>
        <w:t>abord, puis les autres. Apr</w:t>
      </w:r>
      <w:r>
        <w:rPr>
          <w:sz w:val="24"/>
          <w:szCs w:val="24"/>
          <w:rtl w:val="0"/>
          <w:lang w:val="it-IT"/>
        </w:rPr>
        <w:t>è</w:t>
      </w:r>
      <w:r>
        <w:rPr>
          <w:sz w:val="24"/>
          <w:szCs w:val="24"/>
          <w:rtl w:val="0"/>
          <w:lang w:val="fr-FR"/>
        </w:rPr>
        <w:t>s avoir re</w:t>
      </w:r>
      <w:r>
        <w:rPr>
          <w:sz w:val="24"/>
          <w:szCs w:val="24"/>
          <w:rtl w:val="0"/>
        </w:rPr>
        <w:t>ç</w:t>
      </w:r>
      <w:r>
        <w:rPr>
          <w:sz w:val="24"/>
          <w:szCs w:val="24"/>
          <w:rtl w:val="0"/>
          <w:lang w:val="fr-FR"/>
        </w:rPr>
        <w:t>u les commentaires des pasteurs, je vais partager avec le personnel, puis les anciens et les diacres. Une fois que j</w:t>
      </w:r>
      <w:r>
        <w:rPr>
          <w:sz w:val="24"/>
          <w:szCs w:val="24"/>
          <w:rtl w:val="1"/>
        </w:rPr>
        <w:t>’</w:t>
      </w:r>
      <w:r>
        <w:rPr>
          <w:sz w:val="24"/>
          <w:szCs w:val="24"/>
          <w:rtl w:val="0"/>
          <w:lang w:val="fr-FR"/>
        </w:rPr>
        <w:t>aurai recueilli leurs points de vue, je les pr</w:t>
      </w:r>
      <w:r>
        <w:rPr>
          <w:sz w:val="24"/>
          <w:szCs w:val="24"/>
          <w:rtl w:val="0"/>
          <w:lang w:val="fr-FR"/>
        </w:rPr>
        <w:t>é</w:t>
      </w:r>
      <w:r>
        <w:rPr>
          <w:sz w:val="24"/>
          <w:szCs w:val="24"/>
          <w:rtl w:val="0"/>
          <w:lang w:val="fr-FR"/>
        </w:rPr>
        <w:t>senterai au Conseil consultatif financier pour examen. Enfin, la vision raffin</w:t>
      </w:r>
      <w:r>
        <w:rPr>
          <w:sz w:val="24"/>
          <w:szCs w:val="24"/>
          <w:rtl w:val="0"/>
          <w:lang w:val="fr-FR"/>
        </w:rPr>
        <w:t>é</w:t>
      </w:r>
      <w:r>
        <w:rPr>
          <w:sz w:val="24"/>
          <w:szCs w:val="24"/>
          <w:rtl w:val="0"/>
          <w:lang w:val="fr-FR"/>
        </w:rPr>
        <w:t>e est partag</w:t>
      </w:r>
      <w:r>
        <w:rPr>
          <w:sz w:val="24"/>
          <w:szCs w:val="24"/>
          <w:rtl w:val="0"/>
          <w:lang w:val="fr-FR"/>
        </w:rPr>
        <w:t>é</w:t>
      </w:r>
      <w:r>
        <w:rPr>
          <w:sz w:val="24"/>
          <w:szCs w:val="24"/>
          <w:rtl w:val="0"/>
          <w:lang w:val="fr-FR"/>
        </w:rPr>
        <w:t>e avec le Conseil d</w:t>
      </w:r>
      <w:r>
        <w:rPr>
          <w:sz w:val="24"/>
          <w:szCs w:val="24"/>
          <w:rtl w:val="1"/>
        </w:rPr>
        <w:t>’</w:t>
      </w:r>
      <w:r>
        <w:rPr>
          <w:sz w:val="24"/>
          <w:szCs w:val="24"/>
          <w:rtl w:val="0"/>
          <w:lang w:val="fr-FR"/>
        </w:rPr>
        <w:t xml:space="preserve">administration pour un vote formel. Le processus permet </w:t>
      </w:r>
      <w:r>
        <w:rPr>
          <w:sz w:val="24"/>
          <w:szCs w:val="24"/>
          <w:rtl w:val="0"/>
        </w:rPr>
        <w:t xml:space="preserve">à </w:t>
      </w:r>
      <w:r>
        <w:rPr>
          <w:sz w:val="24"/>
          <w:szCs w:val="24"/>
          <w:rtl w:val="0"/>
          <w:lang w:val="fr-FR"/>
        </w:rPr>
        <w:t>divers dirigeants de partager leurs points de vue, d</w:t>
      </w:r>
      <w:r>
        <w:rPr>
          <w:sz w:val="24"/>
          <w:szCs w:val="24"/>
          <w:rtl w:val="1"/>
        </w:rPr>
        <w:t>’</w:t>
      </w:r>
      <w:r>
        <w:rPr>
          <w:sz w:val="24"/>
          <w:szCs w:val="24"/>
          <w:rtl w:val="0"/>
          <w:lang w:val="fr-FR"/>
        </w:rPr>
        <w:t>offrir des points de vue que j</w:t>
      </w:r>
      <w:r>
        <w:rPr>
          <w:sz w:val="24"/>
          <w:szCs w:val="24"/>
          <w:rtl w:val="1"/>
        </w:rPr>
        <w:t>’</w:t>
      </w:r>
      <w:r>
        <w:rPr>
          <w:sz w:val="24"/>
          <w:szCs w:val="24"/>
          <w:rtl w:val="0"/>
          <w:lang w:val="fr-FR"/>
        </w:rPr>
        <w:t>ai omis de prendre en consid</w:t>
      </w:r>
      <w:r>
        <w:rPr>
          <w:sz w:val="24"/>
          <w:szCs w:val="24"/>
          <w:rtl w:val="0"/>
          <w:lang w:val="fr-FR"/>
        </w:rPr>
        <w:t>é</w:t>
      </w:r>
      <w:r>
        <w:rPr>
          <w:sz w:val="24"/>
          <w:szCs w:val="24"/>
          <w:rtl w:val="0"/>
          <w:lang w:val="fr-FR"/>
        </w:rPr>
        <w:t>ration et de cr</w:t>
      </w:r>
      <w:r>
        <w:rPr>
          <w:sz w:val="24"/>
          <w:szCs w:val="24"/>
          <w:rtl w:val="0"/>
          <w:lang w:val="fr-FR"/>
        </w:rPr>
        <w:t>é</w:t>
      </w:r>
      <w:r>
        <w:rPr>
          <w:sz w:val="24"/>
          <w:szCs w:val="24"/>
          <w:rtl w:val="0"/>
          <w:lang w:val="fr-FR"/>
        </w:rPr>
        <w:t xml:space="preserve">er un consensus parmi nous </w:t>
      </w:r>
      <w:r>
        <w:rPr>
          <w:sz w:val="24"/>
          <w:szCs w:val="24"/>
          <w:rtl w:val="0"/>
        </w:rPr>
        <w:t xml:space="preserve">à </w:t>
      </w:r>
      <w:r>
        <w:rPr>
          <w:sz w:val="24"/>
          <w:szCs w:val="24"/>
          <w:rtl w:val="0"/>
          <w:lang w:val="fr-FR"/>
        </w:rPr>
        <w:t>mesure que nous progressons.</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9. </w:t>
      </w:r>
      <w:r>
        <w:rPr>
          <w:b w:val="1"/>
          <w:bCs w:val="1"/>
          <w:sz w:val="28"/>
          <w:szCs w:val="28"/>
          <w:rtl w:val="0"/>
          <w:lang w:val="fr-FR"/>
        </w:rPr>
        <w:t>Attitude de gr</w:t>
      </w:r>
      <w:r>
        <w:rPr>
          <w:b w:val="1"/>
          <w:bCs w:val="1"/>
          <w:sz w:val="28"/>
          <w:szCs w:val="28"/>
          <w:rtl w:val="0"/>
        </w:rPr>
        <w:t>â</w:t>
      </w:r>
      <w:r>
        <w:rPr>
          <w:b w:val="1"/>
          <w:bCs w:val="1"/>
          <w:sz w:val="28"/>
          <w:szCs w:val="28"/>
          <w:rtl w:val="0"/>
        </w:rPr>
        <w:t>ce</w:t>
      </w:r>
      <w:r>
        <w:rPr>
          <w:b w:val="1"/>
          <w:bCs w:val="1"/>
          <w:sz w:val="28"/>
          <w:szCs w:val="28"/>
          <w:rtl w:val="0"/>
          <w:lang w:val="fr-FR"/>
        </w:rPr>
        <w:t xml:space="preserve"> envers ceux qui chutent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Il y a une tension alors que les Eglises locales essaient de remplir efficacement le mandat de voir les gens restaur</w:t>
      </w:r>
      <w:r>
        <w:rPr>
          <w:sz w:val="24"/>
          <w:szCs w:val="24"/>
          <w:rtl w:val="0"/>
          <w:lang w:val="fr-FR"/>
        </w:rPr>
        <w:t>é</w:t>
      </w:r>
      <w:r>
        <w:rPr>
          <w:sz w:val="24"/>
          <w:szCs w:val="24"/>
          <w:rtl w:val="0"/>
          <w:lang w:val="fr-FR"/>
        </w:rPr>
        <w:t xml:space="preserve">s dans leur relation avec Dieu. Il y a quelques </w:t>
      </w:r>
      <w:r>
        <w:rPr>
          <w:sz w:val="24"/>
          <w:szCs w:val="24"/>
          <w:rtl w:val="0"/>
          <w:lang w:val="fr-FR"/>
        </w:rPr>
        <w:t>é</w:t>
      </w:r>
      <w:r>
        <w:rPr>
          <w:sz w:val="24"/>
          <w:szCs w:val="24"/>
          <w:rtl w:val="0"/>
          <w:lang w:val="fr-FR"/>
        </w:rPr>
        <w:t>glises locales qui semblent tr</w:t>
      </w:r>
      <w:r>
        <w:rPr>
          <w:sz w:val="24"/>
          <w:szCs w:val="24"/>
          <w:rtl w:val="0"/>
          <w:lang w:val="it-IT"/>
        </w:rPr>
        <w:t>è</w:t>
      </w:r>
      <w:r>
        <w:rPr>
          <w:sz w:val="24"/>
          <w:szCs w:val="24"/>
          <w:rtl w:val="0"/>
          <w:lang w:val="fr-FR"/>
        </w:rPr>
        <w:t>s dures, inflexibles, l</w:t>
      </w:r>
      <w:r>
        <w:rPr>
          <w:sz w:val="24"/>
          <w:szCs w:val="24"/>
          <w:rtl w:val="0"/>
          <w:lang w:val="fr-FR"/>
        </w:rPr>
        <w:t>é</w:t>
      </w:r>
      <w:r>
        <w:rPr>
          <w:sz w:val="24"/>
          <w:szCs w:val="24"/>
          <w:rtl w:val="0"/>
          <w:lang w:val="fr-FR"/>
        </w:rPr>
        <w:t>galistes et cr</w:t>
      </w:r>
      <w:r>
        <w:rPr>
          <w:sz w:val="24"/>
          <w:szCs w:val="24"/>
          <w:rtl w:val="0"/>
          <w:lang w:val="fr-FR"/>
        </w:rPr>
        <w:t>é</w:t>
      </w:r>
      <w:r>
        <w:rPr>
          <w:sz w:val="24"/>
          <w:szCs w:val="24"/>
          <w:rtl w:val="0"/>
          <w:lang w:val="fr-FR"/>
        </w:rPr>
        <w:t xml:space="preserve">ent des obstacles apparents </w:t>
      </w:r>
      <w:r>
        <w:rPr>
          <w:sz w:val="24"/>
          <w:szCs w:val="24"/>
          <w:rtl w:val="0"/>
        </w:rPr>
        <w:t xml:space="preserve">à </w:t>
      </w:r>
      <w:r>
        <w:rPr>
          <w:sz w:val="24"/>
          <w:szCs w:val="24"/>
          <w:rtl w:val="0"/>
          <w:lang w:val="fr-FR"/>
        </w:rPr>
        <w:t>la repentance et la restauration qui vont au-del</w:t>
      </w:r>
      <w:r>
        <w:rPr>
          <w:sz w:val="24"/>
          <w:szCs w:val="24"/>
          <w:rtl w:val="0"/>
        </w:rPr>
        <w:t xml:space="preserve">à </w:t>
      </w:r>
      <w:r>
        <w:rPr>
          <w:sz w:val="24"/>
          <w:szCs w:val="24"/>
          <w:rtl w:val="0"/>
          <w:lang w:val="fr-FR"/>
        </w:rPr>
        <w:t xml:space="preserve">des </w:t>
      </w:r>
      <w:r>
        <w:rPr>
          <w:sz w:val="24"/>
          <w:szCs w:val="24"/>
          <w:rtl w:val="0"/>
          <w:lang w:val="fr-FR"/>
        </w:rPr>
        <w:t>É</w:t>
      </w:r>
      <w:r>
        <w:rPr>
          <w:sz w:val="24"/>
          <w:szCs w:val="24"/>
          <w:rtl w:val="0"/>
          <w:lang w:val="pt-PT"/>
        </w:rPr>
        <w:t>critures. D</w:t>
      </w:r>
      <w:r>
        <w:rPr>
          <w:sz w:val="24"/>
          <w:szCs w:val="24"/>
          <w:rtl w:val="1"/>
        </w:rPr>
        <w:t>’</w:t>
      </w:r>
      <w:r>
        <w:rPr>
          <w:sz w:val="24"/>
          <w:szCs w:val="24"/>
          <w:rtl w:val="0"/>
          <w:lang w:val="fr-FR"/>
        </w:rPr>
        <w:t xml:space="preserve">autre part, il y a quelques </w:t>
      </w:r>
      <w:r>
        <w:rPr>
          <w:sz w:val="24"/>
          <w:szCs w:val="24"/>
          <w:rtl w:val="0"/>
          <w:lang w:val="fr-FR"/>
        </w:rPr>
        <w:t>é</w:t>
      </w:r>
      <w:r>
        <w:rPr>
          <w:sz w:val="24"/>
          <w:szCs w:val="24"/>
          <w:rtl w:val="0"/>
          <w:lang w:val="fr-FR"/>
        </w:rPr>
        <w:t xml:space="preserve">glises locales qui semblent </w:t>
      </w:r>
      <w:r>
        <w:rPr>
          <w:sz w:val="24"/>
          <w:szCs w:val="24"/>
          <w:rtl w:val="0"/>
        </w:rPr>
        <w:t>ê</w:t>
      </w:r>
      <w:r>
        <w:rPr>
          <w:sz w:val="24"/>
          <w:szCs w:val="24"/>
          <w:rtl w:val="0"/>
          <w:lang w:val="fr-FR"/>
        </w:rPr>
        <w:t>tre tr</w:t>
      </w:r>
      <w:r>
        <w:rPr>
          <w:sz w:val="24"/>
          <w:szCs w:val="24"/>
          <w:rtl w:val="0"/>
          <w:lang w:val="it-IT"/>
        </w:rPr>
        <w:t>è</w:t>
      </w:r>
      <w:r>
        <w:rPr>
          <w:sz w:val="24"/>
          <w:szCs w:val="24"/>
          <w:rtl w:val="0"/>
          <w:lang w:val="fr-FR"/>
        </w:rPr>
        <w:t>s affectueux, mais sont lib</w:t>
      </w:r>
      <w:r>
        <w:rPr>
          <w:sz w:val="24"/>
          <w:szCs w:val="24"/>
          <w:rtl w:val="0"/>
          <w:lang w:val="fr-FR"/>
        </w:rPr>
        <w:t>é</w:t>
      </w:r>
      <w:r>
        <w:rPr>
          <w:sz w:val="24"/>
          <w:szCs w:val="24"/>
          <w:rtl w:val="0"/>
          <w:lang w:val="fr-FR"/>
        </w:rPr>
        <w:t>raux et manquent de normes de sorte que la restauration est offerte sans une compr</w:t>
      </w:r>
      <w:r>
        <w:rPr>
          <w:sz w:val="24"/>
          <w:szCs w:val="24"/>
          <w:rtl w:val="0"/>
          <w:lang w:val="fr-FR"/>
        </w:rPr>
        <w:t>é</w:t>
      </w:r>
      <w:r>
        <w:rPr>
          <w:sz w:val="24"/>
          <w:szCs w:val="24"/>
          <w:rtl w:val="0"/>
          <w:lang w:val="fr-FR"/>
        </w:rPr>
        <w:t>hension biblique claire des conditions pr</w:t>
      </w:r>
      <w:r>
        <w:rPr>
          <w:sz w:val="24"/>
          <w:szCs w:val="24"/>
          <w:rtl w:val="0"/>
          <w:lang w:val="fr-FR"/>
        </w:rPr>
        <w:t>é</w:t>
      </w:r>
      <w:r>
        <w:rPr>
          <w:sz w:val="24"/>
          <w:szCs w:val="24"/>
          <w:rtl w:val="0"/>
          <w:lang w:val="fr-FR"/>
        </w:rPr>
        <w:t xml:space="preserve">alables. Nous voulons </w:t>
      </w:r>
      <w:r>
        <w:rPr>
          <w:sz w:val="24"/>
          <w:szCs w:val="24"/>
          <w:rtl w:val="0"/>
          <w:lang w:val="fr-FR"/>
        </w:rPr>
        <w:t>é</w:t>
      </w:r>
      <w:r>
        <w:rPr>
          <w:sz w:val="24"/>
          <w:szCs w:val="24"/>
          <w:rtl w:val="0"/>
          <w:lang w:val="fr-FR"/>
        </w:rPr>
        <w:t xml:space="preserve">quilibrer la tension en </w:t>
      </w:r>
      <w:r>
        <w:rPr>
          <w:sz w:val="24"/>
          <w:szCs w:val="24"/>
          <w:rtl w:val="0"/>
          <w:lang w:val="fr-FR"/>
        </w:rPr>
        <w:t>é</w:t>
      </w:r>
      <w:r>
        <w:rPr>
          <w:sz w:val="24"/>
          <w:szCs w:val="24"/>
          <w:rtl w:val="0"/>
          <w:lang w:val="fr-FR"/>
        </w:rPr>
        <w:t xml:space="preserve">tant une </w:t>
      </w:r>
      <w:r>
        <w:rPr>
          <w:sz w:val="24"/>
          <w:szCs w:val="24"/>
          <w:rtl w:val="0"/>
          <w:lang w:val="fr-FR"/>
        </w:rPr>
        <w:t>é</w:t>
      </w:r>
      <w:r>
        <w:rPr>
          <w:sz w:val="24"/>
          <w:szCs w:val="24"/>
          <w:rtl w:val="0"/>
          <w:lang w:val="fr-FR"/>
        </w:rPr>
        <w:t>glise qui manifeste une attitude de gr</w:t>
      </w:r>
      <w:r>
        <w:rPr>
          <w:sz w:val="24"/>
          <w:szCs w:val="24"/>
          <w:rtl w:val="0"/>
        </w:rPr>
        <w:t>â</w:t>
      </w:r>
      <w:r>
        <w:rPr>
          <w:sz w:val="24"/>
          <w:szCs w:val="24"/>
          <w:rtl w:val="0"/>
          <w:lang w:val="fr-FR"/>
        </w:rPr>
        <w:t>ce. Toute notre orthodoxie doctrinale et notre compr</w:t>
      </w:r>
      <w:r>
        <w:rPr>
          <w:sz w:val="24"/>
          <w:szCs w:val="24"/>
          <w:rtl w:val="0"/>
          <w:lang w:val="fr-FR"/>
        </w:rPr>
        <w:t>é</w:t>
      </w:r>
      <w:r>
        <w:rPr>
          <w:sz w:val="24"/>
          <w:szCs w:val="24"/>
          <w:rtl w:val="0"/>
          <w:lang w:val="fr-FR"/>
        </w:rPr>
        <w:t xml:space="preserve">hension des </w:t>
      </w:r>
      <w:r>
        <w:rPr>
          <w:sz w:val="24"/>
          <w:szCs w:val="24"/>
          <w:rtl w:val="0"/>
          <w:lang w:val="fr-FR"/>
        </w:rPr>
        <w:t>É</w:t>
      </w:r>
      <w:r>
        <w:rPr>
          <w:sz w:val="24"/>
          <w:szCs w:val="24"/>
          <w:rtl w:val="0"/>
          <w:lang w:val="fr-FR"/>
        </w:rPr>
        <w:t>critures n</w:t>
      </w:r>
      <w:r>
        <w:rPr>
          <w:sz w:val="24"/>
          <w:szCs w:val="24"/>
          <w:rtl w:val="1"/>
        </w:rPr>
        <w:t>’</w:t>
      </w:r>
      <w:r>
        <w:rPr>
          <w:sz w:val="24"/>
          <w:szCs w:val="24"/>
          <w:rtl w:val="0"/>
          <w:lang w:val="fr-FR"/>
        </w:rPr>
        <w:t>ont aucune valeur sans amour (1Cor. 13:1-8). Si nous nous aimons les uns les autres comme J</w:t>
      </w:r>
      <w:r>
        <w:rPr>
          <w:sz w:val="24"/>
          <w:szCs w:val="24"/>
          <w:rtl w:val="0"/>
          <w:lang w:val="fr-FR"/>
        </w:rPr>
        <w:t>é</w:t>
      </w:r>
      <w:r>
        <w:rPr>
          <w:sz w:val="24"/>
          <w:szCs w:val="24"/>
          <w:rtl w:val="0"/>
          <w:lang w:val="fr-FR"/>
        </w:rPr>
        <w:t>sus aime, alors le monde saura que nous sommes ses disciples (Jn. 13, 34-35). La gr</w:t>
      </w:r>
      <w:r>
        <w:rPr>
          <w:sz w:val="24"/>
          <w:szCs w:val="24"/>
          <w:rtl w:val="0"/>
        </w:rPr>
        <w:t>â</w:t>
      </w:r>
      <w:r>
        <w:rPr>
          <w:sz w:val="24"/>
          <w:szCs w:val="24"/>
          <w:rtl w:val="0"/>
          <w:lang w:val="fr-FR"/>
        </w:rPr>
        <w:t>ce biblique manifeste l</w:t>
      </w:r>
      <w:r>
        <w:rPr>
          <w:sz w:val="24"/>
          <w:szCs w:val="24"/>
          <w:rtl w:val="1"/>
        </w:rPr>
        <w:t>’</w:t>
      </w:r>
      <w:r>
        <w:rPr>
          <w:sz w:val="24"/>
          <w:szCs w:val="24"/>
          <w:rtl w:val="0"/>
          <w:lang w:val="fr-FR"/>
        </w:rPr>
        <w:t>amour du Christ comme suit: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Compassion sans compromis</w:t>
      </w:r>
      <w:r>
        <w:rPr>
          <w:b w:val="1"/>
          <w:bCs w:val="1"/>
          <w:sz w:val="24"/>
          <w:szCs w:val="24"/>
          <w:rtl w:val="0"/>
        </w:rPr>
        <w:t> </w:t>
      </w:r>
      <w:r>
        <w:rPr>
          <w:b w:val="1"/>
          <w:bCs w:val="1"/>
          <w:sz w:val="24"/>
          <w:szCs w:val="24"/>
          <w:rtl w:val="0"/>
        </w:rPr>
        <w:t>:</w:t>
      </w:r>
      <w:r>
        <w:rPr>
          <w:sz w:val="24"/>
          <w:szCs w:val="24"/>
          <w:rtl w:val="0"/>
          <w:lang w:val="fr-FR"/>
        </w:rPr>
        <w:t xml:space="preserve"> la gr</w:t>
      </w:r>
      <w:r>
        <w:rPr>
          <w:sz w:val="24"/>
          <w:szCs w:val="24"/>
          <w:rtl w:val="0"/>
        </w:rPr>
        <w:t>â</w:t>
      </w:r>
      <w:r>
        <w:rPr>
          <w:sz w:val="24"/>
          <w:szCs w:val="24"/>
          <w:rtl w:val="0"/>
          <w:lang w:val="fr-FR"/>
        </w:rPr>
        <w:t xml:space="preserve">ce est plus que la politesse ou une </w:t>
      </w:r>
      <w:r>
        <w:rPr>
          <w:sz w:val="24"/>
          <w:szCs w:val="24"/>
          <w:rtl w:val="0"/>
          <w:lang w:val="fr-FR"/>
        </w:rPr>
        <w:t>é</w:t>
      </w:r>
      <w:r>
        <w:rPr>
          <w:sz w:val="24"/>
          <w:szCs w:val="24"/>
          <w:rtl w:val="0"/>
          <w:lang w:val="fr-FR"/>
        </w:rPr>
        <w:t>motion n</w:t>
      </w:r>
      <w:r>
        <w:rPr>
          <w:sz w:val="24"/>
          <w:szCs w:val="24"/>
          <w:rtl w:val="0"/>
          <w:lang w:val="fr-FR"/>
        </w:rPr>
        <w:t>é</w:t>
      </w:r>
      <w:r>
        <w:rPr>
          <w:sz w:val="24"/>
          <w:szCs w:val="24"/>
          <w:rtl w:val="0"/>
          <w:lang w:val="fr-FR"/>
        </w:rPr>
        <w:t>buleuse. La gr</w:t>
      </w:r>
      <w:r>
        <w:rPr>
          <w:sz w:val="24"/>
          <w:szCs w:val="24"/>
          <w:rtl w:val="0"/>
        </w:rPr>
        <w:t>â</w:t>
      </w:r>
      <w:r>
        <w:rPr>
          <w:sz w:val="24"/>
          <w:szCs w:val="24"/>
          <w:rtl w:val="0"/>
          <w:lang w:val="fr-FR"/>
        </w:rPr>
        <w:t xml:space="preserve">ce se rapporte </w:t>
      </w:r>
      <w:r>
        <w:rPr>
          <w:sz w:val="24"/>
          <w:szCs w:val="24"/>
          <w:rtl w:val="0"/>
        </w:rPr>
        <w:t xml:space="preserve">à </w:t>
      </w:r>
      <w:r>
        <w:rPr>
          <w:sz w:val="24"/>
          <w:szCs w:val="24"/>
          <w:rtl w:val="0"/>
          <w:lang w:val="fr-FR"/>
        </w:rPr>
        <w:t>une attitude de faveur imm</w:t>
      </w:r>
      <w:r>
        <w:rPr>
          <w:sz w:val="24"/>
          <w:szCs w:val="24"/>
          <w:rtl w:val="0"/>
          <w:lang w:val="fr-FR"/>
        </w:rPr>
        <w:t>é</w:t>
      </w:r>
      <w:r>
        <w:rPr>
          <w:sz w:val="24"/>
          <w:szCs w:val="24"/>
          <w:rtl w:val="0"/>
        </w:rPr>
        <w:t>rit</w:t>
      </w:r>
      <w:r>
        <w:rPr>
          <w:sz w:val="24"/>
          <w:szCs w:val="24"/>
          <w:rtl w:val="0"/>
          <w:lang w:val="fr-FR"/>
        </w:rPr>
        <w:t>é</w:t>
      </w:r>
      <w:r>
        <w:rPr>
          <w:sz w:val="24"/>
          <w:szCs w:val="24"/>
          <w:rtl w:val="0"/>
          <w:lang w:val="fr-FR"/>
        </w:rPr>
        <w:t>e qui d</w:t>
      </w:r>
      <w:r>
        <w:rPr>
          <w:sz w:val="24"/>
          <w:szCs w:val="24"/>
          <w:rtl w:val="0"/>
          <w:lang w:val="fr-FR"/>
        </w:rPr>
        <w:t>é</w:t>
      </w:r>
      <w:r>
        <w:rPr>
          <w:sz w:val="24"/>
          <w:szCs w:val="24"/>
          <w:rtl w:val="0"/>
          <w:lang w:val="fr-FR"/>
        </w:rPr>
        <w:t>coule de la reconnaissance de la gr</w:t>
      </w:r>
      <w:r>
        <w:rPr>
          <w:sz w:val="24"/>
          <w:szCs w:val="24"/>
          <w:rtl w:val="0"/>
        </w:rPr>
        <w:t>â</w:t>
      </w:r>
      <w:r>
        <w:rPr>
          <w:sz w:val="24"/>
          <w:szCs w:val="24"/>
          <w:rtl w:val="0"/>
          <w:lang w:val="fr-FR"/>
        </w:rPr>
        <w:t>ce de Dieu envers nous en tant que p</w:t>
      </w:r>
      <w:r>
        <w:rPr>
          <w:sz w:val="24"/>
          <w:szCs w:val="24"/>
          <w:rtl w:val="0"/>
          <w:lang w:val="fr-FR"/>
        </w:rPr>
        <w:t>é</w:t>
      </w:r>
      <w:r>
        <w:rPr>
          <w:sz w:val="24"/>
          <w:szCs w:val="24"/>
          <w:rtl w:val="0"/>
          <w:lang w:val="fr-FR"/>
        </w:rPr>
        <w:t xml:space="preserve">cheurs. La compassion sans compromis vous oblige </w:t>
      </w:r>
      <w:r>
        <w:rPr>
          <w:sz w:val="24"/>
          <w:szCs w:val="24"/>
          <w:rtl w:val="0"/>
          <w:lang w:val="fr-FR"/>
        </w:rPr>
        <w:t>à é</w:t>
      </w:r>
      <w:r>
        <w:rPr>
          <w:sz w:val="24"/>
          <w:szCs w:val="24"/>
          <w:rtl w:val="0"/>
          <w:lang w:val="fr-FR"/>
        </w:rPr>
        <w:t>viter le l</w:t>
      </w:r>
      <w:r>
        <w:rPr>
          <w:sz w:val="24"/>
          <w:szCs w:val="24"/>
          <w:rtl w:val="0"/>
          <w:lang w:val="fr-FR"/>
        </w:rPr>
        <w:t>é</w:t>
      </w:r>
      <w:r>
        <w:rPr>
          <w:sz w:val="24"/>
          <w:szCs w:val="24"/>
          <w:rtl w:val="0"/>
          <w:lang w:val="fr-FR"/>
        </w:rPr>
        <w:t>galisme et le lib</w:t>
      </w:r>
      <w:r>
        <w:rPr>
          <w:sz w:val="24"/>
          <w:szCs w:val="24"/>
          <w:rtl w:val="0"/>
          <w:lang w:val="fr-FR"/>
        </w:rPr>
        <w:t>é</w:t>
      </w:r>
      <w:r>
        <w:rPr>
          <w:sz w:val="24"/>
          <w:szCs w:val="24"/>
          <w:rtl w:val="0"/>
          <w:lang w:val="fr-FR"/>
        </w:rPr>
        <w:t>ralisme. Tel est l</w:t>
      </w:r>
      <w:r>
        <w:rPr>
          <w:sz w:val="24"/>
          <w:szCs w:val="24"/>
          <w:rtl w:val="1"/>
        </w:rPr>
        <w:t>’</w:t>
      </w:r>
      <w:r>
        <w:rPr>
          <w:sz w:val="24"/>
          <w:szCs w:val="24"/>
          <w:rtl w:val="0"/>
          <w:lang w:val="fr-FR"/>
        </w:rPr>
        <w:t>exemple de J</w:t>
      </w:r>
      <w:r>
        <w:rPr>
          <w:sz w:val="24"/>
          <w:szCs w:val="24"/>
          <w:rtl w:val="0"/>
          <w:lang w:val="fr-FR"/>
        </w:rPr>
        <w:t>é</w:t>
      </w:r>
      <w:r>
        <w:rPr>
          <w:sz w:val="24"/>
          <w:szCs w:val="24"/>
          <w:rtl w:val="0"/>
          <w:lang w:val="es-ES_tradnl"/>
        </w:rPr>
        <w:t xml:space="preserve">sus </w:t>
      </w:r>
      <w:r>
        <w:rPr>
          <w:sz w:val="24"/>
          <w:szCs w:val="24"/>
          <w:rtl w:val="0"/>
        </w:rPr>
        <w:t xml:space="preserve">à </w:t>
      </w:r>
      <w:r>
        <w:rPr>
          <w:sz w:val="24"/>
          <w:szCs w:val="24"/>
          <w:rtl w:val="0"/>
          <w:lang w:val="fr-FR"/>
        </w:rPr>
        <w:t>la femme prise en adult</w:t>
      </w:r>
      <w:r>
        <w:rPr>
          <w:sz w:val="24"/>
          <w:szCs w:val="24"/>
          <w:rtl w:val="0"/>
          <w:lang w:val="it-IT"/>
        </w:rPr>
        <w:t>è</w:t>
      </w:r>
      <w:r>
        <w:rPr>
          <w:sz w:val="24"/>
          <w:szCs w:val="24"/>
          <w:rtl w:val="0"/>
        </w:rPr>
        <w:t>re</w:t>
      </w:r>
      <w:r>
        <w:rPr>
          <w:sz w:val="24"/>
          <w:szCs w:val="24"/>
          <w:rtl w:val="0"/>
        </w:rPr>
        <w:t> </w:t>
      </w:r>
      <w:r>
        <w:rPr>
          <w:sz w:val="24"/>
          <w:szCs w:val="24"/>
          <w:rtl w:val="0"/>
        </w:rPr>
        <w:t xml:space="preserve">: </w:t>
      </w:r>
      <w:r>
        <w:rPr>
          <w:sz w:val="24"/>
          <w:szCs w:val="24"/>
          <w:rtl w:val="0"/>
          <w:lang w:val="fr-FR"/>
        </w:rPr>
        <w:t>«</w:t>
      </w:r>
      <w:r>
        <w:rPr>
          <w:sz w:val="24"/>
          <w:szCs w:val="24"/>
          <w:rtl w:val="0"/>
          <w:lang w:val="fr-FR"/>
        </w:rPr>
        <w:t>Moi non plus, je ne te condamne pas; ne va plus et ne p</w:t>
      </w:r>
      <w:r>
        <w:rPr>
          <w:sz w:val="24"/>
          <w:szCs w:val="24"/>
          <w:rtl w:val="0"/>
          <w:lang w:val="it-IT"/>
        </w:rPr>
        <w:t>è</w:t>
      </w:r>
      <w:r>
        <w:rPr>
          <w:sz w:val="24"/>
          <w:szCs w:val="24"/>
          <w:rtl w:val="0"/>
          <w:lang w:val="fr-FR"/>
        </w:rPr>
        <w:t>che plus</w:t>
      </w:r>
      <w:r>
        <w:rPr>
          <w:sz w:val="24"/>
          <w:szCs w:val="24"/>
          <w:rtl w:val="0"/>
          <w:lang w:val="it-IT"/>
        </w:rPr>
        <w:t xml:space="preserve">» </w:t>
      </w:r>
      <w:r>
        <w:rPr>
          <w:sz w:val="24"/>
          <w:szCs w:val="24"/>
          <w:rtl w:val="0"/>
          <w:lang w:val="fr-FR"/>
        </w:rPr>
        <w:t>(Jn 8, 11); et la restauration de Pierre apr</w:t>
      </w:r>
      <w:r>
        <w:rPr>
          <w:sz w:val="24"/>
          <w:szCs w:val="24"/>
          <w:rtl w:val="0"/>
          <w:lang w:val="it-IT"/>
        </w:rPr>
        <w:t>è</w:t>
      </w:r>
      <w:r>
        <w:rPr>
          <w:sz w:val="24"/>
          <w:szCs w:val="24"/>
          <w:rtl w:val="0"/>
        </w:rPr>
        <w:t>s sa n</w:t>
      </w:r>
      <w:r>
        <w:rPr>
          <w:sz w:val="24"/>
          <w:szCs w:val="24"/>
          <w:rtl w:val="0"/>
          <w:lang w:val="fr-FR"/>
        </w:rPr>
        <w:t>é</w:t>
      </w:r>
      <w:r>
        <w:rPr>
          <w:sz w:val="24"/>
          <w:szCs w:val="24"/>
          <w:rtl w:val="0"/>
          <w:lang w:val="fr-FR"/>
        </w:rPr>
        <w:t>gation de J</w:t>
      </w:r>
      <w:r>
        <w:rPr>
          <w:sz w:val="24"/>
          <w:szCs w:val="24"/>
          <w:rtl w:val="0"/>
          <w:lang w:val="fr-FR"/>
        </w:rPr>
        <w:t>é</w:t>
      </w:r>
      <w:r>
        <w:rPr>
          <w:sz w:val="24"/>
          <w:szCs w:val="24"/>
          <w:rtl w:val="0"/>
        </w:rPr>
        <w:t>sus (Jn 21, 15-17). C</w:t>
      </w:r>
      <w:r>
        <w:rPr>
          <w:sz w:val="24"/>
          <w:szCs w:val="24"/>
          <w:rtl w:val="1"/>
        </w:rPr>
        <w:t>’</w:t>
      </w:r>
      <w:r>
        <w:rPr>
          <w:sz w:val="24"/>
          <w:szCs w:val="24"/>
          <w:rtl w:val="0"/>
          <w:lang w:val="fr-FR"/>
        </w:rPr>
        <w:t>est aussi l</w:t>
      </w:r>
      <w:r>
        <w:rPr>
          <w:sz w:val="24"/>
          <w:szCs w:val="24"/>
          <w:rtl w:val="1"/>
        </w:rPr>
        <w:t>’</w:t>
      </w:r>
      <w:r>
        <w:rPr>
          <w:sz w:val="24"/>
          <w:szCs w:val="24"/>
          <w:rtl w:val="0"/>
          <w:lang w:val="fr-FR"/>
        </w:rPr>
        <w:t xml:space="preserve">attitude que nous devons nous montrer les uns les autres </w:t>
      </w:r>
      <w:r>
        <w:rPr>
          <w:sz w:val="24"/>
          <w:szCs w:val="24"/>
          <w:rtl w:val="0"/>
        </w:rPr>
        <w:t xml:space="preserve">à </w:t>
      </w:r>
      <w:r>
        <w:rPr>
          <w:sz w:val="24"/>
          <w:szCs w:val="24"/>
          <w:rtl w:val="0"/>
          <w:lang w:val="fr-FR"/>
        </w:rPr>
        <w:t>la lumi</w:t>
      </w:r>
      <w:r>
        <w:rPr>
          <w:sz w:val="24"/>
          <w:szCs w:val="24"/>
          <w:rtl w:val="0"/>
          <w:lang w:val="it-IT"/>
        </w:rPr>
        <w:t>è</w:t>
      </w:r>
      <w:r>
        <w:rPr>
          <w:sz w:val="24"/>
          <w:szCs w:val="24"/>
          <w:rtl w:val="0"/>
          <w:lang w:val="fr-FR"/>
        </w:rPr>
        <w:t>re du pardon de Dieu sur nous (Eph. 4:32). La compassion et la gr</w:t>
      </w:r>
      <w:r>
        <w:rPr>
          <w:sz w:val="24"/>
          <w:szCs w:val="24"/>
          <w:rtl w:val="0"/>
        </w:rPr>
        <w:t>â</w:t>
      </w:r>
      <w:r>
        <w:rPr>
          <w:sz w:val="24"/>
          <w:szCs w:val="24"/>
          <w:rtl w:val="0"/>
          <w:lang w:val="fr-FR"/>
        </w:rPr>
        <w:t xml:space="preserve">ce aident </w:t>
      </w:r>
      <w:r>
        <w:rPr>
          <w:sz w:val="24"/>
          <w:szCs w:val="24"/>
          <w:rtl w:val="0"/>
        </w:rPr>
        <w:t xml:space="preserve">à </w:t>
      </w:r>
      <w:r>
        <w:rPr>
          <w:sz w:val="24"/>
          <w:szCs w:val="24"/>
          <w:rtl w:val="0"/>
        </w:rPr>
        <w:t>r</w:t>
      </w:r>
      <w:r>
        <w:rPr>
          <w:sz w:val="24"/>
          <w:szCs w:val="24"/>
          <w:rtl w:val="0"/>
          <w:lang w:val="fr-FR"/>
        </w:rPr>
        <w:t>é</w:t>
      </w:r>
      <w:r>
        <w:rPr>
          <w:sz w:val="24"/>
          <w:szCs w:val="24"/>
          <w:rtl w:val="0"/>
          <w:lang w:val="fr-FR"/>
        </w:rPr>
        <w:t>duire l</w:t>
      </w:r>
      <w:r>
        <w:rPr>
          <w:sz w:val="24"/>
          <w:szCs w:val="24"/>
          <w:rtl w:val="1"/>
        </w:rPr>
        <w:t>’</w:t>
      </w:r>
      <w:r>
        <w:rPr>
          <w:sz w:val="24"/>
          <w:szCs w:val="24"/>
          <w:rtl w:val="0"/>
          <w:lang w:val="fr-FR"/>
        </w:rPr>
        <w:t xml:space="preserve">hypocrisie et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l</w:t>
      </w:r>
      <w:r>
        <w:rPr>
          <w:sz w:val="24"/>
          <w:szCs w:val="24"/>
          <w:rtl w:val="1"/>
        </w:rPr>
        <w:t>’</w:t>
      </w:r>
      <w:r>
        <w:rPr>
          <w:sz w:val="24"/>
          <w:szCs w:val="24"/>
          <w:rtl w:val="0"/>
          <w:lang w:val="en-US"/>
        </w:rPr>
        <w:t>authenticit</w:t>
      </w:r>
      <w:r>
        <w:rPr>
          <w:sz w:val="24"/>
          <w:szCs w:val="24"/>
          <w:rtl w:val="0"/>
          <w:lang w:val="fr-FR"/>
        </w:rPr>
        <w:t>é</w:t>
      </w:r>
      <w:r>
        <w:rPr>
          <w:sz w:val="24"/>
          <w:szCs w:val="24"/>
          <w:rtl w:val="0"/>
          <w:lang w:val="fr-FR"/>
        </w:rPr>
        <w:t>, car les gens auront moins peur de recevoir la restauration.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Restaurer avec un esprit de douceur</w:t>
      </w:r>
      <w:r>
        <w:rPr>
          <w:b w:val="1"/>
          <w:bCs w:val="1"/>
          <w:sz w:val="24"/>
          <w:szCs w:val="24"/>
          <w:rtl w:val="0"/>
        </w:rPr>
        <w:t> </w:t>
      </w:r>
      <w:r>
        <w:rPr>
          <w:b w:val="1"/>
          <w:bCs w:val="1"/>
          <w:sz w:val="24"/>
          <w:szCs w:val="24"/>
          <w:rtl w:val="0"/>
        </w:rPr>
        <w:t>:</w:t>
      </w:r>
      <w:r>
        <w:rPr>
          <w:sz w:val="24"/>
          <w:szCs w:val="24"/>
          <w:rtl w:val="0"/>
          <w:lang w:val="fr-FR"/>
        </w:rPr>
        <w:t xml:space="preserve"> Nous devons restaurer les autres avec un esprit de douceur et d</w:t>
      </w:r>
      <w:r>
        <w:rPr>
          <w:sz w:val="24"/>
          <w:szCs w:val="24"/>
          <w:rtl w:val="1"/>
        </w:rPr>
        <w:t>’</w:t>
      </w:r>
      <w:r>
        <w:rPr>
          <w:sz w:val="24"/>
          <w:szCs w:val="24"/>
          <w:rtl w:val="0"/>
          <w:lang w:val="es-ES_tradnl"/>
        </w:rPr>
        <w:t>humilit</w:t>
      </w:r>
      <w:r>
        <w:rPr>
          <w:sz w:val="24"/>
          <w:szCs w:val="24"/>
          <w:rtl w:val="0"/>
          <w:lang w:val="fr-FR"/>
        </w:rPr>
        <w:t xml:space="preserve">é </w:t>
      </w:r>
      <w:r>
        <w:rPr>
          <w:sz w:val="24"/>
          <w:szCs w:val="24"/>
          <w:rtl w:val="0"/>
          <w:lang w:val="fr-FR"/>
        </w:rPr>
        <w:t>(Gal. 6:1-3). Tout le message de l</w:t>
      </w:r>
      <w:r>
        <w:rPr>
          <w:sz w:val="24"/>
          <w:szCs w:val="24"/>
          <w:rtl w:val="1"/>
        </w:rPr>
        <w:t>’</w:t>
      </w:r>
      <w:r>
        <w:rPr>
          <w:sz w:val="24"/>
          <w:szCs w:val="24"/>
          <w:rtl w:val="0"/>
          <w:lang w:val="fr-FR"/>
        </w:rPr>
        <w:t>Ecriture de Gen</w:t>
      </w:r>
      <w:r>
        <w:rPr>
          <w:sz w:val="24"/>
          <w:szCs w:val="24"/>
          <w:rtl w:val="0"/>
          <w:lang w:val="it-IT"/>
        </w:rPr>
        <w:t>è</w:t>
      </w:r>
      <w:r>
        <w:rPr>
          <w:sz w:val="24"/>
          <w:szCs w:val="24"/>
          <w:rtl w:val="0"/>
        </w:rPr>
        <w:t xml:space="preserve">se 3 </w:t>
      </w:r>
      <w:r>
        <w:rPr>
          <w:sz w:val="24"/>
          <w:szCs w:val="24"/>
          <w:rtl w:val="0"/>
        </w:rPr>
        <w:t xml:space="preserve">à </w:t>
      </w:r>
      <w:r>
        <w:rPr>
          <w:sz w:val="24"/>
          <w:szCs w:val="24"/>
          <w:rtl w:val="0"/>
        </w:rPr>
        <w:t>l</w:t>
      </w:r>
      <w:r>
        <w:rPr>
          <w:sz w:val="24"/>
          <w:szCs w:val="24"/>
          <w:rtl w:val="1"/>
        </w:rPr>
        <w:t>’</w:t>
      </w:r>
      <w:r>
        <w:rPr>
          <w:sz w:val="24"/>
          <w:szCs w:val="24"/>
          <w:rtl w:val="0"/>
          <w:lang w:val="fr-FR"/>
        </w:rPr>
        <w:t>Apocalypse est le d</w:t>
      </w:r>
      <w:r>
        <w:rPr>
          <w:sz w:val="24"/>
          <w:szCs w:val="24"/>
          <w:rtl w:val="0"/>
          <w:lang w:val="fr-FR"/>
        </w:rPr>
        <w:t>é</w:t>
      </w:r>
      <w:r>
        <w:rPr>
          <w:sz w:val="24"/>
          <w:szCs w:val="24"/>
          <w:rtl w:val="0"/>
          <w:lang w:val="fr-FR"/>
        </w:rPr>
        <w:t>sir de Dieu de r</w:t>
      </w:r>
      <w:r>
        <w:rPr>
          <w:sz w:val="24"/>
          <w:szCs w:val="24"/>
          <w:rtl w:val="0"/>
          <w:lang w:val="fr-FR"/>
        </w:rPr>
        <w:t>é</w:t>
      </w:r>
      <w:r>
        <w:rPr>
          <w:sz w:val="24"/>
          <w:szCs w:val="24"/>
          <w:rtl w:val="0"/>
          <w:lang w:val="fr-FR"/>
        </w:rPr>
        <w:t>tablir la communion entre lui-m</w:t>
      </w:r>
      <w:r>
        <w:rPr>
          <w:sz w:val="24"/>
          <w:szCs w:val="24"/>
          <w:rtl w:val="0"/>
        </w:rPr>
        <w:t>ê</w:t>
      </w:r>
      <w:r>
        <w:rPr>
          <w:sz w:val="24"/>
          <w:szCs w:val="24"/>
          <w:rtl w:val="0"/>
          <w:lang w:val="fr-FR"/>
        </w:rPr>
        <w:t>me et l</w:t>
      </w:r>
      <w:r>
        <w:rPr>
          <w:sz w:val="24"/>
          <w:szCs w:val="24"/>
          <w:rtl w:val="1"/>
        </w:rPr>
        <w:t>’</w:t>
      </w:r>
      <w:r>
        <w:rPr>
          <w:sz w:val="24"/>
          <w:szCs w:val="24"/>
          <w:rtl w:val="0"/>
          <w:lang w:val="fr-FR"/>
        </w:rPr>
        <w:t>homme. L</w:t>
      </w:r>
      <w:r>
        <w:rPr>
          <w:sz w:val="24"/>
          <w:szCs w:val="24"/>
          <w:rtl w:val="0"/>
          <w:lang w:val="fr-FR"/>
        </w:rPr>
        <w:t>e</w:t>
      </w:r>
      <w:r>
        <w:rPr>
          <w:sz w:val="24"/>
          <w:szCs w:val="24"/>
          <w:rtl w:val="0"/>
        </w:rPr>
        <w:t xml:space="preserve"> minist</w:t>
      </w:r>
      <w:r>
        <w:rPr>
          <w:sz w:val="24"/>
          <w:szCs w:val="24"/>
          <w:rtl w:val="0"/>
          <w:lang w:val="fr-FR"/>
        </w:rPr>
        <w:t>è</w:t>
      </w:r>
      <w:r>
        <w:rPr>
          <w:sz w:val="24"/>
          <w:szCs w:val="24"/>
          <w:rtl w:val="0"/>
          <w:lang w:val="fr-FR"/>
        </w:rPr>
        <w:t>re de la g</w:t>
      </w:r>
      <w:r>
        <w:rPr>
          <w:sz w:val="24"/>
          <w:szCs w:val="24"/>
          <w:rtl w:val="0"/>
          <w:lang w:val="fr-FR"/>
        </w:rPr>
        <w:t>race en cr</w:t>
      </w:r>
      <w:r>
        <w:rPr>
          <w:sz w:val="24"/>
          <w:szCs w:val="24"/>
          <w:rtl w:val="0"/>
          <w:lang w:val="fr-FR"/>
        </w:rPr>
        <w:t>é</w:t>
      </w:r>
      <w:r>
        <w:rPr>
          <w:sz w:val="24"/>
          <w:szCs w:val="24"/>
          <w:rtl w:val="0"/>
          <w:lang w:val="fr-FR"/>
        </w:rPr>
        <w:t>e</w:t>
      </w:r>
      <w:r>
        <w:rPr>
          <w:sz w:val="24"/>
          <w:szCs w:val="24"/>
          <w:rtl w:val="0"/>
          <w:lang w:val="fr-FR"/>
        </w:rPr>
        <w:t xml:space="preserve"> un environnement</w:t>
      </w:r>
      <w:r>
        <w:rPr>
          <w:sz w:val="24"/>
          <w:szCs w:val="24"/>
          <w:rtl w:val="0"/>
          <w:lang w:val="fr-FR"/>
        </w:rPr>
        <w:t xml:space="preserve"> </w:t>
      </w:r>
      <w:r>
        <w:rPr>
          <w:sz w:val="24"/>
          <w:szCs w:val="24"/>
          <w:rtl w:val="0"/>
        </w:rPr>
        <w:t>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les gens savent que Dieu les accepte dans le Christ ; mais une fois qu</w:t>
      </w:r>
      <w:r>
        <w:rPr>
          <w:sz w:val="24"/>
          <w:szCs w:val="24"/>
          <w:rtl w:val="1"/>
        </w:rPr>
        <w:t>’</w:t>
      </w:r>
      <w:r>
        <w:rPr>
          <w:sz w:val="24"/>
          <w:szCs w:val="24"/>
          <w:rtl w:val="0"/>
          <w:lang w:val="fr-FR"/>
        </w:rPr>
        <w:t>ils c</w:t>
      </w:r>
      <w:r>
        <w:rPr>
          <w:sz w:val="24"/>
          <w:szCs w:val="24"/>
          <w:rtl w:val="0"/>
          <w:lang w:val="it-IT"/>
        </w:rPr>
        <w:t>è</w:t>
      </w:r>
      <w:r>
        <w:rPr>
          <w:sz w:val="24"/>
          <w:szCs w:val="24"/>
          <w:rtl w:val="0"/>
          <w:lang w:val="fr-FR"/>
        </w:rPr>
        <w:t xml:space="preserve">dent </w:t>
      </w:r>
      <w:r>
        <w:rPr>
          <w:sz w:val="24"/>
          <w:szCs w:val="24"/>
          <w:rtl w:val="0"/>
        </w:rPr>
        <w:t xml:space="preserve">à </w:t>
      </w:r>
      <w:r>
        <w:rPr>
          <w:sz w:val="24"/>
          <w:szCs w:val="24"/>
          <w:rtl w:val="0"/>
          <w:lang w:val="fr-FR"/>
        </w:rPr>
        <w:t xml:space="preserve">Dieu dans le Christ, ils doivent chercher </w:t>
      </w:r>
      <w:r>
        <w:rPr>
          <w:sz w:val="24"/>
          <w:szCs w:val="24"/>
          <w:rtl w:val="0"/>
        </w:rPr>
        <w:t xml:space="preserve">à </w:t>
      </w:r>
      <w:r>
        <w:rPr>
          <w:sz w:val="24"/>
          <w:szCs w:val="24"/>
          <w:rtl w:val="0"/>
          <w:lang w:val="fr-FR"/>
        </w:rPr>
        <w:t>appliquer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du Christ </w:t>
      </w:r>
      <w:r>
        <w:rPr>
          <w:sz w:val="24"/>
          <w:szCs w:val="24"/>
          <w:rtl w:val="0"/>
        </w:rPr>
        <w:t xml:space="preserve">à </w:t>
      </w:r>
      <w:r>
        <w:rPr>
          <w:sz w:val="24"/>
          <w:szCs w:val="24"/>
          <w:rtl w:val="0"/>
          <w:lang w:val="fr-FR"/>
        </w:rPr>
        <w:t>leur vie. Appliquez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comme un baume apaisant, pas une bombe explosive. En cherchant </w:t>
      </w:r>
      <w:r>
        <w:rPr>
          <w:sz w:val="24"/>
          <w:szCs w:val="24"/>
          <w:rtl w:val="0"/>
          <w:lang w:val="fr-FR"/>
        </w:rPr>
        <w:t>à ê</w:t>
      </w:r>
      <w:r>
        <w:rPr>
          <w:sz w:val="24"/>
          <w:szCs w:val="24"/>
          <w:rtl w:val="0"/>
          <w:lang w:val="fr-FR"/>
        </w:rPr>
        <w:t>tre gracieux ne compromettez pas l</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lang w:val="fr-FR"/>
        </w:rPr>
        <w:t xml:space="preserve">de la Parole ou vous apporterez le reproche </w:t>
      </w:r>
      <w:r>
        <w:rPr>
          <w:sz w:val="24"/>
          <w:szCs w:val="24"/>
          <w:rtl w:val="0"/>
        </w:rPr>
        <w:t xml:space="preserve">à </w:t>
      </w:r>
      <w:r>
        <w:rPr>
          <w:sz w:val="24"/>
          <w:szCs w:val="24"/>
          <w:rtl w:val="0"/>
        </w:rPr>
        <w:t>J</w:t>
      </w:r>
      <w:r>
        <w:rPr>
          <w:sz w:val="24"/>
          <w:szCs w:val="24"/>
          <w:rtl w:val="0"/>
          <w:lang w:val="fr-FR"/>
        </w:rPr>
        <w:t>é</w:t>
      </w:r>
      <w:r>
        <w:rPr>
          <w:sz w:val="24"/>
          <w:szCs w:val="24"/>
          <w:rtl w:val="0"/>
          <w:lang w:val="pt-PT"/>
        </w:rPr>
        <w:t>sus.</w:t>
      </w:r>
    </w:p>
    <w:p>
      <w:pPr>
        <w:pStyle w:val="Body"/>
        <w:spacing w:line="360" w:lineRule="auto"/>
        <w:jc w:val="left"/>
        <w:rPr>
          <w:sz w:val="24"/>
          <w:szCs w:val="24"/>
        </w:rPr>
      </w:pPr>
      <w:r>
        <w:rPr>
          <w:sz w:val="24"/>
          <w:szCs w:val="24"/>
          <w:rtl w:val="0"/>
          <w:lang w:val="es-ES_tradnl"/>
        </w:rPr>
        <w:t>Imaginez que J</w:t>
      </w:r>
      <w:r>
        <w:rPr>
          <w:sz w:val="24"/>
          <w:szCs w:val="24"/>
          <w:rtl w:val="0"/>
          <w:lang w:val="fr-FR"/>
        </w:rPr>
        <w:t>é</w:t>
      </w:r>
      <w:r>
        <w:rPr>
          <w:sz w:val="24"/>
          <w:szCs w:val="24"/>
          <w:rtl w:val="0"/>
          <w:lang w:val="fr-FR"/>
        </w:rPr>
        <w:t>sus lave les pieds des disciples (Jn. 13). Ils s</w:t>
      </w:r>
      <w:r>
        <w:rPr>
          <w:sz w:val="24"/>
          <w:szCs w:val="24"/>
          <w:rtl w:val="0"/>
          <w:lang w:val="fr-FR"/>
        </w:rPr>
        <w:t>’é</w:t>
      </w:r>
      <w:r>
        <w:rPr>
          <w:sz w:val="24"/>
          <w:szCs w:val="24"/>
          <w:rtl w:val="0"/>
          <w:lang w:val="fr-FR"/>
        </w:rPr>
        <w:t>taient engag</w:t>
      </w:r>
      <w:r>
        <w:rPr>
          <w:sz w:val="24"/>
          <w:szCs w:val="24"/>
          <w:rtl w:val="0"/>
          <w:lang w:val="fr-FR"/>
        </w:rPr>
        <w:t>é</w:t>
      </w:r>
      <w:r>
        <w:rPr>
          <w:sz w:val="24"/>
          <w:szCs w:val="24"/>
          <w:rtl w:val="0"/>
          <w:lang w:val="fr-FR"/>
        </w:rPr>
        <w:t>s dans des bains c</w:t>
      </w:r>
      <w:r>
        <w:rPr>
          <w:sz w:val="24"/>
          <w:szCs w:val="24"/>
          <w:rtl w:val="0"/>
          <w:lang w:val="fr-FR"/>
        </w:rPr>
        <w:t>é</w:t>
      </w:r>
      <w:r>
        <w:rPr>
          <w:sz w:val="24"/>
          <w:szCs w:val="24"/>
          <w:rtl w:val="0"/>
        </w:rPr>
        <w:t>r</w:t>
      </w:r>
      <w:r>
        <w:rPr>
          <w:sz w:val="24"/>
          <w:szCs w:val="24"/>
          <w:rtl w:val="0"/>
          <w:lang w:val="fr-FR"/>
        </w:rPr>
        <w:t>é</w:t>
      </w:r>
      <w:r>
        <w:rPr>
          <w:sz w:val="24"/>
          <w:szCs w:val="24"/>
          <w:rtl w:val="0"/>
          <w:lang w:val="da-DK"/>
        </w:rPr>
        <w:t xml:space="preserve">moniels </w:t>
      </w:r>
      <w:r>
        <w:rPr>
          <w:sz w:val="24"/>
          <w:szCs w:val="24"/>
          <w:rtl w:val="0"/>
        </w:rPr>
        <w:t xml:space="preserve">à </w:t>
      </w:r>
      <w:r>
        <w:rPr>
          <w:sz w:val="24"/>
          <w:szCs w:val="24"/>
          <w:rtl w:val="0"/>
        </w:rPr>
        <w:t>J</w:t>
      </w:r>
      <w:r>
        <w:rPr>
          <w:sz w:val="24"/>
          <w:szCs w:val="24"/>
          <w:rtl w:val="0"/>
          <w:lang w:val="fr-FR"/>
        </w:rPr>
        <w:t>é</w:t>
      </w:r>
      <w:r>
        <w:rPr>
          <w:sz w:val="24"/>
          <w:szCs w:val="24"/>
          <w:rtl w:val="0"/>
          <w:lang w:val="fr-FR"/>
        </w:rPr>
        <w:t>rusalem pour pr</w:t>
      </w:r>
      <w:r>
        <w:rPr>
          <w:sz w:val="24"/>
          <w:szCs w:val="24"/>
          <w:rtl w:val="0"/>
          <w:lang w:val="fr-FR"/>
        </w:rPr>
        <w:t>é</w:t>
      </w:r>
      <w:r>
        <w:rPr>
          <w:sz w:val="24"/>
          <w:szCs w:val="24"/>
          <w:rtl w:val="0"/>
          <w:lang w:val="fr-FR"/>
        </w:rPr>
        <w:t>parer la P</w:t>
      </w:r>
      <w:r>
        <w:rPr>
          <w:sz w:val="24"/>
          <w:szCs w:val="24"/>
          <w:rtl w:val="0"/>
        </w:rPr>
        <w:t>â</w:t>
      </w:r>
      <w:r>
        <w:rPr>
          <w:sz w:val="24"/>
          <w:szCs w:val="24"/>
          <w:rtl w:val="0"/>
          <w:lang w:val="fr-FR"/>
        </w:rPr>
        <w:t>que, mais marchaient en sandales sur des chemins de terre jusqu</w:t>
      </w:r>
      <w:r>
        <w:rPr>
          <w:sz w:val="24"/>
          <w:szCs w:val="24"/>
          <w:rtl w:val="1"/>
        </w:rPr>
        <w:t>’</w:t>
      </w:r>
      <w:r>
        <w:rPr>
          <w:sz w:val="24"/>
          <w:szCs w:val="24"/>
          <w:rtl w:val="0"/>
          <w:lang w:val="fr-FR"/>
        </w:rPr>
        <w:t>au C</w:t>
      </w:r>
      <w:r>
        <w:rPr>
          <w:sz w:val="24"/>
          <w:szCs w:val="24"/>
          <w:rtl w:val="0"/>
          <w:lang w:val="fr-FR"/>
        </w:rPr>
        <w:t>é</w:t>
      </w:r>
      <w:r>
        <w:rPr>
          <w:sz w:val="24"/>
          <w:szCs w:val="24"/>
          <w:rtl w:val="0"/>
          <w:lang w:val="it-IT"/>
        </w:rPr>
        <w:t>nacle. L</w:t>
      </w:r>
      <w:r>
        <w:rPr>
          <w:sz w:val="24"/>
          <w:szCs w:val="24"/>
          <w:rtl w:val="1"/>
        </w:rPr>
        <w:t>’</w:t>
      </w:r>
      <w:r>
        <w:rPr>
          <w:sz w:val="24"/>
          <w:szCs w:val="24"/>
          <w:rtl w:val="0"/>
          <w:lang w:val="fr-FR"/>
        </w:rPr>
        <w:t>eau n</w:t>
      </w:r>
      <w:r>
        <w:rPr>
          <w:sz w:val="24"/>
          <w:szCs w:val="24"/>
          <w:rtl w:val="0"/>
          <w:lang w:val="fr-FR"/>
        </w:rPr>
        <w:t>’é</w:t>
      </w:r>
      <w:r>
        <w:rPr>
          <w:sz w:val="24"/>
          <w:szCs w:val="24"/>
          <w:rtl w:val="0"/>
          <w:lang w:val="fr-FR"/>
        </w:rPr>
        <w:t>tait pas trop chaude ou froide et J</w:t>
      </w:r>
      <w:r>
        <w:rPr>
          <w:sz w:val="24"/>
          <w:szCs w:val="24"/>
          <w:rtl w:val="0"/>
          <w:lang w:val="fr-FR"/>
        </w:rPr>
        <w:t>é</w:t>
      </w:r>
      <w:r>
        <w:rPr>
          <w:sz w:val="24"/>
          <w:szCs w:val="24"/>
          <w:rtl w:val="0"/>
          <w:lang w:val="fr-FR"/>
        </w:rPr>
        <w:t>sus ne se frotte pas les pieds si fort qu</w:t>
      </w:r>
      <w:r>
        <w:rPr>
          <w:sz w:val="24"/>
          <w:szCs w:val="24"/>
          <w:rtl w:val="1"/>
        </w:rPr>
        <w:t>’</w:t>
      </w:r>
      <w:r>
        <w:rPr>
          <w:sz w:val="24"/>
          <w:szCs w:val="24"/>
          <w:rtl w:val="0"/>
          <w:lang w:val="fr-FR"/>
        </w:rPr>
        <w:t xml:space="preserve">Il commence </w:t>
      </w:r>
      <w:r>
        <w:rPr>
          <w:sz w:val="24"/>
          <w:szCs w:val="24"/>
          <w:rtl w:val="0"/>
        </w:rPr>
        <w:t xml:space="preserve">à </w:t>
      </w:r>
      <w:r>
        <w:rPr>
          <w:sz w:val="24"/>
          <w:szCs w:val="24"/>
          <w:rtl w:val="0"/>
          <w:lang w:val="fr-FR"/>
        </w:rPr>
        <w:t>enlever la peau ou si douce qu</w:t>
      </w:r>
      <w:r>
        <w:rPr>
          <w:sz w:val="24"/>
          <w:szCs w:val="24"/>
          <w:rtl w:val="1"/>
        </w:rPr>
        <w:t>’</w:t>
      </w:r>
      <w:r>
        <w:rPr>
          <w:sz w:val="24"/>
          <w:szCs w:val="24"/>
          <w:rtl w:val="0"/>
          <w:lang w:val="fr-FR"/>
        </w:rPr>
        <w:t>Il laisse de la salet</w:t>
      </w:r>
      <w:r>
        <w:rPr>
          <w:sz w:val="24"/>
          <w:szCs w:val="24"/>
          <w:rtl w:val="0"/>
          <w:lang w:val="fr-FR"/>
        </w:rPr>
        <w:t xml:space="preserve">é </w:t>
      </w:r>
      <w:r>
        <w:rPr>
          <w:sz w:val="24"/>
          <w:szCs w:val="24"/>
          <w:rtl w:val="0"/>
          <w:lang w:val="fr-FR"/>
        </w:rPr>
        <w:t>sur leurs pieds. La bonne quantit</w:t>
      </w:r>
      <w:r>
        <w:rPr>
          <w:sz w:val="24"/>
          <w:szCs w:val="24"/>
          <w:rtl w:val="0"/>
          <w:lang w:val="fr-FR"/>
        </w:rPr>
        <w:t xml:space="preserve">é </w:t>
      </w:r>
      <w:r>
        <w:rPr>
          <w:sz w:val="24"/>
          <w:szCs w:val="24"/>
          <w:rtl w:val="0"/>
          <w:lang w:val="fr-FR"/>
        </w:rPr>
        <w:t>de chaleur et de pression pour la situation est notre objectif.</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La discipline et la gr</w:t>
      </w:r>
      <w:r>
        <w:rPr>
          <w:b w:val="1"/>
          <w:bCs w:val="1"/>
          <w:sz w:val="24"/>
          <w:szCs w:val="24"/>
          <w:rtl w:val="0"/>
        </w:rPr>
        <w:t>â</w:t>
      </w:r>
      <w:r>
        <w:rPr>
          <w:b w:val="1"/>
          <w:bCs w:val="1"/>
          <w:sz w:val="24"/>
          <w:szCs w:val="24"/>
          <w:rtl w:val="0"/>
          <w:lang w:val="fr-FR"/>
        </w:rPr>
        <w:t>ce de l</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 xml:space="preserve">: </w:t>
      </w:r>
      <w:r>
        <w:rPr>
          <w:sz w:val="24"/>
          <w:szCs w:val="24"/>
          <w:rtl w:val="0"/>
          <w:lang w:val="fr-FR"/>
        </w:rPr>
        <w:t>Notre Dieu est le Dieu des secondes chances et parfois troisi</w:t>
      </w:r>
      <w:r>
        <w:rPr>
          <w:sz w:val="24"/>
          <w:szCs w:val="24"/>
          <w:rtl w:val="0"/>
          <w:lang w:val="it-IT"/>
        </w:rPr>
        <w:t>è</w:t>
      </w:r>
      <w:r>
        <w:rPr>
          <w:sz w:val="24"/>
          <w:szCs w:val="24"/>
          <w:rtl w:val="0"/>
          <w:lang w:val="pt-PT"/>
        </w:rPr>
        <w:t>me, quatri</w:t>
      </w:r>
      <w:r>
        <w:rPr>
          <w:sz w:val="24"/>
          <w:szCs w:val="24"/>
          <w:rtl w:val="0"/>
          <w:lang w:val="it-IT"/>
        </w:rPr>
        <w:t>è</w:t>
      </w:r>
      <w:r>
        <w:rPr>
          <w:sz w:val="24"/>
          <w:szCs w:val="24"/>
          <w:rtl w:val="0"/>
          <w:lang w:val="fr-FR"/>
        </w:rPr>
        <w:t>me, etc.. J</w:t>
      </w:r>
      <w:r>
        <w:rPr>
          <w:sz w:val="24"/>
          <w:szCs w:val="24"/>
          <w:rtl w:val="0"/>
          <w:lang w:val="fr-FR"/>
        </w:rPr>
        <w:t>é</w:t>
      </w:r>
      <w:r>
        <w:rPr>
          <w:sz w:val="24"/>
          <w:szCs w:val="24"/>
          <w:rtl w:val="0"/>
          <w:lang w:val="fr-FR"/>
        </w:rPr>
        <w:t>sus avertit Pierre qu</w:t>
      </w:r>
      <w:r>
        <w:rPr>
          <w:sz w:val="24"/>
          <w:szCs w:val="24"/>
          <w:rtl w:val="1"/>
        </w:rPr>
        <w:t>’</w:t>
      </w:r>
      <w:r>
        <w:rPr>
          <w:sz w:val="24"/>
          <w:szCs w:val="24"/>
          <w:rtl w:val="0"/>
          <w:lang w:val="fr-FR"/>
        </w:rPr>
        <w:t>une gr</w:t>
      </w:r>
      <w:r>
        <w:rPr>
          <w:sz w:val="24"/>
          <w:szCs w:val="24"/>
          <w:rtl w:val="0"/>
        </w:rPr>
        <w:t>â</w:t>
      </w:r>
      <w:r>
        <w:rPr>
          <w:sz w:val="24"/>
          <w:szCs w:val="24"/>
          <w:rtl w:val="0"/>
          <w:lang w:val="fr-FR"/>
        </w:rPr>
        <w:t xml:space="preserve">ce et un pardon </w:t>
      </w:r>
      <w:r>
        <w:rPr>
          <w:sz w:val="24"/>
          <w:szCs w:val="24"/>
          <w:rtl w:val="0"/>
          <w:lang w:val="fr-FR"/>
        </w:rPr>
        <w:t>é</w:t>
      </w:r>
      <w:r>
        <w:rPr>
          <w:sz w:val="24"/>
          <w:szCs w:val="24"/>
          <w:rtl w:val="0"/>
          <w:lang w:val="fr-FR"/>
        </w:rPr>
        <w:t xml:space="preserve">tendus </w:t>
      </w:r>
      <w:r>
        <w:rPr>
          <w:sz w:val="24"/>
          <w:szCs w:val="24"/>
          <w:rtl w:val="0"/>
          <w:lang w:val="fr-FR"/>
        </w:rPr>
        <w:t>é</w:t>
      </w:r>
      <w:r>
        <w:rPr>
          <w:sz w:val="24"/>
          <w:szCs w:val="24"/>
          <w:rtl w:val="0"/>
          <w:lang w:val="fr-FR"/>
        </w:rPr>
        <w:t xml:space="preserve">taient disponibles pour que la relation avec Dieu et les autres puisse </w:t>
      </w:r>
      <w:r>
        <w:rPr>
          <w:sz w:val="24"/>
          <w:szCs w:val="24"/>
          <w:rtl w:val="0"/>
        </w:rPr>
        <w:t>ê</w:t>
      </w:r>
      <w:r>
        <w:rPr>
          <w:sz w:val="24"/>
          <w:szCs w:val="24"/>
          <w:rtl w:val="0"/>
          <w:lang w:val="fr-FR"/>
        </w:rPr>
        <w:t>tre restaur</w:t>
      </w:r>
      <w:r>
        <w:rPr>
          <w:sz w:val="24"/>
          <w:szCs w:val="24"/>
          <w:rtl w:val="0"/>
          <w:lang w:val="fr-FR"/>
        </w:rPr>
        <w:t>é</w:t>
      </w:r>
      <w:r>
        <w:rPr>
          <w:sz w:val="24"/>
          <w:szCs w:val="24"/>
          <w:rtl w:val="0"/>
          <w:lang w:val="fr-FR"/>
        </w:rPr>
        <w:t>e. La vision rabbinique du jour de J</w:t>
      </w:r>
      <w:r>
        <w:rPr>
          <w:sz w:val="24"/>
          <w:szCs w:val="24"/>
          <w:rtl w:val="0"/>
          <w:lang w:val="fr-FR"/>
        </w:rPr>
        <w:t>é</w:t>
      </w:r>
      <w:r>
        <w:rPr>
          <w:sz w:val="24"/>
          <w:szCs w:val="24"/>
          <w:rtl w:val="0"/>
          <w:lang w:val="es-ES_tradnl"/>
        </w:rPr>
        <w:t xml:space="preserve">sus </w:t>
      </w:r>
      <w:r>
        <w:rPr>
          <w:sz w:val="24"/>
          <w:szCs w:val="24"/>
          <w:rtl w:val="0"/>
          <w:lang w:val="fr-FR"/>
        </w:rPr>
        <w:t>é</w:t>
      </w:r>
      <w:r>
        <w:rPr>
          <w:sz w:val="24"/>
          <w:szCs w:val="24"/>
          <w:rtl w:val="0"/>
          <w:lang w:val="fr-FR"/>
        </w:rPr>
        <w:t>tait de pardonner jusqu</w:t>
      </w:r>
      <w:r>
        <w:rPr>
          <w:sz w:val="24"/>
          <w:szCs w:val="24"/>
          <w:rtl w:val="0"/>
          <w:lang w:val="fr-FR"/>
        </w:rPr>
        <w:t xml:space="preserve">’à </w:t>
      </w:r>
      <w:r>
        <w:rPr>
          <w:sz w:val="24"/>
          <w:szCs w:val="24"/>
          <w:rtl w:val="0"/>
          <w:lang w:val="fr-FR"/>
        </w:rPr>
        <w:t>trois fois. Pierre a pens</w:t>
      </w:r>
      <w:r>
        <w:rPr>
          <w:sz w:val="24"/>
          <w:szCs w:val="24"/>
          <w:rtl w:val="0"/>
          <w:lang w:val="fr-FR"/>
        </w:rPr>
        <w:t xml:space="preserve">é </w:t>
      </w:r>
      <w:r>
        <w:rPr>
          <w:sz w:val="24"/>
          <w:szCs w:val="24"/>
          <w:rtl w:val="0"/>
          <w:lang w:val="es-ES_tradnl"/>
        </w:rPr>
        <w:t>qu</w:t>
      </w:r>
      <w:r>
        <w:rPr>
          <w:sz w:val="24"/>
          <w:szCs w:val="24"/>
          <w:rtl w:val="1"/>
        </w:rPr>
        <w:t>’</w:t>
      </w:r>
      <w:r>
        <w:rPr>
          <w:sz w:val="24"/>
          <w:szCs w:val="24"/>
          <w:rtl w:val="0"/>
          <w:lang w:val="fr-FR"/>
        </w:rPr>
        <w:t xml:space="preserve">il </w:t>
      </w:r>
      <w:r>
        <w:rPr>
          <w:sz w:val="24"/>
          <w:szCs w:val="24"/>
          <w:rtl w:val="0"/>
          <w:lang w:val="fr-FR"/>
        </w:rPr>
        <w:t>é</w:t>
      </w:r>
      <w:r>
        <w:rPr>
          <w:sz w:val="24"/>
          <w:szCs w:val="24"/>
          <w:rtl w:val="0"/>
          <w:lang w:val="fr-FR"/>
        </w:rPr>
        <w:t>tait gracieux quand il a sugg</w:t>
      </w:r>
      <w:r>
        <w:rPr>
          <w:sz w:val="24"/>
          <w:szCs w:val="24"/>
          <w:rtl w:val="0"/>
          <w:lang w:val="fr-FR"/>
        </w:rPr>
        <w:t>é</w:t>
      </w:r>
      <w:r>
        <w:rPr>
          <w:sz w:val="24"/>
          <w:szCs w:val="24"/>
          <w:rtl w:val="0"/>
        </w:rPr>
        <w:t>r</w:t>
      </w:r>
      <w:r>
        <w:rPr>
          <w:sz w:val="24"/>
          <w:szCs w:val="24"/>
          <w:rtl w:val="0"/>
          <w:lang w:val="fr-FR"/>
        </w:rPr>
        <w:t xml:space="preserve">é </w:t>
      </w:r>
      <w:r>
        <w:rPr>
          <w:sz w:val="24"/>
          <w:szCs w:val="24"/>
          <w:rtl w:val="0"/>
          <w:lang w:val="fr-FR"/>
        </w:rPr>
        <w:t>de pardonner jusqu</w:t>
      </w:r>
      <w:r>
        <w:rPr>
          <w:sz w:val="24"/>
          <w:szCs w:val="24"/>
          <w:rtl w:val="0"/>
          <w:lang w:val="fr-FR"/>
        </w:rPr>
        <w:t xml:space="preserve">’à </w:t>
      </w:r>
      <w:r>
        <w:rPr>
          <w:sz w:val="24"/>
          <w:szCs w:val="24"/>
          <w:rtl w:val="0"/>
          <w:lang w:val="fr-FR"/>
        </w:rPr>
        <w:t>sept fois, mais J</w:t>
      </w:r>
      <w:r>
        <w:rPr>
          <w:sz w:val="24"/>
          <w:szCs w:val="24"/>
          <w:rtl w:val="0"/>
          <w:lang w:val="fr-FR"/>
        </w:rPr>
        <w:t>é</w:t>
      </w:r>
      <w:r>
        <w:rPr>
          <w:sz w:val="24"/>
          <w:szCs w:val="24"/>
          <w:rtl w:val="0"/>
          <w:lang w:val="es-ES_tradnl"/>
        </w:rPr>
        <w:t>sus a exhort</w:t>
      </w:r>
      <w:r>
        <w:rPr>
          <w:sz w:val="24"/>
          <w:szCs w:val="24"/>
          <w:rtl w:val="0"/>
          <w:lang w:val="fr-FR"/>
        </w:rPr>
        <w:t xml:space="preserve">é </w:t>
      </w:r>
      <w:r>
        <w:rPr>
          <w:sz w:val="24"/>
          <w:szCs w:val="24"/>
          <w:rtl w:val="0"/>
          <w:lang w:val="fr-FR"/>
        </w:rPr>
        <w:t>soixante-dix fois sept. Il ne fixait pas une limite num</w:t>
      </w:r>
      <w:r>
        <w:rPr>
          <w:sz w:val="24"/>
          <w:szCs w:val="24"/>
          <w:rtl w:val="0"/>
          <w:lang w:val="fr-FR"/>
        </w:rPr>
        <w:t>é</w:t>
      </w:r>
      <w:r>
        <w:rPr>
          <w:sz w:val="24"/>
          <w:szCs w:val="24"/>
          <w:rtl w:val="0"/>
          <w:lang w:val="fr-FR"/>
        </w:rPr>
        <w:t>rique de 490 mais implique plut</w:t>
      </w:r>
      <w:r>
        <w:rPr>
          <w:sz w:val="24"/>
          <w:szCs w:val="24"/>
          <w:rtl w:val="0"/>
        </w:rPr>
        <w:t>ô</w:t>
      </w:r>
      <w:r>
        <w:rPr>
          <w:sz w:val="24"/>
          <w:szCs w:val="24"/>
          <w:rtl w:val="0"/>
          <w:lang w:val="fr-FR"/>
        </w:rPr>
        <w:t>t de ne pas compter. Si quelqu</w:t>
      </w:r>
      <w:r>
        <w:rPr>
          <w:sz w:val="24"/>
          <w:szCs w:val="24"/>
          <w:rtl w:val="1"/>
        </w:rPr>
        <w:t>’</w:t>
      </w:r>
      <w:r>
        <w:rPr>
          <w:sz w:val="24"/>
          <w:szCs w:val="24"/>
          <w:rtl w:val="0"/>
          <w:lang w:val="fr-FR"/>
        </w:rPr>
        <w:t>un se repent, qu</w:t>
      </w:r>
      <w:r>
        <w:rPr>
          <w:sz w:val="24"/>
          <w:szCs w:val="24"/>
          <w:rtl w:val="1"/>
        </w:rPr>
        <w:t>’</w:t>
      </w:r>
      <w:r>
        <w:rPr>
          <w:sz w:val="24"/>
          <w:szCs w:val="24"/>
          <w:rtl w:val="0"/>
          <w:lang w:val="fr-FR"/>
        </w:rPr>
        <w:t>il soit r</w:t>
      </w:r>
      <w:r>
        <w:rPr>
          <w:sz w:val="24"/>
          <w:szCs w:val="24"/>
          <w:rtl w:val="0"/>
          <w:lang w:val="fr-FR"/>
        </w:rPr>
        <w:t>é</w:t>
      </w:r>
      <w:r>
        <w:rPr>
          <w:sz w:val="24"/>
          <w:szCs w:val="24"/>
          <w:rtl w:val="0"/>
          <w:lang w:val="fr-FR"/>
        </w:rPr>
        <w:t>tabli dans la communion (Matthieu. 18:21-22).</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it-IT"/>
        </w:rPr>
        <w:t>La gr</w:t>
      </w:r>
      <w:r>
        <w:rPr>
          <w:b w:val="1"/>
          <w:bCs w:val="1"/>
          <w:sz w:val="24"/>
          <w:szCs w:val="24"/>
          <w:rtl w:val="0"/>
        </w:rPr>
        <w:t>â</w:t>
      </w:r>
      <w:r>
        <w:rPr>
          <w:b w:val="1"/>
          <w:bCs w:val="1"/>
          <w:sz w:val="24"/>
          <w:szCs w:val="24"/>
          <w:rtl w:val="0"/>
          <w:lang w:val="fr-FR"/>
        </w:rPr>
        <w:t xml:space="preserve">ce est </w:t>
      </w:r>
      <w:r>
        <w:rPr>
          <w:b w:val="1"/>
          <w:bCs w:val="1"/>
          <w:sz w:val="24"/>
          <w:szCs w:val="24"/>
          <w:rtl w:val="0"/>
          <w:lang w:val="fr-FR"/>
        </w:rPr>
        <w:t>é</w:t>
      </w:r>
      <w:r>
        <w:rPr>
          <w:b w:val="1"/>
          <w:bCs w:val="1"/>
          <w:sz w:val="24"/>
          <w:szCs w:val="24"/>
          <w:rtl w:val="0"/>
          <w:lang w:val="it-IT"/>
        </w:rPr>
        <w:t>quilibr</w:t>
      </w:r>
      <w:r>
        <w:rPr>
          <w:b w:val="1"/>
          <w:bCs w:val="1"/>
          <w:sz w:val="24"/>
          <w:szCs w:val="24"/>
          <w:rtl w:val="0"/>
          <w:lang w:val="fr-FR"/>
        </w:rPr>
        <w:t>é</w:t>
      </w:r>
      <w:r>
        <w:rPr>
          <w:b w:val="1"/>
          <w:bCs w:val="1"/>
          <w:sz w:val="24"/>
          <w:szCs w:val="24"/>
          <w:rtl w:val="0"/>
          <w:lang w:val="fr-FR"/>
        </w:rPr>
        <w:t xml:space="preserve">e par la discipline et le besoin de repentir </w:t>
      </w:r>
      <w:r>
        <w:rPr>
          <w:sz w:val="24"/>
          <w:szCs w:val="24"/>
          <w:rtl w:val="0"/>
          <w:lang w:val="fr-FR"/>
        </w:rPr>
        <w:t>(Mt. 18:15-18). Si quelqu</w:t>
      </w:r>
      <w:r>
        <w:rPr>
          <w:sz w:val="24"/>
          <w:szCs w:val="24"/>
          <w:rtl w:val="1"/>
        </w:rPr>
        <w:t>’</w:t>
      </w:r>
      <w:r>
        <w:rPr>
          <w:sz w:val="24"/>
          <w:szCs w:val="24"/>
          <w:rtl w:val="0"/>
          <w:lang w:val="fr-FR"/>
        </w:rPr>
        <w:t>un refuse de se repentir de son p</w:t>
      </w:r>
      <w:r>
        <w:rPr>
          <w:sz w:val="24"/>
          <w:szCs w:val="24"/>
          <w:rtl w:val="0"/>
          <w:lang w:val="fr-FR"/>
        </w:rPr>
        <w:t>é</w:t>
      </w:r>
      <w:r>
        <w:rPr>
          <w:sz w:val="24"/>
          <w:szCs w:val="24"/>
          <w:rtl w:val="0"/>
        </w:rPr>
        <w:t>ch</w:t>
      </w:r>
      <w:r>
        <w:rPr>
          <w:sz w:val="24"/>
          <w:szCs w:val="24"/>
          <w:rtl w:val="0"/>
          <w:lang w:val="fr-FR"/>
        </w:rPr>
        <w:t xml:space="preserve">é </w:t>
      </w:r>
      <w:r>
        <w:rPr>
          <w:sz w:val="24"/>
          <w:szCs w:val="24"/>
          <w:rtl w:val="0"/>
        </w:rPr>
        <w:t>apr</w:t>
      </w:r>
      <w:r>
        <w:rPr>
          <w:sz w:val="24"/>
          <w:szCs w:val="24"/>
          <w:rtl w:val="0"/>
          <w:lang w:val="it-IT"/>
        </w:rPr>
        <w:t>è</w:t>
      </w:r>
      <w:r>
        <w:rPr>
          <w:sz w:val="24"/>
          <w:szCs w:val="24"/>
          <w:rtl w:val="0"/>
          <w:lang w:val="fr-FR"/>
        </w:rPr>
        <w:t xml:space="preserve">s avoir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confront</w:t>
      </w:r>
      <w:r>
        <w:rPr>
          <w:sz w:val="24"/>
          <w:szCs w:val="24"/>
          <w:rtl w:val="0"/>
          <w:lang w:val="fr-FR"/>
        </w:rPr>
        <w:t xml:space="preserve">é </w:t>
      </w:r>
      <w:r>
        <w:rPr>
          <w:sz w:val="24"/>
          <w:szCs w:val="24"/>
          <w:rtl w:val="0"/>
          <w:lang w:val="fr-FR"/>
        </w:rPr>
        <w:t>par celui contre lequel il a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et d</w:t>
      </w:r>
      <w:r>
        <w:rPr>
          <w:sz w:val="24"/>
          <w:szCs w:val="24"/>
          <w:rtl w:val="1"/>
        </w:rPr>
        <w:t>’</w:t>
      </w:r>
      <w:r>
        <w:rPr>
          <w:sz w:val="24"/>
          <w:szCs w:val="24"/>
          <w:rtl w:val="0"/>
          <w:lang w:val="fr-FR"/>
        </w:rPr>
        <w:t>autres t</w:t>
      </w:r>
      <w:r>
        <w:rPr>
          <w:sz w:val="24"/>
          <w:szCs w:val="24"/>
          <w:rtl w:val="0"/>
          <w:lang w:val="fr-FR"/>
        </w:rPr>
        <w:t>é</w:t>
      </w:r>
      <w:r>
        <w:rPr>
          <w:sz w:val="24"/>
          <w:szCs w:val="24"/>
          <w:rtl w:val="0"/>
          <w:lang w:val="fr-FR"/>
        </w:rPr>
        <w:t>moins, vous devrez envisager d</w:t>
      </w:r>
      <w:r>
        <w:rPr>
          <w:sz w:val="24"/>
          <w:szCs w:val="24"/>
          <w:rtl w:val="1"/>
        </w:rPr>
        <w:t>’</w:t>
      </w:r>
      <w:r>
        <w:rPr>
          <w:sz w:val="24"/>
          <w:szCs w:val="24"/>
          <w:rtl w:val="0"/>
          <w:lang w:val="fr-FR"/>
        </w:rPr>
        <w:t>informer l</w:t>
      </w:r>
      <w:r>
        <w:rPr>
          <w:sz w:val="24"/>
          <w:szCs w:val="24"/>
          <w:rtl w:val="0"/>
          <w:lang w:val="fr-FR"/>
        </w:rPr>
        <w:t>’é</w:t>
      </w:r>
      <w:r>
        <w:rPr>
          <w:sz w:val="24"/>
          <w:szCs w:val="24"/>
          <w:rtl w:val="0"/>
          <w:lang w:val="fr-FR"/>
        </w:rPr>
        <w:t>glise, surtout si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menace la sant</w:t>
      </w:r>
      <w:r>
        <w:rPr>
          <w:sz w:val="24"/>
          <w:szCs w:val="24"/>
          <w:rtl w:val="0"/>
          <w:lang w:val="fr-FR"/>
        </w:rPr>
        <w:t xml:space="preserve">é </w:t>
      </w:r>
      <w:r>
        <w:rPr>
          <w:sz w:val="24"/>
          <w:szCs w:val="24"/>
          <w:rtl w:val="0"/>
          <w:lang w:val="fr-FR"/>
        </w:rPr>
        <w:t>spirituelle de l</w:t>
      </w:r>
      <w:r>
        <w:rPr>
          <w:sz w:val="24"/>
          <w:szCs w:val="24"/>
          <w:rtl w:val="1"/>
        </w:rPr>
        <w:t>’</w:t>
      </w:r>
      <w:r>
        <w:rPr>
          <w:sz w:val="24"/>
          <w:szCs w:val="24"/>
          <w:rtl w:val="0"/>
          <w:lang w:val="fr-FR"/>
        </w:rPr>
        <w:t>ensemble. La sanction ultime de l</w:t>
      </w:r>
      <w:r>
        <w:rPr>
          <w:sz w:val="24"/>
          <w:szCs w:val="24"/>
          <w:rtl w:val="1"/>
        </w:rPr>
        <w:t>’</w:t>
      </w:r>
      <w:r>
        <w:rPr>
          <w:sz w:val="24"/>
          <w:szCs w:val="24"/>
          <w:rtl w:val="0"/>
          <w:lang w:val="fr-FR"/>
        </w:rPr>
        <w:t>excommunication ou de l</w:t>
      </w:r>
      <w:r>
        <w:rPr>
          <w:sz w:val="24"/>
          <w:szCs w:val="24"/>
          <w:rtl w:val="0"/>
          <w:lang w:val="fr-FR"/>
        </w:rPr>
        <w:t>’é</w:t>
      </w:r>
      <w:r>
        <w:rPr>
          <w:sz w:val="24"/>
          <w:szCs w:val="24"/>
          <w:rtl w:val="0"/>
          <w:lang w:val="fr-FR"/>
        </w:rPr>
        <w:t>loignement de l</w:t>
      </w:r>
      <w:r>
        <w:rPr>
          <w:sz w:val="24"/>
          <w:szCs w:val="24"/>
          <w:rtl w:val="0"/>
          <w:lang w:val="fr-FR"/>
        </w:rPr>
        <w:t>’é</w:t>
      </w:r>
      <w:r>
        <w:rPr>
          <w:sz w:val="24"/>
          <w:szCs w:val="24"/>
          <w:rtl w:val="0"/>
          <w:lang w:val="fr-FR"/>
        </w:rPr>
        <w:t xml:space="preserve">glise (Mt. 18:15-18, 1Cor. 5:1-8) ne devrait jamais </w:t>
      </w:r>
      <w:r>
        <w:rPr>
          <w:sz w:val="24"/>
          <w:szCs w:val="24"/>
          <w:rtl w:val="0"/>
        </w:rPr>
        <w:t>ê</w:t>
      </w:r>
      <w:r>
        <w:rPr>
          <w:sz w:val="24"/>
          <w:szCs w:val="24"/>
          <w:rtl w:val="0"/>
          <w:lang w:val="it-IT"/>
        </w:rPr>
        <w:t>tre utilis</w:t>
      </w:r>
      <w:r>
        <w:rPr>
          <w:sz w:val="24"/>
          <w:szCs w:val="24"/>
          <w:rtl w:val="0"/>
          <w:lang w:val="fr-FR"/>
        </w:rPr>
        <w:t>é</w:t>
      </w:r>
      <w:r>
        <w:rPr>
          <w:sz w:val="24"/>
          <w:szCs w:val="24"/>
          <w:rtl w:val="0"/>
          <w:lang w:val="fr-FR"/>
        </w:rPr>
        <w:t>e de fa</w:t>
      </w:r>
      <w:r>
        <w:rPr>
          <w:sz w:val="24"/>
          <w:szCs w:val="24"/>
          <w:rtl w:val="0"/>
        </w:rPr>
        <w:t>ç</w:t>
      </w:r>
      <w:r>
        <w:rPr>
          <w:sz w:val="24"/>
          <w:szCs w:val="24"/>
          <w:rtl w:val="0"/>
          <w:lang w:val="fr-FR"/>
        </w:rPr>
        <w:t>on capricieuse et judicieuse. Retirer quelqu</w:t>
      </w:r>
      <w:r>
        <w:rPr>
          <w:sz w:val="24"/>
          <w:szCs w:val="24"/>
          <w:rtl w:val="1"/>
        </w:rPr>
        <w:t>’</w:t>
      </w:r>
      <w:r>
        <w:rPr>
          <w:sz w:val="24"/>
          <w:szCs w:val="24"/>
          <w:rtl w:val="0"/>
          <w:lang w:val="fr-FR"/>
        </w:rPr>
        <w:t>un de l</w:t>
      </w:r>
      <w:r>
        <w:rPr>
          <w:sz w:val="24"/>
          <w:szCs w:val="24"/>
          <w:rtl w:val="0"/>
          <w:lang w:val="fr-FR"/>
        </w:rPr>
        <w:t>’é</w:t>
      </w:r>
      <w:r>
        <w:rPr>
          <w:sz w:val="24"/>
          <w:szCs w:val="24"/>
          <w:rtl w:val="0"/>
          <w:lang w:val="fr-FR"/>
        </w:rPr>
        <w:t>glise implique qu</w:t>
      </w:r>
      <w:r>
        <w:rPr>
          <w:sz w:val="24"/>
          <w:szCs w:val="24"/>
          <w:rtl w:val="1"/>
        </w:rPr>
        <w:t>’</w:t>
      </w:r>
      <w:r>
        <w:rPr>
          <w:sz w:val="24"/>
          <w:szCs w:val="24"/>
          <w:rtl w:val="0"/>
          <w:lang w:val="fr-FR"/>
        </w:rPr>
        <w:t>en tant que pasteur en position d</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 xml:space="preserve">spirituelle, vous demandez </w:t>
      </w:r>
      <w:r>
        <w:rPr>
          <w:sz w:val="24"/>
          <w:szCs w:val="24"/>
          <w:rtl w:val="0"/>
        </w:rPr>
        <w:t xml:space="preserve">à </w:t>
      </w:r>
      <w:r>
        <w:rPr>
          <w:sz w:val="24"/>
          <w:szCs w:val="24"/>
          <w:rtl w:val="0"/>
          <w:lang w:val="fr-FR"/>
        </w:rPr>
        <w:t xml:space="preserve">Dieu de retirer </w:t>
      </w:r>
      <w:r>
        <w:rPr>
          <w:sz w:val="24"/>
          <w:szCs w:val="24"/>
          <w:rtl w:val="0"/>
          <w:lang w:val="fr-FR"/>
        </w:rPr>
        <w:t>s</w:t>
      </w:r>
      <w:r>
        <w:rPr>
          <w:sz w:val="24"/>
          <w:szCs w:val="24"/>
          <w:rtl w:val="0"/>
          <w:lang w:val="fr-FR"/>
        </w:rPr>
        <w:t>a protection de cette personne jusqu</w:t>
      </w:r>
      <w:r>
        <w:rPr>
          <w:sz w:val="24"/>
          <w:szCs w:val="24"/>
          <w:rtl w:val="0"/>
          <w:lang w:val="fr-FR"/>
        </w:rPr>
        <w:t xml:space="preserve">’à </w:t>
      </w:r>
      <w:r>
        <w:rPr>
          <w:sz w:val="24"/>
          <w:szCs w:val="24"/>
          <w:rtl w:val="0"/>
          <w:lang w:val="fr-FR"/>
        </w:rPr>
        <w:t>ce qu</w:t>
      </w:r>
      <w:r>
        <w:rPr>
          <w:sz w:val="24"/>
          <w:szCs w:val="24"/>
          <w:rtl w:val="1"/>
        </w:rPr>
        <w:t>’</w:t>
      </w:r>
      <w:r>
        <w:rPr>
          <w:sz w:val="24"/>
          <w:szCs w:val="24"/>
          <w:rtl w:val="0"/>
          <w:lang w:val="fr-FR"/>
        </w:rPr>
        <w:t>ils se repentent.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rPr>
        <w:t>Gr</w:t>
      </w:r>
      <w:r>
        <w:rPr>
          <w:b w:val="1"/>
          <w:bCs w:val="1"/>
          <w:sz w:val="24"/>
          <w:szCs w:val="24"/>
          <w:rtl w:val="0"/>
        </w:rPr>
        <w:t>â</w:t>
      </w:r>
      <w:r>
        <w:rPr>
          <w:b w:val="1"/>
          <w:bCs w:val="1"/>
          <w:sz w:val="24"/>
          <w:szCs w:val="24"/>
          <w:rtl w:val="0"/>
          <w:lang w:val="fr-FR"/>
        </w:rPr>
        <w:t>ce et r</w:t>
      </w:r>
      <w:r>
        <w:rPr>
          <w:b w:val="1"/>
          <w:bCs w:val="1"/>
          <w:sz w:val="24"/>
          <w:szCs w:val="24"/>
          <w:rtl w:val="0"/>
          <w:lang w:val="fr-FR"/>
        </w:rPr>
        <w:t>é</w:t>
      </w:r>
      <w:r>
        <w:rPr>
          <w:b w:val="1"/>
          <w:bCs w:val="1"/>
          <w:sz w:val="24"/>
          <w:szCs w:val="24"/>
          <w:rtl w:val="0"/>
          <w:lang w:val="fr-FR"/>
        </w:rPr>
        <w:t>tablissement de l</w:t>
      </w:r>
      <w:r>
        <w:rPr>
          <w:b w:val="1"/>
          <w:bCs w:val="1"/>
          <w:sz w:val="24"/>
          <w:szCs w:val="24"/>
          <w:rtl w:val="1"/>
        </w:rPr>
        <w:t>’</w:t>
      </w:r>
      <w:r>
        <w:rPr>
          <w:b w:val="1"/>
          <w:bCs w:val="1"/>
          <w:sz w:val="24"/>
          <w:szCs w:val="24"/>
          <w:rtl w:val="0"/>
          <w:lang w:val="it-IT"/>
        </w:rPr>
        <w:t>autorit</w:t>
      </w:r>
      <w:r>
        <w:rPr>
          <w:b w:val="1"/>
          <w:bCs w:val="1"/>
          <w:sz w:val="24"/>
          <w:szCs w:val="24"/>
          <w:rtl w:val="0"/>
        </w:rPr>
        <w:t>é </w:t>
      </w:r>
      <w:r>
        <w:rPr>
          <w:b w:val="1"/>
          <w:bCs w:val="1"/>
          <w:sz w:val="24"/>
          <w:szCs w:val="24"/>
          <w:rtl w:val="0"/>
        </w:rPr>
        <w:t>:</w:t>
      </w:r>
      <w:r>
        <w:rPr>
          <w:sz w:val="24"/>
          <w:szCs w:val="24"/>
          <w:rtl w:val="0"/>
          <w:lang w:val="fr-FR"/>
        </w:rPr>
        <w:t xml:space="preserve"> Lorsqu</w:t>
      </w:r>
      <w:r>
        <w:rPr>
          <w:sz w:val="24"/>
          <w:szCs w:val="24"/>
          <w:rtl w:val="1"/>
        </w:rPr>
        <w:t>’</w:t>
      </w:r>
      <w:r>
        <w:rPr>
          <w:sz w:val="24"/>
          <w:szCs w:val="24"/>
          <w:rtl w:val="0"/>
          <w:lang w:val="fr-FR"/>
        </w:rPr>
        <w:t>une personne est destitu</w:t>
      </w:r>
      <w:r>
        <w:rPr>
          <w:sz w:val="24"/>
          <w:szCs w:val="24"/>
          <w:rtl w:val="0"/>
          <w:lang w:val="fr-FR"/>
        </w:rPr>
        <w:t>é</w:t>
      </w:r>
      <w:r>
        <w:rPr>
          <w:sz w:val="24"/>
          <w:szCs w:val="24"/>
          <w:rtl w:val="0"/>
        </w:rPr>
        <w:t>e d</w:t>
      </w:r>
      <w:r>
        <w:rPr>
          <w:sz w:val="24"/>
          <w:szCs w:val="24"/>
          <w:rtl w:val="1"/>
        </w:rPr>
        <w:t>’</w:t>
      </w:r>
      <w:r>
        <w:rPr>
          <w:sz w:val="24"/>
          <w:szCs w:val="24"/>
          <w:rtl w:val="0"/>
          <w:lang w:val="it-IT"/>
        </w:rPr>
        <w:t>un poste d</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en raison d</w:t>
      </w:r>
      <w:r>
        <w:rPr>
          <w:sz w:val="24"/>
          <w:szCs w:val="24"/>
          <w:rtl w:val="1"/>
        </w:rPr>
        <w:t>’</w:t>
      </w:r>
      <w:r>
        <w:rPr>
          <w:sz w:val="24"/>
          <w:szCs w:val="24"/>
          <w:rtl w:val="0"/>
        </w:rPr>
        <w:t xml:space="preserve">un </w:t>
      </w:r>
      <w:r>
        <w:rPr>
          <w:sz w:val="24"/>
          <w:szCs w:val="24"/>
          <w:rtl w:val="0"/>
          <w:lang w:val="fr-FR"/>
        </w:rPr>
        <w:t>é</w:t>
      </w:r>
      <w:r>
        <w:rPr>
          <w:sz w:val="24"/>
          <w:szCs w:val="24"/>
          <w:rtl w:val="0"/>
          <w:lang w:val="fr-FR"/>
        </w:rPr>
        <w:t>chec moral, la question se pose de savoir quand et si la personne disqualifi</w:t>
      </w:r>
      <w:r>
        <w:rPr>
          <w:sz w:val="24"/>
          <w:szCs w:val="24"/>
          <w:rtl w:val="0"/>
          <w:lang w:val="fr-FR"/>
        </w:rPr>
        <w:t>é</w:t>
      </w:r>
      <w:r>
        <w:rPr>
          <w:sz w:val="24"/>
          <w:szCs w:val="24"/>
          <w:rtl w:val="0"/>
          <w:lang w:val="fr-FR"/>
        </w:rPr>
        <w:t xml:space="preserve">e peut </w:t>
      </w:r>
      <w:r>
        <w:rPr>
          <w:sz w:val="24"/>
          <w:szCs w:val="24"/>
          <w:rtl w:val="0"/>
        </w:rPr>
        <w:t>ê</w:t>
      </w:r>
      <w:r>
        <w:rPr>
          <w:sz w:val="24"/>
          <w:szCs w:val="24"/>
          <w:rtl w:val="0"/>
          <w:lang w:val="fr-FR"/>
        </w:rPr>
        <w:t>tre r</w:t>
      </w:r>
      <w:r>
        <w:rPr>
          <w:sz w:val="24"/>
          <w:szCs w:val="24"/>
          <w:rtl w:val="0"/>
          <w:lang w:val="fr-FR"/>
        </w:rPr>
        <w:t>é</w:t>
      </w:r>
      <w:r>
        <w:rPr>
          <w:sz w:val="24"/>
          <w:szCs w:val="24"/>
          <w:rtl w:val="0"/>
          <w:lang w:val="nl-NL"/>
        </w:rPr>
        <w:t>tablie. De fa</w:t>
      </w:r>
      <w:r>
        <w:rPr>
          <w:sz w:val="24"/>
          <w:szCs w:val="24"/>
          <w:rtl w:val="0"/>
        </w:rPr>
        <w:t>ç</w:t>
      </w:r>
      <w:r>
        <w:rPr>
          <w:sz w:val="24"/>
          <w:szCs w:val="24"/>
          <w:rtl w:val="0"/>
          <w:lang w:val="fr-FR"/>
        </w:rPr>
        <w:t>on pr</w:t>
      </w:r>
      <w:r>
        <w:rPr>
          <w:sz w:val="24"/>
          <w:szCs w:val="24"/>
          <w:rtl w:val="0"/>
          <w:lang w:val="fr-FR"/>
        </w:rPr>
        <w:t>é</w:t>
      </w:r>
      <w:r>
        <w:rPr>
          <w:sz w:val="24"/>
          <w:szCs w:val="24"/>
          <w:rtl w:val="0"/>
          <w:lang w:val="fr-FR"/>
        </w:rPr>
        <w:t>liminaire, ne renvoyez pas quelqu</w:t>
      </w:r>
      <w:r>
        <w:rPr>
          <w:sz w:val="24"/>
          <w:szCs w:val="24"/>
          <w:rtl w:val="1"/>
        </w:rPr>
        <w:t>’</w:t>
      </w:r>
      <w:r>
        <w:rPr>
          <w:sz w:val="24"/>
          <w:szCs w:val="24"/>
          <w:rtl w:val="0"/>
          <w:lang w:val="fr-FR"/>
        </w:rPr>
        <w:t xml:space="preserve">un sans preuve </w:t>
      </w:r>
      <w:r>
        <w:rPr>
          <w:sz w:val="24"/>
          <w:szCs w:val="24"/>
          <w:rtl w:val="0"/>
        </w:rPr>
        <w:t xml:space="preserve">à </w:t>
      </w:r>
      <w:r>
        <w:rPr>
          <w:sz w:val="24"/>
          <w:szCs w:val="24"/>
          <w:rtl w:val="0"/>
        </w:rPr>
        <w:t>l</w:t>
      </w:r>
      <w:r>
        <w:rPr>
          <w:sz w:val="24"/>
          <w:szCs w:val="24"/>
          <w:rtl w:val="1"/>
        </w:rPr>
        <w:t>’</w:t>
      </w:r>
      <w:r>
        <w:rPr>
          <w:sz w:val="24"/>
          <w:szCs w:val="24"/>
          <w:rtl w:val="0"/>
          <w:lang w:val="fr-FR"/>
        </w:rPr>
        <w:t>appui des accusations, et ne pr</w:t>
      </w:r>
      <w:r>
        <w:rPr>
          <w:sz w:val="24"/>
          <w:szCs w:val="24"/>
          <w:rtl w:val="0"/>
          <w:lang w:val="fr-FR"/>
        </w:rPr>
        <w:t>é</w:t>
      </w:r>
      <w:r>
        <w:rPr>
          <w:sz w:val="24"/>
          <w:szCs w:val="24"/>
          <w:rtl w:val="0"/>
          <w:lang w:val="fr-FR"/>
        </w:rPr>
        <w:t>sumez pas qu</w:t>
      </w:r>
      <w:r>
        <w:rPr>
          <w:sz w:val="24"/>
          <w:szCs w:val="24"/>
          <w:rtl w:val="1"/>
        </w:rPr>
        <w:t>’</w:t>
      </w:r>
      <w:r>
        <w:rPr>
          <w:sz w:val="24"/>
          <w:szCs w:val="24"/>
          <w:rtl w:val="0"/>
          <w:lang w:val="fr-FR"/>
        </w:rPr>
        <w:t xml:space="preserve">une personne est coupable ou innocente sans tenir compte de la preuve </w:t>
      </w:r>
      <w:r>
        <w:rPr>
          <w:sz w:val="24"/>
          <w:szCs w:val="24"/>
          <w:rtl w:val="0"/>
        </w:rPr>
        <w:t xml:space="preserve">– </w:t>
      </w:r>
      <w:r>
        <w:rPr>
          <w:sz w:val="24"/>
          <w:szCs w:val="24"/>
          <w:rtl w:val="0"/>
          <w:lang w:val="fr-FR"/>
        </w:rPr>
        <w:t>soyez impartial (1</w:t>
      </w:r>
      <w:r>
        <w:rPr>
          <w:sz w:val="24"/>
          <w:szCs w:val="24"/>
          <w:rtl w:val="0"/>
          <w:lang w:val="fr-FR"/>
        </w:rPr>
        <w:t>Tim.</w:t>
      </w:r>
      <w:r>
        <w:rPr>
          <w:sz w:val="24"/>
          <w:szCs w:val="24"/>
          <w:rtl w:val="0"/>
          <w:lang w:val="fr-FR"/>
        </w:rPr>
        <w:t xml:space="preserve"> 5:19-21). Une fois que quelqu</w:t>
      </w:r>
      <w:r>
        <w:rPr>
          <w:sz w:val="24"/>
          <w:szCs w:val="24"/>
          <w:rtl w:val="1"/>
        </w:rPr>
        <w:t>’</w:t>
      </w:r>
      <w:r>
        <w:rPr>
          <w:sz w:val="24"/>
          <w:szCs w:val="24"/>
          <w:rtl w:val="0"/>
          <w:lang w:val="fr-FR"/>
        </w:rPr>
        <w:t>un est retir</w:t>
      </w:r>
      <w:r>
        <w:rPr>
          <w:sz w:val="24"/>
          <w:szCs w:val="24"/>
          <w:rtl w:val="0"/>
          <w:lang w:val="fr-FR"/>
        </w:rPr>
        <w:t>é</w:t>
      </w:r>
      <w:r>
        <w:rPr>
          <w:sz w:val="24"/>
          <w:szCs w:val="24"/>
          <w:rtl w:val="0"/>
          <w:lang w:val="fr-FR"/>
        </w:rPr>
        <w:t xml:space="preserve">, la Bible ne donne aucune limite de temps claire </w:t>
      </w:r>
      <w:r>
        <w:rPr>
          <w:sz w:val="24"/>
          <w:szCs w:val="24"/>
          <w:rtl w:val="0"/>
          <w:lang w:val="fr-FR"/>
        </w:rPr>
        <w:t>pour sa</w:t>
      </w:r>
      <w:r>
        <w:rPr>
          <w:sz w:val="24"/>
          <w:szCs w:val="24"/>
          <w:rtl w:val="0"/>
          <w:lang w:val="fr-FR"/>
        </w:rPr>
        <w:t xml:space="preserve"> restauration. Toute directive sugg</w:t>
      </w:r>
      <w:r>
        <w:rPr>
          <w:sz w:val="24"/>
          <w:szCs w:val="24"/>
          <w:rtl w:val="0"/>
          <w:lang w:val="fr-FR"/>
        </w:rPr>
        <w:t>é</w:t>
      </w:r>
      <w:r>
        <w:rPr>
          <w:sz w:val="24"/>
          <w:szCs w:val="24"/>
          <w:rtl w:val="0"/>
          <w:lang w:val="fr-FR"/>
        </w:rPr>
        <w:t>rant 6 mois, un an, 2 ans ou jamais est humaine et suspecte au mieux. Paul exhorte Timoth</w:t>
      </w:r>
      <w:r>
        <w:rPr>
          <w:sz w:val="24"/>
          <w:szCs w:val="24"/>
          <w:rtl w:val="0"/>
          <w:lang w:val="fr-FR"/>
        </w:rPr>
        <w:t>é</w:t>
      </w:r>
      <w:r>
        <w:rPr>
          <w:sz w:val="24"/>
          <w:szCs w:val="24"/>
          <w:rtl w:val="0"/>
          <w:lang w:val="fr-FR"/>
        </w:rPr>
        <w:t>e et nous de ne pas poser les mains soudainement (1Tim. 5:22]. Dans le contexte, il semble que le passage porte davantage sur le r</w:t>
      </w:r>
      <w:r>
        <w:rPr>
          <w:sz w:val="24"/>
          <w:szCs w:val="24"/>
          <w:rtl w:val="0"/>
          <w:lang w:val="fr-FR"/>
        </w:rPr>
        <w:t>é</w:t>
      </w:r>
      <w:r>
        <w:rPr>
          <w:sz w:val="24"/>
          <w:szCs w:val="24"/>
          <w:rtl w:val="0"/>
          <w:lang w:val="fr-FR"/>
        </w:rPr>
        <w:t>tablissement de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que sur l</w:t>
      </w:r>
      <w:r>
        <w:rPr>
          <w:sz w:val="24"/>
          <w:szCs w:val="24"/>
          <w:rtl w:val="1"/>
        </w:rPr>
        <w:t>’</w:t>
      </w:r>
      <w:r>
        <w:rPr>
          <w:sz w:val="24"/>
          <w:szCs w:val="24"/>
          <w:rtl w:val="0"/>
          <w:lang w:val="fr-FR"/>
        </w:rPr>
        <w:t>attribution initiale de l</w:t>
      </w:r>
      <w:r>
        <w:rPr>
          <w:sz w:val="24"/>
          <w:szCs w:val="24"/>
          <w:rtl w:val="1"/>
        </w:rPr>
        <w:t>’</w:t>
      </w:r>
      <w:r>
        <w:rPr>
          <w:sz w:val="24"/>
          <w:szCs w:val="24"/>
          <w:rtl w:val="0"/>
          <w:lang w:val="it-IT"/>
        </w:rPr>
        <w:t>autorit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Je crois que la meilleure ligne directrice est </w:t>
      </w:r>
      <w:r>
        <w:rPr>
          <w:sz w:val="24"/>
          <w:szCs w:val="24"/>
          <w:rtl w:val="0"/>
          <w:lang w:val="fr-FR"/>
        </w:rPr>
        <w:t>é</w:t>
      </w:r>
      <w:r>
        <w:rPr>
          <w:sz w:val="24"/>
          <w:szCs w:val="24"/>
          <w:rtl w:val="0"/>
          <w:lang w:val="fr-FR"/>
        </w:rPr>
        <w:t>nonc</w:t>
      </w:r>
      <w:r>
        <w:rPr>
          <w:sz w:val="24"/>
          <w:szCs w:val="24"/>
          <w:rtl w:val="0"/>
          <w:lang w:val="fr-FR"/>
        </w:rPr>
        <w:t>é</w:t>
      </w:r>
      <w:r>
        <w:rPr>
          <w:sz w:val="24"/>
          <w:szCs w:val="24"/>
          <w:rtl w:val="0"/>
          <w:lang w:val="fr-FR"/>
        </w:rPr>
        <w:t>e par Jean-Baptiste</w:t>
      </w:r>
      <w:r>
        <w:rPr>
          <w:sz w:val="24"/>
          <w:szCs w:val="24"/>
          <w:rtl w:val="0"/>
        </w:rPr>
        <w:t> </w:t>
      </w:r>
      <w:r>
        <w:rPr>
          <w:sz w:val="24"/>
          <w:szCs w:val="24"/>
          <w:rtl w:val="0"/>
        </w:rPr>
        <w:t xml:space="preserve">: </w:t>
      </w:r>
      <w:r>
        <w:rPr>
          <w:sz w:val="24"/>
          <w:szCs w:val="24"/>
          <w:rtl w:val="0"/>
        </w:rPr>
        <w:t>« </w:t>
      </w:r>
      <w:r>
        <w:rPr>
          <w:sz w:val="24"/>
          <w:szCs w:val="24"/>
          <w:rtl w:val="0"/>
          <w:lang w:val="fr-FR"/>
        </w:rPr>
        <w:t>Portez donc des fruits dignes de repentance</w:t>
      </w:r>
      <w:r>
        <w:rPr>
          <w:sz w:val="24"/>
          <w:szCs w:val="24"/>
          <w:rtl w:val="0"/>
          <w:lang w:val="it-IT"/>
        </w:rPr>
        <w:t xml:space="preserve"> » </w:t>
      </w:r>
      <w:r>
        <w:rPr>
          <w:sz w:val="24"/>
          <w:szCs w:val="24"/>
          <w:rtl w:val="0"/>
          <w:lang w:val="fr-FR"/>
        </w:rPr>
        <w:t>(Mt 3, 8). En substance, vous devez attendre assez longtemps pour vous assurer que le repentir authentique a eu lieu comme en t</w:t>
      </w:r>
      <w:r>
        <w:rPr>
          <w:sz w:val="24"/>
          <w:szCs w:val="24"/>
          <w:rtl w:val="0"/>
          <w:lang w:val="fr-FR"/>
        </w:rPr>
        <w:t>é</w:t>
      </w:r>
      <w:r>
        <w:rPr>
          <w:sz w:val="24"/>
          <w:szCs w:val="24"/>
          <w:rtl w:val="0"/>
          <w:lang w:val="fr-FR"/>
        </w:rPr>
        <w:t xml:space="preserve">moigne le fruit de leur vie. </w:t>
      </w:r>
      <w:r>
        <w:rPr>
          <w:sz w:val="24"/>
          <w:szCs w:val="24"/>
          <w:rtl w:val="0"/>
          <w:lang w:val="fr-FR"/>
        </w:rPr>
        <w:t xml:space="preserve">À </w:t>
      </w:r>
      <w:r>
        <w:rPr>
          <w:sz w:val="24"/>
          <w:szCs w:val="24"/>
          <w:rtl w:val="0"/>
          <w:lang w:val="fr-FR"/>
        </w:rPr>
        <w:t>un moment donn</w:t>
      </w:r>
      <w:r>
        <w:rPr>
          <w:sz w:val="24"/>
          <w:szCs w:val="24"/>
          <w:rtl w:val="0"/>
          <w:lang w:val="fr-FR"/>
        </w:rPr>
        <w:t>é</w:t>
      </w:r>
      <w:r>
        <w:rPr>
          <w:sz w:val="24"/>
          <w:szCs w:val="24"/>
          <w:rtl w:val="0"/>
          <w:lang w:val="fr-FR"/>
        </w:rPr>
        <w:t>, vous devrez prendre une d</w:t>
      </w:r>
      <w:r>
        <w:rPr>
          <w:sz w:val="24"/>
          <w:szCs w:val="24"/>
          <w:rtl w:val="0"/>
          <w:lang w:val="fr-FR"/>
        </w:rPr>
        <w:t>é</w:t>
      </w:r>
      <w:r>
        <w:rPr>
          <w:sz w:val="24"/>
          <w:szCs w:val="24"/>
          <w:rtl w:val="0"/>
          <w:lang w:val="fr-FR"/>
        </w:rPr>
        <w:t>cision concernant le calendrier et je vous sugg</w:t>
      </w:r>
      <w:r>
        <w:rPr>
          <w:sz w:val="24"/>
          <w:szCs w:val="24"/>
          <w:rtl w:val="0"/>
          <w:lang w:val="it-IT"/>
        </w:rPr>
        <w:t>è</w:t>
      </w:r>
      <w:r>
        <w:rPr>
          <w:sz w:val="24"/>
          <w:szCs w:val="24"/>
          <w:rtl w:val="0"/>
          <w:lang w:val="fr-FR"/>
        </w:rPr>
        <w:t>re de p</w:t>
      </w:r>
      <w:r>
        <w:rPr>
          <w:sz w:val="24"/>
          <w:szCs w:val="24"/>
          <w:rtl w:val="0"/>
          <w:lang w:val="fr-FR"/>
        </w:rPr>
        <w:t>é</w:t>
      </w:r>
      <w:r>
        <w:rPr>
          <w:sz w:val="24"/>
          <w:szCs w:val="24"/>
          <w:rtl w:val="0"/>
          <w:lang w:val="fr-FR"/>
        </w:rPr>
        <w:t>cher par exc</w:t>
      </w:r>
      <w:r>
        <w:rPr>
          <w:sz w:val="24"/>
          <w:szCs w:val="24"/>
          <w:rtl w:val="0"/>
          <w:lang w:val="it-IT"/>
        </w:rPr>
        <w:t>è</w:t>
      </w:r>
      <w:r>
        <w:rPr>
          <w:sz w:val="24"/>
          <w:szCs w:val="24"/>
          <w:rtl w:val="0"/>
          <w:lang w:val="fr-FR"/>
        </w:rPr>
        <w:t>s de gr</w:t>
      </w:r>
      <w:r>
        <w:rPr>
          <w:sz w:val="24"/>
          <w:szCs w:val="24"/>
          <w:rtl w:val="0"/>
        </w:rPr>
        <w:t>â</w:t>
      </w:r>
      <w:r>
        <w:rPr>
          <w:sz w:val="24"/>
          <w:szCs w:val="24"/>
          <w:rtl w:val="0"/>
          <w:lang w:val="fr-FR"/>
        </w:rPr>
        <w:t>ce. Certes, il y aura des moments o</w:t>
      </w:r>
      <w:r>
        <w:rPr>
          <w:sz w:val="24"/>
          <w:szCs w:val="24"/>
          <w:rtl w:val="0"/>
          <w:lang w:val="it-IT"/>
        </w:rPr>
        <w:t xml:space="preserve">ù </w:t>
      </w:r>
      <w:r>
        <w:rPr>
          <w:sz w:val="24"/>
          <w:szCs w:val="24"/>
          <w:rtl w:val="0"/>
          <w:lang w:val="fr-FR"/>
        </w:rPr>
        <w:t>vous d</w:t>
      </w:r>
      <w:r>
        <w:rPr>
          <w:sz w:val="24"/>
          <w:szCs w:val="24"/>
          <w:rtl w:val="0"/>
          <w:lang w:val="fr-FR"/>
        </w:rPr>
        <w:t>é</w:t>
      </w:r>
      <w:r>
        <w:rPr>
          <w:sz w:val="24"/>
          <w:szCs w:val="24"/>
          <w:rtl w:val="0"/>
          <w:lang w:val="fr-FR"/>
        </w:rPr>
        <w:t>couvrirez que vous aviez tort, mais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vous ne pouvez pas vous tromper en cherchant </w:t>
      </w:r>
      <w:r>
        <w:rPr>
          <w:sz w:val="24"/>
          <w:szCs w:val="24"/>
          <w:rtl w:val="0"/>
          <w:lang w:val="fr-FR"/>
        </w:rPr>
        <w:t>à ê</w:t>
      </w:r>
      <w:r>
        <w:rPr>
          <w:sz w:val="24"/>
          <w:szCs w:val="24"/>
          <w:rtl w:val="0"/>
          <w:lang w:val="fr-FR"/>
        </w:rPr>
        <w:t>tre gracieux.</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Gr</w:t>
      </w:r>
      <w:r>
        <w:rPr>
          <w:b w:val="1"/>
          <w:bCs w:val="1"/>
          <w:sz w:val="24"/>
          <w:szCs w:val="24"/>
          <w:rtl w:val="0"/>
        </w:rPr>
        <w:t>â</w:t>
      </w:r>
      <w:r>
        <w:rPr>
          <w:b w:val="1"/>
          <w:bCs w:val="1"/>
          <w:sz w:val="24"/>
          <w:szCs w:val="24"/>
          <w:rtl w:val="0"/>
          <w:lang w:val="fr-FR"/>
        </w:rPr>
        <w:t xml:space="preserve">ce et </w:t>
      </w:r>
      <w:r>
        <w:rPr>
          <w:b w:val="1"/>
          <w:bCs w:val="1"/>
          <w:sz w:val="24"/>
          <w:szCs w:val="24"/>
          <w:rtl w:val="0"/>
          <w:lang w:val="fr-FR"/>
        </w:rPr>
        <w:t>des limites</w:t>
      </w:r>
      <w:r>
        <w:rPr>
          <w:b w:val="1"/>
          <w:bCs w:val="1"/>
          <w:sz w:val="24"/>
          <w:szCs w:val="24"/>
          <w:rtl w:val="0"/>
        </w:rPr>
        <w:t> </w:t>
      </w:r>
      <w:r>
        <w:rPr>
          <w:b w:val="1"/>
          <w:bCs w:val="1"/>
          <w:sz w:val="24"/>
          <w:szCs w:val="24"/>
          <w:rtl w:val="0"/>
        </w:rPr>
        <w:t>:</w:t>
      </w:r>
      <w:r>
        <w:rPr>
          <w:sz w:val="24"/>
          <w:szCs w:val="24"/>
          <w:rtl w:val="0"/>
          <w:lang w:val="it-IT"/>
        </w:rPr>
        <w:t xml:space="preserve"> La gr</w:t>
      </w:r>
      <w:r>
        <w:rPr>
          <w:sz w:val="24"/>
          <w:szCs w:val="24"/>
          <w:rtl w:val="0"/>
        </w:rPr>
        <w:t>â</w:t>
      </w:r>
      <w:r>
        <w:rPr>
          <w:sz w:val="24"/>
          <w:szCs w:val="24"/>
          <w:rtl w:val="0"/>
          <w:lang w:val="fr-FR"/>
        </w:rPr>
        <w:t>ce ne signifie pas une absence de fronti</w:t>
      </w:r>
      <w:r>
        <w:rPr>
          <w:sz w:val="24"/>
          <w:szCs w:val="24"/>
          <w:rtl w:val="0"/>
          <w:lang w:val="it-IT"/>
        </w:rPr>
        <w:t>è</w:t>
      </w:r>
      <w:r>
        <w:rPr>
          <w:sz w:val="24"/>
          <w:szCs w:val="24"/>
          <w:rtl w:val="0"/>
          <w:lang w:val="fr-FR"/>
        </w:rPr>
        <w:t>res. Des fronti</w:t>
      </w:r>
      <w:r>
        <w:rPr>
          <w:sz w:val="24"/>
          <w:szCs w:val="24"/>
          <w:rtl w:val="0"/>
          <w:lang w:val="it-IT"/>
        </w:rPr>
        <w:t>è</w:t>
      </w:r>
      <w:r>
        <w:rPr>
          <w:sz w:val="24"/>
          <w:szCs w:val="24"/>
          <w:rtl w:val="0"/>
          <w:lang w:val="fr-FR"/>
        </w:rPr>
        <w:t xml:space="preserve">res raisonnables sont essentielles </w:t>
      </w:r>
      <w:r>
        <w:rPr>
          <w:sz w:val="24"/>
          <w:szCs w:val="24"/>
          <w:rtl w:val="0"/>
        </w:rPr>
        <w:t xml:space="preserve">à </w:t>
      </w:r>
      <w:r>
        <w:rPr>
          <w:sz w:val="24"/>
          <w:szCs w:val="24"/>
          <w:rtl w:val="0"/>
          <w:lang w:val="fr-FR"/>
        </w:rPr>
        <w:t>la vie chr</w:t>
      </w:r>
      <w:r>
        <w:rPr>
          <w:sz w:val="24"/>
          <w:szCs w:val="24"/>
          <w:rtl w:val="0"/>
          <w:lang w:val="fr-FR"/>
        </w:rPr>
        <w:t>é</w:t>
      </w:r>
      <w:r>
        <w:rPr>
          <w:sz w:val="24"/>
          <w:szCs w:val="24"/>
          <w:rtl w:val="0"/>
          <w:lang w:val="fr-FR"/>
        </w:rPr>
        <w:t xml:space="preserve">tienne et une </w:t>
      </w:r>
      <w:r>
        <w:rPr>
          <w:sz w:val="24"/>
          <w:szCs w:val="24"/>
          <w:rtl w:val="0"/>
          <w:lang w:val="fr-FR"/>
        </w:rPr>
        <w:t>é</w:t>
      </w:r>
      <w:r>
        <w:rPr>
          <w:sz w:val="24"/>
          <w:szCs w:val="24"/>
          <w:rtl w:val="0"/>
          <w:lang w:val="fr-FR"/>
        </w:rPr>
        <w:t xml:space="preserve">glise saine. Par exemple, si une personne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reconnue coupable d</w:t>
      </w:r>
      <w:r>
        <w:rPr>
          <w:sz w:val="24"/>
          <w:szCs w:val="24"/>
          <w:rtl w:val="1"/>
        </w:rPr>
        <w:t>’</w:t>
      </w:r>
      <w:r>
        <w:rPr>
          <w:sz w:val="24"/>
          <w:szCs w:val="24"/>
          <w:rtl w:val="0"/>
          <w:lang w:val="fr-FR"/>
        </w:rPr>
        <w:t>un crime sexuel contre un mineur, il est probablement raisonnable qu</w:t>
      </w:r>
      <w:r>
        <w:rPr>
          <w:sz w:val="24"/>
          <w:szCs w:val="24"/>
          <w:rtl w:val="1"/>
        </w:rPr>
        <w:t>’</w:t>
      </w:r>
      <w:r>
        <w:rPr>
          <w:sz w:val="24"/>
          <w:szCs w:val="24"/>
          <w:rtl w:val="0"/>
          <w:lang w:val="fr-FR"/>
        </w:rPr>
        <w:t xml:space="preserve">elle puisse servir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mais pas avec des enfants ou des jeunes. En outre, plus l</w:t>
      </w:r>
      <w:r>
        <w:rPr>
          <w:sz w:val="24"/>
          <w:szCs w:val="24"/>
          <w:rtl w:val="1"/>
        </w:rPr>
        <w:t>’</w:t>
      </w:r>
      <w:r>
        <w:rPr>
          <w:sz w:val="24"/>
          <w:szCs w:val="24"/>
          <w:rtl w:val="0"/>
          <w:lang w:val="fr-FR"/>
        </w:rPr>
        <w:t>influence de la personne est grande, plus le besoin de prudence est grand. Ainsi, un pasteur principal qui a commis l</w:t>
      </w:r>
      <w:r>
        <w:rPr>
          <w:sz w:val="24"/>
          <w:szCs w:val="24"/>
          <w:rtl w:val="1"/>
        </w:rPr>
        <w:t>’</w:t>
      </w:r>
      <w:r>
        <w:rPr>
          <w:sz w:val="24"/>
          <w:szCs w:val="24"/>
          <w:rtl w:val="0"/>
          <w:lang w:val="en-US"/>
        </w:rPr>
        <w:t>adult</w:t>
      </w:r>
      <w:r>
        <w:rPr>
          <w:sz w:val="24"/>
          <w:szCs w:val="24"/>
          <w:rtl w:val="0"/>
          <w:lang w:val="it-IT"/>
        </w:rPr>
        <w:t>è</w:t>
      </w:r>
      <w:r>
        <w:rPr>
          <w:sz w:val="24"/>
          <w:szCs w:val="24"/>
          <w:rtl w:val="0"/>
          <w:lang w:val="fr-FR"/>
        </w:rPr>
        <w:t xml:space="preserve">re probablement doit </w:t>
      </w:r>
      <w:r>
        <w:rPr>
          <w:sz w:val="24"/>
          <w:szCs w:val="24"/>
          <w:rtl w:val="0"/>
        </w:rPr>
        <w:t>ê</w:t>
      </w:r>
      <w:r>
        <w:rPr>
          <w:sz w:val="24"/>
          <w:szCs w:val="24"/>
          <w:rtl w:val="0"/>
          <w:lang w:val="fr-FR"/>
        </w:rPr>
        <w:t>tre prouv</w:t>
      </w:r>
      <w:r>
        <w:rPr>
          <w:sz w:val="24"/>
          <w:szCs w:val="24"/>
          <w:rtl w:val="0"/>
          <w:lang w:val="fr-FR"/>
        </w:rPr>
        <w:t xml:space="preserve">é </w:t>
      </w:r>
      <w:r>
        <w:rPr>
          <w:sz w:val="24"/>
          <w:szCs w:val="24"/>
          <w:rtl w:val="0"/>
          <w:lang w:val="fr-FR"/>
        </w:rPr>
        <w:t>tout en servant sous l</w:t>
      </w:r>
      <w:r>
        <w:rPr>
          <w:sz w:val="24"/>
          <w:szCs w:val="24"/>
          <w:rtl w:val="1"/>
        </w:rPr>
        <w:t>’</w:t>
      </w:r>
      <w:r>
        <w:rPr>
          <w:sz w:val="24"/>
          <w:szCs w:val="24"/>
          <w:rtl w:val="0"/>
          <w:lang w:val="it-IT"/>
        </w:rPr>
        <w:t>autorit</w:t>
      </w:r>
      <w:r>
        <w:rPr>
          <w:sz w:val="24"/>
          <w:szCs w:val="24"/>
          <w:rtl w:val="0"/>
          <w:lang w:val="fr-FR"/>
        </w:rPr>
        <w:t xml:space="preserve">é </w:t>
      </w:r>
      <w:r>
        <w:rPr>
          <w:sz w:val="24"/>
          <w:szCs w:val="24"/>
          <w:rtl w:val="0"/>
        </w:rPr>
        <w:t>d</w:t>
      </w:r>
      <w:r>
        <w:rPr>
          <w:sz w:val="24"/>
          <w:szCs w:val="24"/>
          <w:rtl w:val="1"/>
        </w:rPr>
        <w:t>’</w:t>
      </w:r>
      <w:r>
        <w:rPr>
          <w:sz w:val="24"/>
          <w:szCs w:val="24"/>
          <w:rtl w:val="0"/>
          <w:lang w:val="fr-FR"/>
        </w:rPr>
        <w:t>autres pour une p</w:t>
      </w:r>
      <w:r>
        <w:rPr>
          <w:sz w:val="24"/>
          <w:szCs w:val="24"/>
          <w:rtl w:val="0"/>
          <w:lang w:val="fr-FR"/>
        </w:rPr>
        <w:t>é</w:t>
      </w:r>
      <w:r>
        <w:rPr>
          <w:sz w:val="24"/>
          <w:szCs w:val="24"/>
          <w:rtl w:val="0"/>
          <w:lang w:val="fr-FR"/>
        </w:rPr>
        <w:t>riode prolong</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rPr>
        <w:t>J</w:t>
      </w:r>
      <w:r>
        <w:rPr>
          <w:sz w:val="24"/>
          <w:szCs w:val="24"/>
          <w:rtl w:val="1"/>
        </w:rPr>
        <w:t>’</w:t>
      </w:r>
      <w:r>
        <w:rPr>
          <w:sz w:val="24"/>
          <w:szCs w:val="24"/>
          <w:rtl w:val="0"/>
          <w:lang w:val="fr-FR"/>
        </w:rPr>
        <w:t>ai eu de nombreuses exp</w:t>
      </w:r>
      <w:r>
        <w:rPr>
          <w:sz w:val="24"/>
          <w:szCs w:val="24"/>
          <w:rtl w:val="0"/>
          <w:lang w:val="fr-FR"/>
        </w:rPr>
        <w:t>é</w:t>
      </w:r>
      <w:r>
        <w:rPr>
          <w:sz w:val="24"/>
          <w:szCs w:val="24"/>
          <w:rtl w:val="0"/>
          <w:lang w:val="fr-FR"/>
        </w:rPr>
        <w:t>riences o</w:t>
      </w:r>
      <w:r>
        <w:rPr>
          <w:sz w:val="24"/>
          <w:szCs w:val="24"/>
          <w:rtl w:val="0"/>
          <w:lang w:val="it-IT"/>
        </w:rPr>
        <w:t xml:space="preserve">ù </w:t>
      </w:r>
      <w:r>
        <w:rPr>
          <w:sz w:val="24"/>
          <w:szCs w:val="24"/>
          <w:rtl w:val="0"/>
          <w:lang w:val="fr-FR"/>
        </w:rPr>
        <w:t>une personne dans l</w:t>
      </w:r>
      <w:r>
        <w:rPr>
          <w:sz w:val="24"/>
          <w:szCs w:val="24"/>
          <w:rtl w:val="0"/>
          <w:lang w:val="fr-FR"/>
        </w:rPr>
        <w:t>’é</w:t>
      </w:r>
      <w:r>
        <w:rPr>
          <w:sz w:val="24"/>
          <w:szCs w:val="24"/>
          <w:rtl w:val="0"/>
          <w:lang w:val="fr-FR"/>
        </w:rPr>
        <w:t>glise dans un pass</w:t>
      </w:r>
      <w:r>
        <w:rPr>
          <w:sz w:val="24"/>
          <w:szCs w:val="24"/>
          <w:rtl w:val="0"/>
          <w:lang w:val="fr-FR"/>
        </w:rPr>
        <w:t xml:space="preserve">é </w:t>
      </w:r>
      <w:r>
        <w:rPr>
          <w:sz w:val="24"/>
          <w:szCs w:val="24"/>
          <w:rtl w:val="0"/>
          <w:lang w:val="fr-FR"/>
        </w:rPr>
        <w:t>lointain a commis un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sexuel impliquant un mineur. Par exemple, un jeune homme de 19 ans a des relations sexuelles avec une fille de 17 ans et ses parents appellent la police. L</w:t>
      </w:r>
      <w:r>
        <w:rPr>
          <w:sz w:val="24"/>
          <w:szCs w:val="24"/>
          <w:rtl w:val="1"/>
        </w:rPr>
        <w:t>’</w:t>
      </w:r>
      <w:r>
        <w:rPr>
          <w:sz w:val="24"/>
          <w:szCs w:val="24"/>
          <w:rtl w:val="0"/>
          <w:lang w:val="fr-FR"/>
        </w:rPr>
        <w:t>homme se retrouve avec un casier judiciaire et fait maintenant partie d</w:t>
      </w:r>
      <w:r>
        <w:rPr>
          <w:sz w:val="24"/>
          <w:szCs w:val="24"/>
          <w:rtl w:val="1"/>
        </w:rPr>
        <w:t>’</w:t>
      </w:r>
      <w:r>
        <w:rPr>
          <w:sz w:val="24"/>
          <w:szCs w:val="24"/>
          <w:rtl w:val="0"/>
          <w:lang w:val="fr-FR"/>
        </w:rPr>
        <w:t xml:space="preserve">un registre Internet des </w:t>
      </w:r>
      <w:r>
        <w:rPr>
          <w:sz w:val="24"/>
          <w:szCs w:val="24"/>
          <w:rtl w:val="0"/>
        </w:rPr>
        <w:t>« </w:t>
      </w:r>
      <w:r>
        <w:rPr>
          <w:sz w:val="24"/>
          <w:szCs w:val="24"/>
          <w:rtl w:val="0"/>
        </w:rPr>
        <w:t>d</w:t>
      </w:r>
      <w:r>
        <w:rPr>
          <w:sz w:val="24"/>
          <w:szCs w:val="24"/>
          <w:rtl w:val="0"/>
          <w:lang w:val="fr-FR"/>
        </w:rPr>
        <w:t>é</w:t>
      </w:r>
      <w:r>
        <w:rPr>
          <w:sz w:val="24"/>
          <w:szCs w:val="24"/>
          <w:rtl w:val="0"/>
          <w:lang w:val="fr-FR"/>
        </w:rPr>
        <w:t>linquants sexuels</w:t>
      </w:r>
      <w:r>
        <w:rPr>
          <w:sz w:val="24"/>
          <w:szCs w:val="24"/>
          <w:rtl w:val="0"/>
        </w:rPr>
        <w:t> »</w:t>
      </w:r>
      <w:r>
        <w:rPr>
          <w:sz w:val="24"/>
          <w:szCs w:val="24"/>
          <w:rtl w:val="0"/>
          <w:lang w:val="fr-FR"/>
        </w:rPr>
        <w:t>. Il vient ensuite au Christ, se repent et m</w:t>
      </w:r>
      <w:r>
        <w:rPr>
          <w:sz w:val="24"/>
          <w:szCs w:val="24"/>
          <w:rtl w:val="0"/>
          <w:lang w:val="it-IT"/>
        </w:rPr>
        <w:t>è</w:t>
      </w:r>
      <w:r>
        <w:rPr>
          <w:sz w:val="24"/>
          <w:szCs w:val="24"/>
          <w:rtl w:val="0"/>
          <w:lang w:val="fr-FR"/>
        </w:rPr>
        <w:t>ne une vie exemplaire depuis dix ans. Il veut maintenant s</w:t>
      </w:r>
      <w:r>
        <w:rPr>
          <w:sz w:val="24"/>
          <w:szCs w:val="24"/>
          <w:rtl w:val="1"/>
        </w:rPr>
        <w:t>’</w:t>
      </w:r>
      <w:r>
        <w:rPr>
          <w:sz w:val="24"/>
          <w:szCs w:val="24"/>
          <w:rtl w:val="0"/>
          <w:lang w:val="fr-FR"/>
        </w:rPr>
        <w:t>impliquer dans le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lang w:val="fr-FR"/>
        </w:rPr>
        <w:t>glise. Je vais l</w:t>
      </w:r>
      <w:r>
        <w:rPr>
          <w:sz w:val="24"/>
          <w:szCs w:val="24"/>
          <w:rtl w:val="1"/>
        </w:rPr>
        <w:t>’</w:t>
      </w:r>
      <w:r>
        <w:rPr>
          <w:sz w:val="24"/>
          <w:szCs w:val="24"/>
          <w:rtl w:val="0"/>
          <w:lang w:val="fr-FR"/>
        </w:rPr>
        <w:t xml:space="preserve">accueillir </w:t>
      </w:r>
      <w:r>
        <w:rPr>
          <w:sz w:val="24"/>
          <w:szCs w:val="24"/>
          <w:rtl w:val="0"/>
        </w:rPr>
        <w:t xml:space="preserve">à </w:t>
      </w:r>
      <w:r>
        <w:rPr>
          <w:sz w:val="24"/>
          <w:szCs w:val="24"/>
          <w:rtl w:val="0"/>
          <w:lang w:val="fr-FR"/>
        </w:rPr>
        <w:t xml:space="preserve">bras ouverts, mais je vais </w:t>
      </w:r>
      <w:r>
        <w:rPr>
          <w:sz w:val="24"/>
          <w:szCs w:val="24"/>
          <w:rtl w:val="0"/>
          <w:lang w:val="fr-FR"/>
        </w:rPr>
        <w:t>é</w:t>
      </w:r>
      <w:r>
        <w:rPr>
          <w:sz w:val="24"/>
          <w:szCs w:val="24"/>
          <w:rtl w:val="0"/>
          <w:lang w:val="fr-FR"/>
        </w:rPr>
        <w:t xml:space="preserve">tablir ce que je crois </w:t>
      </w:r>
      <w:r>
        <w:rPr>
          <w:sz w:val="24"/>
          <w:szCs w:val="24"/>
          <w:rtl w:val="0"/>
        </w:rPr>
        <w:t>ê</w:t>
      </w:r>
      <w:r>
        <w:rPr>
          <w:sz w:val="24"/>
          <w:szCs w:val="24"/>
          <w:rtl w:val="0"/>
          <w:lang w:val="fr-FR"/>
        </w:rPr>
        <w:t>tre une limite raisonnable en ce sens qu</w:t>
      </w:r>
      <w:r>
        <w:rPr>
          <w:sz w:val="24"/>
          <w:szCs w:val="24"/>
          <w:rtl w:val="1"/>
        </w:rPr>
        <w:t>’</w:t>
      </w:r>
      <w:r>
        <w:rPr>
          <w:sz w:val="24"/>
          <w:szCs w:val="24"/>
          <w:rtl w:val="0"/>
          <w:lang w:val="fr-FR"/>
        </w:rPr>
        <w:t>il ne sera pas autoris</w:t>
      </w:r>
      <w:r>
        <w:rPr>
          <w:sz w:val="24"/>
          <w:szCs w:val="24"/>
          <w:rtl w:val="0"/>
          <w:lang w:val="fr-FR"/>
        </w:rPr>
        <w:t xml:space="preserve">é à </w:t>
      </w:r>
      <w:r>
        <w:rPr>
          <w:sz w:val="24"/>
          <w:szCs w:val="24"/>
          <w:rtl w:val="0"/>
          <w:lang w:val="fr-FR"/>
        </w:rPr>
        <w:t>servir dans les minist</w:t>
      </w:r>
      <w:r>
        <w:rPr>
          <w:sz w:val="24"/>
          <w:szCs w:val="24"/>
          <w:rtl w:val="0"/>
          <w:lang w:val="it-IT"/>
        </w:rPr>
        <w:t>è</w:t>
      </w:r>
      <w:r>
        <w:rPr>
          <w:sz w:val="24"/>
          <w:szCs w:val="24"/>
          <w:rtl w:val="0"/>
          <w:lang w:val="fr-FR"/>
        </w:rPr>
        <w:t>res de l</w:t>
      </w:r>
      <w:r>
        <w:rPr>
          <w:sz w:val="24"/>
          <w:szCs w:val="24"/>
          <w:rtl w:val="1"/>
        </w:rPr>
        <w:t>’</w:t>
      </w:r>
      <w:r>
        <w:rPr>
          <w:sz w:val="24"/>
          <w:szCs w:val="24"/>
          <w:rtl w:val="0"/>
          <w:lang w:val="fr-FR"/>
        </w:rPr>
        <w:t>enfance ou de la jeunesse. In</w:t>
      </w:r>
      <w:r>
        <w:rPr>
          <w:sz w:val="24"/>
          <w:szCs w:val="24"/>
          <w:rtl w:val="0"/>
          <w:lang w:val="fr-FR"/>
        </w:rPr>
        <w:t>é</w:t>
      </w:r>
      <w:r>
        <w:rPr>
          <w:sz w:val="24"/>
          <w:szCs w:val="24"/>
          <w:rtl w:val="0"/>
          <w:lang w:val="fr-FR"/>
        </w:rPr>
        <w:t>vitablement, une personne bien intentionn</w:t>
      </w:r>
      <w:r>
        <w:rPr>
          <w:sz w:val="24"/>
          <w:szCs w:val="24"/>
          <w:rtl w:val="0"/>
          <w:lang w:val="fr-FR"/>
        </w:rPr>
        <w:t>é</w:t>
      </w:r>
      <w:r>
        <w:rPr>
          <w:sz w:val="24"/>
          <w:szCs w:val="24"/>
          <w:rtl w:val="0"/>
          <w:lang w:val="fr-FR"/>
        </w:rPr>
        <w:t>e dans l</w:t>
      </w:r>
      <w:r>
        <w:rPr>
          <w:sz w:val="24"/>
          <w:szCs w:val="24"/>
          <w:rtl w:val="0"/>
          <w:lang w:val="fr-FR"/>
        </w:rPr>
        <w:t>’é</w:t>
      </w:r>
      <w:r>
        <w:rPr>
          <w:sz w:val="24"/>
          <w:szCs w:val="24"/>
          <w:rtl w:val="0"/>
          <w:lang w:val="fr-FR"/>
        </w:rPr>
        <w:t>glise sait qu</w:t>
      </w:r>
      <w:r>
        <w:rPr>
          <w:sz w:val="24"/>
          <w:szCs w:val="24"/>
          <w:rtl w:val="1"/>
        </w:rPr>
        <w:t>’</w:t>
      </w:r>
      <w:r>
        <w:rPr>
          <w:sz w:val="24"/>
          <w:szCs w:val="24"/>
          <w:rtl w:val="0"/>
          <w:lang w:val="fr-FR"/>
        </w:rPr>
        <w:t>il est un d</w:t>
      </w:r>
      <w:r>
        <w:rPr>
          <w:sz w:val="24"/>
          <w:szCs w:val="24"/>
          <w:rtl w:val="0"/>
          <w:lang w:val="fr-FR"/>
        </w:rPr>
        <w:t>é</w:t>
      </w:r>
      <w:r>
        <w:rPr>
          <w:sz w:val="24"/>
          <w:szCs w:val="24"/>
          <w:rtl w:val="0"/>
          <w:lang w:val="fr-FR"/>
        </w:rPr>
        <w:t>linquant sexuel enregistr</w:t>
      </w:r>
      <w:r>
        <w:rPr>
          <w:sz w:val="24"/>
          <w:szCs w:val="24"/>
          <w:rtl w:val="0"/>
          <w:lang w:val="fr-FR"/>
        </w:rPr>
        <w:t xml:space="preserve">é </w:t>
      </w:r>
      <w:r>
        <w:rPr>
          <w:sz w:val="24"/>
          <w:szCs w:val="24"/>
          <w:rtl w:val="0"/>
          <w:lang w:val="nl-NL"/>
        </w:rPr>
        <w:t>et s</w:t>
      </w:r>
      <w:r>
        <w:rPr>
          <w:sz w:val="24"/>
          <w:szCs w:val="24"/>
          <w:rtl w:val="1"/>
        </w:rPr>
        <w:t>’</w:t>
      </w:r>
      <w:r>
        <w:rPr>
          <w:sz w:val="24"/>
          <w:szCs w:val="24"/>
          <w:rtl w:val="0"/>
          <w:lang w:val="fr-FR"/>
        </w:rPr>
        <w:t xml:space="preserve">oppose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il soit impliqu</w:t>
      </w:r>
      <w:r>
        <w:rPr>
          <w:sz w:val="24"/>
          <w:szCs w:val="24"/>
          <w:rtl w:val="0"/>
          <w:lang w:val="fr-FR"/>
        </w:rPr>
        <w:t xml:space="preserve">é </w:t>
      </w:r>
      <w:r>
        <w:rPr>
          <w:sz w:val="24"/>
          <w:szCs w:val="24"/>
          <w:rtl w:val="0"/>
          <w:lang w:val="fr-FR"/>
        </w:rPr>
        <w:t>dans le minist</w:t>
      </w:r>
      <w:r>
        <w:rPr>
          <w:sz w:val="24"/>
          <w:szCs w:val="24"/>
          <w:rtl w:val="0"/>
          <w:lang w:val="it-IT"/>
        </w:rPr>
        <w:t>è</w:t>
      </w:r>
      <w:r>
        <w:rPr>
          <w:sz w:val="24"/>
          <w:szCs w:val="24"/>
          <w:rtl w:val="0"/>
          <w:lang w:val="it-IT"/>
        </w:rPr>
        <w:t>re. M</w:t>
      </w:r>
      <w:r>
        <w:rPr>
          <w:sz w:val="24"/>
          <w:szCs w:val="24"/>
          <w:rtl w:val="0"/>
        </w:rPr>
        <w:t>ê</w:t>
      </w:r>
      <w:r>
        <w:rPr>
          <w:sz w:val="24"/>
          <w:szCs w:val="24"/>
          <w:rtl w:val="0"/>
          <w:lang w:val="fr-FR"/>
        </w:rPr>
        <w:t>me si je suis convaincu que l</w:t>
      </w:r>
      <w:r>
        <w:rPr>
          <w:sz w:val="24"/>
          <w:szCs w:val="24"/>
          <w:rtl w:val="1"/>
        </w:rPr>
        <w:t>’</w:t>
      </w:r>
      <w:r>
        <w:rPr>
          <w:sz w:val="24"/>
          <w:szCs w:val="24"/>
          <w:rtl w:val="0"/>
          <w:lang w:val="fr-FR"/>
        </w:rPr>
        <w:t>opposant fera des comm</w:t>
      </w:r>
      <w:r>
        <w:rPr>
          <w:sz w:val="24"/>
          <w:szCs w:val="24"/>
          <w:rtl w:val="0"/>
          <w:lang w:val="fr-FR"/>
        </w:rPr>
        <w:t>é</w:t>
      </w:r>
      <w:r>
        <w:rPr>
          <w:sz w:val="24"/>
          <w:szCs w:val="24"/>
          <w:rtl w:val="0"/>
          <w:lang w:val="fr-FR"/>
        </w:rPr>
        <w:t xml:space="preserve">rages et aura tendance </w:t>
      </w:r>
      <w:r>
        <w:rPr>
          <w:sz w:val="24"/>
          <w:szCs w:val="24"/>
          <w:rtl w:val="0"/>
        </w:rPr>
        <w:t xml:space="preserve">à </w:t>
      </w:r>
      <w:r>
        <w:rPr>
          <w:sz w:val="24"/>
          <w:szCs w:val="24"/>
          <w:rtl w:val="0"/>
          <w:lang w:val="fr-FR"/>
        </w:rPr>
        <w:t xml:space="preserve">semer la division dans le but de rallier les gens </w:t>
      </w:r>
      <w:r>
        <w:rPr>
          <w:sz w:val="24"/>
          <w:szCs w:val="24"/>
          <w:rtl w:val="0"/>
        </w:rPr>
        <w:t xml:space="preserve">à </w:t>
      </w:r>
      <w:r>
        <w:rPr>
          <w:sz w:val="24"/>
          <w:szCs w:val="24"/>
          <w:rtl w:val="0"/>
          <w:lang w:val="fr-FR"/>
        </w:rPr>
        <w:t>leur position si je n</w:t>
      </w:r>
      <w:r>
        <w:rPr>
          <w:sz w:val="24"/>
          <w:szCs w:val="24"/>
          <w:rtl w:val="1"/>
        </w:rPr>
        <w:t>’</w:t>
      </w:r>
      <w:r>
        <w:rPr>
          <w:sz w:val="24"/>
          <w:szCs w:val="24"/>
          <w:rtl w:val="0"/>
          <w:lang w:val="fr-FR"/>
        </w:rPr>
        <w:t xml:space="preserve">y acquiesce pas, je ne renoncerai pas </w:t>
      </w:r>
      <w:r>
        <w:rPr>
          <w:sz w:val="24"/>
          <w:szCs w:val="24"/>
          <w:rtl w:val="0"/>
        </w:rPr>
        <w:t xml:space="preserve">à </w:t>
      </w:r>
      <w:r>
        <w:rPr>
          <w:sz w:val="24"/>
          <w:szCs w:val="24"/>
          <w:rtl w:val="0"/>
          <w:lang w:val="fr-FR"/>
        </w:rPr>
        <w:t>la position de gr</w:t>
      </w:r>
      <w:r>
        <w:rPr>
          <w:sz w:val="24"/>
          <w:szCs w:val="24"/>
          <w:rtl w:val="0"/>
        </w:rPr>
        <w:t>â</w:t>
      </w:r>
      <w:r>
        <w:rPr>
          <w:sz w:val="24"/>
          <w:szCs w:val="24"/>
          <w:rtl w:val="0"/>
          <w:lang w:val="fr-FR"/>
        </w:rPr>
        <w:t>ce. Au lieu de cela, je profiterai de l</w:t>
      </w:r>
      <w:r>
        <w:rPr>
          <w:sz w:val="24"/>
          <w:szCs w:val="24"/>
          <w:rtl w:val="1"/>
        </w:rPr>
        <w:t>’</w:t>
      </w:r>
      <w:r>
        <w:rPr>
          <w:sz w:val="24"/>
          <w:szCs w:val="24"/>
          <w:rtl w:val="0"/>
          <w:lang w:val="fr-FR"/>
        </w:rPr>
        <w:t>occasion pour enseigner la gr</w:t>
      </w:r>
      <w:r>
        <w:rPr>
          <w:sz w:val="24"/>
          <w:szCs w:val="24"/>
          <w:rtl w:val="0"/>
        </w:rPr>
        <w:t>â</w:t>
      </w:r>
      <w:r>
        <w:rPr>
          <w:sz w:val="24"/>
          <w:szCs w:val="24"/>
          <w:rtl w:val="0"/>
          <w:lang w:val="fr-FR"/>
        </w:rPr>
        <w:t>ce au d</w:t>
      </w:r>
      <w:r>
        <w:rPr>
          <w:sz w:val="24"/>
          <w:szCs w:val="24"/>
          <w:rtl w:val="0"/>
          <w:lang w:val="fr-FR"/>
        </w:rPr>
        <w:t>é</w:t>
      </w:r>
      <w:r>
        <w:rPr>
          <w:sz w:val="24"/>
          <w:szCs w:val="24"/>
          <w:rtl w:val="0"/>
          <w:lang w:val="fr-FR"/>
        </w:rPr>
        <w:t xml:space="preserve">linquant, </w:t>
      </w:r>
      <w:r>
        <w:rPr>
          <w:sz w:val="24"/>
          <w:szCs w:val="24"/>
          <w:rtl w:val="0"/>
        </w:rPr>
        <w:t xml:space="preserve">à </w:t>
      </w:r>
      <w:r>
        <w:rPr>
          <w:sz w:val="24"/>
          <w:szCs w:val="24"/>
          <w:rtl w:val="0"/>
        </w:rPr>
        <w:t>l</w:t>
      </w:r>
      <w:r>
        <w:rPr>
          <w:sz w:val="24"/>
          <w:szCs w:val="24"/>
          <w:rtl w:val="1"/>
        </w:rPr>
        <w:t>’</w:t>
      </w:r>
      <w:r>
        <w:rPr>
          <w:sz w:val="24"/>
          <w:szCs w:val="24"/>
          <w:rtl w:val="0"/>
          <w:lang w:val="fr-FR"/>
        </w:rPr>
        <w:t xml:space="preserve">objecteur et </w:t>
      </w:r>
      <w:r>
        <w:rPr>
          <w:sz w:val="24"/>
          <w:szCs w:val="24"/>
          <w:rtl w:val="0"/>
        </w:rPr>
        <w:t xml:space="preserve">à </w:t>
      </w:r>
      <w:r>
        <w:rPr>
          <w:sz w:val="24"/>
          <w:szCs w:val="24"/>
          <w:rtl w:val="0"/>
          <w:lang w:val="fr-FR"/>
        </w:rPr>
        <w:t>toute l</w:t>
      </w:r>
      <w:r>
        <w:rPr>
          <w:sz w:val="24"/>
          <w:szCs w:val="24"/>
          <w:rtl w:val="0"/>
          <w:lang w:val="fr-FR"/>
        </w:rPr>
        <w:t>’é</w:t>
      </w:r>
      <w:r>
        <w:rPr>
          <w:sz w:val="24"/>
          <w:szCs w:val="24"/>
          <w:rtl w:val="0"/>
          <w:lang w:val="fr-FR"/>
        </w:rPr>
        <w:t>glise si n</w:t>
      </w:r>
      <w:r>
        <w:rPr>
          <w:sz w:val="24"/>
          <w:szCs w:val="24"/>
          <w:rtl w:val="0"/>
          <w:lang w:val="fr-FR"/>
        </w:rPr>
        <w:t>é</w:t>
      </w:r>
      <w:r>
        <w:rPr>
          <w:sz w:val="24"/>
          <w:szCs w:val="24"/>
          <w:rtl w:val="0"/>
          <w:lang w:val="fr-FR"/>
        </w:rPr>
        <w:t xml:space="preserve">cessaire. </w:t>
      </w:r>
      <w:r>
        <w:rPr>
          <w:sz w:val="24"/>
          <w:szCs w:val="24"/>
          <w:rtl w:val="0"/>
          <w:lang w:val="fr-FR"/>
        </w:rPr>
        <w:t xml:space="preserve">À </w:t>
      </w:r>
      <w:r>
        <w:rPr>
          <w:sz w:val="24"/>
          <w:szCs w:val="24"/>
          <w:rtl w:val="0"/>
          <w:lang w:val="fr-FR"/>
        </w:rPr>
        <w:t>ce jour, je n</w:t>
      </w:r>
      <w:r>
        <w:rPr>
          <w:sz w:val="24"/>
          <w:szCs w:val="24"/>
          <w:rtl w:val="1"/>
        </w:rPr>
        <w:t>’</w:t>
      </w:r>
      <w:r>
        <w:rPr>
          <w:sz w:val="24"/>
          <w:szCs w:val="24"/>
          <w:rtl w:val="0"/>
          <w:lang w:val="fr-FR"/>
        </w:rPr>
        <w:t>ai jamais regrett</w:t>
      </w:r>
      <w:r>
        <w:rPr>
          <w:sz w:val="24"/>
          <w:szCs w:val="24"/>
          <w:rtl w:val="0"/>
          <w:lang w:val="fr-FR"/>
        </w:rPr>
        <w:t xml:space="preserve">é </w:t>
      </w:r>
      <w:r>
        <w:rPr>
          <w:sz w:val="24"/>
          <w:szCs w:val="24"/>
          <w:rtl w:val="0"/>
          <w:lang w:val="fr-FR"/>
        </w:rPr>
        <w:t>la gr</w:t>
      </w:r>
      <w:r>
        <w:rPr>
          <w:sz w:val="24"/>
          <w:szCs w:val="24"/>
          <w:rtl w:val="0"/>
        </w:rPr>
        <w:t>â</w:t>
      </w:r>
      <w:r>
        <w:rPr>
          <w:sz w:val="24"/>
          <w:szCs w:val="24"/>
          <w:rtl w:val="0"/>
        </w:rPr>
        <w:t>ce.</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es-ES_tradnl"/>
        </w:rPr>
        <w:t>Imaginez qu</w:t>
      </w:r>
      <w:r>
        <w:rPr>
          <w:sz w:val="24"/>
          <w:szCs w:val="24"/>
          <w:rtl w:val="1"/>
        </w:rPr>
        <w:t>’</w:t>
      </w:r>
      <w:r>
        <w:rPr>
          <w:sz w:val="24"/>
          <w:szCs w:val="24"/>
          <w:rtl w:val="0"/>
        </w:rPr>
        <w:t>un a</w:t>
      </w:r>
      <w:r>
        <w:rPr>
          <w:sz w:val="24"/>
          <w:szCs w:val="24"/>
          <w:rtl w:val="0"/>
          <w:lang w:val="fr-FR"/>
        </w:rPr>
        <w:t>ncien</w:t>
      </w:r>
      <w:r>
        <w:rPr>
          <w:sz w:val="24"/>
          <w:szCs w:val="24"/>
          <w:rtl w:val="0"/>
          <w:lang w:val="fr-FR"/>
        </w:rPr>
        <w:t xml:space="preserve"> vous contacte pour avouer qu</w:t>
      </w:r>
      <w:r>
        <w:rPr>
          <w:sz w:val="24"/>
          <w:szCs w:val="24"/>
          <w:rtl w:val="1"/>
        </w:rPr>
        <w:t>’</w:t>
      </w:r>
      <w:r>
        <w:rPr>
          <w:sz w:val="24"/>
          <w:szCs w:val="24"/>
          <w:rtl w:val="0"/>
          <w:lang w:val="fr-FR"/>
        </w:rPr>
        <w:t xml:space="preserve">il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tent</w:t>
      </w:r>
      <w:r>
        <w:rPr>
          <w:sz w:val="24"/>
          <w:szCs w:val="24"/>
          <w:rtl w:val="0"/>
          <w:lang w:val="fr-FR"/>
        </w:rPr>
        <w:t xml:space="preserve">é </w:t>
      </w:r>
      <w:r>
        <w:rPr>
          <w:sz w:val="24"/>
          <w:szCs w:val="24"/>
          <w:rtl w:val="0"/>
          <w:lang w:val="fr-FR"/>
        </w:rPr>
        <w:t>par la pornographie dans le pass</w:t>
      </w:r>
      <w:r>
        <w:rPr>
          <w:sz w:val="24"/>
          <w:szCs w:val="24"/>
          <w:rtl w:val="0"/>
          <w:lang w:val="fr-FR"/>
        </w:rPr>
        <w:t>é</w:t>
      </w:r>
      <w:r>
        <w:rPr>
          <w:sz w:val="24"/>
          <w:szCs w:val="24"/>
          <w:rtl w:val="0"/>
          <w:lang w:val="fr-FR"/>
        </w:rPr>
        <w:t xml:space="preserve">. Il a connu plus de dix ans de victoire sur la tentation de la pornographie, </w:t>
      </w:r>
      <w:r>
        <w:rPr>
          <w:sz w:val="24"/>
          <w:szCs w:val="24"/>
          <w:rtl w:val="0"/>
        </w:rPr>
        <w:t xml:space="preserve">à </w:t>
      </w:r>
      <w:r>
        <w:rPr>
          <w:sz w:val="24"/>
          <w:szCs w:val="24"/>
          <w:rtl w:val="0"/>
        </w:rPr>
        <w:t>l</w:t>
      </w:r>
      <w:r>
        <w:rPr>
          <w:sz w:val="24"/>
          <w:szCs w:val="24"/>
          <w:rtl w:val="1"/>
        </w:rPr>
        <w:t>’</w:t>
      </w:r>
      <w:r>
        <w:rPr>
          <w:sz w:val="24"/>
          <w:szCs w:val="24"/>
          <w:rtl w:val="0"/>
          <w:lang w:val="fr-FR"/>
        </w:rPr>
        <w:t>exception d</w:t>
      </w:r>
      <w:r>
        <w:rPr>
          <w:sz w:val="24"/>
          <w:szCs w:val="24"/>
          <w:rtl w:val="1"/>
        </w:rPr>
        <w:t>’</w:t>
      </w:r>
      <w:r>
        <w:rPr>
          <w:sz w:val="24"/>
          <w:szCs w:val="24"/>
          <w:rtl w:val="0"/>
          <w:lang w:val="fr-FR"/>
        </w:rPr>
        <w:t>un seul incident deux ans auparavant et d</w:t>
      </w:r>
      <w:r>
        <w:rPr>
          <w:sz w:val="24"/>
          <w:szCs w:val="24"/>
          <w:rtl w:val="1"/>
        </w:rPr>
        <w:t>’</w:t>
      </w:r>
      <w:r>
        <w:rPr>
          <w:sz w:val="24"/>
          <w:szCs w:val="24"/>
          <w:rtl w:val="0"/>
          <w:lang w:val="fr-FR"/>
        </w:rPr>
        <w:t>un autre incident il y a six semaines. Il a avou</w:t>
      </w:r>
      <w:r>
        <w:rPr>
          <w:sz w:val="24"/>
          <w:szCs w:val="24"/>
          <w:rtl w:val="0"/>
          <w:lang w:val="fr-FR"/>
        </w:rPr>
        <w:t>é</w:t>
      </w:r>
      <w:r>
        <w:rPr>
          <w:sz w:val="24"/>
          <w:szCs w:val="24"/>
          <w:rtl w:val="0"/>
        </w:rPr>
        <w:t>, s</w:t>
      </w:r>
      <w:r>
        <w:rPr>
          <w:sz w:val="24"/>
          <w:szCs w:val="24"/>
          <w:rtl w:val="1"/>
        </w:rPr>
        <w:t>’</w:t>
      </w:r>
      <w:r>
        <w:rPr>
          <w:sz w:val="24"/>
          <w:szCs w:val="24"/>
          <w:rtl w:val="0"/>
          <w:lang w:val="fr-FR"/>
        </w:rPr>
        <w:t>est repenti et re</w:t>
      </w:r>
      <w:r>
        <w:rPr>
          <w:sz w:val="24"/>
          <w:szCs w:val="24"/>
          <w:rtl w:val="0"/>
        </w:rPr>
        <w:t>ç</w:t>
      </w:r>
      <w:r>
        <w:rPr>
          <w:sz w:val="24"/>
          <w:szCs w:val="24"/>
          <w:rtl w:val="0"/>
          <w:lang w:val="fr-FR"/>
        </w:rPr>
        <w:t>oit des conseils bibliques dans le cadre de sa gu</w:t>
      </w:r>
      <w:r>
        <w:rPr>
          <w:sz w:val="24"/>
          <w:szCs w:val="24"/>
          <w:rtl w:val="0"/>
          <w:lang w:val="fr-FR"/>
        </w:rPr>
        <w:t>é</w:t>
      </w:r>
      <w:r>
        <w:rPr>
          <w:sz w:val="24"/>
          <w:szCs w:val="24"/>
          <w:rtl w:val="0"/>
          <w:lang w:val="fr-FR"/>
        </w:rPr>
        <w:t xml:space="preserve">rison. Il ne veut pas faire de reproche au Seigneur ou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et pense qu</w:t>
      </w:r>
      <w:r>
        <w:rPr>
          <w:sz w:val="24"/>
          <w:szCs w:val="24"/>
          <w:rtl w:val="1"/>
        </w:rPr>
        <w:t>’</w:t>
      </w:r>
      <w:r>
        <w:rPr>
          <w:sz w:val="24"/>
          <w:szCs w:val="24"/>
          <w:rtl w:val="0"/>
          <w:lang w:val="fr-FR"/>
        </w:rPr>
        <w:t>il pourrait avoir besoin de d</w:t>
      </w:r>
      <w:r>
        <w:rPr>
          <w:sz w:val="24"/>
          <w:szCs w:val="24"/>
          <w:rtl w:val="0"/>
          <w:lang w:val="fr-FR"/>
        </w:rPr>
        <w:t>é</w:t>
      </w:r>
      <w:r>
        <w:rPr>
          <w:sz w:val="24"/>
          <w:szCs w:val="24"/>
          <w:rtl w:val="0"/>
          <w:lang w:val="fr-FR"/>
        </w:rPr>
        <w:t>missionner si c</w:t>
      </w:r>
      <w:r>
        <w:rPr>
          <w:sz w:val="24"/>
          <w:szCs w:val="24"/>
          <w:rtl w:val="1"/>
        </w:rPr>
        <w:t>’</w:t>
      </w:r>
      <w:r>
        <w:rPr>
          <w:sz w:val="24"/>
          <w:szCs w:val="24"/>
          <w:rtl w:val="0"/>
          <w:lang w:val="fr-FR"/>
        </w:rPr>
        <w:t>est ce que vous voulez.</w:t>
      </w:r>
    </w:p>
    <w:p>
      <w:pPr>
        <w:pStyle w:val="Body"/>
        <w:numPr>
          <w:ilvl w:val="0"/>
          <w:numId w:val="30"/>
        </w:numPr>
        <w:spacing w:line="360" w:lineRule="auto"/>
        <w:jc w:val="left"/>
        <w:rPr>
          <w:sz w:val="24"/>
          <w:szCs w:val="24"/>
          <w:lang w:val="es-ES_tradnl"/>
        </w:rPr>
      </w:pPr>
      <w:r>
        <w:rPr>
          <w:sz w:val="24"/>
          <w:szCs w:val="24"/>
          <w:rtl w:val="0"/>
          <w:lang w:val="es-ES_tradnl"/>
        </w:rPr>
        <w:t>Discutez de la fa</w:t>
      </w:r>
      <w:r>
        <w:rPr>
          <w:sz w:val="24"/>
          <w:szCs w:val="24"/>
          <w:rtl w:val="0"/>
        </w:rPr>
        <w:t>ç</w:t>
      </w:r>
      <w:r>
        <w:rPr>
          <w:sz w:val="24"/>
          <w:szCs w:val="24"/>
          <w:rtl w:val="0"/>
          <w:lang w:val="fr-FR"/>
        </w:rPr>
        <w:t>on dont vous r</w:t>
      </w:r>
      <w:r>
        <w:rPr>
          <w:sz w:val="24"/>
          <w:szCs w:val="24"/>
          <w:rtl w:val="0"/>
          <w:lang w:val="fr-FR"/>
        </w:rPr>
        <w:t>é</w:t>
      </w:r>
      <w:r>
        <w:rPr>
          <w:sz w:val="24"/>
          <w:szCs w:val="24"/>
          <w:rtl w:val="0"/>
          <w:lang w:val="fr-FR"/>
        </w:rPr>
        <w:t>pondriez.</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rPr>
        <w:t>L</w:t>
      </w:r>
      <w:r>
        <w:rPr>
          <w:sz w:val="24"/>
          <w:szCs w:val="24"/>
          <w:rtl w:val="0"/>
          <w:lang w:val="fr-FR"/>
        </w:rPr>
        <w:t>’é</w:t>
      </w:r>
      <w:r>
        <w:rPr>
          <w:sz w:val="24"/>
          <w:szCs w:val="24"/>
          <w:rtl w:val="0"/>
          <w:lang w:val="fr-FR"/>
        </w:rPr>
        <w:t>mergence de la mont</w:t>
      </w:r>
      <w:r>
        <w:rPr>
          <w:sz w:val="24"/>
          <w:szCs w:val="24"/>
          <w:rtl w:val="0"/>
          <w:lang w:val="fr-FR"/>
        </w:rPr>
        <w:t>é</w:t>
      </w:r>
      <w:r>
        <w:rPr>
          <w:sz w:val="24"/>
          <w:szCs w:val="24"/>
          <w:rtl w:val="0"/>
          <w:lang w:val="fr-FR"/>
        </w:rPr>
        <w:t xml:space="preserve">e et de la chute des </w:t>
      </w:r>
      <w:r>
        <w:rPr>
          <w:sz w:val="24"/>
          <w:szCs w:val="24"/>
          <w:rtl w:val="0"/>
          <w:lang w:val="fr-FR"/>
        </w:rPr>
        <w:t>dirigeants</w:t>
      </w:r>
      <w:r>
        <w:rPr>
          <w:sz w:val="24"/>
          <w:szCs w:val="24"/>
          <w:rtl w:val="0"/>
        </w:rPr>
        <w:t xml:space="preserve"> d</w:t>
      </w:r>
      <w:r>
        <w:rPr>
          <w:sz w:val="24"/>
          <w:szCs w:val="24"/>
          <w:rtl w:val="0"/>
          <w:lang w:val="fr-FR"/>
        </w:rPr>
        <w:t>’é</w:t>
      </w:r>
      <w:r>
        <w:rPr>
          <w:sz w:val="24"/>
          <w:szCs w:val="24"/>
          <w:rtl w:val="0"/>
          <w:lang w:val="fr-FR"/>
        </w:rPr>
        <w:t>glise c</w:t>
      </w:r>
      <w:r>
        <w:rPr>
          <w:sz w:val="24"/>
          <w:szCs w:val="24"/>
          <w:rtl w:val="0"/>
          <w:lang w:val="fr-FR"/>
        </w:rPr>
        <w:t>é</w:t>
      </w:r>
      <w:r>
        <w:rPr>
          <w:sz w:val="24"/>
          <w:szCs w:val="24"/>
          <w:rtl w:val="0"/>
        </w:rPr>
        <w:t>l</w:t>
      </w:r>
      <w:r>
        <w:rPr>
          <w:sz w:val="24"/>
          <w:szCs w:val="24"/>
          <w:rtl w:val="0"/>
          <w:lang w:val="it-IT"/>
        </w:rPr>
        <w:t>è</w:t>
      </w:r>
      <w:r>
        <w:rPr>
          <w:sz w:val="24"/>
          <w:szCs w:val="24"/>
          <w:rtl w:val="0"/>
          <w:lang w:val="es-ES_tradnl"/>
        </w:rPr>
        <w:t xml:space="preserve">bres </w:t>
      </w:r>
      <w:r>
        <w:rPr>
          <w:sz w:val="24"/>
          <w:szCs w:val="24"/>
          <w:rtl w:val="0"/>
        </w:rPr>
        <w:t xml:space="preserve">à </w:t>
      </w:r>
      <w:r>
        <w:rPr>
          <w:sz w:val="24"/>
          <w:szCs w:val="24"/>
          <w:rtl w:val="0"/>
        </w:rPr>
        <w:t>l</w:t>
      </w:r>
      <w:r>
        <w:rPr>
          <w:sz w:val="24"/>
          <w:szCs w:val="24"/>
          <w:rtl w:val="0"/>
          <w:lang w:val="it-IT"/>
        </w:rPr>
        <w:t>’è</w:t>
      </w:r>
      <w:r>
        <w:rPr>
          <w:sz w:val="24"/>
          <w:szCs w:val="24"/>
          <w:rtl w:val="0"/>
          <w:lang w:val="fr-FR"/>
        </w:rPr>
        <w:t>re des m</w:t>
      </w:r>
      <w:r>
        <w:rPr>
          <w:sz w:val="24"/>
          <w:szCs w:val="24"/>
          <w:rtl w:val="0"/>
          <w:lang w:val="fr-FR"/>
        </w:rPr>
        <w:t>é</w:t>
      </w:r>
      <w:r>
        <w:rPr>
          <w:sz w:val="24"/>
          <w:szCs w:val="24"/>
          <w:rtl w:val="0"/>
          <w:lang w:val="fr-FR"/>
        </w:rPr>
        <w:t>dias sociaux met en lumi</w:t>
      </w:r>
      <w:r>
        <w:rPr>
          <w:sz w:val="24"/>
          <w:szCs w:val="24"/>
          <w:rtl w:val="0"/>
          <w:lang w:val="it-IT"/>
        </w:rPr>
        <w:t>è</w:t>
      </w:r>
      <w:r>
        <w:rPr>
          <w:sz w:val="24"/>
          <w:szCs w:val="24"/>
          <w:rtl w:val="0"/>
          <w:lang w:val="fr-FR"/>
        </w:rPr>
        <w:t>re la question de la restauration des gens qui sont tomb</w:t>
      </w:r>
      <w:r>
        <w:rPr>
          <w:sz w:val="24"/>
          <w:szCs w:val="24"/>
          <w:rtl w:val="0"/>
          <w:lang w:val="fr-FR"/>
        </w:rPr>
        <w:t>é</w:t>
      </w:r>
      <w:r>
        <w:rPr>
          <w:sz w:val="24"/>
          <w:szCs w:val="24"/>
          <w:rtl w:val="0"/>
          <w:lang w:val="fr-FR"/>
        </w:rPr>
        <w:t>s. Plus l</w:t>
      </w:r>
      <w:r>
        <w:rPr>
          <w:sz w:val="24"/>
          <w:szCs w:val="24"/>
          <w:rtl w:val="1"/>
        </w:rPr>
        <w:t>’</w:t>
      </w:r>
      <w:r>
        <w:rPr>
          <w:sz w:val="24"/>
          <w:szCs w:val="24"/>
          <w:rtl w:val="0"/>
          <w:lang w:val="fr-FR"/>
        </w:rPr>
        <w:t>influence du chef est grande, plus les cons</w:t>
      </w:r>
      <w:r>
        <w:rPr>
          <w:sz w:val="24"/>
          <w:szCs w:val="24"/>
          <w:rtl w:val="0"/>
          <w:lang w:val="fr-FR"/>
        </w:rPr>
        <w:t>é</w:t>
      </w:r>
      <w:r>
        <w:rPr>
          <w:sz w:val="24"/>
          <w:szCs w:val="24"/>
          <w:rtl w:val="0"/>
          <w:lang w:val="fr-FR"/>
        </w:rPr>
        <w:t>quences n</w:t>
      </w:r>
      <w:r>
        <w:rPr>
          <w:sz w:val="24"/>
          <w:szCs w:val="24"/>
          <w:rtl w:val="0"/>
          <w:lang w:val="fr-FR"/>
        </w:rPr>
        <w:t>é</w:t>
      </w:r>
      <w:r>
        <w:rPr>
          <w:sz w:val="24"/>
          <w:szCs w:val="24"/>
          <w:rtl w:val="0"/>
          <w:lang w:val="fr-FR"/>
        </w:rPr>
        <w:t>gatives de leur chute sont probables et plus leur r</w:t>
      </w:r>
      <w:r>
        <w:rPr>
          <w:sz w:val="24"/>
          <w:szCs w:val="24"/>
          <w:rtl w:val="0"/>
          <w:lang w:val="fr-FR"/>
        </w:rPr>
        <w:t>é</w:t>
      </w:r>
      <w:r>
        <w:rPr>
          <w:sz w:val="24"/>
          <w:szCs w:val="24"/>
          <w:rtl w:val="0"/>
          <w:lang w:val="fr-FR"/>
        </w:rPr>
        <w:t>tablissement sera d</w:t>
      </w:r>
      <w:r>
        <w:rPr>
          <w:sz w:val="24"/>
          <w:szCs w:val="24"/>
          <w:rtl w:val="0"/>
          <w:lang w:val="fr-FR"/>
        </w:rPr>
        <w:t>é</w:t>
      </w:r>
      <w:r>
        <w:rPr>
          <w:sz w:val="24"/>
          <w:szCs w:val="24"/>
          <w:rtl w:val="0"/>
          <w:lang w:val="fr-FR"/>
        </w:rPr>
        <w:t>stabilisant. Alors, comment l</w:t>
      </w:r>
      <w:r>
        <w:rPr>
          <w:sz w:val="24"/>
          <w:szCs w:val="24"/>
          <w:rtl w:val="0"/>
          <w:lang w:val="fr-FR"/>
        </w:rPr>
        <w:t>’É</w:t>
      </w:r>
      <w:r>
        <w:rPr>
          <w:sz w:val="24"/>
          <w:szCs w:val="24"/>
          <w:rtl w:val="0"/>
          <w:lang w:val="fr-FR"/>
        </w:rPr>
        <w:t>glise pourrait-elle relever ce d</w:t>
      </w:r>
      <w:r>
        <w:rPr>
          <w:sz w:val="24"/>
          <w:szCs w:val="24"/>
          <w:rtl w:val="0"/>
          <w:lang w:val="fr-FR"/>
        </w:rPr>
        <w:t>é</w:t>
      </w:r>
      <w:r>
        <w:rPr>
          <w:sz w:val="24"/>
          <w:szCs w:val="24"/>
          <w:rtl w:val="0"/>
        </w:rPr>
        <w:t>fi</w:t>
      </w:r>
      <w:r>
        <w:rPr>
          <w:sz w:val="24"/>
          <w:szCs w:val="24"/>
          <w:rtl w:val="0"/>
          <w:lang w:val="fr-FR"/>
        </w:rPr>
        <w:t xml:space="preserve"> </w:t>
      </w:r>
      <w:r>
        <w:rPr>
          <w:sz w:val="24"/>
          <w:szCs w:val="24"/>
          <w:rtl w:val="0"/>
          <w:lang w:val="zh-TW" w:eastAsia="zh-TW"/>
        </w:rPr>
        <w:t>? Premi</w:t>
      </w:r>
      <w:r>
        <w:rPr>
          <w:sz w:val="24"/>
          <w:szCs w:val="24"/>
          <w:rtl w:val="0"/>
          <w:lang w:val="it-IT"/>
        </w:rPr>
        <w:t>è</w:t>
      </w:r>
      <w:r>
        <w:rPr>
          <w:sz w:val="24"/>
          <w:szCs w:val="24"/>
          <w:rtl w:val="0"/>
          <w:lang w:val="fr-FR"/>
        </w:rPr>
        <w:t xml:space="preserve">rement, soyez aussi transparent que possible, tout en </w:t>
      </w:r>
      <w:r>
        <w:rPr>
          <w:sz w:val="24"/>
          <w:szCs w:val="24"/>
          <w:rtl w:val="0"/>
          <w:lang w:val="fr-FR"/>
        </w:rPr>
        <w:t>é</w:t>
      </w:r>
      <w:r>
        <w:rPr>
          <w:sz w:val="24"/>
          <w:szCs w:val="24"/>
          <w:rtl w:val="0"/>
          <w:lang w:val="fr-FR"/>
        </w:rPr>
        <w:t>tant raisonnable. Dans la plupart des cas, il n</w:t>
      </w:r>
      <w:r>
        <w:rPr>
          <w:sz w:val="24"/>
          <w:szCs w:val="24"/>
          <w:rtl w:val="1"/>
        </w:rPr>
        <w:t>’</w:t>
      </w:r>
      <w:r>
        <w:rPr>
          <w:sz w:val="24"/>
          <w:szCs w:val="24"/>
          <w:rtl w:val="0"/>
          <w:lang w:val="fr-FR"/>
        </w:rPr>
        <w:t>est pas n</w:t>
      </w:r>
      <w:r>
        <w:rPr>
          <w:sz w:val="24"/>
          <w:szCs w:val="24"/>
          <w:rtl w:val="0"/>
          <w:lang w:val="fr-FR"/>
        </w:rPr>
        <w:t>é</w:t>
      </w:r>
      <w:r>
        <w:rPr>
          <w:sz w:val="24"/>
          <w:szCs w:val="24"/>
          <w:rtl w:val="0"/>
          <w:lang w:val="fr-FR"/>
        </w:rPr>
        <w:t>cessaire de divulguer des d</w:t>
      </w:r>
      <w:r>
        <w:rPr>
          <w:sz w:val="24"/>
          <w:szCs w:val="24"/>
          <w:rtl w:val="0"/>
          <w:lang w:val="fr-FR"/>
        </w:rPr>
        <w:t>é</w:t>
      </w:r>
      <w:r>
        <w:rPr>
          <w:sz w:val="24"/>
          <w:szCs w:val="24"/>
          <w:rtl w:val="0"/>
          <w:lang w:val="fr-FR"/>
        </w:rPr>
        <w:t>tails accablants et de respecter la vie priv</w:t>
      </w:r>
      <w:r>
        <w:rPr>
          <w:sz w:val="24"/>
          <w:szCs w:val="24"/>
          <w:rtl w:val="0"/>
          <w:lang w:val="fr-FR"/>
        </w:rPr>
        <w:t>é</w:t>
      </w:r>
      <w:r>
        <w:rPr>
          <w:sz w:val="24"/>
          <w:szCs w:val="24"/>
          <w:rtl w:val="0"/>
          <w:lang w:val="fr-FR"/>
        </w:rPr>
        <w:t>e des autres parties. Malgr</w:t>
      </w:r>
      <w:r>
        <w:rPr>
          <w:sz w:val="24"/>
          <w:szCs w:val="24"/>
          <w:rtl w:val="0"/>
          <w:lang w:val="fr-FR"/>
        </w:rPr>
        <w:t xml:space="preserve">é </w:t>
      </w:r>
      <w:r>
        <w:rPr>
          <w:sz w:val="24"/>
          <w:szCs w:val="24"/>
          <w:rtl w:val="0"/>
          <w:lang w:val="fr-FR"/>
        </w:rPr>
        <w:t>la crainte des cons</w:t>
      </w:r>
      <w:r>
        <w:rPr>
          <w:sz w:val="24"/>
          <w:szCs w:val="24"/>
          <w:rtl w:val="0"/>
          <w:lang w:val="fr-FR"/>
        </w:rPr>
        <w:t>é</w:t>
      </w:r>
      <w:r>
        <w:rPr>
          <w:sz w:val="24"/>
          <w:szCs w:val="24"/>
          <w:rtl w:val="0"/>
          <w:lang w:val="fr-FR"/>
        </w:rPr>
        <w:t>quences n</w:t>
      </w:r>
      <w:r>
        <w:rPr>
          <w:sz w:val="24"/>
          <w:szCs w:val="24"/>
          <w:rtl w:val="0"/>
          <w:lang w:val="fr-FR"/>
        </w:rPr>
        <w:t>é</w:t>
      </w:r>
      <w:r>
        <w:rPr>
          <w:sz w:val="24"/>
          <w:szCs w:val="24"/>
          <w:rtl w:val="0"/>
          <w:lang w:val="fr-FR"/>
        </w:rPr>
        <w:t>gatives de la publicit</w:t>
      </w:r>
      <w:r>
        <w:rPr>
          <w:sz w:val="24"/>
          <w:szCs w:val="24"/>
          <w:rtl w:val="0"/>
          <w:lang w:val="fr-FR"/>
        </w:rPr>
        <w:t xml:space="preserve">é </w:t>
      </w:r>
      <w:r>
        <w:rPr>
          <w:sz w:val="24"/>
          <w:szCs w:val="24"/>
          <w:rtl w:val="0"/>
        </w:rPr>
        <w:t>n</w:t>
      </w:r>
      <w:r>
        <w:rPr>
          <w:sz w:val="24"/>
          <w:szCs w:val="24"/>
          <w:rtl w:val="0"/>
          <w:lang w:val="fr-FR"/>
        </w:rPr>
        <w:t>é</w:t>
      </w:r>
      <w:r>
        <w:rPr>
          <w:sz w:val="24"/>
          <w:szCs w:val="24"/>
          <w:rtl w:val="0"/>
          <w:lang w:val="fr-FR"/>
        </w:rPr>
        <w:t>gative, la transparence r</w:t>
      </w:r>
      <w:r>
        <w:rPr>
          <w:sz w:val="24"/>
          <w:szCs w:val="24"/>
          <w:rtl w:val="0"/>
          <w:lang w:val="fr-FR"/>
        </w:rPr>
        <w:t>é</w:t>
      </w:r>
      <w:r>
        <w:rPr>
          <w:sz w:val="24"/>
          <w:szCs w:val="24"/>
          <w:rtl w:val="0"/>
          <w:lang w:val="fr-FR"/>
        </w:rPr>
        <w:t>duira l</w:t>
      </w:r>
      <w:r>
        <w:rPr>
          <w:sz w:val="24"/>
          <w:szCs w:val="24"/>
          <w:rtl w:val="1"/>
        </w:rPr>
        <w:t>’</w:t>
      </w:r>
      <w:r>
        <w:rPr>
          <w:sz w:val="24"/>
          <w:szCs w:val="24"/>
          <w:rtl w:val="0"/>
          <w:lang w:val="fr-FR"/>
        </w:rPr>
        <w:t>hypocrisie, cr</w:t>
      </w:r>
      <w:r>
        <w:rPr>
          <w:sz w:val="24"/>
          <w:szCs w:val="24"/>
          <w:rtl w:val="0"/>
          <w:lang w:val="fr-FR"/>
        </w:rPr>
        <w:t>é</w:t>
      </w:r>
      <w:r>
        <w:rPr>
          <w:sz w:val="24"/>
          <w:szCs w:val="24"/>
          <w:rtl w:val="0"/>
          <w:lang w:val="es-ES_tradnl"/>
        </w:rPr>
        <w:t>era la vuln</w:t>
      </w:r>
      <w:r>
        <w:rPr>
          <w:sz w:val="24"/>
          <w:szCs w:val="24"/>
          <w:rtl w:val="0"/>
          <w:lang w:val="fr-FR"/>
        </w:rPr>
        <w:t>é</w:t>
      </w:r>
      <w:r>
        <w:rPr>
          <w:sz w:val="24"/>
          <w:szCs w:val="24"/>
          <w:rtl w:val="0"/>
          <w:lang w:val="it-IT"/>
        </w:rPr>
        <w:t>rabilit</w:t>
      </w:r>
      <w:r>
        <w:rPr>
          <w:sz w:val="24"/>
          <w:szCs w:val="24"/>
          <w:rtl w:val="0"/>
          <w:lang w:val="fr-FR"/>
        </w:rPr>
        <w:t>é</w:t>
      </w:r>
      <w:r>
        <w:rPr>
          <w:sz w:val="24"/>
          <w:szCs w:val="24"/>
          <w:rtl w:val="0"/>
          <w:lang w:val="fr-FR"/>
        </w:rPr>
        <w:t>, et restaurer ou maintenir la cr</w:t>
      </w:r>
      <w:r>
        <w:rPr>
          <w:sz w:val="24"/>
          <w:szCs w:val="24"/>
          <w:rtl w:val="0"/>
          <w:lang w:val="fr-FR"/>
        </w:rPr>
        <w:t>é</w:t>
      </w:r>
      <w:r>
        <w:rPr>
          <w:sz w:val="24"/>
          <w:szCs w:val="24"/>
          <w:rtl w:val="0"/>
          <w:lang w:val="it-IT"/>
        </w:rPr>
        <w:t>dibilit</w:t>
      </w:r>
      <w:r>
        <w:rPr>
          <w:sz w:val="24"/>
          <w:szCs w:val="24"/>
          <w:rtl w:val="0"/>
          <w:lang w:val="fr-FR"/>
        </w:rPr>
        <w:t xml:space="preserve">é </w:t>
      </w:r>
      <w:r>
        <w:rPr>
          <w:sz w:val="24"/>
          <w:szCs w:val="24"/>
          <w:rtl w:val="0"/>
          <w:lang w:val="fr-FR"/>
        </w:rPr>
        <w:t>institutionnelle de l</w:t>
      </w:r>
      <w:r>
        <w:rPr>
          <w:sz w:val="24"/>
          <w:szCs w:val="24"/>
          <w:rtl w:val="0"/>
          <w:lang w:val="fr-FR"/>
        </w:rPr>
        <w:t>’É</w:t>
      </w:r>
      <w:r>
        <w:rPr>
          <w:sz w:val="24"/>
          <w:szCs w:val="24"/>
          <w:rtl w:val="0"/>
          <w:lang w:val="fr-FR"/>
        </w:rPr>
        <w:t>glise et de sa manifestation locale. Deuxi</w:t>
      </w:r>
      <w:r>
        <w:rPr>
          <w:sz w:val="24"/>
          <w:szCs w:val="24"/>
          <w:rtl w:val="0"/>
          <w:lang w:val="it-IT"/>
        </w:rPr>
        <w:t>è</w:t>
      </w:r>
      <w:r>
        <w:rPr>
          <w:sz w:val="24"/>
          <w:szCs w:val="24"/>
          <w:rtl w:val="0"/>
          <w:lang w:val="fr-FR"/>
        </w:rPr>
        <w:t>mement, envisager une enqu</w:t>
      </w:r>
      <w:r>
        <w:rPr>
          <w:sz w:val="24"/>
          <w:szCs w:val="24"/>
          <w:rtl w:val="0"/>
        </w:rPr>
        <w:t>ê</w:t>
      </w:r>
      <w:r>
        <w:rPr>
          <w:sz w:val="24"/>
          <w:szCs w:val="24"/>
          <w:rtl w:val="0"/>
          <w:lang w:val="it-IT"/>
        </w:rPr>
        <w:t>te ind</w:t>
      </w:r>
      <w:r>
        <w:rPr>
          <w:sz w:val="24"/>
          <w:szCs w:val="24"/>
          <w:rtl w:val="0"/>
          <w:lang w:val="fr-FR"/>
        </w:rPr>
        <w:t>é</w:t>
      </w:r>
      <w:r>
        <w:rPr>
          <w:sz w:val="24"/>
          <w:szCs w:val="24"/>
          <w:rtl w:val="0"/>
          <w:lang w:val="fr-FR"/>
        </w:rPr>
        <w:t>pendante. Une conclusion ind</w:t>
      </w:r>
      <w:r>
        <w:rPr>
          <w:sz w:val="24"/>
          <w:szCs w:val="24"/>
          <w:rtl w:val="0"/>
          <w:lang w:val="fr-FR"/>
        </w:rPr>
        <w:t>é</w:t>
      </w:r>
      <w:r>
        <w:rPr>
          <w:sz w:val="24"/>
          <w:szCs w:val="24"/>
          <w:rtl w:val="0"/>
          <w:lang w:val="fr-FR"/>
        </w:rPr>
        <w:t>pendante qui est divulgu</w:t>
      </w:r>
      <w:r>
        <w:rPr>
          <w:sz w:val="24"/>
          <w:szCs w:val="24"/>
          <w:rtl w:val="0"/>
          <w:lang w:val="fr-FR"/>
        </w:rPr>
        <w:t>é</w:t>
      </w:r>
      <w:r>
        <w:rPr>
          <w:sz w:val="24"/>
          <w:szCs w:val="24"/>
          <w:rtl w:val="0"/>
          <w:lang w:val="fr-FR"/>
        </w:rPr>
        <w:t>e avec des recommandations qui sont en tout ou en partie adopt</w:t>
      </w:r>
      <w:r>
        <w:rPr>
          <w:sz w:val="24"/>
          <w:szCs w:val="24"/>
          <w:rtl w:val="0"/>
          <w:lang w:val="fr-FR"/>
        </w:rPr>
        <w:t>é</w:t>
      </w:r>
      <w:r>
        <w:rPr>
          <w:sz w:val="24"/>
          <w:szCs w:val="24"/>
          <w:rtl w:val="0"/>
          <w:lang w:val="fr-FR"/>
        </w:rPr>
        <w:t>es ajoute la confiance. Si une recommandation n</w:t>
      </w:r>
      <w:r>
        <w:rPr>
          <w:sz w:val="24"/>
          <w:szCs w:val="24"/>
          <w:rtl w:val="1"/>
        </w:rPr>
        <w:t>’</w:t>
      </w:r>
      <w:r>
        <w:rPr>
          <w:sz w:val="24"/>
          <w:szCs w:val="24"/>
          <w:rtl w:val="0"/>
          <w:lang w:val="fr-FR"/>
        </w:rPr>
        <w:t>est pas adopt</w:t>
      </w:r>
      <w:r>
        <w:rPr>
          <w:sz w:val="24"/>
          <w:szCs w:val="24"/>
          <w:rtl w:val="0"/>
          <w:lang w:val="fr-FR"/>
        </w:rPr>
        <w:t>é</w:t>
      </w:r>
      <w:r>
        <w:rPr>
          <w:sz w:val="24"/>
          <w:szCs w:val="24"/>
          <w:rtl w:val="0"/>
          <w:lang w:val="fr-FR"/>
        </w:rPr>
        <w:t xml:space="preserve">e, une explication logique et raisonnable de la raison devrait </w:t>
      </w:r>
      <w:r>
        <w:rPr>
          <w:sz w:val="24"/>
          <w:szCs w:val="24"/>
          <w:rtl w:val="0"/>
        </w:rPr>
        <w:t>ê</w:t>
      </w:r>
      <w:r>
        <w:rPr>
          <w:sz w:val="24"/>
          <w:szCs w:val="24"/>
          <w:rtl w:val="0"/>
          <w:lang w:val="pt-PT"/>
        </w:rPr>
        <w:t>tre divulgu</w:t>
      </w:r>
      <w:r>
        <w:rPr>
          <w:sz w:val="24"/>
          <w:szCs w:val="24"/>
          <w:rtl w:val="0"/>
          <w:lang w:val="fr-FR"/>
        </w:rPr>
        <w:t>é</w:t>
      </w:r>
      <w:r>
        <w:rPr>
          <w:sz w:val="24"/>
          <w:szCs w:val="24"/>
          <w:rtl w:val="0"/>
          <w:lang w:val="fr-FR"/>
        </w:rPr>
        <w:t>e. Troisi</w:t>
      </w:r>
      <w:r>
        <w:rPr>
          <w:sz w:val="24"/>
          <w:szCs w:val="24"/>
          <w:rtl w:val="0"/>
          <w:lang w:val="it-IT"/>
        </w:rPr>
        <w:t>è</w:t>
      </w:r>
      <w:r>
        <w:rPr>
          <w:sz w:val="24"/>
          <w:szCs w:val="24"/>
          <w:rtl w:val="0"/>
          <w:lang w:val="fr-FR"/>
        </w:rPr>
        <w:t>mement, rappelez-vous que la confiance est li</w:t>
      </w:r>
      <w:r>
        <w:rPr>
          <w:sz w:val="24"/>
          <w:szCs w:val="24"/>
          <w:rtl w:val="0"/>
          <w:lang w:val="fr-FR"/>
        </w:rPr>
        <w:t>é</w:t>
      </w:r>
      <w:r>
        <w:rPr>
          <w:sz w:val="24"/>
          <w:szCs w:val="24"/>
          <w:rtl w:val="0"/>
          <w:lang w:val="fr-FR"/>
        </w:rPr>
        <w:t xml:space="preserve">e et devrait </w:t>
      </w:r>
      <w:r>
        <w:rPr>
          <w:sz w:val="24"/>
          <w:szCs w:val="24"/>
          <w:rtl w:val="0"/>
        </w:rPr>
        <w:t>ê</w:t>
      </w:r>
      <w:r>
        <w:rPr>
          <w:sz w:val="24"/>
          <w:szCs w:val="24"/>
          <w:rtl w:val="0"/>
          <w:lang w:val="fr-FR"/>
        </w:rPr>
        <w:t xml:space="preserve">tre proportionnelle </w:t>
      </w:r>
      <w:r>
        <w:rPr>
          <w:sz w:val="24"/>
          <w:szCs w:val="24"/>
          <w:rtl w:val="0"/>
        </w:rPr>
        <w:t xml:space="preserve">à </w:t>
      </w:r>
      <w:r>
        <w:rPr>
          <w:sz w:val="24"/>
          <w:szCs w:val="24"/>
          <w:rtl w:val="0"/>
          <w:lang w:val="it-IT"/>
        </w:rPr>
        <w:t>la fiabilit</w:t>
      </w:r>
      <w:r>
        <w:rPr>
          <w:sz w:val="24"/>
          <w:szCs w:val="24"/>
          <w:rtl w:val="0"/>
          <w:lang w:val="fr-FR"/>
        </w:rPr>
        <w:t>é</w:t>
      </w:r>
      <w:r>
        <w:rPr>
          <w:sz w:val="24"/>
          <w:szCs w:val="24"/>
          <w:rtl w:val="0"/>
          <w:lang w:val="fr-FR"/>
        </w:rPr>
        <w:t xml:space="preserve">. Lorsque la confiance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trahie, il faut la r</w:t>
      </w:r>
      <w:r>
        <w:rPr>
          <w:sz w:val="24"/>
          <w:szCs w:val="24"/>
          <w:rtl w:val="0"/>
          <w:lang w:val="fr-FR"/>
        </w:rPr>
        <w:t>é</w:t>
      </w:r>
      <w:r>
        <w:rPr>
          <w:sz w:val="24"/>
          <w:szCs w:val="24"/>
          <w:rtl w:val="0"/>
          <w:lang w:val="fr-FR"/>
        </w:rPr>
        <w:t>tablir, et cela prend du temps. La confiance est comme le cr</w:t>
      </w:r>
      <w:r>
        <w:rPr>
          <w:sz w:val="24"/>
          <w:szCs w:val="24"/>
          <w:rtl w:val="0"/>
          <w:lang w:val="fr-FR"/>
        </w:rPr>
        <w:t>é</w:t>
      </w:r>
      <w:r>
        <w:rPr>
          <w:sz w:val="24"/>
          <w:szCs w:val="24"/>
          <w:rtl w:val="0"/>
          <w:lang w:val="fr-FR"/>
        </w:rPr>
        <w:t xml:space="preserve">dit, elle peut prendre beaucoup de temps </w:t>
      </w:r>
      <w:r>
        <w:rPr>
          <w:sz w:val="24"/>
          <w:szCs w:val="24"/>
          <w:rtl w:val="0"/>
        </w:rPr>
        <w:t xml:space="preserve">à </w:t>
      </w:r>
      <w:r>
        <w:rPr>
          <w:sz w:val="24"/>
          <w:szCs w:val="24"/>
          <w:rtl w:val="0"/>
        </w:rPr>
        <w:t>se d</w:t>
      </w:r>
      <w:r>
        <w:rPr>
          <w:sz w:val="24"/>
          <w:szCs w:val="24"/>
          <w:rtl w:val="0"/>
          <w:lang w:val="fr-FR"/>
        </w:rPr>
        <w:t>é</w:t>
      </w:r>
      <w:r>
        <w:rPr>
          <w:sz w:val="24"/>
          <w:szCs w:val="24"/>
          <w:rtl w:val="0"/>
          <w:lang w:val="fr-FR"/>
        </w:rPr>
        <w:t xml:space="preserve">velopper, mais peut </w:t>
      </w:r>
      <w:r>
        <w:rPr>
          <w:sz w:val="24"/>
          <w:szCs w:val="24"/>
          <w:rtl w:val="0"/>
        </w:rPr>
        <w:t>ê</w:t>
      </w:r>
      <w:r>
        <w:rPr>
          <w:sz w:val="24"/>
          <w:szCs w:val="24"/>
          <w:rtl w:val="0"/>
          <w:lang w:val="fr-FR"/>
        </w:rPr>
        <w:t>tre rapidement d</w:t>
      </w:r>
      <w:r>
        <w:rPr>
          <w:sz w:val="24"/>
          <w:szCs w:val="24"/>
          <w:rtl w:val="0"/>
          <w:lang w:val="fr-FR"/>
        </w:rPr>
        <w:t>é</w:t>
      </w:r>
      <w:r>
        <w:rPr>
          <w:sz w:val="24"/>
          <w:szCs w:val="24"/>
          <w:rtl w:val="0"/>
          <w:lang w:val="fr-FR"/>
        </w:rPr>
        <w:t>truite. Toutes les personnes concern</w:t>
      </w:r>
      <w:r>
        <w:rPr>
          <w:sz w:val="24"/>
          <w:szCs w:val="24"/>
          <w:rtl w:val="0"/>
          <w:lang w:val="fr-FR"/>
        </w:rPr>
        <w:t>é</w:t>
      </w:r>
      <w:r>
        <w:rPr>
          <w:sz w:val="24"/>
          <w:szCs w:val="24"/>
          <w:rtl w:val="0"/>
          <w:lang w:val="fr-FR"/>
        </w:rPr>
        <w:t xml:space="preserve">es devraient </w:t>
      </w:r>
      <w:r>
        <w:rPr>
          <w:sz w:val="24"/>
          <w:szCs w:val="24"/>
          <w:rtl w:val="0"/>
        </w:rPr>
        <w:t>ê</w:t>
      </w:r>
      <w:r>
        <w:rPr>
          <w:sz w:val="24"/>
          <w:szCs w:val="24"/>
          <w:rtl w:val="0"/>
          <w:lang w:val="fr-FR"/>
        </w:rPr>
        <w:t>tre pr</w:t>
      </w:r>
      <w:r>
        <w:rPr>
          <w:sz w:val="24"/>
          <w:szCs w:val="24"/>
          <w:rtl w:val="0"/>
          <w:lang w:val="fr-FR"/>
        </w:rPr>
        <w:t>é</w:t>
      </w:r>
      <w:r>
        <w:rPr>
          <w:sz w:val="24"/>
          <w:szCs w:val="24"/>
          <w:rtl w:val="0"/>
        </w:rPr>
        <w:t>par</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un processus qui peut prendre beaucoup de temps avant que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soit r</w:t>
      </w:r>
      <w:r>
        <w:rPr>
          <w:sz w:val="24"/>
          <w:szCs w:val="24"/>
          <w:rtl w:val="0"/>
          <w:lang w:val="fr-FR"/>
        </w:rPr>
        <w:t>é</w:t>
      </w:r>
      <w:r>
        <w:rPr>
          <w:sz w:val="24"/>
          <w:szCs w:val="24"/>
          <w:rtl w:val="0"/>
        </w:rPr>
        <w:t xml:space="preserve">tablie. </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10.  </w:t>
      </w:r>
      <w:r>
        <w:rPr>
          <w:b w:val="1"/>
          <w:bCs w:val="1"/>
          <w:sz w:val="28"/>
          <w:szCs w:val="28"/>
          <w:rtl w:val="0"/>
          <w:lang w:val="fr-FR"/>
        </w:rPr>
        <w:t>Quelques questions li</w:t>
      </w:r>
      <w:r>
        <w:rPr>
          <w:b w:val="1"/>
          <w:bCs w:val="1"/>
          <w:sz w:val="28"/>
          <w:szCs w:val="28"/>
          <w:rtl w:val="0"/>
          <w:lang w:val="fr-FR"/>
        </w:rPr>
        <w:t>é</w:t>
      </w:r>
      <w:r>
        <w:rPr>
          <w:b w:val="1"/>
          <w:bCs w:val="1"/>
          <w:sz w:val="28"/>
          <w:szCs w:val="28"/>
          <w:rtl w:val="0"/>
          <w:lang w:val="fr-FR"/>
        </w:rPr>
        <w:t xml:space="preserve">es </w:t>
      </w:r>
      <w:r>
        <w:rPr>
          <w:b w:val="1"/>
          <w:bCs w:val="1"/>
          <w:sz w:val="28"/>
          <w:szCs w:val="28"/>
          <w:rtl w:val="0"/>
        </w:rPr>
        <w:t xml:space="preserve">à </w:t>
      </w:r>
      <w:r>
        <w:rPr>
          <w:b w:val="1"/>
          <w:bCs w:val="1"/>
          <w:sz w:val="28"/>
          <w:szCs w:val="28"/>
          <w:rtl w:val="0"/>
        </w:rPr>
        <w:t>la th</w:t>
      </w:r>
      <w:r>
        <w:rPr>
          <w:b w:val="1"/>
          <w:bCs w:val="1"/>
          <w:sz w:val="28"/>
          <w:szCs w:val="28"/>
          <w:rtl w:val="0"/>
          <w:lang w:val="fr-FR"/>
        </w:rPr>
        <w:t>é</w:t>
      </w:r>
      <w:r>
        <w:rPr>
          <w:b w:val="1"/>
          <w:bCs w:val="1"/>
          <w:sz w:val="28"/>
          <w:szCs w:val="28"/>
          <w:rtl w:val="0"/>
        </w:rPr>
        <w:t>ologie syst</w:t>
      </w:r>
      <w:r>
        <w:rPr>
          <w:b w:val="1"/>
          <w:bCs w:val="1"/>
          <w:sz w:val="28"/>
          <w:szCs w:val="28"/>
          <w:rtl w:val="0"/>
          <w:lang w:val="fr-FR"/>
        </w:rPr>
        <w:t>é</w:t>
      </w:r>
      <w:r>
        <w:rPr>
          <w:b w:val="1"/>
          <w:bCs w:val="1"/>
          <w:sz w:val="28"/>
          <w:szCs w:val="28"/>
          <w:rtl w:val="0"/>
          <w:lang w:val="fr-FR"/>
        </w:rPr>
        <w:t>matique</w:t>
      </w:r>
    </w:p>
    <w:p>
      <w:pPr>
        <w:pStyle w:val="Body"/>
        <w:spacing w:line="360" w:lineRule="auto"/>
        <w:jc w:val="left"/>
        <w:rPr>
          <w:b w:val="1"/>
          <w:bCs w:val="1"/>
          <w:sz w:val="28"/>
          <w:szCs w:val="28"/>
        </w:rPr>
      </w:pPr>
    </w:p>
    <w:p>
      <w:pPr>
        <w:pStyle w:val="Body"/>
        <w:spacing w:line="360" w:lineRule="auto"/>
        <w:jc w:val="left"/>
        <w:rPr>
          <w:sz w:val="24"/>
          <w:szCs w:val="24"/>
        </w:rPr>
      </w:pPr>
      <w:r>
        <w:rPr>
          <w:sz w:val="24"/>
          <w:szCs w:val="24"/>
          <w:rtl w:val="0"/>
          <w:lang w:val="it-IT"/>
        </w:rPr>
        <w:t>Qu</w:t>
      </w:r>
      <w:r>
        <w:rPr>
          <w:sz w:val="24"/>
          <w:szCs w:val="24"/>
          <w:rtl w:val="1"/>
        </w:rPr>
        <w:t>’</w:t>
      </w:r>
      <w:r>
        <w:rPr>
          <w:sz w:val="24"/>
          <w:szCs w:val="24"/>
          <w:rtl w:val="0"/>
          <w:lang w:val="fr-FR"/>
        </w:rPr>
        <w:t>est-ce qu</w:t>
      </w:r>
      <w:r>
        <w:rPr>
          <w:sz w:val="24"/>
          <w:szCs w:val="24"/>
          <w:rtl w:val="1"/>
        </w:rPr>
        <w:t>’</w:t>
      </w:r>
      <w:r>
        <w:rPr>
          <w:sz w:val="24"/>
          <w:szCs w:val="24"/>
          <w:rtl w:val="0"/>
          <w:lang w:val="fr-FR"/>
        </w:rPr>
        <w:t>un syst</w:t>
      </w:r>
      <w:r>
        <w:rPr>
          <w:sz w:val="24"/>
          <w:szCs w:val="24"/>
          <w:rtl w:val="0"/>
          <w:lang w:val="it-IT"/>
        </w:rPr>
        <w:t>è</w:t>
      </w:r>
      <w:r>
        <w:rPr>
          <w:sz w:val="24"/>
          <w:szCs w:val="24"/>
          <w:rtl w:val="0"/>
          <w:lang w:val="fr-FR"/>
        </w:rPr>
        <w:t>me dispensationn</w:t>
      </w:r>
      <w:r>
        <w:rPr>
          <w:sz w:val="24"/>
          <w:szCs w:val="24"/>
          <w:rtl w:val="0"/>
          <w:lang w:val="fr-FR"/>
        </w:rPr>
        <w:t>iste</w:t>
      </w:r>
      <w:r>
        <w:rPr>
          <w:sz w:val="24"/>
          <w:szCs w:val="24"/>
          <w:rtl w:val="0"/>
          <w:lang w:val="en-US"/>
        </w:rPr>
        <w:t xml:space="preserve"> de th</w:t>
      </w:r>
      <w:r>
        <w:rPr>
          <w:sz w:val="24"/>
          <w:szCs w:val="24"/>
          <w:rtl w:val="0"/>
          <w:lang w:val="fr-FR"/>
        </w:rPr>
        <w:t>é</w:t>
      </w:r>
      <w:r>
        <w:rPr>
          <w:sz w:val="24"/>
          <w:szCs w:val="24"/>
          <w:rtl w:val="0"/>
          <w:lang w:val="fr-FR"/>
        </w:rPr>
        <w:t>ologie? Nous suivons un syst</w:t>
      </w:r>
      <w:r>
        <w:rPr>
          <w:sz w:val="24"/>
          <w:szCs w:val="24"/>
          <w:rtl w:val="0"/>
          <w:lang w:val="it-IT"/>
        </w:rPr>
        <w:t>è</w:t>
      </w:r>
      <w:r>
        <w:rPr>
          <w:sz w:val="24"/>
          <w:szCs w:val="24"/>
          <w:rtl w:val="0"/>
          <w:lang w:val="fr-FR"/>
        </w:rPr>
        <w:t>me dispensationnel de th</w:t>
      </w:r>
      <w:r>
        <w:rPr>
          <w:sz w:val="24"/>
          <w:szCs w:val="24"/>
          <w:rtl w:val="0"/>
          <w:lang w:val="fr-FR"/>
        </w:rPr>
        <w:t>é</w:t>
      </w:r>
      <w:r>
        <w:rPr>
          <w:sz w:val="24"/>
          <w:szCs w:val="24"/>
          <w:rtl w:val="0"/>
          <w:lang w:val="fr-FR"/>
        </w:rPr>
        <w:t>ologie, qui est en contraste ci-dessous avec le syst</w:t>
      </w:r>
      <w:r>
        <w:rPr>
          <w:sz w:val="24"/>
          <w:szCs w:val="24"/>
          <w:rtl w:val="0"/>
          <w:lang w:val="it-IT"/>
        </w:rPr>
        <w:t>è</w:t>
      </w:r>
      <w:r>
        <w:rPr>
          <w:sz w:val="24"/>
          <w:szCs w:val="24"/>
          <w:rtl w:val="0"/>
          <w:lang w:val="fr-FR"/>
        </w:rPr>
        <w:t>me de r</w:t>
      </w:r>
      <w:r>
        <w:rPr>
          <w:sz w:val="24"/>
          <w:szCs w:val="24"/>
          <w:rtl w:val="0"/>
          <w:lang w:val="fr-FR"/>
        </w:rPr>
        <w:t>é</w:t>
      </w:r>
      <w:r>
        <w:rPr>
          <w:sz w:val="24"/>
          <w:szCs w:val="24"/>
          <w:rtl w:val="0"/>
          <w:lang w:val="fr-FR"/>
        </w:rPr>
        <w:t>forme ou d</w:t>
      </w:r>
      <w:r>
        <w:rPr>
          <w:sz w:val="24"/>
          <w:szCs w:val="24"/>
          <w:rtl w:val="1"/>
        </w:rPr>
        <w:t>’</w:t>
      </w:r>
      <w:r>
        <w:rPr>
          <w:sz w:val="24"/>
          <w:szCs w:val="24"/>
          <w:rtl w:val="0"/>
          <w:lang w:val="it-IT"/>
        </w:rPr>
        <w:t>alliance.</w:t>
      </w:r>
      <w:r>
        <w:rPr>
          <w:b w:val="1"/>
          <w:bCs w:val="1"/>
          <w:sz w:val="24"/>
          <w:szCs w:val="24"/>
          <w:rtl w:val="0"/>
          <w:lang w:val="fr-FR"/>
        </w:rPr>
        <w:t xml:space="preserve"> Le dispensationalisme est un syst</w:t>
      </w:r>
      <w:r>
        <w:rPr>
          <w:b w:val="1"/>
          <w:bCs w:val="1"/>
          <w:sz w:val="24"/>
          <w:szCs w:val="24"/>
          <w:rtl w:val="0"/>
          <w:lang w:val="it-IT"/>
        </w:rPr>
        <w:t>è</w:t>
      </w:r>
      <w:r>
        <w:rPr>
          <w:b w:val="1"/>
          <w:bCs w:val="1"/>
          <w:sz w:val="24"/>
          <w:szCs w:val="24"/>
          <w:rtl w:val="0"/>
          <w:lang w:val="en-US"/>
        </w:rPr>
        <w:t>me de th</w:t>
      </w:r>
      <w:r>
        <w:rPr>
          <w:b w:val="1"/>
          <w:bCs w:val="1"/>
          <w:sz w:val="24"/>
          <w:szCs w:val="24"/>
          <w:rtl w:val="0"/>
          <w:lang w:val="fr-FR"/>
        </w:rPr>
        <w:t>é</w:t>
      </w:r>
      <w:r>
        <w:rPr>
          <w:b w:val="1"/>
          <w:bCs w:val="1"/>
          <w:sz w:val="24"/>
          <w:szCs w:val="24"/>
          <w:rtl w:val="0"/>
          <w:lang w:val="fr-FR"/>
        </w:rPr>
        <w:t>ologie qui a deux distinctifs primaires. 1) une interpr</w:t>
      </w:r>
      <w:r>
        <w:rPr>
          <w:b w:val="1"/>
          <w:bCs w:val="1"/>
          <w:sz w:val="24"/>
          <w:szCs w:val="24"/>
          <w:rtl w:val="0"/>
          <w:lang w:val="fr-FR"/>
        </w:rPr>
        <w:t>é</w:t>
      </w:r>
      <w:r>
        <w:rPr>
          <w:b w:val="1"/>
          <w:bCs w:val="1"/>
          <w:sz w:val="24"/>
          <w:szCs w:val="24"/>
          <w:rtl w:val="0"/>
          <w:lang w:val="fr-FR"/>
        </w:rPr>
        <w:t>tation litt</w:t>
      </w:r>
      <w:r>
        <w:rPr>
          <w:b w:val="1"/>
          <w:bCs w:val="1"/>
          <w:sz w:val="24"/>
          <w:szCs w:val="24"/>
          <w:rtl w:val="0"/>
          <w:lang w:val="fr-FR"/>
        </w:rPr>
        <w:t>é</w:t>
      </w:r>
      <w:r>
        <w:rPr>
          <w:b w:val="1"/>
          <w:bCs w:val="1"/>
          <w:sz w:val="24"/>
          <w:szCs w:val="24"/>
          <w:rtl w:val="0"/>
          <w:lang w:val="fr-FR"/>
        </w:rPr>
        <w:t>rale coh</w:t>
      </w:r>
      <w:r>
        <w:rPr>
          <w:b w:val="1"/>
          <w:bCs w:val="1"/>
          <w:sz w:val="24"/>
          <w:szCs w:val="24"/>
          <w:rtl w:val="0"/>
          <w:lang w:val="fr-FR"/>
        </w:rPr>
        <w:t>é</w:t>
      </w:r>
      <w:r>
        <w:rPr>
          <w:b w:val="1"/>
          <w:bCs w:val="1"/>
          <w:sz w:val="24"/>
          <w:szCs w:val="24"/>
          <w:rtl w:val="0"/>
          <w:lang w:val="es-ES_tradnl"/>
        </w:rPr>
        <w:t>rente de l</w:t>
      </w:r>
      <w:r>
        <w:rPr>
          <w:b w:val="1"/>
          <w:bCs w:val="1"/>
          <w:sz w:val="24"/>
          <w:szCs w:val="24"/>
          <w:rtl w:val="0"/>
          <w:lang w:val="fr-FR"/>
        </w:rPr>
        <w:t>’É</w:t>
      </w:r>
      <w:r>
        <w:rPr>
          <w:b w:val="1"/>
          <w:bCs w:val="1"/>
          <w:sz w:val="24"/>
          <w:szCs w:val="24"/>
          <w:rtl w:val="0"/>
          <w:lang w:val="fr-FR"/>
        </w:rPr>
        <w:t>criture, en particulier la proph</w:t>
      </w:r>
      <w:r>
        <w:rPr>
          <w:b w:val="1"/>
          <w:bCs w:val="1"/>
          <w:sz w:val="24"/>
          <w:szCs w:val="24"/>
          <w:rtl w:val="0"/>
          <w:lang w:val="fr-FR"/>
        </w:rPr>
        <w:t>é</w:t>
      </w:r>
      <w:r>
        <w:rPr>
          <w:b w:val="1"/>
          <w:bCs w:val="1"/>
          <w:sz w:val="24"/>
          <w:szCs w:val="24"/>
          <w:rtl w:val="0"/>
          <w:lang w:val="fr-FR"/>
        </w:rPr>
        <w:t>tie biblique. 2) une distinction entre Isra</w:t>
      </w:r>
      <w:r>
        <w:rPr>
          <w:b w:val="1"/>
          <w:bCs w:val="1"/>
          <w:sz w:val="24"/>
          <w:szCs w:val="24"/>
          <w:rtl w:val="0"/>
          <w:lang w:val="nl-NL"/>
        </w:rPr>
        <w:t>ë</w:t>
      </w:r>
      <w:r>
        <w:rPr>
          <w:b w:val="1"/>
          <w:bCs w:val="1"/>
          <w:sz w:val="24"/>
          <w:szCs w:val="24"/>
          <w:rtl w:val="0"/>
          <w:lang w:val="fr-FR"/>
        </w:rPr>
        <w:t>l et l</w:t>
      </w:r>
      <w:r>
        <w:rPr>
          <w:b w:val="1"/>
          <w:bCs w:val="1"/>
          <w:sz w:val="24"/>
          <w:szCs w:val="24"/>
          <w:rtl w:val="0"/>
          <w:lang w:val="fr-FR"/>
        </w:rPr>
        <w:t>’É</w:t>
      </w:r>
      <w:r>
        <w:rPr>
          <w:b w:val="1"/>
          <w:bCs w:val="1"/>
          <w:sz w:val="24"/>
          <w:szCs w:val="24"/>
          <w:rtl w:val="0"/>
          <w:lang w:val="fr-FR"/>
        </w:rPr>
        <w:t xml:space="preserve">glise dans le programme de Dieu. </w:t>
      </w:r>
      <w:r>
        <w:rPr>
          <w:sz w:val="24"/>
          <w:szCs w:val="24"/>
          <w:rtl w:val="0"/>
          <w:lang w:val="fr-FR"/>
        </w:rPr>
        <w:t>Dispensationistes pr</w:t>
      </w:r>
      <w:r>
        <w:rPr>
          <w:sz w:val="24"/>
          <w:szCs w:val="24"/>
          <w:rtl w:val="0"/>
          <w:lang w:val="fr-FR"/>
        </w:rPr>
        <w:t>é</w:t>
      </w:r>
      <w:r>
        <w:rPr>
          <w:sz w:val="24"/>
          <w:szCs w:val="24"/>
          <w:rtl w:val="0"/>
          <w:lang w:val="fr-FR"/>
        </w:rPr>
        <w:t>tendent que leur principe d</w:t>
      </w:r>
      <w:r>
        <w:rPr>
          <w:sz w:val="24"/>
          <w:szCs w:val="24"/>
          <w:rtl w:val="1"/>
        </w:rPr>
        <w:t>’</w:t>
      </w:r>
      <w:r>
        <w:rPr>
          <w:sz w:val="24"/>
          <w:szCs w:val="24"/>
          <w:rtl w:val="0"/>
          <w:lang w:val="en-US"/>
        </w:rPr>
        <w:t>herm</w:t>
      </w:r>
      <w:r>
        <w:rPr>
          <w:sz w:val="24"/>
          <w:szCs w:val="24"/>
          <w:rtl w:val="0"/>
          <w:lang w:val="fr-FR"/>
        </w:rPr>
        <w:t>é</w:t>
      </w:r>
      <w:r>
        <w:rPr>
          <w:sz w:val="24"/>
          <w:szCs w:val="24"/>
          <w:rtl w:val="0"/>
          <w:lang w:val="fr-FR"/>
        </w:rPr>
        <w:t>neutique est celle de l</w:t>
      </w:r>
      <w:r>
        <w:rPr>
          <w:sz w:val="24"/>
          <w:szCs w:val="24"/>
          <w:rtl w:val="1"/>
        </w:rPr>
        <w:t>’</w:t>
      </w:r>
      <w:r>
        <w:rPr>
          <w:sz w:val="24"/>
          <w:szCs w:val="24"/>
          <w:rtl w:val="0"/>
        </w:rPr>
        <w:t>interpr</w:t>
      </w:r>
      <w:r>
        <w:rPr>
          <w:sz w:val="24"/>
          <w:szCs w:val="24"/>
          <w:rtl w:val="0"/>
          <w:lang w:val="fr-FR"/>
        </w:rPr>
        <w:t>é</w:t>
      </w:r>
      <w:r>
        <w:rPr>
          <w:sz w:val="24"/>
          <w:szCs w:val="24"/>
          <w:rtl w:val="0"/>
          <w:lang w:val="fr-FR"/>
        </w:rPr>
        <w:t>tation litt</w:t>
      </w:r>
      <w:r>
        <w:rPr>
          <w:sz w:val="24"/>
          <w:szCs w:val="24"/>
          <w:rtl w:val="0"/>
          <w:lang w:val="fr-FR"/>
        </w:rPr>
        <w:t>é</w:t>
      </w:r>
      <w:r>
        <w:rPr>
          <w:sz w:val="24"/>
          <w:szCs w:val="24"/>
          <w:rtl w:val="0"/>
          <w:lang w:val="fr-FR"/>
        </w:rPr>
        <w:t xml:space="preserve">rale, ce qui signifie donner </w:t>
      </w:r>
      <w:r>
        <w:rPr>
          <w:sz w:val="24"/>
          <w:szCs w:val="24"/>
          <w:rtl w:val="0"/>
        </w:rPr>
        <w:t xml:space="preserve">à </w:t>
      </w:r>
      <w:r>
        <w:rPr>
          <w:sz w:val="24"/>
          <w:szCs w:val="24"/>
          <w:rtl w:val="0"/>
          <w:lang w:val="fr-FR"/>
        </w:rPr>
        <w:t>chaque mot le sens qu</w:t>
      </w:r>
      <w:r>
        <w:rPr>
          <w:sz w:val="24"/>
          <w:szCs w:val="24"/>
          <w:rtl w:val="1"/>
        </w:rPr>
        <w:t>’</w:t>
      </w:r>
      <w:r>
        <w:rPr>
          <w:sz w:val="24"/>
          <w:szCs w:val="24"/>
          <w:rtl w:val="0"/>
          <w:lang w:val="fr-FR"/>
        </w:rPr>
        <w:t>il aurait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dans l</w:t>
      </w:r>
      <w:r>
        <w:rPr>
          <w:sz w:val="24"/>
          <w:szCs w:val="24"/>
          <w:rtl w:val="1"/>
        </w:rPr>
        <w:t>’</w:t>
      </w:r>
      <w:r>
        <w:rPr>
          <w:sz w:val="24"/>
          <w:szCs w:val="24"/>
          <w:rtl w:val="0"/>
          <w:lang w:val="fr-FR"/>
        </w:rPr>
        <w:t>usage quotidien. Symboles, figures de la parole et types sont tous interpr</w:t>
      </w:r>
      <w:r>
        <w:rPr>
          <w:sz w:val="24"/>
          <w:szCs w:val="24"/>
          <w:rtl w:val="0"/>
          <w:lang w:val="fr-FR"/>
        </w:rPr>
        <w:t>é</w:t>
      </w:r>
      <w:r>
        <w:rPr>
          <w:sz w:val="24"/>
          <w:szCs w:val="24"/>
          <w:rtl w:val="0"/>
        </w:rPr>
        <w:t>t</w:t>
      </w:r>
      <w:r>
        <w:rPr>
          <w:sz w:val="24"/>
          <w:szCs w:val="24"/>
          <w:rtl w:val="0"/>
          <w:lang w:val="fr-FR"/>
        </w:rPr>
        <w:t>é</w:t>
      </w:r>
      <w:r>
        <w:rPr>
          <w:sz w:val="24"/>
          <w:szCs w:val="24"/>
          <w:rtl w:val="0"/>
          <w:lang w:val="fr-FR"/>
        </w:rPr>
        <w:t>s clairement dans cette m</w:t>
      </w:r>
      <w:r>
        <w:rPr>
          <w:sz w:val="24"/>
          <w:szCs w:val="24"/>
          <w:rtl w:val="0"/>
          <w:lang w:val="fr-FR"/>
        </w:rPr>
        <w:t>é</w:t>
      </w:r>
      <w:r>
        <w:rPr>
          <w:sz w:val="24"/>
          <w:szCs w:val="24"/>
          <w:rtl w:val="0"/>
          <w:lang w:val="fr-FR"/>
        </w:rPr>
        <w:t>thode, et ce n</w:t>
      </w:r>
      <w:r>
        <w:rPr>
          <w:sz w:val="24"/>
          <w:szCs w:val="24"/>
          <w:rtl w:val="1"/>
        </w:rPr>
        <w:t>’</w:t>
      </w:r>
      <w:r>
        <w:rPr>
          <w:sz w:val="24"/>
          <w:szCs w:val="24"/>
          <w:rtl w:val="0"/>
          <w:lang w:val="fr-FR"/>
        </w:rPr>
        <w:t>est en aucune fa</w:t>
      </w:r>
      <w:r>
        <w:rPr>
          <w:sz w:val="24"/>
          <w:szCs w:val="24"/>
          <w:rtl w:val="0"/>
        </w:rPr>
        <w:t>ç</w:t>
      </w:r>
      <w:r>
        <w:rPr>
          <w:sz w:val="24"/>
          <w:szCs w:val="24"/>
          <w:rtl w:val="0"/>
          <w:lang w:val="fr-FR"/>
        </w:rPr>
        <w:t xml:space="preserve">on contraire </w:t>
      </w:r>
      <w:r>
        <w:rPr>
          <w:sz w:val="24"/>
          <w:szCs w:val="24"/>
          <w:rtl w:val="0"/>
        </w:rPr>
        <w:t xml:space="preserve">à </w:t>
      </w:r>
      <w:r>
        <w:rPr>
          <w:sz w:val="24"/>
          <w:szCs w:val="24"/>
          <w:rtl w:val="0"/>
        </w:rPr>
        <w:t>l</w:t>
      </w:r>
      <w:r>
        <w:rPr>
          <w:sz w:val="24"/>
          <w:szCs w:val="24"/>
          <w:rtl w:val="1"/>
        </w:rPr>
        <w:t>’</w:t>
      </w:r>
      <w:r>
        <w:rPr>
          <w:sz w:val="24"/>
          <w:szCs w:val="24"/>
          <w:rtl w:val="0"/>
        </w:rPr>
        <w:t>interpr</w:t>
      </w:r>
      <w:r>
        <w:rPr>
          <w:sz w:val="24"/>
          <w:szCs w:val="24"/>
          <w:rtl w:val="0"/>
          <w:lang w:val="fr-FR"/>
        </w:rPr>
        <w:t>é</w:t>
      </w:r>
      <w:r>
        <w:rPr>
          <w:sz w:val="24"/>
          <w:szCs w:val="24"/>
          <w:rtl w:val="0"/>
          <w:lang w:val="fr-FR"/>
        </w:rPr>
        <w:t>tation litt</w:t>
      </w:r>
      <w:r>
        <w:rPr>
          <w:sz w:val="24"/>
          <w:szCs w:val="24"/>
          <w:rtl w:val="0"/>
          <w:lang w:val="fr-FR"/>
        </w:rPr>
        <w:t>é</w:t>
      </w:r>
      <w:r>
        <w:rPr>
          <w:sz w:val="24"/>
          <w:szCs w:val="24"/>
          <w:rtl w:val="0"/>
          <w:lang w:val="it-IT"/>
        </w:rPr>
        <w:t>rale. M</w:t>
      </w:r>
      <w:r>
        <w:rPr>
          <w:sz w:val="24"/>
          <w:szCs w:val="24"/>
          <w:rtl w:val="0"/>
        </w:rPr>
        <w:t>ê</w:t>
      </w:r>
      <w:r>
        <w:rPr>
          <w:sz w:val="24"/>
          <w:szCs w:val="24"/>
          <w:rtl w:val="0"/>
          <w:lang w:val="fr-FR"/>
        </w:rPr>
        <w:t>me les symboles et les paroles figuratives ont des significations litt</w:t>
      </w:r>
      <w:r>
        <w:rPr>
          <w:sz w:val="24"/>
          <w:szCs w:val="24"/>
          <w:rtl w:val="0"/>
          <w:lang w:val="fr-FR"/>
        </w:rPr>
        <w:t>é</w:t>
      </w:r>
      <w:r>
        <w:rPr>
          <w:sz w:val="24"/>
          <w:szCs w:val="24"/>
          <w:rtl w:val="0"/>
          <w:lang w:val="fr-FR"/>
        </w:rPr>
        <w:t>rales derri</w:t>
      </w:r>
      <w:r>
        <w:rPr>
          <w:sz w:val="24"/>
          <w:szCs w:val="24"/>
          <w:rtl w:val="0"/>
          <w:lang w:val="it-IT"/>
        </w:rPr>
        <w:t>è</w:t>
      </w:r>
      <w:r>
        <w:rPr>
          <w:sz w:val="24"/>
          <w:szCs w:val="24"/>
          <w:rtl w:val="0"/>
          <w:lang w:val="fr-FR"/>
        </w:rPr>
        <w:t>re eux. Il y a au moins trois raisons pour lesquelles nous croyons que c</w:t>
      </w:r>
      <w:r>
        <w:rPr>
          <w:sz w:val="24"/>
          <w:szCs w:val="24"/>
          <w:rtl w:val="1"/>
        </w:rPr>
        <w:t>’</w:t>
      </w:r>
      <w:r>
        <w:rPr>
          <w:sz w:val="24"/>
          <w:szCs w:val="24"/>
          <w:rtl w:val="0"/>
          <w:lang w:val="fr-FR"/>
        </w:rPr>
        <w:t>est la meilleure fa</w:t>
      </w:r>
      <w:r>
        <w:rPr>
          <w:sz w:val="24"/>
          <w:szCs w:val="24"/>
          <w:rtl w:val="0"/>
        </w:rPr>
        <w:t>ç</w:t>
      </w:r>
      <w:r>
        <w:rPr>
          <w:sz w:val="24"/>
          <w:szCs w:val="24"/>
          <w:rtl w:val="0"/>
          <w:lang w:val="fr-FR"/>
        </w:rPr>
        <w:t xml:space="preserve">on de voir les </w:t>
      </w:r>
      <w:r>
        <w:rPr>
          <w:sz w:val="24"/>
          <w:szCs w:val="24"/>
          <w:rtl w:val="0"/>
          <w:lang w:val="fr-FR"/>
        </w:rPr>
        <w:t>É</w:t>
      </w:r>
      <w:r>
        <w:rPr>
          <w:sz w:val="24"/>
          <w:szCs w:val="24"/>
          <w:rtl w:val="0"/>
          <w:lang w:val="pt-PT"/>
        </w:rPr>
        <w:t>critures.</w:t>
      </w:r>
      <w:r>
        <w:rPr>
          <w:sz w:val="24"/>
          <w:szCs w:val="24"/>
          <w:u w:val="single"/>
          <w:rtl w:val="0"/>
        </w:rPr>
        <w:t xml:space="preserve"> Premi</w:t>
      </w:r>
      <w:r>
        <w:rPr>
          <w:sz w:val="24"/>
          <w:szCs w:val="24"/>
          <w:u w:val="single"/>
          <w:rtl w:val="0"/>
          <w:lang w:val="it-IT"/>
        </w:rPr>
        <w:t>è</w:t>
      </w:r>
      <w:r>
        <w:rPr>
          <w:sz w:val="24"/>
          <w:szCs w:val="24"/>
          <w:u w:val="single"/>
          <w:rtl w:val="0"/>
          <w:lang w:val="fr-FR"/>
        </w:rPr>
        <w:t>rement,</w:t>
      </w:r>
      <w:r>
        <w:rPr>
          <w:sz w:val="24"/>
          <w:szCs w:val="24"/>
          <w:rtl w:val="0"/>
          <w:lang w:val="fr-FR"/>
        </w:rPr>
        <w:t xml:space="preserve"> sur le plan philosophique, le but du langage lui-m</w:t>
      </w:r>
      <w:r>
        <w:rPr>
          <w:sz w:val="24"/>
          <w:szCs w:val="24"/>
          <w:rtl w:val="0"/>
        </w:rPr>
        <w:t>ê</w:t>
      </w:r>
      <w:r>
        <w:rPr>
          <w:sz w:val="24"/>
          <w:szCs w:val="24"/>
          <w:rtl w:val="0"/>
          <w:lang w:val="fr-FR"/>
        </w:rPr>
        <w:t>me semble exiger que nous l</w:t>
      </w:r>
      <w:r>
        <w:rPr>
          <w:sz w:val="24"/>
          <w:szCs w:val="24"/>
          <w:rtl w:val="1"/>
        </w:rPr>
        <w:t>’</w:t>
      </w:r>
      <w:r>
        <w:rPr>
          <w:sz w:val="24"/>
          <w:szCs w:val="24"/>
          <w:rtl w:val="0"/>
        </w:rPr>
        <w:t>interpr</w:t>
      </w:r>
      <w:r>
        <w:rPr>
          <w:sz w:val="24"/>
          <w:szCs w:val="24"/>
          <w:rtl w:val="0"/>
          <w:lang w:val="fr-FR"/>
        </w:rPr>
        <w:t>é</w:t>
      </w:r>
      <w:r>
        <w:rPr>
          <w:sz w:val="24"/>
          <w:szCs w:val="24"/>
          <w:rtl w:val="0"/>
          <w:lang w:val="fr-FR"/>
        </w:rPr>
        <w:t>tions litt</w:t>
      </w:r>
      <w:r>
        <w:rPr>
          <w:sz w:val="24"/>
          <w:szCs w:val="24"/>
          <w:rtl w:val="0"/>
          <w:lang w:val="fr-FR"/>
        </w:rPr>
        <w:t>é</w:t>
      </w:r>
      <w:r>
        <w:rPr>
          <w:sz w:val="24"/>
          <w:szCs w:val="24"/>
          <w:rtl w:val="0"/>
          <w:lang w:val="fr-FR"/>
        </w:rPr>
        <w:t xml:space="preserve">ralement. La langue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donn</w:t>
      </w:r>
      <w:r>
        <w:rPr>
          <w:sz w:val="24"/>
          <w:szCs w:val="24"/>
          <w:rtl w:val="0"/>
          <w:lang w:val="fr-FR"/>
        </w:rPr>
        <w:t>é</w:t>
      </w:r>
      <w:r>
        <w:rPr>
          <w:sz w:val="24"/>
          <w:szCs w:val="24"/>
          <w:rtl w:val="0"/>
          <w:lang w:val="fr-FR"/>
        </w:rPr>
        <w:t>e par Dieu dans le but de pouvoir communiquer avec l</w:t>
      </w:r>
      <w:r>
        <w:rPr>
          <w:sz w:val="24"/>
          <w:szCs w:val="24"/>
          <w:rtl w:val="1"/>
        </w:rPr>
        <w:t>’</w:t>
      </w:r>
      <w:r>
        <w:rPr>
          <w:sz w:val="24"/>
          <w:szCs w:val="24"/>
          <w:rtl w:val="0"/>
          <w:lang w:val="fr-FR"/>
        </w:rPr>
        <w:t xml:space="preserve">homme. </w:t>
      </w:r>
      <w:r>
        <w:rPr>
          <w:sz w:val="24"/>
          <w:szCs w:val="24"/>
          <w:u w:val="single"/>
          <w:rtl w:val="0"/>
          <w:lang w:val="fr-FR"/>
        </w:rPr>
        <w:t>La deuxi</w:t>
      </w:r>
      <w:r>
        <w:rPr>
          <w:sz w:val="24"/>
          <w:szCs w:val="24"/>
          <w:u w:val="single"/>
          <w:rtl w:val="0"/>
          <w:lang w:val="it-IT"/>
        </w:rPr>
        <w:t>è</w:t>
      </w:r>
      <w:r>
        <w:rPr>
          <w:sz w:val="24"/>
          <w:szCs w:val="24"/>
          <w:u w:val="single"/>
          <w:rtl w:val="0"/>
        </w:rPr>
        <w:t>me</w:t>
      </w:r>
      <w:r>
        <w:rPr>
          <w:sz w:val="24"/>
          <w:szCs w:val="24"/>
          <w:rtl w:val="0"/>
          <w:lang w:val="fr-FR"/>
        </w:rPr>
        <w:t xml:space="preserve"> raison est biblique. Chaque proph</w:t>
      </w:r>
      <w:r>
        <w:rPr>
          <w:sz w:val="24"/>
          <w:szCs w:val="24"/>
          <w:rtl w:val="0"/>
          <w:lang w:val="fr-FR"/>
        </w:rPr>
        <w:t>é</w:t>
      </w:r>
      <w:r>
        <w:rPr>
          <w:sz w:val="24"/>
          <w:szCs w:val="24"/>
          <w:rtl w:val="0"/>
          <w:lang w:val="fr-FR"/>
        </w:rPr>
        <w:t>tie sur J</w:t>
      </w:r>
      <w:r>
        <w:rPr>
          <w:sz w:val="24"/>
          <w:szCs w:val="24"/>
          <w:rtl w:val="0"/>
          <w:lang w:val="fr-FR"/>
        </w:rPr>
        <w:t>é</w:t>
      </w:r>
      <w:r>
        <w:rPr>
          <w:sz w:val="24"/>
          <w:szCs w:val="24"/>
          <w:rtl w:val="0"/>
          <w:lang w:val="fr-FR"/>
        </w:rPr>
        <w:t>sus-Christ dans l</w:t>
      </w:r>
      <w:r>
        <w:rPr>
          <w:sz w:val="24"/>
          <w:szCs w:val="24"/>
          <w:rtl w:val="1"/>
        </w:rPr>
        <w:t>’</w:t>
      </w:r>
      <w:r>
        <w:rPr>
          <w:sz w:val="24"/>
          <w:szCs w:val="24"/>
          <w:rtl w:val="0"/>
          <w:lang w:val="fr-FR"/>
        </w:rPr>
        <w:t>Ancien Testament s</w:t>
      </w:r>
      <w:r>
        <w:rPr>
          <w:sz w:val="24"/>
          <w:szCs w:val="24"/>
          <w:rtl w:val="1"/>
        </w:rPr>
        <w:t>’</w:t>
      </w:r>
      <w:r>
        <w:rPr>
          <w:sz w:val="24"/>
          <w:szCs w:val="24"/>
          <w:rtl w:val="0"/>
          <w:lang w:val="fr-FR"/>
        </w:rPr>
        <w:t>est accomplie litt</w:t>
      </w:r>
      <w:r>
        <w:rPr>
          <w:sz w:val="24"/>
          <w:szCs w:val="24"/>
          <w:rtl w:val="0"/>
          <w:lang w:val="fr-FR"/>
        </w:rPr>
        <w:t>é</w:t>
      </w:r>
      <w:r>
        <w:rPr>
          <w:sz w:val="24"/>
          <w:szCs w:val="24"/>
          <w:rtl w:val="0"/>
          <w:lang w:val="fr-FR"/>
        </w:rPr>
        <w:t>ralement. La naissance, le minist</w:t>
      </w:r>
      <w:r>
        <w:rPr>
          <w:sz w:val="24"/>
          <w:szCs w:val="24"/>
          <w:rtl w:val="0"/>
          <w:lang w:val="it-IT"/>
        </w:rPr>
        <w:t>è</w:t>
      </w:r>
      <w:r>
        <w:rPr>
          <w:sz w:val="24"/>
          <w:szCs w:val="24"/>
          <w:rtl w:val="0"/>
          <w:lang w:val="fr-FR"/>
        </w:rPr>
        <w:t>re, la mort et la r</w:t>
      </w:r>
      <w:r>
        <w:rPr>
          <w:sz w:val="24"/>
          <w:szCs w:val="24"/>
          <w:rtl w:val="0"/>
          <w:lang w:val="fr-FR"/>
        </w:rPr>
        <w:t>é</w:t>
      </w:r>
      <w:r>
        <w:rPr>
          <w:sz w:val="24"/>
          <w:szCs w:val="24"/>
          <w:rtl w:val="0"/>
          <w:lang w:val="fr-FR"/>
        </w:rPr>
        <w:t>surrection de J</w:t>
      </w:r>
      <w:r>
        <w:rPr>
          <w:sz w:val="24"/>
          <w:szCs w:val="24"/>
          <w:rtl w:val="0"/>
          <w:lang w:val="fr-FR"/>
        </w:rPr>
        <w:t>é</w:t>
      </w:r>
      <w:r>
        <w:rPr>
          <w:sz w:val="24"/>
          <w:szCs w:val="24"/>
          <w:rtl w:val="0"/>
          <w:lang w:val="fr-FR"/>
        </w:rPr>
        <w:t>sus se sont tous produits exactement et litt</w:t>
      </w:r>
      <w:r>
        <w:rPr>
          <w:sz w:val="24"/>
          <w:szCs w:val="24"/>
          <w:rtl w:val="0"/>
          <w:lang w:val="fr-FR"/>
        </w:rPr>
        <w:t>é</w:t>
      </w:r>
      <w:r>
        <w:rPr>
          <w:sz w:val="24"/>
          <w:szCs w:val="24"/>
          <w:rtl w:val="0"/>
          <w:lang w:val="fr-FR"/>
        </w:rPr>
        <w:t>ralement comme l</w:t>
      </w:r>
      <w:r>
        <w:rPr>
          <w:sz w:val="24"/>
          <w:szCs w:val="24"/>
          <w:rtl w:val="1"/>
        </w:rPr>
        <w:t>’</w:t>
      </w:r>
      <w:r>
        <w:rPr>
          <w:sz w:val="24"/>
          <w:szCs w:val="24"/>
          <w:rtl w:val="0"/>
          <w:lang w:val="fr-FR"/>
        </w:rPr>
        <w:t>Ancien Testament l</w:t>
      </w:r>
      <w:r>
        <w:rPr>
          <w:sz w:val="24"/>
          <w:szCs w:val="24"/>
          <w:rtl w:val="1"/>
        </w:rPr>
        <w:t>’</w:t>
      </w:r>
      <w:r>
        <w:rPr>
          <w:sz w:val="24"/>
          <w:szCs w:val="24"/>
          <w:rtl w:val="0"/>
          <w:lang w:val="fr-FR"/>
        </w:rPr>
        <w:t>avait pr</w:t>
      </w:r>
      <w:r>
        <w:rPr>
          <w:sz w:val="24"/>
          <w:szCs w:val="24"/>
          <w:rtl w:val="0"/>
          <w:lang w:val="fr-FR"/>
        </w:rPr>
        <w:t>é</w:t>
      </w:r>
      <w:r>
        <w:rPr>
          <w:sz w:val="24"/>
          <w:szCs w:val="24"/>
          <w:rtl w:val="0"/>
          <w:lang w:val="it-IT"/>
        </w:rPr>
        <w:t>dit. Il n</w:t>
      </w:r>
      <w:r>
        <w:rPr>
          <w:sz w:val="24"/>
          <w:szCs w:val="24"/>
          <w:rtl w:val="1"/>
        </w:rPr>
        <w:t>’</w:t>
      </w:r>
      <w:r>
        <w:rPr>
          <w:sz w:val="24"/>
          <w:szCs w:val="24"/>
          <w:rtl w:val="0"/>
          <w:lang w:val="fr-FR"/>
        </w:rPr>
        <w:t>y a pas d</w:t>
      </w:r>
      <w:r>
        <w:rPr>
          <w:sz w:val="24"/>
          <w:szCs w:val="24"/>
          <w:rtl w:val="1"/>
        </w:rPr>
        <w:t>’</w:t>
      </w:r>
      <w:r>
        <w:rPr>
          <w:sz w:val="24"/>
          <w:szCs w:val="24"/>
          <w:rtl w:val="0"/>
          <w:lang w:val="fr-FR"/>
        </w:rPr>
        <w:t>accomplissement non-lit</w:t>
      </w:r>
      <w:r>
        <w:rPr>
          <w:sz w:val="24"/>
          <w:szCs w:val="24"/>
          <w:rtl w:val="0"/>
          <w:lang w:val="fr-FR"/>
        </w:rPr>
        <w:t>é</w:t>
      </w:r>
      <w:r>
        <w:rPr>
          <w:sz w:val="24"/>
          <w:szCs w:val="24"/>
          <w:rtl w:val="0"/>
          <w:lang w:val="fr-FR"/>
        </w:rPr>
        <w:t>ratif de ces proph</w:t>
      </w:r>
      <w:r>
        <w:rPr>
          <w:sz w:val="24"/>
          <w:szCs w:val="24"/>
          <w:rtl w:val="0"/>
          <w:lang w:val="fr-FR"/>
        </w:rPr>
        <w:t>é</w:t>
      </w:r>
      <w:r>
        <w:rPr>
          <w:sz w:val="24"/>
          <w:szCs w:val="24"/>
          <w:rtl w:val="0"/>
          <w:lang w:val="fr-FR"/>
        </w:rPr>
        <w:t>ties dans le Nouveau Testament. Cela plaide fortement pour la m</w:t>
      </w:r>
      <w:r>
        <w:rPr>
          <w:sz w:val="24"/>
          <w:szCs w:val="24"/>
          <w:rtl w:val="0"/>
          <w:lang w:val="fr-FR"/>
        </w:rPr>
        <w:t>é</w:t>
      </w:r>
      <w:r>
        <w:rPr>
          <w:sz w:val="24"/>
          <w:szCs w:val="24"/>
          <w:rtl w:val="0"/>
          <w:lang w:val="fr-FR"/>
        </w:rPr>
        <w:t>thode litt</w:t>
      </w:r>
      <w:r>
        <w:rPr>
          <w:sz w:val="24"/>
          <w:szCs w:val="24"/>
          <w:rtl w:val="0"/>
          <w:lang w:val="fr-FR"/>
        </w:rPr>
        <w:t>é</w:t>
      </w:r>
      <w:r>
        <w:rPr>
          <w:sz w:val="24"/>
          <w:szCs w:val="24"/>
          <w:rtl w:val="0"/>
          <w:lang w:val="it-IT"/>
        </w:rPr>
        <w:t xml:space="preserve">rale. </w:t>
      </w:r>
      <w:r>
        <w:rPr>
          <w:sz w:val="24"/>
          <w:szCs w:val="24"/>
          <w:u w:val="single"/>
          <w:rtl w:val="0"/>
          <w:lang w:val="fr-FR"/>
        </w:rPr>
        <w:t>Troisi</w:t>
      </w:r>
      <w:r>
        <w:rPr>
          <w:sz w:val="24"/>
          <w:szCs w:val="24"/>
          <w:u w:val="single"/>
          <w:rtl w:val="0"/>
          <w:lang w:val="it-IT"/>
        </w:rPr>
        <w:t>è</w:t>
      </w:r>
      <w:r>
        <w:rPr>
          <w:sz w:val="24"/>
          <w:szCs w:val="24"/>
          <w:u w:val="single"/>
          <w:rtl w:val="0"/>
          <w:lang w:val="fr-FR"/>
        </w:rPr>
        <w:t>mement</w:t>
      </w:r>
      <w:r>
        <w:rPr>
          <w:sz w:val="24"/>
          <w:szCs w:val="24"/>
          <w:rtl w:val="0"/>
          <w:lang w:val="it-IT"/>
        </w:rPr>
        <w:t>, si l</w:t>
      </w:r>
      <w:r>
        <w:rPr>
          <w:sz w:val="24"/>
          <w:szCs w:val="24"/>
          <w:rtl w:val="1"/>
        </w:rPr>
        <w:t>’</w:t>
      </w:r>
      <w:r>
        <w:rPr>
          <w:sz w:val="24"/>
          <w:szCs w:val="24"/>
          <w:rtl w:val="0"/>
        </w:rPr>
        <w:t>interpr</w:t>
      </w:r>
      <w:r>
        <w:rPr>
          <w:sz w:val="24"/>
          <w:szCs w:val="24"/>
          <w:rtl w:val="0"/>
          <w:lang w:val="fr-FR"/>
        </w:rPr>
        <w:t>é</w:t>
      </w:r>
      <w:r>
        <w:rPr>
          <w:sz w:val="24"/>
          <w:szCs w:val="24"/>
          <w:rtl w:val="0"/>
          <w:lang w:val="fr-FR"/>
        </w:rPr>
        <w:t>tation litt</w:t>
      </w:r>
      <w:r>
        <w:rPr>
          <w:sz w:val="24"/>
          <w:szCs w:val="24"/>
          <w:rtl w:val="0"/>
          <w:lang w:val="fr-FR"/>
        </w:rPr>
        <w:t>é</w:t>
      </w:r>
      <w:r>
        <w:rPr>
          <w:sz w:val="24"/>
          <w:szCs w:val="24"/>
          <w:rtl w:val="0"/>
          <w:lang w:val="it-IT"/>
        </w:rPr>
        <w:t>rale n</w:t>
      </w:r>
      <w:r>
        <w:rPr>
          <w:sz w:val="24"/>
          <w:szCs w:val="24"/>
          <w:rtl w:val="1"/>
        </w:rPr>
        <w:t>’</w:t>
      </w:r>
      <w:r>
        <w:rPr>
          <w:sz w:val="24"/>
          <w:szCs w:val="24"/>
          <w:rtl w:val="0"/>
          <w:lang w:val="fr-FR"/>
        </w:rPr>
        <w:t>est pas utilis</w:t>
      </w:r>
      <w:r>
        <w:rPr>
          <w:sz w:val="24"/>
          <w:szCs w:val="24"/>
          <w:rtl w:val="0"/>
          <w:lang w:val="fr-FR"/>
        </w:rPr>
        <w:t>é</w:t>
      </w:r>
      <w:r>
        <w:rPr>
          <w:sz w:val="24"/>
          <w:szCs w:val="24"/>
          <w:rtl w:val="0"/>
          <w:lang w:val="fr-FR"/>
        </w:rPr>
        <w:t>e dans l</w:t>
      </w:r>
      <w:r>
        <w:rPr>
          <w:sz w:val="24"/>
          <w:szCs w:val="24"/>
          <w:rtl w:val="0"/>
          <w:lang w:val="fr-FR"/>
        </w:rPr>
        <w:t>’é</w:t>
      </w:r>
      <w:r>
        <w:rPr>
          <w:sz w:val="24"/>
          <w:szCs w:val="24"/>
          <w:rtl w:val="0"/>
          <w:lang w:val="fr-FR"/>
        </w:rPr>
        <w:t xml:space="preserve">tude des </w:t>
      </w:r>
      <w:r>
        <w:rPr>
          <w:sz w:val="24"/>
          <w:szCs w:val="24"/>
          <w:rtl w:val="0"/>
          <w:lang w:val="fr-FR"/>
        </w:rPr>
        <w:t>É</w:t>
      </w:r>
      <w:r>
        <w:rPr>
          <w:sz w:val="24"/>
          <w:szCs w:val="24"/>
          <w:rtl w:val="0"/>
          <w:lang w:val="fr-FR"/>
        </w:rPr>
        <w:t>critures, il n</w:t>
      </w:r>
      <w:r>
        <w:rPr>
          <w:sz w:val="24"/>
          <w:szCs w:val="24"/>
          <w:rtl w:val="1"/>
        </w:rPr>
        <w:t>’</w:t>
      </w:r>
      <w:r>
        <w:rPr>
          <w:sz w:val="24"/>
          <w:szCs w:val="24"/>
          <w:rtl w:val="0"/>
          <w:lang w:val="fr-FR"/>
        </w:rPr>
        <w:t>y a pas de norme objective pour comprendre la Bible. Chaque personne serait capable d</w:t>
      </w:r>
      <w:r>
        <w:rPr>
          <w:sz w:val="24"/>
          <w:szCs w:val="24"/>
          <w:rtl w:val="1"/>
        </w:rPr>
        <w:t>’</w:t>
      </w:r>
      <w:r>
        <w:rPr>
          <w:sz w:val="24"/>
          <w:szCs w:val="24"/>
          <w:rtl w:val="0"/>
        </w:rPr>
        <w:t>interpr</w:t>
      </w:r>
      <w:r>
        <w:rPr>
          <w:sz w:val="24"/>
          <w:szCs w:val="24"/>
          <w:rtl w:val="0"/>
          <w:lang w:val="fr-FR"/>
        </w:rPr>
        <w:t>é</w:t>
      </w:r>
      <w:r>
        <w:rPr>
          <w:sz w:val="24"/>
          <w:szCs w:val="24"/>
          <w:rtl w:val="0"/>
          <w:lang w:val="fr-FR"/>
        </w:rPr>
        <w:t>ter la Bible comme bon lui semble. L</w:t>
      </w:r>
      <w:r>
        <w:rPr>
          <w:sz w:val="24"/>
          <w:szCs w:val="24"/>
          <w:rtl w:val="1"/>
        </w:rPr>
        <w:t>’</w:t>
      </w:r>
      <w:r>
        <w:rPr>
          <w:sz w:val="24"/>
          <w:szCs w:val="24"/>
          <w:rtl w:val="0"/>
        </w:rPr>
        <w:t>interpr</w:t>
      </w:r>
      <w:r>
        <w:rPr>
          <w:sz w:val="24"/>
          <w:szCs w:val="24"/>
          <w:rtl w:val="0"/>
          <w:lang w:val="fr-FR"/>
        </w:rPr>
        <w:t>é</w:t>
      </w:r>
      <w:r>
        <w:rPr>
          <w:sz w:val="24"/>
          <w:szCs w:val="24"/>
          <w:rtl w:val="0"/>
          <w:lang w:val="fr-FR"/>
        </w:rPr>
        <w:t xml:space="preserve">tation biblique se traduirait par </w:t>
      </w:r>
      <w:r>
        <w:rPr>
          <w:sz w:val="24"/>
          <w:szCs w:val="24"/>
          <w:rtl w:val="0"/>
          <w:lang w:val="fr-FR"/>
        </w:rPr>
        <w:t>«</w:t>
      </w:r>
      <w:r>
        <w:rPr>
          <w:sz w:val="24"/>
          <w:szCs w:val="24"/>
          <w:rtl w:val="0"/>
          <w:lang w:val="fr-FR"/>
        </w:rPr>
        <w:t>Ce que ce passage me dit...</w:t>
      </w:r>
      <w:r>
        <w:rPr>
          <w:sz w:val="24"/>
          <w:szCs w:val="24"/>
          <w:rtl w:val="0"/>
          <w:lang w:val="it-IT"/>
        </w:rPr>
        <w:t xml:space="preserve">» </w:t>
      </w:r>
      <w:r>
        <w:rPr>
          <w:sz w:val="24"/>
          <w:szCs w:val="24"/>
          <w:rtl w:val="0"/>
          <w:lang w:val="fr-FR"/>
        </w:rPr>
        <w:t xml:space="preserve">au lieu de </w:t>
      </w:r>
      <w:r>
        <w:rPr>
          <w:sz w:val="24"/>
          <w:szCs w:val="24"/>
          <w:rtl w:val="0"/>
          <w:lang w:val="fr-FR"/>
        </w:rPr>
        <w:t>«</w:t>
      </w:r>
      <w:r>
        <w:rPr>
          <w:sz w:val="24"/>
          <w:szCs w:val="24"/>
          <w:rtl w:val="0"/>
          <w:lang w:val="fr-FR"/>
        </w:rPr>
        <w:t>La Bible dit...</w:t>
      </w:r>
      <w:r>
        <w:rPr>
          <w:sz w:val="24"/>
          <w:szCs w:val="24"/>
          <w:rtl w:val="0"/>
          <w:lang w:val="it-IT"/>
        </w:rPr>
        <w:t xml:space="preserve">» </w:t>
      </w:r>
      <w:r>
        <w:rPr>
          <w:sz w:val="24"/>
          <w:szCs w:val="24"/>
          <w:rtl w:val="0"/>
          <w:lang w:val="fr-FR"/>
        </w:rPr>
        <w:t>Malheureusement, c</w:t>
      </w:r>
      <w:r>
        <w:rPr>
          <w:sz w:val="24"/>
          <w:szCs w:val="24"/>
          <w:rtl w:val="1"/>
        </w:rPr>
        <w:t>’</w:t>
      </w:r>
      <w:r>
        <w:rPr>
          <w:sz w:val="24"/>
          <w:szCs w:val="24"/>
          <w:rtl w:val="0"/>
          <w:lang w:val="fr-FR"/>
        </w:rPr>
        <w:t>est d</w:t>
      </w:r>
      <w:r>
        <w:rPr>
          <w:sz w:val="24"/>
          <w:szCs w:val="24"/>
          <w:rtl w:val="0"/>
          <w:lang w:val="fr-FR"/>
        </w:rPr>
        <w:t>é</w:t>
      </w:r>
      <w:r>
        <w:rPr>
          <w:sz w:val="24"/>
          <w:szCs w:val="24"/>
          <w:rtl w:val="0"/>
        </w:rPr>
        <w:t>j</w:t>
      </w:r>
      <w:r>
        <w:rPr>
          <w:sz w:val="24"/>
          <w:szCs w:val="24"/>
          <w:rtl w:val="0"/>
        </w:rPr>
        <w:t xml:space="preserve">à </w:t>
      </w:r>
      <w:r>
        <w:rPr>
          <w:sz w:val="24"/>
          <w:szCs w:val="24"/>
          <w:rtl w:val="0"/>
          <w:lang w:val="fr-FR"/>
        </w:rPr>
        <w:t>le cas dans une grande partie de ce qu</w:t>
      </w:r>
      <w:r>
        <w:rPr>
          <w:sz w:val="24"/>
          <w:szCs w:val="24"/>
          <w:rtl w:val="1"/>
        </w:rPr>
        <w:t>’</w:t>
      </w:r>
      <w:r>
        <w:rPr>
          <w:sz w:val="24"/>
          <w:szCs w:val="24"/>
          <w:rtl w:val="0"/>
          <w:lang w:val="fr-FR"/>
        </w:rPr>
        <w:t>on appelle l</w:t>
      </w:r>
      <w:r>
        <w:rPr>
          <w:sz w:val="24"/>
          <w:szCs w:val="24"/>
          <w:rtl w:val="1"/>
        </w:rPr>
        <w:t>’</w:t>
      </w:r>
      <w:r>
        <w:rPr>
          <w:sz w:val="24"/>
          <w:szCs w:val="24"/>
          <w:rtl w:val="0"/>
        </w:rPr>
        <w:t>interpr</w:t>
      </w:r>
      <w:r>
        <w:rPr>
          <w:sz w:val="24"/>
          <w:szCs w:val="24"/>
          <w:rtl w:val="0"/>
          <w:lang w:val="fr-FR"/>
        </w:rPr>
        <w:t>é</w:t>
      </w:r>
      <w:r>
        <w:rPr>
          <w:sz w:val="24"/>
          <w:szCs w:val="24"/>
          <w:rtl w:val="0"/>
          <w:lang w:val="fr-FR"/>
        </w:rPr>
        <w:t>tation biblique aujourd</w:t>
      </w:r>
      <w:r>
        <w:rPr>
          <w:sz w:val="24"/>
          <w:szCs w:val="24"/>
          <w:rtl w:val="1"/>
        </w:rPr>
        <w:t>’</w:t>
      </w:r>
      <w:r>
        <w:rPr>
          <w:sz w:val="24"/>
          <w:szCs w:val="24"/>
          <w:rtl w:val="0"/>
        </w:rPr>
        <w:t>hui.</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La th</w:t>
      </w:r>
      <w:r>
        <w:rPr>
          <w:b w:val="1"/>
          <w:bCs w:val="1"/>
          <w:sz w:val="24"/>
          <w:szCs w:val="24"/>
          <w:rtl w:val="0"/>
          <w:lang w:val="fr-FR"/>
        </w:rPr>
        <w:t>é</w:t>
      </w:r>
      <w:r>
        <w:rPr>
          <w:b w:val="1"/>
          <w:bCs w:val="1"/>
          <w:sz w:val="24"/>
          <w:szCs w:val="24"/>
          <w:rtl w:val="0"/>
          <w:lang w:val="fr-FR"/>
        </w:rPr>
        <w:t>ologie dispensationn</w:t>
      </w:r>
      <w:r>
        <w:rPr>
          <w:b w:val="1"/>
          <w:bCs w:val="1"/>
          <w:sz w:val="24"/>
          <w:szCs w:val="24"/>
          <w:rtl w:val="0"/>
          <w:lang w:val="fr-FR"/>
        </w:rPr>
        <w:t>iste</w:t>
      </w:r>
      <w:r>
        <w:rPr>
          <w:b w:val="1"/>
          <w:bCs w:val="1"/>
          <w:sz w:val="24"/>
          <w:szCs w:val="24"/>
          <w:rtl w:val="0"/>
          <w:lang w:val="fr-FR"/>
        </w:rPr>
        <w:t xml:space="preserve"> enseigne qu</w:t>
      </w:r>
      <w:r>
        <w:rPr>
          <w:b w:val="1"/>
          <w:bCs w:val="1"/>
          <w:sz w:val="24"/>
          <w:szCs w:val="24"/>
          <w:rtl w:val="1"/>
        </w:rPr>
        <w:t>’</w:t>
      </w:r>
      <w:r>
        <w:rPr>
          <w:b w:val="1"/>
          <w:bCs w:val="1"/>
          <w:sz w:val="24"/>
          <w:szCs w:val="24"/>
          <w:rtl w:val="0"/>
          <w:lang w:val="fr-FR"/>
        </w:rPr>
        <w:t>il y a deux peuples distincts de Dieu</w:t>
      </w:r>
      <w:r>
        <w:rPr>
          <w:b w:val="1"/>
          <w:bCs w:val="1"/>
          <w:sz w:val="24"/>
          <w:szCs w:val="24"/>
          <w:rtl w:val="0"/>
          <w:lang w:val="fr-FR"/>
        </w:rPr>
        <w:t xml:space="preserve"> : l</w:t>
      </w:r>
      <w:r>
        <w:rPr>
          <w:b w:val="1"/>
          <w:bCs w:val="1"/>
          <w:sz w:val="24"/>
          <w:szCs w:val="24"/>
          <w:rtl w:val="0"/>
          <w:lang w:val="fr-FR"/>
        </w:rPr>
        <w:t>’É</w:t>
      </w:r>
      <w:r>
        <w:rPr>
          <w:b w:val="1"/>
          <w:bCs w:val="1"/>
          <w:sz w:val="24"/>
          <w:szCs w:val="24"/>
          <w:rtl w:val="0"/>
          <w:lang w:val="fr-FR"/>
        </w:rPr>
        <w:t>glise et Isra</w:t>
      </w:r>
      <w:r>
        <w:rPr>
          <w:b w:val="1"/>
          <w:bCs w:val="1"/>
          <w:sz w:val="24"/>
          <w:szCs w:val="24"/>
          <w:rtl w:val="0"/>
          <w:lang w:val="fr-FR"/>
        </w:rPr>
        <w:t>ë</w:t>
      </w:r>
      <w:r>
        <w:rPr>
          <w:b w:val="1"/>
          <w:bCs w:val="1"/>
          <w:sz w:val="24"/>
          <w:szCs w:val="24"/>
          <w:rtl w:val="0"/>
          <w:lang w:val="fr-FR"/>
        </w:rPr>
        <w:t>l.</w:t>
      </w:r>
      <w:r>
        <w:rPr>
          <w:sz w:val="24"/>
          <w:szCs w:val="24"/>
          <w:rtl w:val="0"/>
          <w:lang w:val="fr-FR"/>
        </w:rPr>
        <w:t xml:space="preserve"> </w:t>
      </w:r>
      <w:r>
        <w:rPr>
          <w:sz w:val="24"/>
          <w:szCs w:val="24"/>
          <w:rtl w:val="0"/>
          <w:lang w:val="fr-FR"/>
        </w:rPr>
        <w:t xml:space="preserve">Les dispensationalistes croient que le salut a toujours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par la foi </w:t>
      </w:r>
      <w:r>
        <w:rPr>
          <w:sz w:val="24"/>
          <w:szCs w:val="24"/>
          <w:rtl w:val="0"/>
          <w:lang w:val="en-US"/>
        </w:rPr>
        <w:t xml:space="preserve">— </w:t>
      </w:r>
      <w:r>
        <w:rPr>
          <w:sz w:val="24"/>
          <w:szCs w:val="24"/>
          <w:rtl w:val="0"/>
          <w:lang w:val="fr-FR"/>
        </w:rPr>
        <w:t>en Dieu dans l</w:t>
      </w:r>
      <w:r>
        <w:rPr>
          <w:sz w:val="24"/>
          <w:szCs w:val="24"/>
          <w:rtl w:val="1"/>
        </w:rPr>
        <w:t>’</w:t>
      </w:r>
      <w:r>
        <w:rPr>
          <w:sz w:val="24"/>
          <w:szCs w:val="24"/>
          <w:rtl w:val="0"/>
          <w:lang w:val="fr-FR"/>
        </w:rPr>
        <w:t>Ancien Testament et sp</w:t>
      </w:r>
      <w:r>
        <w:rPr>
          <w:sz w:val="24"/>
          <w:szCs w:val="24"/>
          <w:rtl w:val="0"/>
          <w:lang w:val="fr-FR"/>
        </w:rPr>
        <w:t>é</w:t>
      </w:r>
      <w:r>
        <w:rPr>
          <w:sz w:val="24"/>
          <w:szCs w:val="24"/>
          <w:rtl w:val="0"/>
          <w:lang w:val="fr-FR"/>
        </w:rPr>
        <w:t>cifiquement en Dieu le Fils dans le Nouveau Testament. Dispensationalistes soutiennent que l</w:t>
      </w:r>
      <w:r>
        <w:rPr>
          <w:sz w:val="24"/>
          <w:szCs w:val="24"/>
          <w:rtl w:val="1"/>
        </w:rPr>
        <w:t>’</w:t>
      </w:r>
      <w:r>
        <w:rPr>
          <w:sz w:val="24"/>
          <w:szCs w:val="24"/>
          <w:rtl w:val="0"/>
          <w:lang w:val="fr-FR"/>
        </w:rPr>
        <w:t>É</w:t>
      </w:r>
      <w:r>
        <w:rPr>
          <w:sz w:val="24"/>
          <w:szCs w:val="24"/>
          <w:rtl w:val="0"/>
          <w:lang w:val="fr-FR"/>
        </w:rPr>
        <w:t>glise n</w:t>
      </w:r>
      <w:r>
        <w:rPr>
          <w:sz w:val="24"/>
          <w:szCs w:val="24"/>
          <w:rtl w:val="1"/>
        </w:rPr>
        <w:t>’</w:t>
      </w:r>
      <w:r>
        <w:rPr>
          <w:sz w:val="24"/>
          <w:szCs w:val="24"/>
          <w:rtl w:val="0"/>
          <w:lang w:val="fr-FR"/>
        </w:rPr>
        <w:t>a pas remplac</w:t>
      </w:r>
      <w:r>
        <w:rPr>
          <w:sz w:val="24"/>
          <w:szCs w:val="24"/>
          <w:rtl w:val="0"/>
          <w:lang w:val="fr-FR"/>
        </w:rPr>
        <w:t xml:space="preserve">é </w:t>
      </w:r>
      <w:r>
        <w:rPr>
          <w:sz w:val="24"/>
          <w:szCs w:val="24"/>
          <w:rtl w:val="0"/>
          <w:lang w:val="nl-NL"/>
        </w:rPr>
        <w:t>Isra</w:t>
      </w:r>
      <w:r>
        <w:rPr>
          <w:sz w:val="24"/>
          <w:szCs w:val="24"/>
          <w:rtl w:val="0"/>
          <w:lang w:val="nl-NL"/>
        </w:rPr>
        <w:t>ë</w:t>
      </w:r>
      <w:r>
        <w:rPr>
          <w:sz w:val="24"/>
          <w:szCs w:val="24"/>
          <w:rtl w:val="0"/>
          <w:lang w:val="fr-FR"/>
        </w:rPr>
        <w:t>l dans le programme de Dieu et les promesses de l</w:t>
      </w:r>
      <w:r>
        <w:rPr>
          <w:sz w:val="24"/>
          <w:szCs w:val="24"/>
          <w:rtl w:val="1"/>
        </w:rPr>
        <w:t>’</w:t>
      </w:r>
      <w:r>
        <w:rPr>
          <w:sz w:val="24"/>
          <w:szCs w:val="24"/>
          <w:rtl w:val="0"/>
          <w:lang w:val="fr-FR"/>
        </w:rPr>
        <w:t xml:space="preserve">Ancien Testament </w:t>
      </w:r>
      <w:r>
        <w:rPr>
          <w:sz w:val="24"/>
          <w:szCs w:val="24"/>
          <w:rtl w:val="0"/>
        </w:rPr>
        <w:t xml:space="preserve">à </w:t>
      </w:r>
      <w:r>
        <w:rPr>
          <w:sz w:val="24"/>
          <w:szCs w:val="24"/>
          <w:rtl w:val="0"/>
          <w:lang w:val="nl-NL"/>
        </w:rPr>
        <w:t>Isra</w:t>
      </w:r>
      <w:r>
        <w:rPr>
          <w:sz w:val="24"/>
          <w:szCs w:val="24"/>
          <w:rtl w:val="0"/>
          <w:lang w:val="nl-NL"/>
        </w:rPr>
        <w:t>ë</w:t>
      </w:r>
      <w:r>
        <w:rPr>
          <w:sz w:val="24"/>
          <w:szCs w:val="24"/>
          <w:rtl w:val="0"/>
        </w:rPr>
        <w:t>l n</w:t>
      </w:r>
      <w:r>
        <w:rPr>
          <w:sz w:val="24"/>
          <w:szCs w:val="24"/>
          <w:rtl w:val="1"/>
        </w:rPr>
        <w:t>’</w:t>
      </w:r>
      <w:r>
        <w:rPr>
          <w:sz w:val="24"/>
          <w:szCs w:val="24"/>
          <w:rtl w:val="0"/>
          <w:lang w:val="fr-FR"/>
        </w:rPr>
        <w:t xml:space="preserve">ont pas </w:t>
      </w:r>
      <w:r>
        <w:rPr>
          <w:sz w:val="24"/>
          <w:szCs w:val="24"/>
          <w:rtl w:val="0"/>
          <w:lang w:val="fr-FR"/>
        </w:rPr>
        <w:t>é</w:t>
      </w:r>
      <w:r>
        <w:rPr>
          <w:sz w:val="24"/>
          <w:szCs w:val="24"/>
          <w:rtl w:val="0"/>
        </w:rPr>
        <w:t>t</w:t>
      </w:r>
      <w:r>
        <w:rPr>
          <w:sz w:val="24"/>
          <w:szCs w:val="24"/>
          <w:rtl w:val="0"/>
          <w:lang w:val="fr-FR"/>
        </w:rPr>
        <w:t xml:space="preserve">é </w:t>
      </w:r>
      <w:r>
        <w:rPr>
          <w:sz w:val="24"/>
          <w:szCs w:val="24"/>
          <w:rtl w:val="0"/>
        </w:rPr>
        <w:t>transf</w:t>
      </w:r>
      <w:r>
        <w:rPr>
          <w:sz w:val="24"/>
          <w:szCs w:val="24"/>
          <w:rtl w:val="0"/>
          <w:lang w:val="fr-FR"/>
        </w:rPr>
        <w:t>é</w:t>
      </w:r>
      <w:r>
        <w:rPr>
          <w:sz w:val="24"/>
          <w:szCs w:val="24"/>
          <w:rtl w:val="0"/>
        </w:rPr>
        <w:t>r</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Ils croient que les promesses que Dieu a faites </w:t>
      </w:r>
      <w:r>
        <w:rPr>
          <w:sz w:val="24"/>
          <w:szCs w:val="24"/>
          <w:rtl w:val="0"/>
        </w:rPr>
        <w:t xml:space="preserve">à </w:t>
      </w:r>
      <w:r>
        <w:rPr>
          <w:sz w:val="24"/>
          <w:szCs w:val="24"/>
          <w:rtl w:val="0"/>
          <w:lang w:val="nl-NL"/>
        </w:rPr>
        <w:t>Isra</w:t>
      </w:r>
      <w:r>
        <w:rPr>
          <w:sz w:val="24"/>
          <w:szCs w:val="24"/>
          <w:rtl w:val="0"/>
          <w:lang w:val="nl-NL"/>
        </w:rPr>
        <w:t>ë</w:t>
      </w:r>
      <w:r>
        <w:rPr>
          <w:sz w:val="24"/>
          <w:szCs w:val="24"/>
          <w:rtl w:val="0"/>
          <w:lang w:val="fr-FR"/>
        </w:rPr>
        <w:t>l (pour la terre, de nombreux descendants, et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dictions) dans l</w:t>
      </w:r>
      <w:r>
        <w:rPr>
          <w:sz w:val="24"/>
          <w:szCs w:val="24"/>
          <w:rtl w:val="1"/>
        </w:rPr>
        <w:t>’</w:t>
      </w:r>
      <w:r>
        <w:rPr>
          <w:sz w:val="24"/>
          <w:szCs w:val="24"/>
          <w:rtl w:val="0"/>
          <w:lang w:val="fr-FR"/>
        </w:rPr>
        <w:t>Ancien Testament sera finalement accompli dans la p</w:t>
      </w:r>
      <w:r>
        <w:rPr>
          <w:sz w:val="24"/>
          <w:szCs w:val="24"/>
          <w:rtl w:val="0"/>
          <w:lang w:val="fr-FR"/>
        </w:rPr>
        <w:t>é</w:t>
      </w:r>
      <w:r>
        <w:rPr>
          <w:sz w:val="24"/>
          <w:szCs w:val="24"/>
          <w:rtl w:val="0"/>
          <w:lang w:val="fr-FR"/>
        </w:rPr>
        <w:t>riode de 1000 ans parl</w:t>
      </w:r>
      <w:r>
        <w:rPr>
          <w:sz w:val="24"/>
          <w:szCs w:val="24"/>
          <w:rtl w:val="0"/>
          <w:lang w:val="fr-FR"/>
        </w:rPr>
        <w:t xml:space="preserve">é </w:t>
      </w:r>
      <w:r>
        <w:rPr>
          <w:sz w:val="24"/>
          <w:szCs w:val="24"/>
          <w:rtl w:val="0"/>
          <w:lang w:val="fr-FR"/>
        </w:rPr>
        <w:t xml:space="preserve">dans Apocalypse chapitre 20. Les dispensationalistes croient que tout comme Dieu est dans cet </w:t>
      </w:r>
      <w:r>
        <w:rPr>
          <w:sz w:val="24"/>
          <w:szCs w:val="24"/>
          <w:rtl w:val="0"/>
        </w:rPr>
        <w:t>â</w:t>
      </w:r>
      <w:r>
        <w:rPr>
          <w:sz w:val="24"/>
          <w:szCs w:val="24"/>
          <w:rtl w:val="0"/>
          <w:lang w:val="fr-FR"/>
        </w:rPr>
        <w:t xml:space="preserve">ge concentrant </w:t>
      </w:r>
      <w:r>
        <w:rPr>
          <w:sz w:val="24"/>
          <w:szCs w:val="24"/>
          <w:rtl w:val="0"/>
          <w:lang w:val="fr-FR"/>
        </w:rPr>
        <w:t>s</w:t>
      </w:r>
      <w:r>
        <w:rPr>
          <w:sz w:val="24"/>
          <w:szCs w:val="24"/>
          <w:rtl w:val="0"/>
          <w:lang w:val="fr-FR"/>
        </w:rPr>
        <w:t>on attention sur l</w:t>
      </w:r>
      <w:r>
        <w:rPr>
          <w:sz w:val="24"/>
          <w:szCs w:val="24"/>
          <w:rtl w:val="1"/>
        </w:rPr>
        <w:t>’</w:t>
      </w:r>
      <w:r>
        <w:rPr>
          <w:sz w:val="24"/>
          <w:szCs w:val="24"/>
          <w:rtl w:val="0"/>
          <w:lang w:val="fr-FR"/>
        </w:rPr>
        <w:t>É</w:t>
      </w:r>
      <w:r>
        <w:rPr>
          <w:sz w:val="24"/>
          <w:szCs w:val="24"/>
          <w:rtl w:val="0"/>
          <w:lang w:val="fr-FR"/>
        </w:rPr>
        <w:t xml:space="preserve">glise, Il se concentrera </w:t>
      </w:r>
      <w:r>
        <w:rPr>
          <w:sz w:val="24"/>
          <w:szCs w:val="24"/>
          <w:rtl w:val="0"/>
        </w:rPr>
        <w:t xml:space="preserve">à </w:t>
      </w:r>
      <w:r>
        <w:rPr>
          <w:sz w:val="24"/>
          <w:szCs w:val="24"/>
          <w:rtl w:val="0"/>
          <w:lang w:val="fr-FR"/>
        </w:rPr>
        <w:t xml:space="preserve">nouveau </w:t>
      </w:r>
      <w:r>
        <w:rPr>
          <w:sz w:val="24"/>
          <w:szCs w:val="24"/>
          <w:rtl w:val="0"/>
        </w:rPr>
        <w:t xml:space="preserve">à </w:t>
      </w:r>
      <w:r>
        <w:rPr>
          <w:sz w:val="24"/>
          <w:szCs w:val="24"/>
          <w:rtl w:val="0"/>
        </w:rPr>
        <w:t>l</w:t>
      </w:r>
      <w:r>
        <w:rPr>
          <w:sz w:val="24"/>
          <w:szCs w:val="24"/>
          <w:rtl w:val="1"/>
        </w:rPr>
        <w:t>’</w:t>
      </w:r>
      <w:r>
        <w:rPr>
          <w:sz w:val="24"/>
          <w:szCs w:val="24"/>
          <w:rtl w:val="0"/>
          <w:lang w:val="fr-FR"/>
        </w:rPr>
        <w:t xml:space="preserve">avenir </w:t>
      </w:r>
      <w:r>
        <w:rPr>
          <w:sz w:val="24"/>
          <w:szCs w:val="24"/>
          <w:rtl w:val="0"/>
          <w:lang w:val="fr-FR"/>
        </w:rPr>
        <w:t>s</w:t>
      </w:r>
      <w:r>
        <w:rPr>
          <w:sz w:val="24"/>
          <w:szCs w:val="24"/>
          <w:rtl w:val="0"/>
          <w:lang w:val="fr-FR"/>
        </w:rPr>
        <w:t>on attention sur Isra</w:t>
      </w:r>
      <w:r>
        <w:rPr>
          <w:sz w:val="24"/>
          <w:szCs w:val="24"/>
          <w:rtl w:val="0"/>
          <w:lang w:val="nl-NL"/>
        </w:rPr>
        <w:t>ë</w:t>
      </w:r>
      <w:r>
        <w:rPr>
          <w:sz w:val="24"/>
          <w:szCs w:val="24"/>
          <w:rtl w:val="0"/>
          <w:lang w:val="fr-FR"/>
        </w:rPr>
        <w:t xml:space="preserve">l (Romains 9-11). </w:t>
      </w:r>
      <w:r>
        <w:rPr>
          <w:b w:val="1"/>
          <w:bCs w:val="1"/>
          <w:sz w:val="24"/>
          <w:szCs w:val="24"/>
          <w:rtl w:val="0"/>
          <w:lang w:val="fr-FR"/>
        </w:rPr>
        <w:t>En utilisant ce syst</w:t>
      </w:r>
      <w:r>
        <w:rPr>
          <w:b w:val="1"/>
          <w:bCs w:val="1"/>
          <w:sz w:val="24"/>
          <w:szCs w:val="24"/>
          <w:rtl w:val="0"/>
          <w:lang w:val="it-IT"/>
        </w:rPr>
        <w:t>è</w:t>
      </w:r>
      <w:r>
        <w:rPr>
          <w:b w:val="1"/>
          <w:bCs w:val="1"/>
          <w:sz w:val="24"/>
          <w:szCs w:val="24"/>
          <w:rtl w:val="0"/>
          <w:lang w:val="fr-FR"/>
        </w:rPr>
        <w:t xml:space="preserve">me comme base, certains dispensationalistes comprennent que la Bible doit </w:t>
      </w:r>
      <w:r>
        <w:rPr>
          <w:b w:val="1"/>
          <w:bCs w:val="1"/>
          <w:sz w:val="24"/>
          <w:szCs w:val="24"/>
          <w:rtl w:val="0"/>
        </w:rPr>
        <w:t>ê</w:t>
      </w:r>
      <w:r>
        <w:rPr>
          <w:b w:val="1"/>
          <w:bCs w:val="1"/>
          <w:sz w:val="24"/>
          <w:szCs w:val="24"/>
          <w:rtl w:val="0"/>
          <w:lang w:val="fr-FR"/>
        </w:rPr>
        <w:t>tre organis</w:t>
      </w:r>
      <w:r>
        <w:rPr>
          <w:b w:val="1"/>
          <w:bCs w:val="1"/>
          <w:sz w:val="24"/>
          <w:szCs w:val="24"/>
          <w:rtl w:val="0"/>
          <w:lang w:val="fr-FR"/>
        </w:rPr>
        <w:t>é</w:t>
      </w:r>
      <w:r>
        <w:rPr>
          <w:b w:val="1"/>
          <w:bCs w:val="1"/>
          <w:sz w:val="24"/>
          <w:szCs w:val="24"/>
          <w:rtl w:val="0"/>
          <w:lang w:val="fr-FR"/>
        </w:rPr>
        <w:t>e en sept dispensations</w:t>
      </w:r>
      <w:r>
        <w:rPr>
          <w:b w:val="1"/>
          <w:bCs w:val="1"/>
          <w:sz w:val="24"/>
          <w:szCs w:val="24"/>
          <w:rtl w:val="0"/>
        </w:rPr>
        <w:t> </w:t>
      </w:r>
      <w:r>
        <w:rPr>
          <w:b w:val="1"/>
          <w:bCs w:val="1"/>
          <w:sz w:val="24"/>
          <w:szCs w:val="24"/>
          <w:rtl w:val="0"/>
          <w:lang w:val="fr-FR"/>
        </w:rPr>
        <w:t>: l</w:t>
      </w:r>
      <w:r>
        <w:rPr>
          <w:b w:val="1"/>
          <w:bCs w:val="1"/>
          <w:sz w:val="24"/>
          <w:szCs w:val="24"/>
          <w:rtl w:val="1"/>
        </w:rPr>
        <w:t>’</w:t>
      </w:r>
      <w:r>
        <w:rPr>
          <w:b w:val="1"/>
          <w:bCs w:val="1"/>
          <w:sz w:val="24"/>
          <w:szCs w:val="24"/>
          <w:rtl w:val="0"/>
          <w:lang w:val="en-US"/>
        </w:rPr>
        <w:t>innocence (Gen</w:t>
      </w:r>
      <w:r>
        <w:rPr>
          <w:b w:val="1"/>
          <w:bCs w:val="1"/>
          <w:sz w:val="24"/>
          <w:szCs w:val="24"/>
          <w:rtl w:val="0"/>
          <w:lang w:val="it-IT"/>
        </w:rPr>
        <w:t>è</w:t>
      </w:r>
      <w:r>
        <w:rPr>
          <w:b w:val="1"/>
          <w:bCs w:val="1"/>
          <w:sz w:val="24"/>
          <w:szCs w:val="24"/>
          <w:rtl w:val="0"/>
          <w:lang w:val="fr-FR"/>
        </w:rPr>
        <w:t>se 1:1-3:7), la conscience (Gen</w:t>
      </w:r>
      <w:r>
        <w:rPr>
          <w:b w:val="1"/>
          <w:bCs w:val="1"/>
          <w:sz w:val="24"/>
          <w:szCs w:val="24"/>
          <w:rtl w:val="0"/>
          <w:lang w:val="it-IT"/>
        </w:rPr>
        <w:t>è</w:t>
      </w:r>
      <w:r>
        <w:rPr>
          <w:b w:val="1"/>
          <w:bCs w:val="1"/>
          <w:sz w:val="24"/>
          <w:szCs w:val="24"/>
          <w:rtl w:val="0"/>
          <w:lang w:val="fr-FR"/>
        </w:rPr>
        <w:t>se 3:8-8:22), le gouvernement humain (Gen</w:t>
      </w:r>
      <w:r>
        <w:rPr>
          <w:b w:val="1"/>
          <w:bCs w:val="1"/>
          <w:sz w:val="24"/>
          <w:szCs w:val="24"/>
          <w:rtl w:val="0"/>
          <w:lang w:val="it-IT"/>
        </w:rPr>
        <w:t>è</w:t>
      </w:r>
      <w:r>
        <w:rPr>
          <w:b w:val="1"/>
          <w:bCs w:val="1"/>
          <w:sz w:val="24"/>
          <w:szCs w:val="24"/>
          <w:rtl w:val="0"/>
          <w:lang w:val="it-IT"/>
        </w:rPr>
        <w:t>se 9:1-11:32), la promesse (Gen</w:t>
      </w:r>
      <w:r>
        <w:rPr>
          <w:b w:val="1"/>
          <w:bCs w:val="1"/>
          <w:sz w:val="24"/>
          <w:szCs w:val="24"/>
          <w:rtl w:val="0"/>
          <w:lang w:val="it-IT"/>
        </w:rPr>
        <w:t>è</w:t>
      </w:r>
      <w:r>
        <w:rPr>
          <w:b w:val="1"/>
          <w:bCs w:val="1"/>
          <w:sz w:val="24"/>
          <w:szCs w:val="24"/>
          <w:rtl w:val="0"/>
          <w:lang w:val="fr-FR"/>
        </w:rPr>
        <w:t>se 12:1-Exode 19:25), la loi (Exode 20:1-Actes 2:4), la gr</w:t>
      </w:r>
      <w:r>
        <w:rPr>
          <w:b w:val="1"/>
          <w:bCs w:val="1"/>
          <w:sz w:val="24"/>
          <w:szCs w:val="24"/>
          <w:rtl w:val="0"/>
        </w:rPr>
        <w:t>â</w:t>
      </w:r>
      <w:r>
        <w:rPr>
          <w:b w:val="1"/>
          <w:bCs w:val="1"/>
          <w:sz w:val="24"/>
          <w:szCs w:val="24"/>
          <w:rtl w:val="0"/>
          <w:lang w:val="fr-FR"/>
        </w:rPr>
        <w:t>ce (Actes 2:4-Apocalypse 20:3) et le royaume mill</w:t>
      </w:r>
      <w:r>
        <w:rPr>
          <w:b w:val="1"/>
          <w:bCs w:val="1"/>
          <w:sz w:val="24"/>
          <w:szCs w:val="24"/>
          <w:rtl w:val="0"/>
          <w:lang w:val="fr-FR"/>
        </w:rPr>
        <w:t>é</w:t>
      </w:r>
      <w:r>
        <w:rPr>
          <w:b w:val="1"/>
          <w:bCs w:val="1"/>
          <w:sz w:val="24"/>
          <w:szCs w:val="24"/>
          <w:rtl w:val="0"/>
          <w:lang w:val="fr-FR"/>
        </w:rPr>
        <w:t xml:space="preserve">naire (Apocalypse 20:4-6). </w:t>
      </w:r>
      <w:r>
        <w:rPr>
          <w:sz w:val="24"/>
          <w:szCs w:val="24"/>
          <w:rtl w:val="0"/>
          <w:lang w:val="fr-FR"/>
        </w:rPr>
        <w:t>Encore une fois, ces dispensations ne sont pas des chemins vers le salut, mais des mani</w:t>
      </w:r>
      <w:r>
        <w:rPr>
          <w:sz w:val="24"/>
          <w:szCs w:val="24"/>
          <w:rtl w:val="0"/>
          <w:lang w:val="it-IT"/>
        </w:rPr>
        <w:t>è</w:t>
      </w:r>
      <w:r>
        <w:rPr>
          <w:sz w:val="24"/>
          <w:szCs w:val="24"/>
          <w:rtl w:val="0"/>
          <w:lang w:val="fr-FR"/>
        </w:rPr>
        <w:t xml:space="preserve">res dans lesquelles Dieu se rapporte </w:t>
      </w:r>
      <w:r>
        <w:rPr>
          <w:sz w:val="24"/>
          <w:szCs w:val="24"/>
          <w:rtl w:val="0"/>
        </w:rPr>
        <w:t xml:space="preserve">à </w:t>
      </w:r>
      <w:r>
        <w:rPr>
          <w:sz w:val="24"/>
          <w:szCs w:val="24"/>
          <w:rtl w:val="0"/>
        </w:rPr>
        <w:t>l</w:t>
      </w:r>
      <w:r>
        <w:rPr>
          <w:sz w:val="24"/>
          <w:szCs w:val="24"/>
          <w:rtl w:val="1"/>
        </w:rPr>
        <w:t>’</w:t>
      </w:r>
      <w:r>
        <w:rPr>
          <w:sz w:val="24"/>
          <w:szCs w:val="24"/>
          <w:rtl w:val="0"/>
          <w:lang w:val="fr-FR"/>
        </w:rPr>
        <w:t xml:space="preserve">homme. </w:t>
      </w:r>
      <w:r>
        <w:rPr>
          <w:b w:val="1"/>
          <w:bCs w:val="1"/>
          <w:sz w:val="24"/>
          <w:szCs w:val="24"/>
          <w:rtl w:val="0"/>
          <w:lang w:val="fr-FR"/>
        </w:rPr>
        <w:t>Le dispensationalisme, en tant que syst</w:t>
      </w:r>
      <w:r>
        <w:rPr>
          <w:b w:val="1"/>
          <w:bCs w:val="1"/>
          <w:sz w:val="24"/>
          <w:szCs w:val="24"/>
          <w:rtl w:val="0"/>
          <w:lang w:val="it-IT"/>
        </w:rPr>
        <w:t>è</w:t>
      </w:r>
      <w:r>
        <w:rPr>
          <w:b w:val="1"/>
          <w:bCs w:val="1"/>
          <w:sz w:val="24"/>
          <w:szCs w:val="24"/>
          <w:rtl w:val="0"/>
          <w:lang w:val="fr-FR"/>
        </w:rPr>
        <w:t>me, se traduit par une interpr</w:t>
      </w:r>
      <w:r>
        <w:rPr>
          <w:b w:val="1"/>
          <w:bCs w:val="1"/>
          <w:sz w:val="24"/>
          <w:szCs w:val="24"/>
          <w:rtl w:val="0"/>
          <w:lang w:val="fr-FR"/>
        </w:rPr>
        <w:t>é</w:t>
      </w:r>
      <w:r>
        <w:rPr>
          <w:b w:val="1"/>
          <w:bCs w:val="1"/>
          <w:sz w:val="24"/>
          <w:szCs w:val="24"/>
          <w:rtl w:val="0"/>
          <w:lang w:val="fr-FR"/>
        </w:rPr>
        <w:t>tation pr</w:t>
      </w:r>
      <w:r>
        <w:rPr>
          <w:b w:val="1"/>
          <w:bCs w:val="1"/>
          <w:sz w:val="24"/>
          <w:szCs w:val="24"/>
          <w:rtl w:val="0"/>
          <w:lang w:val="fr-FR"/>
        </w:rPr>
        <w:t>é</w:t>
      </w:r>
      <w:r>
        <w:rPr>
          <w:b w:val="1"/>
          <w:bCs w:val="1"/>
          <w:sz w:val="24"/>
          <w:szCs w:val="24"/>
          <w:rtl w:val="0"/>
          <w:lang w:val="fr-FR"/>
        </w:rPr>
        <w:t>mill</w:t>
      </w:r>
      <w:r>
        <w:rPr>
          <w:b w:val="1"/>
          <w:bCs w:val="1"/>
          <w:sz w:val="24"/>
          <w:szCs w:val="24"/>
          <w:rtl w:val="0"/>
          <w:lang w:val="fr-FR"/>
        </w:rPr>
        <w:t>é</w:t>
      </w:r>
      <w:r>
        <w:rPr>
          <w:b w:val="1"/>
          <w:bCs w:val="1"/>
          <w:sz w:val="24"/>
          <w:szCs w:val="24"/>
          <w:rtl w:val="0"/>
          <w:lang w:val="fr-FR"/>
        </w:rPr>
        <w:t>niale de la seconde venue du Christ et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ralement une interpr</w:t>
      </w:r>
      <w:r>
        <w:rPr>
          <w:b w:val="1"/>
          <w:bCs w:val="1"/>
          <w:sz w:val="24"/>
          <w:szCs w:val="24"/>
          <w:rtl w:val="0"/>
          <w:lang w:val="fr-FR"/>
        </w:rPr>
        <w:t>é</w:t>
      </w:r>
      <w:r>
        <w:rPr>
          <w:b w:val="1"/>
          <w:bCs w:val="1"/>
          <w:sz w:val="24"/>
          <w:szCs w:val="24"/>
          <w:rtl w:val="0"/>
          <w:lang w:val="fr-FR"/>
        </w:rPr>
        <w:t>tation pr</w:t>
      </w:r>
      <w:r>
        <w:rPr>
          <w:b w:val="1"/>
          <w:bCs w:val="1"/>
          <w:sz w:val="24"/>
          <w:szCs w:val="24"/>
          <w:rtl w:val="0"/>
          <w:lang w:val="fr-FR"/>
        </w:rPr>
        <w:t>é</w:t>
      </w:r>
      <w:r>
        <w:rPr>
          <w:b w:val="1"/>
          <w:bCs w:val="1"/>
          <w:sz w:val="24"/>
          <w:szCs w:val="24"/>
          <w:rtl w:val="0"/>
          <w:lang w:val="fr-FR"/>
        </w:rPr>
        <w:t>-tribulationnelle de l</w:t>
      </w:r>
      <w:r>
        <w:rPr>
          <w:b w:val="1"/>
          <w:bCs w:val="1"/>
          <w:sz w:val="24"/>
          <w:szCs w:val="24"/>
          <w:rtl w:val="1"/>
        </w:rPr>
        <w:t>’</w:t>
      </w:r>
      <w:r>
        <w:rPr>
          <w:b w:val="1"/>
          <w:bCs w:val="1"/>
          <w:sz w:val="24"/>
          <w:szCs w:val="24"/>
          <w:rtl w:val="0"/>
        </w:rPr>
        <w:t>enl</w:t>
      </w:r>
      <w:r>
        <w:rPr>
          <w:b w:val="1"/>
          <w:bCs w:val="1"/>
          <w:sz w:val="24"/>
          <w:szCs w:val="24"/>
          <w:rtl w:val="0"/>
          <w:lang w:val="it-IT"/>
        </w:rPr>
        <w:t>è</w:t>
      </w:r>
      <w:r>
        <w:rPr>
          <w:b w:val="1"/>
          <w:bCs w:val="1"/>
          <w:sz w:val="24"/>
          <w:szCs w:val="24"/>
          <w:rtl w:val="0"/>
          <w:lang w:val="fr-FR"/>
        </w:rPr>
        <w:t>vement.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Quelle est la diff</w:t>
      </w:r>
      <w:r>
        <w:rPr>
          <w:b w:val="1"/>
          <w:bCs w:val="1"/>
          <w:sz w:val="24"/>
          <w:szCs w:val="24"/>
          <w:rtl w:val="0"/>
          <w:lang w:val="fr-FR"/>
        </w:rPr>
        <w:t>é</w:t>
      </w:r>
      <w:r>
        <w:rPr>
          <w:b w:val="1"/>
          <w:bCs w:val="1"/>
          <w:sz w:val="24"/>
          <w:szCs w:val="24"/>
          <w:rtl w:val="0"/>
          <w:lang w:val="fr-FR"/>
        </w:rPr>
        <w:t>rence entre l</w:t>
      </w:r>
      <w:r>
        <w:rPr>
          <w:b w:val="1"/>
          <w:bCs w:val="1"/>
          <w:sz w:val="24"/>
          <w:szCs w:val="24"/>
          <w:rtl w:val="1"/>
        </w:rPr>
        <w:t>’</w:t>
      </w:r>
      <w:r>
        <w:rPr>
          <w:b w:val="1"/>
          <w:bCs w:val="1"/>
          <w:sz w:val="24"/>
          <w:szCs w:val="24"/>
          <w:rtl w:val="0"/>
          <w:lang w:val="fr-FR"/>
        </w:rPr>
        <w:t>alliance et la th</w:t>
      </w:r>
      <w:r>
        <w:rPr>
          <w:b w:val="1"/>
          <w:bCs w:val="1"/>
          <w:sz w:val="24"/>
          <w:szCs w:val="24"/>
          <w:rtl w:val="0"/>
          <w:lang w:val="fr-FR"/>
        </w:rPr>
        <w:t>é</w:t>
      </w:r>
      <w:r>
        <w:rPr>
          <w:b w:val="1"/>
          <w:bCs w:val="1"/>
          <w:sz w:val="24"/>
          <w:szCs w:val="24"/>
          <w:rtl w:val="0"/>
          <w:lang w:val="fr-FR"/>
        </w:rPr>
        <w:t>ologie dispensationnelle?</w:t>
      </w:r>
      <w:r>
        <w:rPr>
          <w:sz w:val="24"/>
          <w:szCs w:val="24"/>
          <w:rtl w:val="0"/>
        </w:rPr>
        <w:t xml:space="preserve"> La th</w:t>
      </w:r>
      <w:r>
        <w:rPr>
          <w:sz w:val="24"/>
          <w:szCs w:val="24"/>
          <w:rtl w:val="0"/>
          <w:lang w:val="fr-FR"/>
        </w:rPr>
        <w:t>é</w:t>
      </w:r>
      <w:r>
        <w:rPr>
          <w:sz w:val="24"/>
          <w:szCs w:val="24"/>
          <w:rtl w:val="0"/>
          <w:lang w:val="fr-FR"/>
        </w:rPr>
        <w:t xml:space="preserve">ologie dispensationnelle voit essentiellement les </w:t>
      </w:r>
      <w:r>
        <w:rPr>
          <w:sz w:val="24"/>
          <w:szCs w:val="24"/>
          <w:rtl w:val="0"/>
          <w:lang w:val="fr-FR"/>
        </w:rPr>
        <w:t>É</w:t>
      </w:r>
      <w:r>
        <w:rPr>
          <w:sz w:val="24"/>
          <w:szCs w:val="24"/>
          <w:rtl w:val="0"/>
          <w:lang w:val="fr-FR"/>
        </w:rPr>
        <w:t>critures se d</w:t>
      </w:r>
      <w:r>
        <w:rPr>
          <w:sz w:val="24"/>
          <w:szCs w:val="24"/>
          <w:rtl w:val="0"/>
          <w:lang w:val="fr-FR"/>
        </w:rPr>
        <w:t>é</w:t>
      </w:r>
      <w:r>
        <w:rPr>
          <w:sz w:val="24"/>
          <w:szCs w:val="24"/>
          <w:rtl w:val="0"/>
          <w:lang w:val="fr-FR"/>
        </w:rPr>
        <w:t>rouler en une s</w:t>
      </w:r>
      <w:r>
        <w:rPr>
          <w:sz w:val="24"/>
          <w:szCs w:val="24"/>
          <w:rtl w:val="0"/>
          <w:lang w:val="fr-FR"/>
        </w:rPr>
        <w:t>é</w:t>
      </w:r>
      <w:r>
        <w:rPr>
          <w:sz w:val="24"/>
          <w:szCs w:val="24"/>
          <w:rtl w:val="0"/>
          <w:lang w:val="fr-FR"/>
        </w:rPr>
        <w:t xml:space="preserve">rie de </w:t>
      </w:r>
      <w:r>
        <w:rPr>
          <w:sz w:val="24"/>
          <w:szCs w:val="24"/>
          <w:rtl w:val="0"/>
        </w:rPr>
        <w:t>« </w:t>
      </w:r>
      <w:r>
        <w:rPr>
          <w:sz w:val="24"/>
          <w:szCs w:val="24"/>
          <w:rtl w:val="0"/>
          <w:lang w:val="fr-FR"/>
        </w:rPr>
        <w:t>dispensations</w:t>
      </w:r>
      <w:r>
        <w:rPr>
          <w:sz w:val="24"/>
          <w:szCs w:val="24"/>
          <w:rtl w:val="0"/>
        </w:rPr>
        <w:t> »</w:t>
      </w:r>
      <w:r>
        <w:rPr>
          <w:sz w:val="24"/>
          <w:szCs w:val="24"/>
          <w:rtl w:val="0"/>
          <w:lang w:val="fr-FR"/>
        </w:rPr>
        <w:t xml:space="preserve">. Une dispensation peut </w:t>
      </w:r>
      <w:r>
        <w:rPr>
          <w:sz w:val="24"/>
          <w:szCs w:val="24"/>
          <w:rtl w:val="0"/>
        </w:rPr>
        <w:t>ê</w:t>
      </w:r>
      <w:r>
        <w:rPr>
          <w:sz w:val="24"/>
          <w:szCs w:val="24"/>
          <w:rtl w:val="0"/>
          <w:lang w:val="fr-FR"/>
        </w:rPr>
        <w:t>tre vaguement d</w:t>
      </w:r>
      <w:r>
        <w:rPr>
          <w:sz w:val="24"/>
          <w:szCs w:val="24"/>
          <w:rtl w:val="0"/>
          <w:lang w:val="fr-FR"/>
        </w:rPr>
        <w:t>é</w:t>
      </w:r>
      <w:r>
        <w:rPr>
          <w:sz w:val="24"/>
          <w:szCs w:val="24"/>
          <w:rtl w:val="0"/>
          <w:lang w:val="fr-FR"/>
        </w:rPr>
        <w:t>finie comme le moyen par lequel Dieu gouverne ses actions avec l</w:t>
      </w:r>
      <w:r>
        <w:rPr>
          <w:sz w:val="24"/>
          <w:szCs w:val="24"/>
          <w:rtl w:val="1"/>
        </w:rPr>
        <w:t>’</w:t>
      </w:r>
      <w:r>
        <w:rPr>
          <w:sz w:val="24"/>
          <w:szCs w:val="24"/>
          <w:rtl w:val="0"/>
          <w:lang w:val="fr-FR"/>
        </w:rPr>
        <w:t>homme et la cr</w:t>
      </w:r>
      <w:r>
        <w:rPr>
          <w:sz w:val="24"/>
          <w:szCs w:val="24"/>
          <w:rtl w:val="0"/>
          <w:lang w:val="fr-FR"/>
        </w:rPr>
        <w:t>é</w:t>
      </w:r>
      <w:r>
        <w:rPr>
          <w:sz w:val="24"/>
          <w:szCs w:val="24"/>
          <w:rtl w:val="0"/>
          <w:lang w:val="fr-FR"/>
        </w:rPr>
        <w:t>ation. La th</w:t>
      </w:r>
      <w:r>
        <w:rPr>
          <w:sz w:val="24"/>
          <w:szCs w:val="24"/>
          <w:rtl w:val="0"/>
          <w:lang w:val="fr-FR"/>
        </w:rPr>
        <w:t>é</w:t>
      </w:r>
      <w:r>
        <w:rPr>
          <w:sz w:val="24"/>
          <w:szCs w:val="24"/>
          <w:rtl w:val="0"/>
          <w:lang w:val="fr-FR"/>
        </w:rPr>
        <w:t>ologie dispensationnelle consid</w:t>
      </w:r>
      <w:r>
        <w:rPr>
          <w:sz w:val="24"/>
          <w:szCs w:val="24"/>
          <w:rtl w:val="0"/>
          <w:lang w:val="it-IT"/>
        </w:rPr>
        <w:t>è</w:t>
      </w:r>
      <w:r>
        <w:rPr>
          <w:sz w:val="24"/>
          <w:szCs w:val="24"/>
          <w:rtl w:val="0"/>
          <w:lang w:val="fr-FR"/>
        </w:rPr>
        <w:t>re la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 comme progressive. Ainsi, dans chaque dispensation, Dieu r</w:t>
      </w:r>
      <w:r>
        <w:rPr>
          <w:sz w:val="24"/>
          <w:szCs w:val="24"/>
          <w:rtl w:val="0"/>
          <w:lang w:val="fr-FR"/>
        </w:rPr>
        <w:t>é</w:t>
      </w:r>
      <w:r>
        <w:rPr>
          <w:sz w:val="24"/>
          <w:szCs w:val="24"/>
          <w:rtl w:val="0"/>
        </w:rPr>
        <w:t>v</w:t>
      </w:r>
      <w:r>
        <w:rPr>
          <w:sz w:val="24"/>
          <w:szCs w:val="24"/>
          <w:rtl w:val="0"/>
          <w:lang w:val="it-IT"/>
        </w:rPr>
        <w:t>è</w:t>
      </w:r>
      <w:r>
        <w:rPr>
          <w:sz w:val="24"/>
          <w:szCs w:val="24"/>
          <w:rtl w:val="0"/>
          <w:lang w:val="fr-FR"/>
        </w:rPr>
        <w:t>le de plus en plus de son plan divin de r</w:t>
      </w:r>
      <w:r>
        <w:rPr>
          <w:sz w:val="24"/>
          <w:szCs w:val="24"/>
          <w:rtl w:val="0"/>
          <w:lang w:val="fr-FR"/>
        </w:rPr>
        <w:t>é</w:t>
      </w:r>
      <w:r>
        <w:rPr>
          <w:sz w:val="24"/>
          <w:szCs w:val="24"/>
          <w:rtl w:val="0"/>
          <w:lang w:val="fr-FR"/>
        </w:rPr>
        <w:t xml:space="preserve">demption. La chose </w:t>
      </w:r>
      <w:r>
        <w:rPr>
          <w:sz w:val="24"/>
          <w:szCs w:val="24"/>
          <w:rtl w:val="0"/>
        </w:rPr>
        <w:t xml:space="preserve">à </w:t>
      </w:r>
      <w:r>
        <w:rPr>
          <w:sz w:val="24"/>
          <w:szCs w:val="24"/>
          <w:rtl w:val="0"/>
          <w:lang w:val="fr-FR"/>
        </w:rPr>
        <w:t>retenir avec la th</w:t>
      </w:r>
      <w:r>
        <w:rPr>
          <w:sz w:val="24"/>
          <w:szCs w:val="24"/>
          <w:rtl w:val="0"/>
          <w:lang w:val="fr-FR"/>
        </w:rPr>
        <w:t>é</w:t>
      </w:r>
      <w:r>
        <w:rPr>
          <w:sz w:val="24"/>
          <w:szCs w:val="24"/>
          <w:rtl w:val="0"/>
          <w:lang w:val="fr-FR"/>
        </w:rPr>
        <w:t xml:space="preserve">ologie dispensationnelle </w:t>
      </w:r>
      <w:r>
        <w:rPr>
          <w:sz w:val="24"/>
          <w:szCs w:val="24"/>
          <w:rtl w:val="0"/>
          <w:lang w:val="fr-FR"/>
        </w:rPr>
        <w:t>c</w:t>
      </w:r>
      <w:r>
        <w:rPr>
          <w:sz w:val="24"/>
          <w:szCs w:val="24"/>
          <w:rtl w:val="0"/>
          <w:lang w:val="fr-FR"/>
        </w:rPr>
        <w:t>’</w:t>
      </w:r>
      <w:r>
        <w:rPr>
          <w:sz w:val="24"/>
          <w:szCs w:val="24"/>
          <w:rtl w:val="0"/>
          <w:lang w:val="fr-FR"/>
        </w:rPr>
        <w:t>est qu</w:t>
      </w:r>
      <w:r>
        <w:rPr>
          <w:sz w:val="24"/>
          <w:szCs w:val="24"/>
          <w:rtl w:val="1"/>
        </w:rPr>
        <w:t>’</w:t>
      </w:r>
      <w:r>
        <w:rPr>
          <w:sz w:val="24"/>
          <w:szCs w:val="24"/>
          <w:rtl w:val="0"/>
          <w:lang w:val="fr-FR"/>
        </w:rPr>
        <w:t>il y a une distinction nette entre Isra</w:t>
      </w:r>
      <w:r>
        <w:rPr>
          <w:sz w:val="24"/>
          <w:szCs w:val="24"/>
          <w:rtl w:val="0"/>
          <w:lang w:val="nl-NL"/>
        </w:rPr>
        <w:t>ë</w:t>
      </w:r>
      <w:r>
        <w:rPr>
          <w:sz w:val="24"/>
          <w:szCs w:val="24"/>
          <w:rtl w:val="0"/>
          <w:lang w:val="fr-FR"/>
        </w:rPr>
        <w:t>l et l</w:t>
      </w:r>
      <w:r>
        <w:rPr>
          <w:sz w:val="24"/>
          <w:szCs w:val="24"/>
          <w:rtl w:val="1"/>
        </w:rPr>
        <w:t>’</w:t>
      </w:r>
      <w:r>
        <w:rPr>
          <w:sz w:val="24"/>
          <w:szCs w:val="24"/>
          <w:rtl w:val="0"/>
          <w:lang w:val="fr-FR"/>
        </w:rPr>
        <w:t>Eglise. Ce sont deux personnes diff</w:t>
      </w:r>
      <w:r>
        <w:rPr>
          <w:sz w:val="24"/>
          <w:szCs w:val="24"/>
          <w:rtl w:val="0"/>
          <w:lang w:val="fr-FR"/>
        </w:rPr>
        <w:t>é</w:t>
      </w:r>
      <w:r>
        <w:rPr>
          <w:sz w:val="24"/>
          <w:szCs w:val="24"/>
          <w:rtl w:val="0"/>
          <w:lang w:val="fr-FR"/>
        </w:rPr>
        <w:t>rentes avec deux destins diff</w:t>
      </w:r>
      <w:r>
        <w:rPr>
          <w:sz w:val="24"/>
          <w:szCs w:val="24"/>
          <w:rtl w:val="0"/>
          <w:lang w:val="fr-FR"/>
        </w:rPr>
        <w:t>é</w:t>
      </w:r>
      <w:r>
        <w:rPr>
          <w:sz w:val="24"/>
          <w:szCs w:val="24"/>
          <w:rtl w:val="0"/>
          <w:lang w:val="fr-FR"/>
        </w:rPr>
        <w:t>rents dans l</w:t>
      </w:r>
      <w:r>
        <w:rPr>
          <w:sz w:val="24"/>
          <w:szCs w:val="24"/>
          <w:rtl w:val="0"/>
          <w:lang w:val="fr-FR"/>
        </w:rPr>
        <w:t>’é</w:t>
      </w:r>
      <w:r>
        <w:rPr>
          <w:sz w:val="24"/>
          <w:szCs w:val="24"/>
          <w:rtl w:val="0"/>
          <w:lang w:val="fr-FR"/>
        </w:rPr>
        <w:t>conomie de Dieu. L</w:t>
      </w:r>
      <w:r>
        <w:rPr>
          <w:sz w:val="24"/>
          <w:szCs w:val="24"/>
          <w:rtl w:val="0"/>
          <w:lang w:val="fr-FR"/>
        </w:rPr>
        <w:t>’É</w:t>
      </w:r>
      <w:r>
        <w:rPr>
          <w:sz w:val="24"/>
          <w:szCs w:val="24"/>
          <w:rtl w:val="0"/>
          <w:lang w:val="fr-FR"/>
        </w:rPr>
        <w:t>glise est consid</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e comme une </w:t>
      </w:r>
      <w:r>
        <w:rPr>
          <w:sz w:val="24"/>
          <w:szCs w:val="24"/>
          <w:rtl w:val="0"/>
        </w:rPr>
        <w:t>« </w:t>
      </w:r>
      <w:r>
        <w:rPr>
          <w:sz w:val="24"/>
          <w:szCs w:val="24"/>
          <w:rtl w:val="0"/>
          <w:lang w:val="en-US"/>
        </w:rPr>
        <w:t>parenth</w:t>
      </w:r>
      <w:r>
        <w:rPr>
          <w:sz w:val="24"/>
          <w:szCs w:val="24"/>
          <w:rtl w:val="0"/>
          <w:lang w:val="it-IT"/>
        </w:rPr>
        <w:t>è</w:t>
      </w:r>
      <w:r>
        <w:rPr>
          <w:sz w:val="24"/>
          <w:szCs w:val="24"/>
          <w:rtl w:val="0"/>
        </w:rPr>
        <w:t>se</w:t>
      </w:r>
      <w:r>
        <w:rPr>
          <w:sz w:val="24"/>
          <w:szCs w:val="24"/>
          <w:rtl w:val="0"/>
          <w:lang w:val="it-IT"/>
        </w:rPr>
        <w:t xml:space="preserve"> » </w:t>
      </w:r>
      <w:r>
        <w:rPr>
          <w:sz w:val="24"/>
          <w:szCs w:val="24"/>
          <w:rtl w:val="0"/>
          <w:lang w:val="fr-FR"/>
        </w:rPr>
        <w:t>entre les relations de Dieu avec l</w:t>
      </w:r>
      <w:r>
        <w:rPr>
          <w:sz w:val="24"/>
          <w:szCs w:val="24"/>
          <w:rtl w:val="1"/>
        </w:rPr>
        <w:t>’</w:t>
      </w:r>
      <w:r>
        <w:rPr>
          <w:sz w:val="24"/>
          <w:szCs w:val="24"/>
          <w:rtl w:val="0"/>
          <w:lang w:val="nl-NL"/>
        </w:rPr>
        <w:t>Isra</w:t>
      </w:r>
      <w:r>
        <w:rPr>
          <w:sz w:val="24"/>
          <w:szCs w:val="24"/>
          <w:rtl w:val="0"/>
          <w:lang w:val="nl-NL"/>
        </w:rPr>
        <w:t>ë</w:t>
      </w:r>
      <w:r>
        <w:rPr>
          <w:sz w:val="24"/>
          <w:szCs w:val="24"/>
          <w:rtl w:val="0"/>
          <w:lang w:val="fr-FR"/>
        </w:rPr>
        <w:t>l national. Le royaume restaur</w:t>
      </w:r>
      <w:r>
        <w:rPr>
          <w:sz w:val="24"/>
          <w:szCs w:val="24"/>
          <w:rtl w:val="0"/>
          <w:lang w:val="fr-FR"/>
        </w:rPr>
        <w:t xml:space="preserve">é </w:t>
      </w:r>
      <w:r>
        <w:rPr>
          <w:sz w:val="24"/>
          <w:szCs w:val="24"/>
          <w:rtl w:val="0"/>
          <w:lang w:val="fr-FR"/>
        </w:rPr>
        <w:t xml:space="preserve">promis </w:t>
      </w:r>
      <w:r>
        <w:rPr>
          <w:sz w:val="24"/>
          <w:szCs w:val="24"/>
          <w:rtl w:val="0"/>
        </w:rPr>
        <w:t xml:space="preserve">à </w:t>
      </w:r>
      <w:r>
        <w:rPr>
          <w:sz w:val="24"/>
          <w:szCs w:val="24"/>
          <w:rtl w:val="0"/>
          <w:lang w:val="nl-NL"/>
        </w:rPr>
        <w:t>Isra</w:t>
      </w:r>
      <w:r>
        <w:rPr>
          <w:sz w:val="24"/>
          <w:szCs w:val="24"/>
          <w:rtl w:val="0"/>
          <w:lang w:val="nl-NL"/>
        </w:rPr>
        <w:t>ë</w:t>
      </w:r>
      <w:r>
        <w:rPr>
          <w:sz w:val="24"/>
          <w:szCs w:val="24"/>
          <w:rtl w:val="0"/>
          <w:lang w:val="fr-FR"/>
        </w:rPr>
        <w:t>l sera accompli au cours du Mill</w:t>
      </w:r>
      <w:r>
        <w:rPr>
          <w:sz w:val="24"/>
          <w:szCs w:val="24"/>
          <w:rtl w:val="0"/>
          <w:lang w:val="fr-FR"/>
        </w:rPr>
        <w:t>é</w:t>
      </w:r>
      <w:r>
        <w:rPr>
          <w:sz w:val="24"/>
          <w:szCs w:val="24"/>
          <w:rtl w:val="0"/>
          <w:lang w:val="fr-FR"/>
        </w:rPr>
        <w:t>naire. Jusque-l</w:t>
      </w:r>
      <w:r>
        <w:rPr>
          <w:sz w:val="24"/>
          <w:szCs w:val="24"/>
          <w:rtl w:val="0"/>
        </w:rPr>
        <w:t>à</w:t>
      </w:r>
      <w:r>
        <w:rPr>
          <w:sz w:val="24"/>
          <w:szCs w:val="24"/>
          <w:rtl w:val="0"/>
          <w:lang w:val="fr-FR"/>
        </w:rPr>
        <w:t>, l</w:t>
      </w:r>
      <w:r>
        <w:rPr>
          <w:sz w:val="24"/>
          <w:szCs w:val="24"/>
          <w:rtl w:val="0"/>
          <w:lang w:val="fr-FR"/>
        </w:rPr>
        <w:t>’â</w:t>
      </w:r>
      <w:r>
        <w:rPr>
          <w:sz w:val="24"/>
          <w:szCs w:val="24"/>
          <w:rtl w:val="0"/>
          <w:lang w:val="fr-FR"/>
        </w:rPr>
        <w:t>ge de l</w:t>
      </w:r>
      <w:r>
        <w:rPr>
          <w:sz w:val="24"/>
          <w:szCs w:val="24"/>
          <w:rtl w:val="0"/>
          <w:lang w:val="fr-FR"/>
        </w:rPr>
        <w:t>’É</w:t>
      </w:r>
      <w:r>
        <w:rPr>
          <w:sz w:val="24"/>
          <w:szCs w:val="24"/>
          <w:rtl w:val="0"/>
          <w:lang w:val="fr-FR"/>
        </w:rPr>
        <w:t>glise est le temps des Gentils.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La th</w:t>
      </w:r>
      <w:r>
        <w:rPr>
          <w:b w:val="1"/>
          <w:bCs w:val="1"/>
          <w:sz w:val="24"/>
          <w:szCs w:val="24"/>
          <w:rtl w:val="0"/>
          <w:lang w:val="fr-FR"/>
        </w:rPr>
        <w:t>é</w:t>
      </w:r>
      <w:r>
        <w:rPr>
          <w:b w:val="1"/>
          <w:bCs w:val="1"/>
          <w:sz w:val="24"/>
          <w:szCs w:val="24"/>
          <w:rtl w:val="0"/>
          <w:lang w:val="fr-FR"/>
        </w:rPr>
        <w:t>ologie de l</w:t>
      </w:r>
      <w:r>
        <w:rPr>
          <w:b w:val="1"/>
          <w:bCs w:val="1"/>
          <w:sz w:val="24"/>
          <w:szCs w:val="24"/>
          <w:rtl w:val="1"/>
        </w:rPr>
        <w:t>’</w:t>
      </w:r>
      <w:r>
        <w:rPr>
          <w:b w:val="1"/>
          <w:bCs w:val="1"/>
          <w:sz w:val="24"/>
          <w:szCs w:val="24"/>
          <w:rtl w:val="0"/>
          <w:lang w:val="fr-FR"/>
        </w:rPr>
        <w:t>alliance est en fait le contraire polaire de la th</w:t>
      </w:r>
      <w:r>
        <w:rPr>
          <w:b w:val="1"/>
          <w:bCs w:val="1"/>
          <w:sz w:val="24"/>
          <w:szCs w:val="24"/>
          <w:rtl w:val="0"/>
          <w:lang w:val="fr-FR"/>
        </w:rPr>
        <w:t>é</w:t>
      </w:r>
      <w:r>
        <w:rPr>
          <w:b w:val="1"/>
          <w:bCs w:val="1"/>
          <w:sz w:val="24"/>
          <w:szCs w:val="24"/>
          <w:rtl w:val="0"/>
          <w:lang w:val="fr-FR"/>
        </w:rPr>
        <w:t xml:space="preserve">ologie dispensationnelle. </w:t>
      </w:r>
      <w:r>
        <w:rPr>
          <w:sz w:val="24"/>
          <w:szCs w:val="24"/>
          <w:rtl w:val="0"/>
          <w:lang w:val="fr-FR"/>
        </w:rPr>
        <w:t>Bien que les deux conviennent que l</w:t>
      </w:r>
      <w:r>
        <w:rPr>
          <w:sz w:val="24"/>
          <w:szCs w:val="24"/>
          <w:rtl w:val="0"/>
          <w:lang w:val="fr-FR"/>
        </w:rPr>
        <w:t>’É</w:t>
      </w:r>
      <w:r>
        <w:rPr>
          <w:sz w:val="24"/>
          <w:szCs w:val="24"/>
          <w:rtl w:val="0"/>
          <w:lang w:val="fr-FR"/>
        </w:rPr>
        <w:t>criture est progressiste, le principe fondamental de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 xml:space="preserve">alliance </w:t>
      </w:r>
      <w:r>
        <w:rPr>
          <w:sz w:val="24"/>
          <w:szCs w:val="24"/>
          <w:rtl w:val="0"/>
          <w:lang w:val="fr-FR"/>
        </w:rPr>
        <w:t>c</w:t>
      </w:r>
      <w:r>
        <w:rPr>
          <w:sz w:val="24"/>
          <w:szCs w:val="24"/>
          <w:rtl w:val="0"/>
          <w:lang w:val="fr-FR"/>
        </w:rPr>
        <w:t>’</w:t>
      </w:r>
      <w:r>
        <w:rPr>
          <w:sz w:val="24"/>
          <w:szCs w:val="24"/>
          <w:rtl w:val="0"/>
          <w:lang w:val="fr-FR"/>
        </w:rPr>
        <w:t>est l</w:t>
      </w:r>
      <w:r>
        <w:rPr>
          <w:sz w:val="24"/>
          <w:szCs w:val="24"/>
          <w:rtl w:val="1"/>
        </w:rPr>
        <w:t>’</w:t>
      </w:r>
      <w:r>
        <w:rPr>
          <w:sz w:val="24"/>
          <w:szCs w:val="24"/>
          <w:rtl w:val="0"/>
          <w:lang w:val="it-IT"/>
        </w:rPr>
        <w:t>Alliance.</w:t>
      </w:r>
    </w:p>
    <w:p>
      <w:pPr>
        <w:pStyle w:val="Body"/>
        <w:spacing w:line="360" w:lineRule="auto"/>
        <w:jc w:val="left"/>
        <w:rPr>
          <w:sz w:val="24"/>
          <w:szCs w:val="24"/>
        </w:rPr>
      </w:pPr>
    </w:p>
    <w:p>
      <w:pPr>
        <w:pStyle w:val="Body"/>
        <w:spacing w:line="360" w:lineRule="auto"/>
        <w:jc w:val="left"/>
        <w:rPr>
          <w:sz w:val="24"/>
          <w:szCs w:val="24"/>
        </w:rPr>
      </w:pPr>
      <w:r>
        <w:rPr>
          <w:sz w:val="24"/>
          <w:szCs w:val="24"/>
          <w:u w:val="single"/>
          <w:rtl w:val="0"/>
        </w:rPr>
        <w:t>La th</w:t>
      </w:r>
      <w:r>
        <w:rPr>
          <w:sz w:val="24"/>
          <w:szCs w:val="24"/>
          <w:u w:val="single"/>
          <w:rtl w:val="0"/>
          <w:lang w:val="fr-FR"/>
        </w:rPr>
        <w:t>é</w:t>
      </w:r>
      <w:r>
        <w:rPr>
          <w:sz w:val="24"/>
          <w:szCs w:val="24"/>
          <w:u w:val="single"/>
          <w:rtl w:val="0"/>
          <w:lang w:val="fr-FR"/>
        </w:rPr>
        <w:t>ologie de l</w:t>
      </w:r>
      <w:r>
        <w:rPr>
          <w:sz w:val="24"/>
          <w:szCs w:val="24"/>
          <w:u w:val="single"/>
          <w:rtl w:val="1"/>
        </w:rPr>
        <w:t>’</w:t>
      </w:r>
      <w:r>
        <w:rPr>
          <w:sz w:val="24"/>
          <w:szCs w:val="24"/>
          <w:u w:val="single"/>
          <w:rtl w:val="0"/>
          <w:lang w:val="fr-FR"/>
        </w:rPr>
        <w:t>alliance voit deux alliances th</w:t>
      </w:r>
      <w:r>
        <w:rPr>
          <w:sz w:val="24"/>
          <w:szCs w:val="24"/>
          <w:u w:val="single"/>
          <w:rtl w:val="0"/>
          <w:lang w:val="fr-FR"/>
        </w:rPr>
        <w:t>é</w:t>
      </w:r>
      <w:r>
        <w:rPr>
          <w:sz w:val="24"/>
          <w:szCs w:val="24"/>
          <w:u w:val="single"/>
          <w:rtl w:val="0"/>
          <w:lang w:val="fr-FR"/>
        </w:rPr>
        <w:t xml:space="preserve">ologiques dans les </w:t>
      </w:r>
      <w:r>
        <w:rPr>
          <w:sz w:val="24"/>
          <w:szCs w:val="24"/>
          <w:u w:val="single"/>
          <w:rtl w:val="0"/>
          <w:lang w:val="fr-FR"/>
        </w:rPr>
        <w:t>É</w:t>
      </w:r>
      <w:r>
        <w:rPr>
          <w:sz w:val="24"/>
          <w:szCs w:val="24"/>
          <w:u w:val="single"/>
          <w:rtl w:val="0"/>
          <w:lang w:val="fr-FR"/>
        </w:rPr>
        <w:t>critures</w:t>
      </w:r>
      <w:r>
        <w:rPr>
          <w:sz w:val="24"/>
          <w:szCs w:val="24"/>
          <w:u w:val="single"/>
          <w:rtl w:val="0"/>
        </w:rPr>
        <w:t> </w:t>
      </w:r>
      <w:r>
        <w:rPr>
          <w:sz w:val="24"/>
          <w:szCs w:val="24"/>
          <w:u w:val="single"/>
          <w:rtl w:val="0"/>
          <w:lang w:val="fr-FR"/>
        </w:rPr>
        <w:t>: l</w:t>
      </w:r>
      <w:r>
        <w:rPr>
          <w:sz w:val="24"/>
          <w:szCs w:val="24"/>
          <w:u w:val="single"/>
          <w:rtl w:val="1"/>
        </w:rPr>
        <w:t>’</w:t>
      </w:r>
      <w:r>
        <w:rPr>
          <w:sz w:val="24"/>
          <w:szCs w:val="24"/>
          <w:u w:val="single"/>
          <w:rtl w:val="0"/>
          <w:lang w:val="fr-FR"/>
        </w:rPr>
        <w:t xml:space="preserve">alliance des </w:t>
      </w:r>
      <w:r>
        <w:rPr>
          <w:sz w:val="24"/>
          <w:szCs w:val="24"/>
          <w:u w:val="single"/>
          <w:rtl w:val="0"/>
          <w:lang w:val="fr-FR"/>
        </w:rPr>
        <w:t>œ</w:t>
      </w:r>
      <w:r>
        <w:rPr>
          <w:sz w:val="24"/>
          <w:szCs w:val="24"/>
          <w:u w:val="single"/>
          <w:rtl w:val="0"/>
          <w:lang w:val="fr-FR"/>
        </w:rPr>
        <w:t>uvres et l</w:t>
      </w:r>
      <w:r>
        <w:rPr>
          <w:sz w:val="24"/>
          <w:szCs w:val="24"/>
          <w:u w:val="single"/>
          <w:rtl w:val="1"/>
        </w:rPr>
        <w:t>’</w:t>
      </w:r>
      <w:r>
        <w:rPr>
          <w:sz w:val="24"/>
          <w:szCs w:val="24"/>
          <w:u w:val="single"/>
          <w:rtl w:val="0"/>
          <w:lang w:val="fr-FR"/>
        </w:rPr>
        <w:t>alliance de gr</w:t>
      </w:r>
      <w:r>
        <w:rPr>
          <w:sz w:val="24"/>
          <w:szCs w:val="24"/>
          <w:u w:val="single"/>
          <w:rtl w:val="0"/>
        </w:rPr>
        <w:t>â</w:t>
      </w:r>
      <w:r>
        <w:rPr>
          <w:sz w:val="24"/>
          <w:szCs w:val="24"/>
          <w:u w:val="single"/>
          <w:rtl w:val="0"/>
        </w:rPr>
        <w:t>ce.</w:t>
      </w:r>
      <w:r>
        <w:rPr>
          <w:sz w:val="24"/>
          <w:szCs w:val="24"/>
          <w:rtl w:val="0"/>
        </w:rPr>
        <w:t xml:space="preserve"> L</w:t>
      </w:r>
      <w:r>
        <w:rPr>
          <w:sz w:val="24"/>
          <w:szCs w:val="24"/>
          <w:rtl w:val="1"/>
        </w:rPr>
        <w:t>’</w:t>
      </w:r>
      <w:r>
        <w:rPr>
          <w:sz w:val="24"/>
          <w:szCs w:val="24"/>
          <w:rtl w:val="0"/>
          <w:lang w:val="fr-FR"/>
        </w:rPr>
        <w:t xml:space="preserve">alliance des </w:t>
      </w:r>
      <w:r>
        <w:rPr>
          <w:sz w:val="24"/>
          <w:szCs w:val="24"/>
          <w:rtl w:val="0"/>
          <w:lang w:val="fr-FR"/>
        </w:rPr>
        <w:t>œ</w:t>
      </w:r>
      <w:r>
        <w:rPr>
          <w:sz w:val="24"/>
          <w:szCs w:val="24"/>
          <w:rtl w:val="0"/>
          <w:lang w:val="fr-FR"/>
        </w:rPr>
        <w:t xml:space="preserve">uvres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introduite dans le jardin entre Dieu et l</w:t>
      </w:r>
      <w:r>
        <w:rPr>
          <w:sz w:val="24"/>
          <w:szCs w:val="24"/>
          <w:rtl w:val="1"/>
        </w:rPr>
        <w:t>’</w:t>
      </w:r>
      <w:r>
        <w:rPr>
          <w:sz w:val="24"/>
          <w:szCs w:val="24"/>
          <w:rtl w:val="0"/>
          <w:lang w:val="fr-FR"/>
        </w:rPr>
        <w:t>homme dans lequel Dieu a promis la vie de l</w:t>
      </w:r>
      <w:r>
        <w:rPr>
          <w:sz w:val="24"/>
          <w:szCs w:val="24"/>
          <w:rtl w:val="1"/>
        </w:rPr>
        <w:t>’</w:t>
      </w:r>
      <w:r>
        <w:rPr>
          <w:sz w:val="24"/>
          <w:szCs w:val="24"/>
          <w:rtl w:val="0"/>
          <w:lang w:val="fr-FR"/>
        </w:rPr>
        <w:t>humanit</w:t>
      </w:r>
      <w:r>
        <w:rPr>
          <w:sz w:val="24"/>
          <w:szCs w:val="24"/>
          <w:rtl w:val="0"/>
          <w:lang w:val="fr-FR"/>
        </w:rPr>
        <w:t xml:space="preserve">é </w:t>
      </w:r>
      <w:r>
        <w:rPr>
          <w:sz w:val="24"/>
          <w:szCs w:val="24"/>
          <w:rtl w:val="0"/>
          <w:lang w:val="fr-FR"/>
        </w:rPr>
        <w:t>pour l</w:t>
      </w:r>
      <w:r>
        <w:rPr>
          <w:sz w:val="24"/>
          <w:szCs w:val="24"/>
          <w:rtl w:val="1"/>
        </w:rPr>
        <w:t>’</w:t>
      </w:r>
      <w:r>
        <w:rPr>
          <w:sz w:val="24"/>
          <w:szCs w:val="24"/>
          <w:rtl w:val="0"/>
        </w:rPr>
        <w:t>ob</w:t>
      </w:r>
      <w:r>
        <w:rPr>
          <w:sz w:val="24"/>
          <w:szCs w:val="24"/>
          <w:rtl w:val="0"/>
          <w:lang w:val="fr-FR"/>
        </w:rPr>
        <w:t>é</w:t>
      </w:r>
      <w:r>
        <w:rPr>
          <w:sz w:val="24"/>
          <w:szCs w:val="24"/>
          <w:rtl w:val="0"/>
          <w:lang w:val="fr-FR"/>
        </w:rPr>
        <w:t>issance et le jugement pour la d</w:t>
      </w:r>
      <w:r>
        <w:rPr>
          <w:sz w:val="24"/>
          <w:szCs w:val="24"/>
          <w:rtl w:val="0"/>
          <w:lang w:val="fr-FR"/>
        </w:rPr>
        <w:t>é</w:t>
      </w:r>
      <w:r>
        <w:rPr>
          <w:sz w:val="24"/>
          <w:szCs w:val="24"/>
          <w:rtl w:val="0"/>
          <w:lang w:val="es-ES_tradnl"/>
        </w:rPr>
        <w:t>sob</w:t>
      </w:r>
      <w:r>
        <w:rPr>
          <w:sz w:val="24"/>
          <w:szCs w:val="24"/>
          <w:rtl w:val="0"/>
          <w:lang w:val="fr-FR"/>
        </w:rPr>
        <w:t>é</w:t>
      </w:r>
      <w:r>
        <w:rPr>
          <w:sz w:val="24"/>
          <w:szCs w:val="24"/>
          <w:rtl w:val="0"/>
          <w:lang w:val="fr-FR"/>
        </w:rPr>
        <w:t>issance.</w:t>
      </w:r>
      <w:r>
        <w:rPr>
          <w:b w:val="1"/>
          <w:bCs w:val="1"/>
          <w:sz w:val="24"/>
          <w:szCs w:val="24"/>
          <w:rtl w:val="0"/>
        </w:rPr>
        <w:t xml:space="preserve"> L</w:t>
      </w:r>
      <w:r>
        <w:rPr>
          <w:b w:val="1"/>
          <w:bCs w:val="1"/>
          <w:sz w:val="24"/>
          <w:szCs w:val="24"/>
          <w:rtl w:val="1"/>
        </w:rPr>
        <w:t>’</w:t>
      </w:r>
      <w:r>
        <w:rPr>
          <w:b w:val="1"/>
          <w:bCs w:val="1"/>
          <w:sz w:val="24"/>
          <w:szCs w:val="24"/>
          <w:rtl w:val="0"/>
          <w:lang w:val="fr-FR"/>
        </w:rPr>
        <w:t xml:space="preserve">alliance des </w:t>
      </w:r>
      <w:r>
        <w:rPr>
          <w:b w:val="1"/>
          <w:bCs w:val="1"/>
          <w:sz w:val="24"/>
          <w:szCs w:val="24"/>
          <w:rtl w:val="0"/>
          <w:lang w:val="fr-FR"/>
        </w:rPr>
        <w:t>œ</w:t>
      </w:r>
      <w:r>
        <w:rPr>
          <w:b w:val="1"/>
          <w:bCs w:val="1"/>
          <w:sz w:val="24"/>
          <w:szCs w:val="24"/>
          <w:rtl w:val="0"/>
          <w:lang w:val="fr-FR"/>
        </w:rPr>
        <w:t>uvres</w:t>
      </w:r>
      <w:r>
        <w:rPr>
          <w:sz w:val="24"/>
          <w:szCs w:val="24"/>
          <w:rtl w:val="0"/>
        </w:rPr>
        <w:t xml:space="preserve">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r</w:t>
      </w:r>
      <w:r>
        <w:rPr>
          <w:sz w:val="24"/>
          <w:szCs w:val="24"/>
          <w:rtl w:val="0"/>
          <w:lang w:val="fr-FR"/>
        </w:rPr>
        <w:t>é</w:t>
      </w:r>
      <w:r>
        <w:rPr>
          <w:sz w:val="24"/>
          <w:szCs w:val="24"/>
          <w:rtl w:val="0"/>
          <w:lang w:val="fr-FR"/>
        </w:rPr>
        <w:t>introduit au Sina</w:t>
      </w:r>
      <w:r>
        <w:rPr>
          <w:sz w:val="24"/>
          <w:szCs w:val="24"/>
          <w:rtl w:val="0"/>
          <w:lang w:val="nl-NL"/>
        </w:rPr>
        <w:t xml:space="preserve">ï </w:t>
      </w:r>
      <w:r>
        <w:rPr>
          <w:sz w:val="24"/>
          <w:szCs w:val="24"/>
          <w:rtl w:val="0"/>
          <w:lang w:val="fr-FR"/>
        </w:rPr>
        <w:t>comme Dieu a promis Isra</w:t>
      </w:r>
      <w:r>
        <w:rPr>
          <w:sz w:val="24"/>
          <w:szCs w:val="24"/>
          <w:rtl w:val="0"/>
          <w:lang w:val="nl-NL"/>
        </w:rPr>
        <w:t>ë</w:t>
      </w:r>
      <w:r>
        <w:rPr>
          <w:sz w:val="24"/>
          <w:szCs w:val="24"/>
          <w:rtl w:val="0"/>
          <w:lang w:val="fr-FR"/>
        </w:rPr>
        <w:t>l longue vie et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diction dans le pays </w:t>
      </w:r>
      <w:r>
        <w:rPr>
          <w:sz w:val="24"/>
          <w:szCs w:val="24"/>
          <w:rtl w:val="0"/>
        </w:rPr>
        <w:t xml:space="preserve">à </w:t>
      </w:r>
      <w:r>
        <w:rPr>
          <w:sz w:val="24"/>
          <w:szCs w:val="24"/>
          <w:rtl w:val="0"/>
          <w:lang w:val="fr-FR"/>
        </w:rPr>
        <w:t>la condition de leur ob</w:t>
      </w:r>
      <w:r>
        <w:rPr>
          <w:sz w:val="24"/>
          <w:szCs w:val="24"/>
          <w:rtl w:val="0"/>
          <w:lang w:val="fr-FR"/>
        </w:rPr>
        <w:t>é</w:t>
      </w:r>
      <w:r>
        <w:rPr>
          <w:sz w:val="24"/>
          <w:szCs w:val="24"/>
          <w:rtl w:val="0"/>
          <w:lang w:val="fr-FR"/>
        </w:rPr>
        <w:t xml:space="preserve">issance </w:t>
      </w:r>
      <w:r>
        <w:rPr>
          <w:sz w:val="24"/>
          <w:szCs w:val="24"/>
          <w:rtl w:val="0"/>
        </w:rPr>
        <w:t xml:space="preserve">à </w:t>
      </w:r>
      <w:r>
        <w:rPr>
          <w:sz w:val="24"/>
          <w:szCs w:val="24"/>
          <w:rtl w:val="0"/>
        </w:rPr>
        <w:t>l</w:t>
      </w:r>
      <w:r>
        <w:rPr>
          <w:sz w:val="24"/>
          <w:szCs w:val="24"/>
          <w:rtl w:val="1"/>
        </w:rPr>
        <w:t>’</w:t>
      </w:r>
      <w:r>
        <w:rPr>
          <w:sz w:val="24"/>
          <w:szCs w:val="24"/>
          <w:rtl w:val="0"/>
          <w:lang w:val="fr-FR"/>
        </w:rPr>
        <w:t>alliance de Mo</w:t>
      </w:r>
      <w:r>
        <w:rPr>
          <w:sz w:val="24"/>
          <w:szCs w:val="24"/>
          <w:rtl w:val="0"/>
          <w:lang w:val="nl-NL"/>
        </w:rPr>
        <w:t>ï</w:t>
      </w:r>
      <w:r>
        <w:rPr>
          <w:sz w:val="24"/>
          <w:szCs w:val="24"/>
          <w:rtl w:val="0"/>
          <w:lang w:val="fr-FR"/>
        </w:rPr>
        <w:t>se, mais l</w:t>
      </w:r>
      <w:r>
        <w:rPr>
          <w:sz w:val="24"/>
          <w:szCs w:val="24"/>
          <w:rtl w:val="1"/>
        </w:rPr>
        <w:t>’</w:t>
      </w:r>
      <w:r>
        <w:rPr>
          <w:sz w:val="24"/>
          <w:szCs w:val="24"/>
          <w:rtl w:val="0"/>
          <w:lang w:val="fr-FR"/>
        </w:rPr>
        <w:t>expulsion et le jugement en cas de leur d</w:t>
      </w:r>
      <w:r>
        <w:rPr>
          <w:sz w:val="24"/>
          <w:szCs w:val="24"/>
          <w:rtl w:val="0"/>
          <w:lang w:val="fr-FR"/>
        </w:rPr>
        <w:t>é</w:t>
      </w:r>
      <w:r>
        <w:rPr>
          <w:sz w:val="24"/>
          <w:szCs w:val="24"/>
          <w:rtl w:val="0"/>
          <w:lang w:val="es-ES_tradnl"/>
        </w:rPr>
        <w:t>sob</w:t>
      </w:r>
      <w:r>
        <w:rPr>
          <w:sz w:val="24"/>
          <w:szCs w:val="24"/>
          <w:rtl w:val="0"/>
          <w:lang w:val="fr-FR"/>
        </w:rPr>
        <w:t>é</w:t>
      </w:r>
      <w:r>
        <w:rPr>
          <w:sz w:val="24"/>
          <w:szCs w:val="24"/>
          <w:rtl w:val="0"/>
          <w:lang w:val="fr-FR"/>
        </w:rPr>
        <w:t xml:space="preserve">issance. </w:t>
      </w:r>
      <w:r>
        <w:rPr>
          <w:b w:val="1"/>
          <w:bCs w:val="1"/>
          <w:sz w:val="24"/>
          <w:szCs w:val="24"/>
          <w:rtl w:val="0"/>
        </w:rPr>
        <w:t>L</w:t>
      </w:r>
      <w:r>
        <w:rPr>
          <w:b w:val="1"/>
          <w:bCs w:val="1"/>
          <w:sz w:val="24"/>
          <w:szCs w:val="24"/>
          <w:rtl w:val="1"/>
        </w:rPr>
        <w:t>’</w:t>
      </w:r>
      <w:r>
        <w:rPr>
          <w:b w:val="1"/>
          <w:bCs w:val="1"/>
          <w:sz w:val="24"/>
          <w:szCs w:val="24"/>
          <w:rtl w:val="0"/>
          <w:lang w:val="fr-FR"/>
        </w:rPr>
        <w:t>alliance de gr</w:t>
      </w:r>
      <w:r>
        <w:rPr>
          <w:b w:val="1"/>
          <w:bCs w:val="1"/>
          <w:sz w:val="24"/>
          <w:szCs w:val="24"/>
          <w:rtl w:val="0"/>
        </w:rPr>
        <w:t>â</w:t>
      </w:r>
      <w:r>
        <w:rPr>
          <w:b w:val="1"/>
          <w:bCs w:val="1"/>
          <w:sz w:val="24"/>
          <w:szCs w:val="24"/>
          <w:rtl w:val="0"/>
        </w:rPr>
        <w:t>ce</w:t>
      </w:r>
      <w:r>
        <w:rPr>
          <w:sz w:val="24"/>
          <w:szCs w:val="24"/>
          <w:rtl w:val="0"/>
        </w:rPr>
        <w:t xml:space="preserv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mise en </w:t>
      </w:r>
      <w:r>
        <w:rPr>
          <w:sz w:val="24"/>
          <w:szCs w:val="24"/>
          <w:rtl w:val="0"/>
          <w:lang w:val="fr-FR"/>
        </w:rPr>
        <w:t>œ</w:t>
      </w:r>
      <w:r>
        <w:rPr>
          <w:sz w:val="24"/>
          <w:szCs w:val="24"/>
          <w:rtl w:val="0"/>
          <w:lang w:val="fr-FR"/>
        </w:rPr>
        <w:t>uvre apr</w:t>
      </w:r>
      <w:r>
        <w:rPr>
          <w:sz w:val="24"/>
          <w:szCs w:val="24"/>
          <w:rtl w:val="0"/>
          <w:lang w:val="it-IT"/>
        </w:rPr>
        <w:t>è</w:t>
      </w:r>
      <w:r>
        <w:rPr>
          <w:sz w:val="24"/>
          <w:szCs w:val="24"/>
          <w:rtl w:val="0"/>
          <w:lang w:val="fr-FR"/>
        </w:rPr>
        <w:t>s la chute et repr</w:t>
      </w:r>
      <w:r>
        <w:rPr>
          <w:sz w:val="24"/>
          <w:szCs w:val="24"/>
          <w:rtl w:val="0"/>
          <w:lang w:val="fr-FR"/>
        </w:rPr>
        <w:t>é</w:t>
      </w:r>
      <w:r>
        <w:rPr>
          <w:sz w:val="24"/>
          <w:szCs w:val="24"/>
          <w:rtl w:val="0"/>
          <w:lang w:val="it-IT"/>
        </w:rPr>
        <w:t>sente l</w:t>
      </w:r>
      <w:r>
        <w:rPr>
          <w:sz w:val="24"/>
          <w:szCs w:val="24"/>
          <w:rtl w:val="1"/>
        </w:rPr>
        <w:t>’</w:t>
      </w:r>
      <w:r>
        <w:rPr>
          <w:sz w:val="24"/>
          <w:szCs w:val="24"/>
          <w:rtl w:val="0"/>
          <w:lang w:val="fr-FR"/>
        </w:rPr>
        <w:t>alliance inconditionnelle de Dieu avec l</w:t>
      </w:r>
      <w:r>
        <w:rPr>
          <w:sz w:val="24"/>
          <w:szCs w:val="24"/>
          <w:rtl w:val="1"/>
        </w:rPr>
        <w:t>’</w:t>
      </w:r>
      <w:r>
        <w:rPr>
          <w:sz w:val="24"/>
          <w:szCs w:val="24"/>
          <w:rtl w:val="0"/>
          <w:lang w:val="fr-FR"/>
        </w:rPr>
        <w:t xml:space="preserve">homme pour racheter et sauver les </w:t>
      </w:r>
      <w:r>
        <w:rPr>
          <w:sz w:val="24"/>
          <w:szCs w:val="24"/>
          <w:rtl w:val="0"/>
          <w:lang w:val="fr-FR"/>
        </w:rPr>
        <w:t>é</w:t>
      </w:r>
      <w:r>
        <w:rPr>
          <w:sz w:val="24"/>
          <w:szCs w:val="24"/>
          <w:rtl w:val="0"/>
          <w:lang w:val="fr-FR"/>
        </w:rPr>
        <w:t>lus. Toutes les diverses alliances bibliques (No</w:t>
      </w:r>
      <w:r>
        <w:rPr>
          <w:sz w:val="24"/>
          <w:szCs w:val="24"/>
          <w:rtl w:val="0"/>
          <w:lang w:val="fr-FR"/>
        </w:rPr>
        <w:t>é</w:t>
      </w:r>
      <w:r>
        <w:rPr>
          <w:sz w:val="24"/>
          <w:szCs w:val="24"/>
          <w:rtl w:val="0"/>
          <w:lang w:val="fr-FR"/>
        </w:rPr>
        <w:t>, Abrahamique, Mosa</w:t>
      </w:r>
      <w:r>
        <w:rPr>
          <w:sz w:val="24"/>
          <w:szCs w:val="24"/>
          <w:rtl w:val="0"/>
          <w:lang w:val="nl-NL"/>
        </w:rPr>
        <w:t>ï</w:t>
      </w:r>
      <w:r>
        <w:rPr>
          <w:sz w:val="24"/>
          <w:szCs w:val="24"/>
          <w:rtl w:val="0"/>
          <w:lang w:val="fr-FR"/>
        </w:rPr>
        <w:t>que, Davidique, et l</w:t>
      </w:r>
      <w:r>
        <w:rPr>
          <w:sz w:val="24"/>
          <w:szCs w:val="24"/>
          <w:rtl w:val="0"/>
          <w:lang w:val="fr-FR"/>
        </w:rPr>
        <w:t>a</w:t>
      </w:r>
      <w:r>
        <w:rPr>
          <w:sz w:val="24"/>
          <w:szCs w:val="24"/>
          <w:rtl w:val="0"/>
          <w:lang w:val="fr-FR"/>
        </w:rPr>
        <w:t xml:space="preserve"> Nouve</w:t>
      </w:r>
      <w:r>
        <w:rPr>
          <w:sz w:val="24"/>
          <w:szCs w:val="24"/>
          <w:rtl w:val="0"/>
          <w:lang w:val="fr-FR"/>
        </w:rPr>
        <w:t>lle</w:t>
      </w:r>
      <w:r>
        <w:rPr>
          <w:sz w:val="24"/>
          <w:szCs w:val="24"/>
          <w:rtl w:val="0"/>
        </w:rPr>
        <w:t xml:space="preserve">) sont les </w:t>
      </w:r>
      <w:r>
        <w:rPr>
          <w:sz w:val="24"/>
          <w:szCs w:val="24"/>
          <w:rtl w:val="0"/>
          <w:lang w:val="fr-FR"/>
        </w:rPr>
        <w:t xml:space="preserve">oeuvres </w:t>
      </w:r>
      <w:r>
        <w:rPr>
          <w:sz w:val="24"/>
          <w:szCs w:val="24"/>
          <w:rtl w:val="0"/>
          <w:lang w:val="fr-FR"/>
        </w:rPr>
        <w:t>de l</w:t>
      </w:r>
      <w:r>
        <w:rPr>
          <w:sz w:val="24"/>
          <w:szCs w:val="24"/>
          <w:rtl w:val="1"/>
        </w:rPr>
        <w:t>’</w:t>
      </w:r>
      <w:r>
        <w:rPr>
          <w:sz w:val="24"/>
          <w:szCs w:val="24"/>
          <w:rtl w:val="0"/>
          <w:lang w:val="fr-FR"/>
        </w:rPr>
        <w:t>alliance de la gr</w:t>
      </w:r>
      <w:r>
        <w:rPr>
          <w:sz w:val="24"/>
          <w:szCs w:val="24"/>
          <w:rtl w:val="0"/>
        </w:rPr>
        <w:t>â</w:t>
      </w:r>
      <w:r>
        <w:rPr>
          <w:sz w:val="24"/>
          <w:szCs w:val="24"/>
          <w:rtl w:val="0"/>
          <w:lang w:val="fr-FR"/>
        </w:rPr>
        <w:t>ce que Dieu travaille son plan de r</w:t>
      </w:r>
      <w:r>
        <w:rPr>
          <w:sz w:val="24"/>
          <w:szCs w:val="24"/>
          <w:rtl w:val="0"/>
          <w:lang w:val="fr-FR"/>
        </w:rPr>
        <w:t>é</w:t>
      </w:r>
      <w:r>
        <w:rPr>
          <w:sz w:val="24"/>
          <w:szCs w:val="24"/>
          <w:rtl w:val="0"/>
          <w:lang w:val="fr-FR"/>
        </w:rPr>
        <w:t>demption dans l</w:t>
      </w:r>
      <w:r>
        <w:rPr>
          <w:sz w:val="24"/>
          <w:szCs w:val="24"/>
          <w:rtl w:val="1"/>
        </w:rPr>
        <w:t>’</w:t>
      </w:r>
      <w:r>
        <w:rPr>
          <w:sz w:val="24"/>
          <w:szCs w:val="24"/>
          <w:rtl w:val="0"/>
          <w:lang w:val="fr-FR"/>
        </w:rPr>
        <w:t>histoire humaine. Ainsi, lorsque la th</w:t>
      </w:r>
      <w:r>
        <w:rPr>
          <w:sz w:val="24"/>
          <w:szCs w:val="24"/>
          <w:rtl w:val="0"/>
          <w:lang w:val="fr-FR"/>
        </w:rPr>
        <w:t>é</w:t>
      </w:r>
      <w:r>
        <w:rPr>
          <w:sz w:val="24"/>
          <w:szCs w:val="24"/>
          <w:rtl w:val="0"/>
          <w:lang w:val="fr-FR"/>
        </w:rPr>
        <w:t>ologie dispensationnelle a vu une discontinuit</w:t>
      </w:r>
      <w:r>
        <w:rPr>
          <w:sz w:val="24"/>
          <w:szCs w:val="24"/>
          <w:rtl w:val="0"/>
          <w:lang w:val="fr-FR"/>
        </w:rPr>
        <w:t xml:space="preserve">é </w:t>
      </w:r>
      <w:r>
        <w:rPr>
          <w:sz w:val="24"/>
          <w:szCs w:val="24"/>
          <w:rtl w:val="0"/>
          <w:lang w:val="fr-FR"/>
        </w:rPr>
        <w:t>entre les diverses dispensations (et en particulier entre l</w:t>
      </w:r>
      <w:r>
        <w:rPr>
          <w:sz w:val="24"/>
          <w:szCs w:val="24"/>
          <w:rtl w:val="1"/>
        </w:rPr>
        <w:t>’</w:t>
      </w:r>
      <w:r>
        <w:rPr>
          <w:sz w:val="24"/>
          <w:szCs w:val="24"/>
          <w:rtl w:val="0"/>
          <w:lang w:val="fr-FR"/>
        </w:rPr>
        <w:t>Ancien et le Nouveau Testament),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voit beaucoup de continuit</w:t>
      </w:r>
      <w:r>
        <w:rPr>
          <w:sz w:val="24"/>
          <w:szCs w:val="24"/>
          <w:rtl w:val="0"/>
          <w:lang w:val="fr-FR"/>
        </w:rPr>
        <w:t>é</w:t>
      </w:r>
      <w:r>
        <w:rPr>
          <w:sz w:val="24"/>
          <w:szCs w:val="24"/>
          <w:rtl w:val="0"/>
          <w:lang w:val="fr-FR"/>
        </w:rPr>
        <w:t>. Cela est particuli</w:t>
      </w:r>
      <w:r>
        <w:rPr>
          <w:sz w:val="24"/>
          <w:szCs w:val="24"/>
          <w:rtl w:val="0"/>
          <w:lang w:val="it-IT"/>
        </w:rPr>
        <w:t>è</w:t>
      </w:r>
      <w:r>
        <w:rPr>
          <w:sz w:val="24"/>
          <w:szCs w:val="24"/>
          <w:rtl w:val="0"/>
          <w:lang w:val="fr-FR"/>
        </w:rPr>
        <w:t xml:space="preserve">rement </w:t>
      </w:r>
      <w:r>
        <w:rPr>
          <w:sz w:val="24"/>
          <w:szCs w:val="24"/>
          <w:rtl w:val="0"/>
          <w:lang w:val="fr-FR"/>
        </w:rPr>
        <w:t>é</w:t>
      </w:r>
      <w:r>
        <w:rPr>
          <w:sz w:val="24"/>
          <w:szCs w:val="24"/>
          <w:rtl w:val="0"/>
          <w:lang w:val="fr-FR"/>
        </w:rPr>
        <w:t>vident dans le fait que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ne voit pas une distinction nette entre Isra</w:t>
      </w:r>
      <w:r>
        <w:rPr>
          <w:sz w:val="24"/>
          <w:szCs w:val="24"/>
          <w:rtl w:val="0"/>
          <w:lang w:val="nl-NL"/>
        </w:rPr>
        <w:t>ë</w:t>
      </w:r>
      <w:r>
        <w:rPr>
          <w:sz w:val="24"/>
          <w:szCs w:val="24"/>
          <w:rtl w:val="0"/>
          <w:lang w:val="fr-FR"/>
        </w:rPr>
        <w:t>l et l</w:t>
      </w:r>
      <w:r>
        <w:rPr>
          <w:sz w:val="24"/>
          <w:szCs w:val="24"/>
          <w:rtl w:val="1"/>
        </w:rPr>
        <w:t>’</w:t>
      </w:r>
      <w:r>
        <w:rPr>
          <w:sz w:val="24"/>
          <w:szCs w:val="24"/>
          <w:rtl w:val="0"/>
          <w:lang w:val="fr-FR"/>
        </w:rPr>
        <w:t>Eglise.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Les deux entit</w:t>
      </w:r>
      <w:r>
        <w:rPr>
          <w:sz w:val="24"/>
          <w:szCs w:val="24"/>
          <w:rtl w:val="0"/>
          <w:lang w:val="fr-FR"/>
        </w:rPr>
        <w:t>é</w:t>
      </w:r>
      <w:r>
        <w:rPr>
          <w:sz w:val="24"/>
          <w:szCs w:val="24"/>
          <w:rtl w:val="0"/>
          <w:lang w:val="fr-FR"/>
        </w:rPr>
        <w:t>s sont consid</w:t>
      </w:r>
      <w:r>
        <w:rPr>
          <w:sz w:val="24"/>
          <w:szCs w:val="24"/>
          <w:rtl w:val="0"/>
          <w:lang w:val="fr-FR"/>
        </w:rPr>
        <w:t>é</w:t>
      </w:r>
      <w:r>
        <w:rPr>
          <w:sz w:val="24"/>
          <w:szCs w:val="24"/>
          <w:rtl w:val="0"/>
        </w:rPr>
        <w:t>r</w:t>
      </w:r>
      <w:r>
        <w:rPr>
          <w:sz w:val="24"/>
          <w:szCs w:val="24"/>
          <w:rtl w:val="0"/>
          <w:lang w:val="fr-FR"/>
        </w:rPr>
        <w:t>é</w:t>
      </w:r>
      <w:r>
        <w:rPr>
          <w:sz w:val="24"/>
          <w:szCs w:val="24"/>
          <w:rtl w:val="0"/>
          <w:lang w:val="fr-FR"/>
        </w:rPr>
        <w:t>es comme un peuple continu de Dieu avec un destin ultime. Tout cela sert de toile de fond pour voir la th</w:t>
      </w:r>
      <w:r>
        <w:rPr>
          <w:sz w:val="24"/>
          <w:szCs w:val="24"/>
          <w:rtl w:val="0"/>
          <w:lang w:val="fr-FR"/>
        </w:rPr>
        <w:t>é</w:t>
      </w:r>
      <w:r>
        <w:rPr>
          <w:sz w:val="24"/>
          <w:szCs w:val="24"/>
          <w:rtl w:val="0"/>
          <w:lang w:val="fr-FR"/>
        </w:rPr>
        <w:t>ologie de la nouvelle alliance. La th</w:t>
      </w:r>
      <w:r>
        <w:rPr>
          <w:sz w:val="24"/>
          <w:szCs w:val="24"/>
          <w:rtl w:val="0"/>
          <w:lang w:val="fr-FR"/>
        </w:rPr>
        <w:t>é</w:t>
      </w:r>
      <w:r>
        <w:rPr>
          <w:sz w:val="24"/>
          <w:szCs w:val="24"/>
          <w:rtl w:val="0"/>
          <w:lang w:val="fr-FR"/>
        </w:rPr>
        <w:t>ologie de la nouvelle alliance est un point interm</w:t>
      </w:r>
      <w:r>
        <w:rPr>
          <w:sz w:val="24"/>
          <w:szCs w:val="24"/>
          <w:rtl w:val="0"/>
          <w:lang w:val="fr-FR"/>
        </w:rPr>
        <w:t>é</w:t>
      </w:r>
      <w:r>
        <w:rPr>
          <w:sz w:val="24"/>
          <w:szCs w:val="24"/>
          <w:rtl w:val="0"/>
          <w:lang w:val="fr-FR"/>
        </w:rPr>
        <w:t>diaire entre les deux. Il partage beaucoup de choses avec la th</w:t>
      </w:r>
      <w:r>
        <w:rPr>
          <w:sz w:val="24"/>
          <w:szCs w:val="24"/>
          <w:rtl w:val="0"/>
          <w:lang w:val="fr-FR"/>
        </w:rPr>
        <w:t>é</w:t>
      </w:r>
      <w:r>
        <w:rPr>
          <w:sz w:val="24"/>
          <w:szCs w:val="24"/>
          <w:rtl w:val="0"/>
          <w:lang w:val="fr-FR"/>
        </w:rPr>
        <w:t>ologie classique de l</w:t>
      </w:r>
      <w:r>
        <w:rPr>
          <w:sz w:val="24"/>
          <w:szCs w:val="24"/>
          <w:rtl w:val="1"/>
        </w:rPr>
        <w:t>’</w:t>
      </w:r>
      <w:r>
        <w:rPr>
          <w:sz w:val="24"/>
          <w:szCs w:val="24"/>
          <w:rtl w:val="0"/>
          <w:lang w:val="fr-FR"/>
        </w:rPr>
        <w:t>alliance, en particulier la continuit</w:t>
      </w:r>
      <w:r>
        <w:rPr>
          <w:sz w:val="24"/>
          <w:szCs w:val="24"/>
          <w:rtl w:val="0"/>
          <w:lang w:val="fr-FR"/>
        </w:rPr>
        <w:t xml:space="preserve">é </w:t>
      </w:r>
      <w:r>
        <w:rPr>
          <w:sz w:val="24"/>
          <w:szCs w:val="24"/>
          <w:rtl w:val="0"/>
          <w:lang w:val="fr-FR"/>
        </w:rPr>
        <w:t>entre l</w:t>
      </w:r>
      <w:r>
        <w:rPr>
          <w:sz w:val="24"/>
          <w:szCs w:val="24"/>
          <w:rtl w:val="0"/>
          <w:lang w:val="fr-FR"/>
        </w:rPr>
        <w:t>’É</w:t>
      </w:r>
      <w:r>
        <w:rPr>
          <w:sz w:val="24"/>
          <w:szCs w:val="24"/>
          <w:rtl w:val="0"/>
          <w:lang w:val="fr-FR"/>
        </w:rPr>
        <w:t>glise et Isra</w:t>
      </w:r>
      <w:r>
        <w:rPr>
          <w:sz w:val="24"/>
          <w:szCs w:val="24"/>
          <w:rtl w:val="0"/>
          <w:lang w:val="nl-NL"/>
        </w:rPr>
        <w:t>ë</w:t>
      </w:r>
      <w:r>
        <w:rPr>
          <w:sz w:val="24"/>
          <w:szCs w:val="24"/>
          <w:rtl w:val="0"/>
          <w:lang w:val="fr-FR"/>
        </w:rPr>
        <w:t xml:space="preserve">l comme </w:t>
      </w:r>
      <w:r>
        <w:rPr>
          <w:sz w:val="24"/>
          <w:szCs w:val="24"/>
          <w:rtl w:val="0"/>
          <w:lang w:val="fr-FR"/>
        </w:rPr>
        <w:t>é</w:t>
      </w:r>
      <w:r>
        <w:rPr>
          <w:sz w:val="24"/>
          <w:szCs w:val="24"/>
          <w:rtl w:val="0"/>
          <w:lang w:val="fr-FR"/>
        </w:rPr>
        <w:t>tant un seul peuple de Dieu. Cependant, il diff</w:t>
      </w:r>
      <w:r>
        <w:rPr>
          <w:sz w:val="24"/>
          <w:szCs w:val="24"/>
          <w:rtl w:val="0"/>
          <w:lang w:val="it-IT"/>
        </w:rPr>
        <w:t>è</w:t>
      </w:r>
      <w:r>
        <w:rPr>
          <w:sz w:val="24"/>
          <w:szCs w:val="24"/>
          <w:rtl w:val="0"/>
        </w:rPr>
        <w:t xml:space="preserve">re </w:t>
      </w:r>
      <w:r>
        <w:rPr>
          <w:sz w:val="24"/>
          <w:szCs w:val="24"/>
          <w:rtl w:val="0"/>
          <w:lang w:val="fr-FR"/>
        </w:rPr>
        <w:t>é</w:t>
      </w:r>
      <w:r>
        <w:rPr>
          <w:sz w:val="24"/>
          <w:szCs w:val="24"/>
          <w:rtl w:val="0"/>
          <w:lang w:val="fr-FR"/>
        </w:rPr>
        <w:t>galement avec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en ce sens qu</w:t>
      </w:r>
      <w:r>
        <w:rPr>
          <w:sz w:val="24"/>
          <w:szCs w:val="24"/>
          <w:rtl w:val="1"/>
        </w:rPr>
        <w:t>’</w:t>
      </w:r>
      <w:r>
        <w:rPr>
          <w:sz w:val="24"/>
          <w:szCs w:val="24"/>
          <w:rtl w:val="0"/>
          <w:lang w:val="fr-FR"/>
        </w:rPr>
        <w:t>il ne consid</w:t>
      </w:r>
      <w:r>
        <w:rPr>
          <w:sz w:val="24"/>
          <w:szCs w:val="24"/>
          <w:rtl w:val="0"/>
          <w:lang w:val="it-IT"/>
        </w:rPr>
        <w:t>è</w:t>
      </w:r>
      <w:r>
        <w:rPr>
          <w:sz w:val="24"/>
          <w:szCs w:val="24"/>
          <w:rtl w:val="0"/>
          <w:lang w:val="fr-FR"/>
        </w:rPr>
        <w:t>re pas n</w:t>
      </w:r>
      <w:r>
        <w:rPr>
          <w:sz w:val="24"/>
          <w:szCs w:val="24"/>
          <w:rtl w:val="0"/>
          <w:lang w:val="fr-FR"/>
        </w:rPr>
        <w:t>é</w:t>
      </w:r>
      <w:r>
        <w:rPr>
          <w:sz w:val="24"/>
          <w:szCs w:val="24"/>
          <w:rtl w:val="0"/>
          <w:lang w:val="fr-FR"/>
        </w:rPr>
        <w:t xml:space="preserve">cessairement les </w:t>
      </w:r>
      <w:r>
        <w:rPr>
          <w:sz w:val="24"/>
          <w:szCs w:val="24"/>
          <w:rtl w:val="0"/>
          <w:lang w:val="fr-FR"/>
        </w:rPr>
        <w:t>É</w:t>
      </w:r>
      <w:r>
        <w:rPr>
          <w:sz w:val="24"/>
          <w:szCs w:val="24"/>
          <w:rtl w:val="0"/>
          <w:lang w:val="fr-FR"/>
        </w:rPr>
        <w:t>critures comme le d</w:t>
      </w:r>
      <w:r>
        <w:rPr>
          <w:sz w:val="24"/>
          <w:szCs w:val="24"/>
          <w:rtl w:val="0"/>
          <w:lang w:val="fr-FR"/>
        </w:rPr>
        <w:t>é</w:t>
      </w:r>
      <w:r>
        <w:rPr>
          <w:sz w:val="24"/>
          <w:szCs w:val="24"/>
          <w:rtl w:val="0"/>
          <w:lang w:val="fr-FR"/>
        </w:rPr>
        <w:t>roulement de la r</w:t>
      </w:r>
      <w:r>
        <w:rPr>
          <w:sz w:val="24"/>
          <w:szCs w:val="24"/>
          <w:rtl w:val="0"/>
          <w:lang w:val="fr-FR"/>
        </w:rPr>
        <w:t>é</w:t>
      </w:r>
      <w:r>
        <w:rPr>
          <w:sz w:val="24"/>
          <w:szCs w:val="24"/>
          <w:rtl w:val="0"/>
          <w:lang w:val="fr-FR"/>
        </w:rPr>
        <w:t xml:space="preserve">demption dans un cadre Alliance des </w:t>
      </w:r>
      <w:r>
        <w:rPr>
          <w:sz w:val="24"/>
          <w:szCs w:val="24"/>
          <w:rtl w:val="0"/>
          <w:lang w:val="fr-FR"/>
        </w:rPr>
        <w:t>œ</w:t>
      </w:r>
      <w:r>
        <w:rPr>
          <w:sz w:val="24"/>
          <w:szCs w:val="24"/>
          <w:rtl w:val="0"/>
          <w:lang w:val="fr-FR"/>
        </w:rPr>
        <w:t>uvres / Alliance de gr</w:t>
      </w:r>
      <w:r>
        <w:rPr>
          <w:sz w:val="24"/>
          <w:szCs w:val="24"/>
          <w:rtl w:val="0"/>
        </w:rPr>
        <w:t>â</w:t>
      </w:r>
      <w:r>
        <w:rPr>
          <w:sz w:val="24"/>
          <w:szCs w:val="24"/>
          <w:rtl w:val="0"/>
          <w:lang w:val="fr-FR"/>
        </w:rPr>
        <w:t xml:space="preserve">ce. Au lieu de cela, il voit les </w:t>
      </w:r>
      <w:r>
        <w:rPr>
          <w:sz w:val="24"/>
          <w:szCs w:val="24"/>
          <w:rtl w:val="0"/>
          <w:lang w:val="fr-FR"/>
        </w:rPr>
        <w:t>É</w:t>
      </w:r>
      <w:r>
        <w:rPr>
          <w:sz w:val="24"/>
          <w:szCs w:val="24"/>
          <w:rtl w:val="0"/>
          <w:lang w:val="fr-FR"/>
        </w:rPr>
        <w:t>critures dans un paradigme plus prometteur / accomplissement.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La th</w:t>
      </w:r>
      <w:r>
        <w:rPr>
          <w:b w:val="1"/>
          <w:bCs w:val="1"/>
          <w:sz w:val="24"/>
          <w:szCs w:val="24"/>
          <w:rtl w:val="0"/>
          <w:lang w:val="fr-FR"/>
        </w:rPr>
        <w:t>é</w:t>
      </w:r>
      <w:r>
        <w:rPr>
          <w:b w:val="1"/>
          <w:bCs w:val="1"/>
          <w:sz w:val="24"/>
          <w:szCs w:val="24"/>
          <w:rtl w:val="0"/>
          <w:lang w:val="fr-FR"/>
        </w:rPr>
        <w:t xml:space="preserve">ologie de la nouvelle alliance </w:t>
      </w:r>
      <w:r>
        <w:rPr>
          <w:sz w:val="24"/>
          <w:szCs w:val="24"/>
          <w:rtl w:val="0"/>
          <w:lang w:val="fr-FR"/>
        </w:rPr>
        <w:t>est mieux d</w:t>
      </w:r>
      <w:r>
        <w:rPr>
          <w:sz w:val="24"/>
          <w:szCs w:val="24"/>
          <w:rtl w:val="0"/>
          <w:lang w:val="fr-FR"/>
        </w:rPr>
        <w:t>é</w:t>
      </w:r>
      <w:r>
        <w:rPr>
          <w:sz w:val="24"/>
          <w:szCs w:val="24"/>
          <w:rtl w:val="0"/>
          <w:lang w:val="fr-FR"/>
        </w:rPr>
        <w:t>crite comme un principe herm</w:t>
      </w:r>
      <w:r>
        <w:rPr>
          <w:sz w:val="24"/>
          <w:szCs w:val="24"/>
          <w:rtl w:val="0"/>
          <w:lang w:val="fr-FR"/>
        </w:rPr>
        <w:t>é</w:t>
      </w:r>
      <w:r>
        <w:rPr>
          <w:sz w:val="24"/>
          <w:szCs w:val="24"/>
          <w:rtl w:val="0"/>
          <w:lang w:val="fr-FR"/>
        </w:rPr>
        <w:t>neutique, ou une grille d</w:t>
      </w:r>
      <w:r>
        <w:rPr>
          <w:sz w:val="24"/>
          <w:szCs w:val="24"/>
          <w:rtl w:val="1"/>
        </w:rPr>
        <w:t>’</w:t>
      </w:r>
      <w:r>
        <w:rPr>
          <w:sz w:val="24"/>
          <w:szCs w:val="24"/>
          <w:rtl w:val="0"/>
        </w:rPr>
        <w:t>interpr</w:t>
      </w:r>
      <w:r>
        <w:rPr>
          <w:sz w:val="24"/>
          <w:szCs w:val="24"/>
          <w:rtl w:val="0"/>
          <w:lang w:val="fr-FR"/>
        </w:rPr>
        <w:t>é</w:t>
      </w:r>
      <w:r>
        <w:rPr>
          <w:sz w:val="24"/>
          <w:szCs w:val="24"/>
          <w:rtl w:val="0"/>
          <w:lang w:val="fr-FR"/>
        </w:rPr>
        <w:t xml:space="preserve">tation </w:t>
      </w:r>
      <w:r>
        <w:rPr>
          <w:sz w:val="24"/>
          <w:szCs w:val="24"/>
          <w:rtl w:val="0"/>
        </w:rPr>
        <w:t xml:space="preserve">à </w:t>
      </w:r>
      <w:r>
        <w:rPr>
          <w:sz w:val="24"/>
          <w:szCs w:val="24"/>
          <w:rtl w:val="0"/>
          <w:lang w:val="fr-FR"/>
        </w:rPr>
        <w:t>travers laquelle on lit et interpr</w:t>
      </w:r>
      <w:r>
        <w:rPr>
          <w:sz w:val="24"/>
          <w:szCs w:val="24"/>
          <w:rtl w:val="0"/>
          <w:lang w:val="it-IT"/>
        </w:rPr>
        <w:t>è</w:t>
      </w:r>
      <w:r>
        <w:rPr>
          <w:sz w:val="24"/>
          <w:szCs w:val="24"/>
          <w:rtl w:val="0"/>
          <w:lang w:val="fr-FR"/>
        </w:rPr>
        <w:t xml:space="preserve">te les </w:t>
      </w:r>
      <w:r>
        <w:rPr>
          <w:sz w:val="24"/>
          <w:szCs w:val="24"/>
          <w:rtl w:val="0"/>
          <w:lang w:val="fr-FR"/>
        </w:rPr>
        <w:t>É</w:t>
      </w:r>
      <w:r>
        <w:rPr>
          <w:sz w:val="24"/>
          <w:szCs w:val="24"/>
          <w:rtl w:val="0"/>
          <w:lang w:val="fr-FR"/>
        </w:rPr>
        <w:t>critures. En tant que principe herm</w:t>
      </w:r>
      <w:r>
        <w:rPr>
          <w:sz w:val="24"/>
          <w:szCs w:val="24"/>
          <w:rtl w:val="0"/>
          <w:lang w:val="fr-FR"/>
        </w:rPr>
        <w:t>é</w:t>
      </w:r>
      <w:r>
        <w:rPr>
          <w:sz w:val="24"/>
          <w:szCs w:val="24"/>
          <w:rtl w:val="0"/>
          <w:lang w:val="fr-FR"/>
        </w:rPr>
        <w:t>neutique, il se tient comme un pont entre la th</w:t>
      </w:r>
      <w:r>
        <w:rPr>
          <w:sz w:val="24"/>
          <w:szCs w:val="24"/>
          <w:rtl w:val="0"/>
          <w:lang w:val="fr-FR"/>
        </w:rPr>
        <w:t>é</w:t>
      </w:r>
      <w:r>
        <w:rPr>
          <w:sz w:val="24"/>
          <w:szCs w:val="24"/>
          <w:rtl w:val="0"/>
          <w:lang w:val="fr-FR"/>
        </w:rPr>
        <w:t>ologie</w:t>
      </w:r>
      <w:r>
        <w:rPr>
          <w:b w:val="1"/>
          <w:bCs w:val="1"/>
          <w:sz w:val="24"/>
          <w:szCs w:val="24"/>
          <w:rtl w:val="0"/>
          <w:lang w:val="fr-FR"/>
        </w:rPr>
        <w:t xml:space="preserve"> dispensationn</w:t>
      </w:r>
      <w:r>
        <w:rPr>
          <w:b w:val="1"/>
          <w:bCs w:val="1"/>
          <w:sz w:val="24"/>
          <w:szCs w:val="24"/>
          <w:rtl w:val="0"/>
          <w:lang w:val="fr-FR"/>
        </w:rPr>
        <w:t>iste</w:t>
      </w:r>
      <w:r>
        <w:rPr>
          <w:sz w:val="24"/>
          <w:szCs w:val="24"/>
          <w:rtl w:val="0"/>
          <w:lang w:val="fr-FR"/>
        </w:rPr>
        <w:t xml:space="preserve"> et</w:t>
      </w:r>
      <w:r>
        <w:rPr>
          <w:b w:val="1"/>
          <w:bCs w:val="1"/>
          <w:sz w:val="24"/>
          <w:szCs w:val="24"/>
          <w:rtl w:val="0"/>
        </w:rPr>
        <w:t xml:space="preserve"> l</w:t>
      </w:r>
      <w:r>
        <w:rPr>
          <w:b w:val="1"/>
          <w:bCs w:val="1"/>
          <w:sz w:val="24"/>
          <w:szCs w:val="24"/>
          <w:rtl w:val="1"/>
        </w:rPr>
        <w:t>’</w:t>
      </w:r>
      <w:r>
        <w:rPr>
          <w:b w:val="1"/>
          <w:bCs w:val="1"/>
          <w:sz w:val="24"/>
          <w:szCs w:val="24"/>
          <w:rtl w:val="0"/>
          <w:lang w:val="en-US"/>
        </w:rPr>
        <w:t>alliance [r</w:t>
      </w:r>
      <w:r>
        <w:rPr>
          <w:b w:val="1"/>
          <w:bCs w:val="1"/>
          <w:sz w:val="24"/>
          <w:szCs w:val="24"/>
          <w:rtl w:val="0"/>
          <w:lang w:val="fr-FR"/>
        </w:rPr>
        <w:t>é</w:t>
      </w:r>
      <w:r>
        <w:rPr>
          <w:b w:val="1"/>
          <w:bCs w:val="1"/>
          <w:sz w:val="24"/>
          <w:szCs w:val="24"/>
          <w:rtl w:val="0"/>
          <w:lang w:val="en-US"/>
        </w:rPr>
        <w:t>forme] th</w:t>
      </w:r>
      <w:r>
        <w:rPr>
          <w:b w:val="1"/>
          <w:bCs w:val="1"/>
          <w:sz w:val="24"/>
          <w:szCs w:val="24"/>
          <w:rtl w:val="0"/>
          <w:lang w:val="fr-FR"/>
        </w:rPr>
        <w:t>é</w:t>
      </w:r>
      <w:r>
        <w:rPr>
          <w:b w:val="1"/>
          <w:bCs w:val="1"/>
          <w:sz w:val="24"/>
          <w:szCs w:val="24"/>
          <w:rtl w:val="0"/>
          <w:lang w:val="fr-FR"/>
        </w:rPr>
        <w:t>ologie</w:t>
      </w:r>
      <w:r>
        <w:rPr>
          <w:sz w:val="24"/>
          <w:szCs w:val="24"/>
          <w:rtl w:val="0"/>
          <w:lang w:val="fr-FR"/>
        </w:rPr>
        <w:t>. Cela ne veut pas dire que la th</w:t>
      </w:r>
      <w:r>
        <w:rPr>
          <w:sz w:val="24"/>
          <w:szCs w:val="24"/>
          <w:rtl w:val="0"/>
          <w:lang w:val="fr-FR"/>
        </w:rPr>
        <w:t>é</w:t>
      </w:r>
      <w:r>
        <w:rPr>
          <w:sz w:val="24"/>
          <w:szCs w:val="24"/>
          <w:rtl w:val="0"/>
          <w:lang w:val="fr-FR"/>
        </w:rPr>
        <w:t>ologie de la nouvelle alliance a intentionnellement mis en place entre la th</w:t>
      </w:r>
      <w:r>
        <w:rPr>
          <w:sz w:val="24"/>
          <w:szCs w:val="24"/>
          <w:rtl w:val="0"/>
          <w:lang w:val="fr-FR"/>
        </w:rPr>
        <w:t>é</w:t>
      </w:r>
      <w:r>
        <w:rPr>
          <w:sz w:val="24"/>
          <w:szCs w:val="24"/>
          <w:rtl w:val="0"/>
          <w:lang w:val="fr-FR"/>
        </w:rPr>
        <w:t>ologie dispensationnel</w:t>
      </w:r>
      <w:r>
        <w:rPr>
          <w:sz w:val="24"/>
          <w:szCs w:val="24"/>
          <w:rtl w:val="0"/>
          <w:lang w:val="fr-FR"/>
        </w:rPr>
        <w:t>iste</w:t>
      </w:r>
      <w:r>
        <w:rPr>
          <w:sz w:val="24"/>
          <w:szCs w:val="24"/>
          <w:rtl w:val="0"/>
          <w:lang w:val="fr-FR"/>
        </w:rPr>
        <w:t xml:space="preserve"> et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mais que la th</w:t>
      </w:r>
      <w:r>
        <w:rPr>
          <w:sz w:val="24"/>
          <w:szCs w:val="24"/>
          <w:rtl w:val="0"/>
          <w:lang w:val="fr-FR"/>
        </w:rPr>
        <w:t>é</w:t>
      </w:r>
      <w:r>
        <w:rPr>
          <w:sz w:val="24"/>
          <w:szCs w:val="24"/>
          <w:rtl w:val="0"/>
          <w:lang w:val="fr-FR"/>
        </w:rPr>
        <w:t>ologie de la nouvelle alliance partage des choses en commun avec la th</w:t>
      </w:r>
      <w:r>
        <w:rPr>
          <w:sz w:val="24"/>
          <w:szCs w:val="24"/>
          <w:rtl w:val="0"/>
          <w:lang w:val="fr-FR"/>
        </w:rPr>
        <w:t>é</w:t>
      </w:r>
      <w:r>
        <w:rPr>
          <w:sz w:val="24"/>
          <w:szCs w:val="24"/>
          <w:rtl w:val="0"/>
          <w:lang w:val="fr-FR"/>
        </w:rPr>
        <w:t>ologie dispensationn</w:t>
      </w:r>
      <w:r>
        <w:rPr>
          <w:sz w:val="24"/>
          <w:szCs w:val="24"/>
          <w:rtl w:val="0"/>
          <w:lang w:val="fr-FR"/>
        </w:rPr>
        <w:t>iste</w:t>
      </w:r>
      <w:r>
        <w:rPr>
          <w:sz w:val="24"/>
          <w:szCs w:val="24"/>
          <w:rtl w:val="0"/>
          <w:lang w:val="fr-FR"/>
        </w:rPr>
        <w:t xml:space="preserve"> et l</w:t>
      </w:r>
      <w:r>
        <w:rPr>
          <w:sz w:val="24"/>
          <w:szCs w:val="24"/>
          <w:rtl w:val="1"/>
        </w:rPr>
        <w:t>’</w:t>
      </w:r>
      <w:r>
        <w:rPr>
          <w:sz w:val="24"/>
          <w:szCs w:val="24"/>
          <w:rtl w:val="0"/>
          <w:lang w:val="fr-FR"/>
        </w:rPr>
        <w:t>alliance. En tant que tel, nous ne pouvons pas dire ce que la th</w:t>
      </w:r>
      <w:r>
        <w:rPr>
          <w:sz w:val="24"/>
          <w:szCs w:val="24"/>
          <w:rtl w:val="0"/>
          <w:lang w:val="fr-FR"/>
        </w:rPr>
        <w:t>é</w:t>
      </w:r>
      <w:r>
        <w:rPr>
          <w:sz w:val="24"/>
          <w:szCs w:val="24"/>
          <w:rtl w:val="0"/>
          <w:lang w:val="fr-FR"/>
        </w:rPr>
        <w:t>ologie de la nouvelle alliance est sans r</w:t>
      </w:r>
      <w:r>
        <w:rPr>
          <w:sz w:val="24"/>
          <w:szCs w:val="24"/>
          <w:rtl w:val="0"/>
          <w:lang w:val="fr-FR"/>
        </w:rPr>
        <w:t>é</w:t>
      </w:r>
      <w:r>
        <w:rPr>
          <w:sz w:val="24"/>
          <w:szCs w:val="24"/>
          <w:rtl w:val="0"/>
        </w:rPr>
        <w:t>f</w:t>
      </w:r>
      <w:r>
        <w:rPr>
          <w:sz w:val="24"/>
          <w:szCs w:val="24"/>
          <w:rtl w:val="0"/>
          <w:lang w:val="fr-FR"/>
        </w:rPr>
        <w:t>é</w:t>
      </w:r>
      <w:r>
        <w:rPr>
          <w:sz w:val="24"/>
          <w:szCs w:val="24"/>
          <w:rtl w:val="0"/>
          <w:lang w:val="fr-FR"/>
        </w:rPr>
        <w:t xml:space="preserve">rence </w:t>
      </w:r>
      <w:r>
        <w:rPr>
          <w:sz w:val="24"/>
          <w:szCs w:val="24"/>
          <w:rtl w:val="0"/>
        </w:rPr>
        <w:t xml:space="preserve">à </w:t>
      </w:r>
      <w:r>
        <w:rPr>
          <w:sz w:val="24"/>
          <w:szCs w:val="24"/>
          <w:rtl w:val="0"/>
        </w:rPr>
        <w:t>la th</w:t>
      </w:r>
      <w:r>
        <w:rPr>
          <w:sz w:val="24"/>
          <w:szCs w:val="24"/>
          <w:rtl w:val="0"/>
          <w:lang w:val="fr-FR"/>
        </w:rPr>
        <w:t>é</w:t>
      </w:r>
      <w:r>
        <w:rPr>
          <w:sz w:val="24"/>
          <w:szCs w:val="24"/>
          <w:rtl w:val="0"/>
          <w:lang w:val="fr-FR"/>
        </w:rPr>
        <w:t>ologie dispensationn</w:t>
      </w:r>
      <w:r>
        <w:rPr>
          <w:sz w:val="24"/>
          <w:szCs w:val="24"/>
          <w:rtl w:val="0"/>
          <w:lang w:val="fr-FR"/>
        </w:rPr>
        <w:t>iste</w:t>
      </w:r>
      <w:r>
        <w:rPr>
          <w:sz w:val="24"/>
          <w:szCs w:val="24"/>
          <w:rtl w:val="0"/>
          <w:lang w:val="en-US"/>
        </w:rPr>
        <w:t xml:space="preserve"> ou th</w:t>
      </w:r>
      <w:r>
        <w:rPr>
          <w:sz w:val="24"/>
          <w:szCs w:val="24"/>
          <w:rtl w:val="0"/>
          <w:lang w:val="fr-FR"/>
        </w:rPr>
        <w:t>é</w:t>
      </w:r>
      <w:r>
        <w:rPr>
          <w:sz w:val="24"/>
          <w:szCs w:val="24"/>
          <w:rtl w:val="0"/>
          <w:lang w:val="fr-FR"/>
        </w:rPr>
        <w:t>ologie de l</w:t>
      </w:r>
      <w:r>
        <w:rPr>
          <w:sz w:val="24"/>
          <w:szCs w:val="24"/>
          <w:rtl w:val="1"/>
        </w:rPr>
        <w:t>’</w:t>
      </w:r>
      <w:r>
        <w:rPr>
          <w:sz w:val="24"/>
          <w:szCs w:val="24"/>
          <w:rtl w:val="0"/>
          <w:lang w:val="it-IT"/>
        </w:rPr>
        <w:t>alliance.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De loin la plus grande diff</w:t>
      </w:r>
      <w:r>
        <w:rPr>
          <w:sz w:val="24"/>
          <w:szCs w:val="24"/>
          <w:rtl w:val="0"/>
          <w:lang w:val="fr-FR"/>
        </w:rPr>
        <w:t>é</w:t>
      </w:r>
      <w:r>
        <w:rPr>
          <w:sz w:val="24"/>
          <w:szCs w:val="24"/>
          <w:rtl w:val="0"/>
          <w:lang w:val="fr-FR"/>
        </w:rPr>
        <w:t>rence entre la th</w:t>
      </w:r>
      <w:r>
        <w:rPr>
          <w:sz w:val="24"/>
          <w:szCs w:val="24"/>
          <w:rtl w:val="0"/>
          <w:lang w:val="fr-FR"/>
        </w:rPr>
        <w:t>é</w:t>
      </w:r>
      <w:r>
        <w:rPr>
          <w:sz w:val="24"/>
          <w:szCs w:val="24"/>
          <w:rtl w:val="0"/>
          <w:lang w:val="fr-FR"/>
        </w:rPr>
        <w:t>ologie de la nouvelle alliance et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est la fa</w:t>
      </w:r>
      <w:r>
        <w:rPr>
          <w:sz w:val="24"/>
          <w:szCs w:val="24"/>
          <w:rtl w:val="0"/>
        </w:rPr>
        <w:t>ç</w:t>
      </w:r>
      <w:r>
        <w:rPr>
          <w:sz w:val="24"/>
          <w:szCs w:val="24"/>
          <w:rtl w:val="0"/>
          <w:lang w:val="fr-FR"/>
        </w:rPr>
        <w:t>on dont chacun voit la Loi mosa</w:t>
      </w:r>
      <w:r>
        <w:rPr>
          <w:sz w:val="24"/>
          <w:szCs w:val="24"/>
          <w:rtl w:val="0"/>
          <w:lang w:val="nl-NL"/>
        </w:rPr>
        <w:t>ï</w:t>
      </w:r>
      <w:r>
        <w:rPr>
          <w:sz w:val="24"/>
          <w:szCs w:val="24"/>
          <w:rtl w:val="0"/>
          <w:lang w:val="fr-FR"/>
        </w:rPr>
        <w:t>que.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voit la Loi de trois fa</w:t>
      </w:r>
      <w:r>
        <w:rPr>
          <w:sz w:val="24"/>
          <w:szCs w:val="24"/>
          <w:rtl w:val="0"/>
        </w:rPr>
        <w:t>ç</w:t>
      </w:r>
      <w:r>
        <w:rPr>
          <w:sz w:val="24"/>
          <w:szCs w:val="24"/>
          <w:rtl w:val="0"/>
        </w:rPr>
        <w:t>ons</w:t>
      </w:r>
      <w:r>
        <w:rPr>
          <w:sz w:val="24"/>
          <w:szCs w:val="24"/>
          <w:rtl w:val="0"/>
        </w:rPr>
        <w:t> </w:t>
      </w:r>
      <w:r>
        <w:rPr>
          <w:sz w:val="24"/>
          <w:szCs w:val="24"/>
          <w:rtl w:val="0"/>
          <w:lang w:val="it-IT"/>
        </w:rPr>
        <w:t>: civile,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monielle et morale. L</w:t>
      </w:r>
      <w:r>
        <w:rPr>
          <w:sz w:val="24"/>
          <w:szCs w:val="24"/>
          <w:rtl w:val="1"/>
        </w:rPr>
        <w:t>’</w:t>
      </w:r>
      <w:r>
        <w:rPr>
          <w:sz w:val="24"/>
          <w:szCs w:val="24"/>
          <w:rtl w:val="0"/>
          <w:lang w:val="fr-FR"/>
        </w:rPr>
        <w:t xml:space="preserve">aspect civil de la Loi </w:t>
      </w:r>
      <w:r>
        <w:rPr>
          <w:sz w:val="24"/>
          <w:szCs w:val="24"/>
          <w:rtl w:val="0"/>
          <w:lang w:val="fr-FR"/>
        </w:rPr>
        <w:t>é</w:t>
      </w:r>
      <w:r>
        <w:rPr>
          <w:sz w:val="24"/>
          <w:szCs w:val="24"/>
          <w:rtl w:val="0"/>
          <w:lang w:val="fr-FR"/>
        </w:rPr>
        <w:t>tait ces lois dans l</w:t>
      </w:r>
      <w:r>
        <w:rPr>
          <w:sz w:val="24"/>
          <w:szCs w:val="24"/>
          <w:rtl w:val="1"/>
        </w:rPr>
        <w:t>’</w:t>
      </w:r>
      <w:r>
        <w:rPr>
          <w:sz w:val="24"/>
          <w:szCs w:val="24"/>
          <w:rtl w:val="0"/>
          <w:lang w:val="fr-FR"/>
        </w:rPr>
        <w:t>alliance du Sina</w:t>
      </w:r>
      <w:r>
        <w:rPr>
          <w:sz w:val="24"/>
          <w:szCs w:val="24"/>
          <w:rtl w:val="0"/>
          <w:lang w:val="nl-NL"/>
        </w:rPr>
        <w:t xml:space="preserve">ï </w:t>
      </w:r>
      <w:r>
        <w:rPr>
          <w:sz w:val="24"/>
          <w:szCs w:val="24"/>
          <w:rtl w:val="0"/>
          <w:lang w:val="fr-FR"/>
        </w:rPr>
        <w:t>qui a gouvern</w:t>
      </w:r>
      <w:r>
        <w:rPr>
          <w:sz w:val="24"/>
          <w:szCs w:val="24"/>
          <w:rtl w:val="0"/>
          <w:lang w:val="fr-FR"/>
        </w:rPr>
        <w:t xml:space="preserve">é </w:t>
      </w:r>
      <w:r>
        <w:rPr>
          <w:sz w:val="24"/>
          <w:szCs w:val="24"/>
          <w:rtl w:val="0"/>
          <w:lang w:val="en-US"/>
        </w:rPr>
        <w:t>la nation th</w:t>
      </w:r>
      <w:r>
        <w:rPr>
          <w:sz w:val="24"/>
          <w:szCs w:val="24"/>
          <w:rtl w:val="0"/>
          <w:lang w:val="fr-FR"/>
        </w:rPr>
        <w:t>é</w:t>
      </w:r>
      <w:r>
        <w:rPr>
          <w:sz w:val="24"/>
          <w:szCs w:val="24"/>
          <w:rtl w:val="0"/>
          <w:lang w:val="fr-FR"/>
        </w:rPr>
        <w:t>ocratique d</w:t>
      </w:r>
      <w:r>
        <w:rPr>
          <w:sz w:val="24"/>
          <w:szCs w:val="24"/>
          <w:rtl w:val="1"/>
        </w:rPr>
        <w:t>’</w:t>
      </w:r>
      <w:r>
        <w:rPr>
          <w:sz w:val="24"/>
          <w:szCs w:val="24"/>
          <w:rtl w:val="0"/>
          <w:lang w:val="nl-NL"/>
        </w:rPr>
        <w:t>Isra</w:t>
      </w:r>
      <w:r>
        <w:rPr>
          <w:sz w:val="24"/>
          <w:szCs w:val="24"/>
          <w:rtl w:val="0"/>
          <w:lang w:val="nl-NL"/>
        </w:rPr>
        <w:t>ë</w:t>
      </w:r>
      <w:r>
        <w:rPr>
          <w:sz w:val="24"/>
          <w:szCs w:val="24"/>
          <w:rtl w:val="0"/>
          <w:lang w:val="fr-FR"/>
        </w:rPr>
        <w:t>l alors qu</w:t>
      </w:r>
      <w:r>
        <w:rPr>
          <w:sz w:val="24"/>
          <w:szCs w:val="24"/>
          <w:rtl w:val="1"/>
        </w:rPr>
        <w:t>’</w:t>
      </w:r>
      <w:r>
        <w:rPr>
          <w:sz w:val="24"/>
          <w:szCs w:val="24"/>
          <w:rtl w:val="0"/>
          <w:lang w:val="fr-FR"/>
        </w:rPr>
        <w:t>ils vivent dans la Terre Promise. L</w:t>
      </w:r>
      <w:r>
        <w:rPr>
          <w:sz w:val="24"/>
          <w:szCs w:val="24"/>
          <w:rtl w:val="1"/>
        </w:rPr>
        <w:t>’</w:t>
      </w:r>
      <w:r>
        <w:rPr>
          <w:sz w:val="24"/>
          <w:szCs w:val="24"/>
          <w:rtl w:val="0"/>
          <w:lang w:val="en-US"/>
        </w:rPr>
        <w:t>aspect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moniel de la Loi a r</w:t>
      </w:r>
      <w:r>
        <w:rPr>
          <w:sz w:val="24"/>
          <w:szCs w:val="24"/>
          <w:rtl w:val="0"/>
          <w:lang w:val="fr-FR"/>
        </w:rPr>
        <w:t>é</w:t>
      </w:r>
      <w:r>
        <w:rPr>
          <w:sz w:val="24"/>
          <w:szCs w:val="24"/>
          <w:rtl w:val="0"/>
        </w:rPr>
        <w:t>gi l</w:t>
      </w:r>
      <w:r>
        <w:rPr>
          <w:sz w:val="24"/>
          <w:szCs w:val="24"/>
          <w:rtl w:val="1"/>
        </w:rPr>
        <w:t>’</w:t>
      </w:r>
      <w:r>
        <w:rPr>
          <w:sz w:val="24"/>
          <w:szCs w:val="24"/>
          <w:rtl w:val="0"/>
          <w:lang w:val="fr-FR"/>
        </w:rPr>
        <w:t>adoration de Dieu par Isra</w:t>
      </w:r>
      <w:r>
        <w:rPr>
          <w:sz w:val="24"/>
          <w:szCs w:val="24"/>
          <w:rtl w:val="0"/>
          <w:lang w:val="nl-NL"/>
        </w:rPr>
        <w:t>ë</w:t>
      </w:r>
      <w:r>
        <w:rPr>
          <w:sz w:val="24"/>
          <w:szCs w:val="24"/>
          <w:rtl w:val="0"/>
          <w:lang w:val="fr-FR"/>
        </w:rPr>
        <w:t>l dans le pays. Enfin, l</w:t>
      </w:r>
      <w:r>
        <w:rPr>
          <w:sz w:val="24"/>
          <w:szCs w:val="24"/>
          <w:rtl w:val="1"/>
        </w:rPr>
        <w:t>’</w:t>
      </w:r>
      <w:r>
        <w:rPr>
          <w:sz w:val="24"/>
          <w:szCs w:val="24"/>
          <w:rtl w:val="0"/>
          <w:lang w:val="fr-FR"/>
        </w:rPr>
        <w:t>aspect moral de la Loi a r</w:t>
      </w:r>
      <w:r>
        <w:rPr>
          <w:sz w:val="24"/>
          <w:szCs w:val="24"/>
          <w:rtl w:val="0"/>
          <w:lang w:val="fr-FR"/>
        </w:rPr>
        <w:t>é</w:t>
      </w:r>
      <w:r>
        <w:rPr>
          <w:sz w:val="24"/>
          <w:szCs w:val="24"/>
          <w:rtl w:val="0"/>
          <w:lang w:val="fr-FR"/>
        </w:rPr>
        <w:t>gi le comportement du peuple de Dieu. Il faut comprendre que la Loi, en soi, est un tout coh</w:t>
      </w:r>
      <w:r>
        <w:rPr>
          <w:sz w:val="24"/>
          <w:szCs w:val="24"/>
          <w:rtl w:val="0"/>
          <w:lang w:val="fr-FR"/>
        </w:rPr>
        <w:t>é</w:t>
      </w:r>
      <w:r>
        <w:rPr>
          <w:sz w:val="24"/>
          <w:szCs w:val="24"/>
          <w:rtl w:val="0"/>
          <w:lang w:val="fr-FR"/>
        </w:rPr>
        <w:t>sif et que les Juifs n</w:t>
      </w:r>
      <w:r>
        <w:rPr>
          <w:sz w:val="24"/>
          <w:szCs w:val="24"/>
          <w:rtl w:val="1"/>
        </w:rPr>
        <w:t>’</w:t>
      </w:r>
      <w:r>
        <w:rPr>
          <w:sz w:val="24"/>
          <w:szCs w:val="24"/>
          <w:rtl w:val="0"/>
          <w:lang w:val="fr-FR"/>
        </w:rPr>
        <w:t>ont pas d</w:t>
      </w:r>
      <w:r>
        <w:rPr>
          <w:sz w:val="24"/>
          <w:szCs w:val="24"/>
          <w:rtl w:val="0"/>
          <w:lang w:val="fr-FR"/>
        </w:rPr>
        <w:t>é</w:t>
      </w:r>
      <w:r>
        <w:rPr>
          <w:sz w:val="24"/>
          <w:szCs w:val="24"/>
          <w:rtl w:val="0"/>
          <w:lang w:val="es-ES_tradnl"/>
        </w:rPr>
        <w:t>limit</w:t>
      </w:r>
      <w:r>
        <w:rPr>
          <w:sz w:val="24"/>
          <w:szCs w:val="24"/>
          <w:rtl w:val="0"/>
          <w:lang w:val="fr-FR"/>
        </w:rPr>
        <w:t xml:space="preserve">é </w:t>
      </w:r>
      <w:r>
        <w:rPr>
          <w:sz w:val="24"/>
          <w:szCs w:val="24"/>
          <w:rtl w:val="0"/>
          <w:lang w:val="fr-FR"/>
        </w:rPr>
        <w:t>entre civil,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moniel et moral; ce sont juste des termes utilis</w:t>
      </w:r>
      <w:r>
        <w:rPr>
          <w:sz w:val="24"/>
          <w:szCs w:val="24"/>
          <w:rtl w:val="0"/>
          <w:lang w:val="fr-FR"/>
        </w:rPr>
        <w:t>é</w:t>
      </w:r>
      <w:r>
        <w:rPr>
          <w:sz w:val="24"/>
          <w:szCs w:val="24"/>
          <w:rtl w:val="0"/>
          <w:lang w:val="fr-FR"/>
        </w:rPr>
        <w:t xml:space="preserve">s pour aider </w:t>
      </w:r>
      <w:r>
        <w:rPr>
          <w:sz w:val="24"/>
          <w:szCs w:val="24"/>
          <w:rtl w:val="0"/>
        </w:rPr>
        <w:t xml:space="preserve">à </w:t>
      </w:r>
      <w:r>
        <w:rPr>
          <w:sz w:val="24"/>
          <w:szCs w:val="24"/>
          <w:rtl w:val="0"/>
          <w:lang w:val="fr-FR"/>
        </w:rPr>
        <w:t>identifier les trois domaines de la vie isra</w:t>
      </w:r>
      <w:r>
        <w:rPr>
          <w:sz w:val="24"/>
          <w:szCs w:val="24"/>
          <w:rtl w:val="0"/>
          <w:lang w:val="fr-FR"/>
        </w:rPr>
        <w:t>é</w:t>
      </w:r>
      <w:r>
        <w:rPr>
          <w:sz w:val="24"/>
          <w:szCs w:val="24"/>
          <w:rtl w:val="0"/>
          <w:lang w:val="es-ES_tradnl"/>
        </w:rPr>
        <w:t>lite que la Loi mosa</w:t>
      </w:r>
      <w:r>
        <w:rPr>
          <w:sz w:val="24"/>
          <w:szCs w:val="24"/>
          <w:rtl w:val="0"/>
          <w:lang w:val="nl-NL"/>
        </w:rPr>
        <w:t>ï</w:t>
      </w:r>
      <w:r>
        <w:rPr>
          <w:sz w:val="24"/>
          <w:szCs w:val="24"/>
          <w:rtl w:val="0"/>
          <w:lang w:val="fr-FR"/>
        </w:rPr>
        <w:t>que a gouvern</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Selon la th</w:t>
      </w:r>
      <w:r>
        <w:rPr>
          <w:sz w:val="24"/>
          <w:szCs w:val="24"/>
          <w:rtl w:val="0"/>
          <w:lang w:val="fr-FR"/>
        </w:rPr>
        <w:t>é</w:t>
      </w:r>
      <w:r>
        <w:rPr>
          <w:sz w:val="24"/>
          <w:szCs w:val="24"/>
          <w:rtl w:val="0"/>
          <w:lang w:val="fr-FR"/>
        </w:rPr>
        <w:t>ologie classique de l</w:t>
      </w:r>
      <w:r>
        <w:rPr>
          <w:sz w:val="24"/>
          <w:szCs w:val="24"/>
          <w:rtl w:val="1"/>
        </w:rPr>
        <w:t>’</w:t>
      </w:r>
      <w:r>
        <w:rPr>
          <w:sz w:val="24"/>
          <w:szCs w:val="24"/>
          <w:rtl w:val="0"/>
          <w:lang w:val="fr-FR"/>
        </w:rPr>
        <w:t>alliance, J</w:t>
      </w:r>
      <w:r>
        <w:rPr>
          <w:sz w:val="24"/>
          <w:szCs w:val="24"/>
          <w:rtl w:val="0"/>
          <w:lang w:val="fr-FR"/>
        </w:rPr>
        <w:t>é</w:t>
      </w:r>
      <w:r>
        <w:rPr>
          <w:sz w:val="24"/>
          <w:szCs w:val="24"/>
          <w:rtl w:val="0"/>
          <w:lang w:val="fr-FR"/>
        </w:rPr>
        <w:t>sus est venu pour accomplir la Loi (Matthieu 5:17). Il l</w:t>
      </w:r>
      <w:r>
        <w:rPr>
          <w:sz w:val="24"/>
          <w:szCs w:val="24"/>
          <w:rtl w:val="1"/>
        </w:rPr>
        <w:t>’</w:t>
      </w:r>
      <w:r>
        <w:rPr>
          <w:sz w:val="24"/>
          <w:szCs w:val="24"/>
          <w:rtl w:val="0"/>
          <w:lang w:val="fr-FR"/>
        </w:rPr>
        <w:t>a fait en satisfaisant tous les aspects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moniels, civils et moraux de la Loi. J</w:t>
      </w:r>
      <w:r>
        <w:rPr>
          <w:sz w:val="24"/>
          <w:szCs w:val="24"/>
          <w:rtl w:val="0"/>
          <w:lang w:val="fr-FR"/>
        </w:rPr>
        <w:t>é</w:t>
      </w:r>
      <w:r>
        <w:rPr>
          <w:sz w:val="24"/>
          <w:szCs w:val="24"/>
          <w:rtl w:val="0"/>
          <w:lang w:val="fr-FR"/>
        </w:rPr>
        <w:t>sus-Christ est la r</w:t>
      </w:r>
      <w:r>
        <w:rPr>
          <w:sz w:val="24"/>
          <w:szCs w:val="24"/>
          <w:rtl w:val="0"/>
          <w:lang w:val="fr-FR"/>
        </w:rPr>
        <w:t>é</w:t>
      </w:r>
      <w:r>
        <w:rPr>
          <w:sz w:val="24"/>
          <w:szCs w:val="24"/>
          <w:rtl w:val="0"/>
        </w:rPr>
        <w:t>alit</w:t>
      </w:r>
      <w:r>
        <w:rPr>
          <w:sz w:val="24"/>
          <w:szCs w:val="24"/>
          <w:rtl w:val="0"/>
          <w:lang w:val="fr-FR"/>
        </w:rPr>
        <w:t xml:space="preserve">é </w:t>
      </w:r>
      <w:r>
        <w:rPr>
          <w:sz w:val="24"/>
          <w:szCs w:val="24"/>
          <w:rtl w:val="0"/>
          <w:lang w:val="fr-FR"/>
        </w:rPr>
        <w:t>derri</w:t>
      </w:r>
      <w:r>
        <w:rPr>
          <w:sz w:val="24"/>
          <w:szCs w:val="24"/>
          <w:rtl w:val="0"/>
          <w:lang w:val="it-IT"/>
        </w:rPr>
        <w:t>è</w:t>
      </w:r>
      <w:r>
        <w:rPr>
          <w:sz w:val="24"/>
          <w:szCs w:val="24"/>
          <w:rtl w:val="0"/>
          <w:lang w:val="fr-FR"/>
        </w:rPr>
        <w:t>re les ombres du syst</w:t>
      </w:r>
      <w:r>
        <w:rPr>
          <w:sz w:val="24"/>
          <w:szCs w:val="24"/>
          <w:rtl w:val="0"/>
          <w:lang w:val="it-IT"/>
        </w:rPr>
        <w:t>è</w:t>
      </w:r>
      <w:r>
        <w:rPr>
          <w:sz w:val="24"/>
          <w:szCs w:val="24"/>
          <w:rtl w:val="0"/>
          <w:lang w:val="fr-FR"/>
        </w:rPr>
        <w:t>me sacrificiel de l</w:t>
      </w:r>
      <w:r>
        <w:rPr>
          <w:sz w:val="24"/>
          <w:szCs w:val="24"/>
          <w:rtl w:val="1"/>
        </w:rPr>
        <w:t>’</w:t>
      </w:r>
      <w:r>
        <w:rPr>
          <w:sz w:val="24"/>
          <w:szCs w:val="24"/>
          <w:rtl w:val="0"/>
          <w:lang w:val="fr-FR"/>
        </w:rPr>
        <w:t>Ancien Testament et remplit ainsi l</w:t>
      </w:r>
      <w:r>
        <w:rPr>
          <w:sz w:val="24"/>
          <w:szCs w:val="24"/>
          <w:rtl w:val="1"/>
        </w:rPr>
        <w:t>’</w:t>
      </w:r>
      <w:r>
        <w:rPr>
          <w:sz w:val="24"/>
          <w:szCs w:val="24"/>
          <w:rtl w:val="0"/>
          <w:lang w:val="en-US"/>
        </w:rPr>
        <w:t>aspect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moniel de la Loi. J</w:t>
      </w:r>
      <w:r>
        <w:rPr>
          <w:sz w:val="24"/>
          <w:szCs w:val="24"/>
          <w:rtl w:val="0"/>
          <w:lang w:val="fr-FR"/>
        </w:rPr>
        <w:t>é</w:t>
      </w:r>
      <w:r>
        <w:rPr>
          <w:sz w:val="24"/>
          <w:szCs w:val="24"/>
          <w:rtl w:val="0"/>
          <w:lang w:val="de-DE"/>
        </w:rPr>
        <w:t xml:space="preserve">sus-Christ a </w:t>
      </w:r>
      <w:r>
        <w:rPr>
          <w:sz w:val="24"/>
          <w:szCs w:val="24"/>
          <w:rtl w:val="0"/>
          <w:lang w:val="fr-FR"/>
        </w:rPr>
        <w:t>é</w:t>
      </w:r>
      <w:r>
        <w:rPr>
          <w:sz w:val="24"/>
          <w:szCs w:val="24"/>
          <w:rtl w:val="0"/>
          <w:lang w:val="fr-FR"/>
        </w:rPr>
        <w:t>galement port</w:t>
      </w:r>
      <w:r>
        <w:rPr>
          <w:sz w:val="24"/>
          <w:szCs w:val="24"/>
          <w:rtl w:val="0"/>
          <w:lang w:val="fr-FR"/>
        </w:rPr>
        <w:t xml:space="preserve">é </w:t>
      </w:r>
      <w:r>
        <w:rPr>
          <w:sz w:val="24"/>
          <w:szCs w:val="24"/>
          <w:rtl w:val="0"/>
          <w:lang w:val="fr-FR"/>
        </w:rPr>
        <w:t>la peine que nos p</w:t>
      </w:r>
      <w:r>
        <w:rPr>
          <w:sz w:val="24"/>
          <w:szCs w:val="24"/>
          <w:rtl w:val="0"/>
          <w:lang w:val="fr-FR"/>
        </w:rPr>
        <w:t>é</w:t>
      </w:r>
      <w:r>
        <w:rPr>
          <w:sz w:val="24"/>
          <w:szCs w:val="24"/>
          <w:rtl w:val="0"/>
        </w:rPr>
        <w:t>ch</w:t>
      </w:r>
      <w:r>
        <w:rPr>
          <w:sz w:val="24"/>
          <w:szCs w:val="24"/>
          <w:rtl w:val="0"/>
          <w:lang w:val="fr-FR"/>
        </w:rPr>
        <w:t>é</w:t>
      </w:r>
      <w:r>
        <w:rPr>
          <w:sz w:val="24"/>
          <w:szCs w:val="24"/>
          <w:rtl w:val="0"/>
        </w:rPr>
        <w:t>s m</w:t>
      </w:r>
      <w:r>
        <w:rPr>
          <w:sz w:val="24"/>
          <w:szCs w:val="24"/>
          <w:rtl w:val="0"/>
          <w:lang w:val="fr-FR"/>
        </w:rPr>
        <w:t>é</w:t>
      </w:r>
      <w:r>
        <w:rPr>
          <w:sz w:val="24"/>
          <w:szCs w:val="24"/>
          <w:rtl w:val="0"/>
          <w:lang w:val="fr-FR"/>
        </w:rPr>
        <w:t>ritaient et a ainsi accompli l</w:t>
      </w:r>
      <w:r>
        <w:rPr>
          <w:sz w:val="24"/>
          <w:szCs w:val="24"/>
          <w:rtl w:val="1"/>
        </w:rPr>
        <w:t>’</w:t>
      </w:r>
      <w:r>
        <w:rPr>
          <w:sz w:val="24"/>
          <w:szCs w:val="24"/>
          <w:rtl w:val="0"/>
          <w:lang w:val="fr-FR"/>
        </w:rPr>
        <w:t>aspect civil de la Loi. Enfin, J</w:t>
      </w:r>
      <w:r>
        <w:rPr>
          <w:sz w:val="24"/>
          <w:szCs w:val="24"/>
          <w:rtl w:val="0"/>
          <w:lang w:val="fr-FR"/>
        </w:rPr>
        <w:t>é</w:t>
      </w:r>
      <w:r>
        <w:rPr>
          <w:sz w:val="24"/>
          <w:szCs w:val="24"/>
          <w:rtl w:val="0"/>
          <w:lang w:val="de-DE"/>
        </w:rPr>
        <w:t>sus-Christ a v</w:t>
      </w:r>
      <w:r>
        <w:rPr>
          <w:sz w:val="24"/>
          <w:szCs w:val="24"/>
          <w:rtl w:val="0"/>
          <w:lang w:val="fr-FR"/>
        </w:rPr>
        <w:t>é</w:t>
      </w:r>
      <w:r>
        <w:rPr>
          <w:sz w:val="24"/>
          <w:szCs w:val="24"/>
          <w:rtl w:val="0"/>
          <w:lang w:val="fr-FR"/>
        </w:rPr>
        <w:t>cu en pleine conformit</w:t>
      </w:r>
      <w:r>
        <w:rPr>
          <w:sz w:val="24"/>
          <w:szCs w:val="24"/>
          <w:rtl w:val="0"/>
          <w:lang w:val="fr-FR"/>
        </w:rPr>
        <w:t xml:space="preserve">é </w:t>
      </w:r>
      <w:r>
        <w:rPr>
          <w:sz w:val="24"/>
          <w:szCs w:val="24"/>
          <w:rtl w:val="0"/>
          <w:lang w:val="fr-FR"/>
        </w:rPr>
        <w:t>avec l</w:t>
      </w:r>
      <w:r>
        <w:rPr>
          <w:sz w:val="24"/>
          <w:szCs w:val="24"/>
          <w:rtl w:val="1"/>
        </w:rPr>
        <w:t>’</w:t>
      </w:r>
      <w:r>
        <w:rPr>
          <w:sz w:val="24"/>
          <w:szCs w:val="24"/>
          <w:rtl w:val="0"/>
          <w:lang w:val="fr-FR"/>
        </w:rPr>
        <w:t>aspect moral de la Loi et a rempli les justes exigences de la Loi. Maintenant, l</w:t>
      </w:r>
      <w:r>
        <w:rPr>
          <w:sz w:val="24"/>
          <w:szCs w:val="24"/>
          <w:rtl w:val="1"/>
        </w:rPr>
        <w:t>’</w:t>
      </w:r>
      <w:r>
        <w:rPr>
          <w:sz w:val="24"/>
          <w:szCs w:val="24"/>
          <w:rtl w:val="0"/>
          <w:lang w:val="fr-FR"/>
        </w:rPr>
        <w:t>aspect moral de la Loi repr</w:t>
      </w:r>
      <w:r>
        <w:rPr>
          <w:sz w:val="24"/>
          <w:szCs w:val="24"/>
          <w:rtl w:val="0"/>
          <w:lang w:val="fr-FR"/>
        </w:rPr>
        <w:t>é</w:t>
      </w:r>
      <w:r>
        <w:rPr>
          <w:sz w:val="24"/>
          <w:szCs w:val="24"/>
          <w:rtl w:val="0"/>
          <w:lang w:val="it-IT"/>
        </w:rPr>
        <w:t>sente l</w:t>
      </w:r>
      <w:r>
        <w:rPr>
          <w:sz w:val="24"/>
          <w:szCs w:val="24"/>
          <w:rtl w:val="1"/>
        </w:rPr>
        <w:t>’</w:t>
      </w:r>
      <w:r>
        <w:rPr>
          <w:sz w:val="24"/>
          <w:szCs w:val="24"/>
          <w:rtl w:val="0"/>
          <w:lang w:val="fr-FR"/>
        </w:rPr>
        <w:t>essence de l</w:t>
      </w:r>
      <w:r>
        <w:rPr>
          <w:sz w:val="24"/>
          <w:szCs w:val="24"/>
          <w:rtl w:val="1"/>
        </w:rPr>
        <w:t>’</w:t>
      </w:r>
      <w:r>
        <w:rPr>
          <w:sz w:val="24"/>
          <w:szCs w:val="24"/>
          <w:rtl w:val="0"/>
          <w:lang w:val="fr-FR"/>
        </w:rPr>
        <w:t xml:space="preserve">alliance des </w:t>
      </w:r>
      <w:r>
        <w:rPr>
          <w:sz w:val="24"/>
          <w:szCs w:val="24"/>
          <w:rtl w:val="0"/>
          <w:lang w:val="fr-FR"/>
        </w:rPr>
        <w:t>œ</w:t>
      </w:r>
      <w:r>
        <w:rPr>
          <w:sz w:val="24"/>
          <w:szCs w:val="24"/>
          <w:rtl w:val="0"/>
          <w:lang w:val="fr-FR"/>
        </w:rPr>
        <w:t>uvres. En tant que telle, il transcende l</w:t>
      </w:r>
      <w:r>
        <w:rPr>
          <w:sz w:val="24"/>
          <w:szCs w:val="24"/>
          <w:rtl w:val="0"/>
          <w:lang w:val="fr-FR"/>
        </w:rPr>
        <w:t>’é</w:t>
      </w:r>
      <w:r>
        <w:rPr>
          <w:sz w:val="24"/>
          <w:szCs w:val="24"/>
          <w:rtl w:val="0"/>
          <w:lang w:val="nl-NL"/>
        </w:rPr>
        <w:t>conomie mosa</w:t>
      </w:r>
      <w:r>
        <w:rPr>
          <w:sz w:val="24"/>
          <w:szCs w:val="24"/>
          <w:rtl w:val="0"/>
          <w:lang w:val="nl-NL"/>
        </w:rPr>
        <w:t>ï</w:t>
      </w:r>
      <w:r>
        <w:rPr>
          <w:sz w:val="24"/>
          <w:szCs w:val="24"/>
          <w:rtl w:val="0"/>
          <w:lang w:val="fr-FR"/>
        </w:rPr>
        <w:t>que. En d</w:t>
      </w:r>
      <w:r>
        <w:rPr>
          <w:sz w:val="24"/>
          <w:szCs w:val="24"/>
          <w:rtl w:val="1"/>
        </w:rPr>
        <w:t>’</w:t>
      </w:r>
      <w:r>
        <w:rPr>
          <w:sz w:val="24"/>
          <w:szCs w:val="24"/>
          <w:rtl w:val="0"/>
          <w:lang w:val="fr-FR"/>
        </w:rPr>
        <w:t>autres termes, Dieu a toujours exig</w:t>
      </w:r>
      <w:r>
        <w:rPr>
          <w:sz w:val="24"/>
          <w:szCs w:val="24"/>
          <w:rtl w:val="0"/>
          <w:lang w:val="fr-FR"/>
        </w:rPr>
        <w:t xml:space="preserve">é </w:t>
      </w:r>
      <w:r>
        <w:rPr>
          <w:sz w:val="24"/>
          <w:szCs w:val="24"/>
          <w:rtl w:val="0"/>
        </w:rPr>
        <w:t>la saintet</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humanit</w:t>
      </w:r>
      <w:r>
        <w:rPr>
          <w:sz w:val="24"/>
          <w:szCs w:val="24"/>
          <w:rtl w:val="0"/>
          <w:lang w:val="fr-FR"/>
        </w:rPr>
        <w:t>é</w:t>
      </w:r>
      <w:r>
        <w:rPr>
          <w:sz w:val="24"/>
          <w:szCs w:val="24"/>
          <w:rtl w:val="0"/>
        </w:rPr>
        <w:t>. L</w:t>
      </w:r>
      <w:r>
        <w:rPr>
          <w:sz w:val="24"/>
          <w:szCs w:val="24"/>
          <w:rtl w:val="1"/>
        </w:rPr>
        <w:t>’</w:t>
      </w:r>
      <w:r>
        <w:rPr>
          <w:sz w:val="24"/>
          <w:szCs w:val="24"/>
          <w:rtl w:val="0"/>
          <w:lang w:val="fr-FR"/>
        </w:rPr>
        <w:t xml:space="preserve">alliance des </w:t>
      </w:r>
      <w:r>
        <w:rPr>
          <w:sz w:val="24"/>
          <w:szCs w:val="24"/>
          <w:rtl w:val="0"/>
          <w:lang w:val="fr-FR"/>
        </w:rPr>
        <w:t>œ</w:t>
      </w:r>
      <w:r>
        <w:rPr>
          <w:sz w:val="24"/>
          <w:szCs w:val="24"/>
          <w:rtl w:val="0"/>
          <w:lang w:val="fr-FR"/>
        </w:rPr>
        <w:t>uvres n</w:t>
      </w:r>
      <w:r>
        <w:rPr>
          <w:sz w:val="24"/>
          <w:szCs w:val="24"/>
          <w:rtl w:val="1"/>
        </w:rPr>
        <w:t>’</w:t>
      </w:r>
      <w:r>
        <w:rPr>
          <w:sz w:val="24"/>
          <w:szCs w:val="24"/>
          <w:rtl w:val="0"/>
          <w:lang w:val="fr-FR"/>
        </w:rPr>
        <w:t xml:space="preserve">a pas </w:t>
      </w:r>
      <w:r>
        <w:rPr>
          <w:sz w:val="24"/>
          <w:szCs w:val="24"/>
          <w:rtl w:val="0"/>
          <w:lang w:val="fr-FR"/>
        </w:rPr>
        <w:t>é</w:t>
      </w:r>
      <w:r>
        <w:rPr>
          <w:sz w:val="24"/>
          <w:szCs w:val="24"/>
          <w:rtl w:val="0"/>
        </w:rPr>
        <w:t>t</w:t>
      </w:r>
      <w:r>
        <w:rPr>
          <w:sz w:val="24"/>
          <w:szCs w:val="24"/>
          <w:rtl w:val="0"/>
          <w:lang w:val="fr-FR"/>
        </w:rPr>
        <w:t xml:space="preserve">é </w:t>
      </w:r>
      <w:r>
        <w:rPr>
          <w:sz w:val="24"/>
          <w:szCs w:val="24"/>
          <w:rtl w:val="0"/>
        </w:rPr>
        <w:t>ni</w:t>
      </w:r>
      <w:r>
        <w:rPr>
          <w:sz w:val="24"/>
          <w:szCs w:val="24"/>
          <w:rtl w:val="0"/>
          <w:lang w:val="fr-FR"/>
        </w:rPr>
        <w:t>é</w:t>
      </w:r>
      <w:r>
        <w:rPr>
          <w:sz w:val="24"/>
          <w:szCs w:val="24"/>
          <w:rtl w:val="0"/>
          <w:lang w:val="fr-FR"/>
        </w:rPr>
        <w:t xml:space="preserve">e en raison de la chute, ni il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ni</w:t>
      </w:r>
      <w:r>
        <w:rPr>
          <w:sz w:val="24"/>
          <w:szCs w:val="24"/>
          <w:rtl w:val="0"/>
          <w:lang w:val="fr-FR"/>
        </w:rPr>
        <w:t xml:space="preserve">é </w:t>
      </w:r>
      <w:r>
        <w:rPr>
          <w:sz w:val="24"/>
          <w:szCs w:val="24"/>
          <w:rtl w:val="0"/>
        </w:rPr>
        <w:t>m</w:t>
      </w:r>
      <w:r>
        <w:rPr>
          <w:sz w:val="24"/>
          <w:szCs w:val="24"/>
          <w:rtl w:val="0"/>
        </w:rPr>
        <w:t>ê</w:t>
      </w:r>
      <w:r>
        <w:rPr>
          <w:sz w:val="24"/>
          <w:szCs w:val="24"/>
          <w:rtl w:val="0"/>
          <w:lang w:val="it-IT"/>
        </w:rPr>
        <w:t xml:space="preserve">me si elle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accomplie en Christ. L</w:t>
      </w:r>
      <w:r>
        <w:rPr>
          <w:sz w:val="24"/>
          <w:szCs w:val="24"/>
          <w:rtl w:val="1"/>
        </w:rPr>
        <w:t>’</w:t>
      </w:r>
      <w:r>
        <w:rPr>
          <w:sz w:val="24"/>
          <w:szCs w:val="24"/>
          <w:rtl w:val="0"/>
          <w:lang w:val="fr-FR"/>
        </w:rPr>
        <w:t>aspect moral de la Loi est toujours la norme de la morale pour l</w:t>
      </w:r>
      <w:r>
        <w:rPr>
          <w:sz w:val="24"/>
          <w:szCs w:val="24"/>
          <w:rtl w:val="1"/>
        </w:rPr>
        <w:t>’</w:t>
      </w:r>
      <w:r>
        <w:rPr>
          <w:sz w:val="24"/>
          <w:szCs w:val="24"/>
          <w:rtl w:val="0"/>
          <w:lang w:val="fr-FR"/>
        </w:rPr>
        <w:t>humanit</w:t>
      </w:r>
      <w:r>
        <w:rPr>
          <w:sz w:val="24"/>
          <w:szCs w:val="24"/>
          <w:rtl w:val="0"/>
          <w:lang w:val="fr-FR"/>
        </w:rPr>
        <w:t xml:space="preserve">é </w:t>
      </w:r>
      <w:r>
        <w:rPr>
          <w:sz w:val="24"/>
          <w:szCs w:val="24"/>
          <w:rtl w:val="0"/>
          <w:lang w:val="fr-FR"/>
        </w:rPr>
        <w:t>parce qu</w:t>
      </w:r>
      <w:r>
        <w:rPr>
          <w:sz w:val="24"/>
          <w:szCs w:val="24"/>
          <w:rtl w:val="1"/>
        </w:rPr>
        <w:t>’</w:t>
      </w:r>
      <w:r>
        <w:rPr>
          <w:sz w:val="24"/>
          <w:szCs w:val="24"/>
          <w:rtl w:val="0"/>
          <w:lang w:val="fr-FR"/>
        </w:rPr>
        <w:t>elle refl</w:t>
      </w:r>
      <w:r>
        <w:rPr>
          <w:sz w:val="24"/>
          <w:szCs w:val="24"/>
          <w:rtl w:val="0"/>
          <w:lang w:val="it-IT"/>
        </w:rPr>
        <w:t>è</w:t>
      </w:r>
      <w:r>
        <w:rPr>
          <w:sz w:val="24"/>
          <w:szCs w:val="24"/>
          <w:rtl w:val="0"/>
          <w:lang w:val="fr-FR"/>
        </w:rPr>
        <w:t>te le caract</w:t>
      </w:r>
      <w:r>
        <w:rPr>
          <w:sz w:val="24"/>
          <w:szCs w:val="24"/>
          <w:rtl w:val="0"/>
          <w:lang w:val="it-IT"/>
        </w:rPr>
        <w:t>è</w:t>
      </w:r>
      <w:r>
        <w:rPr>
          <w:sz w:val="24"/>
          <w:szCs w:val="24"/>
          <w:rtl w:val="0"/>
          <w:lang w:val="fr-FR"/>
        </w:rPr>
        <w:t>re de Dieu, et cela ne change pas. Par cons</w:t>
      </w:r>
      <w:r>
        <w:rPr>
          <w:sz w:val="24"/>
          <w:szCs w:val="24"/>
          <w:rtl w:val="0"/>
          <w:lang w:val="fr-FR"/>
        </w:rPr>
        <w:t>é</w:t>
      </w:r>
      <w:r>
        <w:rPr>
          <w:sz w:val="24"/>
          <w:szCs w:val="24"/>
          <w:rtl w:val="0"/>
          <w:lang w:val="fr-FR"/>
        </w:rPr>
        <w:t>quent,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voit encore la loi mosa</w:t>
      </w:r>
      <w:r>
        <w:rPr>
          <w:sz w:val="24"/>
          <w:szCs w:val="24"/>
          <w:rtl w:val="0"/>
          <w:lang w:val="nl-NL"/>
        </w:rPr>
        <w:t>ï</w:t>
      </w:r>
      <w:r>
        <w:rPr>
          <w:sz w:val="24"/>
          <w:szCs w:val="24"/>
          <w:rtl w:val="0"/>
          <w:lang w:val="fr-FR"/>
        </w:rPr>
        <w:t>que (en particulier les dix commandements) comme prescriptive pour l</w:t>
      </w:r>
      <w:r>
        <w:rPr>
          <w:sz w:val="24"/>
          <w:szCs w:val="24"/>
          <w:rtl w:val="1"/>
        </w:rPr>
        <w:t>’</w:t>
      </w:r>
      <w:r>
        <w:rPr>
          <w:sz w:val="24"/>
          <w:szCs w:val="24"/>
          <w:rtl w:val="0"/>
          <w:lang w:val="fr-FR"/>
        </w:rPr>
        <w:t>Eglise, m</w:t>
      </w:r>
      <w:r>
        <w:rPr>
          <w:sz w:val="24"/>
          <w:szCs w:val="24"/>
          <w:rtl w:val="0"/>
        </w:rPr>
        <w:t>ê</w:t>
      </w:r>
      <w:r>
        <w:rPr>
          <w:sz w:val="24"/>
          <w:szCs w:val="24"/>
          <w:rtl w:val="0"/>
          <w:lang w:val="fr-FR"/>
        </w:rPr>
        <w:t>me si les aspects c</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moniels et civils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rendus obsol</w:t>
      </w:r>
      <w:r>
        <w:rPr>
          <w:sz w:val="24"/>
          <w:szCs w:val="24"/>
          <w:rtl w:val="0"/>
          <w:lang w:val="it-IT"/>
        </w:rPr>
        <w:t>è</w:t>
      </w:r>
      <w:r>
        <w:rPr>
          <w:sz w:val="24"/>
          <w:szCs w:val="24"/>
          <w:rtl w:val="0"/>
          <w:lang w:val="fr-FR"/>
        </w:rPr>
        <w:t>tes dans le Christ.</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La th</w:t>
      </w:r>
      <w:r>
        <w:rPr>
          <w:sz w:val="24"/>
          <w:szCs w:val="24"/>
          <w:rtl w:val="0"/>
          <w:lang w:val="fr-FR"/>
        </w:rPr>
        <w:t>é</w:t>
      </w:r>
      <w:r>
        <w:rPr>
          <w:sz w:val="24"/>
          <w:szCs w:val="24"/>
          <w:rtl w:val="0"/>
          <w:lang w:val="fr-FR"/>
        </w:rPr>
        <w:t>ologie de la nouvelle alliance voit la loi mosa</w:t>
      </w:r>
      <w:r>
        <w:rPr>
          <w:sz w:val="24"/>
          <w:szCs w:val="24"/>
          <w:rtl w:val="0"/>
          <w:lang w:val="nl-NL"/>
        </w:rPr>
        <w:t>ï</w:t>
      </w:r>
      <w:r>
        <w:rPr>
          <w:sz w:val="24"/>
          <w:szCs w:val="24"/>
          <w:rtl w:val="0"/>
          <w:lang w:val="fr-FR"/>
        </w:rPr>
        <w:t>que dans son ensemble et voit tout cela accompli dans le Christ (jusqu</w:t>
      </w:r>
      <w:r>
        <w:rPr>
          <w:sz w:val="24"/>
          <w:szCs w:val="24"/>
          <w:rtl w:val="0"/>
          <w:lang w:val="fr-FR"/>
        </w:rPr>
        <w:t xml:space="preserve">’à </w:t>
      </w:r>
      <w:r>
        <w:rPr>
          <w:sz w:val="24"/>
          <w:szCs w:val="24"/>
          <w:rtl w:val="0"/>
        </w:rPr>
        <w:t>pr</w:t>
      </w:r>
      <w:r>
        <w:rPr>
          <w:sz w:val="24"/>
          <w:szCs w:val="24"/>
          <w:rtl w:val="0"/>
          <w:lang w:val="fr-FR"/>
        </w:rPr>
        <w:t>é</w:t>
      </w:r>
      <w:r>
        <w:rPr>
          <w:sz w:val="24"/>
          <w:szCs w:val="24"/>
          <w:rtl w:val="0"/>
          <w:lang w:val="fr-FR"/>
        </w:rPr>
        <w:t>sent en accord avec la th</w:t>
      </w:r>
      <w:r>
        <w:rPr>
          <w:sz w:val="24"/>
          <w:szCs w:val="24"/>
          <w:rtl w:val="0"/>
          <w:lang w:val="fr-FR"/>
        </w:rPr>
        <w:t>é</w:t>
      </w:r>
      <w:r>
        <w:rPr>
          <w:sz w:val="24"/>
          <w:szCs w:val="24"/>
          <w:rtl w:val="0"/>
          <w:lang w:val="fr-FR"/>
        </w:rPr>
        <w:t>ologie de l</w:t>
      </w:r>
      <w:r>
        <w:rPr>
          <w:sz w:val="24"/>
          <w:szCs w:val="24"/>
          <w:rtl w:val="1"/>
        </w:rPr>
        <w:t>’</w:t>
      </w:r>
      <w:r>
        <w:rPr>
          <w:sz w:val="24"/>
          <w:szCs w:val="24"/>
          <w:rtl w:val="0"/>
          <w:lang w:val="fr-FR"/>
        </w:rPr>
        <w:t>alliance). Cependant, parce que la th</w:t>
      </w:r>
      <w:r>
        <w:rPr>
          <w:sz w:val="24"/>
          <w:szCs w:val="24"/>
          <w:rtl w:val="0"/>
          <w:lang w:val="fr-FR"/>
        </w:rPr>
        <w:t>é</w:t>
      </w:r>
      <w:r>
        <w:rPr>
          <w:sz w:val="24"/>
          <w:szCs w:val="24"/>
          <w:rtl w:val="0"/>
          <w:lang w:val="fr-FR"/>
        </w:rPr>
        <w:t>ologie de la nouvelle alliance voit la Loi mosa</w:t>
      </w:r>
      <w:r>
        <w:rPr>
          <w:sz w:val="24"/>
          <w:szCs w:val="24"/>
          <w:rtl w:val="0"/>
          <w:lang w:val="nl-NL"/>
        </w:rPr>
        <w:t>ï</w:t>
      </w:r>
      <w:r>
        <w:rPr>
          <w:sz w:val="24"/>
          <w:szCs w:val="24"/>
          <w:rtl w:val="0"/>
          <w:lang w:val="fr-FR"/>
        </w:rPr>
        <w:t>que dans son ensemble, elle voit aussi l</w:t>
      </w:r>
      <w:r>
        <w:rPr>
          <w:sz w:val="24"/>
          <w:szCs w:val="24"/>
          <w:rtl w:val="1"/>
        </w:rPr>
        <w:t>’</w:t>
      </w:r>
      <w:r>
        <w:rPr>
          <w:sz w:val="24"/>
          <w:szCs w:val="24"/>
          <w:rtl w:val="0"/>
          <w:lang w:val="fr-FR"/>
        </w:rPr>
        <w:t>aspect moral de la Loi mosa</w:t>
      </w:r>
      <w:r>
        <w:rPr>
          <w:sz w:val="24"/>
          <w:szCs w:val="24"/>
          <w:rtl w:val="0"/>
          <w:lang w:val="nl-NL"/>
        </w:rPr>
        <w:t>ï</w:t>
      </w:r>
      <w:r>
        <w:rPr>
          <w:sz w:val="24"/>
          <w:szCs w:val="24"/>
          <w:rtl w:val="0"/>
          <w:lang w:val="fr-FR"/>
        </w:rPr>
        <w:t>que comme accompli dans le Christ et ne s</w:t>
      </w:r>
      <w:r>
        <w:rPr>
          <w:sz w:val="24"/>
          <w:szCs w:val="24"/>
          <w:rtl w:val="1"/>
        </w:rPr>
        <w:t>’</w:t>
      </w:r>
      <w:r>
        <w:rPr>
          <w:sz w:val="24"/>
          <w:szCs w:val="24"/>
          <w:rtl w:val="0"/>
          <w:lang w:val="fr-FR"/>
        </w:rPr>
        <w:t>applique plus aux chr</w:t>
      </w:r>
      <w:r>
        <w:rPr>
          <w:sz w:val="24"/>
          <w:szCs w:val="24"/>
          <w:rtl w:val="0"/>
          <w:lang w:val="fr-FR"/>
        </w:rPr>
        <w:t>é</w:t>
      </w:r>
      <w:r>
        <w:rPr>
          <w:sz w:val="24"/>
          <w:szCs w:val="24"/>
          <w:rtl w:val="0"/>
          <w:lang w:val="fr-FR"/>
        </w:rPr>
        <w:t>tiens. Au lieu d</w:t>
      </w:r>
      <w:r>
        <w:rPr>
          <w:sz w:val="24"/>
          <w:szCs w:val="24"/>
          <w:rtl w:val="0"/>
          <w:lang w:val="fr-FR"/>
        </w:rPr>
        <w:t>’ê</w:t>
      </w:r>
      <w:r>
        <w:rPr>
          <w:sz w:val="24"/>
          <w:szCs w:val="24"/>
          <w:rtl w:val="0"/>
          <w:lang w:val="fr-FR"/>
        </w:rPr>
        <w:t>tre sous l</w:t>
      </w:r>
      <w:r>
        <w:rPr>
          <w:sz w:val="24"/>
          <w:szCs w:val="24"/>
          <w:rtl w:val="1"/>
        </w:rPr>
        <w:t>’</w:t>
      </w:r>
      <w:r>
        <w:rPr>
          <w:sz w:val="24"/>
          <w:szCs w:val="24"/>
          <w:rtl w:val="0"/>
          <w:lang w:val="fr-FR"/>
        </w:rPr>
        <w:t>aspect moral de la loi mosa</w:t>
      </w:r>
      <w:r>
        <w:rPr>
          <w:sz w:val="24"/>
          <w:szCs w:val="24"/>
          <w:rtl w:val="0"/>
          <w:lang w:val="nl-NL"/>
        </w:rPr>
        <w:t>ï</w:t>
      </w:r>
      <w:r>
        <w:rPr>
          <w:sz w:val="24"/>
          <w:szCs w:val="24"/>
          <w:rtl w:val="0"/>
          <w:lang w:val="fr-FR"/>
        </w:rPr>
        <w:t>que comme r</w:t>
      </w:r>
      <w:r>
        <w:rPr>
          <w:sz w:val="24"/>
          <w:szCs w:val="24"/>
          <w:rtl w:val="0"/>
          <w:lang w:val="fr-FR"/>
        </w:rPr>
        <w:t>é</w:t>
      </w:r>
      <w:r>
        <w:rPr>
          <w:sz w:val="24"/>
          <w:szCs w:val="24"/>
          <w:rtl w:val="0"/>
          <w:lang w:val="en-US"/>
        </w:rPr>
        <w:t>sum</w:t>
      </w:r>
      <w:r>
        <w:rPr>
          <w:sz w:val="24"/>
          <w:szCs w:val="24"/>
          <w:rtl w:val="0"/>
          <w:lang w:val="fr-FR"/>
        </w:rPr>
        <w:t xml:space="preserve">é </w:t>
      </w:r>
      <w:r>
        <w:rPr>
          <w:sz w:val="24"/>
          <w:szCs w:val="24"/>
          <w:rtl w:val="0"/>
          <w:lang w:val="fr-FR"/>
        </w:rPr>
        <w:t>dans les dix commandements, nous sommes sous la loi du Christ (1 Corinthiens 9:21). La loi de Christ serait ces prescriptions que Christ a sp</w:t>
      </w:r>
      <w:r>
        <w:rPr>
          <w:sz w:val="24"/>
          <w:szCs w:val="24"/>
          <w:rtl w:val="0"/>
          <w:lang w:val="fr-FR"/>
        </w:rPr>
        <w:t>é</w:t>
      </w:r>
      <w:r>
        <w:rPr>
          <w:sz w:val="24"/>
          <w:szCs w:val="24"/>
          <w:rtl w:val="0"/>
          <w:lang w:val="fr-FR"/>
        </w:rPr>
        <w:t>cifiquement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lang w:val="fr-FR"/>
        </w:rPr>
        <w:t xml:space="preserve">dans les Evangiles (par exemple, le </w:t>
      </w:r>
      <w:r>
        <w:rPr>
          <w:sz w:val="24"/>
          <w:szCs w:val="24"/>
          <w:rtl w:val="0"/>
          <w:lang w:val="fr-FR"/>
        </w:rPr>
        <w:t>S</w:t>
      </w:r>
      <w:r>
        <w:rPr>
          <w:sz w:val="24"/>
          <w:szCs w:val="24"/>
          <w:rtl w:val="0"/>
          <w:lang w:val="fr-FR"/>
        </w:rPr>
        <w:t xml:space="preserve">ermon sur la </w:t>
      </w:r>
      <w:r>
        <w:rPr>
          <w:sz w:val="24"/>
          <w:szCs w:val="24"/>
          <w:rtl w:val="0"/>
          <w:lang w:val="fr-FR"/>
        </w:rPr>
        <w:t>M</w:t>
      </w:r>
      <w:r>
        <w:rPr>
          <w:sz w:val="24"/>
          <w:szCs w:val="24"/>
          <w:rtl w:val="0"/>
          <w:lang w:val="fr-FR"/>
        </w:rPr>
        <w:t>ontagne). En d</w:t>
      </w:r>
      <w:r>
        <w:rPr>
          <w:sz w:val="24"/>
          <w:szCs w:val="24"/>
          <w:rtl w:val="1"/>
        </w:rPr>
        <w:t>’</w:t>
      </w:r>
      <w:r>
        <w:rPr>
          <w:sz w:val="24"/>
          <w:szCs w:val="24"/>
          <w:rtl w:val="0"/>
          <w:lang w:val="fr-FR"/>
        </w:rPr>
        <w:t>autres termes, toute l</w:t>
      </w:r>
      <w:r>
        <w:rPr>
          <w:sz w:val="24"/>
          <w:szCs w:val="24"/>
          <w:rtl w:val="0"/>
          <w:lang w:val="fr-FR"/>
        </w:rPr>
        <w:t>’é</w:t>
      </w:r>
      <w:r>
        <w:rPr>
          <w:sz w:val="24"/>
          <w:szCs w:val="24"/>
          <w:rtl w:val="0"/>
          <w:lang w:val="nl-NL"/>
        </w:rPr>
        <w:t>conomie mosa</w:t>
      </w:r>
      <w:r>
        <w:rPr>
          <w:sz w:val="24"/>
          <w:szCs w:val="24"/>
          <w:rtl w:val="0"/>
          <w:lang w:val="nl-NL"/>
        </w:rPr>
        <w:t>ï</w:t>
      </w:r>
      <w:r>
        <w:rPr>
          <w:sz w:val="24"/>
          <w:szCs w:val="24"/>
          <w:rtl w:val="0"/>
          <w:lang w:val="pt-PT"/>
        </w:rPr>
        <w:t xml:space="preserve">que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mis de c</w:t>
      </w:r>
      <w:r>
        <w:rPr>
          <w:sz w:val="24"/>
          <w:szCs w:val="24"/>
          <w:rtl w:val="0"/>
        </w:rPr>
        <w:t>ô</w:t>
      </w:r>
      <w:r>
        <w:rPr>
          <w:sz w:val="24"/>
          <w:szCs w:val="24"/>
          <w:rtl w:val="0"/>
        </w:rPr>
        <w:t>t</w:t>
      </w:r>
      <w:r>
        <w:rPr>
          <w:sz w:val="24"/>
          <w:szCs w:val="24"/>
          <w:rtl w:val="0"/>
          <w:lang w:val="fr-FR"/>
        </w:rPr>
        <w:t xml:space="preserve">é </w:t>
      </w:r>
      <w:r>
        <w:rPr>
          <w:sz w:val="24"/>
          <w:szCs w:val="24"/>
          <w:rtl w:val="0"/>
          <w:lang w:val="fr-FR"/>
        </w:rPr>
        <w:t>dans la th</w:t>
      </w:r>
      <w:r>
        <w:rPr>
          <w:sz w:val="24"/>
          <w:szCs w:val="24"/>
          <w:rtl w:val="0"/>
          <w:lang w:val="fr-FR"/>
        </w:rPr>
        <w:t>é</w:t>
      </w:r>
      <w:r>
        <w:rPr>
          <w:sz w:val="24"/>
          <w:szCs w:val="24"/>
          <w:rtl w:val="0"/>
          <w:lang w:val="fr-FR"/>
        </w:rPr>
        <w:t>ologie de la nouvelle alliance; il ne s</w:t>
      </w:r>
      <w:r>
        <w:rPr>
          <w:sz w:val="24"/>
          <w:szCs w:val="24"/>
          <w:rtl w:val="1"/>
        </w:rPr>
        <w:t>’</w:t>
      </w:r>
      <w:r>
        <w:rPr>
          <w:sz w:val="24"/>
          <w:szCs w:val="24"/>
          <w:rtl w:val="0"/>
          <w:lang w:val="fr-FR"/>
        </w:rPr>
        <w:t>applique plus en aucune fa</w:t>
      </w:r>
      <w:r>
        <w:rPr>
          <w:sz w:val="24"/>
          <w:szCs w:val="24"/>
          <w:rtl w:val="0"/>
        </w:rPr>
        <w:t>ç</w:t>
      </w:r>
      <w:r>
        <w:rPr>
          <w:sz w:val="24"/>
          <w:szCs w:val="24"/>
          <w:rtl w:val="0"/>
          <w:lang w:val="fr-FR"/>
        </w:rPr>
        <w:t>on aux chr</w:t>
      </w:r>
      <w:r>
        <w:rPr>
          <w:sz w:val="24"/>
          <w:szCs w:val="24"/>
          <w:rtl w:val="0"/>
          <w:lang w:val="fr-FR"/>
        </w:rPr>
        <w:t>é</w:t>
      </w:r>
      <w:r>
        <w:rPr>
          <w:sz w:val="24"/>
          <w:szCs w:val="24"/>
          <w:rtl w:val="0"/>
          <w:lang w:val="fr-FR"/>
        </w:rPr>
        <w:t>tiens. Alors que la th</w:t>
      </w:r>
      <w:r>
        <w:rPr>
          <w:sz w:val="24"/>
          <w:szCs w:val="24"/>
          <w:rtl w:val="0"/>
          <w:lang w:val="fr-FR"/>
        </w:rPr>
        <w:t>é</w:t>
      </w:r>
      <w:r>
        <w:rPr>
          <w:sz w:val="24"/>
          <w:szCs w:val="24"/>
          <w:rtl w:val="0"/>
          <w:lang w:val="fr-FR"/>
        </w:rPr>
        <w:t>ologie de la nouvelle alliance voit une continuit</w:t>
      </w:r>
      <w:r>
        <w:rPr>
          <w:sz w:val="24"/>
          <w:szCs w:val="24"/>
          <w:rtl w:val="0"/>
          <w:lang w:val="fr-FR"/>
        </w:rPr>
        <w:t xml:space="preserve">é </w:t>
      </w:r>
      <w:r>
        <w:rPr>
          <w:sz w:val="24"/>
          <w:szCs w:val="24"/>
          <w:rtl w:val="0"/>
          <w:lang w:val="fr-FR"/>
        </w:rPr>
        <w:t>entre l</w:t>
      </w:r>
      <w:r>
        <w:rPr>
          <w:sz w:val="24"/>
          <w:szCs w:val="24"/>
          <w:rtl w:val="1"/>
        </w:rPr>
        <w:t>’</w:t>
      </w:r>
      <w:r>
        <w:rPr>
          <w:sz w:val="24"/>
          <w:szCs w:val="24"/>
          <w:rtl w:val="0"/>
          <w:lang w:val="fr-FR"/>
        </w:rPr>
        <w:t>Ancien et le Nouveau Testament en ce qui concerne le peuple de Dieu et la voie du salut, la th</w:t>
      </w:r>
      <w:r>
        <w:rPr>
          <w:sz w:val="24"/>
          <w:szCs w:val="24"/>
          <w:rtl w:val="0"/>
          <w:lang w:val="fr-FR"/>
        </w:rPr>
        <w:t>é</w:t>
      </w:r>
      <w:r>
        <w:rPr>
          <w:sz w:val="24"/>
          <w:szCs w:val="24"/>
          <w:rtl w:val="0"/>
          <w:lang w:val="fr-FR"/>
        </w:rPr>
        <w:t xml:space="preserve">ologie de la nouvelle alliance </w:t>
      </w:r>
      <w:r>
        <w:rPr>
          <w:sz w:val="24"/>
          <w:szCs w:val="24"/>
          <w:rtl w:val="0"/>
          <w:lang w:val="fr-FR"/>
        </w:rPr>
        <w:t>é</w:t>
      </w:r>
      <w:r>
        <w:rPr>
          <w:sz w:val="24"/>
          <w:szCs w:val="24"/>
          <w:rtl w:val="0"/>
          <w:lang w:val="fr-FR"/>
        </w:rPr>
        <w:t>tablit une distinction assez nette entre l</w:t>
      </w:r>
      <w:r>
        <w:rPr>
          <w:sz w:val="24"/>
          <w:szCs w:val="24"/>
          <w:rtl w:val="1"/>
        </w:rPr>
        <w:t>’</w:t>
      </w:r>
      <w:r>
        <w:rPr>
          <w:sz w:val="24"/>
          <w:szCs w:val="24"/>
          <w:rtl w:val="0"/>
          <w:lang w:val="fr-FR"/>
        </w:rPr>
        <w:t>Ancien et le Nouveau Testament lorsqu</w:t>
      </w:r>
      <w:r>
        <w:rPr>
          <w:sz w:val="24"/>
          <w:szCs w:val="24"/>
          <w:rtl w:val="1"/>
        </w:rPr>
        <w:t>’</w:t>
      </w:r>
      <w:r>
        <w:rPr>
          <w:sz w:val="24"/>
          <w:szCs w:val="24"/>
          <w:rtl w:val="0"/>
          <w:lang w:val="it-IT"/>
        </w:rPr>
        <w:t>il s</w:t>
      </w:r>
      <w:r>
        <w:rPr>
          <w:sz w:val="24"/>
          <w:szCs w:val="24"/>
          <w:rtl w:val="1"/>
        </w:rPr>
        <w:t>’</w:t>
      </w:r>
      <w:r>
        <w:rPr>
          <w:sz w:val="24"/>
          <w:szCs w:val="24"/>
          <w:rtl w:val="0"/>
          <w:lang w:val="fr-FR"/>
        </w:rPr>
        <w:t>agit de la diff</w:t>
      </w:r>
      <w:r>
        <w:rPr>
          <w:sz w:val="24"/>
          <w:szCs w:val="24"/>
          <w:rtl w:val="0"/>
          <w:lang w:val="fr-FR"/>
        </w:rPr>
        <w:t>é</w:t>
      </w:r>
      <w:r>
        <w:rPr>
          <w:sz w:val="24"/>
          <w:szCs w:val="24"/>
          <w:rtl w:val="0"/>
          <w:lang w:val="fr-FR"/>
        </w:rPr>
        <w:t>rence entre l</w:t>
      </w:r>
      <w:r>
        <w:rPr>
          <w:sz w:val="24"/>
          <w:szCs w:val="24"/>
          <w:rtl w:val="1"/>
        </w:rPr>
        <w:t>’</w:t>
      </w:r>
      <w:r>
        <w:rPr>
          <w:sz w:val="24"/>
          <w:szCs w:val="24"/>
          <w:rtl w:val="0"/>
          <w:lang w:val="fr-FR"/>
        </w:rPr>
        <w:t>ancienne alliance mosa</w:t>
      </w:r>
      <w:r>
        <w:rPr>
          <w:sz w:val="24"/>
          <w:szCs w:val="24"/>
          <w:rtl w:val="0"/>
          <w:lang w:val="nl-NL"/>
        </w:rPr>
        <w:t>ï</w:t>
      </w:r>
      <w:r>
        <w:rPr>
          <w:sz w:val="24"/>
          <w:szCs w:val="24"/>
          <w:rtl w:val="0"/>
          <w:lang w:val="fr-FR"/>
        </w:rPr>
        <w:t>que et la nouvelle alliance m</w:t>
      </w:r>
      <w:r>
        <w:rPr>
          <w:sz w:val="24"/>
          <w:szCs w:val="24"/>
          <w:rtl w:val="0"/>
          <w:lang w:val="fr-FR"/>
        </w:rPr>
        <w:t>é</w:t>
      </w:r>
      <w:r>
        <w:rPr>
          <w:sz w:val="24"/>
          <w:szCs w:val="24"/>
          <w:rtl w:val="0"/>
          <w:lang w:val="fr-FR"/>
        </w:rPr>
        <w:t>diatis</w:t>
      </w:r>
      <w:r>
        <w:rPr>
          <w:sz w:val="24"/>
          <w:szCs w:val="24"/>
          <w:rtl w:val="0"/>
          <w:lang w:val="fr-FR"/>
        </w:rPr>
        <w:t>é</w:t>
      </w:r>
      <w:r>
        <w:rPr>
          <w:sz w:val="24"/>
          <w:szCs w:val="24"/>
          <w:rtl w:val="0"/>
          <w:lang w:val="fr-FR"/>
        </w:rPr>
        <w:t>e par le Christ. L</w:t>
      </w:r>
      <w:r>
        <w:rPr>
          <w:sz w:val="24"/>
          <w:szCs w:val="24"/>
          <w:rtl w:val="1"/>
        </w:rPr>
        <w:t>’</w:t>
      </w:r>
      <w:r>
        <w:rPr>
          <w:sz w:val="24"/>
          <w:szCs w:val="24"/>
          <w:rtl w:val="0"/>
          <w:lang w:val="fr-FR"/>
        </w:rPr>
        <w:t>ancienne alliance est obsol</w:t>
      </w:r>
      <w:r>
        <w:rPr>
          <w:sz w:val="24"/>
          <w:szCs w:val="24"/>
          <w:rtl w:val="0"/>
          <w:lang w:val="it-IT"/>
        </w:rPr>
        <w:t>è</w:t>
      </w:r>
      <w:r>
        <w:rPr>
          <w:sz w:val="24"/>
          <w:szCs w:val="24"/>
          <w:rtl w:val="0"/>
          <w:lang w:val="fr-FR"/>
        </w:rPr>
        <w:t>te (y compris l</w:t>
      </w:r>
      <w:r>
        <w:rPr>
          <w:sz w:val="24"/>
          <w:szCs w:val="24"/>
          <w:rtl w:val="1"/>
        </w:rPr>
        <w:t>’</w:t>
      </w:r>
      <w:r>
        <w:rPr>
          <w:sz w:val="24"/>
          <w:szCs w:val="24"/>
          <w:rtl w:val="0"/>
          <w:lang w:val="en-US"/>
        </w:rPr>
        <w:t>aspect moral de la loi mosa</w:t>
      </w:r>
      <w:r>
        <w:rPr>
          <w:sz w:val="24"/>
          <w:szCs w:val="24"/>
          <w:rtl w:val="0"/>
          <w:lang w:val="nl-NL"/>
        </w:rPr>
        <w:t>ï</w:t>
      </w:r>
      <w:r>
        <w:rPr>
          <w:sz w:val="24"/>
          <w:szCs w:val="24"/>
          <w:rtl w:val="0"/>
          <w:lang w:val="fr-FR"/>
        </w:rPr>
        <w:t>que) et remplac</w:t>
      </w:r>
      <w:r>
        <w:rPr>
          <w:sz w:val="24"/>
          <w:szCs w:val="24"/>
          <w:rtl w:val="0"/>
          <w:lang w:val="fr-FR"/>
        </w:rPr>
        <w:t>é</w:t>
      </w:r>
      <w:r>
        <w:rPr>
          <w:sz w:val="24"/>
          <w:szCs w:val="24"/>
          <w:rtl w:val="0"/>
          <w:lang w:val="fr-FR"/>
        </w:rPr>
        <w:t>e par la nouvelle alliance avec la loi du Christ pour gouverner sa moralit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Quelle est la diff</w:t>
      </w:r>
      <w:r>
        <w:rPr>
          <w:b w:val="1"/>
          <w:bCs w:val="1"/>
          <w:sz w:val="24"/>
          <w:szCs w:val="24"/>
          <w:rtl w:val="0"/>
          <w:lang w:val="fr-FR"/>
        </w:rPr>
        <w:t>é</w:t>
      </w:r>
      <w:r>
        <w:rPr>
          <w:b w:val="1"/>
          <w:bCs w:val="1"/>
          <w:sz w:val="24"/>
          <w:szCs w:val="24"/>
          <w:rtl w:val="0"/>
          <w:lang w:val="fr-FR"/>
        </w:rPr>
        <w:t>rence entre le calvinisme et l</w:t>
      </w:r>
      <w:r>
        <w:rPr>
          <w:b w:val="1"/>
          <w:bCs w:val="1"/>
          <w:sz w:val="24"/>
          <w:szCs w:val="24"/>
          <w:rtl w:val="1"/>
        </w:rPr>
        <w:t>’</w:t>
      </w:r>
      <w:r>
        <w:rPr>
          <w:b w:val="1"/>
          <w:bCs w:val="1"/>
          <w:sz w:val="24"/>
          <w:szCs w:val="24"/>
          <w:rtl w:val="0"/>
          <w:lang w:val="it-IT"/>
        </w:rPr>
        <w:t>arminianisme</w:t>
      </w:r>
      <w:r>
        <w:rPr>
          <w:b w:val="1"/>
          <w:bCs w:val="1"/>
          <w:sz w:val="24"/>
          <w:szCs w:val="24"/>
          <w:rtl w:val="0"/>
          <w:lang w:val="fr-FR"/>
        </w:rPr>
        <w:t xml:space="preserve"> </w:t>
      </w:r>
      <w:r>
        <w:rPr>
          <w:b w:val="1"/>
          <w:bCs w:val="1"/>
          <w:sz w:val="24"/>
          <w:szCs w:val="24"/>
          <w:rtl w:val="0"/>
          <w:lang w:val="zh-TW" w:eastAsia="zh-TW"/>
        </w:rPr>
        <w:t xml:space="preserve">? </w:t>
      </w:r>
      <w:r>
        <w:rPr>
          <w:sz w:val="24"/>
          <w:szCs w:val="24"/>
          <w:rtl w:val="0"/>
          <w:lang w:val="fr-FR"/>
        </w:rPr>
        <w:t>Le calvinisme et l</w:t>
      </w:r>
      <w:r>
        <w:rPr>
          <w:sz w:val="24"/>
          <w:szCs w:val="24"/>
          <w:rtl w:val="1"/>
        </w:rPr>
        <w:t>’</w:t>
      </w:r>
      <w:r>
        <w:rPr>
          <w:sz w:val="24"/>
          <w:szCs w:val="24"/>
          <w:rtl w:val="0"/>
          <w:lang w:val="fr-FR"/>
        </w:rPr>
        <w:t>arminianisme sont deux syst</w:t>
      </w:r>
      <w:r>
        <w:rPr>
          <w:sz w:val="24"/>
          <w:szCs w:val="24"/>
          <w:rtl w:val="0"/>
          <w:lang w:val="it-IT"/>
        </w:rPr>
        <w:t>è</w:t>
      </w:r>
      <w:r>
        <w:rPr>
          <w:sz w:val="24"/>
          <w:szCs w:val="24"/>
          <w:rtl w:val="0"/>
          <w:lang w:val="en-US"/>
        </w:rPr>
        <w:t>mes de th</w:t>
      </w:r>
      <w:r>
        <w:rPr>
          <w:sz w:val="24"/>
          <w:szCs w:val="24"/>
          <w:rtl w:val="0"/>
          <w:lang w:val="fr-FR"/>
        </w:rPr>
        <w:t>é</w:t>
      </w:r>
      <w:r>
        <w:rPr>
          <w:sz w:val="24"/>
          <w:szCs w:val="24"/>
          <w:rtl w:val="0"/>
          <w:lang w:val="fr-FR"/>
        </w:rPr>
        <w:t>ologie qui tentent d</w:t>
      </w:r>
      <w:r>
        <w:rPr>
          <w:sz w:val="24"/>
          <w:szCs w:val="24"/>
          <w:rtl w:val="1"/>
        </w:rPr>
        <w:t>’</w:t>
      </w:r>
      <w:r>
        <w:rPr>
          <w:sz w:val="24"/>
          <w:szCs w:val="24"/>
          <w:rtl w:val="0"/>
          <w:lang w:val="fr-FR"/>
        </w:rPr>
        <w:t>expliquer la relation entre la souverainet</w:t>
      </w:r>
      <w:r>
        <w:rPr>
          <w:sz w:val="24"/>
          <w:szCs w:val="24"/>
          <w:rtl w:val="0"/>
          <w:lang w:val="fr-FR"/>
        </w:rPr>
        <w:t xml:space="preserve">é </w:t>
      </w:r>
      <w:r>
        <w:rPr>
          <w:sz w:val="24"/>
          <w:szCs w:val="24"/>
          <w:rtl w:val="0"/>
          <w:lang w:val="fr-FR"/>
        </w:rPr>
        <w:t>de Dieu et la responsabilit</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homme</w:t>
      </w:r>
      <w:r>
        <w:rPr>
          <w:b w:val="1"/>
          <w:bCs w:val="1"/>
          <w:sz w:val="24"/>
          <w:szCs w:val="24"/>
          <w:rtl w:val="0"/>
          <w:lang w:val="fr-FR"/>
        </w:rPr>
        <w:t xml:space="preserve"> en mati</w:t>
      </w:r>
      <w:r>
        <w:rPr>
          <w:b w:val="1"/>
          <w:bCs w:val="1"/>
          <w:sz w:val="24"/>
          <w:szCs w:val="24"/>
          <w:rtl w:val="0"/>
          <w:lang w:val="it-IT"/>
        </w:rPr>
        <w:t>è</w:t>
      </w:r>
      <w:r>
        <w:rPr>
          <w:b w:val="1"/>
          <w:bCs w:val="1"/>
          <w:sz w:val="24"/>
          <w:szCs w:val="24"/>
          <w:rtl w:val="0"/>
          <w:lang w:val="it-IT"/>
        </w:rPr>
        <w:t>re de salut.</w:t>
      </w:r>
      <w:r>
        <w:rPr>
          <w:sz w:val="24"/>
          <w:szCs w:val="24"/>
          <w:rtl w:val="0"/>
          <w:lang w:val="fr-FR"/>
        </w:rPr>
        <w:t xml:space="preserve"> Le calvinisme est nomm</w:t>
      </w:r>
      <w:r>
        <w:rPr>
          <w:sz w:val="24"/>
          <w:szCs w:val="24"/>
          <w:rtl w:val="0"/>
          <w:lang w:val="fr-FR"/>
        </w:rPr>
        <w:t xml:space="preserve">é </w:t>
      </w:r>
      <w:r>
        <w:rPr>
          <w:sz w:val="24"/>
          <w:szCs w:val="24"/>
          <w:rtl w:val="0"/>
          <w:lang w:val="es-ES_tradnl"/>
        </w:rPr>
        <w:t>en l</w:t>
      </w:r>
      <w:r>
        <w:rPr>
          <w:sz w:val="24"/>
          <w:szCs w:val="24"/>
          <w:rtl w:val="1"/>
        </w:rPr>
        <w:t>’</w:t>
      </w:r>
      <w:r>
        <w:rPr>
          <w:sz w:val="24"/>
          <w:szCs w:val="24"/>
          <w:rtl w:val="0"/>
          <w:lang w:val="fr-FR"/>
        </w:rPr>
        <w:t>honneur de Jean Calvin, un th</w:t>
      </w:r>
      <w:r>
        <w:rPr>
          <w:sz w:val="24"/>
          <w:szCs w:val="24"/>
          <w:rtl w:val="0"/>
          <w:lang w:val="fr-FR"/>
        </w:rPr>
        <w:t>é</w:t>
      </w:r>
      <w:r>
        <w:rPr>
          <w:sz w:val="24"/>
          <w:szCs w:val="24"/>
          <w:rtl w:val="0"/>
          <w:lang w:val="de-DE"/>
        </w:rPr>
        <w:t>ologien fran</w:t>
      </w:r>
      <w:r>
        <w:rPr>
          <w:sz w:val="24"/>
          <w:szCs w:val="24"/>
          <w:rtl w:val="0"/>
        </w:rPr>
        <w:t>ç</w:t>
      </w:r>
      <w:r>
        <w:rPr>
          <w:sz w:val="24"/>
          <w:szCs w:val="24"/>
          <w:rtl w:val="0"/>
          <w:lang w:val="fr-FR"/>
        </w:rPr>
        <w:t>ais qui v</w:t>
      </w:r>
      <w:r>
        <w:rPr>
          <w:sz w:val="24"/>
          <w:szCs w:val="24"/>
          <w:rtl w:val="0"/>
          <w:lang w:val="fr-FR"/>
        </w:rPr>
        <w:t>é</w:t>
      </w:r>
      <w:r>
        <w:rPr>
          <w:sz w:val="24"/>
          <w:szCs w:val="24"/>
          <w:rtl w:val="0"/>
        </w:rPr>
        <w:t xml:space="preserve">cut de 1509 </w:t>
      </w:r>
      <w:r>
        <w:rPr>
          <w:sz w:val="24"/>
          <w:szCs w:val="24"/>
          <w:rtl w:val="0"/>
        </w:rPr>
        <w:t xml:space="preserve">à </w:t>
      </w:r>
      <w:r>
        <w:rPr>
          <w:sz w:val="24"/>
          <w:szCs w:val="24"/>
          <w:rtl w:val="0"/>
        </w:rPr>
        <w:t>1564. L</w:t>
      </w:r>
      <w:r>
        <w:rPr>
          <w:sz w:val="24"/>
          <w:szCs w:val="24"/>
          <w:rtl w:val="1"/>
        </w:rPr>
        <w:t>’</w:t>
      </w:r>
      <w:r>
        <w:rPr>
          <w:sz w:val="24"/>
          <w:szCs w:val="24"/>
          <w:rtl w:val="0"/>
          <w:lang w:val="fr-FR"/>
        </w:rPr>
        <w:t>arminianisme est nomm</w:t>
      </w:r>
      <w:r>
        <w:rPr>
          <w:sz w:val="24"/>
          <w:szCs w:val="24"/>
          <w:rtl w:val="0"/>
          <w:lang w:val="fr-FR"/>
        </w:rPr>
        <w:t xml:space="preserve">é </w:t>
      </w:r>
      <w:r>
        <w:rPr>
          <w:sz w:val="24"/>
          <w:szCs w:val="24"/>
          <w:rtl w:val="0"/>
          <w:lang w:val="fr-FR"/>
        </w:rPr>
        <w:t>pour Jacobus Arminius, un th</w:t>
      </w:r>
      <w:r>
        <w:rPr>
          <w:sz w:val="24"/>
          <w:szCs w:val="24"/>
          <w:rtl w:val="0"/>
          <w:lang w:val="fr-FR"/>
        </w:rPr>
        <w:t>é</w:t>
      </w:r>
      <w:r>
        <w:rPr>
          <w:sz w:val="24"/>
          <w:szCs w:val="24"/>
          <w:rtl w:val="0"/>
          <w:lang w:val="de-DE"/>
        </w:rPr>
        <w:t>ologien n</w:t>
      </w:r>
      <w:r>
        <w:rPr>
          <w:sz w:val="24"/>
          <w:szCs w:val="24"/>
          <w:rtl w:val="0"/>
          <w:lang w:val="fr-FR"/>
        </w:rPr>
        <w:t>é</w:t>
      </w:r>
      <w:r>
        <w:rPr>
          <w:sz w:val="24"/>
          <w:szCs w:val="24"/>
          <w:rtl w:val="0"/>
          <w:lang w:val="fr-FR"/>
        </w:rPr>
        <w:t>erlandais qui a v</w:t>
      </w:r>
      <w:r>
        <w:rPr>
          <w:sz w:val="24"/>
          <w:szCs w:val="24"/>
          <w:rtl w:val="0"/>
          <w:lang w:val="fr-FR"/>
        </w:rPr>
        <w:t>é</w:t>
      </w:r>
      <w:r>
        <w:rPr>
          <w:sz w:val="24"/>
          <w:szCs w:val="24"/>
          <w:rtl w:val="0"/>
          <w:lang w:val="fr-FR"/>
        </w:rPr>
        <w:t>cu de 1560-1609. Les deux syst</w:t>
      </w:r>
      <w:r>
        <w:rPr>
          <w:sz w:val="24"/>
          <w:szCs w:val="24"/>
          <w:rtl w:val="0"/>
          <w:lang w:val="it-IT"/>
        </w:rPr>
        <w:t>è</w:t>
      </w:r>
      <w:r>
        <w:rPr>
          <w:sz w:val="24"/>
          <w:szCs w:val="24"/>
          <w:rtl w:val="0"/>
          <w:lang w:val="fr-FR"/>
        </w:rPr>
        <w:t xml:space="preserve">mes peuvent </w:t>
      </w:r>
      <w:r>
        <w:rPr>
          <w:sz w:val="24"/>
          <w:szCs w:val="24"/>
          <w:rtl w:val="0"/>
        </w:rPr>
        <w:t>ê</w:t>
      </w:r>
      <w:r>
        <w:rPr>
          <w:sz w:val="24"/>
          <w:szCs w:val="24"/>
          <w:rtl w:val="0"/>
          <w:lang w:val="fr-FR"/>
        </w:rPr>
        <w:t>tre r</w:t>
      </w:r>
      <w:r>
        <w:rPr>
          <w:sz w:val="24"/>
          <w:szCs w:val="24"/>
          <w:rtl w:val="0"/>
          <w:lang w:val="fr-FR"/>
        </w:rPr>
        <w:t>é</w:t>
      </w:r>
      <w:r>
        <w:rPr>
          <w:sz w:val="24"/>
          <w:szCs w:val="24"/>
          <w:rtl w:val="0"/>
          <w:lang w:val="en-US"/>
        </w:rPr>
        <w:t>sum</w:t>
      </w:r>
      <w:r>
        <w:rPr>
          <w:sz w:val="24"/>
          <w:szCs w:val="24"/>
          <w:rtl w:val="0"/>
          <w:lang w:val="fr-FR"/>
        </w:rPr>
        <w:t>é</w:t>
      </w:r>
      <w:r>
        <w:rPr>
          <w:sz w:val="24"/>
          <w:szCs w:val="24"/>
          <w:rtl w:val="0"/>
          <w:lang w:val="fr-FR"/>
        </w:rPr>
        <w:t xml:space="preserve">es avec </w:t>
      </w:r>
      <w:r>
        <w:rPr>
          <w:b w:val="1"/>
          <w:bCs w:val="1"/>
          <w:sz w:val="24"/>
          <w:szCs w:val="24"/>
          <w:rtl w:val="0"/>
          <w:lang w:val="fr-FR"/>
        </w:rPr>
        <w:t>cinq points.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lang w:val="fr-FR"/>
        </w:rPr>
        <w:t xml:space="preserve">Calvinisme tient </w:t>
      </w:r>
      <w:r>
        <w:rPr>
          <w:b w:val="1"/>
          <w:bCs w:val="1"/>
          <w:sz w:val="24"/>
          <w:szCs w:val="24"/>
          <w:rtl w:val="0"/>
        </w:rPr>
        <w:t xml:space="preserve">à </w:t>
      </w:r>
      <w:r>
        <w:rPr>
          <w:b w:val="1"/>
          <w:bCs w:val="1"/>
          <w:sz w:val="24"/>
          <w:szCs w:val="24"/>
          <w:rtl w:val="0"/>
          <w:lang w:val="it-IT"/>
        </w:rPr>
        <w:t>la d</w:t>
      </w:r>
      <w:r>
        <w:rPr>
          <w:b w:val="1"/>
          <w:bCs w:val="1"/>
          <w:sz w:val="24"/>
          <w:szCs w:val="24"/>
          <w:rtl w:val="0"/>
          <w:lang w:val="fr-FR"/>
        </w:rPr>
        <w:t>é</w:t>
      </w:r>
      <w:r>
        <w:rPr>
          <w:b w:val="1"/>
          <w:bCs w:val="1"/>
          <w:sz w:val="24"/>
          <w:szCs w:val="24"/>
          <w:rtl w:val="0"/>
          <w:lang w:val="fr-FR"/>
        </w:rPr>
        <w:t>pravation totale</w:t>
      </w:r>
      <w:r>
        <w:rPr>
          <w:sz w:val="24"/>
          <w:szCs w:val="24"/>
          <w:rtl w:val="0"/>
          <w:lang w:val="es-ES_tradnl"/>
        </w:rPr>
        <w:t xml:space="preserve"> de l</w:t>
      </w:r>
      <w:r>
        <w:rPr>
          <w:sz w:val="24"/>
          <w:szCs w:val="24"/>
          <w:rtl w:val="1"/>
        </w:rPr>
        <w:t>’</w:t>
      </w:r>
      <w:r>
        <w:rPr>
          <w:sz w:val="24"/>
          <w:szCs w:val="24"/>
          <w:rtl w:val="0"/>
          <w:lang w:val="fr-FR"/>
        </w:rPr>
        <w:t>homme tandis que l</w:t>
      </w:r>
      <w:r>
        <w:rPr>
          <w:sz w:val="24"/>
          <w:szCs w:val="24"/>
          <w:rtl w:val="1"/>
        </w:rPr>
        <w:t>’</w:t>
      </w:r>
      <w:r>
        <w:rPr>
          <w:sz w:val="24"/>
          <w:szCs w:val="24"/>
          <w:rtl w:val="0"/>
          <w:lang w:val="fr-FR"/>
        </w:rPr>
        <w:t xml:space="preserve">arminianisme tient </w:t>
      </w:r>
      <w:r>
        <w:rPr>
          <w:sz w:val="24"/>
          <w:szCs w:val="24"/>
          <w:rtl w:val="0"/>
        </w:rPr>
        <w:t xml:space="preserve">à </w:t>
      </w:r>
      <w:r>
        <w:rPr>
          <w:sz w:val="24"/>
          <w:szCs w:val="24"/>
          <w:rtl w:val="0"/>
          <w:lang w:val="it-IT"/>
        </w:rPr>
        <w:t>la d</w:t>
      </w:r>
      <w:r>
        <w:rPr>
          <w:sz w:val="24"/>
          <w:szCs w:val="24"/>
          <w:rtl w:val="0"/>
          <w:lang w:val="fr-FR"/>
        </w:rPr>
        <w:t>é</w:t>
      </w:r>
      <w:r>
        <w:rPr>
          <w:sz w:val="24"/>
          <w:szCs w:val="24"/>
          <w:rtl w:val="0"/>
          <w:lang w:val="fr-FR"/>
        </w:rPr>
        <w:t>pravation partielle. La d</w:t>
      </w:r>
      <w:r>
        <w:rPr>
          <w:sz w:val="24"/>
          <w:szCs w:val="24"/>
          <w:rtl w:val="0"/>
          <w:lang w:val="fr-FR"/>
        </w:rPr>
        <w:t>é</w:t>
      </w:r>
      <w:r>
        <w:rPr>
          <w:sz w:val="24"/>
          <w:szCs w:val="24"/>
          <w:rtl w:val="0"/>
          <w:lang w:val="fr-FR"/>
        </w:rPr>
        <w:t>pravation totale d</w:t>
      </w:r>
      <w:r>
        <w:rPr>
          <w:sz w:val="24"/>
          <w:szCs w:val="24"/>
          <w:rtl w:val="0"/>
          <w:lang w:val="fr-FR"/>
        </w:rPr>
        <w:t>é</w:t>
      </w:r>
      <w:r>
        <w:rPr>
          <w:sz w:val="24"/>
          <w:szCs w:val="24"/>
          <w:rtl w:val="0"/>
          <w:lang w:val="fr-FR"/>
        </w:rPr>
        <w:t>clare que chaque aspect de l</w:t>
      </w:r>
      <w:r>
        <w:rPr>
          <w:sz w:val="24"/>
          <w:szCs w:val="24"/>
          <w:rtl w:val="1"/>
        </w:rPr>
        <w:t>’</w:t>
      </w:r>
      <w:r>
        <w:rPr>
          <w:sz w:val="24"/>
          <w:szCs w:val="24"/>
          <w:rtl w:val="0"/>
          <w:lang w:val="fr-FR"/>
        </w:rPr>
        <w:t>humanit</w:t>
      </w:r>
      <w:r>
        <w:rPr>
          <w:sz w:val="24"/>
          <w:szCs w:val="24"/>
          <w:rtl w:val="0"/>
          <w:lang w:val="fr-FR"/>
        </w:rPr>
        <w:t xml:space="preserve">é </w:t>
      </w:r>
      <w:r>
        <w:rPr>
          <w:sz w:val="24"/>
          <w:szCs w:val="24"/>
          <w:rtl w:val="0"/>
          <w:lang w:val="fr-FR"/>
        </w:rPr>
        <w:t>est souill</w:t>
      </w:r>
      <w:r>
        <w:rPr>
          <w:sz w:val="24"/>
          <w:szCs w:val="24"/>
          <w:rtl w:val="0"/>
          <w:lang w:val="fr-FR"/>
        </w:rPr>
        <w:t xml:space="preserve">é </w:t>
      </w:r>
      <w:r>
        <w:rPr>
          <w:sz w:val="24"/>
          <w:szCs w:val="24"/>
          <w:rtl w:val="0"/>
          <w:lang w:val="fr-FR"/>
        </w:rPr>
        <w:t>par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 par cons</w:t>
      </w:r>
      <w:r>
        <w:rPr>
          <w:sz w:val="24"/>
          <w:szCs w:val="24"/>
          <w:rtl w:val="0"/>
          <w:lang w:val="fr-FR"/>
        </w:rPr>
        <w:t>é</w:t>
      </w:r>
      <w:r>
        <w:rPr>
          <w:sz w:val="24"/>
          <w:szCs w:val="24"/>
          <w:rtl w:val="0"/>
          <w:lang w:val="fr-FR"/>
        </w:rPr>
        <w:t xml:space="preserve">quent, les </w:t>
      </w:r>
      <w:r>
        <w:rPr>
          <w:sz w:val="24"/>
          <w:szCs w:val="24"/>
          <w:rtl w:val="0"/>
        </w:rPr>
        <w:t>ê</w:t>
      </w:r>
      <w:r>
        <w:rPr>
          <w:sz w:val="24"/>
          <w:szCs w:val="24"/>
          <w:rtl w:val="0"/>
          <w:lang w:val="fr-FR"/>
        </w:rPr>
        <w:t xml:space="preserve">tres humains sont incapables de venir </w:t>
      </w:r>
      <w:r>
        <w:rPr>
          <w:sz w:val="24"/>
          <w:szCs w:val="24"/>
          <w:rtl w:val="0"/>
        </w:rPr>
        <w:t xml:space="preserve">à </w:t>
      </w:r>
      <w:r>
        <w:rPr>
          <w:sz w:val="24"/>
          <w:szCs w:val="24"/>
          <w:rtl w:val="0"/>
          <w:lang w:val="fr-FR"/>
        </w:rPr>
        <w:t>Dieu de leur propre gr</w:t>
      </w:r>
      <w:r>
        <w:rPr>
          <w:sz w:val="24"/>
          <w:szCs w:val="24"/>
          <w:rtl w:val="0"/>
          <w:lang w:val="fr-FR"/>
        </w:rPr>
        <w:t>é</w:t>
      </w:r>
      <w:r>
        <w:rPr>
          <w:sz w:val="24"/>
          <w:szCs w:val="24"/>
          <w:rtl w:val="0"/>
          <w:lang w:val="it-IT"/>
        </w:rPr>
        <w:t>. La d</w:t>
      </w:r>
      <w:r>
        <w:rPr>
          <w:sz w:val="24"/>
          <w:szCs w:val="24"/>
          <w:rtl w:val="0"/>
          <w:lang w:val="fr-FR"/>
        </w:rPr>
        <w:t>é</w:t>
      </w:r>
      <w:r>
        <w:rPr>
          <w:sz w:val="24"/>
          <w:szCs w:val="24"/>
          <w:rtl w:val="0"/>
          <w:lang w:val="fr-FR"/>
        </w:rPr>
        <w:t>pravation partielle affirme que chaque aspect de l</w:t>
      </w:r>
      <w:r>
        <w:rPr>
          <w:sz w:val="24"/>
          <w:szCs w:val="24"/>
          <w:rtl w:val="1"/>
        </w:rPr>
        <w:t>’</w:t>
      </w:r>
      <w:r>
        <w:rPr>
          <w:sz w:val="24"/>
          <w:szCs w:val="24"/>
          <w:rtl w:val="0"/>
          <w:lang w:val="fr-FR"/>
        </w:rPr>
        <w:t>humanit</w:t>
      </w:r>
      <w:r>
        <w:rPr>
          <w:sz w:val="24"/>
          <w:szCs w:val="24"/>
          <w:rtl w:val="0"/>
          <w:lang w:val="fr-FR"/>
        </w:rPr>
        <w:t xml:space="preserve">é </w:t>
      </w:r>
      <w:r>
        <w:rPr>
          <w:sz w:val="24"/>
          <w:szCs w:val="24"/>
          <w:rtl w:val="0"/>
          <w:lang w:val="fr-FR"/>
        </w:rPr>
        <w:t>est entach</w:t>
      </w:r>
      <w:r>
        <w:rPr>
          <w:sz w:val="24"/>
          <w:szCs w:val="24"/>
          <w:rtl w:val="0"/>
          <w:lang w:val="fr-FR"/>
        </w:rPr>
        <w:t xml:space="preserve">é </w:t>
      </w:r>
      <w:r>
        <w:rPr>
          <w:sz w:val="24"/>
          <w:szCs w:val="24"/>
          <w:rtl w:val="0"/>
          <w:lang w:val="fr-FR"/>
        </w:rPr>
        <w:t>par le p</w:t>
      </w:r>
      <w:r>
        <w:rPr>
          <w:sz w:val="24"/>
          <w:szCs w:val="24"/>
          <w:rtl w:val="0"/>
          <w:lang w:val="fr-FR"/>
        </w:rPr>
        <w:t>é</w:t>
      </w:r>
      <w:r>
        <w:rPr>
          <w:sz w:val="24"/>
          <w:szCs w:val="24"/>
          <w:rtl w:val="0"/>
        </w:rPr>
        <w:t>ch</w:t>
      </w:r>
      <w:r>
        <w:rPr>
          <w:sz w:val="24"/>
          <w:szCs w:val="24"/>
          <w:rtl w:val="0"/>
          <w:lang w:val="fr-FR"/>
        </w:rPr>
        <w:t>é</w:t>
      </w:r>
      <w:r>
        <w:rPr>
          <w:sz w:val="24"/>
          <w:szCs w:val="24"/>
          <w:rtl w:val="0"/>
          <w:lang w:val="fr-FR"/>
        </w:rPr>
        <w:t>, mais pas dans la mesure o</w:t>
      </w:r>
      <w:r>
        <w:rPr>
          <w:sz w:val="24"/>
          <w:szCs w:val="24"/>
          <w:rtl w:val="0"/>
          <w:lang w:val="it-IT"/>
        </w:rPr>
        <w:t xml:space="preserve">ù </w:t>
      </w:r>
      <w:r>
        <w:rPr>
          <w:sz w:val="24"/>
          <w:szCs w:val="24"/>
          <w:rtl w:val="0"/>
          <w:lang w:val="fr-FR"/>
        </w:rPr>
        <w:t xml:space="preserve">les </w:t>
      </w:r>
      <w:r>
        <w:rPr>
          <w:sz w:val="24"/>
          <w:szCs w:val="24"/>
          <w:rtl w:val="0"/>
        </w:rPr>
        <w:t>ê</w:t>
      </w:r>
      <w:r>
        <w:rPr>
          <w:sz w:val="24"/>
          <w:szCs w:val="24"/>
          <w:rtl w:val="0"/>
          <w:lang w:val="fr-FR"/>
        </w:rPr>
        <w:t>tres humains sont incapables de placer la foi en Dieu de leur propre chef. Note</w:t>
      </w:r>
      <w:r>
        <w:rPr>
          <w:sz w:val="24"/>
          <w:szCs w:val="24"/>
          <w:rtl w:val="0"/>
        </w:rPr>
        <w:t> </w:t>
      </w:r>
      <w:r>
        <w:rPr>
          <w:sz w:val="24"/>
          <w:szCs w:val="24"/>
          <w:rtl w:val="0"/>
          <w:lang w:val="fr-FR"/>
        </w:rPr>
        <w:t>: l</w:t>
      </w:r>
      <w:r>
        <w:rPr>
          <w:sz w:val="24"/>
          <w:szCs w:val="24"/>
          <w:rtl w:val="1"/>
        </w:rPr>
        <w:t>’</w:t>
      </w:r>
      <w:r>
        <w:rPr>
          <w:sz w:val="24"/>
          <w:szCs w:val="24"/>
          <w:rtl w:val="0"/>
          <w:lang w:val="fr-FR"/>
        </w:rPr>
        <w:t>arminianisme classique rejette la "d</w:t>
      </w:r>
      <w:r>
        <w:rPr>
          <w:sz w:val="24"/>
          <w:szCs w:val="24"/>
          <w:rtl w:val="0"/>
          <w:lang w:val="fr-FR"/>
        </w:rPr>
        <w:t>é</w:t>
      </w:r>
      <w:r>
        <w:rPr>
          <w:sz w:val="24"/>
          <w:szCs w:val="24"/>
          <w:rtl w:val="0"/>
          <w:lang w:val="fr-FR"/>
        </w:rPr>
        <w:t>pravation partielle" et tient une vue tr</w:t>
      </w:r>
      <w:r>
        <w:rPr>
          <w:sz w:val="24"/>
          <w:szCs w:val="24"/>
          <w:rtl w:val="0"/>
          <w:lang w:val="it-IT"/>
        </w:rPr>
        <w:t>è</w:t>
      </w:r>
      <w:r>
        <w:rPr>
          <w:sz w:val="24"/>
          <w:szCs w:val="24"/>
          <w:rtl w:val="0"/>
          <w:lang w:val="fr-FR"/>
        </w:rPr>
        <w:t>s proche de la "d</w:t>
      </w:r>
      <w:r>
        <w:rPr>
          <w:sz w:val="24"/>
          <w:szCs w:val="24"/>
          <w:rtl w:val="0"/>
          <w:lang w:val="fr-FR"/>
        </w:rPr>
        <w:t>é</w:t>
      </w:r>
      <w:r>
        <w:rPr>
          <w:sz w:val="24"/>
          <w:szCs w:val="24"/>
          <w:rtl w:val="0"/>
          <w:lang w:val="it-IT"/>
        </w:rPr>
        <w:t>pravation totale calviniste.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 xml:space="preserve">Calvinisme comprend la croyance en </w:t>
      </w:r>
      <w:r>
        <w:rPr>
          <w:b w:val="1"/>
          <w:bCs w:val="1"/>
          <w:sz w:val="24"/>
          <w:szCs w:val="24"/>
          <w:rtl w:val="0"/>
          <w:lang w:val="fr-FR"/>
        </w:rPr>
        <w:t>é</w:t>
      </w:r>
      <w:r>
        <w:rPr>
          <w:b w:val="1"/>
          <w:bCs w:val="1"/>
          <w:sz w:val="24"/>
          <w:szCs w:val="24"/>
          <w:rtl w:val="0"/>
          <w:lang w:val="fr-FR"/>
        </w:rPr>
        <w:t>lection inconditionnelle</w:t>
      </w:r>
      <w:r>
        <w:rPr>
          <w:sz w:val="24"/>
          <w:szCs w:val="24"/>
          <w:rtl w:val="0"/>
          <w:lang w:val="fr-FR"/>
        </w:rPr>
        <w:t>, tandis que l</w:t>
      </w:r>
      <w:r>
        <w:rPr>
          <w:sz w:val="24"/>
          <w:szCs w:val="24"/>
          <w:rtl w:val="1"/>
        </w:rPr>
        <w:t>’</w:t>
      </w:r>
      <w:r>
        <w:rPr>
          <w:sz w:val="24"/>
          <w:szCs w:val="24"/>
          <w:rtl w:val="0"/>
          <w:lang w:val="fr-FR"/>
        </w:rPr>
        <w:t xml:space="preserve">arminianisme croit en </w:t>
      </w:r>
      <w:r>
        <w:rPr>
          <w:sz w:val="24"/>
          <w:szCs w:val="24"/>
          <w:rtl w:val="0"/>
          <w:lang w:val="fr-FR"/>
        </w:rPr>
        <w:t>é</w:t>
      </w:r>
      <w:r>
        <w:rPr>
          <w:sz w:val="24"/>
          <w:szCs w:val="24"/>
          <w:rtl w:val="0"/>
          <w:lang w:val="fr-FR"/>
        </w:rPr>
        <w:t>lection conditionnelle. L</w:t>
      </w:r>
      <w:r>
        <w:rPr>
          <w:sz w:val="24"/>
          <w:szCs w:val="24"/>
          <w:rtl w:val="0"/>
          <w:lang w:val="fr-FR"/>
        </w:rPr>
        <w:t>’é</w:t>
      </w:r>
      <w:r>
        <w:rPr>
          <w:sz w:val="24"/>
          <w:szCs w:val="24"/>
          <w:rtl w:val="0"/>
          <w:lang w:val="fr-FR"/>
        </w:rPr>
        <w:t>lection inconditionnelle est l</w:t>
      </w:r>
      <w:r>
        <w:rPr>
          <w:sz w:val="24"/>
          <w:szCs w:val="24"/>
          <w:rtl w:val="1"/>
        </w:rPr>
        <w:t>’</w:t>
      </w:r>
      <w:r>
        <w:rPr>
          <w:sz w:val="24"/>
          <w:szCs w:val="24"/>
          <w:rtl w:val="0"/>
          <w:lang w:val="fr-FR"/>
        </w:rPr>
        <w:t xml:space="preserve">opinion que Dieu </w:t>
      </w:r>
      <w:r>
        <w:rPr>
          <w:sz w:val="24"/>
          <w:szCs w:val="24"/>
          <w:rtl w:val="0"/>
          <w:lang w:val="fr-FR"/>
        </w:rPr>
        <w:t>é</w:t>
      </w:r>
      <w:r>
        <w:rPr>
          <w:sz w:val="24"/>
          <w:szCs w:val="24"/>
          <w:rtl w:val="0"/>
          <w:lang w:val="fr-FR"/>
        </w:rPr>
        <w:t>lit les individus au salut bas</w:t>
      </w:r>
      <w:r>
        <w:rPr>
          <w:sz w:val="24"/>
          <w:szCs w:val="24"/>
          <w:rtl w:val="0"/>
          <w:lang w:val="fr-FR"/>
        </w:rPr>
        <w:t xml:space="preserve">é </w:t>
      </w:r>
      <w:r>
        <w:rPr>
          <w:sz w:val="24"/>
          <w:szCs w:val="24"/>
          <w:rtl w:val="0"/>
          <w:lang w:val="en-US"/>
        </w:rPr>
        <w:t>enti</w:t>
      </w:r>
      <w:r>
        <w:rPr>
          <w:sz w:val="24"/>
          <w:szCs w:val="24"/>
          <w:rtl w:val="0"/>
          <w:lang w:val="it-IT"/>
        </w:rPr>
        <w:t>è</w:t>
      </w:r>
      <w:r>
        <w:rPr>
          <w:sz w:val="24"/>
          <w:szCs w:val="24"/>
          <w:rtl w:val="0"/>
          <w:lang w:val="fr-FR"/>
        </w:rPr>
        <w:t>rement sur sa volont</w:t>
      </w:r>
      <w:r>
        <w:rPr>
          <w:sz w:val="24"/>
          <w:szCs w:val="24"/>
          <w:rtl w:val="0"/>
          <w:lang w:val="fr-FR"/>
        </w:rPr>
        <w:t>é</w:t>
      </w:r>
      <w:r>
        <w:rPr>
          <w:sz w:val="24"/>
          <w:szCs w:val="24"/>
          <w:rtl w:val="0"/>
          <w:lang w:val="fr-FR"/>
        </w:rPr>
        <w:t>, pas sur quoi que ce soit intrins</w:t>
      </w:r>
      <w:r>
        <w:rPr>
          <w:sz w:val="24"/>
          <w:szCs w:val="24"/>
          <w:rtl w:val="0"/>
          <w:lang w:val="it-IT"/>
        </w:rPr>
        <w:t>è</w:t>
      </w:r>
      <w:r>
        <w:rPr>
          <w:sz w:val="24"/>
          <w:szCs w:val="24"/>
          <w:rtl w:val="0"/>
          <w:lang w:val="fr-FR"/>
        </w:rPr>
        <w:t>quement digne dans l</w:t>
      </w:r>
      <w:r>
        <w:rPr>
          <w:sz w:val="24"/>
          <w:szCs w:val="24"/>
          <w:rtl w:val="1"/>
        </w:rPr>
        <w:t>’</w:t>
      </w:r>
      <w:r>
        <w:rPr>
          <w:sz w:val="24"/>
          <w:szCs w:val="24"/>
          <w:rtl w:val="0"/>
        </w:rPr>
        <w:t>individu. L</w:t>
      </w:r>
      <w:r>
        <w:rPr>
          <w:sz w:val="24"/>
          <w:szCs w:val="24"/>
          <w:rtl w:val="0"/>
          <w:lang w:val="fr-FR"/>
        </w:rPr>
        <w:t>’é</w:t>
      </w:r>
      <w:r>
        <w:rPr>
          <w:sz w:val="24"/>
          <w:szCs w:val="24"/>
          <w:rtl w:val="0"/>
          <w:lang w:val="fr-FR"/>
        </w:rPr>
        <w:t>lection conditionnelle d</w:t>
      </w:r>
      <w:r>
        <w:rPr>
          <w:sz w:val="24"/>
          <w:szCs w:val="24"/>
          <w:rtl w:val="0"/>
          <w:lang w:val="fr-FR"/>
        </w:rPr>
        <w:t>é</w:t>
      </w:r>
      <w:r>
        <w:rPr>
          <w:sz w:val="24"/>
          <w:szCs w:val="24"/>
          <w:rtl w:val="0"/>
          <w:lang w:val="fr-FR"/>
        </w:rPr>
        <w:t xml:space="preserve">clare que Dieu </w:t>
      </w:r>
      <w:r>
        <w:rPr>
          <w:sz w:val="24"/>
          <w:szCs w:val="24"/>
          <w:rtl w:val="0"/>
          <w:lang w:val="fr-FR"/>
        </w:rPr>
        <w:t>é</w:t>
      </w:r>
      <w:r>
        <w:rPr>
          <w:sz w:val="24"/>
          <w:szCs w:val="24"/>
          <w:rtl w:val="0"/>
          <w:lang w:val="fr-FR"/>
        </w:rPr>
        <w:t>lit les individus au salut bas</w:t>
      </w:r>
      <w:r>
        <w:rPr>
          <w:sz w:val="24"/>
          <w:szCs w:val="24"/>
          <w:rtl w:val="0"/>
          <w:lang w:val="fr-FR"/>
        </w:rPr>
        <w:t xml:space="preserve">é </w:t>
      </w:r>
      <w:r>
        <w:rPr>
          <w:sz w:val="24"/>
          <w:szCs w:val="24"/>
          <w:rtl w:val="0"/>
          <w:lang w:val="fr-FR"/>
        </w:rPr>
        <w:t>sur sa connaissance pr</w:t>
      </w:r>
      <w:r>
        <w:rPr>
          <w:sz w:val="24"/>
          <w:szCs w:val="24"/>
          <w:rtl w:val="0"/>
          <w:lang w:val="fr-FR"/>
        </w:rPr>
        <w:t>é</w:t>
      </w:r>
      <w:r>
        <w:rPr>
          <w:sz w:val="24"/>
          <w:szCs w:val="24"/>
          <w:rtl w:val="0"/>
          <w:lang w:val="fr-FR"/>
        </w:rPr>
        <w:t xml:space="preserve">alable de qui croira en Christ au salut, donc </w:t>
      </w:r>
      <w:r>
        <w:rPr>
          <w:sz w:val="24"/>
          <w:szCs w:val="24"/>
          <w:rtl w:val="0"/>
        </w:rPr>
        <w:t xml:space="preserve">à </w:t>
      </w:r>
      <w:r>
        <w:rPr>
          <w:sz w:val="24"/>
          <w:szCs w:val="24"/>
          <w:rtl w:val="0"/>
          <w:lang w:val="fr-FR"/>
        </w:rPr>
        <w:t>la condition que l</w:t>
      </w:r>
      <w:r>
        <w:rPr>
          <w:sz w:val="24"/>
          <w:szCs w:val="24"/>
          <w:rtl w:val="1"/>
        </w:rPr>
        <w:t>’</w:t>
      </w:r>
      <w:r>
        <w:rPr>
          <w:sz w:val="24"/>
          <w:szCs w:val="24"/>
          <w:rtl w:val="0"/>
          <w:lang w:val="fr-FR"/>
        </w:rPr>
        <w:t>individu choisit Dieu.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lang w:val="fr-FR"/>
        </w:rPr>
        <w:t>Le calvinisme voit l</w:t>
      </w:r>
      <w:r>
        <w:rPr>
          <w:b w:val="1"/>
          <w:bCs w:val="1"/>
          <w:sz w:val="24"/>
          <w:szCs w:val="24"/>
          <w:rtl w:val="1"/>
        </w:rPr>
        <w:t>’</w:t>
      </w:r>
      <w:r>
        <w:rPr>
          <w:b w:val="1"/>
          <w:bCs w:val="1"/>
          <w:sz w:val="24"/>
          <w:szCs w:val="24"/>
          <w:rtl w:val="0"/>
          <w:lang w:val="en-US"/>
        </w:rPr>
        <w:t>expiation limit</w:t>
      </w:r>
      <w:r>
        <w:rPr>
          <w:b w:val="1"/>
          <w:bCs w:val="1"/>
          <w:sz w:val="24"/>
          <w:szCs w:val="24"/>
          <w:rtl w:val="0"/>
          <w:lang w:val="fr-FR"/>
        </w:rPr>
        <w:t>é</w:t>
      </w:r>
      <w:r>
        <w:rPr>
          <w:b w:val="1"/>
          <w:bCs w:val="1"/>
          <w:sz w:val="24"/>
          <w:szCs w:val="24"/>
          <w:rtl w:val="0"/>
        </w:rPr>
        <w:t>e</w:t>
      </w:r>
      <w:r>
        <w:rPr>
          <w:sz w:val="24"/>
          <w:szCs w:val="24"/>
          <w:rtl w:val="0"/>
          <w:lang w:val="fr-FR"/>
        </w:rPr>
        <w:t>, tandis que l</w:t>
      </w:r>
      <w:r>
        <w:rPr>
          <w:sz w:val="24"/>
          <w:szCs w:val="24"/>
          <w:rtl w:val="1"/>
        </w:rPr>
        <w:t>’</w:t>
      </w:r>
      <w:r>
        <w:rPr>
          <w:sz w:val="24"/>
          <w:szCs w:val="24"/>
          <w:rtl w:val="0"/>
          <w:lang w:val="fr-FR"/>
        </w:rPr>
        <w:t>arminianisme le voit comme illimit</w:t>
      </w:r>
      <w:r>
        <w:rPr>
          <w:sz w:val="24"/>
          <w:szCs w:val="24"/>
          <w:rtl w:val="0"/>
          <w:lang w:val="fr-FR"/>
        </w:rPr>
        <w:t>é</w:t>
      </w:r>
      <w:r>
        <w:rPr>
          <w:sz w:val="24"/>
          <w:szCs w:val="24"/>
          <w:rtl w:val="0"/>
        </w:rPr>
        <w:t>. C</w:t>
      </w:r>
      <w:r>
        <w:rPr>
          <w:sz w:val="24"/>
          <w:szCs w:val="24"/>
          <w:rtl w:val="1"/>
        </w:rPr>
        <w:t>’</w:t>
      </w:r>
      <w:r>
        <w:rPr>
          <w:sz w:val="24"/>
          <w:szCs w:val="24"/>
          <w:rtl w:val="0"/>
          <w:lang w:val="fr-FR"/>
        </w:rPr>
        <w:t>est le plus controvers</w:t>
      </w:r>
      <w:r>
        <w:rPr>
          <w:sz w:val="24"/>
          <w:szCs w:val="24"/>
          <w:rtl w:val="0"/>
          <w:lang w:val="fr-FR"/>
        </w:rPr>
        <w:t xml:space="preserve">é </w:t>
      </w:r>
      <w:r>
        <w:rPr>
          <w:sz w:val="24"/>
          <w:szCs w:val="24"/>
          <w:rtl w:val="0"/>
          <w:lang w:val="fr-FR"/>
        </w:rPr>
        <w:t>des cinq points. L</w:t>
      </w:r>
      <w:r>
        <w:rPr>
          <w:sz w:val="24"/>
          <w:szCs w:val="24"/>
          <w:rtl w:val="1"/>
        </w:rPr>
        <w:t>’</w:t>
      </w:r>
      <w:r>
        <w:rPr>
          <w:sz w:val="24"/>
          <w:szCs w:val="24"/>
          <w:rtl w:val="0"/>
          <w:lang w:val="en-US"/>
        </w:rPr>
        <w:t>expiation limit</w:t>
      </w:r>
      <w:r>
        <w:rPr>
          <w:sz w:val="24"/>
          <w:szCs w:val="24"/>
          <w:rtl w:val="0"/>
          <w:lang w:val="fr-FR"/>
        </w:rPr>
        <w:t>é</w:t>
      </w:r>
      <w:r>
        <w:rPr>
          <w:sz w:val="24"/>
          <w:szCs w:val="24"/>
          <w:rtl w:val="0"/>
          <w:lang w:val="fr-FR"/>
        </w:rPr>
        <w:t>e est la croyance que J</w:t>
      </w:r>
      <w:r>
        <w:rPr>
          <w:sz w:val="24"/>
          <w:szCs w:val="24"/>
          <w:rtl w:val="0"/>
          <w:lang w:val="fr-FR"/>
        </w:rPr>
        <w:t>é</w:t>
      </w:r>
      <w:r>
        <w:rPr>
          <w:sz w:val="24"/>
          <w:szCs w:val="24"/>
          <w:rtl w:val="0"/>
          <w:lang w:val="es-ES_tradnl"/>
        </w:rPr>
        <w:t>sus n</w:t>
      </w:r>
      <w:r>
        <w:rPr>
          <w:sz w:val="24"/>
          <w:szCs w:val="24"/>
          <w:rtl w:val="1"/>
        </w:rPr>
        <w:t>’</w:t>
      </w:r>
      <w:r>
        <w:rPr>
          <w:sz w:val="24"/>
          <w:szCs w:val="24"/>
          <w:rtl w:val="0"/>
          <w:lang w:val="fr-FR"/>
        </w:rPr>
        <w:t xml:space="preserve">est mort que pour les </w:t>
      </w:r>
      <w:r>
        <w:rPr>
          <w:sz w:val="24"/>
          <w:szCs w:val="24"/>
          <w:rtl w:val="0"/>
          <w:lang w:val="fr-FR"/>
        </w:rPr>
        <w:t>é</w:t>
      </w:r>
      <w:r>
        <w:rPr>
          <w:sz w:val="24"/>
          <w:szCs w:val="24"/>
          <w:rtl w:val="0"/>
          <w:lang w:val="pt-PT"/>
        </w:rPr>
        <w:t>lus. L</w:t>
      </w:r>
      <w:r>
        <w:rPr>
          <w:sz w:val="24"/>
          <w:szCs w:val="24"/>
          <w:rtl w:val="1"/>
        </w:rPr>
        <w:t>’</w:t>
      </w:r>
      <w:r>
        <w:rPr>
          <w:sz w:val="24"/>
          <w:szCs w:val="24"/>
          <w:rtl w:val="0"/>
          <w:lang w:val="it-IT"/>
        </w:rPr>
        <w:t>expiation illimit</w:t>
      </w:r>
      <w:r>
        <w:rPr>
          <w:sz w:val="24"/>
          <w:szCs w:val="24"/>
          <w:rtl w:val="0"/>
          <w:lang w:val="fr-FR"/>
        </w:rPr>
        <w:t>é</w:t>
      </w:r>
      <w:r>
        <w:rPr>
          <w:sz w:val="24"/>
          <w:szCs w:val="24"/>
          <w:rtl w:val="0"/>
          <w:lang w:val="fr-FR"/>
        </w:rPr>
        <w:t>e est la croyance que J</w:t>
      </w:r>
      <w:r>
        <w:rPr>
          <w:sz w:val="24"/>
          <w:szCs w:val="24"/>
          <w:rtl w:val="0"/>
          <w:lang w:val="fr-FR"/>
        </w:rPr>
        <w:t>é</w:t>
      </w:r>
      <w:r>
        <w:rPr>
          <w:sz w:val="24"/>
          <w:szCs w:val="24"/>
          <w:rtl w:val="0"/>
          <w:lang w:val="fr-FR"/>
        </w:rPr>
        <w:t>sus est mort pour tous, mais que sa mort n</w:t>
      </w:r>
      <w:r>
        <w:rPr>
          <w:sz w:val="24"/>
          <w:szCs w:val="24"/>
          <w:rtl w:val="1"/>
        </w:rPr>
        <w:t>’</w:t>
      </w:r>
      <w:r>
        <w:rPr>
          <w:sz w:val="24"/>
          <w:szCs w:val="24"/>
          <w:rtl w:val="0"/>
          <w:lang w:val="fr-FR"/>
        </w:rPr>
        <w:t>est efficace que lorsqu</w:t>
      </w:r>
      <w:r>
        <w:rPr>
          <w:sz w:val="24"/>
          <w:szCs w:val="24"/>
          <w:rtl w:val="1"/>
        </w:rPr>
        <w:t>’</w:t>
      </w:r>
      <w:r>
        <w:rPr>
          <w:sz w:val="24"/>
          <w:szCs w:val="24"/>
          <w:rtl w:val="0"/>
          <w:lang w:val="fr-FR"/>
        </w:rPr>
        <w:t>une personne le re</w:t>
      </w:r>
      <w:r>
        <w:rPr>
          <w:sz w:val="24"/>
          <w:szCs w:val="24"/>
          <w:rtl w:val="0"/>
        </w:rPr>
        <w:t>ç</w:t>
      </w:r>
      <w:r>
        <w:rPr>
          <w:sz w:val="24"/>
          <w:szCs w:val="24"/>
          <w:rtl w:val="0"/>
          <w:lang w:val="fr-FR"/>
        </w:rPr>
        <w:t>oit par la foi.</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lang w:val="fr-FR"/>
        </w:rPr>
        <w:t>Le calvinisme comprend la croyance en la gr</w:t>
      </w:r>
      <w:r>
        <w:rPr>
          <w:b w:val="1"/>
          <w:bCs w:val="1"/>
          <w:sz w:val="24"/>
          <w:szCs w:val="24"/>
          <w:rtl w:val="0"/>
        </w:rPr>
        <w:t>â</w:t>
      </w:r>
      <w:r>
        <w:rPr>
          <w:b w:val="1"/>
          <w:bCs w:val="1"/>
          <w:sz w:val="24"/>
          <w:szCs w:val="24"/>
          <w:rtl w:val="0"/>
          <w:lang w:val="it-IT"/>
        </w:rPr>
        <w:t>ce irr</w:t>
      </w:r>
      <w:r>
        <w:rPr>
          <w:b w:val="1"/>
          <w:bCs w:val="1"/>
          <w:sz w:val="24"/>
          <w:szCs w:val="24"/>
          <w:rtl w:val="0"/>
          <w:lang w:val="fr-FR"/>
        </w:rPr>
        <w:t>é</w:t>
      </w:r>
      <w:r>
        <w:rPr>
          <w:b w:val="1"/>
          <w:bCs w:val="1"/>
          <w:sz w:val="24"/>
          <w:szCs w:val="24"/>
          <w:rtl w:val="0"/>
          <w:lang w:val="es-ES_tradnl"/>
        </w:rPr>
        <w:t>sistible</w:t>
      </w:r>
      <w:r>
        <w:rPr>
          <w:sz w:val="24"/>
          <w:szCs w:val="24"/>
          <w:rtl w:val="0"/>
          <w:lang w:val="fr-FR"/>
        </w:rPr>
        <w:t>, tandis que l</w:t>
      </w:r>
      <w:r>
        <w:rPr>
          <w:sz w:val="24"/>
          <w:szCs w:val="24"/>
          <w:rtl w:val="1"/>
        </w:rPr>
        <w:t>’</w:t>
      </w:r>
      <w:r>
        <w:rPr>
          <w:sz w:val="24"/>
          <w:szCs w:val="24"/>
          <w:rtl w:val="0"/>
          <w:lang w:val="fr-FR"/>
        </w:rPr>
        <w:t>arminianisme dit qu</w:t>
      </w:r>
      <w:r>
        <w:rPr>
          <w:sz w:val="24"/>
          <w:szCs w:val="24"/>
          <w:rtl w:val="1"/>
        </w:rPr>
        <w:t>’</w:t>
      </w:r>
      <w:r>
        <w:rPr>
          <w:sz w:val="24"/>
          <w:szCs w:val="24"/>
          <w:rtl w:val="0"/>
          <w:lang w:val="fr-FR"/>
        </w:rPr>
        <w:t>un individu peut r</w:t>
      </w:r>
      <w:r>
        <w:rPr>
          <w:sz w:val="24"/>
          <w:szCs w:val="24"/>
          <w:rtl w:val="0"/>
          <w:lang w:val="fr-FR"/>
        </w:rPr>
        <w:t>é</w:t>
      </w:r>
      <w:r>
        <w:rPr>
          <w:sz w:val="24"/>
          <w:szCs w:val="24"/>
          <w:rtl w:val="0"/>
        </w:rPr>
        <w:t xml:space="preserve">sister </w:t>
      </w:r>
      <w:r>
        <w:rPr>
          <w:sz w:val="24"/>
          <w:szCs w:val="24"/>
          <w:rtl w:val="0"/>
        </w:rPr>
        <w:t xml:space="preserve">à </w:t>
      </w:r>
      <w:r>
        <w:rPr>
          <w:sz w:val="24"/>
          <w:szCs w:val="24"/>
          <w:rtl w:val="0"/>
          <w:lang w:val="fr-FR"/>
        </w:rPr>
        <w:t>la gr</w:t>
      </w:r>
      <w:r>
        <w:rPr>
          <w:sz w:val="24"/>
          <w:szCs w:val="24"/>
          <w:rtl w:val="0"/>
        </w:rPr>
        <w:t>â</w:t>
      </w:r>
      <w:r>
        <w:rPr>
          <w:sz w:val="24"/>
          <w:szCs w:val="24"/>
          <w:rtl w:val="0"/>
          <w:lang w:val="fr-FR"/>
        </w:rPr>
        <w:t>ce de Dieu. Gr</w:t>
      </w:r>
      <w:r>
        <w:rPr>
          <w:sz w:val="24"/>
          <w:szCs w:val="24"/>
          <w:rtl w:val="0"/>
        </w:rPr>
        <w:t>â</w:t>
      </w:r>
      <w:r>
        <w:rPr>
          <w:sz w:val="24"/>
          <w:szCs w:val="24"/>
          <w:rtl w:val="0"/>
          <w:lang w:val="it-IT"/>
        </w:rPr>
        <w:t>ce irr</w:t>
      </w:r>
      <w:r>
        <w:rPr>
          <w:sz w:val="24"/>
          <w:szCs w:val="24"/>
          <w:rtl w:val="0"/>
          <w:lang w:val="fr-FR"/>
        </w:rPr>
        <w:t>é</w:t>
      </w:r>
      <w:r>
        <w:rPr>
          <w:sz w:val="24"/>
          <w:szCs w:val="24"/>
          <w:rtl w:val="0"/>
          <w:lang w:val="fr-FR"/>
        </w:rPr>
        <w:t>sistible soutient que lorsque Dieu appelle une personne au salut, cette personne viendra in</w:t>
      </w:r>
      <w:r>
        <w:rPr>
          <w:sz w:val="24"/>
          <w:szCs w:val="24"/>
          <w:rtl w:val="0"/>
          <w:lang w:val="fr-FR"/>
        </w:rPr>
        <w:t>é</w:t>
      </w:r>
      <w:r>
        <w:rPr>
          <w:sz w:val="24"/>
          <w:szCs w:val="24"/>
          <w:rtl w:val="0"/>
          <w:lang w:val="fr-FR"/>
        </w:rPr>
        <w:t>vitablement au salut. La gr</w:t>
      </w:r>
      <w:r>
        <w:rPr>
          <w:sz w:val="24"/>
          <w:szCs w:val="24"/>
          <w:rtl w:val="0"/>
        </w:rPr>
        <w:t>â</w:t>
      </w:r>
      <w:r>
        <w:rPr>
          <w:sz w:val="24"/>
          <w:szCs w:val="24"/>
          <w:rtl w:val="0"/>
        </w:rPr>
        <w:t>ce r</w:t>
      </w:r>
      <w:r>
        <w:rPr>
          <w:sz w:val="24"/>
          <w:szCs w:val="24"/>
          <w:rtl w:val="0"/>
          <w:lang w:val="fr-FR"/>
        </w:rPr>
        <w:t>é</w:t>
      </w:r>
      <w:r>
        <w:rPr>
          <w:sz w:val="24"/>
          <w:szCs w:val="24"/>
          <w:rtl w:val="0"/>
          <w:lang w:val="es-ES_tradnl"/>
        </w:rPr>
        <w:t>sistible d</w:t>
      </w:r>
      <w:r>
        <w:rPr>
          <w:sz w:val="24"/>
          <w:szCs w:val="24"/>
          <w:rtl w:val="0"/>
          <w:lang w:val="fr-FR"/>
        </w:rPr>
        <w:t>é</w:t>
      </w:r>
      <w:r>
        <w:rPr>
          <w:sz w:val="24"/>
          <w:szCs w:val="24"/>
          <w:rtl w:val="0"/>
          <w:lang w:val="fr-FR"/>
        </w:rPr>
        <w:t>clare que Dieu appelle tous au salut, mais que beaucoup de gens r</w:t>
      </w:r>
      <w:r>
        <w:rPr>
          <w:sz w:val="24"/>
          <w:szCs w:val="24"/>
          <w:rtl w:val="0"/>
          <w:lang w:val="fr-FR"/>
        </w:rPr>
        <w:t>é</w:t>
      </w:r>
      <w:r>
        <w:rPr>
          <w:sz w:val="24"/>
          <w:szCs w:val="24"/>
          <w:rtl w:val="0"/>
          <w:lang w:val="fr-FR"/>
        </w:rPr>
        <w:t>sistent et rejettent cet appel.</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5. </w:t>
      </w:r>
      <w:r>
        <w:rPr>
          <w:b w:val="1"/>
          <w:bCs w:val="1"/>
          <w:sz w:val="24"/>
          <w:szCs w:val="24"/>
          <w:rtl w:val="0"/>
          <w:lang w:val="fr-FR"/>
        </w:rPr>
        <w:t xml:space="preserve">Calvinisme tient </w:t>
      </w:r>
      <w:r>
        <w:rPr>
          <w:b w:val="1"/>
          <w:bCs w:val="1"/>
          <w:sz w:val="24"/>
          <w:szCs w:val="24"/>
          <w:rtl w:val="0"/>
        </w:rPr>
        <w:t xml:space="preserve">à </w:t>
      </w:r>
      <w:r>
        <w:rPr>
          <w:b w:val="1"/>
          <w:bCs w:val="1"/>
          <w:sz w:val="24"/>
          <w:szCs w:val="24"/>
          <w:rtl w:val="0"/>
          <w:lang w:val="it-IT"/>
        </w:rPr>
        <w:t>la pers</w:t>
      </w:r>
      <w:r>
        <w:rPr>
          <w:b w:val="1"/>
          <w:bCs w:val="1"/>
          <w:sz w:val="24"/>
          <w:szCs w:val="24"/>
          <w:rtl w:val="0"/>
          <w:lang w:val="fr-FR"/>
        </w:rPr>
        <w:t>é</w:t>
      </w:r>
      <w:r>
        <w:rPr>
          <w:b w:val="1"/>
          <w:bCs w:val="1"/>
          <w:sz w:val="24"/>
          <w:szCs w:val="24"/>
          <w:rtl w:val="0"/>
        </w:rPr>
        <w:t>v</w:t>
      </w:r>
      <w:r>
        <w:rPr>
          <w:b w:val="1"/>
          <w:bCs w:val="1"/>
          <w:sz w:val="24"/>
          <w:szCs w:val="24"/>
          <w:rtl w:val="0"/>
          <w:lang w:val="fr-FR"/>
        </w:rPr>
        <w:t>é</w:t>
      </w:r>
      <w:r>
        <w:rPr>
          <w:b w:val="1"/>
          <w:bCs w:val="1"/>
          <w:sz w:val="24"/>
          <w:szCs w:val="24"/>
          <w:rtl w:val="0"/>
          <w:lang w:val="fr-FR"/>
        </w:rPr>
        <w:t>rance des saints</w:t>
      </w:r>
      <w:r>
        <w:rPr>
          <w:sz w:val="24"/>
          <w:szCs w:val="24"/>
          <w:rtl w:val="0"/>
          <w:lang w:val="fr-FR"/>
        </w:rPr>
        <w:t xml:space="preserve"> tandis que l</w:t>
      </w:r>
      <w:r>
        <w:rPr>
          <w:sz w:val="24"/>
          <w:szCs w:val="24"/>
          <w:rtl w:val="1"/>
        </w:rPr>
        <w:t>’</w:t>
      </w:r>
      <w:r>
        <w:rPr>
          <w:sz w:val="24"/>
          <w:szCs w:val="24"/>
          <w:rtl w:val="0"/>
          <w:lang w:val="fr-FR"/>
        </w:rPr>
        <w:t>arminianisme tient au salut conditionnel. La pers</w:t>
      </w:r>
      <w:r>
        <w:rPr>
          <w:sz w:val="24"/>
          <w:szCs w:val="24"/>
          <w:rtl w:val="0"/>
          <w:lang w:val="fr-FR"/>
        </w:rPr>
        <w:t>é</w:t>
      </w:r>
      <w:r>
        <w:rPr>
          <w:sz w:val="24"/>
          <w:szCs w:val="24"/>
          <w:rtl w:val="0"/>
        </w:rPr>
        <w:t>v</w:t>
      </w:r>
      <w:r>
        <w:rPr>
          <w:sz w:val="24"/>
          <w:szCs w:val="24"/>
          <w:rtl w:val="0"/>
          <w:lang w:val="fr-FR"/>
        </w:rPr>
        <w:t>é</w:t>
      </w:r>
      <w:r>
        <w:rPr>
          <w:sz w:val="24"/>
          <w:szCs w:val="24"/>
          <w:rtl w:val="0"/>
          <w:lang w:val="fr-FR"/>
        </w:rPr>
        <w:t xml:space="preserve">rance des saints renvoie au concept selon lequel une personne </w:t>
      </w:r>
      <w:r>
        <w:rPr>
          <w:sz w:val="24"/>
          <w:szCs w:val="24"/>
          <w:rtl w:val="0"/>
          <w:lang w:val="fr-FR"/>
        </w:rPr>
        <w:t>é</w:t>
      </w:r>
      <w:r>
        <w:rPr>
          <w:sz w:val="24"/>
          <w:szCs w:val="24"/>
          <w:rtl w:val="0"/>
          <w:lang w:val="fr-FR"/>
        </w:rPr>
        <w:t>lue par Dieu pers</w:t>
      </w:r>
      <w:r>
        <w:rPr>
          <w:sz w:val="24"/>
          <w:szCs w:val="24"/>
          <w:rtl w:val="0"/>
          <w:lang w:val="fr-FR"/>
        </w:rPr>
        <w:t>é</w:t>
      </w:r>
      <w:r>
        <w:rPr>
          <w:sz w:val="24"/>
          <w:szCs w:val="24"/>
          <w:rtl w:val="0"/>
        </w:rPr>
        <w:t>v</w:t>
      </w:r>
      <w:r>
        <w:rPr>
          <w:sz w:val="24"/>
          <w:szCs w:val="24"/>
          <w:rtl w:val="0"/>
          <w:lang w:val="fr-FR"/>
        </w:rPr>
        <w:t>é</w:t>
      </w:r>
      <w:r>
        <w:rPr>
          <w:sz w:val="24"/>
          <w:szCs w:val="24"/>
          <w:rtl w:val="0"/>
          <w:lang w:val="fr-FR"/>
        </w:rPr>
        <w:t>rera dans la foi et ne reniera pas d</w:t>
      </w:r>
      <w:r>
        <w:rPr>
          <w:sz w:val="24"/>
          <w:szCs w:val="24"/>
          <w:rtl w:val="0"/>
          <w:lang w:val="fr-FR"/>
        </w:rPr>
        <w:t>é</w:t>
      </w:r>
      <w:r>
        <w:rPr>
          <w:sz w:val="24"/>
          <w:szCs w:val="24"/>
          <w:rtl w:val="0"/>
          <w:lang w:val="fr-FR"/>
        </w:rPr>
        <w:t>finitivement le Christ ou ne se d</w:t>
      </w:r>
      <w:r>
        <w:rPr>
          <w:sz w:val="24"/>
          <w:szCs w:val="24"/>
          <w:rtl w:val="0"/>
          <w:lang w:val="fr-FR"/>
        </w:rPr>
        <w:t>é</w:t>
      </w:r>
      <w:r>
        <w:rPr>
          <w:sz w:val="24"/>
          <w:szCs w:val="24"/>
          <w:rtl w:val="0"/>
          <w:lang w:val="fr-FR"/>
        </w:rPr>
        <w:t>tournera pas de Lui. Le salut conditionnel est la vue qu</w:t>
      </w:r>
      <w:r>
        <w:rPr>
          <w:sz w:val="24"/>
          <w:szCs w:val="24"/>
          <w:rtl w:val="1"/>
        </w:rPr>
        <w:t>’</w:t>
      </w:r>
      <w:r>
        <w:rPr>
          <w:sz w:val="24"/>
          <w:szCs w:val="24"/>
          <w:rtl w:val="0"/>
          <w:lang w:val="fr-FR"/>
        </w:rPr>
        <w:t>un croyant en Christ peut, de son / sa propre libre volont</w:t>
      </w:r>
      <w:r>
        <w:rPr>
          <w:sz w:val="24"/>
          <w:szCs w:val="24"/>
          <w:rtl w:val="0"/>
          <w:lang w:val="fr-FR"/>
        </w:rPr>
        <w:t>é</w:t>
      </w:r>
      <w:r>
        <w:rPr>
          <w:sz w:val="24"/>
          <w:szCs w:val="24"/>
          <w:rtl w:val="0"/>
          <w:lang w:val="es-ES_tradnl"/>
        </w:rPr>
        <w:t>, se d</w:t>
      </w:r>
      <w:r>
        <w:rPr>
          <w:sz w:val="24"/>
          <w:szCs w:val="24"/>
          <w:rtl w:val="0"/>
          <w:lang w:val="fr-FR"/>
        </w:rPr>
        <w:t>é</w:t>
      </w:r>
      <w:r>
        <w:rPr>
          <w:sz w:val="24"/>
          <w:szCs w:val="24"/>
          <w:rtl w:val="0"/>
          <w:lang w:val="fr-FR"/>
        </w:rPr>
        <w:t>tourner de Christ et ainsi perdre le salut. Note</w:t>
      </w:r>
      <w:r>
        <w:rPr>
          <w:sz w:val="24"/>
          <w:szCs w:val="24"/>
          <w:rtl w:val="0"/>
        </w:rPr>
        <w:t> </w:t>
      </w:r>
      <w:r>
        <w:rPr>
          <w:sz w:val="24"/>
          <w:szCs w:val="24"/>
          <w:rtl w:val="0"/>
          <w:lang w:val="fr-FR"/>
        </w:rPr>
        <w:t>: beaucoup d</w:t>
      </w:r>
      <w:r>
        <w:rPr>
          <w:sz w:val="24"/>
          <w:szCs w:val="24"/>
          <w:rtl w:val="1"/>
        </w:rPr>
        <w:t>’</w:t>
      </w:r>
      <w:r>
        <w:rPr>
          <w:sz w:val="24"/>
          <w:szCs w:val="24"/>
          <w:rtl w:val="0"/>
          <w:lang w:val="fr-FR"/>
        </w:rPr>
        <w:t xml:space="preserve">arminiens nient "salut conditionnel" et au lieu de tenir </w:t>
      </w:r>
      <w:r>
        <w:rPr>
          <w:sz w:val="24"/>
          <w:szCs w:val="24"/>
          <w:rtl w:val="0"/>
        </w:rPr>
        <w:t xml:space="preserve">à </w:t>
      </w:r>
      <w:r>
        <w:rPr>
          <w:sz w:val="24"/>
          <w:szCs w:val="24"/>
          <w:rtl w:val="0"/>
          <w:lang w:val="ru-RU"/>
        </w:rPr>
        <w:t>"s</w:t>
      </w:r>
      <w:r>
        <w:rPr>
          <w:sz w:val="24"/>
          <w:szCs w:val="24"/>
          <w:rtl w:val="0"/>
          <w:lang w:val="fr-FR"/>
        </w:rPr>
        <w:t>é</w:t>
      </w:r>
      <w:r>
        <w:rPr>
          <w:sz w:val="24"/>
          <w:szCs w:val="24"/>
          <w:rtl w:val="0"/>
        </w:rPr>
        <w:t>curit</w:t>
      </w:r>
      <w:r>
        <w:rPr>
          <w:sz w:val="24"/>
          <w:szCs w:val="24"/>
          <w:rtl w:val="0"/>
          <w:lang w:val="fr-FR"/>
        </w:rPr>
        <w:t>é é</w:t>
      </w:r>
      <w:r>
        <w:rPr>
          <w:sz w:val="24"/>
          <w:szCs w:val="24"/>
          <w:rtl w:val="0"/>
          <w:lang w:val="it-IT"/>
        </w:rPr>
        <w:t>ternelle.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it-IT"/>
        </w:rPr>
        <w:t>Conclusion</w:t>
      </w:r>
      <w:r>
        <w:rPr>
          <w:b w:val="1"/>
          <w:bCs w:val="1"/>
          <w:sz w:val="24"/>
          <w:szCs w:val="24"/>
          <w:rtl w:val="0"/>
        </w:rPr>
        <w:t> </w:t>
      </w:r>
      <w:r>
        <w:rPr>
          <w:b w:val="1"/>
          <w:bCs w:val="1"/>
          <w:sz w:val="24"/>
          <w:szCs w:val="24"/>
          <w:rtl w:val="0"/>
        </w:rPr>
        <w:t xml:space="preserve">: </w:t>
      </w:r>
      <w:r>
        <w:rPr>
          <w:sz w:val="24"/>
          <w:szCs w:val="24"/>
          <w:rtl w:val="0"/>
          <w:lang w:val="fr-FR"/>
        </w:rPr>
        <w:t>Alors, dans le d</w:t>
      </w:r>
      <w:r>
        <w:rPr>
          <w:sz w:val="24"/>
          <w:szCs w:val="24"/>
          <w:rtl w:val="0"/>
          <w:lang w:val="fr-FR"/>
        </w:rPr>
        <w:t>é</w:t>
      </w:r>
      <w:r>
        <w:rPr>
          <w:sz w:val="24"/>
          <w:szCs w:val="24"/>
          <w:rtl w:val="0"/>
          <w:lang w:val="fr-FR"/>
        </w:rPr>
        <w:t>bat entre le calvinisme et l</w:t>
      </w:r>
      <w:r>
        <w:rPr>
          <w:sz w:val="24"/>
          <w:szCs w:val="24"/>
          <w:rtl w:val="1"/>
        </w:rPr>
        <w:t>’</w:t>
      </w:r>
      <w:r>
        <w:rPr>
          <w:sz w:val="24"/>
          <w:szCs w:val="24"/>
          <w:rtl w:val="0"/>
          <w:lang w:val="fr-FR"/>
        </w:rPr>
        <w:t>arminianisme, qui a raison? Il est int</w:t>
      </w:r>
      <w:r>
        <w:rPr>
          <w:sz w:val="24"/>
          <w:szCs w:val="24"/>
          <w:rtl w:val="0"/>
          <w:lang w:val="fr-FR"/>
        </w:rPr>
        <w:t>é</w:t>
      </w:r>
      <w:r>
        <w:rPr>
          <w:sz w:val="24"/>
          <w:szCs w:val="24"/>
          <w:rtl w:val="0"/>
          <w:lang w:val="fr-FR"/>
        </w:rPr>
        <w:t>ressant de noter que dans la diversit</w:t>
      </w:r>
      <w:r>
        <w:rPr>
          <w:sz w:val="24"/>
          <w:szCs w:val="24"/>
          <w:rtl w:val="0"/>
          <w:lang w:val="fr-FR"/>
        </w:rPr>
        <w:t xml:space="preserve">é </w:t>
      </w:r>
      <w:r>
        <w:rPr>
          <w:sz w:val="24"/>
          <w:szCs w:val="24"/>
          <w:rtl w:val="0"/>
          <w:lang w:val="fr-FR"/>
        </w:rPr>
        <w:t>du corps du Christ, il y a toutes sortes de m</w:t>
      </w:r>
      <w:r>
        <w:rPr>
          <w:sz w:val="24"/>
          <w:szCs w:val="24"/>
          <w:rtl w:val="0"/>
          <w:lang w:val="fr-FR"/>
        </w:rPr>
        <w:t>é</w:t>
      </w:r>
      <w:r>
        <w:rPr>
          <w:sz w:val="24"/>
          <w:szCs w:val="24"/>
          <w:rtl w:val="0"/>
          <w:lang w:val="fr-FR"/>
        </w:rPr>
        <w:t>langes de calvinisme et d</w:t>
      </w:r>
      <w:r>
        <w:rPr>
          <w:sz w:val="24"/>
          <w:szCs w:val="24"/>
          <w:rtl w:val="1"/>
        </w:rPr>
        <w:t>’</w:t>
      </w:r>
      <w:r>
        <w:rPr>
          <w:sz w:val="24"/>
          <w:szCs w:val="24"/>
          <w:rtl w:val="0"/>
          <w:lang w:val="fr-FR"/>
        </w:rPr>
        <w:t>arminianisme. Il y a cinq points calvinistes et cinq points arminiens, et en m</w:t>
      </w:r>
      <w:r>
        <w:rPr>
          <w:sz w:val="24"/>
          <w:szCs w:val="24"/>
          <w:rtl w:val="0"/>
        </w:rPr>
        <w:t>ê</w:t>
      </w:r>
      <w:r>
        <w:rPr>
          <w:sz w:val="24"/>
          <w:szCs w:val="24"/>
          <w:rtl w:val="0"/>
          <w:lang w:val="fr-FR"/>
        </w:rPr>
        <w:t xml:space="preserve">me temps trois points calvinistes et deux points arminiens. Beaucoup de croyants arrivent </w:t>
      </w:r>
      <w:r>
        <w:rPr>
          <w:sz w:val="24"/>
          <w:szCs w:val="24"/>
          <w:rtl w:val="0"/>
        </w:rPr>
        <w:t xml:space="preserve">à </w:t>
      </w:r>
      <w:r>
        <w:rPr>
          <w:sz w:val="24"/>
          <w:szCs w:val="24"/>
          <w:rtl w:val="0"/>
          <w:lang w:val="fr-FR"/>
        </w:rPr>
        <w:t>une sorte de m</w:t>
      </w:r>
      <w:r>
        <w:rPr>
          <w:sz w:val="24"/>
          <w:szCs w:val="24"/>
          <w:rtl w:val="0"/>
          <w:lang w:val="fr-FR"/>
        </w:rPr>
        <w:t>é</w:t>
      </w:r>
      <w:r>
        <w:rPr>
          <w:sz w:val="24"/>
          <w:szCs w:val="24"/>
          <w:rtl w:val="0"/>
          <w:lang w:val="fr-FR"/>
        </w:rPr>
        <w:t>lange des deux points de vue. En fin de compte, nous sommes d</w:t>
      </w:r>
      <w:r>
        <w:rPr>
          <w:sz w:val="24"/>
          <w:szCs w:val="24"/>
          <w:rtl w:val="1"/>
        </w:rPr>
        <w:t>’</w:t>
      </w:r>
      <w:r>
        <w:rPr>
          <w:sz w:val="24"/>
          <w:szCs w:val="24"/>
          <w:rtl w:val="0"/>
          <w:lang w:val="fr-FR"/>
        </w:rPr>
        <w:t>avis que les deux syst</w:t>
      </w:r>
      <w:r>
        <w:rPr>
          <w:sz w:val="24"/>
          <w:szCs w:val="24"/>
          <w:rtl w:val="0"/>
          <w:lang w:val="it-IT"/>
        </w:rPr>
        <w:t>è</w:t>
      </w:r>
      <w:r>
        <w:rPr>
          <w:sz w:val="24"/>
          <w:szCs w:val="24"/>
          <w:rtl w:val="0"/>
          <w:lang w:val="fr-FR"/>
        </w:rPr>
        <w:t xml:space="preserve">mes </w:t>
      </w:r>
      <w:r>
        <w:rPr>
          <w:sz w:val="24"/>
          <w:szCs w:val="24"/>
          <w:rtl w:val="0"/>
          <w:lang w:val="fr-FR"/>
        </w:rPr>
        <w:t>é</w:t>
      </w:r>
      <w:r>
        <w:rPr>
          <w:sz w:val="24"/>
          <w:szCs w:val="24"/>
          <w:rtl w:val="0"/>
          <w:lang w:val="fr-FR"/>
        </w:rPr>
        <w:t>chouent en ce sens qu</w:t>
      </w:r>
      <w:r>
        <w:rPr>
          <w:sz w:val="24"/>
          <w:szCs w:val="24"/>
          <w:rtl w:val="1"/>
        </w:rPr>
        <w:t>’</w:t>
      </w:r>
      <w:r>
        <w:rPr>
          <w:sz w:val="24"/>
          <w:szCs w:val="24"/>
          <w:rtl w:val="0"/>
          <w:lang w:val="fr-FR"/>
        </w:rPr>
        <w:t>ils tentent d</w:t>
      </w:r>
      <w:r>
        <w:rPr>
          <w:sz w:val="24"/>
          <w:szCs w:val="24"/>
          <w:rtl w:val="1"/>
        </w:rPr>
        <w:t>’</w:t>
      </w:r>
      <w:r>
        <w:rPr>
          <w:sz w:val="24"/>
          <w:szCs w:val="24"/>
          <w:rtl w:val="0"/>
          <w:lang w:val="fr-FR"/>
        </w:rPr>
        <w:t>expliquer l</w:t>
      </w:r>
      <w:r>
        <w:rPr>
          <w:sz w:val="24"/>
          <w:szCs w:val="24"/>
          <w:rtl w:val="1"/>
        </w:rPr>
        <w:t>’</w:t>
      </w:r>
      <w:r>
        <w:rPr>
          <w:sz w:val="24"/>
          <w:szCs w:val="24"/>
          <w:rtl w:val="0"/>
          <w:lang w:val="fr-FR"/>
        </w:rPr>
        <w:t xml:space="preserve">inexplicable. Les </w:t>
      </w:r>
      <w:r>
        <w:rPr>
          <w:sz w:val="24"/>
          <w:szCs w:val="24"/>
          <w:rtl w:val="0"/>
        </w:rPr>
        <w:t>ê</w:t>
      </w:r>
      <w:r>
        <w:rPr>
          <w:sz w:val="24"/>
          <w:szCs w:val="24"/>
          <w:rtl w:val="0"/>
          <w:lang w:val="fr-FR"/>
        </w:rPr>
        <w:t xml:space="preserve">tres humains sont incapables de saisir pleinement un tel concept. Oui, Dieu est absolument souverain et sait tout. Oui, les </w:t>
      </w:r>
      <w:r>
        <w:rPr>
          <w:sz w:val="24"/>
          <w:szCs w:val="24"/>
          <w:rtl w:val="0"/>
        </w:rPr>
        <w:t>ê</w:t>
      </w:r>
      <w:r>
        <w:rPr>
          <w:sz w:val="24"/>
          <w:szCs w:val="24"/>
          <w:rtl w:val="0"/>
          <w:lang w:val="fr-FR"/>
        </w:rPr>
        <w:t>tres humains sont appel</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prendre une d</w:t>
      </w:r>
      <w:r>
        <w:rPr>
          <w:sz w:val="24"/>
          <w:szCs w:val="24"/>
          <w:rtl w:val="0"/>
          <w:lang w:val="fr-FR"/>
        </w:rPr>
        <w:t>é</w:t>
      </w:r>
      <w:r>
        <w:rPr>
          <w:sz w:val="24"/>
          <w:szCs w:val="24"/>
          <w:rtl w:val="0"/>
          <w:lang w:val="fr-FR"/>
        </w:rPr>
        <w:t>cision authentique pour placer la foi en Christ vers le salut. Ces deux faits nous semblent contradictoires, mais dans l</w:t>
      </w:r>
      <w:r>
        <w:rPr>
          <w:sz w:val="24"/>
          <w:szCs w:val="24"/>
          <w:rtl w:val="1"/>
        </w:rPr>
        <w:t>’</w:t>
      </w:r>
      <w:r>
        <w:rPr>
          <w:sz w:val="24"/>
          <w:szCs w:val="24"/>
          <w:rtl w:val="0"/>
          <w:lang w:val="fr-FR"/>
        </w:rPr>
        <w:t xml:space="preserve">esprit de Dieu, ils ont un sens parfait. Les </w:t>
      </w:r>
      <w:r>
        <w:rPr>
          <w:sz w:val="24"/>
          <w:szCs w:val="24"/>
          <w:rtl w:val="0"/>
          <w:lang w:val="fr-FR"/>
        </w:rPr>
        <w:t>É</w:t>
      </w:r>
      <w:r>
        <w:rPr>
          <w:sz w:val="24"/>
          <w:szCs w:val="24"/>
          <w:rtl w:val="0"/>
          <w:lang w:val="fr-FR"/>
        </w:rPr>
        <w:t xml:space="preserve">critures enseignent </w:t>
      </w:r>
      <w:r>
        <w:rPr>
          <w:sz w:val="24"/>
          <w:szCs w:val="24"/>
          <w:rtl w:val="0"/>
        </w:rPr>
        <w:t xml:space="preserve">à </w:t>
      </w:r>
      <w:r>
        <w:rPr>
          <w:sz w:val="24"/>
          <w:szCs w:val="24"/>
          <w:rtl w:val="0"/>
          <w:lang w:val="fr-FR"/>
        </w:rPr>
        <w:t>la fois la souverainet</w:t>
      </w:r>
      <w:r>
        <w:rPr>
          <w:sz w:val="24"/>
          <w:szCs w:val="24"/>
          <w:rtl w:val="0"/>
          <w:lang w:val="fr-FR"/>
        </w:rPr>
        <w:t xml:space="preserve">é </w:t>
      </w:r>
      <w:r>
        <w:rPr>
          <w:sz w:val="24"/>
          <w:szCs w:val="24"/>
          <w:rtl w:val="0"/>
          <w:lang w:val="fr-FR"/>
        </w:rPr>
        <w:t>de Dieu et la responsabilit</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homme. Si vous prenez l</w:t>
      </w:r>
      <w:r>
        <w:rPr>
          <w:sz w:val="24"/>
          <w:szCs w:val="24"/>
          <w:rtl w:val="1"/>
        </w:rPr>
        <w:t>’</w:t>
      </w:r>
      <w:r>
        <w:rPr>
          <w:sz w:val="24"/>
          <w:szCs w:val="24"/>
          <w:rtl w:val="0"/>
          <w:lang w:val="fr-FR"/>
        </w:rPr>
        <w:t>une ou l</w:t>
      </w:r>
      <w:r>
        <w:rPr>
          <w:sz w:val="24"/>
          <w:szCs w:val="24"/>
          <w:rtl w:val="1"/>
        </w:rPr>
        <w:t>’</w:t>
      </w:r>
      <w:r>
        <w:rPr>
          <w:sz w:val="24"/>
          <w:szCs w:val="24"/>
          <w:rtl w:val="0"/>
          <w:lang w:val="fr-FR"/>
        </w:rPr>
        <w:t xml:space="preserve">autre de ces positions </w:t>
      </w:r>
      <w:r>
        <w:rPr>
          <w:sz w:val="24"/>
          <w:szCs w:val="24"/>
          <w:rtl w:val="0"/>
        </w:rPr>
        <w:t xml:space="preserve">à </w:t>
      </w:r>
      <w:r>
        <w:rPr>
          <w:sz w:val="24"/>
          <w:szCs w:val="24"/>
          <w:rtl w:val="0"/>
        </w:rPr>
        <w:t>l</w:t>
      </w:r>
      <w:r>
        <w:rPr>
          <w:sz w:val="24"/>
          <w:szCs w:val="24"/>
          <w:rtl w:val="1"/>
        </w:rPr>
        <w:t>’</w:t>
      </w:r>
      <w:r>
        <w:rPr>
          <w:sz w:val="24"/>
          <w:szCs w:val="24"/>
          <w:rtl w:val="0"/>
        </w:rPr>
        <w:t>extr</w:t>
      </w:r>
      <w:r>
        <w:rPr>
          <w:sz w:val="24"/>
          <w:szCs w:val="24"/>
          <w:rtl w:val="0"/>
        </w:rPr>
        <w:t>ê</w:t>
      </w:r>
      <w:r>
        <w:rPr>
          <w:sz w:val="24"/>
          <w:szCs w:val="24"/>
          <w:rtl w:val="0"/>
        </w:rPr>
        <w:t xml:space="preserve">me, </w:t>
      </w:r>
      <w:r>
        <w:rPr>
          <w:sz w:val="24"/>
          <w:szCs w:val="24"/>
          <w:rtl w:val="0"/>
        </w:rPr>
        <w:t xml:space="preserve">à </w:t>
      </w:r>
      <w:r>
        <w:rPr>
          <w:sz w:val="24"/>
          <w:szCs w:val="24"/>
          <w:rtl w:val="0"/>
          <w:lang w:val="fr-FR"/>
        </w:rPr>
        <w:t>nier l</w:t>
      </w:r>
      <w:r>
        <w:rPr>
          <w:sz w:val="24"/>
          <w:szCs w:val="24"/>
          <w:rtl w:val="1"/>
        </w:rPr>
        <w:t>’</w:t>
      </w:r>
      <w:r>
        <w:rPr>
          <w:sz w:val="24"/>
          <w:szCs w:val="24"/>
          <w:rtl w:val="0"/>
          <w:lang w:val="fr-FR"/>
        </w:rPr>
        <w:t>autre, vous risquez d</w:t>
      </w:r>
      <w:r>
        <w:rPr>
          <w:sz w:val="24"/>
          <w:szCs w:val="24"/>
          <w:rtl w:val="1"/>
        </w:rPr>
        <w:t>’</w:t>
      </w:r>
      <w:r>
        <w:rPr>
          <w:sz w:val="24"/>
          <w:szCs w:val="24"/>
          <w:rtl w:val="0"/>
          <w:lang w:val="fr-FR"/>
        </w:rPr>
        <w:t>avoir des probl</w:t>
      </w:r>
      <w:r>
        <w:rPr>
          <w:sz w:val="24"/>
          <w:szCs w:val="24"/>
          <w:rtl w:val="0"/>
          <w:lang w:val="it-IT"/>
        </w:rPr>
        <w:t>è</w:t>
      </w:r>
      <w:r>
        <w:rPr>
          <w:sz w:val="24"/>
          <w:szCs w:val="24"/>
          <w:rtl w:val="0"/>
          <w:lang w:val="pt-PT"/>
        </w:rPr>
        <w:t>mes.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d.</w:t>
      </w:r>
      <w:r>
        <w:rPr>
          <w:sz w:val="24"/>
          <w:szCs w:val="24"/>
          <w:rtl w:val="0"/>
          <w:lang w:val="fr-FR"/>
        </w:rPr>
        <w:t xml:space="preserve"> </w:t>
      </w:r>
      <w:r>
        <w:rPr>
          <w:b w:val="1"/>
          <w:bCs w:val="1"/>
          <w:sz w:val="24"/>
          <w:szCs w:val="24"/>
          <w:rtl w:val="0"/>
          <w:lang w:val="fr-FR"/>
        </w:rPr>
        <w:t>La fin des temps</w:t>
      </w:r>
      <w:r>
        <w:rPr>
          <w:b w:val="1"/>
          <w:bCs w:val="1"/>
          <w:sz w:val="24"/>
          <w:szCs w:val="24"/>
          <w:rtl w:val="0"/>
        </w:rPr>
        <w:t> </w:t>
      </w:r>
      <w:r>
        <w:rPr>
          <w:b w:val="1"/>
          <w:bCs w:val="1"/>
          <w:sz w:val="24"/>
          <w:szCs w:val="24"/>
          <w:rtl w:val="0"/>
        </w:rPr>
        <w:t>:</w:t>
      </w:r>
      <w:r>
        <w:rPr>
          <w:sz w:val="24"/>
          <w:szCs w:val="24"/>
          <w:rtl w:val="0"/>
          <w:lang w:val="fr-FR"/>
        </w:rPr>
        <w:t xml:space="preserve"> Le syst</w:t>
      </w:r>
      <w:r>
        <w:rPr>
          <w:sz w:val="24"/>
          <w:szCs w:val="24"/>
          <w:rtl w:val="0"/>
          <w:lang w:val="it-IT"/>
        </w:rPr>
        <w:t>è</w:t>
      </w:r>
      <w:r>
        <w:rPr>
          <w:sz w:val="24"/>
          <w:szCs w:val="24"/>
          <w:rtl w:val="0"/>
          <w:lang w:val="fr-FR"/>
        </w:rPr>
        <w:t>me dispensationnel se traduit par une interpr</w:t>
      </w:r>
      <w:r>
        <w:rPr>
          <w:sz w:val="24"/>
          <w:szCs w:val="24"/>
          <w:rtl w:val="0"/>
          <w:lang w:val="fr-FR"/>
        </w:rPr>
        <w:t>é</w:t>
      </w:r>
      <w:r>
        <w:rPr>
          <w:sz w:val="24"/>
          <w:szCs w:val="24"/>
          <w:rtl w:val="0"/>
          <w:lang w:val="fr-FR"/>
        </w:rPr>
        <w:t>tation pr</w:t>
      </w:r>
      <w:r>
        <w:rPr>
          <w:sz w:val="24"/>
          <w:szCs w:val="24"/>
          <w:rtl w:val="0"/>
          <w:lang w:val="fr-FR"/>
        </w:rPr>
        <w:t>é</w:t>
      </w:r>
      <w:r>
        <w:rPr>
          <w:sz w:val="24"/>
          <w:szCs w:val="24"/>
          <w:rtl w:val="0"/>
          <w:lang w:val="fr-FR"/>
        </w:rPr>
        <w:t>mill</w:t>
      </w:r>
      <w:r>
        <w:rPr>
          <w:sz w:val="24"/>
          <w:szCs w:val="24"/>
          <w:rtl w:val="0"/>
          <w:lang w:val="fr-FR"/>
        </w:rPr>
        <w:t>é</w:t>
      </w:r>
      <w:r>
        <w:rPr>
          <w:sz w:val="24"/>
          <w:szCs w:val="24"/>
          <w:rtl w:val="0"/>
          <w:lang w:val="fr-FR"/>
        </w:rPr>
        <w:t>niale de la seconde venue du Christ et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une interpr</w:t>
      </w:r>
      <w:r>
        <w:rPr>
          <w:sz w:val="24"/>
          <w:szCs w:val="24"/>
          <w:rtl w:val="0"/>
          <w:lang w:val="fr-FR"/>
        </w:rPr>
        <w:t>é</w:t>
      </w:r>
      <w:r>
        <w:rPr>
          <w:sz w:val="24"/>
          <w:szCs w:val="24"/>
          <w:rtl w:val="0"/>
          <w:lang w:val="fr-FR"/>
        </w:rPr>
        <w:t>tation avant la ribulation de l</w:t>
      </w:r>
      <w:r>
        <w:rPr>
          <w:sz w:val="24"/>
          <w:szCs w:val="24"/>
          <w:rtl w:val="1"/>
        </w:rPr>
        <w:t>’</w:t>
      </w:r>
      <w:r>
        <w:rPr>
          <w:sz w:val="24"/>
          <w:szCs w:val="24"/>
          <w:rtl w:val="0"/>
        </w:rPr>
        <w:t>enl</w:t>
      </w:r>
      <w:r>
        <w:rPr>
          <w:sz w:val="24"/>
          <w:szCs w:val="24"/>
          <w:rtl w:val="0"/>
          <w:lang w:val="it-IT"/>
        </w:rPr>
        <w:t>è</w:t>
      </w:r>
      <w:r>
        <w:rPr>
          <w:sz w:val="24"/>
          <w:szCs w:val="24"/>
          <w:rtl w:val="0"/>
          <w:lang w:val="fr-FR"/>
        </w:rPr>
        <w:t>vement.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sv-SE"/>
        </w:rPr>
        <w:t>Enl</w:t>
      </w:r>
      <w:r>
        <w:rPr>
          <w:b w:val="1"/>
          <w:bCs w:val="1"/>
          <w:sz w:val="24"/>
          <w:szCs w:val="24"/>
          <w:rtl w:val="0"/>
          <w:lang w:val="it-IT"/>
        </w:rPr>
        <w:t>è</w:t>
      </w:r>
      <w:r>
        <w:rPr>
          <w:b w:val="1"/>
          <w:bCs w:val="1"/>
          <w:sz w:val="24"/>
          <w:szCs w:val="24"/>
          <w:rtl w:val="0"/>
          <w:lang w:val="fr-FR"/>
        </w:rPr>
        <w:t>vement pr</w:t>
      </w:r>
      <w:r>
        <w:rPr>
          <w:b w:val="1"/>
          <w:bCs w:val="1"/>
          <w:sz w:val="24"/>
          <w:szCs w:val="24"/>
          <w:rtl w:val="0"/>
          <w:lang w:val="fr-FR"/>
        </w:rPr>
        <w:t>é</w:t>
      </w:r>
      <w:r>
        <w:rPr>
          <w:b w:val="1"/>
          <w:bCs w:val="1"/>
          <w:sz w:val="24"/>
          <w:szCs w:val="24"/>
          <w:rtl w:val="0"/>
        </w:rPr>
        <w:t>-</w:t>
      </w:r>
      <w:r>
        <w:rPr>
          <w:b w:val="1"/>
          <w:bCs w:val="1"/>
          <w:sz w:val="24"/>
          <w:szCs w:val="24"/>
          <w:rtl w:val="0"/>
          <w:lang w:val="fr-FR"/>
        </w:rPr>
        <w:t>tribulation</w:t>
      </w:r>
      <w:r>
        <w:rPr>
          <w:b w:val="1"/>
          <w:bCs w:val="1"/>
          <w:sz w:val="24"/>
          <w:szCs w:val="24"/>
          <w:rtl w:val="0"/>
        </w:rPr>
        <w:t> </w:t>
      </w:r>
      <w:r>
        <w:rPr>
          <w:b w:val="1"/>
          <w:bCs w:val="1"/>
          <w:sz w:val="24"/>
          <w:szCs w:val="24"/>
          <w:rtl w:val="0"/>
        </w:rPr>
        <w:t xml:space="preserve">: </w:t>
      </w:r>
      <w:r>
        <w:rPr>
          <w:sz w:val="24"/>
          <w:szCs w:val="24"/>
          <w:rtl w:val="0"/>
        </w:rPr>
        <w:t>J</w:t>
      </w:r>
      <w:r>
        <w:rPr>
          <w:sz w:val="24"/>
          <w:szCs w:val="24"/>
          <w:rtl w:val="0"/>
          <w:lang w:val="fr-FR"/>
        </w:rPr>
        <w:t>é</w:t>
      </w:r>
      <w:r>
        <w:rPr>
          <w:sz w:val="24"/>
          <w:szCs w:val="24"/>
          <w:rtl w:val="0"/>
          <w:lang w:val="es-ES_tradnl"/>
        </w:rPr>
        <w:t>sus a promis qu</w:t>
      </w:r>
      <w:r>
        <w:rPr>
          <w:sz w:val="24"/>
          <w:szCs w:val="24"/>
          <w:rtl w:val="1"/>
        </w:rPr>
        <w:t>’</w:t>
      </w:r>
      <w:r>
        <w:rPr>
          <w:sz w:val="24"/>
          <w:szCs w:val="24"/>
          <w:rtl w:val="0"/>
          <w:lang w:val="fr-FR"/>
        </w:rPr>
        <w:t>Il reviendrait pour ses disciples, afin que 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Il est nous aussi (Jn. 14:1-3). Le concept de l</w:t>
      </w:r>
      <w:r>
        <w:rPr>
          <w:sz w:val="24"/>
          <w:szCs w:val="24"/>
          <w:rtl w:val="1"/>
        </w:rPr>
        <w:t>’</w:t>
      </w:r>
      <w:r>
        <w:rPr>
          <w:sz w:val="24"/>
          <w:szCs w:val="24"/>
          <w:rtl w:val="0"/>
        </w:rPr>
        <w:t>enl</w:t>
      </w:r>
      <w:r>
        <w:rPr>
          <w:sz w:val="24"/>
          <w:szCs w:val="24"/>
          <w:rtl w:val="0"/>
          <w:lang w:val="it-IT"/>
        </w:rPr>
        <w:t>è</w:t>
      </w:r>
      <w:r>
        <w:rPr>
          <w:sz w:val="24"/>
          <w:szCs w:val="24"/>
          <w:rtl w:val="0"/>
          <w:lang w:val="fr-FR"/>
        </w:rPr>
        <w:t>vement est d</w:t>
      </w:r>
      <w:r>
        <w:rPr>
          <w:sz w:val="24"/>
          <w:szCs w:val="24"/>
          <w:rtl w:val="0"/>
          <w:lang w:val="fr-FR"/>
        </w:rPr>
        <w:t>é</w:t>
      </w:r>
      <w:r>
        <w:rPr>
          <w:sz w:val="24"/>
          <w:szCs w:val="24"/>
          <w:rtl w:val="0"/>
          <w:lang w:val="fr-FR"/>
        </w:rPr>
        <w:t>crit dans 1Th.4:17 o</w:t>
      </w:r>
      <w:r>
        <w:rPr>
          <w:sz w:val="24"/>
          <w:szCs w:val="24"/>
          <w:rtl w:val="0"/>
          <w:lang w:val="it-IT"/>
        </w:rPr>
        <w:t xml:space="preserve">ù </w:t>
      </w:r>
      <w:r>
        <w:rPr>
          <w:sz w:val="24"/>
          <w:szCs w:val="24"/>
          <w:rtl w:val="0"/>
        </w:rPr>
        <w:t>l</w:t>
      </w:r>
      <w:r>
        <w:rPr>
          <w:sz w:val="24"/>
          <w:szCs w:val="24"/>
          <w:rtl w:val="0"/>
          <w:lang w:val="fr-FR"/>
        </w:rPr>
        <w:t>’é</w:t>
      </w:r>
      <w:r>
        <w:rPr>
          <w:sz w:val="24"/>
          <w:szCs w:val="24"/>
          <w:rtl w:val="0"/>
          <w:lang w:val="fr-FR"/>
        </w:rPr>
        <w:t xml:space="preserve">glise vivante est </w:t>
      </w:r>
      <w:r>
        <w:rPr>
          <w:sz w:val="24"/>
          <w:szCs w:val="24"/>
          <w:rtl w:val="0"/>
        </w:rPr>
        <w:t>« </w:t>
      </w:r>
      <w:r>
        <w:rPr>
          <w:sz w:val="24"/>
          <w:szCs w:val="24"/>
          <w:rtl w:val="0"/>
          <w:lang w:val="it-IT"/>
        </w:rPr>
        <w:t>rattrap</w:t>
      </w:r>
      <w:r>
        <w:rPr>
          <w:sz w:val="24"/>
          <w:szCs w:val="24"/>
          <w:rtl w:val="0"/>
          <w:lang w:val="fr-FR"/>
        </w:rPr>
        <w:t>é</w:t>
      </w:r>
      <w:r>
        <w:rPr>
          <w:sz w:val="24"/>
          <w:szCs w:val="24"/>
          <w:rtl w:val="0"/>
        </w:rPr>
        <w:t>e</w:t>
      </w:r>
      <w:r>
        <w:rPr>
          <w:sz w:val="24"/>
          <w:szCs w:val="24"/>
          <w:rtl w:val="0"/>
          <w:lang w:val="it-IT"/>
        </w:rPr>
        <w:t xml:space="preserve"> » </w:t>
      </w:r>
      <w:r>
        <w:rPr>
          <w:sz w:val="24"/>
          <w:szCs w:val="24"/>
          <w:rtl w:val="0"/>
          <w:lang w:val="fr-FR"/>
        </w:rPr>
        <w:t>pour rencontrer le Seigneur dans les airs afin que nous soyons toujours avec J</w:t>
      </w:r>
      <w:r>
        <w:rPr>
          <w:sz w:val="24"/>
          <w:szCs w:val="24"/>
          <w:rtl w:val="0"/>
          <w:lang w:val="fr-FR"/>
        </w:rPr>
        <w:t>é</w:t>
      </w:r>
      <w:r>
        <w:rPr>
          <w:sz w:val="24"/>
          <w:szCs w:val="24"/>
          <w:rtl w:val="0"/>
          <w:lang w:val="fr-FR"/>
        </w:rPr>
        <w:t>sus. Dans la traduction latine de J</w:t>
      </w:r>
      <w:r>
        <w:rPr>
          <w:sz w:val="24"/>
          <w:szCs w:val="24"/>
          <w:rtl w:val="0"/>
          <w:lang w:val="fr-FR"/>
        </w:rPr>
        <w:t>é</w:t>
      </w:r>
      <w:r>
        <w:rPr>
          <w:sz w:val="24"/>
          <w:szCs w:val="24"/>
          <w:rtl w:val="0"/>
        </w:rPr>
        <w:t>r</w:t>
      </w:r>
      <w:r>
        <w:rPr>
          <w:sz w:val="24"/>
          <w:szCs w:val="24"/>
          <w:rtl w:val="0"/>
        </w:rPr>
        <w:t>ô</w:t>
      </w:r>
      <w:r>
        <w:rPr>
          <w:sz w:val="24"/>
          <w:szCs w:val="24"/>
          <w:rtl w:val="0"/>
          <w:lang w:val="fr-FR"/>
        </w:rPr>
        <w:t>me, la Vulgate, la traduction latine de l</w:t>
      </w:r>
      <w:r>
        <w:rPr>
          <w:sz w:val="24"/>
          <w:szCs w:val="24"/>
          <w:rtl w:val="1"/>
        </w:rPr>
        <w:t>’</w:t>
      </w:r>
      <w:r>
        <w:rPr>
          <w:sz w:val="24"/>
          <w:szCs w:val="24"/>
          <w:rtl w:val="0"/>
          <w:lang w:val="fr-FR"/>
        </w:rPr>
        <w:t>harpazo grec est raptuse qui donne notre ravissement anglais. Bien que nous reconnaissions qu</w:t>
      </w:r>
      <w:r>
        <w:rPr>
          <w:sz w:val="24"/>
          <w:szCs w:val="24"/>
          <w:rtl w:val="1"/>
        </w:rPr>
        <w:t>’</w:t>
      </w:r>
      <w:r>
        <w:rPr>
          <w:sz w:val="24"/>
          <w:szCs w:val="24"/>
          <w:rtl w:val="0"/>
          <w:lang w:val="fr-FR"/>
        </w:rPr>
        <w:t>il y a des points de vue divergents sur le moment choisi, nous croyons que les meilleures donn</w:t>
      </w:r>
      <w:r>
        <w:rPr>
          <w:sz w:val="24"/>
          <w:szCs w:val="24"/>
          <w:rtl w:val="0"/>
          <w:lang w:val="fr-FR"/>
        </w:rPr>
        <w:t>é</w:t>
      </w:r>
      <w:r>
        <w:rPr>
          <w:sz w:val="24"/>
          <w:szCs w:val="24"/>
          <w:rtl w:val="0"/>
          <w:lang w:val="fr-FR"/>
        </w:rPr>
        <w:t>es probantes appuient l</w:t>
      </w:r>
      <w:r>
        <w:rPr>
          <w:sz w:val="24"/>
          <w:szCs w:val="24"/>
          <w:rtl w:val="1"/>
        </w:rPr>
        <w:t>’</w:t>
      </w:r>
      <w:r>
        <w:rPr>
          <w:sz w:val="24"/>
          <w:szCs w:val="24"/>
          <w:rtl w:val="0"/>
        </w:rPr>
        <w:t>enl</w:t>
      </w:r>
      <w:r>
        <w:rPr>
          <w:sz w:val="24"/>
          <w:szCs w:val="24"/>
          <w:rtl w:val="0"/>
          <w:lang w:val="it-IT"/>
        </w:rPr>
        <w:t>è</w:t>
      </w:r>
      <w:r>
        <w:rPr>
          <w:sz w:val="24"/>
          <w:szCs w:val="24"/>
          <w:rtl w:val="0"/>
          <w:lang w:val="fr-FR"/>
        </w:rPr>
        <w:t>vement avant l</w:t>
      </w:r>
      <w:r>
        <w:rPr>
          <w:sz w:val="24"/>
          <w:szCs w:val="24"/>
          <w:rtl w:val="0"/>
          <w:lang w:val="fr-FR"/>
        </w:rPr>
        <w:t>a</w:t>
      </w:r>
      <w:r>
        <w:rPr>
          <w:sz w:val="24"/>
          <w:szCs w:val="24"/>
          <w:rtl w:val="0"/>
          <w:lang w:val="pt-PT"/>
        </w:rPr>
        <w:t xml:space="preserve"> Trib</w:t>
      </w:r>
      <w:r>
        <w:rPr>
          <w:sz w:val="24"/>
          <w:szCs w:val="24"/>
          <w:rtl w:val="0"/>
          <w:lang w:val="fr-FR"/>
        </w:rPr>
        <w:t>ulation</w:t>
      </w:r>
      <w:r>
        <w:rPr>
          <w:sz w:val="24"/>
          <w:szCs w:val="24"/>
          <w:rtl w:val="0"/>
          <w:lang w:val="fr-FR"/>
        </w:rPr>
        <w:t>. En substance, l</w:t>
      </w:r>
      <w:r>
        <w:rPr>
          <w:sz w:val="24"/>
          <w:szCs w:val="24"/>
          <w:rtl w:val="1"/>
        </w:rPr>
        <w:t>’</w:t>
      </w:r>
      <w:r>
        <w:rPr>
          <w:sz w:val="24"/>
          <w:szCs w:val="24"/>
          <w:rtl w:val="0"/>
          <w:lang w:val="fr-FR"/>
        </w:rPr>
        <w:t>É</w:t>
      </w:r>
      <w:r>
        <w:rPr>
          <w:sz w:val="24"/>
          <w:szCs w:val="24"/>
          <w:rtl w:val="0"/>
          <w:lang w:val="fr-FR"/>
        </w:rPr>
        <w:t>glise est d</w:t>
      </w:r>
      <w:r>
        <w:rPr>
          <w:sz w:val="24"/>
          <w:szCs w:val="24"/>
          <w:rtl w:val="0"/>
          <w:lang w:val="fr-FR"/>
        </w:rPr>
        <w:t>é</w:t>
      </w:r>
      <w:r>
        <w:rPr>
          <w:sz w:val="24"/>
          <w:szCs w:val="24"/>
          <w:rtl w:val="0"/>
          <w:lang w:val="fr-FR"/>
        </w:rPr>
        <w:t>livr</w:t>
      </w:r>
      <w:r>
        <w:rPr>
          <w:sz w:val="24"/>
          <w:szCs w:val="24"/>
          <w:rtl w:val="0"/>
          <w:lang w:val="fr-FR"/>
        </w:rPr>
        <w:t>é</w:t>
      </w:r>
      <w:r>
        <w:rPr>
          <w:sz w:val="24"/>
          <w:szCs w:val="24"/>
          <w:rtl w:val="0"/>
        </w:rPr>
        <w:t xml:space="preserve">e </w:t>
      </w:r>
      <w:r>
        <w:rPr>
          <w:sz w:val="24"/>
          <w:szCs w:val="24"/>
          <w:rtl w:val="0"/>
          <w:lang w:val="fr-FR"/>
        </w:rPr>
        <w:t>de</w:t>
      </w:r>
      <w:r>
        <w:rPr>
          <w:sz w:val="24"/>
          <w:szCs w:val="24"/>
          <w:rtl w:val="0"/>
          <w:lang w:val="fr-FR"/>
        </w:rPr>
        <w:t xml:space="preserve"> la Grande Tribulation de sept ans d</w:t>
      </w:r>
      <w:r>
        <w:rPr>
          <w:sz w:val="24"/>
          <w:szCs w:val="24"/>
          <w:rtl w:val="0"/>
          <w:lang w:val="fr-FR"/>
        </w:rPr>
        <w:t>é</w:t>
      </w:r>
      <w:r>
        <w:rPr>
          <w:sz w:val="24"/>
          <w:szCs w:val="24"/>
          <w:rtl w:val="0"/>
          <w:lang w:val="fr-FR"/>
        </w:rPr>
        <w:t xml:space="preserve">crite dans Apocalypse 6-19. Gardez </w:t>
      </w:r>
      <w:r>
        <w:rPr>
          <w:sz w:val="24"/>
          <w:szCs w:val="24"/>
          <w:rtl w:val="0"/>
        </w:rPr>
        <w:t xml:space="preserve">à </w:t>
      </w:r>
      <w:r>
        <w:rPr>
          <w:sz w:val="24"/>
          <w:szCs w:val="24"/>
          <w:rtl w:val="0"/>
        </w:rPr>
        <w:t>l</w:t>
      </w:r>
      <w:r>
        <w:rPr>
          <w:sz w:val="24"/>
          <w:szCs w:val="24"/>
          <w:rtl w:val="1"/>
        </w:rPr>
        <w:t>’</w:t>
      </w:r>
      <w:r>
        <w:rPr>
          <w:sz w:val="24"/>
          <w:szCs w:val="24"/>
          <w:rtl w:val="0"/>
          <w:lang w:val="fr-FR"/>
        </w:rPr>
        <w:t>esprit que l</w:t>
      </w:r>
      <w:r>
        <w:rPr>
          <w:sz w:val="24"/>
          <w:szCs w:val="24"/>
          <w:rtl w:val="1"/>
        </w:rPr>
        <w:t>’</w:t>
      </w:r>
      <w:r>
        <w:rPr>
          <w:sz w:val="24"/>
          <w:szCs w:val="24"/>
          <w:rtl w:val="0"/>
          <w:lang w:val="sv-SE"/>
        </w:rPr>
        <w:t>Enl</w:t>
      </w:r>
      <w:r>
        <w:rPr>
          <w:sz w:val="24"/>
          <w:szCs w:val="24"/>
          <w:rtl w:val="0"/>
          <w:lang w:val="it-IT"/>
        </w:rPr>
        <w:t>è</w:t>
      </w:r>
      <w:r>
        <w:rPr>
          <w:sz w:val="24"/>
          <w:szCs w:val="24"/>
          <w:rtl w:val="0"/>
          <w:lang w:val="fr-FR"/>
        </w:rPr>
        <w:t>vement n</w:t>
      </w:r>
      <w:r>
        <w:rPr>
          <w:sz w:val="24"/>
          <w:szCs w:val="24"/>
          <w:rtl w:val="1"/>
        </w:rPr>
        <w:t>’</w:t>
      </w:r>
      <w:r>
        <w:rPr>
          <w:sz w:val="24"/>
          <w:szCs w:val="24"/>
          <w:rtl w:val="0"/>
          <w:lang w:val="fr-FR"/>
        </w:rPr>
        <w:t>est pas la m</w:t>
      </w:r>
      <w:r>
        <w:rPr>
          <w:sz w:val="24"/>
          <w:szCs w:val="24"/>
          <w:rtl w:val="0"/>
        </w:rPr>
        <w:t>ê</w:t>
      </w:r>
      <w:r>
        <w:rPr>
          <w:sz w:val="24"/>
          <w:szCs w:val="24"/>
          <w:rtl w:val="0"/>
          <w:lang w:val="fr-FR"/>
        </w:rPr>
        <w:t>me chose que l</w:t>
      </w:r>
      <w:r>
        <w:rPr>
          <w:sz w:val="24"/>
          <w:szCs w:val="24"/>
          <w:rtl w:val="0"/>
          <w:lang w:val="fr-FR"/>
        </w:rPr>
        <w:t>e Retour</w:t>
      </w:r>
      <w:r>
        <w:rPr>
          <w:sz w:val="24"/>
          <w:szCs w:val="24"/>
          <w:rtl w:val="0"/>
        </w:rPr>
        <w:t xml:space="preserve"> (Mt. 24) </w:t>
      </w:r>
      <w:r>
        <w:rPr>
          <w:sz w:val="24"/>
          <w:szCs w:val="24"/>
          <w:rtl w:val="0"/>
        </w:rPr>
        <w:t xml:space="preserve">à </w:t>
      </w:r>
      <w:r>
        <w:rPr>
          <w:sz w:val="24"/>
          <w:szCs w:val="24"/>
          <w:rtl w:val="0"/>
          <w:lang w:val="fr-FR"/>
        </w:rPr>
        <w:t>la fin de la Tribulation.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de-DE"/>
        </w:rPr>
        <w:t>Date</w:t>
      </w:r>
      <w:r>
        <w:rPr>
          <w:b w:val="1"/>
          <w:bCs w:val="1"/>
          <w:sz w:val="24"/>
          <w:szCs w:val="24"/>
          <w:rtl w:val="0"/>
        </w:rPr>
        <w:t> </w:t>
      </w:r>
      <w:r>
        <w:rPr>
          <w:b w:val="1"/>
          <w:bCs w:val="1"/>
          <w:sz w:val="24"/>
          <w:szCs w:val="24"/>
          <w:rtl w:val="0"/>
        </w:rPr>
        <w:t>:</w:t>
      </w:r>
      <w:r>
        <w:rPr>
          <w:sz w:val="24"/>
          <w:szCs w:val="24"/>
          <w:rtl w:val="0"/>
          <w:lang w:val="fr-FR"/>
        </w:rPr>
        <w:t xml:space="preserve"> personne ne conna</w:t>
      </w:r>
      <w:r>
        <w:rPr>
          <w:sz w:val="24"/>
          <w:szCs w:val="24"/>
          <w:rtl w:val="0"/>
        </w:rPr>
        <w:t>î</w:t>
      </w:r>
      <w:r>
        <w:rPr>
          <w:sz w:val="24"/>
          <w:szCs w:val="24"/>
          <w:rtl w:val="0"/>
          <w:lang w:val="fr-FR"/>
        </w:rPr>
        <w:t>t le jour ou l</w:t>
      </w:r>
      <w:r>
        <w:rPr>
          <w:sz w:val="24"/>
          <w:szCs w:val="24"/>
          <w:rtl w:val="1"/>
        </w:rPr>
        <w:t>’</w:t>
      </w:r>
      <w:r>
        <w:rPr>
          <w:sz w:val="24"/>
          <w:szCs w:val="24"/>
          <w:rtl w:val="0"/>
          <w:lang w:val="fr-FR"/>
        </w:rPr>
        <w:t>heure, mais J</w:t>
      </w:r>
      <w:r>
        <w:rPr>
          <w:sz w:val="24"/>
          <w:szCs w:val="24"/>
          <w:rtl w:val="0"/>
          <w:lang w:val="fr-FR"/>
        </w:rPr>
        <w:t>é</w:t>
      </w:r>
      <w:r>
        <w:rPr>
          <w:sz w:val="24"/>
          <w:szCs w:val="24"/>
          <w:rtl w:val="0"/>
          <w:lang w:val="fr-FR"/>
        </w:rPr>
        <w:t>sus nous a exhort</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conna</w:t>
      </w:r>
      <w:r>
        <w:rPr>
          <w:sz w:val="24"/>
          <w:szCs w:val="24"/>
          <w:rtl w:val="0"/>
        </w:rPr>
        <w:t>î</w:t>
      </w:r>
      <w:r>
        <w:rPr>
          <w:sz w:val="24"/>
          <w:szCs w:val="24"/>
          <w:rtl w:val="0"/>
          <w:lang w:val="fr-FR"/>
        </w:rPr>
        <w:t xml:space="preserve">tre le </w:t>
      </w:r>
      <w:r>
        <w:rPr>
          <w:sz w:val="24"/>
          <w:szCs w:val="24"/>
          <w:rtl w:val="0"/>
        </w:rPr>
        <w:t>« </w:t>
      </w:r>
      <w:r>
        <w:rPr>
          <w:sz w:val="24"/>
          <w:szCs w:val="24"/>
          <w:rtl w:val="0"/>
          <w:lang w:val="fr-FR"/>
        </w:rPr>
        <w:t>Temps</w:t>
      </w:r>
      <w:r>
        <w:rPr>
          <w:sz w:val="24"/>
          <w:szCs w:val="24"/>
          <w:rtl w:val="0"/>
          <w:lang w:val="it-IT"/>
        </w:rPr>
        <w:t xml:space="preserve"> » </w:t>
      </w:r>
      <w:r>
        <w:rPr>
          <w:sz w:val="24"/>
          <w:szCs w:val="24"/>
          <w:rtl w:val="0"/>
          <w:lang w:val="fr-FR"/>
        </w:rPr>
        <w:t>(Mt 24, 32-35 parabole du figuier) ou les signes proph</w:t>
      </w:r>
      <w:r>
        <w:rPr>
          <w:sz w:val="24"/>
          <w:szCs w:val="24"/>
          <w:rtl w:val="0"/>
          <w:lang w:val="fr-FR"/>
        </w:rPr>
        <w:t>é</w:t>
      </w:r>
      <w:r>
        <w:rPr>
          <w:sz w:val="24"/>
          <w:szCs w:val="24"/>
          <w:rtl w:val="0"/>
          <w:lang w:val="fr-FR"/>
        </w:rPr>
        <w:t xml:space="preserve">tiques conduisant </w:t>
      </w:r>
      <w:r>
        <w:rPr>
          <w:sz w:val="24"/>
          <w:szCs w:val="24"/>
          <w:rtl w:val="0"/>
        </w:rPr>
        <w:t xml:space="preserve">à </w:t>
      </w:r>
      <w:r>
        <w:rPr>
          <w:sz w:val="24"/>
          <w:szCs w:val="24"/>
          <w:rtl w:val="0"/>
          <w:lang w:val="fr-FR"/>
        </w:rPr>
        <w:t>son retour. Pourquoi tenons-nous le point de vue d</w:t>
      </w:r>
      <w:r>
        <w:rPr>
          <w:sz w:val="24"/>
          <w:szCs w:val="24"/>
          <w:rtl w:val="1"/>
        </w:rPr>
        <w:t>’</w:t>
      </w:r>
      <w:r>
        <w:rPr>
          <w:sz w:val="24"/>
          <w:szCs w:val="24"/>
          <w:rtl w:val="0"/>
        </w:rPr>
        <w:t>un enl</w:t>
      </w:r>
      <w:r>
        <w:rPr>
          <w:sz w:val="24"/>
          <w:szCs w:val="24"/>
          <w:rtl w:val="0"/>
          <w:lang w:val="it-IT"/>
        </w:rPr>
        <w:t>è</w:t>
      </w:r>
      <w:r>
        <w:rPr>
          <w:sz w:val="24"/>
          <w:szCs w:val="24"/>
          <w:rtl w:val="0"/>
          <w:lang w:val="fr-FR"/>
        </w:rPr>
        <w:t>vement pr</w:t>
      </w:r>
      <w:r>
        <w:rPr>
          <w:sz w:val="24"/>
          <w:szCs w:val="24"/>
          <w:rtl w:val="0"/>
          <w:lang w:val="fr-FR"/>
        </w:rPr>
        <w:t>é</w:t>
      </w:r>
      <w:r>
        <w:rPr>
          <w:sz w:val="24"/>
          <w:szCs w:val="24"/>
          <w:rtl w:val="0"/>
          <w:lang w:val="de-DE"/>
        </w:rPr>
        <w:t>-Trib</w:t>
      </w:r>
      <w:r>
        <w:rPr>
          <w:sz w:val="24"/>
          <w:szCs w:val="24"/>
          <w:rtl w:val="0"/>
          <w:lang w:val="fr-FR"/>
        </w:rPr>
        <w:t xml:space="preserve">ulation </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rPr>
        <w:t>L</w:t>
      </w:r>
      <w:r>
        <w:rPr>
          <w:b w:val="1"/>
          <w:bCs w:val="1"/>
          <w:sz w:val="24"/>
          <w:szCs w:val="24"/>
          <w:rtl w:val="0"/>
          <w:lang w:val="fr-FR"/>
        </w:rPr>
        <w:t>’é</w:t>
      </w:r>
      <w:r>
        <w:rPr>
          <w:b w:val="1"/>
          <w:bCs w:val="1"/>
          <w:sz w:val="24"/>
          <w:szCs w:val="24"/>
          <w:rtl w:val="0"/>
          <w:lang w:val="fr-FR"/>
        </w:rPr>
        <w:t>glise n</w:t>
      </w:r>
      <w:r>
        <w:rPr>
          <w:b w:val="1"/>
          <w:bCs w:val="1"/>
          <w:sz w:val="24"/>
          <w:szCs w:val="24"/>
          <w:rtl w:val="1"/>
        </w:rPr>
        <w:t>’</w:t>
      </w:r>
      <w:r>
        <w:rPr>
          <w:b w:val="1"/>
          <w:bCs w:val="1"/>
          <w:sz w:val="24"/>
          <w:szCs w:val="24"/>
          <w:rtl w:val="0"/>
          <w:lang w:val="fr-FR"/>
        </w:rPr>
        <w:t>est pas d</w:t>
      </w:r>
      <w:r>
        <w:rPr>
          <w:b w:val="1"/>
          <w:bCs w:val="1"/>
          <w:sz w:val="24"/>
          <w:szCs w:val="24"/>
          <w:rtl w:val="0"/>
          <w:lang w:val="fr-FR"/>
        </w:rPr>
        <w:t>é</w:t>
      </w:r>
      <w:r>
        <w:rPr>
          <w:b w:val="1"/>
          <w:bCs w:val="1"/>
          <w:sz w:val="24"/>
          <w:szCs w:val="24"/>
          <w:rtl w:val="0"/>
          <w:lang w:val="en-US"/>
        </w:rPr>
        <w:t>sign</w:t>
      </w:r>
      <w:r>
        <w:rPr>
          <w:b w:val="1"/>
          <w:bCs w:val="1"/>
          <w:sz w:val="24"/>
          <w:szCs w:val="24"/>
          <w:rtl w:val="0"/>
          <w:lang w:val="fr-FR"/>
        </w:rPr>
        <w:t>é</w:t>
      </w:r>
      <w:r>
        <w:rPr>
          <w:b w:val="1"/>
          <w:bCs w:val="1"/>
          <w:sz w:val="24"/>
          <w:szCs w:val="24"/>
          <w:rtl w:val="0"/>
        </w:rPr>
        <w:t xml:space="preserve">e </w:t>
      </w:r>
      <w:r>
        <w:rPr>
          <w:b w:val="1"/>
          <w:bCs w:val="1"/>
          <w:sz w:val="24"/>
          <w:szCs w:val="24"/>
          <w:rtl w:val="0"/>
        </w:rPr>
        <w:t xml:space="preserve">à </w:t>
      </w:r>
      <w:r>
        <w:rPr>
          <w:b w:val="1"/>
          <w:bCs w:val="1"/>
          <w:sz w:val="24"/>
          <w:szCs w:val="24"/>
          <w:rtl w:val="0"/>
          <w:lang w:val="it-IT"/>
        </w:rPr>
        <w:t>la col</w:t>
      </w:r>
      <w:r>
        <w:rPr>
          <w:b w:val="1"/>
          <w:bCs w:val="1"/>
          <w:sz w:val="24"/>
          <w:szCs w:val="24"/>
          <w:rtl w:val="0"/>
          <w:lang w:val="it-IT"/>
        </w:rPr>
        <w:t>è</w:t>
      </w:r>
      <w:r>
        <w:rPr>
          <w:b w:val="1"/>
          <w:bCs w:val="1"/>
          <w:sz w:val="24"/>
          <w:szCs w:val="24"/>
          <w:rtl w:val="0"/>
          <w:lang w:val="fr-FR"/>
        </w:rPr>
        <w:t>re (jugement de Dieu)</w:t>
      </w:r>
      <w:r>
        <w:rPr>
          <w:sz w:val="24"/>
          <w:szCs w:val="24"/>
          <w:rtl w:val="0"/>
          <w:lang w:val="fr-FR"/>
        </w:rPr>
        <w:t xml:space="preserve"> (1Th. 1:10,5:1-9). Dieu ne jugera pas les justes avec les m</w:t>
      </w:r>
      <w:r>
        <w:rPr>
          <w:sz w:val="24"/>
          <w:szCs w:val="24"/>
          <w:rtl w:val="0"/>
          <w:lang w:val="fr-FR"/>
        </w:rPr>
        <w:t>é</w:t>
      </w:r>
      <w:r>
        <w:rPr>
          <w:sz w:val="24"/>
          <w:szCs w:val="24"/>
          <w:rtl w:val="0"/>
          <w:lang w:val="fr-FR"/>
        </w:rPr>
        <w:t>chants (2Pet. 2:5).</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Attitude d</w:t>
      </w:r>
      <w:r>
        <w:rPr>
          <w:b w:val="1"/>
          <w:bCs w:val="1"/>
          <w:sz w:val="24"/>
          <w:szCs w:val="24"/>
          <w:rtl w:val="1"/>
        </w:rPr>
        <w:t>’</w:t>
      </w:r>
      <w:r>
        <w:rPr>
          <w:b w:val="1"/>
          <w:bCs w:val="1"/>
          <w:sz w:val="24"/>
          <w:szCs w:val="24"/>
          <w:rtl w:val="0"/>
          <w:lang w:val="fr-FR"/>
        </w:rPr>
        <w:t>attente</w:t>
      </w:r>
      <w:r>
        <w:rPr>
          <w:b w:val="1"/>
          <w:bCs w:val="1"/>
          <w:sz w:val="24"/>
          <w:szCs w:val="24"/>
          <w:rtl w:val="0"/>
        </w:rPr>
        <w:t> </w:t>
      </w:r>
      <w:r>
        <w:rPr>
          <w:b w:val="1"/>
          <w:bCs w:val="1"/>
          <w:sz w:val="24"/>
          <w:szCs w:val="24"/>
          <w:rtl w:val="0"/>
        </w:rPr>
        <w:t>:</w:t>
      </w:r>
      <w:r>
        <w:rPr>
          <w:sz w:val="24"/>
          <w:szCs w:val="24"/>
          <w:rtl w:val="0"/>
          <w:lang w:val="fr-FR"/>
        </w:rPr>
        <w:t xml:space="preserve"> Les exhortations </w:t>
      </w:r>
      <w:r>
        <w:rPr>
          <w:sz w:val="24"/>
          <w:szCs w:val="24"/>
          <w:rtl w:val="0"/>
        </w:rPr>
        <w:t xml:space="preserve">à </w:t>
      </w:r>
      <w:r>
        <w:rPr>
          <w:sz w:val="24"/>
          <w:szCs w:val="24"/>
          <w:rtl w:val="0"/>
          <w:lang w:val="fr-FR"/>
        </w:rPr>
        <w:t xml:space="preserve">veiller et </w:t>
      </w:r>
      <w:r>
        <w:rPr>
          <w:sz w:val="24"/>
          <w:szCs w:val="24"/>
          <w:rtl w:val="0"/>
          <w:lang w:val="fr-FR"/>
        </w:rPr>
        <w:t>à ê</w:t>
      </w:r>
      <w:r>
        <w:rPr>
          <w:sz w:val="24"/>
          <w:szCs w:val="24"/>
          <w:rtl w:val="0"/>
          <w:lang w:val="fr-FR"/>
        </w:rPr>
        <w:t>tre pr</w:t>
      </w:r>
      <w:r>
        <w:rPr>
          <w:sz w:val="24"/>
          <w:szCs w:val="24"/>
          <w:rtl w:val="0"/>
        </w:rPr>
        <w:t>ê</w:t>
      </w:r>
      <w:r>
        <w:rPr>
          <w:sz w:val="24"/>
          <w:szCs w:val="24"/>
          <w:rtl w:val="0"/>
          <w:lang w:val="fr-FR"/>
        </w:rPr>
        <w:t>t pour son retour imminent. On nous dit que J</w:t>
      </w:r>
      <w:r>
        <w:rPr>
          <w:sz w:val="24"/>
          <w:szCs w:val="24"/>
          <w:rtl w:val="0"/>
          <w:lang w:val="fr-FR"/>
        </w:rPr>
        <w:t>é</w:t>
      </w:r>
      <w:r>
        <w:rPr>
          <w:sz w:val="24"/>
          <w:szCs w:val="24"/>
          <w:rtl w:val="0"/>
          <w:lang w:val="fr-FR"/>
        </w:rPr>
        <w:t>sus vient comme un voleur dans la nuit - inattendu, imminent. Dans le discours Olivet (Mt. 25) J</w:t>
      </w:r>
      <w:r>
        <w:rPr>
          <w:sz w:val="24"/>
          <w:szCs w:val="24"/>
          <w:rtl w:val="0"/>
          <w:lang w:val="fr-FR"/>
        </w:rPr>
        <w:t>é</w:t>
      </w:r>
      <w:r>
        <w:rPr>
          <w:sz w:val="24"/>
          <w:szCs w:val="24"/>
          <w:rtl w:val="0"/>
          <w:lang w:val="fr-FR"/>
        </w:rPr>
        <w:t>sus a dit une s</w:t>
      </w:r>
      <w:r>
        <w:rPr>
          <w:sz w:val="24"/>
          <w:szCs w:val="24"/>
          <w:rtl w:val="0"/>
          <w:lang w:val="fr-FR"/>
        </w:rPr>
        <w:t>é</w:t>
      </w:r>
      <w:r>
        <w:rPr>
          <w:sz w:val="24"/>
          <w:szCs w:val="24"/>
          <w:rtl w:val="0"/>
          <w:lang w:val="fr-FR"/>
        </w:rPr>
        <w:t>rie de paraboles. La morale de chacun est de veiller et d</w:t>
      </w:r>
      <w:r>
        <w:rPr>
          <w:sz w:val="24"/>
          <w:szCs w:val="24"/>
          <w:rtl w:val="0"/>
          <w:lang w:val="fr-FR"/>
        </w:rPr>
        <w:t>’ê</w:t>
      </w:r>
      <w:r>
        <w:rPr>
          <w:sz w:val="24"/>
          <w:szCs w:val="24"/>
          <w:rtl w:val="0"/>
          <w:lang w:val="fr-FR"/>
        </w:rPr>
        <w:t>tre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 xml:space="preserve">son retour </w:t>
      </w:r>
      <w:r>
        <w:rPr>
          <w:sz w:val="24"/>
          <w:szCs w:val="24"/>
          <w:rtl w:val="0"/>
        </w:rPr>
        <w:t xml:space="preserve">à </w:t>
      </w:r>
      <w:r>
        <w:rPr>
          <w:sz w:val="24"/>
          <w:szCs w:val="24"/>
          <w:rtl w:val="0"/>
          <w:lang w:val="fr-FR"/>
        </w:rPr>
        <w:t>tout moment. Le th</w:t>
      </w:r>
      <w:r>
        <w:rPr>
          <w:sz w:val="24"/>
          <w:szCs w:val="24"/>
          <w:rtl w:val="0"/>
          <w:lang w:val="it-IT"/>
        </w:rPr>
        <w:t>è</w:t>
      </w:r>
      <w:r>
        <w:rPr>
          <w:sz w:val="24"/>
          <w:szCs w:val="24"/>
          <w:rtl w:val="0"/>
          <w:lang w:val="fr-FR"/>
        </w:rPr>
        <w:t>me est</w:t>
      </w:r>
      <w:r>
        <w:rPr>
          <w:sz w:val="24"/>
          <w:szCs w:val="24"/>
          <w:rtl w:val="0"/>
        </w:rPr>
        <w:t> </w:t>
      </w:r>
      <w:r>
        <w:rPr>
          <w:sz w:val="24"/>
          <w:szCs w:val="24"/>
          <w:rtl w:val="0"/>
        </w:rPr>
        <w:t xml:space="preserve">: </w:t>
      </w:r>
      <w:r>
        <w:rPr>
          <w:sz w:val="24"/>
          <w:szCs w:val="24"/>
          <w:rtl w:val="0"/>
          <w:lang w:val="fr-FR"/>
        </w:rPr>
        <w:t>«</w:t>
      </w:r>
      <w:r>
        <w:rPr>
          <w:sz w:val="24"/>
          <w:szCs w:val="24"/>
          <w:rtl w:val="0"/>
          <w:lang w:val="fr-FR"/>
        </w:rPr>
        <w:t>Veille donc, car tu ne sais pas quelle heure ton Seigneur vient</w:t>
      </w:r>
      <w:r>
        <w:rPr>
          <w:sz w:val="24"/>
          <w:szCs w:val="24"/>
          <w:rtl w:val="0"/>
          <w:lang w:val="it-IT"/>
        </w:rPr>
        <w:t xml:space="preserve">» </w:t>
      </w:r>
      <w:r>
        <w:rPr>
          <w:sz w:val="24"/>
          <w:szCs w:val="24"/>
          <w:rtl w:val="0"/>
          <w:lang w:val="fr-FR"/>
        </w:rPr>
        <w:t xml:space="preserve">(Mt 24, 42). Paul, fait </w:t>
      </w:r>
      <w:r>
        <w:rPr>
          <w:sz w:val="24"/>
          <w:szCs w:val="24"/>
          <w:rtl w:val="0"/>
          <w:lang w:val="fr-FR"/>
        </w:rPr>
        <w:t>é</w:t>
      </w:r>
      <w:r>
        <w:rPr>
          <w:sz w:val="24"/>
          <w:szCs w:val="24"/>
          <w:rtl w:val="0"/>
        </w:rPr>
        <w:t>cho au th</w:t>
      </w:r>
      <w:r>
        <w:rPr>
          <w:sz w:val="24"/>
          <w:szCs w:val="24"/>
          <w:rtl w:val="0"/>
          <w:lang w:val="it-IT"/>
        </w:rPr>
        <w:t>è</w:t>
      </w:r>
      <w:r>
        <w:rPr>
          <w:sz w:val="24"/>
          <w:szCs w:val="24"/>
          <w:rtl w:val="0"/>
          <w:lang w:val="fr-FR"/>
        </w:rPr>
        <w:t>me de l</w:t>
      </w:r>
      <w:r>
        <w:rPr>
          <w:sz w:val="24"/>
          <w:szCs w:val="24"/>
          <w:rtl w:val="0"/>
          <w:lang w:val="fr-FR"/>
        </w:rPr>
        <w:t>’é</w:t>
      </w:r>
      <w:r>
        <w:rPr>
          <w:sz w:val="24"/>
          <w:szCs w:val="24"/>
          <w:rtl w:val="0"/>
          <w:lang w:val="fr-FR"/>
        </w:rPr>
        <w:t xml:space="preserve">glise de Thessalonique (1Th. 5:1-4). Si le Seigneur ne revenait pas avant le milieu ou la fin de la Grande Tribulation, son retour ne serait pas inattendu. Il semble </w:t>
      </w:r>
      <w:r>
        <w:rPr>
          <w:sz w:val="24"/>
          <w:szCs w:val="24"/>
          <w:rtl w:val="0"/>
        </w:rPr>
        <w:t>ê</w:t>
      </w:r>
      <w:r>
        <w:rPr>
          <w:sz w:val="24"/>
          <w:szCs w:val="24"/>
          <w:rtl w:val="0"/>
          <w:lang w:val="fr-FR"/>
        </w:rPr>
        <w:t>tre le plan de Dieu que chaque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vit dans l</w:t>
      </w:r>
      <w:r>
        <w:rPr>
          <w:sz w:val="24"/>
          <w:szCs w:val="24"/>
          <w:rtl w:val="1"/>
        </w:rPr>
        <w:t>’</w:t>
      </w:r>
      <w:r>
        <w:rPr>
          <w:sz w:val="24"/>
          <w:szCs w:val="24"/>
          <w:rtl w:val="0"/>
          <w:lang w:val="fr-FR"/>
        </w:rPr>
        <w:t>attente constante de son retour imminent.</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3.</w:t>
      </w:r>
      <w:r>
        <w:rPr>
          <w:sz w:val="24"/>
          <w:szCs w:val="24"/>
          <w:rtl w:val="0"/>
          <w:lang w:val="fr-FR"/>
        </w:rPr>
        <w:t xml:space="preserve"> </w:t>
      </w:r>
      <w:r>
        <w:rPr>
          <w:b w:val="1"/>
          <w:bCs w:val="1"/>
          <w:sz w:val="24"/>
          <w:szCs w:val="24"/>
          <w:rtl w:val="0"/>
          <w:lang w:val="en-US"/>
        </w:rPr>
        <w:t>Apocalypse 4-6</w:t>
      </w:r>
      <w:r>
        <w:rPr>
          <w:b w:val="1"/>
          <w:bCs w:val="1"/>
          <w:sz w:val="24"/>
          <w:szCs w:val="24"/>
          <w:rtl w:val="0"/>
        </w:rPr>
        <w:t> </w:t>
      </w:r>
      <w:r>
        <w:rPr>
          <w:b w:val="1"/>
          <w:bCs w:val="1"/>
          <w:sz w:val="24"/>
          <w:szCs w:val="24"/>
          <w:rtl w:val="0"/>
        </w:rPr>
        <w:t>:</w:t>
      </w:r>
      <w:r>
        <w:rPr>
          <w:sz w:val="24"/>
          <w:szCs w:val="24"/>
          <w:rtl w:val="0"/>
          <w:lang w:val="pt-PT"/>
        </w:rPr>
        <w:t xml:space="preserve"> Apoc</w:t>
      </w:r>
      <w:r>
        <w:rPr>
          <w:sz w:val="24"/>
          <w:szCs w:val="24"/>
          <w:rtl w:val="0"/>
          <w:lang w:val="fr-FR"/>
        </w:rPr>
        <w:t>alypse</w:t>
      </w:r>
      <w:r>
        <w:rPr>
          <w:sz w:val="24"/>
          <w:szCs w:val="24"/>
          <w:rtl w:val="0"/>
          <w:lang w:val="fr-FR"/>
        </w:rPr>
        <w:t xml:space="preserve"> 4:4 les 24 anciens comme repr</w:t>
      </w:r>
      <w:r>
        <w:rPr>
          <w:sz w:val="24"/>
          <w:szCs w:val="24"/>
          <w:rtl w:val="0"/>
          <w:lang w:val="fr-FR"/>
        </w:rPr>
        <w:t>é</w:t>
      </w:r>
      <w:r>
        <w:rPr>
          <w:sz w:val="24"/>
          <w:szCs w:val="24"/>
          <w:rtl w:val="0"/>
          <w:lang w:val="fr-FR"/>
        </w:rPr>
        <w:t>sentants de l</w:t>
      </w:r>
      <w:r>
        <w:rPr>
          <w:sz w:val="24"/>
          <w:szCs w:val="24"/>
          <w:rtl w:val="0"/>
          <w:lang w:val="fr-FR"/>
        </w:rPr>
        <w:t>’é</w:t>
      </w:r>
      <w:r>
        <w:rPr>
          <w:sz w:val="24"/>
          <w:szCs w:val="24"/>
          <w:rtl w:val="0"/>
          <w:lang w:val="fr-FR"/>
        </w:rPr>
        <w:t>glise, sont pr</w:t>
      </w:r>
      <w:r>
        <w:rPr>
          <w:sz w:val="24"/>
          <w:szCs w:val="24"/>
          <w:rtl w:val="0"/>
          <w:lang w:val="fr-FR"/>
        </w:rPr>
        <w:t>é</w:t>
      </w:r>
      <w:r>
        <w:rPr>
          <w:sz w:val="24"/>
          <w:szCs w:val="24"/>
          <w:rtl w:val="0"/>
          <w:lang w:val="fr-FR"/>
        </w:rPr>
        <w:t xml:space="preserve">sents au ciel avant la Grande Tribulation. En </w:t>
      </w:r>
      <w:r>
        <w:rPr>
          <w:sz w:val="24"/>
          <w:szCs w:val="24"/>
          <w:rtl w:val="0"/>
          <w:lang w:val="fr-FR"/>
        </w:rPr>
        <w:t>Apocalypse</w:t>
      </w:r>
      <w:r>
        <w:rPr>
          <w:sz w:val="24"/>
          <w:szCs w:val="24"/>
          <w:rtl w:val="0"/>
          <w:lang w:val="fr-FR"/>
        </w:rPr>
        <w:t xml:space="preserve"> 5, lorsque J</w:t>
      </w:r>
      <w:r>
        <w:rPr>
          <w:sz w:val="24"/>
          <w:szCs w:val="24"/>
          <w:rtl w:val="0"/>
          <w:lang w:val="fr-FR"/>
        </w:rPr>
        <w:t>é</w:t>
      </w:r>
      <w:r>
        <w:rPr>
          <w:sz w:val="24"/>
          <w:szCs w:val="24"/>
          <w:rtl w:val="0"/>
          <w:lang w:val="es-ES_tradnl"/>
        </w:rPr>
        <w:t>sus re</w:t>
      </w:r>
      <w:r>
        <w:rPr>
          <w:sz w:val="24"/>
          <w:szCs w:val="24"/>
          <w:rtl w:val="0"/>
        </w:rPr>
        <w:t>ç</w:t>
      </w:r>
      <w:r>
        <w:rPr>
          <w:sz w:val="24"/>
          <w:szCs w:val="24"/>
          <w:rtl w:val="0"/>
          <w:lang w:val="fr-FR"/>
        </w:rPr>
        <w:t>oit le titre de propri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de la terre, les 24 anciens chantent une nouvelle chanson, disant</w:t>
      </w:r>
      <w:r>
        <w:rPr>
          <w:sz w:val="24"/>
          <w:szCs w:val="24"/>
          <w:rtl w:val="0"/>
        </w:rPr>
        <w:t> </w:t>
      </w:r>
      <w:r>
        <w:rPr>
          <w:sz w:val="24"/>
          <w:szCs w:val="24"/>
          <w:rtl w:val="0"/>
        </w:rPr>
        <w:t xml:space="preserve">: </w:t>
      </w:r>
      <w:r>
        <w:rPr>
          <w:sz w:val="24"/>
          <w:szCs w:val="24"/>
          <w:rtl w:val="0"/>
        </w:rPr>
        <w:t>« </w:t>
      </w:r>
      <w:r>
        <w:rPr>
          <w:sz w:val="24"/>
          <w:szCs w:val="24"/>
          <w:rtl w:val="0"/>
          <w:lang w:val="fr-FR"/>
        </w:rPr>
        <w:t>Tu es digne de prendre le parchemin et d</w:t>
      </w:r>
      <w:r>
        <w:rPr>
          <w:sz w:val="24"/>
          <w:szCs w:val="24"/>
          <w:rtl w:val="1"/>
        </w:rPr>
        <w:t>’</w:t>
      </w:r>
      <w:r>
        <w:rPr>
          <w:sz w:val="24"/>
          <w:szCs w:val="24"/>
          <w:rtl w:val="0"/>
          <w:lang w:val="fr-FR"/>
        </w:rPr>
        <w:t xml:space="preserve">en ouvrir les sceaux ; ou tu as </w:t>
      </w:r>
      <w:r>
        <w:rPr>
          <w:sz w:val="24"/>
          <w:szCs w:val="24"/>
          <w:rtl w:val="0"/>
          <w:lang w:val="fr-FR"/>
        </w:rPr>
        <w:t>é</w:t>
      </w:r>
      <w:r>
        <w:rPr>
          <w:sz w:val="24"/>
          <w:szCs w:val="24"/>
          <w:rtl w:val="0"/>
        </w:rPr>
        <w:t>t</w:t>
      </w:r>
      <w:r>
        <w:rPr>
          <w:sz w:val="24"/>
          <w:szCs w:val="24"/>
          <w:rtl w:val="0"/>
          <w:lang w:val="fr-FR"/>
        </w:rPr>
        <w:t xml:space="preserve">é </w:t>
      </w:r>
      <w:r>
        <w:rPr>
          <w:sz w:val="24"/>
          <w:szCs w:val="24"/>
          <w:rtl w:val="0"/>
        </w:rPr>
        <w:t>tu</w:t>
      </w:r>
      <w:r>
        <w:rPr>
          <w:sz w:val="24"/>
          <w:szCs w:val="24"/>
          <w:rtl w:val="0"/>
          <w:lang w:val="fr-FR"/>
        </w:rPr>
        <w:t>é</w:t>
      </w:r>
      <w:r>
        <w:rPr>
          <w:sz w:val="24"/>
          <w:szCs w:val="24"/>
          <w:rtl w:val="0"/>
          <w:lang w:val="fr-FR"/>
        </w:rPr>
        <w:t>, et tu nous as rachet</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Dieu par Ton sang de chaque tribu, langue, peuple et nation.</w:t>
      </w:r>
      <w:r>
        <w:rPr>
          <w:sz w:val="24"/>
          <w:szCs w:val="24"/>
          <w:rtl w:val="0"/>
          <w:lang w:val="it-IT"/>
        </w:rPr>
        <w:t xml:space="preserve"> » </w:t>
      </w:r>
      <w:r>
        <w:rPr>
          <w:sz w:val="24"/>
          <w:szCs w:val="24"/>
          <w:rtl w:val="0"/>
          <w:lang w:val="fr-FR"/>
        </w:rPr>
        <w:t>Seule l</w:t>
      </w:r>
      <w:r>
        <w:rPr>
          <w:sz w:val="24"/>
          <w:szCs w:val="24"/>
          <w:rtl w:val="0"/>
          <w:lang w:val="fr-FR"/>
        </w:rPr>
        <w:t>’é</w:t>
      </w:r>
      <w:r>
        <w:rPr>
          <w:sz w:val="24"/>
          <w:szCs w:val="24"/>
          <w:rtl w:val="0"/>
          <w:lang w:val="fr-FR"/>
        </w:rPr>
        <w:t>glise peut chanter le chant de la r</w:t>
      </w:r>
      <w:r>
        <w:rPr>
          <w:sz w:val="24"/>
          <w:szCs w:val="24"/>
          <w:rtl w:val="0"/>
          <w:lang w:val="fr-FR"/>
        </w:rPr>
        <w:t>é</w:t>
      </w:r>
      <w:r>
        <w:rPr>
          <w:sz w:val="24"/>
          <w:szCs w:val="24"/>
          <w:rtl w:val="0"/>
          <w:lang w:val="fr-FR"/>
        </w:rPr>
        <w:t>demption. La chronologie montre l</w:t>
      </w:r>
      <w:r>
        <w:rPr>
          <w:sz w:val="24"/>
          <w:szCs w:val="24"/>
          <w:rtl w:val="0"/>
          <w:lang w:val="fr-FR"/>
        </w:rPr>
        <w:t>’é</w:t>
      </w:r>
      <w:r>
        <w:rPr>
          <w:sz w:val="24"/>
          <w:szCs w:val="24"/>
          <w:rtl w:val="0"/>
          <w:lang w:val="fr-FR"/>
        </w:rPr>
        <w:t>glise dans le ciel avant le tr</w:t>
      </w:r>
      <w:r>
        <w:rPr>
          <w:sz w:val="24"/>
          <w:szCs w:val="24"/>
          <w:rtl w:val="0"/>
        </w:rPr>
        <w:t>ô</w:t>
      </w:r>
      <w:r>
        <w:rPr>
          <w:sz w:val="24"/>
          <w:szCs w:val="24"/>
          <w:rtl w:val="0"/>
          <w:lang w:val="fr-FR"/>
        </w:rPr>
        <w:t>ne de Dieu avant la Grande Tribulation commen</w:t>
      </w:r>
      <w:r>
        <w:rPr>
          <w:sz w:val="24"/>
          <w:szCs w:val="24"/>
          <w:rtl w:val="0"/>
        </w:rPr>
        <w:t>ç</w:t>
      </w:r>
      <w:r>
        <w:rPr>
          <w:sz w:val="24"/>
          <w:szCs w:val="24"/>
          <w:rtl w:val="0"/>
          <w:lang w:val="fr-FR"/>
        </w:rPr>
        <w:t>ant dans Rev. 6.</w:t>
      </w:r>
    </w:p>
    <w:p>
      <w:pPr>
        <w:pStyle w:val="Body"/>
        <w:spacing w:line="360" w:lineRule="auto"/>
        <w:jc w:val="left"/>
        <w:rPr>
          <w:b w:val="1"/>
          <w:bCs w:val="1"/>
          <w:sz w:val="24"/>
          <w:szCs w:val="24"/>
        </w:rPr>
      </w:pP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lang w:val="fr-FR"/>
        </w:rPr>
        <w:t>Types de l</w:t>
      </w:r>
      <w:r>
        <w:rPr>
          <w:b w:val="1"/>
          <w:bCs w:val="1"/>
          <w:sz w:val="24"/>
          <w:szCs w:val="24"/>
          <w:rtl w:val="1"/>
        </w:rPr>
        <w:t>’</w:t>
      </w:r>
      <w:r>
        <w:rPr>
          <w:b w:val="1"/>
          <w:bCs w:val="1"/>
          <w:sz w:val="24"/>
          <w:szCs w:val="24"/>
          <w:rtl w:val="0"/>
          <w:lang w:val="es-ES_tradnl"/>
        </w:rPr>
        <w:t>Ancien Testament</w:t>
      </w:r>
      <w:r>
        <w:rPr>
          <w:b w:val="1"/>
          <w:bCs w:val="1"/>
          <w:sz w:val="24"/>
          <w:szCs w:val="24"/>
          <w:rtl w:val="0"/>
        </w:rPr>
        <w:t> </w:t>
      </w:r>
      <w:r>
        <w:rPr>
          <w:b w:val="1"/>
          <w:bCs w:val="1"/>
          <w:sz w:val="24"/>
          <w:szCs w:val="24"/>
          <w:rtl w:val="0"/>
        </w:rPr>
        <w:t>:</w:t>
      </w:r>
      <w:r>
        <w:rPr>
          <w:sz w:val="24"/>
          <w:szCs w:val="24"/>
          <w:rtl w:val="0"/>
          <w:lang w:val="en-US"/>
        </w:rPr>
        <w:t xml:space="preserve"> Lot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nl-NL"/>
        </w:rPr>
        <w:t>enlev</w:t>
      </w:r>
      <w:r>
        <w:rPr>
          <w:sz w:val="24"/>
          <w:szCs w:val="24"/>
          <w:rtl w:val="0"/>
          <w:lang w:val="fr-FR"/>
        </w:rPr>
        <w:t xml:space="preserve">é </w:t>
      </w:r>
      <w:r>
        <w:rPr>
          <w:sz w:val="24"/>
          <w:szCs w:val="24"/>
          <w:rtl w:val="0"/>
          <w:lang w:val="fr-FR"/>
        </w:rPr>
        <w:t xml:space="preserve">avant le jugement de Sodome (Gen. 18:23-19:25; 2Pet. 2:7-9); Enoch (Gen. 5:24) et Elie (2Ki. 2:1-11) ont </w:t>
      </w:r>
      <w:r>
        <w:rPr>
          <w:sz w:val="24"/>
          <w:szCs w:val="24"/>
          <w:rtl w:val="0"/>
          <w:lang w:val="fr-FR"/>
        </w:rPr>
        <w:t>é</w:t>
      </w:r>
      <w:r>
        <w:rPr>
          <w:sz w:val="24"/>
          <w:szCs w:val="24"/>
          <w:rtl w:val="0"/>
        </w:rPr>
        <w:t>t</w:t>
      </w:r>
      <w:r>
        <w:rPr>
          <w:sz w:val="24"/>
          <w:szCs w:val="24"/>
          <w:rtl w:val="0"/>
          <w:lang w:val="fr-FR"/>
        </w:rPr>
        <w:t>é « </w:t>
      </w:r>
      <w:r>
        <w:rPr>
          <w:sz w:val="24"/>
          <w:szCs w:val="24"/>
          <w:rtl w:val="0"/>
          <w:lang w:val="nl-NL"/>
        </w:rPr>
        <w:t>enlev</w:t>
      </w:r>
      <w:r>
        <w:rPr>
          <w:sz w:val="24"/>
          <w:szCs w:val="24"/>
          <w:rtl w:val="0"/>
          <w:lang w:val="fr-FR"/>
        </w:rPr>
        <w:t>é</w:t>
      </w:r>
      <w:r>
        <w:rPr>
          <w:sz w:val="24"/>
          <w:szCs w:val="24"/>
          <w:rtl w:val="0"/>
        </w:rPr>
        <w:t>s</w:t>
      </w:r>
      <w:r>
        <w:rPr>
          <w:sz w:val="24"/>
          <w:szCs w:val="24"/>
          <w:rtl w:val="0"/>
          <w:lang w:val="it-IT"/>
        </w:rPr>
        <w:t xml:space="preserve"> » </w:t>
      </w:r>
      <w:r>
        <w:rPr>
          <w:sz w:val="24"/>
          <w:szCs w:val="24"/>
          <w:rtl w:val="0"/>
          <w:lang w:val="fr-FR"/>
        </w:rPr>
        <w:t xml:space="preserve">avant le jugement, et Daniel </w:t>
      </w:r>
      <w:r>
        <w:rPr>
          <w:sz w:val="24"/>
          <w:szCs w:val="24"/>
          <w:rtl w:val="0"/>
          <w:lang w:val="fr-FR"/>
        </w:rPr>
        <w:t>é</w:t>
      </w:r>
      <w:r>
        <w:rPr>
          <w:sz w:val="24"/>
          <w:szCs w:val="24"/>
          <w:rtl w:val="0"/>
          <w:lang w:val="fr-FR"/>
        </w:rPr>
        <w:t>tait parti comme ses trois amis h</w:t>
      </w:r>
      <w:r>
        <w:rPr>
          <w:sz w:val="24"/>
          <w:szCs w:val="24"/>
          <w:rtl w:val="0"/>
          <w:lang w:val="fr-FR"/>
        </w:rPr>
        <w:t>é</w:t>
      </w:r>
      <w:r>
        <w:rPr>
          <w:sz w:val="24"/>
          <w:szCs w:val="24"/>
          <w:rtl w:val="0"/>
          <w:lang w:val="fr-FR"/>
        </w:rPr>
        <w:t xml:space="preserve">breux ont </w:t>
      </w:r>
      <w:r>
        <w:rPr>
          <w:sz w:val="24"/>
          <w:szCs w:val="24"/>
          <w:rtl w:val="0"/>
          <w:lang w:val="fr-FR"/>
        </w:rPr>
        <w:t>é</w:t>
      </w:r>
      <w:r>
        <w:rPr>
          <w:sz w:val="24"/>
          <w:szCs w:val="24"/>
          <w:rtl w:val="0"/>
        </w:rPr>
        <w:t>t</w:t>
      </w:r>
      <w:r>
        <w:rPr>
          <w:sz w:val="24"/>
          <w:szCs w:val="24"/>
          <w:rtl w:val="0"/>
          <w:lang w:val="fr-FR"/>
        </w:rPr>
        <w:t xml:space="preserve">é </w:t>
      </w:r>
      <w:r>
        <w:rPr>
          <w:sz w:val="24"/>
          <w:szCs w:val="24"/>
          <w:rtl w:val="0"/>
        </w:rPr>
        <w:t>jet</w:t>
      </w:r>
      <w:r>
        <w:rPr>
          <w:sz w:val="24"/>
          <w:szCs w:val="24"/>
          <w:rtl w:val="0"/>
          <w:lang w:val="fr-FR"/>
        </w:rPr>
        <w:t>é</w:t>
      </w:r>
      <w:r>
        <w:rPr>
          <w:sz w:val="24"/>
          <w:szCs w:val="24"/>
          <w:rtl w:val="0"/>
          <w:lang w:val="fr-FR"/>
        </w:rPr>
        <w:t>s au feu (Dan. 3)</w:t>
      </w:r>
      <w:r>
        <w:rPr>
          <w:sz w:val="24"/>
          <w:szCs w:val="24"/>
          <w:rtl w:val="0"/>
          <w:lang w:val="fr-FR"/>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nl-NL"/>
        </w:rPr>
        <w:t>Isra</w:t>
      </w:r>
      <w:r>
        <w:rPr>
          <w:b w:val="1"/>
          <w:bCs w:val="1"/>
          <w:sz w:val="24"/>
          <w:szCs w:val="24"/>
          <w:rtl w:val="0"/>
          <w:lang w:val="nl-NL"/>
        </w:rPr>
        <w:t>ë</w:t>
      </w:r>
      <w:r>
        <w:rPr>
          <w:b w:val="1"/>
          <w:bCs w:val="1"/>
          <w:sz w:val="24"/>
          <w:szCs w:val="24"/>
          <w:rtl w:val="0"/>
          <w:lang w:val="fr-FR"/>
        </w:rPr>
        <w:t>l et la proph</w:t>
      </w:r>
      <w:r>
        <w:rPr>
          <w:b w:val="1"/>
          <w:bCs w:val="1"/>
          <w:sz w:val="24"/>
          <w:szCs w:val="24"/>
          <w:rtl w:val="0"/>
          <w:lang w:val="fr-FR"/>
        </w:rPr>
        <w:t>é</w:t>
      </w:r>
      <w:r>
        <w:rPr>
          <w:b w:val="1"/>
          <w:bCs w:val="1"/>
          <w:sz w:val="24"/>
          <w:szCs w:val="24"/>
          <w:rtl w:val="0"/>
          <w:lang w:val="nl-NL"/>
        </w:rPr>
        <w:t>tie</w:t>
      </w:r>
      <w:r>
        <w:rPr>
          <w:b w:val="1"/>
          <w:bCs w:val="1"/>
          <w:sz w:val="24"/>
          <w:szCs w:val="24"/>
          <w:rtl w:val="0"/>
        </w:rPr>
        <w:t> </w:t>
      </w:r>
      <w:r>
        <w:rPr>
          <w:b w:val="1"/>
          <w:bCs w:val="1"/>
          <w:sz w:val="24"/>
          <w:szCs w:val="24"/>
          <w:rtl w:val="0"/>
        </w:rPr>
        <w:t>:</w:t>
      </w:r>
      <w:r>
        <w:rPr>
          <w:sz w:val="24"/>
          <w:szCs w:val="24"/>
          <w:rtl w:val="0"/>
          <w:lang w:val="fr-FR"/>
        </w:rPr>
        <w:t xml:space="preserve"> La plupart des probl</w:t>
      </w:r>
      <w:r>
        <w:rPr>
          <w:sz w:val="24"/>
          <w:szCs w:val="24"/>
          <w:rtl w:val="0"/>
          <w:lang w:val="it-IT"/>
        </w:rPr>
        <w:t>è</w:t>
      </w:r>
      <w:r>
        <w:rPr>
          <w:sz w:val="24"/>
          <w:szCs w:val="24"/>
          <w:rtl w:val="0"/>
          <w:lang w:val="fr-FR"/>
        </w:rPr>
        <w:t>mes de la fin des temps se produisent lorsque nous rempla</w:t>
      </w:r>
      <w:r>
        <w:rPr>
          <w:sz w:val="24"/>
          <w:szCs w:val="24"/>
          <w:rtl w:val="0"/>
        </w:rPr>
        <w:t>ç</w:t>
      </w:r>
      <w:r>
        <w:rPr>
          <w:sz w:val="24"/>
          <w:szCs w:val="24"/>
          <w:rtl w:val="0"/>
          <w:lang w:val="nl-NL"/>
        </w:rPr>
        <w:t>ons Isra</w:t>
      </w:r>
      <w:r>
        <w:rPr>
          <w:sz w:val="24"/>
          <w:szCs w:val="24"/>
          <w:rtl w:val="0"/>
          <w:lang w:val="nl-NL"/>
        </w:rPr>
        <w:t>ë</w:t>
      </w:r>
      <w:r>
        <w:rPr>
          <w:sz w:val="24"/>
          <w:szCs w:val="24"/>
          <w:rtl w:val="0"/>
          <w:lang w:val="fr-FR"/>
        </w:rPr>
        <w:t>l et l</w:t>
      </w:r>
      <w:r>
        <w:rPr>
          <w:sz w:val="24"/>
          <w:szCs w:val="24"/>
          <w:rtl w:val="1"/>
        </w:rPr>
        <w:t>’</w:t>
      </w:r>
      <w:r>
        <w:rPr>
          <w:sz w:val="24"/>
          <w:szCs w:val="24"/>
          <w:rtl w:val="0"/>
          <w:lang w:val="fr-FR"/>
        </w:rPr>
        <w:t>Eglise dans des passages. Dieu n</w:t>
      </w:r>
      <w:r>
        <w:rPr>
          <w:sz w:val="24"/>
          <w:szCs w:val="24"/>
          <w:rtl w:val="1"/>
        </w:rPr>
        <w:t>’</w:t>
      </w:r>
      <w:r>
        <w:rPr>
          <w:sz w:val="24"/>
          <w:szCs w:val="24"/>
          <w:rtl w:val="0"/>
          <w:lang w:val="fr-FR"/>
        </w:rPr>
        <w:t>en a pas fini avec Isra</w:t>
      </w:r>
      <w:r>
        <w:rPr>
          <w:sz w:val="24"/>
          <w:szCs w:val="24"/>
          <w:rtl w:val="0"/>
          <w:lang w:val="nl-NL"/>
        </w:rPr>
        <w:t>ë</w:t>
      </w:r>
      <w:r>
        <w:rPr>
          <w:sz w:val="24"/>
          <w:szCs w:val="24"/>
          <w:rtl w:val="0"/>
          <w:lang w:val="fr-FR"/>
        </w:rPr>
        <w:t>l (Dan. 9-12, Romains 9-11). En 1948, l</w:t>
      </w:r>
      <w:r>
        <w:rPr>
          <w:sz w:val="24"/>
          <w:szCs w:val="24"/>
          <w:rtl w:val="0"/>
          <w:lang w:val="fr-FR"/>
        </w:rPr>
        <w:t>’É</w:t>
      </w:r>
      <w:r>
        <w:rPr>
          <w:sz w:val="24"/>
          <w:szCs w:val="24"/>
          <w:rtl w:val="0"/>
          <w:lang w:val="fr-FR"/>
        </w:rPr>
        <w:t>tat-nation d</w:t>
      </w:r>
      <w:r>
        <w:rPr>
          <w:sz w:val="24"/>
          <w:szCs w:val="24"/>
          <w:rtl w:val="1"/>
        </w:rPr>
        <w:t>’</w:t>
      </w:r>
      <w:r>
        <w:rPr>
          <w:sz w:val="24"/>
          <w:szCs w:val="24"/>
          <w:rtl w:val="0"/>
          <w:lang w:val="nl-NL"/>
        </w:rPr>
        <w:t>Isra</w:t>
      </w:r>
      <w:r>
        <w:rPr>
          <w:sz w:val="24"/>
          <w:szCs w:val="24"/>
          <w:rtl w:val="0"/>
          <w:lang w:val="nl-NL"/>
        </w:rPr>
        <w:t>ë</w:t>
      </w:r>
      <w:r>
        <w:rPr>
          <w:sz w:val="24"/>
          <w:szCs w:val="24"/>
          <w:rtl w:val="0"/>
        </w:rPr>
        <w:t xml:space="preserve">l a </w:t>
      </w:r>
      <w:r>
        <w:rPr>
          <w:sz w:val="24"/>
          <w:szCs w:val="24"/>
          <w:rtl w:val="0"/>
          <w:lang w:val="fr-FR"/>
        </w:rPr>
        <w:t>é</w:t>
      </w:r>
      <w:r>
        <w:rPr>
          <w:sz w:val="24"/>
          <w:szCs w:val="24"/>
          <w:rtl w:val="0"/>
        </w:rPr>
        <w:t>t</w:t>
      </w:r>
      <w:r>
        <w:rPr>
          <w:sz w:val="24"/>
          <w:szCs w:val="24"/>
          <w:rtl w:val="0"/>
          <w:lang w:val="fr-FR"/>
        </w:rPr>
        <w:t>é é</w:t>
      </w:r>
      <w:r>
        <w:rPr>
          <w:sz w:val="24"/>
          <w:szCs w:val="24"/>
          <w:rtl w:val="0"/>
          <w:lang w:val="fr-FR"/>
        </w:rPr>
        <w:t xml:space="preserve">tabli et cela semble </w:t>
      </w:r>
      <w:r>
        <w:rPr>
          <w:sz w:val="24"/>
          <w:szCs w:val="24"/>
          <w:rtl w:val="0"/>
        </w:rPr>
        <w:t>ê</w:t>
      </w:r>
      <w:r>
        <w:rPr>
          <w:sz w:val="24"/>
          <w:szCs w:val="24"/>
          <w:rtl w:val="0"/>
          <w:lang w:val="it-IT"/>
        </w:rPr>
        <w:t xml:space="preserve">tre un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 cl</w:t>
      </w:r>
      <w:r>
        <w:rPr>
          <w:sz w:val="24"/>
          <w:szCs w:val="24"/>
          <w:rtl w:val="0"/>
          <w:lang w:val="fr-FR"/>
        </w:rPr>
        <w:t xml:space="preserve">é </w:t>
      </w:r>
      <w:r>
        <w:rPr>
          <w:sz w:val="24"/>
          <w:szCs w:val="24"/>
          <w:rtl w:val="0"/>
          <w:lang w:val="fr-FR"/>
        </w:rPr>
        <w:t>dans la proph</w:t>
      </w:r>
      <w:r>
        <w:rPr>
          <w:sz w:val="24"/>
          <w:szCs w:val="24"/>
          <w:rtl w:val="0"/>
          <w:lang w:val="fr-FR"/>
        </w:rPr>
        <w:t>é</w:t>
      </w:r>
      <w:r>
        <w:rPr>
          <w:sz w:val="24"/>
          <w:szCs w:val="24"/>
          <w:rtl w:val="0"/>
          <w:lang w:val="fr-FR"/>
        </w:rPr>
        <w:t>tie biblique. Isra</w:t>
      </w:r>
      <w:r>
        <w:rPr>
          <w:sz w:val="24"/>
          <w:szCs w:val="24"/>
          <w:rtl w:val="0"/>
          <w:lang w:val="nl-NL"/>
        </w:rPr>
        <w:t>ë</w:t>
      </w:r>
      <w:r>
        <w:rPr>
          <w:sz w:val="24"/>
          <w:szCs w:val="24"/>
          <w:rtl w:val="0"/>
          <w:lang w:val="fr-FR"/>
        </w:rPr>
        <w:t>l, le peuple juif qui n</w:t>
      </w:r>
      <w:r>
        <w:rPr>
          <w:sz w:val="24"/>
          <w:szCs w:val="24"/>
          <w:rtl w:val="1"/>
        </w:rPr>
        <w:t>’</w:t>
      </w:r>
      <w:r>
        <w:rPr>
          <w:sz w:val="24"/>
          <w:szCs w:val="24"/>
          <w:rtl w:val="0"/>
          <w:lang w:val="fr-FR"/>
        </w:rPr>
        <w:t>a pas encore re</w:t>
      </w:r>
      <w:r>
        <w:rPr>
          <w:sz w:val="24"/>
          <w:szCs w:val="24"/>
          <w:rtl w:val="0"/>
        </w:rPr>
        <w:t>ç</w:t>
      </w:r>
      <w:r>
        <w:rPr>
          <w:sz w:val="24"/>
          <w:szCs w:val="24"/>
          <w:rtl w:val="0"/>
          <w:lang w:val="fr-FR"/>
        </w:rPr>
        <w:t>u le Christ, passe par la Tribulation et non par l</w:t>
      </w:r>
      <w:r>
        <w:rPr>
          <w:sz w:val="24"/>
          <w:szCs w:val="24"/>
          <w:rtl w:val="0"/>
          <w:lang w:val="fr-FR"/>
        </w:rPr>
        <w:t>’É</w:t>
      </w:r>
      <w:r>
        <w:rPr>
          <w:sz w:val="24"/>
          <w:szCs w:val="24"/>
          <w:rtl w:val="0"/>
          <w:lang w:val="fr-FR"/>
        </w:rPr>
        <w:t>glise. Les trois amis de No</w:t>
      </w:r>
      <w:r>
        <w:rPr>
          <w:sz w:val="24"/>
          <w:szCs w:val="24"/>
          <w:rtl w:val="0"/>
          <w:lang w:val="fr-FR"/>
        </w:rPr>
        <w:t xml:space="preserve">é </w:t>
      </w:r>
      <w:r>
        <w:rPr>
          <w:sz w:val="24"/>
          <w:szCs w:val="24"/>
          <w:rtl w:val="0"/>
          <w:lang w:val="fr-FR"/>
        </w:rPr>
        <w:t>et Daniel sont une image d</w:t>
      </w:r>
      <w:r>
        <w:rPr>
          <w:sz w:val="24"/>
          <w:szCs w:val="24"/>
          <w:rtl w:val="1"/>
        </w:rPr>
        <w:t>’</w:t>
      </w:r>
      <w:r>
        <w:rPr>
          <w:sz w:val="24"/>
          <w:szCs w:val="24"/>
          <w:rtl w:val="0"/>
          <w:lang w:val="nl-NL"/>
        </w:rPr>
        <w:t>Isra</w:t>
      </w:r>
      <w:r>
        <w:rPr>
          <w:sz w:val="24"/>
          <w:szCs w:val="24"/>
          <w:rtl w:val="0"/>
          <w:lang w:val="nl-NL"/>
        </w:rPr>
        <w:t>ë</w:t>
      </w:r>
      <w:r>
        <w:rPr>
          <w:sz w:val="24"/>
          <w:szCs w:val="24"/>
          <w:rtl w:val="0"/>
          <w:lang w:val="it-IT"/>
        </w:rPr>
        <w:t>l pr</w:t>
      </w:r>
      <w:r>
        <w:rPr>
          <w:sz w:val="24"/>
          <w:szCs w:val="24"/>
          <w:rtl w:val="0"/>
          <w:lang w:val="fr-FR"/>
        </w:rPr>
        <w:t>é</w:t>
      </w:r>
      <w:r>
        <w:rPr>
          <w:sz w:val="24"/>
          <w:szCs w:val="24"/>
          <w:rtl w:val="0"/>
        </w:rPr>
        <w:t>serv</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g. </w:t>
      </w:r>
      <w:r>
        <w:rPr>
          <w:b w:val="1"/>
          <w:bCs w:val="1"/>
          <w:sz w:val="24"/>
          <w:szCs w:val="24"/>
          <w:rtl w:val="0"/>
          <w:lang w:val="fr-FR"/>
        </w:rPr>
        <w:t>Arguments utilis</w:t>
      </w:r>
      <w:r>
        <w:rPr>
          <w:b w:val="1"/>
          <w:bCs w:val="1"/>
          <w:sz w:val="24"/>
          <w:szCs w:val="24"/>
          <w:rtl w:val="0"/>
          <w:lang w:val="fr-FR"/>
        </w:rPr>
        <w:t>é</w:t>
      </w:r>
      <w:r>
        <w:rPr>
          <w:b w:val="1"/>
          <w:bCs w:val="1"/>
          <w:sz w:val="24"/>
          <w:szCs w:val="24"/>
          <w:rtl w:val="0"/>
          <w:lang w:val="fr-FR"/>
        </w:rPr>
        <w:t>s pour soutenir l</w:t>
      </w:r>
      <w:r>
        <w:rPr>
          <w:b w:val="1"/>
          <w:bCs w:val="1"/>
          <w:sz w:val="24"/>
          <w:szCs w:val="24"/>
          <w:rtl w:val="1"/>
        </w:rPr>
        <w:t>’</w:t>
      </w:r>
      <w:r>
        <w:rPr>
          <w:b w:val="1"/>
          <w:bCs w:val="1"/>
          <w:sz w:val="24"/>
          <w:szCs w:val="24"/>
          <w:rtl w:val="0"/>
          <w:lang w:val="fr-FR"/>
        </w:rPr>
        <w:t>opinion que l</w:t>
      </w:r>
      <w:r>
        <w:rPr>
          <w:b w:val="1"/>
          <w:bCs w:val="1"/>
          <w:sz w:val="24"/>
          <w:szCs w:val="24"/>
          <w:rtl w:val="0"/>
          <w:lang w:val="fr-FR"/>
        </w:rPr>
        <w:t>’é</w:t>
      </w:r>
      <w:r>
        <w:rPr>
          <w:b w:val="1"/>
          <w:bCs w:val="1"/>
          <w:sz w:val="24"/>
          <w:szCs w:val="24"/>
          <w:rtl w:val="0"/>
          <w:lang w:val="fr-FR"/>
        </w:rPr>
        <w:t>glise est pr</w:t>
      </w:r>
      <w:r>
        <w:rPr>
          <w:b w:val="1"/>
          <w:bCs w:val="1"/>
          <w:sz w:val="24"/>
          <w:szCs w:val="24"/>
          <w:rtl w:val="0"/>
          <w:lang w:val="fr-FR"/>
        </w:rPr>
        <w:t>é</w:t>
      </w:r>
      <w:r>
        <w:rPr>
          <w:b w:val="1"/>
          <w:bCs w:val="1"/>
          <w:sz w:val="24"/>
          <w:szCs w:val="24"/>
          <w:rtl w:val="0"/>
          <w:lang w:val="fr-FR"/>
        </w:rPr>
        <w:t>sente pendant la Tribulation: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rPr>
        <w:t>La Derni</w:t>
      </w:r>
      <w:r>
        <w:rPr>
          <w:b w:val="1"/>
          <w:bCs w:val="1"/>
          <w:sz w:val="24"/>
          <w:szCs w:val="24"/>
          <w:rtl w:val="0"/>
          <w:lang w:val="it-IT"/>
        </w:rPr>
        <w:t>è</w:t>
      </w:r>
      <w:r>
        <w:rPr>
          <w:b w:val="1"/>
          <w:bCs w:val="1"/>
          <w:sz w:val="24"/>
          <w:szCs w:val="24"/>
          <w:rtl w:val="0"/>
          <w:lang w:val="it-IT"/>
        </w:rPr>
        <w:t>re Trompette</w:t>
      </w:r>
      <w:r>
        <w:rPr>
          <w:b w:val="1"/>
          <w:bCs w:val="1"/>
          <w:sz w:val="24"/>
          <w:szCs w:val="24"/>
          <w:rtl w:val="0"/>
        </w:rPr>
        <w:t> </w:t>
      </w:r>
      <w:r>
        <w:rPr>
          <w:b w:val="1"/>
          <w:bCs w:val="1"/>
          <w:sz w:val="24"/>
          <w:szCs w:val="24"/>
          <w:rtl w:val="0"/>
        </w:rPr>
        <w:t>:</w:t>
      </w:r>
      <w:r>
        <w:rPr>
          <w:sz w:val="24"/>
          <w:szCs w:val="24"/>
          <w:rtl w:val="0"/>
          <w:lang w:val="fr-FR"/>
        </w:rPr>
        <w:t xml:space="preserve"> Certains affirment la derni</w:t>
      </w:r>
      <w:r>
        <w:rPr>
          <w:sz w:val="24"/>
          <w:szCs w:val="24"/>
          <w:rtl w:val="0"/>
          <w:lang w:val="it-IT"/>
        </w:rPr>
        <w:t>è</w:t>
      </w:r>
      <w:r>
        <w:rPr>
          <w:sz w:val="24"/>
          <w:szCs w:val="24"/>
          <w:rtl w:val="0"/>
          <w:lang w:val="fr-FR"/>
        </w:rPr>
        <w:t>re trompette en 1Cor. 15:51-52 est li</w:t>
      </w:r>
      <w:r>
        <w:rPr>
          <w:sz w:val="24"/>
          <w:szCs w:val="24"/>
          <w:rtl w:val="0"/>
          <w:lang w:val="fr-FR"/>
        </w:rPr>
        <w:t xml:space="preserve">é </w:t>
      </w:r>
      <w:r>
        <w:rPr>
          <w:sz w:val="24"/>
          <w:szCs w:val="24"/>
          <w:rtl w:val="0"/>
          <w:lang w:val="fr-FR"/>
        </w:rPr>
        <w:t>aux sept jugements de trompette de l</w:t>
      </w:r>
      <w:r>
        <w:rPr>
          <w:sz w:val="24"/>
          <w:szCs w:val="24"/>
          <w:rtl w:val="1"/>
        </w:rPr>
        <w:t>’</w:t>
      </w:r>
      <w:r>
        <w:rPr>
          <w:sz w:val="24"/>
          <w:szCs w:val="24"/>
          <w:rtl w:val="0"/>
          <w:lang w:val="fr-FR"/>
        </w:rPr>
        <w:t>Apocalypse, cependant la trompette de l</w:t>
      </w:r>
      <w:r>
        <w:rPr>
          <w:sz w:val="24"/>
          <w:szCs w:val="24"/>
          <w:rtl w:val="1"/>
        </w:rPr>
        <w:t>’</w:t>
      </w:r>
      <w:r>
        <w:rPr>
          <w:sz w:val="24"/>
          <w:szCs w:val="24"/>
          <w:rtl w:val="0"/>
          <w:lang w:val="sv-SE"/>
        </w:rPr>
        <w:t>Enl</w:t>
      </w:r>
      <w:r>
        <w:rPr>
          <w:sz w:val="24"/>
          <w:szCs w:val="24"/>
          <w:rtl w:val="0"/>
          <w:lang w:val="it-IT"/>
        </w:rPr>
        <w:t>è</w:t>
      </w:r>
      <w:r>
        <w:rPr>
          <w:sz w:val="24"/>
          <w:szCs w:val="24"/>
          <w:rtl w:val="0"/>
          <w:lang w:val="fr-FR"/>
        </w:rPr>
        <w:t>vement est sonn</w:t>
      </w:r>
      <w:r>
        <w:rPr>
          <w:sz w:val="24"/>
          <w:szCs w:val="24"/>
          <w:rtl w:val="0"/>
          <w:lang w:val="fr-FR"/>
        </w:rPr>
        <w:t>é</w:t>
      </w:r>
      <w:r>
        <w:rPr>
          <w:sz w:val="24"/>
          <w:szCs w:val="24"/>
          <w:rtl w:val="0"/>
          <w:lang w:val="fr-FR"/>
        </w:rPr>
        <w:t>e par Dieu (1Cor. 15:51-52, 1Th. 4:16), tandis que les trompettes de jugement sont sonn</w:t>
      </w:r>
      <w:r>
        <w:rPr>
          <w:sz w:val="24"/>
          <w:szCs w:val="24"/>
          <w:rtl w:val="0"/>
          <w:lang w:val="fr-FR"/>
        </w:rPr>
        <w:t>é</w:t>
      </w:r>
      <w:r>
        <w:rPr>
          <w:sz w:val="24"/>
          <w:szCs w:val="24"/>
          <w:rtl w:val="0"/>
          <w:lang w:val="fr-FR"/>
        </w:rPr>
        <w:t>es par les anges (Apoc. 8:13).</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rPr>
        <w:t xml:space="preserve">Martyrs </w:t>
      </w:r>
      <w:r>
        <w:rPr>
          <w:b w:val="1"/>
          <w:bCs w:val="1"/>
          <w:sz w:val="24"/>
          <w:szCs w:val="24"/>
          <w:rtl w:val="0"/>
          <w:lang w:val="fr-FR"/>
        </w:rPr>
        <w:t>d</w:t>
      </w:r>
      <w:r>
        <w:rPr>
          <w:b w:val="1"/>
          <w:bCs w:val="1"/>
          <w:sz w:val="24"/>
          <w:szCs w:val="24"/>
          <w:rtl w:val="0"/>
          <w:lang w:val="fr-FR"/>
        </w:rPr>
        <w:t>’</w:t>
      </w:r>
      <w:r>
        <w:rPr>
          <w:b w:val="1"/>
          <w:bCs w:val="1"/>
          <w:sz w:val="24"/>
          <w:szCs w:val="24"/>
          <w:rtl w:val="0"/>
          <w:lang w:val="fr-FR"/>
        </w:rPr>
        <w:t>Apocalypse</w:t>
      </w:r>
      <w:r>
        <w:rPr>
          <w:b w:val="1"/>
          <w:bCs w:val="1"/>
          <w:sz w:val="24"/>
          <w:szCs w:val="24"/>
          <w:rtl w:val="0"/>
        </w:rPr>
        <w:t xml:space="preserve"> 20:4-5</w:t>
      </w:r>
      <w:r>
        <w:rPr>
          <w:b w:val="1"/>
          <w:bCs w:val="1"/>
          <w:sz w:val="24"/>
          <w:szCs w:val="24"/>
          <w:rtl w:val="0"/>
        </w:rPr>
        <w:t> </w:t>
      </w:r>
      <w:r>
        <w:rPr>
          <w:b w:val="1"/>
          <w:bCs w:val="1"/>
          <w:sz w:val="24"/>
          <w:szCs w:val="24"/>
          <w:rtl w:val="0"/>
        </w:rPr>
        <w:t>:</w:t>
      </w:r>
      <w:r>
        <w:rPr>
          <w:sz w:val="24"/>
          <w:szCs w:val="24"/>
          <w:rtl w:val="0"/>
          <w:lang w:val="fr-FR"/>
        </w:rPr>
        <w:t xml:space="preserve"> Les martyrs que Jean voit et d</w:t>
      </w:r>
      <w:r>
        <w:rPr>
          <w:sz w:val="24"/>
          <w:szCs w:val="24"/>
          <w:rtl w:val="0"/>
          <w:lang w:val="fr-FR"/>
        </w:rPr>
        <w:t>é</w:t>
      </w:r>
      <w:r>
        <w:rPr>
          <w:sz w:val="24"/>
          <w:szCs w:val="24"/>
          <w:rtl w:val="0"/>
          <w:lang w:val="fr-FR"/>
        </w:rPr>
        <w:t>crit dans le ciel sont des saints de tribulation pas l</w:t>
      </w:r>
      <w:r>
        <w:rPr>
          <w:sz w:val="24"/>
          <w:szCs w:val="24"/>
          <w:rtl w:val="1"/>
        </w:rPr>
        <w:t>’</w:t>
      </w:r>
      <w:r>
        <w:rPr>
          <w:sz w:val="24"/>
          <w:szCs w:val="24"/>
          <w:rtl w:val="0"/>
          <w:lang w:val="it-IT"/>
        </w:rPr>
        <w:t>Eglise (Rev. 7:13-14).</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lang w:val="fr-FR"/>
        </w:rPr>
        <w:t xml:space="preserve">Le rassemblement des </w:t>
      </w:r>
      <w:r>
        <w:rPr>
          <w:b w:val="1"/>
          <w:bCs w:val="1"/>
          <w:sz w:val="24"/>
          <w:szCs w:val="24"/>
          <w:rtl w:val="0"/>
          <w:lang w:val="fr-FR"/>
        </w:rPr>
        <w:t>é</w:t>
      </w:r>
      <w:r>
        <w:rPr>
          <w:b w:val="1"/>
          <w:bCs w:val="1"/>
          <w:sz w:val="24"/>
          <w:szCs w:val="24"/>
          <w:rtl w:val="0"/>
        </w:rPr>
        <w:t>lus Mt. 24:29-31</w:t>
      </w:r>
      <w:r>
        <w:rPr>
          <w:b w:val="1"/>
          <w:bCs w:val="1"/>
          <w:sz w:val="24"/>
          <w:szCs w:val="24"/>
          <w:rtl w:val="0"/>
        </w:rPr>
        <w:t> </w:t>
      </w:r>
      <w:r>
        <w:rPr>
          <w:b w:val="1"/>
          <w:bCs w:val="1"/>
          <w:sz w:val="24"/>
          <w:szCs w:val="24"/>
          <w:rtl w:val="0"/>
        </w:rPr>
        <w:t>:</w:t>
      </w:r>
      <w:r>
        <w:rPr>
          <w:sz w:val="24"/>
          <w:szCs w:val="24"/>
          <w:rtl w:val="0"/>
          <w:lang w:val="de-DE"/>
        </w:rPr>
        <w:t xml:space="preserve"> Imm</w:t>
      </w:r>
      <w:r>
        <w:rPr>
          <w:sz w:val="24"/>
          <w:szCs w:val="24"/>
          <w:rtl w:val="0"/>
          <w:lang w:val="fr-FR"/>
        </w:rPr>
        <w:t>é</w:t>
      </w:r>
      <w:r>
        <w:rPr>
          <w:sz w:val="24"/>
          <w:szCs w:val="24"/>
          <w:rtl w:val="0"/>
          <w:lang w:val="fr-FR"/>
        </w:rPr>
        <w:t>diatement apr</w:t>
      </w:r>
      <w:r>
        <w:rPr>
          <w:sz w:val="24"/>
          <w:szCs w:val="24"/>
          <w:rtl w:val="0"/>
          <w:lang w:val="it-IT"/>
        </w:rPr>
        <w:t>è</w:t>
      </w:r>
      <w:r>
        <w:rPr>
          <w:sz w:val="24"/>
          <w:szCs w:val="24"/>
          <w:rtl w:val="0"/>
          <w:lang w:val="fr-FR"/>
        </w:rPr>
        <w:t>s la tribulation, J</w:t>
      </w:r>
      <w:r>
        <w:rPr>
          <w:sz w:val="24"/>
          <w:szCs w:val="24"/>
          <w:rtl w:val="0"/>
          <w:lang w:val="fr-FR"/>
        </w:rPr>
        <w:t>é</w:t>
      </w:r>
      <w:r>
        <w:rPr>
          <w:sz w:val="24"/>
          <w:szCs w:val="24"/>
          <w:rtl w:val="0"/>
          <w:lang w:val="fr-FR"/>
        </w:rPr>
        <w:t xml:space="preserve">sus rassemble ses </w:t>
      </w:r>
      <w:r>
        <w:rPr>
          <w:sz w:val="24"/>
          <w:szCs w:val="24"/>
          <w:rtl w:val="0"/>
          <w:lang w:val="fr-FR"/>
        </w:rPr>
        <w:t>é</w:t>
      </w:r>
      <w:r>
        <w:rPr>
          <w:sz w:val="24"/>
          <w:szCs w:val="24"/>
          <w:rtl w:val="0"/>
          <w:lang w:val="es-ES_tradnl"/>
        </w:rPr>
        <w:t>lus. Bien que l</w:t>
      </w:r>
      <w:r>
        <w:rPr>
          <w:sz w:val="24"/>
          <w:szCs w:val="24"/>
          <w:rtl w:val="0"/>
          <w:lang w:val="fr-FR"/>
        </w:rPr>
        <w:t>’É</w:t>
      </w:r>
      <w:r>
        <w:rPr>
          <w:sz w:val="24"/>
          <w:szCs w:val="24"/>
          <w:rtl w:val="0"/>
          <w:lang w:val="fr-FR"/>
        </w:rPr>
        <w:t>glise soit souvent appel</w:t>
      </w:r>
      <w:r>
        <w:rPr>
          <w:sz w:val="24"/>
          <w:szCs w:val="24"/>
          <w:rtl w:val="0"/>
          <w:lang w:val="fr-FR"/>
        </w:rPr>
        <w:t>é</w:t>
      </w:r>
      <w:r>
        <w:rPr>
          <w:sz w:val="24"/>
          <w:szCs w:val="24"/>
          <w:rtl w:val="0"/>
          <w:lang w:val="fr-FR"/>
        </w:rPr>
        <w:t xml:space="preserve">e les </w:t>
      </w:r>
      <w:r>
        <w:rPr>
          <w:sz w:val="24"/>
          <w:szCs w:val="24"/>
          <w:rtl w:val="0"/>
          <w:lang w:val="fr-FR"/>
        </w:rPr>
        <w:t>é</w:t>
      </w:r>
      <w:r>
        <w:rPr>
          <w:sz w:val="24"/>
          <w:szCs w:val="24"/>
          <w:rtl w:val="0"/>
          <w:lang w:val="fr-FR"/>
        </w:rPr>
        <w:t>lus de Dieu, les Juifs/Isra</w:t>
      </w:r>
      <w:r>
        <w:rPr>
          <w:sz w:val="24"/>
          <w:szCs w:val="24"/>
          <w:rtl w:val="0"/>
          <w:lang w:val="nl-NL"/>
        </w:rPr>
        <w:t>ë</w:t>
      </w:r>
      <w:r>
        <w:rPr>
          <w:sz w:val="24"/>
          <w:szCs w:val="24"/>
          <w:rtl w:val="0"/>
          <w:lang w:val="fr-FR"/>
        </w:rPr>
        <w:t xml:space="preserve">l sont </w:t>
      </w:r>
      <w:r>
        <w:rPr>
          <w:sz w:val="24"/>
          <w:szCs w:val="24"/>
          <w:rtl w:val="0"/>
          <w:lang w:val="fr-FR"/>
        </w:rPr>
        <w:t>é</w:t>
      </w:r>
      <w:r>
        <w:rPr>
          <w:sz w:val="24"/>
          <w:szCs w:val="24"/>
          <w:rtl w:val="0"/>
          <w:lang w:val="fr-FR"/>
        </w:rPr>
        <w:t>galement d</w:t>
      </w:r>
      <w:r>
        <w:rPr>
          <w:sz w:val="24"/>
          <w:szCs w:val="24"/>
          <w:rtl w:val="0"/>
          <w:lang w:val="fr-FR"/>
        </w:rPr>
        <w:t>é</w:t>
      </w:r>
      <w:r>
        <w:rPr>
          <w:sz w:val="24"/>
          <w:szCs w:val="24"/>
          <w:rtl w:val="0"/>
          <w:lang w:val="fr-FR"/>
        </w:rPr>
        <w:t xml:space="preserve">crits comme les </w:t>
      </w:r>
      <w:r>
        <w:rPr>
          <w:sz w:val="24"/>
          <w:szCs w:val="24"/>
          <w:rtl w:val="0"/>
          <w:lang w:val="fr-FR"/>
        </w:rPr>
        <w:t>é</w:t>
      </w:r>
      <w:r>
        <w:rPr>
          <w:sz w:val="24"/>
          <w:szCs w:val="24"/>
          <w:rtl w:val="0"/>
          <w:lang w:val="it-IT"/>
        </w:rPr>
        <w:t>lus. Ici, la promesse concerne Isra</w:t>
      </w:r>
      <w:r>
        <w:rPr>
          <w:sz w:val="24"/>
          <w:szCs w:val="24"/>
          <w:rtl w:val="0"/>
          <w:lang w:val="nl-NL"/>
        </w:rPr>
        <w:t>ë</w:t>
      </w:r>
      <w:r>
        <w:rPr>
          <w:sz w:val="24"/>
          <w:szCs w:val="24"/>
          <w:rtl w:val="0"/>
          <w:lang w:val="fr-FR"/>
        </w:rPr>
        <w:t>l, pas l</w:t>
      </w:r>
      <w:r>
        <w:rPr>
          <w:sz w:val="24"/>
          <w:szCs w:val="24"/>
          <w:rtl w:val="0"/>
          <w:lang w:val="fr-FR"/>
        </w:rPr>
        <w:t>’é</w:t>
      </w:r>
      <w:r>
        <w:rPr>
          <w:sz w:val="24"/>
          <w:szCs w:val="24"/>
          <w:rtl w:val="0"/>
          <w:lang w:val="pt-PT"/>
        </w:rPr>
        <w:t>glise (Is. 11:12).</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5. </w:t>
      </w:r>
      <w:r>
        <w:rPr>
          <w:b w:val="1"/>
          <w:bCs w:val="1"/>
          <w:sz w:val="24"/>
          <w:szCs w:val="24"/>
          <w:rtl w:val="0"/>
        </w:rPr>
        <w:t>L</w:t>
      </w:r>
      <w:r>
        <w:rPr>
          <w:b w:val="1"/>
          <w:bCs w:val="1"/>
          <w:sz w:val="24"/>
          <w:szCs w:val="24"/>
          <w:rtl w:val="1"/>
        </w:rPr>
        <w:t>’</w:t>
      </w:r>
      <w:r>
        <w:rPr>
          <w:b w:val="1"/>
          <w:bCs w:val="1"/>
          <w:sz w:val="24"/>
          <w:szCs w:val="24"/>
          <w:rtl w:val="0"/>
        </w:rPr>
        <w:t>Ant</w:t>
      </w:r>
      <w:r>
        <w:rPr>
          <w:b w:val="1"/>
          <w:bCs w:val="1"/>
          <w:sz w:val="24"/>
          <w:szCs w:val="24"/>
          <w:rtl w:val="0"/>
          <w:lang w:val="fr-FR"/>
        </w:rPr>
        <w:t>i</w:t>
      </w:r>
      <w:r>
        <w:rPr>
          <w:b w:val="1"/>
          <w:bCs w:val="1"/>
          <w:sz w:val="24"/>
          <w:szCs w:val="24"/>
          <w:rtl w:val="0"/>
          <w:lang w:val="fr-FR"/>
        </w:rPr>
        <w:t>christ fait la guerre aux saints</w:t>
      </w:r>
      <w:r>
        <w:rPr>
          <w:sz w:val="24"/>
          <w:szCs w:val="24"/>
          <w:rtl w:val="0"/>
        </w:rPr>
        <w:t xml:space="preserve"> Dan. 7:21, </w:t>
      </w:r>
      <w:r>
        <w:rPr>
          <w:sz w:val="24"/>
          <w:szCs w:val="24"/>
          <w:rtl w:val="0"/>
          <w:lang w:val="fr-FR"/>
        </w:rPr>
        <w:t>Apocalypse</w:t>
      </w:r>
      <w:r>
        <w:rPr>
          <w:sz w:val="24"/>
          <w:szCs w:val="24"/>
          <w:rtl w:val="0"/>
        </w:rPr>
        <w:t xml:space="preserve"> 13:7</w:t>
      </w:r>
      <w:r>
        <w:rPr>
          <w:sz w:val="24"/>
          <w:szCs w:val="24"/>
          <w:rtl w:val="0"/>
        </w:rPr>
        <w:t> </w:t>
      </w:r>
      <w:r>
        <w:rPr>
          <w:sz w:val="24"/>
          <w:szCs w:val="24"/>
          <w:rtl w:val="0"/>
          <w:lang w:val="fr-FR"/>
        </w:rPr>
        <w:t>: Depuis l</w:t>
      </w:r>
      <w:r>
        <w:rPr>
          <w:sz w:val="24"/>
          <w:szCs w:val="24"/>
          <w:rtl w:val="1"/>
        </w:rPr>
        <w:t>’</w:t>
      </w:r>
      <w:r>
        <w:rPr>
          <w:sz w:val="24"/>
          <w:szCs w:val="24"/>
          <w:rtl w:val="0"/>
          <w:lang w:val="it-IT"/>
        </w:rPr>
        <w:t>Antichrist pr</w:t>
      </w:r>
      <w:r>
        <w:rPr>
          <w:sz w:val="24"/>
          <w:szCs w:val="24"/>
          <w:rtl w:val="0"/>
          <w:lang w:val="fr-FR"/>
        </w:rPr>
        <w:t>é</w:t>
      </w:r>
      <w:r>
        <w:rPr>
          <w:sz w:val="24"/>
          <w:szCs w:val="24"/>
          <w:rtl w:val="0"/>
          <w:lang w:val="fr-FR"/>
        </w:rPr>
        <w:t>vaut contre eux, ils ne sont pas l</w:t>
      </w:r>
      <w:r>
        <w:rPr>
          <w:sz w:val="24"/>
          <w:szCs w:val="24"/>
          <w:rtl w:val="0"/>
          <w:lang w:val="fr-FR"/>
        </w:rPr>
        <w:t>’É</w:t>
      </w:r>
      <w:r>
        <w:rPr>
          <w:sz w:val="24"/>
          <w:szCs w:val="24"/>
          <w:rtl w:val="0"/>
          <w:lang w:val="fr-FR"/>
        </w:rPr>
        <w:t xml:space="preserve">glise (Mt. 16:18) mais sont des saints de tribulation, ceux qui viennent </w:t>
      </w:r>
      <w:r>
        <w:rPr>
          <w:sz w:val="24"/>
          <w:szCs w:val="24"/>
          <w:rtl w:val="0"/>
        </w:rPr>
        <w:t xml:space="preserve">à </w:t>
      </w:r>
      <w:r>
        <w:rPr>
          <w:sz w:val="24"/>
          <w:szCs w:val="24"/>
          <w:rtl w:val="0"/>
          <w:lang w:val="fr-FR"/>
        </w:rPr>
        <w:t>Christ pendant la Grande Tribulation.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h. </w:t>
      </w:r>
      <w:r>
        <w:rPr>
          <w:b w:val="1"/>
          <w:bCs w:val="1"/>
          <w:sz w:val="24"/>
          <w:szCs w:val="24"/>
          <w:rtl w:val="0"/>
          <w:lang w:val="fr-FR"/>
        </w:rPr>
        <w:t>Implications pratiques d</w:t>
      </w:r>
      <w:r>
        <w:rPr>
          <w:b w:val="1"/>
          <w:bCs w:val="1"/>
          <w:sz w:val="24"/>
          <w:szCs w:val="24"/>
          <w:rtl w:val="1"/>
        </w:rPr>
        <w:t>’</w:t>
      </w:r>
      <w:r>
        <w:rPr>
          <w:b w:val="1"/>
          <w:bCs w:val="1"/>
          <w:sz w:val="24"/>
          <w:szCs w:val="24"/>
          <w:rtl w:val="0"/>
          <w:lang w:val="fr-FR"/>
        </w:rPr>
        <w:t>une perspective pr</w:t>
      </w:r>
      <w:r>
        <w:rPr>
          <w:b w:val="1"/>
          <w:bCs w:val="1"/>
          <w:sz w:val="24"/>
          <w:szCs w:val="24"/>
          <w:rtl w:val="0"/>
          <w:lang w:val="fr-FR"/>
        </w:rPr>
        <w:t>é</w:t>
      </w:r>
      <w:r>
        <w:rPr>
          <w:b w:val="1"/>
          <w:bCs w:val="1"/>
          <w:sz w:val="24"/>
          <w:szCs w:val="24"/>
          <w:rtl w:val="0"/>
        </w:rPr>
        <w:t>-</w:t>
      </w:r>
      <w:r>
        <w:rPr>
          <w:b w:val="1"/>
          <w:bCs w:val="1"/>
          <w:sz w:val="24"/>
          <w:szCs w:val="24"/>
          <w:rtl w:val="0"/>
          <w:lang w:val="fr-FR"/>
        </w:rPr>
        <w:t>tribulation</w:t>
      </w:r>
      <w:r>
        <w:rPr>
          <w:b w:val="1"/>
          <w:bCs w:val="1"/>
          <w:sz w:val="24"/>
          <w:szCs w:val="24"/>
          <w:rtl w:val="0"/>
        </w:rPr>
        <w:t> </w:t>
      </w:r>
      <w:r>
        <w:rPr>
          <w:b w:val="1"/>
          <w:bCs w:val="1"/>
          <w:sz w:val="24"/>
          <w:szCs w:val="24"/>
          <w:rtl w:val="0"/>
        </w:rPr>
        <w:t>:</w:t>
      </w:r>
      <w:r>
        <w:rPr>
          <w:sz w:val="24"/>
          <w:szCs w:val="24"/>
          <w:rtl w:val="0"/>
        </w:rPr>
        <w:t xml:space="preserve"> Premi</w:t>
      </w:r>
      <w:r>
        <w:rPr>
          <w:sz w:val="24"/>
          <w:szCs w:val="24"/>
          <w:rtl w:val="0"/>
          <w:lang w:val="it-IT"/>
        </w:rPr>
        <w:t>è</w:t>
      </w:r>
      <w:r>
        <w:rPr>
          <w:sz w:val="24"/>
          <w:szCs w:val="24"/>
          <w:rtl w:val="0"/>
          <w:lang w:val="fr-FR"/>
        </w:rPr>
        <w:t>rement, l</w:t>
      </w:r>
      <w:r>
        <w:rPr>
          <w:sz w:val="24"/>
          <w:szCs w:val="24"/>
          <w:rtl w:val="1"/>
        </w:rPr>
        <w:t>’</w:t>
      </w:r>
      <w:r>
        <w:rPr>
          <w:sz w:val="24"/>
          <w:szCs w:val="24"/>
          <w:rtl w:val="0"/>
          <w:lang w:val="fr-FR"/>
        </w:rPr>
        <w:t>attente que J</w:t>
      </w:r>
      <w:r>
        <w:rPr>
          <w:sz w:val="24"/>
          <w:szCs w:val="24"/>
          <w:rtl w:val="0"/>
          <w:lang w:val="fr-FR"/>
        </w:rPr>
        <w:t>é</w:t>
      </w:r>
      <w:r>
        <w:rPr>
          <w:sz w:val="24"/>
          <w:szCs w:val="24"/>
          <w:rtl w:val="0"/>
          <w:lang w:val="fr-FR"/>
        </w:rPr>
        <w:t xml:space="preserve">sus puisse venir </w:t>
      </w:r>
      <w:r>
        <w:rPr>
          <w:sz w:val="24"/>
          <w:szCs w:val="24"/>
          <w:rtl w:val="0"/>
        </w:rPr>
        <w:t xml:space="preserve">à </w:t>
      </w:r>
      <w:r>
        <w:rPr>
          <w:sz w:val="24"/>
          <w:szCs w:val="24"/>
          <w:rtl w:val="0"/>
          <w:lang w:val="fr-FR"/>
        </w:rPr>
        <w:t>tout moment cr</w:t>
      </w:r>
      <w:r>
        <w:rPr>
          <w:sz w:val="24"/>
          <w:szCs w:val="24"/>
          <w:rtl w:val="0"/>
          <w:lang w:val="fr-FR"/>
        </w:rPr>
        <w:t>é</w:t>
      </w:r>
      <w:r>
        <w:rPr>
          <w:sz w:val="24"/>
          <w:szCs w:val="24"/>
          <w:rtl w:val="0"/>
          <w:lang w:val="fr-FR"/>
        </w:rPr>
        <w:t>e une urgence pour que le travail de minist</w:t>
      </w:r>
      <w:r>
        <w:rPr>
          <w:sz w:val="24"/>
          <w:szCs w:val="24"/>
          <w:rtl w:val="0"/>
          <w:lang w:val="it-IT"/>
        </w:rPr>
        <w:t>è</w:t>
      </w:r>
      <w:r>
        <w:rPr>
          <w:sz w:val="24"/>
          <w:szCs w:val="24"/>
          <w:rtl w:val="0"/>
          <w:lang w:val="fr-FR"/>
        </w:rPr>
        <w:t>re atteigne les perdus le plus rapidement possible. Deuxi</w:t>
      </w:r>
      <w:r>
        <w:rPr>
          <w:sz w:val="24"/>
          <w:szCs w:val="24"/>
          <w:rtl w:val="0"/>
          <w:lang w:val="it-IT"/>
        </w:rPr>
        <w:t>è</w:t>
      </w:r>
      <w:r>
        <w:rPr>
          <w:sz w:val="24"/>
          <w:szCs w:val="24"/>
          <w:rtl w:val="0"/>
          <w:lang w:val="fr-FR"/>
        </w:rPr>
        <w:t xml:space="preserve">mement, il aide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une perspective appropri</w:t>
      </w:r>
      <w:r>
        <w:rPr>
          <w:sz w:val="24"/>
          <w:szCs w:val="24"/>
          <w:rtl w:val="0"/>
          <w:lang w:val="fr-FR"/>
        </w:rPr>
        <w:t>é</w:t>
      </w:r>
      <w:r>
        <w:rPr>
          <w:sz w:val="24"/>
          <w:szCs w:val="24"/>
          <w:rtl w:val="0"/>
          <w:lang w:val="fr-FR"/>
        </w:rPr>
        <w:t>e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dictions mat</w:t>
      </w:r>
      <w:r>
        <w:rPr>
          <w:sz w:val="24"/>
          <w:szCs w:val="24"/>
          <w:rtl w:val="0"/>
          <w:lang w:val="fr-FR"/>
        </w:rPr>
        <w:t>é</w:t>
      </w:r>
      <w:r>
        <w:rPr>
          <w:sz w:val="24"/>
          <w:szCs w:val="24"/>
          <w:rtl w:val="0"/>
          <w:lang w:val="fr-FR"/>
        </w:rPr>
        <w:t xml:space="preserve">rielles. Nous ne nous accrocherons pas aussi </w:t>
      </w:r>
      <w:r>
        <w:rPr>
          <w:sz w:val="24"/>
          <w:szCs w:val="24"/>
          <w:rtl w:val="0"/>
          <w:lang w:val="fr-FR"/>
        </w:rPr>
        <w:t>é</w:t>
      </w:r>
      <w:r>
        <w:rPr>
          <w:sz w:val="24"/>
          <w:szCs w:val="24"/>
          <w:rtl w:val="0"/>
          <w:lang w:val="fr-FR"/>
        </w:rPr>
        <w:t xml:space="preserve">troitement aux choses du monde si nous croyons pouvoir quitter ce monde </w:t>
      </w:r>
      <w:r>
        <w:rPr>
          <w:sz w:val="24"/>
          <w:szCs w:val="24"/>
          <w:rtl w:val="0"/>
        </w:rPr>
        <w:t xml:space="preserve">à </w:t>
      </w:r>
      <w:r>
        <w:rPr>
          <w:sz w:val="24"/>
          <w:szCs w:val="24"/>
          <w:rtl w:val="0"/>
          <w:lang w:val="fr-FR"/>
        </w:rPr>
        <w:t>tout moment. Troisi</w:t>
      </w:r>
      <w:r>
        <w:rPr>
          <w:sz w:val="24"/>
          <w:szCs w:val="24"/>
          <w:rtl w:val="0"/>
          <w:lang w:val="it-IT"/>
        </w:rPr>
        <w:t>è</w:t>
      </w:r>
      <w:r>
        <w:rPr>
          <w:sz w:val="24"/>
          <w:szCs w:val="24"/>
          <w:rtl w:val="0"/>
          <w:lang w:val="fr-FR"/>
        </w:rPr>
        <w:t xml:space="preserve">mement, il aide </w:t>
      </w:r>
      <w:r>
        <w:rPr>
          <w:sz w:val="24"/>
          <w:szCs w:val="24"/>
          <w:rtl w:val="0"/>
          <w:lang w:val="fr-FR"/>
        </w:rPr>
        <w:t>à é</w:t>
      </w:r>
      <w:r>
        <w:rPr>
          <w:sz w:val="24"/>
          <w:szCs w:val="24"/>
          <w:rtl w:val="0"/>
          <w:lang w:val="fr-FR"/>
        </w:rPr>
        <w:t xml:space="preserve">tablir et </w:t>
      </w:r>
      <w:r>
        <w:rPr>
          <w:sz w:val="24"/>
          <w:szCs w:val="24"/>
          <w:rtl w:val="0"/>
        </w:rPr>
        <w:t xml:space="preserve">à </w:t>
      </w:r>
      <w:r>
        <w:rPr>
          <w:sz w:val="24"/>
          <w:szCs w:val="24"/>
          <w:rtl w:val="0"/>
          <w:lang w:val="fr-FR"/>
        </w:rPr>
        <w:t>maintenir la puret</w:t>
      </w:r>
      <w:r>
        <w:rPr>
          <w:sz w:val="24"/>
          <w:szCs w:val="24"/>
          <w:rtl w:val="0"/>
          <w:lang w:val="fr-FR"/>
        </w:rPr>
        <w:t xml:space="preserve">é </w:t>
      </w:r>
      <w:r>
        <w:rPr>
          <w:sz w:val="24"/>
          <w:szCs w:val="24"/>
          <w:rtl w:val="0"/>
          <w:lang w:val="fr-FR"/>
        </w:rPr>
        <w:t>dans nos vies (Mt. 24:46, 1Jn. 3:2-3). Nous croyons que le Seigneur viendra bient</w:t>
      </w:r>
      <w:r>
        <w:rPr>
          <w:sz w:val="24"/>
          <w:szCs w:val="24"/>
          <w:rtl w:val="0"/>
        </w:rPr>
        <w:t>ô</w:t>
      </w:r>
      <w:r>
        <w:rPr>
          <w:sz w:val="24"/>
          <w:szCs w:val="24"/>
          <w:rtl w:val="0"/>
        </w:rPr>
        <w:t xml:space="preserve">t, </w:t>
      </w:r>
      <w:r>
        <w:rPr>
          <w:sz w:val="24"/>
          <w:szCs w:val="24"/>
          <w:rtl w:val="0"/>
        </w:rPr>
        <w:t>« </w:t>
      </w:r>
      <w:r>
        <w:rPr>
          <w:sz w:val="24"/>
          <w:szCs w:val="24"/>
          <w:rtl w:val="0"/>
          <w:lang w:val="fr-FR"/>
        </w:rPr>
        <w:t>Et faites ceci, sachant le temps, qu</w:t>
      </w:r>
      <w:r>
        <w:rPr>
          <w:sz w:val="24"/>
          <w:szCs w:val="24"/>
          <w:rtl w:val="1"/>
        </w:rPr>
        <w:t>’</w:t>
      </w:r>
      <w:r>
        <w:rPr>
          <w:sz w:val="24"/>
          <w:szCs w:val="24"/>
          <w:rtl w:val="0"/>
          <w:lang w:val="fr-FR"/>
        </w:rPr>
        <w:t>il est maintenant grand temps de se r</w:t>
      </w:r>
      <w:r>
        <w:rPr>
          <w:sz w:val="24"/>
          <w:szCs w:val="24"/>
          <w:rtl w:val="0"/>
          <w:lang w:val="fr-FR"/>
        </w:rPr>
        <w:t>é</w:t>
      </w:r>
      <w:r>
        <w:rPr>
          <w:sz w:val="24"/>
          <w:szCs w:val="24"/>
          <w:rtl w:val="0"/>
          <w:lang w:val="fr-FR"/>
        </w:rPr>
        <w:t>veiller hors du sommeil ; car</w:t>
      </w:r>
      <w:r>
        <w:rPr>
          <w:sz w:val="24"/>
          <w:szCs w:val="24"/>
          <w:rtl w:val="0"/>
          <w:lang w:val="fr-FR"/>
        </w:rPr>
        <w:t xml:space="preserve"> </w:t>
      </w:r>
      <w:r>
        <w:rPr>
          <w:sz w:val="24"/>
          <w:szCs w:val="24"/>
          <w:rtl w:val="0"/>
          <w:lang w:val="fr-FR"/>
        </w:rPr>
        <w:t>maintenant notre salut est plus proche que lorsque nous avons cru la premi</w:t>
      </w:r>
      <w:r>
        <w:rPr>
          <w:sz w:val="24"/>
          <w:szCs w:val="24"/>
          <w:rtl w:val="0"/>
          <w:lang w:val="it-IT"/>
        </w:rPr>
        <w:t>è</w:t>
      </w:r>
      <w:r>
        <w:rPr>
          <w:sz w:val="24"/>
          <w:szCs w:val="24"/>
          <w:rtl w:val="0"/>
          <w:lang w:val="fr-FR"/>
        </w:rPr>
        <w:t>re fois (Rom. 13:11).</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rPr>
        <w:t>Herm</w:t>
      </w:r>
      <w:r>
        <w:rPr>
          <w:b w:val="1"/>
          <w:bCs w:val="1"/>
          <w:sz w:val="24"/>
          <w:szCs w:val="24"/>
          <w:rtl w:val="0"/>
          <w:lang w:val="fr-FR"/>
        </w:rPr>
        <w:t>é</w:t>
      </w:r>
      <w:r>
        <w:rPr>
          <w:b w:val="1"/>
          <w:bCs w:val="1"/>
          <w:sz w:val="24"/>
          <w:szCs w:val="24"/>
          <w:rtl w:val="0"/>
          <w:lang w:val="fr-FR"/>
        </w:rPr>
        <w:t>neutique descriptive vs. prescriptive</w:t>
      </w:r>
      <w:r>
        <w:rPr>
          <w:b w:val="1"/>
          <w:bCs w:val="1"/>
          <w:sz w:val="24"/>
          <w:szCs w:val="24"/>
          <w:rtl w:val="0"/>
        </w:rPr>
        <w:t> </w:t>
      </w:r>
      <w:r>
        <w:rPr>
          <w:b w:val="1"/>
          <w:bCs w:val="1"/>
          <w:sz w:val="24"/>
          <w:szCs w:val="24"/>
          <w:rtl w:val="0"/>
        </w:rPr>
        <w:t>:</w:t>
      </w:r>
      <w:r>
        <w:rPr>
          <w:sz w:val="24"/>
          <w:szCs w:val="24"/>
          <w:rtl w:val="0"/>
          <w:lang w:val="fr-FR"/>
        </w:rPr>
        <w:t xml:space="preserve"> Il y a quelques passages qui d</w:t>
      </w:r>
      <w:r>
        <w:rPr>
          <w:sz w:val="24"/>
          <w:szCs w:val="24"/>
          <w:rtl w:val="0"/>
          <w:lang w:val="fr-FR"/>
        </w:rPr>
        <w:t>é</w:t>
      </w:r>
      <w:r>
        <w:rPr>
          <w:sz w:val="24"/>
          <w:szCs w:val="24"/>
          <w:rtl w:val="0"/>
          <w:lang w:val="fr-FR"/>
        </w:rPr>
        <w:t>crivent comment l</w:t>
      </w:r>
      <w:r>
        <w:rPr>
          <w:sz w:val="24"/>
          <w:szCs w:val="24"/>
          <w:rtl w:val="0"/>
          <w:lang w:val="fr-FR"/>
        </w:rPr>
        <w:t>’é</w:t>
      </w:r>
      <w:r>
        <w:rPr>
          <w:sz w:val="24"/>
          <w:szCs w:val="24"/>
          <w:rtl w:val="0"/>
          <w:lang w:val="fr-FR"/>
        </w:rPr>
        <w:t>glise a fonctionn</w:t>
      </w:r>
      <w:r>
        <w:rPr>
          <w:sz w:val="24"/>
          <w:szCs w:val="24"/>
          <w:rtl w:val="0"/>
          <w:lang w:val="fr-FR"/>
        </w:rPr>
        <w:t>é</w:t>
      </w:r>
      <w:r>
        <w:rPr>
          <w:sz w:val="24"/>
          <w:szCs w:val="24"/>
          <w:rtl w:val="0"/>
          <w:lang w:val="fr-FR"/>
        </w:rPr>
        <w:t>, mais ils ne prescrivent pas n</w:t>
      </w:r>
      <w:r>
        <w:rPr>
          <w:sz w:val="24"/>
          <w:szCs w:val="24"/>
          <w:rtl w:val="0"/>
          <w:lang w:val="fr-FR"/>
        </w:rPr>
        <w:t>é</w:t>
      </w:r>
      <w:r>
        <w:rPr>
          <w:sz w:val="24"/>
          <w:szCs w:val="24"/>
          <w:rtl w:val="0"/>
          <w:lang w:val="fr-FR"/>
        </w:rPr>
        <w:t>cessairement comment l</w:t>
      </w:r>
      <w:r>
        <w:rPr>
          <w:sz w:val="24"/>
          <w:szCs w:val="24"/>
          <w:rtl w:val="0"/>
          <w:lang w:val="fr-FR"/>
        </w:rPr>
        <w:t>’é</w:t>
      </w:r>
      <w:r>
        <w:rPr>
          <w:sz w:val="24"/>
          <w:szCs w:val="24"/>
          <w:rtl w:val="0"/>
          <w:lang w:val="fr-FR"/>
        </w:rPr>
        <w:t>glise doit fonctionner. Par exemple, l</w:t>
      </w:r>
      <w:r>
        <w:rPr>
          <w:sz w:val="24"/>
          <w:szCs w:val="24"/>
          <w:rtl w:val="0"/>
          <w:lang w:val="fr-FR"/>
        </w:rPr>
        <w:t>’é</w:t>
      </w:r>
      <w:r>
        <w:rPr>
          <w:sz w:val="24"/>
          <w:szCs w:val="24"/>
          <w:rtl w:val="0"/>
          <w:lang w:val="pt-PT"/>
        </w:rPr>
        <w:t>glise de Troas [Ac. 20:7-12] s</w:t>
      </w:r>
      <w:r>
        <w:rPr>
          <w:sz w:val="24"/>
          <w:szCs w:val="24"/>
          <w:rtl w:val="1"/>
        </w:rPr>
        <w:t>’</w:t>
      </w:r>
      <w:r>
        <w:rPr>
          <w:sz w:val="24"/>
          <w:szCs w:val="24"/>
          <w:rtl w:val="0"/>
          <w:lang w:val="fr-FR"/>
        </w:rPr>
        <w:t>est r</w:t>
      </w:r>
      <w:r>
        <w:rPr>
          <w:sz w:val="24"/>
          <w:szCs w:val="24"/>
          <w:rtl w:val="0"/>
          <w:lang w:val="fr-FR"/>
        </w:rPr>
        <w:t>é</w:t>
      </w:r>
      <w:r>
        <w:rPr>
          <w:sz w:val="24"/>
          <w:szCs w:val="24"/>
          <w:rtl w:val="0"/>
          <w:lang w:val="fr-FR"/>
        </w:rPr>
        <w:t>unie le dimanche et ils ont rompu le pain, probablement la C</w:t>
      </w:r>
      <w:r>
        <w:rPr>
          <w:sz w:val="24"/>
          <w:szCs w:val="24"/>
          <w:rtl w:val="0"/>
          <w:lang w:val="it-IT"/>
        </w:rPr>
        <w:t>è</w:t>
      </w:r>
      <w:r>
        <w:rPr>
          <w:sz w:val="24"/>
          <w:szCs w:val="24"/>
          <w:rtl w:val="0"/>
          <w:lang w:val="fr-FR"/>
        </w:rPr>
        <w:t>ne du Seigneur. Cela d</w:t>
      </w:r>
      <w:r>
        <w:rPr>
          <w:sz w:val="24"/>
          <w:szCs w:val="24"/>
          <w:rtl w:val="0"/>
          <w:lang w:val="fr-FR"/>
        </w:rPr>
        <w:t>é</w:t>
      </w:r>
      <w:r>
        <w:rPr>
          <w:sz w:val="24"/>
          <w:szCs w:val="24"/>
          <w:rtl w:val="0"/>
          <w:lang w:val="fr-FR"/>
        </w:rPr>
        <w:t>crit ce qu</w:t>
      </w:r>
      <w:r>
        <w:rPr>
          <w:sz w:val="24"/>
          <w:szCs w:val="24"/>
          <w:rtl w:val="1"/>
        </w:rPr>
        <w:t>’</w:t>
      </w:r>
      <w:r>
        <w:rPr>
          <w:sz w:val="24"/>
          <w:szCs w:val="24"/>
          <w:rtl w:val="0"/>
          <w:lang w:val="fr-FR"/>
        </w:rPr>
        <w:t>ils ont fait, mais n</w:t>
      </w:r>
      <w:r>
        <w:rPr>
          <w:sz w:val="24"/>
          <w:szCs w:val="24"/>
          <w:rtl w:val="1"/>
        </w:rPr>
        <w:t>’</w:t>
      </w:r>
      <w:r>
        <w:rPr>
          <w:sz w:val="24"/>
          <w:szCs w:val="24"/>
          <w:rtl w:val="0"/>
          <w:lang w:val="fr-FR"/>
        </w:rPr>
        <w:t>exige pas n</w:t>
      </w:r>
      <w:r>
        <w:rPr>
          <w:sz w:val="24"/>
          <w:szCs w:val="24"/>
          <w:rtl w:val="0"/>
          <w:lang w:val="fr-FR"/>
        </w:rPr>
        <w:t>é</w:t>
      </w:r>
      <w:r>
        <w:rPr>
          <w:sz w:val="24"/>
          <w:szCs w:val="24"/>
          <w:rtl w:val="0"/>
          <w:lang w:val="fr-FR"/>
        </w:rPr>
        <w:t>cessairement que l</w:t>
      </w:r>
      <w:r>
        <w:rPr>
          <w:sz w:val="24"/>
          <w:szCs w:val="24"/>
          <w:rtl w:val="0"/>
          <w:lang w:val="fr-FR"/>
        </w:rPr>
        <w:t>’É</w:t>
      </w:r>
      <w:r>
        <w:rPr>
          <w:sz w:val="24"/>
          <w:szCs w:val="24"/>
          <w:rtl w:val="0"/>
          <w:lang w:val="fr-FR"/>
        </w:rPr>
        <w:t>glise se r</w:t>
      </w:r>
      <w:r>
        <w:rPr>
          <w:sz w:val="24"/>
          <w:szCs w:val="24"/>
          <w:rtl w:val="0"/>
          <w:lang w:val="fr-FR"/>
        </w:rPr>
        <w:t>é</w:t>
      </w:r>
      <w:r>
        <w:rPr>
          <w:sz w:val="24"/>
          <w:szCs w:val="24"/>
          <w:rtl w:val="0"/>
          <w:lang w:val="fr-FR"/>
        </w:rPr>
        <w:t>unisse le dimanche, plut</w:t>
      </w:r>
      <w:r>
        <w:rPr>
          <w:sz w:val="24"/>
          <w:szCs w:val="24"/>
          <w:rtl w:val="0"/>
        </w:rPr>
        <w:t>ô</w:t>
      </w:r>
      <w:r>
        <w:rPr>
          <w:sz w:val="24"/>
          <w:szCs w:val="24"/>
          <w:rtl w:val="0"/>
          <w:lang w:val="fr-FR"/>
        </w:rPr>
        <w:t>t que le samedi ou un autre jour. Elle n</w:t>
      </w:r>
      <w:r>
        <w:rPr>
          <w:sz w:val="24"/>
          <w:szCs w:val="24"/>
          <w:rtl w:val="1"/>
        </w:rPr>
        <w:t>’</w:t>
      </w:r>
      <w:r>
        <w:rPr>
          <w:sz w:val="24"/>
          <w:szCs w:val="24"/>
          <w:rtl w:val="0"/>
          <w:lang w:val="fr-FR"/>
        </w:rPr>
        <w:t>exige pas non plus que l</w:t>
      </w:r>
      <w:r>
        <w:rPr>
          <w:sz w:val="24"/>
          <w:szCs w:val="24"/>
          <w:rtl w:val="1"/>
        </w:rPr>
        <w:t>’</w:t>
      </w:r>
      <w:r>
        <w:rPr>
          <w:sz w:val="24"/>
          <w:szCs w:val="24"/>
          <w:rtl w:val="0"/>
          <w:lang w:val="fr-FR"/>
        </w:rPr>
        <w:t xml:space="preserve">Eglise participe </w:t>
      </w:r>
      <w:r>
        <w:rPr>
          <w:sz w:val="24"/>
          <w:szCs w:val="24"/>
          <w:rtl w:val="0"/>
        </w:rPr>
        <w:t xml:space="preserve">à </w:t>
      </w:r>
      <w:r>
        <w:rPr>
          <w:sz w:val="24"/>
          <w:szCs w:val="24"/>
          <w:rtl w:val="0"/>
          <w:lang w:val="fr-FR"/>
        </w:rPr>
        <w:t>la communion chaque dimanche o</w:t>
      </w:r>
      <w:r>
        <w:rPr>
          <w:sz w:val="24"/>
          <w:szCs w:val="24"/>
          <w:rtl w:val="0"/>
          <w:lang w:val="it-IT"/>
        </w:rPr>
        <w:t xml:space="preserve">ù </w:t>
      </w:r>
      <w:r>
        <w:rPr>
          <w:sz w:val="24"/>
          <w:szCs w:val="24"/>
          <w:rtl w:val="0"/>
          <w:lang w:val="fr-FR"/>
        </w:rPr>
        <w:t>elle se r</w:t>
      </w:r>
      <w:r>
        <w:rPr>
          <w:sz w:val="24"/>
          <w:szCs w:val="24"/>
          <w:rtl w:val="0"/>
          <w:lang w:val="fr-FR"/>
        </w:rPr>
        <w:t>é</w:t>
      </w:r>
      <w:r>
        <w:rPr>
          <w:sz w:val="24"/>
          <w:szCs w:val="24"/>
          <w:rtl w:val="0"/>
        </w:rPr>
        <w:t>unit.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j. </w:t>
      </w:r>
      <w:r>
        <w:rPr>
          <w:b w:val="1"/>
          <w:bCs w:val="1"/>
          <w:sz w:val="24"/>
          <w:szCs w:val="24"/>
          <w:rtl w:val="0"/>
        </w:rPr>
        <w:t>L</w:t>
      </w:r>
      <w:r>
        <w:rPr>
          <w:b w:val="1"/>
          <w:bCs w:val="1"/>
          <w:sz w:val="24"/>
          <w:szCs w:val="24"/>
          <w:rtl w:val="1"/>
        </w:rPr>
        <w:t>’</w:t>
      </w:r>
      <w:r>
        <w:rPr>
          <w:b w:val="1"/>
          <w:bCs w:val="1"/>
          <w:sz w:val="24"/>
          <w:szCs w:val="24"/>
          <w:rtl w:val="0"/>
          <w:lang w:val="en-US"/>
        </w:rPr>
        <w:t>herm</w:t>
      </w:r>
      <w:r>
        <w:rPr>
          <w:b w:val="1"/>
          <w:bCs w:val="1"/>
          <w:sz w:val="24"/>
          <w:szCs w:val="24"/>
          <w:rtl w:val="0"/>
          <w:lang w:val="fr-FR"/>
        </w:rPr>
        <w:t>é</w:t>
      </w:r>
      <w:r>
        <w:rPr>
          <w:b w:val="1"/>
          <w:bCs w:val="1"/>
          <w:sz w:val="24"/>
          <w:szCs w:val="24"/>
          <w:rtl w:val="0"/>
          <w:lang w:val="fr-FR"/>
        </w:rPr>
        <w:t>neutique n</w:t>
      </w:r>
      <w:r>
        <w:rPr>
          <w:b w:val="1"/>
          <w:bCs w:val="1"/>
          <w:sz w:val="24"/>
          <w:szCs w:val="24"/>
          <w:rtl w:val="0"/>
          <w:lang w:val="fr-FR"/>
        </w:rPr>
        <w:t>é</w:t>
      </w:r>
      <w:r>
        <w:rPr>
          <w:b w:val="1"/>
          <w:bCs w:val="1"/>
          <w:sz w:val="24"/>
          <w:szCs w:val="24"/>
          <w:rtl w:val="0"/>
          <w:lang w:val="fr-FR"/>
        </w:rPr>
        <w:t>gatif vs positif</w:t>
      </w:r>
      <w:r>
        <w:rPr>
          <w:b w:val="1"/>
          <w:bCs w:val="1"/>
          <w:sz w:val="24"/>
          <w:szCs w:val="24"/>
          <w:rtl w:val="0"/>
        </w:rPr>
        <w:t> </w:t>
      </w:r>
      <w:r>
        <w:rPr>
          <w:b w:val="1"/>
          <w:bCs w:val="1"/>
          <w:sz w:val="24"/>
          <w:szCs w:val="24"/>
          <w:rtl w:val="0"/>
        </w:rPr>
        <w:t>:</w:t>
      </w:r>
      <w:r>
        <w:rPr>
          <w:sz w:val="24"/>
          <w:szCs w:val="24"/>
          <w:rtl w:val="0"/>
          <w:lang w:val="fr-FR"/>
        </w:rPr>
        <w:t xml:space="preserve"> Simplement parce qu</w:t>
      </w:r>
      <w:r>
        <w:rPr>
          <w:sz w:val="24"/>
          <w:szCs w:val="24"/>
          <w:rtl w:val="1"/>
        </w:rPr>
        <w:t>’</w:t>
      </w:r>
      <w:r>
        <w:rPr>
          <w:sz w:val="24"/>
          <w:szCs w:val="24"/>
          <w:rtl w:val="0"/>
          <w:lang w:val="fr-FR"/>
        </w:rPr>
        <w:t>une pratique n</w:t>
      </w:r>
      <w:r>
        <w:rPr>
          <w:sz w:val="24"/>
          <w:szCs w:val="24"/>
          <w:rtl w:val="1"/>
        </w:rPr>
        <w:t>’</w:t>
      </w:r>
      <w:r>
        <w:rPr>
          <w:sz w:val="24"/>
          <w:szCs w:val="24"/>
          <w:rtl w:val="0"/>
          <w:lang w:val="fr-FR"/>
        </w:rPr>
        <w:t>est pas mentionn</w:t>
      </w:r>
      <w:r>
        <w:rPr>
          <w:sz w:val="24"/>
          <w:szCs w:val="24"/>
          <w:rtl w:val="0"/>
          <w:lang w:val="fr-FR"/>
        </w:rPr>
        <w:t>é</w:t>
      </w:r>
      <w:r>
        <w:rPr>
          <w:sz w:val="24"/>
          <w:szCs w:val="24"/>
          <w:rtl w:val="0"/>
          <w:lang w:val="fr-FR"/>
        </w:rPr>
        <w:t>e dans la Bible ne signifie pas que l</w:t>
      </w:r>
      <w:r>
        <w:rPr>
          <w:sz w:val="24"/>
          <w:szCs w:val="24"/>
          <w:rtl w:val="0"/>
          <w:lang w:val="fr-FR"/>
        </w:rPr>
        <w:t>’é</w:t>
      </w:r>
      <w:r>
        <w:rPr>
          <w:sz w:val="24"/>
          <w:szCs w:val="24"/>
          <w:rtl w:val="0"/>
          <w:lang w:val="fr-FR"/>
        </w:rPr>
        <w:t>glise primitive ne l</w:t>
      </w:r>
      <w:r>
        <w:rPr>
          <w:sz w:val="24"/>
          <w:szCs w:val="24"/>
          <w:rtl w:val="1"/>
        </w:rPr>
        <w:t>’</w:t>
      </w:r>
      <w:r>
        <w:rPr>
          <w:sz w:val="24"/>
          <w:szCs w:val="24"/>
          <w:rtl w:val="0"/>
          <w:lang w:val="fr-FR"/>
        </w:rPr>
        <w:t>a pas fait ou que l</w:t>
      </w:r>
      <w:r>
        <w:rPr>
          <w:sz w:val="24"/>
          <w:szCs w:val="24"/>
          <w:rtl w:val="0"/>
          <w:lang w:val="fr-FR"/>
        </w:rPr>
        <w:t>’é</w:t>
      </w:r>
      <w:r>
        <w:rPr>
          <w:sz w:val="24"/>
          <w:szCs w:val="24"/>
          <w:rtl w:val="0"/>
          <w:lang w:val="fr-FR"/>
        </w:rPr>
        <w:t>glise aujourd</w:t>
      </w:r>
      <w:r>
        <w:rPr>
          <w:sz w:val="24"/>
          <w:szCs w:val="24"/>
          <w:rtl w:val="1"/>
        </w:rPr>
        <w:t>’</w:t>
      </w:r>
      <w:r>
        <w:rPr>
          <w:sz w:val="24"/>
          <w:szCs w:val="24"/>
          <w:rtl w:val="0"/>
          <w:lang w:val="fr-FR"/>
        </w:rPr>
        <w:t>hui ne devrait pas le faire. Tant qu</w:t>
      </w:r>
      <w:r>
        <w:rPr>
          <w:sz w:val="24"/>
          <w:szCs w:val="24"/>
          <w:rtl w:val="1"/>
        </w:rPr>
        <w:t>’</w:t>
      </w:r>
      <w:r>
        <w:rPr>
          <w:sz w:val="24"/>
          <w:szCs w:val="24"/>
          <w:rtl w:val="0"/>
          <w:lang w:val="fr-FR"/>
        </w:rPr>
        <w:t>une pratique ne viole pas un principe biblique clair, alors Dieu vous a donn</w:t>
      </w:r>
      <w:r>
        <w:rPr>
          <w:sz w:val="24"/>
          <w:szCs w:val="24"/>
          <w:rtl w:val="0"/>
          <w:lang w:val="fr-FR"/>
        </w:rPr>
        <w:t xml:space="preserve">é </w:t>
      </w:r>
      <w:r>
        <w:rPr>
          <w:sz w:val="24"/>
          <w:szCs w:val="24"/>
          <w:rtl w:val="0"/>
          <w:lang w:val="fr-FR"/>
        </w:rPr>
        <w:t>la libert</w:t>
      </w:r>
      <w:r>
        <w:rPr>
          <w:sz w:val="24"/>
          <w:szCs w:val="24"/>
          <w:rtl w:val="0"/>
          <w:lang w:val="fr-FR"/>
        </w:rPr>
        <w:t xml:space="preserve">é </w:t>
      </w:r>
      <w:r>
        <w:rPr>
          <w:sz w:val="24"/>
          <w:szCs w:val="24"/>
          <w:rtl w:val="0"/>
          <w:lang w:val="fr-FR"/>
        </w:rPr>
        <w:t>de le faire ou non.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du pasteur</w:t>
      </w:r>
    </w:p>
    <w:p>
      <w:pPr>
        <w:pStyle w:val="Body"/>
        <w:spacing w:line="360" w:lineRule="auto"/>
        <w:jc w:val="left"/>
        <w:rPr>
          <w:sz w:val="24"/>
          <w:szCs w:val="24"/>
        </w:rPr>
      </w:pPr>
      <w:r>
        <w:rPr>
          <w:sz w:val="24"/>
          <w:szCs w:val="24"/>
          <w:rtl w:val="0"/>
          <w:lang w:val="fr-FR"/>
        </w:rPr>
        <w:t>Dans mon exp</w:t>
      </w:r>
      <w:r>
        <w:rPr>
          <w:sz w:val="24"/>
          <w:szCs w:val="24"/>
          <w:rtl w:val="0"/>
          <w:lang w:val="fr-FR"/>
        </w:rPr>
        <w:t>é</w:t>
      </w:r>
      <w:r>
        <w:rPr>
          <w:sz w:val="24"/>
          <w:szCs w:val="24"/>
          <w:rtl w:val="0"/>
          <w:lang w:val="fr-FR"/>
        </w:rPr>
        <w:t>rience, il y a trop de pasteurs qui n</w:t>
      </w:r>
      <w:r>
        <w:rPr>
          <w:sz w:val="24"/>
          <w:szCs w:val="24"/>
          <w:rtl w:val="1"/>
        </w:rPr>
        <w:t>’</w:t>
      </w:r>
      <w:r>
        <w:rPr>
          <w:sz w:val="24"/>
          <w:szCs w:val="24"/>
          <w:rtl w:val="0"/>
          <w:lang w:val="fr-FR"/>
        </w:rPr>
        <w:t>aiment pas 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 Je ne sugg</w:t>
      </w:r>
      <w:r>
        <w:rPr>
          <w:sz w:val="24"/>
          <w:szCs w:val="24"/>
          <w:rtl w:val="0"/>
          <w:lang w:val="it-IT"/>
        </w:rPr>
        <w:t>è</w:t>
      </w:r>
      <w:r>
        <w:rPr>
          <w:sz w:val="24"/>
          <w:szCs w:val="24"/>
          <w:rtl w:val="0"/>
          <w:lang w:val="fr-FR"/>
        </w:rPr>
        <w:t>re pas que nous r</w:t>
      </w:r>
      <w:r>
        <w:rPr>
          <w:sz w:val="24"/>
          <w:szCs w:val="24"/>
          <w:rtl w:val="0"/>
          <w:lang w:val="fr-FR"/>
        </w:rPr>
        <w:t>é</w:t>
      </w:r>
      <w:r>
        <w:rPr>
          <w:sz w:val="24"/>
          <w:szCs w:val="24"/>
          <w:rtl w:val="0"/>
          <w:lang w:val="fr-FR"/>
        </w:rPr>
        <w:t xml:space="preserve">duisions notre relation avec Dieu </w:t>
      </w:r>
      <w:r>
        <w:rPr>
          <w:sz w:val="24"/>
          <w:szCs w:val="24"/>
          <w:rtl w:val="0"/>
        </w:rPr>
        <w:t xml:space="preserve">à </w:t>
      </w:r>
      <w:r>
        <w:rPr>
          <w:sz w:val="24"/>
          <w:szCs w:val="24"/>
          <w:rtl w:val="0"/>
          <w:lang w:val="fr-FR"/>
        </w:rPr>
        <w:t>un exercice ou une poursuite intellectuelle et n</w:t>
      </w:r>
      <w:r>
        <w:rPr>
          <w:sz w:val="24"/>
          <w:szCs w:val="24"/>
          <w:rtl w:val="0"/>
          <w:lang w:val="fr-FR"/>
        </w:rPr>
        <w:t>é</w:t>
      </w:r>
      <w:r>
        <w:rPr>
          <w:sz w:val="24"/>
          <w:szCs w:val="24"/>
          <w:rtl w:val="0"/>
          <w:lang w:val="fr-FR"/>
        </w:rPr>
        <w:t>gligeons l</w:t>
      </w:r>
      <w:r>
        <w:rPr>
          <w:sz w:val="24"/>
          <w:szCs w:val="24"/>
          <w:rtl w:val="1"/>
        </w:rPr>
        <w:t>’</w:t>
      </w:r>
      <w:r>
        <w:rPr>
          <w:sz w:val="24"/>
          <w:szCs w:val="24"/>
          <w:rtl w:val="0"/>
          <w:lang w:val="fr-FR"/>
        </w:rPr>
        <w:t>essence spirituelle de notre relation. Cependant, si nous ne sommes pas familiers avec les questions importantes d</w:t>
      </w:r>
      <w:r>
        <w:rPr>
          <w:sz w:val="24"/>
          <w:szCs w:val="24"/>
          <w:rtl w:val="0"/>
          <w:lang w:val="fr-FR"/>
        </w:rPr>
        <w:t>é</w:t>
      </w:r>
      <w:r>
        <w:rPr>
          <w:sz w:val="24"/>
          <w:szCs w:val="24"/>
          <w:rtl w:val="0"/>
          <w:lang w:val="fr-FR"/>
        </w:rPr>
        <w:t>crites dans cette section et si nous ne sommes pas en mesure d</w:t>
      </w:r>
      <w:r>
        <w:rPr>
          <w:sz w:val="24"/>
          <w:szCs w:val="24"/>
          <w:rtl w:val="1"/>
        </w:rPr>
        <w:t>’</w:t>
      </w:r>
      <w:r>
        <w:rPr>
          <w:sz w:val="24"/>
          <w:szCs w:val="24"/>
          <w:rtl w:val="0"/>
          <w:lang w:val="fr-FR"/>
        </w:rPr>
        <w:t>en discuter avec un degr</w:t>
      </w:r>
      <w:r>
        <w:rPr>
          <w:sz w:val="24"/>
          <w:szCs w:val="24"/>
          <w:rtl w:val="0"/>
          <w:lang w:val="fr-FR"/>
        </w:rPr>
        <w:t xml:space="preserve">é </w:t>
      </w:r>
      <w:r>
        <w:rPr>
          <w:sz w:val="24"/>
          <w:szCs w:val="24"/>
          <w:rtl w:val="0"/>
          <w:lang w:val="fr-FR"/>
        </w:rPr>
        <w:t>relatif de confort, cela minera probablement notre cr</w:t>
      </w:r>
      <w:r>
        <w:rPr>
          <w:sz w:val="24"/>
          <w:szCs w:val="24"/>
          <w:rtl w:val="0"/>
          <w:lang w:val="fr-FR"/>
        </w:rPr>
        <w:t>é</w:t>
      </w:r>
      <w:r>
        <w:rPr>
          <w:sz w:val="24"/>
          <w:szCs w:val="24"/>
          <w:rtl w:val="0"/>
          <w:lang w:val="it-IT"/>
        </w:rPr>
        <w:t>dibilit</w:t>
      </w:r>
      <w:r>
        <w:rPr>
          <w:sz w:val="24"/>
          <w:szCs w:val="24"/>
          <w:rtl w:val="0"/>
          <w:lang w:val="fr-FR"/>
        </w:rPr>
        <w:t xml:space="preserve">é </w:t>
      </w:r>
      <w:r>
        <w:rPr>
          <w:sz w:val="24"/>
          <w:szCs w:val="24"/>
          <w:rtl w:val="0"/>
          <w:lang w:val="fr-FR"/>
        </w:rPr>
        <w:t>aupr</w:t>
      </w:r>
      <w:r>
        <w:rPr>
          <w:sz w:val="24"/>
          <w:szCs w:val="24"/>
          <w:rtl w:val="0"/>
          <w:lang w:val="it-IT"/>
        </w:rPr>
        <w:t>è</w:t>
      </w:r>
      <w:r>
        <w:rPr>
          <w:sz w:val="24"/>
          <w:szCs w:val="24"/>
          <w:rtl w:val="0"/>
          <w:lang w:val="fr-FR"/>
        </w:rPr>
        <w:t xml:space="preserve">s de tout </w:t>
      </w:r>
      <w:r>
        <w:rPr>
          <w:sz w:val="24"/>
          <w:szCs w:val="24"/>
          <w:rtl w:val="0"/>
          <w:lang w:val="fr-FR"/>
        </w:rPr>
        <w:t>é</w:t>
      </w:r>
      <w:r>
        <w:rPr>
          <w:sz w:val="24"/>
          <w:szCs w:val="24"/>
          <w:rtl w:val="0"/>
          <w:lang w:val="fr-FR"/>
        </w:rPr>
        <w:t>tudiant s</w:t>
      </w:r>
      <w:r>
        <w:rPr>
          <w:sz w:val="24"/>
          <w:szCs w:val="24"/>
          <w:rtl w:val="0"/>
          <w:lang w:val="fr-FR"/>
        </w:rPr>
        <w:t>é</w:t>
      </w:r>
      <w:r>
        <w:rPr>
          <w:sz w:val="24"/>
          <w:szCs w:val="24"/>
          <w:rtl w:val="0"/>
          <w:lang w:val="fr-FR"/>
        </w:rPr>
        <w:t xml:space="preserve">rieux de la nature de Dieu </w:t>
      </w:r>
      <w:r>
        <w:rPr>
          <w:sz w:val="24"/>
          <w:szCs w:val="24"/>
          <w:rtl w:val="0"/>
        </w:rPr>
        <w:t xml:space="preserve">– </w:t>
      </w:r>
      <w:r>
        <w:rPr>
          <w:sz w:val="24"/>
          <w:szCs w:val="24"/>
          <w:rtl w:val="0"/>
        </w:rPr>
        <w:t>la th</w:t>
      </w:r>
      <w:r>
        <w:rPr>
          <w:sz w:val="24"/>
          <w:szCs w:val="24"/>
          <w:rtl w:val="0"/>
          <w:lang w:val="fr-FR"/>
        </w:rPr>
        <w:t>é</w:t>
      </w:r>
      <w:r>
        <w:rPr>
          <w:sz w:val="24"/>
          <w:szCs w:val="24"/>
          <w:rtl w:val="0"/>
          <w:lang w:val="fr-FR"/>
        </w:rPr>
        <w:t xml:space="preserve">ologie. En outre, ceux que nous enseignons seront </w:t>
      </w:r>
      <w:r>
        <w:rPr>
          <w:sz w:val="24"/>
          <w:szCs w:val="24"/>
          <w:rtl w:val="0"/>
          <w:lang w:val="fr-FR"/>
        </w:rPr>
        <w:t>é</w:t>
      </w:r>
      <w:r>
        <w:rPr>
          <w:sz w:val="24"/>
          <w:szCs w:val="24"/>
          <w:rtl w:val="0"/>
          <w:lang w:val="fr-FR"/>
        </w:rPr>
        <w:t xml:space="preserve">galement moins </w:t>
      </w:r>
      <w:r>
        <w:rPr>
          <w:sz w:val="24"/>
          <w:szCs w:val="24"/>
          <w:rtl w:val="0"/>
          <w:lang w:val="fr-FR"/>
        </w:rPr>
        <w:t>é</w:t>
      </w:r>
      <w:r>
        <w:rPr>
          <w:sz w:val="24"/>
          <w:szCs w:val="24"/>
          <w:rtl w:val="0"/>
          <w:lang w:val="es-ES_tradnl"/>
        </w:rPr>
        <w:t>quip</w:t>
      </w:r>
      <w:r>
        <w:rPr>
          <w:sz w:val="24"/>
          <w:szCs w:val="24"/>
          <w:rtl w:val="0"/>
          <w:lang w:val="fr-FR"/>
        </w:rPr>
        <w:t>é</w:t>
      </w:r>
      <w:r>
        <w:rPr>
          <w:sz w:val="24"/>
          <w:szCs w:val="24"/>
          <w:rtl w:val="0"/>
          <w:lang w:val="fr-FR"/>
        </w:rPr>
        <w:t>s pour discuter de ce qu</w:t>
      </w:r>
      <w:r>
        <w:rPr>
          <w:sz w:val="24"/>
          <w:szCs w:val="24"/>
          <w:rtl w:val="1"/>
        </w:rPr>
        <w:t>’</w:t>
      </w:r>
      <w:r>
        <w:rPr>
          <w:sz w:val="24"/>
          <w:szCs w:val="24"/>
          <w:rtl w:val="0"/>
          <w:lang w:val="fr-FR"/>
        </w:rPr>
        <w:t>ils croient et pourquoi ils le croient. Soyons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discuter des questions de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 xml:space="preserve">matique avec douceur et respect avec ceux qui sont curieux [1Pet. 3:15], et faire preuve de discernement afin que nous puissions </w:t>
      </w:r>
      <w:r>
        <w:rPr>
          <w:sz w:val="24"/>
          <w:szCs w:val="24"/>
          <w:rtl w:val="0"/>
          <w:lang w:val="fr-FR"/>
        </w:rPr>
        <w:t>é</w:t>
      </w:r>
      <w:r>
        <w:rPr>
          <w:sz w:val="24"/>
          <w:szCs w:val="24"/>
          <w:rtl w:val="0"/>
          <w:lang w:val="fr-FR"/>
        </w:rPr>
        <w:t>viter les disputes insens</w:t>
      </w:r>
      <w:r>
        <w:rPr>
          <w:sz w:val="24"/>
          <w:szCs w:val="24"/>
          <w:rtl w:val="0"/>
          <w:lang w:val="fr-FR"/>
        </w:rPr>
        <w:t>é</w:t>
      </w:r>
      <w:r>
        <w:rPr>
          <w:sz w:val="24"/>
          <w:szCs w:val="24"/>
          <w:rtl w:val="0"/>
          <w:lang w:val="fr-FR"/>
        </w:rPr>
        <w:t>es avec ceux qui veulent simplement argumenter ou d</w:t>
      </w:r>
      <w:r>
        <w:rPr>
          <w:sz w:val="24"/>
          <w:szCs w:val="24"/>
          <w:rtl w:val="0"/>
          <w:lang w:val="fr-FR"/>
        </w:rPr>
        <w:t>é</w:t>
      </w:r>
      <w:r>
        <w:rPr>
          <w:sz w:val="24"/>
          <w:szCs w:val="24"/>
          <w:rtl w:val="0"/>
          <w:lang w:val="fr-FR"/>
        </w:rPr>
        <w:t>battre [2Tim. 2:23].</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Lisez et relisez cette section sur 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 Pr</w:t>
      </w:r>
      <w:r>
        <w:rPr>
          <w:sz w:val="24"/>
          <w:szCs w:val="24"/>
          <w:rtl w:val="0"/>
          <w:lang w:val="fr-FR"/>
        </w:rPr>
        <w:t>é</w:t>
      </w:r>
      <w:r>
        <w:rPr>
          <w:sz w:val="24"/>
          <w:szCs w:val="24"/>
          <w:rtl w:val="0"/>
          <w:lang w:val="fr-FR"/>
        </w:rPr>
        <w:t xml:space="preserve">parez-vous </w:t>
      </w:r>
      <w:r>
        <w:rPr>
          <w:sz w:val="24"/>
          <w:szCs w:val="24"/>
          <w:rtl w:val="0"/>
        </w:rPr>
        <w:t xml:space="preserve">à </w:t>
      </w:r>
      <w:r>
        <w:rPr>
          <w:sz w:val="24"/>
          <w:szCs w:val="24"/>
          <w:rtl w:val="0"/>
          <w:lang w:val="fr-FR"/>
        </w:rPr>
        <w:t xml:space="preserve">poser des questions </w:t>
      </w:r>
      <w:r>
        <w:rPr>
          <w:sz w:val="24"/>
          <w:szCs w:val="24"/>
          <w:rtl w:val="0"/>
        </w:rPr>
        <w:t xml:space="preserve">à </w:t>
      </w:r>
      <w:r>
        <w:rPr>
          <w:sz w:val="24"/>
          <w:szCs w:val="24"/>
          <w:rtl w:val="0"/>
          <w:lang w:val="fr-FR"/>
        </w:rPr>
        <w:t>votre prochaine r</w:t>
      </w:r>
      <w:r>
        <w:rPr>
          <w:sz w:val="24"/>
          <w:szCs w:val="24"/>
          <w:rtl w:val="0"/>
          <w:lang w:val="fr-FR"/>
        </w:rPr>
        <w:t>é</w:t>
      </w:r>
      <w:r>
        <w:rPr>
          <w:sz w:val="24"/>
          <w:szCs w:val="24"/>
          <w:rtl w:val="0"/>
        </w:rPr>
        <w:t>union.</w:t>
      </w:r>
    </w:p>
    <w:p>
      <w:pPr>
        <w:pStyle w:val="Body"/>
        <w:spacing w:line="360" w:lineRule="auto"/>
        <w:jc w:val="left"/>
        <w:rPr>
          <w:sz w:val="24"/>
          <w:szCs w:val="24"/>
        </w:rPr>
      </w:pPr>
      <w:r>
        <w:rPr>
          <w:sz w:val="24"/>
          <w:szCs w:val="24"/>
          <w:rtl w:val="0"/>
          <w:lang w:val="fr-FR"/>
        </w:rPr>
        <w:t>Si vous n</w:t>
      </w:r>
      <w:r>
        <w:rPr>
          <w:sz w:val="24"/>
          <w:szCs w:val="24"/>
          <w:rtl w:val="1"/>
        </w:rPr>
        <w:t>’</w:t>
      </w:r>
      <w:r>
        <w:rPr>
          <w:sz w:val="24"/>
          <w:szCs w:val="24"/>
          <w:rtl w:val="0"/>
          <w:lang w:val="fr-FR"/>
        </w:rPr>
        <w:t>avez pas d</w:t>
      </w:r>
      <w:r>
        <w:rPr>
          <w:sz w:val="24"/>
          <w:szCs w:val="24"/>
          <w:rtl w:val="0"/>
          <w:lang w:val="fr-FR"/>
        </w:rPr>
        <w:t>é</w:t>
      </w:r>
      <w:r>
        <w:rPr>
          <w:sz w:val="24"/>
          <w:szCs w:val="24"/>
          <w:rtl w:val="0"/>
        </w:rPr>
        <w:t>j</w:t>
      </w:r>
      <w:r>
        <w:rPr>
          <w:sz w:val="24"/>
          <w:szCs w:val="24"/>
          <w:rtl w:val="0"/>
        </w:rPr>
        <w:t xml:space="preserve">à </w:t>
      </w:r>
      <w:r>
        <w:rPr>
          <w:sz w:val="24"/>
          <w:szCs w:val="24"/>
          <w:rtl w:val="0"/>
          <w:lang w:val="fr-FR"/>
        </w:rPr>
        <w:t xml:space="preserve">lu le livre de Henry Thiessen, </w:t>
      </w:r>
      <w:r>
        <w:rPr>
          <w:sz w:val="24"/>
          <w:szCs w:val="24"/>
          <w:rtl w:val="0"/>
        </w:rPr>
        <w:t>« </w:t>
      </w:r>
      <w:r>
        <w:rPr>
          <w:sz w:val="24"/>
          <w:szCs w:val="24"/>
          <w:rtl w:val="0"/>
          <w:lang w:val="fr-FR"/>
        </w:rPr>
        <w:t>Lectures sur la 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matique</w:t>
      </w:r>
      <w:r>
        <w:rPr>
          <w:sz w:val="24"/>
          <w:szCs w:val="24"/>
          <w:rtl w:val="0"/>
          <w:lang w:val="it-IT"/>
        </w:rPr>
        <w:t xml:space="preserve"> » </w:t>
      </w:r>
      <w:r>
        <w:rPr>
          <w:sz w:val="24"/>
          <w:szCs w:val="24"/>
          <w:rtl w:val="0"/>
          <w:lang w:val="fr-FR"/>
        </w:rPr>
        <w:t xml:space="preserve">commencent </w:t>
      </w:r>
      <w:r>
        <w:rPr>
          <w:sz w:val="24"/>
          <w:szCs w:val="24"/>
          <w:rtl w:val="0"/>
        </w:rPr>
        <w:t xml:space="preserve">à </w:t>
      </w:r>
      <w:r>
        <w:rPr>
          <w:sz w:val="24"/>
          <w:szCs w:val="24"/>
          <w:rtl w:val="0"/>
          <w:lang w:val="fr-FR"/>
        </w:rPr>
        <w:t xml:space="preserve">lire et </w:t>
      </w:r>
      <w:r>
        <w:rPr>
          <w:sz w:val="24"/>
          <w:szCs w:val="24"/>
          <w:rtl w:val="0"/>
        </w:rPr>
        <w:t xml:space="preserve">à </w:t>
      </w:r>
      <w:r>
        <w:rPr>
          <w:sz w:val="24"/>
          <w:szCs w:val="24"/>
          <w:rtl w:val="0"/>
          <w:lang w:val="fr-FR"/>
        </w:rPr>
        <w:t>terminer le livre dans les quatre mois.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11. </w:t>
      </w:r>
      <w:r>
        <w:rPr>
          <w:b w:val="1"/>
          <w:bCs w:val="1"/>
          <w:sz w:val="28"/>
          <w:szCs w:val="28"/>
          <w:rtl w:val="0"/>
          <w:lang w:val="fr-FR"/>
        </w:rPr>
        <w:t>Atteindre la prochaine g</w:t>
      </w:r>
      <w:r>
        <w:rPr>
          <w:b w:val="1"/>
          <w:bCs w:val="1"/>
          <w:sz w:val="28"/>
          <w:szCs w:val="28"/>
          <w:rtl w:val="0"/>
          <w:lang w:val="fr-FR"/>
        </w:rPr>
        <w:t>é</w:t>
      </w:r>
      <w:r>
        <w:rPr>
          <w:b w:val="1"/>
          <w:bCs w:val="1"/>
          <w:sz w:val="28"/>
          <w:szCs w:val="28"/>
          <w:rtl w:val="0"/>
        </w:rPr>
        <w:t>n</w:t>
      </w:r>
      <w:r>
        <w:rPr>
          <w:b w:val="1"/>
          <w:bCs w:val="1"/>
          <w:sz w:val="28"/>
          <w:szCs w:val="28"/>
          <w:rtl w:val="0"/>
          <w:lang w:val="fr-FR"/>
        </w:rPr>
        <w:t>é</w:t>
      </w:r>
      <w:r>
        <w:rPr>
          <w:b w:val="1"/>
          <w:bCs w:val="1"/>
          <w:sz w:val="28"/>
          <w:szCs w:val="28"/>
          <w:rtl w:val="0"/>
          <w:lang w:val="fr-FR"/>
        </w:rPr>
        <w:t>ration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Le probl</w:t>
      </w:r>
      <w:r>
        <w:rPr>
          <w:b w:val="1"/>
          <w:bCs w:val="1"/>
          <w:sz w:val="24"/>
          <w:szCs w:val="24"/>
          <w:rtl w:val="0"/>
          <w:lang w:val="it-IT"/>
        </w:rPr>
        <w:t>è</w:t>
      </w:r>
      <w:r>
        <w:rPr>
          <w:b w:val="1"/>
          <w:bCs w:val="1"/>
          <w:sz w:val="24"/>
          <w:szCs w:val="24"/>
          <w:rtl w:val="0"/>
        </w:rPr>
        <w:t>me</w:t>
      </w:r>
      <w:r>
        <w:rPr>
          <w:b w:val="1"/>
          <w:bCs w:val="1"/>
          <w:sz w:val="24"/>
          <w:szCs w:val="24"/>
          <w:rtl w:val="0"/>
        </w:rPr>
        <w:t> </w:t>
      </w:r>
      <w:r>
        <w:rPr>
          <w:b w:val="1"/>
          <w:bCs w:val="1"/>
          <w:sz w:val="24"/>
          <w:szCs w:val="24"/>
          <w:rtl w:val="0"/>
        </w:rPr>
        <w:t>:</w:t>
      </w:r>
      <w:r>
        <w:rPr>
          <w:sz w:val="24"/>
          <w:szCs w:val="24"/>
          <w:rtl w:val="0"/>
          <w:lang w:val="de-DE"/>
        </w:rPr>
        <w:t xml:space="preserve"> Francis Schaeffer a observ</w:t>
      </w:r>
      <w:r>
        <w:rPr>
          <w:sz w:val="24"/>
          <w:szCs w:val="24"/>
          <w:rtl w:val="0"/>
        </w:rPr>
        <w:t>é </w:t>
      </w:r>
      <w:r>
        <w:rPr>
          <w:sz w:val="24"/>
          <w:szCs w:val="24"/>
          <w:rtl w:val="0"/>
        </w:rPr>
        <w:t xml:space="preserve">: </w:t>
      </w:r>
      <w:r>
        <w:rPr>
          <w:sz w:val="24"/>
          <w:szCs w:val="24"/>
          <w:rtl w:val="0"/>
        </w:rPr>
        <w:t>« </w:t>
      </w:r>
      <w:r>
        <w:rPr>
          <w:sz w:val="24"/>
          <w:szCs w:val="24"/>
          <w:rtl w:val="0"/>
          <w:lang w:val="fr-FR"/>
        </w:rPr>
        <w:t>Ne pas pouvoir changer, changer sous le Saint-Esprit, c</w:t>
      </w:r>
      <w:r>
        <w:rPr>
          <w:sz w:val="24"/>
          <w:szCs w:val="24"/>
          <w:rtl w:val="1"/>
        </w:rPr>
        <w:t>’</w:t>
      </w:r>
      <w:r>
        <w:rPr>
          <w:sz w:val="24"/>
          <w:szCs w:val="24"/>
          <w:rtl w:val="0"/>
          <w:lang w:val="fr-FR"/>
        </w:rPr>
        <w:t>est laid. Il en va de m</w:t>
      </w:r>
      <w:r>
        <w:rPr>
          <w:sz w:val="24"/>
          <w:szCs w:val="24"/>
          <w:rtl w:val="0"/>
        </w:rPr>
        <w:t>ê</w:t>
      </w:r>
      <w:r>
        <w:rPr>
          <w:sz w:val="24"/>
          <w:szCs w:val="24"/>
          <w:rtl w:val="0"/>
          <w:lang w:val="fr-FR"/>
        </w:rPr>
        <w:t>me pour la politique et la pratique eccl</w:t>
      </w:r>
      <w:r>
        <w:rPr>
          <w:sz w:val="24"/>
          <w:szCs w:val="24"/>
          <w:rtl w:val="0"/>
          <w:lang w:val="fr-FR"/>
        </w:rPr>
        <w:t>é</w:t>
      </w:r>
      <w:r>
        <w:rPr>
          <w:sz w:val="24"/>
          <w:szCs w:val="24"/>
          <w:rtl w:val="0"/>
          <w:lang w:val="fr-FR"/>
        </w:rPr>
        <w:t xml:space="preserve">siastiques. Dans un </w:t>
      </w:r>
      <w:r>
        <w:rPr>
          <w:sz w:val="24"/>
          <w:szCs w:val="24"/>
          <w:rtl w:val="0"/>
        </w:rPr>
        <w:t>â</w:t>
      </w:r>
      <w:r>
        <w:rPr>
          <w:sz w:val="24"/>
          <w:szCs w:val="24"/>
          <w:rtl w:val="0"/>
          <w:lang w:val="fr-FR"/>
        </w:rPr>
        <w:t>ge qui change rapidement comme le n</w:t>
      </w:r>
      <w:r>
        <w:rPr>
          <w:sz w:val="24"/>
          <w:szCs w:val="24"/>
          <w:rtl w:val="0"/>
        </w:rPr>
        <w:t>ô</w:t>
      </w:r>
      <w:r>
        <w:rPr>
          <w:sz w:val="24"/>
          <w:szCs w:val="24"/>
          <w:rtl w:val="0"/>
          <w:lang w:val="fr-FR"/>
        </w:rPr>
        <w:t xml:space="preserve">tre, un </w:t>
      </w:r>
      <w:r>
        <w:rPr>
          <w:sz w:val="24"/>
          <w:szCs w:val="24"/>
          <w:rtl w:val="0"/>
        </w:rPr>
        <w:t>â</w:t>
      </w:r>
      <w:r>
        <w:rPr>
          <w:sz w:val="24"/>
          <w:szCs w:val="24"/>
          <w:rtl w:val="0"/>
          <w:lang w:val="fr-FR"/>
        </w:rPr>
        <w:t>ge de bouleversement total comme le n</w:t>
      </w:r>
      <w:r>
        <w:rPr>
          <w:sz w:val="24"/>
          <w:szCs w:val="24"/>
          <w:rtl w:val="0"/>
        </w:rPr>
        <w:t>ô</w:t>
      </w:r>
      <w:r>
        <w:rPr>
          <w:sz w:val="24"/>
          <w:szCs w:val="24"/>
          <w:rtl w:val="0"/>
          <w:lang w:val="fr-FR"/>
        </w:rPr>
        <w:t xml:space="preserve">tre, faire des non-absolutes absolus garantit </w:t>
      </w:r>
      <w:r>
        <w:rPr>
          <w:sz w:val="24"/>
          <w:szCs w:val="24"/>
          <w:rtl w:val="0"/>
        </w:rPr>
        <w:t xml:space="preserve">à </w:t>
      </w:r>
      <w:r>
        <w:rPr>
          <w:sz w:val="24"/>
          <w:szCs w:val="24"/>
          <w:rtl w:val="0"/>
          <w:lang w:val="fr-FR"/>
        </w:rPr>
        <w:t>la fois l</w:t>
      </w:r>
      <w:r>
        <w:rPr>
          <w:sz w:val="24"/>
          <w:szCs w:val="24"/>
          <w:rtl w:val="1"/>
        </w:rPr>
        <w:t>’</w:t>
      </w:r>
      <w:r>
        <w:rPr>
          <w:sz w:val="24"/>
          <w:szCs w:val="24"/>
          <w:rtl w:val="0"/>
          <w:lang w:val="fr-FR"/>
        </w:rPr>
        <w:t>isolement et la mort de l</w:t>
      </w:r>
      <w:r>
        <w:rPr>
          <w:sz w:val="24"/>
          <w:szCs w:val="24"/>
          <w:rtl w:val="0"/>
          <w:lang w:val="fr-FR"/>
        </w:rPr>
        <w:t>’é</w:t>
      </w:r>
      <w:r>
        <w:rPr>
          <w:sz w:val="24"/>
          <w:szCs w:val="24"/>
          <w:rtl w:val="0"/>
          <w:lang w:val="fr-FR"/>
        </w:rPr>
        <w:t>glise institutionnelle et organis</w:t>
      </w:r>
      <w:r>
        <w:rPr>
          <w:sz w:val="24"/>
          <w:szCs w:val="24"/>
          <w:rtl w:val="0"/>
          <w:lang w:val="fr-FR"/>
        </w:rPr>
        <w:t>é</w:t>
      </w:r>
      <w:r>
        <w:rPr>
          <w:sz w:val="24"/>
          <w:szCs w:val="24"/>
          <w:rtl w:val="0"/>
          <w:lang w:val="it-IT"/>
        </w:rPr>
        <w:t>e.</w:t>
      </w:r>
      <w:r>
        <w:rPr>
          <w:sz w:val="24"/>
          <w:szCs w:val="24"/>
          <w:rtl w:val="0"/>
          <w:lang w:val="it-IT"/>
        </w:rPr>
        <w:t xml:space="preserve"> » </w:t>
      </w:r>
      <w:r>
        <w:rPr>
          <w:sz w:val="24"/>
          <w:szCs w:val="24"/>
          <w:rtl w:val="0"/>
          <w:lang w:val="fr-FR"/>
        </w:rPr>
        <w:t>Le changement et la transformation sont au c</w:t>
      </w:r>
      <w:r>
        <w:rPr>
          <w:sz w:val="24"/>
          <w:szCs w:val="24"/>
          <w:rtl w:val="0"/>
          <w:lang w:val="fr-FR"/>
        </w:rPr>
        <w:t>œ</w:t>
      </w:r>
      <w:r>
        <w:rPr>
          <w:sz w:val="24"/>
          <w:szCs w:val="24"/>
          <w:rtl w:val="0"/>
          <w:lang w:val="fr-FR"/>
        </w:rPr>
        <w:t>ur m</w:t>
      </w:r>
      <w:r>
        <w:rPr>
          <w:sz w:val="24"/>
          <w:szCs w:val="24"/>
          <w:rtl w:val="0"/>
        </w:rPr>
        <w:t>ê</w:t>
      </w:r>
      <w:r>
        <w:rPr>
          <w:sz w:val="24"/>
          <w:szCs w:val="24"/>
          <w:rtl w:val="0"/>
          <w:lang w:val="fr-FR"/>
        </w:rPr>
        <w:t>me de l</w:t>
      </w:r>
      <w:r>
        <w:rPr>
          <w:sz w:val="24"/>
          <w:szCs w:val="24"/>
          <w:rtl w:val="0"/>
          <w:lang w:val="fr-FR"/>
        </w:rPr>
        <w:t>’É</w:t>
      </w:r>
      <w:r>
        <w:rPr>
          <w:sz w:val="24"/>
          <w:szCs w:val="24"/>
          <w:rtl w:val="0"/>
          <w:lang w:val="fr-FR"/>
        </w:rPr>
        <w:t>vangile. Le changement et la transformation sont des preuves de croissance spirituelle. Pourtant, les gens et les organisations r</w:t>
      </w:r>
      <w:r>
        <w:rPr>
          <w:sz w:val="24"/>
          <w:szCs w:val="24"/>
          <w:rtl w:val="0"/>
          <w:lang w:val="fr-FR"/>
        </w:rPr>
        <w:t>é</w:t>
      </w:r>
      <w:r>
        <w:rPr>
          <w:sz w:val="24"/>
          <w:szCs w:val="24"/>
          <w:rtl w:val="0"/>
          <w:lang w:val="fr-FR"/>
        </w:rPr>
        <w:t>sistent au changement. Trop d</w:t>
      </w:r>
      <w:r>
        <w:rPr>
          <w:sz w:val="24"/>
          <w:szCs w:val="24"/>
          <w:rtl w:val="0"/>
          <w:lang w:val="fr-FR"/>
        </w:rPr>
        <w:t>’é</w:t>
      </w:r>
      <w:r>
        <w:rPr>
          <w:sz w:val="24"/>
          <w:szCs w:val="24"/>
          <w:rtl w:val="0"/>
          <w:lang w:val="fr-FR"/>
        </w:rPr>
        <w:t>glises c</w:t>
      </w:r>
      <w:r>
        <w:rPr>
          <w:sz w:val="24"/>
          <w:szCs w:val="24"/>
          <w:rtl w:val="0"/>
          <w:lang w:val="it-IT"/>
        </w:rPr>
        <w:t>è</w:t>
      </w:r>
      <w:r>
        <w:rPr>
          <w:sz w:val="24"/>
          <w:szCs w:val="24"/>
          <w:rtl w:val="0"/>
          <w:lang w:val="fr-FR"/>
        </w:rPr>
        <w:t xml:space="preserve">dent </w:t>
      </w:r>
      <w:r>
        <w:rPr>
          <w:sz w:val="24"/>
          <w:szCs w:val="24"/>
          <w:rtl w:val="0"/>
        </w:rPr>
        <w:t xml:space="preserve">à </w:t>
      </w:r>
      <w:r>
        <w:rPr>
          <w:sz w:val="24"/>
          <w:szCs w:val="24"/>
          <w:rtl w:val="0"/>
          <w:lang w:val="fr-FR"/>
        </w:rPr>
        <w:t>la pression des r</w:t>
      </w:r>
      <w:r>
        <w:rPr>
          <w:sz w:val="24"/>
          <w:szCs w:val="24"/>
          <w:rtl w:val="0"/>
          <w:lang w:val="fr-FR"/>
        </w:rPr>
        <w:t>é</w:t>
      </w:r>
      <w:r>
        <w:rPr>
          <w:sz w:val="24"/>
          <w:szCs w:val="24"/>
          <w:rtl w:val="0"/>
          <w:lang w:val="fr-FR"/>
        </w:rPr>
        <w:t>sistants au changement et perdent leur c</w:t>
      </w:r>
      <w:r>
        <w:rPr>
          <w:sz w:val="24"/>
          <w:szCs w:val="24"/>
          <w:rtl w:val="0"/>
        </w:rPr>
        <w:t>ô</w:t>
      </w:r>
      <w:r>
        <w:rPr>
          <w:sz w:val="24"/>
          <w:szCs w:val="24"/>
          <w:rtl w:val="0"/>
        </w:rPr>
        <w:t>t</w:t>
      </w:r>
      <w:r>
        <w:rPr>
          <w:sz w:val="24"/>
          <w:szCs w:val="24"/>
          <w:rtl w:val="0"/>
          <w:lang w:val="fr-FR"/>
        </w:rPr>
        <w:t xml:space="preserve">é </w:t>
      </w:r>
      <w:r>
        <w:rPr>
          <w:sz w:val="24"/>
          <w:szCs w:val="24"/>
          <w:rtl w:val="0"/>
          <w:lang w:val="fr-FR"/>
        </w:rPr>
        <w:t>spirituel et leur minist</w:t>
      </w:r>
      <w:r>
        <w:rPr>
          <w:sz w:val="24"/>
          <w:szCs w:val="24"/>
          <w:rtl w:val="0"/>
          <w:lang w:val="it-IT"/>
        </w:rPr>
        <w:t>è</w:t>
      </w:r>
      <w:r>
        <w:rPr>
          <w:sz w:val="24"/>
          <w:szCs w:val="24"/>
          <w:rtl w:val="0"/>
          <w:lang w:val="fr-FR"/>
        </w:rPr>
        <w:t>re. Voici quelques fa</w:t>
      </w:r>
      <w:r>
        <w:rPr>
          <w:sz w:val="24"/>
          <w:szCs w:val="24"/>
          <w:rtl w:val="0"/>
        </w:rPr>
        <w:t>ç</w:t>
      </w:r>
      <w:r>
        <w:rPr>
          <w:sz w:val="24"/>
          <w:szCs w:val="24"/>
          <w:rtl w:val="0"/>
          <w:lang w:val="fr-FR"/>
        </w:rPr>
        <w:t>ons d</w:t>
      </w:r>
      <w:r>
        <w:rPr>
          <w:sz w:val="24"/>
          <w:szCs w:val="24"/>
          <w:rtl w:val="1"/>
        </w:rPr>
        <w:t>’</w:t>
      </w:r>
      <w:r>
        <w:rPr>
          <w:sz w:val="24"/>
          <w:szCs w:val="24"/>
          <w:rtl w:val="0"/>
          <w:lang w:val="fr-FR"/>
        </w:rPr>
        <w:t>atteindre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w:t>
      </w:r>
      <w:r>
        <w:rPr>
          <w:sz w:val="24"/>
          <w:szCs w:val="24"/>
          <w:rtl w:val="0"/>
        </w:rPr>
        <w:t> </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Ê</w:t>
      </w:r>
      <w:r>
        <w:rPr>
          <w:b w:val="1"/>
          <w:bCs w:val="1"/>
          <w:sz w:val="24"/>
          <w:szCs w:val="24"/>
          <w:rtl w:val="0"/>
          <w:lang w:val="fr-FR"/>
        </w:rPr>
        <w:t>tre culturellement pertinent</w:t>
      </w:r>
      <w:r>
        <w:rPr>
          <w:b w:val="1"/>
          <w:bCs w:val="1"/>
          <w:sz w:val="24"/>
          <w:szCs w:val="24"/>
          <w:rtl w:val="0"/>
        </w:rPr>
        <w:t> </w:t>
      </w:r>
      <w:r>
        <w:rPr>
          <w:b w:val="1"/>
          <w:bCs w:val="1"/>
          <w:sz w:val="24"/>
          <w:szCs w:val="24"/>
          <w:rtl w:val="0"/>
        </w:rPr>
        <w:t xml:space="preserve">: </w:t>
      </w:r>
      <w:r>
        <w:rPr>
          <w:sz w:val="24"/>
          <w:szCs w:val="24"/>
          <w:rtl w:val="0"/>
          <w:lang w:val="fr-FR"/>
        </w:rPr>
        <w:t>Comment l</w:t>
      </w:r>
      <w:r>
        <w:rPr>
          <w:sz w:val="24"/>
          <w:szCs w:val="24"/>
          <w:rtl w:val="0"/>
          <w:lang w:val="fr-FR"/>
        </w:rPr>
        <w:t>’é</w:t>
      </w:r>
      <w:r>
        <w:rPr>
          <w:sz w:val="24"/>
          <w:szCs w:val="24"/>
          <w:rtl w:val="0"/>
          <w:lang w:val="fr-FR"/>
        </w:rPr>
        <w:t xml:space="preserve">glise peut-elle se rapporter </w:t>
      </w:r>
      <w:r>
        <w:rPr>
          <w:sz w:val="24"/>
          <w:szCs w:val="24"/>
          <w:rtl w:val="0"/>
        </w:rPr>
        <w:t xml:space="preserve">à </w:t>
      </w:r>
      <w:r>
        <w:rPr>
          <w:sz w:val="24"/>
          <w:szCs w:val="24"/>
          <w:rtl w:val="0"/>
          <w:lang w:val="fr-FR"/>
        </w:rPr>
        <w:t>la culture contemporaine et contextualiser l</w:t>
      </w:r>
      <w:r>
        <w:rPr>
          <w:sz w:val="24"/>
          <w:szCs w:val="24"/>
          <w:rtl w:val="0"/>
          <w:lang w:val="fr-FR"/>
        </w:rPr>
        <w:t>’é</w:t>
      </w:r>
      <w:r>
        <w:rPr>
          <w:sz w:val="24"/>
          <w:szCs w:val="24"/>
          <w:rtl w:val="0"/>
          <w:lang w:val="fr-FR"/>
        </w:rPr>
        <w:t>vangile dans ce contexte? Comprenez la culture que vous essayez d</w:t>
      </w:r>
      <w:r>
        <w:rPr>
          <w:sz w:val="24"/>
          <w:szCs w:val="24"/>
          <w:rtl w:val="1"/>
        </w:rPr>
        <w:t>’</w:t>
      </w:r>
      <w:r>
        <w:rPr>
          <w:sz w:val="24"/>
          <w:szCs w:val="24"/>
          <w:rtl w:val="0"/>
          <w:lang w:val="fr-FR"/>
        </w:rPr>
        <w:t>atteindre (pens</w:t>
      </w:r>
      <w:r>
        <w:rPr>
          <w:sz w:val="24"/>
          <w:szCs w:val="24"/>
          <w:rtl w:val="0"/>
          <w:lang w:val="fr-FR"/>
        </w:rPr>
        <w:t>é</w:t>
      </w:r>
      <w:r>
        <w:rPr>
          <w:sz w:val="24"/>
          <w:szCs w:val="24"/>
          <w:rtl w:val="0"/>
          <w:lang w:val="fr-FR"/>
        </w:rPr>
        <w:t>e et engagement missionnaires).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de la Bible ne change pas, mais la fa</w:t>
      </w:r>
      <w:r>
        <w:rPr>
          <w:sz w:val="24"/>
          <w:szCs w:val="24"/>
          <w:rtl w:val="0"/>
        </w:rPr>
        <w:t>ç</w:t>
      </w:r>
      <w:r>
        <w:rPr>
          <w:sz w:val="24"/>
          <w:szCs w:val="24"/>
          <w:rtl w:val="0"/>
          <w:lang w:val="fr-FR"/>
        </w:rPr>
        <w:t>on dont l</w:t>
      </w:r>
      <w:r>
        <w:rPr>
          <w:sz w:val="24"/>
          <w:szCs w:val="24"/>
          <w:rtl w:val="0"/>
          <w:lang w:val="fr-FR"/>
        </w:rPr>
        <w:t>’É</w:t>
      </w:r>
      <w:r>
        <w:rPr>
          <w:sz w:val="24"/>
          <w:szCs w:val="24"/>
          <w:rtl w:val="0"/>
          <w:lang w:val="fr-FR"/>
        </w:rPr>
        <w:t xml:space="preserve">glise communique et met en </w:t>
      </w:r>
      <w:r>
        <w:rPr>
          <w:sz w:val="24"/>
          <w:szCs w:val="24"/>
          <w:rtl w:val="0"/>
          <w:lang w:val="fr-FR"/>
        </w:rPr>
        <w:t>œ</w:t>
      </w:r>
      <w:r>
        <w:rPr>
          <w:sz w:val="24"/>
          <w:szCs w:val="24"/>
          <w:rtl w:val="0"/>
          <w:lang w:val="fr-FR"/>
        </w:rPr>
        <w:t>uvre la foi doit changer de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et de culture en culture pour </w:t>
      </w:r>
      <w:r>
        <w:rPr>
          <w:sz w:val="24"/>
          <w:szCs w:val="24"/>
          <w:rtl w:val="0"/>
        </w:rPr>
        <w:t>ê</w:t>
      </w:r>
      <w:r>
        <w:rPr>
          <w:sz w:val="24"/>
          <w:szCs w:val="24"/>
          <w:rtl w:val="0"/>
          <w:lang w:val="fr-FR"/>
        </w:rPr>
        <w:t xml:space="preserve">tre efficace et pertinente. Chaque </w:t>
      </w:r>
      <w:r>
        <w:rPr>
          <w:sz w:val="24"/>
          <w:szCs w:val="24"/>
          <w:rtl w:val="0"/>
          <w:lang w:val="fr-FR"/>
        </w:rPr>
        <w:t>é</w:t>
      </w:r>
      <w:r>
        <w:rPr>
          <w:sz w:val="24"/>
          <w:szCs w:val="24"/>
          <w:rtl w:val="0"/>
          <w:lang w:val="fr-FR"/>
        </w:rPr>
        <w:t>glise est affect</w:t>
      </w:r>
      <w:r>
        <w:rPr>
          <w:sz w:val="24"/>
          <w:szCs w:val="24"/>
          <w:rtl w:val="0"/>
          <w:lang w:val="fr-FR"/>
        </w:rPr>
        <w:t>é</w:t>
      </w:r>
      <w:r>
        <w:rPr>
          <w:sz w:val="24"/>
          <w:szCs w:val="24"/>
          <w:rtl w:val="0"/>
          <w:lang w:val="fr-FR"/>
        </w:rPr>
        <w:t>e dans une certaine mesure par la culture de s</w:t>
      </w:r>
      <w:r>
        <w:rPr>
          <w:sz w:val="24"/>
          <w:szCs w:val="24"/>
          <w:rtl w:val="0"/>
          <w:lang w:val="fr-FR"/>
        </w:rPr>
        <w:t>a r</w:t>
      </w:r>
      <w:r>
        <w:rPr>
          <w:sz w:val="24"/>
          <w:szCs w:val="24"/>
          <w:rtl w:val="0"/>
          <w:lang w:val="fr-FR"/>
        </w:rPr>
        <w:t>é</w:t>
      </w:r>
      <w:r>
        <w:rPr>
          <w:sz w:val="24"/>
          <w:szCs w:val="24"/>
          <w:rtl w:val="0"/>
          <w:lang w:val="fr-FR"/>
        </w:rPr>
        <w:t>ponse</w:t>
      </w:r>
      <w:r>
        <w:rPr>
          <w:sz w:val="24"/>
          <w:szCs w:val="24"/>
          <w:rtl w:val="0"/>
          <w:lang w:val="fr-FR"/>
        </w:rPr>
        <w:t xml:space="preserve"> à </w:t>
      </w:r>
      <w:r>
        <w:rPr>
          <w:sz w:val="24"/>
          <w:szCs w:val="24"/>
          <w:rtl w:val="0"/>
          <w:lang w:val="fr-FR"/>
        </w:rPr>
        <w:t xml:space="preserve">la question implicite </w:t>
      </w:r>
      <w:r>
        <w:rPr>
          <w:sz w:val="24"/>
          <w:szCs w:val="24"/>
          <w:rtl w:val="0"/>
        </w:rPr>
        <w:t>« </w:t>
      </w:r>
      <w:r>
        <w:rPr>
          <w:sz w:val="24"/>
          <w:szCs w:val="24"/>
          <w:rtl w:val="0"/>
          <w:lang w:val="fr-FR"/>
        </w:rPr>
        <w:t>Pourquoi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voudrait-elle aller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w:t>
      </w:r>
      <w:r>
        <w:rPr>
          <w:sz w:val="24"/>
          <w:szCs w:val="24"/>
          <w:rtl w:val="0"/>
        </w:rPr>
        <w: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É</w:t>
      </w:r>
      <w:r>
        <w:rPr>
          <w:b w:val="1"/>
          <w:bCs w:val="1"/>
          <w:sz w:val="24"/>
          <w:szCs w:val="24"/>
          <w:rtl w:val="0"/>
          <w:lang w:val="fr-FR"/>
        </w:rPr>
        <w:t>valuer continuellement la culture et le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 xml:space="preserve">: </w:t>
      </w:r>
      <w:r>
        <w:rPr>
          <w:sz w:val="24"/>
          <w:szCs w:val="24"/>
          <w:rtl w:val="0"/>
          <w:lang w:val="fr-FR"/>
        </w:rPr>
        <w:t>Pour rester pertinent et atteindre chaque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avec les outils de cette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vous devez </w:t>
      </w:r>
      <w:r>
        <w:rPr>
          <w:sz w:val="24"/>
          <w:szCs w:val="24"/>
          <w:rtl w:val="0"/>
          <w:lang w:val="fr-FR"/>
        </w:rPr>
        <w:t>é</w:t>
      </w:r>
      <w:r>
        <w:rPr>
          <w:sz w:val="24"/>
          <w:szCs w:val="24"/>
          <w:rtl w:val="0"/>
          <w:lang w:val="fr-FR"/>
        </w:rPr>
        <w:t>valuer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Les hommes d</w:t>
      </w:r>
      <w:r>
        <w:rPr>
          <w:sz w:val="24"/>
          <w:szCs w:val="24"/>
          <w:rtl w:val="1"/>
        </w:rPr>
        <w:t>’</w:t>
      </w:r>
      <w:r>
        <w:rPr>
          <w:sz w:val="24"/>
          <w:szCs w:val="24"/>
          <w:rtl w:val="0"/>
          <w:lang w:val="fr-FR"/>
        </w:rPr>
        <w:t xml:space="preserve">Issacar qui se joignirent </w:t>
      </w:r>
      <w:r>
        <w:rPr>
          <w:sz w:val="24"/>
          <w:szCs w:val="24"/>
          <w:rtl w:val="0"/>
        </w:rPr>
        <w:t xml:space="preserve">à </w:t>
      </w:r>
      <w:r>
        <w:rPr>
          <w:sz w:val="24"/>
          <w:szCs w:val="24"/>
          <w:rtl w:val="0"/>
          <w:lang w:val="fr-FR"/>
        </w:rPr>
        <w:t>David dans sa bataille contre Sa</w:t>
      </w:r>
      <w:r>
        <w:rPr>
          <w:sz w:val="24"/>
          <w:szCs w:val="24"/>
          <w:rtl w:val="0"/>
        </w:rPr>
        <w:t>ü</w:t>
      </w:r>
      <w:r>
        <w:rPr>
          <w:sz w:val="24"/>
          <w:szCs w:val="24"/>
          <w:rtl w:val="0"/>
          <w:lang w:val="fr-FR"/>
        </w:rPr>
        <w:t>l furent d</w:t>
      </w:r>
      <w:r>
        <w:rPr>
          <w:sz w:val="24"/>
          <w:szCs w:val="24"/>
          <w:rtl w:val="0"/>
          <w:lang w:val="fr-FR"/>
        </w:rPr>
        <w:t>é</w:t>
      </w:r>
      <w:r>
        <w:rPr>
          <w:sz w:val="24"/>
          <w:szCs w:val="24"/>
          <w:rtl w:val="0"/>
          <w:lang w:val="fr-FR"/>
        </w:rPr>
        <w:t>crits comme</w:t>
      </w:r>
      <w:r>
        <w:rPr>
          <w:sz w:val="24"/>
          <w:szCs w:val="24"/>
          <w:rtl w:val="0"/>
        </w:rPr>
        <w:t> </w:t>
      </w:r>
      <w:r>
        <w:rPr>
          <w:sz w:val="24"/>
          <w:szCs w:val="24"/>
          <w:rtl w:val="0"/>
        </w:rPr>
        <w:t xml:space="preserve">: </w:t>
      </w:r>
      <w:r>
        <w:rPr>
          <w:sz w:val="24"/>
          <w:szCs w:val="24"/>
          <w:rtl w:val="0"/>
        </w:rPr>
        <w:t>« </w:t>
      </w:r>
      <w:r>
        <w:rPr>
          <w:sz w:val="24"/>
          <w:szCs w:val="24"/>
          <w:rtl w:val="0"/>
          <w:lang w:val="fr-FR"/>
        </w:rPr>
        <w:t>Ceux qui comprenaient les temps et savaient ce qu</w:t>
      </w:r>
      <w:r>
        <w:rPr>
          <w:sz w:val="24"/>
          <w:szCs w:val="24"/>
          <w:rtl w:val="1"/>
        </w:rPr>
        <w:t>’</w:t>
      </w:r>
      <w:r>
        <w:rPr>
          <w:sz w:val="24"/>
          <w:szCs w:val="24"/>
          <w:rtl w:val="0"/>
          <w:lang w:val="nl-NL"/>
        </w:rPr>
        <w:t>Isra</w:t>
      </w:r>
      <w:r>
        <w:rPr>
          <w:sz w:val="24"/>
          <w:szCs w:val="24"/>
          <w:rtl w:val="0"/>
          <w:lang w:val="nl-NL"/>
        </w:rPr>
        <w:t>ë</w:t>
      </w:r>
      <w:r>
        <w:rPr>
          <w:sz w:val="24"/>
          <w:szCs w:val="24"/>
          <w:rtl w:val="0"/>
          <w:lang w:val="fr-FR"/>
        </w:rPr>
        <w:t>l devait faire</w:t>
      </w:r>
      <w:r>
        <w:rPr>
          <w:sz w:val="24"/>
          <w:szCs w:val="24"/>
          <w:rtl w:val="0"/>
          <w:lang w:val="it-IT"/>
        </w:rPr>
        <w:t xml:space="preserve"> » </w:t>
      </w:r>
      <w:r>
        <w:rPr>
          <w:sz w:val="24"/>
          <w:szCs w:val="24"/>
          <w:rtl w:val="0"/>
          <w:lang w:val="fr-FR"/>
        </w:rPr>
        <w:t>(1Ch. 12, 32). Il y a un besoin continu d</w:t>
      </w:r>
      <w:r>
        <w:rPr>
          <w:sz w:val="24"/>
          <w:szCs w:val="24"/>
          <w:rtl w:val="0"/>
          <w:lang w:val="fr-FR"/>
        </w:rPr>
        <w:t>’é</w:t>
      </w:r>
      <w:r>
        <w:rPr>
          <w:sz w:val="24"/>
          <w:szCs w:val="24"/>
          <w:rtl w:val="0"/>
          <w:lang w:val="fr-FR"/>
        </w:rPr>
        <w:t>valuation pour comprendre les temps. De m</w:t>
      </w:r>
      <w:r>
        <w:rPr>
          <w:sz w:val="24"/>
          <w:szCs w:val="24"/>
          <w:rtl w:val="0"/>
        </w:rPr>
        <w:t>ê</w:t>
      </w:r>
      <w:r>
        <w:rPr>
          <w:sz w:val="24"/>
          <w:szCs w:val="24"/>
          <w:rtl w:val="0"/>
        </w:rPr>
        <w:t xml:space="preserve">me, </w:t>
      </w:r>
      <w:r>
        <w:rPr>
          <w:sz w:val="24"/>
          <w:szCs w:val="24"/>
          <w:rtl w:val="0"/>
        </w:rPr>
        <w:t xml:space="preserve">à </w:t>
      </w:r>
      <w:r>
        <w:rPr>
          <w:sz w:val="24"/>
          <w:szCs w:val="24"/>
          <w:rtl w:val="0"/>
          <w:lang w:val="fr-FR"/>
        </w:rPr>
        <w:t>Corinthe, Paul a cherch</w:t>
      </w:r>
      <w:r>
        <w:rPr>
          <w:sz w:val="24"/>
          <w:szCs w:val="24"/>
          <w:rtl w:val="0"/>
          <w:lang w:val="fr-FR"/>
        </w:rPr>
        <w:t>é à ê</w:t>
      </w:r>
      <w:r>
        <w:rPr>
          <w:sz w:val="24"/>
          <w:szCs w:val="24"/>
          <w:rtl w:val="0"/>
          <w:lang w:val="fr-FR"/>
        </w:rPr>
        <w:t xml:space="preserve">tre sensible </w:t>
      </w:r>
      <w:r>
        <w:rPr>
          <w:sz w:val="24"/>
          <w:szCs w:val="24"/>
          <w:rtl w:val="0"/>
        </w:rPr>
        <w:t xml:space="preserve">à </w:t>
      </w:r>
      <w:r>
        <w:rPr>
          <w:sz w:val="24"/>
          <w:szCs w:val="24"/>
          <w:rtl w:val="0"/>
          <w:lang w:val="fr-FR"/>
        </w:rPr>
        <w:t xml:space="preserve">ce qui se passait dans la culture dans le but de gagner des </w:t>
      </w:r>
      <w:r>
        <w:rPr>
          <w:sz w:val="24"/>
          <w:szCs w:val="24"/>
          <w:rtl w:val="0"/>
        </w:rPr>
        <w:t>â</w:t>
      </w:r>
      <w:r>
        <w:rPr>
          <w:sz w:val="24"/>
          <w:szCs w:val="24"/>
          <w:rtl w:val="0"/>
          <w:lang w:val="fr-FR"/>
        </w:rPr>
        <w:t>mes pour J</w:t>
      </w:r>
      <w:r>
        <w:rPr>
          <w:sz w:val="24"/>
          <w:szCs w:val="24"/>
          <w:rtl w:val="0"/>
          <w:lang w:val="fr-FR"/>
        </w:rPr>
        <w:t>é</w:t>
      </w:r>
      <w:r>
        <w:rPr>
          <w:sz w:val="24"/>
          <w:szCs w:val="24"/>
          <w:rtl w:val="0"/>
          <w:lang w:val="fr-FR"/>
        </w:rPr>
        <w:t>sus. Paul est devenu serviteur, juif, pa</w:t>
      </w:r>
      <w:r>
        <w:rPr>
          <w:sz w:val="24"/>
          <w:szCs w:val="24"/>
          <w:rtl w:val="0"/>
          <w:lang w:val="nl-NL"/>
        </w:rPr>
        <w:t>ï</w:t>
      </w:r>
      <w:r>
        <w:rPr>
          <w:sz w:val="24"/>
          <w:szCs w:val="24"/>
          <w:rtl w:val="0"/>
          <w:lang w:val="fr-FR"/>
        </w:rPr>
        <w:t>en, faible, c</w:t>
      </w:r>
      <w:r>
        <w:rPr>
          <w:sz w:val="24"/>
          <w:szCs w:val="24"/>
          <w:rtl w:val="1"/>
        </w:rPr>
        <w:t>’</w:t>
      </w:r>
      <w:r>
        <w:rPr>
          <w:sz w:val="24"/>
          <w:szCs w:val="24"/>
          <w:rtl w:val="0"/>
          <w:lang w:val="fr-FR"/>
        </w:rPr>
        <w:t>est-</w:t>
      </w:r>
      <w:r>
        <w:rPr>
          <w:sz w:val="24"/>
          <w:szCs w:val="24"/>
          <w:rtl w:val="0"/>
        </w:rPr>
        <w:t>à</w:t>
      </w:r>
      <w:r>
        <w:rPr>
          <w:sz w:val="24"/>
          <w:szCs w:val="24"/>
          <w:rtl w:val="0"/>
          <w:lang w:val="fr-FR"/>
        </w:rPr>
        <w:t>-dire dispos</w:t>
      </w:r>
      <w:r>
        <w:rPr>
          <w:sz w:val="24"/>
          <w:szCs w:val="24"/>
          <w:rtl w:val="0"/>
          <w:lang w:val="fr-FR"/>
        </w:rPr>
        <w:t xml:space="preserve">é à </w:t>
      </w:r>
      <w:r>
        <w:rPr>
          <w:sz w:val="24"/>
          <w:szCs w:val="24"/>
          <w:rtl w:val="0"/>
        </w:rPr>
        <w:t>s</w:t>
      </w:r>
      <w:r>
        <w:rPr>
          <w:sz w:val="24"/>
          <w:szCs w:val="24"/>
          <w:rtl w:val="1"/>
        </w:rPr>
        <w:t>’</w:t>
      </w:r>
      <w:r>
        <w:rPr>
          <w:sz w:val="24"/>
          <w:szCs w:val="24"/>
          <w:rtl w:val="0"/>
          <w:lang w:val="fr-FR"/>
        </w:rPr>
        <w:t xml:space="preserve">adapter aux </w:t>
      </w:r>
      <w:r>
        <w:rPr>
          <w:sz w:val="24"/>
          <w:szCs w:val="24"/>
          <w:rtl w:val="0"/>
          <w:lang w:val="fr-FR"/>
        </w:rPr>
        <w:t>É</w:t>
      </w:r>
      <w:r>
        <w:rPr>
          <w:sz w:val="24"/>
          <w:szCs w:val="24"/>
          <w:rtl w:val="0"/>
          <w:lang w:val="fr-FR"/>
        </w:rPr>
        <w:t xml:space="preserve">critures pour </w:t>
      </w:r>
      <w:r>
        <w:rPr>
          <w:sz w:val="24"/>
          <w:szCs w:val="24"/>
          <w:rtl w:val="0"/>
          <w:lang w:val="fr-FR"/>
        </w:rPr>
        <w:t>é</w:t>
      </w:r>
      <w:r>
        <w:rPr>
          <w:sz w:val="24"/>
          <w:szCs w:val="24"/>
          <w:rtl w:val="0"/>
          <w:lang w:val="fr-FR"/>
        </w:rPr>
        <w:t>viter d</w:t>
      </w:r>
      <w:r>
        <w:rPr>
          <w:sz w:val="24"/>
          <w:szCs w:val="24"/>
          <w:rtl w:val="1"/>
        </w:rPr>
        <w:t>’</w:t>
      </w:r>
      <w:r>
        <w:rPr>
          <w:sz w:val="24"/>
          <w:szCs w:val="24"/>
          <w:rtl w:val="0"/>
          <w:lang w:val="fr-FR"/>
        </w:rPr>
        <w:t xml:space="preserve">en heurter une autre (1Cor. 9:19-22). Une </w:t>
      </w:r>
      <w:r>
        <w:rPr>
          <w:sz w:val="24"/>
          <w:szCs w:val="24"/>
          <w:rtl w:val="0"/>
          <w:lang w:val="fr-FR"/>
        </w:rPr>
        <w:t>é</w:t>
      </w:r>
      <w:r>
        <w:rPr>
          <w:sz w:val="24"/>
          <w:szCs w:val="24"/>
          <w:rtl w:val="0"/>
          <w:lang w:val="fr-FR"/>
        </w:rPr>
        <w:t>glise saine est flexible dans les domaines de la culture et de la libert</w:t>
      </w:r>
      <w:r>
        <w:rPr>
          <w:sz w:val="24"/>
          <w:szCs w:val="24"/>
          <w:rtl w:val="0"/>
          <w:lang w:val="fr-FR"/>
        </w:rPr>
        <w:t xml:space="preserve">é </w:t>
      </w:r>
      <w:r>
        <w:rPr>
          <w:sz w:val="24"/>
          <w:szCs w:val="24"/>
          <w:rtl w:val="0"/>
          <w:lang w:val="de-DE"/>
        </w:rPr>
        <w:t>chr</w:t>
      </w:r>
      <w:r>
        <w:rPr>
          <w:sz w:val="24"/>
          <w:szCs w:val="24"/>
          <w:rtl w:val="0"/>
          <w:lang w:val="fr-FR"/>
        </w:rPr>
        <w:t>é</w:t>
      </w:r>
      <w:r>
        <w:rPr>
          <w:sz w:val="24"/>
          <w:szCs w:val="24"/>
          <w:rtl w:val="0"/>
          <w:lang w:val="fr-FR"/>
        </w:rPr>
        <w:t>tienne, mais ne compromet pas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biblique. </w:t>
      </w:r>
      <w:r>
        <w:rPr>
          <w:sz w:val="24"/>
          <w:szCs w:val="24"/>
          <w:rtl w:val="0"/>
        </w:rPr>
        <w:t>Ê</w:t>
      </w:r>
      <w:r>
        <w:rPr>
          <w:sz w:val="24"/>
          <w:szCs w:val="24"/>
          <w:rtl w:val="0"/>
          <w:lang w:val="fr-FR"/>
        </w:rPr>
        <w:t>tre flexible</w:t>
      </w:r>
      <w:r>
        <w:rPr>
          <w:sz w:val="24"/>
          <w:szCs w:val="24"/>
          <w:rtl w:val="0"/>
        </w:rPr>
        <w:t> </w:t>
      </w:r>
      <w:r>
        <w:rPr>
          <w:sz w:val="24"/>
          <w:szCs w:val="24"/>
          <w:rtl w:val="0"/>
          <w:lang w:val="fr-FR"/>
        </w:rPr>
        <w:t>: capable de changer sans devenir une vieille peau de vin, tout en maintenant la stabilit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 xml:space="preserve">Cultures </w:t>
      </w:r>
      <w:r>
        <w:rPr>
          <w:b w:val="1"/>
          <w:bCs w:val="1"/>
          <w:sz w:val="24"/>
          <w:szCs w:val="24"/>
          <w:rtl w:val="0"/>
          <w:lang w:val="fr-FR"/>
        </w:rPr>
        <w:t>é</w:t>
      </w:r>
      <w:r>
        <w:rPr>
          <w:b w:val="1"/>
          <w:bCs w:val="1"/>
          <w:sz w:val="24"/>
          <w:szCs w:val="24"/>
          <w:rtl w:val="0"/>
          <w:lang w:val="fr-FR"/>
        </w:rPr>
        <w:t>mergentes</w:t>
      </w:r>
      <w:r>
        <w:rPr>
          <w:b w:val="1"/>
          <w:bCs w:val="1"/>
          <w:sz w:val="24"/>
          <w:szCs w:val="24"/>
          <w:rtl w:val="0"/>
        </w:rPr>
        <w:t> </w:t>
      </w:r>
      <w:r>
        <w:rPr>
          <w:b w:val="1"/>
          <w:bCs w:val="1"/>
          <w:sz w:val="24"/>
          <w:szCs w:val="24"/>
          <w:rtl w:val="0"/>
        </w:rPr>
        <w:t>:</w:t>
      </w:r>
      <w:r>
        <w:rPr>
          <w:sz w:val="24"/>
          <w:szCs w:val="24"/>
          <w:rtl w:val="0"/>
          <w:lang w:val="fr-FR"/>
        </w:rPr>
        <w:t xml:space="preserve"> Les post-modernes sont pluralistes, mais l</w:t>
      </w:r>
      <w:r>
        <w:rPr>
          <w:sz w:val="24"/>
          <w:szCs w:val="24"/>
          <w:rtl w:val="1"/>
        </w:rPr>
        <w:t>’</w:t>
      </w:r>
      <w:r>
        <w:rPr>
          <w:sz w:val="24"/>
          <w:szCs w:val="24"/>
          <w:rtl w:val="0"/>
          <w:lang w:val="fr-FR"/>
        </w:rPr>
        <w:t>Empire romain du 1er si</w:t>
      </w:r>
      <w:r>
        <w:rPr>
          <w:sz w:val="24"/>
          <w:szCs w:val="24"/>
          <w:rtl w:val="0"/>
          <w:lang w:val="it-IT"/>
        </w:rPr>
        <w:t>è</w:t>
      </w:r>
      <w:r>
        <w:rPr>
          <w:sz w:val="24"/>
          <w:szCs w:val="24"/>
          <w:rtl w:val="0"/>
          <w:lang w:val="en-US"/>
        </w:rPr>
        <w:t xml:space="preserve">cle </w:t>
      </w:r>
      <w:r>
        <w:rPr>
          <w:sz w:val="24"/>
          <w:szCs w:val="24"/>
          <w:rtl w:val="0"/>
          <w:lang w:val="fr-FR"/>
        </w:rPr>
        <w:t>é</w:t>
      </w:r>
      <w:r>
        <w:rPr>
          <w:sz w:val="24"/>
          <w:szCs w:val="24"/>
          <w:rtl w:val="0"/>
          <w:lang w:val="fr-FR"/>
        </w:rPr>
        <w:t>tait beaucoup plus pluraliste que l</w:t>
      </w:r>
      <w:r>
        <w:rPr>
          <w:sz w:val="24"/>
          <w:szCs w:val="24"/>
          <w:rtl w:val="1"/>
        </w:rPr>
        <w:t>’</w:t>
      </w:r>
      <w:r>
        <w:rPr>
          <w:sz w:val="24"/>
          <w:szCs w:val="24"/>
          <w:rtl w:val="0"/>
        </w:rPr>
        <w:t>Am</w:t>
      </w:r>
      <w:r>
        <w:rPr>
          <w:sz w:val="24"/>
          <w:szCs w:val="24"/>
          <w:rtl w:val="0"/>
          <w:lang w:val="fr-FR"/>
        </w:rPr>
        <w:t>é</w:t>
      </w:r>
      <w:r>
        <w:rPr>
          <w:sz w:val="24"/>
          <w:szCs w:val="24"/>
          <w:rtl w:val="0"/>
          <w:lang w:val="fr-FR"/>
        </w:rPr>
        <w:t>rique du Nord aujourd</w:t>
      </w:r>
      <w:r>
        <w:rPr>
          <w:sz w:val="24"/>
          <w:szCs w:val="24"/>
          <w:rtl w:val="1"/>
        </w:rPr>
        <w:t>’</w:t>
      </w:r>
      <w:r>
        <w:rPr>
          <w:sz w:val="24"/>
          <w:szCs w:val="24"/>
          <w:rtl w:val="0"/>
        </w:rPr>
        <w:t xml:space="preserve">hui. </w:t>
      </w:r>
      <w:r>
        <w:rPr>
          <w:b w:val="1"/>
          <w:bCs w:val="1"/>
          <w:sz w:val="24"/>
          <w:szCs w:val="24"/>
          <w:rtl w:val="0"/>
        </w:rPr>
        <w:t>Caract</w:t>
      </w:r>
      <w:r>
        <w:rPr>
          <w:b w:val="1"/>
          <w:bCs w:val="1"/>
          <w:sz w:val="24"/>
          <w:szCs w:val="24"/>
          <w:rtl w:val="0"/>
          <w:lang w:val="fr-FR"/>
        </w:rPr>
        <w:t>é</w:t>
      </w:r>
      <w:r>
        <w:rPr>
          <w:b w:val="1"/>
          <w:bCs w:val="1"/>
          <w:sz w:val="24"/>
          <w:szCs w:val="24"/>
          <w:rtl w:val="0"/>
          <w:lang w:val="fr-FR"/>
        </w:rPr>
        <w:t>ristiques des post-modernes d</w:t>
      </w:r>
      <w:r>
        <w:rPr>
          <w:b w:val="1"/>
          <w:bCs w:val="1"/>
          <w:sz w:val="24"/>
          <w:szCs w:val="24"/>
          <w:rtl w:val="1"/>
        </w:rPr>
        <w:t>’</w:t>
      </w:r>
      <w:r>
        <w:rPr>
          <w:b w:val="1"/>
          <w:bCs w:val="1"/>
          <w:sz w:val="24"/>
          <w:szCs w:val="24"/>
          <w:rtl w:val="0"/>
          <w:lang w:val="fr-FR"/>
        </w:rPr>
        <w:t>aujourd</w:t>
      </w:r>
      <w:r>
        <w:rPr>
          <w:b w:val="1"/>
          <w:bCs w:val="1"/>
          <w:sz w:val="24"/>
          <w:szCs w:val="24"/>
          <w:rtl w:val="1"/>
        </w:rPr>
        <w:t>’</w:t>
      </w:r>
      <w:r>
        <w:rPr>
          <w:b w:val="1"/>
          <w:bCs w:val="1"/>
          <w:sz w:val="24"/>
          <w:szCs w:val="24"/>
          <w:rtl w:val="0"/>
          <w:lang w:val="nl-NL"/>
        </w:rPr>
        <w:t>hui</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rPr>
        <w:t>D</w:t>
      </w:r>
      <w:r>
        <w:rPr>
          <w:b w:val="1"/>
          <w:bCs w:val="1"/>
          <w:sz w:val="24"/>
          <w:szCs w:val="24"/>
          <w:rtl w:val="0"/>
          <w:lang w:val="fr-FR"/>
        </w:rPr>
        <w:t>é</w:t>
      </w:r>
      <w:r>
        <w:rPr>
          <w:b w:val="1"/>
          <w:bCs w:val="1"/>
          <w:sz w:val="24"/>
          <w:szCs w:val="24"/>
          <w:rtl w:val="0"/>
          <w:lang w:val="it-IT"/>
        </w:rPr>
        <w:t>ni d</w:t>
      </w:r>
      <w:r>
        <w:rPr>
          <w:b w:val="1"/>
          <w:bCs w:val="1"/>
          <w:sz w:val="24"/>
          <w:szCs w:val="24"/>
          <w:rtl w:val="1"/>
        </w:rPr>
        <w:t>’</w:t>
      </w:r>
      <w:r>
        <w:rPr>
          <w:b w:val="1"/>
          <w:bCs w:val="1"/>
          <w:sz w:val="24"/>
          <w:szCs w:val="24"/>
          <w:rtl w:val="0"/>
          <w:lang w:val="fr-FR"/>
        </w:rPr>
        <w:t>objectivit</w:t>
      </w:r>
      <w:r>
        <w:rPr>
          <w:b w:val="1"/>
          <w:bCs w:val="1"/>
          <w:sz w:val="24"/>
          <w:szCs w:val="24"/>
          <w:rtl w:val="0"/>
          <w:lang w:val="fr-FR"/>
        </w:rPr>
        <w:t xml:space="preserve">é </w:t>
      </w:r>
      <w:r>
        <w:rPr>
          <w:b w:val="1"/>
          <w:bCs w:val="1"/>
          <w:sz w:val="24"/>
          <w:szCs w:val="24"/>
          <w:rtl w:val="0"/>
          <w:lang w:val="fr-FR"/>
        </w:rPr>
        <w:t>personnelle</w:t>
      </w:r>
      <w:r>
        <w:rPr>
          <w:sz w:val="24"/>
          <w:szCs w:val="24"/>
          <w:rtl w:val="0"/>
          <w:lang w:val="fr-FR"/>
        </w:rPr>
        <w:t xml:space="preserve"> (je crois en Dieu, mais c</w:t>
      </w:r>
      <w:r>
        <w:rPr>
          <w:sz w:val="24"/>
          <w:szCs w:val="24"/>
          <w:rtl w:val="1"/>
        </w:rPr>
        <w:t>’</w:t>
      </w:r>
      <w:r>
        <w:rPr>
          <w:sz w:val="24"/>
          <w:szCs w:val="24"/>
          <w:rtl w:val="0"/>
          <w:lang w:val="fr-FR"/>
        </w:rPr>
        <w:t>est ainsi que 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é é</w:t>
      </w:r>
      <w:r>
        <w:rPr>
          <w:sz w:val="24"/>
          <w:szCs w:val="24"/>
          <w:rtl w:val="0"/>
        </w:rPr>
        <w:t>lev</w:t>
      </w:r>
      <w:r>
        <w:rPr>
          <w:sz w:val="24"/>
          <w:szCs w:val="24"/>
          <w:rtl w:val="0"/>
          <w:lang w:val="fr-FR"/>
        </w:rPr>
        <w:t>é</w:t>
      </w:r>
      <w:r>
        <w:rPr>
          <w:sz w:val="24"/>
          <w:szCs w:val="24"/>
          <w:rtl w:val="0"/>
          <w:lang w:val="fr-FR"/>
        </w:rPr>
        <w:t>. Personne ne peut le savoir avec certitude).</w:t>
      </w: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 xml:space="preserve">La connaissance est incertaine </w:t>
      </w:r>
      <w:r>
        <w:rPr>
          <w:sz w:val="24"/>
          <w:szCs w:val="24"/>
          <w:rtl w:val="0"/>
          <w:lang w:val="fr-FR"/>
        </w:rPr>
        <w:t>(le gouvernement dit que fumer est mauvais mais qui sait vraiment).</w:t>
      </w: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lang w:val="it-IT"/>
        </w:rPr>
        <w:t>La v</w:t>
      </w:r>
      <w:r>
        <w:rPr>
          <w:b w:val="1"/>
          <w:bCs w:val="1"/>
          <w:sz w:val="24"/>
          <w:szCs w:val="24"/>
          <w:rtl w:val="0"/>
          <w:lang w:val="fr-FR"/>
        </w:rPr>
        <w:t>é</w:t>
      </w:r>
      <w:r>
        <w:rPr>
          <w:b w:val="1"/>
          <w:bCs w:val="1"/>
          <w:sz w:val="24"/>
          <w:szCs w:val="24"/>
          <w:rtl w:val="0"/>
        </w:rPr>
        <w:t>rit</w:t>
      </w:r>
      <w:r>
        <w:rPr>
          <w:b w:val="1"/>
          <w:bCs w:val="1"/>
          <w:sz w:val="24"/>
          <w:szCs w:val="24"/>
          <w:rtl w:val="0"/>
          <w:lang w:val="fr-FR"/>
        </w:rPr>
        <w:t xml:space="preserve">é </w:t>
      </w:r>
      <w:r>
        <w:rPr>
          <w:b w:val="1"/>
          <w:bCs w:val="1"/>
          <w:sz w:val="24"/>
          <w:szCs w:val="24"/>
          <w:rtl w:val="0"/>
          <w:lang w:val="fr-FR"/>
        </w:rPr>
        <w:t>absolue est remplac</w:t>
      </w:r>
      <w:r>
        <w:rPr>
          <w:b w:val="1"/>
          <w:bCs w:val="1"/>
          <w:sz w:val="24"/>
          <w:szCs w:val="24"/>
          <w:rtl w:val="0"/>
          <w:lang w:val="fr-FR"/>
        </w:rPr>
        <w:t>é</w:t>
      </w:r>
      <w:r>
        <w:rPr>
          <w:b w:val="1"/>
          <w:bCs w:val="1"/>
          <w:sz w:val="24"/>
          <w:szCs w:val="24"/>
          <w:rtl w:val="0"/>
          <w:lang w:val="fr-FR"/>
        </w:rPr>
        <w:t>e par la v</w:t>
      </w:r>
      <w:r>
        <w:rPr>
          <w:b w:val="1"/>
          <w:bCs w:val="1"/>
          <w:sz w:val="24"/>
          <w:szCs w:val="24"/>
          <w:rtl w:val="0"/>
          <w:lang w:val="fr-FR"/>
        </w:rPr>
        <w:t>é</w:t>
      </w:r>
      <w:r>
        <w:rPr>
          <w:b w:val="1"/>
          <w:bCs w:val="1"/>
          <w:sz w:val="24"/>
          <w:szCs w:val="24"/>
          <w:rtl w:val="0"/>
        </w:rPr>
        <w:t>rit</w:t>
      </w:r>
      <w:r>
        <w:rPr>
          <w:b w:val="1"/>
          <w:bCs w:val="1"/>
          <w:sz w:val="24"/>
          <w:szCs w:val="24"/>
          <w:rtl w:val="0"/>
          <w:lang w:val="fr-FR"/>
        </w:rPr>
        <w:t xml:space="preserve">é </w:t>
      </w:r>
      <w:r>
        <w:rPr>
          <w:b w:val="1"/>
          <w:bCs w:val="1"/>
          <w:sz w:val="24"/>
          <w:szCs w:val="24"/>
          <w:rtl w:val="0"/>
          <w:lang w:val="en-US"/>
        </w:rPr>
        <w:t xml:space="preserve">relative </w:t>
      </w:r>
      <w:r>
        <w:rPr>
          <w:sz w:val="24"/>
          <w:szCs w:val="24"/>
          <w:rtl w:val="0"/>
          <w:lang w:val="fr-FR"/>
        </w:rPr>
        <w:t>(si la religion fonctionne pour vous, c</w:t>
      </w:r>
      <w:r>
        <w:rPr>
          <w:sz w:val="24"/>
          <w:szCs w:val="24"/>
          <w:rtl w:val="1"/>
        </w:rPr>
        <w:t>’</w:t>
      </w:r>
      <w:r>
        <w:rPr>
          <w:sz w:val="24"/>
          <w:szCs w:val="24"/>
          <w:rtl w:val="0"/>
          <w:lang w:val="fr-FR"/>
        </w:rPr>
        <w:t>est bien).</w:t>
      </w: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lang w:val="it-IT"/>
        </w:rPr>
        <w:t>La tol</w:t>
      </w:r>
      <w:r>
        <w:rPr>
          <w:b w:val="1"/>
          <w:bCs w:val="1"/>
          <w:sz w:val="24"/>
          <w:szCs w:val="24"/>
          <w:rtl w:val="0"/>
          <w:lang w:val="fr-FR"/>
        </w:rPr>
        <w:t>é</w:t>
      </w:r>
      <w:r>
        <w:rPr>
          <w:b w:val="1"/>
          <w:bCs w:val="1"/>
          <w:sz w:val="24"/>
          <w:szCs w:val="24"/>
          <w:rtl w:val="0"/>
          <w:lang w:val="fr-FR"/>
        </w:rPr>
        <w:t>rance est le mantra</w:t>
      </w:r>
      <w:r>
        <w:rPr>
          <w:sz w:val="24"/>
          <w:szCs w:val="24"/>
          <w:rtl w:val="0"/>
          <w:lang w:val="fr-FR"/>
        </w:rPr>
        <w:t xml:space="preserve"> (ironiquement </w:t>
      </w:r>
      <w:r>
        <w:rPr>
          <w:sz w:val="24"/>
          <w:szCs w:val="24"/>
          <w:rtl w:val="0"/>
        </w:rPr>
        <w:t xml:space="preserve">à </w:t>
      </w:r>
      <w:r>
        <w:rPr>
          <w:sz w:val="24"/>
          <w:szCs w:val="24"/>
          <w:rtl w:val="0"/>
          <w:lang w:val="fr-FR"/>
        </w:rPr>
        <w:t>moins qu</w:t>
      </w:r>
      <w:r>
        <w:rPr>
          <w:sz w:val="24"/>
          <w:szCs w:val="24"/>
          <w:rtl w:val="1"/>
        </w:rPr>
        <w:t>’</w:t>
      </w:r>
      <w:r>
        <w:rPr>
          <w:sz w:val="24"/>
          <w:szCs w:val="24"/>
          <w:rtl w:val="0"/>
          <w:lang w:val="fr-FR"/>
        </w:rPr>
        <w:t>il y ait une revendication de la v</w:t>
      </w:r>
      <w:r>
        <w:rPr>
          <w:sz w:val="24"/>
          <w:szCs w:val="24"/>
          <w:rtl w:val="0"/>
          <w:lang w:val="fr-FR"/>
        </w:rPr>
        <w:t>é</w:t>
      </w:r>
      <w:r>
        <w:rPr>
          <w:sz w:val="24"/>
          <w:szCs w:val="24"/>
          <w:rtl w:val="0"/>
        </w:rPr>
        <w:t>rit</w:t>
      </w:r>
      <w:r>
        <w:rPr>
          <w:sz w:val="24"/>
          <w:szCs w:val="24"/>
          <w:rtl w:val="0"/>
          <w:lang w:val="fr-FR"/>
        </w:rPr>
        <w:t xml:space="preserve">é </w:t>
      </w:r>
      <w:r>
        <w:rPr>
          <w:sz w:val="24"/>
          <w:szCs w:val="24"/>
          <w:rtl w:val="0"/>
        </w:rPr>
        <w:t>absolue).</w:t>
      </w:r>
    </w:p>
    <w:p>
      <w:pPr>
        <w:pStyle w:val="Body"/>
        <w:spacing w:line="360" w:lineRule="auto"/>
        <w:jc w:val="left"/>
        <w:rPr>
          <w:sz w:val="24"/>
          <w:szCs w:val="24"/>
        </w:rPr>
      </w:pPr>
      <w:r>
        <w:rPr>
          <w:b w:val="1"/>
          <w:bCs w:val="1"/>
          <w:sz w:val="24"/>
          <w:szCs w:val="24"/>
          <w:rtl w:val="0"/>
          <w:lang w:val="fr-FR"/>
        </w:rPr>
        <w:t xml:space="preserve">5. </w:t>
      </w:r>
      <w:r>
        <w:rPr>
          <w:b w:val="1"/>
          <w:bCs w:val="1"/>
          <w:sz w:val="24"/>
          <w:szCs w:val="24"/>
          <w:rtl w:val="0"/>
          <w:lang w:val="fr-FR"/>
        </w:rPr>
        <w:t>Cynisme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rPr>
        <w:t>ral</w:t>
      </w:r>
      <w:r>
        <w:rPr>
          <w:sz w:val="24"/>
          <w:szCs w:val="24"/>
          <w:rtl w:val="0"/>
          <w:lang w:val="fr-FR"/>
        </w:rPr>
        <w:t xml:space="preserve"> (la Bible ne sera pas accept</w:t>
      </w:r>
      <w:r>
        <w:rPr>
          <w:sz w:val="24"/>
          <w:szCs w:val="24"/>
          <w:rtl w:val="0"/>
          <w:lang w:val="fr-FR"/>
        </w:rPr>
        <w:t>é</w:t>
      </w:r>
      <w:r>
        <w:rPr>
          <w:sz w:val="24"/>
          <w:szCs w:val="24"/>
          <w:rtl w:val="0"/>
          <w:lang w:val="fr-FR"/>
        </w:rPr>
        <w:t>e comme autorit</w:t>
      </w:r>
      <w:r>
        <w:rPr>
          <w:sz w:val="24"/>
          <w:szCs w:val="24"/>
          <w:rtl w:val="0"/>
          <w:lang w:val="fr-FR"/>
        </w:rPr>
        <w:t xml:space="preserve">é </w:t>
      </w:r>
      <w:r>
        <w:rPr>
          <w:sz w:val="24"/>
          <w:szCs w:val="24"/>
          <w:rtl w:val="0"/>
          <w:lang w:val="fr-FR"/>
        </w:rPr>
        <w:t>jusqu</w:t>
      </w:r>
      <w:r>
        <w:rPr>
          <w:sz w:val="24"/>
          <w:szCs w:val="24"/>
          <w:rtl w:val="0"/>
          <w:lang w:val="fr-FR"/>
        </w:rPr>
        <w:t xml:space="preserve">’à </w:t>
      </w:r>
      <w:r>
        <w:rPr>
          <w:sz w:val="24"/>
          <w:szCs w:val="24"/>
          <w:rtl w:val="0"/>
          <w:lang w:val="fr-FR"/>
        </w:rPr>
        <w:t>ce qu</w:t>
      </w:r>
      <w:r>
        <w:rPr>
          <w:sz w:val="24"/>
          <w:szCs w:val="24"/>
          <w:rtl w:val="1"/>
        </w:rPr>
        <w:t>’</w:t>
      </w:r>
      <w:r>
        <w:rPr>
          <w:sz w:val="24"/>
          <w:szCs w:val="24"/>
          <w:rtl w:val="0"/>
          <w:lang w:val="fr-FR"/>
        </w:rPr>
        <w:t>ils voient comment il s</w:t>
      </w:r>
      <w:r>
        <w:rPr>
          <w:sz w:val="24"/>
          <w:szCs w:val="24"/>
          <w:rtl w:val="1"/>
        </w:rPr>
        <w:t>’</w:t>
      </w:r>
      <w:r>
        <w:rPr>
          <w:sz w:val="24"/>
          <w:szCs w:val="24"/>
          <w:rtl w:val="0"/>
          <w:lang w:val="fr-FR"/>
        </w:rPr>
        <w:t xml:space="preserve">applique </w:t>
      </w:r>
      <w:r>
        <w:rPr>
          <w:sz w:val="24"/>
          <w:szCs w:val="24"/>
          <w:rtl w:val="0"/>
        </w:rPr>
        <w:t xml:space="preserve">à </w:t>
      </w:r>
      <w:r>
        <w:rPr>
          <w:sz w:val="24"/>
          <w:szCs w:val="24"/>
          <w:rtl w:val="0"/>
          <w:lang w:val="fr-FR"/>
        </w:rPr>
        <w:t>eux).</w:t>
      </w:r>
    </w:p>
    <w:p>
      <w:pPr>
        <w:pStyle w:val="Body"/>
        <w:spacing w:line="360" w:lineRule="auto"/>
        <w:jc w:val="left"/>
        <w:rPr>
          <w:sz w:val="24"/>
          <w:szCs w:val="24"/>
        </w:rPr>
      </w:pPr>
      <w:r>
        <w:rPr>
          <w:b w:val="1"/>
          <w:bCs w:val="1"/>
          <w:sz w:val="24"/>
          <w:szCs w:val="24"/>
          <w:rtl w:val="0"/>
          <w:lang w:val="fr-FR"/>
        </w:rPr>
        <w:t xml:space="preserve">6. </w:t>
      </w:r>
      <w:r>
        <w:rPr>
          <w:b w:val="1"/>
          <w:bCs w:val="1"/>
          <w:sz w:val="24"/>
          <w:szCs w:val="24"/>
          <w:rtl w:val="0"/>
          <w:lang w:val="fr-FR"/>
        </w:rPr>
        <w:t>Rejet des m</w:t>
      </w:r>
      <w:r>
        <w:rPr>
          <w:b w:val="1"/>
          <w:bCs w:val="1"/>
          <w:sz w:val="24"/>
          <w:szCs w:val="24"/>
          <w:rtl w:val="0"/>
          <w:lang w:val="fr-FR"/>
        </w:rPr>
        <w:t>é</w:t>
      </w:r>
      <w:r>
        <w:rPr>
          <w:b w:val="1"/>
          <w:bCs w:val="1"/>
          <w:sz w:val="24"/>
          <w:szCs w:val="24"/>
          <w:rtl w:val="0"/>
          <w:lang w:val="pt-PT"/>
        </w:rPr>
        <w:t>ta-r</w:t>
      </w:r>
      <w:r>
        <w:rPr>
          <w:b w:val="1"/>
          <w:bCs w:val="1"/>
          <w:sz w:val="24"/>
          <w:szCs w:val="24"/>
          <w:rtl w:val="0"/>
          <w:lang w:val="fr-FR"/>
        </w:rPr>
        <w:t>é</w:t>
      </w:r>
      <w:r>
        <w:rPr>
          <w:b w:val="1"/>
          <w:bCs w:val="1"/>
          <w:sz w:val="24"/>
          <w:szCs w:val="24"/>
          <w:rtl w:val="0"/>
          <w:lang w:val="fr-FR"/>
        </w:rPr>
        <w:t>cits pour les mini-r</w:t>
      </w:r>
      <w:r>
        <w:rPr>
          <w:b w:val="1"/>
          <w:bCs w:val="1"/>
          <w:sz w:val="24"/>
          <w:szCs w:val="24"/>
          <w:rtl w:val="0"/>
          <w:lang w:val="fr-FR"/>
        </w:rPr>
        <w:t>é</w:t>
      </w:r>
      <w:r>
        <w:rPr>
          <w:b w:val="1"/>
          <w:bCs w:val="1"/>
          <w:sz w:val="24"/>
          <w:szCs w:val="24"/>
          <w:rtl w:val="0"/>
          <w:lang w:val="en-US"/>
        </w:rPr>
        <w:t>cits</w:t>
      </w:r>
      <w:r>
        <w:rPr>
          <w:sz w:val="24"/>
          <w:szCs w:val="24"/>
          <w:rtl w:val="0"/>
          <w:lang w:val="fr-FR"/>
        </w:rPr>
        <w:t xml:space="preserve"> (cf. chaque culture a un id</w:t>
      </w:r>
      <w:r>
        <w:rPr>
          <w:sz w:val="24"/>
          <w:szCs w:val="24"/>
          <w:rtl w:val="0"/>
          <w:lang w:val="fr-FR"/>
        </w:rPr>
        <w:t>é</w:t>
      </w:r>
      <w:r>
        <w:rPr>
          <w:sz w:val="24"/>
          <w:szCs w:val="24"/>
          <w:rtl w:val="0"/>
          <w:lang w:val="fr-FR"/>
        </w:rPr>
        <w:t xml:space="preserve">al de comment les choses devraient </w:t>
      </w:r>
      <w:r>
        <w:rPr>
          <w:sz w:val="24"/>
          <w:szCs w:val="24"/>
          <w:rtl w:val="0"/>
        </w:rPr>
        <w:t>ê</w:t>
      </w:r>
      <w:r>
        <w:rPr>
          <w:sz w:val="24"/>
          <w:szCs w:val="24"/>
          <w:rtl w:val="0"/>
          <w:lang w:val="fr-FR"/>
        </w:rPr>
        <w:t>tre, qu</w:t>
      </w:r>
      <w:r>
        <w:rPr>
          <w:sz w:val="24"/>
          <w:szCs w:val="24"/>
          <w:rtl w:val="1"/>
        </w:rPr>
        <w:t>’</w:t>
      </w:r>
      <w:r>
        <w:rPr>
          <w:sz w:val="24"/>
          <w:szCs w:val="24"/>
          <w:rtl w:val="0"/>
          <w:lang w:val="fr-FR"/>
        </w:rPr>
        <w:t>il y a un probl</w:t>
      </w:r>
      <w:r>
        <w:rPr>
          <w:sz w:val="24"/>
          <w:szCs w:val="24"/>
          <w:rtl w:val="0"/>
          <w:lang w:val="it-IT"/>
        </w:rPr>
        <w:t>è</w:t>
      </w:r>
      <w:r>
        <w:rPr>
          <w:sz w:val="24"/>
          <w:szCs w:val="24"/>
          <w:rtl w:val="0"/>
          <w:lang w:val="fr-FR"/>
        </w:rPr>
        <w:t>me(s), et cherche des solutions).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e. </w:t>
      </w:r>
      <w:r>
        <w:rPr>
          <w:b w:val="1"/>
          <w:bCs w:val="1"/>
          <w:sz w:val="24"/>
          <w:szCs w:val="24"/>
          <w:rtl w:val="0"/>
        </w:rPr>
        <w:t>Caract</w:t>
      </w:r>
      <w:r>
        <w:rPr>
          <w:b w:val="1"/>
          <w:bCs w:val="1"/>
          <w:sz w:val="24"/>
          <w:szCs w:val="24"/>
          <w:rtl w:val="0"/>
          <w:lang w:val="fr-FR"/>
        </w:rPr>
        <w:t>é</w:t>
      </w:r>
      <w:r>
        <w:rPr>
          <w:b w:val="1"/>
          <w:bCs w:val="1"/>
          <w:sz w:val="24"/>
          <w:szCs w:val="24"/>
          <w:rtl w:val="0"/>
          <w:lang w:val="fr-FR"/>
        </w:rPr>
        <w:t xml:space="preserve">ristiques des </w:t>
      </w:r>
      <w:r>
        <w:rPr>
          <w:b w:val="1"/>
          <w:bCs w:val="1"/>
          <w:sz w:val="24"/>
          <w:szCs w:val="24"/>
          <w:rtl w:val="0"/>
          <w:lang w:val="fr-FR"/>
        </w:rPr>
        <w:t>é</w:t>
      </w:r>
      <w:r>
        <w:rPr>
          <w:b w:val="1"/>
          <w:bCs w:val="1"/>
          <w:sz w:val="24"/>
          <w:szCs w:val="24"/>
          <w:rtl w:val="0"/>
          <w:lang w:val="fr-FR"/>
        </w:rPr>
        <w:t xml:space="preserve">glises qui atteignent effectivement </w:t>
      </w:r>
      <w:r>
        <w:rPr>
          <w:b w:val="1"/>
          <w:bCs w:val="1"/>
          <w:sz w:val="24"/>
          <w:szCs w:val="24"/>
          <w:rtl w:val="0"/>
          <w:lang w:val="fr-FR"/>
        </w:rPr>
        <w:t xml:space="preserve">les </w:t>
      </w:r>
      <w:r>
        <w:rPr>
          <w:b w:val="1"/>
          <w:bCs w:val="1"/>
          <w:sz w:val="24"/>
          <w:szCs w:val="24"/>
          <w:rtl w:val="0"/>
          <w:lang w:val="en-US"/>
        </w:rPr>
        <w:t>post-modernes:</w:t>
      </w: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lang w:val="fr-FR"/>
        </w:rPr>
        <w:t>Pas honte de l</w:t>
      </w:r>
      <w:r>
        <w:rPr>
          <w:b w:val="1"/>
          <w:bCs w:val="1"/>
          <w:sz w:val="24"/>
          <w:szCs w:val="24"/>
          <w:rtl w:val="1"/>
        </w:rPr>
        <w:t>’</w:t>
      </w:r>
      <w:r>
        <w:rPr>
          <w:b w:val="1"/>
          <w:bCs w:val="1"/>
          <w:sz w:val="24"/>
          <w:szCs w:val="24"/>
          <w:rtl w:val="0"/>
          <w:lang w:val="fr-FR"/>
        </w:rPr>
        <w:t>amour passionn</w:t>
      </w:r>
      <w:r>
        <w:rPr>
          <w:b w:val="1"/>
          <w:bCs w:val="1"/>
          <w:sz w:val="24"/>
          <w:szCs w:val="24"/>
          <w:rtl w:val="0"/>
          <w:lang w:val="fr-FR"/>
        </w:rPr>
        <w:t xml:space="preserve">é </w:t>
      </w:r>
      <w:r>
        <w:rPr>
          <w:b w:val="1"/>
          <w:bCs w:val="1"/>
          <w:sz w:val="24"/>
          <w:szCs w:val="24"/>
          <w:rtl w:val="0"/>
          <w:lang w:val="fr-FR"/>
        </w:rPr>
        <w:t>pour J</w:t>
      </w:r>
      <w:r>
        <w:rPr>
          <w:b w:val="1"/>
          <w:bCs w:val="1"/>
          <w:sz w:val="24"/>
          <w:szCs w:val="24"/>
          <w:rtl w:val="0"/>
          <w:lang w:val="fr-FR"/>
        </w:rPr>
        <w:t>é</w:t>
      </w:r>
      <w:r>
        <w:rPr>
          <w:b w:val="1"/>
          <w:bCs w:val="1"/>
          <w:sz w:val="24"/>
          <w:szCs w:val="24"/>
          <w:rtl w:val="0"/>
          <w:lang w:val="es-ES_tradnl"/>
        </w:rPr>
        <w:t>sus</w:t>
      </w:r>
      <w:r>
        <w:rPr>
          <w:b w:val="1"/>
          <w:bCs w:val="1"/>
          <w:sz w:val="24"/>
          <w:szCs w:val="24"/>
          <w:rtl w:val="0"/>
        </w:rPr>
        <w:t> </w:t>
      </w:r>
      <w:r>
        <w:rPr>
          <w:b w:val="1"/>
          <w:bCs w:val="1"/>
          <w:sz w:val="24"/>
          <w:szCs w:val="24"/>
          <w:rtl w:val="0"/>
        </w:rPr>
        <w:t xml:space="preserve">: </w:t>
      </w:r>
      <w:r>
        <w:rPr>
          <w:sz w:val="24"/>
          <w:szCs w:val="24"/>
          <w:rtl w:val="0"/>
        </w:rPr>
        <w:t xml:space="preserve">C.S. Lewis, </w:t>
      </w:r>
      <w:r>
        <w:rPr>
          <w:sz w:val="24"/>
          <w:szCs w:val="24"/>
          <w:rtl w:val="0"/>
        </w:rPr>
        <w:t>« </w:t>
      </w:r>
      <w:r>
        <w:rPr>
          <w:sz w:val="24"/>
          <w:szCs w:val="24"/>
          <w:rtl w:val="0"/>
          <w:lang w:val="fr-FR"/>
        </w:rPr>
        <w:t>La grande difficult</w:t>
      </w:r>
      <w:r>
        <w:rPr>
          <w:sz w:val="24"/>
          <w:szCs w:val="24"/>
          <w:rtl w:val="0"/>
          <w:lang w:val="fr-FR"/>
        </w:rPr>
        <w:t xml:space="preserve">é </w:t>
      </w:r>
      <w:r>
        <w:rPr>
          <w:sz w:val="24"/>
          <w:szCs w:val="24"/>
          <w:rtl w:val="0"/>
          <w:lang w:val="fr-FR"/>
        </w:rPr>
        <w:t>est de faire comprendre aux auditoires modernes que vous pr</w:t>
      </w:r>
      <w:r>
        <w:rPr>
          <w:sz w:val="24"/>
          <w:szCs w:val="24"/>
          <w:rtl w:val="0"/>
        </w:rPr>
        <w:t>ê</w:t>
      </w:r>
      <w:r>
        <w:rPr>
          <w:sz w:val="24"/>
          <w:szCs w:val="24"/>
          <w:rtl w:val="0"/>
          <w:lang w:val="fr-FR"/>
        </w:rPr>
        <w:t>chez le christianisme uniquement et simplement parce que vous pensez qu</w:t>
      </w:r>
      <w:r>
        <w:rPr>
          <w:sz w:val="24"/>
          <w:szCs w:val="24"/>
          <w:rtl w:val="1"/>
        </w:rPr>
        <w:t>’</w:t>
      </w:r>
      <w:r>
        <w:rPr>
          <w:sz w:val="24"/>
          <w:szCs w:val="24"/>
          <w:rtl w:val="0"/>
          <w:lang w:val="fr-FR"/>
        </w:rPr>
        <w:t>il est vrai; ils supposent toujours que vous le pr</w:t>
      </w:r>
      <w:r>
        <w:rPr>
          <w:sz w:val="24"/>
          <w:szCs w:val="24"/>
          <w:rtl w:val="0"/>
        </w:rPr>
        <w:t>ê</w:t>
      </w:r>
      <w:r>
        <w:rPr>
          <w:sz w:val="24"/>
          <w:szCs w:val="24"/>
          <w:rtl w:val="0"/>
          <w:lang w:val="fr-FR"/>
        </w:rPr>
        <w:t>chez parce que vous l</w:t>
      </w:r>
      <w:r>
        <w:rPr>
          <w:sz w:val="24"/>
          <w:szCs w:val="24"/>
          <w:rtl w:val="1"/>
        </w:rPr>
        <w:t>’</w:t>
      </w:r>
      <w:r>
        <w:rPr>
          <w:sz w:val="24"/>
          <w:szCs w:val="24"/>
          <w:rtl w:val="0"/>
          <w:lang w:val="fr-FR"/>
        </w:rPr>
        <w:t>aimez ou que vous le trouvez bon pour la soci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ou quelque chose de ce genre.</w:t>
      </w:r>
      <w:r>
        <w:rPr>
          <w:sz w:val="24"/>
          <w:szCs w:val="24"/>
          <w:rtl w:val="0"/>
        </w:rPr>
        <w:t> »</w:t>
      </w: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Promouvoir le minist</w:t>
      </w:r>
      <w:r>
        <w:rPr>
          <w:b w:val="1"/>
          <w:bCs w:val="1"/>
          <w:sz w:val="24"/>
          <w:szCs w:val="24"/>
          <w:rtl w:val="0"/>
          <w:lang w:val="it-IT"/>
        </w:rPr>
        <w:t>è</w:t>
      </w:r>
      <w:r>
        <w:rPr>
          <w:b w:val="1"/>
          <w:bCs w:val="1"/>
          <w:sz w:val="24"/>
          <w:szCs w:val="24"/>
          <w:rtl w:val="0"/>
          <w:lang w:val="it-IT"/>
        </w:rPr>
        <w:t>re incarn</w:t>
      </w:r>
      <w:r>
        <w:rPr>
          <w:b w:val="1"/>
          <w:bCs w:val="1"/>
          <w:sz w:val="24"/>
          <w:szCs w:val="24"/>
          <w:rtl w:val="0"/>
        </w:rPr>
        <w:t>é </w:t>
      </w:r>
      <w:r>
        <w:rPr>
          <w:b w:val="1"/>
          <w:bCs w:val="1"/>
          <w:sz w:val="24"/>
          <w:szCs w:val="24"/>
          <w:rtl w:val="0"/>
        </w:rPr>
        <w:t xml:space="preserve">: </w:t>
      </w:r>
      <w:r>
        <w:rPr>
          <w:sz w:val="24"/>
          <w:szCs w:val="24"/>
          <w:rtl w:val="0"/>
        </w:rPr>
        <w:t>R</w:t>
      </w:r>
      <w:r>
        <w:rPr>
          <w:sz w:val="24"/>
          <w:szCs w:val="24"/>
          <w:rtl w:val="0"/>
          <w:lang w:val="fr-FR"/>
        </w:rPr>
        <w:t>é</w:t>
      </w:r>
      <w:r>
        <w:rPr>
          <w:sz w:val="24"/>
          <w:szCs w:val="24"/>
          <w:rtl w:val="0"/>
          <w:lang w:val="fr-FR"/>
        </w:rPr>
        <w:t xml:space="preserve">aliser que les post-modernes sont sur une recherche spirituelle et aller </w:t>
      </w:r>
      <w:r>
        <w:rPr>
          <w:sz w:val="24"/>
          <w:szCs w:val="24"/>
          <w:rtl w:val="0"/>
        </w:rPr>
        <w:t xml:space="preserve">à </w:t>
      </w:r>
      <w:r>
        <w:rPr>
          <w:sz w:val="24"/>
          <w:szCs w:val="24"/>
          <w:rtl w:val="0"/>
          <w:lang w:val="fr-FR"/>
        </w:rPr>
        <w:t>eux et s</w:t>
      </w:r>
      <w:r>
        <w:rPr>
          <w:sz w:val="24"/>
          <w:szCs w:val="24"/>
          <w:rtl w:val="1"/>
        </w:rPr>
        <w:t>’</w:t>
      </w:r>
      <w:r>
        <w:rPr>
          <w:sz w:val="24"/>
          <w:szCs w:val="24"/>
          <w:rtl w:val="0"/>
          <w:lang w:val="fr-FR"/>
        </w:rPr>
        <w:t>engager dans la vie quotidienne comme J</w:t>
      </w:r>
      <w:r>
        <w:rPr>
          <w:sz w:val="24"/>
          <w:szCs w:val="24"/>
          <w:rtl w:val="0"/>
          <w:lang w:val="fr-FR"/>
        </w:rPr>
        <w:t>é</w:t>
      </w:r>
      <w:r>
        <w:rPr>
          <w:sz w:val="24"/>
          <w:szCs w:val="24"/>
          <w:rtl w:val="0"/>
          <w:lang w:val="fr-FR"/>
        </w:rPr>
        <w:t>sus. Entrez dans leur culture.</w:t>
      </w: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rPr>
        <w:t>S</w:t>
      </w:r>
      <w:r>
        <w:rPr>
          <w:b w:val="1"/>
          <w:bCs w:val="1"/>
          <w:sz w:val="24"/>
          <w:szCs w:val="24"/>
          <w:rtl w:val="1"/>
        </w:rPr>
        <w:t>’</w:t>
      </w:r>
      <w:r>
        <w:rPr>
          <w:b w:val="1"/>
          <w:bCs w:val="1"/>
          <w:sz w:val="24"/>
          <w:szCs w:val="24"/>
          <w:rtl w:val="0"/>
          <w:lang w:val="fr-FR"/>
        </w:rPr>
        <w:t>engager dans le service</w:t>
      </w:r>
      <w:r>
        <w:rPr>
          <w:b w:val="1"/>
          <w:bCs w:val="1"/>
          <w:sz w:val="24"/>
          <w:szCs w:val="24"/>
          <w:rtl w:val="0"/>
        </w:rPr>
        <w:t> </w:t>
      </w:r>
      <w:r>
        <w:rPr>
          <w:b w:val="1"/>
          <w:bCs w:val="1"/>
          <w:sz w:val="24"/>
          <w:szCs w:val="24"/>
          <w:rtl w:val="0"/>
        </w:rPr>
        <w:t xml:space="preserve">: </w:t>
      </w:r>
      <w:r>
        <w:rPr>
          <w:sz w:val="24"/>
          <w:szCs w:val="24"/>
          <w:rtl w:val="0"/>
          <w:lang w:val="fr-FR"/>
        </w:rPr>
        <w:t>Le service communautaire pour promouvoir la justice sociale cr</w:t>
      </w:r>
      <w:r>
        <w:rPr>
          <w:sz w:val="24"/>
          <w:szCs w:val="24"/>
          <w:rtl w:val="0"/>
          <w:lang w:val="fr-FR"/>
        </w:rPr>
        <w:t>é</w:t>
      </w:r>
      <w:r>
        <w:rPr>
          <w:sz w:val="24"/>
          <w:szCs w:val="24"/>
          <w:rtl w:val="0"/>
          <w:lang w:val="fr-FR"/>
        </w:rPr>
        <w:t>e un pont pour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w:t>
      </w:r>
      <w:r>
        <w:rPr>
          <w:sz w:val="24"/>
          <w:szCs w:val="24"/>
          <w:rtl w:val="0"/>
        </w:rPr>
        <w:t xml:space="preserve">à </w:t>
      </w:r>
      <w:r>
        <w:rPr>
          <w:sz w:val="24"/>
          <w:szCs w:val="24"/>
          <w:rtl w:val="0"/>
          <w:lang w:val="fr-FR"/>
        </w:rPr>
        <w:t xml:space="preserve">voyager </w:t>
      </w:r>
      <w:r>
        <w:rPr>
          <w:sz w:val="24"/>
          <w:szCs w:val="24"/>
          <w:rtl w:val="0"/>
        </w:rPr>
        <w:t xml:space="preserve">à </w:t>
      </w:r>
      <w:r>
        <w:rPr>
          <w:sz w:val="24"/>
          <w:szCs w:val="24"/>
          <w:rtl w:val="0"/>
          <w:lang w:val="fr-FR"/>
        </w:rPr>
        <w:t xml:space="preserve">travers le Christ et son </w:t>
      </w:r>
      <w:r>
        <w:rPr>
          <w:sz w:val="24"/>
          <w:szCs w:val="24"/>
          <w:rtl w:val="0"/>
          <w:lang w:val="fr-FR"/>
        </w:rPr>
        <w:t>é</w:t>
      </w:r>
      <w:r>
        <w:rPr>
          <w:sz w:val="24"/>
          <w:szCs w:val="24"/>
          <w:rtl w:val="0"/>
        </w:rPr>
        <w:t>vangile.</w:t>
      </w: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lang w:val="fr-FR"/>
        </w:rPr>
        <w:t>Louange participative et exp</w:t>
      </w:r>
      <w:r>
        <w:rPr>
          <w:b w:val="1"/>
          <w:bCs w:val="1"/>
          <w:sz w:val="24"/>
          <w:szCs w:val="24"/>
          <w:rtl w:val="0"/>
          <w:lang w:val="fr-FR"/>
        </w:rPr>
        <w:t>é</w:t>
      </w:r>
      <w:r>
        <w:rPr>
          <w:b w:val="1"/>
          <w:bCs w:val="1"/>
          <w:sz w:val="24"/>
          <w:szCs w:val="24"/>
          <w:rtl w:val="0"/>
          <w:lang w:val="fr-FR"/>
        </w:rPr>
        <w:t>rientielle</w:t>
      </w:r>
      <w:r>
        <w:rPr>
          <w:b w:val="1"/>
          <w:bCs w:val="1"/>
          <w:sz w:val="24"/>
          <w:szCs w:val="24"/>
          <w:rtl w:val="0"/>
        </w:rPr>
        <w:t> </w:t>
      </w:r>
      <w:r>
        <w:rPr>
          <w:b w:val="1"/>
          <w:bCs w:val="1"/>
          <w:sz w:val="24"/>
          <w:szCs w:val="24"/>
          <w:rtl w:val="0"/>
        </w:rPr>
        <w:t xml:space="preserve">: </w:t>
      </w:r>
      <w:r>
        <w:rPr>
          <w:sz w:val="24"/>
          <w:szCs w:val="24"/>
          <w:rtl w:val="0"/>
        </w:rPr>
        <w:t>Mod</w:t>
      </w:r>
      <w:r>
        <w:rPr>
          <w:sz w:val="24"/>
          <w:szCs w:val="24"/>
          <w:rtl w:val="0"/>
          <w:lang w:val="fr-FR"/>
        </w:rPr>
        <w:t>é</w:t>
      </w:r>
      <w:r>
        <w:rPr>
          <w:sz w:val="24"/>
          <w:szCs w:val="24"/>
          <w:rtl w:val="0"/>
          <w:lang w:val="fr-FR"/>
        </w:rPr>
        <w:t>liser la vuln</w:t>
      </w:r>
      <w:r>
        <w:rPr>
          <w:sz w:val="24"/>
          <w:szCs w:val="24"/>
          <w:rtl w:val="0"/>
          <w:lang w:val="fr-FR"/>
        </w:rPr>
        <w:t>é</w:t>
      </w:r>
      <w:r>
        <w:rPr>
          <w:sz w:val="24"/>
          <w:szCs w:val="24"/>
          <w:rtl w:val="0"/>
          <w:lang w:val="it-IT"/>
        </w:rPr>
        <w:t>rabilit</w:t>
      </w:r>
      <w:r>
        <w:rPr>
          <w:sz w:val="24"/>
          <w:szCs w:val="24"/>
          <w:rtl w:val="0"/>
          <w:lang w:val="fr-FR"/>
        </w:rPr>
        <w:t xml:space="preserve">é </w:t>
      </w:r>
      <w:r>
        <w:rPr>
          <w:sz w:val="24"/>
          <w:szCs w:val="24"/>
          <w:rtl w:val="0"/>
          <w:lang w:val="fr-FR"/>
        </w:rPr>
        <w:t>et la conscience de Dieu.</w:t>
      </w:r>
    </w:p>
    <w:p>
      <w:pPr>
        <w:pStyle w:val="Body"/>
        <w:spacing w:line="360" w:lineRule="auto"/>
        <w:jc w:val="left"/>
        <w:rPr>
          <w:sz w:val="24"/>
          <w:szCs w:val="24"/>
        </w:rPr>
      </w:pPr>
      <w:r>
        <w:rPr>
          <w:b w:val="1"/>
          <w:bCs w:val="1"/>
          <w:sz w:val="24"/>
          <w:szCs w:val="24"/>
          <w:rtl w:val="0"/>
          <w:lang w:val="fr-FR"/>
        </w:rPr>
        <w:t xml:space="preserve">5. </w:t>
      </w:r>
      <w:r>
        <w:rPr>
          <w:b w:val="1"/>
          <w:bCs w:val="1"/>
          <w:sz w:val="24"/>
          <w:szCs w:val="24"/>
          <w:rtl w:val="0"/>
          <w:lang w:val="fr-FR"/>
        </w:rPr>
        <w:t>Enseignement expositoire</w:t>
      </w:r>
      <w:r>
        <w:rPr>
          <w:b w:val="1"/>
          <w:bCs w:val="1"/>
          <w:sz w:val="24"/>
          <w:szCs w:val="24"/>
          <w:rtl w:val="0"/>
        </w:rPr>
        <w:t> </w:t>
      </w:r>
      <w:r>
        <w:rPr>
          <w:sz w:val="24"/>
          <w:szCs w:val="24"/>
          <w:rtl w:val="0"/>
          <w:lang w:val="fr-FR"/>
        </w:rPr>
        <w:t>: Surtout narratifs.</w:t>
      </w:r>
    </w:p>
    <w:p>
      <w:pPr>
        <w:pStyle w:val="Body"/>
        <w:spacing w:line="360" w:lineRule="auto"/>
        <w:jc w:val="left"/>
        <w:rPr>
          <w:sz w:val="24"/>
          <w:szCs w:val="24"/>
        </w:rPr>
      </w:pPr>
      <w:r>
        <w:rPr>
          <w:b w:val="1"/>
          <w:bCs w:val="1"/>
          <w:sz w:val="24"/>
          <w:szCs w:val="24"/>
          <w:rtl w:val="0"/>
          <w:lang w:val="fr-FR"/>
        </w:rPr>
        <w:t xml:space="preserve">6. </w:t>
      </w:r>
      <w:r>
        <w:rPr>
          <w:b w:val="1"/>
          <w:bCs w:val="1"/>
          <w:sz w:val="24"/>
          <w:szCs w:val="24"/>
          <w:rtl w:val="0"/>
          <w:lang w:val="fr-FR"/>
        </w:rPr>
        <w:t>Communiquer avec la technologie</w:t>
      </w:r>
      <w:r>
        <w:rPr>
          <w:b w:val="1"/>
          <w:bCs w:val="1"/>
          <w:sz w:val="24"/>
          <w:szCs w:val="24"/>
          <w:rtl w:val="0"/>
        </w:rPr>
        <w:t> </w:t>
      </w:r>
      <w:r>
        <w:rPr>
          <w:b w:val="1"/>
          <w:bCs w:val="1"/>
          <w:sz w:val="24"/>
          <w:szCs w:val="24"/>
          <w:rtl w:val="0"/>
        </w:rPr>
        <w:t xml:space="preserve">: </w:t>
      </w:r>
      <w:r>
        <w:rPr>
          <w:sz w:val="24"/>
          <w:szCs w:val="24"/>
          <w:rtl w:val="0"/>
          <w:lang w:val="fr-FR"/>
        </w:rPr>
        <w:t>Communiquer au moyen des plateformes d</w:t>
      </w:r>
      <w:r>
        <w:rPr>
          <w:sz w:val="24"/>
          <w:szCs w:val="24"/>
          <w:rtl w:val="1"/>
        </w:rPr>
        <w:t>’</w:t>
      </w:r>
      <w:r>
        <w:rPr>
          <w:sz w:val="24"/>
          <w:szCs w:val="24"/>
          <w:rtl w:val="0"/>
          <w:lang w:val="fr-FR"/>
        </w:rPr>
        <w:t>engagement actuelles.</w:t>
      </w:r>
    </w:p>
    <w:p>
      <w:pPr>
        <w:pStyle w:val="Body"/>
        <w:spacing w:line="360" w:lineRule="auto"/>
        <w:jc w:val="left"/>
        <w:rPr>
          <w:sz w:val="24"/>
          <w:szCs w:val="24"/>
        </w:rPr>
      </w:pPr>
      <w:r>
        <w:rPr>
          <w:b w:val="1"/>
          <w:bCs w:val="1"/>
          <w:sz w:val="24"/>
          <w:szCs w:val="24"/>
          <w:rtl w:val="0"/>
          <w:lang w:val="fr-FR"/>
        </w:rPr>
        <w:t xml:space="preserve">7. </w:t>
      </w:r>
      <w:r>
        <w:rPr>
          <w:b w:val="1"/>
          <w:bCs w:val="1"/>
          <w:sz w:val="24"/>
          <w:szCs w:val="24"/>
          <w:rtl w:val="0"/>
          <w:lang w:val="fr-FR"/>
        </w:rPr>
        <w:t>Communaut</w:t>
      </w:r>
      <w:r>
        <w:rPr>
          <w:b w:val="1"/>
          <w:bCs w:val="1"/>
          <w:sz w:val="24"/>
          <w:szCs w:val="24"/>
          <w:rtl w:val="0"/>
          <w:lang w:val="fr-FR"/>
        </w:rPr>
        <w:t xml:space="preserve">é </w:t>
      </w:r>
      <w:r>
        <w:rPr>
          <w:b w:val="1"/>
          <w:bCs w:val="1"/>
          <w:sz w:val="24"/>
          <w:szCs w:val="24"/>
          <w:rtl w:val="0"/>
          <w:lang w:val="fr-FR"/>
        </w:rPr>
        <w:t>vivante</w:t>
      </w:r>
      <w:r>
        <w:rPr>
          <w:b w:val="1"/>
          <w:bCs w:val="1"/>
          <w:sz w:val="24"/>
          <w:szCs w:val="24"/>
          <w:rtl w:val="0"/>
        </w:rPr>
        <w:t> </w:t>
      </w:r>
      <w:r>
        <w:rPr>
          <w:b w:val="1"/>
          <w:bCs w:val="1"/>
          <w:sz w:val="24"/>
          <w:szCs w:val="24"/>
          <w:rtl w:val="0"/>
        </w:rPr>
        <w:t>:</w:t>
      </w:r>
      <w:r>
        <w:rPr>
          <w:sz w:val="24"/>
          <w:szCs w:val="24"/>
          <w:rtl w:val="0"/>
        </w:rPr>
        <w:t xml:space="preserve"> D</w:t>
      </w:r>
      <w:r>
        <w:rPr>
          <w:sz w:val="24"/>
          <w:szCs w:val="24"/>
          <w:rtl w:val="0"/>
          <w:lang w:val="fr-FR"/>
        </w:rPr>
        <w:t>é</w:t>
      </w:r>
      <w:r>
        <w:rPr>
          <w:sz w:val="24"/>
          <w:szCs w:val="24"/>
          <w:rtl w:val="0"/>
          <w:lang w:val="fr-FR"/>
        </w:rPr>
        <w:t>velopper la confiance et l</w:t>
      </w:r>
      <w:r>
        <w:rPr>
          <w:sz w:val="24"/>
          <w:szCs w:val="24"/>
          <w:rtl w:val="1"/>
        </w:rPr>
        <w:t>’</w:t>
      </w:r>
      <w:r>
        <w:rPr>
          <w:sz w:val="24"/>
          <w:szCs w:val="24"/>
          <w:rtl w:val="0"/>
          <w:lang w:val="es-ES_tradnl"/>
        </w:rPr>
        <w:t>intimit</w:t>
      </w:r>
      <w:r>
        <w:rPr>
          <w:sz w:val="24"/>
          <w:szCs w:val="24"/>
          <w:rtl w:val="0"/>
          <w:lang w:val="fr-FR"/>
        </w:rPr>
        <w:t xml:space="preserve">é </w:t>
      </w:r>
      <w:r>
        <w:rPr>
          <w:sz w:val="24"/>
          <w:szCs w:val="24"/>
          <w:rtl w:val="0"/>
          <w:lang w:val="fr-FR"/>
        </w:rPr>
        <w:t>au fil du temps. Utilisez de petits groupes qui restent ensemble pendant des ann</w:t>
      </w:r>
      <w:r>
        <w:rPr>
          <w:sz w:val="24"/>
          <w:szCs w:val="24"/>
          <w:rtl w:val="0"/>
          <w:lang w:val="fr-FR"/>
        </w:rPr>
        <w:t>é</w:t>
      </w:r>
      <w:r>
        <w:rPr>
          <w:sz w:val="24"/>
          <w:szCs w:val="24"/>
          <w:rtl w:val="0"/>
          <w:lang w:val="fr-FR"/>
        </w:rPr>
        <w:t>es et non des mois ; les post-modernes peuvent vouloir conna</w:t>
      </w:r>
      <w:r>
        <w:rPr>
          <w:sz w:val="24"/>
          <w:szCs w:val="24"/>
          <w:rtl w:val="0"/>
        </w:rPr>
        <w:t>î</w:t>
      </w:r>
      <w:r>
        <w:rPr>
          <w:sz w:val="24"/>
          <w:szCs w:val="24"/>
          <w:rtl w:val="0"/>
          <w:lang w:val="fr-FR"/>
        </w:rPr>
        <w:t>tre le peuple de Dieu avant de vouloir conna</w:t>
      </w:r>
      <w:r>
        <w:rPr>
          <w:sz w:val="24"/>
          <w:szCs w:val="24"/>
          <w:rtl w:val="0"/>
        </w:rPr>
        <w:t>î</w:t>
      </w:r>
      <w:r>
        <w:rPr>
          <w:sz w:val="24"/>
          <w:szCs w:val="24"/>
          <w:rtl w:val="0"/>
          <w:lang w:val="fr-FR"/>
        </w:rPr>
        <w:t xml:space="preserve">tre Dieu. Aider les gens </w:t>
      </w:r>
      <w:r>
        <w:rPr>
          <w:sz w:val="24"/>
          <w:szCs w:val="24"/>
          <w:rtl w:val="0"/>
        </w:rPr>
        <w:t xml:space="preserve">à </w:t>
      </w:r>
      <w:r>
        <w:rPr>
          <w:sz w:val="24"/>
          <w:szCs w:val="24"/>
          <w:rtl w:val="0"/>
          <w:lang w:val="fr-FR"/>
        </w:rPr>
        <w:t>vivre la vie chr</w:t>
      </w:r>
      <w:r>
        <w:rPr>
          <w:sz w:val="24"/>
          <w:szCs w:val="24"/>
          <w:rtl w:val="0"/>
          <w:lang w:val="fr-FR"/>
        </w:rPr>
        <w:t>é</w:t>
      </w:r>
      <w:r>
        <w:rPr>
          <w:sz w:val="24"/>
          <w:szCs w:val="24"/>
          <w:rtl w:val="0"/>
          <w:lang w:val="fr-FR"/>
        </w:rPr>
        <w:t>tienne comme un voyage/un processus en relation avec les autres.</w:t>
      </w:r>
    </w:p>
    <w:p>
      <w:pPr>
        <w:pStyle w:val="Body"/>
        <w:spacing w:line="360" w:lineRule="auto"/>
        <w:jc w:val="left"/>
        <w:rPr>
          <w:sz w:val="24"/>
          <w:szCs w:val="24"/>
        </w:rPr>
      </w:pPr>
      <w:r>
        <w:rPr>
          <w:b w:val="1"/>
          <w:bCs w:val="1"/>
          <w:sz w:val="24"/>
          <w:szCs w:val="24"/>
          <w:rtl w:val="0"/>
          <w:lang w:val="fr-FR"/>
        </w:rPr>
        <w:t xml:space="preserve">8. </w:t>
      </w:r>
      <w:r>
        <w:rPr>
          <w:b w:val="1"/>
          <w:bCs w:val="1"/>
          <w:sz w:val="24"/>
          <w:szCs w:val="24"/>
          <w:rtl w:val="0"/>
          <w:lang w:val="fr-FR"/>
        </w:rPr>
        <w:t xml:space="preserve">Conduire par la transparence et en </w:t>
      </w:r>
      <w:r>
        <w:rPr>
          <w:b w:val="1"/>
          <w:bCs w:val="1"/>
          <w:sz w:val="24"/>
          <w:szCs w:val="24"/>
          <w:rtl w:val="0"/>
          <w:lang w:val="fr-FR"/>
        </w:rPr>
        <w:t>é</w:t>
      </w:r>
      <w:r>
        <w:rPr>
          <w:b w:val="1"/>
          <w:bCs w:val="1"/>
          <w:sz w:val="24"/>
          <w:szCs w:val="24"/>
          <w:rtl w:val="0"/>
          <w:lang w:val="fr-FR"/>
        </w:rPr>
        <w:t>quipe</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lang w:val="en-US"/>
        </w:rPr>
        <w:t>authenticit</w:t>
      </w:r>
      <w:r>
        <w:rPr>
          <w:sz w:val="24"/>
          <w:szCs w:val="24"/>
          <w:rtl w:val="0"/>
          <w:lang w:val="fr-FR"/>
        </w:rPr>
        <w:t xml:space="preserve">é </w:t>
      </w:r>
      <w:r>
        <w:rPr>
          <w:sz w:val="24"/>
          <w:szCs w:val="24"/>
          <w:rtl w:val="0"/>
          <w:lang w:val="fr-FR"/>
        </w:rPr>
        <w:t>est la cl</w:t>
      </w:r>
      <w:r>
        <w:rPr>
          <w:sz w:val="24"/>
          <w:szCs w:val="24"/>
          <w:rtl w:val="0"/>
          <w:lang w:val="fr-FR"/>
        </w:rPr>
        <w:t>é</w:t>
      </w:r>
      <w:r>
        <w:rPr>
          <w:sz w:val="24"/>
          <w:szCs w:val="24"/>
          <w:rtl w:val="0"/>
          <w:lang w:val="fr-FR"/>
        </w:rPr>
        <w:t xml:space="preserve">. Ne cherchez pas </w:t>
      </w:r>
      <w:r>
        <w:rPr>
          <w:sz w:val="24"/>
          <w:szCs w:val="24"/>
          <w:rtl w:val="0"/>
        </w:rPr>
        <w:t xml:space="preserve">à </w:t>
      </w:r>
      <w:r>
        <w:rPr>
          <w:sz w:val="24"/>
          <w:szCs w:val="24"/>
          <w:rtl w:val="0"/>
          <w:lang w:val="pt-PT"/>
        </w:rPr>
        <w:t xml:space="preserve">divertir, mais </w:t>
      </w:r>
      <w:r>
        <w:rPr>
          <w:sz w:val="24"/>
          <w:szCs w:val="24"/>
          <w:rtl w:val="0"/>
        </w:rPr>
        <w:t xml:space="preserve">à </w:t>
      </w:r>
      <w:r>
        <w:rPr>
          <w:sz w:val="24"/>
          <w:szCs w:val="24"/>
          <w:rtl w:val="0"/>
          <w:lang w:val="fr-FR"/>
        </w:rPr>
        <w:t xml:space="preserve">vous engager, </w:t>
      </w:r>
      <w:r>
        <w:rPr>
          <w:sz w:val="24"/>
          <w:szCs w:val="24"/>
          <w:rtl w:val="0"/>
        </w:rPr>
        <w:t xml:space="preserve">à </w:t>
      </w:r>
      <w:r>
        <w:rPr>
          <w:sz w:val="24"/>
          <w:szCs w:val="24"/>
          <w:rtl w:val="0"/>
          <w:lang w:val="fr-FR"/>
        </w:rPr>
        <w:t xml:space="preserve">vous connecter avec les gens en leur faisant savoir que vous cherchez </w:t>
      </w:r>
      <w:r>
        <w:rPr>
          <w:sz w:val="24"/>
          <w:szCs w:val="24"/>
          <w:rtl w:val="0"/>
        </w:rPr>
        <w:t xml:space="preserve">à </w:t>
      </w:r>
      <w:r>
        <w:rPr>
          <w:sz w:val="24"/>
          <w:szCs w:val="24"/>
          <w:rtl w:val="0"/>
          <w:lang w:val="fr-FR"/>
        </w:rPr>
        <w:t>suivre J</w:t>
      </w:r>
      <w:r>
        <w:rPr>
          <w:sz w:val="24"/>
          <w:szCs w:val="24"/>
          <w:rtl w:val="0"/>
          <w:lang w:val="fr-FR"/>
        </w:rPr>
        <w:t>é</w:t>
      </w:r>
      <w:r>
        <w:rPr>
          <w:sz w:val="24"/>
          <w:szCs w:val="24"/>
          <w:rtl w:val="0"/>
          <w:lang w:val="fr-FR"/>
        </w:rPr>
        <w:t>sus aussi et que vous ne r</w:t>
      </w:r>
      <w:r>
        <w:rPr>
          <w:sz w:val="24"/>
          <w:szCs w:val="24"/>
          <w:rtl w:val="0"/>
          <w:lang w:val="fr-FR"/>
        </w:rPr>
        <w:t>é</w:t>
      </w:r>
      <w:r>
        <w:rPr>
          <w:sz w:val="24"/>
          <w:szCs w:val="24"/>
          <w:rtl w:val="0"/>
          <w:lang w:val="fr-FR"/>
        </w:rPr>
        <w:t>ussissez pas toujours.</w:t>
      </w:r>
    </w:p>
    <w:p>
      <w:pPr>
        <w:pStyle w:val="Body"/>
        <w:spacing w:line="360" w:lineRule="auto"/>
        <w:jc w:val="left"/>
        <w:rPr>
          <w:sz w:val="24"/>
          <w:szCs w:val="24"/>
        </w:rPr>
      </w:pPr>
      <w:r>
        <w:rPr>
          <w:b w:val="1"/>
          <w:bCs w:val="1"/>
          <w:sz w:val="24"/>
          <w:szCs w:val="24"/>
          <w:rtl w:val="0"/>
          <w:lang w:val="fr-FR"/>
        </w:rPr>
        <w:t xml:space="preserve">9. </w:t>
      </w:r>
      <w:r>
        <w:rPr>
          <w:b w:val="1"/>
          <w:bCs w:val="1"/>
          <w:sz w:val="24"/>
          <w:szCs w:val="24"/>
          <w:rtl w:val="0"/>
          <w:lang w:val="en-US"/>
        </w:rPr>
        <w:t>Style d</w:t>
      </w:r>
      <w:r>
        <w:rPr>
          <w:b w:val="1"/>
          <w:bCs w:val="1"/>
          <w:sz w:val="24"/>
          <w:szCs w:val="24"/>
          <w:rtl w:val="0"/>
          <w:lang w:val="fr-FR"/>
        </w:rPr>
        <w:t>é</w:t>
      </w:r>
      <w:r>
        <w:rPr>
          <w:b w:val="1"/>
          <w:bCs w:val="1"/>
          <w:sz w:val="24"/>
          <w:szCs w:val="24"/>
          <w:rtl w:val="0"/>
          <w:lang w:val="en-US"/>
        </w:rPr>
        <w:t>contract</w:t>
      </w:r>
      <w:r>
        <w:rPr>
          <w:b w:val="1"/>
          <w:bCs w:val="1"/>
          <w:sz w:val="24"/>
          <w:szCs w:val="24"/>
          <w:rtl w:val="0"/>
          <w:lang w:val="fr-FR"/>
        </w:rPr>
        <w:t xml:space="preserve">é </w:t>
      </w:r>
      <w:r>
        <w:rPr>
          <w:b w:val="1"/>
          <w:bCs w:val="1"/>
          <w:sz w:val="24"/>
          <w:szCs w:val="24"/>
          <w:rtl w:val="0"/>
          <w:lang w:val="fr-FR"/>
        </w:rPr>
        <w:t>et frais</w:t>
      </w:r>
      <w:r>
        <w:rPr>
          <w:b w:val="1"/>
          <w:bCs w:val="1"/>
          <w:sz w:val="24"/>
          <w:szCs w:val="24"/>
          <w:rtl w:val="0"/>
        </w:rPr>
        <w:t> </w:t>
      </w:r>
      <w:r>
        <w:rPr>
          <w:b w:val="1"/>
          <w:bCs w:val="1"/>
          <w:sz w:val="24"/>
          <w:szCs w:val="24"/>
          <w:rtl w:val="0"/>
        </w:rPr>
        <w:t>:</w:t>
      </w:r>
      <w:r>
        <w:rPr>
          <w:sz w:val="24"/>
          <w:szCs w:val="24"/>
          <w:rtl w:val="0"/>
          <w:lang w:val="en-US"/>
        </w:rPr>
        <w:t xml:space="preserve"> atmosph</w:t>
      </w:r>
      <w:r>
        <w:rPr>
          <w:sz w:val="24"/>
          <w:szCs w:val="24"/>
          <w:rtl w:val="0"/>
          <w:lang w:val="it-IT"/>
        </w:rPr>
        <w:t>è</w:t>
      </w:r>
      <w:r>
        <w:rPr>
          <w:sz w:val="24"/>
          <w:szCs w:val="24"/>
          <w:rtl w:val="0"/>
          <w:lang w:val="fr-FR"/>
        </w:rPr>
        <w:t>re d</w:t>
      </w:r>
      <w:r>
        <w:rPr>
          <w:sz w:val="24"/>
          <w:szCs w:val="24"/>
          <w:rtl w:val="0"/>
          <w:lang w:val="fr-FR"/>
        </w:rPr>
        <w:t>é</w:t>
      </w:r>
      <w:r>
        <w:rPr>
          <w:sz w:val="24"/>
          <w:szCs w:val="24"/>
          <w:rtl w:val="0"/>
          <w:lang w:val="en-US"/>
        </w:rPr>
        <w:t>contract</w:t>
      </w:r>
      <w:r>
        <w:rPr>
          <w:sz w:val="24"/>
          <w:szCs w:val="24"/>
          <w:rtl w:val="0"/>
          <w:lang w:val="fr-FR"/>
        </w:rPr>
        <w:t>é</w:t>
      </w:r>
      <w:r>
        <w:rPr>
          <w:sz w:val="24"/>
          <w:szCs w:val="24"/>
          <w:rtl w:val="0"/>
          <w:lang w:val="fr-FR"/>
        </w:rPr>
        <w:t>e mais respect de Dieu. Les choses sont fra</w:t>
      </w:r>
      <w:r>
        <w:rPr>
          <w:sz w:val="24"/>
          <w:szCs w:val="24"/>
          <w:rtl w:val="0"/>
        </w:rPr>
        <w:t>î</w:t>
      </w:r>
      <w:r>
        <w:rPr>
          <w:sz w:val="24"/>
          <w:szCs w:val="24"/>
          <w:rtl w:val="0"/>
          <w:lang w:val="de-DE"/>
        </w:rPr>
        <w:t>ches</w:t>
      </w:r>
      <w:r>
        <w:rPr>
          <w:sz w:val="24"/>
          <w:szCs w:val="24"/>
          <w:rtl w:val="0"/>
        </w:rPr>
        <w:t> </w:t>
      </w:r>
      <w:r>
        <w:rPr>
          <w:sz w:val="24"/>
          <w:szCs w:val="24"/>
          <w:rtl w:val="0"/>
          <w:lang w:val="fr-FR"/>
        </w:rPr>
        <w:t>: le changement est bien accueilli et l</w:t>
      </w:r>
      <w:r>
        <w:rPr>
          <w:sz w:val="24"/>
          <w:szCs w:val="24"/>
          <w:rtl w:val="1"/>
        </w:rPr>
        <w:t>’</w:t>
      </w:r>
      <w:r>
        <w:rPr>
          <w:sz w:val="24"/>
          <w:szCs w:val="24"/>
          <w:rtl w:val="0"/>
          <w:lang w:val="fr-FR"/>
        </w:rPr>
        <w:t>organisation est flexible.</w:t>
      </w:r>
    </w:p>
    <w:p>
      <w:pPr>
        <w:pStyle w:val="Body"/>
        <w:spacing w:line="360" w:lineRule="auto"/>
        <w:jc w:val="left"/>
        <w:rPr>
          <w:sz w:val="24"/>
          <w:szCs w:val="24"/>
        </w:rPr>
      </w:pPr>
      <w:r>
        <w:rPr>
          <w:b w:val="1"/>
          <w:bCs w:val="1"/>
          <w:sz w:val="24"/>
          <w:szCs w:val="24"/>
          <w:rtl w:val="0"/>
          <w:lang w:val="fr-FR"/>
        </w:rPr>
        <w:t xml:space="preserve">10. </w:t>
      </w:r>
      <w:r>
        <w:rPr>
          <w:b w:val="1"/>
          <w:bCs w:val="1"/>
          <w:sz w:val="24"/>
          <w:szCs w:val="24"/>
          <w:rtl w:val="0"/>
        </w:rPr>
        <w:t>Int</w:t>
      </w:r>
      <w:r>
        <w:rPr>
          <w:b w:val="1"/>
          <w:bCs w:val="1"/>
          <w:sz w:val="24"/>
          <w:szCs w:val="24"/>
          <w:rtl w:val="0"/>
          <w:lang w:val="fr-FR"/>
        </w:rPr>
        <w:t>é</w:t>
      </w:r>
      <w:r>
        <w:rPr>
          <w:b w:val="1"/>
          <w:bCs w:val="1"/>
          <w:sz w:val="24"/>
          <w:szCs w:val="24"/>
          <w:rtl w:val="0"/>
          <w:lang w:val="fr-FR"/>
        </w:rPr>
        <w:t>gration des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rations</w:t>
      </w:r>
      <w:r>
        <w:rPr>
          <w:b w:val="1"/>
          <w:bCs w:val="1"/>
          <w:sz w:val="24"/>
          <w:szCs w:val="24"/>
          <w:rtl w:val="0"/>
        </w:rPr>
        <w:t> </w:t>
      </w:r>
      <w:r>
        <w:rPr>
          <w:b w:val="1"/>
          <w:bCs w:val="1"/>
          <w:sz w:val="24"/>
          <w:szCs w:val="24"/>
          <w:rtl w:val="0"/>
        </w:rPr>
        <w:t xml:space="preserve">: </w:t>
      </w:r>
      <w:r>
        <w:rPr>
          <w:sz w:val="24"/>
          <w:szCs w:val="24"/>
          <w:rtl w:val="0"/>
          <w:lang w:val="fr-FR"/>
        </w:rPr>
        <w:t>É</w:t>
      </w:r>
      <w:r>
        <w:rPr>
          <w:sz w:val="24"/>
          <w:szCs w:val="24"/>
          <w:rtl w:val="0"/>
          <w:lang w:val="fr-FR"/>
        </w:rPr>
        <w:t>quilibrer la jeunesse et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pour cr</w:t>
      </w:r>
      <w:r>
        <w:rPr>
          <w:sz w:val="24"/>
          <w:szCs w:val="24"/>
          <w:rtl w:val="0"/>
          <w:lang w:val="fr-FR"/>
        </w:rPr>
        <w:t>é</w:t>
      </w:r>
      <w:r>
        <w:rPr>
          <w:sz w:val="24"/>
          <w:szCs w:val="24"/>
          <w:rtl w:val="0"/>
          <w:lang w:val="fr-FR"/>
        </w:rPr>
        <w:t>er une int</w:t>
      </w:r>
      <w:r>
        <w:rPr>
          <w:sz w:val="24"/>
          <w:szCs w:val="24"/>
          <w:rtl w:val="0"/>
          <w:lang w:val="fr-FR"/>
        </w:rPr>
        <w:t>é</w:t>
      </w:r>
      <w:r>
        <w:rPr>
          <w:sz w:val="24"/>
          <w:szCs w:val="24"/>
          <w:rtl w:val="0"/>
          <w:lang w:val="fr-FR"/>
        </w:rPr>
        <w:t>gration des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rations. Recherchez et d</w:t>
      </w:r>
      <w:r>
        <w:rPr>
          <w:sz w:val="24"/>
          <w:szCs w:val="24"/>
          <w:rtl w:val="0"/>
          <w:lang w:val="fr-FR"/>
        </w:rPr>
        <w:t>é</w:t>
      </w:r>
      <w:r>
        <w:rPr>
          <w:sz w:val="24"/>
          <w:szCs w:val="24"/>
          <w:rtl w:val="0"/>
          <w:lang w:val="fr-FR"/>
        </w:rPr>
        <w:t>veloppez de futurs leaders qui font preuve d</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lang w:val="fr-FR"/>
        </w:rPr>
        <w:t>et de caract</w:t>
      </w:r>
      <w:r>
        <w:rPr>
          <w:sz w:val="24"/>
          <w:szCs w:val="24"/>
          <w:rtl w:val="0"/>
          <w:lang w:val="it-IT"/>
        </w:rPr>
        <w:t>è</w:t>
      </w:r>
      <w:r>
        <w:rPr>
          <w:sz w:val="24"/>
          <w:szCs w:val="24"/>
          <w:rtl w:val="0"/>
          <w:lang w:val="fr-FR"/>
        </w:rPr>
        <w:t>re et qui les remettent en question et les habilitent. Laissez-les faire une diff</w:t>
      </w:r>
      <w:r>
        <w:rPr>
          <w:sz w:val="24"/>
          <w:szCs w:val="24"/>
          <w:rtl w:val="0"/>
          <w:lang w:val="fr-FR"/>
        </w:rPr>
        <w:t>é</w:t>
      </w:r>
      <w:r>
        <w:rPr>
          <w:sz w:val="24"/>
          <w:szCs w:val="24"/>
          <w:rtl w:val="0"/>
          <w:lang w:val="fr-FR"/>
        </w:rPr>
        <w:t>rence contr</w:t>
      </w:r>
      <w:r>
        <w:rPr>
          <w:sz w:val="24"/>
          <w:szCs w:val="24"/>
          <w:rtl w:val="0"/>
        </w:rPr>
        <w:t>ô</w:t>
      </w:r>
      <w:r>
        <w:rPr>
          <w:sz w:val="24"/>
          <w:szCs w:val="24"/>
          <w:rtl w:val="0"/>
          <w:lang w:val="fr-FR"/>
        </w:rPr>
        <w:t xml:space="preserve">ler leurs destins et participer. Les jeunes ne sont pas simplement de futurs leaders, mais ils sont </w:t>
      </w:r>
      <w:r>
        <w:rPr>
          <w:sz w:val="24"/>
          <w:szCs w:val="24"/>
          <w:rtl w:val="0"/>
        </w:rPr>
        <w:t xml:space="preserve">à </w:t>
      </w:r>
      <w:r>
        <w:rPr>
          <w:sz w:val="24"/>
          <w:szCs w:val="24"/>
          <w:rtl w:val="0"/>
        </w:rPr>
        <w:t>l</w:t>
      </w:r>
      <w:r>
        <w:rPr>
          <w:sz w:val="24"/>
          <w:szCs w:val="24"/>
          <w:rtl w:val="1"/>
        </w:rPr>
        <w:t>’</w:t>
      </w:r>
      <w:r>
        <w:rPr>
          <w:sz w:val="24"/>
          <w:szCs w:val="24"/>
          <w:rtl w:val="0"/>
          <w:lang w:val="fr-FR"/>
        </w:rPr>
        <w:t>avant-sc</w:t>
      </w:r>
      <w:r>
        <w:rPr>
          <w:sz w:val="24"/>
          <w:szCs w:val="24"/>
          <w:rtl w:val="0"/>
          <w:lang w:val="it-IT"/>
        </w:rPr>
        <w:t>è</w:t>
      </w:r>
      <w:r>
        <w:rPr>
          <w:sz w:val="24"/>
          <w:szCs w:val="24"/>
          <w:rtl w:val="0"/>
          <w:lang w:val="fr-FR"/>
        </w:rPr>
        <w:t>ne et dans les coulisses pour diriger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Au d</w:t>
      </w:r>
      <w:r>
        <w:rPr>
          <w:sz w:val="24"/>
          <w:szCs w:val="24"/>
          <w:rtl w:val="0"/>
          <w:lang w:val="fr-FR"/>
        </w:rPr>
        <w:t>é</w:t>
      </w:r>
      <w:r>
        <w:rPr>
          <w:sz w:val="24"/>
          <w:szCs w:val="24"/>
          <w:rtl w:val="0"/>
          <w:lang w:val="fr-FR"/>
        </w:rPr>
        <w:t>part, il n</w:t>
      </w:r>
      <w:r>
        <w:rPr>
          <w:sz w:val="24"/>
          <w:szCs w:val="24"/>
          <w:rtl w:val="1"/>
        </w:rPr>
        <w:t>’</w:t>
      </w:r>
      <w:r>
        <w:rPr>
          <w:sz w:val="24"/>
          <w:szCs w:val="24"/>
          <w:rtl w:val="0"/>
          <w:lang w:val="fr-FR"/>
        </w:rPr>
        <w:t xml:space="preserve">y a rien de mal </w:t>
      </w:r>
      <w:r>
        <w:rPr>
          <w:sz w:val="24"/>
          <w:szCs w:val="24"/>
          <w:rtl w:val="0"/>
        </w:rPr>
        <w:t xml:space="preserve">à </w:t>
      </w:r>
      <w:r>
        <w:rPr>
          <w:sz w:val="24"/>
          <w:szCs w:val="24"/>
          <w:rtl w:val="0"/>
          <w:lang w:val="fr-FR"/>
        </w:rPr>
        <w:t>se concentrer sur une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plus </w:t>
      </w:r>
      <w:r>
        <w:rPr>
          <w:sz w:val="24"/>
          <w:szCs w:val="24"/>
          <w:rtl w:val="0"/>
        </w:rPr>
        <w:t>â</w:t>
      </w:r>
      <w:r>
        <w:rPr>
          <w:sz w:val="24"/>
          <w:szCs w:val="24"/>
          <w:rtl w:val="0"/>
        </w:rPr>
        <w:t>g</w:t>
      </w:r>
      <w:r>
        <w:rPr>
          <w:sz w:val="24"/>
          <w:szCs w:val="24"/>
          <w:rtl w:val="0"/>
          <w:lang w:val="fr-FR"/>
        </w:rPr>
        <w:t>é</w:t>
      </w:r>
      <w:r>
        <w:rPr>
          <w:sz w:val="24"/>
          <w:szCs w:val="24"/>
          <w:rtl w:val="0"/>
          <w:lang w:val="it-IT"/>
        </w:rPr>
        <w:t>e. N</w:t>
      </w:r>
      <w:r>
        <w:rPr>
          <w:sz w:val="24"/>
          <w:szCs w:val="24"/>
          <w:rtl w:val="0"/>
          <w:lang w:val="fr-FR"/>
        </w:rPr>
        <w:t>é</w:t>
      </w:r>
      <w:r>
        <w:rPr>
          <w:sz w:val="24"/>
          <w:szCs w:val="24"/>
          <w:rtl w:val="0"/>
          <w:lang w:val="fr-FR"/>
        </w:rPr>
        <w:t>anmoins, j</w:t>
      </w:r>
      <w:r>
        <w:rPr>
          <w:sz w:val="24"/>
          <w:szCs w:val="24"/>
          <w:rtl w:val="1"/>
        </w:rPr>
        <w:t>’</w:t>
      </w:r>
      <w:r>
        <w:rPr>
          <w:sz w:val="24"/>
          <w:szCs w:val="24"/>
          <w:rtl w:val="0"/>
          <w:lang w:val="it-IT"/>
        </w:rPr>
        <w:t>appr</w:t>
      </w:r>
      <w:r>
        <w:rPr>
          <w:sz w:val="24"/>
          <w:szCs w:val="24"/>
          <w:rtl w:val="0"/>
          <w:lang w:val="fr-FR"/>
        </w:rPr>
        <w:t>é</w:t>
      </w:r>
      <w:r>
        <w:rPr>
          <w:sz w:val="24"/>
          <w:szCs w:val="24"/>
          <w:rtl w:val="0"/>
          <w:lang w:val="fr-FR"/>
        </w:rPr>
        <w:t>cie vraiment atteindre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et donc notre </w:t>
      </w:r>
      <w:r>
        <w:rPr>
          <w:sz w:val="24"/>
          <w:szCs w:val="24"/>
          <w:rtl w:val="0"/>
          <w:lang w:val="fr-FR"/>
        </w:rPr>
        <w:t>é</w:t>
      </w:r>
      <w:r>
        <w:rPr>
          <w:sz w:val="24"/>
          <w:szCs w:val="24"/>
          <w:rtl w:val="0"/>
          <w:lang w:val="fr-FR"/>
        </w:rPr>
        <w:t>glise investit temps, argent et vision pour atteindre les jeunes et</w:t>
      </w:r>
      <w:r>
        <w:rPr>
          <w:sz w:val="24"/>
          <w:szCs w:val="24"/>
          <w:rtl w:val="0"/>
          <w:lang w:val="fr-FR"/>
        </w:rPr>
        <w:t xml:space="preserve"> </w:t>
      </w:r>
      <w:r>
        <w:rPr>
          <w:sz w:val="24"/>
          <w:szCs w:val="24"/>
          <w:rtl w:val="0"/>
          <w:lang w:val="fr-FR"/>
        </w:rPr>
        <w:t>jeunes adultes. J</w:t>
      </w:r>
      <w:r>
        <w:rPr>
          <w:sz w:val="24"/>
          <w:szCs w:val="24"/>
          <w:rtl w:val="1"/>
        </w:rPr>
        <w:t>’</w:t>
      </w:r>
      <w:r>
        <w:rPr>
          <w:sz w:val="24"/>
          <w:szCs w:val="24"/>
          <w:rtl w:val="0"/>
          <w:lang w:val="fr-FR"/>
        </w:rPr>
        <w:t>essaie d</w:t>
      </w:r>
      <w:r>
        <w:rPr>
          <w:sz w:val="24"/>
          <w:szCs w:val="24"/>
          <w:rtl w:val="0"/>
          <w:lang w:val="fr-FR"/>
        </w:rPr>
        <w:t>’é</w:t>
      </w:r>
      <w:r>
        <w:rPr>
          <w:sz w:val="24"/>
          <w:szCs w:val="24"/>
          <w:rtl w:val="0"/>
          <w:lang w:val="fr-FR"/>
        </w:rPr>
        <w:t>viter d</w:t>
      </w:r>
      <w:r>
        <w:rPr>
          <w:sz w:val="24"/>
          <w:szCs w:val="24"/>
          <w:rtl w:val="1"/>
        </w:rPr>
        <w:t>’</w:t>
      </w:r>
      <w:r>
        <w:rPr>
          <w:sz w:val="24"/>
          <w:szCs w:val="24"/>
          <w:rtl w:val="0"/>
          <w:lang w:val="fr-FR"/>
        </w:rPr>
        <w:t>agir comme un hipster pour essayer d</w:t>
      </w:r>
      <w:r>
        <w:rPr>
          <w:sz w:val="24"/>
          <w:szCs w:val="24"/>
          <w:rtl w:val="1"/>
        </w:rPr>
        <w:t>’</w:t>
      </w:r>
      <w:r>
        <w:rPr>
          <w:sz w:val="24"/>
          <w:szCs w:val="24"/>
          <w:rtl w:val="0"/>
          <w:lang w:val="fr-FR"/>
        </w:rPr>
        <w:t xml:space="preserve">attirer les jeunes et de chercher </w:t>
      </w:r>
      <w:r>
        <w:rPr>
          <w:sz w:val="24"/>
          <w:szCs w:val="24"/>
          <w:rtl w:val="0"/>
          <w:lang w:val="fr-FR"/>
        </w:rPr>
        <w:t>à ê</w:t>
      </w:r>
      <w:r>
        <w:rPr>
          <w:sz w:val="24"/>
          <w:szCs w:val="24"/>
          <w:rtl w:val="0"/>
          <w:lang w:val="fr-FR"/>
        </w:rPr>
        <w:t>tre authentique. Notre personnel a l</w:t>
      </w:r>
      <w:r>
        <w:rPr>
          <w:sz w:val="24"/>
          <w:szCs w:val="24"/>
          <w:rtl w:val="1"/>
        </w:rPr>
        <w:t>’</w:t>
      </w:r>
      <w:r>
        <w:rPr>
          <w:sz w:val="24"/>
          <w:szCs w:val="24"/>
          <w:rtl w:val="0"/>
        </w:rPr>
        <w:t>int</w:t>
      </w:r>
      <w:r>
        <w:rPr>
          <w:sz w:val="24"/>
          <w:szCs w:val="24"/>
          <w:rtl w:val="0"/>
          <w:lang w:val="fr-FR"/>
        </w:rPr>
        <w:t>é</w:t>
      </w:r>
      <w:r>
        <w:rPr>
          <w:sz w:val="24"/>
          <w:szCs w:val="24"/>
          <w:rtl w:val="0"/>
          <w:lang w:val="fr-FR"/>
        </w:rPr>
        <w:t>gration des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rations, et je surveille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la composition d</w:t>
      </w:r>
      <w:r>
        <w:rPr>
          <w:sz w:val="24"/>
          <w:szCs w:val="24"/>
          <w:rtl w:val="0"/>
          <w:lang w:val="fr-FR"/>
        </w:rPr>
        <w:t>é</w:t>
      </w:r>
      <w:r>
        <w:rPr>
          <w:sz w:val="24"/>
          <w:szCs w:val="24"/>
          <w:rtl w:val="0"/>
          <w:lang w:val="fr-FR"/>
        </w:rPr>
        <w:t>mographique de notre congr</w:t>
      </w:r>
      <w:r>
        <w:rPr>
          <w:sz w:val="24"/>
          <w:szCs w:val="24"/>
          <w:rtl w:val="0"/>
          <w:lang w:val="fr-FR"/>
        </w:rPr>
        <w:t>é</w:t>
      </w:r>
      <w:r>
        <w:rPr>
          <w:sz w:val="24"/>
          <w:szCs w:val="24"/>
          <w:rtl w:val="0"/>
          <w:lang w:val="fr-FR"/>
        </w:rPr>
        <w:t>gation pour</w:t>
      </w:r>
      <w:r>
        <w:rPr>
          <w:sz w:val="24"/>
          <w:szCs w:val="24"/>
          <w:rtl w:val="0"/>
          <w:lang w:val="fr-FR"/>
        </w:rPr>
        <w:t xml:space="preserve"> </w:t>
      </w:r>
      <w:r>
        <w:rPr>
          <w:sz w:val="24"/>
          <w:szCs w:val="24"/>
          <w:rtl w:val="0"/>
          <w:lang w:val="fr-FR"/>
        </w:rPr>
        <w:t>é</w:t>
      </w:r>
      <w:r>
        <w:rPr>
          <w:sz w:val="24"/>
          <w:szCs w:val="24"/>
          <w:rtl w:val="0"/>
          <w:lang w:val="fr-FR"/>
        </w:rPr>
        <w:t>valuer si nous rejoignons les jeunes. N</w:t>
      </w:r>
      <w:r>
        <w:rPr>
          <w:sz w:val="24"/>
          <w:szCs w:val="24"/>
          <w:rtl w:val="0"/>
          <w:lang w:val="fr-FR"/>
        </w:rPr>
        <w:t>é</w:t>
      </w:r>
      <w:r>
        <w:rPr>
          <w:sz w:val="24"/>
          <w:szCs w:val="24"/>
          <w:rtl w:val="0"/>
          <w:lang w:val="fr-FR"/>
        </w:rPr>
        <w:t>anmoins, je sais qu</w:t>
      </w:r>
      <w:r>
        <w:rPr>
          <w:sz w:val="24"/>
          <w:szCs w:val="24"/>
          <w:rtl w:val="1"/>
        </w:rPr>
        <w:t>’</w:t>
      </w:r>
      <w:r>
        <w:rPr>
          <w:sz w:val="24"/>
          <w:szCs w:val="24"/>
          <w:rtl w:val="0"/>
          <w:lang w:val="fr-FR"/>
        </w:rPr>
        <w:t>il viendra un moment o</w:t>
      </w:r>
      <w:r>
        <w:rPr>
          <w:sz w:val="24"/>
          <w:szCs w:val="24"/>
          <w:rtl w:val="0"/>
          <w:lang w:val="it-IT"/>
        </w:rPr>
        <w:t xml:space="preserve">ù </w:t>
      </w:r>
      <w:r>
        <w:rPr>
          <w:sz w:val="24"/>
          <w:szCs w:val="24"/>
          <w:rtl w:val="0"/>
          <w:lang w:val="fr-FR"/>
        </w:rPr>
        <w:t xml:space="preserve">je ne serai pas en mesure de rejoindre efficacement les jeunes de la vingtaine. En </w:t>
      </w:r>
      <w:r>
        <w:rPr>
          <w:sz w:val="24"/>
          <w:szCs w:val="24"/>
          <w:rtl w:val="0"/>
          <w:lang w:val="fr-FR"/>
        </w:rPr>
        <w:t>é</w:t>
      </w:r>
      <w:r>
        <w:rPr>
          <w:sz w:val="24"/>
          <w:szCs w:val="24"/>
          <w:rtl w:val="0"/>
          <w:lang w:val="fr-FR"/>
        </w:rPr>
        <w:t>levant de jeunes hommes comme enseignants de la Bible et en fournissant</w:t>
      </w:r>
      <w:r>
        <w:rPr>
          <w:sz w:val="24"/>
          <w:szCs w:val="24"/>
          <w:rtl w:val="0"/>
          <w:lang w:val="fr-FR"/>
        </w:rPr>
        <w:t xml:space="preserve"> </w:t>
      </w:r>
      <w:r>
        <w:rPr>
          <w:sz w:val="24"/>
          <w:szCs w:val="24"/>
          <w:rtl w:val="0"/>
          <w:lang w:val="fr-FR"/>
        </w:rPr>
        <w:t>occasion pour eux d</w:t>
      </w:r>
      <w:r>
        <w:rPr>
          <w:sz w:val="24"/>
          <w:szCs w:val="24"/>
          <w:rtl w:val="1"/>
        </w:rPr>
        <w:t>’</w:t>
      </w:r>
      <w:r>
        <w:rPr>
          <w:sz w:val="24"/>
          <w:szCs w:val="24"/>
          <w:rtl w:val="0"/>
          <w:lang w:val="fr-FR"/>
        </w:rPr>
        <w:t>enseigner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nous sommes plus susceptibles d</w:t>
      </w:r>
      <w:r>
        <w:rPr>
          <w:sz w:val="24"/>
          <w:szCs w:val="24"/>
          <w:rtl w:val="0"/>
          <w:lang w:val="fr-FR"/>
        </w:rPr>
        <w:t>’ê</w:t>
      </w:r>
      <w:r>
        <w:rPr>
          <w:sz w:val="24"/>
          <w:szCs w:val="24"/>
          <w:rtl w:val="0"/>
          <w:lang w:val="fr-FR"/>
        </w:rPr>
        <w:t>tre efficaces pour atteindre la prochaine g</w:t>
      </w:r>
      <w:r>
        <w:rPr>
          <w:sz w:val="24"/>
          <w:szCs w:val="24"/>
          <w:rtl w:val="0"/>
          <w:lang w:val="fr-FR"/>
        </w:rPr>
        <w:t>é</w:t>
      </w:r>
      <w:r>
        <w:rPr>
          <w:sz w:val="24"/>
          <w:szCs w:val="24"/>
          <w:rtl w:val="0"/>
        </w:rPr>
        <w:t>n</w:t>
      </w:r>
      <w:r>
        <w:rPr>
          <w:sz w:val="24"/>
          <w:szCs w:val="24"/>
          <w:rtl w:val="0"/>
          <w:lang w:val="fr-FR"/>
        </w:rPr>
        <w:t>é</w:t>
      </w:r>
      <w:r>
        <w:rPr>
          <w:sz w:val="24"/>
          <w:szCs w:val="24"/>
          <w:rtl w:val="0"/>
        </w:rPr>
        <w:t>ration.</w:t>
      </w:r>
    </w:p>
    <w:p>
      <w:pPr>
        <w:pStyle w:val="Body"/>
        <w:spacing w:line="360" w:lineRule="auto"/>
        <w:jc w:val="left"/>
        <w:rPr>
          <w:sz w:val="24"/>
          <w:szCs w:val="24"/>
        </w:rPr>
      </w:pPr>
      <w:r>
        <w:rPr>
          <w:sz w:val="24"/>
          <w:szCs w:val="24"/>
          <w:rtl w:val="0"/>
          <w:lang w:val="fr-FR"/>
        </w:rPr>
        <w:t>En outre, je me suis entour</w:t>
      </w:r>
      <w:r>
        <w:rPr>
          <w:sz w:val="24"/>
          <w:szCs w:val="24"/>
          <w:rtl w:val="0"/>
          <w:lang w:val="fr-FR"/>
        </w:rPr>
        <w:t xml:space="preserve">é </w:t>
      </w:r>
      <w:r>
        <w:rPr>
          <w:sz w:val="24"/>
          <w:szCs w:val="24"/>
          <w:rtl w:val="0"/>
          <w:lang w:val="fr-FR"/>
        </w:rPr>
        <w:t xml:space="preserve">de leaders que je respecte et </w:t>
      </w:r>
      <w:r>
        <w:rPr>
          <w:sz w:val="24"/>
          <w:szCs w:val="24"/>
          <w:rtl w:val="0"/>
        </w:rPr>
        <w:t xml:space="preserve">à </w:t>
      </w:r>
      <w:r>
        <w:rPr>
          <w:sz w:val="24"/>
          <w:szCs w:val="24"/>
          <w:rtl w:val="0"/>
          <w:lang w:val="fr-FR"/>
        </w:rPr>
        <w:t>qui j</w:t>
      </w:r>
      <w:r>
        <w:rPr>
          <w:sz w:val="24"/>
          <w:szCs w:val="24"/>
          <w:rtl w:val="1"/>
        </w:rPr>
        <w:t>’</w:t>
      </w:r>
      <w:r>
        <w:rPr>
          <w:sz w:val="24"/>
          <w:szCs w:val="24"/>
          <w:rtl w:val="0"/>
          <w:lang w:val="it-IT"/>
        </w:rPr>
        <w:t>ai confi</w:t>
      </w:r>
      <w:r>
        <w:rPr>
          <w:sz w:val="24"/>
          <w:szCs w:val="24"/>
          <w:rtl w:val="0"/>
          <w:lang w:val="fr-FR"/>
        </w:rPr>
        <w:t xml:space="preserve">é </w:t>
      </w:r>
      <w:r>
        <w:rPr>
          <w:sz w:val="24"/>
          <w:szCs w:val="24"/>
          <w:rtl w:val="0"/>
          <w:lang w:val="fr-FR"/>
        </w:rPr>
        <w:t>la responsabilit</w:t>
      </w:r>
      <w:r>
        <w:rPr>
          <w:sz w:val="24"/>
          <w:szCs w:val="24"/>
          <w:rtl w:val="0"/>
          <w:lang w:val="fr-FR"/>
        </w:rPr>
        <w:t xml:space="preserve">é </w:t>
      </w:r>
      <w:r>
        <w:rPr>
          <w:sz w:val="24"/>
          <w:szCs w:val="24"/>
          <w:rtl w:val="0"/>
        </w:rPr>
        <w:t>de m</w:t>
      </w:r>
      <w:r>
        <w:rPr>
          <w:sz w:val="24"/>
          <w:szCs w:val="24"/>
          <w:rtl w:val="1"/>
        </w:rPr>
        <w:t>’</w:t>
      </w:r>
      <w:r>
        <w:rPr>
          <w:sz w:val="24"/>
          <w:szCs w:val="24"/>
          <w:rtl w:val="0"/>
          <w:lang w:val="fr-FR"/>
        </w:rPr>
        <w:t xml:space="preserve">aider </w:t>
      </w:r>
      <w:r>
        <w:rPr>
          <w:sz w:val="24"/>
          <w:szCs w:val="24"/>
          <w:rtl w:val="0"/>
        </w:rPr>
        <w:t xml:space="preserve">à </w:t>
      </w:r>
      <w:r>
        <w:rPr>
          <w:sz w:val="24"/>
          <w:szCs w:val="24"/>
          <w:rtl w:val="0"/>
        </w:rPr>
        <w:t>r</w:t>
      </w:r>
      <w:r>
        <w:rPr>
          <w:sz w:val="24"/>
          <w:szCs w:val="24"/>
          <w:rtl w:val="0"/>
          <w:lang w:val="fr-FR"/>
        </w:rPr>
        <w:t>é</w:t>
      </w:r>
      <w:r>
        <w:rPr>
          <w:sz w:val="24"/>
          <w:szCs w:val="24"/>
          <w:rtl w:val="0"/>
          <w:lang w:val="fr-FR"/>
        </w:rPr>
        <w:t>aliser quand je ne suis pas efficace pour atteindre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afin que mon r</w:t>
      </w:r>
      <w:r>
        <w:rPr>
          <w:sz w:val="24"/>
          <w:szCs w:val="24"/>
          <w:rtl w:val="0"/>
        </w:rPr>
        <w:t>ô</w:t>
      </w:r>
      <w:r>
        <w:rPr>
          <w:sz w:val="24"/>
          <w:szCs w:val="24"/>
          <w:rtl w:val="0"/>
          <w:lang w:val="fr-FR"/>
        </w:rPr>
        <w:t>le puisse changer pour le bien de l</w:t>
      </w:r>
      <w:r>
        <w:rPr>
          <w:sz w:val="24"/>
          <w:szCs w:val="24"/>
          <w:rtl w:val="0"/>
          <w:lang w:val="fr-FR"/>
        </w:rPr>
        <w:t>’é</w:t>
      </w:r>
      <w:r>
        <w:rPr>
          <w:sz w:val="24"/>
          <w:szCs w:val="24"/>
          <w:rtl w:val="0"/>
          <w:lang w:val="fr-FR"/>
        </w:rPr>
        <w:t>glise et du royaume. C</w:t>
      </w:r>
      <w:r>
        <w:rPr>
          <w:sz w:val="24"/>
          <w:szCs w:val="24"/>
          <w:rtl w:val="1"/>
        </w:rPr>
        <w:t>’</w:t>
      </w:r>
      <w:r>
        <w:rPr>
          <w:sz w:val="24"/>
          <w:szCs w:val="24"/>
          <w:rtl w:val="0"/>
          <w:lang w:val="fr-FR"/>
        </w:rPr>
        <w:t>est une proposition effrayante, mais je crois qu</w:t>
      </w:r>
      <w:r>
        <w:rPr>
          <w:sz w:val="24"/>
          <w:szCs w:val="24"/>
          <w:rtl w:val="1"/>
        </w:rPr>
        <w:t>’</w:t>
      </w:r>
      <w:r>
        <w:rPr>
          <w:sz w:val="24"/>
          <w:szCs w:val="24"/>
          <w:rtl w:val="0"/>
          <w:lang w:val="fr-FR"/>
        </w:rPr>
        <w:t>elle est saine si nous avons l</w:t>
      </w:r>
      <w:r>
        <w:rPr>
          <w:sz w:val="24"/>
          <w:szCs w:val="24"/>
          <w:rtl w:val="1"/>
        </w:rPr>
        <w:t>’</w:t>
      </w:r>
      <w:r>
        <w:rPr>
          <w:sz w:val="24"/>
          <w:szCs w:val="24"/>
          <w:rtl w:val="0"/>
          <w:lang w:val="fr-FR"/>
        </w:rPr>
        <w:t>intention d</w:t>
      </w:r>
      <w:r>
        <w:rPr>
          <w:sz w:val="24"/>
          <w:szCs w:val="24"/>
          <w:rtl w:val="1"/>
        </w:rPr>
        <w:t>’</w:t>
      </w:r>
      <w:r>
        <w:rPr>
          <w:sz w:val="24"/>
          <w:szCs w:val="24"/>
          <w:rtl w:val="0"/>
          <w:lang w:val="fr-FR"/>
        </w:rPr>
        <w:t>atteindre la prochaine g</w:t>
      </w:r>
      <w:r>
        <w:rPr>
          <w:sz w:val="24"/>
          <w:szCs w:val="24"/>
          <w:rtl w:val="0"/>
          <w:lang w:val="fr-FR"/>
        </w:rPr>
        <w:t>é</w:t>
      </w:r>
      <w:r>
        <w:rPr>
          <w:sz w:val="24"/>
          <w:szCs w:val="24"/>
          <w:rtl w:val="0"/>
        </w:rPr>
        <w:t>n</w:t>
      </w:r>
      <w:r>
        <w:rPr>
          <w:sz w:val="24"/>
          <w:szCs w:val="24"/>
          <w:rtl w:val="0"/>
          <w:lang w:val="fr-FR"/>
        </w:rPr>
        <w:t>é</w:t>
      </w:r>
      <w:r>
        <w:rPr>
          <w:sz w:val="24"/>
          <w:szCs w:val="24"/>
          <w:rtl w:val="0"/>
        </w:rPr>
        <w:t>ration.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la d</w:t>
      </w:r>
      <w:r>
        <w:rPr>
          <w:sz w:val="24"/>
          <w:szCs w:val="24"/>
          <w:rtl w:val="0"/>
          <w:lang w:val="fr-FR"/>
        </w:rPr>
        <w:t>é</w:t>
      </w:r>
      <w:r>
        <w:rPr>
          <w:sz w:val="24"/>
          <w:szCs w:val="24"/>
          <w:rtl w:val="0"/>
          <w:lang w:val="fr-FR"/>
        </w:rPr>
        <w:t xml:space="preserve">mographie de votre </w:t>
      </w:r>
      <w:r>
        <w:rPr>
          <w:sz w:val="24"/>
          <w:szCs w:val="24"/>
          <w:rtl w:val="0"/>
          <w:lang w:val="fr-FR"/>
        </w:rPr>
        <w:t>é</w:t>
      </w:r>
      <w:r>
        <w:rPr>
          <w:sz w:val="24"/>
          <w:szCs w:val="24"/>
          <w:rtl w:val="0"/>
          <w:lang w:val="fr-FR"/>
        </w:rPr>
        <w:t>glise actuelle.</w:t>
      </w:r>
    </w:p>
    <w:p>
      <w:pPr>
        <w:pStyle w:val="Body"/>
        <w:spacing w:line="360" w:lineRule="auto"/>
        <w:jc w:val="left"/>
        <w:rPr>
          <w:sz w:val="24"/>
          <w:szCs w:val="24"/>
        </w:rPr>
      </w:pPr>
      <w:r>
        <w:rPr>
          <w:sz w:val="24"/>
          <w:szCs w:val="24"/>
          <w:rtl w:val="0"/>
          <w:lang w:val="fr-FR"/>
        </w:rPr>
        <w:t>1. Comment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est-elle repr</w:t>
      </w:r>
      <w:r>
        <w:rPr>
          <w:sz w:val="24"/>
          <w:szCs w:val="24"/>
          <w:rtl w:val="0"/>
          <w:lang w:val="fr-FR"/>
        </w:rPr>
        <w:t>é</w:t>
      </w:r>
      <w:r>
        <w:rPr>
          <w:sz w:val="24"/>
          <w:szCs w:val="24"/>
          <w:rtl w:val="0"/>
        </w:rPr>
        <w:t>sent</w:t>
      </w:r>
      <w:r>
        <w:rPr>
          <w:sz w:val="24"/>
          <w:szCs w:val="24"/>
          <w:rtl w:val="0"/>
          <w:lang w:val="fr-FR"/>
        </w:rPr>
        <w:t>é</w:t>
      </w:r>
      <w:r>
        <w:rPr>
          <w:sz w:val="24"/>
          <w:szCs w:val="24"/>
          <w:rtl w:val="0"/>
          <w:lang w:val="zh-TW" w:eastAsia="zh-TW"/>
        </w:rPr>
        <w:t>e?</w:t>
      </w:r>
    </w:p>
    <w:p>
      <w:pPr>
        <w:pStyle w:val="Body"/>
        <w:spacing w:line="360" w:lineRule="auto"/>
        <w:jc w:val="left"/>
        <w:rPr>
          <w:sz w:val="24"/>
          <w:szCs w:val="24"/>
        </w:rPr>
      </w:pPr>
      <w:r>
        <w:rPr>
          <w:sz w:val="24"/>
          <w:szCs w:val="24"/>
          <w:rtl w:val="0"/>
          <w:lang w:val="fr-FR"/>
        </w:rPr>
        <w:t xml:space="preserve">2. Comment votre </w:t>
      </w:r>
      <w:r>
        <w:rPr>
          <w:sz w:val="24"/>
          <w:szCs w:val="24"/>
          <w:rtl w:val="0"/>
          <w:lang w:val="fr-FR"/>
        </w:rPr>
        <w:t>é</w:t>
      </w:r>
      <w:r>
        <w:rPr>
          <w:sz w:val="24"/>
          <w:szCs w:val="24"/>
          <w:rtl w:val="0"/>
          <w:lang w:val="fr-FR"/>
        </w:rPr>
        <w:t>glise actuelle pourrait-elle atteindre plus efficacement la prochaine g</w:t>
      </w:r>
      <w:r>
        <w:rPr>
          <w:sz w:val="24"/>
          <w:szCs w:val="24"/>
          <w:rtl w:val="0"/>
          <w:lang w:val="fr-FR"/>
        </w:rPr>
        <w:t>é</w:t>
      </w:r>
      <w:r>
        <w:rPr>
          <w:sz w:val="24"/>
          <w:szCs w:val="24"/>
          <w:rtl w:val="0"/>
        </w:rPr>
        <w:t>n</w:t>
      </w:r>
      <w:r>
        <w:rPr>
          <w:sz w:val="24"/>
          <w:szCs w:val="24"/>
          <w:rtl w:val="0"/>
          <w:lang w:val="fr-FR"/>
        </w:rPr>
        <w:t>é</w:t>
      </w:r>
      <w:r>
        <w:rPr>
          <w:sz w:val="24"/>
          <w:szCs w:val="24"/>
          <w:rtl w:val="0"/>
          <w:lang w:val="en-US"/>
        </w:rPr>
        <w:t>ration?</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12. </w:t>
      </w:r>
      <w:r>
        <w:rPr>
          <w:b w:val="1"/>
          <w:bCs w:val="1"/>
          <w:sz w:val="28"/>
          <w:szCs w:val="28"/>
          <w:rtl w:val="0"/>
          <w:lang w:val="fr-FR"/>
        </w:rPr>
        <w:t>Mission de sensibilisation et d</w:t>
      </w:r>
      <w:r>
        <w:rPr>
          <w:b w:val="1"/>
          <w:bCs w:val="1"/>
          <w:sz w:val="28"/>
          <w:szCs w:val="28"/>
          <w:rtl w:val="0"/>
          <w:lang w:val="fr-FR"/>
        </w:rPr>
        <w:t>’é</w:t>
      </w:r>
      <w:r>
        <w:rPr>
          <w:b w:val="1"/>
          <w:bCs w:val="1"/>
          <w:sz w:val="28"/>
          <w:szCs w:val="28"/>
          <w:rtl w:val="0"/>
          <w:lang w:val="nl-NL"/>
        </w:rPr>
        <w:t>vang</w:t>
      </w:r>
      <w:r>
        <w:rPr>
          <w:b w:val="1"/>
          <w:bCs w:val="1"/>
          <w:sz w:val="28"/>
          <w:szCs w:val="28"/>
          <w:rtl w:val="0"/>
          <w:lang w:val="fr-FR"/>
        </w:rPr>
        <w:t>é</w:t>
      </w:r>
      <w:r>
        <w:rPr>
          <w:b w:val="1"/>
          <w:bCs w:val="1"/>
          <w:sz w:val="28"/>
          <w:szCs w:val="28"/>
          <w:rtl w:val="0"/>
          <w:lang w:val="fr-FR"/>
        </w:rPr>
        <w:t>lisation</w:t>
      </w:r>
      <w:r>
        <w:rPr>
          <w:b w:val="1"/>
          <w:bCs w:val="1"/>
          <w:sz w:val="28"/>
          <w:szCs w:val="28"/>
          <w:rtl w:val="0"/>
        </w:rPr>
        <w:t> </w:t>
      </w:r>
      <w:r>
        <w:rPr>
          <w:b w:val="1"/>
          <w:bCs w:val="1"/>
          <w:sz w:val="28"/>
          <w:szCs w:val="28"/>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Comme les roses </w:t>
      </w:r>
      <w:r>
        <w:rPr>
          <w:sz w:val="24"/>
          <w:szCs w:val="24"/>
          <w:rtl w:val="0"/>
        </w:rPr>
        <w:t xml:space="preserve">à </w:t>
      </w:r>
      <w:r>
        <w:rPr>
          <w:sz w:val="24"/>
          <w:szCs w:val="24"/>
          <w:rtl w:val="0"/>
        </w:rPr>
        <w:t>la lisi</w:t>
      </w:r>
      <w:r>
        <w:rPr>
          <w:sz w:val="24"/>
          <w:szCs w:val="24"/>
          <w:rtl w:val="0"/>
          <w:lang w:val="it-IT"/>
        </w:rPr>
        <w:t>è</w:t>
      </w:r>
      <w:r>
        <w:rPr>
          <w:sz w:val="24"/>
          <w:szCs w:val="24"/>
          <w:rtl w:val="0"/>
          <w:lang w:val="fr-FR"/>
        </w:rPr>
        <w:t>re du vignoble donnent un aper</w:t>
      </w:r>
      <w:r>
        <w:rPr>
          <w:sz w:val="24"/>
          <w:szCs w:val="24"/>
          <w:rtl w:val="0"/>
        </w:rPr>
        <w:t>ç</w:t>
      </w:r>
      <w:r>
        <w:rPr>
          <w:sz w:val="24"/>
          <w:szCs w:val="24"/>
          <w:rtl w:val="0"/>
          <w:lang w:val="fr-FR"/>
        </w:rPr>
        <w:t>u de la sant</w:t>
      </w:r>
      <w:r>
        <w:rPr>
          <w:sz w:val="24"/>
          <w:szCs w:val="24"/>
          <w:rtl w:val="0"/>
          <w:lang w:val="fr-FR"/>
        </w:rPr>
        <w:t xml:space="preserve">é </w:t>
      </w:r>
      <w:r>
        <w:rPr>
          <w:sz w:val="24"/>
          <w:szCs w:val="24"/>
          <w:rtl w:val="0"/>
          <w:lang w:val="fr-FR"/>
        </w:rPr>
        <w:t>de la vigne, de m</w:t>
      </w:r>
      <w:r>
        <w:rPr>
          <w:sz w:val="24"/>
          <w:szCs w:val="24"/>
          <w:rtl w:val="0"/>
        </w:rPr>
        <w:t>ê</w:t>
      </w:r>
      <w:r>
        <w:rPr>
          <w:sz w:val="24"/>
          <w:szCs w:val="24"/>
          <w:rtl w:val="0"/>
          <w:lang w:val="fr-FR"/>
        </w:rPr>
        <w:t>me divers facteurs se r</w:t>
      </w:r>
      <w:r>
        <w:rPr>
          <w:sz w:val="24"/>
          <w:szCs w:val="24"/>
          <w:rtl w:val="0"/>
          <w:lang w:val="fr-FR"/>
        </w:rPr>
        <w:t>é</w:t>
      </w:r>
      <w:r>
        <w:rPr>
          <w:sz w:val="24"/>
          <w:szCs w:val="24"/>
          <w:rtl w:val="0"/>
          <w:lang w:val="fr-FR"/>
        </w:rPr>
        <w:t>percutent sur la sant</w:t>
      </w:r>
      <w:r>
        <w:rPr>
          <w:sz w:val="24"/>
          <w:szCs w:val="24"/>
          <w:rtl w:val="0"/>
          <w:lang w:val="fr-FR"/>
        </w:rPr>
        <w:t xml:space="preserve">é </w:t>
      </w:r>
      <w:r>
        <w:rPr>
          <w:sz w:val="24"/>
          <w:szCs w:val="24"/>
          <w:rtl w:val="0"/>
          <w:lang w:val="fr-FR"/>
        </w:rPr>
        <w:t>de l</w:t>
      </w:r>
      <w:r>
        <w:rPr>
          <w:sz w:val="24"/>
          <w:szCs w:val="24"/>
          <w:rtl w:val="0"/>
          <w:lang w:val="fr-FR"/>
        </w:rPr>
        <w:t>’é</w:t>
      </w:r>
      <w:r>
        <w:rPr>
          <w:sz w:val="24"/>
          <w:szCs w:val="24"/>
          <w:rtl w:val="0"/>
          <w:lang w:val="fr-FR"/>
        </w:rPr>
        <w:t>glise</w:t>
      </w:r>
      <w:r>
        <w:rPr>
          <w:sz w:val="24"/>
          <w:szCs w:val="24"/>
          <w:rtl w:val="0"/>
        </w:rPr>
        <w:t> </w:t>
      </w:r>
      <w:r>
        <w:rPr>
          <w:sz w:val="24"/>
          <w:szCs w:val="24"/>
          <w:rtl w:val="0"/>
          <w:lang w:val="fr-FR"/>
        </w:rPr>
        <w:t>: l</w:t>
      </w:r>
      <w:r>
        <w:rPr>
          <w:sz w:val="24"/>
          <w:szCs w:val="24"/>
          <w:rtl w:val="1"/>
        </w:rPr>
        <w:t>’</w:t>
      </w:r>
      <w:r>
        <w:rPr>
          <w:sz w:val="24"/>
          <w:szCs w:val="24"/>
          <w:rtl w:val="0"/>
          <w:lang w:val="fr-FR"/>
        </w:rPr>
        <w:t>Europe de l</w:t>
      </w:r>
      <w:r>
        <w:rPr>
          <w:sz w:val="24"/>
          <w:szCs w:val="24"/>
          <w:rtl w:val="1"/>
        </w:rPr>
        <w:t>’</w:t>
      </w:r>
      <w:r>
        <w:rPr>
          <w:sz w:val="24"/>
          <w:szCs w:val="24"/>
          <w:rtl w:val="0"/>
          <w:lang w:val="fr-FR"/>
        </w:rPr>
        <w:t>Ouest est pass</w:t>
      </w:r>
      <w:r>
        <w:rPr>
          <w:sz w:val="24"/>
          <w:szCs w:val="24"/>
          <w:rtl w:val="0"/>
          <w:lang w:val="fr-FR"/>
        </w:rPr>
        <w:t>é</w:t>
      </w:r>
      <w:r>
        <w:rPr>
          <w:sz w:val="24"/>
          <w:szCs w:val="24"/>
          <w:rtl w:val="0"/>
        </w:rPr>
        <w:t>e d</w:t>
      </w:r>
      <w:r>
        <w:rPr>
          <w:sz w:val="24"/>
          <w:szCs w:val="24"/>
          <w:rtl w:val="1"/>
        </w:rPr>
        <w:t>’</w:t>
      </w:r>
      <w:r>
        <w:rPr>
          <w:sz w:val="24"/>
          <w:szCs w:val="24"/>
          <w:rtl w:val="0"/>
          <w:lang w:val="fr-FR"/>
        </w:rPr>
        <w:t>une r</w:t>
      </w:r>
      <w:r>
        <w:rPr>
          <w:sz w:val="24"/>
          <w:szCs w:val="24"/>
          <w:rtl w:val="0"/>
          <w:lang w:val="fr-FR"/>
        </w:rPr>
        <w:t>é</w:t>
      </w:r>
      <w:r>
        <w:rPr>
          <w:sz w:val="24"/>
          <w:szCs w:val="24"/>
          <w:rtl w:val="0"/>
          <w:lang w:val="fr-FR"/>
        </w:rPr>
        <w:t>gion principalement chr</w:t>
      </w:r>
      <w:r>
        <w:rPr>
          <w:sz w:val="24"/>
          <w:szCs w:val="24"/>
          <w:rtl w:val="0"/>
          <w:lang w:val="fr-FR"/>
        </w:rPr>
        <w:t>é</w:t>
      </w:r>
      <w:r>
        <w:rPr>
          <w:sz w:val="24"/>
          <w:szCs w:val="24"/>
          <w:rtl w:val="0"/>
          <w:lang w:val="fr-FR"/>
        </w:rPr>
        <w:t xml:space="preserve">tienne </w:t>
      </w:r>
      <w:r>
        <w:rPr>
          <w:sz w:val="24"/>
          <w:szCs w:val="24"/>
          <w:rtl w:val="0"/>
        </w:rPr>
        <w:t xml:space="preserve">à </w:t>
      </w:r>
      <w:r>
        <w:rPr>
          <w:sz w:val="24"/>
          <w:szCs w:val="24"/>
          <w:rtl w:val="0"/>
          <w:lang w:val="fr-FR"/>
        </w:rPr>
        <w:t>moins de 10</w:t>
      </w:r>
      <w:r>
        <w:rPr>
          <w:sz w:val="24"/>
          <w:szCs w:val="24"/>
          <w:rtl w:val="0"/>
        </w:rPr>
        <w:t> </w:t>
      </w:r>
      <w:r>
        <w:rPr>
          <w:sz w:val="24"/>
          <w:szCs w:val="24"/>
          <w:rtl w:val="0"/>
          <w:lang w:val="fr-FR"/>
        </w:rPr>
        <w:t>% pratiquante aujourd</w:t>
      </w:r>
      <w:r>
        <w:rPr>
          <w:sz w:val="24"/>
          <w:szCs w:val="24"/>
          <w:rtl w:val="1"/>
        </w:rPr>
        <w:t>’</w:t>
      </w:r>
      <w:r>
        <w:rPr>
          <w:sz w:val="24"/>
          <w:szCs w:val="24"/>
          <w:rtl w:val="0"/>
          <w:lang w:val="fr-FR"/>
        </w:rPr>
        <w:t xml:space="preserve">hui. Selon Floyd Bartel, dans son livre </w:t>
      </w:r>
      <w:r>
        <w:rPr>
          <w:sz w:val="24"/>
          <w:szCs w:val="24"/>
          <w:rtl w:val="0"/>
        </w:rPr>
        <w:t>« </w:t>
      </w:r>
      <w:r>
        <w:rPr>
          <w:sz w:val="24"/>
          <w:szCs w:val="24"/>
          <w:rtl w:val="0"/>
          <w:lang w:val="fr-FR"/>
        </w:rPr>
        <w:t>Un nouveau regard sur la croissance de l</w:t>
      </w:r>
      <w:r>
        <w:rPr>
          <w:sz w:val="24"/>
          <w:szCs w:val="24"/>
          <w:rtl w:val="0"/>
          <w:lang w:val="fr-FR"/>
        </w:rPr>
        <w:t>’É</w:t>
      </w:r>
      <w:r>
        <w:rPr>
          <w:sz w:val="24"/>
          <w:szCs w:val="24"/>
          <w:rtl w:val="0"/>
          <w:lang w:val="fr-FR"/>
        </w:rPr>
        <w:t>glise</w:t>
      </w:r>
      <w:r>
        <w:rPr>
          <w:sz w:val="24"/>
          <w:szCs w:val="24"/>
          <w:rtl w:val="0"/>
        </w:rPr>
        <w:t> »</w:t>
      </w:r>
      <w:r>
        <w:rPr>
          <w:sz w:val="24"/>
          <w:szCs w:val="24"/>
          <w:rtl w:val="0"/>
        </w:rPr>
        <w:t>, 95</w:t>
      </w:r>
      <w:r>
        <w:rPr>
          <w:sz w:val="24"/>
          <w:szCs w:val="24"/>
          <w:rtl w:val="0"/>
        </w:rPr>
        <w:t> </w:t>
      </w:r>
      <w:r>
        <w:rPr>
          <w:sz w:val="24"/>
          <w:szCs w:val="24"/>
          <w:rtl w:val="0"/>
          <w:lang w:val="fr-FR"/>
        </w:rPr>
        <w:t>% de tous les chr</w:t>
      </w:r>
      <w:r>
        <w:rPr>
          <w:sz w:val="24"/>
          <w:szCs w:val="24"/>
          <w:rtl w:val="0"/>
          <w:lang w:val="fr-FR"/>
        </w:rPr>
        <w:t>é</w:t>
      </w:r>
      <w:r>
        <w:rPr>
          <w:sz w:val="24"/>
          <w:szCs w:val="24"/>
          <w:rtl w:val="0"/>
          <w:lang w:val="fr-FR"/>
        </w:rPr>
        <w:t>tiens en Am</w:t>
      </w:r>
      <w:r>
        <w:rPr>
          <w:sz w:val="24"/>
          <w:szCs w:val="24"/>
          <w:rtl w:val="0"/>
          <w:lang w:val="fr-FR"/>
        </w:rPr>
        <w:t>é</w:t>
      </w:r>
      <w:r>
        <w:rPr>
          <w:sz w:val="24"/>
          <w:szCs w:val="24"/>
          <w:rtl w:val="0"/>
          <w:lang w:val="fr-FR"/>
        </w:rPr>
        <w:t>rique du Nord ne gagneront pas une personne au Christ de leur vivant. Beaucoup de chr</w:t>
      </w:r>
      <w:r>
        <w:rPr>
          <w:sz w:val="24"/>
          <w:szCs w:val="24"/>
          <w:rtl w:val="0"/>
          <w:lang w:val="fr-FR"/>
        </w:rPr>
        <w:t>é</w:t>
      </w:r>
      <w:r>
        <w:rPr>
          <w:sz w:val="24"/>
          <w:szCs w:val="24"/>
          <w:rtl w:val="0"/>
          <w:lang w:val="fr-FR"/>
        </w:rPr>
        <w:t>tiens n</w:t>
      </w:r>
      <w:r>
        <w:rPr>
          <w:sz w:val="24"/>
          <w:szCs w:val="24"/>
          <w:rtl w:val="1"/>
        </w:rPr>
        <w:t>’</w:t>
      </w:r>
      <w:r>
        <w:rPr>
          <w:sz w:val="24"/>
          <w:szCs w:val="24"/>
          <w:rtl w:val="0"/>
          <w:lang w:val="fr-FR"/>
        </w:rPr>
        <w:t>ont aucune id</w:t>
      </w:r>
      <w:r>
        <w:rPr>
          <w:sz w:val="24"/>
          <w:szCs w:val="24"/>
          <w:rtl w:val="0"/>
          <w:lang w:val="fr-FR"/>
        </w:rPr>
        <w:t>é</w:t>
      </w:r>
      <w:r>
        <w:rPr>
          <w:sz w:val="24"/>
          <w:szCs w:val="24"/>
          <w:rtl w:val="0"/>
          <w:lang w:val="fr-FR"/>
        </w:rPr>
        <w:t>e de la fa</w:t>
      </w:r>
      <w:r>
        <w:rPr>
          <w:sz w:val="24"/>
          <w:szCs w:val="24"/>
          <w:rtl w:val="0"/>
        </w:rPr>
        <w:t>ç</w:t>
      </w:r>
      <w:r>
        <w:rPr>
          <w:sz w:val="24"/>
          <w:szCs w:val="24"/>
          <w:rtl w:val="0"/>
          <w:lang w:val="fr-FR"/>
        </w:rPr>
        <w:t xml:space="preserve">on de se rapporter aux </w:t>
      </w:r>
      <w:r>
        <w:rPr>
          <w:sz w:val="24"/>
          <w:szCs w:val="24"/>
          <w:rtl w:val="0"/>
          <w:lang w:val="fr-FR"/>
        </w:rPr>
        <w:t>ath</w:t>
      </w:r>
      <w:r>
        <w:rPr>
          <w:sz w:val="24"/>
          <w:szCs w:val="24"/>
          <w:rtl w:val="0"/>
          <w:lang w:val="fr-FR"/>
        </w:rPr>
        <w:t>é</w:t>
      </w:r>
      <w:r>
        <w:rPr>
          <w:sz w:val="24"/>
          <w:szCs w:val="24"/>
          <w:rtl w:val="0"/>
          <w:lang w:val="fr-FR"/>
        </w:rPr>
        <w:t>es</w:t>
      </w:r>
      <w:r>
        <w:rPr>
          <w:sz w:val="24"/>
          <w:szCs w:val="24"/>
          <w:rtl w:val="0"/>
          <w:lang w:val="fr-FR"/>
        </w:rPr>
        <w:t xml:space="preserve"> ou aux pr</w:t>
      </w:r>
      <w:r>
        <w:rPr>
          <w:sz w:val="24"/>
          <w:szCs w:val="24"/>
          <w:rtl w:val="0"/>
          <w:lang w:val="fr-FR"/>
        </w:rPr>
        <w:t>é</w:t>
      </w:r>
      <w:r>
        <w:rPr>
          <w:sz w:val="24"/>
          <w:szCs w:val="24"/>
          <w:rtl w:val="0"/>
          <w:lang w:val="fr-FR"/>
        </w:rPr>
        <w:t>-croyants. Beaucoup sont isol</w:t>
      </w:r>
      <w:r>
        <w:rPr>
          <w:sz w:val="24"/>
          <w:szCs w:val="24"/>
          <w:rtl w:val="0"/>
          <w:lang w:val="fr-FR"/>
        </w:rPr>
        <w:t>é</w:t>
      </w:r>
      <w:r>
        <w:rPr>
          <w:sz w:val="24"/>
          <w:szCs w:val="24"/>
          <w:rtl w:val="0"/>
          <w:lang w:val="fr-FR"/>
        </w:rPr>
        <w:t xml:space="preserve">s, mal </w:t>
      </w:r>
      <w:r>
        <w:rPr>
          <w:sz w:val="24"/>
          <w:szCs w:val="24"/>
          <w:rtl w:val="0"/>
        </w:rPr>
        <w:t xml:space="preserve">à </w:t>
      </w:r>
      <w:r>
        <w:rPr>
          <w:sz w:val="24"/>
          <w:szCs w:val="24"/>
          <w:rtl w:val="0"/>
        </w:rPr>
        <w:t>l</w:t>
      </w:r>
      <w:r>
        <w:rPr>
          <w:sz w:val="24"/>
          <w:szCs w:val="24"/>
          <w:rtl w:val="1"/>
        </w:rPr>
        <w:t>’</w:t>
      </w:r>
      <w:r>
        <w:rPr>
          <w:sz w:val="24"/>
          <w:szCs w:val="24"/>
          <w:rtl w:val="0"/>
          <w:lang w:val="fr-FR"/>
        </w:rPr>
        <w:t>aise avec, et s</w:t>
      </w:r>
      <w:r>
        <w:rPr>
          <w:sz w:val="24"/>
          <w:szCs w:val="24"/>
          <w:rtl w:val="1"/>
        </w:rPr>
        <w:t>’</w:t>
      </w:r>
      <w:r>
        <w:rPr>
          <w:sz w:val="24"/>
          <w:szCs w:val="24"/>
          <w:rtl w:val="0"/>
          <w:lang w:val="fr-FR"/>
        </w:rPr>
        <w:t>attendent d</w:t>
      </w:r>
      <w:r>
        <w:rPr>
          <w:sz w:val="24"/>
          <w:szCs w:val="24"/>
          <w:rtl w:val="0"/>
          <w:lang w:val="fr-FR"/>
        </w:rPr>
        <w:t>é</w:t>
      </w:r>
      <w:r>
        <w:rPr>
          <w:sz w:val="24"/>
          <w:szCs w:val="24"/>
          <w:rtl w:val="0"/>
          <w:lang w:val="fr-FR"/>
        </w:rPr>
        <w:t xml:space="preserve">raisonnablement </w:t>
      </w:r>
      <w:r>
        <w:rPr>
          <w:sz w:val="24"/>
          <w:szCs w:val="24"/>
          <w:rtl w:val="0"/>
        </w:rPr>
        <w:t xml:space="preserve">à </w:t>
      </w:r>
      <w:r>
        <w:rPr>
          <w:sz w:val="24"/>
          <w:szCs w:val="24"/>
          <w:rtl w:val="0"/>
          <w:lang w:val="fr-FR"/>
        </w:rPr>
        <w:t>ce que les pr</w:t>
      </w:r>
      <w:r>
        <w:rPr>
          <w:sz w:val="24"/>
          <w:szCs w:val="24"/>
          <w:rtl w:val="0"/>
          <w:lang w:val="fr-FR"/>
        </w:rPr>
        <w:t>é</w:t>
      </w:r>
      <w:r>
        <w:rPr>
          <w:sz w:val="24"/>
          <w:szCs w:val="24"/>
          <w:rtl w:val="0"/>
          <w:lang w:val="fr-FR"/>
        </w:rPr>
        <w:t>-croyants agissent comme des croyants matures. Quelles sont quelques le</w:t>
      </w:r>
      <w:r>
        <w:rPr>
          <w:sz w:val="24"/>
          <w:szCs w:val="24"/>
          <w:rtl w:val="0"/>
        </w:rPr>
        <w:t>ç</w:t>
      </w:r>
      <w:r>
        <w:rPr>
          <w:sz w:val="24"/>
          <w:szCs w:val="24"/>
          <w:rtl w:val="0"/>
          <w:lang w:val="fr-FR"/>
        </w:rPr>
        <w:t>ons cl</w:t>
      </w:r>
      <w:r>
        <w:rPr>
          <w:sz w:val="24"/>
          <w:szCs w:val="24"/>
          <w:rtl w:val="0"/>
          <w:lang w:val="fr-FR"/>
        </w:rPr>
        <w:t>é</w:t>
      </w:r>
      <w:r>
        <w:rPr>
          <w:sz w:val="24"/>
          <w:szCs w:val="24"/>
          <w:rtl w:val="0"/>
        </w:rPr>
        <w:t>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Exemple et mission de J</w:t>
      </w:r>
      <w:r>
        <w:rPr>
          <w:b w:val="1"/>
          <w:bCs w:val="1"/>
          <w:sz w:val="24"/>
          <w:szCs w:val="24"/>
          <w:rtl w:val="0"/>
          <w:lang w:val="fr-FR"/>
        </w:rPr>
        <w:t>é</w:t>
      </w:r>
      <w:r>
        <w:rPr>
          <w:b w:val="1"/>
          <w:bCs w:val="1"/>
          <w:sz w:val="24"/>
          <w:szCs w:val="24"/>
          <w:rtl w:val="0"/>
          <w:lang w:val="sv-SE"/>
        </w:rPr>
        <w:t xml:space="preserve">sus, </w:t>
      </w:r>
      <w:r>
        <w:rPr>
          <w:sz w:val="24"/>
          <w:szCs w:val="24"/>
          <w:rtl w:val="0"/>
          <w:lang w:val="fr-FR"/>
        </w:rPr>
        <w:t>la mission de J</w:t>
      </w:r>
      <w:r>
        <w:rPr>
          <w:sz w:val="24"/>
          <w:szCs w:val="24"/>
          <w:rtl w:val="0"/>
          <w:lang w:val="fr-FR"/>
        </w:rPr>
        <w:t>é</w:t>
      </w:r>
      <w:r>
        <w:rPr>
          <w:sz w:val="24"/>
          <w:szCs w:val="24"/>
          <w:rtl w:val="0"/>
          <w:lang w:val="es-ES_tradnl"/>
        </w:rPr>
        <w:t xml:space="preserve">sus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es-ES_tradnl"/>
        </w:rPr>
        <w:t>proclam</w:t>
      </w:r>
      <w:r>
        <w:rPr>
          <w:sz w:val="24"/>
          <w:szCs w:val="24"/>
          <w:rtl w:val="0"/>
          <w:lang w:val="fr-FR"/>
        </w:rPr>
        <w:t>é</w:t>
      </w:r>
      <w:r>
        <w:rPr>
          <w:sz w:val="24"/>
          <w:szCs w:val="24"/>
          <w:rtl w:val="0"/>
          <w:lang w:val="fr-FR"/>
        </w:rPr>
        <w:t>e comme suit</w:t>
      </w:r>
      <w:r>
        <w:rPr>
          <w:sz w:val="24"/>
          <w:szCs w:val="24"/>
          <w:rtl w:val="0"/>
        </w:rPr>
        <w:t> </w:t>
      </w:r>
      <w:r>
        <w:rPr>
          <w:sz w:val="24"/>
          <w:szCs w:val="24"/>
          <w:rtl w:val="0"/>
        </w:rPr>
        <w:t>:</w:t>
      </w:r>
      <w:r>
        <w:rPr>
          <w:b w:val="1"/>
          <w:bCs w:val="1"/>
          <w:sz w:val="24"/>
          <w:szCs w:val="24"/>
          <w:rtl w:val="0"/>
        </w:rPr>
        <w:t xml:space="preserve"> </w:t>
      </w:r>
      <w:r>
        <w:rPr>
          <w:sz w:val="24"/>
          <w:szCs w:val="24"/>
          <w:rtl w:val="0"/>
        </w:rPr>
        <w:t>« </w:t>
      </w:r>
      <w:r>
        <w:rPr>
          <w:sz w:val="24"/>
          <w:szCs w:val="24"/>
          <w:rtl w:val="0"/>
          <w:lang w:val="fr-FR"/>
        </w:rPr>
        <w:t>Le Fils de l</w:t>
      </w:r>
      <w:r>
        <w:rPr>
          <w:sz w:val="24"/>
          <w:szCs w:val="24"/>
          <w:rtl w:val="1"/>
        </w:rPr>
        <w:t>’</w:t>
      </w:r>
      <w:r>
        <w:rPr>
          <w:sz w:val="24"/>
          <w:szCs w:val="24"/>
          <w:rtl w:val="0"/>
          <w:lang w:val="fr-FR"/>
        </w:rPr>
        <w:t xml:space="preserve">homme est venu chercher et sauver ce qui </w:t>
      </w:r>
      <w:r>
        <w:rPr>
          <w:sz w:val="24"/>
          <w:szCs w:val="24"/>
          <w:rtl w:val="0"/>
          <w:lang w:val="fr-FR"/>
        </w:rPr>
        <w:t>é</w:t>
      </w:r>
      <w:r>
        <w:rPr>
          <w:sz w:val="24"/>
          <w:szCs w:val="24"/>
          <w:rtl w:val="0"/>
          <w:lang w:val="fr-FR"/>
        </w:rPr>
        <w:t>tait perdu</w:t>
      </w:r>
      <w:r>
        <w:rPr>
          <w:sz w:val="24"/>
          <w:szCs w:val="24"/>
          <w:rtl w:val="0"/>
          <w:lang w:val="it-IT"/>
        </w:rPr>
        <w:t xml:space="preserve"> » </w:t>
      </w:r>
      <w:r>
        <w:rPr>
          <w:sz w:val="24"/>
          <w:szCs w:val="24"/>
          <w:rtl w:val="0"/>
          <w:lang w:val="fr-FR"/>
        </w:rPr>
        <w:t>(Lu. 19, 10). Dans le contexte, J</w:t>
      </w:r>
      <w:r>
        <w:rPr>
          <w:sz w:val="24"/>
          <w:szCs w:val="24"/>
          <w:rtl w:val="0"/>
          <w:lang w:val="fr-FR"/>
        </w:rPr>
        <w:t>é</w:t>
      </w:r>
      <w:r>
        <w:rPr>
          <w:sz w:val="24"/>
          <w:szCs w:val="24"/>
          <w:rtl w:val="0"/>
          <w:lang w:val="fr-FR"/>
        </w:rPr>
        <w:t>sus passait par J</w:t>
      </w:r>
      <w:r>
        <w:rPr>
          <w:sz w:val="24"/>
          <w:szCs w:val="24"/>
          <w:rtl w:val="0"/>
          <w:lang w:val="fr-FR"/>
        </w:rPr>
        <w:t>é</w:t>
      </w:r>
      <w:r>
        <w:rPr>
          <w:sz w:val="24"/>
          <w:szCs w:val="24"/>
          <w:rtl w:val="0"/>
          <w:lang w:val="fr-FR"/>
        </w:rPr>
        <w:t>richo quand il a rencontr</w:t>
      </w:r>
      <w:r>
        <w:rPr>
          <w:sz w:val="24"/>
          <w:szCs w:val="24"/>
          <w:rtl w:val="0"/>
          <w:lang w:val="fr-FR"/>
        </w:rPr>
        <w:t xml:space="preserve">é </w:t>
      </w:r>
      <w:r>
        <w:rPr>
          <w:sz w:val="24"/>
          <w:szCs w:val="24"/>
          <w:rtl w:val="0"/>
        </w:rPr>
        <w:t>Zach</w:t>
      </w:r>
      <w:r>
        <w:rPr>
          <w:sz w:val="24"/>
          <w:szCs w:val="24"/>
          <w:rtl w:val="0"/>
          <w:lang w:val="fr-FR"/>
        </w:rPr>
        <w:t>é</w:t>
      </w:r>
      <w:r>
        <w:rPr>
          <w:sz w:val="24"/>
          <w:szCs w:val="24"/>
          <w:rtl w:val="0"/>
          <w:lang w:val="fr-FR"/>
        </w:rPr>
        <w:t>e, un collecteur d</w:t>
      </w:r>
      <w:r>
        <w:rPr>
          <w:sz w:val="24"/>
          <w:szCs w:val="24"/>
          <w:rtl w:val="1"/>
        </w:rPr>
        <w:t>’</w:t>
      </w:r>
      <w:r>
        <w:rPr>
          <w:sz w:val="24"/>
          <w:szCs w:val="24"/>
          <w:rtl w:val="0"/>
        </w:rPr>
        <w:t>imp</w:t>
      </w:r>
      <w:r>
        <w:rPr>
          <w:sz w:val="24"/>
          <w:szCs w:val="24"/>
          <w:rtl w:val="0"/>
        </w:rPr>
        <w:t>ô</w:t>
      </w:r>
      <w:r>
        <w:rPr>
          <w:sz w:val="24"/>
          <w:szCs w:val="24"/>
          <w:rtl w:val="0"/>
          <w:lang w:val="fr-FR"/>
        </w:rPr>
        <w:t>ts en chef qui a acquis une grande richesse en extorquant ses fr</w:t>
      </w:r>
      <w:r>
        <w:rPr>
          <w:sz w:val="24"/>
          <w:szCs w:val="24"/>
          <w:rtl w:val="0"/>
          <w:lang w:val="it-IT"/>
        </w:rPr>
        <w:t>è</w:t>
      </w:r>
      <w:r>
        <w:rPr>
          <w:sz w:val="24"/>
          <w:szCs w:val="24"/>
          <w:rtl w:val="0"/>
          <w:lang w:val="fr-FR"/>
        </w:rPr>
        <w:t xml:space="preserve">res juifs et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ha</w:t>
      </w:r>
      <w:r>
        <w:rPr>
          <w:sz w:val="24"/>
          <w:szCs w:val="24"/>
          <w:rtl w:val="0"/>
          <w:lang w:val="nl-NL"/>
        </w:rPr>
        <w:t xml:space="preserve">ï </w:t>
      </w:r>
      <w:r>
        <w:rPr>
          <w:sz w:val="24"/>
          <w:szCs w:val="24"/>
          <w:rtl w:val="0"/>
          <w:lang w:val="fr-FR"/>
        </w:rPr>
        <w:t>dans sa communaut</w:t>
      </w:r>
      <w:r>
        <w:rPr>
          <w:sz w:val="24"/>
          <w:szCs w:val="24"/>
          <w:rtl w:val="0"/>
          <w:lang w:val="fr-FR"/>
        </w:rPr>
        <w:t>é</w:t>
      </w:r>
      <w:r>
        <w:rPr>
          <w:sz w:val="24"/>
          <w:szCs w:val="24"/>
          <w:rtl w:val="0"/>
          <w:lang w:val="fr-FR"/>
        </w:rPr>
        <w:t>. Remarquablement, J</w:t>
      </w:r>
      <w:r>
        <w:rPr>
          <w:sz w:val="24"/>
          <w:szCs w:val="24"/>
          <w:rtl w:val="0"/>
          <w:lang w:val="fr-FR"/>
        </w:rPr>
        <w:t>é</w:t>
      </w:r>
      <w:r>
        <w:rPr>
          <w:sz w:val="24"/>
          <w:szCs w:val="24"/>
          <w:rtl w:val="0"/>
          <w:lang w:val="es-ES_tradnl"/>
        </w:rPr>
        <w:t>sus s</w:t>
      </w:r>
      <w:r>
        <w:rPr>
          <w:sz w:val="24"/>
          <w:szCs w:val="24"/>
          <w:rtl w:val="1"/>
        </w:rPr>
        <w:t>’</w:t>
      </w:r>
      <w:r>
        <w:rPr>
          <w:sz w:val="24"/>
          <w:szCs w:val="24"/>
          <w:rtl w:val="0"/>
          <w:lang w:val="fr-FR"/>
        </w:rPr>
        <w:t xml:space="preserve">invite </w:t>
      </w:r>
      <w:r>
        <w:rPr>
          <w:sz w:val="24"/>
          <w:szCs w:val="24"/>
          <w:rtl w:val="0"/>
        </w:rPr>
        <w:t xml:space="preserve">à </w:t>
      </w:r>
      <w:r>
        <w:rPr>
          <w:sz w:val="24"/>
          <w:szCs w:val="24"/>
          <w:rtl w:val="0"/>
          <w:lang w:val="fr-FR"/>
        </w:rPr>
        <w:t>manger chez Zach</w:t>
      </w:r>
      <w:r>
        <w:rPr>
          <w:sz w:val="24"/>
          <w:szCs w:val="24"/>
          <w:rtl w:val="0"/>
          <w:lang w:val="fr-FR"/>
        </w:rPr>
        <w:t>é</w:t>
      </w:r>
      <w:r>
        <w:rPr>
          <w:sz w:val="24"/>
          <w:szCs w:val="24"/>
          <w:rtl w:val="0"/>
          <w:lang w:val="fr-FR"/>
        </w:rPr>
        <w:t>e. Les chefs religieux ont m</w:t>
      </w:r>
      <w:r>
        <w:rPr>
          <w:sz w:val="24"/>
          <w:szCs w:val="24"/>
          <w:rtl w:val="0"/>
          <w:lang w:val="fr-FR"/>
        </w:rPr>
        <w:t>é</w:t>
      </w:r>
      <w:r>
        <w:rPr>
          <w:sz w:val="24"/>
          <w:szCs w:val="24"/>
          <w:rtl w:val="0"/>
          <w:lang w:val="fr-FR"/>
        </w:rPr>
        <w:t>pris</w:t>
      </w:r>
      <w:r>
        <w:rPr>
          <w:sz w:val="24"/>
          <w:szCs w:val="24"/>
          <w:rtl w:val="0"/>
          <w:lang w:val="fr-FR"/>
        </w:rPr>
        <w:t xml:space="preserve">é </w:t>
      </w:r>
      <w:r>
        <w:rPr>
          <w:sz w:val="24"/>
          <w:szCs w:val="24"/>
          <w:rtl w:val="0"/>
        </w:rPr>
        <w:t>J</w:t>
      </w:r>
      <w:r>
        <w:rPr>
          <w:sz w:val="24"/>
          <w:szCs w:val="24"/>
          <w:rtl w:val="0"/>
          <w:lang w:val="fr-FR"/>
        </w:rPr>
        <w:t>é</w:t>
      </w:r>
      <w:r>
        <w:rPr>
          <w:sz w:val="24"/>
          <w:szCs w:val="24"/>
          <w:rtl w:val="0"/>
          <w:lang w:val="fr-FR"/>
        </w:rPr>
        <w:t>sus en disant</w:t>
      </w:r>
      <w:r>
        <w:rPr>
          <w:sz w:val="24"/>
          <w:szCs w:val="24"/>
          <w:rtl w:val="0"/>
        </w:rPr>
        <w:t> </w:t>
      </w:r>
      <w:r>
        <w:rPr>
          <w:sz w:val="24"/>
          <w:szCs w:val="24"/>
          <w:rtl w:val="0"/>
        </w:rPr>
        <w:t xml:space="preserve">: </w:t>
      </w:r>
      <w:r>
        <w:rPr>
          <w:sz w:val="24"/>
          <w:szCs w:val="24"/>
          <w:rtl w:val="0"/>
        </w:rPr>
        <w:t>« </w:t>
      </w:r>
      <w:r>
        <w:rPr>
          <w:sz w:val="24"/>
          <w:szCs w:val="24"/>
          <w:rtl w:val="0"/>
          <w:lang w:val="fr-FR"/>
        </w:rPr>
        <w:t>Il est all</w:t>
      </w:r>
      <w:r>
        <w:rPr>
          <w:sz w:val="24"/>
          <w:szCs w:val="24"/>
          <w:rtl w:val="0"/>
          <w:lang w:val="fr-FR"/>
        </w:rPr>
        <w:t>é ê</w:t>
      </w:r>
      <w:r>
        <w:rPr>
          <w:sz w:val="24"/>
          <w:szCs w:val="24"/>
          <w:rtl w:val="0"/>
          <w:lang w:val="it-IT"/>
        </w:rPr>
        <w:t>tre un invit</w:t>
      </w:r>
      <w:r>
        <w:rPr>
          <w:sz w:val="24"/>
          <w:szCs w:val="24"/>
          <w:rtl w:val="0"/>
          <w:lang w:val="fr-FR"/>
        </w:rPr>
        <w:t xml:space="preserve">é </w:t>
      </w:r>
      <w:r>
        <w:rPr>
          <w:sz w:val="24"/>
          <w:szCs w:val="24"/>
          <w:rtl w:val="0"/>
          <w:lang w:val="fr-FR"/>
        </w:rPr>
        <w:t>avec un homme qui est un p</w:t>
      </w:r>
      <w:r>
        <w:rPr>
          <w:sz w:val="24"/>
          <w:szCs w:val="24"/>
          <w:rtl w:val="0"/>
          <w:lang w:val="fr-FR"/>
        </w:rPr>
        <w:t>é</w:t>
      </w:r>
      <w:r>
        <w:rPr>
          <w:sz w:val="24"/>
          <w:szCs w:val="24"/>
          <w:rtl w:val="0"/>
          <w:lang w:val="fr-FR"/>
        </w:rPr>
        <w:t>cheur.</w:t>
      </w:r>
      <w:r>
        <w:rPr>
          <w:sz w:val="24"/>
          <w:szCs w:val="24"/>
          <w:rtl w:val="0"/>
          <w:lang w:val="it-IT"/>
        </w:rPr>
        <w:t xml:space="preserve"> » </w:t>
      </w:r>
      <w:r>
        <w:rPr>
          <w:sz w:val="24"/>
          <w:szCs w:val="24"/>
          <w:rtl w:val="0"/>
        </w:rPr>
        <w:t>L</w:t>
      </w:r>
      <w:r>
        <w:rPr>
          <w:sz w:val="24"/>
          <w:szCs w:val="24"/>
          <w:rtl w:val="1"/>
        </w:rPr>
        <w:t>’</w:t>
      </w:r>
      <w:r>
        <w:rPr>
          <w:sz w:val="24"/>
          <w:szCs w:val="24"/>
          <w:rtl w:val="0"/>
          <w:lang w:val="fr-FR"/>
        </w:rPr>
        <w:t xml:space="preserve">accusation </w:t>
      </w:r>
      <w:r>
        <w:rPr>
          <w:sz w:val="24"/>
          <w:szCs w:val="24"/>
          <w:rtl w:val="0"/>
          <w:lang w:val="fr-FR"/>
        </w:rPr>
        <w:t>é</w:t>
      </w:r>
      <w:r>
        <w:rPr>
          <w:sz w:val="24"/>
          <w:szCs w:val="24"/>
          <w:rtl w:val="0"/>
          <w:lang w:val="fr-FR"/>
        </w:rPr>
        <w:t xml:space="preserve">tait vraie </w:t>
      </w:r>
      <w:r>
        <w:rPr>
          <w:sz w:val="24"/>
          <w:szCs w:val="24"/>
          <w:rtl w:val="0"/>
        </w:rPr>
        <w:t xml:space="preserve">– </w:t>
      </w:r>
      <w:r>
        <w:rPr>
          <w:sz w:val="24"/>
          <w:szCs w:val="24"/>
          <w:rtl w:val="0"/>
          <w:lang w:val="fr-FR"/>
        </w:rPr>
        <w:t>apparemment personne n</w:t>
      </w:r>
      <w:r>
        <w:rPr>
          <w:sz w:val="24"/>
          <w:szCs w:val="24"/>
          <w:rtl w:val="1"/>
        </w:rPr>
        <w:t>’</w:t>
      </w:r>
      <w:r>
        <w:rPr>
          <w:sz w:val="24"/>
          <w:szCs w:val="24"/>
          <w:rtl w:val="0"/>
          <w:lang w:val="fr-FR"/>
        </w:rPr>
        <w:t>est trop mauvais pour J</w:t>
      </w:r>
      <w:r>
        <w:rPr>
          <w:sz w:val="24"/>
          <w:szCs w:val="24"/>
          <w:rtl w:val="0"/>
          <w:lang w:val="fr-FR"/>
        </w:rPr>
        <w:t>é</w:t>
      </w:r>
      <w:r>
        <w:rPr>
          <w:sz w:val="24"/>
          <w:szCs w:val="24"/>
          <w:rtl w:val="0"/>
          <w:lang w:val="fr-FR"/>
        </w:rPr>
        <w:t>sus alors qu</w:t>
      </w:r>
      <w:r>
        <w:rPr>
          <w:sz w:val="24"/>
          <w:szCs w:val="24"/>
          <w:rtl w:val="1"/>
        </w:rPr>
        <w:t>’</w:t>
      </w:r>
      <w:r>
        <w:rPr>
          <w:sz w:val="24"/>
          <w:szCs w:val="24"/>
          <w:rtl w:val="0"/>
          <w:lang w:val="fr-FR"/>
        </w:rPr>
        <w:t>Il tend la main vers le dernier perdu et le moins. J</w:t>
      </w:r>
      <w:r>
        <w:rPr>
          <w:sz w:val="24"/>
          <w:szCs w:val="24"/>
          <w:rtl w:val="0"/>
          <w:lang w:val="fr-FR"/>
        </w:rPr>
        <w:t>é</w:t>
      </w:r>
      <w:r>
        <w:rPr>
          <w:sz w:val="24"/>
          <w:szCs w:val="24"/>
          <w:rtl w:val="0"/>
          <w:lang w:val="fr-FR"/>
        </w:rPr>
        <w:t>sus comprend que personne n</w:t>
      </w:r>
      <w:r>
        <w:rPr>
          <w:sz w:val="24"/>
          <w:szCs w:val="24"/>
          <w:rtl w:val="1"/>
        </w:rPr>
        <w:t>’</w:t>
      </w:r>
      <w:r>
        <w:rPr>
          <w:sz w:val="24"/>
          <w:szCs w:val="24"/>
          <w:rtl w:val="0"/>
          <w:lang w:val="fr-FR"/>
        </w:rPr>
        <w:t>est aussi mauvais qu</w:t>
      </w:r>
      <w:r>
        <w:rPr>
          <w:sz w:val="24"/>
          <w:szCs w:val="24"/>
          <w:rtl w:val="1"/>
        </w:rPr>
        <w:t>’</w:t>
      </w:r>
      <w:r>
        <w:rPr>
          <w:sz w:val="24"/>
          <w:szCs w:val="24"/>
          <w:rtl w:val="0"/>
          <w:lang w:val="fr-FR"/>
        </w:rPr>
        <w:t>il pourrait l</w:t>
      </w:r>
      <w:r>
        <w:rPr>
          <w:sz w:val="24"/>
          <w:szCs w:val="24"/>
          <w:rtl w:val="0"/>
          <w:lang w:val="fr-FR"/>
        </w:rPr>
        <w:t>’ê</w:t>
      </w:r>
      <w:r>
        <w:rPr>
          <w:sz w:val="24"/>
          <w:szCs w:val="24"/>
          <w:rtl w:val="0"/>
          <w:lang w:val="fr-FR"/>
        </w:rPr>
        <w:t>tre et que personne n</w:t>
      </w:r>
      <w:r>
        <w:rPr>
          <w:sz w:val="24"/>
          <w:szCs w:val="24"/>
          <w:rtl w:val="1"/>
        </w:rPr>
        <w:t>’</w:t>
      </w:r>
      <w:r>
        <w:rPr>
          <w:sz w:val="24"/>
          <w:szCs w:val="24"/>
          <w:rtl w:val="0"/>
          <w:lang w:val="fr-FR"/>
        </w:rPr>
        <w:t>est aussi bon qu</w:t>
      </w:r>
      <w:r>
        <w:rPr>
          <w:sz w:val="24"/>
          <w:szCs w:val="24"/>
          <w:rtl w:val="1"/>
        </w:rPr>
        <w:t>’</w:t>
      </w:r>
      <w:r>
        <w:rPr>
          <w:sz w:val="24"/>
          <w:szCs w:val="24"/>
          <w:rtl w:val="0"/>
          <w:lang w:val="fr-FR"/>
        </w:rPr>
        <w:t>il devrait l</w:t>
      </w:r>
      <w:r>
        <w:rPr>
          <w:sz w:val="24"/>
          <w:szCs w:val="24"/>
          <w:rtl w:val="0"/>
          <w:lang w:val="fr-FR"/>
        </w:rPr>
        <w:t>’ê</w:t>
      </w:r>
      <w:r>
        <w:rPr>
          <w:sz w:val="24"/>
          <w:szCs w:val="24"/>
          <w:rtl w:val="0"/>
          <w:lang w:val="fr-FR"/>
        </w:rPr>
        <w:t xml:space="preserve">tre </w:t>
      </w:r>
      <w:r>
        <w:rPr>
          <w:sz w:val="24"/>
          <w:szCs w:val="24"/>
          <w:rtl w:val="0"/>
        </w:rPr>
        <w:t xml:space="preserve">– </w:t>
      </w:r>
      <w:r>
        <w:rPr>
          <w:sz w:val="24"/>
          <w:szCs w:val="24"/>
          <w:rtl w:val="0"/>
          <w:lang w:val="fr-FR"/>
        </w:rPr>
        <w:t>tous ont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alors que la gloire de Dieu n</w:t>
      </w:r>
      <w:r>
        <w:rPr>
          <w:sz w:val="24"/>
          <w:szCs w:val="24"/>
          <w:rtl w:val="0"/>
          <w:lang w:val="fr-FR"/>
        </w:rPr>
        <w:t>’é</w:t>
      </w:r>
      <w:r>
        <w:rPr>
          <w:sz w:val="24"/>
          <w:szCs w:val="24"/>
          <w:rtl w:val="0"/>
          <w:lang w:val="fr-FR"/>
        </w:rPr>
        <w:t xml:space="preserve">tait pas </w:t>
      </w:r>
      <w:r>
        <w:rPr>
          <w:sz w:val="24"/>
          <w:szCs w:val="24"/>
          <w:rtl w:val="0"/>
        </w:rPr>
        <w:t xml:space="preserve">à </w:t>
      </w:r>
      <w:r>
        <w:rPr>
          <w:sz w:val="24"/>
          <w:szCs w:val="24"/>
          <w:rtl w:val="0"/>
          <w:lang w:val="fr-FR"/>
        </w:rPr>
        <w:t>leur port</w:t>
      </w:r>
      <w:r>
        <w:rPr>
          <w:sz w:val="24"/>
          <w:szCs w:val="24"/>
          <w:rtl w:val="0"/>
          <w:lang w:val="fr-FR"/>
        </w:rPr>
        <w:t>é</w:t>
      </w:r>
      <w:r>
        <w:rPr>
          <w:sz w:val="24"/>
          <w:szCs w:val="24"/>
          <w:rtl w:val="0"/>
          <w:lang w:val="fr-FR"/>
        </w:rPr>
        <w:t>e (Rm 3, 23). Au cours du repas, J</w:t>
      </w:r>
      <w:r>
        <w:rPr>
          <w:sz w:val="24"/>
          <w:szCs w:val="24"/>
          <w:rtl w:val="0"/>
          <w:lang w:val="fr-FR"/>
        </w:rPr>
        <w:t>é</w:t>
      </w:r>
      <w:r>
        <w:rPr>
          <w:sz w:val="24"/>
          <w:szCs w:val="24"/>
          <w:rtl w:val="0"/>
          <w:lang w:val="es-ES_tradnl"/>
        </w:rPr>
        <w:t>sus a d</w:t>
      </w:r>
      <w:r>
        <w:rPr>
          <w:sz w:val="24"/>
          <w:szCs w:val="24"/>
          <w:rtl w:val="0"/>
          <w:lang w:val="fr-FR"/>
        </w:rPr>
        <w:t>é</w:t>
      </w:r>
      <w:r>
        <w:rPr>
          <w:sz w:val="24"/>
          <w:szCs w:val="24"/>
          <w:rtl w:val="0"/>
          <w:lang w:val="es-ES_tradnl"/>
        </w:rPr>
        <w:t>clar</w:t>
      </w:r>
      <w:r>
        <w:rPr>
          <w:sz w:val="24"/>
          <w:szCs w:val="24"/>
          <w:rtl w:val="0"/>
        </w:rPr>
        <w:t>é </w:t>
      </w:r>
      <w:r>
        <w:rPr>
          <w:sz w:val="24"/>
          <w:szCs w:val="24"/>
          <w:rtl w:val="0"/>
        </w:rPr>
        <w:t xml:space="preserve">: </w:t>
      </w:r>
      <w:r>
        <w:rPr>
          <w:sz w:val="24"/>
          <w:szCs w:val="24"/>
          <w:rtl w:val="0"/>
        </w:rPr>
        <w:t>« </w:t>
      </w:r>
      <w:r>
        <w:rPr>
          <w:sz w:val="24"/>
          <w:szCs w:val="24"/>
          <w:rtl w:val="0"/>
          <w:lang w:val="fr-FR"/>
        </w:rPr>
        <w:t>Aujourd</w:t>
      </w:r>
      <w:r>
        <w:rPr>
          <w:sz w:val="24"/>
          <w:szCs w:val="24"/>
          <w:rtl w:val="1"/>
        </w:rPr>
        <w:t>’</w:t>
      </w:r>
      <w:r>
        <w:rPr>
          <w:sz w:val="24"/>
          <w:szCs w:val="24"/>
          <w:rtl w:val="0"/>
          <w:lang w:val="fr-FR"/>
        </w:rPr>
        <w:t>hui, le salut est venu dans cette maison, parce qu</w:t>
      </w:r>
      <w:r>
        <w:rPr>
          <w:sz w:val="24"/>
          <w:szCs w:val="24"/>
          <w:rtl w:val="1"/>
        </w:rPr>
        <w:t>’</w:t>
      </w:r>
      <w:r>
        <w:rPr>
          <w:sz w:val="24"/>
          <w:szCs w:val="24"/>
          <w:rtl w:val="0"/>
          <w:lang w:val="fr-FR"/>
        </w:rPr>
        <w:t>il est aussi fils d</w:t>
      </w:r>
      <w:r>
        <w:rPr>
          <w:sz w:val="24"/>
          <w:szCs w:val="24"/>
          <w:rtl w:val="1"/>
        </w:rPr>
        <w:t>’</w:t>
      </w:r>
      <w:r>
        <w:rPr>
          <w:sz w:val="24"/>
          <w:szCs w:val="24"/>
          <w:rtl w:val="0"/>
        </w:rPr>
        <w:t>Abraham.</w:t>
      </w:r>
      <w:r>
        <w:rPr>
          <w:sz w:val="24"/>
          <w:szCs w:val="24"/>
          <w:rtl w:val="0"/>
          <w:lang w:val="it-IT"/>
        </w:rPr>
        <w:t xml:space="preserve"> » </w:t>
      </w:r>
      <w:r>
        <w:rPr>
          <w:sz w:val="24"/>
          <w:szCs w:val="24"/>
          <w:rtl w:val="0"/>
        </w:rPr>
        <w:t>Zach</w:t>
      </w:r>
      <w:r>
        <w:rPr>
          <w:sz w:val="24"/>
          <w:szCs w:val="24"/>
          <w:rtl w:val="0"/>
          <w:lang w:val="fr-FR"/>
        </w:rPr>
        <w:t>é</w:t>
      </w:r>
      <w:r>
        <w:rPr>
          <w:sz w:val="24"/>
          <w:szCs w:val="24"/>
          <w:rtl w:val="0"/>
          <w:lang w:val="fr-FR"/>
        </w:rPr>
        <w:t>e avait manifest</w:t>
      </w:r>
      <w:r>
        <w:rPr>
          <w:sz w:val="24"/>
          <w:szCs w:val="24"/>
          <w:rtl w:val="0"/>
          <w:lang w:val="fr-FR"/>
        </w:rPr>
        <w:t xml:space="preserve">é </w:t>
      </w:r>
      <w:r>
        <w:rPr>
          <w:sz w:val="24"/>
          <w:szCs w:val="24"/>
          <w:rtl w:val="0"/>
          <w:lang w:val="fr-FR"/>
        </w:rPr>
        <w:t>le d</w:t>
      </w:r>
      <w:r>
        <w:rPr>
          <w:sz w:val="24"/>
          <w:szCs w:val="24"/>
          <w:rtl w:val="0"/>
          <w:lang w:val="fr-FR"/>
        </w:rPr>
        <w:t>é</w:t>
      </w:r>
      <w:r>
        <w:rPr>
          <w:sz w:val="24"/>
          <w:szCs w:val="24"/>
          <w:rtl w:val="0"/>
          <w:lang w:val="fr-FR"/>
        </w:rPr>
        <w:t>sir de se repentir et de c</w:t>
      </w:r>
      <w:r>
        <w:rPr>
          <w:sz w:val="24"/>
          <w:szCs w:val="24"/>
          <w:rtl w:val="0"/>
          <w:lang w:val="fr-FR"/>
        </w:rPr>
        <w:t>é</w:t>
      </w:r>
      <w:r>
        <w:rPr>
          <w:sz w:val="24"/>
          <w:szCs w:val="24"/>
          <w:rtl w:val="0"/>
          <w:lang w:val="de-DE"/>
        </w:rPr>
        <w:t xml:space="preserve">der </w:t>
      </w:r>
      <w:r>
        <w:rPr>
          <w:sz w:val="24"/>
          <w:szCs w:val="24"/>
          <w:rtl w:val="0"/>
        </w:rPr>
        <w:t xml:space="preserve">à </w:t>
      </w:r>
      <w:r>
        <w:rPr>
          <w:sz w:val="24"/>
          <w:szCs w:val="24"/>
          <w:rtl w:val="0"/>
          <w:lang w:val="fr-FR"/>
        </w:rPr>
        <w:t>Dieu. Luc n</w:t>
      </w:r>
      <w:r>
        <w:rPr>
          <w:sz w:val="24"/>
          <w:szCs w:val="24"/>
          <w:rtl w:val="1"/>
        </w:rPr>
        <w:t>’</w:t>
      </w:r>
      <w:r>
        <w:rPr>
          <w:sz w:val="24"/>
          <w:szCs w:val="24"/>
          <w:rtl w:val="0"/>
          <w:lang w:val="fr-FR"/>
        </w:rPr>
        <w:t>enregistre pas pour nous ce que J</w:t>
      </w:r>
      <w:r>
        <w:rPr>
          <w:sz w:val="24"/>
          <w:szCs w:val="24"/>
          <w:rtl w:val="0"/>
          <w:lang w:val="fr-FR"/>
        </w:rPr>
        <w:t>é</w:t>
      </w:r>
      <w:r>
        <w:rPr>
          <w:sz w:val="24"/>
          <w:szCs w:val="24"/>
          <w:rtl w:val="0"/>
          <w:lang w:val="fr-FR"/>
        </w:rPr>
        <w:t>sus avait dit pendant le repas ou quel dialogue a eu lieu entre le Seigneur et Zach</w:t>
      </w:r>
      <w:r>
        <w:rPr>
          <w:sz w:val="24"/>
          <w:szCs w:val="24"/>
          <w:rtl w:val="0"/>
          <w:lang w:val="fr-FR"/>
        </w:rPr>
        <w:t>é</w:t>
      </w:r>
      <w:r>
        <w:rPr>
          <w:sz w:val="24"/>
          <w:szCs w:val="24"/>
          <w:rtl w:val="0"/>
          <w:lang w:val="fr-FR"/>
        </w:rPr>
        <w:t>e, mais il est raisonnable de faire quelques hypoth</w:t>
      </w:r>
      <w:r>
        <w:rPr>
          <w:sz w:val="24"/>
          <w:szCs w:val="24"/>
          <w:rtl w:val="0"/>
          <w:lang w:val="it-IT"/>
        </w:rPr>
        <w:t>è</w:t>
      </w:r>
      <w:r>
        <w:rPr>
          <w:sz w:val="24"/>
          <w:szCs w:val="24"/>
          <w:rtl w:val="0"/>
          <w:lang w:val="pt-PT"/>
        </w:rPr>
        <w:t>ses. Premi</w:t>
      </w:r>
      <w:r>
        <w:rPr>
          <w:sz w:val="24"/>
          <w:szCs w:val="24"/>
          <w:rtl w:val="0"/>
          <w:lang w:val="it-IT"/>
        </w:rPr>
        <w:t>è</w:t>
      </w:r>
      <w:r>
        <w:rPr>
          <w:sz w:val="24"/>
          <w:szCs w:val="24"/>
          <w:rtl w:val="0"/>
          <w:lang w:val="en-US"/>
        </w:rPr>
        <w:t>rement, Zach</w:t>
      </w:r>
      <w:r>
        <w:rPr>
          <w:sz w:val="24"/>
          <w:szCs w:val="24"/>
          <w:rtl w:val="0"/>
          <w:lang w:val="fr-FR"/>
        </w:rPr>
        <w:t>é</w:t>
      </w:r>
      <w:r>
        <w:rPr>
          <w:sz w:val="24"/>
          <w:szCs w:val="24"/>
          <w:rtl w:val="0"/>
          <w:lang w:val="en-US"/>
        </w:rPr>
        <w:t>e a r</w:t>
      </w:r>
      <w:r>
        <w:rPr>
          <w:sz w:val="24"/>
          <w:szCs w:val="24"/>
          <w:rtl w:val="0"/>
          <w:lang w:val="fr-FR"/>
        </w:rPr>
        <w:t>é</w:t>
      </w:r>
      <w:r>
        <w:rPr>
          <w:sz w:val="24"/>
          <w:szCs w:val="24"/>
          <w:rtl w:val="0"/>
        </w:rPr>
        <w:t>alis</w:t>
      </w:r>
      <w:r>
        <w:rPr>
          <w:sz w:val="24"/>
          <w:szCs w:val="24"/>
          <w:rtl w:val="0"/>
          <w:lang w:val="fr-FR"/>
        </w:rPr>
        <w:t xml:space="preserve">é </w:t>
      </w:r>
      <w:r>
        <w:rPr>
          <w:sz w:val="24"/>
          <w:szCs w:val="24"/>
          <w:rtl w:val="0"/>
          <w:lang w:val="fr-FR"/>
        </w:rPr>
        <w:t>que Dieu d</w:t>
      </w:r>
      <w:r>
        <w:rPr>
          <w:sz w:val="24"/>
          <w:szCs w:val="24"/>
          <w:rtl w:val="0"/>
          <w:lang w:val="fr-FR"/>
        </w:rPr>
        <w:t>é</w:t>
      </w:r>
      <w:r>
        <w:rPr>
          <w:sz w:val="24"/>
          <w:szCs w:val="24"/>
          <w:rtl w:val="0"/>
          <w:lang w:val="fr-FR"/>
        </w:rPr>
        <w:t>sire une relation avec lui. J</w:t>
      </w:r>
      <w:r>
        <w:rPr>
          <w:sz w:val="24"/>
          <w:szCs w:val="24"/>
          <w:rtl w:val="0"/>
          <w:lang w:val="fr-FR"/>
        </w:rPr>
        <w:t>é</w:t>
      </w:r>
      <w:r>
        <w:rPr>
          <w:sz w:val="24"/>
          <w:szCs w:val="24"/>
          <w:rtl w:val="0"/>
          <w:lang w:val="fr-FR"/>
        </w:rPr>
        <w:t>sus a pris l</w:t>
      </w:r>
      <w:r>
        <w:rPr>
          <w:sz w:val="24"/>
          <w:szCs w:val="24"/>
          <w:rtl w:val="1"/>
        </w:rPr>
        <w:t>’</w:t>
      </w:r>
      <w:r>
        <w:rPr>
          <w:sz w:val="24"/>
          <w:szCs w:val="24"/>
          <w:rtl w:val="0"/>
          <w:lang w:val="fr-FR"/>
        </w:rPr>
        <w:t>initiative de le rejoindre. Deuxi</w:t>
      </w:r>
      <w:r>
        <w:rPr>
          <w:sz w:val="24"/>
          <w:szCs w:val="24"/>
          <w:rtl w:val="0"/>
          <w:lang w:val="it-IT"/>
        </w:rPr>
        <w:t>è</w:t>
      </w:r>
      <w:r>
        <w:rPr>
          <w:sz w:val="24"/>
          <w:szCs w:val="24"/>
          <w:rtl w:val="0"/>
          <w:lang w:val="fr-FR"/>
        </w:rPr>
        <w:t>mement, il a compris que bien que Dieu l</w:t>
      </w:r>
      <w:r>
        <w:rPr>
          <w:sz w:val="24"/>
          <w:szCs w:val="24"/>
          <w:rtl w:val="1"/>
        </w:rPr>
        <w:t>’</w:t>
      </w:r>
      <w:r>
        <w:rPr>
          <w:sz w:val="24"/>
          <w:szCs w:val="24"/>
          <w:rtl w:val="0"/>
          <w:lang w:val="fr-FR"/>
        </w:rPr>
        <w:t>aimait et d</w:t>
      </w:r>
      <w:r>
        <w:rPr>
          <w:sz w:val="24"/>
          <w:szCs w:val="24"/>
          <w:rtl w:val="0"/>
          <w:lang w:val="fr-FR"/>
        </w:rPr>
        <w:t>é</w:t>
      </w:r>
      <w:r>
        <w:rPr>
          <w:sz w:val="24"/>
          <w:szCs w:val="24"/>
          <w:rtl w:val="0"/>
          <w:lang w:val="fr-FR"/>
        </w:rPr>
        <w:t>sirait une relation que ses actions d</w:t>
      </w:r>
      <w:r>
        <w:rPr>
          <w:sz w:val="24"/>
          <w:szCs w:val="24"/>
          <w:rtl w:val="1"/>
        </w:rPr>
        <w:t>’</w:t>
      </w:r>
      <w:r>
        <w:rPr>
          <w:sz w:val="24"/>
          <w:szCs w:val="24"/>
          <w:rtl w:val="0"/>
          <w:lang w:val="fr-FR"/>
        </w:rPr>
        <w:t>exploitation et les attitudes qui l</w:t>
      </w:r>
      <w:r>
        <w:rPr>
          <w:sz w:val="24"/>
          <w:szCs w:val="24"/>
          <w:rtl w:val="1"/>
        </w:rPr>
        <w:t>’</w:t>
      </w:r>
      <w:r>
        <w:rPr>
          <w:sz w:val="24"/>
          <w:szCs w:val="24"/>
          <w:rtl w:val="0"/>
          <w:lang w:val="fr-FR"/>
        </w:rPr>
        <w:t xml:space="preserve">accompagnaient </w:t>
      </w:r>
      <w:r>
        <w:rPr>
          <w:sz w:val="24"/>
          <w:szCs w:val="24"/>
          <w:rtl w:val="0"/>
          <w:lang w:val="fr-FR"/>
        </w:rPr>
        <w:t>é</w:t>
      </w:r>
      <w:r>
        <w:rPr>
          <w:sz w:val="24"/>
          <w:szCs w:val="24"/>
          <w:rtl w:val="0"/>
          <w:lang w:val="fr-FR"/>
        </w:rPr>
        <w:t xml:space="preserve">taient fausses et constituaient un obstacle </w:t>
      </w:r>
      <w:r>
        <w:rPr>
          <w:sz w:val="24"/>
          <w:szCs w:val="24"/>
          <w:rtl w:val="0"/>
        </w:rPr>
        <w:t xml:space="preserve">à </w:t>
      </w:r>
      <w:r>
        <w:rPr>
          <w:sz w:val="24"/>
          <w:szCs w:val="24"/>
          <w:rtl w:val="0"/>
          <w:lang w:val="fr-FR"/>
        </w:rPr>
        <w:t>une relation avec Dieu, et donc il avait besoin de se repentir. Troisi</w:t>
      </w:r>
      <w:r>
        <w:rPr>
          <w:sz w:val="24"/>
          <w:szCs w:val="24"/>
          <w:rtl w:val="0"/>
          <w:lang w:val="it-IT"/>
        </w:rPr>
        <w:t>è</w:t>
      </w:r>
      <w:r>
        <w:rPr>
          <w:sz w:val="24"/>
          <w:szCs w:val="24"/>
          <w:rtl w:val="0"/>
          <w:lang w:val="fr-FR"/>
        </w:rPr>
        <w:t xml:space="preserve">mement, au cours du repas, il est venu </w:t>
      </w:r>
      <w:r>
        <w:rPr>
          <w:sz w:val="24"/>
          <w:szCs w:val="24"/>
          <w:rtl w:val="0"/>
        </w:rPr>
        <w:t xml:space="preserve">à </w:t>
      </w:r>
      <w:r>
        <w:rPr>
          <w:sz w:val="24"/>
          <w:szCs w:val="24"/>
          <w:rtl w:val="0"/>
        </w:rPr>
        <w:t>la</w:t>
      </w:r>
      <w:r>
        <w:rPr>
          <w:sz w:val="24"/>
          <w:szCs w:val="24"/>
          <w:rtl w:val="0"/>
          <w:lang w:val="fr-FR"/>
        </w:rPr>
        <w:t xml:space="preserve"> reconnaissance que J</w:t>
      </w:r>
      <w:r>
        <w:rPr>
          <w:sz w:val="24"/>
          <w:szCs w:val="24"/>
          <w:rtl w:val="0"/>
          <w:lang w:val="fr-FR"/>
        </w:rPr>
        <w:t>é</w:t>
      </w:r>
      <w:r>
        <w:rPr>
          <w:sz w:val="24"/>
          <w:szCs w:val="24"/>
          <w:rtl w:val="0"/>
          <w:lang w:val="fr-FR"/>
        </w:rPr>
        <w:t xml:space="preserve">sus est le Messie. </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J</w:t>
      </w:r>
      <w:r>
        <w:rPr>
          <w:sz w:val="24"/>
          <w:szCs w:val="24"/>
          <w:rtl w:val="0"/>
          <w:lang w:val="fr-FR"/>
        </w:rPr>
        <w:t>é</w:t>
      </w:r>
      <w:r>
        <w:rPr>
          <w:sz w:val="24"/>
          <w:szCs w:val="24"/>
          <w:rtl w:val="0"/>
          <w:lang w:val="es-ES_tradnl"/>
        </w:rPr>
        <w:t xml:space="preserve">sus a </w:t>
      </w:r>
      <w:r>
        <w:rPr>
          <w:sz w:val="24"/>
          <w:szCs w:val="24"/>
          <w:rtl w:val="0"/>
          <w:lang w:val="fr-FR"/>
        </w:rPr>
        <w:t>envoy</w:t>
      </w:r>
      <w:r>
        <w:rPr>
          <w:sz w:val="24"/>
          <w:szCs w:val="24"/>
          <w:rtl w:val="0"/>
          <w:lang w:val="fr-FR"/>
        </w:rPr>
        <w:t>é</w:t>
      </w:r>
      <w:r>
        <w:rPr>
          <w:sz w:val="24"/>
          <w:szCs w:val="24"/>
          <w:rtl w:val="0"/>
          <w:lang w:val="fr-FR"/>
        </w:rPr>
        <w:t xml:space="preserve"> ses disciples les paroles</w:t>
      </w:r>
      <w:r>
        <w:rPr>
          <w:sz w:val="24"/>
          <w:szCs w:val="24"/>
          <w:rtl w:val="0"/>
        </w:rPr>
        <w:t> </w:t>
      </w:r>
      <w:r>
        <w:rPr>
          <w:sz w:val="24"/>
          <w:szCs w:val="24"/>
          <w:rtl w:val="0"/>
        </w:rPr>
        <w:t xml:space="preserve">: </w:t>
      </w:r>
      <w:r>
        <w:rPr>
          <w:sz w:val="24"/>
          <w:szCs w:val="24"/>
          <w:rtl w:val="0"/>
          <w:lang w:val="fr-FR"/>
        </w:rPr>
        <w:t>«</w:t>
      </w:r>
      <w:r>
        <w:rPr>
          <w:sz w:val="24"/>
          <w:szCs w:val="24"/>
          <w:rtl w:val="0"/>
          <w:lang w:val="fr-FR"/>
        </w:rPr>
        <w:t xml:space="preserve">Paix </w:t>
      </w:r>
      <w:r>
        <w:rPr>
          <w:sz w:val="24"/>
          <w:szCs w:val="24"/>
          <w:rtl w:val="0"/>
        </w:rPr>
        <w:t xml:space="preserve">à </w:t>
      </w:r>
      <w:r>
        <w:rPr>
          <w:sz w:val="24"/>
          <w:szCs w:val="24"/>
          <w:rtl w:val="0"/>
        </w:rPr>
        <w:t>toi</w:t>
      </w:r>
      <w:r>
        <w:rPr>
          <w:sz w:val="24"/>
          <w:szCs w:val="24"/>
          <w:rtl w:val="0"/>
          <w:lang w:val="fr-FR"/>
        </w:rPr>
        <w:t xml:space="preserve"> </w:t>
      </w:r>
      <w:r>
        <w:rPr>
          <w:sz w:val="24"/>
          <w:szCs w:val="24"/>
          <w:rtl w:val="0"/>
          <w:lang w:val="fr-FR"/>
        </w:rPr>
        <w:t>! Comme le P</w:t>
      </w:r>
      <w:r>
        <w:rPr>
          <w:sz w:val="24"/>
          <w:szCs w:val="24"/>
          <w:rtl w:val="0"/>
          <w:lang w:val="it-IT"/>
        </w:rPr>
        <w:t>è</w:t>
      </w:r>
      <w:r>
        <w:rPr>
          <w:sz w:val="24"/>
          <w:szCs w:val="24"/>
          <w:rtl w:val="0"/>
        </w:rPr>
        <w:t>re m</w:t>
      </w:r>
      <w:r>
        <w:rPr>
          <w:sz w:val="24"/>
          <w:szCs w:val="24"/>
          <w:rtl w:val="1"/>
        </w:rPr>
        <w:t>’</w:t>
      </w:r>
      <w:r>
        <w:rPr>
          <w:sz w:val="24"/>
          <w:szCs w:val="24"/>
          <w:rtl w:val="0"/>
          <w:lang w:val="fr-FR"/>
        </w:rPr>
        <w:t>a envoy</w:t>
      </w:r>
      <w:r>
        <w:rPr>
          <w:sz w:val="24"/>
          <w:szCs w:val="24"/>
          <w:rtl w:val="0"/>
          <w:lang w:val="fr-FR"/>
        </w:rPr>
        <w:t>é</w:t>
      </w:r>
      <w:r>
        <w:rPr>
          <w:sz w:val="24"/>
          <w:szCs w:val="24"/>
          <w:rtl w:val="0"/>
        </w:rPr>
        <w:t>, je t</w:t>
      </w:r>
      <w:r>
        <w:rPr>
          <w:sz w:val="24"/>
          <w:szCs w:val="24"/>
          <w:rtl w:val="1"/>
        </w:rPr>
        <w:t>’</w:t>
      </w:r>
      <w:r>
        <w:rPr>
          <w:sz w:val="24"/>
          <w:szCs w:val="24"/>
          <w:rtl w:val="0"/>
          <w:lang w:val="fr-FR"/>
        </w:rPr>
        <w:t>envoie aussi.</w:t>
      </w:r>
      <w:r>
        <w:rPr>
          <w:sz w:val="24"/>
          <w:szCs w:val="24"/>
          <w:rtl w:val="0"/>
          <w:lang w:val="it-IT"/>
        </w:rPr>
        <w:t xml:space="preserve">» </w:t>
      </w:r>
      <w:r>
        <w:rPr>
          <w:sz w:val="24"/>
          <w:szCs w:val="24"/>
          <w:rtl w:val="0"/>
          <w:lang w:val="fr-FR"/>
        </w:rPr>
        <w:t xml:space="preserve">Non seulement ils </w:t>
      </w:r>
      <w:r>
        <w:rPr>
          <w:sz w:val="24"/>
          <w:szCs w:val="24"/>
          <w:rtl w:val="0"/>
          <w:lang w:val="fr-FR"/>
        </w:rPr>
        <w:t>é</w:t>
      </w:r>
      <w:r>
        <w:rPr>
          <w:sz w:val="24"/>
          <w:szCs w:val="24"/>
          <w:rtl w:val="0"/>
          <w:lang w:val="fr-FR"/>
        </w:rPr>
        <w:t>taient envoy</w:t>
      </w:r>
      <w:r>
        <w:rPr>
          <w:sz w:val="24"/>
          <w:szCs w:val="24"/>
          <w:rtl w:val="0"/>
          <w:lang w:val="fr-FR"/>
        </w:rPr>
        <w:t>é</w:t>
      </w:r>
      <w:r>
        <w:rPr>
          <w:sz w:val="24"/>
          <w:szCs w:val="24"/>
          <w:rtl w:val="0"/>
          <w:lang w:val="fr-FR"/>
        </w:rPr>
        <w:t>s, mais envoy</w:t>
      </w:r>
      <w:r>
        <w:rPr>
          <w:sz w:val="24"/>
          <w:szCs w:val="24"/>
          <w:rtl w:val="0"/>
          <w:lang w:val="fr-FR"/>
        </w:rPr>
        <w:t>é</w:t>
      </w:r>
      <w:r>
        <w:rPr>
          <w:sz w:val="24"/>
          <w:szCs w:val="24"/>
          <w:rtl w:val="0"/>
          <w:lang w:val="fr-FR"/>
        </w:rPr>
        <w:t>s pour aller comme J</w:t>
      </w:r>
      <w:r>
        <w:rPr>
          <w:sz w:val="24"/>
          <w:szCs w:val="24"/>
          <w:rtl w:val="0"/>
          <w:lang w:val="fr-FR"/>
        </w:rPr>
        <w:t>é</w:t>
      </w:r>
      <w:r>
        <w:rPr>
          <w:sz w:val="24"/>
          <w:szCs w:val="24"/>
          <w:rtl w:val="0"/>
          <w:lang w:val="pt-PT"/>
        </w:rPr>
        <w:t>sus.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Soyez relationnel</w:t>
      </w:r>
      <w:r>
        <w:rPr>
          <w:b w:val="1"/>
          <w:bCs w:val="1"/>
          <w:sz w:val="24"/>
          <w:szCs w:val="24"/>
          <w:rtl w:val="0"/>
        </w:rPr>
        <w:t> </w:t>
      </w:r>
      <w:r>
        <w:rPr>
          <w:b w:val="1"/>
          <w:bCs w:val="1"/>
          <w:sz w:val="24"/>
          <w:szCs w:val="24"/>
          <w:rtl w:val="0"/>
        </w:rPr>
        <w:t>:</w:t>
      </w:r>
      <w:r>
        <w:rPr>
          <w:sz w:val="24"/>
          <w:szCs w:val="24"/>
          <w:rtl w:val="0"/>
          <w:lang w:val="fr-FR"/>
        </w:rPr>
        <w:t xml:space="preserve"> Passez du temps avec les personnes perdues et apprenez </w:t>
      </w:r>
      <w:r>
        <w:rPr>
          <w:sz w:val="24"/>
          <w:szCs w:val="24"/>
          <w:rtl w:val="0"/>
        </w:rPr>
        <w:t xml:space="preserve">à </w:t>
      </w:r>
      <w:r>
        <w:rPr>
          <w:sz w:val="24"/>
          <w:szCs w:val="24"/>
          <w:rtl w:val="0"/>
          <w:lang w:val="fr-FR"/>
        </w:rPr>
        <w:t>les conna</w:t>
      </w:r>
      <w:r>
        <w:rPr>
          <w:sz w:val="24"/>
          <w:szCs w:val="24"/>
          <w:rtl w:val="0"/>
        </w:rPr>
        <w:t>î</w:t>
      </w:r>
      <w:r>
        <w:rPr>
          <w:sz w:val="24"/>
          <w:szCs w:val="24"/>
          <w:rtl w:val="0"/>
          <w:lang w:val="fr-FR"/>
        </w:rPr>
        <w:t>tre (Lu. 5:29-32, Lu. 19:7-8, Mt. 9:9-13). Mangez avec les p</w:t>
      </w:r>
      <w:r>
        <w:rPr>
          <w:sz w:val="24"/>
          <w:szCs w:val="24"/>
          <w:rtl w:val="0"/>
          <w:lang w:val="fr-FR"/>
        </w:rPr>
        <w:t>é</w:t>
      </w:r>
      <w:r>
        <w:rPr>
          <w:sz w:val="24"/>
          <w:szCs w:val="24"/>
          <w:rtl w:val="0"/>
          <w:lang w:val="fr-FR"/>
        </w:rPr>
        <w:t xml:space="preserve">cheurs et associez-vous </w:t>
      </w:r>
      <w:r>
        <w:rPr>
          <w:sz w:val="24"/>
          <w:szCs w:val="24"/>
          <w:rtl w:val="0"/>
        </w:rPr>
        <w:t xml:space="preserve">à </w:t>
      </w:r>
      <w:r>
        <w:rPr>
          <w:sz w:val="24"/>
          <w:szCs w:val="24"/>
          <w:rtl w:val="0"/>
          <w:lang w:val="fr-FR"/>
        </w:rPr>
        <w:t>eux comme J</w:t>
      </w:r>
      <w:r>
        <w:rPr>
          <w:sz w:val="24"/>
          <w:szCs w:val="24"/>
          <w:rtl w:val="0"/>
          <w:lang w:val="fr-FR"/>
        </w:rPr>
        <w:t>é</w:t>
      </w:r>
      <w:r>
        <w:rPr>
          <w:sz w:val="24"/>
          <w:szCs w:val="24"/>
          <w:rtl w:val="0"/>
          <w:lang w:val="fr-FR"/>
        </w:rPr>
        <w:t xml:space="preserve">sus. Cela implique un sacrifice de temps, une </w:t>
      </w:r>
      <w:r>
        <w:rPr>
          <w:sz w:val="24"/>
          <w:szCs w:val="24"/>
          <w:rtl w:val="0"/>
          <w:lang w:val="fr-FR"/>
        </w:rPr>
        <w:t>é</w:t>
      </w:r>
      <w:r>
        <w:rPr>
          <w:sz w:val="24"/>
          <w:szCs w:val="24"/>
          <w:rtl w:val="0"/>
          <w:lang w:val="fr-FR"/>
        </w:rPr>
        <w:t>coute, une conscience d</w:t>
      </w:r>
      <w:r>
        <w:rPr>
          <w:sz w:val="24"/>
          <w:szCs w:val="24"/>
          <w:rtl w:val="1"/>
        </w:rPr>
        <w:t>’</w:t>
      </w:r>
      <w:r>
        <w:rPr>
          <w:sz w:val="24"/>
          <w:szCs w:val="24"/>
          <w:rtl w:val="0"/>
          <w:lang w:val="fr-FR"/>
        </w:rPr>
        <w:t>une autre culture et probablement un certain inconfort. Il faut prier pour aligner constamment notre c</w:t>
      </w:r>
      <w:r>
        <w:rPr>
          <w:sz w:val="24"/>
          <w:szCs w:val="24"/>
          <w:rtl w:val="0"/>
          <w:lang w:val="fr-FR"/>
        </w:rPr>
        <w:t>œ</w:t>
      </w:r>
      <w:r>
        <w:rPr>
          <w:sz w:val="24"/>
          <w:szCs w:val="24"/>
          <w:rtl w:val="0"/>
          <w:lang w:val="fr-FR"/>
        </w:rPr>
        <w:t>ur avec celui de Dieu, et un</w:t>
      </w:r>
      <w:r>
        <w:rPr>
          <w:sz w:val="24"/>
          <w:szCs w:val="24"/>
          <w:rtl w:val="0"/>
          <w:lang w:val="fr-FR"/>
        </w:rPr>
        <w:t>e</w:t>
      </w:r>
      <w:r>
        <w:rPr>
          <w:sz w:val="24"/>
          <w:szCs w:val="24"/>
          <w:rtl w:val="0"/>
          <w:lang w:val="fr-FR"/>
        </w:rPr>
        <w:t xml:space="preserve"> certain </w:t>
      </w:r>
      <w:r>
        <w:rPr>
          <w:sz w:val="24"/>
          <w:szCs w:val="24"/>
          <w:rtl w:val="0"/>
          <w:lang w:val="fr-FR"/>
        </w:rPr>
        <w:t>urgence</w:t>
      </w:r>
      <w:r>
        <w:rPr>
          <w:sz w:val="24"/>
          <w:szCs w:val="24"/>
          <w:rtl w:val="0"/>
          <w:lang w:val="fr-FR"/>
        </w:rPr>
        <w:t xml:space="preserve"> pour accomplir la mission du Christ.</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it-IT"/>
        </w:rPr>
        <w:t>Compassion</w:t>
      </w:r>
      <w:r>
        <w:rPr>
          <w:b w:val="1"/>
          <w:bCs w:val="1"/>
          <w:sz w:val="24"/>
          <w:szCs w:val="24"/>
          <w:rtl w:val="0"/>
        </w:rPr>
        <w:t> </w:t>
      </w:r>
      <w:r>
        <w:rPr>
          <w:b w:val="1"/>
          <w:bCs w:val="1"/>
          <w:sz w:val="24"/>
          <w:szCs w:val="24"/>
          <w:rtl w:val="0"/>
        </w:rPr>
        <w:t xml:space="preserve">: </w:t>
      </w:r>
      <w:r>
        <w:rPr>
          <w:sz w:val="24"/>
          <w:szCs w:val="24"/>
          <w:rtl w:val="0"/>
        </w:rPr>
        <w:t>J</w:t>
      </w:r>
      <w:r>
        <w:rPr>
          <w:sz w:val="24"/>
          <w:szCs w:val="24"/>
          <w:rtl w:val="0"/>
          <w:lang w:val="fr-FR"/>
        </w:rPr>
        <w:t>é</w:t>
      </w:r>
      <w:r>
        <w:rPr>
          <w:sz w:val="24"/>
          <w:szCs w:val="24"/>
          <w:rtl w:val="0"/>
          <w:lang w:val="fr-FR"/>
        </w:rPr>
        <w:t xml:space="preserve">sus regardait les multitudes de personnes et </w:t>
      </w:r>
      <w:r>
        <w:rPr>
          <w:sz w:val="24"/>
          <w:szCs w:val="24"/>
          <w:rtl w:val="0"/>
          <w:lang w:val="fr-FR"/>
        </w:rPr>
        <w:t xml:space="preserve">il </w:t>
      </w:r>
      <w:r>
        <w:rPr>
          <w:sz w:val="24"/>
          <w:szCs w:val="24"/>
          <w:rtl w:val="0"/>
          <w:lang w:val="fr-FR"/>
        </w:rPr>
        <w:t>é</w:t>
      </w:r>
      <w:r>
        <w:rPr>
          <w:sz w:val="24"/>
          <w:szCs w:val="24"/>
          <w:rtl w:val="0"/>
          <w:lang w:val="fr-FR"/>
        </w:rPr>
        <w:t xml:space="preserve">tait </w:t>
      </w:r>
      <w:r>
        <w:rPr>
          <w:sz w:val="24"/>
          <w:szCs w:val="24"/>
          <w:rtl w:val="0"/>
          <w:lang w:val="fr-FR"/>
        </w:rPr>
        <w:t>é</w:t>
      </w:r>
      <w:r>
        <w:rPr>
          <w:sz w:val="24"/>
          <w:szCs w:val="24"/>
          <w:rtl w:val="0"/>
          <w:lang w:val="fr-FR"/>
        </w:rPr>
        <w:t xml:space="preserve">mu de compassion car elles </w:t>
      </w:r>
      <w:r>
        <w:rPr>
          <w:sz w:val="24"/>
          <w:szCs w:val="24"/>
          <w:rtl w:val="0"/>
          <w:lang w:val="fr-FR"/>
        </w:rPr>
        <w:t>é</w:t>
      </w:r>
      <w:r>
        <w:rPr>
          <w:sz w:val="24"/>
          <w:szCs w:val="24"/>
          <w:rtl w:val="0"/>
          <w:lang w:val="fr-FR"/>
        </w:rPr>
        <w:t xml:space="preserve">taient comme des brebis sans berger </w:t>
      </w:r>
      <w:r>
        <w:rPr>
          <w:sz w:val="24"/>
          <w:szCs w:val="24"/>
          <w:rtl w:val="0"/>
        </w:rPr>
        <w:t xml:space="preserve">– </w:t>
      </w:r>
      <w:r>
        <w:rPr>
          <w:sz w:val="24"/>
          <w:szCs w:val="24"/>
          <w:rtl w:val="0"/>
        </w:rPr>
        <w:t>vuln</w:t>
      </w:r>
      <w:r>
        <w:rPr>
          <w:sz w:val="24"/>
          <w:szCs w:val="24"/>
          <w:rtl w:val="0"/>
          <w:lang w:val="fr-FR"/>
        </w:rPr>
        <w:t>é</w:t>
      </w:r>
      <w:r>
        <w:rPr>
          <w:sz w:val="24"/>
          <w:szCs w:val="24"/>
          <w:rtl w:val="0"/>
          <w:lang w:val="fr-FR"/>
        </w:rPr>
        <w:t>rables, susceptibles de se perdre et incapables de prendre soin d</w:t>
      </w:r>
      <w:r>
        <w:rPr>
          <w:sz w:val="24"/>
          <w:szCs w:val="24"/>
          <w:rtl w:val="1"/>
        </w:rPr>
        <w:t>’</w:t>
      </w:r>
      <w:r>
        <w:rPr>
          <w:sz w:val="24"/>
          <w:szCs w:val="24"/>
          <w:rtl w:val="0"/>
          <w:lang w:val="fr-FR"/>
        </w:rPr>
        <w:t>elles-m</w:t>
      </w:r>
      <w:r>
        <w:rPr>
          <w:sz w:val="24"/>
          <w:szCs w:val="24"/>
          <w:rtl w:val="0"/>
        </w:rPr>
        <w:t>ê</w:t>
      </w:r>
      <w:r>
        <w:rPr>
          <w:sz w:val="24"/>
          <w:szCs w:val="24"/>
          <w:rtl w:val="0"/>
          <w:lang w:val="fr-FR"/>
        </w:rPr>
        <w:t>mes au milieu des loups. Et Il commen</w:t>
      </w:r>
      <w:r>
        <w:rPr>
          <w:sz w:val="24"/>
          <w:szCs w:val="24"/>
          <w:rtl w:val="0"/>
        </w:rPr>
        <w:t>ç</w:t>
      </w:r>
      <w:r>
        <w:rPr>
          <w:sz w:val="24"/>
          <w:szCs w:val="24"/>
          <w:rtl w:val="0"/>
        </w:rPr>
        <w:t xml:space="preserve">a </w:t>
      </w:r>
      <w:r>
        <w:rPr>
          <w:sz w:val="24"/>
          <w:szCs w:val="24"/>
          <w:rtl w:val="0"/>
        </w:rPr>
        <w:t xml:space="preserve">à </w:t>
      </w:r>
      <w:r>
        <w:rPr>
          <w:sz w:val="24"/>
          <w:szCs w:val="24"/>
          <w:rtl w:val="0"/>
          <w:lang w:val="fr-FR"/>
        </w:rPr>
        <w:t>leur enseigner beaucoup de choses sur Dieu. Puis il multiplia miraculeusement les pains et les poissons pour que ses disciples puissent nourrir la foule massive. Avant que les disciples nourrissent les multitudes, il leur a demand</w:t>
      </w:r>
      <w:r>
        <w:rPr>
          <w:sz w:val="24"/>
          <w:szCs w:val="24"/>
          <w:rtl w:val="0"/>
          <w:lang w:val="fr-FR"/>
        </w:rPr>
        <w:t xml:space="preserve">é </w:t>
      </w:r>
      <w:r>
        <w:rPr>
          <w:sz w:val="24"/>
          <w:szCs w:val="24"/>
          <w:rtl w:val="0"/>
          <w:lang w:val="fr-FR"/>
        </w:rPr>
        <w:t>de se rassembler en petits groupes. Ainsi, les disciples ne servaient plus une multitude impersonnelle, mais des individus engag</w:t>
      </w:r>
      <w:r>
        <w:rPr>
          <w:sz w:val="24"/>
          <w:szCs w:val="24"/>
          <w:rtl w:val="0"/>
          <w:lang w:val="fr-FR"/>
        </w:rPr>
        <w:t>é</w:t>
      </w:r>
      <w:r>
        <w:rPr>
          <w:sz w:val="24"/>
          <w:szCs w:val="24"/>
          <w:rtl w:val="0"/>
          <w:lang w:val="fr-FR"/>
        </w:rPr>
        <w:t>s. La compassion coule quand nous voyons les besoins individuels des gens (Mc. 6:34-44). Prendre soin des besoins physiques pour am</w:t>
      </w:r>
      <w:r>
        <w:rPr>
          <w:sz w:val="24"/>
          <w:szCs w:val="24"/>
          <w:rtl w:val="0"/>
          <w:lang w:val="fr-FR"/>
        </w:rPr>
        <w:t>é</w:t>
      </w:r>
      <w:r>
        <w:rPr>
          <w:sz w:val="24"/>
          <w:szCs w:val="24"/>
          <w:rtl w:val="0"/>
          <w:lang w:val="fr-FR"/>
        </w:rPr>
        <w:t>liorer les possibilit</w:t>
      </w:r>
      <w:r>
        <w:rPr>
          <w:sz w:val="24"/>
          <w:szCs w:val="24"/>
          <w:rtl w:val="0"/>
          <w:lang w:val="fr-FR"/>
        </w:rPr>
        <w:t>é</w:t>
      </w:r>
      <w:r>
        <w:rPr>
          <w:sz w:val="24"/>
          <w:szCs w:val="24"/>
          <w:rtl w:val="0"/>
          <w:lang w:val="fr-FR"/>
        </w:rPr>
        <w:t>s de prendre soin des besoins spirituels.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 xml:space="preserve">Paul </w:t>
      </w:r>
      <w:r>
        <w:rPr>
          <w:b w:val="1"/>
          <w:bCs w:val="1"/>
          <w:sz w:val="24"/>
          <w:szCs w:val="24"/>
          <w:rtl w:val="0"/>
        </w:rPr>
        <w:t xml:space="preserve">à </w:t>
      </w:r>
      <w:r>
        <w:rPr>
          <w:b w:val="1"/>
          <w:bCs w:val="1"/>
          <w:sz w:val="24"/>
          <w:szCs w:val="24"/>
          <w:rtl w:val="0"/>
          <w:lang w:val="pt-PT"/>
        </w:rPr>
        <w:t>Mars Hill (Ac. 17:16-34)</w:t>
      </w:r>
      <w:r>
        <w:rPr>
          <w:b w:val="1"/>
          <w:bCs w:val="1"/>
          <w:sz w:val="24"/>
          <w:szCs w:val="24"/>
          <w:rtl w:val="0"/>
        </w:rPr>
        <w:t> </w:t>
      </w:r>
      <w:r>
        <w:rPr>
          <w:sz w:val="24"/>
          <w:szCs w:val="24"/>
          <w:rtl w:val="0"/>
        </w:rPr>
        <w:t>: Conna</w:t>
      </w:r>
      <w:r>
        <w:rPr>
          <w:sz w:val="24"/>
          <w:szCs w:val="24"/>
          <w:rtl w:val="0"/>
        </w:rPr>
        <w:t>î</w:t>
      </w:r>
      <w:r>
        <w:rPr>
          <w:sz w:val="24"/>
          <w:szCs w:val="24"/>
          <w:rtl w:val="0"/>
          <w:lang w:val="fr-FR"/>
        </w:rPr>
        <w:t>tre la position de la culture sur la r</w:t>
      </w:r>
      <w:r>
        <w:rPr>
          <w:sz w:val="24"/>
          <w:szCs w:val="24"/>
          <w:rtl w:val="0"/>
          <w:lang w:val="fr-FR"/>
        </w:rPr>
        <w:t>é</w:t>
      </w:r>
      <w:r>
        <w:rPr>
          <w:sz w:val="24"/>
          <w:szCs w:val="24"/>
          <w:rtl w:val="0"/>
        </w:rPr>
        <w:t>alit</w:t>
      </w:r>
      <w:r>
        <w:rPr>
          <w:sz w:val="24"/>
          <w:szCs w:val="24"/>
          <w:rtl w:val="0"/>
          <w:lang w:val="fr-FR"/>
        </w:rPr>
        <w:t>é</w:t>
      </w:r>
      <w:r>
        <w:rPr>
          <w:sz w:val="24"/>
          <w:szCs w:val="24"/>
          <w:rtl w:val="0"/>
          <w:lang w:val="fr-FR"/>
        </w:rPr>
        <w:t>, l</w:t>
      </w:r>
      <w:r>
        <w:rPr>
          <w:sz w:val="24"/>
          <w:szCs w:val="24"/>
          <w:rtl w:val="1"/>
        </w:rPr>
        <w:t>’</w:t>
      </w:r>
      <w:r>
        <w:rPr>
          <w:sz w:val="24"/>
          <w:szCs w:val="24"/>
          <w:rtl w:val="0"/>
        </w:rPr>
        <w:t>int</w:t>
      </w:r>
      <w:r>
        <w:rPr>
          <w:sz w:val="24"/>
          <w:szCs w:val="24"/>
          <w:rtl w:val="0"/>
          <w:lang w:val="fr-FR"/>
        </w:rPr>
        <w:t>é</w:t>
      </w:r>
      <w:r>
        <w:rPr>
          <w:sz w:val="24"/>
          <w:szCs w:val="24"/>
          <w:rtl w:val="0"/>
        </w:rPr>
        <w:t>r</w:t>
      </w:r>
      <w:r>
        <w:rPr>
          <w:sz w:val="24"/>
          <w:szCs w:val="24"/>
          <w:rtl w:val="0"/>
        </w:rPr>
        <w:t>ê</w:t>
      </w:r>
      <w:r>
        <w:rPr>
          <w:sz w:val="24"/>
          <w:szCs w:val="24"/>
          <w:rtl w:val="0"/>
          <w:lang w:val="fr-FR"/>
        </w:rPr>
        <w:t>t spirituel sous-jacent, les lieux de connexion, et encourager l</w:t>
      </w:r>
      <w:r>
        <w:rPr>
          <w:sz w:val="24"/>
          <w:szCs w:val="24"/>
          <w:rtl w:val="1"/>
        </w:rPr>
        <w:t>’</w:t>
      </w:r>
      <w:r>
        <w:rPr>
          <w:sz w:val="24"/>
          <w:szCs w:val="24"/>
          <w:rtl w:val="0"/>
          <w:lang w:val="fr-FR"/>
        </w:rPr>
        <w:t>accomplissement v</w:t>
      </w:r>
      <w:r>
        <w:rPr>
          <w:sz w:val="24"/>
          <w:szCs w:val="24"/>
          <w:rtl w:val="0"/>
          <w:lang w:val="fr-FR"/>
        </w:rPr>
        <w:t>é</w:t>
      </w:r>
      <w:r>
        <w:rPr>
          <w:sz w:val="24"/>
          <w:szCs w:val="24"/>
          <w:rtl w:val="0"/>
          <w:lang w:val="fr-FR"/>
        </w:rPr>
        <w:t>ritable en Christ. Reconnaissez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rPr>
        <w:t>d</w:t>
      </w:r>
      <w:r>
        <w:rPr>
          <w:sz w:val="24"/>
          <w:szCs w:val="24"/>
          <w:rtl w:val="1"/>
        </w:rPr>
        <w:t>’</w:t>
      </w:r>
      <w:r>
        <w:rPr>
          <w:sz w:val="24"/>
          <w:szCs w:val="24"/>
          <w:rtl w:val="0"/>
          <w:lang w:val="fr-FR"/>
        </w:rPr>
        <w:t>apporter l</w:t>
      </w:r>
      <w:r>
        <w:rPr>
          <w:sz w:val="24"/>
          <w:szCs w:val="24"/>
          <w:rtl w:val="0"/>
          <w:lang w:val="fr-FR"/>
        </w:rPr>
        <w:t>’é</w:t>
      </w:r>
      <w:r>
        <w:rPr>
          <w:sz w:val="24"/>
          <w:szCs w:val="24"/>
          <w:rtl w:val="0"/>
        </w:rPr>
        <w:t xml:space="preserve">vangile </w:t>
      </w:r>
      <w:r>
        <w:rPr>
          <w:sz w:val="24"/>
          <w:szCs w:val="24"/>
          <w:rtl w:val="0"/>
        </w:rPr>
        <w:t xml:space="preserve">à </w:t>
      </w:r>
      <w:r>
        <w:rPr>
          <w:sz w:val="24"/>
          <w:szCs w:val="24"/>
          <w:rtl w:val="0"/>
          <w:lang w:val="fr-FR"/>
        </w:rPr>
        <w:t>la culture occidentale, y compris l</w:t>
      </w:r>
      <w:r>
        <w:rPr>
          <w:sz w:val="24"/>
          <w:szCs w:val="24"/>
          <w:rtl w:val="1"/>
        </w:rPr>
        <w:t>’</w:t>
      </w:r>
      <w:r>
        <w:rPr>
          <w:sz w:val="24"/>
          <w:szCs w:val="24"/>
          <w:rtl w:val="0"/>
        </w:rPr>
        <w:t>Am</w:t>
      </w:r>
      <w:r>
        <w:rPr>
          <w:sz w:val="24"/>
          <w:szCs w:val="24"/>
          <w:rtl w:val="0"/>
          <w:lang w:val="fr-FR"/>
        </w:rPr>
        <w:t>é</w:t>
      </w:r>
      <w:r>
        <w:rPr>
          <w:sz w:val="24"/>
          <w:szCs w:val="24"/>
          <w:rtl w:val="0"/>
          <w:lang w:val="fr-FR"/>
        </w:rPr>
        <w:t xml:space="preserve">rique dans un monde post-moderne. </w:t>
      </w:r>
      <w:r>
        <w:rPr>
          <w:sz w:val="24"/>
          <w:szCs w:val="24"/>
          <w:rtl w:val="0"/>
          <w:lang w:val="fr-FR"/>
        </w:rPr>
        <w:t>É</w:t>
      </w:r>
      <w:r>
        <w:rPr>
          <w:sz w:val="24"/>
          <w:szCs w:val="24"/>
          <w:rtl w:val="0"/>
          <w:lang w:val="fr-FR"/>
        </w:rPr>
        <w:t>vitez les dangers de la pertinence et le syncr</w:t>
      </w:r>
      <w:r>
        <w:rPr>
          <w:sz w:val="24"/>
          <w:szCs w:val="24"/>
          <w:rtl w:val="0"/>
          <w:lang w:val="fr-FR"/>
        </w:rPr>
        <w:t>é</w:t>
      </w:r>
      <w:r>
        <w:rPr>
          <w:sz w:val="24"/>
          <w:szCs w:val="24"/>
          <w:rtl w:val="0"/>
          <w:lang w:val="fr-FR"/>
        </w:rPr>
        <w:t>tisme.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Souci du besoin spirituel</w:t>
      </w:r>
      <w:r>
        <w:rPr>
          <w:b w:val="1"/>
          <w:bCs w:val="1"/>
          <w:sz w:val="24"/>
          <w:szCs w:val="24"/>
          <w:rtl w:val="0"/>
        </w:rPr>
        <w:t> </w:t>
      </w:r>
      <w:r>
        <w:rPr>
          <w:b w:val="1"/>
          <w:bCs w:val="1"/>
          <w:sz w:val="24"/>
          <w:szCs w:val="24"/>
          <w:rtl w:val="0"/>
        </w:rPr>
        <w:t xml:space="preserve">: </w:t>
      </w:r>
      <w:r>
        <w:rPr>
          <w:sz w:val="24"/>
          <w:szCs w:val="24"/>
          <w:rtl w:val="0"/>
        </w:rPr>
        <w:t xml:space="preserve">Paul </w:t>
      </w:r>
      <w:r>
        <w:rPr>
          <w:sz w:val="24"/>
          <w:szCs w:val="24"/>
          <w:rtl w:val="0"/>
          <w:lang w:val="fr-FR"/>
        </w:rPr>
        <w:t>é</w:t>
      </w:r>
      <w:r>
        <w:rPr>
          <w:sz w:val="24"/>
          <w:szCs w:val="24"/>
          <w:rtl w:val="0"/>
          <w:lang w:val="fr-FR"/>
        </w:rPr>
        <w:t xml:space="preserve">tait </w:t>
      </w:r>
      <w:r>
        <w:rPr>
          <w:sz w:val="24"/>
          <w:szCs w:val="24"/>
          <w:rtl w:val="0"/>
          <w:lang w:val="fr-FR"/>
        </w:rPr>
        <w:t>é</w:t>
      </w:r>
      <w:r>
        <w:rPr>
          <w:sz w:val="24"/>
          <w:szCs w:val="24"/>
          <w:rtl w:val="0"/>
          <w:lang w:val="fr-FR"/>
        </w:rPr>
        <w:t>mu par leur idol</w:t>
      </w:r>
      <w:r>
        <w:rPr>
          <w:sz w:val="24"/>
          <w:szCs w:val="24"/>
          <w:rtl w:val="0"/>
        </w:rPr>
        <w:t>â</w:t>
      </w:r>
      <w:r>
        <w:rPr>
          <w:sz w:val="24"/>
          <w:szCs w:val="24"/>
          <w:rtl w:val="0"/>
          <w:lang w:val="fr-FR"/>
        </w:rPr>
        <w:t xml:space="preserve">trie. Ils </w:t>
      </w:r>
      <w:r>
        <w:rPr>
          <w:sz w:val="24"/>
          <w:szCs w:val="24"/>
          <w:rtl w:val="0"/>
          <w:lang w:val="fr-FR"/>
        </w:rPr>
        <w:t>é</w:t>
      </w:r>
      <w:r>
        <w:rPr>
          <w:sz w:val="24"/>
          <w:szCs w:val="24"/>
          <w:rtl w:val="0"/>
          <w:lang w:val="fr-FR"/>
        </w:rPr>
        <w:t>taient des personnes spirituelles, mais n</w:t>
      </w:r>
      <w:r>
        <w:rPr>
          <w:sz w:val="24"/>
          <w:szCs w:val="24"/>
          <w:rtl w:val="1"/>
        </w:rPr>
        <w:t>’</w:t>
      </w:r>
      <w:r>
        <w:rPr>
          <w:sz w:val="24"/>
          <w:szCs w:val="24"/>
          <w:rtl w:val="0"/>
          <w:lang w:val="fr-FR"/>
        </w:rPr>
        <w:t>avaient aucune relation avec le Dieu vrai et vivant, et Paul se sentait oblig</w:t>
      </w:r>
      <w:r>
        <w:rPr>
          <w:sz w:val="24"/>
          <w:szCs w:val="24"/>
          <w:rtl w:val="0"/>
          <w:lang w:val="fr-FR"/>
        </w:rPr>
        <w:t xml:space="preserve">é </w:t>
      </w:r>
      <w:r>
        <w:rPr>
          <w:sz w:val="24"/>
          <w:szCs w:val="24"/>
          <w:rtl w:val="0"/>
          <w:lang w:val="fr-FR"/>
        </w:rPr>
        <w:t>de les introduire au Christ. Les beaux-arts, la culture, l</w:t>
      </w:r>
      <w:r>
        <w:rPr>
          <w:sz w:val="24"/>
          <w:szCs w:val="24"/>
          <w:rtl w:val="1"/>
        </w:rPr>
        <w:t>’</w:t>
      </w:r>
      <w:r>
        <w:rPr>
          <w:sz w:val="24"/>
          <w:szCs w:val="24"/>
          <w:rtl w:val="0"/>
          <w:lang w:val="fr-FR"/>
        </w:rPr>
        <w:t>architecture et la civilisation de la ville ne pouvaient remplacer l</w:t>
      </w:r>
      <w:r>
        <w:rPr>
          <w:sz w:val="24"/>
          <w:szCs w:val="24"/>
          <w:rtl w:val="1"/>
        </w:rPr>
        <w:t>’</w:t>
      </w:r>
      <w:r>
        <w:rPr>
          <w:sz w:val="24"/>
          <w:szCs w:val="24"/>
          <w:rtl w:val="0"/>
          <w:lang w:val="fr-FR"/>
        </w:rPr>
        <w:t xml:space="preserve">absence de Dieu. Paul </w:t>
      </w:r>
      <w:r>
        <w:rPr>
          <w:sz w:val="24"/>
          <w:szCs w:val="24"/>
          <w:rtl w:val="0"/>
          <w:lang w:val="fr-FR"/>
        </w:rPr>
        <w:t>é</w:t>
      </w:r>
      <w:r>
        <w:rPr>
          <w:sz w:val="24"/>
          <w:szCs w:val="24"/>
          <w:rtl w:val="0"/>
          <w:lang w:val="fr-FR"/>
        </w:rPr>
        <w:t>tait attrist</w:t>
      </w:r>
      <w:r>
        <w:rPr>
          <w:sz w:val="24"/>
          <w:szCs w:val="24"/>
          <w:rtl w:val="0"/>
          <w:lang w:val="fr-FR"/>
        </w:rPr>
        <w:t xml:space="preserve">é </w:t>
      </w:r>
      <w:r>
        <w:rPr>
          <w:sz w:val="24"/>
          <w:szCs w:val="24"/>
          <w:rtl w:val="0"/>
          <w:lang w:val="fr-FR"/>
        </w:rPr>
        <w:t>que ces gens passeraient l</w:t>
      </w:r>
      <w:r>
        <w:rPr>
          <w:sz w:val="24"/>
          <w:szCs w:val="24"/>
          <w:rtl w:val="0"/>
          <w:lang w:val="fr-FR"/>
        </w:rPr>
        <w:t>’é</w:t>
      </w:r>
      <w:r>
        <w:rPr>
          <w:sz w:val="24"/>
          <w:szCs w:val="24"/>
          <w:rtl w:val="0"/>
          <w:lang w:val="fr-FR"/>
        </w:rPr>
        <w:t>ternit</w:t>
      </w:r>
      <w:r>
        <w:rPr>
          <w:sz w:val="24"/>
          <w:szCs w:val="24"/>
          <w:rtl w:val="0"/>
          <w:lang w:val="fr-FR"/>
        </w:rPr>
        <w:t xml:space="preserve">é </w:t>
      </w:r>
      <w:r>
        <w:rPr>
          <w:sz w:val="24"/>
          <w:szCs w:val="24"/>
          <w:rtl w:val="0"/>
        </w:rPr>
        <w:t>s</w:t>
      </w:r>
      <w:r>
        <w:rPr>
          <w:sz w:val="24"/>
          <w:szCs w:val="24"/>
          <w:rtl w:val="0"/>
          <w:lang w:val="fr-FR"/>
        </w:rPr>
        <w:t>é</w:t>
      </w:r>
      <w:r>
        <w:rPr>
          <w:sz w:val="24"/>
          <w:szCs w:val="24"/>
          <w:rtl w:val="0"/>
        </w:rPr>
        <w:t>par</w:t>
      </w:r>
      <w:r>
        <w:rPr>
          <w:sz w:val="24"/>
          <w:szCs w:val="24"/>
          <w:rtl w:val="0"/>
          <w:lang w:val="fr-FR"/>
        </w:rPr>
        <w:t>é</w:t>
      </w:r>
      <w:r>
        <w:rPr>
          <w:sz w:val="24"/>
          <w:szCs w:val="24"/>
          <w:rtl w:val="0"/>
          <w:lang w:val="fr-FR"/>
        </w:rPr>
        <w:t>s de Dieu s</w:t>
      </w:r>
      <w:r>
        <w:rPr>
          <w:sz w:val="24"/>
          <w:szCs w:val="24"/>
          <w:rtl w:val="1"/>
        </w:rPr>
        <w:t>’</w:t>
      </w:r>
      <w:r>
        <w:rPr>
          <w:sz w:val="24"/>
          <w:szCs w:val="24"/>
          <w:rtl w:val="0"/>
          <w:lang w:val="fr-FR"/>
        </w:rPr>
        <w:t>ils ne recevaient pas Christ ; et cette r</w:t>
      </w:r>
      <w:r>
        <w:rPr>
          <w:sz w:val="24"/>
          <w:szCs w:val="24"/>
          <w:rtl w:val="0"/>
          <w:lang w:val="fr-FR"/>
        </w:rPr>
        <w:t>é</w:t>
      </w:r>
      <w:r>
        <w:rPr>
          <w:sz w:val="24"/>
          <w:szCs w:val="24"/>
          <w:rtl w:val="0"/>
        </w:rPr>
        <w:t>alit</w:t>
      </w:r>
      <w:r>
        <w:rPr>
          <w:sz w:val="24"/>
          <w:szCs w:val="24"/>
          <w:rtl w:val="0"/>
          <w:lang w:val="fr-FR"/>
        </w:rPr>
        <w:t xml:space="preserve">é </w:t>
      </w:r>
      <w:r>
        <w:rPr>
          <w:sz w:val="24"/>
          <w:szCs w:val="24"/>
          <w:rtl w:val="0"/>
        </w:rPr>
        <w:t>l</w:t>
      </w:r>
      <w:r>
        <w:rPr>
          <w:sz w:val="24"/>
          <w:szCs w:val="24"/>
          <w:rtl w:val="1"/>
        </w:rPr>
        <w:t>’</w:t>
      </w:r>
      <w:r>
        <w:rPr>
          <w:sz w:val="24"/>
          <w:szCs w:val="24"/>
          <w:rtl w:val="0"/>
          <w:lang w:val="it-IT"/>
        </w:rPr>
        <w:t>a motiv</w:t>
      </w:r>
      <w:r>
        <w:rPr>
          <w:sz w:val="24"/>
          <w:szCs w:val="24"/>
          <w:rtl w:val="0"/>
          <w:lang w:val="fr-FR"/>
        </w:rPr>
        <w:t xml:space="preserve">é à </w:t>
      </w:r>
      <w:r>
        <w:rPr>
          <w:sz w:val="24"/>
          <w:szCs w:val="24"/>
          <w:rtl w:val="0"/>
          <w:lang w:val="fr-FR"/>
        </w:rPr>
        <w:t>partager l</w:t>
      </w:r>
      <w:r>
        <w:rPr>
          <w:sz w:val="24"/>
          <w:szCs w:val="24"/>
          <w:rtl w:val="0"/>
          <w:lang w:val="fr-FR"/>
        </w:rPr>
        <w:t>’é</w:t>
      </w:r>
      <w:r>
        <w:rPr>
          <w:sz w:val="24"/>
          <w:szCs w:val="24"/>
          <w:rtl w:val="0"/>
        </w:rPr>
        <w:t>vangile.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Rencontrer les gens l</w:t>
      </w:r>
      <w:r>
        <w:rPr>
          <w:b w:val="1"/>
          <w:bCs w:val="1"/>
          <w:sz w:val="24"/>
          <w:szCs w:val="24"/>
          <w:rtl w:val="0"/>
        </w:rPr>
        <w:t xml:space="preserve">à </w:t>
      </w:r>
      <w:r>
        <w:rPr>
          <w:b w:val="1"/>
          <w:bCs w:val="1"/>
          <w:sz w:val="24"/>
          <w:szCs w:val="24"/>
          <w:rtl w:val="0"/>
        </w:rPr>
        <w:t>o</w:t>
      </w:r>
      <w:r>
        <w:rPr>
          <w:b w:val="1"/>
          <w:bCs w:val="1"/>
          <w:sz w:val="24"/>
          <w:szCs w:val="24"/>
          <w:rtl w:val="0"/>
          <w:lang w:val="it-IT"/>
        </w:rPr>
        <w:t xml:space="preserve">ù </w:t>
      </w:r>
      <w:r>
        <w:rPr>
          <w:b w:val="1"/>
          <w:bCs w:val="1"/>
          <w:sz w:val="24"/>
          <w:szCs w:val="24"/>
          <w:rtl w:val="0"/>
          <w:lang w:val="fr-FR"/>
        </w:rPr>
        <w:t>ils se rassemblent</w:t>
      </w:r>
      <w:r>
        <w:rPr>
          <w:b w:val="1"/>
          <w:bCs w:val="1"/>
          <w:sz w:val="24"/>
          <w:szCs w:val="24"/>
          <w:rtl w:val="0"/>
        </w:rPr>
        <w:t> </w:t>
      </w:r>
      <w:r>
        <w:rPr>
          <w:b w:val="1"/>
          <w:bCs w:val="1"/>
          <w:sz w:val="24"/>
          <w:szCs w:val="24"/>
          <w:rtl w:val="0"/>
        </w:rPr>
        <w:t>:</w:t>
      </w:r>
      <w:r>
        <w:rPr>
          <w:sz w:val="24"/>
          <w:szCs w:val="24"/>
          <w:rtl w:val="0"/>
          <w:lang w:val="fr-FR"/>
        </w:rPr>
        <w:t xml:space="preserve"> Paul est entr</w:t>
      </w:r>
      <w:r>
        <w:rPr>
          <w:sz w:val="24"/>
          <w:szCs w:val="24"/>
          <w:rtl w:val="0"/>
          <w:lang w:val="fr-FR"/>
        </w:rPr>
        <w:t xml:space="preserve">é </w:t>
      </w:r>
      <w:r>
        <w:rPr>
          <w:sz w:val="24"/>
          <w:szCs w:val="24"/>
          <w:rtl w:val="0"/>
          <w:lang w:val="fr-FR"/>
        </w:rPr>
        <w:t>dans la vie culturelle o</w:t>
      </w:r>
      <w:r>
        <w:rPr>
          <w:sz w:val="24"/>
          <w:szCs w:val="24"/>
          <w:rtl w:val="0"/>
          <w:lang w:val="it-IT"/>
        </w:rPr>
        <w:t xml:space="preserve">ù </w:t>
      </w:r>
      <w:r>
        <w:rPr>
          <w:sz w:val="24"/>
          <w:szCs w:val="24"/>
          <w:rtl w:val="0"/>
          <w:lang w:val="fr-FR"/>
        </w:rPr>
        <w:t>les gens se sont r</w:t>
      </w:r>
      <w:r>
        <w:rPr>
          <w:sz w:val="24"/>
          <w:szCs w:val="24"/>
          <w:rtl w:val="0"/>
          <w:lang w:val="fr-FR"/>
        </w:rPr>
        <w:t>é</w:t>
      </w:r>
      <w:r>
        <w:rPr>
          <w:sz w:val="24"/>
          <w:szCs w:val="24"/>
          <w:rtl w:val="0"/>
          <w:lang w:val="fr-FR"/>
        </w:rPr>
        <w:t>unis au march</w:t>
      </w:r>
      <w:r>
        <w:rPr>
          <w:sz w:val="24"/>
          <w:szCs w:val="24"/>
          <w:rtl w:val="0"/>
          <w:lang w:val="fr-FR"/>
        </w:rPr>
        <w:t xml:space="preserve">é </w:t>
      </w:r>
      <w:r>
        <w:rPr>
          <w:sz w:val="24"/>
          <w:szCs w:val="24"/>
          <w:rtl w:val="0"/>
          <w:lang w:val="nl-NL"/>
        </w:rPr>
        <w:t xml:space="preserve">et </w:t>
      </w:r>
      <w:r>
        <w:rPr>
          <w:sz w:val="24"/>
          <w:szCs w:val="24"/>
          <w:rtl w:val="0"/>
        </w:rPr>
        <w:t xml:space="preserve">à </w:t>
      </w:r>
      <w:r>
        <w:rPr>
          <w:sz w:val="24"/>
          <w:szCs w:val="24"/>
          <w:rtl w:val="0"/>
          <w:lang w:val="fr-FR"/>
        </w:rPr>
        <w:t>la synagogue et a cherch</w:t>
      </w:r>
      <w:r>
        <w:rPr>
          <w:sz w:val="24"/>
          <w:szCs w:val="24"/>
          <w:rtl w:val="0"/>
          <w:lang w:val="fr-FR"/>
        </w:rPr>
        <w:t xml:space="preserve">é </w:t>
      </w:r>
      <w:r>
        <w:rPr>
          <w:sz w:val="24"/>
          <w:szCs w:val="24"/>
          <w:rtl w:val="0"/>
        </w:rPr>
        <w:t>l</w:t>
      </w:r>
      <w:r>
        <w:rPr>
          <w:sz w:val="24"/>
          <w:szCs w:val="24"/>
          <w:rtl w:val="1"/>
        </w:rPr>
        <w:t>’</w:t>
      </w:r>
      <w:r>
        <w:rPr>
          <w:sz w:val="24"/>
          <w:szCs w:val="24"/>
          <w:rtl w:val="0"/>
          <w:lang w:val="fr-FR"/>
        </w:rPr>
        <w:t>occasion de parler de Dieu. Le message unique de J</w:t>
      </w:r>
      <w:r>
        <w:rPr>
          <w:sz w:val="24"/>
          <w:szCs w:val="24"/>
          <w:rtl w:val="0"/>
          <w:lang w:val="fr-FR"/>
        </w:rPr>
        <w:t>é</w:t>
      </w:r>
      <w:r>
        <w:rPr>
          <w:sz w:val="24"/>
          <w:szCs w:val="24"/>
          <w:rtl w:val="0"/>
          <w:lang w:val="es-ES_tradnl"/>
        </w:rPr>
        <w:t>sus a cr</w:t>
      </w:r>
      <w:r>
        <w:rPr>
          <w:sz w:val="24"/>
          <w:szCs w:val="24"/>
          <w:rtl w:val="0"/>
          <w:lang w:val="fr-FR"/>
        </w:rPr>
        <w:t xml:space="preserve">éé </w:t>
      </w:r>
      <w:r>
        <w:rPr>
          <w:sz w:val="24"/>
          <w:szCs w:val="24"/>
          <w:rtl w:val="0"/>
          <w:lang w:val="it-IT"/>
        </w:rPr>
        <w:t>la curiosit</w:t>
      </w:r>
      <w:r>
        <w:rPr>
          <w:sz w:val="24"/>
          <w:szCs w:val="24"/>
          <w:rtl w:val="0"/>
          <w:lang w:val="fr-FR"/>
        </w:rPr>
        <w:t xml:space="preserve">é </w:t>
      </w:r>
      <w:r>
        <w:rPr>
          <w:sz w:val="24"/>
          <w:szCs w:val="24"/>
          <w:rtl w:val="0"/>
          <w:lang w:val="fr-FR"/>
        </w:rPr>
        <w:t xml:space="preserve">qui a fourni des occasions de parler </w:t>
      </w:r>
      <w:r>
        <w:rPr>
          <w:sz w:val="24"/>
          <w:szCs w:val="24"/>
          <w:rtl w:val="0"/>
        </w:rPr>
        <w:t xml:space="preserve">à </w:t>
      </w:r>
      <w:r>
        <w:rPr>
          <w:sz w:val="24"/>
          <w:szCs w:val="24"/>
          <w:rtl w:val="0"/>
          <w:lang w:val="fr-FR"/>
        </w:rPr>
        <w:t xml:space="preserve">de plus grands groupes de philosophes </w:t>
      </w:r>
      <w:r>
        <w:rPr>
          <w:sz w:val="24"/>
          <w:szCs w:val="24"/>
          <w:rtl w:val="0"/>
        </w:rPr>
        <w:t xml:space="preserve">à </w:t>
      </w:r>
      <w:r>
        <w:rPr>
          <w:sz w:val="24"/>
          <w:szCs w:val="24"/>
          <w:rtl w:val="0"/>
        </w:rPr>
        <w:t>l</w:t>
      </w:r>
      <w:r>
        <w:rPr>
          <w:sz w:val="24"/>
          <w:szCs w:val="24"/>
          <w:rtl w:val="1"/>
        </w:rPr>
        <w:t>’</w:t>
      </w:r>
      <w:r>
        <w:rPr>
          <w:sz w:val="24"/>
          <w:szCs w:val="24"/>
          <w:rtl w:val="0"/>
          <w:lang w:val="fr-FR"/>
        </w:rPr>
        <w:t>Areaopagus. Paul a rencontr</w:t>
      </w:r>
      <w:r>
        <w:rPr>
          <w:sz w:val="24"/>
          <w:szCs w:val="24"/>
          <w:rtl w:val="0"/>
          <w:lang w:val="fr-FR"/>
        </w:rPr>
        <w:t>é é</w:t>
      </w:r>
      <w:r>
        <w:rPr>
          <w:sz w:val="24"/>
          <w:szCs w:val="24"/>
          <w:rtl w:val="0"/>
          <w:lang w:val="fr-FR"/>
        </w:rPr>
        <w:t>picuriens, qui poursuivait le plaisir comme le but principal dans la vie, et philosophes sto</w:t>
      </w:r>
      <w:r>
        <w:rPr>
          <w:sz w:val="24"/>
          <w:szCs w:val="24"/>
          <w:rtl w:val="0"/>
          <w:lang w:val="nl-NL"/>
        </w:rPr>
        <w:t>ï</w:t>
      </w:r>
      <w:r>
        <w:rPr>
          <w:sz w:val="24"/>
          <w:szCs w:val="24"/>
          <w:rtl w:val="0"/>
          <w:lang w:val="fr-FR"/>
        </w:rPr>
        <w:t>ques, panth</w:t>
      </w:r>
      <w:r>
        <w:rPr>
          <w:sz w:val="24"/>
          <w:szCs w:val="24"/>
          <w:rtl w:val="0"/>
          <w:lang w:val="fr-FR"/>
        </w:rPr>
        <w:t>é</w:t>
      </w:r>
      <w:r>
        <w:rPr>
          <w:sz w:val="24"/>
          <w:szCs w:val="24"/>
          <w:rtl w:val="0"/>
          <w:lang w:val="fr-FR"/>
        </w:rPr>
        <w:t>istes qui mettent l</w:t>
      </w:r>
      <w:r>
        <w:rPr>
          <w:sz w:val="24"/>
          <w:szCs w:val="24"/>
          <w:rtl w:val="1"/>
        </w:rPr>
        <w:t>’</w:t>
      </w:r>
      <w:r>
        <w:rPr>
          <w:sz w:val="24"/>
          <w:szCs w:val="24"/>
          <w:rtl w:val="0"/>
          <w:lang w:val="fr-FR"/>
        </w:rPr>
        <w:t>accent sur la sinc</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morale et un sens </w:t>
      </w:r>
      <w:r>
        <w:rPr>
          <w:sz w:val="24"/>
          <w:szCs w:val="24"/>
          <w:rtl w:val="0"/>
          <w:lang w:val="fr-FR"/>
        </w:rPr>
        <w:t>é</w:t>
      </w:r>
      <w:r>
        <w:rPr>
          <w:sz w:val="24"/>
          <w:szCs w:val="24"/>
          <w:rtl w:val="0"/>
        </w:rPr>
        <w:t>lev</w:t>
      </w:r>
      <w:r>
        <w:rPr>
          <w:sz w:val="24"/>
          <w:szCs w:val="24"/>
          <w:rtl w:val="0"/>
          <w:lang w:val="fr-FR"/>
        </w:rPr>
        <w:t xml:space="preserve">é </w:t>
      </w:r>
      <w:r>
        <w:rPr>
          <w:sz w:val="24"/>
          <w:szCs w:val="24"/>
          <w:rtl w:val="0"/>
          <w:lang w:val="fr-FR"/>
        </w:rPr>
        <w:t>du devoir, et surmonter les d</w:t>
      </w:r>
      <w:r>
        <w:rPr>
          <w:sz w:val="24"/>
          <w:szCs w:val="24"/>
          <w:rtl w:val="0"/>
          <w:lang w:val="fr-FR"/>
        </w:rPr>
        <w:t>é</w:t>
      </w:r>
      <w:r>
        <w:rPr>
          <w:sz w:val="24"/>
          <w:szCs w:val="24"/>
          <w:rtl w:val="0"/>
          <w:lang w:val="fr-FR"/>
        </w:rPr>
        <w:t>sirs naturels par l</w:t>
      </w:r>
      <w:r>
        <w:rPr>
          <w:sz w:val="24"/>
          <w:szCs w:val="24"/>
          <w:rtl w:val="1"/>
        </w:rPr>
        <w:t>’</w:t>
      </w:r>
      <w:r>
        <w:rPr>
          <w:sz w:val="24"/>
          <w:szCs w:val="24"/>
          <w:rtl w:val="0"/>
          <w:lang w:val="fr-FR"/>
        </w:rPr>
        <w:t>autodiscipline. Aucune philosophie ne peut offrir un v</w:t>
      </w:r>
      <w:r>
        <w:rPr>
          <w:sz w:val="24"/>
          <w:szCs w:val="24"/>
          <w:rtl w:val="0"/>
          <w:lang w:val="fr-FR"/>
        </w:rPr>
        <w:t>é</w:t>
      </w:r>
      <w:r>
        <w:rPr>
          <w:sz w:val="24"/>
          <w:szCs w:val="24"/>
          <w:rtl w:val="0"/>
          <w:lang w:val="fr-FR"/>
        </w:rPr>
        <w:t>ritable accomplissement, c</w:t>
      </w:r>
      <w:r>
        <w:rPr>
          <w:sz w:val="24"/>
          <w:szCs w:val="24"/>
          <w:rtl w:val="1"/>
        </w:rPr>
        <w:t>’</w:t>
      </w:r>
      <w:r>
        <w:rPr>
          <w:sz w:val="24"/>
          <w:szCs w:val="24"/>
          <w:rtl w:val="0"/>
          <w:lang w:val="fr-FR"/>
        </w:rPr>
        <w:t xml:space="preserve">est pourquoi les gens </w:t>
      </w:r>
      <w:r>
        <w:rPr>
          <w:sz w:val="24"/>
          <w:szCs w:val="24"/>
          <w:rtl w:val="0"/>
          <w:lang w:val="fr-FR"/>
        </w:rPr>
        <w:t>é</w:t>
      </w:r>
      <w:r>
        <w:rPr>
          <w:sz w:val="24"/>
          <w:szCs w:val="24"/>
          <w:rtl w:val="0"/>
          <w:lang w:val="fr-FR"/>
        </w:rPr>
        <w:t>taient int</w:t>
      </w:r>
      <w:r>
        <w:rPr>
          <w:sz w:val="24"/>
          <w:szCs w:val="24"/>
          <w:rtl w:val="0"/>
          <w:lang w:val="fr-FR"/>
        </w:rPr>
        <w:t>é</w:t>
      </w:r>
      <w:r>
        <w:rPr>
          <w:sz w:val="24"/>
          <w:szCs w:val="24"/>
          <w:rtl w:val="0"/>
        </w:rPr>
        <w:t>ress</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entendre l</w:t>
      </w:r>
      <w:r>
        <w:rPr>
          <w:sz w:val="24"/>
          <w:szCs w:val="24"/>
          <w:rtl w:val="0"/>
          <w:lang w:val="fr-FR"/>
        </w:rPr>
        <w:t>’é</w:t>
      </w:r>
      <w:r>
        <w:rPr>
          <w:sz w:val="24"/>
          <w:szCs w:val="24"/>
          <w:rtl w:val="0"/>
        </w:rPr>
        <w:t>vangile.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Proclamez J</w:t>
      </w:r>
      <w:r>
        <w:rPr>
          <w:b w:val="1"/>
          <w:bCs w:val="1"/>
          <w:sz w:val="24"/>
          <w:szCs w:val="24"/>
          <w:rtl w:val="0"/>
          <w:lang w:val="fr-FR"/>
        </w:rPr>
        <w:t>é</w:t>
      </w:r>
      <w:r>
        <w:rPr>
          <w:b w:val="1"/>
          <w:bCs w:val="1"/>
          <w:sz w:val="24"/>
          <w:szCs w:val="24"/>
          <w:rtl w:val="0"/>
          <w:lang w:val="fr-FR"/>
        </w:rPr>
        <w:t>sus et la r</w:t>
      </w:r>
      <w:r>
        <w:rPr>
          <w:b w:val="1"/>
          <w:bCs w:val="1"/>
          <w:sz w:val="24"/>
          <w:szCs w:val="24"/>
          <w:rtl w:val="0"/>
          <w:lang w:val="fr-FR"/>
        </w:rPr>
        <w:t>é</w:t>
      </w:r>
      <w:r>
        <w:rPr>
          <w:b w:val="1"/>
          <w:bCs w:val="1"/>
          <w:sz w:val="24"/>
          <w:szCs w:val="24"/>
          <w:rtl w:val="0"/>
          <w:lang w:val="fr-FR"/>
        </w:rPr>
        <w:t>surrection</w:t>
      </w:r>
      <w:r>
        <w:rPr>
          <w:b w:val="1"/>
          <w:bCs w:val="1"/>
          <w:sz w:val="24"/>
          <w:szCs w:val="24"/>
          <w:rtl w:val="0"/>
        </w:rPr>
        <w:t> </w:t>
      </w:r>
      <w:r>
        <w:rPr>
          <w:b w:val="1"/>
          <w:bCs w:val="1"/>
          <w:sz w:val="24"/>
          <w:szCs w:val="24"/>
          <w:rtl w:val="0"/>
        </w:rPr>
        <w:t>:</w:t>
      </w:r>
      <w:r>
        <w:rPr>
          <w:sz w:val="24"/>
          <w:szCs w:val="24"/>
          <w:rtl w:val="0"/>
          <w:lang w:val="fr-FR"/>
        </w:rPr>
        <w:t xml:space="preserve"> Le message unique de l</w:t>
      </w:r>
      <w:r>
        <w:rPr>
          <w:sz w:val="24"/>
          <w:szCs w:val="24"/>
          <w:rtl w:val="0"/>
          <w:lang w:val="fr-FR"/>
        </w:rPr>
        <w:t>’É</w:t>
      </w:r>
      <w:r>
        <w:rPr>
          <w:sz w:val="24"/>
          <w:szCs w:val="24"/>
          <w:rtl w:val="0"/>
          <w:lang w:val="fr-FR"/>
        </w:rPr>
        <w:t>vangile est attrayant dans toute culture, car les gens aspirent au sens et au but de l</w:t>
      </w:r>
      <w:r>
        <w:rPr>
          <w:sz w:val="24"/>
          <w:szCs w:val="24"/>
          <w:rtl w:val="1"/>
        </w:rPr>
        <w:t>’</w:t>
      </w:r>
      <w:r>
        <w:rPr>
          <w:sz w:val="24"/>
          <w:szCs w:val="24"/>
          <w:rtl w:val="0"/>
        </w:rPr>
        <w:t>esp</w:t>
      </w:r>
      <w:r>
        <w:rPr>
          <w:sz w:val="24"/>
          <w:szCs w:val="24"/>
          <w:rtl w:val="0"/>
          <w:lang w:val="fr-FR"/>
        </w:rPr>
        <w:t>é</w:t>
      </w:r>
      <w:r>
        <w:rPr>
          <w:sz w:val="24"/>
          <w:szCs w:val="24"/>
          <w:rtl w:val="0"/>
          <w:lang w:val="fr-FR"/>
        </w:rPr>
        <w:t>rance. La preuve de la r</w:t>
      </w:r>
      <w:r>
        <w:rPr>
          <w:sz w:val="24"/>
          <w:szCs w:val="24"/>
          <w:rtl w:val="0"/>
          <w:lang w:val="fr-FR"/>
        </w:rPr>
        <w:t>é</w:t>
      </w:r>
      <w:r>
        <w:rPr>
          <w:sz w:val="24"/>
          <w:szCs w:val="24"/>
          <w:rtl w:val="0"/>
          <w:lang w:val="fr-FR"/>
        </w:rPr>
        <w:t xml:space="preserve">surrection est </w:t>
      </w:r>
      <w:r>
        <w:rPr>
          <w:sz w:val="24"/>
          <w:szCs w:val="24"/>
          <w:rtl w:val="0"/>
          <w:lang w:val="fr-FR"/>
        </w:rPr>
        <w:t>é</w:t>
      </w:r>
      <w:r>
        <w:rPr>
          <w:sz w:val="24"/>
          <w:szCs w:val="24"/>
          <w:rtl w:val="0"/>
          <w:lang w:val="fr-FR"/>
        </w:rPr>
        <w:t>crasante et hors de tout doute raisonnable, et fournit un fondement s</w:t>
      </w:r>
      <w:r>
        <w:rPr>
          <w:sz w:val="24"/>
          <w:szCs w:val="24"/>
          <w:rtl w:val="0"/>
          <w:lang w:val="fr-FR"/>
        </w:rPr>
        <w:t>û</w:t>
      </w:r>
      <w:r>
        <w:rPr>
          <w:sz w:val="24"/>
          <w:szCs w:val="24"/>
          <w:rtl w:val="0"/>
          <w:lang w:val="fr-FR"/>
        </w:rPr>
        <w:t>r pour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de l</w:t>
      </w:r>
      <w:r>
        <w:rPr>
          <w:sz w:val="24"/>
          <w:szCs w:val="24"/>
          <w:rtl w:val="0"/>
          <w:lang w:val="fr-FR"/>
        </w:rPr>
        <w:t>’É</w:t>
      </w:r>
      <w:r>
        <w:rPr>
          <w:sz w:val="24"/>
          <w:szCs w:val="24"/>
          <w:rtl w:val="0"/>
        </w:rPr>
        <w:t>vangile (v.30-34).</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it-IT"/>
        </w:rPr>
        <w:t>Cr</w:t>
      </w:r>
      <w:r>
        <w:rPr>
          <w:b w:val="1"/>
          <w:bCs w:val="1"/>
          <w:sz w:val="24"/>
          <w:szCs w:val="24"/>
          <w:rtl w:val="0"/>
          <w:lang w:val="fr-FR"/>
        </w:rPr>
        <w:t>é</w:t>
      </w:r>
      <w:r>
        <w:rPr>
          <w:b w:val="1"/>
          <w:bCs w:val="1"/>
          <w:sz w:val="24"/>
          <w:szCs w:val="24"/>
          <w:rtl w:val="0"/>
          <w:lang w:val="fr-FR"/>
        </w:rPr>
        <w:t>er un pont de connexion commune</w:t>
      </w:r>
      <w:r>
        <w:rPr>
          <w:b w:val="1"/>
          <w:bCs w:val="1"/>
          <w:sz w:val="24"/>
          <w:szCs w:val="24"/>
          <w:rtl w:val="0"/>
        </w:rPr>
        <w:t> </w:t>
      </w:r>
      <w:r>
        <w:rPr>
          <w:b w:val="1"/>
          <w:bCs w:val="1"/>
          <w:sz w:val="24"/>
          <w:szCs w:val="24"/>
          <w:rtl w:val="0"/>
        </w:rPr>
        <w:t>:</w:t>
      </w:r>
      <w:r>
        <w:rPr>
          <w:sz w:val="24"/>
          <w:szCs w:val="24"/>
          <w:rtl w:val="0"/>
        </w:rPr>
        <w:t xml:space="preserve"> Paul a d</w:t>
      </w:r>
      <w:r>
        <w:rPr>
          <w:sz w:val="24"/>
          <w:szCs w:val="24"/>
          <w:rtl w:val="1"/>
        </w:rPr>
        <w:t>’</w:t>
      </w:r>
      <w:r>
        <w:rPr>
          <w:sz w:val="24"/>
          <w:szCs w:val="24"/>
          <w:rtl w:val="0"/>
          <w:lang w:val="fr-FR"/>
        </w:rPr>
        <w:t>abord parl</w:t>
      </w:r>
      <w:r>
        <w:rPr>
          <w:sz w:val="24"/>
          <w:szCs w:val="24"/>
          <w:rtl w:val="0"/>
          <w:lang w:val="fr-FR"/>
        </w:rPr>
        <w:t xml:space="preserve">é </w:t>
      </w:r>
      <w:r>
        <w:rPr>
          <w:sz w:val="24"/>
          <w:szCs w:val="24"/>
          <w:rtl w:val="0"/>
          <w:lang w:val="it-IT"/>
        </w:rPr>
        <w:t>de spiritualit</w:t>
      </w:r>
      <w:r>
        <w:rPr>
          <w:sz w:val="24"/>
          <w:szCs w:val="24"/>
          <w:rtl w:val="0"/>
          <w:lang w:val="fr-FR"/>
        </w:rPr>
        <w:t xml:space="preserve">é </w:t>
      </w:r>
      <w:r>
        <w:rPr>
          <w:sz w:val="24"/>
          <w:szCs w:val="24"/>
          <w:rtl w:val="0"/>
        </w:rPr>
        <w:t>et</w:t>
      </w:r>
      <w:r>
        <w:rPr>
          <w:sz w:val="24"/>
          <w:szCs w:val="24"/>
          <w:rtl w:val="0"/>
          <w:lang w:val="fr-FR"/>
        </w:rPr>
        <w:t xml:space="preserve"> il</w:t>
      </w:r>
      <w:r>
        <w:rPr>
          <w:sz w:val="24"/>
          <w:szCs w:val="24"/>
          <w:rtl w:val="0"/>
          <w:lang w:val="fr-FR"/>
        </w:rPr>
        <w:t xml:space="preserve"> les a lou</w:t>
      </w:r>
      <w:r>
        <w:rPr>
          <w:sz w:val="24"/>
          <w:szCs w:val="24"/>
          <w:rtl w:val="0"/>
          <w:lang w:val="fr-FR"/>
        </w:rPr>
        <w:t xml:space="preserve">é </w:t>
      </w:r>
      <w:r>
        <w:rPr>
          <w:sz w:val="24"/>
          <w:szCs w:val="24"/>
          <w:rtl w:val="0"/>
          <w:lang w:val="fr-FR"/>
        </w:rPr>
        <w:t xml:space="preserve">pour </w:t>
      </w:r>
      <w:r>
        <w:rPr>
          <w:sz w:val="24"/>
          <w:szCs w:val="24"/>
          <w:rtl w:val="0"/>
        </w:rPr>
        <w:t>ê</w:t>
      </w:r>
      <w:r>
        <w:rPr>
          <w:sz w:val="24"/>
          <w:szCs w:val="24"/>
          <w:rtl w:val="0"/>
          <w:lang w:val="fr-FR"/>
        </w:rPr>
        <w:t>tre religieux. Il n</w:t>
      </w:r>
      <w:r>
        <w:rPr>
          <w:sz w:val="24"/>
          <w:szCs w:val="24"/>
          <w:rtl w:val="1"/>
        </w:rPr>
        <w:t>’</w:t>
      </w:r>
      <w:r>
        <w:rPr>
          <w:sz w:val="24"/>
          <w:szCs w:val="24"/>
          <w:rtl w:val="0"/>
          <w:lang w:val="fr-FR"/>
        </w:rPr>
        <w:t>a pas commenc</w:t>
      </w:r>
      <w:r>
        <w:rPr>
          <w:sz w:val="24"/>
          <w:szCs w:val="24"/>
          <w:rtl w:val="0"/>
          <w:lang w:val="fr-FR"/>
        </w:rPr>
        <w:t xml:space="preserve">é </w:t>
      </w:r>
      <w:r>
        <w:rPr>
          <w:sz w:val="24"/>
          <w:szCs w:val="24"/>
          <w:rtl w:val="0"/>
          <w:lang w:val="fr-FR"/>
        </w:rPr>
        <w:t xml:space="preserve">avec les </w:t>
      </w:r>
      <w:r>
        <w:rPr>
          <w:sz w:val="24"/>
          <w:szCs w:val="24"/>
          <w:rtl w:val="0"/>
          <w:lang w:val="fr-FR"/>
        </w:rPr>
        <w:t>É</w:t>
      </w:r>
      <w:r>
        <w:rPr>
          <w:sz w:val="24"/>
          <w:szCs w:val="24"/>
          <w:rtl w:val="0"/>
          <w:lang w:val="fr-FR"/>
        </w:rPr>
        <w:t xml:space="preserve">critures </w:t>
      </w:r>
      <w:r>
        <w:rPr>
          <w:sz w:val="24"/>
          <w:szCs w:val="24"/>
          <w:rtl w:val="0"/>
          <w:lang w:val="fr-FR"/>
        </w:rPr>
        <w:t>de l</w:t>
      </w:r>
      <w:r>
        <w:rPr>
          <w:sz w:val="24"/>
          <w:szCs w:val="24"/>
          <w:rtl w:val="0"/>
          <w:lang w:val="fr-FR"/>
        </w:rPr>
        <w:t>’</w:t>
      </w:r>
      <w:r>
        <w:rPr>
          <w:sz w:val="24"/>
          <w:szCs w:val="24"/>
          <w:rtl w:val="0"/>
          <w:lang w:val="fr-FR"/>
        </w:rPr>
        <w:t xml:space="preserve">Ancien </w:t>
      </w:r>
      <w:r>
        <w:rPr>
          <w:sz w:val="24"/>
          <w:szCs w:val="24"/>
          <w:rtl w:val="0"/>
        </w:rPr>
        <w:t>T</w:t>
      </w:r>
      <w:r>
        <w:rPr>
          <w:sz w:val="24"/>
          <w:szCs w:val="24"/>
          <w:rtl w:val="0"/>
          <w:lang w:val="fr-FR"/>
        </w:rPr>
        <w:t>estament</w:t>
      </w:r>
      <w:r>
        <w:rPr>
          <w:sz w:val="24"/>
          <w:szCs w:val="24"/>
          <w:rtl w:val="0"/>
          <w:lang w:val="it-IT"/>
        </w:rPr>
        <w:t xml:space="preserve"> comme il l</w:t>
      </w:r>
      <w:r>
        <w:rPr>
          <w:sz w:val="24"/>
          <w:szCs w:val="24"/>
          <w:rtl w:val="1"/>
        </w:rPr>
        <w:t>’</w:t>
      </w:r>
      <w:r>
        <w:rPr>
          <w:sz w:val="24"/>
          <w:szCs w:val="24"/>
          <w:rtl w:val="0"/>
          <w:lang w:val="fr-FR"/>
        </w:rPr>
        <w:t xml:space="preserve">a fait avec les Juifs </w:t>
      </w:r>
      <w:r>
        <w:rPr>
          <w:sz w:val="24"/>
          <w:szCs w:val="24"/>
          <w:rtl w:val="0"/>
        </w:rPr>
        <w:t xml:space="preserve">à </w:t>
      </w:r>
      <w:r>
        <w:rPr>
          <w:sz w:val="24"/>
          <w:szCs w:val="24"/>
          <w:rtl w:val="0"/>
          <w:lang w:val="fr-FR"/>
        </w:rPr>
        <w:t>la synagogue, ni n</w:t>
      </w:r>
      <w:r>
        <w:rPr>
          <w:sz w:val="24"/>
          <w:szCs w:val="24"/>
          <w:rtl w:val="1"/>
        </w:rPr>
        <w:t>’</w:t>
      </w:r>
      <w:r>
        <w:rPr>
          <w:sz w:val="24"/>
          <w:szCs w:val="24"/>
          <w:rtl w:val="0"/>
          <w:lang w:val="fr-FR"/>
        </w:rPr>
        <w:t>a-t-il r</w:t>
      </w:r>
      <w:r>
        <w:rPr>
          <w:sz w:val="24"/>
          <w:szCs w:val="24"/>
          <w:rtl w:val="0"/>
          <w:lang w:val="fr-FR"/>
        </w:rPr>
        <w:t>é</w:t>
      </w:r>
      <w:r>
        <w:rPr>
          <w:sz w:val="24"/>
          <w:szCs w:val="24"/>
          <w:rtl w:val="0"/>
          <w:lang w:val="it-IT"/>
        </w:rPr>
        <w:t>primand</w:t>
      </w:r>
      <w:r>
        <w:rPr>
          <w:sz w:val="24"/>
          <w:szCs w:val="24"/>
          <w:rtl w:val="0"/>
          <w:lang w:val="fr-FR"/>
        </w:rPr>
        <w:t xml:space="preserve">é </w:t>
      </w:r>
      <w:r>
        <w:rPr>
          <w:sz w:val="24"/>
          <w:szCs w:val="24"/>
          <w:rtl w:val="0"/>
          <w:lang w:val="fr-FR"/>
        </w:rPr>
        <w:t>/ critiquer leurs croyances pa</w:t>
      </w:r>
      <w:r>
        <w:rPr>
          <w:sz w:val="24"/>
          <w:szCs w:val="24"/>
          <w:rtl w:val="0"/>
          <w:lang w:val="nl-NL"/>
        </w:rPr>
        <w:t>ï</w:t>
      </w:r>
      <w:r>
        <w:rPr>
          <w:sz w:val="24"/>
          <w:szCs w:val="24"/>
          <w:rtl w:val="0"/>
          <w:lang w:val="it-IT"/>
        </w:rPr>
        <w:t>ennes. Il s</w:t>
      </w:r>
      <w:r>
        <w:rPr>
          <w:sz w:val="24"/>
          <w:szCs w:val="24"/>
          <w:rtl w:val="1"/>
        </w:rPr>
        <w:t>’</w:t>
      </w:r>
      <w:r>
        <w:rPr>
          <w:sz w:val="24"/>
          <w:szCs w:val="24"/>
          <w:rtl w:val="0"/>
          <w:lang w:val="fr-FR"/>
        </w:rPr>
        <w:t>est servi de l</w:t>
      </w:r>
      <w:r>
        <w:rPr>
          <w:sz w:val="24"/>
          <w:szCs w:val="24"/>
          <w:rtl w:val="1"/>
        </w:rPr>
        <w:t>’</w:t>
      </w:r>
      <w:r>
        <w:rPr>
          <w:sz w:val="24"/>
          <w:szCs w:val="24"/>
          <w:rtl w:val="0"/>
          <w:lang w:val="pt-PT"/>
        </w:rPr>
        <w:t>autel d</w:t>
      </w:r>
      <w:r>
        <w:rPr>
          <w:sz w:val="24"/>
          <w:szCs w:val="24"/>
          <w:rtl w:val="0"/>
          <w:lang w:val="fr-FR"/>
        </w:rPr>
        <w:t>é</w:t>
      </w:r>
      <w:r>
        <w:rPr>
          <w:sz w:val="24"/>
          <w:szCs w:val="24"/>
          <w:rtl w:val="0"/>
        </w:rPr>
        <w:t>di</w:t>
      </w:r>
      <w:r>
        <w:rPr>
          <w:sz w:val="24"/>
          <w:szCs w:val="24"/>
          <w:rtl w:val="0"/>
          <w:lang w:val="fr-FR"/>
        </w:rPr>
        <w:t xml:space="preserve">é </w:t>
      </w:r>
      <w:r>
        <w:rPr>
          <w:sz w:val="24"/>
          <w:szCs w:val="24"/>
          <w:rtl w:val="0"/>
          <w:lang w:val="fr-FR"/>
        </w:rPr>
        <w:t xml:space="preserve">au </w:t>
      </w:r>
      <w:r>
        <w:rPr>
          <w:sz w:val="24"/>
          <w:szCs w:val="24"/>
          <w:rtl w:val="0"/>
        </w:rPr>
        <w:t>« </w:t>
      </w:r>
      <w:r>
        <w:rPr>
          <w:sz w:val="24"/>
          <w:szCs w:val="24"/>
          <w:rtl w:val="0"/>
          <w:lang w:val="fr-FR"/>
        </w:rPr>
        <w:t>Dieu inconnu</w:t>
      </w:r>
      <w:r>
        <w:rPr>
          <w:sz w:val="24"/>
          <w:szCs w:val="24"/>
          <w:rtl w:val="0"/>
          <w:lang w:val="it-IT"/>
        </w:rPr>
        <w:t xml:space="preserve"> » </w:t>
      </w:r>
      <w:r>
        <w:rPr>
          <w:sz w:val="24"/>
          <w:szCs w:val="24"/>
          <w:rtl w:val="0"/>
          <w:lang w:val="fr-FR"/>
        </w:rPr>
        <w:t>pour r</w:t>
      </w:r>
      <w:r>
        <w:rPr>
          <w:sz w:val="24"/>
          <w:szCs w:val="24"/>
          <w:rtl w:val="0"/>
          <w:lang w:val="fr-FR"/>
        </w:rPr>
        <w:t>é</w:t>
      </w:r>
      <w:r>
        <w:rPr>
          <w:sz w:val="24"/>
          <w:szCs w:val="24"/>
          <w:rtl w:val="0"/>
        </w:rPr>
        <w:t>v</w:t>
      </w:r>
      <w:r>
        <w:rPr>
          <w:sz w:val="24"/>
          <w:szCs w:val="24"/>
          <w:rtl w:val="0"/>
          <w:lang w:val="fr-FR"/>
        </w:rPr>
        <w:t>é</w:t>
      </w:r>
      <w:r>
        <w:rPr>
          <w:sz w:val="24"/>
          <w:szCs w:val="24"/>
          <w:rtl w:val="0"/>
          <w:lang w:val="fr-FR"/>
        </w:rPr>
        <w:t>ler le vrai Dieu. Il parle de Dieu comme Cr</w:t>
      </w:r>
      <w:r>
        <w:rPr>
          <w:sz w:val="24"/>
          <w:szCs w:val="24"/>
          <w:rtl w:val="0"/>
          <w:lang w:val="fr-FR"/>
        </w:rPr>
        <w:t>é</w:t>
      </w:r>
      <w:r>
        <w:rPr>
          <w:sz w:val="24"/>
          <w:szCs w:val="24"/>
          <w:rtl w:val="0"/>
          <w:lang w:val="fr-FR"/>
        </w:rPr>
        <w:t xml:space="preserve">ateur </w:t>
      </w:r>
      <w:r>
        <w:rPr>
          <w:sz w:val="24"/>
          <w:szCs w:val="24"/>
          <w:rtl w:val="0"/>
        </w:rPr>
        <w:t xml:space="preserve">– </w:t>
      </w:r>
      <w:r>
        <w:rPr>
          <w:sz w:val="24"/>
          <w:szCs w:val="24"/>
          <w:rtl w:val="0"/>
          <w:lang w:val="fr-FR"/>
        </w:rPr>
        <w:t>un concept universel, plut</w:t>
      </w:r>
      <w:r>
        <w:rPr>
          <w:sz w:val="24"/>
          <w:szCs w:val="24"/>
          <w:rtl w:val="0"/>
        </w:rPr>
        <w:t>ô</w:t>
      </w:r>
      <w:r>
        <w:rPr>
          <w:sz w:val="24"/>
          <w:szCs w:val="24"/>
          <w:rtl w:val="0"/>
          <w:lang w:val="fr-FR"/>
        </w:rPr>
        <w:t>t que de parler d</w:t>
      </w:r>
      <w:r>
        <w:rPr>
          <w:sz w:val="24"/>
          <w:szCs w:val="24"/>
          <w:rtl w:val="1"/>
        </w:rPr>
        <w:t>’</w:t>
      </w:r>
      <w:r>
        <w:rPr>
          <w:sz w:val="24"/>
          <w:szCs w:val="24"/>
          <w:rtl w:val="0"/>
          <w:lang w:val="fr-FR"/>
        </w:rPr>
        <w:t>abord de l</w:t>
      </w:r>
      <w:r>
        <w:rPr>
          <w:sz w:val="24"/>
          <w:szCs w:val="24"/>
          <w:rtl w:val="1"/>
        </w:rPr>
        <w:t>’</w:t>
      </w:r>
      <w:r>
        <w:rPr>
          <w:sz w:val="24"/>
          <w:szCs w:val="24"/>
          <w:rtl w:val="0"/>
          <w:lang w:val="fr-FR"/>
        </w:rPr>
        <w:t>Alliance Dieu. Paul connaissait leur culture et citait leurs po</w:t>
      </w:r>
      <w:r>
        <w:rPr>
          <w:sz w:val="24"/>
          <w:szCs w:val="24"/>
          <w:rtl w:val="0"/>
          <w:lang w:val="it-IT"/>
        </w:rPr>
        <w:t>è</w:t>
      </w:r>
      <w:r>
        <w:rPr>
          <w:sz w:val="24"/>
          <w:szCs w:val="24"/>
          <w:rtl w:val="0"/>
          <w:lang w:val="fr-FR"/>
        </w:rPr>
        <w:t xml:space="preserve">tes comme moyen de se connecter avec eux. Nous devons </w:t>
      </w:r>
      <w:r>
        <w:rPr>
          <w:sz w:val="24"/>
          <w:szCs w:val="24"/>
          <w:rtl w:val="0"/>
        </w:rPr>
        <w:t>ê</w:t>
      </w:r>
      <w:r>
        <w:rPr>
          <w:sz w:val="24"/>
          <w:szCs w:val="24"/>
          <w:rtl w:val="0"/>
          <w:lang w:val="fr-FR"/>
        </w:rPr>
        <w:t>tre sensibles aux valeurs culturelles et engager le dialogue avec la culture. Ni J</w:t>
      </w:r>
      <w:r>
        <w:rPr>
          <w:sz w:val="24"/>
          <w:szCs w:val="24"/>
          <w:rtl w:val="0"/>
          <w:lang w:val="fr-FR"/>
        </w:rPr>
        <w:t>é</w:t>
      </w:r>
      <w:r>
        <w:rPr>
          <w:sz w:val="24"/>
          <w:szCs w:val="24"/>
          <w:rtl w:val="0"/>
          <w:lang w:val="fr-FR"/>
        </w:rPr>
        <w:t>sus ni Paul n</w:t>
      </w:r>
      <w:r>
        <w:rPr>
          <w:sz w:val="24"/>
          <w:szCs w:val="24"/>
          <w:rtl w:val="1"/>
        </w:rPr>
        <w:t>’</w:t>
      </w:r>
      <w:r>
        <w:rPr>
          <w:sz w:val="24"/>
          <w:szCs w:val="24"/>
          <w:rtl w:val="0"/>
          <w:lang w:val="fr-FR"/>
        </w:rPr>
        <w:t xml:space="preserve">ont construit une enclave pour </w:t>
      </w:r>
      <w:r>
        <w:rPr>
          <w:sz w:val="24"/>
          <w:szCs w:val="24"/>
          <w:rtl w:val="0"/>
          <w:lang w:val="fr-FR"/>
        </w:rPr>
        <w:t>é</w:t>
      </w:r>
      <w:r>
        <w:rPr>
          <w:sz w:val="24"/>
          <w:szCs w:val="24"/>
          <w:rtl w:val="0"/>
          <w:lang w:val="fr-FR"/>
        </w:rPr>
        <w:t>viter la culture, ni n</w:t>
      </w:r>
      <w:r>
        <w:rPr>
          <w:sz w:val="24"/>
          <w:szCs w:val="24"/>
          <w:rtl w:val="1"/>
        </w:rPr>
        <w:t>’</w:t>
      </w:r>
      <w:r>
        <w:rPr>
          <w:sz w:val="24"/>
          <w:szCs w:val="24"/>
          <w:rtl w:val="0"/>
          <w:lang w:val="fr-FR"/>
        </w:rPr>
        <w:t>ont-ils affirm</w:t>
      </w:r>
      <w:r>
        <w:rPr>
          <w:sz w:val="24"/>
          <w:szCs w:val="24"/>
          <w:rtl w:val="0"/>
          <w:lang w:val="fr-FR"/>
        </w:rPr>
        <w:t xml:space="preserve">é </w:t>
      </w:r>
      <w:r>
        <w:rPr>
          <w:sz w:val="24"/>
          <w:szCs w:val="24"/>
          <w:rtl w:val="0"/>
          <w:lang w:val="fr-FR"/>
        </w:rPr>
        <w:t>ou approuv</w:t>
      </w:r>
      <w:r>
        <w:rPr>
          <w:sz w:val="24"/>
          <w:szCs w:val="24"/>
          <w:rtl w:val="0"/>
          <w:lang w:val="fr-FR"/>
        </w:rPr>
        <w:t xml:space="preserve">é </w:t>
      </w:r>
      <w:r>
        <w:rPr>
          <w:sz w:val="24"/>
          <w:szCs w:val="24"/>
          <w:rtl w:val="0"/>
          <w:lang w:val="fr-FR"/>
        </w:rPr>
        <w:t>les valeurs culturelles oppos</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vangile ; mais ils </w:t>
      </w:r>
      <w:r>
        <w:rPr>
          <w:sz w:val="24"/>
          <w:szCs w:val="24"/>
          <w:rtl w:val="0"/>
          <w:lang w:val="fr-FR"/>
        </w:rPr>
        <w:t>é</w:t>
      </w:r>
      <w:r>
        <w:rPr>
          <w:sz w:val="24"/>
          <w:szCs w:val="24"/>
          <w:rtl w:val="0"/>
          <w:lang w:val="fr-FR"/>
        </w:rPr>
        <w:t>taient conscients de la culture et pouvaient dialoguer avec la culture.</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 xml:space="preserve">Communiquer le besoin de repentance et de jugement </w:t>
      </w:r>
      <w:r>
        <w:rPr>
          <w:b w:val="1"/>
          <w:bCs w:val="1"/>
          <w:sz w:val="24"/>
          <w:szCs w:val="24"/>
          <w:rtl w:val="0"/>
        </w:rPr>
        <w:t xml:space="preserve">à </w:t>
      </w:r>
      <w:r>
        <w:rPr>
          <w:b w:val="1"/>
          <w:bCs w:val="1"/>
          <w:sz w:val="24"/>
          <w:szCs w:val="24"/>
          <w:rtl w:val="0"/>
          <w:lang w:val="fr-FR"/>
        </w:rPr>
        <w:t>venir</w:t>
      </w:r>
      <w:r>
        <w:rPr>
          <w:b w:val="1"/>
          <w:bCs w:val="1"/>
          <w:sz w:val="24"/>
          <w:szCs w:val="24"/>
          <w:rtl w:val="0"/>
        </w:rPr>
        <w:t> </w:t>
      </w:r>
      <w:r>
        <w:rPr>
          <w:b w:val="1"/>
          <w:bCs w:val="1"/>
          <w:sz w:val="24"/>
          <w:szCs w:val="24"/>
          <w:rtl w:val="0"/>
        </w:rPr>
        <w:t xml:space="preserve">: </w:t>
      </w:r>
      <w:r>
        <w:rPr>
          <w:sz w:val="24"/>
          <w:szCs w:val="24"/>
          <w:rtl w:val="0"/>
          <w:lang w:val="fr-FR"/>
        </w:rPr>
        <w:t xml:space="preserve">Aider les gens </w:t>
      </w:r>
      <w:r>
        <w:rPr>
          <w:sz w:val="24"/>
          <w:szCs w:val="24"/>
          <w:rtl w:val="0"/>
        </w:rPr>
        <w:t xml:space="preserve">à </w:t>
      </w:r>
      <w:r>
        <w:rPr>
          <w:sz w:val="24"/>
          <w:szCs w:val="24"/>
          <w:rtl w:val="0"/>
          <w:lang w:val="fr-FR"/>
        </w:rPr>
        <w:t>comprendre qu</w:t>
      </w:r>
      <w:r>
        <w:rPr>
          <w:sz w:val="24"/>
          <w:szCs w:val="24"/>
          <w:rtl w:val="1"/>
        </w:rPr>
        <w:t>’</w:t>
      </w:r>
      <w:r>
        <w:rPr>
          <w:sz w:val="24"/>
          <w:szCs w:val="24"/>
          <w:rtl w:val="0"/>
          <w:lang w:val="fr-FR"/>
        </w:rPr>
        <w:t>ils ont une responsabilit</w:t>
      </w:r>
      <w:r>
        <w:rPr>
          <w:sz w:val="24"/>
          <w:szCs w:val="24"/>
          <w:rtl w:val="0"/>
          <w:lang w:val="fr-FR"/>
        </w:rPr>
        <w:t xml:space="preserve">é </w:t>
      </w:r>
      <w:r>
        <w:rPr>
          <w:sz w:val="24"/>
          <w:szCs w:val="24"/>
          <w:rtl w:val="0"/>
          <w:lang w:val="fr-FR"/>
        </w:rPr>
        <w:t>envers Dieu en tant que Cr</w:t>
      </w:r>
      <w:r>
        <w:rPr>
          <w:sz w:val="24"/>
          <w:szCs w:val="24"/>
          <w:rtl w:val="0"/>
          <w:lang w:val="fr-FR"/>
        </w:rPr>
        <w:t>é</w:t>
      </w:r>
      <w:r>
        <w:rPr>
          <w:sz w:val="24"/>
          <w:szCs w:val="24"/>
          <w:rtl w:val="0"/>
          <w:lang w:val="fr-FR"/>
        </w:rPr>
        <w:t>ateur et le besoin de c</w:t>
      </w:r>
      <w:r>
        <w:rPr>
          <w:sz w:val="24"/>
          <w:szCs w:val="24"/>
          <w:rtl w:val="0"/>
          <w:lang w:val="fr-FR"/>
        </w:rPr>
        <w:t>é</w:t>
      </w:r>
      <w:r>
        <w:rPr>
          <w:sz w:val="24"/>
          <w:szCs w:val="24"/>
          <w:rtl w:val="0"/>
          <w:lang w:val="fr-FR"/>
        </w:rPr>
        <w:t>der ou de 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du jugement. </w:t>
      </w:r>
      <w:r>
        <w:rPr>
          <w:sz w:val="24"/>
          <w:szCs w:val="24"/>
          <w:rtl w:val="0"/>
          <w:lang w:val="fr-FR"/>
        </w:rPr>
        <w:t>«</w:t>
      </w:r>
      <w:r>
        <w:rPr>
          <w:sz w:val="24"/>
          <w:szCs w:val="24"/>
          <w:rtl w:val="0"/>
          <w:lang w:val="fr-FR"/>
        </w:rPr>
        <w:t>Nous apprenons de Paul (v.30) que nous ne pouvons pas pr</w:t>
      </w:r>
      <w:r>
        <w:rPr>
          <w:sz w:val="24"/>
          <w:szCs w:val="24"/>
          <w:rtl w:val="0"/>
        </w:rPr>
        <w:t>ê</w:t>
      </w:r>
      <w:r>
        <w:rPr>
          <w:sz w:val="24"/>
          <w:szCs w:val="24"/>
          <w:rtl w:val="0"/>
          <w:lang w:val="de-DE"/>
        </w:rPr>
        <w:t>cher l</w:t>
      </w:r>
      <w:r>
        <w:rPr>
          <w:sz w:val="24"/>
          <w:szCs w:val="24"/>
          <w:rtl w:val="0"/>
          <w:lang w:val="fr-FR"/>
        </w:rPr>
        <w:t>’é</w:t>
      </w:r>
      <w:r>
        <w:rPr>
          <w:sz w:val="24"/>
          <w:szCs w:val="24"/>
          <w:rtl w:val="0"/>
        </w:rPr>
        <w:t>vangile de J</w:t>
      </w:r>
      <w:r>
        <w:rPr>
          <w:sz w:val="24"/>
          <w:szCs w:val="24"/>
          <w:rtl w:val="0"/>
          <w:lang w:val="fr-FR"/>
        </w:rPr>
        <w:t>é</w:t>
      </w:r>
      <w:r>
        <w:rPr>
          <w:sz w:val="24"/>
          <w:szCs w:val="24"/>
          <w:rtl w:val="0"/>
          <w:lang w:val="fr-FR"/>
        </w:rPr>
        <w:t>sus sans la doctrine de</w:t>
      </w:r>
      <w:r>
        <w:rPr>
          <w:sz w:val="24"/>
          <w:szCs w:val="24"/>
          <w:rtl w:val="0"/>
          <w:lang w:val="fr-FR"/>
        </w:rPr>
        <w:t xml:space="preserve"> </w:t>
      </w:r>
      <w:r>
        <w:rPr>
          <w:sz w:val="24"/>
          <w:szCs w:val="24"/>
          <w:rtl w:val="0"/>
          <w:lang w:val="fr-FR"/>
        </w:rPr>
        <w:t>Dieu, ou la croix sans la cr</w:t>
      </w:r>
      <w:r>
        <w:rPr>
          <w:sz w:val="24"/>
          <w:szCs w:val="24"/>
          <w:rtl w:val="0"/>
          <w:lang w:val="fr-FR"/>
        </w:rPr>
        <w:t>é</w:t>
      </w:r>
      <w:r>
        <w:rPr>
          <w:sz w:val="24"/>
          <w:szCs w:val="24"/>
          <w:rtl w:val="0"/>
          <w:lang w:val="fr-FR"/>
        </w:rPr>
        <w:t>ation, ou le salut sans jugement.</w:t>
      </w:r>
      <w:r>
        <w:rPr>
          <w:sz w:val="24"/>
          <w:szCs w:val="24"/>
          <w:rtl w:val="0"/>
          <w:lang w:val="it-IT"/>
        </w:rPr>
        <w:t xml:space="preserve"> » </w:t>
      </w:r>
      <w:r>
        <w:rPr>
          <w:sz w:val="24"/>
          <w:szCs w:val="24"/>
          <w:rtl w:val="0"/>
        </w:rPr>
        <w:t>(Stott)</w:t>
      </w: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rPr>
        <w:t>L</w:t>
      </w:r>
      <w:r>
        <w:rPr>
          <w:b w:val="1"/>
          <w:bCs w:val="1"/>
          <w:sz w:val="24"/>
          <w:szCs w:val="24"/>
          <w:rtl w:val="0"/>
          <w:lang w:val="fr-FR"/>
        </w:rPr>
        <w:t>’</w:t>
      </w:r>
      <w:r>
        <w:rPr>
          <w:b w:val="1"/>
          <w:bCs w:val="1"/>
          <w:sz w:val="24"/>
          <w:szCs w:val="24"/>
          <w:rtl w:val="0"/>
          <w:lang w:val="fr-FR"/>
        </w:rPr>
        <w:t>im</w:t>
      </w:r>
      <w:r>
        <w:rPr>
          <w:b w:val="1"/>
          <w:bCs w:val="1"/>
          <w:sz w:val="24"/>
          <w:szCs w:val="24"/>
          <w:rtl w:val="0"/>
          <w:lang w:val="fr-FR"/>
        </w:rPr>
        <w:t>plantation d</w:t>
      </w:r>
      <w:r>
        <w:rPr>
          <w:b w:val="1"/>
          <w:bCs w:val="1"/>
          <w:sz w:val="24"/>
          <w:szCs w:val="24"/>
          <w:rtl w:val="0"/>
          <w:lang w:val="fr-FR"/>
        </w:rPr>
        <w:t>’é</w:t>
      </w:r>
      <w:r>
        <w:rPr>
          <w:b w:val="1"/>
          <w:bCs w:val="1"/>
          <w:sz w:val="24"/>
          <w:szCs w:val="24"/>
          <w:rtl w:val="0"/>
          <w:lang w:val="fr-FR"/>
        </w:rPr>
        <w:t>glise authentique est accomplie quand les pr</w:t>
      </w:r>
      <w:r>
        <w:rPr>
          <w:b w:val="1"/>
          <w:bCs w:val="1"/>
          <w:sz w:val="24"/>
          <w:szCs w:val="24"/>
          <w:rtl w:val="0"/>
          <w:lang w:val="fr-FR"/>
        </w:rPr>
        <w:t>é</w:t>
      </w:r>
      <w:r>
        <w:rPr>
          <w:b w:val="1"/>
          <w:bCs w:val="1"/>
          <w:sz w:val="24"/>
          <w:szCs w:val="24"/>
          <w:rtl w:val="0"/>
          <w:lang w:val="fr-FR"/>
        </w:rPr>
        <w:t>-croyants sont atteints</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Soyez intentionnel</w:t>
      </w:r>
      <w:r>
        <w:rPr>
          <w:b w:val="1"/>
          <w:bCs w:val="1"/>
          <w:sz w:val="24"/>
          <w:szCs w:val="24"/>
          <w:rtl w:val="0"/>
        </w:rPr>
        <w:t> </w:t>
      </w:r>
      <w:r>
        <w:rPr>
          <w:b w:val="1"/>
          <w:bCs w:val="1"/>
          <w:sz w:val="24"/>
          <w:szCs w:val="24"/>
          <w:rtl w:val="0"/>
        </w:rPr>
        <w:t>:</w:t>
      </w:r>
      <w:r>
        <w:rPr>
          <w:sz w:val="24"/>
          <w:szCs w:val="24"/>
          <w:rtl w:val="0"/>
          <w:lang w:val="fr-FR"/>
        </w:rPr>
        <w:t xml:space="preserve"> Comment atteindrez-vous les pr</w:t>
      </w:r>
      <w:r>
        <w:rPr>
          <w:sz w:val="24"/>
          <w:szCs w:val="24"/>
          <w:rtl w:val="0"/>
          <w:lang w:val="fr-FR"/>
        </w:rPr>
        <w:t>é</w:t>
      </w:r>
      <w:r>
        <w:rPr>
          <w:sz w:val="24"/>
          <w:szCs w:val="24"/>
          <w:rtl w:val="0"/>
          <w:lang w:val="fr-FR"/>
        </w:rPr>
        <w:t>-croyants plut</w:t>
      </w:r>
      <w:r>
        <w:rPr>
          <w:sz w:val="24"/>
          <w:szCs w:val="24"/>
          <w:rtl w:val="0"/>
        </w:rPr>
        <w:t>ô</w:t>
      </w:r>
      <w:r>
        <w:rPr>
          <w:sz w:val="24"/>
          <w:szCs w:val="24"/>
          <w:rtl w:val="0"/>
          <w:lang w:val="fr-FR"/>
        </w:rPr>
        <w:t>t que d</w:t>
      </w:r>
      <w:r>
        <w:rPr>
          <w:sz w:val="24"/>
          <w:szCs w:val="24"/>
          <w:rtl w:val="1"/>
        </w:rPr>
        <w:t>’</w:t>
      </w:r>
      <w:r>
        <w:rPr>
          <w:sz w:val="24"/>
          <w:szCs w:val="24"/>
          <w:rtl w:val="0"/>
          <w:lang w:val="fr-FR"/>
        </w:rPr>
        <w:t xml:space="preserve">attirer des croyants </w:t>
      </w:r>
      <w:r>
        <w:rPr>
          <w:sz w:val="24"/>
          <w:szCs w:val="24"/>
          <w:rtl w:val="0"/>
        </w:rPr>
        <w:t>« </w:t>
      </w:r>
      <w:r>
        <w:rPr>
          <w:sz w:val="24"/>
          <w:szCs w:val="24"/>
          <w:rtl w:val="0"/>
        </w:rPr>
        <w:t>m</w:t>
      </w:r>
      <w:r>
        <w:rPr>
          <w:sz w:val="24"/>
          <w:szCs w:val="24"/>
          <w:rtl w:val="0"/>
          <w:lang w:val="fr-FR"/>
        </w:rPr>
        <w:t>é</w:t>
      </w:r>
      <w:r>
        <w:rPr>
          <w:sz w:val="24"/>
          <w:szCs w:val="24"/>
          <w:rtl w:val="0"/>
          <w:lang w:val="fr-FR"/>
        </w:rPr>
        <w:t>contents</w:t>
      </w:r>
      <w:r>
        <w:rPr>
          <w:sz w:val="24"/>
          <w:szCs w:val="24"/>
          <w:rtl w:val="0"/>
          <w:lang w:val="it-IT"/>
        </w:rPr>
        <w:t xml:space="preserve"> » </w:t>
      </w:r>
      <w:r>
        <w:rPr>
          <w:sz w:val="24"/>
          <w:szCs w:val="24"/>
          <w:rtl w:val="0"/>
        </w:rPr>
        <w:t>d</w:t>
      </w:r>
      <w:r>
        <w:rPr>
          <w:sz w:val="24"/>
          <w:szCs w:val="24"/>
          <w:rtl w:val="1"/>
        </w:rPr>
        <w:t>’</w:t>
      </w:r>
      <w:r>
        <w:rPr>
          <w:sz w:val="24"/>
          <w:szCs w:val="24"/>
          <w:rtl w:val="0"/>
          <w:lang w:val="fr-FR"/>
        </w:rPr>
        <w:t xml:space="preserve">autres </w:t>
      </w:r>
      <w:r>
        <w:rPr>
          <w:sz w:val="24"/>
          <w:szCs w:val="24"/>
          <w:rtl w:val="0"/>
          <w:lang w:val="fr-FR"/>
        </w:rPr>
        <w:t>é</w:t>
      </w:r>
      <w:r>
        <w:rPr>
          <w:sz w:val="24"/>
          <w:szCs w:val="24"/>
          <w:rtl w:val="0"/>
          <w:lang w:val="fr-FR"/>
        </w:rPr>
        <w:t xml:space="preserve">glises ? Atteindre ceux qui sont </w:t>
      </w:r>
      <w:r>
        <w:rPr>
          <w:sz w:val="24"/>
          <w:szCs w:val="24"/>
          <w:rtl w:val="0"/>
          <w:lang w:val="fr-FR"/>
        </w:rPr>
        <w:t>é</w:t>
      </w:r>
      <w:r>
        <w:rPr>
          <w:sz w:val="24"/>
          <w:szCs w:val="24"/>
          <w:rtl w:val="0"/>
          <w:lang w:val="fr-FR"/>
        </w:rPr>
        <w:t>loign</w:t>
      </w:r>
      <w:r>
        <w:rPr>
          <w:sz w:val="24"/>
          <w:szCs w:val="24"/>
          <w:rtl w:val="0"/>
          <w:lang w:val="fr-FR"/>
        </w:rPr>
        <w:t>é</w:t>
      </w:r>
      <w:r>
        <w:rPr>
          <w:sz w:val="24"/>
          <w:szCs w:val="24"/>
          <w:rtl w:val="0"/>
          <w:lang w:val="fr-FR"/>
        </w:rPr>
        <w:t>s de Dieu exige un haut niveau d</w:t>
      </w:r>
      <w:r>
        <w:rPr>
          <w:sz w:val="24"/>
          <w:szCs w:val="24"/>
          <w:rtl w:val="1"/>
        </w:rPr>
        <w:t>’</w:t>
      </w:r>
      <w:r>
        <w:rPr>
          <w:sz w:val="24"/>
          <w:szCs w:val="24"/>
          <w:rtl w:val="0"/>
          <w:lang w:val="fr-FR"/>
        </w:rPr>
        <w:t>engagement pour d</w:t>
      </w:r>
      <w:r>
        <w:rPr>
          <w:sz w:val="24"/>
          <w:szCs w:val="24"/>
          <w:rtl w:val="0"/>
          <w:lang w:val="fr-FR"/>
        </w:rPr>
        <w:t>é</w:t>
      </w:r>
      <w:r>
        <w:rPr>
          <w:sz w:val="24"/>
          <w:szCs w:val="24"/>
          <w:rtl w:val="0"/>
          <w:lang w:val="fr-FR"/>
        </w:rPr>
        <w:t>velopper des relations et atteindre les non corrompus.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rPr>
        <w:t>D</w:t>
      </w:r>
      <w:r>
        <w:rPr>
          <w:b w:val="1"/>
          <w:bCs w:val="1"/>
          <w:sz w:val="24"/>
          <w:szCs w:val="24"/>
          <w:rtl w:val="0"/>
          <w:lang w:val="fr-FR"/>
        </w:rPr>
        <w:t>é</w:t>
      </w:r>
      <w:r>
        <w:rPr>
          <w:b w:val="1"/>
          <w:bCs w:val="1"/>
          <w:sz w:val="24"/>
          <w:szCs w:val="24"/>
          <w:rtl w:val="0"/>
          <w:lang w:val="fr-FR"/>
        </w:rPr>
        <w:t>velopper une culture d</w:t>
      </w:r>
      <w:r>
        <w:rPr>
          <w:b w:val="1"/>
          <w:bCs w:val="1"/>
          <w:sz w:val="24"/>
          <w:szCs w:val="24"/>
          <w:rtl w:val="1"/>
        </w:rPr>
        <w:t>’</w:t>
      </w:r>
      <w:r>
        <w:rPr>
          <w:b w:val="1"/>
          <w:bCs w:val="1"/>
          <w:sz w:val="24"/>
          <w:szCs w:val="24"/>
          <w:rtl w:val="0"/>
          <w:lang w:val="fr-FR"/>
        </w:rPr>
        <w:t>investissement et d</w:t>
      </w:r>
      <w:r>
        <w:rPr>
          <w:b w:val="1"/>
          <w:bCs w:val="1"/>
          <w:sz w:val="24"/>
          <w:szCs w:val="24"/>
          <w:rtl w:val="1"/>
        </w:rPr>
        <w:t>’</w:t>
      </w:r>
      <w:r>
        <w:rPr>
          <w:b w:val="1"/>
          <w:bCs w:val="1"/>
          <w:sz w:val="24"/>
          <w:szCs w:val="24"/>
          <w:rtl w:val="0"/>
          <w:lang w:val="fr-FR"/>
        </w:rPr>
        <w:t>invitation</w:t>
      </w:r>
      <w:r>
        <w:rPr>
          <w:b w:val="1"/>
          <w:bCs w:val="1"/>
          <w:sz w:val="24"/>
          <w:szCs w:val="24"/>
          <w:rtl w:val="0"/>
        </w:rPr>
        <w:t> </w:t>
      </w:r>
      <w:r>
        <w:rPr>
          <w:b w:val="1"/>
          <w:bCs w:val="1"/>
          <w:sz w:val="24"/>
          <w:szCs w:val="24"/>
          <w:rtl w:val="0"/>
        </w:rPr>
        <w:t>:</w:t>
      </w:r>
      <w:r>
        <w:rPr>
          <w:sz w:val="24"/>
          <w:szCs w:val="24"/>
          <w:rtl w:val="0"/>
          <w:lang w:val="fr-FR"/>
        </w:rPr>
        <w:t xml:space="preserve"> Investir dans la vie des pr</w:t>
      </w:r>
      <w:r>
        <w:rPr>
          <w:sz w:val="24"/>
          <w:szCs w:val="24"/>
          <w:rtl w:val="0"/>
          <w:lang w:val="fr-FR"/>
        </w:rPr>
        <w:t>é</w:t>
      </w:r>
      <w:r>
        <w:rPr>
          <w:sz w:val="24"/>
          <w:szCs w:val="24"/>
          <w:rtl w:val="0"/>
          <w:lang w:val="fr-FR"/>
        </w:rPr>
        <w:t xml:space="preserve">-croyants, puis les inviter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l</w:t>
      </w:r>
      <w:r>
        <w:rPr>
          <w:sz w:val="24"/>
          <w:szCs w:val="24"/>
          <w:rtl w:val="0"/>
          <w:lang w:val="fr-FR"/>
        </w:rPr>
        <w:t>’É</w:t>
      </w:r>
      <w:r>
        <w:rPr>
          <w:sz w:val="24"/>
          <w:szCs w:val="24"/>
          <w:rtl w:val="0"/>
          <w:lang w:val="fr-FR"/>
        </w:rPr>
        <w:t xml:space="preserve">vangile et </w:t>
      </w:r>
      <w:r>
        <w:rPr>
          <w:sz w:val="24"/>
          <w:szCs w:val="24"/>
          <w:rtl w:val="0"/>
        </w:rPr>
        <w:t xml:space="preserve">à </w:t>
      </w:r>
      <w:r>
        <w:rPr>
          <w:sz w:val="24"/>
          <w:szCs w:val="24"/>
          <w:rtl w:val="0"/>
          <w:lang w:val="fr-FR"/>
        </w:rPr>
        <w:t>recevoir le Christ.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d. </w:t>
      </w:r>
      <w:r>
        <w:rPr>
          <w:b w:val="1"/>
          <w:bCs w:val="1"/>
          <w:sz w:val="24"/>
          <w:szCs w:val="24"/>
          <w:rtl w:val="0"/>
          <w:lang w:val="fr-FR"/>
        </w:rPr>
        <w:t xml:space="preserve">Le salut est un </w:t>
      </w:r>
      <w:r>
        <w:rPr>
          <w:b w:val="1"/>
          <w:bCs w:val="1"/>
          <w:sz w:val="24"/>
          <w:szCs w:val="24"/>
          <w:rtl w:val="0"/>
          <w:lang w:val="fr-FR"/>
        </w:rPr>
        <w:t>é</w:t>
      </w:r>
      <w:r>
        <w:rPr>
          <w:b w:val="1"/>
          <w:bCs w:val="1"/>
          <w:sz w:val="24"/>
          <w:szCs w:val="24"/>
          <w:rtl w:val="0"/>
        </w:rPr>
        <w:t>v</w:t>
      </w:r>
      <w:r>
        <w:rPr>
          <w:b w:val="1"/>
          <w:bCs w:val="1"/>
          <w:sz w:val="24"/>
          <w:szCs w:val="24"/>
          <w:rtl w:val="0"/>
          <w:lang w:val="fr-FR"/>
        </w:rPr>
        <w:t>é</w:t>
      </w:r>
      <w:r>
        <w:rPr>
          <w:b w:val="1"/>
          <w:bCs w:val="1"/>
          <w:sz w:val="24"/>
          <w:szCs w:val="24"/>
          <w:rtl w:val="0"/>
          <w:lang w:val="fr-FR"/>
        </w:rPr>
        <w:t xml:space="preserve">nement unique, mais arriver </w:t>
      </w:r>
      <w:r>
        <w:rPr>
          <w:b w:val="1"/>
          <w:bCs w:val="1"/>
          <w:sz w:val="24"/>
          <w:szCs w:val="24"/>
          <w:rtl w:val="0"/>
        </w:rPr>
        <w:t xml:space="preserve">à </w:t>
      </w:r>
      <w:r>
        <w:rPr>
          <w:b w:val="1"/>
          <w:bCs w:val="1"/>
          <w:sz w:val="24"/>
          <w:szCs w:val="24"/>
          <w:rtl w:val="0"/>
          <w:lang w:val="fr-FR"/>
        </w:rPr>
        <w:t>la foi est un processus:</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Le processus typique menant au salut</w:t>
      </w:r>
      <w:r>
        <w:rPr>
          <w:b w:val="1"/>
          <w:bCs w:val="1"/>
          <w:sz w:val="24"/>
          <w:szCs w:val="24"/>
          <w:rtl w:val="0"/>
        </w:rPr>
        <w:t> </w:t>
      </w:r>
      <w:r>
        <w:rPr>
          <w:b w:val="1"/>
          <w:bCs w:val="1"/>
          <w:sz w:val="24"/>
          <w:szCs w:val="24"/>
          <w:rtl w:val="0"/>
        </w:rPr>
        <w:t>:</w:t>
      </w:r>
      <w:r>
        <w:rPr>
          <w:sz w:val="24"/>
          <w:szCs w:val="24"/>
          <w:rtl w:val="0"/>
          <w:lang w:val="fr-FR"/>
        </w:rPr>
        <w:t xml:space="preserve"> Les gens passent d</w:t>
      </w:r>
      <w:r>
        <w:rPr>
          <w:sz w:val="24"/>
          <w:szCs w:val="24"/>
          <w:rtl w:val="1"/>
        </w:rPr>
        <w:t>’</w:t>
      </w:r>
      <w:r>
        <w:rPr>
          <w:sz w:val="24"/>
          <w:szCs w:val="24"/>
          <w:rtl w:val="0"/>
          <w:lang w:val="fr-FR"/>
        </w:rPr>
        <w:t xml:space="preserve">une conscience de Dieu </w:t>
      </w:r>
      <w:r>
        <w:rPr>
          <w:sz w:val="24"/>
          <w:szCs w:val="24"/>
          <w:rtl w:val="0"/>
        </w:rPr>
        <w:t xml:space="preserve">à </w:t>
      </w:r>
      <w:r>
        <w:rPr>
          <w:sz w:val="24"/>
          <w:szCs w:val="24"/>
          <w:rtl w:val="0"/>
          <w:lang w:val="fr-FR"/>
        </w:rPr>
        <w:t>une conscience initiale de l</w:t>
      </w:r>
      <w:r>
        <w:rPr>
          <w:sz w:val="24"/>
          <w:szCs w:val="24"/>
          <w:rtl w:val="0"/>
          <w:lang w:val="fr-FR"/>
        </w:rPr>
        <w:t>’É</w:t>
      </w:r>
      <w:r>
        <w:rPr>
          <w:sz w:val="24"/>
          <w:szCs w:val="24"/>
          <w:rtl w:val="0"/>
          <w:lang w:val="fr-FR"/>
        </w:rPr>
        <w:t>vangile. Une fois qu</w:t>
      </w:r>
      <w:r>
        <w:rPr>
          <w:sz w:val="24"/>
          <w:szCs w:val="24"/>
          <w:rtl w:val="1"/>
        </w:rPr>
        <w:t>’</w:t>
      </w:r>
      <w:r>
        <w:rPr>
          <w:sz w:val="24"/>
          <w:szCs w:val="24"/>
          <w:rtl w:val="0"/>
          <w:lang w:val="fr-FR"/>
        </w:rPr>
        <w:t>ils comprennent les bases et les implications de l</w:t>
      </w:r>
      <w:r>
        <w:rPr>
          <w:sz w:val="24"/>
          <w:szCs w:val="24"/>
          <w:rtl w:val="0"/>
          <w:lang w:val="fr-FR"/>
        </w:rPr>
        <w:t>’é</w:t>
      </w:r>
      <w:r>
        <w:rPr>
          <w:sz w:val="24"/>
          <w:szCs w:val="24"/>
          <w:rtl w:val="0"/>
          <w:lang w:val="fr-FR"/>
        </w:rPr>
        <w:t xml:space="preserve">vangile, la prochaine </w:t>
      </w:r>
      <w:r>
        <w:rPr>
          <w:sz w:val="24"/>
          <w:szCs w:val="24"/>
          <w:rtl w:val="0"/>
          <w:lang w:val="fr-FR"/>
        </w:rPr>
        <w:t>é</w:t>
      </w:r>
      <w:r>
        <w:rPr>
          <w:sz w:val="24"/>
          <w:szCs w:val="24"/>
          <w:rtl w:val="0"/>
          <w:lang w:val="fr-FR"/>
        </w:rPr>
        <w:t>tape est de d</w:t>
      </w:r>
      <w:r>
        <w:rPr>
          <w:sz w:val="24"/>
          <w:szCs w:val="24"/>
          <w:rtl w:val="0"/>
          <w:lang w:val="fr-FR"/>
        </w:rPr>
        <w:t>é</w:t>
      </w:r>
      <w:r>
        <w:rPr>
          <w:sz w:val="24"/>
          <w:szCs w:val="24"/>
          <w:rtl w:val="0"/>
          <w:lang w:val="fr-FR"/>
        </w:rPr>
        <w:t xml:space="preserve">velopper une attitude positive </w:t>
      </w:r>
      <w:r>
        <w:rPr>
          <w:sz w:val="24"/>
          <w:szCs w:val="24"/>
          <w:rtl w:val="0"/>
        </w:rPr>
        <w:t xml:space="preserve">à </w:t>
      </w:r>
      <w:r>
        <w:rPr>
          <w:sz w:val="24"/>
          <w:szCs w:val="24"/>
          <w:rtl w:val="0"/>
        </w:rPr>
        <w:t>l</w:t>
      </w:r>
      <w:r>
        <w:rPr>
          <w:sz w:val="24"/>
          <w:szCs w:val="24"/>
          <w:rtl w:val="0"/>
          <w:lang w:val="fr-FR"/>
        </w:rPr>
        <w:t>’é</w:t>
      </w:r>
      <w:r>
        <w:rPr>
          <w:sz w:val="24"/>
          <w:szCs w:val="24"/>
          <w:rtl w:val="0"/>
          <w:lang w:val="fr-FR"/>
        </w:rPr>
        <w:t>gard de l</w:t>
      </w:r>
      <w:r>
        <w:rPr>
          <w:sz w:val="24"/>
          <w:szCs w:val="24"/>
          <w:rtl w:val="0"/>
          <w:lang w:val="fr-FR"/>
        </w:rPr>
        <w:t>’é</w:t>
      </w:r>
      <w:r>
        <w:rPr>
          <w:sz w:val="24"/>
          <w:szCs w:val="24"/>
          <w:rtl w:val="0"/>
          <w:lang w:val="fr-FR"/>
        </w:rPr>
        <w:t>vangile. Ensuite, ils comptent le co</w:t>
      </w:r>
      <w:r>
        <w:rPr>
          <w:sz w:val="24"/>
          <w:szCs w:val="24"/>
          <w:rtl w:val="0"/>
          <w:lang w:val="fr-FR"/>
        </w:rPr>
        <w:t>û</w:t>
      </w:r>
      <w:r>
        <w:rPr>
          <w:sz w:val="24"/>
          <w:szCs w:val="24"/>
          <w:rtl w:val="0"/>
        </w:rPr>
        <w:t xml:space="preserve">t </w:t>
      </w:r>
      <w:r>
        <w:rPr>
          <w:sz w:val="24"/>
          <w:szCs w:val="24"/>
          <w:rtl w:val="0"/>
        </w:rPr>
        <w:t xml:space="preserve">– </w:t>
      </w:r>
      <w:r>
        <w:rPr>
          <w:sz w:val="24"/>
          <w:szCs w:val="24"/>
          <w:rtl w:val="0"/>
          <w:lang w:val="fr-FR"/>
        </w:rPr>
        <w:t>en analysant les fardeaux et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fices. Finalement, la d</w:t>
      </w:r>
      <w:r>
        <w:rPr>
          <w:sz w:val="24"/>
          <w:szCs w:val="24"/>
          <w:rtl w:val="0"/>
          <w:lang w:val="fr-FR"/>
        </w:rPr>
        <w:t>é</w:t>
      </w:r>
      <w:r>
        <w:rPr>
          <w:sz w:val="24"/>
          <w:szCs w:val="24"/>
          <w:rtl w:val="0"/>
          <w:lang w:val="fr-FR"/>
        </w:rPr>
        <w:t>cision d</w:t>
      </w:r>
      <w:r>
        <w:rPr>
          <w:sz w:val="24"/>
          <w:szCs w:val="24"/>
          <w:rtl w:val="1"/>
        </w:rPr>
        <w:t>’</w:t>
      </w:r>
      <w:r>
        <w:rPr>
          <w:sz w:val="24"/>
          <w:szCs w:val="24"/>
          <w:rtl w:val="0"/>
          <w:lang w:val="fr-FR"/>
        </w:rPr>
        <w:t xml:space="preserve">agir conduit </w:t>
      </w:r>
      <w:r>
        <w:rPr>
          <w:sz w:val="24"/>
          <w:szCs w:val="24"/>
          <w:rtl w:val="0"/>
        </w:rPr>
        <w:t xml:space="preserve">à </w:t>
      </w:r>
      <w:r>
        <w:rPr>
          <w:sz w:val="24"/>
          <w:szCs w:val="24"/>
          <w:rtl w:val="0"/>
          <w:lang w:val="fr-FR"/>
        </w:rPr>
        <w:t xml:space="preserve">la repentance et </w:t>
      </w:r>
      <w:r>
        <w:rPr>
          <w:sz w:val="24"/>
          <w:szCs w:val="24"/>
          <w:rtl w:val="0"/>
        </w:rPr>
        <w:t xml:space="preserve">à </w:t>
      </w:r>
      <w:r>
        <w:rPr>
          <w:sz w:val="24"/>
          <w:szCs w:val="24"/>
          <w:rtl w:val="0"/>
          <w:lang w:val="fr-FR"/>
        </w:rPr>
        <w:t>la foi en Christ. Par la suite, il y a un d</w:t>
      </w:r>
      <w:r>
        <w:rPr>
          <w:sz w:val="24"/>
          <w:szCs w:val="24"/>
          <w:rtl w:val="0"/>
          <w:lang w:val="fr-FR"/>
        </w:rPr>
        <w:t>é</w:t>
      </w:r>
      <w:r>
        <w:rPr>
          <w:sz w:val="24"/>
          <w:szCs w:val="24"/>
          <w:rtl w:val="0"/>
          <w:lang w:val="fr-FR"/>
        </w:rPr>
        <w:t>sir post-d</w:t>
      </w:r>
      <w:r>
        <w:rPr>
          <w:sz w:val="24"/>
          <w:szCs w:val="24"/>
          <w:rtl w:val="0"/>
          <w:lang w:val="fr-FR"/>
        </w:rPr>
        <w:t>é</w:t>
      </w:r>
      <w:r>
        <w:rPr>
          <w:sz w:val="24"/>
          <w:szCs w:val="24"/>
          <w:rtl w:val="0"/>
          <w:lang w:val="fr-FR"/>
        </w:rPr>
        <w:t xml:space="preserve">cision de grandir menant </w:t>
      </w:r>
      <w:r>
        <w:rPr>
          <w:sz w:val="24"/>
          <w:szCs w:val="24"/>
          <w:rtl w:val="0"/>
        </w:rPr>
        <w:t xml:space="preserve">à </w:t>
      </w:r>
      <w:r>
        <w:rPr>
          <w:sz w:val="24"/>
          <w:szCs w:val="24"/>
          <w:rtl w:val="0"/>
        </w:rPr>
        <w:t>l</w:t>
      </w:r>
      <w:r>
        <w:rPr>
          <w:sz w:val="24"/>
          <w:szCs w:val="24"/>
          <w:rtl w:val="1"/>
        </w:rPr>
        <w:t>’</w:t>
      </w:r>
      <w:r>
        <w:rPr>
          <w:sz w:val="24"/>
          <w:szCs w:val="24"/>
          <w:rtl w:val="0"/>
          <w:lang w:val="fr-FR"/>
        </w:rPr>
        <w:t>assimilation dans la vie communautaire, l</w:t>
      </w:r>
      <w:r>
        <w:rPr>
          <w:sz w:val="24"/>
          <w:szCs w:val="24"/>
          <w:rtl w:val="0"/>
          <w:lang w:val="fr-FR"/>
        </w:rPr>
        <w:t>’é</w:t>
      </w:r>
      <w:r>
        <w:rPr>
          <w:sz w:val="24"/>
          <w:szCs w:val="24"/>
          <w:rtl w:val="0"/>
          <w:lang w:val="fr-FR"/>
        </w:rPr>
        <w:t>tat de disciple et la maturit</w:t>
      </w:r>
      <w:r>
        <w:rPr>
          <w:sz w:val="24"/>
          <w:szCs w:val="24"/>
          <w:rtl w:val="0"/>
          <w:lang w:val="fr-FR"/>
        </w:rPr>
        <w:t>é</w:t>
      </w:r>
      <w:r>
        <w:rPr>
          <w:sz w:val="24"/>
          <w:szCs w:val="24"/>
          <w:rtl w:val="0"/>
        </w:rPr>
        <w:t>.</w:t>
      </w:r>
    </w:p>
    <w:p>
      <w:pPr>
        <w:pStyle w:val="Body"/>
        <w:spacing w:line="360" w:lineRule="auto"/>
        <w:jc w:val="left"/>
        <w:rPr>
          <w:sz w:val="24"/>
          <w:szCs w:val="24"/>
        </w:rPr>
      </w:pPr>
      <w:r>
        <w:rPr>
          <w:sz w:val="24"/>
          <w:szCs w:val="24"/>
          <w:rtl w:val="0"/>
          <w:lang w:val="fr-FR"/>
        </w:rPr>
        <w:t xml:space="preserve">ii. </w:t>
      </w:r>
      <w:r>
        <w:rPr>
          <w:b w:val="1"/>
          <w:bCs w:val="1"/>
          <w:sz w:val="24"/>
          <w:szCs w:val="24"/>
          <w:rtl w:val="0"/>
        </w:rPr>
        <w:t>R</w:t>
      </w:r>
      <w:r>
        <w:rPr>
          <w:b w:val="1"/>
          <w:bCs w:val="1"/>
          <w:sz w:val="24"/>
          <w:szCs w:val="24"/>
          <w:rtl w:val="0"/>
          <w:lang w:val="fr-FR"/>
        </w:rPr>
        <w:t>é</w:t>
      </w:r>
      <w:r>
        <w:rPr>
          <w:b w:val="1"/>
          <w:bCs w:val="1"/>
          <w:sz w:val="24"/>
          <w:szCs w:val="24"/>
          <w:rtl w:val="0"/>
          <w:lang w:val="fr-FR"/>
        </w:rPr>
        <w:t xml:space="preserve">pondez aux questions des gens </w:t>
      </w:r>
      <w:r>
        <w:rPr>
          <w:sz w:val="24"/>
          <w:szCs w:val="24"/>
          <w:rtl w:val="0"/>
          <w:lang w:val="fr-FR"/>
        </w:rPr>
        <w:t>plut</w:t>
      </w:r>
      <w:r>
        <w:rPr>
          <w:sz w:val="24"/>
          <w:szCs w:val="24"/>
          <w:rtl w:val="0"/>
        </w:rPr>
        <w:t>ô</w:t>
      </w:r>
      <w:r>
        <w:rPr>
          <w:sz w:val="24"/>
          <w:szCs w:val="24"/>
          <w:rtl w:val="0"/>
          <w:lang w:val="fr-FR"/>
        </w:rPr>
        <w:t>t que de simplement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ils devraient vous demander. Prenez le temps de d</w:t>
      </w:r>
      <w:r>
        <w:rPr>
          <w:sz w:val="24"/>
          <w:szCs w:val="24"/>
          <w:rtl w:val="0"/>
          <w:lang w:val="fr-FR"/>
        </w:rPr>
        <w:t>é</w:t>
      </w:r>
      <w:r>
        <w:rPr>
          <w:sz w:val="24"/>
          <w:szCs w:val="24"/>
          <w:rtl w:val="0"/>
          <w:lang w:val="fr-FR"/>
        </w:rPr>
        <w:t>couvrir les obstacles et les probl</w:t>
      </w:r>
      <w:r>
        <w:rPr>
          <w:sz w:val="24"/>
          <w:szCs w:val="24"/>
          <w:rtl w:val="0"/>
          <w:lang w:val="it-IT"/>
        </w:rPr>
        <w:t>è</w:t>
      </w:r>
      <w:r>
        <w:rPr>
          <w:sz w:val="24"/>
          <w:szCs w:val="24"/>
          <w:rtl w:val="0"/>
          <w:lang w:val="fr-FR"/>
        </w:rPr>
        <w:t>mes et de r</w:t>
      </w:r>
      <w:r>
        <w:rPr>
          <w:sz w:val="24"/>
          <w:szCs w:val="24"/>
          <w:rtl w:val="0"/>
          <w:lang w:val="fr-FR"/>
        </w:rPr>
        <w:t>é</w:t>
      </w:r>
      <w:r>
        <w:rPr>
          <w:sz w:val="24"/>
          <w:szCs w:val="24"/>
          <w:rtl w:val="0"/>
          <w:lang w:val="fr-FR"/>
        </w:rPr>
        <w:t>pondre avec douceur, respect et humilit</w:t>
      </w:r>
      <w:r>
        <w:rPr>
          <w:sz w:val="24"/>
          <w:szCs w:val="24"/>
          <w:rtl w:val="0"/>
          <w:lang w:val="fr-FR"/>
        </w:rPr>
        <w:t xml:space="preserve">é </w:t>
      </w:r>
      <w:r>
        <w:rPr>
          <w:sz w:val="24"/>
          <w:szCs w:val="24"/>
          <w:rtl w:val="0"/>
          <w:lang w:val="fr-FR"/>
        </w:rPr>
        <w:t>(1Pet. 3:15). Essayez de comprendre les probl</w:t>
      </w:r>
      <w:r>
        <w:rPr>
          <w:sz w:val="24"/>
          <w:szCs w:val="24"/>
          <w:rtl w:val="0"/>
          <w:lang w:val="it-IT"/>
        </w:rPr>
        <w:t>è</w:t>
      </w:r>
      <w:r>
        <w:rPr>
          <w:sz w:val="24"/>
          <w:szCs w:val="24"/>
          <w:rtl w:val="0"/>
          <w:lang w:val="fr-FR"/>
        </w:rPr>
        <w:t>mes dans la vision du monde de la culture, encouragez l</w:t>
      </w:r>
      <w:r>
        <w:rPr>
          <w:sz w:val="24"/>
          <w:szCs w:val="24"/>
          <w:rtl w:val="1"/>
        </w:rPr>
        <w:t>’</w:t>
      </w:r>
      <w:r>
        <w:rPr>
          <w:sz w:val="24"/>
          <w:szCs w:val="24"/>
          <w:rtl w:val="0"/>
          <w:lang w:val="fr-FR"/>
        </w:rPr>
        <w:t xml:space="preserve">auditeur(s)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des revendications du Christ, invitez les gens </w:t>
      </w:r>
      <w:r>
        <w:rPr>
          <w:sz w:val="24"/>
          <w:szCs w:val="24"/>
          <w:rtl w:val="0"/>
        </w:rPr>
        <w:t xml:space="preserve">à </w:t>
      </w:r>
      <w:r>
        <w:rPr>
          <w:sz w:val="24"/>
          <w:szCs w:val="24"/>
          <w:rtl w:val="0"/>
          <w:lang w:val="fr-FR"/>
        </w:rPr>
        <w:t>cheminer avec la communaut</w:t>
      </w:r>
      <w:r>
        <w:rPr>
          <w:sz w:val="24"/>
          <w:szCs w:val="24"/>
          <w:rtl w:val="0"/>
          <w:lang w:val="fr-FR"/>
        </w:rPr>
        <w:t xml:space="preserve">é </w:t>
      </w:r>
      <w:r>
        <w:rPr>
          <w:sz w:val="24"/>
          <w:szCs w:val="24"/>
          <w:rtl w:val="0"/>
          <w:lang w:val="it-IT"/>
        </w:rPr>
        <w:t>eccl</w:t>
      </w:r>
      <w:r>
        <w:rPr>
          <w:sz w:val="24"/>
          <w:szCs w:val="24"/>
          <w:rtl w:val="0"/>
          <w:lang w:val="fr-FR"/>
        </w:rPr>
        <w:t>é</w:t>
      </w:r>
      <w:r>
        <w:rPr>
          <w:sz w:val="24"/>
          <w:szCs w:val="24"/>
          <w:rtl w:val="0"/>
          <w:lang w:val="fr-FR"/>
        </w:rPr>
        <w:t>siale alors qu</w:t>
      </w:r>
      <w:r>
        <w:rPr>
          <w:sz w:val="24"/>
          <w:szCs w:val="24"/>
          <w:rtl w:val="1"/>
        </w:rPr>
        <w:t>’</w:t>
      </w:r>
      <w:r>
        <w:rPr>
          <w:sz w:val="24"/>
          <w:szCs w:val="24"/>
          <w:rtl w:val="0"/>
          <w:lang w:val="fr-FR"/>
        </w:rPr>
        <w:t>ils font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la vie chr</w:t>
      </w:r>
      <w:r>
        <w:rPr>
          <w:sz w:val="24"/>
          <w:szCs w:val="24"/>
          <w:rtl w:val="0"/>
          <w:lang w:val="fr-FR"/>
        </w:rPr>
        <w:t>é</w:t>
      </w:r>
      <w:r>
        <w:rPr>
          <w:sz w:val="24"/>
          <w:szCs w:val="24"/>
          <w:rtl w:val="0"/>
          <w:lang w:val="fr-FR"/>
        </w:rPr>
        <w:t xml:space="preserve">tienne et invitez-les </w:t>
      </w:r>
      <w:r>
        <w:rPr>
          <w:sz w:val="24"/>
          <w:szCs w:val="24"/>
          <w:rtl w:val="0"/>
        </w:rPr>
        <w:t xml:space="preserve">à </w:t>
      </w:r>
      <w:r>
        <w:rPr>
          <w:sz w:val="24"/>
          <w:szCs w:val="24"/>
          <w:rtl w:val="0"/>
          <w:lang w:val="fr-FR"/>
        </w:rPr>
        <w:t>prendre un engagement envers J</w:t>
      </w:r>
      <w:r>
        <w:rPr>
          <w:sz w:val="24"/>
          <w:szCs w:val="24"/>
          <w:rtl w:val="0"/>
          <w:lang w:val="fr-FR"/>
        </w:rPr>
        <w:t>é</w:t>
      </w:r>
      <w:r>
        <w:rPr>
          <w:sz w:val="24"/>
          <w:szCs w:val="24"/>
          <w:rtl w:val="0"/>
          <w:lang w:val="fr-FR"/>
        </w:rPr>
        <w:t xml:space="preserve">sus (conversion par la foi). Aidez les gens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les avantages de la relation avec Dieu pour aujourd</w:t>
      </w:r>
      <w:r>
        <w:rPr>
          <w:sz w:val="24"/>
          <w:szCs w:val="24"/>
          <w:rtl w:val="1"/>
        </w:rPr>
        <w:t>’</w:t>
      </w:r>
      <w:r>
        <w:rPr>
          <w:sz w:val="24"/>
          <w:szCs w:val="24"/>
          <w:rtl w:val="0"/>
          <w:lang w:val="fr-FR"/>
        </w:rPr>
        <w:t>hui et pour l</w:t>
      </w:r>
      <w:r>
        <w:rPr>
          <w:sz w:val="24"/>
          <w:szCs w:val="24"/>
          <w:rtl w:val="0"/>
          <w:lang w:val="fr-FR"/>
        </w:rPr>
        <w:t>’é</w:t>
      </w:r>
      <w:r>
        <w:rPr>
          <w:sz w:val="24"/>
          <w:szCs w:val="24"/>
          <w:rtl w:val="0"/>
          <w:lang w:val="fr-FR"/>
        </w:rPr>
        <w:t>ternit</w:t>
      </w:r>
      <w:r>
        <w:rPr>
          <w:sz w:val="24"/>
          <w:szCs w:val="24"/>
          <w:rtl w:val="0"/>
          <w:lang w:val="fr-FR"/>
        </w:rPr>
        <w:t>é</w:t>
      </w:r>
      <w:r>
        <w:rPr>
          <w:sz w:val="24"/>
          <w:szCs w:val="24"/>
          <w:rtl w:val="0"/>
        </w:rPr>
        <w:t>. R</w:t>
      </w:r>
      <w:r>
        <w:rPr>
          <w:sz w:val="24"/>
          <w:szCs w:val="24"/>
          <w:rtl w:val="0"/>
          <w:lang w:val="fr-FR"/>
        </w:rPr>
        <w:t>é</w:t>
      </w:r>
      <w:r>
        <w:rPr>
          <w:sz w:val="24"/>
          <w:szCs w:val="24"/>
          <w:rtl w:val="0"/>
          <w:lang w:val="fr-FR"/>
        </w:rPr>
        <w:t>pondez aux besoins ressentis dans une perspective biblique. Par exemple, distinguer l</w:t>
      </w:r>
      <w:r>
        <w:rPr>
          <w:sz w:val="24"/>
          <w:szCs w:val="24"/>
          <w:rtl w:val="1"/>
        </w:rPr>
        <w:t>’</w:t>
      </w:r>
      <w:r>
        <w:rPr>
          <w:sz w:val="24"/>
          <w:szCs w:val="24"/>
          <w:rtl w:val="0"/>
          <w:lang w:val="fr-FR"/>
        </w:rPr>
        <w:t>amour et l</w:t>
      </w:r>
      <w:r>
        <w:rPr>
          <w:sz w:val="24"/>
          <w:szCs w:val="24"/>
          <w:rtl w:val="1"/>
        </w:rPr>
        <w:t>’</w:t>
      </w:r>
      <w:r>
        <w:rPr>
          <w:sz w:val="24"/>
          <w:szCs w:val="24"/>
          <w:rtl w:val="0"/>
        </w:rPr>
        <w:t>esp</w:t>
      </w:r>
      <w:r>
        <w:rPr>
          <w:sz w:val="24"/>
          <w:szCs w:val="24"/>
          <w:rtl w:val="0"/>
          <w:lang w:val="fr-FR"/>
        </w:rPr>
        <w:t>é</w:t>
      </w:r>
      <w:r>
        <w:rPr>
          <w:sz w:val="24"/>
          <w:szCs w:val="24"/>
          <w:rtl w:val="0"/>
          <w:lang w:val="fr-FR"/>
        </w:rPr>
        <w:t xml:space="preserve">rance de Dieu de la norme culturelle ou aider les gens </w:t>
      </w:r>
      <w:r>
        <w:rPr>
          <w:sz w:val="24"/>
          <w:szCs w:val="24"/>
          <w:rtl w:val="0"/>
        </w:rPr>
        <w:t xml:space="preserve">à </w:t>
      </w:r>
      <w:r>
        <w:rPr>
          <w:sz w:val="24"/>
          <w:szCs w:val="24"/>
          <w:rtl w:val="0"/>
          <w:lang w:val="fr-FR"/>
        </w:rPr>
        <w:t>voir que Dieu n</w:t>
      </w:r>
      <w:r>
        <w:rPr>
          <w:sz w:val="24"/>
          <w:szCs w:val="24"/>
          <w:rtl w:val="1"/>
        </w:rPr>
        <w:t>’</w:t>
      </w:r>
      <w:r>
        <w:rPr>
          <w:sz w:val="24"/>
          <w:szCs w:val="24"/>
          <w:rtl w:val="0"/>
          <w:lang w:val="fr-FR"/>
        </w:rPr>
        <w:t>est pas un g</w:t>
      </w:r>
      <w:r>
        <w:rPr>
          <w:sz w:val="24"/>
          <w:szCs w:val="24"/>
          <w:rtl w:val="0"/>
          <w:lang w:val="fr-FR"/>
        </w:rPr>
        <w:t>é</w:t>
      </w:r>
      <w:r>
        <w:rPr>
          <w:sz w:val="24"/>
          <w:szCs w:val="24"/>
          <w:rtl w:val="0"/>
          <w:lang w:val="fr-FR"/>
        </w:rPr>
        <w:t>nie pour accorder leurs souhaits.</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Pr</w:t>
      </w:r>
      <w:r>
        <w:rPr>
          <w:b w:val="1"/>
          <w:bCs w:val="1"/>
          <w:sz w:val="24"/>
          <w:szCs w:val="24"/>
          <w:rtl w:val="0"/>
        </w:rPr>
        <w:t>ê</w:t>
      </w:r>
      <w:r>
        <w:rPr>
          <w:b w:val="1"/>
          <w:bCs w:val="1"/>
          <w:sz w:val="24"/>
          <w:szCs w:val="24"/>
          <w:rtl w:val="0"/>
          <w:lang w:val="fr-FR"/>
        </w:rPr>
        <w:t>chez avec une attente que les pr</w:t>
      </w:r>
      <w:r>
        <w:rPr>
          <w:b w:val="1"/>
          <w:bCs w:val="1"/>
          <w:sz w:val="24"/>
          <w:szCs w:val="24"/>
          <w:rtl w:val="0"/>
          <w:lang w:val="fr-FR"/>
        </w:rPr>
        <w:t>é</w:t>
      </w:r>
      <w:r>
        <w:rPr>
          <w:b w:val="1"/>
          <w:bCs w:val="1"/>
          <w:sz w:val="24"/>
          <w:szCs w:val="24"/>
          <w:rtl w:val="0"/>
          <w:lang w:val="fr-FR"/>
        </w:rPr>
        <w:t>-croyants sont pr</w:t>
      </w:r>
      <w:r>
        <w:rPr>
          <w:b w:val="1"/>
          <w:bCs w:val="1"/>
          <w:sz w:val="24"/>
          <w:szCs w:val="24"/>
          <w:rtl w:val="0"/>
          <w:lang w:val="fr-FR"/>
        </w:rPr>
        <w:t>é</w:t>
      </w:r>
      <w:r>
        <w:rPr>
          <w:b w:val="1"/>
          <w:bCs w:val="1"/>
          <w:sz w:val="24"/>
          <w:szCs w:val="24"/>
          <w:rtl w:val="0"/>
          <w:lang w:val="en-US"/>
        </w:rPr>
        <w:t>sents</w:t>
      </w:r>
      <w:r>
        <w:rPr>
          <w:b w:val="1"/>
          <w:bCs w:val="1"/>
          <w:sz w:val="24"/>
          <w:szCs w:val="24"/>
          <w:rtl w:val="0"/>
        </w:rPr>
        <w:t> </w:t>
      </w:r>
      <w:r>
        <w:rPr>
          <w:b w:val="1"/>
          <w:bCs w:val="1"/>
          <w:sz w:val="24"/>
          <w:szCs w:val="24"/>
          <w:rtl w:val="0"/>
        </w:rPr>
        <w:t xml:space="preserve">: </w:t>
      </w:r>
      <w:r>
        <w:rPr>
          <w:sz w:val="24"/>
          <w:szCs w:val="24"/>
          <w:rtl w:val="0"/>
          <w:lang w:val="fr-FR"/>
        </w:rPr>
        <w:t>Supposez que les pr</w:t>
      </w:r>
      <w:r>
        <w:rPr>
          <w:sz w:val="24"/>
          <w:szCs w:val="24"/>
          <w:rtl w:val="0"/>
          <w:lang w:val="fr-FR"/>
        </w:rPr>
        <w:t>é</w:t>
      </w:r>
      <w:r>
        <w:rPr>
          <w:sz w:val="24"/>
          <w:szCs w:val="24"/>
          <w:rtl w:val="0"/>
          <w:lang w:val="fr-FR"/>
        </w:rPr>
        <w:t>-croyants sont rassembl</w:t>
      </w:r>
      <w:r>
        <w:rPr>
          <w:sz w:val="24"/>
          <w:szCs w:val="24"/>
          <w:rtl w:val="0"/>
          <w:lang w:val="fr-FR"/>
        </w:rPr>
        <w:t>é</w:t>
      </w:r>
      <w:r>
        <w:rPr>
          <w:sz w:val="24"/>
          <w:szCs w:val="24"/>
          <w:rtl w:val="0"/>
          <w:lang w:val="fr-FR"/>
        </w:rPr>
        <w:t>s lorsque l</w:t>
      </w:r>
      <w:r>
        <w:rPr>
          <w:sz w:val="24"/>
          <w:szCs w:val="24"/>
          <w:rtl w:val="1"/>
        </w:rPr>
        <w:t>’</w:t>
      </w:r>
      <w:r>
        <w:rPr>
          <w:sz w:val="24"/>
          <w:szCs w:val="24"/>
          <w:rtl w:val="0"/>
          <w:lang w:val="fr-FR"/>
        </w:rPr>
        <w:t>assembl</w:t>
      </w:r>
      <w:r>
        <w:rPr>
          <w:sz w:val="24"/>
          <w:szCs w:val="24"/>
          <w:rtl w:val="0"/>
          <w:lang w:val="fr-FR"/>
        </w:rPr>
        <w:t>é</w:t>
      </w:r>
      <w:r>
        <w:rPr>
          <w:sz w:val="24"/>
          <w:szCs w:val="24"/>
          <w:rtl w:val="0"/>
          <w:lang w:val="es-ES_tradnl"/>
        </w:rPr>
        <w:t>e se r</w:t>
      </w:r>
      <w:r>
        <w:rPr>
          <w:sz w:val="24"/>
          <w:szCs w:val="24"/>
          <w:rtl w:val="0"/>
          <w:lang w:val="fr-FR"/>
        </w:rPr>
        <w:t>é</w:t>
      </w:r>
      <w:r>
        <w:rPr>
          <w:sz w:val="24"/>
          <w:szCs w:val="24"/>
          <w:rtl w:val="0"/>
          <w:lang w:val="fr-FR"/>
        </w:rPr>
        <w:t>unit. En tant qu</w:t>
      </w:r>
      <w:r>
        <w:rPr>
          <w:sz w:val="24"/>
          <w:szCs w:val="24"/>
          <w:rtl w:val="1"/>
        </w:rPr>
        <w:t>’</w:t>
      </w:r>
      <w:r>
        <w:rPr>
          <w:sz w:val="24"/>
          <w:szCs w:val="24"/>
          <w:rtl w:val="0"/>
          <w:lang w:val="fr-FR"/>
        </w:rPr>
        <w:t>enseignant, faites attention d</w:t>
      </w:r>
      <w:r>
        <w:rPr>
          <w:sz w:val="24"/>
          <w:szCs w:val="24"/>
          <w:rtl w:val="0"/>
          <w:lang w:val="fr-FR"/>
        </w:rPr>
        <w:t>’é</w:t>
      </w:r>
      <w:r>
        <w:rPr>
          <w:sz w:val="24"/>
          <w:szCs w:val="24"/>
          <w:rtl w:val="0"/>
          <w:lang w:val="fr-FR"/>
        </w:rPr>
        <w:t xml:space="preserve">viter </w:t>
      </w:r>
      <w:r>
        <w:rPr>
          <w:sz w:val="24"/>
          <w:szCs w:val="24"/>
          <w:rtl w:val="0"/>
        </w:rPr>
        <w:t>« </w:t>
      </w:r>
      <w:r>
        <w:rPr>
          <w:sz w:val="24"/>
          <w:szCs w:val="24"/>
          <w:rtl w:val="0"/>
          <w:lang w:val="fr-FR"/>
        </w:rPr>
        <w:t>le langage des sauv</w:t>
      </w:r>
      <w:r>
        <w:rPr>
          <w:sz w:val="24"/>
          <w:szCs w:val="24"/>
          <w:rtl w:val="0"/>
          <w:lang w:val="fr-FR"/>
        </w:rPr>
        <w:t>é</w:t>
      </w:r>
      <w:r>
        <w:rPr>
          <w:sz w:val="24"/>
          <w:szCs w:val="24"/>
          <w:rtl w:val="0"/>
          <w:lang w:val="fr-FR"/>
        </w:rPr>
        <w:t>s</w:t>
      </w:r>
      <w:r>
        <w:rPr>
          <w:sz w:val="24"/>
          <w:szCs w:val="24"/>
          <w:rtl w:val="0"/>
          <w:lang w:val="it-IT"/>
        </w:rPr>
        <w:t xml:space="preserve"> » </w:t>
      </w:r>
      <w:r>
        <w:rPr>
          <w:sz w:val="24"/>
          <w:szCs w:val="24"/>
          <w:rtl w:val="0"/>
          <w:lang w:val="fr-FR"/>
        </w:rPr>
        <w:t>sans d</w:t>
      </w:r>
      <w:r>
        <w:rPr>
          <w:sz w:val="24"/>
          <w:szCs w:val="24"/>
          <w:rtl w:val="0"/>
          <w:lang w:val="fr-FR"/>
        </w:rPr>
        <w:t>é</w:t>
      </w:r>
      <w:r>
        <w:rPr>
          <w:sz w:val="24"/>
          <w:szCs w:val="24"/>
          <w:rtl w:val="0"/>
          <w:lang w:val="fr-FR"/>
        </w:rPr>
        <w:t xml:space="preserve">finir les termes. Aussi, invitez les gens </w:t>
      </w:r>
      <w:r>
        <w:rPr>
          <w:sz w:val="24"/>
          <w:szCs w:val="24"/>
          <w:rtl w:val="0"/>
        </w:rPr>
        <w:t xml:space="preserve">à </w:t>
      </w:r>
      <w:r>
        <w:rPr>
          <w:sz w:val="24"/>
          <w:szCs w:val="24"/>
          <w:rtl w:val="0"/>
          <w:lang w:val="fr-FR"/>
        </w:rPr>
        <w:t>prendre une d</w:t>
      </w:r>
      <w:r>
        <w:rPr>
          <w:sz w:val="24"/>
          <w:szCs w:val="24"/>
          <w:rtl w:val="0"/>
          <w:lang w:val="fr-FR"/>
        </w:rPr>
        <w:t>é</w:t>
      </w:r>
      <w:r>
        <w:rPr>
          <w:sz w:val="24"/>
          <w:szCs w:val="24"/>
          <w:rtl w:val="0"/>
          <w:lang w:val="fr-FR"/>
        </w:rPr>
        <w:t>cision pour J</w:t>
      </w:r>
      <w:r>
        <w:rPr>
          <w:sz w:val="24"/>
          <w:szCs w:val="24"/>
          <w:rtl w:val="0"/>
          <w:lang w:val="fr-FR"/>
        </w:rPr>
        <w:t>é</w:t>
      </w:r>
      <w:r>
        <w:rPr>
          <w:sz w:val="24"/>
          <w:szCs w:val="24"/>
          <w:rtl w:val="0"/>
          <w:lang w:val="fr-FR"/>
        </w:rPr>
        <w:t xml:space="preserve">sus surtout le </w:t>
      </w:r>
      <w:r>
        <w:rPr>
          <w:sz w:val="24"/>
          <w:szCs w:val="24"/>
          <w:rtl w:val="0"/>
          <w:lang w:val="fr-FR"/>
        </w:rPr>
        <w:t>culte</w:t>
      </w:r>
      <w:r>
        <w:rPr>
          <w:sz w:val="24"/>
          <w:szCs w:val="24"/>
          <w:rtl w:val="0"/>
          <w:lang w:val="fr-FR"/>
        </w:rPr>
        <w:t xml:space="preserve"> de fin de </w:t>
      </w:r>
      <w:r>
        <w:rPr>
          <w:sz w:val="24"/>
          <w:szCs w:val="24"/>
          <w:rtl w:val="0"/>
          <w:lang w:val="fr-FR"/>
        </w:rPr>
        <w:t>dimanche</w:t>
      </w:r>
      <w:r>
        <w:rPr>
          <w:sz w:val="24"/>
          <w:szCs w:val="24"/>
          <w:rtl w:val="0"/>
          <w:lang w:val="fr-FR"/>
        </w:rPr>
        <w:t xml:space="preserve"> afin que l</w:t>
      </w:r>
      <w:r>
        <w:rPr>
          <w:sz w:val="24"/>
          <w:szCs w:val="24"/>
          <w:rtl w:val="0"/>
          <w:lang w:val="fr-FR"/>
        </w:rPr>
        <w:t>’é</w:t>
      </w:r>
      <w:r>
        <w:rPr>
          <w:sz w:val="24"/>
          <w:szCs w:val="24"/>
          <w:rtl w:val="0"/>
          <w:lang w:val="fr-FR"/>
        </w:rPr>
        <w:t xml:space="preserve">glise commence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couvrir et </w:t>
      </w:r>
      <w:r>
        <w:rPr>
          <w:sz w:val="24"/>
          <w:szCs w:val="24"/>
          <w:rtl w:val="0"/>
        </w:rPr>
        <w:t xml:space="preserve">à </w:t>
      </w:r>
      <w:r>
        <w:rPr>
          <w:sz w:val="24"/>
          <w:szCs w:val="24"/>
          <w:rtl w:val="0"/>
          <w:lang w:val="fr-FR"/>
        </w:rPr>
        <w:t>attendre que les gens sont sauv</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rPr>
        <w:t>D</w:t>
      </w:r>
      <w:r>
        <w:rPr>
          <w:b w:val="1"/>
          <w:bCs w:val="1"/>
          <w:sz w:val="24"/>
          <w:szCs w:val="24"/>
          <w:rtl w:val="0"/>
          <w:lang w:val="fr-FR"/>
        </w:rPr>
        <w:t>é</w:t>
      </w:r>
      <w:r>
        <w:rPr>
          <w:b w:val="1"/>
          <w:bCs w:val="1"/>
          <w:sz w:val="24"/>
          <w:szCs w:val="24"/>
          <w:rtl w:val="0"/>
          <w:lang w:val="fr-FR"/>
        </w:rPr>
        <w:t>velopper des relations dans la communaut</w:t>
      </w:r>
      <w:r>
        <w:rPr>
          <w:b w:val="1"/>
          <w:bCs w:val="1"/>
          <w:sz w:val="24"/>
          <w:szCs w:val="24"/>
          <w:rtl w:val="0"/>
        </w:rPr>
        <w:t>é </w:t>
      </w:r>
      <w:r>
        <w:rPr>
          <w:b w:val="1"/>
          <w:bCs w:val="1"/>
          <w:sz w:val="24"/>
          <w:szCs w:val="24"/>
          <w:rtl w:val="0"/>
        </w:rPr>
        <w:t xml:space="preserve">: </w:t>
      </w:r>
      <w:r>
        <w:rPr>
          <w:sz w:val="24"/>
          <w:szCs w:val="24"/>
          <w:rtl w:val="0"/>
          <w:lang w:val="fr-FR"/>
        </w:rPr>
        <w:t>Montrez par votre vie</w:t>
      </w:r>
      <w:r>
        <w:rPr>
          <w:sz w:val="24"/>
          <w:szCs w:val="24"/>
          <w:rtl w:val="0"/>
          <w:lang w:val="fr-FR"/>
        </w:rPr>
        <w:t xml:space="preserve"> et discute</w:t>
      </w:r>
      <w:r>
        <w:rPr>
          <w:sz w:val="24"/>
          <w:szCs w:val="24"/>
          <w:rtl w:val="0"/>
          <w:lang w:val="fr-FR"/>
        </w:rPr>
        <w:t>z</w:t>
      </w:r>
      <w:r>
        <w:rPr>
          <w:sz w:val="24"/>
          <w:szCs w:val="24"/>
          <w:rtl w:val="0"/>
          <w:lang w:val="pt-PT"/>
        </w:rPr>
        <w:t xml:space="preserve"> de vos exp</w:t>
      </w:r>
      <w:r>
        <w:rPr>
          <w:sz w:val="24"/>
          <w:szCs w:val="24"/>
          <w:rtl w:val="0"/>
          <w:lang w:val="fr-FR"/>
        </w:rPr>
        <w:t>é</w:t>
      </w:r>
      <w:r>
        <w:rPr>
          <w:sz w:val="24"/>
          <w:szCs w:val="24"/>
          <w:rtl w:val="0"/>
          <w:lang w:val="fr-FR"/>
        </w:rPr>
        <w:t xml:space="preserve">riences. Encourager les gens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velopper activement des relations au travail, </w:t>
      </w:r>
      <w:r>
        <w:rPr>
          <w:sz w:val="24"/>
          <w:szCs w:val="24"/>
          <w:rtl w:val="0"/>
        </w:rPr>
        <w:t xml:space="preserve">à </w:t>
      </w:r>
      <w:r>
        <w:rPr>
          <w:sz w:val="24"/>
          <w:szCs w:val="24"/>
          <w:rtl w:val="0"/>
        </w:rPr>
        <w:t>l</w:t>
      </w:r>
      <w:r>
        <w:rPr>
          <w:sz w:val="24"/>
          <w:szCs w:val="24"/>
          <w:rtl w:val="0"/>
          <w:lang w:val="fr-FR"/>
        </w:rPr>
        <w:t>’é</w:t>
      </w:r>
      <w:r>
        <w:rPr>
          <w:sz w:val="24"/>
          <w:szCs w:val="24"/>
          <w:rtl w:val="0"/>
          <w:lang w:val="fr-FR"/>
        </w:rPr>
        <w:t>cole, dans le quartier, sur le march</w:t>
      </w:r>
      <w:r>
        <w:rPr>
          <w:sz w:val="24"/>
          <w:szCs w:val="24"/>
          <w:rtl w:val="0"/>
          <w:lang w:val="fr-FR"/>
        </w:rPr>
        <w:t>é</w:t>
      </w:r>
      <w:r>
        <w:rPr>
          <w:sz w:val="24"/>
          <w:szCs w:val="24"/>
          <w:rtl w:val="0"/>
        </w:rPr>
        <w:t>, o</w:t>
      </w:r>
      <w:r>
        <w:rPr>
          <w:sz w:val="24"/>
          <w:szCs w:val="24"/>
          <w:rtl w:val="0"/>
          <w:lang w:val="it-IT"/>
        </w:rPr>
        <w:t xml:space="preserve">ù </w:t>
      </w:r>
      <w:r>
        <w:rPr>
          <w:sz w:val="24"/>
          <w:szCs w:val="24"/>
          <w:rtl w:val="0"/>
          <w:lang w:val="fr-FR"/>
        </w:rPr>
        <w:t>ils jouent et pratiquent leur culte.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rPr>
        <w:t>S</w:t>
      </w:r>
      <w:r>
        <w:rPr>
          <w:sz w:val="24"/>
          <w:szCs w:val="24"/>
          <w:rtl w:val="1"/>
        </w:rPr>
        <w:t>’</w:t>
      </w:r>
      <w:r>
        <w:rPr>
          <w:sz w:val="24"/>
          <w:szCs w:val="24"/>
          <w:rtl w:val="0"/>
          <w:lang w:val="fr-FR"/>
        </w:rPr>
        <w:t xml:space="preserve">il y a un domaine dans la vie de notre </w:t>
      </w:r>
      <w:r>
        <w:rPr>
          <w:sz w:val="24"/>
          <w:szCs w:val="24"/>
          <w:rtl w:val="0"/>
          <w:lang w:val="fr-FR"/>
        </w:rPr>
        <w:t>é</w:t>
      </w:r>
      <w:r>
        <w:rPr>
          <w:sz w:val="24"/>
          <w:szCs w:val="24"/>
          <w:rtl w:val="0"/>
          <w:lang w:val="fr-FR"/>
        </w:rPr>
        <w:t>glise o</w:t>
      </w:r>
      <w:r>
        <w:rPr>
          <w:sz w:val="24"/>
          <w:szCs w:val="24"/>
          <w:rtl w:val="0"/>
          <w:lang w:val="it-IT"/>
        </w:rPr>
        <w:t xml:space="preserve">ù </w:t>
      </w:r>
      <w:r>
        <w:rPr>
          <w:sz w:val="24"/>
          <w:szCs w:val="24"/>
          <w:rtl w:val="0"/>
          <w:lang w:val="fr-FR"/>
        </w:rPr>
        <w:t>je voudrais que nous soyons plus efficaces, c</w:t>
      </w:r>
      <w:r>
        <w:rPr>
          <w:sz w:val="24"/>
          <w:szCs w:val="24"/>
          <w:rtl w:val="1"/>
        </w:rPr>
        <w:t>’</w:t>
      </w:r>
      <w:r>
        <w:rPr>
          <w:sz w:val="24"/>
          <w:szCs w:val="24"/>
          <w:rtl w:val="0"/>
          <w:lang w:val="fr-FR"/>
        </w:rPr>
        <w:t>est la mission de</w:t>
      </w:r>
      <w:r>
        <w:rPr>
          <w:sz w:val="24"/>
          <w:szCs w:val="24"/>
          <w:rtl w:val="0"/>
          <w:lang w:val="fr-FR"/>
        </w:rPr>
        <w:t xml:space="preserve"> </w:t>
      </w:r>
      <w:r>
        <w:rPr>
          <w:sz w:val="24"/>
          <w:szCs w:val="24"/>
          <w:rtl w:val="0"/>
        </w:rPr>
        <w:t>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Bien que nous ayons vu beaucoup de gens venir </w:t>
      </w:r>
      <w:r>
        <w:rPr>
          <w:sz w:val="24"/>
          <w:szCs w:val="24"/>
          <w:rtl w:val="0"/>
        </w:rPr>
        <w:t xml:space="preserve">à </w:t>
      </w:r>
      <w:r>
        <w:rPr>
          <w:sz w:val="24"/>
          <w:szCs w:val="24"/>
          <w:rtl w:val="0"/>
          <w:lang w:val="fr-FR"/>
        </w:rPr>
        <w:t>Christ au cours des ann</w:t>
      </w:r>
      <w:r>
        <w:rPr>
          <w:sz w:val="24"/>
          <w:szCs w:val="24"/>
          <w:rtl w:val="0"/>
          <w:lang w:val="fr-FR"/>
        </w:rPr>
        <w:t>é</w:t>
      </w:r>
      <w:r>
        <w:rPr>
          <w:sz w:val="24"/>
          <w:szCs w:val="24"/>
          <w:rtl w:val="0"/>
          <w:lang w:val="fr-FR"/>
        </w:rPr>
        <w:t>es, et faire un</w:t>
      </w:r>
      <w:r>
        <w:rPr>
          <w:sz w:val="24"/>
          <w:szCs w:val="24"/>
          <w:rtl w:val="0"/>
          <w:lang w:val="fr-FR"/>
        </w:rPr>
        <w:t xml:space="preserve"> </w:t>
      </w:r>
      <w:r>
        <w:rPr>
          <w:sz w:val="24"/>
          <w:szCs w:val="24"/>
          <w:rtl w:val="0"/>
          <w:lang w:val="fr-FR"/>
        </w:rPr>
        <w:t>excellent travail d</w:t>
      </w:r>
      <w:r>
        <w:rPr>
          <w:sz w:val="24"/>
          <w:szCs w:val="24"/>
          <w:rtl w:val="1"/>
        </w:rPr>
        <w:t>’</w:t>
      </w:r>
      <w:r>
        <w:rPr>
          <w:sz w:val="24"/>
          <w:szCs w:val="24"/>
          <w:rtl w:val="0"/>
          <w:lang w:val="fr-FR"/>
        </w:rPr>
        <w:t>organisation</w:t>
      </w:r>
      <w:r>
        <w:rPr>
          <w:sz w:val="24"/>
          <w:szCs w:val="24"/>
          <w:rtl w:val="0"/>
          <w:lang w:val="fr-FR"/>
        </w:rPr>
        <w:t xml:space="preserve"> </w:t>
      </w:r>
      <w:r>
        <w:rPr>
          <w:sz w:val="24"/>
          <w:szCs w:val="24"/>
          <w:rtl w:val="0"/>
        </w:rPr>
        <w:t>d</w:t>
      </w:r>
      <w:r>
        <w:rPr>
          <w:sz w:val="24"/>
          <w:szCs w:val="24"/>
          <w:rtl w:val="0"/>
          <w:lang w:val="fr-FR"/>
        </w:rPr>
        <w:t>’é</w:t>
      </w:r>
      <w:r>
        <w:rPr>
          <w:sz w:val="24"/>
          <w:szCs w:val="24"/>
          <w:rtl w:val="0"/>
        </w:rPr>
        <w:t>v</w:t>
      </w:r>
      <w:r>
        <w:rPr>
          <w:sz w:val="24"/>
          <w:szCs w:val="24"/>
          <w:rtl w:val="0"/>
          <w:lang w:val="fr-FR"/>
        </w:rPr>
        <w:t>é</w:t>
      </w:r>
      <w:r>
        <w:rPr>
          <w:sz w:val="24"/>
          <w:szCs w:val="24"/>
          <w:rtl w:val="0"/>
          <w:lang w:val="fr-FR"/>
        </w:rPr>
        <w:t xml:space="preserve">nements de sensibilisation </w:t>
      </w:r>
      <w:r>
        <w:rPr>
          <w:sz w:val="24"/>
          <w:szCs w:val="24"/>
          <w:rtl w:val="0"/>
        </w:rPr>
        <w:t xml:space="preserve">à </w:t>
      </w:r>
      <w:r>
        <w:rPr>
          <w:sz w:val="24"/>
          <w:szCs w:val="24"/>
          <w:rtl w:val="0"/>
          <w:lang w:val="fr-FR"/>
        </w:rPr>
        <w:t xml:space="preserve">grande </w:t>
      </w:r>
      <w:r>
        <w:rPr>
          <w:sz w:val="24"/>
          <w:szCs w:val="24"/>
          <w:rtl w:val="0"/>
          <w:lang w:val="fr-FR"/>
        </w:rPr>
        <w:t>é</w:t>
      </w:r>
      <w:r>
        <w:rPr>
          <w:sz w:val="24"/>
          <w:szCs w:val="24"/>
          <w:rtl w:val="0"/>
          <w:lang w:val="fr-FR"/>
        </w:rPr>
        <w:t>chelle, je crois que nous pouvons faire un meilleur travail personnel/relationnel</w:t>
      </w:r>
      <w:r>
        <w:rPr>
          <w:sz w:val="24"/>
          <w:szCs w:val="24"/>
          <w:rtl w:val="0"/>
          <w:lang w:val="fr-FR"/>
        </w:rPr>
        <w:t xml:space="preserv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lisme. Donc, dans ce but, cette ann</w:t>
      </w:r>
      <w:r>
        <w:rPr>
          <w:sz w:val="24"/>
          <w:szCs w:val="24"/>
          <w:rtl w:val="0"/>
          <w:lang w:val="fr-FR"/>
        </w:rPr>
        <w:t>é</w:t>
      </w:r>
      <w:r>
        <w:rPr>
          <w:sz w:val="24"/>
          <w:szCs w:val="24"/>
          <w:rtl w:val="0"/>
          <w:lang w:val="fr-FR"/>
        </w:rPr>
        <w:t>e, nous avons concentr</w:t>
      </w:r>
      <w:r>
        <w:rPr>
          <w:sz w:val="24"/>
          <w:szCs w:val="24"/>
          <w:rtl w:val="0"/>
          <w:lang w:val="fr-FR"/>
        </w:rPr>
        <w:t xml:space="preserve">é </w:t>
      </w:r>
      <w:r>
        <w:rPr>
          <w:sz w:val="24"/>
          <w:szCs w:val="24"/>
          <w:rtl w:val="0"/>
          <w:lang w:val="fr-FR"/>
        </w:rPr>
        <w:t>notre vision de l</w:t>
      </w:r>
      <w:r>
        <w:rPr>
          <w:sz w:val="24"/>
          <w:szCs w:val="24"/>
          <w:rtl w:val="0"/>
          <w:lang w:val="fr-FR"/>
        </w:rPr>
        <w:t>’é</w:t>
      </w:r>
      <w:r>
        <w:rPr>
          <w:sz w:val="24"/>
          <w:szCs w:val="24"/>
          <w:rtl w:val="0"/>
          <w:lang w:val="fr-FR"/>
        </w:rPr>
        <w:t>glise vers</w:t>
      </w:r>
      <w:r>
        <w:rPr>
          <w:sz w:val="24"/>
          <w:szCs w:val="24"/>
          <w:rtl w:val="0"/>
          <w:lang w:val="fr-FR"/>
        </w:rPr>
        <w:t xml:space="preserv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lisme. Nous avons commenc</w:t>
      </w:r>
      <w:r>
        <w:rPr>
          <w:sz w:val="24"/>
          <w:szCs w:val="24"/>
          <w:rtl w:val="0"/>
          <w:lang w:val="fr-FR"/>
        </w:rPr>
        <w:t xml:space="preserve">é </w:t>
      </w:r>
      <w:r>
        <w:rPr>
          <w:sz w:val="24"/>
          <w:szCs w:val="24"/>
          <w:rtl w:val="0"/>
          <w:lang w:val="fr-FR"/>
        </w:rPr>
        <w:t>avec une s</w:t>
      </w:r>
      <w:r>
        <w:rPr>
          <w:sz w:val="24"/>
          <w:szCs w:val="24"/>
          <w:rtl w:val="0"/>
          <w:lang w:val="fr-FR"/>
        </w:rPr>
        <w:t>é</w:t>
      </w:r>
      <w:r>
        <w:rPr>
          <w:sz w:val="24"/>
          <w:szCs w:val="24"/>
          <w:rtl w:val="0"/>
          <w:lang w:val="fr-FR"/>
        </w:rPr>
        <w:t>rie de huit semaines sur l</w:t>
      </w:r>
      <w:r>
        <w:rPr>
          <w:sz w:val="24"/>
          <w:szCs w:val="24"/>
          <w:rtl w:val="1"/>
        </w:rPr>
        <w:t>’</w:t>
      </w:r>
      <w:r>
        <w:rPr>
          <w:sz w:val="24"/>
          <w:szCs w:val="24"/>
          <w:rtl w:val="0"/>
          <w:lang w:val="en-US"/>
        </w:rPr>
        <w:t>apolog</w:t>
      </w:r>
      <w:r>
        <w:rPr>
          <w:sz w:val="24"/>
          <w:szCs w:val="24"/>
          <w:rtl w:val="0"/>
          <w:lang w:val="fr-FR"/>
        </w:rPr>
        <w:t>é</w:t>
      </w:r>
      <w:r>
        <w:rPr>
          <w:sz w:val="24"/>
          <w:szCs w:val="24"/>
          <w:rtl w:val="0"/>
          <w:lang w:val="fr-FR"/>
        </w:rPr>
        <w:t xml:space="preserve">tique, puis une </w:t>
      </w:r>
      <w:r>
        <w:rPr>
          <w:sz w:val="24"/>
          <w:szCs w:val="24"/>
          <w:rtl w:val="0"/>
          <w:lang w:val="fr-FR"/>
        </w:rPr>
        <w:t>é</w:t>
      </w:r>
      <w:r>
        <w:rPr>
          <w:sz w:val="24"/>
          <w:szCs w:val="24"/>
          <w:rtl w:val="0"/>
          <w:lang w:val="fr-FR"/>
        </w:rPr>
        <w:t xml:space="preserve">tude </w:t>
      </w:r>
      <w:r>
        <w:rPr>
          <w:sz w:val="24"/>
          <w:szCs w:val="24"/>
          <w:rtl w:val="0"/>
        </w:rPr>
        <w:t xml:space="preserve">à </w:t>
      </w:r>
      <w:r>
        <w:rPr>
          <w:sz w:val="24"/>
          <w:szCs w:val="24"/>
          <w:rtl w:val="0"/>
          <w:lang w:val="fr-FR"/>
        </w:rPr>
        <w:t>travers l</w:t>
      </w:r>
      <w:r>
        <w:rPr>
          <w:sz w:val="24"/>
          <w:szCs w:val="24"/>
          <w:rtl w:val="1"/>
        </w:rPr>
        <w:t>’</w:t>
      </w:r>
      <w:r>
        <w:rPr>
          <w:sz w:val="24"/>
          <w:szCs w:val="24"/>
          <w:rtl w:val="0"/>
        </w:rPr>
        <w:t>Evangile de</w:t>
      </w:r>
    </w:p>
    <w:p>
      <w:pPr>
        <w:pStyle w:val="Body"/>
        <w:spacing w:line="360" w:lineRule="auto"/>
        <w:jc w:val="left"/>
        <w:rPr>
          <w:sz w:val="24"/>
          <w:szCs w:val="24"/>
        </w:rPr>
      </w:pPr>
      <w:r>
        <w:rPr>
          <w:sz w:val="24"/>
          <w:szCs w:val="24"/>
          <w:rtl w:val="0"/>
          <w:lang w:val="fr-FR"/>
        </w:rPr>
        <w:t>Luc s</w:t>
      </w:r>
      <w:r>
        <w:rPr>
          <w:sz w:val="24"/>
          <w:szCs w:val="24"/>
          <w:rtl w:val="1"/>
        </w:rPr>
        <w:t>’</w:t>
      </w:r>
      <w:r>
        <w:rPr>
          <w:sz w:val="24"/>
          <w:szCs w:val="24"/>
          <w:rtl w:val="0"/>
          <w:lang w:val="fr-FR"/>
        </w:rPr>
        <w:t>est concentr</w:t>
      </w:r>
      <w:r>
        <w:rPr>
          <w:sz w:val="24"/>
          <w:szCs w:val="24"/>
          <w:rtl w:val="0"/>
          <w:lang w:val="fr-FR"/>
        </w:rPr>
        <w:t xml:space="preserve">é </w:t>
      </w:r>
      <w:r>
        <w:rPr>
          <w:sz w:val="24"/>
          <w:szCs w:val="24"/>
          <w:rtl w:val="0"/>
          <w:lang w:val="fr-FR"/>
        </w:rPr>
        <w:t xml:space="preserve">sur la mission du Christ, </w:t>
      </w:r>
      <w:r>
        <w:rPr>
          <w:sz w:val="24"/>
          <w:szCs w:val="24"/>
          <w:rtl w:val="0"/>
        </w:rPr>
        <w:t>« </w:t>
      </w:r>
      <w:r>
        <w:rPr>
          <w:sz w:val="24"/>
          <w:szCs w:val="24"/>
          <w:rtl w:val="0"/>
          <w:lang w:val="fr-FR"/>
        </w:rPr>
        <w:t xml:space="preserve">Chercher et sauver ce qui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perdu</w:t>
      </w:r>
      <w:r>
        <w:rPr>
          <w:sz w:val="24"/>
          <w:szCs w:val="24"/>
          <w:rtl w:val="0"/>
          <w:lang w:val="it-IT"/>
        </w:rPr>
        <w:t xml:space="preserve"> » </w:t>
      </w:r>
      <w:r>
        <w:rPr>
          <w:sz w:val="24"/>
          <w:szCs w:val="24"/>
          <w:rtl w:val="0"/>
          <w:lang w:val="fr-FR"/>
        </w:rPr>
        <w:t>[Lu.19:10] et notre responsabilit</w:t>
      </w:r>
      <w:r>
        <w:rPr>
          <w:sz w:val="24"/>
          <w:szCs w:val="24"/>
          <w:rtl w:val="0"/>
          <w:lang w:val="fr-FR"/>
        </w:rPr>
        <w:t>é</w:t>
      </w:r>
      <w:r>
        <w:rPr>
          <w:sz w:val="24"/>
          <w:szCs w:val="24"/>
          <w:rtl w:val="0"/>
          <w:lang w:val="fr-FR"/>
        </w:rPr>
        <w:t xml:space="preserve"> </w:t>
      </w:r>
      <w:r>
        <w:rPr>
          <w:sz w:val="24"/>
          <w:szCs w:val="24"/>
          <w:rtl w:val="0"/>
          <w:lang w:val="fr-FR"/>
        </w:rPr>
        <w:t xml:space="preserve">vivre cette mission. Les gens sont </w:t>
      </w:r>
      <w:r>
        <w:rPr>
          <w:sz w:val="24"/>
          <w:szCs w:val="24"/>
          <w:rtl w:val="0"/>
          <w:lang w:val="fr-FR"/>
        </w:rPr>
        <w:t>é</w:t>
      </w:r>
      <w:r>
        <w:rPr>
          <w:sz w:val="24"/>
          <w:szCs w:val="24"/>
          <w:rtl w:val="0"/>
          <w:lang w:val="es-ES_tradnl"/>
        </w:rPr>
        <w:t>quip</w:t>
      </w:r>
      <w:r>
        <w:rPr>
          <w:sz w:val="24"/>
          <w:szCs w:val="24"/>
          <w:rtl w:val="0"/>
          <w:lang w:val="fr-FR"/>
        </w:rPr>
        <w:t>é</w:t>
      </w:r>
      <w:r>
        <w:rPr>
          <w:sz w:val="24"/>
          <w:szCs w:val="24"/>
          <w:rtl w:val="0"/>
          <w:lang w:val="fr-FR"/>
        </w:rPr>
        <w:t>s et encourag</w:t>
      </w:r>
      <w:r>
        <w:rPr>
          <w:sz w:val="24"/>
          <w:szCs w:val="24"/>
          <w:rtl w:val="0"/>
          <w:lang w:val="fr-FR"/>
        </w:rPr>
        <w:t>é</w:t>
      </w:r>
      <w:r>
        <w:rPr>
          <w:sz w:val="24"/>
          <w:szCs w:val="24"/>
          <w:rtl w:val="0"/>
          <w:lang w:val="fr-FR"/>
        </w:rPr>
        <w:t>s pour la mission.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En tant que dirigeants, vous devez donner l</w:t>
      </w:r>
      <w:r>
        <w:rPr>
          <w:sz w:val="24"/>
          <w:szCs w:val="24"/>
          <w:rtl w:val="1"/>
        </w:rPr>
        <w:t>’</w:t>
      </w:r>
      <w:r>
        <w:rPr>
          <w:sz w:val="24"/>
          <w:szCs w:val="24"/>
          <w:rtl w:val="0"/>
          <w:lang w:val="fr-FR"/>
        </w:rPr>
        <w:t>exemple en ce qui concerne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personnelle.</w:t>
      </w:r>
    </w:p>
    <w:p>
      <w:pPr>
        <w:pStyle w:val="Body"/>
        <w:spacing w:line="360" w:lineRule="auto"/>
        <w:jc w:val="left"/>
        <w:rPr>
          <w:sz w:val="24"/>
          <w:szCs w:val="24"/>
        </w:rPr>
      </w:pPr>
      <w:r>
        <w:rPr>
          <w:sz w:val="24"/>
          <w:szCs w:val="24"/>
          <w:rtl w:val="0"/>
        </w:rPr>
        <w:t>1. D</w:t>
      </w:r>
      <w:r>
        <w:rPr>
          <w:sz w:val="24"/>
          <w:szCs w:val="24"/>
          <w:rtl w:val="0"/>
          <w:lang w:val="fr-FR"/>
        </w:rPr>
        <w:t>é</w:t>
      </w:r>
      <w:r>
        <w:rPr>
          <w:sz w:val="24"/>
          <w:szCs w:val="24"/>
          <w:rtl w:val="0"/>
          <w:lang w:val="fr-FR"/>
        </w:rPr>
        <w:t>crivez une exp</w:t>
      </w:r>
      <w:r>
        <w:rPr>
          <w:sz w:val="24"/>
          <w:szCs w:val="24"/>
          <w:rtl w:val="0"/>
          <w:lang w:val="fr-FR"/>
        </w:rPr>
        <w:t>é</w:t>
      </w:r>
      <w:r>
        <w:rPr>
          <w:sz w:val="24"/>
          <w:szCs w:val="24"/>
          <w:rtl w:val="0"/>
          <w:lang w:val="en-US"/>
        </w:rPr>
        <w:t>rience r</w:t>
      </w:r>
      <w:r>
        <w:rPr>
          <w:sz w:val="24"/>
          <w:szCs w:val="24"/>
          <w:rtl w:val="0"/>
          <w:lang w:val="fr-FR"/>
        </w:rPr>
        <w:t>é</w:t>
      </w:r>
      <w:r>
        <w:rPr>
          <w:sz w:val="24"/>
          <w:szCs w:val="24"/>
          <w:rtl w:val="0"/>
          <w:lang w:val="fr-FR"/>
        </w:rPr>
        <w:t>cente de partage de l</w:t>
      </w:r>
      <w:r>
        <w:rPr>
          <w:sz w:val="24"/>
          <w:szCs w:val="24"/>
          <w:rtl w:val="0"/>
          <w:lang w:val="fr-FR"/>
        </w:rPr>
        <w:t>’É</w:t>
      </w:r>
      <w:r>
        <w:rPr>
          <w:sz w:val="24"/>
          <w:szCs w:val="24"/>
          <w:rtl w:val="0"/>
        </w:rPr>
        <w:t>vangile.</w:t>
      </w:r>
    </w:p>
    <w:p>
      <w:pPr>
        <w:pStyle w:val="Body"/>
        <w:spacing w:line="360" w:lineRule="auto"/>
        <w:jc w:val="left"/>
        <w:rPr>
          <w:sz w:val="24"/>
          <w:szCs w:val="24"/>
        </w:rPr>
      </w:pPr>
      <w:r>
        <w:rPr>
          <w:sz w:val="24"/>
          <w:szCs w:val="24"/>
          <w:rtl w:val="0"/>
          <w:lang w:val="fr-FR"/>
        </w:rPr>
        <w:t>2. Cette semaine, partagez J</w:t>
      </w:r>
      <w:r>
        <w:rPr>
          <w:sz w:val="24"/>
          <w:szCs w:val="24"/>
          <w:rtl w:val="0"/>
          <w:lang w:val="fr-FR"/>
        </w:rPr>
        <w:t>é</w:t>
      </w:r>
      <w:r>
        <w:rPr>
          <w:sz w:val="24"/>
          <w:szCs w:val="24"/>
          <w:rtl w:val="0"/>
          <w:lang w:val="fr-FR"/>
        </w:rPr>
        <w:t>sus et l</w:t>
      </w:r>
      <w:r>
        <w:rPr>
          <w:sz w:val="24"/>
          <w:szCs w:val="24"/>
          <w:rtl w:val="0"/>
          <w:lang w:val="fr-FR"/>
        </w:rPr>
        <w:t>’É</w:t>
      </w:r>
      <w:r>
        <w:rPr>
          <w:sz w:val="24"/>
          <w:szCs w:val="24"/>
          <w:rtl w:val="0"/>
          <w:lang w:val="fr-FR"/>
        </w:rPr>
        <w:t>vangile avec quelqu</w:t>
      </w:r>
      <w:r>
        <w:rPr>
          <w:sz w:val="24"/>
          <w:szCs w:val="24"/>
          <w:rtl w:val="1"/>
        </w:rPr>
        <w:t>’</w:t>
      </w:r>
      <w:r>
        <w:rPr>
          <w:sz w:val="24"/>
          <w:szCs w:val="24"/>
          <w:rtl w:val="0"/>
          <w:lang w:val="fr-FR"/>
        </w:rPr>
        <w:t>un qui est libre et pr</w:t>
      </w:r>
      <w:r>
        <w:rPr>
          <w:sz w:val="24"/>
          <w:szCs w:val="24"/>
          <w:rtl w:val="0"/>
        </w:rPr>
        <w:t>ê</w:t>
      </w:r>
      <w:r>
        <w:rPr>
          <w:sz w:val="24"/>
          <w:szCs w:val="24"/>
          <w:rtl w:val="0"/>
        </w:rPr>
        <w:t xml:space="preserve">t </w:t>
      </w:r>
      <w:r>
        <w:rPr>
          <w:sz w:val="24"/>
          <w:szCs w:val="24"/>
          <w:rtl w:val="0"/>
        </w:rPr>
        <w:t xml:space="preserve">à </w:t>
      </w:r>
      <w:r>
        <w:rPr>
          <w:sz w:val="24"/>
          <w:szCs w:val="24"/>
          <w:rtl w:val="0"/>
        </w:rPr>
        <w:t>discuter</w:t>
      </w:r>
      <w:r>
        <w:rPr>
          <w:sz w:val="24"/>
          <w:szCs w:val="24"/>
          <w:rtl w:val="0"/>
          <w:lang w:val="fr-FR"/>
        </w:rPr>
        <w:t xml:space="preserve"> </w:t>
      </w:r>
      <w:r>
        <w:rPr>
          <w:sz w:val="24"/>
          <w:szCs w:val="24"/>
          <w:rtl w:val="0"/>
          <w:lang w:val="fr-FR"/>
        </w:rPr>
        <w:t>lors de votre prochaine r</w:t>
      </w:r>
      <w:r>
        <w:rPr>
          <w:sz w:val="24"/>
          <w:szCs w:val="24"/>
          <w:rtl w:val="0"/>
          <w:lang w:val="fr-FR"/>
        </w:rPr>
        <w:t>é</w:t>
      </w:r>
      <w:r>
        <w:rPr>
          <w:sz w:val="24"/>
          <w:szCs w:val="24"/>
          <w:rtl w:val="0"/>
          <w:lang w:val="fr-FR"/>
        </w:rPr>
        <w:t xml:space="preserve">union des </w:t>
      </w:r>
      <w:r>
        <w:rPr>
          <w:sz w:val="24"/>
          <w:szCs w:val="24"/>
          <w:rtl w:val="0"/>
          <w:lang w:val="fr-FR"/>
        </w:rPr>
        <w:t>im</w:t>
      </w:r>
      <w:r>
        <w:rPr>
          <w:sz w:val="24"/>
          <w:szCs w:val="24"/>
          <w:rtl w:val="0"/>
          <w:lang w:val="fr-FR"/>
        </w:rPr>
        <w:t>planteurs.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13. </w:t>
      </w:r>
      <w:r>
        <w:rPr>
          <w:b w:val="1"/>
          <w:bCs w:val="1"/>
          <w:sz w:val="28"/>
          <w:szCs w:val="28"/>
          <w:rtl w:val="0"/>
          <w:lang w:val="fr-FR"/>
        </w:rPr>
        <w:t>Equipement pour les travaux du Minist</w:t>
      </w:r>
      <w:r>
        <w:rPr>
          <w:b w:val="1"/>
          <w:bCs w:val="1"/>
          <w:sz w:val="28"/>
          <w:szCs w:val="28"/>
          <w:rtl w:val="0"/>
          <w:lang w:val="it-IT"/>
        </w:rPr>
        <w:t>è</w:t>
      </w:r>
      <w:r>
        <w:rPr>
          <w:b w:val="1"/>
          <w:bCs w:val="1"/>
          <w:sz w:val="28"/>
          <w:szCs w:val="28"/>
          <w:rtl w:val="0"/>
        </w:rPr>
        <w:t>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Processus de formation spirituelle</w:t>
      </w:r>
      <w:r>
        <w:rPr>
          <w:b w:val="1"/>
          <w:bCs w:val="1"/>
          <w:sz w:val="24"/>
          <w:szCs w:val="24"/>
          <w:rtl w:val="0"/>
        </w:rPr>
        <w:t> </w:t>
      </w:r>
      <w:r>
        <w:rPr>
          <w:b w:val="1"/>
          <w:bCs w:val="1"/>
          <w:sz w:val="24"/>
          <w:szCs w:val="24"/>
          <w:rtl w:val="0"/>
        </w:rPr>
        <w:t>:</w:t>
      </w:r>
      <w:r>
        <w:rPr>
          <w:sz w:val="24"/>
          <w:szCs w:val="24"/>
          <w:rtl w:val="0"/>
          <w:lang w:val="fr-FR"/>
        </w:rPr>
        <w:t xml:space="preserve"> Tout le peuple de Dieu est appel</w:t>
      </w:r>
      <w:r>
        <w:rPr>
          <w:sz w:val="24"/>
          <w:szCs w:val="24"/>
          <w:rtl w:val="0"/>
          <w:lang w:val="fr-FR"/>
        </w:rPr>
        <w:t xml:space="preserve">é à </w:t>
      </w:r>
      <w:r>
        <w:rPr>
          <w:sz w:val="24"/>
          <w:szCs w:val="24"/>
          <w:rtl w:val="0"/>
          <w:lang w:val="fr-FR"/>
        </w:rPr>
        <w:t>servir Dieu en servant les autres. Le but des dirigeants est de d</w:t>
      </w:r>
      <w:r>
        <w:rPr>
          <w:sz w:val="24"/>
          <w:szCs w:val="24"/>
          <w:rtl w:val="0"/>
          <w:lang w:val="fr-FR"/>
        </w:rPr>
        <w:t>é</w:t>
      </w:r>
      <w:r>
        <w:rPr>
          <w:sz w:val="24"/>
          <w:szCs w:val="24"/>
          <w:rtl w:val="0"/>
          <w:lang w:val="fr-FR"/>
        </w:rPr>
        <w:t>velopper des croyants m</w:t>
      </w:r>
      <w:r>
        <w:rPr>
          <w:sz w:val="24"/>
          <w:szCs w:val="24"/>
          <w:rtl w:val="0"/>
          <w:lang w:val="fr-FR"/>
        </w:rPr>
        <w:t>û</w:t>
      </w:r>
      <w:r>
        <w:rPr>
          <w:sz w:val="24"/>
          <w:szCs w:val="24"/>
          <w:rtl w:val="0"/>
          <w:lang w:val="fr-FR"/>
        </w:rPr>
        <w:t>rs qui d</w:t>
      </w:r>
      <w:r>
        <w:rPr>
          <w:sz w:val="24"/>
          <w:szCs w:val="24"/>
          <w:rtl w:val="0"/>
          <w:lang w:val="fr-FR"/>
        </w:rPr>
        <w:t>é</w:t>
      </w:r>
      <w:r>
        <w:rPr>
          <w:sz w:val="24"/>
          <w:szCs w:val="24"/>
          <w:rtl w:val="0"/>
          <w:lang w:val="fr-FR"/>
        </w:rPr>
        <w:t>couvrent leur r</w:t>
      </w:r>
      <w:r>
        <w:rPr>
          <w:sz w:val="24"/>
          <w:szCs w:val="24"/>
          <w:rtl w:val="0"/>
        </w:rPr>
        <w:t>ô</w:t>
      </w:r>
      <w:r>
        <w:rPr>
          <w:sz w:val="24"/>
          <w:szCs w:val="24"/>
          <w:rtl w:val="0"/>
          <w:lang w:val="fr-FR"/>
        </w:rPr>
        <w:t xml:space="preserve">le dans le corps du Christ, et aider </w:t>
      </w:r>
      <w:r>
        <w:rPr>
          <w:sz w:val="24"/>
          <w:szCs w:val="24"/>
          <w:rtl w:val="0"/>
        </w:rPr>
        <w:t xml:space="preserve">à </w:t>
      </w:r>
      <w:r>
        <w:rPr>
          <w:sz w:val="24"/>
          <w:szCs w:val="24"/>
          <w:rtl w:val="0"/>
          <w:lang w:val="fr-FR"/>
        </w:rPr>
        <w:t>construire le corps. Paul l</w:t>
      </w:r>
      <w:r>
        <w:rPr>
          <w:sz w:val="24"/>
          <w:szCs w:val="24"/>
          <w:rtl w:val="1"/>
        </w:rPr>
        <w:t>’</w:t>
      </w:r>
      <w:r>
        <w:rPr>
          <w:sz w:val="24"/>
          <w:szCs w:val="24"/>
          <w:rtl w:val="0"/>
          <w:lang w:val="it-IT"/>
        </w:rPr>
        <w:t>a d</w:t>
      </w:r>
      <w:r>
        <w:rPr>
          <w:sz w:val="24"/>
          <w:szCs w:val="24"/>
          <w:rtl w:val="0"/>
          <w:lang w:val="fr-FR"/>
        </w:rPr>
        <w:t>é</w:t>
      </w:r>
      <w:r>
        <w:rPr>
          <w:sz w:val="24"/>
          <w:szCs w:val="24"/>
          <w:rtl w:val="0"/>
          <w:lang w:val="fr-FR"/>
        </w:rPr>
        <w:t>crit ainsi</w:t>
      </w:r>
      <w:r>
        <w:rPr>
          <w:sz w:val="24"/>
          <w:szCs w:val="24"/>
          <w:rtl w:val="0"/>
        </w:rPr>
        <w:t> </w:t>
      </w:r>
      <w:r>
        <w:rPr>
          <w:sz w:val="24"/>
          <w:szCs w:val="24"/>
          <w:rtl w:val="0"/>
        </w:rPr>
        <w:t xml:space="preserve">: </w:t>
      </w:r>
      <w:r>
        <w:rPr>
          <w:sz w:val="24"/>
          <w:szCs w:val="24"/>
          <w:rtl w:val="0"/>
        </w:rPr>
        <w:t>« </w:t>
      </w:r>
      <w:r>
        <w:rPr>
          <w:sz w:val="24"/>
          <w:szCs w:val="24"/>
          <w:rtl w:val="0"/>
          <w:lang w:val="fr-FR"/>
        </w:rPr>
        <w:t>Et lui-m</w:t>
      </w:r>
      <w:r>
        <w:rPr>
          <w:sz w:val="24"/>
          <w:szCs w:val="24"/>
          <w:rtl w:val="0"/>
        </w:rPr>
        <w:t>ê</w:t>
      </w:r>
      <w:r>
        <w:rPr>
          <w:sz w:val="24"/>
          <w:szCs w:val="24"/>
          <w:rtl w:val="0"/>
          <w:lang w:val="fr-FR"/>
        </w:rPr>
        <w:t>me en a donn</w:t>
      </w:r>
      <w:r>
        <w:rPr>
          <w:sz w:val="24"/>
          <w:szCs w:val="24"/>
          <w:rtl w:val="0"/>
          <w:lang w:val="fr-FR"/>
        </w:rPr>
        <w:t xml:space="preserve">é </w:t>
      </w:r>
      <w:r>
        <w:rPr>
          <w:sz w:val="24"/>
          <w:szCs w:val="24"/>
          <w:rtl w:val="0"/>
          <w:lang w:val="fr-FR"/>
        </w:rPr>
        <w:t xml:space="preserve">quelques-uns pour </w:t>
      </w:r>
      <w:r>
        <w:rPr>
          <w:sz w:val="24"/>
          <w:szCs w:val="24"/>
          <w:rtl w:val="0"/>
        </w:rPr>
        <w:t>ê</w:t>
      </w:r>
      <w:r>
        <w:rPr>
          <w:sz w:val="24"/>
          <w:szCs w:val="24"/>
          <w:rtl w:val="0"/>
          <w:lang w:val="fr-FR"/>
        </w:rPr>
        <w:t>tre des ap</w:t>
      </w:r>
      <w:r>
        <w:rPr>
          <w:sz w:val="24"/>
          <w:szCs w:val="24"/>
          <w:rtl w:val="0"/>
        </w:rPr>
        <w:t>ô</w:t>
      </w:r>
      <w:r>
        <w:rPr>
          <w:sz w:val="24"/>
          <w:szCs w:val="24"/>
          <w:rtl w:val="0"/>
          <w:lang w:val="fr-FR"/>
        </w:rPr>
        <w:t>tres, des proph</w:t>
      </w:r>
      <w:r>
        <w:rPr>
          <w:sz w:val="24"/>
          <w:szCs w:val="24"/>
          <w:rtl w:val="0"/>
          <w:lang w:val="it-IT"/>
        </w:rPr>
        <w:t>è</w:t>
      </w:r>
      <w:r>
        <w:rPr>
          <w:sz w:val="24"/>
          <w:szCs w:val="24"/>
          <w:rtl w:val="0"/>
          <w:lang w:val="fr-FR"/>
        </w:rPr>
        <w:t xml:space="preserve">tes, des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listes, des pasteurs et des enseignants, pour </w:t>
      </w:r>
      <w:r>
        <w:rPr>
          <w:sz w:val="24"/>
          <w:szCs w:val="24"/>
          <w:rtl w:val="0"/>
          <w:lang w:val="fr-FR"/>
        </w:rPr>
        <w:t>é</w:t>
      </w:r>
      <w:r>
        <w:rPr>
          <w:sz w:val="24"/>
          <w:szCs w:val="24"/>
          <w:rtl w:val="0"/>
          <w:lang w:val="fr-FR"/>
        </w:rPr>
        <w:t>quiper les saints de l</w:t>
      </w:r>
      <w:r>
        <w:rPr>
          <w:sz w:val="24"/>
          <w:szCs w:val="24"/>
          <w:rtl w:val="0"/>
          <w:lang w:val="fr-FR"/>
        </w:rPr>
        <w:t>’œ</w:t>
      </w:r>
      <w:r>
        <w:rPr>
          <w:sz w:val="24"/>
          <w:szCs w:val="24"/>
          <w:rtl w:val="0"/>
          <w:lang w:val="fr-FR"/>
        </w:rPr>
        <w:t>uvre du minist</w:t>
      </w:r>
      <w:r>
        <w:rPr>
          <w:sz w:val="24"/>
          <w:szCs w:val="24"/>
          <w:rtl w:val="0"/>
          <w:lang w:val="it-IT"/>
        </w:rPr>
        <w:t>è</w:t>
      </w:r>
      <w:r>
        <w:rPr>
          <w:sz w:val="24"/>
          <w:szCs w:val="24"/>
          <w:rtl w:val="0"/>
          <w:lang w:val="fr-FR"/>
        </w:rPr>
        <w:t xml:space="preserve">re, pour </w:t>
      </w:r>
      <w:r>
        <w:rPr>
          <w:sz w:val="24"/>
          <w:szCs w:val="24"/>
          <w:rtl w:val="0"/>
          <w:lang w:val="fr-FR"/>
        </w:rPr>
        <w:t>é</w:t>
      </w:r>
      <w:r>
        <w:rPr>
          <w:sz w:val="24"/>
          <w:szCs w:val="24"/>
          <w:rtl w:val="0"/>
          <w:lang w:val="fr-FR"/>
        </w:rPr>
        <w:t>difier le corps du Christ (Ep 4, 11-12). L</w:t>
      </w:r>
      <w:r>
        <w:rPr>
          <w:sz w:val="24"/>
          <w:szCs w:val="24"/>
          <w:rtl w:val="0"/>
          <w:lang w:val="fr-FR"/>
        </w:rPr>
        <w:t>’é</w:t>
      </w:r>
      <w:r>
        <w:rPr>
          <w:sz w:val="24"/>
          <w:szCs w:val="24"/>
          <w:rtl w:val="0"/>
          <w:lang w:val="fr-FR"/>
        </w:rPr>
        <w:t xml:space="preserve">quipement consiste </w:t>
      </w:r>
      <w:r>
        <w:rPr>
          <w:sz w:val="24"/>
          <w:szCs w:val="24"/>
          <w:rtl w:val="0"/>
        </w:rPr>
        <w:t xml:space="preserve">à </w:t>
      </w:r>
      <w:r>
        <w:rPr>
          <w:sz w:val="24"/>
          <w:szCs w:val="24"/>
          <w:rtl w:val="0"/>
          <w:lang w:val="fr-FR"/>
        </w:rPr>
        <w:t>placer les gens dans l</w:t>
      </w:r>
      <w:r>
        <w:rPr>
          <w:sz w:val="24"/>
          <w:szCs w:val="24"/>
          <w:rtl w:val="0"/>
          <w:lang w:val="fr-FR"/>
        </w:rPr>
        <w:t>’é</w:t>
      </w:r>
      <w:r>
        <w:rPr>
          <w:sz w:val="24"/>
          <w:szCs w:val="24"/>
          <w:rtl w:val="0"/>
        </w:rPr>
        <w:t>tat o</w:t>
      </w:r>
      <w:r>
        <w:rPr>
          <w:sz w:val="24"/>
          <w:szCs w:val="24"/>
          <w:rtl w:val="0"/>
          <w:lang w:val="it-IT"/>
        </w:rPr>
        <w:t xml:space="preserve">ù </w:t>
      </w:r>
      <w:r>
        <w:rPr>
          <w:sz w:val="24"/>
          <w:szCs w:val="24"/>
          <w:rtl w:val="0"/>
          <w:lang w:val="fr-FR"/>
        </w:rPr>
        <w:t xml:space="preserve">ils devraient </w:t>
      </w:r>
      <w:r>
        <w:rPr>
          <w:sz w:val="24"/>
          <w:szCs w:val="24"/>
          <w:rtl w:val="0"/>
        </w:rPr>
        <w:t>ê</w:t>
      </w:r>
      <w:r>
        <w:rPr>
          <w:sz w:val="24"/>
          <w:szCs w:val="24"/>
          <w:rtl w:val="0"/>
          <w:lang w:val="fr-FR"/>
        </w:rPr>
        <w:t>tre. La recherche montre constamment que le plus grand besoin de renforcer l</w:t>
      </w:r>
      <w:r>
        <w:rPr>
          <w:sz w:val="24"/>
          <w:szCs w:val="24"/>
          <w:rtl w:val="0"/>
          <w:lang w:val="fr-FR"/>
        </w:rPr>
        <w:t>’é</w:t>
      </w:r>
      <w:r>
        <w:rPr>
          <w:sz w:val="24"/>
          <w:szCs w:val="24"/>
          <w:rtl w:val="0"/>
          <w:lang w:val="fr-FR"/>
        </w:rPr>
        <w:t>glise est de faire participer les gens au minist</w:t>
      </w:r>
      <w:r>
        <w:rPr>
          <w:sz w:val="24"/>
          <w:szCs w:val="24"/>
          <w:rtl w:val="0"/>
          <w:lang w:val="it-IT"/>
        </w:rPr>
        <w:t>è</w:t>
      </w:r>
      <w:r>
        <w:rPr>
          <w:sz w:val="24"/>
          <w:szCs w:val="24"/>
          <w:rtl w:val="0"/>
          <w:lang w:val="fr-FR"/>
        </w:rPr>
        <w:t>re. Les gens veulent une signification</w:t>
      </w:r>
      <w:r>
        <w:rPr>
          <w:sz w:val="24"/>
          <w:szCs w:val="24"/>
          <w:rtl w:val="0"/>
        </w:rPr>
        <w:t> </w:t>
      </w:r>
      <w:r>
        <w:rPr>
          <w:sz w:val="24"/>
          <w:szCs w:val="24"/>
          <w:rtl w:val="0"/>
          <w:lang w:val="fr-FR"/>
        </w:rPr>
        <w:t>: ils veulent savoir que leur vie fait une diff</w:t>
      </w:r>
      <w:r>
        <w:rPr>
          <w:sz w:val="24"/>
          <w:szCs w:val="24"/>
          <w:rtl w:val="0"/>
          <w:lang w:val="fr-FR"/>
        </w:rPr>
        <w:t>é</w:t>
      </w:r>
      <w:r>
        <w:rPr>
          <w:sz w:val="24"/>
          <w:szCs w:val="24"/>
          <w:rtl w:val="0"/>
          <w:lang w:val="fr-FR"/>
        </w:rPr>
        <w:t>rence; sinon mobilis</w:t>
      </w:r>
      <w:r>
        <w:rPr>
          <w:sz w:val="24"/>
          <w:szCs w:val="24"/>
          <w:rtl w:val="0"/>
          <w:lang w:val="fr-FR"/>
        </w:rPr>
        <w:t>é</w:t>
      </w:r>
      <w:r>
        <w:rPr>
          <w:sz w:val="24"/>
          <w:szCs w:val="24"/>
          <w:rtl w:val="0"/>
          <w:lang w:val="fr-FR"/>
        </w:rPr>
        <w:t>s pour le minist</w:t>
      </w:r>
      <w:r>
        <w:rPr>
          <w:sz w:val="24"/>
          <w:szCs w:val="24"/>
          <w:rtl w:val="0"/>
          <w:lang w:val="it-IT"/>
        </w:rPr>
        <w:t>è</w:t>
      </w:r>
      <w:r>
        <w:rPr>
          <w:sz w:val="24"/>
          <w:szCs w:val="24"/>
          <w:rtl w:val="0"/>
          <w:lang w:val="fr-FR"/>
        </w:rPr>
        <w:t>re, ils chercheront l</w:t>
      </w:r>
      <w:r>
        <w:rPr>
          <w:sz w:val="24"/>
          <w:szCs w:val="24"/>
          <w:rtl w:val="1"/>
        </w:rPr>
        <w:t>’</w:t>
      </w:r>
      <w:r>
        <w:rPr>
          <w:sz w:val="24"/>
          <w:szCs w:val="24"/>
          <w:rtl w:val="0"/>
          <w:lang w:val="fr-FR"/>
        </w:rPr>
        <w:t>importance dans les loisirs</w:t>
      </w:r>
      <w:r>
        <w:rPr>
          <w:sz w:val="24"/>
          <w:szCs w:val="24"/>
          <w:rtl w:val="0"/>
          <w:lang w:val="fr-FR"/>
        </w:rPr>
        <w:t>,</w:t>
      </w:r>
      <w:r>
        <w:rPr>
          <w:sz w:val="24"/>
          <w:szCs w:val="24"/>
          <w:rtl w:val="0"/>
        </w:rPr>
        <w:t xml:space="preserve"> </w:t>
      </w:r>
      <w:r>
        <w:rPr>
          <w:sz w:val="24"/>
          <w:szCs w:val="24"/>
          <w:rtl w:val="0"/>
          <w:lang w:val="fr-FR"/>
        </w:rPr>
        <w:t>l</w:t>
      </w:r>
      <w:r>
        <w:rPr>
          <w:sz w:val="24"/>
          <w:szCs w:val="24"/>
          <w:rtl w:val="0"/>
          <w:lang w:val="fr-FR"/>
        </w:rPr>
        <w:t>e travail etc. Le but est d</w:t>
      </w:r>
      <w:r>
        <w:rPr>
          <w:sz w:val="24"/>
          <w:szCs w:val="24"/>
          <w:rtl w:val="1"/>
        </w:rPr>
        <w:t>’</w:t>
      </w:r>
      <w:r>
        <w:rPr>
          <w:sz w:val="24"/>
          <w:szCs w:val="24"/>
          <w:rtl w:val="0"/>
          <w:lang w:val="fr-FR"/>
        </w:rPr>
        <w:t xml:space="preserve">avoir un processus intentionnel qui pousse les gens </w:t>
      </w:r>
      <w:r>
        <w:rPr>
          <w:sz w:val="24"/>
          <w:szCs w:val="24"/>
          <w:rtl w:val="0"/>
        </w:rPr>
        <w:t xml:space="preserve">à </w:t>
      </w:r>
      <w:r>
        <w:rPr>
          <w:sz w:val="24"/>
          <w:szCs w:val="24"/>
          <w:rtl w:val="0"/>
          <w:lang w:val="fr-FR"/>
        </w:rPr>
        <w:t xml:space="preserve">devenir des disciples matures du Christ qui contribuent </w:t>
      </w:r>
      <w:r>
        <w:rPr>
          <w:sz w:val="24"/>
          <w:szCs w:val="24"/>
          <w:rtl w:val="0"/>
        </w:rPr>
        <w:t xml:space="preserve">à </w:t>
      </w:r>
      <w:r>
        <w:rPr>
          <w:sz w:val="24"/>
          <w:szCs w:val="24"/>
          <w:rtl w:val="0"/>
          <w:lang w:val="fr-FR"/>
        </w:rPr>
        <w:t>leur communaut</w:t>
      </w:r>
      <w:r>
        <w:rPr>
          <w:sz w:val="24"/>
          <w:szCs w:val="24"/>
          <w:rtl w:val="0"/>
          <w:lang w:val="fr-FR"/>
        </w:rPr>
        <w:t>é</w:t>
      </w:r>
      <w:r>
        <w:rPr>
          <w:sz w:val="24"/>
          <w:szCs w:val="24"/>
          <w:rtl w:val="0"/>
          <w:lang w:val="fr-FR"/>
        </w:rPr>
        <w:t xml:space="preserve">. En tant que croyants, elle </w:t>
      </w:r>
      <w:r>
        <w:rPr>
          <w:sz w:val="24"/>
          <w:szCs w:val="24"/>
          <w:rtl w:val="0"/>
          <w:lang w:val="fr-FR"/>
        </w:rPr>
        <w:t>é</w:t>
      </w:r>
      <w:r>
        <w:rPr>
          <w:sz w:val="24"/>
          <w:szCs w:val="24"/>
          <w:rtl w:val="0"/>
          <w:lang w:val="fr-FR"/>
        </w:rPr>
        <w:t xml:space="preserve">difie le Corps, aide </w:t>
      </w:r>
      <w:r>
        <w:rPr>
          <w:sz w:val="24"/>
          <w:szCs w:val="24"/>
          <w:rtl w:val="0"/>
          <w:lang w:val="fr-FR"/>
        </w:rPr>
        <w:t>à é</w:t>
      </w:r>
      <w:r>
        <w:rPr>
          <w:sz w:val="24"/>
          <w:szCs w:val="24"/>
          <w:rtl w:val="0"/>
          <w:lang w:val="fr-FR"/>
        </w:rPr>
        <w:t>tablir la maturit</w:t>
      </w:r>
      <w:r>
        <w:rPr>
          <w:sz w:val="24"/>
          <w:szCs w:val="24"/>
          <w:rtl w:val="0"/>
          <w:lang w:val="fr-FR"/>
        </w:rPr>
        <w:t xml:space="preserve">é </w:t>
      </w:r>
      <w:r>
        <w:rPr>
          <w:sz w:val="24"/>
          <w:szCs w:val="24"/>
          <w:rtl w:val="0"/>
          <w:lang w:val="fr-FR"/>
        </w:rPr>
        <w:t>et cr</w:t>
      </w:r>
      <w:r>
        <w:rPr>
          <w:sz w:val="24"/>
          <w:szCs w:val="24"/>
          <w:rtl w:val="0"/>
          <w:lang w:val="fr-FR"/>
        </w:rPr>
        <w:t>é</w:t>
      </w:r>
      <w:r>
        <w:rPr>
          <w:sz w:val="24"/>
          <w:szCs w:val="24"/>
          <w:rtl w:val="0"/>
          <w:lang w:val="fr-FR"/>
        </w:rPr>
        <w:t>e l</w:t>
      </w:r>
      <w:r>
        <w:rPr>
          <w:sz w:val="24"/>
          <w:szCs w:val="24"/>
          <w:rtl w:val="1"/>
        </w:rPr>
        <w:t>’</w:t>
      </w:r>
      <w:r>
        <w:rPr>
          <w:sz w:val="24"/>
          <w:szCs w:val="24"/>
          <w:rtl w:val="0"/>
          <w:lang w:val="en-US"/>
        </w:rPr>
        <w:t>unit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Les Ap</w:t>
      </w:r>
      <w:r>
        <w:rPr>
          <w:sz w:val="24"/>
          <w:szCs w:val="24"/>
          <w:rtl w:val="0"/>
        </w:rPr>
        <w:t>ô</w:t>
      </w:r>
      <w:r>
        <w:rPr>
          <w:sz w:val="24"/>
          <w:szCs w:val="24"/>
          <w:rtl w:val="0"/>
          <w:lang w:val="fr-FR"/>
        </w:rPr>
        <w:t>tres se r</w:t>
      </w:r>
      <w:r>
        <w:rPr>
          <w:sz w:val="24"/>
          <w:szCs w:val="24"/>
          <w:rtl w:val="0"/>
          <w:lang w:val="fr-FR"/>
        </w:rPr>
        <w:t>é</w:t>
      </w:r>
      <w:r>
        <w:rPr>
          <w:sz w:val="24"/>
          <w:szCs w:val="24"/>
          <w:rtl w:val="0"/>
        </w:rPr>
        <w:t>f</w:t>
      </w:r>
      <w:r>
        <w:rPr>
          <w:sz w:val="24"/>
          <w:szCs w:val="24"/>
          <w:rtl w:val="0"/>
          <w:lang w:val="it-IT"/>
        </w:rPr>
        <w:t>è</w:t>
      </w:r>
      <w:r>
        <w:rPr>
          <w:sz w:val="24"/>
          <w:szCs w:val="24"/>
          <w:rtl w:val="0"/>
          <w:lang w:val="fr-FR"/>
        </w:rPr>
        <w:t xml:space="preserve">rent </w:t>
      </w:r>
      <w:r>
        <w:rPr>
          <w:sz w:val="24"/>
          <w:szCs w:val="24"/>
          <w:rtl w:val="0"/>
        </w:rPr>
        <w:t xml:space="preserve">à </w:t>
      </w:r>
      <w:r>
        <w:rPr>
          <w:sz w:val="24"/>
          <w:szCs w:val="24"/>
          <w:rtl w:val="0"/>
          <w:lang w:val="fr-FR"/>
        </w:rPr>
        <w:t>ceux qui sont envoy</w:t>
      </w:r>
      <w:r>
        <w:rPr>
          <w:sz w:val="24"/>
          <w:szCs w:val="24"/>
          <w:rtl w:val="0"/>
          <w:lang w:val="fr-FR"/>
        </w:rPr>
        <w:t>é</w:t>
      </w:r>
      <w:r>
        <w:rPr>
          <w:sz w:val="24"/>
          <w:szCs w:val="24"/>
          <w:rtl w:val="0"/>
          <w:lang w:val="fr-FR"/>
        </w:rPr>
        <w:t>s de part et d</w:t>
      </w:r>
      <w:r>
        <w:rPr>
          <w:sz w:val="24"/>
          <w:szCs w:val="24"/>
          <w:rtl w:val="1"/>
        </w:rPr>
        <w:t>’</w:t>
      </w:r>
      <w:r>
        <w:rPr>
          <w:sz w:val="24"/>
          <w:szCs w:val="24"/>
          <w:rtl w:val="0"/>
          <w:lang w:val="fr-FR"/>
        </w:rPr>
        <w:t>autre de la culture (par ex. missionnaires) ou d</w:t>
      </w:r>
      <w:r>
        <w:rPr>
          <w:sz w:val="24"/>
          <w:szCs w:val="24"/>
          <w:rtl w:val="0"/>
          <w:lang w:val="fr-FR"/>
        </w:rPr>
        <w:t>é</w:t>
      </w:r>
      <w:r>
        <w:rPr>
          <w:sz w:val="24"/>
          <w:szCs w:val="24"/>
          <w:rtl w:val="0"/>
          <w:lang w:val="fr-FR"/>
        </w:rPr>
        <w:t>veloppent une nouvelle culture. Ceci est distinct de la charge d</w:t>
      </w:r>
      <w:r>
        <w:rPr>
          <w:sz w:val="24"/>
          <w:szCs w:val="24"/>
          <w:rtl w:val="1"/>
        </w:rPr>
        <w:t>’</w:t>
      </w:r>
      <w:r>
        <w:rPr>
          <w:sz w:val="24"/>
          <w:szCs w:val="24"/>
          <w:rtl w:val="0"/>
        </w:rPr>
        <w:t>ap</w:t>
      </w:r>
      <w:r>
        <w:rPr>
          <w:sz w:val="24"/>
          <w:szCs w:val="24"/>
          <w:rtl w:val="0"/>
        </w:rPr>
        <w:t>ô</w:t>
      </w:r>
      <w:r>
        <w:rPr>
          <w:sz w:val="24"/>
          <w:szCs w:val="24"/>
          <w:rtl w:val="0"/>
          <w:lang w:val="fr-FR"/>
        </w:rPr>
        <w:t>tre tenue par le 12. Dieu a donn</w:t>
      </w:r>
      <w:r>
        <w:rPr>
          <w:sz w:val="24"/>
          <w:szCs w:val="24"/>
          <w:rtl w:val="0"/>
          <w:lang w:val="fr-FR"/>
        </w:rPr>
        <w:t xml:space="preserve">é à </w:t>
      </w:r>
      <w:r>
        <w:rPr>
          <w:sz w:val="24"/>
          <w:szCs w:val="24"/>
          <w:rtl w:val="0"/>
          <w:lang w:val="fr-FR"/>
        </w:rPr>
        <w:t>certaines personnes d</w:t>
      </w:r>
      <w:r>
        <w:rPr>
          <w:sz w:val="24"/>
          <w:szCs w:val="24"/>
          <w:rtl w:val="1"/>
        </w:rPr>
        <w:t>’</w:t>
      </w:r>
      <w:r>
        <w:rPr>
          <w:sz w:val="24"/>
          <w:szCs w:val="24"/>
          <w:rtl w:val="0"/>
          <w:lang w:val="fr-FR"/>
        </w:rPr>
        <w:t>atteindre une culture de pr</w:t>
      </w:r>
      <w:r>
        <w:rPr>
          <w:sz w:val="24"/>
          <w:szCs w:val="24"/>
          <w:rtl w:val="0"/>
          <w:lang w:val="fr-FR"/>
        </w:rPr>
        <w:t>é</w:t>
      </w:r>
      <w:r>
        <w:rPr>
          <w:sz w:val="24"/>
          <w:szCs w:val="24"/>
          <w:rtl w:val="0"/>
          <w:lang w:val="fr-FR"/>
        </w:rPr>
        <w:t>-croyants et ce don est clairement n</w:t>
      </w:r>
      <w:r>
        <w:rPr>
          <w:sz w:val="24"/>
          <w:szCs w:val="24"/>
          <w:rtl w:val="0"/>
          <w:lang w:val="fr-FR"/>
        </w:rPr>
        <w:t>é</w:t>
      </w:r>
      <w:r>
        <w:rPr>
          <w:sz w:val="24"/>
          <w:szCs w:val="24"/>
          <w:rtl w:val="0"/>
          <w:lang w:val="fr-FR"/>
        </w:rPr>
        <w:t>cessaire. Les proph</w:t>
      </w:r>
      <w:r>
        <w:rPr>
          <w:sz w:val="24"/>
          <w:szCs w:val="24"/>
          <w:rtl w:val="0"/>
          <w:lang w:val="it-IT"/>
        </w:rPr>
        <w:t>è</w:t>
      </w:r>
      <w:r>
        <w:rPr>
          <w:sz w:val="24"/>
          <w:szCs w:val="24"/>
          <w:rtl w:val="0"/>
          <w:lang w:val="fr-FR"/>
        </w:rPr>
        <w:t>tes proclament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sous l</w:t>
      </w:r>
      <w:r>
        <w:rPr>
          <w:sz w:val="24"/>
          <w:szCs w:val="24"/>
          <w:rtl w:val="1"/>
        </w:rPr>
        <w:t>’</w:t>
      </w:r>
      <w:r>
        <w:rPr>
          <w:sz w:val="24"/>
          <w:szCs w:val="24"/>
          <w:rtl w:val="0"/>
          <w:lang w:val="fr-FR"/>
        </w:rPr>
        <w:t xml:space="preserve">onction de Dieu et aident les gens </w:t>
      </w:r>
      <w:r>
        <w:rPr>
          <w:sz w:val="24"/>
          <w:szCs w:val="24"/>
          <w:rtl w:val="0"/>
        </w:rPr>
        <w:t xml:space="preserve">à </w:t>
      </w:r>
      <w:r>
        <w:rPr>
          <w:sz w:val="24"/>
          <w:szCs w:val="24"/>
          <w:rtl w:val="0"/>
          <w:lang w:val="fr-FR"/>
        </w:rPr>
        <w:t>distinguer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de Dieu des autres valeurs culturelles (encore une fois, le don contraste avec l</w:t>
      </w:r>
      <w:r>
        <w:rPr>
          <w:sz w:val="24"/>
          <w:szCs w:val="24"/>
          <w:rtl w:val="1"/>
        </w:rPr>
        <w:t>’</w:t>
      </w:r>
      <w:r>
        <w:rPr>
          <w:sz w:val="24"/>
          <w:szCs w:val="24"/>
          <w:rtl w:val="0"/>
          <w:lang w:val="fr-FR"/>
        </w:rPr>
        <w:t xml:space="preserve">office), et les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listes gagnent des </w:t>
      </w:r>
      <w:r>
        <w:rPr>
          <w:sz w:val="24"/>
          <w:szCs w:val="24"/>
          <w:rtl w:val="0"/>
        </w:rPr>
        <w:t>â</w:t>
      </w:r>
      <w:r>
        <w:rPr>
          <w:sz w:val="24"/>
          <w:szCs w:val="24"/>
          <w:rtl w:val="0"/>
          <w:lang w:val="fr-FR"/>
        </w:rPr>
        <w:t>mes pour le Seigneur. Mais notre objectif est le r</w:t>
      </w:r>
      <w:r>
        <w:rPr>
          <w:sz w:val="24"/>
          <w:szCs w:val="24"/>
          <w:rtl w:val="0"/>
        </w:rPr>
        <w:t>ô</w:t>
      </w:r>
      <w:r>
        <w:rPr>
          <w:sz w:val="24"/>
          <w:szCs w:val="24"/>
          <w:rtl w:val="0"/>
          <w:lang w:val="fr-FR"/>
        </w:rPr>
        <w:t>le du pasteur-enseignant qui aime, prend soin et nourrit la Parole de Dieu, et a la responsabilit</w:t>
      </w:r>
      <w:r>
        <w:rPr>
          <w:sz w:val="24"/>
          <w:szCs w:val="24"/>
          <w:rtl w:val="0"/>
          <w:lang w:val="fr-FR"/>
        </w:rPr>
        <w:t xml:space="preserve">é </w:t>
      </w:r>
      <w:r>
        <w:rPr>
          <w:sz w:val="24"/>
          <w:szCs w:val="24"/>
          <w:rtl w:val="0"/>
          <w:lang w:val="fr-FR"/>
        </w:rPr>
        <w:t>expresse d</w:t>
      </w:r>
      <w:r>
        <w:rPr>
          <w:sz w:val="24"/>
          <w:szCs w:val="24"/>
          <w:rtl w:val="0"/>
          <w:lang w:val="fr-FR"/>
        </w:rPr>
        <w:t>’é</w:t>
      </w:r>
      <w:r>
        <w:rPr>
          <w:sz w:val="24"/>
          <w:szCs w:val="24"/>
          <w:rtl w:val="0"/>
          <w:lang w:val="fr-FR"/>
        </w:rPr>
        <w:t>quiper le peuple de Dieu pour l</w:t>
      </w:r>
      <w:r>
        <w:rPr>
          <w:sz w:val="24"/>
          <w:szCs w:val="24"/>
          <w:rtl w:val="0"/>
          <w:lang w:val="fr-FR"/>
        </w:rPr>
        <w:t>’œ</w:t>
      </w:r>
      <w:r>
        <w:rPr>
          <w:sz w:val="24"/>
          <w:szCs w:val="24"/>
          <w:rtl w:val="0"/>
          <w:lang w:val="fr-FR"/>
        </w:rPr>
        <w:t>uvre du minist</w:t>
      </w:r>
      <w:r>
        <w:rPr>
          <w:sz w:val="24"/>
          <w:szCs w:val="24"/>
          <w:rtl w:val="0"/>
          <w:lang w:val="it-IT"/>
        </w:rPr>
        <w:t>è</w:t>
      </w:r>
      <w:r>
        <w:rPr>
          <w:sz w:val="24"/>
          <w:szCs w:val="24"/>
          <w:rtl w:val="0"/>
          <w:lang w:val="fr-FR"/>
        </w:rPr>
        <w:t xml:space="preserve">re. Comment </w:t>
      </w:r>
      <w:r>
        <w:rPr>
          <w:sz w:val="24"/>
          <w:szCs w:val="24"/>
          <w:rtl w:val="0"/>
          <w:lang w:val="fr-FR"/>
        </w:rPr>
        <w:t>é</w:t>
      </w:r>
      <w:r>
        <w:rPr>
          <w:sz w:val="24"/>
          <w:szCs w:val="24"/>
          <w:rtl w:val="0"/>
          <w:lang w:val="fr-FR"/>
        </w:rPr>
        <w:t>quiper les gens pour le travail de minist</w:t>
      </w:r>
      <w:r>
        <w:rPr>
          <w:sz w:val="24"/>
          <w:szCs w:val="24"/>
          <w:rtl w:val="0"/>
          <w:lang w:val="it-IT"/>
        </w:rPr>
        <w:t>è</w:t>
      </w:r>
      <w:r>
        <w:rPr>
          <w:sz w:val="24"/>
          <w:szCs w:val="24"/>
          <w:rtl w:val="0"/>
          <w:lang w:val="zh-TW" w:eastAsia="zh-TW"/>
        </w:rPr>
        <w:t>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it-IT"/>
        </w:rPr>
        <w:t>Cr</w:t>
      </w:r>
      <w:r>
        <w:rPr>
          <w:b w:val="1"/>
          <w:bCs w:val="1"/>
          <w:sz w:val="24"/>
          <w:szCs w:val="24"/>
          <w:rtl w:val="0"/>
          <w:lang w:val="fr-FR"/>
        </w:rPr>
        <w:t>é</w:t>
      </w:r>
      <w:r>
        <w:rPr>
          <w:b w:val="1"/>
          <w:bCs w:val="1"/>
          <w:sz w:val="24"/>
          <w:szCs w:val="24"/>
          <w:rtl w:val="0"/>
          <w:lang w:val="fr-FR"/>
        </w:rPr>
        <w:t>er une culture du service</w:t>
      </w:r>
      <w:r>
        <w:rPr>
          <w:b w:val="1"/>
          <w:bCs w:val="1"/>
          <w:sz w:val="24"/>
          <w:szCs w:val="24"/>
          <w:rtl w:val="0"/>
        </w:rPr>
        <w:t> </w:t>
      </w:r>
      <w:r>
        <w:rPr>
          <w:b w:val="1"/>
          <w:bCs w:val="1"/>
          <w:sz w:val="24"/>
          <w:szCs w:val="24"/>
          <w:rtl w:val="0"/>
        </w:rPr>
        <w:t>:</w:t>
      </w:r>
      <w:r>
        <w:rPr>
          <w:sz w:val="24"/>
          <w:szCs w:val="24"/>
          <w:rtl w:val="0"/>
        </w:rPr>
        <w:t xml:space="preserve"> D</w:t>
      </w:r>
      <w:r>
        <w:rPr>
          <w:sz w:val="24"/>
          <w:szCs w:val="24"/>
          <w:rtl w:val="0"/>
          <w:lang w:val="fr-FR"/>
        </w:rPr>
        <w:t>é</w:t>
      </w:r>
      <w:r>
        <w:rPr>
          <w:sz w:val="24"/>
          <w:szCs w:val="24"/>
          <w:rtl w:val="0"/>
          <w:lang w:val="fr-FR"/>
        </w:rPr>
        <w:t>velopper une atmosph</w:t>
      </w:r>
      <w:r>
        <w:rPr>
          <w:sz w:val="24"/>
          <w:szCs w:val="24"/>
          <w:rtl w:val="0"/>
          <w:lang w:val="it-IT"/>
        </w:rPr>
        <w:t>è</w:t>
      </w:r>
      <w:r>
        <w:rPr>
          <w:sz w:val="24"/>
          <w:szCs w:val="24"/>
          <w:rtl w:val="0"/>
          <w:lang w:val="fr-FR"/>
        </w:rPr>
        <w:t>re de congr</w:t>
      </w:r>
      <w:r>
        <w:rPr>
          <w:sz w:val="24"/>
          <w:szCs w:val="24"/>
          <w:rtl w:val="0"/>
          <w:lang w:val="fr-FR"/>
        </w:rPr>
        <w:t>é</w:t>
      </w:r>
      <w:r>
        <w:rPr>
          <w:sz w:val="24"/>
          <w:szCs w:val="24"/>
          <w:rtl w:val="0"/>
          <w:lang w:val="fr-FR"/>
        </w:rPr>
        <w:t>gation dans laquelle la formation spirituelle est une valeur fondamentale, et les gens comprennent qu</w:t>
      </w:r>
      <w:r>
        <w:rPr>
          <w:sz w:val="24"/>
          <w:szCs w:val="24"/>
          <w:rtl w:val="1"/>
        </w:rPr>
        <w:t>’</w:t>
      </w:r>
      <w:r>
        <w:rPr>
          <w:sz w:val="24"/>
          <w:szCs w:val="24"/>
          <w:rtl w:val="0"/>
          <w:lang w:val="fr-FR"/>
        </w:rPr>
        <w:t>ils servent Dieu en servant les autres. Attendez le meilleur des gens et encouragez un haut niveau d</w:t>
      </w:r>
      <w:r>
        <w:rPr>
          <w:sz w:val="24"/>
          <w:szCs w:val="24"/>
          <w:rtl w:val="1"/>
        </w:rPr>
        <w:t>’</w:t>
      </w:r>
      <w:r>
        <w:rPr>
          <w:sz w:val="24"/>
          <w:szCs w:val="24"/>
          <w:rtl w:val="0"/>
          <w:lang w:val="fr-FR"/>
        </w:rPr>
        <w:t>engagement envers J</w:t>
      </w:r>
      <w:r>
        <w:rPr>
          <w:sz w:val="24"/>
          <w:szCs w:val="24"/>
          <w:rtl w:val="0"/>
          <w:lang w:val="fr-FR"/>
        </w:rPr>
        <w:t>é</w:t>
      </w:r>
      <w:r>
        <w:rPr>
          <w:sz w:val="24"/>
          <w:szCs w:val="24"/>
          <w:rtl w:val="0"/>
          <w:lang w:val="pt-PT"/>
        </w:rPr>
        <w:t xml:space="preserve">sus. </w:t>
      </w:r>
      <w:r>
        <w:rPr>
          <w:sz w:val="24"/>
          <w:szCs w:val="24"/>
          <w:rtl w:val="0"/>
          <w:lang w:val="fr-FR"/>
        </w:rPr>
        <w:t>É</w:t>
      </w:r>
      <w:r>
        <w:rPr>
          <w:sz w:val="24"/>
          <w:szCs w:val="24"/>
          <w:rtl w:val="0"/>
          <w:lang w:val="fr-FR"/>
        </w:rPr>
        <w:t xml:space="preserve">tablissez des attentes </w:t>
      </w:r>
      <w:r>
        <w:rPr>
          <w:sz w:val="24"/>
          <w:szCs w:val="24"/>
          <w:rtl w:val="0"/>
          <w:lang w:val="fr-FR"/>
        </w:rPr>
        <w:t>é</w:t>
      </w:r>
      <w:r>
        <w:rPr>
          <w:sz w:val="24"/>
          <w:szCs w:val="24"/>
          <w:rtl w:val="0"/>
        </w:rPr>
        <w:t>lev</w:t>
      </w:r>
      <w:r>
        <w:rPr>
          <w:sz w:val="24"/>
          <w:szCs w:val="24"/>
          <w:rtl w:val="0"/>
          <w:lang w:val="fr-FR"/>
        </w:rPr>
        <w:t>é</w:t>
      </w:r>
      <w:r>
        <w:rPr>
          <w:sz w:val="24"/>
          <w:szCs w:val="24"/>
          <w:rtl w:val="0"/>
          <w:lang w:val="fr-FR"/>
        </w:rPr>
        <w:t>es pour les gens puisqu</w:t>
      </w:r>
      <w:r>
        <w:rPr>
          <w:sz w:val="24"/>
          <w:szCs w:val="24"/>
          <w:rtl w:val="1"/>
        </w:rPr>
        <w:t>’</w:t>
      </w:r>
      <w:r>
        <w:rPr>
          <w:sz w:val="24"/>
          <w:szCs w:val="24"/>
          <w:rtl w:val="0"/>
          <w:lang w:val="fr-FR"/>
        </w:rPr>
        <w:t>ils ne d</w:t>
      </w:r>
      <w:r>
        <w:rPr>
          <w:sz w:val="24"/>
          <w:szCs w:val="24"/>
          <w:rtl w:val="0"/>
          <w:lang w:val="fr-FR"/>
        </w:rPr>
        <w:t>é</w:t>
      </w:r>
      <w:r>
        <w:rPr>
          <w:sz w:val="24"/>
          <w:szCs w:val="24"/>
          <w:rtl w:val="0"/>
          <w:lang w:val="fr-FR"/>
        </w:rPr>
        <w:t>passeront jamais le niveau des attentes. Une des caract</w:t>
      </w:r>
      <w:r>
        <w:rPr>
          <w:sz w:val="24"/>
          <w:szCs w:val="24"/>
          <w:rtl w:val="0"/>
          <w:lang w:val="fr-FR"/>
        </w:rPr>
        <w:t>é</w:t>
      </w:r>
      <w:r>
        <w:rPr>
          <w:sz w:val="24"/>
          <w:szCs w:val="24"/>
          <w:rtl w:val="0"/>
          <w:lang w:val="fr-FR"/>
        </w:rPr>
        <w:t>ristiques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saine est que les gens passent de consommer </w:t>
      </w:r>
      <w:r>
        <w:rPr>
          <w:sz w:val="24"/>
          <w:szCs w:val="24"/>
          <w:rtl w:val="0"/>
        </w:rPr>
        <w:t xml:space="preserve">à </w:t>
      </w:r>
      <w:r>
        <w:rPr>
          <w:sz w:val="24"/>
          <w:szCs w:val="24"/>
          <w:rtl w:val="0"/>
          <w:lang w:val="pt-PT"/>
        </w:rPr>
        <w:t xml:space="preserve">contribuer. </w:t>
      </w:r>
      <w:r>
        <w:rPr>
          <w:sz w:val="24"/>
          <w:szCs w:val="24"/>
          <w:rtl w:val="0"/>
          <w:lang w:val="fr-FR"/>
        </w:rPr>
        <w:t xml:space="preserve">À </w:t>
      </w:r>
      <w:r>
        <w:rPr>
          <w:sz w:val="24"/>
          <w:szCs w:val="24"/>
          <w:rtl w:val="0"/>
          <w:lang w:val="fr-FR"/>
        </w:rPr>
        <w:t xml:space="preserve">cet </w:t>
      </w:r>
      <w:r>
        <w:rPr>
          <w:sz w:val="24"/>
          <w:szCs w:val="24"/>
          <w:rtl w:val="0"/>
          <w:lang w:val="fr-FR"/>
        </w:rPr>
        <w:t>é</w:t>
      </w:r>
      <w:r>
        <w:rPr>
          <w:sz w:val="24"/>
          <w:szCs w:val="24"/>
          <w:rtl w:val="0"/>
          <w:lang w:val="fr-FR"/>
        </w:rPr>
        <w:t xml:space="preserve">gard, les gens devraient </w:t>
      </w:r>
      <w:r>
        <w:rPr>
          <w:sz w:val="24"/>
          <w:szCs w:val="24"/>
          <w:rtl w:val="0"/>
        </w:rPr>
        <w:t>ê</w:t>
      </w:r>
      <w:r>
        <w:rPr>
          <w:sz w:val="24"/>
          <w:szCs w:val="24"/>
          <w:rtl w:val="0"/>
          <w:lang w:val="fr-FR"/>
        </w:rPr>
        <w:t>tre impliqu</w:t>
      </w:r>
      <w:r>
        <w:rPr>
          <w:sz w:val="24"/>
          <w:szCs w:val="24"/>
          <w:rtl w:val="0"/>
          <w:lang w:val="fr-FR"/>
        </w:rPr>
        <w:t>é</w:t>
      </w:r>
      <w:r>
        <w:rPr>
          <w:sz w:val="24"/>
          <w:szCs w:val="24"/>
          <w:rtl w:val="0"/>
          <w:lang w:val="fr-FR"/>
        </w:rPr>
        <w:t>s dans au moins un minist</w:t>
      </w:r>
      <w:r>
        <w:rPr>
          <w:sz w:val="24"/>
          <w:szCs w:val="24"/>
          <w:rtl w:val="0"/>
          <w:lang w:val="it-IT"/>
        </w:rPr>
        <w:t>è</w:t>
      </w:r>
      <w:r>
        <w:rPr>
          <w:sz w:val="24"/>
          <w:szCs w:val="24"/>
          <w:rtl w:val="0"/>
          <w:lang w:val="it-IT"/>
        </w:rPr>
        <w:t>re appropri</w:t>
      </w:r>
      <w:r>
        <w:rPr>
          <w:sz w:val="24"/>
          <w:szCs w:val="24"/>
          <w:rtl w:val="0"/>
          <w:lang w:val="fr-FR"/>
        </w:rPr>
        <w:t xml:space="preserve">é à </w:t>
      </w:r>
      <w:r>
        <w:rPr>
          <w:sz w:val="24"/>
          <w:szCs w:val="24"/>
          <w:rtl w:val="0"/>
          <w:lang w:val="fr-FR"/>
        </w:rPr>
        <w:t>leurs dons.</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 xml:space="preserve">Toutes les personnes dans une </w:t>
      </w:r>
      <w:r>
        <w:rPr>
          <w:b w:val="1"/>
          <w:bCs w:val="1"/>
          <w:sz w:val="24"/>
          <w:szCs w:val="24"/>
          <w:rtl w:val="0"/>
          <w:lang w:val="fr-FR"/>
        </w:rPr>
        <w:t>é</w:t>
      </w:r>
      <w:r>
        <w:rPr>
          <w:b w:val="1"/>
          <w:bCs w:val="1"/>
          <w:sz w:val="24"/>
          <w:szCs w:val="24"/>
          <w:rtl w:val="0"/>
          <w:lang w:val="fr-FR"/>
        </w:rPr>
        <w:t>glise locale devraient participer au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w:t>
      </w:r>
      <w:r>
        <w:rPr>
          <w:sz w:val="24"/>
          <w:szCs w:val="24"/>
          <w:rtl w:val="0"/>
          <w:lang w:val="de-DE"/>
        </w:rPr>
        <w:t xml:space="preserve"> Gallup recherche sugg</w:t>
      </w:r>
      <w:r>
        <w:rPr>
          <w:sz w:val="24"/>
          <w:szCs w:val="24"/>
          <w:rtl w:val="0"/>
          <w:lang w:val="it-IT"/>
        </w:rPr>
        <w:t>è</w:t>
      </w:r>
      <w:r>
        <w:rPr>
          <w:sz w:val="24"/>
          <w:szCs w:val="24"/>
          <w:rtl w:val="0"/>
          <w:lang w:val="es-ES_tradnl"/>
        </w:rPr>
        <w:t>re que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seulement 10-20% de l</w:t>
      </w:r>
      <w:r>
        <w:rPr>
          <w:sz w:val="24"/>
          <w:szCs w:val="24"/>
          <w:rtl w:val="1"/>
        </w:rPr>
        <w:t>’</w:t>
      </w:r>
      <w:r>
        <w:rPr>
          <w:sz w:val="24"/>
          <w:szCs w:val="24"/>
          <w:rtl w:val="0"/>
          <w:lang w:val="fr-FR"/>
        </w:rPr>
        <w:t>assembl</w:t>
      </w:r>
      <w:r>
        <w:rPr>
          <w:sz w:val="24"/>
          <w:szCs w:val="24"/>
          <w:rtl w:val="0"/>
          <w:lang w:val="fr-FR"/>
        </w:rPr>
        <w:t>é</w:t>
      </w:r>
      <w:r>
        <w:rPr>
          <w:sz w:val="24"/>
          <w:szCs w:val="24"/>
          <w:rtl w:val="0"/>
          <w:lang w:val="fr-FR"/>
        </w:rPr>
        <w:t>e font 100% du minist</w:t>
      </w:r>
      <w:r>
        <w:rPr>
          <w:sz w:val="24"/>
          <w:szCs w:val="24"/>
          <w:rtl w:val="0"/>
          <w:lang w:val="it-IT"/>
        </w:rPr>
        <w:t>è</w:t>
      </w:r>
      <w:r>
        <w:rPr>
          <w:sz w:val="24"/>
          <w:szCs w:val="24"/>
          <w:rtl w:val="0"/>
          <w:lang w:val="fr-FR"/>
        </w:rPr>
        <w:t>re. Cela paralyse la croissance des 80-90% ainsi que le corps du Christ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Toutefois, la recherche de Gallup est particuli</w:t>
      </w:r>
      <w:r>
        <w:rPr>
          <w:sz w:val="24"/>
          <w:szCs w:val="24"/>
          <w:rtl w:val="0"/>
          <w:lang w:val="it-IT"/>
        </w:rPr>
        <w:t>è</w:t>
      </w:r>
      <w:r>
        <w:rPr>
          <w:sz w:val="24"/>
          <w:szCs w:val="24"/>
          <w:rtl w:val="0"/>
          <w:lang w:val="fr-FR"/>
        </w:rPr>
        <w:t>rement int</w:t>
      </w:r>
      <w:r>
        <w:rPr>
          <w:sz w:val="24"/>
          <w:szCs w:val="24"/>
          <w:rtl w:val="0"/>
          <w:lang w:val="fr-FR"/>
        </w:rPr>
        <w:t>é</w:t>
      </w:r>
      <w:r>
        <w:rPr>
          <w:sz w:val="24"/>
          <w:szCs w:val="24"/>
          <w:rtl w:val="0"/>
          <w:lang w:val="fr-FR"/>
        </w:rPr>
        <w:t>ressante en ce sens qu</w:t>
      </w:r>
      <w:r>
        <w:rPr>
          <w:sz w:val="24"/>
          <w:szCs w:val="24"/>
          <w:rtl w:val="1"/>
        </w:rPr>
        <w:t>’</w:t>
      </w:r>
      <w:r>
        <w:rPr>
          <w:sz w:val="24"/>
          <w:szCs w:val="24"/>
          <w:rtl w:val="0"/>
          <w:lang w:val="fr-FR"/>
        </w:rPr>
        <w:t xml:space="preserve">elle indique que 40 </w:t>
      </w:r>
      <w:r>
        <w:rPr>
          <w:sz w:val="24"/>
          <w:szCs w:val="24"/>
          <w:rtl w:val="0"/>
        </w:rPr>
        <w:t xml:space="preserve">à </w:t>
      </w:r>
      <w:r>
        <w:rPr>
          <w:sz w:val="24"/>
          <w:szCs w:val="24"/>
          <w:rtl w:val="0"/>
        </w:rPr>
        <w:t>50</w:t>
      </w:r>
      <w:r>
        <w:rPr>
          <w:sz w:val="24"/>
          <w:szCs w:val="24"/>
          <w:rtl w:val="0"/>
        </w:rPr>
        <w:t> </w:t>
      </w:r>
      <w:r>
        <w:rPr>
          <w:sz w:val="24"/>
          <w:szCs w:val="24"/>
          <w:rtl w:val="0"/>
          <w:lang w:val="fr-FR"/>
        </w:rPr>
        <w:t>% de ceux qui ne participent pas le feraient si on leur demandait ou s</w:t>
      </w:r>
      <w:r>
        <w:rPr>
          <w:sz w:val="24"/>
          <w:szCs w:val="24"/>
          <w:rtl w:val="1"/>
        </w:rPr>
        <w:t>’</w:t>
      </w:r>
      <w:r>
        <w:rPr>
          <w:sz w:val="24"/>
          <w:szCs w:val="24"/>
          <w:rtl w:val="0"/>
          <w:lang w:val="fr-FR"/>
        </w:rPr>
        <w:t xml:space="preserve">ils </w:t>
      </w:r>
      <w:r>
        <w:rPr>
          <w:sz w:val="24"/>
          <w:szCs w:val="24"/>
          <w:rtl w:val="0"/>
          <w:lang w:val="fr-FR"/>
        </w:rPr>
        <w:t>é</w:t>
      </w:r>
      <w:r>
        <w:rPr>
          <w:sz w:val="24"/>
          <w:szCs w:val="24"/>
          <w:rtl w:val="0"/>
          <w:lang w:val="fr-FR"/>
        </w:rPr>
        <w:t>taient form</w:t>
      </w:r>
      <w:r>
        <w:rPr>
          <w:sz w:val="24"/>
          <w:szCs w:val="24"/>
          <w:rtl w:val="0"/>
          <w:lang w:val="fr-FR"/>
        </w:rPr>
        <w:t>é</w:t>
      </w:r>
      <w:r>
        <w:rPr>
          <w:sz w:val="24"/>
          <w:szCs w:val="24"/>
          <w:rtl w:val="0"/>
          <w:lang w:val="fr-FR"/>
        </w:rPr>
        <w:t xml:space="preserve">s. Donc </w:t>
      </w:r>
      <w:r>
        <w:rPr>
          <w:sz w:val="24"/>
          <w:szCs w:val="24"/>
          <w:rtl w:val="0"/>
          <w:lang w:val="fr-FR"/>
        </w:rPr>
        <w:t>é</w:t>
      </w:r>
      <w:r>
        <w:rPr>
          <w:sz w:val="24"/>
          <w:szCs w:val="24"/>
          <w:rtl w:val="0"/>
          <w:lang w:val="fr-FR"/>
        </w:rPr>
        <w:t>tablir et communiquer de fa</w:t>
      </w:r>
      <w:r>
        <w:rPr>
          <w:sz w:val="24"/>
          <w:szCs w:val="24"/>
          <w:rtl w:val="0"/>
        </w:rPr>
        <w:t>ç</w:t>
      </w:r>
      <w:r>
        <w:rPr>
          <w:sz w:val="24"/>
          <w:szCs w:val="24"/>
          <w:rtl w:val="0"/>
          <w:lang w:val="fr-FR"/>
        </w:rPr>
        <w:t>on pr</w:t>
      </w:r>
      <w:r>
        <w:rPr>
          <w:sz w:val="24"/>
          <w:szCs w:val="24"/>
          <w:rtl w:val="0"/>
          <w:lang w:val="fr-FR"/>
        </w:rPr>
        <w:t>é</w:t>
      </w:r>
      <w:r>
        <w:rPr>
          <w:sz w:val="24"/>
          <w:szCs w:val="24"/>
          <w:rtl w:val="0"/>
          <w:lang w:val="fr-FR"/>
        </w:rPr>
        <w:t xml:space="preserve">liminaire une norme selon laquelle chacun doit servir Dieu en servant les autres. </w:t>
      </w:r>
      <w:r>
        <w:rPr>
          <w:sz w:val="24"/>
          <w:szCs w:val="24"/>
          <w:rtl w:val="0"/>
          <w:lang w:val="fr-FR"/>
        </w:rPr>
        <w:t>É</w:t>
      </w:r>
      <w:r>
        <w:rPr>
          <w:sz w:val="24"/>
          <w:szCs w:val="24"/>
          <w:rtl w:val="0"/>
          <w:lang w:val="fr-FR"/>
        </w:rPr>
        <w:t>vitez la distinction entre les membres du clerg</w:t>
      </w:r>
      <w:r>
        <w:rPr>
          <w:sz w:val="24"/>
          <w:szCs w:val="24"/>
          <w:rtl w:val="0"/>
          <w:lang w:val="fr-FR"/>
        </w:rPr>
        <w:t xml:space="preserve">é </w:t>
      </w:r>
      <w:r>
        <w:rPr>
          <w:sz w:val="24"/>
          <w:szCs w:val="24"/>
          <w:rtl w:val="0"/>
          <w:lang w:val="fr-FR"/>
        </w:rPr>
        <w:t>et les abus d</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du clerg</w:t>
      </w:r>
      <w:r>
        <w:rPr>
          <w:sz w:val="24"/>
          <w:szCs w:val="24"/>
          <w:rtl w:val="0"/>
          <w:lang w:val="fr-FR"/>
        </w:rPr>
        <w:t xml:space="preserve">é </w:t>
      </w:r>
      <w:r>
        <w:rPr>
          <w:sz w:val="24"/>
          <w:szCs w:val="24"/>
          <w:rtl w:val="0"/>
          <w:lang w:val="fr-FR"/>
        </w:rPr>
        <w:t>sur le peuple. Supprimez le mythe selon lequel le minist</w:t>
      </w:r>
      <w:r>
        <w:rPr>
          <w:sz w:val="24"/>
          <w:szCs w:val="24"/>
          <w:rtl w:val="0"/>
          <w:lang w:val="it-IT"/>
        </w:rPr>
        <w:t>è</w:t>
      </w:r>
      <w:r>
        <w:rPr>
          <w:sz w:val="24"/>
          <w:szCs w:val="24"/>
          <w:rtl w:val="0"/>
        </w:rPr>
        <w:t>re n</w:t>
      </w:r>
      <w:r>
        <w:rPr>
          <w:sz w:val="24"/>
          <w:szCs w:val="24"/>
          <w:rtl w:val="1"/>
        </w:rPr>
        <w:t>’</w:t>
      </w:r>
      <w:r>
        <w:rPr>
          <w:sz w:val="24"/>
          <w:szCs w:val="24"/>
          <w:rtl w:val="0"/>
          <w:lang w:val="fr-FR"/>
        </w:rPr>
        <w:t xml:space="preserve">est que le travail du pasteur, et </w:t>
      </w:r>
      <w:r>
        <w:rPr>
          <w:sz w:val="24"/>
          <w:szCs w:val="24"/>
          <w:rtl w:val="0"/>
          <w:lang w:val="fr-FR"/>
        </w:rPr>
        <w:t>é</w:t>
      </w:r>
      <w:r>
        <w:rPr>
          <w:sz w:val="24"/>
          <w:szCs w:val="24"/>
          <w:rtl w:val="0"/>
          <w:lang w:val="fr-FR"/>
        </w:rPr>
        <w:t xml:space="preserve">liminez les obstacles non bibliques au service de Dieu en encourageant tous </w:t>
      </w:r>
      <w:r>
        <w:rPr>
          <w:sz w:val="24"/>
          <w:szCs w:val="24"/>
          <w:rtl w:val="0"/>
        </w:rPr>
        <w:t xml:space="preserve">à </w:t>
      </w:r>
      <w:r>
        <w:rPr>
          <w:sz w:val="24"/>
          <w:szCs w:val="24"/>
          <w:rtl w:val="0"/>
        </w:rPr>
        <w:t>s</w:t>
      </w:r>
      <w:r>
        <w:rPr>
          <w:sz w:val="24"/>
          <w:szCs w:val="24"/>
          <w:rtl w:val="1"/>
        </w:rPr>
        <w:t>’</w:t>
      </w:r>
      <w:r>
        <w:rPr>
          <w:sz w:val="24"/>
          <w:szCs w:val="24"/>
          <w:rtl w:val="0"/>
          <w:lang w:val="fr-FR"/>
        </w:rPr>
        <w:t>impliquer dans le minist</w:t>
      </w:r>
      <w:r>
        <w:rPr>
          <w:sz w:val="24"/>
          <w:szCs w:val="24"/>
          <w:rtl w:val="0"/>
          <w:lang w:val="it-IT"/>
        </w:rPr>
        <w:t>è</w:t>
      </w:r>
      <w:r>
        <w:rPr>
          <w:sz w:val="24"/>
          <w:szCs w:val="24"/>
          <w:rtl w:val="0"/>
          <w:lang w:val="it-IT"/>
        </w:rPr>
        <w:t>re.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Organis</w:t>
      </w:r>
      <w:r>
        <w:rPr>
          <w:b w:val="1"/>
          <w:bCs w:val="1"/>
          <w:sz w:val="24"/>
          <w:szCs w:val="24"/>
          <w:rtl w:val="0"/>
          <w:lang w:val="fr-FR"/>
        </w:rPr>
        <w:t>é</w:t>
      </w:r>
      <w:r>
        <w:rPr>
          <w:b w:val="1"/>
          <w:bCs w:val="1"/>
          <w:sz w:val="24"/>
          <w:szCs w:val="24"/>
          <w:rtl w:val="0"/>
          <w:lang w:val="fr-FR"/>
        </w:rPr>
        <w:t>,</w:t>
      </w:r>
      <w:r>
        <w:rPr>
          <w:b w:val="1"/>
          <w:bCs w:val="1"/>
          <w:sz w:val="24"/>
          <w:szCs w:val="24"/>
          <w:rtl w:val="0"/>
          <w:lang w:val="en-US"/>
        </w:rPr>
        <w:t xml:space="preserve"> form</w:t>
      </w:r>
      <w:r>
        <w:rPr>
          <w:b w:val="1"/>
          <w:bCs w:val="1"/>
          <w:sz w:val="24"/>
          <w:szCs w:val="24"/>
          <w:rtl w:val="0"/>
          <w:lang w:val="fr-FR"/>
        </w:rPr>
        <w:t>é</w:t>
      </w:r>
      <w:r>
        <w:rPr>
          <w:b w:val="1"/>
          <w:bCs w:val="1"/>
          <w:sz w:val="24"/>
          <w:szCs w:val="24"/>
          <w:rtl w:val="0"/>
          <w:lang w:val="fr-FR"/>
        </w:rPr>
        <w:t>,</w:t>
      </w:r>
      <w:r>
        <w:rPr>
          <w:b w:val="1"/>
          <w:bCs w:val="1"/>
          <w:sz w:val="24"/>
          <w:szCs w:val="24"/>
          <w:rtl w:val="0"/>
          <w:lang w:val="fr-FR"/>
        </w:rPr>
        <w:t xml:space="preserve"> et mobilis</w:t>
      </w:r>
      <w:r>
        <w:rPr>
          <w:b w:val="1"/>
          <w:bCs w:val="1"/>
          <w:sz w:val="24"/>
          <w:szCs w:val="24"/>
          <w:rtl w:val="0"/>
        </w:rPr>
        <w:t>é </w:t>
      </w:r>
      <w:r>
        <w:rPr>
          <w:b w:val="1"/>
          <w:bCs w:val="1"/>
          <w:sz w:val="24"/>
          <w:szCs w:val="24"/>
          <w:rtl w:val="0"/>
        </w:rPr>
        <w:t xml:space="preserve">: </w:t>
      </w:r>
      <w:r>
        <w:rPr>
          <w:sz w:val="24"/>
          <w:szCs w:val="24"/>
          <w:rtl w:val="0"/>
          <w:lang w:val="it-IT"/>
        </w:rPr>
        <w:t>Cr</w:t>
      </w:r>
      <w:r>
        <w:rPr>
          <w:sz w:val="24"/>
          <w:szCs w:val="24"/>
          <w:rtl w:val="0"/>
          <w:lang w:val="fr-FR"/>
        </w:rPr>
        <w:t>é</w:t>
      </w:r>
      <w:r>
        <w:rPr>
          <w:sz w:val="24"/>
          <w:szCs w:val="24"/>
          <w:rtl w:val="0"/>
          <w:lang w:val="fr-FR"/>
        </w:rPr>
        <w:t>er une structure de minist</w:t>
      </w:r>
      <w:r>
        <w:rPr>
          <w:sz w:val="24"/>
          <w:szCs w:val="24"/>
          <w:rtl w:val="0"/>
          <w:lang w:val="it-IT"/>
        </w:rPr>
        <w:t>è</w:t>
      </w:r>
      <w:r>
        <w:rPr>
          <w:sz w:val="24"/>
          <w:szCs w:val="24"/>
          <w:rtl w:val="0"/>
          <w:lang w:val="fr-FR"/>
        </w:rPr>
        <w:t xml:space="preserve">res pour les gens </w:t>
      </w:r>
      <w:r>
        <w:rPr>
          <w:sz w:val="24"/>
          <w:szCs w:val="24"/>
          <w:rtl w:val="0"/>
        </w:rPr>
        <w:t xml:space="preserve">à </w:t>
      </w:r>
      <w:r>
        <w:rPr>
          <w:sz w:val="24"/>
          <w:szCs w:val="24"/>
          <w:rtl w:val="0"/>
          <w:lang w:val="fr-FR"/>
        </w:rPr>
        <w:t xml:space="preserve">faire partie de. Veiller </w:t>
      </w:r>
      <w:r>
        <w:rPr>
          <w:sz w:val="24"/>
          <w:szCs w:val="24"/>
          <w:rtl w:val="0"/>
        </w:rPr>
        <w:t xml:space="preserve">à </w:t>
      </w:r>
      <w:r>
        <w:rPr>
          <w:sz w:val="24"/>
          <w:szCs w:val="24"/>
          <w:rtl w:val="0"/>
          <w:lang w:val="fr-FR"/>
        </w:rPr>
        <w:t>ce que chaque chef de minist</w:t>
      </w:r>
      <w:r>
        <w:rPr>
          <w:sz w:val="24"/>
          <w:szCs w:val="24"/>
          <w:rtl w:val="0"/>
          <w:lang w:val="it-IT"/>
        </w:rPr>
        <w:t>è</w:t>
      </w:r>
      <w:r>
        <w:rPr>
          <w:sz w:val="24"/>
          <w:szCs w:val="24"/>
          <w:rtl w:val="0"/>
          <w:lang w:val="fr-FR"/>
        </w:rPr>
        <w:t>re soit pr</w:t>
      </w:r>
      <w:r>
        <w:rPr>
          <w:sz w:val="24"/>
          <w:szCs w:val="24"/>
          <w:rtl w:val="0"/>
        </w:rPr>
        <w:t>ê</w:t>
      </w:r>
      <w:r>
        <w:rPr>
          <w:sz w:val="24"/>
          <w:szCs w:val="24"/>
          <w:rtl w:val="0"/>
        </w:rPr>
        <w:t xml:space="preserve">t </w:t>
      </w:r>
      <w:r>
        <w:rPr>
          <w:sz w:val="24"/>
          <w:szCs w:val="24"/>
          <w:rtl w:val="0"/>
        </w:rPr>
        <w:t xml:space="preserve">à </w:t>
      </w:r>
      <w:r>
        <w:rPr>
          <w:sz w:val="24"/>
          <w:szCs w:val="24"/>
          <w:rtl w:val="0"/>
        </w:rPr>
        <w:t xml:space="preserve">former et </w:t>
      </w:r>
      <w:r>
        <w:rPr>
          <w:sz w:val="24"/>
          <w:szCs w:val="24"/>
          <w:rtl w:val="0"/>
        </w:rPr>
        <w:t xml:space="preserve">à </w:t>
      </w:r>
      <w:r>
        <w:rPr>
          <w:sz w:val="24"/>
          <w:szCs w:val="24"/>
          <w:rtl w:val="0"/>
          <w:lang w:val="fr-FR"/>
        </w:rPr>
        <w:t>recruter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Mobiliser des gens pour faire du b</w:t>
      </w:r>
      <w:r>
        <w:rPr>
          <w:sz w:val="24"/>
          <w:szCs w:val="24"/>
          <w:rtl w:val="0"/>
          <w:lang w:val="fr-FR"/>
        </w:rPr>
        <w:t>é</w:t>
      </w:r>
      <w:r>
        <w:rPr>
          <w:sz w:val="24"/>
          <w:szCs w:val="24"/>
          <w:rtl w:val="0"/>
        </w:rPr>
        <w:t>n</w:t>
      </w:r>
      <w:r>
        <w:rPr>
          <w:sz w:val="24"/>
          <w:szCs w:val="24"/>
          <w:rtl w:val="0"/>
          <w:lang w:val="fr-FR"/>
        </w:rPr>
        <w:t>é</w:t>
      </w:r>
      <w:r>
        <w:rPr>
          <w:sz w:val="24"/>
          <w:szCs w:val="24"/>
          <w:rtl w:val="0"/>
          <w:lang w:val="fr-FR"/>
        </w:rPr>
        <w:t>volat et des dirigeants pour recruter. En plus de la formation pour ex</w:t>
      </w:r>
      <w:r>
        <w:rPr>
          <w:sz w:val="24"/>
          <w:szCs w:val="24"/>
          <w:rtl w:val="0"/>
          <w:lang w:val="fr-FR"/>
        </w:rPr>
        <w:t>é</w:t>
      </w:r>
      <w:r>
        <w:rPr>
          <w:sz w:val="24"/>
          <w:szCs w:val="24"/>
          <w:rtl w:val="0"/>
          <w:lang w:val="fr-FR"/>
        </w:rPr>
        <w:t xml:space="preserve">cuter une fonction les </w:t>
      </w:r>
      <w:r>
        <w:rPr>
          <w:sz w:val="24"/>
          <w:szCs w:val="24"/>
          <w:rtl w:val="0"/>
          <w:lang w:val="fr-FR"/>
        </w:rPr>
        <w:t>é</w:t>
      </w:r>
      <w:r>
        <w:rPr>
          <w:sz w:val="24"/>
          <w:szCs w:val="24"/>
          <w:rtl w:val="0"/>
          <w:lang w:val="fr-FR"/>
        </w:rPr>
        <w:t xml:space="preserve">quiper en cherchant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le caract</w:t>
      </w:r>
      <w:r>
        <w:rPr>
          <w:sz w:val="24"/>
          <w:szCs w:val="24"/>
          <w:rtl w:val="0"/>
          <w:lang w:val="it-IT"/>
        </w:rPr>
        <w:t>è</w:t>
      </w:r>
      <w:r>
        <w:rPr>
          <w:sz w:val="24"/>
          <w:szCs w:val="24"/>
          <w:rtl w:val="0"/>
          <w:lang w:val="fr-FR"/>
        </w:rPr>
        <w:t>re christique.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Faites en sorte qu</w:t>
      </w:r>
      <w:r>
        <w:rPr>
          <w:b w:val="1"/>
          <w:bCs w:val="1"/>
          <w:sz w:val="24"/>
          <w:szCs w:val="24"/>
          <w:rtl w:val="1"/>
        </w:rPr>
        <w:t>’</w:t>
      </w:r>
      <w:r>
        <w:rPr>
          <w:b w:val="1"/>
          <w:bCs w:val="1"/>
          <w:sz w:val="24"/>
          <w:szCs w:val="24"/>
          <w:rtl w:val="0"/>
          <w:lang w:val="fr-FR"/>
        </w:rPr>
        <w:t>il soit facile pour les gens d</w:t>
      </w:r>
      <w:r>
        <w:rPr>
          <w:b w:val="1"/>
          <w:bCs w:val="1"/>
          <w:sz w:val="24"/>
          <w:szCs w:val="24"/>
          <w:rtl w:val="1"/>
        </w:rPr>
        <w:t>’</w:t>
      </w:r>
      <w:r>
        <w:rPr>
          <w:b w:val="1"/>
          <w:bCs w:val="1"/>
          <w:sz w:val="24"/>
          <w:szCs w:val="24"/>
          <w:rtl w:val="0"/>
          <w:lang w:val="fr-FR"/>
        </w:rPr>
        <w:t>obtenir des informations et de s</w:t>
      </w:r>
      <w:r>
        <w:rPr>
          <w:b w:val="1"/>
          <w:bCs w:val="1"/>
          <w:sz w:val="24"/>
          <w:szCs w:val="24"/>
          <w:rtl w:val="1"/>
        </w:rPr>
        <w:t>’</w:t>
      </w:r>
      <w:r>
        <w:rPr>
          <w:b w:val="1"/>
          <w:bCs w:val="1"/>
          <w:sz w:val="24"/>
          <w:szCs w:val="24"/>
          <w:rtl w:val="0"/>
          <w:lang w:val="fr-FR"/>
        </w:rPr>
        <w:t>impliquer</w:t>
      </w:r>
      <w:r>
        <w:rPr>
          <w:b w:val="1"/>
          <w:bCs w:val="1"/>
          <w:sz w:val="24"/>
          <w:szCs w:val="24"/>
          <w:rtl w:val="0"/>
        </w:rPr>
        <w:t> </w:t>
      </w:r>
      <w:r>
        <w:rPr>
          <w:b w:val="1"/>
          <w:bCs w:val="1"/>
          <w:sz w:val="24"/>
          <w:szCs w:val="24"/>
          <w:rtl w:val="0"/>
        </w:rPr>
        <w:t xml:space="preserve">: </w:t>
      </w:r>
      <w:r>
        <w:rPr>
          <w:sz w:val="24"/>
          <w:szCs w:val="24"/>
          <w:rtl w:val="0"/>
          <w:lang w:val="fr-FR"/>
        </w:rPr>
        <w:t xml:space="preserve">en tant que pasteur principal, vous voulez constamment renforcer le message </w:t>
      </w:r>
      <w:r>
        <w:rPr>
          <w:sz w:val="24"/>
          <w:szCs w:val="24"/>
          <w:rtl w:val="0"/>
        </w:rPr>
        <w:t>« </w:t>
      </w:r>
      <w:r>
        <w:rPr>
          <w:sz w:val="24"/>
          <w:szCs w:val="24"/>
          <w:rtl w:val="0"/>
          <w:lang w:val="fr-FR"/>
        </w:rPr>
        <w:t>sauv</w:t>
      </w:r>
      <w:r>
        <w:rPr>
          <w:sz w:val="24"/>
          <w:szCs w:val="24"/>
          <w:rtl w:val="0"/>
          <w:lang w:val="fr-FR"/>
        </w:rPr>
        <w:t xml:space="preserve">é </w:t>
      </w:r>
      <w:r>
        <w:rPr>
          <w:sz w:val="24"/>
          <w:szCs w:val="24"/>
          <w:rtl w:val="0"/>
          <w:lang w:val="fr-FR"/>
        </w:rPr>
        <w:t>pour servir</w:t>
      </w:r>
      <w:r>
        <w:rPr>
          <w:sz w:val="24"/>
          <w:szCs w:val="24"/>
          <w:rtl w:val="0"/>
          <w:lang w:val="it-IT"/>
        </w:rPr>
        <w:t xml:space="preserve"> » </w:t>
      </w:r>
      <w:r>
        <w:rPr>
          <w:sz w:val="24"/>
          <w:szCs w:val="24"/>
          <w:rtl w:val="0"/>
          <w:lang w:val="fr-FR"/>
        </w:rPr>
        <w:t>- nous servons Dieu en servant les autres. Encourager les gens et les mettre au d</w:t>
      </w:r>
      <w:r>
        <w:rPr>
          <w:sz w:val="24"/>
          <w:szCs w:val="24"/>
          <w:rtl w:val="0"/>
          <w:lang w:val="fr-FR"/>
        </w:rPr>
        <w:t>é</w:t>
      </w:r>
      <w:r>
        <w:rPr>
          <w:sz w:val="24"/>
          <w:szCs w:val="24"/>
          <w:rtl w:val="0"/>
          <w:lang w:val="fr-FR"/>
        </w:rPr>
        <w:t xml:space="preserve">fi de passer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tape suivante en s</w:t>
      </w:r>
      <w:r>
        <w:rPr>
          <w:sz w:val="24"/>
          <w:szCs w:val="24"/>
          <w:rtl w:val="1"/>
        </w:rPr>
        <w:t>’</w:t>
      </w:r>
      <w:r>
        <w:rPr>
          <w:sz w:val="24"/>
          <w:szCs w:val="24"/>
          <w:rtl w:val="0"/>
          <w:lang w:val="fr-FR"/>
        </w:rPr>
        <w:t>impliquant dans un minist</w:t>
      </w:r>
      <w:r>
        <w:rPr>
          <w:sz w:val="24"/>
          <w:szCs w:val="24"/>
          <w:rtl w:val="0"/>
          <w:lang w:val="it-IT"/>
        </w:rPr>
        <w:t>è</w:t>
      </w:r>
      <w:r>
        <w:rPr>
          <w:sz w:val="24"/>
          <w:szCs w:val="24"/>
          <w:rtl w:val="0"/>
          <w:lang w:val="it-IT"/>
        </w:rPr>
        <w:t>re.</w:t>
      </w:r>
      <w:r>
        <w:rPr>
          <w:sz w:val="24"/>
          <w:szCs w:val="24"/>
          <w:rtl w:val="0"/>
          <w:lang w:val="fr-FR"/>
        </w:rPr>
        <w:t xml:space="preserve"> </w:t>
      </w:r>
      <w:r>
        <w:rPr>
          <w:sz w:val="24"/>
          <w:szCs w:val="24"/>
          <w:rtl w:val="0"/>
          <w:lang w:val="fr-FR"/>
        </w:rPr>
        <w:t>Assurez-vous que le processus est aussi simple que possible</w:t>
      </w:r>
      <w:r>
        <w:rPr>
          <w:sz w:val="24"/>
          <w:szCs w:val="24"/>
          <w:rtl w:val="0"/>
        </w:rPr>
        <w:t> </w:t>
      </w:r>
      <w:r>
        <w:rPr>
          <w:sz w:val="24"/>
          <w:szCs w:val="24"/>
          <w:rtl w:val="0"/>
          <w:lang w:val="fr-FR"/>
        </w:rPr>
        <w:t>: p. ex., remplir une carte, s</w:t>
      </w:r>
      <w:r>
        <w:rPr>
          <w:sz w:val="24"/>
          <w:szCs w:val="24"/>
          <w:rtl w:val="1"/>
        </w:rPr>
        <w:t>’</w:t>
      </w:r>
      <w:r>
        <w:rPr>
          <w:sz w:val="24"/>
          <w:szCs w:val="24"/>
          <w:rtl w:val="0"/>
          <w:lang w:val="fr-FR"/>
        </w:rPr>
        <w:t>inscrire en ligne ou m</w:t>
      </w:r>
      <w:r>
        <w:rPr>
          <w:sz w:val="24"/>
          <w:szCs w:val="24"/>
          <w:rtl w:val="0"/>
        </w:rPr>
        <w:t>ê</w:t>
      </w:r>
      <w:r>
        <w:rPr>
          <w:sz w:val="24"/>
          <w:szCs w:val="24"/>
          <w:rtl w:val="0"/>
        </w:rPr>
        <w:t>me</w:t>
      </w:r>
      <w:r>
        <w:rPr>
          <w:sz w:val="24"/>
          <w:szCs w:val="24"/>
          <w:rtl w:val="0"/>
          <w:lang w:val="fr-FR"/>
        </w:rPr>
        <w:t xml:space="preserve"> </w:t>
      </w:r>
      <w:r>
        <w:rPr>
          <w:sz w:val="24"/>
          <w:szCs w:val="24"/>
          <w:rtl w:val="0"/>
          <w:lang w:val="fr-FR"/>
        </w:rPr>
        <w:t>tableau d</w:t>
      </w:r>
      <w:r>
        <w:rPr>
          <w:sz w:val="24"/>
          <w:szCs w:val="24"/>
          <w:rtl w:val="1"/>
        </w:rPr>
        <w:t>’</w:t>
      </w:r>
      <w:r>
        <w:rPr>
          <w:sz w:val="24"/>
          <w:szCs w:val="24"/>
          <w:rtl w:val="0"/>
          <w:lang w:val="fr-FR"/>
        </w:rPr>
        <w:t>inscription. Plus il est facile de commencer, plus la r</w:t>
      </w:r>
      <w:r>
        <w:rPr>
          <w:sz w:val="24"/>
          <w:szCs w:val="24"/>
          <w:rtl w:val="0"/>
          <w:lang w:val="fr-FR"/>
        </w:rPr>
        <w:t>é</w:t>
      </w:r>
      <w:r>
        <w:rPr>
          <w:sz w:val="24"/>
          <w:szCs w:val="24"/>
          <w:rtl w:val="0"/>
          <w:lang w:val="fr-FR"/>
        </w:rPr>
        <w:t>ponse sera probablement grande.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rPr>
        <w:t>D</w:t>
      </w:r>
      <w:r>
        <w:rPr>
          <w:b w:val="1"/>
          <w:bCs w:val="1"/>
          <w:sz w:val="24"/>
          <w:szCs w:val="24"/>
          <w:rtl w:val="0"/>
          <w:lang w:val="fr-FR"/>
        </w:rPr>
        <w:t>é</w:t>
      </w:r>
      <w:r>
        <w:rPr>
          <w:b w:val="1"/>
          <w:bCs w:val="1"/>
          <w:sz w:val="24"/>
          <w:szCs w:val="24"/>
          <w:rtl w:val="0"/>
          <w:lang w:val="fr-FR"/>
        </w:rPr>
        <w:t>veloppement et mentorat intentionnel des leaders</w:t>
      </w:r>
      <w:r>
        <w:rPr>
          <w:b w:val="1"/>
          <w:bCs w:val="1"/>
          <w:sz w:val="24"/>
          <w:szCs w:val="24"/>
          <w:rtl w:val="0"/>
        </w:rPr>
        <w:t> </w:t>
      </w:r>
      <w:r>
        <w:rPr>
          <w:b w:val="1"/>
          <w:bCs w:val="1"/>
          <w:sz w:val="24"/>
          <w:szCs w:val="24"/>
          <w:rtl w:val="0"/>
        </w:rPr>
        <w:t xml:space="preserve">: </w:t>
      </w:r>
      <w:r>
        <w:rPr>
          <w:sz w:val="24"/>
          <w:szCs w:val="24"/>
          <w:rtl w:val="0"/>
          <w:lang w:val="fr-FR"/>
        </w:rPr>
        <w:t>Impliquer chacun dans le service de Dieu en servant les autres est une partie de l</w:t>
      </w:r>
      <w:r>
        <w:rPr>
          <w:sz w:val="24"/>
          <w:szCs w:val="24"/>
          <w:rtl w:val="0"/>
          <w:lang w:val="fr-FR"/>
        </w:rPr>
        <w:t>’é</w:t>
      </w:r>
      <w:r>
        <w:rPr>
          <w:sz w:val="24"/>
          <w:szCs w:val="24"/>
          <w:rtl w:val="0"/>
          <w:lang w:val="fr-FR"/>
        </w:rPr>
        <w:t>quipement des croyants pour le travail de minist</w:t>
      </w:r>
      <w:r>
        <w:rPr>
          <w:sz w:val="24"/>
          <w:szCs w:val="24"/>
          <w:rtl w:val="0"/>
          <w:lang w:val="it-IT"/>
        </w:rPr>
        <w:t>è</w:t>
      </w:r>
      <w:r>
        <w:rPr>
          <w:sz w:val="24"/>
          <w:szCs w:val="24"/>
          <w:rtl w:val="0"/>
          <w:lang w:val="fr-FR"/>
        </w:rPr>
        <w:t>re. En outre, il doit y avoir un programme de d</w:t>
      </w:r>
      <w:r>
        <w:rPr>
          <w:sz w:val="24"/>
          <w:szCs w:val="24"/>
          <w:rtl w:val="0"/>
          <w:lang w:val="fr-FR"/>
        </w:rPr>
        <w:t>é</w:t>
      </w:r>
      <w:r>
        <w:rPr>
          <w:sz w:val="24"/>
          <w:szCs w:val="24"/>
          <w:rtl w:val="0"/>
          <w:lang w:val="fr-FR"/>
        </w:rPr>
        <w:t>veloppement de disciple significatif.</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en-US"/>
        </w:rPr>
        <w:t>School of Ministry [SoM]</w:t>
      </w:r>
      <w:r>
        <w:rPr>
          <w:b w:val="1"/>
          <w:bCs w:val="1"/>
          <w:sz w:val="24"/>
          <w:szCs w:val="24"/>
          <w:rtl w:val="0"/>
        </w:rPr>
        <w:t> </w:t>
      </w:r>
      <w:r>
        <w:rPr>
          <w:b w:val="1"/>
          <w:bCs w:val="1"/>
          <w:sz w:val="24"/>
          <w:szCs w:val="24"/>
          <w:rtl w:val="0"/>
        </w:rPr>
        <w:t>:</w:t>
      </w:r>
      <w:r>
        <w:rPr>
          <w:sz w:val="24"/>
          <w:szCs w:val="24"/>
          <w:rtl w:val="0"/>
          <w:lang w:val="fr-FR"/>
        </w:rPr>
        <w:t xml:space="preserve"> Je vous exhorte fortement </w:t>
      </w:r>
      <w:r>
        <w:rPr>
          <w:sz w:val="24"/>
          <w:szCs w:val="24"/>
          <w:rtl w:val="0"/>
        </w:rPr>
        <w:t xml:space="preserve">à </w:t>
      </w:r>
      <w:r>
        <w:rPr>
          <w:sz w:val="24"/>
          <w:szCs w:val="24"/>
          <w:rtl w:val="0"/>
          <w:lang w:val="fr-FR"/>
        </w:rPr>
        <w:t>envisager d</w:t>
      </w:r>
      <w:r>
        <w:rPr>
          <w:sz w:val="24"/>
          <w:szCs w:val="24"/>
          <w:rtl w:val="1"/>
        </w:rPr>
        <w:t>’</w:t>
      </w:r>
      <w:r>
        <w:rPr>
          <w:sz w:val="24"/>
          <w:szCs w:val="24"/>
          <w:rtl w:val="0"/>
          <w:lang w:val="fr-FR"/>
        </w:rPr>
        <w:t xml:space="preserve">adopter notre programme SoM comme un moyen formel de former des disciples et des leaders. Chacun de nos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sera fourni avec le programme, l</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 xml:space="preserve">de vision et les formulaires </w:t>
      </w:r>
      <w:r>
        <w:rPr>
          <w:sz w:val="24"/>
          <w:szCs w:val="24"/>
          <w:rtl w:val="0"/>
        </w:rPr>
        <w:t xml:space="preserve">à </w:t>
      </w:r>
      <w:r>
        <w:rPr>
          <w:sz w:val="24"/>
          <w:szCs w:val="24"/>
          <w:rtl w:val="0"/>
          <w:lang w:val="fr-FR"/>
        </w:rPr>
        <w:t xml:space="preserve">utiliser dans leur </w:t>
      </w:r>
      <w:r>
        <w:rPr>
          <w:sz w:val="24"/>
          <w:szCs w:val="24"/>
          <w:rtl w:val="0"/>
          <w:lang w:val="fr-FR"/>
        </w:rPr>
        <w:t>é</w:t>
      </w:r>
      <w:r>
        <w:rPr>
          <w:sz w:val="24"/>
          <w:szCs w:val="24"/>
          <w:rtl w:val="0"/>
          <w:lang w:val="fr-FR"/>
        </w:rPr>
        <w:t>glise locale. Le but du programme est d</w:t>
      </w:r>
      <w:r>
        <w:rPr>
          <w:sz w:val="24"/>
          <w:szCs w:val="24"/>
          <w:rtl w:val="0"/>
          <w:lang w:val="fr-FR"/>
        </w:rPr>
        <w:t>’é</w:t>
      </w:r>
      <w:r>
        <w:rPr>
          <w:sz w:val="24"/>
          <w:szCs w:val="24"/>
          <w:rtl w:val="0"/>
          <w:lang w:val="fr-FR"/>
        </w:rPr>
        <w:t xml:space="preserve">quiper les gens pour </w:t>
      </w:r>
      <w:r>
        <w:rPr>
          <w:sz w:val="24"/>
          <w:szCs w:val="24"/>
          <w:rtl w:val="0"/>
        </w:rPr>
        <w:t>ê</w:t>
      </w:r>
      <w:r>
        <w:rPr>
          <w:sz w:val="24"/>
          <w:szCs w:val="24"/>
          <w:rtl w:val="0"/>
          <w:lang w:val="fr-FR"/>
        </w:rPr>
        <w:t>tre des chefs spirituels plus efficaces. Le programme couvre quatorze modules</w:t>
      </w:r>
      <w:r>
        <w:rPr>
          <w:sz w:val="24"/>
          <w:szCs w:val="24"/>
          <w:rtl w:val="0"/>
        </w:rPr>
        <w:t> </w:t>
      </w:r>
      <w:r>
        <w:rPr>
          <w:sz w:val="24"/>
          <w:szCs w:val="24"/>
          <w:rtl w:val="0"/>
          <w:lang w:val="nl-NL"/>
        </w:rPr>
        <w:t>: d</w:t>
      </w:r>
      <w:r>
        <w:rPr>
          <w:sz w:val="24"/>
          <w:szCs w:val="24"/>
          <w:rtl w:val="0"/>
          <w:lang w:val="fr-FR"/>
        </w:rPr>
        <w:t>é</w:t>
      </w:r>
      <w:r>
        <w:rPr>
          <w:sz w:val="24"/>
          <w:szCs w:val="24"/>
          <w:rtl w:val="0"/>
          <w:lang w:val="fr-FR"/>
        </w:rPr>
        <w:t>votions, culte, leadership serviteur, le temps du chef, la pr</w:t>
      </w:r>
      <w:r>
        <w:rPr>
          <w:sz w:val="24"/>
          <w:szCs w:val="24"/>
          <w:rtl w:val="0"/>
          <w:lang w:val="fr-FR"/>
        </w:rPr>
        <w:t>é</w:t>
      </w:r>
      <w:r>
        <w:rPr>
          <w:sz w:val="24"/>
          <w:szCs w:val="24"/>
          <w:rtl w:val="0"/>
          <w:lang w:val="fr-FR"/>
        </w:rPr>
        <w:t>dication expositoire, la d</w:t>
      </w:r>
      <w:r>
        <w:rPr>
          <w:sz w:val="24"/>
          <w:szCs w:val="24"/>
          <w:rtl w:val="0"/>
          <w:lang w:val="fr-FR"/>
        </w:rPr>
        <w:t>é</w:t>
      </w:r>
      <w:r>
        <w:rPr>
          <w:sz w:val="24"/>
          <w:szCs w:val="24"/>
          <w:rtl w:val="0"/>
          <w:lang w:val="fr-FR"/>
        </w:rPr>
        <w:t>fense de la foi I et II, le minist</w:t>
      </w:r>
      <w:r>
        <w:rPr>
          <w:sz w:val="24"/>
          <w:szCs w:val="24"/>
          <w:rtl w:val="0"/>
          <w:lang w:val="it-IT"/>
        </w:rPr>
        <w:t>è</w:t>
      </w:r>
      <w:r>
        <w:rPr>
          <w:sz w:val="24"/>
          <w:szCs w:val="24"/>
          <w:rtl w:val="0"/>
          <w:lang w:val="fr-FR"/>
        </w:rPr>
        <w:t>re et les gens I et II, la planification et la vision, l</w:t>
      </w:r>
      <w:r>
        <w:rPr>
          <w:sz w:val="24"/>
          <w:szCs w:val="24"/>
          <w:rtl w:val="0"/>
          <w:lang w:val="fr-FR"/>
        </w:rPr>
        <w:t>’é</w:t>
      </w:r>
      <w:r>
        <w:rPr>
          <w:sz w:val="24"/>
          <w:szCs w:val="24"/>
          <w:rtl w:val="0"/>
          <w:lang w:val="fr-FR"/>
        </w:rPr>
        <w:t>quipement et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les </w:t>
      </w:r>
      <w:r>
        <w:rPr>
          <w:sz w:val="24"/>
          <w:szCs w:val="24"/>
          <w:rtl w:val="0"/>
          <w:lang w:val="fr-FR"/>
        </w:rPr>
        <w:t>é</w:t>
      </w:r>
      <w:r>
        <w:rPr>
          <w:sz w:val="24"/>
          <w:szCs w:val="24"/>
          <w:rtl w:val="0"/>
        </w:rPr>
        <w:t>p</w:t>
      </w:r>
      <w:r>
        <w:rPr>
          <w:sz w:val="24"/>
          <w:szCs w:val="24"/>
          <w:rtl w:val="0"/>
        </w:rPr>
        <w:t>î</w:t>
      </w:r>
      <w:r>
        <w:rPr>
          <w:sz w:val="24"/>
          <w:szCs w:val="24"/>
          <w:rtl w:val="0"/>
          <w:lang w:val="fr-FR"/>
        </w:rPr>
        <w:t>tres pastorales, l</w:t>
      </w:r>
      <w:r>
        <w:rPr>
          <w:sz w:val="24"/>
          <w:szCs w:val="24"/>
          <w:rtl w:val="1"/>
        </w:rPr>
        <w:t>’</w:t>
      </w:r>
      <w:r>
        <w:rPr>
          <w:sz w:val="24"/>
          <w:szCs w:val="24"/>
          <w:rtl w:val="0"/>
          <w:lang w:val="fr-FR"/>
        </w:rPr>
        <w:t>histoire de l</w:t>
      </w:r>
      <w:r>
        <w:rPr>
          <w:sz w:val="24"/>
          <w:szCs w:val="24"/>
          <w:rtl w:val="0"/>
          <w:lang w:val="fr-FR"/>
        </w:rPr>
        <w:t>’é</w:t>
      </w:r>
      <w:r>
        <w:rPr>
          <w:sz w:val="24"/>
          <w:szCs w:val="24"/>
          <w:rtl w:val="0"/>
          <w:lang w:val="fr-FR"/>
        </w:rPr>
        <w:t>glise, et le Calvaire distinctifs.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Programme de stage</w:t>
      </w:r>
      <w:r>
        <w:rPr>
          <w:b w:val="1"/>
          <w:bCs w:val="1"/>
          <w:sz w:val="24"/>
          <w:szCs w:val="24"/>
          <w:rtl w:val="0"/>
        </w:rPr>
        <w:t> </w:t>
      </w:r>
      <w:r>
        <w:rPr>
          <w:b w:val="1"/>
          <w:bCs w:val="1"/>
          <w:sz w:val="24"/>
          <w:szCs w:val="24"/>
          <w:rtl w:val="0"/>
        </w:rPr>
        <w:t xml:space="preserve">: </w:t>
      </w:r>
      <w:r>
        <w:rPr>
          <w:sz w:val="24"/>
          <w:szCs w:val="24"/>
          <w:rtl w:val="0"/>
          <w:lang w:val="fr-FR"/>
        </w:rPr>
        <w:t>Le programme de stage offre l</w:t>
      </w:r>
      <w:r>
        <w:rPr>
          <w:sz w:val="24"/>
          <w:szCs w:val="24"/>
          <w:rtl w:val="1"/>
        </w:rPr>
        <w:t>’</w:t>
      </w:r>
      <w:r>
        <w:rPr>
          <w:sz w:val="24"/>
          <w:szCs w:val="24"/>
          <w:rtl w:val="0"/>
          <w:lang w:val="fr-FR"/>
        </w:rPr>
        <w:t xml:space="preserve">occasion </w:t>
      </w:r>
      <w:r>
        <w:rPr>
          <w:sz w:val="24"/>
          <w:szCs w:val="24"/>
          <w:rtl w:val="0"/>
        </w:rPr>
        <w:t xml:space="preserve">à </w:t>
      </w:r>
      <w:r>
        <w:rPr>
          <w:sz w:val="24"/>
          <w:szCs w:val="24"/>
          <w:rtl w:val="0"/>
          <w:lang w:val="fr-FR"/>
        </w:rPr>
        <w:t>ceux qui s</w:t>
      </w:r>
      <w:r>
        <w:rPr>
          <w:sz w:val="24"/>
          <w:szCs w:val="24"/>
          <w:rtl w:val="1"/>
        </w:rPr>
        <w:t>’</w:t>
      </w:r>
      <w:r>
        <w:rPr>
          <w:sz w:val="24"/>
          <w:szCs w:val="24"/>
          <w:rtl w:val="0"/>
        </w:rPr>
        <w:t>int</w:t>
      </w:r>
      <w:r>
        <w:rPr>
          <w:sz w:val="24"/>
          <w:szCs w:val="24"/>
          <w:rtl w:val="0"/>
          <w:lang w:val="fr-FR"/>
        </w:rPr>
        <w:t>é</w:t>
      </w:r>
      <w:r>
        <w:rPr>
          <w:sz w:val="24"/>
          <w:szCs w:val="24"/>
          <w:rtl w:val="0"/>
          <w:lang w:val="fr-FR"/>
        </w:rPr>
        <w:t>ressent au minist</w:t>
      </w:r>
      <w:r>
        <w:rPr>
          <w:sz w:val="24"/>
          <w:szCs w:val="24"/>
          <w:rtl w:val="0"/>
          <w:lang w:val="it-IT"/>
        </w:rPr>
        <w:t>è</w:t>
      </w:r>
      <w:r>
        <w:rPr>
          <w:sz w:val="24"/>
          <w:szCs w:val="24"/>
          <w:rtl w:val="0"/>
          <w:lang w:val="fr-FR"/>
        </w:rPr>
        <w:t>re vocationnel de d</w:t>
      </w:r>
      <w:r>
        <w:rPr>
          <w:sz w:val="24"/>
          <w:szCs w:val="24"/>
          <w:rtl w:val="0"/>
          <w:lang w:val="fr-FR"/>
        </w:rPr>
        <w:t>é</w:t>
      </w:r>
      <w:r>
        <w:rPr>
          <w:sz w:val="24"/>
          <w:szCs w:val="24"/>
          <w:rtl w:val="0"/>
          <w:lang w:val="fr-FR"/>
        </w:rPr>
        <w:t>couvrir qui est J</w:t>
      </w:r>
      <w:r>
        <w:rPr>
          <w:sz w:val="24"/>
          <w:szCs w:val="24"/>
          <w:rtl w:val="0"/>
          <w:lang w:val="fr-FR"/>
        </w:rPr>
        <w:t>é</w:t>
      </w:r>
      <w:r>
        <w:rPr>
          <w:sz w:val="24"/>
          <w:szCs w:val="24"/>
          <w:rtl w:val="0"/>
          <w:lang w:val="fr-FR"/>
        </w:rPr>
        <w:t>sus, qui ils sont, et de d</w:t>
      </w:r>
      <w:r>
        <w:rPr>
          <w:sz w:val="24"/>
          <w:szCs w:val="24"/>
          <w:rtl w:val="0"/>
          <w:lang w:val="fr-FR"/>
        </w:rPr>
        <w:t>é</w:t>
      </w:r>
      <w:r>
        <w:rPr>
          <w:sz w:val="24"/>
          <w:szCs w:val="24"/>
          <w:rtl w:val="0"/>
          <w:lang w:val="fr-FR"/>
        </w:rPr>
        <w:t>couvrir davantage l</w:t>
      </w:r>
      <w:r>
        <w:rPr>
          <w:sz w:val="24"/>
          <w:szCs w:val="24"/>
          <w:rtl w:val="1"/>
        </w:rPr>
        <w:t>’</w:t>
      </w:r>
      <w:r>
        <w:rPr>
          <w:sz w:val="24"/>
          <w:szCs w:val="24"/>
          <w:rtl w:val="0"/>
          <w:lang w:val="fr-FR"/>
        </w:rPr>
        <w:t>appel de Dieu pour leur vie en travaillant dans le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une chapelle du Calvaire. Une description compl</w:t>
      </w:r>
      <w:r>
        <w:rPr>
          <w:sz w:val="24"/>
          <w:szCs w:val="24"/>
          <w:rtl w:val="0"/>
          <w:lang w:val="it-IT"/>
        </w:rPr>
        <w:t>è</w:t>
      </w:r>
      <w:r>
        <w:rPr>
          <w:sz w:val="24"/>
          <w:szCs w:val="24"/>
          <w:rtl w:val="0"/>
          <w:lang w:val="fr-FR"/>
        </w:rPr>
        <w:t>te du programme et les formulaires seront fournis pour nos planteurs d</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rPr>
        <w:t>utiliser.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rPr>
        <w:t>J</w:t>
      </w:r>
      <w:r>
        <w:rPr>
          <w:sz w:val="24"/>
          <w:szCs w:val="24"/>
          <w:rtl w:val="1"/>
        </w:rPr>
        <w:t>’</w:t>
      </w:r>
      <w:r>
        <w:rPr>
          <w:sz w:val="24"/>
          <w:szCs w:val="24"/>
          <w:rtl w:val="0"/>
          <w:lang w:val="fr-FR"/>
        </w:rPr>
        <w:t xml:space="preserve">estime que je passe de quinze </w:t>
      </w:r>
      <w:r>
        <w:rPr>
          <w:sz w:val="24"/>
          <w:szCs w:val="24"/>
          <w:rtl w:val="0"/>
        </w:rPr>
        <w:t xml:space="preserve">à </w:t>
      </w:r>
      <w:r>
        <w:rPr>
          <w:sz w:val="24"/>
          <w:szCs w:val="24"/>
          <w:rtl w:val="0"/>
          <w:lang w:val="fr-FR"/>
        </w:rPr>
        <w:t xml:space="preserve">vingt pour cent de ma semaine </w:t>
      </w:r>
      <w:r>
        <w:rPr>
          <w:sz w:val="24"/>
          <w:szCs w:val="24"/>
          <w:rtl w:val="0"/>
        </w:rPr>
        <w:t xml:space="preserve">à </w:t>
      </w:r>
      <w:r>
        <w:rPr>
          <w:sz w:val="24"/>
          <w:szCs w:val="24"/>
          <w:rtl w:val="0"/>
          <w:lang w:val="fr-FR"/>
        </w:rPr>
        <w:t>me consacrer au d</w:t>
      </w:r>
      <w:r>
        <w:rPr>
          <w:sz w:val="24"/>
          <w:szCs w:val="24"/>
          <w:rtl w:val="0"/>
          <w:lang w:val="fr-FR"/>
        </w:rPr>
        <w:t>é</w:t>
      </w:r>
      <w:r>
        <w:rPr>
          <w:sz w:val="24"/>
          <w:szCs w:val="24"/>
          <w:rtl w:val="0"/>
          <w:lang w:val="fr-FR"/>
        </w:rPr>
        <w:t>veloppement intentionnel du disciple. Il comprend la r</w:t>
      </w:r>
      <w:r>
        <w:rPr>
          <w:sz w:val="24"/>
          <w:szCs w:val="24"/>
          <w:rtl w:val="0"/>
          <w:lang w:val="fr-FR"/>
        </w:rPr>
        <w:t>é</w:t>
      </w:r>
      <w:r>
        <w:rPr>
          <w:sz w:val="24"/>
          <w:szCs w:val="24"/>
          <w:rtl w:val="0"/>
          <w:lang w:val="fr-FR"/>
        </w:rPr>
        <w:t>union du personnel, la r</w:t>
      </w:r>
      <w:r>
        <w:rPr>
          <w:sz w:val="24"/>
          <w:szCs w:val="24"/>
          <w:rtl w:val="0"/>
          <w:lang w:val="fr-FR"/>
        </w:rPr>
        <w:t>é</w:t>
      </w:r>
      <w:r>
        <w:rPr>
          <w:sz w:val="24"/>
          <w:szCs w:val="24"/>
          <w:rtl w:val="0"/>
          <w:lang w:val="fr-FR"/>
        </w:rPr>
        <w:t>union avec les pasteurs de base, la r</w:t>
      </w:r>
      <w:r>
        <w:rPr>
          <w:sz w:val="24"/>
          <w:szCs w:val="24"/>
          <w:rtl w:val="0"/>
          <w:lang w:val="fr-FR"/>
        </w:rPr>
        <w:t>é</w:t>
      </w:r>
      <w:r>
        <w:rPr>
          <w:sz w:val="24"/>
          <w:szCs w:val="24"/>
          <w:rtl w:val="0"/>
          <w:lang w:val="fr-FR"/>
        </w:rPr>
        <w:t>union avec les jeunes / dirigeants de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l</w:t>
      </w:r>
      <w:r>
        <w:rPr>
          <w:sz w:val="24"/>
          <w:szCs w:val="24"/>
          <w:rtl w:val="0"/>
          <w:lang w:val="fr-FR"/>
        </w:rPr>
        <w:t>’é</w:t>
      </w:r>
      <w:r>
        <w:rPr>
          <w:sz w:val="24"/>
          <w:szCs w:val="24"/>
          <w:rtl w:val="0"/>
          <w:lang w:val="fr-FR"/>
        </w:rPr>
        <w:t>cole des classes de minist</w:t>
      </w:r>
      <w:r>
        <w:rPr>
          <w:sz w:val="24"/>
          <w:szCs w:val="24"/>
          <w:rtl w:val="0"/>
          <w:lang w:val="it-IT"/>
        </w:rPr>
        <w:t>è</w:t>
      </w:r>
      <w:r>
        <w:rPr>
          <w:sz w:val="24"/>
          <w:szCs w:val="24"/>
          <w:rtl w:val="0"/>
          <w:lang w:val="fr-FR"/>
        </w:rPr>
        <w:t>re, et la r</w:t>
      </w:r>
      <w:r>
        <w:rPr>
          <w:sz w:val="24"/>
          <w:szCs w:val="24"/>
          <w:rtl w:val="0"/>
          <w:lang w:val="fr-FR"/>
        </w:rPr>
        <w:t>é</w:t>
      </w:r>
      <w:r>
        <w:rPr>
          <w:sz w:val="24"/>
          <w:szCs w:val="24"/>
          <w:rtl w:val="0"/>
          <w:lang w:val="fr-FR"/>
        </w:rPr>
        <w:t xml:space="preserve">union avec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Toutes ces r</w:t>
      </w:r>
      <w:r>
        <w:rPr>
          <w:sz w:val="24"/>
          <w:szCs w:val="24"/>
          <w:rtl w:val="0"/>
          <w:lang w:val="fr-FR"/>
        </w:rPr>
        <w:t>é</w:t>
      </w:r>
      <w:r>
        <w:rPr>
          <w:sz w:val="24"/>
          <w:szCs w:val="24"/>
          <w:rtl w:val="0"/>
          <w:lang w:val="fr-FR"/>
        </w:rPr>
        <w:t>unions sont intentionnellement ax</w:t>
      </w:r>
      <w:r>
        <w:rPr>
          <w:sz w:val="24"/>
          <w:szCs w:val="24"/>
          <w:rtl w:val="0"/>
          <w:lang w:val="fr-FR"/>
        </w:rPr>
        <w:t>é</w:t>
      </w:r>
      <w:r>
        <w:rPr>
          <w:sz w:val="24"/>
          <w:szCs w:val="24"/>
          <w:rtl w:val="0"/>
          <w:lang w:val="fr-FR"/>
        </w:rPr>
        <w:t>es sur le d</w:t>
      </w:r>
      <w:r>
        <w:rPr>
          <w:sz w:val="24"/>
          <w:szCs w:val="24"/>
          <w:rtl w:val="0"/>
          <w:lang w:val="fr-FR"/>
        </w:rPr>
        <w:t>é</w:t>
      </w:r>
      <w:r>
        <w:rPr>
          <w:sz w:val="24"/>
          <w:szCs w:val="24"/>
          <w:rtl w:val="0"/>
          <w:lang w:val="fr-FR"/>
        </w:rPr>
        <w:t>veloppement du leadership (disciple), le mentorat et l</w:t>
      </w:r>
      <w:r>
        <w:rPr>
          <w:sz w:val="24"/>
          <w:szCs w:val="24"/>
          <w:rtl w:val="1"/>
        </w:rPr>
        <w:t>’</w:t>
      </w:r>
      <w:r>
        <w:rPr>
          <w:sz w:val="24"/>
          <w:szCs w:val="24"/>
          <w:rtl w:val="0"/>
          <w:lang w:val="fr-FR"/>
        </w:rPr>
        <w:t xml:space="preserve">aide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une culture o</w:t>
      </w:r>
      <w:r>
        <w:rPr>
          <w:sz w:val="24"/>
          <w:szCs w:val="24"/>
          <w:rtl w:val="0"/>
          <w:lang w:val="it-IT"/>
        </w:rPr>
        <w:t xml:space="preserve">ù </w:t>
      </w:r>
      <w:r>
        <w:rPr>
          <w:sz w:val="24"/>
          <w:szCs w:val="24"/>
          <w:rtl w:val="0"/>
          <w:lang w:val="fr-FR"/>
        </w:rPr>
        <w:t xml:space="preserve">les gens apprennent </w:t>
      </w:r>
      <w:r>
        <w:rPr>
          <w:sz w:val="24"/>
          <w:szCs w:val="24"/>
          <w:rtl w:val="0"/>
        </w:rPr>
        <w:t xml:space="preserve">à </w:t>
      </w:r>
      <w:r>
        <w:rPr>
          <w:sz w:val="24"/>
          <w:szCs w:val="24"/>
          <w:rtl w:val="0"/>
          <w:lang w:val="fr-FR"/>
        </w:rPr>
        <w:t>servir Dieu en se servant les uns les autres. L</w:t>
      </w:r>
      <w:r>
        <w:rPr>
          <w:sz w:val="24"/>
          <w:szCs w:val="24"/>
          <w:rtl w:val="0"/>
          <w:lang w:val="fr-FR"/>
        </w:rPr>
        <w:t>’é</w:t>
      </w:r>
      <w:r>
        <w:rPr>
          <w:sz w:val="24"/>
          <w:szCs w:val="24"/>
          <w:rtl w:val="0"/>
          <w:lang w:val="fr-FR"/>
        </w:rPr>
        <w:t>quipement pour le minist</w:t>
      </w:r>
      <w:r>
        <w:rPr>
          <w:sz w:val="24"/>
          <w:szCs w:val="24"/>
          <w:rtl w:val="0"/>
          <w:lang w:val="it-IT"/>
        </w:rPr>
        <w:t>è</w:t>
      </w:r>
      <w:r>
        <w:rPr>
          <w:sz w:val="24"/>
          <w:szCs w:val="24"/>
          <w:rtl w:val="0"/>
          <w:lang w:val="fr-FR"/>
        </w:rPr>
        <w:t xml:space="preserve">re devrait </w:t>
      </w:r>
      <w:r>
        <w:rPr>
          <w:sz w:val="24"/>
          <w:szCs w:val="24"/>
          <w:rtl w:val="0"/>
        </w:rPr>
        <w:t>ê</w:t>
      </w:r>
      <w:r>
        <w:rPr>
          <w:sz w:val="24"/>
          <w:szCs w:val="24"/>
          <w:rtl w:val="0"/>
          <w:lang w:val="fr-FR"/>
        </w:rPr>
        <w:t>tre un processus intentionnel pour d</w:t>
      </w:r>
      <w:r>
        <w:rPr>
          <w:sz w:val="24"/>
          <w:szCs w:val="24"/>
          <w:rtl w:val="0"/>
          <w:lang w:val="fr-FR"/>
        </w:rPr>
        <w:t>é</w:t>
      </w:r>
      <w:r>
        <w:rPr>
          <w:sz w:val="24"/>
          <w:szCs w:val="24"/>
          <w:rtl w:val="0"/>
          <w:lang w:val="fr-FR"/>
        </w:rPr>
        <w:t xml:space="preserve">placer les gens des consommateurs </w:t>
      </w:r>
      <w:r>
        <w:rPr>
          <w:sz w:val="24"/>
          <w:szCs w:val="24"/>
          <w:rtl w:val="0"/>
        </w:rPr>
        <w:t xml:space="preserve">à </w:t>
      </w:r>
      <w:r>
        <w:rPr>
          <w:sz w:val="24"/>
          <w:szCs w:val="24"/>
          <w:rtl w:val="0"/>
          <w:lang w:val="fr-FR"/>
        </w:rPr>
        <w:t>la communaut</w:t>
      </w:r>
      <w:r>
        <w:rPr>
          <w:sz w:val="24"/>
          <w:szCs w:val="24"/>
          <w:rtl w:val="0"/>
          <w:lang w:val="fr-FR"/>
        </w:rPr>
        <w:t>é</w:t>
      </w:r>
      <w:r>
        <w:rPr>
          <w:sz w:val="24"/>
          <w:szCs w:val="24"/>
          <w:rtl w:val="0"/>
          <w:lang w:val="fr-FR"/>
        </w:rPr>
        <w:t xml:space="preserve">. Je vous recommande de commencer </w:t>
      </w:r>
      <w:r>
        <w:rPr>
          <w:sz w:val="24"/>
          <w:szCs w:val="24"/>
          <w:rtl w:val="0"/>
        </w:rPr>
        <w:t xml:space="preserve">à </w:t>
      </w:r>
      <w:r>
        <w:rPr>
          <w:sz w:val="24"/>
          <w:szCs w:val="24"/>
          <w:rtl w:val="0"/>
        </w:rPr>
        <w:t>pr</w:t>
      </w:r>
      <w:r>
        <w:rPr>
          <w:sz w:val="24"/>
          <w:szCs w:val="24"/>
          <w:rtl w:val="0"/>
          <w:lang w:val="fr-FR"/>
        </w:rPr>
        <w:t>é</w:t>
      </w:r>
      <w:r>
        <w:rPr>
          <w:sz w:val="24"/>
          <w:szCs w:val="24"/>
          <w:rtl w:val="0"/>
          <w:lang w:val="fr-FR"/>
        </w:rPr>
        <w:t>voir du temps dans votre horaire le plus t</w:t>
      </w:r>
      <w:r>
        <w:rPr>
          <w:sz w:val="24"/>
          <w:szCs w:val="24"/>
          <w:rtl w:val="0"/>
        </w:rPr>
        <w:t>ô</w:t>
      </w:r>
      <w:r>
        <w:rPr>
          <w:sz w:val="24"/>
          <w:szCs w:val="24"/>
          <w:rtl w:val="0"/>
          <w:lang w:val="fr-FR"/>
        </w:rPr>
        <w:t>t possible dans le but d</w:t>
      </w:r>
      <w:r>
        <w:rPr>
          <w:sz w:val="24"/>
          <w:szCs w:val="24"/>
          <w:rtl w:val="0"/>
          <w:lang w:val="fr-FR"/>
        </w:rPr>
        <w:t>’é</w:t>
      </w:r>
      <w:r>
        <w:rPr>
          <w:sz w:val="24"/>
          <w:szCs w:val="24"/>
          <w:rtl w:val="0"/>
          <w:lang w:val="fr-FR"/>
        </w:rPr>
        <w:t xml:space="preserve">quiper les dirigeants pour </w:t>
      </w:r>
      <w:r>
        <w:rPr>
          <w:sz w:val="24"/>
          <w:szCs w:val="24"/>
          <w:rtl w:val="0"/>
          <w:lang w:val="fr-FR"/>
        </w:rPr>
        <w:t>é</w:t>
      </w:r>
      <w:r>
        <w:rPr>
          <w:sz w:val="24"/>
          <w:szCs w:val="24"/>
          <w:rtl w:val="0"/>
          <w:lang w:val="fr-FR"/>
        </w:rPr>
        <w:t>quiper les autres pour servir. D</w:t>
      </w:r>
      <w:r>
        <w:rPr>
          <w:sz w:val="24"/>
          <w:szCs w:val="24"/>
          <w:rtl w:val="0"/>
          <w:lang w:val="fr-FR"/>
        </w:rPr>
        <w:t>é</w:t>
      </w:r>
      <w:r>
        <w:rPr>
          <w:sz w:val="24"/>
          <w:szCs w:val="24"/>
          <w:rtl w:val="0"/>
          <w:lang w:val="fr-FR"/>
        </w:rPr>
        <w:t>signez le temps dans votre calendrier et prot</w:t>
      </w:r>
      <w:r>
        <w:rPr>
          <w:sz w:val="24"/>
          <w:szCs w:val="24"/>
          <w:rtl w:val="0"/>
          <w:lang w:val="fr-FR"/>
        </w:rPr>
        <w:t>é</w:t>
      </w:r>
      <w:r>
        <w:rPr>
          <w:sz w:val="24"/>
          <w:szCs w:val="24"/>
          <w:rtl w:val="0"/>
          <w:lang w:val="fr-FR"/>
        </w:rPr>
        <w:t xml:space="preserve">gez-le </w:t>
      </w:r>
      <w:r>
        <w:rPr>
          <w:sz w:val="24"/>
          <w:szCs w:val="24"/>
          <w:rtl w:val="0"/>
        </w:rPr>
        <w:t xml:space="preserve">– </w:t>
      </w:r>
      <w:r>
        <w:rPr>
          <w:sz w:val="24"/>
          <w:szCs w:val="24"/>
          <w:rtl w:val="0"/>
          <w:lang w:val="fr-FR"/>
        </w:rPr>
        <w:t>plus il y a de temps, mieux c</w:t>
      </w:r>
      <w:r>
        <w:rPr>
          <w:sz w:val="24"/>
          <w:szCs w:val="24"/>
          <w:rtl w:val="1"/>
        </w:rPr>
        <w:t>’</w:t>
      </w:r>
      <w:r>
        <w:rPr>
          <w:sz w:val="24"/>
          <w:szCs w:val="24"/>
          <w:rtl w:val="0"/>
        </w:rPr>
        <w:t>est.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 xml:space="preserve">Qui </w:t>
      </w:r>
      <w:r>
        <w:rPr>
          <w:sz w:val="24"/>
          <w:szCs w:val="24"/>
          <w:rtl w:val="0"/>
        </w:rPr>
        <w:t>ê</w:t>
      </w:r>
      <w:r>
        <w:rPr>
          <w:sz w:val="24"/>
          <w:szCs w:val="24"/>
          <w:rtl w:val="0"/>
          <w:lang w:val="fr-FR"/>
        </w:rPr>
        <w:t>tes-vous actuellement mentor? D</w:t>
      </w:r>
      <w:r>
        <w:rPr>
          <w:sz w:val="24"/>
          <w:szCs w:val="24"/>
          <w:rtl w:val="0"/>
          <w:lang w:val="fr-FR"/>
        </w:rPr>
        <w:t>é</w:t>
      </w:r>
      <w:r>
        <w:rPr>
          <w:sz w:val="24"/>
          <w:szCs w:val="24"/>
          <w:rtl w:val="0"/>
          <w:lang w:val="fr-FR"/>
        </w:rPr>
        <w:t xml:space="preserve">crivez comment vous formez des leaders et les </w:t>
      </w:r>
      <w:r>
        <w:rPr>
          <w:sz w:val="24"/>
          <w:szCs w:val="24"/>
          <w:rtl w:val="0"/>
          <w:lang w:val="fr-FR"/>
        </w:rPr>
        <w:t>é</w:t>
      </w:r>
      <w:r>
        <w:rPr>
          <w:sz w:val="24"/>
          <w:szCs w:val="24"/>
          <w:rtl w:val="0"/>
          <w:lang w:val="fr-FR"/>
        </w:rPr>
        <w:t>quiper</w:t>
      </w:r>
      <w:r>
        <w:rPr>
          <w:sz w:val="24"/>
          <w:szCs w:val="24"/>
          <w:rtl w:val="0"/>
          <w:lang w:val="fr-FR"/>
        </w:rPr>
        <w:t xml:space="preserve"> pour</w:t>
      </w:r>
      <w:r>
        <w:rPr>
          <w:sz w:val="24"/>
          <w:szCs w:val="24"/>
          <w:rtl w:val="0"/>
          <w:lang w:val="fr-FR"/>
        </w:rPr>
        <w:t xml:space="preserve"> </w:t>
      </w:r>
      <w:r>
        <w:rPr>
          <w:sz w:val="24"/>
          <w:szCs w:val="24"/>
          <w:rtl w:val="0"/>
          <w:lang w:val="fr-FR"/>
        </w:rPr>
        <w:t>travail</w:t>
      </w:r>
      <w:r>
        <w:rPr>
          <w:sz w:val="24"/>
          <w:szCs w:val="24"/>
          <w:rtl w:val="0"/>
          <w:lang w:val="fr-FR"/>
        </w:rPr>
        <w:t>ler</w:t>
      </w:r>
      <w:r>
        <w:rPr>
          <w:sz w:val="24"/>
          <w:szCs w:val="24"/>
          <w:rtl w:val="0"/>
        </w:rPr>
        <w:t xml:space="preserve"> d</w:t>
      </w:r>
      <w:r>
        <w:rPr>
          <w:sz w:val="24"/>
          <w:szCs w:val="24"/>
          <w:rtl w:val="0"/>
          <w:lang w:val="fr-FR"/>
        </w:rPr>
        <w:t>ans le</w:t>
      </w:r>
      <w:r>
        <w:rPr>
          <w:sz w:val="24"/>
          <w:szCs w:val="24"/>
          <w:rtl w:val="0"/>
        </w:rPr>
        <w:t xml:space="preserve"> minist</w:t>
      </w:r>
      <w:r>
        <w:rPr>
          <w:sz w:val="24"/>
          <w:szCs w:val="24"/>
          <w:rtl w:val="0"/>
          <w:lang w:val="it-IT"/>
        </w:rPr>
        <w:t>è</w:t>
      </w:r>
      <w:r>
        <w:rPr>
          <w:sz w:val="24"/>
          <w:szCs w:val="24"/>
          <w:rtl w:val="0"/>
        </w:rPr>
        <w:t xml:space="preserve">re. Discuter </w:t>
      </w:r>
      <w:r>
        <w:rPr>
          <w:sz w:val="24"/>
          <w:szCs w:val="24"/>
          <w:rtl w:val="0"/>
          <w:lang w:val="fr-FR"/>
        </w:rPr>
        <w:t xml:space="preserve">de </w:t>
      </w:r>
      <w:r>
        <w:rPr>
          <w:sz w:val="24"/>
          <w:szCs w:val="24"/>
          <w:rtl w:val="0"/>
          <w:lang w:val="fr-FR"/>
        </w:rPr>
        <w:t>quels efforts de disciple ont bien fonctionn</w:t>
      </w:r>
      <w:r>
        <w:rPr>
          <w:sz w:val="24"/>
          <w:szCs w:val="24"/>
          <w:rtl w:val="0"/>
          <w:lang w:val="fr-FR"/>
        </w:rPr>
        <w:t>é</w:t>
      </w:r>
      <w:r>
        <w:rPr>
          <w:sz w:val="24"/>
          <w:szCs w:val="24"/>
          <w:rtl w:val="0"/>
          <w:lang w:val="fr-FR"/>
        </w:rPr>
        <w:t>, et ce qui ne semblait pas fonctionner.</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14. </w:t>
      </w:r>
      <w:r>
        <w:rPr>
          <w:b w:val="1"/>
          <w:bCs w:val="1"/>
          <w:sz w:val="28"/>
          <w:szCs w:val="28"/>
          <w:rtl w:val="0"/>
          <w:lang w:val="fr-FR"/>
        </w:rPr>
        <w:t>É</w:t>
      </w:r>
      <w:r>
        <w:rPr>
          <w:b w:val="1"/>
          <w:bCs w:val="1"/>
          <w:sz w:val="28"/>
          <w:szCs w:val="28"/>
          <w:rtl w:val="0"/>
          <w:lang w:val="fr-FR"/>
        </w:rPr>
        <w:t>tablir des relations authentiques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Comment une </w:t>
      </w:r>
      <w:r>
        <w:rPr>
          <w:sz w:val="24"/>
          <w:szCs w:val="24"/>
          <w:rtl w:val="0"/>
          <w:lang w:val="fr-FR"/>
        </w:rPr>
        <w:t>é</w:t>
      </w:r>
      <w:r>
        <w:rPr>
          <w:sz w:val="24"/>
          <w:szCs w:val="24"/>
          <w:rtl w:val="0"/>
          <w:lang w:val="fr-FR"/>
        </w:rPr>
        <w:t>glise en croissance peut-elle rester intime ? Plus vous devenez grand, plus vous devez devenir petit</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a. G</w:t>
      </w:r>
      <w:r>
        <w:rPr>
          <w:b w:val="1"/>
          <w:bCs w:val="1"/>
          <w:sz w:val="24"/>
          <w:szCs w:val="24"/>
          <w:rtl w:val="0"/>
          <w:lang w:val="fr-FR"/>
        </w:rPr>
        <w:t>roupes</w:t>
      </w:r>
      <w:r>
        <w:rPr>
          <w:b w:val="1"/>
          <w:bCs w:val="1"/>
          <w:sz w:val="24"/>
          <w:szCs w:val="24"/>
          <w:rtl w:val="0"/>
        </w:rPr>
        <w:t> </w:t>
      </w:r>
      <w:r>
        <w:rPr>
          <w:b w:val="1"/>
          <w:bCs w:val="1"/>
          <w:sz w:val="24"/>
          <w:szCs w:val="24"/>
          <w:rtl w:val="0"/>
          <w:lang w:val="fr-FR"/>
        </w:rPr>
        <w:t xml:space="preserve">de maison </w:t>
      </w:r>
      <w:r>
        <w:rPr>
          <w:b w:val="1"/>
          <w:bCs w:val="1"/>
          <w:sz w:val="24"/>
          <w:szCs w:val="24"/>
          <w:rtl w:val="0"/>
        </w:rPr>
        <w:t>:</w:t>
      </w:r>
      <w:r>
        <w:rPr>
          <w:sz w:val="24"/>
          <w:szCs w:val="24"/>
          <w:rtl w:val="0"/>
        </w:rPr>
        <w:t xml:space="preserve"> L</w:t>
      </w:r>
      <w:r>
        <w:rPr>
          <w:sz w:val="24"/>
          <w:szCs w:val="24"/>
          <w:rtl w:val="0"/>
          <w:lang w:val="fr-FR"/>
        </w:rPr>
        <w:t>’é</w:t>
      </w:r>
      <w:r>
        <w:rPr>
          <w:sz w:val="24"/>
          <w:szCs w:val="24"/>
          <w:rtl w:val="0"/>
          <w:lang w:val="fr-FR"/>
        </w:rPr>
        <w:t>glise primitive s</w:t>
      </w:r>
      <w:r>
        <w:rPr>
          <w:sz w:val="24"/>
          <w:szCs w:val="24"/>
          <w:rtl w:val="1"/>
        </w:rPr>
        <w:t>’</w:t>
      </w:r>
      <w:r>
        <w:rPr>
          <w:sz w:val="24"/>
          <w:szCs w:val="24"/>
          <w:rtl w:val="0"/>
          <w:lang w:val="fr-FR"/>
        </w:rPr>
        <w:t>est agrandie de fa</w:t>
      </w:r>
      <w:r>
        <w:rPr>
          <w:sz w:val="24"/>
          <w:szCs w:val="24"/>
          <w:rtl w:val="0"/>
        </w:rPr>
        <w:t>ç</w:t>
      </w:r>
      <w:r>
        <w:rPr>
          <w:sz w:val="24"/>
          <w:szCs w:val="24"/>
          <w:rtl w:val="0"/>
          <w:lang w:val="fr-FR"/>
        </w:rPr>
        <w:t xml:space="preserve">on exponentielle, de sorte que des milliers se rassemblaient. Pourtant, les rassemblements en petits groupes dans les maisons </w:t>
      </w:r>
      <w:r>
        <w:rPr>
          <w:sz w:val="24"/>
          <w:szCs w:val="24"/>
          <w:rtl w:val="0"/>
          <w:lang w:val="fr-FR"/>
        </w:rPr>
        <w:t>é</w:t>
      </w:r>
      <w:r>
        <w:rPr>
          <w:sz w:val="24"/>
          <w:szCs w:val="24"/>
          <w:rtl w:val="0"/>
          <w:lang w:val="fr-FR"/>
        </w:rPr>
        <w:t>taient une caract</w:t>
      </w:r>
      <w:r>
        <w:rPr>
          <w:sz w:val="24"/>
          <w:szCs w:val="24"/>
          <w:rtl w:val="0"/>
          <w:lang w:val="fr-FR"/>
        </w:rPr>
        <w:t>é</w:t>
      </w:r>
      <w:r>
        <w:rPr>
          <w:sz w:val="24"/>
          <w:szCs w:val="24"/>
          <w:rtl w:val="0"/>
          <w:lang w:val="fr-FR"/>
        </w:rPr>
        <w:t>ristique essentielle de l</w:t>
      </w:r>
      <w:r>
        <w:rPr>
          <w:sz w:val="24"/>
          <w:szCs w:val="24"/>
          <w:rtl w:val="0"/>
          <w:lang w:val="fr-FR"/>
        </w:rPr>
        <w:t>’é</w:t>
      </w:r>
      <w:r>
        <w:rPr>
          <w:sz w:val="24"/>
          <w:szCs w:val="24"/>
          <w:rtl w:val="0"/>
          <w:lang w:val="it-IT"/>
        </w:rPr>
        <w:t>glise primitive (Ac. 2:46, 5:42, 20:20). Qu</w:t>
      </w:r>
      <w:r>
        <w:rPr>
          <w:sz w:val="24"/>
          <w:szCs w:val="24"/>
          <w:rtl w:val="1"/>
        </w:rPr>
        <w:t>’</w:t>
      </w:r>
      <w:r>
        <w:rPr>
          <w:sz w:val="24"/>
          <w:szCs w:val="24"/>
          <w:rtl w:val="0"/>
          <w:lang w:val="fr-FR"/>
        </w:rPr>
        <w:t xml:space="preserve">on les appelle des </w:t>
      </w:r>
      <w:r>
        <w:rPr>
          <w:sz w:val="24"/>
          <w:szCs w:val="24"/>
          <w:rtl w:val="0"/>
        </w:rPr>
        <w:t>« </w:t>
      </w:r>
      <w:r>
        <w:rPr>
          <w:sz w:val="24"/>
          <w:szCs w:val="24"/>
          <w:rtl w:val="0"/>
          <w:lang w:val="fr-FR"/>
        </w:rPr>
        <w:t>groupes de quartier</w:t>
      </w:r>
      <w:r>
        <w:rPr>
          <w:sz w:val="24"/>
          <w:szCs w:val="24"/>
          <w:rtl w:val="0"/>
        </w:rPr>
        <w:t> »</w:t>
      </w:r>
      <w:r>
        <w:rPr>
          <w:sz w:val="24"/>
          <w:szCs w:val="24"/>
          <w:rtl w:val="0"/>
          <w:lang w:val="fr-FR"/>
        </w:rPr>
        <w:t xml:space="preserve">, des </w:t>
      </w:r>
      <w:r>
        <w:rPr>
          <w:sz w:val="24"/>
          <w:szCs w:val="24"/>
          <w:rtl w:val="0"/>
        </w:rPr>
        <w:t>« </w:t>
      </w:r>
      <w:r>
        <w:rPr>
          <w:sz w:val="24"/>
          <w:szCs w:val="24"/>
          <w:rtl w:val="0"/>
          <w:lang w:val="fr-FR"/>
        </w:rPr>
        <w:t xml:space="preserve">groupes </w:t>
      </w:r>
      <w:r>
        <w:rPr>
          <w:sz w:val="24"/>
          <w:szCs w:val="24"/>
          <w:rtl w:val="0"/>
        </w:rPr>
        <w:t xml:space="preserve">à </w:t>
      </w:r>
      <w:r>
        <w:rPr>
          <w:sz w:val="24"/>
          <w:szCs w:val="24"/>
          <w:rtl w:val="0"/>
          <w:lang w:val="it-IT"/>
        </w:rPr>
        <w:t>domicile</w:t>
      </w:r>
      <w:r>
        <w:rPr>
          <w:sz w:val="24"/>
          <w:szCs w:val="24"/>
          <w:rtl w:val="0"/>
        </w:rPr>
        <w:t> »</w:t>
      </w:r>
      <w:r>
        <w:rPr>
          <w:sz w:val="24"/>
          <w:szCs w:val="24"/>
          <w:rtl w:val="0"/>
          <w:lang w:val="fr-FR"/>
        </w:rPr>
        <w:t xml:space="preserve">, des </w:t>
      </w:r>
      <w:r>
        <w:rPr>
          <w:sz w:val="24"/>
          <w:szCs w:val="24"/>
          <w:rtl w:val="0"/>
        </w:rPr>
        <w:t>« </w:t>
      </w:r>
      <w:r>
        <w:rPr>
          <w:sz w:val="24"/>
          <w:szCs w:val="24"/>
          <w:rtl w:val="0"/>
          <w:lang w:val="fr-FR"/>
        </w:rPr>
        <w:t>groupes de vie</w:t>
      </w:r>
      <w:r>
        <w:rPr>
          <w:sz w:val="24"/>
          <w:szCs w:val="24"/>
          <w:rtl w:val="0"/>
        </w:rPr>
        <w:t> »</w:t>
      </w:r>
      <w:r>
        <w:rPr>
          <w:sz w:val="24"/>
          <w:szCs w:val="24"/>
          <w:rtl w:val="0"/>
          <w:lang w:val="fr-FR"/>
        </w:rPr>
        <w:t xml:space="preserve">, des </w:t>
      </w:r>
      <w:r>
        <w:rPr>
          <w:sz w:val="24"/>
          <w:szCs w:val="24"/>
          <w:rtl w:val="0"/>
        </w:rPr>
        <w:t>« </w:t>
      </w:r>
      <w:r>
        <w:rPr>
          <w:sz w:val="24"/>
          <w:szCs w:val="24"/>
          <w:rtl w:val="0"/>
          <w:lang w:val="fr-FR"/>
        </w:rPr>
        <w:t>groupes cellulaires</w:t>
      </w:r>
      <w:r>
        <w:rPr>
          <w:sz w:val="24"/>
          <w:szCs w:val="24"/>
          <w:rtl w:val="0"/>
        </w:rPr>
        <w:t> »</w:t>
      </w:r>
      <w:r>
        <w:rPr>
          <w:sz w:val="24"/>
          <w:szCs w:val="24"/>
          <w:rtl w:val="0"/>
          <w:lang w:val="fr-FR"/>
        </w:rPr>
        <w:t xml:space="preserve">, des </w:t>
      </w:r>
      <w:r>
        <w:rPr>
          <w:sz w:val="24"/>
          <w:szCs w:val="24"/>
          <w:rtl w:val="0"/>
        </w:rPr>
        <w:t>« </w:t>
      </w:r>
      <w:r>
        <w:rPr>
          <w:sz w:val="24"/>
          <w:szCs w:val="24"/>
          <w:rtl w:val="0"/>
          <w:lang w:val="fr-FR"/>
        </w:rPr>
        <w:t>groupes de croissance</w:t>
      </w:r>
      <w:r>
        <w:rPr>
          <w:sz w:val="24"/>
          <w:szCs w:val="24"/>
          <w:rtl w:val="0"/>
        </w:rPr>
        <w:t> »</w:t>
      </w:r>
      <w:r>
        <w:rPr>
          <w:sz w:val="24"/>
          <w:szCs w:val="24"/>
          <w:rtl w:val="0"/>
          <w:lang w:val="fr-FR"/>
        </w:rPr>
        <w:t xml:space="preserve">, des </w:t>
      </w:r>
      <w:r>
        <w:rPr>
          <w:sz w:val="24"/>
          <w:szCs w:val="24"/>
          <w:rtl w:val="0"/>
        </w:rPr>
        <w:t>« </w:t>
      </w:r>
      <w:r>
        <w:rPr>
          <w:sz w:val="24"/>
          <w:szCs w:val="24"/>
          <w:rtl w:val="0"/>
          <w:lang w:val="fr-FR"/>
        </w:rPr>
        <w:t>groupes communautaires</w:t>
      </w:r>
      <w:r>
        <w:rPr>
          <w:sz w:val="24"/>
          <w:szCs w:val="24"/>
          <w:rtl w:val="0"/>
          <w:lang w:val="it-IT"/>
        </w:rPr>
        <w:t xml:space="preserve"> » </w:t>
      </w:r>
      <w:r>
        <w:rPr>
          <w:sz w:val="24"/>
          <w:szCs w:val="24"/>
          <w:rtl w:val="0"/>
          <w:lang w:val="fr-FR"/>
        </w:rPr>
        <w:t>ou tout autre terme descriptif, le but est de promouvoir la communaut</w:t>
      </w:r>
      <w:r>
        <w:rPr>
          <w:sz w:val="24"/>
          <w:szCs w:val="24"/>
          <w:rtl w:val="0"/>
          <w:lang w:val="fr-FR"/>
        </w:rPr>
        <w:t xml:space="preserve">é </w:t>
      </w:r>
      <w:r>
        <w:rPr>
          <w:sz w:val="24"/>
          <w:szCs w:val="24"/>
          <w:rtl w:val="0"/>
          <w:lang w:val="fr-FR"/>
        </w:rPr>
        <w:t>biblique. Presque 60 fois dans le Nouveau Testament, nous avons lu l</w:t>
      </w:r>
      <w:r>
        <w:rPr>
          <w:sz w:val="24"/>
          <w:szCs w:val="24"/>
          <w:rtl w:val="1"/>
        </w:rPr>
        <w:t>’</w:t>
      </w:r>
      <w:r>
        <w:rPr>
          <w:sz w:val="24"/>
          <w:szCs w:val="24"/>
          <w:rtl w:val="0"/>
          <w:lang w:val="fr-FR"/>
        </w:rPr>
        <w:t xml:space="preserve">expression </w:t>
      </w:r>
      <w:r>
        <w:rPr>
          <w:sz w:val="24"/>
          <w:szCs w:val="24"/>
          <w:rtl w:val="0"/>
        </w:rPr>
        <w:t>« </w:t>
      </w:r>
      <w:r>
        <w:rPr>
          <w:sz w:val="24"/>
          <w:szCs w:val="24"/>
          <w:rtl w:val="0"/>
          <w:lang w:val="fr-FR"/>
        </w:rPr>
        <w:t>les uns les autres</w:t>
      </w:r>
      <w:r>
        <w:rPr>
          <w:sz w:val="24"/>
          <w:szCs w:val="24"/>
          <w:rtl w:val="0"/>
        </w:rPr>
        <w:t> »</w:t>
      </w:r>
      <w:r>
        <w:rPr>
          <w:sz w:val="24"/>
          <w:szCs w:val="24"/>
          <w:rtl w:val="0"/>
          <w:lang w:val="fr-FR"/>
        </w:rPr>
        <w:t>. Il est difficile, voire impossible, de d</w:t>
      </w:r>
      <w:r>
        <w:rPr>
          <w:sz w:val="24"/>
          <w:szCs w:val="24"/>
          <w:rtl w:val="0"/>
          <w:lang w:val="fr-FR"/>
        </w:rPr>
        <w:t>é</w:t>
      </w:r>
      <w:r>
        <w:rPr>
          <w:sz w:val="24"/>
          <w:szCs w:val="24"/>
          <w:rtl w:val="0"/>
          <w:lang w:val="fr-FR"/>
        </w:rPr>
        <w:t>velopper la communaut</w:t>
      </w:r>
      <w:r>
        <w:rPr>
          <w:sz w:val="24"/>
          <w:szCs w:val="24"/>
          <w:rtl w:val="0"/>
          <w:lang w:val="fr-FR"/>
        </w:rPr>
        <w:t xml:space="preserve">é </w:t>
      </w:r>
      <w:r>
        <w:rPr>
          <w:sz w:val="24"/>
          <w:szCs w:val="24"/>
          <w:rtl w:val="0"/>
          <w:lang w:val="fr-FR"/>
        </w:rPr>
        <w:t>biblique jusqu</w:t>
      </w:r>
      <w:r>
        <w:rPr>
          <w:sz w:val="24"/>
          <w:szCs w:val="24"/>
          <w:rtl w:val="0"/>
          <w:lang w:val="fr-FR"/>
        </w:rPr>
        <w:t xml:space="preserve">’à </w:t>
      </w:r>
      <w:r>
        <w:rPr>
          <w:sz w:val="24"/>
          <w:szCs w:val="24"/>
          <w:rtl w:val="0"/>
          <w:lang w:val="fr-FR"/>
        </w:rPr>
        <w:t>ce que vous d</w:t>
      </w:r>
      <w:r>
        <w:rPr>
          <w:sz w:val="24"/>
          <w:szCs w:val="24"/>
          <w:rtl w:val="0"/>
          <w:lang w:val="fr-FR"/>
        </w:rPr>
        <w:t>é</w:t>
      </w:r>
      <w:r>
        <w:rPr>
          <w:sz w:val="24"/>
          <w:szCs w:val="24"/>
          <w:rtl w:val="0"/>
          <w:lang w:val="fr-FR"/>
        </w:rPr>
        <w:t>veloppiez des relations authentiques. Les petits groupes ont de nombreux avantages</w:t>
      </w:r>
      <w:r>
        <w:rPr>
          <w:sz w:val="24"/>
          <w:szCs w:val="24"/>
          <w:rtl w:val="0"/>
        </w:rPr>
        <w:t> </w:t>
      </w:r>
      <w:r>
        <w:rPr>
          <w:sz w:val="24"/>
          <w:szCs w:val="24"/>
          <w:rtl w:val="0"/>
          <w:lang w:val="fr-FR"/>
        </w:rPr>
        <w:t>: ils ne sont pas limit</w:t>
      </w:r>
      <w:r>
        <w:rPr>
          <w:sz w:val="24"/>
          <w:szCs w:val="24"/>
          <w:rtl w:val="0"/>
          <w:lang w:val="fr-FR"/>
        </w:rPr>
        <w:t>é</w:t>
      </w:r>
      <w:r>
        <w:rPr>
          <w:sz w:val="24"/>
          <w:szCs w:val="24"/>
          <w:rtl w:val="0"/>
          <w:lang w:val="fr-FR"/>
        </w:rPr>
        <w:t>s par les installations, peuvent s</w:t>
      </w:r>
      <w:r>
        <w:rPr>
          <w:sz w:val="24"/>
          <w:szCs w:val="24"/>
          <w:rtl w:val="0"/>
          <w:lang w:val="fr-FR"/>
        </w:rPr>
        <w:t>’é</w:t>
      </w:r>
      <w:r>
        <w:rPr>
          <w:sz w:val="24"/>
          <w:szCs w:val="24"/>
          <w:rtl w:val="0"/>
          <w:lang w:val="fr-FR"/>
        </w:rPr>
        <w:t>tendre g</w:t>
      </w:r>
      <w:r>
        <w:rPr>
          <w:sz w:val="24"/>
          <w:szCs w:val="24"/>
          <w:rtl w:val="0"/>
          <w:lang w:val="fr-FR"/>
        </w:rPr>
        <w:t>é</w:t>
      </w:r>
      <w:r>
        <w:rPr>
          <w:sz w:val="24"/>
          <w:szCs w:val="24"/>
          <w:rtl w:val="0"/>
          <w:lang w:val="fr-FR"/>
        </w:rPr>
        <w:t>ographiquement, promouvoir l</w:t>
      </w:r>
      <w:r>
        <w:rPr>
          <w:sz w:val="24"/>
          <w:szCs w:val="24"/>
          <w:rtl w:val="1"/>
        </w:rPr>
        <w:t>’</w:t>
      </w:r>
      <w:r>
        <w:rPr>
          <w:sz w:val="24"/>
          <w:szCs w:val="24"/>
          <w:rtl w:val="0"/>
          <w:lang w:val="fr-FR"/>
        </w:rPr>
        <w:t>assimilation et plus encore.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Une </w:t>
      </w:r>
      <w:r>
        <w:rPr>
          <w:b w:val="1"/>
          <w:bCs w:val="1"/>
          <w:sz w:val="24"/>
          <w:szCs w:val="24"/>
          <w:rtl w:val="0"/>
          <w:lang w:val="fr-FR"/>
        </w:rPr>
        <w:t>é</w:t>
      </w:r>
      <w:r>
        <w:rPr>
          <w:b w:val="1"/>
          <w:bCs w:val="1"/>
          <w:sz w:val="24"/>
          <w:szCs w:val="24"/>
          <w:rtl w:val="0"/>
          <w:lang w:val="fr-FR"/>
        </w:rPr>
        <w:t>glise de petits groupes</w:t>
      </w:r>
      <w:r>
        <w:rPr>
          <w:b w:val="1"/>
          <w:bCs w:val="1"/>
          <w:sz w:val="24"/>
          <w:szCs w:val="24"/>
          <w:rtl w:val="0"/>
        </w:rPr>
        <w:t> </w:t>
      </w:r>
      <w:r>
        <w:rPr>
          <w:b w:val="1"/>
          <w:bCs w:val="1"/>
          <w:sz w:val="24"/>
          <w:szCs w:val="24"/>
          <w:rtl w:val="0"/>
        </w:rPr>
        <w:t>:</w:t>
      </w:r>
      <w:r>
        <w:rPr>
          <w:sz w:val="24"/>
          <w:szCs w:val="24"/>
          <w:rtl w:val="0"/>
          <w:lang w:val="fr-FR"/>
        </w:rPr>
        <w:t xml:space="preserve"> Vous </w:t>
      </w:r>
      <w:r>
        <w:rPr>
          <w:sz w:val="24"/>
          <w:szCs w:val="24"/>
          <w:rtl w:val="0"/>
        </w:rPr>
        <w:t>ê</w:t>
      </w:r>
      <w:r>
        <w:rPr>
          <w:sz w:val="24"/>
          <w:szCs w:val="24"/>
          <w:rtl w:val="0"/>
          <w:lang w:val="fr-FR"/>
        </w:rPr>
        <w:t xml:space="preserve">tes soit une </w:t>
      </w:r>
      <w:r>
        <w:rPr>
          <w:sz w:val="24"/>
          <w:szCs w:val="24"/>
          <w:rtl w:val="0"/>
          <w:lang w:val="fr-FR"/>
        </w:rPr>
        <w:t>é</w:t>
      </w:r>
      <w:r>
        <w:rPr>
          <w:sz w:val="24"/>
          <w:szCs w:val="24"/>
          <w:rtl w:val="0"/>
          <w:lang w:val="fr-FR"/>
        </w:rPr>
        <w:t xml:space="preserve">glise avec de petits groupes ou une </w:t>
      </w:r>
      <w:r>
        <w:rPr>
          <w:sz w:val="24"/>
          <w:szCs w:val="24"/>
          <w:rtl w:val="0"/>
          <w:lang w:val="fr-FR"/>
        </w:rPr>
        <w:t>é</w:t>
      </w:r>
      <w:r>
        <w:rPr>
          <w:sz w:val="24"/>
          <w:szCs w:val="24"/>
          <w:rtl w:val="0"/>
          <w:lang w:val="fr-FR"/>
        </w:rPr>
        <w:t>glise de petits groupes. Int</w:t>
      </w:r>
      <w:r>
        <w:rPr>
          <w:sz w:val="24"/>
          <w:szCs w:val="24"/>
          <w:rtl w:val="0"/>
          <w:lang w:val="fr-FR"/>
        </w:rPr>
        <w:t>é</w:t>
      </w:r>
      <w:r>
        <w:rPr>
          <w:sz w:val="24"/>
          <w:szCs w:val="24"/>
          <w:rtl w:val="0"/>
          <w:lang w:val="fr-FR"/>
        </w:rPr>
        <w:t xml:space="preserve">grer les petits groupes </w:t>
      </w:r>
      <w:r>
        <w:rPr>
          <w:sz w:val="24"/>
          <w:szCs w:val="24"/>
          <w:rtl w:val="0"/>
        </w:rPr>
        <w:t xml:space="preserve">à </w:t>
      </w:r>
      <w:r>
        <w:rPr>
          <w:sz w:val="24"/>
          <w:szCs w:val="24"/>
          <w:rtl w:val="0"/>
          <w:lang w:val="fr-FR"/>
        </w:rPr>
        <w:t xml:space="preserve">la vision et </w:t>
      </w:r>
      <w:r>
        <w:rPr>
          <w:sz w:val="24"/>
          <w:szCs w:val="24"/>
          <w:rtl w:val="0"/>
        </w:rPr>
        <w:t xml:space="preserve">à </w:t>
      </w:r>
      <w:r>
        <w:rPr>
          <w:sz w:val="24"/>
          <w:szCs w:val="24"/>
          <w:rtl w:val="0"/>
        </w:rPr>
        <w:t>l</w:t>
      </w:r>
      <w:r>
        <w:rPr>
          <w:sz w:val="24"/>
          <w:szCs w:val="24"/>
          <w:rtl w:val="1"/>
        </w:rPr>
        <w:t>’</w:t>
      </w:r>
      <w:r>
        <w:rPr>
          <w:sz w:val="24"/>
          <w:szCs w:val="24"/>
          <w:rtl w:val="0"/>
        </w:rPr>
        <w:t>ADN pr</w:t>
      </w:r>
      <w:r>
        <w:rPr>
          <w:sz w:val="24"/>
          <w:szCs w:val="24"/>
          <w:rtl w:val="0"/>
          <w:lang w:val="fr-FR"/>
        </w:rPr>
        <w:t>é</w:t>
      </w:r>
      <w:r>
        <w:rPr>
          <w:sz w:val="24"/>
          <w:szCs w:val="24"/>
          <w:rtl w:val="0"/>
          <w:lang w:val="es-ES_tradnl"/>
        </w:rPr>
        <w:t xml:space="preserve">coces de la plante. </w:t>
      </w:r>
      <w:r>
        <w:rPr>
          <w:sz w:val="24"/>
          <w:szCs w:val="24"/>
          <w:rtl w:val="0"/>
          <w:lang w:val="fr-FR"/>
        </w:rPr>
        <w:t>É</w:t>
      </w:r>
      <w:r>
        <w:rPr>
          <w:sz w:val="24"/>
          <w:szCs w:val="24"/>
          <w:rtl w:val="0"/>
          <w:lang w:val="fr-FR"/>
        </w:rPr>
        <w:t xml:space="preserve">tablir et communiquer un objectif selon lequel tout le monde participe </w:t>
      </w:r>
      <w:r>
        <w:rPr>
          <w:sz w:val="24"/>
          <w:szCs w:val="24"/>
          <w:rtl w:val="0"/>
        </w:rPr>
        <w:t xml:space="preserve">à </w:t>
      </w:r>
      <w:r>
        <w:rPr>
          <w:sz w:val="24"/>
          <w:szCs w:val="24"/>
          <w:rtl w:val="0"/>
          <w:lang w:val="fr-FR"/>
        </w:rPr>
        <w:t xml:space="preserve">des </w:t>
      </w:r>
      <w:r>
        <w:rPr>
          <w:sz w:val="24"/>
          <w:szCs w:val="24"/>
          <w:rtl w:val="0"/>
          <w:lang w:val="fr-FR"/>
        </w:rPr>
        <w:t>é</w:t>
      </w:r>
      <w:r>
        <w:rPr>
          <w:sz w:val="24"/>
          <w:szCs w:val="24"/>
          <w:rtl w:val="0"/>
          <w:lang w:val="fr-FR"/>
        </w:rPr>
        <w:t>tudes en petits groupes ou en milieu de semaine.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Les petits groupes devraient inclure</w:t>
      </w:r>
      <w:r>
        <w:rPr>
          <w:b w:val="1"/>
          <w:bCs w:val="1"/>
          <w:sz w:val="24"/>
          <w:szCs w:val="24"/>
          <w:rtl w:val="0"/>
        </w:rPr>
        <w:t> </w:t>
      </w:r>
      <w:r>
        <w:rPr>
          <w:b w:val="1"/>
          <w:bCs w:val="1"/>
          <w:sz w:val="24"/>
          <w:szCs w:val="24"/>
          <w:rtl w:val="0"/>
        </w:rPr>
        <w:t>:</w:t>
      </w:r>
      <w:r>
        <w:rPr>
          <w:sz w:val="24"/>
          <w:szCs w:val="24"/>
          <w:rtl w:val="0"/>
        </w:rPr>
        <w:t xml:space="preserve"> D</w:t>
      </w:r>
      <w:r>
        <w:rPr>
          <w:sz w:val="24"/>
          <w:szCs w:val="24"/>
          <w:rtl w:val="0"/>
          <w:lang w:val="fr-FR"/>
        </w:rPr>
        <w:t>é</w:t>
      </w:r>
      <w:r>
        <w:rPr>
          <w:sz w:val="24"/>
          <w:szCs w:val="24"/>
          <w:rtl w:val="0"/>
          <w:lang w:val="fr-FR"/>
        </w:rPr>
        <w:t>veloppement spirituel</w:t>
      </w:r>
      <w:r>
        <w:rPr>
          <w:sz w:val="24"/>
          <w:szCs w:val="24"/>
          <w:rtl w:val="0"/>
        </w:rPr>
        <w:t> </w:t>
      </w:r>
      <w:r>
        <w:rPr>
          <w:sz w:val="24"/>
          <w:szCs w:val="24"/>
          <w:rtl w:val="0"/>
        </w:rPr>
        <w:t xml:space="preserve">: </w:t>
      </w:r>
      <w:r>
        <w:rPr>
          <w:sz w:val="24"/>
          <w:szCs w:val="24"/>
          <w:rtl w:val="0"/>
          <w:lang w:val="fr-FR"/>
        </w:rPr>
        <w:t>é</w:t>
      </w:r>
      <w:r>
        <w:rPr>
          <w:sz w:val="24"/>
          <w:szCs w:val="24"/>
          <w:rtl w:val="0"/>
          <w:lang w:val="fr-FR"/>
        </w:rPr>
        <w:t>tude biblique, ressources vivantes chr</w:t>
      </w:r>
      <w:r>
        <w:rPr>
          <w:sz w:val="24"/>
          <w:szCs w:val="24"/>
          <w:rtl w:val="0"/>
          <w:lang w:val="fr-FR"/>
        </w:rPr>
        <w:t>é</w:t>
      </w:r>
      <w:r>
        <w:rPr>
          <w:sz w:val="24"/>
          <w:szCs w:val="24"/>
          <w:rtl w:val="0"/>
          <w:lang w:val="fr-FR"/>
        </w:rPr>
        <w:t>tiennes, culte, pri</w:t>
      </w:r>
      <w:r>
        <w:rPr>
          <w:sz w:val="24"/>
          <w:szCs w:val="24"/>
          <w:rtl w:val="0"/>
          <w:lang w:val="it-IT"/>
        </w:rPr>
        <w:t>è</w:t>
      </w:r>
      <w:r>
        <w:rPr>
          <w:sz w:val="24"/>
          <w:szCs w:val="24"/>
          <w:rtl w:val="0"/>
          <w:lang w:val="fr-FR"/>
        </w:rPr>
        <w:t xml:space="preserve">re, discussion/interaction, et communion. Cherchez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des disciples et des dirigeants matures, pas seulement des membres de petits groupes. Les gens ont besoin d</w:t>
      </w:r>
      <w:r>
        <w:rPr>
          <w:sz w:val="24"/>
          <w:szCs w:val="24"/>
          <w:rtl w:val="1"/>
        </w:rPr>
        <w:t>’</w:t>
      </w:r>
      <w:r>
        <w:rPr>
          <w:sz w:val="24"/>
          <w:szCs w:val="24"/>
          <w:rtl w:val="0"/>
          <w:lang w:val="fr-FR"/>
        </w:rPr>
        <w:t>avoir un sens de la communaut</w:t>
      </w:r>
      <w:r>
        <w:rPr>
          <w:sz w:val="24"/>
          <w:szCs w:val="24"/>
          <w:rtl w:val="0"/>
          <w:lang w:val="fr-FR"/>
        </w:rPr>
        <w:t xml:space="preserve">é </w:t>
      </w:r>
      <w:r>
        <w:rPr>
          <w:sz w:val="24"/>
          <w:szCs w:val="24"/>
          <w:rtl w:val="0"/>
          <w:lang w:val="fr-FR"/>
        </w:rPr>
        <w:t>et des relations plus profondes, de se sentir appr</w:t>
      </w:r>
      <w:r>
        <w:rPr>
          <w:sz w:val="24"/>
          <w:szCs w:val="24"/>
          <w:rtl w:val="0"/>
          <w:lang w:val="fr-FR"/>
        </w:rPr>
        <w:t>é</w:t>
      </w:r>
      <w:r>
        <w:rPr>
          <w:sz w:val="24"/>
          <w:szCs w:val="24"/>
          <w:rtl w:val="0"/>
        </w:rPr>
        <w:t>ci</w:t>
      </w:r>
      <w:r>
        <w:rPr>
          <w:sz w:val="24"/>
          <w:szCs w:val="24"/>
          <w:rtl w:val="0"/>
          <w:lang w:val="fr-FR"/>
        </w:rPr>
        <w:t>é</w:t>
      </w:r>
      <w:r>
        <w:rPr>
          <w:sz w:val="24"/>
          <w:szCs w:val="24"/>
          <w:rtl w:val="0"/>
          <w:lang w:val="fr-FR"/>
        </w:rPr>
        <w:t>s et respect</w:t>
      </w:r>
      <w:r>
        <w:rPr>
          <w:sz w:val="24"/>
          <w:szCs w:val="24"/>
          <w:rtl w:val="0"/>
          <w:lang w:val="fr-FR"/>
        </w:rPr>
        <w:t>é</w:t>
      </w:r>
      <w:r>
        <w:rPr>
          <w:sz w:val="24"/>
          <w:szCs w:val="24"/>
          <w:rtl w:val="0"/>
          <w:lang w:val="pt-PT"/>
        </w:rPr>
        <w:t xml:space="preserve">s, de se sentir </w:t>
      </w:r>
      <w:r>
        <w:rPr>
          <w:sz w:val="24"/>
          <w:szCs w:val="24"/>
          <w:rtl w:val="0"/>
          <w:lang w:val="fr-FR"/>
        </w:rPr>
        <w:t>é</w:t>
      </w:r>
      <w:r>
        <w:rPr>
          <w:sz w:val="24"/>
          <w:szCs w:val="24"/>
          <w:rtl w:val="0"/>
          <w:lang w:val="fr-FR"/>
        </w:rPr>
        <w:t>cout</w:t>
      </w:r>
      <w:r>
        <w:rPr>
          <w:sz w:val="24"/>
          <w:szCs w:val="24"/>
          <w:rtl w:val="0"/>
          <w:lang w:val="fr-FR"/>
        </w:rPr>
        <w:t>é</w:t>
      </w:r>
      <w:r>
        <w:rPr>
          <w:sz w:val="24"/>
          <w:szCs w:val="24"/>
          <w:rtl w:val="0"/>
          <w:lang w:val="fr-FR"/>
        </w:rPr>
        <w:t>s, de grandir dans la foi, de recevoir une aide pratique et des encouragements pour d</w:t>
      </w:r>
      <w:r>
        <w:rPr>
          <w:sz w:val="24"/>
          <w:szCs w:val="24"/>
          <w:rtl w:val="0"/>
          <w:lang w:val="fr-FR"/>
        </w:rPr>
        <w:t>é</w:t>
      </w:r>
      <w:r>
        <w:rPr>
          <w:sz w:val="24"/>
          <w:szCs w:val="24"/>
          <w:rtl w:val="0"/>
          <w:lang w:val="fr-FR"/>
        </w:rPr>
        <w:t>velopper la maturit</w:t>
      </w:r>
      <w:r>
        <w:rPr>
          <w:sz w:val="24"/>
          <w:szCs w:val="24"/>
          <w:rtl w:val="0"/>
          <w:lang w:val="fr-FR"/>
        </w:rPr>
        <w:t xml:space="preserve">é </w:t>
      </w:r>
      <w:r>
        <w:rPr>
          <w:sz w:val="24"/>
          <w:szCs w:val="24"/>
          <w:rtl w:val="0"/>
          <w:lang w:val="it-IT"/>
        </w:rPr>
        <w:t>spirituelle.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Le concept cl</w:t>
      </w:r>
      <w:r>
        <w:rPr>
          <w:b w:val="1"/>
          <w:bCs w:val="1"/>
          <w:sz w:val="24"/>
          <w:szCs w:val="24"/>
          <w:rtl w:val="0"/>
          <w:lang w:val="fr-FR"/>
        </w:rPr>
        <w:t xml:space="preserve">é </w:t>
      </w:r>
      <w:r>
        <w:rPr>
          <w:b w:val="1"/>
          <w:bCs w:val="1"/>
          <w:sz w:val="24"/>
          <w:szCs w:val="24"/>
          <w:rtl w:val="0"/>
          <w:lang w:val="fr-FR"/>
        </w:rPr>
        <w:t>est la communaut</w:t>
      </w:r>
      <w:r>
        <w:rPr>
          <w:b w:val="1"/>
          <w:bCs w:val="1"/>
          <w:sz w:val="24"/>
          <w:szCs w:val="24"/>
          <w:rtl w:val="0"/>
        </w:rPr>
        <w:t>é </w:t>
      </w:r>
      <w:r>
        <w:rPr>
          <w:b w:val="1"/>
          <w:bCs w:val="1"/>
          <w:sz w:val="24"/>
          <w:szCs w:val="24"/>
          <w:rtl w:val="0"/>
        </w:rPr>
        <w:t>:</w:t>
      </w:r>
      <w:r>
        <w:rPr>
          <w:sz w:val="24"/>
          <w:szCs w:val="24"/>
          <w:rtl w:val="0"/>
          <w:lang w:val="fr-FR"/>
        </w:rPr>
        <w:t xml:space="preserve"> les gens se connaissent et prennent soin les uns des autres. Les groupes devraient fournir des soins, r</w:t>
      </w:r>
      <w:r>
        <w:rPr>
          <w:sz w:val="24"/>
          <w:szCs w:val="24"/>
          <w:rtl w:val="0"/>
          <w:lang w:val="fr-FR"/>
        </w:rPr>
        <w:t>é</w:t>
      </w:r>
      <w:r>
        <w:rPr>
          <w:sz w:val="24"/>
          <w:szCs w:val="24"/>
          <w:rtl w:val="0"/>
          <w:lang w:val="fr-FR"/>
        </w:rPr>
        <w:t>pondre aux besoins et appuyer le minist</w:t>
      </w:r>
      <w:r>
        <w:rPr>
          <w:sz w:val="24"/>
          <w:szCs w:val="24"/>
          <w:rtl w:val="0"/>
          <w:lang w:val="it-IT"/>
        </w:rPr>
        <w:t>è</w:t>
      </w:r>
      <w:r>
        <w:rPr>
          <w:sz w:val="24"/>
          <w:szCs w:val="24"/>
          <w:rtl w:val="0"/>
          <w:lang w:val="fr-FR"/>
        </w:rPr>
        <w:t>re lorsqu</w:t>
      </w:r>
      <w:r>
        <w:rPr>
          <w:sz w:val="24"/>
          <w:szCs w:val="24"/>
          <w:rtl w:val="1"/>
        </w:rPr>
        <w:t>’</w:t>
      </w:r>
      <w:r>
        <w:rPr>
          <w:sz w:val="24"/>
          <w:szCs w:val="24"/>
          <w:rtl w:val="0"/>
          <w:lang w:val="fr-FR"/>
        </w:rPr>
        <w:t>ils ont l</w:t>
      </w:r>
      <w:r>
        <w:rPr>
          <w:sz w:val="24"/>
          <w:szCs w:val="24"/>
          <w:rtl w:val="1"/>
        </w:rPr>
        <w:t>’</w:t>
      </w:r>
      <w:r>
        <w:rPr>
          <w:sz w:val="24"/>
          <w:szCs w:val="24"/>
          <w:rtl w:val="0"/>
          <w:lang w:val="fr-FR"/>
        </w:rPr>
        <w:t>occasion de servir ensemble. Par exemple, les groupes peuvent r</w:t>
      </w:r>
      <w:r>
        <w:rPr>
          <w:sz w:val="24"/>
          <w:szCs w:val="24"/>
          <w:rtl w:val="0"/>
          <w:lang w:val="fr-FR"/>
        </w:rPr>
        <w:t>é</w:t>
      </w:r>
      <w:r>
        <w:rPr>
          <w:sz w:val="24"/>
          <w:szCs w:val="24"/>
          <w:rtl w:val="0"/>
          <w:lang w:val="fr-FR"/>
        </w:rPr>
        <w:t>pondre aux besoins individuels de pri</w:t>
      </w:r>
      <w:r>
        <w:rPr>
          <w:sz w:val="24"/>
          <w:szCs w:val="24"/>
          <w:rtl w:val="0"/>
          <w:lang w:val="it-IT"/>
        </w:rPr>
        <w:t>è</w:t>
      </w:r>
      <w:r>
        <w:rPr>
          <w:sz w:val="24"/>
          <w:szCs w:val="24"/>
          <w:rtl w:val="0"/>
          <w:lang w:val="fr-FR"/>
        </w:rPr>
        <w:t>re, aux urgences, et peuvent servir ensemble en soutenant un missionnaire ou en travaillant en groupe pendant un projet de service communautaire.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Former des adjoints</w:t>
      </w:r>
      <w:r>
        <w:rPr>
          <w:b w:val="1"/>
          <w:bCs w:val="1"/>
          <w:sz w:val="24"/>
          <w:szCs w:val="24"/>
          <w:rtl w:val="0"/>
        </w:rPr>
        <w:t> </w:t>
      </w:r>
      <w:r>
        <w:rPr>
          <w:b w:val="1"/>
          <w:bCs w:val="1"/>
          <w:sz w:val="24"/>
          <w:szCs w:val="24"/>
          <w:rtl w:val="0"/>
        </w:rPr>
        <w:t>:</w:t>
      </w:r>
      <w:r>
        <w:rPr>
          <w:sz w:val="24"/>
          <w:szCs w:val="24"/>
          <w:rtl w:val="0"/>
          <w:lang w:val="fr-FR"/>
        </w:rPr>
        <w:t xml:space="preserve"> Qui peut devenir chef de groupe de sorte que, lorsque les groupes atteignent une taille maximale (p. ex., 16 + 20), ils puissent former deux groupes.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lang w:val="it-IT"/>
        </w:rPr>
        <w:t>Un mod</w:t>
      </w:r>
      <w:r>
        <w:rPr>
          <w:b w:val="1"/>
          <w:bCs w:val="1"/>
          <w:sz w:val="24"/>
          <w:szCs w:val="24"/>
          <w:rtl w:val="0"/>
          <w:lang w:val="it-IT"/>
        </w:rPr>
        <w:t>è</w:t>
      </w:r>
      <w:r>
        <w:rPr>
          <w:b w:val="1"/>
          <w:bCs w:val="1"/>
          <w:sz w:val="24"/>
          <w:szCs w:val="24"/>
          <w:rtl w:val="0"/>
          <w:lang w:val="fr-FR"/>
        </w:rPr>
        <w:t>le propos</w:t>
      </w:r>
      <w:r>
        <w:rPr>
          <w:b w:val="1"/>
          <w:bCs w:val="1"/>
          <w:sz w:val="24"/>
          <w:szCs w:val="24"/>
          <w:rtl w:val="0"/>
        </w:rPr>
        <w:t>é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 xml:space="preserve">Les groupes ont tendance </w:t>
      </w:r>
      <w:r>
        <w:rPr>
          <w:b w:val="1"/>
          <w:bCs w:val="1"/>
          <w:sz w:val="24"/>
          <w:szCs w:val="24"/>
          <w:rtl w:val="0"/>
        </w:rPr>
        <w:t xml:space="preserve">à </w:t>
      </w:r>
      <w:r>
        <w:rPr>
          <w:b w:val="1"/>
          <w:bCs w:val="1"/>
          <w:sz w:val="24"/>
          <w:szCs w:val="24"/>
          <w:rtl w:val="0"/>
          <w:lang w:val="fr-FR"/>
        </w:rPr>
        <w:t>former des liens de vie communs (affinit</w:t>
      </w:r>
      <w:r>
        <w:rPr>
          <w:b w:val="1"/>
          <w:bCs w:val="1"/>
          <w:sz w:val="24"/>
          <w:szCs w:val="24"/>
          <w:rtl w:val="0"/>
          <w:lang w:val="fr-FR"/>
        </w:rPr>
        <w:t>é</w:t>
      </w:r>
      <w:r>
        <w:rPr>
          <w:b w:val="1"/>
          <w:bCs w:val="1"/>
          <w:sz w:val="24"/>
          <w:szCs w:val="24"/>
          <w:rtl w:val="0"/>
        </w:rPr>
        <w:t>)</w:t>
      </w:r>
      <w:r>
        <w:rPr>
          <w:b w:val="1"/>
          <w:bCs w:val="1"/>
          <w:sz w:val="24"/>
          <w:szCs w:val="24"/>
          <w:rtl w:val="0"/>
        </w:rPr>
        <w:t> </w:t>
      </w:r>
      <w:r>
        <w:rPr>
          <w:b w:val="1"/>
          <w:bCs w:val="1"/>
          <w:sz w:val="24"/>
          <w:szCs w:val="24"/>
          <w:rtl w:val="0"/>
        </w:rPr>
        <w:t>:</w:t>
      </w:r>
      <w:r>
        <w:rPr>
          <w:sz w:val="24"/>
          <w:szCs w:val="24"/>
          <w:rtl w:val="0"/>
          <w:lang w:val="fr-FR"/>
        </w:rPr>
        <w:t xml:space="preserve"> par exemple, nouvellement mari</w:t>
      </w:r>
      <w:r>
        <w:rPr>
          <w:sz w:val="24"/>
          <w:szCs w:val="24"/>
          <w:rtl w:val="0"/>
          <w:lang w:val="fr-FR"/>
        </w:rPr>
        <w:t>é</w:t>
      </w:r>
      <w:r>
        <w:rPr>
          <w:sz w:val="24"/>
          <w:szCs w:val="24"/>
          <w:rtl w:val="0"/>
          <w:lang w:val="en-US"/>
        </w:rPr>
        <w:t>, mari</w:t>
      </w:r>
      <w:r>
        <w:rPr>
          <w:sz w:val="24"/>
          <w:szCs w:val="24"/>
          <w:rtl w:val="0"/>
          <w:lang w:val="fr-FR"/>
        </w:rPr>
        <w:t xml:space="preserve">é </w:t>
      </w:r>
      <w:r>
        <w:rPr>
          <w:sz w:val="24"/>
          <w:szCs w:val="24"/>
          <w:rtl w:val="0"/>
          <w:lang w:val="fr-FR"/>
        </w:rPr>
        <w:t>avec de jeunes enfants, gestion financi</w:t>
      </w:r>
      <w:r>
        <w:rPr>
          <w:sz w:val="24"/>
          <w:szCs w:val="24"/>
          <w:rtl w:val="0"/>
          <w:lang w:val="it-IT"/>
        </w:rPr>
        <w:t>è</w:t>
      </w:r>
      <w:r>
        <w:rPr>
          <w:sz w:val="24"/>
          <w:szCs w:val="24"/>
          <w:rtl w:val="0"/>
          <w:lang w:val="it-IT"/>
        </w:rPr>
        <w:t>re, coll</w:t>
      </w:r>
      <w:r>
        <w:rPr>
          <w:sz w:val="24"/>
          <w:szCs w:val="24"/>
          <w:rtl w:val="0"/>
          <w:lang w:val="it-IT"/>
        </w:rPr>
        <w:t>è</w:t>
      </w:r>
      <w:r>
        <w:rPr>
          <w:sz w:val="24"/>
          <w:szCs w:val="24"/>
          <w:rtl w:val="0"/>
          <w:lang w:val="fr-FR"/>
        </w:rPr>
        <w:t>ge et carri</w:t>
      </w:r>
      <w:r>
        <w:rPr>
          <w:sz w:val="24"/>
          <w:szCs w:val="24"/>
          <w:rtl w:val="0"/>
          <w:lang w:val="it-IT"/>
        </w:rPr>
        <w:t>è</w:t>
      </w:r>
      <w:r>
        <w:rPr>
          <w:sz w:val="24"/>
          <w:szCs w:val="24"/>
          <w:rtl w:val="0"/>
          <w:lang w:val="it-IT"/>
        </w:rPr>
        <w:t>re, c</w:t>
      </w:r>
      <w:r>
        <w:rPr>
          <w:sz w:val="24"/>
          <w:szCs w:val="24"/>
          <w:rtl w:val="0"/>
          <w:lang w:val="fr-FR"/>
        </w:rPr>
        <w:t>é</w:t>
      </w:r>
      <w:r>
        <w:rPr>
          <w:sz w:val="24"/>
          <w:szCs w:val="24"/>
          <w:rtl w:val="0"/>
          <w:lang w:val="fr-FR"/>
        </w:rPr>
        <w:t>libataires d</w:t>
      </w:r>
      <w:r>
        <w:rPr>
          <w:sz w:val="24"/>
          <w:szCs w:val="24"/>
          <w:rtl w:val="0"/>
          <w:lang w:val="fr-FR"/>
        </w:rPr>
        <w:t>’â</w:t>
      </w:r>
      <w:r>
        <w:rPr>
          <w:sz w:val="24"/>
          <w:szCs w:val="24"/>
          <w:rtl w:val="0"/>
          <w:lang w:val="fr-FR"/>
        </w:rPr>
        <w:t>ge moyen, a</w:t>
      </w:r>
      <w:r>
        <w:rPr>
          <w:sz w:val="24"/>
          <w:szCs w:val="24"/>
          <w:rtl w:val="0"/>
        </w:rPr>
        <w:t>î</w:t>
      </w:r>
      <w:r>
        <w:rPr>
          <w:sz w:val="24"/>
          <w:szCs w:val="24"/>
          <w:rtl w:val="0"/>
        </w:rPr>
        <w:t>n</w:t>
      </w:r>
      <w:r>
        <w:rPr>
          <w:sz w:val="24"/>
          <w:szCs w:val="24"/>
          <w:rtl w:val="0"/>
          <w:lang w:val="fr-FR"/>
        </w:rPr>
        <w:t>é</w:t>
      </w:r>
      <w:r>
        <w:rPr>
          <w:sz w:val="24"/>
          <w:szCs w:val="24"/>
          <w:rtl w:val="0"/>
          <w:lang w:val="fr-FR"/>
        </w:rPr>
        <w:t xml:space="preserve">s, hommes, les femmes, etc. Envisagez </w:t>
      </w:r>
      <w:r>
        <w:rPr>
          <w:sz w:val="24"/>
          <w:szCs w:val="24"/>
          <w:rtl w:val="0"/>
          <w:lang w:val="fr-FR"/>
        </w:rPr>
        <w:t>é</w:t>
      </w:r>
      <w:r>
        <w:rPr>
          <w:sz w:val="24"/>
          <w:szCs w:val="24"/>
          <w:rtl w:val="0"/>
          <w:lang w:val="fr-FR"/>
        </w:rPr>
        <w:t>galement d</w:t>
      </w:r>
      <w:r>
        <w:rPr>
          <w:sz w:val="24"/>
          <w:szCs w:val="24"/>
          <w:rtl w:val="1"/>
        </w:rPr>
        <w:t>’</w:t>
      </w:r>
      <w:r>
        <w:rPr>
          <w:sz w:val="24"/>
          <w:szCs w:val="24"/>
          <w:rtl w:val="0"/>
          <w:lang w:val="fr-FR"/>
        </w:rPr>
        <w:t xml:space="preserve">aider </w:t>
      </w:r>
      <w:r>
        <w:rPr>
          <w:sz w:val="24"/>
          <w:szCs w:val="24"/>
          <w:rtl w:val="0"/>
        </w:rPr>
        <w:t xml:space="preserve">à </w:t>
      </w:r>
      <w:r>
        <w:rPr>
          <w:sz w:val="24"/>
          <w:szCs w:val="24"/>
          <w:rtl w:val="0"/>
          <w:lang w:val="fr-FR"/>
        </w:rPr>
        <w:t>former des groupes fond</w:t>
      </w:r>
      <w:r>
        <w:rPr>
          <w:sz w:val="24"/>
          <w:szCs w:val="24"/>
          <w:rtl w:val="0"/>
          <w:lang w:val="fr-FR"/>
        </w:rPr>
        <w:t>é</w:t>
      </w:r>
      <w:r>
        <w:rPr>
          <w:sz w:val="24"/>
          <w:szCs w:val="24"/>
          <w:rtl w:val="0"/>
          <w:lang w:val="fr-FR"/>
        </w:rPr>
        <w:t>s sur la proximit</w:t>
      </w:r>
      <w:r>
        <w:rPr>
          <w:sz w:val="24"/>
          <w:szCs w:val="24"/>
          <w:rtl w:val="0"/>
          <w:lang w:val="fr-FR"/>
        </w:rPr>
        <w:t xml:space="preserve">é </w:t>
      </w:r>
      <w:r>
        <w:rPr>
          <w:sz w:val="24"/>
          <w:szCs w:val="24"/>
          <w:rtl w:val="0"/>
        </w:rPr>
        <w:t>g</w:t>
      </w:r>
      <w:r>
        <w:rPr>
          <w:sz w:val="24"/>
          <w:szCs w:val="24"/>
          <w:rtl w:val="0"/>
          <w:lang w:val="fr-FR"/>
        </w:rPr>
        <w:t>é</w:t>
      </w:r>
      <w:r>
        <w:rPr>
          <w:sz w:val="24"/>
          <w:szCs w:val="24"/>
          <w:rtl w:val="0"/>
          <w:lang w:val="fr-FR"/>
        </w:rPr>
        <w:t xml:space="preserve">ographique qui tendent </w:t>
      </w:r>
      <w:r>
        <w:rPr>
          <w:sz w:val="24"/>
          <w:szCs w:val="24"/>
          <w:rtl w:val="0"/>
          <w:lang w:val="fr-FR"/>
        </w:rPr>
        <w:t>à ê</w:t>
      </w:r>
      <w:r>
        <w:rPr>
          <w:sz w:val="24"/>
          <w:szCs w:val="24"/>
          <w:rtl w:val="0"/>
          <w:lang w:val="fr-FR"/>
        </w:rPr>
        <w:t>tre plus interg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rationnels et moins fond</w:t>
      </w:r>
      <w:r>
        <w:rPr>
          <w:sz w:val="24"/>
          <w:szCs w:val="24"/>
          <w:rtl w:val="0"/>
          <w:lang w:val="fr-FR"/>
        </w:rPr>
        <w:t>é</w:t>
      </w:r>
      <w:r>
        <w:rPr>
          <w:sz w:val="24"/>
          <w:szCs w:val="24"/>
          <w:rtl w:val="0"/>
          <w:lang w:val="fr-FR"/>
        </w:rPr>
        <w:t>s sur les affinit</w:t>
      </w:r>
      <w:r>
        <w:rPr>
          <w:sz w:val="24"/>
          <w:szCs w:val="24"/>
          <w:rtl w:val="0"/>
          <w:lang w:val="fr-FR"/>
        </w:rPr>
        <w:t>é</w:t>
      </w:r>
      <w:r>
        <w:rPr>
          <w:sz w:val="24"/>
          <w:szCs w:val="24"/>
          <w:rtl w:val="0"/>
          <w:lang w:val="pt-PT"/>
        </w:rPr>
        <w:t>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Ressource commune</w:t>
      </w:r>
      <w:r>
        <w:rPr>
          <w:b w:val="1"/>
          <w:bCs w:val="1"/>
          <w:sz w:val="24"/>
          <w:szCs w:val="24"/>
          <w:rtl w:val="0"/>
        </w:rPr>
        <w:t> </w:t>
      </w:r>
      <w:r>
        <w:rPr>
          <w:b w:val="1"/>
          <w:bCs w:val="1"/>
          <w:sz w:val="24"/>
          <w:szCs w:val="24"/>
          <w:rtl w:val="0"/>
        </w:rPr>
        <w:t>:</w:t>
      </w:r>
      <w:r>
        <w:rPr>
          <w:sz w:val="24"/>
          <w:szCs w:val="24"/>
          <w:rtl w:val="0"/>
          <w:lang w:val="fr-FR"/>
        </w:rPr>
        <w:t xml:space="preserve"> Deux fois par ann</w:t>
      </w:r>
      <w:r>
        <w:rPr>
          <w:sz w:val="24"/>
          <w:szCs w:val="24"/>
          <w:rtl w:val="0"/>
          <w:lang w:val="fr-FR"/>
        </w:rPr>
        <w:t>é</w:t>
      </w:r>
      <w:r>
        <w:rPr>
          <w:sz w:val="24"/>
          <w:szCs w:val="24"/>
          <w:rtl w:val="0"/>
          <w:lang w:val="fr-FR"/>
        </w:rPr>
        <w:t xml:space="preserve">e, utilisez une ressource commune obligatoire que tous les groupes </w:t>
      </w:r>
      <w:r>
        <w:rPr>
          <w:sz w:val="24"/>
          <w:szCs w:val="24"/>
          <w:rtl w:val="0"/>
          <w:lang w:val="fr-FR"/>
        </w:rPr>
        <w:t>é</w:t>
      </w:r>
      <w:r>
        <w:rPr>
          <w:sz w:val="24"/>
          <w:szCs w:val="24"/>
          <w:rtl w:val="0"/>
          <w:lang w:val="fr-FR"/>
        </w:rPr>
        <w:t xml:space="preserve">tudient ensemble pendant environ 8 semaines. Des ressources communes aident le groupe </w:t>
      </w:r>
      <w:r>
        <w:rPr>
          <w:sz w:val="24"/>
          <w:szCs w:val="24"/>
          <w:rtl w:val="0"/>
        </w:rPr>
        <w:t xml:space="preserve">à </w:t>
      </w:r>
      <w:r>
        <w:rPr>
          <w:sz w:val="24"/>
          <w:szCs w:val="24"/>
          <w:rtl w:val="0"/>
        </w:rPr>
        <w:t>s</w:t>
      </w:r>
      <w:r>
        <w:rPr>
          <w:sz w:val="24"/>
          <w:szCs w:val="24"/>
          <w:rtl w:val="1"/>
        </w:rPr>
        <w:t>’</w:t>
      </w:r>
      <w:r>
        <w:rPr>
          <w:sz w:val="24"/>
          <w:szCs w:val="24"/>
          <w:rtl w:val="0"/>
          <w:lang w:val="fr-FR"/>
        </w:rPr>
        <w:t>identifier au corps plus large de l</w:t>
      </w:r>
      <w:r>
        <w:rPr>
          <w:sz w:val="24"/>
          <w:szCs w:val="24"/>
          <w:rtl w:val="0"/>
          <w:lang w:val="fr-FR"/>
        </w:rPr>
        <w:t>’é</w:t>
      </w:r>
      <w:r>
        <w:rPr>
          <w:sz w:val="24"/>
          <w:szCs w:val="24"/>
          <w:rtl w:val="0"/>
          <w:lang w:val="fr-FR"/>
        </w:rPr>
        <w:t>glise. En limitant l</w:t>
      </w:r>
      <w:r>
        <w:rPr>
          <w:sz w:val="24"/>
          <w:szCs w:val="24"/>
          <w:rtl w:val="1"/>
        </w:rPr>
        <w:t>’</w:t>
      </w:r>
      <w:r>
        <w:rPr>
          <w:sz w:val="24"/>
          <w:szCs w:val="24"/>
          <w:rtl w:val="0"/>
          <w:lang w:val="fr-FR"/>
        </w:rPr>
        <w:t xml:space="preserve">utilisation des ressources communes </w:t>
      </w:r>
      <w:r>
        <w:rPr>
          <w:sz w:val="24"/>
          <w:szCs w:val="24"/>
          <w:rtl w:val="0"/>
        </w:rPr>
        <w:t xml:space="preserve">à </w:t>
      </w:r>
      <w:r>
        <w:rPr>
          <w:sz w:val="24"/>
          <w:szCs w:val="24"/>
          <w:rtl w:val="0"/>
          <w:lang w:val="fr-FR"/>
        </w:rPr>
        <w:t>deux fois par ann</w:t>
      </w:r>
      <w:r>
        <w:rPr>
          <w:sz w:val="24"/>
          <w:szCs w:val="24"/>
          <w:rtl w:val="0"/>
          <w:lang w:val="fr-FR"/>
        </w:rPr>
        <w:t>é</w:t>
      </w:r>
      <w:r>
        <w:rPr>
          <w:sz w:val="24"/>
          <w:szCs w:val="24"/>
          <w:rtl w:val="0"/>
          <w:lang w:val="fr-FR"/>
        </w:rPr>
        <w:t xml:space="preserve">e, vous donnez </w:t>
      </w:r>
      <w:r>
        <w:rPr>
          <w:sz w:val="24"/>
          <w:szCs w:val="24"/>
          <w:rtl w:val="0"/>
        </w:rPr>
        <w:t xml:space="preserve">à </w:t>
      </w:r>
      <w:r>
        <w:rPr>
          <w:sz w:val="24"/>
          <w:szCs w:val="24"/>
          <w:rtl w:val="0"/>
          <w:lang w:val="fr-FR"/>
        </w:rPr>
        <w:t>chaque groupe l</w:t>
      </w:r>
      <w:r>
        <w:rPr>
          <w:sz w:val="24"/>
          <w:szCs w:val="24"/>
          <w:rtl w:val="1"/>
        </w:rPr>
        <w:t>’</w:t>
      </w:r>
      <w:r>
        <w:rPr>
          <w:sz w:val="24"/>
          <w:szCs w:val="24"/>
          <w:rtl w:val="0"/>
          <w:lang w:val="fr-FR"/>
        </w:rPr>
        <w:t>autonomie de se concentrer sur des besoins et des int</w:t>
      </w:r>
      <w:r>
        <w:rPr>
          <w:sz w:val="24"/>
          <w:szCs w:val="24"/>
          <w:rtl w:val="0"/>
          <w:lang w:val="fr-FR"/>
        </w:rPr>
        <w:t>é</w:t>
      </w:r>
      <w:r>
        <w:rPr>
          <w:sz w:val="24"/>
          <w:szCs w:val="24"/>
          <w:rtl w:val="0"/>
        </w:rPr>
        <w:t>r</w:t>
      </w:r>
      <w:r>
        <w:rPr>
          <w:sz w:val="24"/>
          <w:szCs w:val="24"/>
          <w:rtl w:val="0"/>
        </w:rPr>
        <w:t>ê</w:t>
      </w:r>
      <w:r>
        <w:rPr>
          <w:sz w:val="24"/>
          <w:szCs w:val="24"/>
          <w:rtl w:val="0"/>
          <w:lang w:val="fr-FR"/>
        </w:rPr>
        <w:t>ts particuliers.</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Formation</w:t>
      </w:r>
      <w:r>
        <w:rPr>
          <w:b w:val="1"/>
          <w:bCs w:val="1"/>
          <w:sz w:val="24"/>
          <w:szCs w:val="24"/>
          <w:rtl w:val="0"/>
        </w:rPr>
        <w:t> </w:t>
      </w:r>
      <w:r>
        <w:rPr>
          <w:b w:val="1"/>
          <w:bCs w:val="1"/>
          <w:sz w:val="24"/>
          <w:szCs w:val="24"/>
          <w:rtl w:val="0"/>
        </w:rPr>
        <w:t>:</w:t>
      </w:r>
      <w:r>
        <w:rPr>
          <w:sz w:val="24"/>
          <w:szCs w:val="24"/>
          <w:rtl w:val="0"/>
          <w:lang w:val="fr-FR"/>
        </w:rPr>
        <w:t xml:space="preserve"> Chaque chef de groupe devrait participer </w:t>
      </w:r>
      <w:r>
        <w:rPr>
          <w:sz w:val="24"/>
          <w:szCs w:val="24"/>
          <w:rtl w:val="0"/>
        </w:rPr>
        <w:t xml:space="preserve">à </w:t>
      </w:r>
      <w:r>
        <w:rPr>
          <w:sz w:val="24"/>
          <w:szCs w:val="24"/>
          <w:rtl w:val="0"/>
          <w:lang w:val="fr-FR"/>
        </w:rPr>
        <w:t>la formation et servir de chef adjoint dans un groupe.</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it-IT"/>
        </w:rPr>
        <w:t>Supervision</w:t>
      </w:r>
      <w:r>
        <w:rPr>
          <w:b w:val="1"/>
          <w:bCs w:val="1"/>
          <w:sz w:val="24"/>
          <w:szCs w:val="24"/>
          <w:rtl w:val="0"/>
        </w:rPr>
        <w:t> </w:t>
      </w:r>
      <w:r>
        <w:rPr>
          <w:b w:val="1"/>
          <w:bCs w:val="1"/>
          <w:sz w:val="24"/>
          <w:szCs w:val="24"/>
          <w:rtl w:val="0"/>
        </w:rPr>
        <w:t>:</w:t>
      </w:r>
      <w:r>
        <w:rPr>
          <w:sz w:val="24"/>
          <w:szCs w:val="24"/>
          <w:rtl w:val="0"/>
          <w:lang w:val="fr-FR"/>
        </w:rPr>
        <w:t xml:space="preserve"> Le pasteur ou autre dirigeant agissant en tant que superviseur pour les petits groupes devrait communiquer et/ou rencontrer les dirigeants sur une base trimestrielle. Le but de ces r</w:t>
      </w:r>
      <w:r>
        <w:rPr>
          <w:sz w:val="24"/>
          <w:szCs w:val="24"/>
          <w:rtl w:val="0"/>
          <w:lang w:val="fr-FR"/>
        </w:rPr>
        <w:t>é</w:t>
      </w:r>
      <w:r>
        <w:rPr>
          <w:sz w:val="24"/>
          <w:szCs w:val="24"/>
          <w:rtl w:val="0"/>
          <w:lang w:val="fr-FR"/>
        </w:rPr>
        <w:t>unions est de renforcer la vision, d</w:t>
      </w:r>
      <w:r>
        <w:rPr>
          <w:sz w:val="24"/>
          <w:szCs w:val="24"/>
          <w:rtl w:val="1"/>
        </w:rPr>
        <w:t>’</w:t>
      </w:r>
      <w:r>
        <w:rPr>
          <w:sz w:val="24"/>
          <w:szCs w:val="24"/>
          <w:rtl w:val="0"/>
          <w:lang w:val="fr-FR"/>
        </w:rPr>
        <w:t>aborder les probl</w:t>
      </w:r>
      <w:r>
        <w:rPr>
          <w:sz w:val="24"/>
          <w:szCs w:val="24"/>
          <w:rtl w:val="0"/>
          <w:lang w:val="it-IT"/>
        </w:rPr>
        <w:t>è</w:t>
      </w:r>
      <w:r>
        <w:rPr>
          <w:sz w:val="24"/>
          <w:szCs w:val="24"/>
          <w:rtl w:val="0"/>
          <w:lang w:val="fr-FR"/>
        </w:rPr>
        <w:t>mes, de discuter des ressources et des besoins, d</w:t>
      </w:r>
      <w:r>
        <w:rPr>
          <w:sz w:val="24"/>
          <w:szCs w:val="24"/>
          <w:rtl w:val="1"/>
        </w:rPr>
        <w:t>’</w:t>
      </w:r>
      <w:r>
        <w:rPr>
          <w:sz w:val="24"/>
          <w:szCs w:val="24"/>
          <w:rtl w:val="0"/>
          <w:lang w:val="fr-FR"/>
        </w:rPr>
        <w:t>offrir de la formation, d</w:t>
      </w:r>
      <w:r>
        <w:rPr>
          <w:sz w:val="24"/>
          <w:szCs w:val="24"/>
          <w:rtl w:val="1"/>
        </w:rPr>
        <w:t>’</w:t>
      </w:r>
      <w:r>
        <w:rPr>
          <w:sz w:val="24"/>
          <w:szCs w:val="24"/>
          <w:rtl w:val="0"/>
          <w:lang w:val="fr-FR"/>
        </w:rPr>
        <w:t>encourager et de r</w:t>
      </w:r>
      <w:r>
        <w:rPr>
          <w:sz w:val="24"/>
          <w:szCs w:val="24"/>
          <w:rtl w:val="0"/>
          <w:lang w:val="fr-FR"/>
        </w:rPr>
        <w:t>é</w:t>
      </w:r>
      <w:r>
        <w:rPr>
          <w:sz w:val="24"/>
          <w:szCs w:val="24"/>
          <w:rtl w:val="0"/>
          <w:lang w:val="fr-FR"/>
        </w:rPr>
        <w:t>pondre aux questions.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Dans les premi</w:t>
      </w:r>
      <w:r>
        <w:rPr>
          <w:sz w:val="24"/>
          <w:szCs w:val="24"/>
          <w:rtl w:val="0"/>
          <w:lang w:val="it-IT"/>
        </w:rPr>
        <w:t>è</w:t>
      </w:r>
      <w:r>
        <w:rPr>
          <w:sz w:val="24"/>
          <w:szCs w:val="24"/>
          <w:rtl w:val="0"/>
          <w:lang w:val="fr-FR"/>
        </w:rPr>
        <w:t xml:space="preserve">res </w:t>
      </w:r>
      <w:r>
        <w:rPr>
          <w:sz w:val="24"/>
          <w:szCs w:val="24"/>
          <w:rtl w:val="0"/>
          <w:lang w:val="fr-FR"/>
        </w:rPr>
        <w:t>é</w:t>
      </w:r>
      <w:r>
        <w:rPr>
          <w:sz w:val="24"/>
          <w:szCs w:val="24"/>
          <w:rtl w:val="0"/>
          <w:lang w:val="fr-FR"/>
        </w:rPr>
        <w:t>tapes de l</w:t>
      </w:r>
      <w:r>
        <w:rPr>
          <w:sz w:val="24"/>
          <w:szCs w:val="24"/>
          <w:rtl w:val="0"/>
          <w:lang w:val="fr-FR"/>
        </w:rPr>
        <w:t>’</w:t>
      </w:r>
      <w:r>
        <w:rPr>
          <w:sz w:val="24"/>
          <w:szCs w:val="24"/>
          <w:rtl w:val="0"/>
          <w:lang w:val="fr-FR"/>
        </w:rPr>
        <w:t>im</w:t>
      </w:r>
      <w:r>
        <w:rPr>
          <w:sz w:val="24"/>
          <w:szCs w:val="24"/>
          <w:rtl w:val="0"/>
          <w:lang w:val="de-DE"/>
        </w:rPr>
        <w:t>plant</w:t>
      </w:r>
      <w:r>
        <w:rPr>
          <w:sz w:val="24"/>
          <w:szCs w:val="24"/>
          <w:rtl w:val="0"/>
          <w:lang w:val="fr-FR"/>
        </w:rPr>
        <w:t>ation</w:t>
      </w:r>
      <w:r>
        <w:rPr>
          <w:sz w:val="24"/>
          <w:szCs w:val="24"/>
          <w:rtl w:val="0"/>
          <w:lang w:val="es-ES_tradnl"/>
        </w:rPr>
        <w:t xml:space="preserve"> de l</w:t>
      </w:r>
      <w:r>
        <w:rPr>
          <w:sz w:val="24"/>
          <w:szCs w:val="24"/>
          <w:rtl w:val="0"/>
          <w:lang w:val="fr-FR"/>
        </w:rPr>
        <w:t>’é</w:t>
      </w:r>
      <w:r>
        <w:rPr>
          <w:sz w:val="24"/>
          <w:szCs w:val="24"/>
          <w:rtl w:val="0"/>
          <w:lang w:val="fr-FR"/>
        </w:rPr>
        <w:t xml:space="preserve">glise </w:t>
      </w:r>
      <w:r>
        <w:rPr>
          <w:sz w:val="24"/>
          <w:szCs w:val="24"/>
          <w:rtl w:val="0"/>
          <w:lang w:val="fr-FR"/>
        </w:rPr>
        <w:t xml:space="preserve">consiste </w:t>
      </w:r>
      <w:r>
        <w:rPr>
          <w:sz w:val="24"/>
          <w:szCs w:val="24"/>
          <w:rtl w:val="0"/>
          <w:lang w:val="fr-FR"/>
        </w:rPr>
        <w:t xml:space="preserve">à </w:t>
      </w:r>
      <w:r>
        <w:rPr>
          <w:sz w:val="24"/>
          <w:szCs w:val="24"/>
          <w:rtl w:val="0"/>
          <w:lang w:val="fr-FR"/>
        </w:rPr>
        <w:t>essayer de d</w:t>
      </w:r>
      <w:r>
        <w:rPr>
          <w:sz w:val="24"/>
          <w:szCs w:val="24"/>
          <w:rtl w:val="0"/>
          <w:lang w:val="fr-FR"/>
        </w:rPr>
        <w:t>é</w:t>
      </w:r>
      <w:r>
        <w:rPr>
          <w:sz w:val="24"/>
          <w:szCs w:val="24"/>
          <w:rtl w:val="0"/>
          <w:lang w:val="fr-FR"/>
        </w:rPr>
        <w:t>velopper de multiples petits groupes comme un moyen d</w:t>
      </w:r>
      <w:r>
        <w:rPr>
          <w:sz w:val="24"/>
          <w:szCs w:val="24"/>
          <w:rtl w:val="0"/>
          <w:lang w:val="fr-FR"/>
        </w:rPr>
        <w:t>’é</w:t>
      </w:r>
      <w:r>
        <w:rPr>
          <w:sz w:val="24"/>
          <w:szCs w:val="24"/>
          <w:rtl w:val="0"/>
          <w:lang w:val="fr-FR"/>
        </w:rPr>
        <w:t>largir le groupe de base. Par exemple, vous pourriez enseigner la m</w:t>
      </w:r>
      <w:r>
        <w:rPr>
          <w:sz w:val="24"/>
          <w:szCs w:val="24"/>
          <w:rtl w:val="0"/>
        </w:rPr>
        <w:t>ê</w:t>
      </w:r>
      <w:r>
        <w:rPr>
          <w:sz w:val="24"/>
          <w:szCs w:val="24"/>
          <w:rtl w:val="0"/>
        </w:rPr>
        <w:t xml:space="preserve">me </w:t>
      </w:r>
      <w:r>
        <w:rPr>
          <w:sz w:val="24"/>
          <w:szCs w:val="24"/>
          <w:rtl w:val="0"/>
          <w:lang w:val="fr-FR"/>
        </w:rPr>
        <w:t>é</w:t>
      </w:r>
      <w:r>
        <w:rPr>
          <w:sz w:val="24"/>
          <w:szCs w:val="24"/>
          <w:rtl w:val="0"/>
          <w:lang w:val="fr-FR"/>
        </w:rPr>
        <w:t>tude deux nuits diff</w:t>
      </w:r>
      <w:r>
        <w:rPr>
          <w:sz w:val="24"/>
          <w:szCs w:val="24"/>
          <w:rtl w:val="0"/>
          <w:lang w:val="fr-FR"/>
        </w:rPr>
        <w:t>é</w:t>
      </w:r>
      <w:r>
        <w:rPr>
          <w:sz w:val="24"/>
          <w:szCs w:val="24"/>
          <w:rtl w:val="0"/>
          <w:lang w:val="fr-FR"/>
        </w:rPr>
        <w:t xml:space="preserve">rentes de la semaine </w:t>
      </w:r>
      <w:r>
        <w:rPr>
          <w:sz w:val="24"/>
          <w:szCs w:val="24"/>
          <w:rtl w:val="0"/>
        </w:rPr>
        <w:t xml:space="preserve">à </w:t>
      </w:r>
      <w:r>
        <w:rPr>
          <w:sz w:val="24"/>
          <w:szCs w:val="24"/>
          <w:rtl w:val="0"/>
          <w:lang w:val="fr-FR"/>
        </w:rPr>
        <w:t>deux</w:t>
      </w:r>
    </w:p>
    <w:p>
      <w:pPr>
        <w:pStyle w:val="Body"/>
        <w:spacing w:line="360" w:lineRule="auto"/>
        <w:jc w:val="left"/>
        <w:rPr>
          <w:sz w:val="24"/>
          <w:szCs w:val="24"/>
        </w:rPr>
      </w:pPr>
      <w:r>
        <w:rPr>
          <w:sz w:val="24"/>
          <w:szCs w:val="24"/>
          <w:rtl w:val="0"/>
          <w:lang w:val="fr-FR"/>
        </w:rPr>
        <w:t xml:space="preserve">Cela aide les petits groupes </w:t>
      </w:r>
      <w:r>
        <w:rPr>
          <w:sz w:val="24"/>
          <w:szCs w:val="24"/>
          <w:rtl w:val="0"/>
        </w:rPr>
        <w:t xml:space="preserve">à </w:t>
      </w:r>
      <w:r>
        <w:rPr>
          <w:sz w:val="24"/>
          <w:szCs w:val="24"/>
          <w:rtl w:val="0"/>
          <w:lang w:val="fr-FR"/>
        </w:rPr>
        <w:t>faire partie de l</w:t>
      </w:r>
      <w:r>
        <w:rPr>
          <w:sz w:val="24"/>
          <w:szCs w:val="24"/>
          <w:rtl w:val="1"/>
        </w:rPr>
        <w:t>’</w:t>
      </w:r>
      <w:r>
        <w:rPr>
          <w:sz w:val="24"/>
          <w:szCs w:val="24"/>
          <w:rtl w:val="0"/>
        </w:rPr>
        <w:t>ADN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fr-FR"/>
        </w:rPr>
        <w:t>rience en tant que participant, leader ou enseignant de la Bible en petit groupe.</w:t>
      </w:r>
    </w:p>
    <w:p>
      <w:pPr>
        <w:pStyle w:val="Body"/>
        <w:spacing w:line="360" w:lineRule="auto"/>
        <w:jc w:val="left"/>
        <w:rPr>
          <w:sz w:val="24"/>
          <w:szCs w:val="24"/>
        </w:rPr>
      </w:pPr>
      <w:r>
        <w:rPr>
          <w:sz w:val="24"/>
          <w:szCs w:val="24"/>
          <w:rtl w:val="0"/>
          <w:lang w:val="fr-FR"/>
        </w:rPr>
        <w:t>Pourquoi croyez-vous que les groupes communautaires sont b</w:t>
      </w:r>
      <w:r>
        <w:rPr>
          <w:sz w:val="24"/>
          <w:szCs w:val="24"/>
          <w:rtl w:val="0"/>
          <w:lang w:val="fr-FR"/>
        </w:rPr>
        <w:t>é</w:t>
      </w:r>
      <w:r>
        <w:rPr>
          <w:sz w:val="24"/>
          <w:szCs w:val="24"/>
          <w:rtl w:val="0"/>
        </w:rPr>
        <w:t>n</w:t>
      </w:r>
      <w:r>
        <w:rPr>
          <w:sz w:val="24"/>
          <w:szCs w:val="24"/>
          <w:rtl w:val="0"/>
          <w:lang w:val="fr-FR"/>
        </w:rPr>
        <w:t>é</w:t>
      </w:r>
      <w:r>
        <w:rPr>
          <w:sz w:val="24"/>
          <w:szCs w:val="24"/>
          <w:rtl w:val="0"/>
          <w:lang w:val="fr-FR"/>
        </w:rPr>
        <w:t>fiques?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15. </w:t>
      </w:r>
      <w:r>
        <w:rPr>
          <w:b w:val="1"/>
          <w:bCs w:val="1"/>
          <w:sz w:val="28"/>
          <w:szCs w:val="28"/>
          <w:rtl w:val="0"/>
          <w:lang w:val="fr-FR"/>
        </w:rPr>
        <w:t>Approche du don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a. La d</w:t>
      </w:r>
      <w:r>
        <w:rPr>
          <w:b w:val="1"/>
          <w:bCs w:val="1"/>
          <w:sz w:val="24"/>
          <w:szCs w:val="24"/>
          <w:rtl w:val="0"/>
        </w:rPr>
        <w:t>î</w:t>
      </w:r>
      <w:r>
        <w:rPr>
          <w:b w:val="1"/>
          <w:bCs w:val="1"/>
          <w:sz w:val="24"/>
          <w:szCs w:val="24"/>
          <w:rtl w:val="0"/>
          <w:lang w:val="fr-FR"/>
        </w:rPr>
        <w:t>me dans le Nouveau Testament</w:t>
      </w:r>
      <w:r>
        <w:rPr>
          <w:b w:val="1"/>
          <w:bCs w:val="1"/>
          <w:sz w:val="24"/>
          <w:szCs w:val="24"/>
          <w:rtl w:val="0"/>
        </w:rPr>
        <w:t> </w:t>
      </w:r>
      <w:r>
        <w:rPr>
          <w:b w:val="1"/>
          <w:bCs w:val="1"/>
          <w:sz w:val="24"/>
          <w:szCs w:val="24"/>
          <w:rtl w:val="0"/>
        </w:rPr>
        <w:t>:</w:t>
      </w:r>
      <w:r>
        <w:rPr>
          <w:sz w:val="24"/>
          <w:szCs w:val="24"/>
          <w:rtl w:val="0"/>
        </w:rPr>
        <w:t xml:space="preserve"> J</w:t>
      </w:r>
      <w:r>
        <w:rPr>
          <w:sz w:val="24"/>
          <w:szCs w:val="24"/>
          <w:rtl w:val="0"/>
          <w:lang w:val="fr-FR"/>
        </w:rPr>
        <w:t>é</w:t>
      </w:r>
      <w:r>
        <w:rPr>
          <w:sz w:val="24"/>
          <w:szCs w:val="24"/>
          <w:rtl w:val="0"/>
          <w:lang w:val="fr-FR"/>
        </w:rPr>
        <w:t>sus a affirm</w:t>
      </w:r>
      <w:r>
        <w:rPr>
          <w:sz w:val="24"/>
          <w:szCs w:val="24"/>
          <w:rtl w:val="0"/>
          <w:lang w:val="fr-FR"/>
        </w:rPr>
        <w:t xml:space="preserve">é </w:t>
      </w:r>
      <w:r>
        <w:rPr>
          <w:sz w:val="24"/>
          <w:szCs w:val="24"/>
          <w:rtl w:val="0"/>
          <w:lang w:val="it-IT"/>
        </w:rPr>
        <w:t>la d</w:t>
      </w:r>
      <w:r>
        <w:rPr>
          <w:sz w:val="24"/>
          <w:szCs w:val="24"/>
          <w:rtl w:val="0"/>
        </w:rPr>
        <w:t>î</w:t>
      </w:r>
      <w:r>
        <w:rPr>
          <w:sz w:val="24"/>
          <w:szCs w:val="24"/>
          <w:rtl w:val="0"/>
          <w:lang w:val="fr-FR"/>
        </w:rPr>
        <w:t>me ou le don d</w:t>
      </w:r>
      <w:r>
        <w:rPr>
          <w:sz w:val="24"/>
          <w:szCs w:val="24"/>
          <w:rtl w:val="1"/>
        </w:rPr>
        <w:t>’</w:t>
      </w:r>
      <w:r>
        <w:rPr>
          <w:sz w:val="24"/>
          <w:szCs w:val="24"/>
          <w:rtl w:val="0"/>
          <w:lang w:val="fr-FR"/>
        </w:rPr>
        <w:t>un dixi</w:t>
      </w:r>
      <w:r>
        <w:rPr>
          <w:sz w:val="24"/>
          <w:szCs w:val="24"/>
          <w:rtl w:val="0"/>
          <w:lang w:val="it-IT"/>
        </w:rPr>
        <w:t>è</w:t>
      </w:r>
      <w:r>
        <w:rPr>
          <w:sz w:val="24"/>
          <w:szCs w:val="24"/>
          <w:rtl w:val="0"/>
          <w:lang w:val="fr-FR"/>
        </w:rPr>
        <w:t>me de la provision de Dieu (Mt. 23:32). Un examen du Sermon sur la montagne r</w:t>
      </w:r>
      <w:r>
        <w:rPr>
          <w:sz w:val="24"/>
          <w:szCs w:val="24"/>
          <w:rtl w:val="0"/>
          <w:lang w:val="fr-FR"/>
        </w:rPr>
        <w:t>é</w:t>
      </w:r>
      <w:r>
        <w:rPr>
          <w:sz w:val="24"/>
          <w:szCs w:val="24"/>
          <w:rtl w:val="0"/>
        </w:rPr>
        <w:t>v</w:t>
      </w:r>
      <w:r>
        <w:rPr>
          <w:sz w:val="24"/>
          <w:szCs w:val="24"/>
          <w:rtl w:val="0"/>
          <w:lang w:val="it-IT"/>
        </w:rPr>
        <w:t>è</w:t>
      </w:r>
      <w:r>
        <w:rPr>
          <w:sz w:val="24"/>
          <w:szCs w:val="24"/>
          <w:rtl w:val="0"/>
          <w:lang w:val="fr-FR"/>
        </w:rPr>
        <w:t xml:space="preserve">le que les normes NT sont aussi </w:t>
      </w:r>
      <w:r>
        <w:rPr>
          <w:sz w:val="24"/>
          <w:szCs w:val="24"/>
          <w:rtl w:val="0"/>
          <w:lang w:val="fr-FR"/>
        </w:rPr>
        <w:t>é</w:t>
      </w:r>
      <w:r>
        <w:rPr>
          <w:sz w:val="24"/>
          <w:szCs w:val="24"/>
          <w:rtl w:val="0"/>
        </w:rPr>
        <w:t>lev</w:t>
      </w:r>
      <w:r>
        <w:rPr>
          <w:sz w:val="24"/>
          <w:szCs w:val="24"/>
          <w:rtl w:val="0"/>
          <w:lang w:val="fr-FR"/>
        </w:rPr>
        <w:t>é</w:t>
      </w:r>
      <w:r>
        <w:rPr>
          <w:sz w:val="24"/>
          <w:szCs w:val="24"/>
          <w:rtl w:val="0"/>
          <w:lang w:val="fr-FR"/>
        </w:rPr>
        <w:t>s (ou plus) que OT. Le peuple de Dieu devrait l</w:t>
      </w:r>
      <w:r>
        <w:rPr>
          <w:sz w:val="24"/>
          <w:szCs w:val="24"/>
          <w:rtl w:val="1"/>
        </w:rPr>
        <w:t>’</w:t>
      </w:r>
      <w:r>
        <w:rPr>
          <w:sz w:val="24"/>
          <w:szCs w:val="24"/>
          <w:rtl w:val="0"/>
          <w:lang w:val="fr-FR"/>
        </w:rPr>
        <w:t>honorer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Quels sont les buts de la d</w:t>
      </w:r>
      <w:r>
        <w:rPr>
          <w:b w:val="1"/>
          <w:bCs w:val="1"/>
          <w:sz w:val="24"/>
          <w:szCs w:val="24"/>
          <w:rtl w:val="0"/>
        </w:rPr>
        <w:t>î</w:t>
      </w:r>
      <w:r>
        <w:rPr>
          <w:b w:val="1"/>
          <w:bCs w:val="1"/>
          <w:sz w:val="24"/>
          <w:szCs w:val="24"/>
          <w:rtl w:val="0"/>
          <w:lang w:val="fr-FR"/>
        </w:rPr>
        <w:t>me (donner)?</w:t>
      </w:r>
      <w:r>
        <w:rPr>
          <w:sz w:val="24"/>
          <w:szCs w:val="24"/>
          <w:rtl w:val="0"/>
          <w:lang w:val="it-IT"/>
        </w:rPr>
        <w:t xml:space="preserve"> La d</w:t>
      </w:r>
      <w:r>
        <w:rPr>
          <w:sz w:val="24"/>
          <w:szCs w:val="24"/>
          <w:rtl w:val="0"/>
        </w:rPr>
        <w:t>î</w:t>
      </w:r>
      <w:r>
        <w:rPr>
          <w:sz w:val="24"/>
          <w:szCs w:val="24"/>
          <w:rtl w:val="0"/>
          <w:lang w:val="fr-FR"/>
        </w:rPr>
        <w:t>me de l</w:t>
      </w:r>
      <w:r>
        <w:rPr>
          <w:sz w:val="24"/>
          <w:szCs w:val="24"/>
          <w:rtl w:val="1"/>
        </w:rPr>
        <w:t>’</w:t>
      </w:r>
      <w:r>
        <w:rPr>
          <w:sz w:val="24"/>
          <w:szCs w:val="24"/>
          <w:rtl w:val="0"/>
          <w:lang w:val="fr-FR"/>
        </w:rPr>
        <w:t>Ancien Testament (un dixi</w:t>
      </w:r>
      <w:r>
        <w:rPr>
          <w:sz w:val="24"/>
          <w:szCs w:val="24"/>
          <w:rtl w:val="0"/>
          <w:lang w:val="it-IT"/>
        </w:rPr>
        <w:t>è</w:t>
      </w:r>
      <w:r>
        <w:rPr>
          <w:sz w:val="24"/>
          <w:szCs w:val="24"/>
          <w:rtl w:val="0"/>
          <w:lang w:val="fr-FR"/>
        </w:rPr>
        <w:t xml:space="preserve">me de la subsistance) </w:t>
      </w:r>
      <w:r>
        <w:rPr>
          <w:sz w:val="24"/>
          <w:szCs w:val="24"/>
          <w:rtl w:val="0"/>
          <w:lang w:val="fr-FR"/>
        </w:rPr>
        <w:t>é</w:t>
      </w:r>
      <w:r>
        <w:rPr>
          <w:sz w:val="24"/>
          <w:szCs w:val="24"/>
          <w:rtl w:val="0"/>
          <w:lang w:val="fr-FR"/>
        </w:rPr>
        <w:t xml:space="preserve">tait de pourvoir </w:t>
      </w:r>
      <w:r>
        <w:rPr>
          <w:sz w:val="24"/>
          <w:szCs w:val="24"/>
          <w:rtl w:val="0"/>
        </w:rPr>
        <w:t xml:space="preserve">à </w:t>
      </w:r>
      <w:r>
        <w:rPr>
          <w:sz w:val="24"/>
          <w:szCs w:val="24"/>
          <w:rtl w:val="0"/>
          <w:lang w:val="fr-FR"/>
        </w:rPr>
        <w:t>la maison de Dieu, les pr</w:t>
      </w:r>
      <w:r>
        <w:rPr>
          <w:sz w:val="24"/>
          <w:szCs w:val="24"/>
          <w:rtl w:val="0"/>
        </w:rPr>
        <w:t>ê</w:t>
      </w:r>
      <w:r>
        <w:rPr>
          <w:sz w:val="24"/>
          <w:szCs w:val="24"/>
          <w:rtl w:val="0"/>
          <w:lang w:val="fr-FR"/>
        </w:rPr>
        <w:t>tres l</w:t>
      </w:r>
      <w:r>
        <w:rPr>
          <w:sz w:val="24"/>
          <w:szCs w:val="24"/>
          <w:rtl w:val="0"/>
          <w:lang w:val="fr-FR"/>
        </w:rPr>
        <w:t>é</w:t>
      </w:r>
      <w:r>
        <w:rPr>
          <w:sz w:val="24"/>
          <w:szCs w:val="24"/>
          <w:rtl w:val="0"/>
          <w:lang w:val="fr-FR"/>
        </w:rPr>
        <w:t>vitiques (ceux qui ont servi Dieu), la bienveillance et l</w:t>
      </w:r>
      <w:r>
        <w:rPr>
          <w:sz w:val="24"/>
          <w:szCs w:val="24"/>
          <w:rtl w:val="1"/>
        </w:rPr>
        <w:t>’</w:t>
      </w:r>
      <w:r>
        <w:rPr>
          <w:sz w:val="24"/>
          <w:szCs w:val="24"/>
          <w:rtl w:val="0"/>
          <w:lang w:val="fr-FR"/>
        </w:rPr>
        <w:t>avancement du royaume de Dieu (L</w:t>
      </w:r>
      <w:r>
        <w:rPr>
          <w:sz w:val="24"/>
          <w:szCs w:val="24"/>
          <w:rtl w:val="0"/>
          <w:lang w:val="fr-FR"/>
        </w:rPr>
        <w:t>é</w:t>
      </w:r>
      <w:r>
        <w:rPr>
          <w:sz w:val="24"/>
          <w:szCs w:val="24"/>
          <w:rtl w:val="0"/>
          <w:lang w:val="fr-FR"/>
        </w:rPr>
        <w:t xml:space="preserve">v. 27:30, Num. 18, Dt. 14:24-29). Les offrandes </w:t>
      </w:r>
      <w:r>
        <w:rPr>
          <w:sz w:val="24"/>
          <w:szCs w:val="24"/>
          <w:rtl w:val="0"/>
          <w:lang w:val="fr-FR"/>
        </w:rPr>
        <w:t>é</w:t>
      </w:r>
      <w:r>
        <w:rPr>
          <w:sz w:val="24"/>
          <w:szCs w:val="24"/>
          <w:rtl w:val="0"/>
          <w:lang w:val="fr-FR"/>
        </w:rPr>
        <w:t>taient volontaires et s</w:t>
      </w:r>
      <w:r>
        <w:rPr>
          <w:sz w:val="24"/>
          <w:szCs w:val="24"/>
          <w:rtl w:val="1"/>
        </w:rPr>
        <w:t>’</w:t>
      </w:r>
      <w:r>
        <w:rPr>
          <w:sz w:val="24"/>
          <w:szCs w:val="24"/>
          <w:rtl w:val="0"/>
          <w:lang w:val="fr-FR"/>
        </w:rPr>
        <w:t xml:space="preserve">ajoutaient </w:t>
      </w:r>
      <w:r>
        <w:rPr>
          <w:sz w:val="24"/>
          <w:szCs w:val="24"/>
          <w:rtl w:val="0"/>
        </w:rPr>
        <w:t xml:space="preserve">à </w:t>
      </w:r>
      <w:r>
        <w:rPr>
          <w:sz w:val="24"/>
          <w:szCs w:val="24"/>
          <w:rtl w:val="0"/>
          <w:lang w:val="it-IT"/>
        </w:rPr>
        <w:t>la d</w:t>
      </w:r>
      <w:r>
        <w:rPr>
          <w:sz w:val="24"/>
          <w:szCs w:val="24"/>
          <w:rtl w:val="0"/>
        </w:rPr>
        <w:t>î</w:t>
      </w:r>
      <w:r>
        <w:rPr>
          <w:sz w:val="24"/>
          <w:szCs w:val="24"/>
          <w:rtl w:val="0"/>
          <w:lang w:val="nl-NL"/>
        </w:rPr>
        <w:t>me. De m</w:t>
      </w:r>
      <w:r>
        <w:rPr>
          <w:sz w:val="24"/>
          <w:szCs w:val="24"/>
          <w:rtl w:val="0"/>
        </w:rPr>
        <w:t>ê</w:t>
      </w:r>
      <w:r>
        <w:rPr>
          <w:sz w:val="24"/>
          <w:szCs w:val="24"/>
          <w:rtl w:val="0"/>
          <w:lang w:val="fr-FR"/>
        </w:rPr>
        <w:t>me, l</w:t>
      </w:r>
      <w:r>
        <w:rPr>
          <w:sz w:val="24"/>
          <w:szCs w:val="24"/>
          <w:rtl w:val="0"/>
          <w:lang w:val="fr-FR"/>
        </w:rPr>
        <w:t>’é</w:t>
      </w:r>
      <w:r>
        <w:rPr>
          <w:sz w:val="24"/>
          <w:szCs w:val="24"/>
          <w:rtl w:val="0"/>
          <w:lang w:val="fr-FR"/>
        </w:rPr>
        <w:t>glise locale et les minist</w:t>
      </w:r>
      <w:r>
        <w:rPr>
          <w:sz w:val="24"/>
          <w:szCs w:val="24"/>
          <w:rtl w:val="0"/>
          <w:lang w:val="it-IT"/>
        </w:rPr>
        <w:t>è</w:t>
      </w:r>
      <w:r>
        <w:rPr>
          <w:sz w:val="24"/>
          <w:szCs w:val="24"/>
          <w:rtl w:val="0"/>
          <w:lang w:val="pt-PT"/>
        </w:rPr>
        <w:t>res para-</w:t>
      </w:r>
      <w:r>
        <w:rPr>
          <w:sz w:val="24"/>
          <w:szCs w:val="24"/>
          <w:rtl w:val="0"/>
          <w:lang w:val="fr-FR"/>
        </w:rPr>
        <w:t>é</w:t>
      </w:r>
      <w:r>
        <w:rPr>
          <w:sz w:val="24"/>
          <w:szCs w:val="24"/>
          <w:rtl w:val="0"/>
          <w:lang w:val="fr-FR"/>
        </w:rPr>
        <w:t>glises (par ex. Centre de grossesse, refuge pour femmes et enfants, efforts de missions mondiales, etc.) ont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des co</w:t>
      </w:r>
      <w:r>
        <w:rPr>
          <w:sz w:val="24"/>
          <w:szCs w:val="24"/>
          <w:rtl w:val="0"/>
          <w:lang w:val="fr-FR"/>
        </w:rPr>
        <w:t>û</w:t>
      </w:r>
      <w:r>
        <w:rPr>
          <w:sz w:val="24"/>
          <w:szCs w:val="24"/>
          <w:rtl w:val="0"/>
          <w:lang w:val="fr-FR"/>
        </w:rPr>
        <w:t>ts similaires pour les installations, le personnel, la bienveillance et les d</w:t>
      </w:r>
      <w:r>
        <w:rPr>
          <w:sz w:val="24"/>
          <w:szCs w:val="24"/>
          <w:rtl w:val="0"/>
          <w:lang w:val="fr-FR"/>
        </w:rPr>
        <w:t>é</w:t>
      </w:r>
      <w:r>
        <w:rPr>
          <w:sz w:val="24"/>
          <w:szCs w:val="24"/>
          <w:rtl w:val="0"/>
          <w:lang w:val="fr-FR"/>
        </w:rPr>
        <w:t>penses op</w:t>
      </w:r>
      <w:r>
        <w:rPr>
          <w:sz w:val="24"/>
          <w:szCs w:val="24"/>
          <w:rtl w:val="0"/>
          <w:lang w:val="fr-FR"/>
        </w:rPr>
        <w:t>é</w:t>
      </w:r>
      <w:r>
        <w:rPr>
          <w:sz w:val="24"/>
          <w:szCs w:val="24"/>
          <w:rtl w:val="0"/>
          <w:lang w:val="fr-FR"/>
        </w:rPr>
        <w:t>rationnelles pour faire avancer l</w:t>
      </w:r>
      <w:r>
        <w:rPr>
          <w:sz w:val="24"/>
          <w:szCs w:val="24"/>
          <w:rtl w:val="0"/>
          <w:lang w:val="fr-FR"/>
        </w:rPr>
        <w:t>’é</w:t>
      </w:r>
      <w:r>
        <w:rPr>
          <w:sz w:val="24"/>
          <w:szCs w:val="24"/>
          <w:rtl w:val="0"/>
        </w:rPr>
        <w:t>vangile.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Comment les chr</w:t>
      </w:r>
      <w:r>
        <w:rPr>
          <w:b w:val="1"/>
          <w:bCs w:val="1"/>
          <w:sz w:val="24"/>
          <w:szCs w:val="24"/>
          <w:rtl w:val="0"/>
          <w:lang w:val="fr-FR"/>
        </w:rPr>
        <w:t>é</w:t>
      </w:r>
      <w:r>
        <w:rPr>
          <w:b w:val="1"/>
          <w:bCs w:val="1"/>
          <w:sz w:val="24"/>
          <w:szCs w:val="24"/>
          <w:rtl w:val="0"/>
          <w:lang w:val="fr-FR"/>
        </w:rPr>
        <w:t>tiens devraient-ils donner ?</w:t>
      </w:r>
      <w:r>
        <w:rPr>
          <w:sz w:val="24"/>
          <w:szCs w:val="24"/>
          <w:rtl w:val="0"/>
        </w:rPr>
        <w:t xml:space="preserv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 proportionnellement (1Cor. 16:1-2), gaiement + g</w:t>
      </w:r>
      <w:r>
        <w:rPr>
          <w:sz w:val="24"/>
          <w:szCs w:val="24"/>
          <w:rtl w:val="0"/>
          <w:lang w:val="fr-FR"/>
        </w:rPr>
        <w:t>é</w:t>
      </w:r>
      <w:r>
        <w:rPr>
          <w:sz w:val="24"/>
          <w:szCs w:val="24"/>
          <w:rtl w:val="0"/>
        </w:rPr>
        <w:t>n</w:t>
      </w:r>
      <w:r>
        <w:rPr>
          <w:sz w:val="24"/>
          <w:szCs w:val="24"/>
          <w:rtl w:val="0"/>
          <w:lang w:val="fr-FR"/>
        </w:rPr>
        <w:t>é</w:t>
      </w:r>
      <w:r>
        <w:rPr>
          <w:sz w:val="24"/>
          <w:szCs w:val="24"/>
          <w:rtl w:val="0"/>
          <w:lang w:val="fr-FR"/>
        </w:rPr>
        <w:t>reusement (2Cor. 9:6-7).</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 </w:t>
      </w:r>
      <w:r>
        <w:rPr>
          <w:sz w:val="24"/>
          <w:szCs w:val="24"/>
          <w:rtl w:val="0"/>
          <w:lang w:val="fr-FR"/>
        </w:rPr>
        <w:t>Maintenant, en ce qui concerne la collecte pour les saints, comme j</w:t>
      </w:r>
      <w:r>
        <w:rPr>
          <w:sz w:val="24"/>
          <w:szCs w:val="24"/>
          <w:rtl w:val="1"/>
        </w:rPr>
        <w:t>’</w:t>
      </w:r>
      <w:r>
        <w:rPr>
          <w:sz w:val="24"/>
          <w:szCs w:val="24"/>
          <w:rtl w:val="0"/>
          <w:lang w:val="fr-FR"/>
        </w:rPr>
        <w:t>ai donn</w:t>
      </w:r>
      <w:r>
        <w:rPr>
          <w:sz w:val="24"/>
          <w:szCs w:val="24"/>
          <w:rtl w:val="0"/>
          <w:lang w:val="fr-FR"/>
        </w:rPr>
        <w:t xml:space="preserve">é </w:t>
      </w:r>
      <w:r>
        <w:rPr>
          <w:sz w:val="24"/>
          <w:szCs w:val="24"/>
          <w:rtl w:val="0"/>
          <w:lang w:val="fr-FR"/>
        </w:rPr>
        <w:t xml:space="preserve">des ordres aux </w:t>
      </w:r>
      <w:r>
        <w:rPr>
          <w:sz w:val="24"/>
          <w:szCs w:val="24"/>
          <w:rtl w:val="0"/>
          <w:lang w:val="fr-FR"/>
        </w:rPr>
        <w:t>é</w:t>
      </w:r>
      <w:r>
        <w:rPr>
          <w:sz w:val="24"/>
          <w:szCs w:val="24"/>
          <w:rtl w:val="0"/>
          <w:lang w:val="fr-FR"/>
        </w:rPr>
        <w:t>glises de Galatie, vous devez le faire aussi ; le premier jour de la semaine, que chacun de vous mette quelque chose de c</w:t>
      </w:r>
      <w:r>
        <w:rPr>
          <w:sz w:val="24"/>
          <w:szCs w:val="24"/>
          <w:rtl w:val="0"/>
        </w:rPr>
        <w:t>ô</w:t>
      </w:r>
      <w:r>
        <w:rPr>
          <w:sz w:val="24"/>
          <w:szCs w:val="24"/>
          <w:rtl w:val="0"/>
        </w:rPr>
        <w:t>t</w:t>
      </w:r>
      <w:r>
        <w:rPr>
          <w:sz w:val="24"/>
          <w:szCs w:val="24"/>
          <w:rtl w:val="0"/>
          <w:lang w:val="fr-FR"/>
        </w:rPr>
        <w:t>é</w:t>
      </w:r>
      <w:r>
        <w:rPr>
          <w:sz w:val="24"/>
          <w:szCs w:val="24"/>
          <w:rtl w:val="0"/>
          <w:lang w:val="fr-FR"/>
        </w:rPr>
        <w:t>, le stockant comme il peut prosp</w:t>
      </w:r>
      <w:r>
        <w:rPr>
          <w:sz w:val="24"/>
          <w:szCs w:val="24"/>
          <w:rtl w:val="0"/>
          <w:lang w:val="fr-FR"/>
        </w:rPr>
        <w:t>é</w:t>
      </w:r>
      <w:r>
        <w:rPr>
          <w:sz w:val="24"/>
          <w:szCs w:val="24"/>
          <w:rtl w:val="0"/>
          <w:lang w:val="fr-FR"/>
        </w:rPr>
        <w:t>rer, afin qu</w:t>
      </w:r>
      <w:r>
        <w:rPr>
          <w:sz w:val="24"/>
          <w:szCs w:val="24"/>
          <w:rtl w:val="1"/>
        </w:rPr>
        <w:t>’</w:t>
      </w:r>
      <w:r>
        <w:rPr>
          <w:sz w:val="24"/>
          <w:szCs w:val="24"/>
          <w:rtl w:val="0"/>
          <w:lang w:val="fr-FR"/>
        </w:rPr>
        <w:t>il n</w:t>
      </w:r>
      <w:r>
        <w:rPr>
          <w:sz w:val="24"/>
          <w:szCs w:val="24"/>
          <w:rtl w:val="1"/>
        </w:rPr>
        <w:t>’</w:t>
      </w:r>
      <w:r>
        <w:rPr>
          <w:sz w:val="24"/>
          <w:szCs w:val="24"/>
          <w:rtl w:val="0"/>
          <w:lang w:val="fr-FR"/>
        </w:rPr>
        <w:t>y ait pas de collecte quand je viens</w:t>
      </w:r>
      <w:r>
        <w:rPr>
          <w:sz w:val="24"/>
          <w:szCs w:val="24"/>
          <w:rtl w:val="0"/>
          <w:lang w:val="it-IT"/>
        </w:rPr>
        <w:t xml:space="preserve"> » </w:t>
      </w:r>
      <w:r>
        <w:rPr>
          <w:sz w:val="24"/>
          <w:szCs w:val="24"/>
          <w:rtl w:val="0"/>
        </w:rPr>
        <w:t>(1Cor. 16, 1-2).</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 </w:t>
      </w:r>
      <w:r>
        <w:rPr>
          <w:sz w:val="24"/>
          <w:szCs w:val="24"/>
          <w:rtl w:val="0"/>
          <w:lang w:val="fr-FR"/>
        </w:rPr>
        <w:t>Mais je dis ceci</w:t>
      </w:r>
      <w:r>
        <w:rPr>
          <w:sz w:val="24"/>
          <w:szCs w:val="24"/>
          <w:rtl w:val="0"/>
        </w:rPr>
        <w:t> </w:t>
      </w:r>
      <w:r>
        <w:rPr>
          <w:sz w:val="24"/>
          <w:szCs w:val="24"/>
          <w:rtl w:val="0"/>
          <w:lang w:val="fr-FR"/>
        </w:rPr>
        <w:t>: celui qui s</w:t>
      </w:r>
      <w:r>
        <w:rPr>
          <w:sz w:val="24"/>
          <w:szCs w:val="24"/>
          <w:rtl w:val="0"/>
          <w:lang w:val="it-IT"/>
        </w:rPr>
        <w:t>è</w:t>
      </w:r>
      <w:r>
        <w:rPr>
          <w:sz w:val="24"/>
          <w:szCs w:val="24"/>
          <w:rtl w:val="0"/>
          <w:lang w:val="fr-FR"/>
        </w:rPr>
        <w:t>me avec parcimonie r</w:t>
      </w:r>
      <w:r>
        <w:rPr>
          <w:sz w:val="24"/>
          <w:szCs w:val="24"/>
          <w:rtl w:val="0"/>
          <w:lang w:val="fr-FR"/>
        </w:rPr>
        <w:t>é</w:t>
      </w:r>
      <w:r>
        <w:rPr>
          <w:sz w:val="24"/>
          <w:szCs w:val="24"/>
          <w:rtl w:val="0"/>
          <w:lang w:val="fr-FR"/>
        </w:rPr>
        <w:t>coltera aussi avec parcimonie, et celui qui s</w:t>
      </w:r>
      <w:r>
        <w:rPr>
          <w:sz w:val="24"/>
          <w:szCs w:val="24"/>
          <w:rtl w:val="0"/>
          <w:lang w:val="it-IT"/>
        </w:rPr>
        <w:t>è</w:t>
      </w:r>
      <w:r>
        <w:rPr>
          <w:sz w:val="24"/>
          <w:szCs w:val="24"/>
          <w:rtl w:val="0"/>
          <w:lang w:val="fr-FR"/>
        </w:rPr>
        <w:t>me abondamment r</w:t>
      </w:r>
      <w:r>
        <w:rPr>
          <w:sz w:val="24"/>
          <w:szCs w:val="24"/>
          <w:rtl w:val="0"/>
          <w:lang w:val="fr-FR"/>
        </w:rPr>
        <w:t>é</w:t>
      </w:r>
      <w:r>
        <w:rPr>
          <w:sz w:val="24"/>
          <w:szCs w:val="24"/>
          <w:rtl w:val="0"/>
          <w:lang w:val="fr-FR"/>
        </w:rPr>
        <w:t>coltera aussi abondamment. Que chacun donne comme il le veut dans son c</w:t>
      </w:r>
      <w:r>
        <w:rPr>
          <w:sz w:val="24"/>
          <w:szCs w:val="24"/>
          <w:rtl w:val="0"/>
          <w:lang w:val="fr-FR"/>
        </w:rPr>
        <w:t>œ</w:t>
      </w:r>
      <w:r>
        <w:rPr>
          <w:sz w:val="24"/>
          <w:szCs w:val="24"/>
          <w:rtl w:val="0"/>
          <w:lang w:val="fr-FR"/>
        </w:rPr>
        <w:t xml:space="preserve">ur, non pas </w:t>
      </w:r>
      <w:r>
        <w:rPr>
          <w:sz w:val="24"/>
          <w:szCs w:val="24"/>
          <w:rtl w:val="0"/>
        </w:rPr>
        <w:t xml:space="preserve">à </w:t>
      </w:r>
      <w:r>
        <w:rPr>
          <w:sz w:val="24"/>
          <w:szCs w:val="24"/>
          <w:rtl w:val="0"/>
          <w:lang w:val="fr-FR"/>
        </w:rPr>
        <w:t>contrecoeur ou par n</w:t>
      </w:r>
      <w:r>
        <w:rPr>
          <w:sz w:val="24"/>
          <w:szCs w:val="24"/>
          <w:rtl w:val="0"/>
          <w:lang w:val="fr-FR"/>
        </w:rPr>
        <w:t>é</w:t>
      </w:r>
      <w:r>
        <w:rPr>
          <w:sz w:val="24"/>
          <w:szCs w:val="24"/>
          <w:rtl w:val="0"/>
          <w:lang w:val="it-IT"/>
        </w:rPr>
        <w:t>cessit</w:t>
      </w:r>
      <w:r>
        <w:rPr>
          <w:sz w:val="24"/>
          <w:szCs w:val="24"/>
          <w:rtl w:val="0"/>
          <w:lang w:val="fr-FR"/>
        </w:rPr>
        <w:t>é</w:t>
      </w:r>
      <w:r>
        <w:rPr>
          <w:sz w:val="24"/>
          <w:szCs w:val="24"/>
          <w:rtl w:val="0"/>
          <w:lang w:val="fr-FR"/>
        </w:rPr>
        <w:t>, car Dieu aime celui qui donne avec joie</w:t>
      </w:r>
      <w:r>
        <w:rPr>
          <w:sz w:val="24"/>
          <w:szCs w:val="24"/>
          <w:rtl w:val="0"/>
          <w:lang w:val="it-IT"/>
        </w:rPr>
        <w:t xml:space="preserve"> » </w:t>
      </w:r>
      <w:r>
        <w:rPr>
          <w:sz w:val="24"/>
          <w:szCs w:val="24"/>
          <w:rtl w:val="0"/>
        </w:rPr>
        <w:t>(2 Co 9, 6-7).</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Expliquer comment les fonds sont utilis</w:t>
      </w:r>
      <w:r>
        <w:rPr>
          <w:b w:val="1"/>
          <w:bCs w:val="1"/>
          <w:sz w:val="24"/>
          <w:szCs w:val="24"/>
          <w:rtl w:val="0"/>
          <w:lang w:val="fr-FR"/>
        </w:rPr>
        <w:t>é</w:t>
      </w:r>
      <w:r>
        <w:rPr>
          <w:b w:val="1"/>
          <w:bCs w:val="1"/>
          <w:sz w:val="24"/>
          <w:szCs w:val="24"/>
          <w:rtl w:val="0"/>
        </w:rPr>
        <w:t xml:space="preserve">s </w:t>
      </w:r>
      <w:r>
        <w:rPr>
          <w:b w:val="1"/>
          <w:bCs w:val="1"/>
          <w:sz w:val="24"/>
          <w:szCs w:val="24"/>
          <w:rtl w:val="0"/>
        </w:rPr>
        <w:t xml:space="preserve">à </w:t>
      </w:r>
      <w:r>
        <w:rPr>
          <w:b w:val="1"/>
          <w:bCs w:val="1"/>
          <w:sz w:val="24"/>
          <w:szCs w:val="24"/>
          <w:rtl w:val="0"/>
        </w:rPr>
        <w:t>l</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w:t>
      </w:r>
      <w:r>
        <w:rPr>
          <w:sz w:val="24"/>
          <w:szCs w:val="24"/>
          <w:rtl w:val="0"/>
          <w:lang w:val="fr-FR"/>
        </w:rPr>
        <w:t xml:space="preserve"> Expliquer les pourcentages pour les installations, le personnel, les op</w:t>
      </w:r>
      <w:r>
        <w:rPr>
          <w:sz w:val="24"/>
          <w:szCs w:val="24"/>
          <w:rtl w:val="0"/>
          <w:lang w:val="fr-FR"/>
        </w:rPr>
        <w:t>é</w:t>
      </w:r>
      <w:r>
        <w:rPr>
          <w:sz w:val="24"/>
          <w:szCs w:val="24"/>
          <w:rtl w:val="0"/>
          <w:lang w:val="fr-FR"/>
        </w:rPr>
        <w:t>rations et les missions/bienveillance/sensibilisation/plantation d</w:t>
      </w:r>
      <w:r>
        <w:rPr>
          <w:sz w:val="24"/>
          <w:szCs w:val="24"/>
          <w:rtl w:val="0"/>
          <w:lang w:val="fr-FR"/>
        </w:rPr>
        <w:t>’é</w:t>
      </w:r>
      <w:r>
        <w:rPr>
          <w:sz w:val="24"/>
          <w:szCs w:val="24"/>
          <w:rtl w:val="0"/>
          <w:lang w:val="fr-FR"/>
        </w:rPr>
        <w:t>glise/service communautaire.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 xml:space="preserve">Faites confiance </w:t>
      </w:r>
      <w:r>
        <w:rPr>
          <w:b w:val="1"/>
          <w:bCs w:val="1"/>
          <w:sz w:val="24"/>
          <w:szCs w:val="24"/>
          <w:rtl w:val="0"/>
        </w:rPr>
        <w:t xml:space="preserve">à </w:t>
      </w:r>
      <w:r>
        <w:rPr>
          <w:b w:val="1"/>
          <w:bCs w:val="1"/>
          <w:sz w:val="24"/>
          <w:szCs w:val="24"/>
          <w:rtl w:val="0"/>
          <w:lang w:val="fr-FR"/>
        </w:rPr>
        <w:t>Dieu pour fournir</w:t>
      </w:r>
      <w:r>
        <w:rPr>
          <w:b w:val="1"/>
          <w:bCs w:val="1"/>
          <w:sz w:val="24"/>
          <w:szCs w:val="24"/>
          <w:rtl w:val="0"/>
        </w:rPr>
        <w:t> </w:t>
      </w:r>
      <w:r>
        <w:rPr>
          <w:b w:val="1"/>
          <w:bCs w:val="1"/>
          <w:sz w:val="24"/>
          <w:szCs w:val="24"/>
          <w:rtl w:val="0"/>
        </w:rPr>
        <w:t>:</w:t>
      </w:r>
      <w:r>
        <w:rPr>
          <w:sz w:val="24"/>
          <w:szCs w:val="24"/>
          <w:rtl w:val="0"/>
          <w:lang w:val="fr-FR"/>
        </w:rPr>
        <w:t xml:space="preserve"> Le pasteur Chuck Smith a souvent dit</w:t>
      </w:r>
      <w:r>
        <w:rPr>
          <w:sz w:val="24"/>
          <w:szCs w:val="24"/>
          <w:rtl w:val="0"/>
        </w:rPr>
        <w:t> </w:t>
      </w:r>
      <w:r>
        <w:rPr>
          <w:sz w:val="24"/>
          <w:szCs w:val="24"/>
          <w:rtl w:val="0"/>
        </w:rPr>
        <w:t xml:space="preserve">: </w:t>
      </w:r>
      <w:r>
        <w:rPr>
          <w:sz w:val="24"/>
          <w:szCs w:val="24"/>
          <w:rtl w:val="0"/>
        </w:rPr>
        <w:t>« </w:t>
      </w:r>
      <w:r>
        <w:rPr>
          <w:sz w:val="24"/>
          <w:szCs w:val="24"/>
          <w:rtl w:val="0"/>
        </w:rPr>
        <w:t>O</w:t>
      </w:r>
      <w:r>
        <w:rPr>
          <w:sz w:val="24"/>
          <w:szCs w:val="24"/>
          <w:rtl w:val="0"/>
          <w:lang w:val="it-IT"/>
        </w:rPr>
        <w:t xml:space="preserve">ù </w:t>
      </w:r>
      <w:r>
        <w:rPr>
          <w:sz w:val="24"/>
          <w:szCs w:val="24"/>
          <w:rtl w:val="0"/>
          <w:lang w:val="fr-FR"/>
        </w:rPr>
        <w:t>Dieu guide</w:t>
      </w:r>
      <w:r>
        <w:rPr>
          <w:sz w:val="24"/>
          <w:szCs w:val="24"/>
          <w:rtl w:val="0"/>
          <w:lang w:val="fr-FR"/>
        </w:rPr>
        <w:t>,</w:t>
      </w:r>
      <w:r>
        <w:rPr>
          <w:sz w:val="24"/>
          <w:szCs w:val="24"/>
          <w:rtl w:val="0"/>
          <w:lang w:val="fr-FR"/>
        </w:rPr>
        <w:t xml:space="preserve"> Il fournit.</w:t>
      </w:r>
      <w:r>
        <w:rPr>
          <w:sz w:val="24"/>
          <w:szCs w:val="24"/>
          <w:rtl w:val="0"/>
          <w:lang w:val="it-IT"/>
        </w:rPr>
        <w:t xml:space="preserve"> » </w:t>
      </w:r>
      <w:r>
        <w:rPr>
          <w:sz w:val="24"/>
          <w:szCs w:val="24"/>
          <w:rtl w:val="0"/>
        </w:rPr>
        <w:t>L</w:t>
      </w:r>
      <w:r>
        <w:rPr>
          <w:sz w:val="24"/>
          <w:szCs w:val="24"/>
          <w:rtl w:val="1"/>
        </w:rPr>
        <w:t>’</w:t>
      </w:r>
      <w:r>
        <w:rPr>
          <w:sz w:val="24"/>
          <w:szCs w:val="24"/>
          <w:rtl w:val="0"/>
        </w:rPr>
        <w:t>id</w:t>
      </w:r>
      <w:r>
        <w:rPr>
          <w:sz w:val="24"/>
          <w:szCs w:val="24"/>
          <w:rtl w:val="0"/>
          <w:lang w:val="fr-FR"/>
        </w:rPr>
        <w:t>é</w:t>
      </w:r>
      <w:r>
        <w:rPr>
          <w:sz w:val="24"/>
          <w:szCs w:val="24"/>
          <w:rtl w:val="0"/>
          <w:lang w:val="fr-FR"/>
        </w:rPr>
        <w:t xml:space="preserve">e est que si Dieu est dans quelque chose Il fournira les ressources. Dieu poussera les gens </w:t>
      </w:r>
      <w:r>
        <w:rPr>
          <w:sz w:val="24"/>
          <w:szCs w:val="24"/>
          <w:rtl w:val="0"/>
        </w:rPr>
        <w:t xml:space="preserve">à </w:t>
      </w:r>
      <w:r>
        <w:rPr>
          <w:sz w:val="24"/>
          <w:szCs w:val="24"/>
          <w:rtl w:val="0"/>
          <w:lang w:val="fr-FR"/>
        </w:rPr>
        <w:t xml:space="preserve">soutenir </w:t>
      </w:r>
      <w:r>
        <w:rPr>
          <w:sz w:val="24"/>
          <w:szCs w:val="24"/>
          <w:rtl w:val="0"/>
          <w:lang w:val="fr-FR"/>
        </w:rPr>
        <w:t>s</w:t>
      </w:r>
      <w:r>
        <w:rPr>
          <w:sz w:val="24"/>
          <w:szCs w:val="24"/>
          <w:rtl w:val="0"/>
          <w:lang w:val="it-IT"/>
        </w:rPr>
        <w:t>a volont</w:t>
      </w:r>
      <w:r>
        <w:rPr>
          <w:sz w:val="24"/>
          <w:szCs w:val="24"/>
          <w:rtl w:val="0"/>
          <w:lang w:val="fr-FR"/>
        </w:rPr>
        <w:t xml:space="preserve">é </w:t>
      </w:r>
      <w:r>
        <w:rPr>
          <w:sz w:val="24"/>
          <w:szCs w:val="24"/>
          <w:rtl w:val="0"/>
          <w:lang w:val="nl-NL"/>
        </w:rPr>
        <w:t xml:space="preserve">et </w:t>
      </w:r>
      <w:r>
        <w:rPr>
          <w:sz w:val="24"/>
          <w:szCs w:val="24"/>
          <w:rtl w:val="0"/>
          <w:lang w:val="fr-FR"/>
        </w:rPr>
        <w:t>s</w:t>
      </w:r>
      <w:r>
        <w:rPr>
          <w:sz w:val="24"/>
          <w:szCs w:val="24"/>
          <w:rtl w:val="0"/>
          <w:lang w:val="fr-FR"/>
        </w:rPr>
        <w:t>a vision. Par cons</w:t>
      </w:r>
      <w:r>
        <w:rPr>
          <w:sz w:val="24"/>
          <w:szCs w:val="24"/>
          <w:rtl w:val="0"/>
          <w:lang w:val="fr-FR"/>
        </w:rPr>
        <w:t>é</w:t>
      </w:r>
      <w:r>
        <w:rPr>
          <w:sz w:val="24"/>
          <w:szCs w:val="24"/>
          <w:rtl w:val="0"/>
          <w:lang w:val="fr-FR"/>
        </w:rPr>
        <w:t>quent, il n</w:t>
      </w:r>
      <w:r>
        <w:rPr>
          <w:sz w:val="24"/>
          <w:szCs w:val="24"/>
          <w:rtl w:val="1"/>
        </w:rPr>
        <w:t>’</w:t>
      </w:r>
      <w:r>
        <w:rPr>
          <w:sz w:val="24"/>
          <w:szCs w:val="24"/>
          <w:rtl w:val="0"/>
          <w:lang w:val="fr-FR"/>
        </w:rPr>
        <w:t>y a aucune raison de faire pression sur les gens pour qu</w:t>
      </w:r>
      <w:r>
        <w:rPr>
          <w:sz w:val="24"/>
          <w:szCs w:val="24"/>
          <w:rtl w:val="1"/>
        </w:rPr>
        <w:t>’</w:t>
      </w:r>
      <w:r>
        <w:rPr>
          <w:sz w:val="24"/>
          <w:szCs w:val="24"/>
          <w:rtl w:val="0"/>
          <w:lang w:val="fr-FR"/>
        </w:rPr>
        <w:t xml:space="preserve">ils donnent. </w:t>
      </w:r>
      <w:r>
        <w:rPr>
          <w:sz w:val="24"/>
          <w:szCs w:val="24"/>
          <w:rtl w:val="0"/>
          <w:lang w:val="fr-FR"/>
        </w:rPr>
        <w:t>É</w:t>
      </w:r>
      <w:r>
        <w:rPr>
          <w:sz w:val="24"/>
          <w:szCs w:val="24"/>
          <w:rtl w:val="0"/>
          <w:lang w:val="fr-FR"/>
        </w:rPr>
        <w:t>vitez la manipulation, la culpabilit</w:t>
      </w:r>
      <w:r>
        <w:rPr>
          <w:sz w:val="24"/>
          <w:szCs w:val="24"/>
          <w:rtl w:val="0"/>
          <w:lang w:val="fr-FR"/>
        </w:rPr>
        <w:t xml:space="preserve">é </w:t>
      </w:r>
      <w:r>
        <w:rPr>
          <w:sz w:val="24"/>
          <w:szCs w:val="24"/>
          <w:rtl w:val="0"/>
          <w:lang w:val="fr-FR"/>
        </w:rPr>
        <w:t>et la honte comme facteurs de motivation. Au lieu de cela, aimez les gens et nourrissez-les de la parole de Dieu. En m</w:t>
      </w:r>
      <w:r>
        <w:rPr>
          <w:sz w:val="24"/>
          <w:szCs w:val="24"/>
          <w:rtl w:val="0"/>
          <w:lang w:val="fr-FR"/>
        </w:rPr>
        <w:t>û</w:t>
      </w:r>
      <w:r>
        <w:rPr>
          <w:sz w:val="24"/>
          <w:szCs w:val="24"/>
          <w:rtl w:val="0"/>
          <w:lang w:val="fr-FR"/>
        </w:rPr>
        <w:t>rissant dans le Christ, les hommes d</w:t>
      </w:r>
      <w:r>
        <w:rPr>
          <w:sz w:val="24"/>
          <w:szCs w:val="24"/>
          <w:rtl w:val="0"/>
          <w:lang w:val="fr-FR"/>
        </w:rPr>
        <w:t>é</w:t>
      </w:r>
      <w:r>
        <w:rPr>
          <w:sz w:val="24"/>
          <w:szCs w:val="24"/>
          <w:rtl w:val="0"/>
          <w:lang w:val="fr-FR"/>
        </w:rPr>
        <w:t>couvrent la joie de donner, leur droit et leur responsabilit</w:t>
      </w:r>
      <w:r>
        <w:rPr>
          <w:sz w:val="24"/>
          <w:szCs w:val="24"/>
          <w:rtl w:val="0"/>
          <w:lang w:val="fr-FR"/>
        </w:rPr>
        <w:t xml:space="preserve">é </w:t>
      </w:r>
      <w:r>
        <w:rPr>
          <w:sz w:val="24"/>
          <w:szCs w:val="24"/>
          <w:rtl w:val="0"/>
          <w:lang w:val="fr-FR"/>
        </w:rPr>
        <w:t xml:space="preserve">de donner pour soutenir la mission de Dieu. Ayez confiance que lorsque vous enseignerez </w:t>
      </w:r>
      <w:r>
        <w:rPr>
          <w:sz w:val="24"/>
          <w:szCs w:val="24"/>
          <w:rtl w:val="0"/>
        </w:rPr>
        <w:t xml:space="preserve">à </w:t>
      </w:r>
      <w:r>
        <w:rPr>
          <w:sz w:val="24"/>
          <w:szCs w:val="24"/>
          <w:rtl w:val="0"/>
          <w:lang w:val="fr-FR"/>
        </w:rPr>
        <w:t xml:space="preserve">travers la Bible que Dieu placera le juste </w:t>
      </w:r>
      <w:r>
        <w:rPr>
          <w:sz w:val="24"/>
          <w:szCs w:val="24"/>
          <w:rtl w:val="0"/>
          <w:lang w:val="fr-FR"/>
        </w:rPr>
        <w:t>é</w:t>
      </w:r>
      <w:r>
        <w:rPr>
          <w:sz w:val="24"/>
          <w:szCs w:val="24"/>
          <w:rtl w:val="0"/>
          <w:lang w:val="fr-FR"/>
        </w:rPr>
        <w:t>quilibre et l</w:t>
      </w:r>
      <w:r>
        <w:rPr>
          <w:sz w:val="24"/>
          <w:szCs w:val="24"/>
          <w:rtl w:val="1"/>
        </w:rPr>
        <w:t>’</w:t>
      </w:r>
      <w:r>
        <w:rPr>
          <w:sz w:val="24"/>
          <w:szCs w:val="24"/>
          <w:rtl w:val="0"/>
          <w:lang w:val="fr-FR"/>
        </w:rPr>
        <w:t>accent sur le sujet du don.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fr-FR"/>
        </w:rPr>
        <w:t>Don en ligne</w:t>
      </w:r>
      <w:r>
        <w:rPr>
          <w:b w:val="1"/>
          <w:bCs w:val="1"/>
          <w:sz w:val="24"/>
          <w:szCs w:val="24"/>
          <w:rtl w:val="0"/>
        </w:rPr>
        <w:t> </w:t>
      </w:r>
      <w:r>
        <w:rPr>
          <w:b w:val="1"/>
          <w:bCs w:val="1"/>
          <w:sz w:val="24"/>
          <w:szCs w:val="24"/>
          <w:rtl w:val="0"/>
        </w:rPr>
        <w:t>:</w:t>
      </w:r>
      <w:r>
        <w:rPr>
          <w:sz w:val="24"/>
          <w:szCs w:val="24"/>
          <w:rtl w:val="0"/>
          <w:lang w:val="fr-FR"/>
        </w:rPr>
        <w:t xml:space="preserve"> offrir des options de don en ligne via une application d</w:t>
      </w:r>
      <w:r>
        <w:rPr>
          <w:sz w:val="24"/>
          <w:szCs w:val="24"/>
          <w:rtl w:val="0"/>
          <w:lang w:val="fr-FR"/>
        </w:rPr>
        <w:t>’é</w:t>
      </w:r>
      <w:r>
        <w:rPr>
          <w:sz w:val="24"/>
          <w:szCs w:val="24"/>
          <w:rtl w:val="0"/>
          <w:lang w:val="fr-FR"/>
        </w:rPr>
        <w:t>glise ou votre site d</w:t>
      </w:r>
      <w:r>
        <w:rPr>
          <w:sz w:val="24"/>
          <w:szCs w:val="24"/>
          <w:rtl w:val="0"/>
          <w:lang w:val="fr-FR"/>
        </w:rPr>
        <w:t>’é</w:t>
      </w:r>
      <w:r>
        <w:rPr>
          <w:sz w:val="24"/>
          <w:szCs w:val="24"/>
          <w:rtl w:val="0"/>
          <w:lang w:val="fr-FR"/>
        </w:rPr>
        <w:t>glise r</w:t>
      </w:r>
      <w:r>
        <w:rPr>
          <w:sz w:val="24"/>
          <w:szCs w:val="24"/>
          <w:rtl w:val="0"/>
          <w:lang w:val="fr-FR"/>
        </w:rPr>
        <w:t>é</w:t>
      </w:r>
      <w:r>
        <w:rPr>
          <w:sz w:val="24"/>
          <w:szCs w:val="24"/>
          <w:rtl w:val="0"/>
          <w:lang w:val="fr-FR"/>
        </w:rPr>
        <w:t>duit la pression associ</w:t>
      </w:r>
      <w:r>
        <w:rPr>
          <w:sz w:val="24"/>
          <w:szCs w:val="24"/>
          <w:rtl w:val="0"/>
          <w:lang w:val="fr-FR"/>
        </w:rPr>
        <w:t>é</w:t>
      </w:r>
      <w:r>
        <w:rPr>
          <w:sz w:val="24"/>
          <w:szCs w:val="24"/>
          <w:rtl w:val="0"/>
          <w:lang w:val="fr-FR"/>
        </w:rPr>
        <w:t>e au passage de tout type de r</w:t>
      </w:r>
      <w:r>
        <w:rPr>
          <w:sz w:val="24"/>
          <w:szCs w:val="24"/>
          <w:rtl w:val="0"/>
          <w:lang w:val="fr-FR"/>
        </w:rPr>
        <w:t>é</w:t>
      </w:r>
      <w:r>
        <w:rPr>
          <w:sz w:val="24"/>
          <w:szCs w:val="24"/>
          <w:rtl w:val="0"/>
          <w:lang w:val="fr-FR"/>
        </w:rPr>
        <w:t>ceptacle. Il cr</w:t>
      </w:r>
      <w:r>
        <w:rPr>
          <w:sz w:val="24"/>
          <w:szCs w:val="24"/>
          <w:rtl w:val="0"/>
          <w:lang w:val="fr-FR"/>
        </w:rPr>
        <w:t>é</w:t>
      </w:r>
      <w:r>
        <w:rPr>
          <w:sz w:val="24"/>
          <w:szCs w:val="24"/>
          <w:rtl w:val="0"/>
          <w:lang w:val="it-IT"/>
        </w:rPr>
        <w:t>e la stabilit</w:t>
      </w:r>
      <w:r>
        <w:rPr>
          <w:sz w:val="24"/>
          <w:szCs w:val="24"/>
          <w:rtl w:val="0"/>
          <w:lang w:val="fr-FR"/>
        </w:rPr>
        <w:t xml:space="preserve">é </w:t>
      </w:r>
      <w:r>
        <w:rPr>
          <w:sz w:val="24"/>
          <w:szCs w:val="24"/>
          <w:rtl w:val="0"/>
          <w:lang w:val="fr-FR"/>
        </w:rPr>
        <w:t>avec des paiements r</w:t>
      </w:r>
      <w:r>
        <w:rPr>
          <w:sz w:val="24"/>
          <w:szCs w:val="24"/>
          <w:rtl w:val="0"/>
          <w:lang w:val="fr-FR"/>
        </w:rPr>
        <w:t>é</w:t>
      </w:r>
      <w:r>
        <w:rPr>
          <w:sz w:val="24"/>
          <w:szCs w:val="24"/>
          <w:rtl w:val="0"/>
        </w:rPr>
        <w:t>p</w:t>
      </w:r>
      <w:r>
        <w:rPr>
          <w:sz w:val="24"/>
          <w:szCs w:val="24"/>
          <w:rtl w:val="0"/>
          <w:lang w:val="fr-FR"/>
        </w:rPr>
        <w:t>é</w:t>
      </w:r>
      <w:r>
        <w:rPr>
          <w:sz w:val="24"/>
          <w:szCs w:val="24"/>
          <w:rtl w:val="0"/>
          <w:lang w:val="fr-FR"/>
        </w:rPr>
        <w:t>titifs qui ne sont pas conditionn</w:t>
      </w:r>
      <w:r>
        <w:rPr>
          <w:sz w:val="24"/>
          <w:szCs w:val="24"/>
          <w:rtl w:val="0"/>
          <w:lang w:val="fr-FR"/>
        </w:rPr>
        <w:t>é</w:t>
      </w:r>
      <w:r>
        <w:rPr>
          <w:sz w:val="24"/>
          <w:szCs w:val="24"/>
          <w:rtl w:val="0"/>
          <w:lang w:val="fr-FR"/>
        </w:rPr>
        <w:t>s par la fr</w:t>
      </w:r>
      <w:r>
        <w:rPr>
          <w:sz w:val="24"/>
          <w:szCs w:val="24"/>
          <w:rtl w:val="0"/>
          <w:lang w:val="fr-FR"/>
        </w:rPr>
        <w:t>é</w:t>
      </w:r>
      <w:r>
        <w:rPr>
          <w:sz w:val="24"/>
          <w:szCs w:val="24"/>
          <w:rtl w:val="0"/>
          <w:lang w:val="fr-FR"/>
        </w:rPr>
        <w:t>quentation de l</w:t>
      </w:r>
      <w:r>
        <w:rPr>
          <w:sz w:val="24"/>
          <w:szCs w:val="24"/>
          <w:rtl w:val="0"/>
          <w:lang w:val="fr-FR"/>
        </w:rPr>
        <w:t>’é</w:t>
      </w:r>
      <w:r>
        <w:rPr>
          <w:sz w:val="24"/>
          <w:szCs w:val="24"/>
          <w:rtl w:val="0"/>
          <w:lang w:val="fr-FR"/>
        </w:rPr>
        <w:t>glise. Vous pouvez cr</w:t>
      </w:r>
      <w:r>
        <w:rPr>
          <w:sz w:val="24"/>
          <w:szCs w:val="24"/>
          <w:rtl w:val="0"/>
          <w:lang w:val="fr-FR"/>
        </w:rPr>
        <w:t>é</w:t>
      </w:r>
      <w:r>
        <w:rPr>
          <w:sz w:val="24"/>
          <w:szCs w:val="24"/>
          <w:rtl w:val="0"/>
          <w:lang w:val="fr-FR"/>
        </w:rPr>
        <w:t>er un espace dans vos services de fin de semaine pour que les gens puissent remplir une demande de pri</w:t>
      </w:r>
      <w:r>
        <w:rPr>
          <w:sz w:val="24"/>
          <w:szCs w:val="24"/>
          <w:rtl w:val="0"/>
          <w:lang w:val="it-IT"/>
        </w:rPr>
        <w:t>è</w:t>
      </w:r>
      <w:r>
        <w:rPr>
          <w:sz w:val="24"/>
          <w:szCs w:val="24"/>
          <w:rtl w:val="0"/>
          <w:lang w:val="fr-FR"/>
        </w:rPr>
        <w:t>re et/ou s</w:t>
      </w:r>
      <w:r>
        <w:rPr>
          <w:sz w:val="24"/>
          <w:szCs w:val="24"/>
          <w:rtl w:val="1"/>
        </w:rPr>
        <w:t>’</w:t>
      </w:r>
      <w:r>
        <w:rPr>
          <w:sz w:val="24"/>
          <w:szCs w:val="24"/>
          <w:rtl w:val="0"/>
          <w:lang w:val="fr-FR"/>
        </w:rPr>
        <w:t>engager dans le don en ligne. Vous pouvez toujours fournir un r</w:t>
      </w:r>
      <w:r>
        <w:rPr>
          <w:sz w:val="24"/>
          <w:szCs w:val="24"/>
          <w:rtl w:val="0"/>
          <w:lang w:val="fr-FR"/>
        </w:rPr>
        <w:t>é</w:t>
      </w:r>
      <w:r>
        <w:rPr>
          <w:sz w:val="24"/>
          <w:szCs w:val="24"/>
          <w:rtl w:val="0"/>
          <w:lang w:val="fr-FR"/>
        </w:rPr>
        <w:t>ceptacle(s) pour que les gens fassent un don discret et s</w:t>
      </w:r>
      <w:r>
        <w:rPr>
          <w:sz w:val="24"/>
          <w:szCs w:val="24"/>
          <w:rtl w:val="0"/>
          <w:lang w:val="fr-FR"/>
        </w:rPr>
        <w:t>é</w:t>
      </w:r>
      <w:r>
        <w:rPr>
          <w:sz w:val="24"/>
          <w:szCs w:val="24"/>
          <w:rtl w:val="0"/>
        </w:rPr>
        <w:t>curis</w:t>
      </w:r>
      <w:r>
        <w:rPr>
          <w:sz w:val="24"/>
          <w:szCs w:val="24"/>
          <w:rtl w:val="0"/>
          <w:lang w:val="fr-FR"/>
        </w:rPr>
        <w:t xml:space="preserve">é </w:t>
      </w:r>
      <w:r>
        <w:rPr>
          <w:sz w:val="24"/>
          <w:szCs w:val="24"/>
          <w:rtl w:val="0"/>
          <w:lang w:val="fr-FR"/>
        </w:rPr>
        <w:t>sur le campus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g. </w:t>
      </w:r>
      <w:r>
        <w:rPr>
          <w:b w:val="1"/>
          <w:bCs w:val="1"/>
          <w:sz w:val="24"/>
          <w:szCs w:val="24"/>
          <w:rtl w:val="0"/>
          <w:lang w:val="fr-FR"/>
        </w:rPr>
        <w:t>Campagnes de fonds de construction</w:t>
      </w:r>
      <w:r>
        <w:rPr>
          <w:b w:val="1"/>
          <w:bCs w:val="1"/>
          <w:sz w:val="24"/>
          <w:szCs w:val="24"/>
          <w:rtl w:val="0"/>
        </w:rPr>
        <w:t> </w:t>
      </w:r>
      <w:r>
        <w:rPr>
          <w:b w:val="1"/>
          <w:bCs w:val="1"/>
          <w:sz w:val="24"/>
          <w:szCs w:val="24"/>
          <w:rtl w:val="0"/>
        </w:rPr>
        <w:t>:</w:t>
      </w:r>
      <w:r>
        <w:rPr>
          <w:sz w:val="24"/>
          <w:szCs w:val="24"/>
          <w:rtl w:val="0"/>
          <w:lang w:val="fr-FR"/>
        </w:rPr>
        <w:t xml:space="preserve"> Dans les trois projets de construction auxquels j</w:t>
      </w:r>
      <w:r>
        <w:rPr>
          <w:sz w:val="24"/>
          <w:szCs w:val="24"/>
          <w:rtl w:val="1"/>
        </w:rPr>
        <w:t>’</w:t>
      </w:r>
      <w:r>
        <w:rPr>
          <w:sz w:val="24"/>
          <w:szCs w:val="24"/>
          <w:rtl w:val="0"/>
          <w:lang w:val="it-IT"/>
        </w:rPr>
        <w:t>ai particip</w:t>
      </w:r>
      <w:r>
        <w:rPr>
          <w:sz w:val="24"/>
          <w:szCs w:val="24"/>
          <w:rtl w:val="0"/>
          <w:lang w:val="fr-FR"/>
        </w:rPr>
        <w:t xml:space="preserve">é </w:t>
      </w:r>
      <w:r>
        <w:rPr>
          <w:sz w:val="24"/>
          <w:szCs w:val="24"/>
          <w:rtl w:val="0"/>
          <w:lang w:val="fr-FR"/>
        </w:rPr>
        <w:t>au cours des sept derni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es, nous n</w:t>
      </w:r>
      <w:r>
        <w:rPr>
          <w:sz w:val="24"/>
          <w:szCs w:val="24"/>
          <w:rtl w:val="1"/>
        </w:rPr>
        <w:t>’</w:t>
      </w:r>
      <w:r>
        <w:rPr>
          <w:sz w:val="24"/>
          <w:szCs w:val="24"/>
          <w:rtl w:val="0"/>
          <w:lang w:val="fr-FR"/>
        </w:rPr>
        <w:t>avons jamais entrepris une campagne typique de demander aux gens de faire des promesses de contributions. Nous avons simplement fait confiance que si nous communiquions le statut sur une base trimestrielle que Dieu d</w:t>
      </w:r>
      <w:r>
        <w:rPr>
          <w:sz w:val="24"/>
          <w:szCs w:val="24"/>
          <w:rtl w:val="0"/>
          <w:lang w:val="fr-FR"/>
        </w:rPr>
        <w:t>é</w:t>
      </w:r>
      <w:r>
        <w:rPr>
          <w:sz w:val="24"/>
          <w:szCs w:val="24"/>
          <w:rtl w:val="0"/>
          <w:lang w:val="fr-FR"/>
        </w:rPr>
        <w:t>placerait les gens pour r</w:t>
      </w:r>
      <w:r>
        <w:rPr>
          <w:sz w:val="24"/>
          <w:szCs w:val="24"/>
          <w:rtl w:val="0"/>
          <w:lang w:val="fr-FR"/>
        </w:rPr>
        <w:t>é</w:t>
      </w:r>
      <w:r>
        <w:rPr>
          <w:sz w:val="24"/>
          <w:szCs w:val="24"/>
          <w:rtl w:val="0"/>
          <w:lang w:val="fr-FR"/>
        </w:rPr>
        <w:t>pondre selon Sa volont</w:t>
      </w:r>
      <w:r>
        <w:rPr>
          <w:sz w:val="24"/>
          <w:szCs w:val="24"/>
          <w:rtl w:val="0"/>
          <w:lang w:val="fr-FR"/>
        </w:rPr>
        <w:t>é</w:t>
      </w:r>
      <w:r>
        <w:rPr>
          <w:sz w:val="24"/>
          <w:szCs w:val="24"/>
          <w:rtl w:val="0"/>
          <w:lang w:val="fr-FR"/>
        </w:rPr>
        <w:t>. Je ne dis pas qu</w:t>
      </w:r>
      <w:r>
        <w:rPr>
          <w:sz w:val="24"/>
          <w:szCs w:val="24"/>
          <w:rtl w:val="1"/>
        </w:rPr>
        <w:t>’</w:t>
      </w:r>
      <w:r>
        <w:rPr>
          <w:sz w:val="24"/>
          <w:szCs w:val="24"/>
          <w:rtl w:val="0"/>
          <w:lang w:val="fr-FR"/>
        </w:rPr>
        <w:t>une campagne est mauvaise, mais c</w:t>
      </w:r>
      <w:r>
        <w:rPr>
          <w:sz w:val="24"/>
          <w:szCs w:val="24"/>
          <w:rtl w:val="0"/>
          <w:lang w:val="fr-FR"/>
        </w:rPr>
        <w:t>’é</w:t>
      </w:r>
      <w:r>
        <w:rPr>
          <w:sz w:val="24"/>
          <w:szCs w:val="24"/>
          <w:rtl w:val="0"/>
          <w:lang w:val="fr-FR"/>
        </w:rPr>
        <w:t>tait une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 de voir Dieu venir avec les ressources n</w:t>
      </w:r>
      <w:r>
        <w:rPr>
          <w:sz w:val="24"/>
          <w:szCs w:val="24"/>
          <w:rtl w:val="0"/>
          <w:lang w:val="fr-FR"/>
        </w:rPr>
        <w:t>é</w:t>
      </w:r>
      <w:r>
        <w:rPr>
          <w:sz w:val="24"/>
          <w:szCs w:val="24"/>
          <w:rtl w:val="0"/>
          <w:lang w:val="fr-FR"/>
        </w:rPr>
        <w:t>cessaires sans faire de l</w:t>
      </w:r>
      <w:r>
        <w:rPr>
          <w:sz w:val="24"/>
          <w:szCs w:val="24"/>
          <w:rtl w:val="1"/>
        </w:rPr>
        <w:t>’</w:t>
      </w:r>
      <w:r>
        <w:rPr>
          <w:sz w:val="24"/>
          <w:szCs w:val="24"/>
          <w:rtl w:val="0"/>
          <w:lang w:val="fr-FR"/>
        </w:rPr>
        <w:t>argent l</w:t>
      </w:r>
      <w:r>
        <w:rPr>
          <w:sz w:val="24"/>
          <w:szCs w:val="24"/>
          <w:rtl w:val="1"/>
        </w:rPr>
        <w:t>’</w:t>
      </w:r>
      <w:r>
        <w:rPr>
          <w:sz w:val="24"/>
          <w:szCs w:val="24"/>
          <w:rtl w:val="0"/>
          <w:lang w:val="fr-FR"/>
        </w:rPr>
        <w:t>objectif.</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En tant que planteurs, nous devons d</w:t>
      </w:r>
      <w:r>
        <w:rPr>
          <w:sz w:val="24"/>
          <w:szCs w:val="24"/>
          <w:rtl w:val="0"/>
          <w:lang w:val="fr-FR"/>
        </w:rPr>
        <w:t>é</w:t>
      </w:r>
      <w:r>
        <w:rPr>
          <w:sz w:val="24"/>
          <w:szCs w:val="24"/>
          <w:rtl w:val="0"/>
          <w:lang w:val="fr-FR"/>
        </w:rPr>
        <w:t>couvrir la fid</w:t>
      </w:r>
      <w:r>
        <w:rPr>
          <w:sz w:val="24"/>
          <w:szCs w:val="24"/>
          <w:rtl w:val="0"/>
          <w:lang w:val="fr-FR"/>
        </w:rPr>
        <w:t>é</w:t>
      </w:r>
      <w:r>
        <w:rPr>
          <w:sz w:val="24"/>
          <w:szCs w:val="24"/>
          <w:rtl w:val="0"/>
        </w:rPr>
        <w:t>lit</w:t>
      </w:r>
      <w:r>
        <w:rPr>
          <w:sz w:val="24"/>
          <w:szCs w:val="24"/>
          <w:rtl w:val="0"/>
          <w:lang w:val="fr-FR"/>
        </w:rPr>
        <w:t xml:space="preserve">é </w:t>
      </w:r>
      <w:r>
        <w:rPr>
          <w:sz w:val="24"/>
          <w:szCs w:val="24"/>
          <w:rtl w:val="0"/>
          <w:lang w:val="fr-FR"/>
        </w:rPr>
        <w:t xml:space="preserve">de Dieu </w:t>
      </w:r>
      <w:r>
        <w:rPr>
          <w:sz w:val="24"/>
          <w:szCs w:val="24"/>
          <w:rtl w:val="0"/>
        </w:rPr>
        <w:t xml:space="preserve">à </w:t>
      </w:r>
      <w:r>
        <w:rPr>
          <w:sz w:val="24"/>
          <w:szCs w:val="24"/>
          <w:rtl w:val="0"/>
          <w:lang w:val="fr-FR"/>
        </w:rPr>
        <w:t xml:space="preserve">fournir des finances et apprendre </w:t>
      </w:r>
      <w:r>
        <w:rPr>
          <w:sz w:val="24"/>
          <w:szCs w:val="24"/>
          <w:rtl w:val="0"/>
        </w:rPr>
        <w:t xml:space="preserve">à </w:t>
      </w:r>
      <w:r>
        <w:rPr>
          <w:sz w:val="24"/>
          <w:szCs w:val="24"/>
          <w:rtl w:val="0"/>
          <w:lang w:val="fr-FR"/>
        </w:rPr>
        <w:t>Lui faire confiance.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lorsque vous faisiez partie du personnel ou que vous travailliez pour quelqu</w:t>
      </w:r>
      <w:r>
        <w:rPr>
          <w:sz w:val="24"/>
          <w:szCs w:val="24"/>
          <w:rtl w:val="1"/>
        </w:rPr>
        <w:t>’</w:t>
      </w:r>
      <w:r>
        <w:rPr>
          <w:sz w:val="24"/>
          <w:szCs w:val="24"/>
          <w:rtl w:val="0"/>
          <w:lang w:val="fr-FR"/>
        </w:rPr>
        <w:t>un d</w:t>
      </w:r>
      <w:r>
        <w:rPr>
          <w:sz w:val="24"/>
          <w:szCs w:val="24"/>
          <w:rtl w:val="1"/>
        </w:rPr>
        <w:t>’</w:t>
      </w:r>
      <w:r>
        <w:rPr>
          <w:sz w:val="24"/>
          <w:szCs w:val="24"/>
          <w:rtl w:val="0"/>
          <w:lang w:val="fr-FR"/>
        </w:rPr>
        <w:t>autre, vous n</w:t>
      </w:r>
      <w:r>
        <w:rPr>
          <w:sz w:val="24"/>
          <w:szCs w:val="24"/>
          <w:rtl w:val="1"/>
        </w:rPr>
        <w:t>’</w:t>
      </w:r>
      <w:r>
        <w:rPr>
          <w:sz w:val="24"/>
          <w:szCs w:val="24"/>
          <w:rtl w:val="0"/>
          <w:lang w:val="fr-FR"/>
        </w:rPr>
        <w:t>aviez pas le sens de la responsabilit</w:t>
      </w:r>
      <w:r>
        <w:rPr>
          <w:sz w:val="24"/>
          <w:szCs w:val="24"/>
          <w:rtl w:val="0"/>
          <w:lang w:val="fr-FR"/>
        </w:rPr>
        <w:t xml:space="preserve">é </w:t>
      </w:r>
      <w:r>
        <w:rPr>
          <w:sz w:val="24"/>
          <w:szCs w:val="24"/>
          <w:rtl w:val="0"/>
          <w:lang w:val="fr-FR"/>
        </w:rPr>
        <w:t>directe de payer les factures. Cependant, en tant que pasteur principal, ce sens devient tr</w:t>
      </w:r>
      <w:r>
        <w:rPr>
          <w:sz w:val="24"/>
          <w:szCs w:val="24"/>
          <w:rtl w:val="0"/>
          <w:lang w:val="it-IT"/>
        </w:rPr>
        <w:t>è</w:t>
      </w:r>
      <w:r>
        <w:rPr>
          <w:sz w:val="24"/>
          <w:szCs w:val="24"/>
          <w:rtl w:val="0"/>
          <w:lang w:val="en-US"/>
        </w:rPr>
        <w:t>s r</w:t>
      </w:r>
      <w:r>
        <w:rPr>
          <w:sz w:val="24"/>
          <w:szCs w:val="24"/>
          <w:rtl w:val="0"/>
          <w:lang w:val="fr-FR"/>
        </w:rPr>
        <w:t>é</w:t>
      </w:r>
      <w:r>
        <w:rPr>
          <w:sz w:val="24"/>
          <w:szCs w:val="24"/>
          <w:rtl w:val="0"/>
          <w:lang w:val="it-IT"/>
        </w:rPr>
        <w:t>el m</w:t>
      </w:r>
      <w:r>
        <w:rPr>
          <w:sz w:val="24"/>
          <w:szCs w:val="24"/>
          <w:rtl w:val="0"/>
        </w:rPr>
        <w:t>ê</w:t>
      </w:r>
      <w:r>
        <w:rPr>
          <w:sz w:val="24"/>
          <w:szCs w:val="24"/>
          <w:rtl w:val="0"/>
          <w:lang w:val="fr-FR"/>
        </w:rPr>
        <w:t>me si vous savez que c</w:t>
      </w:r>
      <w:r>
        <w:rPr>
          <w:sz w:val="24"/>
          <w:szCs w:val="24"/>
          <w:rtl w:val="1"/>
        </w:rPr>
        <w:t>’</w:t>
      </w:r>
      <w:r>
        <w:rPr>
          <w:sz w:val="24"/>
          <w:szCs w:val="24"/>
          <w:rtl w:val="0"/>
          <w:lang w:val="fr-FR"/>
        </w:rPr>
        <w:t>est l</w:t>
      </w:r>
      <w:r>
        <w:rPr>
          <w:sz w:val="24"/>
          <w:szCs w:val="24"/>
          <w:rtl w:val="0"/>
          <w:lang w:val="fr-FR"/>
        </w:rPr>
        <w:t>’œ</w:t>
      </w:r>
      <w:r>
        <w:rPr>
          <w:sz w:val="24"/>
          <w:szCs w:val="24"/>
          <w:rtl w:val="0"/>
          <w:lang w:val="fr-FR"/>
        </w:rPr>
        <w:t>uvre de Dieu et sa responsabilit</w:t>
      </w:r>
      <w:r>
        <w:rPr>
          <w:sz w:val="24"/>
          <w:szCs w:val="24"/>
          <w:rtl w:val="0"/>
          <w:lang w:val="fr-FR"/>
        </w:rPr>
        <w:t xml:space="preserve">é </w:t>
      </w:r>
      <w:r>
        <w:rPr>
          <w:sz w:val="24"/>
          <w:szCs w:val="24"/>
          <w:rtl w:val="0"/>
          <w:lang w:val="fr-FR"/>
        </w:rPr>
        <w:t>de fournir.</w:t>
      </w:r>
    </w:p>
    <w:p>
      <w:pPr>
        <w:pStyle w:val="Body"/>
        <w:spacing w:line="360" w:lineRule="auto"/>
        <w:jc w:val="left"/>
        <w:rPr>
          <w:sz w:val="24"/>
          <w:szCs w:val="24"/>
        </w:rPr>
      </w:pPr>
      <w:r>
        <w:rPr>
          <w:sz w:val="24"/>
          <w:szCs w:val="24"/>
          <w:rtl w:val="0"/>
          <w:lang w:val="fr-FR"/>
        </w:rPr>
        <w:t>Je me souviens que lorsque nous avons commenc</w:t>
      </w:r>
      <w:r>
        <w:rPr>
          <w:sz w:val="24"/>
          <w:szCs w:val="24"/>
          <w:rtl w:val="0"/>
          <w:lang w:val="fr-FR"/>
        </w:rPr>
        <w:t xml:space="preserve">é à </w:t>
      </w:r>
      <w:r>
        <w:rPr>
          <w:sz w:val="24"/>
          <w:szCs w:val="24"/>
          <w:rtl w:val="0"/>
          <w:lang w:val="fr-FR"/>
        </w:rPr>
        <w:t>louer des espaces de r</w:t>
      </w:r>
      <w:r>
        <w:rPr>
          <w:sz w:val="24"/>
          <w:szCs w:val="24"/>
          <w:rtl w:val="0"/>
          <w:lang w:val="fr-FR"/>
        </w:rPr>
        <w:t>é</w:t>
      </w:r>
      <w:r>
        <w:rPr>
          <w:sz w:val="24"/>
          <w:szCs w:val="24"/>
          <w:rtl w:val="0"/>
          <w:lang w:val="fr-FR"/>
        </w:rPr>
        <w:t>union et qu</w:t>
      </w:r>
      <w:r>
        <w:rPr>
          <w:sz w:val="24"/>
          <w:szCs w:val="24"/>
          <w:rtl w:val="1"/>
        </w:rPr>
        <w:t>’</w:t>
      </w:r>
      <w:r>
        <w:rPr>
          <w:sz w:val="24"/>
          <w:szCs w:val="24"/>
          <w:rtl w:val="0"/>
        </w:rPr>
        <w:t>apr</w:t>
      </w:r>
      <w:r>
        <w:rPr>
          <w:sz w:val="24"/>
          <w:szCs w:val="24"/>
          <w:rtl w:val="0"/>
          <w:lang w:val="it-IT"/>
        </w:rPr>
        <w:t>è</w:t>
      </w:r>
      <w:r>
        <w:rPr>
          <w:sz w:val="24"/>
          <w:szCs w:val="24"/>
          <w:rtl w:val="0"/>
          <w:lang w:val="fr-FR"/>
        </w:rPr>
        <w:t xml:space="preserve">s un mois de dimanches, nous </w:t>
      </w:r>
      <w:r>
        <w:rPr>
          <w:sz w:val="24"/>
          <w:szCs w:val="24"/>
          <w:rtl w:val="0"/>
          <w:lang w:val="fr-FR"/>
        </w:rPr>
        <w:t>é</w:t>
      </w:r>
      <w:r>
        <w:rPr>
          <w:sz w:val="24"/>
          <w:szCs w:val="24"/>
          <w:rtl w:val="0"/>
          <w:lang w:val="fr-FR"/>
        </w:rPr>
        <w:t xml:space="preserve">tions </w:t>
      </w:r>
      <w:r>
        <w:rPr>
          <w:sz w:val="24"/>
          <w:szCs w:val="24"/>
          <w:rtl w:val="0"/>
        </w:rPr>
        <w:t>« </w:t>
      </w:r>
      <w:r>
        <w:rPr>
          <w:sz w:val="24"/>
          <w:szCs w:val="24"/>
          <w:rtl w:val="0"/>
          <w:lang w:val="fr-FR"/>
        </w:rPr>
        <w:t>dans le rouge</w:t>
      </w:r>
      <w:r>
        <w:rPr>
          <w:sz w:val="24"/>
          <w:szCs w:val="24"/>
          <w:rtl w:val="0"/>
          <w:lang w:val="it-IT"/>
        </w:rPr>
        <w:t xml:space="preserve"> » </w:t>
      </w:r>
      <w:r>
        <w:rPr>
          <w:sz w:val="24"/>
          <w:szCs w:val="24"/>
          <w:rtl w:val="0"/>
        </w:rPr>
        <w:t>1</w:t>
      </w:r>
      <w:r>
        <w:rPr>
          <w:sz w:val="24"/>
          <w:szCs w:val="24"/>
          <w:rtl w:val="0"/>
        </w:rPr>
        <w:t> </w:t>
      </w:r>
      <w:r>
        <w:rPr>
          <w:sz w:val="24"/>
          <w:szCs w:val="24"/>
          <w:rtl w:val="0"/>
        </w:rPr>
        <w:t>000</w:t>
      </w:r>
      <w:r>
        <w:rPr>
          <w:sz w:val="24"/>
          <w:szCs w:val="24"/>
          <w:rtl w:val="0"/>
        </w:rPr>
        <w:t> </w:t>
      </w:r>
      <w:r>
        <w:rPr>
          <w:sz w:val="24"/>
          <w:szCs w:val="24"/>
          <w:rtl w:val="0"/>
          <w:lang w:val="en-US"/>
        </w:rPr>
        <w:t>$. J</w:t>
      </w:r>
      <w:r>
        <w:rPr>
          <w:sz w:val="24"/>
          <w:szCs w:val="24"/>
          <w:rtl w:val="1"/>
        </w:rPr>
        <w:t>’</w:t>
      </w:r>
      <w:r>
        <w:rPr>
          <w:sz w:val="24"/>
          <w:szCs w:val="24"/>
          <w:rtl w:val="0"/>
          <w:lang w:val="fr-FR"/>
        </w:rPr>
        <w:t>avais peur et je voulais contacter tout le monde dans l</w:t>
      </w:r>
      <w:r>
        <w:rPr>
          <w:sz w:val="24"/>
          <w:szCs w:val="24"/>
          <w:rtl w:val="0"/>
          <w:lang w:val="fr-FR"/>
        </w:rPr>
        <w:t>’é</w:t>
      </w:r>
      <w:r>
        <w:rPr>
          <w:sz w:val="24"/>
          <w:szCs w:val="24"/>
          <w:rtl w:val="0"/>
          <w:lang w:val="fr-FR"/>
        </w:rPr>
        <w:t>glise et dire le besoin et demander de l</w:t>
      </w:r>
      <w:r>
        <w:rPr>
          <w:sz w:val="24"/>
          <w:szCs w:val="24"/>
          <w:rtl w:val="1"/>
        </w:rPr>
        <w:t>’</w:t>
      </w:r>
      <w:r>
        <w:rPr>
          <w:sz w:val="24"/>
          <w:szCs w:val="24"/>
          <w:rtl w:val="0"/>
          <w:lang w:val="fr-FR"/>
        </w:rPr>
        <w:t>aide. Je me rappelai comment George Mueller avait r</w:t>
      </w:r>
      <w:r>
        <w:rPr>
          <w:sz w:val="24"/>
          <w:szCs w:val="24"/>
          <w:rtl w:val="0"/>
          <w:lang w:val="fr-FR"/>
        </w:rPr>
        <w:t>é</w:t>
      </w:r>
      <w:r>
        <w:rPr>
          <w:sz w:val="24"/>
          <w:szCs w:val="24"/>
          <w:rtl w:val="0"/>
          <w:lang w:val="fr-FR"/>
        </w:rPr>
        <w:t xml:space="preserve">pondu </w:t>
      </w:r>
      <w:r>
        <w:rPr>
          <w:sz w:val="24"/>
          <w:szCs w:val="24"/>
          <w:rtl w:val="0"/>
        </w:rPr>
        <w:t xml:space="preserve">à </w:t>
      </w:r>
      <w:r>
        <w:rPr>
          <w:sz w:val="24"/>
          <w:szCs w:val="24"/>
          <w:rtl w:val="0"/>
          <w:lang w:val="fr-FR"/>
        </w:rPr>
        <w:t>des situations semblables en priant avec ferveur et en voulant faire de m</w:t>
      </w:r>
      <w:r>
        <w:rPr>
          <w:sz w:val="24"/>
          <w:szCs w:val="24"/>
          <w:rtl w:val="0"/>
        </w:rPr>
        <w:t>ê</w:t>
      </w:r>
      <w:r>
        <w:rPr>
          <w:sz w:val="24"/>
          <w:szCs w:val="24"/>
          <w:rtl w:val="0"/>
          <w:lang w:val="fr-FR"/>
        </w:rPr>
        <w:t>me ; et j</w:t>
      </w:r>
      <w:r>
        <w:rPr>
          <w:sz w:val="24"/>
          <w:szCs w:val="24"/>
          <w:rtl w:val="1"/>
        </w:rPr>
        <w:t>’</w:t>
      </w:r>
      <w:r>
        <w:rPr>
          <w:sz w:val="24"/>
          <w:szCs w:val="24"/>
          <w:rtl w:val="0"/>
          <w:lang w:val="it-IT"/>
        </w:rPr>
        <w:t>ai r</w:t>
      </w:r>
      <w:r>
        <w:rPr>
          <w:sz w:val="24"/>
          <w:szCs w:val="24"/>
          <w:rtl w:val="0"/>
          <w:lang w:val="fr-FR"/>
        </w:rPr>
        <w:t>é</w:t>
      </w:r>
      <w:r>
        <w:rPr>
          <w:sz w:val="24"/>
          <w:szCs w:val="24"/>
          <w:rtl w:val="0"/>
        </w:rPr>
        <w:t>sist</w:t>
      </w:r>
      <w:r>
        <w:rPr>
          <w:sz w:val="24"/>
          <w:szCs w:val="24"/>
          <w:rtl w:val="0"/>
          <w:lang w:val="fr-FR"/>
        </w:rPr>
        <w:t xml:space="preserve">é à </w:t>
      </w:r>
      <w:r>
        <w:rPr>
          <w:sz w:val="24"/>
          <w:szCs w:val="24"/>
          <w:rtl w:val="0"/>
          <w:lang w:val="fr-FR"/>
        </w:rPr>
        <w:t>la tentation de faire conna</w:t>
      </w:r>
      <w:r>
        <w:rPr>
          <w:sz w:val="24"/>
          <w:szCs w:val="24"/>
          <w:rtl w:val="0"/>
        </w:rPr>
        <w:t>î</w:t>
      </w:r>
      <w:r>
        <w:rPr>
          <w:sz w:val="24"/>
          <w:szCs w:val="24"/>
          <w:rtl w:val="0"/>
          <w:lang w:val="fr-FR"/>
        </w:rPr>
        <w:t>tre le besoin. Le lendemain, lundi, je suis all</w:t>
      </w:r>
      <w:r>
        <w:rPr>
          <w:sz w:val="24"/>
          <w:szCs w:val="24"/>
          <w:rtl w:val="0"/>
          <w:lang w:val="fr-FR"/>
        </w:rPr>
        <w:t xml:space="preserve">é à </w:t>
      </w:r>
      <w:r>
        <w:rPr>
          <w:sz w:val="24"/>
          <w:szCs w:val="24"/>
          <w:rtl w:val="0"/>
          <w:lang w:val="fr-FR"/>
        </w:rPr>
        <w:t>la bo</w:t>
      </w:r>
      <w:r>
        <w:rPr>
          <w:sz w:val="24"/>
          <w:szCs w:val="24"/>
          <w:rtl w:val="0"/>
        </w:rPr>
        <w:t>î</w:t>
      </w:r>
      <w:r>
        <w:rPr>
          <w:sz w:val="24"/>
          <w:szCs w:val="24"/>
          <w:rtl w:val="0"/>
          <w:lang w:val="fr-FR"/>
        </w:rPr>
        <w:t>te aux lettres et il y avait un ch</w:t>
      </w:r>
      <w:r>
        <w:rPr>
          <w:sz w:val="24"/>
          <w:szCs w:val="24"/>
          <w:rtl w:val="0"/>
          <w:lang w:val="it-IT"/>
        </w:rPr>
        <w:t>è</w:t>
      </w:r>
      <w:r>
        <w:rPr>
          <w:sz w:val="24"/>
          <w:szCs w:val="24"/>
          <w:rtl w:val="0"/>
          <w:lang w:val="pt-PT"/>
        </w:rPr>
        <w:t>que de 1100,00</w:t>
      </w:r>
      <w:r>
        <w:rPr>
          <w:sz w:val="24"/>
          <w:szCs w:val="24"/>
          <w:rtl w:val="0"/>
        </w:rPr>
        <w:t> </w:t>
      </w:r>
      <w:r>
        <w:rPr>
          <w:sz w:val="24"/>
          <w:szCs w:val="24"/>
          <w:rtl w:val="0"/>
          <w:lang w:val="fr-FR"/>
        </w:rPr>
        <w:t>$ de quelqu</w:t>
      </w:r>
      <w:r>
        <w:rPr>
          <w:sz w:val="24"/>
          <w:szCs w:val="24"/>
          <w:rtl w:val="1"/>
        </w:rPr>
        <w:t>’</w:t>
      </w:r>
      <w:r>
        <w:rPr>
          <w:sz w:val="24"/>
          <w:szCs w:val="24"/>
          <w:rtl w:val="0"/>
          <w:lang w:val="fr-FR"/>
        </w:rPr>
        <w:t>un qui n</w:t>
      </w:r>
      <w:r>
        <w:rPr>
          <w:sz w:val="24"/>
          <w:szCs w:val="24"/>
          <w:rtl w:val="1"/>
        </w:rPr>
        <w:t>’</w:t>
      </w:r>
      <w:r>
        <w:rPr>
          <w:sz w:val="24"/>
          <w:szCs w:val="24"/>
          <w:rtl w:val="0"/>
          <w:lang w:val="fr-FR"/>
        </w:rPr>
        <w:t>est pas all</w:t>
      </w:r>
      <w:r>
        <w:rPr>
          <w:sz w:val="24"/>
          <w:szCs w:val="24"/>
          <w:rtl w:val="0"/>
          <w:lang w:val="fr-FR"/>
        </w:rPr>
        <w:t xml:space="preserve">é à </w:t>
      </w:r>
      <w:r>
        <w:rPr>
          <w:sz w:val="24"/>
          <w:szCs w:val="24"/>
          <w:rtl w:val="0"/>
        </w:rPr>
        <w:t>l</w:t>
      </w:r>
      <w:r>
        <w:rPr>
          <w:sz w:val="24"/>
          <w:szCs w:val="24"/>
          <w:rtl w:val="0"/>
          <w:lang w:val="fr-FR"/>
        </w:rPr>
        <w:t>’é</w:t>
      </w:r>
      <w:r>
        <w:rPr>
          <w:sz w:val="24"/>
          <w:szCs w:val="24"/>
          <w:rtl w:val="0"/>
          <w:lang w:val="fr-FR"/>
        </w:rPr>
        <w:t>glise, et n</w:t>
      </w:r>
      <w:r>
        <w:rPr>
          <w:sz w:val="24"/>
          <w:szCs w:val="24"/>
          <w:rtl w:val="1"/>
        </w:rPr>
        <w:t>’</w:t>
      </w:r>
      <w:r>
        <w:rPr>
          <w:sz w:val="24"/>
          <w:szCs w:val="24"/>
          <w:rtl w:val="0"/>
          <w:lang w:val="fr-FR"/>
        </w:rPr>
        <w:t>avait aucune id</w:t>
      </w:r>
      <w:r>
        <w:rPr>
          <w:sz w:val="24"/>
          <w:szCs w:val="24"/>
          <w:rtl w:val="0"/>
          <w:lang w:val="fr-FR"/>
        </w:rPr>
        <w:t>é</w:t>
      </w:r>
      <w:r>
        <w:rPr>
          <w:sz w:val="24"/>
          <w:szCs w:val="24"/>
          <w:rtl w:val="0"/>
          <w:lang w:val="fr-FR"/>
        </w:rPr>
        <w:t>e de notre situation actuelle. Ils ont inclus une simple note que Dieu avait mis sur leur coeur pour envoyer le ch</w:t>
      </w:r>
      <w:r>
        <w:rPr>
          <w:sz w:val="24"/>
          <w:szCs w:val="24"/>
          <w:rtl w:val="0"/>
          <w:lang w:val="it-IT"/>
        </w:rPr>
        <w:t>è</w:t>
      </w:r>
      <w:r>
        <w:rPr>
          <w:sz w:val="24"/>
          <w:szCs w:val="24"/>
          <w:rtl w:val="0"/>
          <w:lang w:val="pt-PT"/>
        </w:rPr>
        <w:t>que. C</w:t>
      </w:r>
      <w:r>
        <w:rPr>
          <w:sz w:val="24"/>
          <w:szCs w:val="24"/>
          <w:rtl w:val="0"/>
          <w:lang w:val="fr-FR"/>
        </w:rPr>
        <w:t>’é</w:t>
      </w:r>
      <w:r>
        <w:rPr>
          <w:sz w:val="24"/>
          <w:szCs w:val="24"/>
          <w:rtl w:val="0"/>
          <w:lang w:val="fr-FR"/>
        </w:rPr>
        <w:t>tait le montant exact que nous avions besoin plus 10%. Ce fut une grande le</w:t>
      </w:r>
      <w:r>
        <w:rPr>
          <w:sz w:val="24"/>
          <w:szCs w:val="24"/>
          <w:rtl w:val="0"/>
        </w:rPr>
        <w:t>ç</w:t>
      </w:r>
      <w:r>
        <w:rPr>
          <w:sz w:val="24"/>
          <w:szCs w:val="24"/>
          <w:rtl w:val="0"/>
          <w:lang w:val="fr-FR"/>
        </w:rPr>
        <w:t>on au d</w:t>
      </w:r>
      <w:r>
        <w:rPr>
          <w:sz w:val="24"/>
          <w:szCs w:val="24"/>
          <w:rtl w:val="0"/>
          <w:lang w:val="fr-FR"/>
        </w:rPr>
        <w:t>é</w:t>
      </w:r>
      <w:r>
        <w:rPr>
          <w:sz w:val="24"/>
          <w:szCs w:val="24"/>
          <w:rtl w:val="0"/>
          <w:lang w:val="fr-FR"/>
        </w:rPr>
        <w:t>but de mon exp</w:t>
      </w:r>
      <w:r>
        <w:rPr>
          <w:sz w:val="24"/>
          <w:szCs w:val="24"/>
          <w:rtl w:val="0"/>
          <w:lang w:val="fr-FR"/>
        </w:rPr>
        <w:t>é</w:t>
      </w:r>
      <w:r>
        <w:rPr>
          <w:sz w:val="24"/>
          <w:szCs w:val="24"/>
          <w:rtl w:val="0"/>
          <w:lang w:val="fr-FR"/>
        </w:rPr>
        <w:t>rience de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 xml:space="preserve">apprendre </w:t>
      </w:r>
      <w:r>
        <w:rPr>
          <w:sz w:val="24"/>
          <w:szCs w:val="24"/>
          <w:rtl w:val="0"/>
        </w:rPr>
        <w:t xml:space="preserve">à </w:t>
      </w:r>
      <w:r>
        <w:rPr>
          <w:sz w:val="24"/>
          <w:szCs w:val="24"/>
          <w:rtl w:val="0"/>
          <w:lang w:val="fr-FR"/>
        </w:rPr>
        <w:t xml:space="preserve">faire confiance </w:t>
      </w:r>
      <w:r>
        <w:rPr>
          <w:sz w:val="24"/>
          <w:szCs w:val="24"/>
          <w:rtl w:val="0"/>
        </w:rPr>
        <w:t xml:space="preserve">à </w:t>
      </w:r>
      <w:r>
        <w:rPr>
          <w:sz w:val="24"/>
          <w:szCs w:val="24"/>
          <w:rtl w:val="0"/>
          <w:lang w:val="fr-FR"/>
        </w:rPr>
        <w:t>Dieu pour fournir. Quand vous savez que Dieu fournira, il est beaucoup plus facile d</w:t>
      </w:r>
      <w:r>
        <w:rPr>
          <w:sz w:val="24"/>
          <w:szCs w:val="24"/>
          <w:rtl w:val="0"/>
          <w:lang w:val="fr-FR"/>
        </w:rPr>
        <w:t>’ê</w:t>
      </w:r>
      <w:r>
        <w:rPr>
          <w:sz w:val="24"/>
          <w:szCs w:val="24"/>
          <w:rtl w:val="0"/>
          <w:lang w:val="fr-FR"/>
        </w:rPr>
        <w:t>tre g</w:t>
      </w:r>
      <w:r>
        <w:rPr>
          <w:sz w:val="24"/>
          <w:szCs w:val="24"/>
          <w:rtl w:val="0"/>
          <w:lang w:val="fr-FR"/>
        </w:rPr>
        <w:t>é</w:t>
      </w:r>
      <w:r>
        <w:rPr>
          <w:sz w:val="24"/>
          <w:szCs w:val="24"/>
          <w:rtl w:val="0"/>
        </w:rPr>
        <w:t>n</w:t>
      </w:r>
      <w:r>
        <w:rPr>
          <w:sz w:val="24"/>
          <w:szCs w:val="24"/>
          <w:rtl w:val="0"/>
          <w:lang w:val="fr-FR"/>
        </w:rPr>
        <w:t>é</w:t>
      </w:r>
      <w:r>
        <w:rPr>
          <w:sz w:val="24"/>
          <w:szCs w:val="24"/>
          <w:rtl w:val="0"/>
          <w:lang w:val="fr-FR"/>
        </w:rPr>
        <w:t>reux.</w:t>
      </w:r>
    </w:p>
    <w:p>
      <w:pPr>
        <w:pStyle w:val="Body"/>
        <w:spacing w:line="360" w:lineRule="auto"/>
        <w:jc w:val="left"/>
        <w:rPr>
          <w:sz w:val="24"/>
          <w:szCs w:val="24"/>
        </w:rPr>
      </w:pPr>
      <w:r>
        <w:rPr>
          <w:sz w:val="24"/>
          <w:szCs w:val="24"/>
          <w:rtl w:val="0"/>
          <w:lang w:val="fr-FR"/>
        </w:rPr>
        <w:t>Une autre d</w:t>
      </w:r>
      <w:r>
        <w:rPr>
          <w:sz w:val="24"/>
          <w:szCs w:val="24"/>
          <w:rtl w:val="0"/>
          <w:lang w:val="fr-FR"/>
        </w:rPr>
        <w:t>é</w:t>
      </w:r>
      <w:r>
        <w:rPr>
          <w:sz w:val="24"/>
          <w:szCs w:val="24"/>
          <w:rtl w:val="0"/>
          <w:lang w:val="fr-FR"/>
        </w:rPr>
        <w:t xml:space="preserve">couverte qui pourrait vous </w:t>
      </w:r>
      <w:r>
        <w:rPr>
          <w:sz w:val="24"/>
          <w:szCs w:val="24"/>
          <w:rtl w:val="0"/>
        </w:rPr>
        <w:t>ê</w:t>
      </w:r>
      <w:r>
        <w:rPr>
          <w:sz w:val="24"/>
          <w:szCs w:val="24"/>
          <w:rtl w:val="0"/>
          <w:lang w:val="fr-FR"/>
        </w:rPr>
        <w:t>tre utile est que les gens sont souvent plus motiv</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donner </w:t>
      </w:r>
      <w:r>
        <w:rPr>
          <w:sz w:val="24"/>
          <w:szCs w:val="24"/>
          <w:rtl w:val="0"/>
        </w:rPr>
        <w:t xml:space="preserve">à </w:t>
      </w:r>
      <w:r>
        <w:rPr>
          <w:sz w:val="24"/>
          <w:szCs w:val="24"/>
          <w:rtl w:val="0"/>
          <w:lang w:val="fr-FR"/>
        </w:rPr>
        <w:t>la vision qu</w:t>
      </w:r>
      <w:r>
        <w:rPr>
          <w:sz w:val="24"/>
          <w:szCs w:val="24"/>
          <w:rtl w:val="0"/>
          <w:lang w:val="fr-FR"/>
        </w:rPr>
        <w:t xml:space="preserve">’à </w:t>
      </w:r>
      <w:r>
        <w:rPr>
          <w:sz w:val="24"/>
          <w:szCs w:val="24"/>
          <w:rtl w:val="0"/>
          <w:lang w:val="fr-FR"/>
        </w:rPr>
        <w:t xml:space="preserve">en avoir besoin. Essentiellement, dire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que </w:t>
      </w:r>
      <w:r>
        <w:rPr>
          <w:sz w:val="24"/>
          <w:szCs w:val="24"/>
          <w:rtl w:val="0"/>
        </w:rPr>
        <w:t>« </w:t>
      </w:r>
      <w:r>
        <w:rPr>
          <w:sz w:val="24"/>
          <w:szCs w:val="24"/>
          <w:rtl w:val="0"/>
          <w:lang w:val="fr-FR"/>
        </w:rPr>
        <w:t>nous avons besoin de 1</w:t>
      </w:r>
      <w:r>
        <w:rPr>
          <w:sz w:val="24"/>
          <w:szCs w:val="24"/>
          <w:rtl w:val="0"/>
        </w:rPr>
        <w:t> </w:t>
      </w:r>
      <w:r>
        <w:rPr>
          <w:sz w:val="24"/>
          <w:szCs w:val="24"/>
          <w:rtl w:val="0"/>
        </w:rPr>
        <w:t>000</w:t>
      </w:r>
      <w:r>
        <w:rPr>
          <w:sz w:val="24"/>
          <w:szCs w:val="24"/>
          <w:rtl w:val="0"/>
        </w:rPr>
        <w:t> </w:t>
      </w:r>
      <w:r>
        <w:rPr>
          <w:sz w:val="24"/>
          <w:szCs w:val="24"/>
          <w:rtl w:val="0"/>
          <w:lang w:val="fr-FR"/>
        </w:rPr>
        <w:t>$ pour payer le loyer</w:t>
      </w:r>
      <w:r>
        <w:rPr>
          <w:sz w:val="24"/>
          <w:szCs w:val="24"/>
          <w:rtl w:val="0"/>
          <w:lang w:val="it-IT"/>
        </w:rPr>
        <w:t xml:space="preserve"> » </w:t>
      </w:r>
      <w:r>
        <w:rPr>
          <w:sz w:val="24"/>
          <w:szCs w:val="24"/>
          <w:rtl w:val="0"/>
          <w:lang w:val="fr-FR"/>
        </w:rPr>
        <w:t>est beaucoup moins attrayant que de dire</w:t>
      </w:r>
      <w:r>
        <w:rPr>
          <w:sz w:val="24"/>
          <w:szCs w:val="24"/>
          <w:rtl w:val="0"/>
        </w:rPr>
        <w:t> </w:t>
      </w:r>
      <w:r>
        <w:rPr>
          <w:sz w:val="24"/>
          <w:szCs w:val="24"/>
          <w:rtl w:val="0"/>
        </w:rPr>
        <w:t xml:space="preserve">: </w:t>
      </w:r>
      <w:r>
        <w:rPr>
          <w:sz w:val="24"/>
          <w:szCs w:val="24"/>
          <w:rtl w:val="0"/>
        </w:rPr>
        <w:t>« </w:t>
      </w:r>
      <w:r>
        <w:rPr>
          <w:sz w:val="24"/>
          <w:szCs w:val="24"/>
          <w:rtl w:val="0"/>
          <w:lang w:val="fr-FR"/>
        </w:rPr>
        <w:t>Vos dons au Seigneur nous permettent d</w:t>
      </w:r>
      <w:r>
        <w:rPr>
          <w:sz w:val="24"/>
          <w:szCs w:val="24"/>
          <w:rtl w:val="0"/>
          <w:lang w:val="fr-FR"/>
        </w:rPr>
        <w:t>’é</w:t>
      </w:r>
      <w:r>
        <w:rPr>
          <w:sz w:val="24"/>
          <w:szCs w:val="24"/>
          <w:rtl w:val="0"/>
          <w:lang w:val="fr-FR"/>
        </w:rPr>
        <w:t xml:space="preserve">tablir une </w:t>
      </w:r>
      <w:r>
        <w:rPr>
          <w:sz w:val="24"/>
          <w:szCs w:val="24"/>
          <w:rtl w:val="0"/>
          <w:lang w:val="fr-FR"/>
        </w:rPr>
        <w:t>É</w:t>
      </w:r>
      <w:r>
        <w:rPr>
          <w:sz w:val="24"/>
          <w:szCs w:val="24"/>
          <w:rtl w:val="0"/>
          <w:lang w:val="fr-FR"/>
        </w:rPr>
        <w:t>glise d</w:t>
      </w:r>
      <w:r>
        <w:rPr>
          <w:sz w:val="24"/>
          <w:szCs w:val="24"/>
          <w:rtl w:val="1"/>
        </w:rPr>
        <w:t>’</w:t>
      </w:r>
      <w:r>
        <w:rPr>
          <w:sz w:val="24"/>
          <w:szCs w:val="24"/>
          <w:rtl w:val="0"/>
          <w:lang w:val="fr-FR"/>
        </w:rPr>
        <w:t>enseignement de la Bible florissante qui change des vies dans notre communaut</w:t>
      </w:r>
      <w:r>
        <w:rPr>
          <w:sz w:val="24"/>
          <w:szCs w:val="24"/>
          <w:rtl w:val="0"/>
          <w:lang w:val="fr-FR"/>
        </w:rPr>
        <w:t>é</w:t>
      </w:r>
      <w:r>
        <w:rPr>
          <w:sz w:val="24"/>
          <w:szCs w:val="24"/>
          <w:rtl w:val="0"/>
        </w:rPr>
        <w:t>.</w:t>
      </w:r>
      <w:r>
        <w:rPr>
          <w:sz w:val="24"/>
          <w:szCs w:val="24"/>
          <w:rtl w:val="0"/>
          <w:lang w:val="it-IT"/>
        </w:rPr>
        <w:t xml:space="preserve"> » </w:t>
      </w:r>
      <w:r>
        <w:rPr>
          <w:sz w:val="24"/>
          <w:szCs w:val="24"/>
          <w:rtl w:val="0"/>
          <w:lang w:val="fr-FR"/>
        </w:rPr>
        <w:t>Communiquez une vision inspir</w:t>
      </w:r>
      <w:r>
        <w:rPr>
          <w:sz w:val="24"/>
          <w:szCs w:val="24"/>
          <w:rtl w:val="0"/>
          <w:lang w:val="fr-FR"/>
        </w:rPr>
        <w:t>é</w:t>
      </w:r>
      <w:r>
        <w:rPr>
          <w:sz w:val="24"/>
          <w:szCs w:val="24"/>
          <w:rtl w:val="0"/>
          <w:lang w:val="fr-FR"/>
        </w:rPr>
        <w:t>e par Dieu et les gens la soutiendront.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16. </w:t>
      </w:r>
      <w:r>
        <w:rPr>
          <w:b w:val="1"/>
          <w:bCs w:val="1"/>
          <w:sz w:val="28"/>
          <w:szCs w:val="28"/>
          <w:rtl w:val="0"/>
          <w:lang w:val="fr-FR"/>
        </w:rPr>
        <w:t>Missions mondiales</w:t>
      </w:r>
    </w:p>
    <w:p>
      <w:pPr>
        <w:pStyle w:val="Body"/>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velopper une philosophie de minist</w:t>
      </w:r>
      <w:r>
        <w:rPr>
          <w:sz w:val="24"/>
          <w:szCs w:val="24"/>
          <w:rtl w:val="0"/>
          <w:lang w:val="it-IT"/>
        </w:rPr>
        <w:t>è</w:t>
      </w:r>
      <w:r>
        <w:rPr>
          <w:sz w:val="24"/>
          <w:szCs w:val="24"/>
          <w:rtl w:val="0"/>
          <w:lang w:val="fr-FR"/>
        </w:rPr>
        <w:t>re qui soutient et encourage l</w:t>
      </w:r>
      <w:r>
        <w:rPr>
          <w:sz w:val="24"/>
          <w:szCs w:val="24"/>
          <w:rtl w:val="0"/>
          <w:lang w:val="fr-FR"/>
        </w:rPr>
        <w:t>’é</w:t>
      </w:r>
      <w:r>
        <w:rPr>
          <w:sz w:val="24"/>
          <w:szCs w:val="24"/>
          <w:rtl w:val="0"/>
          <w:lang w:val="fr-FR"/>
        </w:rPr>
        <w:t xml:space="preserve">glise </w:t>
      </w:r>
      <w:r>
        <w:rPr>
          <w:sz w:val="24"/>
          <w:szCs w:val="24"/>
          <w:rtl w:val="0"/>
          <w:lang w:val="fr-FR"/>
        </w:rPr>
        <w:t>à ê</w:t>
      </w:r>
      <w:r>
        <w:rPr>
          <w:sz w:val="24"/>
          <w:szCs w:val="24"/>
          <w:rtl w:val="0"/>
          <w:lang w:val="fr-FR"/>
        </w:rPr>
        <w:t>tre activement impliqu</w:t>
      </w:r>
      <w:r>
        <w:rPr>
          <w:sz w:val="24"/>
          <w:szCs w:val="24"/>
          <w:rtl w:val="0"/>
          <w:lang w:val="fr-FR"/>
        </w:rPr>
        <w:t xml:space="preserve">é </w:t>
      </w:r>
      <w:r>
        <w:rPr>
          <w:sz w:val="24"/>
          <w:szCs w:val="24"/>
          <w:rtl w:val="0"/>
          <w:lang w:val="fr-FR"/>
        </w:rPr>
        <w:t>dans le minist</w:t>
      </w:r>
      <w:r>
        <w:rPr>
          <w:sz w:val="24"/>
          <w:szCs w:val="24"/>
          <w:rtl w:val="0"/>
          <w:lang w:val="it-IT"/>
        </w:rPr>
        <w:t>è</w:t>
      </w:r>
      <w:r>
        <w:rPr>
          <w:sz w:val="24"/>
          <w:szCs w:val="24"/>
          <w:rtl w:val="0"/>
          <w:lang w:val="fr-FR"/>
        </w:rPr>
        <w:t>re global de Dieu. J</w:t>
      </w:r>
      <w:r>
        <w:rPr>
          <w:sz w:val="24"/>
          <w:szCs w:val="24"/>
          <w:rtl w:val="0"/>
          <w:lang w:val="fr-FR"/>
        </w:rPr>
        <w:t>é</w:t>
      </w:r>
      <w:r>
        <w:rPr>
          <w:sz w:val="24"/>
          <w:szCs w:val="24"/>
          <w:rtl w:val="0"/>
          <w:lang w:val="es-ES_tradnl"/>
        </w:rPr>
        <w:t>sus a pr</w:t>
      </w:r>
      <w:r>
        <w:rPr>
          <w:sz w:val="24"/>
          <w:szCs w:val="24"/>
          <w:rtl w:val="0"/>
          <w:lang w:val="fr-FR"/>
        </w:rPr>
        <w:t>é</w:t>
      </w:r>
      <w:r>
        <w:rPr>
          <w:sz w:val="24"/>
          <w:szCs w:val="24"/>
          <w:rtl w:val="0"/>
          <w:lang w:val="nl-NL"/>
        </w:rPr>
        <w:t xml:space="preserve">dit </w:t>
      </w:r>
      <w:r>
        <w:rPr>
          <w:sz w:val="24"/>
          <w:szCs w:val="24"/>
          <w:rtl w:val="0"/>
          <w:lang w:val="fr-FR"/>
        </w:rPr>
        <w:t>qu</w:t>
      </w:r>
      <w:r>
        <w:rPr>
          <w:sz w:val="24"/>
          <w:szCs w:val="24"/>
          <w:rtl w:val="0"/>
          <w:lang w:val="fr-FR"/>
        </w:rPr>
        <w:t>’</w:t>
      </w:r>
      <w:r>
        <w:rPr>
          <w:sz w:val="24"/>
          <w:szCs w:val="24"/>
          <w:rtl w:val="0"/>
          <w:lang w:val="fr-FR"/>
        </w:rPr>
        <w:t>une sph</w:t>
      </w:r>
      <w:r>
        <w:rPr>
          <w:sz w:val="24"/>
          <w:szCs w:val="24"/>
          <w:rtl w:val="0"/>
          <w:lang w:val="it-IT"/>
        </w:rPr>
        <w:t>è</w:t>
      </w:r>
      <w:r>
        <w:rPr>
          <w:sz w:val="24"/>
          <w:szCs w:val="24"/>
          <w:rtl w:val="0"/>
          <w:lang w:val="fr-FR"/>
        </w:rPr>
        <w:t>re d</w:t>
      </w:r>
      <w:r>
        <w:rPr>
          <w:sz w:val="24"/>
          <w:szCs w:val="24"/>
          <w:rtl w:val="1"/>
        </w:rPr>
        <w:t>’</w:t>
      </w:r>
      <w:r>
        <w:rPr>
          <w:sz w:val="24"/>
          <w:szCs w:val="24"/>
          <w:rtl w:val="0"/>
          <w:lang w:val="fr-FR"/>
        </w:rPr>
        <w:t xml:space="preserve">influence en expansion pour son </w:t>
      </w:r>
      <w:r>
        <w:rPr>
          <w:sz w:val="24"/>
          <w:szCs w:val="24"/>
          <w:rtl w:val="0"/>
          <w:lang w:val="fr-FR"/>
        </w:rPr>
        <w:t>É</w:t>
      </w:r>
      <w:r>
        <w:rPr>
          <w:sz w:val="24"/>
          <w:szCs w:val="24"/>
          <w:rtl w:val="0"/>
          <w:lang w:val="fr-FR"/>
        </w:rPr>
        <w:t>glise, qui a re</w:t>
      </w:r>
      <w:r>
        <w:rPr>
          <w:sz w:val="24"/>
          <w:szCs w:val="24"/>
          <w:rtl w:val="0"/>
        </w:rPr>
        <w:t>ç</w:t>
      </w:r>
      <w:r>
        <w:rPr>
          <w:sz w:val="24"/>
          <w:szCs w:val="24"/>
          <w:rtl w:val="0"/>
          <w:lang w:val="fr-FR"/>
        </w:rPr>
        <w:t>u la puissance de l</w:t>
      </w:r>
      <w:r>
        <w:rPr>
          <w:sz w:val="24"/>
          <w:szCs w:val="24"/>
          <w:rtl w:val="1"/>
        </w:rPr>
        <w:t>’</w:t>
      </w:r>
      <w:r>
        <w:rPr>
          <w:sz w:val="24"/>
          <w:szCs w:val="24"/>
          <w:rtl w:val="0"/>
          <w:lang w:val="fr-FR"/>
        </w:rPr>
        <w:t>Esprit Saint</w:t>
      </w:r>
      <w:r>
        <w:rPr>
          <w:sz w:val="24"/>
          <w:szCs w:val="24"/>
          <w:rtl w:val="0"/>
        </w:rPr>
        <w:t> </w:t>
      </w:r>
      <w:r>
        <w:rPr>
          <w:sz w:val="24"/>
          <w:szCs w:val="24"/>
          <w:rtl w:val="0"/>
        </w:rPr>
        <w:t xml:space="preserve">: </w:t>
      </w:r>
      <w:r>
        <w:rPr>
          <w:sz w:val="24"/>
          <w:szCs w:val="24"/>
          <w:rtl w:val="0"/>
        </w:rPr>
        <w:t>« </w:t>
      </w:r>
      <w:r>
        <w:rPr>
          <w:sz w:val="24"/>
          <w:szCs w:val="24"/>
          <w:rtl w:val="0"/>
          <w:lang w:val="fr-FR"/>
        </w:rPr>
        <w:t>Vous serez mes t</w:t>
      </w:r>
      <w:r>
        <w:rPr>
          <w:sz w:val="24"/>
          <w:szCs w:val="24"/>
          <w:rtl w:val="0"/>
          <w:lang w:val="fr-FR"/>
        </w:rPr>
        <w:t>é</w:t>
      </w:r>
      <w:r>
        <w:rPr>
          <w:sz w:val="24"/>
          <w:szCs w:val="24"/>
          <w:rtl w:val="0"/>
          <w:lang w:val="fr-FR"/>
        </w:rPr>
        <w:t xml:space="preserve">moins </w:t>
      </w:r>
      <w:r>
        <w:rPr>
          <w:sz w:val="24"/>
          <w:szCs w:val="24"/>
          <w:rtl w:val="0"/>
        </w:rPr>
        <w:t xml:space="preserve">à </w:t>
      </w:r>
      <w:r>
        <w:rPr>
          <w:sz w:val="24"/>
          <w:szCs w:val="24"/>
          <w:rtl w:val="0"/>
        </w:rPr>
        <w:t>J</w:t>
      </w:r>
      <w:r>
        <w:rPr>
          <w:sz w:val="24"/>
          <w:szCs w:val="24"/>
          <w:rtl w:val="0"/>
          <w:lang w:val="fr-FR"/>
        </w:rPr>
        <w:t>é</w:t>
      </w:r>
      <w:r>
        <w:rPr>
          <w:sz w:val="24"/>
          <w:szCs w:val="24"/>
          <w:rtl w:val="0"/>
          <w:lang w:val="nl-NL"/>
        </w:rPr>
        <w:t>rusalem, en Jud</w:t>
      </w:r>
      <w:r>
        <w:rPr>
          <w:sz w:val="24"/>
          <w:szCs w:val="24"/>
          <w:rtl w:val="0"/>
          <w:lang w:val="fr-FR"/>
        </w:rPr>
        <w:t>é</w:t>
      </w:r>
      <w:r>
        <w:rPr>
          <w:sz w:val="24"/>
          <w:szCs w:val="24"/>
          <w:rtl w:val="0"/>
          <w:lang w:val="fr-FR"/>
        </w:rPr>
        <w:t>e-Samarie et dans les r</w:t>
      </w:r>
      <w:r>
        <w:rPr>
          <w:sz w:val="24"/>
          <w:szCs w:val="24"/>
          <w:rtl w:val="0"/>
          <w:lang w:val="fr-FR"/>
        </w:rPr>
        <w:t>é</w:t>
      </w:r>
      <w:r>
        <w:rPr>
          <w:sz w:val="24"/>
          <w:szCs w:val="24"/>
          <w:rtl w:val="0"/>
          <w:lang w:val="fr-FR"/>
        </w:rPr>
        <w:t xml:space="preserve">gions les plus </w:t>
      </w:r>
      <w:r>
        <w:rPr>
          <w:sz w:val="24"/>
          <w:szCs w:val="24"/>
          <w:rtl w:val="0"/>
          <w:lang w:val="fr-FR"/>
        </w:rPr>
        <w:t>é</w:t>
      </w:r>
      <w:r>
        <w:rPr>
          <w:sz w:val="24"/>
          <w:szCs w:val="24"/>
          <w:rtl w:val="0"/>
          <w:lang w:val="fr-FR"/>
        </w:rPr>
        <w:t>loign</w:t>
      </w:r>
      <w:r>
        <w:rPr>
          <w:sz w:val="24"/>
          <w:szCs w:val="24"/>
          <w:rtl w:val="0"/>
          <w:lang w:val="fr-FR"/>
        </w:rPr>
        <w:t>é</w:t>
      </w:r>
      <w:r>
        <w:rPr>
          <w:sz w:val="24"/>
          <w:szCs w:val="24"/>
          <w:rtl w:val="0"/>
          <w:lang w:val="fr-FR"/>
        </w:rPr>
        <w:t>es du monde</w:t>
      </w:r>
      <w:r>
        <w:rPr>
          <w:sz w:val="24"/>
          <w:szCs w:val="24"/>
          <w:rtl w:val="0"/>
          <w:lang w:val="it-IT"/>
        </w:rPr>
        <w:t xml:space="preserve"> » </w:t>
      </w:r>
      <w:r>
        <w:rPr>
          <w:sz w:val="24"/>
          <w:szCs w:val="24"/>
          <w:rtl w:val="0"/>
          <w:lang w:val="fr-FR"/>
        </w:rPr>
        <w:t>[Ac 1, 8]. Alors que Dieu se d</w:t>
      </w:r>
      <w:r>
        <w:rPr>
          <w:sz w:val="24"/>
          <w:szCs w:val="24"/>
          <w:rtl w:val="0"/>
          <w:lang w:val="fr-FR"/>
        </w:rPr>
        <w:t>é</w:t>
      </w:r>
      <w:r>
        <w:rPr>
          <w:sz w:val="24"/>
          <w:szCs w:val="24"/>
          <w:rtl w:val="0"/>
          <w:lang w:val="fr-FR"/>
        </w:rPr>
        <w:t>place dans l</w:t>
      </w:r>
      <w:r>
        <w:rPr>
          <w:sz w:val="24"/>
          <w:szCs w:val="24"/>
          <w:rtl w:val="0"/>
          <w:lang w:val="fr-FR"/>
        </w:rPr>
        <w:t>’é</w:t>
      </w:r>
      <w:r>
        <w:rPr>
          <w:sz w:val="24"/>
          <w:szCs w:val="24"/>
          <w:rtl w:val="0"/>
          <w:lang w:val="fr-FR"/>
        </w:rPr>
        <w:t>glise locale, votre minist</w:t>
      </w:r>
      <w:r>
        <w:rPr>
          <w:sz w:val="24"/>
          <w:szCs w:val="24"/>
          <w:rtl w:val="0"/>
          <w:lang w:val="it-IT"/>
        </w:rPr>
        <w:t>è</w:t>
      </w:r>
      <w:r>
        <w:rPr>
          <w:sz w:val="24"/>
          <w:szCs w:val="24"/>
          <w:rtl w:val="0"/>
        </w:rPr>
        <w:t>re s</w:t>
      </w:r>
      <w:r>
        <w:rPr>
          <w:sz w:val="24"/>
          <w:szCs w:val="24"/>
          <w:rtl w:val="0"/>
          <w:lang w:val="fr-FR"/>
        </w:rPr>
        <w:t>’é</w:t>
      </w:r>
      <w:r>
        <w:rPr>
          <w:sz w:val="24"/>
          <w:szCs w:val="24"/>
          <w:rtl w:val="0"/>
          <w:lang w:val="fr-FR"/>
        </w:rPr>
        <w:t>tend au-del</w:t>
      </w:r>
      <w:r>
        <w:rPr>
          <w:sz w:val="24"/>
          <w:szCs w:val="24"/>
          <w:rtl w:val="0"/>
        </w:rPr>
        <w:t xml:space="preserve">à </w:t>
      </w:r>
      <w:r>
        <w:rPr>
          <w:sz w:val="24"/>
          <w:szCs w:val="24"/>
          <w:rtl w:val="0"/>
          <w:lang w:val="fr-FR"/>
        </w:rPr>
        <w:t>de votre ville, de votre comt</w:t>
      </w:r>
      <w:r>
        <w:rPr>
          <w:sz w:val="24"/>
          <w:szCs w:val="24"/>
          <w:rtl w:val="0"/>
          <w:lang w:val="fr-FR"/>
        </w:rPr>
        <w:t xml:space="preserve">é </w:t>
      </w:r>
      <w:r>
        <w:rPr>
          <w:sz w:val="24"/>
          <w:szCs w:val="24"/>
          <w:rtl w:val="0"/>
          <w:lang w:val="fr-FR"/>
        </w:rPr>
        <w:t>et de votre r</w:t>
      </w:r>
      <w:r>
        <w:rPr>
          <w:sz w:val="24"/>
          <w:szCs w:val="24"/>
          <w:rtl w:val="0"/>
          <w:lang w:val="fr-FR"/>
        </w:rPr>
        <w:t>é</w:t>
      </w:r>
      <w:r>
        <w:rPr>
          <w:sz w:val="24"/>
          <w:szCs w:val="24"/>
          <w:rtl w:val="0"/>
          <w:lang w:val="fr-FR"/>
        </w:rPr>
        <w:t>gion; et bient</w:t>
      </w:r>
      <w:r>
        <w:rPr>
          <w:sz w:val="24"/>
          <w:szCs w:val="24"/>
          <w:rtl w:val="0"/>
        </w:rPr>
        <w:t>ô</w:t>
      </w:r>
      <w:r>
        <w:rPr>
          <w:sz w:val="24"/>
          <w:szCs w:val="24"/>
          <w:rtl w:val="0"/>
          <w:lang w:val="fr-FR"/>
        </w:rPr>
        <w:t xml:space="preserve">t, vous envoyez des fonds pour des missionnaires </w:t>
      </w:r>
      <w:r>
        <w:rPr>
          <w:sz w:val="24"/>
          <w:szCs w:val="24"/>
          <w:rtl w:val="0"/>
        </w:rPr>
        <w:t xml:space="preserve">à </w:t>
      </w:r>
      <w:r>
        <w:rPr>
          <w:sz w:val="24"/>
          <w:szCs w:val="24"/>
          <w:rtl w:val="0"/>
          <w:lang w:val="fr-FR"/>
        </w:rPr>
        <w:t xml:space="preserve">court terme et </w:t>
      </w:r>
      <w:r>
        <w:rPr>
          <w:sz w:val="24"/>
          <w:szCs w:val="24"/>
          <w:rtl w:val="0"/>
        </w:rPr>
        <w:t xml:space="preserve">à </w:t>
      </w:r>
      <w:r>
        <w:rPr>
          <w:sz w:val="24"/>
          <w:szCs w:val="24"/>
          <w:rtl w:val="0"/>
          <w:lang w:val="fr-FR"/>
        </w:rPr>
        <w:t>long terme dans le monde entier. Vous recevrez des centaines de demandes de soutien, comme l</w:t>
      </w:r>
      <w:r>
        <w:rPr>
          <w:sz w:val="24"/>
          <w:szCs w:val="24"/>
          <w:rtl w:val="1"/>
        </w:rPr>
        <w:t>’</w:t>
      </w:r>
      <w:r>
        <w:rPr>
          <w:sz w:val="24"/>
          <w:szCs w:val="24"/>
          <w:rtl w:val="0"/>
          <w:lang w:val="it-IT"/>
        </w:rPr>
        <w:t>a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rPr>
        <w:t>J</w:t>
      </w:r>
      <w:r>
        <w:rPr>
          <w:sz w:val="24"/>
          <w:szCs w:val="24"/>
          <w:rtl w:val="0"/>
          <w:lang w:val="fr-FR"/>
        </w:rPr>
        <w:t>é</w:t>
      </w:r>
      <w:r>
        <w:rPr>
          <w:sz w:val="24"/>
          <w:szCs w:val="24"/>
          <w:rtl w:val="0"/>
          <w:lang w:val="es-ES_tradnl"/>
        </w:rPr>
        <w:t>sus</w:t>
      </w:r>
      <w:r>
        <w:rPr>
          <w:sz w:val="24"/>
          <w:szCs w:val="24"/>
          <w:rtl w:val="0"/>
        </w:rPr>
        <w:t> </w:t>
      </w:r>
      <w:r>
        <w:rPr>
          <w:sz w:val="24"/>
          <w:szCs w:val="24"/>
          <w:rtl w:val="0"/>
        </w:rPr>
        <w:t xml:space="preserve">: </w:t>
      </w:r>
      <w:r>
        <w:rPr>
          <w:sz w:val="24"/>
          <w:szCs w:val="24"/>
          <w:rtl w:val="0"/>
        </w:rPr>
        <w:t>« </w:t>
      </w:r>
      <w:r>
        <w:rPr>
          <w:sz w:val="24"/>
          <w:szCs w:val="24"/>
          <w:rtl w:val="0"/>
          <w:lang w:val="fr-FR"/>
        </w:rPr>
        <w:t>Les pauvres que vous aurez toujours avec vous.</w:t>
      </w:r>
      <w:r>
        <w:rPr>
          <w:sz w:val="24"/>
          <w:szCs w:val="24"/>
          <w:rtl w:val="0"/>
          <w:lang w:val="it-IT"/>
        </w:rPr>
        <w:t xml:space="preserve"> » </w:t>
      </w:r>
      <w:r>
        <w:rPr>
          <w:sz w:val="24"/>
          <w:szCs w:val="24"/>
          <w:rtl w:val="0"/>
        </w:rPr>
        <w:t>C</w:t>
      </w:r>
      <w:r>
        <w:rPr>
          <w:sz w:val="24"/>
          <w:szCs w:val="24"/>
          <w:rtl w:val="1"/>
        </w:rPr>
        <w:t>’</w:t>
      </w:r>
      <w:r>
        <w:rPr>
          <w:sz w:val="24"/>
          <w:szCs w:val="24"/>
          <w:rtl w:val="0"/>
          <w:lang w:val="fr-FR"/>
        </w:rPr>
        <w:t xml:space="preserve">est donc </w:t>
      </w:r>
      <w:r>
        <w:rPr>
          <w:sz w:val="24"/>
          <w:szCs w:val="24"/>
          <w:rtl w:val="0"/>
          <w:lang w:val="fr-FR"/>
        </w:rPr>
        <w:t>utile</w:t>
      </w:r>
      <w:r>
        <w:rPr>
          <w:sz w:val="24"/>
          <w:szCs w:val="24"/>
          <w:rtl w:val="0"/>
        </w:rPr>
        <w:t xml:space="preserve"> d</w:t>
      </w:r>
      <w:r>
        <w:rPr>
          <w:sz w:val="24"/>
          <w:szCs w:val="24"/>
          <w:rtl w:val="1"/>
        </w:rPr>
        <w:t>’</w:t>
      </w:r>
      <w:r>
        <w:rPr>
          <w:sz w:val="24"/>
          <w:szCs w:val="24"/>
          <w:rtl w:val="0"/>
          <w:lang w:val="fr-FR"/>
        </w:rPr>
        <w:t xml:space="preserve">avoir une philosophie </w:t>
      </w:r>
      <w:r>
        <w:rPr>
          <w:sz w:val="24"/>
          <w:szCs w:val="24"/>
          <w:rtl w:val="0"/>
        </w:rPr>
        <w:t xml:space="preserve">à </w:t>
      </w:r>
      <w:r>
        <w:rPr>
          <w:sz w:val="24"/>
          <w:szCs w:val="24"/>
          <w:rtl w:val="0"/>
          <w:lang w:val="fr-FR"/>
        </w:rPr>
        <w:t>utiliser comme matrice pour guider les d</w:t>
      </w:r>
      <w:r>
        <w:rPr>
          <w:sz w:val="24"/>
          <w:szCs w:val="24"/>
          <w:rtl w:val="0"/>
          <w:lang w:val="fr-FR"/>
        </w:rPr>
        <w:t>é</w:t>
      </w:r>
      <w:r>
        <w:rPr>
          <w:sz w:val="24"/>
          <w:szCs w:val="24"/>
          <w:rtl w:val="0"/>
          <w:lang w:val="fr-FR"/>
        </w:rPr>
        <w:t>cisions concernant qui et quoi soutenir.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 xml:space="preserve">Soutenir les </w:t>
      </w:r>
      <w:r>
        <w:rPr>
          <w:b w:val="1"/>
          <w:bCs w:val="1"/>
          <w:sz w:val="24"/>
          <w:szCs w:val="24"/>
          <w:rtl w:val="0"/>
          <w:lang w:val="fr-FR"/>
        </w:rPr>
        <w:t>é</w:t>
      </w:r>
      <w:r>
        <w:rPr>
          <w:b w:val="1"/>
          <w:bCs w:val="1"/>
          <w:sz w:val="24"/>
          <w:szCs w:val="24"/>
          <w:rtl w:val="0"/>
          <w:lang w:val="fr-FR"/>
        </w:rPr>
        <w:t>glises d</w:t>
      </w:r>
      <w:r>
        <w:rPr>
          <w:b w:val="1"/>
          <w:bCs w:val="1"/>
          <w:sz w:val="24"/>
          <w:szCs w:val="24"/>
          <w:rtl w:val="1"/>
        </w:rPr>
        <w:t>’</w:t>
      </w:r>
      <w:r>
        <w:rPr>
          <w:b w:val="1"/>
          <w:bCs w:val="1"/>
          <w:sz w:val="24"/>
          <w:szCs w:val="24"/>
          <w:rtl w:val="0"/>
          <w:lang w:val="fr-FR"/>
        </w:rPr>
        <w:t>enseignement de la Bible</w:t>
      </w:r>
      <w:r>
        <w:rPr>
          <w:b w:val="1"/>
          <w:bCs w:val="1"/>
          <w:sz w:val="24"/>
          <w:szCs w:val="24"/>
          <w:rtl w:val="0"/>
        </w:rPr>
        <w:t> </w:t>
      </w:r>
      <w:r>
        <w:rPr>
          <w:b w:val="1"/>
          <w:bCs w:val="1"/>
          <w:sz w:val="24"/>
          <w:szCs w:val="24"/>
          <w:rtl w:val="0"/>
        </w:rPr>
        <w:t xml:space="preserve">: </w:t>
      </w:r>
      <w:r>
        <w:rPr>
          <w:sz w:val="24"/>
          <w:szCs w:val="24"/>
          <w:rtl w:val="0"/>
          <w:lang w:val="fr-FR"/>
        </w:rPr>
        <w:t xml:space="preserve">Prioriser les </w:t>
      </w:r>
      <w:r>
        <w:rPr>
          <w:sz w:val="24"/>
          <w:szCs w:val="24"/>
          <w:rtl w:val="0"/>
          <w:lang w:val="fr-FR"/>
        </w:rPr>
        <w:t>é</w:t>
      </w:r>
      <w:r>
        <w:rPr>
          <w:sz w:val="24"/>
          <w:szCs w:val="24"/>
          <w:rtl w:val="0"/>
          <w:lang w:val="fr-FR"/>
        </w:rPr>
        <w:t>glises d</w:t>
      </w:r>
      <w:r>
        <w:rPr>
          <w:sz w:val="24"/>
          <w:szCs w:val="24"/>
          <w:rtl w:val="1"/>
        </w:rPr>
        <w:t>’</w:t>
      </w:r>
      <w:r>
        <w:rPr>
          <w:sz w:val="24"/>
          <w:szCs w:val="24"/>
          <w:rtl w:val="0"/>
          <w:lang w:val="fr-FR"/>
        </w:rPr>
        <w:t>enseignement de la Bible comme b</w:t>
      </w:r>
      <w:r>
        <w:rPr>
          <w:sz w:val="24"/>
          <w:szCs w:val="24"/>
          <w:rtl w:val="0"/>
          <w:lang w:val="fr-FR"/>
        </w:rPr>
        <w:t>é</w:t>
      </w:r>
      <w:r>
        <w:rPr>
          <w:sz w:val="24"/>
          <w:szCs w:val="24"/>
          <w:rtl w:val="0"/>
        </w:rPr>
        <w:t>n</w:t>
      </w:r>
      <w:r>
        <w:rPr>
          <w:sz w:val="24"/>
          <w:szCs w:val="24"/>
          <w:rtl w:val="0"/>
          <w:lang w:val="fr-FR"/>
        </w:rPr>
        <w:t>é</w:t>
      </w:r>
      <w:r>
        <w:rPr>
          <w:sz w:val="24"/>
          <w:szCs w:val="24"/>
          <w:rtl w:val="0"/>
          <w:lang w:val="fr-FR"/>
        </w:rPr>
        <w:t>ficiaires de soutien. Dans les pays en d</w:t>
      </w:r>
      <w:r>
        <w:rPr>
          <w:sz w:val="24"/>
          <w:szCs w:val="24"/>
          <w:rtl w:val="0"/>
          <w:lang w:val="fr-FR"/>
        </w:rPr>
        <w:t>é</w:t>
      </w:r>
      <w:r>
        <w:rPr>
          <w:sz w:val="24"/>
          <w:szCs w:val="24"/>
          <w:rtl w:val="0"/>
          <w:lang w:val="fr-FR"/>
        </w:rPr>
        <w:t>veloppement, les besoins mat</w:t>
      </w:r>
      <w:r>
        <w:rPr>
          <w:sz w:val="24"/>
          <w:szCs w:val="24"/>
          <w:rtl w:val="0"/>
          <w:lang w:val="fr-FR"/>
        </w:rPr>
        <w:t>é</w:t>
      </w:r>
      <w:r>
        <w:rPr>
          <w:sz w:val="24"/>
          <w:szCs w:val="24"/>
          <w:rtl w:val="0"/>
          <w:lang w:val="fr-FR"/>
        </w:rPr>
        <w:t xml:space="preserve">riels sont </w:t>
      </w:r>
      <w:r>
        <w:rPr>
          <w:sz w:val="24"/>
          <w:szCs w:val="24"/>
          <w:rtl w:val="0"/>
          <w:lang w:val="fr-FR"/>
        </w:rPr>
        <w:t>é</w:t>
      </w:r>
      <w:r>
        <w:rPr>
          <w:sz w:val="24"/>
          <w:szCs w:val="24"/>
          <w:rtl w:val="0"/>
          <w:lang w:val="fr-FR"/>
        </w:rPr>
        <w:t>normes. Le d</w:t>
      </w:r>
      <w:r>
        <w:rPr>
          <w:sz w:val="24"/>
          <w:szCs w:val="24"/>
          <w:rtl w:val="0"/>
          <w:lang w:val="fr-FR"/>
        </w:rPr>
        <w:t>é</w:t>
      </w:r>
      <w:r>
        <w:rPr>
          <w:sz w:val="24"/>
          <w:szCs w:val="24"/>
          <w:rtl w:val="0"/>
          <w:lang w:val="fr-FR"/>
        </w:rPr>
        <w:t>sir de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ces besoins au moyen de programmes sociaux comme les orphelinats, les cliniques m</w:t>
      </w:r>
      <w:r>
        <w:rPr>
          <w:sz w:val="24"/>
          <w:szCs w:val="24"/>
          <w:rtl w:val="0"/>
          <w:lang w:val="fr-FR"/>
        </w:rPr>
        <w:t>é</w:t>
      </w:r>
      <w:r>
        <w:rPr>
          <w:sz w:val="24"/>
          <w:szCs w:val="24"/>
          <w:rtl w:val="0"/>
          <w:lang w:val="fr-FR"/>
        </w:rPr>
        <w:t>dicales, les programmes d</w:t>
      </w:r>
      <w:r>
        <w:rPr>
          <w:sz w:val="24"/>
          <w:szCs w:val="24"/>
          <w:rtl w:val="1"/>
        </w:rPr>
        <w:t>’</w:t>
      </w:r>
      <w:r>
        <w:rPr>
          <w:sz w:val="24"/>
          <w:szCs w:val="24"/>
          <w:rtl w:val="0"/>
          <w:lang w:val="fr-FR"/>
        </w:rPr>
        <w:t>alimentation, les programmes de construction domiciliaire, etc.</w:t>
      </w:r>
      <w:r>
        <w:rPr>
          <w:sz w:val="24"/>
          <w:szCs w:val="24"/>
          <w:rtl w:val="0"/>
          <w:lang w:val="fr-FR"/>
        </w:rPr>
        <w:t>,</w:t>
      </w:r>
      <w:r>
        <w:rPr>
          <w:sz w:val="24"/>
          <w:szCs w:val="24"/>
          <w:rtl w:val="0"/>
        </w:rPr>
        <w:t xml:space="preserve"> </w:t>
      </w:r>
      <w:r>
        <w:rPr>
          <w:sz w:val="24"/>
          <w:szCs w:val="24"/>
          <w:rtl w:val="0"/>
          <w:lang w:val="fr-FR"/>
        </w:rPr>
        <w:t>son</w:t>
      </w:r>
      <w:r>
        <w:rPr>
          <w:sz w:val="24"/>
          <w:szCs w:val="24"/>
          <w:rtl w:val="0"/>
          <w:lang w:val="fr-FR"/>
        </w:rPr>
        <w:t>t bon et noble. Pourtant, si ces programmes ne mettent pas les gens en relation avec J</w:t>
      </w:r>
      <w:r>
        <w:rPr>
          <w:sz w:val="24"/>
          <w:szCs w:val="24"/>
          <w:rtl w:val="0"/>
          <w:lang w:val="fr-FR"/>
        </w:rPr>
        <w:t>é</w:t>
      </w:r>
      <w:r>
        <w:rPr>
          <w:sz w:val="24"/>
          <w:szCs w:val="24"/>
          <w:rtl w:val="0"/>
          <w:lang w:val="es-ES_tradnl"/>
        </w:rPr>
        <w:t>sus r</w:t>
      </w:r>
      <w:r>
        <w:rPr>
          <w:sz w:val="24"/>
          <w:szCs w:val="24"/>
          <w:rtl w:val="0"/>
          <w:lang w:val="fr-FR"/>
        </w:rPr>
        <w:t>é</w:t>
      </w:r>
      <w:r>
        <w:rPr>
          <w:sz w:val="24"/>
          <w:szCs w:val="24"/>
          <w:rtl w:val="0"/>
          <w:lang w:val="fr-FR"/>
        </w:rPr>
        <w:t xml:space="preserve">sultant en la vie </w:t>
      </w:r>
      <w:r>
        <w:rPr>
          <w:sz w:val="24"/>
          <w:szCs w:val="24"/>
          <w:rtl w:val="0"/>
          <w:lang w:val="fr-FR"/>
        </w:rPr>
        <w:t>é</w:t>
      </w:r>
      <w:r>
        <w:rPr>
          <w:sz w:val="24"/>
          <w:szCs w:val="24"/>
          <w:rtl w:val="0"/>
          <w:lang w:val="fr-FR"/>
        </w:rPr>
        <w:t>ternelle, ils manquent la marque. Essentiellement, nous avons minimis</w:t>
      </w:r>
      <w:r>
        <w:rPr>
          <w:sz w:val="24"/>
          <w:szCs w:val="24"/>
          <w:rtl w:val="0"/>
          <w:lang w:val="fr-FR"/>
        </w:rPr>
        <w:t xml:space="preserve">é </w:t>
      </w:r>
      <w:r>
        <w:rPr>
          <w:sz w:val="24"/>
          <w:szCs w:val="24"/>
          <w:rtl w:val="0"/>
          <w:lang w:val="fr-FR"/>
        </w:rPr>
        <w:t>certaines difficult</w:t>
      </w:r>
      <w:r>
        <w:rPr>
          <w:sz w:val="24"/>
          <w:szCs w:val="24"/>
          <w:rtl w:val="0"/>
          <w:lang w:val="fr-FR"/>
        </w:rPr>
        <w:t>é</w:t>
      </w:r>
      <w:r>
        <w:rPr>
          <w:sz w:val="24"/>
          <w:szCs w:val="24"/>
          <w:rtl w:val="0"/>
          <w:lang w:val="fr-FR"/>
        </w:rPr>
        <w:t>s physiques, mais nous n</w:t>
      </w:r>
      <w:r>
        <w:rPr>
          <w:sz w:val="24"/>
          <w:szCs w:val="24"/>
          <w:rtl w:val="1"/>
        </w:rPr>
        <w:t>’</w:t>
      </w:r>
      <w:r>
        <w:rPr>
          <w:sz w:val="24"/>
          <w:szCs w:val="24"/>
          <w:rtl w:val="0"/>
          <w:lang w:val="fr-FR"/>
        </w:rPr>
        <w:t>avons pas r</w:t>
      </w:r>
      <w:r>
        <w:rPr>
          <w:sz w:val="24"/>
          <w:szCs w:val="24"/>
          <w:rtl w:val="0"/>
          <w:lang w:val="fr-FR"/>
        </w:rPr>
        <w:t>é</w:t>
      </w:r>
      <w:r>
        <w:rPr>
          <w:sz w:val="24"/>
          <w:szCs w:val="24"/>
          <w:rtl w:val="0"/>
          <w:lang w:val="fr-FR"/>
        </w:rPr>
        <w:t>pondu au plus grand besoin</w:t>
      </w:r>
      <w:r>
        <w:rPr>
          <w:sz w:val="24"/>
          <w:szCs w:val="24"/>
          <w:rtl w:val="0"/>
        </w:rPr>
        <w:t> </w:t>
      </w:r>
      <w:r>
        <w:rPr>
          <w:sz w:val="24"/>
          <w:szCs w:val="24"/>
          <w:rtl w:val="0"/>
        </w:rPr>
        <w:t>: J</w:t>
      </w:r>
      <w:r>
        <w:rPr>
          <w:sz w:val="24"/>
          <w:szCs w:val="24"/>
          <w:rtl w:val="0"/>
          <w:lang w:val="fr-FR"/>
        </w:rPr>
        <w:t>é</w:t>
      </w:r>
      <w:r>
        <w:rPr>
          <w:sz w:val="24"/>
          <w:szCs w:val="24"/>
          <w:rtl w:val="0"/>
          <w:lang w:val="fr-FR"/>
        </w:rPr>
        <w:t xml:space="preserve">sus et la vie </w:t>
      </w:r>
      <w:r>
        <w:rPr>
          <w:sz w:val="24"/>
          <w:szCs w:val="24"/>
          <w:rtl w:val="0"/>
          <w:lang w:val="fr-FR"/>
        </w:rPr>
        <w:t>é</w:t>
      </w:r>
      <w:r>
        <w:rPr>
          <w:sz w:val="24"/>
          <w:szCs w:val="24"/>
          <w:rtl w:val="0"/>
          <w:lang w:val="it-IT"/>
        </w:rPr>
        <w:t>ternelle. L</w:t>
      </w:r>
      <w:r>
        <w:rPr>
          <w:sz w:val="24"/>
          <w:szCs w:val="24"/>
          <w:rtl w:val="1"/>
        </w:rPr>
        <w:t>’</w:t>
      </w:r>
      <w:r>
        <w:rPr>
          <w:sz w:val="24"/>
          <w:szCs w:val="24"/>
          <w:rtl w:val="0"/>
          <w:lang w:val="fr-FR"/>
        </w:rPr>
        <w:t xml:space="preserve">avantage de soutenir les </w:t>
      </w:r>
      <w:r>
        <w:rPr>
          <w:sz w:val="24"/>
          <w:szCs w:val="24"/>
          <w:rtl w:val="0"/>
          <w:lang w:val="fr-FR"/>
        </w:rPr>
        <w:t>é</w:t>
      </w:r>
      <w:r>
        <w:rPr>
          <w:sz w:val="24"/>
          <w:szCs w:val="24"/>
          <w:rtl w:val="0"/>
          <w:lang w:val="fr-FR"/>
        </w:rPr>
        <w:t>glises d</w:t>
      </w:r>
      <w:r>
        <w:rPr>
          <w:sz w:val="24"/>
          <w:szCs w:val="24"/>
          <w:rtl w:val="1"/>
        </w:rPr>
        <w:t>’</w:t>
      </w:r>
      <w:r>
        <w:rPr>
          <w:sz w:val="24"/>
          <w:szCs w:val="24"/>
          <w:rtl w:val="0"/>
          <w:lang w:val="fr-FR"/>
        </w:rPr>
        <w:t>enseignement de la Bible est qu</w:t>
      </w:r>
      <w:r>
        <w:rPr>
          <w:sz w:val="24"/>
          <w:szCs w:val="24"/>
          <w:rtl w:val="1"/>
        </w:rPr>
        <w:t>’</w:t>
      </w:r>
      <w:r>
        <w:rPr>
          <w:sz w:val="24"/>
          <w:szCs w:val="24"/>
          <w:rtl w:val="0"/>
          <w:lang w:val="fr-FR"/>
        </w:rPr>
        <w:t>elles sont con</w:t>
      </w:r>
      <w:r>
        <w:rPr>
          <w:sz w:val="24"/>
          <w:szCs w:val="24"/>
          <w:rtl w:val="0"/>
        </w:rPr>
        <w:t>ç</w:t>
      </w:r>
      <w:r>
        <w:rPr>
          <w:sz w:val="24"/>
          <w:szCs w:val="24"/>
          <w:rtl w:val="0"/>
          <w:lang w:val="fr-FR"/>
        </w:rPr>
        <w:t>ues pour cr</w:t>
      </w:r>
      <w:r>
        <w:rPr>
          <w:sz w:val="24"/>
          <w:szCs w:val="24"/>
          <w:rtl w:val="0"/>
          <w:lang w:val="fr-FR"/>
        </w:rPr>
        <w:t>é</w:t>
      </w:r>
      <w:r>
        <w:rPr>
          <w:sz w:val="24"/>
          <w:szCs w:val="24"/>
          <w:rtl w:val="0"/>
          <w:lang w:val="fr-FR"/>
        </w:rPr>
        <w:t>er et d</w:t>
      </w:r>
      <w:r>
        <w:rPr>
          <w:sz w:val="24"/>
          <w:szCs w:val="24"/>
          <w:rtl w:val="0"/>
          <w:lang w:val="fr-FR"/>
        </w:rPr>
        <w:t>é</w:t>
      </w:r>
      <w:r>
        <w:rPr>
          <w:sz w:val="24"/>
          <w:szCs w:val="24"/>
          <w:rtl w:val="0"/>
          <w:lang w:val="fr-FR"/>
        </w:rPr>
        <w:t>velopper des relations avec J</w:t>
      </w:r>
      <w:r>
        <w:rPr>
          <w:sz w:val="24"/>
          <w:szCs w:val="24"/>
          <w:rtl w:val="0"/>
          <w:lang w:val="fr-FR"/>
        </w:rPr>
        <w:t>é</w:t>
      </w:r>
      <w:r>
        <w:rPr>
          <w:sz w:val="24"/>
          <w:szCs w:val="24"/>
          <w:rtl w:val="0"/>
          <w:lang w:val="fr-FR"/>
        </w:rPr>
        <w:t>sus. Aucune autre institution ne peut avoir une incidence sur une communaut</w:t>
      </w:r>
      <w:r>
        <w:rPr>
          <w:sz w:val="24"/>
          <w:szCs w:val="24"/>
          <w:rtl w:val="0"/>
          <w:lang w:val="fr-FR"/>
        </w:rPr>
        <w:t xml:space="preserve">é </w:t>
      </w:r>
      <w:r>
        <w:rPr>
          <w:sz w:val="24"/>
          <w:szCs w:val="24"/>
          <w:rtl w:val="0"/>
          <w:lang w:val="fr-FR"/>
        </w:rPr>
        <w:t xml:space="preserve">comme une </w:t>
      </w:r>
      <w:r>
        <w:rPr>
          <w:sz w:val="24"/>
          <w:szCs w:val="24"/>
          <w:rtl w:val="0"/>
          <w:lang w:val="fr-FR"/>
        </w:rPr>
        <w:t>é</w:t>
      </w:r>
      <w:r>
        <w:rPr>
          <w:sz w:val="24"/>
          <w:szCs w:val="24"/>
          <w:rtl w:val="0"/>
          <w:lang w:val="fr-FR"/>
        </w:rPr>
        <w:t>glise. Id</w:t>
      </w:r>
      <w:r>
        <w:rPr>
          <w:sz w:val="24"/>
          <w:szCs w:val="24"/>
          <w:rtl w:val="0"/>
          <w:lang w:val="fr-FR"/>
        </w:rPr>
        <w:t>é</w:t>
      </w:r>
      <w:r>
        <w:rPr>
          <w:sz w:val="24"/>
          <w:szCs w:val="24"/>
          <w:rtl w:val="0"/>
          <w:lang w:val="fr-FR"/>
        </w:rPr>
        <w:t>alement, les programmes sociaux d</w:t>
      </w:r>
      <w:r>
        <w:rPr>
          <w:sz w:val="24"/>
          <w:szCs w:val="24"/>
          <w:rtl w:val="0"/>
          <w:lang w:val="fr-FR"/>
        </w:rPr>
        <w:t>é</w:t>
      </w:r>
      <w:r>
        <w:rPr>
          <w:sz w:val="24"/>
          <w:szCs w:val="24"/>
          <w:rtl w:val="0"/>
          <w:lang w:val="fr-FR"/>
        </w:rPr>
        <w:t>coulent de l</w:t>
      </w:r>
      <w:r>
        <w:rPr>
          <w:sz w:val="24"/>
          <w:szCs w:val="24"/>
          <w:rtl w:val="1"/>
        </w:rPr>
        <w:t>’</w:t>
      </w:r>
      <w:r>
        <w:rPr>
          <w:sz w:val="24"/>
          <w:szCs w:val="24"/>
          <w:rtl w:val="0"/>
          <w:lang w:val="en-US"/>
        </w:rPr>
        <w:t>activit</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locale que vous appuyez plut</w:t>
      </w:r>
      <w:r>
        <w:rPr>
          <w:sz w:val="24"/>
          <w:szCs w:val="24"/>
          <w:rtl w:val="0"/>
        </w:rPr>
        <w:t>ô</w:t>
      </w:r>
      <w:r>
        <w:rPr>
          <w:sz w:val="24"/>
          <w:szCs w:val="24"/>
          <w:rtl w:val="0"/>
          <w:lang w:val="fr-FR"/>
        </w:rPr>
        <w:t>t que d</w:t>
      </w:r>
      <w:r>
        <w:rPr>
          <w:sz w:val="24"/>
          <w:szCs w:val="24"/>
          <w:rtl w:val="1"/>
        </w:rPr>
        <w:t>’</w:t>
      </w:r>
      <w:r>
        <w:rPr>
          <w:sz w:val="24"/>
          <w:szCs w:val="24"/>
          <w:rtl w:val="0"/>
          <w:lang w:val="fr-FR"/>
        </w:rPr>
        <w:t>une solution de rechange.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 xml:space="preserve">Chercher </w:t>
      </w:r>
      <w:r>
        <w:rPr>
          <w:b w:val="1"/>
          <w:bCs w:val="1"/>
          <w:sz w:val="24"/>
          <w:szCs w:val="24"/>
          <w:rtl w:val="0"/>
        </w:rPr>
        <w:t xml:space="preserve">à </w:t>
      </w:r>
      <w:r>
        <w:rPr>
          <w:b w:val="1"/>
          <w:bCs w:val="1"/>
          <w:sz w:val="24"/>
          <w:szCs w:val="24"/>
          <w:rtl w:val="0"/>
        </w:rPr>
        <w:t>cr</w:t>
      </w:r>
      <w:r>
        <w:rPr>
          <w:b w:val="1"/>
          <w:bCs w:val="1"/>
          <w:sz w:val="24"/>
          <w:szCs w:val="24"/>
          <w:rtl w:val="0"/>
          <w:lang w:val="fr-FR"/>
        </w:rPr>
        <w:t>é</w:t>
      </w:r>
      <w:r>
        <w:rPr>
          <w:b w:val="1"/>
          <w:bCs w:val="1"/>
          <w:sz w:val="24"/>
          <w:szCs w:val="24"/>
          <w:rtl w:val="0"/>
          <w:lang w:val="fr-FR"/>
        </w:rPr>
        <w:t>er des opportunit</w:t>
      </w:r>
      <w:r>
        <w:rPr>
          <w:b w:val="1"/>
          <w:bCs w:val="1"/>
          <w:sz w:val="24"/>
          <w:szCs w:val="24"/>
          <w:rtl w:val="0"/>
          <w:lang w:val="fr-FR"/>
        </w:rPr>
        <w:t>é</w:t>
      </w:r>
      <w:r>
        <w:rPr>
          <w:b w:val="1"/>
          <w:bCs w:val="1"/>
          <w:sz w:val="24"/>
          <w:szCs w:val="24"/>
          <w:rtl w:val="0"/>
          <w:lang w:val="fr-FR"/>
        </w:rPr>
        <w:t xml:space="preserve">s de voyage de mission </w:t>
      </w:r>
      <w:r>
        <w:rPr>
          <w:b w:val="1"/>
          <w:bCs w:val="1"/>
          <w:sz w:val="24"/>
          <w:szCs w:val="24"/>
          <w:rtl w:val="0"/>
        </w:rPr>
        <w:t xml:space="preserve">à </w:t>
      </w:r>
      <w:r>
        <w:rPr>
          <w:b w:val="1"/>
          <w:bCs w:val="1"/>
          <w:sz w:val="24"/>
          <w:szCs w:val="24"/>
          <w:rtl w:val="0"/>
          <w:lang w:val="fr-FR"/>
        </w:rPr>
        <w:t>court terme pour des multitudes</w:t>
      </w:r>
      <w:r>
        <w:rPr>
          <w:b w:val="1"/>
          <w:bCs w:val="1"/>
          <w:sz w:val="24"/>
          <w:szCs w:val="24"/>
          <w:rtl w:val="0"/>
        </w:rPr>
        <w:t> </w:t>
      </w:r>
      <w:r>
        <w:rPr>
          <w:b w:val="1"/>
          <w:bCs w:val="1"/>
          <w:sz w:val="24"/>
          <w:szCs w:val="24"/>
          <w:rtl w:val="0"/>
        </w:rPr>
        <w:t xml:space="preserve">: </w:t>
      </w:r>
      <w:r>
        <w:rPr>
          <w:sz w:val="24"/>
          <w:szCs w:val="24"/>
          <w:rtl w:val="0"/>
          <w:lang w:val="fr-FR"/>
        </w:rPr>
        <w:t>Dans cette facette, l</w:t>
      </w:r>
      <w:r>
        <w:rPr>
          <w:sz w:val="24"/>
          <w:szCs w:val="24"/>
          <w:rtl w:val="1"/>
        </w:rPr>
        <w:t>’</w:t>
      </w:r>
      <w:r>
        <w:rPr>
          <w:sz w:val="24"/>
          <w:szCs w:val="24"/>
          <w:rtl w:val="0"/>
          <w:lang w:val="fr-FR"/>
        </w:rPr>
        <w:t>objectif est d</w:t>
      </w:r>
      <w:r>
        <w:rPr>
          <w:sz w:val="24"/>
          <w:szCs w:val="24"/>
          <w:rtl w:val="1"/>
        </w:rPr>
        <w:t>’</w:t>
      </w:r>
      <w:r>
        <w:rPr>
          <w:sz w:val="24"/>
          <w:szCs w:val="24"/>
          <w:rtl w:val="0"/>
          <w:lang w:val="fr-FR"/>
        </w:rPr>
        <w:t>exposer le plus de personnes possible aux missions mondiales. Cr</w:t>
      </w:r>
      <w:r>
        <w:rPr>
          <w:sz w:val="24"/>
          <w:szCs w:val="24"/>
          <w:rtl w:val="0"/>
          <w:lang w:val="fr-FR"/>
        </w:rPr>
        <w:t>é</w:t>
      </w:r>
      <w:r>
        <w:rPr>
          <w:sz w:val="24"/>
          <w:szCs w:val="24"/>
          <w:rtl w:val="0"/>
          <w:lang w:val="fr-FR"/>
        </w:rPr>
        <w:t>er des occasions d</w:t>
      </w:r>
      <w:r>
        <w:rPr>
          <w:sz w:val="24"/>
          <w:szCs w:val="24"/>
          <w:rtl w:val="1"/>
        </w:rPr>
        <w:t>’</w:t>
      </w:r>
      <w:r>
        <w:rPr>
          <w:sz w:val="24"/>
          <w:szCs w:val="24"/>
          <w:rtl w:val="0"/>
          <w:lang w:val="fr-FR"/>
        </w:rPr>
        <w:t>aller sur le terrain de la mission pour les multitudes en tenant compte de la logistique</w:t>
      </w:r>
      <w:r>
        <w:rPr>
          <w:sz w:val="24"/>
          <w:szCs w:val="24"/>
          <w:rtl w:val="0"/>
        </w:rPr>
        <w:t> </w:t>
      </w:r>
      <w:r>
        <w:rPr>
          <w:sz w:val="24"/>
          <w:szCs w:val="24"/>
          <w:rtl w:val="0"/>
          <w:lang w:val="it-IT"/>
        </w:rPr>
        <w:t>: co</w:t>
      </w:r>
      <w:r>
        <w:rPr>
          <w:sz w:val="24"/>
          <w:szCs w:val="24"/>
          <w:rtl w:val="0"/>
          <w:lang w:val="fr-FR"/>
        </w:rPr>
        <w:t>û</w:t>
      </w:r>
      <w:r>
        <w:rPr>
          <w:sz w:val="24"/>
          <w:szCs w:val="24"/>
          <w:rtl w:val="0"/>
          <w:lang w:val="de-DE"/>
        </w:rPr>
        <w:t>t, dur</w:t>
      </w:r>
      <w:r>
        <w:rPr>
          <w:sz w:val="24"/>
          <w:szCs w:val="24"/>
          <w:rtl w:val="0"/>
          <w:lang w:val="fr-FR"/>
        </w:rPr>
        <w:t>é</w:t>
      </w:r>
      <w:r>
        <w:rPr>
          <w:sz w:val="24"/>
          <w:szCs w:val="24"/>
          <w:rtl w:val="0"/>
          <w:lang w:val="fr-FR"/>
        </w:rPr>
        <w:t>e, proximit</w:t>
      </w:r>
      <w:r>
        <w:rPr>
          <w:sz w:val="24"/>
          <w:szCs w:val="24"/>
          <w:rtl w:val="0"/>
          <w:lang w:val="fr-FR"/>
        </w:rPr>
        <w:t xml:space="preserve">é </w:t>
      </w:r>
      <w:r>
        <w:rPr>
          <w:sz w:val="24"/>
          <w:szCs w:val="24"/>
          <w:rtl w:val="0"/>
        </w:rPr>
        <w:t>g</w:t>
      </w:r>
      <w:r>
        <w:rPr>
          <w:sz w:val="24"/>
          <w:szCs w:val="24"/>
          <w:rtl w:val="0"/>
          <w:lang w:val="fr-FR"/>
        </w:rPr>
        <w:t>é</w:t>
      </w:r>
      <w:r>
        <w:rPr>
          <w:sz w:val="24"/>
          <w:szCs w:val="24"/>
          <w:rtl w:val="0"/>
          <w:lang w:val="fr-FR"/>
        </w:rPr>
        <w:t>ographique, convivialit</w:t>
      </w:r>
      <w:r>
        <w:rPr>
          <w:sz w:val="24"/>
          <w:szCs w:val="24"/>
          <w:rtl w:val="0"/>
          <w:lang w:val="fr-FR"/>
        </w:rPr>
        <w:t xml:space="preserve">é </w:t>
      </w:r>
      <w:r>
        <w:rPr>
          <w:sz w:val="24"/>
          <w:szCs w:val="24"/>
          <w:rtl w:val="0"/>
          <w:lang w:val="fr-FR"/>
        </w:rPr>
        <w:t xml:space="preserve">familiale ou pour les jeunes, travail(s) </w:t>
      </w:r>
      <w:r>
        <w:rPr>
          <w:sz w:val="24"/>
          <w:szCs w:val="24"/>
          <w:rtl w:val="0"/>
        </w:rPr>
        <w:t xml:space="preserve">à </w:t>
      </w:r>
      <w:r>
        <w:rPr>
          <w:sz w:val="24"/>
          <w:szCs w:val="24"/>
          <w:rtl w:val="0"/>
          <w:lang w:val="fr-FR"/>
        </w:rPr>
        <w:t>effectuer, etc. Par exemple, nous organisons des voyages d</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con</w:t>
      </w:r>
      <w:r>
        <w:rPr>
          <w:sz w:val="24"/>
          <w:szCs w:val="24"/>
          <w:rtl w:val="0"/>
        </w:rPr>
        <w:t>ç</w:t>
      </w:r>
      <w:r>
        <w:rPr>
          <w:sz w:val="24"/>
          <w:szCs w:val="24"/>
          <w:rtl w:val="0"/>
          <w:lang w:val="fr-FR"/>
        </w:rPr>
        <w:t xml:space="preserve">us pour atteindre les multitudes en voyageant de la Californie du Sud </w:t>
      </w:r>
      <w:r>
        <w:rPr>
          <w:sz w:val="24"/>
          <w:szCs w:val="24"/>
          <w:rtl w:val="0"/>
        </w:rPr>
        <w:t xml:space="preserve">à </w:t>
      </w:r>
      <w:r>
        <w:rPr>
          <w:sz w:val="24"/>
          <w:szCs w:val="24"/>
          <w:rtl w:val="0"/>
          <w:lang w:val="es-ES_tradnl"/>
        </w:rPr>
        <w:t>Baja Mexico. La proximit</w:t>
      </w:r>
      <w:r>
        <w:rPr>
          <w:sz w:val="24"/>
          <w:szCs w:val="24"/>
          <w:rtl w:val="0"/>
          <w:lang w:val="fr-FR"/>
        </w:rPr>
        <w:t xml:space="preserve">é </w:t>
      </w:r>
      <w:r>
        <w:rPr>
          <w:sz w:val="24"/>
          <w:szCs w:val="24"/>
          <w:rtl w:val="0"/>
        </w:rPr>
        <w:t>g</w:t>
      </w:r>
      <w:r>
        <w:rPr>
          <w:sz w:val="24"/>
          <w:szCs w:val="24"/>
          <w:rtl w:val="0"/>
          <w:lang w:val="fr-FR"/>
        </w:rPr>
        <w:t>é</w:t>
      </w:r>
      <w:r>
        <w:rPr>
          <w:sz w:val="24"/>
          <w:szCs w:val="24"/>
          <w:rtl w:val="0"/>
          <w:lang w:val="fr-FR"/>
        </w:rPr>
        <w:t>ographique d</w:t>
      </w:r>
      <w:r>
        <w:rPr>
          <w:sz w:val="24"/>
          <w:szCs w:val="24"/>
          <w:rtl w:val="1"/>
        </w:rPr>
        <w:t>’</w:t>
      </w:r>
      <w:r>
        <w:rPr>
          <w:sz w:val="24"/>
          <w:szCs w:val="24"/>
          <w:rtl w:val="0"/>
          <w:lang w:val="fr-FR"/>
        </w:rPr>
        <w:t xml:space="preserve">un trajet de six </w:t>
      </w:r>
      <w:r>
        <w:rPr>
          <w:sz w:val="24"/>
          <w:szCs w:val="24"/>
          <w:rtl w:val="0"/>
        </w:rPr>
        <w:t xml:space="preserve">à </w:t>
      </w:r>
      <w:r>
        <w:rPr>
          <w:sz w:val="24"/>
          <w:szCs w:val="24"/>
          <w:rtl w:val="0"/>
          <w:lang w:val="fr-FR"/>
        </w:rPr>
        <w:t>huit heures r</w:t>
      </w:r>
      <w:r>
        <w:rPr>
          <w:sz w:val="24"/>
          <w:szCs w:val="24"/>
          <w:rtl w:val="0"/>
          <w:lang w:val="fr-FR"/>
        </w:rPr>
        <w:t>é</w:t>
      </w:r>
      <w:r>
        <w:rPr>
          <w:sz w:val="24"/>
          <w:szCs w:val="24"/>
          <w:rtl w:val="0"/>
          <w:lang w:val="fr-FR"/>
        </w:rPr>
        <w:t>duit consid</w:t>
      </w:r>
      <w:r>
        <w:rPr>
          <w:sz w:val="24"/>
          <w:szCs w:val="24"/>
          <w:rtl w:val="0"/>
          <w:lang w:val="fr-FR"/>
        </w:rPr>
        <w:t>é</w:t>
      </w:r>
      <w:r>
        <w:rPr>
          <w:sz w:val="24"/>
          <w:szCs w:val="24"/>
          <w:rtl w:val="0"/>
          <w:lang w:val="fr-FR"/>
        </w:rPr>
        <w:t>rablement le co</w:t>
      </w:r>
      <w:r>
        <w:rPr>
          <w:sz w:val="24"/>
          <w:szCs w:val="24"/>
          <w:rtl w:val="0"/>
          <w:lang w:val="fr-FR"/>
        </w:rPr>
        <w:t>û</w:t>
      </w:r>
      <w:r>
        <w:rPr>
          <w:sz w:val="24"/>
          <w:szCs w:val="24"/>
          <w:rtl w:val="0"/>
          <w:lang w:val="fr-FR"/>
        </w:rPr>
        <w:t>t par rapport aux billets d</w:t>
      </w:r>
      <w:r>
        <w:rPr>
          <w:sz w:val="24"/>
          <w:szCs w:val="24"/>
          <w:rtl w:val="1"/>
        </w:rPr>
        <w:t>’</w:t>
      </w:r>
      <w:r>
        <w:rPr>
          <w:sz w:val="24"/>
          <w:szCs w:val="24"/>
          <w:rtl w:val="0"/>
          <w:lang w:val="fr-FR"/>
        </w:rPr>
        <w:t>avion co</w:t>
      </w:r>
      <w:r>
        <w:rPr>
          <w:sz w:val="24"/>
          <w:szCs w:val="24"/>
          <w:rtl w:val="0"/>
          <w:lang w:val="fr-FR"/>
        </w:rPr>
        <w:t>û</w:t>
      </w:r>
      <w:r>
        <w:rPr>
          <w:sz w:val="24"/>
          <w:szCs w:val="24"/>
          <w:rtl w:val="0"/>
          <w:lang w:val="fr-FR"/>
        </w:rPr>
        <w:t xml:space="preserve">teux. Le voyage aller-retour relativement court permet </w:t>
      </w:r>
      <w:r>
        <w:rPr>
          <w:sz w:val="24"/>
          <w:szCs w:val="24"/>
          <w:rtl w:val="0"/>
        </w:rPr>
        <w:t xml:space="preserve">à </w:t>
      </w:r>
      <w:r>
        <w:rPr>
          <w:sz w:val="24"/>
          <w:szCs w:val="24"/>
          <w:rtl w:val="0"/>
        </w:rPr>
        <w:t>l</w:t>
      </w:r>
      <w:r>
        <w:rPr>
          <w:sz w:val="24"/>
          <w:szCs w:val="24"/>
          <w:rtl w:val="0"/>
          <w:lang w:val="fr-FR"/>
        </w:rPr>
        <w:t>’é</w:t>
      </w:r>
      <w:r>
        <w:rPr>
          <w:sz w:val="24"/>
          <w:szCs w:val="24"/>
          <w:rtl w:val="0"/>
          <w:lang w:val="fr-FR"/>
        </w:rPr>
        <w:t>quipe d</w:t>
      </w:r>
      <w:r>
        <w:rPr>
          <w:sz w:val="24"/>
          <w:szCs w:val="24"/>
          <w:rtl w:val="1"/>
        </w:rPr>
        <w:t>’</w:t>
      </w:r>
      <w:r>
        <w:rPr>
          <w:sz w:val="24"/>
          <w:szCs w:val="24"/>
          <w:rtl w:val="0"/>
          <w:lang w:val="fr-FR"/>
        </w:rPr>
        <w:t>accomplir beaucoup de choses m</w:t>
      </w:r>
      <w:r>
        <w:rPr>
          <w:sz w:val="24"/>
          <w:szCs w:val="24"/>
          <w:rtl w:val="0"/>
        </w:rPr>
        <w:t>ê</w:t>
      </w:r>
      <w:r>
        <w:rPr>
          <w:sz w:val="24"/>
          <w:szCs w:val="24"/>
          <w:rtl w:val="0"/>
          <w:lang w:val="fr-FR"/>
        </w:rPr>
        <w:t>me si le voyage est d</w:t>
      </w:r>
      <w:r>
        <w:rPr>
          <w:sz w:val="24"/>
          <w:szCs w:val="24"/>
          <w:rtl w:val="1"/>
        </w:rPr>
        <w:t>’</w:t>
      </w:r>
      <w:r>
        <w:rPr>
          <w:sz w:val="24"/>
          <w:szCs w:val="24"/>
          <w:rtl w:val="0"/>
          <w:lang w:val="fr-FR"/>
        </w:rPr>
        <w:t>une dur</w:t>
      </w:r>
      <w:r>
        <w:rPr>
          <w:sz w:val="24"/>
          <w:szCs w:val="24"/>
          <w:rtl w:val="0"/>
          <w:lang w:val="fr-FR"/>
        </w:rPr>
        <w:t>é</w:t>
      </w:r>
      <w:r>
        <w:rPr>
          <w:sz w:val="24"/>
          <w:szCs w:val="24"/>
          <w:rtl w:val="0"/>
          <w:lang w:val="es-ES_tradnl"/>
        </w:rPr>
        <w:t>e limit</w:t>
      </w:r>
      <w:r>
        <w:rPr>
          <w:sz w:val="24"/>
          <w:szCs w:val="24"/>
          <w:rtl w:val="0"/>
          <w:lang w:val="fr-FR"/>
        </w:rPr>
        <w:t>é</w:t>
      </w:r>
      <w:r>
        <w:rPr>
          <w:sz w:val="24"/>
          <w:szCs w:val="24"/>
          <w:rtl w:val="0"/>
          <w:lang w:val="fr-FR"/>
        </w:rPr>
        <w:t>e (p. ex., cinq jours). Nous concevons le voyage pour qu</w:t>
      </w:r>
      <w:r>
        <w:rPr>
          <w:sz w:val="24"/>
          <w:szCs w:val="24"/>
          <w:rtl w:val="1"/>
        </w:rPr>
        <w:t>’</w:t>
      </w:r>
      <w:r>
        <w:rPr>
          <w:sz w:val="24"/>
          <w:szCs w:val="24"/>
          <w:rtl w:val="0"/>
          <w:lang w:val="fr-FR"/>
        </w:rPr>
        <w:t>il soit convivial pour les familles et les jeunes en cr</w:t>
      </w:r>
      <w:r>
        <w:rPr>
          <w:sz w:val="24"/>
          <w:szCs w:val="24"/>
          <w:rtl w:val="0"/>
          <w:lang w:val="fr-FR"/>
        </w:rPr>
        <w:t>é</w:t>
      </w:r>
      <w:r>
        <w:rPr>
          <w:sz w:val="24"/>
          <w:szCs w:val="24"/>
          <w:rtl w:val="0"/>
          <w:lang w:val="fr-FR"/>
        </w:rPr>
        <w:t xml:space="preserve">ant des occasions pour une famille ou des jeunes de servir, comme un camp biblique pour les enfants/sensibilisation aux VBS. Cela contrasterait avec un voyage dont le seul but </w:t>
      </w:r>
      <w:r>
        <w:rPr>
          <w:sz w:val="24"/>
          <w:szCs w:val="24"/>
          <w:rtl w:val="0"/>
          <w:lang w:val="fr-FR"/>
        </w:rPr>
        <w:t>é</w:t>
      </w:r>
      <w:r>
        <w:rPr>
          <w:sz w:val="24"/>
          <w:szCs w:val="24"/>
          <w:rtl w:val="0"/>
          <w:lang w:val="fr-FR"/>
        </w:rPr>
        <w:t>tait un projet de construction qui serait effectivement limit</w:t>
      </w:r>
      <w:r>
        <w:rPr>
          <w:sz w:val="24"/>
          <w:szCs w:val="24"/>
          <w:rtl w:val="0"/>
          <w:lang w:val="fr-FR"/>
        </w:rPr>
        <w:t xml:space="preserve">é à </w:t>
      </w:r>
      <w:r>
        <w:rPr>
          <w:sz w:val="24"/>
          <w:szCs w:val="24"/>
          <w:rtl w:val="0"/>
          <w:lang w:val="fr-FR"/>
        </w:rPr>
        <w:t>ceux qui ont des comp</w:t>
      </w:r>
      <w:r>
        <w:rPr>
          <w:sz w:val="24"/>
          <w:szCs w:val="24"/>
          <w:rtl w:val="0"/>
          <w:lang w:val="fr-FR"/>
        </w:rPr>
        <w:t>é</w:t>
      </w:r>
      <w:r>
        <w:rPr>
          <w:sz w:val="24"/>
          <w:szCs w:val="24"/>
          <w:rtl w:val="0"/>
          <w:lang w:val="fr-FR"/>
        </w:rPr>
        <w:t>tences en construction. En cr</w:t>
      </w:r>
      <w:r>
        <w:rPr>
          <w:sz w:val="24"/>
          <w:szCs w:val="24"/>
          <w:rtl w:val="0"/>
          <w:lang w:val="fr-FR"/>
        </w:rPr>
        <w:t>é</w:t>
      </w:r>
      <w:r>
        <w:rPr>
          <w:sz w:val="24"/>
          <w:szCs w:val="24"/>
          <w:rtl w:val="0"/>
          <w:lang w:val="fr-FR"/>
        </w:rPr>
        <w:t>ant une exp</w:t>
      </w:r>
      <w:r>
        <w:rPr>
          <w:sz w:val="24"/>
          <w:szCs w:val="24"/>
          <w:rtl w:val="0"/>
          <w:lang w:val="fr-FR"/>
        </w:rPr>
        <w:t>é</w:t>
      </w:r>
      <w:r>
        <w:rPr>
          <w:sz w:val="24"/>
          <w:szCs w:val="24"/>
          <w:rtl w:val="0"/>
          <w:lang w:val="fr-FR"/>
        </w:rPr>
        <w:t xml:space="preserve">rience positive pour beaucoup </w:t>
      </w:r>
      <w:r>
        <w:rPr>
          <w:sz w:val="24"/>
          <w:szCs w:val="24"/>
          <w:rtl w:val="0"/>
        </w:rPr>
        <w:t xml:space="preserve">à </w:t>
      </w:r>
      <w:r>
        <w:rPr>
          <w:sz w:val="24"/>
          <w:szCs w:val="24"/>
          <w:rtl w:val="0"/>
          <w:lang w:val="fr-FR"/>
        </w:rPr>
        <w:t xml:space="preserve">une mission </w:t>
      </w:r>
      <w:r>
        <w:rPr>
          <w:sz w:val="24"/>
          <w:szCs w:val="24"/>
          <w:rtl w:val="0"/>
        </w:rPr>
        <w:t xml:space="preserve">à </w:t>
      </w:r>
      <w:r>
        <w:rPr>
          <w:sz w:val="24"/>
          <w:szCs w:val="24"/>
          <w:rtl w:val="0"/>
          <w:lang w:val="fr-FR"/>
        </w:rPr>
        <w:t xml:space="preserve">court terme, nous </w:t>
      </w:r>
      <w:r>
        <w:rPr>
          <w:sz w:val="24"/>
          <w:szCs w:val="24"/>
          <w:rtl w:val="0"/>
          <w:lang w:val="fr-FR"/>
        </w:rPr>
        <w:t>é</w:t>
      </w:r>
      <w:r>
        <w:rPr>
          <w:sz w:val="24"/>
          <w:szCs w:val="24"/>
          <w:rtl w:val="0"/>
          <w:lang w:val="fr-FR"/>
        </w:rPr>
        <w:t>largissons l</w:t>
      </w:r>
      <w:r>
        <w:rPr>
          <w:sz w:val="24"/>
          <w:szCs w:val="24"/>
          <w:rtl w:val="1"/>
        </w:rPr>
        <w:t>’</w:t>
      </w:r>
      <w:r>
        <w:rPr>
          <w:sz w:val="24"/>
          <w:szCs w:val="24"/>
          <w:rtl w:val="0"/>
        </w:rPr>
        <w:t>int</w:t>
      </w:r>
      <w:r>
        <w:rPr>
          <w:sz w:val="24"/>
          <w:szCs w:val="24"/>
          <w:rtl w:val="0"/>
          <w:lang w:val="fr-FR"/>
        </w:rPr>
        <w:t>é</w:t>
      </w:r>
      <w:r>
        <w:rPr>
          <w:sz w:val="24"/>
          <w:szCs w:val="24"/>
          <w:rtl w:val="0"/>
        </w:rPr>
        <w:t>r</w:t>
      </w:r>
      <w:r>
        <w:rPr>
          <w:sz w:val="24"/>
          <w:szCs w:val="24"/>
          <w:rtl w:val="0"/>
        </w:rPr>
        <w:t>ê</w:t>
      </w:r>
      <w:r>
        <w:rPr>
          <w:sz w:val="24"/>
          <w:szCs w:val="24"/>
          <w:rtl w:val="0"/>
          <w:lang w:val="fr-FR"/>
        </w:rPr>
        <w:t>t pour l</w:t>
      </w:r>
      <w:r>
        <w:rPr>
          <w:sz w:val="24"/>
          <w:szCs w:val="24"/>
          <w:rtl w:val="0"/>
          <w:lang w:val="fr-FR"/>
        </w:rPr>
        <w:t>’é</w:t>
      </w:r>
      <w:r>
        <w:rPr>
          <w:sz w:val="24"/>
          <w:szCs w:val="24"/>
          <w:rtl w:val="0"/>
          <w:lang w:val="fr-FR"/>
        </w:rPr>
        <w:t>glise vers les missions mondiales. La cl</w:t>
      </w:r>
      <w:r>
        <w:rPr>
          <w:sz w:val="24"/>
          <w:szCs w:val="24"/>
          <w:rtl w:val="0"/>
          <w:lang w:val="fr-FR"/>
        </w:rPr>
        <w:t xml:space="preserve">é </w:t>
      </w:r>
      <w:r>
        <w:rPr>
          <w:sz w:val="24"/>
          <w:szCs w:val="24"/>
          <w:rtl w:val="0"/>
          <w:lang w:val="fr-FR"/>
        </w:rPr>
        <w:t xml:space="preserve">est de trouver une </w:t>
      </w:r>
      <w:r>
        <w:rPr>
          <w:sz w:val="24"/>
          <w:szCs w:val="24"/>
          <w:rtl w:val="0"/>
          <w:lang w:val="fr-FR"/>
        </w:rPr>
        <w:t>é</w:t>
      </w:r>
      <w:r>
        <w:rPr>
          <w:sz w:val="24"/>
          <w:szCs w:val="24"/>
          <w:rtl w:val="0"/>
          <w:lang w:val="fr-FR"/>
        </w:rPr>
        <w:t>glise partenaire avec une port</w:t>
      </w:r>
      <w:r>
        <w:rPr>
          <w:sz w:val="24"/>
          <w:szCs w:val="24"/>
          <w:rtl w:val="0"/>
          <w:lang w:val="fr-FR"/>
        </w:rPr>
        <w:t>é</w:t>
      </w:r>
      <w:r>
        <w:rPr>
          <w:sz w:val="24"/>
          <w:szCs w:val="24"/>
          <w:rtl w:val="0"/>
          <w:lang w:val="fr-FR"/>
        </w:rPr>
        <w:t>e de minist</w:t>
      </w:r>
      <w:r>
        <w:rPr>
          <w:sz w:val="24"/>
          <w:szCs w:val="24"/>
          <w:rtl w:val="0"/>
          <w:lang w:val="it-IT"/>
        </w:rPr>
        <w:t>è</w:t>
      </w:r>
      <w:r>
        <w:rPr>
          <w:sz w:val="24"/>
          <w:szCs w:val="24"/>
          <w:rtl w:val="0"/>
          <w:lang w:val="fr-FR"/>
        </w:rPr>
        <w:t xml:space="preserve">re qui correspond </w:t>
      </w:r>
      <w:r>
        <w:rPr>
          <w:sz w:val="24"/>
          <w:szCs w:val="24"/>
          <w:rtl w:val="0"/>
        </w:rPr>
        <w:t xml:space="preserve">à </w:t>
      </w:r>
      <w:r>
        <w:rPr>
          <w:sz w:val="24"/>
          <w:szCs w:val="24"/>
          <w:rtl w:val="0"/>
          <w:lang w:val="fr-FR"/>
        </w:rPr>
        <w:t>ce plan. Sinon, votre voyage devient un fardeau pour l</w:t>
      </w:r>
      <w:r>
        <w:rPr>
          <w:sz w:val="24"/>
          <w:szCs w:val="24"/>
          <w:rtl w:val="0"/>
          <w:lang w:val="fr-FR"/>
        </w:rPr>
        <w:t>’é</w:t>
      </w:r>
      <w:r>
        <w:rPr>
          <w:sz w:val="24"/>
          <w:szCs w:val="24"/>
          <w:rtl w:val="0"/>
          <w:lang w:val="fr-FR"/>
        </w:rPr>
        <w:t>glise autochtone plut</w:t>
      </w:r>
      <w:r>
        <w:rPr>
          <w:sz w:val="24"/>
          <w:szCs w:val="24"/>
          <w:rtl w:val="0"/>
        </w:rPr>
        <w:t>ô</w:t>
      </w:r>
      <w:r>
        <w:rPr>
          <w:sz w:val="24"/>
          <w:szCs w:val="24"/>
          <w:rtl w:val="0"/>
          <w:lang w:val="fr-FR"/>
        </w:rPr>
        <w:t>t que de soutenir leur minist</w:t>
      </w:r>
      <w:r>
        <w:rPr>
          <w:sz w:val="24"/>
          <w:szCs w:val="24"/>
          <w:rtl w:val="0"/>
          <w:lang w:val="it-IT"/>
        </w:rPr>
        <w:t>è</w:t>
      </w:r>
      <w:r>
        <w:rPr>
          <w:sz w:val="24"/>
          <w:szCs w:val="24"/>
          <w:rtl w:val="0"/>
          <w:lang w:val="fr-FR"/>
        </w:rPr>
        <w:t>re. Le but est de soutenir les besoins de l</w:t>
      </w:r>
      <w:r>
        <w:rPr>
          <w:sz w:val="24"/>
          <w:szCs w:val="24"/>
          <w:rtl w:val="0"/>
          <w:lang w:val="fr-FR"/>
        </w:rPr>
        <w:t>’é</w:t>
      </w:r>
      <w:r>
        <w:rPr>
          <w:sz w:val="24"/>
          <w:szCs w:val="24"/>
          <w:rtl w:val="0"/>
          <w:lang w:val="fr-FR"/>
        </w:rPr>
        <w:t>glise indig</w:t>
      </w:r>
      <w:r>
        <w:rPr>
          <w:sz w:val="24"/>
          <w:szCs w:val="24"/>
          <w:rtl w:val="0"/>
          <w:lang w:val="it-IT"/>
        </w:rPr>
        <w:t>è</w:t>
      </w:r>
      <w:r>
        <w:rPr>
          <w:sz w:val="24"/>
          <w:szCs w:val="24"/>
          <w:rtl w:val="0"/>
          <w:lang w:val="fr-FR"/>
        </w:rPr>
        <w:t>ne pas remplir l</w:t>
      </w:r>
      <w:r>
        <w:rPr>
          <w:sz w:val="24"/>
          <w:szCs w:val="24"/>
          <w:rtl w:val="1"/>
        </w:rPr>
        <w:t>’</w:t>
      </w:r>
      <w:r>
        <w:rPr>
          <w:sz w:val="24"/>
          <w:szCs w:val="24"/>
          <w:rtl w:val="0"/>
          <w:lang w:val="fr-FR"/>
        </w:rPr>
        <w:t>ordre du jour de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envoi.</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it-IT"/>
        </w:rPr>
        <w:t>Cr</w:t>
      </w:r>
      <w:r>
        <w:rPr>
          <w:b w:val="1"/>
          <w:bCs w:val="1"/>
          <w:sz w:val="24"/>
          <w:szCs w:val="24"/>
          <w:rtl w:val="0"/>
          <w:lang w:val="fr-FR"/>
        </w:rPr>
        <w:t>é</w:t>
      </w:r>
      <w:r>
        <w:rPr>
          <w:b w:val="1"/>
          <w:bCs w:val="1"/>
          <w:sz w:val="24"/>
          <w:szCs w:val="24"/>
          <w:rtl w:val="0"/>
          <w:lang w:val="fr-FR"/>
        </w:rPr>
        <w:t>er des possibilit</w:t>
      </w:r>
      <w:r>
        <w:rPr>
          <w:b w:val="1"/>
          <w:bCs w:val="1"/>
          <w:sz w:val="24"/>
          <w:szCs w:val="24"/>
          <w:rtl w:val="0"/>
          <w:lang w:val="fr-FR"/>
        </w:rPr>
        <w:t>é</w:t>
      </w:r>
      <w:r>
        <w:rPr>
          <w:b w:val="1"/>
          <w:bCs w:val="1"/>
          <w:sz w:val="24"/>
          <w:szCs w:val="24"/>
          <w:rtl w:val="0"/>
          <w:lang w:val="fr-FR"/>
        </w:rPr>
        <w:t xml:space="preserve">s de voyages </w:t>
      </w:r>
      <w:r>
        <w:rPr>
          <w:b w:val="1"/>
          <w:bCs w:val="1"/>
          <w:sz w:val="24"/>
          <w:szCs w:val="24"/>
          <w:rtl w:val="0"/>
        </w:rPr>
        <w:t xml:space="preserve">à </w:t>
      </w:r>
      <w:r>
        <w:rPr>
          <w:b w:val="1"/>
          <w:bCs w:val="1"/>
          <w:sz w:val="24"/>
          <w:szCs w:val="24"/>
          <w:rtl w:val="0"/>
          <w:lang w:val="fr-FR"/>
        </w:rPr>
        <w:t xml:space="preserve">court terme pour soutenir les </w:t>
      </w:r>
      <w:r>
        <w:rPr>
          <w:b w:val="1"/>
          <w:bCs w:val="1"/>
          <w:sz w:val="24"/>
          <w:szCs w:val="24"/>
          <w:rtl w:val="0"/>
          <w:lang w:val="fr-FR"/>
        </w:rPr>
        <w:t>é</w:t>
      </w:r>
      <w:r>
        <w:rPr>
          <w:b w:val="1"/>
          <w:bCs w:val="1"/>
          <w:sz w:val="24"/>
          <w:szCs w:val="24"/>
          <w:rtl w:val="0"/>
          <w:lang w:val="fr-FR"/>
        </w:rPr>
        <w:t>glises que vous soutenez dans les r</w:t>
      </w:r>
      <w:r>
        <w:rPr>
          <w:b w:val="1"/>
          <w:bCs w:val="1"/>
          <w:sz w:val="24"/>
          <w:szCs w:val="24"/>
          <w:rtl w:val="0"/>
          <w:lang w:val="fr-FR"/>
        </w:rPr>
        <w:t>é</w:t>
      </w:r>
      <w:r>
        <w:rPr>
          <w:b w:val="1"/>
          <w:bCs w:val="1"/>
          <w:sz w:val="24"/>
          <w:szCs w:val="24"/>
          <w:rtl w:val="0"/>
          <w:lang w:val="fr-FR"/>
        </w:rPr>
        <w:t xml:space="preserve">gions plus </w:t>
      </w:r>
      <w:r>
        <w:rPr>
          <w:b w:val="1"/>
          <w:bCs w:val="1"/>
          <w:sz w:val="24"/>
          <w:szCs w:val="24"/>
          <w:rtl w:val="0"/>
          <w:lang w:val="fr-FR"/>
        </w:rPr>
        <w:t>é</w:t>
      </w:r>
      <w:r>
        <w:rPr>
          <w:b w:val="1"/>
          <w:bCs w:val="1"/>
          <w:sz w:val="24"/>
          <w:szCs w:val="24"/>
          <w:rtl w:val="0"/>
          <w:lang w:val="fr-FR"/>
        </w:rPr>
        <w:t>loign</w:t>
      </w:r>
      <w:r>
        <w:rPr>
          <w:b w:val="1"/>
          <w:bCs w:val="1"/>
          <w:sz w:val="24"/>
          <w:szCs w:val="24"/>
          <w:rtl w:val="0"/>
          <w:lang w:val="fr-FR"/>
        </w:rPr>
        <w:t>é</w:t>
      </w:r>
      <w:r>
        <w:rPr>
          <w:b w:val="1"/>
          <w:bCs w:val="1"/>
          <w:sz w:val="24"/>
          <w:szCs w:val="24"/>
          <w:rtl w:val="0"/>
        </w:rPr>
        <w:t>es</w:t>
      </w:r>
      <w:r>
        <w:rPr>
          <w:b w:val="1"/>
          <w:bCs w:val="1"/>
          <w:sz w:val="24"/>
          <w:szCs w:val="24"/>
          <w:rtl w:val="0"/>
        </w:rPr>
        <w:t> </w:t>
      </w:r>
      <w:r>
        <w:rPr>
          <w:b w:val="1"/>
          <w:bCs w:val="1"/>
          <w:sz w:val="24"/>
          <w:szCs w:val="24"/>
          <w:rtl w:val="0"/>
        </w:rPr>
        <w:t>:</w:t>
      </w:r>
      <w:r>
        <w:rPr>
          <w:sz w:val="24"/>
          <w:szCs w:val="24"/>
          <w:rtl w:val="0"/>
          <w:lang w:val="fr-FR"/>
        </w:rPr>
        <w:t xml:space="preserve"> Notre approche des voyages </w:t>
      </w:r>
      <w:r>
        <w:rPr>
          <w:sz w:val="24"/>
          <w:szCs w:val="24"/>
          <w:rtl w:val="0"/>
        </w:rPr>
        <w:t xml:space="preserve">à </w:t>
      </w:r>
      <w:r>
        <w:rPr>
          <w:sz w:val="24"/>
          <w:szCs w:val="24"/>
          <w:rtl w:val="0"/>
          <w:lang w:val="fr-FR"/>
        </w:rPr>
        <w:t xml:space="preserve">court terme pour soutenir les </w:t>
      </w:r>
      <w:r>
        <w:rPr>
          <w:sz w:val="24"/>
          <w:szCs w:val="24"/>
          <w:rtl w:val="0"/>
          <w:lang w:val="fr-FR"/>
        </w:rPr>
        <w:t>é</w:t>
      </w:r>
      <w:r>
        <w:rPr>
          <w:sz w:val="24"/>
          <w:szCs w:val="24"/>
          <w:rtl w:val="0"/>
          <w:lang w:val="fr-FR"/>
        </w:rPr>
        <w:t>glises dans les r</w:t>
      </w:r>
      <w:r>
        <w:rPr>
          <w:sz w:val="24"/>
          <w:szCs w:val="24"/>
          <w:rtl w:val="0"/>
          <w:lang w:val="fr-FR"/>
        </w:rPr>
        <w:t>é</w:t>
      </w:r>
      <w:r>
        <w:rPr>
          <w:sz w:val="24"/>
          <w:szCs w:val="24"/>
          <w:rtl w:val="0"/>
          <w:lang w:val="fr-FR"/>
        </w:rPr>
        <w:t xml:space="preserve">gions </w:t>
      </w:r>
      <w:r>
        <w:rPr>
          <w:sz w:val="24"/>
          <w:szCs w:val="24"/>
          <w:rtl w:val="0"/>
          <w:lang w:val="fr-FR"/>
        </w:rPr>
        <w:t>é</w:t>
      </w:r>
      <w:r>
        <w:rPr>
          <w:sz w:val="24"/>
          <w:szCs w:val="24"/>
          <w:rtl w:val="0"/>
          <w:lang w:val="fr-FR"/>
        </w:rPr>
        <w:t>loign</w:t>
      </w:r>
      <w:r>
        <w:rPr>
          <w:sz w:val="24"/>
          <w:szCs w:val="24"/>
          <w:rtl w:val="0"/>
          <w:lang w:val="fr-FR"/>
        </w:rPr>
        <w:t>é</w:t>
      </w:r>
      <w:r>
        <w:rPr>
          <w:sz w:val="24"/>
          <w:szCs w:val="24"/>
          <w:rtl w:val="0"/>
          <w:lang w:val="fr-FR"/>
        </w:rPr>
        <w:t>es est affect</w:t>
      </w:r>
      <w:r>
        <w:rPr>
          <w:sz w:val="24"/>
          <w:szCs w:val="24"/>
          <w:rtl w:val="0"/>
          <w:lang w:val="fr-FR"/>
        </w:rPr>
        <w:t>é</w:t>
      </w:r>
      <w:r>
        <w:rPr>
          <w:sz w:val="24"/>
          <w:szCs w:val="24"/>
          <w:rtl w:val="0"/>
          <w:lang w:val="fr-FR"/>
        </w:rPr>
        <w:t>e par les probl</w:t>
      </w:r>
      <w:r>
        <w:rPr>
          <w:sz w:val="24"/>
          <w:szCs w:val="24"/>
          <w:rtl w:val="0"/>
          <w:lang w:val="it-IT"/>
        </w:rPr>
        <w:t>è</w:t>
      </w:r>
      <w:r>
        <w:rPr>
          <w:sz w:val="24"/>
          <w:szCs w:val="24"/>
          <w:rtl w:val="0"/>
          <w:lang w:val="fr-FR"/>
        </w:rPr>
        <w:t>mes logistiques. Par exemple, le co</w:t>
      </w:r>
      <w:r>
        <w:rPr>
          <w:sz w:val="24"/>
          <w:szCs w:val="24"/>
          <w:rtl w:val="0"/>
          <w:lang w:val="fr-FR"/>
        </w:rPr>
        <w:t>û</w:t>
      </w:r>
      <w:r>
        <w:rPr>
          <w:sz w:val="24"/>
          <w:szCs w:val="24"/>
          <w:rtl w:val="0"/>
          <w:lang w:val="fr-FR"/>
        </w:rPr>
        <w:t xml:space="preserve">t du voyage tend </w:t>
      </w:r>
      <w:r>
        <w:rPr>
          <w:sz w:val="24"/>
          <w:szCs w:val="24"/>
          <w:rtl w:val="0"/>
        </w:rPr>
        <w:t xml:space="preserve">à </w:t>
      </w:r>
      <w:r>
        <w:rPr>
          <w:sz w:val="24"/>
          <w:szCs w:val="24"/>
          <w:rtl w:val="0"/>
          <w:lang w:val="fr-FR"/>
        </w:rPr>
        <w:t>prolonger la dur</w:t>
      </w:r>
      <w:r>
        <w:rPr>
          <w:sz w:val="24"/>
          <w:szCs w:val="24"/>
          <w:rtl w:val="0"/>
          <w:lang w:val="fr-FR"/>
        </w:rPr>
        <w:t>é</w:t>
      </w:r>
      <w:r>
        <w:rPr>
          <w:sz w:val="24"/>
          <w:szCs w:val="24"/>
          <w:rtl w:val="0"/>
          <w:lang w:val="fr-FR"/>
        </w:rPr>
        <w:t xml:space="preserve">e du voyage (p. ex., 7 </w:t>
      </w:r>
      <w:r>
        <w:rPr>
          <w:sz w:val="24"/>
          <w:szCs w:val="24"/>
          <w:rtl w:val="0"/>
        </w:rPr>
        <w:t xml:space="preserve">à </w:t>
      </w:r>
      <w:r>
        <w:rPr>
          <w:sz w:val="24"/>
          <w:szCs w:val="24"/>
          <w:rtl w:val="0"/>
          <w:lang w:val="fr-FR"/>
        </w:rPr>
        <w:t xml:space="preserve">14 jours). Ces facteurs ont tendance </w:t>
      </w:r>
      <w:r>
        <w:rPr>
          <w:sz w:val="24"/>
          <w:szCs w:val="24"/>
          <w:rtl w:val="0"/>
        </w:rPr>
        <w:t xml:space="preserve">à </w:t>
      </w:r>
      <w:r>
        <w:rPr>
          <w:sz w:val="24"/>
          <w:szCs w:val="24"/>
          <w:rtl w:val="0"/>
          <w:lang w:val="fr-FR"/>
        </w:rPr>
        <w:t>limiter le nombre de personnes qui peuvent y aller. Notre vision est de d</w:t>
      </w:r>
      <w:r>
        <w:rPr>
          <w:sz w:val="24"/>
          <w:szCs w:val="24"/>
          <w:rtl w:val="0"/>
          <w:lang w:val="fr-FR"/>
        </w:rPr>
        <w:t>é</w:t>
      </w:r>
      <w:r>
        <w:rPr>
          <w:sz w:val="24"/>
          <w:szCs w:val="24"/>
          <w:rtl w:val="0"/>
          <w:lang w:val="fr-FR"/>
        </w:rPr>
        <w:t>terminer les besoins, principalement les besoins de leadership, de l</w:t>
      </w:r>
      <w:r>
        <w:rPr>
          <w:sz w:val="24"/>
          <w:szCs w:val="24"/>
          <w:rtl w:val="0"/>
          <w:lang w:val="fr-FR"/>
        </w:rPr>
        <w:t>’É</w:t>
      </w:r>
      <w:r>
        <w:rPr>
          <w:sz w:val="24"/>
          <w:szCs w:val="24"/>
          <w:rtl w:val="0"/>
          <w:lang w:val="fr-FR"/>
        </w:rPr>
        <w:t>glise autochtone. Les membres de l</w:t>
      </w:r>
      <w:r>
        <w:rPr>
          <w:sz w:val="24"/>
          <w:szCs w:val="24"/>
          <w:rtl w:val="0"/>
          <w:lang w:val="fr-FR"/>
        </w:rPr>
        <w:t>’é</w:t>
      </w:r>
      <w:r>
        <w:rPr>
          <w:sz w:val="24"/>
          <w:szCs w:val="24"/>
          <w:rtl w:val="0"/>
          <w:lang w:val="fr-FR"/>
        </w:rPr>
        <w:t xml:space="preserve">quipe devraient </w:t>
      </w:r>
      <w:r>
        <w:rPr>
          <w:sz w:val="24"/>
          <w:szCs w:val="24"/>
          <w:rtl w:val="0"/>
        </w:rPr>
        <w:t>ê</w:t>
      </w:r>
      <w:r>
        <w:rPr>
          <w:sz w:val="24"/>
          <w:szCs w:val="24"/>
          <w:rtl w:val="0"/>
          <w:lang w:val="fr-FR"/>
        </w:rPr>
        <w:t>tre en mesure de fournir un soutien au pasteur principal, de former et de d</w:t>
      </w:r>
      <w:r>
        <w:rPr>
          <w:sz w:val="24"/>
          <w:szCs w:val="24"/>
          <w:rtl w:val="0"/>
          <w:lang w:val="fr-FR"/>
        </w:rPr>
        <w:t>é</w:t>
      </w:r>
      <w:r>
        <w:rPr>
          <w:sz w:val="24"/>
          <w:szCs w:val="24"/>
          <w:rtl w:val="0"/>
          <w:lang w:val="fr-FR"/>
        </w:rPr>
        <w:t>velopper d</w:t>
      </w:r>
      <w:r>
        <w:rPr>
          <w:sz w:val="24"/>
          <w:szCs w:val="24"/>
          <w:rtl w:val="1"/>
        </w:rPr>
        <w:t>’</w:t>
      </w:r>
      <w:r>
        <w:rPr>
          <w:sz w:val="24"/>
          <w:szCs w:val="24"/>
          <w:rtl w:val="0"/>
          <w:lang w:val="fr-FR"/>
        </w:rPr>
        <w:t>autres chefs d</w:t>
      </w:r>
      <w:r>
        <w:rPr>
          <w:sz w:val="24"/>
          <w:szCs w:val="24"/>
          <w:rtl w:val="0"/>
          <w:lang w:val="fr-FR"/>
        </w:rPr>
        <w:t>’é</w:t>
      </w:r>
      <w:r>
        <w:rPr>
          <w:sz w:val="24"/>
          <w:szCs w:val="24"/>
          <w:rtl w:val="0"/>
          <w:lang w:val="fr-FR"/>
        </w:rPr>
        <w:t xml:space="preserve">glise. Par exemple, si une </w:t>
      </w:r>
      <w:r>
        <w:rPr>
          <w:sz w:val="24"/>
          <w:szCs w:val="24"/>
          <w:rtl w:val="0"/>
          <w:lang w:val="fr-FR"/>
        </w:rPr>
        <w:t>é</w:t>
      </w:r>
      <w:r>
        <w:rPr>
          <w:sz w:val="24"/>
          <w:szCs w:val="24"/>
          <w:rtl w:val="0"/>
          <w:lang w:val="fr-FR"/>
        </w:rPr>
        <w:t>glise en Afrique a besoin d</w:t>
      </w:r>
      <w:r>
        <w:rPr>
          <w:sz w:val="24"/>
          <w:szCs w:val="24"/>
          <w:rtl w:val="1"/>
        </w:rPr>
        <w:t>’</w:t>
      </w:r>
      <w:r>
        <w:rPr>
          <w:sz w:val="24"/>
          <w:szCs w:val="24"/>
          <w:rtl w:val="0"/>
          <w:lang w:val="fr-FR"/>
        </w:rPr>
        <w:t>aide avec les jeunes, le minist</w:t>
      </w:r>
      <w:r>
        <w:rPr>
          <w:sz w:val="24"/>
          <w:szCs w:val="24"/>
          <w:rtl w:val="0"/>
          <w:lang w:val="it-IT"/>
        </w:rPr>
        <w:t>è</w:t>
      </w:r>
      <w:r>
        <w:rPr>
          <w:sz w:val="24"/>
          <w:szCs w:val="24"/>
          <w:rtl w:val="0"/>
          <w:lang w:val="fr-FR"/>
        </w:rPr>
        <w:t>re des femmes et la technologie envoient des membres de l</w:t>
      </w:r>
      <w:r>
        <w:rPr>
          <w:sz w:val="24"/>
          <w:szCs w:val="24"/>
          <w:rtl w:val="0"/>
          <w:lang w:val="fr-FR"/>
        </w:rPr>
        <w:t>’é</w:t>
      </w:r>
      <w:r>
        <w:rPr>
          <w:sz w:val="24"/>
          <w:szCs w:val="24"/>
          <w:rtl w:val="0"/>
          <w:lang w:val="fr-FR"/>
        </w:rPr>
        <w:t>quipe qui peuvent se former dans ces domaines. Si la construction est n</w:t>
      </w:r>
      <w:r>
        <w:rPr>
          <w:sz w:val="24"/>
          <w:szCs w:val="24"/>
          <w:rtl w:val="0"/>
          <w:lang w:val="fr-FR"/>
        </w:rPr>
        <w:t>é</w:t>
      </w:r>
      <w:r>
        <w:rPr>
          <w:sz w:val="24"/>
          <w:szCs w:val="24"/>
          <w:rtl w:val="0"/>
          <w:lang w:val="fr-FR"/>
        </w:rPr>
        <w:t>cessaire, il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rable d</w:t>
      </w:r>
      <w:r>
        <w:rPr>
          <w:sz w:val="24"/>
          <w:szCs w:val="24"/>
          <w:rtl w:val="1"/>
        </w:rPr>
        <w:t>’</w:t>
      </w:r>
      <w:r>
        <w:rPr>
          <w:sz w:val="24"/>
          <w:szCs w:val="24"/>
          <w:rtl w:val="0"/>
          <w:lang w:val="fr-FR"/>
        </w:rPr>
        <w:t>avoir quelqu</w:t>
      </w:r>
      <w:r>
        <w:rPr>
          <w:sz w:val="24"/>
          <w:szCs w:val="24"/>
          <w:rtl w:val="1"/>
        </w:rPr>
        <w:t>’</w:t>
      </w:r>
      <w:r>
        <w:rPr>
          <w:sz w:val="24"/>
          <w:szCs w:val="24"/>
          <w:rtl w:val="0"/>
          <w:lang w:val="fr-FR"/>
        </w:rPr>
        <w:t xml:space="preserve">un qui peut faire le travail et aider </w:t>
      </w:r>
      <w:r>
        <w:rPr>
          <w:sz w:val="24"/>
          <w:szCs w:val="24"/>
          <w:rtl w:val="0"/>
        </w:rPr>
        <w:t xml:space="preserve">à </w:t>
      </w:r>
      <w:r>
        <w:rPr>
          <w:sz w:val="24"/>
          <w:szCs w:val="24"/>
          <w:rtl w:val="0"/>
          <w:lang w:val="fr-FR"/>
        </w:rPr>
        <w:t>former les sections locales pour qu</w:t>
      </w:r>
      <w:r>
        <w:rPr>
          <w:sz w:val="24"/>
          <w:szCs w:val="24"/>
          <w:rtl w:val="1"/>
        </w:rPr>
        <w:t>’</w:t>
      </w:r>
      <w:r>
        <w:rPr>
          <w:sz w:val="24"/>
          <w:szCs w:val="24"/>
          <w:rtl w:val="0"/>
          <w:lang w:val="fr-FR"/>
        </w:rPr>
        <w:t xml:space="preserve">elles puissent faire le travail </w:t>
      </w:r>
      <w:r>
        <w:rPr>
          <w:sz w:val="24"/>
          <w:szCs w:val="24"/>
          <w:rtl w:val="0"/>
        </w:rPr>
        <w:t xml:space="preserve">à </w:t>
      </w:r>
      <w:r>
        <w:rPr>
          <w:sz w:val="24"/>
          <w:szCs w:val="24"/>
          <w:rtl w:val="0"/>
        </w:rPr>
        <w:t>l</w:t>
      </w:r>
      <w:r>
        <w:rPr>
          <w:sz w:val="24"/>
          <w:szCs w:val="24"/>
          <w:rtl w:val="1"/>
        </w:rPr>
        <w:t>’</w:t>
      </w:r>
      <w:r>
        <w:rPr>
          <w:sz w:val="24"/>
          <w:szCs w:val="24"/>
          <w:rtl w:val="0"/>
        </w:rPr>
        <w:t>avenir. L</w:t>
      </w:r>
      <w:r>
        <w:rPr>
          <w:sz w:val="24"/>
          <w:szCs w:val="24"/>
          <w:rtl w:val="1"/>
        </w:rPr>
        <w:t>’</w:t>
      </w:r>
      <w:r>
        <w:rPr>
          <w:sz w:val="24"/>
          <w:szCs w:val="24"/>
          <w:rtl w:val="0"/>
          <w:lang w:val="fr-FR"/>
        </w:rPr>
        <w:t xml:space="preserve">objectif est de soutenir le leadership du haut vers le bas afin que les dirigeants autochtones soient mieux </w:t>
      </w:r>
      <w:r>
        <w:rPr>
          <w:sz w:val="24"/>
          <w:szCs w:val="24"/>
          <w:rtl w:val="0"/>
          <w:lang w:val="fr-FR"/>
        </w:rPr>
        <w:t>é</w:t>
      </w:r>
      <w:r>
        <w:rPr>
          <w:sz w:val="24"/>
          <w:szCs w:val="24"/>
          <w:rtl w:val="0"/>
          <w:lang w:val="es-ES_tradnl"/>
        </w:rPr>
        <w:t>quip</w:t>
      </w:r>
      <w:r>
        <w:rPr>
          <w:sz w:val="24"/>
          <w:szCs w:val="24"/>
          <w:rtl w:val="0"/>
          <w:lang w:val="fr-FR"/>
        </w:rPr>
        <w:t>é</w:t>
      </w:r>
      <w:r>
        <w:rPr>
          <w:sz w:val="24"/>
          <w:szCs w:val="24"/>
          <w:rtl w:val="0"/>
          <w:lang w:val="fr-FR"/>
        </w:rPr>
        <w:t>s pour poursuivre le travail du minist</w:t>
      </w:r>
      <w:r>
        <w:rPr>
          <w:sz w:val="24"/>
          <w:szCs w:val="24"/>
          <w:rtl w:val="0"/>
          <w:lang w:val="it-IT"/>
        </w:rPr>
        <w:t>è</w:t>
      </w:r>
      <w:r>
        <w:rPr>
          <w:sz w:val="24"/>
          <w:szCs w:val="24"/>
          <w:rtl w:val="0"/>
          <w:lang w:val="fr-FR"/>
        </w:rPr>
        <w:t>re lorsque l</w:t>
      </w:r>
      <w:r>
        <w:rPr>
          <w:sz w:val="24"/>
          <w:szCs w:val="24"/>
          <w:rtl w:val="0"/>
          <w:lang w:val="fr-FR"/>
        </w:rPr>
        <w:t>’é</w:t>
      </w:r>
      <w:r>
        <w:rPr>
          <w:sz w:val="24"/>
          <w:szCs w:val="24"/>
          <w:rtl w:val="0"/>
          <w:lang w:val="fr-FR"/>
        </w:rPr>
        <w:t>quipe quitte.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Levier et influence</w:t>
      </w:r>
      <w:r>
        <w:rPr>
          <w:b w:val="1"/>
          <w:bCs w:val="1"/>
          <w:sz w:val="24"/>
          <w:szCs w:val="24"/>
          <w:rtl w:val="0"/>
        </w:rPr>
        <w:t> </w:t>
      </w:r>
      <w:r>
        <w:rPr>
          <w:b w:val="1"/>
          <w:bCs w:val="1"/>
          <w:sz w:val="24"/>
          <w:szCs w:val="24"/>
          <w:rtl w:val="0"/>
        </w:rPr>
        <w:t>:</w:t>
      </w:r>
      <w:r>
        <w:rPr>
          <w:sz w:val="24"/>
          <w:szCs w:val="24"/>
          <w:rtl w:val="0"/>
          <w:lang w:val="fr-FR"/>
        </w:rPr>
        <w:t xml:space="preserve"> Il est sage d</w:t>
      </w:r>
      <w:r>
        <w:rPr>
          <w:sz w:val="24"/>
          <w:szCs w:val="24"/>
          <w:rtl w:val="1"/>
        </w:rPr>
        <w:t>’</w:t>
      </w:r>
      <w:r>
        <w:rPr>
          <w:sz w:val="24"/>
          <w:szCs w:val="24"/>
          <w:rtl w:val="0"/>
        </w:rPr>
        <w:t>investir 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vous croyez que vous obtenez le meilleur retour sur votre investissement en ce qui concerne l</w:t>
      </w:r>
      <w:r>
        <w:rPr>
          <w:sz w:val="24"/>
          <w:szCs w:val="24"/>
          <w:rtl w:val="1"/>
        </w:rPr>
        <w:t>’</w:t>
      </w:r>
      <w:r>
        <w:rPr>
          <w:sz w:val="24"/>
          <w:szCs w:val="24"/>
          <w:rtl w:val="0"/>
          <w:lang w:val="fr-FR"/>
        </w:rPr>
        <w:t xml:space="preserve">avancement du royaume. Investissez des ressources dans les missionnaires et les </w:t>
      </w:r>
      <w:r>
        <w:rPr>
          <w:sz w:val="24"/>
          <w:szCs w:val="24"/>
          <w:rtl w:val="0"/>
          <w:lang w:val="fr-FR"/>
        </w:rPr>
        <w:t>é</w:t>
      </w:r>
      <w:r>
        <w:rPr>
          <w:sz w:val="24"/>
          <w:szCs w:val="24"/>
          <w:rtl w:val="0"/>
          <w:lang w:val="fr-FR"/>
        </w:rPr>
        <w:t>glises locales qui, selon vous, font une diff</w:t>
      </w:r>
      <w:r>
        <w:rPr>
          <w:sz w:val="24"/>
          <w:szCs w:val="24"/>
          <w:rtl w:val="0"/>
          <w:lang w:val="fr-FR"/>
        </w:rPr>
        <w:t>é</w:t>
      </w:r>
      <w:r>
        <w:rPr>
          <w:sz w:val="24"/>
          <w:szCs w:val="24"/>
          <w:rtl w:val="0"/>
          <w:lang w:val="fr-FR"/>
        </w:rPr>
        <w:t>rence reconnaissable dans la promotion du Christ dans une communaut</w:t>
      </w:r>
      <w:r>
        <w:rPr>
          <w:sz w:val="24"/>
          <w:szCs w:val="24"/>
          <w:rtl w:val="0"/>
          <w:lang w:val="fr-FR"/>
        </w:rPr>
        <w:t>é</w:t>
      </w:r>
      <w:r>
        <w:rPr>
          <w:sz w:val="24"/>
          <w:szCs w:val="24"/>
          <w:rtl w:val="0"/>
          <w:lang w:val="fr-FR"/>
        </w:rPr>
        <w:t xml:space="preserve">. De plus, il pourrait </w:t>
      </w:r>
      <w:r>
        <w:rPr>
          <w:sz w:val="24"/>
          <w:szCs w:val="24"/>
          <w:rtl w:val="0"/>
        </w:rPr>
        <w:t>ê</w:t>
      </w:r>
      <w:r>
        <w:rPr>
          <w:sz w:val="24"/>
          <w:szCs w:val="24"/>
          <w:rtl w:val="0"/>
          <w:lang w:val="fr-FR"/>
        </w:rPr>
        <w:t>tre avantageux d</w:t>
      </w:r>
      <w:r>
        <w:rPr>
          <w:sz w:val="24"/>
          <w:szCs w:val="24"/>
          <w:rtl w:val="1"/>
        </w:rPr>
        <w:t>’</w:t>
      </w:r>
      <w:r>
        <w:rPr>
          <w:sz w:val="24"/>
          <w:szCs w:val="24"/>
          <w:rtl w:val="0"/>
          <w:lang w:val="fr-FR"/>
        </w:rPr>
        <w:t>investir plus de ressources dans moins de missions que de minimiser les ressources pour chaque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ficiaire afin de placer plus de </w:t>
      </w:r>
      <w:r>
        <w:rPr>
          <w:sz w:val="24"/>
          <w:szCs w:val="24"/>
          <w:rtl w:val="0"/>
        </w:rPr>
        <w:t>« </w:t>
      </w:r>
      <w:r>
        <w:rPr>
          <w:sz w:val="24"/>
          <w:szCs w:val="24"/>
          <w:rtl w:val="0"/>
          <w:lang w:val="fr-FR"/>
        </w:rPr>
        <w:t>marqueurs</w:t>
      </w:r>
      <w:r>
        <w:rPr>
          <w:sz w:val="24"/>
          <w:szCs w:val="24"/>
          <w:rtl w:val="0"/>
          <w:lang w:val="it-IT"/>
        </w:rPr>
        <w:t xml:space="preserve"> » </w:t>
      </w:r>
      <w:r>
        <w:rPr>
          <w:sz w:val="24"/>
          <w:szCs w:val="24"/>
          <w:rtl w:val="0"/>
          <w:lang w:val="fr-FR"/>
        </w:rPr>
        <w:t>dans le monde. C</w:t>
      </w:r>
      <w:r>
        <w:rPr>
          <w:sz w:val="24"/>
          <w:szCs w:val="24"/>
          <w:rtl w:val="1"/>
        </w:rPr>
        <w:t>’</w:t>
      </w:r>
      <w:r>
        <w:rPr>
          <w:sz w:val="24"/>
          <w:szCs w:val="24"/>
          <w:rtl w:val="0"/>
          <w:lang w:val="fr-FR"/>
        </w:rPr>
        <w:t>est le probl</w:t>
      </w:r>
      <w:r>
        <w:rPr>
          <w:sz w:val="24"/>
          <w:szCs w:val="24"/>
          <w:rtl w:val="0"/>
          <w:lang w:val="it-IT"/>
        </w:rPr>
        <w:t>è</w:t>
      </w:r>
      <w:r>
        <w:rPr>
          <w:sz w:val="24"/>
          <w:szCs w:val="24"/>
          <w:rtl w:val="0"/>
        </w:rPr>
        <w:t xml:space="preserve">me </w:t>
      </w:r>
      <w:r>
        <w:rPr>
          <w:sz w:val="24"/>
          <w:szCs w:val="24"/>
          <w:rtl w:val="0"/>
          <w:lang w:val="fr-FR"/>
        </w:rPr>
        <w:t>"</w:t>
      </w:r>
      <w:r>
        <w:rPr>
          <w:sz w:val="24"/>
          <w:szCs w:val="24"/>
          <w:rtl w:val="0"/>
        </w:rPr>
        <w:t>d</w:t>
      </w:r>
      <w:r>
        <w:rPr>
          <w:sz w:val="24"/>
          <w:szCs w:val="24"/>
          <w:rtl w:val="1"/>
        </w:rPr>
        <w:t>’</w:t>
      </w:r>
      <w:r>
        <w:rPr>
          <w:sz w:val="24"/>
          <w:szCs w:val="24"/>
          <w:rtl w:val="0"/>
        </w:rPr>
        <w:t xml:space="preserve">un </w:t>
      </w:r>
      <w:r>
        <w:rPr>
          <w:sz w:val="24"/>
          <w:szCs w:val="24"/>
          <w:rtl w:val="0"/>
          <w:lang w:val="fr-FR"/>
        </w:rPr>
        <w:t>centim</w:t>
      </w:r>
      <w:r>
        <w:rPr>
          <w:sz w:val="24"/>
          <w:szCs w:val="24"/>
          <w:rtl w:val="0"/>
          <w:lang w:val="fr-FR"/>
        </w:rPr>
        <w:t>è</w:t>
      </w:r>
      <w:r>
        <w:rPr>
          <w:sz w:val="24"/>
          <w:szCs w:val="24"/>
          <w:rtl w:val="0"/>
          <w:lang w:val="fr-FR"/>
        </w:rPr>
        <w:t>tre</w:t>
      </w:r>
      <w:r>
        <w:rPr>
          <w:sz w:val="24"/>
          <w:szCs w:val="24"/>
          <w:rtl w:val="0"/>
          <w:lang w:val="fr-FR"/>
        </w:rPr>
        <w:t xml:space="preserve"> de profondeur et un </w:t>
      </w:r>
      <w:r>
        <w:rPr>
          <w:sz w:val="24"/>
          <w:szCs w:val="24"/>
          <w:rtl w:val="0"/>
          <w:lang w:val="fr-FR"/>
        </w:rPr>
        <w:t>kilometre</w:t>
      </w:r>
      <w:r>
        <w:rPr>
          <w:sz w:val="24"/>
          <w:szCs w:val="24"/>
          <w:rtl w:val="0"/>
          <w:lang w:val="fr-FR"/>
        </w:rPr>
        <w:t> »</w:t>
      </w:r>
      <w:r>
        <w:rPr>
          <w:sz w:val="24"/>
          <w:szCs w:val="24"/>
          <w:rtl w:val="0"/>
          <w:lang w:val="fr-FR"/>
        </w:rPr>
        <w:t xml:space="preserve"> de long. Aussi, cherchez des endroits o</w:t>
      </w:r>
      <w:r>
        <w:rPr>
          <w:sz w:val="24"/>
          <w:szCs w:val="24"/>
          <w:rtl w:val="0"/>
          <w:lang w:val="it-IT"/>
        </w:rPr>
        <w:t xml:space="preserve">ù </w:t>
      </w:r>
      <w:r>
        <w:rPr>
          <w:sz w:val="24"/>
          <w:szCs w:val="24"/>
          <w:rtl w:val="0"/>
          <w:lang w:val="fr-FR"/>
        </w:rPr>
        <w:t>votre investissement fait une diff</w:t>
      </w:r>
      <w:r>
        <w:rPr>
          <w:sz w:val="24"/>
          <w:szCs w:val="24"/>
          <w:rtl w:val="0"/>
          <w:lang w:val="fr-FR"/>
        </w:rPr>
        <w:t>é</w:t>
      </w:r>
      <w:r>
        <w:rPr>
          <w:sz w:val="24"/>
          <w:szCs w:val="24"/>
          <w:rtl w:val="0"/>
          <w:lang w:val="fr-FR"/>
        </w:rPr>
        <w:t>rence. Par exemple, certaines organisations missionnaires bien connues n</w:t>
      </w:r>
      <w:r>
        <w:rPr>
          <w:sz w:val="24"/>
          <w:szCs w:val="24"/>
          <w:rtl w:val="1"/>
        </w:rPr>
        <w:t>’</w:t>
      </w:r>
      <w:r>
        <w:rPr>
          <w:sz w:val="24"/>
          <w:szCs w:val="24"/>
          <w:rtl w:val="0"/>
          <w:lang w:val="fr-FR"/>
        </w:rPr>
        <w:t>ont peut-</w:t>
      </w:r>
      <w:r>
        <w:rPr>
          <w:sz w:val="24"/>
          <w:szCs w:val="24"/>
          <w:rtl w:val="0"/>
        </w:rPr>
        <w:t>ê</w:t>
      </w:r>
      <w:r>
        <w:rPr>
          <w:sz w:val="24"/>
          <w:szCs w:val="24"/>
          <w:rtl w:val="0"/>
          <w:lang w:val="fr-FR"/>
        </w:rPr>
        <w:t>tre pas besoin de votre soutien puisqu</w:t>
      </w:r>
      <w:r>
        <w:rPr>
          <w:sz w:val="24"/>
          <w:szCs w:val="24"/>
          <w:rtl w:val="1"/>
        </w:rPr>
        <w:t>’</w:t>
      </w:r>
      <w:r>
        <w:rPr>
          <w:sz w:val="24"/>
          <w:szCs w:val="24"/>
          <w:rtl w:val="0"/>
          <w:lang w:val="fr-FR"/>
        </w:rPr>
        <w:t>elles peuvent recevoir du soutien de tant d</w:t>
      </w:r>
      <w:r>
        <w:rPr>
          <w:sz w:val="24"/>
          <w:szCs w:val="24"/>
          <w:rtl w:val="1"/>
        </w:rPr>
        <w:t>’</w:t>
      </w:r>
      <w:r>
        <w:rPr>
          <w:sz w:val="24"/>
          <w:szCs w:val="24"/>
          <w:rtl w:val="0"/>
          <w:lang w:val="fr-FR"/>
        </w:rPr>
        <w:t>autres, mais il peut y avoir un travail particulier o</w:t>
      </w:r>
      <w:r>
        <w:rPr>
          <w:sz w:val="24"/>
          <w:szCs w:val="24"/>
          <w:rtl w:val="0"/>
          <w:lang w:val="it-IT"/>
        </w:rPr>
        <w:t xml:space="preserve">ù </w:t>
      </w:r>
      <w:r>
        <w:rPr>
          <w:sz w:val="24"/>
          <w:szCs w:val="24"/>
          <w:rtl w:val="0"/>
          <w:lang w:val="fr-FR"/>
        </w:rPr>
        <w:t>votre soutien strat</w:t>
      </w:r>
      <w:r>
        <w:rPr>
          <w:sz w:val="24"/>
          <w:szCs w:val="24"/>
          <w:rtl w:val="0"/>
          <w:lang w:val="fr-FR"/>
        </w:rPr>
        <w:t>é</w:t>
      </w:r>
      <w:r>
        <w:rPr>
          <w:sz w:val="24"/>
          <w:szCs w:val="24"/>
          <w:rtl w:val="0"/>
          <w:lang w:val="fr-FR"/>
        </w:rPr>
        <w:t>gique est important.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it-IT"/>
        </w:rPr>
        <w:t>Consid</w:t>
      </w:r>
      <w:r>
        <w:rPr>
          <w:b w:val="1"/>
          <w:bCs w:val="1"/>
          <w:sz w:val="24"/>
          <w:szCs w:val="24"/>
          <w:rtl w:val="0"/>
          <w:lang w:val="fr-FR"/>
        </w:rPr>
        <w:t>é</w:t>
      </w:r>
      <w:r>
        <w:rPr>
          <w:b w:val="1"/>
          <w:bCs w:val="1"/>
          <w:sz w:val="24"/>
          <w:szCs w:val="24"/>
          <w:rtl w:val="0"/>
          <w:lang w:val="fr-FR"/>
        </w:rPr>
        <w:t>rez la promotion d</w:t>
      </w:r>
      <w:r>
        <w:rPr>
          <w:b w:val="1"/>
          <w:bCs w:val="1"/>
          <w:sz w:val="24"/>
          <w:szCs w:val="24"/>
          <w:rtl w:val="1"/>
        </w:rPr>
        <w:t>’</w:t>
      </w:r>
      <w:r>
        <w:rPr>
          <w:b w:val="1"/>
          <w:bCs w:val="1"/>
          <w:sz w:val="24"/>
          <w:szCs w:val="24"/>
          <w:rtl w:val="0"/>
          <w:lang w:val="fr-FR"/>
        </w:rPr>
        <w:t>un missionnaire/travail chaque semaine ou mois</w:t>
      </w:r>
      <w:r>
        <w:rPr>
          <w:b w:val="1"/>
          <w:bCs w:val="1"/>
          <w:sz w:val="24"/>
          <w:szCs w:val="24"/>
          <w:rtl w:val="0"/>
        </w:rPr>
        <w:t> </w:t>
      </w:r>
      <w:r>
        <w:rPr>
          <w:b w:val="1"/>
          <w:bCs w:val="1"/>
          <w:sz w:val="24"/>
          <w:szCs w:val="24"/>
          <w:rtl w:val="0"/>
        </w:rPr>
        <w:t>:</w:t>
      </w:r>
      <w:r>
        <w:rPr>
          <w:sz w:val="24"/>
          <w:szCs w:val="24"/>
          <w:rtl w:val="0"/>
          <w:lang w:val="fr-FR"/>
        </w:rPr>
        <w:t xml:space="preserve"> En mettant en </w:t>
      </w:r>
      <w:r>
        <w:rPr>
          <w:sz w:val="24"/>
          <w:szCs w:val="24"/>
          <w:rtl w:val="0"/>
          <w:lang w:val="fr-FR"/>
        </w:rPr>
        <w:t>é</w:t>
      </w:r>
      <w:r>
        <w:rPr>
          <w:sz w:val="24"/>
          <w:szCs w:val="24"/>
          <w:rtl w:val="0"/>
          <w:lang w:val="fr-FR"/>
        </w:rPr>
        <w:t>vidence un minist</w:t>
      </w:r>
      <w:r>
        <w:rPr>
          <w:sz w:val="24"/>
          <w:szCs w:val="24"/>
          <w:rtl w:val="0"/>
          <w:lang w:val="it-IT"/>
        </w:rPr>
        <w:t>è</w:t>
      </w:r>
      <w:r>
        <w:rPr>
          <w:sz w:val="24"/>
          <w:szCs w:val="24"/>
          <w:rtl w:val="0"/>
          <w:lang w:val="fr-FR"/>
        </w:rPr>
        <w:t xml:space="preserve">re particulier chaque semaine ou mois, vous faites prendre conscience </w:t>
      </w:r>
      <w:r>
        <w:rPr>
          <w:sz w:val="24"/>
          <w:szCs w:val="24"/>
          <w:rtl w:val="0"/>
        </w:rPr>
        <w:t xml:space="preserve">à </w:t>
      </w:r>
      <w:r>
        <w:rPr>
          <w:sz w:val="24"/>
          <w:szCs w:val="24"/>
          <w:rtl w:val="0"/>
          <w:lang w:val="it-IT"/>
        </w:rPr>
        <w:t>la congr</w:t>
      </w:r>
      <w:r>
        <w:rPr>
          <w:sz w:val="24"/>
          <w:szCs w:val="24"/>
          <w:rtl w:val="0"/>
          <w:lang w:val="fr-FR"/>
        </w:rPr>
        <w:t>é</w:t>
      </w:r>
      <w:r>
        <w:rPr>
          <w:sz w:val="24"/>
          <w:szCs w:val="24"/>
          <w:rtl w:val="0"/>
          <w:lang w:val="fr-FR"/>
        </w:rPr>
        <w:t>gation que l</w:t>
      </w:r>
      <w:r>
        <w:rPr>
          <w:sz w:val="24"/>
          <w:szCs w:val="24"/>
          <w:rtl w:val="0"/>
          <w:lang w:val="fr-FR"/>
        </w:rPr>
        <w:t>’É</w:t>
      </w:r>
      <w:r>
        <w:rPr>
          <w:sz w:val="24"/>
          <w:szCs w:val="24"/>
          <w:rtl w:val="0"/>
          <w:lang w:val="fr-FR"/>
        </w:rPr>
        <w:t>glise locale est globale dans sa perspective et vous rendez l</w:t>
      </w:r>
      <w:r>
        <w:rPr>
          <w:sz w:val="24"/>
          <w:szCs w:val="24"/>
          <w:rtl w:val="0"/>
          <w:lang w:val="fr-FR"/>
        </w:rPr>
        <w:t>’É</w:t>
      </w:r>
      <w:r>
        <w:rPr>
          <w:sz w:val="24"/>
          <w:szCs w:val="24"/>
          <w:rtl w:val="0"/>
          <w:lang w:val="fr-FR"/>
        </w:rPr>
        <w:t>glise plus consciente de la fa</w:t>
      </w:r>
      <w:r>
        <w:rPr>
          <w:sz w:val="24"/>
          <w:szCs w:val="24"/>
          <w:rtl w:val="0"/>
        </w:rPr>
        <w:t>ç</w:t>
      </w:r>
      <w:r>
        <w:rPr>
          <w:sz w:val="24"/>
          <w:szCs w:val="24"/>
          <w:rtl w:val="0"/>
          <w:lang w:val="fr-FR"/>
        </w:rPr>
        <w:t>on dont les ressources sont utilis</w:t>
      </w:r>
      <w:r>
        <w:rPr>
          <w:sz w:val="24"/>
          <w:szCs w:val="24"/>
          <w:rtl w:val="0"/>
          <w:lang w:val="fr-FR"/>
        </w:rPr>
        <w:t>é</w:t>
      </w:r>
      <w:r>
        <w:rPr>
          <w:sz w:val="24"/>
          <w:szCs w:val="24"/>
          <w:rtl w:val="0"/>
          <w:lang w:val="fr-FR"/>
        </w:rPr>
        <w:t>es pour influencer le royaume.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Soutien commun</w:t>
      </w:r>
      <w:r>
        <w:rPr>
          <w:b w:val="1"/>
          <w:bCs w:val="1"/>
          <w:sz w:val="24"/>
          <w:szCs w:val="24"/>
          <w:rtl w:val="0"/>
        </w:rPr>
        <w:t> </w:t>
      </w:r>
      <w:r>
        <w:rPr>
          <w:b w:val="1"/>
          <w:bCs w:val="1"/>
          <w:sz w:val="24"/>
          <w:szCs w:val="24"/>
          <w:rtl w:val="0"/>
        </w:rPr>
        <w:t>:</w:t>
      </w:r>
      <w:r>
        <w:rPr>
          <w:sz w:val="24"/>
          <w:szCs w:val="24"/>
          <w:rtl w:val="0"/>
          <w:lang w:val="fr-FR"/>
        </w:rPr>
        <w:t xml:space="preserve"> Nous voulons encourager l</w:t>
      </w:r>
      <w:r>
        <w:rPr>
          <w:sz w:val="24"/>
          <w:szCs w:val="24"/>
          <w:rtl w:val="0"/>
          <w:lang w:val="fr-FR"/>
        </w:rPr>
        <w:t>’é</w:t>
      </w:r>
      <w:r>
        <w:rPr>
          <w:sz w:val="24"/>
          <w:szCs w:val="24"/>
          <w:rtl w:val="0"/>
          <w:lang w:val="fr-FR"/>
        </w:rPr>
        <w:t xml:space="preserve">glise dans notre association </w:t>
      </w:r>
      <w:r>
        <w:rPr>
          <w:sz w:val="24"/>
          <w:szCs w:val="24"/>
          <w:rtl w:val="0"/>
        </w:rPr>
        <w:t xml:space="preserve">à </w:t>
      </w:r>
      <w:r>
        <w:rPr>
          <w:sz w:val="24"/>
          <w:szCs w:val="24"/>
          <w:rtl w:val="0"/>
          <w:lang w:val="fr-FR"/>
        </w:rPr>
        <w:t xml:space="preserve">soutenir les </w:t>
      </w:r>
      <w:r>
        <w:rPr>
          <w:sz w:val="24"/>
          <w:szCs w:val="24"/>
          <w:rtl w:val="0"/>
          <w:lang w:val="fr-FR"/>
        </w:rPr>
        <w:t>œ</w:t>
      </w:r>
      <w:r>
        <w:rPr>
          <w:sz w:val="24"/>
          <w:szCs w:val="24"/>
          <w:rtl w:val="0"/>
          <w:lang w:val="fr-FR"/>
        </w:rPr>
        <w:t>uvres communes / missionnaires pour augmenter notre levier et notre influence.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 xml:space="preserve">Encourager le </w:t>
      </w:r>
      <w:r>
        <w:rPr>
          <w:b w:val="1"/>
          <w:bCs w:val="1"/>
          <w:sz w:val="24"/>
          <w:szCs w:val="24"/>
          <w:rtl w:val="0"/>
        </w:rPr>
        <w:t>« </w:t>
      </w:r>
      <w:r>
        <w:rPr>
          <w:b w:val="1"/>
          <w:bCs w:val="1"/>
          <w:sz w:val="24"/>
          <w:szCs w:val="24"/>
          <w:rtl w:val="0"/>
          <w:lang w:val="fr-FR"/>
        </w:rPr>
        <w:t>personnel</w:t>
      </w:r>
      <w:r>
        <w:rPr>
          <w:b w:val="1"/>
          <w:bCs w:val="1"/>
          <w:sz w:val="24"/>
          <w:szCs w:val="24"/>
          <w:rtl w:val="0"/>
          <w:lang w:val="fr-FR"/>
        </w:rPr>
        <w:t xml:space="preserve"> » à </w:t>
      </w:r>
      <w:r>
        <w:rPr>
          <w:b w:val="1"/>
          <w:bCs w:val="1"/>
          <w:sz w:val="24"/>
          <w:szCs w:val="24"/>
          <w:rtl w:val="0"/>
          <w:lang w:val="fr-FR"/>
        </w:rPr>
        <w:t>faire l</w:t>
      </w:r>
      <w:r>
        <w:rPr>
          <w:b w:val="1"/>
          <w:bCs w:val="1"/>
          <w:sz w:val="24"/>
          <w:szCs w:val="24"/>
          <w:rtl w:val="1"/>
        </w:rPr>
        <w:t>’</w:t>
      </w:r>
      <w:r>
        <w:rPr>
          <w:b w:val="1"/>
          <w:bCs w:val="1"/>
          <w:sz w:val="24"/>
          <w:szCs w:val="24"/>
          <w:rtl w:val="0"/>
          <w:lang w:val="en-US"/>
        </w:rPr>
        <w:t>exp</w:t>
      </w:r>
      <w:r>
        <w:rPr>
          <w:b w:val="1"/>
          <w:bCs w:val="1"/>
          <w:sz w:val="24"/>
          <w:szCs w:val="24"/>
          <w:rtl w:val="0"/>
          <w:lang w:val="fr-FR"/>
        </w:rPr>
        <w:t>é</w:t>
      </w:r>
      <w:r>
        <w:rPr>
          <w:b w:val="1"/>
          <w:bCs w:val="1"/>
          <w:sz w:val="24"/>
          <w:szCs w:val="24"/>
          <w:rtl w:val="0"/>
          <w:lang w:val="fr-FR"/>
        </w:rPr>
        <w:t>rience des missions mondiales</w:t>
      </w:r>
      <w:r>
        <w:rPr>
          <w:b w:val="1"/>
          <w:bCs w:val="1"/>
          <w:sz w:val="24"/>
          <w:szCs w:val="24"/>
          <w:rtl w:val="0"/>
        </w:rPr>
        <w:t> </w:t>
      </w:r>
      <w:r>
        <w:rPr>
          <w:b w:val="1"/>
          <w:bCs w:val="1"/>
          <w:sz w:val="24"/>
          <w:szCs w:val="24"/>
          <w:rtl w:val="0"/>
        </w:rPr>
        <w:t>:</w:t>
      </w:r>
      <w:r>
        <w:rPr>
          <w:sz w:val="24"/>
          <w:szCs w:val="24"/>
          <w:rtl w:val="0"/>
          <w:lang w:val="fr-FR"/>
        </w:rPr>
        <w:t xml:space="preserve"> encourager le personnel la</w:t>
      </w:r>
      <w:r>
        <w:rPr>
          <w:sz w:val="24"/>
          <w:szCs w:val="24"/>
          <w:rtl w:val="0"/>
          <w:lang w:val="nl-NL"/>
        </w:rPr>
        <w:t>ï</w:t>
      </w:r>
      <w:r>
        <w:rPr>
          <w:sz w:val="24"/>
          <w:szCs w:val="24"/>
          <w:rtl w:val="0"/>
          <w:lang w:val="fr-FR"/>
        </w:rPr>
        <w:t>c et r</w:t>
      </w:r>
      <w:r>
        <w:rPr>
          <w:sz w:val="24"/>
          <w:szCs w:val="24"/>
          <w:rtl w:val="0"/>
          <w:lang w:val="fr-FR"/>
        </w:rPr>
        <w:t>é</w:t>
      </w:r>
      <w:r>
        <w:rPr>
          <w:sz w:val="24"/>
          <w:szCs w:val="24"/>
          <w:rtl w:val="0"/>
        </w:rPr>
        <w:t>mun</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 en particulier les pasteurs, </w:t>
      </w:r>
      <w:r>
        <w:rPr>
          <w:sz w:val="24"/>
          <w:szCs w:val="24"/>
          <w:rtl w:val="0"/>
        </w:rPr>
        <w:t xml:space="preserve">à </w:t>
      </w:r>
      <w:r>
        <w:rPr>
          <w:sz w:val="24"/>
          <w:szCs w:val="24"/>
          <w:rtl w:val="0"/>
          <w:lang w:val="fr-FR"/>
        </w:rPr>
        <w:t>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de ce que Dieu fait dans le monde. Il </w:t>
      </w:r>
      <w:r>
        <w:rPr>
          <w:sz w:val="24"/>
          <w:szCs w:val="24"/>
          <w:rtl w:val="0"/>
          <w:lang w:val="fr-FR"/>
        </w:rPr>
        <w:t>é</w:t>
      </w:r>
      <w:r>
        <w:rPr>
          <w:sz w:val="24"/>
          <w:szCs w:val="24"/>
          <w:rtl w:val="0"/>
          <w:lang w:val="fr-FR"/>
        </w:rPr>
        <w:t>largira les perspectives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et aidera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velopper une perspective missionnaire pour les missions </w:t>
      </w:r>
      <w:r>
        <w:rPr>
          <w:sz w:val="24"/>
          <w:szCs w:val="24"/>
          <w:rtl w:val="0"/>
          <w:lang w:val="fr-FR"/>
        </w:rPr>
        <w:t>é</w:t>
      </w:r>
      <w:r>
        <w:rPr>
          <w:sz w:val="24"/>
          <w:szCs w:val="24"/>
          <w:rtl w:val="0"/>
        </w:rPr>
        <w:t>trang</w:t>
      </w:r>
      <w:r>
        <w:rPr>
          <w:sz w:val="24"/>
          <w:szCs w:val="24"/>
          <w:rtl w:val="0"/>
          <w:lang w:val="it-IT"/>
        </w:rPr>
        <w:t>è</w:t>
      </w:r>
      <w:r>
        <w:rPr>
          <w:sz w:val="24"/>
          <w:szCs w:val="24"/>
          <w:rtl w:val="0"/>
          <w:lang w:val="fr-FR"/>
        </w:rPr>
        <w:t>res et locales. En r</w:t>
      </w:r>
      <w:r>
        <w:rPr>
          <w:sz w:val="24"/>
          <w:szCs w:val="24"/>
          <w:rtl w:val="0"/>
          <w:lang w:val="it-IT"/>
        </w:rPr>
        <w:t>è</w:t>
      </w:r>
      <w:r>
        <w:rPr>
          <w:sz w:val="24"/>
          <w:szCs w:val="24"/>
          <w:rtl w:val="0"/>
          <w:lang w:val="da-DK"/>
        </w:rPr>
        <w:t>gle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nous payons les d</w:t>
      </w:r>
      <w:r>
        <w:rPr>
          <w:sz w:val="24"/>
          <w:szCs w:val="24"/>
          <w:rtl w:val="0"/>
          <w:lang w:val="fr-FR"/>
        </w:rPr>
        <w:t>é</w:t>
      </w:r>
      <w:r>
        <w:rPr>
          <w:sz w:val="24"/>
          <w:szCs w:val="24"/>
          <w:rtl w:val="0"/>
          <w:lang w:val="fr-FR"/>
        </w:rPr>
        <w:t>penses d</w:t>
      </w:r>
      <w:r>
        <w:rPr>
          <w:sz w:val="24"/>
          <w:szCs w:val="24"/>
          <w:rtl w:val="1"/>
        </w:rPr>
        <w:t>’</w:t>
      </w:r>
      <w:r>
        <w:rPr>
          <w:sz w:val="24"/>
          <w:szCs w:val="24"/>
          <w:rtl w:val="0"/>
          <w:lang w:val="fr-FR"/>
        </w:rPr>
        <w:t>au moins deux membres du personnel pour chaque voyage en mission. De plus, si d</w:t>
      </w:r>
      <w:r>
        <w:rPr>
          <w:sz w:val="24"/>
          <w:szCs w:val="24"/>
          <w:rtl w:val="1"/>
        </w:rPr>
        <w:t>’</w:t>
      </w:r>
      <w:r>
        <w:rPr>
          <w:sz w:val="24"/>
          <w:szCs w:val="24"/>
          <w:rtl w:val="0"/>
          <w:lang w:val="fr-FR"/>
        </w:rPr>
        <w:t>autres membres du personnel souhaitent y aller, nous les soutenons en ne comptant pas le temps pass</w:t>
      </w:r>
      <w:r>
        <w:rPr>
          <w:sz w:val="24"/>
          <w:szCs w:val="24"/>
          <w:rtl w:val="0"/>
          <w:lang w:val="fr-FR"/>
        </w:rPr>
        <w:t xml:space="preserve">é </w:t>
      </w:r>
      <w:r>
        <w:rPr>
          <w:sz w:val="24"/>
          <w:szCs w:val="24"/>
          <w:rtl w:val="0"/>
          <w:lang w:val="fr-FR"/>
        </w:rPr>
        <w:t>loin de l</w:t>
      </w:r>
      <w:r>
        <w:rPr>
          <w:sz w:val="24"/>
          <w:szCs w:val="24"/>
          <w:rtl w:val="0"/>
          <w:lang w:val="fr-FR"/>
        </w:rPr>
        <w:t>’é</w:t>
      </w:r>
      <w:r>
        <w:rPr>
          <w:sz w:val="24"/>
          <w:szCs w:val="24"/>
          <w:rtl w:val="0"/>
          <w:lang w:val="fr-FR"/>
        </w:rPr>
        <w:t xml:space="preserve">glise par rapport </w:t>
      </w:r>
      <w:r>
        <w:rPr>
          <w:sz w:val="24"/>
          <w:szCs w:val="24"/>
          <w:rtl w:val="0"/>
        </w:rPr>
        <w:t xml:space="preserve">à </w:t>
      </w:r>
      <w:r>
        <w:rPr>
          <w:sz w:val="24"/>
          <w:szCs w:val="24"/>
          <w:rtl w:val="0"/>
          <w:lang w:val="fr-FR"/>
        </w:rPr>
        <w:t>leurs cong</w:t>
      </w:r>
      <w:r>
        <w:rPr>
          <w:sz w:val="24"/>
          <w:szCs w:val="24"/>
          <w:rtl w:val="0"/>
          <w:lang w:val="fr-FR"/>
        </w:rPr>
        <w:t>é</w:t>
      </w:r>
      <w:r>
        <w:rPr>
          <w:sz w:val="24"/>
          <w:szCs w:val="24"/>
          <w:rtl w:val="0"/>
          <w:lang w:val="fr-FR"/>
        </w:rPr>
        <w:t>s pay</w:t>
      </w:r>
      <w:r>
        <w:rPr>
          <w:sz w:val="24"/>
          <w:szCs w:val="24"/>
          <w:rtl w:val="0"/>
          <w:lang w:val="fr-FR"/>
        </w:rPr>
        <w:t>é</w:t>
      </w:r>
      <w:r>
        <w:rPr>
          <w:sz w:val="24"/>
          <w:szCs w:val="24"/>
          <w:rtl w:val="0"/>
          <w:lang w:val="pt-PT"/>
        </w:rPr>
        <w:t>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Pasteurs principaux et missions mondiales</w:t>
      </w:r>
      <w:r>
        <w:rPr>
          <w:b w:val="1"/>
          <w:bCs w:val="1"/>
          <w:sz w:val="24"/>
          <w:szCs w:val="24"/>
          <w:rtl w:val="0"/>
        </w:rPr>
        <w:t> </w:t>
      </w:r>
      <w:r>
        <w:rPr>
          <w:b w:val="1"/>
          <w:bCs w:val="1"/>
          <w:sz w:val="24"/>
          <w:szCs w:val="24"/>
          <w:rtl w:val="0"/>
        </w:rPr>
        <w:t xml:space="preserve">: </w:t>
      </w:r>
      <w:r>
        <w:rPr>
          <w:sz w:val="24"/>
          <w:szCs w:val="24"/>
          <w:rtl w:val="0"/>
          <w:lang w:val="fr-FR"/>
        </w:rPr>
        <w:t xml:space="preserve">Je crois que tous les pasteurs principaux, en particulier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devraient 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des missions pour les raisons d</w:t>
      </w:r>
      <w:r>
        <w:rPr>
          <w:sz w:val="24"/>
          <w:szCs w:val="24"/>
          <w:rtl w:val="0"/>
          <w:lang w:val="fr-FR"/>
        </w:rPr>
        <w:t>é</w:t>
      </w:r>
      <w:r>
        <w:rPr>
          <w:sz w:val="24"/>
          <w:szCs w:val="24"/>
          <w:rtl w:val="0"/>
          <w:lang w:val="fr-FR"/>
        </w:rPr>
        <w:t xml:space="preserve">crites ci-dessus et aussi </w:t>
      </w:r>
      <w:r>
        <w:rPr>
          <w:sz w:val="24"/>
          <w:szCs w:val="24"/>
          <w:rtl w:val="0"/>
        </w:rPr>
        <w:t xml:space="preserve">à </w:t>
      </w:r>
      <w:r>
        <w:rPr>
          <w:sz w:val="24"/>
          <w:szCs w:val="24"/>
          <w:rtl w:val="0"/>
          <w:lang w:val="fr-FR"/>
        </w:rPr>
        <w:t>cause du besoin d</w:t>
      </w:r>
      <w:r>
        <w:rPr>
          <w:sz w:val="24"/>
          <w:szCs w:val="24"/>
          <w:rtl w:val="1"/>
        </w:rPr>
        <w:t>’</w:t>
      </w:r>
      <w:r>
        <w:rPr>
          <w:sz w:val="24"/>
          <w:szCs w:val="24"/>
          <w:rtl w:val="0"/>
          <w:lang w:val="fr-FR"/>
        </w:rPr>
        <w:t xml:space="preserve">aventure. La plupart des </w:t>
      </w:r>
      <w:r>
        <w:rPr>
          <w:sz w:val="24"/>
          <w:szCs w:val="24"/>
          <w:rtl w:val="0"/>
          <w:lang w:val="fr-FR"/>
        </w:rPr>
        <w:t>im</w:t>
      </w:r>
      <w:r>
        <w:rPr>
          <w:sz w:val="24"/>
          <w:szCs w:val="24"/>
          <w:rtl w:val="0"/>
          <w:lang w:val="fr-FR"/>
        </w:rPr>
        <w:t xml:space="preserve">planteurs ont tendance </w:t>
      </w:r>
      <w:r>
        <w:rPr>
          <w:sz w:val="24"/>
          <w:szCs w:val="24"/>
          <w:rtl w:val="0"/>
          <w:lang w:val="fr-FR"/>
        </w:rPr>
        <w:t>à ê</w:t>
      </w:r>
      <w:r>
        <w:rPr>
          <w:sz w:val="24"/>
          <w:szCs w:val="24"/>
          <w:rtl w:val="0"/>
          <w:lang w:val="fr-FR"/>
        </w:rPr>
        <w:t>tre des entrepreneurs aventureux. Les voyages de mission vous permettent de vivre l</w:t>
      </w:r>
      <w:r>
        <w:rPr>
          <w:sz w:val="24"/>
          <w:szCs w:val="24"/>
          <w:rtl w:val="1"/>
        </w:rPr>
        <w:t>’</w:t>
      </w:r>
      <w:r>
        <w:rPr>
          <w:sz w:val="24"/>
          <w:szCs w:val="24"/>
          <w:rtl w:val="0"/>
          <w:lang w:val="fr-FR"/>
        </w:rPr>
        <w:t>aventure et de rester fid</w:t>
      </w:r>
      <w:r>
        <w:rPr>
          <w:sz w:val="24"/>
          <w:szCs w:val="24"/>
          <w:rtl w:val="0"/>
          <w:lang w:val="it-IT"/>
        </w:rPr>
        <w:t>è</w:t>
      </w:r>
      <w:r>
        <w:rPr>
          <w:sz w:val="24"/>
          <w:szCs w:val="24"/>
          <w:rtl w:val="0"/>
        </w:rPr>
        <w:t xml:space="preserve">le </w:t>
      </w:r>
      <w:r>
        <w:rPr>
          <w:sz w:val="24"/>
          <w:szCs w:val="24"/>
          <w:rtl w:val="0"/>
        </w:rPr>
        <w:t xml:space="preserve">à </w:t>
      </w:r>
      <w:r>
        <w:rPr>
          <w:sz w:val="24"/>
          <w:szCs w:val="24"/>
          <w:rtl w:val="0"/>
          <w:lang w:val="fr-FR"/>
        </w:rPr>
        <w:t xml:space="preserve">votre </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fr-FR"/>
        </w:rPr>
        <w:t xml:space="preserve">Manuel des missions de </w:t>
      </w:r>
      <w:r>
        <w:rPr>
          <w:b w:val="1"/>
          <w:bCs w:val="1"/>
          <w:sz w:val="24"/>
          <w:szCs w:val="24"/>
          <w:rtl w:val="0"/>
          <w:lang w:val="fr-FR"/>
        </w:rPr>
        <w:t>Calvary Chapel</w:t>
      </w:r>
      <w:r>
        <w:rPr>
          <w:b w:val="1"/>
          <w:bCs w:val="1"/>
          <w:sz w:val="24"/>
          <w:szCs w:val="24"/>
          <w:rtl w:val="0"/>
        </w:rPr>
        <w:t> </w:t>
      </w:r>
      <w:r>
        <w:rPr>
          <w:b w:val="1"/>
          <w:bCs w:val="1"/>
          <w:sz w:val="24"/>
          <w:szCs w:val="24"/>
          <w:rtl w:val="0"/>
        </w:rPr>
        <w:t>:</w:t>
      </w:r>
      <w:r>
        <w:rPr>
          <w:sz w:val="24"/>
          <w:szCs w:val="24"/>
          <w:rtl w:val="0"/>
          <w:lang w:val="fr-FR"/>
        </w:rPr>
        <w:t xml:space="preserve"> Un manuel d</w:t>
      </w:r>
      <w:r>
        <w:rPr>
          <w:sz w:val="24"/>
          <w:szCs w:val="24"/>
          <w:rtl w:val="0"/>
          <w:lang w:val="fr-FR"/>
        </w:rPr>
        <w:t>é</w:t>
      </w:r>
      <w:r>
        <w:rPr>
          <w:sz w:val="24"/>
          <w:szCs w:val="24"/>
          <w:rtl w:val="0"/>
          <w:lang w:val="fr-FR"/>
        </w:rPr>
        <w:t>taill</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fr-FR"/>
        </w:rPr>
        <w:t xml:space="preserve">crivant les politiques et les lignes directrices des missions est disponible pour tous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de </w:t>
      </w:r>
      <w:r>
        <w:rPr>
          <w:sz w:val="24"/>
          <w:szCs w:val="24"/>
          <w:rtl w:val="0"/>
          <w:lang w:val="fr-FR"/>
        </w:rPr>
        <w:t>Calvary Chapel</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Je voyage chaque ann</w:t>
      </w:r>
      <w:r>
        <w:rPr>
          <w:sz w:val="24"/>
          <w:szCs w:val="24"/>
          <w:rtl w:val="0"/>
          <w:lang w:val="fr-FR"/>
        </w:rPr>
        <w:t>é</w:t>
      </w:r>
      <w:r>
        <w:rPr>
          <w:sz w:val="24"/>
          <w:szCs w:val="24"/>
          <w:rtl w:val="0"/>
          <w:lang w:val="fr-FR"/>
        </w:rPr>
        <w:t>e dans divers endroits o</w:t>
      </w:r>
      <w:r>
        <w:rPr>
          <w:sz w:val="24"/>
          <w:szCs w:val="24"/>
          <w:rtl w:val="0"/>
          <w:lang w:val="it-IT"/>
        </w:rPr>
        <w:t xml:space="preserve">ù </w:t>
      </w:r>
      <w:r>
        <w:rPr>
          <w:sz w:val="24"/>
          <w:szCs w:val="24"/>
          <w:rtl w:val="0"/>
          <w:lang w:val="fr-FR"/>
        </w:rPr>
        <w:t xml:space="preserve">nous </w:t>
      </w:r>
      <w:r>
        <w:rPr>
          <w:sz w:val="24"/>
          <w:szCs w:val="24"/>
          <w:rtl w:val="0"/>
          <w:lang w:val="fr-FR"/>
        </w:rPr>
        <w:t>soutenons</w:t>
      </w:r>
      <w:r>
        <w:rPr>
          <w:sz w:val="24"/>
          <w:szCs w:val="24"/>
          <w:rtl w:val="0"/>
        </w:rPr>
        <w:t xml:space="preserve"> </w:t>
      </w:r>
      <w:r>
        <w:rPr>
          <w:sz w:val="24"/>
          <w:szCs w:val="24"/>
          <w:rtl w:val="0"/>
          <w:lang w:val="fr-FR"/>
        </w:rPr>
        <w:t>d</w:t>
      </w:r>
      <w:r>
        <w:rPr>
          <w:sz w:val="24"/>
          <w:szCs w:val="24"/>
          <w:rtl w:val="0"/>
          <w:lang w:val="fr-FR"/>
        </w:rPr>
        <w:t xml:space="preserve">es </w:t>
      </w:r>
      <w:r>
        <w:rPr>
          <w:sz w:val="24"/>
          <w:szCs w:val="24"/>
          <w:rtl w:val="0"/>
          <w:lang w:val="fr-FR"/>
        </w:rPr>
        <w:t>é</w:t>
      </w:r>
      <w:r>
        <w:rPr>
          <w:sz w:val="24"/>
          <w:szCs w:val="24"/>
          <w:rtl w:val="0"/>
          <w:lang w:val="fr-FR"/>
        </w:rPr>
        <w:t>glises depuis plus de 20 ans. J</w:t>
      </w:r>
      <w:r>
        <w:rPr>
          <w:sz w:val="24"/>
          <w:szCs w:val="24"/>
          <w:rtl w:val="1"/>
        </w:rPr>
        <w:t>’</w:t>
      </w:r>
      <w:r>
        <w:rPr>
          <w:sz w:val="24"/>
          <w:szCs w:val="24"/>
          <w:rtl w:val="0"/>
          <w:lang w:val="fr-FR"/>
        </w:rPr>
        <w:t>essaie de faire un ou deux voyages par ann</w:t>
      </w:r>
      <w:r>
        <w:rPr>
          <w:sz w:val="24"/>
          <w:szCs w:val="24"/>
          <w:rtl w:val="0"/>
          <w:lang w:val="fr-FR"/>
        </w:rPr>
        <w:t>é</w:t>
      </w:r>
      <w:r>
        <w:rPr>
          <w:sz w:val="24"/>
          <w:szCs w:val="24"/>
          <w:rtl w:val="0"/>
          <w:lang w:val="fr-FR"/>
        </w:rPr>
        <w:t xml:space="preserve">e. Chaque fois que je glane de nouvelles perspectives sur ce que Dieu fait dans le monde. Les pasteurs et les dirigeants de ces </w:t>
      </w:r>
      <w:r>
        <w:rPr>
          <w:sz w:val="24"/>
          <w:szCs w:val="24"/>
          <w:rtl w:val="0"/>
          <w:lang w:val="fr-FR"/>
        </w:rPr>
        <w:t>é</w:t>
      </w:r>
      <w:r>
        <w:rPr>
          <w:sz w:val="24"/>
          <w:szCs w:val="24"/>
          <w:rtl w:val="0"/>
          <w:lang w:val="fr-FR"/>
        </w:rPr>
        <w:t xml:space="preserve">glises sont des gens que je respecte beaucoup, et notre relation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une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w:t>
      </w:r>
    </w:p>
    <w:p>
      <w:pPr>
        <w:pStyle w:val="Body"/>
        <w:spacing w:line="360" w:lineRule="auto"/>
        <w:jc w:val="left"/>
        <w:rPr>
          <w:sz w:val="24"/>
          <w:szCs w:val="24"/>
        </w:rPr>
      </w:pPr>
      <w:r>
        <w:rPr>
          <w:sz w:val="24"/>
          <w:szCs w:val="24"/>
          <w:rtl w:val="0"/>
          <w:lang w:val="fr-FR"/>
        </w:rPr>
        <w:t>Beaucoup de pasteurs avec qui je parle dans d</w:t>
      </w:r>
      <w:r>
        <w:rPr>
          <w:sz w:val="24"/>
          <w:szCs w:val="24"/>
          <w:rtl w:val="1"/>
        </w:rPr>
        <w:t>’</w:t>
      </w:r>
      <w:r>
        <w:rPr>
          <w:sz w:val="24"/>
          <w:szCs w:val="24"/>
          <w:rtl w:val="0"/>
          <w:lang w:val="fr-FR"/>
        </w:rPr>
        <w:t>autres parties du monde me disent qu</w:t>
      </w:r>
      <w:r>
        <w:rPr>
          <w:sz w:val="24"/>
          <w:szCs w:val="24"/>
          <w:rtl w:val="1"/>
        </w:rPr>
        <w:t>’</w:t>
      </w:r>
      <w:r>
        <w:rPr>
          <w:sz w:val="24"/>
          <w:szCs w:val="24"/>
          <w:rtl w:val="0"/>
          <w:lang w:val="fr-FR"/>
        </w:rPr>
        <w:t>ils re</w:t>
      </w:r>
      <w:r>
        <w:rPr>
          <w:sz w:val="24"/>
          <w:szCs w:val="24"/>
          <w:rtl w:val="0"/>
        </w:rPr>
        <w:t>ç</w:t>
      </w:r>
      <w:r>
        <w:rPr>
          <w:sz w:val="24"/>
          <w:szCs w:val="24"/>
          <w:rtl w:val="0"/>
          <w:lang w:val="fr-FR"/>
        </w:rPr>
        <w:t xml:space="preserve">oivent rarement des visites de pasteurs. Si possible, cherchez </w:t>
      </w:r>
      <w:r>
        <w:rPr>
          <w:sz w:val="24"/>
          <w:szCs w:val="24"/>
          <w:rtl w:val="0"/>
        </w:rPr>
        <w:t xml:space="preserve">à </w:t>
      </w:r>
      <w:r>
        <w:rPr>
          <w:sz w:val="24"/>
          <w:szCs w:val="24"/>
          <w:rtl w:val="0"/>
          <w:lang w:val="fr-FR"/>
        </w:rPr>
        <w:t xml:space="preserve">voyager et </w:t>
      </w:r>
      <w:r>
        <w:rPr>
          <w:sz w:val="24"/>
          <w:szCs w:val="24"/>
          <w:rtl w:val="0"/>
        </w:rPr>
        <w:t xml:space="preserve">à </w:t>
      </w:r>
      <w:r>
        <w:rPr>
          <w:sz w:val="24"/>
          <w:szCs w:val="24"/>
          <w:rtl w:val="0"/>
          <w:lang w:val="fr-FR"/>
        </w:rPr>
        <w:t>renforcer d</w:t>
      </w:r>
      <w:r>
        <w:rPr>
          <w:sz w:val="24"/>
          <w:szCs w:val="24"/>
          <w:rtl w:val="1"/>
        </w:rPr>
        <w:t>’</w:t>
      </w:r>
      <w:r>
        <w:rPr>
          <w:sz w:val="24"/>
          <w:szCs w:val="24"/>
          <w:rtl w:val="0"/>
          <w:lang w:val="fr-FR"/>
        </w:rPr>
        <w:t>autres pasteurs dans diff</w:t>
      </w:r>
      <w:r>
        <w:rPr>
          <w:sz w:val="24"/>
          <w:szCs w:val="24"/>
          <w:rtl w:val="0"/>
          <w:lang w:val="fr-FR"/>
        </w:rPr>
        <w:t>é</w:t>
      </w:r>
      <w:r>
        <w:rPr>
          <w:sz w:val="24"/>
          <w:szCs w:val="24"/>
          <w:rtl w:val="0"/>
          <w:lang w:val="fr-FR"/>
        </w:rPr>
        <w:t>rentes parties du monde o</w:t>
      </w:r>
      <w:r>
        <w:rPr>
          <w:sz w:val="24"/>
          <w:szCs w:val="24"/>
          <w:rtl w:val="0"/>
          <w:lang w:val="it-IT"/>
        </w:rPr>
        <w:t xml:space="preserve">ù </w:t>
      </w:r>
      <w:r>
        <w:rPr>
          <w:sz w:val="24"/>
          <w:szCs w:val="24"/>
          <w:rtl w:val="0"/>
          <w:lang w:val="fr-FR"/>
        </w:rPr>
        <w:t>vous d</w:t>
      </w:r>
      <w:r>
        <w:rPr>
          <w:sz w:val="24"/>
          <w:szCs w:val="24"/>
          <w:rtl w:val="0"/>
          <w:lang w:val="fr-FR"/>
        </w:rPr>
        <w:t>é</w:t>
      </w:r>
      <w:r>
        <w:rPr>
          <w:sz w:val="24"/>
          <w:szCs w:val="24"/>
          <w:rtl w:val="0"/>
          <w:lang w:val="fr-FR"/>
        </w:rPr>
        <w:t>veloppez des relations. Il ne b</w:t>
      </w:r>
      <w:r>
        <w:rPr>
          <w:sz w:val="24"/>
          <w:szCs w:val="24"/>
          <w:rtl w:val="0"/>
          <w:lang w:val="fr-FR"/>
        </w:rPr>
        <w:t>é</w:t>
      </w:r>
      <w:r>
        <w:rPr>
          <w:sz w:val="24"/>
          <w:szCs w:val="24"/>
          <w:rtl w:val="0"/>
          <w:lang w:val="fr-FR"/>
        </w:rPr>
        <w:t>nira pas seulement les autres pasteurs, mais il vous enrichira sans aucun doute, vous, l</w:t>
      </w:r>
      <w:r>
        <w:rPr>
          <w:sz w:val="24"/>
          <w:szCs w:val="24"/>
          <w:rtl w:val="0"/>
          <w:lang w:val="fr-FR"/>
        </w:rPr>
        <w:t>’é</w:t>
      </w:r>
      <w:r>
        <w:rPr>
          <w:sz w:val="24"/>
          <w:szCs w:val="24"/>
          <w:rtl w:val="0"/>
          <w:lang w:val="fr-FR"/>
        </w:rPr>
        <w:t>glise locale o</w:t>
      </w:r>
      <w:r>
        <w:rPr>
          <w:sz w:val="24"/>
          <w:szCs w:val="24"/>
          <w:rtl w:val="0"/>
          <w:lang w:val="it-IT"/>
        </w:rPr>
        <w:t xml:space="preserve">ù </w:t>
      </w:r>
      <w:r>
        <w:rPr>
          <w:sz w:val="24"/>
          <w:szCs w:val="24"/>
          <w:rtl w:val="0"/>
          <w:lang w:val="fr-FR"/>
        </w:rPr>
        <w:t>vous servez, et le royaume.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votre perspective des missions mondiales.</w:t>
      </w:r>
    </w:p>
    <w:p>
      <w:pPr>
        <w:pStyle w:val="Body"/>
        <w:numPr>
          <w:ilvl w:val="0"/>
          <w:numId w:val="31"/>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fr-FR"/>
        </w:rPr>
        <w:t>rience de mission</w:t>
      </w:r>
      <w:r>
        <w:rPr>
          <w:sz w:val="24"/>
          <w:szCs w:val="24"/>
          <w:rtl w:val="0"/>
        </w:rPr>
        <w:t> </w:t>
      </w:r>
      <w:r>
        <w:rPr>
          <w:sz w:val="24"/>
          <w:szCs w:val="24"/>
          <w:rtl w:val="0"/>
        </w:rPr>
        <w:t>:</w:t>
      </w:r>
    </w:p>
    <w:p>
      <w:pPr>
        <w:pStyle w:val="Body"/>
        <w:numPr>
          <w:ilvl w:val="0"/>
          <w:numId w:val="2"/>
        </w:numPr>
        <w:spacing w:line="360" w:lineRule="auto"/>
        <w:jc w:val="left"/>
        <w:rPr>
          <w:sz w:val="24"/>
          <w:szCs w:val="24"/>
          <w:lang w:val="fr-FR"/>
        </w:rPr>
      </w:pPr>
      <w:r>
        <w:rPr>
          <w:sz w:val="24"/>
          <w:szCs w:val="24"/>
          <w:rtl w:val="0"/>
          <w:lang w:val="fr-FR"/>
        </w:rPr>
        <w:t>Planifiez une exp</w:t>
      </w:r>
      <w:r>
        <w:rPr>
          <w:sz w:val="24"/>
          <w:szCs w:val="24"/>
          <w:rtl w:val="0"/>
          <w:lang w:val="fr-FR"/>
        </w:rPr>
        <w:t>é</w:t>
      </w:r>
      <w:r>
        <w:rPr>
          <w:sz w:val="24"/>
          <w:szCs w:val="24"/>
          <w:rtl w:val="0"/>
          <w:lang w:val="fr-FR"/>
        </w:rPr>
        <w:t xml:space="preserve">rience de missions </w:t>
      </w:r>
      <w:r>
        <w:rPr>
          <w:sz w:val="24"/>
          <w:szCs w:val="24"/>
          <w:rtl w:val="0"/>
        </w:rPr>
        <w:t xml:space="preserve">à </w:t>
      </w:r>
      <w:r>
        <w:rPr>
          <w:sz w:val="24"/>
          <w:szCs w:val="24"/>
          <w:rtl w:val="0"/>
          <w:lang w:val="fr-FR"/>
        </w:rPr>
        <w:t>court terme pendant votre formation de planteur d</w:t>
      </w:r>
      <w:r>
        <w:rPr>
          <w:sz w:val="24"/>
          <w:szCs w:val="24"/>
          <w:rtl w:val="0"/>
          <w:lang w:val="fr-FR"/>
        </w:rPr>
        <w:t>’é</w:t>
      </w:r>
      <w:r>
        <w:rPr>
          <w:sz w:val="24"/>
          <w:szCs w:val="24"/>
          <w:rtl w:val="0"/>
          <w:lang w:val="fr-FR"/>
        </w:rPr>
        <w:t xml:space="preserve">glise. Essayez de visiter [ou de retourner </w:t>
      </w:r>
      <w:r>
        <w:rPr>
          <w:sz w:val="24"/>
          <w:szCs w:val="24"/>
          <w:rtl w:val="0"/>
        </w:rPr>
        <w:t xml:space="preserve">à </w:t>
      </w:r>
      <w:r>
        <w:rPr>
          <w:sz w:val="24"/>
          <w:szCs w:val="24"/>
          <w:rtl w:val="0"/>
          <w:lang w:val="fr-FR"/>
        </w:rPr>
        <w:t>un endroit] o</w:t>
      </w:r>
      <w:r>
        <w:rPr>
          <w:sz w:val="24"/>
          <w:szCs w:val="24"/>
          <w:rtl w:val="0"/>
          <w:lang w:val="it-IT"/>
        </w:rPr>
        <w:t xml:space="preserve">ù </w:t>
      </w:r>
      <w:r>
        <w:rPr>
          <w:sz w:val="24"/>
          <w:szCs w:val="24"/>
          <w:rtl w:val="0"/>
          <w:lang w:val="fr-FR"/>
        </w:rPr>
        <w:t>vous voudriez d</w:t>
      </w:r>
      <w:r>
        <w:rPr>
          <w:sz w:val="24"/>
          <w:szCs w:val="24"/>
          <w:rtl w:val="0"/>
          <w:lang w:val="fr-FR"/>
        </w:rPr>
        <w:t>é</w:t>
      </w:r>
      <w:r>
        <w:rPr>
          <w:sz w:val="24"/>
          <w:szCs w:val="24"/>
          <w:rtl w:val="0"/>
          <w:lang w:val="fr-FR"/>
        </w:rPr>
        <w:t xml:space="preserve">velopper ou renforcer une relation entre une </w:t>
      </w:r>
      <w:r>
        <w:rPr>
          <w:sz w:val="24"/>
          <w:szCs w:val="24"/>
          <w:rtl w:val="0"/>
          <w:lang w:val="fr-FR"/>
        </w:rPr>
        <w:t>é</w:t>
      </w:r>
      <w:r>
        <w:rPr>
          <w:sz w:val="24"/>
          <w:szCs w:val="24"/>
          <w:rtl w:val="0"/>
          <w:lang w:val="fr-FR"/>
        </w:rPr>
        <w:t xml:space="preserve">glise existante, vous et votre </w:t>
      </w:r>
      <w:r>
        <w:rPr>
          <w:sz w:val="24"/>
          <w:szCs w:val="24"/>
          <w:rtl w:val="0"/>
          <w:lang w:val="fr-FR"/>
        </w:rPr>
        <w:t>é</w:t>
      </w:r>
      <w:r>
        <w:rPr>
          <w:sz w:val="24"/>
          <w:szCs w:val="24"/>
          <w:rtl w:val="0"/>
          <w:lang w:val="fr-FR"/>
        </w:rPr>
        <w:t>glise bient</w:t>
      </w:r>
      <w:r>
        <w:rPr>
          <w:sz w:val="24"/>
          <w:szCs w:val="24"/>
          <w:rtl w:val="0"/>
        </w:rPr>
        <w:t>ô</w:t>
      </w:r>
      <w:r>
        <w:rPr>
          <w:sz w:val="24"/>
          <w:szCs w:val="24"/>
          <w:rtl w:val="0"/>
          <w:lang w:val="fr-FR"/>
        </w:rPr>
        <w:t>t nouvellement plant</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17. Les locaux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La forme suit la fonction</w:t>
      </w:r>
      <w:r>
        <w:rPr>
          <w:b w:val="1"/>
          <w:bCs w:val="1"/>
          <w:sz w:val="24"/>
          <w:szCs w:val="24"/>
          <w:rtl w:val="0"/>
        </w:rPr>
        <w:t> </w:t>
      </w:r>
      <w:r>
        <w:rPr>
          <w:b w:val="1"/>
          <w:bCs w:val="1"/>
          <w:sz w:val="24"/>
          <w:szCs w:val="24"/>
          <w:rtl w:val="0"/>
        </w:rPr>
        <w:t xml:space="preserve">: </w:t>
      </w:r>
      <w:r>
        <w:rPr>
          <w:sz w:val="24"/>
          <w:szCs w:val="24"/>
          <w:rtl w:val="0"/>
          <w:lang w:val="fr-FR"/>
        </w:rPr>
        <w:t>Vous devez consid</w:t>
      </w:r>
      <w:r>
        <w:rPr>
          <w:sz w:val="24"/>
          <w:szCs w:val="24"/>
          <w:rtl w:val="0"/>
          <w:lang w:val="fr-FR"/>
        </w:rPr>
        <w:t>é</w:t>
      </w:r>
      <w:r>
        <w:rPr>
          <w:sz w:val="24"/>
          <w:szCs w:val="24"/>
          <w:rtl w:val="0"/>
          <w:lang w:val="fr-FR"/>
        </w:rPr>
        <w:t xml:space="preserve">rer une vision </w:t>
      </w:r>
      <w:r>
        <w:rPr>
          <w:sz w:val="24"/>
          <w:szCs w:val="24"/>
          <w:rtl w:val="0"/>
        </w:rPr>
        <w:t xml:space="preserve">à </w:t>
      </w:r>
      <w:r>
        <w:rPr>
          <w:sz w:val="24"/>
          <w:szCs w:val="24"/>
          <w:rtl w:val="0"/>
          <w:lang w:val="fr-FR"/>
        </w:rPr>
        <w:t>long terme comme une question philosophique. Lorsque vous commencez, votre groupe d</w:t>
      </w:r>
      <w:r>
        <w:rPr>
          <w:sz w:val="24"/>
          <w:szCs w:val="24"/>
          <w:rtl w:val="0"/>
          <w:lang w:val="fr-FR"/>
        </w:rPr>
        <w:t>é</w:t>
      </w:r>
      <w:r>
        <w:rPr>
          <w:sz w:val="24"/>
          <w:szCs w:val="24"/>
          <w:rtl w:val="0"/>
          <w:lang w:val="fr-FR"/>
        </w:rPr>
        <w:t xml:space="preserve">mographique cible peut </w:t>
      </w:r>
      <w:r>
        <w:rPr>
          <w:sz w:val="24"/>
          <w:szCs w:val="24"/>
          <w:rtl w:val="0"/>
        </w:rPr>
        <w:t>ê</w:t>
      </w:r>
      <w:r>
        <w:rPr>
          <w:sz w:val="24"/>
          <w:szCs w:val="24"/>
          <w:rtl w:val="0"/>
          <w:lang w:val="fr-FR"/>
        </w:rPr>
        <w:t>tre de 20 personnes avec peu d</w:t>
      </w:r>
      <w:r>
        <w:rPr>
          <w:sz w:val="24"/>
          <w:szCs w:val="24"/>
          <w:rtl w:val="1"/>
        </w:rPr>
        <w:t>’</w:t>
      </w:r>
      <w:r>
        <w:rPr>
          <w:sz w:val="24"/>
          <w:szCs w:val="24"/>
          <w:rtl w:val="0"/>
          <w:lang w:val="fr-FR"/>
        </w:rPr>
        <w:t>enfants. Ainsi, vous n</w:t>
      </w:r>
      <w:r>
        <w:rPr>
          <w:sz w:val="24"/>
          <w:szCs w:val="24"/>
          <w:rtl w:val="1"/>
        </w:rPr>
        <w:t>’</w:t>
      </w:r>
      <w:r>
        <w:rPr>
          <w:sz w:val="24"/>
          <w:szCs w:val="24"/>
          <w:rtl w:val="0"/>
          <w:lang w:val="fr-FR"/>
        </w:rPr>
        <w:t>auriez pas besoin de prioriser l</w:t>
      </w:r>
      <w:r>
        <w:rPr>
          <w:sz w:val="24"/>
          <w:szCs w:val="24"/>
          <w:rtl w:val="1"/>
        </w:rPr>
        <w:t>’</w:t>
      </w:r>
      <w:r>
        <w:rPr>
          <w:sz w:val="24"/>
          <w:szCs w:val="24"/>
          <w:rtl w:val="0"/>
          <w:lang w:val="fr-FR"/>
        </w:rPr>
        <w:t>espace du minist</w:t>
      </w:r>
      <w:r>
        <w:rPr>
          <w:sz w:val="24"/>
          <w:szCs w:val="24"/>
          <w:rtl w:val="0"/>
          <w:lang w:val="it-IT"/>
        </w:rPr>
        <w:t>è</w:t>
      </w:r>
      <w:r>
        <w:rPr>
          <w:sz w:val="24"/>
          <w:szCs w:val="24"/>
          <w:rtl w:val="0"/>
          <w:lang w:val="fr-FR"/>
        </w:rPr>
        <w:t>re des enfants. Quoi qu</w:t>
      </w:r>
      <w:r>
        <w:rPr>
          <w:sz w:val="24"/>
          <w:szCs w:val="24"/>
          <w:rtl w:val="1"/>
        </w:rPr>
        <w:t>’</w:t>
      </w:r>
      <w:r>
        <w:rPr>
          <w:sz w:val="24"/>
          <w:szCs w:val="24"/>
          <w:rtl w:val="0"/>
          <w:lang w:val="fr-FR"/>
        </w:rPr>
        <w:t>il en soit, si vous essayez d</w:t>
      </w:r>
      <w:r>
        <w:rPr>
          <w:sz w:val="24"/>
          <w:szCs w:val="24"/>
          <w:rtl w:val="1"/>
        </w:rPr>
        <w:t>’</w:t>
      </w:r>
      <w:r>
        <w:rPr>
          <w:sz w:val="24"/>
          <w:szCs w:val="24"/>
          <w:rtl w:val="0"/>
          <w:lang w:val="fr-FR"/>
        </w:rPr>
        <w:t xml:space="preserve">atteindre une population plus large </w:t>
      </w:r>
      <w:r>
        <w:rPr>
          <w:sz w:val="24"/>
          <w:szCs w:val="24"/>
          <w:rtl w:val="0"/>
        </w:rPr>
        <w:t xml:space="preserve">à </w:t>
      </w:r>
      <w:r>
        <w:rPr>
          <w:sz w:val="24"/>
          <w:szCs w:val="24"/>
          <w:rtl w:val="0"/>
        </w:rPr>
        <w:t>l</w:t>
      </w:r>
      <w:r>
        <w:rPr>
          <w:sz w:val="24"/>
          <w:szCs w:val="24"/>
          <w:rtl w:val="1"/>
        </w:rPr>
        <w:t>’</w:t>
      </w:r>
      <w:r>
        <w:rPr>
          <w:sz w:val="24"/>
          <w:szCs w:val="24"/>
          <w:rtl w:val="0"/>
          <w:lang w:val="fr-FR"/>
        </w:rPr>
        <w:t xml:space="preserve">avenir, ce sera un enjeu important. Un grand lancement et / ou une grande </w:t>
      </w:r>
      <w:r>
        <w:rPr>
          <w:sz w:val="24"/>
          <w:szCs w:val="24"/>
          <w:rtl w:val="0"/>
          <w:lang w:val="fr-FR"/>
        </w:rPr>
        <w:t>é</w:t>
      </w:r>
      <w:r>
        <w:rPr>
          <w:sz w:val="24"/>
          <w:szCs w:val="24"/>
          <w:rtl w:val="0"/>
          <w:lang w:val="fr-FR"/>
        </w:rPr>
        <w:t>glise aura besoin d</w:t>
      </w:r>
      <w:r>
        <w:rPr>
          <w:sz w:val="24"/>
          <w:szCs w:val="24"/>
          <w:rtl w:val="1"/>
        </w:rPr>
        <w:t>’</w:t>
      </w:r>
      <w:r>
        <w:rPr>
          <w:sz w:val="24"/>
          <w:szCs w:val="24"/>
          <w:rtl w:val="0"/>
          <w:lang w:val="fr-FR"/>
        </w:rPr>
        <w:t xml:space="preserve">une grande salle. Laissez la zone de rassemblement </w:t>
      </w:r>
      <w:r>
        <w:rPr>
          <w:sz w:val="24"/>
          <w:szCs w:val="24"/>
          <w:rtl w:val="0"/>
        </w:rPr>
        <w:t>ê</w:t>
      </w:r>
      <w:r>
        <w:rPr>
          <w:sz w:val="24"/>
          <w:szCs w:val="24"/>
          <w:rtl w:val="0"/>
          <w:lang w:val="fr-FR"/>
        </w:rPr>
        <w:t xml:space="preserve">tre assez grande pour accueillir la croissance. Quelle est la vision </w:t>
      </w:r>
      <w:r>
        <w:rPr>
          <w:sz w:val="24"/>
          <w:szCs w:val="24"/>
          <w:rtl w:val="0"/>
        </w:rPr>
        <w:t xml:space="preserve">à </w:t>
      </w:r>
      <w:r>
        <w:rPr>
          <w:sz w:val="24"/>
          <w:szCs w:val="24"/>
          <w:rtl w:val="0"/>
          <w:lang w:val="fr-FR"/>
        </w:rPr>
        <w:t>long terme pour le minist</w:t>
      </w:r>
      <w:r>
        <w:rPr>
          <w:sz w:val="24"/>
          <w:szCs w:val="24"/>
          <w:rtl w:val="0"/>
          <w:lang w:val="it-IT"/>
        </w:rPr>
        <w:t>è</w:t>
      </w:r>
      <w:r>
        <w:rPr>
          <w:sz w:val="24"/>
          <w:szCs w:val="24"/>
          <w:rtl w:val="0"/>
          <w:lang w:val="fr-FR"/>
        </w:rPr>
        <w:t>re de l</w:t>
      </w:r>
      <w:r>
        <w:rPr>
          <w:sz w:val="24"/>
          <w:szCs w:val="24"/>
          <w:rtl w:val="1"/>
        </w:rPr>
        <w:t>’</w:t>
      </w:r>
      <w:r>
        <w:rPr>
          <w:sz w:val="24"/>
          <w:szCs w:val="24"/>
          <w:rtl w:val="0"/>
          <w:lang w:val="fr-FR"/>
        </w:rPr>
        <w:t>enfance, un espace de type caf</w:t>
      </w:r>
      <w:r>
        <w:rPr>
          <w:sz w:val="24"/>
          <w:szCs w:val="24"/>
          <w:rtl w:val="0"/>
          <w:lang w:val="fr-FR"/>
        </w:rPr>
        <w:t>é</w:t>
      </w:r>
      <w:r>
        <w:rPr>
          <w:sz w:val="24"/>
          <w:szCs w:val="24"/>
          <w:rtl w:val="0"/>
          <w:lang w:val="fr-FR"/>
        </w:rPr>
        <w:t>, des bureaux, etc. Comment pouvez-vous utiliser l</w:t>
      </w:r>
      <w:r>
        <w:rPr>
          <w:sz w:val="24"/>
          <w:szCs w:val="24"/>
          <w:rtl w:val="1"/>
        </w:rPr>
        <w:t>’</w:t>
      </w:r>
      <w:r>
        <w:rPr>
          <w:sz w:val="24"/>
          <w:szCs w:val="24"/>
          <w:rtl w:val="0"/>
          <w:lang w:val="fr-FR"/>
        </w:rPr>
        <w:t>espace pour des usages multiples? Par exemple, pouvez-vous convertir l</w:t>
      </w:r>
      <w:r>
        <w:rPr>
          <w:sz w:val="24"/>
          <w:szCs w:val="24"/>
          <w:rtl w:val="1"/>
        </w:rPr>
        <w:t>’</w:t>
      </w:r>
      <w:r>
        <w:rPr>
          <w:sz w:val="24"/>
          <w:szCs w:val="24"/>
          <w:rtl w:val="0"/>
          <w:lang w:val="fr-FR"/>
        </w:rPr>
        <w:t>aire de rassemblement en un gymnase? Comment utiliseriez-vous l</w:t>
      </w:r>
      <w:r>
        <w:rPr>
          <w:sz w:val="24"/>
          <w:szCs w:val="24"/>
          <w:rtl w:val="1"/>
        </w:rPr>
        <w:t>’</w:t>
      </w:r>
      <w:r>
        <w:rPr>
          <w:sz w:val="24"/>
          <w:szCs w:val="24"/>
          <w:rtl w:val="0"/>
          <w:lang w:val="fr-FR"/>
        </w:rPr>
        <w:t>espace disponible pour avoir une incidence sur votre collectivit</w:t>
      </w:r>
      <w:r>
        <w:rPr>
          <w:sz w:val="24"/>
          <w:szCs w:val="24"/>
          <w:rtl w:val="0"/>
          <w:lang w:val="fr-FR"/>
        </w:rPr>
        <w:t>é</w:t>
      </w:r>
      <w:r>
        <w:rPr>
          <w:sz w:val="24"/>
          <w:szCs w:val="24"/>
          <w:rtl w:val="0"/>
          <w:lang w:val="zh-TW" w:eastAsia="zh-TW"/>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Temporaire ou permanent</w:t>
      </w:r>
      <w:r>
        <w:rPr>
          <w:b w:val="1"/>
          <w:bCs w:val="1"/>
          <w:sz w:val="24"/>
          <w:szCs w:val="24"/>
          <w:rtl w:val="0"/>
        </w:rPr>
        <w:t> </w:t>
      </w:r>
      <w:r>
        <w:rPr>
          <w:b w:val="1"/>
          <w:bCs w:val="1"/>
          <w:sz w:val="24"/>
          <w:szCs w:val="24"/>
          <w:rtl w:val="0"/>
        </w:rPr>
        <w:t>:</w:t>
      </w:r>
      <w:r>
        <w:rPr>
          <w:sz w:val="24"/>
          <w:szCs w:val="24"/>
          <w:rtl w:val="0"/>
          <w:lang w:val="fr-FR"/>
        </w:rPr>
        <w:t xml:space="preserve"> Une utilisation temporaire ou portative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limit</w:t>
      </w:r>
      <w:r>
        <w:rPr>
          <w:sz w:val="24"/>
          <w:szCs w:val="24"/>
          <w:rtl w:val="0"/>
          <w:lang w:val="fr-FR"/>
        </w:rPr>
        <w:t>é</w:t>
      </w:r>
      <w:r>
        <w:rPr>
          <w:sz w:val="24"/>
          <w:szCs w:val="24"/>
          <w:rtl w:val="0"/>
          <w:lang w:val="fr-FR"/>
        </w:rPr>
        <w:t xml:space="preserve">e aux fins de semaine et consiste habituellement </w:t>
      </w:r>
      <w:r>
        <w:rPr>
          <w:sz w:val="24"/>
          <w:szCs w:val="24"/>
          <w:rtl w:val="0"/>
        </w:rPr>
        <w:t xml:space="preserve">à </w:t>
      </w:r>
      <w:r>
        <w:rPr>
          <w:sz w:val="24"/>
          <w:szCs w:val="24"/>
          <w:rtl w:val="0"/>
        </w:rPr>
        <w:t>s</w:t>
      </w:r>
      <w:r>
        <w:rPr>
          <w:sz w:val="24"/>
          <w:szCs w:val="24"/>
          <w:rtl w:val="1"/>
        </w:rPr>
        <w:t>’</w:t>
      </w:r>
      <w:r>
        <w:rPr>
          <w:sz w:val="24"/>
          <w:szCs w:val="24"/>
          <w:rtl w:val="0"/>
          <w:lang w:val="fr-FR"/>
        </w:rPr>
        <w:t xml:space="preserve">installer chaque semaine. Par exemple, une </w:t>
      </w:r>
      <w:r>
        <w:rPr>
          <w:sz w:val="24"/>
          <w:szCs w:val="24"/>
          <w:rtl w:val="0"/>
          <w:lang w:val="fr-FR"/>
        </w:rPr>
        <w:t>é</w:t>
      </w:r>
      <w:r>
        <w:rPr>
          <w:sz w:val="24"/>
          <w:szCs w:val="24"/>
          <w:rtl w:val="0"/>
          <w:lang w:val="fr-FR"/>
        </w:rPr>
        <w:t>cole, un th</w:t>
      </w:r>
      <w:r>
        <w:rPr>
          <w:sz w:val="24"/>
          <w:szCs w:val="24"/>
          <w:rtl w:val="0"/>
          <w:lang w:val="fr-FR"/>
        </w:rPr>
        <w:t>éâ</w:t>
      </w:r>
      <w:r>
        <w:rPr>
          <w:sz w:val="24"/>
          <w:szCs w:val="24"/>
          <w:rtl w:val="0"/>
          <w:lang w:val="fr-FR"/>
        </w:rPr>
        <w:t xml:space="preserve">tre, un centre communautaire, une </w:t>
      </w:r>
      <w:r>
        <w:rPr>
          <w:sz w:val="24"/>
          <w:szCs w:val="24"/>
          <w:rtl w:val="0"/>
          <w:lang w:val="fr-FR"/>
        </w:rPr>
        <w:t>é</w:t>
      </w:r>
      <w:r>
        <w:rPr>
          <w:sz w:val="24"/>
          <w:szCs w:val="24"/>
          <w:rtl w:val="0"/>
          <w:lang w:val="fr-FR"/>
        </w:rPr>
        <w:t>glise ou une salle est lou</w:t>
      </w:r>
      <w:r>
        <w:rPr>
          <w:sz w:val="24"/>
          <w:szCs w:val="24"/>
          <w:rtl w:val="0"/>
          <w:lang w:val="fr-FR"/>
        </w:rPr>
        <w:t xml:space="preserve">é </w:t>
      </w:r>
      <w:r>
        <w:rPr>
          <w:sz w:val="24"/>
          <w:szCs w:val="24"/>
          <w:rtl w:val="0"/>
          <w:lang w:val="fr-FR"/>
        </w:rPr>
        <w:t>pour les services de fin de semaine. La location temporaire est souvent une bonne intendance, car vous utilisez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w:t>
      </w:r>
      <w:r>
        <w:rPr>
          <w:sz w:val="24"/>
          <w:szCs w:val="24"/>
          <w:rtl w:val="1"/>
        </w:rPr>
        <w:t>’</w:t>
      </w:r>
      <w:r>
        <w:rPr>
          <w:sz w:val="24"/>
          <w:szCs w:val="24"/>
          <w:rtl w:val="0"/>
          <w:lang w:val="fr-FR"/>
        </w:rPr>
        <w:t xml:space="preserve">espace seulement pendant quelques heures chaque semaine pour une somme relativement faible. Les installations temporaires ont tendance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de la fatigue au fil du temps avec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et l</w:t>
      </w:r>
      <w:r>
        <w:rPr>
          <w:sz w:val="24"/>
          <w:szCs w:val="24"/>
          <w:rtl w:val="0"/>
          <w:lang w:val="fr-FR"/>
        </w:rPr>
        <w:t>’é</w:t>
      </w:r>
      <w:r>
        <w:rPr>
          <w:sz w:val="24"/>
          <w:szCs w:val="24"/>
          <w:rtl w:val="0"/>
          <w:lang w:val="fr-FR"/>
        </w:rPr>
        <w:t>glise en g</w:t>
      </w:r>
      <w:r>
        <w:rPr>
          <w:sz w:val="24"/>
          <w:szCs w:val="24"/>
          <w:rtl w:val="0"/>
          <w:lang w:val="fr-FR"/>
        </w:rPr>
        <w:t>é</w:t>
      </w:r>
      <w:r>
        <w:rPr>
          <w:sz w:val="24"/>
          <w:szCs w:val="24"/>
          <w:rtl w:val="0"/>
        </w:rPr>
        <w:t>n</w:t>
      </w:r>
      <w:r>
        <w:rPr>
          <w:sz w:val="24"/>
          <w:szCs w:val="24"/>
          <w:rtl w:val="0"/>
          <w:lang w:val="fr-FR"/>
        </w:rPr>
        <w:t>é</w:t>
      </w:r>
      <w:r>
        <w:rPr>
          <w:sz w:val="24"/>
          <w:szCs w:val="24"/>
          <w:rtl w:val="0"/>
          <w:lang w:val="pt-PT"/>
        </w:rPr>
        <w:t>ral, mais cr</w:t>
      </w:r>
      <w:r>
        <w:rPr>
          <w:sz w:val="24"/>
          <w:szCs w:val="24"/>
          <w:rtl w:val="0"/>
          <w:lang w:val="fr-FR"/>
        </w:rPr>
        <w:t>é</w:t>
      </w:r>
      <w:r>
        <w:rPr>
          <w:sz w:val="24"/>
          <w:szCs w:val="24"/>
          <w:rtl w:val="0"/>
          <w:lang w:val="fr-FR"/>
        </w:rPr>
        <w:t>ent des occasions pour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(p. ex., installation et d</w:t>
      </w:r>
      <w:r>
        <w:rPr>
          <w:sz w:val="24"/>
          <w:szCs w:val="24"/>
          <w:rtl w:val="0"/>
          <w:lang w:val="fr-FR"/>
        </w:rPr>
        <w:t>é</w:t>
      </w:r>
      <w:r>
        <w:rPr>
          <w:sz w:val="24"/>
          <w:szCs w:val="24"/>
          <w:rtl w:val="0"/>
          <w:lang w:val="fr-FR"/>
        </w:rPr>
        <w:t>molition).</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Les installations permanentes communiquent souvent la stabilit</w:t>
      </w:r>
      <w:r>
        <w:rPr>
          <w:sz w:val="24"/>
          <w:szCs w:val="24"/>
          <w:rtl w:val="0"/>
          <w:lang w:val="fr-FR"/>
        </w:rPr>
        <w:t xml:space="preserve">é </w:t>
      </w:r>
      <w:r>
        <w:rPr>
          <w:sz w:val="24"/>
          <w:szCs w:val="24"/>
          <w:rtl w:val="0"/>
          <w:lang w:val="fr-FR"/>
        </w:rPr>
        <w:t>et la cr</w:t>
      </w:r>
      <w:r>
        <w:rPr>
          <w:sz w:val="24"/>
          <w:szCs w:val="24"/>
          <w:rtl w:val="0"/>
          <w:lang w:val="fr-FR"/>
        </w:rPr>
        <w:t>é</w:t>
      </w:r>
      <w:r>
        <w:rPr>
          <w:sz w:val="24"/>
          <w:szCs w:val="24"/>
          <w:rtl w:val="0"/>
          <w:lang w:val="it-IT"/>
        </w:rPr>
        <w:t>dibilit</w:t>
      </w:r>
      <w:r>
        <w:rPr>
          <w:sz w:val="24"/>
          <w:szCs w:val="24"/>
          <w:rtl w:val="0"/>
          <w:lang w:val="fr-FR"/>
        </w:rPr>
        <w:t xml:space="preserve">é à </w:t>
      </w:r>
      <w:r>
        <w:rPr>
          <w:sz w:val="24"/>
          <w:szCs w:val="24"/>
          <w:rtl w:val="0"/>
          <w:lang w:val="fr-FR"/>
        </w:rPr>
        <w:t>votre collectivit</w:t>
      </w:r>
      <w:r>
        <w:rPr>
          <w:sz w:val="24"/>
          <w:szCs w:val="24"/>
          <w:rtl w:val="0"/>
          <w:lang w:val="fr-FR"/>
        </w:rPr>
        <w:t>é</w:t>
      </w:r>
      <w:r>
        <w:rPr>
          <w:sz w:val="24"/>
          <w:szCs w:val="24"/>
          <w:rtl w:val="0"/>
          <w:lang w:val="fr-FR"/>
        </w:rPr>
        <w:t>. Les</w:t>
      </w:r>
      <w:r>
        <w:rPr>
          <w:sz w:val="24"/>
          <w:szCs w:val="24"/>
          <w:rtl w:val="0"/>
          <w:lang w:val="fr-FR"/>
        </w:rPr>
        <w:t xml:space="preserve"> locaux</w:t>
      </w:r>
      <w:r>
        <w:rPr>
          <w:sz w:val="24"/>
          <w:szCs w:val="24"/>
          <w:rtl w:val="0"/>
          <w:lang w:val="fr-FR"/>
        </w:rPr>
        <w:t xml:space="preserve"> permanentes permettent </w:t>
      </w:r>
      <w:r>
        <w:rPr>
          <w:sz w:val="24"/>
          <w:szCs w:val="24"/>
          <w:rtl w:val="0"/>
          <w:lang w:val="fr-FR"/>
        </w:rPr>
        <w:t>é</w:t>
      </w:r>
      <w:r>
        <w:rPr>
          <w:sz w:val="24"/>
          <w:szCs w:val="24"/>
          <w:rtl w:val="0"/>
          <w:lang w:val="fr-FR"/>
        </w:rPr>
        <w:t>galement de mieux contr</w:t>
      </w:r>
      <w:r>
        <w:rPr>
          <w:sz w:val="24"/>
          <w:szCs w:val="24"/>
          <w:rtl w:val="0"/>
        </w:rPr>
        <w:t>ô</w:t>
      </w:r>
      <w:r>
        <w:rPr>
          <w:sz w:val="24"/>
          <w:szCs w:val="24"/>
          <w:rtl w:val="0"/>
          <w:lang w:val="fr-FR"/>
        </w:rPr>
        <w:t>ler l</w:t>
      </w:r>
      <w:r>
        <w:rPr>
          <w:sz w:val="24"/>
          <w:szCs w:val="24"/>
          <w:rtl w:val="1"/>
        </w:rPr>
        <w:t>’</w:t>
      </w:r>
      <w:r>
        <w:rPr>
          <w:sz w:val="24"/>
          <w:szCs w:val="24"/>
          <w:rtl w:val="0"/>
          <w:lang w:val="fr-FR"/>
        </w:rPr>
        <w:t>utilisation de l</w:t>
      </w:r>
      <w:r>
        <w:rPr>
          <w:sz w:val="24"/>
          <w:szCs w:val="24"/>
          <w:rtl w:val="1"/>
        </w:rPr>
        <w:t>’</w:t>
      </w:r>
      <w:r>
        <w:rPr>
          <w:sz w:val="24"/>
          <w:szCs w:val="24"/>
          <w:rtl w:val="0"/>
          <w:lang w:val="fr-FR"/>
        </w:rPr>
        <w:t>espace et la planification strat</w:t>
      </w:r>
      <w:r>
        <w:rPr>
          <w:sz w:val="24"/>
          <w:szCs w:val="24"/>
          <w:rtl w:val="0"/>
          <w:lang w:val="fr-FR"/>
        </w:rPr>
        <w:t>é</w:t>
      </w:r>
      <w:r>
        <w:rPr>
          <w:sz w:val="24"/>
          <w:szCs w:val="24"/>
          <w:rtl w:val="0"/>
          <w:lang w:val="fr-FR"/>
        </w:rPr>
        <w:t>gique. Un inconv</w:t>
      </w:r>
      <w:r>
        <w:rPr>
          <w:sz w:val="24"/>
          <w:szCs w:val="24"/>
          <w:rtl w:val="0"/>
          <w:lang w:val="fr-FR"/>
        </w:rPr>
        <w:t>é</w:t>
      </w:r>
      <w:r>
        <w:rPr>
          <w:sz w:val="24"/>
          <w:szCs w:val="24"/>
          <w:rtl w:val="0"/>
          <w:lang w:val="fr-FR"/>
        </w:rPr>
        <w:t>nient est que vous investissez de l</w:t>
      </w:r>
      <w:r>
        <w:rPr>
          <w:sz w:val="24"/>
          <w:szCs w:val="24"/>
          <w:rtl w:val="1"/>
        </w:rPr>
        <w:t>’</w:t>
      </w:r>
      <w:r>
        <w:rPr>
          <w:sz w:val="24"/>
          <w:szCs w:val="24"/>
          <w:rtl w:val="0"/>
          <w:lang w:val="fr-FR"/>
        </w:rPr>
        <w:t>argent dans les briques et le mortier pas les gens. La recherche indique constamment que les avantages d</w:t>
      </w:r>
      <w:r>
        <w:rPr>
          <w:sz w:val="24"/>
          <w:szCs w:val="24"/>
          <w:rtl w:val="1"/>
        </w:rPr>
        <w:t>’</w:t>
      </w:r>
      <w:r>
        <w:rPr>
          <w:sz w:val="24"/>
          <w:szCs w:val="24"/>
          <w:rtl w:val="0"/>
          <w:lang w:val="fr-FR"/>
        </w:rPr>
        <w:t>une installation permanente l</w:t>
      </w:r>
      <w:r>
        <w:rPr>
          <w:sz w:val="24"/>
          <w:szCs w:val="24"/>
          <w:rtl w:val="1"/>
        </w:rPr>
        <w:t>’</w:t>
      </w:r>
      <w:r>
        <w:rPr>
          <w:sz w:val="24"/>
          <w:szCs w:val="24"/>
          <w:rtl w:val="0"/>
          <w:lang w:val="fr-FR"/>
        </w:rPr>
        <w:t>emportent sur une installation temporaire; et une nouvelle installation permanente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rable. De nouvelles installations, soit un entrep</w:t>
      </w:r>
      <w:r>
        <w:rPr>
          <w:sz w:val="24"/>
          <w:szCs w:val="24"/>
          <w:rtl w:val="0"/>
        </w:rPr>
        <w:t>ô</w:t>
      </w:r>
      <w:r>
        <w:rPr>
          <w:sz w:val="24"/>
          <w:szCs w:val="24"/>
          <w:rtl w:val="0"/>
          <w:lang w:val="fr-FR"/>
        </w:rPr>
        <w:t>t industriel, ou de la base, attirer, am</w:t>
      </w:r>
      <w:r>
        <w:rPr>
          <w:sz w:val="24"/>
          <w:szCs w:val="24"/>
          <w:rtl w:val="0"/>
          <w:lang w:val="fr-FR"/>
        </w:rPr>
        <w:t>é</w:t>
      </w:r>
      <w:r>
        <w:rPr>
          <w:sz w:val="24"/>
          <w:szCs w:val="24"/>
          <w:rtl w:val="0"/>
          <w:lang w:val="fr-FR"/>
        </w:rPr>
        <w:t>liorer l</w:t>
      </w:r>
      <w:r>
        <w:rPr>
          <w:sz w:val="24"/>
          <w:szCs w:val="24"/>
          <w:rtl w:val="1"/>
        </w:rPr>
        <w:t>’</w:t>
      </w:r>
      <w:r>
        <w:rPr>
          <w:sz w:val="24"/>
          <w:szCs w:val="24"/>
          <w:rtl w:val="0"/>
          <w:lang w:val="fr-FR"/>
        </w:rPr>
        <w:t>estime, vous permettent de concevoir pour r</w:t>
      </w:r>
      <w:r>
        <w:rPr>
          <w:sz w:val="24"/>
          <w:szCs w:val="24"/>
          <w:rtl w:val="0"/>
          <w:lang w:val="fr-FR"/>
        </w:rPr>
        <w:t>é</w:t>
      </w:r>
      <w:r>
        <w:rPr>
          <w:sz w:val="24"/>
          <w:szCs w:val="24"/>
          <w:rtl w:val="0"/>
          <w:lang w:val="fr-FR"/>
        </w:rPr>
        <w:t>pondre aux besoins, mais sont plus co</w:t>
      </w:r>
      <w:r>
        <w:rPr>
          <w:sz w:val="24"/>
          <w:szCs w:val="24"/>
          <w:rtl w:val="0"/>
          <w:lang w:val="fr-FR"/>
        </w:rPr>
        <w:t>û</w:t>
      </w:r>
      <w:r>
        <w:rPr>
          <w:sz w:val="24"/>
          <w:szCs w:val="24"/>
          <w:rtl w:val="0"/>
          <w:lang w:val="fr-FR"/>
        </w:rPr>
        <w:t>teux que l</w:t>
      </w:r>
      <w:r>
        <w:rPr>
          <w:sz w:val="24"/>
          <w:szCs w:val="24"/>
          <w:rtl w:val="1"/>
        </w:rPr>
        <w:t>’</w:t>
      </w:r>
      <w:r>
        <w:rPr>
          <w:sz w:val="24"/>
          <w:szCs w:val="24"/>
          <w:rtl w:val="0"/>
          <w:lang w:val="fr-FR"/>
        </w:rPr>
        <w:t>espace de l</w:t>
      </w:r>
      <w:r>
        <w:rPr>
          <w:sz w:val="24"/>
          <w:szCs w:val="24"/>
          <w:rtl w:val="0"/>
          <w:lang w:val="fr-FR"/>
        </w:rPr>
        <w:t>’é</w:t>
      </w:r>
      <w:r>
        <w:rPr>
          <w:sz w:val="24"/>
          <w:szCs w:val="24"/>
          <w:rtl w:val="0"/>
          <w:lang w:val="pt-PT"/>
        </w:rPr>
        <w:t>glise existante.</w:t>
      </w:r>
    </w:p>
    <w:p>
      <w:pPr>
        <w:pStyle w:val="Body"/>
        <w:spacing w:line="360" w:lineRule="auto"/>
        <w:jc w:val="left"/>
        <w:rPr>
          <w:sz w:val="24"/>
          <w:szCs w:val="24"/>
        </w:rPr>
      </w:pPr>
      <w:r>
        <w:rPr>
          <w:sz w:val="24"/>
          <w:szCs w:val="24"/>
          <w:rtl w:val="0"/>
          <w:lang w:val="fr-FR"/>
        </w:rPr>
        <w:t>Bien que le co</w:t>
      </w:r>
      <w:r>
        <w:rPr>
          <w:sz w:val="24"/>
          <w:szCs w:val="24"/>
          <w:rtl w:val="0"/>
          <w:lang w:val="fr-FR"/>
        </w:rPr>
        <w:t>û</w:t>
      </w:r>
      <w:r>
        <w:rPr>
          <w:sz w:val="24"/>
          <w:szCs w:val="24"/>
          <w:rtl w:val="0"/>
          <w:lang w:val="fr-FR"/>
        </w:rPr>
        <w:t xml:space="preserve">t initial des </w:t>
      </w:r>
      <w:r>
        <w:rPr>
          <w:sz w:val="24"/>
          <w:szCs w:val="24"/>
          <w:rtl w:val="0"/>
          <w:lang w:val="fr-FR"/>
        </w:rPr>
        <w:t>locaux</w:t>
      </w:r>
      <w:r>
        <w:rPr>
          <w:sz w:val="24"/>
          <w:szCs w:val="24"/>
          <w:rtl w:val="0"/>
          <w:lang w:val="fr-FR"/>
        </w:rPr>
        <w:t xml:space="preserve"> usag</w:t>
      </w:r>
      <w:r>
        <w:rPr>
          <w:sz w:val="24"/>
          <w:szCs w:val="24"/>
          <w:rtl w:val="0"/>
          <w:lang w:val="fr-FR"/>
        </w:rPr>
        <w:t>é</w:t>
      </w:r>
      <w:r>
        <w:rPr>
          <w:sz w:val="24"/>
          <w:szCs w:val="24"/>
          <w:rtl w:val="0"/>
          <w:lang w:val="fr-FR"/>
        </w:rPr>
        <w:t xml:space="preserve">es soit moins </w:t>
      </w:r>
      <w:r>
        <w:rPr>
          <w:sz w:val="24"/>
          <w:szCs w:val="24"/>
          <w:rtl w:val="0"/>
          <w:lang w:val="fr-FR"/>
        </w:rPr>
        <w:t>é</w:t>
      </w:r>
      <w:r>
        <w:rPr>
          <w:sz w:val="24"/>
          <w:szCs w:val="24"/>
          <w:rtl w:val="0"/>
        </w:rPr>
        <w:t>lev</w:t>
      </w:r>
      <w:r>
        <w:rPr>
          <w:sz w:val="24"/>
          <w:szCs w:val="24"/>
          <w:rtl w:val="0"/>
          <w:lang w:val="fr-FR"/>
        </w:rPr>
        <w:t>é</w:t>
      </w:r>
      <w:r>
        <w:rPr>
          <w:sz w:val="24"/>
          <w:szCs w:val="24"/>
          <w:rtl w:val="0"/>
          <w:lang w:val="fr-FR"/>
        </w:rPr>
        <w:t>, l</w:t>
      </w:r>
      <w:r>
        <w:rPr>
          <w:sz w:val="24"/>
          <w:szCs w:val="24"/>
          <w:rtl w:val="1"/>
        </w:rPr>
        <w:t>’</w:t>
      </w:r>
      <w:r>
        <w:rPr>
          <w:sz w:val="24"/>
          <w:szCs w:val="24"/>
          <w:rtl w:val="0"/>
          <w:lang w:val="fr-FR"/>
        </w:rPr>
        <w:t>entretien et les am</w:t>
      </w:r>
      <w:r>
        <w:rPr>
          <w:sz w:val="24"/>
          <w:szCs w:val="24"/>
          <w:rtl w:val="0"/>
          <w:lang w:val="fr-FR"/>
        </w:rPr>
        <w:t>é</w:t>
      </w:r>
      <w:r>
        <w:rPr>
          <w:sz w:val="24"/>
          <w:szCs w:val="24"/>
          <w:rtl w:val="0"/>
          <w:lang w:val="fr-FR"/>
        </w:rPr>
        <w:t>liorations n</w:t>
      </w:r>
      <w:r>
        <w:rPr>
          <w:sz w:val="24"/>
          <w:szCs w:val="24"/>
          <w:rtl w:val="0"/>
          <w:lang w:val="fr-FR"/>
        </w:rPr>
        <w:t>é</w:t>
      </w:r>
      <w:r>
        <w:rPr>
          <w:sz w:val="24"/>
          <w:szCs w:val="24"/>
          <w:rtl w:val="0"/>
          <w:lang w:val="fr-FR"/>
        </w:rPr>
        <w:t>cessaires d</w:t>
      </w:r>
      <w:r>
        <w:rPr>
          <w:sz w:val="24"/>
          <w:szCs w:val="24"/>
          <w:rtl w:val="0"/>
          <w:lang w:val="fr-FR"/>
        </w:rPr>
        <w:t>é</w:t>
      </w:r>
      <w:r>
        <w:rPr>
          <w:sz w:val="24"/>
          <w:szCs w:val="24"/>
          <w:rtl w:val="0"/>
          <w:lang w:val="fr-FR"/>
        </w:rPr>
        <w:t>passent souvent les pr</w:t>
      </w:r>
      <w:r>
        <w:rPr>
          <w:sz w:val="24"/>
          <w:szCs w:val="24"/>
          <w:rtl w:val="0"/>
          <w:lang w:val="fr-FR"/>
        </w:rPr>
        <w:t>é</w:t>
      </w:r>
      <w:r>
        <w:rPr>
          <w:sz w:val="24"/>
          <w:szCs w:val="24"/>
          <w:rtl w:val="0"/>
          <w:lang w:val="fr-FR"/>
        </w:rPr>
        <w:t>visions initiales. Ainsi,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si possible chercher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un nouvel espace permanent.</w:t>
      </w:r>
    </w:p>
    <w:p>
      <w:pPr>
        <w:pStyle w:val="Body"/>
        <w:spacing w:line="360" w:lineRule="auto"/>
        <w:jc w:val="left"/>
        <w:rPr>
          <w:sz w:val="24"/>
          <w:szCs w:val="24"/>
        </w:rPr>
      </w:pPr>
      <w:r>
        <w:rPr>
          <w:sz w:val="24"/>
          <w:szCs w:val="24"/>
          <w:rtl w:val="0"/>
          <w:lang w:val="fr-FR"/>
        </w:rPr>
        <w:t>Cependant, je suis un ardent d</w:t>
      </w:r>
      <w:r>
        <w:rPr>
          <w:sz w:val="24"/>
          <w:szCs w:val="24"/>
          <w:rtl w:val="0"/>
          <w:lang w:val="fr-FR"/>
        </w:rPr>
        <w:t>é</w:t>
      </w:r>
      <w:r>
        <w:rPr>
          <w:sz w:val="24"/>
          <w:szCs w:val="24"/>
          <w:rtl w:val="0"/>
          <w:lang w:val="fr-FR"/>
        </w:rPr>
        <w:t>fenseur de la cr</w:t>
      </w:r>
      <w:r>
        <w:rPr>
          <w:sz w:val="24"/>
          <w:szCs w:val="24"/>
          <w:rtl w:val="0"/>
          <w:lang w:val="fr-FR"/>
        </w:rPr>
        <w:t>é</w:t>
      </w:r>
      <w:r>
        <w:rPr>
          <w:sz w:val="24"/>
          <w:szCs w:val="24"/>
          <w:rtl w:val="0"/>
          <w:lang w:val="fr-FR"/>
        </w:rPr>
        <w:t>ation d</w:t>
      </w:r>
      <w:r>
        <w:rPr>
          <w:sz w:val="24"/>
          <w:szCs w:val="24"/>
          <w:rtl w:val="1"/>
        </w:rPr>
        <w:t>’</w:t>
      </w:r>
      <w:r>
        <w:rPr>
          <w:sz w:val="24"/>
          <w:szCs w:val="24"/>
          <w:rtl w:val="0"/>
          <w:lang w:val="fr-FR"/>
        </w:rPr>
        <w:t xml:space="preserve">un espace frais </w:t>
      </w:r>
      <w:r>
        <w:rPr>
          <w:sz w:val="24"/>
          <w:szCs w:val="24"/>
          <w:rtl w:val="0"/>
        </w:rPr>
        <w:t xml:space="preserve">à </w:t>
      </w:r>
      <w:r>
        <w:rPr>
          <w:sz w:val="24"/>
          <w:szCs w:val="24"/>
          <w:rtl w:val="0"/>
          <w:lang w:val="pt-PT"/>
        </w:rPr>
        <w:t>partir d</w:t>
      </w:r>
      <w:r>
        <w:rPr>
          <w:sz w:val="24"/>
          <w:szCs w:val="24"/>
          <w:rtl w:val="1"/>
        </w:rPr>
        <w:t>’</w:t>
      </w:r>
      <w:r>
        <w:rPr>
          <w:sz w:val="24"/>
          <w:szCs w:val="24"/>
          <w:rtl w:val="0"/>
          <w:lang w:val="fr-FR"/>
        </w:rPr>
        <w:t>une installation usag</w:t>
      </w:r>
      <w:r>
        <w:rPr>
          <w:sz w:val="24"/>
          <w:szCs w:val="24"/>
          <w:rtl w:val="0"/>
          <w:lang w:val="fr-FR"/>
        </w:rPr>
        <w:t>é</w:t>
      </w:r>
      <w:r>
        <w:rPr>
          <w:sz w:val="24"/>
          <w:szCs w:val="24"/>
          <w:rtl w:val="0"/>
          <w:lang w:val="fr-FR"/>
        </w:rPr>
        <w:t>e. Par exemple, convertir un vieux cin</w:t>
      </w:r>
      <w:r>
        <w:rPr>
          <w:sz w:val="24"/>
          <w:szCs w:val="24"/>
          <w:rtl w:val="0"/>
          <w:lang w:val="fr-FR"/>
        </w:rPr>
        <w:t>é</w:t>
      </w:r>
      <w:r>
        <w:rPr>
          <w:sz w:val="24"/>
          <w:szCs w:val="24"/>
          <w:rtl w:val="0"/>
          <w:lang w:val="it-IT"/>
        </w:rPr>
        <w:t>ma, un studio d</w:t>
      </w:r>
      <w:r>
        <w:rPr>
          <w:sz w:val="24"/>
          <w:szCs w:val="24"/>
          <w:rtl w:val="1"/>
        </w:rPr>
        <w:t>’</w:t>
      </w:r>
      <w:r>
        <w:rPr>
          <w:sz w:val="24"/>
          <w:szCs w:val="24"/>
          <w:rtl w:val="0"/>
          <w:lang w:val="fr-FR"/>
        </w:rPr>
        <w:t xml:space="preserve">art ou une ancienne </w:t>
      </w:r>
      <w:r>
        <w:rPr>
          <w:sz w:val="24"/>
          <w:szCs w:val="24"/>
          <w:rtl w:val="0"/>
          <w:lang w:val="fr-FR"/>
        </w:rPr>
        <w:t>é</w:t>
      </w:r>
      <w:r>
        <w:rPr>
          <w:sz w:val="24"/>
          <w:szCs w:val="24"/>
          <w:rtl w:val="0"/>
          <w:lang w:val="fr-FR"/>
        </w:rPr>
        <w:t>glise dans une zone m</w:t>
      </w:r>
      <w:r>
        <w:rPr>
          <w:sz w:val="24"/>
          <w:szCs w:val="24"/>
          <w:rtl w:val="0"/>
          <w:lang w:val="fr-FR"/>
        </w:rPr>
        <w:t>é</w:t>
      </w:r>
      <w:r>
        <w:rPr>
          <w:sz w:val="24"/>
          <w:szCs w:val="24"/>
          <w:rtl w:val="0"/>
          <w:lang w:val="fr-FR"/>
        </w:rPr>
        <w:t>tropolitaine peut cr</w:t>
      </w:r>
      <w:r>
        <w:rPr>
          <w:sz w:val="24"/>
          <w:szCs w:val="24"/>
          <w:rtl w:val="0"/>
          <w:lang w:val="fr-FR"/>
        </w:rPr>
        <w:t>é</w:t>
      </w:r>
      <w:r>
        <w:rPr>
          <w:sz w:val="24"/>
          <w:szCs w:val="24"/>
          <w:rtl w:val="0"/>
          <w:lang w:val="fr-FR"/>
        </w:rPr>
        <w:t>er une excellente installation qui vaut l</w:t>
      </w:r>
      <w:r>
        <w:rPr>
          <w:sz w:val="24"/>
          <w:szCs w:val="24"/>
          <w:rtl w:val="1"/>
        </w:rPr>
        <w:t>’</w:t>
      </w:r>
      <w:r>
        <w:rPr>
          <w:sz w:val="24"/>
          <w:szCs w:val="24"/>
          <w:rtl w:val="0"/>
          <w:lang w:val="fr-FR"/>
        </w:rPr>
        <w:t>investissement car l</w:t>
      </w:r>
      <w:r>
        <w:rPr>
          <w:sz w:val="24"/>
          <w:szCs w:val="24"/>
          <w:rtl w:val="1"/>
        </w:rPr>
        <w:t>’</w:t>
      </w:r>
      <w:r>
        <w:rPr>
          <w:sz w:val="24"/>
          <w:szCs w:val="24"/>
          <w:rtl w:val="0"/>
          <w:lang w:val="fr-FR"/>
        </w:rPr>
        <w:t>espace attire la communaut</w:t>
      </w:r>
      <w:r>
        <w:rPr>
          <w:sz w:val="24"/>
          <w:szCs w:val="24"/>
          <w:rtl w:val="0"/>
          <w:lang w:val="fr-FR"/>
        </w:rPr>
        <w:t xml:space="preserve">é </w:t>
      </w:r>
      <w:r>
        <w:rPr>
          <w:sz w:val="24"/>
          <w:szCs w:val="24"/>
          <w:rtl w:val="0"/>
          <w:lang w:val="fr-FR"/>
        </w:rPr>
        <w:t>vers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Emplacement, emplacement, emplacement</w:t>
      </w:r>
      <w:r>
        <w:rPr>
          <w:b w:val="1"/>
          <w:bCs w:val="1"/>
          <w:sz w:val="24"/>
          <w:szCs w:val="24"/>
          <w:rtl w:val="0"/>
        </w:rPr>
        <w:t> </w:t>
      </w:r>
      <w:r>
        <w:rPr>
          <w:b w:val="1"/>
          <w:bCs w:val="1"/>
          <w:sz w:val="24"/>
          <w:szCs w:val="24"/>
          <w:rtl w:val="0"/>
        </w:rPr>
        <w:t xml:space="preserve">: </w:t>
      </w:r>
      <w:r>
        <w:rPr>
          <w:sz w:val="24"/>
          <w:szCs w:val="24"/>
          <w:rtl w:val="0"/>
          <w:lang w:val="fr-FR"/>
        </w:rPr>
        <w:t xml:space="preserve">Les nouvelles </w:t>
      </w:r>
      <w:r>
        <w:rPr>
          <w:sz w:val="24"/>
          <w:szCs w:val="24"/>
          <w:rtl w:val="0"/>
          <w:lang w:val="fr-FR"/>
        </w:rPr>
        <w:t>é</w:t>
      </w:r>
      <w:r>
        <w:rPr>
          <w:sz w:val="24"/>
          <w:szCs w:val="24"/>
          <w:rtl w:val="0"/>
          <w:lang w:val="fr-FR"/>
        </w:rPr>
        <w:t xml:space="preserve">glises, en particulier, doivent </w:t>
      </w:r>
      <w:r>
        <w:rPr>
          <w:sz w:val="24"/>
          <w:szCs w:val="24"/>
          <w:rtl w:val="0"/>
        </w:rPr>
        <w:t>ê</w:t>
      </w:r>
      <w:r>
        <w:rPr>
          <w:sz w:val="24"/>
          <w:szCs w:val="24"/>
          <w:rtl w:val="0"/>
          <w:lang w:val="fr-FR"/>
        </w:rPr>
        <w:t>tre aussi visibles que possible. Si votre espace est visible depuis une art</w:t>
      </w:r>
      <w:r>
        <w:rPr>
          <w:sz w:val="24"/>
          <w:szCs w:val="24"/>
          <w:rtl w:val="0"/>
          <w:lang w:val="it-IT"/>
        </w:rPr>
        <w:t>è</w:t>
      </w:r>
      <w:r>
        <w:rPr>
          <w:sz w:val="24"/>
          <w:szCs w:val="24"/>
          <w:rtl w:val="0"/>
          <w:lang w:val="fr-FR"/>
        </w:rPr>
        <w:t>re principale, le b</w:t>
      </w:r>
      <w:r>
        <w:rPr>
          <w:sz w:val="24"/>
          <w:szCs w:val="24"/>
          <w:rtl w:val="0"/>
        </w:rPr>
        <w:t>â</w:t>
      </w:r>
      <w:r>
        <w:rPr>
          <w:sz w:val="24"/>
          <w:szCs w:val="24"/>
          <w:rtl w:val="0"/>
          <w:lang w:val="fr-FR"/>
        </w:rPr>
        <w:t>timent favorise l</w:t>
      </w:r>
      <w:r>
        <w:rPr>
          <w:sz w:val="24"/>
          <w:szCs w:val="24"/>
          <w:rtl w:val="0"/>
          <w:lang w:val="fr-FR"/>
        </w:rPr>
        <w:t>’é</w:t>
      </w:r>
      <w:r>
        <w:rPr>
          <w:sz w:val="24"/>
          <w:szCs w:val="24"/>
          <w:rtl w:val="0"/>
          <w:lang w:val="fr-FR"/>
        </w:rPr>
        <w:t xml:space="preserve">glise. Moins il y a de virages </w:t>
      </w:r>
      <w:r>
        <w:rPr>
          <w:sz w:val="24"/>
          <w:szCs w:val="24"/>
          <w:rtl w:val="0"/>
        </w:rPr>
        <w:t xml:space="preserve">à </w:t>
      </w:r>
      <w:r>
        <w:rPr>
          <w:sz w:val="24"/>
          <w:szCs w:val="24"/>
          <w:rtl w:val="0"/>
          <w:lang w:val="fr-FR"/>
        </w:rPr>
        <w:t>faire sur une route principale ou une autoroute, mieux c</w:t>
      </w:r>
      <w:r>
        <w:rPr>
          <w:sz w:val="24"/>
          <w:szCs w:val="24"/>
          <w:rtl w:val="1"/>
        </w:rPr>
        <w:t>’</w:t>
      </w:r>
      <w:r>
        <w:rPr>
          <w:sz w:val="24"/>
          <w:szCs w:val="24"/>
          <w:rtl w:val="0"/>
          <w:lang w:val="fr-FR"/>
        </w:rPr>
        <w:t xml:space="preserve">est. La plupart des gens ne conduisent pas plus de 15 </w:t>
      </w:r>
      <w:r>
        <w:rPr>
          <w:sz w:val="24"/>
          <w:szCs w:val="24"/>
          <w:rtl w:val="0"/>
        </w:rPr>
        <w:t xml:space="preserve">à </w:t>
      </w:r>
      <w:r>
        <w:rPr>
          <w:sz w:val="24"/>
          <w:szCs w:val="24"/>
          <w:rtl w:val="0"/>
          <w:lang w:val="fr-FR"/>
        </w:rPr>
        <w:t xml:space="preserve">25 minutes. Chercher </w:t>
      </w:r>
      <w:r>
        <w:rPr>
          <w:sz w:val="24"/>
          <w:szCs w:val="24"/>
          <w:rtl w:val="0"/>
          <w:lang w:val="fr-FR"/>
        </w:rPr>
        <w:t>à ê</w:t>
      </w:r>
      <w:r>
        <w:rPr>
          <w:sz w:val="24"/>
          <w:szCs w:val="24"/>
          <w:rtl w:val="0"/>
          <w:lang w:val="fr-FR"/>
        </w:rPr>
        <w:t>tre le plus pr</w:t>
      </w:r>
      <w:r>
        <w:rPr>
          <w:sz w:val="24"/>
          <w:szCs w:val="24"/>
          <w:rtl w:val="0"/>
          <w:lang w:val="it-IT"/>
        </w:rPr>
        <w:t>è</w:t>
      </w:r>
      <w:r>
        <w:rPr>
          <w:sz w:val="24"/>
          <w:szCs w:val="24"/>
          <w:rtl w:val="0"/>
          <w:lang w:val="fr-FR"/>
        </w:rPr>
        <w:t xml:space="preserve">s possible du groupe de discussion (p. ex., </w:t>
      </w:r>
      <w:r>
        <w:rPr>
          <w:sz w:val="24"/>
          <w:szCs w:val="24"/>
          <w:rtl w:val="0"/>
          <w:lang w:val="fr-FR"/>
        </w:rPr>
        <w:t>universit</w:t>
      </w:r>
      <w:r>
        <w:rPr>
          <w:sz w:val="24"/>
          <w:szCs w:val="24"/>
          <w:rtl w:val="0"/>
          <w:lang w:val="fr-FR"/>
        </w:rPr>
        <w:t>é</w:t>
      </w:r>
      <w:r>
        <w:rPr>
          <w:sz w:val="24"/>
          <w:szCs w:val="24"/>
          <w:rtl w:val="0"/>
          <w:lang w:val="fr-FR"/>
        </w:rPr>
        <w:t>). Soyez conscient de l</w:t>
      </w:r>
      <w:r>
        <w:rPr>
          <w:sz w:val="24"/>
          <w:szCs w:val="24"/>
          <w:rtl w:val="1"/>
        </w:rPr>
        <w:t>’</w:t>
      </w:r>
      <w:r>
        <w:rPr>
          <w:sz w:val="24"/>
          <w:szCs w:val="24"/>
          <w:rtl w:val="0"/>
          <w:lang w:val="fr-FR"/>
        </w:rPr>
        <w:t>orientation de la nouvelle croissance dans la ville en discutant avec l</w:t>
      </w:r>
      <w:r>
        <w:rPr>
          <w:sz w:val="24"/>
          <w:szCs w:val="24"/>
          <w:rtl w:val="1"/>
        </w:rPr>
        <w:t>’</w:t>
      </w:r>
      <w:r>
        <w:rPr>
          <w:sz w:val="24"/>
          <w:szCs w:val="24"/>
          <w:rtl w:val="0"/>
          <w:lang w:val="fr-FR"/>
        </w:rPr>
        <w:t>urbanisme et les services de d</w:t>
      </w:r>
      <w:r>
        <w:rPr>
          <w:sz w:val="24"/>
          <w:szCs w:val="24"/>
          <w:rtl w:val="0"/>
          <w:lang w:val="fr-FR"/>
        </w:rPr>
        <w:t>é</w:t>
      </w:r>
      <w:r>
        <w:rPr>
          <w:sz w:val="24"/>
          <w:szCs w:val="24"/>
          <w:rtl w:val="0"/>
          <w:lang w:val="fr-FR"/>
        </w:rPr>
        <w:t xml:space="preserve">veloppement communautaire. Tenez compte des questions de zonage, des ordonnances locales et collaborez avec le gouvernement local lorsque vous commencez </w:t>
      </w:r>
      <w:r>
        <w:rPr>
          <w:sz w:val="24"/>
          <w:szCs w:val="24"/>
          <w:rtl w:val="0"/>
        </w:rPr>
        <w:t xml:space="preserve">à </w:t>
      </w:r>
      <w:r>
        <w:rPr>
          <w:sz w:val="24"/>
          <w:szCs w:val="24"/>
          <w:rtl w:val="0"/>
          <w:lang w:val="fr-FR"/>
        </w:rPr>
        <w:t>planifier. Vous serez probablement beaucoup plus efficace si vous planifiez le projet avec les agences de la ville plut</w:t>
      </w:r>
      <w:r>
        <w:rPr>
          <w:sz w:val="24"/>
          <w:szCs w:val="24"/>
          <w:rtl w:val="0"/>
        </w:rPr>
        <w:t>ô</w:t>
      </w:r>
      <w:r>
        <w:rPr>
          <w:sz w:val="24"/>
          <w:szCs w:val="24"/>
          <w:rtl w:val="0"/>
          <w:lang w:val="fr-FR"/>
        </w:rPr>
        <w:t>t que de leur demander d</w:t>
      </w:r>
      <w:r>
        <w:rPr>
          <w:sz w:val="24"/>
          <w:szCs w:val="24"/>
          <w:rtl w:val="1"/>
        </w:rPr>
        <w:t>’</w:t>
      </w:r>
      <w:r>
        <w:rPr>
          <w:sz w:val="24"/>
          <w:szCs w:val="24"/>
          <w:rtl w:val="0"/>
          <w:lang w:val="fr-FR"/>
        </w:rPr>
        <w:t>approuver quelque chose qui ne respecte pas diverses ordonnances une fois que vous avez termin</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Location ou propri</w:t>
      </w:r>
      <w:r>
        <w:rPr>
          <w:b w:val="1"/>
          <w:bCs w:val="1"/>
          <w:sz w:val="24"/>
          <w:szCs w:val="24"/>
          <w:rtl w:val="0"/>
          <w:lang w:val="fr-FR"/>
        </w:rPr>
        <w:t>é</w:t>
      </w:r>
      <w:r>
        <w:rPr>
          <w:b w:val="1"/>
          <w:bCs w:val="1"/>
          <w:sz w:val="24"/>
          <w:szCs w:val="24"/>
          <w:rtl w:val="0"/>
        </w:rPr>
        <w:t>t</w:t>
      </w:r>
      <w:r>
        <w:rPr>
          <w:b w:val="1"/>
          <w:bCs w:val="1"/>
          <w:sz w:val="24"/>
          <w:szCs w:val="24"/>
          <w:rtl w:val="0"/>
        </w:rPr>
        <w:t>é </w:t>
      </w:r>
      <w:r>
        <w:rPr>
          <w:b w:val="1"/>
          <w:bCs w:val="1"/>
          <w:sz w:val="24"/>
          <w:szCs w:val="24"/>
          <w:rtl w:val="0"/>
        </w:rPr>
        <w:t xml:space="preserve">: </w:t>
      </w:r>
      <w:r>
        <w:rPr>
          <w:sz w:val="24"/>
          <w:szCs w:val="24"/>
          <w:rtl w:val="0"/>
          <w:lang w:val="it-IT"/>
        </w:rPr>
        <w:t>La propri</w:t>
      </w:r>
      <w:r>
        <w:rPr>
          <w:sz w:val="24"/>
          <w:szCs w:val="24"/>
          <w:rtl w:val="0"/>
          <w:lang w:val="fr-FR"/>
        </w:rPr>
        <w:t>é</w:t>
      </w:r>
      <w:r>
        <w:rPr>
          <w:sz w:val="24"/>
          <w:szCs w:val="24"/>
          <w:rtl w:val="0"/>
        </w:rPr>
        <w:t>t</w:t>
      </w:r>
      <w:r>
        <w:rPr>
          <w:sz w:val="24"/>
          <w:szCs w:val="24"/>
          <w:rtl w:val="0"/>
          <w:lang w:val="fr-FR"/>
        </w:rPr>
        <w:t xml:space="preserve">é </w:t>
      </w:r>
      <w:r>
        <w:rPr>
          <w:sz w:val="24"/>
          <w:szCs w:val="24"/>
          <w:rtl w:val="0"/>
        </w:rPr>
        <w:t>pr</w:t>
      </w:r>
      <w:r>
        <w:rPr>
          <w:sz w:val="24"/>
          <w:szCs w:val="24"/>
          <w:rtl w:val="0"/>
          <w:lang w:val="fr-FR"/>
        </w:rPr>
        <w:t>é</w:t>
      </w:r>
      <w:r>
        <w:rPr>
          <w:sz w:val="24"/>
          <w:szCs w:val="24"/>
          <w:rtl w:val="0"/>
          <w:lang w:val="fr-FR"/>
        </w:rPr>
        <w:t>sente des avantages pour la planification strat</w:t>
      </w:r>
      <w:r>
        <w:rPr>
          <w:sz w:val="24"/>
          <w:szCs w:val="24"/>
          <w:rtl w:val="0"/>
          <w:lang w:val="fr-FR"/>
        </w:rPr>
        <w:t>é</w:t>
      </w:r>
      <w:r>
        <w:rPr>
          <w:sz w:val="24"/>
          <w:szCs w:val="24"/>
          <w:rtl w:val="0"/>
          <w:lang w:val="fr-FR"/>
        </w:rPr>
        <w:t>gique parce que vous n</w:t>
      </w:r>
      <w:r>
        <w:rPr>
          <w:sz w:val="24"/>
          <w:szCs w:val="24"/>
          <w:rtl w:val="0"/>
          <w:lang w:val="fr-FR"/>
        </w:rPr>
        <w:t>’ê</w:t>
      </w:r>
      <w:r>
        <w:rPr>
          <w:sz w:val="24"/>
          <w:szCs w:val="24"/>
          <w:rtl w:val="0"/>
          <w:lang w:val="fr-FR"/>
        </w:rPr>
        <w:t>tes pas assujetti aux augmentations de loyer qui sont typiques d</w:t>
      </w:r>
      <w:r>
        <w:rPr>
          <w:sz w:val="24"/>
          <w:szCs w:val="24"/>
          <w:rtl w:val="1"/>
        </w:rPr>
        <w:t>’</w:t>
      </w:r>
      <w:r>
        <w:rPr>
          <w:sz w:val="24"/>
          <w:szCs w:val="24"/>
          <w:rtl w:val="0"/>
          <w:lang w:val="fr-FR"/>
        </w:rPr>
        <w:t>un contrat de location. Selon la disponibilit</w:t>
      </w:r>
      <w:r>
        <w:rPr>
          <w:sz w:val="24"/>
          <w:szCs w:val="24"/>
          <w:rtl w:val="0"/>
          <w:lang w:val="fr-FR"/>
        </w:rPr>
        <w:t xml:space="preserve">é </w:t>
      </w:r>
      <w:r>
        <w:rPr>
          <w:sz w:val="24"/>
          <w:szCs w:val="24"/>
          <w:rtl w:val="0"/>
          <w:lang w:val="fr-FR"/>
        </w:rPr>
        <w:t>et le prix des biens immobiliers dans une r</w:t>
      </w:r>
      <w:r>
        <w:rPr>
          <w:sz w:val="24"/>
          <w:szCs w:val="24"/>
          <w:rtl w:val="0"/>
          <w:lang w:val="fr-FR"/>
        </w:rPr>
        <w:t>é</w:t>
      </w:r>
      <w:r>
        <w:rPr>
          <w:sz w:val="24"/>
          <w:szCs w:val="24"/>
          <w:rtl w:val="0"/>
          <w:lang w:val="fr-FR"/>
        </w:rPr>
        <w:t xml:space="preserve">gion, il peut </w:t>
      </w:r>
      <w:r>
        <w:rPr>
          <w:sz w:val="24"/>
          <w:szCs w:val="24"/>
          <w:rtl w:val="0"/>
        </w:rPr>
        <w:t>ê</w:t>
      </w:r>
      <w:r>
        <w:rPr>
          <w:sz w:val="24"/>
          <w:szCs w:val="24"/>
          <w:rtl w:val="0"/>
          <w:lang w:val="fr-FR"/>
        </w:rPr>
        <w:t>tre plus sage de louer ou d</w:t>
      </w:r>
      <w:r>
        <w:rPr>
          <w:sz w:val="24"/>
          <w:szCs w:val="24"/>
          <w:rtl w:val="1"/>
        </w:rPr>
        <w:t>’</w:t>
      </w:r>
      <w:r>
        <w:rPr>
          <w:sz w:val="24"/>
          <w:szCs w:val="24"/>
          <w:rtl w:val="0"/>
        </w:rPr>
        <w:t>acheter.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plus l</w:t>
      </w:r>
      <w:r>
        <w:rPr>
          <w:sz w:val="24"/>
          <w:szCs w:val="24"/>
          <w:rtl w:val="1"/>
        </w:rPr>
        <w:t>’</w:t>
      </w:r>
      <w:r>
        <w:rPr>
          <w:sz w:val="24"/>
          <w:szCs w:val="24"/>
          <w:rtl w:val="0"/>
          <w:lang w:val="fr-FR"/>
        </w:rPr>
        <w:t xml:space="preserve">offre est </w:t>
      </w:r>
      <w:r>
        <w:rPr>
          <w:sz w:val="24"/>
          <w:szCs w:val="24"/>
          <w:rtl w:val="0"/>
          <w:lang w:val="fr-FR"/>
        </w:rPr>
        <w:t>é</w:t>
      </w:r>
      <w:r>
        <w:rPr>
          <w:sz w:val="24"/>
          <w:szCs w:val="24"/>
          <w:rtl w:val="0"/>
        </w:rPr>
        <w:t>lev</w:t>
      </w:r>
      <w:r>
        <w:rPr>
          <w:sz w:val="24"/>
          <w:szCs w:val="24"/>
          <w:rtl w:val="0"/>
          <w:lang w:val="fr-FR"/>
        </w:rPr>
        <w:t>é</w:t>
      </w:r>
      <w:r>
        <w:rPr>
          <w:sz w:val="24"/>
          <w:szCs w:val="24"/>
          <w:rtl w:val="0"/>
          <w:lang w:val="fr-FR"/>
        </w:rPr>
        <w:t>e, plus les prix sont bas. Si la disponibilit</w:t>
      </w:r>
      <w:r>
        <w:rPr>
          <w:sz w:val="24"/>
          <w:szCs w:val="24"/>
          <w:rtl w:val="0"/>
          <w:lang w:val="fr-FR"/>
        </w:rPr>
        <w:t xml:space="preserve">é </w:t>
      </w:r>
      <w:r>
        <w:rPr>
          <w:sz w:val="24"/>
          <w:szCs w:val="24"/>
          <w:rtl w:val="0"/>
          <w:lang w:val="fr-FR"/>
        </w:rPr>
        <w:t>des biens est limit</w:t>
      </w:r>
      <w:r>
        <w:rPr>
          <w:sz w:val="24"/>
          <w:szCs w:val="24"/>
          <w:rtl w:val="0"/>
          <w:lang w:val="fr-FR"/>
        </w:rPr>
        <w:t>é</w:t>
      </w:r>
      <w:r>
        <w:rPr>
          <w:sz w:val="24"/>
          <w:szCs w:val="24"/>
          <w:rtl w:val="0"/>
          <w:lang w:val="fr-FR"/>
        </w:rPr>
        <w:t>e en raison de la croissance de la collectivit</w:t>
      </w:r>
      <w:r>
        <w:rPr>
          <w:sz w:val="24"/>
          <w:szCs w:val="24"/>
          <w:rtl w:val="0"/>
          <w:lang w:val="fr-FR"/>
        </w:rPr>
        <w:t xml:space="preserve">é </w:t>
      </w:r>
      <w:r>
        <w:rPr>
          <w:sz w:val="24"/>
          <w:szCs w:val="24"/>
          <w:rtl w:val="0"/>
        </w:rPr>
        <w:t>ou d</w:t>
      </w:r>
      <w:r>
        <w:rPr>
          <w:sz w:val="24"/>
          <w:szCs w:val="24"/>
          <w:rtl w:val="1"/>
        </w:rPr>
        <w:t>’</w:t>
      </w:r>
      <w:r>
        <w:rPr>
          <w:sz w:val="24"/>
          <w:szCs w:val="24"/>
          <w:rtl w:val="0"/>
          <w:lang w:val="fr-FR"/>
        </w:rPr>
        <w:t>une r</w:t>
      </w:r>
      <w:r>
        <w:rPr>
          <w:sz w:val="24"/>
          <w:szCs w:val="24"/>
          <w:rtl w:val="0"/>
          <w:lang w:val="fr-FR"/>
        </w:rPr>
        <w:t>é</w:t>
      </w:r>
      <w:r>
        <w:rPr>
          <w:sz w:val="24"/>
          <w:szCs w:val="24"/>
          <w:rtl w:val="0"/>
          <w:lang w:val="fr-FR"/>
        </w:rPr>
        <w:t>gion g</w:t>
      </w:r>
      <w:r>
        <w:rPr>
          <w:sz w:val="24"/>
          <w:szCs w:val="24"/>
          <w:rtl w:val="0"/>
          <w:lang w:val="fr-FR"/>
        </w:rPr>
        <w:t>é</w:t>
      </w:r>
      <w:r>
        <w:rPr>
          <w:sz w:val="24"/>
          <w:szCs w:val="24"/>
          <w:rtl w:val="0"/>
          <w:lang w:val="fr-FR"/>
        </w:rPr>
        <w:t xml:space="preserve">ographique relativement petite, les prix augmenteront. Si les prix immobiliers sont prohibitifs comme cela peut </w:t>
      </w:r>
      <w:r>
        <w:rPr>
          <w:sz w:val="24"/>
          <w:szCs w:val="24"/>
          <w:rtl w:val="0"/>
        </w:rPr>
        <w:t>ê</w:t>
      </w:r>
      <w:r>
        <w:rPr>
          <w:sz w:val="24"/>
          <w:szCs w:val="24"/>
          <w:rtl w:val="0"/>
          <w:lang w:val="fr-FR"/>
        </w:rPr>
        <w:t>tre le cas dans une r</w:t>
      </w:r>
      <w:r>
        <w:rPr>
          <w:sz w:val="24"/>
          <w:szCs w:val="24"/>
          <w:rtl w:val="0"/>
          <w:lang w:val="fr-FR"/>
        </w:rPr>
        <w:t>é</w:t>
      </w:r>
      <w:r>
        <w:rPr>
          <w:sz w:val="24"/>
          <w:szCs w:val="24"/>
          <w:rtl w:val="0"/>
          <w:lang w:val="fr-FR"/>
        </w:rPr>
        <w:t>gion m</w:t>
      </w:r>
      <w:r>
        <w:rPr>
          <w:sz w:val="24"/>
          <w:szCs w:val="24"/>
          <w:rtl w:val="0"/>
          <w:lang w:val="fr-FR"/>
        </w:rPr>
        <w:t>é</w:t>
      </w:r>
      <w:r>
        <w:rPr>
          <w:sz w:val="24"/>
          <w:szCs w:val="24"/>
          <w:rtl w:val="0"/>
          <w:lang w:val="fr-FR"/>
        </w:rPr>
        <w:t xml:space="preserve">tropolitaine ou une banlieue haut de gamme, alors vous </w:t>
      </w:r>
      <w:r>
        <w:rPr>
          <w:sz w:val="24"/>
          <w:szCs w:val="24"/>
          <w:rtl w:val="0"/>
        </w:rPr>
        <w:t>ê</w:t>
      </w:r>
      <w:r>
        <w:rPr>
          <w:sz w:val="24"/>
          <w:szCs w:val="24"/>
          <w:rtl w:val="0"/>
          <w:lang w:val="fr-FR"/>
        </w:rPr>
        <w:t xml:space="preserve">tes susceptible de louer </w:t>
      </w:r>
      <w:r>
        <w:rPr>
          <w:sz w:val="24"/>
          <w:szCs w:val="24"/>
          <w:rtl w:val="0"/>
        </w:rPr>
        <w:t xml:space="preserve">à </w:t>
      </w:r>
      <w:r>
        <w:rPr>
          <w:sz w:val="24"/>
          <w:szCs w:val="24"/>
          <w:rtl w:val="0"/>
          <w:lang w:val="fr-FR"/>
        </w:rPr>
        <w:t>moins qu</w:t>
      </w:r>
      <w:r>
        <w:rPr>
          <w:sz w:val="24"/>
          <w:szCs w:val="24"/>
          <w:rtl w:val="1"/>
        </w:rPr>
        <w:t>’</w:t>
      </w:r>
      <w:r>
        <w:rPr>
          <w:sz w:val="24"/>
          <w:szCs w:val="24"/>
          <w:rtl w:val="0"/>
          <w:lang w:val="fr-FR"/>
        </w:rPr>
        <w:t>il y ait un complexe industriel / commercial o</w:t>
      </w:r>
      <w:r>
        <w:rPr>
          <w:sz w:val="24"/>
          <w:szCs w:val="24"/>
          <w:rtl w:val="0"/>
          <w:lang w:val="it-IT"/>
        </w:rPr>
        <w:t xml:space="preserve">ù </w:t>
      </w:r>
      <w:r>
        <w:rPr>
          <w:sz w:val="24"/>
          <w:szCs w:val="24"/>
          <w:rtl w:val="0"/>
          <w:lang w:val="fr-FR"/>
        </w:rPr>
        <w:t>un achat devient plus possible. Le stationnement sera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un facteur </w:t>
      </w:r>
      <w:r>
        <w:rPr>
          <w:sz w:val="24"/>
          <w:szCs w:val="24"/>
          <w:rtl w:val="0"/>
          <w:lang w:val="fr-FR"/>
        </w:rPr>
        <w:t>é</w:t>
      </w:r>
      <w:r>
        <w:rPr>
          <w:sz w:val="24"/>
          <w:szCs w:val="24"/>
          <w:rtl w:val="0"/>
          <w:lang w:val="fr-FR"/>
        </w:rPr>
        <w:t>norme, alors consid</w:t>
      </w:r>
      <w:r>
        <w:rPr>
          <w:sz w:val="24"/>
          <w:szCs w:val="24"/>
          <w:rtl w:val="0"/>
          <w:lang w:val="fr-FR"/>
        </w:rPr>
        <w:t>é</w:t>
      </w:r>
      <w:r>
        <w:rPr>
          <w:sz w:val="24"/>
          <w:szCs w:val="24"/>
          <w:rtl w:val="0"/>
          <w:lang w:val="it-IT"/>
        </w:rPr>
        <w:t>rez la disponibilit</w:t>
      </w:r>
      <w:r>
        <w:rPr>
          <w:sz w:val="24"/>
          <w:szCs w:val="24"/>
          <w:rtl w:val="0"/>
          <w:lang w:val="fr-FR"/>
        </w:rPr>
        <w:t xml:space="preserve">é </w:t>
      </w:r>
      <w:r>
        <w:rPr>
          <w:sz w:val="24"/>
          <w:szCs w:val="24"/>
          <w:rtl w:val="0"/>
          <w:lang w:val="fr-FR"/>
        </w:rPr>
        <w:t>de stationnement r</w:t>
      </w:r>
      <w:r>
        <w:rPr>
          <w:sz w:val="24"/>
          <w:szCs w:val="24"/>
          <w:rtl w:val="0"/>
          <w:lang w:val="fr-FR"/>
        </w:rPr>
        <w:t>é</w:t>
      </w:r>
      <w:r>
        <w:rPr>
          <w:sz w:val="24"/>
          <w:szCs w:val="24"/>
          <w:rtl w:val="0"/>
          <w:lang w:val="fr-FR"/>
        </w:rPr>
        <w:t>ciproque ou partag</w:t>
      </w:r>
      <w:r>
        <w:rPr>
          <w:sz w:val="24"/>
          <w:szCs w:val="24"/>
          <w:rtl w:val="0"/>
          <w:lang w:val="fr-FR"/>
        </w:rPr>
        <w:t>é</w:t>
      </w:r>
      <w:r>
        <w:rPr>
          <w:sz w:val="24"/>
          <w:szCs w:val="24"/>
          <w:rtl w:val="0"/>
          <w:lang w:val="fr-FR"/>
        </w:rPr>
        <w:t>. En r</w:t>
      </w:r>
      <w:r>
        <w:rPr>
          <w:sz w:val="24"/>
          <w:szCs w:val="24"/>
          <w:rtl w:val="0"/>
          <w:lang w:val="it-IT"/>
        </w:rPr>
        <w:t>è</w:t>
      </w:r>
      <w:r>
        <w:rPr>
          <w:sz w:val="24"/>
          <w:szCs w:val="24"/>
          <w:rtl w:val="0"/>
          <w:lang w:val="da-DK"/>
        </w:rPr>
        <w:t>gle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limitez le service de la dette ou les paiements de location au quart ou au tiers des revenus.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Notre vision pour au-del</w:t>
      </w:r>
      <w:r>
        <w:rPr>
          <w:sz w:val="24"/>
          <w:szCs w:val="24"/>
          <w:rtl w:val="0"/>
        </w:rPr>
        <w:t xml:space="preserve">à </w:t>
      </w:r>
      <w:r>
        <w:rPr>
          <w:sz w:val="24"/>
          <w:szCs w:val="24"/>
          <w:rtl w:val="0"/>
          <w:lang w:val="fr-FR"/>
        </w:rPr>
        <w:t xml:space="preserve">de dimanche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donn</w:t>
      </w:r>
      <w:r>
        <w:rPr>
          <w:sz w:val="24"/>
          <w:szCs w:val="24"/>
          <w:rtl w:val="0"/>
          <w:lang w:val="fr-FR"/>
        </w:rPr>
        <w:t xml:space="preserve">é </w:t>
      </w:r>
      <w:r>
        <w:rPr>
          <w:sz w:val="24"/>
          <w:szCs w:val="24"/>
          <w:rtl w:val="0"/>
          <w:lang w:val="fr-FR"/>
        </w:rPr>
        <w:t>naissance un apr</w:t>
      </w:r>
      <w:r>
        <w:rPr>
          <w:sz w:val="24"/>
          <w:szCs w:val="24"/>
          <w:rtl w:val="0"/>
          <w:lang w:val="it-IT"/>
        </w:rPr>
        <w:t>è</w:t>
      </w:r>
      <w:r>
        <w:rPr>
          <w:sz w:val="24"/>
          <w:szCs w:val="24"/>
          <w:rtl w:val="0"/>
          <w:lang w:val="fr-FR"/>
        </w:rPr>
        <w:t xml:space="preserve">s-midi quand nos pasteurs de personnel </w:t>
      </w:r>
      <w:r>
        <w:rPr>
          <w:sz w:val="24"/>
          <w:szCs w:val="24"/>
          <w:rtl w:val="0"/>
          <w:lang w:val="fr-FR"/>
        </w:rPr>
        <w:t>é</w:t>
      </w:r>
      <w:r>
        <w:rPr>
          <w:sz w:val="24"/>
          <w:szCs w:val="24"/>
          <w:rtl w:val="0"/>
          <w:lang w:val="fr-FR"/>
        </w:rPr>
        <w:t>taient coinc</w:t>
      </w:r>
      <w:r>
        <w:rPr>
          <w:sz w:val="24"/>
          <w:szCs w:val="24"/>
          <w:rtl w:val="0"/>
          <w:lang w:val="fr-FR"/>
        </w:rPr>
        <w:t>é</w:t>
      </w:r>
      <w:r>
        <w:rPr>
          <w:sz w:val="24"/>
          <w:szCs w:val="24"/>
          <w:rtl w:val="0"/>
          <w:lang w:val="fr-FR"/>
        </w:rPr>
        <w:t>s dans la circulation revenant d</w:t>
      </w:r>
      <w:r>
        <w:rPr>
          <w:sz w:val="24"/>
          <w:szCs w:val="24"/>
          <w:rtl w:val="1"/>
        </w:rPr>
        <w:t>’</w:t>
      </w:r>
      <w:r>
        <w:rPr>
          <w:sz w:val="24"/>
          <w:szCs w:val="24"/>
          <w:rtl w:val="0"/>
          <w:lang w:val="fr-FR"/>
        </w:rPr>
        <w:t>une retraite et j</w:t>
      </w:r>
      <w:r>
        <w:rPr>
          <w:sz w:val="24"/>
          <w:szCs w:val="24"/>
          <w:rtl w:val="1"/>
        </w:rPr>
        <w:t>’</w:t>
      </w:r>
      <w:r>
        <w:rPr>
          <w:sz w:val="24"/>
          <w:szCs w:val="24"/>
          <w:rtl w:val="0"/>
          <w:lang w:val="fr-FR"/>
        </w:rPr>
        <w:t>ai eu l</w:t>
      </w:r>
      <w:r>
        <w:rPr>
          <w:sz w:val="24"/>
          <w:szCs w:val="24"/>
          <w:rtl w:val="1"/>
        </w:rPr>
        <w:t>’</w:t>
      </w:r>
      <w:r>
        <w:rPr>
          <w:sz w:val="24"/>
          <w:szCs w:val="24"/>
          <w:rtl w:val="0"/>
        </w:rPr>
        <w:t>id</w:t>
      </w:r>
      <w:r>
        <w:rPr>
          <w:sz w:val="24"/>
          <w:szCs w:val="24"/>
          <w:rtl w:val="0"/>
          <w:lang w:val="fr-FR"/>
        </w:rPr>
        <w:t>é</w:t>
      </w:r>
      <w:r>
        <w:rPr>
          <w:sz w:val="24"/>
          <w:szCs w:val="24"/>
          <w:rtl w:val="0"/>
          <w:lang w:val="fr-FR"/>
        </w:rPr>
        <w:t>e que si trois cents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ont contribu</w:t>
      </w:r>
      <w:r>
        <w:rPr>
          <w:sz w:val="24"/>
          <w:szCs w:val="24"/>
          <w:rtl w:val="0"/>
          <w:lang w:val="fr-FR"/>
        </w:rPr>
        <w:t xml:space="preserve">é </w:t>
      </w:r>
      <w:r>
        <w:rPr>
          <w:sz w:val="24"/>
          <w:szCs w:val="24"/>
          <w:rtl w:val="0"/>
          <w:lang w:val="fr-FR"/>
        </w:rPr>
        <w:t xml:space="preserve">huit heures de travail quatre fois par an il a abouti </w:t>
      </w:r>
      <w:r>
        <w:rPr>
          <w:sz w:val="24"/>
          <w:szCs w:val="24"/>
          <w:rtl w:val="0"/>
        </w:rPr>
        <w:t xml:space="preserve">à </w:t>
      </w:r>
      <w:r>
        <w:rPr>
          <w:sz w:val="24"/>
          <w:szCs w:val="24"/>
          <w:rtl w:val="0"/>
        </w:rPr>
        <w:t>pr</w:t>
      </w:r>
      <w:r>
        <w:rPr>
          <w:sz w:val="24"/>
          <w:szCs w:val="24"/>
          <w:rtl w:val="0"/>
          <w:lang w:val="it-IT"/>
        </w:rPr>
        <w:t>è</w:t>
      </w:r>
      <w:r>
        <w:rPr>
          <w:sz w:val="24"/>
          <w:szCs w:val="24"/>
          <w:rtl w:val="0"/>
          <w:lang w:val="fr-FR"/>
        </w:rPr>
        <w:t xml:space="preserve">s de 10,000 heures de service communautaire </w:t>
      </w:r>
      <w:r>
        <w:rPr>
          <w:sz w:val="24"/>
          <w:szCs w:val="24"/>
          <w:rtl w:val="0"/>
        </w:rPr>
        <w:t xml:space="preserve">à </w:t>
      </w:r>
      <w:r>
        <w:rPr>
          <w:sz w:val="24"/>
          <w:szCs w:val="24"/>
          <w:rtl w:val="0"/>
          <w:lang w:val="fr-FR"/>
        </w:rPr>
        <w:t>notre ville. Alors que nous parlions de l</w:t>
      </w:r>
      <w:r>
        <w:rPr>
          <w:sz w:val="24"/>
          <w:szCs w:val="24"/>
          <w:rtl w:val="1"/>
        </w:rPr>
        <w:t>’</w:t>
      </w:r>
      <w:r>
        <w:rPr>
          <w:sz w:val="24"/>
          <w:szCs w:val="24"/>
          <w:rtl w:val="0"/>
        </w:rPr>
        <w:t>id</w:t>
      </w:r>
      <w:r>
        <w:rPr>
          <w:sz w:val="24"/>
          <w:szCs w:val="24"/>
          <w:rtl w:val="0"/>
          <w:lang w:val="fr-FR"/>
        </w:rPr>
        <w:t>é</w:t>
      </w:r>
      <w:r>
        <w:rPr>
          <w:sz w:val="24"/>
          <w:szCs w:val="24"/>
          <w:rtl w:val="0"/>
          <w:lang w:val="fr-FR"/>
        </w:rPr>
        <w:t>e, elle a trouv</w:t>
      </w:r>
      <w:r>
        <w:rPr>
          <w:sz w:val="24"/>
          <w:szCs w:val="24"/>
          <w:rtl w:val="0"/>
          <w:lang w:val="fr-FR"/>
        </w:rPr>
        <w:t xml:space="preserve">é </w:t>
      </w:r>
      <w:r>
        <w:rPr>
          <w:sz w:val="24"/>
          <w:szCs w:val="24"/>
          <w:rtl w:val="0"/>
        </w:rPr>
        <w:t xml:space="preserve">un </w:t>
      </w:r>
      <w:r>
        <w:rPr>
          <w:sz w:val="24"/>
          <w:szCs w:val="24"/>
          <w:rtl w:val="0"/>
          <w:lang w:val="fr-FR"/>
        </w:rPr>
        <w:t>é</w:t>
      </w:r>
      <w:r>
        <w:rPr>
          <w:sz w:val="24"/>
          <w:szCs w:val="24"/>
          <w:rtl w:val="0"/>
          <w:lang w:val="fr-FR"/>
        </w:rPr>
        <w:t>cho chez nos pasteurs collaborateurs, et l</w:t>
      </w:r>
      <w:r>
        <w:rPr>
          <w:sz w:val="24"/>
          <w:szCs w:val="24"/>
          <w:rtl w:val="1"/>
        </w:rPr>
        <w:t>’</w:t>
      </w:r>
      <w:r>
        <w:rPr>
          <w:sz w:val="24"/>
          <w:szCs w:val="24"/>
          <w:rtl w:val="0"/>
          <w:lang w:val="fr-FR"/>
        </w:rPr>
        <w:t>un d</w:t>
      </w:r>
      <w:r>
        <w:rPr>
          <w:sz w:val="24"/>
          <w:szCs w:val="24"/>
          <w:rtl w:val="1"/>
        </w:rPr>
        <w:t>’</w:t>
      </w:r>
      <w:r>
        <w:rPr>
          <w:sz w:val="24"/>
          <w:szCs w:val="24"/>
          <w:rtl w:val="0"/>
          <w:lang w:val="fr-FR"/>
        </w:rPr>
        <w:t>eux a sugg</w:t>
      </w:r>
      <w:r>
        <w:rPr>
          <w:sz w:val="24"/>
          <w:szCs w:val="24"/>
          <w:rtl w:val="0"/>
          <w:lang w:val="fr-FR"/>
        </w:rPr>
        <w:t>é</w:t>
      </w:r>
      <w:r>
        <w:rPr>
          <w:sz w:val="24"/>
          <w:szCs w:val="24"/>
          <w:rtl w:val="0"/>
        </w:rPr>
        <w:t>r</w:t>
      </w:r>
      <w:r>
        <w:rPr>
          <w:sz w:val="24"/>
          <w:szCs w:val="24"/>
          <w:rtl w:val="0"/>
          <w:lang w:val="fr-FR"/>
        </w:rPr>
        <w:t xml:space="preserve">é </w:t>
      </w:r>
      <w:r>
        <w:rPr>
          <w:sz w:val="24"/>
          <w:szCs w:val="24"/>
          <w:rtl w:val="0"/>
          <w:lang w:val="fr-FR"/>
        </w:rPr>
        <w:t xml:space="preserve">le nom </w:t>
      </w:r>
      <w:r>
        <w:rPr>
          <w:sz w:val="24"/>
          <w:szCs w:val="24"/>
          <w:rtl w:val="0"/>
        </w:rPr>
        <w:t>« </w:t>
      </w:r>
      <w:r>
        <w:rPr>
          <w:sz w:val="24"/>
          <w:szCs w:val="24"/>
          <w:rtl w:val="0"/>
          <w:lang w:val="fr-FR"/>
        </w:rPr>
        <w:t>au-del</w:t>
      </w:r>
      <w:r>
        <w:rPr>
          <w:sz w:val="24"/>
          <w:szCs w:val="24"/>
          <w:rtl w:val="0"/>
        </w:rPr>
        <w:t xml:space="preserve">à </w:t>
      </w:r>
      <w:r>
        <w:rPr>
          <w:sz w:val="24"/>
          <w:szCs w:val="24"/>
          <w:rtl w:val="0"/>
          <w:lang w:val="fr-FR"/>
        </w:rPr>
        <w:t>du dimanche</w:t>
      </w:r>
      <w:r>
        <w:rPr>
          <w:sz w:val="24"/>
          <w:szCs w:val="24"/>
          <w:rtl w:val="0"/>
          <w:lang w:val="it-IT"/>
        </w:rPr>
        <w:t xml:space="preserve"> » </w:t>
      </w:r>
      <w:r>
        <w:rPr>
          <w:sz w:val="24"/>
          <w:szCs w:val="24"/>
          <w:rtl w:val="0"/>
          <w:lang w:val="fr-FR"/>
        </w:rPr>
        <w:t>pour refl</w:t>
      </w:r>
      <w:r>
        <w:rPr>
          <w:sz w:val="24"/>
          <w:szCs w:val="24"/>
          <w:rtl w:val="0"/>
          <w:lang w:val="fr-FR"/>
        </w:rPr>
        <w:t>é</w:t>
      </w:r>
      <w:r>
        <w:rPr>
          <w:sz w:val="24"/>
          <w:szCs w:val="24"/>
          <w:rtl w:val="0"/>
          <w:lang w:val="fr-FR"/>
        </w:rPr>
        <w:t>ter la vision de montrer l</w:t>
      </w:r>
      <w:r>
        <w:rPr>
          <w:sz w:val="24"/>
          <w:szCs w:val="24"/>
          <w:rtl w:val="1"/>
        </w:rPr>
        <w:t>’</w:t>
      </w:r>
      <w:r>
        <w:rPr>
          <w:sz w:val="24"/>
          <w:szCs w:val="24"/>
          <w:rtl w:val="0"/>
          <w:lang w:val="fr-FR"/>
        </w:rPr>
        <w:t xml:space="preserve">amour de Dieu </w:t>
      </w:r>
      <w:r>
        <w:rPr>
          <w:sz w:val="24"/>
          <w:szCs w:val="24"/>
          <w:rtl w:val="0"/>
        </w:rPr>
        <w:t xml:space="preserve">à </w:t>
      </w:r>
      <w:r>
        <w:rPr>
          <w:sz w:val="24"/>
          <w:szCs w:val="24"/>
          <w:rtl w:val="0"/>
          <w:lang w:val="fr-FR"/>
        </w:rPr>
        <w:t>notre communaut</w:t>
      </w:r>
      <w:r>
        <w:rPr>
          <w:sz w:val="24"/>
          <w:szCs w:val="24"/>
          <w:rtl w:val="0"/>
          <w:lang w:val="fr-FR"/>
        </w:rPr>
        <w:t xml:space="preserve">é </w:t>
      </w:r>
      <w:r>
        <w:rPr>
          <w:sz w:val="24"/>
          <w:szCs w:val="24"/>
          <w:rtl w:val="0"/>
          <w:lang w:val="fr-FR"/>
        </w:rPr>
        <w:t>de mani</w:t>
      </w:r>
      <w:r>
        <w:rPr>
          <w:sz w:val="24"/>
          <w:szCs w:val="24"/>
          <w:rtl w:val="0"/>
          <w:lang w:val="it-IT"/>
        </w:rPr>
        <w:t>è</w:t>
      </w:r>
      <w:r>
        <w:rPr>
          <w:sz w:val="24"/>
          <w:szCs w:val="24"/>
          <w:rtl w:val="0"/>
          <w:lang w:val="fr-FR"/>
        </w:rPr>
        <w:t>re tangible au-del</w:t>
      </w:r>
      <w:r>
        <w:rPr>
          <w:sz w:val="24"/>
          <w:szCs w:val="24"/>
          <w:rtl w:val="0"/>
        </w:rPr>
        <w:t xml:space="preserve">à </w:t>
      </w:r>
      <w:r>
        <w:rPr>
          <w:sz w:val="24"/>
          <w:szCs w:val="24"/>
          <w:rtl w:val="0"/>
          <w:lang w:val="fr-FR"/>
        </w:rPr>
        <w:t>du dimanche. Ce minist</w:t>
      </w:r>
      <w:r>
        <w:rPr>
          <w:sz w:val="24"/>
          <w:szCs w:val="24"/>
          <w:rtl w:val="0"/>
          <w:lang w:val="it-IT"/>
        </w:rPr>
        <w:t>è</w:t>
      </w:r>
      <w:r>
        <w:rPr>
          <w:sz w:val="24"/>
          <w:szCs w:val="24"/>
          <w:rtl w:val="0"/>
          <w:lang w:val="it-IT"/>
        </w:rPr>
        <w:t xml:space="preserve">re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grand pour aider les gens </w:t>
      </w:r>
      <w:r>
        <w:rPr>
          <w:sz w:val="24"/>
          <w:szCs w:val="24"/>
          <w:rtl w:val="0"/>
        </w:rPr>
        <w:t xml:space="preserve">à </w:t>
      </w:r>
      <w:r>
        <w:rPr>
          <w:sz w:val="24"/>
          <w:szCs w:val="24"/>
          <w:rtl w:val="0"/>
          <w:lang w:val="fr-FR"/>
        </w:rPr>
        <w:t xml:space="preserve">se connecter avec le Christ et notre </w:t>
      </w:r>
      <w:r>
        <w:rPr>
          <w:sz w:val="24"/>
          <w:szCs w:val="24"/>
          <w:rtl w:val="0"/>
          <w:lang w:val="fr-FR"/>
        </w:rPr>
        <w:t>é</w:t>
      </w:r>
      <w:r>
        <w:rPr>
          <w:sz w:val="24"/>
          <w:szCs w:val="24"/>
          <w:rtl w:val="0"/>
          <w:lang w:val="fr-FR"/>
        </w:rPr>
        <w:t xml:space="preserve">glise, et </w:t>
      </w:r>
      <w:r>
        <w:rPr>
          <w:sz w:val="24"/>
          <w:szCs w:val="24"/>
          <w:rtl w:val="0"/>
        </w:rPr>
        <w:t xml:space="preserve">à </w:t>
      </w:r>
      <w:r>
        <w:rPr>
          <w:sz w:val="24"/>
          <w:szCs w:val="24"/>
          <w:rtl w:val="0"/>
          <w:lang w:val="fr-FR"/>
        </w:rPr>
        <w:t>grandir en Lui comme ils servent Dieu en servant les autres. En outre, je crois que le service communautaire continuera d</w:t>
      </w:r>
      <w:r>
        <w:rPr>
          <w:sz w:val="24"/>
          <w:szCs w:val="24"/>
          <w:rtl w:val="0"/>
          <w:lang w:val="fr-FR"/>
        </w:rPr>
        <w:t>’ê</w:t>
      </w:r>
      <w:r>
        <w:rPr>
          <w:sz w:val="24"/>
          <w:szCs w:val="24"/>
          <w:rtl w:val="0"/>
          <w:lang w:val="fr-FR"/>
        </w:rPr>
        <w:t>tre tr</w:t>
      </w:r>
      <w:r>
        <w:rPr>
          <w:sz w:val="24"/>
          <w:szCs w:val="24"/>
          <w:rtl w:val="0"/>
          <w:lang w:val="it-IT"/>
        </w:rPr>
        <w:t>è</w:t>
      </w:r>
      <w:r>
        <w:rPr>
          <w:sz w:val="24"/>
          <w:szCs w:val="24"/>
          <w:rtl w:val="0"/>
          <w:lang w:val="fr-FR"/>
        </w:rPr>
        <w:t>s attrayant pour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et devrait faire partie de nos efforts pour avoir un impact sur nos communaut</w:t>
      </w:r>
      <w:r>
        <w:rPr>
          <w:sz w:val="24"/>
          <w:szCs w:val="24"/>
          <w:rtl w:val="0"/>
          <w:lang w:val="fr-FR"/>
        </w:rPr>
        <w:t>é</w:t>
      </w:r>
      <w:r>
        <w:rPr>
          <w:sz w:val="24"/>
          <w:szCs w:val="24"/>
          <w:rtl w:val="0"/>
          <w:lang w:val="fr-FR"/>
        </w:rPr>
        <w:t>s pour le Christ.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LIFEWORK</w:t>
      </w:r>
    </w:p>
    <w:p>
      <w:pPr>
        <w:pStyle w:val="Body"/>
        <w:spacing w:line="360" w:lineRule="auto"/>
        <w:jc w:val="left"/>
        <w:rPr>
          <w:sz w:val="24"/>
          <w:szCs w:val="24"/>
        </w:rPr>
      </w:pPr>
      <w:r>
        <w:rPr>
          <w:sz w:val="24"/>
          <w:szCs w:val="24"/>
          <w:rtl w:val="0"/>
          <w:lang w:val="fr-FR"/>
        </w:rPr>
        <w:t>Votre t</w:t>
      </w:r>
      <w:r>
        <w:rPr>
          <w:sz w:val="24"/>
          <w:szCs w:val="24"/>
          <w:rtl w:val="0"/>
        </w:rPr>
        <w:t>â</w:t>
      </w:r>
      <w:r>
        <w:rPr>
          <w:sz w:val="24"/>
          <w:szCs w:val="24"/>
          <w:rtl w:val="0"/>
          <w:lang w:val="fr-FR"/>
        </w:rPr>
        <w:t>che est de trouver une installation dans votre communaut</w:t>
      </w:r>
      <w:r>
        <w:rPr>
          <w:sz w:val="24"/>
          <w:szCs w:val="24"/>
          <w:rtl w:val="0"/>
          <w:lang w:val="fr-FR"/>
        </w:rPr>
        <w:t xml:space="preserve">é </w:t>
      </w:r>
      <w:r>
        <w:rPr>
          <w:sz w:val="24"/>
          <w:szCs w:val="24"/>
          <w:rtl w:val="0"/>
          <w:lang w:val="it-IT"/>
        </w:rPr>
        <w:t>locale o</w:t>
      </w:r>
      <w:r>
        <w:rPr>
          <w:sz w:val="24"/>
          <w:szCs w:val="24"/>
          <w:rtl w:val="0"/>
          <w:lang w:val="it-IT"/>
        </w:rPr>
        <w:t xml:space="preserve">ù </w:t>
      </w:r>
      <w:r>
        <w:rPr>
          <w:sz w:val="24"/>
          <w:szCs w:val="24"/>
          <w:rtl w:val="0"/>
          <w:lang w:val="fr-FR"/>
        </w:rPr>
        <w:t xml:space="preserve">une nouvelle </w:t>
      </w:r>
      <w:r>
        <w:rPr>
          <w:sz w:val="24"/>
          <w:szCs w:val="24"/>
          <w:rtl w:val="0"/>
          <w:lang w:val="fr-FR"/>
        </w:rPr>
        <w:t>é</w:t>
      </w:r>
      <w:r>
        <w:rPr>
          <w:sz w:val="24"/>
          <w:szCs w:val="24"/>
          <w:rtl w:val="0"/>
          <w:lang w:val="fr-FR"/>
        </w:rPr>
        <w:t>glise pourrait se r</w:t>
      </w:r>
      <w:r>
        <w:rPr>
          <w:sz w:val="24"/>
          <w:szCs w:val="24"/>
          <w:rtl w:val="0"/>
          <w:lang w:val="fr-FR"/>
        </w:rPr>
        <w:t>é</w:t>
      </w:r>
      <w:r>
        <w:rPr>
          <w:sz w:val="24"/>
          <w:szCs w:val="24"/>
          <w:rtl w:val="0"/>
        </w:rPr>
        <w:t>unir. Consid</w:t>
      </w:r>
      <w:r>
        <w:rPr>
          <w:sz w:val="24"/>
          <w:szCs w:val="24"/>
          <w:rtl w:val="0"/>
          <w:lang w:val="fr-FR"/>
        </w:rPr>
        <w:t>é</w:t>
      </w:r>
      <w:r>
        <w:rPr>
          <w:sz w:val="24"/>
          <w:szCs w:val="24"/>
          <w:rtl w:val="0"/>
          <w:lang w:val="fr-FR"/>
        </w:rPr>
        <w:t>rez ce qui suit:</w:t>
      </w:r>
    </w:p>
    <w:p>
      <w:pPr>
        <w:pStyle w:val="Body"/>
        <w:numPr>
          <w:ilvl w:val="0"/>
          <w:numId w:val="32"/>
        </w:numPr>
        <w:spacing w:line="360" w:lineRule="auto"/>
        <w:jc w:val="left"/>
        <w:rPr>
          <w:sz w:val="24"/>
          <w:szCs w:val="24"/>
        </w:rPr>
      </w:pPr>
      <w:r>
        <w:rPr>
          <w:sz w:val="24"/>
          <w:szCs w:val="24"/>
          <w:rtl w:val="0"/>
        </w:rPr>
        <w:t>O</w:t>
      </w:r>
      <w:r>
        <w:rPr>
          <w:sz w:val="24"/>
          <w:szCs w:val="24"/>
          <w:rtl w:val="0"/>
          <w:lang w:val="it-IT"/>
        </w:rPr>
        <w:t xml:space="preserve">ù </w:t>
      </w:r>
      <w:r>
        <w:rPr>
          <w:sz w:val="24"/>
          <w:szCs w:val="24"/>
          <w:rtl w:val="0"/>
          <w:lang w:val="fr-FR"/>
        </w:rPr>
        <w:t>se trouve-t-il? D</w:t>
      </w:r>
      <w:r>
        <w:rPr>
          <w:sz w:val="24"/>
          <w:szCs w:val="24"/>
          <w:rtl w:val="0"/>
          <w:lang w:val="fr-FR"/>
        </w:rPr>
        <w:t>é</w:t>
      </w:r>
      <w:r>
        <w:rPr>
          <w:sz w:val="24"/>
          <w:szCs w:val="24"/>
          <w:rtl w:val="0"/>
          <w:lang w:val="fr-FR"/>
        </w:rPr>
        <w:t>crivez l</w:t>
      </w:r>
      <w:r>
        <w:rPr>
          <w:sz w:val="24"/>
          <w:szCs w:val="24"/>
          <w:rtl w:val="1"/>
        </w:rPr>
        <w:t>’</w:t>
      </w:r>
      <w:r>
        <w:rPr>
          <w:sz w:val="24"/>
          <w:szCs w:val="24"/>
          <w:rtl w:val="0"/>
          <w:lang w:val="fr-FR"/>
        </w:rPr>
        <w:t>emplacement, l</w:t>
      </w:r>
      <w:r>
        <w:rPr>
          <w:sz w:val="24"/>
          <w:szCs w:val="24"/>
          <w:rtl w:val="1"/>
        </w:rPr>
        <w:t>’</w:t>
      </w:r>
      <w:r>
        <w:rPr>
          <w:sz w:val="24"/>
          <w:szCs w:val="24"/>
          <w:rtl w:val="0"/>
          <w:lang w:val="fr-FR"/>
        </w:rPr>
        <w:t>installation et son lien avec la collectivit</w:t>
      </w:r>
      <w:r>
        <w:rPr>
          <w:sz w:val="24"/>
          <w:szCs w:val="24"/>
          <w:rtl w:val="0"/>
          <w:lang w:val="fr-FR"/>
        </w:rPr>
        <w:t>é</w:t>
      </w:r>
    </w:p>
    <w:p>
      <w:pPr>
        <w:pStyle w:val="Body"/>
        <w:numPr>
          <w:ilvl w:val="0"/>
          <w:numId w:val="2"/>
        </w:numPr>
        <w:spacing w:line="360" w:lineRule="auto"/>
        <w:jc w:val="left"/>
        <w:rPr>
          <w:sz w:val="24"/>
          <w:szCs w:val="24"/>
        </w:rPr>
      </w:pPr>
      <w:r>
        <w:rPr>
          <w:sz w:val="24"/>
          <w:szCs w:val="24"/>
          <w:rtl w:val="0"/>
        </w:rPr>
        <w:t>Co</w:t>
      </w:r>
      <w:r>
        <w:rPr>
          <w:sz w:val="24"/>
          <w:szCs w:val="24"/>
          <w:rtl w:val="0"/>
          <w:lang w:val="fr-FR"/>
        </w:rPr>
        <w:t>û</w:t>
      </w:r>
      <w:r>
        <w:rPr>
          <w:sz w:val="24"/>
          <w:szCs w:val="24"/>
          <w:rtl w:val="0"/>
          <w:lang w:val="fr-FR"/>
        </w:rPr>
        <w:t>t? Combien d</w:t>
      </w:r>
      <w:r>
        <w:rPr>
          <w:sz w:val="24"/>
          <w:szCs w:val="24"/>
          <w:rtl w:val="1"/>
        </w:rPr>
        <w:t>’</w:t>
      </w:r>
      <w:r>
        <w:rPr>
          <w:sz w:val="24"/>
          <w:szCs w:val="24"/>
          <w:rtl w:val="0"/>
          <w:lang w:val="fr-FR"/>
        </w:rPr>
        <w:t>heures utiliserez-vous l</w:t>
      </w:r>
      <w:r>
        <w:rPr>
          <w:sz w:val="24"/>
          <w:szCs w:val="24"/>
          <w:rtl w:val="1"/>
        </w:rPr>
        <w:t>’</w:t>
      </w:r>
      <w:r>
        <w:rPr>
          <w:sz w:val="24"/>
          <w:szCs w:val="24"/>
          <w:rtl w:val="0"/>
          <w:lang w:val="fr-FR"/>
        </w:rPr>
        <w:t>installation et quel sera le loyer?</w:t>
      </w:r>
    </w:p>
    <w:p>
      <w:pPr>
        <w:pStyle w:val="Body"/>
        <w:numPr>
          <w:ilvl w:val="0"/>
          <w:numId w:val="2"/>
        </w:numPr>
        <w:spacing w:line="360" w:lineRule="auto"/>
        <w:jc w:val="left"/>
        <w:rPr>
          <w:sz w:val="24"/>
          <w:szCs w:val="24"/>
          <w:lang w:val="fr-FR"/>
        </w:rPr>
      </w:pPr>
      <w:r>
        <w:rPr>
          <w:sz w:val="24"/>
          <w:szCs w:val="24"/>
          <w:rtl w:val="0"/>
          <w:lang w:val="fr-FR"/>
        </w:rPr>
        <w:t>Quels sont les avantages et les inconv</w:t>
      </w:r>
      <w:r>
        <w:rPr>
          <w:sz w:val="24"/>
          <w:szCs w:val="24"/>
          <w:rtl w:val="0"/>
          <w:lang w:val="fr-FR"/>
        </w:rPr>
        <w:t>é</w:t>
      </w:r>
      <w:r>
        <w:rPr>
          <w:sz w:val="24"/>
          <w:szCs w:val="24"/>
          <w:rtl w:val="0"/>
          <w:lang w:val="en-US"/>
        </w:rPr>
        <w:t>nients?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18. </w:t>
      </w:r>
      <w:r>
        <w:rPr>
          <w:b w:val="1"/>
          <w:bCs w:val="1"/>
          <w:sz w:val="28"/>
          <w:szCs w:val="28"/>
          <w:rtl w:val="0"/>
          <w:lang w:val="fr-FR"/>
        </w:rPr>
        <w:t xml:space="preserve">Service communautaire / </w:t>
      </w:r>
      <w:r>
        <w:rPr>
          <w:b w:val="1"/>
          <w:bCs w:val="1"/>
          <w:sz w:val="28"/>
          <w:szCs w:val="28"/>
          <w:rtl w:val="0"/>
          <w:lang w:val="fr-FR"/>
        </w:rPr>
        <w:t>é</w:t>
      </w:r>
      <w:r>
        <w:rPr>
          <w:b w:val="1"/>
          <w:bCs w:val="1"/>
          <w:sz w:val="28"/>
          <w:szCs w:val="28"/>
          <w:rtl w:val="0"/>
          <w:lang w:val="nl-NL"/>
        </w:rPr>
        <w:t>vang</w:t>
      </w:r>
      <w:r>
        <w:rPr>
          <w:b w:val="1"/>
          <w:bCs w:val="1"/>
          <w:sz w:val="28"/>
          <w:szCs w:val="28"/>
          <w:rtl w:val="0"/>
          <w:lang w:val="fr-FR"/>
        </w:rPr>
        <w:t>é</w:t>
      </w:r>
      <w:r>
        <w:rPr>
          <w:b w:val="1"/>
          <w:bCs w:val="1"/>
          <w:sz w:val="28"/>
          <w:szCs w:val="28"/>
          <w:rtl w:val="0"/>
          <w:lang w:val="fr-FR"/>
        </w:rPr>
        <w:t>lisation des serviteurs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But</w:t>
      </w:r>
      <w:r>
        <w:rPr>
          <w:b w:val="1"/>
          <w:bCs w:val="1"/>
          <w:sz w:val="24"/>
          <w:szCs w:val="24"/>
          <w:rtl w:val="0"/>
        </w:rPr>
        <w:t> </w:t>
      </w:r>
      <w:r>
        <w:rPr>
          <w:b w:val="1"/>
          <w:bCs w:val="1"/>
          <w:sz w:val="24"/>
          <w:szCs w:val="24"/>
          <w:rtl w:val="0"/>
        </w:rPr>
        <w:t xml:space="preserve">: </w:t>
      </w:r>
      <w:r>
        <w:rPr>
          <w:sz w:val="24"/>
          <w:szCs w:val="24"/>
          <w:rtl w:val="0"/>
          <w:lang w:val="fr-FR"/>
        </w:rPr>
        <w:t>Manifester l</w:t>
      </w:r>
      <w:r>
        <w:rPr>
          <w:sz w:val="24"/>
          <w:szCs w:val="24"/>
          <w:rtl w:val="1"/>
        </w:rPr>
        <w:t>’</w:t>
      </w:r>
      <w:r>
        <w:rPr>
          <w:sz w:val="24"/>
          <w:szCs w:val="24"/>
          <w:rtl w:val="0"/>
          <w:lang w:val="fr-FR"/>
        </w:rPr>
        <w:t xml:space="preserve">amour de Dieu </w:t>
      </w:r>
      <w:r>
        <w:rPr>
          <w:sz w:val="24"/>
          <w:szCs w:val="24"/>
          <w:rtl w:val="0"/>
        </w:rPr>
        <w:t xml:space="preserve">à </w:t>
      </w:r>
      <w:r>
        <w:rPr>
          <w:sz w:val="24"/>
          <w:szCs w:val="24"/>
          <w:rtl w:val="0"/>
          <w:lang w:val="fr-FR"/>
        </w:rPr>
        <w:t>votre communaut</w:t>
      </w:r>
      <w:r>
        <w:rPr>
          <w:sz w:val="24"/>
          <w:szCs w:val="24"/>
          <w:rtl w:val="0"/>
          <w:lang w:val="fr-FR"/>
        </w:rPr>
        <w:t xml:space="preserve">é </w:t>
      </w:r>
      <w:r>
        <w:rPr>
          <w:sz w:val="24"/>
          <w:szCs w:val="24"/>
          <w:rtl w:val="0"/>
          <w:lang w:val="fr-FR"/>
        </w:rPr>
        <w:t>de mani</w:t>
      </w:r>
      <w:r>
        <w:rPr>
          <w:sz w:val="24"/>
          <w:szCs w:val="24"/>
          <w:rtl w:val="0"/>
          <w:lang w:val="it-IT"/>
        </w:rPr>
        <w:t>è</w:t>
      </w:r>
      <w:r>
        <w:rPr>
          <w:sz w:val="24"/>
          <w:szCs w:val="24"/>
          <w:rtl w:val="0"/>
          <w:lang w:val="fr-FR"/>
        </w:rPr>
        <w:t>re tangible par des actes d</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de service, et mobiliser l</w:t>
      </w:r>
      <w:r>
        <w:rPr>
          <w:sz w:val="24"/>
          <w:szCs w:val="24"/>
          <w:rtl w:val="0"/>
          <w:lang w:val="fr-FR"/>
        </w:rPr>
        <w:t>’é</w:t>
      </w:r>
      <w:r>
        <w:rPr>
          <w:sz w:val="24"/>
          <w:szCs w:val="24"/>
          <w:rtl w:val="0"/>
          <w:lang w:val="fr-FR"/>
        </w:rPr>
        <w:t xml:space="preserve">glise locale </w:t>
      </w:r>
      <w:r>
        <w:rPr>
          <w:sz w:val="24"/>
          <w:szCs w:val="24"/>
          <w:rtl w:val="0"/>
        </w:rPr>
        <w:t xml:space="preserve">à </w:t>
      </w:r>
      <w:r>
        <w:rPr>
          <w:sz w:val="24"/>
          <w:szCs w:val="24"/>
          <w:rtl w:val="0"/>
          <w:lang w:val="fr-FR"/>
        </w:rPr>
        <w:t>vivre sa foi en mission au-del</w:t>
      </w:r>
      <w:r>
        <w:rPr>
          <w:sz w:val="24"/>
          <w:szCs w:val="24"/>
          <w:rtl w:val="0"/>
        </w:rPr>
        <w:t xml:space="preserve">à </w:t>
      </w:r>
      <w:r>
        <w:rPr>
          <w:sz w:val="24"/>
          <w:szCs w:val="24"/>
          <w:rtl w:val="0"/>
          <w:lang w:val="fr-FR"/>
        </w:rPr>
        <w:t>des dimanches.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 xml:space="preserve">Projets trimestriels </w:t>
      </w:r>
      <w:r>
        <w:rPr>
          <w:b w:val="1"/>
          <w:bCs w:val="1"/>
          <w:sz w:val="24"/>
          <w:szCs w:val="24"/>
          <w:rtl w:val="0"/>
        </w:rPr>
        <w:t xml:space="preserve">à </w:t>
      </w:r>
      <w:r>
        <w:rPr>
          <w:b w:val="1"/>
          <w:bCs w:val="1"/>
          <w:sz w:val="24"/>
          <w:szCs w:val="24"/>
          <w:rtl w:val="0"/>
          <w:lang w:val="fr-FR"/>
        </w:rPr>
        <w:t xml:space="preserve">grande </w:t>
      </w:r>
      <w:r>
        <w:rPr>
          <w:b w:val="1"/>
          <w:bCs w:val="1"/>
          <w:sz w:val="24"/>
          <w:szCs w:val="24"/>
          <w:rtl w:val="0"/>
          <w:lang w:val="fr-FR"/>
        </w:rPr>
        <w:t>é</w:t>
      </w:r>
      <w:r>
        <w:rPr>
          <w:b w:val="1"/>
          <w:bCs w:val="1"/>
          <w:sz w:val="24"/>
          <w:szCs w:val="24"/>
          <w:rtl w:val="0"/>
          <w:lang w:val="de-DE"/>
        </w:rPr>
        <w:t>chelle</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lang w:val="fr-FR"/>
        </w:rPr>
        <w:t>objectif est de mobiliser de grands groupes de personnes sur une base trimestrielle. Cr</w:t>
      </w:r>
      <w:r>
        <w:rPr>
          <w:sz w:val="24"/>
          <w:szCs w:val="24"/>
          <w:rtl w:val="0"/>
          <w:lang w:val="fr-FR"/>
        </w:rPr>
        <w:t>é</w:t>
      </w:r>
      <w:r>
        <w:rPr>
          <w:sz w:val="24"/>
          <w:szCs w:val="24"/>
          <w:rtl w:val="0"/>
          <w:lang w:val="fr-FR"/>
        </w:rPr>
        <w:t xml:space="preserve">er des projets qui conviennent </w:t>
      </w:r>
      <w:r>
        <w:rPr>
          <w:sz w:val="24"/>
          <w:szCs w:val="24"/>
          <w:rtl w:val="0"/>
        </w:rPr>
        <w:t xml:space="preserve">à </w:t>
      </w:r>
      <w:r>
        <w:rPr>
          <w:sz w:val="24"/>
          <w:szCs w:val="24"/>
          <w:rtl w:val="0"/>
          <w:lang w:val="fr-FR"/>
        </w:rPr>
        <w:t xml:space="preserve">une multitude de personnes qui participent </w:t>
      </w:r>
      <w:r>
        <w:rPr>
          <w:sz w:val="24"/>
          <w:szCs w:val="24"/>
          <w:rtl w:val="0"/>
        </w:rPr>
        <w:t xml:space="preserve">à </w:t>
      </w:r>
      <w:r>
        <w:rPr>
          <w:sz w:val="24"/>
          <w:szCs w:val="24"/>
          <w:rtl w:val="0"/>
          <w:lang w:val="fr-FR"/>
        </w:rPr>
        <w:t>des occasions qui ne n</w:t>
      </w:r>
      <w:r>
        <w:rPr>
          <w:sz w:val="24"/>
          <w:szCs w:val="24"/>
          <w:rtl w:val="0"/>
          <w:lang w:val="fr-FR"/>
        </w:rPr>
        <w:t>é</w:t>
      </w:r>
      <w:r>
        <w:rPr>
          <w:sz w:val="24"/>
          <w:szCs w:val="24"/>
          <w:rtl w:val="0"/>
          <w:lang w:val="fr-FR"/>
        </w:rPr>
        <w:t>cessitent pas de formation ou d</w:t>
      </w:r>
      <w:r>
        <w:rPr>
          <w:sz w:val="24"/>
          <w:szCs w:val="24"/>
          <w:rtl w:val="1"/>
        </w:rPr>
        <w:t>’</w:t>
      </w:r>
      <w:r>
        <w:rPr>
          <w:sz w:val="24"/>
          <w:szCs w:val="24"/>
          <w:rtl w:val="0"/>
          <w:lang w:val="en-US"/>
        </w:rPr>
        <w:t>expertise sp</w:t>
      </w:r>
      <w:r>
        <w:rPr>
          <w:sz w:val="24"/>
          <w:szCs w:val="24"/>
          <w:rtl w:val="0"/>
          <w:lang w:val="fr-FR"/>
        </w:rPr>
        <w:t>é</w:t>
      </w:r>
      <w:r>
        <w:rPr>
          <w:sz w:val="24"/>
          <w:szCs w:val="24"/>
          <w:rtl w:val="0"/>
          <w:lang w:val="fr-FR"/>
        </w:rPr>
        <w:t>cialis</w:t>
      </w:r>
      <w:r>
        <w:rPr>
          <w:sz w:val="24"/>
          <w:szCs w:val="24"/>
          <w:rtl w:val="0"/>
          <w:lang w:val="fr-FR"/>
        </w:rPr>
        <w:t>é</w:t>
      </w:r>
      <w:r>
        <w:rPr>
          <w:sz w:val="24"/>
          <w:szCs w:val="24"/>
          <w:rtl w:val="0"/>
          <w:lang w:val="fr-FR"/>
        </w:rPr>
        <w:t xml:space="preserve">e. Si possible, les projets devraient </w:t>
      </w:r>
      <w:r>
        <w:rPr>
          <w:sz w:val="24"/>
          <w:szCs w:val="24"/>
          <w:rtl w:val="0"/>
        </w:rPr>
        <w:t>ê</w:t>
      </w:r>
      <w:r>
        <w:rPr>
          <w:sz w:val="24"/>
          <w:szCs w:val="24"/>
          <w:rtl w:val="0"/>
        </w:rPr>
        <w:t>tre adapt</w:t>
      </w:r>
      <w:r>
        <w:rPr>
          <w:sz w:val="24"/>
          <w:szCs w:val="24"/>
          <w:rtl w:val="0"/>
          <w:lang w:val="fr-FR"/>
        </w:rPr>
        <w:t>é</w:t>
      </w:r>
      <w:r>
        <w:rPr>
          <w:sz w:val="24"/>
          <w:szCs w:val="24"/>
          <w:rtl w:val="0"/>
          <w:lang w:val="fr-FR"/>
        </w:rPr>
        <w:t xml:space="preserve">s aux enfants afin que les familles puissent servir ensemble. En mobilisant de grands groupes, il contribue </w:t>
      </w:r>
      <w:r>
        <w:rPr>
          <w:sz w:val="24"/>
          <w:szCs w:val="24"/>
          <w:rtl w:val="0"/>
        </w:rPr>
        <w:t xml:space="preserve">à </w:t>
      </w:r>
      <w:r>
        <w:rPr>
          <w:sz w:val="24"/>
          <w:szCs w:val="24"/>
          <w:rtl w:val="0"/>
          <w:lang w:val="fr-FR"/>
        </w:rPr>
        <w:t>accro</w:t>
      </w:r>
      <w:r>
        <w:rPr>
          <w:sz w:val="24"/>
          <w:szCs w:val="24"/>
          <w:rtl w:val="0"/>
        </w:rPr>
        <w:t>î</w:t>
      </w:r>
      <w:r>
        <w:rPr>
          <w:sz w:val="24"/>
          <w:szCs w:val="24"/>
          <w:rtl w:val="0"/>
          <w:lang w:val="it-IT"/>
        </w:rPr>
        <w:t>tre la visibilit</w:t>
      </w:r>
      <w:r>
        <w:rPr>
          <w:sz w:val="24"/>
          <w:szCs w:val="24"/>
          <w:rtl w:val="0"/>
          <w:lang w:val="fr-FR"/>
        </w:rPr>
        <w:t xml:space="preserve">é </w:t>
      </w:r>
      <w:r>
        <w:rPr>
          <w:sz w:val="24"/>
          <w:szCs w:val="24"/>
          <w:rtl w:val="0"/>
          <w:lang w:val="fr-FR"/>
        </w:rPr>
        <w:t>et l</w:t>
      </w:r>
      <w:r>
        <w:rPr>
          <w:sz w:val="24"/>
          <w:szCs w:val="24"/>
          <w:rtl w:val="1"/>
        </w:rPr>
        <w:t>’</w:t>
      </w:r>
      <w:r>
        <w:rPr>
          <w:sz w:val="24"/>
          <w:szCs w:val="24"/>
          <w:rtl w:val="0"/>
          <w:lang w:val="fr-FR"/>
        </w:rPr>
        <w:t>impact sur la communaut</w:t>
      </w:r>
      <w:r>
        <w:rPr>
          <w:sz w:val="24"/>
          <w:szCs w:val="24"/>
          <w:rtl w:val="0"/>
          <w:lang w:val="fr-FR"/>
        </w:rPr>
        <w:t>é</w:t>
      </w:r>
      <w:r>
        <w:rPr>
          <w:sz w:val="24"/>
          <w:szCs w:val="24"/>
          <w:rtl w:val="0"/>
          <w:lang w:val="fr-FR"/>
        </w:rPr>
        <w:t xml:space="preserve">, et encourage </w:t>
      </w:r>
      <w:r>
        <w:rPr>
          <w:sz w:val="24"/>
          <w:szCs w:val="24"/>
          <w:rtl w:val="0"/>
          <w:lang w:val="fr-FR"/>
        </w:rPr>
        <w:t>é</w:t>
      </w:r>
      <w:r>
        <w:rPr>
          <w:sz w:val="24"/>
          <w:szCs w:val="24"/>
          <w:rtl w:val="0"/>
          <w:lang w:val="fr-FR"/>
        </w:rPr>
        <w:t>galement le corps.</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 xml:space="preserve">Projets continus </w:t>
      </w:r>
      <w:r>
        <w:rPr>
          <w:b w:val="1"/>
          <w:bCs w:val="1"/>
          <w:sz w:val="24"/>
          <w:szCs w:val="24"/>
          <w:rtl w:val="0"/>
        </w:rPr>
        <w:t xml:space="preserve">à </w:t>
      </w:r>
      <w:r>
        <w:rPr>
          <w:b w:val="1"/>
          <w:bCs w:val="1"/>
          <w:sz w:val="24"/>
          <w:szCs w:val="24"/>
          <w:rtl w:val="0"/>
          <w:lang w:val="fr-FR"/>
        </w:rPr>
        <w:t xml:space="preserve">plus petite </w:t>
      </w:r>
      <w:r>
        <w:rPr>
          <w:b w:val="1"/>
          <w:bCs w:val="1"/>
          <w:sz w:val="24"/>
          <w:szCs w:val="24"/>
          <w:rtl w:val="0"/>
          <w:lang w:val="fr-FR"/>
        </w:rPr>
        <w:t>é</w:t>
      </w:r>
      <w:r>
        <w:rPr>
          <w:b w:val="1"/>
          <w:bCs w:val="1"/>
          <w:sz w:val="24"/>
          <w:szCs w:val="24"/>
          <w:rtl w:val="0"/>
          <w:lang w:val="de-DE"/>
        </w:rPr>
        <w:t>chelle</w:t>
      </w:r>
      <w:r>
        <w:rPr>
          <w:b w:val="1"/>
          <w:bCs w:val="1"/>
          <w:sz w:val="24"/>
          <w:szCs w:val="24"/>
          <w:rtl w:val="0"/>
        </w:rPr>
        <w:t> </w:t>
      </w:r>
      <w:r>
        <w:rPr>
          <w:b w:val="1"/>
          <w:bCs w:val="1"/>
          <w:sz w:val="24"/>
          <w:szCs w:val="24"/>
          <w:rtl w:val="0"/>
        </w:rPr>
        <w:t>:</w:t>
      </w:r>
      <w:r>
        <w:rPr>
          <w:sz w:val="24"/>
          <w:szCs w:val="24"/>
          <w:rtl w:val="0"/>
          <w:lang w:val="it-IT"/>
        </w:rPr>
        <w:t xml:space="preserve"> Il s</w:t>
      </w:r>
      <w:r>
        <w:rPr>
          <w:sz w:val="24"/>
          <w:szCs w:val="24"/>
          <w:rtl w:val="1"/>
        </w:rPr>
        <w:t>’</w:t>
      </w:r>
      <w:r>
        <w:rPr>
          <w:sz w:val="24"/>
          <w:szCs w:val="24"/>
          <w:rtl w:val="0"/>
          <w:lang w:val="fr-FR"/>
        </w:rPr>
        <w:t>agit de projets de services continus qui mobilisent l</w:t>
      </w:r>
      <w:r>
        <w:rPr>
          <w:sz w:val="24"/>
          <w:szCs w:val="24"/>
          <w:rtl w:val="0"/>
          <w:lang w:val="fr-FR"/>
        </w:rPr>
        <w:t>’é</w:t>
      </w:r>
      <w:r>
        <w:rPr>
          <w:sz w:val="24"/>
          <w:szCs w:val="24"/>
          <w:rtl w:val="0"/>
          <w:lang w:val="fr-FR"/>
        </w:rPr>
        <w:t>glise locale pour avoir un impact sur sa communaut</w:t>
      </w:r>
      <w:r>
        <w:rPr>
          <w:sz w:val="24"/>
          <w:szCs w:val="24"/>
          <w:rtl w:val="0"/>
          <w:lang w:val="fr-FR"/>
        </w:rPr>
        <w:t>é</w:t>
      </w:r>
      <w:r>
        <w:rPr>
          <w:sz w:val="24"/>
          <w:szCs w:val="24"/>
          <w:rtl w:val="0"/>
          <w:lang w:val="fr-FR"/>
        </w:rPr>
        <w:t xml:space="preserve">. Les </w:t>
      </w:r>
      <w:r>
        <w:rPr>
          <w:sz w:val="24"/>
          <w:szCs w:val="24"/>
          <w:rtl w:val="0"/>
          <w:lang w:val="fr-FR"/>
        </w:rPr>
        <w:t>é</w:t>
      </w:r>
      <w:r>
        <w:rPr>
          <w:sz w:val="24"/>
          <w:szCs w:val="24"/>
          <w:rtl w:val="0"/>
          <w:lang w:val="fr-FR"/>
        </w:rPr>
        <w:t xml:space="preserve">coles publiques, les centres pour personnes </w:t>
      </w:r>
      <w:r>
        <w:rPr>
          <w:sz w:val="24"/>
          <w:szCs w:val="24"/>
          <w:rtl w:val="0"/>
        </w:rPr>
        <w:t>â</w:t>
      </w:r>
      <w:r>
        <w:rPr>
          <w:sz w:val="24"/>
          <w:szCs w:val="24"/>
          <w:rtl w:val="0"/>
        </w:rPr>
        <w:t>g</w:t>
      </w:r>
      <w:r>
        <w:rPr>
          <w:sz w:val="24"/>
          <w:szCs w:val="24"/>
          <w:rtl w:val="0"/>
          <w:lang w:val="fr-FR"/>
        </w:rPr>
        <w:t>é</w:t>
      </w:r>
      <w:r>
        <w:rPr>
          <w:sz w:val="24"/>
          <w:szCs w:val="24"/>
          <w:rtl w:val="0"/>
          <w:lang w:val="fr-FR"/>
        </w:rPr>
        <w:t>es, les repas, les jeunes incarc</w:t>
      </w:r>
      <w:r>
        <w:rPr>
          <w:sz w:val="24"/>
          <w:szCs w:val="24"/>
          <w:rtl w:val="0"/>
          <w:lang w:val="fr-FR"/>
        </w:rPr>
        <w:t>é</w:t>
      </w:r>
      <w:r>
        <w:rPr>
          <w:sz w:val="24"/>
          <w:szCs w:val="24"/>
          <w:rtl w:val="0"/>
        </w:rPr>
        <w:t>r</w:t>
      </w:r>
      <w:r>
        <w:rPr>
          <w:sz w:val="24"/>
          <w:szCs w:val="24"/>
          <w:rtl w:val="0"/>
          <w:lang w:val="fr-FR"/>
        </w:rPr>
        <w:t>é</w:t>
      </w:r>
      <w:r>
        <w:rPr>
          <w:sz w:val="24"/>
          <w:szCs w:val="24"/>
          <w:rtl w:val="0"/>
          <w:lang w:val="fr-FR"/>
        </w:rPr>
        <w:t>s, les centres de grossesse, les missions de sauvetage, le garde-manger, les d</w:t>
      </w:r>
      <w:r>
        <w:rPr>
          <w:sz w:val="24"/>
          <w:szCs w:val="24"/>
          <w:rtl w:val="0"/>
          <w:lang w:val="fr-FR"/>
        </w:rPr>
        <w:t>é</w:t>
      </w:r>
      <w:r>
        <w:rPr>
          <w:sz w:val="24"/>
          <w:szCs w:val="24"/>
          <w:rtl w:val="0"/>
        </w:rPr>
        <w:t>m</w:t>
      </w:r>
      <w:r>
        <w:rPr>
          <w:sz w:val="24"/>
          <w:szCs w:val="24"/>
          <w:rtl w:val="0"/>
          <w:lang w:val="fr-FR"/>
        </w:rPr>
        <w:t>é</w:t>
      </w:r>
      <w:r>
        <w:rPr>
          <w:sz w:val="24"/>
          <w:szCs w:val="24"/>
          <w:rtl w:val="0"/>
          <w:lang w:val="fr-FR"/>
        </w:rPr>
        <w:t>nagements et les r</w:t>
      </w:r>
      <w:r>
        <w:rPr>
          <w:sz w:val="24"/>
          <w:szCs w:val="24"/>
          <w:rtl w:val="0"/>
          <w:lang w:val="fr-FR"/>
        </w:rPr>
        <w:t>é</w:t>
      </w:r>
      <w:r>
        <w:rPr>
          <w:sz w:val="24"/>
          <w:szCs w:val="24"/>
          <w:rtl w:val="0"/>
          <w:lang w:val="fr-FR"/>
        </w:rPr>
        <w:t xml:space="preserve">parations </w:t>
      </w:r>
      <w:r>
        <w:rPr>
          <w:sz w:val="24"/>
          <w:szCs w:val="24"/>
          <w:rtl w:val="0"/>
        </w:rPr>
        <w:t xml:space="preserve">à </w:t>
      </w:r>
      <w:r>
        <w:rPr>
          <w:sz w:val="24"/>
          <w:szCs w:val="24"/>
          <w:rtl w:val="0"/>
          <w:lang w:val="fr-FR"/>
        </w:rPr>
        <w:t>domicile, les r</w:t>
      </w:r>
      <w:r>
        <w:rPr>
          <w:sz w:val="24"/>
          <w:szCs w:val="24"/>
          <w:rtl w:val="0"/>
          <w:lang w:val="fr-FR"/>
        </w:rPr>
        <w:t>é</w:t>
      </w:r>
      <w:r>
        <w:rPr>
          <w:sz w:val="24"/>
          <w:szCs w:val="24"/>
          <w:rtl w:val="0"/>
          <w:lang w:val="fr-FR"/>
        </w:rPr>
        <w:t>parations de voitures, le transport, le soutien technique et les secours en cas de catastrophe sont quelques-unes des id</w:t>
      </w:r>
      <w:r>
        <w:rPr>
          <w:sz w:val="24"/>
          <w:szCs w:val="24"/>
          <w:rtl w:val="0"/>
          <w:lang w:val="fr-FR"/>
        </w:rPr>
        <w:t>é</w:t>
      </w:r>
      <w:r>
        <w:rPr>
          <w:sz w:val="24"/>
          <w:szCs w:val="24"/>
          <w:rtl w:val="0"/>
          <w:lang w:val="fr-FR"/>
        </w:rPr>
        <w:t>es possibles.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Centre de jeunes</w:t>
      </w:r>
      <w:r>
        <w:rPr>
          <w:b w:val="1"/>
          <w:bCs w:val="1"/>
          <w:sz w:val="24"/>
          <w:szCs w:val="24"/>
          <w:rtl w:val="0"/>
        </w:rPr>
        <w:t> </w:t>
      </w:r>
      <w:r>
        <w:rPr>
          <w:b w:val="1"/>
          <w:bCs w:val="1"/>
          <w:sz w:val="24"/>
          <w:szCs w:val="24"/>
          <w:rtl w:val="0"/>
        </w:rPr>
        <w:t>:</w:t>
      </w:r>
      <w:r>
        <w:rPr>
          <w:sz w:val="24"/>
          <w:szCs w:val="24"/>
          <w:rtl w:val="0"/>
          <w:lang w:val="fr-FR"/>
        </w:rPr>
        <w:t xml:space="preserve"> Le centre de jeunes est un excellent moyen d</w:t>
      </w:r>
      <w:r>
        <w:rPr>
          <w:sz w:val="24"/>
          <w:szCs w:val="24"/>
          <w:rtl w:val="1"/>
        </w:rPr>
        <w:t>’</w:t>
      </w:r>
      <w:r>
        <w:rPr>
          <w:sz w:val="24"/>
          <w:szCs w:val="24"/>
          <w:rtl w:val="0"/>
          <w:lang w:val="fr-FR"/>
        </w:rPr>
        <w:t>atteindre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et d</w:t>
      </w:r>
      <w:r>
        <w:rPr>
          <w:sz w:val="24"/>
          <w:szCs w:val="24"/>
          <w:rtl w:val="1"/>
        </w:rPr>
        <w:t>’</w:t>
      </w:r>
      <w:r>
        <w:rPr>
          <w:sz w:val="24"/>
          <w:szCs w:val="24"/>
          <w:rtl w:val="0"/>
          <w:lang w:val="fr-FR"/>
        </w:rPr>
        <w:t>impact une communaut</w:t>
      </w:r>
      <w:r>
        <w:rPr>
          <w:sz w:val="24"/>
          <w:szCs w:val="24"/>
          <w:rtl w:val="0"/>
          <w:lang w:val="fr-FR"/>
        </w:rPr>
        <w:t xml:space="preserve">é </w:t>
      </w:r>
      <w:r>
        <w:rPr>
          <w:sz w:val="24"/>
          <w:szCs w:val="24"/>
          <w:rtl w:val="0"/>
          <w:lang w:val="fr-FR"/>
        </w:rPr>
        <w:t>pour J</w:t>
      </w:r>
      <w:r>
        <w:rPr>
          <w:sz w:val="24"/>
          <w:szCs w:val="24"/>
          <w:rtl w:val="0"/>
          <w:lang w:val="fr-FR"/>
        </w:rPr>
        <w:t>é</w:t>
      </w:r>
      <w:r>
        <w:rPr>
          <w:sz w:val="24"/>
          <w:szCs w:val="24"/>
          <w:rtl w:val="0"/>
          <w:lang w:val="pt-PT"/>
        </w:rPr>
        <w:t>sus. L</w:t>
      </w:r>
      <w:r>
        <w:rPr>
          <w:sz w:val="24"/>
          <w:szCs w:val="24"/>
          <w:rtl w:val="1"/>
        </w:rPr>
        <w:t>’</w:t>
      </w:r>
      <w:r>
        <w:rPr>
          <w:sz w:val="24"/>
          <w:szCs w:val="24"/>
          <w:rtl w:val="0"/>
          <w:lang w:val="fr-FR"/>
        </w:rPr>
        <w:t xml:space="preserve">objectif est de fournir un lieu de rassemblement pour 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apr</w:t>
      </w:r>
      <w:r>
        <w:rPr>
          <w:sz w:val="24"/>
          <w:szCs w:val="24"/>
          <w:rtl w:val="0"/>
          <w:lang w:val="it-IT"/>
        </w:rPr>
        <w:t>è</w:t>
      </w:r>
      <w:r>
        <w:rPr>
          <w:sz w:val="24"/>
          <w:szCs w:val="24"/>
          <w:rtl w:val="0"/>
          <w:lang w:val="fr-FR"/>
        </w:rPr>
        <w:t>s l</w:t>
      </w:r>
      <w:r>
        <w:rPr>
          <w:sz w:val="24"/>
          <w:szCs w:val="24"/>
          <w:rtl w:val="0"/>
          <w:lang w:val="fr-FR"/>
        </w:rPr>
        <w:t>’é</w:t>
      </w:r>
      <w:r>
        <w:rPr>
          <w:sz w:val="24"/>
          <w:szCs w:val="24"/>
          <w:rtl w:val="0"/>
          <w:lang w:val="fr-FR"/>
        </w:rPr>
        <w:t>cole. Offrir des activit</w:t>
      </w:r>
      <w:r>
        <w:rPr>
          <w:sz w:val="24"/>
          <w:szCs w:val="24"/>
          <w:rtl w:val="0"/>
          <w:lang w:val="fr-FR"/>
        </w:rPr>
        <w:t>é</w:t>
      </w:r>
      <w:r>
        <w:rPr>
          <w:sz w:val="24"/>
          <w:szCs w:val="24"/>
          <w:rtl w:val="0"/>
          <w:lang w:val="fr-FR"/>
        </w:rPr>
        <w:t>s telles que l</w:t>
      </w:r>
      <w:r>
        <w:rPr>
          <w:sz w:val="24"/>
          <w:szCs w:val="24"/>
          <w:rtl w:val="1"/>
        </w:rPr>
        <w:t>’</w:t>
      </w:r>
      <w:r>
        <w:rPr>
          <w:sz w:val="24"/>
          <w:szCs w:val="24"/>
          <w:rtl w:val="0"/>
          <w:lang w:val="fr-FR"/>
        </w:rPr>
        <w:t>art, le coaching/mentorat sur la vie spirituelle, les le</w:t>
      </w:r>
      <w:r>
        <w:rPr>
          <w:sz w:val="24"/>
          <w:szCs w:val="24"/>
          <w:rtl w:val="0"/>
        </w:rPr>
        <w:t>ç</w:t>
      </w:r>
      <w:r>
        <w:rPr>
          <w:sz w:val="24"/>
          <w:szCs w:val="24"/>
          <w:rtl w:val="0"/>
          <w:lang w:val="fr-FR"/>
        </w:rPr>
        <w:t xml:space="preserve">ons de musique/danse, les sports, le tutorat, le salon, le laboratoire informatique, la salle de jeux, etc. Choisir un groupe cible comme 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du primaire, du secondaire ou du secondaire et cr</w:t>
      </w:r>
      <w:r>
        <w:rPr>
          <w:sz w:val="24"/>
          <w:szCs w:val="24"/>
          <w:rtl w:val="0"/>
          <w:lang w:val="fr-FR"/>
        </w:rPr>
        <w:t>é</w:t>
      </w:r>
      <w:r>
        <w:rPr>
          <w:sz w:val="24"/>
          <w:szCs w:val="24"/>
          <w:rtl w:val="0"/>
          <w:lang w:val="fr-FR"/>
        </w:rPr>
        <w:t>er un espace pour ce groupe. Offrez une le</w:t>
      </w:r>
      <w:r>
        <w:rPr>
          <w:sz w:val="24"/>
          <w:szCs w:val="24"/>
          <w:rtl w:val="0"/>
        </w:rPr>
        <w:t>ç</w:t>
      </w:r>
      <w:r>
        <w:rPr>
          <w:sz w:val="24"/>
          <w:szCs w:val="24"/>
          <w:rtl w:val="0"/>
          <w:lang w:val="fr-FR"/>
        </w:rPr>
        <w:t xml:space="preserve">on de la Bible chaque jour de la semaine pour encourager tous les </w:t>
      </w:r>
      <w:r>
        <w:rPr>
          <w:sz w:val="24"/>
          <w:szCs w:val="24"/>
          <w:rtl w:val="0"/>
          <w:lang w:val="fr-FR"/>
        </w:rPr>
        <w:t>é</w:t>
      </w:r>
      <w:r>
        <w:rPr>
          <w:sz w:val="24"/>
          <w:szCs w:val="24"/>
          <w:rtl w:val="0"/>
        </w:rPr>
        <w:t>l</w:t>
      </w:r>
      <w:r>
        <w:rPr>
          <w:sz w:val="24"/>
          <w:szCs w:val="24"/>
          <w:rtl w:val="0"/>
          <w:lang w:val="it-IT"/>
        </w:rPr>
        <w:t>è</w:t>
      </w:r>
      <w:r>
        <w:rPr>
          <w:sz w:val="24"/>
          <w:szCs w:val="24"/>
          <w:rtl w:val="0"/>
          <w:lang w:val="fr-FR"/>
        </w:rPr>
        <w:t xml:space="preserve">ves </w:t>
      </w:r>
      <w:r>
        <w:rPr>
          <w:sz w:val="24"/>
          <w:szCs w:val="24"/>
          <w:rtl w:val="0"/>
        </w:rPr>
        <w:t xml:space="preserve">à </w:t>
      </w:r>
      <w:r>
        <w:rPr>
          <w:sz w:val="24"/>
          <w:szCs w:val="24"/>
          <w:rtl w:val="0"/>
          <w:lang w:val="fr-FR"/>
        </w:rPr>
        <w:t>conna</w:t>
      </w:r>
      <w:r>
        <w:rPr>
          <w:sz w:val="24"/>
          <w:szCs w:val="24"/>
          <w:rtl w:val="0"/>
        </w:rPr>
        <w:t>î</w:t>
      </w:r>
      <w:r>
        <w:rPr>
          <w:sz w:val="24"/>
          <w:szCs w:val="24"/>
          <w:rtl w:val="0"/>
          <w:lang w:val="da-DK"/>
        </w:rPr>
        <w:t xml:space="preserve">tre Christ, </w:t>
      </w:r>
      <w:r>
        <w:rPr>
          <w:sz w:val="24"/>
          <w:szCs w:val="24"/>
          <w:rtl w:val="0"/>
        </w:rPr>
        <w:t xml:space="preserve">à </w:t>
      </w:r>
      <w:r>
        <w:rPr>
          <w:sz w:val="24"/>
          <w:szCs w:val="24"/>
          <w:rtl w:val="0"/>
          <w:lang w:val="fr-FR"/>
        </w:rPr>
        <w:t xml:space="preserve">grandir en Lui et </w:t>
      </w:r>
      <w:r>
        <w:rPr>
          <w:sz w:val="24"/>
          <w:szCs w:val="24"/>
          <w:rtl w:val="0"/>
        </w:rPr>
        <w:t xml:space="preserve">à </w:t>
      </w:r>
      <w:r>
        <w:rPr>
          <w:sz w:val="24"/>
          <w:szCs w:val="24"/>
          <w:rtl w:val="0"/>
          <w:lang w:val="fr-FR"/>
        </w:rPr>
        <w:t>le faire conna</w:t>
      </w:r>
      <w:r>
        <w:rPr>
          <w:sz w:val="24"/>
          <w:szCs w:val="24"/>
          <w:rtl w:val="0"/>
        </w:rPr>
        <w:t>î</w:t>
      </w:r>
      <w:r>
        <w:rPr>
          <w:sz w:val="24"/>
          <w:szCs w:val="24"/>
          <w:rtl w:val="0"/>
          <w:lang w:val="fr-FR"/>
        </w:rPr>
        <w:t>tre aux autres. En mobilisant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pour servir dans diff</w:t>
      </w:r>
      <w:r>
        <w:rPr>
          <w:sz w:val="24"/>
          <w:szCs w:val="24"/>
          <w:rtl w:val="0"/>
          <w:lang w:val="fr-FR"/>
        </w:rPr>
        <w:t>é</w:t>
      </w:r>
      <w:r>
        <w:rPr>
          <w:sz w:val="24"/>
          <w:szCs w:val="24"/>
          <w:rtl w:val="0"/>
          <w:lang w:val="fr-FR"/>
        </w:rPr>
        <w:t>rents domaines, et en ayant un personnel minimum r</w:t>
      </w:r>
      <w:r>
        <w:rPr>
          <w:sz w:val="24"/>
          <w:szCs w:val="24"/>
          <w:rtl w:val="0"/>
          <w:lang w:val="fr-FR"/>
        </w:rPr>
        <w:t>é</w:t>
      </w:r>
      <w:r>
        <w:rPr>
          <w:sz w:val="24"/>
          <w:szCs w:val="24"/>
          <w:rtl w:val="0"/>
        </w:rPr>
        <w:t>mun</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 vous pouvez offrir le centre de jeunesse </w:t>
      </w:r>
      <w:r>
        <w:rPr>
          <w:sz w:val="24"/>
          <w:szCs w:val="24"/>
          <w:rtl w:val="0"/>
        </w:rPr>
        <w:t xml:space="preserve">à </w:t>
      </w:r>
      <w:r>
        <w:rPr>
          <w:sz w:val="24"/>
          <w:szCs w:val="24"/>
          <w:rtl w:val="0"/>
          <w:lang w:val="it-IT"/>
        </w:rPr>
        <w:t>un co</w:t>
      </w:r>
      <w:r>
        <w:rPr>
          <w:sz w:val="24"/>
          <w:szCs w:val="24"/>
          <w:rtl w:val="0"/>
          <w:lang w:val="fr-FR"/>
        </w:rPr>
        <w:t>û</w:t>
      </w:r>
      <w:r>
        <w:rPr>
          <w:sz w:val="24"/>
          <w:szCs w:val="24"/>
          <w:rtl w:val="0"/>
          <w:lang w:val="fr-FR"/>
        </w:rPr>
        <w:t xml:space="preserve">t nominal ou gratuit pour les </w:t>
      </w:r>
      <w:r>
        <w:rPr>
          <w:sz w:val="24"/>
          <w:szCs w:val="24"/>
          <w:rtl w:val="0"/>
          <w:lang w:val="fr-FR"/>
        </w:rPr>
        <w:t>é</w:t>
      </w:r>
      <w:r>
        <w:rPr>
          <w:sz w:val="24"/>
          <w:szCs w:val="24"/>
          <w:rtl w:val="0"/>
          <w:lang w:val="fr-FR"/>
        </w:rPr>
        <w:t>tudiants et les parents.</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Notre vision pour au-del</w:t>
      </w:r>
      <w:r>
        <w:rPr>
          <w:sz w:val="24"/>
          <w:szCs w:val="24"/>
          <w:rtl w:val="0"/>
        </w:rPr>
        <w:t xml:space="preserve">à </w:t>
      </w:r>
      <w:r>
        <w:rPr>
          <w:sz w:val="24"/>
          <w:szCs w:val="24"/>
          <w:rtl w:val="0"/>
          <w:lang w:val="fr-FR"/>
        </w:rPr>
        <w:t xml:space="preserve">du dimanche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donn</w:t>
      </w:r>
      <w:r>
        <w:rPr>
          <w:sz w:val="24"/>
          <w:szCs w:val="24"/>
          <w:rtl w:val="0"/>
          <w:lang w:val="fr-FR"/>
        </w:rPr>
        <w:t xml:space="preserve">é </w:t>
      </w:r>
      <w:r>
        <w:rPr>
          <w:sz w:val="24"/>
          <w:szCs w:val="24"/>
          <w:rtl w:val="0"/>
          <w:lang w:val="fr-FR"/>
        </w:rPr>
        <w:t>naissance un apr</w:t>
      </w:r>
      <w:r>
        <w:rPr>
          <w:sz w:val="24"/>
          <w:szCs w:val="24"/>
          <w:rtl w:val="0"/>
          <w:lang w:val="it-IT"/>
        </w:rPr>
        <w:t>è</w:t>
      </w:r>
      <w:r>
        <w:rPr>
          <w:sz w:val="24"/>
          <w:szCs w:val="24"/>
          <w:rtl w:val="0"/>
          <w:lang w:val="fr-FR"/>
        </w:rPr>
        <w:t>s-midi lorsque nos pasteurs employ</w:t>
      </w:r>
      <w:r>
        <w:rPr>
          <w:sz w:val="24"/>
          <w:szCs w:val="24"/>
          <w:rtl w:val="0"/>
          <w:lang w:val="fr-FR"/>
        </w:rPr>
        <w:t>é</w:t>
      </w:r>
      <w:r>
        <w:rPr>
          <w:sz w:val="24"/>
          <w:szCs w:val="24"/>
          <w:rtl w:val="0"/>
        </w:rPr>
        <w:t xml:space="preserve">s </w:t>
      </w:r>
      <w:r>
        <w:rPr>
          <w:sz w:val="24"/>
          <w:szCs w:val="24"/>
          <w:rtl w:val="0"/>
          <w:lang w:val="fr-FR"/>
        </w:rPr>
        <w:t>é</w:t>
      </w:r>
      <w:r>
        <w:rPr>
          <w:sz w:val="24"/>
          <w:szCs w:val="24"/>
          <w:rtl w:val="0"/>
          <w:lang w:val="fr-FR"/>
        </w:rPr>
        <w:t>taient coinc</w:t>
      </w:r>
      <w:r>
        <w:rPr>
          <w:sz w:val="24"/>
          <w:szCs w:val="24"/>
          <w:rtl w:val="0"/>
          <w:lang w:val="fr-FR"/>
        </w:rPr>
        <w:t>é</w:t>
      </w:r>
      <w:r>
        <w:rPr>
          <w:sz w:val="24"/>
          <w:szCs w:val="24"/>
          <w:rtl w:val="0"/>
          <w:lang w:val="fr-FR"/>
        </w:rPr>
        <w:t>s dans la circulation</w:t>
      </w:r>
      <w:r>
        <w:rPr>
          <w:sz w:val="24"/>
          <w:szCs w:val="24"/>
          <w:rtl w:val="0"/>
          <w:lang w:val="fr-FR"/>
        </w:rPr>
        <w:t xml:space="preserve"> </w:t>
      </w:r>
      <w:r>
        <w:rPr>
          <w:sz w:val="24"/>
          <w:szCs w:val="24"/>
          <w:rtl w:val="0"/>
          <w:lang w:val="fr-FR"/>
        </w:rPr>
        <w:t>retour d</w:t>
      </w:r>
      <w:r>
        <w:rPr>
          <w:sz w:val="24"/>
          <w:szCs w:val="24"/>
          <w:rtl w:val="1"/>
        </w:rPr>
        <w:t>’</w:t>
      </w:r>
      <w:r>
        <w:rPr>
          <w:sz w:val="24"/>
          <w:szCs w:val="24"/>
          <w:rtl w:val="0"/>
          <w:lang w:val="fr-FR"/>
        </w:rPr>
        <w:t>une retraite et j</w:t>
      </w:r>
      <w:r>
        <w:rPr>
          <w:sz w:val="24"/>
          <w:szCs w:val="24"/>
          <w:rtl w:val="1"/>
        </w:rPr>
        <w:t>’</w:t>
      </w:r>
      <w:r>
        <w:rPr>
          <w:sz w:val="24"/>
          <w:szCs w:val="24"/>
          <w:rtl w:val="0"/>
          <w:lang w:val="fr-FR"/>
        </w:rPr>
        <w:t>avais l</w:t>
      </w:r>
      <w:r>
        <w:rPr>
          <w:sz w:val="24"/>
          <w:szCs w:val="24"/>
          <w:rtl w:val="1"/>
        </w:rPr>
        <w:t>’</w:t>
      </w:r>
      <w:r>
        <w:rPr>
          <w:sz w:val="24"/>
          <w:szCs w:val="24"/>
          <w:rtl w:val="0"/>
        </w:rPr>
        <w:t>id</w:t>
      </w:r>
      <w:r>
        <w:rPr>
          <w:sz w:val="24"/>
          <w:szCs w:val="24"/>
          <w:rtl w:val="0"/>
          <w:lang w:val="fr-FR"/>
        </w:rPr>
        <w:t>é</w:t>
      </w:r>
      <w:r>
        <w:rPr>
          <w:sz w:val="24"/>
          <w:szCs w:val="24"/>
          <w:rtl w:val="0"/>
          <w:lang w:val="fr-FR"/>
        </w:rPr>
        <w:t>e que si trois cents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contribuaient huit heures de travail</w:t>
      </w:r>
      <w:r>
        <w:rPr>
          <w:sz w:val="24"/>
          <w:szCs w:val="24"/>
          <w:rtl w:val="0"/>
          <w:lang w:val="fr-FR"/>
        </w:rPr>
        <w:t xml:space="preserve"> </w:t>
      </w:r>
      <w:r>
        <w:rPr>
          <w:sz w:val="24"/>
          <w:szCs w:val="24"/>
          <w:rtl w:val="0"/>
          <w:lang w:val="fr-FR"/>
        </w:rPr>
        <w:t>quatre fois par ann</w:t>
      </w:r>
      <w:r>
        <w:rPr>
          <w:sz w:val="24"/>
          <w:szCs w:val="24"/>
          <w:rtl w:val="0"/>
          <w:lang w:val="fr-FR"/>
        </w:rPr>
        <w:t>é</w:t>
      </w:r>
      <w:r>
        <w:rPr>
          <w:sz w:val="24"/>
          <w:szCs w:val="24"/>
          <w:rtl w:val="0"/>
          <w:lang w:val="fr-FR"/>
        </w:rPr>
        <w:t>e, il a donn</w:t>
      </w:r>
      <w:r>
        <w:rPr>
          <w:sz w:val="24"/>
          <w:szCs w:val="24"/>
          <w:rtl w:val="0"/>
          <w:lang w:val="fr-FR"/>
        </w:rPr>
        <w:t xml:space="preserve">é </w:t>
      </w:r>
      <w:r>
        <w:rPr>
          <w:sz w:val="24"/>
          <w:szCs w:val="24"/>
          <w:rtl w:val="0"/>
          <w:lang w:val="fr-FR"/>
        </w:rPr>
        <w:t xml:space="preserve">lieu </w:t>
      </w:r>
      <w:r>
        <w:rPr>
          <w:sz w:val="24"/>
          <w:szCs w:val="24"/>
          <w:rtl w:val="0"/>
        </w:rPr>
        <w:t xml:space="preserve">à </w:t>
      </w:r>
      <w:r>
        <w:rPr>
          <w:sz w:val="24"/>
          <w:szCs w:val="24"/>
          <w:rtl w:val="0"/>
        </w:rPr>
        <w:t>pr</w:t>
      </w:r>
      <w:r>
        <w:rPr>
          <w:sz w:val="24"/>
          <w:szCs w:val="24"/>
          <w:rtl w:val="0"/>
          <w:lang w:val="it-IT"/>
        </w:rPr>
        <w:t>è</w:t>
      </w:r>
      <w:r>
        <w:rPr>
          <w:sz w:val="24"/>
          <w:szCs w:val="24"/>
          <w:rtl w:val="0"/>
          <w:lang w:val="pt-PT"/>
        </w:rPr>
        <w:t>s de 10</w:t>
      </w:r>
      <w:r>
        <w:rPr>
          <w:sz w:val="24"/>
          <w:szCs w:val="24"/>
          <w:rtl w:val="0"/>
        </w:rPr>
        <w:t> </w:t>
      </w:r>
      <w:r>
        <w:rPr>
          <w:sz w:val="24"/>
          <w:szCs w:val="24"/>
          <w:rtl w:val="0"/>
          <w:lang w:val="fr-FR"/>
        </w:rPr>
        <w:t xml:space="preserve">000 heures de service communautaire </w:t>
      </w:r>
      <w:r>
        <w:rPr>
          <w:sz w:val="24"/>
          <w:szCs w:val="24"/>
          <w:rtl w:val="0"/>
        </w:rPr>
        <w:t xml:space="preserve">à </w:t>
      </w:r>
      <w:r>
        <w:rPr>
          <w:sz w:val="24"/>
          <w:szCs w:val="24"/>
          <w:rtl w:val="0"/>
          <w:lang w:val="fr-FR"/>
        </w:rPr>
        <w:t>notre ville. Comme nous l</w:t>
      </w:r>
      <w:r>
        <w:rPr>
          <w:sz w:val="24"/>
          <w:szCs w:val="24"/>
          <w:rtl w:val="1"/>
        </w:rPr>
        <w:t>’</w:t>
      </w:r>
      <w:r>
        <w:rPr>
          <w:sz w:val="24"/>
          <w:szCs w:val="24"/>
          <w:rtl w:val="0"/>
          <w:lang w:val="fr-FR"/>
        </w:rPr>
        <w:t>avons dit</w:t>
      </w:r>
      <w:r>
        <w:rPr>
          <w:sz w:val="24"/>
          <w:szCs w:val="24"/>
          <w:rtl w:val="0"/>
          <w:lang w:val="fr-FR"/>
        </w:rPr>
        <w:t xml:space="preserve"> </w:t>
      </w:r>
      <w:r>
        <w:rPr>
          <w:sz w:val="24"/>
          <w:szCs w:val="24"/>
          <w:rtl w:val="0"/>
        </w:rPr>
        <w:t>l</w:t>
      </w:r>
      <w:r>
        <w:rPr>
          <w:sz w:val="24"/>
          <w:szCs w:val="24"/>
          <w:rtl w:val="1"/>
        </w:rPr>
        <w:t>’</w:t>
      </w:r>
      <w:r>
        <w:rPr>
          <w:sz w:val="24"/>
          <w:szCs w:val="24"/>
          <w:rtl w:val="0"/>
        </w:rPr>
        <w:t>id</w:t>
      </w:r>
      <w:r>
        <w:rPr>
          <w:sz w:val="24"/>
          <w:szCs w:val="24"/>
          <w:rtl w:val="0"/>
          <w:lang w:val="fr-FR"/>
        </w:rPr>
        <w:t>é</w:t>
      </w:r>
      <w:r>
        <w:rPr>
          <w:sz w:val="24"/>
          <w:szCs w:val="24"/>
          <w:rtl w:val="0"/>
          <w:lang w:val="es-ES_tradnl"/>
        </w:rPr>
        <w:t>e qu</w:t>
      </w:r>
      <w:r>
        <w:rPr>
          <w:sz w:val="24"/>
          <w:szCs w:val="24"/>
          <w:rtl w:val="1"/>
        </w:rPr>
        <w:t>’</w:t>
      </w:r>
      <w:r>
        <w:rPr>
          <w:sz w:val="24"/>
          <w:szCs w:val="24"/>
          <w:rtl w:val="0"/>
          <w:lang w:val="fr-FR"/>
        </w:rPr>
        <w:t>il a r</w:t>
      </w:r>
      <w:r>
        <w:rPr>
          <w:sz w:val="24"/>
          <w:szCs w:val="24"/>
          <w:rtl w:val="0"/>
          <w:lang w:val="fr-FR"/>
        </w:rPr>
        <w:t>é</w:t>
      </w:r>
      <w:r>
        <w:rPr>
          <w:sz w:val="24"/>
          <w:szCs w:val="24"/>
          <w:rtl w:val="0"/>
          <w:lang w:val="fr-FR"/>
        </w:rPr>
        <w:t>sonn</w:t>
      </w:r>
      <w:r>
        <w:rPr>
          <w:sz w:val="24"/>
          <w:szCs w:val="24"/>
          <w:rtl w:val="0"/>
          <w:lang w:val="fr-FR"/>
        </w:rPr>
        <w:t xml:space="preserve">é </w:t>
      </w:r>
      <w:r>
        <w:rPr>
          <w:sz w:val="24"/>
          <w:szCs w:val="24"/>
          <w:rtl w:val="0"/>
          <w:lang w:val="fr-FR"/>
        </w:rPr>
        <w:t>avec nos pasteurs de personnel, et l</w:t>
      </w:r>
      <w:r>
        <w:rPr>
          <w:sz w:val="24"/>
          <w:szCs w:val="24"/>
          <w:rtl w:val="1"/>
        </w:rPr>
        <w:t>’</w:t>
      </w:r>
      <w:r>
        <w:rPr>
          <w:sz w:val="24"/>
          <w:szCs w:val="24"/>
          <w:rtl w:val="0"/>
          <w:lang w:val="fr-FR"/>
        </w:rPr>
        <w:t>un d</w:t>
      </w:r>
      <w:r>
        <w:rPr>
          <w:sz w:val="24"/>
          <w:szCs w:val="24"/>
          <w:rtl w:val="1"/>
        </w:rPr>
        <w:t>’</w:t>
      </w:r>
      <w:r>
        <w:rPr>
          <w:sz w:val="24"/>
          <w:szCs w:val="24"/>
          <w:rtl w:val="0"/>
          <w:lang w:val="fr-FR"/>
        </w:rPr>
        <w:t>eux a sugg</w:t>
      </w:r>
      <w:r>
        <w:rPr>
          <w:sz w:val="24"/>
          <w:szCs w:val="24"/>
          <w:rtl w:val="0"/>
          <w:lang w:val="fr-FR"/>
        </w:rPr>
        <w:t>é</w:t>
      </w:r>
      <w:r>
        <w:rPr>
          <w:sz w:val="24"/>
          <w:szCs w:val="24"/>
          <w:rtl w:val="0"/>
        </w:rPr>
        <w:t>r</w:t>
      </w:r>
      <w:r>
        <w:rPr>
          <w:sz w:val="24"/>
          <w:szCs w:val="24"/>
          <w:rtl w:val="0"/>
          <w:lang w:val="fr-FR"/>
        </w:rPr>
        <w:t xml:space="preserve">é </w:t>
      </w:r>
      <w:r>
        <w:rPr>
          <w:sz w:val="24"/>
          <w:szCs w:val="24"/>
          <w:rtl w:val="0"/>
          <w:lang w:val="fr-FR"/>
        </w:rPr>
        <w:t xml:space="preserve">le nom </w:t>
      </w:r>
      <w:r>
        <w:rPr>
          <w:sz w:val="24"/>
          <w:szCs w:val="24"/>
          <w:rtl w:val="0"/>
        </w:rPr>
        <w:t>« </w:t>
      </w:r>
      <w:r>
        <w:rPr>
          <w:sz w:val="24"/>
          <w:szCs w:val="24"/>
          <w:rtl w:val="0"/>
          <w:lang w:val="fr-FR"/>
        </w:rPr>
        <w:t>au-del</w:t>
      </w:r>
      <w:r>
        <w:rPr>
          <w:sz w:val="24"/>
          <w:szCs w:val="24"/>
          <w:rtl w:val="0"/>
        </w:rPr>
        <w:t xml:space="preserve">à </w:t>
      </w:r>
      <w:r>
        <w:rPr>
          <w:sz w:val="24"/>
          <w:szCs w:val="24"/>
          <w:rtl w:val="0"/>
          <w:lang w:val="fr-FR"/>
        </w:rPr>
        <w:t>du dimanche</w:t>
      </w:r>
      <w:r>
        <w:rPr>
          <w:sz w:val="24"/>
          <w:szCs w:val="24"/>
          <w:rtl w:val="0"/>
          <w:lang w:val="fr-FR"/>
        </w:rPr>
        <w:t> » à</w:t>
      </w:r>
      <w:r>
        <w:rPr>
          <w:sz w:val="24"/>
          <w:szCs w:val="24"/>
          <w:rtl w:val="0"/>
          <w:lang w:val="fr-FR"/>
        </w:rPr>
        <w:t xml:space="preserve"> </w:t>
      </w:r>
      <w:r>
        <w:rPr>
          <w:sz w:val="24"/>
          <w:szCs w:val="24"/>
          <w:rtl w:val="0"/>
        </w:rPr>
        <w:t>refl</w:t>
      </w:r>
      <w:r>
        <w:rPr>
          <w:sz w:val="24"/>
          <w:szCs w:val="24"/>
          <w:rtl w:val="0"/>
          <w:lang w:val="fr-FR"/>
        </w:rPr>
        <w:t>é</w:t>
      </w:r>
      <w:r>
        <w:rPr>
          <w:sz w:val="24"/>
          <w:szCs w:val="24"/>
          <w:rtl w:val="0"/>
          <w:lang w:val="fr-FR"/>
        </w:rPr>
        <w:t>ter la vision de montrer l</w:t>
      </w:r>
      <w:r>
        <w:rPr>
          <w:sz w:val="24"/>
          <w:szCs w:val="24"/>
          <w:rtl w:val="1"/>
        </w:rPr>
        <w:t>’</w:t>
      </w:r>
      <w:r>
        <w:rPr>
          <w:sz w:val="24"/>
          <w:szCs w:val="24"/>
          <w:rtl w:val="0"/>
          <w:lang w:val="fr-FR"/>
        </w:rPr>
        <w:t xml:space="preserve">amour de Dieu </w:t>
      </w:r>
      <w:r>
        <w:rPr>
          <w:sz w:val="24"/>
          <w:szCs w:val="24"/>
          <w:rtl w:val="0"/>
        </w:rPr>
        <w:t xml:space="preserve">à </w:t>
      </w:r>
      <w:r>
        <w:rPr>
          <w:sz w:val="24"/>
          <w:szCs w:val="24"/>
          <w:rtl w:val="0"/>
          <w:lang w:val="fr-FR"/>
        </w:rPr>
        <w:t>notre communaut</w:t>
      </w:r>
      <w:r>
        <w:rPr>
          <w:sz w:val="24"/>
          <w:szCs w:val="24"/>
          <w:rtl w:val="0"/>
          <w:lang w:val="fr-FR"/>
        </w:rPr>
        <w:t xml:space="preserve">é </w:t>
      </w:r>
      <w:r>
        <w:rPr>
          <w:sz w:val="24"/>
          <w:szCs w:val="24"/>
          <w:rtl w:val="0"/>
          <w:lang w:val="fr-FR"/>
        </w:rPr>
        <w:t>de mani</w:t>
      </w:r>
      <w:r>
        <w:rPr>
          <w:sz w:val="24"/>
          <w:szCs w:val="24"/>
          <w:rtl w:val="0"/>
          <w:lang w:val="it-IT"/>
        </w:rPr>
        <w:t>è</w:t>
      </w:r>
      <w:r>
        <w:rPr>
          <w:sz w:val="24"/>
          <w:szCs w:val="24"/>
          <w:rtl w:val="0"/>
          <w:lang w:val="fr-FR"/>
        </w:rPr>
        <w:t>re tangible au-del</w:t>
      </w:r>
      <w:r>
        <w:rPr>
          <w:sz w:val="24"/>
          <w:szCs w:val="24"/>
          <w:rtl w:val="0"/>
        </w:rPr>
        <w:t xml:space="preserve">à </w:t>
      </w:r>
      <w:r>
        <w:rPr>
          <w:sz w:val="24"/>
          <w:szCs w:val="24"/>
          <w:rtl w:val="0"/>
          <w:lang w:val="fr-FR"/>
        </w:rPr>
        <w:t>du dimanche. Cette</w:t>
      </w:r>
      <w:r>
        <w:rPr>
          <w:sz w:val="24"/>
          <w:szCs w:val="24"/>
          <w:rtl w:val="0"/>
          <w:lang w:val="fr-FR"/>
        </w:rPr>
        <w:t xml:space="preserve"> </w:t>
      </w:r>
      <w:r>
        <w:rPr>
          <w:sz w:val="24"/>
          <w:szCs w:val="24"/>
          <w:rtl w:val="0"/>
        </w:rPr>
        <w:t>minist</w:t>
      </w:r>
      <w:r>
        <w:rPr>
          <w:sz w:val="24"/>
          <w:szCs w:val="24"/>
          <w:rtl w:val="0"/>
          <w:lang w:val="it-IT"/>
        </w:rPr>
        <w:t>è</w:t>
      </w:r>
      <w:r>
        <w:rPr>
          <w:sz w:val="24"/>
          <w:szCs w:val="24"/>
          <w:rtl w:val="0"/>
          <w:lang w:val="it-IT"/>
        </w:rPr>
        <w:t xml:space="preserve">re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nl-NL"/>
        </w:rPr>
        <w:t xml:space="preserve">grand en aidant les gens </w:t>
      </w:r>
      <w:r>
        <w:rPr>
          <w:sz w:val="24"/>
          <w:szCs w:val="24"/>
          <w:rtl w:val="0"/>
        </w:rPr>
        <w:t xml:space="preserve">à </w:t>
      </w:r>
      <w:r>
        <w:rPr>
          <w:sz w:val="24"/>
          <w:szCs w:val="24"/>
          <w:rtl w:val="0"/>
          <w:lang w:val="fr-FR"/>
        </w:rPr>
        <w:t xml:space="preserve">se connecter avec le Christ et notre </w:t>
      </w:r>
      <w:r>
        <w:rPr>
          <w:sz w:val="24"/>
          <w:szCs w:val="24"/>
          <w:rtl w:val="0"/>
          <w:lang w:val="fr-FR"/>
        </w:rPr>
        <w:t>é</w:t>
      </w:r>
      <w:r>
        <w:rPr>
          <w:sz w:val="24"/>
          <w:szCs w:val="24"/>
          <w:rtl w:val="0"/>
          <w:lang w:val="fr-FR"/>
        </w:rPr>
        <w:t>glise, et de grandir en Lui comme ils</w:t>
      </w:r>
      <w:r>
        <w:rPr>
          <w:sz w:val="24"/>
          <w:szCs w:val="24"/>
          <w:rtl w:val="0"/>
          <w:lang w:val="fr-FR"/>
        </w:rPr>
        <w:t xml:space="preserve"> </w:t>
      </w:r>
      <w:r>
        <w:rPr>
          <w:sz w:val="24"/>
          <w:szCs w:val="24"/>
          <w:rtl w:val="0"/>
        </w:rPr>
        <w:t>serv</w:t>
      </w:r>
      <w:r>
        <w:rPr>
          <w:sz w:val="24"/>
          <w:szCs w:val="24"/>
          <w:rtl w:val="0"/>
          <w:lang w:val="fr-FR"/>
        </w:rPr>
        <w:t>ent</w:t>
      </w:r>
      <w:r>
        <w:rPr>
          <w:sz w:val="24"/>
          <w:szCs w:val="24"/>
          <w:rtl w:val="0"/>
          <w:lang w:val="fr-FR"/>
        </w:rPr>
        <w:t xml:space="preserve"> Dieu en servant les autres. Aussi, je crois que le service communautaire continuera d</w:t>
      </w:r>
      <w:r>
        <w:rPr>
          <w:sz w:val="24"/>
          <w:szCs w:val="24"/>
          <w:rtl w:val="0"/>
          <w:lang w:val="fr-FR"/>
        </w:rPr>
        <w:t>’ê</w:t>
      </w:r>
      <w:r>
        <w:rPr>
          <w:sz w:val="24"/>
          <w:szCs w:val="24"/>
          <w:rtl w:val="0"/>
          <w:lang w:val="fr-FR"/>
        </w:rPr>
        <w:t>tre tr</w:t>
      </w:r>
      <w:r>
        <w:rPr>
          <w:sz w:val="24"/>
          <w:szCs w:val="24"/>
          <w:rtl w:val="0"/>
          <w:lang w:val="it-IT"/>
        </w:rPr>
        <w:t>è</w:t>
      </w:r>
      <w:r>
        <w:rPr>
          <w:sz w:val="24"/>
          <w:szCs w:val="24"/>
          <w:rtl w:val="0"/>
          <w:lang w:val="fr-FR"/>
        </w:rPr>
        <w:t>s attrayant pour l</w:t>
      </w:r>
      <w:r>
        <w:rPr>
          <w:sz w:val="24"/>
          <w:szCs w:val="24"/>
          <w:rtl w:val="0"/>
          <w:lang w:val="fr-FR"/>
        </w:rPr>
        <w:t xml:space="preserve">a </w:t>
      </w:r>
      <w:r>
        <w:rPr>
          <w:sz w:val="24"/>
          <w:szCs w:val="24"/>
          <w:rtl w:val="0"/>
          <w:lang w:val="fr-FR"/>
        </w:rPr>
        <w:t>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et devrait faire partie de nos efforts pour avoir un impact sur nos communaut</w:t>
      </w:r>
      <w:r>
        <w:rPr>
          <w:sz w:val="24"/>
          <w:szCs w:val="24"/>
          <w:rtl w:val="0"/>
          <w:lang w:val="fr-FR"/>
        </w:rPr>
        <w:t>é</w:t>
      </w:r>
      <w:r>
        <w:rPr>
          <w:sz w:val="24"/>
          <w:szCs w:val="24"/>
          <w:rtl w:val="0"/>
          <w:lang w:val="fr-FR"/>
        </w:rPr>
        <w:t>s pour le Christ.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Dresser une liste des projets de services communautaires, y compris les projets de grande et de petite envergure en cours qui sont</w:t>
      </w:r>
      <w:r>
        <w:rPr>
          <w:sz w:val="24"/>
          <w:szCs w:val="24"/>
          <w:rtl w:val="0"/>
          <w:lang w:val="fr-FR"/>
        </w:rPr>
        <w:t xml:space="preserve"> </w:t>
      </w:r>
      <w:r>
        <w:rPr>
          <w:sz w:val="24"/>
          <w:szCs w:val="24"/>
          <w:rtl w:val="0"/>
          <w:lang w:val="fr-FR"/>
        </w:rPr>
        <w:t>particuli</w:t>
      </w:r>
      <w:r>
        <w:rPr>
          <w:sz w:val="24"/>
          <w:szCs w:val="24"/>
          <w:rtl w:val="0"/>
          <w:lang w:val="it-IT"/>
        </w:rPr>
        <w:t>è</w:t>
      </w:r>
      <w:r>
        <w:rPr>
          <w:sz w:val="24"/>
          <w:szCs w:val="24"/>
          <w:rtl w:val="0"/>
          <w:lang w:val="fr-FR"/>
        </w:rPr>
        <w:t xml:space="preserve">rement attrayant pour vous, et que vous voudriez mettre en </w:t>
      </w:r>
      <w:r>
        <w:rPr>
          <w:sz w:val="24"/>
          <w:szCs w:val="24"/>
          <w:rtl w:val="0"/>
          <w:lang w:val="fr-FR"/>
        </w:rPr>
        <w:t>œ</w:t>
      </w:r>
      <w:r>
        <w:rPr>
          <w:sz w:val="24"/>
          <w:szCs w:val="24"/>
          <w:rtl w:val="0"/>
          <w:lang w:val="fr-FR"/>
        </w:rPr>
        <w:t>uvre dans votre</w:t>
      </w:r>
      <w:r>
        <w:rPr>
          <w:sz w:val="24"/>
          <w:szCs w:val="24"/>
          <w:rtl w:val="0"/>
          <w:lang w:val="fr-FR"/>
        </w:rPr>
        <w:t xml:space="preserve"> nouvelle </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19. </w:t>
      </w:r>
      <w:r>
        <w:rPr>
          <w:b w:val="1"/>
          <w:bCs w:val="1"/>
          <w:sz w:val="28"/>
          <w:szCs w:val="28"/>
          <w:rtl w:val="0"/>
        </w:rPr>
        <w:t>Dur</w:t>
      </w:r>
      <w:r>
        <w:rPr>
          <w:b w:val="1"/>
          <w:bCs w:val="1"/>
          <w:sz w:val="28"/>
          <w:szCs w:val="28"/>
          <w:rtl w:val="0"/>
          <w:lang w:val="fr-FR"/>
        </w:rPr>
        <w:t>é</w:t>
      </w:r>
      <w:r>
        <w:rPr>
          <w:b w:val="1"/>
          <w:bCs w:val="1"/>
          <w:sz w:val="28"/>
          <w:szCs w:val="28"/>
          <w:rtl w:val="0"/>
          <w:lang w:val="fr-FR"/>
        </w:rPr>
        <w:t>e du minist</w:t>
      </w:r>
      <w:r>
        <w:rPr>
          <w:b w:val="1"/>
          <w:bCs w:val="1"/>
          <w:sz w:val="28"/>
          <w:szCs w:val="28"/>
          <w:rtl w:val="0"/>
          <w:lang w:val="it-IT"/>
        </w:rPr>
        <w:t>è</w:t>
      </w:r>
      <w:r>
        <w:rPr>
          <w:b w:val="1"/>
          <w:bCs w:val="1"/>
          <w:sz w:val="28"/>
          <w:szCs w:val="28"/>
          <w:rtl w:val="0"/>
        </w:rPr>
        <w:t>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Long terme vs. court terme</w:t>
      </w:r>
      <w:r>
        <w:rPr>
          <w:b w:val="1"/>
          <w:bCs w:val="1"/>
          <w:sz w:val="24"/>
          <w:szCs w:val="24"/>
          <w:rtl w:val="0"/>
        </w:rPr>
        <w:t> </w:t>
      </w:r>
      <w:r>
        <w:rPr>
          <w:b w:val="1"/>
          <w:bCs w:val="1"/>
          <w:sz w:val="24"/>
          <w:szCs w:val="24"/>
          <w:rtl w:val="0"/>
        </w:rPr>
        <w:t xml:space="preserve">: </w:t>
      </w:r>
      <w:r>
        <w:rPr>
          <w:sz w:val="24"/>
          <w:szCs w:val="24"/>
          <w:rtl w:val="0"/>
        </w:rPr>
        <w:t>Id</w:t>
      </w:r>
      <w:r>
        <w:rPr>
          <w:sz w:val="24"/>
          <w:szCs w:val="24"/>
          <w:rtl w:val="0"/>
          <w:lang w:val="fr-FR"/>
        </w:rPr>
        <w:t>é</w:t>
      </w:r>
      <w:r>
        <w:rPr>
          <w:sz w:val="24"/>
          <w:szCs w:val="24"/>
          <w:rtl w:val="0"/>
          <w:lang w:val="fr-FR"/>
        </w:rPr>
        <w:t xml:space="preserve">alement, le pasteur conduira la nouvelle </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 xml:space="preserve">commencer </w:t>
      </w:r>
      <w:r>
        <w:rPr>
          <w:sz w:val="24"/>
          <w:szCs w:val="24"/>
          <w:rtl w:val="0"/>
          <w:lang w:val="fr-FR"/>
        </w:rPr>
        <w:t>d'</w:t>
      </w:r>
      <w:r>
        <w:rPr>
          <w:sz w:val="24"/>
          <w:szCs w:val="24"/>
          <w:rtl w:val="0"/>
          <w:lang w:val="fr-FR"/>
        </w:rPr>
        <w:t>autres, mais restera comme pasteur de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origine parce qu</w:t>
      </w:r>
      <w:r>
        <w:rPr>
          <w:sz w:val="24"/>
          <w:szCs w:val="24"/>
          <w:rtl w:val="1"/>
        </w:rPr>
        <w:t>’</w:t>
      </w:r>
      <w:r>
        <w:rPr>
          <w:sz w:val="24"/>
          <w:szCs w:val="24"/>
          <w:rtl w:val="0"/>
          <w:lang w:val="fr-FR"/>
        </w:rPr>
        <w:t>il est un pasteur avec un c</w:t>
      </w:r>
      <w:r>
        <w:rPr>
          <w:sz w:val="24"/>
          <w:szCs w:val="24"/>
          <w:rtl w:val="0"/>
          <w:lang w:val="fr-FR"/>
        </w:rPr>
        <w:t>œ</w:t>
      </w:r>
      <w:r>
        <w:rPr>
          <w:sz w:val="24"/>
          <w:szCs w:val="24"/>
          <w:rtl w:val="0"/>
          <w:lang w:val="fr-FR"/>
        </w:rPr>
        <w:t>ur missionnaire plut</w:t>
      </w:r>
      <w:r>
        <w:rPr>
          <w:sz w:val="24"/>
          <w:szCs w:val="24"/>
          <w:rtl w:val="0"/>
        </w:rPr>
        <w:t>ô</w:t>
      </w:r>
      <w:r>
        <w:rPr>
          <w:sz w:val="24"/>
          <w:szCs w:val="24"/>
          <w:rtl w:val="0"/>
          <w:lang w:val="fr-FR"/>
        </w:rPr>
        <w:t>t qu</w:t>
      </w:r>
      <w:r>
        <w:rPr>
          <w:sz w:val="24"/>
          <w:szCs w:val="24"/>
          <w:rtl w:val="1"/>
        </w:rPr>
        <w:t>’</w:t>
      </w:r>
      <w:r>
        <w:rPr>
          <w:sz w:val="24"/>
          <w:szCs w:val="24"/>
          <w:rtl w:val="0"/>
          <w:lang w:val="fr-FR"/>
        </w:rPr>
        <w:t>un missionnaire avec un c</w:t>
      </w:r>
      <w:r>
        <w:rPr>
          <w:sz w:val="24"/>
          <w:szCs w:val="24"/>
          <w:rtl w:val="0"/>
          <w:lang w:val="fr-FR"/>
        </w:rPr>
        <w:t>œ</w:t>
      </w:r>
      <w:r>
        <w:rPr>
          <w:sz w:val="24"/>
          <w:szCs w:val="24"/>
          <w:rtl w:val="0"/>
          <w:lang w:val="fr-FR"/>
        </w:rPr>
        <w:t>ur de pasteur. Le pasteur fondateur apprend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puisqu</w:t>
      </w:r>
      <w:r>
        <w:rPr>
          <w:sz w:val="24"/>
          <w:szCs w:val="24"/>
          <w:rtl w:val="1"/>
        </w:rPr>
        <w:t>’</w:t>
      </w:r>
      <w:r>
        <w:rPr>
          <w:sz w:val="24"/>
          <w:szCs w:val="24"/>
          <w:rtl w:val="0"/>
          <w:lang w:val="fr-FR"/>
        </w:rPr>
        <w:t>il est n</w:t>
      </w:r>
      <w:r>
        <w:rPr>
          <w:sz w:val="24"/>
          <w:szCs w:val="24"/>
          <w:rtl w:val="0"/>
          <w:lang w:val="fr-FR"/>
        </w:rPr>
        <w:t>é</w:t>
      </w:r>
      <w:r>
        <w:rPr>
          <w:sz w:val="24"/>
          <w:szCs w:val="24"/>
          <w:rtl w:val="0"/>
          <w:lang w:val="fr-FR"/>
        </w:rPr>
        <w:t>cessaire de commencer l</w:t>
      </w:r>
      <w:r>
        <w:rPr>
          <w:sz w:val="24"/>
          <w:szCs w:val="24"/>
          <w:rtl w:val="0"/>
          <w:lang w:val="fr-FR"/>
        </w:rPr>
        <w:t>’é</w:t>
      </w:r>
      <w:r>
        <w:rPr>
          <w:sz w:val="24"/>
          <w:szCs w:val="24"/>
          <w:rtl w:val="0"/>
          <w:lang w:val="fr-FR"/>
        </w:rPr>
        <w:t>glise, mais ensuite il passe aux questions d</w:t>
      </w:r>
      <w:r>
        <w:rPr>
          <w:sz w:val="24"/>
          <w:szCs w:val="24"/>
          <w:rtl w:val="0"/>
          <w:lang w:val="fr-FR"/>
        </w:rPr>
        <w:t>’ê</w:t>
      </w:r>
      <w:r>
        <w:rPr>
          <w:sz w:val="24"/>
          <w:szCs w:val="24"/>
          <w:rtl w:val="0"/>
          <w:lang w:val="fr-FR"/>
        </w:rPr>
        <w:t xml:space="preserve">tre un pasteur et finalement </w:t>
      </w:r>
      <w:r>
        <w:rPr>
          <w:sz w:val="24"/>
          <w:szCs w:val="24"/>
          <w:rtl w:val="0"/>
          <w:lang w:val="fr-FR"/>
        </w:rPr>
        <w:t>é</w:t>
      </w:r>
      <w:r>
        <w:rPr>
          <w:sz w:val="24"/>
          <w:szCs w:val="24"/>
          <w:rtl w:val="0"/>
          <w:lang w:val="nl-NL"/>
        </w:rPr>
        <w:t>lever d</w:t>
      </w:r>
      <w:r>
        <w:rPr>
          <w:sz w:val="24"/>
          <w:szCs w:val="24"/>
          <w:rtl w:val="1"/>
        </w:rPr>
        <w:t>’</w:t>
      </w:r>
      <w:r>
        <w:rPr>
          <w:sz w:val="24"/>
          <w:szCs w:val="24"/>
          <w:rtl w:val="0"/>
          <w:lang w:val="fr-FR"/>
        </w:rPr>
        <w:t xml:space="preserve">autres </w:t>
      </w:r>
      <w:r>
        <w:rPr>
          <w:sz w:val="24"/>
          <w:szCs w:val="24"/>
          <w:rtl w:val="0"/>
        </w:rPr>
        <w:t xml:space="preserve">à </w:t>
      </w:r>
      <w:r>
        <w:rPr>
          <w:sz w:val="24"/>
          <w:szCs w:val="24"/>
          <w:rtl w:val="0"/>
          <w:lang w:val="fr-FR"/>
        </w:rPr>
        <w:t xml:space="preserve">planter. Les statistiques montrent que les pasteurs de longue date ont tendance </w:t>
      </w:r>
      <w:r>
        <w:rPr>
          <w:sz w:val="24"/>
          <w:szCs w:val="24"/>
          <w:rtl w:val="0"/>
        </w:rPr>
        <w:t xml:space="preserve">à </w:t>
      </w:r>
      <w:r>
        <w:rPr>
          <w:sz w:val="24"/>
          <w:szCs w:val="24"/>
          <w:rtl w:val="0"/>
          <w:lang w:val="fr-FR"/>
        </w:rPr>
        <w:t xml:space="preserve">se renforcer </w:t>
      </w:r>
      <w:r>
        <w:rPr>
          <w:sz w:val="24"/>
          <w:szCs w:val="24"/>
          <w:rtl w:val="0"/>
          <w:lang w:val="fr-FR"/>
        </w:rPr>
        <w:t>é</w:t>
      </w:r>
      <w:r>
        <w:rPr>
          <w:sz w:val="24"/>
          <w:szCs w:val="24"/>
          <w:rtl w:val="0"/>
          <w:lang w:val="pt-PT"/>
        </w:rPr>
        <w:t>glises. En g</w:t>
      </w:r>
      <w:r>
        <w:rPr>
          <w:sz w:val="24"/>
          <w:szCs w:val="24"/>
          <w:rtl w:val="0"/>
          <w:lang w:val="fr-FR"/>
        </w:rPr>
        <w:t>é</w:t>
      </w:r>
      <w:r>
        <w:rPr>
          <w:sz w:val="24"/>
          <w:szCs w:val="24"/>
          <w:rtl w:val="0"/>
        </w:rPr>
        <w:t>n</w:t>
      </w:r>
      <w:r>
        <w:rPr>
          <w:sz w:val="24"/>
          <w:szCs w:val="24"/>
          <w:rtl w:val="0"/>
          <w:lang w:val="fr-FR"/>
        </w:rPr>
        <w:t>é</w:t>
      </w:r>
      <w:r>
        <w:rPr>
          <w:sz w:val="24"/>
          <w:szCs w:val="24"/>
          <w:rtl w:val="0"/>
          <w:lang w:val="es-ES_tradnl"/>
        </w:rPr>
        <w:t>ral, pr</w:t>
      </w:r>
      <w:r>
        <w:rPr>
          <w:sz w:val="24"/>
          <w:szCs w:val="24"/>
          <w:rtl w:val="0"/>
          <w:lang w:val="fr-FR"/>
        </w:rPr>
        <w:t>é</w:t>
      </w:r>
      <w:r>
        <w:rPr>
          <w:sz w:val="24"/>
          <w:szCs w:val="24"/>
          <w:rtl w:val="0"/>
          <w:lang w:val="fr-FR"/>
        </w:rPr>
        <w:t xml:space="preserve">voyez un engagement </w:t>
      </w:r>
      <w:r>
        <w:rPr>
          <w:sz w:val="24"/>
          <w:szCs w:val="24"/>
          <w:rtl w:val="0"/>
        </w:rPr>
        <w:t xml:space="preserve">à </w:t>
      </w:r>
      <w:r>
        <w:rPr>
          <w:sz w:val="24"/>
          <w:szCs w:val="24"/>
          <w:rtl w:val="0"/>
          <w:lang w:val="fr-FR"/>
        </w:rPr>
        <w:t>long terme tant que le semoir est efficace.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É</w:t>
      </w:r>
      <w:r>
        <w:rPr>
          <w:b w:val="1"/>
          <w:bCs w:val="1"/>
          <w:sz w:val="24"/>
          <w:szCs w:val="24"/>
          <w:rtl w:val="0"/>
          <w:lang w:val="fr-FR"/>
        </w:rPr>
        <w:t>glise</w:t>
      </w:r>
      <w:r>
        <w:rPr>
          <w:b w:val="1"/>
          <w:bCs w:val="1"/>
          <w:sz w:val="24"/>
          <w:szCs w:val="24"/>
          <w:rtl w:val="0"/>
          <w:lang w:val="fr-FR"/>
        </w:rPr>
        <w:t xml:space="preserve"> des</w:t>
      </w:r>
      <w:r>
        <w:rPr>
          <w:b w:val="1"/>
          <w:bCs w:val="1"/>
          <w:sz w:val="24"/>
          <w:szCs w:val="24"/>
          <w:rtl w:val="0"/>
        </w:rPr>
        <w:t xml:space="preserve"> </w:t>
      </w:r>
      <w:r>
        <w:rPr>
          <w:b w:val="1"/>
          <w:bCs w:val="1"/>
          <w:sz w:val="24"/>
          <w:szCs w:val="24"/>
          <w:rtl w:val="0"/>
          <w:lang w:val="fr-FR"/>
        </w:rPr>
        <w:t>im</w:t>
      </w:r>
      <w:r>
        <w:rPr>
          <w:b w:val="1"/>
          <w:bCs w:val="1"/>
          <w:sz w:val="24"/>
          <w:szCs w:val="24"/>
          <w:rtl w:val="0"/>
          <w:lang w:val="es-ES_tradnl"/>
        </w:rPr>
        <w:t>plante</w:t>
      </w:r>
      <w:r>
        <w:rPr>
          <w:b w:val="1"/>
          <w:bCs w:val="1"/>
          <w:sz w:val="24"/>
          <w:szCs w:val="24"/>
          <w:rtl w:val="0"/>
          <w:lang w:val="fr-FR"/>
        </w:rPr>
        <w:t>urs</w:t>
      </w:r>
      <w:r>
        <w:rPr>
          <w:b w:val="1"/>
          <w:bCs w:val="1"/>
          <w:sz w:val="24"/>
          <w:szCs w:val="24"/>
          <w:rtl w:val="0"/>
          <w:lang w:val="pt-PT"/>
        </w:rPr>
        <w:t xml:space="preserve"> vs. </w:t>
      </w:r>
      <w:r>
        <w:rPr>
          <w:b w:val="1"/>
          <w:bCs w:val="1"/>
          <w:sz w:val="24"/>
          <w:szCs w:val="24"/>
          <w:rtl w:val="0"/>
          <w:lang w:val="fr-FR"/>
        </w:rPr>
        <w:t xml:space="preserve">une </w:t>
      </w:r>
      <w:r>
        <w:rPr>
          <w:b w:val="1"/>
          <w:bCs w:val="1"/>
          <w:sz w:val="24"/>
          <w:szCs w:val="24"/>
          <w:rtl w:val="0"/>
          <w:lang w:val="fr-FR"/>
        </w:rPr>
        <w:t>é</w:t>
      </w:r>
      <w:r>
        <w:rPr>
          <w:b w:val="1"/>
          <w:bCs w:val="1"/>
          <w:sz w:val="24"/>
          <w:szCs w:val="24"/>
          <w:rtl w:val="0"/>
          <w:lang w:val="fr-FR"/>
        </w:rPr>
        <w:t>glise d</w:t>
      </w:r>
      <w:r>
        <w:rPr>
          <w:b w:val="1"/>
          <w:bCs w:val="1"/>
          <w:sz w:val="24"/>
          <w:szCs w:val="24"/>
          <w:rtl w:val="0"/>
          <w:lang w:val="fr-FR"/>
        </w:rPr>
        <w:t>’</w:t>
      </w:r>
      <w:r>
        <w:rPr>
          <w:b w:val="1"/>
          <w:bCs w:val="1"/>
          <w:sz w:val="24"/>
          <w:szCs w:val="24"/>
          <w:rtl w:val="0"/>
          <w:lang w:val="fr-FR"/>
        </w:rPr>
        <w:t>im</w:t>
      </w:r>
      <w:r>
        <w:rPr>
          <w:b w:val="1"/>
          <w:bCs w:val="1"/>
          <w:sz w:val="24"/>
          <w:szCs w:val="24"/>
          <w:rtl w:val="0"/>
          <w:lang w:val="fr-FR"/>
        </w:rPr>
        <w:t>plantation</w:t>
      </w:r>
      <w:r>
        <w:rPr>
          <w:b w:val="1"/>
          <w:bCs w:val="1"/>
          <w:sz w:val="24"/>
          <w:szCs w:val="24"/>
          <w:rtl w:val="0"/>
        </w:rPr>
        <w:t> </w:t>
      </w:r>
      <w:r>
        <w:rPr>
          <w:b w:val="1"/>
          <w:bCs w:val="1"/>
          <w:sz w:val="24"/>
          <w:szCs w:val="24"/>
          <w:rtl w:val="0"/>
        </w:rPr>
        <w:t>:</w:t>
      </w:r>
      <w:r>
        <w:rPr>
          <w:sz w:val="24"/>
          <w:szCs w:val="24"/>
          <w:rtl w:val="0"/>
          <w:lang w:val="fr-FR"/>
        </w:rPr>
        <w:t xml:space="preserve"> Les deux approches sont typiques dans les minist</w:t>
      </w:r>
      <w:r>
        <w:rPr>
          <w:sz w:val="24"/>
          <w:szCs w:val="24"/>
          <w:rtl w:val="0"/>
          <w:lang w:val="it-IT"/>
        </w:rPr>
        <w:t>è</w:t>
      </w:r>
      <w:r>
        <w:rPr>
          <w:sz w:val="24"/>
          <w:szCs w:val="24"/>
          <w:rtl w:val="0"/>
          <w:lang w:val="fr-FR"/>
        </w:rPr>
        <w:t>res de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Antioche et l</w:t>
      </w:r>
      <w:r>
        <w:rPr>
          <w:sz w:val="24"/>
          <w:szCs w:val="24"/>
          <w:rtl w:val="1"/>
        </w:rPr>
        <w:t>’</w:t>
      </w:r>
      <w:r>
        <w:rPr>
          <w:sz w:val="24"/>
          <w:szCs w:val="24"/>
          <w:rtl w:val="0"/>
        </w:rPr>
        <w:t>ap</w:t>
      </w:r>
      <w:r>
        <w:rPr>
          <w:sz w:val="24"/>
          <w:szCs w:val="24"/>
          <w:rtl w:val="0"/>
        </w:rPr>
        <w:t>ô</w:t>
      </w:r>
      <w:r>
        <w:rPr>
          <w:sz w:val="24"/>
          <w:szCs w:val="24"/>
          <w:rtl w:val="0"/>
          <w:lang w:val="it-IT"/>
        </w:rPr>
        <w:t xml:space="preserve">tre Paul. Antioche </w:t>
      </w:r>
      <w:r>
        <w:rPr>
          <w:sz w:val="24"/>
          <w:szCs w:val="24"/>
          <w:rtl w:val="0"/>
          <w:lang w:val="fr-FR"/>
        </w:rPr>
        <w:t>é</w:t>
      </w:r>
      <w:r>
        <w:rPr>
          <w:sz w:val="24"/>
          <w:szCs w:val="24"/>
          <w:rtl w:val="0"/>
          <w:lang w:val="fr-FR"/>
        </w:rPr>
        <w:t xml:space="preserve">tait </w:t>
      </w:r>
      <w:r>
        <w:rPr>
          <w:sz w:val="24"/>
          <w:szCs w:val="24"/>
          <w:rtl w:val="0"/>
        </w:rPr>
        <w:t xml:space="preserve">à </w:t>
      </w:r>
      <w:r>
        <w:rPr>
          <w:sz w:val="24"/>
          <w:szCs w:val="24"/>
          <w:rtl w:val="0"/>
        </w:rPr>
        <w:t>l</w:t>
      </w:r>
      <w:r>
        <w:rPr>
          <w:sz w:val="24"/>
          <w:szCs w:val="24"/>
          <w:rtl w:val="0"/>
          <w:lang w:val="fr-FR"/>
        </w:rPr>
        <w:t>’é</w:t>
      </w:r>
      <w:r>
        <w:rPr>
          <w:sz w:val="24"/>
          <w:szCs w:val="24"/>
          <w:rtl w:val="0"/>
          <w:lang w:val="fr-FR"/>
        </w:rPr>
        <w:t>picentre du mouvement de plantation de l</w:t>
      </w:r>
      <w:r>
        <w:rPr>
          <w:sz w:val="24"/>
          <w:szCs w:val="24"/>
          <w:rtl w:val="0"/>
          <w:lang w:val="fr-FR"/>
        </w:rPr>
        <w:t>’é</w:t>
      </w:r>
      <w:r>
        <w:rPr>
          <w:sz w:val="24"/>
          <w:szCs w:val="24"/>
          <w:rtl w:val="0"/>
          <w:lang w:val="fr-FR"/>
        </w:rPr>
        <w:t xml:space="preserve">glise (Ac. 13-15). Barnabas et Saul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envoy</w:t>
      </w:r>
      <w:r>
        <w:rPr>
          <w:sz w:val="24"/>
          <w:szCs w:val="24"/>
          <w:rtl w:val="0"/>
          <w:lang w:val="fr-FR"/>
        </w:rPr>
        <w:t>é</w:t>
      </w:r>
      <w:r>
        <w:rPr>
          <w:sz w:val="24"/>
          <w:szCs w:val="24"/>
          <w:rtl w:val="0"/>
          <w:lang w:val="fr-FR"/>
        </w:rPr>
        <w:t>s avec d</w:t>
      </w:r>
      <w:r>
        <w:rPr>
          <w:sz w:val="24"/>
          <w:szCs w:val="24"/>
          <w:rtl w:val="1"/>
        </w:rPr>
        <w:t>’</w:t>
      </w:r>
      <w:r>
        <w:rPr>
          <w:sz w:val="24"/>
          <w:szCs w:val="24"/>
          <w:rtl w:val="0"/>
          <w:lang w:val="fr-FR"/>
        </w:rPr>
        <w:t xml:space="preserve">autres dirigeants pour commencer </w:t>
      </w:r>
      <w:r>
        <w:rPr>
          <w:sz w:val="24"/>
          <w:szCs w:val="24"/>
          <w:rtl w:val="0"/>
        </w:rPr>
        <w:t xml:space="preserve">à </w:t>
      </w:r>
      <w:r>
        <w:rPr>
          <w:sz w:val="24"/>
          <w:szCs w:val="24"/>
          <w:rtl w:val="0"/>
          <w:lang w:val="fr-FR"/>
        </w:rPr>
        <w:t xml:space="preserve">planter des </w:t>
      </w:r>
      <w:r>
        <w:rPr>
          <w:sz w:val="24"/>
          <w:szCs w:val="24"/>
          <w:rtl w:val="0"/>
          <w:lang w:val="fr-FR"/>
        </w:rPr>
        <w:t>é</w:t>
      </w:r>
      <w:r>
        <w:rPr>
          <w:sz w:val="24"/>
          <w:szCs w:val="24"/>
          <w:rtl w:val="0"/>
          <w:lang w:val="fr-FR"/>
        </w:rPr>
        <w:t>glises dans la province romaine de l</w:t>
      </w:r>
      <w:r>
        <w:rPr>
          <w:sz w:val="24"/>
          <w:szCs w:val="24"/>
          <w:rtl w:val="1"/>
        </w:rPr>
        <w:t>’</w:t>
      </w:r>
      <w:r>
        <w:rPr>
          <w:sz w:val="24"/>
          <w:szCs w:val="24"/>
          <w:rtl w:val="0"/>
          <w:lang w:val="fr-FR"/>
        </w:rPr>
        <w:t>Asie Mineure (Turquie moderne). Ac. 13-14 documentent leurs voyages missionnaires et la formation des plantes d</w:t>
      </w:r>
      <w:r>
        <w:rPr>
          <w:sz w:val="24"/>
          <w:szCs w:val="24"/>
          <w:rtl w:val="0"/>
          <w:lang w:val="fr-FR"/>
        </w:rPr>
        <w:t>’é</w:t>
      </w:r>
      <w:r>
        <w:rPr>
          <w:sz w:val="24"/>
          <w:szCs w:val="24"/>
          <w:rtl w:val="0"/>
          <w:lang w:val="fr-FR"/>
        </w:rPr>
        <w:t>glise. Ils retourn</w:t>
      </w:r>
      <w:r>
        <w:rPr>
          <w:sz w:val="24"/>
          <w:szCs w:val="24"/>
          <w:rtl w:val="0"/>
          <w:lang w:val="it-IT"/>
        </w:rPr>
        <w:t>è</w:t>
      </w:r>
      <w:r>
        <w:rPr>
          <w:sz w:val="24"/>
          <w:szCs w:val="24"/>
          <w:rtl w:val="0"/>
          <w:lang w:val="fr-FR"/>
        </w:rPr>
        <w:t xml:space="preserve">rent </w:t>
      </w:r>
      <w:r>
        <w:rPr>
          <w:sz w:val="24"/>
          <w:szCs w:val="24"/>
          <w:rtl w:val="0"/>
        </w:rPr>
        <w:t xml:space="preserve">à </w:t>
      </w:r>
      <w:r>
        <w:rPr>
          <w:sz w:val="24"/>
          <w:szCs w:val="24"/>
          <w:rtl w:val="0"/>
          <w:lang w:val="fr-FR"/>
        </w:rPr>
        <w:t xml:space="preserve">leur </w:t>
      </w:r>
      <w:r>
        <w:rPr>
          <w:sz w:val="24"/>
          <w:szCs w:val="24"/>
          <w:rtl w:val="0"/>
          <w:lang w:val="fr-FR"/>
        </w:rPr>
        <w:t>é</w:t>
      </w:r>
      <w:r>
        <w:rPr>
          <w:sz w:val="24"/>
          <w:szCs w:val="24"/>
          <w:rtl w:val="0"/>
          <w:lang w:val="fr-FR"/>
        </w:rPr>
        <w:t>glise et rapport</w:t>
      </w:r>
      <w:r>
        <w:rPr>
          <w:sz w:val="24"/>
          <w:szCs w:val="24"/>
          <w:rtl w:val="0"/>
          <w:lang w:val="it-IT"/>
        </w:rPr>
        <w:t>è</w:t>
      </w:r>
      <w:r>
        <w:rPr>
          <w:sz w:val="24"/>
          <w:szCs w:val="24"/>
          <w:rtl w:val="0"/>
          <w:lang w:val="fr-FR"/>
        </w:rPr>
        <w:t>rent tout ce que Dieu avait fait, et rest</w:t>
      </w:r>
      <w:r>
        <w:rPr>
          <w:sz w:val="24"/>
          <w:szCs w:val="24"/>
          <w:rtl w:val="0"/>
          <w:lang w:val="it-IT"/>
        </w:rPr>
        <w:t>è</w:t>
      </w:r>
      <w:r>
        <w:rPr>
          <w:sz w:val="24"/>
          <w:szCs w:val="24"/>
          <w:rtl w:val="0"/>
          <w:lang w:val="fr-FR"/>
        </w:rPr>
        <w:t xml:space="preserve">rent longtemps </w:t>
      </w:r>
      <w:r>
        <w:rPr>
          <w:sz w:val="24"/>
          <w:szCs w:val="24"/>
          <w:rtl w:val="0"/>
        </w:rPr>
        <w:t xml:space="preserve">à </w:t>
      </w:r>
      <w:r>
        <w:rPr>
          <w:sz w:val="24"/>
          <w:szCs w:val="24"/>
          <w:rtl w:val="0"/>
          <w:lang w:val="it-IT"/>
        </w:rPr>
        <w:t xml:space="preserve">Antioche (Ac. 14:26-28). Paul </w:t>
      </w:r>
      <w:r>
        <w:rPr>
          <w:sz w:val="24"/>
          <w:szCs w:val="24"/>
          <w:rtl w:val="0"/>
          <w:lang w:val="fr-FR"/>
        </w:rPr>
        <w:t>é</w:t>
      </w:r>
      <w:r>
        <w:rPr>
          <w:sz w:val="24"/>
          <w:szCs w:val="24"/>
          <w:rtl w:val="0"/>
          <w:lang w:val="fr-FR"/>
        </w:rPr>
        <w:t>tait un planteur d</w:t>
      </w:r>
      <w:r>
        <w:rPr>
          <w:sz w:val="24"/>
          <w:szCs w:val="24"/>
          <w:rtl w:val="0"/>
          <w:lang w:val="fr-FR"/>
        </w:rPr>
        <w:t>’é</w:t>
      </w:r>
      <w:r>
        <w:rPr>
          <w:sz w:val="24"/>
          <w:szCs w:val="24"/>
          <w:rtl w:val="0"/>
          <w:lang w:val="fr-FR"/>
        </w:rPr>
        <w:t>glise et apr</w:t>
      </w:r>
      <w:r>
        <w:rPr>
          <w:sz w:val="24"/>
          <w:szCs w:val="24"/>
          <w:rtl w:val="0"/>
          <w:lang w:val="it-IT"/>
        </w:rPr>
        <w:t>è</w:t>
      </w:r>
      <w:r>
        <w:rPr>
          <w:sz w:val="24"/>
          <w:szCs w:val="24"/>
          <w:rtl w:val="0"/>
          <w:lang w:val="fr-FR"/>
        </w:rPr>
        <w:t>s quelques jours se sentait agit</w:t>
      </w:r>
      <w:r>
        <w:rPr>
          <w:sz w:val="24"/>
          <w:szCs w:val="24"/>
          <w:rtl w:val="0"/>
          <w:lang w:val="fr-FR"/>
        </w:rPr>
        <w:t>é</w:t>
      </w:r>
      <w:r>
        <w:rPr>
          <w:sz w:val="24"/>
          <w:szCs w:val="24"/>
          <w:rtl w:val="0"/>
          <w:lang w:val="fr-FR"/>
        </w:rPr>
        <w:t>, et approch</w:t>
      </w:r>
      <w:r>
        <w:rPr>
          <w:sz w:val="24"/>
          <w:szCs w:val="24"/>
          <w:rtl w:val="0"/>
          <w:lang w:val="fr-FR"/>
        </w:rPr>
        <w:t xml:space="preserve">é </w:t>
      </w:r>
      <w:r>
        <w:rPr>
          <w:sz w:val="24"/>
          <w:szCs w:val="24"/>
          <w:rtl w:val="0"/>
          <w:lang w:val="fr-FR"/>
        </w:rPr>
        <w:t xml:space="preserve">Barnabas pour revenir et renforcer les </w:t>
      </w:r>
      <w:r>
        <w:rPr>
          <w:sz w:val="24"/>
          <w:szCs w:val="24"/>
          <w:rtl w:val="0"/>
          <w:lang w:val="fr-FR"/>
        </w:rPr>
        <w:t>é</w:t>
      </w:r>
      <w:r>
        <w:rPr>
          <w:sz w:val="24"/>
          <w:szCs w:val="24"/>
          <w:rtl w:val="0"/>
          <w:lang w:val="fr-FR"/>
        </w:rPr>
        <w:t>glises qu</w:t>
      </w:r>
      <w:r>
        <w:rPr>
          <w:sz w:val="24"/>
          <w:szCs w:val="24"/>
          <w:rtl w:val="1"/>
        </w:rPr>
        <w:t>’</w:t>
      </w:r>
      <w:r>
        <w:rPr>
          <w:sz w:val="24"/>
          <w:szCs w:val="24"/>
          <w:rtl w:val="0"/>
          <w:lang w:val="fr-FR"/>
        </w:rPr>
        <w:t>ils avaient plant</w:t>
      </w:r>
      <w:r>
        <w:rPr>
          <w:sz w:val="24"/>
          <w:szCs w:val="24"/>
          <w:rtl w:val="0"/>
          <w:lang w:val="fr-FR"/>
        </w:rPr>
        <w:t xml:space="preserve">é </w:t>
      </w:r>
      <w:r>
        <w:rPr>
          <w:sz w:val="24"/>
          <w:szCs w:val="24"/>
          <w:rtl w:val="0"/>
          <w:lang w:val="fr-FR"/>
        </w:rPr>
        <w:t>(Ac. 15:36). Finalement, Paul est all</w:t>
      </w:r>
      <w:r>
        <w:rPr>
          <w:sz w:val="24"/>
          <w:szCs w:val="24"/>
          <w:rtl w:val="0"/>
          <w:lang w:val="fr-FR"/>
        </w:rPr>
        <w:t xml:space="preserve">é </w:t>
      </w:r>
      <w:r>
        <w:rPr>
          <w:sz w:val="24"/>
          <w:szCs w:val="24"/>
          <w:rtl w:val="0"/>
          <w:lang w:val="fr-FR"/>
        </w:rPr>
        <w:t xml:space="preserve">avec Silas, et Barnabas est sorti avec Mark et plus de nouvelles </w:t>
      </w:r>
      <w:r>
        <w:rPr>
          <w:sz w:val="24"/>
          <w:szCs w:val="24"/>
          <w:rtl w:val="0"/>
          <w:lang w:val="fr-FR"/>
        </w:rPr>
        <w:t>é</w:t>
      </w:r>
      <w:r>
        <w:rPr>
          <w:sz w:val="24"/>
          <w:szCs w:val="24"/>
          <w:rtl w:val="0"/>
          <w:lang w:val="fr-FR"/>
        </w:rPr>
        <w:t xml:space="preserve">glises ont </w:t>
      </w:r>
      <w:r>
        <w:rPr>
          <w:sz w:val="24"/>
          <w:szCs w:val="24"/>
          <w:rtl w:val="0"/>
          <w:lang w:val="fr-FR"/>
        </w:rPr>
        <w:t>é</w:t>
      </w:r>
      <w:r>
        <w:rPr>
          <w:sz w:val="24"/>
          <w:szCs w:val="24"/>
          <w:rtl w:val="0"/>
        </w:rPr>
        <w:t>t</w:t>
      </w:r>
      <w:r>
        <w:rPr>
          <w:sz w:val="24"/>
          <w:szCs w:val="24"/>
          <w:rtl w:val="0"/>
          <w:lang w:val="fr-FR"/>
        </w:rPr>
        <w:t>é é</w:t>
      </w:r>
      <w:r>
        <w:rPr>
          <w:sz w:val="24"/>
          <w:szCs w:val="24"/>
          <w:rtl w:val="0"/>
        </w:rPr>
        <w:t>tablies.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 xml:space="preserve">rez le type de tissu dont vous </w:t>
      </w:r>
      <w:r>
        <w:rPr>
          <w:sz w:val="24"/>
          <w:szCs w:val="24"/>
          <w:rtl w:val="0"/>
        </w:rPr>
        <w:t>ê</w:t>
      </w:r>
      <w:r>
        <w:rPr>
          <w:sz w:val="24"/>
          <w:szCs w:val="24"/>
          <w:rtl w:val="0"/>
          <w:lang w:val="fr-FR"/>
        </w:rPr>
        <w:t>tes coup</w:t>
      </w:r>
      <w:r>
        <w:rPr>
          <w:sz w:val="24"/>
          <w:szCs w:val="24"/>
          <w:rtl w:val="0"/>
          <w:lang w:val="fr-FR"/>
        </w:rPr>
        <w:t>é</w:t>
      </w:r>
      <w:r>
        <w:rPr>
          <w:sz w:val="24"/>
          <w:szCs w:val="24"/>
          <w:rtl w:val="0"/>
          <w:lang w:val="fr-FR"/>
        </w:rPr>
        <w:t>. Peut-</w:t>
      </w:r>
      <w:r>
        <w:rPr>
          <w:sz w:val="24"/>
          <w:szCs w:val="24"/>
          <w:rtl w:val="0"/>
        </w:rPr>
        <w:t>ê</w:t>
      </w:r>
      <w:r>
        <w:rPr>
          <w:sz w:val="24"/>
          <w:szCs w:val="24"/>
          <w:rtl w:val="0"/>
          <w:lang w:val="fr-FR"/>
        </w:rPr>
        <w:t xml:space="preserve">tre </w:t>
      </w:r>
      <w:r>
        <w:rPr>
          <w:sz w:val="24"/>
          <w:szCs w:val="24"/>
          <w:rtl w:val="0"/>
        </w:rPr>
        <w:t>ê</w:t>
      </w:r>
      <w:r>
        <w:rPr>
          <w:sz w:val="24"/>
          <w:szCs w:val="24"/>
          <w:rtl w:val="0"/>
          <w:lang w:val="fr-FR"/>
        </w:rPr>
        <w:t>tes-vous comme Paul et imaginez-vous en train d</w:t>
      </w:r>
      <w:r>
        <w:rPr>
          <w:sz w:val="24"/>
          <w:szCs w:val="24"/>
          <w:rtl w:val="0"/>
          <w:lang w:val="fr-FR"/>
        </w:rPr>
        <w:t>’</w:t>
      </w:r>
      <w:r>
        <w:rPr>
          <w:sz w:val="24"/>
          <w:szCs w:val="24"/>
          <w:rtl w:val="0"/>
          <w:lang w:val="fr-FR"/>
        </w:rPr>
        <w:t>im</w:t>
      </w:r>
      <w:r>
        <w:rPr>
          <w:sz w:val="24"/>
          <w:szCs w:val="24"/>
          <w:rtl w:val="0"/>
          <w:lang w:val="fr-FR"/>
        </w:rPr>
        <w:t xml:space="preserve">planter une </w:t>
      </w:r>
      <w:r>
        <w:rPr>
          <w:sz w:val="24"/>
          <w:szCs w:val="24"/>
          <w:rtl w:val="0"/>
          <w:lang w:val="fr-FR"/>
        </w:rPr>
        <w:t>é</w:t>
      </w:r>
      <w:r>
        <w:rPr>
          <w:sz w:val="24"/>
          <w:szCs w:val="24"/>
          <w:rtl w:val="0"/>
          <w:lang w:val="fr-FR"/>
        </w:rPr>
        <w:t>glise et de d</w:t>
      </w:r>
      <w:r>
        <w:rPr>
          <w:sz w:val="24"/>
          <w:szCs w:val="24"/>
          <w:rtl w:val="0"/>
          <w:lang w:val="fr-FR"/>
        </w:rPr>
        <w:t>é</w:t>
      </w:r>
      <w:r>
        <w:rPr>
          <w:sz w:val="24"/>
          <w:szCs w:val="24"/>
          <w:rtl w:val="0"/>
          <w:lang w:val="fr-FR"/>
        </w:rPr>
        <w:t>velopper des dirigeants et le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un niveau suffisamment sain pour que vous puissiez transf</w:t>
      </w:r>
      <w:r>
        <w:rPr>
          <w:sz w:val="24"/>
          <w:szCs w:val="24"/>
          <w:rtl w:val="0"/>
          <w:lang w:val="fr-FR"/>
        </w:rPr>
        <w:t>é</w:t>
      </w:r>
      <w:r>
        <w:rPr>
          <w:sz w:val="24"/>
          <w:szCs w:val="24"/>
          <w:rtl w:val="0"/>
        </w:rPr>
        <w:t>rer de fa</w:t>
      </w:r>
      <w:r>
        <w:rPr>
          <w:sz w:val="24"/>
          <w:szCs w:val="24"/>
          <w:rtl w:val="0"/>
        </w:rPr>
        <w:t>ç</w:t>
      </w:r>
      <w:r>
        <w:rPr>
          <w:sz w:val="24"/>
          <w:szCs w:val="24"/>
          <w:rtl w:val="0"/>
          <w:lang w:val="fr-FR"/>
        </w:rPr>
        <w:t>on responsable le r</w:t>
      </w:r>
      <w:r>
        <w:rPr>
          <w:sz w:val="24"/>
          <w:szCs w:val="24"/>
          <w:rtl w:val="0"/>
        </w:rPr>
        <w:t>ô</w:t>
      </w:r>
      <w:r>
        <w:rPr>
          <w:sz w:val="24"/>
          <w:szCs w:val="24"/>
          <w:rtl w:val="0"/>
          <w:lang w:val="fr-FR"/>
        </w:rPr>
        <w:t xml:space="preserve">le de pasteur principal </w:t>
      </w:r>
      <w:r>
        <w:rPr>
          <w:sz w:val="24"/>
          <w:szCs w:val="24"/>
          <w:rtl w:val="0"/>
        </w:rPr>
        <w:t xml:space="preserve">à </w:t>
      </w:r>
      <w:r>
        <w:rPr>
          <w:sz w:val="24"/>
          <w:szCs w:val="24"/>
          <w:rtl w:val="0"/>
          <w:lang w:val="fr-FR"/>
        </w:rPr>
        <w:t>un autre, puis vous sortez pour reproduire le processus. D</w:t>
      </w:r>
      <w:r>
        <w:rPr>
          <w:sz w:val="24"/>
          <w:szCs w:val="24"/>
          <w:rtl w:val="1"/>
        </w:rPr>
        <w:t>’</w:t>
      </w:r>
      <w:r>
        <w:rPr>
          <w:sz w:val="24"/>
          <w:szCs w:val="24"/>
          <w:rtl w:val="0"/>
          <w:lang w:val="fr-FR"/>
        </w:rPr>
        <w:t xml:space="preserve">autre part, vous pouvez </w:t>
      </w:r>
      <w:r>
        <w:rPr>
          <w:sz w:val="24"/>
          <w:szCs w:val="24"/>
          <w:rtl w:val="0"/>
        </w:rPr>
        <w:t>ê</w:t>
      </w:r>
      <w:r>
        <w:rPr>
          <w:sz w:val="24"/>
          <w:szCs w:val="24"/>
          <w:rtl w:val="0"/>
          <w:lang w:val="fr-FR"/>
        </w:rPr>
        <w:t>tre plus comme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Antioche. Votre strat</w:t>
      </w:r>
      <w:r>
        <w:rPr>
          <w:sz w:val="24"/>
          <w:szCs w:val="24"/>
          <w:rtl w:val="0"/>
          <w:lang w:val="fr-FR"/>
        </w:rPr>
        <w:t>é</w:t>
      </w:r>
      <w:r>
        <w:rPr>
          <w:sz w:val="24"/>
          <w:szCs w:val="24"/>
          <w:rtl w:val="0"/>
          <w:lang w:val="fr-FR"/>
        </w:rPr>
        <w:t>gie est de d</w:t>
      </w:r>
      <w:r>
        <w:rPr>
          <w:sz w:val="24"/>
          <w:szCs w:val="24"/>
          <w:rtl w:val="0"/>
          <w:lang w:val="fr-FR"/>
        </w:rPr>
        <w:t>é</w:t>
      </w:r>
      <w:r>
        <w:rPr>
          <w:sz w:val="24"/>
          <w:szCs w:val="24"/>
          <w:rtl w:val="0"/>
          <w:lang w:val="fr-FR"/>
        </w:rPr>
        <w:t>velopper l</w:t>
      </w:r>
      <w:r>
        <w:rPr>
          <w:sz w:val="24"/>
          <w:szCs w:val="24"/>
          <w:rtl w:val="0"/>
          <w:lang w:val="fr-FR"/>
        </w:rPr>
        <w:t>’é</w:t>
      </w:r>
      <w:r>
        <w:rPr>
          <w:sz w:val="24"/>
          <w:szCs w:val="24"/>
          <w:rtl w:val="0"/>
          <w:lang w:val="fr-FR"/>
        </w:rPr>
        <w:t>glise locale et de l</w:t>
      </w:r>
      <w:r>
        <w:rPr>
          <w:sz w:val="24"/>
          <w:szCs w:val="24"/>
          <w:rtl w:val="1"/>
        </w:rPr>
        <w:t>’</w:t>
      </w:r>
      <w:r>
        <w:rPr>
          <w:sz w:val="24"/>
          <w:szCs w:val="24"/>
          <w:rtl w:val="0"/>
          <w:lang w:val="fr-FR"/>
        </w:rPr>
        <w:t>utiliser comme base pour pr</w:t>
      </w:r>
      <w:r>
        <w:rPr>
          <w:sz w:val="24"/>
          <w:szCs w:val="24"/>
          <w:rtl w:val="0"/>
          <w:lang w:val="fr-FR"/>
        </w:rPr>
        <w:t>é</w:t>
      </w:r>
      <w:r>
        <w:rPr>
          <w:sz w:val="24"/>
          <w:szCs w:val="24"/>
          <w:rtl w:val="0"/>
          <w:lang w:val="fr-FR"/>
        </w:rPr>
        <w:t>parer les planteurs d</w:t>
      </w:r>
      <w:r>
        <w:rPr>
          <w:sz w:val="24"/>
          <w:szCs w:val="24"/>
          <w:rtl w:val="0"/>
          <w:lang w:val="fr-FR"/>
        </w:rPr>
        <w:t>’é</w:t>
      </w:r>
      <w:r>
        <w:rPr>
          <w:sz w:val="24"/>
          <w:szCs w:val="24"/>
          <w:rtl w:val="0"/>
          <w:lang w:val="fr-FR"/>
        </w:rPr>
        <w:t xml:space="preserve">glise et de les envoyer aux </w:t>
      </w:r>
      <w:r>
        <w:rPr>
          <w:sz w:val="24"/>
          <w:szCs w:val="24"/>
          <w:rtl w:val="0"/>
          <w:lang w:val="fr-FR"/>
        </w:rPr>
        <w:t>é</w:t>
      </w:r>
      <w:r>
        <w:rPr>
          <w:sz w:val="24"/>
          <w:szCs w:val="24"/>
          <w:rtl w:val="0"/>
          <w:lang w:val="fr-FR"/>
        </w:rPr>
        <w:t>glises de plantes avec votre soutien. Les deux mod</w:t>
      </w:r>
      <w:r>
        <w:rPr>
          <w:sz w:val="24"/>
          <w:szCs w:val="24"/>
          <w:rtl w:val="0"/>
          <w:lang w:val="it-IT"/>
        </w:rPr>
        <w:t>è</w:t>
      </w:r>
      <w:r>
        <w:rPr>
          <w:sz w:val="24"/>
          <w:szCs w:val="24"/>
          <w:rtl w:val="0"/>
          <w:lang w:val="fr-FR"/>
        </w:rPr>
        <w:t xml:space="preserve">les peuvent </w:t>
      </w:r>
      <w:r>
        <w:rPr>
          <w:sz w:val="24"/>
          <w:szCs w:val="24"/>
          <w:rtl w:val="0"/>
        </w:rPr>
        <w:t>ê</w:t>
      </w:r>
      <w:r>
        <w:rPr>
          <w:sz w:val="24"/>
          <w:szCs w:val="24"/>
          <w:rtl w:val="0"/>
          <w:lang w:val="fr-FR"/>
        </w:rPr>
        <w:t>tre efficaces et viables, mais il est utile d</w:t>
      </w:r>
      <w:r>
        <w:rPr>
          <w:sz w:val="24"/>
          <w:szCs w:val="24"/>
          <w:rtl w:val="1"/>
        </w:rPr>
        <w:t>’</w:t>
      </w:r>
      <w:r>
        <w:rPr>
          <w:sz w:val="24"/>
          <w:szCs w:val="24"/>
          <w:rtl w:val="0"/>
          <w:lang w:val="fr-FR"/>
        </w:rPr>
        <w:t xml:space="preserve">avoir un sens de votre vocation </w:t>
      </w:r>
      <w:r>
        <w:rPr>
          <w:sz w:val="24"/>
          <w:szCs w:val="24"/>
          <w:rtl w:val="0"/>
        </w:rPr>
        <w:t xml:space="preserve">à </w:t>
      </w:r>
      <w:r>
        <w:rPr>
          <w:sz w:val="24"/>
          <w:szCs w:val="24"/>
          <w:rtl w:val="0"/>
        </w:rPr>
        <w:t>l</w:t>
      </w:r>
      <w:r>
        <w:rPr>
          <w:sz w:val="24"/>
          <w:szCs w:val="24"/>
          <w:rtl w:val="1"/>
        </w:rPr>
        <w:t>’</w:t>
      </w:r>
      <w:r>
        <w:rPr>
          <w:sz w:val="24"/>
          <w:szCs w:val="24"/>
          <w:rtl w:val="0"/>
          <w:lang w:val="fr-FR"/>
        </w:rPr>
        <w:t>approche du processus d</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Je suis </w:t>
      </w:r>
      <w:r>
        <w:rPr>
          <w:sz w:val="24"/>
          <w:szCs w:val="24"/>
          <w:rtl w:val="0"/>
        </w:rPr>
        <w:t xml:space="preserve">à </w:t>
      </w:r>
      <w:r>
        <w:rPr>
          <w:sz w:val="24"/>
          <w:szCs w:val="24"/>
          <w:rtl w:val="0"/>
          <w:lang w:val="fr-FR"/>
        </w:rPr>
        <w:t>Camarillo depuis plus de 25 ans (2021). Quand nous avons d</w:t>
      </w:r>
      <w:r>
        <w:rPr>
          <w:sz w:val="24"/>
          <w:szCs w:val="24"/>
          <w:rtl w:val="0"/>
          <w:lang w:val="fr-FR"/>
        </w:rPr>
        <w:t>é</w:t>
      </w:r>
      <w:r>
        <w:rPr>
          <w:sz w:val="24"/>
          <w:szCs w:val="24"/>
          <w:rtl w:val="0"/>
        </w:rPr>
        <w:t>m</w:t>
      </w:r>
      <w:r>
        <w:rPr>
          <w:sz w:val="24"/>
          <w:szCs w:val="24"/>
          <w:rtl w:val="0"/>
          <w:lang w:val="fr-FR"/>
        </w:rPr>
        <w:t>é</w:t>
      </w:r>
      <w:r>
        <w:rPr>
          <w:sz w:val="24"/>
          <w:szCs w:val="24"/>
          <w:rtl w:val="0"/>
        </w:rPr>
        <w:t>nag</w:t>
      </w:r>
      <w:r>
        <w:rPr>
          <w:sz w:val="24"/>
          <w:szCs w:val="24"/>
          <w:rtl w:val="0"/>
          <w:lang w:val="fr-FR"/>
        </w:rPr>
        <w:t xml:space="preserve">é </w:t>
      </w:r>
      <w:r>
        <w:rPr>
          <w:sz w:val="24"/>
          <w:szCs w:val="24"/>
          <w:rtl w:val="0"/>
          <w:lang w:val="fr-FR"/>
        </w:rPr>
        <w:t>pour la premi</w:t>
      </w:r>
      <w:r>
        <w:rPr>
          <w:sz w:val="24"/>
          <w:szCs w:val="24"/>
          <w:rtl w:val="0"/>
          <w:lang w:val="it-IT"/>
        </w:rPr>
        <w:t>è</w:t>
      </w:r>
      <w:r>
        <w:rPr>
          <w:sz w:val="24"/>
          <w:szCs w:val="24"/>
          <w:rtl w:val="0"/>
          <w:lang w:val="fr-FR"/>
        </w:rPr>
        <w:t>re fois dans la r</w:t>
      </w:r>
      <w:r>
        <w:rPr>
          <w:sz w:val="24"/>
          <w:szCs w:val="24"/>
          <w:rtl w:val="0"/>
          <w:lang w:val="fr-FR"/>
        </w:rPr>
        <w:t>é</w:t>
      </w:r>
      <w:r>
        <w:rPr>
          <w:sz w:val="24"/>
          <w:szCs w:val="24"/>
          <w:rtl w:val="0"/>
          <w:lang w:val="fr-FR"/>
        </w:rPr>
        <w:t>gion, j</w:t>
      </w:r>
      <w:r>
        <w:rPr>
          <w:sz w:val="24"/>
          <w:szCs w:val="24"/>
          <w:rtl w:val="1"/>
        </w:rPr>
        <w:t>’</w:t>
      </w:r>
      <w:r>
        <w:rPr>
          <w:sz w:val="24"/>
          <w:szCs w:val="24"/>
          <w:rtl w:val="0"/>
          <w:lang w:val="it-IT"/>
        </w:rPr>
        <w:t>ai suppos</w:t>
      </w:r>
      <w:r>
        <w:rPr>
          <w:sz w:val="24"/>
          <w:szCs w:val="24"/>
          <w:rtl w:val="0"/>
          <w:lang w:val="fr-FR"/>
        </w:rPr>
        <w:t xml:space="preserve">é </w:t>
      </w:r>
      <w:r>
        <w:rPr>
          <w:sz w:val="24"/>
          <w:szCs w:val="24"/>
          <w:rtl w:val="0"/>
          <w:lang w:val="pt-PT"/>
        </w:rPr>
        <w:t>que j</w:t>
      </w:r>
      <w:r>
        <w:rPr>
          <w:sz w:val="24"/>
          <w:szCs w:val="24"/>
          <w:rtl w:val="0"/>
          <w:lang w:val="fr-FR"/>
        </w:rPr>
        <w:t>’</w:t>
      </w:r>
      <w:r>
        <w:rPr>
          <w:sz w:val="24"/>
          <w:szCs w:val="24"/>
          <w:rtl w:val="0"/>
          <w:lang w:val="fr-FR"/>
        </w:rPr>
        <w:t>im</w:t>
      </w:r>
      <w:r>
        <w:rPr>
          <w:sz w:val="24"/>
          <w:szCs w:val="24"/>
          <w:rtl w:val="0"/>
          <w:lang w:val="fr-FR"/>
        </w:rPr>
        <w:t xml:space="preserve">planterais et resterais </w:t>
      </w:r>
      <w:r>
        <w:rPr>
          <w:sz w:val="24"/>
          <w:szCs w:val="24"/>
          <w:rtl w:val="0"/>
        </w:rPr>
        <w:t xml:space="preserve">à </w:t>
      </w:r>
      <w:r>
        <w:rPr>
          <w:sz w:val="24"/>
          <w:szCs w:val="24"/>
          <w:rtl w:val="0"/>
          <w:lang w:val="fr-FR"/>
        </w:rPr>
        <w:t>Camarillo jusqu</w:t>
      </w:r>
      <w:r>
        <w:rPr>
          <w:sz w:val="24"/>
          <w:szCs w:val="24"/>
          <w:rtl w:val="0"/>
          <w:lang w:val="fr-FR"/>
        </w:rPr>
        <w:t xml:space="preserve">’à </w:t>
      </w:r>
      <w:r>
        <w:rPr>
          <w:sz w:val="24"/>
          <w:szCs w:val="24"/>
          <w:rtl w:val="0"/>
          <w:lang w:val="fr-FR"/>
        </w:rPr>
        <w:t>ce que le Seigneur ait clairement indiqu</w:t>
      </w:r>
      <w:r>
        <w:rPr>
          <w:sz w:val="24"/>
          <w:szCs w:val="24"/>
          <w:rtl w:val="0"/>
          <w:lang w:val="fr-FR"/>
        </w:rPr>
        <w:t>é</w:t>
      </w:r>
      <w:r>
        <w:rPr>
          <w:sz w:val="24"/>
          <w:szCs w:val="24"/>
          <w:rtl w:val="0"/>
          <w:lang w:val="fr-FR"/>
        </w:rPr>
        <w:t xml:space="preserve">, comme un pilier de nuage ou de feu, que nous </w:t>
      </w:r>
      <w:r>
        <w:rPr>
          <w:sz w:val="24"/>
          <w:szCs w:val="24"/>
          <w:rtl w:val="0"/>
          <w:lang w:val="fr-FR"/>
        </w:rPr>
        <w:t>é</w:t>
      </w:r>
      <w:r>
        <w:rPr>
          <w:sz w:val="24"/>
          <w:szCs w:val="24"/>
          <w:rtl w:val="0"/>
          <w:lang w:val="fr-FR"/>
        </w:rPr>
        <w:t>tions appel</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bouger. C</w:t>
      </w:r>
      <w:r>
        <w:rPr>
          <w:sz w:val="24"/>
          <w:szCs w:val="24"/>
          <w:rtl w:val="1"/>
        </w:rPr>
        <w:t>’</w:t>
      </w:r>
      <w:r>
        <w:rPr>
          <w:sz w:val="24"/>
          <w:szCs w:val="24"/>
          <w:rtl w:val="0"/>
          <w:lang w:val="fr-FR"/>
        </w:rPr>
        <w:t>est l</w:t>
      </w:r>
      <w:r>
        <w:rPr>
          <w:sz w:val="24"/>
          <w:szCs w:val="24"/>
          <w:rtl w:val="1"/>
        </w:rPr>
        <w:t>’</w:t>
      </w:r>
      <w:r>
        <w:rPr>
          <w:sz w:val="24"/>
          <w:szCs w:val="24"/>
          <w:rtl w:val="0"/>
          <w:lang w:val="fr-FR"/>
        </w:rPr>
        <w:t>exemple que j</w:t>
      </w:r>
      <w:r>
        <w:rPr>
          <w:sz w:val="24"/>
          <w:szCs w:val="24"/>
          <w:rtl w:val="1"/>
        </w:rPr>
        <w:t>’</w:t>
      </w:r>
      <w:r>
        <w:rPr>
          <w:sz w:val="24"/>
          <w:szCs w:val="24"/>
          <w:rtl w:val="0"/>
          <w:lang w:val="pt-PT"/>
        </w:rPr>
        <w:t>ai observ</w:t>
      </w:r>
      <w:r>
        <w:rPr>
          <w:sz w:val="24"/>
          <w:szCs w:val="24"/>
          <w:rtl w:val="0"/>
          <w:lang w:val="fr-FR"/>
        </w:rPr>
        <w:t xml:space="preserve">é </w:t>
      </w:r>
      <w:r>
        <w:rPr>
          <w:sz w:val="24"/>
          <w:szCs w:val="24"/>
          <w:rtl w:val="0"/>
          <w:lang w:val="fr-FR"/>
        </w:rPr>
        <w:t>du pasteur Chuck. Comme j</w:t>
      </w:r>
      <w:r>
        <w:rPr>
          <w:sz w:val="24"/>
          <w:szCs w:val="24"/>
          <w:rtl w:val="1"/>
        </w:rPr>
        <w:t>’</w:t>
      </w:r>
      <w:r>
        <w:rPr>
          <w:sz w:val="24"/>
          <w:szCs w:val="24"/>
          <w:rtl w:val="0"/>
          <w:lang w:val="it-IT"/>
        </w:rPr>
        <w:t>ai r</w:t>
      </w:r>
      <w:r>
        <w:rPr>
          <w:sz w:val="24"/>
          <w:szCs w:val="24"/>
          <w:rtl w:val="0"/>
          <w:lang w:val="fr-FR"/>
        </w:rPr>
        <w:t>é</w:t>
      </w:r>
      <w:r>
        <w:rPr>
          <w:sz w:val="24"/>
          <w:szCs w:val="24"/>
          <w:rtl w:val="0"/>
          <w:lang w:val="fr-FR"/>
        </w:rPr>
        <w:t>cemment concentr</w:t>
      </w:r>
      <w:r>
        <w:rPr>
          <w:sz w:val="24"/>
          <w:szCs w:val="24"/>
          <w:rtl w:val="0"/>
          <w:lang w:val="fr-FR"/>
        </w:rPr>
        <w:t xml:space="preserve">é </w:t>
      </w:r>
      <w:r>
        <w:rPr>
          <w:sz w:val="24"/>
          <w:szCs w:val="24"/>
          <w:rtl w:val="0"/>
          <w:lang w:val="fr-FR"/>
        </w:rPr>
        <w:t>plus d</w:t>
      </w:r>
      <w:r>
        <w:rPr>
          <w:sz w:val="24"/>
          <w:szCs w:val="24"/>
          <w:rtl w:val="1"/>
        </w:rPr>
        <w:t>’</w:t>
      </w:r>
      <w:r>
        <w:rPr>
          <w:sz w:val="24"/>
          <w:szCs w:val="24"/>
          <w:rtl w:val="0"/>
          <w:lang w:val="fr-FR"/>
        </w:rPr>
        <w:t>attention sur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j</w:t>
      </w:r>
      <w:r>
        <w:rPr>
          <w:sz w:val="24"/>
          <w:szCs w:val="24"/>
          <w:rtl w:val="1"/>
        </w:rPr>
        <w:t>’</w:t>
      </w:r>
      <w:r>
        <w:rPr>
          <w:sz w:val="24"/>
          <w:szCs w:val="24"/>
          <w:rtl w:val="0"/>
        </w:rPr>
        <w:t>ai pens</w:t>
      </w:r>
      <w:r>
        <w:rPr>
          <w:sz w:val="24"/>
          <w:szCs w:val="24"/>
          <w:rtl w:val="0"/>
          <w:lang w:val="fr-FR"/>
        </w:rPr>
        <w:t xml:space="preserve">é à </w:t>
      </w:r>
      <w:r>
        <w:rPr>
          <w:sz w:val="24"/>
          <w:szCs w:val="24"/>
          <w:rtl w:val="0"/>
          <w:lang w:val="fr-FR"/>
        </w:rPr>
        <w:t>im</w:t>
      </w:r>
      <w:r>
        <w:rPr>
          <w:sz w:val="24"/>
          <w:szCs w:val="24"/>
          <w:rtl w:val="0"/>
          <w:lang w:val="fr-FR"/>
        </w:rPr>
        <w:t xml:space="preserve">planter une </w:t>
      </w:r>
      <w:r>
        <w:rPr>
          <w:sz w:val="24"/>
          <w:szCs w:val="24"/>
          <w:rtl w:val="0"/>
          <w:lang w:val="fr-FR"/>
        </w:rPr>
        <w:t>é</w:t>
      </w:r>
      <w:r>
        <w:rPr>
          <w:sz w:val="24"/>
          <w:szCs w:val="24"/>
          <w:rtl w:val="0"/>
          <w:lang w:val="fr-FR"/>
        </w:rPr>
        <w:t>glise sur le c</w:t>
      </w:r>
      <w:r>
        <w:rPr>
          <w:sz w:val="24"/>
          <w:szCs w:val="24"/>
          <w:rtl w:val="0"/>
        </w:rPr>
        <w:t>ô</w:t>
      </w:r>
      <w:r>
        <w:rPr>
          <w:sz w:val="24"/>
          <w:szCs w:val="24"/>
          <w:rtl w:val="0"/>
        </w:rPr>
        <w:t>t</w:t>
      </w:r>
      <w:r>
        <w:rPr>
          <w:sz w:val="24"/>
          <w:szCs w:val="24"/>
          <w:rtl w:val="0"/>
          <w:lang w:val="fr-FR"/>
        </w:rPr>
        <w:t xml:space="preserve">é </w:t>
      </w:r>
      <w:r>
        <w:rPr>
          <w:sz w:val="24"/>
          <w:szCs w:val="24"/>
          <w:rtl w:val="0"/>
          <w:lang w:val="fr-FR"/>
        </w:rPr>
        <w:t>ouest de Los Angeles, o</w:t>
      </w:r>
      <w:r>
        <w:rPr>
          <w:sz w:val="24"/>
          <w:szCs w:val="24"/>
          <w:rtl w:val="0"/>
          <w:lang w:val="it-IT"/>
        </w:rPr>
        <w:t xml:space="preserve">ù </w:t>
      </w:r>
      <w:r>
        <w:rPr>
          <w:sz w:val="24"/>
          <w:szCs w:val="24"/>
          <w:rtl w:val="0"/>
        </w:rPr>
        <w:t>j</w:t>
      </w:r>
      <w:r>
        <w:rPr>
          <w:sz w:val="24"/>
          <w:szCs w:val="24"/>
          <w:rtl w:val="1"/>
        </w:rPr>
        <w:t>’</w:t>
      </w:r>
      <w:r>
        <w:rPr>
          <w:sz w:val="24"/>
          <w:szCs w:val="24"/>
          <w:rtl w:val="0"/>
          <w:lang w:val="fr-FR"/>
        </w:rPr>
        <w:t>ai grandi. Pourtant, je ne crois pas que ce soit la volont</w:t>
      </w:r>
      <w:r>
        <w:rPr>
          <w:sz w:val="24"/>
          <w:szCs w:val="24"/>
          <w:rtl w:val="0"/>
          <w:lang w:val="fr-FR"/>
        </w:rPr>
        <w:t xml:space="preserve">é </w:t>
      </w:r>
      <w:r>
        <w:rPr>
          <w:sz w:val="24"/>
          <w:szCs w:val="24"/>
          <w:rtl w:val="0"/>
          <w:lang w:val="fr-FR"/>
        </w:rPr>
        <w:t>de Dieu pour nous de bouger en ce moment et peut-</w:t>
      </w:r>
      <w:r>
        <w:rPr>
          <w:sz w:val="24"/>
          <w:szCs w:val="24"/>
          <w:rtl w:val="0"/>
        </w:rPr>
        <w:t>ê</w:t>
      </w:r>
      <w:r>
        <w:rPr>
          <w:sz w:val="24"/>
          <w:szCs w:val="24"/>
          <w:rtl w:val="0"/>
          <w:lang w:val="fr-FR"/>
        </w:rPr>
        <w:t>tre jamais. Il faut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du temps et de l</w:t>
      </w:r>
      <w:r>
        <w:rPr>
          <w:sz w:val="24"/>
          <w:szCs w:val="24"/>
          <w:rtl w:val="0"/>
          <w:lang w:val="fr-FR"/>
        </w:rPr>
        <w:t>’é</w:t>
      </w:r>
      <w:r>
        <w:rPr>
          <w:sz w:val="24"/>
          <w:szCs w:val="24"/>
          <w:rtl w:val="0"/>
          <w:lang w:val="fr-FR"/>
        </w:rPr>
        <w:t xml:space="preserve">nergie pour construire des </w:t>
      </w:r>
      <w:r>
        <w:rPr>
          <w:sz w:val="24"/>
          <w:szCs w:val="24"/>
          <w:rtl w:val="0"/>
          <w:lang w:val="fr-FR"/>
        </w:rPr>
        <w:t>é</w:t>
      </w:r>
      <w:r>
        <w:rPr>
          <w:sz w:val="24"/>
          <w:szCs w:val="24"/>
          <w:rtl w:val="0"/>
          <w:lang w:val="fr-FR"/>
        </w:rPr>
        <w:t xml:space="preserve">glises fortes et saines. Notre </w:t>
      </w:r>
      <w:r>
        <w:rPr>
          <w:sz w:val="24"/>
          <w:szCs w:val="24"/>
          <w:rtl w:val="0"/>
          <w:lang w:val="fr-FR"/>
        </w:rPr>
        <w:t>é</w:t>
      </w:r>
      <w:r>
        <w:rPr>
          <w:sz w:val="24"/>
          <w:szCs w:val="24"/>
          <w:rtl w:val="0"/>
          <w:lang w:val="fr-FR"/>
        </w:rPr>
        <w:t xml:space="preserve">glise a actuellement tous les types de ressources disponibles pour aider </w:t>
      </w:r>
      <w:r>
        <w:rPr>
          <w:sz w:val="24"/>
          <w:szCs w:val="24"/>
          <w:rtl w:val="0"/>
        </w:rPr>
        <w:t xml:space="preserve">à </w:t>
      </w:r>
      <w:r>
        <w:rPr>
          <w:sz w:val="24"/>
          <w:szCs w:val="24"/>
          <w:rtl w:val="0"/>
        </w:rPr>
        <w:t>pr</w:t>
      </w:r>
      <w:r>
        <w:rPr>
          <w:sz w:val="24"/>
          <w:szCs w:val="24"/>
          <w:rtl w:val="0"/>
          <w:lang w:val="fr-FR"/>
        </w:rPr>
        <w:t>é</w:t>
      </w:r>
      <w:r>
        <w:rPr>
          <w:sz w:val="24"/>
          <w:szCs w:val="24"/>
          <w:rtl w:val="0"/>
          <w:lang w:val="fr-FR"/>
        </w:rPr>
        <w:t xml:space="preserve">parer et envoyer des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comme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Antioche. Il semble que Dieu m</w:t>
      </w:r>
      <w:r>
        <w:rPr>
          <w:sz w:val="24"/>
          <w:szCs w:val="24"/>
          <w:rtl w:val="1"/>
        </w:rPr>
        <w:t>’</w:t>
      </w:r>
      <w:r>
        <w:rPr>
          <w:sz w:val="24"/>
          <w:szCs w:val="24"/>
          <w:rtl w:val="0"/>
          <w:lang w:val="it-IT"/>
        </w:rPr>
        <w:t>a appel</w:t>
      </w:r>
      <w:r>
        <w:rPr>
          <w:sz w:val="24"/>
          <w:szCs w:val="24"/>
          <w:rtl w:val="0"/>
          <w:lang w:val="fr-FR"/>
        </w:rPr>
        <w:t xml:space="preserve">é à </w:t>
      </w:r>
      <w:r>
        <w:rPr>
          <w:sz w:val="24"/>
          <w:szCs w:val="24"/>
          <w:rtl w:val="0"/>
          <w:lang w:val="fr-FR"/>
        </w:rPr>
        <w:t>utiliser ces ressources, comme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 xml:space="preserve">Antioche, pour </w:t>
      </w:r>
      <w:r>
        <w:rPr>
          <w:sz w:val="24"/>
          <w:szCs w:val="24"/>
          <w:rtl w:val="0"/>
        </w:rPr>
        <w:t>ê</w:t>
      </w:r>
      <w:r>
        <w:rPr>
          <w:sz w:val="24"/>
          <w:szCs w:val="24"/>
          <w:rtl w:val="0"/>
          <w:lang w:val="fr-FR"/>
        </w:rPr>
        <w:t xml:space="preserve">tre une base pour planter des </w:t>
      </w:r>
      <w:r>
        <w:rPr>
          <w:sz w:val="24"/>
          <w:szCs w:val="24"/>
          <w:rtl w:val="0"/>
          <w:lang w:val="fr-FR"/>
        </w:rPr>
        <w:t>é</w:t>
      </w:r>
      <w:r>
        <w:rPr>
          <w:sz w:val="24"/>
          <w:szCs w:val="24"/>
          <w:rtl w:val="0"/>
          <w:lang w:val="fr-FR"/>
        </w:rPr>
        <w:t xml:space="preserve">glises. En ce moment, je cherche </w:t>
      </w:r>
      <w:r>
        <w:rPr>
          <w:sz w:val="24"/>
          <w:szCs w:val="24"/>
          <w:rtl w:val="0"/>
        </w:rPr>
        <w:t xml:space="preserve">à </w:t>
      </w:r>
      <w:r>
        <w:rPr>
          <w:sz w:val="24"/>
          <w:szCs w:val="24"/>
          <w:rtl w:val="0"/>
          <w:lang w:val="fr-FR"/>
        </w:rPr>
        <w:t>consacrer jusqu</w:t>
      </w:r>
      <w:r>
        <w:rPr>
          <w:sz w:val="24"/>
          <w:szCs w:val="24"/>
          <w:rtl w:val="0"/>
          <w:lang w:val="fr-FR"/>
        </w:rPr>
        <w:t xml:space="preserve">’à </w:t>
      </w:r>
      <w:r>
        <w:rPr>
          <w:sz w:val="24"/>
          <w:szCs w:val="24"/>
          <w:rtl w:val="0"/>
          <w:lang w:val="fr-FR"/>
        </w:rPr>
        <w:t xml:space="preserve">vingt pour cent de mon temps et de mon </w:t>
      </w:r>
      <w:r>
        <w:rPr>
          <w:sz w:val="24"/>
          <w:szCs w:val="24"/>
          <w:rtl w:val="0"/>
          <w:lang w:val="fr-FR"/>
        </w:rPr>
        <w:t>é</w:t>
      </w:r>
      <w:r>
        <w:rPr>
          <w:sz w:val="24"/>
          <w:szCs w:val="24"/>
          <w:rtl w:val="0"/>
          <w:lang w:val="de-DE"/>
        </w:rPr>
        <w:t xml:space="preserve">nergie </w:t>
      </w:r>
      <w:r>
        <w:rPr>
          <w:sz w:val="24"/>
          <w:szCs w:val="24"/>
          <w:rtl w:val="0"/>
        </w:rPr>
        <w:t xml:space="preserve">à </w:t>
      </w:r>
      <w:r>
        <w:rPr>
          <w:sz w:val="24"/>
          <w:szCs w:val="24"/>
          <w:rtl w:val="0"/>
        </w:rPr>
        <w:t>pr</w:t>
      </w:r>
      <w:r>
        <w:rPr>
          <w:sz w:val="24"/>
          <w:szCs w:val="24"/>
          <w:rtl w:val="0"/>
          <w:lang w:val="fr-FR"/>
        </w:rPr>
        <w:t>é</w:t>
      </w:r>
      <w:r>
        <w:rPr>
          <w:sz w:val="24"/>
          <w:szCs w:val="24"/>
          <w:rtl w:val="0"/>
        </w:rPr>
        <w:t xml:space="preserve">parer et </w:t>
      </w:r>
      <w:r>
        <w:rPr>
          <w:sz w:val="24"/>
          <w:szCs w:val="24"/>
          <w:rtl w:val="0"/>
        </w:rPr>
        <w:t xml:space="preserve">à </w:t>
      </w:r>
      <w:r>
        <w:rPr>
          <w:sz w:val="24"/>
          <w:szCs w:val="24"/>
          <w:rtl w:val="0"/>
          <w:lang w:val="fr-FR"/>
        </w:rPr>
        <w:t xml:space="preserve">soutenir les </w:t>
      </w:r>
      <w:r>
        <w:rPr>
          <w:sz w:val="24"/>
          <w:szCs w:val="24"/>
          <w:rtl w:val="0"/>
          <w:lang w:val="fr-FR"/>
        </w:rPr>
        <w:t>im</w:t>
      </w:r>
      <w:r>
        <w:rPr>
          <w:sz w:val="24"/>
          <w:szCs w:val="24"/>
          <w:rtl w:val="0"/>
          <w:lang w:val="de-DE"/>
        </w:rPr>
        <w:t>plant</w:t>
      </w:r>
      <w:r>
        <w:rPr>
          <w:sz w:val="24"/>
          <w:szCs w:val="24"/>
          <w:rtl w:val="0"/>
          <w:lang w:val="fr-FR"/>
        </w:rPr>
        <w:t>ations</w:t>
      </w:r>
      <w:r>
        <w:rPr>
          <w:sz w:val="24"/>
          <w:szCs w:val="24"/>
          <w:rtl w:val="0"/>
          <w:lang w:val="fr-FR"/>
        </w:rPr>
        <w:t xml:space="preserve"> et les </w:t>
      </w:r>
      <w:r>
        <w:rPr>
          <w:sz w:val="24"/>
          <w:szCs w:val="24"/>
          <w:rtl w:val="0"/>
          <w:lang w:val="fr-FR"/>
        </w:rPr>
        <w:t>implanteurs</w:t>
      </w:r>
      <w:r>
        <w:rPr>
          <w:sz w:val="24"/>
          <w:szCs w:val="24"/>
          <w:rtl w:val="0"/>
          <w:lang w:val="es-ES_tradnl"/>
        </w:rPr>
        <w:t xml:space="preserve"> de l</w:t>
      </w:r>
      <w:r>
        <w:rPr>
          <w:sz w:val="24"/>
          <w:szCs w:val="24"/>
          <w:rtl w:val="0"/>
          <w:lang w:val="fr-FR"/>
        </w:rPr>
        <w:t>’é</w:t>
      </w:r>
      <w:r>
        <w:rPr>
          <w:sz w:val="24"/>
          <w:szCs w:val="24"/>
          <w:rtl w:val="0"/>
          <w:lang w:val="fr-FR"/>
        </w:rPr>
        <w:t xml:space="preserve">glise, et </w:t>
      </w:r>
      <w:r>
        <w:rPr>
          <w:sz w:val="24"/>
          <w:szCs w:val="24"/>
          <w:rtl w:val="0"/>
        </w:rPr>
        <w:t xml:space="preserve">à </w:t>
      </w:r>
      <w:r>
        <w:rPr>
          <w:sz w:val="24"/>
          <w:szCs w:val="24"/>
          <w:rtl w:val="0"/>
          <w:lang w:val="fr-FR"/>
        </w:rPr>
        <w:t>utiliser l</w:t>
      </w:r>
      <w:r>
        <w:rPr>
          <w:sz w:val="24"/>
          <w:szCs w:val="24"/>
          <w:rtl w:val="0"/>
          <w:lang w:val="fr-FR"/>
        </w:rPr>
        <w:t>’é</w:t>
      </w:r>
      <w:r>
        <w:rPr>
          <w:sz w:val="24"/>
          <w:szCs w:val="24"/>
          <w:rtl w:val="0"/>
          <w:lang w:val="it-IT"/>
        </w:rPr>
        <w:t>glise de Camarillo comme base.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 xml:space="preserve">Quand vous pensez </w:t>
      </w:r>
      <w:r>
        <w:rPr>
          <w:sz w:val="24"/>
          <w:szCs w:val="24"/>
          <w:rtl w:val="0"/>
        </w:rPr>
        <w:t xml:space="preserve">à </w:t>
      </w:r>
      <w:r>
        <w:rPr>
          <w:sz w:val="24"/>
          <w:szCs w:val="24"/>
          <w:rtl w:val="0"/>
          <w:lang w:val="fr-FR"/>
        </w:rPr>
        <w:t>la plantation d</w:t>
      </w:r>
      <w:r>
        <w:rPr>
          <w:sz w:val="24"/>
          <w:szCs w:val="24"/>
          <w:rtl w:val="0"/>
          <w:lang w:val="fr-FR"/>
        </w:rPr>
        <w:t>’é</w:t>
      </w:r>
      <w:r>
        <w:rPr>
          <w:sz w:val="24"/>
          <w:szCs w:val="24"/>
          <w:rtl w:val="0"/>
          <w:lang w:val="fr-FR"/>
        </w:rPr>
        <w:t>glises, vous imaginez-vous rester dans l</w:t>
      </w:r>
      <w:r>
        <w:rPr>
          <w:sz w:val="24"/>
          <w:szCs w:val="24"/>
          <w:rtl w:val="0"/>
          <w:lang w:val="fr-FR"/>
        </w:rPr>
        <w:t>’é</w:t>
      </w:r>
      <w:r>
        <w:rPr>
          <w:sz w:val="24"/>
          <w:szCs w:val="24"/>
          <w:rtl w:val="0"/>
          <w:lang w:val="fr-FR"/>
        </w:rPr>
        <w:t xml:space="preserve">glise </w:t>
      </w:r>
      <w:r>
        <w:rPr>
          <w:sz w:val="24"/>
          <w:szCs w:val="24"/>
          <w:rtl w:val="0"/>
          <w:lang w:val="fr-FR"/>
        </w:rPr>
        <w:t>im</w:t>
      </w:r>
      <w:r>
        <w:rPr>
          <w:sz w:val="24"/>
          <w:szCs w:val="24"/>
          <w:rtl w:val="0"/>
          <w:lang w:val="de-DE"/>
        </w:rPr>
        <w:t>plant</w:t>
      </w:r>
      <w:r>
        <w:rPr>
          <w:sz w:val="24"/>
          <w:szCs w:val="24"/>
          <w:rtl w:val="0"/>
          <w:lang w:val="fr-FR"/>
        </w:rPr>
        <w:t>é</w:t>
      </w:r>
      <w:r>
        <w:rPr>
          <w:sz w:val="24"/>
          <w:szCs w:val="24"/>
          <w:rtl w:val="0"/>
          <w:lang w:val="fr-FR"/>
        </w:rPr>
        <w:t>e pendant un temps relativement court afin que vous puissiez planter plus d</w:t>
      </w:r>
      <w:r>
        <w:rPr>
          <w:sz w:val="24"/>
          <w:szCs w:val="24"/>
          <w:rtl w:val="0"/>
          <w:lang w:val="fr-FR"/>
        </w:rPr>
        <w:t>’é</w:t>
      </w:r>
      <w:r>
        <w:rPr>
          <w:sz w:val="24"/>
          <w:szCs w:val="24"/>
          <w:rtl w:val="0"/>
          <w:lang w:val="fr-FR"/>
        </w:rPr>
        <w:t xml:space="preserve">glises, ou rester </w:t>
      </w:r>
      <w:r>
        <w:rPr>
          <w:sz w:val="24"/>
          <w:szCs w:val="24"/>
          <w:rtl w:val="0"/>
        </w:rPr>
        <w:t xml:space="preserve">à </w:t>
      </w:r>
      <w:r>
        <w:rPr>
          <w:sz w:val="24"/>
          <w:szCs w:val="24"/>
          <w:rtl w:val="0"/>
          <w:lang w:val="fr-FR"/>
        </w:rPr>
        <w:t xml:space="preserve">long terme et </w:t>
      </w:r>
      <w:r>
        <w:rPr>
          <w:sz w:val="24"/>
          <w:szCs w:val="24"/>
          <w:rtl w:val="0"/>
          <w:lang w:val="fr-FR"/>
        </w:rPr>
        <w:t>é</w:t>
      </w:r>
      <w:r>
        <w:rPr>
          <w:sz w:val="24"/>
          <w:szCs w:val="24"/>
          <w:rtl w:val="0"/>
          <w:lang w:val="nl-NL"/>
        </w:rPr>
        <w:t>lever d</w:t>
      </w:r>
      <w:r>
        <w:rPr>
          <w:sz w:val="24"/>
          <w:szCs w:val="24"/>
          <w:rtl w:val="1"/>
        </w:rPr>
        <w:t>’</w:t>
      </w:r>
      <w:r>
        <w:rPr>
          <w:sz w:val="24"/>
          <w:szCs w:val="24"/>
          <w:rtl w:val="0"/>
          <w:lang w:val="fr-FR"/>
        </w:rPr>
        <w:t xml:space="preserve">autres pour </w:t>
      </w:r>
      <w:r>
        <w:rPr>
          <w:sz w:val="24"/>
          <w:szCs w:val="24"/>
          <w:rtl w:val="0"/>
          <w:lang w:val="fr-FR"/>
        </w:rPr>
        <w:t>im</w:t>
      </w:r>
      <w:r>
        <w:rPr>
          <w:sz w:val="24"/>
          <w:szCs w:val="24"/>
          <w:rtl w:val="0"/>
          <w:lang w:val="fr-FR"/>
        </w:rPr>
        <w:t xml:space="preserve">planter des </w:t>
      </w:r>
      <w:r>
        <w:rPr>
          <w:sz w:val="24"/>
          <w:szCs w:val="24"/>
          <w:rtl w:val="0"/>
          <w:lang w:val="fr-FR"/>
        </w:rPr>
        <w:t>é</w:t>
      </w:r>
      <w:r>
        <w:rPr>
          <w:sz w:val="24"/>
          <w:szCs w:val="24"/>
          <w:rtl w:val="0"/>
          <w:lang w:val="fr-FR"/>
        </w:rPr>
        <w:t>glises?</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20. Calvary Chapel nom et logo</w:t>
      </w:r>
      <w:r>
        <w:rPr>
          <w:b w:val="1"/>
          <w:bCs w:val="1"/>
          <w:sz w:val="28"/>
          <w:szCs w:val="28"/>
          <w:rtl w:val="0"/>
        </w:rPr>
        <w:t> </w:t>
      </w:r>
    </w:p>
    <w:p>
      <w:pPr>
        <w:pStyle w:val="Body"/>
        <w:spacing w:line="360" w:lineRule="auto"/>
        <w:jc w:val="left"/>
        <w:rPr>
          <w:b w:val="1"/>
          <w:bCs w:val="1"/>
          <w:sz w:val="28"/>
          <w:szCs w:val="28"/>
        </w:rPr>
      </w:pPr>
    </w:p>
    <w:p>
      <w:pPr>
        <w:pStyle w:val="Body"/>
        <w:spacing w:line="360" w:lineRule="auto"/>
        <w:jc w:val="left"/>
        <w:rPr>
          <w:sz w:val="24"/>
          <w:szCs w:val="24"/>
        </w:rPr>
      </w:pPr>
      <w:r>
        <w:rPr>
          <w:b w:val="1"/>
          <w:bCs w:val="1"/>
          <w:sz w:val="28"/>
          <w:szCs w:val="28"/>
          <w:rtl w:val="0"/>
          <w:lang w:val="fr-FR"/>
        </w:rPr>
        <w:t xml:space="preserve">a. </w:t>
      </w:r>
      <w:r>
        <w:rPr>
          <w:b w:val="1"/>
          <w:bCs w:val="1"/>
          <w:sz w:val="24"/>
          <w:szCs w:val="24"/>
          <w:rtl w:val="0"/>
        </w:rPr>
        <w:t>C</w:t>
      </w:r>
      <w:r>
        <w:rPr>
          <w:b w:val="1"/>
          <w:bCs w:val="1"/>
          <w:sz w:val="24"/>
          <w:szCs w:val="24"/>
          <w:rtl w:val="0"/>
          <w:lang w:val="fr-FR"/>
        </w:rPr>
        <w:t>alvary Chapel</w:t>
      </w:r>
      <w:r>
        <w:rPr>
          <w:sz w:val="24"/>
          <w:szCs w:val="24"/>
          <w:rtl w:val="0"/>
          <w:lang w:val="fr-FR"/>
        </w:rPr>
        <w:t xml:space="preserve"> é</w:t>
      </w:r>
      <w:r>
        <w:rPr>
          <w:sz w:val="24"/>
          <w:szCs w:val="24"/>
          <w:rtl w:val="0"/>
          <w:lang w:val="fr-FR"/>
        </w:rPr>
        <w:t>tait le nom d</w:t>
      </w:r>
      <w:r>
        <w:rPr>
          <w:sz w:val="24"/>
          <w:szCs w:val="24"/>
          <w:rtl w:val="1"/>
        </w:rPr>
        <w:t>’</w:t>
      </w:r>
      <w:r>
        <w:rPr>
          <w:sz w:val="24"/>
          <w:szCs w:val="24"/>
          <w:rtl w:val="0"/>
          <w:lang w:val="fr-FR"/>
        </w:rPr>
        <w:t xml:space="preserve">une petite </w:t>
      </w:r>
      <w:r>
        <w:rPr>
          <w:sz w:val="24"/>
          <w:szCs w:val="24"/>
          <w:rtl w:val="0"/>
          <w:lang w:val="fr-FR"/>
        </w:rPr>
        <w:t>é</w:t>
      </w:r>
      <w:r>
        <w:rPr>
          <w:sz w:val="24"/>
          <w:szCs w:val="24"/>
          <w:rtl w:val="0"/>
          <w:lang w:val="fr-FR"/>
        </w:rPr>
        <w:t xml:space="preserve">glise </w:t>
      </w:r>
      <w:r>
        <w:rPr>
          <w:sz w:val="24"/>
          <w:szCs w:val="24"/>
          <w:rtl w:val="0"/>
          <w:lang w:val="fr-FR"/>
        </w:rPr>
        <w:t>ind</w:t>
      </w:r>
      <w:r>
        <w:rPr>
          <w:sz w:val="24"/>
          <w:szCs w:val="24"/>
          <w:rtl w:val="0"/>
          <w:lang w:val="fr-FR"/>
        </w:rPr>
        <w:t>é</w:t>
      </w:r>
      <w:r>
        <w:rPr>
          <w:sz w:val="24"/>
          <w:szCs w:val="24"/>
          <w:rtl w:val="0"/>
          <w:lang w:val="fr-FR"/>
        </w:rPr>
        <w:t>pendante</w:t>
      </w:r>
      <w:r>
        <w:rPr>
          <w:sz w:val="24"/>
          <w:szCs w:val="24"/>
          <w:rtl w:val="0"/>
          <w:lang w:val="fr-FR"/>
        </w:rPr>
        <w:t xml:space="preserve"> dans le comt</w:t>
      </w:r>
      <w:r>
        <w:rPr>
          <w:sz w:val="24"/>
          <w:szCs w:val="24"/>
          <w:rtl w:val="0"/>
          <w:lang w:val="fr-FR"/>
        </w:rPr>
        <w:t xml:space="preserve">é </w:t>
      </w:r>
      <w:r>
        <w:rPr>
          <w:sz w:val="24"/>
          <w:szCs w:val="24"/>
          <w:rtl w:val="0"/>
        </w:rPr>
        <w:t>d</w:t>
      </w:r>
      <w:r>
        <w:rPr>
          <w:sz w:val="24"/>
          <w:szCs w:val="24"/>
          <w:rtl w:val="1"/>
        </w:rPr>
        <w:t>’</w:t>
      </w:r>
      <w:r>
        <w:rPr>
          <w:sz w:val="24"/>
          <w:szCs w:val="24"/>
          <w:rtl w:val="0"/>
          <w:lang w:val="fr-FR"/>
        </w:rPr>
        <w:t>Orange pendant les ann</w:t>
      </w:r>
      <w:r>
        <w:rPr>
          <w:sz w:val="24"/>
          <w:szCs w:val="24"/>
          <w:rtl w:val="0"/>
          <w:lang w:val="fr-FR"/>
        </w:rPr>
        <w:t>é</w:t>
      </w:r>
      <w:r>
        <w:rPr>
          <w:sz w:val="24"/>
          <w:szCs w:val="24"/>
          <w:rtl w:val="0"/>
          <w:lang w:val="fr-FR"/>
        </w:rPr>
        <w:t>es 60 qui cherchait un nouveau pasteur et a demand</w:t>
      </w:r>
      <w:r>
        <w:rPr>
          <w:sz w:val="24"/>
          <w:szCs w:val="24"/>
          <w:rtl w:val="0"/>
          <w:lang w:val="fr-FR"/>
        </w:rPr>
        <w:t xml:space="preserve">é à </w:t>
      </w:r>
      <w:r>
        <w:rPr>
          <w:sz w:val="24"/>
          <w:szCs w:val="24"/>
          <w:rtl w:val="0"/>
          <w:lang w:val="fr-FR"/>
        </w:rPr>
        <w:t xml:space="preserve">Chuck Smith, un ancien pasteur de Four-Square, de devenir leur nouveau </w:t>
      </w:r>
      <w:r>
        <w:rPr>
          <w:sz w:val="24"/>
          <w:szCs w:val="24"/>
          <w:rtl w:val="0"/>
          <w:lang w:val="fr-FR"/>
        </w:rPr>
        <w:t>pasteur</w:t>
      </w:r>
      <w:r>
        <w:rPr>
          <w:sz w:val="24"/>
          <w:szCs w:val="24"/>
          <w:rtl w:val="0"/>
          <w:lang w:val="fr-FR"/>
        </w:rPr>
        <w:t>. Ils ont conserv</w:t>
      </w:r>
      <w:r>
        <w:rPr>
          <w:sz w:val="24"/>
          <w:szCs w:val="24"/>
          <w:rtl w:val="0"/>
          <w:lang w:val="fr-FR"/>
        </w:rPr>
        <w:t xml:space="preserve">é </w:t>
      </w:r>
      <w:r>
        <w:rPr>
          <w:sz w:val="24"/>
          <w:szCs w:val="24"/>
          <w:rtl w:val="0"/>
          <w:lang w:val="fr-FR"/>
        </w:rPr>
        <w:t xml:space="preserve">leur nom sous son </w:t>
      </w:r>
      <w:r>
        <w:rPr>
          <w:sz w:val="24"/>
          <w:szCs w:val="24"/>
          <w:rtl w:val="0"/>
          <w:lang w:val="fr-FR"/>
        </w:rPr>
        <w:t>minist</w:t>
      </w:r>
      <w:r>
        <w:rPr>
          <w:sz w:val="24"/>
          <w:szCs w:val="24"/>
          <w:rtl w:val="0"/>
          <w:lang w:val="fr-FR"/>
        </w:rPr>
        <w:t>è</w:t>
      </w:r>
      <w:r>
        <w:rPr>
          <w:sz w:val="24"/>
          <w:szCs w:val="24"/>
          <w:rtl w:val="0"/>
          <w:lang w:val="fr-FR"/>
        </w:rPr>
        <w:t>re</w:t>
      </w:r>
      <w:r>
        <w:rPr>
          <w:sz w:val="24"/>
          <w:szCs w:val="24"/>
          <w:rtl w:val="0"/>
        </w:rPr>
        <w:t xml:space="preserve">. </w:t>
      </w:r>
      <w:r>
        <w:rPr>
          <w:sz w:val="24"/>
          <w:szCs w:val="24"/>
          <w:rtl w:val="0"/>
        </w:rPr>
        <w:t>« </w:t>
      </w:r>
      <w:r>
        <w:rPr>
          <w:sz w:val="24"/>
          <w:szCs w:val="24"/>
          <w:rtl w:val="0"/>
          <w:lang w:val="it-IT"/>
        </w:rPr>
        <w:t>Cal</w:t>
      </w:r>
      <w:r>
        <w:rPr>
          <w:sz w:val="24"/>
          <w:szCs w:val="24"/>
          <w:rtl w:val="0"/>
          <w:lang w:val="fr-FR"/>
        </w:rPr>
        <w:t>vary</w:t>
      </w:r>
      <w:r>
        <w:rPr>
          <w:sz w:val="24"/>
          <w:szCs w:val="24"/>
          <w:rtl w:val="0"/>
          <w:lang w:val="it-IT"/>
        </w:rPr>
        <w:t xml:space="preserve"> » </w:t>
      </w:r>
      <w:r>
        <w:rPr>
          <w:sz w:val="24"/>
          <w:szCs w:val="24"/>
          <w:rtl w:val="0"/>
        </w:rPr>
        <w:t>d</w:t>
      </w:r>
      <w:r>
        <w:rPr>
          <w:sz w:val="24"/>
          <w:szCs w:val="24"/>
          <w:rtl w:val="0"/>
          <w:lang w:val="fr-FR"/>
        </w:rPr>
        <w:t>é</w:t>
      </w:r>
      <w:r>
        <w:rPr>
          <w:sz w:val="24"/>
          <w:szCs w:val="24"/>
          <w:rtl w:val="0"/>
          <w:lang w:val="fr-FR"/>
        </w:rPr>
        <w:t>signe le lieu de la crucifixion de J</w:t>
      </w:r>
      <w:r>
        <w:rPr>
          <w:sz w:val="24"/>
          <w:szCs w:val="24"/>
          <w:rtl w:val="0"/>
          <w:lang w:val="fr-FR"/>
        </w:rPr>
        <w:t>é</w:t>
      </w:r>
      <w:r>
        <w:rPr>
          <w:sz w:val="24"/>
          <w:szCs w:val="24"/>
          <w:rtl w:val="0"/>
          <w:lang w:val="fr-FR"/>
        </w:rPr>
        <w:t xml:space="preserve">sus [Calvaire latin]. </w:t>
      </w:r>
      <w:r>
        <w:rPr>
          <w:sz w:val="24"/>
          <w:szCs w:val="24"/>
          <w:rtl w:val="0"/>
        </w:rPr>
        <w:t>« </w:t>
      </w:r>
      <w:r>
        <w:rPr>
          <w:sz w:val="24"/>
          <w:szCs w:val="24"/>
          <w:rtl w:val="0"/>
        </w:rPr>
        <w:t>Chapelle</w:t>
      </w:r>
      <w:r>
        <w:rPr>
          <w:sz w:val="24"/>
          <w:szCs w:val="24"/>
          <w:rtl w:val="0"/>
          <w:lang w:val="it-IT"/>
        </w:rPr>
        <w:t xml:space="preserve"> » </w:t>
      </w:r>
      <w:r>
        <w:rPr>
          <w:sz w:val="24"/>
          <w:szCs w:val="24"/>
          <w:rtl w:val="0"/>
          <w:lang w:val="fr-FR"/>
        </w:rPr>
        <w:t>a la connotation pour beaucoup d</w:t>
      </w:r>
      <w:r>
        <w:rPr>
          <w:sz w:val="24"/>
          <w:szCs w:val="24"/>
          <w:rtl w:val="1"/>
        </w:rPr>
        <w:t>’</w:t>
      </w:r>
      <w:r>
        <w:rPr>
          <w:sz w:val="24"/>
          <w:szCs w:val="24"/>
          <w:rtl w:val="0"/>
          <w:lang w:val="fr-FR"/>
        </w:rPr>
        <w:t xml:space="preserve">une petite </w:t>
      </w:r>
      <w:r>
        <w:rPr>
          <w:sz w:val="24"/>
          <w:szCs w:val="24"/>
          <w:rtl w:val="0"/>
          <w:lang w:val="fr-FR"/>
        </w:rPr>
        <w:t>é</w:t>
      </w:r>
      <w:r>
        <w:rPr>
          <w:sz w:val="24"/>
          <w:szCs w:val="24"/>
          <w:rtl w:val="0"/>
          <w:lang w:val="fr-FR"/>
        </w:rPr>
        <w:t>glise, un cadre pittoresque pour une d</w:t>
      </w:r>
      <w:r>
        <w:rPr>
          <w:sz w:val="24"/>
          <w:szCs w:val="24"/>
          <w:rtl w:val="0"/>
          <w:lang w:val="fr-FR"/>
        </w:rPr>
        <w:t>é</w:t>
      </w:r>
      <w:r>
        <w:rPr>
          <w:sz w:val="24"/>
          <w:szCs w:val="24"/>
          <w:rtl w:val="0"/>
          <w:lang w:val="en-US"/>
        </w:rPr>
        <w:t>votion sinc</w:t>
      </w:r>
      <w:r>
        <w:rPr>
          <w:sz w:val="24"/>
          <w:szCs w:val="24"/>
          <w:rtl w:val="0"/>
          <w:lang w:val="it-IT"/>
        </w:rPr>
        <w:t>è</w:t>
      </w:r>
      <w:r>
        <w:rPr>
          <w:sz w:val="24"/>
          <w:szCs w:val="24"/>
          <w:rtl w:val="0"/>
          <w:lang w:val="fr-FR"/>
        </w:rPr>
        <w:t xml:space="preserve">re. Bien que plusieurs </w:t>
      </w:r>
      <w:r>
        <w:rPr>
          <w:sz w:val="24"/>
          <w:szCs w:val="24"/>
          <w:rtl w:val="0"/>
          <w:lang w:val="fr-FR"/>
        </w:rPr>
        <w:t>Calvary Chapel</w:t>
      </w:r>
      <w:r>
        <w:rPr>
          <w:sz w:val="24"/>
          <w:szCs w:val="24"/>
          <w:rtl w:val="0"/>
          <w:lang w:val="fr-FR"/>
        </w:rPr>
        <w:t xml:space="preserve"> soient de grandes confr</w:t>
      </w:r>
      <w:r>
        <w:rPr>
          <w:sz w:val="24"/>
          <w:szCs w:val="24"/>
          <w:rtl w:val="0"/>
          <w:lang w:val="fr-FR"/>
        </w:rPr>
        <w:t>é</w:t>
      </w:r>
      <w:r>
        <w:rPr>
          <w:sz w:val="24"/>
          <w:szCs w:val="24"/>
          <w:rtl w:val="0"/>
          <w:lang w:val="fr-FR"/>
        </w:rPr>
        <w:t>ries avec des milliers de membres, la chaleur spirituelle qu</w:t>
      </w:r>
      <w:r>
        <w:rPr>
          <w:sz w:val="24"/>
          <w:szCs w:val="24"/>
          <w:rtl w:val="1"/>
        </w:rPr>
        <w:t>’</w:t>
      </w:r>
      <w:r>
        <w:rPr>
          <w:sz w:val="24"/>
          <w:szCs w:val="24"/>
          <w:rtl w:val="0"/>
          <w:lang w:val="fr-FR"/>
        </w:rPr>
        <w:t>elles poss</w:t>
      </w:r>
      <w:r>
        <w:rPr>
          <w:sz w:val="24"/>
          <w:szCs w:val="24"/>
          <w:rtl w:val="0"/>
          <w:lang w:val="it-IT"/>
        </w:rPr>
        <w:t>è</w:t>
      </w:r>
      <w:r>
        <w:rPr>
          <w:sz w:val="24"/>
          <w:szCs w:val="24"/>
          <w:rtl w:val="0"/>
          <w:lang w:val="fr-FR"/>
        </w:rPr>
        <w:t>dent porte sur l</w:t>
      </w:r>
      <w:r>
        <w:rPr>
          <w:sz w:val="24"/>
          <w:szCs w:val="24"/>
          <w:rtl w:val="1"/>
        </w:rPr>
        <w:t>’</w:t>
      </w:r>
      <w:r>
        <w:rPr>
          <w:sz w:val="24"/>
          <w:szCs w:val="24"/>
          <w:rtl w:val="0"/>
          <w:lang w:val="fr-FR"/>
        </w:rPr>
        <w:t>environnement d</w:t>
      </w:r>
      <w:r>
        <w:rPr>
          <w:sz w:val="24"/>
          <w:szCs w:val="24"/>
          <w:rtl w:val="1"/>
        </w:rPr>
        <w:t>’</w:t>
      </w:r>
      <w:r>
        <w:rPr>
          <w:sz w:val="24"/>
          <w:szCs w:val="24"/>
          <w:rtl w:val="0"/>
          <w:lang w:val="fr-FR"/>
        </w:rPr>
        <w:t>une chapelle.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Choix d</w:t>
      </w:r>
      <w:r>
        <w:rPr>
          <w:b w:val="1"/>
          <w:bCs w:val="1"/>
          <w:sz w:val="24"/>
          <w:szCs w:val="24"/>
          <w:rtl w:val="1"/>
        </w:rPr>
        <w:t>’</w:t>
      </w:r>
      <w:r>
        <w:rPr>
          <w:b w:val="1"/>
          <w:bCs w:val="1"/>
          <w:sz w:val="24"/>
          <w:szCs w:val="24"/>
          <w:rtl w:val="0"/>
          <w:lang w:val="fr-FR"/>
        </w:rPr>
        <w:t>un nom</w:t>
      </w:r>
      <w:r>
        <w:rPr>
          <w:b w:val="1"/>
          <w:bCs w:val="1"/>
          <w:sz w:val="24"/>
          <w:szCs w:val="24"/>
          <w:rtl w:val="0"/>
        </w:rPr>
        <w:t> </w:t>
      </w:r>
      <w:r>
        <w:rPr>
          <w:b w:val="1"/>
          <w:bCs w:val="1"/>
          <w:sz w:val="24"/>
          <w:szCs w:val="24"/>
          <w:rtl w:val="0"/>
        </w:rPr>
        <w:t>:</w:t>
      </w:r>
      <w:r>
        <w:rPr>
          <w:sz w:val="24"/>
          <w:szCs w:val="24"/>
          <w:rtl w:val="0"/>
          <w:lang w:val="fr-FR"/>
        </w:rPr>
        <w:t xml:space="preserve"> Les noms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riques (p. ex., </w:t>
      </w:r>
      <w:r>
        <w:rPr>
          <w:sz w:val="24"/>
          <w:szCs w:val="24"/>
          <w:rtl w:val="0"/>
          <w:lang w:val="fr-FR"/>
        </w:rPr>
        <w:t>é</w:t>
      </w:r>
      <w:r>
        <w:rPr>
          <w:sz w:val="24"/>
          <w:szCs w:val="24"/>
          <w:rtl w:val="0"/>
          <w:lang w:val="fr-FR"/>
        </w:rPr>
        <w:t>glise communautaire) sont souvent utilis</w:t>
      </w:r>
      <w:r>
        <w:rPr>
          <w:sz w:val="24"/>
          <w:szCs w:val="24"/>
          <w:rtl w:val="0"/>
          <w:lang w:val="fr-FR"/>
        </w:rPr>
        <w:t>é</w:t>
      </w:r>
      <w:r>
        <w:rPr>
          <w:sz w:val="24"/>
          <w:szCs w:val="24"/>
          <w:rtl w:val="0"/>
          <w:lang w:val="fr-FR"/>
        </w:rPr>
        <w:t>s pour attirer les gens au-del</w:t>
      </w:r>
      <w:r>
        <w:rPr>
          <w:sz w:val="24"/>
          <w:szCs w:val="24"/>
          <w:rtl w:val="0"/>
        </w:rPr>
        <w:t xml:space="preserve">à </w:t>
      </w:r>
      <w:r>
        <w:rPr>
          <w:sz w:val="24"/>
          <w:szCs w:val="24"/>
          <w:rtl w:val="0"/>
          <w:lang w:val="fr-FR"/>
        </w:rPr>
        <w:t>des fronti</w:t>
      </w:r>
      <w:r>
        <w:rPr>
          <w:sz w:val="24"/>
          <w:szCs w:val="24"/>
          <w:rtl w:val="0"/>
          <w:lang w:val="it-IT"/>
        </w:rPr>
        <w:t>è</w:t>
      </w:r>
      <w:r>
        <w:rPr>
          <w:sz w:val="24"/>
          <w:szCs w:val="24"/>
          <w:rtl w:val="0"/>
          <w:lang w:val="fr-FR"/>
        </w:rPr>
        <w:t xml:space="preserve">res confessionnelles (p. ex., Baptiste devient </w:t>
      </w:r>
      <w:r>
        <w:rPr>
          <w:sz w:val="24"/>
          <w:szCs w:val="24"/>
          <w:rtl w:val="0"/>
        </w:rPr>
        <w:t>« </w:t>
      </w:r>
      <w:r>
        <w:rPr>
          <w:sz w:val="24"/>
          <w:szCs w:val="24"/>
          <w:rtl w:val="0"/>
          <w:lang w:val="fr-FR"/>
        </w:rPr>
        <w:t>communaut</w:t>
      </w:r>
      <w:r>
        <w:rPr>
          <w:sz w:val="24"/>
          <w:szCs w:val="24"/>
          <w:rtl w:val="0"/>
        </w:rPr>
        <w:t xml:space="preserve">é » </w:t>
      </w:r>
      <w:r>
        <w:rPr>
          <w:sz w:val="24"/>
          <w:szCs w:val="24"/>
          <w:rtl w:val="0"/>
        </w:rPr>
        <w:t>et Presbyt</w:t>
      </w:r>
      <w:r>
        <w:rPr>
          <w:sz w:val="24"/>
          <w:szCs w:val="24"/>
          <w:rtl w:val="0"/>
          <w:lang w:val="fr-FR"/>
        </w:rPr>
        <w:t>é</w:t>
      </w:r>
      <w:r>
        <w:rPr>
          <w:sz w:val="24"/>
          <w:szCs w:val="24"/>
          <w:rtl w:val="0"/>
          <w:lang w:val="fr-FR"/>
        </w:rPr>
        <w:t xml:space="preserve">rien devient </w:t>
      </w:r>
      <w:r>
        <w:rPr>
          <w:sz w:val="24"/>
          <w:szCs w:val="24"/>
          <w:rtl w:val="0"/>
        </w:rPr>
        <w:t>« </w:t>
      </w:r>
      <w:r>
        <w:rPr>
          <w:sz w:val="24"/>
          <w:szCs w:val="24"/>
          <w:rtl w:val="0"/>
          <w:lang w:val="en-US"/>
        </w:rPr>
        <w:t>Bible</w:t>
      </w:r>
      <w:r>
        <w:rPr>
          <w:sz w:val="24"/>
          <w:szCs w:val="24"/>
          <w:rtl w:val="0"/>
        </w:rPr>
        <w:t> »</w:t>
      </w:r>
      <w:r>
        <w:rPr>
          <w:sz w:val="24"/>
          <w:szCs w:val="24"/>
          <w:rtl w:val="0"/>
          <w:lang w:val="fr-FR"/>
        </w:rPr>
        <w:t>). Il y a certaines parties du pays o</w:t>
      </w:r>
      <w:r>
        <w:rPr>
          <w:sz w:val="24"/>
          <w:szCs w:val="24"/>
          <w:rtl w:val="0"/>
          <w:lang w:val="it-IT"/>
        </w:rPr>
        <w:t xml:space="preserve">ù </w:t>
      </w:r>
      <w:r>
        <w:rPr>
          <w:sz w:val="24"/>
          <w:szCs w:val="24"/>
          <w:rtl w:val="0"/>
          <w:lang w:val="fr-FR"/>
        </w:rPr>
        <w:t>les noms confessionnels peuvent grandement am</w:t>
      </w:r>
      <w:r>
        <w:rPr>
          <w:sz w:val="24"/>
          <w:szCs w:val="24"/>
          <w:rtl w:val="0"/>
          <w:lang w:val="fr-FR"/>
        </w:rPr>
        <w:t>é</w:t>
      </w:r>
      <w:r>
        <w:rPr>
          <w:sz w:val="24"/>
          <w:szCs w:val="24"/>
          <w:rtl w:val="0"/>
          <w:lang w:val="fr-FR"/>
        </w:rPr>
        <w:t>liorer l</w:t>
      </w:r>
      <w:r>
        <w:rPr>
          <w:sz w:val="24"/>
          <w:szCs w:val="24"/>
          <w:rtl w:val="1"/>
        </w:rPr>
        <w:t>’</w:t>
      </w:r>
      <w:r>
        <w:rPr>
          <w:sz w:val="24"/>
          <w:szCs w:val="24"/>
          <w:rtl w:val="0"/>
          <w:lang w:val="fr-FR"/>
        </w:rPr>
        <w:t>attraction (p. ex., luth</w:t>
      </w:r>
      <w:r>
        <w:rPr>
          <w:sz w:val="24"/>
          <w:szCs w:val="24"/>
          <w:rtl w:val="0"/>
          <w:lang w:val="fr-FR"/>
        </w:rPr>
        <w:t>é</w:t>
      </w:r>
      <w:r>
        <w:rPr>
          <w:sz w:val="24"/>
          <w:szCs w:val="24"/>
          <w:rtl w:val="0"/>
          <w:lang w:val="fr-FR"/>
        </w:rPr>
        <w:t>rienne dans la partie nord du Midwest, baptiste dans le sud/ceinture de la Bible). En g</w:t>
      </w:r>
      <w:r>
        <w:rPr>
          <w:sz w:val="24"/>
          <w:szCs w:val="24"/>
          <w:rtl w:val="0"/>
          <w:lang w:val="fr-FR"/>
        </w:rPr>
        <w:t>é</w:t>
      </w:r>
      <w:r>
        <w:rPr>
          <w:sz w:val="24"/>
          <w:szCs w:val="24"/>
          <w:rtl w:val="0"/>
        </w:rPr>
        <w:t>n</w:t>
      </w:r>
      <w:r>
        <w:rPr>
          <w:sz w:val="24"/>
          <w:szCs w:val="24"/>
          <w:rtl w:val="0"/>
          <w:lang w:val="fr-FR"/>
        </w:rPr>
        <w:t>é</w:t>
      </w:r>
      <w:r>
        <w:rPr>
          <w:sz w:val="24"/>
          <w:szCs w:val="24"/>
          <w:rtl w:val="0"/>
          <w:lang w:val="es-ES_tradnl"/>
        </w:rPr>
        <w:t xml:space="preserve">ral, </w:t>
      </w:r>
      <w:r>
        <w:rPr>
          <w:sz w:val="24"/>
          <w:szCs w:val="24"/>
          <w:rtl w:val="0"/>
          <w:lang w:val="fr-FR"/>
        </w:rPr>
        <w:t xml:space="preserve">aux Etats-Unis, </w:t>
      </w:r>
      <w:r>
        <w:rPr>
          <w:sz w:val="24"/>
          <w:szCs w:val="24"/>
          <w:rtl w:val="0"/>
          <w:lang w:val="fr-FR"/>
        </w:rPr>
        <w:t>les d</w:t>
      </w:r>
      <w:r>
        <w:rPr>
          <w:sz w:val="24"/>
          <w:szCs w:val="24"/>
          <w:rtl w:val="0"/>
          <w:lang w:val="fr-FR"/>
        </w:rPr>
        <w:t>é</w:t>
      </w:r>
      <w:r>
        <w:rPr>
          <w:sz w:val="24"/>
          <w:szCs w:val="24"/>
          <w:rtl w:val="0"/>
          <w:lang w:val="fr-FR"/>
        </w:rPr>
        <w:t>nominations sont beaucoup moins importantes aujourd</w:t>
      </w:r>
      <w:r>
        <w:rPr>
          <w:sz w:val="24"/>
          <w:szCs w:val="24"/>
          <w:rtl w:val="1"/>
        </w:rPr>
        <w:t>’</w:t>
      </w:r>
      <w:r>
        <w:rPr>
          <w:sz w:val="24"/>
          <w:szCs w:val="24"/>
          <w:rtl w:val="0"/>
          <w:lang w:val="fr-FR"/>
        </w:rPr>
        <w:t>hui que dans les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rations pr</w:t>
      </w:r>
      <w:r>
        <w:rPr>
          <w:sz w:val="24"/>
          <w:szCs w:val="24"/>
          <w:rtl w:val="0"/>
          <w:lang w:val="fr-FR"/>
        </w:rPr>
        <w:t>é</w:t>
      </w:r>
      <w:r>
        <w:rPr>
          <w:sz w:val="24"/>
          <w:szCs w:val="24"/>
          <w:rtl w:val="0"/>
        </w:rPr>
        <w:t>c</w:t>
      </w:r>
      <w:r>
        <w:rPr>
          <w:sz w:val="24"/>
          <w:szCs w:val="24"/>
          <w:rtl w:val="0"/>
          <w:lang w:val="fr-FR"/>
        </w:rPr>
        <w:t>é</w:t>
      </w:r>
      <w:r>
        <w:rPr>
          <w:sz w:val="24"/>
          <w:szCs w:val="24"/>
          <w:rtl w:val="0"/>
          <w:lang w:val="fr-FR"/>
        </w:rPr>
        <w:t>dentes. Dans certaines r</w:t>
      </w:r>
      <w:r>
        <w:rPr>
          <w:sz w:val="24"/>
          <w:szCs w:val="24"/>
          <w:rtl w:val="0"/>
          <w:lang w:val="fr-FR"/>
        </w:rPr>
        <w:t>é</w:t>
      </w:r>
      <w:r>
        <w:rPr>
          <w:sz w:val="24"/>
          <w:szCs w:val="24"/>
          <w:rtl w:val="0"/>
          <w:lang w:val="fr-FR"/>
        </w:rPr>
        <w:t xml:space="preserve">gions, le nom de </w:t>
      </w:r>
      <w:r>
        <w:rPr>
          <w:sz w:val="24"/>
          <w:szCs w:val="24"/>
          <w:rtl w:val="0"/>
          <w:lang w:val="fr-FR"/>
        </w:rPr>
        <w:t>Calvary Chapel</w:t>
      </w:r>
      <w:r>
        <w:rPr>
          <w:sz w:val="24"/>
          <w:szCs w:val="24"/>
          <w:rtl w:val="0"/>
          <w:lang w:val="fr-FR"/>
        </w:rPr>
        <w:t xml:space="preserve"> a une forte signification de </w:t>
      </w:r>
      <w:r>
        <w:rPr>
          <w:sz w:val="24"/>
          <w:szCs w:val="24"/>
          <w:rtl w:val="0"/>
        </w:rPr>
        <w:t>« </w:t>
      </w:r>
      <w:r>
        <w:rPr>
          <w:sz w:val="24"/>
          <w:szCs w:val="24"/>
          <w:rtl w:val="0"/>
          <w:lang w:val="fr-FR"/>
        </w:rPr>
        <w:t>marque</w:t>
      </w:r>
      <w:r>
        <w:rPr>
          <w:sz w:val="24"/>
          <w:szCs w:val="24"/>
          <w:rtl w:val="0"/>
        </w:rPr>
        <w:t> »</w:t>
      </w:r>
      <w:r>
        <w:rPr>
          <w:sz w:val="24"/>
          <w:szCs w:val="24"/>
          <w:rtl w:val="0"/>
          <w:lang w:val="fr-FR"/>
        </w:rPr>
        <w:t>, mais dans de nombreuses r</w:t>
      </w:r>
      <w:r>
        <w:rPr>
          <w:sz w:val="24"/>
          <w:szCs w:val="24"/>
          <w:rtl w:val="0"/>
          <w:lang w:val="fr-FR"/>
        </w:rPr>
        <w:t>é</w:t>
      </w:r>
      <w:r>
        <w:rPr>
          <w:sz w:val="24"/>
          <w:szCs w:val="24"/>
          <w:rtl w:val="0"/>
          <w:lang w:val="fr-FR"/>
        </w:rPr>
        <w:t>gions, il n</w:t>
      </w:r>
      <w:r>
        <w:rPr>
          <w:sz w:val="24"/>
          <w:szCs w:val="24"/>
          <w:rtl w:val="1"/>
        </w:rPr>
        <w:t>’</w:t>
      </w:r>
      <w:r>
        <w:rPr>
          <w:sz w:val="24"/>
          <w:szCs w:val="24"/>
          <w:rtl w:val="0"/>
          <w:lang w:val="fr-FR"/>
        </w:rPr>
        <w:t>y a pas d</w:t>
      </w:r>
      <w:r>
        <w:rPr>
          <w:sz w:val="24"/>
          <w:szCs w:val="24"/>
          <w:rtl w:val="1"/>
        </w:rPr>
        <w:t>’</w:t>
      </w:r>
      <w:r>
        <w:rPr>
          <w:sz w:val="24"/>
          <w:szCs w:val="24"/>
          <w:rtl w:val="0"/>
          <w:lang w:val="fr-FR"/>
        </w:rPr>
        <w:t>association de marque particuli</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rPr>
        <w:t>Logo</w:t>
      </w:r>
      <w:r>
        <w:rPr>
          <w:b w:val="1"/>
          <w:bCs w:val="1"/>
          <w:sz w:val="24"/>
          <w:szCs w:val="24"/>
          <w:rtl w:val="0"/>
        </w:rPr>
        <w:t> </w:t>
      </w:r>
      <w:r>
        <w:rPr>
          <w:b w:val="1"/>
          <w:bCs w:val="1"/>
          <w:sz w:val="24"/>
          <w:szCs w:val="24"/>
          <w:rtl w:val="0"/>
        </w:rPr>
        <w:t>:</w:t>
      </w:r>
      <w:r>
        <w:rPr>
          <w:sz w:val="24"/>
          <w:szCs w:val="24"/>
          <w:rtl w:val="0"/>
          <w:lang w:val="es-ES_tradnl"/>
        </w:rPr>
        <w:t xml:space="preserve"> Un embl</w:t>
      </w:r>
      <w:r>
        <w:rPr>
          <w:sz w:val="24"/>
          <w:szCs w:val="24"/>
          <w:rtl w:val="0"/>
          <w:lang w:val="it-IT"/>
        </w:rPr>
        <w:t>è</w:t>
      </w:r>
      <w:r>
        <w:rPr>
          <w:sz w:val="24"/>
          <w:szCs w:val="24"/>
          <w:rtl w:val="0"/>
          <w:lang w:val="fr-FR"/>
        </w:rPr>
        <w:t xml:space="preserve">me unique pour une </w:t>
      </w:r>
      <w:r>
        <w:rPr>
          <w:sz w:val="24"/>
          <w:szCs w:val="24"/>
          <w:rtl w:val="0"/>
          <w:lang w:val="fr-FR"/>
        </w:rPr>
        <w:t>é</w:t>
      </w:r>
      <w:r>
        <w:rPr>
          <w:sz w:val="24"/>
          <w:szCs w:val="24"/>
          <w:rtl w:val="0"/>
          <w:lang w:val="fr-FR"/>
        </w:rPr>
        <w:t>glise locale peut renforcer l</w:t>
      </w:r>
      <w:r>
        <w:rPr>
          <w:sz w:val="24"/>
          <w:szCs w:val="24"/>
          <w:rtl w:val="1"/>
        </w:rPr>
        <w:t>’</w:t>
      </w:r>
      <w:r>
        <w:rPr>
          <w:sz w:val="24"/>
          <w:szCs w:val="24"/>
          <w:rtl w:val="0"/>
          <w:lang w:val="it-IT"/>
        </w:rPr>
        <w:t>identit</w:t>
      </w:r>
      <w:r>
        <w:rPr>
          <w:sz w:val="24"/>
          <w:szCs w:val="24"/>
          <w:rtl w:val="0"/>
          <w:lang w:val="fr-FR"/>
        </w:rPr>
        <w:t xml:space="preserve">é </w:t>
      </w:r>
      <w:r>
        <w:rPr>
          <w:sz w:val="24"/>
          <w:szCs w:val="24"/>
          <w:rtl w:val="0"/>
          <w:lang w:val="fr-FR"/>
        </w:rPr>
        <w:t>de cette communaut</w:t>
      </w:r>
      <w:r>
        <w:rPr>
          <w:sz w:val="24"/>
          <w:szCs w:val="24"/>
          <w:rtl w:val="0"/>
          <w:lang w:val="fr-FR"/>
        </w:rPr>
        <w:t>é</w:t>
      </w:r>
      <w:r>
        <w:rPr>
          <w:sz w:val="24"/>
          <w:szCs w:val="24"/>
          <w:rtl w:val="0"/>
          <w:lang w:val="fr-FR"/>
        </w:rPr>
        <w:t xml:space="preserve">. Il sert </w:t>
      </w:r>
      <w:r>
        <w:rPr>
          <w:sz w:val="24"/>
          <w:szCs w:val="24"/>
          <w:rtl w:val="0"/>
          <w:lang w:val="fr-FR"/>
        </w:rPr>
        <w:t>é</w:t>
      </w:r>
      <w:r>
        <w:rPr>
          <w:sz w:val="24"/>
          <w:szCs w:val="24"/>
          <w:rtl w:val="0"/>
          <w:lang w:val="fr-FR"/>
        </w:rPr>
        <w:t>galement de marque d</w:t>
      </w:r>
      <w:r>
        <w:rPr>
          <w:sz w:val="24"/>
          <w:szCs w:val="24"/>
          <w:rtl w:val="1"/>
        </w:rPr>
        <w:t>’</w:t>
      </w:r>
      <w:r>
        <w:rPr>
          <w:sz w:val="24"/>
          <w:szCs w:val="24"/>
          <w:rtl w:val="0"/>
          <w:lang w:val="fr-FR"/>
        </w:rPr>
        <w:t>identification pour les membres.</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Les logos doivent rapidement identifier l</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w:t>
      </w:r>
      <w:r>
        <w:rPr>
          <w:sz w:val="24"/>
          <w:szCs w:val="24"/>
          <w:rtl w:val="0"/>
          <w:lang w:val="fr-FR"/>
        </w:rPr>
        <w:t xml:space="preserve"> Marque tous les mat</w:t>
      </w:r>
      <w:r>
        <w:rPr>
          <w:sz w:val="24"/>
          <w:szCs w:val="24"/>
          <w:rtl w:val="0"/>
          <w:lang w:val="fr-FR"/>
        </w:rPr>
        <w:t>é</w:t>
      </w:r>
      <w:r>
        <w:rPr>
          <w:sz w:val="24"/>
          <w:szCs w:val="24"/>
          <w:rtl w:val="0"/>
          <w:lang w:val="fr-FR"/>
        </w:rPr>
        <w:t>riaux d</w:t>
      </w:r>
      <w:r>
        <w:rPr>
          <w:sz w:val="24"/>
          <w:szCs w:val="24"/>
          <w:rtl w:val="1"/>
        </w:rPr>
        <w:t>’</w:t>
      </w:r>
      <w:r>
        <w:rPr>
          <w:sz w:val="24"/>
          <w:szCs w:val="24"/>
          <w:rtl w:val="0"/>
          <w:lang w:val="fr-FR"/>
        </w:rPr>
        <w:t>impression avec le logo. Utilisez un logo qui se reproduit bien dans diff</w:t>
      </w:r>
      <w:r>
        <w:rPr>
          <w:sz w:val="24"/>
          <w:szCs w:val="24"/>
          <w:rtl w:val="0"/>
          <w:lang w:val="fr-FR"/>
        </w:rPr>
        <w:t>é</w:t>
      </w:r>
      <w:r>
        <w:rPr>
          <w:sz w:val="24"/>
          <w:szCs w:val="24"/>
          <w:rtl w:val="0"/>
          <w:lang w:val="fr-FR"/>
        </w:rPr>
        <w:t xml:space="preserve">rentes tailles. Il devrait aussi bien se reproduire en </w:t>
      </w:r>
      <w:r>
        <w:rPr>
          <w:sz w:val="24"/>
          <w:szCs w:val="24"/>
          <w:rtl w:val="0"/>
          <w:lang w:val="fr-FR"/>
        </w:rPr>
        <w:t>é</w:t>
      </w:r>
      <w:r>
        <w:rPr>
          <w:sz w:val="24"/>
          <w:szCs w:val="24"/>
          <w:rtl w:val="0"/>
        </w:rPr>
        <w:t>chelle de gris.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es-ES_tradnl"/>
        </w:rPr>
        <w:t>Le logo de la colombe de la C</w:t>
      </w:r>
      <w:r>
        <w:rPr>
          <w:b w:val="1"/>
          <w:bCs w:val="1"/>
          <w:sz w:val="24"/>
          <w:szCs w:val="24"/>
          <w:rtl w:val="0"/>
          <w:lang w:val="fr-FR"/>
        </w:rPr>
        <w:t>alvary Chapel</w:t>
      </w:r>
      <w:r>
        <w:rPr>
          <w:b w:val="1"/>
          <w:bCs w:val="1"/>
          <w:sz w:val="24"/>
          <w:szCs w:val="24"/>
          <w:rtl w:val="0"/>
        </w:rPr>
        <w:t> </w:t>
      </w:r>
      <w:r>
        <w:rPr>
          <w:b w:val="1"/>
          <w:bCs w:val="1"/>
          <w:sz w:val="24"/>
          <w:szCs w:val="24"/>
          <w:rtl w:val="0"/>
        </w:rPr>
        <w:t>:</w:t>
      </w:r>
      <w:r>
        <w:rPr>
          <w:sz w:val="24"/>
          <w:szCs w:val="24"/>
          <w:rtl w:val="0"/>
          <w:lang w:val="fr-FR"/>
        </w:rPr>
        <w:t xml:space="preserve"> Le logo de la colombe (aussi connu comme le Maranat</w:t>
      </w:r>
      <w:r>
        <w:rPr>
          <w:sz w:val="24"/>
          <w:szCs w:val="24"/>
          <w:rtl w:val="0"/>
          <w:lang w:val="fr-FR"/>
        </w:rPr>
        <w:t>h</w:t>
      </w:r>
      <w:r>
        <w:rPr>
          <w:sz w:val="24"/>
          <w:szCs w:val="24"/>
          <w:rtl w:val="0"/>
          <w:lang w:val="fr-FR"/>
        </w:rPr>
        <w:t>a ! Dove) est la propri</w:t>
      </w:r>
      <w:r>
        <w:rPr>
          <w:sz w:val="24"/>
          <w:szCs w:val="24"/>
          <w:rtl w:val="0"/>
          <w:lang w:val="fr-FR"/>
        </w:rPr>
        <w:t>é</w:t>
      </w:r>
      <w:r>
        <w:rPr>
          <w:sz w:val="24"/>
          <w:szCs w:val="24"/>
          <w:rtl w:val="0"/>
        </w:rPr>
        <w:t>t</w:t>
      </w:r>
      <w:r>
        <w:rPr>
          <w:sz w:val="24"/>
          <w:szCs w:val="24"/>
          <w:rtl w:val="0"/>
          <w:lang w:val="fr-FR"/>
        </w:rPr>
        <w:t xml:space="preserve">é </w:t>
      </w:r>
      <w:r>
        <w:rPr>
          <w:sz w:val="24"/>
          <w:szCs w:val="24"/>
          <w:rtl w:val="0"/>
        </w:rPr>
        <w:t>prot</w:t>
      </w:r>
      <w:r>
        <w:rPr>
          <w:sz w:val="24"/>
          <w:szCs w:val="24"/>
          <w:rtl w:val="0"/>
          <w:lang w:val="fr-FR"/>
        </w:rPr>
        <w:t>é</w:t>
      </w:r>
      <w:r>
        <w:rPr>
          <w:sz w:val="24"/>
          <w:szCs w:val="24"/>
          <w:rtl w:val="0"/>
        </w:rPr>
        <w:t>g</w:t>
      </w:r>
      <w:r>
        <w:rPr>
          <w:sz w:val="24"/>
          <w:szCs w:val="24"/>
          <w:rtl w:val="0"/>
          <w:lang w:val="fr-FR"/>
        </w:rPr>
        <w:t>é</w:t>
      </w:r>
      <w:r>
        <w:rPr>
          <w:sz w:val="24"/>
          <w:szCs w:val="24"/>
          <w:rtl w:val="0"/>
          <w:lang w:val="fr-FR"/>
        </w:rPr>
        <w:t>e du Calv</w:t>
      </w:r>
      <w:r>
        <w:rPr>
          <w:sz w:val="24"/>
          <w:szCs w:val="24"/>
          <w:rtl w:val="0"/>
          <w:lang w:val="fr-FR"/>
        </w:rPr>
        <w:t>ary Chapel</w:t>
      </w:r>
      <w:r>
        <w:rPr>
          <w:sz w:val="24"/>
          <w:szCs w:val="24"/>
          <w:rtl w:val="0"/>
          <w:lang w:val="fr-FR"/>
        </w:rPr>
        <w:t xml:space="preserve"> de Costa Mesa et son utilisation sera d</w:t>
      </w:r>
      <w:r>
        <w:rPr>
          <w:sz w:val="24"/>
          <w:szCs w:val="24"/>
          <w:rtl w:val="0"/>
          <w:lang w:val="fr-FR"/>
        </w:rPr>
        <w:t>é</w:t>
      </w:r>
      <w:r>
        <w:rPr>
          <w:sz w:val="24"/>
          <w:szCs w:val="24"/>
          <w:rtl w:val="0"/>
          <w:lang w:val="fr-FR"/>
        </w:rPr>
        <w:t>crite ci-dessous concernant l</w:t>
      </w:r>
      <w:r>
        <w:rPr>
          <w:sz w:val="24"/>
          <w:szCs w:val="24"/>
          <w:rtl w:val="1"/>
        </w:rPr>
        <w:t>’</w:t>
      </w:r>
      <w:r>
        <w:rPr>
          <w:sz w:val="24"/>
          <w:szCs w:val="24"/>
          <w:rtl w:val="0"/>
          <w:lang w:val="it-IT"/>
        </w:rPr>
        <w:t>affiliation.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Les styles et les tendances changeront au fil des ans, et il n</w:t>
      </w:r>
      <w:r>
        <w:rPr>
          <w:sz w:val="24"/>
          <w:szCs w:val="24"/>
          <w:rtl w:val="1"/>
        </w:rPr>
        <w:t>’</w:t>
      </w:r>
      <w:r>
        <w:rPr>
          <w:sz w:val="24"/>
          <w:szCs w:val="24"/>
          <w:rtl w:val="0"/>
          <w:lang w:val="fr-FR"/>
        </w:rPr>
        <w:t xml:space="preserve">y a rien de mal </w:t>
      </w:r>
      <w:r>
        <w:rPr>
          <w:sz w:val="24"/>
          <w:szCs w:val="24"/>
          <w:rtl w:val="0"/>
        </w:rPr>
        <w:t xml:space="preserve">à </w:t>
      </w:r>
      <w:r>
        <w:rPr>
          <w:sz w:val="24"/>
          <w:szCs w:val="24"/>
          <w:rtl w:val="0"/>
          <w:lang w:val="fr-FR"/>
        </w:rPr>
        <w:t>vouloir changer le nom ou le logo de l</w:t>
      </w:r>
      <w:r>
        <w:rPr>
          <w:sz w:val="24"/>
          <w:szCs w:val="24"/>
          <w:rtl w:val="0"/>
          <w:lang w:val="fr-FR"/>
        </w:rPr>
        <w:t>’é</w:t>
      </w:r>
      <w:r>
        <w:rPr>
          <w:sz w:val="24"/>
          <w:szCs w:val="24"/>
          <w:rtl w:val="0"/>
          <w:lang w:val="fr-FR"/>
        </w:rPr>
        <w:t>glise pour refl</w:t>
      </w:r>
      <w:r>
        <w:rPr>
          <w:sz w:val="24"/>
          <w:szCs w:val="24"/>
          <w:rtl w:val="0"/>
          <w:lang w:val="fr-FR"/>
        </w:rPr>
        <w:t>é</w:t>
      </w:r>
      <w:r>
        <w:rPr>
          <w:sz w:val="24"/>
          <w:szCs w:val="24"/>
          <w:rtl w:val="0"/>
          <w:lang w:val="fr-FR"/>
        </w:rPr>
        <w:t>ter certains de ces changements. N</w:t>
      </w:r>
      <w:r>
        <w:rPr>
          <w:sz w:val="24"/>
          <w:szCs w:val="24"/>
          <w:rtl w:val="0"/>
          <w:lang w:val="fr-FR"/>
        </w:rPr>
        <w:t>é</w:t>
      </w:r>
      <w:r>
        <w:rPr>
          <w:sz w:val="24"/>
          <w:szCs w:val="24"/>
          <w:rtl w:val="0"/>
          <w:lang w:val="fr-FR"/>
        </w:rPr>
        <w:t>anmoins, les gens peuvent facilement se sentir tr</w:t>
      </w:r>
      <w:r>
        <w:rPr>
          <w:sz w:val="24"/>
          <w:szCs w:val="24"/>
          <w:rtl w:val="0"/>
          <w:lang w:val="it-IT"/>
        </w:rPr>
        <w:t>è</w:t>
      </w:r>
      <w:r>
        <w:rPr>
          <w:sz w:val="24"/>
          <w:szCs w:val="24"/>
          <w:rtl w:val="0"/>
          <w:lang w:val="fr-FR"/>
        </w:rPr>
        <w:t>s attach</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un nom ou </w:t>
      </w:r>
      <w:r>
        <w:rPr>
          <w:sz w:val="24"/>
          <w:szCs w:val="24"/>
          <w:rtl w:val="0"/>
        </w:rPr>
        <w:t xml:space="preserve">à </w:t>
      </w:r>
      <w:r>
        <w:rPr>
          <w:sz w:val="24"/>
          <w:szCs w:val="24"/>
          <w:rtl w:val="0"/>
          <w:lang w:val="pt-PT"/>
        </w:rPr>
        <w:t xml:space="preserve">un logo, et se sentir mal </w:t>
      </w:r>
      <w:r>
        <w:rPr>
          <w:sz w:val="24"/>
          <w:szCs w:val="24"/>
          <w:rtl w:val="0"/>
        </w:rPr>
        <w:t xml:space="preserve">à </w:t>
      </w:r>
      <w:r>
        <w:rPr>
          <w:sz w:val="24"/>
          <w:szCs w:val="24"/>
          <w:rtl w:val="0"/>
        </w:rPr>
        <w:t>l</w:t>
      </w:r>
      <w:r>
        <w:rPr>
          <w:sz w:val="24"/>
          <w:szCs w:val="24"/>
          <w:rtl w:val="1"/>
        </w:rPr>
        <w:t>’</w:t>
      </w:r>
      <w:r>
        <w:rPr>
          <w:sz w:val="24"/>
          <w:szCs w:val="24"/>
          <w:rtl w:val="0"/>
          <w:lang w:val="fr-FR"/>
        </w:rPr>
        <w:t>aise ou menac</w:t>
      </w:r>
      <w:r>
        <w:rPr>
          <w:sz w:val="24"/>
          <w:szCs w:val="24"/>
          <w:rtl w:val="0"/>
          <w:lang w:val="fr-FR"/>
        </w:rPr>
        <w:t>é</w:t>
      </w:r>
      <w:r>
        <w:rPr>
          <w:sz w:val="24"/>
          <w:szCs w:val="24"/>
          <w:rtl w:val="0"/>
          <w:lang w:val="fr-FR"/>
        </w:rPr>
        <w:t>s par des changements. Il est donc utile, en tant que leader, de naviguer dans le processus en communiquant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aux gens pourquoi vous apportez des changements. En supposant que vous ne changez pas la philosophie du minist</w:t>
      </w:r>
      <w:r>
        <w:rPr>
          <w:sz w:val="24"/>
          <w:szCs w:val="24"/>
          <w:rtl w:val="0"/>
          <w:lang w:val="it-IT"/>
        </w:rPr>
        <w:t>è</w:t>
      </w:r>
      <w:r>
        <w:rPr>
          <w:sz w:val="24"/>
          <w:szCs w:val="24"/>
          <w:rtl w:val="0"/>
          <w:lang w:val="fr-FR"/>
        </w:rPr>
        <w:t>re et les positions doctrinales laisser l</w:t>
      </w:r>
      <w:r>
        <w:rPr>
          <w:sz w:val="24"/>
          <w:szCs w:val="24"/>
          <w:rtl w:val="0"/>
          <w:lang w:val="fr-FR"/>
        </w:rPr>
        <w:t>’é</w:t>
      </w:r>
      <w:r>
        <w:rPr>
          <w:sz w:val="24"/>
          <w:szCs w:val="24"/>
          <w:rtl w:val="0"/>
          <w:lang w:val="fr-FR"/>
        </w:rPr>
        <w:t>glise savoir que de sorte qu</w:t>
      </w:r>
      <w:r>
        <w:rPr>
          <w:sz w:val="24"/>
          <w:szCs w:val="24"/>
          <w:rtl w:val="1"/>
        </w:rPr>
        <w:t>’</w:t>
      </w:r>
      <w:r>
        <w:rPr>
          <w:sz w:val="24"/>
          <w:szCs w:val="24"/>
          <w:rtl w:val="0"/>
          <w:lang w:val="fr-FR"/>
        </w:rPr>
        <w:t>ils ne supposent pas le changement de nom ou de logo signale d</w:t>
      </w:r>
      <w:r>
        <w:rPr>
          <w:sz w:val="24"/>
          <w:szCs w:val="24"/>
          <w:rtl w:val="1"/>
        </w:rPr>
        <w:t>’</w:t>
      </w:r>
      <w:r>
        <w:rPr>
          <w:sz w:val="24"/>
          <w:szCs w:val="24"/>
          <w:rtl w:val="0"/>
          <w:lang w:val="fr-FR"/>
        </w:rPr>
        <w:t>autres changements. Je crois qu</w:t>
      </w:r>
      <w:r>
        <w:rPr>
          <w:sz w:val="24"/>
          <w:szCs w:val="24"/>
          <w:rtl w:val="1"/>
        </w:rPr>
        <w:t>’</w:t>
      </w:r>
      <w:r>
        <w:rPr>
          <w:sz w:val="24"/>
          <w:szCs w:val="24"/>
          <w:rtl w:val="0"/>
          <w:lang w:val="fr-FR"/>
        </w:rPr>
        <w:t>il est plus facile de changer un logo qu</w:t>
      </w:r>
      <w:r>
        <w:rPr>
          <w:sz w:val="24"/>
          <w:szCs w:val="24"/>
          <w:rtl w:val="1"/>
        </w:rPr>
        <w:t>’</w:t>
      </w:r>
      <w:r>
        <w:rPr>
          <w:sz w:val="24"/>
          <w:szCs w:val="24"/>
          <w:rtl w:val="0"/>
          <w:lang w:val="fr-FR"/>
        </w:rPr>
        <w:t>un nom en ce sens qu</w:t>
      </w:r>
      <w:r>
        <w:rPr>
          <w:sz w:val="24"/>
          <w:szCs w:val="24"/>
          <w:rtl w:val="1"/>
        </w:rPr>
        <w:t>’</w:t>
      </w:r>
      <w:r>
        <w:rPr>
          <w:sz w:val="24"/>
          <w:szCs w:val="24"/>
          <w:rtl w:val="0"/>
          <w:lang w:val="fr-FR"/>
        </w:rPr>
        <w:t>il est moins mena</w:t>
      </w:r>
      <w:r>
        <w:rPr>
          <w:sz w:val="24"/>
          <w:szCs w:val="24"/>
          <w:rtl w:val="0"/>
        </w:rPr>
        <w:t>ç</w:t>
      </w:r>
      <w:r>
        <w:rPr>
          <w:sz w:val="24"/>
          <w:szCs w:val="24"/>
          <w:rtl w:val="0"/>
          <w:lang w:val="fr-FR"/>
        </w:rPr>
        <w:t xml:space="preserve">ant pour une </w:t>
      </w:r>
      <w:r>
        <w:rPr>
          <w:sz w:val="24"/>
          <w:szCs w:val="24"/>
          <w:rtl w:val="0"/>
          <w:lang w:val="fr-FR"/>
        </w:rPr>
        <w:t>é</w:t>
      </w:r>
      <w:r>
        <w:rPr>
          <w:sz w:val="24"/>
          <w:szCs w:val="24"/>
          <w:rtl w:val="0"/>
          <w:lang w:val="fr-FR"/>
        </w:rPr>
        <w:t>glise. Si vous estimez qu</w:t>
      </w:r>
      <w:r>
        <w:rPr>
          <w:sz w:val="24"/>
          <w:szCs w:val="24"/>
          <w:rtl w:val="1"/>
        </w:rPr>
        <w:t>’</w:t>
      </w:r>
      <w:r>
        <w:rPr>
          <w:sz w:val="24"/>
          <w:szCs w:val="24"/>
          <w:rtl w:val="0"/>
          <w:lang w:val="fr-FR"/>
        </w:rPr>
        <w:t>il est n</w:t>
      </w:r>
      <w:r>
        <w:rPr>
          <w:sz w:val="24"/>
          <w:szCs w:val="24"/>
          <w:rtl w:val="0"/>
          <w:lang w:val="fr-FR"/>
        </w:rPr>
        <w:t>é</w:t>
      </w:r>
      <w:r>
        <w:rPr>
          <w:sz w:val="24"/>
          <w:szCs w:val="24"/>
          <w:rtl w:val="0"/>
          <w:lang w:val="fr-FR"/>
        </w:rPr>
        <w:t>cessaire d</w:t>
      </w:r>
      <w:r>
        <w:rPr>
          <w:sz w:val="24"/>
          <w:szCs w:val="24"/>
          <w:rtl w:val="1"/>
        </w:rPr>
        <w:t>’</w:t>
      </w:r>
      <w:r>
        <w:rPr>
          <w:sz w:val="24"/>
          <w:szCs w:val="24"/>
          <w:rtl w:val="0"/>
          <w:lang w:val="fr-FR"/>
        </w:rPr>
        <w:t xml:space="preserve">avoir un look </w:t>
      </w:r>
      <w:r>
        <w:rPr>
          <w:sz w:val="24"/>
          <w:szCs w:val="24"/>
          <w:rtl w:val="0"/>
        </w:rPr>
        <w:t>« </w:t>
      </w:r>
      <w:r>
        <w:rPr>
          <w:sz w:val="24"/>
          <w:szCs w:val="24"/>
          <w:rtl w:val="0"/>
          <w:lang w:val="fr-FR"/>
        </w:rPr>
        <w:t>frais</w:t>
      </w:r>
      <w:r>
        <w:rPr>
          <w:sz w:val="24"/>
          <w:szCs w:val="24"/>
          <w:rtl w:val="0"/>
        </w:rPr>
        <w:t> »</w:t>
      </w:r>
      <w:r>
        <w:rPr>
          <w:sz w:val="24"/>
          <w:szCs w:val="24"/>
          <w:rtl w:val="0"/>
          <w:lang w:val="nl-NL"/>
        </w:rPr>
        <w:t xml:space="preserve">, songez </w:t>
      </w:r>
      <w:r>
        <w:rPr>
          <w:sz w:val="24"/>
          <w:szCs w:val="24"/>
          <w:rtl w:val="0"/>
        </w:rPr>
        <w:t xml:space="preserve">à </w:t>
      </w:r>
      <w:r>
        <w:rPr>
          <w:sz w:val="24"/>
          <w:szCs w:val="24"/>
          <w:rtl w:val="0"/>
          <w:lang w:val="fr-FR"/>
        </w:rPr>
        <w:t xml:space="preserve">changer le logo avant le nom, </w:t>
      </w:r>
      <w:r>
        <w:rPr>
          <w:sz w:val="24"/>
          <w:szCs w:val="24"/>
          <w:rtl w:val="0"/>
        </w:rPr>
        <w:t xml:space="preserve">à </w:t>
      </w:r>
      <w:r>
        <w:rPr>
          <w:sz w:val="24"/>
          <w:szCs w:val="24"/>
          <w:rtl w:val="0"/>
          <w:lang w:val="fr-FR"/>
        </w:rPr>
        <w:t>moins que vous n</w:t>
      </w:r>
      <w:r>
        <w:rPr>
          <w:sz w:val="24"/>
          <w:szCs w:val="24"/>
          <w:rtl w:val="1"/>
        </w:rPr>
        <w:t>’</w:t>
      </w:r>
      <w:r>
        <w:rPr>
          <w:sz w:val="24"/>
          <w:szCs w:val="24"/>
          <w:rtl w:val="0"/>
        </w:rPr>
        <w:t>ayez l</w:t>
      </w:r>
      <w:r>
        <w:rPr>
          <w:sz w:val="24"/>
          <w:szCs w:val="24"/>
          <w:rtl w:val="1"/>
        </w:rPr>
        <w:t>’</w:t>
      </w:r>
      <w:r>
        <w:rPr>
          <w:sz w:val="24"/>
          <w:szCs w:val="24"/>
          <w:rtl w:val="0"/>
          <w:lang w:val="fr-FR"/>
        </w:rPr>
        <w:t>intention de changer les deux.</w:t>
      </w:r>
    </w:p>
    <w:p>
      <w:pPr>
        <w:pStyle w:val="Body"/>
        <w:spacing w:line="360" w:lineRule="auto"/>
        <w:jc w:val="left"/>
        <w:rPr>
          <w:sz w:val="24"/>
          <w:szCs w:val="24"/>
        </w:rPr>
      </w:pPr>
      <w:r>
        <w:rPr>
          <w:sz w:val="24"/>
          <w:szCs w:val="24"/>
          <w:rtl w:val="0"/>
          <w:lang w:val="fr-FR"/>
        </w:rPr>
        <w:t>Alors que nous nous pr</w:t>
      </w:r>
      <w:r>
        <w:rPr>
          <w:sz w:val="24"/>
          <w:szCs w:val="24"/>
          <w:rtl w:val="0"/>
          <w:lang w:val="fr-FR"/>
        </w:rPr>
        <w:t>é</w:t>
      </w:r>
      <w:r>
        <w:rPr>
          <w:sz w:val="24"/>
          <w:szCs w:val="24"/>
          <w:rtl w:val="0"/>
          <w:lang w:val="fr-FR"/>
        </w:rPr>
        <w:t xml:space="preserve">parions </w:t>
      </w:r>
      <w:r>
        <w:rPr>
          <w:sz w:val="24"/>
          <w:szCs w:val="24"/>
          <w:rtl w:val="0"/>
        </w:rPr>
        <w:t xml:space="preserve">à </w:t>
      </w:r>
      <w:r>
        <w:rPr>
          <w:sz w:val="24"/>
          <w:szCs w:val="24"/>
          <w:rtl w:val="0"/>
          <w:lang w:val="fr-FR"/>
        </w:rPr>
        <w:t>ouvrir notre deuxi</w:t>
      </w:r>
      <w:r>
        <w:rPr>
          <w:sz w:val="24"/>
          <w:szCs w:val="24"/>
          <w:rtl w:val="0"/>
          <w:lang w:val="it-IT"/>
        </w:rPr>
        <w:t>è</w:t>
      </w:r>
      <w:r>
        <w:rPr>
          <w:sz w:val="24"/>
          <w:szCs w:val="24"/>
          <w:rtl w:val="0"/>
          <w:lang w:val="fr-FR"/>
        </w:rPr>
        <w:t>me campus, nous ciblions un groupe d</w:t>
      </w:r>
      <w:r>
        <w:rPr>
          <w:sz w:val="24"/>
          <w:szCs w:val="24"/>
          <w:rtl w:val="0"/>
          <w:lang w:val="fr-FR"/>
        </w:rPr>
        <w:t>é</w:t>
      </w:r>
      <w:r>
        <w:rPr>
          <w:sz w:val="24"/>
          <w:szCs w:val="24"/>
          <w:rtl w:val="0"/>
          <w:lang w:val="fr-FR"/>
        </w:rPr>
        <w:t>mographique plus jeune et avions l</w:t>
      </w:r>
      <w:r>
        <w:rPr>
          <w:sz w:val="24"/>
          <w:szCs w:val="24"/>
          <w:rtl w:val="1"/>
        </w:rPr>
        <w:t>’</w:t>
      </w:r>
      <w:r>
        <w:rPr>
          <w:sz w:val="24"/>
          <w:szCs w:val="24"/>
          <w:rtl w:val="0"/>
          <w:lang w:val="fr-FR"/>
        </w:rPr>
        <w:t>intention d</w:t>
      </w:r>
      <w:r>
        <w:rPr>
          <w:sz w:val="24"/>
          <w:szCs w:val="24"/>
          <w:rtl w:val="1"/>
        </w:rPr>
        <w:t>’</w:t>
      </w:r>
      <w:r>
        <w:rPr>
          <w:sz w:val="24"/>
          <w:szCs w:val="24"/>
          <w:rtl w:val="0"/>
          <w:lang w:val="fr-FR"/>
        </w:rPr>
        <w:t xml:space="preserve">appeler le campus </w:t>
      </w:r>
      <w:r>
        <w:rPr>
          <w:sz w:val="24"/>
          <w:szCs w:val="24"/>
          <w:rtl w:val="0"/>
        </w:rPr>
        <w:t>« </w:t>
      </w:r>
      <w:r>
        <w:rPr>
          <w:sz w:val="24"/>
          <w:szCs w:val="24"/>
          <w:rtl w:val="0"/>
          <w:lang w:val="en-US"/>
        </w:rPr>
        <w:t>Nexus</w:t>
      </w:r>
      <w:r>
        <w:rPr>
          <w:sz w:val="24"/>
          <w:szCs w:val="24"/>
          <w:rtl w:val="0"/>
        </w:rPr>
        <w:t> »</w:t>
      </w:r>
      <w:r>
        <w:rPr>
          <w:sz w:val="24"/>
          <w:szCs w:val="24"/>
          <w:rtl w:val="0"/>
          <w:lang w:val="fr-FR"/>
        </w:rPr>
        <w:t>. Alors que la planification se poursuivait, nous avons d</w:t>
      </w:r>
      <w:r>
        <w:rPr>
          <w:sz w:val="24"/>
          <w:szCs w:val="24"/>
          <w:rtl w:val="0"/>
          <w:lang w:val="fr-FR"/>
        </w:rPr>
        <w:t>é</w:t>
      </w:r>
      <w:r>
        <w:rPr>
          <w:sz w:val="24"/>
          <w:szCs w:val="24"/>
          <w:rtl w:val="0"/>
          <w:lang w:val="es-ES_tradnl"/>
        </w:rPr>
        <w:t>cid</w:t>
      </w:r>
      <w:r>
        <w:rPr>
          <w:sz w:val="24"/>
          <w:szCs w:val="24"/>
          <w:rtl w:val="0"/>
          <w:lang w:val="fr-FR"/>
        </w:rPr>
        <w:t xml:space="preserve">é </w:t>
      </w:r>
      <w:r>
        <w:rPr>
          <w:sz w:val="24"/>
          <w:szCs w:val="24"/>
          <w:rtl w:val="0"/>
          <w:lang w:val="fr-FR"/>
        </w:rPr>
        <w:t>de changer le nom de l</w:t>
      </w:r>
      <w:r>
        <w:rPr>
          <w:sz w:val="24"/>
          <w:szCs w:val="24"/>
          <w:rtl w:val="0"/>
          <w:lang w:val="fr-FR"/>
        </w:rPr>
        <w:t>’é</w:t>
      </w:r>
      <w:r>
        <w:rPr>
          <w:sz w:val="24"/>
          <w:szCs w:val="24"/>
          <w:rtl w:val="0"/>
          <w:lang w:val="fr-FR"/>
        </w:rPr>
        <w:t xml:space="preserve">glise de </w:t>
      </w:r>
      <w:r>
        <w:rPr>
          <w:sz w:val="24"/>
          <w:szCs w:val="24"/>
          <w:rtl w:val="0"/>
        </w:rPr>
        <w:t>« </w:t>
      </w:r>
      <w:r>
        <w:rPr>
          <w:sz w:val="24"/>
          <w:szCs w:val="24"/>
          <w:rtl w:val="0"/>
          <w:lang w:val="fr-FR"/>
        </w:rPr>
        <w:t>Calvary Chapel</w:t>
      </w:r>
      <w:r>
        <w:rPr>
          <w:sz w:val="24"/>
          <w:szCs w:val="24"/>
          <w:rtl w:val="0"/>
          <w:lang w:val="es-ES_tradnl"/>
        </w:rPr>
        <w:t xml:space="preserve"> de Camarillo</w:t>
      </w:r>
      <w:r>
        <w:rPr>
          <w:sz w:val="24"/>
          <w:szCs w:val="24"/>
          <w:rtl w:val="0"/>
          <w:lang w:val="fr-FR"/>
        </w:rPr>
        <w:t> » à « </w:t>
      </w:r>
      <w:r>
        <w:rPr>
          <w:sz w:val="24"/>
          <w:szCs w:val="24"/>
          <w:rtl w:val="0"/>
          <w:lang w:val="en-US"/>
        </w:rPr>
        <w:t>Calvary Nexus</w:t>
      </w:r>
      <w:r>
        <w:rPr>
          <w:sz w:val="24"/>
          <w:szCs w:val="24"/>
          <w:rtl w:val="0"/>
        </w:rPr>
        <w:t> »</w:t>
      </w:r>
      <w:r>
        <w:rPr>
          <w:sz w:val="24"/>
          <w:szCs w:val="24"/>
          <w:rtl w:val="0"/>
          <w:lang w:val="fr-FR"/>
        </w:rPr>
        <w:t>. Nous avons cr</w:t>
      </w:r>
      <w:r>
        <w:rPr>
          <w:sz w:val="24"/>
          <w:szCs w:val="24"/>
          <w:rtl w:val="0"/>
          <w:lang w:val="fr-FR"/>
        </w:rPr>
        <w:t xml:space="preserve">éé </w:t>
      </w:r>
      <w:r>
        <w:rPr>
          <w:sz w:val="24"/>
          <w:szCs w:val="24"/>
          <w:rtl w:val="0"/>
          <w:lang w:val="fr-FR"/>
        </w:rPr>
        <w:t>un nouveau logo et pass</w:t>
      </w:r>
      <w:r>
        <w:rPr>
          <w:sz w:val="24"/>
          <w:szCs w:val="24"/>
          <w:rtl w:val="0"/>
          <w:lang w:val="fr-FR"/>
        </w:rPr>
        <w:t xml:space="preserve">é </w:t>
      </w:r>
      <w:r>
        <w:rPr>
          <w:sz w:val="24"/>
          <w:szCs w:val="24"/>
          <w:rtl w:val="0"/>
          <w:lang w:val="fr-FR"/>
        </w:rPr>
        <w:t xml:space="preserve">environ six mois </w:t>
      </w:r>
      <w:r>
        <w:rPr>
          <w:sz w:val="24"/>
          <w:szCs w:val="24"/>
          <w:rtl w:val="0"/>
        </w:rPr>
        <w:t xml:space="preserve">à </w:t>
      </w:r>
      <w:r>
        <w:rPr>
          <w:sz w:val="24"/>
          <w:szCs w:val="24"/>
          <w:rtl w:val="0"/>
          <w:lang w:val="fr-FR"/>
        </w:rPr>
        <w:t>communiquer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sur le changement, et maintenant les deux campus sont appel</w:t>
      </w:r>
      <w:r>
        <w:rPr>
          <w:sz w:val="24"/>
          <w:szCs w:val="24"/>
          <w:rtl w:val="0"/>
          <w:lang w:val="fr-FR"/>
        </w:rPr>
        <w:t>é</w:t>
      </w:r>
      <w:r>
        <w:rPr>
          <w:sz w:val="24"/>
          <w:szCs w:val="24"/>
          <w:rtl w:val="0"/>
          <w:lang w:val="fr-FR"/>
        </w:rPr>
        <w:t>s Calvary Nexus. Bien que cela se soit bien pass</w:t>
      </w:r>
      <w:r>
        <w:rPr>
          <w:sz w:val="24"/>
          <w:szCs w:val="24"/>
          <w:rtl w:val="0"/>
          <w:lang w:val="fr-FR"/>
        </w:rPr>
        <w:t xml:space="preserve">é </w:t>
      </w:r>
      <w:r>
        <w:rPr>
          <w:sz w:val="24"/>
          <w:szCs w:val="24"/>
          <w:rtl w:val="0"/>
          <w:lang w:val="fr-FR"/>
        </w:rPr>
        <w:t>pour nous, je comprends que ces changements sont des questions d</w:t>
      </w:r>
      <w:r>
        <w:rPr>
          <w:sz w:val="24"/>
          <w:szCs w:val="24"/>
          <w:rtl w:val="0"/>
          <w:lang w:val="fr-FR"/>
        </w:rPr>
        <w:t>é</w:t>
      </w:r>
      <w:r>
        <w:rPr>
          <w:sz w:val="24"/>
          <w:szCs w:val="24"/>
          <w:rtl w:val="0"/>
          <w:lang w:val="fr-FR"/>
        </w:rPr>
        <w:t xml:space="preserve">licates. Donc, cherchez </w:t>
      </w:r>
      <w:r>
        <w:rPr>
          <w:sz w:val="24"/>
          <w:szCs w:val="24"/>
          <w:rtl w:val="0"/>
        </w:rPr>
        <w:t xml:space="preserve">à </w:t>
      </w:r>
      <w:r>
        <w:rPr>
          <w:sz w:val="24"/>
          <w:szCs w:val="24"/>
          <w:rtl w:val="0"/>
          <w:lang w:val="fr-FR"/>
        </w:rPr>
        <w:t>identifier</w:t>
      </w:r>
      <w:r>
        <w:rPr>
          <w:sz w:val="24"/>
          <w:szCs w:val="24"/>
          <w:rtl w:val="0"/>
          <w:lang w:val="fr-FR"/>
        </w:rPr>
        <w:t xml:space="preserve"> un nom qui communique </w:t>
      </w:r>
      <w:r>
        <w:rPr>
          <w:sz w:val="24"/>
          <w:szCs w:val="24"/>
          <w:rtl w:val="0"/>
          <w:lang w:val="fr-FR"/>
        </w:rPr>
        <w:t xml:space="preserve">à </w:t>
      </w:r>
      <w:r>
        <w:rPr>
          <w:sz w:val="24"/>
          <w:szCs w:val="24"/>
          <w:rtl w:val="0"/>
          <w:lang w:val="fr-FR"/>
        </w:rPr>
        <w:t xml:space="preserve">vos gens. </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Priez et cherchez Dieu, et envisagez d</w:t>
      </w:r>
      <w:r>
        <w:rPr>
          <w:sz w:val="24"/>
          <w:szCs w:val="24"/>
          <w:rtl w:val="1"/>
        </w:rPr>
        <w:t>’</w:t>
      </w:r>
      <w:r>
        <w:rPr>
          <w:sz w:val="24"/>
          <w:szCs w:val="24"/>
          <w:rtl w:val="0"/>
          <w:lang w:val="fr-FR"/>
        </w:rPr>
        <w:t xml:space="preserve">utiliser le nom de votre mentor / </w:t>
      </w:r>
      <w:r>
        <w:rPr>
          <w:sz w:val="24"/>
          <w:szCs w:val="24"/>
          <w:rtl w:val="0"/>
          <w:lang w:val="fr-FR"/>
        </w:rPr>
        <w:t>é</w:t>
      </w:r>
      <w:r>
        <w:rPr>
          <w:sz w:val="24"/>
          <w:szCs w:val="24"/>
          <w:rtl w:val="0"/>
          <w:lang w:val="fr-FR"/>
        </w:rPr>
        <w:t>glise et de l</w:t>
      </w:r>
      <w:r>
        <w:rPr>
          <w:sz w:val="24"/>
          <w:szCs w:val="24"/>
          <w:rtl w:val="1"/>
        </w:rPr>
        <w:t>’</w:t>
      </w:r>
      <w:r>
        <w:rPr>
          <w:sz w:val="24"/>
          <w:szCs w:val="24"/>
          <w:rtl w:val="0"/>
          <w:lang w:val="fr-FR"/>
        </w:rPr>
        <w:t xml:space="preserve">adopter </w:t>
      </w:r>
      <w:r>
        <w:rPr>
          <w:sz w:val="24"/>
          <w:szCs w:val="24"/>
          <w:rtl w:val="0"/>
        </w:rPr>
        <w:t xml:space="preserve">à </w:t>
      </w:r>
      <w:r>
        <w:rPr>
          <w:sz w:val="24"/>
          <w:szCs w:val="24"/>
          <w:rtl w:val="0"/>
        </w:rPr>
        <w:t>la</w:t>
      </w:r>
      <w:r>
        <w:rPr>
          <w:sz w:val="24"/>
          <w:szCs w:val="24"/>
          <w:rtl w:val="0"/>
          <w:lang w:val="fr-FR"/>
        </w:rPr>
        <w:t xml:space="preserve"> </w:t>
      </w:r>
      <w:r>
        <w:rPr>
          <w:sz w:val="24"/>
          <w:szCs w:val="24"/>
          <w:rtl w:val="0"/>
          <w:lang w:val="fr-FR"/>
        </w:rPr>
        <w:t>emplacement g</w:t>
      </w:r>
      <w:r>
        <w:rPr>
          <w:sz w:val="24"/>
          <w:szCs w:val="24"/>
          <w:rtl w:val="0"/>
          <w:lang w:val="fr-FR"/>
        </w:rPr>
        <w:t>é</w:t>
      </w:r>
      <w:r>
        <w:rPr>
          <w:sz w:val="24"/>
          <w:szCs w:val="24"/>
          <w:rtl w:val="0"/>
          <w:lang w:val="fr-FR"/>
        </w:rPr>
        <w:t xml:space="preserve">ographique de votre </w:t>
      </w:r>
      <w:r>
        <w:rPr>
          <w:sz w:val="24"/>
          <w:szCs w:val="24"/>
          <w:rtl w:val="0"/>
          <w:lang w:val="fr-FR"/>
        </w:rPr>
        <w:t>é</w:t>
      </w:r>
      <w:r>
        <w:rPr>
          <w:sz w:val="24"/>
          <w:szCs w:val="24"/>
          <w:rtl w:val="0"/>
          <w:lang w:val="fr-FR"/>
        </w:rPr>
        <w:t>glise plant</w:t>
      </w:r>
      <w:r>
        <w:rPr>
          <w:sz w:val="24"/>
          <w:szCs w:val="24"/>
          <w:rtl w:val="0"/>
          <w:lang w:val="fr-FR"/>
        </w:rPr>
        <w:t>é</w:t>
      </w:r>
      <w:r>
        <w:rPr>
          <w:sz w:val="24"/>
          <w:szCs w:val="24"/>
          <w:rtl w:val="0"/>
          <w:lang w:val="fr-FR"/>
        </w:rPr>
        <w:t>e. Si vous envisagez un autre nom discuter avec d</w:t>
      </w:r>
      <w:r>
        <w:rPr>
          <w:sz w:val="24"/>
          <w:szCs w:val="24"/>
          <w:rtl w:val="1"/>
        </w:rPr>
        <w:t>’</w:t>
      </w:r>
      <w:r>
        <w:rPr>
          <w:sz w:val="24"/>
          <w:szCs w:val="24"/>
          <w:rtl w:val="0"/>
          <w:lang w:val="fr-FR"/>
        </w:rPr>
        <w:t>autres</w:t>
      </w:r>
      <w:r>
        <w:rPr>
          <w:sz w:val="24"/>
          <w:szCs w:val="24"/>
          <w:rtl w:val="0"/>
          <w:lang w:val="fr-FR"/>
        </w:rPr>
        <w:t xml:space="preserve"> </w:t>
      </w:r>
      <w:r>
        <w:rPr>
          <w:sz w:val="24"/>
          <w:szCs w:val="24"/>
          <w:rtl w:val="0"/>
          <w:lang w:val="fr-FR"/>
        </w:rPr>
        <w:t>les dirigeants que vous respectez et consid</w:t>
      </w:r>
      <w:r>
        <w:rPr>
          <w:sz w:val="24"/>
          <w:szCs w:val="24"/>
          <w:rtl w:val="0"/>
          <w:lang w:val="fr-FR"/>
        </w:rPr>
        <w:t>é</w:t>
      </w:r>
      <w:r>
        <w:rPr>
          <w:sz w:val="24"/>
          <w:szCs w:val="24"/>
          <w:rtl w:val="0"/>
          <w:lang w:val="fr-FR"/>
        </w:rPr>
        <w:t>rez leurs opinions.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21. </w:t>
      </w:r>
      <w:r>
        <w:rPr>
          <w:b w:val="1"/>
          <w:bCs w:val="1"/>
          <w:sz w:val="28"/>
          <w:szCs w:val="28"/>
          <w:rtl w:val="0"/>
        </w:rPr>
        <w:t>Adh</w:t>
      </w:r>
      <w:r>
        <w:rPr>
          <w:b w:val="1"/>
          <w:bCs w:val="1"/>
          <w:sz w:val="28"/>
          <w:szCs w:val="28"/>
          <w:rtl w:val="0"/>
          <w:lang w:val="fr-FR"/>
        </w:rPr>
        <w:t>é</w:t>
      </w:r>
      <w:r>
        <w:rPr>
          <w:b w:val="1"/>
          <w:bCs w:val="1"/>
          <w:sz w:val="28"/>
          <w:szCs w:val="28"/>
          <w:rtl w:val="0"/>
          <w:lang w:val="fr-FR"/>
        </w:rPr>
        <w:t>sion</w:t>
      </w:r>
    </w:p>
    <w:p>
      <w:pPr>
        <w:pStyle w:val="Body"/>
        <w:spacing w:line="360" w:lineRule="auto"/>
        <w:jc w:val="left"/>
        <w:rPr>
          <w:sz w:val="24"/>
          <w:szCs w:val="24"/>
        </w:rPr>
      </w:pPr>
      <w:r>
        <w:rPr>
          <w:sz w:val="24"/>
          <w:szCs w:val="24"/>
          <w:rtl w:val="0"/>
          <w:lang w:val="fr-FR"/>
        </w:rPr>
        <w:t>L</w:t>
      </w:r>
      <w:r>
        <w:rPr>
          <w:sz w:val="24"/>
          <w:szCs w:val="24"/>
          <w:rtl w:val="0"/>
          <w:lang w:val="fr-FR"/>
        </w:rPr>
        <w:t>’</w:t>
      </w:r>
      <w:r>
        <w:rPr>
          <w:sz w:val="24"/>
          <w:szCs w:val="24"/>
          <w:rtl w:val="0"/>
          <w:lang w:val="fr-FR"/>
        </w:rPr>
        <w:t>adh</w:t>
      </w:r>
      <w:r>
        <w:rPr>
          <w:sz w:val="24"/>
          <w:szCs w:val="24"/>
          <w:rtl w:val="0"/>
          <w:lang w:val="fr-FR"/>
        </w:rPr>
        <w:t>é</w:t>
      </w:r>
      <w:r>
        <w:rPr>
          <w:sz w:val="24"/>
          <w:szCs w:val="24"/>
          <w:rtl w:val="0"/>
          <w:lang w:val="fr-FR"/>
        </w:rPr>
        <w:t xml:space="preserve">sion </w:t>
      </w:r>
      <w:r>
        <w:rPr>
          <w:sz w:val="24"/>
          <w:szCs w:val="24"/>
          <w:rtl w:val="0"/>
          <w:lang w:val="fr-FR"/>
        </w:rPr>
        <w:t xml:space="preserve">à </w:t>
      </w:r>
      <w:r>
        <w:rPr>
          <w:sz w:val="24"/>
          <w:szCs w:val="24"/>
          <w:rtl w:val="0"/>
          <w:lang w:val="fr-FR"/>
        </w:rPr>
        <w:t xml:space="preserve">une </w:t>
      </w:r>
      <w:r>
        <w:rPr>
          <w:sz w:val="24"/>
          <w:szCs w:val="24"/>
          <w:rtl w:val="0"/>
          <w:lang w:val="fr-FR"/>
        </w:rPr>
        <w:t>é</w:t>
      </w:r>
      <w:r>
        <w:rPr>
          <w:sz w:val="24"/>
          <w:szCs w:val="24"/>
          <w:rtl w:val="0"/>
          <w:lang w:val="fr-FR"/>
        </w:rPr>
        <w:t>glise locales une question complexe, au-del</w:t>
      </w:r>
      <w:r>
        <w:rPr>
          <w:sz w:val="24"/>
          <w:szCs w:val="24"/>
          <w:rtl w:val="0"/>
          <w:lang w:val="fr-FR"/>
        </w:rPr>
        <w:t xml:space="preserve">à </w:t>
      </w:r>
      <w:r>
        <w:rPr>
          <w:sz w:val="24"/>
          <w:szCs w:val="24"/>
          <w:rtl w:val="0"/>
          <w:lang w:val="fr-FR"/>
        </w:rPr>
        <w:t>de la loi Concernant les Principes R</w:t>
      </w:r>
      <w:r>
        <w:rPr>
          <w:sz w:val="24"/>
          <w:szCs w:val="24"/>
          <w:rtl w:val="0"/>
          <w:lang w:val="fr-FR"/>
        </w:rPr>
        <w:t>é</w:t>
      </w:r>
      <w:r>
        <w:rPr>
          <w:sz w:val="24"/>
          <w:szCs w:val="24"/>
          <w:rtl w:val="0"/>
          <w:lang w:val="fr-FR"/>
        </w:rPr>
        <w:t>publicaines et la composition l</w:t>
      </w:r>
      <w:r>
        <w:rPr>
          <w:sz w:val="24"/>
          <w:szCs w:val="24"/>
          <w:rtl w:val="0"/>
          <w:lang w:val="fr-FR"/>
        </w:rPr>
        <w:t>é</w:t>
      </w:r>
      <w:r>
        <w:rPr>
          <w:sz w:val="24"/>
          <w:szCs w:val="24"/>
          <w:rtl w:val="0"/>
          <w:lang w:val="fr-FR"/>
        </w:rPr>
        <w:t xml:space="preserve">gale des associations en France, qui sont </w:t>
      </w:r>
      <w:r>
        <w:rPr>
          <w:sz w:val="24"/>
          <w:szCs w:val="24"/>
          <w:rtl w:val="0"/>
          <w:lang w:val="fr-FR"/>
        </w:rPr>
        <w:t xml:space="preserve">à </w:t>
      </w:r>
      <w:r>
        <w:rPr>
          <w:sz w:val="24"/>
          <w:szCs w:val="24"/>
          <w:rtl w:val="0"/>
          <w:lang w:val="fr-FR"/>
        </w:rPr>
        <w:t>respect</w:t>
      </w:r>
      <w:r>
        <w:rPr>
          <w:sz w:val="24"/>
          <w:szCs w:val="24"/>
          <w:rtl w:val="0"/>
          <w:lang w:val="fr-FR"/>
        </w:rPr>
        <w:t>é</w:t>
      </w:r>
      <w:r>
        <w:rPr>
          <w:sz w:val="24"/>
          <w:szCs w:val="24"/>
          <w:rtl w:val="0"/>
          <w:lang w:val="fr-FR"/>
        </w:rPr>
        <w:t>es, nous voulons regarder la question d</w:t>
      </w:r>
      <w:r>
        <w:rPr>
          <w:sz w:val="24"/>
          <w:szCs w:val="24"/>
          <w:rtl w:val="0"/>
          <w:lang w:val="fr-FR"/>
        </w:rPr>
        <w:t>’</w:t>
      </w:r>
      <w:r>
        <w:rPr>
          <w:sz w:val="24"/>
          <w:szCs w:val="24"/>
          <w:rtl w:val="0"/>
          <w:lang w:val="fr-FR"/>
        </w:rPr>
        <w:t>une mani</w:t>
      </w:r>
      <w:r>
        <w:rPr>
          <w:sz w:val="24"/>
          <w:szCs w:val="24"/>
          <w:rtl w:val="0"/>
          <w:lang w:val="fr-FR"/>
        </w:rPr>
        <w:t>è</w:t>
      </w:r>
      <w:r>
        <w:rPr>
          <w:sz w:val="24"/>
          <w:szCs w:val="24"/>
          <w:rtl w:val="0"/>
          <w:lang w:val="fr-FR"/>
        </w:rPr>
        <w:t>re plus g</w:t>
      </w:r>
      <w:r>
        <w:rPr>
          <w:sz w:val="24"/>
          <w:szCs w:val="24"/>
          <w:rtl w:val="0"/>
          <w:lang w:val="fr-FR"/>
        </w:rPr>
        <w:t>é</w:t>
      </w:r>
      <w:r>
        <w:rPr>
          <w:sz w:val="24"/>
          <w:szCs w:val="24"/>
          <w:rtl w:val="0"/>
          <w:lang w:val="fr-FR"/>
        </w:rPr>
        <w:t>n</w:t>
      </w:r>
      <w:r>
        <w:rPr>
          <w:sz w:val="24"/>
          <w:szCs w:val="24"/>
          <w:rtl w:val="0"/>
          <w:lang w:val="fr-FR"/>
        </w:rPr>
        <w:t>é</w:t>
      </w:r>
      <w:r>
        <w:rPr>
          <w:sz w:val="24"/>
          <w:szCs w:val="24"/>
          <w:rtl w:val="0"/>
          <w:lang w:val="fr-FR"/>
        </w:rPr>
        <w:t xml:space="preserve">rale.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w:t>
      </w:r>
      <w:r>
        <w:rPr>
          <w:b w:val="1"/>
          <w:bCs w:val="1"/>
          <w:sz w:val="24"/>
          <w:szCs w:val="24"/>
          <w:rtl w:val="1"/>
        </w:rPr>
        <w:t>’</w:t>
      </w:r>
      <w:r>
        <w:rPr>
          <w:b w:val="1"/>
          <w:bCs w:val="1"/>
          <w:sz w:val="24"/>
          <w:szCs w:val="24"/>
          <w:rtl w:val="0"/>
          <w:lang w:val="fr-FR"/>
        </w:rPr>
        <w:t xml:space="preserve">appartenance </w:t>
      </w:r>
      <w:r>
        <w:rPr>
          <w:b w:val="1"/>
          <w:bCs w:val="1"/>
          <w:sz w:val="24"/>
          <w:szCs w:val="24"/>
          <w:rtl w:val="0"/>
        </w:rPr>
        <w:t xml:space="preserve">à </w:t>
      </w:r>
      <w:r>
        <w:rPr>
          <w:b w:val="1"/>
          <w:bCs w:val="1"/>
          <w:sz w:val="24"/>
          <w:szCs w:val="24"/>
          <w:rtl w:val="0"/>
          <w:lang w:val="fr-FR"/>
        </w:rPr>
        <w:t xml:space="preserve">une </w:t>
      </w:r>
      <w:r>
        <w:rPr>
          <w:b w:val="1"/>
          <w:bCs w:val="1"/>
          <w:sz w:val="24"/>
          <w:szCs w:val="24"/>
          <w:rtl w:val="0"/>
          <w:lang w:val="fr-FR"/>
        </w:rPr>
        <w:t>é</w:t>
      </w:r>
      <w:r>
        <w:rPr>
          <w:b w:val="1"/>
          <w:bCs w:val="1"/>
          <w:sz w:val="24"/>
          <w:szCs w:val="24"/>
          <w:rtl w:val="0"/>
          <w:lang w:val="fr-FR"/>
        </w:rPr>
        <w:t>glise est-elle biblique ?</w:t>
      </w:r>
      <w:r>
        <w:rPr>
          <w:sz w:val="24"/>
          <w:szCs w:val="24"/>
          <w:rtl w:val="0"/>
          <w:lang w:val="fr-FR"/>
        </w:rPr>
        <w:t xml:space="preserve"> La Bible ne prescrit pas sp</w:t>
      </w:r>
      <w:r>
        <w:rPr>
          <w:sz w:val="24"/>
          <w:szCs w:val="24"/>
          <w:rtl w:val="0"/>
          <w:lang w:val="fr-FR"/>
        </w:rPr>
        <w:t>é</w:t>
      </w:r>
      <w:r>
        <w:rPr>
          <w:sz w:val="24"/>
          <w:szCs w:val="24"/>
          <w:rtl w:val="0"/>
          <w:lang w:val="fr-FR"/>
        </w:rPr>
        <w:t>cifiquement l'</w:t>
      </w:r>
      <w:r>
        <w:rPr>
          <w:sz w:val="24"/>
          <w:szCs w:val="24"/>
          <w:rtl w:val="0"/>
        </w:rPr>
        <w:t>« </w:t>
      </w:r>
      <w:r>
        <w:rPr>
          <w:sz w:val="24"/>
          <w:szCs w:val="24"/>
          <w:rtl w:val="0"/>
          <w:lang w:val="fr-FR"/>
        </w:rPr>
        <w:t>appartenance</w:t>
      </w:r>
      <w:r>
        <w:rPr>
          <w:sz w:val="24"/>
          <w:szCs w:val="24"/>
          <w:rtl w:val="0"/>
          <w:lang w:val="it-IT"/>
        </w:rPr>
        <w:t xml:space="preserve"> » </w:t>
      </w:r>
      <w:r>
        <w:rPr>
          <w:sz w:val="24"/>
          <w:szCs w:val="24"/>
          <w:rtl w:val="0"/>
          <w:lang w:val="fr-FR"/>
        </w:rPr>
        <w:t>telle que nous la connaissons, si ce n</w:t>
      </w:r>
      <w:r>
        <w:rPr>
          <w:sz w:val="24"/>
          <w:szCs w:val="24"/>
          <w:rtl w:val="1"/>
        </w:rPr>
        <w:t>’</w:t>
      </w:r>
      <w:r>
        <w:rPr>
          <w:sz w:val="24"/>
          <w:szCs w:val="24"/>
          <w:rtl w:val="0"/>
          <w:lang w:val="fr-FR"/>
        </w:rPr>
        <w:t>est l</w:t>
      </w:r>
      <w:r>
        <w:rPr>
          <w:sz w:val="24"/>
          <w:szCs w:val="24"/>
          <w:rtl w:val="1"/>
        </w:rPr>
        <w:t>’</w:t>
      </w:r>
      <w:r>
        <w:rPr>
          <w:sz w:val="24"/>
          <w:szCs w:val="24"/>
          <w:rtl w:val="0"/>
          <w:lang w:val="fr-FR"/>
        </w:rPr>
        <w:t xml:space="preserve">appartenance </w:t>
      </w:r>
      <w:r>
        <w:rPr>
          <w:sz w:val="24"/>
          <w:szCs w:val="24"/>
          <w:rtl w:val="0"/>
        </w:rPr>
        <w:t xml:space="preserve">à </w:t>
      </w:r>
      <w:r>
        <w:rPr>
          <w:sz w:val="24"/>
          <w:szCs w:val="24"/>
          <w:rtl w:val="0"/>
        </w:rPr>
        <w:t>l</w:t>
      </w:r>
      <w:r>
        <w:rPr>
          <w:sz w:val="24"/>
          <w:szCs w:val="24"/>
          <w:rtl w:val="1"/>
        </w:rPr>
        <w:t>’</w:t>
      </w:r>
      <w:r>
        <w:rPr>
          <w:sz w:val="24"/>
          <w:szCs w:val="24"/>
          <w:rtl w:val="0"/>
          <w:lang w:val="fr-FR"/>
        </w:rPr>
        <w:t xml:space="preserve">unique </w:t>
      </w:r>
      <w:r>
        <w:rPr>
          <w:sz w:val="24"/>
          <w:szCs w:val="24"/>
          <w:rtl w:val="0"/>
          <w:lang w:val="fr-FR"/>
        </w:rPr>
        <w:t>É</w:t>
      </w:r>
      <w:r>
        <w:rPr>
          <w:sz w:val="24"/>
          <w:szCs w:val="24"/>
          <w:rtl w:val="0"/>
          <w:lang w:val="fr-FR"/>
        </w:rPr>
        <w:t>glise de J</w:t>
      </w:r>
      <w:r>
        <w:rPr>
          <w:sz w:val="24"/>
          <w:szCs w:val="24"/>
          <w:rtl w:val="0"/>
          <w:lang w:val="fr-FR"/>
        </w:rPr>
        <w:t>é</w:t>
      </w:r>
      <w:r>
        <w:rPr>
          <w:sz w:val="24"/>
          <w:szCs w:val="24"/>
          <w:rtl w:val="0"/>
          <w:lang w:val="fr-FR"/>
        </w:rPr>
        <w:t xml:space="preserve">sus-Christ. Les </w:t>
      </w:r>
      <w:r>
        <w:rPr>
          <w:sz w:val="24"/>
          <w:szCs w:val="24"/>
          <w:rtl w:val="0"/>
          <w:lang w:val="fr-FR"/>
        </w:rPr>
        <w:t>É</w:t>
      </w:r>
      <w:r>
        <w:rPr>
          <w:sz w:val="24"/>
          <w:szCs w:val="24"/>
          <w:rtl w:val="0"/>
          <w:lang w:val="fr-FR"/>
        </w:rPr>
        <w:t>critures ne divisent jamais l</w:t>
      </w:r>
      <w:r>
        <w:rPr>
          <w:sz w:val="24"/>
          <w:szCs w:val="24"/>
          <w:rtl w:val="1"/>
        </w:rPr>
        <w:t>’</w:t>
      </w:r>
      <w:r>
        <w:rPr>
          <w:sz w:val="24"/>
          <w:szCs w:val="24"/>
          <w:rtl w:val="0"/>
          <w:lang w:val="fr-FR"/>
        </w:rPr>
        <w:t>assembl</w:t>
      </w:r>
      <w:r>
        <w:rPr>
          <w:sz w:val="24"/>
          <w:szCs w:val="24"/>
          <w:rtl w:val="0"/>
          <w:lang w:val="fr-FR"/>
        </w:rPr>
        <w:t>é</w:t>
      </w:r>
      <w:r>
        <w:rPr>
          <w:sz w:val="24"/>
          <w:szCs w:val="24"/>
          <w:rtl w:val="0"/>
          <w:lang w:val="fr-FR"/>
        </w:rPr>
        <w:t xml:space="preserve">e locale en deux groupes, les </w:t>
      </w:r>
      <w:r>
        <w:rPr>
          <w:sz w:val="24"/>
          <w:szCs w:val="24"/>
          <w:rtl w:val="0"/>
        </w:rPr>
        <w:t>« </w:t>
      </w:r>
      <w:r>
        <w:rPr>
          <w:sz w:val="24"/>
          <w:szCs w:val="24"/>
          <w:rtl w:val="0"/>
          <w:lang w:val="fr-FR"/>
        </w:rPr>
        <w:t>membres</w:t>
      </w:r>
      <w:r>
        <w:rPr>
          <w:sz w:val="24"/>
          <w:szCs w:val="24"/>
          <w:rtl w:val="0"/>
          <w:lang w:val="it-IT"/>
        </w:rPr>
        <w:t xml:space="preserve"> » </w:t>
      </w:r>
      <w:r>
        <w:rPr>
          <w:sz w:val="24"/>
          <w:szCs w:val="24"/>
          <w:rtl w:val="0"/>
          <w:lang w:val="fr-FR"/>
        </w:rPr>
        <w:t xml:space="preserve">et les </w:t>
      </w:r>
      <w:r>
        <w:rPr>
          <w:sz w:val="24"/>
          <w:szCs w:val="24"/>
          <w:rtl w:val="0"/>
        </w:rPr>
        <w:t>« </w:t>
      </w:r>
      <w:r>
        <w:rPr>
          <w:sz w:val="24"/>
          <w:szCs w:val="24"/>
          <w:rtl w:val="0"/>
          <w:lang w:val="fr-FR"/>
        </w:rPr>
        <w:t>non-membres</w:t>
      </w:r>
      <w:r>
        <w:rPr>
          <w:sz w:val="24"/>
          <w:szCs w:val="24"/>
          <w:rtl w:val="0"/>
        </w:rPr>
        <w:t> »</w:t>
      </w:r>
      <w:r>
        <w:rPr>
          <w:sz w:val="24"/>
          <w:szCs w:val="24"/>
          <w:rtl w:val="0"/>
        </w:rPr>
        <w:t>, ni n</w:t>
      </w:r>
      <w:r>
        <w:rPr>
          <w:sz w:val="24"/>
          <w:szCs w:val="24"/>
          <w:rtl w:val="0"/>
          <w:lang w:val="fr-FR"/>
        </w:rPr>
        <w:t>’é</w:t>
      </w:r>
      <w:r>
        <w:rPr>
          <w:sz w:val="24"/>
          <w:szCs w:val="24"/>
          <w:rtl w:val="0"/>
          <w:lang w:val="fr-FR"/>
        </w:rPr>
        <w:t xml:space="preserve">tablissent aucune autre distinction entre les croyants. Dans la Bible, quand une personne a cru </w:t>
      </w:r>
      <w:r>
        <w:rPr>
          <w:sz w:val="24"/>
          <w:szCs w:val="24"/>
          <w:rtl w:val="0"/>
        </w:rPr>
        <w:t xml:space="preserve">à </w:t>
      </w:r>
      <w:r>
        <w:rPr>
          <w:sz w:val="24"/>
          <w:szCs w:val="24"/>
          <w:rtl w:val="0"/>
        </w:rPr>
        <w:t>l</w:t>
      </w:r>
      <w:r>
        <w:rPr>
          <w:sz w:val="24"/>
          <w:szCs w:val="24"/>
          <w:rtl w:val="0"/>
          <w:lang w:val="fr-FR"/>
        </w:rPr>
        <w:t>’é</w:t>
      </w:r>
      <w:r>
        <w:rPr>
          <w:sz w:val="24"/>
          <w:szCs w:val="24"/>
          <w:rtl w:val="0"/>
          <w:lang w:val="fr-FR"/>
        </w:rPr>
        <w:t>vangile, ils ont imm</w:t>
      </w:r>
      <w:r>
        <w:rPr>
          <w:sz w:val="24"/>
          <w:szCs w:val="24"/>
          <w:rtl w:val="0"/>
          <w:lang w:val="fr-FR"/>
        </w:rPr>
        <w:t>é</w:t>
      </w:r>
      <w:r>
        <w:rPr>
          <w:sz w:val="24"/>
          <w:szCs w:val="24"/>
          <w:rtl w:val="0"/>
          <w:lang w:val="fr-FR"/>
        </w:rPr>
        <w:t xml:space="preserve">diatement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nl-NL"/>
        </w:rPr>
        <w:t>baptis</w:t>
      </w:r>
      <w:r>
        <w:rPr>
          <w:sz w:val="24"/>
          <w:szCs w:val="24"/>
          <w:rtl w:val="0"/>
          <w:lang w:val="fr-FR"/>
        </w:rPr>
        <w:t>é</w:t>
      </w:r>
      <w:r>
        <w:rPr>
          <w:sz w:val="24"/>
          <w:szCs w:val="24"/>
          <w:rtl w:val="0"/>
          <w:lang w:val="fr-FR"/>
        </w:rPr>
        <w:t>s, et ont commenc</w:t>
      </w:r>
      <w:r>
        <w:rPr>
          <w:sz w:val="24"/>
          <w:szCs w:val="24"/>
          <w:rtl w:val="0"/>
          <w:lang w:val="fr-FR"/>
        </w:rPr>
        <w:t xml:space="preserve">é à </w:t>
      </w:r>
      <w:r>
        <w:rPr>
          <w:sz w:val="24"/>
          <w:szCs w:val="24"/>
          <w:rtl w:val="0"/>
          <w:lang w:val="fr-FR"/>
        </w:rPr>
        <w:t>la communion avec les saints dans leur r</w:t>
      </w:r>
      <w:r>
        <w:rPr>
          <w:sz w:val="24"/>
          <w:szCs w:val="24"/>
          <w:rtl w:val="0"/>
          <w:lang w:val="fr-FR"/>
        </w:rPr>
        <w:t>é</w:t>
      </w:r>
      <w:r>
        <w:rPr>
          <w:sz w:val="24"/>
          <w:szCs w:val="24"/>
          <w:rtl w:val="0"/>
          <w:lang w:val="fr-FR"/>
        </w:rPr>
        <w:t>gion g</w:t>
      </w:r>
      <w:r>
        <w:rPr>
          <w:sz w:val="24"/>
          <w:szCs w:val="24"/>
          <w:rtl w:val="0"/>
          <w:lang w:val="fr-FR"/>
        </w:rPr>
        <w:t>é</w:t>
      </w:r>
      <w:r>
        <w:rPr>
          <w:sz w:val="24"/>
          <w:szCs w:val="24"/>
          <w:rtl w:val="0"/>
          <w:lang w:val="fr-FR"/>
        </w:rPr>
        <w:t>ographique. Les saints les accepteraient, sur la base de leur profession de Christ, et c</w:t>
      </w:r>
      <w:r>
        <w:rPr>
          <w:sz w:val="24"/>
          <w:szCs w:val="24"/>
          <w:rtl w:val="1"/>
        </w:rPr>
        <w:t>’</w:t>
      </w:r>
      <w:r>
        <w:rPr>
          <w:sz w:val="24"/>
          <w:szCs w:val="24"/>
          <w:rtl w:val="0"/>
          <w:lang w:val="fr-FR"/>
        </w:rPr>
        <w:t>est tout. La Bible ne parle pas de serments, ni d</w:t>
      </w:r>
      <w:r>
        <w:rPr>
          <w:sz w:val="24"/>
          <w:szCs w:val="24"/>
          <w:rtl w:val="1"/>
        </w:rPr>
        <w:t>’</w:t>
      </w:r>
      <w:r>
        <w:rPr>
          <w:sz w:val="24"/>
          <w:szCs w:val="24"/>
          <w:rtl w:val="0"/>
          <w:lang w:val="fr-FR"/>
        </w:rPr>
        <w:t>engagements. L</w:t>
      </w:r>
      <w:r>
        <w:rPr>
          <w:sz w:val="24"/>
          <w:szCs w:val="24"/>
          <w:rtl w:val="1"/>
        </w:rPr>
        <w:t>’</w:t>
      </w:r>
      <w:r>
        <w:rPr>
          <w:sz w:val="24"/>
          <w:szCs w:val="24"/>
          <w:rtl w:val="0"/>
          <w:lang w:val="fr-FR"/>
        </w:rPr>
        <w:t>engagement et l</w:t>
      </w:r>
      <w:r>
        <w:rPr>
          <w:sz w:val="24"/>
          <w:szCs w:val="24"/>
          <w:rtl w:val="1"/>
        </w:rPr>
        <w:t>’</w:t>
      </w:r>
      <w:r>
        <w:rPr>
          <w:sz w:val="24"/>
          <w:szCs w:val="24"/>
          <w:rtl w:val="0"/>
        </w:rPr>
        <w:t>all</w:t>
      </w:r>
      <w:r>
        <w:rPr>
          <w:sz w:val="24"/>
          <w:szCs w:val="24"/>
          <w:rtl w:val="0"/>
          <w:lang w:val="fr-FR"/>
        </w:rPr>
        <w:t>é</w:t>
      </w:r>
      <w:r>
        <w:rPr>
          <w:sz w:val="24"/>
          <w:szCs w:val="24"/>
          <w:rtl w:val="0"/>
          <w:lang w:val="fr-FR"/>
        </w:rPr>
        <w:t xml:space="preserve">geance </w:t>
      </w:r>
      <w:r>
        <w:rPr>
          <w:sz w:val="24"/>
          <w:szCs w:val="24"/>
          <w:rtl w:val="0"/>
          <w:lang w:val="fr-FR"/>
        </w:rPr>
        <w:t>é</w:t>
      </w:r>
      <w:r>
        <w:rPr>
          <w:sz w:val="24"/>
          <w:szCs w:val="24"/>
          <w:rtl w:val="0"/>
          <w:lang w:val="fr-FR"/>
        </w:rPr>
        <w:t xml:space="preserve">taient </w:t>
      </w:r>
      <w:r>
        <w:rPr>
          <w:sz w:val="24"/>
          <w:szCs w:val="24"/>
          <w:rtl w:val="0"/>
        </w:rPr>
        <w:t xml:space="preserve">à </w:t>
      </w:r>
      <w:r>
        <w:rPr>
          <w:sz w:val="24"/>
          <w:szCs w:val="24"/>
          <w:rtl w:val="0"/>
          <w:lang w:val="fr-FR"/>
        </w:rPr>
        <w:t>Christ, et la fraternit</w:t>
      </w:r>
      <w:r>
        <w:rPr>
          <w:sz w:val="24"/>
          <w:szCs w:val="24"/>
          <w:rtl w:val="0"/>
          <w:lang w:val="fr-FR"/>
        </w:rPr>
        <w:t xml:space="preserve">é </w:t>
      </w:r>
      <w:r>
        <w:rPr>
          <w:sz w:val="24"/>
          <w:szCs w:val="24"/>
          <w:rtl w:val="0"/>
          <w:lang w:val="fr-FR"/>
        </w:rPr>
        <w:t>et l</w:t>
      </w:r>
      <w:r>
        <w:rPr>
          <w:sz w:val="24"/>
          <w:szCs w:val="24"/>
          <w:rtl w:val="1"/>
        </w:rPr>
        <w:t>’</w:t>
      </w:r>
      <w:r>
        <w:rPr>
          <w:sz w:val="24"/>
          <w:szCs w:val="24"/>
          <w:rtl w:val="0"/>
          <w:lang w:val="fr-FR"/>
        </w:rPr>
        <w:t xml:space="preserve">engagement envers les autres croyants </w:t>
      </w:r>
      <w:r>
        <w:rPr>
          <w:sz w:val="24"/>
          <w:szCs w:val="24"/>
          <w:rtl w:val="0"/>
          <w:lang w:val="fr-FR"/>
        </w:rPr>
        <w:t>é</w:t>
      </w:r>
      <w:r>
        <w:rPr>
          <w:sz w:val="24"/>
          <w:szCs w:val="24"/>
          <w:rtl w:val="0"/>
          <w:lang w:val="fr-FR"/>
        </w:rPr>
        <w:t>tait un r</w:t>
      </w:r>
      <w:r>
        <w:rPr>
          <w:sz w:val="24"/>
          <w:szCs w:val="24"/>
          <w:rtl w:val="0"/>
          <w:lang w:val="fr-FR"/>
        </w:rPr>
        <w:t>é</w:t>
      </w:r>
      <w:r>
        <w:rPr>
          <w:sz w:val="24"/>
          <w:szCs w:val="24"/>
          <w:rtl w:val="0"/>
          <w:lang w:val="fr-FR"/>
        </w:rPr>
        <w:t>sultat naturel de la communion du croyant avec le Seigneur. L</w:t>
      </w:r>
      <w:r>
        <w:rPr>
          <w:sz w:val="24"/>
          <w:szCs w:val="24"/>
          <w:rtl w:val="1"/>
        </w:rPr>
        <w:t>’</w:t>
      </w:r>
      <w:r>
        <w:rPr>
          <w:sz w:val="24"/>
          <w:szCs w:val="24"/>
          <w:rtl w:val="0"/>
          <w:lang w:val="fr-FR"/>
        </w:rPr>
        <w:t>id</w:t>
      </w:r>
      <w:r>
        <w:rPr>
          <w:sz w:val="24"/>
          <w:szCs w:val="24"/>
          <w:rtl w:val="0"/>
          <w:lang w:val="fr-FR"/>
        </w:rPr>
        <w:t>é</w:t>
      </w:r>
      <w:r>
        <w:rPr>
          <w:sz w:val="24"/>
          <w:szCs w:val="24"/>
          <w:rtl w:val="0"/>
          <w:lang w:val="fr-FR"/>
        </w:rPr>
        <w:t>e</w:t>
      </w:r>
      <w:r>
        <w:rPr>
          <w:sz w:val="24"/>
          <w:szCs w:val="24"/>
          <w:rtl w:val="0"/>
        </w:rPr>
        <w:t xml:space="preserve"> </w:t>
      </w:r>
      <w:r>
        <w:rPr>
          <w:sz w:val="24"/>
          <w:szCs w:val="24"/>
          <w:rtl w:val="0"/>
          <w:lang w:val="fr-FR"/>
        </w:rPr>
        <w:t>c</w:t>
      </w:r>
      <w:r>
        <w:rPr>
          <w:sz w:val="24"/>
          <w:szCs w:val="24"/>
          <w:rtl w:val="0"/>
          <w:lang w:val="fr-FR"/>
        </w:rPr>
        <w:t>’</w:t>
      </w:r>
      <w:r>
        <w:rPr>
          <w:sz w:val="24"/>
          <w:szCs w:val="24"/>
          <w:rtl w:val="0"/>
          <w:lang w:val="fr-FR"/>
        </w:rPr>
        <w:t>est que les croyants</w:t>
      </w:r>
      <w:r>
        <w:rPr>
          <w:sz w:val="24"/>
          <w:szCs w:val="24"/>
          <w:rtl w:val="0"/>
          <w:lang w:val="fr-FR"/>
        </w:rPr>
        <w:t xml:space="preserve"> r</w:t>
      </w:r>
      <w:r>
        <w:rPr>
          <w:sz w:val="24"/>
          <w:szCs w:val="24"/>
          <w:rtl w:val="0"/>
          <w:lang w:val="fr-FR"/>
        </w:rPr>
        <w:t>é</w:t>
      </w:r>
      <w:r>
        <w:rPr>
          <w:sz w:val="24"/>
          <w:szCs w:val="24"/>
          <w:rtl w:val="0"/>
          <w:lang w:val="fr-FR"/>
        </w:rPr>
        <w:t>g</w:t>
      </w:r>
      <w:r>
        <w:rPr>
          <w:sz w:val="24"/>
          <w:szCs w:val="24"/>
          <w:rtl w:val="0"/>
          <w:lang w:val="fr-FR"/>
        </w:rPr>
        <w:t>é</w:t>
      </w:r>
      <w:r>
        <w:rPr>
          <w:sz w:val="24"/>
          <w:szCs w:val="24"/>
          <w:rtl w:val="0"/>
          <w:lang w:val="fr-FR"/>
        </w:rPr>
        <w:t>n</w:t>
      </w:r>
      <w:r>
        <w:rPr>
          <w:sz w:val="24"/>
          <w:szCs w:val="24"/>
          <w:rtl w:val="0"/>
          <w:lang w:val="fr-FR"/>
        </w:rPr>
        <w:t>é</w:t>
      </w:r>
      <w:r>
        <w:rPr>
          <w:sz w:val="24"/>
          <w:szCs w:val="24"/>
          <w:rtl w:val="0"/>
          <w:lang w:val="fr-FR"/>
        </w:rPr>
        <w:t>r</w:t>
      </w:r>
      <w:r>
        <w:rPr>
          <w:sz w:val="24"/>
          <w:szCs w:val="24"/>
          <w:rtl w:val="0"/>
          <w:lang w:val="fr-FR"/>
        </w:rPr>
        <w:t>é</w:t>
      </w:r>
      <w:r>
        <w:rPr>
          <w:sz w:val="24"/>
          <w:szCs w:val="24"/>
          <w:rtl w:val="0"/>
          <w:lang w:val="fr-FR"/>
        </w:rPr>
        <w:t>s</w:t>
      </w:r>
      <w:r>
        <w:rPr>
          <w:sz w:val="24"/>
          <w:szCs w:val="24"/>
          <w:rtl w:val="0"/>
          <w:lang w:val="fr-FR"/>
        </w:rPr>
        <w:t xml:space="preserve"> sont la vraie </w:t>
      </w:r>
      <w:r>
        <w:rPr>
          <w:sz w:val="24"/>
          <w:szCs w:val="24"/>
          <w:rtl w:val="0"/>
          <w:lang w:val="fr-FR"/>
        </w:rPr>
        <w:t>É</w:t>
      </w:r>
      <w:r>
        <w:rPr>
          <w:sz w:val="24"/>
          <w:szCs w:val="24"/>
          <w:rtl w:val="0"/>
          <w:lang w:val="fr-FR"/>
        </w:rPr>
        <w:t>glise et sont unis dans le Christ. N</w:t>
      </w:r>
      <w:r>
        <w:rPr>
          <w:sz w:val="24"/>
          <w:szCs w:val="24"/>
          <w:rtl w:val="0"/>
          <w:lang w:val="fr-FR"/>
        </w:rPr>
        <w:t>é</w:t>
      </w:r>
      <w:r>
        <w:rPr>
          <w:sz w:val="24"/>
          <w:szCs w:val="24"/>
          <w:rtl w:val="0"/>
          <w:lang w:val="fr-FR"/>
        </w:rPr>
        <w:t xml:space="preserve">anmoins, il semble que les croyants doivent </w:t>
      </w:r>
      <w:r>
        <w:rPr>
          <w:sz w:val="24"/>
          <w:szCs w:val="24"/>
          <w:rtl w:val="0"/>
        </w:rPr>
        <w:t>ê</w:t>
      </w:r>
      <w:r>
        <w:rPr>
          <w:sz w:val="24"/>
          <w:szCs w:val="24"/>
          <w:rtl w:val="0"/>
          <w:lang w:val="fr-FR"/>
        </w:rPr>
        <w:t>tre en relation avec d</w:t>
      </w:r>
      <w:r>
        <w:rPr>
          <w:sz w:val="24"/>
          <w:szCs w:val="24"/>
          <w:rtl w:val="1"/>
        </w:rPr>
        <w:t>’</w:t>
      </w:r>
      <w:r>
        <w:rPr>
          <w:sz w:val="24"/>
          <w:szCs w:val="24"/>
          <w:rtl w:val="0"/>
          <w:lang w:val="fr-FR"/>
        </w:rPr>
        <w:t>autres croyants dans une assembl</w:t>
      </w:r>
      <w:r>
        <w:rPr>
          <w:sz w:val="24"/>
          <w:szCs w:val="24"/>
          <w:rtl w:val="0"/>
          <w:lang w:val="fr-FR"/>
        </w:rPr>
        <w:t>é</w:t>
      </w:r>
      <w:r>
        <w:rPr>
          <w:sz w:val="24"/>
          <w:szCs w:val="24"/>
          <w:rtl w:val="0"/>
          <w:lang w:val="it-IT"/>
        </w:rPr>
        <w:t>e locale.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 xml:space="preserve">Comment les croyants devraient-ils se rapporter </w:t>
      </w:r>
      <w:r>
        <w:rPr>
          <w:b w:val="1"/>
          <w:bCs w:val="1"/>
          <w:sz w:val="24"/>
          <w:szCs w:val="24"/>
          <w:rtl w:val="0"/>
        </w:rPr>
        <w:t xml:space="preserve">à </w:t>
      </w:r>
      <w:r>
        <w:rPr>
          <w:b w:val="1"/>
          <w:bCs w:val="1"/>
          <w:sz w:val="24"/>
          <w:szCs w:val="24"/>
          <w:rtl w:val="0"/>
          <w:lang w:val="fr-FR"/>
        </w:rPr>
        <w:t xml:space="preserve">une </w:t>
      </w:r>
      <w:r>
        <w:rPr>
          <w:b w:val="1"/>
          <w:bCs w:val="1"/>
          <w:sz w:val="24"/>
          <w:szCs w:val="24"/>
          <w:rtl w:val="0"/>
          <w:lang w:val="fr-FR"/>
        </w:rPr>
        <w:t>é</w:t>
      </w:r>
      <w:r>
        <w:rPr>
          <w:b w:val="1"/>
          <w:bCs w:val="1"/>
          <w:sz w:val="24"/>
          <w:szCs w:val="24"/>
          <w:rtl w:val="0"/>
          <w:lang w:val="fr-FR"/>
        </w:rPr>
        <w:t xml:space="preserve">glise locale? </w:t>
      </w:r>
      <w:r>
        <w:rPr>
          <w:sz w:val="24"/>
          <w:szCs w:val="24"/>
          <w:rtl w:val="0"/>
        </w:rPr>
        <w:t>L</w:t>
      </w:r>
      <w:r>
        <w:rPr>
          <w:sz w:val="24"/>
          <w:szCs w:val="24"/>
          <w:rtl w:val="0"/>
          <w:lang w:val="fr-FR"/>
        </w:rPr>
        <w:t>’é</w:t>
      </w:r>
      <w:r>
        <w:rPr>
          <w:sz w:val="24"/>
          <w:szCs w:val="24"/>
          <w:rtl w:val="0"/>
          <w:lang w:val="fr-FR"/>
        </w:rPr>
        <w:t xml:space="preserve">glise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pt-PT"/>
        </w:rPr>
        <w:t>institu</w:t>
      </w:r>
      <w:r>
        <w:rPr>
          <w:sz w:val="24"/>
          <w:szCs w:val="24"/>
          <w:rtl w:val="0"/>
          <w:lang w:val="fr-FR"/>
        </w:rPr>
        <w:t>é</w:t>
      </w:r>
      <w:r>
        <w:rPr>
          <w:sz w:val="24"/>
          <w:szCs w:val="24"/>
          <w:rtl w:val="0"/>
          <w:lang w:val="fr-FR"/>
        </w:rPr>
        <w:t>e par J</w:t>
      </w:r>
      <w:r>
        <w:rPr>
          <w:sz w:val="24"/>
          <w:szCs w:val="24"/>
          <w:rtl w:val="0"/>
          <w:lang w:val="fr-FR"/>
        </w:rPr>
        <w:t>é</w:t>
      </w:r>
      <w:r>
        <w:rPr>
          <w:sz w:val="24"/>
          <w:szCs w:val="24"/>
          <w:rtl w:val="0"/>
          <w:lang w:val="fr-FR"/>
        </w:rPr>
        <w:t>sus (Mt. 16:18), et bien que le nom est singulier (ekklesia) il se r</w:t>
      </w:r>
      <w:r>
        <w:rPr>
          <w:sz w:val="24"/>
          <w:szCs w:val="24"/>
          <w:rtl w:val="0"/>
          <w:lang w:val="fr-FR"/>
        </w:rPr>
        <w:t>é</w:t>
      </w:r>
      <w:r>
        <w:rPr>
          <w:sz w:val="24"/>
          <w:szCs w:val="24"/>
          <w:rtl w:val="0"/>
        </w:rPr>
        <w:t>f</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un groupe recueilli (assembl</w:t>
      </w:r>
      <w:r>
        <w:rPr>
          <w:sz w:val="24"/>
          <w:szCs w:val="24"/>
          <w:rtl w:val="0"/>
          <w:lang w:val="fr-FR"/>
        </w:rPr>
        <w:t>é</w:t>
      </w:r>
      <w:r>
        <w:rPr>
          <w:sz w:val="24"/>
          <w:szCs w:val="24"/>
          <w:rtl w:val="0"/>
          <w:lang w:val="fr-FR"/>
        </w:rPr>
        <w:t>e, congr</w:t>
      </w:r>
      <w:r>
        <w:rPr>
          <w:sz w:val="24"/>
          <w:szCs w:val="24"/>
          <w:rtl w:val="0"/>
          <w:lang w:val="fr-FR"/>
        </w:rPr>
        <w:t>é</w:t>
      </w:r>
      <w:r>
        <w:rPr>
          <w:sz w:val="24"/>
          <w:szCs w:val="24"/>
          <w:rtl w:val="0"/>
          <w:lang w:val="fr-FR"/>
        </w:rPr>
        <w:t>gation). Nous nous rappelons que le chr</w:t>
      </w:r>
      <w:r>
        <w:rPr>
          <w:sz w:val="24"/>
          <w:szCs w:val="24"/>
          <w:rtl w:val="0"/>
          <w:lang w:val="fr-FR"/>
        </w:rPr>
        <w:t>é</w:t>
      </w:r>
      <w:r>
        <w:rPr>
          <w:sz w:val="24"/>
          <w:szCs w:val="24"/>
          <w:rtl w:val="0"/>
          <w:lang w:val="fr-FR"/>
        </w:rPr>
        <w:t>tien individuel ne vit pas seulement de la vie de foi, mais comme une partie de ce corps beaucoup plus grand (Actes 2:41). Bien qu</w:t>
      </w:r>
      <w:r>
        <w:rPr>
          <w:sz w:val="24"/>
          <w:szCs w:val="24"/>
          <w:rtl w:val="1"/>
        </w:rPr>
        <w:t>’</w:t>
      </w:r>
      <w:r>
        <w:rPr>
          <w:sz w:val="24"/>
          <w:szCs w:val="24"/>
          <w:rtl w:val="0"/>
          <w:lang w:val="fr-FR"/>
        </w:rPr>
        <w:t>elle soit n</w:t>
      </w:r>
      <w:r>
        <w:rPr>
          <w:sz w:val="24"/>
          <w:szCs w:val="24"/>
          <w:rtl w:val="0"/>
          <w:lang w:val="fr-FR"/>
        </w:rPr>
        <w:t>é</w:t>
      </w:r>
      <w:r>
        <w:rPr>
          <w:sz w:val="24"/>
          <w:szCs w:val="24"/>
          <w:rtl w:val="0"/>
        </w:rPr>
        <w:t xml:space="preserve">e </w:t>
      </w:r>
      <w:r>
        <w:rPr>
          <w:sz w:val="24"/>
          <w:szCs w:val="24"/>
          <w:rtl w:val="0"/>
        </w:rPr>
        <w:t xml:space="preserve">à </w:t>
      </w:r>
      <w:r>
        <w:rPr>
          <w:sz w:val="24"/>
          <w:szCs w:val="24"/>
          <w:rtl w:val="0"/>
        </w:rPr>
        <w:t>J</w:t>
      </w:r>
      <w:r>
        <w:rPr>
          <w:sz w:val="24"/>
          <w:szCs w:val="24"/>
          <w:rtl w:val="0"/>
          <w:lang w:val="fr-FR"/>
        </w:rPr>
        <w:t>é</w:t>
      </w:r>
      <w:r>
        <w:rPr>
          <w:sz w:val="24"/>
          <w:szCs w:val="24"/>
          <w:rtl w:val="0"/>
          <w:lang w:val="sv-SE"/>
        </w:rPr>
        <w:t xml:space="preserve">rusalem </w:t>
      </w:r>
      <w:r>
        <w:rPr>
          <w:sz w:val="24"/>
          <w:szCs w:val="24"/>
          <w:rtl w:val="0"/>
        </w:rPr>
        <w:t xml:space="preserve">à </w:t>
      </w:r>
      <w:r>
        <w:rPr>
          <w:sz w:val="24"/>
          <w:szCs w:val="24"/>
          <w:rtl w:val="0"/>
        </w:rPr>
        <w:t>la Pentec</w:t>
      </w:r>
      <w:r>
        <w:rPr>
          <w:sz w:val="24"/>
          <w:szCs w:val="24"/>
          <w:rtl w:val="0"/>
        </w:rPr>
        <w:t>ô</w:t>
      </w:r>
      <w:r>
        <w:rPr>
          <w:sz w:val="24"/>
          <w:szCs w:val="24"/>
          <w:rtl w:val="0"/>
        </w:rPr>
        <w:t xml:space="preserve">te </w:t>
      </w:r>
      <w:r>
        <w:rPr>
          <w:sz w:val="24"/>
          <w:szCs w:val="24"/>
          <w:rtl w:val="0"/>
        </w:rPr>
        <w:t xml:space="preserve">à </w:t>
      </w:r>
      <w:r>
        <w:rPr>
          <w:sz w:val="24"/>
          <w:szCs w:val="24"/>
          <w:rtl w:val="0"/>
          <w:lang w:val="fr-FR"/>
        </w:rPr>
        <w:t>la suite de l</w:t>
      </w:r>
      <w:r>
        <w:rPr>
          <w:sz w:val="24"/>
          <w:szCs w:val="24"/>
          <w:rtl w:val="0"/>
          <w:lang w:val="fr-FR"/>
        </w:rPr>
        <w:t>’œ</w:t>
      </w:r>
      <w:r>
        <w:rPr>
          <w:sz w:val="24"/>
          <w:szCs w:val="24"/>
          <w:rtl w:val="0"/>
          <w:lang w:val="fr-FR"/>
        </w:rPr>
        <w:t xml:space="preserve">uvre du Saint-Esprit </w:t>
      </w:r>
      <w:r>
        <w:rPr>
          <w:sz w:val="24"/>
          <w:szCs w:val="24"/>
          <w:rtl w:val="0"/>
        </w:rPr>
        <w:t xml:space="preserve">à </w:t>
      </w:r>
      <w:r>
        <w:rPr>
          <w:sz w:val="24"/>
          <w:szCs w:val="24"/>
          <w:rtl w:val="0"/>
          <w:lang w:val="fr-FR"/>
        </w:rPr>
        <w:t>la suite du sermon de Pierre, l</w:t>
      </w:r>
      <w:r>
        <w:rPr>
          <w:sz w:val="24"/>
          <w:szCs w:val="24"/>
          <w:rtl w:val="0"/>
          <w:lang w:val="fr-FR"/>
        </w:rPr>
        <w:t>’é</w:t>
      </w:r>
      <w:r>
        <w:rPr>
          <w:sz w:val="24"/>
          <w:szCs w:val="24"/>
          <w:rtl w:val="0"/>
          <w:lang w:val="fr-FR"/>
        </w:rPr>
        <w:t>glise s</w:t>
      </w:r>
      <w:r>
        <w:rPr>
          <w:sz w:val="24"/>
          <w:szCs w:val="24"/>
          <w:rtl w:val="1"/>
        </w:rPr>
        <w:t>’</w:t>
      </w:r>
      <w:r>
        <w:rPr>
          <w:sz w:val="24"/>
          <w:szCs w:val="24"/>
          <w:rtl w:val="0"/>
          <w:lang w:val="fr-FR"/>
        </w:rPr>
        <w:t>est rapidement r</w:t>
      </w:r>
      <w:r>
        <w:rPr>
          <w:sz w:val="24"/>
          <w:szCs w:val="24"/>
          <w:rtl w:val="0"/>
          <w:lang w:val="fr-FR"/>
        </w:rPr>
        <w:t>é</w:t>
      </w:r>
      <w:r>
        <w:rPr>
          <w:sz w:val="24"/>
          <w:szCs w:val="24"/>
          <w:rtl w:val="0"/>
          <w:lang w:val="fr-FR"/>
        </w:rPr>
        <w:t>pandue dans d</w:t>
      </w:r>
      <w:r>
        <w:rPr>
          <w:sz w:val="24"/>
          <w:szCs w:val="24"/>
          <w:rtl w:val="1"/>
        </w:rPr>
        <w:t>’</w:t>
      </w:r>
      <w:r>
        <w:rPr>
          <w:sz w:val="24"/>
          <w:szCs w:val="24"/>
          <w:rtl w:val="0"/>
          <w:lang w:val="fr-FR"/>
        </w:rPr>
        <w:t xml:space="preserve">autres villes alors que les croyants retournaient chez eux et continuaient </w:t>
      </w:r>
      <w:r>
        <w:rPr>
          <w:sz w:val="24"/>
          <w:szCs w:val="24"/>
          <w:rtl w:val="0"/>
        </w:rPr>
        <w:t xml:space="preserve">à </w:t>
      </w:r>
      <w:r>
        <w:rPr>
          <w:sz w:val="24"/>
          <w:szCs w:val="24"/>
          <w:rtl w:val="0"/>
        </w:rPr>
        <w:t>se r</w:t>
      </w:r>
      <w:r>
        <w:rPr>
          <w:sz w:val="24"/>
          <w:szCs w:val="24"/>
          <w:rtl w:val="0"/>
          <w:lang w:val="fr-FR"/>
        </w:rPr>
        <w:t>é</w:t>
      </w:r>
      <w:r>
        <w:rPr>
          <w:sz w:val="24"/>
          <w:szCs w:val="24"/>
          <w:rtl w:val="0"/>
          <w:lang w:val="fr-FR"/>
        </w:rPr>
        <w:t>unir au nom de J</w:t>
      </w:r>
      <w:r>
        <w:rPr>
          <w:sz w:val="24"/>
          <w:szCs w:val="24"/>
          <w:rtl w:val="0"/>
          <w:lang w:val="fr-FR"/>
        </w:rPr>
        <w:t>é</w:t>
      </w:r>
      <w:r>
        <w:rPr>
          <w:sz w:val="24"/>
          <w:szCs w:val="24"/>
          <w:rtl w:val="0"/>
          <w:lang w:val="fr-FR"/>
        </w:rPr>
        <w:t xml:space="preserve">sus (Actes 8:1, 13:1; Rom. 1:7; 1 Cor. 1:2; Gal. 1:2; Eph. 1:1; etc.). Le Corps unique qui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vu pour la premi</w:t>
      </w:r>
      <w:r>
        <w:rPr>
          <w:sz w:val="24"/>
          <w:szCs w:val="24"/>
          <w:rtl w:val="0"/>
          <w:lang w:val="it-IT"/>
        </w:rPr>
        <w:t>è</w:t>
      </w:r>
      <w:r>
        <w:rPr>
          <w:sz w:val="24"/>
          <w:szCs w:val="24"/>
          <w:rtl w:val="0"/>
          <w:lang w:val="fr-FR"/>
        </w:rPr>
        <w:t xml:space="preserve">re fois </w:t>
      </w:r>
      <w:r>
        <w:rPr>
          <w:sz w:val="24"/>
          <w:szCs w:val="24"/>
          <w:rtl w:val="0"/>
        </w:rPr>
        <w:t xml:space="preserve">à </w:t>
      </w:r>
      <w:r>
        <w:rPr>
          <w:sz w:val="24"/>
          <w:szCs w:val="24"/>
          <w:rtl w:val="0"/>
        </w:rPr>
        <w:t>J</w:t>
      </w:r>
      <w:r>
        <w:rPr>
          <w:sz w:val="24"/>
          <w:szCs w:val="24"/>
          <w:rtl w:val="0"/>
          <w:lang w:val="fr-FR"/>
        </w:rPr>
        <w:t>é</w:t>
      </w:r>
      <w:r>
        <w:rPr>
          <w:sz w:val="24"/>
          <w:szCs w:val="24"/>
          <w:rtl w:val="0"/>
          <w:lang w:val="sv-SE"/>
        </w:rPr>
        <w:t>rusalem s</w:t>
      </w:r>
      <w:r>
        <w:rPr>
          <w:sz w:val="24"/>
          <w:szCs w:val="24"/>
          <w:rtl w:val="1"/>
        </w:rPr>
        <w:t>’</w:t>
      </w:r>
      <w:r>
        <w:rPr>
          <w:sz w:val="24"/>
          <w:szCs w:val="24"/>
          <w:rtl w:val="0"/>
          <w:lang w:val="fr-FR"/>
        </w:rPr>
        <w:t>est bient</w:t>
      </w:r>
      <w:r>
        <w:rPr>
          <w:sz w:val="24"/>
          <w:szCs w:val="24"/>
          <w:rtl w:val="0"/>
        </w:rPr>
        <w:t>ô</w:t>
      </w:r>
      <w:r>
        <w:rPr>
          <w:sz w:val="24"/>
          <w:szCs w:val="24"/>
          <w:rtl w:val="0"/>
          <w:lang w:val="fr-FR"/>
        </w:rPr>
        <w:t>t multipli</w:t>
      </w:r>
      <w:r>
        <w:rPr>
          <w:sz w:val="24"/>
          <w:szCs w:val="24"/>
          <w:rtl w:val="0"/>
          <w:lang w:val="fr-FR"/>
        </w:rPr>
        <w:t xml:space="preserve">é </w:t>
      </w:r>
      <w:r>
        <w:rPr>
          <w:sz w:val="24"/>
          <w:szCs w:val="24"/>
          <w:rtl w:val="0"/>
          <w:lang w:val="fr-FR"/>
        </w:rPr>
        <w:t>en manifestations locales trouv</w:t>
      </w:r>
      <w:r>
        <w:rPr>
          <w:sz w:val="24"/>
          <w:szCs w:val="24"/>
          <w:rtl w:val="0"/>
          <w:lang w:val="fr-FR"/>
        </w:rPr>
        <w:t>é</w:t>
      </w:r>
      <w:r>
        <w:rPr>
          <w:sz w:val="24"/>
          <w:szCs w:val="24"/>
          <w:rtl w:val="0"/>
          <w:lang w:val="fr-FR"/>
        </w:rPr>
        <w:t>es dans de nombreuses villes. Et alors qu</w:t>
      </w:r>
      <w:r>
        <w:rPr>
          <w:sz w:val="24"/>
          <w:szCs w:val="24"/>
          <w:rtl w:val="1"/>
        </w:rPr>
        <w:t>’</w:t>
      </w:r>
      <w:r>
        <w:rPr>
          <w:sz w:val="24"/>
          <w:szCs w:val="24"/>
          <w:rtl w:val="0"/>
        </w:rPr>
        <w:t>au d</w:t>
      </w:r>
      <w:r>
        <w:rPr>
          <w:sz w:val="24"/>
          <w:szCs w:val="24"/>
          <w:rtl w:val="0"/>
          <w:lang w:val="fr-FR"/>
        </w:rPr>
        <w:t>é</w:t>
      </w:r>
      <w:r>
        <w:rPr>
          <w:sz w:val="24"/>
          <w:szCs w:val="24"/>
          <w:rtl w:val="0"/>
          <w:lang w:val="fr-FR"/>
        </w:rPr>
        <w:t>but il n</w:t>
      </w:r>
      <w:r>
        <w:rPr>
          <w:sz w:val="24"/>
          <w:szCs w:val="24"/>
          <w:rtl w:val="1"/>
        </w:rPr>
        <w:t>’</w:t>
      </w:r>
      <w:r>
        <w:rPr>
          <w:sz w:val="24"/>
          <w:szCs w:val="24"/>
          <w:rtl w:val="0"/>
          <w:lang w:val="fr-FR"/>
        </w:rPr>
        <w:t>y avait peut-</w:t>
      </w:r>
      <w:r>
        <w:rPr>
          <w:sz w:val="24"/>
          <w:szCs w:val="24"/>
          <w:rtl w:val="0"/>
        </w:rPr>
        <w:t>ê</w:t>
      </w:r>
      <w:r>
        <w:rPr>
          <w:sz w:val="24"/>
          <w:szCs w:val="24"/>
          <w:rtl w:val="0"/>
          <w:lang w:val="fr-FR"/>
        </w:rPr>
        <w:t>tre qu</w:t>
      </w:r>
      <w:r>
        <w:rPr>
          <w:sz w:val="24"/>
          <w:szCs w:val="24"/>
          <w:rtl w:val="1"/>
        </w:rPr>
        <w:t>’</w:t>
      </w:r>
      <w:r>
        <w:rPr>
          <w:sz w:val="24"/>
          <w:szCs w:val="24"/>
          <w:rtl w:val="0"/>
          <w:lang w:val="fr-FR"/>
        </w:rPr>
        <w:t xml:space="preserve">une seule </w:t>
      </w:r>
      <w:r>
        <w:rPr>
          <w:sz w:val="24"/>
          <w:szCs w:val="24"/>
          <w:rtl w:val="0"/>
          <w:lang w:val="fr-FR"/>
        </w:rPr>
        <w:t>é</w:t>
      </w:r>
      <w:r>
        <w:rPr>
          <w:sz w:val="24"/>
          <w:szCs w:val="24"/>
          <w:rtl w:val="0"/>
          <w:lang w:val="fr-FR"/>
        </w:rPr>
        <w:t>glise dans une ville, aujourd</w:t>
      </w:r>
      <w:r>
        <w:rPr>
          <w:sz w:val="24"/>
          <w:szCs w:val="24"/>
          <w:rtl w:val="1"/>
        </w:rPr>
        <w:t>’</w:t>
      </w:r>
      <w:r>
        <w:rPr>
          <w:sz w:val="24"/>
          <w:szCs w:val="24"/>
          <w:rtl w:val="0"/>
          <w:lang w:val="fr-FR"/>
        </w:rPr>
        <w:t xml:space="preserve">hui nous avons plusieurs </w:t>
      </w:r>
      <w:r>
        <w:rPr>
          <w:sz w:val="24"/>
          <w:szCs w:val="24"/>
          <w:rtl w:val="0"/>
          <w:lang w:val="fr-FR"/>
        </w:rPr>
        <w:t>é</w:t>
      </w:r>
      <w:r>
        <w:rPr>
          <w:sz w:val="24"/>
          <w:szCs w:val="24"/>
          <w:rtl w:val="0"/>
          <w:lang w:val="fr-FR"/>
        </w:rPr>
        <w:t>glises dans de nombreuses localit</w:t>
      </w:r>
      <w:r>
        <w:rPr>
          <w:sz w:val="24"/>
          <w:szCs w:val="24"/>
          <w:rtl w:val="0"/>
          <w:lang w:val="fr-FR"/>
        </w:rPr>
        <w:t>é</w:t>
      </w:r>
      <w:r>
        <w:rPr>
          <w:sz w:val="24"/>
          <w:szCs w:val="24"/>
          <w:rtl w:val="0"/>
          <w:lang w:val="fr-FR"/>
        </w:rPr>
        <w:t>s. La relation naturelle et automatique entre l</w:t>
      </w:r>
      <w:r>
        <w:rPr>
          <w:sz w:val="24"/>
          <w:szCs w:val="24"/>
          <w:rtl w:val="1"/>
        </w:rPr>
        <w:t>’</w:t>
      </w:r>
      <w:r>
        <w:rPr>
          <w:sz w:val="24"/>
          <w:szCs w:val="24"/>
          <w:rtl w:val="0"/>
          <w:lang w:val="fr-FR"/>
        </w:rPr>
        <w:t xml:space="preserve">individu et </w:t>
      </w:r>
      <w:r>
        <w:rPr>
          <w:sz w:val="24"/>
          <w:szCs w:val="24"/>
          <w:rtl w:val="0"/>
        </w:rPr>
        <w:t>« </w:t>
      </w:r>
      <w:r>
        <w:rPr>
          <w:sz w:val="24"/>
          <w:szCs w:val="24"/>
          <w:rtl w:val="0"/>
        </w:rPr>
        <w:t>l</w:t>
      </w:r>
      <w:r>
        <w:rPr>
          <w:sz w:val="24"/>
          <w:szCs w:val="24"/>
          <w:rtl w:val="0"/>
          <w:lang w:val="fr-FR"/>
        </w:rPr>
        <w:t>’É</w:t>
      </w:r>
      <w:r>
        <w:rPr>
          <w:sz w:val="24"/>
          <w:szCs w:val="24"/>
          <w:rtl w:val="0"/>
          <w:lang w:val="fr-FR"/>
        </w:rPr>
        <w:t>glise</w:t>
      </w:r>
      <w:r>
        <w:rPr>
          <w:sz w:val="24"/>
          <w:szCs w:val="24"/>
          <w:rtl w:val="0"/>
          <w:lang w:val="it-IT"/>
        </w:rPr>
        <w:t xml:space="preserve"> » </w:t>
      </w:r>
      <w:r>
        <w:rPr>
          <w:sz w:val="24"/>
          <w:szCs w:val="24"/>
          <w:rtl w:val="0"/>
          <w:lang w:val="fr-FR"/>
        </w:rPr>
        <w:t xml:space="preserve">dans sa ville a maintenant </w:t>
      </w:r>
      <w:r>
        <w:rPr>
          <w:sz w:val="24"/>
          <w:szCs w:val="24"/>
          <w:rtl w:val="0"/>
          <w:lang w:val="fr-FR"/>
        </w:rPr>
        <w:t>é</w:t>
      </w:r>
      <w:r>
        <w:rPr>
          <w:sz w:val="24"/>
          <w:szCs w:val="24"/>
          <w:rtl w:val="0"/>
        </w:rPr>
        <w:t>volu</w:t>
      </w:r>
      <w:r>
        <w:rPr>
          <w:sz w:val="24"/>
          <w:szCs w:val="24"/>
          <w:rtl w:val="0"/>
          <w:lang w:val="fr-FR"/>
        </w:rPr>
        <w:t xml:space="preserve">é </w:t>
      </w:r>
      <w:r>
        <w:rPr>
          <w:sz w:val="24"/>
          <w:szCs w:val="24"/>
          <w:rtl w:val="0"/>
          <w:lang w:val="fr-FR"/>
        </w:rPr>
        <w:t xml:space="preserve">en un choix que le croyant doit faire quant </w:t>
      </w:r>
      <w:r>
        <w:rPr>
          <w:sz w:val="24"/>
          <w:szCs w:val="24"/>
          <w:rtl w:val="0"/>
        </w:rPr>
        <w:t xml:space="preserve">à </w:t>
      </w:r>
      <w:r>
        <w:rPr>
          <w:sz w:val="24"/>
          <w:szCs w:val="24"/>
          <w:rtl w:val="0"/>
          <w:lang w:val="fr-FR"/>
        </w:rPr>
        <w:t xml:space="preserve">laquelle de nombreuses </w:t>
      </w:r>
      <w:r>
        <w:rPr>
          <w:sz w:val="24"/>
          <w:szCs w:val="24"/>
          <w:rtl w:val="0"/>
          <w:lang w:val="fr-FR"/>
        </w:rPr>
        <w:t>É</w:t>
      </w:r>
      <w:r>
        <w:rPr>
          <w:sz w:val="24"/>
          <w:szCs w:val="24"/>
          <w:rtl w:val="0"/>
          <w:lang w:val="fr-FR"/>
        </w:rPr>
        <w:t>glises dans sa localit</w:t>
      </w:r>
      <w:r>
        <w:rPr>
          <w:sz w:val="24"/>
          <w:szCs w:val="24"/>
          <w:rtl w:val="0"/>
          <w:lang w:val="fr-FR"/>
        </w:rPr>
        <w:t xml:space="preserve">é </w:t>
      </w:r>
      <w:r>
        <w:rPr>
          <w:sz w:val="24"/>
          <w:szCs w:val="24"/>
          <w:rtl w:val="0"/>
          <w:lang w:val="fr-FR"/>
        </w:rPr>
        <w:t>elle choisira de s</w:t>
      </w:r>
      <w:r>
        <w:rPr>
          <w:sz w:val="24"/>
          <w:szCs w:val="24"/>
          <w:rtl w:val="1"/>
        </w:rPr>
        <w:t>’</w:t>
      </w:r>
      <w:r>
        <w:rPr>
          <w:sz w:val="24"/>
          <w:szCs w:val="24"/>
          <w:rtl w:val="0"/>
          <w:lang w:val="fr-FR"/>
        </w:rPr>
        <w:t>associer et de se rendre responsable.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Il y</w:t>
      </w:r>
      <w:r>
        <w:rPr>
          <w:sz w:val="24"/>
          <w:szCs w:val="24"/>
          <w:rtl w:val="0"/>
          <w:lang w:val="fr-FR"/>
        </w:rPr>
        <w:t xml:space="preserve"> </w:t>
      </w:r>
      <w:r>
        <w:rPr>
          <w:sz w:val="24"/>
          <w:szCs w:val="24"/>
          <w:rtl w:val="0"/>
          <w:lang w:val="fr-FR"/>
        </w:rPr>
        <w:t>a une attente exprim</w:t>
      </w:r>
      <w:r>
        <w:rPr>
          <w:sz w:val="24"/>
          <w:szCs w:val="24"/>
          <w:rtl w:val="0"/>
          <w:lang w:val="fr-FR"/>
        </w:rPr>
        <w:t>é</w:t>
      </w:r>
      <w:r>
        <w:rPr>
          <w:sz w:val="24"/>
          <w:szCs w:val="24"/>
          <w:rtl w:val="0"/>
          <w:lang w:val="fr-FR"/>
        </w:rPr>
        <w:t>e que chaque croyant individuel maintiendra une relation continue avec la congr</w:t>
      </w:r>
      <w:r>
        <w:rPr>
          <w:sz w:val="24"/>
          <w:szCs w:val="24"/>
          <w:rtl w:val="0"/>
          <w:lang w:val="fr-FR"/>
        </w:rPr>
        <w:t>é</w:t>
      </w:r>
      <w:r>
        <w:rPr>
          <w:sz w:val="24"/>
          <w:szCs w:val="24"/>
          <w:rtl w:val="0"/>
          <w:lang w:val="fr-FR"/>
        </w:rPr>
        <w:t>gation des croyants avec lesquels il ou elle associe normalement (H</w:t>
      </w:r>
      <w:r>
        <w:rPr>
          <w:sz w:val="24"/>
          <w:szCs w:val="24"/>
          <w:rtl w:val="0"/>
          <w:lang w:val="fr-FR"/>
        </w:rPr>
        <w:t>é</w:t>
      </w:r>
      <w:r>
        <w:rPr>
          <w:sz w:val="24"/>
          <w:szCs w:val="24"/>
          <w:rtl w:val="0"/>
          <w:lang w:val="fr-FR"/>
        </w:rPr>
        <w:t>b. 10:23-25). Il semble y avoir une responsabilit</w:t>
      </w:r>
      <w:r>
        <w:rPr>
          <w:sz w:val="24"/>
          <w:szCs w:val="24"/>
          <w:rtl w:val="0"/>
          <w:lang w:val="fr-FR"/>
        </w:rPr>
        <w:t xml:space="preserve">é </w:t>
      </w:r>
      <w:r>
        <w:rPr>
          <w:sz w:val="24"/>
          <w:szCs w:val="24"/>
          <w:rtl w:val="0"/>
          <w:lang w:val="fr-FR"/>
        </w:rPr>
        <w:t>mutuelle d</w:t>
      </w:r>
      <w:r>
        <w:rPr>
          <w:sz w:val="24"/>
          <w:szCs w:val="24"/>
          <w:rtl w:val="1"/>
        </w:rPr>
        <w:t>’</w:t>
      </w:r>
      <w:r>
        <w:rPr>
          <w:sz w:val="24"/>
          <w:szCs w:val="24"/>
          <w:rtl w:val="0"/>
          <w:lang w:val="fr-FR"/>
        </w:rPr>
        <w:t>engagement entre les croyants au sein de chaque corps local, que ce soit par l</w:t>
      </w:r>
      <w:r>
        <w:rPr>
          <w:sz w:val="24"/>
          <w:szCs w:val="24"/>
          <w:rtl w:val="1"/>
        </w:rPr>
        <w:t>’</w:t>
      </w:r>
      <w:r>
        <w:rPr>
          <w:sz w:val="24"/>
          <w:szCs w:val="24"/>
          <w:rtl w:val="0"/>
          <w:lang w:val="fr-FR"/>
        </w:rPr>
        <w:t>utilisation de dons spirituels (Rom. 12:4-8; 1 Cor 12:7-27] ou dans l</w:t>
      </w:r>
      <w:r>
        <w:rPr>
          <w:sz w:val="24"/>
          <w:szCs w:val="24"/>
          <w:rtl w:val="1"/>
        </w:rPr>
        <w:t>’</w:t>
      </w:r>
      <w:r>
        <w:rPr>
          <w:sz w:val="24"/>
          <w:szCs w:val="24"/>
          <w:rtl w:val="0"/>
          <w:lang w:val="it-IT"/>
        </w:rPr>
        <w:t>application de la discipline eccl</w:t>
      </w:r>
      <w:r>
        <w:rPr>
          <w:sz w:val="24"/>
          <w:szCs w:val="24"/>
          <w:rtl w:val="0"/>
          <w:lang w:val="fr-FR"/>
        </w:rPr>
        <w:t>é</w:t>
      </w:r>
      <w:r>
        <w:rPr>
          <w:sz w:val="24"/>
          <w:szCs w:val="24"/>
          <w:rtl w:val="0"/>
          <w:lang w:val="fr-FR"/>
        </w:rPr>
        <w:t>siastique (Mt. 18:15-17; 1 Cor 5:11-13). Cette responsabilit</w:t>
      </w:r>
      <w:r>
        <w:rPr>
          <w:sz w:val="24"/>
          <w:szCs w:val="24"/>
          <w:rtl w:val="0"/>
          <w:lang w:val="fr-FR"/>
        </w:rPr>
        <w:t xml:space="preserve">é </w:t>
      </w:r>
      <w:r>
        <w:rPr>
          <w:sz w:val="24"/>
          <w:szCs w:val="24"/>
          <w:rtl w:val="0"/>
          <w:lang w:val="fr-FR"/>
        </w:rPr>
        <w:t xml:space="preserve">mutuelle exige une sorte de relation permanente et mutuellement responsable entre les croyants individuels. Enfin, le Nouveau Testament </w:t>
      </w:r>
      <w:r>
        <w:rPr>
          <w:sz w:val="24"/>
          <w:szCs w:val="24"/>
          <w:rtl w:val="0"/>
          <w:lang w:val="fr-FR"/>
        </w:rPr>
        <w:t>é</w:t>
      </w:r>
      <w:r>
        <w:rPr>
          <w:sz w:val="24"/>
          <w:szCs w:val="24"/>
          <w:rtl w:val="0"/>
          <w:lang w:val="fr-FR"/>
        </w:rPr>
        <w:t>nonce clairement les responsabilit</w:t>
      </w:r>
      <w:r>
        <w:rPr>
          <w:sz w:val="24"/>
          <w:szCs w:val="24"/>
          <w:rtl w:val="0"/>
          <w:lang w:val="fr-FR"/>
        </w:rPr>
        <w:t>é</w:t>
      </w:r>
      <w:r>
        <w:rPr>
          <w:sz w:val="24"/>
          <w:szCs w:val="24"/>
          <w:rtl w:val="0"/>
          <w:lang w:val="fr-FR"/>
        </w:rPr>
        <w:t>s des dirigeants envers les croyants qu</w:t>
      </w:r>
      <w:r>
        <w:rPr>
          <w:sz w:val="24"/>
          <w:szCs w:val="24"/>
          <w:rtl w:val="1"/>
        </w:rPr>
        <w:t>’</w:t>
      </w:r>
      <w:r>
        <w:rPr>
          <w:sz w:val="24"/>
          <w:szCs w:val="24"/>
          <w:rtl w:val="0"/>
          <w:lang w:val="fr-FR"/>
        </w:rPr>
        <w:t>ils servent (Jn. 21:15- 17; Actes 20:28], ainsi que les responsabilit</w:t>
      </w:r>
      <w:r>
        <w:rPr>
          <w:sz w:val="24"/>
          <w:szCs w:val="24"/>
          <w:rtl w:val="0"/>
          <w:lang w:val="fr-FR"/>
        </w:rPr>
        <w:t>é</w:t>
      </w:r>
      <w:r>
        <w:rPr>
          <w:sz w:val="24"/>
          <w:szCs w:val="24"/>
          <w:rtl w:val="0"/>
          <w:lang w:val="fr-FR"/>
        </w:rPr>
        <w:t xml:space="preserve">s des croyants individuels </w:t>
      </w:r>
      <w:r>
        <w:rPr>
          <w:sz w:val="24"/>
          <w:szCs w:val="24"/>
          <w:rtl w:val="0"/>
        </w:rPr>
        <w:t xml:space="preserve">à </w:t>
      </w:r>
      <w:r>
        <w:rPr>
          <w:sz w:val="24"/>
          <w:szCs w:val="24"/>
          <w:rtl w:val="0"/>
          <w:lang w:val="fr-FR"/>
        </w:rPr>
        <w:t>ceux qui les conduisent (H</w:t>
      </w:r>
      <w:r>
        <w:rPr>
          <w:sz w:val="24"/>
          <w:szCs w:val="24"/>
          <w:rtl w:val="0"/>
          <w:lang w:val="fr-FR"/>
        </w:rPr>
        <w:t>é</w:t>
      </w:r>
      <w:r>
        <w:rPr>
          <w:sz w:val="24"/>
          <w:szCs w:val="24"/>
          <w:rtl w:val="0"/>
          <w:lang w:val="fr-FR"/>
        </w:rPr>
        <w:t>breux 13:17). Ces passages expriment la soumission attendue des adeptes. De telles responsabilit</w:t>
      </w:r>
      <w:r>
        <w:rPr>
          <w:sz w:val="24"/>
          <w:szCs w:val="24"/>
          <w:rtl w:val="0"/>
          <w:lang w:val="fr-FR"/>
        </w:rPr>
        <w:t>é</w:t>
      </w:r>
      <w:r>
        <w:rPr>
          <w:sz w:val="24"/>
          <w:szCs w:val="24"/>
          <w:rtl w:val="0"/>
          <w:lang w:val="fr-FR"/>
        </w:rPr>
        <w:t xml:space="preserve">s seraient difficiles, voire impossibles </w:t>
      </w:r>
      <w:r>
        <w:rPr>
          <w:sz w:val="24"/>
          <w:szCs w:val="24"/>
          <w:rtl w:val="0"/>
        </w:rPr>
        <w:t xml:space="preserve">à </w:t>
      </w:r>
      <w:r>
        <w:rPr>
          <w:sz w:val="24"/>
          <w:szCs w:val="24"/>
          <w:rtl w:val="0"/>
          <w:lang w:val="fr-FR"/>
        </w:rPr>
        <w:t>remplir en dehors de la relation engag</w:t>
      </w:r>
      <w:r>
        <w:rPr>
          <w:sz w:val="24"/>
          <w:szCs w:val="24"/>
          <w:rtl w:val="0"/>
          <w:lang w:val="fr-FR"/>
        </w:rPr>
        <w:t>é</w:t>
      </w:r>
      <w:r>
        <w:rPr>
          <w:sz w:val="24"/>
          <w:szCs w:val="24"/>
          <w:rtl w:val="0"/>
          <w:lang w:val="fr-FR"/>
        </w:rPr>
        <w:t>e entre les croyants.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rPr>
        <w:t>L</w:t>
      </w:r>
      <w:r>
        <w:rPr>
          <w:b w:val="1"/>
          <w:bCs w:val="1"/>
          <w:sz w:val="24"/>
          <w:szCs w:val="24"/>
          <w:rtl w:val="1"/>
        </w:rPr>
        <w:t>’</w:t>
      </w:r>
      <w:r>
        <w:rPr>
          <w:b w:val="1"/>
          <w:bCs w:val="1"/>
          <w:sz w:val="24"/>
          <w:szCs w:val="24"/>
          <w:rtl w:val="0"/>
          <w:lang w:val="fr-FR"/>
        </w:rPr>
        <w:t>adh</w:t>
      </w:r>
      <w:r>
        <w:rPr>
          <w:b w:val="1"/>
          <w:bCs w:val="1"/>
          <w:sz w:val="24"/>
          <w:szCs w:val="24"/>
          <w:rtl w:val="0"/>
          <w:lang w:val="fr-FR"/>
        </w:rPr>
        <w:t>é</w:t>
      </w:r>
      <w:r>
        <w:rPr>
          <w:b w:val="1"/>
          <w:bCs w:val="1"/>
          <w:sz w:val="24"/>
          <w:szCs w:val="24"/>
          <w:rtl w:val="0"/>
          <w:lang w:val="fr-FR"/>
        </w:rPr>
        <w:t>sion est-elle le moyen d</w:t>
      </w:r>
      <w:r>
        <w:rPr>
          <w:b w:val="1"/>
          <w:bCs w:val="1"/>
          <w:sz w:val="24"/>
          <w:szCs w:val="24"/>
          <w:rtl w:val="0"/>
          <w:lang w:val="fr-FR"/>
        </w:rPr>
        <w:t>’é</w:t>
      </w:r>
      <w:r>
        <w:rPr>
          <w:b w:val="1"/>
          <w:bCs w:val="1"/>
          <w:sz w:val="24"/>
          <w:szCs w:val="24"/>
          <w:rtl w:val="0"/>
          <w:lang w:val="fr-FR"/>
        </w:rPr>
        <w:t>tablir et de maintenir la relation?</w:t>
      </w:r>
      <w:r>
        <w:rPr>
          <w:sz w:val="24"/>
          <w:szCs w:val="24"/>
          <w:rtl w:val="0"/>
          <w:lang w:val="fr-FR"/>
        </w:rPr>
        <w:t xml:space="preserve"> Si une relation engag</w:t>
      </w:r>
      <w:r>
        <w:rPr>
          <w:sz w:val="24"/>
          <w:szCs w:val="24"/>
          <w:rtl w:val="0"/>
          <w:lang w:val="fr-FR"/>
        </w:rPr>
        <w:t>é</w:t>
      </w:r>
      <w:r>
        <w:rPr>
          <w:sz w:val="24"/>
          <w:szCs w:val="24"/>
          <w:rtl w:val="0"/>
          <w:lang w:val="fr-FR"/>
        </w:rPr>
        <w:t xml:space="preserve">e peut </w:t>
      </w:r>
      <w:r>
        <w:rPr>
          <w:sz w:val="24"/>
          <w:szCs w:val="24"/>
          <w:rtl w:val="0"/>
        </w:rPr>
        <w:t>ê</w:t>
      </w:r>
      <w:r>
        <w:rPr>
          <w:sz w:val="24"/>
          <w:szCs w:val="24"/>
          <w:rtl w:val="0"/>
          <w:lang w:val="fr-FR"/>
        </w:rPr>
        <w:t xml:space="preserve">tre </w:t>
      </w:r>
      <w:r>
        <w:rPr>
          <w:sz w:val="24"/>
          <w:szCs w:val="24"/>
          <w:rtl w:val="0"/>
          <w:lang w:val="fr-FR"/>
        </w:rPr>
        <w:t>é</w:t>
      </w:r>
      <w:r>
        <w:rPr>
          <w:sz w:val="24"/>
          <w:szCs w:val="24"/>
          <w:rtl w:val="0"/>
          <w:lang w:val="fr-FR"/>
        </w:rPr>
        <w:t>tablie et maintenue par des personnes bien nourries et aim</w:t>
      </w:r>
      <w:r>
        <w:rPr>
          <w:sz w:val="24"/>
          <w:szCs w:val="24"/>
          <w:rtl w:val="0"/>
          <w:lang w:val="fr-FR"/>
        </w:rPr>
        <w:t>é</w:t>
      </w:r>
      <w:r>
        <w:rPr>
          <w:sz w:val="24"/>
          <w:szCs w:val="24"/>
          <w:rtl w:val="0"/>
          <w:lang w:val="fr-FR"/>
        </w:rPr>
        <w:t>es, alors il n</w:t>
      </w:r>
      <w:r>
        <w:rPr>
          <w:sz w:val="24"/>
          <w:szCs w:val="24"/>
          <w:rtl w:val="1"/>
        </w:rPr>
        <w:t>’</w:t>
      </w:r>
      <w:r>
        <w:rPr>
          <w:sz w:val="24"/>
          <w:szCs w:val="24"/>
          <w:rtl w:val="0"/>
          <w:lang w:val="fr-FR"/>
        </w:rPr>
        <w:t>y aurait pas besoin d</w:t>
      </w:r>
      <w:r>
        <w:rPr>
          <w:sz w:val="24"/>
          <w:szCs w:val="24"/>
          <w:rtl w:val="1"/>
        </w:rPr>
        <w:t>’</w:t>
      </w:r>
      <w:r>
        <w:rPr>
          <w:sz w:val="24"/>
          <w:szCs w:val="24"/>
          <w:rtl w:val="0"/>
          <w:lang w:val="fr-FR"/>
        </w:rPr>
        <w:t>un pacte entra</w:t>
      </w:r>
      <w:r>
        <w:rPr>
          <w:sz w:val="24"/>
          <w:szCs w:val="24"/>
          <w:rtl w:val="0"/>
        </w:rPr>
        <w:t>î</w:t>
      </w:r>
      <w:r>
        <w:rPr>
          <w:sz w:val="24"/>
          <w:szCs w:val="24"/>
          <w:rtl w:val="0"/>
          <w:lang w:val="fr-FR"/>
        </w:rPr>
        <w:t>nant le statut d</w:t>
      </w:r>
      <w:r>
        <w:rPr>
          <w:sz w:val="24"/>
          <w:szCs w:val="24"/>
          <w:rtl w:val="1"/>
        </w:rPr>
        <w:t>’</w:t>
      </w:r>
      <w:r>
        <w:rPr>
          <w:sz w:val="24"/>
          <w:szCs w:val="24"/>
          <w:rtl w:val="0"/>
          <w:lang w:val="fr-FR"/>
        </w:rPr>
        <w:t>adh</w:t>
      </w:r>
      <w:r>
        <w:rPr>
          <w:sz w:val="24"/>
          <w:szCs w:val="24"/>
          <w:rtl w:val="0"/>
          <w:lang w:val="fr-FR"/>
        </w:rPr>
        <w:t>é</w:t>
      </w:r>
      <w:r>
        <w:rPr>
          <w:sz w:val="24"/>
          <w:szCs w:val="24"/>
          <w:rtl w:val="0"/>
        </w:rPr>
        <w:t>sion. En r</w:t>
      </w:r>
      <w:r>
        <w:rPr>
          <w:sz w:val="24"/>
          <w:szCs w:val="24"/>
          <w:rtl w:val="0"/>
          <w:lang w:val="it-IT"/>
        </w:rPr>
        <w:t>è</w:t>
      </w:r>
      <w:r>
        <w:rPr>
          <w:sz w:val="24"/>
          <w:szCs w:val="24"/>
          <w:rtl w:val="0"/>
          <w:lang w:val="da-DK"/>
        </w:rPr>
        <w:t>gle g</w:t>
      </w:r>
      <w:r>
        <w:rPr>
          <w:sz w:val="24"/>
          <w:szCs w:val="24"/>
          <w:rtl w:val="0"/>
          <w:lang w:val="fr-FR"/>
        </w:rPr>
        <w:t>é</w:t>
      </w:r>
      <w:r>
        <w:rPr>
          <w:sz w:val="24"/>
          <w:szCs w:val="24"/>
          <w:rtl w:val="0"/>
        </w:rPr>
        <w:t>n</w:t>
      </w:r>
      <w:r>
        <w:rPr>
          <w:sz w:val="24"/>
          <w:szCs w:val="24"/>
          <w:rtl w:val="0"/>
          <w:lang w:val="fr-FR"/>
        </w:rPr>
        <w:t>é</w:t>
      </w:r>
      <w:r>
        <w:rPr>
          <w:sz w:val="24"/>
          <w:szCs w:val="24"/>
          <w:rtl w:val="0"/>
          <w:lang w:val="it-IT"/>
        </w:rPr>
        <w:t>rale, l</w:t>
      </w:r>
      <w:r>
        <w:rPr>
          <w:sz w:val="24"/>
          <w:szCs w:val="24"/>
          <w:rtl w:val="1"/>
        </w:rPr>
        <w:t>’</w:t>
      </w:r>
      <w:r>
        <w:rPr>
          <w:sz w:val="24"/>
          <w:szCs w:val="24"/>
          <w:rtl w:val="0"/>
          <w:lang w:val="fr-FR"/>
        </w:rPr>
        <w:t>adh</w:t>
      </w:r>
      <w:r>
        <w:rPr>
          <w:sz w:val="24"/>
          <w:szCs w:val="24"/>
          <w:rtl w:val="0"/>
          <w:lang w:val="fr-FR"/>
        </w:rPr>
        <w:t>é</w:t>
      </w:r>
      <w:r>
        <w:rPr>
          <w:sz w:val="24"/>
          <w:szCs w:val="24"/>
          <w:rtl w:val="0"/>
          <w:lang w:val="fr-FR"/>
        </w:rPr>
        <w:t>sion exige un engagement (serment, engagement ou promesse) portant sur des questions fondamentales comme</w:t>
      </w:r>
      <w:r>
        <w:rPr>
          <w:sz w:val="24"/>
          <w:szCs w:val="24"/>
          <w:rtl w:val="0"/>
        </w:rPr>
        <w:t> </w:t>
      </w:r>
      <w:r>
        <w:rPr>
          <w:sz w:val="24"/>
          <w:szCs w:val="24"/>
          <w:rtl w:val="0"/>
          <w:lang w:val="it-IT"/>
        </w:rPr>
        <w:t>: assister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donner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servir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et participer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w:t>
      </w:r>
      <w:r>
        <w:rPr>
          <w:sz w:val="24"/>
          <w:szCs w:val="24"/>
          <w:rtl w:val="0"/>
        </w:rPr>
        <w:t xml:space="preserve">à </w:t>
      </w:r>
      <w:r>
        <w:rPr>
          <w:sz w:val="24"/>
          <w:szCs w:val="24"/>
          <w:rtl w:val="0"/>
          <w:lang w:val="fr-FR"/>
        </w:rPr>
        <w:t>des r</w:t>
      </w:r>
      <w:r>
        <w:rPr>
          <w:sz w:val="24"/>
          <w:szCs w:val="24"/>
          <w:rtl w:val="0"/>
          <w:lang w:val="fr-FR"/>
        </w:rPr>
        <w:t>é</w:t>
      </w:r>
      <w:r>
        <w:rPr>
          <w:sz w:val="24"/>
          <w:szCs w:val="24"/>
          <w:rtl w:val="0"/>
          <w:lang w:val="fr-FR"/>
        </w:rPr>
        <w:t>unions d</w:t>
      </w:r>
      <w:r>
        <w:rPr>
          <w:sz w:val="24"/>
          <w:szCs w:val="24"/>
          <w:rtl w:val="1"/>
        </w:rPr>
        <w:t>’</w:t>
      </w:r>
      <w:r>
        <w:rPr>
          <w:sz w:val="24"/>
          <w:szCs w:val="24"/>
          <w:rtl w:val="0"/>
          <w:lang w:val="fr-FR"/>
        </w:rPr>
        <w:t xml:space="preserve">affaires, </w:t>
      </w:r>
      <w:r>
        <w:rPr>
          <w:sz w:val="24"/>
          <w:szCs w:val="24"/>
          <w:rtl w:val="0"/>
        </w:rPr>
        <w:t xml:space="preserve">à </w:t>
      </w:r>
      <w:r>
        <w:rPr>
          <w:sz w:val="24"/>
          <w:szCs w:val="24"/>
          <w:rtl w:val="0"/>
          <w:lang w:val="fr-FR"/>
        </w:rPr>
        <w:t xml:space="preserve">une communion ou </w:t>
      </w:r>
      <w:r>
        <w:rPr>
          <w:sz w:val="24"/>
          <w:szCs w:val="24"/>
          <w:rtl w:val="0"/>
        </w:rPr>
        <w:t xml:space="preserve">à </w:t>
      </w:r>
      <w:r>
        <w:rPr>
          <w:sz w:val="24"/>
          <w:szCs w:val="24"/>
          <w:rtl w:val="0"/>
          <w:lang w:val="fr-FR"/>
        </w:rPr>
        <w:t>des cours. Cet engagement peut offrir certains privil</w:t>
      </w:r>
      <w:r>
        <w:rPr>
          <w:sz w:val="24"/>
          <w:szCs w:val="24"/>
          <w:rtl w:val="0"/>
          <w:lang w:val="it-IT"/>
        </w:rPr>
        <w:t>è</w:t>
      </w:r>
      <w:r>
        <w:rPr>
          <w:sz w:val="24"/>
          <w:szCs w:val="24"/>
          <w:rtl w:val="0"/>
          <w:lang w:val="fr-FR"/>
        </w:rPr>
        <w:t>ges qui ne sont pas offerts aux non-membres.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it-IT"/>
        </w:rPr>
        <w:t>Conclusion</w:t>
      </w:r>
      <w:r>
        <w:rPr>
          <w:b w:val="1"/>
          <w:bCs w:val="1"/>
          <w:sz w:val="24"/>
          <w:szCs w:val="24"/>
          <w:rtl w:val="0"/>
        </w:rPr>
        <w:t> </w:t>
      </w:r>
      <w:r>
        <w:rPr>
          <w:b w:val="1"/>
          <w:bCs w:val="1"/>
          <w:sz w:val="24"/>
          <w:szCs w:val="24"/>
          <w:rtl w:val="0"/>
        </w:rPr>
        <w:t xml:space="preserve">: </w:t>
      </w:r>
      <w:r>
        <w:rPr>
          <w:sz w:val="24"/>
          <w:szCs w:val="24"/>
          <w:rtl w:val="0"/>
          <w:lang w:val="fr-FR"/>
        </w:rPr>
        <w:t>Nous croyons que la meilleure fa</w:t>
      </w:r>
      <w:r>
        <w:rPr>
          <w:sz w:val="24"/>
          <w:szCs w:val="24"/>
          <w:rtl w:val="0"/>
        </w:rPr>
        <w:t>ç</w:t>
      </w:r>
      <w:r>
        <w:rPr>
          <w:sz w:val="24"/>
          <w:szCs w:val="24"/>
          <w:rtl w:val="0"/>
          <w:lang w:val="fr-FR"/>
        </w:rPr>
        <w:t>on de motiver une relation saine avec un corps local est d</w:t>
      </w:r>
      <w:r>
        <w:rPr>
          <w:sz w:val="24"/>
          <w:szCs w:val="24"/>
          <w:rtl w:val="1"/>
        </w:rPr>
        <w:t>’</w:t>
      </w:r>
      <w:r>
        <w:rPr>
          <w:sz w:val="24"/>
          <w:szCs w:val="24"/>
          <w:rtl w:val="0"/>
          <w:lang w:val="fr-FR"/>
        </w:rPr>
        <w:t xml:space="preserve">aimer les gens et de leur donner une alimentation saine de la parole de Dieu. Aidez les gens </w:t>
      </w:r>
      <w:r>
        <w:rPr>
          <w:sz w:val="24"/>
          <w:szCs w:val="24"/>
          <w:rtl w:val="0"/>
        </w:rPr>
        <w:t xml:space="preserve">à </w:t>
      </w:r>
      <w:r>
        <w:rPr>
          <w:sz w:val="24"/>
          <w:szCs w:val="24"/>
          <w:rtl w:val="0"/>
          <w:lang w:val="fr-FR"/>
        </w:rPr>
        <w:t>comprendre ce qui est attendu des croyants dans la communaut</w:t>
      </w:r>
      <w:r>
        <w:rPr>
          <w:sz w:val="24"/>
          <w:szCs w:val="24"/>
          <w:rtl w:val="0"/>
          <w:lang w:val="fr-FR"/>
        </w:rPr>
        <w:t xml:space="preserve">é </w:t>
      </w:r>
      <w:r>
        <w:rPr>
          <w:sz w:val="24"/>
          <w:szCs w:val="24"/>
          <w:rtl w:val="0"/>
          <w:lang w:val="fr-FR"/>
        </w:rPr>
        <w:t>authentique. La notion d'</w:t>
      </w:r>
      <w:r>
        <w:rPr>
          <w:sz w:val="24"/>
          <w:szCs w:val="24"/>
          <w:rtl w:val="0"/>
        </w:rPr>
        <w:t>« </w:t>
      </w:r>
      <w:r>
        <w:rPr>
          <w:sz w:val="24"/>
          <w:szCs w:val="24"/>
          <w:rtl w:val="0"/>
          <w:lang w:val="fr-FR"/>
        </w:rPr>
        <w:t>appartenance</w:t>
      </w:r>
      <w:r>
        <w:rPr>
          <w:sz w:val="24"/>
          <w:szCs w:val="24"/>
          <w:rtl w:val="0"/>
          <w:lang w:val="it-IT"/>
        </w:rPr>
        <w:t xml:space="preserve"> » </w:t>
      </w:r>
      <w:r>
        <w:rPr>
          <w:sz w:val="24"/>
          <w:szCs w:val="24"/>
          <w:rtl w:val="0"/>
          <w:lang w:val="fr-FR"/>
        </w:rPr>
        <w:t>telle que nous l</w:t>
      </w:r>
      <w:r>
        <w:rPr>
          <w:sz w:val="24"/>
          <w:szCs w:val="24"/>
          <w:rtl w:val="1"/>
        </w:rPr>
        <w:t>’</w:t>
      </w:r>
      <w:r>
        <w:rPr>
          <w:sz w:val="24"/>
          <w:szCs w:val="24"/>
          <w:rtl w:val="0"/>
          <w:lang w:val="fr-FR"/>
        </w:rPr>
        <w:t>utilisons comme concept biblique est au mieux ambigu</w:t>
      </w:r>
      <w:r>
        <w:rPr>
          <w:sz w:val="24"/>
          <w:szCs w:val="24"/>
          <w:rtl w:val="0"/>
          <w:lang w:val="nl-NL"/>
        </w:rPr>
        <w:t>ë</w:t>
      </w:r>
      <w:r>
        <w:rPr>
          <w:sz w:val="24"/>
          <w:szCs w:val="24"/>
          <w:rtl w:val="0"/>
          <w:lang w:val="fr-FR"/>
        </w:rPr>
        <w:t xml:space="preserve">. La tendance </w:t>
      </w:r>
      <w:r>
        <w:rPr>
          <w:sz w:val="24"/>
          <w:szCs w:val="24"/>
          <w:rtl w:val="0"/>
        </w:rPr>
        <w:t xml:space="preserve">à </w:t>
      </w:r>
      <w:r>
        <w:rPr>
          <w:sz w:val="24"/>
          <w:szCs w:val="24"/>
          <w:rtl w:val="0"/>
          <w:lang w:val="fr-FR"/>
        </w:rPr>
        <w:t>abuser de l</w:t>
      </w:r>
      <w:r>
        <w:rPr>
          <w:sz w:val="24"/>
          <w:szCs w:val="24"/>
          <w:rtl w:val="1"/>
        </w:rPr>
        <w:t>’</w:t>
      </w:r>
      <w:r>
        <w:rPr>
          <w:sz w:val="24"/>
          <w:szCs w:val="24"/>
          <w:rtl w:val="0"/>
          <w:lang w:val="fr-FR"/>
        </w:rPr>
        <w:t>appartenance comme un moyen inappropri</w:t>
      </w:r>
      <w:r>
        <w:rPr>
          <w:sz w:val="24"/>
          <w:szCs w:val="24"/>
          <w:rtl w:val="0"/>
          <w:lang w:val="fr-FR"/>
        </w:rPr>
        <w:t xml:space="preserve">é </w:t>
      </w:r>
      <w:r>
        <w:rPr>
          <w:sz w:val="24"/>
          <w:szCs w:val="24"/>
          <w:rtl w:val="0"/>
        </w:rPr>
        <w:t>d</w:t>
      </w:r>
      <w:r>
        <w:rPr>
          <w:sz w:val="24"/>
          <w:szCs w:val="24"/>
          <w:rtl w:val="1"/>
        </w:rPr>
        <w:t>’</w:t>
      </w:r>
      <w:r>
        <w:rPr>
          <w:sz w:val="24"/>
          <w:szCs w:val="24"/>
          <w:rtl w:val="0"/>
          <w:lang w:val="fr-FR"/>
        </w:rPr>
        <w:t>exercer le contr</w:t>
      </w:r>
      <w:r>
        <w:rPr>
          <w:sz w:val="24"/>
          <w:szCs w:val="24"/>
          <w:rtl w:val="0"/>
        </w:rPr>
        <w:t>ô</w:t>
      </w:r>
      <w:r>
        <w:rPr>
          <w:sz w:val="24"/>
          <w:szCs w:val="24"/>
          <w:rtl w:val="0"/>
          <w:lang w:val="fr-FR"/>
        </w:rPr>
        <w:t xml:space="preserve">le ou la manipulation peut </w:t>
      </w:r>
      <w:r>
        <w:rPr>
          <w:sz w:val="24"/>
          <w:szCs w:val="24"/>
          <w:rtl w:val="0"/>
        </w:rPr>
        <w:t>ê</w:t>
      </w:r>
      <w:r>
        <w:rPr>
          <w:sz w:val="24"/>
          <w:szCs w:val="24"/>
          <w:rtl w:val="0"/>
          <w:lang w:val="fr-FR"/>
        </w:rPr>
        <w:t xml:space="preserve">tre </w:t>
      </w:r>
      <w:r>
        <w:rPr>
          <w:sz w:val="24"/>
          <w:szCs w:val="24"/>
          <w:rtl w:val="0"/>
          <w:lang w:val="fr-FR"/>
        </w:rPr>
        <w:t>é</w:t>
      </w:r>
      <w:r>
        <w:rPr>
          <w:sz w:val="24"/>
          <w:szCs w:val="24"/>
          <w:rtl w:val="0"/>
        </w:rPr>
        <w:t>vit</w:t>
      </w:r>
      <w:r>
        <w:rPr>
          <w:sz w:val="24"/>
          <w:szCs w:val="24"/>
          <w:rtl w:val="0"/>
          <w:lang w:val="fr-FR"/>
        </w:rPr>
        <w:t>é</w:t>
      </w:r>
      <w:r>
        <w:rPr>
          <w:sz w:val="24"/>
          <w:szCs w:val="24"/>
          <w:rtl w:val="0"/>
          <w:lang w:val="fr-FR"/>
        </w:rPr>
        <w:t>e en cr</w:t>
      </w:r>
      <w:r>
        <w:rPr>
          <w:sz w:val="24"/>
          <w:szCs w:val="24"/>
          <w:rtl w:val="0"/>
          <w:lang w:val="fr-FR"/>
        </w:rPr>
        <w:t>é</w:t>
      </w:r>
      <w:r>
        <w:rPr>
          <w:sz w:val="24"/>
          <w:szCs w:val="24"/>
          <w:rtl w:val="0"/>
          <w:lang w:val="fr-FR"/>
        </w:rPr>
        <w:t>ant une saine relation biblique motiv</w:t>
      </w:r>
      <w:r>
        <w:rPr>
          <w:sz w:val="24"/>
          <w:szCs w:val="24"/>
          <w:rtl w:val="0"/>
          <w:lang w:val="fr-FR"/>
        </w:rPr>
        <w:t>é</w:t>
      </w:r>
      <w:r>
        <w:rPr>
          <w:sz w:val="24"/>
          <w:szCs w:val="24"/>
          <w:rtl w:val="0"/>
          <w:lang w:val="fr-FR"/>
        </w:rPr>
        <w:t>e par la communion dans le Christ, l</w:t>
      </w:r>
      <w:r>
        <w:rPr>
          <w:sz w:val="24"/>
          <w:szCs w:val="24"/>
          <w:rtl w:val="1"/>
        </w:rPr>
        <w:t>’</w:t>
      </w:r>
      <w:r>
        <w:rPr>
          <w:sz w:val="24"/>
          <w:szCs w:val="24"/>
          <w:rtl w:val="0"/>
          <w:lang w:val="fr-FR"/>
        </w:rPr>
        <w:t>amour et la maturit</w:t>
      </w:r>
      <w:r>
        <w:rPr>
          <w:sz w:val="24"/>
          <w:szCs w:val="24"/>
          <w:rtl w:val="0"/>
          <w:lang w:val="fr-FR"/>
        </w:rPr>
        <w:t xml:space="preserve">é </w:t>
      </w:r>
      <w:r>
        <w:rPr>
          <w:sz w:val="24"/>
          <w:szCs w:val="24"/>
          <w:rtl w:val="0"/>
          <w:lang w:val="fr-FR"/>
        </w:rPr>
        <w:t>spirituelle. De plus, les questions juridiques susceptibles de cr</w:t>
      </w:r>
      <w:r>
        <w:rPr>
          <w:sz w:val="24"/>
          <w:szCs w:val="24"/>
          <w:rtl w:val="0"/>
          <w:lang w:val="fr-FR"/>
        </w:rPr>
        <w:t>é</w:t>
      </w:r>
      <w:r>
        <w:rPr>
          <w:sz w:val="24"/>
          <w:szCs w:val="24"/>
          <w:rtl w:val="0"/>
          <w:lang w:val="fr-FR"/>
        </w:rPr>
        <w:t>er une responsabilit</w:t>
      </w:r>
      <w:r>
        <w:rPr>
          <w:sz w:val="24"/>
          <w:szCs w:val="24"/>
          <w:rtl w:val="0"/>
          <w:lang w:val="fr-FR"/>
        </w:rPr>
        <w:t xml:space="preserve">é </w:t>
      </w:r>
      <w:r>
        <w:rPr>
          <w:sz w:val="24"/>
          <w:szCs w:val="24"/>
          <w:rtl w:val="0"/>
          <w:lang w:val="fr-FR"/>
        </w:rPr>
        <w:t xml:space="preserve">potentielle peuvent </w:t>
      </w:r>
      <w:r>
        <w:rPr>
          <w:sz w:val="24"/>
          <w:szCs w:val="24"/>
          <w:rtl w:val="0"/>
        </w:rPr>
        <w:t>ê</w:t>
      </w:r>
      <w:r>
        <w:rPr>
          <w:sz w:val="24"/>
          <w:szCs w:val="24"/>
          <w:rtl w:val="0"/>
          <w:lang w:val="fr-FR"/>
        </w:rPr>
        <w:t xml:space="preserve">tre </w:t>
      </w:r>
      <w:r>
        <w:rPr>
          <w:sz w:val="24"/>
          <w:szCs w:val="24"/>
          <w:rtl w:val="0"/>
          <w:lang w:val="fr-FR"/>
        </w:rPr>
        <w:t>é</w:t>
      </w:r>
      <w:r>
        <w:rPr>
          <w:sz w:val="24"/>
          <w:szCs w:val="24"/>
          <w:rtl w:val="0"/>
        </w:rPr>
        <w:t>vit</w:t>
      </w:r>
      <w:r>
        <w:rPr>
          <w:sz w:val="24"/>
          <w:szCs w:val="24"/>
          <w:rtl w:val="0"/>
          <w:lang w:val="fr-FR"/>
        </w:rPr>
        <w:t>é</w:t>
      </w:r>
      <w:r>
        <w:rPr>
          <w:sz w:val="24"/>
          <w:szCs w:val="24"/>
          <w:rtl w:val="0"/>
          <w:lang w:val="fr-FR"/>
        </w:rPr>
        <w:t>es simplement en n</w:t>
      </w:r>
      <w:r>
        <w:rPr>
          <w:sz w:val="24"/>
          <w:szCs w:val="24"/>
          <w:rtl w:val="1"/>
        </w:rPr>
        <w:t>’</w:t>
      </w:r>
      <w:r>
        <w:rPr>
          <w:sz w:val="24"/>
          <w:szCs w:val="24"/>
          <w:rtl w:val="0"/>
          <w:lang w:val="fr-FR"/>
        </w:rPr>
        <w:t>ayant pas le statut de membre. Par cons</w:t>
      </w:r>
      <w:r>
        <w:rPr>
          <w:sz w:val="24"/>
          <w:szCs w:val="24"/>
          <w:rtl w:val="0"/>
          <w:lang w:val="fr-FR"/>
        </w:rPr>
        <w:t>é</w:t>
      </w:r>
      <w:r>
        <w:rPr>
          <w:sz w:val="24"/>
          <w:szCs w:val="24"/>
          <w:rtl w:val="0"/>
          <w:lang w:val="fr-FR"/>
        </w:rPr>
        <w:t>quent, nous vous recommandons de ne pas devenir membre.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Ma plus grande objection au concept d</w:t>
      </w:r>
      <w:r>
        <w:rPr>
          <w:sz w:val="24"/>
          <w:szCs w:val="24"/>
          <w:rtl w:val="1"/>
        </w:rPr>
        <w:t>’</w:t>
      </w:r>
      <w:r>
        <w:rPr>
          <w:sz w:val="24"/>
          <w:szCs w:val="24"/>
          <w:rtl w:val="0"/>
          <w:lang w:val="fr-FR"/>
        </w:rPr>
        <w:t>adh</w:t>
      </w:r>
      <w:r>
        <w:rPr>
          <w:sz w:val="24"/>
          <w:szCs w:val="24"/>
          <w:rtl w:val="0"/>
          <w:lang w:val="fr-FR"/>
        </w:rPr>
        <w:t>é</w:t>
      </w:r>
      <w:r>
        <w:rPr>
          <w:sz w:val="24"/>
          <w:szCs w:val="24"/>
          <w:rtl w:val="0"/>
          <w:lang w:val="fr-FR"/>
        </w:rPr>
        <w:t>sion est la tendance des chefs d</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utiliser m</w:t>
      </w:r>
      <w:r>
        <w:rPr>
          <w:sz w:val="24"/>
          <w:szCs w:val="24"/>
          <w:rtl w:val="0"/>
        </w:rPr>
        <w:t>ê</w:t>
      </w:r>
      <w:r>
        <w:rPr>
          <w:sz w:val="24"/>
          <w:szCs w:val="24"/>
          <w:rtl w:val="0"/>
          <w:lang w:val="fr-FR"/>
        </w:rPr>
        <w:t>me de manipuler ou de contr</w:t>
      </w:r>
      <w:r>
        <w:rPr>
          <w:sz w:val="24"/>
          <w:szCs w:val="24"/>
          <w:rtl w:val="0"/>
        </w:rPr>
        <w:t>ô</w:t>
      </w:r>
      <w:r>
        <w:rPr>
          <w:sz w:val="24"/>
          <w:szCs w:val="24"/>
          <w:rtl w:val="0"/>
          <w:lang w:val="fr-FR"/>
        </w:rPr>
        <w:t xml:space="preserve">ler les membres </w:t>
      </w:r>
      <w:r>
        <w:rPr>
          <w:sz w:val="24"/>
          <w:szCs w:val="24"/>
          <w:rtl w:val="0"/>
        </w:rPr>
        <w:t xml:space="preserve">à </w:t>
      </w:r>
      <w:r>
        <w:rPr>
          <w:sz w:val="24"/>
          <w:szCs w:val="24"/>
          <w:rtl w:val="0"/>
          <w:lang w:val="fr-FR"/>
        </w:rPr>
        <w:t>faire quelque chose qu</w:t>
      </w:r>
      <w:r>
        <w:rPr>
          <w:sz w:val="24"/>
          <w:szCs w:val="24"/>
          <w:rtl w:val="1"/>
        </w:rPr>
        <w:t>’</w:t>
      </w:r>
      <w:r>
        <w:rPr>
          <w:sz w:val="24"/>
          <w:szCs w:val="24"/>
          <w:rtl w:val="0"/>
          <w:lang w:val="fr-FR"/>
        </w:rPr>
        <w:t xml:space="preserve">ils ne se sentent pas conduit par Dieu </w:t>
      </w:r>
      <w:r>
        <w:rPr>
          <w:sz w:val="24"/>
          <w:szCs w:val="24"/>
          <w:rtl w:val="0"/>
        </w:rPr>
        <w:t xml:space="preserve">à </w:t>
      </w:r>
      <w:r>
        <w:rPr>
          <w:sz w:val="24"/>
          <w:szCs w:val="24"/>
          <w:rtl w:val="0"/>
          <w:lang w:val="fr-FR"/>
        </w:rPr>
        <w:t xml:space="preserve">faire, ou </w:t>
      </w:r>
      <w:r>
        <w:rPr>
          <w:sz w:val="24"/>
          <w:szCs w:val="24"/>
          <w:rtl w:val="0"/>
        </w:rPr>
        <w:t xml:space="preserve">à </w:t>
      </w:r>
      <w:r>
        <w:rPr>
          <w:sz w:val="24"/>
          <w:szCs w:val="24"/>
          <w:rtl w:val="0"/>
        </w:rPr>
        <w:t>inhiber l</w:t>
      </w:r>
      <w:r>
        <w:rPr>
          <w:sz w:val="24"/>
          <w:szCs w:val="24"/>
          <w:rtl w:val="1"/>
        </w:rPr>
        <w:t>’</w:t>
      </w:r>
      <w:r>
        <w:rPr>
          <w:sz w:val="24"/>
          <w:szCs w:val="24"/>
          <w:rtl w:val="0"/>
          <w:lang w:val="fr-FR"/>
        </w:rPr>
        <w:t>exercice de la libert</w:t>
      </w:r>
      <w:r>
        <w:rPr>
          <w:sz w:val="24"/>
          <w:szCs w:val="24"/>
          <w:rtl w:val="0"/>
          <w:lang w:val="fr-FR"/>
        </w:rPr>
        <w:t xml:space="preserve">é </w:t>
      </w:r>
      <w:r>
        <w:rPr>
          <w:sz w:val="24"/>
          <w:szCs w:val="24"/>
          <w:rtl w:val="0"/>
          <w:lang w:val="de-DE"/>
        </w:rPr>
        <w:t>chr</w:t>
      </w:r>
      <w:r>
        <w:rPr>
          <w:sz w:val="24"/>
          <w:szCs w:val="24"/>
          <w:rtl w:val="0"/>
          <w:lang w:val="fr-FR"/>
        </w:rPr>
        <w:t>é</w:t>
      </w:r>
      <w:r>
        <w:rPr>
          <w:sz w:val="24"/>
          <w:szCs w:val="24"/>
          <w:rtl w:val="0"/>
          <w:lang w:val="fr-FR"/>
        </w:rPr>
        <w:t>tienne, y compris la libert</w:t>
      </w:r>
      <w:r>
        <w:rPr>
          <w:sz w:val="24"/>
          <w:szCs w:val="24"/>
          <w:rtl w:val="0"/>
          <w:lang w:val="fr-FR"/>
        </w:rPr>
        <w:t xml:space="preserve">é </w:t>
      </w:r>
      <w:r>
        <w:rPr>
          <w:sz w:val="24"/>
          <w:szCs w:val="24"/>
          <w:rtl w:val="0"/>
          <w:lang w:val="fr-FR"/>
        </w:rPr>
        <w:t>de choisir une autre assembl</w:t>
      </w:r>
      <w:r>
        <w:rPr>
          <w:sz w:val="24"/>
          <w:szCs w:val="24"/>
          <w:rtl w:val="0"/>
          <w:lang w:val="fr-FR"/>
        </w:rPr>
        <w:t>é</w:t>
      </w:r>
      <w:r>
        <w:rPr>
          <w:sz w:val="24"/>
          <w:szCs w:val="24"/>
          <w:rtl w:val="0"/>
          <w:lang w:val="fr-FR"/>
        </w:rPr>
        <w:t>e locale comme lieu de croissance.</w:t>
      </w:r>
    </w:p>
    <w:p>
      <w:pPr>
        <w:pStyle w:val="Body"/>
        <w:spacing w:line="360" w:lineRule="auto"/>
        <w:jc w:val="left"/>
        <w:rPr>
          <w:sz w:val="24"/>
          <w:szCs w:val="24"/>
        </w:rPr>
      </w:pPr>
      <w:r>
        <w:rPr>
          <w:sz w:val="24"/>
          <w:szCs w:val="24"/>
          <w:rtl w:val="0"/>
          <w:lang w:val="fr-FR"/>
        </w:rPr>
        <w:t>En outre, puisque le pacte d</w:t>
      </w:r>
      <w:r>
        <w:rPr>
          <w:sz w:val="24"/>
          <w:szCs w:val="24"/>
          <w:rtl w:val="1"/>
        </w:rPr>
        <w:t>’</w:t>
      </w:r>
      <w:r>
        <w:rPr>
          <w:sz w:val="24"/>
          <w:szCs w:val="24"/>
          <w:rtl w:val="0"/>
          <w:lang w:val="fr-FR"/>
        </w:rPr>
        <w:t>adh</w:t>
      </w:r>
      <w:r>
        <w:rPr>
          <w:sz w:val="24"/>
          <w:szCs w:val="24"/>
          <w:rtl w:val="0"/>
          <w:lang w:val="fr-FR"/>
        </w:rPr>
        <w:t>é</w:t>
      </w:r>
      <w:r>
        <w:rPr>
          <w:sz w:val="24"/>
          <w:szCs w:val="24"/>
          <w:rtl w:val="0"/>
          <w:lang w:val="fr-FR"/>
        </w:rPr>
        <w:t>sion est essentiellement un accord mutuel (p. ex., contrat), il est juste de supposer que dans de nombreux cas, sinon la plupart, lorsque le membre veut quitter, il estime que l</w:t>
      </w:r>
      <w:r>
        <w:rPr>
          <w:sz w:val="24"/>
          <w:szCs w:val="24"/>
          <w:rtl w:val="0"/>
          <w:lang w:val="fr-FR"/>
        </w:rPr>
        <w:t>’é</w:t>
      </w:r>
      <w:r>
        <w:rPr>
          <w:sz w:val="24"/>
          <w:szCs w:val="24"/>
          <w:rtl w:val="0"/>
          <w:lang w:val="fr-FR"/>
        </w:rPr>
        <w:t>glise n</w:t>
      </w:r>
      <w:r>
        <w:rPr>
          <w:sz w:val="24"/>
          <w:szCs w:val="24"/>
          <w:rtl w:val="1"/>
        </w:rPr>
        <w:t>’</w:t>
      </w:r>
      <w:r>
        <w:rPr>
          <w:sz w:val="24"/>
          <w:szCs w:val="24"/>
          <w:rtl w:val="0"/>
          <w:lang w:val="fr-FR"/>
        </w:rPr>
        <w:t>a pas respect</w:t>
      </w:r>
      <w:r>
        <w:rPr>
          <w:sz w:val="24"/>
          <w:szCs w:val="24"/>
          <w:rtl w:val="0"/>
          <w:lang w:val="fr-FR"/>
        </w:rPr>
        <w:t xml:space="preserve">é </w:t>
      </w:r>
      <w:r>
        <w:rPr>
          <w:sz w:val="24"/>
          <w:szCs w:val="24"/>
          <w:rtl w:val="0"/>
          <w:lang w:val="fr-FR"/>
        </w:rPr>
        <w:t>la fin de l</w:t>
      </w:r>
      <w:r>
        <w:rPr>
          <w:sz w:val="24"/>
          <w:szCs w:val="24"/>
          <w:rtl w:val="1"/>
        </w:rPr>
        <w:t>’</w:t>
      </w:r>
      <w:r>
        <w:rPr>
          <w:sz w:val="24"/>
          <w:szCs w:val="24"/>
          <w:rtl w:val="0"/>
          <w:lang w:val="fr-FR"/>
        </w:rPr>
        <w:t>accord. Si le d</w:t>
      </w:r>
      <w:r>
        <w:rPr>
          <w:sz w:val="24"/>
          <w:szCs w:val="24"/>
          <w:rtl w:val="0"/>
          <w:lang w:val="fr-FR"/>
        </w:rPr>
        <w:t>é</w:t>
      </w:r>
      <w:r>
        <w:rPr>
          <w:sz w:val="24"/>
          <w:szCs w:val="24"/>
          <w:rtl w:val="0"/>
          <w:lang w:val="fr-FR"/>
        </w:rPr>
        <w:t>put</w:t>
      </w:r>
      <w:r>
        <w:rPr>
          <w:sz w:val="24"/>
          <w:szCs w:val="24"/>
          <w:rtl w:val="0"/>
          <w:lang w:val="fr-FR"/>
        </w:rPr>
        <w:t xml:space="preserve">é </w:t>
      </w:r>
      <w:r>
        <w:rPr>
          <w:sz w:val="24"/>
          <w:szCs w:val="24"/>
          <w:rtl w:val="0"/>
          <w:lang w:val="fr-FR"/>
        </w:rPr>
        <w:t>est de cet avis, l</w:t>
      </w:r>
      <w:r>
        <w:rPr>
          <w:sz w:val="24"/>
          <w:szCs w:val="24"/>
          <w:rtl w:val="0"/>
          <w:lang w:val="fr-FR"/>
        </w:rPr>
        <w:t>’É</w:t>
      </w:r>
      <w:r>
        <w:rPr>
          <w:sz w:val="24"/>
          <w:szCs w:val="24"/>
          <w:rtl w:val="0"/>
          <w:lang w:val="fr-FR"/>
        </w:rPr>
        <w:t xml:space="preserve">glise devrait </w:t>
      </w:r>
      <w:r>
        <w:rPr>
          <w:sz w:val="24"/>
          <w:szCs w:val="24"/>
          <w:rtl w:val="0"/>
        </w:rPr>
        <w:t xml:space="preserve">à </w:t>
      </w:r>
      <w:r>
        <w:rPr>
          <w:sz w:val="24"/>
          <w:szCs w:val="24"/>
          <w:rtl w:val="0"/>
          <w:lang w:val="fr-FR"/>
        </w:rPr>
        <w:t xml:space="preserve">tout le moins </w:t>
      </w:r>
      <w:r>
        <w:rPr>
          <w:sz w:val="24"/>
          <w:szCs w:val="24"/>
          <w:rtl w:val="0"/>
        </w:rPr>
        <w:t>ê</w:t>
      </w:r>
      <w:r>
        <w:rPr>
          <w:sz w:val="24"/>
          <w:szCs w:val="24"/>
          <w:rtl w:val="0"/>
          <w:lang w:val="it-IT"/>
        </w:rPr>
        <w:t>tre dispos</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pt-PT"/>
        </w:rPr>
        <w:t>consid</w:t>
      </w:r>
      <w:r>
        <w:rPr>
          <w:sz w:val="24"/>
          <w:szCs w:val="24"/>
          <w:rtl w:val="0"/>
          <w:lang w:val="fr-FR"/>
        </w:rPr>
        <w:t>é</w:t>
      </w:r>
      <w:r>
        <w:rPr>
          <w:sz w:val="24"/>
          <w:szCs w:val="24"/>
          <w:rtl w:val="0"/>
        </w:rPr>
        <w:t xml:space="preserve">rer et </w:t>
      </w:r>
      <w:r>
        <w:rPr>
          <w:sz w:val="24"/>
          <w:szCs w:val="24"/>
          <w:rtl w:val="0"/>
        </w:rPr>
        <w:t xml:space="preserve">à </w:t>
      </w:r>
      <w:r>
        <w:rPr>
          <w:sz w:val="24"/>
          <w:szCs w:val="24"/>
          <w:rtl w:val="0"/>
          <w:lang w:val="fr-FR"/>
        </w:rPr>
        <w:t>respecter le fait qu</w:t>
      </w:r>
      <w:r>
        <w:rPr>
          <w:sz w:val="24"/>
          <w:szCs w:val="24"/>
          <w:rtl w:val="1"/>
        </w:rPr>
        <w:t>’</w:t>
      </w:r>
      <w:r>
        <w:rPr>
          <w:sz w:val="24"/>
          <w:szCs w:val="24"/>
          <w:rtl w:val="0"/>
          <w:lang w:val="fr-FR"/>
        </w:rPr>
        <w:t>elle a peut-</w:t>
      </w:r>
      <w:r>
        <w:rPr>
          <w:sz w:val="24"/>
          <w:szCs w:val="24"/>
          <w:rtl w:val="0"/>
        </w:rPr>
        <w:t>ê</w:t>
      </w:r>
      <w:r>
        <w:rPr>
          <w:sz w:val="24"/>
          <w:szCs w:val="24"/>
          <w:rtl w:val="0"/>
          <w:lang w:val="fr-FR"/>
        </w:rPr>
        <w:t>tre viol</w:t>
      </w:r>
      <w:r>
        <w:rPr>
          <w:sz w:val="24"/>
          <w:szCs w:val="24"/>
          <w:rtl w:val="0"/>
          <w:lang w:val="fr-FR"/>
        </w:rPr>
        <w:t xml:space="preserve">é </w:t>
      </w:r>
      <w:r>
        <w:rPr>
          <w:sz w:val="24"/>
          <w:szCs w:val="24"/>
          <w:rtl w:val="0"/>
        </w:rPr>
        <w:t>l</w:t>
      </w:r>
      <w:r>
        <w:rPr>
          <w:sz w:val="24"/>
          <w:szCs w:val="24"/>
          <w:rtl w:val="1"/>
        </w:rPr>
        <w:t>’</w:t>
      </w:r>
      <w:r>
        <w:rPr>
          <w:sz w:val="24"/>
          <w:szCs w:val="24"/>
          <w:rtl w:val="0"/>
          <w:lang w:val="fr-FR"/>
        </w:rPr>
        <w:t>entente, ce qui l</w:t>
      </w:r>
      <w:r>
        <w:rPr>
          <w:sz w:val="24"/>
          <w:szCs w:val="24"/>
          <w:rtl w:val="1"/>
        </w:rPr>
        <w:t>’</w:t>
      </w:r>
      <w:r>
        <w:rPr>
          <w:sz w:val="24"/>
          <w:szCs w:val="24"/>
          <w:rtl w:val="0"/>
          <w:lang w:val="fr-FR"/>
        </w:rPr>
        <w:t>excuserait de</w:t>
      </w:r>
      <w:r>
        <w:rPr>
          <w:sz w:val="24"/>
          <w:szCs w:val="24"/>
          <w:rtl w:val="0"/>
          <w:lang w:val="fr-FR"/>
        </w:rPr>
        <w:t xml:space="preserve"> </w:t>
      </w:r>
      <w:r>
        <w:rPr>
          <w:sz w:val="24"/>
          <w:szCs w:val="24"/>
          <w:rtl w:val="0"/>
        </w:rPr>
        <w:t>s</w:t>
      </w:r>
      <w:r>
        <w:rPr>
          <w:sz w:val="24"/>
          <w:szCs w:val="24"/>
          <w:rtl w:val="1"/>
        </w:rPr>
        <w:t>’</w:t>
      </w:r>
      <w:r>
        <w:rPr>
          <w:sz w:val="24"/>
          <w:szCs w:val="24"/>
          <w:rtl w:val="0"/>
          <w:lang w:val="fr-FR"/>
        </w:rPr>
        <w:t xml:space="preserve">acquitter de leurs obligations. Le dialogue entre un leader et un membre devrait </w:t>
      </w:r>
      <w:r>
        <w:rPr>
          <w:sz w:val="24"/>
          <w:szCs w:val="24"/>
          <w:rtl w:val="0"/>
          <w:lang w:val="fr-FR"/>
        </w:rPr>
        <w:t>é</w:t>
      </w:r>
      <w:r>
        <w:rPr>
          <w:sz w:val="24"/>
          <w:szCs w:val="24"/>
          <w:rtl w:val="0"/>
          <w:lang w:val="fr-FR"/>
        </w:rPr>
        <w:t>viter d</w:t>
      </w:r>
      <w:r>
        <w:rPr>
          <w:sz w:val="24"/>
          <w:szCs w:val="24"/>
          <w:rtl w:val="0"/>
          <w:lang w:val="fr-FR"/>
        </w:rPr>
        <w:t>’ê</w:t>
      </w:r>
      <w:r>
        <w:rPr>
          <w:sz w:val="24"/>
          <w:szCs w:val="24"/>
          <w:rtl w:val="0"/>
          <w:lang w:val="fr-FR"/>
        </w:rPr>
        <w:t>tre lourd.</w:t>
      </w:r>
    </w:p>
    <w:p>
      <w:pPr>
        <w:pStyle w:val="Body"/>
        <w:spacing w:line="360" w:lineRule="auto"/>
        <w:jc w:val="left"/>
        <w:rPr>
          <w:sz w:val="24"/>
          <w:szCs w:val="24"/>
        </w:rPr>
      </w:pPr>
      <w:r>
        <w:rPr>
          <w:sz w:val="24"/>
          <w:szCs w:val="24"/>
          <w:rtl w:val="0"/>
          <w:lang w:val="fr-FR"/>
        </w:rPr>
        <w:t xml:space="preserve">Par exemple, un </w:t>
      </w:r>
      <w:r>
        <w:rPr>
          <w:sz w:val="24"/>
          <w:szCs w:val="24"/>
          <w:rtl w:val="0"/>
          <w:lang w:val="fr-FR"/>
        </w:rPr>
        <w:t>pasteur</w:t>
      </w:r>
      <w:r>
        <w:rPr>
          <w:sz w:val="24"/>
          <w:szCs w:val="24"/>
          <w:rtl w:val="0"/>
          <w:lang w:val="fr-FR"/>
        </w:rPr>
        <w:t xml:space="preserve"> devrait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w:t>
      </w:r>
      <w:r>
        <w:rPr>
          <w:sz w:val="24"/>
          <w:szCs w:val="24"/>
          <w:rtl w:val="0"/>
          <w:lang w:val="fr-FR"/>
        </w:rPr>
        <w:t>é</w:t>
      </w:r>
      <w:r>
        <w:rPr>
          <w:sz w:val="24"/>
          <w:szCs w:val="24"/>
          <w:rtl w:val="0"/>
          <w:lang w:val="fr-FR"/>
        </w:rPr>
        <w:t>viter d</w:t>
      </w:r>
      <w:r>
        <w:rPr>
          <w:sz w:val="24"/>
          <w:szCs w:val="24"/>
          <w:rtl w:val="1"/>
        </w:rPr>
        <w:t>’</w:t>
      </w:r>
      <w:r>
        <w:rPr>
          <w:sz w:val="24"/>
          <w:szCs w:val="24"/>
          <w:rtl w:val="0"/>
          <w:lang w:val="fr-FR"/>
        </w:rPr>
        <w:t xml:space="preserve">affirmer que le membre est, rebelle, non soumis </w:t>
      </w:r>
      <w:r>
        <w:rPr>
          <w:sz w:val="24"/>
          <w:szCs w:val="24"/>
          <w:rtl w:val="0"/>
        </w:rPr>
        <w:t xml:space="preserve">à </w:t>
      </w:r>
      <w:r>
        <w:rPr>
          <w:sz w:val="24"/>
          <w:szCs w:val="24"/>
          <w:rtl w:val="0"/>
        </w:rPr>
        <w:t>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biblique, ou est dans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sans une base biblique claire au-del</w:t>
      </w:r>
      <w:r>
        <w:rPr>
          <w:sz w:val="24"/>
          <w:szCs w:val="24"/>
          <w:rtl w:val="0"/>
        </w:rPr>
        <w:t xml:space="preserve">à </w:t>
      </w:r>
      <w:r>
        <w:rPr>
          <w:sz w:val="24"/>
          <w:szCs w:val="24"/>
          <w:rtl w:val="0"/>
          <w:lang w:val="fr-FR"/>
        </w:rPr>
        <w:t>du d</w:t>
      </w:r>
      <w:r>
        <w:rPr>
          <w:sz w:val="24"/>
          <w:szCs w:val="24"/>
          <w:rtl w:val="0"/>
          <w:lang w:val="fr-FR"/>
        </w:rPr>
        <w:t>é</w:t>
      </w:r>
      <w:r>
        <w:rPr>
          <w:sz w:val="24"/>
          <w:szCs w:val="24"/>
          <w:rtl w:val="0"/>
          <w:lang w:val="fr-FR"/>
        </w:rPr>
        <w:t>sir du membre d</w:t>
      </w:r>
      <w:r>
        <w:rPr>
          <w:sz w:val="24"/>
          <w:szCs w:val="24"/>
          <w:rtl w:val="1"/>
        </w:rPr>
        <w:t>’</w:t>
      </w:r>
      <w:r>
        <w:rPr>
          <w:sz w:val="24"/>
          <w:szCs w:val="24"/>
          <w:rtl w:val="0"/>
          <w:lang w:val="fr-FR"/>
        </w:rPr>
        <w:t>associer avec</w:t>
      </w:r>
      <w:r>
        <w:rPr>
          <w:sz w:val="24"/>
          <w:szCs w:val="24"/>
          <w:rtl w:val="0"/>
          <w:lang w:val="fr-FR"/>
        </w:rPr>
        <w:t xml:space="preserve"> </w:t>
      </w:r>
      <w:r>
        <w:rPr>
          <w:sz w:val="24"/>
          <w:szCs w:val="24"/>
          <w:rtl w:val="0"/>
          <w:lang w:val="fr-FR"/>
        </w:rPr>
        <w:t xml:space="preserve">une autre </w:t>
      </w:r>
      <w:r>
        <w:rPr>
          <w:sz w:val="24"/>
          <w:szCs w:val="24"/>
          <w:rtl w:val="0"/>
          <w:lang w:val="fr-FR"/>
        </w:rPr>
        <w:t>é</w:t>
      </w:r>
      <w:r>
        <w:rPr>
          <w:sz w:val="24"/>
          <w:szCs w:val="24"/>
          <w:rtl w:val="0"/>
          <w:lang w:val="fr-FR"/>
        </w:rPr>
        <w:t>glise locale saine.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la perspective ci-dessus sur l</w:t>
      </w:r>
      <w:r>
        <w:rPr>
          <w:sz w:val="24"/>
          <w:szCs w:val="24"/>
          <w:rtl w:val="1"/>
        </w:rPr>
        <w:t>’</w:t>
      </w:r>
      <w:r>
        <w:rPr>
          <w:sz w:val="24"/>
          <w:szCs w:val="24"/>
          <w:rtl w:val="0"/>
          <w:lang w:val="fr-FR"/>
        </w:rPr>
        <w:t>adh</w:t>
      </w:r>
      <w:r>
        <w:rPr>
          <w:sz w:val="24"/>
          <w:szCs w:val="24"/>
          <w:rtl w:val="0"/>
          <w:lang w:val="fr-FR"/>
        </w:rPr>
        <w:t>é</w:t>
      </w:r>
      <w:r>
        <w:rPr>
          <w:sz w:val="24"/>
          <w:szCs w:val="24"/>
          <w:rtl w:val="0"/>
          <w:lang w:val="fr-FR"/>
        </w:rPr>
        <w:t>sion ainsi que vos propres exp</w:t>
      </w:r>
      <w:r>
        <w:rPr>
          <w:sz w:val="24"/>
          <w:szCs w:val="24"/>
          <w:rtl w:val="0"/>
          <w:lang w:val="fr-FR"/>
        </w:rPr>
        <w:t>é</w:t>
      </w:r>
      <w:r>
        <w:rPr>
          <w:sz w:val="24"/>
          <w:szCs w:val="24"/>
          <w:rtl w:val="0"/>
          <w:lang w:val="pt-PT"/>
        </w:rPr>
        <w:t>riences.</w:t>
      </w:r>
    </w:p>
    <w:p>
      <w:pPr>
        <w:pStyle w:val="Body"/>
        <w:spacing w:line="360" w:lineRule="auto"/>
        <w:jc w:val="left"/>
        <w:rPr>
          <w:sz w:val="24"/>
          <w:szCs w:val="24"/>
        </w:rPr>
      </w:pPr>
      <w:r>
        <w:rPr>
          <w:sz w:val="24"/>
          <w:szCs w:val="24"/>
          <w:rtl w:val="0"/>
          <w:lang w:val="fr-FR"/>
        </w:rPr>
        <w:t>1. Que pensez-vous de l</w:t>
      </w:r>
      <w:r>
        <w:rPr>
          <w:sz w:val="24"/>
          <w:szCs w:val="24"/>
          <w:rtl w:val="1"/>
        </w:rPr>
        <w:t>’</w:t>
      </w:r>
      <w:r>
        <w:rPr>
          <w:sz w:val="24"/>
          <w:szCs w:val="24"/>
          <w:rtl w:val="0"/>
          <w:lang w:val="fr-FR"/>
        </w:rPr>
        <w:t xml:space="preserve">appartenance </w:t>
      </w:r>
      <w:r>
        <w:rPr>
          <w:sz w:val="24"/>
          <w:szCs w:val="24"/>
          <w:rtl w:val="0"/>
        </w:rPr>
        <w:t xml:space="preserve">à </w:t>
      </w:r>
      <w:r>
        <w:rPr>
          <w:sz w:val="24"/>
          <w:szCs w:val="24"/>
          <w:rtl w:val="0"/>
          <w:lang w:val="fr-FR"/>
        </w:rPr>
        <w:t xml:space="preserve">une </w:t>
      </w:r>
      <w:r>
        <w:rPr>
          <w:sz w:val="24"/>
          <w:szCs w:val="24"/>
          <w:rtl w:val="0"/>
          <w:lang w:val="fr-FR"/>
        </w:rPr>
        <w:t>é</w:t>
      </w:r>
      <w:r>
        <w:rPr>
          <w:sz w:val="24"/>
          <w:szCs w:val="24"/>
          <w:rtl w:val="0"/>
          <w:lang w:val="fr-FR"/>
        </w:rPr>
        <w:t>glise locale?</w:t>
      </w:r>
    </w:p>
    <w:p>
      <w:pPr>
        <w:pStyle w:val="Body"/>
        <w:spacing w:line="360" w:lineRule="auto"/>
        <w:jc w:val="left"/>
        <w:rPr>
          <w:sz w:val="24"/>
          <w:szCs w:val="24"/>
        </w:rPr>
      </w:pPr>
      <w:r>
        <w:rPr>
          <w:sz w:val="24"/>
          <w:szCs w:val="24"/>
          <w:rtl w:val="0"/>
          <w:lang w:val="fr-FR"/>
        </w:rPr>
        <w:t>2. Parlez de l</w:t>
      </w:r>
      <w:r>
        <w:rPr>
          <w:sz w:val="24"/>
          <w:szCs w:val="24"/>
          <w:rtl w:val="1"/>
        </w:rPr>
        <w:t>’</w:t>
      </w:r>
      <w:r>
        <w:rPr>
          <w:sz w:val="24"/>
          <w:szCs w:val="24"/>
          <w:rtl w:val="0"/>
          <w:lang w:val="fr-FR"/>
        </w:rPr>
        <w:t xml:space="preserve">appartenance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trois pasteurs locaux en dehors de votre mouvement. D</w:t>
      </w:r>
      <w:r>
        <w:rPr>
          <w:sz w:val="24"/>
          <w:szCs w:val="24"/>
          <w:rtl w:val="0"/>
          <w:lang w:val="fr-FR"/>
        </w:rPr>
        <w:t>é</w:t>
      </w:r>
      <w:r>
        <w:rPr>
          <w:sz w:val="24"/>
          <w:szCs w:val="24"/>
          <w:rtl w:val="0"/>
          <w:lang w:val="es-ES_tradnl"/>
        </w:rPr>
        <w:t>terminez si</w:t>
      </w:r>
      <w:r>
        <w:rPr>
          <w:sz w:val="24"/>
          <w:szCs w:val="24"/>
          <w:rtl w:val="0"/>
        </w:rPr>
        <w:t> </w:t>
      </w:r>
      <w:r>
        <w:rPr>
          <w:sz w:val="24"/>
          <w:szCs w:val="24"/>
          <w:rtl w:val="0"/>
        </w:rPr>
        <w:t>:</w:t>
      </w:r>
      <w:r>
        <w:rPr>
          <w:sz w:val="24"/>
          <w:szCs w:val="24"/>
          <w:rtl w:val="0"/>
          <w:lang w:val="fr-FR"/>
        </w:rPr>
        <w:t xml:space="preserve"> </w:t>
      </w:r>
      <w:r>
        <w:rPr>
          <w:sz w:val="24"/>
          <w:szCs w:val="24"/>
          <w:rtl w:val="0"/>
          <w:lang w:val="fr-FR"/>
        </w:rPr>
        <w:t>ils l</w:t>
      </w:r>
      <w:r>
        <w:rPr>
          <w:sz w:val="24"/>
          <w:szCs w:val="24"/>
          <w:rtl w:val="1"/>
        </w:rPr>
        <w:t>’</w:t>
      </w:r>
      <w:r>
        <w:rPr>
          <w:sz w:val="24"/>
          <w:szCs w:val="24"/>
          <w:rtl w:val="0"/>
          <w:lang w:val="fr-FR"/>
        </w:rPr>
        <w:t>utilisent ou non, les conditions d</w:t>
      </w:r>
      <w:r>
        <w:rPr>
          <w:sz w:val="24"/>
          <w:szCs w:val="24"/>
          <w:rtl w:val="1"/>
        </w:rPr>
        <w:t>’</w:t>
      </w:r>
      <w:r>
        <w:rPr>
          <w:sz w:val="24"/>
          <w:szCs w:val="24"/>
          <w:rtl w:val="0"/>
          <w:lang w:val="fr-FR"/>
        </w:rPr>
        <w:t>adh</w:t>
      </w:r>
      <w:r>
        <w:rPr>
          <w:sz w:val="24"/>
          <w:szCs w:val="24"/>
          <w:rtl w:val="0"/>
          <w:lang w:val="fr-FR"/>
        </w:rPr>
        <w:t>é</w:t>
      </w:r>
      <w:r>
        <w:rPr>
          <w:sz w:val="24"/>
          <w:szCs w:val="24"/>
          <w:rtl w:val="0"/>
          <w:lang w:val="fr-FR"/>
        </w:rPr>
        <w:t>sion, et les raisons. comment cela a-t-il eu un impact sur votre point de vue</w:t>
      </w:r>
      <w:r>
        <w:rPr>
          <w:sz w:val="24"/>
          <w:szCs w:val="24"/>
          <w:rtl w:val="0"/>
          <w:lang w:val="fr-FR"/>
        </w:rPr>
        <w:t xml:space="preserve"> </w:t>
      </w:r>
      <w:r>
        <w:rPr>
          <w:sz w:val="24"/>
          <w:szCs w:val="24"/>
          <w:rtl w:val="0"/>
          <w:lang w:val="fr-FR"/>
        </w:rPr>
        <w:t>sur l</w:t>
      </w:r>
      <w:r>
        <w:rPr>
          <w:sz w:val="24"/>
          <w:szCs w:val="24"/>
          <w:rtl w:val="1"/>
        </w:rPr>
        <w:t>’</w:t>
      </w:r>
      <w:r>
        <w:rPr>
          <w:sz w:val="24"/>
          <w:szCs w:val="24"/>
          <w:rtl w:val="0"/>
          <w:lang w:val="fr-FR"/>
        </w:rPr>
        <w:t>adh</w:t>
      </w:r>
      <w:r>
        <w:rPr>
          <w:sz w:val="24"/>
          <w:szCs w:val="24"/>
          <w:rtl w:val="0"/>
          <w:lang w:val="fr-FR"/>
        </w:rPr>
        <w:t>é</w:t>
      </w:r>
      <w:r>
        <w:rPr>
          <w:sz w:val="24"/>
          <w:szCs w:val="24"/>
          <w:rtl w:val="0"/>
          <w:lang w:val="zh-TW" w:eastAsia="zh-TW"/>
        </w:rPr>
        <w:t>sion?</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22. </w:t>
      </w:r>
      <w:r>
        <w:rPr>
          <w:b w:val="1"/>
          <w:bCs w:val="1"/>
          <w:sz w:val="28"/>
          <w:szCs w:val="28"/>
          <w:rtl w:val="0"/>
          <w:lang w:val="fr-FR"/>
        </w:rPr>
        <w:t>Communication des valeurs fondamentales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it-IT"/>
        </w:rPr>
        <w:t>Qu</w:t>
      </w:r>
      <w:r>
        <w:rPr>
          <w:sz w:val="24"/>
          <w:szCs w:val="24"/>
          <w:rtl w:val="1"/>
        </w:rPr>
        <w:t>’</w:t>
      </w:r>
      <w:r>
        <w:rPr>
          <w:sz w:val="24"/>
          <w:szCs w:val="24"/>
          <w:rtl w:val="0"/>
          <w:lang w:val="fr-FR"/>
        </w:rPr>
        <w:t xml:space="preserve">est-ce qui pourrait </w:t>
      </w:r>
      <w:r>
        <w:rPr>
          <w:sz w:val="24"/>
          <w:szCs w:val="24"/>
          <w:rtl w:val="0"/>
        </w:rPr>
        <w:t>ê</w:t>
      </w:r>
      <w:r>
        <w:rPr>
          <w:sz w:val="24"/>
          <w:szCs w:val="24"/>
          <w:rtl w:val="0"/>
          <w:lang w:val="fr-FR"/>
        </w:rPr>
        <w:t>tre accompli si tout le monde dans l</w:t>
      </w:r>
      <w:r>
        <w:rPr>
          <w:sz w:val="24"/>
          <w:szCs w:val="24"/>
          <w:rtl w:val="0"/>
          <w:lang w:val="fr-FR"/>
        </w:rPr>
        <w:t>’é</w:t>
      </w:r>
      <w:r>
        <w:rPr>
          <w:sz w:val="24"/>
          <w:szCs w:val="24"/>
          <w:rtl w:val="0"/>
          <w:lang w:val="fr-FR"/>
        </w:rPr>
        <w:t xml:space="preserve">glise savait et </w:t>
      </w:r>
      <w:r>
        <w:rPr>
          <w:sz w:val="24"/>
          <w:szCs w:val="24"/>
          <w:rtl w:val="0"/>
          <w:lang w:val="fr-FR"/>
        </w:rPr>
        <w:t>é</w:t>
      </w:r>
      <w:r>
        <w:rPr>
          <w:sz w:val="24"/>
          <w:szCs w:val="24"/>
          <w:rtl w:val="0"/>
          <w:lang w:val="fr-FR"/>
        </w:rPr>
        <w:t xml:space="preserve">tait </w:t>
      </w:r>
      <w:r>
        <w:rPr>
          <w:sz w:val="24"/>
          <w:szCs w:val="24"/>
          <w:rtl w:val="0"/>
        </w:rPr>
        <w:t>d</w:t>
      </w:r>
      <w:r>
        <w:rPr>
          <w:sz w:val="24"/>
          <w:szCs w:val="24"/>
          <w:rtl w:val="1"/>
        </w:rPr>
        <w:t>’</w:t>
      </w:r>
      <w:r>
        <w:rPr>
          <w:sz w:val="24"/>
          <w:szCs w:val="24"/>
          <w:rtl w:val="0"/>
          <w:lang w:val="fr-FR"/>
        </w:rPr>
        <w:t>accord avec ce que vous essayez de faire? Les gens qui seront impliqu</w:t>
      </w:r>
      <w:r>
        <w:rPr>
          <w:sz w:val="24"/>
          <w:szCs w:val="24"/>
          <w:rtl w:val="0"/>
          <w:lang w:val="fr-FR"/>
        </w:rPr>
        <w:t>é</w:t>
      </w:r>
      <w:r>
        <w:rPr>
          <w:sz w:val="24"/>
          <w:szCs w:val="24"/>
          <w:rtl w:val="0"/>
          <w:lang w:val="fr-FR"/>
        </w:rPr>
        <w:t>s dans l</w:t>
      </w:r>
      <w:r>
        <w:rPr>
          <w:sz w:val="24"/>
          <w:szCs w:val="24"/>
          <w:rtl w:val="1"/>
        </w:rPr>
        <w:t>’</w:t>
      </w:r>
      <w:r>
        <w:rPr>
          <w:sz w:val="24"/>
          <w:szCs w:val="24"/>
          <w:rtl w:val="0"/>
          <w:lang w:val="fr-FR"/>
        </w:rPr>
        <w:t>usine de l</w:t>
      </w:r>
      <w:r>
        <w:rPr>
          <w:sz w:val="24"/>
          <w:szCs w:val="24"/>
          <w:rtl w:val="0"/>
          <w:lang w:val="fr-FR"/>
        </w:rPr>
        <w:t>’é</w:t>
      </w:r>
      <w:r>
        <w:rPr>
          <w:sz w:val="24"/>
          <w:szCs w:val="24"/>
          <w:rtl w:val="0"/>
          <w:lang w:val="fr-FR"/>
        </w:rPr>
        <w:t>glise comme partie de l</w:t>
      </w:r>
      <w:r>
        <w:rPr>
          <w:sz w:val="24"/>
          <w:szCs w:val="24"/>
          <w:rtl w:val="0"/>
          <w:lang w:val="fr-FR"/>
        </w:rPr>
        <w:t>’é</w:t>
      </w:r>
      <w:r>
        <w:rPr>
          <w:sz w:val="24"/>
          <w:szCs w:val="24"/>
          <w:rtl w:val="0"/>
          <w:lang w:val="fr-FR"/>
        </w:rPr>
        <w:t>quipe de base et ceux qui se joindraient plus tard ont besoin de conna</w:t>
      </w:r>
      <w:r>
        <w:rPr>
          <w:sz w:val="24"/>
          <w:szCs w:val="24"/>
          <w:rtl w:val="0"/>
        </w:rPr>
        <w:t>î</w:t>
      </w:r>
      <w:r>
        <w:rPr>
          <w:sz w:val="24"/>
          <w:szCs w:val="24"/>
          <w:rtl w:val="0"/>
          <w:lang w:val="fr-FR"/>
        </w:rPr>
        <w:t xml:space="preserve">tre vos valeurs fondamentales. Les valeurs doivent </w:t>
      </w:r>
      <w:r>
        <w:rPr>
          <w:sz w:val="24"/>
          <w:szCs w:val="24"/>
          <w:rtl w:val="0"/>
        </w:rPr>
        <w:t>ê</w:t>
      </w:r>
      <w:r>
        <w:rPr>
          <w:sz w:val="24"/>
          <w:szCs w:val="24"/>
          <w:rtl w:val="0"/>
          <w:lang w:val="fr-FR"/>
        </w:rPr>
        <w:t>tre communiqu</w:t>
      </w:r>
      <w:r>
        <w:rPr>
          <w:sz w:val="24"/>
          <w:szCs w:val="24"/>
          <w:rtl w:val="0"/>
          <w:lang w:val="fr-FR"/>
        </w:rPr>
        <w:t>é</w:t>
      </w:r>
      <w:r>
        <w:rPr>
          <w:sz w:val="24"/>
          <w:szCs w:val="24"/>
          <w:rtl w:val="0"/>
          <w:lang w:val="fr-FR"/>
        </w:rPr>
        <w:t>es par l</w:t>
      </w:r>
      <w:r>
        <w:rPr>
          <w:sz w:val="24"/>
          <w:szCs w:val="24"/>
          <w:rtl w:val="0"/>
          <w:lang w:val="fr-FR"/>
        </w:rPr>
        <w:t>’</w:t>
      </w:r>
      <w:r>
        <w:rPr>
          <w:sz w:val="24"/>
          <w:szCs w:val="24"/>
          <w:rtl w:val="0"/>
          <w:lang w:val="fr-FR"/>
        </w:rPr>
        <w:t>im</w:t>
      </w:r>
      <w:r>
        <w:rPr>
          <w:sz w:val="24"/>
          <w:szCs w:val="24"/>
          <w:rtl w:val="0"/>
          <w:lang w:val="fr-FR"/>
        </w:rPr>
        <w:t>planteur principal de l</w:t>
      </w:r>
      <w:r>
        <w:rPr>
          <w:sz w:val="24"/>
          <w:szCs w:val="24"/>
          <w:rtl w:val="0"/>
          <w:lang w:val="fr-FR"/>
        </w:rPr>
        <w:t>’é</w:t>
      </w:r>
      <w:r>
        <w:rPr>
          <w:sz w:val="24"/>
          <w:szCs w:val="24"/>
          <w:rtl w:val="0"/>
          <w:lang w:val="fr-FR"/>
        </w:rPr>
        <w:t>glise, le groupe central et id</w:t>
      </w:r>
      <w:r>
        <w:rPr>
          <w:sz w:val="24"/>
          <w:szCs w:val="24"/>
          <w:rtl w:val="0"/>
          <w:lang w:val="fr-FR"/>
        </w:rPr>
        <w:t>é</w:t>
      </w:r>
      <w:r>
        <w:rPr>
          <w:sz w:val="24"/>
          <w:szCs w:val="24"/>
          <w:rtl w:val="0"/>
          <w:lang w:val="fr-FR"/>
        </w:rPr>
        <w:t>alement par l</w:t>
      </w:r>
      <w:r>
        <w:rPr>
          <w:sz w:val="24"/>
          <w:szCs w:val="24"/>
          <w:rtl w:val="0"/>
          <w:lang w:val="fr-FR"/>
        </w:rPr>
        <w:t>’é</w:t>
      </w:r>
      <w:r>
        <w:rPr>
          <w:sz w:val="24"/>
          <w:szCs w:val="24"/>
          <w:rtl w:val="0"/>
          <w:lang w:val="fr-FR"/>
        </w:rPr>
        <w:t xml:space="preserve">glise. Les valeurs fondamentales doivent </w:t>
      </w:r>
      <w:r>
        <w:rPr>
          <w:sz w:val="24"/>
          <w:szCs w:val="24"/>
          <w:rtl w:val="0"/>
        </w:rPr>
        <w:t>ê</w:t>
      </w:r>
      <w:r>
        <w:rPr>
          <w:sz w:val="24"/>
          <w:szCs w:val="24"/>
          <w:rtl w:val="0"/>
          <w:lang w:val="fr-FR"/>
        </w:rPr>
        <w:t>tre communiqu</w:t>
      </w:r>
      <w:r>
        <w:rPr>
          <w:sz w:val="24"/>
          <w:szCs w:val="24"/>
          <w:rtl w:val="0"/>
          <w:lang w:val="fr-FR"/>
        </w:rPr>
        <w:t>é</w:t>
      </w:r>
      <w:r>
        <w:rPr>
          <w:sz w:val="24"/>
          <w:szCs w:val="24"/>
          <w:rtl w:val="0"/>
          <w:lang w:val="fr-FR"/>
        </w:rPr>
        <w:t>es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Ils peuvent </w:t>
      </w:r>
      <w:r>
        <w:rPr>
          <w:sz w:val="24"/>
          <w:szCs w:val="24"/>
          <w:rtl w:val="0"/>
        </w:rPr>
        <w:t>ê</w:t>
      </w:r>
      <w:r>
        <w:rPr>
          <w:sz w:val="24"/>
          <w:szCs w:val="24"/>
          <w:rtl w:val="0"/>
          <w:lang w:val="fr-FR"/>
        </w:rPr>
        <w:t>tre d</w:t>
      </w:r>
      <w:r>
        <w:rPr>
          <w:sz w:val="24"/>
          <w:szCs w:val="24"/>
          <w:rtl w:val="0"/>
          <w:lang w:val="fr-FR"/>
        </w:rPr>
        <w:t>é</w:t>
      </w:r>
      <w:r>
        <w:rPr>
          <w:sz w:val="24"/>
          <w:szCs w:val="24"/>
          <w:rtl w:val="0"/>
          <w:lang w:val="fr-FR"/>
        </w:rPr>
        <w:t xml:space="preserve">crits </w:t>
      </w:r>
      <w:r>
        <w:rPr>
          <w:sz w:val="24"/>
          <w:szCs w:val="24"/>
          <w:rtl w:val="0"/>
        </w:rPr>
        <w:t xml:space="preserve">à </w:t>
      </w:r>
      <w:r>
        <w:rPr>
          <w:sz w:val="24"/>
          <w:szCs w:val="24"/>
          <w:rtl w:val="0"/>
          <w:lang w:val="fr-FR"/>
        </w:rPr>
        <w:t>toute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travers des documents imprim</w:t>
      </w:r>
      <w:r>
        <w:rPr>
          <w:sz w:val="24"/>
          <w:szCs w:val="24"/>
          <w:rtl w:val="0"/>
          <w:lang w:val="fr-FR"/>
        </w:rPr>
        <w:t>é</w:t>
      </w:r>
      <w:r>
        <w:rPr>
          <w:sz w:val="24"/>
          <w:szCs w:val="24"/>
          <w:rtl w:val="0"/>
          <w:lang w:val="fr-FR"/>
        </w:rPr>
        <w:t>s, des cours, enseign</w:t>
      </w:r>
      <w:r>
        <w:rPr>
          <w:sz w:val="24"/>
          <w:szCs w:val="24"/>
          <w:rtl w:val="0"/>
          <w:lang w:val="fr-FR"/>
        </w:rPr>
        <w:t>é</w:t>
      </w:r>
      <w:r>
        <w:rPr>
          <w:sz w:val="24"/>
          <w:szCs w:val="24"/>
          <w:rtl w:val="0"/>
          <w:lang w:val="fr-FR"/>
        </w:rPr>
        <w:t>s en partie au cours des possibilit</w:t>
      </w:r>
      <w:r>
        <w:rPr>
          <w:sz w:val="24"/>
          <w:szCs w:val="24"/>
          <w:rtl w:val="0"/>
          <w:lang w:val="fr-FR"/>
        </w:rPr>
        <w:t>é</w:t>
      </w:r>
      <w:r>
        <w:rPr>
          <w:sz w:val="24"/>
          <w:szCs w:val="24"/>
          <w:rtl w:val="0"/>
          <w:lang w:val="fr-FR"/>
        </w:rPr>
        <w:t>s d</w:t>
      </w:r>
      <w:r>
        <w:rPr>
          <w:sz w:val="24"/>
          <w:szCs w:val="24"/>
          <w:rtl w:val="1"/>
        </w:rPr>
        <w:t>’</w:t>
      </w:r>
      <w:r>
        <w:rPr>
          <w:sz w:val="24"/>
          <w:szCs w:val="24"/>
          <w:rtl w:val="0"/>
          <w:lang w:val="fr-FR"/>
        </w:rPr>
        <w:t>enseignement pertinentes. Les valeurs sont partag</w:t>
      </w:r>
      <w:r>
        <w:rPr>
          <w:sz w:val="24"/>
          <w:szCs w:val="24"/>
          <w:rtl w:val="0"/>
          <w:lang w:val="fr-FR"/>
        </w:rPr>
        <w:t>é</w:t>
      </w:r>
      <w:r>
        <w:rPr>
          <w:sz w:val="24"/>
          <w:szCs w:val="24"/>
          <w:rtl w:val="0"/>
          <w:lang w:val="fr-FR"/>
        </w:rPr>
        <w:t>es dans une foule de m</w:t>
      </w:r>
      <w:r>
        <w:rPr>
          <w:sz w:val="24"/>
          <w:szCs w:val="24"/>
          <w:rtl w:val="0"/>
          <w:lang w:val="fr-FR"/>
        </w:rPr>
        <w:t>é</w:t>
      </w:r>
      <w:r>
        <w:rPr>
          <w:sz w:val="24"/>
          <w:szCs w:val="24"/>
          <w:rtl w:val="0"/>
          <w:lang w:val="fr-FR"/>
        </w:rPr>
        <w:t>thodes formelles et informelles comme suit</w:t>
      </w:r>
      <w:r>
        <w:rPr>
          <w:sz w:val="24"/>
          <w:szCs w:val="24"/>
          <w:rtl w:val="0"/>
        </w:rPr>
        <w:t> </w:t>
      </w:r>
      <w:r>
        <w:rPr>
          <w:sz w:val="24"/>
          <w:szCs w:val="24"/>
          <w:rtl w:val="0"/>
          <w:lang w:val="fr-FR"/>
        </w:rPr>
        <w:t>: site Web, mode de vie, sermons, histoires, minist</w:t>
      </w:r>
      <w:r>
        <w:rPr>
          <w:sz w:val="24"/>
          <w:szCs w:val="24"/>
          <w:rtl w:val="0"/>
          <w:lang w:val="it-IT"/>
        </w:rPr>
        <w:t>è</w:t>
      </w:r>
      <w:r>
        <w:rPr>
          <w:sz w:val="24"/>
          <w:szCs w:val="24"/>
          <w:rtl w:val="0"/>
          <w:lang w:val="fr-FR"/>
        </w:rPr>
        <w:t xml:space="preserve">res, images visuelles, nouvelles classes </w:t>
      </w:r>
      <w:r>
        <w:rPr>
          <w:sz w:val="24"/>
          <w:szCs w:val="24"/>
          <w:rtl w:val="0"/>
        </w:rPr>
        <w:t>« </w:t>
      </w:r>
      <w:r>
        <w:rPr>
          <w:sz w:val="24"/>
          <w:szCs w:val="24"/>
          <w:rtl w:val="0"/>
          <w:lang w:val="fr-FR"/>
        </w:rPr>
        <w:t>membres</w:t>
      </w:r>
      <w:r>
        <w:rPr>
          <w:sz w:val="24"/>
          <w:szCs w:val="24"/>
          <w:rtl w:val="0"/>
        </w:rPr>
        <w:t> »</w:t>
      </w:r>
      <w:r>
        <w:rPr>
          <w:sz w:val="24"/>
          <w:szCs w:val="24"/>
          <w:rtl w:val="0"/>
          <w:lang w:val="fr-FR"/>
        </w:rPr>
        <w:t>, etc. Ce qui compte plus que le charisme, ce sont les valeurs et la mission. Assurez-vous de conna</w:t>
      </w:r>
      <w:r>
        <w:rPr>
          <w:sz w:val="24"/>
          <w:szCs w:val="24"/>
          <w:rtl w:val="0"/>
        </w:rPr>
        <w:t>î</w:t>
      </w:r>
      <w:r>
        <w:rPr>
          <w:sz w:val="24"/>
          <w:szCs w:val="24"/>
          <w:rtl w:val="0"/>
          <w:lang w:val="fr-FR"/>
        </w:rPr>
        <w:t>tre vos valeurs et votre mission fondamentales. Si vous perdez de vue ce que vous appr</w:t>
      </w:r>
      <w:r>
        <w:rPr>
          <w:sz w:val="24"/>
          <w:szCs w:val="24"/>
          <w:rtl w:val="0"/>
          <w:lang w:val="fr-FR"/>
        </w:rPr>
        <w:t>é</w:t>
      </w:r>
      <w:r>
        <w:rPr>
          <w:sz w:val="24"/>
          <w:szCs w:val="24"/>
          <w:rtl w:val="0"/>
          <w:lang w:val="fr-FR"/>
        </w:rPr>
        <w:t>ciez, vous perdrez de vue votre direction et o</w:t>
      </w:r>
      <w:r>
        <w:rPr>
          <w:sz w:val="24"/>
          <w:szCs w:val="24"/>
          <w:rtl w:val="0"/>
          <w:lang w:val="it-IT"/>
        </w:rPr>
        <w:t xml:space="preserve">ù </w:t>
      </w:r>
      <w:r>
        <w:rPr>
          <w:sz w:val="24"/>
          <w:szCs w:val="24"/>
          <w:rtl w:val="0"/>
          <w:lang w:val="fr-FR"/>
        </w:rPr>
        <w:t>vous voulez aller. Peter Drucker, un leader de la direction r</w:t>
      </w:r>
      <w:r>
        <w:rPr>
          <w:sz w:val="24"/>
          <w:szCs w:val="24"/>
          <w:rtl w:val="0"/>
          <w:lang w:val="fr-FR"/>
        </w:rPr>
        <w:t>é</w:t>
      </w:r>
      <w:r>
        <w:rPr>
          <w:sz w:val="24"/>
          <w:szCs w:val="24"/>
          <w:rtl w:val="0"/>
          <w:lang w:val="fr-FR"/>
        </w:rPr>
        <w:t>put</w:t>
      </w:r>
      <w:r>
        <w:rPr>
          <w:sz w:val="24"/>
          <w:szCs w:val="24"/>
          <w:rtl w:val="0"/>
          <w:lang w:val="fr-FR"/>
        </w:rPr>
        <w:t>é</w:t>
      </w:r>
      <w:r>
        <w:rPr>
          <w:sz w:val="24"/>
          <w:szCs w:val="24"/>
          <w:rtl w:val="0"/>
        </w:rPr>
        <w:t>, observe</w:t>
      </w:r>
      <w:r>
        <w:rPr>
          <w:sz w:val="24"/>
          <w:szCs w:val="24"/>
          <w:rtl w:val="0"/>
        </w:rPr>
        <w:t> </w:t>
      </w:r>
      <w:r>
        <w:rPr>
          <w:sz w:val="24"/>
          <w:szCs w:val="24"/>
          <w:rtl w:val="0"/>
        </w:rPr>
        <w:t xml:space="preserve">: </w:t>
      </w:r>
      <w:r>
        <w:rPr>
          <w:sz w:val="24"/>
          <w:szCs w:val="24"/>
          <w:rtl w:val="0"/>
        </w:rPr>
        <w:t>« </w:t>
      </w:r>
      <w:r>
        <w:rPr>
          <w:sz w:val="24"/>
          <w:szCs w:val="24"/>
          <w:rtl w:val="0"/>
          <w:lang w:val="it-IT"/>
        </w:rPr>
        <w:t>La premi</w:t>
      </w:r>
      <w:r>
        <w:rPr>
          <w:sz w:val="24"/>
          <w:szCs w:val="24"/>
          <w:rtl w:val="0"/>
          <w:lang w:val="it-IT"/>
        </w:rPr>
        <w:t>è</w:t>
      </w:r>
      <w:r>
        <w:rPr>
          <w:sz w:val="24"/>
          <w:szCs w:val="24"/>
          <w:rtl w:val="0"/>
          <w:lang w:val="en-US"/>
        </w:rPr>
        <w:t>re t</w:t>
      </w:r>
      <w:r>
        <w:rPr>
          <w:sz w:val="24"/>
          <w:szCs w:val="24"/>
          <w:rtl w:val="0"/>
        </w:rPr>
        <w:t>â</w:t>
      </w:r>
      <w:r>
        <w:rPr>
          <w:sz w:val="24"/>
          <w:szCs w:val="24"/>
          <w:rtl w:val="0"/>
          <w:lang w:val="fr-FR"/>
        </w:rPr>
        <w:t>che du leader est de s</w:t>
      </w:r>
      <w:r>
        <w:rPr>
          <w:sz w:val="24"/>
          <w:szCs w:val="24"/>
          <w:rtl w:val="1"/>
        </w:rPr>
        <w:t>’</w:t>
      </w:r>
      <w:r>
        <w:rPr>
          <w:sz w:val="24"/>
          <w:szCs w:val="24"/>
          <w:rtl w:val="0"/>
          <w:lang w:val="fr-FR"/>
        </w:rPr>
        <w:t>assurer que tout le monde voit la mission, l</w:t>
      </w:r>
      <w:r>
        <w:rPr>
          <w:sz w:val="24"/>
          <w:szCs w:val="24"/>
          <w:rtl w:val="1"/>
        </w:rPr>
        <w:t>’</w:t>
      </w:r>
      <w:r>
        <w:rPr>
          <w:sz w:val="24"/>
          <w:szCs w:val="24"/>
          <w:rtl w:val="0"/>
          <w:lang w:val="fr-FR"/>
        </w:rPr>
        <w:t xml:space="preserve">entend, la vit. Si vous perdez de vue votre mission, vous commencez </w:t>
      </w:r>
      <w:r>
        <w:rPr>
          <w:sz w:val="24"/>
          <w:szCs w:val="24"/>
          <w:rtl w:val="0"/>
        </w:rPr>
        <w:t xml:space="preserve">à </w:t>
      </w:r>
      <w:r>
        <w:rPr>
          <w:sz w:val="24"/>
          <w:szCs w:val="24"/>
          <w:rtl w:val="0"/>
        </w:rPr>
        <w:t>tr</w:t>
      </w:r>
      <w:r>
        <w:rPr>
          <w:sz w:val="24"/>
          <w:szCs w:val="24"/>
          <w:rtl w:val="0"/>
          <w:lang w:val="fr-FR"/>
        </w:rPr>
        <w:t>é</w:t>
      </w:r>
      <w:r>
        <w:rPr>
          <w:sz w:val="24"/>
          <w:szCs w:val="24"/>
          <w:rtl w:val="0"/>
          <w:lang w:val="fr-FR"/>
        </w:rPr>
        <w:t>bucher, et elle se manifeste tr</w:t>
      </w:r>
      <w:r>
        <w:rPr>
          <w:sz w:val="24"/>
          <w:szCs w:val="24"/>
          <w:rtl w:val="0"/>
          <w:lang w:val="it-IT"/>
        </w:rPr>
        <w:t>è</w:t>
      </w:r>
      <w:r>
        <w:rPr>
          <w:sz w:val="24"/>
          <w:szCs w:val="24"/>
          <w:rtl w:val="0"/>
          <w:lang w:val="es-ES_tradnl"/>
        </w:rPr>
        <w:t>s, tr</w:t>
      </w:r>
      <w:r>
        <w:rPr>
          <w:sz w:val="24"/>
          <w:szCs w:val="24"/>
          <w:rtl w:val="0"/>
          <w:lang w:val="it-IT"/>
        </w:rPr>
        <w:t>è</w:t>
      </w:r>
      <w:r>
        <w:rPr>
          <w:sz w:val="24"/>
          <w:szCs w:val="24"/>
          <w:rtl w:val="0"/>
          <w:lang w:val="es-ES_tradnl"/>
        </w:rPr>
        <w:t>s, tr</w:t>
      </w:r>
      <w:r>
        <w:rPr>
          <w:sz w:val="24"/>
          <w:szCs w:val="24"/>
          <w:rtl w:val="0"/>
          <w:lang w:val="it-IT"/>
        </w:rPr>
        <w:t>è</w:t>
      </w:r>
      <w:r>
        <w:rPr>
          <w:sz w:val="24"/>
          <w:szCs w:val="24"/>
          <w:rtl w:val="0"/>
          <w:lang w:val="it-IT"/>
        </w:rPr>
        <w:t>s vite.</w:t>
      </w:r>
      <w:r>
        <w:rPr>
          <w:sz w:val="24"/>
          <w:szCs w:val="24"/>
          <w:rtl w:val="0"/>
        </w:rPr>
        <w:t> »</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Les valeurs de l</w:t>
      </w:r>
      <w:r>
        <w:rPr>
          <w:sz w:val="24"/>
          <w:szCs w:val="24"/>
          <w:rtl w:val="0"/>
          <w:lang w:val="fr-FR"/>
        </w:rPr>
        <w:t>’é</w:t>
      </w:r>
      <w:r>
        <w:rPr>
          <w:sz w:val="24"/>
          <w:szCs w:val="24"/>
          <w:rtl w:val="0"/>
          <w:lang w:val="fr-FR"/>
        </w:rPr>
        <w:t xml:space="preserve">glise devraient probablement </w:t>
      </w:r>
      <w:r>
        <w:rPr>
          <w:sz w:val="24"/>
          <w:szCs w:val="24"/>
          <w:rtl w:val="0"/>
        </w:rPr>
        <w:t>ê</w:t>
      </w:r>
      <w:r>
        <w:rPr>
          <w:sz w:val="24"/>
          <w:szCs w:val="24"/>
          <w:rtl w:val="0"/>
          <w:lang w:val="fr-FR"/>
        </w:rPr>
        <w:t>tre limit</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quatre ou cinq au maximum. Il est peu probable que quiconque dans l</w:t>
      </w:r>
      <w:r>
        <w:rPr>
          <w:sz w:val="24"/>
          <w:szCs w:val="24"/>
          <w:rtl w:val="0"/>
          <w:lang w:val="fr-FR"/>
        </w:rPr>
        <w:t>’é</w:t>
      </w:r>
      <w:r>
        <w:rPr>
          <w:sz w:val="24"/>
          <w:szCs w:val="24"/>
          <w:rtl w:val="0"/>
          <w:lang w:val="fr-FR"/>
        </w:rPr>
        <w:t>glise, y compris la plupart des dirigeants, peut se souvenir de plus de quatre ou cinq. Bien que la vision de l</w:t>
      </w:r>
      <w:r>
        <w:rPr>
          <w:sz w:val="24"/>
          <w:szCs w:val="24"/>
          <w:rtl w:val="0"/>
          <w:lang w:val="fr-FR"/>
        </w:rPr>
        <w:t>’É</w:t>
      </w:r>
      <w:r>
        <w:rPr>
          <w:sz w:val="24"/>
          <w:szCs w:val="24"/>
          <w:rtl w:val="0"/>
          <w:lang w:val="fr-FR"/>
        </w:rPr>
        <w:t>glise puisse changer chaque ann</w:t>
      </w:r>
      <w:r>
        <w:rPr>
          <w:sz w:val="24"/>
          <w:szCs w:val="24"/>
          <w:rtl w:val="0"/>
          <w:lang w:val="fr-FR"/>
        </w:rPr>
        <w:t>é</w:t>
      </w:r>
      <w:r>
        <w:rPr>
          <w:sz w:val="24"/>
          <w:szCs w:val="24"/>
          <w:rtl w:val="0"/>
          <w:lang w:val="fr-FR"/>
        </w:rPr>
        <w:t xml:space="preserve">e ou </w:t>
      </w:r>
      <w:r>
        <w:rPr>
          <w:sz w:val="24"/>
          <w:szCs w:val="24"/>
          <w:rtl w:val="0"/>
        </w:rPr>
        <w:t xml:space="preserve">à </w:t>
      </w:r>
      <w:r>
        <w:rPr>
          <w:sz w:val="24"/>
          <w:szCs w:val="24"/>
          <w:rtl w:val="0"/>
          <w:lang w:val="fr-FR"/>
        </w:rPr>
        <w:t>intervalles de quelques ann</w:t>
      </w:r>
      <w:r>
        <w:rPr>
          <w:sz w:val="24"/>
          <w:szCs w:val="24"/>
          <w:rtl w:val="0"/>
          <w:lang w:val="fr-FR"/>
        </w:rPr>
        <w:t>é</w:t>
      </w:r>
      <w:r>
        <w:rPr>
          <w:sz w:val="24"/>
          <w:szCs w:val="24"/>
          <w:rtl w:val="0"/>
          <w:lang w:val="fr-FR"/>
        </w:rPr>
        <w:t xml:space="preserve">es, les valeurs (et la mission) devraient </w:t>
      </w:r>
      <w:r>
        <w:rPr>
          <w:sz w:val="24"/>
          <w:szCs w:val="24"/>
          <w:rtl w:val="0"/>
        </w:rPr>
        <w:t>ê</w:t>
      </w:r>
      <w:r>
        <w:rPr>
          <w:sz w:val="24"/>
          <w:szCs w:val="24"/>
          <w:rtl w:val="0"/>
          <w:lang w:val="fr-FR"/>
        </w:rPr>
        <w:t>tre durables (p. ex., 5, 10 ou 20 ans). Plus on communique les valeurs, ad nauseam, plus les gens sont susceptibles de les comprendre. N</w:t>
      </w:r>
      <w:r>
        <w:rPr>
          <w:sz w:val="24"/>
          <w:szCs w:val="24"/>
          <w:rtl w:val="1"/>
        </w:rPr>
        <w:t>’</w:t>
      </w:r>
      <w:r>
        <w:rPr>
          <w:sz w:val="24"/>
          <w:szCs w:val="24"/>
          <w:rtl w:val="0"/>
          <w:lang w:val="fr-FR"/>
        </w:rPr>
        <w:t>oubliez pas qu</w:t>
      </w:r>
      <w:r>
        <w:rPr>
          <w:sz w:val="24"/>
          <w:szCs w:val="24"/>
          <w:rtl w:val="1"/>
        </w:rPr>
        <w:t>’</w:t>
      </w:r>
      <w:r>
        <w:rPr>
          <w:sz w:val="24"/>
          <w:szCs w:val="24"/>
          <w:rtl w:val="0"/>
          <w:lang w:val="fr-FR"/>
        </w:rPr>
        <w:t>au moment o</w:t>
      </w:r>
      <w:r>
        <w:rPr>
          <w:sz w:val="24"/>
          <w:szCs w:val="24"/>
          <w:rtl w:val="0"/>
          <w:lang w:val="it-IT"/>
        </w:rPr>
        <w:t xml:space="preserve">ù </w:t>
      </w:r>
      <w:r>
        <w:rPr>
          <w:sz w:val="24"/>
          <w:szCs w:val="24"/>
          <w:rtl w:val="0"/>
          <w:lang w:val="fr-FR"/>
        </w:rPr>
        <w:t>vous en avez assez de vous r</w:t>
      </w:r>
      <w:r>
        <w:rPr>
          <w:sz w:val="24"/>
          <w:szCs w:val="24"/>
          <w:rtl w:val="0"/>
          <w:lang w:val="fr-FR"/>
        </w:rPr>
        <w:t>é</w:t>
      </w:r>
      <w:r>
        <w:rPr>
          <w:sz w:val="24"/>
          <w:szCs w:val="24"/>
          <w:rtl w:val="0"/>
        </w:rPr>
        <w:t>p</w:t>
      </w:r>
      <w:r>
        <w:rPr>
          <w:sz w:val="24"/>
          <w:szCs w:val="24"/>
          <w:rtl w:val="0"/>
          <w:lang w:val="fr-FR"/>
        </w:rPr>
        <w:t>é</w:t>
      </w:r>
      <w:r>
        <w:rPr>
          <w:sz w:val="24"/>
          <w:szCs w:val="24"/>
          <w:rtl w:val="0"/>
          <w:lang w:val="fr-FR"/>
        </w:rPr>
        <w:t xml:space="preserve">ter, ils commencent tout juste </w:t>
      </w:r>
      <w:r>
        <w:rPr>
          <w:sz w:val="24"/>
          <w:szCs w:val="24"/>
          <w:rtl w:val="0"/>
        </w:rPr>
        <w:t xml:space="preserve">à </w:t>
      </w:r>
      <w:r>
        <w:rPr>
          <w:sz w:val="24"/>
          <w:szCs w:val="24"/>
          <w:rtl w:val="0"/>
        </w:rPr>
        <w:t>int</w:t>
      </w:r>
      <w:r>
        <w:rPr>
          <w:sz w:val="24"/>
          <w:szCs w:val="24"/>
          <w:rtl w:val="0"/>
          <w:lang w:val="fr-FR"/>
        </w:rPr>
        <w:t>é</w:t>
      </w:r>
      <w:r>
        <w:rPr>
          <w:sz w:val="24"/>
          <w:szCs w:val="24"/>
          <w:rtl w:val="0"/>
          <w:lang w:val="fr-FR"/>
        </w:rPr>
        <w:t>rioriser les valeurs.</w:t>
      </w:r>
    </w:p>
    <w:p>
      <w:pPr>
        <w:pStyle w:val="Body"/>
        <w:spacing w:line="360" w:lineRule="auto"/>
        <w:jc w:val="left"/>
        <w:rPr>
          <w:sz w:val="24"/>
          <w:szCs w:val="24"/>
        </w:rPr>
      </w:pPr>
      <w:r>
        <w:rPr>
          <w:sz w:val="24"/>
          <w:szCs w:val="24"/>
          <w:rtl w:val="0"/>
          <w:lang w:val="fr-FR"/>
        </w:rPr>
        <w:t>Utiliser les r</w:t>
      </w:r>
      <w:r>
        <w:rPr>
          <w:sz w:val="24"/>
          <w:szCs w:val="24"/>
          <w:rtl w:val="0"/>
          <w:lang w:val="fr-FR"/>
        </w:rPr>
        <w:t>é</w:t>
      </w:r>
      <w:r>
        <w:rPr>
          <w:sz w:val="24"/>
          <w:szCs w:val="24"/>
          <w:rtl w:val="0"/>
          <w:lang w:val="fr-FR"/>
        </w:rPr>
        <w:t>unions du personnel et les r</w:t>
      </w:r>
      <w:r>
        <w:rPr>
          <w:sz w:val="24"/>
          <w:szCs w:val="24"/>
          <w:rtl w:val="0"/>
          <w:lang w:val="fr-FR"/>
        </w:rPr>
        <w:t>é</w:t>
      </w:r>
      <w:r>
        <w:rPr>
          <w:sz w:val="24"/>
          <w:szCs w:val="24"/>
          <w:rtl w:val="0"/>
          <w:lang w:val="fr-FR"/>
        </w:rPr>
        <w:t>unions de leadership pour rappeler, renforcer et r</w:t>
      </w:r>
      <w:r>
        <w:rPr>
          <w:sz w:val="24"/>
          <w:szCs w:val="24"/>
          <w:rtl w:val="0"/>
          <w:lang w:val="fr-FR"/>
        </w:rPr>
        <w:t>é</w:t>
      </w:r>
      <w:r>
        <w:rPr>
          <w:sz w:val="24"/>
          <w:szCs w:val="24"/>
          <w:rtl w:val="0"/>
          <w:lang w:val="fr-FR"/>
        </w:rPr>
        <w:t>compenser l</w:t>
      </w:r>
      <w:r>
        <w:rPr>
          <w:sz w:val="24"/>
          <w:szCs w:val="24"/>
          <w:rtl w:val="1"/>
        </w:rPr>
        <w:t>’</w:t>
      </w:r>
      <w:r>
        <w:rPr>
          <w:sz w:val="24"/>
          <w:szCs w:val="24"/>
          <w:rtl w:val="0"/>
          <w:lang w:val="fr-FR"/>
        </w:rPr>
        <w:t xml:space="preserve">engagement envers les valeurs. </w:t>
      </w:r>
      <w:r>
        <w:rPr>
          <w:sz w:val="24"/>
          <w:szCs w:val="24"/>
          <w:rtl w:val="0"/>
          <w:lang w:val="fr-FR"/>
        </w:rPr>
        <w:t xml:space="preserve">À </w:t>
      </w:r>
      <w:r>
        <w:rPr>
          <w:sz w:val="24"/>
          <w:szCs w:val="24"/>
          <w:rtl w:val="0"/>
        </w:rPr>
        <w:t>l</w:t>
      </w:r>
      <w:r>
        <w:rPr>
          <w:sz w:val="24"/>
          <w:szCs w:val="24"/>
          <w:rtl w:val="1"/>
        </w:rPr>
        <w:t>’</w:t>
      </w:r>
      <w:r>
        <w:rPr>
          <w:sz w:val="24"/>
          <w:szCs w:val="24"/>
          <w:rtl w:val="0"/>
          <w:lang w:val="fr-FR"/>
        </w:rPr>
        <w:t>occasion, posez des questions informelles aux membres de l</w:t>
      </w:r>
      <w:r>
        <w:rPr>
          <w:sz w:val="24"/>
          <w:szCs w:val="24"/>
          <w:rtl w:val="0"/>
          <w:lang w:val="fr-FR"/>
        </w:rPr>
        <w:t>’é</w:t>
      </w:r>
      <w:r>
        <w:rPr>
          <w:sz w:val="24"/>
          <w:szCs w:val="24"/>
          <w:rtl w:val="0"/>
          <w:lang w:val="fr-FR"/>
        </w:rPr>
        <w:t>quipe pour d</w:t>
      </w:r>
      <w:r>
        <w:rPr>
          <w:sz w:val="24"/>
          <w:szCs w:val="24"/>
          <w:rtl w:val="0"/>
          <w:lang w:val="fr-FR"/>
        </w:rPr>
        <w:t>é</w:t>
      </w:r>
      <w:r>
        <w:rPr>
          <w:sz w:val="24"/>
          <w:szCs w:val="24"/>
          <w:rtl w:val="0"/>
          <w:lang w:val="fr-FR"/>
        </w:rPr>
        <w:t xml:space="preserve">terminer si leurs valeurs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apprises. Ne pr</w:t>
      </w:r>
      <w:r>
        <w:rPr>
          <w:sz w:val="24"/>
          <w:szCs w:val="24"/>
          <w:rtl w:val="0"/>
          <w:lang w:val="fr-FR"/>
        </w:rPr>
        <w:t>é</w:t>
      </w:r>
      <w:r>
        <w:rPr>
          <w:sz w:val="24"/>
          <w:szCs w:val="24"/>
          <w:rtl w:val="0"/>
          <w:lang w:val="fr-FR"/>
        </w:rPr>
        <w:t>sumez pas que les gens apprennent ou vivent les valeurs. Si les dirigeants n</w:t>
      </w:r>
      <w:r>
        <w:rPr>
          <w:sz w:val="24"/>
          <w:szCs w:val="24"/>
          <w:rtl w:val="1"/>
        </w:rPr>
        <w:t>’</w:t>
      </w:r>
      <w:r>
        <w:rPr>
          <w:sz w:val="24"/>
          <w:szCs w:val="24"/>
          <w:rtl w:val="0"/>
          <w:lang w:val="fr-FR"/>
        </w:rPr>
        <w:t>apprennent pas et ne vivent pas les valeurs, il est presque impossible d</w:t>
      </w:r>
      <w:r>
        <w:rPr>
          <w:sz w:val="24"/>
          <w:szCs w:val="24"/>
          <w:rtl w:val="1"/>
        </w:rPr>
        <w:t>’</w:t>
      </w:r>
      <w:r>
        <w:rPr>
          <w:sz w:val="24"/>
          <w:szCs w:val="24"/>
          <w:rtl w:val="0"/>
          <w:lang w:val="fr-FR"/>
        </w:rPr>
        <w:t xml:space="preserve">aligner une </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 xml:space="preserve">Cette semaine passer en revue toute la section concernant ce qui est </w:t>
      </w:r>
      <w:r>
        <w:rPr>
          <w:sz w:val="24"/>
          <w:szCs w:val="24"/>
          <w:rtl w:val="0"/>
          <w:lang w:val="fr-FR"/>
        </w:rPr>
        <w:t>Calvary Chapel</w:t>
      </w:r>
      <w:r>
        <w:rPr>
          <w:sz w:val="24"/>
          <w:szCs w:val="24"/>
          <w:rtl w:val="0"/>
          <w:lang w:val="fr-FR"/>
        </w:rPr>
        <w:t>. Vous devez vous familiariser avec les valeurs et la philosophie pour pouvoir r</w:t>
      </w:r>
      <w:r>
        <w:rPr>
          <w:sz w:val="24"/>
          <w:szCs w:val="24"/>
          <w:rtl w:val="0"/>
          <w:lang w:val="fr-FR"/>
        </w:rPr>
        <w:t>é</w:t>
      </w:r>
      <w:r>
        <w:rPr>
          <w:sz w:val="24"/>
          <w:szCs w:val="24"/>
          <w:rtl w:val="0"/>
          <w:lang w:val="fr-FR"/>
        </w:rPr>
        <w:t xml:space="preserve">pondre aux questions et distinguer votre </w:t>
      </w:r>
      <w:r>
        <w:rPr>
          <w:sz w:val="24"/>
          <w:szCs w:val="24"/>
          <w:rtl w:val="0"/>
          <w:lang w:val="fr-FR"/>
        </w:rPr>
        <w:t>é</w:t>
      </w:r>
      <w:r>
        <w:rPr>
          <w:sz w:val="24"/>
          <w:szCs w:val="24"/>
          <w:rtl w:val="0"/>
          <w:lang w:val="fr-FR"/>
        </w:rPr>
        <w:t>glise des autres dans la communaut</w:t>
      </w:r>
      <w:r>
        <w:rPr>
          <w:sz w:val="24"/>
          <w:szCs w:val="24"/>
          <w:rtl w:val="0"/>
          <w:lang w:val="fr-FR"/>
        </w:rPr>
        <w:t>é</w:t>
      </w:r>
      <w:r>
        <w:rPr>
          <w:sz w:val="24"/>
          <w:szCs w:val="24"/>
          <w:rtl w:val="0"/>
        </w:rPr>
        <w:t>.</w:t>
      </w:r>
    </w:p>
    <w:p>
      <w:pPr>
        <w:pStyle w:val="Body"/>
        <w:numPr>
          <w:ilvl w:val="0"/>
          <w:numId w:val="33"/>
        </w:numPr>
        <w:spacing w:line="360" w:lineRule="auto"/>
        <w:jc w:val="left"/>
        <w:rPr>
          <w:sz w:val="24"/>
          <w:szCs w:val="24"/>
          <w:lang w:val="fr-FR"/>
        </w:rPr>
      </w:pPr>
      <w:r>
        <w:rPr>
          <w:sz w:val="24"/>
          <w:szCs w:val="24"/>
          <w:rtl w:val="0"/>
          <w:lang w:val="fr-FR"/>
        </w:rPr>
        <w:t>Quelles sont vos questions ?</w:t>
      </w:r>
    </w:p>
    <w:p>
      <w:pPr>
        <w:pStyle w:val="Body"/>
        <w:numPr>
          <w:ilvl w:val="0"/>
          <w:numId w:val="2"/>
        </w:numPr>
        <w:spacing w:line="360" w:lineRule="auto"/>
        <w:jc w:val="left"/>
        <w:rPr>
          <w:sz w:val="24"/>
          <w:szCs w:val="24"/>
          <w:lang w:val="fr-FR"/>
        </w:rPr>
      </w:pPr>
      <w:r>
        <w:rPr>
          <w:sz w:val="24"/>
          <w:szCs w:val="24"/>
          <w:rtl w:val="0"/>
          <w:lang w:val="fr-FR"/>
        </w:rPr>
        <w:t xml:space="preserve">Dans quels domaines </w:t>
      </w:r>
      <w:r>
        <w:rPr>
          <w:sz w:val="24"/>
          <w:szCs w:val="24"/>
          <w:rtl w:val="0"/>
        </w:rPr>
        <w:t>ê</w:t>
      </w:r>
      <w:r>
        <w:rPr>
          <w:sz w:val="24"/>
          <w:szCs w:val="24"/>
          <w:rtl w:val="0"/>
          <w:lang w:val="fr-FR"/>
        </w:rPr>
        <w:t>tes-vous en d</w:t>
      </w:r>
      <w:r>
        <w:rPr>
          <w:sz w:val="24"/>
          <w:szCs w:val="24"/>
          <w:rtl w:val="0"/>
          <w:lang w:val="fr-FR"/>
        </w:rPr>
        <w:t>é</w:t>
      </w:r>
      <w:r>
        <w:rPr>
          <w:sz w:val="24"/>
          <w:szCs w:val="24"/>
          <w:rtl w:val="0"/>
          <w:lang w:val="it-IT"/>
        </w:rPr>
        <w:t>saccord?</w:t>
      </w:r>
    </w:p>
    <w:p>
      <w:pPr>
        <w:pStyle w:val="Body"/>
        <w:spacing w:line="360" w:lineRule="auto"/>
        <w:jc w:val="left"/>
        <w:rPr>
          <w:sz w:val="24"/>
          <w:szCs w:val="24"/>
        </w:rPr>
      </w:pPr>
    </w:p>
    <w:p>
      <w:pPr>
        <w:pStyle w:val="Body"/>
        <w:spacing w:line="360" w:lineRule="auto"/>
        <w:jc w:val="left"/>
        <w:sectPr>
          <w:headerReference w:type="default" r:id="rId12"/>
          <w:pgSz w:w="11906" w:h="16838" w:orient="portrait"/>
          <w:pgMar w:top="1134" w:right="1134" w:bottom="1134" w:left="1134" w:header="709" w:footer="850"/>
          <w:bidi w:val="0"/>
        </w:sectPr>
      </w:pPr>
    </w:p>
    <w:p>
      <w:pPr>
        <w:pStyle w:val="Body"/>
        <w:spacing w:line="360" w:lineRule="auto"/>
        <w:jc w:val="center"/>
        <w:rPr>
          <w:b w:val="1"/>
          <w:bCs w:val="1"/>
          <w:sz w:val="24"/>
          <w:szCs w:val="24"/>
        </w:rPr>
      </w:pPr>
      <w:r>
        <w:rPr>
          <w:b w:val="1"/>
          <w:bCs w:val="1"/>
          <w:sz w:val="28"/>
          <w:szCs w:val="28"/>
          <w:rtl w:val="0"/>
          <w:lang w:val="fr-FR"/>
        </w:rPr>
        <w:t xml:space="preserve">Pourquoi implanter des </w:t>
      </w:r>
      <w:r>
        <w:rPr>
          <w:b w:val="1"/>
          <w:bCs w:val="1"/>
          <w:sz w:val="28"/>
          <w:szCs w:val="28"/>
          <w:rtl w:val="0"/>
          <w:lang w:val="fr-FR"/>
        </w:rPr>
        <w:t>é</w:t>
      </w:r>
      <w:r>
        <w:rPr>
          <w:b w:val="1"/>
          <w:bCs w:val="1"/>
          <w:sz w:val="28"/>
          <w:szCs w:val="28"/>
          <w:rtl w:val="0"/>
          <w:lang w:val="fr-FR"/>
        </w:rPr>
        <w:t>glises Calvary Chapel</w:t>
      </w:r>
      <w:r>
        <w:rPr>
          <w:b w:val="1"/>
          <w:bCs w:val="1"/>
          <w:sz w:val="24"/>
          <w:szCs w:val="24"/>
          <w:rtl w:val="0"/>
          <w:lang w:val="fr-FR"/>
        </w:rPr>
        <w:t xml:space="preserve"> </w:t>
      </w:r>
    </w:p>
    <w:p>
      <w:pPr>
        <w:pStyle w:val="Body"/>
        <w:spacing w:line="360" w:lineRule="auto"/>
        <w:jc w:val="center"/>
        <w:rPr>
          <w:sz w:val="24"/>
          <w:szCs w:val="24"/>
        </w:rPr>
      </w:pPr>
      <w:r>
        <w:rPr>
          <w:b w:val="1"/>
          <w:bCs w:val="1"/>
          <w:sz w:val="24"/>
          <w:szCs w:val="24"/>
          <w:rtl w:val="0"/>
          <w:lang w:val="fr-FR"/>
        </w:rPr>
        <w:t>Des principes g</w:t>
      </w:r>
      <w:r>
        <w:rPr>
          <w:b w:val="1"/>
          <w:bCs w:val="1"/>
          <w:sz w:val="24"/>
          <w:szCs w:val="24"/>
          <w:rtl w:val="0"/>
          <w:lang w:val="fr-FR"/>
        </w:rPr>
        <w:t>é</w:t>
      </w:r>
      <w:r>
        <w:rPr>
          <w:b w:val="1"/>
          <w:bCs w:val="1"/>
          <w:sz w:val="24"/>
          <w:szCs w:val="24"/>
          <w:rtl w:val="0"/>
          <w:lang w:val="fr-FR"/>
        </w:rPr>
        <w:t>n</w:t>
      </w:r>
      <w:r>
        <w:rPr>
          <w:b w:val="1"/>
          <w:bCs w:val="1"/>
          <w:sz w:val="24"/>
          <w:szCs w:val="24"/>
          <w:rtl w:val="0"/>
          <w:lang w:val="fr-FR"/>
        </w:rPr>
        <w:t>é</w:t>
      </w:r>
      <w:r>
        <w:rPr>
          <w:b w:val="1"/>
          <w:bCs w:val="1"/>
          <w:sz w:val="24"/>
          <w:szCs w:val="24"/>
          <w:rtl w:val="0"/>
          <w:lang w:val="fr-FR"/>
        </w:rPr>
        <w:t>raux</w:t>
      </w:r>
      <w:r>
        <w:rPr>
          <w:sz w:val="24"/>
          <w:szCs w:val="24"/>
          <w:rtl w:val="0"/>
          <w:lang w:val="fr-FR"/>
        </w:rPr>
        <w:t xml:space="preserve"> </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I. </w:t>
      </w:r>
      <w:r>
        <w:rPr>
          <w:b w:val="1"/>
          <w:bCs w:val="1"/>
          <w:sz w:val="28"/>
          <w:szCs w:val="28"/>
          <w:rtl w:val="0"/>
          <w:lang w:val="fr-FR"/>
        </w:rPr>
        <w:t>Remplir le but de l</w:t>
      </w:r>
      <w:r>
        <w:rPr>
          <w:b w:val="1"/>
          <w:bCs w:val="1"/>
          <w:sz w:val="28"/>
          <w:szCs w:val="28"/>
          <w:rtl w:val="0"/>
          <w:lang w:val="fr-FR"/>
        </w:rPr>
        <w:t>’É</w:t>
      </w:r>
      <w:r>
        <w:rPr>
          <w:b w:val="1"/>
          <w:bCs w:val="1"/>
          <w:sz w:val="28"/>
          <w:szCs w:val="28"/>
          <w:rtl w:val="0"/>
          <w:lang w:val="fr-FR"/>
        </w:rPr>
        <w:t>glise</w:t>
      </w:r>
    </w:p>
    <w:p>
      <w:pPr>
        <w:pStyle w:val="Body"/>
        <w:spacing w:line="360" w:lineRule="auto"/>
        <w:jc w:val="left"/>
        <w:rPr>
          <w:sz w:val="24"/>
          <w:szCs w:val="24"/>
        </w:rPr>
      </w:pPr>
      <w:r>
        <w:rPr>
          <w:sz w:val="24"/>
          <w:szCs w:val="24"/>
          <w:rtl w:val="0"/>
          <w:lang w:val="fr-FR"/>
        </w:rPr>
        <w:t xml:space="preserve">Une </w:t>
      </w:r>
      <w:r>
        <w:rPr>
          <w:sz w:val="24"/>
          <w:szCs w:val="24"/>
          <w:rtl w:val="0"/>
          <w:lang w:val="fr-FR"/>
        </w:rPr>
        <w:t>é</w:t>
      </w:r>
      <w:r>
        <w:rPr>
          <w:sz w:val="24"/>
          <w:szCs w:val="24"/>
          <w:rtl w:val="0"/>
          <w:lang w:val="fr-FR"/>
        </w:rPr>
        <w:t>tude</w:t>
      </w:r>
      <w:r>
        <w:rPr>
          <w:sz w:val="24"/>
          <w:szCs w:val="24"/>
          <w:rtl w:val="0"/>
        </w:rPr>
        <w:t xml:space="preserve"> publi</w:t>
      </w:r>
      <w:r>
        <w:rPr>
          <w:sz w:val="24"/>
          <w:szCs w:val="24"/>
          <w:rtl w:val="0"/>
          <w:lang w:val="fr-FR"/>
        </w:rPr>
        <w:t>é</w:t>
      </w:r>
      <w:r>
        <w:rPr>
          <w:sz w:val="24"/>
          <w:szCs w:val="24"/>
          <w:rtl w:val="0"/>
        </w:rPr>
        <w:t>e en 2009 [r</w:t>
      </w:r>
      <w:r>
        <w:rPr>
          <w:sz w:val="24"/>
          <w:szCs w:val="24"/>
          <w:rtl w:val="0"/>
          <w:lang w:val="fr-FR"/>
        </w:rPr>
        <w:t>é</w:t>
      </w:r>
      <w:r>
        <w:rPr>
          <w:sz w:val="24"/>
          <w:szCs w:val="24"/>
          <w:rtl w:val="0"/>
          <w:lang w:val="en-US"/>
        </w:rPr>
        <w:t>sum</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en-US"/>
        </w:rPr>
        <w:t>American Religious Identification Survey] r</w:t>
      </w:r>
      <w:r>
        <w:rPr>
          <w:sz w:val="24"/>
          <w:szCs w:val="24"/>
          <w:rtl w:val="0"/>
          <w:lang w:val="fr-FR"/>
        </w:rPr>
        <w:t>é</w:t>
      </w:r>
      <w:r>
        <w:rPr>
          <w:sz w:val="24"/>
          <w:szCs w:val="24"/>
          <w:rtl w:val="0"/>
        </w:rPr>
        <w:t>v</w:t>
      </w:r>
      <w:r>
        <w:rPr>
          <w:sz w:val="24"/>
          <w:szCs w:val="24"/>
          <w:rtl w:val="0"/>
          <w:lang w:val="it-IT"/>
        </w:rPr>
        <w:t>è</w:t>
      </w:r>
      <w:r>
        <w:rPr>
          <w:sz w:val="24"/>
          <w:szCs w:val="24"/>
          <w:rtl w:val="0"/>
          <w:lang w:val="es-ES_tradnl"/>
        </w:rPr>
        <w:t xml:space="preserve">le que 80 </w:t>
      </w:r>
      <w:r>
        <w:rPr>
          <w:sz w:val="24"/>
          <w:szCs w:val="24"/>
          <w:rtl w:val="0"/>
        </w:rPr>
        <w:t xml:space="preserve">à </w:t>
      </w:r>
      <w:r>
        <w:rPr>
          <w:sz w:val="24"/>
          <w:szCs w:val="24"/>
          <w:rtl w:val="0"/>
          <w:lang w:val="fr-FR"/>
        </w:rPr>
        <w:t xml:space="preserve">85% des </w:t>
      </w:r>
      <w:r>
        <w:rPr>
          <w:sz w:val="24"/>
          <w:szCs w:val="24"/>
          <w:rtl w:val="0"/>
          <w:lang w:val="fr-FR"/>
        </w:rPr>
        <w:t>é</w:t>
      </w:r>
      <w:r>
        <w:rPr>
          <w:sz w:val="24"/>
          <w:szCs w:val="24"/>
          <w:rtl w:val="0"/>
          <w:lang w:val="fr-FR"/>
        </w:rPr>
        <w:t>glises en Am</w:t>
      </w:r>
      <w:r>
        <w:rPr>
          <w:sz w:val="24"/>
          <w:szCs w:val="24"/>
          <w:rtl w:val="0"/>
          <w:lang w:val="fr-FR"/>
        </w:rPr>
        <w:t>é</w:t>
      </w:r>
      <w:r>
        <w:rPr>
          <w:sz w:val="24"/>
          <w:szCs w:val="24"/>
          <w:rtl w:val="0"/>
          <w:lang w:val="fr-FR"/>
        </w:rPr>
        <w:t>rique ont atteint un plateau ou ont d</w:t>
      </w:r>
      <w:r>
        <w:rPr>
          <w:sz w:val="24"/>
          <w:szCs w:val="24"/>
          <w:rtl w:val="0"/>
          <w:lang w:val="fr-FR"/>
        </w:rPr>
        <w:t>é</w:t>
      </w:r>
      <w:r>
        <w:rPr>
          <w:sz w:val="24"/>
          <w:szCs w:val="24"/>
          <w:rtl w:val="0"/>
          <w:lang w:val="en-US"/>
        </w:rPr>
        <w:t>clin</w:t>
      </w:r>
      <w:r>
        <w:rPr>
          <w:sz w:val="24"/>
          <w:szCs w:val="24"/>
          <w:rtl w:val="0"/>
          <w:lang w:val="fr-FR"/>
        </w:rPr>
        <w:t>é</w:t>
      </w:r>
      <w:r>
        <w:rPr>
          <w:sz w:val="24"/>
          <w:szCs w:val="24"/>
          <w:rtl w:val="0"/>
          <w:lang w:val="fr-FR"/>
        </w:rPr>
        <w:t>. Les recherches de Win Arn en 2007 ont r</w:t>
      </w:r>
      <w:r>
        <w:rPr>
          <w:sz w:val="24"/>
          <w:szCs w:val="24"/>
          <w:rtl w:val="0"/>
          <w:lang w:val="fr-FR"/>
        </w:rPr>
        <w:t>é</w:t>
      </w:r>
      <w:r>
        <w:rPr>
          <w:sz w:val="24"/>
          <w:szCs w:val="24"/>
          <w:rtl w:val="0"/>
        </w:rPr>
        <w:t>v</w:t>
      </w:r>
      <w:r>
        <w:rPr>
          <w:sz w:val="24"/>
          <w:szCs w:val="24"/>
          <w:rtl w:val="0"/>
          <w:lang w:val="fr-FR"/>
        </w:rPr>
        <w:t>é</w:t>
      </w:r>
      <w:r>
        <w:rPr>
          <w:sz w:val="24"/>
          <w:szCs w:val="24"/>
          <w:rtl w:val="0"/>
        </w:rPr>
        <w:t>l</w:t>
      </w:r>
      <w:r>
        <w:rPr>
          <w:sz w:val="24"/>
          <w:szCs w:val="24"/>
          <w:rtl w:val="0"/>
          <w:lang w:val="fr-FR"/>
        </w:rPr>
        <w:t xml:space="preserve">é </w:t>
      </w:r>
      <w:r>
        <w:rPr>
          <w:sz w:val="24"/>
          <w:szCs w:val="24"/>
          <w:rtl w:val="0"/>
          <w:lang w:val="fr-FR"/>
        </w:rPr>
        <w:t>des r</w:t>
      </w:r>
      <w:r>
        <w:rPr>
          <w:sz w:val="24"/>
          <w:szCs w:val="24"/>
          <w:rtl w:val="0"/>
          <w:lang w:val="fr-FR"/>
        </w:rPr>
        <w:t>é</w:t>
      </w:r>
      <w:r>
        <w:rPr>
          <w:sz w:val="24"/>
          <w:szCs w:val="24"/>
          <w:rtl w:val="0"/>
          <w:lang w:val="fr-FR"/>
        </w:rPr>
        <w:t>sultats semblables parmi les quelque 350</w:t>
      </w:r>
      <w:r>
        <w:rPr>
          <w:sz w:val="24"/>
          <w:szCs w:val="24"/>
          <w:rtl w:val="0"/>
        </w:rPr>
        <w:t> </w:t>
      </w:r>
      <w:r>
        <w:rPr>
          <w:sz w:val="24"/>
          <w:szCs w:val="24"/>
          <w:rtl w:val="0"/>
        </w:rPr>
        <w:t xml:space="preserve">000 </w:t>
      </w:r>
      <w:r>
        <w:rPr>
          <w:sz w:val="24"/>
          <w:szCs w:val="24"/>
          <w:rtl w:val="0"/>
          <w:lang w:val="fr-FR"/>
        </w:rPr>
        <w:t>é</w:t>
      </w:r>
      <w:r>
        <w:rPr>
          <w:sz w:val="24"/>
          <w:szCs w:val="24"/>
          <w:rtl w:val="0"/>
          <w:lang w:val="fr-FR"/>
        </w:rPr>
        <w:t xml:space="preserve">glises protestantes aux </w:t>
      </w:r>
      <w:r>
        <w:rPr>
          <w:sz w:val="24"/>
          <w:szCs w:val="24"/>
          <w:rtl w:val="0"/>
          <w:lang w:val="fr-FR"/>
        </w:rPr>
        <w:t>É</w:t>
      </w:r>
      <w:r>
        <w:rPr>
          <w:sz w:val="24"/>
          <w:szCs w:val="24"/>
          <w:rtl w:val="0"/>
          <w:lang w:val="fr-FR"/>
        </w:rPr>
        <w:t>tats-Unis. En 2007, on estime que 17,5</w:t>
      </w:r>
      <w:r>
        <w:rPr>
          <w:sz w:val="24"/>
          <w:szCs w:val="24"/>
          <w:rtl w:val="0"/>
        </w:rPr>
        <w:t> </w:t>
      </w:r>
      <w:r>
        <w:rPr>
          <w:sz w:val="24"/>
          <w:szCs w:val="24"/>
          <w:rtl w:val="0"/>
          <w:lang w:val="fr-FR"/>
        </w:rPr>
        <w:t>% de la population am</w:t>
      </w:r>
      <w:r>
        <w:rPr>
          <w:sz w:val="24"/>
          <w:szCs w:val="24"/>
          <w:rtl w:val="0"/>
          <w:lang w:val="fr-FR"/>
        </w:rPr>
        <w:t>é</w:t>
      </w:r>
      <w:r>
        <w:rPr>
          <w:sz w:val="24"/>
          <w:szCs w:val="24"/>
          <w:rtl w:val="0"/>
          <w:lang w:val="fr-FR"/>
        </w:rPr>
        <w:t>ricaine fr</w:t>
      </w:r>
      <w:r>
        <w:rPr>
          <w:sz w:val="24"/>
          <w:szCs w:val="24"/>
          <w:rtl w:val="0"/>
          <w:lang w:val="fr-FR"/>
        </w:rPr>
        <w:t>é</w:t>
      </w:r>
      <w:r>
        <w:rPr>
          <w:sz w:val="24"/>
          <w:szCs w:val="24"/>
          <w:rtl w:val="0"/>
          <w:lang w:val="fr-FR"/>
        </w:rPr>
        <w:t xml:space="preserve">quentait une </w:t>
      </w:r>
      <w:r>
        <w:rPr>
          <w:sz w:val="24"/>
          <w:szCs w:val="24"/>
          <w:rtl w:val="0"/>
          <w:lang w:val="fr-FR"/>
        </w:rPr>
        <w:t>é</w:t>
      </w:r>
      <w:r>
        <w:rPr>
          <w:sz w:val="24"/>
          <w:szCs w:val="24"/>
          <w:rtl w:val="0"/>
          <w:lang w:val="fr-FR"/>
        </w:rPr>
        <w:t>glise chr</w:t>
      </w:r>
      <w:r>
        <w:rPr>
          <w:sz w:val="24"/>
          <w:szCs w:val="24"/>
          <w:rtl w:val="0"/>
          <w:lang w:val="fr-FR"/>
        </w:rPr>
        <w:t>é</w:t>
      </w:r>
      <w:r>
        <w:rPr>
          <w:sz w:val="24"/>
          <w:szCs w:val="24"/>
          <w:rtl w:val="0"/>
          <w:lang w:val="fr-FR"/>
        </w:rPr>
        <w:t>tienne orthodoxe pendant une fin de semaine donn</w:t>
      </w:r>
      <w:r>
        <w:rPr>
          <w:sz w:val="24"/>
          <w:szCs w:val="24"/>
          <w:rtl w:val="0"/>
          <w:lang w:val="fr-FR"/>
        </w:rPr>
        <w:t>é</w:t>
      </w:r>
      <w:r>
        <w:rPr>
          <w:sz w:val="24"/>
          <w:szCs w:val="24"/>
          <w:rtl w:val="0"/>
          <w:lang w:val="fr-FR"/>
        </w:rPr>
        <w:t>e. Ainsi 82,5% n</w:t>
      </w:r>
      <w:r>
        <w:rPr>
          <w:sz w:val="24"/>
          <w:szCs w:val="24"/>
          <w:rtl w:val="1"/>
        </w:rPr>
        <w:t>’</w:t>
      </w:r>
      <w:r>
        <w:rPr>
          <w:sz w:val="24"/>
          <w:szCs w:val="24"/>
          <w:rtl w:val="0"/>
          <w:lang w:val="fr-FR"/>
        </w:rPr>
        <w:t>ont pas assist</w:t>
      </w:r>
      <w:r>
        <w:rPr>
          <w:sz w:val="24"/>
          <w:szCs w:val="24"/>
          <w:rtl w:val="0"/>
          <w:lang w:val="fr-FR"/>
        </w:rPr>
        <w:t>é</w:t>
      </w:r>
      <w:r>
        <w:rPr>
          <w:sz w:val="24"/>
          <w:szCs w:val="24"/>
          <w:rtl w:val="0"/>
          <w:lang w:val="fr-FR"/>
        </w:rPr>
        <w:t>, et comme la population augmente l</w:t>
      </w:r>
      <w:r>
        <w:rPr>
          <w:sz w:val="24"/>
          <w:szCs w:val="24"/>
          <w:rtl w:val="0"/>
          <w:lang w:val="fr-FR"/>
        </w:rPr>
        <w:t>’é</w:t>
      </w:r>
      <w:r>
        <w:rPr>
          <w:sz w:val="24"/>
          <w:szCs w:val="24"/>
          <w:rtl w:val="0"/>
          <w:lang w:val="fr-FR"/>
        </w:rPr>
        <w:t>glise perd plus de terrain. De plus, il est significatif que depuis 1990, le nombre d</w:t>
      </w:r>
      <w:r>
        <w:rPr>
          <w:sz w:val="24"/>
          <w:szCs w:val="24"/>
          <w:rtl w:val="1"/>
        </w:rPr>
        <w:t>’</w:t>
      </w:r>
      <w:r>
        <w:rPr>
          <w:sz w:val="24"/>
          <w:szCs w:val="24"/>
          <w:rtl w:val="0"/>
        </w:rPr>
        <w:t>Am</w:t>
      </w:r>
      <w:r>
        <w:rPr>
          <w:sz w:val="24"/>
          <w:szCs w:val="24"/>
          <w:rtl w:val="0"/>
          <w:lang w:val="fr-FR"/>
        </w:rPr>
        <w:t>é</w:t>
      </w:r>
      <w:r>
        <w:rPr>
          <w:sz w:val="24"/>
          <w:szCs w:val="24"/>
          <w:rtl w:val="0"/>
          <w:lang w:val="fr-FR"/>
        </w:rPr>
        <w:t>ricains qui ne d</w:t>
      </w:r>
      <w:r>
        <w:rPr>
          <w:sz w:val="24"/>
          <w:szCs w:val="24"/>
          <w:rtl w:val="0"/>
          <w:lang w:val="fr-FR"/>
        </w:rPr>
        <w:t>é</w:t>
      </w:r>
      <w:r>
        <w:rPr>
          <w:sz w:val="24"/>
          <w:szCs w:val="24"/>
          <w:rtl w:val="0"/>
          <w:lang w:val="fr-FR"/>
        </w:rPr>
        <w:t>clarent aucune appartenance religieuse a doubl</w:t>
      </w:r>
      <w:r>
        <w:rPr>
          <w:sz w:val="24"/>
          <w:szCs w:val="24"/>
          <w:rtl w:val="0"/>
          <w:lang w:val="fr-FR"/>
        </w:rPr>
        <w:t>é</w:t>
      </w:r>
      <w:r>
        <w:rPr>
          <w:sz w:val="24"/>
          <w:szCs w:val="24"/>
          <w:rtl w:val="0"/>
        </w:rPr>
        <w:t>.</w:t>
      </w:r>
    </w:p>
    <w:p>
      <w:pPr>
        <w:pStyle w:val="Body"/>
        <w:spacing w:line="360" w:lineRule="auto"/>
        <w:jc w:val="left"/>
        <w:rPr>
          <w:sz w:val="24"/>
          <w:szCs w:val="24"/>
        </w:rPr>
      </w:pPr>
      <w:r>
        <w:rPr>
          <w:sz w:val="24"/>
          <w:szCs w:val="24"/>
          <w:rtl w:val="0"/>
          <w:lang w:val="fr-FR"/>
        </w:rPr>
        <w:t>La question est, peut-on faire quelque chose au sujet de ce sc</w:t>
      </w:r>
      <w:r>
        <w:rPr>
          <w:sz w:val="24"/>
          <w:szCs w:val="24"/>
          <w:rtl w:val="0"/>
          <w:lang w:val="fr-FR"/>
        </w:rPr>
        <w:t>é</w:t>
      </w:r>
      <w:r>
        <w:rPr>
          <w:sz w:val="24"/>
          <w:szCs w:val="24"/>
          <w:rtl w:val="0"/>
          <w:lang w:val="it-IT"/>
        </w:rPr>
        <w:t>nario? La r</w:t>
      </w:r>
      <w:r>
        <w:rPr>
          <w:sz w:val="24"/>
          <w:szCs w:val="24"/>
          <w:rtl w:val="0"/>
          <w:lang w:val="fr-FR"/>
        </w:rPr>
        <w:t>é</w:t>
      </w:r>
      <w:r>
        <w:rPr>
          <w:sz w:val="24"/>
          <w:szCs w:val="24"/>
          <w:rtl w:val="0"/>
          <w:lang w:val="fr-FR"/>
        </w:rPr>
        <w:t>ponse est clairement oui (Mt. 16:18). Premi</w:t>
      </w:r>
      <w:r>
        <w:rPr>
          <w:sz w:val="24"/>
          <w:szCs w:val="24"/>
          <w:rtl w:val="0"/>
          <w:lang w:val="it-IT"/>
        </w:rPr>
        <w:t>è</w:t>
      </w:r>
      <w:r>
        <w:rPr>
          <w:sz w:val="24"/>
          <w:szCs w:val="24"/>
          <w:rtl w:val="0"/>
          <w:lang w:val="fr-FR"/>
        </w:rPr>
        <w:t xml:space="preserve">rement, les </w:t>
      </w:r>
      <w:r>
        <w:rPr>
          <w:sz w:val="24"/>
          <w:szCs w:val="24"/>
          <w:rtl w:val="0"/>
          <w:lang w:val="fr-FR"/>
        </w:rPr>
        <w:t>é</w:t>
      </w:r>
      <w:r>
        <w:rPr>
          <w:sz w:val="24"/>
          <w:szCs w:val="24"/>
          <w:rtl w:val="0"/>
          <w:lang w:val="fr-FR"/>
        </w:rPr>
        <w:t>glises en d</w:t>
      </w:r>
      <w:r>
        <w:rPr>
          <w:sz w:val="24"/>
          <w:szCs w:val="24"/>
          <w:rtl w:val="0"/>
          <w:lang w:val="fr-FR"/>
        </w:rPr>
        <w:t>é</w:t>
      </w:r>
      <w:r>
        <w:rPr>
          <w:sz w:val="24"/>
          <w:szCs w:val="24"/>
          <w:rtl w:val="0"/>
          <w:lang w:val="fr-FR"/>
        </w:rPr>
        <w:t>clin et celles qui ont atteint un plateau ont besoin de renouveau, et deuxi</w:t>
      </w:r>
      <w:r>
        <w:rPr>
          <w:sz w:val="24"/>
          <w:szCs w:val="24"/>
          <w:rtl w:val="0"/>
          <w:lang w:val="it-IT"/>
        </w:rPr>
        <w:t>è</w:t>
      </w:r>
      <w:r>
        <w:rPr>
          <w:sz w:val="24"/>
          <w:szCs w:val="24"/>
          <w:rtl w:val="0"/>
          <w:lang w:val="fr-FR"/>
        </w:rPr>
        <w:t xml:space="preserve">mement de nouvelles </w:t>
      </w:r>
      <w:r>
        <w:rPr>
          <w:sz w:val="24"/>
          <w:szCs w:val="24"/>
          <w:rtl w:val="0"/>
          <w:lang w:val="fr-FR"/>
        </w:rPr>
        <w:t>é</w:t>
      </w:r>
      <w:r>
        <w:rPr>
          <w:sz w:val="24"/>
          <w:szCs w:val="24"/>
          <w:rtl w:val="0"/>
          <w:lang w:val="fr-FR"/>
        </w:rPr>
        <w:t xml:space="preserve">glises doivent </w:t>
      </w:r>
      <w:r>
        <w:rPr>
          <w:sz w:val="24"/>
          <w:szCs w:val="24"/>
          <w:rtl w:val="0"/>
        </w:rPr>
        <w:t>ê</w:t>
      </w:r>
      <w:r>
        <w:rPr>
          <w:sz w:val="24"/>
          <w:szCs w:val="24"/>
          <w:rtl w:val="0"/>
          <w:lang w:val="fr-FR"/>
        </w:rPr>
        <w:t>tre plant</w:t>
      </w:r>
      <w:r>
        <w:rPr>
          <w:sz w:val="24"/>
          <w:szCs w:val="24"/>
          <w:rtl w:val="0"/>
          <w:lang w:val="fr-FR"/>
        </w:rPr>
        <w:t>é</w:t>
      </w:r>
      <w:r>
        <w:rPr>
          <w:sz w:val="24"/>
          <w:szCs w:val="24"/>
          <w:rtl w:val="0"/>
          <w:lang w:val="fr-FR"/>
        </w:rPr>
        <w:t>es. Selon Peter Wagner, expert en croissance eccl</w:t>
      </w:r>
      <w:r>
        <w:rPr>
          <w:sz w:val="24"/>
          <w:szCs w:val="24"/>
          <w:rtl w:val="0"/>
          <w:lang w:val="fr-FR"/>
        </w:rPr>
        <w:t>é</w:t>
      </w:r>
      <w:r>
        <w:rPr>
          <w:sz w:val="24"/>
          <w:szCs w:val="24"/>
          <w:rtl w:val="0"/>
        </w:rPr>
        <w:t xml:space="preserve">siale, </w:t>
      </w:r>
      <w:r>
        <w:rPr>
          <w:sz w:val="24"/>
          <w:szCs w:val="24"/>
          <w:rtl w:val="0"/>
        </w:rPr>
        <w:t>« </w:t>
      </w:r>
      <w:r>
        <w:rPr>
          <w:sz w:val="24"/>
          <w:szCs w:val="24"/>
          <w:rtl w:val="0"/>
          <w:lang w:val="fr-FR"/>
        </w:rPr>
        <w:t>la m</w:t>
      </w:r>
      <w:r>
        <w:rPr>
          <w:sz w:val="24"/>
          <w:szCs w:val="24"/>
          <w:rtl w:val="0"/>
          <w:lang w:val="fr-FR"/>
        </w:rPr>
        <w:t>é</w:t>
      </w:r>
      <w:r>
        <w:rPr>
          <w:sz w:val="24"/>
          <w:szCs w:val="24"/>
          <w:rtl w:val="0"/>
          <w:lang w:val="fr-FR"/>
        </w:rPr>
        <w:t>thode d</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la plus efficace sous le ciel consiste </w:t>
      </w:r>
      <w:r>
        <w:rPr>
          <w:sz w:val="24"/>
          <w:szCs w:val="24"/>
          <w:rtl w:val="0"/>
        </w:rPr>
        <w:t xml:space="preserve">à </w:t>
      </w:r>
      <w:r>
        <w:rPr>
          <w:sz w:val="24"/>
          <w:szCs w:val="24"/>
          <w:rtl w:val="0"/>
          <w:lang w:val="fr-FR"/>
        </w:rPr>
        <w:t xml:space="preserve">planter de nouvelles </w:t>
      </w:r>
      <w:r>
        <w:rPr>
          <w:sz w:val="24"/>
          <w:szCs w:val="24"/>
          <w:rtl w:val="0"/>
          <w:lang w:val="fr-FR"/>
        </w:rPr>
        <w:t>é</w:t>
      </w:r>
      <w:r>
        <w:rPr>
          <w:sz w:val="24"/>
          <w:szCs w:val="24"/>
          <w:rtl w:val="0"/>
          <w:lang w:val="fr-FR"/>
        </w:rPr>
        <w:t>glises</w:t>
      </w:r>
      <w:r>
        <w:rPr>
          <w:sz w:val="24"/>
          <w:szCs w:val="24"/>
          <w:rtl w:val="0"/>
        </w:rPr>
        <w:t> »</w:t>
      </w:r>
      <w:r>
        <w:rPr>
          <w:sz w:val="24"/>
          <w:szCs w:val="24"/>
          <w:rtl w:val="0"/>
          <w:lang w:val="fr-FR"/>
        </w:rPr>
        <w:t>. La plantation d</w:t>
      </w:r>
      <w:r>
        <w:rPr>
          <w:sz w:val="24"/>
          <w:szCs w:val="24"/>
          <w:rtl w:val="0"/>
          <w:lang w:val="fr-FR"/>
        </w:rPr>
        <w:t>’é</w:t>
      </w:r>
      <w:r>
        <w:rPr>
          <w:sz w:val="24"/>
          <w:szCs w:val="24"/>
          <w:rtl w:val="0"/>
          <w:lang w:val="fr-FR"/>
        </w:rPr>
        <w:t>glise est l</w:t>
      </w:r>
      <w:r>
        <w:rPr>
          <w:sz w:val="24"/>
          <w:szCs w:val="24"/>
          <w:rtl w:val="1"/>
        </w:rPr>
        <w:t>’</w:t>
      </w:r>
      <w:r>
        <w:rPr>
          <w:sz w:val="24"/>
          <w:szCs w:val="24"/>
          <w:rtl w:val="0"/>
          <w:lang w:val="fr-FR"/>
        </w:rPr>
        <w:t>avenir pour l</w:t>
      </w:r>
      <w:r>
        <w:rPr>
          <w:sz w:val="24"/>
          <w:szCs w:val="24"/>
          <w:rtl w:val="0"/>
          <w:lang w:val="fr-FR"/>
        </w:rPr>
        <w:t>’é</w:t>
      </w:r>
      <w:r>
        <w:rPr>
          <w:sz w:val="24"/>
          <w:szCs w:val="24"/>
          <w:rtl w:val="0"/>
          <w:lang w:val="fr-FR"/>
        </w:rPr>
        <w:t>glise en Am</w:t>
      </w:r>
      <w:r>
        <w:rPr>
          <w:sz w:val="24"/>
          <w:szCs w:val="24"/>
          <w:rtl w:val="0"/>
          <w:lang w:val="fr-FR"/>
        </w:rPr>
        <w:t>é</w:t>
      </w:r>
      <w:r>
        <w:rPr>
          <w:sz w:val="24"/>
          <w:szCs w:val="24"/>
          <w:rtl w:val="0"/>
          <w:lang w:val="fr-FR"/>
        </w:rPr>
        <w:t xml:space="preserve">rique, et le monde comme il </w:t>
      </w:r>
      <w:r>
        <w:rPr>
          <w:sz w:val="24"/>
          <w:szCs w:val="24"/>
          <w:rtl w:val="0"/>
          <w:lang w:val="fr-FR"/>
        </w:rPr>
        <w:t>é</w:t>
      </w:r>
      <w:r>
        <w:rPr>
          <w:sz w:val="24"/>
          <w:szCs w:val="24"/>
          <w:rtl w:val="0"/>
          <w:lang w:val="fr-FR"/>
        </w:rPr>
        <w:t>tait pour l</w:t>
      </w:r>
      <w:r>
        <w:rPr>
          <w:sz w:val="24"/>
          <w:szCs w:val="24"/>
          <w:rtl w:val="0"/>
          <w:lang w:val="fr-FR"/>
        </w:rPr>
        <w:t>’é</w:t>
      </w:r>
      <w:r>
        <w:rPr>
          <w:sz w:val="24"/>
          <w:szCs w:val="24"/>
          <w:rtl w:val="0"/>
          <w:lang w:val="fr-FR"/>
        </w:rPr>
        <w:t>glise du 1er si</w:t>
      </w:r>
      <w:r>
        <w:rPr>
          <w:sz w:val="24"/>
          <w:szCs w:val="24"/>
          <w:rtl w:val="0"/>
          <w:lang w:val="it-IT"/>
        </w:rPr>
        <w:t>è</w:t>
      </w:r>
      <w:r>
        <w:rPr>
          <w:sz w:val="24"/>
          <w:szCs w:val="24"/>
          <w:rtl w:val="0"/>
          <w:lang w:val="it-IT"/>
        </w:rPr>
        <w:t>cle.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Quel est le but de l</w:t>
      </w:r>
      <w:r>
        <w:rPr>
          <w:b w:val="1"/>
          <w:bCs w:val="1"/>
          <w:sz w:val="24"/>
          <w:szCs w:val="24"/>
          <w:rtl w:val="0"/>
          <w:lang w:val="fr-FR"/>
        </w:rPr>
        <w:t>’é</w:t>
      </w:r>
      <w:r>
        <w:rPr>
          <w:b w:val="1"/>
          <w:bCs w:val="1"/>
          <w:sz w:val="24"/>
          <w:szCs w:val="24"/>
          <w:rtl w:val="0"/>
          <w:lang w:val="fr-FR"/>
        </w:rPr>
        <w:t>glise ?</w:t>
      </w:r>
      <w:r>
        <w:rPr>
          <w:sz w:val="24"/>
          <w:szCs w:val="24"/>
          <w:rtl w:val="0"/>
        </w:rPr>
        <w:t xml:space="preserve"> L</w:t>
      </w:r>
      <w:r>
        <w:rPr>
          <w:sz w:val="24"/>
          <w:szCs w:val="24"/>
          <w:rtl w:val="0"/>
          <w:lang w:val="fr-FR"/>
        </w:rPr>
        <w:t>’É</w:t>
      </w:r>
      <w:r>
        <w:rPr>
          <w:sz w:val="24"/>
          <w:szCs w:val="24"/>
          <w:rtl w:val="0"/>
          <w:lang w:val="fr-FR"/>
        </w:rPr>
        <w:t>glise locale est ordonn</w:t>
      </w:r>
      <w:r>
        <w:rPr>
          <w:sz w:val="24"/>
          <w:szCs w:val="24"/>
          <w:rtl w:val="0"/>
          <w:lang w:val="fr-FR"/>
        </w:rPr>
        <w:t>é</w:t>
      </w:r>
      <w:r>
        <w:rPr>
          <w:sz w:val="24"/>
          <w:szCs w:val="24"/>
          <w:rtl w:val="0"/>
          <w:lang w:val="fr-FR"/>
        </w:rPr>
        <w:t xml:space="preserve">e par Dieu </w:t>
      </w:r>
      <w:r>
        <w:rPr>
          <w:sz w:val="24"/>
          <w:szCs w:val="24"/>
          <w:rtl w:val="0"/>
        </w:rPr>
        <w:t>à </w:t>
      </w:r>
      <w:r>
        <w:rPr>
          <w:sz w:val="24"/>
          <w:szCs w:val="24"/>
          <w:rtl w:val="0"/>
          <w:lang w:val="fr-FR"/>
        </w:rPr>
        <w:t>: 1. chercher et sauver les perdus (Lu. 19), 2. faire des disciples (Mt. 28:19-20), 3. d</w:t>
      </w:r>
      <w:r>
        <w:rPr>
          <w:sz w:val="24"/>
          <w:szCs w:val="24"/>
          <w:rtl w:val="0"/>
          <w:lang w:val="fr-FR"/>
        </w:rPr>
        <w:t>é</w:t>
      </w:r>
      <w:r>
        <w:rPr>
          <w:sz w:val="24"/>
          <w:szCs w:val="24"/>
          <w:rtl w:val="0"/>
          <w:lang w:val="fr-FR"/>
        </w:rPr>
        <w:t xml:space="preserve">velopper les adorateurs (Ap. 4-5), 4. </w:t>
      </w:r>
      <w:r>
        <w:rPr>
          <w:sz w:val="24"/>
          <w:szCs w:val="24"/>
          <w:rtl w:val="0"/>
          <w:lang w:val="fr-FR"/>
        </w:rPr>
        <w:t>é</w:t>
      </w:r>
      <w:r>
        <w:rPr>
          <w:sz w:val="24"/>
          <w:szCs w:val="24"/>
          <w:rtl w:val="0"/>
          <w:lang w:val="fr-FR"/>
        </w:rPr>
        <w:t>quiper le peuple de Dieu pour l</w:t>
      </w:r>
      <w:r>
        <w:rPr>
          <w:sz w:val="24"/>
          <w:szCs w:val="24"/>
          <w:rtl w:val="0"/>
          <w:lang w:val="fr-FR"/>
        </w:rPr>
        <w:t>’œ</w:t>
      </w:r>
      <w:r>
        <w:rPr>
          <w:sz w:val="24"/>
          <w:szCs w:val="24"/>
          <w:rtl w:val="0"/>
          <w:lang w:val="fr-FR"/>
        </w:rPr>
        <w:t>uvre du minist</w:t>
      </w:r>
      <w:r>
        <w:rPr>
          <w:sz w:val="24"/>
          <w:szCs w:val="24"/>
          <w:rtl w:val="0"/>
          <w:lang w:val="it-IT"/>
        </w:rPr>
        <w:t>è</w:t>
      </w:r>
      <w:r>
        <w:rPr>
          <w:sz w:val="24"/>
          <w:szCs w:val="24"/>
          <w:rtl w:val="0"/>
          <w:lang w:val="fr-FR"/>
        </w:rPr>
        <w:t>re (Ep. 4:1-12), et 5. impact positif et transformer la communaut</w:t>
      </w:r>
      <w:r>
        <w:rPr>
          <w:sz w:val="24"/>
          <w:szCs w:val="24"/>
          <w:rtl w:val="0"/>
          <w:lang w:val="fr-FR"/>
        </w:rPr>
        <w:t xml:space="preserve">é </w:t>
      </w:r>
      <w:r>
        <w:rPr>
          <w:sz w:val="24"/>
          <w:szCs w:val="24"/>
          <w:rtl w:val="0"/>
          <w:lang w:val="fr-FR"/>
        </w:rPr>
        <w:t>(Ac. 17:1-6) tout pour la gloire de Dieu. L</w:t>
      </w:r>
      <w:r>
        <w:rPr>
          <w:sz w:val="24"/>
          <w:szCs w:val="24"/>
          <w:rtl w:val="0"/>
          <w:lang w:val="fr-FR"/>
        </w:rPr>
        <w:t>’É</w:t>
      </w:r>
      <w:r>
        <w:rPr>
          <w:sz w:val="24"/>
          <w:szCs w:val="24"/>
          <w:rtl w:val="0"/>
          <w:lang w:val="fr-FR"/>
        </w:rPr>
        <w:t>glise est l</w:t>
      </w:r>
      <w:r>
        <w:rPr>
          <w:sz w:val="24"/>
          <w:szCs w:val="24"/>
          <w:rtl w:val="1"/>
        </w:rPr>
        <w:t>’</w:t>
      </w:r>
      <w:r>
        <w:rPr>
          <w:sz w:val="24"/>
          <w:szCs w:val="24"/>
          <w:rtl w:val="0"/>
        </w:rPr>
        <w:t>esp</w:t>
      </w:r>
      <w:r>
        <w:rPr>
          <w:sz w:val="24"/>
          <w:szCs w:val="24"/>
          <w:rtl w:val="0"/>
          <w:lang w:val="fr-FR"/>
        </w:rPr>
        <w:t>é</w:t>
      </w:r>
      <w:r>
        <w:rPr>
          <w:sz w:val="24"/>
          <w:szCs w:val="24"/>
          <w:rtl w:val="0"/>
          <w:lang w:val="fr-FR"/>
        </w:rPr>
        <w:t>rance du monde parce qu</w:t>
      </w:r>
      <w:r>
        <w:rPr>
          <w:sz w:val="24"/>
          <w:szCs w:val="24"/>
          <w:rtl w:val="1"/>
        </w:rPr>
        <w:t>’</w:t>
      </w:r>
      <w:r>
        <w:rPr>
          <w:sz w:val="24"/>
          <w:szCs w:val="24"/>
          <w:rtl w:val="0"/>
          <w:lang w:val="fr-FR"/>
        </w:rPr>
        <w:t>elle est l</w:t>
      </w:r>
      <w:r>
        <w:rPr>
          <w:sz w:val="24"/>
          <w:szCs w:val="24"/>
          <w:rtl w:val="1"/>
        </w:rPr>
        <w:t>’</w:t>
      </w:r>
      <w:r>
        <w:rPr>
          <w:sz w:val="24"/>
          <w:szCs w:val="24"/>
          <w:rtl w:val="0"/>
          <w:lang w:val="fr-FR"/>
        </w:rPr>
        <w:t xml:space="preserve">institution fondamentale </w:t>
      </w:r>
      <w:r>
        <w:rPr>
          <w:sz w:val="24"/>
          <w:szCs w:val="24"/>
          <w:rtl w:val="0"/>
          <w:lang w:val="fr-FR"/>
        </w:rPr>
        <w:t>é</w:t>
      </w:r>
      <w:r>
        <w:rPr>
          <w:sz w:val="24"/>
          <w:szCs w:val="24"/>
          <w:rtl w:val="0"/>
          <w:lang w:val="fr-FR"/>
        </w:rPr>
        <w:t xml:space="preserve">tablie par le Christ pour aider les gens </w:t>
      </w:r>
      <w:r>
        <w:rPr>
          <w:sz w:val="24"/>
          <w:szCs w:val="24"/>
          <w:rtl w:val="0"/>
        </w:rPr>
        <w:t xml:space="preserve">à </w:t>
      </w:r>
      <w:r>
        <w:rPr>
          <w:sz w:val="24"/>
          <w:szCs w:val="24"/>
          <w:rtl w:val="0"/>
          <w:lang w:val="fr-FR"/>
        </w:rPr>
        <w:t>conna</w:t>
      </w:r>
      <w:r>
        <w:rPr>
          <w:sz w:val="24"/>
          <w:szCs w:val="24"/>
          <w:rtl w:val="0"/>
        </w:rPr>
        <w:t>î</w:t>
      </w:r>
      <w:r>
        <w:rPr>
          <w:sz w:val="24"/>
          <w:szCs w:val="24"/>
          <w:rtl w:val="0"/>
          <w:lang w:val="fr-FR"/>
        </w:rPr>
        <w:t>tre J</w:t>
      </w:r>
      <w:r>
        <w:rPr>
          <w:sz w:val="24"/>
          <w:szCs w:val="24"/>
          <w:rtl w:val="0"/>
          <w:lang w:val="fr-FR"/>
        </w:rPr>
        <w:t>é</w:t>
      </w:r>
      <w:r>
        <w:rPr>
          <w:sz w:val="24"/>
          <w:szCs w:val="24"/>
          <w:rtl w:val="0"/>
          <w:lang w:val="fr-FR"/>
        </w:rPr>
        <w:t xml:space="preserve">sus et </w:t>
      </w:r>
      <w:r>
        <w:rPr>
          <w:sz w:val="24"/>
          <w:szCs w:val="24"/>
          <w:rtl w:val="0"/>
        </w:rPr>
        <w:t xml:space="preserve">à </w:t>
      </w:r>
      <w:r>
        <w:rPr>
          <w:sz w:val="24"/>
          <w:szCs w:val="24"/>
          <w:rtl w:val="0"/>
          <w:lang w:val="fr-FR"/>
        </w:rPr>
        <w:t>le faire conna</w:t>
      </w:r>
      <w:r>
        <w:rPr>
          <w:sz w:val="24"/>
          <w:szCs w:val="24"/>
          <w:rtl w:val="0"/>
        </w:rPr>
        <w:t>î</w:t>
      </w:r>
      <w:r>
        <w:rPr>
          <w:sz w:val="24"/>
          <w:szCs w:val="24"/>
          <w:rtl w:val="0"/>
          <w:lang w:val="it-IT"/>
        </w:rPr>
        <w:t>tre.</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Cherchez et sauvez les perdus</w:t>
      </w:r>
      <w:r>
        <w:rPr>
          <w:b w:val="1"/>
          <w:bCs w:val="1"/>
          <w:sz w:val="24"/>
          <w:szCs w:val="24"/>
          <w:rtl w:val="0"/>
        </w:rPr>
        <w:t> </w:t>
      </w:r>
      <w:r>
        <w:rPr>
          <w:b w:val="1"/>
          <w:bCs w:val="1"/>
          <w:sz w:val="24"/>
          <w:szCs w:val="24"/>
          <w:rtl w:val="0"/>
        </w:rPr>
        <w:t>:</w:t>
      </w:r>
      <w:r>
        <w:rPr>
          <w:sz w:val="24"/>
          <w:szCs w:val="24"/>
          <w:rtl w:val="0"/>
          <w:lang w:val="fr-FR"/>
        </w:rPr>
        <w:t xml:space="preserve"> Le processus commence par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Ind</w:t>
      </w:r>
      <w:r>
        <w:rPr>
          <w:sz w:val="24"/>
          <w:szCs w:val="24"/>
          <w:rtl w:val="0"/>
          <w:lang w:val="fr-FR"/>
        </w:rPr>
        <w:t>é</w:t>
      </w:r>
      <w:r>
        <w:rPr>
          <w:sz w:val="24"/>
          <w:szCs w:val="24"/>
          <w:rtl w:val="0"/>
          <w:lang w:val="fr-FR"/>
        </w:rPr>
        <w:t>pendamment des m</w:t>
      </w:r>
      <w:r>
        <w:rPr>
          <w:sz w:val="24"/>
          <w:szCs w:val="24"/>
          <w:rtl w:val="0"/>
          <w:lang w:val="fr-FR"/>
        </w:rPr>
        <w:t>é</w:t>
      </w:r>
      <w:r>
        <w:rPr>
          <w:sz w:val="24"/>
          <w:szCs w:val="24"/>
          <w:rtl w:val="0"/>
          <w:lang w:val="fr-FR"/>
        </w:rPr>
        <w:t>thodes, il doit y avoir un d</w:t>
      </w:r>
      <w:r>
        <w:rPr>
          <w:sz w:val="24"/>
          <w:szCs w:val="24"/>
          <w:rtl w:val="0"/>
          <w:lang w:val="fr-FR"/>
        </w:rPr>
        <w:t>é</w:t>
      </w:r>
      <w:r>
        <w:rPr>
          <w:sz w:val="24"/>
          <w:szCs w:val="24"/>
          <w:rtl w:val="0"/>
          <w:lang w:val="fr-FR"/>
        </w:rPr>
        <w:t>sir intentionnel d</w:t>
      </w:r>
      <w:r>
        <w:rPr>
          <w:sz w:val="24"/>
          <w:szCs w:val="24"/>
          <w:rtl w:val="1"/>
        </w:rPr>
        <w:t>’</w:t>
      </w:r>
      <w:r>
        <w:rPr>
          <w:sz w:val="24"/>
          <w:szCs w:val="24"/>
          <w:rtl w:val="0"/>
          <w:lang w:val="fr-FR"/>
        </w:rPr>
        <w:t>atteindre les pr</w:t>
      </w:r>
      <w:r>
        <w:rPr>
          <w:sz w:val="24"/>
          <w:szCs w:val="24"/>
          <w:rtl w:val="0"/>
          <w:lang w:val="fr-FR"/>
        </w:rPr>
        <w:t>é</w:t>
      </w:r>
      <w:r>
        <w:rPr>
          <w:sz w:val="24"/>
          <w:szCs w:val="24"/>
          <w:rtl w:val="0"/>
          <w:lang w:val="fr-FR"/>
        </w:rPr>
        <w:t>-croyants et les non corrompus. Les recherches de Bruce McNicol r</w:t>
      </w:r>
      <w:r>
        <w:rPr>
          <w:sz w:val="24"/>
          <w:szCs w:val="24"/>
          <w:rtl w:val="0"/>
          <w:lang w:val="fr-FR"/>
        </w:rPr>
        <w:t>é</w:t>
      </w:r>
      <w:r>
        <w:rPr>
          <w:sz w:val="24"/>
          <w:szCs w:val="24"/>
          <w:rtl w:val="0"/>
        </w:rPr>
        <w:t>v</w:t>
      </w:r>
      <w:r>
        <w:rPr>
          <w:sz w:val="24"/>
          <w:szCs w:val="24"/>
          <w:rtl w:val="0"/>
          <w:lang w:val="it-IT"/>
        </w:rPr>
        <w:t>è</w:t>
      </w:r>
      <w:r>
        <w:rPr>
          <w:sz w:val="24"/>
          <w:szCs w:val="24"/>
          <w:rtl w:val="0"/>
          <w:lang w:val="fr-FR"/>
        </w:rPr>
        <w:t xml:space="preserve">lent que 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liques de moins de trois ans gagneront dix personnes </w:t>
      </w:r>
      <w:r>
        <w:rPr>
          <w:sz w:val="24"/>
          <w:szCs w:val="24"/>
          <w:rtl w:val="0"/>
        </w:rPr>
        <w:t xml:space="preserve">à </w:t>
      </w:r>
      <w:r>
        <w:rPr>
          <w:sz w:val="24"/>
          <w:szCs w:val="24"/>
          <w:rtl w:val="0"/>
          <w:lang w:val="fr-FR"/>
        </w:rPr>
        <w:t xml:space="preserve">Christ par an pour cent membres. Les </w:t>
      </w:r>
      <w:r>
        <w:rPr>
          <w:sz w:val="24"/>
          <w:szCs w:val="24"/>
          <w:rtl w:val="0"/>
          <w:lang w:val="fr-FR"/>
        </w:rPr>
        <w:t>é</w:t>
      </w:r>
      <w:r>
        <w:rPr>
          <w:sz w:val="24"/>
          <w:szCs w:val="24"/>
          <w:rtl w:val="0"/>
          <w:lang w:val="fr-FR"/>
        </w:rPr>
        <w:t xml:space="preserve">glises de trois </w:t>
      </w:r>
      <w:r>
        <w:rPr>
          <w:sz w:val="24"/>
          <w:szCs w:val="24"/>
          <w:rtl w:val="0"/>
        </w:rPr>
        <w:t xml:space="preserve">à </w:t>
      </w:r>
      <w:r>
        <w:rPr>
          <w:sz w:val="24"/>
          <w:szCs w:val="24"/>
          <w:rtl w:val="0"/>
          <w:lang w:val="fr-FR"/>
        </w:rPr>
        <w:t>quinze ans gagnent cinq pour cent ; et apr</w:t>
      </w:r>
      <w:r>
        <w:rPr>
          <w:sz w:val="24"/>
          <w:szCs w:val="24"/>
          <w:rtl w:val="0"/>
          <w:lang w:val="it-IT"/>
        </w:rPr>
        <w:t>è</w:t>
      </w:r>
      <w:r>
        <w:rPr>
          <w:sz w:val="24"/>
          <w:szCs w:val="24"/>
          <w:rtl w:val="0"/>
          <w:lang w:val="fr-FR"/>
        </w:rPr>
        <w:t xml:space="preserve">s quinze ans le nombre diminue </w:t>
      </w:r>
      <w:r>
        <w:rPr>
          <w:sz w:val="24"/>
          <w:szCs w:val="24"/>
          <w:rtl w:val="0"/>
        </w:rPr>
        <w:t xml:space="preserve">à </w:t>
      </w:r>
      <w:r>
        <w:rPr>
          <w:sz w:val="24"/>
          <w:szCs w:val="24"/>
          <w:rtl w:val="0"/>
          <w:lang w:val="fr-FR"/>
        </w:rPr>
        <w:t xml:space="preserve">trois pour cent. Les nouvelles </w:t>
      </w:r>
      <w:r>
        <w:rPr>
          <w:sz w:val="24"/>
          <w:szCs w:val="24"/>
          <w:rtl w:val="0"/>
          <w:lang w:val="fr-FR"/>
        </w:rPr>
        <w:t>é</w:t>
      </w:r>
      <w:r>
        <w:rPr>
          <w:sz w:val="24"/>
          <w:szCs w:val="24"/>
          <w:rtl w:val="0"/>
          <w:lang w:val="fr-FR"/>
        </w:rPr>
        <w:t>glises sont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plus efficaces pour atteindre les </w:t>
      </w:r>
      <w:r>
        <w:rPr>
          <w:sz w:val="24"/>
          <w:szCs w:val="24"/>
          <w:rtl w:val="0"/>
          <w:lang w:val="fr-FR"/>
        </w:rPr>
        <w:t>é</w:t>
      </w:r>
      <w:r>
        <w:rPr>
          <w:sz w:val="24"/>
          <w:szCs w:val="24"/>
          <w:rtl w:val="0"/>
          <w:lang w:val="fr-FR"/>
        </w:rPr>
        <w:t xml:space="preserve">glises perdues que 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rPr>
        <w:t>tablies.</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Faire des disciples</w:t>
      </w:r>
      <w:r>
        <w:rPr>
          <w:b w:val="1"/>
          <w:bCs w:val="1"/>
          <w:sz w:val="24"/>
          <w:szCs w:val="24"/>
          <w:rtl w:val="0"/>
        </w:rPr>
        <w:t> </w:t>
      </w:r>
      <w:r>
        <w:rPr>
          <w:b w:val="1"/>
          <w:bCs w:val="1"/>
          <w:sz w:val="24"/>
          <w:szCs w:val="24"/>
          <w:rtl w:val="0"/>
        </w:rPr>
        <w:t>:</w:t>
      </w:r>
      <w:r>
        <w:rPr>
          <w:sz w:val="24"/>
          <w:szCs w:val="24"/>
          <w:rtl w:val="0"/>
          <w:lang w:val="fr-FR"/>
        </w:rPr>
        <w:t xml:space="preserve"> Le processus passe de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dification menant </w:t>
      </w:r>
      <w:r>
        <w:rPr>
          <w:sz w:val="24"/>
          <w:szCs w:val="24"/>
          <w:rtl w:val="0"/>
        </w:rPr>
        <w:t xml:space="preserve">à </w:t>
      </w:r>
      <w:r>
        <w:rPr>
          <w:sz w:val="24"/>
          <w:szCs w:val="24"/>
          <w:rtl w:val="0"/>
          <w:lang w:val="fr-FR"/>
        </w:rPr>
        <w:t>la maturation. La recherche de Bob Gilliam en 1995 r</w:t>
      </w:r>
      <w:r>
        <w:rPr>
          <w:sz w:val="24"/>
          <w:szCs w:val="24"/>
          <w:rtl w:val="0"/>
          <w:lang w:val="fr-FR"/>
        </w:rPr>
        <w:t>é</w:t>
      </w:r>
      <w:r>
        <w:rPr>
          <w:sz w:val="24"/>
          <w:szCs w:val="24"/>
          <w:rtl w:val="0"/>
        </w:rPr>
        <w:t>v</w:t>
      </w:r>
      <w:r>
        <w:rPr>
          <w:sz w:val="24"/>
          <w:szCs w:val="24"/>
          <w:rtl w:val="0"/>
          <w:lang w:val="it-IT"/>
        </w:rPr>
        <w:t>è</w:t>
      </w:r>
      <w:r>
        <w:rPr>
          <w:sz w:val="24"/>
          <w:szCs w:val="24"/>
          <w:rtl w:val="0"/>
          <w:lang w:val="fr-FR"/>
        </w:rPr>
        <w:t xml:space="preserve">le que la plupart des gens dans les </w:t>
      </w:r>
      <w:r>
        <w:rPr>
          <w:sz w:val="24"/>
          <w:szCs w:val="24"/>
          <w:rtl w:val="0"/>
          <w:lang w:val="fr-FR"/>
        </w:rPr>
        <w:t>é</w:t>
      </w:r>
      <w:r>
        <w:rPr>
          <w:sz w:val="24"/>
          <w:szCs w:val="24"/>
          <w:rtl w:val="0"/>
          <w:lang w:val="fr-FR"/>
        </w:rPr>
        <w:t>glises ne grandissent pas spirituellement. 24% ont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lang w:val="es-ES_tradnl"/>
        </w:rPr>
        <w:t>qu</w:t>
      </w:r>
      <w:r>
        <w:rPr>
          <w:sz w:val="24"/>
          <w:szCs w:val="24"/>
          <w:rtl w:val="1"/>
        </w:rPr>
        <w:t>’</w:t>
      </w:r>
      <w:r>
        <w:rPr>
          <w:sz w:val="24"/>
          <w:szCs w:val="24"/>
          <w:rtl w:val="0"/>
          <w:lang w:val="fr-FR"/>
        </w:rPr>
        <w:t>ils reculaient, et 41% ont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lang w:val="fr-FR"/>
        </w:rPr>
        <w:t xml:space="preserve">que leur croissance spirituelle avait atteint un plateau. La plupart des </w:t>
      </w:r>
      <w:r>
        <w:rPr>
          <w:sz w:val="24"/>
          <w:szCs w:val="24"/>
          <w:rtl w:val="0"/>
          <w:lang w:val="fr-FR"/>
        </w:rPr>
        <w:t>é</w:t>
      </w:r>
      <w:r>
        <w:rPr>
          <w:sz w:val="24"/>
          <w:szCs w:val="24"/>
          <w:rtl w:val="0"/>
          <w:lang w:val="fr-FR"/>
        </w:rPr>
        <w:t xml:space="preserve">glises ne parviennent pas </w:t>
      </w:r>
      <w:r>
        <w:rPr>
          <w:sz w:val="24"/>
          <w:szCs w:val="24"/>
          <w:rtl w:val="0"/>
        </w:rPr>
        <w:t xml:space="preserve">à </w:t>
      </w:r>
      <w:r>
        <w:rPr>
          <w:sz w:val="24"/>
          <w:szCs w:val="24"/>
          <w:rtl w:val="0"/>
          <w:lang w:val="fr-FR"/>
        </w:rPr>
        <w:t>influencer le monde parce qu</w:t>
      </w:r>
      <w:r>
        <w:rPr>
          <w:sz w:val="24"/>
          <w:szCs w:val="24"/>
          <w:rtl w:val="1"/>
        </w:rPr>
        <w:t>’</w:t>
      </w:r>
      <w:r>
        <w:rPr>
          <w:sz w:val="24"/>
          <w:szCs w:val="24"/>
          <w:rtl w:val="0"/>
          <w:lang w:val="fr-FR"/>
        </w:rPr>
        <w:t xml:space="preserve">elles ne font pas de disciples. Un appel </w:t>
      </w:r>
      <w:r>
        <w:rPr>
          <w:sz w:val="24"/>
          <w:szCs w:val="24"/>
          <w:rtl w:val="0"/>
          <w:lang w:val="fr-FR"/>
        </w:rPr>
        <w:t>à ê</w:t>
      </w:r>
      <w:r>
        <w:rPr>
          <w:sz w:val="24"/>
          <w:szCs w:val="24"/>
          <w:rtl w:val="0"/>
          <w:lang w:val="fr-FR"/>
        </w:rPr>
        <w:t>tre disciples implique un haut niveau d</w:t>
      </w:r>
      <w:r>
        <w:rPr>
          <w:sz w:val="24"/>
          <w:szCs w:val="24"/>
          <w:rtl w:val="1"/>
        </w:rPr>
        <w:t>’</w:t>
      </w:r>
      <w:r>
        <w:rPr>
          <w:sz w:val="24"/>
          <w:szCs w:val="24"/>
          <w:rtl w:val="0"/>
          <w:lang w:val="fr-FR"/>
        </w:rPr>
        <w:t xml:space="preserve">engagement envers le Christ </w:t>
      </w:r>
      <w:r>
        <w:rPr>
          <w:sz w:val="24"/>
          <w:szCs w:val="24"/>
          <w:rtl w:val="0"/>
        </w:rPr>
        <w:t xml:space="preserve">– </w:t>
      </w:r>
      <w:r>
        <w:rPr>
          <w:sz w:val="24"/>
          <w:szCs w:val="24"/>
          <w:rtl w:val="0"/>
          <w:lang w:val="fr-FR"/>
        </w:rPr>
        <w:t>aimez Dieu et vivez sa Parole ! Les disciples sont caract</w:t>
      </w:r>
      <w:r>
        <w:rPr>
          <w:sz w:val="24"/>
          <w:szCs w:val="24"/>
          <w:rtl w:val="0"/>
          <w:lang w:val="fr-FR"/>
        </w:rPr>
        <w:t>é</w:t>
      </w:r>
      <w:r>
        <w:rPr>
          <w:sz w:val="24"/>
          <w:szCs w:val="24"/>
          <w:rtl w:val="0"/>
        </w:rPr>
        <w:t>ris</w:t>
      </w:r>
      <w:r>
        <w:rPr>
          <w:sz w:val="24"/>
          <w:szCs w:val="24"/>
          <w:rtl w:val="0"/>
          <w:lang w:val="fr-FR"/>
        </w:rPr>
        <w:t>é</w:t>
      </w:r>
      <w:r>
        <w:rPr>
          <w:sz w:val="24"/>
          <w:szCs w:val="24"/>
          <w:rtl w:val="0"/>
          <w:lang w:val="pt-PT"/>
        </w:rPr>
        <w:t>s par</w:t>
      </w:r>
      <w:r>
        <w:rPr>
          <w:sz w:val="24"/>
          <w:szCs w:val="24"/>
          <w:rtl w:val="0"/>
        </w:rPr>
        <w:t> </w:t>
      </w:r>
      <w:r>
        <w:rPr>
          <w:sz w:val="24"/>
          <w:szCs w:val="24"/>
          <w:rtl w:val="0"/>
          <w:lang w:val="fr-FR"/>
        </w:rPr>
        <w:t xml:space="preserve">: communion, </w:t>
      </w:r>
      <w:r>
        <w:rPr>
          <w:sz w:val="24"/>
          <w:szCs w:val="24"/>
          <w:rtl w:val="0"/>
          <w:lang w:val="fr-FR"/>
        </w:rPr>
        <w:t>é</w:t>
      </w:r>
      <w:r>
        <w:rPr>
          <w:sz w:val="24"/>
          <w:szCs w:val="24"/>
          <w:rtl w:val="0"/>
          <w:lang w:val="fr-FR"/>
        </w:rPr>
        <w:t xml:space="preserve">tude de la Bible,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pri</w:t>
      </w:r>
      <w:r>
        <w:rPr>
          <w:sz w:val="24"/>
          <w:szCs w:val="24"/>
          <w:rtl w:val="0"/>
          <w:lang w:val="it-IT"/>
        </w:rPr>
        <w:t>è</w:t>
      </w:r>
      <w:r>
        <w:rPr>
          <w:sz w:val="24"/>
          <w:szCs w:val="24"/>
          <w:rtl w:val="0"/>
          <w:lang w:val="fr-FR"/>
        </w:rPr>
        <w:t>re, don, service et adoration.</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rPr>
        <w:t>D</w:t>
      </w:r>
      <w:r>
        <w:rPr>
          <w:b w:val="1"/>
          <w:bCs w:val="1"/>
          <w:sz w:val="24"/>
          <w:szCs w:val="24"/>
          <w:rtl w:val="0"/>
          <w:lang w:val="fr-FR"/>
        </w:rPr>
        <w:t>é</w:t>
      </w:r>
      <w:r>
        <w:rPr>
          <w:b w:val="1"/>
          <w:bCs w:val="1"/>
          <w:sz w:val="24"/>
          <w:szCs w:val="24"/>
          <w:rtl w:val="0"/>
          <w:lang w:val="fr-FR"/>
        </w:rPr>
        <w:t>velopper les adorateurs</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lang w:val="fr-FR"/>
        </w:rPr>
        <w:t>adoration est plus que la louange de Dieu dans le chant. C</w:t>
      </w:r>
      <w:r>
        <w:rPr>
          <w:sz w:val="24"/>
          <w:szCs w:val="24"/>
          <w:rtl w:val="1"/>
        </w:rPr>
        <w:t>’</w:t>
      </w:r>
      <w:r>
        <w:rPr>
          <w:sz w:val="24"/>
          <w:szCs w:val="24"/>
          <w:rtl w:val="0"/>
          <w:lang w:val="fr-FR"/>
        </w:rPr>
        <w:t>est une vie caract</w:t>
      </w:r>
      <w:r>
        <w:rPr>
          <w:sz w:val="24"/>
          <w:szCs w:val="24"/>
          <w:rtl w:val="0"/>
          <w:lang w:val="fr-FR"/>
        </w:rPr>
        <w:t>é</w:t>
      </w:r>
      <w:r>
        <w:rPr>
          <w:sz w:val="24"/>
          <w:szCs w:val="24"/>
          <w:rtl w:val="0"/>
        </w:rPr>
        <w:t>ris</w:t>
      </w:r>
      <w:r>
        <w:rPr>
          <w:sz w:val="24"/>
          <w:szCs w:val="24"/>
          <w:rtl w:val="0"/>
          <w:lang w:val="fr-FR"/>
        </w:rPr>
        <w:t>é</w:t>
      </w:r>
      <w:r>
        <w:rPr>
          <w:sz w:val="24"/>
          <w:szCs w:val="24"/>
          <w:rtl w:val="0"/>
          <w:lang w:val="fr-FR"/>
        </w:rPr>
        <w:t>e par la d</w:t>
      </w:r>
      <w:r>
        <w:rPr>
          <w:sz w:val="24"/>
          <w:szCs w:val="24"/>
          <w:rtl w:val="0"/>
          <w:lang w:val="fr-FR"/>
        </w:rPr>
        <w:t>é</w:t>
      </w:r>
      <w:r>
        <w:rPr>
          <w:sz w:val="24"/>
          <w:szCs w:val="24"/>
          <w:rtl w:val="0"/>
          <w:lang w:val="fr-FR"/>
        </w:rPr>
        <w:t>votion passionn</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Dieu. Un adorateur aime Dieu de tout son c</w:t>
      </w:r>
      <w:r>
        <w:rPr>
          <w:sz w:val="24"/>
          <w:szCs w:val="24"/>
          <w:rtl w:val="0"/>
          <w:lang w:val="fr-FR"/>
        </w:rPr>
        <w:t>œ</w:t>
      </w:r>
      <w:r>
        <w:rPr>
          <w:sz w:val="24"/>
          <w:szCs w:val="24"/>
          <w:rtl w:val="0"/>
          <w:lang w:val="fr-FR"/>
        </w:rPr>
        <w:t xml:space="preserve">ur, esprit, </w:t>
      </w:r>
      <w:r>
        <w:rPr>
          <w:sz w:val="24"/>
          <w:szCs w:val="24"/>
          <w:rtl w:val="0"/>
        </w:rPr>
        <w:t>â</w:t>
      </w:r>
      <w:r>
        <w:rPr>
          <w:sz w:val="24"/>
          <w:szCs w:val="24"/>
          <w:rtl w:val="0"/>
          <w:lang w:val="fr-FR"/>
        </w:rPr>
        <w:t>me et force (Mt. 22:37-38). L</w:t>
      </w:r>
      <w:r>
        <w:rPr>
          <w:sz w:val="24"/>
          <w:szCs w:val="24"/>
          <w:rtl w:val="0"/>
          <w:lang w:val="fr-FR"/>
        </w:rPr>
        <w:t>’é</w:t>
      </w:r>
      <w:r>
        <w:rPr>
          <w:sz w:val="24"/>
          <w:szCs w:val="24"/>
          <w:rtl w:val="0"/>
          <w:lang w:val="fr-FR"/>
        </w:rPr>
        <w:t>glise locale doit d</w:t>
      </w:r>
      <w:r>
        <w:rPr>
          <w:sz w:val="24"/>
          <w:szCs w:val="24"/>
          <w:rtl w:val="0"/>
          <w:lang w:val="fr-FR"/>
        </w:rPr>
        <w:t>é</w:t>
      </w:r>
      <w:r>
        <w:rPr>
          <w:sz w:val="24"/>
          <w:szCs w:val="24"/>
          <w:rtl w:val="0"/>
          <w:lang w:val="fr-FR"/>
        </w:rPr>
        <w:t>velopper les disciples du Christ afin que J</w:t>
      </w:r>
      <w:r>
        <w:rPr>
          <w:sz w:val="24"/>
          <w:szCs w:val="24"/>
          <w:rtl w:val="0"/>
          <w:lang w:val="fr-FR"/>
        </w:rPr>
        <w:t>é</w:t>
      </w:r>
      <w:r>
        <w:rPr>
          <w:sz w:val="24"/>
          <w:szCs w:val="24"/>
          <w:rtl w:val="0"/>
          <w:lang w:val="fr-FR"/>
        </w:rPr>
        <w:t>sus soit la passion et la priorit</w:t>
      </w:r>
      <w:r>
        <w:rPr>
          <w:sz w:val="24"/>
          <w:szCs w:val="24"/>
          <w:rtl w:val="0"/>
          <w:lang w:val="fr-FR"/>
        </w:rPr>
        <w:t>é</w:t>
      </w:r>
      <w:r>
        <w:rPr>
          <w:sz w:val="24"/>
          <w:szCs w:val="24"/>
          <w:rtl w:val="0"/>
          <w:lang w:val="pt-PT"/>
        </w:rPr>
        <w:t xml:space="preserve">. Assister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n</w:t>
      </w:r>
      <w:r>
        <w:rPr>
          <w:sz w:val="24"/>
          <w:szCs w:val="24"/>
          <w:rtl w:val="1"/>
        </w:rPr>
        <w:t>’</w:t>
      </w:r>
      <w:r>
        <w:rPr>
          <w:sz w:val="24"/>
          <w:szCs w:val="24"/>
          <w:rtl w:val="0"/>
          <w:lang w:val="fr-FR"/>
        </w:rPr>
        <w:t>est pas la m</w:t>
      </w:r>
      <w:r>
        <w:rPr>
          <w:sz w:val="24"/>
          <w:szCs w:val="24"/>
          <w:rtl w:val="0"/>
        </w:rPr>
        <w:t>ê</w:t>
      </w:r>
      <w:r>
        <w:rPr>
          <w:sz w:val="24"/>
          <w:szCs w:val="24"/>
          <w:rtl w:val="0"/>
          <w:lang w:val="fr-FR"/>
        </w:rPr>
        <w:t>me chose que d</w:t>
      </w:r>
      <w:r>
        <w:rPr>
          <w:sz w:val="24"/>
          <w:szCs w:val="24"/>
          <w:rtl w:val="0"/>
          <w:lang w:val="fr-FR"/>
        </w:rPr>
        <w:t>’ê</w:t>
      </w:r>
      <w:r>
        <w:rPr>
          <w:sz w:val="24"/>
          <w:szCs w:val="24"/>
          <w:rtl w:val="0"/>
          <w:lang w:val="fr-FR"/>
        </w:rPr>
        <w:t>tre un adorateur.</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É</w:t>
      </w:r>
      <w:r>
        <w:rPr>
          <w:b w:val="1"/>
          <w:bCs w:val="1"/>
          <w:sz w:val="24"/>
          <w:szCs w:val="24"/>
          <w:rtl w:val="0"/>
          <w:lang w:val="fr-FR"/>
        </w:rPr>
        <w:t>quiper le peuple de Dieu pour l</w:t>
      </w:r>
      <w:r>
        <w:rPr>
          <w:b w:val="1"/>
          <w:bCs w:val="1"/>
          <w:sz w:val="24"/>
          <w:szCs w:val="24"/>
          <w:rtl w:val="0"/>
          <w:lang w:val="fr-FR"/>
        </w:rPr>
        <w:t>’œ</w:t>
      </w:r>
      <w:r>
        <w:rPr>
          <w:b w:val="1"/>
          <w:bCs w:val="1"/>
          <w:sz w:val="24"/>
          <w:szCs w:val="24"/>
          <w:rtl w:val="0"/>
          <w:lang w:val="fr-FR"/>
        </w:rPr>
        <w:t>uvre du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w:t>
      </w:r>
      <w:r>
        <w:rPr>
          <w:sz w:val="24"/>
          <w:szCs w:val="24"/>
          <w:rtl w:val="0"/>
          <w:lang w:val="fr-FR"/>
        </w:rPr>
        <w:t xml:space="preserve"> On estime que dans la plupart des </w:t>
      </w:r>
      <w:r>
        <w:rPr>
          <w:sz w:val="24"/>
          <w:szCs w:val="24"/>
          <w:rtl w:val="0"/>
          <w:lang w:val="fr-FR"/>
        </w:rPr>
        <w:t>é</w:t>
      </w:r>
      <w:r>
        <w:rPr>
          <w:sz w:val="24"/>
          <w:szCs w:val="24"/>
          <w:rtl w:val="0"/>
          <w:lang w:val="fr-FR"/>
        </w:rPr>
        <w:t>glises, l</w:t>
      </w:r>
      <w:r>
        <w:rPr>
          <w:sz w:val="24"/>
          <w:szCs w:val="24"/>
          <w:rtl w:val="0"/>
          <w:lang w:val="fr-FR"/>
        </w:rPr>
        <w:t>’œ</w:t>
      </w:r>
      <w:r>
        <w:rPr>
          <w:sz w:val="24"/>
          <w:szCs w:val="24"/>
          <w:rtl w:val="0"/>
          <w:lang w:val="fr-FR"/>
        </w:rPr>
        <w:t>uvre du minist</w:t>
      </w:r>
      <w:r>
        <w:rPr>
          <w:sz w:val="24"/>
          <w:szCs w:val="24"/>
          <w:rtl w:val="0"/>
          <w:lang w:val="it-IT"/>
        </w:rPr>
        <w:t>è</w:t>
      </w:r>
      <w:r>
        <w:rPr>
          <w:sz w:val="24"/>
          <w:szCs w:val="24"/>
          <w:rtl w:val="0"/>
          <w:lang w:val="fr-FR"/>
        </w:rPr>
        <w:t>re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effectu</w:t>
      </w:r>
      <w:r>
        <w:rPr>
          <w:sz w:val="24"/>
          <w:szCs w:val="24"/>
          <w:rtl w:val="0"/>
          <w:lang w:val="fr-FR"/>
        </w:rPr>
        <w:t>é</w:t>
      </w:r>
      <w:r>
        <w:rPr>
          <w:sz w:val="24"/>
          <w:szCs w:val="24"/>
          <w:rtl w:val="0"/>
          <w:lang w:val="fr-FR"/>
        </w:rPr>
        <w:t xml:space="preserve">e par 20% du peuple. Dans une </w:t>
      </w:r>
      <w:r>
        <w:rPr>
          <w:sz w:val="24"/>
          <w:szCs w:val="24"/>
          <w:rtl w:val="0"/>
          <w:lang w:val="fr-FR"/>
        </w:rPr>
        <w:t>é</w:t>
      </w:r>
      <w:r>
        <w:rPr>
          <w:sz w:val="24"/>
          <w:szCs w:val="24"/>
          <w:rtl w:val="0"/>
          <w:lang w:val="fr-FR"/>
        </w:rPr>
        <w:t>glise saine, 80% des gens sont impliqu</w:t>
      </w:r>
      <w:r>
        <w:rPr>
          <w:sz w:val="24"/>
          <w:szCs w:val="24"/>
          <w:rtl w:val="0"/>
          <w:lang w:val="fr-FR"/>
        </w:rPr>
        <w:t>é</w:t>
      </w:r>
      <w:r>
        <w:rPr>
          <w:sz w:val="24"/>
          <w:szCs w:val="24"/>
          <w:rtl w:val="0"/>
          <w:lang w:val="fr-FR"/>
        </w:rPr>
        <w:t>s dans le minist</w:t>
      </w:r>
      <w:r>
        <w:rPr>
          <w:sz w:val="24"/>
          <w:szCs w:val="24"/>
          <w:rtl w:val="0"/>
          <w:lang w:val="it-IT"/>
        </w:rPr>
        <w:t>è</w:t>
      </w:r>
      <w:r>
        <w:rPr>
          <w:sz w:val="24"/>
          <w:szCs w:val="24"/>
          <w:rtl w:val="0"/>
          <w:lang w:val="it-IT"/>
        </w:rPr>
        <w:t>re.</w:t>
      </w: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rPr>
        <w:t>L</w:t>
      </w:r>
      <w:r>
        <w:rPr>
          <w:b w:val="1"/>
          <w:bCs w:val="1"/>
          <w:sz w:val="24"/>
          <w:szCs w:val="24"/>
          <w:rtl w:val="0"/>
          <w:lang w:val="fr-FR"/>
        </w:rPr>
        <w:t>’é</w:t>
      </w:r>
      <w:r>
        <w:rPr>
          <w:b w:val="1"/>
          <w:bCs w:val="1"/>
          <w:sz w:val="24"/>
          <w:szCs w:val="24"/>
          <w:rtl w:val="0"/>
          <w:lang w:val="fr-FR"/>
        </w:rPr>
        <w:t>glise devrait avoir un impact positif et transformer la communaut</w:t>
      </w:r>
      <w:r>
        <w:rPr>
          <w:b w:val="1"/>
          <w:bCs w:val="1"/>
          <w:sz w:val="24"/>
          <w:szCs w:val="24"/>
          <w:rtl w:val="0"/>
        </w:rPr>
        <w:t>é </w:t>
      </w:r>
      <w:r>
        <w:rPr>
          <w:b w:val="1"/>
          <w:bCs w:val="1"/>
          <w:sz w:val="24"/>
          <w:szCs w:val="24"/>
          <w:rtl w:val="0"/>
        </w:rPr>
        <w:t xml:space="preserve">: </w:t>
      </w:r>
      <w:r>
        <w:rPr>
          <w:sz w:val="24"/>
          <w:szCs w:val="24"/>
          <w:rtl w:val="0"/>
        </w:rPr>
        <w:t>L</w:t>
      </w:r>
      <w:r>
        <w:rPr>
          <w:sz w:val="24"/>
          <w:szCs w:val="24"/>
          <w:rtl w:val="0"/>
          <w:lang w:val="fr-FR"/>
        </w:rPr>
        <w:t>’é</w:t>
      </w:r>
      <w:r>
        <w:rPr>
          <w:sz w:val="24"/>
          <w:szCs w:val="24"/>
          <w:rtl w:val="0"/>
          <w:lang w:val="fr-FR"/>
        </w:rPr>
        <w:t>glise est de transformer une communaut</w:t>
      </w:r>
      <w:r>
        <w:rPr>
          <w:sz w:val="24"/>
          <w:szCs w:val="24"/>
          <w:rtl w:val="0"/>
          <w:lang w:val="fr-FR"/>
        </w:rPr>
        <w:t xml:space="preserve">é </w:t>
      </w:r>
      <w:r>
        <w:rPr>
          <w:sz w:val="24"/>
          <w:szCs w:val="24"/>
          <w:rtl w:val="0"/>
          <w:lang w:val="fr-FR"/>
        </w:rPr>
        <w:t>pas fournir une enclave de la communaut</w:t>
      </w:r>
      <w:r>
        <w:rPr>
          <w:sz w:val="24"/>
          <w:szCs w:val="24"/>
          <w:rtl w:val="0"/>
          <w:lang w:val="fr-FR"/>
        </w:rPr>
        <w:t>é</w:t>
      </w:r>
      <w:r>
        <w:rPr>
          <w:sz w:val="24"/>
          <w:szCs w:val="24"/>
          <w:rtl w:val="0"/>
          <w:lang w:val="fr-FR"/>
        </w:rPr>
        <w:t>. Dieu a parl</w:t>
      </w:r>
      <w:r>
        <w:rPr>
          <w:sz w:val="24"/>
          <w:szCs w:val="24"/>
          <w:rtl w:val="0"/>
          <w:lang w:val="fr-FR"/>
        </w:rPr>
        <w:t xml:space="preserve">é </w:t>
      </w:r>
      <w:r>
        <w:rPr>
          <w:sz w:val="24"/>
          <w:szCs w:val="24"/>
          <w:rtl w:val="0"/>
          <w:lang w:val="fr-FR"/>
        </w:rPr>
        <w:t>par le proph</w:t>
      </w:r>
      <w:r>
        <w:rPr>
          <w:sz w:val="24"/>
          <w:szCs w:val="24"/>
          <w:rtl w:val="0"/>
          <w:lang w:val="it-IT"/>
        </w:rPr>
        <w:t>è</w:t>
      </w:r>
      <w:r>
        <w:rPr>
          <w:sz w:val="24"/>
          <w:szCs w:val="24"/>
          <w:rtl w:val="0"/>
        </w:rPr>
        <w:t>te J</w:t>
      </w:r>
      <w:r>
        <w:rPr>
          <w:sz w:val="24"/>
          <w:szCs w:val="24"/>
          <w:rtl w:val="0"/>
          <w:lang w:val="fr-FR"/>
        </w:rPr>
        <w:t>é</w:t>
      </w:r>
      <w:r>
        <w:rPr>
          <w:sz w:val="24"/>
          <w:szCs w:val="24"/>
          <w:rtl w:val="0"/>
        </w:rPr>
        <w:t>r</w:t>
      </w:r>
      <w:r>
        <w:rPr>
          <w:sz w:val="24"/>
          <w:szCs w:val="24"/>
          <w:rtl w:val="0"/>
          <w:lang w:val="fr-FR"/>
        </w:rPr>
        <w:t>é</w:t>
      </w:r>
      <w:r>
        <w:rPr>
          <w:sz w:val="24"/>
          <w:szCs w:val="24"/>
          <w:rtl w:val="0"/>
          <w:lang w:val="fr-FR"/>
        </w:rPr>
        <w:t>mie pour exhorter les H</w:t>
      </w:r>
      <w:r>
        <w:rPr>
          <w:sz w:val="24"/>
          <w:szCs w:val="24"/>
          <w:rtl w:val="0"/>
          <w:lang w:val="fr-FR"/>
        </w:rPr>
        <w:t>é</w:t>
      </w:r>
      <w:r>
        <w:rPr>
          <w:sz w:val="24"/>
          <w:szCs w:val="24"/>
          <w:rtl w:val="0"/>
          <w:lang w:val="fr-FR"/>
        </w:rPr>
        <w:t xml:space="preserve">breux, qui </w:t>
      </w:r>
      <w:r>
        <w:rPr>
          <w:sz w:val="24"/>
          <w:szCs w:val="24"/>
          <w:rtl w:val="0"/>
          <w:lang w:val="fr-FR"/>
        </w:rPr>
        <w:t>é</w:t>
      </w:r>
      <w:r>
        <w:rPr>
          <w:sz w:val="24"/>
          <w:szCs w:val="24"/>
          <w:rtl w:val="0"/>
          <w:lang w:val="fr-FR"/>
        </w:rPr>
        <w:t>taient dispers</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Babylone comme captifs, d</w:t>
      </w:r>
      <w:r>
        <w:rPr>
          <w:sz w:val="24"/>
          <w:szCs w:val="24"/>
          <w:rtl w:val="0"/>
          <w:lang w:val="fr-FR"/>
        </w:rPr>
        <w:t>’ê</w:t>
      </w:r>
      <w:r>
        <w:rPr>
          <w:sz w:val="24"/>
          <w:szCs w:val="24"/>
          <w:rtl w:val="0"/>
          <w:lang w:val="fr-FR"/>
        </w:rPr>
        <w:t>tre une influence spirituelle l</w:t>
      </w:r>
      <w:r>
        <w:rPr>
          <w:sz w:val="24"/>
          <w:szCs w:val="24"/>
          <w:rtl w:val="0"/>
        </w:rPr>
        <w:t>à</w:t>
      </w:r>
      <w:r>
        <w:rPr>
          <w:sz w:val="24"/>
          <w:szCs w:val="24"/>
          <w:rtl w:val="0"/>
          <w:lang w:val="en-US"/>
        </w:rPr>
        <w:t xml:space="preserve">-bas, </w:t>
      </w:r>
      <w:r>
        <w:rPr>
          <w:sz w:val="24"/>
          <w:szCs w:val="24"/>
          <w:rtl w:val="0"/>
        </w:rPr>
        <w:t>« </w:t>
      </w:r>
      <w:r>
        <w:rPr>
          <w:sz w:val="24"/>
          <w:szCs w:val="24"/>
          <w:rtl w:val="0"/>
          <w:lang w:val="fr-FR"/>
        </w:rPr>
        <w:t>Et cherchez la paix de la ville o</w:t>
      </w:r>
      <w:r>
        <w:rPr>
          <w:sz w:val="24"/>
          <w:szCs w:val="24"/>
          <w:rtl w:val="0"/>
          <w:lang w:val="it-IT"/>
        </w:rPr>
        <w:t xml:space="preserve">ù </w:t>
      </w:r>
      <w:r>
        <w:rPr>
          <w:sz w:val="24"/>
          <w:szCs w:val="24"/>
          <w:rtl w:val="0"/>
          <w:lang w:val="fr-FR"/>
        </w:rPr>
        <w:t xml:space="preserve">je vous ai fait </w:t>
      </w:r>
      <w:r>
        <w:rPr>
          <w:sz w:val="24"/>
          <w:szCs w:val="24"/>
          <w:rtl w:val="0"/>
        </w:rPr>
        <w:t>ê</w:t>
      </w:r>
      <w:r>
        <w:rPr>
          <w:sz w:val="24"/>
          <w:szCs w:val="24"/>
          <w:rtl w:val="0"/>
          <w:lang w:val="fr-FR"/>
        </w:rPr>
        <w:t>tre captif, et priez le Seigneur pour elle ; car dans sa paix vous aurez la paix</w:t>
      </w:r>
      <w:r>
        <w:rPr>
          <w:sz w:val="24"/>
          <w:szCs w:val="24"/>
          <w:rtl w:val="0"/>
          <w:lang w:val="it-IT"/>
        </w:rPr>
        <w:t xml:space="preserve"> » </w:t>
      </w:r>
      <w:r>
        <w:rPr>
          <w:sz w:val="24"/>
          <w:szCs w:val="24"/>
          <w:rtl w:val="0"/>
          <w:lang w:val="fr-FR"/>
        </w:rPr>
        <w:t>(Jr 29, 7). Malheureusement, dans la plupart des collectivit</w:t>
      </w:r>
      <w:r>
        <w:rPr>
          <w:sz w:val="24"/>
          <w:szCs w:val="24"/>
          <w:rtl w:val="0"/>
          <w:lang w:val="fr-FR"/>
        </w:rPr>
        <w:t>é</w:t>
      </w:r>
      <w:r>
        <w:rPr>
          <w:sz w:val="24"/>
          <w:szCs w:val="24"/>
          <w:rtl w:val="0"/>
          <w:lang w:val="fr-FR"/>
        </w:rPr>
        <w:t xml:space="preserve">s, si une </w:t>
      </w:r>
      <w:r>
        <w:rPr>
          <w:sz w:val="24"/>
          <w:szCs w:val="24"/>
          <w:rtl w:val="0"/>
          <w:lang w:val="fr-FR"/>
        </w:rPr>
        <w:t>é</w:t>
      </w:r>
      <w:r>
        <w:rPr>
          <w:sz w:val="24"/>
          <w:szCs w:val="24"/>
          <w:rtl w:val="0"/>
          <w:lang w:val="fr-FR"/>
        </w:rPr>
        <w:t>glise locale disparaissait, personne ne s</w:t>
      </w:r>
      <w:r>
        <w:rPr>
          <w:sz w:val="24"/>
          <w:szCs w:val="24"/>
          <w:rtl w:val="1"/>
        </w:rPr>
        <w:t>’</w:t>
      </w:r>
      <w:r>
        <w:rPr>
          <w:sz w:val="24"/>
          <w:szCs w:val="24"/>
          <w:rtl w:val="0"/>
          <w:lang w:val="fr-FR"/>
        </w:rPr>
        <w:t>en apercevrait.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Quand je suis venu </w:t>
      </w:r>
      <w:r>
        <w:rPr>
          <w:sz w:val="24"/>
          <w:szCs w:val="24"/>
          <w:rtl w:val="0"/>
        </w:rPr>
        <w:t xml:space="preserve">à </w:t>
      </w:r>
      <w:r>
        <w:rPr>
          <w:sz w:val="24"/>
          <w:szCs w:val="24"/>
          <w:rtl w:val="0"/>
          <w:lang w:val="fr-FR"/>
        </w:rPr>
        <w:t xml:space="preserve">Camarillo pour </w:t>
      </w:r>
      <w:r>
        <w:rPr>
          <w:sz w:val="24"/>
          <w:szCs w:val="24"/>
          <w:rtl w:val="0"/>
          <w:lang w:val="fr-FR"/>
        </w:rPr>
        <w:t>im</w:t>
      </w:r>
      <w:r>
        <w:rPr>
          <w:sz w:val="24"/>
          <w:szCs w:val="24"/>
          <w:rtl w:val="0"/>
          <w:lang w:val="fr-FR"/>
        </w:rPr>
        <w:t xml:space="preserve">planter une </w:t>
      </w:r>
      <w:r>
        <w:rPr>
          <w:sz w:val="24"/>
          <w:szCs w:val="24"/>
          <w:rtl w:val="0"/>
          <w:lang w:val="fr-FR"/>
        </w:rPr>
        <w:t>é</w:t>
      </w:r>
      <w:r>
        <w:rPr>
          <w:sz w:val="24"/>
          <w:szCs w:val="24"/>
          <w:rtl w:val="0"/>
          <w:lang w:val="fr-FR"/>
        </w:rPr>
        <w:t>glise, je ne me souviens pas avoir r</w:t>
      </w:r>
      <w:r>
        <w:rPr>
          <w:sz w:val="24"/>
          <w:szCs w:val="24"/>
          <w:rtl w:val="0"/>
          <w:lang w:val="fr-FR"/>
        </w:rPr>
        <w:t>é</w:t>
      </w:r>
      <w:r>
        <w:rPr>
          <w:sz w:val="24"/>
          <w:szCs w:val="24"/>
          <w:rtl w:val="0"/>
        </w:rPr>
        <w:t>fl</w:t>
      </w:r>
      <w:r>
        <w:rPr>
          <w:sz w:val="24"/>
          <w:szCs w:val="24"/>
          <w:rtl w:val="0"/>
          <w:lang w:val="fr-FR"/>
        </w:rPr>
        <w:t>é</w:t>
      </w:r>
      <w:r>
        <w:rPr>
          <w:sz w:val="24"/>
          <w:szCs w:val="24"/>
          <w:rtl w:val="0"/>
          <w:lang w:val="fr-FR"/>
        </w:rPr>
        <w:t>chi consciemment au concept du but de l</w:t>
      </w:r>
      <w:r>
        <w:rPr>
          <w:sz w:val="24"/>
          <w:szCs w:val="24"/>
          <w:rtl w:val="0"/>
          <w:lang w:val="fr-FR"/>
        </w:rPr>
        <w:t>’é</w:t>
      </w:r>
      <w:r>
        <w:rPr>
          <w:sz w:val="24"/>
          <w:szCs w:val="24"/>
          <w:rtl w:val="0"/>
          <w:lang w:val="fr-FR"/>
        </w:rPr>
        <w:t>glise. Je suis optimiste que la pens</w:t>
      </w:r>
      <w:r>
        <w:rPr>
          <w:sz w:val="24"/>
          <w:szCs w:val="24"/>
          <w:rtl w:val="0"/>
          <w:lang w:val="fr-FR"/>
        </w:rPr>
        <w:t>é</w:t>
      </w:r>
      <w:r>
        <w:rPr>
          <w:sz w:val="24"/>
          <w:szCs w:val="24"/>
          <w:rtl w:val="0"/>
          <w:lang w:val="fr-FR"/>
        </w:rPr>
        <w:t>e est pass</w:t>
      </w:r>
      <w:r>
        <w:rPr>
          <w:sz w:val="24"/>
          <w:szCs w:val="24"/>
          <w:rtl w:val="0"/>
          <w:lang w:val="fr-FR"/>
        </w:rPr>
        <w:t>é</w:t>
      </w:r>
      <w:r>
        <w:rPr>
          <w:sz w:val="24"/>
          <w:szCs w:val="24"/>
          <w:rtl w:val="0"/>
          <w:lang w:val="fr-FR"/>
        </w:rPr>
        <w:t>e dans mon esprit, mais</w:t>
      </w:r>
      <w:r>
        <w:rPr>
          <w:sz w:val="24"/>
          <w:szCs w:val="24"/>
          <w:rtl w:val="0"/>
          <w:lang w:val="fr-FR"/>
        </w:rPr>
        <w:t xml:space="preserve"> j</w:t>
      </w:r>
      <w:r>
        <w:rPr>
          <w:sz w:val="24"/>
          <w:szCs w:val="24"/>
          <w:rtl w:val="0"/>
          <w:lang w:val="fr-FR"/>
        </w:rPr>
        <w:t>e dois avouer que j</w:t>
      </w:r>
      <w:r>
        <w:rPr>
          <w:sz w:val="24"/>
          <w:szCs w:val="24"/>
          <w:rtl w:val="0"/>
          <w:lang w:val="fr-FR"/>
        </w:rPr>
        <w:t>’é</w:t>
      </w:r>
      <w:r>
        <w:rPr>
          <w:sz w:val="24"/>
          <w:szCs w:val="24"/>
          <w:rtl w:val="0"/>
          <w:lang w:val="fr-FR"/>
        </w:rPr>
        <w:t>tais probablement plus concentr</w:t>
      </w:r>
      <w:r>
        <w:rPr>
          <w:sz w:val="24"/>
          <w:szCs w:val="24"/>
          <w:rtl w:val="0"/>
          <w:lang w:val="fr-FR"/>
        </w:rPr>
        <w:t xml:space="preserve">é </w:t>
      </w:r>
      <w:r>
        <w:rPr>
          <w:sz w:val="24"/>
          <w:szCs w:val="24"/>
          <w:rtl w:val="0"/>
          <w:lang w:val="fr-FR"/>
        </w:rPr>
        <w:t>sur le sens de l</w:t>
      </w:r>
      <w:r>
        <w:rPr>
          <w:sz w:val="24"/>
          <w:szCs w:val="24"/>
          <w:rtl w:val="1"/>
        </w:rPr>
        <w:t>’</w:t>
      </w:r>
      <w:r>
        <w:rPr>
          <w:sz w:val="24"/>
          <w:szCs w:val="24"/>
          <w:rtl w:val="0"/>
          <w:lang w:val="fr-FR"/>
        </w:rPr>
        <w:t>aventure. Je savais que Dieu m</w:t>
      </w:r>
      <w:r>
        <w:rPr>
          <w:sz w:val="24"/>
          <w:szCs w:val="24"/>
          <w:rtl w:val="1"/>
        </w:rPr>
        <w:t>’</w:t>
      </w:r>
      <w:r>
        <w:rPr>
          <w:sz w:val="24"/>
          <w:szCs w:val="24"/>
          <w:rtl w:val="0"/>
          <w:lang w:val="fr-FR"/>
        </w:rPr>
        <w:t>avait donn</w:t>
      </w:r>
      <w:r>
        <w:rPr>
          <w:sz w:val="24"/>
          <w:szCs w:val="24"/>
          <w:rtl w:val="0"/>
          <w:lang w:val="fr-FR"/>
        </w:rPr>
        <w:t xml:space="preserve">é </w:t>
      </w:r>
      <w:r>
        <w:rPr>
          <w:sz w:val="24"/>
          <w:szCs w:val="24"/>
          <w:rtl w:val="0"/>
        </w:rPr>
        <w:t>d</w:t>
      </w:r>
      <w:r>
        <w:rPr>
          <w:sz w:val="24"/>
          <w:szCs w:val="24"/>
          <w:rtl w:val="1"/>
        </w:rPr>
        <w:t>’</w:t>
      </w:r>
      <w:r>
        <w:rPr>
          <w:sz w:val="24"/>
          <w:szCs w:val="24"/>
          <w:rtl w:val="0"/>
          <w:lang w:val="fr-FR"/>
        </w:rPr>
        <w:t>enseigner la Bible et voulait utiliser ce don pour Lui, mais ce n</w:t>
      </w:r>
      <w:r>
        <w:rPr>
          <w:sz w:val="24"/>
          <w:szCs w:val="24"/>
          <w:rtl w:val="1"/>
        </w:rPr>
        <w:t>’</w:t>
      </w:r>
      <w:r>
        <w:rPr>
          <w:sz w:val="24"/>
          <w:szCs w:val="24"/>
          <w:rtl w:val="0"/>
          <w:lang w:val="fr-FR"/>
        </w:rPr>
        <w:t>est pas la m</w:t>
      </w:r>
      <w:r>
        <w:rPr>
          <w:sz w:val="24"/>
          <w:szCs w:val="24"/>
          <w:rtl w:val="0"/>
        </w:rPr>
        <w:t>ê</w:t>
      </w:r>
      <w:r>
        <w:rPr>
          <w:sz w:val="24"/>
          <w:szCs w:val="24"/>
          <w:rtl w:val="0"/>
          <w:lang w:val="fr-FR"/>
        </w:rPr>
        <w:t>me chose que de contempler le but de l</w:t>
      </w:r>
      <w:r>
        <w:rPr>
          <w:sz w:val="24"/>
          <w:szCs w:val="24"/>
          <w:rtl w:val="0"/>
          <w:lang w:val="fr-FR"/>
        </w:rPr>
        <w:t>’é</w:t>
      </w:r>
      <w:r>
        <w:rPr>
          <w:sz w:val="24"/>
          <w:szCs w:val="24"/>
          <w:rtl w:val="0"/>
          <w:lang w:val="fr-FR"/>
        </w:rPr>
        <w:t>glise. Si je pouvais le faire encore une fois, je me d</w:t>
      </w:r>
      <w:r>
        <w:rPr>
          <w:sz w:val="24"/>
          <w:szCs w:val="24"/>
          <w:rtl w:val="0"/>
          <w:lang w:val="fr-FR"/>
        </w:rPr>
        <w:t>é</w:t>
      </w:r>
      <w:r>
        <w:rPr>
          <w:sz w:val="24"/>
          <w:szCs w:val="24"/>
          <w:rtl w:val="0"/>
          <w:lang w:val="fr-FR"/>
        </w:rPr>
        <w:t>battrais avec l</w:t>
      </w:r>
      <w:r>
        <w:rPr>
          <w:sz w:val="24"/>
          <w:szCs w:val="24"/>
          <w:rtl w:val="1"/>
        </w:rPr>
        <w:t>’</w:t>
      </w:r>
      <w:r>
        <w:rPr>
          <w:sz w:val="24"/>
          <w:szCs w:val="24"/>
          <w:rtl w:val="0"/>
        </w:rPr>
        <w:t>id</w:t>
      </w:r>
      <w:r>
        <w:rPr>
          <w:sz w:val="24"/>
          <w:szCs w:val="24"/>
          <w:rtl w:val="0"/>
          <w:lang w:val="fr-FR"/>
        </w:rPr>
        <w:t>é</w:t>
      </w:r>
      <w:r>
        <w:rPr>
          <w:sz w:val="24"/>
          <w:szCs w:val="24"/>
          <w:rtl w:val="0"/>
          <w:lang w:val="fr-FR"/>
        </w:rPr>
        <w:t>e du but de l</w:t>
      </w:r>
      <w:r>
        <w:rPr>
          <w:sz w:val="24"/>
          <w:szCs w:val="24"/>
          <w:rtl w:val="0"/>
          <w:lang w:val="fr-FR"/>
        </w:rPr>
        <w:t>’é</w:t>
      </w:r>
      <w:r>
        <w:rPr>
          <w:sz w:val="24"/>
          <w:szCs w:val="24"/>
          <w:rtl w:val="0"/>
          <w:lang w:val="fr-FR"/>
        </w:rPr>
        <w:t>glise et je demanderais:</w:t>
      </w:r>
    </w:p>
    <w:p>
      <w:pPr>
        <w:pStyle w:val="Body"/>
        <w:spacing w:line="360" w:lineRule="auto"/>
        <w:jc w:val="left"/>
        <w:rPr>
          <w:sz w:val="24"/>
          <w:szCs w:val="24"/>
        </w:rPr>
      </w:pPr>
      <w:r>
        <w:rPr>
          <w:sz w:val="24"/>
          <w:szCs w:val="24"/>
          <w:rtl w:val="0"/>
          <w:lang w:val="fr-FR"/>
        </w:rPr>
        <w:t>1. Suis-je appel</w:t>
      </w:r>
      <w:r>
        <w:rPr>
          <w:sz w:val="24"/>
          <w:szCs w:val="24"/>
          <w:rtl w:val="0"/>
          <w:lang w:val="fr-FR"/>
        </w:rPr>
        <w:t>é à ê</w:t>
      </w:r>
      <w:r>
        <w:rPr>
          <w:sz w:val="24"/>
          <w:szCs w:val="24"/>
          <w:rtl w:val="0"/>
          <w:lang w:val="it-IT"/>
        </w:rPr>
        <w:t xml:space="preserve">tre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qui cherchera fid</w:t>
      </w:r>
      <w:r>
        <w:rPr>
          <w:sz w:val="24"/>
          <w:szCs w:val="24"/>
          <w:rtl w:val="0"/>
          <w:lang w:val="it-IT"/>
        </w:rPr>
        <w:t>è</w:t>
      </w:r>
      <w:r>
        <w:rPr>
          <w:sz w:val="24"/>
          <w:szCs w:val="24"/>
          <w:rtl w:val="0"/>
          <w:lang w:val="fr-FR"/>
        </w:rPr>
        <w:t xml:space="preserve">lement </w:t>
      </w:r>
      <w:r>
        <w:rPr>
          <w:sz w:val="24"/>
          <w:szCs w:val="24"/>
          <w:rtl w:val="0"/>
        </w:rPr>
        <w:t xml:space="preserve">à </w:t>
      </w:r>
      <w:r>
        <w:rPr>
          <w:sz w:val="24"/>
          <w:szCs w:val="24"/>
          <w:rtl w:val="0"/>
          <w:lang w:val="fr-FR"/>
        </w:rPr>
        <w:t>accomplir le but de l</w:t>
      </w:r>
      <w:r>
        <w:rPr>
          <w:sz w:val="24"/>
          <w:szCs w:val="24"/>
          <w:rtl w:val="0"/>
          <w:lang w:val="fr-FR"/>
        </w:rPr>
        <w:t>’é</w:t>
      </w:r>
      <w:r>
        <w:rPr>
          <w:sz w:val="24"/>
          <w:szCs w:val="24"/>
          <w:rtl w:val="0"/>
          <w:lang w:val="fr-FR"/>
        </w:rPr>
        <w:t>glise?</w:t>
      </w:r>
    </w:p>
    <w:p>
      <w:pPr>
        <w:pStyle w:val="Body"/>
        <w:spacing w:line="360" w:lineRule="auto"/>
        <w:jc w:val="left"/>
        <w:rPr>
          <w:sz w:val="24"/>
          <w:szCs w:val="24"/>
        </w:rPr>
      </w:pPr>
      <w:r>
        <w:rPr>
          <w:sz w:val="24"/>
          <w:szCs w:val="24"/>
          <w:rtl w:val="0"/>
        </w:rPr>
        <w:t>2. Suis-je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faire les sacrifices n</w:t>
      </w:r>
      <w:r>
        <w:rPr>
          <w:sz w:val="24"/>
          <w:szCs w:val="24"/>
          <w:rtl w:val="0"/>
          <w:lang w:val="fr-FR"/>
        </w:rPr>
        <w:t>é</w:t>
      </w:r>
      <w:r>
        <w:rPr>
          <w:sz w:val="24"/>
          <w:szCs w:val="24"/>
          <w:rtl w:val="0"/>
          <w:lang w:val="fr-FR"/>
        </w:rPr>
        <w:t xml:space="preserve">cessaires pour chercher </w:t>
      </w:r>
      <w:r>
        <w:rPr>
          <w:sz w:val="24"/>
          <w:szCs w:val="24"/>
          <w:rtl w:val="0"/>
        </w:rPr>
        <w:t xml:space="preserve">à </w:t>
      </w:r>
      <w:r>
        <w:rPr>
          <w:sz w:val="24"/>
          <w:szCs w:val="24"/>
          <w:rtl w:val="0"/>
        </w:rPr>
        <w:t>r</w:t>
      </w:r>
      <w:r>
        <w:rPr>
          <w:sz w:val="24"/>
          <w:szCs w:val="24"/>
          <w:rtl w:val="0"/>
          <w:lang w:val="fr-FR"/>
        </w:rPr>
        <w:t>é</w:t>
      </w:r>
      <w:r>
        <w:rPr>
          <w:sz w:val="24"/>
          <w:szCs w:val="24"/>
          <w:rtl w:val="0"/>
          <w:lang w:val="fr-FR"/>
        </w:rPr>
        <w:t>aliser les desseins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Prenez la semaine pour revoir cette section et consid</w:t>
      </w:r>
      <w:r>
        <w:rPr>
          <w:sz w:val="24"/>
          <w:szCs w:val="24"/>
          <w:rtl w:val="0"/>
          <w:lang w:val="fr-FR"/>
        </w:rPr>
        <w:t>é</w:t>
      </w:r>
      <w:r>
        <w:rPr>
          <w:sz w:val="24"/>
          <w:szCs w:val="24"/>
          <w:rtl w:val="0"/>
          <w:lang w:val="fr-FR"/>
        </w:rPr>
        <w:t xml:space="preserve">rer les deux questions </w:t>
      </w:r>
      <w:r>
        <w:rPr>
          <w:sz w:val="24"/>
          <w:szCs w:val="24"/>
          <w:rtl w:val="0"/>
        </w:rPr>
        <w:t xml:space="preserve">à </w:t>
      </w:r>
      <w:r>
        <w:rPr>
          <w:sz w:val="24"/>
          <w:szCs w:val="24"/>
          <w:rtl w:val="0"/>
          <w:lang w:val="fr-FR"/>
        </w:rPr>
        <w:t>la fin de la perspective du pasteur.</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2. </w:t>
      </w:r>
      <w:r>
        <w:rPr>
          <w:b w:val="1"/>
          <w:bCs w:val="1"/>
          <w:sz w:val="28"/>
          <w:szCs w:val="28"/>
          <w:rtl w:val="0"/>
          <w:lang w:val="fr-FR"/>
        </w:rPr>
        <w:t>Pour r</w:t>
      </w:r>
      <w:r>
        <w:rPr>
          <w:b w:val="1"/>
          <w:bCs w:val="1"/>
          <w:sz w:val="28"/>
          <w:szCs w:val="28"/>
          <w:rtl w:val="0"/>
          <w:lang w:val="fr-FR"/>
        </w:rPr>
        <w:t>é</w:t>
      </w:r>
      <w:r>
        <w:rPr>
          <w:b w:val="1"/>
          <w:bCs w:val="1"/>
          <w:sz w:val="28"/>
          <w:szCs w:val="28"/>
          <w:rtl w:val="0"/>
          <w:lang w:val="fr-FR"/>
        </w:rPr>
        <w:t>pondre au besoin d</w:t>
      </w:r>
      <w:r>
        <w:rPr>
          <w:b w:val="1"/>
          <w:bCs w:val="1"/>
          <w:sz w:val="28"/>
          <w:szCs w:val="28"/>
          <w:rtl w:val="0"/>
          <w:lang w:val="fr-FR"/>
        </w:rPr>
        <w:t>’é</w:t>
      </w:r>
      <w:r>
        <w:rPr>
          <w:b w:val="1"/>
          <w:bCs w:val="1"/>
          <w:sz w:val="28"/>
          <w:szCs w:val="28"/>
          <w:rtl w:val="0"/>
          <w:lang w:val="fr-FR"/>
        </w:rPr>
        <w:t>glises saines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it-IT"/>
        </w:rPr>
        <w:t>Succ</w:t>
      </w:r>
      <w:r>
        <w:rPr>
          <w:b w:val="1"/>
          <w:bCs w:val="1"/>
          <w:sz w:val="24"/>
          <w:szCs w:val="24"/>
          <w:rtl w:val="0"/>
          <w:lang w:val="it-IT"/>
        </w:rPr>
        <w:t>è</w:t>
      </w:r>
      <w:r>
        <w:rPr>
          <w:b w:val="1"/>
          <w:bCs w:val="1"/>
          <w:sz w:val="24"/>
          <w:szCs w:val="24"/>
          <w:rtl w:val="0"/>
        </w:rPr>
        <w:t>s</w:t>
      </w:r>
      <w:r>
        <w:rPr>
          <w:b w:val="1"/>
          <w:bCs w:val="1"/>
          <w:sz w:val="24"/>
          <w:szCs w:val="24"/>
          <w:rtl w:val="0"/>
        </w:rPr>
        <w:t> </w:t>
      </w:r>
      <w:r>
        <w:rPr>
          <w:b w:val="1"/>
          <w:bCs w:val="1"/>
          <w:sz w:val="24"/>
          <w:szCs w:val="24"/>
          <w:rtl w:val="0"/>
        </w:rPr>
        <w:t>:</w:t>
      </w:r>
      <w:r>
        <w:rPr>
          <w:sz w:val="24"/>
          <w:szCs w:val="24"/>
          <w:rtl w:val="0"/>
          <w:lang w:val="it-IT"/>
        </w:rPr>
        <w:t xml:space="preserve"> La fa</w:t>
      </w:r>
      <w:r>
        <w:rPr>
          <w:sz w:val="24"/>
          <w:szCs w:val="24"/>
          <w:rtl w:val="0"/>
        </w:rPr>
        <w:t>ç</w:t>
      </w:r>
      <w:r>
        <w:rPr>
          <w:sz w:val="24"/>
          <w:szCs w:val="24"/>
          <w:rtl w:val="0"/>
          <w:lang w:val="fr-FR"/>
        </w:rPr>
        <w:t>on dont le succ</w:t>
      </w:r>
      <w:r>
        <w:rPr>
          <w:sz w:val="24"/>
          <w:szCs w:val="24"/>
          <w:rtl w:val="0"/>
          <w:lang w:val="it-IT"/>
        </w:rPr>
        <w:t>è</w:t>
      </w:r>
      <w:r>
        <w:rPr>
          <w:sz w:val="24"/>
          <w:szCs w:val="24"/>
          <w:rtl w:val="0"/>
          <w:lang w:val="fr-FR"/>
        </w:rPr>
        <w:t>s est d</w:t>
      </w:r>
      <w:r>
        <w:rPr>
          <w:sz w:val="24"/>
          <w:szCs w:val="24"/>
          <w:rtl w:val="0"/>
          <w:lang w:val="fr-FR"/>
        </w:rPr>
        <w:t>é</w:t>
      </w:r>
      <w:r>
        <w:rPr>
          <w:sz w:val="24"/>
          <w:szCs w:val="24"/>
          <w:rtl w:val="0"/>
        </w:rPr>
        <w:t>termin</w:t>
      </w:r>
      <w:r>
        <w:rPr>
          <w:sz w:val="24"/>
          <w:szCs w:val="24"/>
          <w:rtl w:val="0"/>
          <w:lang w:val="fr-FR"/>
        </w:rPr>
        <w:t xml:space="preserve">é </w:t>
      </w:r>
      <w:r>
        <w:rPr>
          <w:sz w:val="24"/>
          <w:szCs w:val="24"/>
          <w:rtl w:val="0"/>
          <w:lang w:val="fr-FR"/>
        </w:rPr>
        <w:t>influera sur la vision. Le succ</w:t>
      </w:r>
      <w:r>
        <w:rPr>
          <w:sz w:val="24"/>
          <w:szCs w:val="24"/>
          <w:rtl w:val="0"/>
          <w:lang w:val="it-IT"/>
        </w:rPr>
        <w:t>è</w:t>
      </w:r>
      <w:r>
        <w:rPr>
          <w:sz w:val="24"/>
          <w:szCs w:val="24"/>
          <w:rtl w:val="0"/>
        </w:rPr>
        <w:t>s n</w:t>
      </w:r>
      <w:r>
        <w:rPr>
          <w:sz w:val="24"/>
          <w:szCs w:val="24"/>
          <w:rtl w:val="1"/>
        </w:rPr>
        <w:t>’</w:t>
      </w:r>
      <w:r>
        <w:rPr>
          <w:sz w:val="24"/>
          <w:szCs w:val="24"/>
          <w:rtl w:val="0"/>
          <w:lang w:val="fr-FR"/>
        </w:rPr>
        <w:t>est pas d</w:t>
      </w:r>
      <w:r>
        <w:rPr>
          <w:sz w:val="24"/>
          <w:szCs w:val="24"/>
          <w:rtl w:val="0"/>
          <w:lang w:val="fr-FR"/>
        </w:rPr>
        <w:t>é</w:t>
      </w:r>
      <w:r>
        <w:rPr>
          <w:sz w:val="24"/>
          <w:szCs w:val="24"/>
          <w:rtl w:val="0"/>
        </w:rPr>
        <w:t>termin</w:t>
      </w:r>
      <w:r>
        <w:rPr>
          <w:sz w:val="24"/>
          <w:szCs w:val="24"/>
          <w:rtl w:val="0"/>
          <w:lang w:val="fr-FR"/>
        </w:rPr>
        <w:t xml:space="preserve">é </w:t>
      </w:r>
      <w:r>
        <w:rPr>
          <w:sz w:val="24"/>
          <w:szCs w:val="24"/>
          <w:rtl w:val="0"/>
        </w:rPr>
        <w:t>par</w:t>
      </w:r>
      <w:r>
        <w:rPr>
          <w:sz w:val="24"/>
          <w:szCs w:val="24"/>
          <w:rtl w:val="0"/>
        </w:rPr>
        <w:t> </w:t>
      </w:r>
      <w:r>
        <w:rPr>
          <w:sz w:val="24"/>
          <w:szCs w:val="24"/>
          <w:rtl w:val="0"/>
          <w:lang w:val="fr-FR"/>
        </w:rPr>
        <w:t>: la fr</w:t>
      </w:r>
      <w:r>
        <w:rPr>
          <w:sz w:val="24"/>
          <w:szCs w:val="24"/>
          <w:rtl w:val="0"/>
          <w:lang w:val="fr-FR"/>
        </w:rPr>
        <w:t>é</w:t>
      </w:r>
      <w:r>
        <w:rPr>
          <w:sz w:val="24"/>
          <w:szCs w:val="24"/>
          <w:rtl w:val="0"/>
          <w:lang w:val="fr-FR"/>
        </w:rPr>
        <w:t>quentation, les b</w:t>
      </w:r>
      <w:r>
        <w:rPr>
          <w:sz w:val="24"/>
          <w:szCs w:val="24"/>
          <w:rtl w:val="0"/>
        </w:rPr>
        <w:t>â</w:t>
      </w:r>
      <w:r>
        <w:rPr>
          <w:sz w:val="24"/>
          <w:szCs w:val="24"/>
          <w:rtl w:val="0"/>
          <w:lang w:val="fr-FR"/>
        </w:rPr>
        <w:t>timents/biens, le budget, l</w:t>
      </w:r>
      <w:r>
        <w:rPr>
          <w:sz w:val="24"/>
          <w:szCs w:val="24"/>
          <w:rtl w:val="0"/>
          <w:lang w:val="fr-FR"/>
        </w:rPr>
        <w:t>’é</w:t>
      </w:r>
      <w:r>
        <w:rPr>
          <w:sz w:val="24"/>
          <w:szCs w:val="24"/>
          <w:rtl w:val="0"/>
          <w:lang w:val="fr-FR"/>
        </w:rPr>
        <w:t>tendue des minist</w:t>
      </w:r>
      <w:r>
        <w:rPr>
          <w:sz w:val="24"/>
          <w:szCs w:val="24"/>
          <w:rtl w:val="0"/>
          <w:lang w:val="it-IT"/>
        </w:rPr>
        <w:t>è</w:t>
      </w:r>
      <w:r>
        <w:rPr>
          <w:sz w:val="24"/>
          <w:szCs w:val="24"/>
          <w:rtl w:val="0"/>
          <w:lang w:val="fr-FR"/>
        </w:rPr>
        <w:t>res, le nombre de convertis, ou le nombre de plantes d</w:t>
      </w:r>
      <w:r>
        <w:rPr>
          <w:sz w:val="24"/>
          <w:szCs w:val="24"/>
          <w:rtl w:val="0"/>
          <w:lang w:val="fr-FR"/>
        </w:rPr>
        <w:t>’é</w:t>
      </w:r>
      <w:r>
        <w:rPr>
          <w:sz w:val="24"/>
          <w:szCs w:val="24"/>
          <w:rtl w:val="0"/>
          <w:lang w:val="fr-FR"/>
        </w:rPr>
        <w:t>glise. Le succ</w:t>
      </w:r>
      <w:r>
        <w:rPr>
          <w:sz w:val="24"/>
          <w:szCs w:val="24"/>
          <w:rtl w:val="0"/>
          <w:lang w:val="it-IT"/>
        </w:rPr>
        <w:t>è</w:t>
      </w:r>
      <w:r>
        <w:rPr>
          <w:sz w:val="24"/>
          <w:szCs w:val="24"/>
          <w:rtl w:val="0"/>
          <w:lang w:val="fr-FR"/>
        </w:rPr>
        <w:t>s est d</w:t>
      </w:r>
      <w:r>
        <w:rPr>
          <w:sz w:val="24"/>
          <w:szCs w:val="24"/>
          <w:rtl w:val="0"/>
          <w:lang w:val="fr-FR"/>
        </w:rPr>
        <w:t>é</w:t>
      </w:r>
      <w:r>
        <w:rPr>
          <w:sz w:val="24"/>
          <w:szCs w:val="24"/>
          <w:rtl w:val="0"/>
        </w:rPr>
        <w:t>termin</w:t>
      </w:r>
      <w:r>
        <w:rPr>
          <w:sz w:val="24"/>
          <w:szCs w:val="24"/>
          <w:rtl w:val="0"/>
          <w:lang w:val="fr-FR"/>
        </w:rPr>
        <w:t xml:space="preserve">é </w:t>
      </w:r>
      <w:r>
        <w:rPr>
          <w:sz w:val="24"/>
          <w:szCs w:val="24"/>
          <w:rtl w:val="0"/>
        </w:rPr>
        <w:t>par</w:t>
      </w:r>
      <w:r>
        <w:rPr>
          <w:sz w:val="24"/>
          <w:szCs w:val="24"/>
          <w:rtl w:val="0"/>
        </w:rPr>
        <w:t> </w:t>
      </w:r>
      <w:r>
        <w:rPr>
          <w:sz w:val="24"/>
          <w:szCs w:val="24"/>
          <w:rtl w:val="0"/>
        </w:rPr>
        <w:t xml:space="preserve">: </w:t>
      </w:r>
      <w:r>
        <w:rPr>
          <w:sz w:val="24"/>
          <w:szCs w:val="24"/>
          <w:rtl w:val="0"/>
          <w:lang w:val="fr-FR"/>
        </w:rPr>
        <w:t>une capacit</w:t>
      </w:r>
      <w:r>
        <w:rPr>
          <w:sz w:val="24"/>
          <w:szCs w:val="24"/>
          <w:rtl w:val="0"/>
          <w:lang w:val="fr-FR"/>
        </w:rPr>
        <w:t xml:space="preserve">é </w:t>
      </w:r>
      <w:r>
        <w:rPr>
          <w:sz w:val="24"/>
          <w:szCs w:val="24"/>
          <w:rtl w:val="0"/>
          <w:lang w:val="fr-FR"/>
        </w:rPr>
        <w:t xml:space="preserve">de </w:t>
      </w:r>
      <w:r>
        <w:rPr>
          <w:sz w:val="24"/>
          <w:szCs w:val="24"/>
          <w:rtl w:val="0"/>
          <w:lang w:val="fr-FR"/>
        </w:rPr>
        <w:t xml:space="preserve">recevoir une vision de Dieu et </w:t>
      </w:r>
      <w:r>
        <w:rPr>
          <w:sz w:val="24"/>
          <w:szCs w:val="24"/>
          <w:rtl w:val="0"/>
          <w:lang w:val="fr-FR"/>
        </w:rPr>
        <w:t xml:space="preserve">de </w:t>
      </w:r>
      <w:r>
        <w:rPr>
          <w:sz w:val="24"/>
          <w:szCs w:val="24"/>
          <w:rtl w:val="0"/>
          <w:lang w:val="fr-FR"/>
        </w:rPr>
        <w:t xml:space="preserve">marcher dans cette vision; </w:t>
      </w:r>
      <w:r>
        <w:rPr>
          <w:sz w:val="24"/>
          <w:szCs w:val="24"/>
          <w:rtl w:val="0"/>
          <w:lang w:val="fr-FR"/>
        </w:rPr>
        <w:t xml:space="preserve">de </w:t>
      </w:r>
      <w:r>
        <w:rPr>
          <w:sz w:val="24"/>
          <w:szCs w:val="24"/>
          <w:rtl w:val="0"/>
        </w:rPr>
        <w:t>d</w:t>
      </w:r>
      <w:r>
        <w:rPr>
          <w:sz w:val="24"/>
          <w:szCs w:val="24"/>
          <w:rtl w:val="0"/>
          <w:lang w:val="fr-FR"/>
        </w:rPr>
        <w:t>é</w:t>
      </w:r>
      <w:r>
        <w:rPr>
          <w:sz w:val="24"/>
          <w:szCs w:val="24"/>
          <w:rtl w:val="0"/>
          <w:lang w:val="fr-FR"/>
        </w:rPr>
        <w:t xml:space="preserve">velopper des disciples qui sont adorateurs et sont </w:t>
      </w:r>
      <w:r>
        <w:rPr>
          <w:sz w:val="24"/>
          <w:szCs w:val="24"/>
          <w:rtl w:val="0"/>
          <w:lang w:val="fr-FR"/>
        </w:rPr>
        <w:t>é</w:t>
      </w:r>
      <w:r>
        <w:rPr>
          <w:sz w:val="24"/>
          <w:szCs w:val="24"/>
          <w:rtl w:val="0"/>
          <w:lang w:val="es-ES_tradnl"/>
        </w:rPr>
        <w:t>quip</w:t>
      </w:r>
      <w:r>
        <w:rPr>
          <w:sz w:val="24"/>
          <w:szCs w:val="24"/>
          <w:rtl w:val="0"/>
          <w:lang w:val="fr-FR"/>
        </w:rPr>
        <w:t>é</w:t>
      </w:r>
      <w:r>
        <w:rPr>
          <w:sz w:val="24"/>
          <w:szCs w:val="24"/>
          <w:rtl w:val="0"/>
          <w:lang w:val="fr-FR"/>
        </w:rPr>
        <w:t>s pour le minist</w:t>
      </w:r>
      <w:r>
        <w:rPr>
          <w:sz w:val="24"/>
          <w:szCs w:val="24"/>
          <w:rtl w:val="0"/>
          <w:lang w:val="it-IT"/>
        </w:rPr>
        <w:t>è</w:t>
      </w:r>
      <w:r>
        <w:rPr>
          <w:sz w:val="24"/>
          <w:szCs w:val="24"/>
          <w:rtl w:val="0"/>
          <w:lang w:val="fr-FR"/>
        </w:rPr>
        <w:t>re; et une communaut</w:t>
      </w:r>
      <w:r>
        <w:rPr>
          <w:sz w:val="24"/>
          <w:szCs w:val="24"/>
          <w:rtl w:val="0"/>
          <w:lang w:val="fr-FR"/>
        </w:rPr>
        <w:t xml:space="preserve">é </w:t>
      </w:r>
      <w:r>
        <w:rPr>
          <w:sz w:val="24"/>
          <w:szCs w:val="24"/>
          <w:rtl w:val="0"/>
          <w:lang w:val="fr-FR"/>
        </w:rPr>
        <w:t>qui refl</w:t>
      </w:r>
      <w:r>
        <w:rPr>
          <w:sz w:val="24"/>
          <w:szCs w:val="24"/>
          <w:rtl w:val="0"/>
          <w:lang w:val="it-IT"/>
        </w:rPr>
        <w:t>è</w:t>
      </w:r>
      <w:r>
        <w:rPr>
          <w:sz w:val="24"/>
          <w:szCs w:val="24"/>
          <w:rtl w:val="0"/>
          <w:lang w:val="fr-FR"/>
        </w:rPr>
        <w:t>te les caract</w:t>
      </w:r>
      <w:r>
        <w:rPr>
          <w:sz w:val="24"/>
          <w:szCs w:val="24"/>
          <w:rtl w:val="0"/>
          <w:lang w:val="fr-FR"/>
        </w:rPr>
        <w:t>é</w:t>
      </w:r>
      <w:r>
        <w:rPr>
          <w:sz w:val="24"/>
          <w:szCs w:val="24"/>
          <w:rtl w:val="0"/>
          <w:lang w:val="fr-FR"/>
        </w:rPr>
        <w:t>ristiques fondamentales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saine. Les croissances spirituelles et num</w:t>
      </w:r>
      <w:r>
        <w:rPr>
          <w:sz w:val="24"/>
          <w:szCs w:val="24"/>
          <w:rtl w:val="0"/>
          <w:lang w:val="fr-FR"/>
        </w:rPr>
        <w:t>é</w:t>
      </w:r>
      <w:r>
        <w:rPr>
          <w:sz w:val="24"/>
          <w:szCs w:val="24"/>
          <w:rtl w:val="0"/>
          <w:lang w:val="fr-FR"/>
        </w:rPr>
        <w:t>riques se compl</w:t>
      </w:r>
      <w:r>
        <w:rPr>
          <w:sz w:val="24"/>
          <w:szCs w:val="24"/>
          <w:rtl w:val="0"/>
          <w:lang w:val="it-IT"/>
        </w:rPr>
        <w:t>è</w:t>
      </w:r>
      <w:r>
        <w:rPr>
          <w:sz w:val="24"/>
          <w:szCs w:val="24"/>
          <w:rtl w:val="0"/>
          <w:lang w:val="fr-FR"/>
        </w:rPr>
        <w:t>tent et ne s</w:t>
      </w:r>
      <w:r>
        <w:rPr>
          <w:sz w:val="24"/>
          <w:szCs w:val="24"/>
          <w:rtl w:val="1"/>
        </w:rPr>
        <w:t>’</w:t>
      </w:r>
      <w:r>
        <w:rPr>
          <w:sz w:val="24"/>
          <w:szCs w:val="24"/>
          <w:rtl w:val="0"/>
          <w:lang w:val="fr-FR"/>
        </w:rPr>
        <w:t xml:space="preserve">opposent pas. Les </w:t>
      </w:r>
      <w:r>
        <w:rPr>
          <w:sz w:val="24"/>
          <w:szCs w:val="24"/>
          <w:rtl w:val="0"/>
          <w:lang w:val="fr-FR"/>
        </w:rPr>
        <w:t>é</w:t>
      </w:r>
      <w:r>
        <w:rPr>
          <w:sz w:val="24"/>
          <w:szCs w:val="24"/>
          <w:rtl w:val="0"/>
          <w:lang w:val="fr-FR"/>
        </w:rPr>
        <w:t xml:space="preserve">glises saines ont tendance </w:t>
      </w:r>
      <w:r>
        <w:rPr>
          <w:sz w:val="24"/>
          <w:szCs w:val="24"/>
          <w:rtl w:val="0"/>
        </w:rPr>
        <w:t xml:space="preserve">à </w:t>
      </w:r>
      <w:r>
        <w:rPr>
          <w:sz w:val="24"/>
          <w:szCs w:val="24"/>
          <w:rtl w:val="0"/>
          <w:lang w:val="fr-FR"/>
        </w:rPr>
        <w:t>cro</w:t>
      </w:r>
      <w:r>
        <w:rPr>
          <w:sz w:val="24"/>
          <w:szCs w:val="24"/>
          <w:rtl w:val="0"/>
        </w:rPr>
        <w:t>î</w:t>
      </w:r>
      <w:r>
        <w:rPr>
          <w:sz w:val="24"/>
          <w:szCs w:val="24"/>
          <w:rtl w:val="0"/>
          <w:lang w:val="fr-FR"/>
        </w:rPr>
        <w:t xml:space="preserve">tre et </w:t>
      </w:r>
      <w:r>
        <w:rPr>
          <w:sz w:val="24"/>
          <w:szCs w:val="24"/>
          <w:rtl w:val="0"/>
          <w:lang w:val="fr-FR"/>
        </w:rPr>
        <w:t>à é</w:t>
      </w:r>
      <w:r>
        <w:rPr>
          <w:sz w:val="24"/>
          <w:szCs w:val="24"/>
          <w:rtl w:val="0"/>
          <w:lang w:val="fr-FR"/>
        </w:rPr>
        <w:t>largir leur sph</w:t>
      </w:r>
      <w:r>
        <w:rPr>
          <w:sz w:val="24"/>
          <w:szCs w:val="24"/>
          <w:rtl w:val="0"/>
          <w:lang w:val="it-IT"/>
        </w:rPr>
        <w:t>è</w:t>
      </w:r>
      <w:r>
        <w:rPr>
          <w:sz w:val="24"/>
          <w:szCs w:val="24"/>
          <w:rtl w:val="0"/>
          <w:lang w:val="fr-FR"/>
        </w:rPr>
        <w:t>re d</w:t>
      </w:r>
      <w:r>
        <w:rPr>
          <w:sz w:val="24"/>
          <w:szCs w:val="24"/>
          <w:rtl w:val="1"/>
        </w:rPr>
        <w:t>’</w:t>
      </w:r>
      <w:r>
        <w:rPr>
          <w:sz w:val="24"/>
          <w:szCs w:val="24"/>
          <w:rtl w:val="0"/>
          <w:lang w:val="fr-FR"/>
        </w:rPr>
        <w:t>influence (Ac. 1:8), mais la croissance num</w:t>
      </w:r>
      <w:r>
        <w:rPr>
          <w:sz w:val="24"/>
          <w:szCs w:val="24"/>
          <w:rtl w:val="0"/>
          <w:lang w:val="fr-FR"/>
        </w:rPr>
        <w:t>é</w:t>
      </w:r>
      <w:r>
        <w:rPr>
          <w:sz w:val="24"/>
          <w:szCs w:val="24"/>
          <w:rtl w:val="0"/>
          <w:lang w:val="fr-FR"/>
        </w:rPr>
        <w:t>rique n</w:t>
      </w:r>
      <w:r>
        <w:rPr>
          <w:sz w:val="24"/>
          <w:szCs w:val="24"/>
          <w:rtl w:val="1"/>
        </w:rPr>
        <w:t>’</w:t>
      </w:r>
      <w:r>
        <w:rPr>
          <w:sz w:val="24"/>
          <w:szCs w:val="24"/>
          <w:rtl w:val="0"/>
          <w:lang w:val="fr-FR"/>
        </w:rPr>
        <w:t>est pas le test d</w:t>
      </w:r>
      <w:r>
        <w:rPr>
          <w:sz w:val="24"/>
          <w:szCs w:val="24"/>
          <w:rtl w:val="0"/>
          <w:lang w:val="fr-FR"/>
        </w:rPr>
        <w:t>é</w:t>
      </w:r>
      <w:r>
        <w:rPr>
          <w:sz w:val="24"/>
          <w:szCs w:val="24"/>
          <w:rtl w:val="0"/>
          <w:lang w:val="fr-FR"/>
        </w:rPr>
        <w:t>cisif de la sant</w:t>
      </w:r>
      <w:r>
        <w:rPr>
          <w:sz w:val="24"/>
          <w:szCs w:val="24"/>
          <w:rtl w:val="0"/>
          <w:lang w:val="fr-FR"/>
        </w:rPr>
        <w:t xml:space="preserve">é </w:t>
      </w:r>
      <w:r>
        <w:rPr>
          <w:sz w:val="24"/>
          <w:szCs w:val="24"/>
          <w:rtl w:val="0"/>
          <w:lang w:val="fr-FR"/>
        </w:rPr>
        <w:t>ou du succ</w:t>
      </w:r>
      <w:r>
        <w:rPr>
          <w:sz w:val="24"/>
          <w:szCs w:val="24"/>
          <w:rtl w:val="0"/>
          <w:lang w:val="it-IT"/>
        </w:rPr>
        <w:t>è</w:t>
      </w:r>
      <w:r>
        <w:rPr>
          <w:sz w:val="24"/>
          <w:szCs w:val="24"/>
          <w:rtl w:val="0"/>
          <w:lang w:val="fr-FR"/>
        </w:rPr>
        <w:t xml:space="preserve">s. Des </w:t>
      </w:r>
      <w:r>
        <w:rPr>
          <w:sz w:val="24"/>
          <w:szCs w:val="24"/>
          <w:rtl w:val="0"/>
          <w:lang w:val="fr-FR"/>
        </w:rPr>
        <w:t>é</w:t>
      </w:r>
      <w:r>
        <w:rPr>
          <w:sz w:val="24"/>
          <w:szCs w:val="24"/>
          <w:rtl w:val="0"/>
          <w:lang w:val="fr-FR"/>
        </w:rPr>
        <w:t>glises bibliques saines produisent des disciples engag</w:t>
      </w:r>
      <w:r>
        <w:rPr>
          <w:sz w:val="24"/>
          <w:szCs w:val="24"/>
          <w:rtl w:val="0"/>
          <w:lang w:val="fr-FR"/>
        </w:rPr>
        <w:t>é</w:t>
      </w:r>
      <w:r>
        <w:rPr>
          <w:sz w:val="24"/>
          <w:szCs w:val="24"/>
          <w:rtl w:val="0"/>
          <w:lang w:val="fr-FR"/>
        </w:rPr>
        <w:t>s, ce qui entra</w:t>
      </w:r>
      <w:r>
        <w:rPr>
          <w:sz w:val="24"/>
          <w:szCs w:val="24"/>
          <w:rtl w:val="0"/>
        </w:rPr>
        <w:t>î</w:t>
      </w:r>
      <w:r>
        <w:rPr>
          <w:sz w:val="24"/>
          <w:szCs w:val="24"/>
          <w:rtl w:val="0"/>
          <w:lang w:val="fr-FR"/>
        </w:rPr>
        <w:t>ne croissance et profondeur.</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Caract</w:t>
      </w:r>
      <w:r>
        <w:rPr>
          <w:b w:val="1"/>
          <w:bCs w:val="1"/>
          <w:sz w:val="24"/>
          <w:szCs w:val="24"/>
          <w:rtl w:val="0"/>
          <w:lang w:val="fr-FR"/>
        </w:rPr>
        <w:t>é</w:t>
      </w:r>
      <w:r>
        <w:rPr>
          <w:b w:val="1"/>
          <w:bCs w:val="1"/>
          <w:sz w:val="24"/>
          <w:szCs w:val="24"/>
          <w:rtl w:val="0"/>
          <w:lang w:val="fr-FR"/>
        </w:rPr>
        <w:t>ristiques fondamentales d</w:t>
      </w:r>
      <w:r>
        <w:rPr>
          <w:b w:val="1"/>
          <w:bCs w:val="1"/>
          <w:sz w:val="24"/>
          <w:szCs w:val="24"/>
          <w:rtl w:val="1"/>
        </w:rPr>
        <w:t>’</w:t>
      </w:r>
      <w:r>
        <w:rPr>
          <w:b w:val="1"/>
          <w:bCs w:val="1"/>
          <w:sz w:val="24"/>
          <w:szCs w:val="24"/>
          <w:rtl w:val="0"/>
          <w:lang w:val="fr-FR"/>
        </w:rPr>
        <w:t xml:space="preserve">une </w:t>
      </w:r>
      <w:r>
        <w:rPr>
          <w:b w:val="1"/>
          <w:bCs w:val="1"/>
          <w:sz w:val="24"/>
          <w:szCs w:val="24"/>
          <w:rtl w:val="0"/>
          <w:lang w:val="fr-FR"/>
        </w:rPr>
        <w:t>é</w:t>
      </w:r>
      <w:r>
        <w:rPr>
          <w:b w:val="1"/>
          <w:bCs w:val="1"/>
          <w:sz w:val="24"/>
          <w:szCs w:val="24"/>
          <w:rtl w:val="0"/>
          <w:lang w:val="fr-FR"/>
        </w:rPr>
        <w:t>glise saine</w:t>
      </w:r>
      <w:r>
        <w:rPr>
          <w:b w:val="1"/>
          <w:bCs w:val="1"/>
          <w:sz w:val="24"/>
          <w:szCs w:val="24"/>
          <w:rtl w:val="0"/>
        </w:rPr>
        <w:t> </w:t>
      </w:r>
      <w:r>
        <w:rPr>
          <w:b w:val="1"/>
          <w:bCs w:val="1"/>
          <w:sz w:val="24"/>
          <w:szCs w:val="24"/>
          <w:rtl w:val="0"/>
        </w:rPr>
        <w:t>:</w:t>
      </w:r>
      <w:r>
        <w:rPr>
          <w:sz w:val="24"/>
          <w:szCs w:val="24"/>
          <w:rtl w:val="0"/>
          <w:lang w:val="fr-FR"/>
        </w:rPr>
        <w:t xml:space="preserve"> La mission et les activit</w:t>
      </w:r>
      <w:r>
        <w:rPr>
          <w:sz w:val="24"/>
          <w:szCs w:val="24"/>
          <w:rtl w:val="0"/>
          <w:lang w:val="fr-FR"/>
        </w:rPr>
        <w:t>é</w:t>
      </w:r>
      <w:r>
        <w:rPr>
          <w:sz w:val="24"/>
          <w:szCs w:val="24"/>
          <w:rtl w:val="0"/>
          <w:lang w:val="fr-FR"/>
        </w:rPr>
        <w:t>s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locale d</w:t>
      </w:r>
      <w:r>
        <w:rPr>
          <w:sz w:val="24"/>
          <w:szCs w:val="24"/>
          <w:rtl w:val="0"/>
          <w:lang w:val="fr-FR"/>
        </w:rPr>
        <w:t>é</w:t>
      </w:r>
      <w:r>
        <w:rPr>
          <w:sz w:val="24"/>
          <w:szCs w:val="24"/>
          <w:rtl w:val="0"/>
          <w:lang w:val="fr-FR"/>
        </w:rPr>
        <w:t>coulent de ses valeurs. Voici quelques caract</w:t>
      </w:r>
      <w:r>
        <w:rPr>
          <w:sz w:val="24"/>
          <w:szCs w:val="24"/>
          <w:rtl w:val="0"/>
          <w:lang w:val="fr-FR"/>
        </w:rPr>
        <w:t>é</w:t>
      </w:r>
      <w:r>
        <w:rPr>
          <w:sz w:val="24"/>
          <w:szCs w:val="24"/>
          <w:rtl w:val="0"/>
          <w:lang w:val="fr-FR"/>
        </w:rPr>
        <w:t>ristiques fondamentales que nous croyons refl</w:t>
      </w:r>
      <w:r>
        <w:rPr>
          <w:sz w:val="24"/>
          <w:szCs w:val="24"/>
          <w:rtl w:val="0"/>
          <w:lang w:val="fr-FR"/>
        </w:rPr>
        <w:t>é</w:t>
      </w:r>
      <w:r>
        <w:rPr>
          <w:sz w:val="24"/>
          <w:szCs w:val="24"/>
          <w:rtl w:val="0"/>
          <w:lang w:val="fr-FR"/>
        </w:rPr>
        <w:t xml:space="preserve">ter une </w:t>
      </w:r>
      <w:r>
        <w:rPr>
          <w:sz w:val="24"/>
          <w:szCs w:val="24"/>
          <w:rtl w:val="0"/>
          <w:lang w:val="fr-FR"/>
        </w:rPr>
        <w:t>é</w:t>
      </w:r>
      <w:r>
        <w:rPr>
          <w:sz w:val="24"/>
          <w:szCs w:val="24"/>
          <w:rtl w:val="0"/>
          <w:lang w:val="fr-FR"/>
        </w:rPr>
        <w:t>glise saine</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Enseignement biblique</w:t>
      </w:r>
      <w:r>
        <w:rPr>
          <w:b w:val="1"/>
          <w:bCs w:val="1"/>
          <w:sz w:val="24"/>
          <w:szCs w:val="24"/>
          <w:rtl w:val="0"/>
        </w:rPr>
        <w:t> </w:t>
      </w:r>
      <w:r>
        <w:rPr>
          <w:b w:val="1"/>
          <w:bCs w:val="1"/>
          <w:sz w:val="24"/>
          <w:szCs w:val="24"/>
          <w:rtl w:val="0"/>
        </w:rPr>
        <w:t>:</w:t>
      </w:r>
      <w:r>
        <w:rPr>
          <w:sz w:val="24"/>
          <w:szCs w:val="24"/>
          <w:rtl w:val="0"/>
          <w:lang w:val="fr-FR"/>
        </w:rPr>
        <w:t xml:space="preserve"> Les </w:t>
      </w:r>
      <w:r>
        <w:rPr>
          <w:sz w:val="24"/>
          <w:szCs w:val="24"/>
          <w:rtl w:val="0"/>
          <w:lang w:val="fr-FR"/>
        </w:rPr>
        <w:t>é</w:t>
      </w:r>
      <w:r>
        <w:rPr>
          <w:sz w:val="24"/>
          <w:szCs w:val="24"/>
          <w:rtl w:val="0"/>
          <w:lang w:val="fr-FR"/>
        </w:rPr>
        <w:t>glises saines mettent l</w:t>
      </w:r>
      <w:r>
        <w:rPr>
          <w:sz w:val="24"/>
          <w:szCs w:val="24"/>
          <w:rtl w:val="1"/>
        </w:rPr>
        <w:t>’</w:t>
      </w:r>
      <w:r>
        <w:rPr>
          <w:sz w:val="24"/>
          <w:szCs w:val="24"/>
          <w:rtl w:val="0"/>
          <w:lang w:val="fr-FR"/>
        </w:rPr>
        <w:t>accent sur l</w:t>
      </w:r>
      <w:r>
        <w:rPr>
          <w:sz w:val="24"/>
          <w:szCs w:val="24"/>
          <w:rtl w:val="1"/>
        </w:rPr>
        <w:t>’</w:t>
      </w:r>
      <w:r>
        <w:rPr>
          <w:sz w:val="24"/>
          <w:szCs w:val="24"/>
          <w:rtl w:val="0"/>
          <w:lang w:val="fr-FR"/>
        </w:rPr>
        <w:t xml:space="preserve">enseignement </w:t>
      </w:r>
      <w:r>
        <w:rPr>
          <w:sz w:val="24"/>
          <w:szCs w:val="24"/>
          <w:rtl w:val="0"/>
          <w:lang w:val="fr-FR"/>
        </w:rPr>
        <w:t>lin</w:t>
      </w:r>
      <w:r>
        <w:rPr>
          <w:sz w:val="24"/>
          <w:szCs w:val="24"/>
          <w:rtl w:val="0"/>
          <w:lang w:val="fr-FR"/>
        </w:rPr>
        <w:t>é</w:t>
      </w:r>
      <w:r>
        <w:rPr>
          <w:sz w:val="24"/>
          <w:szCs w:val="24"/>
          <w:rtl w:val="0"/>
          <w:lang w:val="fr-FR"/>
        </w:rPr>
        <w:t>aire suivi</w:t>
      </w:r>
      <w:r>
        <w:rPr>
          <w:sz w:val="24"/>
          <w:szCs w:val="24"/>
          <w:rtl w:val="0"/>
          <w:lang w:val="fr-FR"/>
        </w:rPr>
        <w:t xml:space="preserve"> pour </w:t>
      </w:r>
      <w:r>
        <w:rPr>
          <w:sz w:val="24"/>
          <w:szCs w:val="24"/>
          <w:rtl w:val="0"/>
          <w:lang w:val="fr-FR"/>
        </w:rPr>
        <w:t>é</w:t>
      </w:r>
      <w:r>
        <w:rPr>
          <w:sz w:val="24"/>
          <w:szCs w:val="24"/>
          <w:rtl w:val="0"/>
          <w:lang w:val="fr-FR"/>
        </w:rPr>
        <w:t xml:space="preserve">tablir une valeur </w:t>
      </w:r>
      <w:r>
        <w:rPr>
          <w:sz w:val="24"/>
          <w:szCs w:val="24"/>
          <w:rtl w:val="0"/>
          <w:lang w:val="fr-FR"/>
        </w:rPr>
        <w:t>é</w:t>
      </w:r>
      <w:r>
        <w:rPr>
          <w:sz w:val="24"/>
          <w:szCs w:val="24"/>
          <w:rtl w:val="0"/>
        </w:rPr>
        <w:t>lev</w:t>
      </w:r>
      <w:r>
        <w:rPr>
          <w:sz w:val="24"/>
          <w:szCs w:val="24"/>
          <w:rtl w:val="0"/>
          <w:lang w:val="fr-FR"/>
        </w:rPr>
        <w:t>é</w:t>
      </w:r>
      <w:r>
        <w:rPr>
          <w:sz w:val="24"/>
          <w:szCs w:val="24"/>
          <w:rtl w:val="0"/>
          <w:lang w:val="fr-FR"/>
        </w:rPr>
        <w:t>e de Dieu et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biblique. La Bible devient la base des d</w:t>
      </w:r>
      <w:r>
        <w:rPr>
          <w:sz w:val="24"/>
          <w:szCs w:val="24"/>
          <w:rtl w:val="0"/>
          <w:lang w:val="fr-FR"/>
        </w:rPr>
        <w:t>é</w:t>
      </w:r>
      <w:r>
        <w:rPr>
          <w:sz w:val="24"/>
          <w:szCs w:val="24"/>
          <w:rtl w:val="0"/>
          <w:lang w:val="fr-FR"/>
        </w:rPr>
        <w:t>cisions et de la vie. En enseignant tout le conseil de Dieu vous donnez l</w:t>
      </w:r>
      <w:r>
        <w:rPr>
          <w:sz w:val="24"/>
          <w:szCs w:val="24"/>
          <w:rtl w:val="0"/>
          <w:lang w:val="fr-FR"/>
        </w:rPr>
        <w:t>’é</w:t>
      </w:r>
      <w:r>
        <w:rPr>
          <w:sz w:val="24"/>
          <w:szCs w:val="24"/>
          <w:rtl w:val="0"/>
          <w:lang w:val="fr-FR"/>
        </w:rPr>
        <w:t>quilibre et cr</w:t>
      </w:r>
      <w:r>
        <w:rPr>
          <w:sz w:val="24"/>
          <w:szCs w:val="24"/>
          <w:rtl w:val="0"/>
          <w:lang w:val="fr-FR"/>
        </w:rPr>
        <w:t>é</w:t>
      </w:r>
      <w:r>
        <w:rPr>
          <w:sz w:val="24"/>
          <w:szCs w:val="24"/>
          <w:rtl w:val="0"/>
          <w:lang w:val="fr-FR"/>
        </w:rPr>
        <w:t>ez un environnement o</w:t>
      </w:r>
      <w:r>
        <w:rPr>
          <w:sz w:val="24"/>
          <w:szCs w:val="24"/>
          <w:rtl w:val="0"/>
          <w:lang w:val="it-IT"/>
        </w:rPr>
        <w:t xml:space="preserve">ù </w:t>
      </w:r>
      <w:r>
        <w:rPr>
          <w:sz w:val="24"/>
          <w:szCs w:val="24"/>
          <w:rtl w:val="0"/>
          <w:lang w:val="fr-FR"/>
        </w:rPr>
        <w:t xml:space="preserve">les gens apportent et utilisent leurs Bibles. </w:t>
      </w:r>
      <w:r>
        <w:rPr>
          <w:sz w:val="24"/>
          <w:szCs w:val="24"/>
          <w:rtl w:val="0"/>
          <w:lang w:val="fr-FR"/>
        </w:rPr>
        <w:t>Si on pr</w:t>
      </w:r>
      <w:r>
        <w:rPr>
          <w:sz w:val="24"/>
          <w:szCs w:val="24"/>
          <w:rtl w:val="0"/>
          <w:lang w:val="fr-FR"/>
        </w:rPr>
        <w:t>é</w:t>
      </w:r>
      <w:r>
        <w:rPr>
          <w:sz w:val="24"/>
          <w:szCs w:val="24"/>
          <w:rtl w:val="0"/>
          <w:lang w:val="fr-FR"/>
        </w:rPr>
        <w:t>sente un mod</w:t>
      </w:r>
      <w:r>
        <w:rPr>
          <w:sz w:val="24"/>
          <w:szCs w:val="24"/>
          <w:rtl w:val="0"/>
          <w:lang w:val="fr-FR"/>
        </w:rPr>
        <w:t>è</w:t>
      </w:r>
      <w:r>
        <w:rPr>
          <w:sz w:val="24"/>
          <w:szCs w:val="24"/>
          <w:rtl w:val="0"/>
          <w:lang w:val="fr-FR"/>
        </w:rPr>
        <w:t>le</w:t>
      </w:r>
      <w:r>
        <w:rPr>
          <w:sz w:val="24"/>
          <w:szCs w:val="24"/>
          <w:rtl w:val="0"/>
        </w:rPr>
        <w:t xml:space="preserve"> </w:t>
      </w:r>
      <w:r>
        <w:rPr>
          <w:sz w:val="24"/>
          <w:szCs w:val="24"/>
          <w:rtl w:val="0"/>
          <w:lang w:val="fr-FR"/>
        </w:rPr>
        <w:t>d</w:t>
      </w:r>
      <w:r>
        <w:rPr>
          <w:sz w:val="24"/>
          <w:szCs w:val="24"/>
          <w:rtl w:val="0"/>
          <w:lang w:val="fr-FR"/>
        </w:rPr>
        <w:t>’</w:t>
      </w:r>
      <w:r>
        <w:rPr>
          <w:sz w:val="24"/>
          <w:szCs w:val="24"/>
          <w:rtl w:val="0"/>
          <w:lang w:val="fr-FR"/>
        </w:rPr>
        <w:t>é</w:t>
      </w:r>
      <w:r>
        <w:rPr>
          <w:sz w:val="24"/>
          <w:szCs w:val="24"/>
          <w:rtl w:val="0"/>
          <w:lang w:val="fr-FR"/>
        </w:rPr>
        <w:t xml:space="preserve">tude des </w:t>
      </w:r>
      <w:r>
        <w:rPr>
          <w:sz w:val="24"/>
          <w:szCs w:val="24"/>
          <w:rtl w:val="0"/>
          <w:lang w:val="fr-FR"/>
        </w:rPr>
        <w:t>É</w:t>
      </w:r>
      <w:r>
        <w:rPr>
          <w:sz w:val="24"/>
          <w:szCs w:val="24"/>
          <w:rtl w:val="0"/>
          <w:lang w:val="fr-FR"/>
        </w:rPr>
        <w:t>critures dans l</w:t>
      </w:r>
      <w:r>
        <w:rPr>
          <w:sz w:val="24"/>
          <w:szCs w:val="24"/>
          <w:rtl w:val="0"/>
          <w:lang w:val="fr-FR"/>
        </w:rPr>
        <w:t>’é</w:t>
      </w:r>
      <w:r>
        <w:rPr>
          <w:sz w:val="24"/>
          <w:szCs w:val="24"/>
          <w:rtl w:val="0"/>
          <w:lang w:val="fr-FR"/>
        </w:rPr>
        <w:t>glise encourage l</w:t>
      </w:r>
      <w:r>
        <w:rPr>
          <w:sz w:val="24"/>
          <w:szCs w:val="24"/>
          <w:rtl w:val="0"/>
          <w:lang w:val="fr-FR"/>
        </w:rPr>
        <w:t>’é</w:t>
      </w:r>
      <w:r>
        <w:rPr>
          <w:sz w:val="24"/>
          <w:szCs w:val="24"/>
          <w:rtl w:val="0"/>
          <w:lang w:val="fr-FR"/>
        </w:rPr>
        <w:t xml:space="preserve">tude personnelle. En revanche, </w:t>
      </w:r>
      <w:r>
        <w:rPr>
          <w:sz w:val="24"/>
          <w:szCs w:val="24"/>
          <w:rtl w:val="0"/>
        </w:rPr>
        <w:t xml:space="preserve">à </w:t>
      </w:r>
      <w:r>
        <w:rPr>
          <w:sz w:val="24"/>
          <w:szCs w:val="24"/>
          <w:rtl w:val="0"/>
        </w:rPr>
        <w:t xml:space="preserve">mon </w:t>
      </w:r>
      <w:r>
        <w:rPr>
          <w:sz w:val="24"/>
          <w:szCs w:val="24"/>
          <w:rtl w:val="0"/>
          <w:lang w:val="fr-FR"/>
        </w:rPr>
        <w:t>é</w:t>
      </w:r>
      <w:r>
        <w:rPr>
          <w:sz w:val="24"/>
          <w:szCs w:val="24"/>
          <w:rtl w:val="0"/>
          <w:lang w:val="fr-FR"/>
        </w:rPr>
        <w:t xml:space="preserve">tonnement et ma tristesse, il y a (beaucoup) </w:t>
      </w:r>
      <w:r>
        <w:rPr>
          <w:sz w:val="24"/>
          <w:szCs w:val="24"/>
          <w:rtl w:val="0"/>
          <w:lang w:val="fr-FR"/>
        </w:rPr>
        <w:t>d'</w:t>
      </w:r>
      <w:r>
        <w:rPr>
          <w:sz w:val="24"/>
          <w:szCs w:val="24"/>
          <w:rtl w:val="0"/>
          <w:lang w:val="fr-FR"/>
        </w:rPr>
        <w:t>é</w:t>
      </w:r>
      <w:r>
        <w:rPr>
          <w:sz w:val="24"/>
          <w:szCs w:val="24"/>
          <w:rtl w:val="0"/>
          <w:lang w:val="fr-FR"/>
        </w:rPr>
        <w:t>glises dans les communaut</w:t>
      </w:r>
      <w:r>
        <w:rPr>
          <w:sz w:val="24"/>
          <w:szCs w:val="24"/>
          <w:rtl w:val="0"/>
          <w:lang w:val="fr-FR"/>
        </w:rPr>
        <w:t>é</w:t>
      </w:r>
      <w:r>
        <w:rPr>
          <w:sz w:val="24"/>
          <w:szCs w:val="24"/>
          <w:rtl w:val="0"/>
          <w:lang w:val="fr-FR"/>
        </w:rPr>
        <w:t>s aujourd</w:t>
      </w:r>
      <w:r>
        <w:rPr>
          <w:sz w:val="24"/>
          <w:szCs w:val="24"/>
          <w:rtl w:val="1"/>
        </w:rPr>
        <w:t>’</w:t>
      </w:r>
      <w:r>
        <w:rPr>
          <w:sz w:val="24"/>
          <w:szCs w:val="24"/>
          <w:rtl w:val="0"/>
          <w:lang w:val="fr-FR"/>
        </w:rPr>
        <w:t>hui qui ne croient m</w:t>
      </w:r>
      <w:r>
        <w:rPr>
          <w:sz w:val="24"/>
          <w:szCs w:val="24"/>
          <w:rtl w:val="0"/>
        </w:rPr>
        <w:t>ê</w:t>
      </w:r>
      <w:r>
        <w:rPr>
          <w:sz w:val="24"/>
          <w:szCs w:val="24"/>
          <w:rtl w:val="0"/>
          <w:lang w:val="fr-FR"/>
        </w:rPr>
        <w:t>me pas que la Bible est la Parole inspir</w:t>
      </w:r>
      <w:r>
        <w:rPr>
          <w:sz w:val="24"/>
          <w:szCs w:val="24"/>
          <w:rtl w:val="0"/>
          <w:lang w:val="fr-FR"/>
        </w:rPr>
        <w:t>é</w:t>
      </w:r>
      <w:r>
        <w:rPr>
          <w:sz w:val="24"/>
          <w:szCs w:val="24"/>
          <w:rtl w:val="0"/>
          <w:lang w:val="fr-FR"/>
        </w:rPr>
        <w:t xml:space="preserve">e et infaillible de Dieu. En outre, il y a des </w:t>
      </w:r>
      <w:r>
        <w:rPr>
          <w:sz w:val="24"/>
          <w:szCs w:val="24"/>
          <w:rtl w:val="0"/>
          <w:lang w:val="fr-FR"/>
        </w:rPr>
        <w:t>é</w:t>
      </w:r>
      <w:r>
        <w:rPr>
          <w:sz w:val="24"/>
          <w:szCs w:val="24"/>
          <w:rtl w:val="0"/>
          <w:lang w:val="fr-FR"/>
        </w:rPr>
        <w:t>glises qui revendiquent une haute vue de la Bible comme la parole de Dieu mais n</w:t>
      </w:r>
      <w:r>
        <w:rPr>
          <w:sz w:val="24"/>
          <w:szCs w:val="24"/>
          <w:rtl w:val="1"/>
        </w:rPr>
        <w:t>’</w:t>
      </w:r>
      <w:r>
        <w:rPr>
          <w:sz w:val="24"/>
          <w:szCs w:val="24"/>
          <w:rtl w:val="0"/>
          <w:lang w:val="fr-FR"/>
        </w:rPr>
        <w:t>enseignent pas la Bible. Par exemple, ils pourraient utiliser un verset de la Bible comme tremplin pour discuter d</w:t>
      </w:r>
      <w:r>
        <w:rPr>
          <w:sz w:val="24"/>
          <w:szCs w:val="24"/>
          <w:rtl w:val="1"/>
        </w:rPr>
        <w:t>’</w:t>
      </w:r>
      <w:r>
        <w:rPr>
          <w:sz w:val="24"/>
          <w:szCs w:val="24"/>
          <w:rtl w:val="0"/>
          <w:lang w:val="fr-FR"/>
        </w:rPr>
        <w:t>un sujet, ou un verset devient un pr</w:t>
      </w:r>
      <w:r>
        <w:rPr>
          <w:sz w:val="24"/>
          <w:szCs w:val="24"/>
          <w:rtl w:val="0"/>
          <w:lang w:val="fr-FR"/>
        </w:rPr>
        <w:t>é</w:t>
      </w:r>
      <w:r>
        <w:rPr>
          <w:sz w:val="24"/>
          <w:szCs w:val="24"/>
          <w:rtl w:val="0"/>
          <w:lang w:val="fr-FR"/>
        </w:rPr>
        <w:t>texte pour transmettre le point du pr</w:t>
      </w:r>
      <w:r>
        <w:rPr>
          <w:sz w:val="24"/>
          <w:szCs w:val="24"/>
          <w:rtl w:val="0"/>
          <w:lang w:val="fr-FR"/>
        </w:rPr>
        <w:t>é</w:t>
      </w:r>
      <w:r>
        <w:rPr>
          <w:sz w:val="24"/>
          <w:szCs w:val="24"/>
          <w:rtl w:val="0"/>
          <w:lang w:val="fr-FR"/>
        </w:rPr>
        <w:t>dicateur, mais ils n</w:t>
      </w:r>
      <w:r>
        <w:rPr>
          <w:sz w:val="24"/>
          <w:szCs w:val="24"/>
          <w:rtl w:val="1"/>
        </w:rPr>
        <w:t>’</w:t>
      </w:r>
      <w:r>
        <w:rPr>
          <w:sz w:val="24"/>
          <w:szCs w:val="24"/>
          <w:rtl w:val="0"/>
          <w:lang w:val="fr-FR"/>
        </w:rPr>
        <w:t>enseignent pas r</w:t>
      </w:r>
      <w:r>
        <w:rPr>
          <w:sz w:val="24"/>
          <w:szCs w:val="24"/>
          <w:rtl w:val="0"/>
          <w:lang w:val="fr-FR"/>
        </w:rPr>
        <w:t>é</w:t>
      </w:r>
      <w:r>
        <w:rPr>
          <w:sz w:val="24"/>
          <w:szCs w:val="24"/>
          <w:rtl w:val="0"/>
          <w:lang w:val="fr-FR"/>
        </w:rPr>
        <w:t>ellement ce que le verset signifie dans le contexte. Un autre probl</w:t>
      </w:r>
      <w:r>
        <w:rPr>
          <w:sz w:val="24"/>
          <w:szCs w:val="24"/>
          <w:rtl w:val="0"/>
          <w:lang w:val="it-IT"/>
        </w:rPr>
        <w:t>è</w:t>
      </w:r>
      <w:r>
        <w:rPr>
          <w:sz w:val="24"/>
          <w:szCs w:val="24"/>
          <w:rtl w:val="0"/>
          <w:lang w:val="it-IT"/>
        </w:rPr>
        <w:t>me concerne un mod</w:t>
      </w:r>
      <w:r>
        <w:rPr>
          <w:sz w:val="24"/>
          <w:szCs w:val="24"/>
          <w:rtl w:val="0"/>
          <w:lang w:val="it-IT"/>
        </w:rPr>
        <w:t>è</w:t>
      </w:r>
      <w:r>
        <w:rPr>
          <w:sz w:val="24"/>
          <w:szCs w:val="24"/>
          <w:rtl w:val="0"/>
          <w:lang w:val="fr-FR"/>
        </w:rPr>
        <w:t xml:space="preserve">le qui </w:t>
      </w:r>
      <w:r>
        <w:rPr>
          <w:sz w:val="24"/>
          <w:szCs w:val="24"/>
          <w:rtl w:val="0"/>
          <w:lang w:val="fr-FR"/>
        </w:rPr>
        <w:t>é</w:t>
      </w:r>
      <w:r>
        <w:rPr>
          <w:sz w:val="24"/>
          <w:szCs w:val="24"/>
          <w:rtl w:val="0"/>
          <w:lang w:val="fr-FR"/>
        </w:rPr>
        <w:t xml:space="preserve">vite les passages </w:t>
      </w:r>
      <w:r>
        <w:rPr>
          <w:sz w:val="24"/>
          <w:szCs w:val="24"/>
          <w:rtl w:val="0"/>
        </w:rPr>
        <w:t>« </w:t>
      </w:r>
      <w:r>
        <w:rPr>
          <w:sz w:val="24"/>
          <w:szCs w:val="24"/>
          <w:rtl w:val="0"/>
          <w:lang w:val="it-IT"/>
        </w:rPr>
        <w:t>controvers</w:t>
      </w:r>
      <w:r>
        <w:rPr>
          <w:sz w:val="24"/>
          <w:szCs w:val="24"/>
          <w:rtl w:val="0"/>
          <w:lang w:val="fr-FR"/>
        </w:rPr>
        <w:t>é</w:t>
      </w:r>
      <w:r>
        <w:rPr>
          <w:sz w:val="24"/>
          <w:szCs w:val="24"/>
          <w:rtl w:val="0"/>
        </w:rPr>
        <w:t>s</w:t>
      </w:r>
      <w:r>
        <w:rPr>
          <w:sz w:val="24"/>
          <w:szCs w:val="24"/>
          <w:rtl w:val="0"/>
          <w:lang w:val="it-IT"/>
        </w:rPr>
        <w:t xml:space="preserve"> » </w:t>
      </w:r>
      <w:r>
        <w:rPr>
          <w:sz w:val="24"/>
          <w:szCs w:val="24"/>
          <w:rtl w:val="0"/>
          <w:lang w:val="fr-FR"/>
        </w:rPr>
        <w:t>qui remettent en question une norme culturelle. Dans ce sc</w:t>
      </w:r>
      <w:r>
        <w:rPr>
          <w:sz w:val="24"/>
          <w:szCs w:val="24"/>
          <w:rtl w:val="0"/>
          <w:lang w:val="fr-FR"/>
        </w:rPr>
        <w:t>é</w:t>
      </w:r>
      <w:r>
        <w:rPr>
          <w:sz w:val="24"/>
          <w:szCs w:val="24"/>
          <w:rtl w:val="0"/>
          <w:lang w:val="it-IT"/>
        </w:rPr>
        <w:t>nario, ce n</w:t>
      </w:r>
      <w:r>
        <w:rPr>
          <w:sz w:val="24"/>
          <w:szCs w:val="24"/>
          <w:rtl w:val="1"/>
        </w:rPr>
        <w:t>’</w:t>
      </w:r>
      <w:r>
        <w:rPr>
          <w:sz w:val="24"/>
          <w:szCs w:val="24"/>
          <w:rtl w:val="0"/>
          <w:lang w:val="fr-FR"/>
        </w:rPr>
        <w:t>est pas que l</w:t>
      </w:r>
      <w:r>
        <w:rPr>
          <w:sz w:val="24"/>
          <w:szCs w:val="24"/>
          <w:rtl w:val="1"/>
        </w:rPr>
        <w:t>’</w:t>
      </w:r>
      <w:r>
        <w:rPr>
          <w:sz w:val="24"/>
          <w:szCs w:val="24"/>
          <w:rtl w:val="0"/>
        </w:rPr>
        <w:t>h</w:t>
      </w:r>
      <w:r>
        <w:rPr>
          <w:sz w:val="24"/>
          <w:szCs w:val="24"/>
          <w:rtl w:val="0"/>
          <w:lang w:val="fr-FR"/>
        </w:rPr>
        <w:t>é</w:t>
      </w:r>
      <w:r>
        <w:rPr>
          <w:sz w:val="24"/>
          <w:szCs w:val="24"/>
          <w:rtl w:val="0"/>
        </w:rPr>
        <w:t>r</w:t>
      </w:r>
      <w:r>
        <w:rPr>
          <w:sz w:val="24"/>
          <w:szCs w:val="24"/>
          <w:rtl w:val="0"/>
          <w:lang w:val="fr-FR"/>
        </w:rPr>
        <w:t>é</w:t>
      </w:r>
      <w:r>
        <w:rPr>
          <w:sz w:val="24"/>
          <w:szCs w:val="24"/>
          <w:rtl w:val="0"/>
          <w:lang w:val="fr-FR"/>
        </w:rPr>
        <w:t>sie est enseign</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pt-PT"/>
        </w:rPr>
        <w:t>partir de la chaire, mais que l</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rPr>
        <w:t>vite</w:t>
      </w:r>
      <w:r>
        <w:rPr>
          <w:sz w:val="24"/>
          <w:szCs w:val="24"/>
          <w:rtl w:val="0"/>
          <w:lang w:val="fr-FR"/>
        </w:rPr>
        <w:t xml:space="preserve"> d</w:t>
      </w:r>
      <w:r>
        <w:rPr>
          <w:sz w:val="24"/>
          <w:szCs w:val="24"/>
          <w:rtl w:val="0"/>
          <w:lang w:val="fr-FR"/>
        </w:rPr>
        <w:t>es questions que Dieu a jug</w:t>
      </w:r>
      <w:r>
        <w:rPr>
          <w:sz w:val="24"/>
          <w:szCs w:val="24"/>
          <w:rtl w:val="0"/>
          <w:lang w:val="fr-FR"/>
        </w:rPr>
        <w:t xml:space="preserve">é </w:t>
      </w:r>
      <w:r>
        <w:rPr>
          <w:sz w:val="24"/>
          <w:szCs w:val="24"/>
          <w:rtl w:val="0"/>
          <w:lang w:val="fr-FR"/>
        </w:rPr>
        <w:t xml:space="preserve">important et donc </w:t>
      </w:r>
      <w:r>
        <w:rPr>
          <w:sz w:val="24"/>
          <w:szCs w:val="24"/>
          <w:rtl w:val="0"/>
          <w:lang w:val="fr-FR"/>
        </w:rPr>
        <w:t>elle</w:t>
      </w:r>
      <w:r>
        <w:rPr>
          <w:sz w:val="24"/>
          <w:szCs w:val="24"/>
          <w:rtl w:val="0"/>
          <w:lang w:val="fr-FR"/>
        </w:rPr>
        <w:t xml:space="preserve"> modifie la parole et compromet son effet.</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en-US"/>
        </w:rPr>
        <w:t>Th</w:t>
      </w:r>
      <w:r>
        <w:rPr>
          <w:b w:val="1"/>
          <w:bCs w:val="1"/>
          <w:sz w:val="24"/>
          <w:szCs w:val="24"/>
          <w:rtl w:val="0"/>
          <w:lang w:val="fr-FR"/>
        </w:rPr>
        <w:t>é</w:t>
      </w:r>
      <w:r>
        <w:rPr>
          <w:b w:val="1"/>
          <w:bCs w:val="1"/>
          <w:sz w:val="24"/>
          <w:szCs w:val="24"/>
          <w:rtl w:val="0"/>
          <w:lang w:val="fr-FR"/>
        </w:rPr>
        <w:t>ologie saine</w:t>
      </w:r>
      <w:r>
        <w:rPr>
          <w:b w:val="1"/>
          <w:bCs w:val="1"/>
          <w:sz w:val="24"/>
          <w:szCs w:val="24"/>
          <w:rtl w:val="0"/>
        </w:rPr>
        <w:t> </w:t>
      </w:r>
      <w:r>
        <w:rPr>
          <w:b w:val="1"/>
          <w:bCs w:val="1"/>
          <w:sz w:val="24"/>
          <w:szCs w:val="24"/>
          <w:rtl w:val="0"/>
        </w:rPr>
        <w:t>:</w:t>
      </w:r>
      <w:r>
        <w:rPr>
          <w:sz w:val="24"/>
          <w:szCs w:val="24"/>
          <w:rtl w:val="0"/>
          <w:lang w:val="fr-FR"/>
        </w:rPr>
        <w:t xml:space="preserve"> É</w:t>
      </w:r>
      <w:r>
        <w:rPr>
          <w:sz w:val="24"/>
          <w:szCs w:val="24"/>
          <w:rtl w:val="0"/>
          <w:lang w:val="fr-FR"/>
        </w:rPr>
        <w:t xml:space="preserve">glises saines sont intentionnelles pour aider les gens </w:t>
      </w:r>
      <w:r>
        <w:rPr>
          <w:sz w:val="24"/>
          <w:szCs w:val="24"/>
          <w:rtl w:val="0"/>
        </w:rPr>
        <w:t xml:space="preserve">à </w:t>
      </w:r>
      <w:r>
        <w:rPr>
          <w:sz w:val="24"/>
          <w:szCs w:val="24"/>
          <w:rtl w:val="0"/>
          <w:lang w:val="fr-FR"/>
        </w:rPr>
        <w:t>comprendre Dieu. Ils veulent d</w:t>
      </w:r>
      <w:r>
        <w:rPr>
          <w:sz w:val="24"/>
          <w:szCs w:val="24"/>
          <w:rtl w:val="0"/>
          <w:lang w:val="fr-FR"/>
        </w:rPr>
        <w:t>é</w:t>
      </w:r>
      <w:r>
        <w:rPr>
          <w:sz w:val="24"/>
          <w:szCs w:val="24"/>
          <w:rtl w:val="0"/>
          <w:lang w:val="fr-FR"/>
        </w:rPr>
        <w:t>sesp</w:t>
      </w:r>
      <w:r>
        <w:rPr>
          <w:sz w:val="24"/>
          <w:szCs w:val="24"/>
          <w:rtl w:val="0"/>
          <w:lang w:val="fr-FR"/>
        </w:rPr>
        <w:t>é</w:t>
      </w:r>
      <w:r>
        <w:rPr>
          <w:sz w:val="24"/>
          <w:szCs w:val="24"/>
          <w:rtl w:val="0"/>
        </w:rPr>
        <w:t>r</w:t>
      </w:r>
      <w:r>
        <w:rPr>
          <w:sz w:val="24"/>
          <w:szCs w:val="24"/>
          <w:rtl w:val="0"/>
          <w:lang w:val="fr-FR"/>
        </w:rPr>
        <w:t>é</w:t>
      </w:r>
      <w:r>
        <w:rPr>
          <w:sz w:val="24"/>
          <w:szCs w:val="24"/>
          <w:rtl w:val="0"/>
          <w:lang w:val="fr-FR"/>
        </w:rPr>
        <w:t>ment r</w:t>
      </w:r>
      <w:r>
        <w:rPr>
          <w:sz w:val="24"/>
          <w:szCs w:val="24"/>
          <w:rtl w:val="0"/>
          <w:lang w:val="fr-FR"/>
        </w:rPr>
        <w:t>é</w:t>
      </w:r>
      <w:r>
        <w:rPr>
          <w:sz w:val="24"/>
          <w:szCs w:val="24"/>
          <w:rtl w:val="0"/>
        </w:rPr>
        <w:t>v</w:t>
      </w:r>
      <w:r>
        <w:rPr>
          <w:sz w:val="24"/>
          <w:szCs w:val="24"/>
          <w:rtl w:val="0"/>
          <w:lang w:val="fr-FR"/>
        </w:rPr>
        <w:t>é</w:t>
      </w:r>
      <w:r>
        <w:rPr>
          <w:sz w:val="24"/>
          <w:szCs w:val="24"/>
          <w:rtl w:val="0"/>
          <w:lang w:val="fr-FR"/>
        </w:rPr>
        <w:t>ler Dieu dans toute Sa gloire afin que les gens puissent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Sa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 La th</w:t>
      </w:r>
      <w:r>
        <w:rPr>
          <w:sz w:val="24"/>
          <w:szCs w:val="24"/>
          <w:rtl w:val="0"/>
          <w:lang w:val="fr-FR"/>
        </w:rPr>
        <w:t>é</w:t>
      </w:r>
      <w:r>
        <w:rPr>
          <w:sz w:val="24"/>
          <w:szCs w:val="24"/>
          <w:rtl w:val="0"/>
          <w:lang w:val="fr-FR"/>
        </w:rPr>
        <w:t xml:space="preserve">ologie saine se concentre sur ce que Dieu a fait pour nous plus que ce que nous devons faire pour Dieu. </w:t>
      </w:r>
      <w:r>
        <w:rPr>
          <w:sz w:val="24"/>
          <w:szCs w:val="24"/>
          <w:rtl w:val="0"/>
          <w:lang w:val="fr-FR"/>
        </w:rPr>
        <w:t>É</w:t>
      </w:r>
      <w:r>
        <w:rPr>
          <w:sz w:val="24"/>
          <w:szCs w:val="24"/>
          <w:rtl w:val="0"/>
          <w:lang w:val="fr-FR"/>
        </w:rPr>
        <w:t>glises saines pr</w:t>
      </w:r>
      <w:r>
        <w:rPr>
          <w:sz w:val="24"/>
          <w:szCs w:val="24"/>
          <w:rtl w:val="0"/>
          <w:lang w:val="fr-FR"/>
        </w:rPr>
        <w:t>é</w:t>
      </w:r>
      <w:r>
        <w:rPr>
          <w:sz w:val="24"/>
          <w:szCs w:val="24"/>
          <w:rtl w:val="0"/>
          <w:lang w:val="fr-FR"/>
        </w:rPr>
        <w:t xml:space="preserve">sentent un enseignement clair sur Dieu avec des arguments clairs, un appel </w:t>
      </w:r>
      <w:r>
        <w:rPr>
          <w:sz w:val="24"/>
          <w:szCs w:val="24"/>
          <w:rtl w:val="0"/>
        </w:rPr>
        <w:t>à</w:t>
      </w:r>
      <w:r>
        <w:rPr>
          <w:sz w:val="24"/>
          <w:szCs w:val="24"/>
          <w:rtl w:val="0"/>
          <w:lang w:val="fr-FR"/>
        </w:rPr>
        <w:t xml:space="preserve"> </w:t>
      </w:r>
      <w:r>
        <w:rPr>
          <w:sz w:val="24"/>
          <w:szCs w:val="24"/>
          <w:rtl w:val="0"/>
          <w:lang w:val="fr-FR"/>
        </w:rPr>
        <w:t>action, et l</w:t>
      </w:r>
      <w:r>
        <w:rPr>
          <w:sz w:val="24"/>
          <w:szCs w:val="24"/>
          <w:rtl w:val="1"/>
        </w:rPr>
        <w:t>’</w:t>
      </w:r>
      <w:r>
        <w:rPr>
          <w:sz w:val="24"/>
          <w:szCs w:val="24"/>
          <w:rtl w:val="0"/>
          <w:lang w:val="fr-FR"/>
        </w:rPr>
        <w:t>information pour soutenir l</w:t>
      </w:r>
      <w:r>
        <w:rPr>
          <w:sz w:val="24"/>
          <w:szCs w:val="24"/>
          <w:rtl w:val="1"/>
        </w:rPr>
        <w:t>’</w:t>
      </w:r>
      <w:r>
        <w:rPr>
          <w:sz w:val="24"/>
          <w:szCs w:val="24"/>
          <w:rtl w:val="0"/>
          <w:lang w:val="fr-FR"/>
        </w:rPr>
        <w:t>argument. Tout autre paradigme technique ou m</w:t>
      </w:r>
      <w:r>
        <w:rPr>
          <w:sz w:val="24"/>
          <w:szCs w:val="24"/>
          <w:rtl w:val="0"/>
          <w:lang w:val="fr-FR"/>
        </w:rPr>
        <w:t>é</w:t>
      </w:r>
      <w:r>
        <w:rPr>
          <w:sz w:val="24"/>
          <w:szCs w:val="24"/>
          <w:rtl w:val="0"/>
          <w:lang w:val="fr-FR"/>
        </w:rPr>
        <w:t>thode qui prend la priorit</w:t>
      </w:r>
      <w:r>
        <w:rPr>
          <w:sz w:val="24"/>
          <w:szCs w:val="24"/>
          <w:rtl w:val="0"/>
          <w:lang w:val="fr-FR"/>
        </w:rPr>
        <w:t xml:space="preserve">é </w:t>
      </w:r>
      <w:r>
        <w:rPr>
          <w:sz w:val="24"/>
          <w:szCs w:val="24"/>
          <w:rtl w:val="0"/>
          <w:lang w:val="fr-FR"/>
        </w:rPr>
        <w:t>est susceptible d</w:t>
      </w:r>
      <w:r>
        <w:rPr>
          <w:sz w:val="24"/>
          <w:szCs w:val="24"/>
          <w:rtl w:val="1"/>
        </w:rPr>
        <w:t>’</w:t>
      </w:r>
      <w:r>
        <w:rPr>
          <w:sz w:val="24"/>
          <w:szCs w:val="24"/>
          <w:rtl w:val="0"/>
          <w:lang w:val="fr-FR"/>
        </w:rPr>
        <w:t>entraver la croissance spirituelle. Si le but est de transformer les vies et de d</w:t>
      </w:r>
      <w:r>
        <w:rPr>
          <w:sz w:val="24"/>
          <w:szCs w:val="24"/>
          <w:rtl w:val="0"/>
          <w:lang w:val="fr-FR"/>
        </w:rPr>
        <w:t>é</w:t>
      </w:r>
      <w:r>
        <w:rPr>
          <w:sz w:val="24"/>
          <w:szCs w:val="24"/>
          <w:rtl w:val="0"/>
          <w:lang w:val="fr-FR"/>
        </w:rPr>
        <w:t>velopper le caract</w:t>
      </w:r>
      <w:r>
        <w:rPr>
          <w:sz w:val="24"/>
          <w:szCs w:val="24"/>
          <w:rtl w:val="0"/>
          <w:lang w:val="it-IT"/>
        </w:rPr>
        <w:t>è</w:t>
      </w:r>
      <w:r>
        <w:rPr>
          <w:sz w:val="24"/>
          <w:szCs w:val="24"/>
          <w:rtl w:val="0"/>
          <w:lang w:val="fr-FR"/>
        </w:rPr>
        <w:t xml:space="preserve">re de Christ, alors les </w:t>
      </w:r>
      <w:r>
        <w:rPr>
          <w:sz w:val="24"/>
          <w:szCs w:val="24"/>
          <w:rtl w:val="0"/>
          <w:lang w:val="fr-FR"/>
        </w:rPr>
        <w:t>é</w:t>
      </w:r>
      <w:r>
        <w:rPr>
          <w:sz w:val="24"/>
          <w:szCs w:val="24"/>
          <w:rtl w:val="0"/>
          <w:lang w:val="fr-FR"/>
        </w:rPr>
        <w:t>glises doivent d</w:t>
      </w:r>
      <w:r>
        <w:rPr>
          <w:sz w:val="24"/>
          <w:szCs w:val="24"/>
          <w:rtl w:val="0"/>
          <w:lang w:val="fr-FR"/>
        </w:rPr>
        <w:t>é</w:t>
      </w:r>
      <w:r>
        <w:rPr>
          <w:sz w:val="24"/>
          <w:szCs w:val="24"/>
          <w:rtl w:val="0"/>
          <w:lang w:val="fr-FR"/>
        </w:rPr>
        <w:t>velopper une philosophie de minist</w:t>
      </w:r>
      <w:r>
        <w:rPr>
          <w:sz w:val="24"/>
          <w:szCs w:val="24"/>
          <w:rtl w:val="0"/>
          <w:lang w:val="it-IT"/>
        </w:rPr>
        <w:t>è</w:t>
      </w:r>
      <w:r>
        <w:rPr>
          <w:sz w:val="24"/>
          <w:szCs w:val="24"/>
          <w:rtl w:val="0"/>
          <w:lang w:val="es-ES_tradnl"/>
        </w:rPr>
        <w:t>re herm</w:t>
      </w:r>
      <w:r>
        <w:rPr>
          <w:sz w:val="24"/>
          <w:szCs w:val="24"/>
          <w:rtl w:val="0"/>
          <w:lang w:val="fr-FR"/>
        </w:rPr>
        <w:t>é</w:t>
      </w:r>
      <w:r>
        <w:rPr>
          <w:sz w:val="24"/>
          <w:szCs w:val="24"/>
          <w:rtl w:val="0"/>
          <w:lang w:val="fr-FR"/>
        </w:rPr>
        <w:t>neutiquement responsable et th</w:t>
      </w:r>
      <w:r>
        <w:rPr>
          <w:sz w:val="24"/>
          <w:szCs w:val="24"/>
          <w:rtl w:val="0"/>
          <w:lang w:val="fr-FR"/>
        </w:rPr>
        <w:t>é</w:t>
      </w:r>
      <w:r>
        <w:rPr>
          <w:sz w:val="24"/>
          <w:szCs w:val="24"/>
          <w:rtl w:val="0"/>
          <w:lang w:val="fr-FR"/>
        </w:rPr>
        <w:t>ologiquement coh</w:t>
      </w:r>
      <w:r>
        <w:rPr>
          <w:sz w:val="24"/>
          <w:szCs w:val="24"/>
          <w:rtl w:val="0"/>
          <w:lang w:val="fr-FR"/>
        </w:rPr>
        <w:t>é</w:t>
      </w:r>
      <w:r>
        <w:rPr>
          <w:sz w:val="24"/>
          <w:szCs w:val="24"/>
          <w:rtl w:val="0"/>
          <w:lang w:val="fr-FR"/>
        </w:rPr>
        <w:t>rente. Nous devons pr</w:t>
      </w:r>
      <w:r>
        <w:rPr>
          <w:sz w:val="24"/>
          <w:szCs w:val="24"/>
          <w:rtl w:val="0"/>
          <w:lang w:val="fr-FR"/>
        </w:rPr>
        <w:t>é</w:t>
      </w:r>
      <w:r>
        <w:rPr>
          <w:sz w:val="24"/>
          <w:szCs w:val="24"/>
          <w:rtl w:val="0"/>
          <w:lang w:val="fr-FR"/>
        </w:rPr>
        <w:t>senter une th</w:t>
      </w:r>
      <w:r>
        <w:rPr>
          <w:sz w:val="24"/>
          <w:szCs w:val="24"/>
          <w:rtl w:val="0"/>
          <w:lang w:val="fr-FR"/>
        </w:rPr>
        <w:t>é</w:t>
      </w:r>
      <w:r>
        <w:rPr>
          <w:sz w:val="24"/>
          <w:szCs w:val="24"/>
          <w:rtl w:val="0"/>
          <w:lang w:val="fr-FR"/>
        </w:rPr>
        <w:t>ologie saine pour d</w:t>
      </w:r>
      <w:r>
        <w:rPr>
          <w:sz w:val="24"/>
          <w:szCs w:val="24"/>
          <w:rtl w:val="0"/>
          <w:lang w:val="fr-FR"/>
        </w:rPr>
        <w:t>é</w:t>
      </w:r>
      <w:r>
        <w:rPr>
          <w:sz w:val="24"/>
          <w:szCs w:val="24"/>
          <w:rtl w:val="0"/>
          <w:lang w:val="fr-FR"/>
        </w:rPr>
        <w:t>velopper une relation avec Dieu. N</w:t>
      </w:r>
      <w:r>
        <w:rPr>
          <w:sz w:val="24"/>
          <w:szCs w:val="24"/>
          <w:rtl w:val="0"/>
          <w:lang w:val="fr-FR"/>
        </w:rPr>
        <w:t>é</w:t>
      </w:r>
      <w:r>
        <w:rPr>
          <w:sz w:val="24"/>
          <w:szCs w:val="24"/>
          <w:rtl w:val="0"/>
          <w:lang w:val="fr-FR"/>
        </w:rPr>
        <w:t xml:space="preserve">anmoins, </w:t>
      </w:r>
      <w:r>
        <w:rPr>
          <w:sz w:val="24"/>
          <w:szCs w:val="24"/>
          <w:rtl w:val="0"/>
          <w:lang w:val="fr-FR"/>
        </w:rPr>
        <w:t>é</w:t>
      </w:r>
      <w:r>
        <w:rPr>
          <w:sz w:val="24"/>
          <w:szCs w:val="24"/>
          <w:rtl w:val="0"/>
          <w:lang w:val="fr-FR"/>
        </w:rPr>
        <w:t xml:space="preserve">vitez la polarisation sur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non essentiels</w:t>
      </w:r>
      <w:r>
        <w:rPr>
          <w:sz w:val="24"/>
          <w:szCs w:val="24"/>
          <w:rtl w:val="0"/>
        </w:rPr>
        <w:t> </w:t>
      </w:r>
      <w:r>
        <w:rPr>
          <w:sz w:val="24"/>
          <w:szCs w:val="24"/>
          <w:rtl w:val="0"/>
          <w:lang w:val="fr-FR"/>
        </w:rPr>
        <w:t>: soyez tol</w:t>
      </w:r>
      <w:r>
        <w:rPr>
          <w:sz w:val="24"/>
          <w:szCs w:val="24"/>
          <w:rtl w:val="0"/>
          <w:lang w:val="fr-FR"/>
        </w:rPr>
        <w:t>é</w:t>
      </w:r>
      <w:r>
        <w:rPr>
          <w:sz w:val="24"/>
          <w:szCs w:val="24"/>
          <w:rtl w:val="0"/>
          <w:lang w:val="fr-FR"/>
        </w:rPr>
        <w:t>rant sur les questions sociales lorsque c</w:t>
      </w:r>
      <w:r>
        <w:rPr>
          <w:sz w:val="24"/>
          <w:szCs w:val="24"/>
          <w:rtl w:val="1"/>
        </w:rPr>
        <w:t>’</w:t>
      </w:r>
      <w:r>
        <w:rPr>
          <w:sz w:val="24"/>
          <w:szCs w:val="24"/>
          <w:rtl w:val="0"/>
          <w:lang w:val="fr-FR"/>
        </w:rPr>
        <w:t xml:space="preserve">est possible. Une </w:t>
      </w:r>
      <w:r>
        <w:rPr>
          <w:sz w:val="24"/>
          <w:szCs w:val="24"/>
          <w:rtl w:val="0"/>
          <w:lang w:val="fr-FR"/>
        </w:rPr>
        <w:t>é</w:t>
      </w:r>
      <w:r>
        <w:rPr>
          <w:sz w:val="24"/>
          <w:szCs w:val="24"/>
          <w:rtl w:val="0"/>
          <w:lang w:val="fr-FR"/>
        </w:rPr>
        <w:t>glise locale saine se voit comme faisant partie de l</w:t>
      </w:r>
      <w:r>
        <w:rPr>
          <w:sz w:val="24"/>
          <w:szCs w:val="24"/>
          <w:rtl w:val="0"/>
          <w:lang w:val="fr-FR"/>
        </w:rPr>
        <w:t>’É</w:t>
      </w:r>
      <w:r>
        <w:rPr>
          <w:sz w:val="24"/>
          <w:szCs w:val="24"/>
          <w:rtl w:val="0"/>
          <w:lang w:val="fr-FR"/>
        </w:rPr>
        <w:t>glise plus grande.</w:t>
      </w:r>
    </w:p>
    <w:p>
      <w:pPr>
        <w:pStyle w:val="Body"/>
        <w:spacing w:line="360" w:lineRule="auto"/>
        <w:jc w:val="left"/>
        <w:rPr>
          <w:sz w:val="24"/>
          <w:szCs w:val="24"/>
        </w:rPr>
      </w:pPr>
      <w:r>
        <w:rPr>
          <w:sz w:val="24"/>
          <w:szCs w:val="24"/>
          <w:rtl w:val="0"/>
          <w:lang w:val="fr-FR"/>
        </w:rPr>
        <w:t>Il y a beaucoup de bons th</w:t>
      </w:r>
      <w:r>
        <w:rPr>
          <w:sz w:val="24"/>
          <w:szCs w:val="24"/>
          <w:rtl w:val="0"/>
          <w:lang w:val="fr-FR"/>
        </w:rPr>
        <w:t>é</w:t>
      </w:r>
      <w:r>
        <w:rPr>
          <w:sz w:val="24"/>
          <w:szCs w:val="24"/>
          <w:rtl w:val="0"/>
          <w:lang w:val="fr-FR"/>
        </w:rPr>
        <w:t>ologiens orthodoxes qui ont des vues diff</w:t>
      </w:r>
      <w:r>
        <w:rPr>
          <w:sz w:val="24"/>
          <w:szCs w:val="24"/>
          <w:rtl w:val="0"/>
          <w:lang w:val="fr-FR"/>
        </w:rPr>
        <w:t>é</w:t>
      </w:r>
      <w:r>
        <w:rPr>
          <w:sz w:val="24"/>
          <w:szCs w:val="24"/>
          <w:rtl w:val="0"/>
          <w:lang w:val="fr-FR"/>
        </w:rPr>
        <w:t>rentes sur les dons spirituels, la fin des temps, le gouvernement de l</w:t>
      </w:r>
      <w:r>
        <w:rPr>
          <w:sz w:val="24"/>
          <w:szCs w:val="24"/>
          <w:rtl w:val="0"/>
          <w:lang w:val="fr-FR"/>
        </w:rPr>
        <w:t>’é</w:t>
      </w:r>
      <w:r>
        <w:rPr>
          <w:sz w:val="24"/>
          <w:szCs w:val="24"/>
          <w:rtl w:val="0"/>
          <w:lang w:val="fr-FR"/>
        </w:rPr>
        <w:t>glise, etc.</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Pri</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w:t>
      </w:r>
      <w:r>
        <w:rPr>
          <w:sz w:val="24"/>
          <w:szCs w:val="24"/>
          <w:rtl w:val="0"/>
          <w:lang w:val="fr-FR"/>
        </w:rPr>
        <w:t xml:space="preserve"> Les gens apprennent </w:t>
      </w:r>
      <w:r>
        <w:rPr>
          <w:sz w:val="24"/>
          <w:szCs w:val="24"/>
          <w:rtl w:val="0"/>
        </w:rPr>
        <w:t xml:space="preserve">à </w:t>
      </w:r>
      <w:r>
        <w:rPr>
          <w:sz w:val="24"/>
          <w:szCs w:val="24"/>
          <w:rtl w:val="0"/>
          <w:lang w:val="fr-FR"/>
        </w:rPr>
        <w:t>prier en soci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et deviennent des personnes de pri</w:t>
      </w:r>
      <w:r>
        <w:rPr>
          <w:sz w:val="24"/>
          <w:szCs w:val="24"/>
          <w:rtl w:val="0"/>
          <w:lang w:val="it-IT"/>
        </w:rPr>
        <w:t>è</w:t>
      </w:r>
      <w:r>
        <w:rPr>
          <w:sz w:val="24"/>
          <w:szCs w:val="24"/>
          <w:rtl w:val="0"/>
          <w:lang w:val="fr-FR"/>
        </w:rPr>
        <w:t>re individuellement. La pri</w:t>
      </w:r>
      <w:r>
        <w:rPr>
          <w:sz w:val="24"/>
          <w:szCs w:val="24"/>
          <w:rtl w:val="0"/>
          <w:lang w:val="it-IT"/>
        </w:rPr>
        <w:t>è</w:t>
      </w:r>
      <w:r>
        <w:rPr>
          <w:sz w:val="24"/>
          <w:szCs w:val="24"/>
          <w:rtl w:val="0"/>
          <w:lang w:val="fr-FR"/>
        </w:rPr>
        <w:t>re est enseign</w:t>
      </w:r>
      <w:r>
        <w:rPr>
          <w:sz w:val="24"/>
          <w:szCs w:val="24"/>
          <w:rtl w:val="0"/>
          <w:lang w:val="fr-FR"/>
        </w:rPr>
        <w:t>é</w:t>
      </w:r>
      <w:r>
        <w:rPr>
          <w:sz w:val="24"/>
          <w:szCs w:val="24"/>
          <w:rtl w:val="0"/>
          <w:lang w:val="fr-FR"/>
        </w:rPr>
        <w:t>e et model</w:t>
      </w:r>
      <w:r>
        <w:rPr>
          <w:sz w:val="24"/>
          <w:szCs w:val="24"/>
          <w:rtl w:val="0"/>
          <w:lang w:val="fr-FR"/>
        </w:rPr>
        <w:t>é</w:t>
      </w:r>
      <w:r>
        <w:rPr>
          <w:sz w:val="24"/>
          <w:szCs w:val="24"/>
          <w:rtl w:val="0"/>
          <w:lang w:val="fr-FR"/>
        </w:rPr>
        <w:t xml:space="preserve">e pour que les gens apprennent </w:t>
      </w:r>
      <w:r>
        <w:rPr>
          <w:sz w:val="24"/>
          <w:szCs w:val="24"/>
          <w:rtl w:val="0"/>
        </w:rPr>
        <w:t xml:space="preserve">à </w:t>
      </w:r>
      <w:r>
        <w:rPr>
          <w:sz w:val="24"/>
          <w:szCs w:val="24"/>
          <w:rtl w:val="0"/>
          <w:lang w:val="fr-FR"/>
        </w:rPr>
        <w:t xml:space="preserve">communiquer avec Dieu et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pendre de Dieu. Les </w:t>
      </w:r>
      <w:r>
        <w:rPr>
          <w:sz w:val="24"/>
          <w:szCs w:val="24"/>
          <w:rtl w:val="0"/>
          <w:lang w:val="fr-FR"/>
        </w:rPr>
        <w:t>é</w:t>
      </w:r>
      <w:r>
        <w:rPr>
          <w:sz w:val="24"/>
          <w:szCs w:val="24"/>
          <w:rtl w:val="0"/>
          <w:lang w:val="fr-FR"/>
        </w:rPr>
        <w:t>glises saines sont caract</w:t>
      </w:r>
      <w:r>
        <w:rPr>
          <w:sz w:val="24"/>
          <w:szCs w:val="24"/>
          <w:rtl w:val="0"/>
          <w:lang w:val="fr-FR"/>
        </w:rPr>
        <w:t>é</w:t>
      </w:r>
      <w:r>
        <w:rPr>
          <w:sz w:val="24"/>
          <w:szCs w:val="24"/>
          <w:rtl w:val="0"/>
        </w:rPr>
        <w:t>ris</w:t>
      </w:r>
      <w:r>
        <w:rPr>
          <w:sz w:val="24"/>
          <w:szCs w:val="24"/>
          <w:rtl w:val="0"/>
          <w:lang w:val="fr-FR"/>
        </w:rPr>
        <w:t>é</w:t>
      </w:r>
      <w:r>
        <w:rPr>
          <w:sz w:val="24"/>
          <w:szCs w:val="24"/>
          <w:rtl w:val="0"/>
          <w:lang w:val="fr-FR"/>
        </w:rPr>
        <w:t xml:space="preserve">es par des gens qui ont appris </w:t>
      </w:r>
      <w:r>
        <w:rPr>
          <w:sz w:val="24"/>
          <w:szCs w:val="24"/>
          <w:rtl w:val="0"/>
        </w:rPr>
        <w:t xml:space="preserve">à </w:t>
      </w:r>
      <w:r>
        <w:rPr>
          <w:sz w:val="24"/>
          <w:szCs w:val="24"/>
          <w:rtl w:val="0"/>
          <w:lang w:val="fr-FR"/>
        </w:rPr>
        <w:t xml:space="preserve">prier et </w:t>
      </w:r>
      <w:r>
        <w:rPr>
          <w:sz w:val="24"/>
          <w:szCs w:val="24"/>
          <w:rtl w:val="0"/>
        </w:rPr>
        <w:t xml:space="preserve">à </w:t>
      </w:r>
      <w:r>
        <w:rPr>
          <w:sz w:val="24"/>
          <w:szCs w:val="24"/>
          <w:rtl w:val="0"/>
        </w:rPr>
        <w:t>prier.</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Reproduire les chefs et les disciples</w:t>
      </w:r>
      <w:r>
        <w:rPr>
          <w:b w:val="1"/>
          <w:bCs w:val="1"/>
          <w:sz w:val="24"/>
          <w:szCs w:val="24"/>
          <w:rtl w:val="0"/>
        </w:rPr>
        <w:t> </w:t>
      </w:r>
      <w:r>
        <w:rPr>
          <w:b w:val="1"/>
          <w:bCs w:val="1"/>
          <w:sz w:val="24"/>
          <w:szCs w:val="24"/>
          <w:rtl w:val="0"/>
        </w:rPr>
        <w:t>:</w:t>
      </w:r>
      <w:r>
        <w:rPr>
          <w:sz w:val="24"/>
          <w:szCs w:val="24"/>
          <w:rtl w:val="0"/>
          <w:lang w:val="fr-FR"/>
        </w:rPr>
        <w:t xml:space="preserve"> Les </w:t>
      </w:r>
      <w:r>
        <w:rPr>
          <w:sz w:val="24"/>
          <w:szCs w:val="24"/>
          <w:rtl w:val="0"/>
          <w:lang w:val="fr-FR"/>
        </w:rPr>
        <w:t>é</w:t>
      </w:r>
      <w:r>
        <w:rPr>
          <w:sz w:val="24"/>
          <w:szCs w:val="24"/>
          <w:rtl w:val="0"/>
          <w:lang w:val="fr-FR"/>
        </w:rPr>
        <w:t>glises saines ont un syst</w:t>
      </w:r>
      <w:r>
        <w:rPr>
          <w:sz w:val="24"/>
          <w:szCs w:val="24"/>
          <w:rtl w:val="0"/>
          <w:lang w:val="it-IT"/>
        </w:rPr>
        <w:t>è</w:t>
      </w:r>
      <w:r>
        <w:rPr>
          <w:sz w:val="24"/>
          <w:szCs w:val="24"/>
          <w:rtl w:val="0"/>
        </w:rPr>
        <w:t>me syst</w:t>
      </w:r>
      <w:r>
        <w:rPr>
          <w:sz w:val="24"/>
          <w:szCs w:val="24"/>
          <w:rtl w:val="0"/>
          <w:lang w:val="fr-FR"/>
        </w:rPr>
        <w:t>é</w:t>
      </w:r>
      <w:r>
        <w:rPr>
          <w:sz w:val="24"/>
          <w:szCs w:val="24"/>
          <w:rtl w:val="0"/>
          <w:lang w:val="fr-FR"/>
        </w:rPr>
        <w:t>matique de d</w:t>
      </w:r>
      <w:r>
        <w:rPr>
          <w:sz w:val="24"/>
          <w:szCs w:val="24"/>
          <w:rtl w:val="0"/>
          <w:lang w:val="fr-FR"/>
        </w:rPr>
        <w:t>é</w:t>
      </w:r>
      <w:r>
        <w:rPr>
          <w:sz w:val="24"/>
          <w:szCs w:val="24"/>
          <w:rtl w:val="0"/>
          <w:lang w:val="fr-FR"/>
        </w:rPr>
        <w:t>veloppement du leadership qui met l</w:t>
      </w:r>
      <w:r>
        <w:rPr>
          <w:sz w:val="24"/>
          <w:szCs w:val="24"/>
          <w:rtl w:val="1"/>
        </w:rPr>
        <w:t>’</w:t>
      </w:r>
      <w:r>
        <w:rPr>
          <w:sz w:val="24"/>
          <w:szCs w:val="24"/>
          <w:rtl w:val="0"/>
          <w:lang w:val="fr-FR"/>
        </w:rPr>
        <w:t>accent sur la formation spirituelle. Les gens sont encadr</w:t>
      </w:r>
      <w:r>
        <w:rPr>
          <w:sz w:val="24"/>
          <w:szCs w:val="24"/>
          <w:rtl w:val="0"/>
          <w:lang w:val="fr-FR"/>
        </w:rPr>
        <w:t>é</w:t>
      </w:r>
      <w:r>
        <w:rPr>
          <w:sz w:val="24"/>
          <w:szCs w:val="24"/>
          <w:rtl w:val="0"/>
          <w:lang w:val="fr-FR"/>
        </w:rPr>
        <w:t>s et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grandir en Dieu et </w:t>
      </w:r>
      <w:r>
        <w:rPr>
          <w:sz w:val="24"/>
          <w:szCs w:val="24"/>
          <w:rtl w:val="0"/>
        </w:rPr>
        <w:t xml:space="preserve">à </w:t>
      </w:r>
      <w:r>
        <w:rPr>
          <w:sz w:val="24"/>
          <w:szCs w:val="24"/>
          <w:rtl w:val="0"/>
          <w:lang w:val="fr-FR"/>
        </w:rPr>
        <w:t>utiliser leurs dons pour faire progresser le royaume de Dieu. La direction d</w:t>
      </w:r>
      <w:r>
        <w:rPr>
          <w:sz w:val="24"/>
          <w:szCs w:val="24"/>
          <w:rtl w:val="0"/>
          <w:lang w:val="fr-FR"/>
        </w:rPr>
        <w:t>’é</w:t>
      </w:r>
      <w:r>
        <w:rPr>
          <w:sz w:val="24"/>
          <w:szCs w:val="24"/>
          <w:rtl w:val="0"/>
          <w:lang w:val="fr-FR"/>
        </w:rPr>
        <w:t xml:space="preserve">glise est intentionnelle au sujet de chercher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velopper des chefs </w:t>
      </w:r>
      <w:r>
        <w:rPr>
          <w:sz w:val="24"/>
          <w:szCs w:val="24"/>
          <w:rtl w:val="0"/>
        </w:rPr>
        <w:t xml:space="preserve">à </w:t>
      </w:r>
      <w:r>
        <w:rPr>
          <w:sz w:val="24"/>
          <w:szCs w:val="24"/>
          <w:rtl w:val="0"/>
          <w:lang w:val="fr-FR"/>
        </w:rPr>
        <w:t>chaque niveau.</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Relations</w:t>
      </w:r>
      <w:r>
        <w:rPr>
          <w:b w:val="1"/>
          <w:bCs w:val="1"/>
          <w:sz w:val="24"/>
          <w:szCs w:val="24"/>
          <w:rtl w:val="0"/>
        </w:rPr>
        <w:t> </w:t>
      </w:r>
      <w:r>
        <w:rPr>
          <w:b w:val="1"/>
          <w:bCs w:val="1"/>
          <w:sz w:val="24"/>
          <w:szCs w:val="24"/>
          <w:rtl w:val="0"/>
        </w:rPr>
        <w:t>:</w:t>
      </w:r>
      <w:r>
        <w:rPr>
          <w:sz w:val="24"/>
          <w:szCs w:val="24"/>
          <w:rtl w:val="0"/>
          <w:lang w:val="fr-FR"/>
        </w:rPr>
        <w:t xml:space="preserve"> Les gens d</w:t>
      </w:r>
      <w:r>
        <w:rPr>
          <w:sz w:val="24"/>
          <w:szCs w:val="24"/>
          <w:rtl w:val="0"/>
          <w:lang w:val="fr-FR"/>
        </w:rPr>
        <w:t>é</w:t>
      </w:r>
      <w:r>
        <w:rPr>
          <w:sz w:val="24"/>
          <w:szCs w:val="24"/>
          <w:rtl w:val="0"/>
          <w:lang w:val="fr-FR"/>
        </w:rPr>
        <w:t>couvrent ensemble la vie chr</w:t>
      </w:r>
      <w:r>
        <w:rPr>
          <w:sz w:val="24"/>
          <w:szCs w:val="24"/>
          <w:rtl w:val="0"/>
          <w:lang w:val="fr-FR"/>
        </w:rPr>
        <w:t>é</w:t>
      </w:r>
      <w:r>
        <w:rPr>
          <w:sz w:val="24"/>
          <w:szCs w:val="24"/>
          <w:rtl w:val="0"/>
          <w:lang w:val="fr-FR"/>
        </w:rPr>
        <w:t>tienne (c.-</w:t>
      </w:r>
      <w:r>
        <w:rPr>
          <w:sz w:val="24"/>
          <w:szCs w:val="24"/>
          <w:rtl w:val="0"/>
        </w:rPr>
        <w:t>à</w:t>
      </w:r>
      <w:r>
        <w:rPr>
          <w:sz w:val="24"/>
          <w:szCs w:val="24"/>
          <w:rtl w:val="0"/>
          <w:lang w:val="fr-FR"/>
        </w:rPr>
        <w:t>-d. une autre exp</w:t>
      </w:r>
      <w:r>
        <w:rPr>
          <w:sz w:val="24"/>
          <w:szCs w:val="24"/>
          <w:rtl w:val="0"/>
          <w:lang w:val="fr-FR"/>
        </w:rPr>
        <w:t>é</w:t>
      </w:r>
      <w:r>
        <w:rPr>
          <w:sz w:val="24"/>
          <w:szCs w:val="24"/>
          <w:rtl w:val="0"/>
          <w:lang w:val="fr-FR"/>
        </w:rPr>
        <w:t xml:space="preserve">rience). Des </w:t>
      </w:r>
      <w:r>
        <w:rPr>
          <w:sz w:val="24"/>
          <w:szCs w:val="24"/>
          <w:rtl w:val="0"/>
          <w:lang w:val="fr-FR"/>
        </w:rPr>
        <w:t>é</w:t>
      </w:r>
      <w:r>
        <w:rPr>
          <w:sz w:val="24"/>
          <w:szCs w:val="24"/>
          <w:rtl w:val="0"/>
          <w:lang w:val="fr-FR"/>
        </w:rPr>
        <w:t>glises saines cr</w:t>
      </w:r>
      <w:r>
        <w:rPr>
          <w:sz w:val="24"/>
          <w:szCs w:val="24"/>
          <w:rtl w:val="0"/>
          <w:lang w:val="fr-FR"/>
        </w:rPr>
        <w:t>é</w:t>
      </w:r>
      <w:r>
        <w:rPr>
          <w:sz w:val="24"/>
          <w:szCs w:val="24"/>
          <w:rtl w:val="0"/>
          <w:lang w:val="fr-FR"/>
        </w:rPr>
        <w:t>ent un processus d</w:t>
      </w:r>
      <w:r>
        <w:rPr>
          <w:sz w:val="24"/>
          <w:szCs w:val="24"/>
          <w:rtl w:val="1"/>
        </w:rPr>
        <w:t>’</w:t>
      </w:r>
      <w:r>
        <w:rPr>
          <w:sz w:val="24"/>
          <w:szCs w:val="24"/>
          <w:rtl w:val="0"/>
          <w:lang w:val="fr-FR"/>
        </w:rPr>
        <w:t>assimilation clair pour passer de l</w:t>
      </w:r>
      <w:r>
        <w:rPr>
          <w:sz w:val="24"/>
          <w:szCs w:val="24"/>
          <w:rtl w:val="1"/>
        </w:rPr>
        <w:t>’</w:t>
      </w:r>
      <w:r>
        <w:rPr>
          <w:sz w:val="24"/>
          <w:szCs w:val="24"/>
          <w:rtl w:val="0"/>
          <w:lang w:val="fr-FR"/>
        </w:rPr>
        <w:t xml:space="preserve">attraction </w:t>
      </w:r>
      <w:r>
        <w:rPr>
          <w:sz w:val="24"/>
          <w:szCs w:val="24"/>
          <w:rtl w:val="0"/>
        </w:rPr>
        <w:t xml:space="preserve">à </w:t>
      </w:r>
      <w:r>
        <w:rPr>
          <w:sz w:val="24"/>
          <w:szCs w:val="24"/>
          <w:rtl w:val="0"/>
          <w:lang w:val="fr-FR"/>
        </w:rPr>
        <w:t>la r</w:t>
      </w:r>
      <w:r>
        <w:rPr>
          <w:sz w:val="24"/>
          <w:szCs w:val="24"/>
          <w:rtl w:val="0"/>
          <w:lang w:val="fr-FR"/>
        </w:rPr>
        <w:t>é</w:t>
      </w:r>
      <w:r>
        <w:rPr>
          <w:sz w:val="24"/>
          <w:szCs w:val="24"/>
          <w:rtl w:val="0"/>
          <w:lang w:val="fr-FR"/>
        </w:rPr>
        <w:t>tention pour cr</w:t>
      </w:r>
      <w:r>
        <w:rPr>
          <w:sz w:val="24"/>
          <w:szCs w:val="24"/>
          <w:rtl w:val="0"/>
          <w:lang w:val="fr-FR"/>
        </w:rPr>
        <w:t>é</w:t>
      </w:r>
      <w:r>
        <w:rPr>
          <w:sz w:val="24"/>
          <w:szCs w:val="24"/>
          <w:rtl w:val="0"/>
          <w:lang w:val="fr-FR"/>
        </w:rPr>
        <w:t>er une communaut</w:t>
      </w:r>
      <w:r>
        <w:rPr>
          <w:sz w:val="24"/>
          <w:szCs w:val="24"/>
          <w:rtl w:val="0"/>
          <w:lang w:val="fr-FR"/>
        </w:rPr>
        <w:t>é</w:t>
      </w:r>
      <w:r>
        <w:rPr>
          <w:sz w:val="24"/>
          <w:szCs w:val="24"/>
          <w:rtl w:val="0"/>
          <w:lang w:val="fr-FR"/>
        </w:rPr>
        <w:t xml:space="preserve">. Les gens investissent leur talent et leur valeur dans la vision. Les relations unissent les </w:t>
      </w:r>
      <w:r>
        <w:rPr>
          <w:sz w:val="24"/>
          <w:szCs w:val="24"/>
          <w:rtl w:val="0"/>
          <w:lang w:val="fr-FR"/>
        </w:rPr>
        <w:t>é</w:t>
      </w:r>
      <w:r>
        <w:rPr>
          <w:sz w:val="24"/>
          <w:szCs w:val="24"/>
          <w:rtl w:val="0"/>
          <w:lang w:val="fr-FR"/>
        </w:rPr>
        <w:t xml:space="preserve">glises pour que les gens passent des consommateurs </w:t>
      </w:r>
      <w:r>
        <w:rPr>
          <w:sz w:val="24"/>
          <w:szCs w:val="24"/>
          <w:rtl w:val="0"/>
        </w:rPr>
        <w:t xml:space="preserve">à </w:t>
      </w:r>
      <w:r>
        <w:rPr>
          <w:sz w:val="24"/>
          <w:szCs w:val="24"/>
          <w:rtl w:val="0"/>
          <w:lang w:val="fr-FR"/>
        </w:rPr>
        <w:t>la communaut</w:t>
      </w:r>
      <w:r>
        <w:rPr>
          <w:sz w:val="24"/>
          <w:szCs w:val="24"/>
          <w:rtl w:val="0"/>
          <w:lang w:val="fr-FR"/>
        </w:rPr>
        <w:t>é</w:t>
      </w:r>
      <w:r>
        <w:rPr>
          <w:sz w:val="24"/>
          <w:szCs w:val="24"/>
          <w:rtl w:val="0"/>
          <w:lang w:val="fr-FR"/>
        </w:rPr>
        <w:t xml:space="preserve">. Les grands rassemblements de culte et les </w:t>
      </w:r>
      <w:r>
        <w:rPr>
          <w:sz w:val="24"/>
          <w:szCs w:val="24"/>
          <w:rtl w:val="0"/>
          <w:lang w:val="fr-FR"/>
        </w:rPr>
        <w:t>é</w:t>
      </w:r>
      <w:r>
        <w:rPr>
          <w:sz w:val="24"/>
          <w:szCs w:val="24"/>
          <w:rtl w:val="0"/>
          <w:lang w:val="fr-FR"/>
        </w:rPr>
        <w:t xml:space="preserve">tudes bibliques, ainsi que les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nements de sensibilisation ne favorisent pas les relations en soi. S</w:t>
      </w:r>
      <w:r>
        <w:rPr>
          <w:sz w:val="24"/>
          <w:szCs w:val="24"/>
          <w:rtl w:val="1"/>
        </w:rPr>
        <w:t>’</w:t>
      </w:r>
      <w:r>
        <w:rPr>
          <w:sz w:val="24"/>
          <w:szCs w:val="24"/>
          <w:rtl w:val="0"/>
          <w:lang w:val="fr-FR"/>
        </w:rPr>
        <w:t>il y a un sens de l</w:t>
      </w:r>
      <w:r>
        <w:rPr>
          <w:sz w:val="24"/>
          <w:szCs w:val="24"/>
          <w:rtl w:val="1"/>
        </w:rPr>
        <w:t>’</w:t>
      </w:r>
      <w:r>
        <w:rPr>
          <w:sz w:val="24"/>
          <w:szCs w:val="24"/>
          <w:rtl w:val="0"/>
          <w:lang w:val="fr-FR"/>
        </w:rPr>
        <w:t>amour du Christ, les gens se sentiront en s</w:t>
      </w:r>
      <w:r>
        <w:rPr>
          <w:sz w:val="24"/>
          <w:szCs w:val="24"/>
          <w:rtl w:val="0"/>
          <w:lang w:val="fr-FR"/>
        </w:rPr>
        <w:t>é</w:t>
      </w:r>
      <w:r>
        <w:rPr>
          <w:sz w:val="24"/>
          <w:szCs w:val="24"/>
          <w:rtl w:val="0"/>
        </w:rPr>
        <w:t>curit</w:t>
      </w:r>
      <w:r>
        <w:rPr>
          <w:sz w:val="24"/>
          <w:szCs w:val="24"/>
          <w:rtl w:val="0"/>
          <w:lang w:val="fr-FR"/>
        </w:rPr>
        <w:t>é</w:t>
      </w:r>
      <w:r>
        <w:rPr>
          <w:sz w:val="24"/>
          <w:szCs w:val="24"/>
          <w:rtl w:val="0"/>
          <w:lang w:val="fr-FR"/>
        </w:rPr>
        <w:t>, accueillis et attir</w:t>
      </w:r>
      <w:r>
        <w:rPr>
          <w:sz w:val="24"/>
          <w:szCs w:val="24"/>
          <w:rtl w:val="0"/>
          <w:lang w:val="fr-FR"/>
        </w:rPr>
        <w:t>é</w:t>
      </w:r>
      <w:r>
        <w:rPr>
          <w:sz w:val="24"/>
          <w:szCs w:val="24"/>
          <w:rtl w:val="0"/>
          <w:lang w:val="fr-FR"/>
        </w:rPr>
        <w:t>s, mais ce n</w:t>
      </w:r>
      <w:r>
        <w:rPr>
          <w:sz w:val="24"/>
          <w:szCs w:val="24"/>
          <w:rtl w:val="1"/>
        </w:rPr>
        <w:t>’</w:t>
      </w:r>
      <w:r>
        <w:rPr>
          <w:sz w:val="24"/>
          <w:szCs w:val="24"/>
          <w:rtl w:val="0"/>
          <w:lang w:val="fr-FR"/>
        </w:rPr>
        <w:t>est qu</w:t>
      </w:r>
      <w:r>
        <w:rPr>
          <w:sz w:val="24"/>
          <w:szCs w:val="24"/>
          <w:rtl w:val="1"/>
        </w:rPr>
        <w:t>’</w:t>
      </w:r>
      <w:r>
        <w:rPr>
          <w:sz w:val="24"/>
          <w:szCs w:val="24"/>
          <w:rtl w:val="0"/>
          <w:lang w:val="fr-FR"/>
        </w:rPr>
        <w:t>un d</w:t>
      </w:r>
      <w:r>
        <w:rPr>
          <w:sz w:val="24"/>
          <w:szCs w:val="24"/>
          <w:rtl w:val="0"/>
          <w:lang w:val="fr-FR"/>
        </w:rPr>
        <w:t>é</w:t>
      </w:r>
      <w:r>
        <w:rPr>
          <w:sz w:val="24"/>
          <w:szCs w:val="24"/>
          <w:rtl w:val="0"/>
          <w:lang w:val="fr-FR"/>
        </w:rPr>
        <w:t xml:space="preserve">but. La prochaine </w:t>
      </w:r>
      <w:r>
        <w:rPr>
          <w:sz w:val="24"/>
          <w:szCs w:val="24"/>
          <w:rtl w:val="0"/>
          <w:lang w:val="fr-FR"/>
        </w:rPr>
        <w:t>é</w:t>
      </w:r>
      <w:r>
        <w:rPr>
          <w:sz w:val="24"/>
          <w:szCs w:val="24"/>
          <w:rtl w:val="0"/>
          <w:lang w:val="fr-FR"/>
        </w:rPr>
        <w:t>tape pour d</w:t>
      </w:r>
      <w:r>
        <w:rPr>
          <w:sz w:val="24"/>
          <w:szCs w:val="24"/>
          <w:rtl w:val="0"/>
          <w:lang w:val="fr-FR"/>
        </w:rPr>
        <w:t>é</w:t>
      </w:r>
      <w:r>
        <w:rPr>
          <w:sz w:val="24"/>
          <w:szCs w:val="24"/>
          <w:rtl w:val="0"/>
          <w:lang w:val="fr-FR"/>
        </w:rPr>
        <w:t xml:space="preserve">velopper des relations, en particulier dans une </w:t>
      </w:r>
      <w:r>
        <w:rPr>
          <w:sz w:val="24"/>
          <w:szCs w:val="24"/>
          <w:rtl w:val="0"/>
          <w:lang w:val="fr-FR"/>
        </w:rPr>
        <w:t>é</w:t>
      </w:r>
      <w:r>
        <w:rPr>
          <w:sz w:val="24"/>
          <w:szCs w:val="24"/>
          <w:rtl w:val="0"/>
          <w:lang w:val="fr-FR"/>
        </w:rPr>
        <w:t>glise plus grande, exige que l</w:t>
      </w:r>
      <w:r>
        <w:rPr>
          <w:sz w:val="24"/>
          <w:szCs w:val="24"/>
          <w:rtl w:val="0"/>
          <w:lang w:val="fr-FR"/>
        </w:rPr>
        <w:t>’é</w:t>
      </w:r>
      <w:r>
        <w:rPr>
          <w:sz w:val="24"/>
          <w:szCs w:val="24"/>
          <w:rtl w:val="0"/>
          <w:lang w:val="fr-FR"/>
        </w:rPr>
        <w:t xml:space="preserve">glise </w:t>
      </w:r>
      <w:r>
        <w:rPr>
          <w:sz w:val="24"/>
          <w:szCs w:val="24"/>
          <w:rtl w:val="0"/>
        </w:rPr>
        <w:t>« </w:t>
      </w:r>
      <w:r>
        <w:rPr>
          <w:sz w:val="24"/>
          <w:szCs w:val="24"/>
          <w:rtl w:val="0"/>
          <w:lang w:val="fr-FR"/>
        </w:rPr>
        <w:t>devienne plus petite</w:t>
      </w:r>
      <w:r>
        <w:rPr>
          <w:sz w:val="24"/>
          <w:szCs w:val="24"/>
          <w:rtl w:val="0"/>
        </w:rPr>
        <w:t> »</w:t>
      </w:r>
      <w:r>
        <w:rPr>
          <w:sz w:val="24"/>
          <w:szCs w:val="24"/>
          <w:rtl w:val="0"/>
          <w:lang w:val="fr-FR"/>
        </w:rPr>
        <w:t xml:space="preserve">. Les </w:t>
      </w:r>
      <w:r>
        <w:rPr>
          <w:sz w:val="24"/>
          <w:szCs w:val="24"/>
          <w:rtl w:val="0"/>
          <w:lang w:val="fr-FR"/>
        </w:rPr>
        <w:t>é</w:t>
      </w:r>
      <w:r>
        <w:rPr>
          <w:sz w:val="24"/>
          <w:szCs w:val="24"/>
          <w:rtl w:val="0"/>
          <w:lang w:val="fr-FR"/>
        </w:rPr>
        <w:t>glises saines deviennent plus petites en reliant les gens en petits groupes pour exp</w:t>
      </w:r>
      <w:r>
        <w:rPr>
          <w:sz w:val="24"/>
          <w:szCs w:val="24"/>
          <w:rtl w:val="0"/>
          <w:lang w:val="fr-FR"/>
        </w:rPr>
        <w:t>é</w:t>
      </w:r>
      <w:r>
        <w:rPr>
          <w:sz w:val="24"/>
          <w:szCs w:val="24"/>
          <w:rtl w:val="0"/>
          <w:lang w:val="fr-FR"/>
        </w:rPr>
        <w:t>rimenter la croissance spirituelle ensemble. Les groupes de quartier (petits groupes) et le minist</w:t>
      </w:r>
      <w:r>
        <w:rPr>
          <w:sz w:val="24"/>
          <w:szCs w:val="24"/>
          <w:rtl w:val="0"/>
          <w:lang w:val="it-IT"/>
        </w:rPr>
        <w:t>è</w:t>
      </w:r>
      <w:r>
        <w:rPr>
          <w:sz w:val="24"/>
          <w:szCs w:val="24"/>
          <w:rtl w:val="0"/>
          <w:lang w:val="fr-FR"/>
        </w:rPr>
        <w:t xml:space="preserve">re/service ensemble sont des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cl</w:t>
      </w:r>
      <w:r>
        <w:rPr>
          <w:sz w:val="24"/>
          <w:szCs w:val="24"/>
          <w:rtl w:val="0"/>
          <w:lang w:val="fr-FR"/>
        </w:rPr>
        <w:t>é</w:t>
      </w:r>
      <w:r>
        <w:rPr>
          <w:sz w:val="24"/>
          <w:szCs w:val="24"/>
          <w:rtl w:val="0"/>
          <w:lang w:val="fr-FR"/>
        </w:rPr>
        <w:t xml:space="preserve">s. Dans les </w:t>
      </w:r>
      <w:r>
        <w:rPr>
          <w:sz w:val="24"/>
          <w:szCs w:val="24"/>
          <w:rtl w:val="0"/>
          <w:lang w:val="fr-FR"/>
        </w:rPr>
        <w:t>é</w:t>
      </w:r>
      <w:r>
        <w:rPr>
          <w:sz w:val="24"/>
          <w:szCs w:val="24"/>
          <w:rtl w:val="0"/>
          <w:lang w:val="fr-FR"/>
        </w:rPr>
        <w:t>glises tr</w:t>
      </w:r>
      <w:r>
        <w:rPr>
          <w:sz w:val="24"/>
          <w:szCs w:val="24"/>
          <w:rtl w:val="0"/>
          <w:lang w:val="it-IT"/>
        </w:rPr>
        <w:t>è</w:t>
      </w:r>
      <w:r>
        <w:rPr>
          <w:sz w:val="24"/>
          <w:szCs w:val="24"/>
          <w:rtl w:val="0"/>
          <w:lang w:val="fr-FR"/>
        </w:rPr>
        <w:t>s saines, 80 p</w:t>
      </w:r>
      <w:r>
        <w:rPr>
          <w:sz w:val="24"/>
          <w:szCs w:val="24"/>
          <w:rtl w:val="0"/>
          <w:lang w:val="fr-FR"/>
        </w:rPr>
        <w:t>our cent</w:t>
      </w:r>
      <w:r>
        <w:rPr>
          <w:sz w:val="24"/>
          <w:szCs w:val="24"/>
          <w:rtl w:val="0"/>
          <w:lang w:val="fr-FR"/>
        </w:rPr>
        <w:t xml:space="preserve"> ou plus des gens participent </w:t>
      </w:r>
      <w:r>
        <w:rPr>
          <w:sz w:val="24"/>
          <w:szCs w:val="24"/>
          <w:rtl w:val="0"/>
        </w:rPr>
        <w:t xml:space="preserve">à </w:t>
      </w:r>
      <w:r>
        <w:rPr>
          <w:sz w:val="24"/>
          <w:szCs w:val="24"/>
          <w:rtl w:val="0"/>
          <w:lang w:val="fr-FR"/>
        </w:rPr>
        <w:t xml:space="preserve">des groupes et </w:t>
      </w:r>
      <w:r>
        <w:rPr>
          <w:sz w:val="24"/>
          <w:szCs w:val="24"/>
          <w:rtl w:val="0"/>
        </w:rPr>
        <w:t xml:space="preserve">à </w:t>
      </w:r>
      <w:r>
        <w:rPr>
          <w:sz w:val="24"/>
          <w:szCs w:val="24"/>
          <w:rtl w:val="0"/>
          <w:lang w:val="fr-FR"/>
        </w:rPr>
        <w:t>des services communautaires. Les gens sont unis</w:t>
      </w:r>
      <w:r>
        <w:rPr>
          <w:sz w:val="24"/>
          <w:szCs w:val="24"/>
          <w:rtl w:val="0"/>
        </w:rPr>
        <w:t> </w:t>
      </w:r>
      <w:r>
        <w:rPr>
          <w:sz w:val="24"/>
          <w:szCs w:val="24"/>
          <w:rtl w:val="0"/>
          <w:lang w:val="fr-FR"/>
        </w:rPr>
        <w:t xml:space="preserve">: ils aiment </w:t>
      </w:r>
      <w:r>
        <w:rPr>
          <w:sz w:val="24"/>
          <w:szCs w:val="24"/>
          <w:rtl w:val="0"/>
        </w:rPr>
        <w:t>ê</w:t>
      </w:r>
      <w:r>
        <w:rPr>
          <w:sz w:val="24"/>
          <w:szCs w:val="24"/>
          <w:rtl w:val="0"/>
          <w:lang w:val="fr-FR"/>
        </w:rPr>
        <w:t>tre autour les uns des autres et rester apr</w:t>
      </w:r>
      <w:r>
        <w:rPr>
          <w:sz w:val="24"/>
          <w:szCs w:val="24"/>
          <w:rtl w:val="0"/>
          <w:lang w:val="it-IT"/>
        </w:rPr>
        <w:t>è</w:t>
      </w:r>
      <w:r>
        <w:rPr>
          <w:sz w:val="24"/>
          <w:szCs w:val="24"/>
          <w:rtl w:val="0"/>
          <w:lang w:val="fr-FR"/>
        </w:rPr>
        <w:t xml:space="preserve">s les services, et se relier les uns aux autres. Aidez les gens </w:t>
      </w:r>
      <w:r>
        <w:rPr>
          <w:sz w:val="24"/>
          <w:szCs w:val="24"/>
          <w:rtl w:val="0"/>
          <w:lang w:val="fr-FR"/>
        </w:rPr>
        <w:t>à é</w:t>
      </w:r>
      <w:r>
        <w:rPr>
          <w:sz w:val="24"/>
          <w:szCs w:val="24"/>
          <w:rtl w:val="0"/>
          <w:lang w:val="fr-FR"/>
        </w:rPr>
        <w:t>tablir une relation authentique</w:t>
      </w:r>
      <w:r>
        <w:rPr>
          <w:sz w:val="24"/>
          <w:szCs w:val="24"/>
          <w:rtl w:val="0"/>
        </w:rPr>
        <w:t> </w:t>
      </w:r>
      <w:r>
        <w:rPr>
          <w:sz w:val="24"/>
          <w:szCs w:val="24"/>
          <w:rtl w:val="0"/>
        </w:rPr>
        <w:t>: mod</w:t>
      </w:r>
      <w:r>
        <w:rPr>
          <w:sz w:val="24"/>
          <w:szCs w:val="24"/>
          <w:rtl w:val="0"/>
          <w:lang w:val="fr-FR"/>
        </w:rPr>
        <w:t>é</w:t>
      </w:r>
      <w:r>
        <w:rPr>
          <w:sz w:val="24"/>
          <w:szCs w:val="24"/>
          <w:rtl w:val="0"/>
          <w:lang w:val="fr-FR"/>
        </w:rPr>
        <w:t xml:space="preserve">lisez-la, enseignez-la et appelez les gens </w:t>
      </w:r>
      <w:r>
        <w:rPr>
          <w:sz w:val="24"/>
          <w:szCs w:val="24"/>
          <w:rtl w:val="0"/>
        </w:rPr>
        <w:t xml:space="preserve">à </w:t>
      </w:r>
      <w:r>
        <w:rPr>
          <w:sz w:val="24"/>
          <w:szCs w:val="24"/>
          <w:rtl w:val="0"/>
          <w:lang w:val="fr-FR"/>
        </w:rPr>
        <w:t>la vivre.</w:t>
      </w: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fr-FR"/>
        </w:rPr>
        <w:t>Soigner les besoins physiques</w:t>
      </w:r>
      <w:r>
        <w:rPr>
          <w:b w:val="1"/>
          <w:bCs w:val="1"/>
          <w:sz w:val="24"/>
          <w:szCs w:val="24"/>
          <w:rtl w:val="0"/>
        </w:rPr>
        <w:t> </w:t>
      </w:r>
      <w:r>
        <w:rPr>
          <w:b w:val="1"/>
          <w:bCs w:val="1"/>
          <w:sz w:val="24"/>
          <w:szCs w:val="24"/>
          <w:rtl w:val="0"/>
        </w:rPr>
        <w:t xml:space="preserve">: </w:t>
      </w:r>
      <w:r>
        <w:rPr>
          <w:sz w:val="24"/>
          <w:szCs w:val="24"/>
          <w:rtl w:val="0"/>
        </w:rPr>
        <w:t>l</w:t>
      </w:r>
      <w:r>
        <w:rPr>
          <w:sz w:val="24"/>
          <w:szCs w:val="24"/>
          <w:rtl w:val="0"/>
          <w:lang w:val="fr-FR"/>
        </w:rPr>
        <w:t>’É</w:t>
      </w:r>
      <w:r>
        <w:rPr>
          <w:sz w:val="24"/>
          <w:szCs w:val="24"/>
          <w:rtl w:val="0"/>
          <w:lang w:val="fr-FR"/>
        </w:rPr>
        <w:t>glise du Christ pourvoit aux besoins des bless</w:t>
      </w:r>
      <w:r>
        <w:rPr>
          <w:sz w:val="24"/>
          <w:szCs w:val="24"/>
          <w:rtl w:val="0"/>
          <w:lang w:val="fr-FR"/>
        </w:rPr>
        <w:t>é</w:t>
      </w:r>
      <w:r>
        <w:rPr>
          <w:sz w:val="24"/>
          <w:szCs w:val="24"/>
          <w:rtl w:val="0"/>
          <w:lang w:val="it-IT"/>
        </w:rPr>
        <w:t>s. Le minist</w:t>
      </w:r>
      <w:r>
        <w:rPr>
          <w:sz w:val="24"/>
          <w:szCs w:val="24"/>
          <w:rtl w:val="0"/>
          <w:lang w:val="it-IT"/>
        </w:rPr>
        <w:t>è</w:t>
      </w:r>
      <w:r>
        <w:rPr>
          <w:sz w:val="24"/>
          <w:szCs w:val="24"/>
          <w:rtl w:val="0"/>
          <w:lang w:val="fr-FR"/>
        </w:rPr>
        <w:t>re aux besoins physiques est une mani</w:t>
      </w:r>
      <w:r>
        <w:rPr>
          <w:sz w:val="24"/>
          <w:szCs w:val="24"/>
          <w:rtl w:val="0"/>
          <w:lang w:val="it-IT"/>
        </w:rPr>
        <w:t>è</w:t>
      </w:r>
      <w:r>
        <w:rPr>
          <w:sz w:val="24"/>
          <w:szCs w:val="24"/>
          <w:rtl w:val="0"/>
          <w:lang w:val="fr-FR"/>
        </w:rPr>
        <w:t>re tangible de manifester l</w:t>
      </w:r>
      <w:r>
        <w:rPr>
          <w:sz w:val="24"/>
          <w:szCs w:val="24"/>
          <w:rtl w:val="1"/>
        </w:rPr>
        <w:t>’</w:t>
      </w:r>
      <w:r>
        <w:rPr>
          <w:sz w:val="24"/>
          <w:szCs w:val="24"/>
          <w:rtl w:val="0"/>
          <w:lang w:val="fr-FR"/>
        </w:rPr>
        <w:t>amour du Christ, et est aussi un moyen de cr</w:t>
      </w:r>
      <w:r>
        <w:rPr>
          <w:sz w:val="24"/>
          <w:szCs w:val="24"/>
          <w:rtl w:val="0"/>
          <w:lang w:val="fr-FR"/>
        </w:rPr>
        <w:t>é</w:t>
      </w:r>
      <w:r>
        <w:rPr>
          <w:sz w:val="24"/>
          <w:szCs w:val="24"/>
          <w:rtl w:val="0"/>
          <w:lang w:val="fr-FR"/>
        </w:rPr>
        <w:t>er un pont pour servir aux besoins spirituels.</w:t>
      </w:r>
    </w:p>
    <w:p>
      <w:pPr>
        <w:pStyle w:val="Body"/>
        <w:spacing w:line="360" w:lineRule="auto"/>
        <w:jc w:val="left"/>
        <w:rPr>
          <w:sz w:val="24"/>
          <w:szCs w:val="24"/>
        </w:rPr>
      </w:pPr>
      <w:r>
        <w:rPr>
          <w:b w:val="1"/>
          <w:bCs w:val="1"/>
          <w:sz w:val="24"/>
          <w:szCs w:val="24"/>
          <w:rtl w:val="0"/>
          <w:lang w:val="fr-FR"/>
        </w:rPr>
        <w:t xml:space="preserve">vii. </w:t>
      </w:r>
      <w:r>
        <w:rPr>
          <w:b w:val="1"/>
          <w:bCs w:val="1"/>
          <w:sz w:val="24"/>
          <w:szCs w:val="24"/>
          <w:rtl w:val="0"/>
          <w:lang w:val="fr-FR"/>
        </w:rPr>
        <w:t>Missionnaires</w:t>
      </w:r>
      <w:r>
        <w:rPr>
          <w:b w:val="1"/>
          <w:bCs w:val="1"/>
          <w:sz w:val="24"/>
          <w:szCs w:val="24"/>
          <w:rtl w:val="0"/>
        </w:rPr>
        <w:t> </w:t>
      </w:r>
      <w:r>
        <w:rPr>
          <w:b w:val="1"/>
          <w:bCs w:val="1"/>
          <w:sz w:val="24"/>
          <w:szCs w:val="24"/>
          <w:rtl w:val="0"/>
        </w:rPr>
        <w:t>:</w:t>
      </w:r>
      <w:r>
        <w:rPr>
          <w:sz w:val="24"/>
          <w:szCs w:val="24"/>
          <w:rtl w:val="0"/>
          <w:lang w:val="it-IT"/>
        </w:rPr>
        <w:t xml:space="preserve"> « </w:t>
      </w:r>
      <w:r>
        <w:rPr>
          <w:sz w:val="24"/>
          <w:szCs w:val="24"/>
          <w:rtl w:val="0"/>
          <w:lang w:val="fr-FR"/>
        </w:rPr>
        <w:t xml:space="preserve">Les </w:t>
      </w:r>
      <w:r>
        <w:rPr>
          <w:sz w:val="24"/>
          <w:szCs w:val="24"/>
          <w:rtl w:val="0"/>
          <w:lang w:val="fr-FR"/>
        </w:rPr>
        <w:t>É</w:t>
      </w:r>
      <w:r>
        <w:rPr>
          <w:sz w:val="24"/>
          <w:szCs w:val="24"/>
          <w:rtl w:val="0"/>
          <w:lang w:val="fr-FR"/>
        </w:rPr>
        <w:t>glises saines ont une attention locale et mondiale intentionnelle pour atteindre les pr</w:t>
      </w:r>
      <w:r>
        <w:rPr>
          <w:sz w:val="24"/>
          <w:szCs w:val="24"/>
          <w:rtl w:val="0"/>
          <w:lang w:val="fr-FR"/>
        </w:rPr>
        <w:t>é</w:t>
      </w:r>
      <w:r>
        <w:rPr>
          <w:sz w:val="24"/>
          <w:szCs w:val="24"/>
          <w:rtl w:val="0"/>
          <w:lang w:val="fr-FR"/>
        </w:rPr>
        <w:t>-croyants et faire des disciples. Ils sont incarn</w:t>
      </w:r>
      <w:r>
        <w:rPr>
          <w:sz w:val="24"/>
          <w:szCs w:val="24"/>
          <w:rtl w:val="0"/>
          <w:lang w:val="fr-FR"/>
        </w:rPr>
        <w:t>é</w:t>
      </w:r>
      <w:r>
        <w:rPr>
          <w:sz w:val="24"/>
          <w:szCs w:val="24"/>
          <w:rtl w:val="0"/>
          <w:lang w:val="fr-FR"/>
        </w:rPr>
        <w:t>s dans le sens o</w:t>
      </w:r>
      <w:r>
        <w:rPr>
          <w:sz w:val="24"/>
          <w:szCs w:val="24"/>
          <w:rtl w:val="0"/>
          <w:lang w:val="it-IT"/>
        </w:rPr>
        <w:t xml:space="preserve">ù </w:t>
      </w:r>
      <w:r>
        <w:rPr>
          <w:sz w:val="24"/>
          <w:szCs w:val="24"/>
          <w:rtl w:val="0"/>
          <w:lang w:val="fr-FR"/>
        </w:rPr>
        <w:t xml:space="preserve">ils cherchent </w:t>
      </w:r>
      <w:r>
        <w:rPr>
          <w:sz w:val="24"/>
          <w:szCs w:val="24"/>
          <w:rtl w:val="0"/>
        </w:rPr>
        <w:t xml:space="preserve">à </w:t>
      </w:r>
      <w:r>
        <w:rPr>
          <w:sz w:val="24"/>
          <w:szCs w:val="24"/>
          <w:rtl w:val="0"/>
          <w:lang w:val="fr-FR"/>
        </w:rPr>
        <w:t>entrer dans leur culture et d</w:t>
      </w:r>
      <w:r>
        <w:rPr>
          <w:sz w:val="24"/>
          <w:szCs w:val="24"/>
          <w:rtl w:val="0"/>
          <w:lang w:val="fr-FR"/>
        </w:rPr>
        <w:t>é</w:t>
      </w:r>
      <w:r>
        <w:rPr>
          <w:sz w:val="24"/>
          <w:szCs w:val="24"/>
          <w:rtl w:val="0"/>
          <w:lang w:val="fr-FR"/>
        </w:rPr>
        <w:t xml:space="preserve">velopper des relations pour chercher et sauver les perdus [Missio Christi (Lu. 19:10)]. Les gens sont </w:t>
      </w:r>
      <w:r>
        <w:rPr>
          <w:sz w:val="24"/>
          <w:szCs w:val="24"/>
          <w:rtl w:val="0"/>
          <w:lang w:val="fr-FR"/>
        </w:rPr>
        <w:t>é</w:t>
      </w:r>
      <w:r>
        <w:rPr>
          <w:sz w:val="24"/>
          <w:szCs w:val="24"/>
          <w:rtl w:val="0"/>
          <w:lang w:val="es-ES_tradnl"/>
        </w:rPr>
        <w:t>quip</w:t>
      </w:r>
      <w:r>
        <w:rPr>
          <w:sz w:val="24"/>
          <w:szCs w:val="24"/>
          <w:rtl w:val="0"/>
          <w:lang w:val="fr-FR"/>
        </w:rPr>
        <w:t>é</w:t>
      </w:r>
      <w:r>
        <w:rPr>
          <w:sz w:val="24"/>
          <w:szCs w:val="24"/>
          <w:rtl w:val="0"/>
          <w:lang w:val="fr-FR"/>
        </w:rPr>
        <w:t>s et encourag</w:t>
      </w:r>
      <w:r>
        <w:rPr>
          <w:sz w:val="24"/>
          <w:szCs w:val="24"/>
          <w:rtl w:val="0"/>
          <w:lang w:val="fr-FR"/>
        </w:rPr>
        <w:t>é</w:t>
      </w:r>
      <w:r>
        <w:rPr>
          <w:sz w:val="24"/>
          <w:szCs w:val="24"/>
          <w:rtl w:val="0"/>
          <w:lang w:val="fr-FR"/>
        </w:rPr>
        <w:t>s au dialogue concernant leur foi. Les gens investissent du temps dans les relations avec les pr</w:t>
      </w:r>
      <w:r>
        <w:rPr>
          <w:sz w:val="24"/>
          <w:szCs w:val="24"/>
          <w:rtl w:val="0"/>
          <w:lang w:val="fr-FR"/>
        </w:rPr>
        <w:t>é</w:t>
      </w:r>
      <w:r>
        <w:rPr>
          <w:sz w:val="24"/>
          <w:szCs w:val="24"/>
          <w:rtl w:val="0"/>
          <w:lang w:val="fr-FR"/>
        </w:rPr>
        <w:t xml:space="preserve">-croyants et invitent leurs amis </w:t>
      </w:r>
      <w:r>
        <w:rPr>
          <w:sz w:val="24"/>
          <w:szCs w:val="24"/>
          <w:rtl w:val="0"/>
        </w:rPr>
        <w:t xml:space="preserve">à </w:t>
      </w:r>
      <w:r>
        <w:rPr>
          <w:sz w:val="24"/>
          <w:szCs w:val="24"/>
          <w:rtl w:val="0"/>
          <w:lang w:val="fr-FR"/>
        </w:rPr>
        <w:t>en apprendre davantage sur J</w:t>
      </w:r>
      <w:r>
        <w:rPr>
          <w:sz w:val="24"/>
          <w:szCs w:val="24"/>
          <w:rtl w:val="0"/>
          <w:lang w:val="fr-FR"/>
        </w:rPr>
        <w:t>é</w:t>
      </w:r>
      <w:r>
        <w:rPr>
          <w:sz w:val="24"/>
          <w:szCs w:val="24"/>
          <w:rtl w:val="0"/>
          <w:lang w:val="fr-FR"/>
        </w:rPr>
        <w:t xml:space="preserve">sus et </w:t>
      </w:r>
      <w:r>
        <w:rPr>
          <w:sz w:val="24"/>
          <w:szCs w:val="24"/>
          <w:rtl w:val="0"/>
        </w:rPr>
        <w:t xml:space="preserve">à </w:t>
      </w:r>
      <w:r>
        <w:rPr>
          <w:sz w:val="24"/>
          <w:szCs w:val="24"/>
          <w:rtl w:val="0"/>
          <w:lang w:val="fr-FR"/>
        </w:rPr>
        <w:t>commencer une relation avec Lui. Vous ressentez une passion pour J</w:t>
      </w:r>
      <w:r>
        <w:rPr>
          <w:sz w:val="24"/>
          <w:szCs w:val="24"/>
          <w:rtl w:val="0"/>
          <w:lang w:val="fr-FR"/>
        </w:rPr>
        <w:t>é</w:t>
      </w:r>
      <w:r>
        <w:rPr>
          <w:sz w:val="24"/>
          <w:szCs w:val="24"/>
          <w:rtl w:val="0"/>
          <w:lang w:val="fr-FR"/>
        </w:rPr>
        <w:t>sus, pour son peuple et pour son minist</w:t>
      </w:r>
      <w:r>
        <w:rPr>
          <w:sz w:val="24"/>
          <w:szCs w:val="24"/>
          <w:rtl w:val="0"/>
          <w:lang w:val="it-IT"/>
        </w:rPr>
        <w:t>è</w:t>
      </w:r>
      <w:r>
        <w:rPr>
          <w:sz w:val="24"/>
          <w:szCs w:val="24"/>
          <w:rtl w:val="0"/>
          <w:lang w:val="fr-FR"/>
        </w:rPr>
        <w:t>re localement et globalement. L</w:t>
      </w:r>
      <w:r>
        <w:rPr>
          <w:sz w:val="24"/>
          <w:szCs w:val="24"/>
          <w:rtl w:val="0"/>
          <w:lang w:val="fr-FR"/>
        </w:rPr>
        <w:t>’É</w:t>
      </w:r>
      <w:r>
        <w:rPr>
          <w:sz w:val="24"/>
          <w:szCs w:val="24"/>
          <w:rtl w:val="0"/>
          <w:lang w:val="fr-FR"/>
        </w:rPr>
        <w:t>glise sera le mod</w:t>
      </w:r>
      <w:r>
        <w:rPr>
          <w:sz w:val="24"/>
          <w:szCs w:val="24"/>
          <w:rtl w:val="0"/>
          <w:lang w:val="it-IT"/>
        </w:rPr>
        <w:t>è</w:t>
      </w:r>
      <w:r>
        <w:rPr>
          <w:sz w:val="24"/>
          <w:szCs w:val="24"/>
          <w:rtl w:val="0"/>
          <w:lang w:val="fr-FR"/>
        </w:rPr>
        <w:t>le de ses dirigeants et le z</w:t>
      </w:r>
      <w:r>
        <w:rPr>
          <w:sz w:val="24"/>
          <w:szCs w:val="24"/>
          <w:rtl w:val="0"/>
          <w:lang w:val="it-IT"/>
        </w:rPr>
        <w:t>è</w:t>
      </w:r>
      <w:r>
        <w:rPr>
          <w:sz w:val="24"/>
          <w:szCs w:val="24"/>
          <w:rtl w:val="0"/>
          <w:lang w:val="fr-FR"/>
        </w:rPr>
        <w:t>le est contagieux. Les gens sont attir</w:t>
      </w:r>
      <w:r>
        <w:rPr>
          <w:sz w:val="24"/>
          <w:szCs w:val="24"/>
          <w:rtl w:val="0"/>
          <w:lang w:val="fr-FR"/>
        </w:rPr>
        <w:t>é</w:t>
      </w:r>
      <w:r>
        <w:rPr>
          <w:sz w:val="24"/>
          <w:szCs w:val="24"/>
          <w:rtl w:val="0"/>
          <w:lang w:val="fr-FR"/>
        </w:rPr>
        <w:t>s par une passion pour J</w:t>
      </w:r>
      <w:r>
        <w:rPr>
          <w:sz w:val="24"/>
          <w:szCs w:val="24"/>
          <w:rtl w:val="0"/>
          <w:lang w:val="fr-FR"/>
        </w:rPr>
        <w:t>é</w:t>
      </w:r>
      <w:r>
        <w:rPr>
          <w:sz w:val="24"/>
          <w:szCs w:val="24"/>
          <w:rtl w:val="0"/>
          <w:lang w:val="pt-PT"/>
        </w:rPr>
        <w:t>sus.</w:t>
      </w:r>
    </w:p>
    <w:p>
      <w:pPr>
        <w:pStyle w:val="Body"/>
        <w:spacing w:line="360" w:lineRule="auto"/>
        <w:jc w:val="left"/>
        <w:rPr>
          <w:sz w:val="24"/>
          <w:szCs w:val="24"/>
        </w:rPr>
      </w:pPr>
      <w:r>
        <w:rPr>
          <w:sz w:val="24"/>
          <w:szCs w:val="24"/>
          <w:rtl w:val="0"/>
          <w:lang w:val="fr-FR"/>
        </w:rPr>
        <w:t>Les communaut</w:t>
      </w:r>
      <w:r>
        <w:rPr>
          <w:sz w:val="24"/>
          <w:szCs w:val="24"/>
          <w:rtl w:val="0"/>
          <w:lang w:val="fr-FR"/>
        </w:rPr>
        <w:t>é</w:t>
      </w:r>
      <w:r>
        <w:rPr>
          <w:sz w:val="24"/>
          <w:szCs w:val="24"/>
          <w:rtl w:val="0"/>
          <w:lang w:val="fr-FR"/>
        </w:rPr>
        <w:t>s ont besoin d</w:t>
      </w:r>
      <w:r>
        <w:rPr>
          <w:sz w:val="24"/>
          <w:szCs w:val="24"/>
          <w:rtl w:val="0"/>
          <w:lang w:val="fr-FR"/>
        </w:rPr>
        <w:t>’é</w:t>
      </w:r>
      <w:r>
        <w:rPr>
          <w:sz w:val="24"/>
          <w:szCs w:val="24"/>
          <w:rtl w:val="0"/>
          <w:lang w:val="fr-FR"/>
        </w:rPr>
        <w:t xml:space="preserve">glises saines </w:t>
      </w:r>
      <w:r>
        <w:rPr>
          <w:sz w:val="24"/>
          <w:szCs w:val="24"/>
          <w:rtl w:val="0"/>
          <w:lang w:val="fr-FR"/>
        </w:rPr>
        <w:t>– ê</w:t>
      </w:r>
      <w:r>
        <w:rPr>
          <w:sz w:val="24"/>
          <w:szCs w:val="24"/>
          <w:rtl w:val="0"/>
          <w:lang w:val="fr-FR"/>
        </w:rPr>
        <w:t xml:space="preserve">tes-vous en mesure de diriger une </w:t>
      </w:r>
      <w:r>
        <w:rPr>
          <w:sz w:val="24"/>
          <w:szCs w:val="24"/>
          <w:rtl w:val="0"/>
          <w:lang w:val="fr-FR"/>
        </w:rPr>
        <w:t>é</w:t>
      </w:r>
      <w:r>
        <w:rPr>
          <w:sz w:val="24"/>
          <w:szCs w:val="24"/>
          <w:rtl w:val="0"/>
          <w:lang w:val="fr-FR"/>
        </w:rPr>
        <w:t>glise saine et d</w:t>
      </w:r>
      <w:r>
        <w:rPr>
          <w:sz w:val="24"/>
          <w:szCs w:val="24"/>
          <w:rtl w:val="1"/>
        </w:rPr>
        <w:t>’</w:t>
      </w:r>
      <w:r>
        <w:rPr>
          <w:sz w:val="24"/>
          <w:szCs w:val="24"/>
          <w:rtl w:val="0"/>
          <w:lang w:val="fr-FR"/>
        </w:rPr>
        <w:t>apporter un b</w:t>
      </w:r>
      <w:r>
        <w:rPr>
          <w:sz w:val="24"/>
          <w:szCs w:val="24"/>
          <w:rtl w:val="0"/>
          <w:lang w:val="fr-FR"/>
        </w:rPr>
        <w:t>é</w:t>
      </w:r>
      <w:r>
        <w:rPr>
          <w:sz w:val="24"/>
          <w:szCs w:val="24"/>
          <w:rtl w:val="0"/>
        </w:rPr>
        <w:t>n</w:t>
      </w:r>
      <w:r>
        <w:rPr>
          <w:sz w:val="24"/>
          <w:szCs w:val="24"/>
          <w:rtl w:val="0"/>
          <w:lang w:val="fr-FR"/>
        </w:rPr>
        <w:t>é</w:t>
      </w:r>
      <w:r>
        <w:rPr>
          <w:sz w:val="24"/>
          <w:szCs w:val="24"/>
          <w:rtl w:val="0"/>
          <w:lang w:val="en-US"/>
        </w:rPr>
        <w:t xml:space="preserve">fice </w:t>
      </w:r>
      <w:r>
        <w:rPr>
          <w:sz w:val="24"/>
          <w:szCs w:val="24"/>
          <w:rtl w:val="0"/>
        </w:rPr>
        <w:t xml:space="preserve">à </w:t>
      </w:r>
      <w:r>
        <w:rPr>
          <w:sz w:val="24"/>
          <w:szCs w:val="24"/>
          <w:rtl w:val="0"/>
          <w:lang w:val="fr-FR"/>
        </w:rPr>
        <w:t>une communaut</w:t>
      </w:r>
      <w:r>
        <w:rPr>
          <w:sz w:val="24"/>
          <w:szCs w:val="24"/>
          <w:rtl w:val="0"/>
          <w:lang w:val="fr-FR"/>
        </w:rPr>
        <w:t xml:space="preserve">é </w:t>
      </w:r>
      <w:r>
        <w:rPr>
          <w:sz w:val="24"/>
          <w:szCs w:val="24"/>
          <w:rtl w:val="0"/>
          <w:lang w:val="zh-TW" w:eastAsia="zh-TW"/>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0"/>
          <w:lang w:val="fr-FR"/>
        </w:rPr>
        <w:t>’</w:t>
      </w:r>
      <w:r>
        <w:rPr>
          <w:b w:val="1"/>
          <w:bCs w:val="1"/>
          <w:sz w:val="24"/>
          <w:szCs w:val="24"/>
          <w:rtl w:val="0"/>
          <w:lang w:val="fr-FR"/>
        </w:rPr>
        <w:t xml:space="preserve">un pasteur </w:t>
      </w:r>
    </w:p>
    <w:p>
      <w:pPr>
        <w:pStyle w:val="Body"/>
        <w:spacing w:line="360" w:lineRule="auto"/>
        <w:jc w:val="left"/>
        <w:rPr>
          <w:sz w:val="24"/>
          <w:szCs w:val="24"/>
        </w:rPr>
      </w:pPr>
      <w:r>
        <w:rPr>
          <w:sz w:val="24"/>
          <w:szCs w:val="24"/>
          <w:rtl w:val="0"/>
          <w:lang w:val="fr-FR"/>
        </w:rPr>
        <w:t>Avant de d</w:t>
      </w:r>
      <w:r>
        <w:rPr>
          <w:sz w:val="24"/>
          <w:szCs w:val="24"/>
          <w:rtl w:val="0"/>
          <w:lang w:val="fr-FR"/>
        </w:rPr>
        <w:t>é</w:t>
      </w:r>
      <w:r>
        <w:rPr>
          <w:sz w:val="24"/>
          <w:szCs w:val="24"/>
          <w:rtl w:val="0"/>
        </w:rPr>
        <w:t>m</w:t>
      </w:r>
      <w:r>
        <w:rPr>
          <w:sz w:val="24"/>
          <w:szCs w:val="24"/>
          <w:rtl w:val="0"/>
          <w:lang w:val="fr-FR"/>
        </w:rPr>
        <w:t>é</w:t>
      </w:r>
      <w:r>
        <w:rPr>
          <w:sz w:val="24"/>
          <w:szCs w:val="24"/>
          <w:rtl w:val="0"/>
          <w:lang w:val="da-DK"/>
        </w:rPr>
        <w:t xml:space="preserve">nager </w:t>
      </w:r>
      <w:r>
        <w:rPr>
          <w:sz w:val="24"/>
          <w:szCs w:val="24"/>
          <w:rtl w:val="0"/>
        </w:rPr>
        <w:t xml:space="preserve">à </w:t>
      </w:r>
      <w:r>
        <w:rPr>
          <w:sz w:val="24"/>
          <w:szCs w:val="24"/>
          <w:rtl w:val="0"/>
        </w:rPr>
        <w:t>Camarillo, je n</w:t>
      </w:r>
      <w:r>
        <w:rPr>
          <w:sz w:val="24"/>
          <w:szCs w:val="24"/>
          <w:rtl w:val="1"/>
        </w:rPr>
        <w:t>’</w:t>
      </w:r>
      <w:r>
        <w:rPr>
          <w:sz w:val="24"/>
          <w:szCs w:val="24"/>
          <w:rtl w:val="0"/>
          <w:lang w:val="fr-FR"/>
        </w:rPr>
        <w:t>ai fait aucune recherche sur la r</w:t>
      </w:r>
      <w:r>
        <w:rPr>
          <w:sz w:val="24"/>
          <w:szCs w:val="24"/>
          <w:rtl w:val="0"/>
          <w:lang w:val="fr-FR"/>
        </w:rPr>
        <w:t>é</w:t>
      </w:r>
      <w:r>
        <w:rPr>
          <w:sz w:val="24"/>
          <w:szCs w:val="24"/>
          <w:rtl w:val="0"/>
          <w:lang w:val="it-IT"/>
        </w:rPr>
        <w:t>gion. J</w:t>
      </w:r>
      <w:r>
        <w:rPr>
          <w:sz w:val="24"/>
          <w:szCs w:val="24"/>
          <w:rtl w:val="1"/>
        </w:rPr>
        <w:t>’</w:t>
      </w:r>
      <w:r>
        <w:rPr>
          <w:sz w:val="24"/>
          <w:szCs w:val="24"/>
          <w:rtl w:val="0"/>
          <w:lang w:val="fr-FR"/>
        </w:rPr>
        <w:t>ai simplement suivi ce que j</w:t>
      </w:r>
      <w:r>
        <w:rPr>
          <w:sz w:val="24"/>
          <w:szCs w:val="24"/>
          <w:rtl w:val="1"/>
        </w:rPr>
        <w:t>’</w:t>
      </w:r>
      <w:r>
        <w:rPr>
          <w:sz w:val="24"/>
          <w:szCs w:val="24"/>
          <w:rtl w:val="0"/>
          <w:lang w:val="it-IT"/>
        </w:rPr>
        <w:t>ai per</w:t>
      </w:r>
      <w:r>
        <w:rPr>
          <w:sz w:val="24"/>
          <w:szCs w:val="24"/>
          <w:rtl w:val="0"/>
        </w:rPr>
        <w:t>ç</w:t>
      </w:r>
      <w:r>
        <w:rPr>
          <w:sz w:val="24"/>
          <w:szCs w:val="24"/>
          <w:rtl w:val="0"/>
          <w:lang w:val="fr-FR"/>
        </w:rPr>
        <w:t xml:space="preserve">u comme la conduite de Dieu, et le conseil de deux pasteurs de </w:t>
      </w:r>
      <w:r>
        <w:rPr>
          <w:sz w:val="24"/>
          <w:szCs w:val="24"/>
          <w:rtl w:val="0"/>
          <w:lang w:val="fr-FR"/>
        </w:rPr>
        <w:t>Calvary Chapel</w:t>
      </w:r>
      <w:r>
        <w:rPr>
          <w:sz w:val="24"/>
          <w:szCs w:val="24"/>
          <w:rtl w:val="0"/>
          <w:lang w:val="fr-FR"/>
        </w:rPr>
        <w:t xml:space="preserve"> dans les villes voisines qui m</w:t>
      </w:r>
      <w:r>
        <w:rPr>
          <w:sz w:val="24"/>
          <w:szCs w:val="24"/>
          <w:rtl w:val="1"/>
        </w:rPr>
        <w:t>’</w:t>
      </w:r>
      <w:r>
        <w:rPr>
          <w:sz w:val="24"/>
          <w:szCs w:val="24"/>
          <w:rtl w:val="0"/>
          <w:lang w:val="fr-FR"/>
        </w:rPr>
        <w:t>ont dit qu</w:t>
      </w:r>
      <w:r>
        <w:rPr>
          <w:sz w:val="24"/>
          <w:szCs w:val="24"/>
          <w:rtl w:val="1"/>
        </w:rPr>
        <w:t>’</w:t>
      </w:r>
      <w:r>
        <w:rPr>
          <w:sz w:val="24"/>
          <w:szCs w:val="24"/>
          <w:rtl w:val="0"/>
          <w:lang w:val="fr-FR"/>
        </w:rPr>
        <w:t>il y avait un besoin d</w:t>
      </w:r>
      <w:r>
        <w:rPr>
          <w:sz w:val="24"/>
          <w:szCs w:val="24"/>
          <w:rtl w:val="1"/>
        </w:rPr>
        <w:t>’</w:t>
      </w:r>
      <w:r>
        <w:rPr>
          <w:sz w:val="24"/>
          <w:szCs w:val="24"/>
          <w:rtl w:val="0"/>
          <w:lang w:val="fr-FR"/>
        </w:rPr>
        <w:t xml:space="preserve">une </w:t>
      </w:r>
      <w:r>
        <w:rPr>
          <w:sz w:val="24"/>
          <w:szCs w:val="24"/>
          <w:rtl w:val="0"/>
          <w:lang w:val="fr-FR"/>
        </w:rPr>
        <w:t>Calvary Chapel</w:t>
      </w:r>
      <w:r>
        <w:rPr>
          <w:sz w:val="24"/>
          <w:szCs w:val="24"/>
          <w:rtl w:val="0"/>
          <w:lang w:val="fr-FR"/>
        </w:rPr>
        <w:t xml:space="preserve"> à </w:t>
      </w:r>
      <w:r>
        <w:rPr>
          <w:sz w:val="24"/>
          <w:szCs w:val="24"/>
          <w:rtl w:val="0"/>
          <w:lang w:val="it-IT"/>
        </w:rPr>
        <w:t>Camarillo. Malgr</w:t>
      </w:r>
      <w:r>
        <w:rPr>
          <w:sz w:val="24"/>
          <w:szCs w:val="24"/>
          <w:rtl w:val="0"/>
          <w:lang w:val="fr-FR"/>
        </w:rPr>
        <w:t xml:space="preserve">é </w:t>
      </w:r>
      <w:r>
        <w:rPr>
          <w:sz w:val="24"/>
          <w:szCs w:val="24"/>
          <w:rtl w:val="0"/>
        </w:rPr>
        <w:t>la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 de Dieu, je ne recommande pas cette approche. Si j</w:t>
      </w:r>
      <w:r>
        <w:rPr>
          <w:sz w:val="24"/>
          <w:szCs w:val="24"/>
          <w:rtl w:val="1"/>
        </w:rPr>
        <w:t>’</w:t>
      </w:r>
      <w:r>
        <w:rPr>
          <w:sz w:val="24"/>
          <w:szCs w:val="24"/>
          <w:rtl w:val="0"/>
          <w:lang w:val="fr-FR"/>
        </w:rPr>
        <w:t>avais eu l</w:t>
      </w:r>
      <w:r>
        <w:rPr>
          <w:sz w:val="24"/>
          <w:szCs w:val="24"/>
          <w:rtl w:val="1"/>
        </w:rPr>
        <w:t>’</w:t>
      </w:r>
      <w:r>
        <w:rPr>
          <w:sz w:val="24"/>
          <w:szCs w:val="24"/>
          <w:rtl w:val="0"/>
          <w:lang w:val="fr-FR"/>
        </w:rPr>
        <w:t>occasion de le refaire, j</w:t>
      </w:r>
      <w:r>
        <w:rPr>
          <w:sz w:val="24"/>
          <w:szCs w:val="24"/>
          <w:rtl w:val="1"/>
        </w:rPr>
        <w:t>’</w:t>
      </w:r>
      <w:r>
        <w:rPr>
          <w:sz w:val="24"/>
          <w:szCs w:val="24"/>
          <w:rtl w:val="0"/>
          <w:lang w:val="fr-FR"/>
        </w:rPr>
        <w:t>aurais essay</w:t>
      </w:r>
      <w:r>
        <w:rPr>
          <w:sz w:val="24"/>
          <w:szCs w:val="24"/>
          <w:rtl w:val="0"/>
          <w:lang w:val="fr-FR"/>
        </w:rPr>
        <w:t xml:space="preserve">é </w:t>
      </w:r>
      <w:r>
        <w:rPr>
          <w:sz w:val="24"/>
          <w:szCs w:val="24"/>
          <w:rtl w:val="0"/>
          <w:lang w:val="fr-FR"/>
        </w:rPr>
        <w:t>de glaner quelques informations sur la condition spirituelle de la ville et de l</w:t>
      </w:r>
      <w:r>
        <w:rPr>
          <w:sz w:val="24"/>
          <w:szCs w:val="24"/>
          <w:rtl w:val="0"/>
          <w:lang w:val="fr-FR"/>
        </w:rPr>
        <w:t>’É</w:t>
      </w:r>
      <w:r>
        <w:rPr>
          <w:sz w:val="24"/>
          <w:szCs w:val="24"/>
          <w:rtl w:val="0"/>
          <w:lang w:val="fr-FR"/>
        </w:rPr>
        <w:t>glise du Seigneur dans la communaut</w:t>
      </w:r>
      <w:r>
        <w:rPr>
          <w:sz w:val="24"/>
          <w:szCs w:val="24"/>
          <w:rtl w:val="0"/>
          <w:lang w:val="fr-FR"/>
        </w:rPr>
        <w:t>é</w:t>
      </w:r>
      <w:r>
        <w:rPr>
          <w:sz w:val="24"/>
          <w:szCs w:val="24"/>
          <w:rtl w:val="0"/>
          <w:lang w:val="fr-FR"/>
        </w:rPr>
        <w:t>. Par exemple, j</w:t>
      </w:r>
      <w:r>
        <w:rPr>
          <w:sz w:val="24"/>
          <w:szCs w:val="24"/>
          <w:rtl w:val="1"/>
        </w:rPr>
        <w:t>’</w:t>
      </w:r>
      <w:r>
        <w:rPr>
          <w:sz w:val="24"/>
          <w:szCs w:val="24"/>
          <w:rtl w:val="0"/>
          <w:lang w:val="fr-FR"/>
        </w:rPr>
        <w:t>aurais d</w:t>
      </w:r>
      <w:r>
        <w:rPr>
          <w:sz w:val="24"/>
          <w:szCs w:val="24"/>
          <w:rtl w:val="0"/>
          <w:lang w:val="fr-FR"/>
        </w:rPr>
        <w:t>é</w:t>
      </w:r>
      <w:r>
        <w:rPr>
          <w:sz w:val="24"/>
          <w:szCs w:val="24"/>
          <w:rtl w:val="0"/>
          <w:lang w:val="fr-FR"/>
        </w:rPr>
        <w:t>couvert que dans une ville d</w:t>
      </w:r>
      <w:r>
        <w:rPr>
          <w:sz w:val="24"/>
          <w:szCs w:val="24"/>
          <w:rtl w:val="1"/>
        </w:rPr>
        <w:t>’</w:t>
      </w:r>
      <w:r>
        <w:rPr>
          <w:sz w:val="24"/>
          <w:szCs w:val="24"/>
          <w:rtl w:val="0"/>
          <w:lang w:val="fr-FR"/>
        </w:rPr>
        <w:t>environ 55</w:t>
      </w:r>
      <w:r>
        <w:rPr>
          <w:sz w:val="24"/>
          <w:szCs w:val="24"/>
          <w:rtl w:val="0"/>
        </w:rPr>
        <w:t> </w:t>
      </w:r>
      <w:r>
        <w:rPr>
          <w:sz w:val="24"/>
          <w:szCs w:val="24"/>
          <w:rtl w:val="0"/>
          <w:lang w:val="fr-FR"/>
        </w:rPr>
        <w:t xml:space="preserve">000 habitants, il y avait environ 45 </w:t>
      </w:r>
      <w:r>
        <w:rPr>
          <w:sz w:val="24"/>
          <w:szCs w:val="24"/>
          <w:rtl w:val="0"/>
          <w:lang w:val="fr-FR"/>
        </w:rPr>
        <w:t>é</w:t>
      </w:r>
      <w:r>
        <w:rPr>
          <w:sz w:val="24"/>
          <w:szCs w:val="24"/>
          <w:rtl w:val="0"/>
          <w:lang w:val="fr-FR"/>
        </w:rPr>
        <w:t xml:space="preserve">glises, dont 20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liques</w:t>
      </w:r>
      <w:r>
        <w:rPr>
          <w:sz w:val="24"/>
          <w:szCs w:val="24"/>
          <w:rtl w:val="0"/>
          <w:lang w:val="fr-FR"/>
        </w:rPr>
        <w:t xml:space="preserve"> e</w:t>
      </w:r>
      <w:r>
        <w:rPr>
          <w:sz w:val="24"/>
          <w:szCs w:val="24"/>
          <w:rtl w:val="0"/>
          <w:lang w:val="fr-FR"/>
        </w:rPr>
        <w:t>t le plus grand avait une fr</w:t>
      </w:r>
      <w:r>
        <w:rPr>
          <w:sz w:val="24"/>
          <w:szCs w:val="24"/>
          <w:rtl w:val="0"/>
          <w:lang w:val="fr-FR"/>
        </w:rPr>
        <w:t>é</w:t>
      </w:r>
      <w:r>
        <w:rPr>
          <w:sz w:val="24"/>
          <w:szCs w:val="24"/>
          <w:rtl w:val="0"/>
          <w:lang w:val="fr-FR"/>
        </w:rPr>
        <w:t>quentation moyenne le dimanche d</w:t>
      </w:r>
      <w:r>
        <w:rPr>
          <w:sz w:val="24"/>
          <w:szCs w:val="24"/>
          <w:rtl w:val="1"/>
        </w:rPr>
        <w:t>’</w:t>
      </w:r>
      <w:r>
        <w:rPr>
          <w:sz w:val="24"/>
          <w:szCs w:val="24"/>
          <w:rtl w:val="0"/>
          <w:lang w:val="fr-FR"/>
        </w:rPr>
        <w:t xml:space="preserve">environ 550 adultes. Il y avait environ trois </w:t>
      </w:r>
      <w:r>
        <w:rPr>
          <w:sz w:val="24"/>
          <w:szCs w:val="24"/>
          <w:rtl w:val="0"/>
        </w:rPr>
        <w:t xml:space="preserve">à </w:t>
      </w:r>
      <w:r>
        <w:rPr>
          <w:sz w:val="24"/>
          <w:szCs w:val="24"/>
          <w:rtl w:val="0"/>
          <w:lang w:val="fr-FR"/>
        </w:rPr>
        <w:t xml:space="preserve">quatre </w:t>
      </w:r>
      <w:r>
        <w:rPr>
          <w:sz w:val="24"/>
          <w:szCs w:val="24"/>
          <w:rtl w:val="0"/>
          <w:lang w:val="fr-FR"/>
        </w:rPr>
        <w:t>é</w:t>
      </w:r>
      <w:r>
        <w:rPr>
          <w:sz w:val="24"/>
          <w:szCs w:val="24"/>
          <w:rtl w:val="0"/>
          <w:lang w:val="fr-FR"/>
        </w:rPr>
        <w:t>glises qui enseignaient par la Bible. Bas</w:t>
      </w:r>
      <w:r>
        <w:rPr>
          <w:sz w:val="24"/>
          <w:szCs w:val="24"/>
          <w:rtl w:val="0"/>
          <w:lang w:val="fr-FR"/>
        </w:rPr>
        <w:t xml:space="preserve">é </w:t>
      </w:r>
      <w:r>
        <w:rPr>
          <w:sz w:val="24"/>
          <w:szCs w:val="24"/>
          <w:rtl w:val="0"/>
          <w:lang w:val="fr-FR"/>
        </w:rPr>
        <w:t>sur l</w:t>
      </w:r>
      <w:r>
        <w:rPr>
          <w:sz w:val="24"/>
          <w:szCs w:val="24"/>
          <w:rtl w:val="0"/>
          <w:lang w:val="fr-FR"/>
        </w:rPr>
        <w:t>’é</w:t>
      </w:r>
      <w:r>
        <w:rPr>
          <w:sz w:val="24"/>
          <w:szCs w:val="24"/>
          <w:rtl w:val="0"/>
          <w:lang w:val="fr-FR"/>
        </w:rPr>
        <w:t xml:space="preserve">valuation que seulement 3-4 </w:t>
      </w:r>
      <w:r>
        <w:rPr>
          <w:sz w:val="24"/>
          <w:szCs w:val="24"/>
          <w:rtl w:val="0"/>
          <w:lang w:val="fr-FR"/>
        </w:rPr>
        <w:t>é</w:t>
      </w:r>
      <w:r>
        <w:rPr>
          <w:sz w:val="24"/>
          <w:szCs w:val="24"/>
          <w:rtl w:val="0"/>
          <w:lang w:val="fr-FR"/>
        </w:rPr>
        <w:t>glises</w:t>
      </w:r>
      <w:r>
        <w:rPr>
          <w:sz w:val="24"/>
          <w:szCs w:val="24"/>
          <w:rtl w:val="0"/>
          <w:lang w:val="fr-FR"/>
        </w:rPr>
        <w:t xml:space="preserve"> </w:t>
      </w:r>
      <w:r>
        <w:rPr>
          <w:sz w:val="24"/>
          <w:szCs w:val="24"/>
          <w:rtl w:val="0"/>
          <w:lang w:val="fr-FR"/>
        </w:rPr>
        <w:t>en fait enseign</w:t>
      </w:r>
      <w:r>
        <w:rPr>
          <w:sz w:val="24"/>
          <w:szCs w:val="24"/>
          <w:rtl w:val="0"/>
          <w:lang w:val="fr-FR"/>
        </w:rPr>
        <w:t xml:space="preserve">é </w:t>
      </w:r>
      <w:r>
        <w:rPr>
          <w:sz w:val="24"/>
          <w:szCs w:val="24"/>
          <w:rtl w:val="0"/>
          <w:lang w:val="fr-FR"/>
        </w:rPr>
        <w:t>par la Bible, j</w:t>
      </w:r>
      <w:r>
        <w:rPr>
          <w:sz w:val="24"/>
          <w:szCs w:val="24"/>
          <w:rtl w:val="1"/>
        </w:rPr>
        <w:t>’</w:t>
      </w:r>
      <w:r>
        <w:rPr>
          <w:sz w:val="24"/>
          <w:szCs w:val="24"/>
          <w:rtl w:val="0"/>
          <w:lang w:val="fr-FR"/>
        </w:rPr>
        <w:t>aurais probablement conclu et me suis senti justifi</w:t>
      </w:r>
      <w:r>
        <w:rPr>
          <w:sz w:val="24"/>
          <w:szCs w:val="24"/>
          <w:rtl w:val="0"/>
          <w:lang w:val="fr-FR"/>
        </w:rPr>
        <w:t xml:space="preserve">é </w:t>
      </w:r>
      <w:r>
        <w:rPr>
          <w:sz w:val="24"/>
          <w:szCs w:val="24"/>
          <w:rtl w:val="0"/>
          <w:lang w:val="fr-FR"/>
        </w:rPr>
        <w:t>dans ma conclusion, qu</w:t>
      </w:r>
      <w:r>
        <w:rPr>
          <w:sz w:val="24"/>
          <w:szCs w:val="24"/>
          <w:rtl w:val="1"/>
        </w:rPr>
        <w:t>’</w:t>
      </w:r>
      <w:r>
        <w:rPr>
          <w:sz w:val="24"/>
          <w:szCs w:val="24"/>
          <w:rtl w:val="0"/>
          <w:lang w:val="fr-FR"/>
        </w:rPr>
        <w:t xml:space="preserve">il y avait un besoin pour une </w:t>
      </w:r>
      <w:r>
        <w:rPr>
          <w:sz w:val="24"/>
          <w:szCs w:val="24"/>
          <w:rtl w:val="0"/>
          <w:lang w:val="fr-FR"/>
        </w:rPr>
        <w:t>é</w:t>
      </w:r>
      <w:r>
        <w:rPr>
          <w:sz w:val="24"/>
          <w:szCs w:val="24"/>
          <w:rtl w:val="0"/>
          <w:lang w:val="fr-FR"/>
        </w:rPr>
        <w:t>glise d</w:t>
      </w:r>
      <w:r>
        <w:rPr>
          <w:sz w:val="24"/>
          <w:szCs w:val="24"/>
          <w:rtl w:val="1"/>
        </w:rPr>
        <w:t>’</w:t>
      </w:r>
      <w:r>
        <w:rPr>
          <w:sz w:val="24"/>
          <w:szCs w:val="24"/>
          <w:rtl w:val="0"/>
          <w:lang w:val="fr-FR"/>
        </w:rPr>
        <w:t>enseignement de la Bible saine dans cette communaut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Revoir la description des sept caract</w:t>
      </w:r>
      <w:r>
        <w:rPr>
          <w:sz w:val="24"/>
          <w:szCs w:val="24"/>
          <w:rtl w:val="0"/>
          <w:lang w:val="fr-FR"/>
        </w:rPr>
        <w:t>é</w:t>
      </w:r>
      <w:r>
        <w:rPr>
          <w:sz w:val="24"/>
          <w:szCs w:val="24"/>
          <w:rtl w:val="0"/>
          <w:lang w:val="fr-FR"/>
        </w:rPr>
        <w:t>ristiques fondamentales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saine.</w:t>
      </w:r>
    </w:p>
    <w:p>
      <w:pPr>
        <w:pStyle w:val="Body"/>
        <w:spacing w:line="360" w:lineRule="auto"/>
        <w:jc w:val="left"/>
        <w:rPr>
          <w:sz w:val="24"/>
          <w:szCs w:val="24"/>
        </w:rPr>
      </w:pPr>
      <w:r>
        <w:rPr>
          <w:sz w:val="24"/>
          <w:szCs w:val="24"/>
          <w:rtl w:val="0"/>
          <w:lang w:val="fr-FR"/>
        </w:rPr>
        <w:t>1. Selon vous, quelles autres caract</w:t>
      </w:r>
      <w:r>
        <w:rPr>
          <w:sz w:val="24"/>
          <w:szCs w:val="24"/>
          <w:rtl w:val="0"/>
          <w:lang w:val="fr-FR"/>
        </w:rPr>
        <w:t>é</w:t>
      </w:r>
      <w:r>
        <w:rPr>
          <w:sz w:val="24"/>
          <w:szCs w:val="24"/>
          <w:rtl w:val="0"/>
          <w:lang w:val="fr-FR"/>
        </w:rPr>
        <w:t>ristiques sont des indicateurs pertinents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saine?</w:t>
      </w:r>
    </w:p>
    <w:p>
      <w:pPr>
        <w:pStyle w:val="Body"/>
        <w:spacing w:line="360" w:lineRule="auto"/>
        <w:jc w:val="left"/>
        <w:rPr>
          <w:sz w:val="24"/>
          <w:szCs w:val="24"/>
        </w:rPr>
      </w:pPr>
      <w:r>
        <w:rPr>
          <w:sz w:val="24"/>
          <w:szCs w:val="24"/>
          <w:rtl w:val="0"/>
        </w:rPr>
        <w:t xml:space="preserve">2. </w:t>
      </w:r>
      <w:r>
        <w:rPr>
          <w:sz w:val="24"/>
          <w:szCs w:val="24"/>
          <w:rtl w:val="0"/>
        </w:rPr>
        <w:t>Ê</w:t>
      </w:r>
      <w:r>
        <w:rPr>
          <w:sz w:val="24"/>
          <w:szCs w:val="24"/>
          <w:rtl w:val="0"/>
          <w:lang w:val="fr-FR"/>
        </w:rPr>
        <w:t>tes-vous en d</w:t>
      </w:r>
      <w:r>
        <w:rPr>
          <w:sz w:val="24"/>
          <w:szCs w:val="24"/>
          <w:rtl w:val="0"/>
          <w:lang w:val="fr-FR"/>
        </w:rPr>
        <w:t>é</w:t>
      </w:r>
      <w:r>
        <w:rPr>
          <w:sz w:val="24"/>
          <w:szCs w:val="24"/>
          <w:rtl w:val="0"/>
          <w:lang w:val="fr-FR"/>
        </w:rPr>
        <w:t>saccord avec l</w:t>
      </w:r>
      <w:r>
        <w:rPr>
          <w:sz w:val="24"/>
          <w:szCs w:val="24"/>
          <w:rtl w:val="1"/>
        </w:rPr>
        <w:t>’</w:t>
      </w:r>
      <w:r>
        <w:rPr>
          <w:sz w:val="24"/>
          <w:szCs w:val="24"/>
          <w:rtl w:val="0"/>
          <w:lang w:val="fr-FR"/>
        </w:rPr>
        <w:t>une ou l</w:t>
      </w:r>
      <w:r>
        <w:rPr>
          <w:sz w:val="24"/>
          <w:szCs w:val="24"/>
          <w:rtl w:val="1"/>
        </w:rPr>
        <w:t>’</w:t>
      </w:r>
      <w:r>
        <w:rPr>
          <w:sz w:val="24"/>
          <w:szCs w:val="24"/>
          <w:rtl w:val="0"/>
          <w:lang w:val="fr-FR"/>
        </w:rPr>
        <w:t>autre des sept caract</w:t>
      </w:r>
      <w:r>
        <w:rPr>
          <w:sz w:val="24"/>
          <w:szCs w:val="24"/>
          <w:rtl w:val="0"/>
          <w:lang w:val="fr-FR"/>
        </w:rPr>
        <w:t>é</w:t>
      </w:r>
      <w:r>
        <w:rPr>
          <w:sz w:val="24"/>
          <w:szCs w:val="24"/>
          <w:rtl w:val="0"/>
          <w:lang w:val="fr-FR"/>
        </w:rPr>
        <w:t>ristiques d</w:t>
      </w:r>
      <w:r>
        <w:rPr>
          <w:sz w:val="24"/>
          <w:szCs w:val="24"/>
          <w:rtl w:val="0"/>
          <w:lang w:val="fr-FR"/>
        </w:rPr>
        <w:t>é</w:t>
      </w:r>
      <w:r>
        <w:rPr>
          <w:sz w:val="24"/>
          <w:szCs w:val="24"/>
          <w:rtl w:val="0"/>
          <w:lang w:val="fr-FR"/>
        </w:rPr>
        <w:t xml:space="preserve">crites et, le cas </w:t>
      </w:r>
      <w:r>
        <w:rPr>
          <w:sz w:val="24"/>
          <w:szCs w:val="24"/>
          <w:rtl w:val="0"/>
          <w:lang w:val="fr-FR"/>
        </w:rPr>
        <w:t>é</w:t>
      </w:r>
      <w:r>
        <w:rPr>
          <w:sz w:val="24"/>
          <w:szCs w:val="24"/>
          <w:rtl w:val="0"/>
        </w:rPr>
        <w:t>ch</w:t>
      </w:r>
      <w:r>
        <w:rPr>
          <w:sz w:val="24"/>
          <w:szCs w:val="24"/>
          <w:rtl w:val="0"/>
          <w:lang w:val="fr-FR"/>
        </w:rPr>
        <w:t>é</w:t>
      </w:r>
      <w:r>
        <w:rPr>
          <w:sz w:val="24"/>
          <w:szCs w:val="24"/>
          <w:rtl w:val="0"/>
          <w:lang w:val="fr-FR"/>
        </w:rPr>
        <w:t>ant, lesquelles?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3. </w:t>
      </w:r>
      <w:r>
        <w:rPr>
          <w:b w:val="1"/>
          <w:bCs w:val="1"/>
          <w:sz w:val="28"/>
          <w:szCs w:val="28"/>
          <w:rtl w:val="0"/>
          <w:lang w:val="fr-FR"/>
        </w:rPr>
        <w:t>Pour faire avancer le Royaume de Dieu</w:t>
      </w:r>
    </w:p>
    <w:p>
      <w:pPr>
        <w:pStyle w:val="Body"/>
        <w:spacing w:line="360" w:lineRule="auto"/>
        <w:jc w:val="left"/>
        <w:rPr>
          <w:sz w:val="24"/>
          <w:szCs w:val="24"/>
        </w:rPr>
      </w:pPr>
      <w:r>
        <w:rPr>
          <w:sz w:val="24"/>
          <w:szCs w:val="24"/>
          <w:rtl w:val="0"/>
          <w:lang w:val="fr-FR"/>
        </w:rPr>
        <w:t>Il ya plusieurs avantages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raux que les nouvelles </w:t>
      </w:r>
      <w:r>
        <w:rPr>
          <w:sz w:val="24"/>
          <w:szCs w:val="24"/>
          <w:rtl w:val="0"/>
          <w:lang w:val="fr-FR"/>
        </w:rPr>
        <w:t>é</w:t>
      </w:r>
      <w:r>
        <w:rPr>
          <w:sz w:val="24"/>
          <w:szCs w:val="24"/>
          <w:rtl w:val="0"/>
          <w:lang w:val="fr-FR"/>
        </w:rPr>
        <w:t>glises offrent pour faire progresser le royaume de Dieu, y compris, mais sans s</w:t>
      </w:r>
      <w:r>
        <w:rPr>
          <w:sz w:val="24"/>
          <w:szCs w:val="24"/>
          <w:rtl w:val="1"/>
        </w:rPr>
        <w:t>’</w:t>
      </w:r>
      <w:r>
        <w:rPr>
          <w:sz w:val="24"/>
          <w:szCs w:val="24"/>
          <w:rtl w:val="0"/>
          <w:lang w:val="en-US"/>
        </w:rPr>
        <w:t>y limiter:</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it-IT"/>
        </w:rPr>
        <w:t>Vitalit</w:t>
      </w:r>
      <w:r>
        <w:rPr>
          <w:b w:val="1"/>
          <w:bCs w:val="1"/>
          <w:sz w:val="24"/>
          <w:szCs w:val="24"/>
          <w:rtl w:val="0"/>
          <w:lang w:val="fr-FR"/>
        </w:rPr>
        <w:t xml:space="preserve">é </w:t>
      </w:r>
      <w:r>
        <w:rPr>
          <w:b w:val="1"/>
          <w:bCs w:val="1"/>
          <w:sz w:val="24"/>
          <w:szCs w:val="24"/>
          <w:rtl w:val="0"/>
          <w:lang w:val="fr-FR"/>
        </w:rPr>
        <w:t>accrue</w:t>
      </w:r>
      <w:r>
        <w:rPr>
          <w:b w:val="1"/>
          <w:bCs w:val="1"/>
          <w:sz w:val="24"/>
          <w:szCs w:val="24"/>
          <w:rtl w:val="0"/>
        </w:rPr>
        <w:t> </w:t>
      </w:r>
      <w:r>
        <w:rPr>
          <w:b w:val="1"/>
          <w:bCs w:val="1"/>
          <w:sz w:val="24"/>
          <w:szCs w:val="24"/>
          <w:rtl w:val="0"/>
        </w:rPr>
        <w:t>:</w:t>
      </w:r>
      <w:r>
        <w:rPr>
          <w:sz w:val="24"/>
          <w:szCs w:val="24"/>
          <w:rtl w:val="0"/>
          <w:lang w:val="fr-FR"/>
        </w:rPr>
        <w:t xml:space="preserve"> Les </w:t>
      </w:r>
      <w:r>
        <w:rPr>
          <w:sz w:val="24"/>
          <w:szCs w:val="24"/>
          <w:rtl w:val="0"/>
          <w:lang w:val="fr-FR"/>
        </w:rPr>
        <w:t>É</w:t>
      </w:r>
      <w:r>
        <w:rPr>
          <w:sz w:val="24"/>
          <w:szCs w:val="24"/>
          <w:rtl w:val="0"/>
          <w:lang w:val="fr-FR"/>
        </w:rPr>
        <w:t>glises croissent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plus rapidement au cours de leurs quinze premi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es et d</w:t>
      </w:r>
      <w:r>
        <w:rPr>
          <w:sz w:val="24"/>
          <w:szCs w:val="24"/>
          <w:rtl w:val="0"/>
          <w:lang w:val="fr-FR"/>
        </w:rPr>
        <w:t>é</w:t>
      </w:r>
      <w:r>
        <w:rPr>
          <w:sz w:val="24"/>
          <w:szCs w:val="24"/>
          <w:rtl w:val="0"/>
          <w:lang w:val="fr-FR"/>
        </w:rPr>
        <w:t>clinent apr</w:t>
      </w:r>
      <w:r>
        <w:rPr>
          <w:sz w:val="24"/>
          <w:szCs w:val="24"/>
          <w:rtl w:val="0"/>
          <w:lang w:val="it-IT"/>
        </w:rPr>
        <w:t>è</w:t>
      </w:r>
      <w:r>
        <w:rPr>
          <w:sz w:val="24"/>
          <w:szCs w:val="24"/>
          <w:rtl w:val="0"/>
          <w:lang w:val="fr-FR"/>
        </w:rPr>
        <w:t xml:space="preserve">s trente. Les nouvelles </w:t>
      </w:r>
      <w:r>
        <w:rPr>
          <w:sz w:val="24"/>
          <w:szCs w:val="24"/>
          <w:rtl w:val="0"/>
          <w:lang w:val="fr-FR"/>
        </w:rPr>
        <w:t>é</w:t>
      </w:r>
      <w:r>
        <w:rPr>
          <w:sz w:val="24"/>
          <w:szCs w:val="24"/>
          <w:rtl w:val="0"/>
          <w:lang w:val="fr-FR"/>
        </w:rPr>
        <w:t>glises donnent une nouvelle vie aux communaut</w:t>
      </w:r>
      <w:r>
        <w:rPr>
          <w:sz w:val="24"/>
          <w:szCs w:val="24"/>
          <w:rtl w:val="0"/>
          <w:lang w:val="fr-FR"/>
        </w:rPr>
        <w:t>é</w:t>
      </w:r>
      <w:r>
        <w:rPr>
          <w:sz w:val="24"/>
          <w:szCs w:val="24"/>
          <w:rtl w:val="0"/>
          <w:lang w:val="pt-PT"/>
        </w:rPr>
        <w:t>s.</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Options accrues</w:t>
      </w:r>
      <w:r>
        <w:rPr>
          <w:b w:val="1"/>
          <w:bCs w:val="1"/>
          <w:sz w:val="24"/>
          <w:szCs w:val="24"/>
          <w:rtl w:val="0"/>
        </w:rPr>
        <w:t> </w:t>
      </w:r>
      <w:r>
        <w:rPr>
          <w:b w:val="1"/>
          <w:bCs w:val="1"/>
          <w:sz w:val="24"/>
          <w:szCs w:val="24"/>
          <w:rtl w:val="0"/>
        </w:rPr>
        <w:t>:</w:t>
      </w:r>
      <w:r>
        <w:rPr>
          <w:sz w:val="24"/>
          <w:szCs w:val="24"/>
          <w:rtl w:val="0"/>
          <w:lang w:val="it-IT"/>
        </w:rPr>
        <w:t xml:space="preserve"> Diff</w:t>
      </w:r>
      <w:r>
        <w:rPr>
          <w:sz w:val="24"/>
          <w:szCs w:val="24"/>
          <w:rtl w:val="0"/>
          <w:lang w:val="fr-FR"/>
        </w:rPr>
        <w:t>é</w:t>
      </w:r>
      <w:r>
        <w:rPr>
          <w:sz w:val="24"/>
          <w:szCs w:val="24"/>
          <w:rtl w:val="0"/>
          <w:lang w:val="pt-PT"/>
        </w:rPr>
        <w:t xml:space="preserve">rentes </w:t>
      </w:r>
      <w:r>
        <w:rPr>
          <w:sz w:val="24"/>
          <w:szCs w:val="24"/>
          <w:rtl w:val="0"/>
          <w:lang w:val="fr-FR"/>
        </w:rPr>
        <w:t>é</w:t>
      </w:r>
      <w:r>
        <w:rPr>
          <w:sz w:val="24"/>
          <w:szCs w:val="24"/>
          <w:rtl w:val="0"/>
          <w:lang w:val="fr-FR"/>
        </w:rPr>
        <w:t xml:space="preserve">glises ont tendance </w:t>
      </w:r>
      <w:r>
        <w:rPr>
          <w:sz w:val="24"/>
          <w:szCs w:val="24"/>
          <w:rtl w:val="0"/>
        </w:rPr>
        <w:t xml:space="preserve">à </w:t>
      </w:r>
      <w:r>
        <w:rPr>
          <w:sz w:val="24"/>
          <w:szCs w:val="24"/>
          <w:rtl w:val="0"/>
          <w:lang w:val="fr-FR"/>
        </w:rPr>
        <w:t xml:space="preserve">faire appel </w:t>
      </w:r>
      <w:r>
        <w:rPr>
          <w:sz w:val="24"/>
          <w:szCs w:val="24"/>
          <w:rtl w:val="0"/>
        </w:rPr>
        <w:t xml:space="preserve">à </w:t>
      </w:r>
      <w:r>
        <w:rPr>
          <w:sz w:val="24"/>
          <w:szCs w:val="24"/>
          <w:rtl w:val="0"/>
          <w:lang w:val="it-IT"/>
        </w:rPr>
        <w:t>diff</w:t>
      </w:r>
      <w:r>
        <w:rPr>
          <w:sz w:val="24"/>
          <w:szCs w:val="24"/>
          <w:rtl w:val="0"/>
          <w:lang w:val="fr-FR"/>
        </w:rPr>
        <w:t>é</w:t>
      </w:r>
      <w:r>
        <w:rPr>
          <w:sz w:val="24"/>
          <w:szCs w:val="24"/>
          <w:rtl w:val="0"/>
          <w:lang w:val="fr-FR"/>
        </w:rPr>
        <w:t>rentes personnes. Pour les non c</w:t>
      </w:r>
      <w:r>
        <w:rPr>
          <w:sz w:val="24"/>
          <w:szCs w:val="24"/>
          <w:rtl w:val="0"/>
          <w:lang w:val="fr-FR"/>
        </w:rPr>
        <w:t>royants</w:t>
      </w:r>
      <w:r>
        <w:rPr>
          <w:sz w:val="24"/>
          <w:szCs w:val="24"/>
          <w:rtl w:val="0"/>
          <w:lang w:val="fr-FR"/>
        </w:rPr>
        <w:t xml:space="preserve"> et ceux dans une orni</w:t>
      </w:r>
      <w:r>
        <w:rPr>
          <w:sz w:val="24"/>
          <w:szCs w:val="24"/>
          <w:rtl w:val="0"/>
          <w:lang w:val="it-IT"/>
        </w:rPr>
        <w:t>è</w:t>
      </w:r>
      <w:r>
        <w:rPr>
          <w:sz w:val="24"/>
          <w:szCs w:val="24"/>
          <w:rtl w:val="0"/>
          <w:lang w:val="fr-FR"/>
        </w:rPr>
        <w:t xml:space="preserve">re une nouvelle </w:t>
      </w:r>
      <w:r>
        <w:rPr>
          <w:sz w:val="24"/>
          <w:szCs w:val="24"/>
          <w:rtl w:val="0"/>
          <w:lang w:val="fr-FR"/>
        </w:rPr>
        <w:t>é</w:t>
      </w:r>
      <w:r>
        <w:rPr>
          <w:sz w:val="24"/>
          <w:szCs w:val="24"/>
          <w:rtl w:val="0"/>
          <w:lang w:val="fr-FR"/>
        </w:rPr>
        <w:t>glise fournit une option qui n</w:t>
      </w:r>
      <w:r>
        <w:rPr>
          <w:sz w:val="24"/>
          <w:szCs w:val="24"/>
          <w:rtl w:val="1"/>
        </w:rPr>
        <w:t>’</w:t>
      </w:r>
      <w:r>
        <w:rPr>
          <w:sz w:val="24"/>
          <w:szCs w:val="24"/>
          <w:rtl w:val="0"/>
          <w:lang w:val="fr-FR"/>
        </w:rPr>
        <w:t>existait pas avant.</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Supprime les obstacles des traditions et de la r</w:t>
      </w:r>
      <w:r>
        <w:rPr>
          <w:b w:val="1"/>
          <w:bCs w:val="1"/>
          <w:sz w:val="24"/>
          <w:szCs w:val="24"/>
          <w:rtl w:val="0"/>
          <w:lang w:val="fr-FR"/>
        </w:rPr>
        <w:t>é</w:t>
      </w:r>
      <w:r>
        <w:rPr>
          <w:b w:val="1"/>
          <w:bCs w:val="1"/>
          <w:sz w:val="24"/>
          <w:szCs w:val="24"/>
          <w:rtl w:val="0"/>
          <w:lang w:val="fr-FR"/>
        </w:rPr>
        <w:t>sistance au changement</w:t>
      </w:r>
      <w:r>
        <w:rPr>
          <w:b w:val="1"/>
          <w:bCs w:val="1"/>
          <w:sz w:val="24"/>
          <w:szCs w:val="24"/>
          <w:rtl w:val="0"/>
        </w:rPr>
        <w:t> </w:t>
      </w:r>
      <w:r>
        <w:rPr>
          <w:b w:val="1"/>
          <w:bCs w:val="1"/>
          <w:sz w:val="24"/>
          <w:szCs w:val="24"/>
          <w:rtl w:val="0"/>
        </w:rPr>
        <w:t>:</w:t>
      </w:r>
      <w:r>
        <w:rPr>
          <w:sz w:val="24"/>
          <w:szCs w:val="24"/>
          <w:rtl w:val="0"/>
        </w:rPr>
        <w:t xml:space="preserve"> D</w:t>
      </w:r>
      <w:r>
        <w:rPr>
          <w:sz w:val="24"/>
          <w:szCs w:val="24"/>
          <w:rtl w:val="0"/>
          <w:lang w:val="fr-FR"/>
        </w:rPr>
        <w:t>é</w:t>
      </w:r>
      <w:r>
        <w:rPr>
          <w:sz w:val="24"/>
          <w:szCs w:val="24"/>
          <w:rtl w:val="0"/>
          <w:lang w:val="fr-FR"/>
        </w:rPr>
        <w:t xml:space="preserve">marrer de nouvelles </w:t>
      </w:r>
      <w:r>
        <w:rPr>
          <w:sz w:val="24"/>
          <w:szCs w:val="24"/>
          <w:rtl w:val="0"/>
          <w:lang w:val="fr-FR"/>
        </w:rPr>
        <w:t>é</w:t>
      </w:r>
      <w:r>
        <w:rPr>
          <w:sz w:val="24"/>
          <w:szCs w:val="24"/>
          <w:rtl w:val="0"/>
          <w:lang w:val="fr-FR"/>
        </w:rPr>
        <w:t>glises est difficile, mais est souvent plus facile que d</w:t>
      </w:r>
      <w:r>
        <w:rPr>
          <w:sz w:val="24"/>
          <w:szCs w:val="24"/>
          <w:rtl w:val="1"/>
        </w:rPr>
        <w:t>’</w:t>
      </w:r>
      <w:r>
        <w:rPr>
          <w:sz w:val="24"/>
          <w:szCs w:val="24"/>
          <w:rtl w:val="0"/>
          <w:lang w:val="fr-FR"/>
        </w:rPr>
        <w:t xml:space="preserve">essayer de sauver les </w:t>
      </w:r>
      <w:r>
        <w:rPr>
          <w:sz w:val="24"/>
          <w:szCs w:val="24"/>
          <w:rtl w:val="0"/>
          <w:lang w:val="fr-FR"/>
        </w:rPr>
        <w:t>é</w:t>
      </w:r>
      <w:r>
        <w:rPr>
          <w:sz w:val="24"/>
          <w:szCs w:val="24"/>
          <w:rtl w:val="0"/>
          <w:lang w:val="fr-FR"/>
        </w:rPr>
        <w:t>glises mortes ou mourantes. J</w:t>
      </w:r>
      <w:r>
        <w:rPr>
          <w:sz w:val="24"/>
          <w:szCs w:val="24"/>
          <w:rtl w:val="0"/>
          <w:lang w:val="fr-FR"/>
        </w:rPr>
        <w:t>é</w:t>
      </w:r>
      <w:r>
        <w:rPr>
          <w:sz w:val="24"/>
          <w:szCs w:val="24"/>
          <w:rtl w:val="0"/>
          <w:lang w:val="es-ES_tradnl"/>
        </w:rPr>
        <w:t>sus a parl</w:t>
      </w:r>
      <w:r>
        <w:rPr>
          <w:sz w:val="24"/>
          <w:szCs w:val="24"/>
          <w:rtl w:val="0"/>
          <w:lang w:val="fr-FR"/>
        </w:rPr>
        <w:t xml:space="preserve">é </w:t>
      </w:r>
      <w:r>
        <w:rPr>
          <w:sz w:val="24"/>
          <w:szCs w:val="24"/>
          <w:rtl w:val="0"/>
          <w:lang w:val="fr-FR"/>
        </w:rPr>
        <w:t>de la difficult</w:t>
      </w:r>
      <w:r>
        <w:rPr>
          <w:sz w:val="24"/>
          <w:szCs w:val="24"/>
          <w:rtl w:val="0"/>
          <w:lang w:val="fr-FR"/>
        </w:rPr>
        <w:t xml:space="preserve">é </w:t>
      </w:r>
      <w:r>
        <w:rPr>
          <w:sz w:val="24"/>
          <w:szCs w:val="24"/>
          <w:rtl w:val="0"/>
          <w:lang w:val="fr-FR"/>
        </w:rPr>
        <w:t xml:space="preserve">de verser du vin nouveau dans les vieilles outres (Mt. 9:16-17). Les </w:t>
      </w:r>
      <w:r>
        <w:rPr>
          <w:sz w:val="24"/>
          <w:szCs w:val="24"/>
          <w:rtl w:val="0"/>
          <w:lang w:val="fr-FR"/>
        </w:rPr>
        <w:t>é</w:t>
      </w:r>
      <w:r>
        <w:rPr>
          <w:sz w:val="24"/>
          <w:szCs w:val="24"/>
          <w:rtl w:val="0"/>
          <w:lang w:val="fr-FR"/>
        </w:rPr>
        <w:t xml:space="preserve">glises ont tendance </w:t>
      </w:r>
      <w:r>
        <w:rPr>
          <w:sz w:val="24"/>
          <w:szCs w:val="24"/>
          <w:rtl w:val="0"/>
        </w:rPr>
        <w:t xml:space="preserve">à </w:t>
      </w:r>
      <w:r>
        <w:rPr>
          <w:sz w:val="24"/>
          <w:szCs w:val="24"/>
          <w:rtl w:val="0"/>
        </w:rPr>
        <w:t>s</w:t>
      </w:r>
      <w:r>
        <w:rPr>
          <w:sz w:val="24"/>
          <w:szCs w:val="24"/>
          <w:rtl w:val="1"/>
        </w:rPr>
        <w:t>’</w:t>
      </w:r>
      <w:r>
        <w:rPr>
          <w:sz w:val="24"/>
          <w:szCs w:val="24"/>
          <w:rtl w:val="0"/>
          <w:lang w:val="fr-FR"/>
        </w:rPr>
        <w:t xml:space="preserve">inscrire dans des traditions et </w:t>
      </w:r>
      <w:r>
        <w:rPr>
          <w:sz w:val="24"/>
          <w:szCs w:val="24"/>
          <w:rtl w:val="0"/>
        </w:rPr>
        <w:t xml:space="preserve">à </w:t>
      </w:r>
      <w:r>
        <w:rPr>
          <w:sz w:val="24"/>
          <w:szCs w:val="24"/>
          <w:rtl w:val="0"/>
        </w:rPr>
        <w:t>r</w:t>
      </w:r>
      <w:r>
        <w:rPr>
          <w:sz w:val="24"/>
          <w:szCs w:val="24"/>
          <w:rtl w:val="0"/>
          <w:lang w:val="fr-FR"/>
        </w:rPr>
        <w:t>é</w:t>
      </w:r>
      <w:r>
        <w:rPr>
          <w:sz w:val="24"/>
          <w:szCs w:val="24"/>
          <w:rtl w:val="0"/>
          <w:lang w:val="fr-FR"/>
        </w:rPr>
        <w:t>sister au changement. Comme une vieille peau de vin ils perdent l</w:t>
      </w:r>
      <w:r>
        <w:rPr>
          <w:sz w:val="24"/>
          <w:szCs w:val="24"/>
          <w:rtl w:val="0"/>
          <w:lang w:val="fr-FR"/>
        </w:rPr>
        <w:t>’é</w:t>
      </w:r>
      <w:r>
        <w:rPr>
          <w:sz w:val="24"/>
          <w:szCs w:val="24"/>
          <w:rtl w:val="0"/>
          <w:lang w:val="it-IT"/>
        </w:rPr>
        <w:t>lasticit</w:t>
      </w:r>
      <w:r>
        <w:rPr>
          <w:sz w:val="24"/>
          <w:szCs w:val="24"/>
          <w:rtl w:val="0"/>
          <w:lang w:val="fr-FR"/>
        </w:rPr>
        <w:t xml:space="preserve">é </w:t>
      </w:r>
      <w:r>
        <w:rPr>
          <w:sz w:val="24"/>
          <w:szCs w:val="24"/>
          <w:rtl w:val="0"/>
          <w:lang w:val="fr-FR"/>
        </w:rPr>
        <w:t>et la capacit</w:t>
      </w:r>
      <w:r>
        <w:rPr>
          <w:sz w:val="24"/>
          <w:szCs w:val="24"/>
          <w:rtl w:val="0"/>
          <w:lang w:val="fr-FR"/>
        </w:rPr>
        <w:t xml:space="preserve">é </w:t>
      </w:r>
      <w:r>
        <w:rPr>
          <w:sz w:val="24"/>
          <w:szCs w:val="24"/>
          <w:rtl w:val="0"/>
          <w:lang w:val="fr-FR"/>
        </w:rPr>
        <w:t>de changer ou de se d</w:t>
      </w:r>
      <w:r>
        <w:rPr>
          <w:sz w:val="24"/>
          <w:szCs w:val="24"/>
          <w:rtl w:val="0"/>
          <w:lang w:val="fr-FR"/>
        </w:rPr>
        <w:t>é</w:t>
      </w:r>
      <w:r>
        <w:rPr>
          <w:sz w:val="24"/>
          <w:szCs w:val="24"/>
          <w:rtl w:val="0"/>
          <w:lang w:val="fr-FR"/>
        </w:rPr>
        <w:t xml:space="preserve">velopper. Les nouvelles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fr-FR"/>
        </w:rPr>
        <w:t>vitent ce probl</w:t>
      </w:r>
      <w:r>
        <w:rPr>
          <w:sz w:val="24"/>
          <w:szCs w:val="24"/>
          <w:rtl w:val="0"/>
          <w:lang w:val="it-IT"/>
        </w:rPr>
        <w:t>è</w:t>
      </w:r>
      <w:r>
        <w:rPr>
          <w:sz w:val="24"/>
          <w:szCs w:val="24"/>
          <w:rtl w:val="0"/>
          <w:lang w:val="it-IT"/>
        </w:rPr>
        <w:t>me car il n</w:t>
      </w:r>
      <w:r>
        <w:rPr>
          <w:sz w:val="24"/>
          <w:szCs w:val="24"/>
          <w:rtl w:val="1"/>
        </w:rPr>
        <w:t>’</w:t>
      </w:r>
      <w:r>
        <w:rPr>
          <w:sz w:val="24"/>
          <w:szCs w:val="24"/>
          <w:rtl w:val="0"/>
          <w:lang w:val="fr-FR"/>
        </w:rPr>
        <w:t>y a pas d</w:t>
      </w:r>
      <w:r>
        <w:rPr>
          <w:sz w:val="24"/>
          <w:szCs w:val="24"/>
          <w:rtl w:val="1"/>
        </w:rPr>
        <w:t>’</w:t>
      </w:r>
      <w:r>
        <w:rPr>
          <w:sz w:val="24"/>
          <w:szCs w:val="24"/>
          <w:rtl w:val="0"/>
          <w:lang w:val="fr-FR"/>
        </w:rPr>
        <w:t>histoire de tradition ou de r</w:t>
      </w:r>
      <w:r>
        <w:rPr>
          <w:sz w:val="24"/>
          <w:szCs w:val="24"/>
          <w:rtl w:val="0"/>
          <w:lang w:val="fr-FR"/>
        </w:rPr>
        <w:t>é</w:t>
      </w:r>
      <w:r>
        <w:rPr>
          <w:sz w:val="24"/>
          <w:szCs w:val="24"/>
          <w:rtl w:val="0"/>
          <w:lang w:val="fr-FR"/>
        </w:rPr>
        <w:t xml:space="preserve">sistance au changement. En outre,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et d</w:t>
      </w:r>
      <w:r>
        <w:rPr>
          <w:sz w:val="24"/>
          <w:szCs w:val="24"/>
          <w:rtl w:val="1"/>
        </w:rPr>
        <w:t>’</w:t>
      </w:r>
      <w:r>
        <w:rPr>
          <w:sz w:val="24"/>
          <w:szCs w:val="24"/>
          <w:rtl w:val="0"/>
          <w:lang w:val="fr-FR"/>
        </w:rPr>
        <w:t>autres dirigeants gagneront en cr</w:t>
      </w:r>
      <w:r>
        <w:rPr>
          <w:sz w:val="24"/>
          <w:szCs w:val="24"/>
          <w:rtl w:val="0"/>
          <w:lang w:val="fr-FR"/>
        </w:rPr>
        <w:t>é</w:t>
      </w:r>
      <w:r>
        <w:rPr>
          <w:sz w:val="24"/>
          <w:szCs w:val="24"/>
          <w:rtl w:val="0"/>
          <w:lang w:val="it-IT"/>
        </w:rPr>
        <w:t>dibilit</w:t>
      </w:r>
      <w:r>
        <w:rPr>
          <w:sz w:val="24"/>
          <w:szCs w:val="24"/>
          <w:rtl w:val="0"/>
          <w:lang w:val="fr-FR"/>
        </w:rPr>
        <w:t xml:space="preserve">é </w:t>
      </w:r>
      <w:r>
        <w:rPr>
          <w:sz w:val="24"/>
          <w:szCs w:val="24"/>
          <w:rtl w:val="0"/>
          <w:lang w:val="fr-FR"/>
        </w:rPr>
        <w:t xml:space="preserve">en tant que dirigeants plus rapidement dans une nouvelle </w:t>
      </w:r>
      <w:r>
        <w:rPr>
          <w:sz w:val="24"/>
          <w:szCs w:val="24"/>
          <w:rtl w:val="0"/>
          <w:lang w:val="fr-FR"/>
        </w:rPr>
        <w:t>œ</w:t>
      </w:r>
      <w:r>
        <w:rPr>
          <w:sz w:val="24"/>
          <w:szCs w:val="24"/>
          <w:rtl w:val="0"/>
          <w:lang w:val="fr-FR"/>
        </w:rPr>
        <w:t>uvre qu</w:t>
      </w:r>
      <w:r>
        <w:rPr>
          <w:sz w:val="24"/>
          <w:szCs w:val="24"/>
          <w:rtl w:val="1"/>
        </w:rPr>
        <w:t>’</w:t>
      </w:r>
      <w:r>
        <w:rPr>
          <w:sz w:val="24"/>
          <w:szCs w:val="24"/>
          <w:rtl w:val="0"/>
          <w:lang w:val="fr-FR"/>
        </w:rPr>
        <w:t xml:space="preserve">une </w:t>
      </w:r>
      <w:r>
        <w:rPr>
          <w:sz w:val="24"/>
          <w:szCs w:val="24"/>
          <w:rtl w:val="0"/>
          <w:lang w:val="fr-FR"/>
        </w:rPr>
        <w:t>œ</w:t>
      </w:r>
      <w:r>
        <w:rPr>
          <w:sz w:val="24"/>
          <w:szCs w:val="24"/>
          <w:rtl w:val="0"/>
          <w:lang w:val="fr-FR"/>
        </w:rPr>
        <w:t>uvre existante. Il peut prendre des ann</w:t>
      </w:r>
      <w:r>
        <w:rPr>
          <w:sz w:val="24"/>
          <w:szCs w:val="24"/>
          <w:rtl w:val="0"/>
          <w:lang w:val="fr-FR"/>
        </w:rPr>
        <w:t>é</w:t>
      </w:r>
      <w:r>
        <w:rPr>
          <w:sz w:val="24"/>
          <w:szCs w:val="24"/>
          <w:rtl w:val="0"/>
          <w:lang w:val="fr-FR"/>
        </w:rPr>
        <w:t>es pour les nouveaux dirigeants pour gagner / gagner de la cr</w:t>
      </w:r>
      <w:r>
        <w:rPr>
          <w:sz w:val="24"/>
          <w:szCs w:val="24"/>
          <w:rtl w:val="0"/>
          <w:lang w:val="fr-FR"/>
        </w:rPr>
        <w:t>é</w:t>
      </w:r>
      <w:r>
        <w:rPr>
          <w:sz w:val="24"/>
          <w:szCs w:val="24"/>
          <w:rtl w:val="0"/>
          <w:lang w:val="it-IT"/>
        </w:rPr>
        <w:t>dibilit</w:t>
      </w:r>
      <w:r>
        <w:rPr>
          <w:sz w:val="24"/>
          <w:szCs w:val="24"/>
          <w:rtl w:val="0"/>
          <w:lang w:val="fr-FR"/>
        </w:rPr>
        <w:t xml:space="preserve">é </w:t>
      </w:r>
      <w:r>
        <w:rPr>
          <w:sz w:val="24"/>
          <w:szCs w:val="24"/>
          <w:rtl w:val="0"/>
          <w:lang w:val="fr-FR"/>
        </w:rPr>
        <w:t xml:space="preserve">dans une </w:t>
      </w:r>
      <w:r>
        <w:rPr>
          <w:sz w:val="24"/>
          <w:szCs w:val="24"/>
          <w:rtl w:val="0"/>
          <w:lang w:val="fr-FR"/>
        </w:rPr>
        <w:t>é</w:t>
      </w:r>
      <w:r>
        <w:rPr>
          <w:sz w:val="24"/>
          <w:szCs w:val="24"/>
          <w:rtl w:val="0"/>
          <w:lang w:val="pt-PT"/>
        </w:rPr>
        <w:t>glise existante. D</w:t>
      </w:r>
      <w:r>
        <w:rPr>
          <w:sz w:val="24"/>
          <w:szCs w:val="24"/>
          <w:rtl w:val="1"/>
        </w:rPr>
        <w:t>’</w:t>
      </w:r>
      <w:r>
        <w:rPr>
          <w:sz w:val="24"/>
          <w:szCs w:val="24"/>
          <w:rtl w:val="0"/>
          <w:lang w:val="fr-FR"/>
        </w:rPr>
        <w:t>autre part, dans une usine d</w:t>
      </w:r>
      <w:r>
        <w:rPr>
          <w:sz w:val="24"/>
          <w:szCs w:val="24"/>
          <w:rtl w:val="0"/>
          <w:lang w:val="fr-FR"/>
        </w:rPr>
        <w:t>’é</w:t>
      </w:r>
      <w:r>
        <w:rPr>
          <w:sz w:val="24"/>
          <w:szCs w:val="24"/>
          <w:rtl w:val="0"/>
          <w:lang w:val="fr-FR"/>
        </w:rPr>
        <w:t xml:space="preserve">glise, les dirigeants </w:t>
      </w:r>
      <w:r>
        <w:rPr>
          <w:sz w:val="24"/>
          <w:szCs w:val="24"/>
          <w:rtl w:val="0"/>
          <w:lang w:val="fr-FR"/>
        </w:rPr>
        <w:t>é</w:t>
      </w:r>
      <w:r>
        <w:rPr>
          <w:sz w:val="24"/>
          <w:szCs w:val="24"/>
          <w:rtl w:val="0"/>
          <w:lang w:val="fr-FR"/>
        </w:rPr>
        <w:t>tablissent la cr</w:t>
      </w:r>
      <w:r>
        <w:rPr>
          <w:sz w:val="24"/>
          <w:szCs w:val="24"/>
          <w:rtl w:val="0"/>
          <w:lang w:val="fr-FR"/>
        </w:rPr>
        <w:t>é</w:t>
      </w:r>
      <w:r>
        <w:rPr>
          <w:sz w:val="24"/>
          <w:szCs w:val="24"/>
          <w:rtl w:val="0"/>
          <w:lang w:val="it-IT"/>
        </w:rPr>
        <w:t>dibilit</w:t>
      </w:r>
      <w:r>
        <w:rPr>
          <w:sz w:val="24"/>
          <w:szCs w:val="24"/>
          <w:rtl w:val="0"/>
          <w:lang w:val="fr-FR"/>
        </w:rPr>
        <w:t xml:space="preserve">é </w:t>
      </w:r>
      <w:r>
        <w:rPr>
          <w:sz w:val="24"/>
          <w:szCs w:val="24"/>
          <w:rtl w:val="0"/>
          <w:lang w:val="fr-FR"/>
        </w:rPr>
        <w:t>essentiellement instantan</w:t>
      </w:r>
      <w:r>
        <w:rPr>
          <w:sz w:val="24"/>
          <w:szCs w:val="24"/>
          <w:rtl w:val="0"/>
          <w:lang w:val="fr-FR"/>
        </w:rPr>
        <w:t>é</w:t>
      </w:r>
      <w:r>
        <w:rPr>
          <w:sz w:val="24"/>
          <w:szCs w:val="24"/>
          <w:rtl w:val="0"/>
        </w:rPr>
        <w:t>ment.</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 xml:space="preserve">Les nouvelles </w:t>
      </w:r>
      <w:r>
        <w:rPr>
          <w:b w:val="1"/>
          <w:bCs w:val="1"/>
          <w:sz w:val="24"/>
          <w:szCs w:val="24"/>
          <w:rtl w:val="0"/>
          <w:lang w:val="fr-FR"/>
        </w:rPr>
        <w:t>é</w:t>
      </w:r>
      <w:r>
        <w:rPr>
          <w:b w:val="1"/>
          <w:bCs w:val="1"/>
          <w:sz w:val="24"/>
          <w:szCs w:val="24"/>
          <w:rtl w:val="0"/>
          <w:lang w:val="fr-FR"/>
        </w:rPr>
        <w:t xml:space="preserve">glises parlent mieux </w:t>
      </w:r>
      <w:r>
        <w:rPr>
          <w:b w:val="1"/>
          <w:bCs w:val="1"/>
          <w:sz w:val="24"/>
          <w:szCs w:val="24"/>
          <w:rtl w:val="0"/>
        </w:rPr>
        <w:t xml:space="preserve">à </w:t>
      </w:r>
      <w:r>
        <w:rPr>
          <w:b w:val="1"/>
          <w:bCs w:val="1"/>
          <w:sz w:val="24"/>
          <w:szCs w:val="24"/>
          <w:rtl w:val="0"/>
          <w:lang w:val="fr-FR"/>
        </w:rPr>
        <w:t>la prochaine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ration</w:t>
      </w:r>
      <w:r>
        <w:rPr>
          <w:b w:val="1"/>
          <w:bCs w:val="1"/>
          <w:sz w:val="24"/>
          <w:szCs w:val="24"/>
          <w:rtl w:val="0"/>
        </w:rPr>
        <w:t> </w:t>
      </w:r>
      <w:r>
        <w:rPr>
          <w:b w:val="1"/>
          <w:bCs w:val="1"/>
          <w:sz w:val="24"/>
          <w:szCs w:val="24"/>
          <w:rtl w:val="0"/>
        </w:rPr>
        <w:t xml:space="preserve">: </w:t>
      </w:r>
      <w:r>
        <w:rPr>
          <w:sz w:val="24"/>
          <w:szCs w:val="24"/>
          <w:rtl w:val="0"/>
          <w:lang w:val="fr-FR"/>
        </w:rPr>
        <w:t>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de dirigeants dans une </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tablie se sentent souvent comme ils servent dans l</w:t>
      </w:r>
      <w:r>
        <w:rPr>
          <w:sz w:val="24"/>
          <w:szCs w:val="24"/>
          <w:rtl w:val="1"/>
        </w:rPr>
        <w:t>’</w:t>
      </w:r>
      <w:r>
        <w:rPr>
          <w:sz w:val="24"/>
          <w:szCs w:val="24"/>
          <w:rtl w:val="0"/>
          <w:lang w:val="fr-FR"/>
        </w:rPr>
        <w:t>ombre de la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pr</w:t>
      </w:r>
      <w:r>
        <w:rPr>
          <w:sz w:val="24"/>
          <w:szCs w:val="24"/>
          <w:rtl w:val="0"/>
          <w:lang w:val="fr-FR"/>
        </w:rPr>
        <w:t>é</w:t>
      </w:r>
      <w:r>
        <w:rPr>
          <w:sz w:val="24"/>
          <w:szCs w:val="24"/>
          <w:rtl w:val="0"/>
        </w:rPr>
        <w:t>c</w:t>
      </w:r>
      <w:r>
        <w:rPr>
          <w:sz w:val="24"/>
          <w:szCs w:val="24"/>
          <w:rtl w:val="0"/>
          <w:lang w:val="fr-FR"/>
        </w:rPr>
        <w:t>é</w:t>
      </w:r>
      <w:r>
        <w:rPr>
          <w:sz w:val="24"/>
          <w:szCs w:val="24"/>
          <w:rtl w:val="0"/>
          <w:lang w:val="fr-FR"/>
        </w:rPr>
        <w:t xml:space="preserve">dente. Dans une nouvelle </w:t>
      </w:r>
      <w:r>
        <w:rPr>
          <w:sz w:val="24"/>
          <w:szCs w:val="24"/>
          <w:rtl w:val="0"/>
          <w:lang w:val="fr-FR"/>
        </w:rPr>
        <w:t>œ</w:t>
      </w:r>
      <w:r>
        <w:rPr>
          <w:sz w:val="24"/>
          <w:szCs w:val="24"/>
          <w:rtl w:val="0"/>
          <w:lang w:val="fr-FR"/>
        </w:rPr>
        <w:t xml:space="preserve">uvre, ils peuvent </w:t>
      </w:r>
      <w:r>
        <w:rPr>
          <w:sz w:val="24"/>
          <w:szCs w:val="24"/>
          <w:rtl w:val="0"/>
        </w:rPr>
        <w:t>ê</w:t>
      </w:r>
      <w:r>
        <w:rPr>
          <w:sz w:val="24"/>
          <w:szCs w:val="24"/>
          <w:rtl w:val="0"/>
          <w:lang w:val="fr-FR"/>
        </w:rPr>
        <w:t>tre libres d</w:t>
      </w:r>
      <w:r>
        <w:rPr>
          <w:sz w:val="24"/>
          <w:szCs w:val="24"/>
          <w:rtl w:val="1"/>
        </w:rPr>
        <w:t>’</w:t>
      </w:r>
      <w:r>
        <w:rPr>
          <w:sz w:val="24"/>
          <w:szCs w:val="24"/>
          <w:rtl w:val="0"/>
          <w:lang w:val="fr-FR"/>
        </w:rPr>
        <w:t>exprimer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de Dieu d</w:t>
      </w:r>
      <w:r>
        <w:rPr>
          <w:sz w:val="24"/>
          <w:szCs w:val="24"/>
          <w:rtl w:val="1"/>
        </w:rPr>
        <w:t>’</w:t>
      </w:r>
      <w:r>
        <w:rPr>
          <w:sz w:val="24"/>
          <w:szCs w:val="24"/>
          <w:rtl w:val="0"/>
          <w:lang w:val="fr-FR"/>
        </w:rPr>
        <w:t>une mani</w:t>
      </w:r>
      <w:r>
        <w:rPr>
          <w:sz w:val="24"/>
          <w:szCs w:val="24"/>
          <w:rtl w:val="0"/>
          <w:lang w:val="it-IT"/>
        </w:rPr>
        <w:t>è</w:t>
      </w:r>
      <w:r>
        <w:rPr>
          <w:sz w:val="24"/>
          <w:szCs w:val="24"/>
          <w:rtl w:val="0"/>
          <w:lang w:val="fr-FR"/>
        </w:rPr>
        <w:t>re qui refl</w:t>
      </w:r>
      <w:r>
        <w:rPr>
          <w:sz w:val="24"/>
          <w:szCs w:val="24"/>
          <w:rtl w:val="0"/>
          <w:lang w:val="it-IT"/>
        </w:rPr>
        <w:t>è</w:t>
      </w:r>
      <w:r>
        <w:rPr>
          <w:sz w:val="24"/>
          <w:szCs w:val="24"/>
          <w:rtl w:val="0"/>
          <w:lang w:val="fr-FR"/>
        </w:rPr>
        <w:t>te leur g</w:t>
      </w:r>
      <w:r>
        <w:rPr>
          <w:sz w:val="24"/>
          <w:szCs w:val="24"/>
          <w:rtl w:val="0"/>
          <w:lang w:val="fr-FR"/>
        </w:rPr>
        <w:t>é</w:t>
      </w:r>
      <w:r>
        <w:rPr>
          <w:sz w:val="24"/>
          <w:szCs w:val="24"/>
          <w:rtl w:val="0"/>
        </w:rPr>
        <w:t>n</w:t>
      </w:r>
      <w:r>
        <w:rPr>
          <w:sz w:val="24"/>
          <w:szCs w:val="24"/>
          <w:rtl w:val="0"/>
          <w:lang w:val="fr-FR"/>
        </w:rPr>
        <w:t>é</w:t>
      </w:r>
      <w:r>
        <w:rPr>
          <w:sz w:val="24"/>
          <w:szCs w:val="24"/>
          <w:rtl w:val="0"/>
        </w:rPr>
        <w:t>ration. C</w:t>
      </w:r>
      <w:r>
        <w:rPr>
          <w:sz w:val="24"/>
          <w:szCs w:val="24"/>
          <w:rtl w:val="1"/>
        </w:rPr>
        <w:t>’</w:t>
      </w:r>
      <w:r>
        <w:rPr>
          <w:sz w:val="24"/>
          <w:szCs w:val="24"/>
          <w:rtl w:val="0"/>
          <w:lang w:val="fr-FR"/>
        </w:rPr>
        <w:t>est souvent un pont efficace avec les autres de leur g</w:t>
      </w:r>
      <w:r>
        <w:rPr>
          <w:sz w:val="24"/>
          <w:szCs w:val="24"/>
          <w:rtl w:val="0"/>
          <w:lang w:val="fr-FR"/>
        </w:rPr>
        <w:t>é</w:t>
      </w:r>
      <w:r>
        <w:rPr>
          <w:sz w:val="24"/>
          <w:szCs w:val="24"/>
          <w:rtl w:val="0"/>
        </w:rPr>
        <w:t>n</w:t>
      </w:r>
      <w:r>
        <w:rPr>
          <w:sz w:val="24"/>
          <w:szCs w:val="24"/>
          <w:rtl w:val="0"/>
          <w:lang w:val="fr-FR"/>
        </w:rPr>
        <w:t>é</w:t>
      </w:r>
      <w:r>
        <w:rPr>
          <w:sz w:val="24"/>
          <w:szCs w:val="24"/>
          <w:rtl w:val="0"/>
        </w:rPr>
        <w:t>ration.</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it-IT"/>
        </w:rPr>
        <w:t>Possibilit</w:t>
      </w:r>
      <w:r>
        <w:rPr>
          <w:b w:val="1"/>
          <w:bCs w:val="1"/>
          <w:sz w:val="24"/>
          <w:szCs w:val="24"/>
          <w:rtl w:val="0"/>
          <w:lang w:val="fr-FR"/>
        </w:rPr>
        <w:t>é</w:t>
      </w:r>
      <w:r>
        <w:rPr>
          <w:b w:val="1"/>
          <w:bCs w:val="1"/>
          <w:sz w:val="24"/>
          <w:szCs w:val="24"/>
          <w:rtl w:val="0"/>
          <w:lang w:val="pt-PT"/>
        </w:rPr>
        <w:t>s de d</w:t>
      </w:r>
      <w:r>
        <w:rPr>
          <w:b w:val="1"/>
          <w:bCs w:val="1"/>
          <w:sz w:val="24"/>
          <w:szCs w:val="24"/>
          <w:rtl w:val="0"/>
          <w:lang w:val="fr-FR"/>
        </w:rPr>
        <w:t>é</w:t>
      </w:r>
      <w:r>
        <w:rPr>
          <w:b w:val="1"/>
          <w:bCs w:val="1"/>
          <w:sz w:val="24"/>
          <w:szCs w:val="24"/>
          <w:rtl w:val="0"/>
          <w:lang w:val="fr-FR"/>
        </w:rPr>
        <w:t>veloppement du leadership</w:t>
      </w:r>
      <w:r>
        <w:rPr>
          <w:b w:val="1"/>
          <w:bCs w:val="1"/>
          <w:sz w:val="24"/>
          <w:szCs w:val="24"/>
          <w:rtl w:val="0"/>
        </w:rPr>
        <w:t> </w:t>
      </w:r>
      <w:r>
        <w:rPr>
          <w:b w:val="1"/>
          <w:bCs w:val="1"/>
          <w:sz w:val="24"/>
          <w:szCs w:val="24"/>
          <w:rtl w:val="0"/>
        </w:rPr>
        <w:t>:</w:t>
      </w:r>
      <w:r>
        <w:rPr>
          <w:sz w:val="24"/>
          <w:szCs w:val="24"/>
          <w:rtl w:val="0"/>
          <w:lang w:val="fr-FR"/>
        </w:rPr>
        <w:t xml:space="preserve"> Les nouvelles </w:t>
      </w:r>
      <w:r>
        <w:rPr>
          <w:sz w:val="24"/>
          <w:szCs w:val="24"/>
          <w:rtl w:val="0"/>
          <w:lang w:val="fr-FR"/>
        </w:rPr>
        <w:t>é</w:t>
      </w:r>
      <w:r>
        <w:rPr>
          <w:sz w:val="24"/>
          <w:szCs w:val="24"/>
          <w:rtl w:val="0"/>
          <w:lang w:val="fr-FR"/>
        </w:rPr>
        <w:t>glises ont besoin de divers nouveaux dirigeants. Ce besoin devient un catalyseur pour les nouveaux dirigeants pour combler le besoin.</w:t>
      </w: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fr-FR"/>
        </w:rPr>
        <w:t>Utilisation plus efficace des ressources</w:t>
      </w:r>
      <w:r>
        <w:rPr>
          <w:b w:val="1"/>
          <w:bCs w:val="1"/>
          <w:sz w:val="24"/>
          <w:szCs w:val="24"/>
          <w:rtl w:val="0"/>
        </w:rPr>
        <w:t> </w:t>
      </w:r>
      <w:r>
        <w:rPr>
          <w:b w:val="1"/>
          <w:bCs w:val="1"/>
          <w:sz w:val="24"/>
          <w:szCs w:val="24"/>
          <w:rtl w:val="0"/>
        </w:rPr>
        <w:t>:</w:t>
      </w:r>
      <w:r>
        <w:rPr>
          <w:sz w:val="24"/>
          <w:szCs w:val="24"/>
          <w:rtl w:val="0"/>
          <w:lang w:val="fr-FR"/>
        </w:rPr>
        <w:t xml:space="preserve"> Les nouvelles </w:t>
      </w:r>
      <w:r>
        <w:rPr>
          <w:sz w:val="24"/>
          <w:szCs w:val="24"/>
          <w:rtl w:val="0"/>
          <w:lang w:val="fr-FR"/>
        </w:rPr>
        <w:t>é</w:t>
      </w:r>
      <w:r>
        <w:rPr>
          <w:sz w:val="24"/>
          <w:szCs w:val="24"/>
          <w:rtl w:val="0"/>
          <w:lang w:val="fr-FR"/>
        </w:rPr>
        <w:t xml:space="preserve">glises ont tendance </w:t>
      </w:r>
      <w:r>
        <w:rPr>
          <w:sz w:val="24"/>
          <w:szCs w:val="24"/>
          <w:rtl w:val="0"/>
        </w:rPr>
        <w:t xml:space="preserve">à </w:t>
      </w:r>
      <w:r>
        <w:rPr>
          <w:sz w:val="24"/>
          <w:szCs w:val="24"/>
          <w:rtl w:val="0"/>
          <w:lang w:val="fr-FR"/>
        </w:rPr>
        <w:t>maximiser l</w:t>
      </w:r>
      <w:r>
        <w:rPr>
          <w:sz w:val="24"/>
          <w:szCs w:val="24"/>
          <w:rtl w:val="1"/>
        </w:rPr>
        <w:t>’</w:t>
      </w:r>
      <w:r>
        <w:rPr>
          <w:sz w:val="24"/>
          <w:szCs w:val="24"/>
          <w:rtl w:val="0"/>
          <w:lang w:val="fr-FR"/>
        </w:rPr>
        <w:t>effet de levier en ce qui concerne les installations, la paie et les op</w:t>
      </w:r>
      <w:r>
        <w:rPr>
          <w:sz w:val="24"/>
          <w:szCs w:val="24"/>
          <w:rtl w:val="0"/>
          <w:lang w:val="fr-FR"/>
        </w:rPr>
        <w:t>é</w:t>
      </w:r>
      <w:r>
        <w:rPr>
          <w:sz w:val="24"/>
          <w:szCs w:val="24"/>
          <w:rtl w:val="0"/>
          <w:lang w:val="en-US"/>
        </w:rPr>
        <w:t>rations/minist</w:t>
      </w:r>
      <w:r>
        <w:rPr>
          <w:sz w:val="24"/>
          <w:szCs w:val="24"/>
          <w:rtl w:val="0"/>
          <w:lang w:val="it-IT"/>
        </w:rPr>
        <w:t>è</w:t>
      </w:r>
      <w:r>
        <w:rPr>
          <w:sz w:val="24"/>
          <w:szCs w:val="24"/>
          <w:rtl w:val="0"/>
          <w:lang w:val="fr-FR"/>
        </w:rPr>
        <w:t xml:space="preserve">re. Les nouvelles </w:t>
      </w:r>
      <w:r>
        <w:rPr>
          <w:sz w:val="24"/>
          <w:szCs w:val="24"/>
          <w:rtl w:val="0"/>
          <w:lang w:val="fr-FR"/>
        </w:rPr>
        <w:t>é</w:t>
      </w:r>
      <w:r>
        <w:rPr>
          <w:sz w:val="24"/>
          <w:szCs w:val="24"/>
          <w:rtl w:val="0"/>
          <w:lang w:val="fr-FR"/>
        </w:rPr>
        <w:t>glises sont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plus efficaces que 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fr-FR"/>
        </w:rPr>
        <w:t xml:space="preserve">tablies, car elles ont tendance </w:t>
      </w:r>
      <w:r>
        <w:rPr>
          <w:sz w:val="24"/>
          <w:szCs w:val="24"/>
          <w:rtl w:val="0"/>
        </w:rPr>
        <w:t xml:space="preserve">à </w:t>
      </w:r>
      <w:r>
        <w:rPr>
          <w:sz w:val="24"/>
          <w:szCs w:val="24"/>
          <w:rtl w:val="0"/>
          <w:lang w:val="fr-FR"/>
        </w:rPr>
        <w:t>compter davantage sur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et sont souvent limit</w:t>
      </w:r>
      <w:r>
        <w:rPr>
          <w:sz w:val="24"/>
          <w:szCs w:val="24"/>
          <w:rtl w:val="0"/>
          <w:lang w:val="fr-FR"/>
        </w:rPr>
        <w:t>é</w:t>
      </w:r>
      <w:r>
        <w:rPr>
          <w:sz w:val="24"/>
          <w:szCs w:val="24"/>
          <w:rtl w:val="0"/>
          <w:lang w:val="fr-FR"/>
        </w:rPr>
        <w:t>es en ce qui concerne les ressources.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Pendant de nombreuses ann</w:t>
      </w:r>
      <w:r>
        <w:rPr>
          <w:sz w:val="24"/>
          <w:szCs w:val="24"/>
          <w:rtl w:val="0"/>
          <w:lang w:val="fr-FR"/>
        </w:rPr>
        <w:t>é</w:t>
      </w:r>
      <w:r>
        <w:rPr>
          <w:sz w:val="24"/>
          <w:szCs w:val="24"/>
          <w:rtl w:val="0"/>
        </w:rPr>
        <w:t>es, je n</w:t>
      </w:r>
      <w:r>
        <w:rPr>
          <w:sz w:val="24"/>
          <w:szCs w:val="24"/>
          <w:rtl w:val="1"/>
        </w:rPr>
        <w:t>’</w:t>
      </w:r>
      <w:r>
        <w:rPr>
          <w:sz w:val="24"/>
          <w:szCs w:val="24"/>
          <w:rtl w:val="0"/>
          <w:lang w:val="fr-FR"/>
        </w:rPr>
        <w:t>ai pas r</w:t>
      </w:r>
      <w:r>
        <w:rPr>
          <w:sz w:val="24"/>
          <w:szCs w:val="24"/>
          <w:rtl w:val="0"/>
          <w:lang w:val="fr-FR"/>
        </w:rPr>
        <w:t>é</w:t>
      </w:r>
      <w:r>
        <w:rPr>
          <w:sz w:val="24"/>
          <w:szCs w:val="24"/>
          <w:rtl w:val="0"/>
        </w:rPr>
        <w:t>alis</w:t>
      </w:r>
      <w:r>
        <w:rPr>
          <w:sz w:val="24"/>
          <w:szCs w:val="24"/>
          <w:rtl w:val="0"/>
          <w:lang w:val="fr-FR"/>
        </w:rPr>
        <w:t xml:space="preserve">é </w:t>
      </w:r>
      <w:r>
        <w:rPr>
          <w:sz w:val="24"/>
          <w:szCs w:val="24"/>
          <w:rtl w:val="0"/>
          <w:lang w:val="fr-FR"/>
        </w:rPr>
        <w:t>le grand besoin de plantes d</w:t>
      </w:r>
      <w:r>
        <w:rPr>
          <w:sz w:val="24"/>
          <w:szCs w:val="24"/>
          <w:rtl w:val="0"/>
          <w:lang w:val="fr-FR"/>
        </w:rPr>
        <w:t>’é</w:t>
      </w:r>
      <w:r>
        <w:rPr>
          <w:sz w:val="24"/>
          <w:szCs w:val="24"/>
          <w:rtl w:val="0"/>
          <w:lang w:val="fr-FR"/>
        </w:rPr>
        <w:t xml:space="preserve">glise saines aux </w:t>
      </w:r>
      <w:r>
        <w:rPr>
          <w:sz w:val="24"/>
          <w:szCs w:val="24"/>
          <w:rtl w:val="0"/>
          <w:lang w:val="fr-FR"/>
        </w:rPr>
        <w:t>É</w:t>
      </w:r>
      <w:r>
        <w:rPr>
          <w:sz w:val="24"/>
          <w:szCs w:val="24"/>
          <w:rtl w:val="0"/>
          <w:lang w:val="fr-FR"/>
        </w:rPr>
        <w:t>tats-Unis.N</w:t>
      </w:r>
      <w:r>
        <w:rPr>
          <w:sz w:val="24"/>
          <w:szCs w:val="24"/>
          <w:rtl w:val="0"/>
          <w:lang w:val="fr-FR"/>
        </w:rPr>
        <w:t>é</w:t>
      </w:r>
      <w:r>
        <w:rPr>
          <w:sz w:val="24"/>
          <w:szCs w:val="24"/>
          <w:rtl w:val="0"/>
          <w:lang w:val="fr-FR"/>
        </w:rPr>
        <w:t>anmoins, quand j</w:t>
      </w:r>
      <w:r>
        <w:rPr>
          <w:sz w:val="24"/>
          <w:szCs w:val="24"/>
          <w:rtl w:val="1"/>
        </w:rPr>
        <w:t>’</w:t>
      </w:r>
      <w:r>
        <w:rPr>
          <w:sz w:val="24"/>
          <w:szCs w:val="24"/>
          <w:rtl w:val="0"/>
          <w:lang w:val="it-IT"/>
        </w:rPr>
        <w:t>ai d</w:t>
      </w:r>
      <w:r>
        <w:rPr>
          <w:sz w:val="24"/>
          <w:szCs w:val="24"/>
          <w:rtl w:val="0"/>
          <w:lang w:val="fr-FR"/>
        </w:rPr>
        <w:t>é</w:t>
      </w:r>
      <w:r>
        <w:rPr>
          <w:sz w:val="24"/>
          <w:szCs w:val="24"/>
          <w:rtl w:val="0"/>
          <w:lang w:val="fr-FR"/>
        </w:rPr>
        <w:t xml:space="preserve">couvert que les </w:t>
      </w:r>
      <w:r>
        <w:rPr>
          <w:sz w:val="24"/>
          <w:szCs w:val="24"/>
          <w:rtl w:val="0"/>
          <w:lang w:val="fr-FR"/>
        </w:rPr>
        <w:t>É</w:t>
      </w:r>
      <w:r>
        <w:rPr>
          <w:sz w:val="24"/>
          <w:szCs w:val="24"/>
          <w:rtl w:val="0"/>
          <w:lang w:val="fr-FR"/>
        </w:rPr>
        <w:t>tats-Unis ont plus de pr</w:t>
      </w:r>
      <w:r>
        <w:rPr>
          <w:sz w:val="24"/>
          <w:szCs w:val="24"/>
          <w:rtl w:val="0"/>
          <w:lang w:val="fr-FR"/>
        </w:rPr>
        <w:t>é</w:t>
      </w:r>
      <w:r>
        <w:rPr>
          <w:sz w:val="24"/>
          <w:szCs w:val="24"/>
          <w:rtl w:val="0"/>
          <w:lang w:val="fr-FR"/>
        </w:rPr>
        <w:t xml:space="preserve">-croyants que tout autre pays </w:t>
      </w:r>
      <w:r>
        <w:rPr>
          <w:sz w:val="24"/>
          <w:szCs w:val="24"/>
          <w:rtl w:val="0"/>
          <w:lang w:val="fr-FR"/>
        </w:rPr>
        <w:t xml:space="preserve">dans </w:t>
      </w:r>
      <w:r>
        <w:rPr>
          <w:sz w:val="24"/>
          <w:szCs w:val="24"/>
          <w:rtl w:val="0"/>
          <w:lang w:val="fr-FR"/>
        </w:rPr>
        <w:t xml:space="preserve">le monde </w:t>
      </w:r>
      <w:r>
        <w:rPr>
          <w:sz w:val="24"/>
          <w:szCs w:val="24"/>
          <w:rtl w:val="0"/>
        </w:rPr>
        <w:t xml:space="preserve">à </w:t>
      </w:r>
      <w:r>
        <w:rPr>
          <w:sz w:val="24"/>
          <w:szCs w:val="24"/>
          <w:rtl w:val="0"/>
        </w:rPr>
        <w:t>l</w:t>
      </w:r>
      <w:r>
        <w:rPr>
          <w:sz w:val="24"/>
          <w:szCs w:val="24"/>
          <w:rtl w:val="1"/>
        </w:rPr>
        <w:t>’</w:t>
      </w:r>
      <w:r>
        <w:rPr>
          <w:sz w:val="24"/>
          <w:szCs w:val="24"/>
          <w:rtl w:val="0"/>
          <w:lang w:val="fr-FR"/>
        </w:rPr>
        <w:t>exception de la Chine et l</w:t>
      </w:r>
      <w:r>
        <w:rPr>
          <w:sz w:val="24"/>
          <w:szCs w:val="24"/>
          <w:rtl w:val="1"/>
        </w:rPr>
        <w:t>’</w:t>
      </w:r>
      <w:r>
        <w:rPr>
          <w:sz w:val="24"/>
          <w:szCs w:val="24"/>
          <w:rtl w:val="0"/>
          <w:lang w:val="fr-FR"/>
        </w:rPr>
        <w:t xml:space="preserve">Inde, il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un catalyseur pour une passion </w:t>
      </w:r>
      <w:r>
        <w:rPr>
          <w:sz w:val="24"/>
          <w:szCs w:val="24"/>
          <w:rtl w:val="0"/>
        </w:rPr>
        <w:t xml:space="preserve">à </w:t>
      </w:r>
      <w:r>
        <w:rPr>
          <w:sz w:val="24"/>
          <w:szCs w:val="24"/>
          <w:rtl w:val="0"/>
          <w:lang w:val="fr-FR"/>
        </w:rPr>
        <w:t>im</w:t>
      </w:r>
      <w:r>
        <w:rPr>
          <w:sz w:val="24"/>
          <w:szCs w:val="24"/>
          <w:rtl w:val="0"/>
          <w:lang w:val="fr-FR"/>
        </w:rPr>
        <w:t xml:space="preserve">planter des </w:t>
      </w:r>
      <w:r>
        <w:rPr>
          <w:sz w:val="24"/>
          <w:szCs w:val="24"/>
          <w:rtl w:val="0"/>
          <w:lang w:val="fr-FR"/>
        </w:rPr>
        <w:t>é</w:t>
      </w:r>
      <w:r>
        <w:rPr>
          <w:sz w:val="24"/>
          <w:szCs w:val="24"/>
          <w:rtl w:val="0"/>
          <w:lang w:val="fr-FR"/>
        </w:rPr>
        <w:t>glises saines dans</w:t>
      </w:r>
      <w:r>
        <w:rPr>
          <w:sz w:val="24"/>
          <w:szCs w:val="24"/>
          <w:rtl w:val="0"/>
          <w:lang w:val="fr-FR"/>
        </w:rPr>
        <w:t xml:space="preserve"> </w:t>
      </w:r>
      <w:r>
        <w:rPr>
          <w:sz w:val="24"/>
          <w:szCs w:val="24"/>
          <w:rtl w:val="0"/>
          <w:lang w:val="fr-FR"/>
        </w:rPr>
        <w:t xml:space="preserve">les </w:t>
      </w:r>
      <w:r>
        <w:rPr>
          <w:sz w:val="24"/>
          <w:szCs w:val="24"/>
          <w:rtl w:val="0"/>
          <w:lang w:val="fr-FR"/>
        </w:rPr>
        <w:t>É</w:t>
      </w:r>
      <w:r>
        <w:rPr>
          <w:sz w:val="24"/>
          <w:szCs w:val="24"/>
          <w:rtl w:val="0"/>
          <w:lang w:val="fr-FR"/>
        </w:rPr>
        <w:t>tats-Unis.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Comme vous consid</w:t>
      </w:r>
      <w:r>
        <w:rPr>
          <w:sz w:val="24"/>
          <w:szCs w:val="24"/>
          <w:rtl w:val="0"/>
          <w:lang w:val="fr-FR"/>
        </w:rPr>
        <w:t>é</w:t>
      </w:r>
      <w:r>
        <w:rPr>
          <w:sz w:val="24"/>
          <w:szCs w:val="24"/>
          <w:rtl w:val="0"/>
          <w:lang w:val="fr-FR"/>
        </w:rPr>
        <w:t xml:space="preserve">rez une zone cible pour une </w:t>
      </w:r>
      <w:r>
        <w:rPr>
          <w:sz w:val="24"/>
          <w:szCs w:val="24"/>
          <w:rtl w:val="0"/>
          <w:lang w:val="fr-FR"/>
        </w:rPr>
        <w:t>implantation</w:t>
      </w:r>
      <w:r>
        <w:rPr>
          <w:sz w:val="24"/>
          <w:szCs w:val="24"/>
          <w:rtl w:val="0"/>
        </w:rPr>
        <w:t xml:space="preserve"> d</w:t>
      </w:r>
      <w:r>
        <w:rPr>
          <w:sz w:val="24"/>
          <w:szCs w:val="24"/>
          <w:rtl w:val="0"/>
          <w:lang w:val="fr-FR"/>
        </w:rPr>
        <w:t>’é</w:t>
      </w:r>
      <w:r>
        <w:rPr>
          <w:sz w:val="24"/>
          <w:szCs w:val="24"/>
          <w:rtl w:val="0"/>
          <w:lang w:val="fr-FR"/>
        </w:rPr>
        <w:t>glise vous voudrez d</w:t>
      </w:r>
      <w:r>
        <w:rPr>
          <w:sz w:val="24"/>
          <w:szCs w:val="24"/>
          <w:rtl w:val="0"/>
          <w:lang w:val="fr-FR"/>
        </w:rPr>
        <w:t>é</w:t>
      </w:r>
      <w:r>
        <w:rPr>
          <w:sz w:val="24"/>
          <w:szCs w:val="24"/>
          <w:rtl w:val="0"/>
          <w:lang w:val="de-DE"/>
        </w:rPr>
        <w:t>terminer l</w:t>
      </w:r>
      <w:r>
        <w:rPr>
          <w:sz w:val="24"/>
          <w:szCs w:val="24"/>
          <w:rtl w:val="1"/>
        </w:rPr>
        <w:t>’</w:t>
      </w:r>
      <w:r>
        <w:rPr>
          <w:sz w:val="24"/>
          <w:szCs w:val="24"/>
          <w:rtl w:val="0"/>
          <w:lang w:val="fr-FR"/>
        </w:rPr>
        <w:t>histoire r</w:t>
      </w:r>
      <w:r>
        <w:rPr>
          <w:sz w:val="24"/>
          <w:szCs w:val="24"/>
          <w:rtl w:val="0"/>
          <w:lang w:val="fr-FR"/>
        </w:rPr>
        <w:t>é</w:t>
      </w:r>
      <w:r>
        <w:rPr>
          <w:sz w:val="24"/>
          <w:szCs w:val="24"/>
          <w:rtl w:val="0"/>
          <w:lang w:val="es-ES_tradnl"/>
        </w:rPr>
        <w:t>cente de l</w:t>
      </w:r>
      <w:r>
        <w:rPr>
          <w:sz w:val="24"/>
          <w:szCs w:val="24"/>
          <w:rtl w:val="0"/>
          <w:lang w:val="fr-FR"/>
        </w:rPr>
        <w:t>’é</w:t>
      </w:r>
      <w:r>
        <w:rPr>
          <w:sz w:val="24"/>
          <w:szCs w:val="24"/>
          <w:rtl w:val="0"/>
          <w:lang w:val="fr-FR"/>
        </w:rPr>
        <w:t>glise</w:t>
      </w:r>
      <w:r>
        <w:rPr>
          <w:sz w:val="24"/>
          <w:szCs w:val="24"/>
          <w:rtl w:val="0"/>
          <w:lang w:val="fr-FR"/>
        </w:rPr>
        <w:t xml:space="preserve"> </w:t>
      </w:r>
      <w:r>
        <w:rPr>
          <w:sz w:val="24"/>
          <w:szCs w:val="24"/>
          <w:rtl w:val="0"/>
          <w:lang w:val="fr-FR"/>
        </w:rPr>
        <w:t>dans la r</w:t>
      </w:r>
      <w:r>
        <w:rPr>
          <w:sz w:val="24"/>
          <w:szCs w:val="24"/>
          <w:rtl w:val="0"/>
          <w:lang w:val="fr-FR"/>
        </w:rPr>
        <w:t>é</w:t>
      </w:r>
      <w:r>
        <w:rPr>
          <w:sz w:val="24"/>
          <w:szCs w:val="24"/>
          <w:rtl w:val="0"/>
          <w:lang w:val="fr-FR"/>
        </w:rPr>
        <w:t>gion. Identifier un pasteur familier avec la r</w:t>
      </w:r>
      <w:r>
        <w:rPr>
          <w:sz w:val="24"/>
          <w:szCs w:val="24"/>
          <w:rtl w:val="0"/>
          <w:lang w:val="fr-FR"/>
        </w:rPr>
        <w:t>é</w:t>
      </w:r>
      <w:r>
        <w:rPr>
          <w:sz w:val="24"/>
          <w:szCs w:val="24"/>
          <w:rtl w:val="0"/>
          <w:lang w:val="fr-FR"/>
        </w:rPr>
        <w:t xml:space="preserve">gion </w:t>
      </w:r>
      <w:r>
        <w:rPr>
          <w:sz w:val="24"/>
          <w:szCs w:val="24"/>
          <w:rtl w:val="0"/>
        </w:rPr>
        <w:t xml:space="preserve">à </w:t>
      </w:r>
      <w:r>
        <w:rPr>
          <w:sz w:val="24"/>
          <w:szCs w:val="24"/>
          <w:rtl w:val="0"/>
          <w:lang w:val="fr-FR"/>
        </w:rPr>
        <w:t>travers une association minist</w:t>
      </w:r>
      <w:r>
        <w:rPr>
          <w:sz w:val="24"/>
          <w:szCs w:val="24"/>
          <w:rtl w:val="0"/>
          <w:lang w:val="fr-FR"/>
        </w:rPr>
        <w:t>é</w:t>
      </w:r>
      <w:r>
        <w:rPr>
          <w:sz w:val="24"/>
          <w:szCs w:val="24"/>
          <w:rtl w:val="0"/>
          <w:lang w:val="fr-FR"/>
        </w:rPr>
        <w:t xml:space="preserve">rielle, </w:t>
      </w:r>
      <w:r>
        <w:rPr>
          <w:sz w:val="24"/>
          <w:szCs w:val="24"/>
          <w:rtl w:val="0"/>
        </w:rPr>
        <w:t xml:space="preserve">à </w:t>
      </w:r>
      <w:r>
        <w:rPr>
          <w:sz w:val="24"/>
          <w:szCs w:val="24"/>
          <w:rtl w:val="0"/>
          <w:lang w:val="it-IT"/>
        </w:rPr>
        <w:t>travers</w:t>
      </w:r>
      <w:r>
        <w:rPr>
          <w:sz w:val="24"/>
          <w:szCs w:val="24"/>
          <w:rtl w:val="0"/>
          <w:lang w:val="fr-FR"/>
        </w:rPr>
        <w:t xml:space="preserve"> des </w:t>
      </w:r>
      <w:r>
        <w:rPr>
          <w:sz w:val="24"/>
          <w:szCs w:val="24"/>
          <w:rtl w:val="0"/>
          <w:lang w:val="fr-FR"/>
        </w:rPr>
        <w:t xml:space="preserve">pasteurs de </w:t>
      </w:r>
      <w:r>
        <w:rPr>
          <w:sz w:val="24"/>
          <w:szCs w:val="24"/>
          <w:rtl w:val="0"/>
          <w:lang w:val="fr-FR"/>
        </w:rPr>
        <w:t>Calvary Chapel</w:t>
      </w:r>
      <w:r>
        <w:rPr>
          <w:sz w:val="24"/>
          <w:szCs w:val="24"/>
          <w:rtl w:val="0"/>
          <w:lang w:val="fr-FR"/>
        </w:rPr>
        <w:t xml:space="preserve">, ou simplement en contactant 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liques de la communaut</w:t>
      </w:r>
      <w:r>
        <w:rPr>
          <w:sz w:val="24"/>
          <w:szCs w:val="24"/>
          <w:rtl w:val="0"/>
          <w:lang w:val="fr-FR"/>
        </w:rPr>
        <w:t>é</w:t>
      </w:r>
      <w:r>
        <w:rPr>
          <w:sz w:val="24"/>
          <w:szCs w:val="24"/>
          <w:rtl w:val="0"/>
          <w:lang w:val="fr-FR"/>
        </w:rPr>
        <w:t>. Essayez de</w:t>
      </w:r>
    </w:p>
    <w:p>
      <w:pPr>
        <w:pStyle w:val="Body"/>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 xml:space="preserve">terminer combien de nouvelles </w:t>
      </w:r>
      <w:r>
        <w:rPr>
          <w:sz w:val="24"/>
          <w:szCs w:val="24"/>
          <w:rtl w:val="0"/>
          <w:lang w:val="fr-FR"/>
        </w:rPr>
        <w:t>é</w:t>
      </w:r>
      <w:r>
        <w:rPr>
          <w:sz w:val="24"/>
          <w:szCs w:val="24"/>
          <w:rtl w:val="0"/>
          <w:lang w:val="fr-FR"/>
        </w:rPr>
        <w:t xml:space="preserve">glises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im</w:t>
      </w:r>
      <w:r>
        <w:rPr>
          <w:sz w:val="24"/>
          <w:szCs w:val="24"/>
          <w:rtl w:val="0"/>
          <w:lang w:val="de-DE"/>
        </w:rPr>
        <w:t>plant</w:t>
      </w:r>
      <w:r>
        <w:rPr>
          <w:sz w:val="24"/>
          <w:szCs w:val="24"/>
          <w:rtl w:val="0"/>
          <w:lang w:val="fr-FR"/>
        </w:rPr>
        <w:t>é</w:t>
      </w:r>
      <w:r>
        <w:rPr>
          <w:sz w:val="24"/>
          <w:szCs w:val="24"/>
          <w:rtl w:val="0"/>
          <w:lang w:val="fr-FR"/>
        </w:rPr>
        <w:t>es au cours des cinq derni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es et comment chacune s</w:t>
      </w:r>
      <w:r>
        <w:rPr>
          <w:sz w:val="24"/>
          <w:szCs w:val="24"/>
          <w:rtl w:val="1"/>
        </w:rPr>
        <w:t>’</w:t>
      </w:r>
      <w:r>
        <w:rPr>
          <w:sz w:val="24"/>
          <w:szCs w:val="24"/>
          <w:rtl w:val="0"/>
          <w:lang w:val="fr-FR"/>
        </w:rPr>
        <w:t>en est tir</w:t>
      </w:r>
      <w:r>
        <w:rPr>
          <w:sz w:val="24"/>
          <w:szCs w:val="24"/>
          <w:rtl w:val="0"/>
          <w:lang w:val="fr-FR"/>
        </w:rPr>
        <w:t>é</w:t>
      </w:r>
      <w:r>
        <w:rPr>
          <w:sz w:val="24"/>
          <w:szCs w:val="24"/>
          <w:rtl w:val="0"/>
          <w:lang w:val="it-IT"/>
        </w:rPr>
        <w:t>e.</w:t>
      </w:r>
      <w:r>
        <w:rPr>
          <w:sz w:val="24"/>
          <w:szCs w:val="24"/>
          <w:rtl w:val="0"/>
          <w:lang w:val="fr-FR"/>
        </w:rPr>
        <w:t xml:space="preserve"> </w:t>
      </w:r>
      <w:r>
        <w:rPr>
          <w:sz w:val="24"/>
          <w:szCs w:val="24"/>
          <w:rtl w:val="0"/>
          <w:lang w:val="fr-FR"/>
        </w:rPr>
        <w:t xml:space="preserve">Contactez les pasteurs responsables des </w:t>
      </w:r>
      <w:r>
        <w:rPr>
          <w:sz w:val="24"/>
          <w:szCs w:val="24"/>
          <w:rtl w:val="0"/>
          <w:lang w:val="fr-FR"/>
        </w:rPr>
        <w:t>é</w:t>
      </w:r>
      <w:r>
        <w:rPr>
          <w:sz w:val="24"/>
          <w:szCs w:val="24"/>
          <w:rtl w:val="0"/>
          <w:lang w:val="fr-FR"/>
        </w:rPr>
        <w:t>glises r</w:t>
      </w:r>
      <w:r>
        <w:rPr>
          <w:sz w:val="24"/>
          <w:szCs w:val="24"/>
          <w:rtl w:val="0"/>
          <w:lang w:val="fr-FR"/>
        </w:rPr>
        <w:t>é</w:t>
      </w:r>
      <w:r>
        <w:rPr>
          <w:sz w:val="24"/>
          <w:szCs w:val="24"/>
          <w:rtl w:val="0"/>
          <w:lang w:val="fr-FR"/>
        </w:rPr>
        <w:t>cemment plant</w:t>
      </w:r>
      <w:r>
        <w:rPr>
          <w:sz w:val="24"/>
          <w:szCs w:val="24"/>
          <w:rtl w:val="0"/>
          <w:lang w:val="fr-FR"/>
        </w:rPr>
        <w:t>é</w:t>
      </w:r>
      <w:r>
        <w:rPr>
          <w:sz w:val="24"/>
          <w:szCs w:val="24"/>
          <w:rtl w:val="0"/>
          <w:lang w:val="fr-FR"/>
        </w:rPr>
        <w:t>es et demandez-leur de partager leur histoire avec vous.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4. </w:t>
      </w:r>
      <w:r>
        <w:rPr>
          <w:b w:val="1"/>
          <w:bCs w:val="1"/>
          <w:sz w:val="28"/>
          <w:szCs w:val="28"/>
          <w:rtl w:val="0"/>
          <w:lang w:val="fr-FR"/>
        </w:rPr>
        <w:t>Pour r</w:t>
      </w:r>
      <w:r>
        <w:rPr>
          <w:b w:val="1"/>
          <w:bCs w:val="1"/>
          <w:sz w:val="28"/>
          <w:szCs w:val="28"/>
          <w:rtl w:val="0"/>
          <w:lang w:val="fr-FR"/>
        </w:rPr>
        <w:t>é</w:t>
      </w:r>
      <w:r>
        <w:rPr>
          <w:b w:val="1"/>
          <w:bCs w:val="1"/>
          <w:sz w:val="28"/>
          <w:szCs w:val="28"/>
          <w:rtl w:val="0"/>
          <w:lang w:val="fr-FR"/>
        </w:rPr>
        <w:t xml:space="preserve">pondre </w:t>
      </w:r>
      <w:r>
        <w:rPr>
          <w:b w:val="1"/>
          <w:bCs w:val="1"/>
          <w:sz w:val="28"/>
          <w:szCs w:val="28"/>
          <w:rtl w:val="0"/>
        </w:rPr>
        <w:t xml:space="preserve">à </w:t>
      </w:r>
      <w:r>
        <w:rPr>
          <w:b w:val="1"/>
          <w:bCs w:val="1"/>
          <w:sz w:val="28"/>
          <w:szCs w:val="28"/>
          <w:rtl w:val="0"/>
          <w:lang w:val="fr-FR"/>
        </w:rPr>
        <w:t>un besoin d</w:t>
      </w:r>
      <w:r>
        <w:rPr>
          <w:b w:val="1"/>
          <w:bCs w:val="1"/>
          <w:sz w:val="28"/>
          <w:szCs w:val="28"/>
          <w:rtl w:val="1"/>
        </w:rPr>
        <w:t>’</w:t>
      </w:r>
      <w:r>
        <w:rPr>
          <w:b w:val="1"/>
          <w:bCs w:val="1"/>
          <w:sz w:val="28"/>
          <w:szCs w:val="28"/>
          <w:rtl w:val="0"/>
          <w:lang w:val="fr-FR"/>
        </w:rPr>
        <w:t xml:space="preserve">une </w:t>
      </w:r>
      <w:r>
        <w:rPr>
          <w:b w:val="1"/>
          <w:bCs w:val="1"/>
          <w:sz w:val="28"/>
          <w:szCs w:val="28"/>
          <w:rtl w:val="0"/>
          <w:lang w:val="fr-FR"/>
        </w:rPr>
        <w:t>é</w:t>
      </w:r>
      <w:r>
        <w:rPr>
          <w:b w:val="1"/>
          <w:bCs w:val="1"/>
          <w:sz w:val="28"/>
          <w:szCs w:val="28"/>
          <w:rtl w:val="0"/>
          <w:lang w:val="fr-FR"/>
        </w:rPr>
        <w:t xml:space="preserve">glise de </w:t>
      </w:r>
      <w:r>
        <w:rPr>
          <w:b w:val="1"/>
          <w:bCs w:val="1"/>
          <w:sz w:val="28"/>
          <w:szCs w:val="28"/>
          <w:rtl w:val="0"/>
          <w:lang w:val="fr-FR"/>
        </w:rPr>
        <w:t>Calvary Chapel</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 xml:space="preserve">Les </w:t>
      </w:r>
      <w:r>
        <w:rPr>
          <w:b w:val="1"/>
          <w:bCs w:val="1"/>
          <w:sz w:val="24"/>
          <w:szCs w:val="24"/>
          <w:rtl w:val="0"/>
          <w:lang w:val="fr-FR"/>
        </w:rPr>
        <w:t>é</w:t>
      </w:r>
      <w:r>
        <w:rPr>
          <w:b w:val="1"/>
          <w:bCs w:val="1"/>
          <w:sz w:val="24"/>
          <w:szCs w:val="24"/>
          <w:rtl w:val="0"/>
          <w:lang w:val="fr-FR"/>
        </w:rPr>
        <w:t xml:space="preserve">glises de </w:t>
      </w:r>
      <w:r>
        <w:rPr>
          <w:b w:val="1"/>
          <w:bCs w:val="1"/>
          <w:sz w:val="24"/>
          <w:szCs w:val="24"/>
          <w:rtl w:val="0"/>
          <w:lang w:val="fr-FR"/>
        </w:rPr>
        <w:t>Calvary Chapel</w:t>
      </w:r>
      <w:r>
        <w:rPr>
          <w:b w:val="1"/>
          <w:bCs w:val="1"/>
          <w:sz w:val="24"/>
          <w:szCs w:val="24"/>
          <w:rtl w:val="0"/>
          <w:lang w:val="fr-FR"/>
        </w:rPr>
        <w:t xml:space="preserve"> sont diff</w:t>
      </w:r>
      <w:r>
        <w:rPr>
          <w:b w:val="1"/>
          <w:bCs w:val="1"/>
          <w:sz w:val="24"/>
          <w:szCs w:val="24"/>
          <w:rtl w:val="0"/>
          <w:lang w:val="fr-FR"/>
        </w:rPr>
        <w:t>é</w:t>
      </w:r>
      <w:r>
        <w:rPr>
          <w:b w:val="1"/>
          <w:bCs w:val="1"/>
          <w:sz w:val="24"/>
          <w:szCs w:val="24"/>
          <w:rtl w:val="0"/>
          <w:lang w:val="es-ES_tradnl"/>
        </w:rPr>
        <w:t>rentes</w:t>
      </w:r>
      <w:r>
        <w:rPr>
          <w:b w:val="1"/>
          <w:bCs w:val="1"/>
          <w:sz w:val="24"/>
          <w:szCs w:val="24"/>
          <w:rtl w:val="0"/>
        </w:rPr>
        <w:t> </w:t>
      </w:r>
      <w:r>
        <w:rPr>
          <w:b w:val="1"/>
          <w:bCs w:val="1"/>
          <w:sz w:val="24"/>
          <w:szCs w:val="24"/>
          <w:rtl w:val="0"/>
        </w:rPr>
        <w:t xml:space="preserve">: </w:t>
      </w:r>
      <w:r>
        <w:rPr>
          <w:sz w:val="24"/>
          <w:szCs w:val="24"/>
          <w:rtl w:val="0"/>
          <w:lang w:val="fr-FR"/>
        </w:rPr>
        <w:t>Peu d</w:t>
      </w:r>
      <w:r>
        <w:rPr>
          <w:sz w:val="24"/>
          <w:szCs w:val="24"/>
          <w:rtl w:val="0"/>
          <w:lang w:val="fr-FR"/>
        </w:rPr>
        <w:t>’é</w:t>
      </w:r>
      <w:r>
        <w:rPr>
          <w:sz w:val="24"/>
          <w:szCs w:val="24"/>
          <w:rtl w:val="0"/>
          <w:lang w:val="fr-FR"/>
        </w:rPr>
        <w:t>glises combinent les caract</w:t>
      </w:r>
      <w:r>
        <w:rPr>
          <w:sz w:val="24"/>
          <w:szCs w:val="24"/>
          <w:rtl w:val="0"/>
          <w:lang w:val="fr-FR"/>
        </w:rPr>
        <w:t>é</w:t>
      </w:r>
      <w:r>
        <w:rPr>
          <w:sz w:val="24"/>
          <w:szCs w:val="24"/>
          <w:rtl w:val="0"/>
          <w:lang w:val="fr-FR"/>
        </w:rPr>
        <w:t>ristiques qui refl</w:t>
      </w:r>
      <w:r>
        <w:rPr>
          <w:sz w:val="24"/>
          <w:szCs w:val="24"/>
          <w:rtl w:val="0"/>
          <w:lang w:val="it-IT"/>
        </w:rPr>
        <w:t>è</w:t>
      </w:r>
      <w:r>
        <w:rPr>
          <w:sz w:val="24"/>
          <w:szCs w:val="24"/>
          <w:rtl w:val="0"/>
          <w:lang w:val="fr-FR"/>
        </w:rPr>
        <w:t xml:space="preserve">tent la philosophie de </w:t>
      </w:r>
      <w:r>
        <w:rPr>
          <w:sz w:val="24"/>
          <w:szCs w:val="24"/>
          <w:rtl w:val="0"/>
          <w:lang w:val="fr-FR"/>
        </w:rPr>
        <w:t>Calvary Chapel</w:t>
      </w:r>
      <w:r>
        <w:rPr>
          <w:sz w:val="24"/>
          <w:szCs w:val="24"/>
          <w:rtl w:val="0"/>
          <w:lang w:val="fr-FR"/>
        </w:rPr>
        <w:t>, en particulier l</w:t>
      </w:r>
      <w:r>
        <w:rPr>
          <w:sz w:val="24"/>
          <w:szCs w:val="24"/>
          <w:rtl w:val="1"/>
        </w:rPr>
        <w:t>’</w:t>
      </w:r>
      <w:r>
        <w:rPr>
          <w:sz w:val="24"/>
          <w:szCs w:val="24"/>
          <w:rtl w:val="0"/>
          <w:lang w:val="fr-FR"/>
        </w:rPr>
        <w:t>accent de l</w:t>
      </w:r>
      <w:r>
        <w:rPr>
          <w:sz w:val="24"/>
          <w:szCs w:val="24"/>
          <w:rtl w:val="1"/>
        </w:rPr>
        <w:t>’</w:t>
      </w:r>
      <w:r>
        <w:rPr>
          <w:sz w:val="24"/>
          <w:szCs w:val="24"/>
          <w:rtl w:val="0"/>
          <w:lang w:val="fr-FR"/>
        </w:rPr>
        <w:t>enseignement biblique expos</w:t>
      </w:r>
      <w:r>
        <w:rPr>
          <w:sz w:val="24"/>
          <w:szCs w:val="24"/>
          <w:rtl w:val="0"/>
          <w:lang w:val="fr-FR"/>
        </w:rPr>
        <w:t xml:space="preserve">é </w:t>
      </w:r>
      <w:r>
        <w:rPr>
          <w:sz w:val="24"/>
          <w:szCs w:val="24"/>
          <w:rtl w:val="0"/>
          <w:lang w:val="fr-FR"/>
        </w:rPr>
        <w:t xml:space="preserve">et une vue </w:t>
      </w:r>
      <w:r>
        <w:rPr>
          <w:sz w:val="24"/>
          <w:szCs w:val="24"/>
          <w:rtl w:val="0"/>
          <w:lang w:val="fr-FR"/>
        </w:rPr>
        <w:t>é</w:t>
      </w:r>
      <w:r>
        <w:rPr>
          <w:sz w:val="24"/>
          <w:szCs w:val="24"/>
          <w:rtl w:val="0"/>
          <w:lang w:val="it-IT"/>
        </w:rPr>
        <w:t>quilibr</w:t>
      </w:r>
      <w:r>
        <w:rPr>
          <w:sz w:val="24"/>
          <w:szCs w:val="24"/>
          <w:rtl w:val="0"/>
          <w:lang w:val="fr-FR"/>
        </w:rPr>
        <w:t>é</w:t>
      </w:r>
      <w:r>
        <w:rPr>
          <w:sz w:val="24"/>
          <w:szCs w:val="24"/>
          <w:rtl w:val="0"/>
          <w:lang w:val="fr-FR"/>
        </w:rPr>
        <w:t>e et ouverte de l</w:t>
      </w:r>
      <w:r>
        <w:rPr>
          <w:sz w:val="24"/>
          <w:szCs w:val="24"/>
          <w:rtl w:val="0"/>
          <w:lang w:val="fr-FR"/>
        </w:rPr>
        <w:t>’œ</w:t>
      </w:r>
      <w:r>
        <w:rPr>
          <w:sz w:val="24"/>
          <w:szCs w:val="24"/>
          <w:rtl w:val="0"/>
          <w:lang w:val="fr-FR"/>
        </w:rPr>
        <w:t>uvre de l</w:t>
      </w:r>
      <w:r>
        <w:rPr>
          <w:sz w:val="24"/>
          <w:szCs w:val="24"/>
          <w:rtl w:val="1"/>
        </w:rPr>
        <w:t>’</w:t>
      </w:r>
      <w:r>
        <w:rPr>
          <w:sz w:val="24"/>
          <w:szCs w:val="24"/>
          <w:rtl w:val="0"/>
          <w:lang w:val="fr-FR"/>
        </w:rPr>
        <w:t>Esprit Saint. Beaucoup d</w:t>
      </w:r>
      <w:r>
        <w:rPr>
          <w:sz w:val="24"/>
          <w:szCs w:val="24"/>
          <w:rtl w:val="0"/>
          <w:lang w:val="fr-FR"/>
        </w:rPr>
        <w:t>’é</w:t>
      </w:r>
      <w:r>
        <w:rPr>
          <w:sz w:val="24"/>
          <w:szCs w:val="24"/>
          <w:rtl w:val="0"/>
          <w:lang w:val="fr-FR"/>
        </w:rPr>
        <w:t>glises n</w:t>
      </w:r>
      <w:r>
        <w:rPr>
          <w:sz w:val="24"/>
          <w:szCs w:val="24"/>
          <w:rtl w:val="1"/>
        </w:rPr>
        <w:t>’</w:t>
      </w:r>
      <w:r>
        <w:rPr>
          <w:sz w:val="24"/>
          <w:szCs w:val="24"/>
          <w:rtl w:val="0"/>
          <w:lang w:val="fr-FR"/>
        </w:rPr>
        <w:t>enseignent pas la Bible. Consid</w:t>
      </w:r>
      <w:r>
        <w:rPr>
          <w:sz w:val="24"/>
          <w:szCs w:val="24"/>
          <w:rtl w:val="0"/>
          <w:lang w:val="fr-FR"/>
        </w:rPr>
        <w:t>é</w:t>
      </w:r>
      <w:r>
        <w:rPr>
          <w:sz w:val="24"/>
          <w:szCs w:val="24"/>
          <w:rtl w:val="0"/>
          <w:lang w:val="es-ES_tradnl"/>
        </w:rPr>
        <w:t>rez s</w:t>
      </w:r>
      <w:r>
        <w:rPr>
          <w:sz w:val="24"/>
          <w:szCs w:val="24"/>
          <w:rtl w:val="1"/>
        </w:rPr>
        <w:t>’</w:t>
      </w:r>
      <w:r>
        <w:rPr>
          <w:sz w:val="24"/>
          <w:szCs w:val="24"/>
          <w:rtl w:val="0"/>
          <w:lang w:val="fr-FR"/>
        </w:rPr>
        <w:t xml:space="preserve">il y a des </w:t>
      </w:r>
      <w:r>
        <w:rPr>
          <w:sz w:val="24"/>
          <w:szCs w:val="24"/>
          <w:rtl w:val="0"/>
          <w:lang w:val="fr-FR"/>
        </w:rPr>
        <w:t>é</w:t>
      </w:r>
      <w:r>
        <w:rPr>
          <w:sz w:val="24"/>
          <w:szCs w:val="24"/>
          <w:rtl w:val="0"/>
          <w:lang w:val="fr-FR"/>
        </w:rPr>
        <w:t>glises dans la communaut</w:t>
      </w:r>
      <w:r>
        <w:rPr>
          <w:sz w:val="24"/>
          <w:szCs w:val="24"/>
          <w:rtl w:val="0"/>
          <w:lang w:val="fr-FR"/>
        </w:rPr>
        <w:t xml:space="preserve">é </w:t>
      </w:r>
      <w:r>
        <w:rPr>
          <w:sz w:val="24"/>
          <w:szCs w:val="24"/>
          <w:rtl w:val="0"/>
          <w:lang w:val="fr-FR"/>
        </w:rPr>
        <w:t>propos</w:t>
      </w:r>
      <w:r>
        <w:rPr>
          <w:sz w:val="24"/>
          <w:szCs w:val="24"/>
          <w:rtl w:val="0"/>
          <w:lang w:val="fr-FR"/>
        </w:rPr>
        <w:t>é</w:t>
      </w:r>
      <w:r>
        <w:rPr>
          <w:sz w:val="24"/>
          <w:szCs w:val="24"/>
          <w:rtl w:val="0"/>
          <w:lang w:val="fr-FR"/>
        </w:rPr>
        <w:t>e qui enseignent par la Bible, et croient que les dons du Saint-Esprit sont disponibles aujourd</w:t>
      </w:r>
      <w:r>
        <w:rPr>
          <w:sz w:val="24"/>
          <w:szCs w:val="24"/>
          <w:rtl w:val="1"/>
        </w:rPr>
        <w:t>’</w:t>
      </w:r>
      <w:r>
        <w:rPr>
          <w:sz w:val="24"/>
          <w:szCs w:val="24"/>
          <w:rtl w:val="0"/>
          <w:lang w:val="fr-FR"/>
        </w:rPr>
        <w:t xml:space="preserve">hui, et doivent </w:t>
      </w:r>
      <w:r>
        <w:rPr>
          <w:sz w:val="24"/>
          <w:szCs w:val="24"/>
          <w:rtl w:val="0"/>
        </w:rPr>
        <w:t>ê</w:t>
      </w:r>
      <w:r>
        <w:rPr>
          <w:sz w:val="24"/>
          <w:szCs w:val="24"/>
          <w:rtl w:val="0"/>
          <w:lang w:val="pt-PT"/>
        </w:rPr>
        <w:t>tre exerc</w:t>
      </w:r>
      <w:r>
        <w:rPr>
          <w:sz w:val="24"/>
          <w:szCs w:val="24"/>
          <w:rtl w:val="0"/>
          <w:lang w:val="fr-FR"/>
        </w:rPr>
        <w:t>é</w:t>
      </w:r>
      <w:r>
        <w:rPr>
          <w:sz w:val="24"/>
          <w:szCs w:val="24"/>
          <w:rtl w:val="0"/>
          <w:lang w:val="fr-FR"/>
        </w:rPr>
        <w:t>s d</w:t>
      </w:r>
      <w:r>
        <w:rPr>
          <w:sz w:val="24"/>
          <w:szCs w:val="24"/>
          <w:rtl w:val="0"/>
          <w:lang w:val="fr-FR"/>
        </w:rPr>
        <w:t>é</w:t>
      </w:r>
      <w:r>
        <w:rPr>
          <w:sz w:val="24"/>
          <w:szCs w:val="24"/>
          <w:rtl w:val="0"/>
          <w:lang w:val="fr-FR"/>
        </w:rPr>
        <w:t>cemment et dans l</w:t>
      </w:r>
      <w:r>
        <w:rPr>
          <w:sz w:val="24"/>
          <w:szCs w:val="24"/>
          <w:rtl w:val="1"/>
        </w:rPr>
        <w:t>’</w:t>
      </w:r>
      <w:r>
        <w:rPr>
          <w:sz w:val="24"/>
          <w:szCs w:val="24"/>
          <w:rtl w:val="0"/>
        </w:rPr>
        <w:t>ordre. Essentiellement, s</w:t>
      </w:r>
      <w:r>
        <w:rPr>
          <w:sz w:val="24"/>
          <w:szCs w:val="24"/>
          <w:rtl w:val="1"/>
        </w:rPr>
        <w:t>’</w:t>
      </w:r>
      <w:r>
        <w:rPr>
          <w:sz w:val="24"/>
          <w:szCs w:val="24"/>
          <w:rtl w:val="0"/>
          <w:lang w:val="fr-FR"/>
        </w:rPr>
        <w:t>il y a d</w:t>
      </w:r>
      <w:r>
        <w:rPr>
          <w:sz w:val="24"/>
          <w:szCs w:val="24"/>
          <w:rtl w:val="0"/>
          <w:lang w:val="fr-FR"/>
        </w:rPr>
        <w:t>é</w:t>
      </w:r>
      <w:r>
        <w:rPr>
          <w:sz w:val="24"/>
          <w:szCs w:val="24"/>
          <w:rtl w:val="0"/>
        </w:rPr>
        <w:t>j</w:t>
      </w:r>
      <w:r>
        <w:rPr>
          <w:sz w:val="24"/>
          <w:szCs w:val="24"/>
          <w:rtl w:val="0"/>
        </w:rPr>
        <w:t xml:space="preserve">à </w:t>
      </w:r>
      <w:r>
        <w:rPr>
          <w:sz w:val="24"/>
          <w:szCs w:val="24"/>
          <w:rtl w:val="0"/>
          <w:lang w:val="fr-FR"/>
        </w:rPr>
        <w:t>suffisamment d</w:t>
      </w:r>
      <w:r>
        <w:rPr>
          <w:sz w:val="24"/>
          <w:szCs w:val="24"/>
          <w:rtl w:val="0"/>
          <w:lang w:val="fr-FR"/>
        </w:rPr>
        <w:t>’é</w:t>
      </w:r>
      <w:r>
        <w:rPr>
          <w:sz w:val="24"/>
          <w:szCs w:val="24"/>
          <w:rtl w:val="0"/>
          <w:lang w:val="fr-FR"/>
        </w:rPr>
        <w:t xml:space="preserve">glises de type </w:t>
      </w:r>
      <w:r>
        <w:rPr>
          <w:sz w:val="24"/>
          <w:szCs w:val="24"/>
          <w:rtl w:val="0"/>
        </w:rPr>
        <w:t>« </w:t>
      </w:r>
      <w:r>
        <w:rPr>
          <w:sz w:val="24"/>
          <w:szCs w:val="24"/>
          <w:rtl w:val="0"/>
          <w:lang w:val="fr-FR"/>
        </w:rPr>
        <w:t>Calvary Chapel</w:t>
      </w:r>
      <w:r>
        <w:rPr>
          <w:sz w:val="24"/>
          <w:szCs w:val="24"/>
          <w:rtl w:val="0"/>
          <w:lang w:val="it-IT"/>
        </w:rPr>
        <w:t xml:space="preserve"> » </w:t>
      </w:r>
      <w:r>
        <w:rPr>
          <w:sz w:val="24"/>
          <w:szCs w:val="24"/>
          <w:rtl w:val="0"/>
          <w:lang w:val="fr-FR"/>
        </w:rPr>
        <w:t>dans la r</w:t>
      </w:r>
      <w:r>
        <w:rPr>
          <w:sz w:val="24"/>
          <w:szCs w:val="24"/>
          <w:rtl w:val="0"/>
          <w:lang w:val="fr-FR"/>
        </w:rPr>
        <w:t>é</w:t>
      </w:r>
      <w:r>
        <w:rPr>
          <w:sz w:val="24"/>
          <w:szCs w:val="24"/>
          <w:rtl w:val="0"/>
          <w:lang w:val="fr-FR"/>
        </w:rPr>
        <w:t>gion, trouvez un endroit o</w:t>
      </w:r>
      <w:r>
        <w:rPr>
          <w:sz w:val="24"/>
          <w:szCs w:val="24"/>
          <w:rtl w:val="0"/>
          <w:lang w:val="it-IT"/>
        </w:rPr>
        <w:t xml:space="preserve">ù </w:t>
      </w:r>
      <w:r>
        <w:rPr>
          <w:sz w:val="24"/>
          <w:szCs w:val="24"/>
          <w:rtl w:val="0"/>
          <w:lang w:val="fr-FR"/>
        </w:rPr>
        <w:t>il y a un besoin.</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Zones suburbaines et urbaines en croissance</w:t>
      </w:r>
      <w:r>
        <w:rPr>
          <w:b w:val="1"/>
          <w:bCs w:val="1"/>
          <w:sz w:val="24"/>
          <w:szCs w:val="24"/>
          <w:rtl w:val="0"/>
        </w:rPr>
        <w:t> </w:t>
      </w:r>
      <w:r>
        <w:rPr>
          <w:b w:val="1"/>
          <w:bCs w:val="1"/>
          <w:sz w:val="24"/>
          <w:szCs w:val="24"/>
          <w:rtl w:val="0"/>
        </w:rPr>
        <w:t xml:space="preserve">: </w:t>
      </w:r>
      <w:r>
        <w:rPr>
          <w:sz w:val="24"/>
          <w:szCs w:val="24"/>
          <w:rtl w:val="0"/>
          <w:lang w:val="fr-FR"/>
        </w:rPr>
        <w:t>Les communaut</w:t>
      </w:r>
      <w:r>
        <w:rPr>
          <w:sz w:val="24"/>
          <w:szCs w:val="24"/>
          <w:rtl w:val="0"/>
          <w:lang w:val="fr-FR"/>
        </w:rPr>
        <w:t>é</w:t>
      </w:r>
      <w:r>
        <w:rPr>
          <w:sz w:val="24"/>
          <w:szCs w:val="24"/>
          <w:rtl w:val="0"/>
          <w:lang w:val="fr-FR"/>
        </w:rPr>
        <w:t>s suburbaines en croissance ont souvent besoin d</w:t>
      </w:r>
      <w:r>
        <w:rPr>
          <w:sz w:val="24"/>
          <w:szCs w:val="24"/>
          <w:rtl w:val="0"/>
          <w:lang w:val="fr-FR"/>
        </w:rPr>
        <w:t>’é</w:t>
      </w:r>
      <w:r>
        <w:rPr>
          <w:sz w:val="24"/>
          <w:szCs w:val="24"/>
          <w:rtl w:val="0"/>
          <w:lang w:val="fr-FR"/>
        </w:rPr>
        <w:t>glises. La ville en essence cro</w:t>
      </w:r>
      <w:r>
        <w:rPr>
          <w:sz w:val="24"/>
          <w:szCs w:val="24"/>
          <w:rtl w:val="0"/>
        </w:rPr>
        <w:t>î</w:t>
      </w:r>
      <w:r>
        <w:rPr>
          <w:sz w:val="24"/>
          <w:szCs w:val="24"/>
          <w:rtl w:val="0"/>
          <w:lang w:val="fr-FR"/>
        </w:rPr>
        <w:t>t plus vite que le nombre d</w:t>
      </w:r>
      <w:r>
        <w:rPr>
          <w:sz w:val="24"/>
          <w:szCs w:val="24"/>
          <w:rtl w:val="0"/>
          <w:lang w:val="fr-FR"/>
        </w:rPr>
        <w:t>’é</w:t>
      </w:r>
      <w:r>
        <w:rPr>
          <w:sz w:val="24"/>
          <w:szCs w:val="24"/>
          <w:rtl w:val="0"/>
          <w:lang w:val="fr-FR"/>
        </w:rPr>
        <w:t>glises. Dans les r</w:t>
      </w:r>
      <w:r>
        <w:rPr>
          <w:sz w:val="24"/>
          <w:szCs w:val="24"/>
          <w:rtl w:val="0"/>
          <w:lang w:val="fr-FR"/>
        </w:rPr>
        <w:t>é</w:t>
      </w:r>
      <w:r>
        <w:rPr>
          <w:sz w:val="24"/>
          <w:szCs w:val="24"/>
          <w:rtl w:val="0"/>
          <w:lang w:val="fr-FR"/>
        </w:rPr>
        <w:t>gions m</w:t>
      </w:r>
      <w:r>
        <w:rPr>
          <w:sz w:val="24"/>
          <w:szCs w:val="24"/>
          <w:rtl w:val="0"/>
          <w:lang w:val="fr-FR"/>
        </w:rPr>
        <w:t>é</w:t>
      </w:r>
      <w:r>
        <w:rPr>
          <w:sz w:val="24"/>
          <w:szCs w:val="24"/>
          <w:rtl w:val="0"/>
          <w:lang w:val="fr-FR"/>
        </w:rPr>
        <w:t>tropolitaines il y a tellement de gens et d</w:t>
      </w:r>
      <w:r>
        <w:rPr>
          <w:sz w:val="24"/>
          <w:szCs w:val="24"/>
          <w:rtl w:val="1"/>
        </w:rPr>
        <w:t>’</w:t>
      </w:r>
      <w:r>
        <w:rPr>
          <w:sz w:val="24"/>
          <w:szCs w:val="24"/>
          <w:rtl w:val="0"/>
          <w:lang w:val="en-US"/>
        </w:rPr>
        <w:t>activit</w:t>
      </w:r>
      <w:r>
        <w:rPr>
          <w:sz w:val="24"/>
          <w:szCs w:val="24"/>
          <w:rtl w:val="0"/>
          <w:lang w:val="fr-FR"/>
        </w:rPr>
        <w:t>é</w:t>
      </w:r>
      <w:r>
        <w:rPr>
          <w:sz w:val="24"/>
          <w:szCs w:val="24"/>
          <w:rtl w:val="0"/>
          <w:lang w:val="es-ES_tradnl"/>
        </w:rPr>
        <w:t>s qu</w:t>
      </w:r>
      <w:r>
        <w:rPr>
          <w:sz w:val="24"/>
          <w:szCs w:val="24"/>
          <w:rtl w:val="1"/>
        </w:rPr>
        <w:t>’</w:t>
      </w:r>
      <w:r>
        <w:rPr>
          <w:sz w:val="24"/>
          <w:szCs w:val="24"/>
          <w:rtl w:val="0"/>
          <w:lang w:val="fr-FR"/>
        </w:rPr>
        <w:t xml:space="preserve">il est difficile pour les </w:t>
      </w:r>
      <w:r>
        <w:rPr>
          <w:sz w:val="24"/>
          <w:szCs w:val="24"/>
          <w:rtl w:val="0"/>
          <w:lang w:val="fr-FR"/>
        </w:rPr>
        <w:t>é</w:t>
      </w:r>
      <w:r>
        <w:rPr>
          <w:sz w:val="24"/>
          <w:szCs w:val="24"/>
          <w:rtl w:val="0"/>
          <w:lang w:val="fr-FR"/>
        </w:rPr>
        <w:t>glises existantes d</w:t>
      </w:r>
      <w:r>
        <w:rPr>
          <w:sz w:val="24"/>
          <w:szCs w:val="24"/>
          <w:rtl w:val="0"/>
          <w:lang w:val="fr-FR"/>
        </w:rPr>
        <w:t>’ê</w:t>
      </w:r>
      <w:r>
        <w:rPr>
          <w:sz w:val="24"/>
          <w:szCs w:val="24"/>
          <w:rtl w:val="0"/>
          <w:lang w:val="fr-FR"/>
        </w:rPr>
        <w:t>tre en mesure d</w:t>
      </w:r>
      <w:r>
        <w:rPr>
          <w:sz w:val="24"/>
          <w:szCs w:val="24"/>
          <w:rtl w:val="1"/>
        </w:rPr>
        <w:t>’</w:t>
      </w:r>
      <w:r>
        <w:rPr>
          <w:sz w:val="24"/>
          <w:szCs w:val="24"/>
          <w:rtl w:val="0"/>
          <w:lang w:val="fr-FR"/>
        </w:rPr>
        <w:t>influencer efficacement leur ville. Les zones urbaines manquent souvent d</w:t>
      </w:r>
      <w:r>
        <w:rPr>
          <w:sz w:val="24"/>
          <w:szCs w:val="24"/>
          <w:rtl w:val="0"/>
          <w:lang w:val="fr-FR"/>
        </w:rPr>
        <w:t>’é</w:t>
      </w:r>
      <w:r>
        <w:rPr>
          <w:sz w:val="24"/>
          <w:szCs w:val="24"/>
          <w:rtl w:val="0"/>
          <w:lang w:val="fr-FR"/>
        </w:rPr>
        <w:t xml:space="preserve">glises saines qui atteignent effectivement la ville. </w:t>
      </w:r>
      <w:r>
        <w:rPr>
          <w:sz w:val="24"/>
          <w:szCs w:val="24"/>
          <w:rtl w:val="0"/>
          <w:lang w:val="fr-FR"/>
        </w:rPr>
        <w:t xml:space="preserve">À </w:t>
      </w:r>
      <w:r>
        <w:rPr>
          <w:sz w:val="24"/>
          <w:szCs w:val="24"/>
          <w:rtl w:val="0"/>
          <w:lang w:val="fr-FR"/>
        </w:rPr>
        <w:t>mesure que la d</w:t>
      </w:r>
      <w:r>
        <w:rPr>
          <w:sz w:val="24"/>
          <w:szCs w:val="24"/>
          <w:rtl w:val="0"/>
          <w:lang w:val="fr-FR"/>
        </w:rPr>
        <w:t>é</w:t>
      </w:r>
      <w:r>
        <w:rPr>
          <w:sz w:val="24"/>
          <w:szCs w:val="24"/>
          <w:rtl w:val="0"/>
          <w:lang w:val="fr-FR"/>
        </w:rPr>
        <w:t>mographie change dans une communaut</w:t>
      </w:r>
      <w:r>
        <w:rPr>
          <w:sz w:val="24"/>
          <w:szCs w:val="24"/>
          <w:rtl w:val="0"/>
          <w:lang w:val="fr-FR"/>
        </w:rPr>
        <w:t>é</w:t>
      </w:r>
      <w:r>
        <w:rPr>
          <w:sz w:val="24"/>
          <w:szCs w:val="24"/>
          <w:rtl w:val="0"/>
          <w:lang w:val="fr-FR"/>
        </w:rPr>
        <w:t>, il faut souvent que diff</w:t>
      </w:r>
      <w:r>
        <w:rPr>
          <w:sz w:val="24"/>
          <w:szCs w:val="24"/>
          <w:rtl w:val="0"/>
          <w:lang w:val="fr-FR"/>
        </w:rPr>
        <w:t>é</w:t>
      </w:r>
      <w:r>
        <w:rPr>
          <w:sz w:val="24"/>
          <w:szCs w:val="24"/>
          <w:rtl w:val="0"/>
          <w:lang w:val="en-US"/>
        </w:rPr>
        <w:t>rents types d</w:t>
      </w:r>
      <w:r>
        <w:rPr>
          <w:sz w:val="24"/>
          <w:szCs w:val="24"/>
          <w:rtl w:val="0"/>
          <w:lang w:val="fr-FR"/>
        </w:rPr>
        <w:t>’é</w:t>
      </w:r>
      <w:r>
        <w:rPr>
          <w:sz w:val="24"/>
          <w:szCs w:val="24"/>
          <w:rtl w:val="0"/>
          <w:lang w:val="fr-FR"/>
        </w:rPr>
        <w:t>glises r</w:t>
      </w:r>
      <w:r>
        <w:rPr>
          <w:sz w:val="24"/>
          <w:szCs w:val="24"/>
          <w:rtl w:val="0"/>
          <w:lang w:val="fr-FR"/>
        </w:rPr>
        <w:t>é</w:t>
      </w:r>
      <w:r>
        <w:rPr>
          <w:sz w:val="24"/>
          <w:szCs w:val="24"/>
          <w:rtl w:val="0"/>
          <w:lang w:val="fr-FR"/>
        </w:rPr>
        <w:t>pondent aux besoins.</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 xml:space="preserve">Les </w:t>
      </w:r>
      <w:r>
        <w:rPr>
          <w:b w:val="1"/>
          <w:bCs w:val="1"/>
          <w:sz w:val="24"/>
          <w:szCs w:val="24"/>
          <w:rtl w:val="0"/>
          <w:lang w:val="fr-FR"/>
        </w:rPr>
        <w:t>é</w:t>
      </w:r>
      <w:r>
        <w:rPr>
          <w:b w:val="1"/>
          <w:bCs w:val="1"/>
          <w:sz w:val="24"/>
          <w:szCs w:val="24"/>
          <w:rtl w:val="0"/>
          <w:lang w:val="fr-FR"/>
        </w:rPr>
        <w:t xml:space="preserve">glises mourantes doivent </w:t>
      </w:r>
      <w:r>
        <w:rPr>
          <w:b w:val="1"/>
          <w:bCs w:val="1"/>
          <w:sz w:val="24"/>
          <w:szCs w:val="24"/>
          <w:rtl w:val="0"/>
        </w:rPr>
        <w:t>ê</w:t>
      </w:r>
      <w:r>
        <w:rPr>
          <w:b w:val="1"/>
          <w:bCs w:val="1"/>
          <w:sz w:val="24"/>
          <w:szCs w:val="24"/>
          <w:rtl w:val="0"/>
          <w:lang w:val="fr-FR"/>
        </w:rPr>
        <w:t>tre remplac</w:t>
      </w:r>
      <w:r>
        <w:rPr>
          <w:b w:val="1"/>
          <w:bCs w:val="1"/>
          <w:sz w:val="24"/>
          <w:szCs w:val="24"/>
          <w:rtl w:val="0"/>
          <w:lang w:val="fr-FR"/>
        </w:rPr>
        <w:t>é</w:t>
      </w:r>
      <w:r>
        <w:rPr>
          <w:b w:val="1"/>
          <w:bCs w:val="1"/>
          <w:sz w:val="24"/>
          <w:szCs w:val="24"/>
          <w:rtl w:val="0"/>
        </w:rPr>
        <w:t>es</w:t>
      </w:r>
      <w:r>
        <w:rPr>
          <w:b w:val="1"/>
          <w:bCs w:val="1"/>
          <w:sz w:val="24"/>
          <w:szCs w:val="24"/>
          <w:rtl w:val="0"/>
        </w:rPr>
        <w:t> </w:t>
      </w:r>
      <w:r>
        <w:rPr>
          <w:b w:val="1"/>
          <w:bCs w:val="1"/>
          <w:sz w:val="24"/>
          <w:szCs w:val="24"/>
          <w:rtl w:val="0"/>
        </w:rPr>
        <w:t xml:space="preserve">: </w:t>
      </w:r>
      <w:r>
        <w:rPr>
          <w:sz w:val="24"/>
          <w:szCs w:val="24"/>
          <w:rtl w:val="0"/>
        </w:rPr>
        <w:t>S</w:t>
      </w:r>
      <w:r>
        <w:rPr>
          <w:sz w:val="24"/>
          <w:szCs w:val="24"/>
          <w:rtl w:val="1"/>
        </w:rPr>
        <w:t>’</w:t>
      </w:r>
      <w:r>
        <w:rPr>
          <w:sz w:val="24"/>
          <w:szCs w:val="24"/>
          <w:rtl w:val="0"/>
          <w:lang w:val="fr-FR"/>
        </w:rPr>
        <w:t>il y a beaucoup d</w:t>
      </w:r>
      <w:r>
        <w:rPr>
          <w:sz w:val="24"/>
          <w:szCs w:val="24"/>
          <w:rtl w:val="0"/>
          <w:lang w:val="fr-FR"/>
        </w:rPr>
        <w:t>’é</w:t>
      </w:r>
      <w:r>
        <w:rPr>
          <w:sz w:val="24"/>
          <w:szCs w:val="24"/>
          <w:rtl w:val="0"/>
          <w:lang w:val="fr-FR"/>
        </w:rPr>
        <w:t>glises dans la r</w:t>
      </w:r>
      <w:r>
        <w:rPr>
          <w:sz w:val="24"/>
          <w:szCs w:val="24"/>
          <w:rtl w:val="0"/>
          <w:lang w:val="fr-FR"/>
        </w:rPr>
        <w:t>é</w:t>
      </w:r>
      <w:r>
        <w:rPr>
          <w:sz w:val="24"/>
          <w:szCs w:val="24"/>
          <w:rtl w:val="0"/>
          <w:lang w:val="fr-FR"/>
        </w:rPr>
        <w:t>gion qui connaissent un d</w:t>
      </w:r>
      <w:r>
        <w:rPr>
          <w:sz w:val="24"/>
          <w:szCs w:val="24"/>
          <w:rtl w:val="0"/>
          <w:lang w:val="fr-FR"/>
        </w:rPr>
        <w:t>é</w:t>
      </w:r>
      <w:r>
        <w:rPr>
          <w:sz w:val="24"/>
          <w:szCs w:val="24"/>
          <w:rtl w:val="0"/>
          <w:lang w:val="fr-FR"/>
        </w:rPr>
        <w:t>clin important et qui sont essentiellement en train de mourir, il y a probablement un besoin d</w:t>
      </w:r>
      <w:r>
        <w:rPr>
          <w:sz w:val="24"/>
          <w:szCs w:val="24"/>
          <w:rtl w:val="1"/>
        </w:rPr>
        <w:t>’</w:t>
      </w:r>
      <w:r>
        <w:rPr>
          <w:sz w:val="24"/>
          <w:szCs w:val="24"/>
          <w:rtl w:val="0"/>
          <w:lang w:val="fr-FR"/>
        </w:rPr>
        <w:t>un nouveau travail. Quel pourcentage de la collectivit</w:t>
      </w:r>
      <w:r>
        <w:rPr>
          <w:sz w:val="24"/>
          <w:szCs w:val="24"/>
          <w:rtl w:val="0"/>
          <w:lang w:val="fr-FR"/>
        </w:rPr>
        <w:t xml:space="preserve">é </w:t>
      </w:r>
      <w:r>
        <w:rPr>
          <w:sz w:val="24"/>
          <w:szCs w:val="24"/>
          <w:rtl w:val="0"/>
          <w:lang w:val="fr-FR"/>
        </w:rPr>
        <w:t>participe aux services un dimanche donn</w:t>
      </w:r>
      <w:r>
        <w:rPr>
          <w:sz w:val="24"/>
          <w:szCs w:val="24"/>
          <w:rtl w:val="0"/>
          <w:lang w:val="fr-FR"/>
        </w:rPr>
        <w:t>é</w:t>
      </w:r>
      <w:r>
        <w:rPr>
          <w:sz w:val="24"/>
          <w:szCs w:val="24"/>
          <w:rtl w:val="0"/>
          <w:lang w:val="fr-FR"/>
        </w:rPr>
        <w:t xml:space="preserve">? Une </w:t>
      </w:r>
      <w:r>
        <w:rPr>
          <w:sz w:val="24"/>
          <w:szCs w:val="24"/>
          <w:rtl w:val="0"/>
          <w:lang w:val="fr-FR"/>
        </w:rPr>
        <w:t>é</w:t>
      </w:r>
      <w:r>
        <w:rPr>
          <w:sz w:val="24"/>
          <w:szCs w:val="24"/>
          <w:rtl w:val="0"/>
          <w:lang w:val="fr-FR"/>
        </w:rPr>
        <w:t xml:space="preserve">glise de </w:t>
      </w:r>
      <w:r>
        <w:rPr>
          <w:sz w:val="24"/>
          <w:szCs w:val="24"/>
          <w:rtl w:val="0"/>
          <w:lang w:val="fr-FR"/>
        </w:rPr>
        <w:t>Calvary Chapel</w:t>
      </w:r>
      <w:r>
        <w:rPr>
          <w:sz w:val="24"/>
          <w:szCs w:val="24"/>
          <w:rtl w:val="0"/>
          <w:lang w:val="fr-FR"/>
        </w:rPr>
        <w:t xml:space="preserve"> influencera-t-elle positivement le royaume de Dieu dans cette communaut</w:t>
      </w:r>
      <w:r>
        <w:rPr>
          <w:sz w:val="24"/>
          <w:szCs w:val="24"/>
          <w:rtl w:val="0"/>
          <w:lang w:val="fr-FR"/>
        </w:rPr>
        <w:t xml:space="preserve">é </w:t>
      </w:r>
      <w:r>
        <w:rPr>
          <w:sz w:val="24"/>
          <w:szCs w:val="24"/>
          <w:rtl w:val="0"/>
          <w:lang w:val="zh-TW" w:eastAsia="zh-TW"/>
        </w:rPr>
        <w:t>?</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Une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ration actuelle peut avoir de la difficult</w:t>
      </w:r>
      <w:r>
        <w:rPr>
          <w:b w:val="1"/>
          <w:bCs w:val="1"/>
          <w:sz w:val="24"/>
          <w:szCs w:val="24"/>
          <w:rtl w:val="0"/>
          <w:lang w:val="fr-FR"/>
        </w:rPr>
        <w:t xml:space="preserve">é à </w:t>
      </w:r>
      <w:r>
        <w:rPr>
          <w:b w:val="1"/>
          <w:bCs w:val="1"/>
          <w:sz w:val="24"/>
          <w:szCs w:val="24"/>
          <w:rtl w:val="0"/>
          <w:lang w:val="fr-FR"/>
        </w:rPr>
        <w:t>se rapprocher de la culture d</w:t>
      </w:r>
      <w:r>
        <w:rPr>
          <w:b w:val="1"/>
          <w:bCs w:val="1"/>
          <w:sz w:val="24"/>
          <w:szCs w:val="24"/>
          <w:rtl w:val="1"/>
        </w:rPr>
        <w:t>’</w:t>
      </w:r>
      <w:r>
        <w:rPr>
          <w:b w:val="1"/>
          <w:bCs w:val="1"/>
          <w:sz w:val="24"/>
          <w:szCs w:val="24"/>
          <w:rtl w:val="0"/>
          <w:lang w:val="fr-FR"/>
        </w:rPr>
        <w:t xml:space="preserve">une </w:t>
      </w:r>
      <w:r>
        <w:rPr>
          <w:b w:val="1"/>
          <w:bCs w:val="1"/>
          <w:sz w:val="24"/>
          <w:szCs w:val="24"/>
          <w:rtl w:val="0"/>
          <w:lang w:val="fr-FR"/>
        </w:rPr>
        <w:t>é</w:t>
      </w:r>
      <w:r>
        <w:rPr>
          <w:b w:val="1"/>
          <w:bCs w:val="1"/>
          <w:sz w:val="24"/>
          <w:szCs w:val="24"/>
          <w:rtl w:val="0"/>
          <w:lang w:val="fr-FR"/>
        </w:rPr>
        <w:t>glise plus ancienne</w:t>
      </w:r>
      <w:r>
        <w:rPr>
          <w:b w:val="1"/>
          <w:bCs w:val="1"/>
          <w:sz w:val="24"/>
          <w:szCs w:val="24"/>
          <w:rtl w:val="0"/>
        </w:rPr>
        <w:t> </w:t>
      </w:r>
      <w:r>
        <w:rPr>
          <w:b w:val="1"/>
          <w:bCs w:val="1"/>
          <w:sz w:val="24"/>
          <w:szCs w:val="24"/>
          <w:rtl w:val="0"/>
        </w:rPr>
        <w:t>:</w:t>
      </w:r>
      <w:r>
        <w:rPr>
          <w:sz w:val="24"/>
          <w:szCs w:val="24"/>
          <w:rtl w:val="0"/>
          <w:lang w:val="fr-FR"/>
        </w:rPr>
        <w:t xml:space="preserve"> Lorsqu</w:t>
      </w:r>
      <w:r>
        <w:rPr>
          <w:sz w:val="24"/>
          <w:szCs w:val="24"/>
          <w:rtl w:val="1"/>
        </w:rPr>
        <w:t>’</w:t>
      </w:r>
      <w:r>
        <w:rPr>
          <w:sz w:val="24"/>
          <w:szCs w:val="24"/>
          <w:rtl w:val="0"/>
          <w:lang w:val="fr-FR"/>
        </w:rPr>
        <w:t>une communaut</w:t>
      </w:r>
      <w:r>
        <w:rPr>
          <w:sz w:val="24"/>
          <w:szCs w:val="24"/>
          <w:rtl w:val="0"/>
          <w:lang w:val="fr-FR"/>
        </w:rPr>
        <w:t xml:space="preserve">é </w:t>
      </w:r>
      <w:r>
        <w:rPr>
          <w:sz w:val="24"/>
          <w:szCs w:val="24"/>
          <w:rtl w:val="0"/>
        </w:rPr>
        <w:t>est caract</w:t>
      </w:r>
      <w:r>
        <w:rPr>
          <w:sz w:val="24"/>
          <w:szCs w:val="24"/>
          <w:rtl w:val="0"/>
          <w:lang w:val="fr-FR"/>
        </w:rPr>
        <w:t>é</w:t>
      </w:r>
      <w:r>
        <w:rPr>
          <w:sz w:val="24"/>
          <w:szCs w:val="24"/>
          <w:rtl w:val="0"/>
        </w:rPr>
        <w:t>ris</w:t>
      </w:r>
      <w:r>
        <w:rPr>
          <w:sz w:val="24"/>
          <w:szCs w:val="24"/>
          <w:rtl w:val="0"/>
          <w:lang w:val="fr-FR"/>
        </w:rPr>
        <w:t>é</w:t>
      </w:r>
      <w:r>
        <w:rPr>
          <w:sz w:val="24"/>
          <w:szCs w:val="24"/>
          <w:rtl w:val="0"/>
          <w:lang w:val="fr-FR"/>
        </w:rPr>
        <w:t xml:space="preserve">e par des </w:t>
      </w:r>
      <w:r>
        <w:rPr>
          <w:sz w:val="24"/>
          <w:szCs w:val="24"/>
          <w:rtl w:val="0"/>
          <w:lang w:val="fr-FR"/>
        </w:rPr>
        <w:t>é</w:t>
      </w:r>
      <w:r>
        <w:rPr>
          <w:sz w:val="24"/>
          <w:szCs w:val="24"/>
          <w:rtl w:val="0"/>
          <w:lang w:val="fr-FR"/>
        </w:rPr>
        <w:t>glises qui rejoignent une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 plus </w:t>
      </w:r>
      <w:r>
        <w:rPr>
          <w:sz w:val="24"/>
          <w:szCs w:val="24"/>
          <w:rtl w:val="0"/>
        </w:rPr>
        <w:t>â</w:t>
      </w:r>
      <w:r>
        <w:rPr>
          <w:sz w:val="24"/>
          <w:szCs w:val="24"/>
          <w:rtl w:val="0"/>
        </w:rPr>
        <w:t>g</w:t>
      </w:r>
      <w:r>
        <w:rPr>
          <w:sz w:val="24"/>
          <w:szCs w:val="24"/>
          <w:rtl w:val="0"/>
          <w:lang w:val="fr-FR"/>
        </w:rPr>
        <w:t>é</w:t>
      </w:r>
      <w:r>
        <w:rPr>
          <w:sz w:val="24"/>
          <w:szCs w:val="24"/>
          <w:rtl w:val="0"/>
          <w:lang w:val="fr-FR"/>
        </w:rPr>
        <w:t>e et leurs enfants, mais qui n</w:t>
      </w:r>
      <w:r>
        <w:rPr>
          <w:sz w:val="24"/>
          <w:szCs w:val="24"/>
          <w:rtl w:val="1"/>
        </w:rPr>
        <w:t>’</w:t>
      </w:r>
      <w:r>
        <w:rPr>
          <w:sz w:val="24"/>
          <w:szCs w:val="24"/>
          <w:rtl w:val="0"/>
          <w:lang w:val="fr-FR"/>
        </w:rPr>
        <w:t>atteignent pas de jeunes adultes, il y a probablement un besoin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de type chapelle du Calvaire.</w:t>
      </w:r>
    </w:p>
    <w:p>
      <w:pPr>
        <w:pStyle w:val="Body"/>
        <w:spacing w:line="360" w:lineRule="auto"/>
        <w:jc w:val="left"/>
        <w:rPr>
          <w:sz w:val="24"/>
          <w:szCs w:val="24"/>
        </w:rPr>
      </w:pPr>
      <w:r>
        <w:rPr>
          <w:sz w:val="24"/>
          <w:szCs w:val="24"/>
          <w:rtl w:val="0"/>
          <w:lang w:val="fr-FR"/>
        </w:rPr>
        <w:t>Y a-t-il un lien entre le planteur d</w:t>
      </w:r>
      <w:r>
        <w:rPr>
          <w:sz w:val="24"/>
          <w:szCs w:val="24"/>
          <w:rtl w:val="0"/>
          <w:lang w:val="fr-FR"/>
        </w:rPr>
        <w:t>’é</w:t>
      </w:r>
      <w:r>
        <w:rPr>
          <w:sz w:val="24"/>
          <w:szCs w:val="24"/>
          <w:rtl w:val="0"/>
          <w:lang w:val="fr-FR"/>
        </w:rPr>
        <w:t>glise et la communaut</w:t>
      </w:r>
      <w:r>
        <w:rPr>
          <w:sz w:val="24"/>
          <w:szCs w:val="24"/>
          <w:rtl w:val="0"/>
          <w:lang w:val="fr-FR"/>
        </w:rPr>
        <w:t>é</w:t>
      </w:r>
      <w:r>
        <w:rPr>
          <w:sz w:val="24"/>
          <w:szCs w:val="24"/>
          <w:rtl w:val="0"/>
          <w:lang w:val="fr-FR"/>
        </w:rPr>
        <w:t>? Quels sont les besoins d</w:t>
      </w:r>
      <w:r>
        <w:rPr>
          <w:sz w:val="24"/>
          <w:szCs w:val="24"/>
          <w:rtl w:val="1"/>
        </w:rPr>
        <w:t>’</w:t>
      </w:r>
      <w:r>
        <w:rPr>
          <w:sz w:val="24"/>
          <w:szCs w:val="24"/>
          <w:rtl w:val="0"/>
          <w:lang w:val="fr-FR"/>
        </w:rPr>
        <w:t>une communaut</w:t>
      </w:r>
      <w:r>
        <w:rPr>
          <w:sz w:val="24"/>
          <w:szCs w:val="24"/>
          <w:rtl w:val="0"/>
          <w:lang w:val="fr-FR"/>
        </w:rPr>
        <w:t xml:space="preserve">é </w:t>
      </w:r>
      <w:r>
        <w:rPr>
          <w:sz w:val="24"/>
          <w:szCs w:val="24"/>
          <w:rtl w:val="0"/>
          <w:lang w:val="fr-FR"/>
        </w:rPr>
        <w:t>particuli</w:t>
      </w:r>
      <w:r>
        <w:rPr>
          <w:sz w:val="24"/>
          <w:szCs w:val="24"/>
          <w:rtl w:val="0"/>
          <w:lang w:val="it-IT"/>
        </w:rPr>
        <w:t>è</w:t>
      </w:r>
      <w:r>
        <w:rPr>
          <w:sz w:val="24"/>
          <w:szCs w:val="24"/>
          <w:rtl w:val="0"/>
          <w:lang w:val="fr-FR"/>
        </w:rPr>
        <w:t>re? Un pasteur de m</w:t>
      </w:r>
      <w:r>
        <w:rPr>
          <w:sz w:val="24"/>
          <w:szCs w:val="24"/>
          <w:rtl w:val="0"/>
          <w:lang w:val="fr-FR"/>
        </w:rPr>
        <w:t>é</w:t>
      </w:r>
      <w:r>
        <w:rPr>
          <w:sz w:val="24"/>
          <w:szCs w:val="24"/>
          <w:rtl w:val="0"/>
          <w:lang w:val="fr-FR"/>
        </w:rPr>
        <w:t xml:space="preserve">tro urbain peut </w:t>
      </w:r>
      <w:r>
        <w:rPr>
          <w:sz w:val="24"/>
          <w:szCs w:val="24"/>
          <w:rtl w:val="0"/>
        </w:rPr>
        <w:t>ê</w:t>
      </w:r>
      <w:r>
        <w:rPr>
          <w:sz w:val="24"/>
          <w:szCs w:val="24"/>
          <w:rtl w:val="0"/>
          <w:lang w:val="fr-FR"/>
        </w:rPr>
        <w:t>tre inefficace dans une zone agraire rurale. Un pasteur avec une passion pour les arts est susceptible d</w:t>
      </w:r>
      <w:r>
        <w:rPr>
          <w:sz w:val="24"/>
          <w:szCs w:val="24"/>
          <w:rtl w:val="0"/>
          <w:lang w:val="fr-FR"/>
        </w:rPr>
        <w:t>’ê</w:t>
      </w:r>
      <w:r>
        <w:rPr>
          <w:sz w:val="24"/>
          <w:szCs w:val="24"/>
          <w:rtl w:val="0"/>
          <w:lang w:val="fr-FR"/>
        </w:rPr>
        <w:t>tre plus efficace dans une r</w:t>
      </w:r>
      <w:r>
        <w:rPr>
          <w:sz w:val="24"/>
          <w:szCs w:val="24"/>
          <w:rtl w:val="0"/>
          <w:lang w:val="fr-FR"/>
        </w:rPr>
        <w:t>é</w:t>
      </w:r>
      <w:r>
        <w:rPr>
          <w:sz w:val="24"/>
          <w:szCs w:val="24"/>
          <w:rtl w:val="0"/>
          <w:lang w:val="fr-FR"/>
        </w:rPr>
        <w:t>gion m</w:t>
      </w:r>
      <w:r>
        <w:rPr>
          <w:sz w:val="24"/>
          <w:szCs w:val="24"/>
          <w:rtl w:val="0"/>
          <w:lang w:val="fr-FR"/>
        </w:rPr>
        <w:t>é</w:t>
      </w:r>
      <w:r>
        <w:rPr>
          <w:sz w:val="24"/>
          <w:szCs w:val="24"/>
          <w:rtl w:val="0"/>
          <w:lang w:val="fr-FR"/>
        </w:rPr>
        <w:t>tropolitaine. Une ville coll</w:t>
      </w:r>
      <w:r>
        <w:rPr>
          <w:sz w:val="24"/>
          <w:szCs w:val="24"/>
          <w:rtl w:val="0"/>
          <w:lang w:val="fr-FR"/>
        </w:rPr>
        <w:t>é</w:t>
      </w:r>
      <w:r>
        <w:rPr>
          <w:sz w:val="24"/>
          <w:szCs w:val="24"/>
          <w:rtl w:val="0"/>
          <w:lang w:val="fr-FR"/>
        </w:rPr>
        <w:t>giale peut avoir besoin d</w:t>
      </w:r>
      <w:r>
        <w:rPr>
          <w:sz w:val="24"/>
          <w:szCs w:val="24"/>
          <w:rtl w:val="1"/>
        </w:rPr>
        <w:t>’</w:t>
      </w:r>
      <w:r>
        <w:rPr>
          <w:sz w:val="24"/>
          <w:szCs w:val="24"/>
          <w:rtl w:val="0"/>
          <w:lang w:val="fr-FR"/>
        </w:rPr>
        <w:t xml:space="preserve">un jeune pasteur avec qui les </w:t>
      </w:r>
      <w:r>
        <w:rPr>
          <w:sz w:val="24"/>
          <w:szCs w:val="24"/>
          <w:rtl w:val="0"/>
          <w:lang w:val="fr-FR"/>
        </w:rPr>
        <w:t>é</w:t>
      </w:r>
      <w:r>
        <w:rPr>
          <w:sz w:val="24"/>
          <w:szCs w:val="24"/>
          <w:rtl w:val="0"/>
          <w:lang w:val="fr-FR"/>
        </w:rPr>
        <w:t>tudiants s</w:t>
      </w:r>
      <w:r>
        <w:rPr>
          <w:sz w:val="24"/>
          <w:szCs w:val="24"/>
          <w:rtl w:val="1"/>
        </w:rPr>
        <w:t>’</w:t>
      </w:r>
      <w:r>
        <w:rPr>
          <w:sz w:val="24"/>
          <w:szCs w:val="24"/>
          <w:rtl w:val="0"/>
          <w:lang w:val="fr-FR"/>
        </w:rPr>
        <w:t>identifient. Un centre-ville qui conna</w:t>
      </w:r>
      <w:r>
        <w:rPr>
          <w:sz w:val="24"/>
          <w:szCs w:val="24"/>
          <w:rtl w:val="0"/>
        </w:rPr>
        <w:t>î</w:t>
      </w:r>
      <w:r>
        <w:rPr>
          <w:sz w:val="24"/>
          <w:szCs w:val="24"/>
          <w:rtl w:val="0"/>
          <w:lang w:val="fr-FR"/>
        </w:rPr>
        <w:t>t de nombreuses difficult</w:t>
      </w:r>
      <w:r>
        <w:rPr>
          <w:sz w:val="24"/>
          <w:szCs w:val="24"/>
          <w:rtl w:val="0"/>
          <w:lang w:val="fr-FR"/>
        </w:rPr>
        <w:t>é</w:t>
      </w:r>
      <w:r>
        <w:rPr>
          <w:sz w:val="24"/>
          <w:szCs w:val="24"/>
          <w:rtl w:val="0"/>
          <w:lang w:val="fr-FR"/>
        </w:rPr>
        <w:t>s peut avoir besoin d</w:t>
      </w:r>
      <w:r>
        <w:rPr>
          <w:sz w:val="24"/>
          <w:szCs w:val="24"/>
          <w:rtl w:val="1"/>
        </w:rPr>
        <w:t>’</w:t>
      </w:r>
      <w:r>
        <w:rPr>
          <w:sz w:val="24"/>
          <w:szCs w:val="24"/>
          <w:rtl w:val="0"/>
          <w:lang w:val="fr-FR"/>
        </w:rPr>
        <w:t>un leader qui peut d</w:t>
      </w:r>
      <w:r>
        <w:rPr>
          <w:sz w:val="24"/>
          <w:szCs w:val="24"/>
          <w:rtl w:val="0"/>
          <w:lang w:val="fr-FR"/>
        </w:rPr>
        <w:t>é</w:t>
      </w:r>
      <w:r>
        <w:rPr>
          <w:sz w:val="24"/>
          <w:szCs w:val="24"/>
          <w:rtl w:val="0"/>
          <w:lang w:val="fr-FR"/>
        </w:rPr>
        <w:t>fendre la justice sociale et enseigner. Une banlieue de cols blancs a probablement besoin d</w:t>
      </w:r>
      <w:r>
        <w:rPr>
          <w:sz w:val="24"/>
          <w:szCs w:val="24"/>
          <w:rtl w:val="1"/>
        </w:rPr>
        <w:t>’</w:t>
      </w:r>
      <w:r>
        <w:rPr>
          <w:sz w:val="24"/>
          <w:szCs w:val="24"/>
          <w:rtl w:val="0"/>
          <w:lang w:val="fr-FR"/>
        </w:rPr>
        <w:t>un pasteur qui peut connecter avec les gens intellectuellement ainsi que socialement. En substance, vous devez consid</w:t>
      </w:r>
      <w:r>
        <w:rPr>
          <w:sz w:val="24"/>
          <w:szCs w:val="24"/>
          <w:rtl w:val="0"/>
          <w:lang w:val="fr-FR"/>
        </w:rPr>
        <w:t>é</w:t>
      </w:r>
      <w:r>
        <w:rPr>
          <w:sz w:val="24"/>
          <w:szCs w:val="24"/>
          <w:rtl w:val="0"/>
          <w:lang w:val="fr-FR"/>
        </w:rPr>
        <w:t xml:space="preserve">rer non seulement il y a un besoin pour une </w:t>
      </w:r>
      <w:r>
        <w:rPr>
          <w:sz w:val="24"/>
          <w:szCs w:val="24"/>
          <w:rtl w:val="0"/>
          <w:lang w:val="fr-FR"/>
        </w:rPr>
        <w:t>é</w:t>
      </w:r>
      <w:r>
        <w:rPr>
          <w:sz w:val="24"/>
          <w:szCs w:val="24"/>
          <w:rtl w:val="0"/>
          <w:lang w:val="fr-FR"/>
        </w:rPr>
        <w:t>glise de chapelle de calvaire, mais est le planteur d</w:t>
      </w:r>
      <w:r>
        <w:rPr>
          <w:sz w:val="24"/>
          <w:szCs w:val="24"/>
          <w:rtl w:val="0"/>
          <w:lang w:val="fr-FR"/>
        </w:rPr>
        <w:t>’é</w:t>
      </w:r>
      <w:r>
        <w:rPr>
          <w:sz w:val="24"/>
          <w:szCs w:val="24"/>
          <w:rtl w:val="0"/>
          <w:lang w:val="fr-FR"/>
        </w:rPr>
        <w:t>glise un ajustement pour la communaut</w:t>
      </w:r>
      <w:r>
        <w:rPr>
          <w:sz w:val="24"/>
          <w:szCs w:val="24"/>
          <w:rtl w:val="0"/>
          <w:lang w:val="fr-FR"/>
        </w:rPr>
        <w:t>é</w:t>
      </w:r>
      <w:r>
        <w:rPr>
          <w:sz w:val="24"/>
          <w:szCs w:val="24"/>
          <w:rtl w:val="0"/>
          <w:lang w:val="fr-FR"/>
        </w:rPr>
        <w:t>.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surtout au d</w:t>
      </w:r>
      <w:r>
        <w:rPr>
          <w:sz w:val="24"/>
          <w:szCs w:val="24"/>
          <w:rtl w:val="0"/>
          <w:lang w:val="fr-FR"/>
        </w:rPr>
        <w:t>é</w:t>
      </w:r>
      <w:r>
        <w:rPr>
          <w:sz w:val="24"/>
          <w:szCs w:val="24"/>
          <w:rtl w:val="0"/>
          <w:lang w:val="fr-FR"/>
        </w:rPr>
        <w:t>but, vous allez rejoindre les gens de la communaut</w:t>
      </w:r>
      <w:r>
        <w:rPr>
          <w:sz w:val="24"/>
          <w:szCs w:val="24"/>
          <w:rtl w:val="0"/>
          <w:lang w:val="fr-FR"/>
        </w:rPr>
        <w:t xml:space="preserve">é </w:t>
      </w:r>
      <w:r>
        <w:rPr>
          <w:sz w:val="24"/>
          <w:szCs w:val="24"/>
          <w:rtl w:val="0"/>
          <w:lang w:val="fr-FR"/>
        </w:rPr>
        <w:t>qui</w:t>
      </w:r>
      <w:r>
        <w:rPr>
          <w:sz w:val="24"/>
          <w:szCs w:val="24"/>
          <w:rtl w:val="0"/>
          <w:lang w:val="fr-FR"/>
        </w:rPr>
        <w:t xml:space="preserve"> </w:t>
      </w:r>
      <w:r>
        <w:rPr>
          <w:sz w:val="24"/>
          <w:szCs w:val="24"/>
          <w:rtl w:val="0"/>
          <w:lang w:val="fr-FR"/>
        </w:rPr>
        <w:t xml:space="preserve">sont culturellement semblables les uns aux autres et au pasteur principal. Ainsi, vous devriez chercher </w:t>
      </w:r>
      <w:r>
        <w:rPr>
          <w:sz w:val="24"/>
          <w:szCs w:val="24"/>
          <w:rtl w:val="0"/>
        </w:rPr>
        <w:t xml:space="preserve">à </w:t>
      </w:r>
      <w:r>
        <w:rPr>
          <w:sz w:val="24"/>
          <w:szCs w:val="24"/>
          <w:rtl w:val="0"/>
          <w:lang w:val="fr-FR"/>
        </w:rPr>
        <w:t>trouver une communaut</w:t>
      </w:r>
      <w:r>
        <w:rPr>
          <w:sz w:val="24"/>
          <w:szCs w:val="24"/>
          <w:rtl w:val="0"/>
          <w:lang w:val="fr-FR"/>
        </w:rPr>
        <w:t xml:space="preserve">é </w:t>
      </w:r>
      <w:r>
        <w:rPr>
          <w:sz w:val="24"/>
          <w:szCs w:val="24"/>
          <w:rtl w:val="0"/>
        </w:rPr>
        <w:t>o</w:t>
      </w:r>
      <w:r>
        <w:rPr>
          <w:sz w:val="24"/>
          <w:szCs w:val="24"/>
          <w:rtl w:val="0"/>
          <w:lang w:val="it-IT"/>
        </w:rPr>
        <w:t xml:space="preserve">ù </w:t>
      </w:r>
      <w:r>
        <w:rPr>
          <w:sz w:val="24"/>
          <w:szCs w:val="24"/>
          <w:rtl w:val="0"/>
          <w:lang w:val="fr-FR"/>
        </w:rPr>
        <w:t>il y a un bon ajustement.</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Avant de venir </w:t>
      </w:r>
      <w:r>
        <w:rPr>
          <w:sz w:val="24"/>
          <w:szCs w:val="24"/>
          <w:rtl w:val="0"/>
        </w:rPr>
        <w:t xml:space="preserve">à </w:t>
      </w:r>
      <w:r>
        <w:rPr>
          <w:sz w:val="24"/>
          <w:szCs w:val="24"/>
          <w:rtl w:val="0"/>
          <w:lang w:val="es-ES_tradnl"/>
        </w:rPr>
        <w:t>Camarillo, 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pasteur par int</w:t>
      </w:r>
      <w:r>
        <w:rPr>
          <w:sz w:val="24"/>
          <w:szCs w:val="24"/>
          <w:rtl w:val="0"/>
          <w:lang w:val="fr-FR"/>
        </w:rPr>
        <w:t>é</w:t>
      </w:r>
      <w:r>
        <w:rPr>
          <w:sz w:val="24"/>
          <w:szCs w:val="24"/>
          <w:rtl w:val="0"/>
        </w:rPr>
        <w:t>rim d</w:t>
      </w:r>
      <w:r>
        <w:rPr>
          <w:sz w:val="24"/>
          <w:szCs w:val="24"/>
          <w:rtl w:val="1"/>
        </w:rPr>
        <w:t>’</w:t>
      </w:r>
      <w:r>
        <w:rPr>
          <w:sz w:val="24"/>
          <w:szCs w:val="24"/>
          <w:rtl w:val="0"/>
          <w:lang w:val="fr-FR"/>
        </w:rPr>
        <w:t xml:space="preserve">une </w:t>
      </w:r>
      <w:r>
        <w:rPr>
          <w:sz w:val="24"/>
          <w:szCs w:val="24"/>
          <w:rtl w:val="0"/>
          <w:lang w:val="fr-FR"/>
        </w:rPr>
        <w:t>Calvary Chapel</w:t>
      </w:r>
      <w:r>
        <w:rPr>
          <w:sz w:val="24"/>
          <w:szCs w:val="24"/>
          <w:rtl w:val="0"/>
          <w:lang w:val="fr-FR"/>
        </w:rPr>
        <w:t xml:space="preserve"> à </w:t>
      </w:r>
      <w:r>
        <w:rPr>
          <w:sz w:val="24"/>
          <w:szCs w:val="24"/>
          <w:rtl w:val="0"/>
          <w:lang w:val="es-ES_tradnl"/>
        </w:rPr>
        <w:t xml:space="preserve">Oakridge, en Oregon. La ville </w:t>
      </w:r>
      <w:r>
        <w:rPr>
          <w:sz w:val="24"/>
          <w:szCs w:val="24"/>
          <w:rtl w:val="0"/>
          <w:lang w:val="fr-FR"/>
        </w:rPr>
        <w:t>é</w:t>
      </w:r>
      <w:r>
        <w:rPr>
          <w:sz w:val="24"/>
          <w:szCs w:val="24"/>
          <w:rtl w:val="0"/>
          <w:lang w:val="fr-FR"/>
        </w:rPr>
        <w:t>tait tr</w:t>
      </w:r>
      <w:r>
        <w:rPr>
          <w:sz w:val="24"/>
          <w:szCs w:val="24"/>
          <w:rtl w:val="0"/>
          <w:lang w:val="it-IT"/>
        </w:rPr>
        <w:t>è</w:t>
      </w:r>
      <w:r>
        <w:rPr>
          <w:sz w:val="24"/>
          <w:szCs w:val="24"/>
          <w:rtl w:val="0"/>
          <w:lang w:val="fr-FR"/>
        </w:rPr>
        <w:t>s petite et rurale. Bien que Dieu b</w:t>
      </w:r>
      <w:r>
        <w:rPr>
          <w:sz w:val="24"/>
          <w:szCs w:val="24"/>
          <w:rtl w:val="0"/>
          <w:lang w:val="fr-FR"/>
        </w:rPr>
        <w:t>é</w:t>
      </w:r>
      <w:r>
        <w:rPr>
          <w:sz w:val="24"/>
          <w:szCs w:val="24"/>
          <w:rtl w:val="0"/>
          <w:lang w:val="fr-FR"/>
        </w:rPr>
        <w:t>nisse mon minist</w:t>
      </w:r>
      <w:r>
        <w:rPr>
          <w:sz w:val="24"/>
          <w:szCs w:val="24"/>
          <w:rtl w:val="0"/>
          <w:lang w:val="it-IT"/>
        </w:rPr>
        <w:t>è</w:t>
      </w:r>
      <w:r>
        <w:rPr>
          <w:sz w:val="24"/>
          <w:szCs w:val="24"/>
          <w:rtl w:val="0"/>
          <w:lang w:val="fr-FR"/>
        </w:rPr>
        <w:t>re l</w:t>
      </w:r>
      <w:r>
        <w:rPr>
          <w:sz w:val="24"/>
          <w:szCs w:val="24"/>
          <w:rtl w:val="0"/>
        </w:rPr>
        <w:t>à</w:t>
      </w:r>
      <w:r>
        <w:rPr>
          <w:sz w:val="24"/>
          <w:szCs w:val="24"/>
          <w:rtl w:val="0"/>
          <w:lang w:val="fr-FR"/>
        </w:rPr>
        <w:t>-bas, il n</w:t>
      </w:r>
      <w:r>
        <w:rPr>
          <w:sz w:val="24"/>
          <w:szCs w:val="24"/>
          <w:rtl w:val="0"/>
          <w:lang w:val="fr-FR"/>
        </w:rPr>
        <w:t>’é</w:t>
      </w:r>
      <w:r>
        <w:rPr>
          <w:sz w:val="24"/>
          <w:szCs w:val="24"/>
          <w:rtl w:val="0"/>
          <w:lang w:val="fr-FR"/>
        </w:rPr>
        <w:t xml:space="preserve">tait probablement pas un bon ajustement pour moi </w:t>
      </w:r>
      <w:r>
        <w:rPr>
          <w:sz w:val="24"/>
          <w:szCs w:val="24"/>
          <w:rtl w:val="0"/>
        </w:rPr>
        <w:t xml:space="preserve">à </w:t>
      </w:r>
      <w:r>
        <w:rPr>
          <w:sz w:val="24"/>
          <w:szCs w:val="24"/>
          <w:rtl w:val="0"/>
          <w:lang w:val="fr-FR"/>
        </w:rPr>
        <w:t>long terme. Pourtant, je m</w:t>
      </w:r>
      <w:r>
        <w:rPr>
          <w:sz w:val="24"/>
          <w:szCs w:val="24"/>
          <w:rtl w:val="1"/>
        </w:rPr>
        <w:t>’</w:t>
      </w:r>
      <w:r>
        <w:rPr>
          <w:sz w:val="24"/>
          <w:szCs w:val="24"/>
          <w:rtl w:val="0"/>
          <w:lang w:val="fr-FR"/>
        </w:rPr>
        <w:t xml:space="preserve">amusais tellement et la nouvelle </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tait si b</w:t>
      </w:r>
      <w:r>
        <w:rPr>
          <w:sz w:val="24"/>
          <w:szCs w:val="24"/>
          <w:rtl w:val="0"/>
          <w:lang w:val="fr-FR"/>
        </w:rPr>
        <w:t>é</w:t>
      </w:r>
      <w:r>
        <w:rPr>
          <w:sz w:val="24"/>
          <w:szCs w:val="24"/>
          <w:rtl w:val="0"/>
          <w:lang w:val="fr-FR"/>
        </w:rPr>
        <w:t>nie que j</w:t>
      </w:r>
      <w:r>
        <w:rPr>
          <w:sz w:val="24"/>
          <w:szCs w:val="24"/>
          <w:rtl w:val="1"/>
        </w:rPr>
        <w:t>’</w:t>
      </w:r>
      <w:r>
        <w:rPr>
          <w:sz w:val="24"/>
          <w:szCs w:val="24"/>
          <w:rtl w:val="0"/>
          <w:lang w:val="fr-FR"/>
        </w:rPr>
        <w:t>aurais probablement d</w:t>
      </w:r>
      <w:r>
        <w:rPr>
          <w:sz w:val="24"/>
          <w:szCs w:val="24"/>
          <w:rtl w:val="0"/>
          <w:lang w:val="fr-FR"/>
        </w:rPr>
        <w:t>é</w:t>
      </w:r>
      <w:r>
        <w:rPr>
          <w:sz w:val="24"/>
          <w:szCs w:val="24"/>
          <w:rtl w:val="0"/>
        </w:rPr>
        <w:t>m</w:t>
      </w:r>
      <w:r>
        <w:rPr>
          <w:sz w:val="24"/>
          <w:szCs w:val="24"/>
          <w:rtl w:val="0"/>
          <w:lang w:val="fr-FR"/>
        </w:rPr>
        <w:t>é</w:t>
      </w:r>
      <w:r>
        <w:rPr>
          <w:sz w:val="24"/>
          <w:szCs w:val="24"/>
          <w:rtl w:val="0"/>
        </w:rPr>
        <w:t>nag</w:t>
      </w:r>
      <w:r>
        <w:rPr>
          <w:sz w:val="24"/>
          <w:szCs w:val="24"/>
          <w:rtl w:val="0"/>
          <w:lang w:val="fr-FR"/>
        </w:rPr>
        <w:t xml:space="preserve">é </w:t>
      </w:r>
      <w:r>
        <w:rPr>
          <w:sz w:val="24"/>
          <w:szCs w:val="24"/>
          <w:rtl w:val="0"/>
          <w:lang w:val="fr-FR"/>
        </w:rPr>
        <w:t>ma famille l</w:t>
      </w:r>
      <w:r>
        <w:rPr>
          <w:sz w:val="24"/>
          <w:szCs w:val="24"/>
          <w:rtl w:val="0"/>
        </w:rPr>
        <w:t>à</w:t>
      </w:r>
      <w:r>
        <w:rPr>
          <w:sz w:val="24"/>
          <w:szCs w:val="24"/>
          <w:rtl w:val="0"/>
          <w:lang w:val="fr-FR"/>
        </w:rPr>
        <w:t>-bas si j</w:t>
      </w:r>
      <w:r>
        <w:rPr>
          <w:sz w:val="24"/>
          <w:szCs w:val="24"/>
          <w:rtl w:val="1"/>
        </w:rPr>
        <w:t>’</w:t>
      </w:r>
      <w:r>
        <w:rPr>
          <w:sz w:val="24"/>
          <w:szCs w:val="24"/>
          <w:rtl w:val="0"/>
          <w:lang w:val="fr-FR"/>
        </w:rPr>
        <w:t>avais pu. Longue histoire courte, Dieu a ferm</w:t>
      </w:r>
      <w:r>
        <w:rPr>
          <w:sz w:val="24"/>
          <w:szCs w:val="24"/>
          <w:rtl w:val="0"/>
          <w:lang w:val="fr-FR"/>
        </w:rPr>
        <w:t xml:space="preserve">é </w:t>
      </w:r>
      <w:r>
        <w:rPr>
          <w:sz w:val="24"/>
          <w:szCs w:val="24"/>
          <w:rtl w:val="0"/>
          <w:lang w:val="fr-FR"/>
        </w:rPr>
        <w:t>mes efforts pour vendre / louer notre maison dans le comt</w:t>
      </w:r>
      <w:r>
        <w:rPr>
          <w:sz w:val="24"/>
          <w:szCs w:val="24"/>
          <w:rtl w:val="0"/>
          <w:lang w:val="fr-FR"/>
        </w:rPr>
        <w:t xml:space="preserve">é </w:t>
      </w:r>
      <w:r>
        <w:rPr>
          <w:sz w:val="24"/>
          <w:szCs w:val="24"/>
          <w:rtl w:val="0"/>
        </w:rPr>
        <w:t>d</w:t>
      </w:r>
      <w:r>
        <w:rPr>
          <w:sz w:val="24"/>
          <w:szCs w:val="24"/>
          <w:rtl w:val="1"/>
        </w:rPr>
        <w:t>’</w:t>
      </w:r>
      <w:r>
        <w:rPr>
          <w:sz w:val="24"/>
          <w:szCs w:val="24"/>
          <w:rtl w:val="0"/>
          <w:lang w:val="it-IT"/>
        </w:rPr>
        <w:t>Orange. D</w:t>
      </w:r>
      <w:r>
        <w:rPr>
          <w:sz w:val="24"/>
          <w:szCs w:val="24"/>
          <w:rtl w:val="1"/>
        </w:rPr>
        <w:t>’</w:t>
      </w:r>
      <w:r>
        <w:rPr>
          <w:sz w:val="24"/>
          <w:szCs w:val="24"/>
          <w:rtl w:val="0"/>
          <w:lang w:val="fr-FR"/>
        </w:rPr>
        <w:t>autre part, Camarillo convient incroyablement bien pour mon groove. Tout cela pour dire, m</w:t>
      </w:r>
      <w:r>
        <w:rPr>
          <w:sz w:val="24"/>
          <w:szCs w:val="24"/>
          <w:rtl w:val="0"/>
        </w:rPr>
        <w:t>ê</w:t>
      </w:r>
      <w:r>
        <w:rPr>
          <w:sz w:val="24"/>
          <w:szCs w:val="24"/>
          <w:rtl w:val="0"/>
        </w:rPr>
        <w:t>me s</w:t>
      </w:r>
      <w:r>
        <w:rPr>
          <w:sz w:val="24"/>
          <w:szCs w:val="24"/>
          <w:rtl w:val="1"/>
        </w:rPr>
        <w:t>’</w:t>
      </w:r>
      <w:r>
        <w:rPr>
          <w:sz w:val="24"/>
          <w:szCs w:val="24"/>
          <w:rtl w:val="0"/>
          <w:lang w:val="fr-FR"/>
        </w:rPr>
        <w:t xml:space="preserve">il peut y avoir un besoin pour une </w:t>
      </w:r>
      <w:r>
        <w:rPr>
          <w:sz w:val="24"/>
          <w:szCs w:val="24"/>
          <w:rtl w:val="0"/>
          <w:lang w:val="fr-FR"/>
        </w:rPr>
        <w:t>é</w:t>
      </w:r>
      <w:r>
        <w:rPr>
          <w:sz w:val="24"/>
          <w:szCs w:val="24"/>
          <w:rtl w:val="0"/>
          <w:lang w:val="fr-FR"/>
        </w:rPr>
        <w:t xml:space="preserve">glise de type </w:t>
      </w:r>
      <w:r>
        <w:rPr>
          <w:sz w:val="24"/>
          <w:szCs w:val="24"/>
          <w:rtl w:val="0"/>
          <w:lang w:val="fr-FR"/>
        </w:rPr>
        <w:t>Calvary Chapel</w:t>
      </w:r>
      <w:r>
        <w:rPr>
          <w:sz w:val="24"/>
          <w:szCs w:val="24"/>
          <w:rtl w:val="0"/>
          <w:lang w:val="fr-FR"/>
        </w:rPr>
        <w:t xml:space="preserve"> dans une r</w:t>
      </w:r>
      <w:r>
        <w:rPr>
          <w:sz w:val="24"/>
          <w:szCs w:val="24"/>
          <w:rtl w:val="0"/>
          <w:lang w:val="fr-FR"/>
        </w:rPr>
        <w:t>é</w:t>
      </w:r>
      <w:r>
        <w:rPr>
          <w:sz w:val="24"/>
          <w:szCs w:val="24"/>
          <w:rtl w:val="0"/>
          <w:lang w:val="fr-FR"/>
        </w:rPr>
        <w:t>gion assurez-vous qu</w:t>
      </w:r>
      <w:r>
        <w:rPr>
          <w:sz w:val="24"/>
          <w:szCs w:val="24"/>
          <w:rtl w:val="1"/>
        </w:rPr>
        <w:t>’</w:t>
      </w:r>
      <w:r>
        <w:rPr>
          <w:sz w:val="24"/>
          <w:szCs w:val="24"/>
          <w:rtl w:val="0"/>
          <w:lang w:val="fr-FR"/>
        </w:rPr>
        <w:t>il est un bon ajustement.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Planifiez de faire quelques recherches, une introspection, et une v</w:t>
      </w:r>
      <w:r>
        <w:rPr>
          <w:sz w:val="24"/>
          <w:szCs w:val="24"/>
          <w:rtl w:val="0"/>
          <w:lang w:val="fr-FR"/>
        </w:rPr>
        <w:t>é</w:t>
      </w:r>
      <w:r>
        <w:rPr>
          <w:sz w:val="24"/>
          <w:szCs w:val="24"/>
          <w:rtl w:val="0"/>
          <w:lang w:val="fr-FR"/>
        </w:rPr>
        <w:t>rification de la r</w:t>
      </w:r>
      <w:r>
        <w:rPr>
          <w:sz w:val="24"/>
          <w:szCs w:val="24"/>
          <w:rtl w:val="0"/>
          <w:lang w:val="fr-FR"/>
        </w:rPr>
        <w:t>é</w:t>
      </w:r>
      <w:r>
        <w:rPr>
          <w:sz w:val="24"/>
          <w:szCs w:val="24"/>
          <w:rtl w:val="0"/>
        </w:rPr>
        <w:t>alit</w:t>
      </w:r>
      <w:r>
        <w:rPr>
          <w:sz w:val="24"/>
          <w:szCs w:val="24"/>
          <w:rtl w:val="0"/>
          <w:lang w:val="fr-FR"/>
        </w:rPr>
        <w:t xml:space="preserve">é </w:t>
      </w:r>
      <w:r>
        <w:rPr>
          <w:sz w:val="24"/>
          <w:szCs w:val="24"/>
          <w:rtl w:val="0"/>
          <w:lang w:val="fr-FR"/>
        </w:rPr>
        <w:t>en parlant aux mentors et aux pasteurs sur l</w:t>
      </w:r>
      <w:r>
        <w:rPr>
          <w:sz w:val="24"/>
          <w:szCs w:val="24"/>
          <w:rtl w:val="1"/>
        </w:rPr>
        <w:t>’</w:t>
      </w:r>
      <w:r>
        <w:rPr>
          <w:sz w:val="24"/>
          <w:szCs w:val="24"/>
          <w:rtl w:val="0"/>
          <w:lang w:val="fr-FR"/>
        </w:rPr>
        <w:t>ajustement probable et le besoin entre vous en tant qu</w:t>
      </w:r>
      <w:r>
        <w:rPr>
          <w:sz w:val="24"/>
          <w:szCs w:val="24"/>
          <w:rtl w:val="0"/>
          <w:lang w:val="fr-FR"/>
        </w:rPr>
        <w:t>’</w:t>
      </w:r>
      <w:r>
        <w:rPr>
          <w:sz w:val="24"/>
          <w:szCs w:val="24"/>
          <w:rtl w:val="0"/>
          <w:lang w:val="fr-FR"/>
        </w:rPr>
        <w:t>im</w:t>
      </w:r>
      <w:r>
        <w:rPr>
          <w:sz w:val="24"/>
          <w:szCs w:val="24"/>
          <w:rtl w:val="0"/>
          <w:lang w:val="fr-FR"/>
        </w:rPr>
        <w:t>planteur et la communaut</w:t>
      </w:r>
      <w:r>
        <w:rPr>
          <w:sz w:val="24"/>
          <w:szCs w:val="24"/>
          <w:rtl w:val="0"/>
          <w:lang w:val="fr-FR"/>
        </w:rPr>
        <w:t xml:space="preserve">é </w:t>
      </w:r>
      <w:r>
        <w:rPr>
          <w:sz w:val="24"/>
          <w:szCs w:val="24"/>
          <w:rtl w:val="0"/>
          <w:lang w:val="fr-FR"/>
        </w:rPr>
        <w:t>propos</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sectPr>
          <w:headerReference w:type="default" r:id="rId13"/>
          <w:pgSz w:w="11906" w:h="16838" w:orient="portrait"/>
          <w:pgMar w:top="1134" w:right="1134" w:bottom="1134" w:left="1134" w:header="709" w:footer="850"/>
          <w:bidi w:val="0"/>
        </w:sectPr>
      </w:pPr>
    </w:p>
    <w:p>
      <w:pPr>
        <w:pStyle w:val="Body"/>
        <w:spacing w:line="360" w:lineRule="auto"/>
        <w:jc w:val="center"/>
        <w:rPr>
          <w:b w:val="1"/>
          <w:bCs w:val="1"/>
          <w:sz w:val="28"/>
          <w:szCs w:val="28"/>
        </w:rPr>
      </w:pPr>
    </w:p>
    <w:p>
      <w:pPr>
        <w:pStyle w:val="Body"/>
        <w:spacing w:line="360" w:lineRule="auto"/>
        <w:jc w:val="center"/>
        <w:rPr>
          <w:b w:val="1"/>
          <w:bCs w:val="1"/>
          <w:sz w:val="28"/>
          <w:szCs w:val="28"/>
        </w:rPr>
      </w:pPr>
      <w:r>
        <w:rPr>
          <w:b w:val="1"/>
          <w:bCs w:val="1"/>
          <w:sz w:val="28"/>
          <w:szCs w:val="28"/>
          <w:rtl w:val="0"/>
          <w:lang w:val="fr-FR"/>
        </w:rPr>
        <w:t xml:space="preserve">Comment implanter des </w:t>
      </w:r>
      <w:r>
        <w:rPr>
          <w:b w:val="1"/>
          <w:bCs w:val="1"/>
          <w:sz w:val="28"/>
          <w:szCs w:val="28"/>
          <w:rtl w:val="0"/>
          <w:lang w:val="fr-FR"/>
        </w:rPr>
        <w:t>é</w:t>
      </w:r>
      <w:r>
        <w:rPr>
          <w:b w:val="1"/>
          <w:bCs w:val="1"/>
          <w:sz w:val="28"/>
          <w:szCs w:val="28"/>
          <w:rtl w:val="0"/>
          <w:lang w:val="fr-FR"/>
        </w:rPr>
        <w:t>glises Calvary Chapel ?</w:t>
      </w:r>
    </w:p>
    <w:p>
      <w:pPr>
        <w:pStyle w:val="Body"/>
        <w:spacing w:line="360" w:lineRule="auto"/>
        <w:jc w:val="left"/>
        <w:rPr>
          <w:sz w:val="24"/>
          <w:szCs w:val="24"/>
        </w:rPr>
      </w:pPr>
      <w:r>
        <w:rPr>
          <w:sz w:val="24"/>
          <w:szCs w:val="24"/>
          <w:rtl w:val="0"/>
          <w:lang w:val="fr-FR"/>
        </w:rPr>
        <w:t>Beaucoup d</w:t>
      </w:r>
      <w:r>
        <w:rPr>
          <w:sz w:val="24"/>
          <w:szCs w:val="24"/>
          <w:rtl w:val="0"/>
          <w:lang w:val="fr-FR"/>
        </w:rPr>
        <w:t>’</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chouent par manque de compr</w:t>
      </w:r>
      <w:r>
        <w:rPr>
          <w:sz w:val="24"/>
          <w:szCs w:val="24"/>
          <w:rtl w:val="0"/>
          <w:lang w:val="fr-FR"/>
        </w:rPr>
        <w:t>é</w:t>
      </w:r>
      <w:r>
        <w:rPr>
          <w:sz w:val="24"/>
          <w:szCs w:val="24"/>
          <w:rtl w:val="0"/>
          <w:lang w:val="fr-FR"/>
        </w:rPr>
        <w:t>hension concernant la fa</w:t>
      </w:r>
      <w:r>
        <w:rPr>
          <w:sz w:val="24"/>
          <w:szCs w:val="24"/>
          <w:rtl w:val="0"/>
        </w:rPr>
        <w:t>ç</w:t>
      </w:r>
      <w:r>
        <w:rPr>
          <w:sz w:val="24"/>
          <w:szCs w:val="24"/>
          <w:rtl w:val="0"/>
          <w:lang w:val="fr-FR"/>
        </w:rPr>
        <w:t>on d</w:t>
      </w:r>
      <w:r>
        <w:rPr>
          <w:sz w:val="24"/>
          <w:szCs w:val="24"/>
          <w:rtl w:val="0"/>
          <w:lang w:val="fr-FR"/>
        </w:rPr>
        <w:t>’</w:t>
      </w:r>
      <w:r>
        <w:rPr>
          <w:sz w:val="24"/>
          <w:szCs w:val="24"/>
          <w:rtl w:val="0"/>
          <w:lang w:val="fr-FR"/>
        </w:rPr>
        <w:t>im</w:t>
      </w:r>
      <w:r>
        <w:rPr>
          <w:sz w:val="24"/>
          <w:szCs w:val="24"/>
          <w:rtl w:val="0"/>
          <w:lang w:val="fr-FR"/>
        </w:rPr>
        <w:t>planter. Dans cette section, nous voulons examiner les questions et la m</w:t>
      </w:r>
      <w:r>
        <w:rPr>
          <w:sz w:val="24"/>
          <w:szCs w:val="24"/>
          <w:rtl w:val="0"/>
          <w:lang w:val="fr-FR"/>
        </w:rPr>
        <w:t>é</w:t>
      </w:r>
      <w:r>
        <w:rPr>
          <w:sz w:val="24"/>
          <w:szCs w:val="24"/>
          <w:rtl w:val="0"/>
          <w:lang w:val="fr-FR"/>
        </w:rPr>
        <w:t>thodologie pour aider l</w:t>
      </w:r>
      <w:r>
        <w:rPr>
          <w:sz w:val="24"/>
          <w:szCs w:val="24"/>
          <w:rtl w:val="0"/>
          <w:lang w:val="fr-FR"/>
        </w:rPr>
        <w:t>’</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travers les diff</w:t>
      </w:r>
      <w:r>
        <w:rPr>
          <w:sz w:val="24"/>
          <w:szCs w:val="24"/>
          <w:rtl w:val="0"/>
          <w:lang w:val="fr-FR"/>
        </w:rPr>
        <w:t>é</w:t>
      </w:r>
      <w:r>
        <w:rPr>
          <w:sz w:val="24"/>
          <w:szCs w:val="24"/>
          <w:rtl w:val="0"/>
          <w:lang w:val="fr-FR"/>
        </w:rPr>
        <w:t>rents cycles de l</w:t>
      </w:r>
      <w:r>
        <w:rPr>
          <w:sz w:val="24"/>
          <w:szCs w:val="24"/>
          <w:rtl w:val="0"/>
          <w:lang w:val="fr-FR"/>
        </w:rPr>
        <w:t>’é</w:t>
      </w:r>
      <w:r>
        <w:rPr>
          <w:sz w:val="24"/>
          <w:szCs w:val="24"/>
          <w:rtl w:val="0"/>
          <w:lang w:val="fr-FR"/>
        </w:rPr>
        <w:t>glise</w:t>
      </w:r>
      <w:r>
        <w:rPr>
          <w:sz w:val="24"/>
          <w:szCs w:val="24"/>
          <w:rtl w:val="0"/>
        </w:rPr>
        <w:t> </w:t>
      </w:r>
      <w:r>
        <w:rPr>
          <w:sz w:val="24"/>
          <w:szCs w:val="24"/>
          <w:rtl w:val="0"/>
          <w:lang w:val="fr-FR"/>
        </w:rPr>
        <w:t xml:space="preserve">: de la fondation </w:t>
      </w:r>
      <w:r>
        <w:rPr>
          <w:sz w:val="24"/>
          <w:szCs w:val="24"/>
          <w:rtl w:val="0"/>
        </w:rPr>
        <w:t xml:space="preserve">à </w:t>
      </w:r>
      <w:r>
        <w:rPr>
          <w:sz w:val="24"/>
          <w:szCs w:val="24"/>
          <w:rtl w:val="0"/>
          <w:lang w:val="fr-FR"/>
        </w:rPr>
        <w:t xml:space="preserve">la formation </w:t>
      </w:r>
      <w:r>
        <w:rPr>
          <w:sz w:val="24"/>
          <w:szCs w:val="24"/>
          <w:rtl w:val="0"/>
        </w:rPr>
        <w:t xml:space="preserve">à </w:t>
      </w:r>
      <w:r>
        <w:rPr>
          <w:sz w:val="24"/>
          <w:szCs w:val="24"/>
          <w:rtl w:val="0"/>
        </w:rPr>
        <w:t>l</w:t>
      </w:r>
      <w:r>
        <w:rPr>
          <w:sz w:val="24"/>
          <w:szCs w:val="24"/>
          <w:rtl w:val="1"/>
        </w:rPr>
        <w:t>’</w:t>
      </w:r>
      <w:r>
        <w:rPr>
          <w:sz w:val="24"/>
          <w:szCs w:val="24"/>
          <w:rtl w:val="0"/>
          <w:lang w:val="fr-FR"/>
        </w:rPr>
        <w:t xml:space="preserve">initiation </w:t>
      </w:r>
      <w:r>
        <w:rPr>
          <w:sz w:val="24"/>
          <w:szCs w:val="24"/>
          <w:rtl w:val="0"/>
        </w:rPr>
        <w:t xml:space="preserve">à </w:t>
      </w:r>
      <w:r>
        <w:rPr>
          <w:sz w:val="24"/>
          <w:szCs w:val="24"/>
          <w:rtl w:val="0"/>
          <w:lang w:val="fr-FR"/>
        </w:rPr>
        <w:t>la maturation. Ces principes seront probablement applicables, mais les d</w:t>
      </w:r>
      <w:r>
        <w:rPr>
          <w:sz w:val="24"/>
          <w:szCs w:val="24"/>
          <w:rtl w:val="0"/>
          <w:lang w:val="fr-FR"/>
        </w:rPr>
        <w:t>é</w:t>
      </w:r>
      <w:r>
        <w:rPr>
          <w:sz w:val="24"/>
          <w:szCs w:val="24"/>
          <w:rtl w:val="0"/>
          <w:lang w:val="fr-FR"/>
        </w:rPr>
        <w:t>tails peuvent varier consid</w:t>
      </w:r>
      <w:r>
        <w:rPr>
          <w:sz w:val="24"/>
          <w:szCs w:val="24"/>
          <w:rtl w:val="0"/>
          <w:lang w:val="fr-FR"/>
        </w:rPr>
        <w:t>é</w:t>
      </w:r>
      <w:r>
        <w:rPr>
          <w:sz w:val="24"/>
          <w:szCs w:val="24"/>
          <w:rtl w:val="0"/>
          <w:lang w:val="fr-FR"/>
        </w:rPr>
        <w:t>rablement selon l</w:t>
      </w:r>
      <w:r>
        <w:rPr>
          <w:sz w:val="24"/>
          <w:szCs w:val="24"/>
          <w:rtl w:val="0"/>
          <w:lang w:val="fr-FR"/>
        </w:rPr>
        <w:t>’œ</w:t>
      </w:r>
      <w:r>
        <w:rPr>
          <w:sz w:val="24"/>
          <w:szCs w:val="24"/>
          <w:rtl w:val="0"/>
        </w:rPr>
        <w:t>uvre.</w:t>
      </w:r>
    </w:p>
    <w:p>
      <w:pPr>
        <w:pStyle w:val="Body"/>
        <w:spacing w:line="360" w:lineRule="auto"/>
        <w:jc w:val="left"/>
        <w:rPr>
          <w:sz w:val="24"/>
          <w:szCs w:val="24"/>
        </w:rPr>
      </w:pPr>
    </w:p>
    <w:p>
      <w:pPr>
        <w:pStyle w:val="Body"/>
        <w:numPr>
          <w:ilvl w:val="0"/>
          <w:numId w:val="34"/>
        </w:numPr>
        <w:spacing w:line="360" w:lineRule="auto"/>
        <w:jc w:val="left"/>
        <w:rPr>
          <w:b w:val="1"/>
          <w:bCs w:val="1"/>
          <w:sz w:val="28"/>
          <w:szCs w:val="28"/>
          <w:lang w:val="fr-FR"/>
        </w:rPr>
      </w:pPr>
      <w:r>
        <w:rPr>
          <w:b w:val="1"/>
          <w:bCs w:val="1"/>
          <w:sz w:val="28"/>
          <w:szCs w:val="28"/>
          <w:rtl w:val="0"/>
          <w:lang w:val="fr-FR"/>
        </w:rPr>
        <w:t>Fondation</w:t>
      </w:r>
    </w:p>
    <w:p>
      <w:pPr>
        <w:pStyle w:val="Body"/>
        <w:numPr>
          <w:ilvl w:val="0"/>
          <w:numId w:val="35"/>
        </w:numPr>
        <w:spacing w:line="360" w:lineRule="auto"/>
        <w:jc w:val="left"/>
        <w:rPr>
          <w:sz w:val="24"/>
          <w:szCs w:val="24"/>
        </w:rPr>
      </w:pPr>
      <w:r>
        <w:rPr>
          <w:sz w:val="24"/>
          <w:szCs w:val="24"/>
          <w:rtl w:val="0"/>
        </w:rPr>
        <w:t>Mod</w:t>
      </w:r>
      <w:r>
        <w:rPr>
          <w:sz w:val="24"/>
          <w:szCs w:val="24"/>
          <w:rtl w:val="0"/>
          <w:lang w:val="it-IT"/>
        </w:rPr>
        <w:t>è</w:t>
      </w:r>
      <w:r>
        <w:rPr>
          <w:sz w:val="24"/>
          <w:szCs w:val="24"/>
          <w:rtl w:val="0"/>
          <w:lang w:val="fr-FR"/>
        </w:rPr>
        <w:t>les d</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w:t>
      </w:r>
    </w:p>
    <w:p>
      <w:pPr>
        <w:pStyle w:val="Body"/>
        <w:numPr>
          <w:ilvl w:val="1"/>
          <w:numId w:val="15"/>
        </w:numPr>
        <w:spacing w:line="360" w:lineRule="auto"/>
        <w:jc w:val="left"/>
        <w:rPr>
          <w:sz w:val="24"/>
          <w:szCs w:val="24"/>
          <w:lang w:val="fr-FR"/>
        </w:rPr>
      </w:pPr>
      <w:r>
        <w:rPr>
          <w:b w:val="1"/>
          <w:bCs w:val="1"/>
          <w:sz w:val="24"/>
          <w:szCs w:val="24"/>
          <w:rtl w:val="0"/>
          <w:lang w:val="fr-FR"/>
        </w:rPr>
        <w:t>Travail de pionnier</w:t>
      </w:r>
      <w:r>
        <w:rPr>
          <w:b w:val="1"/>
          <w:bCs w:val="1"/>
          <w:sz w:val="24"/>
          <w:szCs w:val="24"/>
          <w:rtl w:val="0"/>
        </w:rPr>
        <w:t> </w:t>
      </w:r>
      <w:r>
        <w:rPr>
          <w:b w:val="1"/>
          <w:bCs w:val="1"/>
          <w:sz w:val="24"/>
          <w:szCs w:val="24"/>
          <w:rtl w:val="0"/>
        </w:rPr>
        <w:t xml:space="preserve">: </w:t>
      </w:r>
      <w:r>
        <w:rPr>
          <w:sz w:val="24"/>
          <w:szCs w:val="24"/>
          <w:rtl w:val="0"/>
          <w:lang w:val="fr-FR"/>
        </w:rPr>
        <w:t>Dans ce mod</w:t>
      </w:r>
      <w:r>
        <w:rPr>
          <w:sz w:val="24"/>
          <w:szCs w:val="24"/>
          <w:rtl w:val="0"/>
          <w:lang w:val="it-IT"/>
        </w:rPr>
        <w:t>è</w:t>
      </w:r>
      <w:r>
        <w:rPr>
          <w:sz w:val="24"/>
          <w:szCs w:val="24"/>
          <w:rtl w:val="0"/>
          <w:lang w:val="fr-FR"/>
        </w:rPr>
        <w:t>le le planteur et sa famille, et id</w:t>
      </w:r>
      <w:r>
        <w:rPr>
          <w:sz w:val="24"/>
          <w:szCs w:val="24"/>
          <w:rtl w:val="0"/>
          <w:lang w:val="fr-FR"/>
        </w:rPr>
        <w:t>é</w:t>
      </w:r>
      <w:r>
        <w:rPr>
          <w:sz w:val="24"/>
          <w:szCs w:val="24"/>
          <w:rtl w:val="0"/>
          <w:lang w:val="fr-FR"/>
        </w:rPr>
        <w:t>alement un noyau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quipe de base, se d</w:t>
      </w:r>
      <w:r>
        <w:rPr>
          <w:sz w:val="24"/>
          <w:szCs w:val="24"/>
          <w:rtl w:val="0"/>
          <w:lang w:val="fr-FR"/>
        </w:rPr>
        <w:t>é</w:t>
      </w:r>
      <w:r>
        <w:rPr>
          <w:sz w:val="24"/>
          <w:szCs w:val="24"/>
          <w:rtl w:val="0"/>
          <w:lang w:val="en-US"/>
        </w:rPr>
        <w:t>place</w:t>
      </w:r>
      <w:r>
        <w:rPr>
          <w:sz w:val="24"/>
          <w:szCs w:val="24"/>
          <w:rtl w:val="0"/>
          <w:lang w:val="fr-FR"/>
        </w:rPr>
        <w:t>nt</w:t>
      </w:r>
      <w:r>
        <w:rPr>
          <w:sz w:val="24"/>
          <w:szCs w:val="24"/>
          <w:rtl w:val="0"/>
          <w:lang w:val="fr-FR"/>
        </w:rPr>
        <w:t xml:space="preserve"> vers un nouvel </w:t>
      </w:r>
      <w:r>
        <w:rPr>
          <w:sz w:val="24"/>
          <w:szCs w:val="24"/>
          <w:rtl w:val="0"/>
          <w:lang w:val="fr-FR"/>
        </w:rPr>
        <w:t>lieu</w:t>
      </w:r>
      <w:r>
        <w:rPr>
          <w:sz w:val="24"/>
          <w:szCs w:val="24"/>
          <w:rtl w:val="0"/>
        </w:rPr>
        <w:t xml:space="preserve"> </w:t>
      </w:r>
      <w:r>
        <w:rPr>
          <w:sz w:val="24"/>
          <w:szCs w:val="24"/>
          <w:rtl w:val="0"/>
          <w:lang w:val="fr-FR"/>
        </w:rPr>
        <w:t>pour</w:t>
      </w:r>
      <w:r>
        <w:rPr>
          <w:sz w:val="24"/>
          <w:szCs w:val="24"/>
          <w:rtl w:val="0"/>
          <w:lang w:val="fr-FR"/>
        </w:rPr>
        <w:t xml:space="preserve"> commencer </w:t>
      </w:r>
      <w:r>
        <w:rPr>
          <w:sz w:val="24"/>
          <w:szCs w:val="24"/>
          <w:rtl w:val="0"/>
        </w:rPr>
        <w:t xml:space="preserve">à </w:t>
      </w:r>
      <w:r>
        <w:rPr>
          <w:sz w:val="24"/>
          <w:szCs w:val="24"/>
          <w:rtl w:val="0"/>
          <w:lang w:val="pt-PT"/>
        </w:rPr>
        <w:t>partir de z</w:t>
      </w:r>
      <w:r>
        <w:rPr>
          <w:sz w:val="24"/>
          <w:szCs w:val="24"/>
          <w:rtl w:val="0"/>
          <w:lang w:val="fr-FR"/>
        </w:rPr>
        <w:t>é</w:t>
      </w:r>
      <w:r>
        <w:rPr>
          <w:sz w:val="24"/>
          <w:szCs w:val="24"/>
          <w:rtl w:val="0"/>
          <w:lang w:val="fr-FR"/>
        </w:rPr>
        <w:t>ro. Le pionnier a l</w:t>
      </w:r>
      <w:r>
        <w:rPr>
          <w:sz w:val="24"/>
          <w:szCs w:val="24"/>
          <w:rtl w:val="1"/>
        </w:rPr>
        <w:t>’</w:t>
      </w:r>
      <w:r>
        <w:rPr>
          <w:sz w:val="24"/>
          <w:szCs w:val="24"/>
          <w:rtl w:val="0"/>
          <w:lang w:val="fr-FR"/>
        </w:rPr>
        <w:t>intention d</w:t>
      </w:r>
      <w:r>
        <w:rPr>
          <w:sz w:val="24"/>
          <w:szCs w:val="24"/>
          <w:rtl w:val="0"/>
          <w:lang w:val="fr-FR"/>
        </w:rPr>
        <w:t>’é</w:t>
      </w:r>
      <w:r>
        <w:rPr>
          <w:sz w:val="24"/>
          <w:szCs w:val="24"/>
          <w:rtl w:val="0"/>
          <w:lang w:val="fr-FR"/>
        </w:rPr>
        <w:t xml:space="preserve">tablir un groupe de base souvent dans le contexte des </w:t>
      </w:r>
      <w:r>
        <w:rPr>
          <w:sz w:val="24"/>
          <w:szCs w:val="24"/>
          <w:rtl w:val="0"/>
          <w:lang w:val="fr-FR"/>
        </w:rPr>
        <w:t>é</w:t>
      </w:r>
      <w:r>
        <w:rPr>
          <w:sz w:val="24"/>
          <w:szCs w:val="24"/>
          <w:rtl w:val="0"/>
          <w:lang w:val="fr-FR"/>
        </w:rPr>
        <w:t xml:space="preserve">tudes bibliques </w:t>
      </w:r>
      <w:r>
        <w:rPr>
          <w:sz w:val="24"/>
          <w:szCs w:val="24"/>
          <w:rtl w:val="0"/>
        </w:rPr>
        <w:t xml:space="preserve">à </w:t>
      </w:r>
      <w:r>
        <w:rPr>
          <w:sz w:val="24"/>
          <w:szCs w:val="24"/>
          <w:rtl w:val="0"/>
          <w:lang w:val="fr-FR"/>
        </w:rPr>
        <w:t>domicile, principalement parmi les peuples autochtones, dans le but de d</w:t>
      </w:r>
      <w:r>
        <w:rPr>
          <w:sz w:val="24"/>
          <w:szCs w:val="24"/>
          <w:rtl w:val="0"/>
          <w:lang w:val="fr-FR"/>
        </w:rPr>
        <w:t>é</w:t>
      </w:r>
      <w:r>
        <w:rPr>
          <w:sz w:val="24"/>
          <w:szCs w:val="24"/>
          <w:rtl w:val="0"/>
          <w:lang w:val="fr-FR"/>
        </w:rPr>
        <w:t xml:space="preserve">velopper un groupe plus grand qui lancera une </w:t>
      </w:r>
      <w:r>
        <w:rPr>
          <w:sz w:val="24"/>
          <w:szCs w:val="24"/>
          <w:rtl w:val="0"/>
          <w:lang w:val="fr-FR"/>
        </w:rPr>
        <w:t>é</w:t>
      </w:r>
      <w:r>
        <w:rPr>
          <w:sz w:val="24"/>
          <w:szCs w:val="24"/>
          <w:rtl w:val="0"/>
          <w:lang w:val="fr-FR"/>
        </w:rPr>
        <w:t>glise qui continuera de cro</w:t>
      </w:r>
      <w:r>
        <w:rPr>
          <w:sz w:val="24"/>
          <w:szCs w:val="24"/>
          <w:rtl w:val="0"/>
        </w:rPr>
        <w:t>î</w:t>
      </w:r>
      <w:r>
        <w:rPr>
          <w:sz w:val="24"/>
          <w:szCs w:val="24"/>
          <w:rtl w:val="0"/>
          <w:lang w:val="fr-FR"/>
        </w:rPr>
        <w:t xml:space="preserve">tre </w:t>
      </w:r>
      <w:r>
        <w:rPr>
          <w:sz w:val="24"/>
          <w:szCs w:val="24"/>
          <w:rtl w:val="0"/>
        </w:rPr>
        <w:t xml:space="preserve">à </w:t>
      </w:r>
      <w:r>
        <w:rPr>
          <w:sz w:val="24"/>
          <w:szCs w:val="24"/>
          <w:rtl w:val="0"/>
          <w:lang w:val="fr-FR"/>
        </w:rPr>
        <w:t>mesure qu</w:t>
      </w:r>
      <w:r>
        <w:rPr>
          <w:sz w:val="24"/>
          <w:szCs w:val="24"/>
          <w:rtl w:val="1"/>
        </w:rPr>
        <w:t>’</w:t>
      </w:r>
      <w:r>
        <w:rPr>
          <w:sz w:val="24"/>
          <w:szCs w:val="24"/>
          <w:rtl w:val="0"/>
          <w:lang w:val="it-IT"/>
        </w:rPr>
        <w:t>elle m</w:t>
      </w:r>
      <w:r>
        <w:rPr>
          <w:sz w:val="24"/>
          <w:szCs w:val="24"/>
          <w:rtl w:val="0"/>
          <w:lang w:val="fr-FR"/>
        </w:rPr>
        <w:t>û</w:t>
      </w:r>
      <w:r>
        <w:rPr>
          <w:sz w:val="24"/>
          <w:szCs w:val="24"/>
          <w:rtl w:val="0"/>
        </w:rPr>
        <w:t>rit.</w:t>
      </w:r>
    </w:p>
    <w:p>
      <w:pPr>
        <w:pStyle w:val="Body"/>
        <w:numPr>
          <w:ilvl w:val="1"/>
          <w:numId w:val="15"/>
        </w:numPr>
        <w:spacing w:line="360" w:lineRule="auto"/>
        <w:jc w:val="left"/>
        <w:rPr>
          <w:sz w:val="24"/>
          <w:szCs w:val="24"/>
        </w:rPr>
      </w:pPr>
      <w:r>
        <w:rPr>
          <w:b w:val="1"/>
          <w:bCs w:val="1"/>
          <w:sz w:val="24"/>
          <w:szCs w:val="24"/>
          <w:rtl w:val="0"/>
        </w:rPr>
        <w:t>M</w:t>
      </w:r>
      <w:r>
        <w:rPr>
          <w:b w:val="1"/>
          <w:bCs w:val="1"/>
          <w:sz w:val="24"/>
          <w:szCs w:val="24"/>
          <w:rtl w:val="0"/>
          <w:lang w:val="it-IT"/>
        </w:rPr>
        <w:t>è</w:t>
      </w:r>
      <w:r>
        <w:rPr>
          <w:b w:val="1"/>
          <w:bCs w:val="1"/>
          <w:sz w:val="24"/>
          <w:szCs w:val="24"/>
          <w:rtl w:val="0"/>
          <w:lang w:val="en-US"/>
        </w:rPr>
        <w:t>re-fille</w:t>
      </w:r>
      <w:r>
        <w:rPr>
          <w:b w:val="1"/>
          <w:bCs w:val="1"/>
          <w:sz w:val="24"/>
          <w:szCs w:val="24"/>
          <w:rtl w:val="0"/>
        </w:rPr>
        <w:t> </w:t>
      </w:r>
      <w:r>
        <w:rPr>
          <w:b w:val="1"/>
          <w:bCs w:val="1"/>
          <w:sz w:val="24"/>
          <w:szCs w:val="24"/>
          <w:rtl w:val="0"/>
        </w:rPr>
        <w:t>:</w:t>
      </w:r>
      <w:r>
        <w:rPr>
          <w:sz w:val="24"/>
          <w:szCs w:val="24"/>
          <w:rtl w:val="0"/>
          <w:lang w:val="fr-FR"/>
        </w:rPr>
        <w:t xml:space="preserve"> Une </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 xml:space="preserve">tablie ou mature donne naissance </w:t>
      </w:r>
      <w:r>
        <w:rPr>
          <w:sz w:val="24"/>
          <w:szCs w:val="24"/>
          <w:rtl w:val="0"/>
        </w:rPr>
        <w:t xml:space="preserve">à </w:t>
      </w:r>
      <w:r>
        <w:rPr>
          <w:sz w:val="24"/>
          <w:szCs w:val="24"/>
          <w:rtl w:val="0"/>
          <w:lang w:val="fr-FR"/>
        </w:rPr>
        <w:t xml:space="preserve">une nouvelle </w:t>
      </w:r>
      <w:r>
        <w:rPr>
          <w:sz w:val="24"/>
          <w:szCs w:val="24"/>
          <w:rtl w:val="0"/>
          <w:lang w:val="fr-FR"/>
        </w:rPr>
        <w:t>œ</w:t>
      </w:r>
      <w:r>
        <w:rPr>
          <w:sz w:val="24"/>
          <w:szCs w:val="24"/>
          <w:rtl w:val="0"/>
          <w:lang w:val="fr-FR"/>
        </w:rPr>
        <w:t xml:space="preserve">uvre en </w:t>
      </w:r>
      <w:r>
        <w:rPr>
          <w:sz w:val="24"/>
          <w:szCs w:val="24"/>
          <w:rtl w:val="0"/>
          <w:lang w:val="fr-FR"/>
        </w:rPr>
        <w:t>im</w:t>
      </w:r>
      <w:r>
        <w:rPr>
          <w:sz w:val="24"/>
          <w:szCs w:val="24"/>
          <w:rtl w:val="0"/>
          <w:lang w:val="fr-FR"/>
        </w:rPr>
        <w:t xml:space="preserve">plantant un noyau initial de dirigeants et de ressources. La nouvelle </w:t>
      </w:r>
      <w:r>
        <w:rPr>
          <w:sz w:val="24"/>
          <w:szCs w:val="24"/>
          <w:rtl w:val="0"/>
          <w:lang w:val="fr-FR"/>
        </w:rPr>
        <w:t>é</w:t>
      </w:r>
      <w:r>
        <w:rPr>
          <w:sz w:val="24"/>
          <w:szCs w:val="24"/>
          <w:rtl w:val="0"/>
          <w:lang w:val="fr-FR"/>
        </w:rPr>
        <w:t>glise est souvent commenc</w:t>
      </w:r>
      <w:r>
        <w:rPr>
          <w:sz w:val="24"/>
          <w:szCs w:val="24"/>
          <w:rtl w:val="0"/>
          <w:lang w:val="fr-FR"/>
        </w:rPr>
        <w:t>é</w:t>
      </w:r>
      <w:r>
        <w:rPr>
          <w:sz w:val="24"/>
          <w:szCs w:val="24"/>
          <w:rtl w:val="0"/>
          <w:lang w:val="fr-FR"/>
        </w:rPr>
        <w:t>e dans une zone dans la proximit</w:t>
      </w:r>
      <w:r>
        <w:rPr>
          <w:sz w:val="24"/>
          <w:szCs w:val="24"/>
          <w:rtl w:val="0"/>
          <w:lang w:val="fr-FR"/>
        </w:rPr>
        <w:t xml:space="preserve">é </w:t>
      </w:r>
      <w:r>
        <w:rPr>
          <w:sz w:val="24"/>
          <w:szCs w:val="24"/>
          <w:rtl w:val="0"/>
        </w:rPr>
        <w:t>g</w:t>
      </w:r>
      <w:r>
        <w:rPr>
          <w:sz w:val="24"/>
          <w:szCs w:val="24"/>
          <w:rtl w:val="0"/>
          <w:lang w:val="fr-FR"/>
        </w:rPr>
        <w:t>é</w:t>
      </w:r>
      <w:r>
        <w:rPr>
          <w:sz w:val="24"/>
          <w:szCs w:val="24"/>
          <w:rtl w:val="0"/>
          <w:lang w:val="fr-FR"/>
        </w:rPr>
        <w:t>ographique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de l</w:t>
      </w:r>
      <w:r>
        <w:rPr>
          <w:sz w:val="24"/>
          <w:szCs w:val="24"/>
          <w:rtl w:val="0"/>
          <w:lang w:val="fr-FR"/>
        </w:rPr>
        <w:t>’é</w:t>
      </w:r>
      <w:r>
        <w:rPr>
          <w:sz w:val="24"/>
          <w:szCs w:val="24"/>
          <w:rtl w:val="0"/>
          <w:lang w:val="fr-FR"/>
        </w:rPr>
        <w:t>glise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 xml:space="preserve">plantation. Par exemple, un groupe relativement important de personnes se rendent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locale </w:t>
      </w:r>
      <w:r>
        <w:rPr>
          <w:sz w:val="24"/>
          <w:szCs w:val="24"/>
          <w:rtl w:val="0"/>
        </w:rPr>
        <w:t xml:space="preserve">à </w:t>
      </w:r>
      <w:r>
        <w:rPr>
          <w:sz w:val="24"/>
          <w:szCs w:val="24"/>
          <w:rtl w:val="0"/>
          <w:lang w:val="pt-PT"/>
        </w:rPr>
        <w:t>partir d</w:t>
      </w:r>
      <w:r>
        <w:rPr>
          <w:sz w:val="24"/>
          <w:szCs w:val="24"/>
          <w:rtl w:val="1"/>
        </w:rPr>
        <w:t>’</w:t>
      </w:r>
      <w:r>
        <w:rPr>
          <w:sz w:val="24"/>
          <w:szCs w:val="24"/>
          <w:rtl w:val="0"/>
          <w:lang w:val="fr-FR"/>
        </w:rPr>
        <w:t>une communaut</w:t>
      </w:r>
      <w:r>
        <w:rPr>
          <w:sz w:val="24"/>
          <w:szCs w:val="24"/>
          <w:rtl w:val="0"/>
          <w:lang w:val="fr-FR"/>
        </w:rPr>
        <w:t xml:space="preserve">é </w:t>
      </w:r>
      <w:r>
        <w:rPr>
          <w:sz w:val="24"/>
          <w:szCs w:val="24"/>
          <w:rtl w:val="0"/>
        </w:rPr>
        <w:t xml:space="preserve">distincte </w:t>
      </w:r>
      <w:r>
        <w:rPr>
          <w:sz w:val="24"/>
          <w:szCs w:val="24"/>
          <w:rtl w:val="0"/>
        </w:rPr>
        <w:t xml:space="preserve">à </w:t>
      </w:r>
      <w:r>
        <w:rPr>
          <w:sz w:val="24"/>
          <w:szCs w:val="24"/>
          <w:rtl w:val="0"/>
          <w:lang w:val="fr-FR"/>
        </w:rPr>
        <w:t>proximit</w:t>
      </w:r>
      <w:r>
        <w:rPr>
          <w:sz w:val="24"/>
          <w:szCs w:val="24"/>
          <w:rtl w:val="0"/>
          <w:lang w:val="fr-FR"/>
        </w:rPr>
        <w:t>é</w:t>
      </w:r>
      <w:r>
        <w:rPr>
          <w:sz w:val="24"/>
          <w:szCs w:val="24"/>
          <w:rtl w:val="0"/>
          <w:lang w:val="fr-FR"/>
        </w:rPr>
        <w:t>, et l</w:t>
      </w:r>
      <w:r>
        <w:rPr>
          <w:sz w:val="24"/>
          <w:szCs w:val="24"/>
          <w:rtl w:val="0"/>
          <w:lang w:val="fr-FR"/>
        </w:rPr>
        <w:t>’é</w:t>
      </w:r>
      <w:r>
        <w:rPr>
          <w:sz w:val="24"/>
          <w:szCs w:val="24"/>
          <w:rtl w:val="0"/>
          <w:lang w:val="fr-FR"/>
        </w:rPr>
        <w:t>glise d</w:t>
      </w:r>
      <w:r>
        <w:rPr>
          <w:sz w:val="24"/>
          <w:szCs w:val="24"/>
          <w:rtl w:val="0"/>
          <w:lang w:val="fr-FR"/>
        </w:rPr>
        <w:t>’</w:t>
      </w:r>
      <w:r>
        <w:rPr>
          <w:sz w:val="24"/>
          <w:szCs w:val="24"/>
          <w:rtl w:val="0"/>
          <w:lang w:val="fr-FR"/>
        </w:rPr>
        <w:t>im</w:t>
      </w:r>
      <w:r>
        <w:rPr>
          <w:sz w:val="24"/>
          <w:szCs w:val="24"/>
          <w:rtl w:val="0"/>
          <w:lang w:val="fr-FR"/>
        </w:rPr>
        <w:t xml:space="preserve">plantation les encourage </w:t>
      </w:r>
      <w:r>
        <w:rPr>
          <w:sz w:val="24"/>
          <w:szCs w:val="24"/>
          <w:rtl w:val="0"/>
        </w:rPr>
        <w:t xml:space="preserve">à </w:t>
      </w:r>
      <w:r>
        <w:rPr>
          <w:sz w:val="24"/>
          <w:szCs w:val="24"/>
          <w:rtl w:val="0"/>
          <w:lang w:val="fr-FR"/>
        </w:rPr>
        <w:t xml:space="preserve">commencer et </w:t>
      </w:r>
      <w:r>
        <w:rPr>
          <w:sz w:val="24"/>
          <w:szCs w:val="24"/>
          <w:rtl w:val="0"/>
        </w:rPr>
        <w:t xml:space="preserve">à </w:t>
      </w:r>
      <w:r>
        <w:rPr>
          <w:sz w:val="24"/>
          <w:szCs w:val="24"/>
          <w:rtl w:val="0"/>
          <w:lang w:val="fr-FR"/>
        </w:rPr>
        <w:t>soutenir le nouveau travail. Souvent les gens sont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s</w:t>
      </w:r>
      <w:r>
        <w:rPr>
          <w:sz w:val="24"/>
          <w:szCs w:val="24"/>
          <w:rtl w:val="1"/>
        </w:rPr>
        <w:t>’</w:t>
      </w:r>
      <w:r>
        <w:rPr>
          <w:sz w:val="24"/>
          <w:szCs w:val="24"/>
          <w:rtl w:val="0"/>
          <w:lang w:val="fr-FR"/>
        </w:rPr>
        <w:t xml:space="preserve">engager </w:t>
      </w:r>
      <w:r>
        <w:rPr>
          <w:sz w:val="24"/>
          <w:szCs w:val="24"/>
          <w:rtl w:val="0"/>
        </w:rPr>
        <w:t xml:space="preserve">à </w:t>
      </w:r>
      <w:r>
        <w:rPr>
          <w:sz w:val="24"/>
          <w:szCs w:val="24"/>
          <w:rtl w:val="0"/>
        </w:rPr>
        <w:t xml:space="preserve">assister et </w:t>
      </w:r>
      <w:r>
        <w:rPr>
          <w:sz w:val="24"/>
          <w:szCs w:val="24"/>
          <w:rtl w:val="0"/>
        </w:rPr>
        <w:t xml:space="preserve">à </w:t>
      </w:r>
      <w:r>
        <w:rPr>
          <w:sz w:val="24"/>
          <w:szCs w:val="24"/>
          <w:rtl w:val="0"/>
          <w:lang w:val="fr-FR"/>
        </w:rPr>
        <w:t>soutenir l</w:t>
      </w:r>
      <w:r>
        <w:rPr>
          <w:sz w:val="24"/>
          <w:szCs w:val="24"/>
          <w:rtl w:val="0"/>
          <w:lang w:val="fr-FR"/>
        </w:rPr>
        <w:t>’</w:t>
      </w:r>
      <w:r>
        <w:rPr>
          <w:sz w:val="24"/>
          <w:szCs w:val="24"/>
          <w:rtl w:val="0"/>
          <w:lang w:val="fr-FR"/>
        </w:rPr>
        <w:t>im</w:t>
      </w:r>
      <w:r>
        <w:rPr>
          <w:sz w:val="24"/>
          <w:szCs w:val="24"/>
          <w:rtl w:val="0"/>
          <w:lang w:val="de-DE"/>
        </w:rPr>
        <w:t>plant</w:t>
      </w:r>
      <w:r>
        <w:rPr>
          <w:sz w:val="24"/>
          <w:szCs w:val="24"/>
          <w:rtl w:val="0"/>
          <w:lang w:val="fr-FR"/>
        </w:rPr>
        <w:t>ation</w:t>
      </w:r>
      <w:r>
        <w:rPr>
          <w:sz w:val="24"/>
          <w:szCs w:val="24"/>
          <w:rtl w:val="0"/>
          <w:lang w:val="es-ES_tradnl"/>
        </w:rPr>
        <w:t xml:space="preserve"> de l</w:t>
      </w:r>
      <w:r>
        <w:rPr>
          <w:sz w:val="24"/>
          <w:szCs w:val="24"/>
          <w:rtl w:val="0"/>
          <w:lang w:val="fr-FR"/>
        </w:rPr>
        <w:t>’é</w:t>
      </w:r>
      <w:r>
        <w:rPr>
          <w:sz w:val="24"/>
          <w:szCs w:val="24"/>
          <w:rtl w:val="0"/>
          <w:lang w:val="fr-FR"/>
        </w:rPr>
        <w:t>glise pour une quantit</w:t>
      </w:r>
      <w:r>
        <w:rPr>
          <w:sz w:val="24"/>
          <w:szCs w:val="24"/>
          <w:rtl w:val="0"/>
          <w:lang w:val="fr-FR"/>
        </w:rPr>
        <w:t xml:space="preserve">é </w:t>
      </w:r>
      <w:r>
        <w:rPr>
          <w:sz w:val="24"/>
          <w:szCs w:val="24"/>
          <w:rtl w:val="0"/>
          <w:lang w:val="fr-FR"/>
        </w:rPr>
        <w:t>de temps sp</w:t>
      </w:r>
      <w:r>
        <w:rPr>
          <w:sz w:val="24"/>
          <w:szCs w:val="24"/>
          <w:rtl w:val="0"/>
          <w:lang w:val="fr-FR"/>
        </w:rPr>
        <w:t>é</w:t>
      </w:r>
      <w:r>
        <w:rPr>
          <w:sz w:val="24"/>
          <w:szCs w:val="24"/>
          <w:rtl w:val="0"/>
          <w:lang w:val="fr-FR"/>
        </w:rPr>
        <w:t xml:space="preserve">cifique comme six mois, un an ou plus. Cela peut </w:t>
      </w:r>
      <w:r>
        <w:rPr>
          <w:sz w:val="24"/>
          <w:szCs w:val="24"/>
          <w:rtl w:val="0"/>
        </w:rPr>
        <w:t>ê</w:t>
      </w:r>
      <w:r>
        <w:rPr>
          <w:sz w:val="24"/>
          <w:szCs w:val="24"/>
          <w:rtl w:val="0"/>
          <w:lang w:val="fr-FR"/>
        </w:rPr>
        <w:t>tre une m</w:t>
      </w:r>
      <w:r>
        <w:rPr>
          <w:sz w:val="24"/>
          <w:szCs w:val="24"/>
          <w:rtl w:val="0"/>
          <w:lang w:val="fr-FR"/>
        </w:rPr>
        <w:t>é</w:t>
      </w:r>
      <w:r>
        <w:rPr>
          <w:sz w:val="24"/>
          <w:szCs w:val="24"/>
          <w:rtl w:val="0"/>
          <w:lang w:val="fr-FR"/>
        </w:rPr>
        <w:t>thode tr</w:t>
      </w:r>
      <w:r>
        <w:rPr>
          <w:sz w:val="24"/>
          <w:szCs w:val="24"/>
          <w:rtl w:val="0"/>
          <w:lang w:val="it-IT"/>
        </w:rPr>
        <w:t>è</w:t>
      </w:r>
      <w:r>
        <w:rPr>
          <w:sz w:val="24"/>
          <w:szCs w:val="24"/>
          <w:rtl w:val="0"/>
          <w:lang w:val="fr-FR"/>
        </w:rPr>
        <w:t>s efficace d</w:t>
      </w:r>
      <w:r>
        <w:rPr>
          <w:sz w:val="24"/>
          <w:szCs w:val="24"/>
          <w:rtl w:val="0"/>
          <w:lang w:val="fr-FR"/>
        </w:rPr>
        <w:t>’</w:t>
      </w:r>
      <w:r>
        <w:rPr>
          <w:sz w:val="24"/>
          <w:szCs w:val="24"/>
          <w:rtl w:val="0"/>
          <w:lang w:val="fr-FR"/>
        </w:rPr>
        <w:t>im</w:t>
      </w:r>
      <w:r>
        <w:rPr>
          <w:sz w:val="24"/>
          <w:szCs w:val="24"/>
          <w:rtl w:val="0"/>
          <w:lang w:val="fr-FR"/>
        </w:rPr>
        <w:t>plantation parce que l</w:t>
      </w:r>
      <w:r>
        <w:rPr>
          <w:sz w:val="24"/>
          <w:szCs w:val="24"/>
          <w:rtl w:val="1"/>
        </w:rPr>
        <w:t>’</w:t>
      </w:r>
      <w:r>
        <w:rPr>
          <w:sz w:val="24"/>
          <w:szCs w:val="24"/>
          <w:rtl w:val="0"/>
          <w:lang w:val="fr-FR"/>
        </w:rPr>
        <w:t>argent des gens et d</w:t>
      </w:r>
      <w:r>
        <w:rPr>
          <w:sz w:val="24"/>
          <w:szCs w:val="24"/>
          <w:rtl w:val="1"/>
        </w:rPr>
        <w:t>’</w:t>
      </w:r>
      <w:r>
        <w:rPr>
          <w:sz w:val="24"/>
          <w:szCs w:val="24"/>
          <w:rtl w:val="0"/>
          <w:lang w:val="fr-FR"/>
        </w:rPr>
        <w:t>autres ressources utiles sont disponibles tr</w:t>
      </w:r>
      <w:r>
        <w:rPr>
          <w:sz w:val="24"/>
          <w:szCs w:val="24"/>
          <w:rtl w:val="0"/>
          <w:lang w:val="it-IT"/>
        </w:rPr>
        <w:t>è</w:t>
      </w:r>
      <w:r>
        <w:rPr>
          <w:sz w:val="24"/>
          <w:szCs w:val="24"/>
          <w:rtl w:val="0"/>
          <w:lang w:val="en-US"/>
        </w:rPr>
        <w:t>s t</w:t>
      </w:r>
      <w:r>
        <w:rPr>
          <w:sz w:val="24"/>
          <w:szCs w:val="24"/>
          <w:rtl w:val="0"/>
        </w:rPr>
        <w:t>ô</w:t>
      </w:r>
      <w:r>
        <w:rPr>
          <w:sz w:val="24"/>
          <w:szCs w:val="24"/>
          <w:rtl w:val="0"/>
          <w:lang w:val="fr-FR"/>
        </w:rPr>
        <w:t xml:space="preserve">t dans la vie de la nouvelle </w:t>
      </w:r>
      <w:r>
        <w:rPr>
          <w:sz w:val="24"/>
          <w:szCs w:val="24"/>
          <w:rtl w:val="0"/>
          <w:lang w:val="fr-FR"/>
        </w:rPr>
        <w:t>é</w:t>
      </w:r>
      <w:r>
        <w:rPr>
          <w:sz w:val="24"/>
          <w:szCs w:val="24"/>
          <w:rtl w:val="0"/>
          <w:lang w:val="fr-FR"/>
        </w:rPr>
        <w:t>glise.</w:t>
      </w:r>
    </w:p>
    <w:p>
      <w:pPr>
        <w:pStyle w:val="Body"/>
        <w:numPr>
          <w:ilvl w:val="1"/>
          <w:numId w:val="15"/>
        </w:numPr>
        <w:spacing w:line="360" w:lineRule="auto"/>
        <w:jc w:val="left"/>
        <w:rPr>
          <w:sz w:val="24"/>
          <w:szCs w:val="24"/>
          <w:lang w:val="fr-FR"/>
        </w:rPr>
      </w:pPr>
      <w:r>
        <w:rPr>
          <w:b w:val="1"/>
          <w:bCs w:val="1"/>
          <w:sz w:val="24"/>
          <w:szCs w:val="24"/>
          <w:rtl w:val="0"/>
          <w:lang w:val="fr-FR"/>
        </w:rPr>
        <w:t>Partenariat-r</w:t>
      </w:r>
      <w:r>
        <w:rPr>
          <w:b w:val="1"/>
          <w:bCs w:val="1"/>
          <w:sz w:val="24"/>
          <w:szCs w:val="24"/>
          <w:rtl w:val="0"/>
          <w:lang w:val="fr-FR"/>
        </w:rPr>
        <w:t>é</w:t>
      </w:r>
      <w:r>
        <w:rPr>
          <w:b w:val="1"/>
          <w:bCs w:val="1"/>
          <w:sz w:val="24"/>
          <w:szCs w:val="24"/>
          <w:rtl w:val="0"/>
          <w:lang w:val="fr-FR"/>
        </w:rPr>
        <w:t>seau</w:t>
      </w:r>
      <w:r>
        <w:rPr>
          <w:b w:val="1"/>
          <w:bCs w:val="1"/>
          <w:sz w:val="24"/>
          <w:szCs w:val="24"/>
          <w:rtl w:val="0"/>
        </w:rPr>
        <w:t> </w:t>
      </w:r>
      <w:r>
        <w:rPr>
          <w:b w:val="1"/>
          <w:bCs w:val="1"/>
          <w:sz w:val="24"/>
          <w:szCs w:val="24"/>
          <w:rtl w:val="0"/>
        </w:rPr>
        <w:t>:</w:t>
      </w:r>
      <w:r>
        <w:rPr>
          <w:sz w:val="24"/>
          <w:szCs w:val="24"/>
          <w:rtl w:val="0"/>
          <w:lang w:val="fr-FR"/>
        </w:rPr>
        <w:t xml:space="preserve"> Ici, un groupe d</w:t>
      </w:r>
      <w:r>
        <w:rPr>
          <w:sz w:val="24"/>
          <w:szCs w:val="24"/>
          <w:rtl w:val="0"/>
          <w:lang w:val="fr-FR"/>
        </w:rPr>
        <w:t>’é</w:t>
      </w:r>
      <w:r>
        <w:rPr>
          <w:sz w:val="24"/>
          <w:szCs w:val="24"/>
          <w:rtl w:val="0"/>
          <w:lang w:val="fr-FR"/>
        </w:rPr>
        <w:t>glises sont connect</w:t>
      </w:r>
      <w:r>
        <w:rPr>
          <w:sz w:val="24"/>
          <w:szCs w:val="24"/>
          <w:rtl w:val="0"/>
          <w:lang w:val="fr-FR"/>
        </w:rPr>
        <w:t>é</w:t>
      </w:r>
      <w:r>
        <w:rPr>
          <w:sz w:val="24"/>
          <w:szCs w:val="24"/>
          <w:rtl w:val="0"/>
          <w:lang w:val="fr-FR"/>
        </w:rPr>
        <w:t>s relationnellement et peut-</w:t>
      </w:r>
      <w:r>
        <w:rPr>
          <w:sz w:val="24"/>
          <w:szCs w:val="24"/>
          <w:rtl w:val="0"/>
        </w:rPr>
        <w:t>ê</w:t>
      </w:r>
      <w:r>
        <w:rPr>
          <w:sz w:val="24"/>
          <w:szCs w:val="24"/>
          <w:rtl w:val="0"/>
          <w:lang w:val="fr-FR"/>
        </w:rPr>
        <w:t>tre philosophiquement et th</w:t>
      </w:r>
      <w:r>
        <w:rPr>
          <w:sz w:val="24"/>
          <w:szCs w:val="24"/>
          <w:rtl w:val="0"/>
          <w:lang w:val="fr-FR"/>
        </w:rPr>
        <w:t>é</w:t>
      </w:r>
      <w:r>
        <w:rPr>
          <w:sz w:val="24"/>
          <w:szCs w:val="24"/>
          <w:rtl w:val="0"/>
          <w:lang w:val="fr-FR"/>
        </w:rPr>
        <w:t>ologiquement. Le r</w:t>
      </w:r>
      <w:r>
        <w:rPr>
          <w:sz w:val="24"/>
          <w:szCs w:val="24"/>
          <w:rtl w:val="0"/>
          <w:lang w:val="fr-FR"/>
        </w:rPr>
        <w:t>é</w:t>
      </w:r>
      <w:r>
        <w:rPr>
          <w:sz w:val="24"/>
          <w:szCs w:val="24"/>
          <w:rtl w:val="0"/>
          <w:lang w:val="fr-FR"/>
        </w:rPr>
        <w:t xml:space="preserve">seau assure le coaching et la formation des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et les </w:t>
      </w:r>
      <w:r>
        <w:rPr>
          <w:sz w:val="24"/>
          <w:szCs w:val="24"/>
          <w:rtl w:val="0"/>
          <w:lang w:val="fr-FR"/>
        </w:rPr>
        <w:t>é</w:t>
      </w:r>
      <w:r>
        <w:rPr>
          <w:sz w:val="24"/>
          <w:szCs w:val="24"/>
          <w:rtl w:val="0"/>
          <w:lang w:val="fr-FR"/>
        </w:rPr>
        <w:t>glises plant</w:t>
      </w:r>
      <w:r>
        <w:rPr>
          <w:sz w:val="24"/>
          <w:szCs w:val="24"/>
          <w:rtl w:val="0"/>
          <w:lang w:val="fr-FR"/>
        </w:rPr>
        <w:t>é</w:t>
      </w:r>
      <w:r>
        <w:rPr>
          <w:sz w:val="24"/>
          <w:szCs w:val="24"/>
          <w:rtl w:val="0"/>
          <w:lang w:val="fr-FR"/>
        </w:rPr>
        <w:t xml:space="preserve">es cherchent </w:t>
      </w:r>
      <w:r>
        <w:rPr>
          <w:sz w:val="24"/>
          <w:szCs w:val="24"/>
          <w:rtl w:val="0"/>
        </w:rPr>
        <w:t xml:space="preserve">à </w:t>
      </w:r>
      <w:r>
        <w:rPr>
          <w:sz w:val="24"/>
          <w:szCs w:val="24"/>
          <w:rtl w:val="0"/>
          <w:lang w:val="fr-FR"/>
        </w:rPr>
        <w:t>collaborer ensemble.</w:t>
      </w:r>
    </w:p>
    <w:p>
      <w:pPr>
        <w:pStyle w:val="Body"/>
        <w:numPr>
          <w:ilvl w:val="1"/>
          <w:numId w:val="15"/>
        </w:numPr>
        <w:spacing w:line="360" w:lineRule="auto"/>
        <w:jc w:val="left"/>
        <w:rPr>
          <w:sz w:val="24"/>
          <w:szCs w:val="24"/>
          <w:lang w:val="fr-FR"/>
        </w:rPr>
      </w:pPr>
      <w:r>
        <w:rPr>
          <w:b w:val="1"/>
          <w:bCs w:val="1"/>
          <w:sz w:val="24"/>
          <w:szCs w:val="24"/>
          <w:rtl w:val="0"/>
          <w:lang w:val="fr-FR"/>
        </w:rPr>
        <w:t>É</w:t>
      </w:r>
      <w:r>
        <w:rPr>
          <w:b w:val="1"/>
          <w:bCs w:val="1"/>
          <w:sz w:val="24"/>
          <w:szCs w:val="24"/>
          <w:rtl w:val="0"/>
          <w:lang w:val="fr-FR"/>
        </w:rPr>
        <w:t>glise de maison</w:t>
      </w:r>
      <w:r>
        <w:rPr>
          <w:b w:val="1"/>
          <w:bCs w:val="1"/>
          <w:sz w:val="24"/>
          <w:szCs w:val="24"/>
          <w:rtl w:val="0"/>
        </w:rPr>
        <w:t> </w:t>
      </w:r>
      <w:r>
        <w:rPr>
          <w:b w:val="1"/>
          <w:bCs w:val="1"/>
          <w:sz w:val="24"/>
          <w:szCs w:val="24"/>
          <w:rtl w:val="0"/>
        </w:rPr>
        <w:t>:</w:t>
      </w:r>
      <w:r>
        <w:rPr>
          <w:sz w:val="24"/>
          <w:szCs w:val="24"/>
          <w:rtl w:val="0"/>
          <w:lang w:val="fr-FR"/>
        </w:rPr>
        <w:t xml:space="preserve"> De petits groupes se forment et se multiplient par un r</w:t>
      </w:r>
      <w:r>
        <w:rPr>
          <w:sz w:val="24"/>
          <w:szCs w:val="24"/>
          <w:rtl w:val="0"/>
          <w:lang w:val="fr-FR"/>
        </w:rPr>
        <w:t>é</w:t>
      </w:r>
      <w:r>
        <w:rPr>
          <w:sz w:val="24"/>
          <w:szCs w:val="24"/>
          <w:rtl w:val="0"/>
          <w:lang w:val="fr-FR"/>
        </w:rPr>
        <w:t>seau de personnes se r</w:t>
      </w:r>
      <w:r>
        <w:rPr>
          <w:sz w:val="24"/>
          <w:szCs w:val="24"/>
          <w:rtl w:val="0"/>
          <w:lang w:val="fr-FR"/>
        </w:rPr>
        <w:t>é</w:t>
      </w:r>
      <w:r>
        <w:rPr>
          <w:sz w:val="24"/>
          <w:szCs w:val="24"/>
          <w:rtl w:val="0"/>
          <w:lang w:val="fr-FR"/>
        </w:rPr>
        <w:t xml:space="preserve">unissant dans les maisons. Il y a une base biblique pour les gens qui se rassemblent en petits groupes dans des endroits comme des maisons pour </w:t>
      </w:r>
      <w:r>
        <w:rPr>
          <w:sz w:val="24"/>
          <w:szCs w:val="24"/>
          <w:rtl w:val="0"/>
          <w:lang w:val="fr-FR"/>
        </w:rPr>
        <w:t>é</w:t>
      </w:r>
      <w:r>
        <w:rPr>
          <w:sz w:val="24"/>
          <w:szCs w:val="24"/>
          <w:rtl w:val="0"/>
          <w:lang w:val="fr-FR"/>
        </w:rPr>
        <w:t>tablir une communaut</w:t>
      </w:r>
      <w:r>
        <w:rPr>
          <w:sz w:val="24"/>
          <w:szCs w:val="24"/>
          <w:rtl w:val="0"/>
          <w:lang w:val="fr-FR"/>
        </w:rPr>
        <w:t>é</w:t>
      </w:r>
      <w:r>
        <w:rPr>
          <w:sz w:val="24"/>
          <w:szCs w:val="24"/>
          <w:rtl w:val="0"/>
          <w:lang w:val="fr-FR"/>
        </w:rPr>
        <w:t>. Les groupes individuels sont con</w:t>
      </w:r>
      <w:r>
        <w:rPr>
          <w:sz w:val="24"/>
          <w:szCs w:val="24"/>
          <w:rtl w:val="0"/>
        </w:rPr>
        <w:t>ç</w:t>
      </w:r>
      <w:r>
        <w:rPr>
          <w:sz w:val="24"/>
          <w:szCs w:val="24"/>
          <w:rtl w:val="0"/>
          <w:lang w:val="fr-FR"/>
        </w:rPr>
        <w:t xml:space="preserve">us pour </w:t>
      </w:r>
      <w:r>
        <w:rPr>
          <w:sz w:val="24"/>
          <w:szCs w:val="24"/>
          <w:rtl w:val="0"/>
          <w:lang w:val="fr-FR"/>
        </w:rPr>
        <w:t>é</w:t>
      </w:r>
      <w:r>
        <w:rPr>
          <w:sz w:val="24"/>
          <w:szCs w:val="24"/>
          <w:rtl w:val="0"/>
          <w:lang w:val="fr-FR"/>
        </w:rPr>
        <w:t>viter de grandir plus grand qu</w:t>
      </w:r>
      <w:r>
        <w:rPr>
          <w:sz w:val="24"/>
          <w:szCs w:val="24"/>
          <w:rtl w:val="1"/>
        </w:rPr>
        <w:t>’</w:t>
      </w:r>
      <w:r>
        <w:rPr>
          <w:sz w:val="24"/>
          <w:szCs w:val="24"/>
          <w:rtl w:val="0"/>
          <w:lang w:val="fr-FR"/>
        </w:rPr>
        <w:t>un petit nombre de personnes. Certains qui s</w:t>
      </w:r>
      <w:r>
        <w:rPr>
          <w:sz w:val="24"/>
          <w:szCs w:val="24"/>
          <w:rtl w:val="1"/>
        </w:rPr>
        <w:t>’</w:t>
      </w:r>
      <w:r>
        <w:rPr>
          <w:sz w:val="24"/>
          <w:szCs w:val="24"/>
          <w:rtl w:val="0"/>
          <w:lang w:val="fr-FR"/>
        </w:rPr>
        <w:t xml:space="preserve">opposent </w:t>
      </w:r>
      <w:r>
        <w:rPr>
          <w:sz w:val="24"/>
          <w:szCs w:val="24"/>
          <w:rtl w:val="0"/>
        </w:rPr>
        <w:t xml:space="preserve">à </w:t>
      </w:r>
      <w:r>
        <w:rPr>
          <w:sz w:val="24"/>
          <w:szCs w:val="24"/>
          <w:rtl w:val="0"/>
          <w:lang w:val="fr-FR"/>
        </w:rPr>
        <w:t>la croissance des groupes et de l</w:t>
      </w:r>
      <w:r>
        <w:rPr>
          <w:sz w:val="24"/>
          <w:szCs w:val="24"/>
          <w:rtl w:val="0"/>
          <w:lang w:val="fr-FR"/>
        </w:rPr>
        <w:t>’É</w:t>
      </w:r>
      <w:r>
        <w:rPr>
          <w:sz w:val="24"/>
          <w:szCs w:val="24"/>
          <w:rtl w:val="0"/>
          <w:lang w:val="fr-FR"/>
        </w:rPr>
        <w:t xml:space="preserve">glise institutionnelle le font pour de mauvaises raisons (p. ex., ils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bless</w:t>
      </w:r>
      <w:r>
        <w:rPr>
          <w:sz w:val="24"/>
          <w:szCs w:val="24"/>
          <w:rtl w:val="0"/>
          <w:lang w:val="fr-FR"/>
        </w:rPr>
        <w:t>é</w:t>
      </w:r>
      <w:r>
        <w:rPr>
          <w:sz w:val="24"/>
          <w:szCs w:val="24"/>
          <w:rtl w:val="0"/>
          <w:lang w:val="fr-FR"/>
        </w:rPr>
        <w:t>s, d</w:t>
      </w:r>
      <w:r>
        <w:rPr>
          <w:sz w:val="24"/>
          <w:szCs w:val="24"/>
          <w:rtl w:val="0"/>
          <w:lang w:val="pt-PT"/>
        </w:rPr>
        <w:t>éç</w:t>
      </w:r>
      <w:r>
        <w:rPr>
          <w:sz w:val="24"/>
          <w:szCs w:val="24"/>
          <w:rtl w:val="0"/>
          <w:lang w:val="fr-FR"/>
        </w:rPr>
        <w:t>us ou marginalis</w:t>
      </w:r>
      <w:r>
        <w:rPr>
          <w:sz w:val="24"/>
          <w:szCs w:val="24"/>
          <w:rtl w:val="0"/>
          <w:lang w:val="fr-FR"/>
        </w:rPr>
        <w:t>é</w:t>
      </w:r>
      <w:r>
        <w:rPr>
          <w:sz w:val="24"/>
          <w:szCs w:val="24"/>
          <w:rtl w:val="0"/>
          <w:lang w:val="fr-FR"/>
        </w:rPr>
        <w:t>s par l</w:t>
      </w:r>
      <w:r>
        <w:rPr>
          <w:sz w:val="24"/>
          <w:szCs w:val="24"/>
          <w:rtl w:val="0"/>
          <w:lang w:val="fr-FR"/>
        </w:rPr>
        <w:t>’É</w:t>
      </w:r>
      <w:r>
        <w:rPr>
          <w:sz w:val="24"/>
          <w:szCs w:val="24"/>
          <w:rtl w:val="0"/>
          <w:lang w:val="fr-FR"/>
        </w:rPr>
        <w:t>glise institutionnelle) et les communaut</w:t>
      </w:r>
      <w:r>
        <w:rPr>
          <w:sz w:val="24"/>
          <w:szCs w:val="24"/>
          <w:rtl w:val="0"/>
          <w:lang w:val="fr-FR"/>
        </w:rPr>
        <w:t>é</w:t>
      </w:r>
      <w:r>
        <w:rPr>
          <w:sz w:val="24"/>
          <w:szCs w:val="24"/>
          <w:rtl w:val="0"/>
          <w:lang w:val="es-ES_tradnl"/>
        </w:rPr>
        <w:t>s qu</w:t>
      </w:r>
      <w:r>
        <w:rPr>
          <w:sz w:val="24"/>
          <w:szCs w:val="24"/>
          <w:rtl w:val="1"/>
        </w:rPr>
        <w:t>’</w:t>
      </w:r>
      <w:r>
        <w:rPr>
          <w:sz w:val="24"/>
          <w:szCs w:val="24"/>
          <w:rtl w:val="0"/>
          <w:lang w:val="fr-FR"/>
        </w:rPr>
        <w:t>ils cr</w:t>
      </w:r>
      <w:r>
        <w:rPr>
          <w:sz w:val="24"/>
          <w:szCs w:val="24"/>
          <w:rtl w:val="0"/>
          <w:lang w:val="fr-FR"/>
        </w:rPr>
        <w:t>é</w:t>
      </w:r>
      <w:r>
        <w:rPr>
          <w:sz w:val="24"/>
          <w:szCs w:val="24"/>
          <w:rtl w:val="0"/>
          <w:lang w:val="fr-FR"/>
        </w:rPr>
        <w:t>ent sont plus r</w:t>
      </w:r>
      <w:r>
        <w:rPr>
          <w:sz w:val="24"/>
          <w:szCs w:val="24"/>
          <w:rtl w:val="0"/>
          <w:lang w:val="fr-FR"/>
        </w:rPr>
        <w:t>é</w:t>
      </w:r>
      <w:r>
        <w:rPr>
          <w:sz w:val="24"/>
          <w:szCs w:val="24"/>
          <w:rtl w:val="0"/>
          <w:lang w:val="fr-FR"/>
        </w:rPr>
        <w:t>actionnaires. Ces r</w:t>
      </w:r>
      <w:r>
        <w:rPr>
          <w:sz w:val="24"/>
          <w:szCs w:val="24"/>
          <w:rtl w:val="0"/>
          <w:lang w:val="fr-FR"/>
        </w:rPr>
        <w:t>é</w:t>
      </w:r>
      <w:r>
        <w:rPr>
          <w:sz w:val="24"/>
          <w:szCs w:val="24"/>
          <w:rtl w:val="0"/>
          <w:lang w:val="fr-FR"/>
        </w:rPr>
        <w:t>seaux de groupes s</w:t>
      </w:r>
      <w:r>
        <w:rPr>
          <w:sz w:val="24"/>
          <w:szCs w:val="24"/>
          <w:rtl w:val="1"/>
        </w:rPr>
        <w:t>’</w:t>
      </w:r>
      <w:r>
        <w:rPr>
          <w:sz w:val="24"/>
          <w:szCs w:val="24"/>
          <w:rtl w:val="0"/>
          <w:lang w:val="fr-FR"/>
        </w:rPr>
        <w:t xml:space="preserve">engagent </w:t>
      </w:r>
      <w:r>
        <w:rPr>
          <w:sz w:val="24"/>
          <w:szCs w:val="24"/>
          <w:rtl w:val="0"/>
        </w:rPr>
        <w:t xml:space="preserve">à </w:t>
      </w:r>
      <w:r>
        <w:rPr>
          <w:sz w:val="24"/>
          <w:szCs w:val="24"/>
          <w:rtl w:val="0"/>
          <w:lang w:val="fr-FR"/>
        </w:rPr>
        <w:t>maintenir la communaut</w:t>
      </w:r>
      <w:r>
        <w:rPr>
          <w:sz w:val="24"/>
          <w:szCs w:val="24"/>
          <w:rtl w:val="0"/>
          <w:lang w:val="fr-FR"/>
        </w:rPr>
        <w:t xml:space="preserve">é </w:t>
      </w:r>
      <w:r>
        <w:rPr>
          <w:sz w:val="24"/>
          <w:szCs w:val="24"/>
          <w:rtl w:val="0"/>
          <w:lang w:val="fr-FR"/>
        </w:rPr>
        <w:t>en restant petits (c.</w:t>
      </w:r>
      <w:r>
        <w:rPr>
          <w:sz w:val="24"/>
          <w:szCs w:val="24"/>
          <w:rtl w:val="0"/>
        </w:rPr>
        <w:t>‑à‑</w:t>
      </w:r>
      <w:r>
        <w:rPr>
          <w:sz w:val="24"/>
          <w:szCs w:val="24"/>
          <w:rtl w:val="0"/>
          <w:lang w:val="es-ES_tradnl"/>
        </w:rPr>
        <w:t xml:space="preserve">d. que le </w:t>
      </w:r>
      <w:r>
        <w:rPr>
          <w:sz w:val="24"/>
          <w:szCs w:val="24"/>
          <w:rtl w:val="0"/>
        </w:rPr>
        <w:t>« </w:t>
      </w:r>
      <w:r>
        <w:rPr>
          <w:sz w:val="24"/>
          <w:szCs w:val="24"/>
          <w:rtl w:val="0"/>
          <w:lang w:val="it-IT"/>
        </w:rPr>
        <w:t>domicile</w:t>
      </w:r>
      <w:r>
        <w:rPr>
          <w:sz w:val="24"/>
          <w:szCs w:val="24"/>
          <w:rtl w:val="0"/>
          <w:lang w:val="it-IT"/>
        </w:rPr>
        <w:t xml:space="preserve"> » </w:t>
      </w:r>
      <w:r>
        <w:rPr>
          <w:sz w:val="24"/>
          <w:szCs w:val="24"/>
          <w:rtl w:val="0"/>
          <w:lang w:val="fr-FR"/>
        </w:rPr>
        <w:t>est l</w:t>
      </w:r>
      <w:r>
        <w:rPr>
          <w:sz w:val="24"/>
          <w:szCs w:val="24"/>
          <w:rtl w:val="1"/>
        </w:rPr>
        <w:t>’</w:t>
      </w:r>
      <w:r>
        <w:rPr>
          <w:sz w:val="24"/>
          <w:szCs w:val="24"/>
          <w:rtl w:val="0"/>
          <w:lang w:val="fr-FR"/>
        </w:rPr>
        <w:t>installation permanente). Ceci est nettement diff</w:t>
      </w:r>
      <w:r>
        <w:rPr>
          <w:sz w:val="24"/>
          <w:szCs w:val="24"/>
          <w:rtl w:val="0"/>
          <w:lang w:val="fr-FR"/>
        </w:rPr>
        <w:t>é</w:t>
      </w:r>
      <w:r>
        <w:rPr>
          <w:sz w:val="24"/>
          <w:szCs w:val="24"/>
          <w:rtl w:val="0"/>
          <w:lang w:val="fr-FR"/>
        </w:rPr>
        <w:t>rent de notre mod</w:t>
      </w:r>
      <w:r>
        <w:rPr>
          <w:sz w:val="24"/>
          <w:szCs w:val="24"/>
          <w:rtl w:val="0"/>
          <w:lang w:val="it-IT"/>
        </w:rPr>
        <w:t>è</w:t>
      </w:r>
      <w:r>
        <w:rPr>
          <w:sz w:val="24"/>
          <w:szCs w:val="24"/>
          <w:rtl w:val="0"/>
          <w:lang w:val="fr-FR"/>
        </w:rPr>
        <w:t>le de construction d</w:t>
      </w:r>
      <w:r>
        <w:rPr>
          <w:sz w:val="24"/>
          <w:szCs w:val="24"/>
          <w:rtl w:val="1"/>
        </w:rPr>
        <w:t>’</w:t>
      </w:r>
      <w:r>
        <w:rPr>
          <w:sz w:val="24"/>
          <w:szCs w:val="24"/>
          <w:rtl w:val="0"/>
          <w:lang w:val="fr-FR"/>
        </w:rPr>
        <w:t>un noyau ou d</w:t>
      </w:r>
      <w:r>
        <w:rPr>
          <w:sz w:val="24"/>
          <w:szCs w:val="24"/>
          <w:rtl w:val="1"/>
        </w:rPr>
        <w:t>’</w:t>
      </w:r>
      <w:r>
        <w:rPr>
          <w:sz w:val="24"/>
          <w:szCs w:val="24"/>
          <w:rtl w:val="0"/>
          <w:lang w:val="fr-FR"/>
        </w:rPr>
        <w:t>un groupe de lancement dans le contexte d</w:t>
      </w:r>
      <w:r>
        <w:rPr>
          <w:sz w:val="24"/>
          <w:szCs w:val="24"/>
          <w:rtl w:val="1"/>
        </w:rPr>
        <w:t>’</w:t>
      </w:r>
      <w:r>
        <w:rPr>
          <w:sz w:val="24"/>
          <w:szCs w:val="24"/>
          <w:rtl w:val="0"/>
          <w:lang w:val="fr-FR"/>
        </w:rPr>
        <w:t>une maison comme tremplin pour une vision et une installation plus grandes. Ainsi, notre mod</w:t>
      </w:r>
      <w:r>
        <w:rPr>
          <w:sz w:val="24"/>
          <w:szCs w:val="24"/>
          <w:rtl w:val="0"/>
          <w:lang w:val="it-IT"/>
        </w:rPr>
        <w:t>è</w:t>
      </w:r>
      <w:r>
        <w:rPr>
          <w:sz w:val="24"/>
          <w:szCs w:val="24"/>
          <w:rtl w:val="0"/>
        </w:rPr>
        <w:t>le n</w:t>
      </w:r>
      <w:r>
        <w:rPr>
          <w:sz w:val="24"/>
          <w:szCs w:val="24"/>
          <w:rtl w:val="1"/>
        </w:rPr>
        <w:t>’</w:t>
      </w:r>
      <w:r>
        <w:rPr>
          <w:sz w:val="24"/>
          <w:szCs w:val="24"/>
          <w:rtl w:val="0"/>
          <w:lang w:val="fr-FR"/>
        </w:rPr>
        <w:t>est pas destin</w:t>
      </w:r>
      <w:r>
        <w:rPr>
          <w:sz w:val="24"/>
          <w:szCs w:val="24"/>
          <w:rtl w:val="0"/>
          <w:lang w:val="fr-FR"/>
        </w:rPr>
        <w:t xml:space="preserve">é à </w:t>
      </w:r>
      <w:r>
        <w:rPr>
          <w:sz w:val="24"/>
          <w:szCs w:val="24"/>
          <w:rtl w:val="0"/>
          <w:lang w:val="fr-FR"/>
        </w:rPr>
        <w:t xml:space="preserve">produire des </w:t>
      </w:r>
      <w:r>
        <w:rPr>
          <w:sz w:val="24"/>
          <w:szCs w:val="24"/>
          <w:rtl w:val="0"/>
          <w:lang w:val="fr-FR"/>
        </w:rPr>
        <w:t>é</w:t>
      </w:r>
      <w:r>
        <w:rPr>
          <w:sz w:val="24"/>
          <w:szCs w:val="24"/>
          <w:rtl w:val="0"/>
          <w:lang w:val="fr-FR"/>
        </w:rPr>
        <w:t>glises de maison en soi.</w:t>
      </w:r>
    </w:p>
    <w:p>
      <w:pPr>
        <w:pStyle w:val="Body"/>
        <w:numPr>
          <w:ilvl w:val="1"/>
          <w:numId w:val="15"/>
        </w:numPr>
        <w:spacing w:line="360" w:lineRule="auto"/>
        <w:jc w:val="left"/>
        <w:rPr>
          <w:sz w:val="24"/>
          <w:szCs w:val="24"/>
          <w:lang w:val="en-US"/>
        </w:rPr>
      </w:pPr>
      <w:r>
        <w:rPr>
          <w:b w:val="1"/>
          <w:bCs w:val="1"/>
          <w:sz w:val="24"/>
          <w:szCs w:val="24"/>
          <w:rtl w:val="0"/>
          <w:lang w:val="en-US"/>
        </w:rPr>
        <w:t>Multi-sites</w:t>
      </w:r>
      <w:r>
        <w:rPr>
          <w:b w:val="1"/>
          <w:bCs w:val="1"/>
          <w:sz w:val="24"/>
          <w:szCs w:val="24"/>
          <w:rtl w:val="0"/>
        </w:rPr>
        <w:t> </w:t>
      </w:r>
      <w:r>
        <w:rPr>
          <w:b w:val="1"/>
          <w:bCs w:val="1"/>
          <w:sz w:val="24"/>
          <w:szCs w:val="24"/>
          <w:rtl w:val="0"/>
        </w:rPr>
        <w:t>:</w:t>
      </w:r>
      <w:r>
        <w:rPr>
          <w:sz w:val="24"/>
          <w:szCs w:val="24"/>
          <w:rtl w:val="0"/>
          <w:lang w:val="fr-FR"/>
        </w:rPr>
        <w:t xml:space="preserve"> Un nouveau campus cr</w:t>
      </w:r>
      <w:r>
        <w:rPr>
          <w:sz w:val="24"/>
          <w:szCs w:val="24"/>
          <w:rtl w:val="0"/>
          <w:lang w:val="fr-FR"/>
        </w:rPr>
        <w:t>é</w:t>
      </w:r>
      <w:r>
        <w:rPr>
          <w:sz w:val="24"/>
          <w:szCs w:val="24"/>
          <w:rtl w:val="0"/>
          <w:lang w:val="fr-FR"/>
        </w:rPr>
        <w:t>e de nouveaux leaders et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dans le minist</w:t>
      </w:r>
      <w:r>
        <w:rPr>
          <w:sz w:val="24"/>
          <w:szCs w:val="24"/>
          <w:rtl w:val="0"/>
          <w:lang w:val="it-IT"/>
        </w:rPr>
        <w:t>è</w:t>
      </w:r>
      <w:r>
        <w:rPr>
          <w:sz w:val="24"/>
          <w:szCs w:val="24"/>
          <w:rtl w:val="0"/>
          <w:lang w:val="pt-PT"/>
        </w:rPr>
        <w:t xml:space="preserve">re. Multi-sites </w:t>
      </w:r>
      <w:r>
        <w:rPr>
          <w:sz w:val="24"/>
          <w:szCs w:val="24"/>
          <w:rtl w:val="0"/>
          <w:lang w:val="fr-FR"/>
        </w:rPr>
        <w:t>é</w:t>
      </w:r>
      <w:r>
        <w:rPr>
          <w:sz w:val="24"/>
          <w:szCs w:val="24"/>
          <w:rtl w:val="0"/>
          <w:lang w:val="fr-FR"/>
        </w:rPr>
        <w:t xml:space="preserve">glises envisagent une </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 xml:space="preserve">plusieurs endroits. Ils partagent une vision, un conseil et un budget communs. Cela peut </w:t>
      </w:r>
      <w:r>
        <w:rPr>
          <w:sz w:val="24"/>
          <w:szCs w:val="24"/>
          <w:rtl w:val="0"/>
        </w:rPr>
        <w:t>ê</w:t>
      </w:r>
      <w:r>
        <w:rPr>
          <w:sz w:val="24"/>
          <w:szCs w:val="24"/>
          <w:rtl w:val="0"/>
          <w:lang w:val="fr-FR"/>
        </w:rPr>
        <w:t>tre un excellent moyen d</w:t>
      </w:r>
      <w:r>
        <w:rPr>
          <w:sz w:val="24"/>
          <w:szCs w:val="24"/>
          <w:rtl w:val="0"/>
          <w:lang w:val="fr-FR"/>
        </w:rPr>
        <w:t>’é</w:t>
      </w:r>
      <w:r>
        <w:rPr>
          <w:sz w:val="24"/>
          <w:szCs w:val="24"/>
          <w:rtl w:val="0"/>
          <w:lang w:val="fr-FR"/>
        </w:rPr>
        <w:t>tendre l</w:t>
      </w:r>
      <w:r>
        <w:rPr>
          <w:sz w:val="24"/>
          <w:szCs w:val="24"/>
          <w:rtl w:val="1"/>
        </w:rPr>
        <w:t>’</w:t>
      </w:r>
      <w:r>
        <w:rPr>
          <w:sz w:val="24"/>
          <w:szCs w:val="24"/>
          <w:rtl w:val="0"/>
          <w:lang w:val="fr-FR"/>
        </w:rPr>
        <w:t>influence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locale, mais encore une fois n</w:t>
      </w:r>
      <w:r>
        <w:rPr>
          <w:sz w:val="24"/>
          <w:szCs w:val="24"/>
          <w:rtl w:val="1"/>
        </w:rPr>
        <w:t>’</w:t>
      </w:r>
      <w:r>
        <w:rPr>
          <w:sz w:val="24"/>
          <w:szCs w:val="24"/>
          <w:rtl w:val="0"/>
          <w:lang w:val="fr-FR"/>
        </w:rPr>
        <w:t>est pas le centre de ce manuel de formation.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Mon exp</w:t>
      </w:r>
      <w:r>
        <w:rPr>
          <w:sz w:val="24"/>
          <w:szCs w:val="24"/>
          <w:rtl w:val="0"/>
          <w:lang w:val="fr-FR"/>
        </w:rPr>
        <w:t>é</w:t>
      </w:r>
      <w:r>
        <w:rPr>
          <w:sz w:val="24"/>
          <w:szCs w:val="24"/>
          <w:rtl w:val="0"/>
          <w:lang w:val="en-US"/>
        </w:rPr>
        <w:t xml:space="preserve">rience </w:t>
      </w:r>
      <w:r>
        <w:rPr>
          <w:sz w:val="24"/>
          <w:szCs w:val="24"/>
          <w:rtl w:val="0"/>
        </w:rPr>
        <w:t xml:space="preserve">à </w:t>
      </w:r>
      <w:r>
        <w:rPr>
          <w:sz w:val="24"/>
          <w:szCs w:val="24"/>
          <w:rtl w:val="0"/>
          <w:lang w:val="fr-FR"/>
        </w:rPr>
        <w:t>Camarillo est comme un pionnier. Nous avons commenc</w:t>
      </w:r>
      <w:r>
        <w:rPr>
          <w:sz w:val="24"/>
          <w:szCs w:val="24"/>
          <w:rtl w:val="0"/>
          <w:lang w:val="fr-FR"/>
        </w:rPr>
        <w:t xml:space="preserve">é </w:t>
      </w:r>
      <w:r>
        <w:rPr>
          <w:sz w:val="24"/>
          <w:szCs w:val="24"/>
          <w:rtl w:val="0"/>
          <w:lang w:val="fr-FR"/>
        </w:rPr>
        <w:t xml:space="preserve">une </w:t>
      </w:r>
      <w:r>
        <w:rPr>
          <w:sz w:val="24"/>
          <w:szCs w:val="24"/>
          <w:rtl w:val="0"/>
          <w:lang w:val="fr-FR"/>
        </w:rPr>
        <w:t>é</w:t>
      </w:r>
      <w:r>
        <w:rPr>
          <w:sz w:val="24"/>
          <w:szCs w:val="24"/>
          <w:rtl w:val="0"/>
          <w:lang w:val="fr-FR"/>
        </w:rPr>
        <w:t>tude de la Bible de la maison et invit</w:t>
      </w:r>
      <w:r>
        <w:rPr>
          <w:sz w:val="24"/>
          <w:szCs w:val="24"/>
          <w:rtl w:val="0"/>
          <w:lang w:val="fr-FR"/>
        </w:rPr>
        <w:t xml:space="preserve">é </w:t>
      </w:r>
      <w:r>
        <w:rPr>
          <w:sz w:val="24"/>
          <w:szCs w:val="24"/>
          <w:rtl w:val="0"/>
          <w:lang w:val="fr-FR"/>
        </w:rPr>
        <w:t>les gens comme nous avons commenc</w:t>
      </w:r>
      <w:r>
        <w:rPr>
          <w:sz w:val="24"/>
          <w:szCs w:val="24"/>
          <w:rtl w:val="0"/>
          <w:lang w:val="fr-FR"/>
        </w:rPr>
        <w:t xml:space="preserve">é à </w:t>
      </w:r>
      <w:r>
        <w:rPr>
          <w:sz w:val="24"/>
          <w:szCs w:val="24"/>
          <w:rtl w:val="0"/>
        </w:rPr>
        <w:t>d</w:t>
      </w:r>
      <w:r>
        <w:rPr>
          <w:sz w:val="24"/>
          <w:szCs w:val="24"/>
          <w:rtl w:val="0"/>
          <w:lang w:val="fr-FR"/>
        </w:rPr>
        <w:t>é</w:t>
      </w:r>
      <w:r>
        <w:rPr>
          <w:sz w:val="24"/>
          <w:szCs w:val="24"/>
          <w:rtl w:val="0"/>
          <w:lang w:val="fr-FR"/>
        </w:rPr>
        <w:t>velopper des relations en ville. L</w:t>
      </w:r>
      <w:r>
        <w:rPr>
          <w:sz w:val="24"/>
          <w:szCs w:val="24"/>
          <w:rtl w:val="0"/>
          <w:lang w:val="fr-FR"/>
        </w:rPr>
        <w:t>’é</w:t>
      </w:r>
      <w:r>
        <w:rPr>
          <w:sz w:val="24"/>
          <w:szCs w:val="24"/>
          <w:rtl w:val="0"/>
          <w:lang w:val="fr-FR"/>
        </w:rPr>
        <w:t>tude biblique a connu une croissance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 et un noyau de peuples autochtones a commenc</w:t>
      </w:r>
      <w:r>
        <w:rPr>
          <w:sz w:val="24"/>
          <w:szCs w:val="24"/>
          <w:rtl w:val="0"/>
          <w:lang w:val="fr-FR"/>
        </w:rPr>
        <w:t xml:space="preserve">é à </w:t>
      </w:r>
      <w:r>
        <w:rPr>
          <w:sz w:val="24"/>
          <w:szCs w:val="24"/>
          <w:rtl w:val="0"/>
          <w:lang w:val="fr-FR"/>
        </w:rPr>
        <w:t>se former. Une croissance plus rapide n</w:t>
      </w:r>
      <w:r>
        <w:rPr>
          <w:sz w:val="24"/>
          <w:szCs w:val="24"/>
          <w:rtl w:val="1"/>
        </w:rPr>
        <w:t>’</w:t>
      </w:r>
      <w:r>
        <w:rPr>
          <w:sz w:val="24"/>
          <w:szCs w:val="24"/>
          <w:rtl w:val="0"/>
          <w:lang w:val="fr-FR"/>
        </w:rPr>
        <w:t>est pas toujours une croissance saine. Il y a un processus de gestation qui doit se produire avant qu</w:t>
      </w:r>
      <w:r>
        <w:rPr>
          <w:sz w:val="24"/>
          <w:szCs w:val="24"/>
          <w:rtl w:val="1"/>
        </w:rPr>
        <w:t>’</w:t>
      </w:r>
      <w:r>
        <w:rPr>
          <w:sz w:val="24"/>
          <w:szCs w:val="24"/>
          <w:rtl w:val="0"/>
          <w:lang w:val="fr-FR"/>
        </w:rPr>
        <w:t xml:space="preserve">un enfant ou une </w:t>
      </w:r>
      <w:r>
        <w:rPr>
          <w:sz w:val="24"/>
          <w:szCs w:val="24"/>
          <w:rtl w:val="0"/>
          <w:lang w:val="fr-FR"/>
        </w:rPr>
        <w:t>é</w:t>
      </w:r>
      <w:r>
        <w:rPr>
          <w:sz w:val="24"/>
          <w:szCs w:val="24"/>
          <w:rtl w:val="0"/>
          <w:lang w:val="fr-FR"/>
        </w:rPr>
        <w:t>glise saine puisse na</w:t>
      </w:r>
      <w:r>
        <w:rPr>
          <w:sz w:val="24"/>
          <w:szCs w:val="24"/>
          <w:rtl w:val="0"/>
        </w:rPr>
        <w:t>î</w:t>
      </w:r>
      <w:r>
        <w:rPr>
          <w:sz w:val="24"/>
          <w:szCs w:val="24"/>
          <w:rtl w:val="0"/>
        </w:rPr>
        <w:t>tre. Essayer d</w:t>
      </w:r>
      <w:r>
        <w:rPr>
          <w:sz w:val="24"/>
          <w:szCs w:val="24"/>
          <w:rtl w:val="1"/>
        </w:rPr>
        <w:t>’</w:t>
      </w:r>
      <w:r>
        <w:rPr>
          <w:sz w:val="24"/>
          <w:szCs w:val="24"/>
          <w:rtl w:val="0"/>
          <w:lang w:val="it-IT"/>
        </w:rPr>
        <w:t>acc</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rer le processus pour rapidement peut </w:t>
      </w:r>
      <w:r>
        <w:rPr>
          <w:sz w:val="24"/>
          <w:szCs w:val="24"/>
          <w:rtl w:val="0"/>
        </w:rPr>
        <w:t>ê</w:t>
      </w:r>
      <w:r>
        <w:rPr>
          <w:sz w:val="24"/>
          <w:szCs w:val="24"/>
          <w:rtl w:val="0"/>
          <w:lang w:val="fr-FR"/>
        </w:rPr>
        <w:t>tre malsain. Pionnier prend du temps alors soyez pr</w:t>
      </w:r>
      <w:r>
        <w:rPr>
          <w:sz w:val="24"/>
          <w:szCs w:val="24"/>
          <w:rtl w:val="0"/>
        </w:rPr>
        <w:t>ê</w:t>
      </w:r>
      <w:r>
        <w:rPr>
          <w:sz w:val="24"/>
          <w:szCs w:val="24"/>
          <w:rtl w:val="0"/>
          <w:lang w:val="fr-FR"/>
        </w:rPr>
        <w:t>t. Nous sommes arriv</w:t>
      </w:r>
      <w:r>
        <w:rPr>
          <w:sz w:val="24"/>
          <w:szCs w:val="24"/>
          <w:rtl w:val="0"/>
          <w:lang w:val="fr-FR"/>
        </w:rPr>
        <w:t>é</w:t>
      </w:r>
      <w:r>
        <w:rPr>
          <w:sz w:val="24"/>
          <w:szCs w:val="24"/>
          <w:rtl w:val="0"/>
          <w:lang w:val="da-DK"/>
        </w:rPr>
        <w:t>s en ville en f</w:t>
      </w:r>
      <w:r>
        <w:rPr>
          <w:sz w:val="24"/>
          <w:szCs w:val="24"/>
          <w:rtl w:val="0"/>
          <w:lang w:val="fr-FR"/>
        </w:rPr>
        <w:t>é</w:t>
      </w:r>
      <w:r>
        <w:rPr>
          <w:sz w:val="24"/>
          <w:szCs w:val="24"/>
          <w:rtl w:val="0"/>
          <w:lang w:val="fr-FR"/>
        </w:rPr>
        <w:t>vrier et nous ne connaissions personne. Nous avons lanc</w:t>
      </w:r>
      <w:r>
        <w:rPr>
          <w:sz w:val="24"/>
          <w:szCs w:val="24"/>
          <w:rtl w:val="0"/>
          <w:lang w:val="fr-FR"/>
        </w:rPr>
        <w:t xml:space="preserve">é </w:t>
      </w:r>
      <w:r>
        <w:rPr>
          <w:sz w:val="24"/>
          <w:szCs w:val="24"/>
          <w:rtl w:val="0"/>
          <w:lang w:val="fr-FR"/>
        </w:rPr>
        <w:t>le programme en avril, un peu plus de deux mois plus tard. Bien qu</w:t>
      </w:r>
      <w:r>
        <w:rPr>
          <w:sz w:val="24"/>
          <w:szCs w:val="24"/>
          <w:rtl w:val="1"/>
        </w:rPr>
        <w:t>’</w:t>
      </w:r>
      <w:r>
        <w:rPr>
          <w:sz w:val="24"/>
          <w:szCs w:val="24"/>
          <w:rtl w:val="0"/>
          <w:lang w:val="fr-FR"/>
        </w:rPr>
        <w:t xml:space="preserve">il ait </w:t>
      </w:r>
      <w:r>
        <w:rPr>
          <w:sz w:val="24"/>
          <w:szCs w:val="24"/>
          <w:rtl w:val="0"/>
          <w:lang w:val="fr-FR"/>
        </w:rPr>
        <w:t>é</w:t>
      </w:r>
      <w:r>
        <w:rPr>
          <w:sz w:val="24"/>
          <w:szCs w:val="24"/>
          <w:rtl w:val="0"/>
        </w:rPr>
        <w:t>t</w:t>
      </w:r>
      <w:r>
        <w:rPr>
          <w:sz w:val="24"/>
          <w:szCs w:val="24"/>
          <w:rtl w:val="0"/>
          <w:lang w:val="fr-FR"/>
        </w:rPr>
        <w:t xml:space="preserve">é </w:t>
      </w:r>
      <w:r>
        <w:rPr>
          <w:sz w:val="24"/>
          <w:szCs w:val="24"/>
          <w:rtl w:val="0"/>
        </w:rPr>
        <w:t>b</w:t>
      </w:r>
      <w:r>
        <w:rPr>
          <w:sz w:val="24"/>
          <w:szCs w:val="24"/>
          <w:rtl w:val="0"/>
          <w:lang w:val="fr-FR"/>
        </w:rPr>
        <w:t>é</w:t>
      </w:r>
      <w:r>
        <w:rPr>
          <w:sz w:val="24"/>
          <w:szCs w:val="24"/>
          <w:rtl w:val="0"/>
          <w:lang w:val="fr-FR"/>
        </w:rPr>
        <w:t>ni par Dieu si je devais le faire encore une fois, je voudrais prendre plus de temps pour d</w:t>
      </w:r>
      <w:r>
        <w:rPr>
          <w:sz w:val="24"/>
          <w:szCs w:val="24"/>
          <w:rtl w:val="0"/>
          <w:lang w:val="fr-FR"/>
        </w:rPr>
        <w:t>é</w:t>
      </w:r>
      <w:r>
        <w:rPr>
          <w:sz w:val="24"/>
          <w:szCs w:val="24"/>
          <w:rtl w:val="0"/>
          <w:lang w:val="fr-FR"/>
        </w:rPr>
        <w:t>velopper le groupe sur diff</w:t>
      </w:r>
      <w:r>
        <w:rPr>
          <w:sz w:val="24"/>
          <w:szCs w:val="24"/>
          <w:rtl w:val="0"/>
          <w:lang w:val="fr-FR"/>
        </w:rPr>
        <w:t>é</w:t>
      </w:r>
      <w:r>
        <w:rPr>
          <w:sz w:val="24"/>
          <w:szCs w:val="24"/>
          <w:rtl w:val="0"/>
          <w:lang w:val="fr-FR"/>
        </w:rPr>
        <w:t>rents niveaux (discut</w:t>
      </w:r>
      <w:r>
        <w:rPr>
          <w:sz w:val="24"/>
          <w:szCs w:val="24"/>
          <w:rtl w:val="0"/>
          <w:lang w:val="fr-FR"/>
        </w:rPr>
        <w:t xml:space="preserve">é </w:t>
      </w:r>
      <w:r>
        <w:rPr>
          <w:sz w:val="24"/>
          <w:szCs w:val="24"/>
          <w:rtl w:val="0"/>
          <w:lang w:val="fr-FR"/>
        </w:rPr>
        <w:t>ci-dessous) avant le lancement.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b. </w:t>
      </w:r>
      <w:r>
        <w:rPr>
          <w:b w:val="1"/>
          <w:bCs w:val="1"/>
          <w:sz w:val="24"/>
          <w:szCs w:val="24"/>
          <w:rtl w:val="0"/>
          <w:lang w:val="fr-FR"/>
        </w:rPr>
        <w:t xml:space="preserve">Quand un groupe (nouveau travail) devient-il une </w:t>
      </w:r>
      <w:r>
        <w:rPr>
          <w:b w:val="1"/>
          <w:bCs w:val="1"/>
          <w:sz w:val="24"/>
          <w:szCs w:val="24"/>
          <w:rtl w:val="0"/>
          <w:lang w:val="fr-FR"/>
        </w:rPr>
        <w:t>é</w:t>
      </w:r>
      <w:r>
        <w:rPr>
          <w:b w:val="1"/>
          <w:bCs w:val="1"/>
          <w:sz w:val="24"/>
          <w:szCs w:val="24"/>
          <w:rtl w:val="0"/>
          <w:lang w:val="fr-FR"/>
        </w:rPr>
        <w:t>glise ?</w:t>
      </w:r>
    </w:p>
    <w:p>
      <w:pPr>
        <w:pStyle w:val="Body"/>
        <w:spacing w:line="360" w:lineRule="auto"/>
        <w:jc w:val="left"/>
        <w:rPr>
          <w:sz w:val="24"/>
          <w:szCs w:val="24"/>
        </w:rPr>
      </w:pPr>
      <w:r>
        <w:rPr>
          <w:b w:val="1"/>
          <w:bCs w:val="1"/>
          <w:sz w:val="24"/>
          <w:szCs w:val="24"/>
          <w:rtl w:val="0"/>
          <w:lang w:val="fr-FR"/>
        </w:rPr>
        <w:t xml:space="preserve"> i. </w:t>
      </w:r>
      <w:r>
        <w:rPr>
          <w:b w:val="1"/>
          <w:bCs w:val="1"/>
          <w:sz w:val="24"/>
          <w:szCs w:val="24"/>
          <w:rtl w:val="0"/>
          <w:lang w:val="it-IT"/>
        </w:rPr>
        <w:t>Qu</w:t>
      </w:r>
      <w:r>
        <w:rPr>
          <w:b w:val="1"/>
          <w:bCs w:val="1"/>
          <w:sz w:val="24"/>
          <w:szCs w:val="24"/>
          <w:rtl w:val="1"/>
        </w:rPr>
        <w:t>’</w:t>
      </w:r>
      <w:r>
        <w:rPr>
          <w:b w:val="1"/>
          <w:bCs w:val="1"/>
          <w:sz w:val="24"/>
          <w:szCs w:val="24"/>
          <w:rtl w:val="0"/>
          <w:lang w:val="fr-FR"/>
        </w:rPr>
        <w:t>est-ce qu</w:t>
      </w:r>
      <w:r>
        <w:rPr>
          <w:b w:val="1"/>
          <w:bCs w:val="1"/>
          <w:sz w:val="24"/>
          <w:szCs w:val="24"/>
          <w:rtl w:val="1"/>
        </w:rPr>
        <w:t>’</w:t>
      </w:r>
      <w:r>
        <w:rPr>
          <w:b w:val="1"/>
          <w:bCs w:val="1"/>
          <w:sz w:val="24"/>
          <w:szCs w:val="24"/>
          <w:rtl w:val="0"/>
          <w:lang w:val="fr-FR"/>
        </w:rPr>
        <w:t xml:space="preserve">une </w:t>
      </w:r>
      <w:r>
        <w:rPr>
          <w:b w:val="1"/>
          <w:bCs w:val="1"/>
          <w:sz w:val="24"/>
          <w:szCs w:val="24"/>
          <w:rtl w:val="0"/>
          <w:lang w:val="fr-FR"/>
        </w:rPr>
        <w:t>é</w:t>
      </w:r>
      <w:r>
        <w:rPr>
          <w:b w:val="1"/>
          <w:bCs w:val="1"/>
          <w:sz w:val="24"/>
          <w:szCs w:val="24"/>
          <w:rtl w:val="0"/>
          <w:lang w:val="fr-FR"/>
        </w:rPr>
        <w:t>glise ?</w:t>
      </w:r>
      <w:r>
        <w:rPr>
          <w:sz w:val="24"/>
          <w:szCs w:val="24"/>
          <w:rtl w:val="0"/>
          <w:lang w:val="fr-FR"/>
        </w:rPr>
        <w:t xml:space="preserve"> Pour qu</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soit une </w:t>
      </w:r>
      <w:r>
        <w:rPr>
          <w:sz w:val="24"/>
          <w:szCs w:val="24"/>
          <w:rtl w:val="0"/>
          <w:lang w:val="fr-FR"/>
        </w:rPr>
        <w:t>é</w:t>
      </w:r>
      <w:r>
        <w:rPr>
          <w:sz w:val="24"/>
          <w:szCs w:val="24"/>
          <w:rtl w:val="0"/>
          <w:lang w:val="fr-FR"/>
        </w:rPr>
        <w:t>glise, elle doit se consid</w:t>
      </w:r>
      <w:r>
        <w:rPr>
          <w:sz w:val="24"/>
          <w:szCs w:val="24"/>
          <w:rtl w:val="0"/>
          <w:lang w:val="fr-FR"/>
        </w:rPr>
        <w:t>é</w:t>
      </w:r>
      <w:r>
        <w:rPr>
          <w:sz w:val="24"/>
          <w:szCs w:val="24"/>
          <w:rtl w:val="0"/>
          <w:lang w:val="fr-FR"/>
        </w:rPr>
        <w:t>rer comme une communaut</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fr-FR"/>
        </w:rPr>
        <w:t>glise et accepter/</w:t>
      </w:r>
      <w:r>
        <w:rPr>
          <w:sz w:val="24"/>
          <w:szCs w:val="24"/>
          <w:rtl w:val="0"/>
          <w:lang w:val="fr-FR"/>
        </w:rPr>
        <w:t>s</w:t>
      </w:r>
      <w:r>
        <w:rPr>
          <w:sz w:val="24"/>
          <w:szCs w:val="24"/>
          <w:rtl w:val="0"/>
          <w:lang w:val="fr-FR"/>
        </w:rPr>
        <w:t>’</w:t>
      </w:r>
      <w:r>
        <w:rPr>
          <w:sz w:val="24"/>
          <w:szCs w:val="24"/>
          <w:rtl w:val="0"/>
          <w:lang w:val="fr-FR"/>
        </w:rPr>
        <w:t>engager</w:t>
      </w:r>
      <w:r>
        <w:rPr>
          <w:sz w:val="24"/>
          <w:szCs w:val="24"/>
          <w:rtl w:val="0"/>
          <w:lang w:val="fr-FR"/>
        </w:rPr>
        <w:t xml:space="preserve"> de tenir l</w:t>
      </w:r>
      <w:r>
        <w:rPr>
          <w:sz w:val="24"/>
          <w:szCs w:val="24"/>
          <w:rtl w:val="1"/>
        </w:rPr>
        <w:t>’</w:t>
      </w:r>
      <w:r>
        <w:rPr>
          <w:sz w:val="24"/>
          <w:szCs w:val="24"/>
          <w:rtl w:val="0"/>
          <w:lang w:val="fr-FR"/>
        </w:rPr>
        <w:t>autre responsable de la pi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et de la croissance. Une </w:t>
      </w:r>
      <w:r>
        <w:rPr>
          <w:sz w:val="24"/>
          <w:szCs w:val="24"/>
          <w:rtl w:val="0"/>
          <w:lang w:val="fr-FR"/>
        </w:rPr>
        <w:t>É</w:t>
      </w:r>
      <w:r>
        <w:rPr>
          <w:sz w:val="24"/>
          <w:szCs w:val="24"/>
          <w:rtl w:val="0"/>
          <w:lang w:val="fr-FR"/>
        </w:rPr>
        <w:t xml:space="preserve">glise doit </w:t>
      </w:r>
      <w:r>
        <w:rPr>
          <w:sz w:val="24"/>
          <w:szCs w:val="24"/>
          <w:rtl w:val="0"/>
        </w:rPr>
        <w:t>ê</w:t>
      </w:r>
      <w:r>
        <w:rPr>
          <w:sz w:val="24"/>
          <w:szCs w:val="24"/>
          <w:rtl w:val="0"/>
          <w:lang w:val="it-IT"/>
        </w:rPr>
        <w:t>tre dispos</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 xml:space="preserve">discipliner et </w:t>
      </w:r>
      <w:r>
        <w:rPr>
          <w:sz w:val="24"/>
          <w:szCs w:val="24"/>
          <w:rtl w:val="0"/>
          <w:lang w:val="fr-FR"/>
        </w:rPr>
        <w:t>à é</w:t>
      </w:r>
      <w:r>
        <w:rPr>
          <w:sz w:val="24"/>
          <w:szCs w:val="24"/>
          <w:rtl w:val="0"/>
          <w:lang w:val="fr-FR"/>
        </w:rPr>
        <w:t>liminer les gens si n</w:t>
      </w:r>
      <w:r>
        <w:rPr>
          <w:sz w:val="24"/>
          <w:szCs w:val="24"/>
          <w:rtl w:val="0"/>
          <w:lang w:val="fr-FR"/>
        </w:rPr>
        <w:t>é</w:t>
      </w:r>
      <w:r>
        <w:rPr>
          <w:sz w:val="24"/>
          <w:szCs w:val="24"/>
          <w:rtl w:val="0"/>
          <w:lang w:val="fr-FR"/>
        </w:rPr>
        <w:t xml:space="preserve">cessaire (Mt. 18; 1Cor. 5:9). Quand le groupe se voit comme une </w:t>
      </w:r>
      <w:r>
        <w:rPr>
          <w:sz w:val="24"/>
          <w:szCs w:val="24"/>
          <w:rtl w:val="0"/>
          <w:lang w:val="fr-FR"/>
        </w:rPr>
        <w:t>é</w:t>
      </w:r>
      <w:r>
        <w:rPr>
          <w:sz w:val="24"/>
          <w:szCs w:val="24"/>
          <w:rtl w:val="0"/>
          <w:lang w:val="fr-FR"/>
        </w:rPr>
        <w:t>glise il y a un sentiment qu</w:t>
      </w:r>
      <w:r>
        <w:rPr>
          <w:sz w:val="24"/>
          <w:szCs w:val="24"/>
          <w:rtl w:val="1"/>
        </w:rPr>
        <w:t>’</w:t>
      </w:r>
      <w:r>
        <w:rPr>
          <w:sz w:val="24"/>
          <w:szCs w:val="24"/>
          <w:rtl w:val="0"/>
          <w:lang w:val="fr-FR"/>
        </w:rPr>
        <w:t>il se d</w:t>
      </w:r>
      <w:r>
        <w:rPr>
          <w:sz w:val="24"/>
          <w:szCs w:val="24"/>
          <w:rtl w:val="0"/>
          <w:lang w:val="fr-FR"/>
        </w:rPr>
        <w:t>é</w:t>
      </w:r>
      <w:r>
        <w:rPr>
          <w:sz w:val="24"/>
          <w:szCs w:val="24"/>
          <w:rtl w:val="0"/>
          <w:lang w:val="fr-FR"/>
        </w:rPr>
        <w:t>place pour devenir r</w:t>
      </w:r>
      <w:r>
        <w:rPr>
          <w:sz w:val="24"/>
          <w:szCs w:val="24"/>
          <w:rtl w:val="0"/>
          <w:lang w:val="fr-FR"/>
        </w:rPr>
        <w:t>é</w:t>
      </w:r>
      <w:r>
        <w:rPr>
          <w:sz w:val="24"/>
          <w:szCs w:val="24"/>
          <w:rtl w:val="0"/>
          <w:lang w:val="fr-FR"/>
        </w:rPr>
        <w:t xml:space="preserve">ellement une </w:t>
      </w:r>
      <w:r>
        <w:rPr>
          <w:sz w:val="24"/>
          <w:szCs w:val="24"/>
          <w:rtl w:val="0"/>
          <w:lang w:val="fr-FR"/>
        </w:rPr>
        <w:t>é</w:t>
      </w:r>
      <w:r>
        <w:rPr>
          <w:sz w:val="24"/>
          <w:szCs w:val="24"/>
          <w:rtl w:val="0"/>
          <w:lang w:val="fr-FR"/>
        </w:rPr>
        <w:t>glise. C</w:t>
      </w:r>
      <w:r>
        <w:rPr>
          <w:sz w:val="24"/>
          <w:szCs w:val="24"/>
          <w:rtl w:val="1"/>
        </w:rPr>
        <w:t>’</w:t>
      </w:r>
      <w:r>
        <w:rPr>
          <w:sz w:val="24"/>
          <w:szCs w:val="24"/>
          <w:rtl w:val="0"/>
          <w:lang w:val="fr-FR"/>
        </w:rPr>
        <w:t xml:space="preserve">est comme </w:t>
      </w:r>
      <w:r>
        <w:rPr>
          <w:sz w:val="24"/>
          <w:szCs w:val="24"/>
          <w:rtl w:val="0"/>
        </w:rPr>
        <w:t>ê</w:t>
      </w:r>
      <w:r>
        <w:rPr>
          <w:sz w:val="24"/>
          <w:szCs w:val="24"/>
          <w:rtl w:val="0"/>
          <w:lang w:val="fr-FR"/>
        </w:rPr>
        <w:t xml:space="preserve">tre </w:t>
      </w:r>
      <w:r>
        <w:rPr>
          <w:sz w:val="24"/>
          <w:szCs w:val="24"/>
          <w:rtl w:val="0"/>
        </w:rPr>
        <w:t xml:space="preserve">à </w:t>
      </w:r>
      <w:r>
        <w:rPr>
          <w:sz w:val="24"/>
          <w:szCs w:val="24"/>
          <w:rtl w:val="0"/>
        </w:rPr>
        <w:t>l</w:t>
      </w:r>
      <w:r>
        <w:rPr>
          <w:sz w:val="24"/>
          <w:szCs w:val="24"/>
          <w:rtl w:val="1"/>
        </w:rPr>
        <w:t>’</w:t>
      </w:r>
      <w:r>
        <w:rPr>
          <w:sz w:val="24"/>
          <w:szCs w:val="24"/>
          <w:rtl w:val="0"/>
        </w:rPr>
        <w:t>oc</w:t>
      </w:r>
      <w:r>
        <w:rPr>
          <w:sz w:val="24"/>
          <w:szCs w:val="24"/>
          <w:rtl w:val="0"/>
          <w:lang w:val="fr-FR"/>
        </w:rPr>
        <w:t>é</w:t>
      </w:r>
      <w:r>
        <w:rPr>
          <w:sz w:val="24"/>
          <w:szCs w:val="24"/>
          <w:rtl w:val="0"/>
          <w:lang w:val="fr-FR"/>
        </w:rPr>
        <w:t>an et sentir la traction du courant qui signale qu</w:t>
      </w:r>
      <w:r>
        <w:rPr>
          <w:sz w:val="24"/>
          <w:szCs w:val="24"/>
          <w:rtl w:val="1"/>
        </w:rPr>
        <w:t>’</w:t>
      </w:r>
      <w:r>
        <w:rPr>
          <w:sz w:val="24"/>
          <w:szCs w:val="24"/>
          <w:rtl w:val="0"/>
          <w:lang w:val="fr-FR"/>
        </w:rPr>
        <w:t xml:space="preserve">une vague arrive. Les gens commencent </w:t>
      </w:r>
      <w:r>
        <w:rPr>
          <w:sz w:val="24"/>
          <w:szCs w:val="24"/>
          <w:rtl w:val="0"/>
        </w:rPr>
        <w:t xml:space="preserve">à </w:t>
      </w:r>
      <w:r>
        <w:rPr>
          <w:sz w:val="24"/>
          <w:szCs w:val="24"/>
          <w:rtl w:val="0"/>
          <w:lang w:val="fr-FR"/>
        </w:rPr>
        <w:t>saisir la vision et d</w:t>
      </w:r>
      <w:r>
        <w:rPr>
          <w:sz w:val="24"/>
          <w:szCs w:val="24"/>
          <w:rtl w:val="0"/>
          <w:lang w:val="fr-FR"/>
        </w:rPr>
        <w:t>é</w:t>
      </w:r>
      <w:r>
        <w:rPr>
          <w:sz w:val="24"/>
          <w:szCs w:val="24"/>
          <w:rtl w:val="0"/>
          <w:lang w:val="fr-FR"/>
        </w:rPr>
        <w:t>sirent des r</w:t>
      </w:r>
      <w:r>
        <w:rPr>
          <w:sz w:val="24"/>
          <w:szCs w:val="24"/>
          <w:rtl w:val="0"/>
          <w:lang w:val="fr-FR"/>
        </w:rPr>
        <w:t>é</w:t>
      </w:r>
      <w:r>
        <w:rPr>
          <w:sz w:val="24"/>
          <w:szCs w:val="24"/>
          <w:rtl w:val="0"/>
          <w:lang w:val="fr-FR"/>
        </w:rPr>
        <w:t>unions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res ; et le groupe devient stable dans ses croyances bibliques. Voici quelques crit</w:t>
      </w:r>
      <w:r>
        <w:rPr>
          <w:sz w:val="24"/>
          <w:szCs w:val="24"/>
          <w:rtl w:val="0"/>
          <w:lang w:val="it-IT"/>
        </w:rPr>
        <w:t>è</w:t>
      </w:r>
      <w:r>
        <w:rPr>
          <w:sz w:val="24"/>
          <w:szCs w:val="24"/>
          <w:rtl w:val="0"/>
          <w:lang w:val="fr-FR"/>
        </w:rPr>
        <w:t>res suppl</w:t>
      </w:r>
      <w:r>
        <w:rPr>
          <w:sz w:val="24"/>
          <w:szCs w:val="24"/>
          <w:rtl w:val="0"/>
          <w:lang w:val="fr-FR"/>
        </w:rPr>
        <w:t>é</w:t>
      </w:r>
      <w:r>
        <w:rPr>
          <w:sz w:val="24"/>
          <w:szCs w:val="24"/>
          <w:rtl w:val="0"/>
          <w:lang w:val="fr-FR"/>
        </w:rPr>
        <w:t xml:space="preserve">mentaires pour aider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terminer si le groupe est vraiment pr</w:t>
      </w:r>
      <w:r>
        <w:rPr>
          <w:sz w:val="24"/>
          <w:szCs w:val="24"/>
          <w:rtl w:val="0"/>
        </w:rPr>
        <w:t>ê</w:t>
      </w:r>
      <w:r>
        <w:rPr>
          <w:sz w:val="24"/>
          <w:szCs w:val="24"/>
          <w:rtl w:val="0"/>
        </w:rPr>
        <w:t xml:space="preserve">t </w:t>
      </w:r>
      <w:r>
        <w:rPr>
          <w:sz w:val="24"/>
          <w:szCs w:val="24"/>
          <w:rtl w:val="0"/>
          <w:lang w:val="fr-FR"/>
        </w:rPr>
        <w:t>à ê</w:t>
      </w:r>
      <w:r>
        <w:rPr>
          <w:sz w:val="24"/>
          <w:szCs w:val="24"/>
          <w:rtl w:val="0"/>
          <w:lang w:val="fr-FR"/>
        </w:rPr>
        <w:t xml:space="preserve">tre une </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Question de masse critique</w:t>
      </w:r>
      <w:r>
        <w:rPr>
          <w:b w:val="1"/>
          <w:bCs w:val="1"/>
          <w:sz w:val="24"/>
          <w:szCs w:val="24"/>
          <w:rtl w:val="0"/>
        </w:rPr>
        <w:t> </w:t>
      </w:r>
      <w:r>
        <w:rPr>
          <w:b w:val="1"/>
          <w:bCs w:val="1"/>
          <w:sz w:val="24"/>
          <w:szCs w:val="24"/>
          <w:rtl w:val="0"/>
        </w:rPr>
        <w:t>:</w:t>
      </w:r>
      <w:r>
        <w:rPr>
          <w:sz w:val="24"/>
          <w:szCs w:val="24"/>
          <w:rtl w:val="0"/>
          <w:lang w:val="fr-FR"/>
        </w:rPr>
        <w:t xml:space="preserve"> La taille du groupe est-elle suffisante pour fonctionner de fa</w:t>
      </w:r>
      <w:r>
        <w:rPr>
          <w:sz w:val="24"/>
          <w:szCs w:val="24"/>
          <w:rtl w:val="0"/>
        </w:rPr>
        <w:t>ç</w:t>
      </w:r>
      <w:r>
        <w:rPr>
          <w:sz w:val="24"/>
          <w:szCs w:val="24"/>
          <w:rtl w:val="0"/>
          <w:lang w:val="fr-FR"/>
        </w:rPr>
        <w:t>on autonome? Il est difficile de cr</w:t>
      </w:r>
      <w:r>
        <w:rPr>
          <w:sz w:val="24"/>
          <w:szCs w:val="24"/>
          <w:rtl w:val="0"/>
          <w:lang w:val="fr-FR"/>
        </w:rPr>
        <w:t>é</w:t>
      </w:r>
      <w:r>
        <w:rPr>
          <w:sz w:val="24"/>
          <w:szCs w:val="24"/>
          <w:rtl w:val="0"/>
          <w:lang w:val="fr-FR"/>
        </w:rPr>
        <w:t>er une r</w:t>
      </w:r>
      <w:r>
        <w:rPr>
          <w:sz w:val="24"/>
          <w:szCs w:val="24"/>
          <w:rtl w:val="0"/>
          <w:lang w:val="it-IT"/>
        </w:rPr>
        <w:t>è</w:t>
      </w:r>
      <w:r>
        <w:rPr>
          <w:sz w:val="24"/>
          <w:szCs w:val="24"/>
          <w:rtl w:val="0"/>
          <w:lang w:val="fr-FR"/>
        </w:rPr>
        <w:t xml:space="preserve">gle stricte et rapide, mais une ligne directrice raisonnable peut </w:t>
      </w:r>
      <w:r>
        <w:rPr>
          <w:sz w:val="24"/>
          <w:szCs w:val="24"/>
          <w:rtl w:val="0"/>
        </w:rPr>
        <w:t>ê</w:t>
      </w:r>
      <w:r>
        <w:rPr>
          <w:sz w:val="24"/>
          <w:szCs w:val="24"/>
          <w:rtl w:val="0"/>
          <w:lang w:val="fr-FR"/>
        </w:rPr>
        <w:t>tre utile. Plus votre vision de l</w:t>
      </w:r>
      <w:r>
        <w:rPr>
          <w:sz w:val="24"/>
          <w:szCs w:val="24"/>
          <w:rtl w:val="0"/>
          <w:lang w:val="fr-FR"/>
        </w:rPr>
        <w:t>’é</w:t>
      </w:r>
      <w:r>
        <w:rPr>
          <w:sz w:val="24"/>
          <w:szCs w:val="24"/>
          <w:rtl w:val="0"/>
          <w:lang w:val="fr-FR"/>
        </w:rPr>
        <w:t xml:space="preserve">glise est grande, plus le noyau doit </w:t>
      </w:r>
      <w:r>
        <w:rPr>
          <w:sz w:val="24"/>
          <w:szCs w:val="24"/>
          <w:rtl w:val="0"/>
        </w:rPr>
        <w:t>ê</w:t>
      </w:r>
      <w:r>
        <w:rPr>
          <w:sz w:val="24"/>
          <w:szCs w:val="24"/>
          <w:rtl w:val="0"/>
          <w:lang w:val="fr-FR"/>
        </w:rPr>
        <w:t>tre grand avant qu</w:t>
      </w:r>
      <w:r>
        <w:rPr>
          <w:sz w:val="24"/>
          <w:szCs w:val="24"/>
          <w:rtl w:val="1"/>
        </w:rPr>
        <w:t>’</w:t>
      </w:r>
      <w:r>
        <w:rPr>
          <w:sz w:val="24"/>
          <w:szCs w:val="24"/>
          <w:rtl w:val="0"/>
          <w:lang w:val="fr-FR"/>
        </w:rPr>
        <w:t xml:space="preserve">elle ne devienne une </w:t>
      </w:r>
      <w:r>
        <w:rPr>
          <w:sz w:val="24"/>
          <w:szCs w:val="24"/>
          <w:rtl w:val="0"/>
          <w:lang w:val="fr-FR"/>
        </w:rPr>
        <w:t>é</w:t>
      </w:r>
      <w:r>
        <w:rPr>
          <w:sz w:val="24"/>
          <w:szCs w:val="24"/>
          <w:rtl w:val="0"/>
          <w:lang w:val="fr-FR"/>
        </w:rPr>
        <w:t>glise. Par exemple, si l</w:t>
      </w:r>
      <w:r>
        <w:rPr>
          <w:sz w:val="24"/>
          <w:szCs w:val="24"/>
          <w:rtl w:val="1"/>
        </w:rPr>
        <w:t>’</w:t>
      </w:r>
      <w:r>
        <w:rPr>
          <w:sz w:val="24"/>
          <w:szCs w:val="24"/>
          <w:rtl w:val="0"/>
          <w:lang w:val="fr-FR"/>
        </w:rPr>
        <w:t xml:space="preserve">objectif final est de voir une </w:t>
      </w:r>
      <w:r>
        <w:rPr>
          <w:sz w:val="24"/>
          <w:szCs w:val="24"/>
          <w:rtl w:val="0"/>
          <w:lang w:val="fr-FR"/>
        </w:rPr>
        <w:t>é</w:t>
      </w:r>
      <w:r>
        <w:rPr>
          <w:sz w:val="24"/>
          <w:szCs w:val="24"/>
          <w:rtl w:val="0"/>
          <w:lang w:val="fr-FR"/>
        </w:rPr>
        <w:t xml:space="preserve">glise de 100 personnes, un noyau de 35 personnes peut constituer une masse critique suffisante. Pour un objectif de 200 un noyau de 50 </w:t>
      </w:r>
      <w:r>
        <w:rPr>
          <w:sz w:val="24"/>
          <w:szCs w:val="24"/>
          <w:rtl w:val="0"/>
        </w:rPr>
        <w:t xml:space="preserve">à </w:t>
      </w:r>
      <w:r>
        <w:rPr>
          <w:sz w:val="24"/>
          <w:szCs w:val="24"/>
          <w:rtl w:val="0"/>
          <w:lang w:val="fr-FR"/>
        </w:rPr>
        <w:t xml:space="preserve">75 peut </w:t>
      </w:r>
      <w:r>
        <w:rPr>
          <w:sz w:val="24"/>
          <w:szCs w:val="24"/>
          <w:rtl w:val="0"/>
        </w:rPr>
        <w:t>ê</w:t>
      </w:r>
      <w:r>
        <w:rPr>
          <w:sz w:val="24"/>
          <w:szCs w:val="24"/>
          <w:rtl w:val="0"/>
          <w:lang w:val="fr-FR"/>
        </w:rPr>
        <w:t>tre une masse critique suffisante. Plus le nombre de personnes lorsque l</w:t>
      </w:r>
      <w:r>
        <w:rPr>
          <w:sz w:val="24"/>
          <w:szCs w:val="24"/>
          <w:rtl w:val="0"/>
          <w:lang w:val="fr-FR"/>
        </w:rPr>
        <w:t>’é</w:t>
      </w:r>
      <w:r>
        <w:rPr>
          <w:sz w:val="24"/>
          <w:szCs w:val="24"/>
          <w:rtl w:val="0"/>
          <w:lang w:val="fr-FR"/>
        </w:rPr>
        <w:t>glise lance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plus il est facile pour les visiteurs de se sentir </w:t>
      </w:r>
      <w:r>
        <w:rPr>
          <w:sz w:val="24"/>
          <w:szCs w:val="24"/>
          <w:rtl w:val="0"/>
        </w:rPr>
        <w:t xml:space="preserve">à </w:t>
      </w:r>
      <w:r>
        <w:rPr>
          <w:sz w:val="24"/>
          <w:szCs w:val="24"/>
          <w:rtl w:val="0"/>
        </w:rPr>
        <w:t>l</w:t>
      </w:r>
      <w:r>
        <w:rPr>
          <w:sz w:val="24"/>
          <w:szCs w:val="24"/>
          <w:rtl w:val="1"/>
        </w:rPr>
        <w:t>’</w:t>
      </w:r>
      <w:r>
        <w:rPr>
          <w:sz w:val="24"/>
          <w:szCs w:val="24"/>
          <w:rtl w:val="0"/>
          <w:lang w:val="fr-FR"/>
        </w:rPr>
        <w:t xml:space="preserve">aise et assimiler. Par exemple, il peut </w:t>
      </w:r>
      <w:r>
        <w:rPr>
          <w:sz w:val="24"/>
          <w:szCs w:val="24"/>
          <w:rtl w:val="0"/>
        </w:rPr>
        <w:t>ê</w:t>
      </w:r>
      <w:r>
        <w:rPr>
          <w:sz w:val="24"/>
          <w:szCs w:val="24"/>
          <w:rtl w:val="0"/>
          <w:lang w:val="fr-FR"/>
        </w:rPr>
        <w:t>tre g</w:t>
      </w:r>
      <w:r>
        <w:rPr>
          <w:sz w:val="24"/>
          <w:szCs w:val="24"/>
          <w:rtl w:val="0"/>
        </w:rPr>
        <w:t>ê</w:t>
      </w:r>
      <w:r>
        <w:rPr>
          <w:sz w:val="24"/>
          <w:szCs w:val="24"/>
          <w:rtl w:val="0"/>
          <w:lang w:val="fr-FR"/>
        </w:rPr>
        <w:t>nant pour une famille de quatre personnes d</w:t>
      </w:r>
      <w:r>
        <w:rPr>
          <w:sz w:val="24"/>
          <w:szCs w:val="24"/>
          <w:rtl w:val="1"/>
        </w:rPr>
        <w:t>’</w:t>
      </w:r>
      <w:r>
        <w:rPr>
          <w:sz w:val="24"/>
          <w:szCs w:val="24"/>
          <w:rtl w:val="0"/>
          <w:lang w:val="fr-FR"/>
        </w:rPr>
        <w:t xml:space="preserve">entrer dans une salle de 35 personnes et de se sentir </w:t>
      </w:r>
      <w:r>
        <w:rPr>
          <w:sz w:val="24"/>
          <w:szCs w:val="24"/>
          <w:rtl w:val="0"/>
        </w:rPr>
        <w:t xml:space="preserve">à </w:t>
      </w:r>
      <w:r>
        <w:rPr>
          <w:sz w:val="24"/>
          <w:szCs w:val="24"/>
          <w:rtl w:val="0"/>
        </w:rPr>
        <w:t>l</w:t>
      </w:r>
      <w:r>
        <w:rPr>
          <w:sz w:val="24"/>
          <w:szCs w:val="24"/>
          <w:rtl w:val="1"/>
        </w:rPr>
        <w:t>’</w:t>
      </w:r>
      <w:r>
        <w:rPr>
          <w:sz w:val="24"/>
          <w:szCs w:val="24"/>
          <w:rtl w:val="0"/>
          <w:lang w:val="fr-FR"/>
        </w:rPr>
        <w:t>aise de s</w:t>
      </w:r>
      <w:r>
        <w:rPr>
          <w:sz w:val="24"/>
          <w:szCs w:val="24"/>
          <w:rtl w:val="1"/>
        </w:rPr>
        <w:t>’</w:t>
      </w:r>
      <w:r>
        <w:rPr>
          <w:sz w:val="24"/>
          <w:szCs w:val="24"/>
          <w:rtl w:val="0"/>
          <w:lang w:val="fr-FR"/>
        </w:rPr>
        <w:t>engager dans la communaut</w:t>
      </w:r>
      <w:r>
        <w:rPr>
          <w:sz w:val="24"/>
          <w:szCs w:val="24"/>
          <w:rtl w:val="0"/>
          <w:lang w:val="fr-FR"/>
        </w:rPr>
        <w:t>é</w:t>
      </w:r>
      <w:r>
        <w:rPr>
          <w:sz w:val="24"/>
          <w:szCs w:val="24"/>
          <w:rtl w:val="0"/>
          <w:lang w:val="fr-FR"/>
        </w:rPr>
        <w:t>. Ils auraient besoin d</w:t>
      </w:r>
      <w:r>
        <w:rPr>
          <w:sz w:val="24"/>
          <w:szCs w:val="24"/>
          <w:rtl w:val="1"/>
        </w:rPr>
        <w:t>’</w:t>
      </w:r>
      <w:r>
        <w:rPr>
          <w:sz w:val="24"/>
          <w:szCs w:val="24"/>
          <w:rtl w:val="0"/>
          <w:lang w:val="fr-FR"/>
        </w:rPr>
        <w:t>avoir un esprit pionnier, d</w:t>
      </w:r>
      <w:r>
        <w:rPr>
          <w:sz w:val="24"/>
          <w:szCs w:val="24"/>
          <w:rtl w:val="0"/>
          <w:lang w:val="fr-FR"/>
        </w:rPr>
        <w:t>é</w:t>
      </w:r>
      <w:r>
        <w:rPr>
          <w:sz w:val="24"/>
          <w:szCs w:val="24"/>
          <w:rtl w:val="0"/>
          <w:lang w:val="fr-FR"/>
        </w:rPr>
        <w:t xml:space="preserve">sirent une </w:t>
      </w:r>
      <w:r>
        <w:rPr>
          <w:sz w:val="24"/>
          <w:szCs w:val="24"/>
          <w:rtl w:val="0"/>
          <w:lang w:val="fr-FR"/>
        </w:rPr>
        <w:t>é</w:t>
      </w:r>
      <w:r>
        <w:rPr>
          <w:sz w:val="24"/>
          <w:szCs w:val="24"/>
          <w:rtl w:val="0"/>
          <w:lang w:val="fr-FR"/>
        </w:rPr>
        <w:t xml:space="preserve">glise de type </w:t>
      </w:r>
      <w:r>
        <w:rPr>
          <w:sz w:val="24"/>
          <w:szCs w:val="24"/>
          <w:rtl w:val="0"/>
          <w:lang w:val="fr-FR"/>
        </w:rPr>
        <w:t>Calvary Chapel</w:t>
      </w:r>
      <w:r>
        <w:rPr>
          <w:sz w:val="24"/>
          <w:szCs w:val="24"/>
          <w:rtl w:val="0"/>
          <w:lang w:val="fr-FR"/>
        </w:rPr>
        <w:t xml:space="preserve"> dans leur communaut</w:t>
      </w:r>
      <w:r>
        <w:rPr>
          <w:sz w:val="24"/>
          <w:szCs w:val="24"/>
          <w:rtl w:val="0"/>
          <w:lang w:val="fr-FR"/>
        </w:rPr>
        <w:t>é</w:t>
      </w:r>
      <w:r>
        <w:rPr>
          <w:sz w:val="24"/>
          <w:szCs w:val="24"/>
          <w:rtl w:val="0"/>
          <w:lang w:val="pt-PT"/>
        </w:rPr>
        <w:t>, ou pr</w:t>
      </w:r>
      <w:r>
        <w:rPr>
          <w:sz w:val="24"/>
          <w:szCs w:val="24"/>
          <w:rtl w:val="0"/>
          <w:lang w:val="fr-FR"/>
        </w:rPr>
        <w:t>é</w:t>
      </w:r>
      <w:r>
        <w:rPr>
          <w:sz w:val="24"/>
          <w:szCs w:val="24"/>
          <w:rtl w:val="0"/>
        </w:rPr>
        <w:t>f</w:t>
      </w:r>
      <w:r>
        <w:rPr>
          <w:sz w:val="24"/>
          <w:szCs w:val="24"/>
          <w:rtl w:val="0"/>
          <w:lang w:val="it-IT"/>
        </w:rPr>
        <w:t>è</w:t>
      </w:r>
      <w:r>
        <w:rPr>
          <w:sz w:val="24"/>
          <w:szCs w:val="24"/>
          <w:rtl w:val="0"/>
          <w:lang w:val="fr-FR"/>
        </w:rPr>
        <w:t>rent les petits environnements d</w:t>
      </w:r>
      <w:r>
        <w:rPr>
          <w:sz w:val="24"/>
          <w:szCs w:val="24"/>
          <w:rtl w:val="0"/>
          <w:lang w:val="fr-FR"/>
        </w:rPr>
        <w:t>’é</w:t>
      </w:r>
      <w:r>
        <w:rPr>
          <w:sz w:val="24"/>
          <w:szCs w:val="24"/>
          <w:rtl w:val="0"/>
          <w:lang w:val="fr-FR"/>
        </w:rPr>
        <w:t>glise. M</w:t>
      </w:r>
      <w:r>
        <w:rPr>
          <w:sz w:val="24"/>
          <w:szCs w:val="24"/>
          <w:rtl w:val="0"/>
        </w:rPr>
        <w:t>ê</w:t>
      </w:r>
      <w:r>
        <w:rPr>
          <w:sz w:val="24"/>
          <w:szCs w:val="24"/>
          <w:rtl w:val="0"/>
        </w:rPr>
        <w:t>me s</w:t>
      </w:r>
      <w:r>
        <w:rPr>
          <w:sz w:val="24"/>
          <w:szCs w:val="24"/>
          <w:rtl w:val="1"/>
        </w:rPr>
        <w:t>’</w:t>
      </w:r>
      <w:r>
        <w:rPr>
          <w:sz w:val="24"/>
          <w:szCs w:val="24"/>
          <w:rtl w:val="0"/>
          <w:lang w:val="fr-FR"/>
        </w:rPr>
        <w:t>ils pr</w:t>
      </w:r>
      <w:r>
        <w:rPr>
          <w:sz w:val="24"/>
          <w:szCs w:val="24"/>
          <w:rtl w:val="0"/>
          <w:lang w:val="fr-FR"/>
        </w:rPr>
        <w:t>é</w:t>
      </w:r>
      <w:r>
        <w:rPr>
          <w:sz w:val="24"/>
          <w:szCs w:val="24"/>
          <w:rtl w:val="0"/>
          <w:lang w:val="fr-FR"/>
        </w:rPr>
        <w:t>sentent les caract</w:t>
      </w:r>
      <w:r>
        <w:rPr>
          <w:sz w:val="24"/>
          <w:szCs w:val="24"/>
          <w:rtl w:val="0"/>
          <w:lang w:val="fr-FR"/>
        </w:rPr>
        <w:t>é</w:t>
      </w:r>
      <w:r>
        <w:rPr>
          <w:sz w:val="24"/>
          <w:szCs w:val="24"/>
          <w:rtl w:val="0"/>
          <w:lang w:val="fr-FR"/>
        </w:rPr>
        <w:t>ristiques qui pr</w:t>
      </w:r>
      <w:r>
        <w:rPr>
          <w:sz w:val="24"/>
          <w:szCs w:val="24"/>
          <w:rtl w:val="0"/>
          <w:lang w:val="fr-FR"/>
        </w:rPr>
        <w:t>é</w:t>
      </w:r>
      <w:r>
        <w:rPr>
          <w:sz w:val="24"/>
          <w:szCs w:val="24"/>
          <w:rtl w:val="0"/>
        </w:rPr>
        <w:t>c</w:t>
      </w:r>
      <w:r>
        <w:rPr>
          <w:sz w:val="24"/>
          <w:szCs w:val="24"/>
          <w:rtl w:val="0"/>
          <w:lang w:val="it-IT"/>
        </w:rPr>
        <w:t>è</w:t>
      </w:r>
      <w:r>
        <w:rPr>
          <w:sz w:val="24"/>
          <w:szCs w:val="24"/>
          <w:rtl w:val="0"/>
          <w:lang w:val="fr-FR"/>
        </w:rPr>
        <w:t>dent, il y a des d</w:t>
      </w:r>
      <w:r>
        <w:rPr>
          <w:sz w:val="24"/>
          <w:szCs w:val="24"/>
          <w:rtl w:val="0"/>
          <w:lang w:val="fr-FR"/>
        </w:rPr>
        <w:t>é</w:t>
      </w:r>
      <w:r>
        <w:rPr>
          <w:sz w:val="24"/>
          <w:szCs w:val="24"/>
          <w:rtl w:val="0"/>
          <w:lang w:val="fr-FR"/>
        </w:rPr>
        <w:t>fis. Par exemple, les parents peuvent profiter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mais se demander ce qu</w:t>
      </w:r>
      <w:r>
        <w:rPr>
          <w:sz w:val="24"/>
          <w:szCs w:val="24"/>
          <w:rtl w:val="1"/>
        </w:rPr>
        <w:t>’</w:t>
      </w:r>
      <w:r>
        <w:rPr>
          <w:sz w:val="24"/>
          <w:szCs w:val="24"/>
          <w:rtl w:val="0"/>
          <w:lang w:val="fr-FR"/>
        </w:rPr>
        <w:t>il en est de leurs enfants et s</w:t>
      </w:r>
      <w:r>
        <w:rPr>
          <w:sz w:val="24"/>
          <w:szCs w:val="24"/>
          <w:rtl w:val="1"/>
        </w:rPr>
        <w:t>’</w:t>
      </w:r>
      <w:r>
        <w:rPr>
          <w:sz w:val="24"/>
          <w:szCs w:val="24"/>
          <w:rtl w:val="0"/>
          <w:lang w:val="fr-FR"/>
        </w:rPr>
        <w:t>il y a suffisamment de ressources pour eux. Ou, s</w:t>
      </w:r>
      <w:r>
        <w:rPr>
          <w:sz w:val="24"/>
          <w:szCs w:val="24"/>
          <w:rtl w:val="1"/>
        </w:rPr>
        <w:t>’</w:t>
      </w:r>
      <w:r>
        <w:rPr>
          <w:sz w:val="24"/>
          <w:szCs w:val="24"/>
          <w:rtl w:val="0"/>
          <w:lang w:val="fr-FR"/>
        </w:rPr>
        <w:t>ils sont orient</w:t>
      </w:r>
      <w:r>
        <w:rPr>
          <w:sz w:val="24"/>
          <w:szCs w:val="24"/>
          <w:rtl w:val="0"/>
          <w:lang w:val="fr-FR"/>
        </w:rPr>
        <w:t>é</w:t>
      </w:r>
      <w:r>
        <w:rPr>
          <w:sz w:val="24"/>
          <w:szCs w:val="24"/>
          <w:rtl w:val="0"/>
          <w:lang w:val="fr-FR"/>
        </w:rPr>
        <w:t>s vers une petite exp</w:t>
      </w:r>
      <w:r>
        <w:rPr>
          <w:sz w:val="24"/>
          <w:szCs w:val="24"/>
          <w:rtl w:val="0"/>
          <w:lang w:val="fr-FR"/>
        </w:rPr>
        <w:t>é</w:t>
      </w:r>
      <w:r>
        <w:rPr>
          <w:sz w:val="24"/>
          <w:szCs w:val="24"/>
          <w:rtl w:val="0"/>
          <w:lang w:val="fr-FR"/>
        </w:rPr>
        <w:t>rience d</w:t>
      </w:r>
      <w:r>
        <w:rPr>
          <w:sz w:val="24"/>
          <w:szCs w:val="24"/>
          <w:rtl w:val="0"/>
          <w:lang w:val="fr-FR"/>
        </w:rPr>
        <w:t>’é</w:t>
      </w:r>
      <w:r>
        <w:rPr>
          <w:sz w:val="24"/>
          <w:szCs w:val="24"/>
          <w:rtl w:val="0"/>
          <w:lang w:val="fr-FR"/>
        </w:rPr>
        <w:t xml:space="preserve">glise, ils se sentiront probablement mal </w:t>
      </w:r>
      <w:r>
        <w:rPr>
          <w:sz w:val="24"/>
          <w:szCs w:val="24"/>
          <w:rtl w:val="0"/>
        </w:rPr>
        <w:t xml:space="preserve">à </w:t>
      </w:r>
      <w:r>
        <w:rPr>
          <w:sz w:val="24"/>
          <w:szCs w:val="24"/>
          <w:rtl w:val="0"/>
        </w:rPr>
        <w:t>l</w:t>
      </w:r>
      <w:r>
        <w:rPr>
          <w:sz w:val="24"/>
          <w:szCs w:val="24"/>
          <w:rtl w:val="1"/>
        </w:rPr>
        <w:t>’</w:t>
      </w:r>
      <w:r>
        <w:rPr>
          <w:sz w:val="24"/>
          <w:szCs w:val="24"/>
          <w:rtl w:val="0"/>
          <w:lang w:val="fr-FR"/>
        </w:rPr>
        <w:t>aise alors que l</w:t>
      </w:r>
      <w:r>
        <w:rPr>
          <w:sz w:val="24"/>
          <w:szCs w:val="24"/>
          <w:rtl w:val="0"/>
          <w:lang w:val="fr-FR"/>
        </w:rPr>
        <w:t>’é</w:t>
      </w:r>
      <w:r>
        <w:rPr>
          <w:sz w:val="24"/>
          <w:szCs w:val="24"/>
          <w:rtl w:val="0"/>
          <w:lang w:val="fr-FR"/>
        </w:rPr>
        <w:t xml:space="preserve">glise commence </w:t>
      </w:r>
      <w:r>
        <w:rPr>
          <w:sz w:val="24"/>
          <w:szCs w:val="24"/>
          <w:rtl w:val="0"/>
        </w:rPr>
        <w:t xml:space="preserve">à </w:t>
      </w:r>
      <w:r>
        <w:rPr>
          <w:sz w:val="24"/>
          <w:szCs w:val="24"/>
          <w:rtl w:val="0"/>
        </w:rPr>
        <w:t>grandir.</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Lieu de r</w:t>
      </w:r>
      <w:r>
        <w:rPr>
          <w:b w:val="1"/>
          <w:bCs w:val="1"/>
          <w:sz w:val="24"/>
          <w:szCs w:val="24"/>
          <w:rtl w:val="0"/>
          <w:lang w:val="fr-FR"/>
        </w:rPr>
        <w:t>é</w:t>
      </w:r>
      <w:r>
        <w:rPr>
          <w:b w:val="1"/>
          <w:bCs w:val="1"/>
          <w:sz w:val="24"/>
          <w:szCs w:val="24"/>
          <w:rtl w:val="0"/>
          <w:lang w:val="fr-FR"/>
        </w:rPr>
        <w:t>union</w:t>
      </w:r>
      <w:r>
        <w:rPr>
          <w:b w:val="1"/>
          <w:bCs w:val="1"/>
          <w:sz w:val="24"/>
          <w:szCs w:val="24"/>
          <w:rtl w:val="0"/>
        </w:rPr>
        <w:t> </w:t>
      </w:r>
      <w:r>
        <w:rPr>
          <w:b w:val="1"/>
          <w:bCs w:val="1"/>
          <w:sz w:val="24"/>
          <w:szCs w:val="24"/>
          <w:rtl w:val="0"/>
        </w:rPr>
        <w:t>:</w:t>
      </w:r>
      <w:r>
        <w:rPr>
          <w:sz w:val="24"/>
          <w:szCs w:val="24"/>
          <w:rtl w:val="0"/>
          <w:lang w:val="fr-FR"/>
        </w:rPr>
        <w:t xml:space="preserve"> Le groupe est-il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avoir un lieu de r</w:t>
      </w:r>
      <w:r>
        <w:rPr>
          <w:sz w:val="24"/>
          <w:szCs w:val="24"/>
          <w:rtl w:val="0"/>
          <w:lang w:val="fr-FR"/>
        </w:rPr>
        <w:t>é</w:t>
      </w:r>
      <w:r>
        <w:rPr>
          <w:sz w:val="24"/>
          <w:szCs w:val="24"/>
          <w:rtl w:val="0"/>
          <w:lang w:val="fr-FR"/>
        </w:rPr>
        <w:t>union r</w:t>
      </w:r>
      <w:r>
        <w:rPr>
          <w:sz w:val="24"/>
          <w:szCs w:val="24"/>
          <w:rtl w:val="0"/>
          <w:lang w:val="fr-FR"/>
        </w:rPr>
        <w:t>é</w:t>
      </w:r>
      <w:r>
        <w:rPr>
          <w:sz w:val="24"/>
          <w:szCs w:val="24"/>
          <w:rtl w:val="0"/>
          <w:lang w:val="fr-FR"/>
        </w:rPr>
        <w:t xml:space="preserve">gulier et </w:t>
      </w:r>
      <w:r>
        <w:rPr>
          <w:sz w:val="24"/>
          <w:szCs w:val="24"/>
          <w:rtl w:val="0"/>
        </w:rPr>
        <w:t xml:space="preserve">à </w:t>
      </w:r>
      <w:r>
        <w:rPr>
          <w:sz w:val="24"/>
          <w:szCs w:val="24"/>
          <w:rtl w:val="0"/>
          <w:lang w:val="fr-FR"/>
        </w:rPr>
        <w:t>fournir le soutien du minist</w:t>
      </w:r>
      <w:r>
        <w:rPr>
          <w:sz w:val="24"/>
          <w:szCs w:val="24"/>
          <w:rtl w:val="0"/>
          <w:lang w:val="it-IT"/>
        </w:rPr>
        <w:t>è</w:t>
      </w:r>
      <w:r>
        <w:rPr>
          <w:sz w:val="24"/>
          <w:szCs w:val="24"/>
          <w:rtl w:val="0"/>
          <w:lang w:val="fr-FR"/>
        </w:rPr>
        <w:t>re pour faciliter l</w:t>
      </w:r>
      <w:r>
        <w:rPr>
          <w:sz w:val="24"/>
          <w:szCs w:val="24"/>
          <w:rtl w:val="1"/>
        </w:rPr>
        <w:t>’</w:t>
      </w:r>
      <w:r>
        <w:rPr>
          <w:sz w:val="24"/>
          <w:szCs w:val="24"/>
          <w:rtl w:val="0"/>
          <w:lang w:val="fr-FR"/>
        </w:rPr>
        <w:t>utilisation? Lorsque le groupe d</w:t>
      </w:r>
      <w:r>
        <w:rPr>
          <w:sz w:val="24"/>
          <w:szCs w:val="24"/>
          <w:rtl w:val="0"/>
          <w:lang w:val="fr-FR"/>
        </w:rPr>
        <w:t>é</w:t>
      </w:r>
      <w:r>
        <w:rPr>
          <w:sz w:val="24"/>
          <w:szCs w:val="24"/>
          <w:rtl w:val="0"/>
        </w:rPr>
        <w:t>m</w:t>
      </w:r>
      <w:r>
        <w:rPr>
          <w:sz w:val="24"/>
          <w:szCs w:val="24"/>
          <w:rtl w:val="0"/>
          <w:lang w:val="fr-FR"/>
        </w:rPr>
        <w:t>é</w:t>
      </w:r>
      <w:r>
        <w:rPr>
          <w:sz w:val="24"/>
          <w:szCs w:val="24"/>
          <w:rtl w:val="0"/>
          <w:lang w:val="fr-FR"/>
        </w:rPr>
        <w:t>nage dans un lieu de r</w:t>
      </w:r>
      <w:r>
        <w:rPr>
          <w:sz w:val="24"/>
          <w:szCs w:val="24"/>
          <w:rtl w:val="0"/>
          <w:lang w:val="fr-FR"/>
        </w:rPr>
        <w:t>é</w:t>
      </w:r>
      <w:r>
        <w:rPr>
          <w:sz w:val="24"/>
          <w:szCs w:val="24"/>
          <w:rtl w:val="0"/>
          <w:lang w:val="fr-FR"/>
        </w:rPr>
        <w:t>union r</w:t>
      </w:r>
      <w:r>
        <w:rPr>
          <w:sz w:val="24"/>
          <w:szCs w:val="24"/>
          <w:rtl w:val="0"/>
          <w:lang w:val="fr-FR"/>
        </w:rPr>
        <w:t>é</w:t>
      </w:r>
      <w:r>
        <w:rPr>
          <w:sz w:val="24"/>
          <w:szCs w:val="24"/>
          <w:rtl w:val="0"/>
          <w:lang w:val="fr-FR"/>
        </w:rPr>
        <w:t>gulier, que ce soit pour les fins de semaine seulement ou en location/propri</w:t>
      </w:r>
      <w:r>
        <w:rPr>
          <w:sz w:val="24"/>
          <w:szCs w:val="24"/>
          <w:rtl w:val="0"/>
          <w:lang w:val="fr-FR"/>
        </w:rPr>
        <w:t>é</w:t>
      </w:r>
      <w:r>
        <w:rPr>
          <w:sz w:val="24"/>
          <w:szCs w:val="24"/>
          <w:rtl w:val="0"/>
        </w:rPr>
        <w:t>t</w:t>
      </w:r>
      <w:r>
        <w:rPr>
          <w:sz w:val="24"/>
          <w:szCs w:val="24"/>
          <w:rtl w:val="0"/>
          <w:lang w:val="fr-FR"/>
        </w:rPr>
        <w:t>é</w:t>
      </w:r>
      <w:r>
        <w:rPr>
          <w:sz w:val="24"/>
          <w:szCs w:val="24"/>
          <w:rtl w:val="0"/>
          <w:lang w:val="fr-FR"/>
        </w:rPr>
        <w:t xml:space="preserve">, des personnes doivent </w:t>
      </w:r>
      <w:r>
        <w:rPr>
          <w:sz w:val="24"/>
          <w:szCs w:val="24"/>
          <w:rtl w:val="0"/>
        </w:rPr>
        <w:t>ê</w:t>
      </w:r>
      <w:r>
        <w:rPr>
          <w:sz w:val="24"/>
          <w:szCs w:val="24"/>
          <w:rtl w:val="0"/>
          <w:lang w:val="fr-FR"/>
        </w:rPr>
        <w:t>tre en place pour fournir le soutien logistique. Il y a un besoin pour l</w:t>
      </w:r>
      <w:r>
        <w:rPr>
          <w:sz w:val="24"/>
          <w:szCs w:val="24"/>
          <w:rtl w:val="1"/>
        </w:rPr>
        <w:t>’</w:t>
      </w:r>
      <w:r>
        <w:rPr>
          <w:sz w:val="24"/>
          <w:szCs w:val="24"/>
          <w:rtl w:val="0"/>
          <w:lang w:val="fr-FR"/>
        </w:rPr>
        <w:t>installation et la d</w:t>
      </w:r>
      <w:r>
        <w:rPr>
          <w:sz w:val="24"/>
          <w:szCs w:val="24"/>
          <w:rtl w:val="0"/>
          <w:lang w:val="fr-FR"/>
        </w:rPr>
        <w:t>é</w:t>
      </w:r>
      <w:r>
        <w:rPr>
          <w:sz w:val="24"/>
          <w:szCs w:val="24"/>
          <w:rtl w:val="0"/>
          <w:lang w:val="fr-FR"/>
        </w:rPr>
        <w:t>molition, le nettoyage et l</w:t>
      </w:r>
      <w:r>
        <w:rPr>
          <w:sz w:val="24"/>
          <w:szCs w:val="24"/>
          <w:rtl w:val="1"/>
        </w:rPr>
        <w:t>’</w:t>
      </w:r>
      <w:r>
        <w:rPr>
          <w:sz w:val="24"/>
          <w:szCs w:val="24"/>
          <w:rtl w:val="0"/>
          <w:lang w:val="fr-FR"/>
        </w:rPr>
        <w:t>entretien, le minist</w:t>
      </w:r>
      <w:r>
        <w:rPr>
          <w:sz w:val="24"/>
          <w:szCs w:val="24"/>
          <w:rtl w:val="0"/>
          <w:lang w:val="it-IT"/>
        </w:rPr>
        <w:t>è</w:t>
      </w:r>
      <w:r>
        <w:rPr>
          <w:sz w:val="24"/>
          <w:szCs w:val="24"/>
          <w:rtl w:val="0"/>
          <w:lang w:val="fr-FR"/>
        </w:rPr>
        <w:t>re des enfants, le minist</w:t>
      </w:r>
      <w:r>
        <w:rPr>
          <w:sz w:val="24"/>
          <w:szCs w:val="24"/>
          <w:rtl w:val="0"/>
          <w:lang w:val="it-IT"/>
        </w:rPr>
        <w:t>è</w:t>
      </w:r>
      <w:r>
        <w:rPr>
          <w:sz w:val="24"/>
          <w:szCs w:val="24"/>
          <w:rtl w:val="0"/>
          <w:lang w:val="fr-FR"/>
        </w:rPr>
        <w:t>re de la technologie, les rafra</w:t>
      </w:r>
      <w:r>
        <w:rPr>
          <w:sz w:val="24"/>
          <w:szCs w:val="24"/>
          <w:rtl w:val="0"/>
        </w:rPr>
        <w:t>î</w:t>
      </w:r>
      <w:r>
        <w:rPr>
          <w:sz w:val="24"/>
          <w:szCs w:val="24"/>
          <w:rtl w:val="0"/>
          <w:lang w:val="fr-FR"/>
        </w:rPr>
        <w:t>chissements (hospitalit</w:t>
      </w:r>
      <w:r>
        <w:rPr>
          <w:sz w:val="24"/>
          <w:szCs w:val="24"/>
          <w:rtl w:val="0"/>
          <w:lang w:val="fr-FR"/>
        </w:rPr>
        <w:t>é</w:t>
      </w:r>
      <w:r>
        <w:rPr>
          <w:sz w:val="24"/>
          <w:szCs w:val="24"/>
          <w:rtl w:val="0"/>
          <w:lang w:val="es-ES_tradnl"/>
        </w:rPr>
        <w:t>]), la pri</w:t>
      </w:r>
      <w:r>
        <w:rPr>
          <w:sz w:val="24"/>
          <w:szCs w:val="24"/>
          <w:rtl w:val="0"/>
          <w:lang w:val="it-IT"/>
        </w:rPr>
        <w:t>è</w:t>
      </w:r>
      <w:r>
        <w:rPr>
          <w:sz w:val="24"/>
          <w:szCs w:val="24"/>
          <w:rtl w:val="0"/>
          <w:lang w:val="fr-FR"/>
        </w:rPr>
        <w:t>re, les h</w:t>
      </w:r>
      <w:r>
        <w:rPr>
          <w:sz w:val="24"/>
          <w:szCs w:val="24"/>
          <w:rtl w:val="0"/>
        </w:rPr>
        <w:t>ô</w:t>
      </w:r>
      <w:r>
        <w:rPr>
          <w:sz w:val="24"/>
          <w:szCs w:val="24"/>
          <w:rtl w:val="0"/>
          <w:lang w:val="fr-FR"/>
        </w:rPr>
        <w:t>tes/placeurs, et la responsabilit</w:t>
      </w:r>
      <w:r>
        <w:rPr>
          <w:sz w:val="24"/>
          <w:szCs w:val="24"/>
          <w:rtl w:val="0"/>
          <w:lang w:val="fr-FR"/>
        </w:rPr>
        <w:t xml:space="preserve">é </w:t>
      </w:r>
      <w:r>
        <w:rPr>
          <w:sz w:val="24"/>
          <w:szCs w:val="24"/>
          <w:rtl w:val="0"/>
        </w:rPr>
        <w:t>financi</w:t>
      </w:r>
      <w:r>
        <w:rPr>
          <w:sz w:val="24"/>
          <w:szCs w:val="24"/>
          <w:rtl w:val="0"/>
          <w:lang w:val="it-IT"/>
        </w:rPr>
        <w:t>è</w:t>
      </w:r>
      <w:r>
        <w:rPr>
          <w:sz w:val="24"/>
          <w:szCs w:val="24"/>
          <w:rtl w:val="0"/>
          <w:lang w:val="fr-FR"/>
        </w:rPr>
        <w:t>re. Le groupe est-il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fournir ce type de soutien minist</w:t>
      </w:r>
      <w:r>
        <w:rPr>
          <w:sz w:val="24"/>
          <w:szCs w:val="24"/>
          <w:rtl w:val="0"/>
          <w:lang w:val="fr-FR"/>
        </w:rPr>
        <w:t>é</w:t>
      </w:r>
      <w:r>
        <w:rPr>
          <w:sz w:val="24"/>
          <w:szCs w:val="24"/>
          <w:rtl w:val="0"/>
          <w:lang w:val="fr-FR"/>
        </w:rPr>
        <w:t>riel pour un lieu de rencontre?</w:t>
      </w:r>
    </w:p>
    <w:p>
      <w:pPr>
        <w:pStyle w:val="Body"/>
        <w:spacing w:line="360" w:lineRule="auto"/>
        <w:jc w:val="left"/>
        <w:rPr>
          <w:sz w:val="24"/>
          <w:szCs w:val="24"/>
        </w:rPr>
      </w:pPr>
      <w:r>
        <w:rPr>
          <w:sz w:val="24"/>
          <w:szCs w:val="24"/>
          <w:rtl w:val="0"/>
          <w:lang w:val="fr-FR"/>
        </w:rPr>
        <w:t xml:space="preserve">iv. </w:t>
      </w:r>
      <w:r>
        <w:rPr>
          <w:b w:val="1"/>
          <w:bCs w:val="1"/>
          <w:sz w:val="24"/>
          <w:szCs w:val="24"/>
          <w:rtl w:val="0"/>
          <w:lang w:val="fr-FR"/>
        </w:rPr>
        <w:t>La question de l</w:t>
      </w:r>
      <w:r>
        <w:rPr>
          <w:b w:val="1"/>
          <w:bCs w:val="1"/>
          <w:sz w:val="24"/>
          <w:szCs w:val="24"/>
          <w:rtl w:val="1"/>
        </w:rPr>
        <w:t>’</w:t>
      </w:r>
      <w:r>
        <w:rPr>
          <w:b w:val="1"/>
          <w:bCs w:val="1"/>
          <w:sz w:val="24"/>
          <w:szCs w:val="24"/>
          <w:rtl w:val="0"/>
          <w:lang w:val="fr-FR"/>
        </w:rPr>
        <w:t>autonomie gouvernementale</w:t>
      </w:r>
      <w:r>
        <w:rPr>
          <w:b w:val="1"/>
          <w:bCs w:val="1"/>
          <w:sz w:val="24"/>
          <w:szCs w:val="24"/>
          <w:rtl w:val="0"/>
        </w:rPr>
        <w:t> </w:t>
      </w:r>
      <w:r>
        <w:rPr>
          <w:b w:val="1"/>
          <w:bCs w:val="1"/>
          <w:sz w:val="24"/>
          <w:szCs w:val="24"/>
          <w:rtl w:val="0"/>
        </w:rPr>
        <w:t>:</w:t>
      </w:r>
      <w:r>
        <w:rPr>
          <w:sz w:val="24"/>
          <w:szCs w:val="24"/>
          <w:rtl w:val="0"/>
          <w:lang w:val="fr-FR"/>
        </w:rPr>
        <w:t xml:space="preserve"> Les </w:t>
      </w:r>
      <w:r>
        <w:rPr>
          <w:sz w:val="24"/>
          <w:szCs w:val="24"/>
          <w:rtl w:val="0"/>
          <w:lang w:val="fr-FR"/>
        </w:rPr>
        <w:t>é</w:t>
      </w:r>
      <w:r>
        <w:rPr>
          <w:sz w:val="24"/>
          <w:szCs w:val="24"/>
          <w:rtl w:val="0"/>
          <w:lang w:val="fr-FR"/>
        </w:rPr>
        <w:t xml:space="preserve">glises ont des dirigeants. La Bible passe trop de temps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crire les pasteurs, les anciens et les diacres pour ne pas les inclure dans la vie chr</w:t>
      </w:r>
      <w:r>
        <w:rPr>
          <w:sz w:val="24"/>
          <w:szCs w:val="24"/>
          <w:rtl w:val="0"/>
          <w:lang w:val="fr-FR"/>
        </w:rPr>
        <w:t>é</w:t>
      </w:r>
      <w:r>
        <w:rPr>
          <w:sz w:val="24"/>
          <w:szCs w:val="24"/>
          <w:rtl w:val="0"/>
          <w:lang w:val="fr-FR"/>
        </w:rPr>
        <w:t>tienne normale de l</w:t>
      </w:r>
      <w:r>
        <w:rPr>
          <w:sz w:val="24"/>
          <w:szCs w:val="24"/>
          <w:rtl w:val="0"/>
          <w:lang w:val="fr-FR"/>
        </w:rPr>
        <w:t>’é</w:t>
      </w:r>
      <w:r>
        <w:rPr>
          <w:sz w:val="24"/>
          <w:szCs w:val="24"/>
          <w:rtl w:val="0"/>
          <w:lang w:val="fr-FR"/>
        </w:rPr>
        <w:t>glise. Paul a pass</w:t>
      </w:r>
      <w:r>
        <w:rPr>
          <w:sz w:val="24"/>
          <w:szCs w:val="24"/>
          <w:rtl w:val="0"/>
          <w:lang w:val="fr-FR"/>
        </w:rPr>
        <w:t xml:space="preserve">é </w:t>
      </w:r>
      <w:r>
        <w:rPr>
          <w:sz w:val="24"/>
          <w:szCs w:val="24"/>
          <w:rtl w:val="0"/>
          <w:lang w:val="fr-FR"/>
        </w:rPr>
        <w:t>du</w:t>
      </w:r>
      <w:r>
        <w:rPr>
          <w:sz w:val="24"/>
          <w:szCs w:val="24"/>
          <w:rtl w:val="0"/>
          <w:lang w:val="fr-FR"/>
        </w:rPr>
        <w:t xml:space="preserve"> temps </w:t>
      </w:r>
      <w:r>
        <w:rPr>
          <w:sz w:val="24"/>
          <w:szCs w:val="24"/>
          <w:rtl w:val="0"/>
        </w:rPr>
        <w:t xml:space="preserve">à </w:t>
      </w:r>
      <w:r>
        <w:rPr>
          <w:sz w:val="24"/>
          <w:szCs w:val="24"/>
          <w:rtl w:val="0"/>
          <w:lang w:val="fr-FR"/>
        </w:rPr>
        <w:t>nommer des anciens pour les consid</w:t>
      </w:r>
      <w:r>
        <w:rPr>
          <w:sz w:val="24"/>
          <w:szCs w:val="24"/>
          <w:rtl w:val="0"/>
          <w:lang w:val="fr-FR"/>
        </w:rPr>
        <w:t>é</w:t>
      </w:r>
      <w:r>
        <w:rPr>
          <w:sz w:val="24"/>
          <w:szCs w:val="24"/>
          <w:rtl w:val="0"/>
          <w:lang w:val="fr-FR"/>
        </w:rPr>
        <w:t xml:space="preserve">rer inutiles. Y a-t-il des </w:t>
      </w:r>
      <w:r>
        <w:rPr>
          <w:sz w:val="24"/>
          <w:szCs w:val="24"/>
          <w:rtl w:val="0"/>
          <w:lang w:val="fr-FR"/>
        </w:rPr>
        <w:t>dirigeants</w:t>
      </w:r>
      <w:r>
        <w:rPr>
          <w:sz w:val="24"/>
          <w:szCs w:val="24"/>
          <w:rtl w:val="0"/>
          <w:lang w:val="fr-FR"/>
        </w:rPr>
        <w:t xml:space="preserve"> en place, en plus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planteur de l</w:t>
      </w:r>
      <w:r>
        <w:rPr>
          <w:sz w:val="24"/>
          <w:szCs w:val="24"/>
          <w:rtl w:val="0"/>
          <w:lang w:val="fr-FR"/>
        </w:rPr>
        <w:t>’é</w:t>
      </w:r>
      <w:r>
        <w:rPr>
          <w:sz w:val="24"/>
          <w:szCs w:val="24"/>
          <w:rtl w:val="0"/>
          <w:lang w:val="fr-FR"/>
        </w:rPr>
        <w:t>glise, qui r</w:t>
      </w:r>
      <w:r>
        <w:rPr>
          <w:sz w:val="24"/>
          <w:szCs w:val="24"/>
          <w:rtl w:val="0"/>
          <w:lang w:val="fr-FR"/>
        </w:rPr>
        <w:t>é</w:t>
      </w:r>
      <w:r>
        <w:rPr>
          <w:sz w:val="24"/>
          <w:szCs w:val="24"/>
          <w:rtl w:val="0"/>
          <w:lang w:val="fr-FR"/>
        </w:rPr>
        <w:t>pondent aux qualifications bibliques pour les chefs? Jusqu</w:t>
      </w:r>
      <w:r>
        <w:rPr>
          <w:sz w:val="24"/>
          <w:szCs w:val="24"/>
          <w:rtl w:val="0"/>
          <w:lang w:val="fr-FR"/>
        </w:rPr>
        <w:t xml:space="preserve">’à </w:t>
      </w:r>
      <w:r>
        <w:rPr>
          <w:sz w:val="24"/>
          <w:szCs w:val="24"/>
          <w:rtl w:val="0"/>
          <w:lang w:val="fr-FR"/>
        </w:rPr>
        <w:t xml:space="preserve">ce que les </w:t>
      </w:r>
      <w:r>
        <w:rPr>
          <w:sz w:val="24"/>
          <w:szCs w:val="24"/>
          <w:rtl w:val="0"/>
          <w:lang w:val="fr-FR"/>
        </w:rPr>
        <w:t>leaders</w:t>
      </w:r>
      <w:r>
        <w:rPr>
          <w:sz w:val="24"/>
          <w:szCs w:val="24"/>
          <w:rtl w:val="0"/>
          <w:lang w:val="it-IT"/>
        </w:rPr>
        <w:t xml:space="preserve"> qualifi</w:t>
      </w:r>
      <w:r>
        <w:rPr>
          <w:sz w:val="24"/>
          <w:szCs w:val="24"/>
          <w:rtl w:val="0"/>
          <w:lang w:val="fr-FR"/>
        </w:rPr>
        <w:t>é</w:t>
      </w:r>
      <w:r>
        <w:rPr>
          <w:sz w:val="24"/>
          <w:szCs w:val="24"/>
          <w:rtl w:val="0"/>
          <w:lang w:val="fr-FR"/>
        </w:rPr>
        <w:t xml:space="preserve">s aient </w:t>
      </w:r>
      <w:r>
        <w:rPr>
          <w:sz w:val="24"/>
          <w:szCs w:val="24"/>
          <w:rtl w:val="0"/>
          <w:lang w:val="fr-FR"/>
        </w:rPr>
        <w:t>capt</w:t>
      </w:r>
      <w:r>
        <w:rPr>
          <w:sz w:val="24"/>
          <w:szCs w:val="24"/>
          <w:rtl w:val="0"/>
          <w:lang w:val="fr-FR"/>
        </w:rPr>
        <w:t xml:space="preserve">é </w:t>
      </w:r>
      <w:r>
        <w:rPr>
          <w:sz w:val="24"/>
          <w:szCs w:val="24"/>
          <w:rtl w:val="0"/>
          <w:lang w:val="fr-FR"/>
        </w:rPr>
        <w:t>la vision, se soient engag</w:t>
      </w:r>
      <w:r>
        <w:rPr>
          <w:sz w:val="24"/>
          <w:szCs w:val="24"/>
          <w:rtl w:val="0"/>
          <w:lang w:val="fr-FR"/>
        </w:rPr>
        <w:t>é</w:t>
      </w:r>
      <w:r>
        <w:rPr>
          <w:sz w:val="24"/>
          <w:szCs w:val="24"/>
          <w:rtl w:val="0"/>
        </w:rPr>
        <w:t xml:space="preserve">s </w:t>
      </w:r>
      <w:r>
        <w:rPr>
          <w:sz w:val="24"/>
          <w:szCs w:val="24"/>
          <w:rtl w:val="0"/>
          <w:lang w:val="fr-FR"/>
        </w:rPr>
        <w:t>dans</w:t>
      </w:r>
      <w:r>
        <w:rPr>
          <w:sz w:val="24"/>
          <w:szCs w:val="24"/>
          <w:rtl w:val="0"/>
        </w:rPr>
        <w:t xml:space="preserve"> l</w:t>
      </w:r>
      <w:r>
        <w:rPr>
          <w:sz w:val="24"/>
          <w:szCs w:val="24"/>
          <w:rtl w:val="0"/>
          <w:lang w:val="fr-FR"/>
        </w:rPr>
        <w:t>’é</w:t>
      </w:r>
      <w:r>
        <w:rPr>
          <w:sz w:val="24"/>
          <w:szCs w:val="24"/>
          <w:rtl w:val="0"/>
          <w:lang w:val="fr-FR"/>
        </w:rPr>
        <w:t xml:space="preserve">glise, et aient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encadr</w:t>
      </w:r>
      <w:r>
        <w:rPr>
          <w:sz w:val="24"/>
          <w:szCs w:val="24"/>
          <w:rtl w:val="0"/>
          <w:lang w:val="fr-FR"/>
        </w:rPr>
        <w:t>é</w:t>
      </w:r>
      <w:r>
        <w:rPr>
          <w:sz w:val="24"/>
          <w:szCs w:val="24"/>
          <w:rtl w:val="0"/>
          <w:lang w:val="fr-FR"/>
        </w:rPr>
        <w:t xml:space="preserve">s comme </w:t>
      </w:r>
      <w:r>
        <w:rPr>
          <w:sz w:val="24"/>
          <w:szCs w:val="24"/>
          <w:rtl w:val="0"/>
          <w:lang w:val="fr-FR"/>
        </w:rPr>
        <w:t>dirigeants</w:t>
      </w:r>
      <w:r>
        <w:rPr>
          <w:sz w:val="24"/>
          <w:szCs w:val="24"/>
          <w:rtl w:val="0"/>
          <w:lang w:val="fr-FR"/>
        </w:rPr>
        <w:t xml:space="preserve"> spirituels </w:t>
      </w:r>
      <w:r>
        <w:rPr>
          <w:sz w:val="24"/>
          <w:szCs w:val="24"/>
          <w:rtl w:val="0"/>
        </w:rPr>
        <w:t xml:space="preserve">à </w:t>
      </w:r>
      <w:r>
        <w:rPr>
          <w:sz w:val="24"/>
          <w:szCs w:val="24"/>
          <w:rtl w:val="0"/>
          <w:lang w:val="fr-FR"/>
        </w:rPr>
        <w:t>ce groupe ce n</w:t>
      </w:r>
      <w:r>
        <w:rPr>
          <w:sz w:val="24"/>
          <w:szCs w:val="24"/>
          <w:rtl w:val="1"/>
        </w:rPr>
        <w:t>’</w:t>
      </w:r>
      <w:r>
        <w:rPr>
          <w:sz w:val="24"/>
          <w:szCs w:val="24"/>
          <w:rtl w:val="0"/>
          <w:lang w:val="fr-FR"/>
        </w:rPr>
        <w:t xml:space="preserve">est pas une </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it-IT"/>
        </w:rPr>
        <w:t>Question autofinanc</w:t>
      </w:r>
      <w:r>
        <w:rPr>
          <w:b w:val="1"/>
          <w:bCs w:val="1"/>
          <w:sz w:val="24"/>
          <w:szCs w:val="24"/>
          <w:rtl w:val="0"/>
          <w:lang w:val="fr-FR"/>
        </w:rPr>
        <w:t>é</w:t>
      </w:r>
      <w:r>
        <w:rPr>
          <w:b w:val="1"/>
          <w:bCs w:val="1"/>
          <w:sz w:val="24"/>
          <w:szCs w:val="24"/>
          <w:rtl w:val="0"/>
        </w:rPr>
        <w:t>e</w:t>
      </w:r>
      <w:r>
        <w:rPr>
          <w:b w:val="1"/>
          <w:bCs w:val="1"/>
          <w:sz w:val="24"/>
          <w:szCs w:val="24"/>
          <w:rtl w:val="0"/>
        </w:rPr>
        <w:t> </w:t>
      </w:r>
      <w:r>
        <w:rPr>
          <w:b w:val="1"/>
          <w:bCs w:val="1"/>
          <w:sz w:val="24"/>
          <w:szCs w:val="24"/>
          <w:rtl w:val="0"/>
        </w:rPr>
        <w:t>:</w:t>
      </w:r>
      <w:r>
        <w:rPr>
          <w:sz w:val="24"/>
          <w:szCs w:val="24"/>
          <w:rtl w:val="0"/>
          <w:lang w:val="fr-FR"/>
        </w:rPr>
        <w:t xml:space="preserve"> Une </w:t>
      </w:r>
      <w:r>
        <w:rPr>
          <w:sz w:val="24"/>
          <w:szCs w:val="24"/>
          <w:rtl w:val="0"/>
          <w:lang w:val="fr-FR"/>
        </w:rPr>
        <w:t>é</w:t>
      </w:r>
      <w:r>
        <w:rPr>
          <w:sz w:val="24"/>
          <w:szCs w:val="24"/>
          <w:rtl w:val="0"/>
          <w:lang w:val="fr-FR"/>
        </w:rPr>
        <w:t xml:space="preserve">glise locale devrait </w:t>
      </w:r>
      <w:r>
        <w:rPr>
          <w:sz w:val="24"/>
          <w:szCs w:val="24"/>
          <w:rtl w:val="0"/>
        </w:rPr>
        <w:t>ê</w:t>
      </w:r>
      <w:r>
        <w:rPr>
          <w:sz w:val="24"/>
          <w:szCs w:val="24"/>
          <w:rtl w:val="0"/>
          <w:lang w:val="fr-FR"/>
        </w:rPr>
        <w:t>tre autosuffisante et donc capable de se soutenir. La capacit</w:t>
      </w:r>
      <w:r>
        <w:rPr>
          <w:sz w:val="24"/>
          <w:szCs w:val="24"/>
          <w:rtl w:val="0"/>
          <w:lang w:val="fr-FR"/>
        </w:rPr>
        <w:t xml:space="preserve">é </w:t>
      </w:r>
      <w:r>
        <w:rPr>
          <w:sz w:val="24"/>
          <w:szCs w:val="24"/>
          <w:rtl w:val="0"/>
          <w:lang w:val="fr-FR"/>
        </w:rPr>
        <w:t>de financer le co</w:t>
      </w:r>
      <w:r>
        <w:rPr>
          <w:sz w:val="24"/>
          <w:szCs w:val="24"/>
          <w:rtl w:val="0"/>
          <w:lang w:val="fr-FR"/>
        </w:rPr>
        <w:t>û</w:t>
      </w:r>
      <w:r>
        <w:rPr>
          <w:sz w:val="24"/>
          <w:szCs w:val="24"/>
          <w:rtl w:val="0"/>
          <w:lang w:val="fr-FR"/>
        </w:rPr>
        <w:t>t d</w:t>
      </w:r>
      <w:r>
        <w:rPr>
          <w:sz w:val="24"/>
          <w:szCs w:val="24"/>
          <w:rtl w:val="1"/>
        </w:rPr>
        <w:t>’</w:t>
      </w:r>
      <w:r>
        <w:rPr>
          <w:sz w:val="24"/>
          <w:szCs w:val="24"/>
          <w:rtl w:val="0"/>
          <w:lang w:val="fr-FR"/>
        </w:rPr>
        <w:t>un lieu de rencontre, du minist</w:t>
      </w:r>
      <w:r>
        <w:rPr>
          <w:sz w:val="24"/>
          <w:szCs w:val="24"/>
          <w:rtl w:val="0"/>
          <w:lang w:val="it-IT"/>
        </w:rPr>
        <w:t>è</w:t>
      </w:r>
      <w:r>
        <w:rPr>
          <w:sz w:val="24"/>
          <w:szCs w:val="24"/>
          <w:rtl w:val="0"/>
          <w:lang w:val="fr-FR"/>
        </w:rPr>
        <w:t>re et, id</w:t>
      </w:r>
      <w:r>
        <w:rPr>
          <w:sz w:val="24"/>
          <w:szCs w:val="24"/>
          <w:rtl w:val="0"/>
          <w:lang w:val="fr-FR"/>
        </w:rPr>
        <w:t>é</w:t>
      </w:r>
      <w:r>
        <w:rPr>
          <w:sz w:val="24"/>
          <w:szCs w:val="24"/>
          <w:rtl w:val="0"/>
          <w:lang w:val="fr-FR"/>
        </w:rPr>
        <w:t>alement, du personnel initial, sont les principaux crit</w:t>
      </w:r>
      <w:r>
        <w:rPr>
          <w:sz w:val="24"/>
          <w:szCs w:val="24"/>
          <w:rtl w:val="0"/>
          <w:lang w:val="it-IT"/>
        </w:rPr>
        <w:t>è</w:t>
      </w:r>
      <w:r>
        <w:rPr>
          <w:sz w:val="24"/>
          <w:szCs w:val="24"/>
          <w:rtl w:val="0"/>
          <w:lang w:val="fr-FR"/>
        </w:rPr>
        <w:t xml:space="preserve">res. Si le groupe est incapable de subvenir </w:t>
      </w:r>
      <w:r>
        <w:rPr>
          <w:sz w:val="24"/>
          <w:szCs w:val="24"/>
          <w:rtl w:val="0"/>
        </w:rPr>
        <w:t xml:space="preserve">à </w:t>
      </w:r>
      <w:r>
        <w:rPr>
          <w:sz w:val="24"/>
          <w:szCs w:val="24"/>
          <w:rtl w:val="0"/>
          <w:lang w:val="fr-FR"/>
        </w:rPr>
        <w:t>ses besoins, il n</w:t>
      </w:r>
      <w:r>
        <w:rPr>
          <w:sz w:val="24"/>
          <w:szCs w:val="24"/>
          <w:rtl w:val="1"/>
        </w:rPr>
        <w:t>’</w:t>
      </w:r>
      <w:r>
        <w:rPr>
          <w:sz w:val="24"/>
          <w:szCs w:val="24"/>
          <w:rtl w:val="0"/>
          <w:lang w:val="fr-FR"/>
        </w:rPr>
        <w:t>est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pas encore une </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fr-FR"/>
        </w:rPr>
        <w:t>Ordonnances observ</w:t>
      </w:r>
      <w:r>
        <w:rPr>
          <w:b w:val="1"/>
          <w:bCs w:val="1"/>
          <w:sz w:val="24"/>
          <w:szCs w:val="24"/>
          <w:rtl w:val="0"/>
          <w:lang w:val="fr-FR"/>
        </w:rPr>
        <w:t>é</w:t>
      </w:r>
      <w:r>
        <w:rPr>
          <w:b w:val="1"/>
          <w:bCs w:val="1"/>
          <w:sz w:val="24"/>
          <w:szCs w:val="24"/>
          <w:rtl w:val="0"/>
        </w:rPr>
        <w:t>es</w:t>
      </w:r>
      <w:r>
        <w:rPr>
          <w:b w:val="1"/>
          <w:bCs w:val="1"/>
          <w:sz w:val="24"/>
          <w:szCs w:val="24"/>
          <w:rtl w:val="0"/>
        </w:rPr>
        <w:t> </w:t>
      </w:r>
      <w:r>
        <w:rPr>
          <w:b w:val="1"/>
          <w:bCs w:val="1"/>
          <w:sz w:val="24"/>
          <w:szCs w:val="24"/>
          <w:rtl w:val="0"/>
        </w:rPr>
        <w:t xml:space="preserve">: </w:t>
      </w:r>
      <w:r>
        <w:rPr>
          <w:sz w:val="24"/>
          <w:szCs w:val="24"/>
          <w:rtl w:val="0"/>
          <w:lang w:val="fr-FR"/>
        </w:rPr>
        <w:t xml:space="preserve">Comme le groupe commence </w:t>
      </w:r>
      <w:r>
        <w:rPr>
          <w:sz w:val="24"/>
          <w:szCs w:val="24"/>
          <w:rtl w:val="0"/>
        </w:rPr>
        <w:t xml:space="preserve">à </w:t>
      </w:r>
      <w:r>
        <w:rPr>
          <w:sz w:val="24"/>
          <w:szCs w:val="24"/>
          <w:rtl w:val="0"/>
          <w:lang w:val="fr-FR"/>
        </w:rPr>
        <w:t>se transformer en son identit</w:t>
      </w:r>
      <w:r>
        <w:rPr>
          <w:sz w:val="24"/>
          <w:szCs w:val="24"/>
          <w:rtl w:val="0"/>
          <w:lang w:val="fr-FR"/>
        </w:rPr>
        <w:t xml:space="preserve">é </w:t>
      </w:r>
      <w:r>
        <w:rPr>
          <w:sz w:val="24"/>
          <w:szCs w:val="24"/>
          <w:rtl w:val="0"/>
          <w:lang w:val="fr-FR"/>
        </w:rPr>
        <w:t xml:space="preserve">comme une </w:t>
      </w:r>
      <w:r>
        <w:rPr>
          <w:sz w:val="24"/>
          <w:szCs w:val="24"/>
          <w:rtl w:val="0"/>
          <w:lang w:val="fr-FR"/>
        </w:rPr>
        <w:t>é</w:t>
      </w:r>
      <w:r>
        <w:rPr>
          <w:sz w:val="24"/>
          <w:szCs w:val="24"/>
          <w:rtl w:val="0"/>
          <w:lang w:val="fr-FR"/>
        </w:rPr>
        <w:t>glise, il y a un d</w:t>
      </w:r>
      <w:r>
        <w:rPr>
          <w:sz w:val="24"/>
          <w:szCs w:val="24"/>
          <w:rtl w:val="0"/>
          <w:lang w:val="fr-FR"/>
        </w:rPr>
        <w:t>é</w:t>
      </w:r>
      <w:r>
        <w:rPr>
          <w:sz w:val="24"/>
          <w:szCs w:val="24"/>
          <w:rtl w:val="0"/>
          <w:lang w:val="fr-FR"/>
        </w:rPr>
        <w:t>sir de la part du groupe d</w:t>
      </w:r>
      <w:r>
        <w:rPr>
          <w:sz w:val="24"/>
          <w:szCs w:val="24"/>
          <w:rtl w:val="1"/>
        </w:rPr>
        <w:t>’</w:t>
      </w:r>
      <w:r>
        <w:rPr>
          <w:sz w:val="24"/>
          <w:szCs w:val="24"/>
          <w:rtl w:val="0"/>
          <w:lang w:val="fr-FR"/>
        </w:rPr>
        <w:t>observer les ordonnances. Le groupe pr</w:t>
      </w:r>
      <w:r>
        <w:rPr>
          <w:sz w:val="24"/>
          <w:szCs w:val="24"/>
          <w:rtl w:val="0"/>
          <w:lang w:val="fr-FR"/>
        </w:rPr>
        <w:t>é</w:t>
      </w:r>
      <w:r>
        <w:rPr>
          <w:sz w:val="24"/>
          <w:szCs w:val="24"/>
          <w:rtl w:val="0"/>
          <w:lang w:val="fr-FR"/>
        </w:rPr>
        <w:t>voit de participer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w:t>
      </w:r>
      <w:r>
        <w:rPr>
          <w:sz w:val="24"/>
          <w:szCs w:val="24"/>
          <w:rtl w:val="0"/>
        </w:rPr>
        <w:t xml:space="preserve">à </w:t>
      </w:r>
      <w:r>
        <w:rPr>
          <w:sz w:val="24"/>
          <w:szCs w:val="24"/>
          <w:rtl w:val="0"/>
          <w:lang w:val="it-IT"/>
        </w:rPr>
        <w:t>la C</w:t>
      </w:r>
      <w:r>
        <w:rPr>
          <w:sz w:val="24"/>
          <w:szCs w:val="24"/>
          <w:rtl w:val="0"/>
          <w:lang w:val="it-IT"/>
        </w:rPr>
        <w:t>è</w:t>
      </w:r>
      <w:r>
        <w:rPr>
          <w:sz w:val="24"/>
          <w:szCs w:val="24"/>
          <w:rtl w:val="0"/>
          <w:lang w:val="fr-FR"/>
        </w:rPr>
        <w:t>ne du Seigneur (communion). Les membres du groupe se tournent vers le pasteur principal (</w:t>
      </w:r>
      <w:r>
        <w:rPr>
          <w:sz w:val="24"/>
          <w:szCs w:val="24"/>
          <w:rtl w:val="0"/>
          <w:lang w:val="fr-FR"/>
        </w:rPr>
        <w:t>l</w:t>
      </w:r>
      <w:r>
        <w:rPr>
          <w:sz w:val="24"/>
          <w:szCs w:val="24"/>
          <w:rtl w:val="0"/>
          <w:lang w:val="fr-FR"/>
        </w:rPr>
        <w:t>’</w:t>
      </w:r>
      <w:r>
        <w:rPr>
          <w:sz w:val="24"/>
          <w:szCs w:val="24"/>
          <w:rtl w:val="0"/>
          <w:lang w:val="fr-FR"/>
        </w:rPr>
        <w:t>im</w:t>
      </w:r>
      <w:r>
        <w:rPr>
          <w:sz w:val="24"/>
          <w:szCs w:val="24"/>
          <w:rtl w:val="0"/>
          <w:lang w:val="fr-FR"/>
        </w:rPr>
        <w:t>planteur de l</w:t>
      </w:r>
      <w:r>
        <w:rPr>
          <w:sz w:val="24"/>
          <w:szCs w:val="24"/>
          <w:rtl w:val="0"/>
          <w:lang w:val="fr-FR"/>
        </w:rPr>
        <w:t>’é</w:t>
      </w:r>
      <w:r>
        <w:rPr>
          <w:sz w:val="24"/>
          <w:szCs w:val="24"/>
          <w:rtl w:val="0"/>
          <w:lang w:val="fr-FR"/>
        </w:rPr>
        <w:t>glise) pour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le bapt</w:t>
      </w:r>
      <w:r>
        <w:rPr>
          <w:sz w:val="24"/>
          <w:szCs w:val="24"/>
          <w:rtl w:val="0"/>
        </w:rPr>
        <w:t>ê</w:t>
      </w:r>
      <w:r>
        <w:rPr>
          <w:sz w:val="24"/>
          <w:szCs w:val="24"/>
          <w:rtl w:val="0"/>
          <w:lang w:val="fr-FR"/>
        </w:rPr>
        <w:t>me comme un symbole de leur engagement envers le Christ. En outre, le groupe se tourne vers le planteur pour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les mariages et les fun</w:t>
      </w:r>
      <w:r>
        <w:rPr>
          <w:sz w:val="24"/>
          <w:szCs w:val="24"/>
          <w:rtl w:val="0"/>
          <w:lang w:val="fr-FR"/>
        </w:rPr>
        <w:t>é</w:t>
      </w:r>
      <w:r>
        <w:rPr>
          <w:sz w:val="24"/>
          <w:szCs w:val="24"/>
          <w:rtl w:val="0"/>
          <w:lang w:val="fr-FR"/>
        </w:rPr>
        <w:t xml:space="preserve">railles. Ce sont des indicateurs que le groupe est une </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Le moment est crucial. Les naissances pr</w:t>
      </w:r>
      <w:r>
        <w:rPr>
          <w:sz w:val="24"/>
          <w:szCs w:val="24"/>
          <w:rtl w:val="0"/>
          <w:lang w:val="fr-FR"/>
        </w:rPr>
        <w:t>é</w:t>
      </w:r>
      <w:r>
        <w:rPr>
          <w:sz w:val="24"/>
          <w:szCs w:val="24"/>
          <w:rtl w:val="0"/>
          <w:lang w:val="en-US"/>
        </w:rPr>
        <w:t>matur</w:t>
      </w:r>
      <w:r>
        <w:rPr>
          <w:sz w:val="24"/>
          <w:szCs w:val="24"/>
          <w:rtl w:val="0"/>
          <w:lang w:val="fr-FR"/>
        </w:rPr>
        <w:t>é</w:t>
      </w:r>
      <w:r>
        <w:rPr>
          <w:sz w:val="24"/>
          <w:szCs w:val="24"/>
          <w:rtl w:val="0"/>
          <w:lang w:val="fr-FR"/>
        </w:rPr>
        <w:t>es ont besoin de soins sp</w:t>
      </w:r>
      <w:r>
        <w:rPr>
          <w:sz w:val="24"/>
          <w:szCs w:val="24"/>
          <w:rtl w:val="0"/>
          <w:lang w:val="fr-FR"/>
        </w:rPr>
        <w:t>é</w:t>
      </w:r>
      <w:r>
        <w:rPr>
          <w:sz w:val="24"/>
          <w:szCs w:val="24"/>
          <w:rtl w:val="0"/>
          <w:lang w:val="fr-FR"/>
        </w:rPr>
        <w:t>ciaux pour survivre et les naissances retard</w:t>
      </w:r>
      <w:r>
        <w:rPr>
          <w:sz w:val="24"/>
          <w:szCs w:val="24"/>
          <w:rtl w:val="0"/>
          <w:lang w:val="fr-FR"/>
        </w:rPr>
        <w:t>é</w:t>
      </w:r>
      <w:r>
        <w:rPr>
          <w:sz w:val="24"/>
          <w:szCs w:val="24"/>
          <w:rtl w:val="0"/>
          <w:lang w:val="fr-FR"/>
        </w:rPr>
        <w:t>es menacent aussi la sant</w:t>
      </w:r>
      <w:r>
        <w:rPr>
          <w:sz w:val="24"/>
          <w:szCs w:val="24"/>
          <w:rtl w:val="0"/>
          <w:lang w:val="fr-FR"/>
        </w:rPr>
        <w:t>é</w:t>
      </w:r>
      <w:r>
        <w:rPr>
          <w:sz w:val="24"/>
          <w:szCs w:val="24"/>
          <w:rtl w:val="0"/>
          <w:lang w:val="fr-FR"/>
        </w:rPr>
        <w:t>. Il y aura un d</w:t>
      </w:r>
      <w:r>
        <w:rPr>
          <w:sz w:val="24"/>
          <w:szCs w:val="24"/>
          <w:rtl w:val="0"/>
          <w:lang w:val="fr-FR"/>
        </w:rPr>
        <w:t>é</w:t>
      </w:r>
      <w:r>
        <w:rPr>
          <w:sz w:val="24"/>
          <w:szCs w:val="24"/>
          <w:rtl w:val="0"/>
          <w:lang w:val="fr-FR"/>
        </w:rPr>
        <w:t>couragement potentiel que le travail ne se d</w:t>
      </w:r>
      <w:r>
        <w:rPr>
          <w:sz w:val="24"/>
          <w:szCs w:val="24"/>
          <w:rtl w:val="0"/>
          <w:lang w:val="fr-FR"/>
        </w:rPr>
        <w:t>é</w:t>
      </w:r>
      <w:r>
        <w:rPr>
          <w:sz w:val="24"/>
          <w:szCs w:val="24"/>
          <w:rtl w:val="0"/>
          <w:lang w:val="fr-FR"/>
        </w:rPr>
        <w:t>roule pas aussi rapidement que vous l</w:t>
      </w:r>
      <w:r>
        <w:rPr>
          <w:sz w:val="24"/>
          <w:szCs w:val="24"/>
          <w:rtl w:val="1"/>
        </w:rPr>
        <w:t>’</w:t>
      </w:r>
      <w:r>
        <w:rPr>
          <w:sz w:val="24"/>
          <w:szCs w:val="24"/>
          <w:rtl w:val="0"/>
        </w:rPr>
        <w:t>esp</w:t>
      </w:r>
      <w:r>
        <w:rPr>
          <w:sz w:val="24"/>
          <w:szCs w:val="24"/>
          <w:rtl w:val="0"/>
          <w:lang w:val="fr-FR"/>
        </w:rPr>
        <w:t>é</w:t>
      </w:r>
      <w:r>
        <w:rPr>
          <w:sz w:val="24"/>
          <w:szCs w:val="24"/>
          <w:rtl w:val="0"/>
          <w:lang w:val="fr-FR"/>
        </w:rPr>
        <w:t>riez, et il y aura une excitation potentielle que le travail gagne du terrain peut-</w:t>
      </w:r>
      <w:r>
        <w:rPr>
          <w:sz w:val="24"/>
          <w:szCs w:val="24"/>
          <w:rtl w:val="0"/>
        </w:rPr>
        <w:t>ê</w:t>
      </w:r>
      <w:r>
        <w:rPr>
          <w:sz w:val="24"/>
          <w:szCs w:val="24"/>
          <w:rtl w:val="0"/>
          <w:lang w:val="fr-FR"/>
        </w:rPr>
        <w:t>tre plus rapidement que pr</w:t>
      </w:r>
      <w:r>
        <w:rPr>
          <w:sz w:val="24"/>
          <w:szCs w:val="24"/>
          <w:rtl w:val="0"/>
          <w:lang w:val="fr-FR"/>
        </w:rPr>
        <w:t>é</w:t>
      </w:r>
      <w:r>
        <w:rPr>
          <w:sz w:val="24"/>
          <w:szCs w:val="24"/>
          <w:rtl w:val="0"/>
        </w:rPr>
        <w:t>vu. N</w:t>
      </w:r>
      <w:r>
        <w:rPr>
          <w:sz w:val="24"/>
          <w:szCs w:val="24"/>
          <w:rtl w:val="0"/>
          <w:lang w:val="fr-FR"/>
        </w:rPr>
        <w:t>é</w:t>
      </w:r>
      <w:r>
        <w:rPr>
          <w:sz w:val="24"/>
          <w:szCs w:val="24"/>
          <w:rtl w:val="0"/>
          <w:lang w:val="fr-FR"/>
        </w:rPr>
        <w:t>anmoins, essayez d</w:t>
      </w:r>
      <w:r>
        <w:rPr>
          <w:sz w:val="24"/>
          <w:szCs w:val="24"/>
          <w:rtl w:val="0"/>
          <w:lang w:val="fr-FR"/>
        </w:rPr>
        <w:t>’é</w:t>
      </w:r>
      <w:r>
        <w:rPr>
          <w:sz w:val="24"/>
          <w:szCs w:val="24"/>
          <w:rtl w:val="0"/>
          <w:lang w:val="fr-FR"/>
        </w:rPr>
        <w:t>valuer les facteurs d</w:t>
      </w:r>
      <w:r>
        <w:rPr>
          <w:sz w:val="24"/>
          <w:szCs w:val="24"/>
          <w:rtl w:val="0"/>
          <w:lang w:val="fr-FR"/>
        </w:rPr>
        <w:t>é</w:t>
      </w:r>
      <w:r>
        <w:rPr>
          <w:sz w:val="24"/>
          <w:szCs w:val="24"/>
          <w:rtl w:val="0"/>
          <w:lang w:val="fr-FR"/>
        </w:rPr>
        <w:t>crits ci-dessus et assurez-vous que le groupe est m</w:t>
      </w:r>
      <w:r>
        <w:rPr>
          <w:sz w:val="24"/>
          <w:szCs w:val="24"/>
          <w:rtl w:val="0"/>
          <w:lang w:val="fr-FR"/>
        </w:rPr>
        <w:t>û</w:t>
      </w:r>
      <w:r>
        <w:rPr>
          <w:sz w:val="24"/>
          <w:szCs w:val="24"/>
          <w:rtl w:val="0"/>
          <w:lang w:val="fr-FR"/>
        </w:rPr>
        <w:t xml:space="preserve">r pour </w:t>
      </w:r>
      <w:r>
        <w:rPr>
          <w:sz w:val="24"/>
          <w:szCs w:val="24"/>
          <w:rtl w:val="0"/>
        </w:rPr>
        <w:t>ê</w:t>
      </w:r>
      <w:r>
        <w:rPr>
          <w:sz w:val="24"/>
          <w:szCs w:val="24"/>
          <w:rtl w:val="0"/>
          <w:lang w:val="fr-FR"/>
        </w:rPr>
        <w:t xml:space="preserve">tre une </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rPr>
        <w:t>Pri</w:t>
      </w:r>
      <w:r>
        <w:rPr>
          <w:b w:val="1"/>
          <w:bCs w:val="1"/>
          <w:sz w:val="24"/>
          <w:szCs w:val="24"/>
          <w:rtl w:val="0"/>
          <w:lang w:val="it-IT"/>
        </w:rPr>
        <w:t>è</w:t>
      </w:r>
      <w:r>
        <w:rPr>
          <w:b w:val="1"/>
          <w:bCs w:val="1"/>
          <w:sz w:val="24"/>
          <w:szCs w:val="24"/>
          <w:rtl w:val="0"/>
        </w:rPr>
        <w:t>re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rPr>
        <w:t>Pri</w:t>
      </w:r>
      <w:r>
        <w:rPr>
          <w:b w:val="1"/>
          <w:bCs w:val="1"/>
          <w:sz w:val="24"/>
          <w:szCs w:val="24"/>
          <w:rtl w:val="0"/>
          <w:lang w:val="it-IT"/>
        </w:rPr>
        <w:t>è</w:t>
      </w:r>
      <w:r>
        <w:rPr>
          <w:b w:val="1"/>
          <w:bCs w:val="1"/>
          <w:sz w:val="24"/>
          <w:szCs w:val="24"/>
          <w:rtl w:val="0"/>
          <w:lang w:val="fr-FR"/>
        </w:rPr>
        <w:t>re avant la naissance</w:t>
      </w:r>
      <w:r>
        <w:rPr>
          <w:b w:val="1"/>
          <w:bCs w:val="1"/>
          <w:sz w:val="24"/>
          <w:szCs w:val="24"/>
          <w:rtl w:val="0"/>
        </w:rPr>
        <w:t> </w:t>
      </w:r>
      <w:r>
        <w:rPr>
          <w:b w:val="1"/>
          <w:bCs w:val="1"/>
          <w:sz w:val="24"/>
          <w:szCs w:val="24"/>
          <w:rtl w:val="0"/>
          <w:lang w:val="fr-FR"/>
        </w:rPr>
        <w:t>de l</w:t>
      </w:r>
      <w:r>
        <w:rPr>
          <w:b w:val="1"/>
          <w:bCs w:val="1"/>
          <w:sz w:val="24"/>
          <w:szCs w:val="24"/>
          <w:rtl w:val="0"/>
          <w:lang w:val="fr-FR"/>
        </w:rPr>
        <w:t>’</w:t>
      </w:r>
      <w:r>
        <w:rPr>
          <w:b w:val="1"/>
          <w:bCs w:val="1"/>
          <w:sz w:val="24"/>
          <w:szCs w:val="24"/>
          <w:rtl w:val="0"/>
          <w:lang w:val="fr-FR"/>
        </w:rPr>
        <w:t xml:space="preserve">oeuvre </w:t>
      </w:r>
      <w:r>
        <w:rPr>
          <w:b w:val="1"/>
          <w:bCs w:val="1"/>
          <w:sz w:val="24"/>
          <w:szCs w:val="24"/>
          <w:rtl w:val="0"/>
        </w:rPr>
        <w:t>:</w:t>
      </w:r>
      <w:r>
        <w:rPr>
          <w:sz w:val="24"/>
          <w:szCs w:val="24"/>
          <w:rtl w:val="0"/>
          <w:lang w:val="fr-FR"/>
        </w:rPr>
        <w:t xml:space="preserve"> la naissance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doit </w:t>
      </w:r>
      <w:r>
        <w:rPr>
          <w:sz w:val="24"/>
          <w:szCs w:val="24"/>
          <w:rtl w:val="0"/>
        </w:rPr>
        <w:t>ê</w:t>
      </w:r>
      <w:r>
        <w:rPr>
          <w:sz w:val="24"/>
          <w:szCs w:val="24"/>
          <w:rtl w:val="0"/>
          <w:lang w:val="fr-FR"/>
        </w:rPr>
        <w:t>tre pr</w:t>
      </w:r>
      <w:r>
        <w:rPr>
          <w:sz w:val="24"/>
          <w:szCs w:val="24"/>
          <w:rtl w:val="0"/>
          <w:lang w:val="fr-FR"/>
        </w:rPr>
        <w:t>é</w:t>
      </w:r>
      <w:r>
        <w:rPr>
          <w:sz w:val="24"/>
          <w:szCs w:val="24"/>
          <w:rtl w:val="0"/>
        </w:rPr>
        <w:t>c</w:t>
      </w:r>
      <w:r>
        <w:rPr>
          <w:sz w:val="24"/>
          <w:szCs w:val="24"/>
          <w:rtl w:val="0"/>
          <w:lang w:val="fr-FR"/>
        </w:rPr>
        <w:t>é</w:t>
      </w:r>
      <w:r>
        <w:rPr>
          <w:sz w:val="24"/>
          <w:szCs w:val="24"/>
          <w:rtl w:val="0"/>
        </w:rPr>
        <w:t>d</w:t>
      </w:r>
      <w:r>
        <w:rPr>
          <w:sz w:val="24"/>
          <w:szCs w:val="24"/>
          <w:rtl w:val="0"/>
          <w:lang w:val="fr-FR"/>
        </w:rPr>
        <w:t>é</w:t>
      </w:r>
      <w:r>
        <w:rPr>
          <w:sz w:val="24"/>
          <w:szCs w:val="24"/>
          <w:rtl w:val="0"/>
          <w:lang w:val="fr-FR"/>
        </w:rPr>
        <w:t>e par la pri</w:t>
      </w:r>
      <w:r>
        <w:rPr>
          <w:sz w:val="24"/>
          <w:szCs w:val="24"/>
          <w:rtl w:val="0"/>
          <w:lang w:val="it-IT"/>
        </w:rPr>
        <w:t>è</w:t>
      </w:r>
      <w:r>
        <w:rPr>
          <w:sz w:val="24"/>
          <w:szCs w:val="24"/>
          <w:rtl w:val="0"/>
          <w:lang w:val="it-IT"/>
        </w:rPr>
        <w:t>re. L</w:t>
      </w:r>
      <w:r>
        <w:rPr>
          <w:sz w:val="24"/>
          <w:szCs w:val="24"/>
          <w:rtl w:val="0"/>
          <w:lang w:val="fr-FR"/>
        </w:rPr>
        <w:t>’é</w:t>
      </w:r>
      <w:r>
        <w:rPr>
          <w:sz w:val="24"/>
          <w:szCs w:val="24"/>
          <w:rtl w:val="0"/>
          <w:lang w:val="fr-FR"/>
        </w:rPr>
        <w:t>glise du Nouveau Testament a commenc</w:t>
      </w:r>
      <w:r>
        <w:rPr>
          <w:sz w:val="24"/>
          <w:szCs w:val="24"/>
          <w:rtl w:val="0"/>
          <w:lang w:val="fr-FR"/>
        </w:rPr>
        <w:t xml:space="preserve">é </w:t>
      </w:r>
      <w:r>
        <w:rPr>
          <w:sz w:val="24"/>
          <w:szCs w:val="24"/>
          <w:rtl w:val="0"/>
          <w:lang w:val="fr-FR"/>
        </w:rPr>
        <w:t>lorsque les dirigeants se sont r</w:t>
      </w:r>
      <w:r>
        <w:rPr>
          <w:sz w:val="24"/>
          <w:szCs w:val="24"/>
          <w:rtl w:val="0"/>
          <w:lang w:val="fr-FR"/>
        </w:rPr>
        <w:t>é</w:t>
      </w:r>
      <w:r>
        <w:rPr>
          <w:sz w:val="24"/>
          <w:szCs w:val="24"/>
          <w:rtl w:val="0"/>
          <w:lang w:val="fr-FR"/>
        </w:rPr>
        <w:t>unis pour prier et attendre le Seigneur</w:t>
      </w:r>
      <w:r>
        <w:rPr>
          <w:sz w:val="24"/>
          <w:szCs w:val="24"/>
          <w:rtl w:val="0"/>
        </w:rPr>
        <w:t> </w:t>
      </w:r>
      <w:r>
        <w:rPr>
          <w:sz w:val="24"/>
          <w:szCs w:val="24"/>
          <w:rtl w:val="0"/>
        </w:rPr>
        <w:t xml:space="preserve">: </w:t>
      </w:r>
      <w:r>
        <w:rPr>
          <w:sz w:val="24"/>
          <w:szCs w:val="24"/>
          <w:rtl w:val="0"/>
        </w:rPr>
        <w:t>« </w:t>
      </w:r>
      <w:r>
        <w:rPr>
          <w:sz w:val="24"/>
          <w:szCs w:val="24"/>
          <w:rtl w:val="0"/>
          <w:lang w:val="fr-FR"/>
        </w:rPr>
        <w:t>Puis ils sont retourn</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J</w:t>
      </w:r>
      <w:r>
        <w:rPr>
          <w:sz w:val="24"/>
          <w:szCs w:val="24"/>
          <w:rtl w:val="0"/>
          <w:lang w:val="fr-FR"/>
        </w:rPr>
        <w:t>é</w:t>
      </w:r>
      <w:r>
        <w:rPr>
          <w:sz w:val="24"/>
          <w:szCs w:val="24"/>
          <w:rtl w:val="0"/>
          <w:lang w:val="fr-FR"/>
        </w:rPr>
        <w:t>rusalem du mont Olivet, qui est pr</w:t>
      </w:r>
      <w:r>
        <w:rPr>
          <w:sz w:val="24"/>
          <w:szCs w:val="24"/>
          <w:rtl w:val="0"/>
          <w:lang w:val="it-IT"/>
        </w:rPr>
        <w:t>è</w:t>
      </w:r>
      <w:r>
        <w:rPr>
          <w:sz w:val="24"/>
          <w:szCs w:val="24"/>
          <w:rtl w:val="0"/>
          <w:lang w:val="pt-PT"/>
        </w:rPr>
        <w:t>s de J</w:t>
      </w:r>
      <w:r>
        <w:rPr>
          <w:sz w:val="24"/>
          <w:szCs w:val="24"/>
          <w:rtl w:val="0"/>
          <w:lang w:val="fr-FR"/>
        </w:rPr>
        <w:t>é</w:t>
      </w:r>
      <w:r>
        <w:rPr>
          <w:sz w:val="24"/>
          <w:szCs w:val="24"/>
          <w:rtl w:val="0"/>
          <w:lang w:val="fr-FR"/>
        </w:rPr>
        <w:t xml:space="preserve">rusalem, un voyage du jour du sabbat. Et quand ils </w:t>
      </w:r>
      <w:r>
        <w:rPr>
          <w:sz w:val="24"/>
          <w:szCs w:val="24"/>
          <w:rtl w:val="0"/>
          <w:lang w:val="fr-FR"/>
        </w:rPr>
        <w:t>é</w:t>
      </w:r>
      <w:r>
        <w:rPr>
          <w:sz w:val="24"/>
          <w:szCs w:val="24"/>
          <w:rtl w:val="0"/>
          <w:lang w:val="fr-FR"/>
        </w:rPr>
        <w:t>taient entr</w:t>
      </w:r>
      <w:r>
        <w:rPr>
          <w:sz w:val="24"/>
          <w:szCs w:val="24"/>
          <w:rtl w:val="0"/>
          <w:lang w:val="fr-FR"/>
        </w:rPr>
        <w:t>é</w:t>
      </w:r>
      <w:r>
        <w:rPr>
          <w:sz w:val="24"/>
          <w:szCs w:val="24"/>
          <w:rtl w:val="0"/>
          <w:lang w:val="fr-FR"/>
        </w:rPr>
        <w:t>s, ils sont mont</w:t>
      </w:r>
      <w:r>
        <w:rPr>
          <w:sz w:val="24"/>
          <w:szCs w:val="24"/>
          <w:rtl w:val="0"/>
          <w:lang w:val="fr-FR"/>
        </w:rPr>
        <w:t>é</w:t>
      </w:r>
      <w:r>
        <w:rPr>
          <w:sz w:val="24"/>
          <w:szCs w:val="24"/>
          <w:rtl w:val="0"/>
          <w:lang w:val="fr-FR"/>
        </w:rPr>
        <w:t>s dans la chambre haute o</w:t>
      </w:r>
      <w:r>
        <w:rPr>
          <w:sz w:val="24"/>
          <w:szCs w:val="24"/>
          <w:rtl w:val="0"/>
          <w:lang w:val="it-IT"/>
        </w:rPr>
        <w:t xml:space="preserve">ù </w:t>
      </w:r>
      <w:r>
        <w:rPr>
          <w:sz w:val="24"/>
          <w:szCs w:val="24"/>
          <w:rtl w:val="0"/>
          <w:lang w:val="fr-FR"/>
        </w:rPr>
        <w:t>ils restaient</w:t>
      </w:r>
      <w:r>
        <w:rPr>
          <w:sz w:val="24"/>
          <w:szCs w:val="24"/>
          <w:rtl w:val="0"/>
        </w:rPr>
        <w:t> </w:t>
      </w:r>
      <w:r>
        <w:rPr>
          <w:sz w:val="24"/>
          <w:szCs w:val="24"/>
          <w:rtl w:val="0"/>
          <w:lang w:val="fr-FR"/>
        </w:rPr>
        <w:t>: Pierre, Jacques, Jean et Andr</w:t>
      </w:r>
      <w:r>
        <w:rPr>
          <w:sz w:val="24"/>
          <w:szCs w:val="24"/>
          <w:rtl w:val="0"/>
          <w:lang w:val="fr-FR"/>
        </w:rPr>
        <w:t>é</w:t>
      </w:r>
      <w:r>
        <w:rPr>
          <w:sz w:val="24"/>
          <w:szCs w:val="24"/>
          <w:rtl w:val="0"/>
          <w:lang w:val="fr-FR"/>
        </w:rPr>
        <w:t>; Philippe et Thomas; Bartholom</w:t>
      </w:r>
      <w:r>
        <w:rPr>
          <w:sz w:val="24"/>
          <w:szCs w:val="24"/>
          <w:rtl w:val="0"/>
          <w:lang w:val="fr-FR"/>
        </w:rPr>
        <w:t>é</w:t>
      </w:r>
      <w:r>
        <w:rPr>
          <w:sz w:val="24"/>
          <w:szCs w:val="24"/>
          <w:rtl w:val="0"/>
          <w:lang w:val="fr-FR"/>
        </w:rPr>
        <w:t>e et Matthieu; Jacques le fils d</w:t>
      </w:r>
      <w:r>
        <w:rPr>
          <w:sz w:val="24"/>
          <w:szCs w:val="24"/>
          <w:rtl w:val="1"/>
        </w:rPr>
        <w:t>’</w:t>
      </w:r>
      <w:r>
        <w:rPr>
          <w:sz w:val="24"/>
          <w:szCs w:val="24"/>
          <w:rtl w:val="0"/>
          <w:lang w:val="fr-FR"/>
        </w:rPr>
        <w:t>Alphaeus et Simon le Z</w:t>
      </w:r>
      <w:r>
        <w:rPr>
          <w:sz w:val="24"/>
          <w:szCs w:val="24"/>
          <w:rtl w:val="0"/>
          <w:lang w:val="fr-FR"/>
        </w:rPr>
        <w:t>é</w:t>
      </w:r>
      <w:r>
        <w:rPr>
          <w:sz w:val="24"/>
          <w:szCs w:val="24"/>
          <w:rtl w:val="0"/>
          <w:lang w:val="fr-FR"/>
        </w:rPr>
        <w:t>lote; et Judas le fils de Jacques. Tout cela s</w:t>
      </w:r>
      <w:r>
        <w:rPr>
          <w:sz w:val="24"/>
          <w:szCs w:val="24"/>
          <w:rtl w:val="1"/>
        </w:rPr>
        <w:t>’</w:t>
      </w:r>
      <w:r>
        <w:rPr>
          <w:sz w:val="24"/>
          <w:szCs w:val="24"/>
          <w:rtl w:val="0"/>
          <w:lang w:val="fr-FR"/>
        </w:rPr>
        <w:t>est poursuivi d</w:t>
      </w:r>
      <w:r>
        <w:rPr>
          <w:sz w:val="24"/>
          <w:szCs w:val="24"/>
          <w:rtl w:val="1"/>
        </w:rPr>
        <w:t>’</w:t>
      </w:r>
      <w:r>
        <w:rPr>
          <w:sz w:val="24"/>
          <w:szCs w:val="24"/>
          <w:rtl w:val="0"/>
          <w:lang w:val="fr-FR"/>
        </w:rPr>
        <w:t>un commun accord dans la pri</w:t>
      </w:r>
      <w:r>
        <w:rPr>
          <w:sz w:val="24"/>
          <w:szCs w:val="24"/>
          <w:rtl w:val="0"/>
          <w:lang w:val="it-IT"/>
        </w:rPr>
        <w:t>è</w:t>
      </w:r>
      <w:r>
        <w:rPr>
          <w:sz w:val="24"/>
          <w:szCs w:val="24"/>
          <w:rtl w:val="0"/>
          <w:lang w:val="fr-FR"/>
        </w:rPr>
        <w:t>re et la supplication, avec les femmes et Marie, la m</w:t>
      </w:r>
      <w:r>
        <w:rPr>
          <w:sz w:val="24"/>
          <w:szCs w:val="24"/>
          <w:rtl w:val="0"/>
          <w:lang w:val="it-IT"/>
        </w:rPr>
        <w:t>è</w:t>
      </w:r>
      <w:r>
        <w:rPr>
          <w:sz w:val="24"/>
          <w:szCs w:val="24"/>
          <w:rtl w:val="0"/>
          <w:lang w:val="fr-FR"/>
        </w:rPr>
        <w:t>re de J</w:t>
      </w:r>
      <w:r>
        <w:rPr>
          <w:sz w:val="24"/>
          <w:szCs w:val="24"/>
          <w:rtl w:val="0"/>
          <w:lang w:val="fr-FR"/>
        </w:rPr>
        <w:t>é</w:t>
      </w:r>
      <w:r>
        <w:rPr>
          <w:sz w:val="24"/>
          <w:szCs w:val="24"/>
          <w:rtl w:val="0"/>
          <w:lang w:val="fr-FR"/>
        </w:rPr>
        <w:t>sus, et avec ses fr</w:t>
      </w:r>
      <w:r>
        <w:rPr>
          <w:sz w:val="24"/>
          <w:szCs w:val="24"/>
          <w:rtl w:val="0"/>
          <w:lang w:val="it-IT"/>
        </w:rPr>
        <w:t>è</w:t>
      </w:r>
      <w:r>
        <w:rPr>
          <w:sz w:val="24"/>
          <w:szCs w:val="24"/>
          <w:rtl w:val="0"/>
        </w:rPr>
        <w:t>res</w:t>
      </w:r>
      <w:r>
        <w:rPr>
          <w:sz w:val="24"/>
          <w:szCs w:val="24"/>
          <w:rtl w:val="0"/>
          <w:lang w:val="it-IT"/>
        </w:rPr>
        <w:t xml:space="preserve"> » </w:t>
      </w:r>
      <w:r>
        <w:rPr>
          <w:sz w:val="24"/>
          <w:szCs w:val="24"/>
          <w:rtl w:val="0"/>
          <w:lang w:val="fr-FR"/>
        </w:rPr>
        <w:t xml:space="preserve">(Ac 1, 12-14). Le planteur doit </w:t>
      </w:r>
      <w:r>
        <w:rPr>
          <w:sz w:val="24"/>
          <w:szCs w:val="24"/>
          <w:rtl w:val="0"/>
        </w:rPr>
        <w:t>ê</w:t>
      </w:r>
      <w:r>
        <w:rPr>
          <w:sz w:val="24"/>
          <w:szCs w:val="24"/>
          <w:rtl w:val="0"/>
          <w:lang w:val="fr-FR"/>
        </w:rPr>
        <w:t>tre un homme de pri</w:t>
      </w:r>
      <w:r>
        <w:rPr>
          <w:sz w:val="24"/>
          <w:szCs w:val="24"/>
          <w:rtl w:val="0"/>
          <w:lang w:val="it-IT"/>
        </w:rPr>
        <w:t>è</w:t>
      </w:r>
      <w:r>
        <w:rPr>
          <w:sz w:val="24"/>
          <w:szCs w:val="24"/>
          <w:rtl w:val="0"/>
          <w:lang w:val="it-IT"/>
        </w:rPr>
        <w:t>re. Mo</w:t>
      </w:r>
      <w:r>
        <w:rPr>
          <w:sz w:val="24"/>
          <w:szCs w:val="24"/>
          <w:rtl w:val="0"/>
          <w:lang w:val="nl-NL"/>
        </w:rPr>
        <w:t>ï</w:t>
      </w:r>
      <w:r>
        <w:rPr>
          <w:sz w:val="24"/>
          <w:szCs w:val="24"/>
          <w:rtl w:val="0"/>
          <w:lang w:val="fr-FR"/>
        </w:rPr>
        <w:t>se, David, Daniel et N</w:t>
      </w:r>
      <w:r>
        <w:rPr>
          <w:sz w:val="24"/>
          <w:szCs w:val="24"/>
          <w:rtl w:val="0"/>
          <w:lang w:val="fr-FR"/>
        </w:rPr>
        <w:t>é</w:t>
      </w:r>
      <w:r>
        <w:rPr>
          <w:sz w:val="24"/>
          <w:szCs w:val="24"/>
          <w:rtl w:val="0"/>
        </w:rPr>
        <w:t>h</w:t>
      </w:r>
      <w:r>
        <w:rPr>
          <w:sz w:val="24"/>
          <w:szCs w:val="24"/>
          <w:rtl w:val="0"/>
          <w:lang w:val="fr-FR"/>
        </w:rPr>
        <w:t>é</w:t>
      </w:r>
      <w:r>
        <w:rPr>
          <w:sz w:val="24"/>
          <w:szCs w:val="24"/>
          <w:rtl w:val="0"/>
          <w:lang w:val="fr-FR"/>
        </w:rPr>
        <w:t>mie sont consid</w:t>
      </w:r>
      <w:r>
        <w:rPr>
          <w:sz w:val="24"/>
          <w:szCs w:val="24"/>
          <w:rtl w:val="0"/>
          <w:lang w:val="fr-FR"/>
        </w:rPr>
        <w:t>é</w:t>
      </w:r>
      <w:r>
        <w:rPr>
          <w:sz w:val="24"/>
          <w:szCs w:val="24"/>
          <w:rtl w:val="0"/>
        </w:rPr>
        <w:t>r</w:t>
      </w:r>
      <w:r>
        <w:rPr>
          <w:sz w:val="24"/>
          <w:szCs w:val="24"/>
          <w:rtl w:val="0"/>
          <w:lang w:val="fr-FR"/>
        </w:rPr>
        <w:t>é</w:t>
      </w:r>
      <w:r>
        <w:rPr>
          <w:sz w:val="24"/>
          <w:szCs w:val="24"/>
          <w:rtl w:val="0"/>
          <w:lang w:val="fr-FR"/>
        </w:rPr>
        <w:t>s comme des hommes de pri</w:t>
      </w:r>
      <w:r>
        <w:rPr>
          <w:sz w:val="24"/>
          <w:szCs w:val="24"/>
          <w:rtl w:val="0"/>
          <w:lang w:val="it-IT"/>
        </w:rPr>
        <w:t>è</w:t>
      </w:r>
      <w:r>
        <w:rPr>
          <w:sz w:val="24"/>
          <w:szCs w:val="24"/>
          <w:rtl w:val="0"/>
          <w:lang w:val="nl-NL"/>
        </w:rPr>
        <w:t>re, De m</w:t>
      </w:r>
      <w:r>
        <w:rPr>
          <w:sz w:val="24"/>
          <w:szCs w:val="24"/>
          <w:rtl w:val="0"/>
        </w:rPr>
        <w:t>ê</w:t>
      </w:r>
      <w:r>
        <w:rPr>
          <w:sz w:val="24"/>
          <w:szCs w:val="24"/>
          <w:rtl w:val="0"/>
          <w:lang w:val="fr-FR"/>
        </w:rPr>
        <w:t>me, dans l</w:t>
      </w:r>
      <w:r>
        <w:rPr>
          <w:sz w:val="24"/>
          <w:szCs w:val="24"/>
          <w:rtl w:val="0"/>
          <w:lang w:val="fr-FR"/>
        </w:rPr>
        <w:t>’é</w:t>
      </w:r>
      <w:r>
        <w:rPr>
          <w:sz w:val="24"/>
          <w:szCs w:val="24"/>
          <w:rtl w:val="0"/>
          <w:lang w:val="fr-FR"/>
        </w:rPr>
        <w:t>glise primitive Pierre, Jean et Jacques (le demi-fr</w:t>
      </w:r>
      <w:r>
        <w:rPr>
          <w:sz w:val="24"/>
          <w:szCs w:val="24"/>
          <w:rtl w:val="0"/>
          <w:lang w:val="it-IT"/>
        </w:rPr>
        <w:t>è</w:t>
      </w:r>
      <w:r>
        <w:rPr>
          <w:sz w:val="24"/>
          <w:szCs w:val="24"/>
          <w:rtl w:val="0"/>
          <w:lang w:val="fr-FR"/>
        </w:rPr>
        <w:t>re de J</w:t>
      </w:r>
      <w:r>
        <w:rPr>
          <w:sz w:val="24"/>
          <w:szCs w:val="24"/>
          <w:rtl w:val="0"/>
          <w:lang w:val="fr-FR"/>
        </w:rPr>
        <w:t>é</w:t>
      </w:r>
      <w:r>
        <w:rPr>
          <w:sz w:val="24"/>
          <w:szCs w:val="24"/>
          <w:rtl w:val="0"/>
        </w:rPr>
        <w:t xml:space="preserve">sus) </w:t>
      </w:r>
      <w:r>
        <w:rPr>
          <w:sz w:val="24"/>
          <w:szCs w:val="24"/>
          <w:rtl w:val="0"/>
          <w:lang w:val="fr-FR"/>
        </w:rPr>
        <w:t>é</w:t>
      </w:r>
      <w:r>
        <w:rPr>
          <w:sz w:val="24"/>
          <w:szCs w:val="24"/>
          <w:rtl w:val="0"/>
          <w:lang w:val="fr-FR"/>
        </w:rPr>
        <w:t>taient des hommes de pri</w:t>
      </w:r>
      <w:r>
        <w:rPr>
          <w:sz w:val="24"/>
          <w:szCs w:val="24"/>
          <w:rtl w:val="0"/>
          <w:lang w:val="it-IT"/>
        </w:rPr>
        <w:t>è</w:t>
      </w:r>
      <w:r>
        <w:rPr>
          <w:sz w:val="24"/>
          <w:szCs w:val="24"/>
          <w:rtl w:val="0"/>
          <w:lang w:val="it-IT"/>
        </w:rPr>
        <w:t>re. Les hommes utilis</w:t>
      </w:r>
      <w:r>
        <w:rPr>
          <w:sz w:val="24"/>
          <w:szCs w:val="24"/>
          <w:rtl w:val="0"/>
          <w:lang w:val="fr-FR"/>
        </w:rPr>
        <w:t>é</w:t>
      </w:r>
      <w:r>
        <w:rPr>
          <w:sz w:val="24"/>
          <w:szCs w:val="24"/>
          <w:rtl w:val="0"/>
          <w:lang w:val="fr-FR"/>
        </w:rPr>
        <w:t>s puissamment par Dieu pour conduire sont des hommes de pri</w:t>
      </w:r>
      <w:r>
        <w:rPr>
          <w:sz w:val="24"/>
          <w:szCs w:val="24"/>
          <w:rtl w:val="0"/>
          <w:lang w:val="it-IT"/>
        </w:rPr>
        <w:t>è</w:t>
      </w:r>
      <w:r>
        <w:rPr>
          <w:sz w:val="24"/>
          <w:szCs w:val="24"/>
          <w:rtl w:val="0"/>
          <w:lang w:val="fr-FR"/>
        </w:rPr>
        <w:t>re. Le planteur prie pour discerner la volont</w:t>
      </w:r>
      <w:r>
        <w:rPr>
          <w:sz w:val="24"/>
          <w:szCs w:val="24"/>
          <w:rtl w:val="0"/>
          <w:lang w:val="fr-FR"/>
        </w:rPr>
        <w:t xml:space="preserve">é </w:t>
      </w:r>
      <w:r>
        <w:rPr>
          <w:sz w:val="24"/>
          <w:szCs w:val="24"/>
          <w:rtl w:val="0"/>
          <w:lang w:val="fr-FR"/>
        </w:rPr>
        <w:t>de Dieu concernant si, o</w:t>
      </w:r>
      <w:r>
        <w:rPr>
          <w:sz w:val="24"/>
          <w:szCs w:val="24"/>
          <w:rtl w:val="0"/>
          <w:lang w:val="it-IT"/>
        </w:rPr>
        <w:t>ù</w:t>
      </w:r>
      <w:r>
        <w:rPr>
          <w:sz w:val="24"/>
          <w:szCs w:val="24"/>
          <w:rtl w:val="0"/>
          <w:lang w:val="fr-FR"/>
        </w:rPr>
        <w:t>, quand, comment, pourquoi, qui, etc.</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Comme le planteur rassemble un groupe de base et commence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des leaders temps de pri</w:t>
      </w:r>
      <w:r>
        <w:rPr>
          <w:sz w:val="24"/>
          <w:szCs w:val="24"/>
          <w:rtl w:val="0"/>
          <w:lang w:val="it-IT"/>
        </w:rPr>
        <w:t>è</w:t>
      </w:r>
      <w:r>
        <w:rPr>
          <w:sz w:val="24"/>
          <w:szCs w:val="24"/>
          <w:rtl w:val="0"/>
        </w:rPr>
        <w:t>re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 parmi l</w:t>
      </w:r>
      <w:r>
        <w:rPr>
          <w:sz w:val="24"/>
          <w:szCs w:val="24"/>
          <w:rtl w:val="0"/>
          <w:lang w:val="fr-FR"/>
        </w:rPr>
        <w:t>’é</w:t>
      </w:r>
      <w:r>
        <w:rPr>
          <w:sz w:val="24"/>
          <w:szCs w:val="24"/>
          <w:rtl w:val="0"/>
          <w:lang w:val="fr-FR"/>
        </w:rPr>
        <w:t>quipe est essentielle. Je recommande de passer du temps chaque semaine en pri</w:t>
      </w:r>
      <w:r>
        <w:rPr>
          <w:sz w:val="24"/>
          <w:szCs w:val="24"/>
          <w:rtl w:val="0"/>
          <w:lang w:val="it-IT"/>
        </w:rPr>
        <w:t>è</w:t>
      </w:r>
      <w:r>
        <w:rPr>
          <w:sz w:val="24"/>
          <w:szCs w:val="24"/>
          <w:rtl w:val="0"/>
          <w:lang w:val="fr-FR"/>
        </w:rPr>
        <w:t>re avant le lancement. Priez pour la volont</w:t>
      </w:r>
      <w:r>
        <w:rPr>
          <w:sz w:val="24"/>
          <w:szCs w:val="24"/>
          <w:rtl w:val="0"/>
          <w:lang w:val="fr-FR"/>
        </w:rPr>
        <w:t xml:space="preserve">é </w:t>
      </w:r>
      <w:r>
        <w:rPr>
          <w:sz w:val="24"/>
          <w:szCs w:val="24"/>
          <w:rtl w:val="0"/>
          <w:lang w:val="fr-FR"/>
        </w:rPr>
        <w:t>de Dieu, la sagesse, la force, la gloire de Dieu, la r</w:t>
      </w:r>
      <w:r>
        <w:rPr>
          <w:sz w:val="24"/>
          <w:szCs w:val="24"/>
          <w:rtl w:val="0"/>
          <w:lang w:val="fr-FR"/>
        </w:rPr>
        <w:t>é</w:t>
      </w:r>
      <w:r>
        <w:rPr>
          <w:sz w:val="24"/>
          <w:szCs w:val="24"/>
          <w:rtl w:val="0"/>
        </w:rPr>
        <w:t>v</w:t>
      </w:r>
      <w:r>
        <w:rPr>
          <w:sz w:val="24"/>
          <w:szCs w:val="24"/>
          <w:rtl w:val="0"/>
          <w:lang w:val="fr-FR"/>
        </w:rPr>
        <w:t>é</w:t>
      </w:r>
      <w:r>
        <w:rPr>
          <w:sz w:val="24"/>
          <w:szCs w:val="24"/>
          <w:rtl w:val="0"/>
          <w:lang w:val="fr-FR"/>
        </w:rPr>
        <w:t>rence de Dieu, la protection contre la tentation, l</w:t>
      </w:r>
      <w:r>
        <w:rPr>
          <w:sz w:val="24"/>
          <w:szCs w:val="24"/>
          <w:rtl w:val="1"/>
        </w:rPr>
        <w:t>’</w:t>
      </w:r>
      <w:r>
        <w:rPr>
          <w:sz w:val="24"/>
          <w:szCs w:val="24"/>
          <w:rtl w:val="0"/>
          <w:lang w:val="fr-FR"/>
        </w:rPr>
        <w:t>endurance dans les batailles spirituelles, les membres de la famille, les perdus, la communaut</w:t>
      </w:r>
      <w:r>
        <w:rPr>
          <w:sz w:val="24"/>
          <w:szCs w:val="24"/>
          <w:rtl w:val="0"/>
          <w:lang w:val="fr-FR"/>
        </w:rPr>
        <w:t>é</w:t>
      </w:r>
      <w:r>
        <w:rPr>
          <w:sz w:val="24"/>
          <w:szCs w:val="24"/>
          <w:rtl w:val="0"/>
          <w:lang w:val="fr-FR"/>
        </w:rPr>
        <w:t>, l</w:t>
      </w:r>
      <w:r>
        <w:rPr>
          <w:sz w:val="24"/>
          <w:szCs w:val="24"/>
          <w:rtl w:val="1"/>
        </w:rPr>
        <w:t>’</w:t>
      </w:r>
      <w:r>
        <w:rPr>
          <w:sz w:val="24"/>
          <w:szCs w:val="24"/>
          <w:rtl w:val="0"/>
          <w:lang w:val="es-ES_tradnl"/>
        </w:rPr>
        <w:t>humilit</w:t>
      </w:r>
      <w:r>
        <w:rPr>
          <w:sz w:val="24"/>
          <w:szCs w:val="24"/>
          <w:rtl w:val="0"/>
          <w:lang w:val="fr-FR"/>
        </w:rPr>
        <w:t>é</w:t>
      </w:r>
      <w:r>
        <w:rPr>
          <w:sz w:val="24"/>
          <w:szCs w:val="24"/>
          <w:rtl w:val="0"/>
          <w:lang w:val="fr-FR"/>
        </w:rPr>
        <w:t>, la confession et le repentir, etc.</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it-IT"/>
        </w:rPr>
        <w:t>La pri</w:t>
      </w:r>
      <w:r>
        <w:rPr>
          <w:b w:val="1"/>
          <w:bCs w:val="1"/>
          <w:sz w:val="24"/>
          <w:szCs w:val="24"/>
          <w:rtl w:val="0"/>
          <w:lang w:val="it-IT"/>
        </w:rPr>
        <w:t>è</w:t>
      </w:r>
      <w:r>
        <w:rPr>
          <w:b w:val="1"/>
          <w:bCs w:val="1"/>
          <w:sz w:val="24"/>
          <w:szCs w:val="24"/>
          <w:rtl w:val="0"/>
          <w:lang w:val="fr-FR"/>
        </w:rPr>
        <w:t>re dans la nouvelle Eglise</w:t>
      </w:r>
      <w:r>
        <w:rPr>
          <w:b w:val="1"/>
          <w:bCs w:val="1"/>
          <w:sz w:val="24"/>
          <w:szCs w:val="24"/>
          <w:rtl w:val="0"/>
        </w:rPr>
        <w:t> </w:t>
      </w:r>
      <w:r>
        <w:rPr>
          <w:b w:val="1"/>
          <w:bCs w:val="1"/>
          <w:sz w:val="24"/>
          <w:szCs w:val="24"/>
          <w:rtl w:val="0"/>
        </w:rPr>
        <w:t xml:space="preserve">: </w:t>
      </w:r>
      <w:r>
        <w:rPr>
          <w:sz w:val="24"/>
          <w:szCs w:val="24"/>
          <w:rtl w:val="0"/>
          <w:lang w:val="fr-FR"/>
        </w:rPr>
        <w:t>une fois que l</w:t>
      </w:r>
      <w:r>
        <w:rPr>
          <w:sz w:val="24"/>
          <w:szCs w:val="24"/>
          <w:rtl w:val="1"/>
        </w:rPr>
        <w:t>’</w:t>
      </w:r>
      <w:r>
        <w:rPr>
          <w:sz w:val="24"/>
          <w:szCs w:val="24"/>
          <w:rtl w:val="0"/>
          <w:lang w:val="fr-FR"/>
        </w:rPr>
        <w:t>Eglise est n</w:t>
      </w:r>
      <w:r>
        <w:rPr>
          <w:sz w:val="24"/>
          <w:szCs w:val="24"/>
          <w:rtl w:val="0"/>
          <w:lang w:val="fr-FR"/>
        </w:rPr>
        <w:t>é</w:t>
      </w:r>
      <w:r>
        <w:rPr>
          <w:sz w:val="24"/>
          <w:szCs w:val="24"/>
          <w:rtl w:val="0"/>
          <w:lang w:val="fr-FR"/>
        </w:rPr>
        <w:t>e, la pri</w:t>
      </w:r>
      <w:r>
        <w:rPr>
          <w:sz w:val="24"/>
          <w:szCs w:val="24"/>
          <w:rtl w:val="0"/>
          <w:lang w:val="it-IT"/>
        </w:rPr>
        <w:t>è</w:t>
      </w:r>
      <w:r>
        <w:rPr>
          <w:sz w:val="24"/>
          <w:szCs w:val="24"/>
          <w:rtl w:val="0"/>
          <w:lang w:val="fr-FR"/>
        </w:rPr>
        <w:t>re doit continuer</w:t>
      </w:r>
      <w:r>
        <w:rPr>
          <w:sz w:val="24"/>
          <w:szCs w:val="24"/>
          <w:rtl w:val="0"/>
        </w:rPr>
        <w:t> </w:t>
      </w:r>
      <w:r>
        <w:rPr>
          <w:sz w:val="24"/>
          <w:szCs w:val="24"/>
          <w:rtl w:val="0"/>
        </w:rPr>
        <w:t xml:space="preserve">: </w:t>
      </w:r>
      <w:r>
        <w:rPr>
          <w:sz w:val="24"/>
          <w:szCs w:val="24"/>
          <w:rtl w:val="0"/>
          <w:lang w:val="fr-FR"/>
        </w:rPr>
        <w:t>«</w:t>
      </w:r>
      <w:r>
        <w:rPr>
          <w:sz w:val="24"/>
          <w:szCs w:val="24"/>
          <w:rtl w:val="0"/>
          <w:lang w:val="fr-FR"/>
        </w:rPr>
        <w:t>Et ils ont continu</w:t>
      </w:r>
      <w:r>
        <w:rPr>
          <w:sz w:val="24"/>
          <w:szCs w:val="24"/>
          <w:rtl w:val="0"/>
          <w:lang w:val="fr-FR"/>
        </w:rPr>
        <w:t xml:space="preserve">é </w:t>
      </w:r>
      <w:r>
        <w:rPr>
          <w:sz w:val="24"/>
          <w:szCs w:val="24"/>
          <w:rtl w:val="0"/>
          <w:lang w:val="fr-FR"/>
        </w:rPr>
        <w:t>avec fermet</w:t>
      </w:r>
      <w:r>
        <w:rPr>
          <w:sz w:val="24"/>
          <w:szCs w:val="24"/>
          <w:rtl w:val="0"/>
          <w:lang w:val="fr-FR"/>
        </w:rPr>
        <w:t xml:space="preserve">é </w:t>
      </w:r>
      <w:r>
        <w:rPr>
          <w:sz w:val="24"/>
          <w:szCs w:val="24"/>
          <w:rtl w:val="0"/>
          <w:lang w:val="fr-FR"/>
        </w:rPr>
        <w:t>dans la doctrine et la communion des ap</w:t>
      </w:r>
      <w:r>
        <w:rPr>
          <w:sz w:val="24"/>
          <w:szCs w:val="24"/>
          <w:rtl w:val="0"/>
        </w:rPr>
        <w:t>ô</w:t>
      </w:r>
      <w:r>
        <w:rPr>
          <w:sz w:val="24"/>
          <w:szCs w:val="24"/>
          <w:rtl w:val="0"/>
          <w:lang w:val="fr-FR"/>
        </w:rPr>
        <w:t>tres, dans la fraction du pain et dans la pri</w:t>
      </w:r>
      <w:r>
        <w:rPr>
          <w:sz w:val="24"/>
          <w:szCs w:val="24"/>
          <w:rtl w:val="0"/>
          <w:lang w:val="it-IT"/>
        </w:rPr>
        <w:t>è</w:t>
      </w:r>
      <w:r>
        <w:rPr>
          <w:sz w:val="24"/>
          <w:szCs w:val="24"/>
          <w:rtl w:val="0"/>
        </w:rPr>
        <w:t>re</w:t>
      </w:r>
      <w:r>
        <w:rPr>
          <w:sz w:val="24"/>
          <w:szCs w:val="24"/>
          <w:rtl w:val="0"/>
          <w:lang w:val="it-IT"/>
        </w:rPr>
        <w:t xml:space="preserve">» </w:t>
      </w:r>
      <w:r>
        <w:rPr>
          <w:sz w:val="24"/>
          <w:szCs w:val="24"/>
          <w:rtl w:val="0"/>
          <w:lang w:val="fr-FR"/>
        </w:rPr>
        <w:t>(Ac 2, 42). Apr</w:t>
      </w:r>
      <w:r>
        <w:rPr>
          <w:sz w:val="24"/>
          <w:szCs w:val="24"/>
          <w:rtl w:val="0"/>
          <w:lang w:val="it-IT"/>
        </w:rPr>
        <w:t>è</w:t>
      </w:r>
      <w:r>
        <w:rPr>
          <w:sz w:val="24"/>
          <w:szCs w:val="24"/>
          <w:rtl w:val="0"/>
          <w:lang w:val="fr-FR"/>
        </w:rPr>
        <w:t>s que Dieu a r</w:t>
      </w:r>
      <w:r>
        <w:rPr>
          <w:sz w:val="24"/>
          <w:szCs w:val="24"/>
          <w:rtl w:val="0"/>
          <w:lang w:val="fr-FR"/>
        </w:rPr>
        <w:t>é</w:t>
      </w:r>
      <w:r>
        <w:rPr>
          <w:sz w:val="24"/>
          <w:szCs w:val="24"/>
          <w:rtl w:val="0"/>
          <w:lang w:val="fr-FR"/>
        </w:rPr>
        <w:t xml:space="preserve">pandu Son Saint-Esprit </w:t>
      </w:r>
      <w:r>
        <w:rPr>
          <w:sz w:val="24"/>
          <w:szCs w:val="24"/>
          <w:rtl w:val="0"/>
        </w:rPr>
        <w:t xml:space="preserve">à </w:t>
      </w:r>
      <w:r>
        <w:rPr>
          <w:sz w:val="24"/>
          <w:szCs w:val="24"/>
          <w:rtl w:val="0"/>
        </w:rPr>
        <w:t>la Pentec</w:t>
      </w:r>
      <w:r>
        <w:rPr>
          <w:sz w:val="24"/>
          <w:szCs w:val="24"/>
          <w:rtl w:val="0"/>
        </w:rPr>
        <w:t>ô</w:t>
      </w:r>
      <w:r>
        <w:rPr>
          <w:sz w:val="24"/>
          <w:szCs w:val="24"/>
          <w:rtl w:val="0"/>
          <w:lang w:val="fr-FR"/>
        </w:rPr>
        <w:t>te et l</w:t>
      </w:r>
      <w:r>
        <w:rPr>
          <w:sz w:val="24"/>
          <w:szCs w:val="24"/>
          <w:rtl w:val="0"/>
          <w:lang w:val="fr-FR"/>
        </w:rPr>
        <w:t>’é</w:t>
      </w:r>
      <w:r>
        <w:rPr>
          <w:sz w:val="24"/>
          <w:szCs w:val="24"/>
          <w:rtl w:val="0"/>
          <w:lang w:val="fr-FR"/>
        </w:rPr>
        <w:t>glise est n</w:t>
      </w:r>
      <w:r>
        <w:rPr>
          <w:sz w:val="24"/>
          <w:szCs w:val="24"/>
          <w:rtl w:val="0"/>
          <w:lang w:val="fr-FR"/>
        </w:rPr>
        <w:t>é</w:t>
      </w:r>
      <w:r>
        <w:rPr>
          <w:sz w:val="24"/>
          <w:szCs w:val="24"/>
          <w:rtl w:val="0"/>
          <w:lang w:val="fr-FR"/>
        </w:rPr>
        <w:t>e les croyants ont continu</w:t>
      </w:r>
      <w:r>
        <w:rPr>
          <w:sz w:val="24"/>
          <w:szCs w:val="24"/>
          <w:rtl w:val="0"/>
          <w:lang w:val="fr-FR"/>
        </w:rPr>
        <w:t xml:space="preserve">é </w:t>
      </w:r>
      <w:r>
        <w:rPr>
          <w:sz w:val="24"/>
          <w:szCs w:val="24"/>
          <w:rtl w:val="0"/>
          <w:lang w:val="fr-FR"/>
        </w:rPr>
        <w:t>fermement dans les pri</w:t>
      </w:r>
      <w:r>
        <w:rPr>
          <w:sz w:val="24"/>
          <w:szCs w:val="24"/>
          <w:rtl w:val="0"/>
          <w:lang w:val="it-IT"/>
        </w:rPr>
        <w:t>è</w:t>
      </w:r>
      <w:r>
        <w:rPr>
          <w:sz w:val="24"/>
          <w:szCs w:val="24"/>
          <w:rtl w:val="0"/>
          <w:lang w:val="fr-FR"/>
        </w:rPr>
        <w:t>res. Une r</w:t>
      </w:r>
      <w:r>
        <w:rPr>
          <w:sz w:val="24"/>
          <w:szCs w:val="24"/>
          <w:rtl w:val="0"/>
          <w:lang w:val="fr-FR"/>
        </w:rPr>
        <w:t>é</w:t>
      </w:r>
      <w:r>
        <w:rPr>
          <w:sz w:val="24"/>
          <w:szCs w:val="24"/>
          <w:rtl w:val="0"/>
          <w:lang w:val="fr-FR"/>
        </w:rPr>
        <w:t>union de pri</w:t>
      </w:r>
      <w:r>
        <w:rPr>
          <w:sz w:val="24"/>
          <w:szCs w:val="24"/>
          <w:rtl w:val="0"/>
          <w:lang w:val="it-IT"/>
        </w:rPr>
        <w:t>è</w:t>
      </w:r>
      <w:r>
        <w:rPr>
          <w:sz w:val="24"/>
          <w:szCs w:val="24"/>
          <w:rtl w:val="0"/>
          <w:lang w:val="fr-FR"/>
        </w:rPr>
        <w:t>re d</w:t>
      </w:r>
      <w:r>
        <w:rPr>
          <w:sz w:val="24"/>
          <w:szCs w:val="24"/>
          <w:rtl w:val="1"/>
        </w:rPr>
        <w:t>’</w:t>
      </w:r>
      <w:r>
        <w:rPr>
          <w:sz w:val="24"/>
          <w:szCs w:val="24"/>
          <w:rtl w:val="0"/>
          <w:lang w:val="fr-FR"/>
        </w:rPr>
        <w:t>entreprise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 (par ex. hebdomadaire) </w:t>
      </w:r>
      <w:r>
        <w:rPr>
          <w:sz w:val="24"/>
          <w:szCs w:val="24"/>
          <w:rtl w:val="0"/>
        </w:rPr>
        <w:t xml:space="preserve">à </w:t>
      </w:r>
      <w:r>
        <w:rPr>
          <w:sz w:val="24"/>
          <w:szCs w:val="24"/>
          <w:rtl w:val="0"/>
          <w:lang w:val="fr-FR"/>
        </w:rPr>
        <w:t xml:space="preserve">laquelle assistent les dirigeants et </w:t>
      </w:r>
      <w:r>
        <w:rPr>
          <w:sz w:val="24"/>
          <w:szCs w:val="24"/>
          <w:rtl w:val="0"/>
        </w:rPr>
        <w:t xml:space="preserve">à </w:t>
      </w:r>
      <w:r>
        <w:rPr>
          <w:sz w:val="24"/>
          <w:szCs w:val="24"/>
          <w:rtl w:val="0"/>
          <w:lang w:val="fr-FR"/>
        </w:rPr>
        <w:t>laquelle toute l</w:t>
      </w:r>
      <w:r>
        <w:rPr>
          <w:sz w:val="24"/>
          <w:szCs w:val="24"/>
          <w:rtl w:val="0"/>
          <w:lang w:val="fr-FR"/>
        </w:rPr>
        <w:t>’é</w:t>
      </w:r>
      <w:r>
        <w:rPr>
          <w:sz w:val="24"/>
          <w:szCs w:val="24"/>
          <w:rtl w:val="0"/>
          <w:lang w:val="fr-FR"/>
        </w:rPr>
        <w:t>glise est encourag</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 xml:space="preserve">assister aide </w:t>
      </w:r>
      <w:r>
        <w:rPr>
          <w:sz w:val="24"/>
          <w:szCs w:val="24"/>
          <w:rtl w:val="0"/>
          <w:lang w:val="fr-FR"/>
        </w:rPr>
        <w:t>à é</w:t>
      </w:r>
      <w:r>
        <w:rPr>
          <w:sz w:val="24"/>
          <w:szCs w:val="24"/>
          <w:rtl w:val="0"/>
          <w:lang w:val="fr-FR"/>
        </w:rPr>
        <w:t>tablir la d</w:t>
      </w:r>
      <w:r>
        <w:rPr>
          <w:sz w:val="24"/>
          <w:szCs w:val="24"/>
          <w:rtl w:val="0"/>
          <w:lang w:val="fr-FR"/>
        </w:rPr>
        <w:t>é</w:t>
      </w:r>
      <w:r>
        <w:rPr>
          <w:sz w:val="24"/>
          <w:szCs w:val="24"/>
          <w:rtl w:val="0"/>
          <w:lang w:val="fr-FR"/>
        </w:rPr>
        <w:t xml:space="preserve">pendance </w:t>
      </w:r>
      <w:r>
        <w:rPr>
          <w:sz w:val="24"/>
          <w:szCs w:val="24"/>
          <w:rtl w:val="0"/>
        </w:rPr>
        <w:t xml:space="preserve">à </w:t>
      </w:r>
      <w:r>
        <w:rPr>
          <w:sz w:val="24"/>
          <w:szCs w:val="24"/>
          <w:rtl w:val="0"/>
          <w:lang w:val="fr-FR"/>
        </w:rPr>
        <w:t>Dieu. Il unit l</w:t>
      </w:r>
      <w:r>
        <w:rPr>
          <w:sz w:val="24"/>
          <w:szCs w:val="24"/>
          <w:rtl w:val="0"/>
          <w:lang w:val="fr-FR"/>
        </w:rPr>
        <w:t>’é</w:t>
      </w:r>
      <w:r>
        <w:rPr>
          <w:sz w:val="24"/>
          <w:szCs w:val="24"/>
          <w:rtl w:val="0"/>
          <w:lang w:val="fr-FR"/>
        </w:rPr>
        <w:t xml:space="preserve">glise et aide </w:t>
      </w:r>
      <w:r>
        <w:rPr>
          <w:sz w:val="24"/>
          <w:szCs w:val="24"/>
          <w:rtl w:val="0"/>
        </w:rPr>
        <w:t xml:space="preserve">à </w:t>
      </w:r>
      <w:r>
        <w:rPr>
          <w:sz w:val="24"/>
          <w:szCs w:val="24"/>
          <w:rtl w:val="0"/>
          <w:lang w:val="fr-FR"/>
        </w:rPr>
        <w:t>aligner l</w:t>
      </w:r>
      <w:r>
        <w:rPr>
          <w:sz w:val="24"/>
          <w:szCs w:val="24"/>
          <w:rtl w:val="0"/>
          <w:lang w:val="fr-FR"/>
        </w:rPr>
        <w:t>’é</w:t>
      </w:r>
      <w:r>
        <w:rPr>
          <w:sz w:val="24"/>
          <w:szCs w:val="24"/>
          <w:rtl w:val="0"/>
          <w:lang w:val="fr-FR"/>
        </w:rPr>
        <w:t>glise pour voir comme Dieu voit; l</w:t>
      </w:r>
      <w:r>
        <w:rPr>
          <w:sz w:val="24"/>
          <w:szCs w:val="24"/>
          <w:rtl w:val="0"/>
          <w:lang w:val="fr-FR"/>
        </w:rPr>
        <w:t>’é</w:t>
      </w:r>
      <w:r>
        <w:rPr>
          <w:sz w:val="24"/>
          <w:szCs w:val="24"/>
          <w:rtl w:val="0"/>
          <w:lang w:val="fr-FR"/>
        </w:rPr>
        <w:t>glise d</w:t>
      </w:r>
      <w:r>
        <w:rPr>
          <w:sz w:val="24"/>
          <w:szCs w:val="24"/>
          <w:rtl w:val="0"/>
          <w:lang w:val="fr-FR"/>
        </w:rPr>
        <w:t>é</w:t>
      </w:r>
      <w:r>
        <w:rPr>
          <w:sz w:val="24"/>
          <w:szCs w:val="24"/>
          <w:rtl w:val="0"/>
          <w:lang w:val="fr-FR"/>
        </w:rPr>
        <w:t>couvre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es-ES_tradnl"/>
        </w:rPr>
        <w:t>que l</w:t>
      </w:r>
      <w:r>
        <w:rPr>
          <w:sz w:val="24"/>
          <w:szCs w:val="24"/>
          <w:rtl w:val="0"/>
          <w:lang w:val="fr-FR"/>
        </w:rPr>
        <w:t>’é</w:t>
      </w:r>
      <w:r>
        <w:rPr>
          <w:sz w:val="24"/>
          <w:szCs w:val="24"/>
          <w:rtl w:val="0"/>
          <w:lang w:val="fr-FR"/>
        </w:rPr>
        <w:t>glise de J</w:t>
      </w:r>
      <w:r>
        <w:rPr>
          <w:sz w:val="24"/>
          <w:szCs w:val="24"/>
          <w:rtl w:val="0"/>
          <w:lang w:val="fr-FR"/>
        </w:rPr>
        <w:t>é</w:t>
      </w:r>
      <w:r>
        <w:rPr>
          <w:sz w:val="24"/>
          <w:szCs w:val="24"/>
          <w:rtl w:val="0"/>
          <w:lang w:val="fr-FR"/>
        </w:rPr>
        <w:t>sus est une entit</w:t>
      </w:r>
      <w:r>
        <w:rPr>
          <w:sz w:val="24"/>
          <w:szCs w:val="24"/>
          <w:rtl w:val="0"/>
          <w:lang w:val="fr-FR"/>
        </w:rPr>
        <w:t xml:space="preserve">é </w:t>
      </w:r>
      <w:r>
        <w:rPr>
          <w:sz w:val="24"/>
          <w:szCs w:val="24"/>
          <w:rtl w:val="0"/>
          <w:lang w:val="fr-FR"/>
        </w:rPr>
        <w:t>spirituelle. Plus vous offrez d</w:t>
      </w:r>
      <w:r>
        <w:rPr>
          <w:sz w:val="24"/>
          <w:szCs w:val="24"/>
          <w:rtl w:val="1"/>
        </w:rPr>
        <w:t>’</w:t>
      </w:r>
      <w:r>
        <w:rPr>
          <w:sz w:val="24"/>
          <w:szCs w:val="24"/>
          <w:rtl w:val="0"/>
          <w:lang w:val="fr-FR"/>
        </w:rPr>
        <w:t>occasions de pri</w:t>
      </w:r>
      <w:r>
        <w:rPr>
          <w:sz w:val="24"/>
          <w:szCs w:val="24"/>
          <w:rtl w:val="0"/>
          <w:lang w:val="it-IT"/>
        </w:rPr>
        <w:t>è</w:t>
      </w:r>
      <w:r>
        <w:rPr>
          <w:sz w:val="24"/>
          <w:szCs w:val="24"/>
          <w:rtl w:val="0"/>
          <w:lang w:val="fr-FR"/>
        </w:rPr>
        <w:t>re, mieux c</w:t>
      </w:r>
      <w:r>
        <w:rPr>
          <w:sz w:val="24"/>
          <w:szCs w:val="24"/>
          <w:rtl w:val="1"/>
        </w:rPr>
        <w:t>’</w:t>
      </w:r>
      <w:r>
        <w:rPr>
          <w:sz w:val="24"/>
          <w:szCs w:val="24"/>
          <w:rtl w:val="0"/>
        </w:rPr>
        <w:t>est.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Depuis des ann</w:t>
      </w:r>
      <w:r>
        <w:rPr>
          <w:sz w:val="24"/>
          <w:szCs w:val="24"/>
          <w:rtl w:val="0"/>
          <w:lang w:val="fr-FR"/>
        </w:rPr>
        <w:t>é</w:t>
      </w:r>
      <w:r>
        <w:rPr>
          <w:sz w:val="24"/>
          <w:szCs w:val="24"/>
          <w:rtl w:val="0"/>
          <w:lang w:val="fr-FR"/>
        </w:rPr>
        <w:t>es, nous invitons toute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remplir une demande de pri</w:t>
      </w:r>
      <w:r>
        <w:rPr>
          <w:sz w:val="24"/>
          <w:szCs w:val="24"/>
          <w:rtl w:val="0"/>
          <w:lang w:val="it-IT"/>
        </w:rPr>
        <w:t>è</w:t>
      </w:r>
      <w:r>
        <w:rPr>
          <w:sz w:val="24"/>
          <w:szCs w:val="24"/>
          <w:rtl w:val="0"/>
          <w:lang w:val="fr-FR"/>
        </w:rPr>
        <w:t>re chaque semaine. Les demandes de pri</w:t>
      </w:r>
      <w:r>
        <w:rPr>
          <w:sz w:val="24"/>
          <w:szCs w:val="24"/>
          <w:rtl w:val="0"/>
          <w:lang w:val="it-IT"/>
        </w:rPr>
        <w:t>è</w:t>
      </w:r>
      <w:r>
        <w:rPr>
          <w:sz w:val="24"/>
          <w:szCs w:val="24"/>
          <w:rtl w:val="0"/>
          <w:lang w:val="fr-FR"/>
        </w:rPr>
        <w:t>re et les rapports de louange sont envoy</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une liste de distribution toujours croissante qui a accept</w:t>
      </w:r>
      <w:r>
        <w:rPr>
          <w:sz w:val="24"/>
          <w:szCs w:val="24"/>
          <w:rtl w:val="0"/>
          <w:lang w:val="fr-FR"/>
        </w:rPr>
        <w:t xml:space="preserve">é </w:t>
      </w:r>
      <w:r>
        <w:rPr>
          <w:sz w:val="24"/>
          <w:szCs w:val="24"/>
          <w:rtl w:val="0"/>
          <w:lang w:val="fr-FR"/>
        </w:rPr>
        <w:t>de prier pour autant de demandes que possible. L</w:t>
      </w:r>
      <w:r>
        <w:rPr>
          <w:sz w:val="24"/>
          <w:szCs w:val="24"/>
          <w:rtl w:val="1"/>
        </w:rPr>
        <w:t>’</w:t>
      </w:r>
      <w:r>
        <w:rPr>
          <w:sz w:val="24"/>
          <w:szCs w:val="24"/>
          <w:rtl w:val="0"/>
          <w:lang w:val="fr-FR"/>
        </w:rPr>
        <w:t>importance de la pri</w:t>
      </w:r>
      <w:r>
        <w:rPr>
          <w:sz w:val="24"/>
          <w:szCs w:val="24"/>
          <w:rtl w:val="0"/>
          <w:lang w:val="it-IT"/>
        </w:rPr>
        <w:t>è</w:t>
      </w:r>
      <w:r>
        <w:rPr>
          <w:sz w:val="24"/>
          <w:szCs w:val="24"/>
          <w:rtl w:val="0"/>
          <w:lang w:val="fr-FR"/>
        </w:rPr>
        <w:t>re est renforc</w:t>
      </w:r>
      <w:r>
        <w:rPr>
          <w:sz w:val="24"/>
          <w:szCs w:val="24"/>
          <w:rtl w:val="0"/>
          <w:lang w:val="fr-FR"/>
        </w:rPr>
        <w:t>é</w:t>
      </w:r>
      <w:r>
        <w:rPr>
          <w:sz w:val="24"/>
          <w:szCs w:val="24"/>
          <w:rtl w:val="0"/>
        </w:rPr>
        <w:t xml:space="preserve">e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chaque semaine. Apr</w:t>
      </w:r>
      <w:r>
        <w:rPr>
          <w:sz w:val="24"/>
          <w:szCs w:val="24"/>
          <w:rtl w:val="0"/>
          <w:lang w:val="it-IT"/>
        </w:rPr>
        <w:t>è</w:t>
      </w:r>
      <w:r>
        <w:rPr>
          <w:sz w:val="24"/>
          <w:szCs w:val="24"/>
          <w:rtl w:val="0"/>
          <w:lang w:val="fr-FR"/>
        </w:rPr>
        <w:t>s chaque service, cr</w:t>
      </w:r>
      <w:r>
        <w:rPr>
          <w:sz w:val="24"/>
          <w:szCs w:val="24"/>
          <w:rtl w:val="0"/>
          <w:lang w:val="fr-FR"/>
        </w:rPr>
        <w:t>é</w:t>
      </w:r>
      <w:r>
        <w:rPr>
          <w:sz w:val="24"/>
          <w:szCs w:val="24"/>
          <w:rtl w:val="0"/>
          <w:lang w:val="fr-FR"/>
        </w:rPr>
        <w:t>er une occasion pour les gens de venir et de recevoir la pri</w:t>
      </w:r>
      <w:r>
        <w:rPr>
          <w:sz w:val="24"/>
          <w:szCs w:val="24"/>
          <w:rtl w:val="0"/>
          <w:lang w:val="it-IT"/>
        </w:rPr>
        <w:t>è</w:t>
      </w:r>
      <w:r>
        <w:rPr>
          <w:sz w:val="24"/>
          <w:szCs w:val="24"/>
          <w:rtl w:val="0"/>
          <w:lang w:val="fr-FR"/>
        </w:rPr>
        <w:t>re et de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rPr>
        <w:t>l</w:t>
      </w:r>
      <w:r>
        <w:rPr>
          <w:sz w:val="24"/>
          <w:szCs w:val="24"/>
          <w:rtl w:val="1"/>
        </w:rPr>
        <w:t>’</w:t>
      </w:r>
      <w:r>
        <w:rPr>
          <w:sz w:val="24"/>
          <w:szCs w:val="24"/>
          <w:rtl w:val="0"/>
          <w:lang w:val="fr-FR"/>
        </w:rPr>
        <w:t>initiative de Dieu pendant le service.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Pri</w:t>
      </w:r>
      <w:r>
        <w:rPr>
          <w:b w:val="1"/>
          <w:bCs w:val="1"/>
          <w:sz w:val="24"/>
          <w:szCs w:val="24"/>
          <w:rtl w:val="0"/>
          <w:lang w:val="it-IT"/>
        </w:rPr>
        <w:t>è</w:t>
      </w:r>
      <w:r>
        <w:rPr>
          <w:b w:val="1"/>
          <w:bCs w:val="1"/>
          <w:sz w:val="24"/>
          <w:szCs w:val="24"/>
          <w:rtl w:val="0"/>
        </w:rPr>
        <w:t xml:space="preserve">re </w:t>
      </w:r>
      <w:r>
        <w:rPr>
          <w:b w:val="1"/>
          <w:bCs w:val="1"/>
          <w:sz w:val="24"/>
          <w:szCs w:val="24"/>
          <w:rtl w:val="0"/>
        </w:rPr>
        <w:t xml:space="preserve">à </w:t>
      </w:r>
      <w:r>
        <w:rPr>
          <w:b w:val="1"/>
          <w:bCs w:val="1"/>
          <w:sz w:val="24"/>
          <w:szCs w:val="24"/>
          <w:rtl w:val="0"/>
          <w:lang w:val="fr-FR"/>
        </w:rPr>
        <w:t>mesure que l</w:t>
      </w:r>
      <w:r>
        <w:rPr>
          <w:b w:val="1"/>
          <w:bCs w:val="1"/>
          <w:sz w:val="24"/>
          <w:szCs w:val="24"/>
          <w:rtl w:val="0"/>
          <w:lang w:val="fr-FR"/>
        </w:rPr>
        <w:t>’é</w:t>
      </w:r>
      <w:r>
        <w:rPr>
          <w:b w:val="1"/>
          <w:bCs w:val="1"/>
          <w:sz w:val="24"/>
          <w:szCs w:val="24"/>
          <w:rtl w:val="0"/>
          <w:lang w:val="fr-FR"/>
        </w:rPr>
        <w:t>glise m</w:t>
      </w:r>
      <w:r>
        <w:rPr>
          <w:b w:val="1"/>
          <w:bCs w:val="1"/>
          <w:sz w:val="24"/>
          <w:szCs w:val="24"/>
          <w:rtl w:val="0"/>
          <w:lang w:val="fr-FR"/>
        </w:rPr>
        <w:t>û</w:t>
      </w:r>
      <w:r>
        <w:rPr>
          <w:b w:val="1"/>
          <w:bCs w:val="1"/>
          <w:sz w:val="24"/>
          <w:szCs w:val="24"/>
          <w:rtl w:val="0"/>
        </w:rPr>
        <w:t>rit</w:t>
      </w:r>
      <w:r>
        <w:rPr>
          <w:b w:val="1"/>
          <w:bCs w:val="1"/>
          <w:sz w:val="24"/>
          <w:szCs w:val="24"/>
          <w:rtl w:val="0"/>
        </w:rPr>
        <w:t> </w:t>
      </w:r>
      <w:r>
        <w:rPr>
          <w:b w:val="1"/>
          <w:bCs w:val="1"/>
          <w:sz w:val="24"/>
          <w:szCs w:val="24"/>
          <w:rtl w:val="0"/>
        </w:rPr>
        <w:t xml:space="preserve">: </w:t>
      </w:r>
      <w:r>
        <w:rPr>
          <w:sz w:val="24"/>
          <w:szCs w:val="24"/>
          <w:rtl w:val="0"/>
          <w:lang w:val="fr-FR"/>
        </w:rPr>
        <w:t xml:space="preserve">À </w:t>
      </w:r>
      <w:r>
        <w:rPr>
          <w:sz w:val="24"/>
          <w:szCs w:val="24"/>
          <w:rtl w:val="0"/>
          <w:lang w:val="fr-FR"/>
        </w:rPr>
        <w:t xml:space="preserve">chaque </w:t>
      </w:r>
      <w:r>
        <w:rPr>
          <w:sz w:val="24"/>
          <w:szCs w:val="24"/>
          <w:rtl w:val="0"/>
          <w:lang w:val="fr-FR"/>
        </w:rPr>
        <w:t>é</w:t>
      </w:r>
      <w:r>
        <w:rPr>
          <w:sz w:val="24"/>
          <w:szCs w:val="24"/>
          <w:rtl w:val="0"/>
        </w:rPr>
        <w:t>tape de l</w:t>
      </w:r>
      <w:r>
        <w:rPr>
          <w:sz w:val="24"/>
          <w:szCs w:val="24"/>
          <w:rtl w:val="0"/>
          <w:lang w:val="fr-FR"/>
        </w:rPr>
        <w:t>’é</w:t>
      </w:r>
      <w:r>
        <w:rPr>
          <w:sz w:val="24"/>
          <w:szCs w:val="24"/>
          <w:rtl w:val="0"/>
          <w:lang w:val="fr-FR"/>
        </w:rPr>
        <w:t xml:space="preserve">glise, de la fondation </w:t>
      </w:r>
      <w:r>
        <w:rPr>
          <w:sz w:val="24"/>
          <w:szCs w:val="24"/>
          <w:rtl w:val="0"/>
        </w:rPr>
        <w:t xml:space="preserve">à </w:t>
      </w:r>
      <w:r>
        <w:rPr>
          <w:sz w:val="24"/>
          <w:szCs w:val="24"/>
          <w:rtl w:val="0"/>
          <w:lang w:val="fr-FR"/>
        </w:rPr>
        <w:t xml:space="preserve">la formation, </w:t>
      </w:r>
      <w:r>
        <w:rPr>
          <w:sz w:val="24"/>
          <w:szCs w:val="24"/>
          <w:rtl w:val="0"/>
        </w:rPr>
        <w:t xml:space="preserve">à </w:t>
      </w:r>
      <w:r>
        <w:rPr>
          <w:sz w:val="24"/>
          <w:szCs w:val="24"/>
          <w:rtl w:val="0"/>
        </w:rPr>
        <w:t>l</w:t>
      </w:r>
      <w:r>
        <w:rPr>
          <w:sz w:val="24"/>
          <w:szCs w:val="24"/>
          <w:rtl w:val="1"/>
        </w:rPr>
        <w:t>’</w:t>
      </w:r>
      <w:r>
        <w:rPr>
          <w:sz w:val="24"/>
          <w:szCs w:val="24"/>
          <w:rtl w:val="0"/>
          <w:lang w:val="fr-FR"/>
        </w:rPr>
        <w:t xml:space="preserve">initiation et </w:t>
      </w:r>
      <w:r>
        <w:rPr>
          <w:sz w:val="24"/>
          <w:szCs w:val="24"/>
          <w:rtl w:val="0"/>
        </w:rPr>
        <w:t xml:space="preserve">à </w:t>
      </w:r>
      <w:r>
        <w:rPr>
          <w:sz w:val="24"/>
          <w:szCs w:val="24"/>
          <w:rtl w:val="0"/>
          <w:lang w:val="fr-FR"/>
        </w:rPr>
        <w:t>la maturation, l</w:t>
      </w:r>
      <w:r>
        <w:rPr>
          <w:sz w:val="24"/>
          <w:szCs w:val="24"/>
          <w:rtl w:val="0"/>
          <w:lang w:val="fr-FR"/>
        </w:rPr>
        <w:t>’é</w:t>
      </w:r>
      <w:r>
        <w:rPr>
          <w:sz w:val="24"/>
          <w:szCs w:val="24"/>
          <w:rtl w:val="0"/>
          <w:lang w:val="fr-FR"/>
        </w:rPr>
        <w:t>glise a besoin de prier pour recevoir une vision et une direction nouvelles de Dieu. Consid</w:t>
      </w:r>
      <w:r>
        <w:rPr>
          <w:sz w:val="24"/>
          <w:szCs w:val="24"/>
          <w:rtl w:val="0"/>
          <w:lang w:val="fr-FR"/>
        </w:rPr>
        <w:t>é</w:t>
      </w:r>
      <w:r>
        <w:rPr>
          <w:sz w:val="24"/>
          <w:szCs w:val="24"/>
          <w:rtl w:val="0"/>
          <w:lang w:val="fr-FR"/>
        </w:rPr>
        <w:t>rez l</w:t>
      </w:r>
      <w:r>
        <w:rPr>
          <w:sz w:val="24"/>
          <w:szCs w:val="24"/>
          <w:rtl w:val="0"/>
          <w:lang w:val="fr-FR"/>
        </w:rPr>
        <w:t>’é</w:t>
      </w:r>
      <w:r>
        <w:rPr>
          <w:sz w:val="24"/>
          <w:szCs w:val="24"/>
          <w:rtl w:val="0"/>
          <w:lang w:val="fr-FR"/>
        </w:rPr>
        <w:t>glise d</w:t>
      </w:r>
      <w:r>
        <w:rPr>
          <w:sz w:val="24"/>
          <w:szCs w:val="24"/>
          <w:rtl w:val="1"/>
        </w:rPr>
        <w:t>’</w:t>
      </w:r>
      <w:r>
        <w:rPr>
          <w:sz w:val="24"/>
          <w:szCs w:val="24"/>
          <w:rtl w:val="0"/>
          <w:lang w:val="it-IT"/>
        </w:rPr>
        <w:t>Antioche</w:t>
      </w:r>
      <w:r>
        <w:rPr>
          <w:sz w:val="24"/>
          <w:szCs w:val="24"/>
          <w:rtl w:val="0"/>
        </w:rPr>
        <w:t> </w:t>
      </w:r>
      <w:r>
        <w:rPr>
          <w:sz w:val="24"/>
          <w:szCs w:val="24"/>
          <w:rtl w:val="0"/>
        </w:rPr>
        <w:t xml:space="preserve">: </w:t>
      </w:r>
      <w:r>
        <w:rPr>
          <w:sz w:val="24"/>
          <w:szCs w:val="24"/>
          <w:rtl w:val="0"/>
        </w:rPr>
        <w:t>« </w:t>
      </w:r>
      <w:r>
        <w:rPr>
          <w:sz w:val="24"/>
          <w:szCs w:val="24"/>
          <w:rtl w:val="0"/>
          <w:lang w:val="fr-FR"/>
        </w:rPr>
        <w:t>Dans l</w:t>
      </w:r>
      <w:r>
        <w:rPr>
          <w:sz w:val="24"/>
          <w:szCs w:val="24"/>
          <w:rtl w:val="0"/>
          <w:lang w:val="fr-FR"/>
        </w:rPr>
        <w:t>’é</w:t>
      </w:r>
      <w:r>
        <w:rPr>
          <w:sz w:val="24"/>
          <w:szCs w:val="24"/>
          <w:rtl w:val="0"/>
          <w:lang w:val="fr-FR"/>
        </w:rPr>
        <w:t xml:space="preserve">glise qui </w:t>
      </w:r>
      <w:r>
        <w:rPr>
          <w:sz w:val="24"/>
          <w:szCs w:val="24"/>
          <w:rtl w:val="0"/>
          <w:lang w:val="fr-FR"/>
        </w:rPr>
        <w:t>é</w:t>
      </w:r>
      <w:r>
        <w:rPr>
          <w:sz w:val="24"/>
          <w:szCs w:val="24"/>
          <w:rtl w:val="0"/>
          <w:lang w:val="fr-FR"/>
        </w:rPr>
        <w:t xml:space="preserve">tait </w:t>
      </w:r>
      <w:r>
        <w:rPr>
          <w:sz w:val="24"/>
          <w:szCs w:val="24"/>
          <w:rtl w:val="0"/>
        </w:rPr>
        <w:t xml:space="preserve">à </w:t>
      </w:r>
      <w:r>
        <w:rPr>
          <w:sz w:val="24"/>
          <w:szCs w:val="24"/>
          <w:rtl w:val="0"/>
          <w:lang w:val="fr-FR"/>
        </w:rPr>
        <w:t>Antioche, il y avait certains proph</w:t>
      </w:r>
      <w:r>
        <w:rPr>
          <w:sz w:val="24"/>
          <w:szCs w:val="24"/>
          <w:rtl w:val="0"/>
          <w:lang w:val="it-IT"/>
        </w:rPr>
        <w:t>è</w:t>
      </w:r>
      <w:r>
        <w:rPr>
          <w:sz w:val="24"/>
          <w:szCs w:val="24"/>
          <w:rtl w:val="0"/>
          <w:lang w:val="fr-FR"/>
        </w:rPr>
        <w:t>tes et enseignants, Barnabas, Sim</w:t>
      </w:r>
      <w:r>
        <w:rPr>
          <w:sz w:val="24"/>
          <w:szCs w:val="24"/>
          <w:rtl w:val="0"/>
          <w:lang w:val="fr-FR"/>
        </w:rPr>
        <w:t>é</w:t>
      </w:r>
      <w:r>
        <w:rPr>
          <w:sz w:val="24"/>
          <w:szCs w:val="24"/>
          <w:rtl w:val="0"/>
          <w:lang w:val="fr-FR"/>
        </w:rPr>
        <w:t>on qui s</w:t>
      </w:r>
      <w:r>
        <w:rPr>
          <w:sz w:val="24"/>
          <w:szCs w:val="24"/>
          <w:rtl w:val="1"/>
        </w:rPr>
        <w:t>’</w:t>
      </w:r>
      <w:r>
        <w:rPr>
          <w:sz w:val="24"/>
          <w:szCs w:val="24"/>
          <w:rtl w:val="0"/>
          <w:lang w:val="fr-FR"/>
        </w:rPr>
        <w:t>appelait Niger, Lucius de Cyr</w:t>
      </w:r>
      <w:r>
        <w:rPr>
          <w:sz w:val="24"/>
          <w:szCs w:val="24"/>
          <w:rtl w:val="0"/>
          <w:lang w:val="it-IT"/>
        </w:rPr>
        <w:t>è</w:t>
      </w:r>
      <w:r>
        <w:rPr>
          <w:sz w:val="24"/>
          <w:szCs w:val="24"/>
          <w:rtl w:val="0"/>
          <w:lang w:val="fr-FR"/>
        </w:rPr>
        <w:t xml:space="preserve">ne, Manaen qui avait </w:t>
      </w:r>
      <w:r>
        <w:rPr>
          <w:sz w:val="24"/>
          <w:szCs w:val="24"/>
          <w:rtl w:val="0"/>
          <w:lang w:val="fr-FR"/>
        </w:rPr>
        <w:t>é</w:t>
      </w:r>
      <w:r>
        <w:rPr>
          <w:sz w:val="24"/>
          <w:szCs w:val="24"/>
          <w:rtl w:val="0"/>
        </w:rPr>
        <w:t>t</w:t>
      </w:r>
      <w:r>
        <w:rPr>
          <w:sz w:val="24"/>
          <w:szCs w:val="24"/>
          <w:rtl w:val="0"/>
          <w:lang w:val="fr-FR"/>
        </w:rPr>
        <w:t>é é</w:t>
      </w:r>
      <w:r>
        <w:rPr>
          <w:sz w:val="24"/>
          <w:szCs w:val="24"/>
          <w:rtl w:val="0"/>
        </w:rPr>
        <w:t>lev</w:t>
      </w:r>
      <w:r>
        <w:rPr>
          <w:sz w:val="24"/>
          <w:szCs w:val="24"/>
          <w:rtl w:val="0"/>
          <w:lang w:val="fr-FR"/>
        </w:rPr>
        <w:t xml:space="preserve">é </w:t>
      </w:r>
      <w:r>
        <w:rPr>
          <w:sz w:val="24"/>
          <w:szCs w:val="24"/>
          <w:rtl w:val="0"/>
          <w:lang w:val="fr-FR"/>
        </w:rPr>
        <w:t>avec H</w:t>
      </w:r>
      <w:r>
        <w:rPr>
          <w:sz w:val="24"/>
          <w:szCs w:val="24"/>
          <w:rtl w:val="0"/>
          <w:lang w:val="fr-FR"/>
        </w:rPr>
        <w:t>é</w:t>
      </w:r>
      <w:r>
        <w:rPr>
          <w:sz w:val="24"/>
          <w:szCs w:val="24"/>
          <w:rtl w:val="0"/>
          <w:lang w:val="fr-FR"/>
        </w:rPr>
        <w:t>rode le t</w:t>
      </w:r>
      <w:r>
        <w:rPr>
          <w:sz w:val="24"/>
          <w:szCs w:val="24"/>
          <w:rtl w:val="0"/>
          <w:lang w:val="fr-FR"/>
        </w:rPr>
        <w:t>é</w:t>
      </w:r>
      <w:r>
        <w:rPr>
          <w:sz w:val="24"/>
          <w:szCs w:val="24"/>
          <w:rtl w:val="0"/>
          <w:lang w:val="fr-FR"/>
        </w:rPr>
        <w:t>trarque, et Sa</w:t>
      </w:r>
      <w:r>
        <w:rPr>
          <w:sz w:val="24"/>
          <w:szCs w:val="24"/>
          <w:rtl w:val="0"/>
        </w:rPr>
        <w:t>ü</w:t>
      </w:r>
      <w:r>
        <w:rPr>
          <w:sz w:val="24"/>
          <w:szCs w:val="24"/>
          <w:rtl w:val="0"/>
          <w:lang w:val="fr-FR"/>
        </w:rPr>
        <w:t>l. Comme ils servaient le Seigneur et je</w:t>
      </w:r>
      <w:r>
        <w:rPr>
          <w:sz w:val="24"/>
          <w:szCs w:val="24"/>
          <w:rtl w:val="0"/>
          <w:lang w:val="fr-FR"/>
        </w:rPr>
        <w:t>û</w:t>
      </w:r>
      <w:r>
        <w:rPr>
          <w:sz w:val="24"/>
          <w:szCs w:val="24"/>
          <w:rtl w:val="0"/>
          <w:lang w:val="fr-FR"/>
        </w:rPr>
        <w:t>naient, le Saint-Esprit a dit</w:t>
      </w:r>
      <w:r>
        <w:rPr>
          <w:sz w:val="24"/>
          <w:szCs w:val="24"/>
          <w:rtl w:val="0"/>
        </w:rPr>
        <w:t> </w:t>
      </w:r>
      <w:r>
        <w:rPr>
          <w:sz w:val="24"/>
          <w:szCs w:val="24"/>
          <w:rtl w:val="0"/>
        </w:rPr>
        <w:t xml:space="preserve">: </w:t>
      </w:r>
      <w:r>
        <w:rPr>
          <w:sz w:val="24"/>
          <w:szCs w:val="24"/>
          <w:rtl w:val="0"/>
        </w:rPr>
        <w:t>« </w:t>
      </w:r>
      <w:r>
        <w:rPr>
          <w:sz w:val="24"/>
          <w:szCs w:val="24"/>
          <w:rtl w:val="0"/>
          <w:lang w:val="fr-FR"/>
        </w:rPr>
        <w:t>Maintenant, s</w:t>
      </w:r>
      <w:r>
        <w:rPr>
          <w:sz w:val="24"/>
          <w:szCs w:val="24"/>
          <w:rtl w:val="0"/>
          <w:lang w:val="fr-FR"/>
        </w:rPr>
        <w:t>é</w:t>
      </w:r>
      <w:r>
        <w:rPr>
          <w:sz w:val="24"/>
          <w:szCs w:val="24"/>
          <w:rtl w:val="0"/>
          <w:lang w:val="fr-FR"/>
        </w:rPr>
        <w:t>parez-vous de Moi, Barnabas et Sa</w:t>
      </w:r>
      <w:r>
        <w:rPr>
          <w:sz w:val="24"/>
          <w:szCs w:val="24"/>
          <w:rtl w:val="0"/>
        </w:rPr>
        <w:t>ü</w:t>
      </w:r>
      <w:r>
        <w:rPr>
          <w:sz w:val="24"/>
          <w:szCs w:val="24"/>
          <w:rtl w:val="0"/>
          <w:lang w:val="fr-FR"/>
        </w:rPr>
        <w:t>l, pour l</w:t>
      </w:r>
      <w:r>
        <w:rPr>
          <w:sz w:val="24"/>
          <w:szCs w:val="24"/>
          <w:rtl w:val="0"/>
          <w:lang w:val="fr-FR"/>
        </w:rPr>
        <w:t>’œ</w:t>
      </w:r>
      <w:r>
        <w:rPr>
          <w:sz w:val="24"/>
          <w:szCs w:val="24"/>
          <w:rtl w:val="0"/>
          <w:lang w:val="fr-FR"/>
        </w:rPr>
        <w:t xml:space="preserve">uvre </w:t>
      </w:r>
      <w:r>
        <w:rPr>
          <w:sz w:val="24"/>
          <w:szCs w:val="24"/>
          <w:rtl w:val="0"/>
        </w:rPr>
        <w:t xml:space="preserve">à </w:t>
      </w:r>
      <w:r>
        <w:rPr>
          <w:sz w:val="24"/>
          <w:szCs w:val="24"/>
          <w:rtl w:val="0"/>
          <w:lang w:val="fr-FR"/>
        </w:rPr>
        <w:t>laquelle je les ai appel</w:t>
      </w:r>
      <w:r>
        <w:rPr>
          <w:sz w:val="24"/>
          <w:szCs w:val="24"/>
          <w:rtl w:val="0"/>
          <w:lang w:val="fr-FR"/>
        </w:rPr>
        <w:t>é</w:t>
      </w:r>
      <w:r>
        <w:rPr>
          <w:sz w:val="24"/>
          <w:szCs w:val="24"/>
          <w:rtl w:val="0"/>
          <w:lang w:val="pt-PT"/>
        </w:rPr>
        <w:t>s.</w:t>
      </w:r>
      <w:r>
        <w:rPr>
          <w:sz w:val="24"/>
          <w:szCs w:val="24"/>
          <w:rtl w:val="0"/>
          <w:lang w:val="it-IT"/>
        </w:rPr>
        <w:t xml:space="preserve"> » </w:t>
      </w:r>
      <w:r>
        <w:rPr>
          <w:sz w:val="24"/>
          <w:szCs w:val="24"/>
          <w:rtl w:val="0"/>
          <w:lang w:val="fr-FR"/>
        </w:rPr>
        <w:t>Puis, apr</w:t>
      </w:r>
      <w:r>
        <w:rPr>
          <w:sz w:val="24"/>
          <w:szCs w:val="24"/>
          <w:rtl w:val="0"/>
          <w:lang w:val="it-IT"/>
        </w:rPr>
        <w:t>è</w:t>
      </w:r>
      <w:r>
        <w:rPr>
          <w:sz w:val="24"/>
          <w:szCs w:val="24"/>
          <w:rtl w:val="0"/>
          <w:lang w:val="fr-FR"/>
        </w:rPr>
        <w:t>s avoir je</w:t>
      </w:r>
      <w:r>
        <w:rPr>
          <w:sz w:val="24"/>
          <w:szCs w:val="24"/>
          <w:rtl w:val="0"/>
          <w:lang w:val="fr-FR"/>
        </w:rPr>
        <w:t>û</w:t>
      </w:r>
      <w:r>
        <w:rPr>
          <w:sz w:val="24"/>
          <w:szCs w:val="24"/>
          <w:rtl w:val="0"/>
        </w:rPr>
        <w:t>n</w:t>
      </w:r>
      <w:r>
        <w:rPr>
          <w:sz w:val="24"/>
          <w:szCs w:val="24"/>
          <w:rtl w:val="0"/>
          <w:lang w:val="fr-FR"/>
        </w:rPr>
        <w:t xml:space="preserve">é </w:t>
      </w:r>
      <w:r>
        <w:rPr>
          <w:sz w:val="24"/>
          <w:szCs w:val="24"/>
          <w:rtl w:val="0"/>
        </w:rPr>
        <w:t>et pri</w:t>
      </w:r>
      <w:r>
        <w:rPr>
          <w:sz w:val="24"/>
          <w:szCs w:val="24"/>
          <w:rtl w:val="0"/>
          <w:lang w:val="fr-FR"/>
        </w:rPr>
        <w:t>é</w:t>
      </w:r>
      <w:r>
        <w:rPr>
          <w:sz w:val="24"/>
          <w:szCs w:val="24"/>
          <w:rtl w:val="0"/>
          <w:lang w:val="fr-FR"/>
        </w:rPr>
        <w:t>, et mis les mains sur eux, ils les ont renvoy</w:t>
      </w:r>
      <w:r>
        <w:rPr>
          <w:sz w:val="24"/>
          <w:szCs w:val="24"/>
          <w:rtl w:val="0"/>
          <w:lang w:val="fr-FR"/>
        </w:rPr>
        <w:t>é</w:t>
      </w:r>
      <w:r>
        <w:rPr>
          <w:sz w:val="24"/>
          <w:szCs w:val="24"/>
          <w:rtl w:val="0"/>
          <w:lang w:val="fr-FR"/>
        </w:rPr>
        <w:t>s. Donc, envoy</w:t>
      </w:r>
      <w:r>
        <w:rPr>
          <w:sz w:val="24"/>
          <w:szCs w:val="24"/>
          <w:rtl w:val="0"/>
          <w:lang w:val="fr-FR"/>
        </w:rPr>
        <w:t>é</w:t>
      </w:r>
      <w:r>
        <w:rPr>
          <w:sz w:val="24"/>
          <w:szCs w:val="24"/>
          <w:rtl w:val="0"/>
          <w:lang w:val="fr-FR"/>
        </w:rPr>
        <w:t xml:space="preserve">s par le Saint-Esprit, ils sont descendus </w:t>
      </w:r>
      <w:r>
        <w:rPr>
          <w:sz w:val="24"/>
          <w:szCs w:val="24"/>
          <w:rtl w:val="0"/>
        </w:rPr>
        <w:t xml:space="preserve">à </w:t>
      </w:r>
      <w:r>
        <w:rPr>
          <w:sz w:val="24"/>
          <w:szCs w:val="24"/>
          <w:rtl w:val="0"/>
        </w:rPr>
        <w:t>S</w:t>
      </w:r>
      <w:r>
        <w:rPr>
          <w:sz w:val="24"/>
          <w:szCs w:val="24"/>
          <w:rtl w:val="0"/>
          <w:lang w:val="fr-FR"/>
        </w:rPr>
        <w:t>é</w:t>
      </w:r>
      <w:r>
        <w:rPr>
          <w:sz w:val="24"/>
          <w:szCs w:val="24"/>
          <w:rtl w:val="0"/>
          <w:lang w:val="fr-FR"/>
        </w:rPr>
        <w:t>leucie, et de l</w:t>
      </w:r>
      <w:r>
        <w:rPr>
          <w:sz w:val="24"/>
          <w:szCs w:val="24"/>
          <w:rtl w:val="0"/>
        </w:rPr>
        <w:t xml:space="preserve">à </w:t>
      </w:r>
      <w:r>
        <w:rPr>
          <w:sz w:val="24"/>
          <w:szCs w:val="24"/>
          <w:rtl w:val="0"/>
          <w:lang w:val="fr-FR"/>
        </w:rPr>
        <w:t>ils ont navigu</w:t>
      </w:r>
      <w:r>
        <w:rPr>
          <w:sz w:val="24"/>
          <w:szCs w:val="24"/>
          <w:rtl w:val="0"/>
          <w:lang w:val="fr-FR"/>
        </w:rPr>
        <w:t xml:space="preserve">é à </w:t>
      </w:r>
      <w:r>
        <w:rPr>
          <w:sz w:val="24"/>
          <w:szCs w:val="24"/>
          <w:rtl w:val="0"/>
          <w:lang w:val="fr-FR"/>
        </w:rPr>
        <w:t>Chypre. Et quand ils arriv</w:t>
      </w:r>
      <w:r>
        <w:rPr>
          <w:sz w:val="24"/>
          <w:szCs w:val="24"/>
          <w:rtl w:val="0"/>
          <w:lang w:val="it-IT"/>
        </w:rPr>
        <w:t>è</w:t>
      </w:r>
      <w:r>
        <w:rPr>
          <w:sz w:val="24"/>
          <w:szCs w:val="24"/>
          <w:rtl w:val="0"/>
          <w:lang w:val="fr-FR"/>
        </w:rPr>
        <w:t xml:space="preserve">rent </w:t>
      </w:r>
      <w:r>
        <w:rPr>
          <w:sz w:val="24"/>
          <w:szCs w:val="24"/>
          <w:rtl w:val="0"/>
        </w:rPr>
        <w:t xml:space="preserve">à </w:t>
      </w:r>
      <w:r>
        <w:rPr>
          <w:sz w:val="24"/>
          <w:szCs w:val="24"/>
          <w:rtl w:val="0"/>
          <w:lang w:val="fr-FR"/>
        </w:rPr>
        <w:t>Salamis, ils pr</w:t>
      </w:r>
      <w:r>
        <w:rPr>
          <w:sz w:val="24"/>
          <w:szCs w:val="24"/>
          <w:rtl w:val="0"/>
        </w:rPr>
        <w:t>ê</w:t>
      </w:r>
      <w:r>
        <w:rPr>
          <w:sz w:val="24"/>
          <w:szCs w:val="24"/>
          <w:rtl w:val="0"/>
        </w:rPr>
        <w:t>ch</w:t>
      </w:r>
      <w:r>
        <w:rPr>
          <w:sz w:val="24"/>
          <w:szCs w:val="24"/>
          <w:rtl w:val="0"/>
          <w:lang w:val="it-IT"/>
        </w:rPr>
        <w:t>è</w:t>
      </w:r>
      <w:r>
        <w:rPr>
          <w:sz w:val="24"/>
          <w:szCs w:val="24"/>
          <w:rtl w:val="0"/>
          <w:lang w:val="fr-FR"/>
        </w:rPr>
        <w:t>rent la Parole de Dieu dans les synagogues des Juifs. Ils avaient aussi Jean comme assistant</w:t>
      </w:r>
      <w:r>
        <w:rPr>
          <w:sz w:val="24"/>
          <w:szCs w:val="24"/>
          <w:rtl w:val="0"/>
          <w:lang w:val="it-IT"/>
        </w:rPr>
        <w:t xml:space="preserve"> » </w:t>
      </w:r>
      <w:r>
        <w:rPr>
          <w:sz w:val="24"/>
          <w:szCs w:val="24"/>
          <w:rtl w:val="0"/>
        </w:rPr>
        <w:t>(Ac 13, 1-5).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Antioche a servi le Seigneur par la pri</w:t>
      </w:r>
      <w:r>
        <w:rPr>
          <w:sz w:val="24"/>
          <w:szCs w:val="24"/>
          <w:rtl w:val="0"/>
          <w:lang w:val="it-IT"/>
        </w:rPr>
        <w:t>è</w:t>
      </w:r>
      <w:r>
        <w:rPr>
          <w:sz w:val="24"/>
          <w:szCs w:val="24"/>
          <w:rtl w:val="0"/>
          <w:lang w:val="fr-FR"/>
        </w:rPr>
        <w:t>re, le je</w:t>
      </w:r>
      <w:r>
        <w:rPr>
          <w:sz w:val="24"/>
          <w:szCs w:val="24"/>
          <w:rtl w:val="0"/>
          <w:lang w:val="fr-FR"/>
        </w:rPr>
        <w:t>û</w:t>
      </w:r>
      <w:r>
        <w:rPr>
          <w:sz w:val="24"/>
          <w:szCs w:val="24"/>
          <w:rtl w:val="0"/>
          <w:lang w:val="fr-FR"/>
        </w:rPr>
        <w:t>ne et la parole. Tandis qu</w:t>
      </w:r>
      <w:r>
        <w:rPr>
          <w:sz w:val="24"/>
          <w:szCs w:val="24"/>
          <w:rtl w:val="1"/>
        </w:rPr>
        <w:t>’</w:t>
      </w:r>
      <w:r>
        <w:rPr>
          <w:sz w:val="24"/>
          <w:szCs w:val="24"/>
          <w:rtl w:val="0"/>
          <w:lang w:val="fr-FR"/>
        </w:rPr>
        <w:t xml:space="preserve">ils cherchaient </w:t>
      </w:r>
      <w:r>
        <w:rPr>
          <w:sz w:val="24"/>
          <w:szCs w:val="24"/>
          <w:rtl w:val="0"/>
        </w:rPr>
        <w:t xml:space="preserve">à </w:t>
      </w:r>
      <w:r>
        <w:rPr>
          <w:sz w:val="24"/>
          <w:szCs w:val="24"/>
          <w:rtl w:val="0"/>
          <w:lang w:val="fr-FR"/>
        </w:rPr>
        <w:t xml:space="preserve">servir Dieu, le Saint-Esprit parla, probablement </w:t>
      </w:r>
      <w:r>
        <w:rPr>
          <w:sz w:val="24"/>
          <w:szCs w:val="24"/>
          <w:rtl w:val="0"/>
        </w:rPr>
        <w:t xml:space="preserve">à </w:t>
      </w:r>
      <w:r>
        <w:rPr>
          <w:sz w:val="24"/>
          <w:szCs w:val="24"/>
          <w:rtl w:val="0"/>
          <w:lang w:val="fr-FR"/>
        </w:rPr>
        <w:t>travers l</w:t>
      </w:r>
      <w:r>
        <w:rPr>
          <w:sz w:val="24"/>
          <w:szCs w:val="24"/>
          <w:rtl w:val="1"/>
        </w:rPr>
        <w:t>’</w:t>
      </w:r>
      <w:r>
        <w:rPr>
          <w:sz w:val="24"/>
          <w:szCs w:val="24"/>
          <w:rtl w:val="0"/>
          <w:lang w:val="fr-FR"/>
        </w:rPr>
        <w:t>un des proph</w:t>
      </w:r>
      <w:r>
        <w:rPr>
          <w:sz w:val="24"/>
          <w:szCs w:val="24"/>
          <w:rtl w:val="0"/>
          <w:lang w:val="it-IT"/>
        </w:rPr>
        <w:t>è</w:t>
      </w:r>
      <w:r>
        <w:rPr>
          <w:sz w:val="24"/>
          <w:szCs w:val="24"/>
          <w:rtl w:val="0"/>
          <w:lang w:val="fr-FR"/>
        </w:rPr>
        <w:t>tes, et conduisit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envoyer Barnabas et l</w:t>
      </w:r>
      <w:r>
        <w:rPr>
          <w:sz w:val="24"/>
          <w:szCs w:val="24"/>
          <w:rtl w:val="1"/>
        </w:rPr>
        <w:t>’</w:t>
      </w:r>
      <w:r>
        <w:rPr>
          <w:sz w:val="24"/>
          <w:szCs w:val="24"/>
          <w:rtl w:val="0"/>
        </w:rPr>
        <w:t>ap</w:t>
      </w:r>
      <w:r>
        <w:rPr>
          <w:sz w:val="24"/>
          <w:szCs w:val="24"/>
          <w:rtl w:val="0"/>
        </w:rPr>
        <w:t>ô</w:t>
      </w:r>
      <w:r>
        <w:rPr>
          <w:sz w:val="24"/>
          <w:szCs w:val="24"/>
          <w:rtl w:val="0"/>
          <w:lang w:val="fr-FR"/>
        </w:rPr>
        <w:t>tre Paul sur leur premier voyage missionnaire. Dieu dirigera l</w:t>
      </w:r>
      <w:r>
        <w:rPr>
          <w:sz w:val="24"/>
          <w:szCs w:val="24"/>
          <w:rtl w:val="0"/>
          <w:lang w:val="fr-FR"/>
        </w:rPr>
        <w:t>’é</w:t>
      </w:r>
      <w:r>
        <w:rPr>
          <w:sz w:val="24"/>
          <w:szCs w:val="24"/>
          <w:rtl w:val="0"/>
          <w:lang w:val="fr-FR"/>
        </w:rPr>
        <w:t xml:space="preserve">glise comme les dirigeants continuent </w:t>
      </w:r>
      <w:r>
        <w:rPr>
          <w:sz w:val="24"/>
          <w:szCs w:val="24"/>
          <w:rtl w:val="0"/>
        </w:rPr>
        <w:t xml:space="preserve">à </w:t>
      </w:r>
      <w:r>
        <w:rPr>
          <w:sz w:val="24"/>
          <w:szCs w:val="24"/>
          <w:rtl w:val="0"/>
          <w:lang w:val="fr-FR"/>
        </w:rPr>
        <w:t>le chercher dans la pri</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Si je devais recommencer, je pense que j</w:t>
      </w:r>
      <w:r>
        <w:rPr>
          <w:sz w:val="24"/>
          <w:szCs w:val="24"/>
          <w:rtl w:val="1"/>
        </w:rPr>
        <w:t>’</w:t>
      </w:r>
      <w:r>
        <w:rPr>
          <w:sz w:val="24"/>
          <w:szCs w:val="24"/>
          <w:rtl w:val="0"/>
          <w:lang w:val="fr-FR"/>
        </w:rPr>
        <w:t>aurais pass</w:t>
      </w:r>
      <w:r>
        <w:rPr>
          <w:sz w:val="24"/>
          <w:szCs w:val="24"/>
          <w:rtl w:val="0"/>
          <w:lang w:val="fr-FR"/>
        </w:rPr>
        <w:t xml:space="preserve">é </w:t>
      </w:r>
      <w:r>
        <w:rPr>
          <w:sz w:val="24"/>
          <w:szCs w:val="24"/>
          <w:rtl w:val="0"/>
          <w:lang w:val="fr-FR"/>
        </w:rPr>
        <w:t xml:space="preserve">plus de temps </w:t>
      </w:r>
      <w:r>
        <w:rPr>
          <w:sz w:val="24"/>
          <w:szCs w:val="24"/>
          <w:rtl w:val="0"/>
        </w:rPr>
        <w:t xml:space="preserve">à </w:t>
      </w:r>
      <w:r>
        <w:rPr>
          <w:sz w:val="24"/>
          <w:szCs w:val="24"/>
          <w:rtl w:val="0"/>
          <w:lang w:val="fr-FR"/>
        </w:rPr>
        <w:t>prier avec notre noyau. Je pense que j</w:t>
      </w:r>
      <w:r>
        <w:rPr>
          <w:sz w:val="24"/>
          <w:szCs w:val="24"/>
          <w:rtl w:val="1"/>
        </w:rPr>
        <w:t>’</w:t>
      </w:r>
      <w:r>
        <w:rPr>
          <w:sz w:val="24"/>
          <w:szCs w:val="24"/>
          <w:rtl w:val="0"/>
          <w:lang w:val="fr-FR"/>
        </w:rPr>
        <w:t>aurais r</w:t>
      </w:r>
      <w:r>
        <w:rPr>
          <w:sz w:val="24"/>
          <w:szCs w:val="24"/>
          <w:rtl w:val="0"/>
          <w:lang w:val="fr-FR"/>
        </w:rPr>
        <w:t>é</w:t>
      </w:r>
      <w:r>
        <w:rPr>
          <w:sz w:val="24"/>
          <w:szCs w:val="24"/>
          <w:rtl w:val="0"/>
        </w:rPr>
        <w:t>serv</w:t>
      </w:r>
      <w:r>
        <w:rPr>
          <w:sz w:val="24"/>
          <w:szCs w:val="24"/>
          <w:rtl w:val="0"/>
          <w:lang w:val="fr-FR"/>
        </w:rPr>
        <w:t xml:space="preserve">é </w:t>
      </w:r>
      <w:r>
        <w:rPr>
          <w:sz w:val="24"/>
          <w:szCs w:val="24"/>
          <w:rtl w:val="0"/>
          <w:lang w:val="fr-FR"/>
        </w:rPr>
        <w:t>une heure pour la pri</w:t>
      </w:r>
      <w:r>
        <w:rPr>
          <w:sz w:val="24"/>
          <w:szCs w:val="24"/>
          <w:rtl w:val="0"/>
          <w:lang w:val="it-IT"/>
        </w:rPr>
        <w:t>è</w:t>
      </w:r>
      <w:r>
        <w:rPr>
          <w:sz w:val="24"/>
          <w:szCs w:val="24"/>
          <w:rtl w:val="0"/>
          <w:lang w:val="fr-FR"/>
        </w:rPr>
        <w:t>re avant ou apr</w:t>
      </w:r>
      <w:r>
        <w:rPr>
          <w:sz w:val="24"/>
          <w:szCs w:val="24"/>
          <w:rtl w:val="0"/>
          <w:lang w:val="it-IT"/>
        </w:rPr>
        <w:t>è</w:t>
      </w:r>
      <w:r>
        <w:rPr>
          <w:sz w:val="24"/>
          <w:szCs w:val="24"/>
          <w:rtl w:val="0"/>
          <w:lang w:val="fr-FR"/>
        </w:rPr>
        <w:t>s l</w:t>
      </w:r>
      <w:r>
        <w:rPr>
          <w:sz w:val="24"/>
          <w:szCs w:val="24"/>
          <w:rtl w:val="0"/>
          <w:lang w:val="fr-FR"/>
        </w:rPr>
        <w:t>’é</w:t>
      </w:r>
      <w:r>
        <w:rPr>
          <w:sz w:val="24"/>
          <w:szCs w:val="24"/>
          <w:rtl w:val="0"/>
          <w:lang w:val="fr-FR"/>
        </w:rPr>
        <w:t>tude de la Bible ou peut-</w:t>
      </w:r>
      <w:r>
        <w:rPr>
          <w:sz w:val="24"/>
          <w:szCs w:val="24"/>
          <w:rtl w:val="0"/>
        </w:rPr>
        <w:t>ê</w:t>
      </w:r>
      <w:r>
        <w:rPr>
          <w:sz w:val="24"/>
          <w:szCs w:val="24"/>
          <w:rtl w:val="0"/>
          <w:lang w:val="fr-FR"/>
        </w:rPr>
        <w:t>tre un autre soir de la semaine. Je laisserais simplement ce mod</w:t>
      </w:r>
      <w:r>
        <w:rPr>
          <w:sz w:val="24"/>
          <w:szCs w:val="24"/>
          <w:rtl w:val="0"/>
          <w:lang w:val="it-IT"/>
        </w:rPr>
        <w:t>è</w:t>
      </w:r>
      <w:r>
        <w:rPr>
          <w:sz w:val="24"/>
          <w:szCs w:val="24"/>
          <w:rtl w:val="0"/>
          <w:lang w:val="fr-FR"/>
        </w:rPr>
        <w:t>le couler dans la vie de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it-IT"/>
        </w:rPr>
        <w:t>diff</w:t>
      </w:r>
      <w:r>
        <w:rPr>
          <w:sz w:val="24"/>
          <w:szCs w:val="24"/>
          <w:rtl w:val="0"/>
          <w:lang w:val="fr-FR"/>
        </w:rPr>
        <w:t>é</w:t>
      </w:r>
      <w:r>
        <w:rPr>
          <w:sz w:val="24"/>
          <w:szCs w:val="24"/>
          <w:rtl w:val="0"/>
          <w:lang w:val="pt-PT"/>
        </w:rPr>
        <w:t xml:space="preserve">rentes </w:t>
      </w:r>
      <w:r>
        <w:rPr>
          <w:sz w:val="24"/>
          <w:szCs w:val="24"/>
          <w:rtl w:val="0"/>
          <w:lang w:val="fr-FR"/>
        </w:rPr>
        <w:t>é</w:t>
      </w:r>
      <w:r>
        <w:rPr>
          <w:sz w:val="24"/>
          <w:szCs w:val="24"/>
          <w:rtl w:val="0"/>
          <w:lang w:val="fr-FR"/>
        </w:rPr>
        <w:t xml:space="preserve">tapes, et je chercherais </w:t>
      </w:r>
      <w:r>
        <w:rPr>
          <w:sz w:val="24"/>
          <w:szCs w:val="24"/>
          <w:rtl w:val="0"/>
        </w:rPr>
        <w:t xml:space="preserve">à </w:t>
      </w:r>
      <w:r>
        <w:rPr>
          <w:sz w:val="24"/>
          <w:szCs w:val="24"/>
          <w:rtl w:val="0"/>
          <w:lang w:val="fr-FR"/>
        </w:rPr>
        <w:t>affirmer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l</w:t>
      </w:r>
      <w:r>
        <w:rPr>
          <w:sz w:val="24"/>
          <w:szCs w:val="24"/>
          <w:rtl w:val="1"/>
        </w:rPr>
        <w:t>’</w:t>
      </w:r>
      <w:r>
        <w:rPr>
          <w:sz w:val="24"/>
          <w:szCs w:val="24"/>
          <w:rtl w:val="0"/>
          <w:lang w:val="fr-FR"/>
        </w:rPr>
        <w:t>importance de la pri</w:t>
      </w:r>
      <w:r>
        <w:rPr>
          <w:sz w:val="24"/>
          <w:szCs w:val="24"/>
          <w:rtl w:val="0"/>
          <w:lang w:val="it-IT"/>
        </w:rPr>
        <w:t>è</w:t>
      </w:r>
      <w:r>
        <w:rPr>
          <w:sz w:val="24"/>
          <w:szCs w:val="24"/>
          <w:rtl w:val="0"/>
          <w:lang w:val="fr-FR"/>
        </w:rPr>
        <w:t>re pour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Cr</w:t>
      </w:r>
      <w:r>
        <w:rPr>
          <w:sz w:val="24"/>
          <w:szCs w:val="24"/>
          <w:rtl w:val="0"/>
          <w:lang w:val="fr-FR"/>
        </w:rPr>
        <w:t>é</w:t>
      </w:r>
      <w:r>
        <w:rPr>
          <w:sz w:val="24"/>
          <w:szCs w:val="24"/>
          <w:rtl w:val="0"/>
          <w:lang w:val="fr-FR"/>
        </w:rPr>
        <w:t>er un plan pour les rassemblements de pri</w:t>
      </w:r>
      <w:r>
        <w:rPr>
          <w:sz w:val="24"/>
          <w:szCs w:val="24"/>
          <w:rtl w:val="0"/>
          <w:lang w:val="it-IT"/>
        </w:rPr>
        <w:t>è</w:t>
      </w:r>
      <w:r>
        <w:rPr>
          <w:sz w:val="24"/>
          <w:szCs w:val="24"/>
          <w:rtl w:val="0"/>
          <w:lang w:val="fr-FR"/>
        </w:rPr>
        <w:t>re dans le contexte des diff</w:t>
      </w:r>
      <w:r>
        <w:rPr>
          <w:sz w:val="24"/>
          <w:szCs w:val="24"/>
          <w:rtl w:val="0"/>
          <w:lang w:val="fr-FR"/>
        </w:rPr>
        <w:t>é</w:t>
      </w:r>
      <w:r>
        <w:rPr>
          <w:sz w:val="24"/>
          <w:szCs w:val="24"/>
          <w:rtl w:val="0"/>
          <w:lang w:val="pt-PT"/>
        </w:rPr>
        <w:t xml:space="preserve">rentes </w:t>
      </w:r>
      <w:r>
        <w:rPr>
          <w:sz w:val="24"/>
          <w:szCs w:val="24"/>
          <w:rtl w:val="0"/>
          <w:lang w:val="fr-FR"/>
        </w:rPr>
        <w:t>é</w:t>
      </w:r>
      <w:r>
        <w:rPr>
          <w:sz w:val="24"/>
          <w:szCs w:val="24"/>
          <w:rtl w:val="0"/>
          <w:lang w:val="es-ES_tradnl"/>
        </w:rPr>
        <w:t>tapes de la plante de l</w:t>
      </w:r>
      <w:r>
        <w:rPr>
          <w:sz w:val="24"/>
          <w:szCs w:val="24"/>
          <w:rtl w:val="0"/>
          <w:lang w:val="fr-FR"/>
        </w:rPr>
        <w:t>’é</w:t>
      </w:r>
      <w:r>
        <w:rPr>
          <w:sz w:val="24"/>
          <w:szCs w:val="24"/>
          <w:rtl w:val="0"/>
          <w:lang w:val="fr-FR"/>
        </w:rPr>
        <w:t>glise. D</w:t>
      </w:r>
      <w:r>
        <w:rPr>
          <w:sz w:val="24"/>
          <w:szCs w:val="24"/>
          <w:rtl w:val="0"/>
          <w:lang w:val="fr-FR"/>
        </w:rPr>
        <w:t>é</w:t>
      </w:r>
      <w:r>
        <w:rPr>
          <w:sz w:val="24"/>
          <w:szCs w:val="24"/>
          <w:rtl w:val="0"/>
          <w:lang w:val="fr-FR"/>
        </w:rPr>
        <w:t>crivez un calendrier propos</w:t>
      </w:r>
      <w:r>
        <w:rPr>
          <w:sz w:val="24"/>
          <w:szCs w:val="24"/>
          <w:rtl w:val="0"/>
          <w:lang w:val="fr-FR"/>
        </w:rPr>
        <w:t xml:space="preserve">é </w:t>
      </w:r>
      <w:r>
        <w:rPr>
          <w:sz w:val="24"/>
          <w:szCs w:val="24"/>
          <w:rtl w:val="0"/>
          <w:lang w:val="fr-FR"/>
        </w:rPr>
        <w:t>pour les r</w:t>
      </w:r>
      <w:r>
        <w:rPr>
          <w:sz w:val="24"/>
          <w:szCs w:val="24"/>
          <w:rtl w:val="0"/>
          <w:lang w:val="fr-FR"/>
        </w:rPr>
        <w:t>é</w:t>
      </w:r>
      <w:r>
        <w:rPr>
          <w:sz w:val="24"/>
          <w:szCs w:val="24"/>
          <w:rtl w:val="0"/>
          <w:lang w:val="fr-FR"/>
        </w:rPr>
        <w:t>unions de pri</w:t>
      </w:r>
      <w:r>
        <w:rPr>
          <w:sz w:val="24"/>
          <w:szCs w:val="24"/>
          <w:rtl w:val="0"/>
          <w:lang w:val="it-IT"/>
        </w:rPr>
        <w:t>è</w:t>
      </w:r>
      <w:r>
        <w:rPr>
          <w:sz w:val="24"/>
          <w:szCs w:val="24"/>
          <w:rtl w:val="0"/>
          <w:lang w:val="fr-FR"/>
        </w:rPr>
        <w:t xml:space="preserve">re avant le lancement, dans la nouvelle </w:t>
      </w:r>
      <w:r>
        <w:rPr>
          <w:sz w:val="24"/>
          <w:szCs w:val="24"/>
          <w:rtl w:val="0"/>
          <w:lang w:val="fr-FR"/>
        </w:rPr>
        <w:t>é</w:t>
      </w:r>
      <w:r>
        <w:rPr>
          <w:sz w:val="24"/>
          <w:szCs w:val="24"/>
          <w:rtl w:val="0"/>
          <w:lang w:val="fr-FR"/>
        </w:rPr>
        <w:t>glise, et dans l</w:t>
      </w:r>
      <w:r>
        <w:rPr>
          <w:sz w:val="24"/>
          <w:szCs w:val="24"/>
          <w:rtl w:val="0"/>
          <w:lang w:val="fr-FR"/>
        </w:rPr>
        <w:t>’é</w:t>
      </w:r>
      <w:r>
        <w:rPr>
          <w:sz w:val="24"/>
          <w:szCs w:val="24"/>
          <w:rtl w:val="0"/>
          <w:lang w:val="fr-FR"/>
        </w:rPr>
        <w:t>glise mature.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d. </w:t>
      </w:r>
      <w:r>
        <w:rPr>
          <w:b w:val="1"/>
          <w:bCs w:val="1"/>
          <w:sz w:val="28"/>
          <w:szCs w:val="28"/>
          <w:rtl w:val="0"/>
          <w:lang w:val="en-US"/>
        </w:rPr>
        <w:t>Vision</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rPr>
        <w:t>L</w:t>
      </w:r>
      <w:r>
        <w:rPr>
          <w:b w:val="1"/>
          <w:bCs w:val="1"/>
          <w:sz w:val="24"/>
          <w:szCs w:val="24"/>
          <w:rtl w:val="1"/>
        </w:rPr>
        <w:t>’</w:t>
      </w:r>
      <w:r>
        <w:rPr>
          <w:b w:val="1"/>
          <w:bCs w:val="1"/>
          <w:sz w:val="24"/>
          <w:szCs w:val="24"/>
          <w:rtl w:val="0"/>
          <w:lang w:val="fr-FR"/>
        </w:rPr>
        <w:t>importance</w:t>
      </w:r>
      <w:r>
        <w:rPr>
          <w:b w:val="1"/>
          <w:bCs w:val="1"/>
          <w:sz w:val="24"/>
          <w:szCs w:val="24"/>
          <w:rtl w:val="0"/>
        </w:rPr>
        <w:t> </w:t>
      </w:r>
      <w:r>
        <w:rPr>
          <w:b w:val="1"/>
          <w:bCs w:val="1"/>
          <w:sz w:val="24"/>
          <w:szCs w:val="24"/>
          <w:rtl w:val="0"/>
        </w:rPr>
        <w:t xml:space="preserve">: </w:t>
      </w:r>
      <w:r>
        <w:rPr>
          <w:sz w:val="24"/>
          <w:szCs w:val="24"/>
          <w:rtl w:val="0"/>
          <w:lang w:val="fr-FR"/>
        </w:rPr>
        <w:t>Ne pas planifier, c</w:t>
      </w:r>
      <w:r>
        <w:rPr>
          <w:sz w:val="24"/>
          <w:szCs w:val="24"/>
          <w:rtl w:val="1"/>
        </w:rPr>
        <w:t>’</w:t>
      </w:r>
      <w:r>
        <w:rPr>
          <w:sz w:val="24"/>
          <w:szCs w:val="24"/>
          <w:rtl w:val="0"/>
          <w:lang w:val="fr-FR"/>
        </w:rPr>
        <w:t>est planifier l</w:t>
      </w:r>
      <w:r>
        <w:rPr>
          <w:sz w:val="24"/>
          <w:szCs w:val="24"/>
          <w:rtl w:val="0"/>
          <w:lang w:val="fr-FR"/>
        </w:rPr>
        <w:t>’é</w:t>
      </w:r>
      <w:r>
        <w:rPr>
          <w:sz w:val="24"/>
          <w:szCs w:val="24"/>
          <w:rtl w:val="0"/>
          <w:lang w:val="fr-FR"/>
        </w:rPr>
        <w:t xml:space="preserve">chec. Avoir une vision </w:t>
      </w:r>
      <w:r>
        <w:rPr>
          <w:sz w:val="24"/>
          <w:szCs w:val="24"/>
          <w:rtl w:val="0"/>
        </w:rPr>
        <w:t xml:space="preserve">à </w:t>
      </w:r>
      <w:r>
        <w:rPr>
          <w:sz w:val="24"/>
          <w:szCs w:val="24"/>
          <w:rtl w:val="0"/>
          <w:lang w:val="fr-FR"/>
        </w:rPr>
        <w:t>la taille de Dieu</w:t>
      </w:r>
      <w:r>
        <w:rPr>
          <w:sz w:val="24"/>
          <w:szCs w:val="24"/>
          <w:rtl w:val="0"/>
        </w:rPr>
        <w:t> </w:t>
      </w:r>
      <w:r>
        <w:rPr>
          <w:sz w:val="24"/>
          <w:szCs w:val="24"/>
          <w:rtl w:val="0"/>
          <w:lang w:val="fr-FR"/>
        </w:rPr>
        <w:t>: plan pour que Dieu fasse excessivement, abondamment plus. La vision fournit une image d</w:t>
      </w:r>
      <w:r>
        <w:rPr>
          <w:sz w:val="24"/>
          <w:szCs w:val="24"/>
          <w:rtl w:val="1"/>
        </w:rPr>
        <w:t>’</w:t>
      </w:r>
      <w:r>
        <w:rPr>
          <w:sz w:val="24"/>
          <w:szCs w:val="24"/>
          <w:rtl w:val="0"/>
          <w:lang w:val="fr-FR"/>
        </w:rPr>
        <w:t>un avenir attrayant inspir</w:t>
      </w:r>
      <w:r>
        <w:rPr>
          <w:sz w:val="24"/>
          <w:szCs w:val="24"/>
          <w:rtl w:val="0"/>
          <w:lang w:val="fr-FR"/>
        </w:rPr>
        <w:t xml:space="preserve">é </w:t>
      </w:r>
      <w:r>
        <w:rPr>
          <w:sz w:val="24"/>
          <w:szCs w:val="24"/>
          <w:rtl w:val="0"/>
          <w:lang w:val="fr-FR"/>
        </w:rPr>
        <w:t>de Dieu qui guide la direction, fournit la motivation, encourage l</w:t>
      </w:r>
      <w:r>
        <w:rPr>
          <w:sz w:val="24"/>
          <w:szCs w:val="24"/>
          <w:rtl w:val="1"/>
        </w:rPr>
        <w:t>’</w:t>
      </w:r>
      <w:r>
        <w:rPr>
          <w:sz w:val="24"/>
          <w:szCs w:val="24"/>
          <w:rtl w:val="0"/>
          <w:lang w:val="fr-FR"/>
        </w:rPr>
        <w:t>engagement et la communaut</w:t>
      </w:r>
      <w:r>
        <w:rPr>
          <w:sz w:val="24"/>
          <w:szCs w:val="24"/>
          <w:rtl w:val="0"/>
          <w:lang w:val="fr-FR"/>
        </w:rPr>
        <w:t>é</w:t>
      </w:r>
      <w:r>
        <w:rPr>
          <w:sz w:val="24"/>
          <w:szCs w:val="24"/>
          <w:rtl w:val="0"/>
          <w:lang w:val="fr-FR"/>
        </w:rPr>
        <w:t>, stabilise dans les moments difficiles, et permet l</w:t>
      </w:r>
      <w:r>
        <w:rPr>
          <w:sz w:val="24"/>
          <w:szCs w:val="24"/>
          <w:rtl w:val="0"/>
          <w:lang w:val="fr-FR"/>
        </w:rPr>
        <w:t>’é</w:t>
      </w:r>
      <w:r>
        <w:rPr>
          <w:sz w:val="24"/>
          <w:szCs w:val="24"/>
          <w:rtl w:val="0"/>
          <w:lang w:val="fr-FR"/>
        </w:rPr>
        <w:t>valuation. Il n</w:t>
      </w:r>
      <w:r>
        <w:rPr>
          <w:sz w:val="24"/>
          <w:szCs w:val="24"/>
          <w:rtl w:val="1"/>
        </w:rPr>
        <w:t>’</w:t>
      </w:r>
      <w:r>
        <w:rPr>
          <w:sz w:val="24"/>
          <w:szCs w:val="24"/>
          <w:rtl w:val="0"/>
          <w:lang w:val="fr-FR"/>
        </w:rPr>
        <w:t xml:space="preserve">y a pas de </w:t>
      </w:r>
      <w:r>
        <w:rPr>
          <w:sz w:val="24"/>
          <w:szCs w:val="24"/>
          <w:rtl w:val="0"/>
          <w:lang w:val="fr-FR"/>
        </w:rPr>
        <w:t>leader</w:t>
      </w:r>
      <w:r>
        <w:rPr>
          <w:sz w:val="24"/>
          <w:szCs w:val="24"/>
          <w:rtl w:val="0"/>
          <w:lang w:val="fr-FR"/>
        </w:rPr>
        <w:t xml:space="preserve"> sans vision dans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Ce serait une contradiction. C</w:t>
      </w:r>
      <w:r>
        <w:rPr>
          <w:sz w:val="24"/>
          <w:szCs w:val="24"/>
          <w:rtl w:val="1"/>
        </w:rPr>
        <w:t>’</w:t>
      </w:r>
      <w:r>
        <w:rPr>
          <w:sz w:val="24"/>
          <w:szCs w:val="24"/>
          <w:rtl w:val="0"/>
          <w:lang w:val="fr-FR"/>
        </w:rPr>
        <w:t>est la vision qui l</w:t>
      </w:r>
      <w:r>
        <w:rPr>
          <w:sz w:val="24"/>
          <w:szCs w:val="24"/>
          <w:rtl w:val="0"/>
          <w:lang w:val="fr-FR"/>
        </w:rPr>
        <w:t>é</w:t>
      </w:r>
      <w:r>
        <w:rPr>
          <w:sz w:val="24"/>
          <w:szCs w:val="24"/>
          <w:rtl w:val="0"/>
          <w:lang w:val="fr-FR"/>
        </w:rPr>
        <w:t xml:space="preserve">gitime les leaders </w:t>
      </w:r>
      <w:r>
        <w:rPr>
          <w:sz w:val="24"/>
          <w:szCs w:val="24"/>
          <w:rtl w:val="0"/>
        </w:rPr>
        <w:t xml:space="preserve">– </w:t>
      </w:r>
      <w:r>
        <w:rPr>
          <w:sz w:val="24"/>
          <w:szCs w:val="24"/>
          <w:rtl w:val="0"/>
        </w:rPr>
        <w:t>c</w:t>
      </w:r>
      <w:r>
        <w:rPr>
          <w:sz w:val="24"/>
          <w:szCs w:val="24"/>
          <w:rtl w:val="1"/>
        </w:rPr>
        <w:t>’</w:t>
      </w:r>
      <w:r>
        <w:rPr>
          <w:sz w:val="24"/>
          <w:szCs w:val="24"/>
          <w:rtl w:val="0"/>
          <w:lang w:val="fr-FR"/>
        </w:rPr>
        <w:t>est le c</w:t>
      </w:r>
      <w:r>
        <w:rPr>
          <w:sz w:val="24"/>
          <w:szCs w:val="24"/>
          <w:rtl w:val="0"/>
          <w:lang w:val="fr-FR"/>
        </w:rPr>
        <w:t>œ</w:t>
      </w:r>
      <w:r>
        <w:rPr>
          <w:sz w:val="24"/>
          <w:szCs w:val="24"/>
          <w:rtl w:val="0"/>
          <w:lang w:val="fr-FR"/>
        </w:rPr>
        <w:t>ur m</w:t>
      </w:r>
      <w:r>
        <w:rPr>
          <w:sz w:val="24"/>
          <w:szCs w:val="24"/>
          <w:rtl w:val="0"/>
        </w:rPr>
        <w:t>ê</w:t>
      </w:r>
      <w:r>
        <w:rPr>
          <w:sz w:val="24"/>
          <w:szCs w:val="24"/>
          <w:rtl w:val="0"/>
          <w:lang w:val="fr-FR"/>
        </w:rPr>
        <w:t>me du leadership. La vision changera et devrait changer au fil du temps. En substance, vous passez de pic en pic. Ainsi, il y aura une r</w:t>
      </w:r>
      <w:r>
        <w:rPr>
          <w:sz w:val="24"/>
          <w:szCs w:val="24"/>
          <w:rtl w:val="0"/>
          <w:lang w:val="fr-FR"/>
        </w:rPr>
        <w:t>é</w:t>
      </w:r>
      <w:r>
        <w:rPr>
          <w:sz w:val="24"/>
          <w:szCs w:val="24"/>
          <w:rtl w:val="0"/>
          <w:lang w:val="fr-FR"/>
        </w:rPr>
        <w:t>vision p</w:t>
      </w:r>
      <w:r>
        <w:rPr>
          <w:sz w:val="24"/>
          <w:szCs w:val="24"/>
          <w:rtl w:val="0"/>
          <w:lang w:val="fr-FR"/>
        </w:rPr>
        <w:t>é</w:t>
      </w:r>
      <w:r>
        <w:rPr>
          <w:sz w:val="24"/>
          <w:szCs w:val="24"/>
          <w:rtl w:val="0"/>
          <w:lang w:val="fr-FR"/>
        </w:rPr>
        <w:t>riodique de raffinement et de r</w:t>
      </w:r>
      <w:r>
        <w:rPr>
          <w:sz w:val="24"/>
          <w:szCs w:val="24"/>
          <w:rtl w:val="0"/>
          <w:lang w:val="fr-FR"/>
        </w:rPr>
        <w:t>é</w:t>
      </w:r>
      <w:r>
        <w:rPr>
          <w:sz w:val="24"/>
          <w:szCs w:val="24"/>
          <w:rtl w:val="0"/>
          <w:lang w:val="fr-FR"/>
        </w:rPr>
        <w:t xml:space="preserve">alignement que vous cherchez </w:t>
      </w:r>
      <w:r>
        <w:rPr>
          <w:sz w:val="24"/>
          <w:szCs w:val="24"/>
          <w:rtl w:val="0"/>
        </w:rPr>
        <w:t xml:space="preserve">à </w:t>
      </w:r>
      <w:r>
        <w:rPr>
          <w:sz w:val="24"/>
          <w:szCs w:val="24"/>
          <w:rtl w:val="0"/>
        </w:rPr>
        <w:t>d</w:t>
      </w:r>
      <w:r>
        <w:rPr>
          <w:sz w:val="24"/>
          <w:szCs w:val="24"/>
          <w:rtl w:val="0"/>
          <w:lang w:val="fr-FR"/>
        </w:rPr>
        <w:t>é</w:t>
      </w:r>
      <w:r>
        <w:rPr>
          <w:sz w:val="24"/>
          <w:szCs w:val="24"/>
          <w:rtl w:val="0"/>
          <w:lang w:val="fr-FR"/>
        </w:rPr>
        <w:t>terminer la conduite de Dieu pour l</w:t>
      </w:r>
      <w:r>
        <w:rPr>
          <w:sz w:val="24"/>
          <w:szCs w:val="24"/>
          <w:rtl w:val="0"/>
          <w:lang w:val="fr-FR"/>
        </w:rPr>
        <w:t>’é</w:t>
      </w:r>
      <w:r>
        <w:rPr>
          <w:sz w:val="24"/>
          <w:szCs w:val="24"/>
          <w:rtl w:val="0"/>
          <w:lang w:val="fr-FR"/>
        </w:rPr>
        <w:t>glise. Une fois que vous aurez re</w:t>
      </w:r>
      <w:r>
        <w:rPr>
          <w:sz w:val="24"/>
          <w:szCs w:val="24"/>
          <w:rtl w:val="0"/>
        </w:rPr>
        <w:t>ç</w:t>
      </w:r>
      <w:r>
        <w:rPr>
          <w:sz w:val="24"/>
          <w:szCs w:val="24"/>
          <w:rtl w:val="0"/>
          <w:lang w:val="fr-FR"/>
        </w:rPr>
        <w:t>u la vision de Dieu pour l</w:t>
      </w:r>
      <w:r>
        <w:rPr>
          <w:sz w:val="24"/>
          <w:szCs w:val="24"/>
          <w:rtl w:val="0"/>
          <w:lang w:val="fr-FR"/>
        </w:rPr>
        <w:t>’é</w:t>
      </w:r>
      <w:r>
        <w:rPr>
          <w:sz w:val="24"/>
          <w:szCs w:val="24"/>
          <w:rtl w:val="0"/>
          <w:lang w:val="fr-FR"/>
        </w:rPr>
        <w:t>glise, vous devrez la communiquer aussi souvent que possible. Pr</w:t>
      </w:r>
      <w:r>
        <w:rPr>
          <w:sz w:val="24"/>
          <w:szCs w:val="24"/>
          <w:rtl w:val="0"/>
          <w:lang w:val="fr-FR"/>
        </w:rPr>
        <w:t>é</w:t>
      </w:r>
      <w:r>
        <w:rPr>
          <w:sz w:val="24"/>
          <w:szCs w:val="24"/>
          <w:rtl w:val="0"/>
          <w:lang w:val="fr-FR"/>
        </w:rPr>
        <w:t>voyez de communiquer l</w:t>
      </w:r>
      <w:r>
        <w:rPr>
          <w:sz w:val="24"/>
          <w:szCs w:val="24"/>
          <w:rtl w:val="1"/>
        </w:rPr>
        <w:t>’</w:t>
      </w:r>
      <w:r>
        <w:rPr>
          <w:sz w:val="24"/>
          <w:szCs w:val="24"/>
          <w:rtl w:val="0"/>
          <w:lang w:val="fr-FR"/>
        </w:rPr>
        <w:t>ensemble de la vision plusieurs fois par an au moins une fois par trimestre et de diffuser des parties de la vision dans le cadre des sermons ou par d</w:t>
      </w:r>
      <w:r>
        <w:rPr>
          <w:sz w:val="24"/>
          <w:szCs w:val="24"/>
          <w:rtl w:val="1"/>
        </w:rPr>
        <w:t>’</w:t>
      </w:r>
      <w:r>
        <w:rPr>
          <w:sz w:val="24"/>
          <w:szCs w:val="24"/>
          <w:rtl w:val="0"/>
          <w:lang w:val="fr-FR"/>
        </w:rPr>
        <w:t xml:space="preserve">autres moyens, le cas </w:t>
      </w:r>
      <w:r>
        <w:rPr>
          <w:sz w:val="24"/>
          <w:szCs w:val="24"/>
          <w:rtl w:val="0"/>
          <w:lang w:val="fr-FR"/>
        </w:rPr>
        <w:t>é</w:t>
      </w:r>
      <w:r>
        <w:rPr>
          <w:sz w:val="24"/>
          <w:szCs w:val="24"/>
          <w:rtl w:val="0"/>
        </w:rPr>
        <w:t>ch</w:t>
      </w:r>
      <w:r>
        <w:rPr>
          <w:sz w:val="24"/>
          <w:szCs w:val="24"/>
          <w:rtl w:val="0"/>
          <w:lang w:val="fr-FR"/>
        </w:rPr>
        <w:t>é</w:t>
      </w:r>
      <w:r>
        <w:rPr>
          <w:sz w:val="24"/>
          <w:szCs w:val="24"/>
          <w:rtl w:val="0"/>
        </w:rPr>
        <w:t>ant.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La vision initiale est de pr</w:t>
      </w:r>
      <w:r>
        <w:rPr>
          <w:sz w:val="24"/>
          <w:szCs w:val="24"/>
          <w:rtl w:val="0"/>
          <w:lang w:val="fr-FR"/>
        </w:rPr>
        <w:t>é</w:t>
      </w:r>
      <w:r>
        <w:rPr>
          <w:sz w:val="24"/>
          <w:szCs w:val="24"/>
          <w:rtl w:val="0"/>
          <w:lang w:val="fr-FR"/>
        </w:rPr>
        <w:t>voir un lancement aussi important et rapide que possible, ce dont nous discuterons plus en d</w:t>
      </w:r>
      <w:r>
        <w:rPr>
          <w:sz w:val="24"/>
          <w:szCs w:val="24"/>
          <w:rtl w:val="0"/>
          <w:lang w:val="fr-FR"/>
        </w:rPr>
        <w:t>é</w:t>
      </w:r>
      <w:r>
        <w:rPr>
          <w:sz w:val="24"/>
          <w:szCs w:val="24"/>
          <w:rtl w:val="0"/>
          <w:lang w:val="fr-FR"/>
        </w:rPr>
        <w:t>tail plus loin dans le pr</w:t>
      </w:r>
      <w:r>
        <w:rPr>
          <w:sz w:val="24"/>
          <w:szCs w:val="24"/>
          <w:rtl w:val="0"/>
          <w:lang w:val="fr-FR"/>
        </w:rPr>
        <w:t>é</w:t>
      </w:r>
      <w:r>
        <w:rPr>
          <w:sz w:val="24"/>
          <w:szCs w:val="24"/>
          <w:rtl w:val="0"/>
          <w:lang w:val="fr-FR"/>
        </w:rPr>
        <w:t xml:space="preserve">sent manuel de formation. En outre, il doit y avoir une image peinte de ce </w:t>
      </w:r>
      <w:r>
        <w:rPr>
          <w:sz w:val="24"/>
          <w:szCs w:val="24"/>
          <w:rtl w:val="0"/>
        </w:rPr>
        <w:t xml:space="preserve">à </w:t>
      </w:r>
      <w:r>
        <w:rPr>
          <w:sz w:val="24"/>
          <w:szCs w:val="24"/>
          <w:rtl w:val="0"/>
          <w:lang w:val="fr-FR"/>
        </w:rPr>
        <w:t>quoi l</w:t>
      </w:r>
      <w:r>
        <w:rPr>
          <w:sz w:val="24"/>
          <w:szCs w:val="24"/>
          <w:rtl w:val="0"/>
          <w:lang w:val="fr-FR"/>
        </w:rPr>
        <w:t>’é</w:t>
      </w:r>
      <w:r>
        <w:rPr>
          <w:sz w:val="24"/>
          <w:szCs w:val="24"/>
          <w:rtl w:val="0"/>
          <w:lang w:val="fr-FR"/>
        </w:rPr>
        <w:t xml:space="preserve">glise ressemblera comme elle commence </w:t>
      </w:r>
      <w:r>
        <w:rPr>
          <w:sz w:val="24"/>
          <w:szCs w:val="24"/>
          <w:rtl w:val="0"/>
        </w:rPr>
        <w:t xml:space="preserve">à </w:t>
      </w:r>
      <w:r>
        <w:rPr>
          <w:sz w:val="24"/>
          <w:szCs w:val="24"/>
          <w:rtl w:val="0"/>
          <w:lang w:val="fr-FR"/>
        </w:rPr>
        <w:t>cro</w:t>
      </w:r>
      <w:r>
        <w:rPr>
          <w:sz w:val="24"/>
          <w:szCs w:val="24"/>
          <w:rtl w:val="0"/>
        </w:rPr>
        <w:t>î</w:t>
      </w:r>
      <w:r>
        <w:rPr>
          <w:sz w:val="24"/>
          <w:szCs w:val="24"/>
          <w:rtl w:val="0"/>
          <w:lang w:val="fr-FR"/>
        </w:rPr>
        <w:t>tre. Le pasteur principal doit communiquer une vision de ce qu</w:t>
      </w:r>
      <w:r>
        <w:rPr>
          <w:sz w:val="24"/>
          <w:szCs w:val="24"/>
          <w:rtl w:val="1"/>
        </w:rPr>
        <w:t>’</w:t>
      </w:r>
      <w:r>
        <w:rPr>
          <w:sz w:val="24"/>
          <w:szCs w:val="24"/>
          <w:rtl w:val="0"/>
          <w:lang w:val="fr-FR"/>
        </w:rPr>
        <w:t>il croit que Dieu appelle la communaut</w:t>
      </w:r>
      <w:r>
        <w:rPr>
          <w:sz w:val="24"/>
          <w:szCs w:val="24"/>
          <w:rtl w:val="0"/>
          <w:lang w:val="fr-FR"/>
        </w:rPr>
        <w:t xml:space="preserve">é </w:t>
      </w:r>
      <w:r>
        <w:rPr>
          <w:sz w:val="24"/>
          <w:szCs w:val="24"/>
          <w:rtl w:val="0"/>
          <w:lang w:val="it-IT"/>
        </w:rPr>
        <w:t>eccl</w:t>
      </w:r>
      <w:r>
        <w:rPr>
          <w:sz w:val="24"/>
          <w:szCs w:val="24"/>
          <w:rtl w:val="0"/>
          <w:lang w:val="fr-FR"/>
        </w:rPr>
        <w:t>é</w:t>
      </w:r>
      <w:r>
        <w:rPr>
          <w:sz w:val="24"/>
          <w:szCs w:val="24"/>
          <w:rtl w:val="0"/>
        </w:rPr>
        <w:t xml:space="preserve">siale </w:t>
      </w:r>
      <w:r>
        <w:rPr>
          <w:sz w:val="24"/>
          <w:szCs w:val="24"/>
          <w:rtl w:val="0"/>
          <w:lang w:val="fr-FR"/>
        </w:rPr>
        <w:t>à ê</w:t>
      </w:r>
      <w:r>
        <w:rPr>
          <w:sz w:val="24"/>
          <w:szCs w:val="24"/>
          <w:rtl w:val="0"/>
          <w:lang w:val="fr-FR"/>
        </w:rPr>
        <w:t xml:space="preserve">tre et </w:t>
      </w:r>
      <w:r>
        <w:rPr>
          <w:sz w:val="24"/>
          <w:szCs w:val="24"/>
          <w:rtl w:val="0"/>
        </w:rPr>
        <w:t xml:space="preserve">à </w:t>
      </w:r>
      <w:r>
        <w:rPr>
          <w:sz w:val="24"/>
          <w:szCs w:val="24"/>
          <w:rtl w:val="0"/>
          <w:lang w:val="fr-FR"/>
        </w:rPr>
        <w:t>faire au-del</w:t>
      </w:r>
      <w:r>
        <w:rPr>
          <w:sz w:val="24"/>
          <w:szCs w:val="24"/>
          <w:rtl w:val="0"/>
        </w:rPr>
        <w:t xml:space="preserve">à </w:t>
      </w:r>
      <w:r>
        <w:rPr>
          <w:sz w:val="24"/>
          <w:szCs w:val="24"/>
          <w:rtl w:val="0"/>
          <w:lang w:val="fr-FR"/>
        </w:rPr>
        <w:t>du lancement</w:t>
      </w:r>
      <w:r>
        <w:rPr>
          <w:sz w:val="24"/>
          <w:szCs w:val="24"/>
          <w:rtl w:val="0"/>
          <w:lang w:val="fr-FR"/>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ii. </w:t>
      </w:r>
      <w:r>
        <w:rPr>
          <w:b w:val="1"/>
          <w:bCs w:val="1"/>
          <w:sz w:val="24"/>
          <w:szCs w:val="24"/>
          <w:rtl w:val="0"/>
          <w:lang w:val="fr-FR"/>
        </w:rPr>
        <w:t>Facteurs cl</w:t>
      </w:r>
      <w:r>
        <w:rPr>
          <w:b w:val="1"/>
          <w:bCs w:val="1"/>
          <w:sz w:val="24"/>
          <w:szCs w:val="24"/>
          <w:rtl w:val="0"/>
          <w:lang w:val="fr-FR"/>
        </w:rPr>
        <w:t>é</w:t>
      </w:r>
      <w:r>
        <w:rPr>
          <w:b w:val="1"/>
          <w:bCs w:val="1"/>
          <w:sz w:val="24"/>
          <w:szCs w:val="24"/>
          <w:rtl w:val="0"/>
        </w:rPr>
        <w:t xml:space="preserve">s </w:t>
      </w:r>
      <w:r>
        <w:rPr>
          <w:b w:val="1"/>
          <w:bCs w:val="1"/>
          <w:sz w:val="24"/>
          <w:szCs w:val="24"/>
          <w:rtl w:val="0"/>
        </w:rPr>
        <w:t xml:space="preserve">à </w:t>
      </w:r>
      <w:r>
        <w:rPr>
          <w:b w:val="1"/>
          <w:bCs w:val="1"/>
          <w:sz w:val="24"/>
          <w:szCs w:val="24"/>
          <w:rtl w:val="0"/>
          <w:lang w:val="pt-PT"/>
        </w:rPr>
        <w:t>consid</w:t>
      </w:r>
      <w:r>
        <w:rPr>
          <w:b w:val="1"/>
          <w:bCs w:val="1"/>
          <w:sz w:val="24"/>
          <w:szCs w:val="24"/>
          <w:rtl w:val="0"/>
          <w:lang w:val="fr-FR"/>
        </w:rPr>
        <w:t>é</w:t>
      </w:r>
      <w:r>
        <w:rPr>
          <w:b w:val="1"/>
          <w:bCs w:val="1"/>
          <w:sz w:val="24"/>
          <w:szCs w:val="24"/>
          <w:rtl w:val="0"/>
          <w:lang w:val="fr-FR"/>
        </w:rPr>
        <w:t>rer avec les principaux dirigeants et plus tard avec l</w:t>
      </w:r>
      <w:r>
        <w:rPr>
          <w:b w:val="1"/>
          <w:bCs w:val="1"/>
          <w:sz w:val="24"/>
          <w:szCs w:val="24"/>
          <w:rtl w:val="0"/>
          <w:lang w:val="fr-FR"/>
        </w:rPr>
        <w:t>’é</w:t>
      </w:r>
      <w:r>
        <w:rPr>
          <w:b w:val="1"/>
          <w:bCs w:val="1"/>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 xml:space="preserve">Quel est le but </w:t>
      </w:r>
      <w:r>
        <w:rPr>
          <w:b w:val="1"/>
          <w:bCs w:val="1"/>
          <w:sz w:val="24"/>
          <w:szCs w:val="24"/>
          <w:rtl w:val="0"/>
          <w:lang w:val="fr-FR"/>
        </w:rPr>
        <w:t xml:space="preserve">en </w:t>
      </w:r>
      <w:r>
        <w:rPr>
          <w:b w:val="1"/>
          <w:bCs w:val="1"/>
          <w:sz w:val="24"/>
          <w:szCs w:val="24"/>
          <w:rtl w:val="0"/>
          <w:lang w:val="fr-FR"/>
        </w:rPr>
        <w:t xml:space="preserve">une phrase </w:t>
      </w:r>
      <w:r>
        <w:rPr>
          <w:b w:val="1"/>
          <w:bCs w:val="1"/>
          <w:sz w:val="24"/>
          <w:szCs w:val="24"/>
          <w:rtl w:val="0"/>
          <w:lang w:val="fr-FR"/>
        </w:rPr>
        <w:t>qui repr</w:t>
      </w:r>
      <w:r>
        <w:rPr>
          <w:b w:val="1"/>
          <w:bCs w:val="1"/>
          <w:sz w:val="24"/>
          <w:szCs w:val="24"/>
          <w:rtl w:val="0"/>
          <w:lang w:val="fr-FR"/>
        </w:rPr>
        <w:t>é</w:t>
      </w:r>
      <w:r>
        <w:rPr>
          <w:b w:val="1"/>
          <w:bCs w:val="1"/>
          <w:sz w:val="24"/>
          <w:szCs w:val="24"/>
          <w:rtl w:val="0"/>
          <w:lang w:val="fr-FR"/>
        </w:rPr>
        <w:t>sente</w:t>
      </w:r>
      <w:r>
        <w:rPr>
          <w:b w:val="1"/>
          <w:bCs w:val="1"/>
          <w:sz w:val="24"/>
          <w:szCs w:val="24"/>
          <w:rtl w:val="0"/>
          <w:lang w:val="fr-FR"/>
        </w:rPr>
        <w:t xml:space="preserve"> notre </w:t>
      </w:r>
      <w:r>
        <w:rPr>
          <w:b w:val="1"/>
          <w:bCs w:val="1"/>
          <w:sz w:val="24"/>
          <w:szCs w:val="24"/>
          <w:rtl w:val="0"/>
          <w:lang w:val="fr-FR"/>
        </w:rPr>
        <w:t>é</w:t>
      </w:r>
      <w:r>
        <w:rPr>
          <w:b w:val="1"/>
          <w:bCs w:val="1"/>
          <w:sz w:val="24"/>
          <w:szCs w:val="24"/>
          <w:rtl w:val="0"/>
          <w:lang w:val="fr-FR"/>
        </w:rPr>
        <w:t xml:space="preserve">glise? </w:t>
      </w:r>
      <w:r>
        <w:rPr>
          <w:sz w:val="24"/>
          <w:szCs w:val="24"/>
          <w:rtl w:val="0"/>
          <w:lang w:val="fr-FR"/>
        </w:rPr>
        <w:t xml:space="preserve">Les dirigeants principaux devraient </w:t>
      </w:r>
      <w:r>
        <w:rPr>
          <w:sz w:val="24"/>
          <w:szCs w:val="24"/>
          <w:rtl w:val="0"/>
        </w:rPr>
        <w:t>ê</w:t>
      </w:r>
      <w:r>
        <w:rPr>
          <w:sz w:val="24"/>
          <w:szCs w:val="24"/>
          <w:rtl w:val="0"/>
          <w:lang w:val="fr-FR"/>
        </w:rPr>
        <w:t>tre en mesure d</w:t>
      </w:r>
      <w:r>
        <w:rPr>
          <w:sz w:val="24"/>
          <w:szCs w:val="24"/>
          <w:rtl w:val="1"/>
        </w:rPr>
        <w:t>’</w:t>
      </w:r>
      <w:r>
        <w:rPr>
          <w:sz w:val="24"/>
          <w:szCs w:val="24"/>
          <w:rtl w:val="0"/>
          <w:lang w:val="fr-FR"/>
        </w:rPr>
        <w:t xml:space="preserve">articuler 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 xml:space="preserve">de mission comme </w:t>
      </w:r>
      <w:r>
        <w:rPr>
          <w:sz w:val="24"/>
          <w:szCs w:val="24"/>
          <w:rtl w:val="0"/>
        </w:rPr>
        <w:t>« </w:t>
      </w:r>
      <w:r>
        <w:rPr>
          <w:sz w:val="24"/>
          <w:szCs w:val="24"/>
          <w:rtl w:val="0"/>
          <w:lang w:val="fr-FR"/>
        </w:rPr>
        <w:t>Aimer Dieu et vivre sa Parole</w:t>
      </w:r>
      <w:r>
        <w:rPr>
          <w:sz w:val="24"/>
          <w:szCs w:val="24"/>
          <w:rtl w:val="0"/>
          <w:lang w:val="it-IT"/>
        </w:rPr>
        <w:t xml:space="preserve"> » </w:t>
      </w:r>
      <w:r>
        <w:rPr>
          <w:sz w:val="24"/>
          <w:szCs w:val="24"/>
          <w:rtl w:val="0"/>
          <w:lang w:val="fr-FR"/>
        </w:rPr>
        <w:t>et/ou un simple objectif d</w:t>
      </w:r>
      <w:r>
        <w:rPr>
          <w:sz w:val="24"/>
          <w:szCs w:val="24"/>
          <w:rtl w:val="1"/>
        </w:rPr>
        <w:t>’</w:t>
      </w:r>
      <w:r>
        <w:rPr>
          <w:sz w:val="24"/>
          <w:szCs w:val="24"/>
          <w:rtl w:val="0"/>
          <w:lang w:val="fr-FR"/>
        </w:rPr>
        <w:t xml:space="preserve">une seule phrase comme </w:t>
      </w:r>
      <w:r>
        <w:rPr>
          <w:sz w:val="24"/>
          <w:szCs w:val="24"/>
          <w:rtl w:val="0"/>
        </w:rPr>
        <w:t>« </w:t>
      </w:r>
      <w:r>
        <w:rPr>
          <w:sz w:val="24"/>
          <w:szCs w:val="24"/>
          <w:rtl w:val="0"/>
          <w:lang w:val="fr-FR"/>
        </w:rPr>
        <w:t xml:space="preserve">Nous enseignons par la Bible </w:t>
      </w:r>
      <w:r>
        <w:rPr>
          <w:sz w:val="24"/>
          <w:szCs w:val="24"/>
          <w:rtl w:val="0"/>
        </w:rPr>
        <w:t xml:space="preserve">à </w:t>
      </w:r>
      <w:r>
        <w:rPr>
          <w:sz w:val="24"/>
          <w:szCs w:val="24"/>
          <w:rtl w:val="0"/>
          <w:lang w:val="fr-FR"/>
        </w:rPr>
        <w:t>faire des disciples du Christ engag</w:t>
      </w:r>
      <w:r>
        <w:rPr>
          <w:sz w:val="24"/>
          <w:szCs w:val="24"/>
          <w:rtl w:val="0"/>
          <w:lang w:val="fr-FR"/>
        </w:rPr>
        <w:t>é</w:t>
      </w:r>
      <w:r>
        <w:rPr>
          <w:sz w:val="24"/>
          <w:szCs w:val="24"/>
          <w:rtl w:val="0"/>
          <w:lang w:val="fr-FR"/>
        </w:rPr>
        <w:t>s pour atteindre leur communaut</w:t>
      </w:r>
      <w:r>
        <w:rPr>
          <w:sz w:val="24"/>
          <w:szCs w:val="24"/>
          <w:rtl w:val="0"/>
        </w:rPr>
        <w:t>é »</w:t>
      </w:r>
      <w:r>
        <w:rPr>
          <w:sz w:val="24"/>
          <w:szCs w:val="24"/>
          <w:rtl w:val="0"/>
          <w:lang w:val="fr-FR"/>
        </w:rPr>
        <w:t xml:space="preserve">. Notre mission </w:t>
      </w:r>
      <w:r>
        <w:rPr>
          <w:sz w:val="24"/>
          <w:szCs w:val="24"/>
          <w:rtl w:val="0"/>
          <w:lang w:val="fr-FR"/>
        </w:rPr>
        <w:t>à</w:t>
      </w:r>
      <w:r>
        <w:rPr>
          <w:sz w:val="24"/>
          <w:szCs w:val="24"/>
          <w:rtl w:val="0"/>
          <w:lang w:val="it-IT"/>
        </w:rPr>
        <w:t xml:space="preserve"> Calva</w:t>
      </w:r>
      <w:r>
        <w:rPr>
          <w:sz w:val="24"/>
          <w:szCs w:val="24"/>
          <w:rtl w:val="0"/>
          <w:lang w:val="fr-FR"/>
        </w:rPr>
        <w:t>ry</w:t>
      </w:r>
      <w:r>
        <w:rPr>
          <w:sz w:val="24"/>
          <w:szCs w:val="24"/>
          <w:rtl w:val="0"/>
          <w:lang w:val="en-US"/>
        </w:rPr>
        <w:t xml:space="preserve"> Nexus</w:t>
      </w:r>
      <w:r>
        <w:rPr>
          <w:sz w:val="24"/>
          <w:szCs w:val="24"/>
          <w:rtl w:val="0"/>
        </w:rPr>
        <w:t> </w:t>
      </w:r>
      <w:r>
        <w:rPr>
          <w:sz w:val="24"/>
          <w:szCs w:val="24"/>
          <w:rtl w:val="0"/>
        </w:rPr>
        <w:t xml:space="preserve">: </w:t>
      </w:r>
      <w:r>
        <w:rPr>
          <w:sz w:val="24"/>
          <w:szCs w:val="24"/>
          <w:rtl w:val="0"/>
        </w:rPr>
        <w:t>« </w:t>
      </w:r>
      <w:r>
        <w:rPr>
          <w:sz w:val="24"/>
          <w:szCs w:val="24"/>
          <w:rtl w:val="0"/>
          <w:lang w:val="fr-FR"/>
        </w:rPr>
        <w:t>Nous sommes un mouvement de disciples de J</w:t>
      </w:r>
      <w:r>
        <w:rPr>
          <w:sz w:val="24"/>
          <w:szCs w:val="24"/>
          <w:rtl w:val="0"/>
          <w:lang w:val="fr-FR"/>
        </w:rPr>
        <w:t>é</w:t>
      </w:r>
      <w:r>
        <w:rPr>
          <w:sz w:val="24"/>
          <w:szCs w:val="24"/>
          <w:rtl w:val="0"/>
          <w:lang w:val="es-ES_tradnl"/>
        </w:rPr>
        <w:t>sus d</w:t>
      </w:r>
      <w:r>
        <w:rPr>
          <w:sz w:val="24"/>
          <w:szCs w:val="24"/>
          <w:rtl w:val="0"/>
          <w:lang w:val="fr-FR"/>
        </w:rPr>
        <w:t>é</w:t>
      </w:r>
      <w:r>
        <w:rPr>
          <w:sz w:val="24"/>
          <w:szCs w:val="24"/>
          <w:rtl w:val="0"/>
          <w:lang w:val="fr-FR"/>
        </w:rPr>
        <w:t>vou</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aimer Dieu et les voisins et </w:t>
      </w:r>
      <w:r>
        <w:rPr>
          <w:sz w:val="24"/>
          <w:szCs w:val="24"/>
          <w:rtl w:val="0"/>
        </w:rPr>
        <w:t xml:space="preserve">à </w:t>
      </w:r>
      <w:r>
        <w:rPr>
          <w:sz w:val="24"/>
          <w:szCs w:val="24"/>
          <w:rtl w:val="0"/>
          <w:lang w:val="fr-FR"/>
        </w:rPr>
        <w:t>faire d</w:t>
      </w:r>
      <w:r>
        <w:rPr>
          <w:sz w:val="24"/>
          <w:szCs w:val="24"/>
          <w:rtl w:val="1"/>
        </w:rPr>
        <w:t>’</w:t>
      </w:r>
      <w:r>
        <w:rPr>
          <w:sz w:val="24"/>
          <w:szCs w:val="24"/>
          <w:rtl w:val="0"/>
          <w:lang w:val="fr-FR"/>
        </w:rPr>
        <w:t>autres disciples qui font de m</w:t>
      </w:r>
      <w:r>
        <w:rPr>
          <w:sz w:val="24"/>
          <w:szCs w:val="24"/>
          <w:rtl w:val="0"/>
        </w:rPr>
        <w:t>ê</w:t>
      </w:r>
      <w:r>
        <w:rPr>
          <w:sz w:val="24"/>
          <w:szCs w:val="24"/>
          <w:rtl w:val="0"/>
          <w:lang w:val="it-IT"/>
        </w:rPr>
        <w:t>me.</w:t>
      </w:r>
      <w:r>
        <w:rPr>
          <w:sz w:val="24"/>
          <w:szCs w:val="24"/>
          <w:rtl w:val="0"/>
        </w:rPr>
        <w:t> »</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 xml:space="preserve">Quelles sont les valeurs fondamentales de notre </w:t>
      </w:r>
      <w:r>
        <w:rPr>
          <w:b w:val="1"/>
          <w:bCs w:val="1"/>
          <w:sz w:val="24"/>
          <w:szCs w:val="24"/>
          <w:rtl w:val="0"/>
          <w:lang w:val="fr-FR"/>
        </w:rPr>
        <w:t>é</w:t>
      </w:r>
      <w:r>
        <w:rPr>
          <w:b w:val="1"/>
          <w:bCs w:val="1"/>
          <w:sz w:val="24"/>
          <w:szCs w:val="24"/>
          <w:rtl w:val="0"/>
          <w:lang w:val="fr-FR"/>
        </w:rPr>
        <w:t xml:space="preserve">glise? </w:t>
      </w:r>
      <w:r>
        <w:rPr>
          <w:sz w:val="24"/>
          <w:szCs w:val="24"/>
          <w:rtl w:val="0"/>
          <w:lang w:val="fr-FR"/>
        </w:rPr>
        <w:t>Apr</w:t>
      </w:r>
      <w:r>
        <w:rPr>
          <w:sz w:val="24"/>
          <w:szCs w:val="24"/>
          <w:rtl w:val="0"/>
          <w:lang w:val="it-IT"/>
        </w:rPr>
        <w:t>è</w:t>
      </w:r>
      <w:r>
        <w:rPr>
          <w:sz w:val="24"/>
          <w:szCs w:val="24"/>
          <w:rtl w:val="0"/>
          <w:lang w:val="fr-FR"/>
        </w:rPr>
        <w:t>s avoir partag</w:t>
      </w:r>
      <w:r>
        <w:rPr>
          <w:sz w:val="24"/>
          <w:szCs w:val="24"/>
          <w:rtl w:val="0"/>
          <w:lang w:val="fr-FR"/>
        </w:rPr>
        <w:t xml:space="preserve">é </w:t>
      </w:r>
      <w:r>
        <w:rPr>
          <w:sz w:val="24"/>
          <w:szCs w:val="24"/>
          <w:rtl w:val="0"/>
        </w:rPr>
        <w:t>l</w:t>
      </w:r>
      <w:r>
        <w:rPr>
          <w:sz w:val="24"/>
          <w:szCs w:val="24"/>
          <w:rtl w:val="1"/>
        </w:rPr>
        <w:t>’</w:t>
      </w:r>
      <w:r>
        <w:rPr>
          <w:sz w:val="24"/>
          <w:szCs w:val="24"/>
          <w:rtl w:val="0"/>
          <w:lang w:val="fr-FR"/>
        </w:rPr>
        <w:t>ADN et les valeurs fondamentales de l</w:t>
      </w:r>
      <w:r>
        <w:rPr>
          <w:sz w:val="24"/>
          <w:szCs w:val="24"/>
          <w:rtl w:val="0"/>
          <w:lang w:val="fr-FR"/>
        </w:rPr>
        <w:t>’é</w:t>
      </w:r>
      <w:r>
        <w:rPr>
          <w:sz w:val="24"/>
          <w:szCs w:val="24"/>
          <w:rtl w:val="0"/>
          <w:lang w:val="fr-FR"/>
        </w:rPr>
        <w:t>glise, d</w:t>
      </w:r>
      <w:r>
        <w:rPr>
          <w:sz w:val="24"/>
          <w:szCs w:val="24"/>
          <w:rtl w:val="0"/>
          <w:lang w:val="fr-FR"/>
        </w:rPr>
        <w:t>é</w:t>
      </w:r>
      <w:r>
        <w:rPr>
          <w:sz w:val="24"/>
          <w:szCs w:val="24"/>
          <w:rtl w:val="0"/>
          <w:lang w:val="fr-FR"/>
        </w:rPr>
        <w:t>terminez si vos principaux dirigeants se souviennent des valeurs cl</w:t>
      </w:r>
      <w:r>
        <w:rPr>
          <w:sz w:val="24"/>
          <w:szCs w:val="24"/>
          <w:rtl w:val="0"/>
          <w:lang w:val="fr-FR"/>
        </w:rPr>
        <w:t>é</w:t>
      </w:r>
      <w:r>
        <w:rPr>
          <w:sz w:val="24"/>
          <w:szCs w:val="24"/>
          <w:rtl w:val="0"/>
          <w:lang w:val="fr-FR"/>
        </w:rPr>
        <w:t xml:space="preserve">s et sont en mesure de les articuler. Il faut savoir si les gens apprennent et cherchent </w:t>
      </w:r>
      <w:r>
        <w:rPr>
          <w:sz w:val="24"/>
          <w:szCs w:val="24"/>
          <w:rtl w:val="0"/>
        </w:rPr>
        <w:t xml:space="preserve">à </w:t>
      </w:r>
      <w:r>
        <w:rPr>
          <w:sz w:val="24"/>
          <w:szCs w:val="24"/>
          <w:rtl w:val="0"/>
          <w:lang w:val="fr-FR"/>
        </w:rPr>
        <w:t>vivre les valeurs fondamentales.</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Quelle mission sp</w:t>
      </w:r>
      <w:r>
        <w:rPr>
          <w:b w:val="1"/>
          <w:bCs w:val="1"/>
          <w:sz w:val="24"/>
          <w:szCs w:val="24"/>
          <w:rtl w:val="0"/>
          <w:lang w:val="fr-FR"/>
        </w:rPr>
        <w:t>é</w:t>
      </w:r>
      <w:r>
        <w:rPr>
          <w:b w:val="1"/>
          <w:bCs w:val="1"/>
          <w:sz w:val="24"/>
          <w:szCs w:val="24"/>
          <w:rtl w:val="0"/>
          <w:lang w:val="fr-FR"/>
        </w:rPr>
        <w:t>cifique Dieu nous a-t-il appel</w:t>
      </w:r>
      <w:r>
        <w:rPr>
          <w:b w:val="1"/>
          <w:bCs w:val="1"/>
          <w:sz w:val="24"/>
          <w:szCs w:val="24"/>
          <w:rtl w:val="0"/>
          <w:lang w:val="fr-FR"/>
        </w:rPr>
        <w:t>é</w:t>
      </w:r>
      <w:r>
        <w:rPr>
          <w:b w:val="1"/>
          <w:bCs w:val="1"/>
          <w:sz w:val="24"/>
          <w:szCs w:val="24"/>
          <w:rtl w:val="0"/>
        </w:rPr>
        <w:t xml:space="preserve">s </w:t>
      </w:r>
      <w:r>
        <w:rPr>
          <w:b w:val="1"/>
          <w:bCs w:val="1"/>
          <w:sz w:val="24"/>
          <w:szCs w:val="24"/>
          <w:rtl w:val="0"/>
        </w:rPr>
        <w:t xml:space="preserve">à </w:t>
      </w:r>
      <w:r>
        <w:rPr>
          <w:b w:val="1"/>
          <w:bCs w:val="1"/>
          <w:sz w:val="24"/>
          <w:szCs w:val="24"/>
          <w:rtl w:val="0"/>
          <w:lang w:val="fr-FR"/>
        </w:rPr>
        <w:t xml:space="preserve">accomplir ? </w:t>
      </w:r>
      <w:r>
        <w:rPr>
          <w:sz w:val="24"/>
          <w:szCs w:val="24"/>
          <w:rtl w:val="0"/>
          <w:lang w:val="fr-FR"/>
        </w:rPr>
        <w:t>Peut-on d</w:t>
      </w:r>
      <w:r>
        <w:rPr>
          <w:sz w:val="24"/>
          <w:szCs w:val="24"/>
          <w:rtl w:val="0"/>
          <w:lang w:val="fr-FR"/>
        </w:rPr>
        <w:t>é</w:t>
      </w:r>
      <w:r>
        <w:rPr>
          <w:sz w:val="24"/>
          <w:szCs w:val="24"/>
          <w:rtl w:val="0"/>
          <w:lang w:val="fr-FR"/>
        </w:rPr>
        <w:t>crire votre mission ? Par exemple, si la mission premi</w:t>
      </w:r>
      <w:r>
        <w:rPr>
          <w:sz w:val="24"/>
          <w:szCs w:val="24"/>
          <w:rtl w:val="0"/>
          <w:lang w:val="it-IT"/>
        </w:rPr>
        <w:t>è</w:t>
      </w:r>
      <w:r>
        <w:rPr>
          <w:sz w:val="24"/>
          <w:szCs w:val="24"/>
          <w:rtl w:val="0"/>
          <w:lang w:val="fr-FR"/>
        </w:rPr>
        <w:t xml:space="preserve">re est de faire des disciples </w:t>
      </w:r>
      <w:r>
        <w:rPr>
          <w:sz w:val="24"/>
          <w:szCs w:val="24"/>
          <w:rtl w:val="0"/>
        </w:rPr>
        <w:t xml:space="preserve">à </w:t>
      </w:r>
      <w:r>
        <w:rPr>
          <w:sz w:val="24"/>
          <w:szCs w:val="24"/>
          <w:rtl w:val="0"/>
          <w:lang w:val="fr-FR"/>
        </w:rPr>
        <w:t>travers l</w:t>
      </w:r>
      <w:r>
        <w:rPr>
          <w:sz w:val="24"/>
          <w:szCs w:val="24"/>
          <w:rtl w:val="1"/>
        </w:rPr>
        <w:t>’</w:t>
      </w:r>
      <w:r>
        <w:rPr>
          <w:sz w:val="24"/>
          <w:szCs w:val="24"/>
          <w:rtl w:val="0"/>
          <w:lang w:val="fr-FR"/>
        </w:rPr>
        <w:t>enseignement de la Parole, alors l</w:t>
      </w:r>
      <w:r>
        <w:rPr>
          <w:sz w:val="24"/>
          <w:szCs w:val="24"/>
          <w:rtl w:val="1"/>
        </w:rPr>
        <w:t>’</w:t>
      </w:r>
      <w:r>
        <w:rPr>
          <w:sz w:val="24"/>
          <w:szCs w:val="24"/>
          <w:rtl w:val="0"/>
          <w:lang w:val="fr-FR"/>
        </w:rPr>
        <w:t xml:space="preserve">importance que vous accordez </w:t>
      </w:r>
      <w:r>
        <w:rPr>
          <w:sz w:val="24"/>
          <w:szCs w:val="24"/>
          <w:rtl w:val="0"/>
        </w:rPr>
        <w:t xml:space="preserve">à </w:t>
      </w:r>
      <w:r>
        <w:rPr>
          <w:sz w:val="24"/>
          <w:szCs w:val="24"/>
          <w:rtl w:val="0"/>
        </w:rPr>
        <w:t>d</w:t>
      </w:r>
      <w:r>
        <w:rPr>
          <w:sz w:val="24"/>
          <w:szCs w:val="24"/>
          <w:rtl w:val="1"/>
        </w:rPr>
        <w:t>’</w:t>
      </w:r>
      <w:r>
        <w:rPr>
          <w:sz w:val="24"/>
          <w:szCs w:val="24"/>
          <w:rtl w:val="0"/>
          <w:lang w:val="fr-FR"/>
        </w:rPr>
        <w:t>autres choses comme la manifestation des dons de l</w:t>
      </w:r>
      <w:r>
        <w:rPr>
          <w:sz w:val="24"/>
          <w:szCs w:val="24"/>
          <w:rtl w:val="1"/>
        </w:rPr>
        <w:t>’</w:t>
      </w:r>
      <w:r>
        <w:rPr>
          <w:sz w:val="24"/>
          <w:szCs w:val="24"/>
          <w:rtl w:val="0"/>
          <w:lang w:val="fr-FR"/>
        </w:rPr>
        <w:t>Esprit Saint, la pri</w:t>
      </w:r>
      <w:r>
        <w:rPr>
          <w:sz w:val="24"/>
          <w:szCs w:val="24"/>
          <w:rtl w:val="0"/>
          <w:lang w:val="it-IT"/>
        </w:rPr>
        <w:t>è</w:t>
      </w:r>
      <w:r>
        <w:rPr>
          <w:sz w:val="24"/>
          <w:szCs w:val="24"/>
          <w:rtl w:val="0"/>
          <w:lang w:val="fr-FR"/>
        </w:rPr>
        <w:t>re, la justice sociale, les missions ou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est fa</w:t>
      </w:r>
      <w:r>
        <w:rPr>
          <w:sz w:val="24"/>
          <w:szCs w:val="24"/>
          <w:rtl w:val="0"/>
        </w:rPr>
        <w:t>ç</w:t>
      </w:r>
      <w:r>
        <w:rPr>
          <w:sz w:val="24"/>
          <w:szCs w:val="24"/>
          <w:rtl w:val="0"/>
          <w:lang w:val="fr-FR"/>
        </w:rPr>
        <w:t>onn</w:t>
      </w:r>
      <w:r>
        <w:rPr>
          <w:sz w:val="24"/>
          <w:szCs w:val="24"/>
          <w:rtl w:val="0"/>
          <w:lang w:val="fr-FR"/>
        </w:rPr>
        <w:t>é</w:t>
      </w:r>
      <w:r>
        <w:rPr>
          <w:sz w:val="24"/>
          <w:szCs w:val="24"/>
          <w:rtl w:val="0"/>
          <w:lang w:val="fr-FR"/>
        </w:rPr>
        <w:t>e par cette mission. De m</w:t>
      </w:r>
      <w:r>
        <w:rPr>
          <w:sz w:val="24"/>
          <w:szCs w:val="24"/>
          <w:rtl w:val="0"/>
        </w:rPr>
        <w:t>ê</w:t>
      </w:r>
      <w:r>
        <w:rPr>
          <w:sz w:val="24"/>
          <w:szCs w:val="24"/>
          <w:rtl w:val="0"/>
          <w:lang w:val="fr-FR"/>
        </w:rPr>
        <w:t>me, les gens peuvent alors comprendre pourquoi l</w:t>
      </w:r>
      <w:r>
        <w:rPr>
          <w:sz w:val="24"/>
          <w:szCs w:val="24"/>
          <w:rtl w:val="0"/>
          <w:lang w:val="fr-FR"/>
        </w:rPr>
        <w:t>’é</w:t>
      </w:r>
      <w:r>
        <w:rPr>
          <w:sz w:val="24"/>
          <w:szCs w:val="24"/>
          <w:rtl w:val="0"/>
          <w:lang w:val="fr-FR"/>
        </w:rPr>
        <w:t xml:space="preserve">glise dit non </w:t>
      </w:r>
      <w:r>
        <w:rPr>
          <w:sz w:val="24"/>
          <w:szCs w:val="24"/>
          <w:rtl w:val="0"/>
        </w:rPr>
        <w:t xml:space="preserve">à </w:t>
      </w:r>
      <w:r>
        <w:rPr>
          <w:sz w:val="24"/>
          <w:szCs w:val="24"/>
          <w:rtl w:val="0"/>
          <w:lang w:val="fr-FR"/>
        </w:rPr>
        <w:t>certaines opportunit</w:t>
      </w:r>
      <w:r>
        <w:rPr>
          <w:sz w:val="24"/>
          <w:szCs w:val="24"/>
          <w:rtl w:val="0"/>
          <w:lang w:val="fr-FR"/>
        </w:rPr>
        <w:t>é</w:t>
      </w:r>
      <w:r>
        <w:rPr>
          <w:sz w:val="24"/>
          <w:szCs w:val="24"/>
          <w:rtl w:val="0"/>
          <w:lang w:val="fr-FR"/>
        </w:rPr>
        <w:t xml:space="preserve">s et oui </w:t>
      </w:r>
      <w:r>
        <w:rPr>
          <w:sz w:val="24"/>
          <w:szCs w:val="24"/>
          <w:rtl w:val="0"/>
        </w:rPr>
        <w:t xml:space="preserve">à </w:t>
      </w:r>
      <w:r>
        <w:rPr>
          <w:sz w:val="24"/>
          <w:szCs w:val="24"/>
          <w:rtl w:val="0"/>
        </w:rPr>
        <w:t>d</w:t>
      </w:r>
      <w:r>
        <w:rPr>
          <w:sz w:val="24"/>
          <w:szCs w:val="24"/>
          <w:rtl w:val="1"/>
        </w:rPr>
        <w:t>’</w:t>
      </w:r>
      <w:r>
        <w:rPr>
          <w:sz w:val="24"/>
          <w:szCs w:val="24"/>
          <w:rtl w:val="0"/>
          <w:lang w:val="fr-FR"/>
        </w:rPr>
        <w:t>autres qui sont refl</w:t>
      </w:r>
      <w:r>
        <w:rPr>
          <w:sz w:val="24"/>
          <w:szCs w:val="24"/>
          <w:rtl w:val="0"/>
          <w:lang w:val="fr-FR"/>
        </w:rPr>
        <w:t>é</w:t>
      </w:r>
      <w:r>
        <w:rPr>
          <w:sz w:val="24"/>
          <w:szCs w:val="24"/>
          <w:rtl w:val="0"/>
        </w:rPr>
        <w:t>t</w:t>
      </w:r>
      <w:r>
        <w:rPr>
          <w:sz w:val="24"/>
          <w:szCs w:val="24"/>
          <w:rtl w:val="0"/>
          <w:lang w:val="fr-FR"/>
        </w:rPr>
        <w:t>é</w:t>
      </w:r>
      <w:r>
        <w:rPr>
          <w:sz w:val="24"/>
          <w:szCs w:val="24"/>
          <w:rtl w:val="0"/>
          <w:lang w:val="fr-FR"/>
        </w:rPr>
        <w:t>es par l</w:t>
      </w:r>
      <w:r>
        <w:rPr>
          <w:sz w:val="24"/>
          <w:szCs w:val="24"/>
          <w:rtl w:val="1"/>
        </w:rPr>
        <w:t>’</w:t>
      </w:r>
      <w:r>
        <w:rPr>
          <w:sz w:val="24"/>
          <w:szCs w:val="24"/>
          <w:rtl w:val="0"/>
          <w:lang w:val="fr-FR"/>
        </w:rPr>
        <w:t>alignement avec la mission.</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it-IT"/>
        </w:rPr>
        <w:t>Qu</w:t>
      </w:r>
      <w:r>
        <w:rPr>
          <w:b w:val="1"/>
          <w:bCs w:val="1"/>
          <w:sz w:val="24"/>
          <w:szCs w:val="24"/>
          <w:rtl w:val="1"/>
        </w:rPr>
        <w:t>’</w:t>
      </w:r>
      <w:r>
        <w:rPr>
          <w:b w:val="1"/>
          <w:bCs w:val="1"/>
          <w:sz w:val="24"/>
          <w:szCs w:val="24"/>
          <w:rtl w:val="0"/>
          <w:lang w:val="fr-FR"/>
        </w:rPr>
        <w:t xml:space="preserve">est-ce qui distingue </w:t>
      </w:r>
      <w:r>
        <w:rPr>
          <w:b w:val="1"/>
          <w:bCs w:val="1"/>
          <w:sz w:val="24"/>
          <w:szCs w:val="24"/>
          <w:rtl w:val="0"/>
          <w:lang w:val="fr-FR"/>
        </w:rPr>
        <w:t>Calvary Chapel</w:t>
      </w:r>
      <w:r>
        <w:rPr>
          <w:b w:val="1"/>
          <w:bCs w:val="1"/>
          <w:sz w:val="24"/>
          <w:szCs w:val="24"/>
          <w:rtl w:val="0"/>
          <w:lang w:val="fr-FR"/>
        </w:rPr>
        <w:t xml:space="preserve"> des autres </w:t>
      </w:r>
      <w:r>
        <w:rPr>
          <w:b w:val="1"/>
          <w:bCs w:val="1"/>
          <w:sz w:val="24"/>
          <w:szCs w:val="24"/>
          <w:rtl w:val="0"/>
          <w:lang w:val="fr-FR"/>
        </w:rPr>
        <w:t>é</w:t>
      </w:r>
      <w:r>
        <w:rPr>
          <w:b w:val="1"/>
          <w:bCs w:val="1"/>
          <w:sz w:val="24"/>
          <w:szCs w:val="24"/>
          <w:rtl w:val="0"/>
          <w:lang w:val="fr-FR"/>
        </w:rPr>
        <w:t>glises de notre communaut</w:t>
      </w:r>
      <w:r>
        <w:rPr>
          <w:b w:val="1"/>
          <w:bCs w:val="1"/>
          <w:sz w:val="24"/>
          <w:szCs w:val="24"/>
          <w:rtl w:val="0"/>
          <w:lang w:val="fr-FR"/>
        </w:rPr>
        <w:t>é</w:t>
      </w:r>
      <w:r>
        <w:rPr>
          <w:b w:val="1"/>
          <w:bCs w:val="1"/>
          <w:sz w:val="24"/>
          <w:szCs w:val="24"/>
          <w:rtl w:val="0"/>
          <w:lang w:val="zh-TW" w:eastAsia="zh-TW"/>
        </w:rPr>
        <w:t xml:space="preserve">? </w:t>
      </w:r>
      <w:r>
        <w:rPr>
          <w:sz w:val="24"/>
          <w:szCs w:val="24"/>
          <w:rtl w:val="0"/>
          <w:lang w:val="fr-FR"/>
        </w:rPr>
        <w:t>Cela ne veut pas dire que votre minist</w:t>
      </w:r>
      <w:r>
        <w:rPr>
          <w:sz w:val="24"/>
          <w:szCs w:val="24"/>
          <w:rtl w:val="0"/>
          <w:lang w:val="it-IT"/>
        </w:rPr>
        <w:t>è</w:t>
      </w:r>
      <w:r>
        <w:rPr>
          <w:sz w:val="24"/>
          <w:szCs w:val="24"/>
          <w:rtl w:val="0"/>
          <w:lang w:val="fr-FR"/>
        </w:rPr>
        <w:t>re est meilleur qu</w:t>
      </w:r>
      <w:r>
        <w:rPr>
          <w:sz w:val="24"/>
          <w:szCs w:val="24"/>
          <w:rtl w:val="1"/>
        </w:rPr>
        <w:t>’</w:t>
      </w:r>
      <w:r>
        <w:rPr>
          <w:sz w:val="24"/>
          <w:szCs w:val="24"/>
          <w:rtl w:val="0"/>
          <w:lang w:val="fr-FR"/>
        </w:rPr>
        <w:t xml:space="preserve">une autre </w:t>
      </w:r>
      <w:r>
        <w:rPr>
          <w:sz w:val="24"/>
          <w:szCs w:val="24"/>
          <w:rtl w:val="0"/>
          <w:lang w:val="fr-FR"/>
        </w:rPr>
        <w:t>é</w:t>
      </w:r>
      <w:r>
        <w:rPr>
          <w:sz w:val="24"/>
          <w:szCs w:val="24"/>
          <w:rtl w:val="0"/>
          <w:lang w:val="fr-FR"/>
        </w:rPr>
        <w:t xml:space="preserve">glise locale, mais les gens doivent </w:t>
      </w:r>
      <w:r>
        <w:rPr>
          <w:sz w:val="24"/>
          <w:szCs w:val="24"/>
          <w:rtl w:val="0"/>
        </w:rPr>
        <w:t>ê</w:t>
      </w:r>
      <w:r>
        <w:rPr>
          <w:sz w:val="24"/>
          <w:szCs w:val="24"/>
          <w:rtl w:val="0"/>
          <w:lang w:val="fr-FR"/>
        </w:rPr>
        <w:t>tre conscients de ce qui vous rend diff</w:t>
      </w:r>
      <w:r>
        <w:rPr>
          <w:sz w:val="24"/>
          <w:szCs w:val="24"/>
          <w:rtl w:val="0"/>
          <w:lang w:val="fr-FR"/>
        </w:rPr>
        <w:t>é</w:t>
      </w:r>
      <w:r>
        <w:rPr>
          <w:sz w:val="24"/>
          <w:szCs w:val="24"/>
          <w:rtl w:val="0"/>
          <w:lang w:val="fr-FR"/>
        </w:rPr>
        <w:t xml:space="preserve">rents. De plus, si vous </w:t>
      </w:r>
      <w:r>
        <w:rPr>
          <w:sz w:val="24"/>
          <w:szCs w:val="24"/>
          <w:rtl w:val="0"/>
        </w:rPr>
        <w:t>ê</w:t>
      </w:r>
      <w:r>
        <w:rPr>
          <w:sz w:val="24"/>
          <w:szCs w:val="24"/>
          <w:rtl w:val="0"/>
          <w:lang w:val="fr-FR"/>
        </w:rPr>
        <w:t>tes incapable de reconna</w:t>
      </w:r>
      <w:r>
        <w:rPr>
          <w:sz w:val="24"/>
          <w:szCs w:val="24"/>
          <w:rtl w:val="0"/>
        </w:rPr>
        <w:t>î</w:t>
      </w:r>
      <w:r>
        <w:rPr>
          <w:sz w:val="24"/>
          <w:szCs w:val="24"/>
          <w:rtl w:val="0"/>
          <w:lang w:val="fr-FR"/>
        </w:rPr>
        <w:t>tre et d</w:t>
      </w:r>
      <w:r>
        <w:rPr>
          <w:sz w:val="24"/>
          <w:szCs w:val="24"/>
          <w:rtl w:val="1"/>
        </w:rPr>
        <w:t>’</w:t>
      </w:r>
      <w:r>
        <w:rPr>
          <w:sz w:val="24"/>
          <w:szCs w:val="24"/>
          <w:rtl w:val="0"/>
          <w:lang w:val="fr-FR"/>
        </w:rPr>
        <w:t>exprimer les diff</w:t>
      </w:r>
      <w:r>
        <w:rPr>
          <w:sz w:val="24"/>
          <w:szCs w:val="24"/>
          <w:rtl w:val="0"/>
          <w:lang w:val="fr-FR"/>
        </w:rPr>
        <w:t>é</w:t>
      </w:r>
      <w:r>
        <w:rPr>
          <w:sz w:val="24"/>
          <w:szCs w:val="24"/>
          <w:rtl w:val="0"/>
          <w:lang w:val="fr-FR"/>
        </w:rPr>
        <w:t>rences, il n</w:t>
      </w:r>
      <w:r>
        <w:rPr>
          <w:sz w:val="24"/>
          <w:szCs w:val="24"/>
          <w:rtl w:val="1"/>
        </w:rPr>
        <w:t>’</w:t>
      </w:r>
      <w:r>
        <w:rPr>
          <w:sz w:val="24"/>
          <w:szCs w:val="24"/>
          <w:rtl w:val="0"/>
          <w:lang w:val="fr-FR"/>
        </w:rPr>
        <w:t xml:space="preserve">y a vraiment aucune justification pour </w:t>
      </w:r>
      <w:r>
        <w:rPr>
          <w:sz w:val="24"/>
          <w:szCs w:val="24"/>
          <w:rtl w:val="0"/>
        </w:rPr>
        <w:t>« </w:t>
      </w:r>
      <w:r>
        <w:rPr>
          <w:sz w:val="24"/>
          <w:szCs w:val="24"/>
          <w:rtl w:val="0"/>
          <w:lang w:val="fr-FR"/>
        </w:rPr>
        <w:t xml:space="preserve">une autre </w:t>
      </w:r>
      <w:r>
        <w:rPr>
          <w:sz w:val="24"/>
          <w:szCs w:val="24"/>
          <w:rtl w:val="0"/>
          <w:lang w:val="fr-FR"/>
        </w:rPr>
        <w:t>é</w:t>
      </w:r>
      <w:r>
        <w:rPr>
          <w:sz w:val="24"/>
          <w:szCs w:val="24"/>
          <w:rtl w:val="0"/>
          <w:lang w:val="fr-FR"/>
        </w:rPr>
        <w:t>glise locale</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 xml:space="preserve">Quels sont les obstacles auxquels notre </w:t>
      </w:r>
      <w:r>
        <w:rPr>
          <w:b w:val="1"/>
          <w:bCs w:val="1"/>
          <w:sz w:val="24"/>
          <w:szCs w:val="24"/>
          <w:rtl w:val="0"/>
          <w:lang w:val="fr-FR"/>
        </w:rPr>
        <w:t>é</w:t>
      </w:r>
      <w:r>
        <w:rPr>
          <w:b w:val="1"/>
          <w:bCs w:val="1"/>
          <w:sz w:val="24"/>
          <w:szCs w:val="24"/>
          <w:rtl w:val="0"/>
          <w:lang w:val="fr-FR"/>
        </w:rPr>
        <w:t>glise est actuellement confront</w:t>
      </w:r>
      <w:r>
        <w:rPr>
          <w:b w:val="1"/>
          <w:bCs w:val="1"/>
          <w:sz w:val="24"/>
          <w:szCs w:val="24"/>
          <w:rtl w:val="0"/>
          <w:lang w:val="fr-FR"/>
        </w:rPr>
        <w:t>é</w:t>
      </w:r>
      <w:r>
        <w:rPr>
          <w:b w:val="1"/>
          <w:bCs w:val="1"/>
          <w:sz w:val="24"/>
          <w:szCs w:val="24"/>
          <w:rtl w:val="0"/>
          <w:lang w:val="zh-TW" w:eastAsia="zh-TW"/>
        </w:rPr>
        <w:t>e?</w:t>
      </w:r>
      <w:r>
        <w:rPr>
          <w:sz w:val="24"/>
          <w:szCs w:val="24"/>
          <w:rtl w:val="0"/>
        </w:rPr>
        <w:t xml:space="preserve"> L</w:t>
      </w:r>
      <w:r>
        <w:rPr>
          <w:sz w:val="24"/>
          <w:szCs w:val="24"/>
          <w:rtl w:val="0"/>
          <w:lang w:val="fr-FR"/>
        </w:rPr>
        <w:t>’é</w:t>
      </w:r>
      <w:r>
        <w:rPr>
          <w:sz w:val="24"/>
          <w:szCs w:val="24"/>
          <w:rtl w:val="0"/>
          <w:lang w:val="fr-FR"/>
        </w:rPr>
        <w:t>quipe de direction a-t-elle une id</w:t>
      </w:r>
      <w:r>
        <w:rPr>
          <w:sz w:val="24"/>
          <w:szCs w:val="24"/>
          <w:rtl w:val="0"/>
          <w:lang w:val="fr-FR"/>
        </w:rPr>
        <w:t>é</w:t>
      </w:r>
      <w:r>
        <w:rPr>
          <w:sz w:val="24"/>
          <w:szCs w:val="24"/>
          <w:rtl w:val="0"/>
          <w:lang w:val="fr-FR"/>
        </w:rPr>
        <w:t>e de certains des obstacles auxquels l</w:t>
      </w:r>
      <w:r>
        <w:rPr>
          <w:sz w:val="24"/>
          <w:szCs w:val="24"/>
          <w:rtl w:val="0"/>
          <w:lang w:val="fr-FR"/>
        </w:rPr>
        <w:t>’é</w:t>
      </w:r>
      <w:r>
        <w:rPr>
          <w:sz w:val="24"/>
          <w:szCs w:val="24"/>
          <w:rtl w:val="0"/>
          <w:lang w:val="fr-FR"/>
        </w:rPr>
        <w:t>glise est actuellement confront</w:t>
      </w:r>
      <w:r>
        <w:rPr>
          <w:sz w:val="24"/>
          <w:szCs w:val="24"/>
          <w:rtl w:val="0"/>
          <w:lang w:val="fr-FR"/>
        </w:rPr>
        <w:t>é</w:t>
      </w:r>
      <w:r>
        <w:rPr>
          <w:sz w:val="24"/>
          <w:szCs w:val="24"/>
          <w:rtl w:val="0"/>
          <w:lang w:val="zh-TW" w:eastAsia="zh-TW"/>
        </w:rPr>
        <w:t>e? Qu</w:t>
      </w:r>
      <w:r>
        <w:rPr>
          <w:sz w:val="24"/>
          <w:szCs w:val="24"/>
          <w:rtl w:val="1"/>
        </w:rPr>
        <w:t>’</w:t>
      </w:r>
      <w:r>
        <w:rPr>
          <w:sz w:val="24"/>
          <w:szCs w:val="24"/>
          <w:rtl w:val="0"/>
          <w:lang w:val="fr-FR"/>
        </w:rPr>
        <w:t>il y ait des probl</w:t>
      </w:r>
      <w:r>
        <w:rPr>
          <w:sz w:val="24"/>
          <w:szCs w:val="24"/>
          <w:rtl w:val="0"/>
          <w:lang w:val="it-IT"/>
        </w:rPr>
        <w:t>è</w:t>
      </w:r>
      <w:r>
        <w:rPr>
          <w:sz w:val="24"/>
          <w:szCs w:val="24"/>
          <w:rtl w:val="0"/>
          <w:lang w:val="fr-FR"/>
        </w:rPr>
        <w:t>mes concernant les installations, le d</w:t>
      </w:r>
      <w:r>
        <w:rPr>
          <w:sz w:val="24"/>
          <w:szCs w:val="24"/>
          <w:rtl w:val="0"/>
          <w:lang w:val="fr-FR"/>
        </w:rPr>
        <w:t>é</w:t>
      </w:r>
      <w:r>
        <w:rPr>
          <w:sz w:val="24"/>
          <w:szCs w:val="24"/>
          <w:rtl w:val="0"/>
          <w:lang w:val="fr-FR"/>
        </w:rPr>
        <w:t>veloppement du leadership, le personnel, les finances, la croissance,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ou toute autre question imaginable, il est bon que les dirigeants principaux soient conscients des questions et voient comment la vision de l</w:t>
      </w:r>
      <w:r>
        <w:rPr>
          <w:sz w:val="24"/>
          <w:szCs w:val="24"/>
          <w:rtl w:val="0"/>
          <w:lang w:val="fr-FR"/>
        </w:rPr>
        <w:t>’é</w:t>
      </w:r>
      <w:r>
        <w:rPr>
          <w:sz w:val="24"/>
          <w:szCs w:val="24"/>
          <w:rtl w:val="0"/>
          <w:lang w:val="fr-FR"/>
        </w:rPr>
        <w:t>glise pr</w:t>
      </w:r>
      <w:r>
        <w:rPr>
          <w:sz w:val="24"/>
          <w:szCs w:val="24"/>
          <w:rtl w:val="0"/>
          <w:lang w:val="fr-FR"/>
        </w:rPr>
        <w:t>é</w:t>
      </w:r>
      <w:r>
        <w:rPr>
          <w:sz w:val="24"/>
          <w:szCs w:val="24"/>
          <w:rtl w:val="0"/>
          <w:lang w:val="fr-FR"/>
        </w:rPr>
        <w:t>voit de surmonter ces obstacles.</w:t>
      </w: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fr-FR"/>
        </w:rPr>
        <w:t>Quelles sont les grandes possibilit</w:t>
      </w:r>
      <w:r>
        <w:rPr>
          <w:b w:val="1"/>
          <w:bCs w:val="1"/>
          <w:sz w:val="24"/>
          <w:szCs w:val="24"/>
          <w:rtl w:val="0"/>
          <w:lang w:val="fr-FR"/>
        </w:rPr>
        <w:t>é</w:t>
      </w:r>
      <w:r>
        <w:rPr>
          <w:b w:val="1"/>
          <w:bCs w:val="1"/>
          <w:sz w:val="24"/>
          <w:szCs w:val="24"/>
          <w:rtl w:val="0"/>
          <w:lang w:val="zh-TW" w:eastAsia="zh-TW"/>
        </w:rPr>
        <w:t>s?</w:t>
      </w:r>
      <w:r>
        <w:rPr>
          <w:sz w:val="24"/>
          <w:szCs w:val="24"/>
          <w:rtl w:val="0"/>
        </w:rPr>
        <w:t xml:space="preserve"> L</w:t>
      </w:r>
      <w:r>
        <w:rPr>
          <w:sz w:val="24"/>
          <w:szCs w:val="24"/>
          <w:rtl w:val="0"/>
          <w:lang w:val="fr-FR"/>
        </w:rPr>
        <w:t>’é</w:t>
      </w:r>
      <w:r>
        <w:rPr>
          <w:sz w:val="24"/>
          <w:szCs w:val="24"/>
          <w:rtl w:val="0"/>
          <w:lang w:val="fr-FR"/>
        </w:rPr>
        <w:t>quipe de direction et l</w:t>
      </w:r>
      <w:r>
        <w:rPr>
          <w:sz w:val="24"/>
          <w:szCs w:val="24"/>
          <w:rtl w:val="0"/>
          <w:lang w:val="fr-FR"/>
        </w:rPr>
        <w:t>’é</w:t>
      </w:r>
      <w:r>
        <w:rPr>
          <w:sz w:val="24"/>
          <w:szCs w:val="24"/>
          <w:rtl w:val="0"/>
          <w:lang w:val="fr-FR"/>
        </w:rPr>
        <w:t xml:space="preserve">glise devraient </w:t>
      </w:r>
      <w:r>
        <w:rPr>
          <w:sz w:val="24"/>
          <w:szCs w:val="24"/>
          <w:rtl w:val="0"/>
        </w:rPr>
        <w:t>ê</w:t>
      </w:r>
      <w:r>
        <w:rPr>
          <w:sz w:val="24"/>
          <w:szCs w:val="24"/>
          <w:rtl w:val="0"/>
          <w:lang w:val="fr-FR"/>
        </w:rPr>
        <w:t>tre conscients des grandes opportunit</w:t>
      </w:r>
      <w:r>
        <w:rPr>
          <w:sz w:val="24"/>
          <w:szCs w:val="24"/>
          <w:rtl w:val="0"/>
          <w:lang w:val="fr-FR"/>
        </w:rPr>
        <w:t>é</w:t>
      </w:r>
      <w:r>
        <w:rPr>
          <w:sz w:val="24"/>
          <w:szCs w:val="24"/>
          <w:rtl w:val="0"/>
          <w:lang w:val="fr-FR"/>
        </w:rPr>
        <w:t>s qui existent dans la prochaine saison (s) pour l</w:t>
      </w:r>
      <w:r>
        <w:rPr>
          <w:sz w:val="24"/>
          <w:szCs w:val="24"/>
          <w:rtl w:val="0"/>
          <w:lang w:val="fr-FR"/>
        </w:rPr>
        <w:t>’é</w:t>
      </w:r>
      <w:r>
        <w:rPr>
          <w:sz w:val="24"/>
          <w:szCs w:val="24"/>
          <w:rtl w:val="0"/>
          <w:lang w:val="fr-FR"/>
        </w:rPr>
        <w:t>glise. Bien que les grandes occasions soient les moins difficiles, elles sont aussi tr</w:t>
      </w:r>
      <w:r>
        <w:rPr>
          <w:sz w:val="24"/>
          <w:szCs w:val="24"/>
          <w:rtl w:val="0"/>
          <w:lang w:val="it-IT"/>
        </w:rPr>
        <w:t>è</w:t>
      </w:r>
      <w:r>
        <w:rPr>
          <w:sz w:val="24"/>
          <w:szCs w:val="24"/>
          <w:rtl w:val="0"/>
        </w:rPr>
        <w:t xml:space="preserve">s </w:t>
      </w:r>
      <w:r>
        <w:rPr>
          <w:sz w:val="24"/>
          <w:szCs w:val="24"/>
          <w:rtl w:val="0"/>
          <w:lang w:val="fr-FR"/>
        </w:rPr>
        <w:t xml:space="preserve">fortes en </w:t>
      </w:r>
      <w:r>
        <w:rPr>
          <w:sz w:val="24"/>
          <w:szCs w:val="24"/>
          <w:rtl w:val="0"/>
          <w:lang w:val="fr-FR"/>
        </w:rPr>
        <w:t>é</w:t>
      </w:r>
      <w:r>
        <w:rPr>
          <w:sz w:val="24"/>
          <w:szCs w:val="24"/>
          <w:rtl w:val="0"/>
          <w:lang w:val="fr-FR"/>
        </w:rPr>
        <w:t>motion !</w:t>
      </w:r>
      <w:r>
        <w:rPr>
          <w:sz w:val="24"/>
          <w:szCs w:val="24"/>
          <w:rtl w:val="0"/>
          <w:lang w:val="fr-FR"/>
        </w:rPr>
        <w:t xml:space="preserve"> Les grandes opportunit</w:t>
      </w:r>
      <w:r>
        <w:rPr>
          <w:sz w:val="24"/>
          <w:szCs w:val="24"/>
          <w:rtl w:val="0"/>
          <w:lang w:val="fr-FR"/>
        </w:rPr>
        <w:t>é</w:t>
      </w:r>
      <w:r>
        <w:rPr>
          <w:sz w:val="24"/>
          <w:szCs w:val="24"/>
          <w:rtl w:val="0"/>
          <w:lang w:val="fr-FR"/>
        </w:rPr>
        <w:t>s sont la substance d</w:t>
      </w:r>
      <w:r>
        <w:rPr>
          <w:sz w:val="24"/>
          <w:szCs w:val="24"/>
          <w:rtl w:val="1"/>
        </w:rPr>
        <w:t>’</w:t>
      </w:r>
      <w:r>
        <w:rPr>
          <w:sz w:val="24"/>
          <w:szCs w:val="24"/>
          <w:rtl w:val="0"/>
          <w:lang w:val="fr-FR"/>
        </w:rPr>
        <w:t xml:space="preserve">une grande vision </w:t>
      </w:r>
      <w:r>
        <w:rPr>
          <w:sz w:val="24"/>
          <w:szCs w:val="24"/>
          <w:rtl w:val="0"/>
        </w:rPr>
        <w:t xml:space="preserve">– </w:t>
      </w:r>
      <w:r>
        <w:rPr>
          <w:sz w:val="24"/>
          <w:szCs w:val="24"/>
          <w:rtl w:val="0"/>
          <w:lang w:val="fr-FR"/>
        </w:rPr>
        <w:t xml:space="preserve">elles mobilisent les gens pour faire des choses </w:t>
      </w:r>
      <w:r>
        <w:rPr>
          <w:sz w:val="24"/>
          <w:szCs w:val="24"/>
          <w:rtl w:val="0"/>
          <w:lang w:val="fr-FR"/>
        </w:rPr>
        <w:t>é</w:t>
      </w:r>
      <w:r>
        <w:rPr>
          <w:sz w:val="24"/>
          <w:szCs w:val="24"/>
          <w:rtl w:val="0"/>
          <w:lang w:val="fr-FR"/>
        </w:rPr>
        <w:t>tonnantes comme conduit par Dieu.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Rendre la vision tangible afin qu</w:t>
      </w:r>
      <w:r>
        <w:rPr>
          <w:b w:val="1"/>
          <w:bCs w:val="1"/>
          <w:sz w:val="24"/>
          <w:szCs w:val="24"/>
          <w:rtl w:val="1"/>
        </w:rPr>
        <w:t>’</w:t>
      </w:r>
      <w:r>
        <w:rPr>
          <w:b w:val="1"/>
          <w:bCs w:val="1"/>
          <w:sz w:val="24"/>
          <w:szCs w:val="24"/>
          <w:rtl w:val="0"/>
          <w:lang w:val="fr-FR"/>
        </w:rPr>
        <w:t xml:space="preserve">elle puisse </w:t>
      </w:r>
      <w:r>
        <w:rPr>
          <w:b w:val="1"/>
          <w:bCs w:val="1"/>
          <w:sz w:val="24"/>
          <w:szCs w:val="24"/>
          <w:rtl w:val="0"/>
        </w:rPr>
        <w:t>ê</w:t>
      </w:r>
      <w:r>
        <w:rPr>
          <w:b w:val="1"/>
          <w:bCs w:val="1"/>
          <w:sz w:val="24"/>
          <w:szCs w:val="24"/>
          <w:rtl w:val="0"/>
          <w:lang w:val="fr-FR"/>
        </w:rPr>
        <w:t>tre communiqu</w:t>
      </w:r>
      <w:r>
        <w:rPr>
          <w:b w:val="1"/>
          <w:bCs w:val="1"/>
          <w:sz w:val="24"/>
          <w:szCs w:val="24"/>
          <w:rtl w:val="0"/>
          <w:lang w:val="fr-FR"/>
        </w:rPr>
        <w:t>é</w:t>
      </w:r>
      <w:r>
        <w:rPr>
          <w:b w:val="1"/>
          <w:bCs w:val="1"/>
          <w:sz w:val="24"/>
          <w:szCs w:val="24"/>
          <w:rtl w:val="0"/>
          <w:lang w:val="fr-FR"/>
        </w:rPr>
        <w:t>e efficacement</w:t>
      </w:r>
      <w:r>
        <w:rPr>
          <w:b w:val="1"/>
          <w:bCs w:val="1"/>
          <w:sz w:val="24"/>
          <w:szCs w:val="24"/>
          <w:rtl w:val="0"/>
        </w:rPr>
        <w:t> </w:t>
      </w:r>
      <w:r>
        <w:rPr>
          <w:b w:val="1"/>
          <w:bCs w:val="1"/>
          <w:sz w:val="24"/>
          <w:szCs w:val="24"/>
          <w:rtl w:val="0"/>
        </w:rPr>
        <w:t xml:space="preserve">: </w:t>
      </w:r>
      <w:r>
        <w:rPr>
          <w:sz w:val="24"/>
          <w:szCs w:val="24"/>
          <w:rtl w:val="0"/>
          <w:lang w:val="fr-FR"/>
        </w:rPr>
        <w:t>Hab. 2:2-3 Alors le Seigneur m</w:t>
      </w:r>
      <w:r>
        <w:rPr>
          <w:sz w:val="24"/>
          <w:szCs w:val="24"/>
          <w:rtl w:val="1"/>
        </w:rPr>
        <w:t>’</w:t>
      </w:r>
      <w:r>
        <w:rPr>
          <w:sz w:val="24"/>
          <w:szCs w:val="24"/>
          <w:rtl w:val="0"/>
        </w:rPr>
        <w:t>a r</w:t>
      </w:r>
      <w:r>
        <w:rPr>
          <w:sz w:val="24"/>
          <w:szCs w:val="24"/>
          <w:rtl w:val="0"/>
          <w:lang w:val="fr-FR"/>
        </w:rPr>
        <w:t>é</w:t>
      </w:r>
      <w:r>
        <w:rPr>
          <w:sz w:val="24"/>
          <w:szCs w:val="24"/>
          <w:rtl w:val="0"/>
          <w:lang w:val="fr-FR"/>
        </w:rPr>
        <w:t xml:space="preserve">pondu et dit, </w:t>
      </w:r>
      <w:r>
        <w:rPr>
          <w:sz w:val="24"/>
          <w:szCs w:val="24"/>
          <w:rtl w:val="0"/>
          <w:lang w:val="fr-FR"/>
        </w:rPr>
        <w:t>É</w:t>
      </w:r>
      <w:r>
        <w:rPr>
          <w:sz w:val="24"/>
          <w:szCs w:val="24"/>
          <w:rtl w:val="0"/>
          <w:lang w:val="fr-FR"/>
        </w:rPr>
        <w:t>crivez la vision et faire clair sur les tablettes, afin qu</w:t>
      </w:r>
      <w:r>
        <w:rPr>
          <w:sz w:val="24"/>
          <w:szCs w:val="24"/>
          <w:rtl w:val="1"/>
        </w:rPr>
        <w:t>’</w:t>
      </w:r>
      <w:r>
        <w:rPr>
          <w:sz w:val="24"/>
          <w:szCs w:val="24"/>
          <w:rtl w:val="0"/>
          <w:lang w:val="fr-FR"/>
        </w:rPr>
        <w:t>il puisse courir qui la lit. Car la vision est encore pour un temps fix</w:t>
      </w:r>
      <w:r>
        <w:rPr>
          <w:sz w:val="24"/>
          <w:szCs w:val="24"/>
          <w:rtl w:val="0"/>
          <w:lang w:val="fr-FR"/>
        </w:rPr>
        <w:t xml:space="preserve">é </w:t>
      </w:r>
      <w:r>
        <w:rPr>
          <w:sz w:val="24"/>
          <w:szCs w:val="24"/>
          <w:rtl w:val="0"/>
          <w:lang w:val="pt-PT"/>
        </w:rPr>
        <w:t xml:space="preserve">; mais </w:t>
      </w:r>
      <w:r>
        <w:rPr>
          <w:sz w:val="24"/>
          <w:szCs w:val="24"/>
          <w:rtl w:val="0"/>
        </w:rPr>
        <w:t xml:space="preserve">à </w:t>
      </w:r>
      <w:r>
        <w:rPr>
          <w:sz w:val="24"/>
          <w:szCs w:val="24"/>
          <w:rtl w:val="0"/>
          <w:lang w:val="fr-FR"/>
        </w:rPr>
        <w:t>la fin elle parlera, et elle ne mentira pas. Bien qu</w:t>
      </w:r>
      <w:r>
        <w:rPr>
          <w:sz w:val="24"/>
          <w:szCs w:val="24"/>
          <w:rtl w:val="1"/>
        </w:rPr>
        <w:t>’</w:t>
      </w:r>
      <w:r>
        <w:rPr>
          <w:sz w:val="24"/>
          <w:szCs w:val="24"/>
          <w:rtl w:val="0"/>
          <w:lang w:val="fr-FR"/>
        </w:rPr>
        <w:t>il tarde, attendez-le ; car il viendra s</w:t>
      </w:r>
      <w:r>
        <w:rPr>
          <w:sz w:val="24"/>
          <w:szCs w:val="24"/>
          <w:rtl w:val="0"/>
          <w:lang w:val="fr-FR"/>
        </w:rPr>
        <w:t>û</w:t>
      </w:r>
      <w:r>
        <w:rPr>
          <w:sz w:val="24"/>
          <w:szCs w:val="24"/>
          <w:rtl w:val="0"/>
          <w:lang w:val="fr-FR"/>
        </w:rPr>
        <w:t>rement, il ne tardera pas.</w:t>
      </w:r>
    </w:p>
    <w:p>
      <w:pPr>
        <w:pStyle w:val="Body"/>
        <w:spacing w:line="360" w:lineRule="auto"/>
        <w:jc w:val="left"/>
        <w:rPr>
          <w:sz w:val="24"/>
          <w:szCs w:val="24"/>
        </w:rPr>
      </w:pPr>
      <w:r>
        <w:rPr>
          <w:sz w:val="24"/>
          <w:szCs w:val="24"/>
          <w:rtl w:val="0"/>
          <w:lang w:val="it-IT"/>
        </w:rPr>
        <w:t>Cr</w:t>
      </w:r>
      <w:r>
        <w:rPr>
          <w:sz w:val="24"/>
          <w:szCs w:val="24"/>
          <w:rtl w:val="0"/>
          <w:lang w:val="fr-FR"/>
        </w:rPr>
        <w:t>é</w:t>
      </w:r>
      <w:r>
        <w:rPr>
          <w:sz w:val="24"/>
          <w:szCs w:val="24"/>
          <w:rtl w:val="0"/>
          <w:lang w:val="fr-FR"/>
        </w:rPr>
        <w:t xml:space="preserve">er 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de vision simplifiera des id</w:t>
      </w:r>
      <w:r>
        <w:rPr>
          <w:sz w:val="24"/>
          <w:szCs w:val="24"/>
          <w:rtl w:val="0"/>
          <w:lang w:val="fr-FR"/>
        </w:rPr>
        <w:t>é</w:t>
      </w:r>
      <w:r>
        <w:rPr>
          <w:sz w:val="24"/>
          <w:szCs w:val="24"/>
          <w:rtl w:val="0"/>
          <w:lang w:val="fr-FR"/>
        </w:rPr>
        <w:t>es tr</w:t>
      </w:r>
      <w:r>
        <w:rPr>
          <w:sz w:val="24"/>
          <w:szCs w:val="24"/>
          <w:rtl w:val="0"/>
          <w:lang w:val="it-IT"/>
        </w:rPr>
        <w:t>è</w:t>
      </w:r>
      <w:r>
        <w:rPr>
          <w:sz w:val="24"/>
          <w:szCs w:val="24"/>
          <w:rtl w:val="0"/>
          <w:lang w:val="fr-FR"/>
        </w:rPr>
        <w:t>s complexes et aidera ceux que vous esp</w:t>
      </w:r>
      <w:r>
        <w:rPr>
          <w:sz w:val="24"/>
          <w:szCs w:val="24"/>
          <w:rtl w:val="0"/>
          <w:lang w:val="fr-FR"/>
        </w:rPr>
        <w:t>é</w:t>
      </w:r>
      <w:r>
        <w:rPr>
          <w:sz w:val="24"/>
          <w:szCs w:val="24"/>
          <w:rtl w:val="0"/>
          <w:lang w:val="fr-FR"/>
        </w:rPr>
        <w:t xml:space="preserve">rez diriger </w:t>
      </w:r>
      <w:r>
        <w:rPr>
          <w:sz w:val="24"/>
          <w:szCs w:val="24"/>
          <w:rtl w:val="0"/>
        </w:rPr>
        <w:t xml:space="preserve">à </w:t>
      </w:r>
      <w:r>
        <w:rPr>
          <w:sz w:val="24"/>
          <w:szCs w:val="24"/>
          <w:rtl w:val="0"/>
          <w:lang w:val="fr-FR"/>
        </w:rPr>
        <w:t>suivre la vision. Consid</w:t>
      </w:r>
      <w:r>
        <w:rPr>
          <w:sz w:val="24"/>
          <w:szCs w:val="24"/>
          <w:rtl w:val="0"/>
          <w:lang w:val="fr-FR"/>
        </w:rPr>
        <w:t>é</w:t>
      </w:r>
      <w:r>
        <w:rPr>
          <w:sz w:val="24"/>
          <w:szCs w:val="24"/>
          <w:rtl w:val="0"/>
          <w:lang w:val="fr-FR"/>
        </w:rPr>
        <w:t xml:space="preserve">rez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d</w:t>
      </w:r>
      <w:r>
        <w:rPr>
          <w:sz w:val="24"/>
          <w:szCs w:val="24"/>
          <w:rtl w:val="1"/>
        </w:rPr>
        <w:t>’</w:t>
      </w:r>
      <w:r>
        <w:rPr>
          <w:sz w:val="24"/>
          <w:szCs w:val="24"/>
          <w:rtl w:val="0"/>
        </w:rPr>
        <w:t xml:space="preserve">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de vision</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Verset th</w:t>
      </w:r>
      <w:r>
        <w:rPr>
          <w:b w:val="1"/>
          <w:bCs w:val="1"/>
          <w:sz w:val="24"/>
          <w:szCs w:val="24"/>
          <w:rtl w:val="0"/>
          <w:lang w:val="fr-FR"/>
        </w:rPr>
        <w:t>é</w:t>
      </w:r>
      <w:r>
        <w:rPr>
          <w:b w:val="1"/>
          <w:bCs w:val="1"/>
          <w:sz w:val="24"/>
          <w:szCs w:val="24"/>
          <w:rtl w:val="0"/>
          <w:lang w:val="fr-FR"/>
        </w:rPr>
        <w:t>matique</w:t>
      </w:r>
      <w:r>
        <w:rPr>
          <w:b w:val="1"/>
          <w:bCs w:val="1"/>
          <w:sz w:val="24"/>
          <w:szCs w:val="24"/>
          <w:rtl w:val="0"/>
        </w:rPr>
        <w:t> </w:t>
      </w:r>
      <w:r>
        <w:rPr>
          <w:b w:val="1"/>
          <w:bCs w:val="1"/>
          <w:sz w:val="24"/>
          <w:szCs w:val="24"/>
          <w:rtl w:val="0"/>
        </w:rPr>
        <w:t>:</w:t>
      </w:r>
      <w:r>
        <w:rPr>
          <w:sz w:val="24"/>
          <w:szCs w:val="24"/>
          <w:rtl w:val="0"/>
          <w:lang w:val="en-US"/>
        </w:rPr>
        <w:t xml:space="preserve"> Identifiez un verset th</w:t>
      </w:r>
      <w:r>
        <w:rPr>
          <w:sz w:val="24"/>
          <w:szCs w:val="24"/>
          <w:rtl w:val="0"/>
          <w:lang w:val="fr-FR"/>
        </w:rPr>
        <w:t>é</w:t>
      </w:r>
      <w:r>
        <w:rPr>
          <w:sz w:val="24"/>
          <w:szCs w:val="24"/>
          <w:rtl w:val="0"/>
          <w:lang w:val="fr-FR"/>
        </w:rPr>
        <w:t xml:space="preserve">matique qui se rapporte </w:t>
      </w:r>
      <w:r>
        <w:rPr>
          <w:sz w:val="24"/>
          <w:szCs w:val="24"/>
          <w:rtl w:val="0"/>
        </w:rPr>
        <w:t xml:space="preserve">à </w:t>
      </w:r>
      <w:r>
        <w:rPr>
          <w:sz w:val="24"/>
          <w:szCs w:val="24"/>
          <w:rtl w:val="0"/>
          <w:lang w:val="fr-FR"/>
        </w:rPr>
        <w:t xml:space="preserve">la mission et </w:t>
      </w:r>
      <w:r>
        <w:rPr>
          <w:sz w:val="24"/>
          <w:szCs w:val="24"/>
          <w:rtl w:val="0"/>
        </w:rPr>
        <w:t xml:space="preserve">à </w:t>
      </w:r>
      <w:r>
        <w:rPr>
          <w:sz w:val="24"/>
          <w:szCs w:val="24"/>
          <w:rtl w:val="0"/>
          <w:lang w:val="fr-FR"/>
        </w:rPr>
        <w:t>la vision particuli</w:t>
      </w:r>
      <w:r>
        <w:rPr>
          <w:sz w:val="24"/>
          <w:szCs w:val="24"/>
          <w:rtl w:val="0"/>
          <w:lang w:val="it-IT"/>
        </w:rPr>
        <w:t>è</w:t>
      </w:r>
      <w:r>
        <w:rPr>
          <w:sz w:val="24"/>
          <w:szCs w:val="24"/>
          <w:rtl w:val="0"/>
          <w:lang w:val="fr-FR"/>
        </w:rPr>
        <w:t>res de l</w:t>
      </w:r>
      <w:r>
        <w:rPr>
          <w:sz w:val="24"/>
          <w:szCs w:val="24"/>
          <w:rtl w:val="0"/>
          <w:lang w:val="fr-FR"/>
        </w:rPr>
        <w:t>’É</w:t>
      </w:r>
      <w:r>
        <w:rPr>
          <w:sz w:val="24"/>
          <w:szCs w:val="24"/>
          <w:rtl w:val="0"/>
          <w:lang w:val="fr-FR"/>
        </w:rPr>
        <w:t>glise [minist</w:t>
      </w:r>
      <w:r>
        <w:rPr>
          <w:sz w:val="24"/>
          <w:szCs w:val="24"/>
          <w:rtl w:val="0"/>
          <w:lang w:val="it-IT"/>
        </w:rPr>
        <w:t>è</w:t>
      </w:r>
      <w:r>
        <w:rPr>
          <w:sz w:val="24"/>
          <w:szCs w:val="24"/>
          <w:rtl w:val="0"/>
          <w:lang w:val="fr-FR"/>
        </w:rPr>
        <w:t>re] en cette p</w:t>
      </w:r>
      <w:r>
        <w:rPr>
          <w:sz w:val="24"/>
          <w:szCs w:val="24"/>
          <w:rtl w:val="0"/>
          <w:lang w:val="fr-FR"/>
        </w:rPr>
        <w:t>é</w:t>
      </w:r>
      <w:r>
        <w:rPr>
          <w:sz w:val="24"/>
          <w:szCs w:val="24"/>
          <w:rtl w:val="0"/>
          <w:lang w:val="fr-FR"/>
        </w:rPr>
        <w:t>riode. Le verset devrait refl</w:t>
      </w:r>
      <w:r>
        <w:rPr>
          <w:sz w:val="24"/>
          <w:szCs w:val="24"/>
          <w:rtl w:val="0"/>
          <w:lang w:val="fr-FR"/>
        </w:rPr>
        <w:t>é</w:t>
      </w:r>
      <w:r>
        <w:rPr>
          <w:sz w:val="24"/>
          <w:szCs w:val="24"/>
          <w:rtl w:val="0"/>
          <w:lang w:val="fr-FR"/>
        </w:rPr>
        <w:t>ter la confirmation de Dieu de la vision, et devrait inspirer le leader (s) et ceux qui sont susceptibles de suivre.</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L</w:t>
      </w:r>
      <w:r>
        <w:rPr>
          <w:b w:val="1"/>
          <w:bCs w:val="1"/>
          <w:sz w:val="24"/>
          <w:szCs w:val="24"/>
          <w:rtl w:val="1"/>
        </w:rPr>
        <w:t>’</w:t>
      </w:r>
      <w:r>
        <w:rPr>
          <w:b w:val="1"/>
          <w:bCs w:val="1"/>
          <w:sz w:val="24"/>
          <w:szCs w:val="24"/>
          <w:rtl w:val="0"/>
          <w:lang w:val="fr-FR"/>
        </w:rPr>
        <w:t>objectif</w:t>
      </w:r>
      <w:r>
        <w:rPr>
          <w:b w:val="1"/>
          <w:bCs w:val="1"/>
          <w:sz w:val="24"/>
          <w:szCs w:val="24"/>
          <w:rtl w:val="0"/>
        </w:rPr>
        <w:t> </w:t>
      </w:r>
      <w:r>
        <w:rPr>
          <w:b w:val="1"/>
          <w:bCs w:val="1"/>
          <w:sz w:val="24"/>
          <w:szCs w:val="24"/>
          <w:rtl w:val="0"/>
        </w:rPr>
        <w:t xml:space="preserve">: </w:t>
      </w:r>
      <w:r>
        <w:rPr>
          <w:sz w:val="24"/>
          <w:szCs w:val="24"/>
          <w:rtl w:val="0"/>
        </w:rPr>
        <w:t>L</w:t>
      </w:r>
      <w:r>
        <w:rPr>
          <w:sz w:val="24"/>
          <w:szCs w:val="24"/>
          <w:rtl w:val="1"/>
        </w:rPr>
        <w:t>’</w:t>
      </w:r>
      <w:r>
        <w:rPr>
          <w:sz w:val="24"/>
          <w:szCs w:val="24"/>
          <w:rtl w:val="0"/>
          <w:lang w:val="fr-FR"/>
        </w:rPr>
        <w:t xml:space="preserve">objectif est 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lang w:val="fr-FR"/>
        </w:rPr>
        <w:t>ral de ce que vous essayez d</w:t>
      </w:r>
      <w:r>
        <w:rPr>
          <w:sz w:val="24"/>
          <w:szCs w:val="24"/>
          <w:rtl w:val="1"/>
        </w:rPr>
        <w:t>’</w:t>
      </w:r>
      <w:r>
        <w:rPr>
          <w:sz w:val="24"/>
          <w:szCs w:val="24"/>
          <w:rtl w:val="0"/>
          <w:lang w:val="fr-FR"/>
        </w:rPr>
        <w:t>accomplir. Il brosse un tableau succinct du r</w:t>
      </w:r>
      <w:r>
        <w:rPr>
          <w:sz w:val="24"/>
          <w:szCs w:val="24"/>
          <w:rtl w:val="0"/>
          <w:lang w:val="fr-FR"/>
        </w:rPr>
        <w:t>é</w:t>
      </w:r>
      <w:r>
        <w:rPr>
          <w:sz w:val="24"/>
          <w:szCs w:val="24"/>
          <w:rtl w:val="0"/>
          <w:lang w:val="fr-FR"/>
        </w:rPr>
        <w:t>sultat final souhait</w:t>
      </w:r>
      <w:r>
        <w:rPr>
          <w:sz w:val="24"/>
          <w:szCs w:val="24"/>
          <w:rtl w:val="0"/>
          <w:lang w:val="fr-FR"/>
        </w:rPr>
        <w:t>é</w:t>
      </w:r>
      <w:r>
        <w:rPr>
          <w:sz w:val="24"/>
          <w:szCs w:val="24"/>
          <w:rtl w:val="0"/>
          <w:lang w:val="fr-FR"/>
        </w:rPr>
        <w:t xml:space="preserve">. Par exemple, </w:t>
      </w:r>
      <w:r>
        <w:rPr>
          <w:sz w:val="24"/>
          <w:szCs w:val="24"/>
          <w:rtl w:val="0"/>
        </w:rPr>
        <w:t>« </w:t>
      </w:r>
      <w:r>
        <w:rPr>
          <w:sz w:val="24"/>
          <w:szCs w:val="24"/>
          <w:rtl w:val="0"/>
          <w:lang w:val="fr-FR"/>
        </w:rPr>
        <w:t>utiliser les arts comme un moyen d</w:t>
      </w:r>
      <w:r>
        <w:rPr>
          <w:sz w:val="24"/>
          <w:szCs w:val="24"/>
          <w:rtl w:val="1"/>
        </w:rPr>
        <w:t>’</w:t>
      </w:r>
      <w:r>
        <w:rPr>
          <w:sz w:val="24"/>
          <w:szCs w:val="24"/>
          <w:rtl w:val="0"/>
          <w:lang w:val="fr-FR"/>
        </w:rPr>
        <w:t>atteindre les non initi</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West Hollywood, puis utiliser l</w:t>
      </w:r>
      <w:r>
        <w:rPr>
          <w:sz w:val="24"/>
          <w:szCs w:val="24"/>
          <w:rtl w:val="1"/>
        </w:rPr>
        <w:t>’</w:t>
      </w:r>
      <w:r>
        <w:rPr>
          <w:sz w:val="24"/>
          <w:szCs w:val="24"/>
          <w:rtl w:val="0"/>
          <w:lang w:val="fr-FR"/>
        </w:rPr>
        <w:t>enseignement de la Bible pour d</w:t>
      </w:r>
      <w:r>
        <w:rPr>
          <w:sz w:val="24"/>
          <w:szCs w:val="24"/>
          <w:rtl w:val="0"/>
          <w:lang w:val="fr-FR"/>
        </w:rPr>
        <w:t>é</w:t>
      </w:r>
      <w:r>
        <w:rPr>
          <w:sz w:val="24"/>
          <w:szCs w:val="24"/>
          <w:rtl w:val="0"/>
          <w:lang w:val="fr-FR"/>
        </w:rPr>
        <w:t>velopper des disciples m</w:t>
      </w:r>
      <w:r>
        <w:rPr>
          <w:sz w:val="24"/>
          <w:szCs w:val="24"/>
          <w:rtl w:val="0"/>
          <w:lang w:val="fr-FR"/>
        </w:rPr>
        <w:t>û</w:t>
      </w:r>
      <w:r>
        <w:rPr>
          <w:sz w:val="24"/>
          <w:szCs w:val="24"/>
          <w:rtl w:val="0"/>
          <w:lang w:val="fr-FR"/>
        </w:rPr>
        <w:t>rs et engag</w:t>
      </w:r>
      <w:r>
        <w:rPr>
          <w:sz w:val="24"/>
          <w:szCs w:val="24"/>
          <w:rtl w:val="0"/>
          <w:lang w:val="fr-FR"/>
        </w:rPr>
        <w:t>é</w:t>
      </w:r>
      <w:r>
        <w:rPr>
          <w:sz w:val="24"/>
          <w:szCs w:val="24"/>
          <w:rtl w:val="0"/>
          <w:lang w:val="pt-PT"/>
        </w:rPr>
        <w:t>s de J</w:t>
      </w:r>
      <w:r>
        <w:rPr>
          <w:sz w:val="24"/>
          <w:szCs w:val="24"/>
          <w:rtl w:val="0"/>
          <w:lang w:val="fr-FR"/>
        </w:rPr>
        <w:t>é</w:t>
      </w:r>
      <w:r>
        <w:rPr>
          <w:sz w:val="24"/>
          <w:szCs w:val="24"/>
          <w:rtl w:val="0"/>
          <w:lang w:val="pt-PT"/>
        </w:rPr>
        <w:t>sus.</w:t>
      </w:r>
      <w:r>
        <w:rPr>
          <w:sz w:val="24"/>
          <w:szCs w:val="24"/>
          <w:rtl w:val="0"/>
        </w:rPr>
        <w:t> »</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rPr>
        <w:t>M</w:t>
      </w:r>
      <w:r>
        <w:rPr>
          <w:b w:val="1"/>
          <w:bCs w:val="1"/>
          <w:sz w:val="24"/>
          <w:szCs w:val="24"/>
          <w:rtl w:val="0"/>
          <w:lang w:val="fr-FR"/>
        </w:rPr>
        <w:t>é</w:t>
      </w:r>
      <w:r>
        <w:rPr>
          <w:b w:val="1"/>
          <w:bCs w:val="1"/>
          <w:sz w:val="24"/>
          <w:szCs w:val="24"/>
          <w:rtl w:val="0"/>
          <w:lang w:val="fr-FR"/>
        </w:rPr>
        <w:t>thodes</w:t>
      </w:r>
      <w:r>
        <w:rPr>
          <w:b w:val="1"/>
          <w:bCs w:val="1"/>
          <w:sz w:val="24"/>
          <w:szCs w:val="24"/>
          <w:rtl w:val="0"/>
        </w:rPr>
        <w:t> </w:t>
      </w:r>
      <w:r>
        <w:rPr>
          <w:b w:val="1"/>
          <w:bCs w:val="1"/>
          <w:sz w:val="24"/>
          <w:szCs w:val="24"/>
          <w:rtl w:val="0"/>
        </w:rPr>
        <w:t>:</w:t>
      </w:r>
      <w:r>
        <w:rPr>
          <w:sz w:val="24"/>
          <w:szCs w:val="24"/>
          <w:rtl w:val="0"/>
          <w:lang w:val="fr-FR"/>
        </w:rPr>
        <w:t xml:space="preserve"> Expliquez le plan strat</w:t>
      </w:r>
      <w:r>
        <w:rPr>
          <w:sz w:val="24"/>
          <w:szCs w:val="24"/>
          <w:rtl w:val="0"/>
          <w:lang w:val="fr-FR"/>
        </w:rPr>
        <w:t>é</w:t>
      </w:r>
      <w:r>
        <w:rPr>
          <w:sz w:val="24"/>
          <w:szCs w:val="24"/>
          <w:rtl w:val="0"/>
          <w:lang w:val="fr-FR"/>
        </w:rPr>
        <w:t>gique propos</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fr-FR"/>
        </w:rPr>
        <w:t>crivant la fa</w:t>
      </w:r>
      <w:r>
        <w:rPr>
          <w:sz w:val="24"/>
          <w:szCs w:val="24"/>
          <w:rtl w:val="0"/>
        </w:rPr>
        <w:t>ç</w:t>
      </w:r>
      <w:r>
        <w:rPr>
          <w:sz w:val="24"/>
          <w:szCs w:val="24"/>
          <w:rtl w:val="0"/>
          <w:lang w:val="fr-FR"/>
        </w:rPr>
        <w:t>on dont vous entendez atteindre l</w:t>
      </w:r>
      <w:r>
        <w:rPr>
          <w:sz w:val="24"/>
          <w:szCs w:val="24"/>
          <w:rtl w:val="1"/>
        </w:rPr>
        <w:t>’</w:t>
      </w:r>
      <w:r>
        <w:rPr>
          <w:sz w:val="24"/>
          <w:szCs w:val="24"/>
          <w:rtl w:val="0"/>
          <w:lang w:val="fr-FR"/>
        </w:rPr>
        <w:t>objectif. Par exemple, en ce qui concerne l</w:t>
      </w:r>
      <w:r>
        <w:rPr>
          <w:sz w:val="24"/>
          <w:szCs w:val="24"/>
          <w:rtl w:val="1"/>
        </w:rPr>
        <w:t>’</w:t>
      </w:r>
      <w:r>
        <w:rPr>
          <w:sz w:val="24"/>
          <w:szCs w:val="24"/>
          <w:rtl w:val="0"/>
          <w:lang w:val="fr-FR"/>
        </w:rPr>
        <w:t>objectif mentionn</w:t>
      </w:r>
      <w:r>
        <w:rPr>
          <w:sz w:val="24"/>
          <w:szCs w:val="24"/>
          <w:rtl w:val="0"/>
          <w:lang w:val="fr-FR"/>
        </w:rPr>
        <w:t xml:space="preserve">é </w:t>
      </w:r>
      <w:r>
        <w:rPr>
          <w:sz w:val="24"/>
          <w:szCs w:val="24"/>
          <w:rtl w:val="0"/>
          <w:lang w:val="fr-FR"/>
        </w:rPr>
        <w:t>ci-dessus, vous pourriez voir les m</w:t>
      </w:r>
      <w:r>
        <w:rPr>
          <w:sz w:val="24"/>
          <w:szCs w:val="24"/>
          <w:rtl w:val="0"/>
          <w:lang w:val="fr-FR"/>
        </w:rPr>
        <w:t>é</w:t>
      </w:r>
      <w:r>
        <w:rPr>
          <w:sz w:val="24"/>
          <w:szCs w:val="24"/>
          <w:rtl w:val="0"/>
          <w:lang w:val="fr-FR"/>
        </w:rPr>
        <w:t>thodes suivantes</w:t>
      </w:r>
      <w:r>
        <w:rPr>
          <w:sz w:val="24"/>
          <w:szCs w:val="24"/>
          <w:rtl w:val="0"/>
        </w:rPr>
        <w:t> </w:t>
      </w:r>
      <w:r>
        <w:rPr>
          <w:sz w:val="24"/>
          <w:szCs w:val="24"/>
          <w:rtl w:val="0"/>
          <w:lang w:val="fr-FR"/>
        </w:rPr>
        <w:t>: 1. Commencer une nuit de cin</w:t>
      </w:r>
      <w:r>
        <w:rPr>
          <w:sz w:val="24"/>
          <w:szCs w:val="24"/>
          <w:rtl w:val="0"/>
          <w:lang w:val="fr-FR"/>
        </w:rPr>
        <w:t>é</w:t>
      </w:r>
      <w:r>
        <w:rPr>
          <w:sz w:val="24"/>
          <w:szCs w:val="24"/>
          <w:rtl w:val="0"/>
          <w:lang w:val="fr-FR"/>
        </w:rPr>
        <w:t>ma mensuelle pour examiner les films et examiner leur impact sur la culture, les th</w:t>
      </w:r>
      <w:r>
        <w:rPr>
          <w:sz w:val="24"/>
          <w:szCs w:val="24"/>
          <w:rtl w:val="0"/>
          <w:lang w:val="it-IT"/>
        </w:rPr>
        <w:t>è</w:t>
      </w:r>
      <w:r>
        <w:rPr>
          <w:sz w:val="24"/>
          <w:szCs w:val="24"/>
          <w:rtl w:val="0"/>
          <w:lang w:val="fr-FR"/>
        </w:rPr>
        <w:t xml:space="preserve">mes moraux, </w:t>
      </w:r>
      <w:r>
        <w:rPr>
          <w:sz w:val="24"/>
          <w:szCs w:val="24"/>
          <w:rtl w:val="0"/>
          <w:lang w:val="fr-FR"/>
        </w:rPr>
        <w:t>é</w:t>
      </w:r>
      <w:r>
        <w:rPr>
          <w:sz w:val="24"/>
          <w:szCs w:val="24"/>
          <w:rtl w:val="0"/>
          <w:lang w:val="fr-FR"/>
        </w:rPr>
        <w:t>thiques et spirituels; 2. Commencer un art de caf</w:t>
      </w:r>
      <w:r>
        <w:rPr>
          <w:sz w:val="24"/>
          <w:szCs w:val="24"/>
          <w:rtl w:val="0"/>
          <w:lang w:val="fr-FR"/>
        </w:rPr>
        <w:t xml:space="preserve">é </w:t>
      </w:r>
      <w:r>
        <w:rPr>
          <w:sz w:val="24"/>
          <w:szCs w:val="24"/>
          <w:rtl w:val="0"/>
          <w:lang w:val="fr-FR"/>
        </w:rPr>
        <w:t>mensuel nuit o</w:t>
      </w:r>
      <w:r>
        <w:rPr>
          <w:sz w:val="24"/>
          <w:szCs w:val="24"/>
          <w:rtl w:val="0"/>
          <w:lang w:val="it-IT"/>
        </w:rPr>
        <w:t xml:space="preserve">ù </w:t>
      </w:r>
      <w:r>
        <w:rPr>
          <w:sz w:val="24"/>
          <w:szCs w:val="24"/>
          <w:rtl w:val="0"/>
          <w:lang w:val="fr-FR"/>
        </w:rPr>
        <w:t xml:space="preserve">les artistes locaux exposent leurs </w:t>
      </w:r>
      <w:r>
        <w:rPr>
          <w:sz w:val="24"/>
          <w:szCs w:val="24"/>
          <w:rtl w:val="0"/>
          <w:lang w:val="fr-FR"/>
        </w:rPr>
        <w:t>œ</w:t>
      </w:r>
      <w:r>
        <w:rPr>
          <w:sz w:val="24"/>
          <w:szCs w:val="24"/>
          <w:rtl w:val="0"/>
          <w:lang w:val="fr-FR"/>
        </w:rPr>
        <w:t>uvres et o</w:t>
      </w:r>
      <w:r>
        <w:rPr>
          <w:sz w:val="24"/>
          <w:szCs w:val="24"/>
          <w:rtl w:val="0"/>
          <w:lang w:val="it-IT"/>
        </w:rPr>
        <w:t xml:space="preserve">ù </w:t>
      </w:r>
      <w:r>
        <w:rPr>
          <w:sz w:val="24"/>
          <w:szCs w:val="24"/>
          <w:rtl w:val="0"/>
          <w:lang w:val="fr-FR"/>
        </w:rPr>
        <w:t>les gens se r</w:t>
      </w:r>
      <w:r>
        <w:rPr>
          <w:sz w:val="24"/>
          <w:szCs w:val="24"/>
          <w:rtl w:val="0"/>
          <w:lang w:val="fr-FR"/>
        </w:rPr>
        <w:t>é</w:t>
      </w:r>
      <w:r>
        <w:rPr>
          <w:sz w:val="24"/>
          <w:szCs w:val="24"/>
          <w:rtl w:val="0"/>
          <w:lang w:val="fr-FR"/>
        </w:rPr>
        <w:t>unissent pour discuter de l</w:t>
      </w:r>
      <w:r>
        <w:rPr>
          <w:sz w:val="24"/>
          <w:szCs w:val="24"/>
          <w:rtl w:val="1"/>
        </w:rPr>
        <w:t>’</w:t>
      </w:r>
      <w:r>
        <w:rPr>
          <w:sz w:val="24"/>
          <w:szCs w:val="24"/>
          <w:rtl w:val="0"/>
          <w:lang w:val="fr-FR"/>
        </w:rPr>
        <w:t xml:space="preserve">art comme reflet des grands enjeux de la vie; 3. Commencez une </w:t>
      </w:r>
      <w:r>
        <w:rPr>
          <w:sz w:val="24"/>
          <w:szCs w:val="24"/>
          <w:rtl w:val="0"/>
          <w:lang w:val="fr-FR"/>
        </w:rPr>
        <w:t>é</w:t>
      </w:r>
      <w:r>
        <w:rPr>
          <w:sz w:val="24"/>
          <w:szCs w:val="24"/>
          <w:rtl w:val="0"/>
          <w:lang w:val="fr-FR"/>
        </w:rPr>
        <w:t>tude biblique au caf</w:t>
      </w:r>
      <w:r>
        <w:rPr>
          <w:sz w:val="24"/>
          <w:szCs w:val="24"/>
          <w:rtl w:val="0"/>
          <w:lang w:val="fr-FR"/>
        </w:rPr>
        <w:t xml:space="preserve">é </w:t>
      </w:r>
      <w:r>
        <w:rPr>
          <w:sz w:val="24"/>
          <w:szCs w:val="24"/>
          <w:rtl w:val="0"/>
          <w:lang w:val="fr-FR"/>
        </w:rPr>
        <w:t>pour discuter d</w:t>
      </w:r>
      <w:r>
        <w:rPr>
          <w:sz w:val="24"/>
          <w:szCs w:val="24"/>
          <w:rtl w:val="1"/>
        </w:rPr>
        <w:t>’</w:t>
      </w:r>
      <w:r>
        <w:rPr>
          <w:sz w:val="24"/>
          <w:szCs w:val="24"/>
          <w:rtl w:val="0"/>
          <w:lang w:val="fr-FR"/>
        </w:rPr>
        <w:t>une perspective biblique sur les grands enjeux de la vie.</w:t>
      </w:r>
      <w:r>
        <w:rPr>
          <w:sz w:val="24"/>
          <w:szCs w:val="24"/>
          <w:rtl w:val="0"/>
        </w:rPr>
        <w:t> »</w:t>
      </w:r>
    </w:p>
    <w:p>
      <w:pPr>
        <w:pStyle w:val="Body"/>
        <w:spacing w:line="360" w:lineRule="auto"/>
        <w:jc w:val="left"/>
        <w:rPr>
          <w:sz w:val="24"/>
          <w:szCs w:val="24"/>
        </w:rPr>
      </w:pPr>
      <w:r>
        <w:rPr>
          <w:sz w:val="24"/>
          <w:szCs w:val="24"/>
          <w:rtl w:val="0"/>
          <w:lang w:val="fr-FR"/>
        </w:rPr>
        <w:t>Objectifs</w:t>
      </w:r>
      <w:r>
        <w:rPr>
          <w:sz w:val="24"/>
          <w:szCs w:val="24"/>
          <w:rtl w:val="0"/>
        </w:rPr>
        <w:t> </w:t>
      </w:r>
      <w:r>
        <w:rPr>
          <w:sz w:val="24"/>
          <w:szCs w:val="24"/>
          <w:rtl w:val="0"/>
          <w:lang w:val="fr-FR"/>
        </w:rPr>
        <w:t>: Utilisez l</w:t>
      </w:r>
      <w:r>
        <w:rPr>
          <w:sz w:val="24"/>
          <w:szCs w:val="24"/>
          <w:rtl w:val="1"/>
        </w:rPr>
        <w:t>’</w:t>
      </w:r>
      <w:r>
        <w:rPr>
          <w:sz w:val="24"/>
          <w:szCs w:val="24"/>
          <w:rtl w:val="0"/>
          <w:lang w:val="fr-FR"/>
        </w:rPr>
        <w:t xml:space="preserve">acronyme </w:t>
      </w:r>
      <w:r>
        <w:rPr>
          <w:sz w:val="24"/>
          <w:szCs w:val="24"/>
          <w:rtl w:val="0"/>
        </w:rPr>
        <w:t>« </w:t>
      </w:r>
      <w:r>
        <w:rPr>
          <w:sz w:val="24"/>
          <w:szCs w:val="24"/>
          <w:rtl w:val="0"/>
          <w:lang w:val="de-DE"/>
        </w:rPr>
        <w:t>SMA</w:t>
      </w:r>
      <w:r>
        <w:rPr>
          <w:sz w:val="24"/>
          <w:szCs w:val="24"/>
          <w:rtl w:val="0"/>
          <w:lang w:val="fr-FR"/>
        </w:rPr>
        <w:t>PP</w:t>
      </w:r>
      <w:r>
        <w:rPr>
          <w:sz w:val="24"/>
          <w:szCs w:val="24"/>
          <w:rtl w:val="0"/>
          <w:lang w:val="it-IT"/>
        </w:rPr>
        <w:t xml:space="preserve"> » – </w:t>
      </w:r>
      <w:r>
        <w:rPr>
          <w:sz w:val="24"/>
          <w:szCs w:val="24"/>
          <w:rtl w:val="0"/>
        </w:rPr>
        <w:t>sp</w:t>
      </w:r>
      <w:r>
        <w:rPr>
          <w:sz w:val="24"/>
          <w:szCs w:val="24"/>
          <w:rtl w:val="0"/>
          <w:lang w:val="fr-FR"/>
        </w:rPr>
        <w:t>é</w:t>
      </w:r>
      <w:r>
        <w:rPr>
          <w:sz w:val="24"/>
          <w:szCs w:val="24"/>
          <w:rtl w:val="0"/>
          <w:lang w:val="fr-FR"/>
        </w:rPr>
        <w:t>cifique, mesurable, atteignable, pertinent et ponctuel. Par exemple, l</w:t>
      </w:r>
      <w:r>
        <w:rPr>
          <w:sz w:val="24"/>
          <w:szCs w:val="24"/>
          <w:rtl w:val="1"/>
        </w:rPr>
        <w:t>’</w:t>
      </w:r>
      <w:r>
        <w:rPr>
          <w:sz w:val="24"/>
          <w:szCs w:val="24"/>
          <w:rtl w:val="0"/>
          <w:lang w:val="fr-FR"/>
        </w:rPr>
        <w:t xml:space="preserve">objectif de rencontrer les dirigeants </w:t>
      </w:r>
      <w:r>
        <w:rPr>
          <w:sz w:val="24"/>
          <w:szCs w:val="24"/>
          <w:rtl w:val="0"/>
        </w:rPr>
        <w:t>« </w:t>
      </w:r>
      <w:r>
        <w:rPr>
          <w:sz w:val="24"/>
          <w:szCs w:val="24"/>
          <w:rtl w:val="0"/>
          <w:lang w:val="fr-FR"/>
        </w:rPr>
        <w:t>au besoin</w:t>
      </w:r>
      <w:r>
        <w:rPr>
          <w:sz w:val="24"/>
          <w:szCs w:val="24"/>
          <w:rtl w:val="0"/>
          <w:lang w:val="it-IT"/>
        </w:rPr>
        <w:t xml:space="preserve"> » </w:t>
      </w:r>
      <w:r>
        <w:rPr>
          <w:sz w:val="24"/>
          <w:szCs w:val="24"/>
          <w:rtl w:val="0"/>
        </w:rPr>
        <w:t>n</w:t>
      </w:r>
      <w:r>
        <w:rPr>
          <w:sz w:val="24"/>
          <w:szCs w:val="24"/>
          <w:rtl w:val="1"/>
        </w:rPr>
        <w:t>’</w:t>
      </w:r>
      <w:r>
        <w:rPr>
          <w:sz w:val="24"/>
          <w:szCs w:val="24"/>
          <w:rtl w:val="0"/>
          <w:lang w:val="fr-FR"/>
        </w:rPr>
        <w:t>est pas pr</w:t>
      </w:r>
      <w:r>
        <w:rPr>
          <w:sz w:val="24"/>
          <w:szCs w:val="24"/>
          <w:rtl w:val="0"/>
          <w:lang w:val="fr-FR"/>
        </w:rPr>
        <w:t>é</w:t>
      </w:r>
      <w:r>
        <w:rPr>
          <w:sz w:val="24"/>
          <w:szCs w:val="24"/>
          <w:rtl w:val="0"/>
          <w:lang w:val="fr-FR"/>
        </w:rPr>
        <w:t>cis. Ce n</w:t>
      </w:r>
      <w:r>
        <w:rPr>
          <w:sz w:val="24"/>
          <w:szCs w:val="24"/>
          <w:rtl w:val="1"/>
        </w:rPr>
        <w:t>’</w:t>
      </w:r>
      <w:r>
        <w:rPr>
          <w:sz w:val="24"/>
          <w:szCs w:val="24"/>
          <w:rtl w:val="0"/>
          <w:lang w:val="fr-FR"/>
        </w:rPr>
        <w:t xml:space="preserve">est donc pas </w:t>
      </w:r>
      <w:r>
        <w:rPr>
          <w:sz w:val="24"/>
          <w:szCs w:val="24"/>
          <w:rtl w:val="0"/>
        </w:rPr>
        <w:t>« </w:t>
      </w:r>
      <w:r>
        <w:rPr>
          <w:sz w:val="24"/>
          <w:szCs w:val="24"/>
          <w:rtl w:val="0"/>
          <w:lang w:val="de-DE"/>
        </w:rPr>
        <w:t>intelligent</w:t>
      </w:r>
      <w:r>
        <w:rPr>
          <w:sz w:val="24"/>
          <w:szCs w:val="24"/>
          <w:rtl w:val="0"/>
        </w:rPr>
        <w:t> »</w:t>
      </w:r>
      <w:r>
        <w:rPr>
          <w:sz w:val="24"/>
          <w:szCs w:val="24"/>
          <w:rtl w:val="0"/>
          <w:lang w:val="nl-NL"/>
        </w:rPr>
        <w:t>. De m</w:t>
      </w:r>
      <w:r>
        <w:rPr>
          <w:sz w:val="24"/>
          <w:szCs w:val="24"/>
          <w:rtl w:val="0"/>
        </w:rPr>
        <w:t>ê</w:t>
      </w:r>
      <w:r>
        <w:rPr>
          <w:sz w:val="24"/>
          <w:szCs w:val="24"/>
          <w:rtl w:val="0"/>
        </w:rPr>
        <w:t xml:space="preserve">me, </w:t>
      </w:r>
      <w:r>
        <w:rPr>
          <w:sz w:val="24"/>
          <w:szCs w:val="24"/>
          <w:rtl w:val="0"/>
        </w:rPr>
        <w:t>« </w:t>
      </w:r>
      <w:r>
        <w:rPr>
          <w:sz w:val="24"/>
          <w:szCs w:val="24"/>
          <w:rtl w:val="0"/>
        </w:rPr>
        <w:t>d</w:t>
      </w:r>
      <w:r>
        <w:rPr>
          <w:sz w:val="24"/>
          <w:szCs w:val="24"/>
          <w:rtl w:val="0"/>
          <w:lang w:val="fr-FR"/>
        </w:rPr>
        <w:t>é</w:t>
      </w:r>
      <w:r>
        <w:rPr>
          <w:sz w:val="24"/>
          <w:szCs w:val="24"/>
          <w:rtl w:val="0"/>
          <w:lang w:val="fr-FR"/>
        </w:rPr>
        <w:t>velopper 100 petits groupes au cours de la premi</w:t>
      </w:r>
      <w:r>
        <w:rPr>
          <w:sz w:val="24"/>
          <w:szCs w:val="24"/>
          <w:rtl w:val="0"/>
          <w:lang w:val="it-IT"/>
        </w:rPr>
        <w:t>è</w:t>
      </w:r>
      <w:r>
        <w:rPr>
          <w:sz w:val="24"/>
          <w:szCs w:val="24"/>
          <w:rtl w:val="0"/>
          <w:lang w:val="it-IT"/>
        </w:rPr>
        <w:t>re ann</w:t>
      </w:r>
      <w:r>
        <w:rPr>
          <w:sz w:val="24"/>
          <w:szCs w:val="24"/>
          <w:rtl w:val="0"/>
          <w:lang w:val="fr-FR"/>
        </w:rPr>
        <w:t>é</w:t>
      </w:r>
      <w:r>
        <w:rPr>
          <w:sz w:val="24"/>
          <w:szCs w:val="24"/>
          <w:rtl w:val="0"/>
          <w:lang w:val="fr-FR"/>
        </w:rPr>
        <w:t>e de l</w:t>
      </w:r>
      <w:r>
        <w:rPr>
          <w:sz w:val="24"/>
          <w:szCs w:val="24"/>
          <w:rtl w:val="0"/>
          <w:lang w:val="fr-FR"/>
        </w:rPr>
        <w:t>’É</w:t>
      </w:r>
      <w:r>
        <w:rPr>
          <w:sz w:val="24"/>
          <w:szCs w:val="24"/>
          <w:rtl w:val="0"/>
          <w:lang w:val="fr-FR"/>
        </w:rPr>
        <w:t>glise</w:t>
      </w:r>
      <w:r>
        <w:rPr>
          <w:sz w:val="24"/>
          <w:szCs w:val="24"/>
          <w:rtl w:val="0"/>
          <w:lang w:val="it-IT"/>
        </w:rPr>
        <w:t xml:space="preserve"> » </w:t>
      </w:r>
      <w:r>
        <w:rPr>
          <w:sz w:val="24"/>
          <w:szCs w:val="24"/>
          <w:rtl w:val="0"/>
          <w:lang w:val="fr-FR"/>
        </w:rPr>
        <w:t xml:space="preserve">peut </w:t>
      </w:r>
      <w:r>
        <w:rPr>
          <w:sz w:val="24"/>
          <w:szCs w:val="24"/>
          <w:rtl w:val="0"/>
        </w:rPr>
        <w:t>ê</w:t>
      </w:r>
      <w:r>
        <w:rPr>
          <w:sz w:val="24"/>
          <w:szCs w:val="24"/>
          <w:rtl w:val="0"/>
          <w:lang w:val="fr-FR"/>
        </w:rPr>
        <w:t>tre d</w:t>
      </w:r>
      <w:r>
        <w:rPr>
          <w:sz w:val="24"/>
          <w:szCs w:val="24"/>
          <w:rtl w:val="0"/>
          <w:lang w:val="fr-FR"/>
        </w:rPr>
        <w:t>é</w:t>
      </w:r>
      <w:r>
        <w:rPr>
          <w:sz w:val="24"/>
          <w:szCs w:val="24"/>
          <w:rtl w:val="0"/>
          <w:lang w:val="fr-FR"/>
        </w:rPr>
        <w:t xml:space="preserve">raisonnable et donc impossible </w:t>
      </w:r>
      <w:r>
        <w:rPr>
          <w:sz w:val="24"/>
          <w:szCs w:val="24"/>
          <w:rtl w:val="0"/>
        </w:rPr>
        <w:t xml:space="preserve">à </w:t>
      </w:r>
      <w:r>
        <w:rPr>
          <w:sz w:val="24"/>
          <w:szCs w:val="24"/>
          <w:rtl w:val="0"/>
          <w:lang w:val="fr-FR"/>
        </w:rPr>
        <w:t>atteindre.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iv. </w:t>
      </w:r>
      <w:r>
        <w:rPr>
          <w:b w:val="1"/>
          <w:bCs w:val="1"/>
          <w:sz w:val="24"/>
          <w:szCs w:val="24"/>
          <w:rtl w:val="0"/>
        </w:rPr>
        <w:t>Caract</w:t>
      </w:r>
      <w:r>
        <w:rPr>
          <w:b w:val="1"/>
          <w:bCs w:val="1"/>
          <w:sz w:val="24"/>
          <w:szCs w:val="24"/>
          <w:rtl w:val="0"/>
          <w:lang w:val="fr-FR"/>
        </w:rPr>
        <w:t>é</w:t>
      </w:r>
      <w:r>
        <w:rPr>
          <w:b w:val="1"/>
          <w:bCs w:val="1"/>
          <w:sz w:val="24"/>
          <w:szCs w:val="24"/>
          <w:rtl w:val="0"/>
          <w:lang w:val="fr-FR"/>
        </w:rPr>
        <w:t>ristiques d</w:t>
      </w:r>
      <w:r>
        <w:rPr>
          <w:b w:val="1"/>
          <w:bCs w:val="1"/>
          <w:sz w:val="24"/>
          <w:szCs w:val="24"/>
          <w:rtl w:val="1"/>
        </w:rPr>
        <w:t>’</w:t>
      </w:r>
      <w:r>
        <w:rPr>
          <w:b w:val="1"/>
          <w:bCs w:val="1"/>
          <w:sz w:val="24"/>
          <w:szCs w:val="24"/>
          <w:rtl w:val="0"/>
          <w:lang w:val="fr-FR"/>
        </w:rPr>
        <w:t>une bonne vision</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Convaincant</w:t>
      </w:r>
      <w:r>
        <w:rPr>
          <w:b w:val="1"/>
          <w:bCs w:val="1"/>
          <w:sz w:val="24"/>
          <w:szCs w:val="24"/>
          <w:rtl w:val="0"/>
        </w:rPr>
        <w:t> </w:t>
      </w:r>
      <w:r>
        <w:rPr>
          <w:b w:val="1"/>
          <w:bCs w:val="1"/>
          <w:sz w:val="24"/>
          <w:szCs w:val="24"/>
          <w:rtl w:val="0"/>
        </w:rPr>
        <w:t xml:space="preserve">: </w:t>
      </w:r>
      <w:r>
        <w:rPr>
          <w:sz w:val="24"/>
          <w:szCs w:val="24"/>
          <w:rtl w:val="0"/>
          <w:lang w:val="fr-FR"/>
        </w:rPr>
        <w:t>de bonnes visions inspirent l</w:t>
      </w:r>
      <w:r>
        <w:rPr>
          <w:sz w:val="24"/>
          <w:szCs w:val="24"/>
          <w:rtl w:val="1"/>
        </w:rPr>
        <w:t>’</w:t>
      </w:r>
      <w:r>
        <w:rPr>
          <w:sz w:val="24"/>
          <w:szCs w:val="24"/>
          <w:rtl w:val="0"/>
          <w:lang w:val="fr-FR"/>
        </w:rPr>
        <w:t>espoir d</w:t>
      </w:r>
      <w:r>
        <w:rPr>
          <w:sz w:val="24"/>
          <w:szCs w:val="24"/>
          <w:rtl w:val="1"/>
        </w:rPr>
        <w:t>’</w:t>
      </w:r>
      <w:r>
        <w:rPr>
          <w:sz w:val="24"/>
          <w:szCs w:val="24"/>
          <w:rtl w:val="0"/>
          <w:lang w:val="fr-FR"/>
        </w:rPr>
        <w:t xml:space="preserve">un avenir meilleur. Elle incite les gens </w:t>
      </w:r>
      <w:r>
        <w:rPr>
          <w:sz w:val="24"/>
          <w:szCs w:val="24"/>
          <w:rtl w:val="0"/>
          <w:lang w:val="fr-FR"/>
        </w:rPr>
        <w:t>à ê</w:t>
      </w:r>
      <w:r>
        <w:rPr>
          <w:sz w:val="24"/>
          <w:szCs w:val="24"/>
          <w:rtl w:val="0"/>
          <w:lang w:val="fr-FR"/>
        </w:rPr>
        <w:t>tre d</w:t>
      </w:r>
      <w:r>
        <w:rPr>
          <w:sz w:val="24"/>
          <w:szCs w:val="24"/>
          <w:rtl w:val="0"/>
          <w:lang w:val="fr-FR"/>
        </w:rPr>
        <w:t>é</w:t>
      </w:r>
      <w:r>
        <w:rPr>
          <w:sz w:val="24"/>
          <w:szCs w:val="24"/>
          <w:rtl w:val="0"/>
          <w:lang w:val="fr-FR"/>
        </w:rPr>
        <w:t>stabilis</w:t>
      </w:r>
      <w:r>
        <w:rPr>
          <w:sz w:val="24"/>
          <w:szCs w:val="24"/>
          <w:rtl w:val="0"/>
          <w:lang w:val="fr-FR"/>
        </w:rPr>
        <w:t>é</w:t>
      </w:r>
      <w:r>
        <w:rPr>
          <w:sz w:val="24"/>
          <w:szCs w:val="24"/>
          <w:rtl w:val="0"/>
          <w:lang w:val="fr-FR"/>
        </w:rPr>
        <w:t xml:space="preserve">s par le statu quo et </w:t>
      </w:r>
      <w:r>
        <w:rPr>
          <w:sz w:val="24"/>
          <w:szCs w:val="24"/>
          <w:rtl w:val="0"/>
        </w:rPr>
        <w:t xml:space="preserve">à </w:t>
      </w:r>
      <w:r>
        <w:rPr>
          <w:sz w:val="24"/>
          <w:szCs w:val="24"/>
          <w:rtl w:val="0"/>
          <w:lang w:val="fr-FR"/>
        </w:rPr>
        <w:t>tenter d</w:t>
      </w:r>
      <w:r>
        <w:rPr>
          <w:sz w:val="24"/>
          <w:szCs w:val="24"/>
          <w:rtl w:val="1"/>
        </w:rPr>
        <w:t>’</w:t>
      </w:r>
      <w:r>
        <w:rPr>
          <w:sz w:val="24"/>
          <w:szCs w:val="24"/>
          <w:rtl w:val="0"/>
          <w:lang w:val="fr-FR"/>
        </w:rPr>
        <w:t xml:space="preserve">atteindre le prochain sommet. La plupart des gens se sentent </w:t>
      </w:r>
      <w:r>
        <w:rPr>
          <w:sz w:val="24"/>
          <w:szCs w:val="24"/>
          <w:rtl w:val="0"/>
        </w:rPr>
        <w:t xml:space="preserve">à </w:t>
      </w:r>
      <w:r>
        <w:rPr>
          <w:sz w:val="24"/>
          <w:szCs w:val="24"/>
          <w:rtl w:val="0"/>
        </w:rPr>
        <w:t>l</w:t>
      </w:r>
      <w:r>
        <w:rPr>
          <w:sz w:val="24"/>
          <w:szCs w:val="24"/>
          <w:rtl w:val="1"/>
        </w:rPr>
        <w:t>’</w:t>
      </w:r>
      <w:r>
        <w:rPr>
          <w:sz w:val="24"/>
          <w:szCs w:val="24"/>
          <w:rtl w:val="0"/>
          <w:lang w:val="fr-FR"/>
        </w:rPr>
        <w:t>aise au niveau qu</w:t>
      </w:r>
      <w:r>
        <w:rPr>
          <w:sz w:val="24"/>
          <w:szCs w:val="24"/>
          <w:rtl w:val="1"/>
        </w:rPr>
        <w:t>’</w:t>
      </w:r>
      <w:r>
        <w:rPr>
          <w:sz w:val="24"/>
          <w:szCs w:val="24"/>
          <w:rtl w:val="0"/>
          <w:lang w:val="fr-FR"/>
        </w:rPr>
        <w:t>ils ont atteint et seule une vision convaincante qui r</w:t>
      </w:r>
      <w:r>
        <w:rPr>
          <w:sz w:val="24"/>
          <w:szCs w:val="24"/>
          <w:rtl w:val="0"/>
          <w:lang w:val="fr-FR"/>
        </w:rPr>
        <w:t>é</w:t>
      </w:r>
      <w:r>
        <w:rPr>
          <w:sz w:val="24"/>
          <w:szCs w:val="24"/>
          <w:rtl w:val="0"/>
          <w:lang w:val="fr-FR"/>
        </w:rPr>
        <w:t xml:space="preserve">sonne avec leur </w:t>
      </w:r>
      <w:r>
        <w:rPr>
          <w:sz w:val="24"/>
          <w:szCs w:val="24"/>
          <w:rtl w:val="0"/>
        </w:rPr>
        <w:t>â</w:t>
      </w:r>
      <w:r>
        <w:rPr>
          <w:sz w:val="24"/>
          <w:szCs w:val="24"/>
          <w:rtl w:val="0"/>
          <w:lang w:val="fr-FR"/>
        </w:rPr>
        <w:t xml:space="preserve">me les obligera </w:t>
      </w:r>
      <w:r>
        <w:rPr>
          <w:sz w:val="24"/>
          <w:szCs w:val="24"/>
          <w:rtl w:val="0"/>
        </w:rPr>
        <w:t xml:space="preserve">à </w:t>
      </w:r>
      <w:r>
        <w:rPr>
          <w:sz w:val="24"/>
          <w:szCs w:val="24"/>
          <w:rtl w:val="0"/>
          <w:lang w:val="fr-FR"/>
        </w:rPr>
        <w:t>aller au-del</w:t>
      </w:r>
      <w:r>
        <w:rPr>
          <w:sz w:val="24"/>
          <w:szCs w:val="24"/>
          <w:rtl w:val="0"/>
        </w:rPr>
        <w:t xml:space="preserve">à </w:t>
      </w:r>
      <w:r>
        <w:rPr>
          <w:sz w:val="24"/>
          <w:szCs w:val="24"/>
          <w:rtl w:val="0"/>
          <w:lang w:val="fr-FR"/>
        </w:rPr>
        <w:t>de leur confort. Consid</w:t>
      </w:r>
      <w:r>
        <w:rPr>
          <w:sz w:val="24"/>
          <w:szCs w:val="24"/>
          <w:rtl w:val="0"/>
          <w:lang w:val="fr-FR"/>
        </w:rPr>
        <w:t>é</w:t>
      </w:r>
      <w:r>
        <w:rPr>
          <w:sz w:val="24"/>
          <w:szCs w:val="24"/>
          <w:rtl w:val="0"/>
          <w:lang w:val="fr-FR"/>
        </w:rPr>
        <w:t>rez ce que vous esp</w:t>
      </w:r>
      <w:r>
        <w:rPr>
          <w:sz w:val="24"/>
          <w:szCs w:val="24"/>
          <w:rtl w:val="0"/>
          <w:lang w:val="fr-FR"/>
        </w:rPr>
        <w:t>é</w:t>
      </w:r>
      <w:r>
        <w:rPr>
          <w:sz w:val="24"/>
          <w:szCs w:val="24"/>
          <w:rtl w:val="0"/>
          <w:lang w:val="es-ES_tradnl"/>
        </w:rPr>
        <w:t>rez que l</w:t>
      </w:r>
      <w:r>
        <w:rPr>
          <w:sz w:val="24"/>
          <w:szCs w:val="24"/>
          <w:rtl w:val="0"/>
          <w:lang w:val="fr-FR"/>
        </w:rPr>
        <w:t>’é</w:t>
      </w:r>
      <w:r>
        <w:rPr>
          <w:sz w:val="24"/>
          <w:szCs w:val="24"/>
          <w:rtl w:val="0"/>
          <w:lang w:val="fr-FR"/>
        </w:rPr>
        <w:t>glise ressemblera dans cinq ans? Et si la fr</w:t>
      </w:r>
      <w:r>
        <w:rPr>
          <w:sz w:val="24"/>
          <w:szCs w:val="24"/>
          <w:rtl w:val="0"/>
          <w:lang w:val="fr-FR"/>
        </w:rPr>
        <w:t>é</w:t>
      </w:r>
      <w:r>
        <w:rPr>
          <w:sz w:val="24"/>
          <w:szCs w:val="24"/>
          <w:rtl w:val="0"/>
          <w:lang w:val="fr-FR"/>
        </w:rPr>
        <w:t>quentation, les revenus, le personnel et l</w:t>
      </w:r>
      <w:r>
        <w:rPr>
          <w:sz w:val="24"/>
          <w:szCs w:val="24"/>
          <w:rtl w:val="1"/>
        </w:rPr>
        <w:t>’</w:t>
      </w:r>
      <w:r>
        <w:rPr>
          <w:sz w:val="24"/>
          <w:szCs w:val="24"/>
          <w:rtl w:val="0"/>
          <w:lang w:val="fr-FR"/>
        </w:rPr>
        <w:t>influence ont augment</w:t>
      </w:r>
      <w:r>
        <w:rPr>
          <w:sz w:val="24"/>
          <w:szCs w:val="24"/>
          <w:rtl w:val="0"/>
          <w:lang w:val="fr-FR"/>
        </w:rPr>
        <w:t xml:space="preserve">é </w:t>
      </w:r>
      <w:r>
        <w:rPr>
          <w:sz w:val="24"/>
          <w:szCs w:val="24"/>
          <w:rtl w:val="0"/>
          <w:lang w:val="fr-FR"/>
        </w:rPr>
        <w:t>exponentiellement?</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Communication</w:t>
      </w:r>
      <w:r>
        <w:rPr>
          <w:b w:val="1"/>
          <w:bCs w:val="1"/>
          <w:sz w:val="24"/>
          <w:szCs w:val="24"/>
          <w:rtl w:val="0"/>
        </w:rPr>
        <w:t> </w:t>
      </w:r>
      <w:r>
        <w:rPr>
          <w:b w:val="1"/>
          <w:bCs w:val="1"/>
          <w:sz w:val="24"/>
          <w:szCs w:val="24"/>
          <w:rtl w:val="0"/>
        </w:rPr>
        <w:t>:</w:t>
      </w:r>
      <w:r>
        <w:rPr>
          <w:sz w:val="24"/>
          <w:szCs w:val="24"/>
          <w:rtl w:val="0"/>
          <w:lang w:val="fr-FR"/>
        </w:rPr>
        <w:t xml:space="preserve"> une bonne vision est communiqu</w:t>
      </w:r>
      <w:r>
        <w:rPr>
          <w:sz w:val="24"/>
          <w:szCs w:val="24"/>
          <w:rtl w:val="0"/>
          <w:lang w:val="fr-FR"/>
        </w:rPr>
        <w:t>é</w:t>
      </w:r>
      <w:r>
        <w:rPr>
          <w:sz w:val="24"/>
          <w:szCs w:val="24"/>
          <w:rtl w:val="0"/>
          <w:lang w:val="fr-FR"/>
        </w:rPr>
        <w:t>e de fa</w:t>
      </w:r>
      <w:r>
        <w:rPr>
          <w:sz w:val="24"/>
          <w:szCs w:val="24"/>
          <w:rtl w:val="0"/>
        </w:rPr>
        <w:t>ç</w:t>
      </w:r>
      <w:r>
        <w:rPr>
          <w:sz w:val="24"/>
          <w:szCs w:val="24"/>
          <w:rtl w:val="0"/>
          <w:lang w:val="fr-FR"/>
        </w:rPr>
        <w:t>on claire, efficace et r</w:t>
      </w:r>
      <w:r>
        <w:rPr>
          <w:sz w:val="24"/>
          <w:szCs w:val="24"/>
          <w:rtl w:val="0"/>
          <w:lang w:val="fr-FR"/>
        </w:rPr>
        <w:t>é</w:t>
      </w:r>
      <w:r>
        <w:rPr>
          <w:sz w:val="24"/>
          <w:szCs w:val="24"/>
          <w:rtl w:val="0"/>
        </w:rPr>
        <w:t>p</w:t>
      </w:r>
      <w:r>
        <w:rPr>
          <w:sz w:val="24"/>
          <w:szCs w:val="24"/>
          <w:rtl w:val="0"/>
          <w:lang w:val="fr-FR"/>
        </w:rPr>
        <w:t>é</w:t>
      </w:r>
      <w:r>
        <w:rPr>
          <w:sz w:val="24"/>
          <w:szCs w:val="24"/>
          <w:rtl w:val="0"/>
        </w:rPr>
        <w:t>t</w:t>
      </w:r>
      <w:r>
        <w:rPr>
          <w:sz w:val="24"/>
          <w:szCs w:val="24"/>
          <w:rtl w:val="0"/>
          <w:lang w:val="fr-FR"/>
        </w:rPr>
        <w:t>é</w:t>
      </w:r>
      <w:r>
        <w:rPr>
          <w:sz w:val="24"/>
          <w:szCs w:val="24"/>
          <w:rtl w:val="0"/>
          <w:lang w:val="fr-FR"/>
        </w:rPr>
        <w:t>e. Au moment o</w:t>
      </w:r>
      <w:r>
        <w:rPr>
          <w:sz w:val="24"/>
          <w:szCs w:val="24"/>
          <w:rtl w:val="0"/>
          <w:lang w:val="it-IT"/>
        </w:rPr>
        <w:t xml:space="preserve">ù </w:t>
      </w:r>
      <w:r>
        <w:rPr>
          <w:sz w:val="24"/>
          <w:szCs w:val="24"/>
          <w:rtl w:val="0"/>
          <w:lang w:val="fr-FR"/>
        </w:rPr>
        <w:t xml:space="preserve">vous </w:t>
      </w:r>
      <w:r>
        <w:rPr>
          <w:sz w:val="24"/>
          <w:szCs w:val="24"/>
          <w:rtl w:val="0"/>
        </w:rPr>
        <w:t>ê</w:t>
      </w:r>
      <w:r>
        <w:rPr>
          <w:sz w:val="24"/>
          <w:szCs w:val="24"/>
          <w:rtl w:val="0"/>
          <w:lang w:val="fr-FR"/>
        </w:rPr>
        <w:t>tes compl</w:t>
      </w:r>
      <w:r>
        <w:rPr>
          <w:sz w:val="24"/>
          <w:szCs w:val="24"/>
          <w:rtl w:val="0"/>
          <w:lang w:val="it-IT"/>
        </w:rPr>
        <w:t>è</w:t>
      </w:r>
      <w:r>
        <w:rPr>
          <w:sz w:val="24"/>
          <w:szCs w:val="24"/>
          <w:rtl w:val="0"/>
          <w:lang w:val="fr-FR"/>
        </w:rPr>
        <w:t xml:space="preserve">tement </w:t>
      </w:r>
      <w:r>
        <w:rPr>
          <w:sz w:val="24"/>
          <w:szCs w:val="24"/>
          <w:rtl w:val="0"/>
          <w:lang w:val="fr-FR"/>
        </w:rPr>
        <w:t>fatigu</w:t>
      </w:r>
      <w:r>
        <w:rPr>
          <w:sz w:val="24"/>
          <w:szCs w:val="24"/>
          <w:rtl w:val="0"/>
          <w:lang w:val="fr-FR"/>
        </w:rPr>
        <w:t>é</w:t>
      </w:r>
      <w:r>
        <w:rPr>
          <w:sz w:val="24"/>
          <w:szCs w:val="24"/>
          <w:rtl w:val="0"/>
          <w:lang w:val="fr-FR"/>
        </w:rPr>
        <w:t xml:space="preserve"> de vous r</w:t>
      </w:r>
      <w:r>
        <w:rPr>
          <w:sz w:val="24"/>
          <w:szCs w:val="24"/>
          <w:rtl w:val="0"/>
          <w:lang w:val="fr-FR"/>
        </w:rPr>
        <w:t>é</w:t>
      </w:r>
      <w:r>
        <w:rPr>
          <w:sz w:val="24"/>
          <w:szCs w:val="24"/>
          <w:rtl w:val="0"/>
        </w:rPr>
        <w:t>p</w:t>
      </w:r>
      <w:r>
        <w:rPr>
          <w:sz w:val="24"/>
          <w:szCs w:val="24"/>
          <w:rtl w:val="0"/>
          <w:lang w:val="fr-FR"/>
        </w:rPr>
        <w:t>é</w:t>
      </w:r>
      <w:r>
        <w:rPr>
          <w:sz w:val="24"/>
          <w:szCs w:val="24"/>
          <w:rtl w:val="0"/>
        </w:rPr>
        <w:t xml:space="preserve">ter </w:t>
      </w:r>
      <w:r>
        <w:rPr>
          <w:sz w:val="24"/>
          <w:szCs w:val="24"/>
          <w:rtl w:val="0"/>
          <w:lang w:val="fr-FR"/>
        </w:rPr>
        <w:t xml:space="preserve">la vision que </w:t>
      </w:r>
      <w:r>
        <w:rPr>
          <w:sz w:val="24"/>
          <w:szCs w:val="24"/>
          <w:rtl w:val="0"/>
          <w:lang w:val="fr-FR"/>
        </w:rPr>
        <w:t xml:space="preserve">vous </w:t>
      </w:r>
      <w:r>
        <w:rPr>
          <w:sz w:val="24"/>
          <w:szCs w:val="24"/>
          <w:rtl w:val="0"/>
          <w:lang w:val="fr-FR"/>
        </w:rPr>
        <w:t>avez</w:t>
      </w:r>
      <w:r>
        <w:rPr>
          <w:sz w:val="24"/>
          <w:szCs w:val="24"/>
          <w:rtl w:val="0"/>
          <w:lang w:val="fr-FR"/>
        </w:rPr>
        <w:t xml:space="preserve"> communiqu</w:t>
      </w:r>
      <w:r>
        <w:rPr>
          <w:sz w:val="24"/>
          <w:szCs w:val="24"/>
          <w:rtl w:val="0"/>
          <w:lang w:val="fr-FR"/>
        </w:rPr>
        <w:t>é</w:t>
      </w:r>
      <w:r>
        <w:rPr>
          <w:sz w:val="24"/>
          <w:szCs w:val="24"/>
          <w:rtl w:val="0"/>
          <w:lang w:val="fr-FR"/>
        </w:rPr>
        <w:t xml:space="preserve"> suffisamment pour que les id</w:t>
      </w:r>
      <w:r>
        <w:rPr>
          <w:sz w:val="24"/>
          <w:szCs w:val="24"/>
          <w:rtl w:val="0"/>
          <w:lang w:val="fr-FR"/>
        </w:rPr>
        <w:t>é</w:t>
      </w:r>
      <w:r>
        <w:rPr>
          <w:sz w:val="24"/>
          <w:szCs w:val="24"/>
          <w:rtl w:val="0"/>
          <w:lang w:val="fr-FR"/>
        </w:rPr>
        <w:t xml:space="preserve">es commencent </w:t>
      </w:r>
      <w:r>
        <w:rPr>
          <w:sz w:val="24"/>
          <w:szCs w:val="24"/>
          <w:rtl w:val="0"/>
        </w:rPr>
        <w:t xml:space="preserve">à </w:t>
      </w:r>
      <w:r>
        <w:rPr>
          <w:sz w:val="24"/>
          <w:szCs w:val="24"/>
          <w:rtl w:val="0"/>
        </w:rPr>
        <w:t>s</w:t>
      </w:r>
      <w:r>
        <w:rPr>
          <w:sz w:val="24"/>
          <w:szCs w:val="24"/>
          <w:rtl w:val="1"/>
        </w:rPr>
        <w:t>’</w:t>
      </w:r>
      <w:r>
        <w:rPr>
          <w:sz w:val="24"/>
          <w:szCs w:val="24"/>
          <w:rtl w:val="0"/>
          <w:lang w:val="fr-FR"/>
        </w:rPr>
        <w:t xml:space="preserve">enfoncer </w:t>
      </w:r>
      <w:r>
        <w:rPr>
          <w:sz w:val="24"/>
          <w:szCs w:val="24"/>
          <w:rtl w:val="0"/>
          <w:lang w:val="fr-FR"/>
        </w:rPr>
        <w:t>et prendre</w:t>
      </w:r>
      <w:r>
        <w:rPr>
          <w:sz w:val="24"/>
          <w:szCs w:val="24"/>
          <w:rtl w:val="0"/>
          <w:lang w:val="fr-FR"/>
        </w:rPr>
        <w:t xml:space="preserve"> racine </w:t>
      </w:r>
      <w:r>
        <w:rPr>
          <w:sz w:val="24"/>
          <w:szCs w:val="24"/>
          <w:rtl w:val="0"/>
          <w:lang w:val="fr-FR"/>
        </w:rPr>
        <w:t>en</w:t>
      </w:r>
      <w:r>
        <w:rPr>
          <w:sz w:val="24"/>
          <w:szCs w:val="24"/>
          <w:rtl w:val="0"/>
          <w:lang w:val="fr-FR"/>
        </w:rPr>
        <w:t xml:space="preserve"> votre public.</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Actuel</w:t>
      </w:r>
      <w:r>
        <w:rPr>
          <w:b w:val="1"/>
          <w:bCs w:val="1"/>
          <w:sz w:val="24"/>
          <w:szCs w:val="24"/>
          <w:rtl w:val="0"/>
        </w:rPr>
        <w:t> </w:t>
      </w:r>
      <w:r>
        <w:rPr>
          <w:b w:val="1"/>
          <w:bCs w:val="1"/>
          <w:sz w:val="24"/>
          <w:szCs w:val="24"/>
          <w:rtl w:val="0"/>
        </w:rPr>
        <w:t xml:space="preserve">: </w:t>
      </w:r>
      <w:r>
        <w:rPr>
          <w:sz w:val="24"/>
          <w:szCs w:val="24"/>
          <w:rtl w:val="0"/>
          <w:lang w:val="fr-FR"/>
        </w:rPr>
        <w:t>gardez-le frais! La vision a une dur</w:t>
      </w:r>
      <w:r>
        <w:rPr>
          <w:sz w:val="24"/>
          <w:szCs w:val="24"/>
          <w:rtl w:val="0"/>
          <w:lang w:val="fr-FR"/>
        </w:rPr>
        <w:t>é</w:t>
      </w:r>
      <w:r>
        <w:rPr>
          <w:sz w:val="24"/>
          <w:szCs w:val="24"/>
          <w:rtl w:val="0"/>
          <w:lang w:val="fr-FR"/>
        </w:rPr>
        <w:t>e de vie limit</w:t>
      </w:r>
      <w:r>
        <w:rPr>
          <w:sz w:val="24"/>
          <w:szCs w:val="24"/>
          <w:rtl w:val="0"/>
          <w:lang w:val="fr-FR"/>
        </w:rPr>
        <w:t>é</w:t>
      </w:r>
      <w:r>
        <w:rPr>
          <w:sz w:val="24"/>
          <w:szCs w:val="24"/>
          <w:rtl w:val="0"/>
          <w:lang w:val="fr-FR"/>
        </w:rPr>
        <w:t>e. Une vision fra</w:t>
      </w:r>
      <w:r>
        <w:rPr>
          <w:sz w:val="24"/>
          <w:szCs w:val="24"/>
          <w:rtl w:val="0"/>
        </w:rPr>
        <w:t>î</w:t>
      </w:r>
      <w:r>
        <w:rPr>
          <w:sz w:val="24"/>
          <w:szCs w:val="24"/>
          <w:rtl w:val="0"/>
          <w:lang w:val="fr-FR"/>
        </w:rPr>
        <w:t>che devrait cr</w:t>
      </w:r>
      <w:r>
        <w:rPr>
          <w:sz w:val="24"/>
          <w:szCs w:val="24"/>
          <w:rtl w:val="0"/>
          <w:lang w:val="fr-FR"/>
        </w:rPr>
        <w:t>é</w:t>
      </w:r>
      <w:r>
        <w:rPr>
          <w:sz w:val="24"/>
          <w:szCs w:val="24"/>
          <w:rtl w:val="0"/>
          <w:lang w:val="fr-FR"/>
        </w:rPr>
        <w:t>er et innover conform</w:t>
      </w:r>
      <w:r>
        <w:rPr>
          <w:sz w:val="24"/>
          <w:szCs w:val="24"/>
          <w:rtl w:val="0"/>
          <w:lang w:val="fr-FR"/>
        </w:rPr>
        <w:t>é</w:t>
      </w:r>
      <w:r>
        <w:rPr>
          <w:sz w:val="24"/>
          <w:szCs w:val="24"/>
          <w:rtl w:val="0"/>
          <w:lang w:val="fr-FR"/>
        </w:rPr>
        <w:t xml:space="preserve">ment aux valeurs fondamentales. Un des dangers du statu quo est de devenir de vieilles </w:t>
      </w:r>
      <w:r>
        <w:rPr>
          <w:sz w:val="24"/>
          <w:szCs w:val="24"/>
          <w:rtl w:val="0"/>
          <w:lang w:val="fr-FR"/>
        </w:rPr>
        <w:t>outres</w:t>
      </w:r>
      <w:r>
        <w:rPr>
          <w:sz w:val="24"/>
          <w:szCs w:val="24"/>
          <w:rtl w:val="0"/>
          <w:lang w:val="fr-FR"/>
        </w:rPr>
        <w:t xml:space="preserve"> de vin et d</w:t>
      </w:r>
      <w:r>
        <w:rPr>
          <w:sz w:val="24"/>
          <w:szCs w:val="24"/>
          <w:rtl w:val="0"/>
          <w:lang w:val="fr-FR"/>
        </w:rPr>
        <w:t>’ê</w:t>
      </w:r>
      <w:r>
        <w:rPr>
          <w:sz w:val="24"/>
          <w:szCs w:val="24"/>
          <w:rtl w:val="0"/>
          <w:lang w:val="fr-FR"/>
        </w:rPr>
        <w:t>tre ensuite incapable d</w:t>
      </w:r>
      <w:r>
        <w:rPr>
          <w:sz w:val="24"/>
          <w:szCs w:val="24"/>
          <w:rtl w:val="0"/>
          <w:lang w:val="fr-FR"/>
        </w:rPr>
        <w:t>’ê</w:t>
      </w:r>
      <w:r>
        <w:rPr>
          <w:sz w:val="24"/>
          <w:szCs w:val="24"/>
          <w:rtl w:val="0"/>
          <w:lang w:val="fr-FR"/>
        </w:rPr>
        <w:t>tre</w:t>
      </w:r>
      <w:r>
        <w:rPr>
          <w:sz w:val="24"/>
          <w:szCs w:val="24"/>
          <w:rtl w:val="0"/>
          <w:lang w:val="fr-FR"/>
        </w:rPr>
        <w:t xml:space="preserve"> chang</w:t>
      </w:r>
      <w:r>
        <w:rPr>
          <w:sz w:val="24"/>
          <w:szCs w:val="24"/>
          <w:rtl w:val="0"/>
          <w:lang w:val="fr-FR"/>
        </w:rPr>
        <w:t>é</w:t>
      </w:r>
      <w:r>
        <w:rPr>
          <w:sz w:val="24"/>
          <w:szCs w:val="24"/>
          <w:rtl w:val="0"/>
          <w:lang w:val="fr-FR"/>
        </w:rPr>
        <w:t>s</w:t>
      </w:r>
      <w:r>
        <w:rPr>
          <w:sz w:val="24"/>
          <w:szCs w:val="24"/>
          <w:rtl w:val="0"/>
          <w:lang w:val="fr-FR"/>
        </w:rPr>
        <w:t>. Le changement sera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plus difficile que l</w:t>
      </w:r>
      <w:r>
        <w:rPr>
          <w:sz w:val="24"/>
          <w:szCs w:val="24"/>
          <w:rtl w:val="0"/>
          <w:lang w:val="fr-FR"/>
        </w:rPr>
        <w:t>’é</w:t>
      </w:r>
      <w:r>
        <w:rPr>
          <w:sz w:val="24"/>
          <w:szCs w:val="24"/>
          <w:rtl w:val="0"/>
          <w:lang w:val="fr-FR"/>
        </w:rPr>
        <w:t xml:space="preserve">glise devient plus </w:t>
      </w:r>
      <w:r>
        <w:rPr>
          <w:sz w:val="24"/>
          <w:szCs w:val="24"/>
          <w:rtl w:val="0"/>
          <w:lang w:val="fr-FR"/>
        </w:rPr>
        <w:t>é</w:t>
      </w:r>
      <w:r>
        <w:rPr>
          <w:sz w:val="24"/>
          <w:szCs w:val="24"/>
          <w:rtl w:val="0"/>
          <w:lang w:val="fr-FR"/>
        </w:rPr>
        <w:t>tablie. Ainsi, quand le changement est r</w:t>
      </w:r>
      <w:r>
        <w:rPr>
          <w:sz w:val="24"/>
          <w:szCs w:val="24"/>
          <w:rtl w:val="0"/>
          <w:lang w:val="fr-FR"/>
        </w:rPr>
        <w:t>é</w:t>
      </w:r>
      <w:r>
        <w:rPr>
          <w:sz w:val="24"/>
          <w:szCs w:val="24"/>
          <w:rtl w:val="0"/>
        </w:rPr>
        <w:t>sist</w:t>
      </w:r>
      <w:r>
        <w:rPr>
          <w:sz w:val="24"/>
          <w:szCs w:val="24"/>
          <w:rtl w:val="0"/>
          <w:lang w:val="fr-FR"/>
        </w:rPr>
        <w:t xml:space="preserve">é </w:t>
      </w:r>
      <w:r>
        <w:rPr>
          <w:sz w:val="24"/>
          <w:szCs w:val="24"/>
          <w:rtl w:val="0"/>
          <w:lang w:val="fr-FR"/>
        </w:rPr>
        <w:t>ou pas initialement accept</w:t>
      </w:r>
      <w:r>
        <w:rPr>
          <w:sz w:val="24"/>
          <w:szCs w:val="24"/>
          <w:rtl w:val="0"/>
          <w:lang w:val="fr-FR"/>
        </w:rPr>
        <w:t>é</w:t>
      </w:r>
      <w:r>
        <w:rPr>
          <w:sz w:val="24"/>
          <w:szCs w:val="24"/>
          <w:rtl w:val="0"/>
          <w:lang w:val="fr-FR"/>
        </w:rPr>
        <w:t>, les dirigeants ont besoin de patience courageuse puisque le changement est n</w:t>
      </w:r>
      <w:r>
        <w:rPr>
          <w:sz w:val="24"/>
          <w:szCs w:val="24"/>
          <w:rtl w:val="0"/>
          <w:lang w:val="fr-FR"/>
        </w:rPr>
        <w:t>é</w:t>
      </w:r>
      <w:r>
        <w:rPr>
          <w:sz w:val="24"/>
          <w:szCs w:val="24"/>
          <w:rtl w:val="0"/>
          <w:lang w:val="fr-FR"/>
        </w:rPr>
        <w:t xml:space="preserve">cessaire pour une </w:t>
      </w:r>
      <w:r>
        <w:rPr>
          <w:sz w:val="24"/>
          <w:szCs w:val="24"/>
          <w:rtl w:val="0"/>
          <w:lang w:val="fr-FR"/>
        </w:rPr>
        <w:t>é</w:t>
      </w:r>
      <w:r>
        <w:rPr>
          <w:sz w:val="24"/>
          <w:szCs w:val="24"/>
          <w:rtl w:val="0"/>
          <w:lang w:val="fr-FR"/>
        </w:rPr>
        <w:t>glise saine. N</w:t>
      </w:r>
      <w:r>
        <w:rPr>
          <w:sz w:val="24"/>
          <w:szCs w:val="24"/>
          <w:rtl w:val="1"/>
        </w:rPr>
        <w:t>’</w:t>
      </w:r>
      <w:r>
        <w:rPr>
          <w:sz w:val="24"/>
          <w:szCs w:val="24"/>
          <w:rtl w:val="0"/>
          <w:lang w:val="fr-FR"/>
        </w:rPr>
        <w:t>oubliez pas que l</w:t>
      </w:r>
      <w:r>
        <w:rPr>
          <w:sz w:val="24"/>
          <w:szCs w:val="24"/>
          <w:rtl w:val="1"/>
        </w:rPr>
        <w:t>’</w:t>
      </w:r>
      <w:r>
        <w:rPr>
          <w:sz w:val="24"/>
          <w:szCs w:val="24"/>
          <w:rtl w:val="0"/>
          <w:lang w:val="fr-FR"/>
        </w:rPr>
        <w:t>objectif n</w:t>
      </w:r>
      <w:r>
        <w:rPr>
          <w:sz w:val="24"/>
          <w:szCs w:val="24"/>
          <w:rtl w:val="1"/>
        </w:rPr>
        <w:t>’</w:t>
      </w:r>
      <w:r>
        <w:rPr>
          <w:sz w:val="24"/>
          <w:szCs w:val="24"/>
          <w:rtl w:val="0"/>
          <w:lang w:val="fr-FR"/>
        </w:rPr>
        <w:t>est pas le changement en soi, mais l</w:t>
      </w:r>
      <w:r>
        <w:rPr>
          <w:sz w:val="24"/>
          <w:szCs w:val="24"/>
          <w:rtl w:val="1"/>
        </w:rPr>
        <w:t>’</w:t>
      </w:r>
      <w:r>
        <w:rPr>
          <w:sz w:val="24"/>
          <w:szCs w:val="24"/>
          <w:rtl w:val="0"/>
          <w:lang w:val="fr-FR"/>
        </w:rPr>
        <w:t>efficacit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Contribuer</w:t>
      </w:r>
      <w:r>
        <w:rPr>
          <w:b w:val="1"/>
          <w:bCs w:val="1"/>
          <w:sz w:val="24"/>
          <w:szCs w:val="24"/>
          <w:rtl w:val="0"/>
        </w:rPr>
        <w:t> </w:t>
      </w:r>
      <w:r>
        <w:rPr>
          <w:b w:val="1"/>
          <w:bCs w:val="1"/>
          <w:sz w:val="24"/>
          <w:szCs w:val="24"/>
          <w:rtl w:val="0"/>
        </w:rPr>
        <w:t>:</w:t>
      </w:r>
      <w:r>
        <w:rPr>
          <w:sz w:val="24"/>
          <w:szCs w:val="24"/>
          <w:rtl w:val="0"/>
          <w:lang w:val="fr-FR"/>
        </w:rPr>
        <w:t xml:space="preserve"> fait passer les gens du consommateur au contributeur </w:t>
      </w:r>
      <w:r>
        <w:rPr>
          <w:sz w:val="24"/>
          <w:szCs w:val="24"/>
          <w:rtl w:val="0"/>
        </w:rPr>
        <w:t xml:space="preserve">à </w:t>
      </w:r>
      <w:r>
        <w:rPr>
          <w:sz w:val="24"/>
          <w:szCs w:val="24"/>
          <w:rtl w:val="0"/>
          <w:lang w:val="fr-FR"/>
        </w:rPr>
        <w:t>la communaut</w:t>
      </w:r>
      <w:r>
        <w:rPr>
          <w:sz w:val="24"/>
          <w:szCs w:val="24"/>
          <w:rtl w:val="0"/>
          <w:lang w:val="fr-FR"/>
        </w:rPr>
        <w:t>é</w:t>
      </w:r>
      <w:r>
        <w:rPr>
          <w:sz w:val="24"/>
          <w:szCs w:val="24"/>
          <w:rtl w:val="0"/>
          <w:lang w:val="fr-FR"/>
        </w:rPr>
        <w:t>. Il y a diff</w:t>
      </w:r>
      <w:r>
        <w:rPr>
          <w:sz w:val="24"/>
          <w:szCs w:val="24"/>
          <w:rtl w:val="0"/>
          <w:lang w:val="fr-FR"/>
        </w:rPr>
        <w:t>é</w:t>
      </w:r>
      <w:r>
        <w:rPr>
          <w:sz w:val="24"/>
          <w:szCs w:val="24"/>
          <w:rtl w:val="0"/>
          <w:lang w:val="fr-FR"/>
        </w:rPr>
        <w:t>rents niveaux de r</w:t>
      </w:r>
      <w:r>
        <w:rPr>
          <w:sz w:val="24"/>
          <w:szCs w:val="24"/>
          <w:rtl w:val="0"/>
          <w:lang w:val="fr-FR"/>
        </w:rPr>
        <w:t>é</w:t>
      </w:r>
      <w:r>
        <w:rPr>
          <w:sz w:val="24"/>
          <w:szCs w:val="24"/>
          <w:rtl w:val="0"/>
          <w:lang w:val="en-US"/>
        </w:rPr>
        <w:t xml:space="preserve">ponse </w:t>
      </w:r>
      <w:r>
        <w:rPr>
          <w:sz w:val="24"/>
          <w:szCs w:val="24"/>
          <w:rtl w:val="0"/>
        </w:rPr>
        <w:t xml:space="preserve">à </w:t>
      </w:r>
      <w:r>
        <w:rPr>
          <w:sz w:val="24"/>
          <w:szCs w:val="24"/>
          <w:rtl w:val="0"/>
          <w:lang w:val="fr-FR"/>
        </w:rPr>
        <w:t>la vision. Le premier est le consommateur. Ici, les gens croient assez en la vision pour vouloir en b</w:t>
      </w:r>
      <w:r>
        <w:rPr>
          <w:sz w:val="24"/>
          <w:szCs w:val="24"/>
          <w:rtl w:val="0"/>
          <w:lang w:val="fr-FR"/>
        </w:rPr>
        <w:t>é</w:t>
      </w:r>
      <w:r>
        <w:rPr>
          <w:sz w:val="24"/>
          <w:szCs w:val="24"/>
          <w:rtl w:val="0"/>
        </w:rPr>
        <w:t>n</w:t>
      </w:r>
      <w:r>
        <w:rPr>
          <w:sz w:val="24"/>
          <w:szCs w:val="24"/>
          <w:rtl w:val="0"/>
          <w:lang w:val="fr-FR"/>
        </w:rPr>
        <w:t>é</w:t>
      </w:r>
      <w:r>
        <w:rPr>
          <w:sz w:val="24"/>
          <w:szCs w:val="24"/>
          <w:rtl w:val="0"/>
          <w:lang w:val="fr-FR"/>
        </w:rPr>
        <w:t>ficier personnellement. Essentiellement, ils consomment sans offrir d</w:t>
      </w:r>
      <w:r>
        <w:rPr>
          <w:sz w:val="24"/>
          <w:szCs w:val="24"/>
          <w:rtl w:val="1"/>
        </w:rPr>
        <w:t>’</w:t>
      </w:r>
      <w:r>
        <w:rPr>
          <w:sz w:val="24"/>
          <w:szCs w:val="24"/>
          <w:rtl w:val="0"/>
          <w:lang w:val="fr-FR"/>
        </w:rPr>
        <w:t>enrichir la communaut</w:t>
      </w:r>
      <w:r>
        <w:rPr>
          <w:sz w:val="24"/>
          <w:szCs w:val="24"/>
          <w:rtl w:val="0"/>
          <w:lang w:val="fr-FR"/>
        </w:rPr>
        <w:t>é</w:t>
      </w:r>
      <w:r>
        <w:rPr>
          <w:sz w:val="24"/>
          <w:szCs w:val="24"/>
          <w:rtl w:val="0"/>
          <w:lang w:val="fr-FR"/>
        </w:rPr>
        <w:t>. Le deuxi</w:t>
      </w:r>
      <w:r>
        <w:rPr>
          <w:sz w:val="24"/>
          <w:szCs w:val="24"/>
          <w:rtl w:val="0"/>
          <w:lang w:val="it-IT"/>
        </w:rPr>
        <w:t>è</w:t>
      </w:r>
      <w:r>
        <w:rPr>
          <w:sz w:val="24"/>
          <w:szCs w:val="24"/>
          <w:rtl w:val="0"/>
          <w:lang w:val="fr-FR"/>
        </w:rPr>
        <w:t>me niveau que je d</w:t>
      </w:r>
      <w:r>
        <w:rPr>
          <w:sz w:val="24"/>
          <w:szCs w:val="24"/>
          <w:rtl w:val="0"/>
          <w:lang w:val="fr-FR"/>
        </w:rPr>
        <w:t>é</w:t>
      </w:r>
      <w:r>
        <w:rPr>
          <w:sz w:val="24"/>
          <w:szCs w:val="24"/>
          <w:rtl w:val="0"/>
          <w:lang w:val="fr-FR"/>
        </w:rPr>
        <w:t>cris comme un contributeur. Ici, les gens croient assez dans la vision pour contribuer tant qu</w:t>
      </w:r>
      <w:r>
        <w:rPr>
          <w:sz w:val="24"/>
          <w:szCs w:val="24"/>
          <w:rtl w:val="1"/>
        </w:rPr>
        <w:t>’</w:t>
      </w:r>
      <w:r>
        <w:rPr>
          <w:sz w:val="24"/>
          <w:szCs w:val="24"/>
          <w:rtl w:val="0"/>
          <w:lang w:val="fr-FR"/>
        </w:rPr>
        <w:t>il est commode. Le niveau d</w:t>
      </w:r>
      <w:r>
        <w:rPr>
          <w:sz w:val="24"/>
          <w:szCs w:val="24"/>
          <w:rtl w:val="1"/>
        </w:rPr>
        <w:t>’</w:t>
      </w:r>
      <w:r>
        <w:rPr>
          <w:sz w:val="24"/>
          <w:szCs w:val="24"/>
          <w:rtl w:val="0"/>
          <w:lang w:val="fr-FR"/>
        </w:rPr>
        <w:t>engagement et de sacrifice est encore relativement marginal parce qu</w:t>
      </w:r>
      <w:r>
        <w:rPr>
          <w:sz w:val="24"/>
          <w:szCs w:val="24"/>
          <w:rtl w:val="1"/>
        </w:rPr>
        <w:t>’</w:t>
      </w:r>
      <w:r>
        <w:rPr>
          <w:sz w:val="24"/>
          <w:szCs w:val="24"/>
          <w:rtl w:val="0"/>
          <w:lang w:val="fr-FR"/>
        </w:rPr>
        <w:t>ils ne sont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donner que dans la mesure o</w:t>
      </w:r>
      <w:r>
        <w:rPr>
          <w:sz w:val="24"/>
          <w:szCs w:val="24"/>
          <w:rtl w:val="0"/>
          <w:lang w:val="it-IT"/>
        </w:rPr>
        <w:t xml:space="preserve">ù </w:t>
      </w:r>
      <w:r>
        <w:rPr>
          <w:sz w:val="24"/>
          <w:szCs w:val="24"/>
          <w:rtl w:val="0"/>
          <w:lang w:val="fr-FR"/>
        </w:rPr>
        <w:t xml:space="preserve">ils sont </w:t>
      </w:r>
      <w:r>
        <w:rPr>
          <w:sz w:val="24"/>
          <w:szCs w:val="24"/>
          <w:rtl w:val="0"/>
        </w:rPr>
        <w:t xml:space="preserve">à </w:t>
      </w:r>
      <w:r>
        <w:rPr>
          <w:sz w:val="24"/>
          <w:szCs w:val="24"/>
          <w:rtl w:val="0"/>
        </w:rPr>
        <w:t>l</w:t>
      </w:r>
      <w:r>
        <w:rPr>
          <w:sz w:val="24"/>
          <w:szCs w:val="24"/>
          <w:rtl w:val="1"/>
        </w:rPr>
        <w:t>’</w:t>
      </w:r>
      <w:r>
        <w:rPr>
          <w:sz w:val="24"/>
          <w:szCs w:val="24"/>
          <w:rtl w:val="0"/>
          <w:lang w:val="fr-FR"/>
        </w:rPr>
        <w:t>aise. Le troisi</w:t>
      </w:r>
      <w:r>
        <w:rPr>
          <w:sz w:val="24"/>
          <w:szCs w:val="24"/>
          <w:rtl w:val="0"/>
          <w:lang w:val="it-IT"/>
        </w:rPr>
        <w:t>è</w:t>
      </w:r>
      <w:r>
        <w:rPr>
          <w:sz w:val="24"/>
          <w:szCs w:val="24"/>
          <w:rtl w:val="0"/>
          <w:lang w:val="fr-FR"/>
        </w:rPr>
        <w:t>me niveau de r</w:t>
      </w:r>
      <w:r>
        <w:rPr>
          <w:sz w:val="24"/>
          <w:szCs w:val="24"/>
          <w:rtl w:val="0"/>
          <w:lang w:val="fr-FR"/>
        </w:rPr>
        <w:t>é</w:t>
      </w:r>
      <w:r>
        <w:rPr>
          <w:sz w:val="24"/>
          <w:szCs w:val="24"/>
          <w:rtl w:val="0"/>
          <w:lang w:val="fr-FR"/>
        </w:rPr>
        <w:t>ponse est la communaut</w:t>
      </w:r>
      <w:r>
        <w:rPr>
          <w:sz w:val="24"/>
          <w:szCs w:val="24"/>
          <w:rtl w:val="0"/>
          <w:lang w:val="fr-FR"/>
        </w:rPr>
        <w:t>é</w:t>
      </w:r>
      <w:r>
        <w:rPr>
          <w:sz w:val="24"/>
          <w:szCs w:val="24"/>
          <w:rtl w:val="0"/>
          <w:lang w:val="fr-FR"/>
        </w:rPr>
        <w:t>. Dans cette r</w:t>
      </w:r>
      <w:r>
        <w:rPr>
          <w:sz w:val="24"/>
          <w:szCs w:val="24"/>
          <w:rtl w:val="0"/>
          <w:lang w:val="fr-FR"/>
        </w:rPr>
        <w:t>é</w:t>
      </w:r>
      <w:r>
        <w:rPr>
          <w:sz w:val="24"/>
          <w:szCs w:val="24"/>
          <w:rtl w:val="0"/>
          <w:lang w:val="en-US"/>
        </w:rPr>
        <w:t xml:space="preserve">ponse, les gens sont suffisamment </w:t>
      </w:r>
      <w:r>
        <w:rPr>
          <w:sz w:val="24"/>
          <w:szCs w:val="24"/>
          <w:rtl w:val="0"/>
          <w:lang w:val="fr-FR"/>
        </w:rPr>
        <w:t>é</w:t>
      </w:r>
      <w:r>
        <w:rPr>
          <w:sz w:val="24"/>
          <w:szCs w:val="24"/>
          <w:rtl w:val="0"/>
          <w:lang w:val="fr-FR"/>
        </w:rPr>
        <w:t>mus pour vouloir contribuer au sacrifice. Les gens ont d</w:t>
      </w:r>
      <w:r>
        <w:rPr>
          <w:sz w:val="24"/>
          <w:szCs w:val="24"/>
          <w:rtl w:val="0"/>
          <w:lang w:val="fr-FR"/>
        </w:rPr>
        <w:t>é</w:t>
      </w:r>
      <w:r>
        <w:rPr>
          <w:sz w:val="24"/>
          <w:szCs w:val="24"/>
          <w:rtl w:val="0"/>
          <w:lang w:val="fr-FR"/>
        </w:rPr>
        <w:t>velopp</w:t>
      </w:r>
      <w:r>
        <w:rPr>
          <w:sz w:val="24"/>
          <w:szCs w:val="24"/>
          <w:rtl w:val="0"/>
          <w:lang w:val="fr-FR"/>
        </w:rPr>
        <w:t xml:space="preserve">é </w:t>
      </w:r>
      <w:r>
        <w:rPr>
          <w:sz w:val="24"/>
          <w:szCs w:val="24"/>
          <w:rtl w:val="0"/>
          <w:lang w:val="fr-FR"/>
        </w:rPr>
        <w:t>un sentiment d</w:t>
      </w:r>
      <w:r>
        <w:rPr>
          <w:sz w:val="24"/>
          <w:szCs w:val="24"/>
          <w:rtl w:val="1"/>
        </w:rPr>
        <w:t>’</w:t>
      </w:r>
      <w:r>
        <w:rPr>
          <w:sz w:val="24"/>
          <w:szCs w:val="24"/>
          <w:rtl w:val="0"/>
          <w:lang w:val="fr-FR"/>
        </w:rPr>
        <w:t>engagement envers la communaut</w:t>
      </w:r>
      <w:r>
        <w:rPr>
          <w:sz w:val="24"/>
          <w:szCs w:val="24"/>
          <w:rtl w:val="0"/>
          <w:lang w:val="fr-FR"/>
        </w:rPr>
        <w:t xml:space="preserve">é </w:t>
      </w:r>
      <w:r>
        <w:rPr>
          <w:sz w:val="24"/>
          <w:szCs w:val="24"/>
          <w:rtl w:val="0"/>
          <w:lang w:val="fr-FR"/>
        </w:rPr>
        <w:t>et le d</w:t>
      </w:r>
      <w:r>
        <w:rPr>
          <w:sz w:val="24"/>
          <w:szCs w:val="24"/>
          <w:rtl w:val="0"/>
          <w:lang w:val="fr-FR"/>
        </w:rPr>
        <w:t>é</w:t>
      </w:r>
      <w:r>
        <w:rPr>
          <w:sz w:val="24"/>
          <w:szCs w:val="24"/>
          <w:rtl w:val="0"/>
          <w:lang w:val="fr-FR"/>
        </w:rPr>
        <w:t>sir d</w:t>
      </w:r>
      <w:r>
        <w:rPr>
          <w:sz w:val="24"/>
          <w:szCs w:val="24"/>
          <w:rtl w:val="1"/>
        </w:rPr>
        <w:t>’</w:t>
      </w:r>
      <w:r>
        <w:rPr>
          <w:sz w:val="24"/>
          <w:szCs w:val="24"/>
          <w:rtl w:val="0"/>
          <w:lang w:val="fr-FR"/>
        </w:rPr>
        <w:t>investir des ressources de temps, de talents et de tr</w:t>
      </w:r>
      <w:r>
        <w:rPr>
          <w:sz w:val="24"/>
          <w:szCs w:val="24"/>
          <w:rtl w:val="0"/>
          <w:lang w:val="fr-FR"/>
        </w:rPr>
        <w:t>é</w:t>
      </w:r>
      <w:r>
        <w:rPr>
          <w:sz w:val="24"/>
          <w:szCs w:val="24"/>
          <w:rtl w:val="0"/>
          <w:lang w:val="fr-FR"/>
        </w:rPr>
        <w:t>sors pour voir la vision devenir r</w:t>
      </w:r>
      <w:r>
        <w:rPr>
          <w:sz w:val="24"/>
          <w:szCs w:val="24"/>
          <w:rtl w:val="0"/>
          <w:lang w:val="fr-FR"/>
        </w:rPr>
        <w:t>é</w:t>
      </w:r>
      <w:r>
        <w:rPr>
          <w:sz w:val="24"/>
          <w:szCs w:val="24"/>
          <w:rtl w:val="0"/>
        </w:rPr>
        <w:t>alit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Simplifier la vision - Reculer pour aller de l</w:t>
      </w:r>
      <w:r>
        <w:rPr>
          <w:b w:val="1"/>
          <w:bCs w:val="1"/>
          <w:sz w:val="24"/>
          <w:szCs w:val="24"/>
          <w:rtl w:val="1"/>
        </w:rPr>
        <w:t>’</w:t>
      </w:r>
      <w:r>
        <w:rPr>
          <w:b w:val="1"/>
          <w:bCs w:val="1"/>
          <w:sz w:val="24"/>
          <w:szCs w:val="24"/>
          <w:rtl w:val="0"/>
          <w:lang w:val="fr-FR"/>
        </w:rPr>
        <w:t>avant</w:t>
      </w:r>
      <w:r>
        <w:rPr>
          <w:b w:val="1"/>
          <w:bCs w:val="1"/>
          <w:sz w:val="24"/>
          <w:szCs w:val="24"/>
          <w:rtl w:val="0"/>
        </w:rPr>
        <w:t> </w:t>
      </w:r>
      <w:r>
        <w:rPr>
          <w:b w:val="1"/>
          <w:bCs w:val="1"/>
          <w:sz w:val="24"/>
          <w:szCs w:val="24"/>
          <w:rtl w:val="0"/>
        </w:rPr>
        <w:t>:</w:t>
      </w:r>
      <w:r>
        <w:rPr>
          <w:sz w:val="24"/>
          <w:szCs w:val="24"/>
          <w:rtl w:val="0"/>
          <w:lang w:val="fr-FR"/>
        </w:rPr>
        <w:t xml:space="preserve"> Concentrez-vous sur ce que votre </w:t>
      </w:r>
      <w:r>
        <w:rPr>
          <w:sz w:val="24"/>
          <w:szCs w:val="24"/>
          <w:rtl w:val="0"/>
          <w:lang w:val="fr-FR"/>
        </w:rPr>
        <w:t>é</w:t>
      </w:r>
      <w:r>
        <w:rPr>
          <w:sz w:val="24"/>
          <w:szCs w:val="24"/>
          <w:rtl w:val="0"/>
          <w:lang w:val="fr-FR"/>
        </w:rPr>
        <w:t>glise fait bien et refl</w:t>
      </w:r>
      <w:r>
        <w:rPr>
          <w:sz w:val="24"/>
          <w:szCs w:val="24"/>
          <w:rtl w:val="0"/>
          <w:lang w:val="it-IT"/>
        </w:rPr>
        <w:t>è</w:t>
      </w:r>
      <w:r>
        <w:rPr>
          <w:sz w:val="24"/>
          <w:szCs w:val="24"/>
          <w:rtl w:val="0"/>
          <w:lang w:val="fr-FR"/>
        </w:rPr>
        <w:t>te vos valeurs fondamentales. N</w:t>
      </w:r>
      <w:r>
        <w:rPr>
          <w:sz w:val="24"/>
          <w:szCs w:val="24"/>
          <w:rtl w:val="1"/>
        </w:rPr>
        <w:t>’</w:t>
      </w:r>
      <w:r>
        <w:rPr>
          <w:sz w:val="24"/>
          <w:szCs w:val="24"/>
          <w:rtl w:val="0"/>
          <w:lang w:val="fr-FR"/>
        </w:rPr>
        <w:t>essayez pas de faire trop de choses.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moins il y a de </w:t>
      </w:r>
      <w:r>
        <w:rPr>
          <w:sz w:val="24"/>
          <w:szCs w:val="24"/>
          <w:rtl w:val="0"/>
          <w:lang w:val="fr-FR"/>
        </w:rPr>
        <w:t>projets</w:t>
      </w:r>
      <w:r>
        <w:rPr>
          <w:sz w:val="24"/>
          <w:szCs w:val="24"/>
          <w:rtl w:val="0"/>
          <w:lang w:val="fr-FR"/>
        </w:rPr>
        <w:t>, mieux c</w:t>
      </w:r>
      <w:r>
        <w:rPr>
          <w:sz w:val="24"/>
          <w:szCs w:val="24"/>
          <w:rtl w:val="1"/>
        </w:rPr>
        <w:t>’</w:t>
      </w:r>
      <w:r>
        <w:rPr>
          <w:sz w:val="24"/>
          <w:szCs w:val="24"/>
          <w:rtl w:val="0"/>
          <w:lang w:val="fr-FR"/>
        </w:rPr>
        <w:t>est, car cela vous permet de rester concentr</w:t>
      </w:r>
      <w:r>
        <w:rPr>
          <w:sz w:val="24"/>
          <w:szCs w:val="24"/>
          <w:rtl w:val="0"/>
          <w:lang w:val="fr-FR"/>
        </w:rPr>
        <w:t>é</w:t>
      </w:r>
      <w:r>
        <w:rPr>
          <w:sz w:val="24"/>
          <w:szCs w:val="24"/>
          <w:rtl w:val="0"/>
          <w:lang w:val="fr-FR"/>
        </w:rPr>
        <w:t>. De nombreux objectifs obscurcissent la vision de sorte que les gens ne sont pas contraints. Posez les questions</w:t>
      </w:r>
      <w:r>
        <w:rPr>
          <w:sz w:val="24"/>
          <w:szCs w:val="24"/>
          <w:rtl w:val="0"/>
        </w:rPr>
        <w:t> </w:t>
      </w:r>
      <w:r>
        <w:rPr>
          <w:sz w:val="24"/>
          <w:szCs w:val="24"/>
          <w:rtl w:val="0"/>
        </w:rPr>
        <w:t xml:space="preserve">: </w:t>
      </w:r>
      <w:r>
        <w:rPr>
          <w:sz w:val="24"/>
          <w:szCs w:val="24"/>
          <w:rtl w:val="0"/>
        </w:rPr>
        <w:t>« </w:t>
      </w:r>
      <w:r>
        <w:rPr>
          <w:sz w:val="24"/>
          <w:szCs w:val="24"/>
          <w:rtl w:val="0"/>
          <w:lang w:val="it-IT"/>
        </w:rPr>
        <w:t>Qu</w:t>
      </w:r>
      <w:r>
        <w:rPr>
          <w:sz w:val="24"/>
          <w:szCs w:val="24"/>
          <w:rtl w:val="1"/>
        </w:rPr>
        <w:t>’</w:t>
      </w:r>
      <w:r>
        <w:rPr>
          <w:sz w:val="24"/>
          <w:szCs w:val="24"/>
          <w:rtl w:val="0"/>
          <w:lang w:val="fr-FR"/>
        </w:rPr>
        <w:t>est-ce que Dieu nous a appel</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faire</w:t>
      </w:r>
      <w:r>
        <w:rPr>
          <w:sz w:val="24"/>
          <w:szCs w:val="24"/>
          <w:rtl w:val="0"/>
          <w:lang w:val="it-IT"/>
        </w:rPr>
        <w:t xml:space="preserve"> » </w:t>
      </w:r>
      <w:r>
        <w:rPr>
          <w:sz w:val="24"/>
          <w:szCs w:val="24"/>
          <w:rtl w:val="0"/>
          <w:lang w:val="nl-NL"/>
        </w:rPr>
        <w:t xml:space="preserve">et </w:t>
      </w:r>
      <w:r>
        <w:rPr>
          <w:sz w:val="24"/>
          <w:szCs w:val="24"/>
          <w:rtl w:val="0"/>
        </w:rPr>
        <w:t>« </w:t>
      </w:r>
      <w:r>
        <w:rPr>
          <w:sz w:val="24"/>
          <w:szCs w:val="24"/>
          <w:rtl w:val="0"/>
          <w:lang w:val="fr-FR"/>
        </w:rPr>
        <w:t>Quels sont nos minist</w:t>
      </w:r>
      <w:r>
        <w:rPr>
          <w:sz w:val="24"/>
          <w:szCs w:val="24"/>
          <w:rtl w:val="0"/>
          <w:lang w:val="it-IT"/>
        </w:rPr>
        <w:t>è</w:t>
      </w:r>
      <w:r>
        <w:rPr>
          <w:sz w:val="24"/>
          <w:szCs w:val="24"/>
          <w:rtl w:val="0"/>
          <w:lang w:val="fr-FR"/>
        </w:rPr>
        <w:t>res les plus importants ?</w:t>
      </w:r>
      <w:r>
        <w:rPr>
          <w:sz w:val="24"/>
          <w:szCs w:val="24"/>
          <w:rtl w:val="0"/>
          <w:lang w:val="it-IT"/>
        </w:rPr>
        <w:t xml:space="preserve"> » </w:t>
      </w:r>
      <w:r>
        <w:rPr>
          <w:sz w:val="24"/>
          <w:szCs w:val="24"/>
          <w:rtl w:val="0"/>
          <w:lang w:val="fr-FR"/>
        </w:rPr>
        <w:t>Dans la mesure du possible, v</w:t>
      </w:r>
      <w:r>
        <w:rPr>
          <w:sz w:val="24"/>
          <w:szCs w:val="24"/>
          <w:rtl w:val="0"/>
          <w:lang w:val="fr-FR"/>
        </w:rPr>
        <w:t>é</w:t>
      </w:r>
      <w:r>
        <w:rPr>
          <w:sz w:val="24"/>
          <w:szCs w:val="24"/>
          <w:rtl w:val="0"/>
          <w:lang w:val="fr-FR"/>
        </w:rPr>
        <w:t xml:space="preserve">rifiez si un nouveau secteur peut </w:t>
      </w:r>
      <w:r>
        <w:rPr>
          <w:sz w:val="24"/>
          <w:szCs w:val="24"/>
          <w:rtl w:val="0"/>
        </w:rPr>
        <w:t>ê</w:t>
      </w:r>
      <w:r>
        <w:rPr>
          <w:sz w:val="24"/>
          <w:szCs w:val="24"/>
          <w:rtl w:val="0"/>
          <w:lang w:val="it-IT"/>
        </w:rPr>
        <w:t>tre int</w:t>
      </w:r>
      <w:r>
        <w:rPr>
          <w:sz w:val="24"/>
          <w:szCs w:val="24"/>
          <w:rtl w:val="0"/>
          <w:lang w:val="fr-FR"/>
        </w:rPr>
        <w:t>é</w:t>
      </w:r>
      <w:r>
        <w:rPr>
          <w:sz w:val="24"/>
          <w:szCs w:val="24"/>
          <w:rtl w:val="0"/>
        </w:rPr>
        <w:t>gr</w:t>
      </w:r>
      <w:r>
        <w:rPr>
          <w:sz w:val="24"/>
          <w:szCs w:val="24"/>
          <w:rtl w:val="0"/>
          <w:lang w:val="fr-FR"/>
        </w:rPr>
        <w:t xml:space="preserve">é </w:t>
      </w:r>
      <w:r>
        <w:rPr>
          <w:sz w:val="24"/>
          <w:szCs w:val="24"/>
          <w:rtl w:val="0"/>
          <w:lang w:val="fr-FR"/>
        </w:rPr>
        <w:t>dans le silo d</w:t>
      </w:r>
      <w:r>
        <w:rPr>
          <w:sz w:val="24"/>
          <w:szCs w:val="24"/>
          <w:rtl w:val="1"/>
        </w:rPr>
        <w:t>’</w:t>
      </w:r>
      <w:r>
        <w:rPr>
          <w:sz w:val="24"/>
          <w:szCs w:val="24"/>
          <w:rtl w:val="0"/>
          <w:lang w:val="fr-FR"/>
        </w:rPr>
        <w:t xml:space="preserve">une vision existante pour </w:t>
      </w:r>
      <w:r>
        <w:rPr>
          <w:sz w:val="24"/>
          <w:szCs w:val="24"/>
          <w:rtl w:val="0"/>
          <w:lang w:val="fr-FR"/>
        </w:rPr>
        <w:t>é</w:t>
      </w:r>
      <w:r>
        <w:rPr>
          <w:sz w:val="24"/>
          <w:szCs w:val="24"/>
          <w:rtl w:val="0"/>
          <w:lang w:val="fr-FR"/>
        </w:rPr>
        <w:t>viter de fragmenter la vision. Par exemple, si l</w:t>
      </w:r>
      <w:r>
        <w:rPr>
          <w:sz w:val="24"/>
          <w:szCs w:val="24"/>
          <w:rtl w:val="0"/>
          <w:lang w:val="fr-FR"/>
        </w:rPr>
        <w:t>’é</w:t>
      </w:r>
      <w:r>
        <w:rPr>
          <w:sz w:val="24"/>
          <w:szCs w:val="24"/>
          <w:rtl w:val="0"/>
          <w:lang w:val="fr-FR"/>
        </w:rPr>
        <w:t>glise veut commencer un minist</w:t>
      </w:r>
      <w:r>
        <w:rPr>
          <w:sz w:val="24"/>
          <w:szCs w:val="24"/>
          <w:rtl w:val="0"/>
          <w:lang w:val="it-IT"/>
        </w:rPr>
        <w:t>è</w:t>
      </w:r>
      <w:r>
        <w:rPr>
          <w:sz w:val="24"/>
          <w:szCs w:val="24"/>
          <w:rtl w:val="0"/>
          <w:lang w:val="fr-FR"/>
        </w:rPr>
        <w:t>re de r</w:t>
      </w:r>
      <w:r>
        <w:rPr>
          <w:sz w:val="24"/>
          <w:szCs w:val="24"/>
          <w:rtl w:val="0"/>
          <w:lang w:val="fr-FR"/>
        </w:rPr>
        <w:t>é</w:t>
      </w:r>
      <w:r>
        <w:rPr>
          <w:sz w:val="24"/>
          <w:szCs w:val="24"/>
          <w:rtl w:val="0"/>
          <w:lang w:val="it-IT"/>
        </w:rPr>
        <w:t>cup</w:t>
      </w:r>
      <w:r>
        <w:rPr>
          <w:sz w:val="24"/>
          <w:szCs w:val="24"/>
          <w:rtl w:val="0"/>
          <w:lang w:val="fr-FR"/>
        </w:rPr>
        <w:t>é</w:t>
      </w:r>
      <w:r>
        <w:rPr>
          <w:sz w:val="24"/>
          <w:szCs w:val="24"/>
          <w:rtl w:val="0"/>
          <w:lang w:val="fr-FR"/>
        </w:rPr>
        <w:t xml:space="preserve">ration peut-elle </w:t>
      </w:r>
      <w:r>
        <w:rPr>
          <w:sz w:val="24"/>
          <w:szCs w:val="24"/>
          <w:rtl w:val="0"/>
        </w:rPr>
        <w:t>ê</w:t>
      </w:r>
      <w:r>
        <w:rPr>
          <w:sz w:val="24"/>
          <w:szCs w:val="24"/>
          <w:rtl w:val="0"/>
          <w:lang w:val="it-IT"/>
        </w:rPr>
        <w:t>tre incorpor</w:t>
      </w:r>
      <w:r>
        <w:rPr>
          <w:sz w:val="24"/>
          <w:szCs w:val="24"/>
          <w:rtl w:val="0"/>
          <w:lang w:val="fr-FR"/>
        </w:rPr>
        <w:t>é</w:t>
      </w:r>
      <w:r>
        <w:rPr>
          <w:sz w:val="24"/>
          <w:szCs w:val="24"/>
          <w:rtl w:val="0"/>
          <w:lang w:val="fr-FR"/>
        </w:rPr>
        <w:t>e dans la vision de l</w:t>
      </w:r>
      <w:r>
        <w:rPr>
          <w:sz w:val="24"/>
          <w:szCs w:val="24"/>
          <w:rtl w:val="0"/>
          <w:lang w:val="fr-FR"/>
        </w:rPr>
        <w:t>’é</w:t>
      </w:r>
      <w:r>
        <w:rPr>
          <w:sz w:val="24"/>
          <w:szCs w:val="24"/>
          <w:rtl w:val="0"/>
          <w:lang w:val="fr-FR"/>
        </w:rPr>
        <w:t>glise pour les petits groupes? De cette fa</w:t>
      </w:r>
      <w:r>
        <w:rPr>
          <w:sz w:val="24"/>
          <w:szCs w:val="24"/>
          <w:rtl w:val="0"/>
        </w:rPr>
        <w:t>ç</w:t>
      </w:r>
      <w:r>
        <w:rPr>
          <w:sz w:val="24"/>
          <w:szCs w:val="24"/>
          <w:rtl w:val="0"/>
          <w:lang w:val="fr-FR"/>
        </w:rPr>
        <w:t>on, votre promotion constante de petits groupes et le minist</w:t>
      </w:r>
      <w:r>
        <w:rPr>
          <w:sz w:val="24"/>
          <w:szCs w:val="24"/>
          <w:rtl w:val="0"/>
          <w:lang w:val="it-IT"/>
        </w:rPr>
        <w:t>è</w:t>
      </w:r>
      <w:r>
        <w:rPr>
          <w:sz w:val="24"/>
          <w:szCs w:val="24"/>
          <w:rtl w:val="0"/>
          <w:lang w:val="fr-FR"/>
        </w:rPr>
        <w:t>re du r</w:t>
      </w:r>
      <w:r>
        <w:rPr>
          <w:sz w:val="24"/>
          <w:szCs w:val="24"/>
          <w:rtl w:val="0"/>
          <w:lang w:val="fr-FR"/>
        </w:rPr>
        <w:t>é</w:t>
      </w:r>
      <w:r>
        <w:rPr>
          <w:sz w:val="24"/>
          <w:szCs w:val="24"/>
          <w:rtl w:val="0"/>
          <w:lang w:val="fr-FR"/>
        </w:rPr>
        <w:t>tablissement est simplement une nouvelle facette.</w:t>
      </w:r>
    </w:p>
    <w:p>
      <w:pPr>
        <w:pStyle w:val="Body"/>
        <w:spacing w:line="360" w:lineRule="auto"/>
        <w:jc w:val="left"/>
        <w:rPr>
          <w:sz w:val="24"/>
          <w:szCs w:val="24"/>
        </w:rPr>
      </w:pPr>
      <w:r>
        <w:rPr>
          <w:sz w:val="24"/>
          <w:szCs w:val="24"/>
          <w:rtl w:val="0"/>
          <w:lang w:val="fr-FR"/>
        </w:rPr>
        <w:t>Le minist</w:t>
      </w:r>
      <w:r>
        <w:rPr>
          <w:sz w:val="24"/>
          <w:szCs w:val="24"/>
          <w:rtl w:val="0"/>
          <w:lang w:val="it-IT"/>
        </w:rPr>
        <w:t>è</w:t>
      </w:r>
      <w:r>
        <w:rPr>
          <w:sz w:val="24"/>
          <w:szCs w:val="24"/>
          <w:rtl w:val="0"/>
          <w:lang w:val="fr-FR"/>
        </w:rPr>
        <w:t xml:space="preserve">re et la vision qui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efficaces au cours d</w:t>
      </w:r>
      <w:r>
        <w:rPr>
          <w:sz w:val="24"/>
          <w:szCs w:val="24"/>
          <w:rtl w:val="1"/>
        </w:rPr>
        <w:t>’</w:t>
      </w:r>
      <w:r>
        <w:rPr>
          <w:sz w:val="24"/>
          <w:szCs w:val="24"/>
          <w:rtl w:val="0"/>
          <w:lang w:val="fr-FR"/>
        </w:rPr>
        <w:t>une saison ant</w:t>
      </w:r>
      <w:r>
        <w:rPr>
          <w:sz w:val="24"/>
          <w:szCs w:val="24"/>
          <w:rtl w:val="0"/>
          <w:lang w:val="fr-FR"/>
        </w:rPr>
        <w:t>é</w:t>
      </w:r>
      <w:r>
        <w:rPr>
          <w:sz w:val="24"/>
          <w:szCs w:val="24"/>
          <w:rtl w:val="0"/>
          <w:lang w:val="fr-FR"/>
        </w:rPr>
        <w:t xml:space="preserve">rieure peuvent ne plus produire de fruits et peuvent devoir </w:t>
      </w:r>
      <w:r>
        <w:rPr>
          <w:sz w:val="24"/>
          <w:szCs w:val="24"/>
          <w:rtl w:val="0"/>
        </w:rPr>
        <w:t>ê</w:t>
      </w:r>
      <w:r>
        <w:rPr>
          <w:sz w:val="24"/>
          <w:szCs w:val="24"/>
          <w:rtl w:val="0"/>
          <w:lang w:val="fr-FR"/>
        </w:rPr>
        <w:t xml:space="preserve">tre </w:t>
      </w:r>
      <w:r>
        <w:rPr>
          <w:sz w:val="24"/>
          <w:szCs w:val="24"/>
          <w:rtl w:val="0"/>
          <w:lang w:val="fr-FR"/>
        </w:rPr>
        <w:t>é</w:t>
      </w:r>
      <w:r>
        <w:rPr>
          <w:sz w:val="24"/>
          <w:szCs w:val="24"/>
          <w:rtl w:val="0"/>
        </w:rPr>
        <w:t>lagu</w:t>
      </w:r>
      <w:r>
        <w:rPr>
          <w:sz w:val="24"/>
          <w:szCs w:val="24"/>
          <w:rtl w:val="0"/>
          <w:lang w:val="fr-FR"/>
        </w:rPr>
        <w:t>é</w:t>
      </w:r>
      <w:r>
        <w:rPr>
          <w:sz w:val="24"/>
          <w:szCs w:val="24"/>
          <w:rtl w:val="0"/>
          <w:lang w:val="fr-FR"/>
        </w:rPr>
        <w:t>s pour l</w:t>
      </w:r>
      <w:r>
        <w:rPr>
          <w:sz w:val="24"/>
          <w:szCs w:val="24"/>
          <w:rtl w:val="1"/>
        </w:rPr>
        <w:t>’</w:t>
      </w:r>
      <w:r>
        <w:rPr>
          <w:sz w:val="24"/>
          <w:szCs w:val="24"/>
          <w:rtl w:val="0"/>
          <w:lang w:val="fr-FR"/>
        </w:rPr>
        <w:t>emp</w:t>
      </w:r>
      <w:r>
        <w:rPr>
          <w:sz w:val="24"/>
          <w:szCs w:val="24"/>
          <w:rtl w:val="0"/>
        </w:rPr>
        <w:t>ê</w:t>
      </w:r>
      <w:r>
        <w:rPr>
          <w:sz w:val="24"/>
          <w:szCs w:val="24"/>
          <w:rtl w:val="0"/>
          <w:lang w:val="fr-FR"/>
        </w:rPr>
        <w:t>cher de saper la vie en donnant des ressources d</w:t>
      </w:r>
      <w:r>
        <w:rPr>
          <w:sz w:val="24"/>
          <w:szCs w:val="24"/>
          <w:rtl w:val="1"/>
        </w:rPr>
        <w:t>’</w:t>
      </w:r>
      <w:r>
        <w:rPr>
          <w:sz w:val="24"/>
          <w:szCs w:val="24"/>
          <w:rtl w:val="0"/>
          <w:lang w:val="fr-FR"/>
        </w:rPr>
        <w:t>autres parties d</w:t>
      </w:r>
      <w:r>
        <w:rPr>
          <w:sz w:val="24"/>
          <w:szCs w:val="24"/>
          <w:rtl w:val="1"/>
        </w:rPr>
        <w:t>’</w:t>
      </w:r>
      <w:r>
        <w:rPr>
          <w:sz w:val="24"/>
          <w:szCs w:val="24"/>
          <w:rtl w:val="0"/>
          <w:lang w:val="fr-FR"/>
        </w:rPr>
        <w:t>une vision saine. Concentrez-vous sur la promotion de certaines choses et de les faire bien plut</w:t>
      </w:r>
      <w:r>
        <w:rPr>
          <w:sz w:val="24"/>
          <w:szCs w:val="24"/>
          <w:rtl w:val="0"/>
        </w:rPr>
        <w:t>ô</w:t>
      </w:r>
      <w:r>
        <w:rPr>
          <w:sz w:val="24"/>
          <w:szCs w:val="24"/>
          <w:rtl w:val="0"/>
          <w:lang w:val="fr-FR"/>
        </w:rPr>
        <w:t>t que d</w:t>
      </w:r>
      <w:r>
        <w:rPr>
          <w:sz w:val="24"/>
          <w:szCs w:val="24"/>
          <w:rtl w:val="1"/>
        </w:rPr>
        <w:t>’</w:t>
      </w:r>
      <w:r>
        <w:rPr>
          <w:sz w:val="24"/>
          <w:szCs w:val="24"/>
          <w:rtl w:val="0"/>
          <w:lang w:val="fr-FR"/>
        </w:rPr>
        <w:t>essayer de faire tout ce que l</w:t>
      </w:r>
      <w:r>
        <w:rPr>
          <w:sz w:val="24"/>
          <w:szCs w:val="24"/>
          <w:rtl w:val="1"/>
        </w:rPr>
        <w:t>’</w:t>
      </w:r>
      <w:r>
        <w:rPr>
          <w:sz w:val="24"/>
          <w:szCs w:val="24"/>
          <w:rtl w:val="0"/>
          <w:lang w:val="it-IT"/>
        </w:rPr>
        <w:t>on sugg</w:t>
      </w:r>
      <w:r>
        <w:rPr>
          <w:sz w:val="24"/>
          <w:szCs w:val="24"/>
          <w:rtl w:val="0"/>
          <w:lang w:val="it-IT"/>
        </w:rPr>
        <w:t>è</w:t>
      </w:r>
      <w:r>
        <w:rPr>
          <w:sz w:val="24"/>
          <w:szCs w:val="24"/>
          <w:rtl w:val="0"/>
          <w:lang w:val="it-IT"/>
        </w:rPr>
        <w:t>re.</w:t>
      </w: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fr-FR"/>
        </w:rPr>
        <w:t xml:space="preserve">Vision et aventure de la foi </w:t>
      </w:r>
      <w:r>
        <w:rPr>
          <w:b w:val="1"/>
          <w:bCs w:val="1"/>
          <w:sz w:val="24"/>
          <w:szCs w:val="24"/>
          <w:rtl w:val="0"/>
          <w:lang w:val="fr-FR"/>
        </w:rPr>
        <w:t>:</w:t>
      </w:r>
      <w:r>
        <w:rPr>
          <w:sz w:val="24"/>
          <w:szCs w:val="24"/>
          <w:rtl w:val="0"/>
          <w:lang w:val="fr-FR"/>
        </w:rPr>
        <w:t xml:space="preserve"> Encourager les risques et les erreurs</w:t>
      </w:r>
      <w:r>
        <w:rPr>
          <w:sz w:val="24"/>
          <w:szCs w:val="24"/>
          <w:rtl w:val="0"/>
        </w:rPr>
        <w:t> </w:t>
      </w:r>
      <w:r>
        <w:rPr>
          <w:sz w:val="24"/>
          <w:szCs w:val="24"/>
          <w:rtl w:val="0"/>
        </w:rPr>
        <w:t>: Robert F. Kennedy a observ</w:t>
      </w:r>
      <w:r>
        <w:rPr>
          <w:sz w:val="24"/>
          <w:szCs w:val="24"/>
          <w:rtl w:val="0"/>
        </w:rPr>
        <w:t>é </w:t>
      </w:r>
      <w:r>
        <w:rPr>
          <w:sz w:val="24"/>
          <w:szCs w:val="24"/>
          <w:rtl w:val="0"/>
        </w:rPr>
        <w:t xml:space="preserve">: </w:t>
      </w:r>
      <w:r>
        <w:rPr>
          <w:sz w:val="24"/>
          <w:szCs w:val="24"/>
          <w:rtl w:val="0"/>
        </w:rPr>
        <w:t>« </w:t>
      </w:r>
      <w:r>
        <w:rPr>
          <w:sz w:val="24"/>
          <w:szCs w:val="24"/>
          <w:rtl w:val="0"/>
          <w:lang w:val="fr-FR"/>
        </w:rPr>
        <w:t xml:space="preserve">Seuls ceux qui osent </w:t>
      </w:r>
      <w:r>
        <w:rPr>
          <w:sz w:val="24"/>
          <w:szCs w:val="24"/>
          <w:rtl w:val="0"/>
          <w:lang w:val="fr-FR"/>
        </w:rPr>
        <w:t>é</w:t>
      </w:r>
      <w:r>
        <w:rPr>
          <w:sz w:val="24"/>
          <w:szCs w:val="24"/>
          <w:rtl w:val="0"/>
          <w:lang w:val="fr-FR"/>
        </w:rPr>
        <w:t>chouer peuvent accomplir de grandes choses.</w:t>
      </w:r>
      <w:r>
        <w:rPr>
          <w:sz w:val="24"/>
          <w:szCs w:val="24"/>
          <w:rtl w:val="0"/>
          <w:lang w:val="it-IT"/>
        </w:rPr>
        <w:t xml:space="preserve"> » </w:t>
      </w:r>
      <w:r>
        <w:rPr>
          <w:sz w:val="24"/>
          <w:szCs w:val="24"/>
          <w:rtl w:val="0"/>
          <w:lang w:val="fr-FR"/>
        </w:rPr>
        <w:t>Le changement comporte un risque inh</w:t>
      </w:r>
      <w:r>
        <w:rPr>
          <w:sz w:val="24"/>
          <w:szCs w:val="24"/>
          <w:rtl w:val="0"/>
          <w:lang w:val="fr-FR"/>
        </w:rPr>
        <w:t>é</w:t>
      </w:r>
      <w:r>
        <w:rPr>
          <w:sz w:val="24"/>
          <w:szCs w:val="24"/>
          <w:rtl w:val="0"/>
          <w:lang w:val="fr-FR"/>
        </w:rPr>
        <w:t>rent. Par cons</w:t>
      </w:r>
      <w:r>
        <w:rPr>
          <w:sz w:val="24"/>
          <w:szCs w:val="24"/>
          <w:rtl w:val="0"/>
          <w:lang w:val="fr-FR"/>
        </w:rPr>
        <w:t>é</w:t>
      </w:r>
      <w:r>
        <w:rPr>
          <w:sz w:val="24"/>
          <w:szCs w:val="24"/>
          <w:rtl w:val="0"/>
          <w:lang w:val="fr-FR"/>
        </w:rPr>
        <w:t>quent, seuls ceux qui sont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 xml:space="preserve">prendre des risques et </w:t>
      </w:r>
      <w:r>
        <w:rPr>
          <w:sz w:val="24"/>
          <w:szCs w:val="24"/>
          <w:rtl w:val="0"/>
        </w:rPr>
        <w:t xml:space="preserve">à </w:t>
      </w:r>
      <w:r>
        <w:rPr>
          <w:sz w:val="24"/>
          <w:szCs w:val="24"/>
          <w:rtl w:val="0"/>
          <w:lang w:val="fr-FR"/>
        </w:rPr>
        <w:t xml:space="preserve">commettre des erreurs changeront et grandiront. Encouragez vos leaders </w:t>
      </w:r>
      <w:r>
        <w:rPr>
          <w:sz w:val="24"/>
          <w:szCs w:val="24"/>
          <w:rtl w:val="0"/>
        </w:rPr>
        <w:t xml:space="preserve">à </w:t>
      </w:r>
      <w:r>
        <w:rPr>
          <w:sz w:val="24"/>
          <w:szCs w:val="24"/>
          <w:rtl w:val="0"/>
          <w:lang w:val="fr-FR"/>
        </w:rPr>
        <w:t xml:space="preserve">prendre des risques et </w:t>
      </w:r>
      <w:r>
        <w:rPr>
          <w:sz w:val="24"/>
          <w:szCs w:val="24"/>
          <w:rtl w:val="0"/>
        </w:rPr>
        <w:t xml:space="preserve">à </w:t>
      </w:r>
      <w:r>
        <w:rPr>
          <w:sz w:val="24"/>
          <w:szCs w:val="24"/>
          <w:rtl w:val="0"/>
          <w:lang w:val="fr-FR"/>
        </w:rPr>
        <w:t xml:space="preserve">faire des erreurs. Faites-leur savoir que non seulement vous vous attendez </w:t>
      </w:r>
      <w:r>
        <w:rPr>
          <w:sz w:val="24"/>
          <w:szCs w:val="24"/>
          <w:rtl w:val="0"/>
        </w:rPr>
        <w:t xml:space="preserve">à </w:t>
      </w:r>
      <w:r>
        <w:rPr>
          <w:sz w:val="24"/>
          <w:szCs w:val="24"/>
          <w:rtl w:val="0"/>
          <w:lang w:val="fr-FR"/>
        </w:rPr>
        <w:t>des erreurs, mais que vous en avez besoin. La cl</w:t>
      </w:r>
      <w:r>
        <w:rPr>
          <w:sz w:val="24"/>
          <w:szCs w:val="24"/>
          <w:rtl w:val="0"/>
          <w:lang w:val="fr-FR"/>
        </w:rPr>
        <w:t xml:space="preserve">é </w:t>
      </w:r>
      <w:r>
        <w:rPr>
          <w:sz w:val="24"/>
          <w:szCs w:val="24"/>
          <w:rtl w:val="0"/>
          <w:lang w:val="fr-FR"/>
        </w:rPr>
        <w:t>est de faire de nouvelles erreurs plut</w:t>
      </w:r>
      <w:r>
        <w:rPr>
          <w:sz w:val="24"/>
          <w:szCs w:val="24"/>
          <w:rtl w:val="0"/>
        </w:rPr>
        <w:t>ô</w:t>
      </w:r>
      <w:r>
        <w:rPr>
          <w:sz w:val="24"/>
          <w:szCs w:val="24"/>
          <w:rtl w:val="0"/>
          <w:lang w:val="fr-FR"/>
        </w:rPr>
        <w:t>t que de r</w:t>
      </w:r>
      <w:r>
        <w:rPr>
          <w:sz w:val="24"/>
          <w:szCs w:val="24"/>
          <w:rtl w:val="0"/>
          <w:lang w:val="fr-FR"/>
        </w:rPr>
        <w:t>é</w:t>
      </w:r>
      <w:r>
        <w:rPr>
          <w:sz w:val="24"/>
          <w:szCs w:val="24"/>
          <w:rtl w:val="0"/>
        </w:rPr>
        <w:t>p</w:t>
      </w:r>
      <w:r>
        <w:rPr>
          <w:sz w:val="24"/>
          <w:szCs w:val="24"/>
          <w:rtl w:val="0"/>
          <w:lang w:val="fr-FR"/>
        </w:rPr>
        <w:t>é</w:t>
      </w:r>
      <w:r>
        <w:rPr>
          <w:sz w:val="24"/>
          <w:szCs w:val="24"/>
          <w:rtl w:val="0"/>
          <w:lang w:val="fr-FR"/>
        </w:rPr>
        <w:t>ter les m</w:t>
      </w:r>
      <w:r>
        <w:rPr>
          <w:sz w:val="24"/>
          <w:szCs w:val="24"/>
          <w:rtl w:val="0"/>
        </w:rPr>
        <w:t>ê</w:t>
      </w:r>
      <w:r>
        <w:rPr>
          <w:sz w:val="24"/>
          <w:szCs w:val="24"/>
          <w:rtl w:val="0"/>
        </w:rPr>
        <w:t>mes. En d</w:t>
      </w:r>
      <w:r>
        <w:rPr>
          <w:sz w:val="24"/>
          <w:szCs w:val="24"/>
          <w:rtl w:val="1"/>
        </w:rPr>
        <w:t>’</w:t>
      </w:r>
      <w:r>
        <w:rPr>
          <w:sz w:val="24"/>
          <w:szCs w:val="24"/>
          <w:rtl w:val="0"/>
          <w:lang w:val="fr-FR"/>
        </w:rPr>
        <w:t>autres termes, apprendre des erreurs. L</w:t>
      </w:r>
      <w:r>
        <w:rPr>
          <w:sz w:val="24"/>
          <w:szCs w:val="24"/>
          <w:rtl w:val="1"/>
        </w:rPr>
        <w:t>’</w:t>
      </w:r>
      <w:r>
        <w:rPr>
          <w:sz w:val="24"/>
          <w:szCs w:val="24"/>
          <w:rtl w:val="0"/>
          <w:lang w:val="fr-FR"/>
        </w:rPr>
        <w:t>antidote contre la peur de l</w:t>
      </w:r>
      <w:r>
        <w:rPr>
          <w:sz w:val="24"/>
          <w:szCs w:val="24"/>
          <w:rtl w:val="0"/>
          <w:lang w:val="fr-FR"/>
        </w:rPr>
        <w:t>’é</w:t>
      </w:r>
      <w:r>
        <w:rPr>
          <w:sz w:val="24"/>
          <w:szCs w:val="24"/>
          <w:rtl w:val="0"/>
          <w:lang w:val="fr-FR"/>
        </w:rPr>
        <w:t>chec n</w:t>
      </w:r>
      <w:r>
        <w:rPr>
          <w:sz w:val="24"/>
          <w:szCs w:val="24"/>
          <w:rtl w:val="1"/>
        </w:rPr>
        <w:t>’</w:t>
      </w:r>
      <w:r>
        <w:rPr>
          <w:sz w:val="24"/>
          <w:szCs w:val="24"/>
          <w:rtl w:val="0"/>
          <w:lang w:val="fr-FR"/>
        </w:rPr>
        <w:t>est pas le succ</w:t>
      </w:r>
      <w:r>
        <w:rPr>
          <w:sz w:val="24"/>
          <w:szCs w:val="24"/>
          <w:rtl w:val="0"/>
          <w:lang w:val="it-IT"/>
        </w:rPr>
        <w:t>è</w:t>
      </w:r>
      <w:r>
        <w:rPr>
          <w:sz w:val="24"/>
          <w:szCs w:val="24"/>
          <w:rtl w:val="0"/>
          <w:lang w:val="pt-PT"/>
        </w:rPr>
        <w:t>s mais de petites doses d</w:t>
      </w:r>
      <w:r>
        <w:rPr>
          <w:sz w:val="24"/>
          <w:szCs w:val="24"/>
          <w:rtl w:val="0"/>
          <w:lang w:val="fr-FR"/>
        </w:rPr>
        <w:t>’é</w:t>
      </w:r>
      <w:r>
        <w:rPr>
          <w:sz w:val="24"/>
          <w:szCs w:val="24"/>
          <w:rtl w:val="0"/>
          <w:lang w:val="fr-FR"/>
        </w:rPr>
        <w:t>chec. Nous d</w:t>
      </w:r>
      <w:r>
        <w:rPr>
          <w:sz w:val="24"/>
          <w:szCs w:val="24"/>
          <w:rtl w:val="0"/>
          <w:lang w:val="fr-FR"/>
        </w:rPr>
        <w:t>é</w:t>
      </w:r>
      <w:r>
        <w:rPr>
          <w:sz w:val="24"/>
          <w:szCs w:val="24"/>
          <w:rtl w:val="0"/>
          <w:lang w:val="fr-FR"/>
        </w:rPr>
        <w:t xml:space="preserve">couvrons et affirmons pour notre </w:t>
      </w:r>
      <w:r>
        <w:rPr>
          <w:sz w:val="24"/>
          <w:szCs w:val="24"/>
          <w:rtl w:val="0"/>
          <w:lang w:val="fr-FR"/>
        </w:rPr>
        <w:t>é</w:t>
      </w:r>
      <w:r>
        <w:rPr>
          <w:sz w:val="24"/>
          <w:szCs w:val="24"/>
          <w:rtl w:val="0"/>
          <w:lang w:val="fr-FR"/>
        </w:rPr>
        <w:t>quipe que les erreurs sont in</w:t>
      </w:r>
      <w:r>
        <w:rPr>
          <w:sz w:val="24"/>
          <w:szCs w:val="24"/>
          <w:rtl w:val="0"/>
          <w:lang w:val="fr-FR"/>
        </w:rPr>
        <w:t>é</w:t>
      </w:r>
      <w:r>
        <w:rPr>
          <w:sz w:val="24"/>
          <w:szCs w:val="24"/>
          <w:rtl w:val="0"/>
          <w:lang w:val="fr-FR"/>
        </w:rPr>
        <w:t xml:space="preserve">vitables et non la fin du monde. Le processus peut </w:t>
      </w:r>
      <w:r>
        <w:rPr>
          <w:sz w:val="24"/>
          <w:szCs w:val="24"/>
          <w:rtl w:val="0"/>
        </w:rPr>
        <w:t>ê</w:t>
      </w:r>
      <w:r>
        <w:rPr>
          <w:sz w:val="24"/>
          <w:szCs w:val="24"/>
          <w:rtl w:val="0"/>
          <w:lang w:val="fr-FR"/>
        </w:rPr>
        <w:t>tre d</w:t>
      </w:r>
      <w:r>
        <w:rPr>
          <w:sz w:val="24"/>
          <w:szCs w:val="24"/>
          <w:rtl w:val="0"/>
          <w:lang w:val="fr-FR"/>
        </w:rPr>
        <w:t>é</w:t>
      </w:r>
      <w:r>
        <w:rPr>
          <w:sz w:val="24"/>
          <w:szCs w:val="24"/>
          <w:rtl w:val="0"/>
          <w:lang w:val="fr-FR"/>
        </w:rPr>
        <w:t>crit comme suit</w:t>
      </w:r>
      <w:r>
        <w:rPr>
          <w:sz w:val="24"/>
          <w:szCs w:val="24"/>
          <w:rtl w:val="0"/>
        </w:rPr>
        <w:t> </w:t>
      </w:r>
      <w:r>
        <w:rPr>
          <w:sz w:val="24"/>
          <w:szCs w:val="24"/>
          <w:rtl w:val="0"/>
          <w:lang w:val="fr-FR"/>
        </w:rPr>
        <w:t xml:space="preserve">: essayer, </w:t>
      </w:r>
      <w:r>
        <w:rPr>
          <w:sz w:val="24"/>
          <w:szCs w:val="24"/>
          <w:rtl w:val="0"/>
          <w:lang w:val="fr-FR"/>
        </w:rPr>
        <w:t>é</w:t>
      </w:r>
      <w:r>
        <w:rPr>
          <w:sz w:val="24"/>
          <w:szCs w:val="24"/>
          <w:rtl w:val="0"/>
          <w:lang w:val="fr-FR"/>
        </w:rPr>
        <w:t>chouer, apprendre (d</w:t>
      </w:r>
      <w:r>
        <w:rPr>
          <w:sz w:val="24"/>
          <w:szCs w:val="24"/>
          <w:rtl w:val="0"/>
          <w:lang w:val="fr-FR"/>
        </w:rPr>
        <w:t>é</w:t>
      </w:r>
      <w:r>
        <w:rPr>
          <w:sz w:val="24"/>
          <w:szCs w:val="24"/>
          <w:rtl w:val="0"/>
          <w:lang w:val="fr-FR"/>
        </w:rPr>
        <w:t>briefing), ajuster et r</w:t>
      </w:r>
      <w:r>
        <w:rPr>
          <w:sz w:val="24"/>
          <w:szCs w:val="24"/>
          <w:rtl w:val="0"/>
          <w:lang w:val="fr-FR"/>
        </w:rPr>
        <w:t>é</w:t>
      </w:r>
      <w:r>
        <w:rPr>
          <w:sz w:val="24"/>
          <w:szCs w:val="24"/>
          <w:rtl w:val="0"/>
          <w:lang w:val="fr-FR"/>
        </w:rPr>
        <w:t xml:space="preserve">essayer. Instiller une attitude de prendre des initiatives de foi comme Dieu le conduit et ne pas avoir peur de faire des erreurs. Encouragez les gens </w:t>
      </w:r>
      <w:r>
        <w:rPr>
          <w:sz w:val="24"/>
          <w:szCs w:val="24"/>
          <w:rtl w:val="0"/>
        </w:rPr>
        <w:t xml:space="preserve">à </w:t>
      </w:r>
      <w:r>
        <w:rPr>
          <w:sz w:val="24"/>
          <w:szCs w:val="24"/>
          <w:rtl w:val="0"/>
          <w:lang w:val="fr-FR"/>
        </w:rPr>
        <w:t>demander</w:t>
      </w:r>
      <w:r>
        <w:rPr>
          <w:sz w:val="24"/>
          <w:szCs w:val="24"/>
          <w:rtl w:val="0"/>
        </w:rPr>
        <w:t> </w:t>
      </w:r>
      <w:r>
        <w:rPr>
          <w:sz w:val="24"/>
          <w:szCs w:val="24"/>
          <w:rtl w:val="0"/>
        </w:rPr>
        <w:t xml:space="preserve">: </w:t>
      </w:r>
      <w:r>
        <w:rPr>
          <w:sz w:val="24"/>
          <w:szCs w:val="24"/>
          <w:rtl w:val="0"/>
        </w:rPr>
        <w:t>« </w:t>
      </w:r>
      <w:r>
        <w:rPr>
          <w:sz w:val="24"/>
          <w:szCs w:val="24"/>
          <w:rtl w:val="0"/>
          <w:lang w:val="fr-FR"/>
        </w:rPr>
        <w:t xml:space="preserve">Si Dieu </w:t>
      </w:r>
      <w:r>
        <w:rPr>
          <w:sz w:val="24"/>
          <w:szCs w:val="24"/>
          <w:rtl w:val="0"/>
          <w:lang w:val="fr-FR"/>
        </w:rPr>
        <w:t>é</w:t>
      </w:r>
      <w:r>
        <w:rPr>
          <w:sz w:val="24"/>
          <w:szCs w:val="24"/>
          <w:rtl w:val="0"/>
          <w:lang w:val="fr-FR"/>
        </w:rPr>
        <w:t xml:space="preserve">tait </w:t>
      </w:r>
      <w:r>
        <w:rPr>
          <w:sz w:val="24"/>
          <w:szCs w:val="24"/>
          <w:rtl w:val="0"/>
        </w:rPr>
        <w:t xml:space="preserve">à </w:t>
      </w:r>
      <w:r>
        <w:rPr>
          <w:sz w:val="24"/>
          <w:szCs w:val="24"/>
          <w:rtl w:val="0"/>
        </w:rPr>
        <w:t>la t</w:t>
      </w:r>
      <w:r>
        <w:rPr>
          <w:sz w:val="24"/>
          <w:szCs w:val="24"/>
          <w:rtl w:val="0"/>
        </w:rPr>
        <w:t>ê</w:t>
      </w:r>
      <w:r>
        <w:rPr>
          <w:sz w:val="24"/>
          <w:szCs w:val="24"/>
          <w:rtl w:val="0"/>
          <w:lang w:val="fr-FR"/>
        </w:rPr>
        <w:t>te, que ferions-nous si nous savions qu</w:t>
      </w:r>
      <w:r>
        <w:rPr>
          <w:sz w:val="24"/>
          <w:szCs w:val="24"/>
          <w:rtl w:val="1"/>
        </w:rPr>
        <w:t>’</w:t>
      </w:r>
      <w:r>
        <w:rPr>
          <w:sz w:val="24"/>
          <w:szCs w:val="24"/>
          <w:rtl w:val="0"/>
          <w:lang w:val="fr-FR"/>
        </w:rPr>
        <w:t xml:space="preserve">il ne pourrait pas </w:t>
      </w:r>
      <w:r>
        <w:rPr>
          <w:sz w:val="24"/>
          <w:szCs w:val="24"/>
          <w:rtl w:val="0"/>
          <w:lang w:val="fr-FR"/>
        </w:rPr>
        <w:t>é</w:t>
      </w:r>
      <w:r>
        <w:rPr>
          <w:sz w:val="24"/>
          <w:szCs w:val="24"/>
          <w:rtl w:val="0"/>
          <w:lang w:val="fr-FR"/>
        </w:rPr>
        <w:t>chouer?</w:t>
      </w:r>
      <w:r>
        <w:rPr>
          <w:sz w:val="24"/>
          <w:szCs w:val="24"/>
          <w:rtl w:val="0"/>
          <w:lang w:val="it-IT"/>
        </w:rPr>
        <w:t xml:space="preserve"> » </w:t>
      </w:r>
      <w:r>
        <w:rPr>
          <w:sz w:val="24"/>
          <w:szCs w:val="24"/>
          <w:rtl w:val="0"/>
          <w:lang w:val="fr-FR"/>
        </w:rPr>
        <w:t>Rappelez-vous, une aventure de foi et de vision n</w:t>
      </w:r>
      <w:r>
        <w:rPr>
          <w:sz w:val="24"/>
          <w:szCs w:val="24"/>
          <w:rtl w:val="1"/>
        </w:rPr>
        <w:t>’</w:t>
      </w:r>
      <w:r>
        <w:rPr>
          <w:sz w:val="24"/>
          <w:szCs w:val="24"/>
          <w:rtl w:val="0"/>
          <w:lang w:val="fr-FR"/>
        </w:rPr>
        <w:t>est pas une pr</w:t>
      </w:r>
      <w:r>
        <w:rPr>
          <w:sz w:val="24"/>
          <w:szCs w:val="24"/>
          <w:rtl w:val="0"/>
          <w:lang w:val="fr-FR"/>
        </w:rPr>
        <w:t>é</w:t>
      </w:r>
      <w:r>
        <w:rPr>
          <w:sz w:val="24"/>
          <w:szCs w:val="24"/>
          <w:rtl w:val="0"/>
          <w:lang w:val="fr-FR"/>
        </w:rPr>
        <w:t>somption ou simplement de grandes id</w:t>
      </w:r>
      <w:r>
        <w:rPr>
          <w:sz w:val="24"/>
          <w:szCs w:val="24"/>
          <w:rtl w:val="0"/>
          <w:lang w:val="fr-FR"/>
        </w:rPr>
        <w:t>é</w:t>
      </w:r>
      <w:r>
        <w:rPr>
          <w:sz w:val="24"/>
          <w:szCs w:val="24"/>
          <w:rtl w:val="0"/>
          <w:lang w:val="fr-FR"/>
        </w:rPr>
        <w:t>es. Les dirigeants devraient avoir le sentiment que Dieu dirige et prendre le risque de suivre (comme Pierre marchant sur l</w:t>
      </w:r>
      <w:r>
        <w:rPr>
          <w:sz w:val="24"/>
          <w:szCs w:val="24"/>
          <w:rtl w:val="1"/>
        </w:rPr>
        <w:t>’</w:t>
      </w:r>
      <w:r>
        <w:rPr>
          <w:sz w:val="24"/>
          <w:szCs w:val="24"/>
          <w:rtl w:val="0"/>
          <w:lang w:val="fr-FR"/>
        </w:rPr>
        <w:t xml:space="preserve">eau </w:t>
      </w:r>
      <w:r>
        <w:rPr>
          <w:sz w:val="24"/>
          <w:szCs w:val="24"/>
          <w:rtl w:val="0"/>
          <w:lang w:val="fr-FR"/>
        </w:rPr>
        <w:t xml:space="preserve">(Mt 14.23-33) </w:t>
      </w:r>
      <w:r>
        <w:rPr>
          <w:sz w:val="24"/>
          <w:szCs w:val="24"/>
          <w:rtl w:val="0"/>
          <w:lang w:val="fr-FR"/>
        </w:rPr>
        <w:t>ou Jonathan et son porteur d</w:t>
      </w:r>
      <w:r>
        <w:rPr>
          <w:sz w:val="24"/>
          <w:szCs w:val="24"/>
          <w:rtl w:val="1"/>
        </w:rPr>
        <w:t>’</w:t>
      </w:r>
      <w:r>
        <w:rPr>
          <w:sz w:val="24"/>
          <w:szCs w:val="24"/>
          <w:rtl w:val="0"/>
          <w:lang w:val="fr-FR"/>
        </w:rPr>
        <w:t>armure attaquant la garnison philistine</w:t>
      </w:r>
      <w:r>
        <w:rPr>
          <w:sz w:val="24"/>
          <w:szCs w:val="24"/>
          <w:rtl w:val="0"/>
          <w:lang w:val="fr-FR"/>
        </w:rPr>
        <w:t xml:space="preserve"> (1Sm 14.13) </w:t>
      </w:r>
      <w:r>
        <w:rPr>
          <w:sz w:val="24"/>
          <w:szCs w:val="24"/>
          <w:rtl w:val="0"/>
        </w:rPr>
        <w:t>).</w:t>
      </w:r>
    </w:p>
    <w:p>
      <w:pPr>
        <w:pStyle w:val="Body"/>
        <w:spacing w:line="360" w:lineRule="auto"/>
        <w:jc w:val="left"/>
        <w:rPr>
          <w:sz w:val="24"/>
          <w:szCs w:val="24"/>
        </w:rPr>
      </w:pPr>
      <w:r>
        <w:rPr>
          <w:b w:val="1"/>
          <w:bCs w:val="1"/>
          <w:sz w:val="24"/>
          <w:szCs w:val="24"/>
          <w:rtl w:val="0"/>
          <w:lang w:val="fr-FR"/>
        </w:rPr>
        <w:t xml:space="preserve">vii. </w:t>
      </w:r>
      <w:r>
        <w:rPr>
          <w:b w:val="1"/>
          <w:bCs w:val="1"/>
          <w:sz w:val="24"/>
          <w:szCs w:val="24"/>
          <w:rtl w:val="0"/>
          <w:lang w:val="fr-FR"/>
        </w:rPr>
        <w:t xml:space="preserve">Vision et </w:t>
      </w:r>
      <w:r>
        <w:rPr>
          <w:b w:val="1"/>
          <w:bCs w:val="1"/>
          <w:sz w:val="24"/>
          <w:szCs w:val="24"/>
          <w:rtl w:val="0"/>
          <w:lang w:val="fr-FR"/>
        </w:rPr>
        <w:t>é</w:t>
      </w:r>
      <w:r>
        <w:rPr>
          <w:b w:val="1"/>
          <w:bCs w:val="1"/>
          <w:sz w:val="24"/>
          <w:szCs w:val="24"/>
          <w:rtl w:val="0"/>
          <w:lang w:val="fr-FR"/>
        </w:rPr>
        <w:t>quipe</w:t>
      </w:r>
      <w:r>
        <w:rPr>
          <w:b w:val="1"/>
          <w:bCs w:val="1"/>
          <w:sz w:val="24"/>
          <w:szCs w:val="24"/>
          <w:rtl w:val="0"/>
        </w:rPr>
        <w:t> </w:t>
      </w:r>
      <w:r>
        <w:rPr>
          <w:b w:val="1"/>
          <w:bCs w:val="1"/>
          <w:sz w:val="24"/>
          <w:szCs w:val="24"/>
          <w:rtl w:val="0"/>
        </w:rPr>
        <w:t xml:space="preserve">: </w:t>
      </w:r>
      <w:r>
        <w:rPr>
          <w:sz w:val="24"/>
          <w:szCs w:val="24"/>
          <w:rtl w:val="0"/>
          <w:lang w:val="fr-FR"/>
        </w:rPr>
        <w:t xml:space="preserve">Chercher </w:t>
      </w:r>
      <w:r>
        <w:rPr>
          <w:sz w:val="24"/>
          <w:szCs w:val="24"/>
          <w:rtl w:val="0"/>
        </w:rPr>
        <w:t xml:space="preserve">à </w:t>
      </w:r>
      <w:r>
        <w:rPr>
          <w:sz w:val="24"/>
          <w:szCs w:val="24"/>
          <w:rtl w:val="0"/>
          <w:lang w:val="fr-FR"/>
        </w:rPr>
        <w:t>inspirer un sentiment de faire la vie chr</w:t>
      </w:r>
      <w:r>
        <w:rPr>
          <w:sz w:val="24"/>
          <w:szCs w:val="24"/>
          <w:rtl w:val="0"/>
          <w:lang w:val="fr-FR"/>
        </w:rPr>
        <w:t>é</w:t>
      </w:r>
      <w:r>
        <w:rPr>
          <w:sz w:val="24"/>
          <w:szCs w:val="24"/>
          <w:rtl w:val="0"/>
          <w:lang w:val="fr-FR"/>
        </w:rPr>
        <w:t>tienne ensemble. Encourager un sentiment de communaut</w:t>
      </w:r>
      <w:r>
        <w:rPr>
          <w:sz w:val="24"/>
          <w:szCs w:val="24"/>
          <w:rtl w:val="0"/>
          <w:lang w:val="fr-FR"/>
        </w:rPr>
        <w:t xml:space="preserve">é </w:t>
      </w:r>
      <w:r>
        <w:rPr>
          <w:sz w:val="24"/>
          <w:szCs w:val="24"/>
          <w:rtl w:val="0"/>
          <w:lang w:val="fr-FR"/>
        </w:rPr>
        <w:t>entre le personnel et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(entre eux). Le travail d</w:t>
      </w:r>
      <w:r>
        <w:rPr>
          <w:sz w:val="24"/>
          <w:szCs w:val="24"/>
          <w:rtl w:val="0"/>
          <w:lang w:val="fr-FR"/>
        </w:rPr>
        <w:t>’é</w:t>
      </w:r>
      <w:r>
        <w:rPr>
          <w:sz w:val="24"/>
          <w:szCs w:val="24"/>
          <w:rtl w:val="0"/>
          <w:lang w:val="fr-FR"/>
        </w:rPr>
        <w:t>quipe permet aux gens de faire des choses inhabituelles. Aidez l</w:t>
      </w:r>
      <w:r>
        <w:rPr>
          <w:sz w:val="24"/>
          <w:szCs w:val="24"/>
          <w:rtl w:val="0"/>
          <w:lang w:val="fr-FR"/>
        </w:rPr>
        <w:t>’é</w:t>
      </w:r>
      <w:r>
        <w:rPr>
          <w:sz w:val="24"/>
          <w:szCs w:val="24"/>
          <w:rtl w:val="0"/>
          <w:lang w:val="fr-FR"/>
        </w:rPr>
        <w:t xml:space="preserve">quipe </w:t>
      </w:r>
      <w:r>
        <w:rPr>
          <w:sz w:val="24"/>
          <w:szCs w:val="24"/>
          <w:rtl w:val="0"/>
        </w:rPr>
        <w:t xml:space="preserve">à </w:t>
      </w:r>
      <w:r>
        <w:rPr>
          <w:sz w:val="24"/>
          <w:szCs w:val="24"/>
          <w:rtl w:val="0"/>
          <w:lang w:val="fr-FR"/>
        </w:rPr>
        <w:t xml:space="preserve">voir la situation dans son ensemble et </w:t>
      </w:r>
      <w:r>
        <w:rPr>
          <w:sz w:val="24"/>
          <w:szCs w:val="24"/>
          <w:rtl w:val="0"/>
          <w:lang w:val="fr-FR"/>
        </w:rPr>
        <w:t>à é</w:t>
      </w:r>
      <w:r>
        <w:rPr>
          <w:sz w:val="24"/>
          <w:szCs w:val="24"/>
          <w:rtl w:val="0"/>
          <w:lang w:val="fr-FR"/>
        </w:rPr>
        <w:t xml:space="preserve">viter les conflits internes en gardant </w:t>
      </w:r>
      <w:r>
        <w:rPr>
          <w:sz w:val="24"/>
          <w:szCs w:val="24"/>
          <w:rtl w:val="0"/>
        </w:rPr>
        <w:t xml:space="preserve">à </w:t>
      </w:r>
      <w:r>
        <w:rPr>
          <w:sz w:val="24"/>
          <w:szCs w:val="24"/>
          <w:rtl w:val="0"/>
        </w:rPr>
        <w:t>l</w:t>
      </w:r>
      <w:r>
        <w:rPr>
          <w:sz w:val="24"/>
          <w:szCs w:val="24"/>
          <w:rtl w:val="1"/>
        </w:rPr>
        <w:t>’</w:t>
      </w:r>
      <w:r>
        <w:rPr>
          <w:sz w:val="24"/>
          <w:szCs w:val="24"/>
          <w:rtl w:val="0"/>
          <w:lang w:val="fr-FR"/>
        </w:rPr>
        <w:t xml:space="preserve">esprit la vision et la mission de Dieu pour eux. Apprenez </w:t>
      </w:r>
      <w:r>
        <w:rPr>
          <w:sz w:val="24"/>
          <w:szCs w:val="24"/>
          <w:rtl w:val="0"/>
        </w:rPr>
        <w:t xml:space="preserve">à </w:t>
      </w:r>
      <w:r>
        <w:rPr>
          <w:sz w:val="24"/>
          <w:szCs w:val="24"/>
          <w:rtl w:val="0"/>
          <w:lang w:val="fr-FR"/>
        </w:rPr>
        <w:t xml:space="preserve">vous amuser en </w:t>
      </w:r>
      <w:r>
        <w:rPr>
          <w:sz w:val="24"/>
          <w:szCs w:val="24"/>
          <w:rtl w:val="0"/>
          <w:lang w:val="fr-FR"/>
        </w:rPr>
        <w:t>é</w:t>
      </w:r>
      <w:r>
        <w:rPr>
          <w:sz w:val="24"/>
          <w:szCs w:val="24"/>
          <w:rtl w:val="0"/>
          <w:lang w:val="fr-FR"/>
        </w:rPr>
        <w:t xml:space="preserve">quipe </w:t>
      </w:r>
      <w:r>
        <w:rPr>
          <w:sz w:val="24"/>
          <w:szCs w:val="24"/>
          <w:rtl w:val="0"/>
        </w:rPr>
        <w:t xml:space="preserve">– </w:t>
      </w:r>
      <w:r>
        <w:rPr>
          <w:sz w:val="24"/>
          <w:szCs w:val="24"/>
          <w:rtl w:val="0"/>
          <w:lang w:val="fr-FR"/>
        </w:rPr>
        <w:t>tant que cela n</w:t>
      </w:r>
      <w:r>
        <w:rPr>
          <w:sz w:val="24"/>
          <w:szCs w:val="24"/>
          <w:rtl w:val="1"/>
        </w:rPr>
        <w:t>’</w:t>
      </w:r>
      <w:r>
        <w:rPr>
          <w:sz w:val="24"/>
          <w:szCs w:val="24"/>
          <w:rtl w:val="0"/>
          <w:lang w:val="fr-FR"/>
        </w:rPr>
        <w:t xml:space="preserve">apporte pas de reproches </w:t>
      </w:r>
      <w:r>
        <w:rPr>
          <w:sz w:val="24"/>
          <w:szCs w:val="24"/>
          <w:rtl w:val="0"/>
        </w:rPr>
        <w:t xml:space="preserve">à </w:t>
      </w:r>
      <w:r>
        <w:rPr>
          <w:sz w:val="24"/>
          <w:szCs w:val="24"/>
          <w:rtl w:val="0"/>
          <w:lang w:val="fr-FR"/>
        </w:rPr>
        <w:t>Dieu, il est bon d</w:t>
      </w:r>
      <w:r>
        <w:rPr>
          <w:sz w:val="24"/>
          <w:szCs w:val="24"/>
          <w:rtl w:val="1"/>
        </w:rPr>
        <w:t>’</w:t>
      </w:r>
      <w:r>
        <w:rPr>
          <w:sz w:val="24"/>
          <w:szCs w:val="24"/>
          <w:rtl w:val="0"/>
          <w:lang w:val="fr-FR"/>
        </w:rPr>
        <w:t>avoir des choses qui font rire. Soyez vuln</w:t>
      </w:r>
      <w:r>
        <w:rPr>
          <w:sz w:val="24"/>
          <w:szCs w:val="24"/>
          <w:rtl w:val="0"/>
          <w:lang w:val="fr-FR"/>
        </w:rPr>
        <w:t>é</w:t>
      </w:r>
      <w:r>
        <w:rPr>
          <w:sz w:val="24"/>
          <w:szCs w:val="24"/>
          <w:rtl w:val="0"/>
          <w:lang w:val="fr-FR"/>
        </w:rPr>
        <w:t>rable avec les autres membres de l</w:t>
      </w:r>
      <w:r>
        <w:rPr>
          <w:sz w:val="24"/>
          <w:szCs w:val="24"/>
          <w:rtl w:val="0"/>
          <w:lang w:val="fr-FR"/>
        </w:rPr>
        <w:t>’é</w:t>
      </w:r>
      <w:r>
        <w:rPr>
          <w:sz w:val="24"/>
          <w:szCs w:val="24"/>
          <w:rtl w:val="0"/>
          <w:lang w:val="fr-FR"/>
        </w:rPr>
        <w:t>quipe et soyez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partager vos difficult</w:t>
      </w:r>
      <w:r>
        <w:rPr>
          <w:sz w:val="24"/>
          <w:szCs w:val="24"/>
          <w:rtl w:val="0"/>
          <w:lang w:val="fr-FR"/>
        </w:rPr>
        <w:t>é</w:t>
      </w:r>
      <w:r>
        <w:rPr>
          <w:sz w:val="24"/>
          <w:szCs w:val="24"/>
          <w:rtl w:val="0"/>
          <w:lang w:val="fr-FR"/>
        </w:rPr>
        <w:t>s afin que l</w:t>
      </w:r>
      <w:r>
        <w:rPr>
          <w:sz w:val="24"/>
          <w:szCs w:val="24"/>
          <w:rtl w:val="0"/>
          <w:lang w:val="fr-FR"/>
        </w:rPr>
        <w:t>’é</w:t>
      </w:r>
      <w:r>
        <w:rPr>
          <w:sz w:val="24"/>
          <w:szCs w:val="24"/>
          <w:rtl w:val="0"/>
          <w:lang w:val="fr-FR"/>
        </w:rPr>
        <w:t>quipe ne se sente pas oblig</w:t>
      </w:r>
      <w:r>
        <w:rPr>
          <w:sz w:val="24"/>
          <w:szCs w:val="24"/>
          <w:rtl w:val="0"/>
          <w:lang w:val="fr-FR"/>
        </w:rPr>
        <w:t>é</w:t>
      </w:r>
      <w:r>
        <w:rPr>
          <w:sz w:val="24"/>
          <w:szCs w:val="24"/>
          <w:rtl w:val="0"/>
        </w:rPr>
        <w:t>e d</w:t>
      </w:r>
      <w:r>
        <w:rPr>
          <w:sz w:val="24"/>
          <w:szCs w:val="24"/>
          <w:rtl w:val="0"/>
          <w:lang w:val="fr-FR"/>
        </w:rPr>
        <w:t>’ê</w:t>
      </w:r>
      <w:r>
        <w:rPr>
          <w:sz w:val="24"/>
          <w:szCs w:val="24"/>
          <w:rtl w:val="0"/>
          <w:lang w:val="fr-FR"/>
        </w:rPr>
        <w:t>tre parfaite. Partagez ce que Dieu fait dans votre vie et votre minist</w:t>
      </w:r>
      <w:r>
        <w:rPr>
          <w:sz w:val="24"/>
          <w:szCs w:val="24"/>
          <w:rtl w:val="0"/>
          <w:lang w:val="it-IT"/>
        </w:rPr>
        <w:t>è</w:t>
      </w:r>
      <w:r>
        <w:rPr>
          <w:sz w:val="24"/>
          <w:szCs w:val="24"/>
          <w:rtl w:val="0"/>
          <w:lang w:val="fr-FR"/>
        </w:rPr>
        <w:t>re et c</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brez les victoires ensemble. </w:t>
      </w:r>
      <w:r>
        <w:rPr>
          <w:sz w:val="24"/>
          <w:szCs w:val="24"/>
          <w:rtl w:val="0"/>
        </w:rPr>
        <w:t>Ê</w:t>
      </w:r>
      <w:r>
        <w:rPr>
          <w:sz w:val="24"/>
          <w:szCs w:val="24"/>
          <w:rtl w:val="0"/>
          <w:lang w:val="fr-FR"/>
        </w:rPr>
        <w:t>tre engag</w:t>
      </w:r>
      <w:r>
        <w:rPr>
          <w:sz w:val="24"/>
          <w:szCs w:val="24"/>
          <w:rtl w:val="0"/>
          <w:lang w:val="fr-FR"/>
        </w:rPr>
        <w:t xml:space="preserve">é </w:t>
      </w:r>
      <w:r>
        <w:rPr>
          <w:sz w:val="24"/>
          <w:szCs w:val="24"/>
          <w:rtl w:val="0"/>
          <w:lang w:val="fr-FR"/>
        </w:rPr>
        <w:t>envers l</w:t>
      </w:r>
      <w:r>
        <w:rPr>
          <w:sz w:val="24"/>
          <w:szCs w:val="24"/>
          <w:rtl w:val="0"/>
          <w:lang w:val="fr-FR"/>
        </w:rPr>
        <w:t>’é</w:t>
      </w:r>
      <w:r>
        <w:rPr>
          <w:sz w:val="24"/>
          <w:szCs w:val="24"/>
          <w:rtl w:val="0"/>
          <w:lang w:val="fr-FR"/>
        </w:rPr>
        <w:t>quipe - les gens sont soit dans</w:t>
      </w:r>
      <w:r>
        <w:rPr>
          <w:sz w:val="24"/>
          <w:szCs w:val="24"/>
          <w:rtl w:val="0"/>
          <w:lang w:val="fr-FR"/>
        </w:rPr>
        <w:t xml:space="preserve"> l</w:t>
      </w:r>
      <w:r>
        <w:rPr>
          <w:sz w:val="24"/>
          <w:szCs w:val="24"/>
          <w:rtl w:val="0"/>
          <w:lang w:val="fr-FR"/>
        </w:rPr>
        <w:t>’é</w:t>
      </w:r>
      <w:r>
        <w:rPr>
          <w:sz w:val="24"/>
          <w:szCs w:val="24"/>
          <w:rtl w:val="0"/>
          <w:lang w:val="fr-FR"/>
        </w:rPr>
        <w:t>quipe</w:t>
      </w:r>
      <w:r>
        <w:rPr>
          <w:sz w:val="24"/>
          <w:szCs w:val="24"/>
          <w:rtl w:val="0"/>
          <w:lang w:val="fr-FR"/>
        </w:rPr>
        <w:t xml:space="preserve"> ou </w:t>
      </w:r>
      <w:r>
        <w:rPr>
          <w:sz w:val="24"/>
          <w:szCs w:val="24"/>
          <w:rtl w:val="0"/>
          <w:lang w:val="fr-FR"/>
        </w:rPr>
        <w:t>en de</w:t>
      </w:r>
      <w:r>
        <w:rPr>
          <w:sz w:val="24"/>
          <w:szCs w:val="24"/>
          <w:rtl w:val="0"/>
          <w:lang w:val="en-US"/>
        </w:rPr>
        <w:t>hors</w:t>
      </w:r>
      <w:r>
        <w:rPr>
          <w:sz w:val="24"/>
          <w:szCs w:val="24"/>
          <w:rtl w:val="0"/>
          <w:lang w:val="fr-FR"/>
        </w:rPr>
        <w:t xml:space="preserve"> de l</w:t>
      </w:r>
      <w:r>
        <w:rPr>
          <w:sz w:val="24"/>
          <w:szCs w:val="24"/>
          <w:rtl w:val="0"/>
          <w:lang w:val="fr-FR"/>
        </w:rPr>
        <w:t>’é</w:t>
      </w:r>
      <w:r>
        <w:rPr>
          <w:sz w:val="24"/>
          <w:szCs w:val="24"/>
          <w:rtl w:val="0"/>
          <w:lang w:val="fr-FR"/>
        </w:rPr>
        <w:t>quipe,</w:t>
      </w:r>
      <w:r>
        <w:rPr>
          <w:sz w:val="24"/>
          <w:szCs w:val="24"/>
          <w:rtl w:val="0"/>
          <w:lang w:val="it-IT"/>
        </w:rPr>
        <w:t xml:space="preserve"> il n</w:t>
      </w:r>
      <w:r>
        <w:rPr>
          <w:sz w:val="24"/>
          <w:szCs w:val="24"/>
          <w:rtl w:val="1"/>
        </w:rPr>
        <w:t>’</w:t>
      </w:r>
      <w:r>
        <w:rPr>
          <w:sz w:val="24"/>
          <w:szCs w:val="24"/>
          <w:rtl w:val="0"/>
          <w:lang w:val="fr-FR"/>
        </w:rPr>
        <w:t xml:space="preserve">y a pas </w:t>
      </w:r>
      <w:r>
        <w:rPr>
          <w:sz w:val="24"/>
          <w:szCs w:val="24"/>
          <w:rtl w:val="0"/>
          <w:lang w:val="fr-FR"/>
        </w:rPr>
        <w:t xml:space="preserve">un engagement </w:t>
      </w:r>
      <w:r>
        <w:rPr>
          <w:sz w:val="24"/>
          <w:szCs w:val="24"/>
          <w:rtl w:val="0"/>
          <w:lang w:val="fr-FR"/>
        </w:rPr>
        <w:t>entre les deux. Lorsque des conflits surgissent, et ils le feront in</w:t>
      </w:r>
      <w:r>
        <w:rPr>
          <w:sz w:val="24"/>
          <w:szCs w:val="24"/>
          <w:rtl w:val="0"/>
          <w:lang w:val="fr-FR"/>
        </w:rPr>
        <w:t>é</w:t>
      </w:r>
      <w:r>
        <w:rPr>
          <w:sz w:val="24"/>
          <w:szCs w:val="24"/>
          <w:rtl w:val="0"/>
          <w:lang w:val="fr-FR"/>
        </w:rPr>
        <w:t xml:space="preserve">vitablement, engagez-vous </w:t>
      </w:r>
      <w:r>
        <w:rPr>
          <w:sz w:val="24"/>
          <w:szCs w:val="24"/>
          <w:rtl w:val="0"/>
        </w:rPr>
        <w:t xml:space="preserve">à </w:t>
      </w:r>
      <w:r>
        <w:rPr>
          <w:sz w:val="24"/>
          <w:szCs w:val="24"/>
          <w:rtl w:val="0"/>
          <w:lang w:val="fr-FR"/>
        </w:rPr>
        <w:t>dialoguer sur les d</w:t>
      </w:r>
      <w:r>
        <w:rPr>
          <w:sz w:val="24"/>
          <w:szCs w:val="24"/>
          <w:rtl w:val="0"/>
          <w:lang w:val="fr-FR"/>
        </w:rPr>
        <w:t>é</w:t>
      </w:r>
      <w:r>
        <w:rPr>
          <w:sz w:val="24"/>
          <w:szCs w:val="24"/>
          <w:rtl w:val="0"/>
          <w:lang w:val="it-IT"/>
        </w:rPr>
        <w:t xml:space="preserve">saccords. Apprenez </w:t>
      </w:r>
      <w:r>
        <w:rPr>
          <w:sz w:val="24"/>
          <w:szCs w:val="24"/>
          <w:rtl w:val="0"/>
        </w:rPr>
        <w:t xml:space="preserve">à </w:t>
      </w:r>
      <w:r>
        <w:rPr>
          <w:sz w:val="24"/>
          <w:szCs w:val="24"/>
          <w:rtl w:val="0"/>
          <w:lang w:val="fr-FR"/>
        </w:rPr>
        <w:t>ne pas r</w:t>
      </w:r>
      <w:r>
        <w:rPr>
          <w:sz w:val="24"/>
          <w:szCs w:val="24"/>
          <w:rtl w:val="0"/>
          <w:lang w:val="fr-FR"/>
        </w:rPr>
        <w:t>é</w:t>
      </w:r>
      <w:r>
        <w:rPr>
          <w:sz w:val="24"/>
          <w:szCs w:val="24"/>
          <w:rtl w:val="0"/>
          <w:lang w:val="pt-PT"/>
        </w:rPr>
        <w:t xml:space="preserve">agir mais </w:t>
      </w:r>
      <w:r>
        <w:rPr>
          <w:sz w:val="24"/>
          <w:szCs w:val="24"/>
          <w:rtl w:val="0"/>
        </w:rPr>
        <w:t xml:space="preserve">à </w:t>
      </w:r>
      <w:r>
        <w:rPr>
          <w:sz w:val="24"/>
          <w:szCs w:val="24"/>
          <w:rtl w:val="0"/>
        </w:rPr>
        <w:t>r</w:t>
      </w:r>
      <w:r>
        <w:rPr>
          <w:sz w:val="24"/>
          <w:szCs w:val="24"/>
          <w:rtl w:val="0"/>
          <w:lang w:val="fr-FR"/>
        </w:rPr>
        <w:t>é</w:t>
      </w:r>
      <w:r>
        <w:rPr>
          <w:sz w:val="24"/>
          <w:szCs w:val="24"/>
          <w:rtl w:val="0"/>
          <w:lang w:val="fr-FR"/>
        </w:rPr>
        <w:t>pondre aux difficult</w:t>
      </w:r>
      <w:r>
        <w:rPr>
          <w:sz w:val="24"/>
          <w:szCs w:val="24"/>
          <w:rtl w:val="0"/>
          <w:lang w:val="fr-FR"/>
        </w:rPr>
        <w:t>é</w:t>
      </w:r>
      <w:r>
        <w:rPr>
          <w:sz w:val="24"/>
          <w:szCs w:val="24"/>
          <w:rtl w:val="0"/>
          <w:lang w:val="fr-FR"/>
        </w:rPr>
        <w:t>s en tant qu</w:t>
      </w:r>
      <w:r>
        <w:rPr>
          <w:sz w:val="24"/>
          <w:szCs w:val="24"/>
          <w:rtl w:val="0"/>
          <w:lang w:val="fr-FR"/>
        </w:rPr>
        <w:t>’é</w:t>
      </w:r>
      <w:r>
        <w:rPr>
          <w:sz w:val="24"/>
          <w:szCs w:val="24"/>
          <w:rtl w:val="0"/>
          <w:lang w:val="pt-PT"/>
        </w:rPr>
        <w:t>quipe.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Chaque ann</w:t>
      </w:r>
      <w:r>
        <w:rPr>
          <w:sz w:val="24"/>
          <w:szCs w:val="24"/>
          <w:rtl w:val="0"/>
          <w:lang w:val="fr-FR"/>
        </w:rPr>
        <w:t>é</w:t>
      </w:r>
      <w:r>
        <w:rPr>
          <w:sz w:val="24"/>
          <w:szCs w:val="24"/>
          <w:rtl w:val="0"/>
          <w:lang w:val="fr-FR"/>
        </w:rPr>
        <w:t>e, tous nos dirigeants minist</w:t>
      </w:r>
      <w:r>
        <w:rPr>
          <w:sz w:val="24"/>
          <w:szCs w:val="24"/>
          <w:rtl w:val="0"/>
          <w:lang w:val="fr-FR"/>
        </w:rPr>
        <w:t>é</w:t>
      </w:r>
      <w:r>
        <w:rPr>
          <w:sz w:val="24"/>
          <w:szCs w:val="24"/>
          <w:rtl w:val="0"/>
          <w:lang w:val="fr-FR"/>
        </w:rPr>
        <w:t>riels pr</w:t>
      </w:r>
      <w:r>
        <w:rPr>
          <w:sz w:val="24"/>
          <w:szCs w:val="24"/>
          <w:rtl w:val="0"/>
          <w:lang w:val="fr-FR"/>
        </w:rPr>
        <w:t>é</w:t>
      </w:r>
      <w:r>
        <w:rPr>
          <w:sz w:val="24"/>
          <w:szCs w:val="24"/>
          <w:rtl w:val="0"/>
          <w:lang w:val="fr-FR"/>
        </w:rPr>
        <w:t xml:space="preserve">parent 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de vision pour leur minist</w:t>
      </w:r>
      <w:r>
        <w:rPr>
          <w:sz w:val="24"/>
          <w:szCs w:val="24"/>
          <w:rtl w:val="0"/>
          <w:lang w:val="it-IT"/>
        </w:rPr>
        <w:t>è</w:t>
      </w:r>
      <w:r>
        <w:rPr>
          <w:sz w:val="24"/>
          <w:szCs w:val="24"/>
          <w:rtl w:val="0"/>
          <w:lang w:val="fr-FR"/>
        </w:rPr>
        <w:t>re. En outre, en tant que pasteur principal, dans les ann</w:t>
      </w:r>
      <w:r>
        <w:rPr>
          <w:sz w:val="24"/>
          <w:szCs w:val="24"/>
          <w:rtl w:val="0"/>
          <w:lang w:val="fr-FR"/>
        </w:rPr>
        <w:t>é</w:t>
      </w:r>
      <w:r>
        <w:rPr>
          <w:sz w:val="24"/>
          <w:szCs w:val="24"/>
          <w:rtl w:val="0"/>
          <w:lang w:val="fr-FR"/>
        </w:rPr>
        <w:t>es pr</w:t>
      </w:r>
      <w:r>
        <w:rPr>
          <w:sz w:val="24"/>
          <w:szCs w:val="24"/>
          <w:rtl w:val="0"/>
          <w:lang w:val="fr-FR"/>
        </w:rPr>
        <w:t>é</w:t>
      </w:r>
      <w:r>
        <w:rPr>
          <w:sz w:val="24"/>
          <w:szCs w:val="24"/>
          <w:rtl w:val="0"/>
        </w:rPr>
        <w:t>c</w:t>
      </w:r>
      <w:r>
        <w:rPr>
          <w:sz w:val="24"/>
          <w:szCs w:val="24"/>
          <w:rtl w:val="0"/>
          <w:lang w:val="fr-FR"/>
        </w:rPr>
        <w:t>é</w:t>
      </w:r>
      <w:r>
        <w:rPr>
          <w:sz w:val="24"/>
          <w:szCs w:val="24"/>
          <w:rtl w:val="0"/>
          <w:lang w:val="pt-PT"/>
        </w:rPr>
        <w:t>dentes, j</w:t>
      </w:r>
      <w:r>
        <w:rPr>
          <w:sz w:val="24"/>
          <w:szCs w:val="24"/>
          <w:rtl w:val="1"/>
        </w:rPr>
        <w:t>’</w:t>
      </w:r>
      <w:r>
        <w:rPr>
          <w:sz w:val="24"/>
          <w:szCs w:val="24"/>
          <w:rtl w:val="0"/>
          <w:lang w:val="it-IT"/>
        </w:rPr>
        <w:t>ai pr</w:t>
      </w:r>
      <w:r>
        <w:rPr>
          <w:sz w:val="24"/>
          <w:szCs w:val="24"/>
          <w:rtl w:val="0"/>
          <w:lang w:val="fr-FR"/>
        </w:rPr>
        <w:t>é</w:t>
      </w:r>
      <w:r>
        <w:rPr>
          <w:sz w:val="24"/>
          <w:szCs w:val="24"/>
          <w:rtl w:val="0"/>
        </w:rPr>
        <w:t>par</w:t>
      </w:r>
      <w:r>
        <w:rPr>
          <w:sz w:val="24"/>
          <w:szCs w:val="24"/>
          <w:rtl w:val="0"/>
          <w:lang w:val="fr-FR"/>
        </w:rPr>
        <w:t xml:space="preserve">é </w:t>
      </w:r>
      <w:r>
        <w:rPr>
          <w:sz w:val="24"/>
          <w:szCs w:val="24"/>
          <w:rtl w:val="0"/>
          <w:lang w:val="fr-FR"/>
        </w:rPr>
        <w:t>une d</w:t>
      </w:r>
      <w:r>
        <w:rPr>
          <w:sz w:val="24"/>
          <w:szCs w:val="24"/>
          <w:rtl w:val="0"/>
          <w:lang w:val="fr-FR"/>
        </w:rPr>
        <w:t>é</w:t>
      </w:r>
      <w:r>
        <w:rPr>
          <w:sz w:val="24"/>
          <w:szCs w:val="24"/>
          <w:rtl w:val="0"/>
          <w:lang w:val="fr-FR"/>
        </w:rPr>
        <w:t>claration de vision annuelle pour l</w:t>
      </w:r>
      <w:r>
        <w:rPr>
          <w:sz w:val="24"/>
          <w:szCs w:val="24"/>
          <w:rtl w:val="0"/>
          <w:lang w:val="fr-FR"/>
        </w:rPr>
        <w:t>’é</w:t>
      </w:r>
      <w:r>
        <w:rPr>
          <w:sz w:val="24"/>
          <w:szCs w:val="24"/>
          <w:rtl w:val="0"/>
          <w:lang w:val="fr-FR"/>
        </w:rPr>
        <w:t>glise. Les leaders examinent leurs objectifs chaque trimestre avec leur superviseur, et nous commen</w:t>
      </w:r>
      <w:r>
        <w:rPr>
          <w:sz w:val="24"/>
          <w:szCs w:val="24"/>
          <w:rtl w:val="0"/>
        </w:rPr>
        <w:t>ç</w:t>
      </w:r>
      <w:r>
        <w:rPr>
          <w:sz w:val="24"/>
          <w:szCs w:val="24"/>
          <w:rtl w:val="0"/>
          <w:lang w:val="fr-FR"/>
        </w:rPr>
        <w:t xml:space="preserve">ons </w:t>
      </w:r>
      <w:r>
        <w:rPr>
          <w:sz w:val="24"/>
          <w:szCs w:val="24"/>
          <w:rtl w:val="0"/>
        </w:rPr>
        <w:t xml:space="preserve">à </w:t>
      </w:r>
      <w:r>
        <w:rPr>
          <w:sz w:val="24"/>
          <w:szCs w:val="24"/>
          <w:rtl w:val="0"/>
          <w:lang w:val="fr-FR"/>
        </w:rPr>
        <w:t>tenir compte de la vision de l</w:t>
      </w:r>
      <w:r>
        <w:rPr>
          <w:sz w:val="24"/>
          <w:szCs w:val="24"/>
          <w:rtl w:val="1"/>
        </w:rPr>
        <w:t>’</w:t>
      </w:r>
      <w:r>
        <w:rPr>
          <w:sz w:val="24"/>
          <w:szCs w:val="24"/>
          <w:rtl w:val="0"/>
        </w:rPr>
        <w:t>ann</w:t>
      </w:r>
      <w:r>
        <w:rPr>
          <w:sz w:val="24"/>
          <w:szCs w:val="24"/>
          <w:rtl w:val="0"/>
          <w:lang w:val="fr-FR"/>
        </w:rPr>
        <w:t>é</w:t>
      </w:r>
      <w:r>
        <w:rPr>
          <w:sz w:val="24"/>
          <w:szCs w:val="24"/>
          <w:rtl w:val="0"/>
          <w:lang w:val="fr-FR"/>
        </w:rPr>
        <w:t>e suivante chaque ann</w:t>
      </w:r>
      <w:r>
        <w:rPr>
          <w:sz w:val="24"/>
          <w:szCs w:val="24"/>
          <w:rtl w:val="0"/>
          <w:lang w:val="fr-FR"/>
        </w:rPr>
        <w:t>é</w:t>
      </w:r>
      <w:r>
        <w:rPr>
          <w:sz w:val="24"/>
          <w:szCs w:val="24"/>
          <w:rtl w:val="0"/>
          <w:lang w:val="fr-FR"/>
        </w:rPr>
        <w:t xml:space="preserve">e en septembre. Nous publions les multiples </w:t>
      </w:r>
      <w:r>
        <w:rPr>
          <w:sz w:val="24"/>
          <w:szCs w:val="24"/>
          <w:rtl w:val="0"/>
          <w:lang w:val="fr-FR"/>
        </w:rPr>
        <w:t>é</w:t>
      </w:r>
      <w:r>
        <w:rPr>
          <w:sz w:val="24"/>
          <w:szCs w:val="24"/>
          <w:rtl w:val="0"/>
          <w:lang w:val="fr-FR"/>
        </w:rPr>
        <w:t>nonc</w:t>
      </w:r>
      <w:r>
        <w:rPr>
          <w:sz w:val="24"/>
          <w:szCs w:val="24"/>
          <w:rtl w:val="0"/>
          <w:lang w:val="fr-FR"/>
        </w:rPr>
        <w:t>é</w:t>
      </w:r>
      <w:r>
        <w:rPr>
          <w:sz w:val="24"/>
          <w:szCs w:val="24"/>
          <w:rtl w:val="0"/>
          <w:lang w:val="fr-FR"/>
        </w:rPr>
        <w:t>s de vision du minist</w:t>
      </w:r>
      <w:r>
        <w:rPr>
          <w:sz w:val="24"/>
          <w:szCs w:val="24"/>
          <w:rtl w:val="0"/>
          <w:lang w:val="it-IT"/>
        </w:rPr>
        <w:t>è</w:t>
      </w:r>
      <w:r>
        <w:rPr>
          <w:sz w:val="24"/>
          <w:szCs w:val="24"/>
          <w:rtl w:val="0"/>
          <w:lang w:val="fr-FR"/>
        </w:rPr>
        <w:t>re sur notre site Web.</w:t>
      </w:r>
    </w:p>
    <w:p>
      <w:pPr>
        <w:pStyle w:val="Body"/>
        <w:spacing w:line="360" w:lineRule="auto"/>
        <w:jc w:val="left"/>
        <w:rPr>
          <w:sz w:val="24"/>
          <w:szCs w:val="24"/>
        </w:rPr>
      </w:pPr>
      <w:r>
        <w:rPr>
          <w:sz w:val="24"/>
          <w:szCs w:val="24"/>
          <w:rtl w:val="0"/>
          <w:lang w:val="fr-FR"/>
        </w:rPr>
        <w:t>Au cours des ann</w:t>
      </w:r>
      <w:r>
        <w:rPr>
          <w:sz w:val="24"/>
          <w:szCs w:val="24"/>
          <w:rtl w:val="0"/>
          <w:lang w:val="fr-FR"/>
        </w:rPr>
        <w:t>é</w:t>
      </w:r>
      <w:r>
        <w:rPr>
          <w:sz w:val="24"/>
          <w:szCs w:val="24"/>
          <w:rtl w:val="0"/>
          <w:lang w:val="fr-FR"/>
        </w:rPr>
        <w:t>es suivantes, la vision s</w:t>
      </w:r>
      <w:r>
        <w:rPr>
          <w:sz w:val="24"/>
          <w:szCs w:val="24"/>
          <w:rtl w:val="1"/>
        </w:rPr>
        <w:t>’</w:t>
      </w:r>
      <w:r>
        <w:rPr>
          <w:sz w:val="24"/>
          <w:szCs w:val="24"/>
          <w:rtl w:val="0"/>
          <w:lang w:val="fr-FR"/>
        </w:rPr>
        <w:t>est concentr</w:t>
      </w:r>
      <w:r>
        <w:rPr>
          <w:sz w:val="24"/>
          <w:szCs w:val="24"/>
          <w:rtl w:val="0"/>
          <w:lang w:val="fr-FR"/>
        </w:rPr>
        <w:t>é</w:t>
      </w:r>
      <w:r>
        <w:rPr>
          <w:sz w:val="24"/>
          <w:szCs w:val="24"/>
          <w:rtl w:val="0"/>
          <w:lang w:val="fr-FR"/>
        </w:rPr>
        <w:t>e sur une plus grande port</w:t>
      </w:r>
      <w:r>
        <w:rPr>
          <w:sz w:val="24"/>
          <w:szCs w:val="24"/>
          <w:rtl w:val="0"/>
          <w:lang w:val="fr-FR"/>
        </w:rPr>
        <w:t>é</w:t>
      </w:r>
      <w:r>
        <w:rPr>
          <w:sz w:val="24"/>
          <w:szCs w:val="24"/>
          <w:rtl w:val="0"/>
          <w:lang w:val="fr-FR"/>
        </w:rPr>
        <w:t>e et une plus longue dur</w:t>
      </w:r>
      <w:r>
        <w:rPr>
          <w:sz w:val="24"/>
          <w:szCs w:val="24"/>
          <w:rtl w:val="0"/>
          <w:lang w:val="fr-FR"/>
        </w:rPr>
        <w:t>é</w:t>
      </w:r>
      <w:r>
        <w:rPr>
          <w:sz w:val="24"/>
          <w:szCs w:val="24"/>
          <w:rtl w:val="0"/>
          <w:lang w:val="fr-FR"/>
        </w:rPr>
        <w:t>e (p. ex., 10 ans) pour l</w:t>
      </w:r>
      <w:r>
        <w:rPr>
          <w:sz w:val="24"/>
          <w:szCs w:val="24"/>
          <w:rtl w:val="0"/>
          <w:lang w:val="fr-FR"/>
        </w:rPr>
        <w:t>’é</w:t>
      </w:r>
      <w:r>
        <w:rPr>
          <w:sz w:val="24"/>
          <w:szCs w:val="24"/>
          <w:rtl w:val="0"/>
          <w:lang w:val="fr-FR"/>
        </w:rPr>
        <w:t>glise dans son ensemble.La vision de l</w:t>
      </w:r>
      <w:r>
        <w:rPr>
          <w:sz w:val="24"/>
          <w:szCs w:val="24"/>
          <w:rtl w:val="0"/>
          <w:lang w:val="fr-FR"/>
        </w:rPr>
        <w:t>’é</w:t>
      </w:r>
      <w:r>
        <w:rPr>
          <w:sz w:val="24"/>
          <w:szCs w:val="24"/>
          <w:rtl w:val="0"/>
          <w:lang w:val="fr-FR"/>
        </w:rPr>
        <w:t xml:space="preserve">glise est bien en vue sur le site de notre </w:t>
      </w:r>
      <w:r>
        <w:rPr>
          <w:sz w:val="24"/>
          <w:szCs w:val="24"/>
          <w:rtl w:val="0"/>
          <w:lang w:val="fr-FR"/>
        </w:rPr>
        <w:t>é</w:t>
      </w:r>
      <w:r>
        <w:rPr>
          <w:sz w:val="24"/>
          <w:szCs w:val="24"/>
          <w:rtl w:val="0"/>
          <w:lang w:val="fr-FR"/>
        </w:rPr>
        <w:t>glise. Publier la vision et en parler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pendant les occasions de message du dimanche aide l</w:t>
      </w:r>
      <w:r>
        <w:rPr>
          <w:sz w:val="24"/>
          <w:szCs w:val="24"/>
          <w:rtl w:val="0"/>
          <w:lang w:val="fr-FR"/>
        </w:rPr>
        <w:t>’é</w:t>
      </w:r>
      <w:r>
        <w:rPr>
          <w:sz w:val="24"/>
          <w:szCs w:val="24"/>
          <w:rtl w:val="0"/>
          <w:lang w:val="fr-FR"/>
        </w:rPr>
        <w:t xml:space="preserve">glise et les visiteurs </w:t>
      </w:r>
      <w:r>
        <w:rPr>
          <w:sz w:val="24"/>
          <w:szCs w:val="24"/>
          <w:rtl w:val="0"/>
        </w:rPr>
        <w:t xml:space="preserve">à </w:t>
      </w:r>
      <w:r>
        <w:rPr>
          <w:sz w:val="24"/>
          <w:szCs w:val="24"/>
          <w:rtl w:val="0"/>
          <w:lang w:val="fr-FR"/>
        </w:rPr>
        <w:t>comprendre que nous avons une id</w:t>
      </w:r>
      <w:r>
        <w:rPr>
          <w:sz w:val="24"/>
          <w:szCs w:val="24"/>
          <w:rtl w:val="0"/>
          <w:lang w:val="fr-FR"/>
        </w:rPr>
        <w:t>é</w:t>
      </w:r>
      <w:r>
        <w:rPr>
          <w:sz w:val="24"/>
          <w:szCs w:val="24"/>
          <w:rtl w:val="0"/>
          <w:lang w:val="fr-FR"/>
        </w:rPr>
        <w:t xml:space="preserve">e de la direction que nous prenons dans le Seigneur. Cela tend </w:t>
      </w:r>
      <w:r>
        <w:rPr>
          <w:sz w:val="24"/>
          <w:szCs w:val="24"/>
          <w:rtl w:val="0"/>
        </w:rPr>
        <w:t xml:space="preserve">à </w:t>
      </w:r>
      <w:r>
        <w:rPr>
          <w:sz w:val="24"/>
          <w:szCs w:val="24"/>
          <w:rtl w:val="0"/>
          <w:lang w:val="fr-FR"/>
        </w:rPr>
        <w:t xml:space="preserve">inspirer confiance </w:t>
      </w:r>
      <w:r>
        <w:rPr>
          <w:sz w:val="24"/>
          <w:szCs w:val="24"/>
          <w:rtl w:val="0"/>
        </w:rPr>
        <w:t xml:space="preserve">à </w:t>
      </w:r>
      <w:r>
        <w:rPr>
          <w:sz w:val="24"/>
          <w:szCs w:val="24"/>
          <w:rtl w:val="0"/>
          <w:lang w:val="fr-FR"/>
        </w:rPr>
        <w:t>tous. M</w:t>
      </w:r>
      <w:r>
        <w:rPr>
          <w:sz w:val="24"/>
          <w:szCs w:val="24"/>
          <w:rtl w:val="0"/>
        </w:rPr>
        <w:t>ê</w:t>
      </w:r>
      <w:r>
        <w:rPr>
          <w:sz w:val="24"/>
          <w:szCs w:val="24"/>
          <w:rtl w:val="0"/>
          <w:lang w:val="fr-FR"/>
        </w:rPr>
        <w:t>me si cela exige des efforts suppl</w:t>
      </w:r>
      <w:r>
        <w:rPr>
          <w:sz w:val="24"/>
          <w:szCs w:val="24"/>
          <w:rtl w:val="0"/>
          <w:lang w:val="fr-FR"/>
        </w:rPr>
        <w:t>é</w:t>
      </w:r>
      <w:r>
        <w:rPr>
          <w:sz w:val="24"/>
          <w:szCs w:val="24"/>
          <w:rtl w:val="0"/>
          <w:lang w:val="fr-FR"/>
        </w:rPr>
        <w:t xml:space="preserve">mentaires et peut parfois </w:t>
      </w:r>
      <w:r>
        <w:rPr>
          <w:sz w:val="24"/>
          <w:szCs w:val="24"/>
          <w:rtl w:val="0"/>
        </w:rPr>
        <w:t>ê</w:t>
      </w:r>
      <w:r>
        <w:rPr>
          <w:sz w:val="24"/>
          <w:szCs w:val="24"/>
          <w:rtl w:val="0"/>
          <w:lang w:val="fr-FR"/>
        </w:rPr>
        <w:t>tre fastidieux d</w:t>
      </w:r>
      <w:r>
        <w:rPr>
          <w:sz w:val="24"/>
          <w:szCs w:val="24"/>
          <w:rtl w:val="1"/>
        </w:rPr>
        <w:t>’</w:t>
      </w:r>
      <w:r>
        <w:rPr>
          <w:sz w:val="24"/>
          <w:szCs w:val="24"/>
          <w:rtl w:val="0"/>
          <w:lang w:val="fr-FR"/>
        </w:rPr>
        <w:t xml:space="preserve">encourager les gens </w:t>
      </w:r>
      <w:r>
        <w:rPr>
          <w:sz w:val="24"/>
          <w:szCs w:val="24"/>
          <w:rtl w:val="0"/>
        </w:rPr>
        <w:t xml:space="preserve">à </w:t>
      </w:r>
      <w:r>
        <w:rPr>
          <w:sz w:val="24"/>
          <w:szCs w:val="24"/>
          <w:rtl w:val="0"/>
          <w:lang w:val="es-ES_tradnl"/>
        </w:rPr>
        <w:t>se pr</w:t>
      </w:r>
      <w:r>
        <w:rPr>
          <w:sz w:val="24"/>
          <w:szCs w:val="24"/>
          <w:rtl w:val="0"/>
          <w:lang w:val="fr-FR"/>
        </w:rPr>
        <w:t>é</w:t>
      </w:r>
      <w:r>
        <w:rPr>
          <w:sz w:val="24"/>
          <w:szCs w:val="24"/>
          <w:rtl w:val="0"/>
          <w:lang w:val="fr-FR"/>
        </w:rPr>
        <w:t>parer, cela en vaut la peine.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Voir l</w:t>
      </w:r>
      <w:r>
        <w:rPr>
          <w:sz w:val="24"/>
          <w:szCs w:val="24"/>
          <w:rtl w:val="1"/>
        </w:rPr>
        <w:t>’</w:t>
      </w:r>
      <w:r>
        <w:rPr>
          <w:sz w:val="24"/>
          <w:szCs w:val="24"/>
          <w:rtl w:val="0"/>
          <w:lang w:val="fr-FR"/>
        </w:rPr>
        <w:t>annexe IV</w:t>
      </w:r>
      <w:r>
        <w:rPr>
          <w:sz w:val="24"/>
          <w:szCs w:val="24"/>
          <w:rtl w:val="0"/>
        </w:rPr>
        <w:t> </w:t>
      </w:r>
      <w:r>
        <w:rPr>
          <w:sz w:val="24"/>
          <w:szCs w:val="24"/>
          <w:rtl w:val="0"/>
          <w:lang w:val="fr-FR"/>
        </w:rPr>
        <w:t>: Projets de pr</w:t>
      </w:r>
      <w:r>
        <w:rPr>
          <w:sz w:val="24"/>
          <w:szCs w:val="24"/>
          <w:rtl w:val="0"/>
          <w:lang w:val="fr-FR"/>
        </w:rPr>
        <w:t>é</w:t>
      </w:r>
      <w:r>
        <w:rPr>
          <w:sz w:val="24"/>
          <w:szCs w:val="24"/>
          <w:rtl w:val="0"/>
          <w:lang w:val="fr-FR"/>
        </w:rPr>
        <w:t xml:space="preserve">paration </w:t>
      </w:r>
      <w:r>
        <w:rPr>
          <w:sz w:val="24"/>
          <w:szCs w:val="24"/>
          <w:rtl w:val="0"/>
        </w:rPr>
        <w:t xml:space="preserve">à </w:t>
      </w:r>
      <w:r>
        <w:rPr>
          <w:sz w:val="24"/>
          <w:szCs w:val="24"/>
          <w:rtl w:val="0"/>
          <w:lang w:val="fr-FR"/>
        </w:rPr>
        <w:t>la plantation d</w:t>
      </w:r>
      <w:r>
        <w:rPr>
          <w:sz w:val="24"/>
          <w:szCs w:val="24"/>
          <w:rtl w:val="0"/>
          <w:lang w:val="fr-FR"/>
        </w:rPr>
        <w:t>’é</w:t>
      </w:r>
      <w:r>
        <w:rPr>
          <w:sz w:val="24"/>
          <w:szCs w:val="24"/>
          <w:rtl w:val="0"/>
          <w:lang w:val="fr-FR"/>
        </w:rPr>
        <w:t>glises, t</w:t>
      </w:r>
      <w:r>
        <w:rPr>
          <w:sz w:val="24"/>
          <w:szCs w:val="24"/>
          <w:rtl w:val="0"/>
        </w:rPr>
        <w:t>â</w:t>
      </w:r>
      <w:r>
        <w:rPr>
          <w:sz w:val="24"/>
          <w:szCs w:val="24"/>
          <w:rtl w:val="0"/>
          <w:lang w:val="fr-FR"/>
        </w:rPr>
        <w:t>che no 2. Remplir le travail pour pr</w:t>
      </w:r>
      <w:r>
        <w:rPr>
          <w:sz w:val="24"/>
          <w:szCs w:val="24"/>
          <w:rtl w:val="0"/>
          <w:lang w:val="fr-FR"/>
        </w:rPr>
        <w:t>é</w:t>
      </w:r>
      <w:r>
        <w:rPr>
          <w:sz w:val="24"/>
          <w:szCs w:val="24"/>
          <w:rtl w:val="0"/>
          <w:lang w:val="fr-FR"/>
        </w:rPr>
        <w:t>parer un exemple d</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it-IT"/>
        </w:rPr>
        <w:t>de vision.</w:t>
      </w:r>
    </w:p>
    <w:p>
      <w:pPr>
        <w:pStyle w:val="Body"/>
        <w:spacing w:line="360" w:lineRule="auto"/>
        <w:jc w:val="left"/>
        <w:rPr>
          <w:b w:val="1"/>
          <w:bCs w:val="1"/>
          <w:sz w:val="24"/>
          <w:szCs w:val="24"/>
        </w:rPr>
      </w:pPr>
      <w:r>
        <w:rPr>
          <w:b w:val="1"/>
          <w:bCs w:val="1"/>
          <w:sz w:val="24"/>
          <w:szCs w:val="24"/>
          <w:rtl w:val="0"/>
          <w:lang w:val="fr-FR"/>
        </w:rPr>
        <w:t xml:space="preserve">e. </w:t>
      </w:r>
      <w:r>
        <w:rPr>
          <w:b w:val="1"/>
          <w:bCs w:val="1"/>
          <w:sz w:val="24"/>
          <w:szCs w:val="24"/>
          <w:rtl w:val="0"/>
          <w:lang w:val="fr-FR"/>
        </w:rPr>
        <w:t>Localisation</w:t>
      </w:r>
    </w:p>
    <w:p>
      <w:pPr>
        <w:pStyle w:val="Body"/>
        <w:spacing w:line="360" w:lineRule="auto"/>
        <w:jc w:val="left"/>
        <w:rPr>
          <w:sz w:val="24"/>
          <w:szCs w:val="24"/>
        </w:rPr>
      </w:pPr>
      <w:r>
        <w:rPr>
          <w:sz w:val="24"/>
          <w:szCs w:val="24"/>
          <w:rtl w:val="0"/>
        </w:rPr>
        <w:t>O</w:t>
      </w:r>
      <w:r>
        <w:rPr>
          <w:sz w:val="24"/>
          <w:szCs w:val="24"/>
          <w:rtl w:val="0"/>
          <w:lang w:val="it-IT"/>
        </w:rPr>
        <w:t xml:space="preserve">ù </w:t>
      </w:r>
      <w:r>
        <w:rPr>
          <w:sz w:val="24"/>
          <w:szCs w:val="24"/>
          <w:rtl w:val="0"/>
          <w:lang w:val="fr-FR"/>
        </w:rPr>
        <w:t xml:space="preserve">la nouvelle </w:t>
      </w:r>
      <w:r>
        <w:rPr>
          <w:sz w:val="24"/>
          <w:szCs w:val="24"/>
          <w:rtl w:val="0"/>
          <w:lang w:val="fr-FR"/>
        </w:rPr>
        <w:t>é</w:t>
      </w:r>
      <w:r>
        <w:rPr>
          <w:sz w:val="24"/>
          <w:szCs w:val="24"/>
          <w:rtl w:val="0"/>
          <w:lang w:val="fr-FR"/>
        </w:rPr>
        <w:t>glise sera-t-elle plant</w:t>
      </w:r>
      <w:r>
        <w:rPr>
          <w:sz w:val="24"/>
          <w:szCs w:val="24"/>
          <w:rtl w:val="0"/>
          <w:lang w:val="fr-FR"/>
        </w:rPr>
        <w:t>é</w:t>
      </w:r>
      <w:r>
        <w:rPr>
          <w:sz w:val="24"/>
          <w:szCs w:val="24"/>
          <w:rtl w:val="0"/>
          <w:lang w:val="fr-FR"/>
        </w:rPr>
        <w:t>e? Voici quelques consid</w:t>
      </w:r>
      <w:r>
        <w:rPr>
          <w:sz w:val="24"/>
          <w:szCs w:val="24"/>
          <w:rtl w:val="0"/>
          <w:lang w:val="fr-FR"/>
        </w:rPr>
        <w:t>é</w:t>
      </w:r>
      <w:r>
        <w:rPr>
          <w:sz w:val="24"/>
          <w:szCs w:val="24"/>
          <w:rtl w:val="0"/>
          <w:lang w:val="fr-FR"/>
        </w:rPr>
        <w:t xml:space="preserve">rations </w:t>
      </w:r>
      <w:r>
        <w:rPr>
          <w:sz w:val="24"/>
          <w:szCs w:val="24"/>
          <w:rtl w:val="0"/>
          <w:lang w:val="fr-FR"/>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rPr>
        <w:t>O</w:t>
      </w:r>
      <w:r>
        <w:rPr>
          <w:b w:val="1"/>
          <w:bCs w:val="1"/>
          <w:sz w:val="24"/>
          <w:szCs w:val="24"/>
          <w:rtl w:val="0"/>
          <w:lang w:val="it-IT"/>
        </w:rPr>
        <w:t xml:space="preserve">ù </w:t>
      </w:r>
      <w:r>
        <w:rPr>
          <w:b w:val="1"/>
          <w:bCs w:val="1"/>
          <w:sz w:val="24"/>
          <w:szCs w:val="24"/>
          <w:rtl w:val="0"/>
          <w:lang w:val="fr-FR"/>
        </w:rPr>
        <w:t>Dieu a-t-il appel</w:t>
      </w:r>
      <w:r>
        <w:rPr>
          <w:b w:val="1"/>
          <w:bCs w:val="1"/>
          <w:sz w:val="24"/>
          <w:szCs w:val="24"/>
          <w:rtl w:val="0"/>
        </w:rPr>
        <w:t>é </w:t>
      </w:r>
      <w:r>
        <w:rPr>
          <w:b w:val="1"/>
          <w:bCs w:val="1"/>
          <w:sz w:val="24"/>
          <w:szCs w:val="24"/>
          <w:rtl w:val="0"/>
        </w:rPr>
        <w:t>:</w:t>
      </w:r>
      <w:r>
        <w:rPr>
          <w:sz w:val="24"/>
          <w:szCs w:val="24"/>
          <w:rtl w:val="0"/>
          <w:lang w:val="fr-FR"/>
        </w:rPr>
        <w:t xml:space="preserve"> Planifiez de faire partie de cette communaut</w:t>
      </w:r>
      <w:r>
        <w:rPr>
          <w:sz w:val="24"/>
          <w:szCs w:val="24"/>
          <w:rtl w:val="0"/>
          <w:lang w:val="fr-FR"/>
        </w:rPr>
        <w:t>é</w:t>
      </w:r>
      <w:r>
        <w:rPr>
          <w:sz w:val="24"/>
          <w:szCs w:val="24"/>
          <w:rtl w:val="0"/>
          <w:lang w:val="pt-PT"/>
        </w:rPr>
        <w:t>, de d</w:t>
      </w:r>
      <w:r>
        <w:rPr>
          <w:sz w:val="24"/>
          <w:szCs w:val="24"/>
          <w:rtl w:val="0"/>
          <w:lang w:val="fr-FR"/>
        </w:rPr>
        <w:t>é</w:t>
      </w:r>
      <w:r>
        <w:rPr>
          <w:sz w:val="24"/>
          <w:szCs w:val="24"/>
          <w:rtl w:val="0"/>
          <w:lang w:val="fr-FR"/>
        </w:rPr>
        <w:t>couvrir le contexte et de devenir indig</w:t>
      </w:r>
      <w:r>
        <w:rPr>
          <w:sz w:val="24"/>
          <w:szCs w:val="24"/>
          <w:rtl w:val="0"/>
          <w:lang w:val="it-IT"/>
        </w:rPr>
        <w:t>è</w:t>
      </w:r>
      <w:r>
        <w:rPr>
          <w:sz w:val="24"/>
          <w:szCs w:val="24"/>
          <w:rtl w:val="0"/>
        </w:rPr>
        <w:t xml:space="preserve">ne. </w:t>
      </w:r>
      <w:r>
        <w:rPr>
          <w:sz w:val="24"/>
          <w:szCs w:val="24"/>
          <w:rtl w:val="0"/>
          <w:lang w:val="fr-FR"/>
        </w:rPr>
        <w:t>Le lieu</w:t>
      </w:r>
      <w:r>
        <w:rPr>
          <w:sz w:val="24"/>
          <w:szCs w:val="24"/>
          <w:rtl w:val="0"/>
          <w:lang w:val="fr-FR"/>
        </w:rPr>
        <w:t xml:space="preserve"> est un terme g</w:t>
      </w:r>
      <w:r>
        <w:rPr>
          <w:sz w:val="24"/>
          <w:szCs w:val="24"/>
          <w:rtl w:val="0"/>
          <w:lang w:val="fr-FR"/>
        </w:rPr>
        <w:t>é</w:t>
      </w:r>
      <w:r>
        <w:rPr>
          <w:sz w:val="24"/>
          <w:szCs w:val="24"/>
          <w:rtl w:val="0"/>
          <w:lang w:val="fr-FR"/>
        </w:rPr>
        <w:t>ographique dans le sens d</w:t>
      </w:r>
      <w:r>
        <w:rPr>
          <w:sz w:val="24"/>
          <w:szCs w:val="24"/>
          <w:rtl w:val="1"/>
        </w:rPr>
        <w:t>’</w:t>
      </w:r>
      <w:r>
        <w:rPr>
          <w:sz w:val="24"/>
          <w:szCs w:val="24"/>
          <w:rtl w:val="0"/>
          <w:lang w:val="it-IT"/>
        </w:rPr>
        <w:t>une zone de terre o</w:t>
      </w:r>
      <w:r>
        <w:rPr>
          <w:sz w:val="24"/>
          <w:szCs w:val="24"/>
          <w:rtl w:val="0"/>
          <w:lang w:val="it-IT"/>
        </w:rPr>
        <w:t xml:space="preserve">ù </w:t>
      </w:r>
      <w:r>
        <w:rPr>
          <w:sz w:val="24"/>
          <w:szCs w:val="24"/>
          <w:rtl w:val="0"/>
        </w:rPr>
        <w:t>l</w:t>
      </w:r>
      <w:r>
        <w:rPr>
          <w:sz w:val="24"/>
          <w:szCs w:val="24"/>
          <w:rtl w:val="0"/>
          <w:lang w:val="fr-FR"/>
        </w:rPr>
        <w:t>’é</w:t>
      </w:r>
      <w:r>
        <w:rPr>
          <w:sz w:val="24"/>
          <w:szCs w:val="24"/>
          <w:rtl w:val="0"/>
          <w:lang w:val="fr-FR"/>
        </w:rPr>
        <w:t>glise a une sph</w:t>
      </w:r>
      <w:r>
        <w:rPr>
          <w:sz w:val="24"/>
          <w:szCs w:val="24"/>
          <w:rtl w:val="0"/>
          <w:lang w:val="it-IT"/>
        </w:rPr>
        <w:t>è</w:t>
      </w:r>
      <w:r>
        <w:rPr>
          <w:sz w:val="24"/>
          <w:szCs w:val="24"/>
          <w:rtl w:val="0"/>
          <w:lang w:val="fr-FR"/>
        </w:rPr>
        <w:t>re d</w:t>
      </w:r>
      <w:r>
        <w:rPr>
          <w:sz w:val="24"/>
          <w:szCs w:val="24"/>
          <w:rtl w:val="1"/>
        </w:rPr>
        <w:t>’</w:t>
      </w:r>
      <w:r>
        <w:rPr>
          <w:sz w:val="24"/>
          <w:szCs w:val="24"/>
          <w:rtl w:val="0"/>
          <w:lang w:val="fr-FR"/>
        </w:rPr>
        <w:t>influence. Pour comprendre les gens, il faut comprendre o</w:t>
      </w:r>
      <w:r>
        <w:rPr>
          <w:sz w:val="24"/>
          <w:szCs w:val="24"/>
          <w:rtl w:val="0"/>
          <w:lang w:val="it-IT"/>
        </w:rPr>
        <w:t xml:space="preserve">ù </w:t>
      </w:r>
      <w:r>
        <w:rPr>
          <w:sz w:val="24"/>
          <w:szCs w:val="24"/>
          <w:rtl w:val="0"/>
          <w:lang w:val="fr-FR"/>
        </w:rPr>
        <w:t>ils se trouvent et pourquoi. Il y a une raison pour laquelle les gens se trouvent 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 xml:space="preserve">ils se trouvent. Par exemple, les gens qui vivent dans un centre urbain peuvent </w:t>
      </w:r>
      <w:r>
        <w:rPr>
          <w:sz w:val="24"/>
          <w:szCs w:val="24"/>
          <w:rtl w:val="0"/>
        </w:rPr>
        <w:t>ê</w:t>
      </w:r>
      <w:r>
        <w:rPr>
          <w:sz w:val="24"/>
          <w:szCs w:val="24"/>
          <w:rtl w:val="0"/>
          <w:lang w:val="fr-FR"/>
        </w:rPr>
        <w:t>tre coup</w:t>
      </w:r>
      <w:r>
        <w:rPr>
          <w:sz w:val="24"/>
          <w:szCs w:val="24"/>
          <w:rtl w:val="0"/>
          <w:lang w:val="fr-FR"/>
        </w:rPr>
        <w:t>é</w:t>
      </w:r>
      <w:r>
        <w:rPr>
          <w:sz w:val="24"/>
          <w:szCs w:val="24"/>
          <w:rtl w:val="0"/>
          <w:lang w:val="fr-FR"/>
        </w:rPr>
        <w:t>s d</w:t>
      </w:r>
      <w:r>
        <w:rPr>
          <w:sz w:val="24"/>
          <w:szCs w:val="24"/>
          <w:rtl w:val="1"/>
        </w:rPr>
        <w:t>’</w:t>
      </w:r>
      <w:r>
        <w:rPr>
          <w:sz w:val="24"/>
          <w:szCs w:val="24"/>
          <w:rtl w:val="0"/>
          <w:lang w:val="fr-FR"/>
        </w:rPr>
        <w:t>un tissu diff</w:t>
      </w:r>
      <w:r>
        <w:rPr>
          <w:sz w:val="24"/>
          <w:szCs w:val="24"/>
          <w:rtl w:val="0"/>
          <w:lang w:val="fr-FR"/>
        </w:rPr>
        <w:t>é</w:t>
      </w:r>
      <w:r>
        <w:rPr>
          <w:sz w:val="24"/>
          <w:szCs w:val="24"/>
          <w:rtl w:val="0"/>
          <w:lang w:val="fr-FR"/>
        </w:rPr>
        <w:t>rent de ceux des gens dans une communaut</w:t>
      </w:r>
      <w:r>
        <w:rPr>
          <w:sz w:val="24"/>
          <w:szCs w:val="24"/>
          <w:rtl w:val="0"/>
          <w:lang w:val="fr-FR"/>
        </w:rPr>
        <w:t xml:space="preserve">é </w:t>
      </w:r>
      <w:r>
        <w:rPr>
          <w:sz w:val="24"/>
          <w:szCs w:val="24"/>
          <w:rtl w:val="0"/>
          <w:lang w:val="fr-FR"/>
        </w:rPr>
        <w:t>de retraite du d</w:t>
      </w:r>
      <w:r>
        <w:rPr>
          <w:sz w:val="24"/>
          <w:szCs w:val="24"/>
          <w:rtl w:val="0"/>
          <w:lang w:val="fr-FR"/>
        </w:rPr>
        <w:t>é</w:t>
      </w:r>
      <w:r>
        <w:rPr>
          <w:sz w:val="24"/>
          <w:szCs w:val="24"/>
          <w:rtl w:val="0"/>
          <w:lang w:val="fr-FR"/>
        </w:rPr>
        <w:t>sert, une zone rurale, les montagnes, ou les banlieues. Un autre aspect de la communaut</w:t>
      </w:r>
      <w:r>
        <w:rPr>
          <w:sz w:val="24"/>
          <w:szCs w:val="24"/>
          <w:rtl w:val="0"/>
          <w:lang w:val="fr-FR"/>
        </w:rPr>
        <w:t xml:space="preserve">é </w:t>
      </w:r>
      <w:r>
        <w:rPr>
          <w:sz w:val="24"/>
          <w:szCs w:val="24"/>
          <w:rtl w:val="0"/>
          <w:lang w:val="fr-FR"/>
        </w:rPr>
        <w:t>est les limites g</w:t>
      </w:r>
      <w:r>
        <w:rPr>
          <w:sz w:val="24"/>
          <w:szCs w:val="24"/>
          <w:rtl w:val="0"/>
          <w:lang w:val="fr-FR"/>
        </w:rPr>
        <w:t>é</w:t>
      </w:r>
      <w:r>
        <w:rPr>
          <w:sz w:val="24"/>
          <w:szCs w:val="24"/>
          <w:rtl w:val="0"/>
          <w:lang w:val="fr-FR"/>
        </w:rPr>
        <w:t>ographiques probables.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les gens ne conduisent qu</w:t>
      </w:r>
      <w:r>
        <w:rPr>
          <w:sz w:val="24"/>
          <w:szCs w:val="24"/>
          <w:rtl w:val="1"/>
        </w:rPr>
        <w:t>’</w:t>
      </w:r>
      <w:r>
        <w:rPr>
          <w:sz w:val="24"/>
          <w:szCs w:val="24"/>
          <w:rtl w:val="0"/>
          <w:lang w:val="fr-FR"/>
        </w:rPr>
        <w:t xml:space="preserve">un certain nombre de fois pour aller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Les montagnes, les rivi</w:t>
      </w:r>
      <w:r>
        <w:rPr>
          <w:sz w:val="24"/>
          <w:szCs w:val="24"/>
          <w:rtl w:val="0"/>
          <w:lang w:val="it-IT"/>
        </w:rPr>
        <w:t>è</w:t>
      </w:r>
      <w:r>
        <w:rPr>
          <w:sz w:val="24"/>
          <w:szCs w:val="24"/>
          <w:rtl w:val="0"/>
          <w:lang w:val="fr-FR"/>
        </w:rPr>
        <w:t>res et les autres fronti</w:t>
      </w:r>
      <w:r>
        <w:rPr>
          <w:sz w:val="24"/>
          <w:szCs w:val="24"/>
          <w:rtl w:val="0"/>
          <w:lang w:val="it-IT"/>
        </w:rPr>
        <w:t>è</w:t>
      </w:r>
      <w:r>
        <w:rPr>
          <w:sz w:val="24"/>
          <w:szCs w:val="24"/>
          <w:rtl w:val="0"/>
          <w:lang w:val="fr-FR"/>
        </w:rPr>
        <w:t>res g</w:t>
      </w:r>
      <w:r>
        <w:rPr>
          <w:sz w:val="24"/>
          <w:szCs w:val="24"/>
          <w:rtl w:val="0"/>
          <w:lang w:val="fr-FR"/>
        </w:rPr>
        <w:t>é</w:t>
      </w:r>
      <w:r>
        <w:rPr>
          <w:sz w:val="24"/>
          <w:szCs w:val="24"/>
          <w:rtl w:val="0"/>
          <w:lang w:val="fr-FR"/>
        </w:rPr>
        <w:t>ographiques auront une incidence sur l</w:t>
      </w:r>
      <w:r>
        <w:rPr>
          <w:sz w:val="24"/>
          <w:szCs w:val="24"/>
          <w:rtl w:val="0"/>
          <w:lang w:val="fr-FR"/>
        </w:rPr>
        <w:t>’é</w:t>
      </w:r>
      <w:r>
        <w:rPr>
          <w:sz w:val="24"/>
          <w:szCs w:val="24"/>
          <w:rtl w:val="0"/>
          <w:lang w:val="fr-FR"/>
        </w:rPr>
        <w:t>tendue de votre influence. La plupart des gens [80-85%] conduisent moins de 25 minutes, et 60% conduisent moins de 15 minutes.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Cherchez un</w:t>
      </w:r>
      <w:r>
        <w:rPr>
          <w:b w:val="1"/>
          <w:bCs w:val="1"/>
          <w:sz w:val="24"/>
          <w:szCs w:val="24"/>
          <w:rtl w:val="0"/>
          <w:lang w:val="fr-FR"/>
        </w:rPr>
        <w:t xml:space="preserve"> lieu d</w:t>
      </w:r>
      <w:r>
        <w:rPr>
          <w:b w:val="1"/>
          <w:bCs w:val="1"/>
          <w:sz w:val="24"/>
          <w:szCs w:val="24"/>
          <w:rtl w:val="0"/>
          <w:lang w:val="fr-FR"/>
        </w:rPr>
        <w:t>’</w:t>
      </w:r>
      <w:r>
        <w:rPr>
          <w:b w:val="1"/>
          <w:bCs w:val="1"/>
          <w:sz w:val="24"/>
          <w:szCs w:val="24"/>
          <w:rtl w:val="0"/>
          <w:lang w:val="fr-FR"/>
        </w:rPr>
        <w:t>implantation</w:t>
      </w:r>
      <w:r>
        <w:rPr>
          <w:b w:val="1"/>
          <w:bCs w:val="1"/>
          <w:sz w:val="24"/>
          <w:szCs w:val="24"/>
          <w:rtl w:val="0"/>
          <w:lang w:val="fr-FR"/>
        </w:rPr>
        <w:t xml:space="preserve"> avec </w:t>
      </w:r>
      <w:r>
        <w:rPr>
          <w:b w:val="1"/>
          <w:bCs w:val="1"/>
          <w:sz w:val="24"/>
          <w:szCs w:val="24"/>
          <w:rtl w:val="0"/>
          <w:lang w:val="fr-FR"/>
        </w:rPr>
        <w:t>l</w:t>
      </w:r>
      <w:r>
        <w:rPr>
          <w:b w:val="1"/>
          <w:bCs w:val="1"/>
          <w:sz w:val="24"/>
          <w:szCs w:val="24"/>
          <w:rtl w:val="0"/>
          <w:lang w:val="fr-FR"/>
        </w:rPr>
        <w:t>’é</w:t>
      </w:r>
      <w:r>
        <w:rPr>
          <w:b w:val="1"/>
          <w:bCs w:val="1"/>
          <w:sz w:val="24"/>
          <w:szCs w:val="24"/>
          <w:rtl w:val="0"/>
          <w:lang w:val="fr-FR"/>
        </w:rPr>
        <w:t>quipe</w:t>
      </w:r>
      <w:r>
        <w:rPr>
          <w:b w:val="1"/>
          <w:bCs w:val="1"/>
          <w:sz w:val="24"/>
          <w:szCs w:val="24"/>
          <w:rtl w:val="0"/>
        </w:rPr>
        <w:t> </w:t>
      </w:r>
      <w:r>
        <w:rPr>
          <w:b w:val="1"/>
          <w:bCs w:val="1"/>
          <w:sz w:val="24"/>
          <w:szCs w:val="24"/>
          <w:rtl w:val="0"/>
        </w:rPr>
        <w:t xml:space="preserve">: </w:t>
      </w:r>
      <w:r>
        <w:rPr>
          <w:sz w:val="24"/>
          <w:szCs w:val="24"/>
          <w:rtl w:val="0"/>
          <w:lang w:val="fr-FR"/>
        </w:rPr>
        <w:t>Cherchez une zone avec une r</w:t>
      </w:r>
      <w:r>
        <w:rPr>
          <w:sz w:val="24"/>
          <w:szCs w:val="24"/>
          <w:rtl w:val="0"/>
          <w:lang w:val="fr-FR"/>
        </w:rPr>
        <w:t>é</w:t>
      </w:r>
      <w:r>
        <w:rPr>
          <w:sz w:val="24"/>
          <w:szCs w:val="24"/>
          <w:rtl w:val="0"/>
        </w:rPr>
        <w:t>f</w:t>
      </w:r>
      <w:r>
        <w:rPr>
          <w:sz w:val="24"/>
          <w:szCs w:val="24"/>
          <w:rtl w:val="0"/>
          <w:lang w:val="fr-FR"/>
        </w:rPr>
        <w:t>é</w:t>
      </w:r>
      <w:r>
        <w:rPr>
          <w:sz w:val="24"/>
          <w:szCs w:val="24"/>
          <w:rtl w:val="0"/>
          <w:lang w:val="fr-FR"/>
        </w:rPr>
        <w:t xml:space="preserve">rence culturelle similaire </w:t>
      </w:r>
      <w:r>
        <w:rPr>
          <w:sz w:val="24"/>
          <w:szCs w:val="24"/>
          <w:rtl w:val="0"/>
          <w:lang w:val="fr-FR"/>
        </w:rPr>
        <w:t xml:space="preserve">à </w:t>
      </w:r>
      <w:r>
        <w:rPr>
          <w:sz w:val="24"/>
          <w:szCs w:val="24"/>
          <w:rtl w:val="0"/>
          <w:lang w:val="fr-FR"/>
        </w:rPr>
        <w:t>l</w:t>
      </w:r>
      <w:r>
        <w:rPr>
          <w:sz w:val="24"/>
          <w:szCs w:val="24"/>
          <w:rtl w:val="0"/>
          <w:lang w:val="fr-FR"/>
        </w:rPr>
        <w:t>’</w:t>
      </w:r>
      <w:r>
        <w:rPr>
          <w:sz w:val="24"/>
          <w:szCs w:val="24"/>
          <w:rtl w:val="0"/>
          <w:lang w:val="fr-FR"/>
        </w:rPr>
        <w:t>im</w:t>
      </w:r>
      <w:r>
        <w:rPr>
          <w:sz w:val="24"/>
          <w:szCs w:val="24"/>
          <w:rtl w:val="0"/>
          <w:lang w:val="fr-FR"/>
        </w:rPr>
        <w:t>planteur. Si vous entrez en r</w:t>
      </w:r>
      <w:r>
        <w:rPr>
          <w:sz w:val="24"/>
          <w:szCs w:val="24"/>
          <w:rtl w:val="0"/>
          <w:lang w:val="fr-FR"/>
        </w:rPr>
        <w:t>é</w:t>
      </w:r>
      <w:r>
        <w:rPr>
          <w:sz w:val="24"/>
          <w:szCs w:val="24"/>
          <w:rtl w:val="0"/>
          <w:lang w:val="fr-FR"/>
        </w:rPr>
        <w:t>sonance avec la vie urbaine, alors vous serez probablement en mesure de communiquer efficacement avec d</w:t>
      </w:r>
      <w:r>
        <w:rPr>
          <w:sz w:val="24"/>
          <w:szCs w:val="24"/>
          <w:rtl w:val="1"/>
        </w:rPr>
        <w:t>’</w:t>
      </w:r>
      <w:r>
        <w:rPr>
          <w:sz w:val="24"/>
          <w:szCs w:val="24"/>
          <w:rtl w:val="0"/>
          <w:lang w:val="fr-FR"/>
        </w:rPr>
        <w:t>autres personnes qui sont attir</w:t>
      </w:r>
      <w:r>
        <w:rPr>
          <w:sz w:val="24"/>
          <w:szCs w:val="24"/>
          <w:rtl w:val="0"/>
          <w:lang w:val="fr-FR"/>
        </w:rPr>
        <w:t>é</w:t>
      </w:r>
      <w:r>
        <w:rPr>
          <w:sz w:val="24"/>
          <w:szCs w:val="24"/>
          <w:rtl w:val="0"/>
          <w:lang w:val="fr-FR"/>
        </w:rPr>
        <w:t>s l</w:t>
      </w:r>
      <w:r>
        <w:rPr>
          <w:sz w:val="24"/>
          <w:szCs w:val="24"/>
          <w:rtl w:val="0"/>
        </w:rPr>
        <w:t xml:space="preserve">à </w:t>
      </w:r>
      <w:r>
        <w:rPr>
          <w:sz w:val="24"/>
          <w:szCs w:val="24"/>
          <w:rtl w:val="0"/>
          <w:lang w:val="fr-FR"/>
        </w:rPr>
        <w:t>aussi. De m</w:t>
      </w:r>
      <w:r>
        <w:rPr>
          <w:sz w:val="24"/>
          <w:szCs w:val="24"/>
          <w:rtl w:val="0"/>
        </w:rPr>
        <w:t>ê</w:t>
      </w:r>
      <w:r>
        <w:rPr>
          <w:sz w:val="24"/>
          <w:szCs w:val="24"/>
          <w:rtl w:val="0"/>
          <w:lang w:val="fr-FR"/>
        </w:rPr>
        <w:t xml:space="preserve">me, si vivre dans les montagnes est un ajustement parfait pour vous, alors vous devriez </w:t>
      </w:r>
      <w:r>
        <w:rPr>
          <w:sz w:val="24"/>
          <w:szCs w:val="24"/>
          <w:rtl w:val="0"/>
        </w:rPr>
        <w:t>ê</w:t>
      </w:r>
      <w:r>
        <w:rPr>
          <w:sz w:val="24"/>
          <w:szCs w:val="24"/>
          <w:rtl w:val="0"/>
          <w:lang w:val="fr-FR"/>
        </w:rPr>
        <w:t>tre en mesure d</w:t>
      </w:r>
      <w:r>
        <w:rPr>
          <w:sz w:val="24"/>
          <w:szCs w:val="24"/>
          <w:rtl w:val="1"/>
        </w:rPr>
        <w:t>’</w:t>
      </w:r>
      <w:r>
        <w:rPr>
          <w:sz w:val="24"/>
          <w:szCs w:val="24"/>
          <w:rtl w:val="0"/>
          <w:lang w:val="fr-FR"/>
        </w:rPr>
        <w:t>atteindre d</w:t>
      </w:r>
      <w:r>
        <w:rPr>
          <w:sz w:val="24"/>
          <w:szCs w:val="24"/>
          <w:rtl w:val="1"/>
        </w:rPr>
        <w:t>’</w:t>
      </w:r>
      <w:r>
        <w:rPr>
          <w:sz w:val="24"/>
          <w:szCs w:val="24"/>
          <w:rtl w:val="0"/>
          <w:lang w:val="fr-FR"/>
        </w:rPr>
        <w:t>autres qui vivent l</w:t>
      </w:r>
      <w:r>
        <w:rPr>
          <w:sz w:val="24"/>
          <w:szCs w:val="24"/>
          <w:rtl w:val="0"/>
        </w:rPr>
        <w:t xml:space="preserve">à </w:t>
      </w:r>
      <w:r>
        <w:rPr>
          <w:sz w:val="24"/>
          <w:szCs w:val="24"/>
          <w:rtl w:val="0"/>
          <w:lang w:val="fr-FR"/>
        </w:rPr>
        <w:t>aussi. De m</w:t>
      </w:r>
      <w:r>
        <w:rPr>
          <w:sz w:val="24"/>
          <w:szCs w:val="24"/>
          <w:rtl w:val="0"/>
        </w:rPr>
        <w:t>ê</w:t>
      </w:r>
      <w:r>
        <w:rPr>
          <w:sz w:val="24"/>
          <w:szCs w:val="24"/>
          <w:rtl w:val="0"/>
          <w:lang w:val="fr-FR"/>
        </w:rPr>
        <w:t xml:space="preserve">me, si vous vous sentez plus </w:t>
      </w:r>
      <w:r>
        <w:rPr>
          <w:sz w:val="24"/>
          <w:szCs w:val="24"/>
          <w:rtl w:val="0"/>
        </w:rPr>
        <w:t xml:space="preserve">à </w:t>
      </w:r>
      <w:r>
        <w:rPr>
          <w:sz w:val="24"/>
          <w:szCs w:val="24"/>
          <w:rtl w:val="0"/>
        </w:rPr>
        <w:t>l</w:t>
      </w:r>
      <w:r>
        <w:rPr>
          <w:sz w:val="24"/>
          <w:szCs w:val="24"/>
          <w:rtl w:val="1"/>
        </w:rPr>
        <w:t>’</w:t>
      </w:r>
      <w:r>
        <w:rPr>
          <w:sz w:val="24"/>
          <w:szCs w:val="24"/>
          <w:rtl w:val="0"/>
          <w:lang w:val="fr-FR"/>
        </w:rPr>
        <w:t>aise en banlieue, c</w:t>
      </w:r>
      <w:r>
        <w:rPr>
          <w:sz w:val="24"/>
          <w:szCs w:val="24"/>
          <w:rtl w:val="1"/>
        </w:rPr>
        <w:t>’</w:t>
      </w:r>
      <w:r>
        <w:rPr>
          <w:sz w:val="24"/>
          <w:szCs w:val="24"/>
          <w:rtl w:val="0"/>
          <w:lang w:val="fr-FR"/>
        </w:rPr>
        <w:t>est probablement une bonne cible pour vous. D</w:t>
      </w:r>
      <w:r>
        <w:rPr>
          <w:sz w:val="24"/>
          <w:szCs w:val="24"/>
          <w:rtl w:val="1"/>
        </w:rPr>
        <w:t>’</w:t>
      </w:r>
      <w:r>
        <w:rPr>
          <w:sz w:val="24"/>
          <w:szCs w:val="24"/>
          <w:rtl w:val="0"/>
          <w:lang w:val="fr-FR"/>
        </w:rPr>
        <w:t>autre part, m</w:t>
      </w:r>
      <w:r>
        <w:rPr>
          <w:sz w:val="24"/>
          <w:szCs w:val="24"/>
          <w:rtl w:val="0"/>
        </w:rPr>
        <w:t>ê</w:t>
      </w:r>
      <w:r>
        <w:rPr>
          <w:sz w:val="24"/>
          <w:szCs w:val="24"/>
          <w:rtl w:val="0"/>
          <w:lang w:val="fr-FR"/>
        </w:rPr>
        <w:t xml:space="preserve">me si vous pouvez </w:t>
      </w:r>
      <w:r>
        <w:rPr>
          <w:sz w:val="24"/>
          <w:szCs w:val="24"/>
          <w:rtl w:val="0"/>
        </w:rPr>
        <w:t>ê</w:t>
      </w:r>
      <w:r>
        <w:rPr>
          <w:sz w:val="24"/>
          <w:szCs w:val="24"/>
          <w:rtl w:val="0"/>
          <w:lang w:val="it-IT"/>
        </w:rPr>
        <w:t>tre attir</w:t>
      </w:r>
      <w:r>
        <w:rPr>
          <w:sz w:val="24"/>
          <w:szCs w:val="24"/>
          <w:rtl w:val="0"/>
          <w:lang w:val="fr-FR"/>
        </w:rPr>
        <w:t xml:space="preserve">é </w:t>
      </w:r>
      <w:r>
        <w:rPr>
          <w:sz w:val="24"/>
          <w:szCs w:val="24"/>
          <w:rtl w:val="0"/>
          <w:lang w:val="fr-FR"/>
        </w:rPr>
        <w:t>par les banlieues ou la ville personnellement, vous serez efficace dans une zone rurale si c</w:t>
      </w:r>
      <w:r>
        <w:rPr>
          <w:sz w:val="24"/>
          <w:szCs w:val="24"/>
          <w:rtl w:val="1"/>
        </w:rPr>
        <w:t>’</w:t>
      </w:r>
      <w:r>
        <w:rPr>
          <w:sz w:val="24"/>
          <w:szCs w:val="24"/>
          <w:rtl w:val="0"/>
          <w:lang w:val="fr-FR"/>
        </w:rPr>
        <w:t>est l</w:t>
      </w:r>
      <w:r>
        <w:rPr>
          <w:sz w:val="24"/>
          <w:szCs w:val="24"/>
          <w:rtl w:val="0"/>
        </w:rPr>
        <w:t xml:space="preserve">à </w:t>
      </w:r>
      <w:r>
        <w:rPr>
          <w:sz w:val="24"/>
          <w:szCs w:val="24"/>
          <w:rtl w:val="0"/>
          <w:lang w:val="fr-FR"/>
        </w:rPr>
        <w:t>que vous sentez que Dieu vous a appel</w:t>
      </w:r>
      <w:r>
        <w:rPr>
          <w:sz w:val="24"/>
          <w:szCs w:val="24"/>
          <w:rtl w:val="0"/>
          <w:lang w:val="fr-FR"/>
        </w:rPr>
        <w:t>é</w:t>
      </w:r>
      <w:r>
        <w:rPr>
          <w:sz w:val="24"/>
          <w:szCs w:val="24"/>
          <w:rtl w:val="0"/>
          <w:lang w:val="fr-FR"/>
        </w:rPr>
        <w:t>. Bien s</w:t>
      </w:r>
      <w:r>
        <w:rPr>
          <w:sz w:val="24"/>
          <w:szCs w:val="24"/>
          <w:rtl w:val="0"/>
          <w:lang w:val="fr-FR"/>
        </w:rPr>
        <w:t>û</w:t>
      </w:r>
      <w:r>
        <w:rPr>
          <w:sz w:val="24"/>
          <w:szCs w:val="24"/>
          <w:rtl w:val="0"/>
          <w:lang w:val="fr-FR"/>
        </w:rPr>
        <w:t xml:space="preserve">r, vous devez </w:t>
      </w:r>
      <w:r>
        <w:rPr>
          <w:sz w:val="24"/>
          <w:szCs w:val="24"/>
          <w:rtl w:val="0"/>
        </w:rPr>
        <w:t>ê</w:t>
      </w:r>
      <w:r>
        <w:rPr>
          <w:sz w:val="24"/>
          <w:szCs w:val="24"/>
          <w:rtl w:val="0"/>
          <w:lang w:val="fr-FR"/>
        </w:rPr>
        <w:t xml:space="preserve">tre ouvert </w:t>
      </w:r>
      <w:r>
        <w:rPr>
          <w:sz w:val="24"/>
          <w:szCs w:val="24"/>
          <w:rtl w:val="0"/>
        </w:rPr>
        <w:t xml:space="preserve">à </w:t>
      </w:r>
      <w:r>
        <w:rPr>
          <w:sz w:val="24"/>
          <w:szCs w:val="24"/>
          <w:rtl w:val="0"/>
          <w:lang w:val="fr-FR"/>
        </w:rPr>
        <w:t xml:space="preserve">tout le monde, mais se concentrer sur un certain groupe de personnes. Par exemple, les jeunes sans enfants, les jeunes familles, un groupe ethnique particulier, les </w:t>
      </w:r>
      <w:r>
        <w:rPr>
          <w:sz w:val="24"/>
          <w:szCs w:val="24"/>
          <w:rtl w:val="0"/>
          <w:lang w:val="fr-FR"/>
        </w:rPr>
        <w:t>é</w:t>
      </w:r>
      <w:r>
        <w:rPr>
          <w:sz w:val="24"/>
          <w:szCs w:val="24"/>
          <w:rtl w:val="0"/>
          <w:lang w:val="fr-FR"/>
        </w:rPr>
        <w:t>tudiants de niveau coll</w:t>
      </w:r>
      <w:r>
        <w:rPr>
          <w:sz w:val="24"/>
          <w:szCs w:val="24"/>
          <w:rtl w:val="0"/>
          <w:lang w:val="fr-FR"/>
        </w:rPr>
        <w:t>é</w:t>
      </w:r>
      <w:r>
        <w:rPr>
          <w:sz w:val="24"/>
          <w:szCs w:val="24"/>
          <w:rtl w:val="0"/>
          <w:lang w:val="fr-FR"/>
        </w:rPr>
        <w:t>gial, les militaires, le r</w:t>
      </w:r>
      <w:r>
        <w:rPr>
          <w:sz w:val="24"/>
          <w:szCs w:val="24"/>
          <w:rtl w:val="0"/>
          <w:lang w:val="fr-FR"/>
        </w:rPr>
        <w:t>é</w:t>
      </w:r>
      <w:r>
        <w:rPr>
          <w:sz w:val="24"/>
          <w:szCs w:val="24"/>
          <w:rtl w:val="0"/>
          <w:lang w:val="fr-FR"/>
        </w:rPr>
        <w:t>tablissement, les cols bleus ou les cols blancs, les gens qui travaillent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le dimanche matin, les artistes, les musiciens ou les athl</w:t>
      </w:r>
      <w:r>
        <w:rPr>
          <w:sz w:val="24"/>
          <w:szCs w:val="24"/>
          <w:rtl w:val="0"/>
          <w:lang w:val="it-IT"/>
        </w:rPr>
        <w:t>è</w:t>
      </w:r>
      <w:r>
        <w:rPr>
          <w:sz w:val="24"/>
          <w:szCs w:val="24"/>
          <w:rtl w:val="0"/>
          <w:lang w:val="fr-FR"/>
        </w:rPr>
        <w:t xml:space="preserve">tes. Lorsque vous commencez </w:t>
      </w:r>
      <w:r>
        <w:rPr>
          <w:sz w:val="24"/>
          <w:szCs w:val="24"/>
          <w:rtl w:val="0"/>
        </w:rPr>
        <w:t xml:space="preserve">à </w:t>
      </w:r>
      <w:r>
        <w:rPr>
          <w:sz w:val="24"/>
          <w:szCs w:val="24"/>
          <w:rtl w:val="0"/>
          <w:lang w:val="fr-FR"/>
        </w:rPr>
        <w:t>chercher une communaut</w:t>
      </w:r>
      <w:r>
        <w:rPr>
          <w:sz w:val="24"/>
          <w:szCs w:val="24"/>
          <w:rtl w:val="0"/>
          <w:lang w:val="fr-FR"/>
        </w:rPr>
        <w:t xml:space="preserve">é </w:t>
      </w:r>
      <w:r>
        <w:rPr>
          <w:sz w:val="24"/>
          <w:szCs w:val="24"/>
          <w:rtl w:val="0"/>
        </w:rPr>
        <w:t>g</w:t>
      </w:r>
      <w:r>
        <w:rPr>
          <w:sz w:val="24"/>
          <w:szCs w:val="24"/>
          <w:rtl w:val="0"/>
          <w:lang w:val="fr-FR"/>
        </w:rPr>
        <w:t>é</w:t>
      </w:r>
      <w:r>
        <w:rPr>
          <w:sz w:val="24"/>
          <w:szCs w:val="24"/>
          <w:rtl w:val="0"/>
          <w:lang w:val="fr-FR"/>
        </w:rPr>
        <w:t xml:space="preserve">ographique qui correspond </w:t>
      </w:r>
      <w:r>
        <w:rPr>
          <w:sz w:val="24"/>
          <w:szCs w:val="24"/>
          <w:rtl w:val="0"/>
        </w:rPr>
        <w:t xml:space="preserve">à </w:t>
      </w:r>
      <w:r>
        <w:rPr>
          <w:sz w:val="24"/>
          <w:szCs w:val="24"/>
          <w:rtl w:val="0"/>
          <w:lang w:val="fr-FR"/>
        </w:rPr>
        <w:t>votre cible, soyez prudent lorsque vous examinez les donn</w:t>
      </w:r>
      <w:r>
        <w:rPr>
          <w:sz w:val="24"/>
          <w:szCs w:val="24"/>
          <w:rtl w:val="0"/>
          <w:lang w:val="fr-FR"/>
        </w:rPr>
        <w:t>é</w:t>
      </w:r>
      <w:r>
        <w:rPr>
          <w:sz w:val="24"/>
          <w:szCs w:val="24"/>
          <w:rtl w:val="0"/>
          <w:lang w:val="fr-FR"/>
        </w:rPr>
        <w:t>es d</w:t>
      </w:r>
      <w:r>
        <w:rPr>
          <w:sz w:val="24"/>
          <w:szCs w:val="24"/>
          <w:rtl w:val="0"/>
          <w:lang w:val="fr-FR"/>
        </w:rPr>
        <w:t>é</w:t>
      </w:r>
      <w:r>
        <w:rPr>
          <w:sz w:val="24"/>
          <w:szCs w:val="24"/>
          <w:rtl w:val="0"/>
          <w:lang w:val="fr-FR"/>
        </w:rPr>
        <w:t>mographiques. Par exemple, une communaut</w:t>
      </w:r>
      <w:r>
        <w:rPr>
          <w:sz w:val="24"/>
          <w:szCs w:val="24"/>
          <w:rtl w:val="0"/>
          <w:lang w:val="fr-FR"/>
        </w:rPr>
        <w:t xml:space="preserve">é </w:t>
      </w:r>
      <w:r>
        <w:rPr>
          <w:sz w:val="24"/>
          <w:szCs w:val="24"/>
          <w:rtl w:val="0"/>
          <w:lang w:val="fr-FR"/>
        </w:rPr>
        <w:t>avec une forte concentration de personnes au d</w:t>
      </w:r>
      <w:r>
        <w:rPr>
          <w:sz w:val="24"/>
          <w:szCs w:val="24"/>
          <w:rtl w:val="0"/>
          <w:lang w:val="fr-FR"/>
        </w:rPr>
        <w:t>é</w:t>
      </w:r>
      <w:r>
        <w:rPr>
          <w:sz w:val="24"/>
          <w:szCs w:val="24"/>
          <w:rtl w:val="0"/>
          <w:lang w:val="fr-FR"/>
        </w:rPr>
        <w:t xml:space="preserve">but de la vingtaine et </w:t>
      </w:r>
      <w:r>
        <w:rPr>
          <w:sz w:val="24"/>
          <w:szCs w:val="24"/>
          <w:rtl w:val="0"/>
        </w:rPr>
        <w:t xml:space="preserve">à </w:t>
      </w:r>
      <w:r>
        <w:rPr>
          <w:sz w:val="24"/>
          <w:szCs w:val="24"/>
          <w:rtl w:val="0"/>
          <w:lang w:val="fr-FR"/>
        </w:rPr>
        <w:t>la fin de la soixantaine donnera une moyenne d</w:t>
      </w:r>
      <w:r>
        <w:rPr>
          <w:sz w:val="24"/>
          <w:szCs w:val="24"/>
          <w:rtl w:val="0"/>
          <w:lang w:val="fr-FR"/>
        </w:rPr>
        <w:t>’â</w:t>
      </w:r>
      <w:r>
        <w:rPr>
          <w:sz w:val="24"/>
          <w:szCs w:val="24"/>
          <w:rtl w:val="0"/>
          <w:lang w:val="fr-FR"/>
        </w:rPr>
        <w:t>ge de la quarantaine.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En savoir plus sur les gens et le contexte culturel</w:t>
      </w:r>
      <w:r>
        <w:rPr>
          <w:b w:val="1"/>
          <w:bCs w:val="1"/>
          <w:sz w:val="24"/>
          <w:szCs w:val="24"/>
          <w:rtl w:val="0"/>
        </w:rPr>
        <w:t> </w:t>
      </w:r>
      <w:r>
        <w:rPr>
          <w:b w:val="1"/>
          <w:bCs w:val="1"/>
          <w:sz w:val="24"/>
          <w:szCs w:val="24"/>
          <w:rtl w:val="0"/>
        </w:rPr>
        <w:t xml:space="preserve">: </w:t>
      </w:r>
      <w:r>
        <w:rPr>
          <w:sz w:val="24"/>
          <w:szCs w:val="24"/>
          <w:rtl w:val="0"/>
          <w:lang w:val="fr-FR"/>
        </w:rPr>
        <w:t>Probablement la meilleure fa</w:t>
      </w:r>
      <w:r>
        <w:rPr>
          <w:sz w:val="24"/>
          <w:szCs w:val="24"/>
          <w:rtl w:val="0"/>
        </w:rPr>
        <w:t>ç</w:t>
      </w:r>
      <w:r>
        <w:rPr>
          <w:sz w:val="24"/>
          <w:szCs w:val="24"/>
          <w:rtl w:val="0"/>
          <w:lang w:val="fr-FR"/>
        </w:rPr>
        <w:t>on de d</w:t>
      </w:r>
      <w:r>
        <w:rPr>
          <w:sz w:val="24"/>
          <w:szCs w:val="24"/>
          <w:rtl w:val="0"/>
          <w:lang w:val="fr-FR"/>
        </w:rPr>
        <w:t>é</w:t>
      </w:r>
      <w:r>
        <w:rPr>
          <w:sz w:val="24"/>
          <w:szCs w:val="24"/>
          <w:rtl w:val="0"/>
          <w:lang w:val="fr-FR"/>
        </w:rPr>
        <w:t>couvrir est de demander et d</w:t>
      </w:r>
      <w:r>
        <w:rPr>
          <w:sz w:val="24"/>
          <w:szCs w:val="24"/>
          <w:rtl w:val="0"/>
          <w:lang w:val="fr-FR"/>
        </w:rPr>
        <w:t>’é</w:t>
      </w:r>
      <w:r>
        <w:rPr>
          <w:sz w:val="24"/>
          <w:szCs w:val="24"/>
          <w:rtl w:val="0"/>
          <w:lang w:val="fr-FR"/>
        </w:rPr>
        <w:t>couter les gens. Si vous, vos dirigeants [et l</w:t>
      </w:r>
      <w:r>
        <w:rPr>
          <w:sz w:val="24"/>
          <w:szCs w:val="24"/>
          <w:rtl w:val="0"/>
          <w:lang w:val="fr-FR"/>
        </w:rPr>
        <w:t>’é</w:t>
      </w:r>
      <w:r>
        <w:rPr>
          <w:sz w:val="24"/>
          <w:szCs w:val="24"/>
          <w:rtl w:val="0"/>
          <w:lang w:val="fr-FR"/>
        </w:rPr>
        <w:t>glise] ne construisez pas des relations avec les gens de la communaut</w:t>
      </w:r>
      <w:r>
        <w:rPr>
          <w:sz w:val="24"/>
          <w:szCs w:val="24"/>
          <w:rtl w:val="0"/>
          <w:lang w:val="fr-FR"/>
        </w:rPr>
        <w:t>é</w:t>
      </w:r>
      <w:r>
        <w:rPr>
          <w:sz w:val="24"/>
          <w:szCs w:val="24"/>
          <w:rtl w:val="0"/>
          <w:lang w:val="fr-FR"/>
        </w:rPr>
        <w:t>, l</w:t>
      </w:r>
      <w:r>
        <w:rPr>
          <w:sz w:val="24"/>
          <w:szCs w:val="24"/>
          <w:rtl w:val="0"/>
          <w:lang w:val="fr-FR"/>
        </w:rPr>
        <w:t>’é</w:t>
      </w:r>
      <w:r>
        <w:rPr>
          <w:sz w:val="24"/>
          <w:szCs w:val="24"/>
          <w:rtl w:val="0"/>
          <w:lang w:val="fr-FR"/>
        </w:rPr>
        <w:t xml:space="preserve">glise mourra. Une grande </w:t>
      </w:r>
      <w:r>
        <w:rPr>
          <w:sz w:val="24"/>
          <w:szCs w:val="24"/>
          <w:rtl w:val="0"/>
          <w:lang w:val="fr-FR"/>
        </w:rPr>
        <w:t>é</w:t>
      </w:r>
      <w:r>
        <w:rPr>
          <w:sz w:val="24"/>
          <w:szCs w:val="24"/>
          <w:rtl w:val="0"/>
          <w:lang w:val="fr-FR"/>
        </w:rPr>
        <w:t>glise aura un impact significatif sur la communaut</w:t>
      </w:r>
      <w:r>
        <w:rPr>
          <w:sz w:val="24"/>
          <w:szCs w:val="24"/>
          <w:rtl w:val="0"/>
          <w:lang w:val="fr-FR"/>
        </w:rPr>
        <w:t xml:space="preserve">é </w:t>
      </w:r>
      <w:r>
        <w:rPr>
          <w:sz w:val="24"/>
          <w:szCs w:val="24"/>
          <w:rtl w:val="0"/>
          <w:lang w:val="fr-FR"/>
        </w:rPr>
        <w:t>de sorte que si elle disparaissait il laisserait un trou notable. Vous d</w:t>
      </w:r>
      <w:r>
        <w:rPr>
          <w:sz w:val="24"/>
          <w:szCs w:val="24"/>
          <w:rtl w:val="0"/>
          <w:lang w:val="fr-FR"/>
        </w:rPr>
        <w:t>é</w:t>
      </w:r>
      <w:r>
        <w:rPr>
          <w:sz w:val="24"/>
          <w:szCs w:val="24"/>
          <w:rtl w:val="0"/>
          <w:lang w:val="fr-FR"/>
        </w:rPr>
        <w:t>couvrirez ce qu</w:t>
      </w:r>
      <w:r>
        <w:rPr>
          <w:sz w:val="24"/>
          <w:szCs w:val="24"/>
          <w:rtl w:val="1"/>
        </w:rPr>
        <w:t>’</w:t>
      </w:r>
      <w:r>
        <w:rPr>
          <w:sz w:val="24"/>
          <w:szCs w:val="24"/>
          <w:rtl w:val="0"/>
          <w:lang w:val="fr-FR"/>
        </w:rPr>
        <w:t>est une communaut</w:t>
      </w:r>
      <w:r>
        <w:rPr>
          <w:sz w:val="24"/>
          <w:szCs w:val="24"/>
          <w:rtl w:val="0"/>
          <w:lang w:val="fr-FR"/>
        </w:rPr>
        <w:t xml:space="preserve">é </w:t>
      </w:r>
      <w:r>
        <w:rPr>
          <w:sz w:val="24"/>
          <w:szCs w:val="24"/>
          <w:rtl w:val="0"/>
        </w:rPr>
        <w:t>g</w:t>
      </w:r>
      <w:r>
        <w:rPr>
          <w:sz w:val="24"/>
          <w:szCs w:val="24"/>
          <w:rtl w:val="0"/>
          <w:lang w:val="fr-FR"/>
        </w:rPr>
        <w:t>é</w:t>
      </w:r>
      <w:r>
        <w:rPr>
          <w:sz w:val="24"/>
          <w:szCs w:val="24"/>
          <w:rtl w:val="0"/>
          <w:lang w:val="fr-FR"/>
        </w:rPr>
        <w:t>ographique en la vivant. Parlez aux gens et posez-leur des questions</w:t>
      </w:r>
      <w:r>
        <w:rPr>
          <w:sz w:val="24"/>
          <w:szCs w:val="24"/>
          <w:rtl w:val="0"/>
        </w:rPr>
        <w:t> </w:t>
      </w:r>
      <w:r>
        <w:rPr>
          <w:sz w:val="24"/>
          <w:szCs w:val="24"/>
          <w:rtl w:val="0"/>
          <w:lang w:val="it-IT"/>
        </w:rPr>
        <w:t>: qu</w:t>
      </w:r>
      <w:r>
        <w:rPr>
          <w:sz w:val="24"/>
          <w:szCs w:val="24"/>
          <w:rtl w:val="1"/>
        </w:rPr>
        <w:t>’</w:t>
      </w:r>
      <w:r>
        <w:rPr>
          <w:sz w:val="24"/>
          <w:szCs w:val="24"/>
          <w:rtl w:val="0"/>
          <w:lang w:val="fr-FR"/>
        </w:rPr>
        <w:t>aimez-vous de la communaut</w:t>
      </w:r>
      <w:r>
        <w:rPr>
          <w:sz w:val="24"/>
          <w:szCs w:val="24"/>
          <w:rtl w:val="0"/>
          <w:lang w:val="fr-FR"/>
        </w:rPr>
        <w:t>é</w:t>
      </w:r>
      <w:r>
        <w:rPr>
          <w:sz w:val="24"/>
          <w:szCs w:val="24"/>
          <w:rtl w:val="0"/>
          <w:lang w:val="es-ES_tradnl"/>
        </w:rPr>
        <w:t>, qu</w:t>
      </w:r>
      <w:r>
        <w:rPr>
          <w:sz w:val="24"/>
          <w:szCs w:val="24"/>
          <w:rtl w:val="1"/>
        </w:rPr>
        <w:t>’</w:t>
      </w:r>
      <w:r>
        <w:rPr>
          <w:sz w:val="24"/>
          <w:szCs w:val="24"/>
          <w:rtl w:val="0"/>
          <w:lang w:val="fr-FR"/>
        </w:rPr>
        <w:t>aimeriez-vous changer, quels sont les plus gros probl</w:t>
      </w:r>
      <w:r>
        <w:rPr>
          <w:sz w:val="24"/>
          <w:szCs w:val="24"/>
          <w:rtl w:val="0"/>
          <w:lang w:val="it-IT"/>
        </w:rPr>
        <w:t>è</w:t>
      </w:r>
      <w:r>
        <w:rPr>
          <w:sz w:val="24"/>
          <w:szCs w:val="24"/>
          <w:rtl w:val="0"/>
          <w:lang w:val="fr-FR"/>
        </w:rPr>
        <w:t>mes, quelles sont les plus grandes forces, pour quoi la communaut</w:t>
      </w:r>
      <w:r>
        <w:rPr>
          <w:sz w:val="24"/>
          <w:szCs w:val="24"/>
          <w:rtl w:val="0"/>
          <w:lang w:val="fr-FR"/>
        </w:rPr>
        <w:t xml:space="preserve">é </w:t>
      </w:r>
      <w:r>
        <w:rPr>
          <w:sz w:val="24"/>
          <w:szCs w:val="24"/>
          <w:rtl w:val="0"/>
          <w:lang w:val="fr-FR"/>
        </w:rPr>
        <w:t>est connue, comment d</w:t>
      </w:r>
      <w:r>
        <w:rPr>
          <w:sz w:val="24"/>
          <w:szCs w:val="24"/>
          <w:rtl w:val="0"/>
          <w:lang w:val="fr-FR"/>
        </w:rPr>
        <w:t>é</w:t>
      </w:r>
      <w:r>
        <w:rPr>
          <w:sz w:val="24"/>
          <w:szCs w:val="24"/>
          <w:rtl w:val="0"/>
          <w:lang w:val="fr-FR"/>
        </w:rPr>
        <w:t>crivez-vous la qualit</w:t>
      </w:r>
      <w:r>
        <w:rPr>
          <w:sz w:val="24"/>
          <w:szCs w:val="24"/>
          <w:rtl w:val="0"/>
          <w:lang w:val="fr-FR"/>
        </w:rPr>
        <w:t xml:space="preserve">é </w:t>
      </w:r>
      <w:r>
        <w:rPr>
          <w:sz w:val="24"/>
          <w:szCs w:val="24"/>
          <w:rtl w:val="0"/>
          <w:lang w:val="fr-FR"/>
        </w:rPr>
        <w:t xml:space="preserve">de vie, depuis combien de temps vivez-vous en ville? comment </w:t>
      </w:r>
      <w:r>
        <w:rPr>
          <w:sz w:val="24"/>
          <w:szCs w:val="24"/>
          <w:rtl w:val="0"/>
          <w:lang w:val="fr-FR"/>
        </w:rPr>
        <w:t>é</w:t>
      </w:r>
      <w:r>
        <w:rPr>
          <w:sz w:val="24"/>
          <w:szCs w:val="24"/>
          <w:rtl w:val="0"/>
          <w:lang w:val="fr-FR"/>
        </w:rPr>
        <w:t>tait la transition dans la communaut</w:t>
      </w:r>
      <w:r>
        <w:rPr>
          <w:sz w:val="24"/>
          <w:szCs w:val="24"/>
          <w:rtl w:val="0"/>
          <w:lang w:val="fr-FR"/>
        </w:rPr>
        <w:t xml:space="preserve">é </w:t>
      </w:r>
      <w:r>
        <w:rPr>
          <w:sz w:val="24"/>
          <w:szCs w:val="24"/>
          <w:rtl w:val="0"/>
          <w:lang w:val="fr-FR"/>
        </w:rPr>
        <w:t>pour vous, quel est votre sentiment de la temp</w:t>
      </w:r>
      <w:r>
        <w:rPr>
          <w:sz w:val="24"/>
          <w:szCs w:val="24"/>
          <w:rtl w:val="0"/>
          <w:lang w:val="fr-FR"/>
        </w:rPr>
        <w:t>é</w:t>
      </w:r>
      <w:r>
        <w:rPr>
          <w:sz w:val="24"/>
          <w:szCs w:val="24"/>
          <w:rtl w:val="0"/>
          <w:lang w:val="fr-FR"/>
        </w:rPr>
        <w:t>rature spirituelle de la communaut</w:t>
      </w:r>
      <w:r>
        <w:rPr>
          <w:sz w:val="24"/>
          <w:szCs w:val="24"/>
          <w:rtl w:val="0"/>
          <w:lang w:val="fr-FR"/>
        </w:rPr>
        <w:t>é</w:t>
      </w:r>
      <w:r>
        <w:rPr>
          <w:sz w:val="24"/>
          <w:szCs w:val="24"/>
          <w:rtl w:val="0"/>
          <w:lang w:val="fr-FR"/>
        </w:rPr>
        <w:t>, y a-t-il un besoin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de type </w:t>
      </w:r>
      <w:r>
        <w:rPr>
          <w:sz w:val="24"/>
          <w:szCs w:val="24"/>
          <w:rtl w:val="0"/>
          <w:lang w:val="fr-FR"/>
        </w:rPr>
        <w:t xml:space="preserve">Calvary Chapel </w:t>
      </w:r>
      <w:r>
        <w:rPr>
          <w:sz w:val="24"/>
          <w:szCs w:val="24"/>
          <w:rtl w:val="0"/>
          <w:lang w:val="fr-FR"/>
        </w:rPr>
        <w:t xml:space="preserve">? Conduisez et marchez </w:t>
      </w:r>
      <w:r>
        <w:rPr>
          <w:sz w:val="24"/>
          <w:szCs w:val="24"/>
          <w:rtl w:val="0"/>
        </w:rPr>
        <w:t xml:space="preserve">à </w:t>
      </w:r>
      <w:r>
        <w:rPr>
          <w:sz w:val="24"/>
          <w:szCs w:val="24"/>
          <w:rtl w:val="0"/>
          <w:lang w:val="fr-FR"/>
        </w:rPr>
        <w:t>travers la communaut</w:t>
      </w:r>
      <w:r>
        <w:rPr>
          <w:sz w:val="24"/>
          <w:szCs w:val="24"/>
          <w:rtl w:val="0"/>
          <w:lang w:val="fr-FR"/>
        </w:rPr>
        <w:t xml:space="preserve">é </w:t>
      </w:r>
      <w:r>
        <w:rPr>
          <w:sz w:val="24"/>
          <w:szCs w:val="24"/>
          <w:rtl w:val="0"/>
          <w:lang w:val="fr-FR"/>
        </w:rPr>
        <w:t xml:space="preserve">et regardez les parcs, les </w:t>
      </w:r>
      <w:r>
        <w:rPr>
          <w:sz w:val="24"/>
          <w:szCs w:val="24"/>
          <w:rtl w:val="0"/>
          <w:lang w:val="fr-FR"/>
        </w:rPr>
        <w:t>é</w:t>
      </w:r>
      <w:r>
        <w:rPr>
          <w:sz w:val="24"/>
          <w:szCs w:val="24"/>
          <w:rtl w:val="0"/>
          <w:lang w:val="fr-FR"/>
        </w:rPr>
        <w:t>coles, les quartiers, voyez le genre d</w:t>
      </w:r>
      <w:r>
        <w:rPr>
          <w:sz w:val="24"/>
          <w:szCs w:val="24"/>
          <w:rtl w:val="1"/>
        </w:rPr>
        <w:t>’</w:t>
      </w:r>
      <w:r>
        <w:rPr>
          <w:sz w:val="24"/>
          <w:szCs w:val="24"/>
          <w:rtl w:val="0"/>
          <w:lang w:val="fr-FR"/>
        </w:rPr>
        <w:t>endroits o</w:t>
      </w:r>
      <w:r>
        <w:rPr>
          <w:sz w:val="24"/>
          <w:szCs w:val="24"/>
          <w:rtl w:val="0"/>
          <w:lang w:val="it-IT"/>
        </w:rPr>
        <w:t xml:space="preserve">ù </w:t>
      </w:r>
      <w:r>
        <w:rPr>
          <w:sz w:val="24"/>
          <w:szCs w:val="24"/>
          <w:rtl w:val="0"/>
          <w:lang w:val="fr-FR"/>
        </w:rPr>
        <w:t>vous voudriez tra</w:t>
      </w:r>
      <w:r>
        <w:rPr>
          <w:sz w:val="24"/>
          <w:szCs w:val="24"/>
          <w:rtl w:val="0"/>
        </w:rPr>
        <w:t>î</w:t>
      </w:r>
      <w:r>
        <w:rPr>
          <w:sz w:val="24"/>
          <w:szCs w:val="24"/>
          <w:rtl w:val="0"/>
          <w:lang w:val="fr-FR"/>
        </w:rPr>
        <w:t>ner comme les restaurants, les caf</w:t>
      </w:r>
      <w:r>
        <w:rPr>
          <w:sz w:val="24"/>
          <w:szCs w:val="24"/>
          <w:rtl w:val="0"/>
          <w:lang w:val="fr-FR"/>
        </w:rPr>
        <w:t>é</w:t>
      </w:r>
      <w:r>
        <w:rPr>
          <w:sz w:val="24"/>
          <w:szCs w:val="24"/>
          <w:rtl w:val="0"/>
          <w:lang w:val="fr-FR"/>
        </w:rPr>
        <w:t>s, les mus</w:t>
      </w:r>
      <w:r>
        <w:rPr>
          <w:sz w:val="24"/>
          <w:szCs w:val="24"/>
          <w:rtl w:val="0"/>
          <w:lang w:val="fr-FR"/>
        </w:rPr>
        <w:t>é</w:t>
      </w:r>
      <w:r>
        <w:rPr>
          <w:sz w:val="24"/>
          <w:szCs w:val="24"/>
          <w:rtl w:val="0"/>
          <w:lang w:val="fr-FR"/>
        </w:rPr>
        <w:t xml:space="preserve">es, les galeries, les magasins et commencez </w:t>
      </w:r>
      <w:r>
        <w:rPr>
          <w:sz w:val="24"/>
          <w:szCs w:val="24"/>
          <w:rtl w:val="0"/>
        </w:rPr>
        <w:t xml:space="preserve">à </w:t>
      </w:r>
      <w:r>
        <w:rPr>
          <w:sz w:val="24"/>
          <w:szCs w:val="24"/>
          <w:rtl w:val="0"/>
          <w:lang w:val="es-ES_tradnl"/>
        </w:rPr>
        <w:t>sentir si c</w:t>
      </w:r>
      <w:r>
        <w:rPr>
          <w:sz w:val="24"/>
          <w:szCs w:val="24"/>
          <w:rtl w:val="1"/>
        </w:rPr>
        <w:t>’</w:t>
      </w:r>
      <w:r>
        <w:rPr>
          <w:sz w:val="24"/>
          <w:szCs w:val="24"/>
          <w:rtl w:val="0"/>
          <w:lang w:val="fr-FR"/>
        </w:rPr>
        <w:t>est un ajustement.</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rPr>
        <w:t>D</w:t>
      </w:r>
      <w:r>
        <w:rPr>
          <w:b w:val="1"/>
          <w:bCs w:val="1"/>
          <w:sz w:val="24"/>
          <w:szCs w:val="24"/>
          <w:rtl w:val="0"/>
          <w:lang w:val="fr-FR"/>
        </w:rPr>
        <w:t>é</w:t>
      </w:r>
      <w:r>
        <w:rPr>
          <w:b w:val="1"/>
          <w:bCs w:val="1"/>
          <w:sz w:val="24"/>
          <w:szCs w:val="24"/>
          <w:rtl w:val="0"/>
          <w:lang w:val="fr-FR"/>
        </w:rPr>
        <w:t>couvrez les tendances pertinentes</w:t>
      </w:r>
      <w:r>
        <w:rPr>
          <w:b w:val="1"/>
          <w:bCs w:val="1"/>
          <w:sz w:val="24"/>
          <w:szCs w:val="24"/>
          <w:rtl w:val="0"/>
        </w:rPr>
        <w:t> </w:t>
      </w:r>
      <w:r>
        <w:rPr>
          <w:b w:val="1"/>
          <w:bCs w:val="1"/>
          <w:sz w:val="24"/>
          <w:szCs w:val="24"/>
          <w:rtl w:val="0"/>
        </w:rPr>
        <w:t>:</w:t>
      </w:r>
      <w:r>
        <w:rPr>
          <w:sz w:val="24"/>
          <w:szCs w:val="24"/>
          <w:rtl w:val="0"/>
          <w:lang w:val="fr-FR"/>
        </w:rPr>
        <w:t xml:space="preserve"> Examinez les tendances sociales, </w:t>
      </w:r>
      <w:r>
        <w:rPr>
          <w:sz w:val="24"/>
          <w:szCs w:val="24"/>
          <w:rtl w:val="0"/>
          <w:lang w:val="fr-FR"/>
        </w:rPr>
        <w:t>é</w:t>
      </w:r>
      <w:r>
        <w:rPr>
          <w:sz w:val="24"/>
          <w:szCs w:val="24"/>
          <w:rtl w:val="0"/>
          <w:lang w:val="fr-FR"/>
        </w:rPr>
        <w:t>conomiques, technologiques, politiques et philosophiques/religieuses. V</w:t>
      </w:r>
      <w:r>
        <w:rPr>
          <w:sz w:val="24"/>
          <w:szCs w:val="24"/>
          <w:rtl w:val="0"/>
          <w:lang w:val="fr-FR"/>
        </w:rPr>
        <w:t>é</w:t>
      </w:r>
      <w:r>
        <w:rPr>
          <w:sz w:val="24"/>
          <w:szCs w:val="24"/>
          <w:rtl w:val="0"/>
          <w:lang w:val="fr-FR"/>
        </w:rPr>
        <w:t>rifiez si la r</w:t>
      </w:r>
      <w:r>
        <w:rPr>
          <w:sz w:val="24"/>
          <w:szCs w:val="24"/>
          <w:rtl w:val="0"/>
          <w:lang w:val="fr-FR"/>
        </w:rPr>
        <w:t>é</w:t>
      </w:r>
      <w:r>
        <w:rPr>
          <w:sz w:val="24"/>
          <w:szCs w:val="24"/>
          <w:rtl w:val="0"/>
          <w:lang w:val="fr-FR"/>
        </w:rPr>
        <w:t>gion est en croissance ou en d</w:t>
      </w:r>
      <w:r>
        <w:rPr>
          <w:sz w:val="24"/>
          <w:szCs w:val="24"/>
          <w:rtl w:val="0"/>
          <w:lang w:val="fr-FR"/>
        </w:rPr>
        <w:t>é</w:t>
      </w:r>
      <w:r>
        <w:rPr>
          <w:sz w:val="24"/>
          <w:szCs w:val="24"/>
          <w:rtl w:val="0"/>
          <w:lang w:val="fr-FR"/>
        </w:rPr>
        <w:t>clin. Les tendances de croissance dans la r</w:t>
      </w:r>
      <w:r>
        <w:rPr>
          <w:sz w:val="24"/>
          <w:szCs w:val="24"/>
          <w:rtl w:val="0"/>
          <w:lang w:val="fr-FR"/>
        </w:rPr>
        <w:t>é</w:t>
      </w:r>
      <w:r>
        <w:rPr>
          <w:sz w:val="24"/>
          <w:szCs w:val="24"/>
          <w:rtl w:val="0"/>
          <w:lang w:val="fr-FR"/>
        </w:rPr>
        <w:t>gion auront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un impact sur l</w:t>
      </w:r>
      <w:r>
        <w:rPr>
          <w:sz w:val="24"/>
          <w:szCs w:val="24"/>
          <w:rtl w:val="0"/>
          <w:lang w:val="fr-FR"/>
        </w:rPr>
        <w:t>’é</w:t>
      </w:r>
      <w:r>
        <w:rPr>
          <w:sz w:val="24"/>
          <w:szCs w:val="24"/>
          <w:rtl w:val="0"/>
          <w:lang w:val="fr-FR"/>
        </w:rPr>
        <w:t>glise. Par exemple, une banlieue en croissance rapide soutiendra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une </w:t>
      </w:r>
      <w:r>
        <w:rPr>
          <w:sz w:val="24"/>
          <w:szCs w:val="24"/>
          <w:rtl w:val="0"/>
          <w:lang w:val="fr-FR"/>
        </w:rPr>
        <w:t>é</w:t>
      </w:r>
      <w:r>
        <w:rPr>
          <w:sz w:val="24"/>
          <w:szCs w:val="24"/>
          <w:rtl w:val="0"/>
          <w:lang w:val="fr-FR"/>
        </w:rPr>
        <w:t>glise saine. Une communaut</w:t>
      </w:r>
      <w:r>
        <w:rPr>
          <w:sz w:val="24"/>
          <w:szCs w:val="24"/>
          <w:rtl w:val="0"/>
          <w:lang w:val="fr-FR"/>
        </w:rPr>
        <w:t xml:space="preserve">é </w:t>
      </w:r>
      <w:r>
        <w:rPr>
          <w:sz w:val="24"/>
          <w:szCs w:val="24"/>
          <w:rtl w:val="0"/>
          <w:lang w:val="fr-FR"/>
        </w:rPr>
        <w:t>qui subit un changement d</w:t>
      </w:r>
      <w:r>
        <w:rPr>
          <w:sz w:val="24"/>
          <w:szCs w:val="24"/>
          <w:rtl w:val="0"/>
          <w:lang w:val="fr-FR"/>
        </w:rPr>
        <w:t>é</w:t>
      </w:r>
      <w:r>
        <w:rPr>
          <w:sz w:val="24"/>
          <w:szCs w:val="24"/>
          <w:rtl w:val="0"/>
          <w:lang w:val="fr-FR"/>
        </w:rPr>
        <w:t>mographique ethnique/racial influencera probablement la fa</w:t>
      </w:r>
      <w:r>
        <w:rPr>
          <w:sz w:val="24"/>
          <w:szCs w:val="24"/>
          <w:rtl w:val="0"/>
        </w:rPr>
        <w:t>ç</w:t>
      </w:r>
      <w:r>
        <w:rPr>
          <w:sz w:val="24"/>
          <w:szCs w:val="24"/>
          <w:rtl w:val="0"/>
          <w:lang w:val="fr-FR"/>
        </w:rPr>
        <w:t xml:space="preserve">on dont les gens cherchent </w:t>
      </w:r>
      <w:r>
        <w:rPr>
          <w:sz w:val="24"/>
          <w:szCs w:val="24"/>
          <w:rtl w:val="0"/>
        </w:rPr>
        <w:t xml:space="preserve">à </w:t>
      </w:r>
      <w:r>
        <w:rPr>
          <w:sz w:val="24"/>
          <w:szCs w:val="24"/>
          <w:rtl w:val="0"/>
          <w:lang w:val="fr-FR"/>
        </w:rPr>
        <w:t>pratiquer le culte. Un secteur qui d</w:t>
      </w:r>
      <w:r>
        <w:rPr>
          <w:sz w:val="24"/>
          <w:szCs w:val="24"/>
          <w:rtl w:val="0"/>
          <w:lang w:val="fr-FR"/>
        </w:rPr>
        <w:t>é</w:t>
      </w:r>
      <w:r>
        <w:rPr>
          <w:sz w:val="24"/>
          <w:szCs w:val="24"/>
          <w:rtl w:val="0"/>
          <w:lang w:val="fr-FR"/>
        </w:rPr>
        <w:t xml:space="preserve">pend du secteur manufacturier pourrait </w:t>
      </w:r>
      <w:r>
        <w:rPr>
          <w:sz w:val="24"/>
          <w:szCs w:val="24"/>
          <w:rtl w:val="0"/>
        </w:rPr>
        <w:t>ê</w:t>
      </w:r>
      <w:r>
        <w:rPr>
          <w:sz w:val="24"/>
          <w:szCs w:val="24"/>
          <w:rtl w:val="0"/>
          <w:lang w:val="fr-FR"/>
        </w:rPr>
        <w:t>tre gravement touch</w:t>
      </w:r>
      <w:r>
        <w:rPr>
          <w:sz w:val="24"/>
          <w:szCs w:val="24"/>
          <w:rtl w:val="0"/>
          <w:lang w:val="fr-FR"/>
        </w:rPr>
        <w:t xml:space="preserve">é </w:t>
      </w:r>
      <w:r>
        <w:rPr>
          <w:sz w:val="24"/>
          <w:szCs w:val="24"/>
          <w:rtl w:val="0"/>
          <w:lang w:val="fr-FR"/>
        </w:rPr>
        <w:t>si les emplois du secteur manufacturier sont perdus et si la collectivit</w:t>
      </w:r>
      <w:r>
        <w:rPr>
          <w:sz w:val="24"/>
          <w:szCs w:val="24"/>
          <w:rtl w:val="0"/>
          <w:lang w:val="fr-FR"/>
        </w:rPr>
        <w:t xml:space="preserve">é </w:t>
      </w:r>
      <w:r>
        <w:rPr>
          <w:sz w:val="24"/>
          <w:szCs w:val="24"/>
          <w:rtl w:val="0"/>
          <w:lang w:val="fr-FR"/>
        </w:rPr>
        <w:t xml:space="preserve">passe </w:t>
      </w:r>
      <w:r>
        <w:rPr>
          <w:sz w:val="24"/>
          <w:szCs w:val="24"/>
          <w:rtl w:val="0"/>
        </w:rPr>
        <w:t xml:space="preserve">à </w:t>
      </w:r>
      <w:r>
        <w:rPr>
          <w:sz w:val="24"/>
          <w:szCs w:val="24"/>
          <w:rtl w:val="0"/>
          <w:lang w:val="fr-FR"/>
        </w:rPr>
        <w:t>un autre secteur d</w:t>
      </w:r>
      <w:r>
        <w:rPr>
          <w:sz w:val="24"/>
          <w:szCs w:val="24"/>
          <w:rtl w:val="1"/>
        </w:rPr>
        <w:t>’</w:t>
      </w:r>
      <w:r>
        <w:rPr>
          <w:sz w:val="24"/>
          <w:szCs w:val="24"/>
          <w:rtl w:val="0"/>
          <w:lang w:val="fr-FR"/>
        </w:rPr>
        <w:t>emploi. Une ville qui est soutenue principalement par une base militaire conna</w:t>
      </w:r>
      <w:r>
        <w:rPr>
          <w:sz w:val="24"/>
          <w:szCs w:val="24"/>
          <w:rtl w:val="0"/>
        </w:rPr>
        <w:t>î</w:t>
      </w:r>
      <w:r>
        <w:rPr>
          <w:sz w:val="24"/>
          <w:szCs w:val="24"/>
          <w:rtl w:val="0"/>
          <w:lang w:val="fr-FR"/>
        </w:rPr>
        <w:t>tra des bouleversements si cette base est ferm</w:t>
      </w:r>
      <w:r>
        <w:rPr>
          <w:sz w:val="24"/>
          <w:szCs w:val="24"/>
          <w:rtl w:val="0"/>
          <w:lang w:val="fr-FR"/>
        </w:rPr>
        <w:t>é</w:t>
      </w:r>
      <w:r>
        <w:rPr>
          <w:sz w:val="24"/>
          <w:szCs w:val="24"/>
          <w:rtl w:val="0"/>
          <w:lang w:val="fr-FR"/>
        </w:rPr>
        <w:t xml:space="preserve">e. Si la population primaire est les </w:t>
      </w:r>
      <w:r>
        <w:rPr>
          <w:sz w:val="24"/>
          <w:szCs w:val="24"/>
          <w:rtl w:val="0"/>
          <w:lang w:val="fr-FR"/>
        </w:rPr>
        <w:t>é</w:t>
      </w:r>
      <w:r>
        <w:rPr>
          <w:sz w:val="24"/>
          <w:szCs w:val="24"/>
          <w:rtl w:val="0"/>
          <w:lang w:val="fr-FR"/>
        </w:rPr>
        <w:t>tudiants de coll</w:t>
      </w:r>
      <w:r>
        <w:rPr>
          <w:sz w:val="24"/>
          <w:szCs w:val="24"/>
          <w:rtl w:val="0"/>
          <w:lang w:val="it-IT"/>
        </w:rPr>
        <w:t>è</w:t>
      </w:r>
      <w:r>
        <w:rPr>
          <w:sz w:val="24"/>
          <w:szCs w:val="24"/>
          <w:rtl w:val="0"/>
          <w:lang w:val="fr-FR"/>
        </w:rPr>
        <w:t>ge et ils sont susceptibles de quitter tous les quatre ans ce fait aura un impact sur l</w:t>
      </w:r>
      <w:r>
        <w:rPr>
          <w:sz w:val="24"/>
          <w:szCs w:val="24"/>
          <w:rtl w:val="0"/>
          <w:lang w:val="fr-FR"/>
        </w:rPr>
        <w:t>’é</w:t>
      </w:r>
      <w:r>
        <w:rPr>
          <w:sz w:val="24"/>
          <w:szCs w:val="24"/>
          <w:rtl w:val="0"/>
          <w:lang w:val="it-IT"/>
        </w:rPr>
        <w:t>glise locale.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0"/>
          <w:lang w:val="fr-FR"/>
        </w:rPr>
        <w:t>’</w:t>
      </w:r>
      <w:r>
        <w:rPr>
          <w:b w:val="1"/>
          <w:bCs w:val="1"/>
          <w:sz w:val="24"/>
          <w:szCs w:val="24"/>
          <w:rtl w:val="0"/>
          <w:lang w:val="fr-FR"/>
        </w:rPr>
        <w:t xml:space="preserve">un pasteur </w:t>
      </w:r>
    </w:p>
    <w:p>
      <w:pPr>
        <w:pStyle w:val="Body"/>
        <w:spacing w:line="360" w:lineRule="auto"/>
        <w:jc w:val="left"/>
        <w:rPr>
          <w:sz w:val="24"/>
          <w:szCs w:val="24"/>
        </w:rPr>
      </w:pPr>
      <w:r>
        <w:rPr>
          <w:sz w:val="24"/>
          <w:szCs w:val="24"/>
          <w:rtl w:val="0"/>
          <w:lang w:val="it-IT"/>
        </w:rPr>
        <w:t xml:space="preserve">Camarillo, Californie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un grand ajustement pour moi et je remercie Dieu de me conduire [et ma famille] ici. N</w:t>
      </w:r>
      <w:r>
        <w:rPr>
          <w:sz w:val="24"/>
          <w:szCs w:val="24"/>
          <w:rtl w:val="0"/>
          <w:lang w:val="fr-FR"/>
        </w:rPr>
        <w:t>é</w:t>
      </w:r>
      <w:r>
        <w:rPr>
          <w:sz w:val="24"/>
          <w:szCs w:val="24"/>
          <w:rtl w:val="0"/>
          <w:lang w:val="fr-FR"/>
        </w:rPr>
        <w:t>anmoins, j</w:t>
      </w:r>
      <w:r>
        <w:rPr>
          <w:sz w:val="24"/>
          <w:szCs w:val="24"/>
          <w:rtl w:val="1"/>
        </w:rPr>
        <w:t>’</w:t>
      </w:r>
      <w:r>
        <w:rPr>
          <w:sz w:val="24"/>
          <w:szCs w:val="24"/>
          <w:rtl w:val="0"/>
          <w:lang w:val="fr-FR"/>
        </w:rPr>
        <w:t>avais un d</w:t>
      </w:r>
      <w:r>
        <w:rPr>
          <w:sz w:val="24"/>
          <w:szCs w:val="24"/>
          <w:rtl w:val="0"/>
          <w:lang w:val="fr-FR"/>
        </w:rPr>
        <w:t>é</w:t>
      </w:r>
      <w:r>
        <w:rPr>
          <w:sz w:val="24"/>
          <w:szCs w:val="24"/>
          <w:rtl w:val="0"/>
          <w:lang w:val="fr-FR"/>
        </w:rPr>
        <w:t>sir d</w:t>
      </w:r>
      <w:r>
        <w:rPr>
          <w:sz w:val="24"/>
          <w:szCs w:val="24"/>
          <w:rtl w:val="0"/>
          <w:lang w:val="fr-FR"/>
        </w:rPr>
        <w:t>’ê</w:t>
      </w:r>
      <w:r>
        <w:rPr>
          <w:sz w:val="24"/>
          <w:szCs w:val="24"/>
          <w:rtl w:val="0"/>
          <w:lang w:val="fr-FR"/>
        </w:rPr>
        <w:t>tre</w:t>
      </w:r>
      <w:r>
        <w:rPr>
          <w:sz w:val="24"/>
          <w:szCs w:val="24"/>
          <w:rtl w:val="0"/>
          <w:lang w:val="fr-FR"/>
        </w:rPr>
        <w:t xml:space="preserve"> pasteur dans l</w:t>
      </w:r>
      <w:r>
        <w:rPr>
          <w:sz w:val="24"/>
          <w:szCs w:val="24"/>
          <w:rtl w:val="1"/>
        </w:rPr>
        <w:t>’</w:t>
      </w:r>
      <w:r>
        <w:rPr>
          <w:sz w:val="24"/>
          <w:szCs w:val="24"/>
          <w:rtl w:val="0"/>
          <w:lang w:val="fr-FR"/>
        </w:rPr>
        <w:t>Oregon rural et ce ne serait probablement pas un id</w:t>
      </w:r>
      <w:r>
        <w:rPr>
          <w:sz w:val="24"/>
          <w:szCs w:val="24"/>
          <w:rtl w:val="0"/>
          <w:lang w:val="fr-FR"/>
        </w:rPr>
        <w:t>é</w:t>
      </w:r>
      <w:r>
        <w:rPr>
          <w:sz w:val="24"/>
          <w:szCs w:val="24"/>
          <w:rtl w:val="0"/>
        </w:rPr>
        <w:t xml:space="preserve">al </w:t>
      </w:r>
      <w:r>
        <w:rPr>
          <w:sz w:val="24"/>
          <w:szCs w:val="24"/>
          <w:rtl w:val="0"/>
        </w:rPr>
        <w:t xml:space="preserve">à </w:t>
      </w:r>
      <w:r>
        <w:rPr>
          <w:sz w:val="24"/>
          <w:szCs w:val="24"/>
          <w:rtl w:val="0"/>
          <w:lang w:val="fr-FR"/>
        </w:rPr>
        <w:t>long terme pour moi. Aussi, j</w:t>
      </w:r>
      <w:r>
        <w:rPr>
          <w:sz w:val="24"/>
          <w:szCs w:val="24"/>
          <w:rtl w:val="1"/>
        </w:rPr>
        <w:t>’</w:t>
      </w:r>
      <w:r>
        <w:rPr>
          <w:sz w:val="24"/>
          <w:szCs w:val="24"/>
          <w:rtl w:val="0"/>
          <w:lang w:val="it-IT"/>
        </w:rPr>
        <w:t xml:space="preserve">ai un </w:t>
      </w:r>
      <w:r>
        <w:rPr>
          <w:sz w:val="24"/>
          <w:szCs w:val="24"/>
          <w:rtl w:val="0"/>
          <w:lang w:val="fr-FR"/>
        </w:rPr>
        <w:t>d</w:t>
      </w:r>
      <w:r>
        <w:rPr>
          <w:sz w:val="24"/>
          <w:szCs w:val="24"/>
          <w:rtl w:val="0"/>
          <w:lang w:val="fr-FR"/>
        </w:rPr>
        <w:t>é</w:t>
      </w:r>
      <w:r>
        <w:rPr>
          <w:sz w:val="24"/>
          <w:szCs w:val="24"/>
          <w:rtl w:val="0"/>
          <w:lang w:val="fr-FR"/>
        </w:rPr>
        <w:t>sir</w:t>
      </w:r>
      <w:r>
        <w:rPr>
          <w:sz w:val="24"/>
          <w:szCs w:val="24"/>
          <w:rtl w:val="0"/>
          <w:lang w:val="fr-FR"/>
        </w:rPr>
        <w:t xml:space="preserve"> pour atteindre le m</w:t>
      </w:r>
      <w:r>
        <w:rPr>
          <w:sz w:val="24"/>
          <w:szCs w:val="24"/>
          <w:rtl w:val="0"/>
          <w:lang w:val="fr-FR"/>
        </w:rPr>
        <w:t>é</w:t>
      </w:r>
      <w:r>
        <w:rPr>
          <w:sz w:val="24"/>
          <w:szCs w:val="24"/>
          <w:rtl w:val="0"/>
          <w:lang w:val="pt-PT"/>
        </w:rPr>
        <w:t>tro de Los Angeles, mais de la m</w:t>
      </w:r>
      <w:r>
        <w:rPr>
          <w:sz w:val="24"/>
          <w:szCs w:val="24"/>
          <w:rtl w:val="0"/>
        </w:rPr>
        <w:t>ê</w:t>
      </w:r>
      <w:r>
        <w:rPr>
          <w:sz w:val="24"/>
          <w:szCs w:val="24"/>
          <w:rtl w:val="0"/>
          <w:lang w:val="en-US"/>
        </w:rPr>
        <w:t>me fa</w:t>
      </w:r>
      <w:r>
        <w:rPr>
          <w:sz w:val="24"/>
          <w:szCs w:val="24"/>
          <w:rtl w:val="0"/>
        </w:rPr>
        <w:t>ç</w:t>
      </w:r>
      <w:r>
        <w:rPr>
          <w:sz w:val="24"/>
          <w:szCs w:val="24"/>
          <w:rtl w:val="0"/>
          <w:lang w:val="fr-FR"/>
        </w:rPr>
        <w:t xml:space="preserve">on qui pourrait ne pas </w:t>
      </w:r>
      <w:r>
        <w:rPr>
          <w:sz w:val="24"/>
          <w:szCs w:val="24"/>
          <w:rtl w:val="0"/>
        </w:rPr>
        <w:t>ê</w:t>
      </w:r>
      <w:r>
        <w:rPr>
          <w:sz w:val="24"/>
          <w:szCs w:val="24"/>
          <w:rtl w:val="0"/>
          <w:lang w:val="fr-FR"/>
        </w:rPr>
        <w:t>tre ma vocation cette saison. Il est utile d</w:t>
      </w:r>
      <w:r>
        <w:rPr>
          <w:sz w:val="24"/>
          <w:szCs w:val="24"/>
          <w:rtl w:val="1"/>
        </w:rPr>
        <w:t>’</w:t>
      </w:r>
      <w:r>
        <w:rPr>
          <w:sz w:val="24"/>
          <w:szCs w:val="24"/>
          <w:rtl w:val="0"/>
          <w:lang w:val="fr-FR"/>
        </w:rPr>
        <w:t>avoir des mentors et des pairs que vous respectez afin de v</w:t>
      </w:r>
      <w:r>
        <w:rPr>
          <w:sz w:val="24"/>
          <w:szCs w:val="24"/>
          <w:rtl w:val="0"/>
          <w:lang w:val="fr-FR"/>
        </w:rPr>
        <w:t>é</w:t>
      </w:r>
      <w:r>
        <w:rPr>
          <w:sz w:val="24"/>
          <w:szCs w:val="24"/>
          <w:rtl w:val="0"/>
          <w:lang w:val="fr-FR"/>
        </w:rPr>
        <w:t>rifier si vos d</w:t>
      </w:r>
      <w:r>
        <w:rPr>
          <w:sz w:val="24"/>
          <w:szCs w:val="24"/>
          <w:rtl w:val="0"/>
          <w:lang w:val="fr-FR"/>
        </w:rPr>
        <w:t>é</w:t>
      </w:r>
      <w:r>
        <w:rPr>
          <w:sz w:val="24"/>
          <w:szCs w:val="24"/>
          <w:rtl w:val="0"/>
          <w:lang w:val="fr-FR"/>
        </w:rPr>
        <w:t>sirs viennent du Seigneur. D</w:t>
      </w:r>
      <w:r>
        <w:rPr>
          <w:sz w:val="24"/>
          <w:szCs w:val="24"/>
          <w:rtl w:val="0"/>
          <w:lang w:val="fr-FR"/>
        </w:rPr>
        <w:t>é</w:t>
      </w:r>
      <w:r>
        <w:rPr>
          <w:sz w:val="24"/>
          <w:szCs w:val="24"/>
          <w:rtl w:val="0"/>
          <w:lang w:val="de-DE"/>
        </w:rPr>
        <w:t>terminer o</w:t>
      </w:r>
      <w:r>
        <w:rPr>
          <w:sz w:val="24"/>
          <w:szCs w:val="24"/>
          <w:rtl w:val="0"/>
          <w:lang w:val="it-IT"/>
        </w:rPr>
        <w:t xml:space="preserve">ù </w:t>
      </w:r>
      <w:r>
        <w:rPr>
          <w:sz w:val="24"/>
          <w:szCs w:val="24"/>
          <w:rtl w:val="0"/>
          <w:lang w:val="fr-FR"/>
        </w:rPr>
        <w:t xml:space="preserve">Dieu vous conduit </w:t>
      </w:r>
      <w:r>
        <w:rPr>
          <w:sz w:val="24"/>
          <w:szCs w:val="24"/>
          <w:rtl w:val="0"/>
        </w:rPr>
        <w:t xml:space="preserve">à </w:t>
      </w:r>
      <w:r>
        <w:rPr>
          <w:sz w:val="24"/>
          <w:szCs w:val="24"/>
          <w:rtl w:val="0"/>
          <w:lang w:val="fr-FR"/>
        </w:rPr>
        <w:t xml:space="preserve">planter une nouvelle </w:t>
      </w:r>
      <w:r>
        <w:rPr>
          <w:sz w:val="24"/>
          <w:szCs w:val="24"/>
          <w:rtl w:val="0"/>
          <w:lang w:val="fr-FR"/>
        </w:rPr>
        <w:t>é</w:t>
      </w:r>
      <w:r>
        <w:rPr>
          <w:sz w:val="24"/>
          <w:szCs w:val="24"/>
          <w:rtl w:val="0"/>
          <w:lang w:val="fr-FR"/>
        </w:rPr>
        <w:t>glise est une d</w:t>
      </w:r>
      <w:r>
        <w:rPr>
          <w:sz w:val="24"/>
          <w:szCs w:val="24"/>
          <w:rtl w:val="0"/>
          <w:lang w:val="fr-FR"/>
        </w:rPr>
        <w:t>é</w:t>
      </w:r>
      <w:r>
        <w:rPr>
          <w:sz w:val="24"/>
          <w:szCs w:val="24"/>
          <w:rtl w:val="0"/>
          <w:lang w:val="fr-FR"/>
        </w:rPr>
        <w:t xml:space="preserve">cision majeure et devrait </w:t>
      </w:r>
      <w:r>
        <w:rPr>
          <w:sz w:val="24"/>
          <w:szCs w:val="24"/>
          <w:rtl w:val="0"/>
        </w:rPr>
        <w:t>ê</w:t>
      </w:r>
      <w:r>
        <w:rPr>
          <w:sz w:val="24"/>
          <w:szCs w:val="24"/>
          <w:rtl w:val="0"/>
          <w:lang w:val="fr-FR"/>
        </w:rPr>
        <w:t>tre abord</w:t>
      </w:r>
      <w:r>
        <w:rPr>
          <w:sz w:val="24"/>
          <w:szCs w:val="24"/>
          <w:rtl w:val="0"/>
          <w:lang w:val="fr-FR"/>
        </w:rPr>
        <w:t>é</w:t>
      </w:r>
      <w:r>
        <w:rPr>
          <w:sz w:val="24"/>
          <w:szCs w:val="24"/>
          <w:rtl w:val="0"/>
          <w:lang w:val="es-ES_tradnl"/>
        </w:rPr>
        <w:t>e sobrement. Si j</w:t>
      </w:r>
      <w:r>
        <w:rPr>
          <w:sz w:val="24"/>
          <w:szCs w:val="24"/>
          <w:rtl w:val="1"/>
        </w:rPr>
        <w:t>’</w:t>
      </w:r>
      <w:r>
        <w:rPr>
          <w:sz w:val="24"/>
          <w:szCs w:val="24"/>
          <w:rtl w:val="0"/>
          <w:lang w:val="fr-FR"/>
        </w:rPr>
        <w:t>avais d</w:t>
      </w:r>
      <w:r>
        <w:rPr>
          <w:sz w:val="24"/>
          <w:szCs w:val="24"/>
          <w:rtl w:val="0"/>
          <w:lang w:val="fr-FR"/>
        </w:rPr>
        <w:t xml:space="preserve">û </w:t>
      </w:r>
      <w:r>
        <w:rPr>
          <w:sz w:val="24"/>
          <w:szCs w:val="24"/>
          <w:rtl w:val="0"/>
          <w:lang w:val="fr-FR"/>
        </w:rPr>
        <w:t>tout refaire, j</w:t>
      </w:r>
      <w:r>
        <w:rPr>
          <w:sz w:val="24"/>
          <w:szCs w:val="24"/>
          <w:rtl w:val="1"/>
        </w:rPr>
        <w:t>’</w:t>
      </w:r>
      <w:r>
        <w:rPr>
          <w:sz w:val="24"/>
          <w:szCs w:val="24"/>
          <w:rtl w:val="0"/>
          <w:lang w:val="fr-FR"/>
        </w:rPr>
        <w:t>aurais fait de la recherche/du travail de vie dans le cadre du processus</w:t>
      </w:r>
      <w:r>
        <w:rPr>
          <w:sz w:val="24"/>
          <w:szCs w:val="24"/>
          <w:rtl w:val="0"/>
          <w:lang w:val="fr-FR"/>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et discutez si Dieu vous a donn</w:t>
      </w:r>
      <w:r>
        <w:rPr>
          <w:sz w:val="24"/>
          <w:szCs w:val="24"/>
          <w:rtl w:val="0"/>
          <w:lang w:val="fr-FR"/>
        </w:rPr>
        <w:t xml:space="preserve">é </w:t>
      </w:r>
      <w:r>
        <w:rPr>
          <w:sz w:val="24"/>
          <w:szCs w:val="24"/>
          <w:rtl w:val="0"/>
          <w:lang w:val="fr-FR"/>
        </w:rPr>
        <w:t>un sens d</w:t>
      </w:r>
      <w:r>
        <w:rPr>
          <w:sz w:val="24"/>
          <w:szCs w:val="24"/>
          <w:rtl w:val="1"/>
        </w:rPr>
        <w:t>’</w:t>
      </w:r>
      <w:r>
        <w:rPr>
          <w:sz w:val="24"/>
          <w:szCs w:val="24"/>
          <w:rtl w:val="0"/>
          <w:lang w:val="fr-FR"/>
        </w:rPr>
        <w:t xml:space="preserve">appel </w:t>
      </w:r>
      <w:r>
        <w:rPr>
          <w:sz w:val="24"/>
          <w:szCs w:val="24"/>
          <w:rtl w:val="0"/>
        </w:rPr>
        <w:t xml:space="preserve">à </w:t>
      </w:r>
      <w:r>
        <w:rPr>
          <w:sz w:val="24"/>
          <w:szCs w:val="24"/>
          <w:rtl w:val="0"/>
          <w:lang w:val="fr-FR"/>
        </w:rPr>
        <w:t>un domaine particulier. Examinez ceci</w:t>
      </w:r>
      <w:r>
        <w:rPr>
          <w:sz w:val="24"/>
          <w:szCs w:val="24"/>
          <w:rtl w:val="0"/>
          <w:lang w:val="fr-FR"/>
        </w:rPr>
        <w:t xml:space="preserve"> </w:t>
      </w:r>
      <w:r>
        <w:rPr>
          <w:sz w:val="24"/>
          <w:szCs w:val="24"/>
          <w:rtl w:val="0"/>
          <w:lang w:val="fr-FR"/>
        </w:rPr>
        <w:t xml:space="preserve">et commencer </w:t>
      </w:r>
      <w:r>
        <w:rPr>
          <w:sz w:val="24"/>
          <w:szCs w:val="24"/>
          <w:rtl w:val="0"/>
        </w:rPr>
        <w:t xml:space="preserve">à </w:t>
      </w:r>
      <w:r>
        <w:rPr>
          <w:sz w:val="24"/>
          <w:szCs w:val="24"/>
          <w:rtl w:val="0"/>
          <w:lang w:val="fr-FR"/>
        </w:rPr>
        <w:t>tenir compte, avec vos mentors et vos pairs, de la probabilit</w:t>
      </w:r>
      <w:r>
        <w:rPr>
          <w:sz w:val="24"/>
          <w:szCs w:val="24"/>
          <w:rtl w:val="0"/>
          <w:lang w:val="fr-FR"/>
        </w:rPr>
        <w:t xml:space="preserve">é </w:t>
      </w:r>
      <w:r>
        <w:rPr>
          <w:sz w:val="24"/>
          <w:szCs w:val="24"/>
          <w:rtl w:val="0"/>
          <w:lang w:val="fr-FR"/>
        </w:rPr>
        <w:t>que cela corresponde.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f. </w:t>
      </w:r>
      <w:r>
        <w:rPr>
          <w:b w:val="1"/>
          <w:bCs w:val="1"/>
          <w:sz w:val="24"/>
          <w:szCs w:val="24"/>
          <w:rtl w:val="0"/>
          <w:lang w:val="fr-FR"/>
        </w:rPr>
        <w:t>É</w:t>
      </w:r>
      <w:r>
        <w:rPr>
          <w:b w:val="1"/>
          <w:bCs w:val="1"/>
          <w:sz w:val="24"/>
          <w:szCs w:val="24"/>
          <w:rtl w:val="0"/>
          <w:lang w:val="fr-FR"/>
        </w:rPr>
        <w:t xml:space="preserve">tablir une </w:t>
      </w:r>
      <w:r>
        <w:rPr>
          <w:b w:val="1"/>
          <w:bCs w:val="1"/>
          <w:sz w:val="24"/>
          <w:szCs w:val="24"/>
          <w:rtl w:val="0"/>
          <w:lang w:val="fr-FR"/>
        </w:rPr>
        <w:t>é</w:t>
      </w:r>
      <w:r>
        <w:rPr>
          <w:b w:val="1"/>
          <w:bCs w:val="1"/>
          <w:sz w:val="24"/>
          <w:szCs w:val="24"/>
          <w:rtl w:val="0"/>
          <w:lang w:val="fr-FR"/>
        </w:rPr>
        <w:t>quipe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Le mod</w:t>
      </w:r>
      <w:r>
        <w:rPr>
          <w:b w:val="1"/>
          <w:bCs w:val="1"/>
          <w:sz w:val="24"/>
          <w:szCs w:val="24"/>
          <w:rtl w:val="0"/>
          <w:lang w:val="it-IT"/>
        </w:rPr>
        <w:t>è</w:t>
      </w:r>
      <w:r>
        <w:rPr>
          <w:b w:val="1"/>
          <w:bCs w:val="1"/>
          <w:sz w:val="24"/>
          <w:szCs w:val="24"/>
          <w:rtl w:val="0"/>
          <w:lang w:val="fr-FR"/>
        </w:rPr>
        <w:t>le du Nouveau Testament</w:t>
      </w:r>
      <w:r>
        <w:rPr>
          <w:b w:val="1"/>
          <w:bCs w:val="1"/>
          <w:sz w:val="24"/>
          <w:szCs w:val="24"/>
          <w:rtl w:val="0"/>
        </w:rPr>
        <w:t> </w:t>
      </w:r>
      <w:r>
        <w:rPr>
          <w:b w:val="1"/>
          <w:bCs w:val="1"/>
          <w:sz w:val="24"/>
          <w:szCs w:val="24"/>
          <w:rtl w:val="0"/>
        </w:rPr>
        <w:t xml:space="preserve">: </w:t>
      </w:r>
      <w:r>
        <w:rPr>
          <w:sz w:val="24"/>
          <w:szCs w:val="24"/>
          <w:rtl w:val="0"/>
        </w:rPr>
        <w:t>J</w:t>
      </w:r>
      <w:r>
        <w:rPr>
          <w:sz w:val="24"/>
          <w:szCs w:val="24"/>
          <w:rtl w:val="0"/>
          <w:lang w:val="fr-FR"/>
        </w:rPr>
        <w:t>é</w:t>
      </w:r>
      <w:r>
        <w:rPr>
          <w:sz w:val="24"/>
          <w:szCs w:val="24"/>
          <w:rtl w:val="0"/>
          <w:lang w:val="fr-FR"/>
        </w:rPr>
        <w:t xml:space="preserve">sus envoya ses disciples en </w:t>
      </w:r>
      <w:r>
        <w:rPr>
          <w:sz w:val="24"/>
          <w:szCs w:val="24"/>
          <w:rtl w:val="0"/>
          <w:lang w:val="fr-FR"/>
        </w:rPr>
        <w:t>é</w:t>
      </w:r>
      <w:r>
        <w:rPr>
          <w:sz w:val="24"/>
          <w:szCs w:val="24"/>
          <w:rtl w:val="0"/>
          <w:lang w:val="fr-FR"/>
        </w:rPr>
        <w:t>quipe (Mc. 6, 7). De m</w:t>
      </w:r>
      <w:r>
        <w:rPr>
          <w:sz w:val="24"/>
          <w:szCs w:val="24"/>
          <w:rtl w:val="0"/>
        </w:rPr>
        <w:t>ê</w:t>
      </w:r>
      <w:r>
        <w:rPr>
          <w:sz w:val="24"/>
          <w:szCs w:val="24"/>
          <w:rtl w:val="0"/>
        </w:rPr>
        <w:t xml:space="preserve">me, Paul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envoy</w:t>
      </w:r>
      <w:r>
        <w:rPr>
          <w:sz w:val="24"/>
          <w:szCs w:val="24"/>
          <w:rtl w:val="0"/>
          <w:lang w:val="fr-FR"/>
        </w:rPr>
        <w:t xml:space="preserve">é </w:t>
      </w:r>
      <w:r>
        <w:rPr>
          <w:sz w:val="24"/>
          <w:szCs w:val="24"/>
          <w:rtl w:val="0"/>
          <w:lang w:val="fr-FR"/>
        </w:rPr>
        <w:t>par le Saint-Esprit de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Antioche avec Barnabas (Ac. 13:1-5). Paul et Barnabas ont continu</w:t>
      </w:r>
      <w:r>
        <w:rPr>
          <w:sz w:val="24"/>
          <w:szCs w:val="24"/>
          <w:rtl w:val="0"/>
          <w:lang w:val="fr-FR"/>
        </w:rPr>
        <w:t xml:space="preserve">é à </w:t>
      </w:r>
      <w:r>
        <w:rPr>
          <w:sz w:val="24"/>
          <w:szCs w:val="24"/>
          <w:rtl w:val="0"/>
          <w:lang w:val="fr-FR"/>
        </w:rPr>
        <w:t>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la plantation d</w:t>
      </w:r>
      <w:r>
        <w:rPr>
          <w:sz w:val="24"/>
          <w:szCs w:val="24"/>
          <w:rtl w:val="0"/>
          <w:lang w:val="fr-FR"/>
        </w:rPr>
        <w:t>’é</w:t>
      </w:r>
      <w:r>
        <w:rPr>
          <w:sz w:val="24"/>
          <w:szCs w:val="24"/>
          <w:rtl w:val="0"/>
          <w:lang w:val="fr-FR"/>
        </w:rPr>
        <w:t xml:space="preserve">glises en </w:t>
      </w:r>
      <w:r>
        <w:rPr>
          <w:sz w:val="24"/>
          <w:szCs w:val="24"/>
          <w:rtl w:val="0"/>
          <w:lang w:val="fr-FR"/>
        </w:rPr>
        <w:t>é</w:t>
      </w:r>
      <w:r>
        <w:rPr>
          <w:sz w:val="24"/>
          <w:szCs w:val="24"/>
          <w:rtl w:val="0"/>
          <w:lang w:val="fr-FR"/>
        </w:rPr>
        <w:t>quipe avec Timoth</w:t>
      </w:r>
      <w:r>
        <w:rPr>
          <w:sz w:val="24"/>
          <w:szCs w:val="24"/>
          <w:rtl w:val="0"/>
          <w:lang w:val="fr-FR"/>
        </w:rPr>
        <w:t>é</w:t>
      </w:r>
      <w:r>
        <w:rPr>
          <w:sz w:val="24"/>
          <w:szCs w:val="24"/>
          <w:rtl w:val="0"/>
          <w:lang w:val="fr-FR"/>
        </w:rPr>
        <w:t xml:space="preserve">e, Luc, Marc et Silas (Ac. 14-16). Une </w:t>
      </w:r>
      <w:r>
        <w:rPr>
          <w:sz w:val="24"/>
          <w:szCs w:val="24"/>
          <w:rtl w:val="0"/>
          <w:lang w:val="fr-FR"/>
        </w:rPr>
        <w:t>é</w:t>
      </w:r>
      <w:r>
        <w:rPr>
          <w:sz w:val="24"/>
          <w:szCs w:val="24"/>
          <w:rtl w:val="0"/>
          <w:lang w:val="fr-FR"/>
        </w:rPr>
        <w:t xml:space="preserve">quipe offre certains avantages. Une </w:t>
      </w:r>
      <w:r>
        <w:rPr>
          <w:sz w:val="24"/>
          <w:szCs w:val="24"/>
          <w:rtl w:val="0"/>
          <w:lang w:val="fr-FR"/>
        </w:rPr>
        <w:t>é</w:t>
      </w:r>
      <w:r>
        <w:rPr>
          <w:sz w:val="24"/>
          <w:szCs w:val="24"/>
          <w:rtl w:val="0"/>
          <w:lang w:val="fr-FR"/>
        </w:rPr>
        <w:t>quipe offre de multiples capacit</w:t>
      </w:r>
      <w:r>
        <w:rPr>
          <w:sz w:val="24"/>
          <w:szCs w:val="24"/>
          <w:rtl w:val="0"/>
          <w:lang w:val="fr-FR"/>
        </w:rPr>
        <w:t>é</w:t>
      </w:r>
      <w:r>
        <w:rPr>
          <w:sz w:val="24"/>
          <w:szCs w:val="24"/>
          <w:rtl w:val="0"/>
          <w:lang w:val="pt-PT"/>
        </w:rPr>
        <w:t>s compl</w:t>
      </w:r>
      <w:r>
        <w:rPr>
          <w:sz w:val="24"/>
          <w:szCs w:val="24"/>
          <w:rtl w:val="0"/>
          <w:lang w:val="fr-FR"/>
        </w:rPr>
        <w:t>é</w:t>
      </w:r>
      <w:r>
        <w:rPr>
          <w:sz w:val="24"/>
          <w:szCs w:val="24"/>
          <w:rtl w:val="0"/>
          <w:lang w:val="fr-FR"/>
        </w:rPr>
        <w:t>mentaires (Rom. 12, 1Cor. 12, Eph. 4). Les personnes qui poss</w:t>
      </w:r>
      <w:r>
        <w:rPr>
          <w:sz w:val="24"/>
          <w:szCs w:val="24"/>
          <w:rtl w:val="0"/>
          <w:lang w:val="it-IT"/>
        </w:rPr>
        <w:t>è</w:t>
      </w:r>
      <w:r>
        <w:rPr>
          <w:sz w:val="24"/>
          <w:szCs w:val="24"/>
          <w:rtl w:val="0"/>
          <w:lang w:val="fr-FR"/>
        </w:rPr>
        <w:t>dent des cadeaux gratuits s</w:t>
      </w:r>
      <w:r>
        <w:rPr>
          <w:sz w:val="24"/>
          <w:szCs w:val="24"/>
          <w:rtl w:val="1"/>
        </w:rPr>
        <w:t>’</w:t>
      </w:r>
      <w:r>
        <w:rPr>
          <w:sz w:val="24"/>
          <w:szCs w:val="24"/>
          <w:rtl w:val="0"/>
          <w:lang w:val="fr-FR"/>
        </w:rPr>
        <w:t>unissent pour soutenir l</w:t>
      </w:r>
      <w:r>
        <w:rPr>
          <w:sz w:val="24"/>
          <w:szCs w:val="24"/>
          <w:rtl w:val="1"/>
        </w:rPr>
        <w:t>’</w:t>
      </w:r>
      <w:r>
        <w:rPr>
          <w:sz w:val="24"/>
          <w:szCs w:val="24"/>
          <w:rtl w:val="0"/>
          <w:lang w:val="fr-FR"/>
        </w:rPr>
        <w:t>effort et tirer parti de leurs capacit</w:t>
      </w:r>
      <w:r>
        <w:rPr>
          <w:sz w:val="24"/>
          <w:szCs w:val="24"/>
          <w:rtl w:val="0"/>
          <w:lang w:val="fr-FR"/>
        </w:rPr>
        <w:t>é</w:t>
      </w:r>
      <w:r>
        <w:rPr>
          <w:sz w:val="24"/>
          <w:szCs w:val="24"/>
          <w:rtl w:val="0"/>
          <w:lang w:val="fr-FR"/>
        </w:rPr>
        <w:t xml:space="preserve">s vers un objectif commun. Les </w:t>
      </w:r>
      <w:r>
        <w:rPr>
          <w:sz w:val="24"/>
          <w:szCs w:val="24"/>
          <w:rtl w:val="0"/>
          <w:lang w:val="fr-FR"/>
        </w:rPr>
        <w:t>é</w:t>
      </w:r>
      <w:r>
        <w:rPr>
          <w:sz w:val="24"/>
          <w:szCs w:val="24"/>
          <w:rtl w:val="0"/>
          <w:lang w:val="fr-FR"/>
        </w:rPr>
        <w:t>quipes peuvent accomplir plus qu</w:t>
      </w:r>
      <w:r>
        <w:rPr>
          <w:sz w:val="24"/>
          <w:szCs w:val="24"/>
          <w:rtl w:val="1"/>
        </w:rPr>
        <w:t>’</w:t>
      </w:r>
      <w:r>
        <w:rPr>
          <w:sz w:val="24"/>
          <w:szCs w:val="24"/>
          <w:rtl w:val="0"/>
          <w:lang w:val="fr-FR"/>
        </w:rPr>
        <w:t>une personne gr</w:t>
      </w:r>
      <w:r>
        <w:rPr>
          <w:sz w:val="24"/>
          <w:szCs w:val="24"/>
          <w:rtl w:val="0"/>
        </w:rPr>
        <w:t>â</w:t>
      </w:r>
      <w:r>
        <w:rPr>
          <w:sz w:val="24"/>
          <w:szCs w:val="24"/>
          <w:rtl w:val="0"/>
        </w:rPr>
        <w:t xml:space="preserve">ce </w:t>
      </w:r>
      <w:r>
        <w:rPr>
          <w:sz w:val="24"/>
          <w:szCs w:val="24"/>
          <w:rtl w:val="0"/>
        </w:rPr>
        <w:t xml:space="preserve">à </w:t>
      </w:r>
      <w:r>
        <w:rPr>
          <w:sz w:val="24"/>
          <w:szCs w:val="24"/>
          <w:rtl w:val="0"/>
          <w:lang w:val="fr-FR"/>
        </w:rPr>
        <w:t>plus de temps, d</w:t>
      </w:r>
      <w:r>
        <w:rPr>
          <w:sz w:val="24"/>
          <w:szCs w:val="24"/>
          <w:rtl w:val="1"/>
        </w:rPr>
        <w:t>’</w:t>
      </w:r>
      <w:r>
        <w:rPr>
          <w:sz w:val="24"/>
          <w:szCs w:val="24"/>
          <w:rtl w:val="0"/>
          <w:lang w:val="fr-FR"/>
        </w:rPr>
        <w:t>influence et de talent.</w:t>
      </w:r>
    </w:p>
    <w:p>
      <w:pPr>
        <w:pStyle w:val="Body"/>
        <w:spacing w:line="360" w:lineRule="auto"/>
        <w:jc w:val="left"/>
        <w:rPr>
          <w:sz w:val="24"/>
          <w:szCs w:val="24"/>
        </w:rPr>
      </w:pPr>
      <w:r>
        <w:rPr>
          <w:sz w:val="24"/>
          <w:szCs w:val="24"/>
          <w:rtl w:val="0"/>
          <w:lang w:val="fr-FR"/>
        </w:rPr>
        <w:t>Le fait d</w:t>
      </w:r>
      <w:r>
        <w:rPr>
          <w:sz w:val="24"/>
          <w:szCs w:val="24"/>
          <w:rtl w:val="1"/>
        </w:rPr>
        <w:t>’</w:t>
      </w:r>
      <w:r>
        <w:rPr>
          <w:sz w:val="24"/>
          <w:szCs w:val="24"/>
          <w:rtl w:val="0"/>
          <w:lang w:val="fr-FR"/>
        </w:rPr>
        <w:t>avoir d</w:t>
      </w:r>
      <w:r>
        <w:rPr>
          <w:sz w:val="24"/>
          <w:szCs w:val="24"/>
          <w:rtl w:val="1"/>
        </w:rPr>
        <w:t>’</w:t>
      </w:r>
      <w:r>
        <w:rPr>
          <w:sz w:val="24"/>
          <w:szCs w:val="24"/>
          <w:rtl w:val="0"/>
          <w:lang w:val="fr-FR"/>
        </w:rPr>
        <w:t>autres personnes dans votre cercle rapproch</w:t>
      </w:r>
      <w:r>
        <w:rPr>
          <w:sz w:val="24"/>
          <w:szCs w:val="24"/>
          <w:rtl w:val="0"/>
          <w:lang w:val="fr-FR"/>
        </w:rPr>
        <w:t xml:space="preserve">é </w:t>
      </w:r>
      <w:r>
        <w:rPr>
          <w:sz w:val="24"/>
          <w:szCs w:val="24"/>
          <w:rtl w:val="0"/>
          <w:lang w:val="fr-FR"/>
        </w:rPr>
        <w:t>vous assure responsabilit</w:t>
      </w:r>
      <w:r>
        <w:rPr>
          <w:sz w:val="24"/>
          <w:szCs w:val="24"/>
          <w:rtl w:val="0"/>
          <w:lang w:val="fr-FR"/>
        </w:rPr>
        <w:t xml:space="preserve">é </w:t>
      </w:r>
      <w:r>
        <w:rPr>
          <w:sz w:val="24"/>
          <w:szCs w:val="24"/>
          <w:rtl w:val="0"/>
          <w:lang w:val="fr-FR"/>
        </w:rPr>
        <w:t>et encouragement. Il est essentiel que les gens dans les tranch</w:t>
      </w:r>
      <w:r>
        <w:rPr>
          <w:sz w:val="24"/>
          <w:szCs w:val="24"/>
          <w:rtl w:val="0"/>
          <w:lang w:val="fr-FR"/>
        </w:rPr>
        <w:t>é</w:t>
      </w:r>
      <w:r>
        <w:rPr>
          <w:sz w:val="24"/>
          <w:szCs w:val="24"/>
          <w:rtl w:val="0"/>
          <w:lang w:val="fr-FR"/>
        </w:rPr>
        <w:t xml:space="preserve">es de la nouvelle </w:t>
      </w:r>
      <w:r>
        <w:rPr>
          <w:sz w:val="24"/>
          <w:szCs w:val="24"/>
          <w:rtl w:val="0"/>
          <w:lang w:val="fr-FR"/>
        </w:rPr>
        <w:t>é</w:t>
      </w:r>
      <w:r>
        <w:rPr>
          <w:sz w:val="24"/>
          <w:szCs w:val="24"/>
          <w:rtl w:val="0"/>
          <w:lang w:val="fr-FR"/>
        </w:rPr>
        <w:t>glise soient en mesure de tenir les uns les autres responsables. Les gens bien intentionn</w:t>
      </w:r>
      <w:r>
        <w:rPr>
          <w:sz w:val="24"/>
          <w:szCs w:val="24"/>
          <w:rtl w:val="0"/>
          <w:lang w:val="fr-FR"/>
        </w:rPr>
        <w:t>é</w:t>
      </w:r>
      <w:r>
        <w:rPr>
          <w:sz w:val="24"/>
          <w:szCs w:val="24"/>
          <w:rtl w:val="0"/>
          <w:lang w:val="fr-FR"/>
        </w:rPr>
        <w:t>s peuvent s</w:t>
      </w:r>
      <w:r>
        <w:rPr>
          <w:sz w:val="24"/>
          <w:szCs w:val="24"/>
          <w:rtl w:val="0"/>
          <w:lang w:val="fr-FR"/>
        </w:rPr>
        <w:t>’é</w:t>
      </w:r>
      <w:r>
        <w:rPr>
          <w:sz w:val="24"/>
          <w:szCs w:val="24"/>
          <w:rtl w:val="0"/>
          <w:lang w:val="fr-FR"/>
        </w:rPr>
        <w:t xml:space="preserve">carter du chemin pour aider Dieu </w:t>
      </w:r>
      <w:r>
        <w:rPr>
          <w:sz w:val="24"/>
          <w:szCs w:val="24"/>
          <w:rtl w:val="0"/>
        </w:rPr>
        <w:t xml:space="preserve">à </w:t>
      </w:r>
      <w:r>
        <w:rPr>
          <w:sz w:val="24"/>
          <w:szCs w:val="24"/>
          <w:rtl w:val="0"/>
          <w:lang w:val="fr-FR"/>
        </w:rPr>
        <w:t>construire l</w:t>
      </w:r>
      <w:r>
        <w:rPr>
          <w:sz w:val="24"/>
          <w:szCs w:val="24"/>
          <w:rtl w:val="0"/>
          <w:lang w:val="fr-FR"/>
        </w:rPr>
        <w:t>’é</w:t>
      </w:r>
      <w:r>
        <w:rPr>
          <w:sz w:val="24"/>
          <w:szCs w:val="24"/>
          <w:rtl w:val="0"/>
          <w:lang w:val="fr-FR"/>
        </w:rPr>
        <w:t xml:space="preserve">glise, mais </w:t>
      </w:r>
      <w:r>
        <w:rPr>
          <w:sz w:val="24"/>
          <w:szCs w:val="24"/>
          <w:rtl w:val="0"/>
        </w:rPr>
        <w:t xml:space="preserve">à </w:t>
      </w:r>
      <w:r>
        <w:rPr>
          <w:sz w:val="24"/>
          <w:szCs w:val="24"/>
          <w:rtl w:val="0"/>
          <w:lang w:val="fr-FR"/>
        </w:rPr>
        <w:t>moins que le Seigneur ne construise le travail en vain (Ps. 127:1). Notez, les fins ne justifient pas les moyens. Il est essentiel qu</w:t>
      </w:r>
      <w:r>
        <w:rPr>
          <w:sz w:val="24"/>
          <w:szCs w:val="24"/>
          <w:rtl w:val="1"/>
        </w:rPr>
        <w:t>’</w:t>
      </w:r>
      <w:r>
        <w:rPr>
          <w:sz w:val="24"/>
          <w:szCs w:val="24"/>
          <w:rtl w:val="0"/>
          <w:lang w:val="fr-FR"/>
        </w:rPr>
        <w:t>une voix respect</w:t>
      </w:r>
      <w:r>
        <w:rPr>
          <w:sz w:val="24"/>
          <w:szCs w:val="24"/>
          <w:rtl w:val="0"/>
          <w:lang w:val="fr-FR"/>
        </w:rPr>
        <w:t>é</w:t>
      </w:r>
      <w:r>
        <w:rPr>
          <w:sz w:val="24"/>
          <w:szCs w:val="24"/>
          <w:rtl w:val="0"/>
          <w:lang w:val="fr-FR"/>
        </w:rPr>
        <w:t>e et digne de confiance puisse parler de la vie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 xml:space="preserve">planteur et aider </w:t>
      </w:r>
      <w:r>
        <w:rPr>
          <w:sz w:val="24"/>
          <w:szCs w:val="24"/>
          <w:rtl w:val="0"/>
        </w:rPr>
        <w:t xml:space="preserve">à </w:t>
      </w:r>
      <w:r>
        <w:rPr>
          <w:sz w:val="24"/>
          <w:szCs w:val="24"/>
          <w:rtl w:val="0"/>
        </w:rPr>
        <w:t>brider l</w:t>
      </w:r>
      <w:r>
        <w:rPr>
          <w:sz w:val="24"/>
          <w:szCs w:val="24"/>
          <w:rtl w:val="0"/>
          <w:lang w:val="fr-FR"/>
        </w:rPr>
        <w:t>’</w:t>
      </w:r>
      <w:r>
        <w:rPr>
          <w:sz w:val="24"/>
          <w:szCs w:val="24"/>
          <w:rtl w:val="0"/>
          <w:lang w:val="fr-FR"/>
        </w:rPr>
        <w:t>im</w:t>
      </w:r>
      <w:r>
        <w:rPr>
          <w:sz w:val="24"/>
          <w:szCs w:val="24"/>
          <w:rtl w:val="0"/>
          <w:lang w:val="fr-FR"/>
        </w:rPr>
        <w:t>planteur si n</w:t>
      </w:r>
      <w:r>
        <w:rPr>
          <w:sz w:val="24"/>
          <w:szCs w:val="24"/>
          <w:rtl w:val="0"/>
          <w:lang w:val="fr-FR"/>
        </w:rPr>
        <w:t>é</w:t>
      </w:r>
      <w:r>
        <w:rPr>
          <w:sz w:val="24"/>
          <w:szCs w:val="24"/>
          <w:rtl w:val="0"/>
          <w:lang w:val="fr-FR"/>
        </w:rPr>
        <w:t>cessaire. Aussi,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est un travail dur et une bataille spirituelle. Il y aura probablement d</w:t>
      </w:r>
      <w:r>
        <w:rPr>
          <w:sz w:val="24"/>
          <w:szCs w:val="24"/>
          <w:rtl w:val="1"/>
        </w:rPr>
        <w:t>’</w:t>
      </w:r>
      <w:r>
        <w:rPr>
          <w:sz w:val="24"/>
          <w:szCs w:val="24"/>
          <w:rtl w:val="0"/>
          <w:lang w:val="fr-FR"/>
        </w:rPr>
        <w:t>innombrables fois que vous voudrez jeter l</w:t>
      </w:r>
      <w:r>
        <w:rPr>
          <w:sz w:val="24"/>
          <w:szCs w:val="24"/>
          <w:rtl w:val="0"/>
          <w:lang w:val="fr-FR"/>
        </w:rPr>
        <w:t>’é</w:t>
      </w:r>
      <w:r>
        <w:rPr>
          <w:sz w:val="24"/>
          <w:szCs w:val="24"/>
          <w:rtl w:val="0"/>
          <w:lang w:val="fr-FR"/>
        </w:rPr>
        <w:t>ponge. Comme il est bon d</w:t>
      </w:r>
      <w:r>
        <w:rPr>
          <w:sz w:val="24"/>
          <w:szCs w:val="24"/>
          <w:rtl w:val="1"/>
        </w:rPr>
        <w:t>’</w:t>
      </w:r>
      <w:r>
        <w:rPr>
          <w:sz w:val="24"/>
          <w:szCs w:val="24"/>
          <w:rtl w:val="0"/>
          <w:lang w:val="fr-FR"/>
        </w:rPr>
        <w:t>avoir un Barnabas, un fils d</w:t>
      </w:r>
      <w:r>
        <w:rPr>
          <w:sz w:val="24"/>
          <w:szCs w:val="24"/>
          <w:rtl w:val="1"/>
        </w:rPr>
        <w:t>’</w:t>
      </w:r>
      <w:r>
        <w:rPr>
          <w:sz w:val="24"/>
          <w:szCs w:val="24"/>
          <w:rtl w:val="0"/>
          <w:lang w:val="fr-FR"/>
        </w:rPr>
        <w:t xml:space="preserve">encouragement, pour se tenir avec vous </w:t>
      </w:r>
      <w:r>
        <w:rPr>
          <w:sz w:val="24"/>
          <w:szCs w:val="24"/>
          <w:rtl w:val="0"/>
        </w:rPr>
        <w:t xml:space="preserve">à </w:t>
      </w:r>
      <w:r>
        <w:rPr>
          <w:sz w:val="24"/>
          <w:szCs w:val="24"/>
          <w:rtl w:val="0"/>
          <w:lang w:val="fr-FR"/>
        </w:rPr>
        <w:t>travers les murs et vous encourager re le plan de Dieu.</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it-IT"/>
        </w:rPr>
        <w:t>Consid</w:t>
      </w:r>
      <w:r>
        <w:rPr>
          <w:b w:val="1"/>
          <w:bCs w:val="1"/>
          <w:sz w:val="24"/>
          <w:szCs w:val="24"/>
          <w:rtl w:val="0"/>
          <w:lang w:val="fr-FR"/>
        </w:rPr>
        <w:t>é</w:t>
      </w:r>
      <w:r>
        <w:rPr>
          <w:b w:val="1"/>
          <w:bCs w:val="1"/>
          <w:sz w:val="24"/>
          <w:szCs w:val="24"/>
          <w:rtl w:val="0"/>
          <w:lang w:val="fr-FR"/>
        </w:rPr>
        <w:t>rations</w:t>
      </w:r>
      <w:r>
        <w:rPr>
          <w:b w:val="1"/>
          <w:bCs w:val="1"/>
          <w:sz w:val="24"/>
          <w:szCs w:val="24"/>
          <w:rtl w:val="0"/>
        </w:rPr>
        <w:t> </w:t>
      </w:r>
      <w:r>
        <w:rPr>
          <w:b w:val="1"/>
          <w:bCs w:val="1"/>
          <w:sz w:val="24"/>
          <w:szCs w:val="24"/>
          <w:rtl w:val="0"/>
          <w:lang w:val="fr-FR"/>
        </w:rPr>
        <w:t>: matrice de qualification</w:t>
      </w:r>
      <w:r>
        <w:rPr>
          <w:b w:val="1"/>
          <w:bCs w:val="1"/>
          <w:sz w:val="24"/>
          <w:szCs w:val="24"/>
          <w:rtl w:val="0"/>
        </w:rPr>
        <w:t> </w:t>
      </w:r>
      <w:r>
        <w:rPr>
          <w:b w:val="1"/>
          <w:bCs w:val="1"/>
          <w:sz w:val="24"/>
          <w:szCs w:val="24"/>
          <w:rtl w:val="0"/>
        </w:rPr>
        <w:t xml:space="preserve">: </w:t>
      </w:r>
      <w:r>
        <w:rPr>
          <w:sz w:val="24"/>
          <w:szCs w:val="24"/>
          <w:rtl w:val="0"/>
          <w:lang w:val="fr-FR"/>
        </w:rPr>
        <w:t xml:space="preserve">Les gens viennent souvent </w:t>
      </w:r>
      <w:r>
        <w:rPr>
          <w:sz w:val="24"/>
          <w:szCs w:val="24"/>
          <w:rtl w:val="0"/>
        </w:rPr>
        <w:t xml:space="preserve">à </w:t>
      </w:r>
      <w:r>
        <w:rPr>
          <w:sz w:val="24"/>
          <w:szCs w:val="24"/>
          <w:rtl w:val="0"/>
          <w:lang w:val="fr-FR"/>
        </w:rPr>
        <w:t xml:space="preserve">la nouvelle </w:t>
      </w:r>
      <w:r>
        <w:rPr>
          <w:sz w:val="24"/>
          <w:szCs w:val="24"/>
          <w:rtl w:val="0"/>
          <w:lang w:val="fr-FR"/>
        </w:rPr>
        <w:t>implantation</w:t>
      </w:r>
      <w:r>
        <w:rPr>
          <w:sz w:val="24"/>
          <w:szCs w:val="24"/>
          <w:rtl w:val="0"/>
          <w:lang w:val="fr-FR"/>
        </w:rPr>
        <w:t xml:space="preserve"> avec un programme qui n</w:t>
      </w:r>
      <w:r>
        <w:rPr>
          <w:sz w:val="24"/>
          <w:szCs w:val="24"/>
          <w:rtl w:val="1"/>
        </w:rPr>
        <w:t>’</w:t>
      </w:r>
      <w:r>
        <w:rPr>
          <w:sz w:val="24"/>
          <w:szCs w:val="24"/>
          <w:rtl w:val="0"/>
          <w:lang w:val="fr-FR"/>
        </w:rPr>
        <w:t xml:space="preserve">est pas compatible avec votre vision </w:t>
      </w:r>
      <w:r>
        <w:rPr>
          <w:sz w:val="24"/>
          <w:szCs w:val="24"/>
          <w:rtl w:val="0"/>
        </w:rPr>
        <w:t xml:space="preserve">– </w:t>
      </w:r>
      <w:r>
        <w:rPr>
          <w:sz w:val="24"/>
          <w:szCs w:val="24"/>
          <w:rtl w:val="0"/>
          <w:lang w:val="fr-FR"/>
        </w:rPr>
        <w:t>faites preuve de discernement. Certains tenteront de rejoindre le cercle restreint pour les mauvaises raisons. Il y aura des gens m</w:t>
      </w:r>
      <w:r>
        <w:rPr>
          <w:sz w:val="24"/>
          <w:szCs w:val="24"/>
          <w:rtl w:val="0"/>
          <w:lang w:val="fr-FR"/>
        </w:rPr>
        <w:t>é</w:t>
      </w:r>
      <w:r>
        <w:rPr>
          <w:sz w:val="24"/>
          <w:szCs w:val="24"/>
          <w:rtl w:val="0"/>
          <w:lang w:val="fr-FR"/>
        </w:rPr>
        <w:t xml:space="preserve">contents - certains qui </w:t>
      </w:r>
      <w:r>
        <w:rPr>
          <w:sz w:val="24"/>
          <w:szCs w:val="24"/>
          <w:rtl w:val="0"/>
          <w:lang w:val="fr-FR"/>
        </w:rPr>
        <w:t>é</w:t>
      </w:r>
      <w:r>
        <w:rPr>
          <w:sz w:val="24"/>
          <w:szCs w:val="24"/>
          <w:rtl w:val="0"/>
          <w:lang w:val="fr-FR"/>
        </w:rPr>
        <w:t>taient des probl</w:t>
      </w:r>
      <w:r>
        <w:rPr>
          <w:sz w:val="24"/>
          <w:szCs w:val="24"/>
          <w:rtl w:val="0"/>
          <w:lang w:val="it-IT"/>
        </w:rPr>
        <w:t>è</w:t>
      </w:r>
      <w:r>
        <w:rPr>
          <w:sz w:val="24"/>
          <w:szCs w:val="24"/>
          <w:rtl w:val="0"/>
          <w:lang w:val="fr-FR"/>
        </w:rPr>
        <w:t xml:space="preserve">mes dans les </w:t>
      </w:r>
      <w:r>
        <w:rPr>
          <w:sz w:val="24"/>
          <w:szCs w:val="24"/>
          <w:rtl w:val="0"/>
          <w:lang w:val="fr-FR"/>
        </w:rPr>
        <w:t>é</w:t>
      </w:r>
      <w:r>
        <w:rPr>
          <w:sz w:val="24"/>
          <w:szCs w:val="24"/>
          <w:rtl w:val="0"/>
          <w:lang w:val="fr-FR"/>
        </w:rPr>
        <w:t>glises ant</w:t>
      </w:r>
      <w:r>
        <w:rPr>
          <w:sz w:val="24"/>
          <w:szCs w:val="24"/>
          <w:rtl w:val="0"/>
          <w:lang w:val="fr-FR"/>
        </w:rPr>
        <w:t>é</w:t>
      </w:r>
      <w:r>
        <w:rPr>
          <w:sz w:val="24"/>
          <w:szCs w:val="24"/>
          <w:rtl w:val="0"/>
          <w:lang w:val="fr-FR"/>
        </w:rPr>
        <w:t xml:space="preserve">rieures et </w:t>
      </w:r>
      <w:r>
        <w:rPr>
          <w:sz w:val="24"/>
          <w:szCs w:val="24"/>
          <w:rtl w:val="0"/>
        </w:rPr>
        <w:t xml:space="preserve">à </w:t>
      </w:r>
      <w:r>
        <w:rPr>
          <w:sz w:val="24"/>
          <w:szCs w:val="24"/>
          <w:rtl w:val="0"/>
          <w:lang w:val="fr-FR"/>
        </w:rPr>
        <w:t>la recherche d</w:t>
      </w:r>
      <w:r>
        <w:rPr>
          <w:sz w:val="24"/>
          <w:szCs w:val="24"/>
          <w:rtl w:val="1"/>
        </w:rPr>
        <w:t>’</w:t>
      </w:r>
      <w:r>
        <w:rPr>
          <w:sz w:val="24"/>
          <w:szCs w:val="24"/>
          <w:rtl w:val="0"/>
          <w:lang w:val="fr-FR"/>
        </w:rPr>
        <w:t>un nouveau d</w:t>
      </w:r>
      <w:r>
        <w:rPr>
          <w:sz w:val="24"/>
          <w:szCs w:val="24"/>
          <w:rtl w:val="0"/>
          <w:lang w:val="fr-FR"/>
        </w:rPr>
        <w:t>é</w:t>
      </w:r>
      <w:r>
        <w:rPr>
          <w:sz w:val="24"/>
          <w:szCs w:val="24"/>
          <w:rtl w:val="0"/>
        </w:rPr>
        <w:t>part. S</w:t>
      </w:r>
      <w:r>
        <w:rPr>
          <w:sz w:val="24"/>
          <w:szCs w:val="24"/>
          <w:rtl w:val="1"/>
        </w:rPr>
        <w:t>’</w:t>
      </w:r>
      <w:r>
        <w:rPr>
          <w:sz w:val="24"/>
          <w:szCs w:val="24"/>
          <w:rtl w:val="0"/>
          <w:lang w:val="fr-FR"/>
        </w:rPr>
        <w:t>il n</w:t>
      </w:r>
      <w:r>
        <w:rPr>
          <w:sz w:val="24"/>
          <w:szCs w:val="24"/>
          <w:rtl w:val="1"/>
        </w:rPr>
        <w:t>’</w:t>
      </w:r>
      <w:r>
        <w:rPr>
          <w:sz w:val="24"/>
          <w:szCs w:val="24"/>
          <w:rtl w:val="0"/>
          <w:lang w:val="fr-FR"/>
        </w:rPr>
        <w:t>y a pas eu de repentance et qu</w:t>
      </w:r>
      <w:r>
        <w:rPr>
          <w:sz w:val="24"/>
          <w:szCs w:val="24"/>
          <w:rtl w:val="1"/>
        </w:rPr>
        <w:t>’</w:t>
      </w:r>
      <w:r>
        <w:rPr>
          <w:sz w:val="24"/>
          <w:szCs w:val="24"/>
          <w:rtl w:val="0"/>
          <w:lang w:val="fr-FR"/>
        </w:rPr>
        <w:t>ils cherchent le pouvoir et l</w:t>
      </w:r>
      <w:r>
        <w:rPr>
          <w:sz w:val="24"/>
          <w:szCs w:val="24"/>
          <w:rtl w:val="1"/>
        </w:rPr>
        <w:t>’</w:t>
      </w:r>
      <w:r>
        <w:rPr>
          <w:sz w:val="24"/>
          <w:szCs w:val="24"/>
          <w:rtl w:val="0"/>
          <w:lang w:val="fr-FR"/>
        </w:rPr>
        <w:t>influence pour eux-m</w:t>
      </w:r>
      <w:r>
        <w:rPr>
          <w:sz w:val="24"/>
          <w:szCs w:val="24"/>
          <w:rtl w:val="0"/>
        </w:rPr>
        <w:t>ê</w:t>
      </w:r>
      <w:r>
        <w:rPr>
          <w:sz w:val="24"/>
          <w:szCs w:val="24"/>
          <w:rtl w:val="0"/>
          <w:lang w:val="fr-FR"/>
        </w:rPr>
        <w:t>mes, ils sont susceptibles d</w:t>
      </w:r>
      <w:r>
        <w:rPr>
          <w:sz w:val="24"/>
          <w:szCs w:val="24"/>
          <w:rtl w:val="0"/>
          <w:lang w:val="fr-FR"/>
        </w:rPr>
        <w:t>’ê</w:t>
      </w:r>
      <w:r>
        <w:rPr>
          <w:sz w:val="24"/>
          <w:szCs w:val="24"/>
          <w:rtl w:val="0"/>
          <w:lang w:val="it-IT"/>
        </w:rPr>
        <w:t>tre un probl</w:t>
      </w:r>
      <w:r>
        <w:rPr>
          <w:sz w:val="24"/>
          <w:szCs w:val="24"/>
          <w:rtl w:val="0"/>
          <w:lang w:val="it-IT"/>
        </w:rPr>
        <w:t>è</w:t>
      </w:r>
      <w:r>
        <w:rPr>
          <w:sz w:val="24"/>
          <w:szCs w:val="24"/>
          <w:rtl w:val="0"/>
          <w:lang w:val="fr-FR"/>
        </w:rPr>
        <w:t xml:space="preserve">me dans la prochaine </w:t>
      </w:r>
      <w:r>
        <w:rPr>
          <w:sz w:val="24"/>
          <w:szCs w:val="24"/>
          <w:rtl w:val="0"/>
          <w:lang w:val="fr-FR"/>
        </w:rPr>
        <w:t>é</w:t>
      </w:r>
      <w:r>
        <w:rPr>
          <w:sz w:val="24"/>
          <w:szCs w:val="24"/>
          <w:rtl w:val="0"/>
          <w:lang w:val="fr-FR"/>
        </w:rPr>
        <w:t>glise, en l</w:t>
      </w:r>
      <w:r>
        <w:rPr>
          <w:sz w:val="24"/>
          <w:szCs w:val="24"/>
          <w:rtl w:val="1"/>
        </w:rPr>
        <w:t>’</w:t>
      </w:r>
      <w:r>
        <w:rPr>
          <w:sz w:val="24"/>
          <w:szCs w:val="24"/>
          <w:rtl w:val="0"/>
          <w:lang w:val="fr-FR"/>
        </w:rPr>
        <w:t>occurrence la v</w:t>
      </w:r>
      <w:r>
        <w:rPr>
          <w:sz w:val="24"/>
          <w:szCs w:val="24"/>
          <w:rtl w:val="0"/>
        </w:rPr>
        <w:t>ô</w:t>
      </w:r>
      <w:r>
        <w:rPr>
          <w:sz w:val="24"/>
          <w:szCs w:val="24"/>
          <w:rtl w:val="0"/>
          <w:lang w:val="it-IT"/>
        </w:rPr>
        <w:t>tre.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Voici une matrice pour filtrer les membres potentiels de l</w:t>
      </w:r>
      <w:r>
        <w:rPr>
          <w:sz w:val="24"/>
          <w:szCs w:val="24"/>
          <w:rtl w:val="0"/>
          <w:lang w:val="fr-FR"/>
        </w:rPr>
        <w:t>’é</w:t>
      </w:r>
      <w:r>
        <w:rPr>
          <w:sz w:val="24"/>
          <w:szCs w:val="24"/>
          <w:rtl w:val="0"/>
          <w:lang w:val="fr-FR"/>
        </w:rPr>
        <w:t xml:space="preserve">quipe de base. Il vous aidera </w:t>
      </w:r>
      <w:r>
        <w:rPr>
          <w:sz w:val="24"/>
          <w:szCs w:val="24"/>
          <w:rtl w:val="0"/>
        </w:rPr>
        <w:t xml:space="preserve">à </w:t>
      </w:r>
      <w:r>
        <w:rPr>
          <w:sz w:val="24"/>
          <w:szCs w:val="24"/>
          <w:rtl w:val="0"/>
          <w:lang w:val="fr-FR"/>
        </w:rPr>
        <w:t>identifier les membres de l</w:t>
      </w:r>
      <w:r>
        <w:rPr>
          <w:sz w:val="24"/>
          <w:szCs w:val="24"/>
          <w:rtl w:val="0"/>
          <w:lang w:val="fr-FR"/>
        </w:rPr>
        <w:t>’é</w:t>
      </w:r>
      <w:r>
        <w:rPr>
          <w:sz w:val="24"/>
          <w:szCs w:val="24"/>
          <w:rtl w:val="0"/>
          <w:lang w:val="fr-FR"/>
        </w:rPr>
        <w:t>quipe du cercle int</w:t>
      </w:r>
      <w:r>
        <w:rPr>
          <w:sz w:val="24"/>
          <w:szCs w:val="24"/>
          <w:rtl w:val="0"/>
          <w:lang w:val="fr-FR"/>
        </w:rPr>
        <w:t>é</w:t>
      </w:r>
      <w:r>
        <w:rPr>
          <w:sz w:val="24"/>
          <w:szCs w:val="24"/>
          <w:rtl w:val="0"/>
          <w:lang w:val="fr-FR"/>
        </w:rPr>
        <w:t xml:space="preserve">rieur pour chaque </w:t>
      </w:r>
      <w:r>
        <w:rPr>
          <w:sz w:val="24"/>
          <w:szCs w:val="24"/>
          <w:rtl w:val="0"/>
          <w:lang w:val="fr-FR"/>
        </w:rPr>
        <w:t>é</w:t>
      </w:r>
      <w:r>
        <w:rPr>
          <w:sz w:val="24"/>
          <w:szCs w:val="24"/>
          <w:rtl w:val="0"/>
          <w:lang w:val="fr-FR"/>
        </w:rPr>
        <w:t>tape de la vie de l</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Caract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 xml:space="preserve">: </w:t>
      </w:r>
      <w:r>
        <w:rPr>
          <w:sz w:val="24"/>
          <w:szCs w:val="24"/>
          <w:rtl w:val="0"/>
          <w:lang w:val="fr-FR"/>
        </w:rPr>
        <w:t>Dieu place une prime sur le caract</w:t>
      </w:r>
      <w:r>
        <w:rPr>
          <w:sz w:val="24"/>
          <w:szCs w:val="24"/>
          <w:rtl w:val="0"/>
          <w:lang w:val="it-IT"/>
        </w:rPr>
        <w:t>è</w:t>
      </w:r>
      <w:r>
        <w:rPr>
          <w:sz w:val="24"/>
          <w:szCs w:val="24"/>
          <w:rtl w:val="0"/>
          <w:lang w:val="fr-FR"/>
        </w:rPr>
        <w:t>re de Christ dans la s</w:t>
      </w:r>
      <w:r>
        <w:rPr>
          <w:sz w:val="24"/>
          <w:szCs w:val="24"/>
          <w:rtl w:val="0"/>
          <w:lang w:val="fr-FR"/>
        </w:rPr>
        <w:t>é</w:t>
      </w:r>
      <w:r>
        <w:rPr>
          <w:sz w:val="24"/>
          <w:szCs w:val="24"/>
          <w:rtl w:val="0"/>
          <w:lang w:val="fr-FR"/>
        </w:rPr>
        <w:t xml:space="preserve">lection des chefs (1Tim. 3, Tite 1, Gal. 5:22-23). Recherchez des personnes de votre </w:t>
      </w:r>
      <w:r>
        <w:rPr>
          <w:sz w:val="24"/>
          <w:szCs w:val="24"/>
          <w:rtl w:val="0"/>
          <w:lang w:val="fr-FR"/>
        </w:rPr>
        <w:t>é</w:t>
      </w:r>
      <w:r>
        <w:rPr>
          <w:sz w:val="24"/>
          <w:szCs w:val="24"/>
          <w:rtl w:val="0"/>
          <w:lang w:val="fr-FR"/>
        </w:rPr>
        <w:t xml:space="preserve">quipe de base qui, selon vous, sont spirituellement matures et ont un </w:t>
      </w:r>
      <w:r>
        <w:rPr>
          <w:sz w:val="24"/>
          <w:szCs w:val="24"/>
          <w:rtl w:val="0"/>
          <w:lang w:val="fr-FR"/>
        </w:rPr>
        <w:t>bon</w:t>
      </w:r>
      <w:r>
        <w:rPr>
          <w:sz w:val="24"/>
          <w:szCs w:val="24"/>
          <w:rtl w:val="0"/>
        </w:rPr>
        <w:t xml:space="preserve"> caract</w:t>
      </w:r>
      <w:r>
        <w:rPr>
          <w:sz w:val="24"/>
          <w:szCs w:val="24"/>
          <w:rtl w:val="0"/>
          <w:lang w:val="it-IT"/>
        </w:rPr>
        <w:t>è</w:t>
      </w:r>
      <w:r>
        <w:rPr>
          <w:sz w:val="24"/>
          <w:szCs w:val="24"/>
          <w:rtl w:val="0"/>
          <w:lang w:val="fr-FR"/>
        </w:rPr>
        <w:t>re. Au fil du temps, vous d</w:t>
      </w:r>
      <w:r>
        <w:rPr>
          <w:sz w:val="24"/>
          <w:szCs w:val="24"/>
          <w:rtl w:val="0"/>
          <w:lang w:val="fr-FR"/>
        </w:rPr>
        <w:t>é</w:t>
      </w:r>
      <w:r>
        <w:rPr>
          <w:sz w:val="24"/>
          <w:szCs w:val="24"/>
          <w:rtl w:val="0"/>
          <w:lang w:val="fr-FR"/>
        </w:rPr>
        <w:t xml:space="preserve">couvrirez que le personnage est la qualification la plus importante. Si quelque chose vous rend mal </w:t>
      </w:r>
      <w:r>
        <w:rPr>
          <w:sz w:val="24"/>
          <w:szCs w:val="24"/>
          <w:rtl w:val="0"/>
        </w:rPr>
        <w:t xml:space="preserve">à </w:t>
      </w:r>
      <w:r>
        <w:rPr>
          <w:sz w:val="24"/>
          <w:szCs w:val="24"/>
          <w:rtl w:val="0"/>
        </w:rPr>
        <w:t>l</w:t>
      </w:r>
      <w:r>
        <w:rPr>
          <w:sz w:val="24"/>
          <w:szCs w:val="24"/>
          <w:rtl w:val="1"/>
        </w:rPr>
        <w:t>’</w:t>
      </w:r>
      <w:r>
        <w:rPr>
          <w:sz w:val="24"/>
          <w:szCs w:val="24"/>
          <w:rtl w:val="0"/>
          <w:lang w:val="fr-FR"/>
        </w:rPr>
        <w:t>aise au sujet du caract</w:t>
      </w:r>
      <w:r>
        <w:rPr>
          <w:sz w:val="24"/>
          <w:szCs w:val="24"/>
          <w:rtl w:val="0"/>
          <w:lang w:val="it-IT"/>
        </w:rPr>
        <w:t>è</w:t>
      </w:r>
      <w:r>
        <w:rPr>
          <w:sz w:val="24"/>
          <w:szCs w:val="24"/>
          <w:rtl w:val="0"/>
          <w:lang w:val="fr-FR"/>
        </w:rPr>
        <w:t>re de la personne, il est probablement sage d</w:t>
      </w:r>
      <w:r>
        <w:rPr>
          <w:sz w:val="24"/>
          <w:szCs w:val="24"/>
          <w:rtl w:val="0"/>
          <w:lang w:val="fr-FR"/>
        </w:rPr>
        <w:t>’ê</w:t>
      </w:r>
      <w:r>
        <w:rPr>
          <w:sz w:val="24"/>
          <w:szCs w:val="24"/>
          <w:rtl w:val="0"/>
          <w:lang w:val="fr-FR"/>
        </w:rPr>
        <w:t>tre tr</w:t>
      </w:r>
      <w:r>
        <w:rPr>
          <w:sz w:val="24"/>
          <w:szCs w:val="24"/>
          <w:rtl w:val="0"/>
          <w:lang w:val="it-IT"/>
        </w:rPr>
        <w:t>è</w:t>
      </w:r>
      <w:r>
        <w:rPr>
          <w:sz w:val="24"/>
          <w:szCs w:val="24"/>
          <w:rtl w:val="0"/>
          <w:lang w:val="fr-FR"/>
        </w:rPr>
        <w:t xml:space="preserve">s lent </w:t>
      </w:r>
      <w:r>
        <w:rPr>
          <w:sz w:val="24"/>
          <w:szCs w:val="24"/>
          <w:rtl w:val="0"/>
        </w:rPr>
        <w:t xml:space="preserve">à </w:t>
      </w:r>
      <w:r>
        <w:rPr>
          <w:sz w:val="24"/>
          <w:szCs w:val="24"/>
          <w:rtl w:val="0"/>
          <w:lang w:val="fr-FR"/>
        </w:rPr>
        <w:t xml:space="preserve">les mettre dans votre </w:t>
      </w:r>
      <w:r>
        <w:rPr>
          <w:sz w:val="24"/>
          <w:szCs w:val="24"/>
          <w:rtl w:val="0"/>
          <w:lang w:val="fr-FR"/>
        </w:rPr>
        <w:t>é</w:t>
      </w:r>
      <w:r>
        <w:rPr>
          <w:sz w:val="24"/>
          <w:szCs w:val="24"/>
          <w:rtl w:val="0"/>
          <w:lang w:val="pt-PT"/>
        </w:rPr>
        <w:t>quipe.</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Engagement</w:t>
      </w:r>
      <w:r>
        <w:rPr>
          <w:b w:val="1"/>
          <w:bCs w:val="1"/>
          <w:sz w:val="24"/>
          <w:szCs w:val="24"/>
          <w:rtl w:val="0"/>
        </w:rPr>
        <w:t> </w:t>
      </w:r>
      <w:r>
        <w:rPr>
          <w:b w:val="1"/>
          <w:bCs w:val="1"/>
          <w:sz w:val="24"/>
          <w:szCs w:val="24"/>
          <w:rtl w:val="0"/>
        </w:rPr>
        <w:t xml:space="preserve">: </w:t>
      </w:r>
      <w:r>
        <w:rPr>
          <w:sz w:val="24"/>
          <w:szCs w:val="24"/>
          <w:rtl w:val="0"/>
          <w:lang w:val="fr-FR"/>
        </w:rPr>
        <w:t>Vous voulez que les membres de l</w:t>
      </w:r>
      <w:r>
        <w:rPr>
          <w:sz w:val="24"/>
          <w:szCs w:val="24"/>
          <w:rtl w:val="0"/>
          <w:lang w:val="fr-FR"/>
        </w:rPr>
        <w:t>’é</w:t>
      </w:r>
      <w:r>
        <w:rPr>
          <w:sz w:val="24"/>
          <w:szCs w:val="24"/>
          <w:rtl w:val="0"/>
          <w:lang w:val="fr-FR"/>
        </w:rPr>
        <w:t>quipe principale qui, vous le savez, seront fid</w:t>
      </w:r>
      <w:r>
        <w:rPr>
          <w:sz w:val="24"/>
          <w:szCs w:val="24"/>
          <w:rtl w:val="0"/>
          <w:lang w:val="it-IT"/>
        </w:rPr>
        <w:t>è</w:t>
      </w:r>
      <w:r>
        <w:rPr>
          <w:sz w:val="24"/>
          <w:szCs w:val="24"/>
          <w:rtl w:val="0"/>
          <w:lang w:val="fr-FR"/>
        </w:rPr>
        <w:t xml:space="preserve">les </w:t>
      </w:r>
      <w:r>
        <w:rPr>
          <w:sz w:val="24"/>
          <w:szCs w:val="24"/>
          <w:rtl w:val="0"/>
        </w:rPr>
        <w:t xml:space="preserve">à </w:t>
      </w:r>
      <w:r>
        <w:rPr>
          <w:sz w:val="24"/>
          <w:szCs w:val="24"/>
          <w:rtl w:val="0"/>
          <w:lang w:val="fr-FR"/>
        </w:rPr>
        <w:t>leurs responsabilit</w:t>
      </w:r>
      <w:r>
        <w:rPr>
          <w:sz w:val="24"/>
          <w:szCs w:val="24"/>
          <w:rtl w:val="0"/>
          <w:lang w:val="fr-FR"/>
        </w:rPr>
        <w:t>é</w:t>
      </w:r>
      <w:r>
        <w:rPr>
          <w:sz w:val="24"/>
          <w:szCs w:val="24"/>
          <w:rtl w:val="0"/>
          <w:lang w:val="fr-FR"/>
        </w:rPr>
        <w:t>s et s</w:t>
      </w:r>
      <w:r>
        <w:rPr>
          <w:sz w:val="24"/>
          <w:szCs w:val="24"/>
          <w:rtl w:val="1"/>
        </w:rPr>
        <w:t>’</w:t>
      </w:r>
      <w:r>
        <w:rPr>
          <w:sz w:val="24"/>
          <w:szCs w:val="24"/>
          <w:rtl w:val="0"/>
          <w:lang w:val="fr-FR"/>
        </w:rPr>
        <w:t>engagent envers l</w:t>
      </w:r>
      <w:r>
        <w:rPr>
          <w:sz w:val="24"/>
          <w:szCs w:val="24"/>
          <w:rtl w:val="0"/>
          <w:lang w:val="fr-FR"/>
        </w:rPr>
        <w:t>’</w:t>
      </w:r>
      <w:r>
        <w:rPr>
          <w:sz w:val="24"/>
          <w:szCs w:val="24"/>
          <w:rtl w:val="0"/>
          <w:lang w:val="fr-FR"/>
        </w:rPr>
        <w:t>im</w:t>
      </w:r>
      <w:r>
        <w:rPr>
          <w:sz w:val="24"/>
          <w:szCs w:val="24"/>
          <w:rtl w:val="0"/>
          <w:lang w:val="fr-FR"/>
        </w:rPr>
        <w:t>planteur en tant que leader (1Cor. 4:2).</w:t>
      </w:r>
      <w:r>
        <w:rPr>
          <w:sz w:val="24"/>
          <w:szCs w:val="24"/>
          <w:rtl w:val="0"/>
          <w:lang w:val="fr-FR"/>
        </w:rPr>
        <w:t xml:space="preserve"> C</w:t>
      </w:r>
      <w:r>
        <w:rPr>
          <w:sz w:val="24"/>
          <w:szCs w:val="24"/>
          <w:rtl w:val="0"/>
          <w:lang w:val="fr-FR"/>
        </w:rPr>
        <w:t>ertainement, chaque chr</w:t>
      </w:r>
      <w:r>
        <w:rPr>
          <w:sz w:val="24"/>
          <w:szCs w:val="24"/>
          <w:rtl w:val="0"/>
          <w:lang w:val="fr-FR"/>
        </w:rPr>
        <w:t>é</w:t>
      </w:r>
      <w:r>
        <w:rPr>
          <w:sz w:val="24"/>
          <w:szCs w:val="24"/>
          <w:rtl w:val="0"/>
          <w:lang w:val="fr-FR"/>
        </w:rPr>
        <w:t>tien a besoin d</w:t>
      </w:r>
      <w:r>
        <w:rPr>
          <w:sz w:val="24"/>
          <w:szCs w:val="24"/>
          <w:rtl w:val="0"/>
          <w:lang w:val="fr-FR"/>
        </w:rPr>
        <w:t>’ê</w:t>
      </w:r>
      <w:r>
        <w:rPr>
          <w:sz w:val="24"/>
          <w:szCs w:val="24"/>
          <w:rtl w:val="0"/>
          <w:lang w:val="fr-FR"/>
        </w:rPr>
        <w:t>tre libre dans le Christ comme ils croient que Dieu les conduit. N</w:t>
      </w:r>
      <w:r>
        <w:rPr>
          <w:sz w:val="24"/>
          <w:szCs w:val="24"/>
          <w:rtl w:val="0"/>
          <w:lang w:val="fr-FR"/>
        </w:rPr>
        <w:t>é</w:t>
      </w:r>
      <w:r>
        <w:rPr>
          <w:sz w:val="24"/>
          <w:szCs w:val="24"/>
          <w:rtl w:val="0"/>
          <w:lang w:val="fr-FR"/>
        </w:rPr>
        <w:t>anmoins, la quantit</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de-DE"/>
        </w:rPr>
        <w:t>nergie n</w:t>
      </w:r>
      <w:r>
        <w:rPr>
          <w:sz w:val="24"/>
          <w:szCs w:val="24"/>
          <w:rtl w:val="0"/>
          <w:lang w:val="fr-FR"/>
        </w:rPr>
        <w:t>é</w:t>
      </w:r>
      <w:r>
        <w:rPr>
          <w:sz w:val="24"/>
          <w:szCs w:val="24"/>
          <w:rtl w:val="0"/>
          <w:lang w:val="fr-FR"/>
        </w:rPr>
        <w:t xml:space="preserve">cessaire </w:t>
      </w:r>
      <w:r>
        <w:rPr>
          <w:sz w:val="24"/>
          <w:szCs w:val="24"/>
          <w:rtl w:val="0"/>
        </w:rPr>
        <w:t xml:space="preserve">à </w:t>
      </w:r>
      <w:r>
        <w:rPr>
          <w:sz w:val="24"/>
          <w:szCs w:val="24"/>
          <w:rtl w:val="0"/>
          <w:lang w:val="fr-FR"/>
        </w:rPr>
        <w:t xml:space="preserve">la formation des dirigeants principaux et la nature du travail de plantation devraient vous encourager </w:t>
      </w:r>
      <w:r>
        <w:rPr>
          <w:sz w:val="24"/>
          <w:szCs w:val="24"/>
          <w:rtl w:val="0"/>
        </w:rPr>
        <w:t xml:space="preserve">à </w:t>
      </w:r>
      <w:r>
        <w:rPr>
          <w:sz w:val="24"/>
          <w:szCs w:val="24"/>
          <w:rtl w:val="0"/>
          <w:lang w:val="fr-FR"/>
        </w:rPr>
        <w:t>choisir des membres principaux qui sont susceptibles d</w:t>
      </w:r>
      <w:r>
        <w:rPr>
          <w:sz w:val="24"/>
          <w:szCs w:val="24"/>
          <w:rtl w:val="0"/>
          <w:lang w:val="fr-FR"/>
        </w:rPr>
        <w:t>’ê</w:t>
      </w:r>
      <w:r>
        <w:rPr>
          <w:sz w:val="24"/>
          <w:szCs w:val="24"/>
          <w:rtl w:val="0"/>
          <w:lang w:val="it-IT"/>
        </w:rPr>
        <w:t>tre fid</w:t>
      </w:r>
      <w:r>
        <w:rPr>
          <w:sz w:val="24"/>
          <w:szCs w:val="24"/>
          <w:rtl w:val="0"/>
          <w:lang w:val="it-IT"/>
        </w:rPr>
        <w:t>è</w:t>
      </w:r>
      <w:r>
        <w:rPr>
          <w:sz w:val="24"/>
          <w:szCs w:val="24"/>
          <w:rtl w:val="0"/>
          <w:lang w:val="fr-FR"/>
        </w:rPr>
        <w:t xml:space="preserve">les </w:t>
      </w:r>
      <w:r>
        <w:rPr>
          <w:sz w:val="24"/>
          <w:szCs w:val="24"/>
          <w:rtl w:val="0"/>
        </w:rPr>
        <w:t xml:space="preserve">à </w:t>
      </w:r>
      <w:r>
        <w:rPr>
          <w:sz w:val="24"/>
          <w:szCs w:val="24"/>
          <w:rtl w:val="0"/>
          <w:lang w:val="fr-FR"/>
        </w:rPr>
        <w:t>leur engagement pour une p</w:t>
      </w:r>
      <w:r>
        <w:rPr>
          <w:sz w:val="24"/>
          <w:szCs w:val="24"/>
          <w:rtl w:val="0"/>
          <w:lang w:val="fr-FR"/>
        </w:rPr>
        <w:t>é</w:t>
      </w:r>
      <w:r>
        <w:rPr>
          <w:sz w:val="24"/>
          <w:szCs w:val="24"/>
          <w:rtl w:val="0"/>
        </w:rPr>
        <w:t>riode d</w:t>
      </w:r>
      <w:r>
        <w:rPr>
          <w:sz w:val="24"/>
          <w:szCs w:val="24"/>
          <w:rtl w:val="0"/>
          <w:lang w:val="fr-FR"/>
        </w:rPr>
        <w:t>é</w:t>
      </w:r>
      <w:r>
        <w:rPr>
          <w:sz w:val="24"/>
          <w:szCs w:val="24"/>
          <w:rtl w:val="0"/>
        </w:rPr>
        <w:t>termin</w:t>
      </w:r>
      <w:r>
        <w:rPr>
          <w:sz w:val="24"/>
          <w:szCs w:val="24"/>
          <w:rtl w:val="0"/>
          <w:lang w:val="fr-FR"/>
        </w:rPr>
        <w:t>é</w:t>
      </w:r>
      <w:r>
        <w:rPr>
          <w:sz w:val="24"/>
          <w:szCs w:val="24"/>
          <w:rtl w:val="0"/>
          <w:lang w:val="fr-FR"/>
        </w:rPr>
        <w:t xml:space="preserve">e de six mois </w:t>
      </w:r>
      <w:r>
        <w:rPr>
          <w:sz w:val="24"/>
          <w:szCs w:val="24"/>
          <w:rtl w:val="0"/>
        </w:rPr>
        <w:t xml:space="preserve">à </w:t>
      </w:r>
      <w:r>
        <w:rPr>
          <w:sz w:val="24"/>
          <w:szCs w:val="24"/>
          <w:rtl w:val="0"/>
          <w:lang w:val="fr-FR"/>
        </w:rPr>
        <w:t>un an ou plus.</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pt-PT"/>
        </w:rPr>
        <w:t>Consensus</w:t>
      </w:r>
      <w:r>
        <w:rPr>
          <w:b w:val="1"/>
          <w:bCs w:val="1"/>
          <w:sz w:val="24"/>
          <w:szCs w:val="24"/>
          <w:rtl w:val="0"/>
        </w:rPr>
        <w:t> </w:t>
      </w:r>
      <w:r>
        <w:rPr>
          <w:b w:val="1"/>
          <w:bCs w:val="1"/>
          <w:sz w:val="24"/>
          <w:szCs w:val="24"/>
          <w:rtl w:val="0"/>
        </w:rPr>
        <w:t>:</w:t>
      </w:r>
      <w:r>
        <w:rPr>
          <w:sz w:val="24"/>
          <w:szCs w:val="24"/>
          <w:rtl w:val="0"/>
          <w:lang w:val="fr-FR"/>
        </w:rPr>
        <w:t xml:space="preserve"> Cherchez des membres de l</w:t>
      </w:r>
      <w:r>
        <w:rPr>
          <w:sz w:val="24"/>
          <w:szCs w:val="24"/>
          <w:rtl w:val="0"/>
          <w:lang w:val="fr-FR"/>
        </w:rPr>
        <w:t>’é</w:t>
      </w:r>
      <w:r>
        <w:rPr>
          <w:sz w:val="24"/>
          <w:szCs w:val="24"/>
          <w:rtl w:val="0"/>
          <w:lang w:val="fr-FR"/>
        </w:rPr>
        <w:t>quipe qui partagent la philosophie du minist</w:t>
      </w:r>
      <w:r>
        <w:rPr>
          <w:sz w:val="24"/>
          <w:szCs w:val="24"/>
          <w:rtl w:val="0"/>
          <w:lang w:val="it-IT"/>
        </w:rPr>
        <w:t>è</w:t>
      </w:r>
      <w:r>
        <w:rPr>
          <w:sz w:val="24"/>
          <w:szCs w:val="24"/>
          <w:rtl w:val="0"/>
          <w:lang w:val="fr-FR"/>
        </w:rPr>
        <w:t xml:space="preserve">re et les vues doctrinales de la chapelle du Calvaire (Ac. 2:42-47). Ils doivent comprendre et accepter la vision. Si votre </w:t>
      </w:r>
      <w:r>
        <w:rPr>
          <w:sz w:val="24"/>
          <w:szCs w:val="24"/>
          <w:rtl w:val="0"/>
          <w:lang w:val="fr-FR"/>
        </w:rPr>
        <w:t>é</w:t>
      </w:r>
      <w:r>
        <w:rPr>
          <w:sz w:val="24"/>
          <w:szCs w:val="24"/>
          <w:rtl w:val="0"/>
          <w:lang w:val="fr-FR"/>
        </w:rPr>
        <w:t>quipe de base ne comprend pas la philosophie du minist</w:t>
      </w:r>
      <w:r>
        <w:rPr>
          <w:sz w:val="24"/>
          <w:szCs w:val="24"/>
          <w:rtl w:val="0"/>
          <w:lang w:val="it-IT"/>
        </w:rPr>
        <w:t>è</w:t>
      </w:r>
      <w:r>
        <w:rPr>
          <w:sz w:val="24"/>
          <w:szCs w:val="24"/>
          <w:rtl w:val="0"/>
          <w:lang w:val="fr-FR"/>
        </w:rPr>
        <w:t>re et la vision alors il y aura certainement confusion et conflit entre le noyau et dans l</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pt-PT"/>
        </w:rPr>
        <w:t>Comp</w:t>
      </w:r>
      <w:r>
        <w:rPr>
          <w:b w:val="1"/>
          <w:bCs w:val="1"/>
          <w:sz w:val="24"/>
          <w:szCs w:val="24"/>
          <w:rtl w:val="0"/>
          <w:lang w:val="fr-FR"/>
        </w:rPr>
        <w:t>é</w:t>
      </w:r>
      <w:r>
        <w:rPr>
          <w:b w:val="1"/>
          <w:bCs w:val="1"/>
          <w:sz w:val="24"/>
          <w:szCs w:val="24"/>
          <w:rtl w:val="0"/>
          <w:lang w:val="fr-FR"/>
        </w:rPr>
        <w:t>tence</w:t>
      </w:r>
      <w:r>
        <w:rPr>
          <w:b w:val="1"/>
          <w:bCs w:val="1"/>
          <w:sz w:val="24"/>
          <w:szCs w:val="24"/>
          <w:rtl w:val="0"/>
        </w:rPr>
        <w:t> </w:t>
      </w:r>
      <w:r>
        <w:rPr>
          <w:b w:val="1"/>
          <w:bCs w:val="1"/>
          <w:sz w:val="24"/>
          <w:szCs w:val="24"/>
          <w:rtl w:val="0"/>
        </w:rPr>
        <w:t>:</w:t>
      </w:r>
      <w:r>
        <w:rPr>
          <w:sz w:val="24"/>
          <w:szCs w:val="24"/>
          <w:rtl w:val="0"/>
          <w:lang w:val="fr-FR"/>
        </w:rPr>
        <w:t xml:space="preserve"> Sont des leaders potentiels capables de d</w:t>
      </w:r>
      <w:r>
        <w:rPr>
          <w:sz w:val="24"/>
          <w:szCs w:val="24"/>
          <w:rtl w:val="0"/>
          <w:lang w:val="fr-FR"/>
        </w:rPr>
        <w:t>é</w:t>
      </w:r>
      <w:r>
        <w:rPr>
          <w:sz w:val="24"/>
          <w:szCs w:val="24"/>
          <w:rtl w:val="0"/>
          <w:lang w:val="fr-FR"/>
        </w:rPr>
        <w:t>velopper leurs dons et d</w:t>
      </w:r>
      <w:r>
        <w:rPr>
          <w:sz w:val="24"/>
          <w:szCs w:val="24"/>
          <w:rtl w:val="1"/>
        </w:rPr>
        <w:t>’</w:t>
      </w:r>
      <w:r>
        <w:rPr>
          <w:sz w:val="24"/>
          <w:szCs w:val="24"/>
          <w:rtl w:val="0"/>
          <w:lang w:val="fr-FR"/>
        </w:rPr>
        <w:t>utiliser leurs comp</w:t>
      </w:r>
      <w:r>
        <w:rPr>
          <w:sz w:val="24"/>
          <w:szCs w:val="24"/>
          <w:rtl w:val="0"/>
          <w:lang w:val="fr-FR"/>
        </w:rPr>
        <w:t>é</w:t>
      </w:r>
      <w:r>
        <w:rPr>
          <w:sz w:val="24"/>
          <w:szCs w:val="24"/>
          <w:rtl w:val="0"/>
          <w:lang w:val="fr-FR"/>
        </w:rPr>
        <w:t>tences efficacement (Mt. 25:20-21). Recherchez des personnes qui sont non seulement en mesure de servir aux premi</w:t>
      </w:r>
      <w:r>
        <w:rPr>
          <w:sz w:val="24"/>
          <w:szCs w:val="24"/>
          <w:rtl w:val="0"/>
          <w:lang w:val="it-IT"/>
        </w:rPr>
        <w:t>è</w:t>
      </w:r>
      <w:r>
        <w:rPr>
          <w:sz w:val="24"/>
          <w:szCs w:val="24"/>
          <w:rtl w:val="0"/>
          <w:lang w:val="fr-FR"/>
        </w:rPr>
        <w:t xml:space="preserve">res </w:t>
      </w:r>
      <w:r>
        <w:rPr>
          <w:sz w:val="24"/>
          <w:szCs w:val="24"/>
          <w:rtl w:val="0"/>
          <w:lang w:val="fr-FR"/>
        </w:rPr>
        <w:t>é</w:t>
      </w:r>
      <w:r>
        <w:rPr>
          <w:sz w:val="24"/>
          <w:szCs w:val="24"/>
          <w:rtl w:val="0"/>
          <w:lang w:val="fr-FR"/>
        </w:rPr>
        <w:t>tapes de l</w:t>
      </w:r>
      <w:r>
        <w:rPr>
          <w:sz w:val="24"/>
          <w:szCs w:val="24"/>
          <w:rtl w:val="1"/>
        </w:rPr>
        <w:t>’</w:t>
      </w:r>
      <w:r>
        <w:rPr>
          <w:sz w:val="24"/>
          <w:szCs w:val="24"/>
          <w:rtl w:val="0"/>
          <w:lang w:val="fr-FR"/>
        </w:rPr>
        <w:t>implantation</w:t>
      </w:r>
      <w:r>
        <w:rPr>
          <w:sz w:val="24"/>
          <w:szCs w:val="24"/>
          <w:rtl w:val="0"/>
          <w:lang w:val="fr-FR"/>
        </w:rPr>
        <w:t>, mais qui sont susceptibles d</w:t>
      </w:r>
      <w:r>
        <w:rPr>
          <w:sz w:val="24"/>
          <w:szCs w:val="24"/>
          <w:rtl w:val="0"/>
          <w:lang w:val="fr-FR"/>
        </w:rPr>
        <w:t>’ê</w:t>
      </w:r>
      <w:r>
        <w:rPr>
          <w:sz w:val="24"/>
          <w:szCs w:val="24"/>
          <w:rtl w:val="0"/>
          <w:lang w:val="fr-FR"/>
        </w:rPr>
        <w:t xml:space="preserve">tre en mesure de contribuer aux </w:t>
      </w:r>
      <w:r>
        <w:rPr>
          <w:sz w:val="24"/>
          <w:szCs w:val="24"/>
          <w:rtl w:val="0"/>
          <w:lang w:val="fr-FR"/>
        </w:rPr>
        <w:t>é</w:t>
      </w:r>
      <w:r>
        <w:rPr>
          <w:sz w:val="24"/>
          <w:szCs w:val="24"/>
          <w:rtl w:val="0"/>
          <w:lang w:val="pt-PT"/>
        </w:rPr>
        <w:t>tapes ult</w:t>
      </w:r>
      <w:r>
        <w:rPr>
          <w:sz w:val="24"/>
          <w:szCs w:val="24"/>
          <w:rtl w:val="0"/>
          <w:lang w:val="fr-FR"/>
        </w:rPr>
        <w:t>é</w:t>
      </w:r>
      <w:r>
        <w:rPr>
          <w:sz w:val="24"/>
          <w:szCs w:val="24"/>
          <w:rtl w:val="0"/>
          <w:lang w:val="fr-FR"/>
        </w:rPr>
        <w:t>rieures (capacit</w:t>
      </w:r>
      <w:r>
        <w:rPr>
          <w:sz w:val="24"/>
          <w:szCs w:val="24"/>
          <w:rtl w:val="0"/>
          <w:lang w:val="fr-FR"/>
        </w:rPr>
        <w:t>é</w:t>
      </w:r>
      <w:r>
        <w:rPr>
          <w:sz w:val="24"/>
          <w:szCs w:val="24"/>
          <w:rtl w:val="0"/>
          <w:lang w:val="fr-FR"/>
        </w:rPr>
        <w:t>). Par exemple, un chef de culte qui est capable de diriger dans un groupe de 50-100 peut ne pas avoir les comp</w:t>
      </w:r>
      <w:r>
        <w:rPr>
          <w:sz w:val="24"/>
          <w:szCs w:val="24"/>
          <w:rtl w:val="0"/>
          <w:lang w:val="fr-FR"/>
        </w:rPr>
        <w:t>é</w:t>
      </w:r>
      <w:r>
        <w:rPr>
          <w:sz w:val="24"/>
          <w:szCs w:val="24"/>
          <w:rtl w:val="0"/>
          <w:lang w:val="fr-FR"/>
        </w:rPr>
        <w:t>tences d</w:t>
      </w:r>
      <w:r>
        <w:rPr>
          <w:sz w:val="24"/>
          <w:szCs w:val="24"/>
          <w:rtl w:val="1"/>
        </w:rPr>
        <w:t>’</w:t>
      </w:r>
      <w:r>
        <w:rPr>
          <w:sz w:val="24"/>
          <w:szCs w:val="24"/>
          <w:rtl w:val="0"/>
          <w:lang w:val="fr-FR"/>
        </w:rPr>
        <w:t>administration ou de leadership pour d</w:t>
      </w:r>
      <w:r>
        <w:rPr>
          <w:sz w:val="24"/>
          <w:szCs w:val="24"/>
          <w:rtl w:val="0"/>
          <w:lang w:val="fr-FR"/>
        </w:rPr>
        <w:t>é</w:t>
      </w:r>
      <w:r>
        <w:rPr>
          <w:sz w:val="24"/>
          <w:szCs w:val="24"/>
          <w:rtl w:val="0"/>
          <w:lang w:val="fr-FR"/>
        </w:rPr>
        <w:t>velopper d</w:t>
      </w:r>
      <w:r>
        <w:rPr>
          <w:sz w:val="24"/>
          <w:szCs w:val="24"/>
          <w:rtl w:val="1"/>
        </w:rPr>
        <w:t>’</w:t>
      </w:r>
      <w:r>
        <w:rPr>
          <w:sz w:val="24"/>
          <w:szCs w:val="24"/>
          <w:rtl w:val="0"/>
          <w:lang w:val="fr-FR"/>
        </w:rPr>
        <w:t xml:space="preserve">autres </w:t>
      </w:r>
      <w:r>
        <w:rPr>
          <w:sz w:val="24"/>
          <w:szCs w:val="24"/>
          <w:rtl w:val="0"/>
          <w:lang w:val="fr-FR"/>
        </w:rPr>
        <w:t>leaders</w:t>
      </w:r>
      <w:r>
        <w:rPr>
          <w:sz w:val="24"/>
          <w:szCs w:val="24"/>
          <w:rtl w:val="0"/>
          <w:lang w:val="fr-FR"/>
        </w:rPr>
        <w:t xml:space="preserve"> qui sont n</w:t>
      </w:r>
      <w:r>
        <w:rPr>
          <w:sz w:val="24"/>
          <w:szCs w:val="24"/>
          <w:rtl w:val="0"/>
          <w:lang w:val="fr-FR"/>
        </w:rPr>
        <w:t>é</w:t>
      </w:r>
      <w:r>
        <w:rPr>
          <w:sz w:val="24"/>
          <w:szCs w:val="24"/>
          <w:rtl w:val="0"/>
          <w:lang w:val="fr-FR"/>
        </w:rPr>
        <w:t>cessaires lorsque l</w:t>
      </w:r>
      <w:r>
        <w:rPr>
          <w:sz w:val="24"/>
          <w:szCs w:val="24"/>
          <w:rtl w:val="0"/>
          <w:lang w:val="fr-FR"/>
        </w:rPr>
        <w:t>’é</w:t>
      </w:r>
      <w:r>
        <w:rPr>
          <w:sz w:val="24"/>
          <w:szCs w:val="24"/>
          <w:rtl w:val="0"/>
          <w:lang w:val="fr-FR"/>
        </w:rPr>
        <w:t xml:space="preserve">glise grandit </w:t>
      </w:r>
      <w:r>
        <w:rPr>
          <w:sz w:val="24"/>
          <w:szCs w:val="24"/>
          <w:rtl w:val="0"/>
        </w:rPr>
        <w:t xml:space="preserve">à </w:t>
      </w:r>
      <w:r>
        <w:rPr>
          <w:sz w:val="24"/>
          <w:szCs w:val="24"/>
          <w:rtl w:val="0"/>
        </w:rPr>
        <w:t>500.</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it-IT"/>
        </w:rPr>
        <w:t>Compatibilit</w:t>
      </w:r>
      <w:r>
        <w:rPr>
          <w:b w:val="1"/>
          <w:bCs w:val="1"/>
          <w:sz w:val="24"/>
          <w:szCs w:val="24"/>
          <w:rtl w:val="0"/>
        </w:rPr>
        <w:t>é </w:t>
      </w:r>
      <w:r>
        <w:rPr>
          <w:b w:val="1"/>
          <w:bCs w:val="1"/>
          <w:sz w:val="24"/>
          <w:szCs w:val="24"/>
          <w:rtl w:val="0"/>
        </w:rPr>
        <w:t>:</w:t>
      </w:r>
      <w:r>
        <w:rPr>
          <w:sz w:val="24"/>
          <w:szCs w:val="24"/>
          <w:rtl w:val="0"/>
          <w:lang w:val="fr-FR"/>
        </w:rPr>
        <w:t xml:space="preserve"> Nous privil</w:t>
      </w:r>
      <w:r>
        <w:rPr>
          <w:sz w:val="24"/>
          <w:szCs w:val="24"/>
          <w:rtl w:val="0"/>
          <w:lang w:val="fr-FR"/>
        </w:rPr>
        <w:t>é</w:t>
      </w:r>
      <w:r>
        <w:rPr>
          <w:sz w:val="24"/>
          <w:szCs w:val="24"/>
          <w:rtl w:val="0"/>
          <w:lang w:val="fr-FR"/>
        </w:rPr>
        <w:t>gions l</w:t>
      </w:r>
      <w:r>
        <w:rPr>
          <w:sz w:val="24"/>
          <w:szCs w:val="24"/>
          <w:rtl w:val="1"/>
        </w:rPr>
        <w:t>’</w:t>
      </w:r>
      <w:r>
        <w:rPr>
          <w:sz w:val="24"/>
          <w:szCs w:val="24"/>
          <w:rtl w:val="0"/>
          <w:lang w:val="en-US"/>
        </w:rPr>
        <w:t>exp</w:t>
      </w:r>
      <w:r>
        <w:rPr>
          <w:sz w:val="24"/>
          <w:szCs w:val="24"/>
          <w:rtl w:val="0"/>
          <w:lang w:val="fr-FR"/>
        </w:rPr>
        <w:t>é</w:t>
      </w:r>
      <w:r>
        <w:rPr>
          <w:sz w:val="24"/>
          <w:szCs w:val="24"/>
          <w:rtl w:val="0"/>
          <w:lang w:val="en-US"/>
        </w:rPr>
        <w:t xml:space="preserve">rience </w:t>
      </w:r>
      <w:r>
        <w:rPr>
          <w:sz w:val="24"/>
          <w:szCs w:val="24"/>
          <w:rtl w:val="0"/>
          <w:lang w:val="fr-FR"/>
        </w:rPr>
        <w:t>relationnelle</w:t>
      </w:r>
      <w:r>
        <w:rPr>
          <w:sz w:val="24"/>
          <w:szCs w:val="24"/>
          <w:rtl w:val="0"/>
          <w:lang w:val="fr-FR"/>
        </w:rPr>
        <w:t xml:space="preserve"> et recherchons des co</w:t>
      </w:r>
      <w:r>
        <w:rPr>
          <w:sz w:val="24"/>
          <w:szCs w:val="24"/>
          <w:rtl w:val="0"/>
          <w:lang w:val="fr-FR"/>
        </w:rPr>
        <w:t>é</w:t>
      </w:r>
      <w:r>
        <w:rPr>
          <w:sz w:val="24"/>
          <w:szCs w:val="24"/>
          <w:rtl w:val="0"/>
          <w:lang w:val="fr-FR"/>
        </w:rPr>
        <w:t>quipiers qui le d</w:t>
      </w:r>
      <w:r>
        <w:rPr>
          <w:sz w:val="24"/>
          <w:szCs w:val="24"/>
          <w:rtl w:val="0"/>
          <w:lang w:val="fr-FR"/>
        </w:rPr>
        <w:t>é</w:t>
      </w:r>
      <w:r>
        <w:rPr>
          <w:sz w:val="24"/>
          <w:szCs w:val="24"/>
          <w:rtl w:val="0"/>
          <w:lang w:val="fr-FR"/>
        </w:rPr>
        <w:t xml:space="preserve">sirent (Ac. 2:42-47). Vous allez passer beaucoup de temps </w:t>
      </w:r>
      <w:r>
        <w:rPr>
          <w:sz w:val="24"/>
          <w:szCs w:val="24"/>
          <w:rtl w:val="0"/>
        </w:rPr>
        <w:t xml:space="preserve">à </w:t>
      </w:r>
      <w:r>
        <w:rPr>
          <w:sz w:val="24"/>
          <w:szCs w:val="24"/>
          <w:rtl w:val="0"/>
          <w:lang w:val="fr-FR"/>
        </w:rPr>
        <w:t xml:space="preserve">servir et </w:t>
      </w:r>
      <w:r>
        <w:rPr>
          <w:sz w:val="24"/>
          <w:szCs w:val="24"/>
          <w:rtl w:val="0"/>
        </w:rPr>
        <w:t xml:space="preserve">à </w:t>
      </w:r>
      <w:r>
        <w:rPr>
          <w:sz w:val="24"/>
          <w:szCs w:val="24"/>
          <w:rtl w:val="0"/>
          <w:lang w:val="fr-FR"/>
        </w:rPr>
        <w:t>travailler ensemble, alors il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 xml:space="preserve">rable de trouver des gens avec qui vous aimez </w:t>
      </w:r>
      <w:r>
        <w:rPr>
          <w:sz w:val="24"/>
          <w:szCs w:val="24"/>
          <w:rtl w:val="0"/>
          <w:lang w:val="fr-FR"/>
        </w:rPr>
        <w:t>passer du temps</w:t>
      </w:r>
      <w:r>
        <w:rPr>
          <w:sz w:val="24"/>
          <w:szCs w:val="24"/>
          <w:rtl w:val="0"/>
          <w:lang w:val="fr-FR"/>
        </w:rPr>
        <w:t xml:space="preserve">. Peu importe </w:t>
      </w:r>
      <w:r>
        <w:rPr>
          <w:sz w:val="24"/>
          <w:szCs w:val="24"/>
          <w:rtl w:val="0"/>
        </w:rPr>
        <w:t xml:space="preserve">à </w:t>
      </w:r>
      <w:r>
        <w:rPr>
          <w:sz w:val="24"/>
          <w:szCs w:val="24"/>
          <w:rtl w:val="0"/>
          <w:lang w:val="fr-FR"/>
        </w:rPr>
        <w:t>quel point quelqu</w:t>
      </w:r>
      <w:r>
        <w:rPr>
          <w:sz w:val="24"/>
          <w:szCs w:val="24"/>
          <w:rtl w:val="1"/>
        </w:rPr>
        <w:t>’</w:t>
      </w:r>
      <w:r>
        <w:rPr>
          <w:sz w:val="24"/>
          <w:szCs w:val="24"/>
          <w:rtl w:val="0"/>
          <w:lang w:val="fr-FR"/>
        </w:rPr>
        <w:t>un est talentueux, si vous avez l</w:t>
      </w:r>
      <w:r>
        <w:rPr>
          <w:sz w:val="24"/>
          <w:szCs w:val="24"/>
          <w:rtl w:val="1"/>
        </w:rPr>
        <w:t>’</w:t>
      </w:r>
      <w:r>
        <w:rPr>
          <w:sz w:val="24"/>
          <w:szCs w:val="24"/>
          <w:rtl w:val="0"/>
          <w:lang w:val="fr-FR"/>
        </w:rPr>
        <w:t>impression de vous cogner la t</w:t>
      </w:r>
      <w:r>
        <w:rPr>
          <w:sz w:val="24"/>
          <w:szCs w:val="24"/>
          <w:rtl w:val="0"/>
        </w:rPr>
        <w:t>ê</w:t>
      </w:r>
      <w:r>
        <w:rPr>
          <w:sz w:val="24"/>
          <w:szCs w:val="24"/>
          <w:rtl w:val="0"/>
          <w:lang w:val="fr-FR"/>
        </w:rPr>
        <w:t xml:space="preserve">te contre un mur en </w:t>
      </w:r>
      <w:r>
        <w:rPr>
          <w:sz w:val="24"/>
          <w:szCs w:val="24"/>
          <w:rtl w:val="0"/>
          <w:lang w:val="fr-FR"/>
        </w:rPr>
        <w:t>é</w:t>
      </w:r>
      <w:r>
        <w:rPr>
          <w:sz w:val="24"/>
          <w:szCs w:val="24"/>
          <w:rtl w:val="0"/>
          <w:lang w:val="fr-FR"/>
        </w:rPr>
        <w:t>tant avec eux, ce n</w:t>
      </w:r>
      <w:r>
        <w:rPr>
          <w:sz w:val="24"/>
          <w:szCs w:val="24"/>
          <w:rtl w:val="1"/>
        </w:rPr>
        <w:t>’</w:t>
      </w:r>
      <w:r>
        <w:rPr>
          <w:sz w:val="24"/>
          <w:szCs w:val="24"/>
          <w:rtl w:val="0"/>
          <w:lang w:val="fr-FR"/>
        </w:rPr>
        <w:t>est probablement pas une bonne id</w:t>
      </w:r>
      <w:r>
        <w:rPr>
          <w:sz w:val="24"/>
          <w:szCs w:val="24"/>
          <w:rtl w:val="0"/>
          <w:lang w:val="fr-FR"/>
        </w:rPr>
        <w:t>é</w:t>
      </w:r>
      <w:r>
        <w:rPr>
          <w:sz w:val="24"/>
          <w:szCs w:val="24"/>
          <w:rtl w:val="0"/>
          <w:lang w:val="fr-FR"/>
        </w:rPr>
        <w:t>e pour lui ou elle d</w:t>
      </w:r>
      <w:r>
        <w:rPr>
          <w:sz w:val="24"/>
          <w:szCs w:val="24"/>
          <w:rtl w:val="0"/>
          <w:lang w:val="fr-FR"/>
        </w:rPr>
        <w:t>’ê</w:t>
      </w:r>
      <w:r>
        <w:rPr>
          <w:sz w:val="24"/>
          <w:szCs w:val="24"/>
          <w:rtl w:val="0"/>
          <w:lang w:val="fr-FR"/>
        </w:rPr>
        <w:t xml:space="preserve">tre dans votre </w:t>
      </w:r>
      <w:r>
        <w:rPr>
          <w:sz w:val="24"/>
          <w:szCs w:val="24"/>
          <w:rtl w:val="0"/>
          <w:lang w:val="fr-FR"/>
        </w:rPr>
        <w:t>é</w:t>
      </w:r>
      <w:r>
        <w:rPr>
          <w:sz w:val="24"/>
          <w:szCs w:val="24"/>
          <w:rtl w:val="0"/>
          <w:lang w:val="pt-PT"/>
        </w:rPr>
        <w:t>quipe de base. L</w:t>
      </w:r>
      <w:r>
        <w:rPr>
          <w:sz w:val="24"/>
          <w:szCs w:val="24"/>
          <w:rtl w:val="1"/>
        </w:rPr>
        <w:t>’</w:t>
      </w:r>
      <w:r>
        <w:rPr>
          <w:sz w:val="24"/>
          <w:szCs w:val="24"/>
          <w:rtl w:val="0"/>
          <w:lang w:val="it-IT"/>
        </w:rPr>
        <w:t>incompatibilit</w:t>
      </w:r>
      <w:r>
        <w:rPr>
          <w:sz w:val="24"/>
          <w:szCs w:val="24"/>
          <w:rtl w:val="0"/>
          <w:lang w:val="fr-FR"/>
        </w:rPr>
        <w:t xml:space="preserve">é </w:t>
      </w:r>
      <w:r>
        <w:rPr>
          <w:sz w:val="24"/>
          <w:szCs w:val="24"/>
          <w:rtl w:val="0"/>
          <w:lang w:val="fr-FR"/>
        </w:rPr>
        <w:t xml:space="preserve">peut </w:t>
      </w:r>
      <w:r>
        <w:rPr>
          <w:sz w:val="24"/>
          <w:szCs w:val="24"/>
          <w:rtl w:val="0"/>
        </w:rPr>
        <w:t>ê</w:t>
      </w:r>
      <w:r>
        <w:rPr>
          <w:sz w:val="24"/>
          <w:szCs w:val="24"/>
          <w:rtl w:val="0"/>
          <w:lang w:val="fr-FR"/>
        </w:rPr>
        <w:t>tre sans rapport avec le caract</w:t>
      </w:r>
      <w:r>
        <w:rPr>
          <w:sz w:val="24"/>
          <w:szCs w:val="24"/>
          <w:rtl w:val="0"/>
          <w:lang w:val="it-IT"/>
        </w:rPr>
        <w:t>è</w:t>
      </w:r>
      <w:r>
        <w:rPr>
          <w:sz w:val="24"/>
          <w:szCs w:val="24"/>
          <w:rtl w:val="0"/>
          <w:lang w:val="fr-FR"/>
        </w:rPr>
        <w:t>re de quelqu</w:t>
      </w:r>
      <w:r>
        <w:rPr>
          <w:sz w:val="24"/>
          <w:szCs w:val="24"/>
          <w:rtl w:val="1"/>
        </w:rPr>
        <w:t>’</w:t>
      </w:r>
      <w:r>
        <w:rPr>
          <w:sz w:val="24"/>
          <w:szCs w:val="24"/>
          <w:rtl w:val="0"/>
          <w:lang w:val="fr-FR"/>
        </w:rPr>
        <w:t>un. Ils peuvent avoir un grand caract</w:t>
      </w:r>
      <w:r>
        <w:rPr>
          <w:sz w:val="24"/>
          <w:szCs w:val="24"/>
          <w:rtl w:val="0"/>
          <w:lang w:val="it-IT"/>
        </w:rPr>
        <w:t>è</w:t>
      </w:r>
      <w:r>
        <w:rPr>
          <w:sz w:val="24"/>
          <w:szCs w:val="24"/>
          <w:rtl w:val="0"/>
          <w:lang w:val="fr-FR"/>
        </w:rPr>
        <w:t>re, mais les personnalit</w:t>
      </w:r>
      <w:r>
        <w:rPr>
          <w:sz w:val="24"/>
          <w:szCs w:val="24"/>
          <w:rtl w:val="0"/>
          <w:lang w:val="fr-FR"/>
        </w:rPr>
        <w:t>é</w:t>
      </w:r>
      <w:r>
        <w:rPr>
          <w:sz w:val="24"/>
          <w:szCs w:val="24"/>
          <w:rtl w:val="0"/>
          <w:lang w:val="fr-FR"/>
        </w:rPr>
        <w:t>s tout simplement ne s</w:t>
      </w:r>
      <w:r>
        <w:rPr>
          <w:sz w:val="24"/>
          <w:szCs w:val="24"/>
          <w:rtl w:val="1"/>
        </w:rPr>
        <w:t>’</w:t>
      </w:r>
      <w:r>
        <w:rPr>
          <w:sz w:val="24"/>
          <w:szCs w:val="24"/>
          <w:rtl w:val="0"/>
          <w:lang w:val="fr-FR"/>
        </w:rPr>
        <w:t>encha</w:t>
      </w:r>
      <w:r>
        <w:rPr>
          <w:sz w:val="24"/>
          <w:szCs w:val="24"/>
          <w:rtl w:val="0"/>
        </w:rPr>
        <w:t>î</w:t>
      </w:r>
      <w:r>
        <w:rPr>
          <w:sz w:val="24"/>
          <w:szCs w:val="24"/>
          <w:rtl w:val="0"/>
          <w:lang w:val="fr-FR"/>
        </w:rPr>
        <w:t>nent pas.</w:t>
      </w: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it-IT"/>
        </w:rPr>
        <w:t>Compassion</w:t>
      </w:r>
      <w:r>
        <w:rPr>
          <w:b w:val="1"/>
          <w:bCs w:val="1"/>
          <w:sz w:val="24"/>
          <w:szCs w:val="24"/>
          <w:rtl w:val="0"/>
        </w:rPr>
        <w:t> </w:t>
      </w:r>
      <w:r>
        <w:rPr>
          <w:b w:val="1"/>
          <w:bCs w:val="1"/>
          <w:sz w:val="24"/>
          <w:szCs w:val="24"/>
          <w:rtl w:val="0"/>
        </w:rPr>
        <w:t>:</w:t>
      </w:r>
      <w:r>
        <w:rPr>
          <w:sz w:val="24"/>
          <w:szCs w:val="24"/>
          <w:rtl w:val="0"/>
          <w:lang w:val="fr-FR"/>
        </w:rPr>
        <w:t xml:space="preserve"> les principaux dirigeants doivent </w:t>
      </w:r>
      <w:r>
        <w:rPr>
          <w:sz w:val="24"/>
          <w:szCs w:val="24"/>
          <w:rtl w:val="0"/>
        </w:rPr>
        <w:t>ê</w:t>
      </w:r>
      <w:r>
        <w:rPr>
          <w:sz w:val="24"/>
          <w:szCs w:val="24"/>
          <w:rtl w:val="0"/>
          <w:lang w:val="fr-FR"/>
        </w:rPr>
        <w:t>tre pouss</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prendre soin des besoins des gens (Mc. 6:34). Si vous mettez quelqu</w:t>
      </w:r>
      <w:r>
        <w:rPr>
          <w:sz w:val="24"/>
          <w:szCs w:val="24"/>
          <w:rtl w:val="1"/>
        </w:rPr>
        <w:t>’</w:t>
      </w:r>
      <w:r>
        <w:rPr>
          <w:sz w:val="24"/>
          <w:szCs w:val="24"/>
          <w:rtl w:val="0"/>
          <w:lang w:val="fr-FR"/>
        </w:rPr>
        <w:t>un dans le cercle restreint qui est tr</w:t>
      </w:r>
      <w:r>
        <w:rPr>
          <w:sz w:val="24"/>
          <w:szCs w:val="24"/>
          <w:rtl w:val="0"/>
          <w:lang w:val="it-IT"/>
        </w:rPr>
        <w:t>è</w:t>
      </w:r>
      <w:r>
        <w:rPr>
          <w:sz w:val="24"/>
          <w:szCs w:val="24"/>
          <w:rtl w:val="0"/>
          <w:lang w:val="fr-FR"/>
        </w:rPr>
        <w:t>s talentueux mais qui ne se soucie pas des gens, la tendance sera pour eux de retirer l</w:t>
      </w:r>
      <w:r>
        <w:rPr>
          <w:sz w:val="24"/>
          <w:szCs w:val="24"/>
          <w:rtl w:val="0"/>
          <w:lang w:val="fr-FR"/>
        </w:rPr>
        <w:t>’é</w:t>
      </w:r>
      <w:r>
        <w:rPr>
          <w:sz w:val="24"/>
          <w:szCs w:val="24"/>
          <w:rtl w:val="0"/>
          <w:lang w:val="fr-FR"/>
        </w:rPr>
        <w:t>quipe de la mission ou pour qu</w:t>
      </w:r>
      <w:r>
        <w:rPr>
          <w:sz w:val="24"/>
          <w:szCs w:val="24"/>
          <w:rtl w:val="1"/>
        </w:rPr>
        <w:t>’</w:t>
      </w:r>
      <w:r>
        <w:rPr>
          <w:sz w:val="24"/>
          <w:szCs w:val="24"/>
          <w:rtl w:val="0"/>
          <w:lang w:val="fr-FR"/>
        </w:rPr>
        <w:t xml:space="preserve">il devienne </w:t>
      </w:r>
      <w:r>
        <w:rPr>
          <w:sz w:val="24"/>
          <w:szCs w:val="24"/>
          <w:rtl w:val="0"/>
          <w:lang w:val="fr-FR"/>
        </w:rPr>
        <w:t>é</w:t>
      </w:r>
      <w:r>
        <w:rPr>
          <w:sz w:val="24"/>
          <w:szCs w:val="24"/>
          <w:rtl w:val="0"/>
          <w:lang w:val="fr-FR"/>
        </w:rPr>
        <w:t>vident pour le reste de l</w:t>
      </w:r>
      <w:r>
        <w:rPr>
          <w:sz w:val="24"/>
          <w:szCs w:val="24"/>
          <w:rtl w:val="0"/>
          <w:lang w:val="fr-FR"/>
        </w:rPr>
        <w:t>’é</w:t>
      </w:r>
      <w:r>
        <w:rPr>
          <w:sz w:val="24"/>
          <w:szCs w:val="24"/>
          <w:rtl w:val="0"/>
          <w:lang w:val="fr-FR"/>
        </w:rPr>
        <w:t>quipe qu</w:t>
      </w:r>
      <w:r>
        <w:rPr>
          <w:sz w:val="24"/>
          <w:szCs w:val="24"/>
          <w:rtl w:val="1"/>
        </w:rPr>
        <w:t>’</w:t>
      </w:r>
      <w:r>
        <w:rPr>
          <w:sz w:val="24"/>
          <w:szCs w:val="24"/>
          <w:rtl w:val="0"/>
          <w:lang w:val="fr-FR"/>
        </w:rPr>
        <w:t>ils ne correspondent pas.</w:t>
      </w:r>
    </w:p>
    <w:p>
      <w:pPr>
        <w:pStyle w:val="Body"/>
        <w:spacing w:line="360" w:lineRule="auto"/>
        <w:jc w:val="left"/>
        <w:rPr>
          <w:sz w:val="24"/>
          <w:szCs w:val="24"/>
        </w:rPr>
      </w:pPr>
      <w:r>
        <w:rPr>
          <w:b w:val="1"/>
          <w:bCs w:val="1"/>
          <w:sz w:val="24"/>
          <w:szCs w:val="24"/>
          <w:rtl w:val="0"/>
          <w:lang w:val="fr-FR"/>
        </w:rPr>
        <w:t xml:space="preserve">g. </w:t>
      </w:r>
      <w:r>
        <w:rPr>
          <w:b w:val="1"/>
          <w:bCs w:val="1"/>
          <w:sz w:val="24"/>
          <w:szCs w:val="24"/>
          <w:rtl w:val="0"/>
          <w:lang w:val="fr-FR"/>
        </w:rPr>
        <w:t>Courage</w:t>
      </w:r>
      <w:r>
        <w:rPr>
          <w:b w:val="1"/>
          <w:bCs w:val="1"/>
          <w:sz w:val="24"/>
          <w:szCs w:val="24"/>
          <w:rtl w:val="0"/>
        </w:rPr>
        <w:t> </w:t>
      </w:r>
      <w:r>
        <w:rPr>
          <w:b w:val="1"/>
          <w:bCs w:val="1"/>
          <w:sz w:val="24"/>
          <w:szCs w:val="24"/>
          <w:rtl w:val="0"/>
        </w:rPr>
        <w:t xml:space="preserve">: </w:t>
      </w:r>
      <w:r>
        <w:rPr>
          <w:sz w:val="24"/>
          <w:szCs w:val="24"/>
          <w:rtl w:val="0"/>
          <w:lang w:val="fr-FR"/>
        </w:rPr>
        <w:t>Cherchez des gens qui prendront des risques comme ceux que Dieu dirige. Le minist</w:t>
      </w:r>
      <w:r>
        <w:rPr>
          <w:sz w:val="24"/>
          <w:szCs w:val="24"/>
          <w:rtl w:val="0"/>
          <w:lang w:val="it-IT"/>
        </w:rPr>
        <w:t>è</w:t>
      </w:r>
      <w:r>
        <w:rPr>
          <w:sz w:val="24"/>
          <w:szCs w:val="24"/>
          <w:rtl w:val="0"/>
          <w:lang w:val="fr-FR"/>
        </w:rPr>
        <w:t xml:space="preserve">re exige du courage et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r</w:t>
      </w:r>
      <w:r>
        <w:rPr>
          <w:sz w:val="24"/>
          <w:szCs w:val="24"/>
          <w:rtl w:val="0"/>
          <w:lang w:val="fr-FR"/>
        </w:rPr>
        <w:t>é</w:t>
      </w:r>
      <w:r>
        <w:rPr>
          <w:sz w:val="24"/>
          <w:szCs w:val="24"/>
          <w:rtl w:val="0"/>
          <w:lang w:val="fr-FR"/>
        </w:rPr>
        <w:t xml:space="preserve">ussis ont tendance </w:t>
      </w:r>
      <w:r>
        <w:rPr>
          <w:sz w:val="24"/>
          <w:szCs w:val="24"/>
          <w:rtl w:val="0"/>
        </w:rPr>
        <w:t xml:space="preserve">à </w:t>
      </w:r>
      <w:r>
        <w:rPr>
          <w:sz w:val="24"/>
          <w:szCs w:val="24"/>
          <w:rtl w:val="0"/>
          <w:lang w:val="fr-FR"/>
        </w:rPr>
        <w:t>avoir une abondance du don. N</w:t>
      </w:r>
      <w:r>
        <w:rPr>
          <w:sz w:val="24"/>
          <w:szCs w:val="24"/>
          <w:rtl w:val="0"/>
          <w:lang w:val="fr-FR"/>
        </w:rPr>
        <w:t>é</w:t>
      </w:r>
      <w:r>
        <w:rPr>
          <w:sz w:val="24"/>
          <w:szCs w:val="24"/>
          <w:rtl w:val="0"/>
          <w:lang w:val="fr-FR"/>
        </w:rPr>
        <w:t xml:space="preserve">anmoins, il peut </w:t>
      </w:r>
      <w:r>
        <w:rPr>
          <w:sz w:val="24"/>
          <w:szCs w:val="24"/>
          <w:rtl w:val="0"/>
        </w:rPr>
        <w:t>ê</w:t>
      </w:r>
      <w:r>
        <w:rPr>
          <w:sz w:val="24"/>
          <w:szCs w:val="24"/>
          <w:rtl w:val="0"/>
          <w:lang w:val="fr-FR"/>
        </w:rPr>
        <w:t>tre tr</w:t>
      </w:r>
      <w:r>
        <w:rPr>
          <w:sz w:val="24"/>
          <w:szCs w:val="24"/>
          <w:rtl w:val="0"/>
          <w:lang w:val="it-IT"/>
        </w:rPr>
        <w:t>è</w:t>
      </w:r>
      <w:r>
        <w:rPr>
          <w:sz w:val="24"/>
          <w:szCs w:val="24"/>
          <w:rtl w:val="0"/>
          <w:lang w:val="fr-FR"/>
        </w:rPr>
        <w:t>s effrayant, m</w:t>
      </w:r>
      <w:r>
        <w:rPr>
          <w:sz w:val="24"/>
          <w:szCs w:val="24"/>
          <w:rtl w:val="0"/>
        </w:rPr>
        <w:t>ê</w:t>
      </w:r>
      <w:r>
        <w:rPr>
          <w:sz w:val="24"/>
          <w:szCs w:val="24"/>
          <w:rtl w:val="0"/>
          <w:lang w:val="fr-FR"/>
        </w:rPr>
        <w:t>me pour les personnes pieuses de traverser le Jourdain et d</w:t>
      </w:r>
      <w:r>
        <w:rPr>
          <w:sz w:val="24"/>
          <w:szCs w:val="24"/>
          <w:rtl w:val="1"/>
        </w:rPr>
        <w:t>’</w:t>
      </w:r>
      <w:r>
        <w:rPr>
          <w:sz w:val="24"/>
          <w:szCs w:val="24"/>
          <w:rtl w:val="0"/>
          <w:lang w:val="fr-FR"/>
        </w:rPr>
        <w:t>entreprendre une conqu</w:t>
      </w:r>
      <w:r>
        <w:rPr>
          <w:sz w:val="24"/>
          <w:szCs w:val="24"/>
          <w:rtl w:val="0"/>
        </w:rPr>
        <w:t>ê</w:t>
      </w:r>
      <w:r>
        <w:rPr>
          <w:sz w:val="24"/>
          <w:szCs w:val="24"/>
          <w:rtl w:val="0"/>
          <w:lang w:val="fr-FR"/>
        </w:rPr>
        <w:t>te de la Terre Promise (Josu</w:t>
      </w:r>
      <w:r>
        <w:rPr>
          <w:sz w:val="24"/>
          <w:szCs w:val="24"/>
          <w:rtl w:val="0"/>
          <w:lang w:val="fr-FR"/>
        </w:rPr>
        <w:t>é</w:t>
      </w:r>
      <w:r>
        <w:rPr>
          <w:sz w:val="24"/>
          <w:szCs w:val="24"/>
          <w:rtl w:val="0"/>
          <w:lang w:val="fr-FR"/>
        </w:rPr>
        <w:t>. 1:1-9). Les gens auront peur</w:t>
      </w:r>
      <w:r>
        <w:rPr>
          <w:sz w:val="24"/>
          <w:szCs w:val="24"/>
          <w:rtl w:val="0"/>
        </w:rPr>
        <w:t> </w:t>
      </w:r>
      <w:r>
        <w:rPr>
          <w:sz w:val="24"/>
          <w:szCs w:val="24"/>
          <w:rtl w:val="0"/>
          <w:lang w:val="fr-FR"/>
        </w:rPr>
        <w:t>: les d</w:t>
      </w:r>
      <w:r>
        <w:rPr>
          <w:sz w:val="24"/>
          <w:szCs w:val="24"/>
          <w:rtl w:val="0"/>
          <w:lang w:val="fr-FR"/>
        </w:rPr>
        <w:t>é</w:t>
      </w:r>
      <w:r>
        <w:rPr>
          <w:sz w:val="24"/>
          <w:szCs w:val="24"/>
          <w:rtl w:val="0"/>
          <w:lang w:val="fr-FR"/>
        </w:rPr>
        <w:t>fis, l</w:t>
      </w:r>
      <w:r>
        <w:rPr>
          <w:sz w:val="24"/>
          <w:szCs w:val="24"/>
          <w:rtl w:val="0"/>
          <w:lang w:val="fr-FR"/>
        </w:rPr>
        <w:t>’é</w:t>
      </w:r>
      <w:r>
        <w:rPr>
          <w:sz w:val="24"/>
          <w:szCs w:val="24"/>
          <w:rtl w:val="0"/>
          <w:lang w:val="fr-FR"/>
        </w:rPr>
        <w:t xml:space="preserve">chec, </w:t>
      </w:r>
      <w:r>
        <w:rPr>
          <w:sz w:val="24"/>
          <w:szCs w:val="24"/>
          <w:rtl w:val="0"/>
        </w:rPr>
        <w:t xml:space="preserve">à </w:t>
      </w:r>
      <w:r>
        <w:rPr>
          <w:sz w:val="24"/>
          <w:szCs w:val="24"/>
          <w:rtl w:val="0"/>
          <w:lang w:val="fr-FR"/>
        </w:rPr>
        <w:t>la hauteur d</w:t>
      </w:r>
      <w:r>
        <w:rPr>
          <w:sz w:val="24"/>
          <w:szCs w:val="24"/>
          <w:rtl w:val="1"/>
        </w:rPr>
        <w:t>’</w:t>
      </w:r>
      <w:r>
        <w:rPr>
          <w:sz w:val="24"/>
          <w:szCs w:val="24"/>
          <w:rtl w:val="0"/>
          <w:lang w:val="fr-FR"/>
        </w:rPr>
        <w:t>un autre leader, et laisser aller du connu en faveur de l</w:t>
      </w:r>
      <w:r>
        <w:rPr>
          <w:sz w:val="24"/>
          <w:szCs w:val="24"/>
          <w:rtl w:val="1"/>
        </w:rPr>
        <w:t>’</w:t>
      </w:r>
      <w:r>
        <w:rPr>
          <w:sz w:val="24"/>
          <w:szCs w:val="24"/>
          <w:rtl w:val="0"/>
          <w:lang w:val="fr-FR"/>
        </w:rPr>
        <w:t>inconnu. Cherchez des gens qui ont le courage donn</w:t>
      </w:r>
      <w:r>
        <w:rPr>
          <w:sz w:val="24"/>
          <w:szCs w:val="24"/>
          <w:rtl w:val="0"/>
          <w:lang w:val="fr-FR"/>
        </w:rPr>
        <w:t xml:space="preserve">é </w:t>
      </w:r>
      <w:r>
        <w:rPr>
          <w:sz w:val="24"/>
          <w:szCs w:val="24"/>
          <w:rtl w:val="0"/>
          <w:lang w:val="fr-FR"/>
        </w:rPr>
        <w:t xml:space="preserve">par Dieu de prendre des initiatives de foi plus que des gens impulsifs ou aventureux. Tous ceux qui veulent faire du parachutisme ou du saut </w:t>
      </w:r>
      <w:r>
        <w:rPr>
          <w:sz w:val="24"/>
          <w:szCs w:val="24"/>
          <w:rtl w:val="0"/>
        </w:rPr>
        <w:t xml:space="preserve">à </w:t>
      </w:r>
      <w:r>
        <w:rPr>
          <w:sz w:val="24"/>
          <w:szCs w:val="24"/>
          <w:rtl w:val="0"/>
        </w:rPr>
        <w:t>l</w:t>
      </w:r>
      <w:r>
        <w:rPr>
          <w:sz w:val="24"/>
          <w:szCs w:val="24"/>
          <w:rtl w:val="0"/>
          <w:lang w:val="fr-FR"/>
        </w:rPr>
        <w:t>’é</w:t>
      </w:r>
      <w:r>
        <w:rPr>
          <w:sz w:val="24"/>
          <w:szCs w:val="24"/>
          <w:rtl w:val="0"/>
          <w:lang w:val="fr-FR"/>
        </w:rPr>
        <w:t>lastique n</w:t>
      </w:r>
      <w:r>
        <w:rPr>
          <w:sz w:val="24"/>
          <w:szCs w:val="24"/>
          <w:rtl w:val="1"/>
        </w:rPr>
        <w:t>’</w:t>
      </w:r>
      <w:r>
        <w:rPr>
          <w:sz w:val="24"/>
          <w:szCs w:val="24"/>
          <w:rtl w:val="0"/>
          <w:lang w:val="fr-FR"/>
        </w:rPr>
        <w:t>ont pas le courage que Dieu leur a donn</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h. </w:t>
      </w:r>
      <w:r>
        <w:rPr>
          <w:b w:val="1"/>
          <w:bCs w:val="1"/>
          <w:sz w:val="24"/>
          <w:szCs w:val="24"/>
          <w:rtl w:val="0"/>
          <w:lang w:val="fr-FR"/>
        </w:rPr>
        <w:t>Appel</w:t>
      </w:r>
      <w:r>
        <w:rPr>
          <w:b w:val="1"/>
          <w:bCs w:val="1"/>
          <w:sz w:val="24"/>
          <w:szCs w:val="24"/>
          <w:rtl w:val="0"/>
        </w:rPr>
        <w:t> </w:t>
      </w:r>
      <w:r>
        <w:rPr>
          <w:b w:val="1"/>
          <w:bCs w:val="1"/>
          <w:sz w:val="24"/>
          <w:szCs w:val="24"/>
          <w:rtl w:val="0"/>
        </w:rPr>
        <w:t>:</w:t>
      </w:r>
      <w:r>
        <w:rPr>
          <w:sz w:val="24"/>
          <w:szCs w:val="24"/>
          <w:rtl w:val="0"/>
          <w:lang w:val="fr-FR"/>
        </w:rPr>
        <w:t xml:space="preserve"> Le leader potentiel a-t-il un appel </w:t>
      </w:r>
      <w:r>
        <w:rPr>
          <w:sz w:val="24"/>
          <w:szCs w:val="24"/>
          <w:rtl w:val="0"/>
        </w:rPr>
        <w:t xml:space="preserve">à </w:t>
      </w:r>
      <w:r>
        <w:rPr>
          <w:sz w:val="24"/>
          <w:szCs w:val="24"/>
          <w:rtl w:val="0"/>
          <w:lang w:val="fr-FR"/>
        </w:rPr>
        <w:t>sa vie en tant que leader, pionnier et co</w:t>
      </w:r>
      <w:r>
        <w:rPr>
          <w:sz w:val="24"/>
          <w:szCs w:val="24"/>
          <w:rtl w:val="0"/>
          <w:lang w:val="fr-FR"/>
        </w:rPr>
        <w:t>é</w:t>
      </w:r>
      <w:r>
        <w:rPr>
          <w:sz w:val="24"/>
          <w:szCs w:val="24"/>
          <w:rtl w:val="0"/>
          <w:lang w:val="fr-FR"/>
        </w:rPr>
        <w:t xml:space="preserve">quipier? Confirmez son appel avant de lui envoyer une invitation </w:t>
      </w:r>
      <w:r>
        <w:rPr>
          <w:sz w:val="24"/>
          <w:szCs w:val="24"/>
          <w:rtl w:val="0"/>
        </w:rPr>
        <w:t xml:space="preserve">à </w:t>
      </w:r>
      <w:r>
        <w:rPr>
          <w:sz w:val="24"/>
          <w:szCs w:val="24"/>
          <w:rtl w:val="0"/>
          <w:lang w:val="fr-FR"/>
        </w:rPr>
        <w:t>faire partie de l</w:t>
      </w:r>
      <w:r>
        <w:rPr>
          <w:sz w:val="24"/>
          <w:szCs w:val="24"/>
          <w:rtl w:val="0"/>
          <w:lang w:val="fr-FR"/>
        </w:rPr>
        <w:t>’é</w:t>
      </w:r>
      <w:r>
        <w:rPr>
          <w:sz w:val="24"/>
          <w:szCs w:val="24"/>
          <w:rtl w:val="0"/>
          <w:lang w:val="fr-FR"/>
        </w:rPr>
        <w:t>quipe. Aussi, en tant que pasteur principal, il est de votre responsabilit</w:t>
      </w:r>
      <w:r>
        <w:rPr>
          <w:sz w:val="24"/>
          <w:szCs w:val="24"/>
          <w:rtl w:val="0"/>
          <w:lang w:val="fr-FR"/>
        </w:rPr>
        <w:t xml:space="preserve">é </w:t>
      </w:r>
      <w:r>
        <w:rPr>
          <w:sz w:val="24"/>
          <w:szCs w:val="24"/>
          <w:rtl w:val="0"/>
        </w:rPr>
        <w:t>d</w:t>
      </w:r>
      <w:r>
        <w:rPr>
          <w:sz w:val="24"/>
          <w:szCs w:val="24"/>
          <w:rtl w:val="1"/>
        </w:rPr>
        <w:t>’</w:t>
      </w:r>
      <w:r>
        <w:rPr>
          <w:sz w:val="24"/>
          <w:szCs w:val="24"/>
          <w:rtl w:val="0"/>
          <w:lang w:val="fr-FR"/>
        </w:rPr>
        <w:t>aider l</w:t>
      </w:r>
      <w:r>
        <w:rPr>
          <w:sz w:val="24"/>
          <w:szCs w:val="24"/>
          <w:rtl w:val="0"/>
          <w:lang w:val="fr-FR"/>
        </w:rPr>
        <w:t>’é</w:t>
      </w:r>
      <w:r>
        <w:rPr>
          <w:sz w:val="24"/>
          <w:szCs w:val="24"/>
          <w:rtl w:val="0"/>
          <w:lang w:val="fr-FR"/>
        </w:rPr>
        <w:t xml:space="preserve">quipe </w:t>
      </w:r>
      <w:r>
        <w:rPr>
          <w:sz w:val="24"/>
          <w:szCs w:val="24"/>
          <w:rtl w:val="0"/>
        </w:rPr>
        <w:t xml:space="preserve">à </w:t>
      </w:r>
      <w:r>
        <w:rPr>
          <w:sz w:val="24"/>
          <w:szCs w:val="24"/>
          <w:rtl w:val="0"/>
          <w:lang w:val="fr-FR"/>
        </w:rPr>
        <w:t>reconna</w:t>
      </w:r>
      <w:r>
        <w:rPr>
          <w:sz w:val="24"/>
          <w:szCs w:val="24"/>
          <w:rtl w:val="0"/>
        </w:rPr>
        <w:t>î</w:t>
      </w:r>
      <w:r>
        <w:rPr>
          <w:sz w:val="24"/>
          <w:szCs w:val="24"/>
          <w:rtl w:val="0"/>
          <w:lang w:val="fr-FR"/>
        </w:rPr>
        <w:t>tre l</w:t>
      </w:r>
      <w:r>
        <w:rPr>
          <w:sz w:val="24"/>
          <w:szCs w:val="24"/>
          <w:rtl w:val="1"/>
        </w:rPr>
        <w:t>’</w:t>
      </w:r>
      <w:r>
        <w:rPr>
          <w:sz w:val="24"/>
          <w:szCs w:val="24"/>
          <w:rtl w:val="0"/>
          <w:lang w:val="fr-FR"/>
        </w:rPr>
        <w:t xml:space="preserve">appel de Dieu sur leur vie (Ac. 13:1-4). </w:t>
      </w:r>
      <w:r>
        <w:rPr>
          <w:sz w:val="24"/>
          <w:szCs w:val="24"/>
          <w:rtl w:val="0"/>
          <w:lang w:val="fr-FR"/>
        </w:rPr>
        <w:t>É</w:t>
      </w:r>
      <w:r>
        <w:rPr>
          <w:sz w:val="24"/>
          <w:szCs w:val="24"/>
          <w:rtl w:val="0"/>
          <w:lang w:val="fr-FR"/>
        </w:rPr>
        <w:t xml:space="preserve">vitez la tentation de manipuler les gens pour rejoindre votre </w:t>
      </w:r>
      <w:r>
        <w:rPr>
          <w:sz w:val="24"/>
          <w:szCs w:val="24"/>
          <w:rtl w:val="0"/>
          <w:lang w:val="fr-FR"/>
        </w:rPr>
        <w:t>é</w:t>
      </w:r>
      <w:r>
        <w:rPr>
          <w:sz w:val="24"/>
          <w:szCs w:val="24"/>
          <w:rtl w:val="0"/>
          <w:lang w:val="fr-FR"/>
        </w:rPr>
        <w:t>quipe parce que vous croyez qu</w:t>
      </w:r>
      <w:r>
        <w:rPr>
          <w:sz w:val="24"/>
          <w:szCs w:val="24"/>
          <w:rtl w:val="1"/>
        </w:rPr>
        <w:t>’</w:t>
      </w:r>
      <w:r>
        <w:rPr>
          <w:sz w:val="24"/>
          <w:szCs w:val="24"/>
          <w:rtl w:val="0"/>
          <w:lang w:val="fr-FR"/>
        </w:rPr>
        <w:t>ils aideront votre effort en dehors d</w:t>
      </w:r>
      <w:r>
        <w:rPr>
          <w:sz w:val="24"/>
          <w:szCs w:val="24"/>
          <w:rtl w:val="1"/>
        </w:rPr>
        <w:t>’</w:t>
      </w:r>
      <w:r>
        <w:rPr>
          <w:sz w:val="24"/>
          <w:szCs w:val="24"/>
          <w:rtl w:val="0"/>
          <w:lang w:val="fr-FR"/>
        </w:rPr>
        <w:t>un sentiment de confirmation de Dieu.</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iii. </w:t>
      </w:r>
      <w:r>
        <w:rPr>
          <w:b w:val="1"/>
          <w:bCs w:val="1"/>
          <w:sz w:val="24"/>
          <w:szCs w:val="24"/>
          <w:rtl w:val="0"/>
        </w:rPr>
        <w:t>R</w:t>
      </w:r>
      <w:r>
        <w:rPr>
          <w:b w:val="1"/>
          <w:bCs w:val="1"/>
          <w:sz w:val="24"/>
          <w:szCs w:val="24"/>
          <w:rtl w:val="0"/>
          <w:lang w:val="fr-FR"/>
        </w:rPr>
        <w:t>é</w:t>
      </w:r>
      <w:r>
        <w:rPr>
          <w:b w:val="1"/>
          <w:bCs w:val="1"/>
          <w:sz w:val="24"/>
          <w:szCs w:val="24"/>
          <w:rtl w:val="0"/>
          <w:lang w:val="fr-FR"/>
        </w:rPr>
        <w:t xml:space="preserve">unir une </w:t>
      </w:r>
      <w:r>
        <w:rPr>
          <w:b w:val="1"/>
          <w:bCs w:val="1"/>
          <w:sz w:val="24"/>
          <w:szCs w:val="24"/>
          <w:rtl w:val="0"/>
          <w:lang w:val="fr-FR"/>
        </w:rPr>
        <w:t>é</w:t>
      </w:r>
      <w:r>
        <w:rPr>
          <w:b w:val="1"/>
          <w:bCs w:val="1"/>
          <w:sz w:val="24"/>
          <w:szCs w:val="24"/>
          <w:rtl w:val="0"/>
          <w:lang w:val="fr-FR"/>
        </w:rPr>
        <w:t>quipe de direction de base</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D</w:t>
      </w:r>
      <w:r>
        <w:rPr>
          <w:b w:val="1"/>
          <w:bCs w:val="1"/>
          <w:sz w:val="24"/>
          <w:szCs w:val="24"/>
          <w:rtl w:val="0"/>
          <w:lang w:val="fr-FR"/>
        </w:rPr>
        <w:t>é</w:t>
      </w:r>
      <w:r>
        <w:rPr>
          <w:b w:val="1"/>
          <w:bCs w:val="1"/>
          <w:sz w:val="24"/>
          <w:szCs w:val="24"/>
          <w:rtl w:val="0"/>
          <w:lang w:val="fr-FR"/>
        </w:rPr>
        <w:t>marrage</w:t>
      </w:r>
      <w:r>
        <w:rPr>
          <w:b w:val="1"/>
          <w:bCs w:val="1"/>
          <w:sz w:val="24"/>
          <w:szCs w:val="24"/>
          <w:rtl w:val="0"/>
        </w:rPr>
        <w:t> </w:t>
      </w:r>
      <w:r>
        <w:rPr>
          <w:b w:val="1"/>
          <w:bCs w:val="1"/>
          <w:sz w:val="24"/>
          <w:szCs w:val="24"/>
          <w:rtl w:val="0"/>
        </w:rPr>
        <w:t>:</w:t>
      </w:r>
      <w:r>
        <w:rPr>
          <w:sz w:val="24"/>
          <w:szCs w:val="24"/>
          <w:rtl w:val="0"/>
          <w:lang w:val="fr-FR"/>
        </w:rPr>
        <w:t xml:space="preserve"> Dans un d</w:t>
      </w:r>
      <w:r>
        <w:rPr>
          <w:sz w:val="24"/>
          <w:szCs w:val="24"/>
          <w:rtl w:val="0"/>
          <w:lang w:val="fr-FR"/>
        </w:rPr>
        <w:t>é</w:t>
      </w:r>
      <w:r>
        <w:rPr>
          <w:sz w:val="24"/>
          <w:szCs w:val="24"/>
          <w:rtl w:val="0"/>
          <w:lang w:val="fr-FR"/>
        </w:rPr>
        <w:t xml:space="preserve">marrage </w:t>
      </w:r>
      <w:r>
        <w:rPr>
          <w:sz w:val="24"/>
          <w:szCs w:val="24"/>
          <w:rtl w:val="0"/>
        </w:rPr>
        <w:t xml:space="preserve">à </w:t>
      </w:r>
      <w:r>
        <w:rPr>
          <w:sz w:val="24"/>
          <w:szCs w:val="24"/>
          <w:rtl w:val="0"/>
          <w:lang w:val="fr-FR"/>
        </w:rPr>
        <w:t>froid, il n</w:t>
      </w:r>
      <w:r>
        <w:rPr>
          <w:sz w:val="24"/>
          <w:szCs w:val="24"/>
          <w:rtl w:val="1"/>
        </w:rPr>
        <w:t>’</w:t>
      </w:r>
      <w:r>
        <w:rPr>
          <w:sz w:val="24"/>
          <w:szCs w:val="24"/>
          <w:rtl w:val="0"/>
          <w:lang w:val="fr-FR"/>
        </w:rPr>
        <w:t xml:space="preserve">y a pas de groupe de base pour commencer le travail. Les sources pour </w:t>
      </w:r>
      <w:r>
        <w:rPr>
          <w:sz w:val="24"/>
          <w:szCs w:val="24"/>
          <w:rtl w:val="0"/>
          <w:lang w:val="fr-FR"/>
        </w:rPr>
        <w:t>é</w:t>
      </w:r>
      <w:r>
        <w:rPr>
          <w:sz w:val="24"/>
          <w:szCs w:val="24"/>
          <w:rtl w:val="0"/>
          <w:lang w:val="fr-FR"/>
        </w:rPr>
        <w:t xml:space="preserve">tablir un groupe de base sont principalement les relations que vous </w:t>
      </w:r>
      <w:r>
        <w:rPr>
          <w:sz w:val="24"/>
          <w:szCs w:val="24"/>
          <w:rtl w:val="0"/>
          <w:lang w:val="fr-FR"/>
        </w:rPr>
        <w:t>é</w:t>
      </w:r>
      <w:r>
        <w:rPr>
          <w:sz w:val="24"/>
          <w:szCs w:val="24"/>
          <w:rtl w:val="0"/>
          <w:lang w:val="fr-FR"/>
        </w:rPr>
        <w:t xml:space="preserve">tablissez entre les </w:t>
      </w:r>
      <w:r>
        <w:rPr>
          <w:sz w:val="24"/>
          <w:szCs w:val="24"/>
          <w:rtl w:val="0"/>
          <w:lang w:val="fr-FR"/>
        </w:rPr>
        <w:t>gens sur place</w:t>
      </w:r>
      <w:r>
        <w:rPr>
          <w:sz w:val="24"/>
          <w:szCs w:val="24"/>
          <w:rtl w:val="0"/>
          <w:lang w:val="fr-FR"/>
        </w:rPr>
        <w:t>. Les avantages comprennent l</w:t>
      </w:r>
      <w:r>
        <w:rPr>
          <w:sz w:val="24"/>
          <w:szCs w:val="24"/>
          <w:rtl w:val="1"/>
        </w:rPr>
        <w:t>’</w:t>
      </w:r>
      <w:r>
        <w:rPr>
          <w:sz w:val="24"/>
          <w:szCs w:val="24"/>
          <w:rtl w:val="0"/>
          <w:lang w:val="fr-FR"/>
        </w:rPr>
        <w:t>engagement envers le leader en tant que mentor spirituel et aucun ant</w:t>
      </w:r>
      <w:r>
        <w:rPr>
          <w:sz w:val="24"/>
          <w:szCs w:val="24"/>
          <w:rtl w:val="0"/>
          <w:lang w:val="fr-FR"/>
        </w:rPr>
        <w:t>é</w:t>
      </w:r>
      <w:r>
        <w:rPr>
          <w:sz w:val="24"/>
          <w:szCs w:val="24"/>
          <w:rtl w:val="0"/>
        </w:rPr>
        <w:t>c</w:t>
      </w:r>
      <w:r>
        <w:rPr>
          <w:sz w:val="24"/>
          <w:szCs w:val="24"/>
          <w:rtl w:val="0"/>
          <w:lang w:val="fr-FR"/>
        </w:rPr>
        <w:t>é</w:t>
      </w:r>
      <w:r>
        <w:rPr>
          <w:sz w:val="24"/>
          <w:szCs w:val="24"/>
          <w:rtl w:val="0"/>
          <w:lang w:val="fr-FR"/>
        </w:rPr>
        <w:t>dent n</w:t>
      </w:r>
      <w:r>
        <w:rPr>
          <w:sz w:val="24"/>
          <w:szCs w:val="24"/>
          <w:rtl w:val="0"/>
          <w:lang w:val="fr-FR"/>
        </w:rPr>
        <w:t>é</w:t>
      </w:r>
      <w:r>
        <w:rPr>
          <w:sz w:val="24"/>
          <w:szCs w:val="24"/>
          <w:rtl w:val="0"/>
          <w:lang w:val="fr-FR"/>
        </w:rPr>
        <w:t>gatif, mais il faut de la patience pour d</w:t>
      </w:r>
      <w:r>
        <w:rPr>
          <w:sz w:val="24"/>
          <w:szCs w:val="24"/>
          <w:rtl w:val="0"/>
          <w:lang w:val="fr-FR"/>
        </w:rPr>
        <w:t>é</w:t>
      </w:r>
      <w:r>
        <w:rPr>
          <w:sz w:val="24"/>
          <w:szCs w:val="24"/>
          <w:rtl w:val="0"/>
          <w:lang w:val="fr-FR"/>
        </w:rPr>
        <w:t xml:space="preserve">velopper des relations. </w:t>
      </w:r>
      <w:r>
        <w:rPr>
          <w:sz w:val="24"/>
          <w:szCs w:val="24"/>
          <w:rtl w:val="0"/>
          <w:lang w:val="fr-FR"/>
        </w:rPr>
        <w:t>É</w:t>
      </w:r>
      <w:r>
        <w:rPr>
          <w:sz w:val="24"/>
          <w:szCs w:val="24"/>
          <w:rtl w:val="0"/>
          <w:lang w:val="fr-FR"/>
        </w:rPr>
        <w:t>tablir des relations en faisant un effort pour rencontrer les gens en vivant dans la communaut</w:t>
      </w:r>
      <w:r>
        <w:rPr>
          <w:sz w:val="24"/>
          <w:szCs w:val="24"/>
          <w:rtl w:val="0"/>
          <w:lang w:val="fr-FR"/>
        </w:rPr>
        <w:t xml:space="preserve">é </w:t>
      </w:r>
      <w:r>
        <w:rPr>
          <w:sz w:val="24"/>
          <w:szCs w:val="24"/>
          <w:rtl w:val="0"/>
          <w:lang w:val="da-DK"/>
        </w:rPr>
        <w:t>et en s</w:t>
      </w:r>
      <w:r>
        <w:rPr>
          <w:sz w:val="24"/>
          <w:szCs w:val="24"/>
          <w:rtl w:val="1"/>
        </w:rPr>
        <w:t>’</w:t>
      </w:r>
      <w:r>
        <w:rPr>
          <w:sz w:val="24"/>
          <w:szCs w:val="24"/>
          <w:rtl w:val="0"/>
          <w:lang w:val="fr-FR"/>
        </w:rPr>
        <w:t xml:space="preserve">y impliquant. Rappelez-vous </w:t>
      </w:r>
      <w:r>
        <w:rPr>
          <w:sz w:val="24"/>
          <w:szCs w:val="24"/>
          <w:rtl w:val="0"/>
          <w:lang w:val="fr-FR"/>
        </w:rPr>
        <w:t xml:space="preserve">que </w:t>
      </w:r>
      <w:r>
        <w:rPr>
          <w:sz w:val="24"/>
          <w:szCs w:val="24"/>
          <w:rtl w:val="0"/>
          <w:lang w:val="fr-FR"/>
        </w:rPr>
        <w:t>si vous n</w:t>
      </w:r>
      <w:r>
        <w:rPr>
          <w:sz w:val="24"/>
          <w:szCs w:val="24"/>
          <w:rtl w:val="0"/>
          <w:lang w:val="fr-FR"/>
        </w:rPr>
        <w:t>’ê</w:t>
      </w:r>
      <w:r>
        <w:rPr>
          <w:sz w:val="24"/>
          <w:szCs w:val="24"/>
          <w:rtl w:val="0"/>
          <w:lang w:val="fr-FR"/>
        </w:rPr>
        <w:t xml:space="preserve">tes pas </w:t>
      </w:r>
      <w:r>
        <w:rPr>
          <w:sz w:val="24"/>
          <w:szCs w:val="24"/>
          <w:rtl w:val="0"/>
          <w:lang w:val="fr-FR"/>
        </w:rPr>
        <w:t>extraverti,</w:t>
      </w:r>
      <w:r>
        <w:rPr>
          <w:sz w:val="24"/>
          <w:szCs w:val="24"/>
          <w:rtl w:val="0"/>
          <w:lang w:val="fr-FR"/>
        </w:rPr>
        <w:t xml:space="preserve"> il peut </w:t>
      </w:r>
      <w:r>
        <w:rPr>
          <w:sz w:val="24"/>
          <w:szCs w:val="24"/>
          <w:rtl w:val="0"/>
        </w:rPr>
        <w:t>ê</w:t>
      </w:r>
      <w:r>
        <w:rPr>
          <w:sz w:val="24"/>
          <w:szCs w:val="24"/>
          <w:rtl w:val="0"/>
          <w:lang w:val="fr-FR"/>
        </w:rPr>
        <w:t>tre tr</w:t>
      </w:r>
      <w:r>
        <w:rPr>
          <w:sz w:val="24"/>
          <w:szCs w:val="24"/>
          <w:rtl w:val="0"/>
          <w:lang w:val="it-IT"/>
        </w:rPr>
        <w:t>è</w:t>
      </w:r>
      <w:r>
        <w:rPr>
          <w:sz w:val="24"/>
          <w:szCs w:val="24"/>
          <w:rtl w:val="0"/>
          <w:lang w:val="fr-FR"/>
        </w:rPr>
        <w:t>s difficile, pour dire le moins, d</w:t>
      </w:r>
      <w:r>
        <w:rPr>
          <w:sz w:val="24"/>
          <w:szCs w:val="24"/>
          <w:rtl w:val="0"/>
          <w:lang w:val="fr-FR"/>
        </w:rPr>
        <w:t>’ê</w:t>
      </w:r>
      <w:r>
        <w:rPr>
          <w:sz w:val="24"/>
          <w:szCs w:val="24"/>
          <w:rtl w:val="0"/>
          <w:lang w:val="it-IT"/>
        </w:rPr>
        <w:t xml:space="preserve">tre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r</w:t>
      </w:r>
      <w:r>
        <w:rPr>
          <w:sz w:val="24"/>
          <w:szCs w:val="24"/>
          <w:rtl w:val="0"/>
          <w:lang w:val="fr-FR"/>
        </w:rPr>
        <w:t>é</w:t>
      </w:r>
      <w:r>
        <w:rPr>
          <w:sz w:val="24"/>
          <w:szCs w:val="24"/>
          <w:rtl w:val="0"/>
          <w:lang w:val="fr-FR"/>
        </w:rPr>
        <w:t>ussi. Enfin, dans un souci de confiance et pour pr</w:t>
      </w:r>
      <w:r>
        <w:rPr>
          <w:sz w:val="24"/>
          <w:szCs w:val="24"/>
          <w:rtl w:val="0"/>
          <w:lang w:val="fr-FR"/>
        </w:rPr>
        <w:t>é</w:t>
      </w:r>
      <w:r>
        <w:rPr>
          <w:sz w:val="24"/>
          <w:szCs w:val="24"/>
          <w:rtl w:val="0"/>
          <w:lang w:val="fr-FR"/>
        </w:rPr>
        <w:t>server une r</w:t>
      </w:r>
      <w:r>
        <w:rPr>
          <w:sz w:val="24"/>
          <w:szCs w:val="24"/>
          <w:rtl w:val="0"/>
          <w:lang w:val="fr-FR"/>
        </w:rPr>
        <w:t>é</w:t>
      </w:r>
      <w:r>
        <w:rPr>
          <w:sz w:val="24"/>
          <w:szCs w:val="24"/>
          <w:rtl w:val="0"/>
          <w:lang w:val="fr-FR"/>
        </w:rPr>
        <w:t>putation d</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é</w:t>
      </w:r>
      <w:r>
        <w:rPr>
          <w:sz w:val="24"/>
          <w:szCs w:val="24"/>
          <w:rtl w:val="0"/>
          <w:lang w:val="fr-FR"/>
        </w:rPr>
        <w:t>, ne recrutez jamais des personnes d</w:t>
      </w:r>
      <w:r>
        <w:rPr>
          <w:sz w:val="24"/>
          <w:szCs w:val="24"/>
          <w:rtl w:val="0"/>
          <w:lang w:val="fr-FR"/>
        </w:rPr>
        <w:t>’é</w:t>
      </w:r>
      <w:r>
        <w:rPr>
          <w:sz w:val="24"/>
          <w:szCs w:val="24"/>
          <w:rtl w:val="0"/>
          <w:lang w:val="fr-FR"/>
        </w:rPr>
        <w:t xml:space="preserve">glises existantes pour faire partie de votre </w:t>
      </w:r>
      <w:r>
        <w:rPr>
          <w:sz w:val="24"/>
          <w:szCs w:val="24"/>
          <w:rtl w:val="0"/>
          <w:lang w:val="fr-FR"/>
        </w:rPr>
        <w:t>é</w:t>
      </w:r>
      <w:r>
        <w:rPr>
          <w:sz w:val="24"/>
          <w:szCs w:val="24"/>
          <w:rtl w:val="0"/>
          <w:lang w:val="fr-FR"/>
        </w:rPr>
        <w:t>quipe sans l</w:t>
      </w:r>
      <w:r>
        <w:rPr>
          <w:sz w:val="24"/>
          <w:szCs w:val="24"/>
          <w:rtl w:val="1"/>
        </w:rPr>
        <w:t>’</w:t>
      </w:r>
      <w:r>
        <w:rPr>
          <w:sz w:val="24"/>
          <w:szCs w:val="24"/>
          <w:rtl w:val="0"/>
          <w:lang w:val="fr-FR"/>
        </w:rPr>
        <w:t>autorisation pr</w:t>
      </w:r>
      <w:r>
        <w:rPr>
          <w:sz w:val="24"/>
          <w:szCs w:val="24"/>
          <w:rtl w:val="0"/>
          <w:lang w:val="fr-FR"/>
        </w:rPr>
        <w:t>é</w:t>
      </w:r>
      <w:r>
        <w:rPr>
          <w:sz w:val="24"/>
          <w:szCs w:val="24"/>
          <w:rtl w:val="0"/>
          <w:lang w:val="fr-FR"/>
        </w:rPr>
        <w:t>alable de leurs pasteurs.</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D</w:t>
      </w:r>
      <w:r>
        <w:rPr>
          <w:b w:val="1"/>
          <w:bCs w:val="1"/>
          <w:sz w:val="24"/>
          <w:szCs w:val="24"/>
          <w:rtl w:val="0"/>
          <w:lang w:val="fr-FR"/>
        </w:rPr>
        <w:t>é</w:t>
      </w:r>
      <w:r>
        <w:rPr>
          <w:b w:val="1"/>
          <w:bCs w:val="1"/>
          <w:sz w:val="24"/>
          <w:szCs w:val="24"/>
          <w:rtl w:val="0"/>
          <w:lang w:val="fr-FR"/>
        </w:rPr>
        <w:t xml:space="preserve">marrage </w:t>
      </w:r>
      <w:r>
        <w:rPr>
          <w:b w:val="1"/>
          <w:bCs w:val="1"/>
          <w:sz w:val="24"/>
          <w:szCs w:val="24"/>
          <w:rtl w:val="0"/>
        </w:rPr>
        <w:t xml:space="preserve">à </w:t>
      </w:r>
      <w:r>
        <w:rPr>
          <w:b w:val="1"/>
          <w:bCs w:val="1"/>
          <w:sz w:val="24"/>
          <w:szCs w:val="24"/>
          <w:rtl w:val="0"/>
          <w:lang w:val="de-DE"/>
        </w:rPr>
        <w:t>chaud</w:t>
      </w:r>
      <w:r>
        <w:rPr>
          <w:b w:val="1"/>
          <w:bCs w:val="1"/>
          <w:sz w:val="24"/>
          <w:szCs w:val="24"/>
          <w:rtl w:val="0"/>
        </w:rPr>
        <w:t> </w:t>
      </w:r>
      <w:r>
        <w:rPr>
          <w:b w:val="1"/>
          <w:bCs w:val="1"/>
          <w:sz w:val="24"/>
          <w:szCs w:val="24"/>
          <w:rtl w:val="0"/>
        </w:rPr>
        <w:t xml:space="preserve">: </w:t>
      </w:r>
      <w:r>
        <w:rPr>
          <w:sz w:val="24"/>
          <w:szCs w:val="24"/>
          <w:rtl w:val="0"/>
          <w:lang w:val="fr-FR"/>
        </w:rPr>
        <w:t>Dans ce sc</w:t>
      </w:r>
      <w:r>
        <w:rPr>
          <w:sz w:val="24"/>
          <w:szCs w:val="24"/>
          <w:rtl w:val="0"/>
          <w:lang w:val="fr-FR"/>
        </w:rPr>
        <w:t>é</w:t>
      </w:r>
      <w:r>
        <w:rPr>
          <w:sz w:val="24"/>
          <w:szCs w:val="24"/>
          <w:rtl w:val="0"/>
          <w:lang w:val="fr-FR"/>
        </w:rPr>
        <w:t>nario, il existe un groupe de base. Les sources peuvent inclure l</w:t>
      </w:r>
      <w:r>
        <w:rPr>
          <w:sz w:val="24"/>
          <w:szCs w:val="24"/>
          <w:rtl w:val="0"/>
          <w:lang w:val="fr-FR"/>
        </w:rPr>
        <w:t>’é</w:t>
      </w:r>
      <w:r>
        <w:rPr>
          <w:sz w:val="24"/>
          <w:szCs w:val="24"/>
          <w:rtl w:val="0"/>
          <w:lang w:val="fr-FR"/>
        </w:rPr>
        <w:t>glise m</w:t>
      </w:r>
      <w:r>
        <w:rPr>
          <w:sz w:val="24"/>
          <w:szCs w:val="24"/>
          <w:rtl w:val="0"/>
          <w:lang w:val="it-IT"/>
        </w:rPr>
        <w:t>è</w:t>
      </w:r>
      <w:r>
        <w:rPr>
          <w:sz w:val="24"/>
          <w:szCs w:val="24"/>
          <w:rtl w:val="0"/>
          <w:lang w:val="fr-FR"/>
        </w:rPr>
        <w:t xml:space="preserve">re, un groupe existant qui veut commencer une </w:t>
      </w:r>
      <w:r>
        <w:rPr>
          <w:sz w:val="24"/>
          <w:szCs w:val="24"/>
          <w:rtl w:val="0"/>
          <w:lang w:val="fr-FR"/>
        </w:rPr>
        <w:t>é</w:t>
      </w:r>
      <w:r>
        <w:rPr>
          <w:sz w:val="24"/>
          <w:szCs w:val="24"/>
          <w:rtl w:val="0"/>
          <w:lang w:val="fr-FR"/>
        </w:rPr>
        <w:t>glise, et des amis. M</w:t>
      </w:r>
      <w:r>
        <w:rPr>
          <w:sz w:val="24"/>
          <w:szCs w:val="24"/>
          <w:rtl w:val="0"/>
          <w:lang w:val="fr-FR"/>
        </w:rPr>
        <w:t>é</w:t>
      </w:r>
      <w:r>
        <w:rPr>
          <w:sz w:val="24"/>
          <w:szCs w:val="24"/>
          <w:rtl w:val="0"/>
          <w:lang w:val="fr-FR"/>
        </w:rPr>
        <w:t>fiez-vous des divisions et des cliques en tant que groupe de base source pour l</w:t>
      </w:r>
      <w:r>
        <w:rPr>
          <w:sz w:val="24"/>
          <w:szCs w:val="24"/>
          <w:rtl w:val="0"/>
          <w:lang w:val="fr-FR"/>
        </w:rPr>
        <w:t>’</w:t>
      </w:r>
      <w:r>
        <w:rPr>
          <w:sz w:val="24"/>
          <w:szCs w:val="24"/>
          <w:rtl w:val="0"/>
          <w:lang w:val="fr-FR"/>
        </w:rPr>
        <w:t>im</w:t>
      </w:r>
      <w:r>
        <w:rPr>
          <w:sz w:val="24"/>
          <w:szCs w:val="24"/>
          <w:rtl w:val="0"/>
          <w:lang w:val="it-IT"/>
        </w:rPr>
        <w:t>plantation.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si un groupe de personnes avait un probl</w:t>
      </w:r>
      <w:r>
        <w:rPr>
          <w:sz w:val="24"/>
          <w:szCs w:val="24"/>
          <w:rtl w:val="0"/>
          <w:lang w:val="it-IT"/>
        </w:rPr>
        <w:t>è</w:t>
      </w:r>
      <w:r>
        <w:rPr>
          <w:sz w:val="24"/>
          <w:szCs w:val="24"/>
          <w:rtl w:val="0"/>
          <w:lang w:val="fr-FR"/>
        </w:rPr>
        <w:t>me ailleurs il y a une chance d</w:t>
      </w:r>
      <w:r>
        <w:rPr>
          <w:sz w:val="24"/>
          <w:szCs w:val="24"/>
          <w:rtl w:val="0"/>
          <w:lang w:val="fr-FR"/>
        </w:rPr>
        <w:t>é</w:t>
      </w:r>
      <w:r>
        <w:rPr>
          <w:sz w:val="24"/>
          <w:szCs w:val="24"/>
          <w:rtl w:val="0"/>
          <w:lang w:val="es-ES_tradnl"/>
        </w:rPr>
        <w:t>cente qu</w:t>
      </w:r>
      <w:r>
        <w:rPr>
          <w:sz w:val="24"/>
          <w:szCs w:val="24"/>
          <w:rtl w:val="1"/>
        </w:rPr>
        <w:t>’</w:t>
      </w:r>
      <w:r>
        <w:rPr>
          <w:sz w:val="24"/>
          <w:szCs w:val="24"/>
          <w:rtl w:val="0"/>
          <w:lang w:val="fr-FR"/>
        </w:rPr>
        <w:t xml:space="preserve">ils </w:t>
      </w:r>
      <w:r>
        <w:rPr>
          <w:sz w:val="24"/>
          <w:szCs w:val="24"/>
          <w:rtl w:val="0"/>
          <w:lang w:val="fr-FR"/>
        </w:rPr>
        <w:t>é</w:t>
      </w:r>
      <w:r>
        <w:rPr>
          <w:sz w:val="24"/>
          <w:szCs w:val="24"/>
          <w:rtl w:val="0"/>
          <w:lang w:val="fr-FR"/>
        </w:rPr>
        <w:t>taient le probl</w:t>
      </w:r>
      <w:r>
        <w:rPr>
          <w:sz w:val="24"/>
          <w:szCs w:val="24"/>
          <w:rtl w:val="0"/>
          <w:lang w:val="it-IT"/>
        </w:rPr>
        <w:t>è</w:t>
      </w:r>
      <w:r>
        <w:rPr>
          <w:sz w:val="24"/>
          <w:szCs w:val="24"/>
          <w:rtl w:val="0"/>
          <w:lang w:val="it-IT"/>
        </w:rPr>
        <w:t>me. La premi</w:t>
      </w:r>
      <w:r>
        <w:rPr>
          <w:sz w:val="24"/>
          <w:szCs w:val="24"/>
          <w:rtl w:val="0"/>
          <w:lang w:val="it-IT"/>
        </w:rPr>
        <w:t>è</w:t>
      </w:r>
      <w:r>
        <w:rPr>
          <w:sz w:val="24"/>
          <w:szCs w:val="24"/>
          <w:rtl w:val="0"/>
        </w:rPr>
        <w:t>re r</w:t>
      </w:r>
      <w:r>
        <w:rPr>
          <w:sz w:val="24"/>
          <w:szCs w:val="24"/>
          <w:rtl w:val="0"/>
          <w:lang w:val="fr-FR"/>
        </w:rPr>
        <w:t>é</w:t>
      </w:r>
      <w:r>
        <w:rPr>
          <w:sz w:val="24"/>
          <w:szCs w:val="24"/>
          <w:rtl w:val="0"/>
          <w:lang w:val="fr-FR"/>
        </w:rPr>
        <w:t xml:space="preserve">union avec le groupe devrait </w:t>
      </w:r>
      <w:r>
        <w:rPr>
          <w:sz w:val="24"/>
          <w:szCs w:val="24"/>
          <w:rtl w:val="0"/>
        </w:rPr>
        <w:t>ê</w:t>
      </w:r>
      <w:r>
        <w:rPr>
          <w:sz w:val="24"/>
          <w:szCs w:val="24"/>
          <w:rtl w:val="0"/>
          <w:lang w:val="fr-FR"/>
        </w:rPr>
        <w:t>tre d</w:t>
      </w:r>
      <w:r>
        <w:rPr>
          <w:sz w:val="24"/>
          <w:szCs w:val="24"/>
          <w:rtl w:val="0"/>
          <w:lang w:val="fr-FR"/>
        </w:rPr>
        <w:t>é</w:t>
      </w:r>
      <w:r>
        <w:rPr>
          <w:sz w:val="24"/>
          <w:szCs w:val="24"/>
          <w:rtl w:val="0"/>
          <w:lang w:val="fr-FR"/>
        </w:rPr>
        <w:t>tendue et sans h</w:t>
      </w:r>
      <w:r>
        <w:rPr>
          <w:sz w:val="24"/>
          <w:szCs w:val="24"/>
          <w:rtl w:val="0"/>
        </w:rPr>
        <w:t>â</w:t>
      </w:r>
      <w:r>
        <w:rPr>
          <w:sz w:val="24"/>
          <w:szCs w:val="24"/>
          <w:rtl w:val="0"/>
        </w:rPr>
        <w:t>te. Profitez de l</w:t>
      </w:r>
      <w:r>
        <w:rPr>
          <w:sz w:val="24"/>
          <w:szCs w:val="24"/>
          <w:rtl w:val="1"/>
        </w:rPr>
        <w:t>’</w:t>
      </w:r>
      <w:r>
        <w:rPr>
          <w:sz w:val="24"/>
          <w:szCs w:val="24"/>
          <w:rtl w:val="0"/>
          <w:lang w:val="fr-FR"/>
        </w:rPr>
        <w:t xml:space="preserve">occasion pour apprendre </w:t>
      </w:r>
      <w:r>
        <w:rPr>
          <w:sz w:val="24"/>
          <w:szCs w:val="24"/>
          <w:rtl w:val="0"/>
        </w:rPr>
        <w:t xml:space="preserve">à </w:t>
      </w:r>
      <w:r>
        <w:rPr>
          <w:sz w:val="24"/>
          <w:szCs w:val="24"/>
          <w:rtl w:val="0"/>
          <w:lang w:val="fr-FR"/>
        </w:rPr>
        <w:t>vous conna</w:t>
      </w:r>
      <w:r>
        <w:rPr>
          <w:sz w:val="24"/>
          <w:szCs w:val="24"/>
          <w:rtl w:val="0"/>
        </w:rPr>
        <w:t>î</w:t>
      </w:r>
      <w:r>
        <w:rPr>
          <w:sz w:val="24"/>
          <w:szCs w:val="24"/>
          <w:rtl w:val="0"/>
          <w:lang w:val="it-IT"/>
        </w:rPr>
        <w:t>tre. D</w:t>
      </w:r>
      <w:r>
        <w:rPr>
          <w:sz w:val="24"/>
          <w:szCs w:val="24"/>
          <w:rtl w:val="0"/>
          <w:lang w:val="fr-FR"/>
        </w:rPr>
        <w:t>é</w:t>
      </w:r>
      <w:r>
        <w:rPr>
          <w:sz w:val="24"/>
          <w:szCs w:val="24"/>
          <w:rtl w:val="0"/>
          <w:lang w:val="fr-FR"/>
        </w:rPr>
        <w:t>couvrez comment ils se sont rencontr</w:t>
      </w:r>
      <w:r>
        <w:rPr>
          <w:sz w:val="24"/>
          <w:szCs w:val="24"/>
          <w:rtl w:val="0"/>
          <w:lang w:val="fr-FR"/>
        </w:rPr>
        <w:t>é</w:t>
      </w:r>
      <w:r>
        <w:rPr>
          <w:sz w:val="24"/>
          <w:szCs w:val="24"/>
          <w:rtl w:val="0"/>
          <w:lang w:val="fr-FR"/>
        </w:rPr>
        <w:t>s et ont commenc</w:t>
      </w:r>
      <w:r>
        <w:rPr>
          <w:sz w:val="24"/>
          <w:szCs w:val="24"/>
          <w:rtl w:val="0"/>
          <w:lang w:val="fr-FR"/>
        </w:rPr>
        <w:t>é</w:t>
      </w:r>
      <w:r>
        <w:rPr>
          <w:sz w:val="24"/>
          <w:szCs w:val="24"/>
          <w:rtl w:val="0"/>
          <w:lang w:val="fr-FR"/>
        </w:rPr>
        <w:t>, pourquoi ils veulent planter, s</w:t>
      </w:r>
      <w:r>
        <w:rPr>
          <w:sz w:val="24"/>
          <w:szCs w:val="24"/>
          <w:rtl w:val="1"/>
        </w:rPr>
        <w:t>’</w:t>
      </w:r>
      <w:r>
        <w:rPr>
          <w:sz w:val="24"/>
          <w:szCs w:val="24"/>
          <w:rtl w:val="0"/>
          <w:lang w:val="fr-FR"/>
        </w:rPr>
        <w:t xml:space="preserve">il y a un besoin, et </w:t>
      </w:r>
      <w:r>
        <w:rPr>
          <w:sz w:val="24"/>
          <w:szCs w:val="24"/>
          <w:rtl w:val="0"/>
        </w:rPr>
        <w:t xml:space="preserve">à </w:t>
      </w:r>
      <w:r>
        <w:rPr>
          <w:sz w:val="24"/>
          <w:szCs w:val="24"/>
          <w:rtl w:val="0"/>
          <w:lang w:val="fr-FR"/>
        </w:rPr>
        <w:t>quel point ils sont engag</w:t>
      </w:r>
      <w:r>
        <w:rPr>
          <w:sz w:val="24"/>
          <w:szCs w:val="24"/>
          <w:rtl w:val="0"/>
          <w:lang w:val="fr-FR"/>
        </w:rPr>
        <w:t>é</w:t>
      </w:r>
      <w:r>
        <w:rPr>
          <w:sz w:val="24"/>
          <w:szCs w:val="24"/>
          <w:rtl w:val="0"/>
          <w:lang w:val="fr-FR"/>
        </w:rPr>
        <w:t>s. Les inconv</w:t>
      </w:r>
      <w:r>
        <w:rPr>
          <w:sz w:val="24"/>
          <w:szCs w:val="24"/>
          <w:rtl w:val="0"/>
          <w:lang w:val="fr-FR"/>
        </w:rPr>
        <w:t>é</w:t>
      </w:r>
      <w:r>
        <w:rPr>
          <w:sz w:val="24"/>
          <w:szCs w:val="24"/>
          <w:rtl w:val="0"/>
          <w:lang w:val="fr-FR"/>
        </w:rPr>
        <w:t>nients comprennent le conflit potentiel dans la vision et vous les rejoignez plut</w:t>
      </w:r>
      <w:r>
        <w:rPr>
          <w:sz w:val="24"/>
          <w:szCs w:val="24"/>
          <w:rtl w:val="0"/>
        </w:rPr>
        <w:t>ô</w:t>
      </w:r>
      <w:r>
        <w:rPr>
          <w:sz w:val="24"/>
          <w:szCs w:val="24"/>
          <w:rtl w:val="0"/>
          <w:lang w:val="fr-FR"/>
        </w:rPr>
        <w:t>t qu</w:t>
      </w:r>
      <w:r>
        <w:rPr>
          <w:sz w:val="24"/>
          <w:szCs w:val="24"/>
          <w:rtl w:val="1"/>
        </w:rPr>
        <w:t>’</w:t>
      </w:r>
      <w:r>
        <w:rPr>
          <w:sz w:val="24"/>
          <w:szCs w:val="24"/>
          <w:rtl w:val="0"/>
          <w:lang w:val="fr-FR"/>
        </w:rPr>
        <w:t>ils vous rejoignent.</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Transition</w:t>
      </w:r>
      <w:r>
        <w:rPr>
          <w:b w:val="1"/>
          <w:bCs w:val="1"/>
          <w:sz w:val="24"/>
          <w:szCs w:val="24"/>
          <w:rtl w:val="0"/>
        </w:rPr>
        <w:t> </w:t>
      </w:r>
      <w:r>
        <w:rPr>
          <w:b w:val="1"/>
          <w:bCs w:val="1"/>
          <w:sz w:val="24"/>
          <w:szCs w:val="24"/>
          <w:rtl w:val="0"/>
        </w:rPr>
        <w:t>:</w:t>
      </w:r>
      <w:r>
        <w:rPr>
          <w:sz w:val="24"/>
          <w:szCs w:val="24"/>
          <w:rtl w:val="0"/>
          <w:lang w:val="fr-FR"/>
        </w:rPr>
        <w:t xml:space="preserve"> La plupart des membres du groupe de lancement initial ne seront pas l</w:t>
      </w:r>
      <w:r>
        <w:rPr>
          <w:sz w:val="24"/>
          <w:szCs w:val="24"/>
          <w:rtl w:val="0"/>
          <w:lang w:val="fr-FR"/>
        </w:rPr>
        <w:t xml:space="preserve">à à </w:t>
      </w:r>
      <w:r>
        <w:rPr>
          <w:sz w:val="24"/>
          <w:szCs w:val="24"/>
          <w:rtl w:val="0"/>
          <w:lang w:val="fr-FR"/>
        </w:rPr>
        <w:t xml:space="preserve">votre premier anniversaire pour une foule de raisons. Il y aura des besoins non satisfaits. De plus, il y aura un conflit avec la vision </w:t>
      </w:r>
      <w:r>
        <w:rPr>
          <w:sz w:val="24"/>
          <w:szCs w:val="24"/>
          <w:rtl w:val="0"/>
        </w:rPr>
        <w:t xml:space="preserve">à </w:t>
      </w:r>
      <w:r>
        <w:rPr>
          <w:sz w:val="24"/>
          <w:szCs w:val="24"/>
          <w:rtl w:val="0"/>
          <w:lang w:val="fr-FR"/>
        </w:rPr>
        <w:t>mesure qu</w:t>
      </w:r>
      <w:r>
        <w:rPr>
          <w:sz w:val="24"/>
          <w:szCs w:val="24"/>
          <w:rtl w:val="1"/>
        </w:rPr>
        <w:t>’</w:t>
      </w:r>
      <w:r>
        <w:rPr>
          <w:sz w:val="24"/>
          <w:szCs w:val="24"/>
          <w:rtl w:val="0"/>
          <w:lang w:val="fr-FR"/>
        </w:rPr>
        <w:t xml:space="preserve">elle sera mise en </w:t>
      </w:r>
      <w:r>
        <w:rPr>
          <w:sz w:val="24"/>
          <w:szCs w:val="24"/>
          <w:rtl w:val="0"/>
          <w:lang w:val="fr-FR"/>
        </w:rPr>
        <w:t>œ</w:t>
      </w:r>
      <w:r>
        <w:rPr>
          <w:sz w:val="24"/>
          <w:szCs w:val="24"/>
          <w:rtl w:val="0"/>
          <w:lang w:val="fr-FR"/>
        </w:rPr>
        <w:t>uvre et qu</w:t>
      </w:r>
      <w:r>
        <w:rPr>
          <w:sz w:val="24"/>
          <w:szCs w:val="24"/>
          <w:rtl w:val="1"/>
        </w:rPr>
        <w:t>’</w:t>
      </w:r>
      <w:r>
        <w:rPr>
          <w:sz w:val="24"/>
          <w:szCs w:val="24"/>
          <w:rtl w:val="0"/>
          <w:lang w:val="fr-FR"/>
        </w:rPr>
        <w:t>elle deviendra r</w:t>
      </w:r>
      <w:r>
        <w:rPr>
          <w:sz w:val="24"/>
          <w:szCs w:val="24"/>
          <w:rtl w:val="0"/>
          <w:lang w:val="fr-FR"/>
        </w:rPr>
        <w:t>é</w:t>
      </w:r>
      <w:r>
        <w:rPr>
          <w:sz w:val="24"/>
          <w:szCs w:val="24"/>
          <w:rtl w:val="0"/>
        </w:rPr>
        <w:t>alit</w:t>
      </w:r>
      <w:r>
        <w:rPr>
          <w:sz w:val="24"/>
          <w:szCs w:val="24"/>
          <w:rtl w:val="0"/>
          <w:lang w:val="fr-FR"/>
        </w:rPr>
        <w:t>é</w:t>
      </w:r>
      <w:r>
        <w:rPr>
          <w:sz w:val="24"/>
          <w:szCs w:val="24"/>
          <w:rtl w:val="0"/>
          <w:lang w:val="fr-FR"/>
        </w:rPr>
        <w:t>. Les participants de l</w:t>
      </w:r>
      <w:r>
        <w:rPr>
          <w:sz w:val="24"/>
          <w:szCs w:val="24"/>
          <w:rtl w:val="0"/>
          <w:lang w:val="fr-FR"/>
        </w:rPr>
        <w:t>’é</w:t>
      </w:r>
      <w:r>
        <w:rPr>
          <w:sz w:val="24"/>
          <w:szCs w:val="24"/>
          <w:rtl w:val="0"/>
          <w:lang w:val="fr-FR"/>
        </w:rPr>
        <w:t>quipe de lancement avaient certains r</w:t>
      </w:r>
      <w:r>
        <w:rPr>
          <w:sz w:val="24"/>
          <w:szCs w:val="24"/>
          <w:rtl w:val="0"/>
        </w:rPr>
        <w:t>ê</w:t>
      </w:r>
      <w:r>
        <w:rPr>
          <w:sz w:val="24"/>
          <w:szCs w:val="24"/>
          <w:rtl w:val="0"/>
          <w:lang w:val="fr-FR"/>
        </w:rPr>
        <w:t>ves de faire partie de ce nouveau travail qui ser</w:t>
      </w:r>
      <w:r>
        <w:rPr>
          <w:sz w:val="24"/>
          <w:szCs w:val="24"/>
          <w:rtl w:val="0"/>
          <w:lang w:val="fr-FR"/>
        </w:rPr>
        <w:t>ont</w:t>
      </w:r>
      <w:r>
        <w:rPr>
          <w:sz w:val="24"/>
          <w:szCs w:val="24"/>
          <w:rtl w:val="0"/>
          <w:lang w:val="sv-SE"/>
        </w:rPr>
        <w:t xml:space="preserve"> bris</w:t>
      </w:r>
      <w:r>
        <w:rPr>
          <w:sz w:val="24"/>
          <w:szCs w:val="24"/>
          <w:rtl w:val="0"/>
          <w:lang w:val="fr-FR"/>
        </w:rPr>
        <w:t xml:space="preserve">é </w:t>
      </w:r>
      <w:r>
        <w:rPr>
          <w:sz w:val="24"/>
          <w:szCs w:val="24"/>
          <w:rtl w:val="0"/>
          <w:lang w:val="fr-FR"/>
        </w:rPr>
        <w:t>dans la premi</w:t>
      </w:r>
      <w:r>
        <w:rPr>
          <w:sz w:val="24"/>
          <w:szCs w:val="24"/>
          <w:rtl w:val="0"/>
          <w:lang w:val="it-IT"/>
        </w:rPr>
        <w:t>è</w:t>
      </w:r>
      <w:r>
        <w:rPr>
          <w:sz w:val="24"/>
          <w:szCs w:val="24"/>
          <w:rtl w:val="0"/>
          <w:lang w:val="it-IT"/>
        </w:rPr>
        <w:t>re ann</w:t>
      </w:r>
      <w:r>
        <w:rPr>
          <w:sz w:val="24"/>
          <w:szCs w:val="24"/>
          <w:rtl w:val="0"/>
          <w:lang w:val="fr-FR"/>
        </w:rPr>
        <w:t>é</w:t>
      </w:r>
      <w:r>
        <w:rPr>
          <w:sz w:val="24"/>
          <w:szCs w:val="24"/>
          <w:rtl w:val="0"/>
          <w:lang w:val="fr-FR"/>
        </w:rPr>
        <w:t xml:space="preserve">e et ils sont susceptibles de chercher </w:t>
      </w:r>
      <w:r>
        <w:rPr>
          <w:sz w:val="24"/>
          <w:szCs w:val="24"/>
          <w:rtl w:val="0"/>
        </w:rPr>
        <w:t xml:space="preserve">à </w:t>
      </w:r>
      <w:r>
        <w:rPr>
          <w:sz w:val="24"/>
          <w:szCs w:val="24"/>
          <w:rtl w:val="0"/>
          <w:lang w:val="fr-FR"/>
        </w:rPr>
        <w:t>satisfaire ces d</w:t>
      </w:r>
      <w:r>
        <w:rPr>
          <w:sz w:val="24"/>
          <w:szCs w:val="24"/>
          <w:rtl w:val="0"/>
          <w:lang w:val="fr-FR"/>
        </w:rPr>
        <w:t>é</w:t>
      </w:r>
      <w:r>
        <w:rPr>
          <w:sz w:val="24"/>
          <w:szCs w:val="24"/>
          <w:rtl w:val="0"/>
          <w:lang w:val="fr-FR"/>
        </w:rPr>
        <w:t>sirs ailleurs. Les personnes attir</w:t>
      </w:r>
      <w:r>
        <w:rPr>
          <w:sz w:val="24"/>
          <w:szCs w:val="24"/>
          <w:rtl w:val="0"/>
          <w:lang w:val="fr-FR"/>
        </w:rPr>
        <w:t>é</w:t>
      </w:r>
      <w:r>
        <w:rPr>
          <w:sz w:val="24"/>
          <w:szCs w:val="24"/>
          <w:rtl w:val="0"/>
          <w:lang w:val="fr-FR"/>
        </w:rPr>
        <w:t>es par l</w:t>
      </w:r>
      <w:r>
        <w:rPr>
          <w:sz w:val="24"/>
          <w:szCs w:val="24"/>
          <w:rtl w:val="1"/>
        </w:rPr>
        <w:t>’</w:t>
      </w:r>
      <w:r>
        <w:rPr>
          <w:sz w:val="24"/>
          <w:szCs w:val="24"/>
          <w:rtl w:val="0"/>
          <w:lang w:val="es-ES_tradnl"/>
        </w:rPr>
        <w:t>intimit</w:t>
      </w:r>
      <w:r>
        <w:rPr>
          <w:sz w:val="24"/>
          <w:szCs w:val="24"/>
          <w:rtl w:val="0"/>
          <w:lang w:val="fr-FR"/>
        </w:rPr>
        <w:t xml:space="preserve">é </w:t>
      </w:r>
      <w:r>
        <w:rPr>
          <w:sz w:val="24"/>
          <w:szCs w:val="24"/>
          <w:rtl w:val="0"/>
          <w:lang w:val="fr-FR"/>
        </w:rPr>
        <w:t xml:space="preserve">du petit groupe peuvent </w:t>
      </w:r>
      <w:r>
        <w:rPr>
          <w:sz w:val="24"/>
          <w:szCs w:val="24"/>
          <w:rtl w:val="0"/>
        </w:rPr>
        <w:t>ê</w:t>
      </w:r>
      <w:r>
        <w:rPr>
          <w:sz w:val="24"/>
          <w:szCs w:val="24"/>
          <w:rtl w:val="0"/>
          <w:lang w:val="fr-FR"/>
        </w:rPr>
        <w:t>tre menac</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mesure que le groupe grandit. Bien qu</w:t>
      </w:r>
      <w:r>
        <w:rPr>
          <w:sz w:val="24"/>
          <w:szCs w:val="24"/>
          <w:rtl w:val="1"/>
        </w:rPr>
        <w:t>’</w:t>
      </w:r>
      <w:r>
        <w:rPr>
          <w:sz w:val="24"/>
          <w:szCs w:val="24"/>
          <w:rtl w:val="0"/>
          <w:lang w:val="fr-FR"/>
        </w:rPr>
        <w:t>ils sachent intuitivement qu</w:t>
      </w:r>
      <w:r>
        <w:rPr>
          <w:sz w:val="24"/>
          <w:szCs w:val="24"/>
          <w:rtl w:val="1"/>
        </w:rPr>
        <w:t>’</w:t>
      </w:r>
      <w:r>
        <w:rPr>
          <w:sz w:val="24"/>
          <w:szCs w:val="24"/>
          <w:rtl w:val="0"/>
          <w:lang w:val="fr-FR"/>
        </w:rPr>
        <w:t>il est bon et sain pour le groupe de grandir, ils ne veulent pas l</w:t>
      </w:r>
      <w:r>
        <w:rPr>
          <w:sz w:val="24"/>
          <w:szCs w:val="24"/>
          <w:rtl w:val="0"/>
        </w:rPr>
        <w:t>â</w:t>
      </w:r>
      <w:r>
        <w:rPr>
          <w:sz w:val="24"/>
          <w:szCs w:val="24"/>
          <w:rtl w:val="0"/>
          <w:lang w:val="de-DE"/>
        </w:rPr>
        <w:t>cher l</w:t>
      </w:r>
      <w:r>
        <w:rPr>
          <w:sz w:val="24"/>
          <w:szCs w:val="24"/>
          <w:rtl w:val="1"/>
        </w:rPr>
        <w:t>’</w:t>
      </w:r>
      <w:r>
        <w:rPr>
          <w:sz w:val="24"/>
          <w:szCs w:val="24"/>
          <w:rtl w:val="0"/>
          <w:lang w:val="es-ES_tradnl"/>
        </w:rPr>
        <w:t>intimit</w:t>
      </w:r>
      <w:r>
        <w:rPr>
          <w:sz w:val="24"/>
          <w:szCs w:val="24"/>
          <w:rtl w:val="0"/>
          <w:lang w:val="fr-FR"/>
        </w:rPr>
        <w:t xml:space="preserve">é </w:t>
      </w:r>
      <w:r>
        <w:rPr>
          <w:sz w:val="24"/>
          <w:szCs w:val="24"/>
          <w:rtl w:val="0"/>
          <w:lang w:val="fr-FR"/>
        </w:rPr>
        <w:t xml:space="preserve">du petit groupe. Ce peut </w:t>
      </w:r>
      <w:r>
        <w:rPr>
          <w:sz w:val="24"/>
          <w:szCs w:val="24"/>
          <w:rtl w:val="0"/>
        </w:rPr>
        <w:t>ê</w:t>
      </w:r>
      <w:r>
        <w:rPr>
          <w:sz w:val="24"/>
          <w:szCs w:val="24"/>
          <w:rtl w:val="0"/>
          <w:lang w:val="fr-FR"/>
        </w:rPr>
        <w:t xml:space="preserve">tre comme un parent qui a du mal </w:t>
      </w:r>
      <w:r>
        <w:rPr>
          <w:sz w:val="24"/>
          <w:szCs w:val="24"/>
          <w:rtl w:val="0"/>
        </w:rPr>
        <w:t xml:space="preserve">à </w:t>
      </w:r>
      <w:r>
        <w:rPr>
          <w:sz w:val="24"/>
          <w:szCs w:val="24"/>
          <w:rtl w:val="0"/>
          <w:lang w:val="fr-FR"/>
        </w:rPr>
        <w:t xml:space="preserve">abandonner ses enfants en grandissant. Une meilleure communication du pasteur principal aide </w:t>
      </w:r>
      <w:r>
        <w:rPr>
          <w:sz w:val="24"/>
          <w:szCs w:val="24"/>
          <w:rtl w:val="0"/>
        </w:rPr>
        <w:t xml:space="preserve">à </w:t>
      </w:r>
      <w:r>
        <w:rPr>
          <w:sz w:val="24"/>
          <w:szCs w:val="24"/>
          <w:rtl w:val="0"/>
        </w:rPr>
        <w:t>r</w:t>
      </w:r>
      <w:r>
        <w:rPr>
          <w:sz w:val="24"/>
          <w:szCs w:val="24"/>
          <w:rtl w:val="0"/>
          <w:lang w:val="fr-FR"/>
        </w:rPr>
        <w:t>é</w:t>
      </w:r>
      <w:r>
        <w:rPr>
          <w:sz w:val="24"/>
          <w:szCs w:val="24"/>
          <w:rtl w:val="0"/>
          <w:lang w:val="fr-FR"/>
        </w:rPr>
        <w:t>duire les attentes, les conflits et les probl</w:t>
      </w:r>
      <w:r>
        <w:rPr>
          <w:sz w:val="24"/>
          <w:szCs w:val="24"/>
          <w:rtl w:val="0"/>
          <w:lang w:val="it-IT"/>
        </w:rPr>
        <w:t>è</w:t>
      </w:r>
      <w:r>
        <w:rPr>
          <w:sz w:val="24"/>
          <w:szCs w:val="24"/>
          <w:rtl w:val="0"/>
          <w:lang w:val="fr-FR"/>
        </w:rPr>
        <w:t>mes qui en d</w:t>
      </w:r>
      <w:r>
        <w:rPr>
          <w:sz w:val="24"/>
          <w:szCs w:val="24"/>
          <w:rtl w:val="0"/>
          <w:lang w:val="fr-FR"/>
        </w:rPr>
        <w:t>é</w:t>
      </w:r>
      <w:r>
        <w:rPr>
          <w:sz w:val="24"/>
          <w:szCs w:val="24"/>
          <w:rtl w:val="0"/>
          <w:lang w:val="fr-FR"/>
        </w:rPr>
        <w:t>coulent. N</w:t>
      </w:r>
      <w:r>
        <w:rPr>
          <w:sz w:val="24"/>
          <w:szCs w:val="24"/>
          <w:rtl w:val="0"/>
          <w:lang w:val="fr-FR"/>
        </w:rPr>
        <w:t>é</w:t>
      </w:r>
      <w:r>
        <w:rPr>
          <w:sz w:val="24"/>
          <w:szCs w:val="24"/>
          <w:rtl w:val="0"/>
          <w:lang w:val="fr-FR"/>
        </w:rPr>
        <w:t>anmoins, soyez pr</w:t>
      </w:r>
      <w:r>
        <w:rPr>
          <w:sz w:val="24"/>
          <w:szCs w:val="24"/>
          <w:rtl w:val="0"/>
        </w:rPr>
        <w:t>ê</w:t>
      </w:r>
      <w:r>
        <w:rPr>
          <w:sz w:val="24"/>
          <w:szCs w:val="24"/>
          <w:rtl w:val="0"/>
        </w:rPr>
        <w:t xml:space="preserve">t </w:t>
      </w:r>
      <w:r>
        <w:rPr>
          <w:sz w:val="24"/>
          <w:szCs w:val="24"/>
          <w:rtl w:val="0"/>
          <w:lang w:val="fr-FR"/>
        </w:rPr>
        <w:t>é</w:t>
      </w:r>
      <w:r>
        <w:rPr>
          <w:sz w:val="24"/>
          <w:szCs w:val="24"/>
          <w:rtl w:val="0"/>
          <w:lang w:val="fr-FR"/>
        </w:rPr>
        <w:t>motionnellement et spirituellement, rappelez-vous qu</w:t>
      </w:r>
      <w:r>
        <w:rPr>
          <w:sz w:val="24"/>
          <w:szCs w:val="24"/>
          <w:rtl w:val="1"/>
        </w:rPr>
        <w:t>’</w:t>
      </w:r>
      <w:r>
        <w:rPr>
          <w:sz w:val="24"/>
          <w:szCs w:val="24"/>
          <w:rtl w:val="0"/>
          <w:lang w:val="fr-FR"/>
        </w:rPr>
        <w:t>ils sont la brebis de J</w:t>
      </w:r>
      <w:r>
        <w:rPr>
          <w:sz w:val="24"/>
          <w:szCs w:val="24"/>
          <w:rtl w:val="0"/>
          <w:lang w:val="fr-FR"/>
        </w:rPr>
        <w:t>é</w:t>
      </w:r>
      <w:r>
        <w:rPr>
          <w:sz w:val="24"/>
          <w:szCs w:val="24"/>
          <w:rtl w:val="0"/>
          <w:lang w:val="fr-FR"/>
        </w:rPr>
        <w:t>sus et non la v</w:t>
      </w:r>
      <w:r>
        <w:rPr>
          <w:sz w:val="24"/>
          <w:szCs w:val="24"/>
          <w:rtl w:val="0"/>
        </w:rPr>
        <w:t>ô</w:t>
      </w:r>
      <w:r>
        <w:rPr>
          <w:sz w:val="24"/>
          <w:szCs w:val="24"/>
          <w:rtl w:val="0"/>
          <w:lang w:val="it-IT"/>
        </w:rPr>
        <w:t>tre.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Postes cl</w:t>
      </w:r>
      <w:r>
        <w:rPr>
          <w:b w:val="1"/>
          <w:bCs w:val="1"/>
          <w:sz w:val="24"/>
          <w:szCs w:val="24"/>
          <w:rtl w:val="0"/>
          <w:lang w:val="fr-FR"/>
        </w:rPr>
        <w:t>é</w:t>
      </w:r>
      <w:r>
        <w:rPr>
          <w:b w:val="1"/>
          <w:bCs w:val="1"/>
          <w:sz w:val="24"/>
          <w:szCs w:val="24"/>
          <w:rtl w:val="0"/>
        </w:rPr>
        <w:t>s</w:t>
      </w:r>
      <w:r>
        <w:rPr>
          <w:b w:val="1"/>
          <w:bCs w:val="1"/>
          <w:sz w:val="24"/>
          <w:szCs w:val="24"/>
          <w:rtl w:val="0"/>
        </w:rPr>
        <w:t> </w:t>
      </w:r>
      <w:r>
        <w:rPr>
          <w:b w:val="1"/>
          <w:bCs w:val="1"/>
          <w:sz w:val="24"/>
          <w:szCs w:val="24"/>
          <w:rtl w:val="0"/>
        </w:rPr>
        <w:t>:</w:t>
      </w:r>
      <w:r>
        <w:rPr>
          <w:sz w:val="24"/>
          <w:szCs w:val="24"/>
          <w:rtl w:val="0"/>
          <w:lang w:val="fr-FR"/>
        </w:rPr>
        <w:t xml:space="preserve"> Postes de leadership prioritaires </w:t>
      </w:r>
      <w:r>
        <w:rPr>
          <w:sz w:val="24"/>
          <w:szCs w:val="24"/>
          <w:rtl w:val="0"/>
        </w:rPr>
        <w:t xml:space="preserve">– </w:t>
      </w:r>
      <w:r>
        <w:rPr>
          <w:sz w:val="24"/>
          <w:szCs w:val="24"/>
          <w:rtl w:val="0"/>
          <w:lang w:val="en-US"/>
        </w:rPr>
        <w:t>les leaders cl</w:t>
      </w:r>
      <w:r>
        <w:rPr>
          <w:sz w:val="24"/>
          <w:szCs w:val="24"/>
          <w:rtl w:val="0"/>
          <w:lang w:val="fr-FR"/>
        </w:rPr>
        <w:t>é</w:t>
      </w:r>
      <w:r>
        <w:rPr>
          <w:sz w:val="24"/>
          <w:szCs w:val="24"/>
          <w:rtl w:val="0"/>
          <w:lang w:val="fr-FR"/>
        </w:rPr>
        <w:t xml:space="preserve">s devraient </w:t>
      </w:r>
      <w:r>
        <w:rPr>
          <w:sz w:val="24"/>
          <w:szCs w:val="24"/>
          <w:rtl w:val="0"/>
        </w:rPr>
        <w:t>ê</w:t>
      </w:r>
      <w:r>
        <w:rPr>
          <w:sz w:val="24"/>
          <w:szCs w:val="24"/>
          <w:rtl w:val="0"/>
          <w:lang w:val="fr-FR"/>
        </w:rPr>
        <w:t>tre en place avant le lancement, mais ne vous pr</w:t>
      </w:r>
      <w:r>
        <w:rPr>
          <w:sz w:val="24"/>
          <w:szCs w:val="24"/>
          <w:rtl w:val="0"/>
          <w:lang w:val="fr-FR"/>
        </w:rPr>
        <w:t>é</w:t>
      </w:r>
      <w:r>
        <w:rPr>
          <w:sz w:val="24"/>
          <w:szCs w:val="24"/>
          <w:rtl w:val="0"/>
          <w:lang w:val="fr-FR"/>
        </w:rPr>
        <w:t>cipitez pas pour nommer quelqu</w:t>
      </w:r>
      <w:r>
        <w:rPr>
          <w:sz w:val="24"/>
          <w:szCs w:val="24"/>
          <w:rtl w:val="1"/>
        </w:rPr>
        <w:t>’</w:t>
      </w:r>
      <w:r>
        <w:rPr>
          <w:sz w:val="24"/>
          <w:szCs w:val="24"/>
          <w:rtl w:val="0"/>
          <w:lang w:val="fr-FR"/>
        </w:rPr>
        <w:t>un qui n</w:t>
      </w:r>
      <w:r>
        <w:rPr>
          <w:sz w:val="24"/>
          <w:szCs w:val="24"/>
          <w:rtl w:val="1"/>
        </w:rPr>
        <w:t>’</w:t>
      </w:r>
      <w:r>
        <w:rPr>
          <w:sz w:val="24"/>
          <w:szCs w:val="24"/>
          <w:rtl w:val="0"/>
          <w:lang w:val="fr-FR"/>
        </w:rPr>
        <w:t>est pas susceptible d</w:t>
      </w:r>
      <w:r>
        <w:rPr>
          <w:sz w:val="24"/>
          <w:szCs w:val="24"/>
          <w:rtl w:val="0"/>
          <w:lang w:val="fr-FR"/>
        </w:rPr>
        <w:t>’ê</w:t>
      </w:r>
      <w:r>
        <w:rPr>
          <w:sz w:val="24"/>
          <w:szCs w:val="24"/>
          <w:rtl w:val="0"/>
          <w:lang w:val="it-IT"/>
        </w:rPr>
        <w:t>tre qualifi</w:t>
      </w:r>
      <w:r>
        <w:rPr>
          <w:sz w:val="24"/>
          <w:szCs w:val="24"/>
          <w:rtl w:val="0"/>
          <w:lang w:val="fr-FR"/>
        </w:rPr>
        <w:t xml:space="preserve">é </w:t>
      </w:r>
      <w:r>
        <w:rPr>
          <w:sz w:val="24"/>
          <w:szCs w:val="24"/>
          <w:rtl w:val="0"/>
          <w:lang w:val="fr-FR"/>
        </w:rPr>
        <w:t>ou appel</w:t>
      </w:r>
      <w:r>
        <w:rPr>
          <w:sz w:val="24"/>
          <w:szCs w:val="24"/>
          <w:rtl w:val="0"/>
          <w:lang w:val="fr-FR"/>
        </w:rPr>
        <w:t>é</w:t>
      </w:r>
      <w:r>
        <w:rPr>
          <w:sz w:val="24"/>
          <w:szCs w:val="24"/>
          <w:rtl w:val="0"/>
          <w:lang w:val="fr-FR"/>
        </w:rPr>
        <w:t xml:space="preserve">. Souvent, dans les jeunes </w:t>
      </w:r>
      <w:r>
        <w:rPr>
          <w:sz w:val="24"/>
          <w:szCs w:val="24"/>
          <w:rtl w:val="0"/>
          <w:lang w:val="fr-FR"/>
        </w:rPr>
        <w:t>é</w:t>
      </w:r>
      <w:r>
        <w:rPr>
          <w:sz w:val="24"/>
          <w:szCs w:val="24"/>
          <w:rtl w:val="0"/>
          <w:lang w:val="fr-FR"/>
        </w:rPr>
        <w:t>glises, les gens supervisent plus d</w:t>
      </w:r>
      <w:r>
        <w:rPr>
          <w:sz w:val="24"/>
          <w:szCs w:val="24"/>
          <w:rtl w:val="1"/>
        </w:rPr>
        <w:t>’</w:t>
      </w:r>
      <w:r>
        <w:rPr>
          <w:sz w:val="24"/>
          <w:szCs w:val="24"/>
          <w:rtl w:val="0"/>
          <w:lang w:val="fr-FR"/>
        </w:rPr>
        <w:t>un domaine: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Pasteur principal</w:t>
      </w:r>
      <w:r>
        <w:rPr>
          <w:b w:val="1"/>
          <w:bCs w:val="1"/>
          <w:sz w:val="24"/>
          <w:szCs w:val="24"/>
          <w:rtl w:val="0"/>
        </w:rPr>
        <w:t> </w:t>
      </w:r>
      <w:r>
        <w:rPr>
          <w:b w:val="1"/>
          <w:bCs w:val="1"/>
          <w:sz w:val="24"/>
          <w:szCs w:val="24"/>
          <w:rtl w:val="0"/>
        </w:rPr>
        <w:t>:</w:t>
      </w:r>
      <w:r>
        <w:rPr>
          <w:sz w:val="24"/>
          <w:szCs w:val="24"/>
          <w:rtl w:val="0"/>
          <w:lang w:val="it-IT"/>
        </w:rPr>
        <w:t xml:space="preserve"> La premi</w:t>
      </w:r>
      <w:r>
        <w:rPr>
          <w:sz w:val="24"/>
          <w:szCs w:val="24"/>
          <w:rtl w:val="0"/>
          <w:lang w:val="it-IT"/>
        </w:rPr>
        <w:t>è</w:t>
      </w:r>
      <w:r>
        <w:rPr>
          <w:sz w:val="24"/>
          <w:szCs w:val="24"/>
          <w:rtl w:val="0"/>
          <w:lang w:val="fr-FR"/>
        </w:rPr>
        <w:t xml:space="preserve">re personne qui doit </w:t>
      </w:r>
      <w:r>
        <w:rPr>
          <w:sz w:val="24"/>
          <w:szCs w:val="24"/>
          <w:rtl w:val="0"/>
        </w:rPr>
        <w:t>ê</w:t>
      </w:r>
      <w:r>
        <w:rPr>
          <w:sz w:val="24"/>
          <w:szCs w:val="24"/>
          <w:rtl w:val="0"/>
          <w:lang w:val="fr-FR"/>
        </w:rPr>
        <w:t>tre en place, ainsi que la premi</w:t>
      </w:r>
      <w:r>
        <w:rPr>
          <w:sz w:val="24"/>
          <w:szCs w:val="24"/>
          <w:rtl w:val="0"/>
          <w:lang w:val="it-IT"/>
        </w:rPr>
        <w:t>è</w:t>
      </w:r>
      <w:r>
        <w:rPr>
          <w:sz w:val="24"/>
          <w:szCs w:val="24"/>
          <w:rtl w:val="0"/>
          <w:lang w:val="fr-FR"/>
        </w:rPr>
        <w:t>re personne susceptible d</w:t>
      </w:r>
      <w:r>
        <w:rPr>
          <w:sz w:val="24"/>
          <w:szCs w:val="24"/>
          <w:rtl w:val="1"/>
        </w:rPr>
        <w:t>’</w:t>
      </w:r>
      <w:r>
        <w:rPr>
          <w:sz w:val="24"/>
          <w:szCs w:val="24"/>
          <w:rtl w:val="0"/>
          <w:lang w:val="fr-FR"/>
        </w:rPr>
        <w:t>aller sur la paie est le pasteur principal.</w:t>
      </w:r>
    </w:p>
    <w:p>
      <w:pPr>
        <w:pStyle w:val="Body"/>
        <w:spacing w:line="360" w:lineRule="auto"/>
        <w:jc w:val="left"/>
        <w:rPr>
          <w:sz w:val="24"/>
          <w:szCs w:val="24"/>
        </w:rPr>
      </w:pPr>
      <w:r>
        <w:rPr>
          <w:b w:val="1"/>
          <w:bCs w:val="1"/>
          <w:sz w:val="24"/>
          <w:szCs w:val="24"/>
          <w:rtl w:val="0"/>
          <w:lang w:val="fr-FR"/>
        </w:rPr>
        <w:t>b. Chef de louange</w:t>
      </w:r>
      <w:r>
        <w:rPr>
          <w:b w:val="1"/>
          <w:bCs w:val="1"/>
          <w:sz w:val="24"/>
          <w:szCs w:val="24"/>
          <w:rtl w:val="0"/>
        </w:rPr>
        <w:t> </w:t>
      </w:r>
      <w:r>
        <w:rPr>
          <w:b w:val="1"/>
          <w:bCs w:val="1"/>
          <w:sz w:val="24"/>
          <w:szCs w:val="24"/>
          <w:rtl w:val="0"/>
        </w:rPr>
        <w:t>:</w:t>
      </w:r>
      <w:r>
        <w:rPr>
          <w:sz w:val="24"/>
          <w:szCs w:val="24"/>
          <w:rtl w:val="0"/>
        </w:rPr>
        <w:t xml:space="preserve"> L</w:t>
      </w:r>
      <w:r>
        <w:rPr>
          <w:sz w:val="24"/>
          <w:szCs w:val="24"/>
          <w:rtl w:val="0"/>
          <w:lang w:val="fr-FR"/>
        </w:rPr>
        <w:t>’é</w:t>
      </w:r>
      <w:r>
        <w:rPr>
          <w:sz w:val="24"/>
          <w:szCs w:val="24"/>
          <w:rtl w:val="0"/>
          <w:lang w:val="fr-FR"/>
        </w:rPr>
        <w:t>quipe a besoin de quelqu</w:t>
      </w:r>
      <w:r>
        <w:rPr>
          <w:sz w:val="24"/>
          <w:szCs w:val="24"/>
          <w:rtl w:val="1"/>
        </w:rPr>
        <w:t>’</w:t>
      </w:r>
      <w:r>
        <w:rPr>
          <w:sz w:val="24"/>
          <w:szCs w:val="24"/>
          <w:rtl w:val="0"/>
          <w:lang w:val="fr-FR"/>
        </w:rPr>
        <w:t>un de dou</w:t>
      </w:r>
      <w:r>
        <w:rPr>
          <w:sz w:val="24"/>
          <w:szCs w:val="24"/>
          <w:rtl w:val="0"/>
          <w:lang w:val="fr-FR"/>
        </w:rPr>
        <w:t xml:space="preserve">é </w:t>
      </w:r>
      <w:r>
        <w:rPr>
          <w:sz w:val="24"/>
          <w:szCs w:val="24"/>
          <w:rtl w:val="0"/>
          <w:lang w:val="fr-FR"/>
        </w:rPr>
        <w:t>comme musicien, mais ils ont aussi besoin d</w:t>
      </w:r>
      <w:r>
        <w:rPr>
          <w:sz w:val="24"/>
          <w:szCs w:val="24"/>
          <w:rtl w:val="1"/>
        </w:rPr>
        <w:t>’</w:t>
      </w:r>
      <w:r>
        <w:rPr>
          <w:sz w:val="24"/>
          <w:szCs w:val="24"/>
          <w:rtl w:val="0"/>
          <w:lang w:val="fr-FR"/>
        </w:rPr>
        <w:t>un c</w:t>
      </w:r>
      <w:r>
        <w:rPr>
          <w:sz w:val="24"/>
          <w:szCs w:val="24"/>
          <w:rtl w:val="0"/>
          <w:lang w:val="fr-FR"/>
        </w:rPr>
        <w:t>œ</w:t>
      </w:r>
      <w:r>
        <w:rPr>
          <w:sz w:val="24"/>
          <w:szCs w:val="24"/>
          <w:rtl w:val="0"/>
          <w:lang w:val="fr-FR"/>
        </w:rPr>
        <w:t>ur pour adorer et la capacit</w:t>
      </w:r>
      <w:r>
        <w:rPr>
          <w:sz w:val="24"/>
          <w:szCs w:val="24"/>
          <w:rtl w:val="0"/>
          <w:lang w:val="fr-FR"/>
        </w:rPr>
        <w:t xml:space="preserve">é </w:t>
      </w:r>
      <w:r>
        <w:rPr>
          <w:sz w:val="24"/>
          <w:szCs w:val="24"/>
          <w:rtl w:val="0"/>
          <w:lang w:val="fr-FR"/>
        </w:rPr>
        <w:t>de conduire les gens dans la pr</w:t>
      </w:r>
      <w:r>
        <w:rPr>
          <w:sz w:val="24"/>
          <w:szCs w:val="24"/>
          <w:rtl w:val="0"/>
          <w:lang w:val="fr-FR"/>
        </w:rPr>
        <w:t>é</w:t>
      </w:r>
      <w:r>
        <w:rPr>
          <w:sz w:val="24"/>
          <w:szCs w:val="24"/>
          <w:rtl w:val="0"/>
          <w:lang w:val="fr-FR"/>
        </w:rPr>
        <w:t>sence de Dieu. Les deux domaines les plus importants qui sont susceptibles d</w:t>
      </w:r>
      <w:r>
        <w:rPr>
          <w:sz w:val="24"/>
          <w:szCs w:val="24"/>
          <w:rtl w:val="1"/>
        </w:rPr>
        <w:t>’</w:t>
      </w:r>
      <w:r>
        <w:rPr>
          <w:sz w:val="24"/>
          <w:szCs w:val="24"/>
          <w:rtl w:val="0"/>
          <w:lang w:val="fr-FR"/>
        </w:rPr>
        <w:t>influencer les impressions des personnes visitant l</w:t>
      </w:r>
      <w:r>
        <w:rPr>
          <w:sz w:val="24"/>
          <w:szCs w:val="24"/>
          <w:rtl w:val="0"/>
          <w:lang w:val="fr-FR"/>
        </w:rPr>
        <w:t>’é</w:t>
      </w:r>
      <w:r>
        <w:rPr>
          <w:sz w:val="24"/>
          <w:szCs w:val="24"/>
          <w:rtl w:val="0"/>
          <w:lang w:val="fr-FR"/>
        </w:rPr>
        <w:t>glise sont l</w:t>
      </w:r>
      <w:r>
        <w:rPr>
          <w:sz w:val="24"/>
          <w:szCs w:val="24"/>
          <w:rtl w:val="1"/>
        </w:rPr>
        <w:t>’</w:t>
      </w:r>
      <w:r>
        <w:rPr>
          <w:sz w:val="24"/>
          <w:szCs w:val="24"/>
          <w:rtl w:val="0"/>
          <w:lang w:val="it-IT"/>
        </w:rPr>
        <w:t>enseignement et le culte. Il s</w:t>
      </w:r>
      <w:r>
        <w:rPr>
          <w:sz w:val="24"/>
          <w:szCs w:val="24"/>
          <w:rtl w:val="1"/>
        </w:rPr>
        <w:t>’</w:t>
      </w:r>
      <w:r>
        <w:rPr>
          <w:sz w:val="24"/>
          <w:szCs w:val="24"/>
          <w:rtl w:val="0"/>
          <w:lang w:val="fr-FR"/>
        </w:rPr>
        <w:t>agit donc probablement du deuxi</w:t>
      </w:r>
      <w:r>
        <w:rPr>
          <w:sz w:val="24"/>
          <w:szCs w:val="24"/>
          <w:rtl w:val="0"/>
          <w:lang w:val="it-IT"/>
        </w:rPr>
        <w:t>è</w:t>
      </w:r>
      <w:r>
        <w:rPr>
          <w:sz w:val="24"/>
          <w:szCs w:val="24"/>
          <w:rtl w:val="0"/>
        </w:rPr>
        <w:t>me r</w:t>
      </w:r>
      <w:r>
        <w:rPr>
          <w:sz w:val="24"/>
          <w:szCs w:val="24"/>
          <w:rtl w:val="0"/>
        </w:rPr>
        <w:t>ô</w:t>
      </w:r>
      <w:r>
        <w:rPr>
          <w:sz w:val="24"/>
          <w:szCs w:val="24"/>
          <w:rtl w:val="0"/>
          <w:lang w:val="fr-FR"/>
        </w:rPr>
        <w:t xml:space="preserve">le le plus important </w:t>
      </w:r>
      <w:r>
        <w:rPr>
          <w:sz w:val="24"/>
          <w:szCs w:val="24"/>
          <w:rtl w:val="0"/>
        </w:rPr>
        <w:t xml:space="preserve">à </w:t>
      </w:r>
      <w:r>
        <w:rPr>
          <w:sz w:val="24"/>
          <w:szCs w:val="24"/>
          <w:rtl w:val="0"/>
          <w:lang w:val="fr-FR"/>
        </w:rPr>
        <w:t>jouer au sein de l</w:t>
      </w:r>
      <w:r>
        <w:rPr>
          <w:sz w:val="24"/>
          <w:szCs w:val="24"/>
          <w:rtl w:val="0"/>
          <w:lang w:val="fr-FR"/>
        </w:rPr>
        <w:t>’é</w:t>
      </w:r>
      <w:r>
        <w:rPr>
          <w:sz w:val="24"/>
          <w:szCs w:val="24"/>
          <w:rtl w:val="0"/>
          <w:lang w:val="pt-PT"/>
        </w:rPr>
        <w:t>quipe.</w:t>
      </w:r>
    </w:p>
    <w:p>
      <w:pPr>
        <w:pStyle w:val="Body"/>
        <w:spacing w:line="360" w:lineRule="auto"/>
        <w:jc w:val="left"/>
        <w:rPr>
          <w:sz w:val="24"/>
          <w:szCs w:val="24"/>
        </w:rPr>
      </w:pPr>
      <w:r>
        <w:rPr>
          <w:b w:val="1"/>
          <w:bCs w:val="1"/>
          <w:sz w:val="24"/>
          <w:szCs w:val="24"/>
          <w:rtl w:val="0"/>
          <w:lang w:val="fr-FR"/>
        </w:rPr>
        <w:t>c. Directeur</w:t>
      </w:r>
      <w:r>
        <w:rPr>
          <w:b w:val="1"/>
          <w:bCs w:val="1"/>
          <w:sz w:val="24"/>
          <w:szCs w:val="24"/>
          <w:rtl w:val="0"/>
          <w:lang w:val="fr-FR"/>
        </w:rPr>
        <w:t xml:space="preserve"> du minist</w:t>
      </w:r>
      <w:r>
        <w:rPr>
          <w:b w:val="1"/>
          <w:bCs w:val="1"/>
          <w:sz w:val="24"/>
          <w:szCs w:val="24"/>
          <w:rtl w:val="0"/>
          <w:lang w:val="it-IT"/>
        </w:rPr>
        <w:t>è</w:t>
      </w:r>
      <w:r>
        <w:rPr>
          <w:b w:val="1"/>
          <w:bCs w:val="1"/>
          <w:sz w:val="24"/>
          <w:szCs w:val="24"/>
          <w:rtl w:val="0"/>
          <w:lang w:val="fr-FR"/>
        </w:rPr>
        <w:t>re de</w:t>
      </w:r>
      <w:r>
        <w:rPr>
          <w:b w:val="1"/>
          <w:bCs w:val="1"/>
          <w:sz w:val="24"/>
          <w:szCs w:val="24"/>
          <w:rtl w:val="0"/>
          <w:lang w:val="fr-FR"/>
        </w:rPr>
        <w:t>s enfants</w:t>
      </w:r>
      <w:r>
        <w:rPr>
          <w:b w:val="1"/>
          <w:bCs w:val="1"/>
          <w:sz w:val="24"/>
          <w:szCs w:val="24"/>
          <w:rtl w:val="0"/>
        </w:rPr>
        <w:t> </w:t>
      </w:r>
      <w:r>
        <w:rPr>
          <w:b w:val="1"/>
          <w:bCs w:val="1"/>
          <w:sz w:val="24"/>
          <w:szCs w:val="24"/>
          <w:rtl w:val="0"/>
        </w:rPr>
        <w:t xml:space="preserve">: </w:t>
      </w:r>
      <w:r>
        <w:rPr>
          <w:sz w:val="24"/>
          <w:szCs w:val="24"/>
          <w:rtl w:val="0"/>
        </w:rPr>
        <w:t>C</w:t>
      </w:r>
      <w:r>
        <w:rPr>
          <w:sz w:val="24"/>
          <w:szCs w:val="24"/>
          <w:rtl w:val="1"/>
        </w:rPr>
        <w:t>’</w:t>
      </w:r>
      <w:r>
        <w:rPr>
          <w:sz w:val="24"/>
          <w:szCs w:val="24"/>
          <w:rtl w:val="0"/>
          <w:lang w:val="fr-FR"/>
        </w:rPr>
        <w:t>est probablement le troisi</w:t>
      </w:r>
      <w:r>
        <w:rPr>
          <w:sz w:val="24"/>
          <w:szCs w:val="24"/>
          <w:rtl w:val="0"/>
          <w:lang w:val="it-IT"/>
        </w:rPr>
        <w:t>è</w:t>
      </w:r>
      <w:r>
        <w:rPr>
          <w:sz w:val="24"/>
          <w:szCs w:val="24"/>
          <w:rtl w:val="0"/>
        </w:rPr>
        <w:t>me r</w:t>
      </w:r>
      <w:r>
        <w:rPr>
          <w:sz w:val="24"/>
          <w:szCs w:val="24"/>
          <w:rtl w:val="0"/>
        </w:rPr>
        <w:t>ô</w:t>
      </w:r>
      <w:r>
        <w:rPr>
          <w:sz w:val="24"/>
          <w:szCs w:val="24"/>
          <w:rtl w:val="0"/>
        </w:rPr>
        <w:t xml:space="preserve">le </w:t>
      </w:r>
      <w:r>
        <w:rPr>
          <w:sz w:val="24"/>
          <w:szCs w:val="24"/>
          <w:rtl w:val="0"/>
        </w:rPr>
        <w:t xml:space="preserve">à </w:t>
      </w:r>
      <w:r>
        <w:rPr>
          <w:sz w:val="24"/>
          <w:szCs w:val="24"/>
          <w:rtl w:val="0"/>
          <w:lang w:val="fr-FR"/>
        </w:rPr>
        <w:t>jouer, m</w:t>
      </w:r>
      <w:r>
        <w:rPr>
          <w:sz w:val="24"/>
          <w:szCs w:val="24"/>
          <w:rtl w:val="0"/>
        </w:rPr>
        <w:t>ê</w:t>
      </w:r>
      <w:r>
        <w:rPr>
          <w:sz w:val="24"/>
          <w:szCs w:val="24"/>
          <w:rtl w:val="0"/>
          <w:lang w:val="fr-FR"/>
        </w:rPr>
        <w:t>me si votre principale cible d</w:t>
      </w:r>
      <w:r>
        <w:rPr>
          <w:sz w:val="24"/>
          <w:szCs w:val="24"/>
          <w:rtl w:val="0"/>
          <w:lang w:val="fr-FR"/>
        </w:rPr>
        <w:t>é</w:t>
      </w:r>
      <w:r>
        <w:rPr>
          <w:sz w:val="24"/>
          <w:szCs w:val="24"/>
          <w:rtl w:val="0"/>
          <w:lang w:val="fr-FR"/>
        </w:rPr>
        <w:t>mographique est les jeunes sans enfants. T</w:t>
      </w:r>
      <w:r>
        <w:rPr>
          <w:sz w:val="24"/>
          <w:szCs w:val="24"/>
          <w:rtl w:val="0"/>
        </w:rPr>
        <w:t>ô</w:t>
      </w:r>
      <w:r>
        <w:rPr>
          <w:sz w:val="24"/>
          <w:szCs w:val="24"/>
          <w:rtl w:val="0"/>
          <w:lang w:val="fr-FR"/>
        </w:rPr>
        <w:t>t ou tard, et probablement plus t</w:t>
      </w:r>
      <w:r>
        <w:rPr>
          <w:sz w:val="24"/>
          <w:szCs w:val="24"/>
          <w:rtl w:val="0"/>
        </w:rPr>
        <w:t>ô</w:t>
      </w:r>
      <w:r>
        <w:rPr>
          <w:sz w:val="24"/>
          <w:szCs w:val="24"/>
          <w:rtl w:val="0"/>
          <w:lang w:val="fr-FR"/>
        </w:rPr>
        <w:t xml:space="preserve">t, vous aurez besoin de maternelle, maternelle, et les enseignants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mentaires. Le chef du minist</w:t>
      </w:r>
      <w:r>
        <w:rPr>
          <w:sz w:val="24"/>
          <w:szCs w:val="24"/>
          <w:rtl w:val="0"/>
          <w:lang w:val="it-IT"/>
        </w:rPr>
        <w:t>è</w:t>
      </w:r>
      <w:r>
        <w:rPr>
          <w:sz w:val="24"/>
          <w:szCs w:val="24"/>
          <w:rtl w:val="0"/>
          <w:lang w:val="fr-FR"/>
        </w:rPr>
        <w:t>re des enfants doit aimer les enfants et faire en sorte que les parents et les enfants se sentent en s</w:t>
      </w:r>
      <w:r>
        <w:rPr>
          <w:sz w:val="24"/>
          <w:szCs w:val="24"/>
          <w:rtl w:val="0"/>
          <w:lang w:val="fr-FR"/>
        </w:rPr>
        <w:t>é</w:t>
      </w:r>
      <w:r>
        <w:rPr>
          <w:sz w:val="24"/>
          <w:szCs w:val="24"/>
          <w:rtl w:val="0"/>
        </w:rPr>
        <w:t>curit</w:t>
      </w:r>
      <w:r>
        <w:rPr>
          <w:sz w:val="24"/>
          <w:szCs w:val="24"/>
          <w:rtl w:val="0"/>
          <w:lang w:val="fr-FR"/>
        </w:rPr>
        <w:t>é</w:t>
      </w:r>
      <w:r>
        <w:rPr>
          <w:sz w:val="24"/>
          <w:szCs w:val="24"/>
          <w:rtl w:val="0"/>
          <w:lang w:val="fr-FR"/>
        </w:rPr>
        <w:t>. De plus, cette personne doit pouvoir inspirer d</w:t>
      </w:r>
      <w:r>
        <w:rPr>
          <w:sz w:val="24"/>
          <w:szCs w:val="24"/>
          <w:rtl w:val="1"/>
        </w:rPr>
        <w:t>’</w:t>
      </w:r>
      <w:r>
        <w:rPr>
          <w:sz w:val="24"/>
          <w:szCs w:val="24"/>
          <w:rtl w:val="0"/>
          <w:lang w:val="fr-FR"/>
        </w:rPr>
        <w:t>autres leaders et b</w:t>
      </w:r>
      <w:r>
        <w:rPr>
          <w:sz w:val="24"/>
          <w:szCs w:val="24"/>
          <w:rtl w:val="0"/>
          <w:lang w:val="fr-FR"/>
        </w:rPr>
        <w:t>é</w:t>
      </w:r>
      <w:r>
        <w:rPr>
          <w:sz w:val="24"/>
          <w:szCs w:val="24"/>
          <w:rtl w:val="0"/>
        </w:rPr>
        <w:t>n</w:t>
      </w:r>
      <w:r>
        <w:rPr>
          <w:sz w:val="24"/>
          <w:szCs w:val="24"/>
          <w:rtl w:val="0"/>
          <w:lang w:val="fr-FR"/>
        </w:rPr>
        <w:t>é</w:t>
      </w:r>
      <w:r>
        <w:rPr>
          <w:sz w:val="24"/>
          <w:szCs w:val="24"/>
          <w:rtl w:val="0"/>
        </w:rPr>
        <w:t>voles.</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rPr>
        <w:t>A</w:t>
      </w:r>
      <w:r>
        <w:rPr>
          <w:b w:val="1"/>
          <w:bCs w:val="1"/>
          <w:sz w:val="24"/>
          <w:szCs w:val="24"/>
          <w:rtl w:val="0"/>
          <w:lang w:val="fr-FR"/>
        </w:rPr>
        <w:t>ccueil</w:t>
      </w:r>
      <w:r>
        <w:rPr>
          <w:b w:val="1"/>
          <w:bCs w:val="1"/>
          <w:sz w:val="24"/>
          <w:szCs w:val="24"/>
          <w:rtl w:val="0"/>
        </w:rPr>
        <w:t> </w:t>
      </w:r>
      <w:r>
        <w:rPr>
          <w:b w:val="1"/>
          <w:bCs w:val="1"/>
          <w:sz w:val="24"/>
          <w:szCs w:val="24"/>
          <w:rtl w:val="0"/>
        </w:rPr>
        <w:t>:</w:t>
      </w:r>
      <w:r>
        <w:rPr>
          <w:sz w:val="24"/>
          <w:szCs w:val="24"/>
          <w:rtl w:val="0"/>
          <w:lang w:val="fr-FR"/>
        </w:rPr>
        <w:t xml:space="preserve"> Un responsable de l</w:t>
      </w:r>
      <w:r>
        <w:rPr>
          <w:sz w:val="24"/>
          <w:szCs w:val="24"/>
          <w:rtl w:val="1"/>
        </w:rPr>
        <w:t>’</w:t>
      </w:r>
      <w:r>
        <w:rPr>
          <w:sz w:val="24"/>
          <w:szCs w:val="24"/>
          <w:rtl w:val="0"/>
          <w:lang w:val="it-IT"/>
        </w:rPr>
        <w:t>assimilation</w:t>
      </w:r>
      <w:r>
        <w:rPr>
          <w:sz w:val="24"/>
          <w:szCs w:val="24"/>
          <w:rtl w:val="0"/>
          <w:lang w:val="fr-FR"/>
        </w:rPr>
        <w:t>/d</w:t>
      </w:r>
      <w:r>
        <w:rPr>
          <w:sz w:val="24"/>
          <w:szCs w:val="24"/>
          <w:rtl w:val="0"/>
          <w:lang w:val="fr-FR"/>
        </w:rPr>
        <w:t>’</w:t>
      </w:r>
      <w:r>
        <w:rPr>
          <w:sz w:val="24"/>
          <w:szCs w:val="24"/>
          <w:rtl w:val="0"/>
          <w:lang w:val="fr-FR"/>
        </w:rPr>
        <w:t>accueil</w:t>
      </w:r>
      <w:r>
        <w:rPr>
          <w:sz w:val="24"/>
          <w:szCs w:val="24"/>
          <w:rtl w:val="0"/>
          <w:lang w:val="fr-FR"/>
        </w:rPr>
        <w:t xml:space="preserve"> aide les gens </w:t>
      </w:r>
      <w:r>
        <w:rPr>
          <w:sz w:val="24"/>
          <w:szCs w:val="24"/>
          <w:rtl w:val="0"/>
        </w:rPr>
        <w:t xml:space="preserve">à </w:t>
      </w:r>
      <w:r>
        <w:rPr>
          <w:sz w:val="24"/>
          <w:szCs w:val="24"/>
          <w:rtl w:val="0"/>
        </w:rPr>
        <w:t>s</w:t>
      </w:r>
      <w:r>
        <w:rPr>
          <w:sz w:val="24"/>
          <w:szCs w:val="24"/>
          <w:rtl w:val="1"/>
        </w:rPr>
        <w:t>’</w:t>
      </w:r>
      <w:r>
        <w:rPr>
          <w:sz w:val="24"/>
          <w:szCs w:val="24"/>
          <w:rtl w:val="0"/>
        </w:rPr>
        <w:t>int</w:t>
      </w:r>
      <w:r>
        <w:rPr>
          <w:sz w:val="24"/>
          <w:szCs w:val="24"/>
          <w:rtl w:val="0"/>
          <w:lang w:val="fr-FR"/>
        </w:rPr>
        <w:t>é</w:t>
      </w:r>
      <w:r>
        <w:rPr>
          <w:sz w:val="24"/>
          <w:szCs w:val="24"/>
          <w:rtl w:val="0"/>
        </w:rPr>
        <w:t xml:space="preserve">grer </w:t>
      </w:r>
      <w:r>
        <w:rPr>
          <w:sz w:val="24"/>
          <w:szCs w:val="24"/>
          <w:rtl w:val="0"/>
        </w:rPr>
        <w:t xml:space="preserve">à </w:t>
      </w:r>
      <w:r>
        <w:rPr>
          <w:sz w:val="24"/>
          <w:szCs w:val="24"/>
          <w:rtl w:val="0"/>
          <w:lang w:val="fr-FR"/>
        </w:rPr>
        <w:t>la vie de l</w:t>
      </w:r>
      <w:r>
        <w:rPr>
          <w:sz w:val="24"/>
          <w:szCs w:val="24"/>
          <w:rtl w:val="0"/>
          <w:lang w:val="fr-FR"/>
        </w:rPr>
        <w:t>’É</w:t>
      </w:r>
      <w:r>
        <w:rPr>
          <w:sz w:val="24"/>
          <w:szCs w:val="24"/>
          <w:rtl w:val="0"/>
          <w:lang w:val="fr-FR"/>
        </w:rPr>
        <w:t xml:space="preserve">glise et cherche </w:t>
      </w:r>
      <w:r>
        <w:rPr>
          <w:sz w:val="24"/>
          <w:szCs w:val="24"/>
          <w:rtl w:val="0"/>
        </w:rPr>
        <w:t xml:space="preserve">à </w:t>
      </w:r>
      <w:r>
        <w:rPr>
          <w:sz w:val="24"/>
          <w:szCs w:val="24"/>
          <w:rtl w:val="0"/>
          <w:lang w:val="fr-FR"/>
        </w:rPr>
        <w:t>coordonner les efforts pour accueillir les gens dans la communaut</w:t>
      </w:r>
      <w:r>
        <w:rPr>
          <w:sz w:val="24"/>
          <w:szCs w:val="24"/>
          <w:rtl w:val="0"/>
          <w:lang w:val="fr-FR"/>
        </w:rPr>
        <w:t>é</w:t>
      </w:r>
      <w:r>
        <w:rPr>
          <w:sz w:val="24"/>
          <w:szCs w:val="24"/>
          <w:rtl w:val="0"/>
          <w:lang w:val="fr-FR"/>
        </w:rPr>
        <w:t>. Un responsable de l</w:t>
      </w:r>
      <w:r>
        <w:rPr>
          <w:sz w:val="24"/>
          <w:szCs w:val="24"/>
          <w:rtl w:val="1"/>
        </w:rPr>
        <w:t>’</w:t>
      </w:r>
      <w:r>
        <w:rPr>
          <w:sz w:val="24"/>
          <w:szCs w:val="24"/>
          <w:rtl w:val="0"/>
          <w:lang w:val="fr-FR"/>
        </w:rPr>
        <w:t xml:space="preserve">assimilation aide les gens </w:t>
      </w:r>
      <w:r>
        <w:rPr>
          <w:sz w:val="24"/>
          <w:szCs w:val="24"/>
          <w:rtl w:val="0"/>
        </w:rPr>
        <w:t xml:space="preserve">à </w:t>
      </w:r>
      <w:r>
        <w:rPr>
          <w:sz w:val="24"/>
          <w:szCs w:val="24"/>
          <w:rtl w:val="0"/>
          <w:lang w:val="fr-FR"/>
        </w:rPr>
        <w:t>se brancher sur les possibilit</w:t>
      </w:r>
      <w:r>
        <w:rPr>
          <w:sz w:val="24"/>
          <w:szCs w:val="24"/>
          <w:rtl w:val="0"/>
          <w:lang w:val="fr-FR"/>
        </w:rPr>
        <w:t>é</w:t>
      </w:r>
      <w:r>
        <w:rPr>
          <w:sz w:val="24"/>
          <w:szCs w:val="24"/>
          <w:rtl w:val="0"/>
          <w:lang w:val="fr-FR"/>
        </w:rPr>
        <w:t xml:space="preserve">s de service et les </w:t>
      </w:r>
      <w:r>
        <w:rPr>
          <w:sz w:val="24"/>
          <w:szCs w:val="24"/>
          <w:rtl w:val="0"/>
          <w:lang w:val="fr-FR"/>
        </w:rPr>
        <w:t>é</w:t>
      </w:r>
      <w:r>
        <w:rPr>
          <w:sz w:val="24"/>
          <w:szCs w:val="24"/>
          <w:rtl w:val="0"/>
          <w:lang w:val="fr-FR"/>
        </w:rPr>
        <w:t>tudes/groupes en milieu de semaine.</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pt-PT"/>
        </w:rPr>
        <w:t>Finances</w:t>
      </w:r>
      <w:r>
        <w:rPr>
          <w:b w:val="1"/>
          <w:bCs w:val="1"/>
          <w:sz w:val="24"/>
          <w:szCs w:val="24"/>
          <w:rtl w:val="0"/>
        </w:rPr>
        <w:t> </w:t>
      </w:r>
      <w:r>
        <w:rPr>
          <w:b w:val="1"/>
          <w:bCs w:val="1"/>
          <w:sz w:val="24"/>
          <w:szCs w:val="24"/>
          <w:rtl w:val="0"/>
        </w:rPr>
        <w:t>:</w:t>
      </w:r>
      <w:r>
        <w:rPr>
          <w:sz w:val="24"/>
          <w:szCs w:val="24"/>
          <w:rtl w:val="0"/>
          <w:lang w:val="fr-FR"/>
        </w:rPr>
        <w:t xml:space="preserve"> Cette personne aidera </w:t>
      </w:r>
      <w:r>
        <w:rPr>
          <w:sz w:val="24"/>
          <w:szCs w:val="24"/>
          <w:rtl w:val="0"/>
        </w:rPr>
        <w:t xml:space="preserve">à </w:t>
      </w:r>
      <w:r>
        <w:rPr>
          <w:sz w:val="24"/>
          <w:szCs w:val="24"/>
          <w:rtl w:val="0"/>
        </w:rPr>
        <w:t>cr</w:t>
      </w:r>
      <w:r>
        <w:rPr>
          <w:sz w:val="24"/>
          <w:szCs w:val="24"/>
          <w:rtl w:val="0"/>
          <w:lang w:val="fr-FR"/>
        </w:rPr>
        <w:t>é</w:t>
      </w:r>
      <w:r>
        <w:rPr>
          <w:sz w:val="24"/>
          <w:szCs w:val="24"/>
          <w:rtl w:val="0"/>
        </w:rPr>
        <w:t xml:space="preserve">er et </w:t>
      </w:r>
      <w:r>
        <w:rPr>
          <w:sz w:val="24"/>
          <w:szCs w:val="24"/>
          <w:rtl w:val="0"/>
        </w:rPr>
        <w:t xml:space="preserve">à </w:t>
      </w:r>
      <w:r>
        <w:rPr>
          <w:sz w:val="24"/>
          <w:szCs w:val="24"/>
          <w:rtl w:val="0"/>
          <w:lang w:val="fr-FR"/>
        </w:rPr>
        <w:t>maintenir des syst</w:t>
      </w:r>
      <w:r>
        <w:rPr>
          <w:sz w:val="24"/>
          <w:szCs w:val="24"/>
          <w:rtl w:val="0"/>
          <w:lang w:val="it-IT"/>
        </w:rPr>
        <w:t>è</w:t>
      </w:r>
      <w:r>
        <w:rPr>
          <w:sz w:val="24"/>
          <w:szCs w:val="24"/>
          <w:rtl w:val="0"/>
          <w:lang w:val="fr-FR"/>
        </w:rPr>
        <w:t>mes pour rendre compte des finances. Le r</w:t>
      </w:r>
      <w:r>
        <w:rPr>
          <w:sz w:val="24"/>
          <w:szCs w:val="24"/>
          <w:rtl w:val="0"/>
        </w:rPr>
        <w:t>ô</w:t>
      </w:r>
      <w:r>
        <w:rPr>
          <w:sz w:val="24"/>
          <w:szCs w:val="24"/>
          <w:rtl w:val="0"/>
          <w:lang w:val="fr-FR"/>
        </w:rPr>
        <w:t>le de la comptabilit</w:t>
      </w:r>
      <w:r>
        <w:rPr>
          <w:sz w:val="24"/>
          <w:szCs w:val="24"/>
          <w:rtl w:val="0"/>
          <w:lang w:val="fr-FR"/>
        </w:rPr>
        <w:t xml:space="preserve">é </w:t>
      </w:r>
      <w:r>
        <w:rPr>
          <w:sz w:val="24"/>
          <w:szCs w:val="24"/>
          <w:rtl w:val="0"/>
          <w:lang w:val="fr-FR"/>
        </w:rPr>
        <w:t>de tous les fonds entrant et sortant de l</w:t>
      </w:r>
      <w:r>
        <w:rPr>
          <w:sz w:val="24"/>
          <w:szCs w:val="24"/>
          <w:rtl w:val="0"/>
          <w:lang w:val="fr-FR"/>
        </w:rPr>
        <w:t>’é</w:t>
      </w:r>
      <w:r>
        <w:rPr>
          <w:sz w:val="24"/>
          <w:szCs w:val="24"/>
          <w:rtl w:val="0"/>
          <w:lang w:val="fr-FR"/>
        </w:rPr>
        <w:t>glise exigera la personne d</w:t>
      </w:r>
      <w:r>
        <w:rPr>
          <w:sz w:val="24"/>
          <w:szCs w:val="24"/>
          <w:rtl w:val="1"/>
        </w:rPr>
        <w:t>’</w:t>
      </w:r>
      <w:r>
        <w:rPr>
          <w:sz w:val="24"/>
          <w:szCs w:val="24"/>
          <w:rtl w:val="0"/>
          <w:lang w:val="fr-FR"/>
        </w:rPr>
        <w:t>avoir l</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rPr>
        <w:t>extr</w:t>
      </w:r>
      <w:r>
        <w:rPr>
          <w:sz w:val="24"/>
          <w:szCs w:val="24"/>
          <w:rtl w:val="0"/>
        </w:rPr>
        <w:t>ê</w:t>
      </w:r>
      <w:r>
        <w:rPr>
          <w:sz w:val="24"/>
          <w:szCs w:val="24"/>
          <w:rtl w:val="0"/>
          <w:lang w:val="fr-FR"/>
        </w:rPr>
        <w:t xml:space="preserve">mement </w:t>
      </w:r>
      <w:r>
        <w:rPr>
          <w:sz w:val="24"/>
          <w:szCs w:val="24"/>
          <w:rtl w:val="0"/>
          <w:lang w:val="fr-FR"/>
        </w:rPr>
        <w:t>é</w:t>
      </w:r>
      <w:r>
        <w:rPr>
          <w:sz w:val="24"/>
          <w:szCs w:val="24"/>
          <w:rtl w:val="0"/>
        </w:rPr>
        <w:t>lev</w:t>
      </w:r>
      <w:r>
        <w:rPr>
          <w:sz w:val="24"/>
          <w:szCs w:val="24"/>
          <w:rtl w:val="0"/>
          <w:lang w:val="fr-FR"/>
        </w:rPr>
        <w:t>é</w:t>
      </w:r>
      <w:r>
        <w:rPr>
          <w:sz w:val="24"/>
          <w:szCs w:val="24"/>
          <w:rtl w:val="0"/>
          <w:lang w:val="fr-FR"/>
        </w:rPr>
        <w:t>e et la discr</w:t>
      </w:r>
      <w:r>
        <w:rPr>
          <w:sz w:val="24"/>
          <w:szCs w:val="24"/>
          <w:rtl w:val="0"/>
          <w:lang w:val="fr-FR"/>
        </w:rPr>
        <w:t>é</w:t>
      </w:r>
      <w:r>
        <w:rPr>
          <w:sz w:val="24"/>
          <w:szCs w:val="24"/>
          <w:rtl w:val="0"/>
          <w:lang w:val="fr-FR"/>
        </w:rPr>
        <w:t>tion ainsi que des comp</w:t>
      </w:r>
      <w:r>
        <w:rPr>
          <w:sz w:val="24"/>
          <w:szCs w:val="24"/>
          <w:rtl w:val="0"/>
          <w:lang w:val="fr-FR"/>
        </w:rPr>
        <w:t>é</w:t>
      </w:r>
      <w:r>
        <w:rPr>
          <w:sz w:val="24"/>
          <w:szCs w:val="24"/>
          <w:rtl w:val="0"/>
          <w:lang w:val="fr-FR"/>
        </w:rPr>
        <w:t>tences de comptabilit</w:t>
      </w:r>
      <w:r>
        <w:rPr>
          <w:sz w:val="24"/>
          <w:szCs w:val="24"/>
          <w:rtl w:val="0"/>
          <w:lang w:val="fr-FR"/>
        </w:rPr>
        <w:t xml:space="preserve">é </w:t>
      </w:r>
      <w:r>
        <w:rPr>
          <w:sz w:val="24"/>
          <w:szCs w:val="24"/>
          <w:rtl w:val="0"/>
          <w:lang w:val="fr-FR"/>
        </w:rPr>
        <w:t>/ comptabilit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fr-FR"/>
        </w:rPr>
        <w:t>Questions salariales</w:t>
      </w:r>
      <w:r>
        <w:rPr>
          <w:b w:val="1"/>
          <w:bCs w:val="1"/>
          <w:sz w:val="24"/>
          <w:szCs w:val="24"/>
          <w:rtl w:val="0"/>
        </w:rPr>
        <w:t> </w:t>
      </w:r>
      <w:r>
        <w:rPr>
          <w:b w:val="1"/>
          <w:bCs w:val="1"/>
          <w:sz w:val="24"/>
          <w:szCs w:val="24"/>
          <w:rtl w:val="0"/>
        </w:rPr>
        <w:t xml:space="preserve">: </w:t>
      </w:r>
      <w:r>
        <w:rPr>
          <w:sz w:val="24"/>
          <w:szCs w:val="24"/>
          <w:rtl w:val="0"/>
          <w:lang w:val="fr-FR"/>
        </w:rPr>
        <w:t>Tenir compte du temps partiel, de l</w:t>
      </w:r>
      <w:r>
        <w:rPr>
          <w:sz w:val="24"/>
          <w:szCs w:val="24"/>
          <w:rtl w:val="1"/>
        </w:rPr>
        <w:t>’</w:t>
      </w:r>
      <w:r>
        <w:rPr>
          <w:sz w:val="24"/>
          <w:szCs w:val="24"/>
          <w:rtl w:val="0"/>
          <w:lang w:val="fr-FR"/>
        </w:rPr>
        <w:t>allocation, des stagiaires et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avant d</w:t>
      </w:r>
      <w:r>
        <w:rPr>
          <w:sz w:val="24"/>
          <w:szCs w:val="24"/>
          <w:rtl w:val="1"/>
        </w:rPr>
        <w:t>’</w:t>
      </w:r>
      <w:r>
        <w:rPr>
          <w:sz w:val="24"/>
          <w:szCs w:val="24"/>
          <w:rtl w:val="0"/>
          <w:lang w:val="fr-FR"/>
        </w:rPr>
        <w:t xml:space="preserve">embaucher </w:t>
      </w:r>
      <w:r>
        <w:rPr>
          <w:sz w:val="24"/>
          <w:szCs w:val="24"/>
          <w:rtl w:val="0"/>
        </w:rPr>
        <w:t xml:space="preserve">à </w:t>
      </w:r>
      <w:r>
        <w:rPr>
          <w:sz w:val="24"/>
          <w:szCs w:val="24"/>
          <w:rtl w:val="0"/>
          <w:lang w:val="fr-FR"/>
        </w:rPr>
        <w:t>temps plein. Embaucher de l</w:t>
      </w:r>
      <w:r>
        <w:rPr>
          <w:sz w:val="24"/>
          <w:szCs w:val="24"/>
          <w:rtl w:val="1"/>
        </w:rPr>
        <w:t>’</w:t>
      </w:r>
      <w:r>
        <w:rPr>
          <w:sz w:val="24"/>
          <w:szCs w:val="24"/>
          <w:rtl w:val="0"/>
        </w:rPr>
        <w:t>int</w:t>
      </w:r>
      <w:r>
        <w:rPr>
          <w:sz w:val="24"/>
          <w:szCs w:val="24"/>
          <w:rtl w:val="0"/>
          <w:lang w:val="fr-FR"/>
        </w:rPr>
        <w:t>é</w:t>
      </w:r>
      <w:r>
        <w:rPr>
          <w:sz w:val="24"/>
          <w:szCs w:val="24"/>
          <w:rtl w:val="0"/>
          <w:lang w:val="fr-FR"/>
        </w:rPr>
        <w:t>rieur dans la mesure du possible</w:t>
      </w:r>
      <w:r>
        <w:rPr>
          <w:sz w:val="24"/>
          <w:szCs w:val="24"/>
          <w:rtl w:val="0"/>
        </w:rPr>
        <w:t> </w:t>
      </w:r>
      <w:r>
        <w:rPr>
          <w:sz w:val="24"/>
          <w:szCs w:val="24"/>
          <w:rtl w:val="0"/>
          <w:lang w:val="fr-FR"/>
        </w:rPr>
        <w:t>: la personne est connue et est engag</w:t>
      </w:r>
      <w:r>
        <w:rPr>
          <w:sz w:val="24"/>
          <w:szCs w:val="24"/>
          <w:rtl w:val="0"/>
          <w:lang w:val="fr-FR"/>
        </w:rPr>
        <w:t>é</w:t>
      </w:r>
      <w:r>
        <w:rPr>
          <w:sz w:val="24"/>
          <w:szCs w:val="24"/>
          <w:rtl w:val="0"/>
          <w:lang w:val="fr-FR"/>
        </w:rPr>
        <w:t>e dans la philosophie du minist</w:t>
      </w:r>
      <w:r>
        <w:rPr>
          <w:sz w:val="24"/>
          <w:szCs w:val="24"/>
          <w:rtl w:val="0"/>
          <w:lang w:val="it-IT"/>
        </w:rPr>
        <w:t>è</w:t>
      </w:r>
      <w:r>
        <w:rPr>
          <w:sz w:val="24"/>
          <w:szCs w:val="24"/>
          <w:rtl w:val="0"/>
          <w:lang w:val="fr-FR"/>
        </w:rPr>
        <w:t xml:space="preserve">re et de la vision. Le </w:t>
      </w:r>
      <w:r>
        <w:rPr>
          <w:sz w:val="24"/>
          <w:szCs w:val="24"/>
          <w:rtl w:val="0"/>
        </w:rPr>
        <w:t>« </w:t>
      </w:r>
      <w:r>
        <w:rPr>
          <w:sz w:val="24"/>
          <w:szCs w:val="24"/>
          <w:rtl w:val="0"/>
          <w:lang w:val="fr-FR"/>
        </w:rPr>
        <w:t>manuel annuel sur la r</w:t>
      </w:r>
      <w:r>
        <w:rPr>
          <w:sz w:val="24"/>
          <w:szCs w:val="24"/>
          <w:rtl w:val="0"/>
          <w:lang w:val="fr-FR"/>
        </w:rPr>
        <w:t>é</w:t>
      </w:r>
      <w:r>
        <w:rPr>
          <w:sz w:val="24"/>
          <w:szCs w:val="24"/>
          <w:rtl w:val="0"/>
        </w:rPr>
        <w:t>mun</w:t>
      </w:r>
      <w:r>
        <w:rPr>
          <w:sz w:val="24"/>
          <w:szCs w:val="24"/>
          <w:rtl w:val="0"/>
          <w:lang w:val="fr-FR"/>
        </w:rPr>
        <w:t>é</w:t>
      </w:r>
      <w:r>
        <w:rPr>
          <w:sz w:val="24"/>
          <w:szCs w:val="24"/>
          <w:rtl w:val="0"/>
          <w:lang w:val="fr-FR"/>
        </w:rPr>
        <w:t>ration du personnel eccl</w:t>
      </w:r>
      <w:r>
        <w:rPr>
          <w:sz w:val="24"/>
          <w:szCs w:val="24"/>
          <w:rtl w:val="0"/>
          <w:lang w:val="fr-FR"/>
        </w:rPr>
        <w:t>é</w:t>
      </w:r>
      <w:r>
        <w:rPr>
          <w:sz w:val="24"/>
          <w:szCs w:val="24"/>
          <w:rtl w:val="0"/>
          <w:lang w:val="fr-FR"/>
        </w:rPr>
        <w:t>siastique</w:t>
      </w:r>
      <w:r>
        <w:rPr>
          <w:sz w:val="24"/>
          <w:szCs w:val="24"/>
          <w:rtl w:val="0"/>
          <w:lang w:val="it-IT"/>
        </w:rPr>
        <w:t xml:space="preserve"> » </w:t>
      </w:r>
      <w:r>
        <w:rPr>
          <w:sz w:val="24"/>
          <w:szCs w:val="24"/>
          <w:rtl w:val="0"/>
          <w:lang w:val="fr-FR"/>
        </w:rPr>
        <w:t>(www.churchstaffing.com) est une excellente ressource pour les lignes directrices salariales.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Quand nous avons commenc</w:t>
      </w:r>
      <w:r>
        <w:rPr>
          <w:sz w:val="24"/>
          <w:szCs w:val="24"/>
          <w:rtl w:val="0"/>
          <w:lang w:val="fr-FR"/>
        </w:rPr>
        <w:t xml:space="preserve">é à </w:t>
      </w:r>
      <w:r>
        <w:rPr>
          <w:sz w:val="24"/>
          <w:szCs w:val="24"/>
          <w:rtl w:val="0"/>
          <w:lang w:val="fr-FR"/>
        </w:rPr>
        <w:t>Camarillo, nous avons d</w:t>
      </w:r>
      <w:r>
        <w:rPr>
          <w:sz w:val="24"/>
          <w:szCs w:val="24"/>
          <w:rtl w:val="0"/>
          <w:lang w:val="fr-FR"/>
        </w:rPr>
        <w:t>é</w:t>
      </w:r>
      <w:r>
        <w:rPr>
          <w:sz w:val="24"/>
          <w:szCs w:val="24"/>
          <w:rtl w:val="0"/>
          <w:lang w:val="fr-FR"/>
        </w:rPr>
        <w:t>velopp</w:t>
      </w:r>
      <w:r>
        <w:rPr>
          <w:sz w:val="24"/>
          <w:szCs w:val="24"/>
          <w:rtl w:val="0"/>
          <w:lang w:val="fr-FR"/>
        </w:rPr>
        <w:t xml:space="preserve">é </w:t>
      </w:r>
      <w:r>
        <w:rPr>
          <w:sz w:val="24"/>
          <w:szCs w:val="24"/>
          <w:rtl w:val="0"/>
          <w:lang w:val="fr-FR"/>
        </w:rPr>
        <w:t xml:space="preserve">notre </w:t>
      </w:r>
      <w:r>
        <w:rPr>
          <w:sz w:val="24"/>
          <w:szCs w:val="24"/>
          <w:rtl w:val="0"/>
          <w:lang w:val="fr-FR"/>
        </w:rPr>
        <w:t>é</w:t>
      </w:r>
      <w:r>
        <w:rPr>
          <w:sz w:val="24"/>
          <w:szCs w:val="24"/>
          <w:rtl w:val="0"/>
          <w:lang w:val="fr-FR"/>
        </w:rPr>
        <w:t xml:space="preserve">quipe de base </w:t>
      </w:r>
      <w:r>
        <w:rPr>
          <w:sz w:val="24"/>
          <w:szCs w:val="24"/>
          <w:rtl w:val="0"/>
        </w:rPr>
        <w:t xml:space="preserve">à </w:t>
      </w:r>
      <w:r>
        <w:rPr>
          <w:sz w:val="24"/>
          <w:szCs w:val="24"/>
          <w:rtl w:val="0"/>
          <w:lang w:val="fr-FR"/>
        </w:rPr>
        <w:t>partir des locaux. Nous avions des amis dans le comt</w:t>
      </w:r>
      <w:r>
        <w:rPr>
          <w:sz w:val="24"/>
          <w:szCs w:val="24"/>
          <w:rtl w:val="0"/>
          <w:lang w:val="fr-FR"/>
        </w:rPr>
        <w:t xml:space="preserve">é </w:t>
      </w:r>
      <w:r>
        <w:rPr>
          <w:sz w:val="24"/>
          <w:szCs w:val="24"/>
          <w:rtl w:val="0"/>
        </w:rPr>
        <w:t>d</w:t>
      </w:r>
      <w:r>
        <w:rPr>
          <w:sz w:val="24"/>
          <w:szCs w:val="24"/>
          <w:rtl w:val="1"/>
        </w:rPr>
        <w:t>’</w:t>
      </w:r>
      <w:r>
        <w:rPr>
          <w:sz w:val="24"/>
          <w:szCs w:val="24"/>
          <w:rtl w:val="0"/>
          <w:lang w:val="nl-NL"/>
        </w:rPr>
        <w:t xml:space="preserve">Orange, </w:t>
      </w:r>
      <w:r>
        <w:rPr>
          <w:sz w:val="24"/>
          <w:szCs w:val="24"/>
          <w:rtl w:val="0"/>
        </w:rPr>
        <w:t xml:space="preserve">à </w:t>
      </w:r>
      <w:r>
        <w:rPr>
          <w:sz w:val="24"/>
          <w:szCs w:val="24"/>
          <w:rtl w:val="0"/>
          <w:lang w:val="fr-FR"/>
        </w:rPr>
        <w:t xml:space="preserve">environ </w:t>
      </w:r>
      <w:r>
        <w:rPr>
          <w:sz w:val="24"/>
          <w:szCs w:val="24"/>
          <w:rtl w:val="0"/>
          <w:lang w:val="fr-FR"/>
        </w:rPr>
        <w:t>145 km</w:t>
      </w:r>
      <w:r>
        <w:rPr>
          <w:sz w:val="24"/>
          <w:szCs w:val="24"/>
          <w:rtl w:val="0"/>
          <w:lang w:val="es-ES_tradnl"/>
        </w:rPr>
        <w:t xml:space="preserve"> de l</w:t>
      </w:r>
      <w:r>
        <w:rPr>
          <w:sz w:val="24"/>
          <w:szCs w:val="24"/>
          <w:rtl w:val="0"/>
        </w:rPr>
        <w:t>à</w:t>
      </w:r>
      <w:r>
        <w:rPr>
          <w:sz w:val="24"/>
          <w:szCs w:val="24"/>
          <w:rtl w:val="0"/>
          <w:lang w:val="fr-FR"/>
        </w:rPr>
        <w:t xml:space="preserve">, qui nous rendaient visite </w:t>
      </w:r>
      <w:r>
        <w:rPr>
          <w:sz w:val="24"/>
          <w:szCs w:val="24"/>
          <w:rtl w:val="0"/>
        </w:rPr>
        <w:t xml:space="preserve">à </w:t>
      </w:r>
      <w:r>
        <w:rPr>
          <w:sz w:val="24"/>
          <w:szCs w:val="24"/>
          <w:rtl w:val="0"/>
        </w:rPr>
        <w:t>l</w:t>
      </w:r>
      <w:r>
        <w:rPr>
          <w:sz w:val="24"/>
          <w:szCs w:val="24"/>
          <w:rtl w:val="1"/>
        </w:rPr>
        <w:t>’</w:t>
      </w:r>
      <w:r>
        <w:rPr>
          <w:sz w:val="24"/>
          <w:szCs w:val="24"/>
          <w:rtl w:val="0"/>
          <w:lang w:val="fr-FR"/>
        </w:rPr>
        <w:t>occasion un dimanche pour nous aider, mais un seul s</w:t>
      </w:r>
      <w:r>
        <w:rPr>
          <w:sz w:val="24"/>
          <w:szCs w:val="24"/>
          <w:rtl w:val="1"/>
        </w:rPr>
        <w:t>’</w:t>
      </w:r>
      <w:r>
        <w:rPr>
          <w:sz w:val="24"/>
          <w:szCs w:val="24"/>
          <w:rtl w:val="0"/>
          <w:lang w:val="en-US"/>
        </w:rPr>
        <w:t>est install</w:t>
      </w:r>
      <w:r>
        <w:rPr>
          <w:sz w:val="24"/>
          <w:szCs w:val="24"/>
          <w:rtl w:val="0"/>
          <w:lang w:val="fr-FR"/>
        </w:rPr>
        <w:t xml:space="preserve">é </w:t>
      </w:r>
      <w:r>
        <w:rPr>
          <w:sz w:val="24"/>
          <w:szCs w:val="24"/>
          <w:rtl w:val="0"/>
          <w:lang w:val="fr-FR"/>
        </w:rPr>
        <w:t>dans la r</w:t>
      </w:r>
      <w:r>
        <w:rPr>
          <w:sz w:val="24"/>
          <w:szCs w:val="24"/>
          <w:rtl w:val="0"/>
          <w:lang w:val="fr-FR"/>
        </w:rPr>
        <w:t>é</w:t>
      </w:r>
      <w:r>
        <w:rPr>
          <w:sz w:val="24"/>
          <w:szCs w:val="24"/>
          <w:rtl w:val="0"/>
          <w:lang w:val="fr-FR"/>
        </w:rPr>
        <w:t>gion, environ deux ans apr</w:t>
      </w:r>
      <w:r>
        <w:rPr>
          <w:sz w:val="24"/>
          <w:szCs w:val="24"/>
          <w:rtl w:val="0"/>
          <w:lang w:val="it-IT"/>
        </w:rPr>
        <w:t>è</w:t>
      </w:r>
      <w:r>
        <w:rPr>
          <w:sz w:val="24"/>
          <w:szCs w:val="24"/>
          <w:rtl w:val="0"/>
          <w:lang w:val="fr-FR"/>
        </w:rPr>
        <w:t>s notre lancement. Bien qu</w:t>
      </w:r>
      <w:r>
        <w:rPr>
          <w:sz w:val="24"/>
          <w:szCs w:val="24"/>
          <w:rtl w:val="1"/>
        </w:rPr>
        <w:t>’</w:t>
      </w:r>
      <w:r>
        <w:rPr>
          <w:sz w:val="24"/>
          <w:szCs w:val="24"/>
          <w:rtl w:val="0"/>
          <w:lang w:val="fr-FR"/>
        </w:rPr>
        <w:t xml:space="preserve">il ait fallu plus de temps pour former une </w:t>
      </w:r>
      <w:r>
        <w:rPr>
          <w:sz w:val="24"/>
          <w:szCs w:val="24"/>
          <w:rtl w:val="0"/>
          <w:lang w:val="fr-FR"/>
        </w:rPr>
        <w:t>é</w:t>
      </w:r>
      <w:r>
        <w:rPr>
          <w:sz w:val="24"/>
          <w:szCs w:val="24"/>
          <w:rtl w:val="0"/>
          <w:lang w:val="fr-FR"/>
        </w:rPr>
        <w:t>quipe de direction de base de cette fa</w:t>
      </w:r>
      <w:r>
        <w:rPr>
          <w:sz w:val="24"/>
          <w:szCs w:val="24"/>
          <w:rtl w:val="0"/>
        </w:rPr>
        <w:t>ç</w:t>
      </w:r>
      <w:r>
        <w:rPr>
          <w:sz w:val="24"/>
          <w:szCs w:val="24"/>
          <w:rtl w:val="0"/>
          <w:lang w:val="fr-FR"/>
        </w:rPr>
        <w:t xml:space="preserve">on, il a </w:t>
      </w:r>
      <w:r>
        <w:rPr>
          <w:sz w:val="24"/>
          <w:szCs w:val="24"/>
          <w:rtl w:val="0"/>
          <w:lang w:val="fr-FR"/>
        </w:rPr>
        <w:t>é</w:t>
      </w:r>
      <w:r>
        <w:rPr>
          <w:sz w:val="24"/>
          <w:szCs w:val="24"/>
          <w:rtl w:val="0"/>
          <w:lang w:val="fr-FR"/>
        </w:rPr>
        <w:t>galement fallu que les</w:t>
      </w:r>
      <w:r>
        <w:rPr>
          <w:sz w:val="24"/>
          <w:szCs w:val="24"/>
          <w:rtl w:val="0"/>
          <w:lang w:val="fr-FR"/>
        </w:rPr>
        <w:t xml:space="preserve"> gens sur place </w:t>
      </w:r>
      <w:r>
        <w:rPr>
          <w:sz w:val="24"/>
          <w:szCs w:val="24"/>
          <w:rtl w:val="0"/>
          <w:lang w:val="fr-FR"/>
        </w:rPr>
        <w:t xml:space="preserve">(les sections locales) comblent les lacunes. </w:t>
      </w:r>
      <w:r>
        <w:rPr>
          <w:sz w:val="24"/>
          <w:szCs w:val="24"/>
          <w:rtl w:val="0"/>
          <w:lang w:val="fr-FR"/>
        </w:rPr>
        <w:t xml:space="preserve">À </w:t>
      </w:r>
      <w:r>
        <w:rPr>
          <w:sz w:val="24"/>
          <w:szCs w:val="24"/>
          <w:rtl w:val="0"/>
          <w:lang w:val="fr-FR"/>
        </w:rPr>
        <w:t xml:space="preserve">long terme, cela peut </w:t>
      </w:r>
      <w:r>
        <w:rPr>
          <w:sz w:val="24"/>
          <w:szCs w:val="24"/>
          <w:rtl w:val="0"/>
        </w:rPr>
        <w:t>ê</w:t>
      </w:r>
      <w:r>
        <w:rPr>
          <w:sz w:val="24"/>
          <w:szCs w:val="24"/>
          <w:rtl w:val="0"/>
          <w:lang w:val="fr-FR"/>
        </w:rPr>
        <w:t>tre avantageux parce qu</w:t>
      </w:r>
      <w:r>
        <w:rPr>
          <w:sz w:val="24"/>
          <w:szCs w:val="24"/>
          <w:rtl w:val="1"/>
        </w:rPr>
        <w:t>’</w:t>
      </w:r>
      <w:r>
        <w:rPr>
          <w:sz w:val="24"/>
          <w:szCs w:val="24"/>
          <w:rtl w:val="0"/>
          <w:lang w:val="fr-FR"/>
        </w:rPr>
        <w:t xml:space="preserve">il a non seulement </w:t>
      </w:r>
      <w:r>
        <w:rPr>
          <w:sz w:val="24"/>
          <w:szCs w:val="24"/>
          <w:rtl w:val="0"/>
          <w:lang w:val="fr-FR"/>
        </w:rPr>
        <w:t>é</w:t>
      </w:r>
      <w:r>
        <w:rPr>
          <w:sz w:val="24"/>
          <w:szCs w:val="24"/>
          <w:rtl w:val="0"/>
        </w:rPr>
        <w:t>limin</w:t>
      </w:r>
      <w:r>
        <w:rPr>
          <w:sz w:val="24"/>
          <w:szCs w:val="24"/>
          <w:rtl w:val="0"/>
          <w:lang w:val="fr-FR"/>
        </w:rPr>
        <w:t xml:space="preserve">é </w:t>
      </w:r>
      <w:r>
        <w:rPr>
          <w:sz w:val="24"/>
          <w:szCs w:val="24"/>
          <w:rtl w:val="0"/>
          <w:lang w:val="fr-FR"/>
        </w:rPr>
        <w:t>les obstacles tels qu</w:t>
      </w:r>
      <w:r>
        <w:rPr>
          <w:sz w:val="24"/>
          <w:szCs w:val="24"/>
          <w:rtl w:val="1"/>
        </w:rPr>
        <w:t>’</w:t>
      </w:r>
      <w:r>
        <w:rPr>
          <w:sz w:val="24"/>
          <w:szCs w:val="24"/>
          <w:rtl w:val="0"/>
          <w:lang w:val="fr-FR"/>
        </w:rPr>
        <w:t>une clique per</w:t>
      </w:r>
      <w:r>
        <w:rPr>
          <w:sz w:val="24"/>
          <w:szCs w:val="24"/>
          <w:rtl w:val="0"/>
        </w:rPr>
        <w:t>ç</w:t>
      </w:r>
      <w:r>
        <w:rPr>
          <w:sz w:val="24"/>
          <w:szCs w:val="24"/>
          <w:rtl w:val="0"/>
          <w:lang w:val="fr-FR"/>
        </w:rPr>
        <w:t>ue, mais a en fait encourag</w:t>
      </w:r>
      <w:r>
        <w:rPr>
          <w:sz w:val="24"/>
          <w:szCs w:val="24"/>
          <w:rtl w:val="0"/>
          <w:lang w:val="fr-FR"/>
        </w:rPr>
        <w:t xml:space="preserve">é </w:t>
      </w:r>
      <w:r>
        <w:rPr>
          <w:sz w:val="24"/>
          <w:szCs w:val="24"/>
          <w:rtl w:val="0"/>
          <w:lang w:val="fr-FR"/>
        </w:rPr>
        <w:t xml:space="preserve">les habitants </w:t>
      </w:r>
      <w:r>
        <w:rPr>
          <w:sz w:val="24"/>
          <w:szCs w:val="24"/>
          <w:rtl w:val="0"/>
        </w:rPr>
        <w:t xml:space="preserve">à </w:t>
      </w:r>
      <w:r>
        <w:rPr>
          <w:sz w:val="24"/>
          <w:szCs w:val="24"/>
          <w:rtl w:val="0"/>
          <w:lang w:val="fr-FR"/>
        </w:rPr>
        <w:t xml:space="preserve">voir les besoins et </w:t>
      </w:r>
      <w:r>
        <w:rPr>
          <w:sz w:val="24"/>
          <w:szCs w:val="24"/>
          <w:rtl w:val="0"/>
        </w:rPr>
        <w:t xml:space="preserve">à </w:t>
      </w:r>
      <w:r>
        <w:rPr>
          <w:sz w:val="24"/>
          <w:szCs w:val="24"/>
          <w:rtl w:val="0"/>
        </w:rPr>
        <w:t>se manifester. D</w:t>
      </w:r>
      <w:r>
        <w:rPr>
          <w:sz w:val="24"/>
          <w:szCs w:val="24"/>
          <w:rtl w:val="1"/>
        </w:rPr>
        <w:t>’</w:t>
      </w:r>
      <w:r>
        <w:rPr>
          <w:sz w:val="24"/>
          <w:szCs w:val="24"/>
          <w:rtl w:val="0"/>
          <w:lang w:val="fr-FR"/>
        </w:rPr>
        <w:t>autre part, bien qu</w:t>
      </w:r>
      <w:r>
        <w:rPr>
          <w:sz w:val="24"/>
          <w:szCs w:val="24"/>
          <w:rtl w:val="1"/>
        </w:rPr>
        <w:t>’</w:t>
      </w:r>
      <w:r>
        <w:rPr>
          <w:sz w:val="24"/>
          <w:szCs w:val="24"/>
          <w:rtl w:val="0"/>
          <w:lang w:val="fr-FR"/>
        </w:rPr>
        <w:t>il y ait quelques personnes formidables qui sont devenus partie de l</w:t>
      </w:r>
      <w:r>
        <w:rPr>
          <w:sz w:val="24"/>
          <w:szCs w:val="24"/>
          <w:rtl w:val="0"/>
          <w:lang w:val="fr-FR"/>
        </w:rPr>
        <w:t>’é</w:t>
      </w:r>
      <w:r>
        <w:rPr>
          <w:sz w:val="24"/>
          <w:szCs w:val="24"/>
          <w:rtl w:val="0"/>
          <w:lang w:val="fr-FR"/>
        </w:rPr>
        <w:t>quipe de direction de base, ils n</w:t>
      </w:r>
      <w:r>
        <w:rPr>
          <w:sz w:val="24"/>
          <w:szCs w:val="24"/>
          <w:rtl w:val="0"/>
          <w:lang w:val="fr-FR"/>
        </w:rPr>
        <w:t>’é</w:t>
      </w:r>
      <w:r>
        <w:rPr>
          <w:sz w:val="24"/>
          <w:szCs w:val="24"/>
          <w:rtl w:val="0"/>
          <w:lang w:val="fr-FR"/>
        </w:rPr>
        <w:t>taient probablement pas qualifi</w:t>
      </w:r>
      <w:r>
        <w:rPr>
          <w:sz w:val="24"/>
          <w:szCs w:val="24"/>
          <w:rtl w:val="0"/>
          <w:lang w:val="fr-FR"/>
        </w:rPr>
        <w:t>é</w:t>
      </w:r>
      <w:r>
        <w:rPr>
          <w:sz w:val="24"/>
          <w:szCs w:val="24"/>
          <w:rtl w:val="0"/>
          <w:lang w:val="fr-FR"/>
        </w:rPr>
        <w:t>s pour diriger dans le contexte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plus grande. Ainsi, alors que nous progressons </w:t>
      </w:r>
      <w:r>
        <w:rPr>
          <w:sz w:val="24"/>
          <w:szCs w:val="24"/>
          <w:rtl w:val="0"/>
        </w:rPr>
        <w:t xml:space="preserve">à </w:t>
      </w:r>
      <w:r>
        <w:rPr>
          <w:sz w:val="24"/>
          <w:szCs w:val="24"/>
          <w:rtl w:val="0"/>
          <w:lang w:val="fr-FR"/>
        </w:rPr>
        <w:t xml:space="preserve">travers les </w:t>
      </w:r>
      <w:r>
        <w:rPr>
          <w:sz w:val="24"/>
          <w:szCs w:val="24"/>
          <w:rtl w:val="0"/>
          <w:lang w:val="fr-FR"/>
        </w:rPr>
        <w:t>é</w:t>
      </w:r>
      <w:r>
        <w:rPr>
          <w:sz w:val="24"/>
          <w:szCs w:val="24"/>
          <w:rtl w:val="0"/>
          <w:lang w:val="fr-FR"/>
        </w:rPr>
        <w:t xml:space="preserve">tapes de croissance, il </w:t>
      </w:r>
      <w:r>
        <w:rPr>
          <w:sz w:val="24"/>
          <w:szCs w:val="24"/>
          <w:rtl w:val="0"/>
          <w:lang w:val="fr-FR"/>
        </w:rPr>
        <w:t>é</w:t>
      </w:r>
      <w:r>
        <w:rPr>
          <w:sz w:val="24"/>
          <w:szCs w:val="24"/>
          <w:rtl w:val="0"/>
          <w:lang w:val="fr-FR"/>
        </w:rPr>
        <w:t>tait n</w:t>
      </w:r>
      <w:r>
        <w:rPr>
          <w:sz w:val="24"/>
          <w:szCs w:val="24"/>
          <w:rtl w:val="0"/>
          <w:lang w:val="fr-FR"/>
        </w:rPr>
        <w:t>é</w:t>
      </w:r>
      <w:r>
        <w:rPr>
          <w:sz w:val="24"/>
          <w:szCs w:val="24"/>
          <w:rtl w:val="0"/>
          <w:lang w:val="fr-FR"/>
        </w:rPr>
        <w:t xml:space="preserve">cessaire de naviguer soigneusement la transition pour faire venir des dirigeants qui </w:t>
      </w:r>
      <w:r>
        <w:rPr>
          <w:sz w:val="24"/>
          <w:szCs w:val="24"/>
          <w:rtl w:val="0"/>
          <w:lang w:val="fr-FR"/>
        </w:rPr>
        <w:t>é</w:t>
      </w:r>
      <w:r>
        <w:rPr>
          <w:sz w:val="24"/>
          <w:szCs w:val="24"/>
          <w:rtl w:val="0"/>
          <w:lang w:val="fr-FR"/>
        </w:rPr>
        <w:t>taient qualifi</w:t>
      </w:r>
      <w:r>
        <w:rPr>
          <w:sz w:val="24"/>
          <w:szCs w:val="24"/>
          <w:rtl w:val="0"/>
          <w:lang w:val="fr-FR"/>
        </w:rPr>
        <w:t>é</w:t>
      </w:r>
      <w:r>
        <w:rPr>
          <w:sz w:val="24"/>
          <w:szCs w:val="24"/>
          <w:rtl w:val="0"/>
          <w:lang w:val="fr-FR"/>
        </w:rPr>
        <w:t>s pour diriger dans le contexte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plus grande. La morale de cette histoire </w:t>
      </w:r>
      <w:r>
        <w:rPr>
          <w:sz w:val="24"/>
          <w:szCs w:val="24"/>
          <w:rtl w:val="0"/>
          <w:lang w:val="fr-FR"/>
        </w:rPr>
        <w:t>c</w:t>
      </w:r>
      <w:r>
        <w:rPr>
          <w:sz w:val="24"/>
          <w:szCs w:val="24"/>
          <w:rtl w:val="0"/>
          <w:lang w:val="fr-FR"/>
        </w:rPr>
        <w:t>’</w:t>
      </w:r>
      <w:r>
        <w:rPr>
          <w:sz w:val="24"/>
          <w:szCs w:val="24"/>
          <w:rtl w:val="0"/>
        </w:rPr>
        <w:t>est</w:t>
      </w:r>
      <w:r>
        <w:rPr>
          <w:sz w:val="24"/>
          <w:szCs w:val="24"/>
          <w:rtl w:val="0"/>
        </w:rPr>
        <w:t> </w:t>
      </w:r>
      <w:r>
        <w:rPr>
          <w:sz w:val="24"/>
          <w:szCs w:val="24"/>
          <w:rtl w:val="0"/>
          <w:lang w:val="fr-FR"/>
        </w:rPr>
        <w:t xml:space="preserve">: il est plus facile de mettre les gens dans une </w:t>
      </w:r>
      <w:r>
        <w:rPr>
          <w:sz w:val="24"/>
          <w:szCs w:val="24"/>
          <w:rtl w:val="0"/>
          <w:lang w:val="fr-FR"/>
        </w:rPr>
        <w:t>é</w:t>
      </w:r>
      <w:r>
        <w:rPr>
          <w:sz w:val="24"/>
          <w:szCs w:val="24"/>
          <w:rtl w:val="0"/>
          <w:lang w:val="fr-FR"/>
        </w:rPr>
        <w:t>quipe que de les retirer. Je vous recommande donc de communiquer la r</w:t>
      </w:r>
      <w:r>
        <w:rPr>
          <w:sz w:val="24"/>
          <w:szCs w:val="24"/>
          <w:rtl w:val="0"/>
          <w:lang w:val="fr-FR"/>
        </w:rPr>
        <w:t>é</w:t>
      </w:r>
      <w:r>
        <w:rPr>
          <w:sz w:val="24"/>
          <w:szCs w:val="24"/>
          <w:rtl w:val="0"/>
        </w:rPr>
        <w:t>alit</w:t>
      </w:r>
      <w:r>
        <w:rPr>
          <w:sz w:val="24"/>
          <w:szCs w:val="24"/>
          <w:rtl w:val="0"/>
          <w:lang w:val="fr-FR"/>
        </w:rPr>
        <w:t xml:space="preserve">é </w:t>
      </w:r>
      <w:r>
        <w:rPr>
          <w:sz w:val="24"/>
          <w:szCs w:val="24"/>
          <w:rtl w:val="0"/>
          <w:lang w:val="fr-FR"/>
        </w:rPr>
        <w:t>de cette dynamique d</w:t>
      </w:r>
      <w:r>
        <w:rPr>
          <w:sz w:val="24"/>
          <w:szCs w:val="24"/>
          <w:rtl w:val="0"/>
          <w:lang w:val="it-IT"/>
        </w:rPr>
        <w:t>è</w:t>
      </w:r>
      <w:r>
        <w:rPr>
          <w:sz w:val="24"/>
          <w:szCs w:val="24"/>
          <w:rtl w:val="0"/>
          <w:lang w:val="fr-FR"/>
        </w:rPr>
        <w:t>s le d</w:t>
      </w:r>
      <w:r>
        <w:rPr>
          <w:sz w:val="24"/>
          <w:szCs w:val="24"/>
          <w:rtl w:val="0"/>
          <w:lang w:val="fr-FR"/>
        </w:rPr>
        <w:t>é</w:t>
      </w:r>
      <w:r>
        <w:rPr>
          <w:sz w:val="24"/>
          <w:szCs w:val="24"/>
          <w:rtl w:val="0"/>
          <w:lang w:val="fr-FR"/>
        </w:rPr>
        <w:t>part et de faire savoir aux gens que vous et eux pouvez l</w:t>
      </w:r>
      <w:r>
        <w:rPr>
          <w:sz w:val="24"/>
          <w:szCs w:val="24"/>
          <w:rtl w:val="0"/>
          <w:lang w:val="fr-FR"/>
        </w:rPr>
        <w:t>’é</w:t>
      </w:r>
      <w:r>
        <w:rPr>
          <w:sz w:val="24"/>
          <w:szCs w:val="24"/>
          <w:rtl w:val="0"/>
          <w:lang w:val="fr-FR"/>
        </w:rPr>
        <w:t xml:space="preserve">valuer tous les six mois </w:t>
      </w:r>
      <w:r>
        <w:rPr>
          <w:sz w:val="24"/>
          <w:szCs w:val="24"/>
          <w:rtl w:val="0"/>
        </w:rPr>
        <w:t xml:space="preserve">à </w:t>
      </w:r>
      <w:r>
        <w:rPr>
          <w:sz w:val="24"/>
          <w:szCs w:val="24"/>
          <w:rtl w:val="0"/>
          <w:lang w:val="fr-FR"/>
        </w:rPr>
        <w:t xml:space="preserve">un an pour voir comment elle fonctionne </w:t>
      </w:r>
      <w:r>
        <w:rPr>
          <w:sz w:val="24"/>
          <w:szCs w:val="24"/>
          <w:rtl w:val="0"/>
        </w:rPr>
        <w:t xml:space="preserve">à </w:t>
      </w:r>
      <w:r>
        <w:rPr>
          <w:sz w:val="24"/>
          <w:szCs w:val="24"/>
          <w:rtl w:val="0"/>
          <w:lang w:val="fr-FR"/>
        </w:rPr>
        <w:t xml:space="preserve">chaque </w:t>
      </w:r>
      <w:r>
        <w:rPr>
          <w:sz w:val="24"/>
          <w:szCs w:val="24"/>
          <w:rtl w:val="0"/>
          <w:lang w:val="fr-FR"/>
        </w:rPr>
        <w:t>é</w:t>
      </w:r>
      <w:r>
        <w:rPr>
          <w:sz w:val="24"/>
          <w:szCs w:val="24"/>
          <w:rtl w:val="0"/>
        </w:rPr>
        <w:t>tape.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Tenez compte de votre exp</w:t>
      </w:r>
      <w:r>
        <w:rPr>
          <w:sz w:val="24"/>
          <w:szCs w:val="24"/>
          <w:rtl w:val="0"/>
          <w:lang w:val="fr-FR"/>
        </w:rPr>
        <w:t>é</w:t>
      </w:r>
      <w:r>
        <w:rPr>
          <w:sz w:val="24"/>
          <w:szCs w:val="24"/>
          <w:rtl w:val="0"/>
          <w:lang w:val="fr-FR"/>
        </w:rPr>
        <w:t>rience au minist</w:t>
      </w:r>
      <w:r>
        <w:rPr>
          <w:sz w:val="24"/>
          <w:szCs w:val="24"/>
          <w:rtl w:val="0"/>
          <w:lang w:val="it-IT"/>
        </w:rPr>
        <w:t>è</w:t>
      </w:r>
      <w:r>
        <w:rPr>
          <w:sz w:val="24"/>
          <w:szCs w:val="24"/>
          <w:rtl w:val="0"/>
          <w:lang w:val="it-IT"/>
        </w:rPr>
        <w:t>re. 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fr-FR"/>
        </w:rPr>
        <w:t>rience de la cr</w:t>
      </w:r>
      <w:r>
        <w:rPr>
          <w:sz w:val="24"/>
          <w:szCs w:val="24"/>
          <w:rtl w:val="0"/>
          <w:lang w:val="fr-FR"/>
        </w:rPr>
        <w:t>é</w:t>
      </w:r>
      <w:r>
        <w:rPr>
          <w:sz w:val="24"/>
          <w:szCs w:val="24"/>
          <w:rtl w:val="0"/>
          <w:lang w:val="fr-FR"/>
        </w:rPr>
        <w:t>ation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quipe. Quelles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certaines des luttes et des victoires dans le recrutement, la formation, la cr</w:t>
      </w:r>
      <w:r>
        <w:rPr>
          <w:sz w:val="24"/>
          <w:szCs w:val="24"/>
          <w:rtl w:val="0"/>
          <w:lang w:val="fr-FR"/>
        </w:rPr>
        <w:t>é</w:t>
      </w:r>
      <w:r>
        <w:rPr>
          <w:sz w:val="24"/>
          <w:szCs w:val="24"/>
          <w:rtl w:val="0"/>
          <w:lang w:val="fr-FR"/>
        </w:rPr>
        <w:t>ation et le maintien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quipe?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g. </w:t>
      </w:r>
      <w:r>
        <w:rPr>
          <w:b w:val="1"/>
          <w:bCs w:val="1"/>
          <w:sz w:val="24"/>
          <w:szCs w:val="24"/>
          <w:rtl w:val="0"/>
          <w:lang w:val="fr-FR"/>
        </w:rPr>
        <w:t>Financement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La provision promise par Dieu</w:t>
      </w:r>
      <w:r>
        <w:rPr>
          <w:b w:val="1"/>
          <w:bCs w:val="1"/>
          <w:sz w:val="24"/>
          <w:szCs w:val="24"/>
          <w:rtl w:val="0"/>
        </w:rPr>
        <w:t> </w:t>
      </w:r>
      <w:r>
        <w:rPr>
          <w:b w:val="1"/>
          <w:bCs w:val="1"/>
          <w:sz w:val="24"/>
          <w:szCs w:val="24"/>
          <w:rtl w:val="0"/>
        </w:rPr>
        <w:t>:</w:t>
      </w:r>
      <w:r>
        <w:rPr>
          <w:sz w:val="24"/>
          <w:szCs w:val="24"/>
          <w:rtl w:val="0"/>
          <w:lang w:val="fr-FR"/>
        </w:rPr>
        <w:t xml:space="preserve"> Le Pasteur Chuck </w:t>
      </w:r>
      <w:r>
        <w:rPr>
          <w:sz w:val="24"/>
          <w:szCs w:val="24"/>
          <w:rtl w:val="0"/>
          <w:lang w:val="fr-FR"/>
        </w:rPr>
        <w:t xml:space="preserve">Smith </w:t>
      </w:r>
      <w:r>
        <w:rPr>
          <w:sz w:val="24"/>
          <w:szCs w:val="24"/>
          <w:rtl w:val="0"/>
          <w:lang w:val="fr-FR"/>
        </w:rPr>
        <w:t>nous rappelait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w:t>
      </w:r>
      <w:r>
        <w:rPr>
          <w:sz w:val="24"/>
          <w:szCs w:val="24"/>
          <w:rtl w:val="0"/>
        </w:rPr>
        <w:t> </w:t>
      </w:r>
      <w:r>
        <w:rPr>
          <w:sz w:val="24"/>
          <w:szCs w:val="24"/>
          <w:rtl w:val="0"/>
        </w:rPr>
        <w:t xml:space="preserve">: </w:t>
      </w:r>
      <w:r>
        <w:rPr>
          <w:sz w:val="24"/>
          <w:szCs w:val="24"/>
          <w:rtl w:val="0"/>
        </w:rPr>
        <w:t>« </w:t>
      </w:r>
      <w:r>
        <w:rPr>
          <w:sz w:val="24"/>
          <w:szCs w:val="24"/>
          <w:rtl w:val="0"/>
        </w:rPr>
        <w:t>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 xml:space="preserve">Dieu </w:t>
      </w:r>
      <w:r>
        <w:rPr>
          <w:sz w:val="24"/>
          <w:szCs w:val="24"/>
          <w:rtl w:val="0"/>
          <w:lang w:val="fr-FR"/>
        </w:rPr>
        <w:t>envoie</w:t>
      </w:r>
      <w:r>
        <w:rPr>
          <w:sz w:val="24"/>
          <w:szCs w:val="24"/>
          <w:rtl w:val="0"/>
          <w:lang w:val="it-IT"/>
        </w:rPr>
        <w:t xml:space="preserve">, Il </w:t>
      </w:r>
      <w:r>
        <w:rPr>
          <w:sz w:val="24"/>
          <w:szCs w:val="24"/>
          <w:rtl w:val="0"/>
          <w:lang w:val="fr-FR"/>
        </w:rPr>
        <w:t>pourvoit</w:t>
      </w:r>
      <w:r>
        <w:rPr>
          <w:sz w:val="24"/>
          <w:szCs w:val="24"/>
          <w:rtl w:val="0"/>
        </w:rPr>
        <w:t>.</w:t>
      </w:r>
      <w:r>
        <w:rPr>
          <w:sz w:val="24"/>
          <w:szCs w:val="24"/>
          <w:rtl w:val="0"/>
          <w:lang w:val="it-IT"/>
        </w:rPr>
        <w:t xml:space="preserve"> » </w:t>
      </w:r>
      <w:r>
        <w:rPr>
          <w:sz w:val="24"/>
          <w:szCs w:val="24"/>
          <w:rtl w:val="0"/>
          <w:lang w:val="fr-FR"/>
        </w:rPr>
        <w:t>Dieu accompli</w:t>
      </w:r>
      <w:r>
        <w:rPr>
          <w:sz w:val="24"/>
          <w:szCs w:val="24"/>
          <w:rtl w:val="0"/>
          <w:lang w:val="fr-FR"/>
        </w:rPr>
        <w:t xml:space="preserve"> le travail.</w:t>
      </w:r>
      <w:r>
        <w:rPr>
          <w:sz w:val="24"/>
          <w:szCs w:val="24"/>
          <w:rtl w:val="0"/>
          <w:lang w:val="fr-FR"/>
        </w:rPr>
        <w:t xml:space="preserve"> La voie de Dieu ne manquera pas de provision. Dans le Sermon sur la montagne, J</w:t>
      </w:r>
      <w:r>
        <w:rPr>
          <w:sz w:val="24"/>
          <w:szCs w:val="24"/>
          <w:rtl w:val="0"/>
          <w:lang w:val="fr-FR"/>
        </w:rPr>
        <w:t>é</w:t>
      </w:r>
      <w:r>
        <w:rPr>
          <w:sz w:val="24"/>
          <w:szCs w:val="24"/>
          <w:rtl w:val="0"/>
          <w:lang w:val="fr-FR"/>
        </w:rPr>
        <w:t>sus promet que Dieu se soucie de nous et r</w:t>
      </w:r>
      <w:r>
        <w:rPr>
          <w:sz w:val="24"/>
          <w:szCs w:val="24"/>
          <w:rtl w:val="0"/>
          <w:lang w:val="fr-FR"/>
        </w:rPr>
        <w:t>é</w:t>
      </w:r>
      <w:r>
        <w:rPr>
          <w:sz w:val="24"/>
          <w:szCs w:val="24"/>
          <w:rtl w:val="0"/>
          <w:lang w:val="fr-FR"/>
        </w:rPr>
        <w:t xml:space="preserve">pondra </w:t>
      </w:r>
      <w:r>
        <w:rPr>
          <w:sz w:val="24"/>
          <w:szCs w:val="24"/>
          <w:rtl w:val="0"/>
        </w:rPr>
        <w:t xml:space="preserve">à </w:t>
      </w:r>
      <w:r>
        <w:rPr>
          <w:sz w:val="24"/>
          <w:szCs w:val="24"/>
          <w:rtl w:val="0"/>
          <w:lang w:val="fr-FR"/>
        </w:rPr>
        <w:t>nos besoins (Mt. 6, 25-34). Il se soucie aussi assez qu</w:t>
      </w:r>
      <w:r>
        <w:rPr>
          <w:sz w:val="24"/>
          <w:szCs w:val="24"/>
          <w:rtl w:val="1"/>
        </w:rPr>
        <w:t>’</w:t>
      </w:r>
      <w:r>
        <w:rPr>
          <w:sz w:val="24"/>
          <w:szCs w:val="24"/>
          <w:rtl w:val="0"/>
          <w:lang w:val="fr-FR"/>
        </w:rPr>
        <w:t xml:space="preserve">Il ne pourvoira pas </w:t>
      </w:r>
      <w:r>
        <w:rPr>
          <w:sz w:val="24"/>
          <w:szCs w:val="24"/>
          <w:rtl w:val="0"/>
        </w:rPr>
        <w:t xml:space="preserve">à </w:t>
      </w:r>
      <w:r>
        <w:rPr>
          <w:sz w:val="24"/>
          <w:szCs w:val="24"/>
          <w:rtl w:val="0"/>
          <w:lang w:val="fr-FR"/>
        </w:rPr>
        <w:t>tous nos besoins. Dieu veut que nous lui fassions confiance et d</w:t>
      </w:r>
      <w:r>
        <w:rPr>
          <w:sz w:val="24"/>
          <w:szCs w:val="24"/>
          <w:rtl w:val="0"/>
          <w:lang w:val="fr-FR"/>
        </w:rPr>
        <w:t>é</w:t>
      </w:r>
      <w:r>
        <w:rPr>
          <w:sz w:val="24"/>
          <w:szCs w:val="24"/>
          <w:rtl w:val="0"/>
          <w:lang w:val="fr-FR"/>
        </w:rPr>
        <w:t>pendions de Lui (foi). Il veut que nous ayons confiance en Lui afin qu</w:t>
      </w:r>
      <w:r>
        <w:rPr>
          <w:sz w:val="24"/>
          <w:szCs w:val="24"/>
          <w:rtl w:val="1"/>
        </w:rPr>
        <w:t>’</w:t>
      </w:r>
      <w:r>
        <w:rPr>
          <w:sz w:val="24"/>
          <w:szCs w:val="24"/>
          <w:rtl w:val="0"/>
          <w:lang w:val="fr-FR"/>
        </w:rPr>
        <w:t>il n</w:t>
      </w:r>
      <w:r>
        <w:rPr>
          <w:sz w:val="24"/>
          <w:szCs w:val="24"/>
          <w:rtl w:val="1"/>
        </w:rPr>
        <w:t>’</w:t>
      </w:r>
      <w:r>
        <w:rPr>
          <w:sz w:val="24"/>
          <w:szCs w:val="24"/>
          <w:rtl w:val="0"/>
          <w:lang w:val="fr-FR"/>
        </w:rPr>
        <w:t>y ait pas besoin de s</w:t>
      </w:r>
      <w:r>
        <w:rPr>
          <w:sz w:val="24"/>
          <w:szCs w:val="24"/>
          <w:rtl w:val="1"/>
        </w:rPr>
        <w:t>’</w:t>
      </w:r>
      <w:r>
        <w:rPr>
          <w:sz w:val="24"/>
          <w:szCs w:val="24"/>
          <w:rtl w:val="0"/>
          <w:lang w:val="it-IT"/>
        </w:rPr>
        <w:t>inqui</w:t>
      </w:r>
      <w:r>
        <w:rPr>
          <w:sz w:val="24"/>
          <w:szCs w:val="24"/>
          <w:rtl w:val="0"/>
          <w:lang w:val="fr-FR"/>
        </w:rPr>
        <w:t>é</w:t>
      </w:r>
      <w:r>
        <w:rPr>
          <w:sz w:val="24"/>
          <w:szCs w:val="24"/>
          <w:rtl w:val="0"/>
          <w:lang w:val="fr-FR"/>
        </w:rPr>
        <w:t>ter et que nous ne le d</w:t>
      </w:r>
      <w:r>
        <w:rPr>
          <w:sz w:val="24"/>
          <w:szCs w:val="24"/>
          <w:rtl w:val="0"/>
          <w:lang w:val="fr-FR"/>
        </w:rPr>
        <w:t>é</w:t>
      </w:r>
      <w:r>
        <w:rPr>
          <w:sz w:val="24"/>
          <w:szCs w:val="24"/>
          <w:rtl w:val="0"/>
          <w:lang w:val="fr-FR"/>
        </w:rPr>
        <w:t>shonorions pas. La condition</w:t>
      </w:r>
      <w:r>
        <w:rPr>
          <w:sz w:val="24"/>
          <w:szCs w:val="24"/>
          <w:rtl w:val="0"/>
        </w:rPr>
        <w:t> </w:t>
      </w:r>
      <w:r>
        <w:rPr>
          <w:sz w:val="24"/>
          <w:szCs w:val="24"/>
          <w:rtl w:val="0"/>
          <w:lang w:val="fr-FR"/>
        </w:rPr>
        <w:t>: Cherchez d</w:t>
      </w:r>
      <w:r>
        <w:rPr>
          <w:sz w:val="24"/>
          <w:szCs w:val="24"/>
          <w:rtl w:val="1"/>
        </w:rPr>
        <w:t>’</w:t>
      </w:r>
      <w:r>
        <w:rPr>
          <w:sz w:val="24"/>
          <w:szCs w:val="24"/>
          <w:rtl w:val="0"/>
          <w:lang w:val="fr-FR"/>
        </w:rPr>
        <w:t>abord le royaume de Dieu et sa justice et toutes ces autres choses vous seront ajout</w:t>
      </w:r>
      <w:r>
        <w:rPr>
          <w:sz w:val="24"/>
          <w:szCs w:val="24"/>
          <w:rtl w:val="0"/>
          <w:lang w:val="fr-FR"/>
        </w:rPr>
        <w:t>é</w:t>
      </w:r>
      <w:r>
        <w:rPr>
          <w:sz w:val="24"/>
          <w:szCs w:val="24"/>
          <w:rtl w:val="0"/>
          <w:lang w:val="fr-FR"/>
        </w:rPr>
        <w:t>es. Lui ferez-vous confiance? La cl</w:t>
      </w:r>
      <w:r>
        <w:rPr>
          <w:sz w:val="24"/>
          <w:szCs w:val="24"/>
          <w:rtl w:val="0"/>
          <w:lang w:val="fr-FR"/>
        </w:rPr>
        <w:t xml:space="preserve">é </w:t>
      </w:r>
      <w:r>
        <w:rPr>
          <w:sz w:val="24"/>
          <w:szCs w:val="24"/>
          <w:rtl w:val="0"/>
          <w:lang w:val="fr-FR"/>
        </w:rPr>
        <w:t xml:space="preserve">est de faire le travail de Dieu </w:t>
      </w:r>
      <w:r>
        <w:rPr>
          <w:sz w:val="24"/>
          <w:szCs w:val="24"/>
          <w:rtl w:val="0"/>
        </w:rPr>
        <w:t xml:space="preserve">à </w:t>
      </w:r>
      <w:r>
        <w:rPr>
          <w:sz w:val="24"/>
          <w:szCs w:val="24"/>
          <w:rtl w:val="0"/>
          <w:lang w:val="it-IT"/>
        </w:rPr>
        <w:t>la mani</w:t>
      </w:r>
      <w:r>
        <w:rPr>
          <w:sz w:val="24"/>
          <w:szCs w:val="24"/>
          <w:rtl w:val="0"/>
          <w:lang w:val="it-IT"/>
        </w:rPr>
        <w:t>è</w:t>
      </w:r>
      <w:r>
        <w:rPr>
          <w:sz w:val="24"/>
          <w:szCs w:val="24"/>
          <w:rtl w:val="0"/>
          <w:lang w:val="fr-FR"/>
        </w:rPr>
        <w:t>re de Dieu et de croire qu</w:t>
      </w:r>
      <w:r>
        <w:rPr>
          <w:sz w:val="24"/>
          <w:szCs w:val="24"/>
          <w:rtl w:val="1"/>
        </w:rPr>
        <w:t>’</w:t>
      </w:r>
      <w:r>
        <w:rPr>
          <w:sz w:val="24"/>
          <w:szCs w:val="24"/>
          <w:rtl w:val="0"/>
          <w:lang w:val="fr-FR"/>
        </w:rPr>
        <w:t>en le poursuivant tous nos autres besoins seront satisfaits.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rPr>
        <w:t>Pr</w:t>
      </w:r>
      <w:r>
        <w:rPr>
          <w:b w:val="1"/>
          <w:bCs w:val="1"/>
          <w:sz w:val="24"/>
          <w:szCs w:val="24"/>
          <w:rtl w:val="0"/>
          <w:lang w:val="fr-FR"/>
        </w:rPr>
        <w:t>é</w:t>
      </w:r>
      <w:r>
        <w:rPr>
          <w:b w:val="1"/>
          <w:bCs w:val="1"/>
          <w:sz w:val="24"/>
          <w:szCs w:val="24"/>
          <w:rtl w:val="0"/>
          <w:lang w:val="fr-FR"/>
        </w:rPr>
        <w:t>voyez de sacrifier et de vivre simplement</w:t>
      </w:r>
      <w:r>
        <w:rPr>
          <w:b w:val="1"/>
          <w:bCs w:val="1"/>
          <w:sz w:val="24"/>
          <w:szCs w:val="24"/>
          <w:rtl w:val="0"/>
        </w:rPr>
        <w:t> </w:t>
      </w:r>
      <w:r>
        <w:rPr>
          <w:b w:val="1"/>
          <w:bCs w:val="1"/>
          <w:sz w:val="24"/>
          <w:szCs w:val="24"/>
          <w:rtl w:val="0"/>
        </w:rPr>
        <w:t xml:space="preserve">: </w:t>
      </w:r>
      <w:r>
        <w:rPr>
          <w:sz w:val="24"/>
          <w:szCs w:val="24"/>
          <w:rtl w:val="0"/>
          <w:lang w:val="fr-FR"/>
        </w:rPr>
        <w:t>É</w:t>
      </w:r>
      <w:r>
        <w:rPr>
          <w:sz w:val="24"/>
          <w:szCs w:val="24"/>
          <w:rtl w:val="0"/>
          <w:lang w:val="fr-FR"/>
        </w:rPr>
        <w:t>vitez le mode de vie de l</w:t>
      </w:r>
      <w:r>
        <w:rPr>
          <w:sz w:val="24"/>
          <w:szCs w:val="24"/>
          <w:rtl w:val="0"/>
          <w:lang w:val="fr-FR"/>
        </w:rPr>
        <w:t>’é</w:t>
      </w:r>
      <w:r>
        <w:rPr>
          <w:sz w:val="24"/>
          <w:szCs w:val="24"/>
          <w:rtl w:val="0"/>
        </w:rPr>
        <w:t>pid</w:t>
      </w:r>
      <w:r>
        <w:rPr>
          <w:sz w:val="24"/>
          <w:szCs w:val="24"/>
          <w:rtl w:val="0"/>
          <w:lang w:val="fr-FR"/>
        </w:rPr>
        <w:t>é</w:t>
      </w:r>
      <w:r>
        <w:rPr>
          <w:sz w:val="24"/>
          <w:szCs w:val="24"/>
          <w:rtl w:val="0"/>
          <w:lang w:val="fr-FR"/>
        </w:rPr>
        <w:t>mie de mat</w:t>
      </w:r>
      <w:r>
        <w:rPr>
          <w:sz w:val="24"/>
          <w:szCs w:val="24"/>
          <w:rtl w:val="0"/>
          <w:lang w:val="fr-FR"/>
        </w:rPr>
        <w:t>é</w:t>
      </w:r>
      <w:r>
        <w:rPr>
          <w:sz w:val="24"/>
          <w:szCs w:val="24"/>
          <w:rtl w:val="0"/>
          <w:lang w:val="fr-FR"/>
        </w:rPr>
        <w:t>rialisme dans une grande partie du monde. Il est facile de s</w:t>
      </w:r>
      <w:r>
        <w:rPr>
          <w:sz w:val="24"/>
          <w:szCs w:val="24"/>
          <w:rtl w:val="1"/>
        </w:rPr>
        <w:t>’</w:t>
      </w:r>
      <w:r>
        <w:rPr>
          <w:sz w:val="24"/>
          <w:szCs w:val="24"/>
          <w:rtl w:val="0"/>
          <w:lang w:val="fr-FR"/>
        </w:rPr>
        <w:t xml:space="preserve">habituer </w:t>
      </w:r>
      <w:r>
        <w:rPr>
          <w:sz w:val="24"/>
          <w:szCs w:val="24"/>
          <w:rtl w:val="0"/>
        </w:rPr>
        <w:t xml:space="preserve">à </w:t>
      </w:r>
      <w:r>
        <w:rPr>
          <w:sz w:val="24"/>
          <w:szCs w:val="24"/>
          <w:rtl w:val="0"/>
          <w:lang w:val="fr-FR"/>
        </w:rPr>
        <w:t xml:space="preserve">un mode de vie confortable. Nous avons tendance </w:t>
      </w:r>
      <w:r>
        <w:rPr>
          <w:sz w:val="24"/>
          <w:szCs w:val="24"/>
          <w:rtl w:val="0"/>
        </w:rPr>
        <w:t xml:space="preserve">à </w:t>
      </w:r>
      <w:r>
        <w:rPr>
          <w:sz w:val="24"/>
          <w:szCs w:val="24"/>
          <w:rtl w:val="0"/>
          <w:lang w:val="fr-FR"/>
        </w:rPr>
        <w:t>souffrir le sentiment du droit</w:t>
      </w:r>
      <w:r>
        <w:rPr>
          <w:sz w:val="24"/>
          <w:szCs w:val="24"/>
          <w:rtl w:val="0"/>
        </w:rPr>
        <w:t> </w:t>
      </w:r>
      <w:r>
        <w:rPr>
          <w:sz w:val="24"/>
          <w:szCs w:val="24"/>
          <w:rtl w:val="0"/>
          <w:lang w:val="fr-FR"/>
        </w:rPr>
        <w:t>: que quelqu</w:t>
      </w:r>
      <w:r>
        <w:rPr>
          <w:sz w:val="24"/>
          <w:szCs w:val="24"/>
          <w:rtl w:val="1"/>
        </w:rPr>
        <w:t>’</w:t>
      </w:r>
      <w:r>
        <w:rPr>
          <w:sz w:val="24"/>
          <w:szCs w:val="24"/>
          <w:rtl w:val="0"/>
          <w:lang w:val="fr-FR"/>
        </w:rPr>
        <w:t>un comme la famille, les amis, le gouvernement ou l</w:t>
      </w:r>
      <w:r>
        <w:rPr>
          <w:sz w:val="24"/>
          <w:szCs w:val="24"/>
          <w:rtl w:val="1"/>
        </w:rPr>
        <w:t>’</w:t>
      </w:r>
      <w:r>
        <w:rPr>
          <w:sz w:val="24"/>
          <w:szCs w:val="24"/>
          <w:rtl w:val="0"/>
          <w:lang w:val="fr-FR"/>
        </w:rPr>
        <w:t>employeur, ou l</w:t>
      </w:r>
      <w:r>
        <w:rPr>
          <w:sz w:val="24"/>
          <w:szCs w:val="24"/>
          <w:rtl w:val="0"/>
          <w:lang w:val="fr-FR"/>
        </w:rPr>
        <w:t>’é</w:t>
      </w:r>
      <w:r>
        <w:rPr>
          <w:sz w:val="24"/>
          <w:szCs w:val="24"/>
          <w:rtl w:val="0"/>
          <w:lang w:val="fr-FR"/>
        </w:rPr>
        <w:t>glise vous doit une certaine vie ou un certain niveau de vie. L</w:t>
      </w:r>
      <w:r>
        <w:rPr>
          <w:sz w:val="24"/>
          <w:szCs w:val="24"/>
          <w:rtl w:val="1"/>
        </w:rPr>
        <w:t>’</w:t>
      </w:r>
      <w:r>
        <w:rPr>
          <w:sz w:val="24"/>
          <w:szCs w:val="24"/>
          <w:rtl w:val="0"/>
          <w:lang w:val="fr-FR"/>
        </w:rPr>
        <w:t>attitude du droit, ou le sentiment de frustration de ne pas obtenir tout ce que vous voulez, d</w:t>
      </w:r>
      <w:r>
        <w:rPr>
          <w:sz w:val="24"/>
          <w:szCs w:val="24"/>
          <w:rtl w:val="0"/>
          <w:lang w:val="fr-FR"/>
        </w:rPr>
        <w:t>é</w:t>
      </w:r>
      <w:r>
        <w:rPr>
          <w:sz w:val="24"/>
          <w:szCs w:val="24"/>
          <w:rtl w:val="0"/>
          <w:lang w:val="fr-FR"/>
        </w:rPr>
        <w:t xml:space="preserve">coule de ne pas chercher Dieu </w:t>
      </w:r>
      <w:r>
        <w:rPr>
          <w:sz w:val="24"/>
          <w:szCs w:val="24"/>
          <w:rtl w:val="0"/>
          <w:lang w:val="fr-FR"/>
        </w:rPr>
        <w:t>avant tout</w:t>
      </w:r>
      <w:r>
        <w:rPr>
          <w:sz w:val="24"/>
          <w:szCs w:val="24"/>
          <w:rtl w:val="0"/>
          <w:lang w:val="fr-FR"/>
        </w:rPr>
        <w:t>. Cela conduit au m</w:t>
      </w:r>
      <w:r>
        <w:rPr>
          <w:sz w:val="24"/>
          <w:szCs w:val="24"/>
          <w:rtl w:val="0"/>
          <w:lang w:val="fr-FR"/>
        </w:rPr>
        <w:t>é</w:t>
      </w:r>
      <w:r>
        <w:rPr>
          <w:sz w:val="24"/>
          <w:szCs w:val="24"/>
          <w:rtl w:val="0"/>
          <w:lang w:val="fr-FR"/>
        </w:rPr>
        <w:t xml:space="preserve">contentement en plantant une </w:t>
      </w:r>
      <w:r>
        <w:rPr>
          <w:sz w:val="24"/>
          <w:szCs w:val="24"/>
          <w:rtl w:val="0"/>
          <w:lang w:val="fr-FR"/>
        </w:rPr>
        <w:t>é</w:t>
      </w:r>
      <w:r>
        <w:rPr>
          <w:sz w:val="24"/>
          <w:szCs w:val="24"/>
          <w:rtl w:val="0"/>
          <w:lang w:val="fr-FR"/>
        </w:rPr>
        <w:t xml:space="preserve">glise. Pouvez-vous renoncer </w:t>
      </w:r>
      <w:r>
        <w:rPr>
          <w:sz w:val="24"/>
          <w:szCs w:val="24"/>
          <w:rtl w:val="0"/>
        </w:rPr>
        <w:t xml:space="preserve">à </w:t>
      </w:r>
      <w:r>
        <w:rPr>
          <w:sz w:val="24"/>
          <w:szCs w:val="24"/>
          <w:rtl w:val="0"/>
          <w:lang w:val="fr-FR"/>
        </w:rPr>
        <w:t>certains d</w:t>
      </w:r>
      <w:r>
        <w:rPr>
          <w:sz w:val="24"/>
          <w:szCs w:val="24"/>
          <w:rtl w:val="0"/>
          <w:lang w:val="fr-FR"/>
        </w:rPr>
        <w:t>é</w:t>
      </w:r>
      <w:r>
        <w:rPr>
          <w:sz w:val="24"/>
          <w:szCs w:val="24"/>
          <w:rtl w:val="0"/>
          <w:lang w:val="fr-FR"/>
        </w:rPr>
        <w:t>sirs mat</w:t>
      </w:r>
      <w:r>
        <w:rPr>
          <w:sz w:val="24"/>
          <w:szCs w:val="24"/>
          <w:rtl w:val="0"/>
          <w:lang w:val="fr-FR"/>
        </w:rPr>
        <w:t>é</w:t>
      </w:r>
      <w:r>
        <w:rPr>
          <w:sz w:val="24"/>
          <w:szCs w:val="24"/>
          <w:rtl w:val="0"/>
          <w:lang w:val="fr-FR"/>
        </w:rPr>
        <w:t>riels pour la cause du royaume du Christ et la poursuite de Lui.</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L</w:t>
      </w:r>
      <w:r>
        <w:rPr>
          <w:b w:val="1"/>
          <w:bCs w:val="1"/>
          <w:sz w:val="24"/>
          <w:szCs w:val="24"/>
          <w:rtl w:val="0"/>
          <w:lang w:val="fr-FR"/>
        </w:rPr>
        <w:t>’</w:t>
      </w:r>
      <w:r>
        <w:rPr>
          <w:b w:val="1"/>
          <w:bCs w:val="1"/>
          <w:sz w:val="24"/>
          <w:szCs w:val="24"/>
          <w:rtl w:val="0"/>
          <w:lang w:val="fr-FR"/>
        </w:rPr>
        <w:t>im</w:t>
      </w:r>
      <w:r>
        <w:rPr>
          <w:b w:val="1"/>
          <w:bCs w:val="1"/>
          <w:sz w:val="24"/>
          <w:szCs w:val="24"/>
          <w:rtl w:val="0"/>
          <w:lang w:val="fr-FR"/>
        </w:rPr>
        <w:t>planteur bi-vocationnel</w:t>
      </w:r>
      <w:r>
        <w:rPr>
          <w:b w:val="1"/>
          <w:bCs w:val="1"/>
          <w:sz w:val="24"/>
          <w:szCs w:val="24"/>
          <w:rtl w:val="0"/>
        </w:rPr>
        <w:t> </w:t>
      </w:r>
      <w:r>
        <w:rPr>
          <w:b w:val="1"/>
          <w:bCs w:val="1"/>
          <w:sz w:val="24"/>
          <w:szCs w:val="24"/>
          <w:rtl w:val="0"/>
        </w:rPr>
        <w:t xml:space="preserve">: </w:t>
      </w:r>
      <w:r>
        <w:rPr>
          <w:sz w:val="24"/>
          <w:szCs w:val="24"/>
          <w:rtl w:val="0"/>
        </w:rPr>
        <w:t>L</w:t>
      </w:r>
      <w:r>
        <w:rPr>
          <w:sz w:val="24"/>
          <w:szCs w:val="24"/>
          <w:rtl w:val="1"/>
        </w:rPr>
        <w:t>’</w:t>
      </w:r>
      <w:r>
        <w:rPr>
          <w:sz w:val="24"/>
          <w:szCs w:val="24"/>
          <w:rtl w:val="0"/>
        </w:rPr>
        <w:t>ap</w:t>
      </w:r>
      <w:r>
        <w:rPr>
          <w:sz w:val="24"/>
          <w:szCs w:val="24"/>
          <w:rtl w:val="0"/>
        </w:rPr>
        <w:t>ô</w:t>
      </w:r>
      <w:r>
        <w:rPr>
          <w:sz w:val="24"/>
          <w:szCs w:val="24"/>
          <w:rtl w:val="0"/>
        </w:rPr>
        <w:t xml:space="preserve">tre Paul </w:t>
      </w:r>
      <w:r>
        <w:rPr>
          <w:sz w:val="24"/>
          <w:szCs w:val="24"/>
          <w:rtl w:val="0"/>
          <w:lang w:val="fr-FR"/>
        </w:rPr>
        <w:t>é</w:t>
      </w:r>
      <w:r>
        <w:rPr>
          <w:sz w:val="24"/>
          <w:szCs w:val="24"/>
          <w:rtl w:val="0"/>
          <w:lang w:val="fr-FR"/>
        </w:rPr>
        <w:t>tait un fabricant de tentes (Ac. 18:1-4) et il a utilis</w:t>
      </w:r>
      <w:r>
        <w:rPr>
          <w:sz w:val="24"/>
          <w:szCs w:val="24"/>
          <w:rtl w:val="0"/>
          <w:lang w:val="fr-FR"/>
        </w:rPr>
        <w:t xml:space="preserve">é </w:t>
      </w:r>
      <w:r>
        <w:rPr>
          <w:sz w:val="24"/>
          <w:szCs w:val="24"/>
          <w:rtl w:val="0"/>
          <w:lang w:val="fr-FR"/>
        </w:rPr>
        <w:t>son m</w:t>
      </w:r>
      <w:r>
        <w:rPr>
          <w:sz w:val="24"/>
          <w:szCs w:val="24"/>
          <w:rtl w:val="0"/>
          <w:lang w:val="fr-FR"/>
        </w:rPr>
        <w:t>é</w:t>
      </w:r>
      <w:r>
        <w:rPr>
          <w:sz w:val="24"/>
          <w:szCs w:val="24"/>
          <w:rtl w:val="0"/>
          <w:lang w:val="fr-FR"/>
        </w:rPr>
        <w:t>tier pour minimiser le fardeau sur l</w:t>
      </w:r>
      <w:r>
        <w:rPr>
          <w:sz w:val="24"/>
          <w:szCs w:val="24"/>
          <w:rtl w:val="0"/>
          <w:lang w:val="fr-FR"/>
        </w:rPr>
        <w:t>’é</w:t>
      </w:r>
      <w:r>
        <w:rPr>
          <w:sz w:val="24"/>
          <w:szCs w:val="24"/>
          <w:rtl w:val="0"/>
          <w:lang w:val="fr-FR"/>
        </w:rPr>
        <w:t>glise et tenter de maximiser l</w:t>
      </w:r>
      <w:r>
        <w:rPr>
          <w:sz w:val="24"/>
          <w:szCs w:val="24"/>
          <w:rtl w:val="1"/>
        </w:rPr>
        <w:t>’</w:t>
      </w:r>
      <w:r>
        <w:rPr>
          <w:sz w:val="24"/>
          <w:szCs w:val="24"/>
          <w:rtl w:val="0"/>
          <w:lang w:val="fr-FR"/>
        </w:rPr>
        <w:t>efficacit</w:t>
      </w:r>
      <w:r>
        <w:rPr>
          <w:sz w:val="24"/>
          <w:szCs w:val="24"/>
          <w:rtl w:val="0"/>
          <w:lang w:val="fr-FR"/>
        </w:rPr>
        <w:t xml:space="preserve">é </w:t>
      </w:r>
      <w:r>
        <w:rPr>
          <w:sz w:val="24"/>
          <w:szCs w:val="24"/>
          <w:rtl w:val="0"/>
          <w:lang w:val="fr-FR"/>
        </w:rPr>
        <w:t>de l</w:t>
      </w:r>
      <w:r>
        <w:rPr>
          <w:sz w:val="24"/>
          <w:szCs w:val="24"/>
          <w:rtl w:val="0"/>
          <w:lang w:val="fr-FR"/>
        </w:rPr>
        <w:t>’é</w:t>
      </w:r>
      <w:r>
        <w:rPr>
          <w:sz w:val="24"/>
          <w:szCs w:val="24"/>
          <w:rtl w:val="0"/>
          <w:lang w:val="fr-FR"/>
        </w:rPr>
        <w:t>vangile en se distanciant de toute accusation qu</w:t>
      </w:r>
      <w:r>
        <w:rPr>
          <w:sz w:val="24"/>
          <w:szCs w:val="24"/>
          <w:rtl w:val="1"/>
        </w:rPr>
        <w:t>’</w:t>
      </w:r>
      <w:r>
        <w:rPr>
          <w:sz w:val="24"/>
          <w:szCs w:val="24"/>
          <w:rtl w:val="0"/>
          <w:lang w:val="fr-FR"/>
        </w:rPr>
        <w:t>il a pr</w:t>
      </w:r>
      <w:r>
        <w:rPr>
          <w:sz w:val="24"/>
          <w:szCs w:val="24"/>
          <w:rtl w:val="0"/>
        </w:rPr>
        <w:t>ê</w:t>
      </w:r>
      <w:r>
        <w:rPr>
          <w:sz w:val="24"/>
          <w:szCs w:val="24"/>
          <w:rtl w:val="0"/>
        </w:rPr>
        <w:t>ch</w:t>
      </w:r>
      <w:r>
        <w:rPr>
          <w:sz w:val="24"/>
          <w:szCs w:val="24"/>
          <w:rtl w:val="0"/>
          <w:lang w:val="fr-FR"/>
        </w:rPr>
        <w:t xml:space="preserve">é </w:t>
      </w:r>
      <w:r>
        <w:rPr>
          <w:sz w:val="24"/>
          <w:szCs w:val="24"/>
          <w:rtl w:val="0"/>
        </w:rPr>
        <w:t>l</w:t>
      </w:r>
      <w:r>
        <w:rPr>
          <w:sz w:val="24"/>
          <w:szCs w:val="24"/>
          <w:rtl w:val="0"/>
          <w:lang w:val="fr-FR"/>
        </w:rPr>
        <w:t>’é</w:t>
      </w:r>
      <w:r>
        <w:rPr>
          <w:sz w:val="24"/>
          <w:szCs w:val="24"/>
          <w:rtl w:val="0"/>
          <w:lang w:val="fr-FR"/>
        </w:rPr>
        <w:t xml:space="preserve">vangile pour le gain financier (1Cor. 9). La pratique de Paul </w:t>
      </w:r>
      <w:r>
        <w:rPr>
          <w:sz w:val="24"/>
          <w:szCs w:val="24"/>
          <w:rtl w:val="0"/>
          <w:lang w:val="fr-FR"/>
        </w:rPr>
        <w:t>é</w:t>
      </w:r>
      <w:r>
        <w:rPr>
          <w:sz w:val="24"/>
          <w:szCs w:val="24"/>
          <w:rtl w:val="0"/>
          <w:lang w:val="fr-FR"/>
        </w:rPr>
        <w:t>tait typique de la coutume rabbinique de l</w:t>
      </w:r>
      <w:r>
        <w:rPr>
          <w:sz w:val="24"/>
          <w:szCs w:val="24"/>
          <w:rtl w:val="0"/>
          <w:lang w:val="fr-FR"/>
        </w:rPr>
        <w:t>’é</w:t>
      </w:r>
      <w:r>
        <w:rPr>
          <w:sz w:val="24"/>
          <w:szCs w:val="24"/>
          <w:rtl w:val="0"/>
          <w:lang w:val="fr-FR"/>
        </w:rPr>
        <w:t xml:space="preserve">poque. Les rabbins veillaient </w:t>
      </w:r>
      <w:r>
        <w:rPr>
          <w:sz w:val="24"/>
          <w:szCs w:val="24"/>
          <w:rtl w:val="0"/>
        </w:rPr>
        <w:t xml:space="preserve">à </w:t>
      </w:r>
      <w:r>
        <w:rPr>
          <w:sz w:val="24"/>
          <w:szCs w:val="24"/>
          <w:rtl w:val="0"/>
          <w:lang w:val="fr-FR"/>
        </w:rPr>
        <w:t>ce que leurs disciples aient un m</w:t>
      </w:r>
      <w:r>
        <w:rPr>
          <w:sz w:val="24"/>
          <w:szCs w:val="24"/>
          <w:rtl w:val="0"/>
          <w:lang w:val="fr-FR"/>
        </w:rPr>
        <w:t>é</w:t>
      </w:r>
      <w:r>
        <w:rPr>
          <w:sz w:val="24"/>
          <w:szCs w:val="24"/>
          <w:rtl w:val="0"/>
          <w:lang w:val="fr-FR"/>
        </w:rPr>
        <w:t xml:space="preserve">tier </w:t>
      </w:r>
      <w:r>
        <w:rPr>
          <w:sz w:val="24"/>
          <w:szCs w:val="24"/>
          <w:rtl w:val="0"/>
        </w:rPr>
        <w:t xml:space="preserve">à </w:t>
      </w:r>
      <w:r>
        <w:rPr>
          <w:sz w:val="24"/>
          <w:szCs w:val="24"/>
          <w:rtl w:val="0"/>
          <w:lang w:val="fr-FR"/>
        </w:rPr>
        <w:t>pratiquer afin de soutenir le minist</w:t>
      </w:r>
      <w:r>
        <w:rPr>
          <w:sz w:val="24"/>
          <w:szCs w:val="24"/>
          <w:rtl w:val="0"/>
          <w:lang w:val="it-IT"/>
        </w:rPr>
        <w:t>è</w:t>
      </w:r>
      <w:r>
        <w:rPr>
          <w:sz w:val="24"/>
          <w:szCs w:val="24"/>
          <w:rtl w:val="0"/>
          <w:lang w:val="fr-FR"/>
        </w:rPr>
        <w:t>re de l</w:t>
      </w:r>
      <w:r>
        <w:rPr>
          <w:sz w:val="24"/>
          <w:szCs w:val="24"/>
          <w:rtl w:val="1"/>
        </w:rPr>
        <w:t>’</w:t>
      </w:r>
      <w:r>
        <w:rPr>
          <w:sz w:val="24"/>
          <w:szCs w:val="24"/>
          <w:rtl w:val="0"/>
          <w:lang w:val="fr-FR"/>
        </w:rPr>
        <w:t>annonce de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 xml:space="preserve">de Dieu. Il est possible de commencer une nouvelle </w:t>
      </w:r>
      <w:r>
        <w:rPr>
          <w:sz w:val="24"/>
          <w:szCs w:val="24"/>
          <w:rtl w:val="0"/>
          <w:lang w:val="fr-FR"/>
        </w:rPr>
        <w:t>é</w:t>
      </w:r>
      <w:r>
        <w:rPr>
          <w:sz w:val="24"/>
          <w:szCs w:val="24"/>
          <w:rtl w:val="0"/>
          <w:lang w:val="fr-FR"/>
        </w:rPr>
        <w:t>glise avec succ</w:t>
      </w:r>
      <w:r>
        <w:rPr>
          <w:sz w:val="24"/>
          <w:szCs w:val="24"/>
          <w:rtl w:val="0"/>
          <w:lang w:val="it-IT"/>
        </w:rPr>
        <w:t>è</w:t>
      </w:r>
      <w:r>
        <w:rPr>
          <w:sz w:val="24"/>
          <w:szCs w:val="24"/>
          <w:rtl w:val="0"/>
          <w:lang w:val="fr-FR"/>
        </w:rPr>
        <w:t xml:space="preserve">s avec un </w:t>
      </w:r>
      <w:r>
        <w:rPr>
          <w:sz w:val="24"/>
          <w:szCs w:val="24"/>
          <w:rtl w:val="0"/>
          <w:lang w:val="fr-FR"/>
        </w:rPr>
        <w:t>im</w:t>
      </w:r>
      <w:r>
        <w:rPr>
          <w:sz w:val="24"/>
          <w:szCs w:val="24"/>
          <w:rtl w:val="0"/>
          <w:lang w:val="fr-FR"/>
        </w:rPr>
        <w:t>planteur bi-vocationnel, mais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une </w:t>
      </w:r>
      <w:r>
        <w:rPr>
          <w:sz w:val="24"/>
          <w:szCs w:val="24"/>
          <w:rtl w:val="0"/>
          <w:lang w:val="fr-FR"/>
        </w:rPr>
        <w:t>é</w:t>
      </w:r>
      <w:r>
        <w:rPr>
          <w:sz w:val="24"/>
          <w:szCs w:val="24"/>
          <w:rtl w:val="0"/>
          <w:lang w:val="fr-FR"/>
        </w:rPr>
        <w:t>glise a besoin d</w:t>
      </w:r>
      <w:r>
        <w:rPr>
          <w:sz w:val="24"/>
          <w:szCs w:val="24"/>
          <w:rtl w:val="1"/>
        </w:rPr>
        <w:t>’</w:t>
      </w:r>
      <w:r>
        <w:rPr>
          <w:sz w:val="24"/>
          <w:szCs w:val="24"/>
          <w:rtl w:val="0"/>
          <w:lang w:val="fr-FR"/>
        </w:rPr>
        <w:t>un soutien suppl</w:t>
      </w:r>
      <w:r>
        <w:rPr>
          <w:sz w:val="24"/>
          <w:szCs w:val="24"/>
          <w:rtl w:val="0"/>
          <w:lang w:val="fr-FR"/>
        </w:rPr>
        <w:t>é</w:t>
      </w:r>
      <w:r>
        <w:rPr>
          <w:sz w:val="24"/>
          <w:szCs w:val="24"/>
          <w:rtl w:val="0"/>
          <w:lang w:val="fr-FR"/>
        </w:rPr>
        <w:t>mentaire pour un lieu de r</w:t>
      </w:r>
      <w:r>
        <w:rPr>
          <w:sz w:val="24"/>
          <w:szCs w:val="24"/>
          <w:rtl w:val="0"/>
          <w:lang w:val="fr-FR"/>
        </w:rPr>
        <w:t>é</w:t>
      </w:r>
      <w:r>
        <w:rPr>
          <w:sz w:val="24"/>
          <w:szCs w:val="24"/>
          <w:rtl w:val="0"/>
          <w:lang w:val="fr-FR"/>
        </w:rPr>
        <w:t xml:space="preserve">union, meubles, appareils et </w:t>
      </w:r>
      <w:r>
        <w:rPr>
          <w:sz w:val="24"/>
          <w:szCs w:val="24"/>
          <w:rtl w:val="0"/>
          <w:lang w:val="fr-FR"/>
        </w:rPr>
        <w:t>é</w:t>
      </w:r>
      <w:r>
        <w:rPr>
          <w:sz w:val="24"/>
          <w:szCs w:val="24"/>
          <w:rtl w:val="0"/>
          <w:lang w:val="fr-FR"/>
        </w:rPr>
        <w:t>quipements, ou programmes / minist</w:t>
      </w:r>
      <w:r>
        <w:rPr>
          <w:sz w:val="24"/>
          <w:szCs w:val="24"/>
          <w:rtl w:val="0"/>
          <w:lang w:val="it-IT"/>
        </w:rPr>
        <w:t>è</w:t>
      </w:r>
      <w:r>
        <w:rPr>
          <w:sz w:val="24"/>
          <w:szCs w:val="24"/>
          <w:rtl w:val="0"/>
          <w:lang w:val="fr-FR"/>
        </w:rPr>
        <w:t xml:space="preserve">re. Les gens donnent </w:t>
      </w:r>
      <w:r>
        <w:rPr>
          <w:sz w:val="24"/>
          <w:szCs w:val="24"/>
          <w:rtl w:val="0"/>
        </w:rPr>
        <w:t xml:space="preserve">à </w:t>
      </w:r>
      <w:r>
        <w:rPr>
          <w:sz w:val="24"/>
          <w:szCs w:val="24"/>
          <w:rtl w:val="0"/>
          <w:lang w:val="fr-FR"/>
        </w:rPr>
        <w:t>la vision plus que le besoin et veulent donner un coup de main plus qu</w:t>
      </w:r>
      <w:r>
        <w:rPr>
          <w:sz w:val="24"/>
          <w:szCs w:val="24"/>
          <w:rtl w:val="1"/>
        </w:rPr>
        <w:t>’</w:t>
      </w:r>
      <w:r>
        <w:rPr>
          <w:sz w:val="24"/>
          <w:szCs w:val="24"/>
          <w:rtl w:val="0"/>
          <w:lang w:val="fr-FR"/>
        </w:rPr>
        <w:t xml:space="preserve">un coup de main. Le but est que la nouvelle </w:t>
      </w:r>
      <w:r>
        <w:rPr>
          <w:sz w:val="24"/>
          <w:szCs w:val="24"/>
          <w:rtl w:val="0"/>
          <w:lang w:val="fr-FR"/>
        </w:rPr>
        <w:t>é</w:t>
      </w:r>
      <w:r>
        <w:rPr>
          <w:sz w:val="24"/>
          <w:szCs w:val="24"/>
          <w:rtl w:val="0"/>
          <w:lang w:val="fr-FR"/>
        </w:rPr>
        <w:t xml:space="preserve">glise apprenne </w:t>
      </w:r>
      <w:r>
        <w:rPr>
          <w:sz w:val="24"/>
          <w:szCs w:val="24"/>
          <w:rtl w:val="0"/>
          <w:lang w:val="fr-FR"/>
        </w:rPr>
        <w:t>à ê</w:t>
      </w:r>
      <w:r>
        <w:rPr>
          <w:sz w:val="24"/>
          <w:szCs w:val="24"/>
          <w:rtl w:val="0"/>
          <w:lang w:val="fr-FR"/>
        </w:rPr>
        <w:t>tre autosuffisante d</w:t>
      </w:r>
      <w:r>
        <w:rPr>
          <w:sz w:val="24"/>
          <w:szCs w:val="24"/>
          <w:rtl w:val="0"/>
          <w:lang w:val="it-IT"/>
        </w:rPr>
        <w:t>è</w:t>
      </w:r>
      <w:r>
        <w:rPr>
          <w:sz w:val="24"/>
          <w:szCs w:val="24"/>
          <w:rtl w:val="0"/>
          <w:lang w:val="fr-FR"/>
        </w:rPr>
        <w:t>s que possible. Trop souvent, les gens ratent leur arr</w:t>
      </w:r>
      <w:r>
        <w:rPr>
          <w:sz w:val="24"/>
          <w:szCs w:val="24"/>
          <w:rtl w:val="0"/>
        </w:rPr>
        <w:t>ê</w:t>
      </w:r>
      <w:r>
        <w:rPr>
          <w:sz w:val="24"/>
          <w:szCs w:val="24"/>
          <w:rtl w:val="0"/>
          <w:lang w:val="fr-FR"/>
        </w:rPr>
        <w:t xml:space="preserve">t pour descendre du </w:t>
      </w:r>
      <w:r>
        <w:rPr>
          <w:sz w:val="24"/>
          <w:szCs w:val="24"/>
          <w:rtl w:val="0"/>
          <w:lang w:val="fr-FR"/>
        </w:rPr>
        <w:t>« </w:t>
      </w:r>
      <w:r>
        <w:rPr>
          <w:sz w:val="24"/>
          <w:szCs w:val="24"/>
          <w:rtl w:val="0"/>
          <w:lang w:val="fr-FR"/>
        </w:rPr>
        <w:t>train de la d</w:t>
      </w:r>
      <w:r>
        <w:rPr>
          <w:sz w:val="24"/>
          <w:szCs w:val="24"/>
          <w:rtl w:val="0"/>
          <w:lang w:val="fr-FR"/>
        </w:rPr>
        <w:t>é</w:t>
      </w:r>
      <w:r>
        <w:rPr>
          <w:sz w:val="24"/>
          <w:szCs w:val="24"/>
          <w:rtl w:val="0"/>
          <w:lang w:val="fr-FR"/>
        </w:rPr>
        <w:t>pendance</w:t>
      </w:r>
      <w:r>
        <w:rPr>
          <w:sz w:val="24"/>
          <w:szCs w:val="24"/>
          <w:rtl w:val="0"/>
          <w:lang w:val="fr-FR"/>
        </w:rPr>
        <w:t> »</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iv. </w:t>
      </w:r>
      <w:r>
        <w:rPr>
          <w:sz w:val="24"/>
          <w:szCs w:val="24"/>
          <w:rtl w:val="0"/>
        </w:rPr>
        <w:t>L</w:t>
      </w:r>
      <w:r>
        <w:rPr>
          <w:sz w:val="24"/>
          <w:szCs w:val="24"/>
          <w:rtl w:val="0"/>
          <w:lang w:val="fr-FR"/>
        </w:rPr>
        <w:t>’</w:t>
      </w:r>
      <w:r>
        <w:rPr>
          <w:sz w:val="24"/>
          <w:szCs w:val="24"/>
          <w:rtl w:val="0"/>
          <w:lang w:val="fr-FR"/>
        </w:rPr>
        <w:t>im</w:t>
      </w:r>
      <w:r>
        <w:rPr>
          <w:sz w:val="24"/>
          <w:szCs w:val="24"/>
          <w:rtl w:val="0"/>
          <w:lang w:val="fr-FR"/>
        </w:rPr>
        <w:t xml:space="preserve">planteur devrait chercher </w:t>
      </w:r>
      <w:r>
        <w:rPr>
          <w:sz w:val="24"/>
          <w:szCs w:val="24"/>
          <w:rtl w:val="0"/>
        </w:rPr>
        <w:t xml:space="preserve">à </w:t>
      </w:r>
      <w:r>
        <w:rPr>
          <w:sz w:val="24"/>
          <w:szCs w:val="24"/>
          <w:rtl w:val="0"/>
          <w:lang w:val="fr-FR"/>
        </w:rPr>
        <w:t>passer au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temps plein d</w:t>
      </w:r>
      <w:r>
        <w:rPr>
          <w:sz w:val="24"/>
          <w:szCs w:val="24"/>
          <w:rtl w:val="0"/>
          <w:lang w:val="it-IT"/>
        </w:rPr>
        <w:t>è</w:t>
      </w:r>
      <w:r>
        <w:rPr>
          <w:sz w:val="24"/>
          <w:szCs w:val="24"/>
          <w:rtl w:val="0"/>
          <w:lang w:val="fr-FR"/>
        </w:rPr>
        <w:t>s que possible. Le minist</w:t>
      </w:r>
      <w:r>
        <w:rPr>
          <w:sz w:val="24"/>
          <w:szCs w:val="24"/>
          <w:rtl w:val="0"/>
          <w:lang w:val="it-IT"/>
        </w:rPr>
        <w:t>è</w:t>
      </w:r>
      <w:r>
        <w:rPr>
          <w:sz w:val="24"/>
          <w:szCs w:val="24"/>
          <w:rtl w:val="0"/>
          <w:lang w:val="fr-FR"/>
        </w:rPr>
        <w:t>re bi-vocationnel pr</w:t>
      </w:r>
      <w:r>
        <w:rPr>
          <w:sz w:val="24"/>
          <w:szCs w:val="24"/>
          <w:rtl w:val="0"/>
          <w:lang w:val="fr-FR"/>
        </w:rPr>
        <w:t>é</w:t>
      </w:r>
      <w:r>
        <w:rPr>
          <w:sz w:val="24"/>
          <w:szCs w:val="24"/>
          <w:rtl w:val="0"/>
          <w:lang w:val="fr-FR"/>
        </w:rPr>
        <w:t>sente plusieurs avantages</w:t>
      </w:r>
      <w:r>
        <w:rPr>
          <w:sz w:val="24"/>
          <w:szCs w:val="24"/>
          <w:rtl w:val="0"/>
        </w:rPr>
        <w:t> </w:t>
      </w:r>
      <w:r>
        <w:rPr>
          <w:sz w:val="24"/>
          <w:szCs w:val="24"/>
          <w:rtl w:val="0"/>
          <w:lang w:val="nl-NL"/>
        </w:rPr>
        <w:t>: d</w:t>
      </w:r>
      <w:r>
        <w:rPr>
          <w:sz w:val="24"/>
          <w:szCs w:val="24"/>
          <w:rtl w:val="0"/>
          <w:lang w:val="fr-FR"/>
        </w:rPr>
        <w:t>é</w:t>
      </w:r>
      <w:r>
        <w:rPr>
          <w:sz w:val="24"/>
          <w:szCs w:val="24"/>
          <w:rtl w:val="0"/>
          <w:lang w:val="fr-FR"/>
        </w:rPr>
        <w:t xml:space="preserve">velopper les relations; </w:t>
      </w:r>
      <w:r>
        <w:rPr>
          <w:sz w:val="24"/>
          <w:szCs w:val="24"/>
          <w:rtl w:val="0"/>
          <w:lang w:val="fr-FR"/>
        </w:rPr>
        <w:t>é</w:t>
      </w:r>
      <w:r>
        <w:rPr>
          <w:sz w:val="24"/>
          <w:szCs w:val="24"/>
          <w:rtl w:val="0"/>
          <w:lang w:val="fr-FR"/>
        </w:rPr>
        <w:t>liminer les barri</w:t>
      </w:r>
      <w:r>
        <w:rPr>
          <w:sz w:val="24"/>
          <w:szCs w:val="24"/>
          <w:rtl w:val="0"/>
          <w:lang w:val="it-IT"/>
        </w:rPr>
        <w:t>è</w:t>
      </w:r>
      <w:r>
        <w:rPr>
          <w:sz w:val="24"/>
          <w:szCs w:val="24"/>
          <w:rtl w:val="0"/>
          <w:lang w:val="fr-FR"/>
        </w:rPr>
        <w:t>res entre le clerg</w:t>
      </w:r>
      <w:r>
        <w:rPr>
          <w:sz w:val="24"/>
          <w:szCs w:val="24"/>
          <w:rtl w:val="0"/>
          <w:lang w:val="fr-FR"/>
        </w:rPr>
        <w:t xml:space="preserve">é </w:t>
      </w:r>
      <w:r>
        <w:rPr>
          <w:sz w:val="24"/>
          <w:szCs w:val="24"/>
          <w:rtl w:val="0"/>
          <w:lang w:val="fr-FR"/>
        </w:rPr>
        <w:t>et les la</w:t>
      </w:r>
      <w:r>
        <w:rPr>
          <w:sz w:val="24"/>
          <w:szCs w:val="24"/>
          <w:rtl w:val="0"/>
          <w:lang w:val="nl-NL"/>
        </w:rPr>
        <w:t>ï</w:t>
      </w:r>
      <w:r>
        <w:rPr>
          <w:sz w:val="24"/>
          <w:szCs w:val="24"/>
          <w:rtl w:val="0"/>
          <w:lang w:val="en-US"/>
        </w:rPr>
        <w:t xml:space="preserve">cs; </w:t>
      </w:r>
      <w:r>
        <w:rPr>
          <w:sz w:val="24"/>
          <w:szCs w:val="24"/>
          <w:rtl w:val="0"/>
          <w:lang w:val="fr-FR"/>
        </w:rPr>
        <w:t>é</w:t>
      </w:r>
      <w:r>
        <w:rPr>
          <w:sz w:val="24"/>
          <w:szCs w:val="24"/>
          <w:rtl w:val="0"/>
          <w:lang w:val="fr-FR"/>
        </w:rPr>
        <w:t>liminer le syndrome de la tour d</w:t>
      </w:r>
      <w:r>
        <w:rPr>
          <w:sz w:val="24"/>
          <w:szCs w:val="24"/>
          <w:rtl w:val="1"/>
        </w:rPr>
        <w:t>’</w:t>
      </w:r>
      <w:r>
        <w:rPr>
          <w:sz w:val="24"/>
          <w:szCs w:val="24"/>
          <w:rtl w:val="0"/>
          <w:lang w:val="fr-FR"/>
        </w:rPr>
        <w:t>ivoire et rendre le pasteur plus sensible aux probl</w:t>
      </w:r>
      <w:r>
        <w:rPr>
          <w:sz w:val="24"/>
          <w:szCs w:val="24"/>
          <w:rtl w:val="0"/>
          <w:lang w:val="it-IT"/>
        </w:rPr>
        <w:t>è</w:t>
      </w:r>
      <w:r>
        <w:rPr>
          <w:sz w:val="24"/>
          <w:szCs w:val="24"/>
          <w:rtl w:val="0"/>
          <w:lang w:val="fr-FR"/>
        </w:rPr>
        <w:t>mes v</w:t>
      </w:r>
      <w:r>
        <w:rPr>
          <w:sz w:val="24"/>
          <w:szCs w:val="24"/>
          <w:rtl w:val="0"/>
          <w:lang w:val="fr-FR"/>
        </w:rPr>
        <w:t>é</w:t>
      </w:r>
      <w:r>
        <w:rPr>
          <w:sz w:val="24"/>
          <w:szCs w:val="24"/>
          <w:rtl w:val="0"/>
          <w:lang w:val="fr-FR"/>
        </w:rPr>
        <w:t>cus par la congr</w:t>
      </w:r>
      <w:r>
        <w:rPr>
          <w:sz w:val="24"/>
          <w:szCs w:val="24"/>
          <w:rtl w:val="0"/>
          <w:lang w:val="fr-FR"/>
        </w:rPr>
        <w:t>é</w:t>
      </w:r>
      <w:r>
        <w:rPr>
          <w:sz w:val="24"/>
          <w:szCs w:val="24"/>
          <w:rtl w:val="0"/>
          <w:lang w:val="fr-FR"/>
        </w:rPr>
        <w:t xml:space="preserve">gation; faire savoir aux gens que vous ne cherchez pas </w:t>
      </w:r>
      <w:r>
        <w:rPr>
          <w:sz w:val="24"/>
          <w:szCs w:val="24"/>
          <w:rtl w:val="0"/>
        </w:rPr>
        <w:t xml:space="preserve">à </w:t>
      </w:r>
      <w:r>
        <w:rPr>
          <w:sz w:val="24"/>
          <w:szCs w:val="24"/>
          <w:rtl w:val="0"/>
          <w:lang w:val="fr-FR"/>
        </w:rPr>
        <w:t>profiter de la congr</w:t>
      </w:r>
      <w:r>
        <w:rPr>
          <w:sz w:val="24"/>
          <w:szCs w:val="24"/>
          <w:rtl w:val="0"/>
          <w:lang w:val="fr-FR"/>
        </w:rPr>
        <w:t>é</w:t>
      </w:r>
      <w:r>
        <w:rPr>
          <w:sz w:val="24"/>
          <w:szCs w:val="24"/>
          <w:rtl w:val="0"/>
          <w:lang w:val="fr-FR"/>
        </w:rPr>
        <w:t>gation; aide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tr</w:t>
      </w:r>
      <w:r>
        <w:rPr>
          <w:sz w:val="24"/>
          <w:szCs w:val="24"/>
          <w:rtl w:val="0"/>
          <w:lang w:val="it-IT"/>
        </w:rPr>
        <w:t>è</w:t>
      </w:r>
      <w:r>
        <w:rPr>
          <w:sz w:val="24"/>
          <w:szCs w:val="24"/>
          <w:rtl w:val="0"/>
          <w:lang w:val="en-US"/>
        </w:rPr>
        <w:t>s t</w:t>
      </w:r>
      <w:r>
        <w:rPr>
          <w:sz w:val="24"/>
          <w:szCs w:val="24"/>
          <w:rtl w:val="0"/>
        </w:rPr>
        <w:t>ô</w:t>
      </w:r>
      <w:r>
        <w:rPr>
          <w:sz w:val="24"/>
          <w:szCs w:val="24"/>
          <w:rtl w:val="0"/>
          <w:lang w:val="fr-FR"/>
        </w:rPr>
        <w:t xml:space="preserve">t que vous ne pouvez pas </w:t>
      </w:r>
      <w:r>
        <w:rPr>
          <w:sz w:val="24"/>
          <w:szCs w:val="24"/>
          <w:rtl w:val="0"/>
        </w:rPr>
        <w:t>ê</w:t>
      </w:r>
      <w:r>
        <w:rPr>
          <w:sz w:val="24"/>
          <w:szCs w:val="24"/>
          <w:rtl w:val="0"/>
          <w:lang w:val="fr-FR"/>
        </w:rPr>
        <w:t>tre disponible pour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 xml:space="preserve">tous les besoins; et vous oblige </w:t>
      </w:r>
      <w:r>
        <w:rPr>
          <w:sz w:val="24"/>
          <w:szCs w:val="24"/>
          <w:rtl w:val="0"/>
        </w:rPr>
        <w:t xml:space="preserve">à </w:t>
      </w:r>
      <w:r>
        <w:rPr>
          <w:sz w:val="24"/>
          <w:szCs w:val="24"/>
          <w:rtl w:val="0"/>
          <w:lang w:val="fr-FR"/>
        </w:rPr>
        <w:t>interagir avec le monde s</w:t>
      </w:r>
      <w:r>
        <w:rPr>
          <w:sz w:val="24"/>
          <w:szCs w:val="24"/>
          <w:rtl w:val="0"/>
          <w:lang w:val="fr-FR"/>
        </w:rPr>
        <w:t>é</w:t>
      </w:r>
      <w:r>
        <w:rPr>
          <w:sz w:val="24"/>
          <w:szCs w:val="24"/>
          <w:rtl w:val="0"/>
          <w:lang w:val="it-IT"/>
        </w:rPr>
        <w:t>culier. D</w:t>
      </w:r>
      <w:r>
        <w:rPr>
          <w:sz w:val="24"/>
          <w:szCs w:val="24"/>
          <w:rtl w:val="1"/>
        </w:rPr>
        <w:t>’</w:t>
      </w:r>
      <w:r>
        <w:rPr>
          <w:sz w:val="24"/>
          <w:szCs w:val="24"/>
          <w:rtl w:val="0"/>
          <w:lang w:val="fr-FR"/>
        </w:rPr>
        <w:t xml:space="preserve">autre part, rappelez-vous que vous </w:t>
      </w:r>
      <w:r>
        <w:rPr>
          <w:sz w:val="24"/>
          <w:szCs w:val="24"/>
          <w:rtl w:val="0"/>
        </w:rPr>
        <w:t>ê</w:t>
      </w:r>
      <w:r>
        <w:rPr>
          <w:sz w:val="24"/>
          <w:szCs w:val="24"/>
          <w:rtl w:val="0"/>
          <w:lang w:val="fr-FR"/>
        </w:rPr>
        <w:t>tes l</w:t>
      </w:r>
      <w:r>
        <w:rPr>
          <w:sz w:val="24"/>
          <w:szCs w:val="24"/>
          <w:rtl w:val="0"/>
        </w:rPr>
        <w:t xml:space="preserve">à </w:t>
      </w:r>
      <w:r>
        <w:rPr>
          <w:sz w:val="24"/>
          <w:szCs w:val="24"/>
          <w:rtl w:val="0"/>
          <w:lang w:val="fr-FR"/>
        </w:rPr>
        <w:t xml:space="preserve">pour planter une </w:t>
      </w:r>
      <w:r>
        <w:rPr>
          <w:sz w:val="24"/>
          <w:szCs w:val="24"/>
          <w:rtl w:val="0"/>
          <w:lang w:val="fr-FR"/>
        </w:rPr>
        <w:t>é</w:t>
      </w:r>
      <w:r>
        <w:rPr>
          <w:sz w:val="24"/>
          <w:szCs w:val="24"/>
          <w:rtl w:val="0"/>
          <w:lang w:val="fr-FR"/>
        </w:rPr>
        <w:t>glise et non pour b</w:t>
      </w:r>
      <w:r>
        <w:rPr>
          <w:sz w:val="24"/>
          <w:szCs w:val="24"/>
          <w:rtl w:val="0"/>
        </w:rPr>
        <w:t>â</w:t>
      </w:r>
      <w:r>
        <w:rPr>
          <w:sz w:val="24"/>
          <w:szCs w:val="24"/>
          <w:rtl w:val="0"/>
          <w:lang w:val="fr-FR"/>
        </w:rPr>
        <w:t>tir une carri</w:t>
      </w:r>
      <w:r>
        <w:rPr>
          <w:sz w:val="24"/>
          <w:szCs w:val="24"/>
          <w:rtl w:val="0"/>
          <w:lang w:val="it-IT"/>
        </w:rPr>
        <w:t>è</w:t>
      </w:r>
      <w:r>
        <w:rPr>
          <w:sz w:val="24"/>
          <w:szCs w:val="24"/>
          <w:rtl w:val="0"/>
        </w:rPr>
        <w:t xml:space="preserve">re </w:t>
      </w:r>
      <w:r>
        <w:rPr>
          <w:sz w:val="24"/>
          <w:szCs w:val="24"/>
          <w:rtl w:val="0"/>
        </w:rPr>
        <w:t xml:space="preserve">– </w:t>
      </w:r>
      <w:r>
        <w:rPr>
          <w:sz w:val="24"/>
          <w:szCs w:val="24"/>
          <w:rtl w:val="0"/>
          <w:lang w:val="fr-FR"/>
        </w:rPr>
        <w:t>si votre travail devient trop exigeant pour atteindre cet objectif, trouvez un autre emploi.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le minist</w:t>
      </w:r>
      <w:r>
        <w:rPr>
          <w:sz w:val="24"/>
          <w:szCs w:val="24"/>
          <w:rtl w:val="0"/>
          <w:lang w:val="it-IT"/>
        </w:rPr>
        <w:t>è</w:t>
      </w:r>
      <w:r>
        <w:rPr>
          <w:sz w:val="24"/>
          <w:szCs w:val="24"/>
          <w:rtl w:val="0"/>
          <w:lang w:val="fr-FR"/>
        </w:rPr>
        <w:t>re bi-vocationnel fonctionne jusqu</w:t>
      </w:r>
      <w:r>
        <w:rPr>
          <w:sz w:val="24"/>
          <w:szCs w:val="24"/>
          <w:rtl w:val="0"/>
          <w:lang w:val="fr-FR"/>
        </w:rPr>
        <w:t xml:space="preserve">’à </w:t>
      </w:r>
      <w:r>
        <w:rPr>
          <w:sz w:val="24"/>
          <w:szCs w:val="24"/>
          <w:rtl w:val="0"/>
          <w:lang w:val="es-ES_tradnl"/>
        </w:rPr>
        <w:t>ce que la fr</w:t>
      </w:r>
      <w:r>
        <w:rPr>
          <w:sz w:val="24"/>
          <w:szCs w:val="24"/>
          <w:rtl w:val="0"/>
          <w:lang w:val="fr-FR"/>
        </w:rPr>
        <w:t>é</w:t>
      </w:r>
      <w:r>
        <w:rPr>
          <w:sz w:val="24"/>
          <w:szCs w:val="24"/>
          <w:rtl w:val="0"/>
          <w:lang w:val="fr-FR"/>
        </w:rPr>
        <w:t>quentation de l</w:t>
      </w:r>
      <w:r>
        <w:rPr>
          <w:sz w:val="24"/>
          <w:szCs w:val="24"/>
          <w:rtl w:val="0"/>
          <w:lang w:val="fr-FR"/>
        </w:rPr>
        <w:t>’é</w:t>
      </w:r>
      <w:r>
        <w:rPr>
          <w:sz w:val="24"/>
          <w:szCs w:val="24"/>
          <w:rtl w:val="0"/>
          <w:lang w:val="fr-FR"/>
        </w:rPr>
        <w:t>glise d</w:t>
      </w:r>
      <w:r>
        <w:rPr>
          <w:sz w:val="24"/>
          <w:szCs w:val="24"/>
          <w:rtl w:val="0"/>
          <w:lang w:val="fr-FR"/>
        </w:rPr>
        <w:t>é</w:t>
      </w:r>
      <w:r>
        <w:rPr>
          <w:sz w:val="24"/>
          <w:szCs w:val="24"/>
          <w:rtl w:val="0"/>
          <w:lang w:val="it-IT"/>
        </w:rPr>
        <w:t xml:space="preserve">passe 100. </w:t>
      </w:r>
      <w:r>
        <w:rPr>
          <w:sz w:val="24"/>
          <w:szCs w:val="24"/>
          <w:rtl w:val="0"/>
          <w:lang w:val="fr-FR"/>
        </w:rPr>
        <w:t xml:space="preserve">À </w:t>
      </w:r>
      <w:r>
        <w:rPr>
          <w:sz w:val="24"/>
          <w:szCs w:val="24"/>
          <w:rtl w:val="0"/>
          <w:lang w:val="fr-FR"/>
        </w:rPr>
        <w:t xml:space="preserve">cette </w:t>
      </w:r>
      <w:r>
        <w:rPr>
          <w:sz w:val="24"/>
          <w:szCs w:val="24"/>
          <w:rtl w:val="0"/>
          <w:lang w:val="fr-FR"/>
        </w:rPr>
        <w:t>é</w:t>
      </w:r>
      <w:r>
        <w:rPr>
          <w:sz w:val="24"/>
          <w:szCs w:val="24"/>
          <w:rtl w:val="0"/>
          <w:lang w:val="fr-FR"/>
        </w:rPr>
        <w:t>poque, il faut souvent plus de 40 heures pour r</w:t>
      </w:r>
      <w:r>
        <w:rPr>
          <w:sz w:val="24"/>
          <w:szCs w:val="24"/>
          <w:rtl w:val="0"/>
          <w:lang w:val="fr-FR"/>
        </w:rPr>
        <w:t>é</w:t>
      </w:r>
      <w:r>
        <w:rPr>
          <w:sz w:val="24"/>
          <w:szCs w:val="24"/>
          <w:rtl w:val="0"/>
          <w:lang w:val="fr-FR"/>
        </w:rPr>
        <w:t>pondre aux besoins d</w:t>
      </w:r>
      <w:r>
        <w:rPr>
          <w:sz w:val="24"/>
          <w:szCs w:val="24"/>
          <w:rtl w:val="1"/>
        </w:rPr>
        <w:t>’</w:t>
      </w:r>
      <w:r>
        <w:rPr>
          <w:sz w:val="24"/>
          <w:szCs w:val="24"/>
          <w:rtl w:val="0"/>
          <w:lang w:val="fr-FR"/>
        </w:rPr>
        <w:t>une congr</w:t>
      </w:r>
      <w:r>
        <w:rPr>
          <w:sz w:val="24"/>
          <w:szCs w:val="24"/>
          <w:rtl w:val="0"/>
          <w:lang w:val="fr-FR"/>
        </w:rPr>
        <w:t>é</w:t>
      </w:r>
      <w:r>
        <w:rPr>
          <w:sz w:val="24"/>
          <w:szCs w:val="24"/>
          <w:rtl w:val="0"/>
          <w:lang w:val="fr-FR"/>
        </w:rPr>
        <w:t>gation croissante.</w:t>
      </w:r>
    </w:p>
    <w:p>
      <w:pPr>
        <w:pStyle w:val="Body"/>
        <w:spacing w:line="360" w:lineRule="auto"/>
        <w:jc w:val="left"/>
        <w:rPr>
          <w:sz w:val="24"/>
          <w:szCs w:val="24"/>
        </w:rPr>
      </w:pPr>
      <w:r>
        <w:rPr>
          <w:sz w:val="24"/>
          <w:szCs w:val="24"/>
          <w:rtl w:val="0"/>
          <w:lang w:val="fr-FR"/>
        </w:rPr>
        <w:t>Sources de soutien</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É</w:t>
      </w:r>
      <w:r>
        <w:rPr>
          <w:b w:val="1"/>
          <w:bCs w:val="1"/>
          <w:sz w:val="24"/>
          <w:szCs w:val="24"/>
          <w:rtl w:val="0"/>
          <w:lang w:val="fr-FR"/>
        </w:rPr>
        <w:t xml:space="preserve">glise </w:t>
      </w:r>
      <w:r>
        <w:rPr>
          <w:b w:val="1"/>
          <w:bCs w:val="1"/>
          <w:sz w:val="24"/>
          <w:szCs w:val="24"/>
          <w:rtl w:val="0"/>
          <w:lang w:val="fr-FR"/>
        </w:rPr>
        <w:t>m</w:t>
      </w:r>
      <w:r>
        <w:rPr>
          <w:b w:val="1"/>
          <w:bCs w:val="1"/>
          <w:sz w:val="24"/>
          <w:szCs w:val="24"/>
          <w:rtl w:val="0"/>
          <w:lang w:val="fr-FR"/>
        </w:rPr>
        <w:t>è</w:t>
      </w:r>
      <w:r>
        <w:rPr>
          <w:b w:val="1"/>
          <w:bCs w:val="1"/>
          <w:sz w:val="24"/>
          <w:szCs w:val="24"/>
          <w:rtl w:val="0"/>
          <w:lang w:val="fr-FR"/>
        </w:rPr>
        <w:t xml:space="preserve">re </w:t>
      </w:r>
      <w:r>
        <w:rPr>
          <w:b w:val="1"/>
          <w:bCs w:val="1"/>
          <w:sz w:val="24"/>
          <w:szCs w:val="24"/>
          <w:rtl w:val="0"/>
        </w:rPr>
        <w:t> </w:t>
      </w:r>
      <w:r>
        <w:rPr>
          <w:b w:val="1"/>
          <w:bCs w:val="1"/>
          <w:sz w:val="24"/>
          <w:szCs w:val="24"/>
          <w:rtl w:val="0"/>
        </w:rPr>
        <w:t xml:space="preserve">: </w:t>
      </w:r>
      <w:r>
        <w:rPr>
          <w:sz w:val="24"/>
          <w:szCs w:val="24"/>
          <w:rtl w:val="0"/>
          <w:lang w:val="fr-FR"/>
        </w:rPr>
        <w:t xml:space="preserve">Une </w:t>
      </w:r>
      <w:r>
        <w:rPr>
          <w:sz w:val="24"/>
          <w:szCs w:val="24"/>
          <w:rtl w:val="0"/>
          <w:lang w:val="fr-FR"/>
        </w:rPr>
        <w:t>é</w:t>
      </w:r>
      <w:r>
        <w:rPr>
          <w:sz w:val="24"/>
          <w:szCs w:val="24"/>
          <w:rtl w:val="0"/>
          <w:lang w:val="fr-FR"/>
        </w:rPr>
        <w:t xml:space="preserve">glise </w:t>
      </w:r>
      <w:r>
        <w:rPr>
          <w:sz w:val="24"/>
          <w:szCs w:val="24"/>
          <w:rtl w:val="0"/>
          <w:lang w:val="fr-FR"/>
        </w:rPr>
        <w:t>m</w:t>
      </w:r>
      <w:r>
        <w:rPr>
          <w:sz w:val="24"/>
          <w:szCs w:val="24"/>
          <w:rtl w:val="0"/>
          <w:lang w:val="fr-FR"/>
        </w:rPr>
        <w:t>è</w:t>
      </w:r>
      <w:r>
        <w:rPr>
          <w:sz w:val="24"/>
          <w:szCs w:val="24"/>
          <w:rtl w:val="0"/>
          <w:lang w:val="fr-FR"/>
        </w:rPr>
        <w:t>re</w:t>
      </w:r>
      <w:r>
        <w:rPr>
          <w:sz w:val="24"/>
          <w:szCs w:val="24"/>
          <w:rtl w:val="0"/>
          <w:lang w:val="fr-FR"/>
        </w:rPr>
        <w:t xml:space="preserve"> peut fournir un soutien par un don unique, un soutien annuel, un soutien allou</w:t>
      </w:r>
      <w:r>
        <w:rPr>
          <w:sz w:val="24"/>
          <w:szCs w:val="24"/>
          <w:rtl w:val="0"/>
          <w:lang w:val="fr-FR"/>
        </w:rPr>
        <w:t xml:space="preserve">é à </w:t>
      </w:r>
      <w:r>
        <w:rPr>
          <w:sz w:val="24"/>
          <w:szCs w:val="24"/>
          <w:rtl w:val="0"/>
          <w:lang w:val="fr-FR"/>
        </w:rPr>
        <w:t xml:space="preserve">intervalles du processus de </w:t>
      </w:r>
      <w:r>
        <w:rPr>
          <w:sz w:val="24"/>
          <w:szCs w:val="24"/>
          <w:rtl w:val="0"/>
          <w:lang w:val="fr-FR"/>
        </w:rPr>
        <w:t>l</w:t>
      </w:r>
      <w:r>
        <w:rPr>
          <w:sz w:val="24"/>
          <w:szCs w:val="24"/>
          <w:rtl w:val="0"/>
          <w:lang w:val="fr-FR"/>
        </w:rPr>
        <w:t>’</w:t>
      </w:r>
      <w:r>
        <w:rPr>
          <w:sz w:val="24"/>
          <w:szCs w:val="24"/>
          <w:rtl w:val="0"/>
          <w:lang w:val="fr-FR"/>
        </w:rPr>
        <w:t>im</w:t>
      </w:r>
      <w:r>
        <w:rPr>
          <w:sz w:val="24"/>
          <w:szCs w:val="24"/>
          <w:rtl w:val="0"/>
          <w:lang w:val="fr-FR"/>
        </w:rPr>
        <w:t xml:space="preserve">plantation, ou par le biais du budget des missions. Une </w:t>
      </w:r>
      <w:r>
        <w:rPr>
          <w:sz w:val="24"/>
          <w:szCs w:val="24"/>
          <w:rtl w:val="0"/>
          <w:lang w:val="fr-FR"/>
        </w:rPr>
        <w:t>é</w:t>
      </w:r>
      <w:r>
        <w:rPr>
          <w:sz w:val="24"/>
          <w:szCs w:val="24"/>
          <w:rtl w:val="0"/>
          <w:lang w:val="fr-FR"/>
        </w:rPr>
        <w:t>glise m</w:t>
      </w:r>
      <w:r>
        <w:rPr>
          <w:sz w:val="24"/>
          <w:szCs w:val="24"/>
          <w:rtl w:val="0"/>
          <w:lang w:val="it-IT"/>
        </w:rPr>
        <w:t>è</w:t>
      </w:r>
      <w:r>
        <w:rPr>
          <w:sz w:val="24"/>
          <w:szCs w:val="24"/>
          <w:rtl w:val="0"/>
          <w:lang w:val="fr-FR"/>
        </w:rPr>
        <w:t xml:space="preserve">re peut </w:t>
      </w:r>
      <w:r>
        <w:rPr>
          <w:sz w:val="24"/>
          <w:szCs w:val="24"/>
          <w:rtl w:val="0"/>
          <w:lang w:val="fr-FR"/>
        </w:rPr>
        <w:t>é</w:t>
      </w:r>
      <w:r>
        <w:rPr>
          <w:sz w:val="24"/>
          <w:szCs w:val="24"/>
          <w:rtl w:val="0"/>
          <w:lang w:val="fr-FR"/>
        </w:rPr>
        <w:t>tablir un poste dans le budget annuel pour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 Discutez avec votre </w:t>
      </w:r>
      <w:r>
        <w:rPr>
          <w:sz w:val="24"/>
          <w:szCs w:val="24"/>
          <w:rtl w:val="0"/>
          <w:lang w:val="fr-FR"/>
        </w:rPr>
        <w:t>é</w:t>
      </w:r>
      <w:r>
        <w:rPr>
          <w:sz w:val="24"/>
          <w:szCs w:val="24"/>
          <w:rtl w:val="0"/>
          <w:lang w:val="fr-FR"/>
        </w:rPr>
        <w:t>glise m</w:t>
      </w:r>
      <w:r>
        <w:rPr>
          <w:sz w:val="24"/>
          <w:szCs w:val="24"/>
          <w:rtl w:val="0"/>
          <w:lang w:val="it-IT"/>
        </w:rPr>
        <w:t>è</w:t>
      </w:r>
      <w:r>
        <w:rPr>
          <w:sz w:val="24"/>
          <w:szCs w:val="24"/>
          <w:rtl w:val="0"/>
          <w:lang w:val="fr-FR"/>
        </w:rPr>
        <w:t>re de leur plan pour soutenir les planteurs d</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Relations</w:t>
      </w:r>
      <w:r>
        <w:rPr>
          <w:b w:val="1"/>
          <w:bCs w:val="1"/>
          <w:sz w:val="24"/>
          <w:szCs w:val="24"/>
          <w:rtl w:val="0"/>
        </w:rPr>
        <w:t> </w:t>
      </w:r>
      <w:r>
        <w:rPr>
          <w:b w:val="1"/>
          <w:bCs w:val="1"/>
          <w:sz w:val="24"/>
          <w:szCs w:val="24"/>
          <w:rtl w:val="0"/>
        </w:rPr>
        <w:t xml:space="preserve">: </w:t>
      </w:r>
      <w:r>
        <w:rPr>
          <w:sz w:val="24"/>
          <w:szCs w:val="24"/>
          <w:rtl w:val="0"/>
          <w:lang w:val="fr-FR"/>
        </w:rPr>
        <w:t>Les amis, la famille et le r</w:t>
      </w:r>
      <w:r>
        <w:rPr>
          <w:sz w:val="24"/>
          <w:szCs w:val="24"/>
          <w:rtl w:val="0"/>
          <w:lang w:val="fr-FR"/>
        </w:rPr>
        <w:t>é</w:t>
      </w:r>
      <w:r>
        <w:rPr>
          <w:sz w:val="24"/>
          <w:szCs w:val="24"/>
          <w:rtl w:val="0"/>
          <w:lang w:val="fr-FR"/>
        </w:rPr>
        <w:t>seau de contacts que vous d</w:t>
      </w:r>
      <w:r>
        <w:rPr>
          <w:sz w:val="24"/>
          <w:szCs w:val="24"/>
          <w:rtl w:val="0"/>
          <w:lang w:val="fr-FR"/>
        </w:rPr>
        <w:t>é</w:t>
      </w:r>
      <w:r>
        <w:rPr>
          <w:sz w:val="24"/>
          <w:szCs w:val="24"/>
          <w:rtl w:val="0"/>
          <w:lang w:val="fr-FR"/>
        </w:rPr>
        <w:t xml:space="preserve">veloppez avec les donateurs potentiels seront une source de soutien. Comme les missionnaires cherchent </w:t>
      </w:r>
      <w:r>
        <w:rPr>
          <w:sz w:val="24"/>
          <w:szCs w:val="24"/>
          <w:rtl w:val="0"/>
        </w:rPr>
        <w:t xml:space="preserve">à </w:t>
      </w:r>
      <w:r>
        <w:rPr>
          <w:sz w:val="24"/>
          <w:szCs w:val="24"/>
          <w:rtl w:val="0"/>
          <w:lang w:val="fr-FR"/>
        </w:rPr>
        <w:t>augmenter le soutien pour leur travail en apportant l</w:t>
      </w:r>
      <w:r>
        <w:rPr>
          <w:sz w:val="24"/>
          <w:szCs w:val="24"/>
          <w:rtl w:val="0"/>
          <w:lang w:val="fr-FR"/>
        </w:rPr>
        <w:t>’É</w:t>
      </w:r>
      <w:r>
        <w:rPr>
          <w:sz w:val="24"/>
          <w:szCs w:val="24"/>
          <w:rtl w:val="0"/>
        </w:rPr>
        <w:t xml:space="preserve">vangile </w:t>
      </w:r>
      <w:r>
        <w:rPr>
          <w:sz w:val="24"/>
          <w:szCs w:val="24"/>
          <w:rtl w:val="0"/>
        </w:rPr>
        <w:t xml:space="preserve">à </w:t>
      </w:r>
      <w:r>
        <w:rPr>
          <w:sz w:val="24"/>
          <w:szCs w:val="24"/>
          <w:rtl w:val="0"/>
          <w:lang w:val="fr-FR"/>
        </w:rPr>
        <w:t xml:space="preserve">un groupe de personnes non corrompues,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donnent </w:t>
      </w:r>
      <w:r>
        <w:rPr>
          <w:sz w:val="24"/>
          <w:szCs w:val="24"/>
          <w:rtl w:val="0"/>
          <w:lang w:val="fr-FR"/>
        </w:rPr>
        <w:t>é</w:t>
      </w:r>
      <w:r>
        <w:rPr>
          <w:sz w:val="24"/>
          <w:szCs w:val="24"/>
          <w:rtl w:val="0"/>
          <w:lang w:val="fr-FR"/>
        </w:rPr>
        <w:t>galement aux gens une occasion d</w:t>
      </w:r>
      <w:r>
        <w:rPr>
          <w:sz w:val="24"/>
          <w:szCs w:val="24"/>
          <w:rtl w:val="1"/>
        </w:rPr>
        <w:t>’</w:t>
      </w:r>
      <w:r>
        <w:rPr>
          <w:sz w:val="24"/>
          <w:szCs w:val="24"/>
          <w:rtl w:val="0"/>
          <w:lang w:val="fr-FR"/>
        </w:rPr>
        <w:t>investir dans ce que Dieu fait dans la plante de l</w:t>
      </w:r>
      <w:r>
        <w:rPr>
          <w:sz w:val="24"/>
          <w:szCs w:val="24"/>
          <w:rtl w:val="0"/>
          <w:lang w:val="fr-FR"/>
        </w:rPr>
        <w:t>’é</w:t>
      </w:r>
      <w:r>
        <w:rPr>
          <w:sz w:val="24"/>
          <w:szCs w:val="24"/>
          <w:rtl w:val="0"/>
          <w:lang w:val="fr-FR"/>
        </w:rPr>
        <w:t>glise. Lorsque vous pr</w:t>
      </w:r>
      <w:r>
        <w:rPr>
          <w:sz w:val="24"/>
          <w:szCs w:val="24"/>
          <w:rtl w:val="0"/>
          <w:lang w:val="fr-FR"/>
        </w:rPr>
        <w:t>é</w:t>
      </w:r>
      <w:r>
        <w:rPr>
          <w:sz w:val="24"/>
          <w:szCs w:val="24"/>
          <w:rtl w:val="0"/>
          <w:lang w:val="fr-FR"/>
        </w:rPr>
        <w:t xml:space="preserve">voyez solliciter des dons du corps de votre </w:t>
      </w:r>
      <w:r>
        <w:rPr>
          <w:sz w:val="24"/>
          <w:szCs w:val="24"/>
          <w:rtl w:val="0"/>
          <w:lang w:val="fr-FR"/>
        </w:rPr>
        <w:t>é</w:t>
      </w:r>
      <w:r>
        <w:rPr>
          <w:sz w:val="24"/>
          <w:szCs w:val="24"/>
          <w:rtl w:val="0"/>
          <w:lang w:val="fr-FR"/>
        </w:rPr>
        <w:t>glise d</w:t>
      </w:r>
      <w:r>
        <w:rPr>
          <w:sz w:val="24"/>
          <w:szCs w:val="24"/>
          <w:rtl w:val="1"/>
        </w:rPr>
        <w:t>’</w:t>
      </w:r>
      <w:r>
        <w:rPr>
          <w:sz w:val="24"/>
          <w:szCs w:val="24"/>
          <w:rtl w:val="0"/>
          <w:lang w:val="fr-FR"/>
        </w:rPr>
        <w:t>origine, il est imp</w:t>
      </w:r>
      <w:r>
        <w:rPr>
          <w:sz w:val="24"/>
          <w:szCs w:val="24"/>
          <w:rtl w:val="0"/>
          <w:lang w:val="fr-FR"/>
        </w:rPr>
        <w:t>é</w:t>
      </w:r>
      <w:r>
        <w:rPr>
          <w:sz w:val="24"/>
          <w:szCs w:val="24"/>
          <w:rtl w:val="0"/>
          <w:lang w:val="fr-FR"/>
        </w:rPr>
        <w:t>ratif de coordonner l</w:t>
      </w:r>
      <w:r>
        <w:rPr>
          <w:sz w:val="24"/>
          <w:szCs w:val="24"/>
          <w:rtl w:val="1"/>
        </w:rPr>
        <w:t>’</w:t>
      </w:r>
      <w:r>
        <w:rPr>
          <w:sz w:val="24"/>
          <w:szCs w:val="24"/>
          <w:rtl w:val="0"/>
          <w:lang w:val="fr-FR"/>
        </w:rPr>
        <w:t>effort avec la direction de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origine avant toute sollicitation.</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it-IT"/>
        </w:rPr>
        <w:t>La congr</w:t>
      </w:r>
      <w:r>
        <w:rPr>
          <w:b w:val="1"/>
          <w:bCs w:val="1"/>
          <w:sz w:val="24"/>
          <w:szCs w:val="24"/>
          <w:rtl w:val="0"/>
          <w:lang w:val="fr-FR"/>
        </w:rPr>
        <w:t>é</w:t>
      </w:r>
      <w:r>
        <w:rPr>
          <w:b w:val="1"/>
          <w:bCs w:val="1"/>
          <w:sz w:val="24"/>
          <w:szCs w:val="24"/>
          <w:rtl w:val="0"/>
          <w:lang w:val="fr-FR"/>
        </w:rPr>
        <w:t>gation locale</w:t>
      </w:r>
      <w:r>
        <w:rPr>
          <w:b w:val="1"/>
          <w:bCs w:val="1"/>
          <w:sz w:val="24"/>
          <w:szCs w:val="24"/>
          <w:rtl w:val="0"/>
        </w:rPr>
        <w:t> </w:t>
      </w:r>
      <w:r>
        <w:rPr>
          <w:b w:val="1"/>
          <w:bCs w:val="1"/>
          <w:sz w:val="24"/>
          <w:szCs w:val="24"/>
          <w:rtl w:val="0"/>
        </w:rPr>
        <w:t>:</w:t>
      </w:r>
      <w:r>
        <w:rPr>
          <w:sz w:val="24"/>
          <w:szCs w:val="24"/>
          <w:rtl w:val="0"/>
          <w:lang w:val="fr-FR"/>
        </w:rPr>
        <w:t xml:space="preserve"> Votre </w:t>
      </w:r>
      <w:r>
        <w:rPr>
          <w:sz w:val="24"/>
          <w:szCs w:val="24"/>
          <w:rtl w:val="0"/>
          <w:lang w:val="fr-FR"/>
        </w:rPr>
        <w:t>é</w:t>
      </w:r>
      <w:r>
        <w:rPr>
          <w:sz w:val="24"/>
          <w:szCs w:val="24"/>
          <w:rtl w:val="0"/>
          <w:lang w:val="fr-FR"/>
        </w:rPr>
        <w:t xml:space="preserve">quipe principale/de lancement et la nouvelle </w:t>
      </w:r>
      <w:r>
        <w:rPr>
          <w:sz w:val="24"/>
          <w:szCs w:val="24"/>
          <w:rtl w:val="0"/>
          <w:lang w:val="fr-FR"/>
        </w:rPr>
        <w:t>é</w:t>
      </w:r>
      <w:r>
        <w:rPr>
          <w:sz w:val="24"/>
          <w:szCs w:val="24"/>
          <w:rtl w:val="0"/>
          <w:lang w:val="fr-FR"/>
        </w:rPr>
        <w:t xml:space="preserve">glise devraient </w:t>
      </w:r>
      <w:r>
        <w:rPr>
          <w:sz w:val="24"/>
          <w:szCs w:val="24"/>
          <w:rtl w:val="0"/>
        </w:rPr>
        <w:t>ê</w:t>
      </w:r>
      <w:r>
        <w:rPr>
          <w:sz w:val="24"/>
          <w:szCs w:val="24"/>
          <w:rtl w:val="0"/>
          <w:lang w:val="fr-FR"/>
        </w:rPr>
        <w:t xml:space="preserve">tre la principale source de soutien financier. Le but est que la nouvelle </w:t>
      </w:r>
      <w:r>
        <w:rPr>
          <w:sz w:val="24"/>
          <w:szCs w:val="24"/>
          <w:rtl w:val="0"/>
          <w:lang w:val="fr-FR"/>
        </w:rPr>
        <w:t>é</w:t>
      </w:r>
      <w:r>
        <w:rPr>
          <w:sz w:val="24"/>
          <w:szCs w:val="24"/>
          <w:rtl w:val="0"/>
          <w:lang w:val="fr-FR"/>
        </w:rPr>
        <w:t>glise soit autosuffisante aussi rapidement que raisonnable. Rappelez-vous, les gens r</w:t>
      </w:r>
      <w:r>
        <w:rPr>
          <w:sz w:val="24"/>
          <w:szCs w:val="24"/>
          <w:rtl w:val="0"/>
          <w:lang w:val="fr-FR"/>
        </w:rPr>
        <w:t>é</w:t>
      </w:r>
      <w:r>
        <w:rPr>
          <w:sz w:val="24"/>
          <w:szCs w:val="24"/>
          <w:rtl w:val="0"/>
          <w:lang w:val="nl-NL"/>
        </w:rPr>
        <w:t xml:space="preserve">pondent </w:t>
      </w:r>
      <w:r>
        <w:rPr>
          <w:sz w:val="24"/>
          <w:szCs w:val="24"/>
          <w:rtl w:val="0"/>
        </w:rPr>
        <w:t xml:space="preserve">à </w:t>
      </w:r>
      <w:r>
        <w:rPr>
          <w:sz w:val="24"/>
          <w:szCs w:val="24"/>
          <w:rtl w:val="0"/>
          <w:lang w:val="fr-FR"/>
        </w:rPr>
        <w:t xml:space="preserve">une vision claire et convaincante. Il est plus facile de motiver les gens </w:t>
      </w:r>
      <w:r>
        <w:rPr>
          <w:sz w:val="24"/>
          <w:szCs w:val="24"/>
          <w:rtl w:val="0"/>
        </w:rPr>
        <w:t xml:space="preserve">à </w:t>
      </w:r>
      <w:r>
        <w:rPr>
          <w:sz w:val="24"/>
          <w:szCs w:val="24"/>
          <w:rtl w:val="0"/>
          <w:lang w:val="fr-FR"/>
        </w:rPr>
        <w:t xml:space="preserve">donner </w:t>
      </w:r>
      <w:r>
        <w:rPr>
          <w:sz w:val="24"/>
          <w:szCs w:val="24"/>
          <w:rtl w:val="0"/>
        </w:rPr>
        <w:t xml:space="preserve">à </w:t>
      </w:r>
      <w:r>
        <w:rPr>
          <w:sz w:val="24"/>
          <w:szCs w:val="24"/>
          <w:rtl w:val="0"/>
          <w:lang w:val="fr-FR"/>
        </w:rPr>
        <w:t xml:space="preserve">la vision que de payer les services publics ou les salaires. Une vision convaincante est attrayante </w:t>
      </w:r>
      <w:r>
        <w:rPr>
          <w:sz w:val="24"/>
          <w:szCs w:val="24"/>
          <w:rtl w:val="0"/>
        </w:rPr>
        <w:t xml:space="preserve">à </w:t>
      </w:r>
      <w:r>
        <w:rPr>
          <w:sz w:val="24"/>
          <w:szCs w:val="24"/>
          <w:rtl w:val="0"/>
          <w:lang w:val="it-IT"/>
        </w:rPr>
        <w:t>la diff</w:t>
      </w:r>
      <w:r>
        <w:rPr>
          <w:sz w:val="24"/>
          <w:szCs w:val="24"/>
          <w:rtl w:val="0"/>
          <w:lang w:val="fr-FR"/>
        </w:rPr>
        <w:t>é</w:t>
      </w:r>
      <w:r>
        <w:rPr>
          <w:sz w:val="24"/>
          <w:szCs w:val="24"/>
          <w:rtl w:val="0"/>
          <w:lang w:val="es-ES_tradnl"/>
        </w:rPr>
        <w:t>rence de la culpabilit</w:t>
      </w:r>
      <w:r>
        <w:rPr>
          <w:sz w:val="24"/>
          <w:szCs w:val="24"/>
          <w:rtl w:val="0"/>
          <w:lang w:val="fr-FR"/>
        </w:rPr>
        <w:t xml:space="preserve">é </w:t>
      </w:r>
      <w:r>
        <w:rPr>
          <w:sz w:val="24"/>
          <w:szCs w:val="24"/>
          <w:rtl w:val="0"/>
          <w:lang w:val="fr-FR"/>
        </w:rPr>
        <w:t>ou de la honte qui rebute simplement les gens. De m</w:t>
      </w:r>
      <w:r>
        <w:rPr>
          <w:sz w:val="24"/>
          <w:szCs w:val="24"/>
          <w:rtl w:val="0"/>
        </w:rPr>
        <w:t>ê</w:t>
      </w:r>
      <w:r>
        <w:rPr>
          <w:sz w:val="24"/>
          <w:szCs w:val="24"/>
          <w:rtl w:val="0"/>
          <w:lang w:val="fr-FR"/>
        </w:rPr>
        <w:t>me, les gens ne sont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pas motiv</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donner aux besoins car cela signifie que le minist</w:t>
      </w:r>
      <w:r>
        <w:rPr>
          <w:sz w:val="24"/>
          <w:szCs w:val="24"/>
          <w:rtl w:val="0"/>
          <w:lang w:val="it-IT"/>
        </w:rPr>
        <w:t>è</w:t>
      </w:r>
      <w:r>
        <w:rPr>
          <w:sz w:val="24"/>
          <w:szCs w:val="24"/>
          <w:rtl w:val="0"/>
          <w:lang w:val="fr-FR"/>
        </w:rPr>
        <w:t>re est en difficult</w:t>
      </w:r>
      <w:r>
        <w:rPr>
          <w:sz w:val="24"/>
          <w:szCs w:val="24"/>
          <w:rtl w:val="0"/>
          <w:lang w:val="fr-FR"/>
        </w:rPr>
        <w:t>é</w:t>
      </w:r>
      <w:r>
        <w:rPr>
          <w:sz w:val="24"/>
          <w:szCs w:val="24"/>
          <w:rtl w:val="0"/>
          <w:lang w:val="fr-FR"/>
        </w:rPr>
        <w:t>. Les gens peuvent r</w:t>
      </w:r>
      <w:r>
        <w:rPr>
          <w:sz w:val="24"/>
          <w:szCs w:val="24"/>
          <w:rtl w:val="0"/>
          <w:lang w:val="fr-FR"/>
        </w:rPr>
        <w:t>é</w:t>
      </w:r>
      <w:r>
        <w:rPr>
          <w:sz w:val="24"/>
          <w:szCs w:val="24"/>
          <w:rtl w:val="0"/>
          <w:lang w:val="fr-FR"/>
        </w:rPr>
        <w:t>pondre une ou deux fois aux besoins, mais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plus. Les gens veulent savoir que leur investissement fait une diff</w:t>
      </w:r>
      <w:r>
        <w:rPr>
          <w:sz w:val="24"/>
          <w:szCs w:val="24"/>
          <w:rtl w:val="0"/>
          <w:lang w:val="fr-FR"/>
        </w:rPr>
        <w:t>é</w:t>
      </w:r>
      <w:r>
        <w:rPr>
          <w:sz w:val="24"/>
          <w:szCs w:val="24"/>
          <w:rtl w:val="0"/>
          <w:lang w:val="fr-FR"/>
        </w:rPr>
        <w:t>rence dans le royaume au-del</w:t>
      </w:r>
      <w:r>
        <w:rPr>
          <w:sz w:val="24"/>
          <w:szCs w:val="24"/>
          <w:rtl w:val="0"/>
        </w:rPr>
        <w:t xml:space="preserve">à </w:t>
      </w:r>
      <w:r>
        <w:rPr>
          <w:sz w:val="24"/>
          <w:szCs w:val="24"/>
          <w:rtl w:val="0"/>
          <w:lang w:val="fr-FR"/>
        </w:rPr>
        <w:t>de payer une facture. Que la congr</w:t>
      </w:r>
      <w:r>
        <w:rPr>
          <w:sz w:val="24"/>
          <w:szCs w:val="24"/>
          <w:rtl w:val="0"/>
          <w:lang w:val="fr-FR"/>
        </w:rPr>
        <w:t>é</w:t>
      </w:r>
      <w:r>
        <w:rPr>
          <w:sz w:val="24"/>
          <w:szCs w:val="24"/>
          <w:rtl w:val="0"/>
          <w:lang w:val="fr-FR"/>
        </w:rPr>
        <w:t xml:space="preserve">gation investisse dans ce que Dieu fait </w:t>
      </w:r>
      <w:r>
        <w:rPr>
          <w:sz w:val="24"/>
          <w:szCs w:val="24"/>
          <w:rtl w:val="0"/>
        </w:rPr>
        <w:t xml:space="preserve">à </w:t>
      </w:r>
      <w:r>
        <w:rPr>
          <w:sz w:val="24"/>
          <w:szCs w:val="24"/>
          <w:rtl w:val="0"/>
          <w:lang w:val="fr-FR"/>
        </w:rPr>
        <w:t>travers l</w:t>
      </w:r>
      <w:r>
        <w:rPr>
          <w:sz w:val="24"/>
          <w:szCs w:val="24"/>
          <w:rtl w:val="0"/>
          <w:lang w:val="fr-FR"/>
        </w:rPr>
        <w:t>’é</w:t>
      </w:r>
      <w:r>
        <w:rPr>
          <w:sz w:val="24"/>
          <w:szCs w:val="24"/>
          <w:rtl w:val="0"/>
          <w:lang w:val="fr-FR"/>
        </w:rPr>
        <w:t>glise pour changer leur communaut</w:t>
      </w:r>
      <w:r>
        <w:rPr>
          <w:sz w:val="24"/>
          <w:szCs w:val="24"/>
          <w:rtl w:val="0"/>
          <w:lang w:val="fr-FR"/>
        </w:rPr>
        <w:t xml:space="preserve">é </w:t>
      </w:r>
      <w:r>
        <w:rPr>
          <w:sz w:val="24"/>
          <w:szCs w:val="24"/>
          <w:rtl w:val="0"/>
          <w:lang w:val="fr-FR"/>
        </w:rPr>
        <w:t>pour le bien et pour faire avancer le royaume de Dieu pour l</w:t>
      </w:r>
      <w:r>
        <w:rPr>
          <w:sz w:val="24"/>
          <w:szCs w:val="24"/>
          <w:rtl w:val="0"/>
          <w:lang w:val="fr-FR"/>
        </w:rPr>
        <w:t>’é</w:t>
      </w:r>
      <w:r>
        <w:rPr>
          <w:sz w:val="24"/>
          <w:szCs w:val="24"/>
          <w:rtl w:val="0"/>
          <w:lang w:val="fr-FR"/>
        </w:rPr>
        <w:t>ternit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2. </w:t>
      </w:r>
      <w:r>
        <w:rPr>
          <w:b w:val="1"/>
          <w:bCs w:val="1"/>
          <w:sz w:val="28"/>
          <w:szCs w:val="28"/>
          <w:rtl w:val="0"/>
          <w:lang w:val="fr-FR"/>
        </w:rPr>
        <w:t>Formation</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Calendrier et responsabilit</w:t>
      </w:r>
      <w:r>
        <w:rPr>
          <w:b w:val="1"/>
          <w:bCs w:val="1"/>
          <w:sz w:val="24"/>
          <w:szCs w:val="24"/>
          <w:rtl w:val="0"/>
        </w:rPr>
        <w:t>é </w:t>
      </w:r>
      <w:r>
        <w:rPr>
          <w:b w:val="1"/>
          <w:bCs w:val="1"/>
          <w:sz w:val="24"/>
          <w:szCs w:val="24"/>
          <w:rtl w:val="0"/>
        </w:rPr>
        <w:t>:</w:t>
      </w:r>
      <w:r>
        <w:rPr>
          <w:sz w:val="24"/>
          <w:szCs w:val="24"/>
          <w:rtl w:val="0"/>
          <w:lang w:val="fr-FR"/>
        </w:rPr>
        <w:t xml:space="preserve"> Il faut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de six mois </w:t>
      </w:r>
      <w:r>
        <w:rPr>
          <w:sz w:val="24"/>
          <w:szCs w:val="24"/>
          <w:rtl w:val="0"/>
        </w:rPr>
        <w:t xml:space="preserve">à </w:t>
      </w:r>
      <w:r>
        <w:rPr>
          <w:sz w:val="24"/>
          <w:szCs w:val="24"/>
          <w:rtl w:val="0"/>
          <w:lang w:val="fr-FR"/>
        </w:rPr>
        <w:t xml:space="preserve">un an pour lancer, </w:t>
      </w:r>
      <w:r>
        <w:rPr>
          <w:sz w:val="24"/>
          <w:szCs w:val="24"/>
          <w:rtl w:val="0"/>
        </w:rPr>
        <w:t xml:space="preserve">à </w:t>
      </w:r>
      <w:r>
        <w:rPr>
          <w:sz w:val="24"/>
          <w:szCs w:val="24"/>
          <w:rtl w:val="0"/>
          <w:lang w:val="fr-FR"/>
        </w:rPr>
        <w:t>moins qu</w:t>
      </w:r>
      <w:r>
        <w:rPr>
          <w:sz w:val="24"/>
          <w:szCs w:val="24"/>
          <w:rtl w:val="1"/>
        </w:rPr>
        <w:t>’</w:t>
      </w:r>
      <w:r>
        <w:rPr>
          <w:sz w:val="24"/>
          <w:szCs w:val="24"/>
          <w:rtl w:val="0"/>
          <w:lang w:val="fr-FR"/>
        </w:rPr>
        <w:t>il y ait un grand groupe engag</w:t>
      </w:r>
      <w:r>
        <w:rPr>
          <w:sz w:val="24"/>
          <w:szCs w:val="24"/>
          <w:rtl w:val="0"/>
          <w:lang w:val="fr-FR"/>
        </w:rPr>
        <w:t xml:space="preserve">é </w:t>
      </w:r>
      <w:r>
        <w:rPr>
          <w:sz w:val="24"/>
          <w:szCs w:val="24"/>
          <w:rtl w:val="0"/>
        </w:rPr>
        <w:t>pr</w:t>
      </w:r>
      <w:r>
        <w:rPr>
          <w:sz w:val="24"/>
          <w:szCs w:val="24"/>
          <w:rtl w:val="0"/>
          <w:lang w:val="fr-FR"/>
        </w:rPr>
        <w:t>é</w:t>
      </w:r>
      <w:r>
        <w:rPr>
          <w:sz w:val="24"/>
          <w:szCs w:val="24"/>
          <w:rtl w:val="0"/>
        </w:rPr>
        <w:t>existant. L</w:t>
      </w:r>
      <w:r>
        <w:rPr>
          <w:sz w:val="24"/>
          <w:szCs w:val="24"/>
          <w:rtl w:val="1"/>
        </w:rPr>
        <w:t>’</w:t>
      </w:r>
      <w:r>
        <w:rPr>
          <w:sz w:val="24"/>
          <w:szCs w:val="24"/>
          <w:rtl w:val="0"/>
          <w:lang w:val="fr-FR"/>
        </w:rPr>
        <w:t>objectif est d</w:t>
      </w:r>
      <w:r>
        <w:rPr>
          <w:sz w:val="24"/>
          <w:szCs w:val="24"/>
          <w:rtl w:val="1"/>
        </w:rPr>
        <w:t>’</w:t>
      </w:r>
      <w:r>
        <w:rPr>
          <w:sz w:val="24"/>
          <w:szCs w:val="24"/>
          <w:rtl w:val="0"/>
          <w:lang w:val="fr-FR"/>
        </w:rPr>
        <w:t>accoucher dans un d</w:t>
      </w:r>
      <w:r>
        <w:rPr>
          <w:sz w:val="24"/>
          <w:szCs w:val="24"/>
          <w:rtl w:val="0"/>
          <w:lang w:val="fr-FR"/>
        </w:rPr>
        <w:t>é</w:t>
      </w:r>
      <w:r>
        <w:rPr>
          <w:sz w:val="24"/>
          <w:szCs w:val="24"/>
          <w:rtl w:val="0"/>
          <w:lang w:val="fr-FR"/>
        </w:rPr>
        <w:t xml:space="preserve">lai de six </w:t>
      </w:r>
      <w:r>
        <w:rPr>
          <w:sz w:val="24"/>
          <w:szCs w:val="24"/>
          <w:rtl w:val="0"/>
        </w:rPr>
        <w:t xml:space="preserve">à </w:t>
      </w:r>
      <w:r>
        <w:rPr>
          <w:sz w:val="24"/>
          <w:szCs w:val="24"/>
          <w:rtl w:val="0"/>
          <w:lang w:val="fr-FR"/>
        </w:rPr>
        <w:t xml:space="preserve">douze mois. Qui mettra en </w:t>
      </w:r>
      <w:r>
        <w:rPr>
          <w:sz w:val="24"/>
          <w:szCs w:val="24"/>
          <w:rtl w:val="0"/>
          <w:lang w:val="fr-FR"/>
        </w:rPr>
        <w:t>œ</w:t>
      </w:r>
      <w:r>
        <w:rPr>
          <w:sz w:val="24"/>
          <w:szCs w:val="24"/>
          <w:rtl w:val="0"/>
          <w:lang w:val="fr-FR"/>
        </w:rPr>
        <w:t>uvre la vision? La majorit</w:t>
      </w:r>
      <w:r>
        <w:rPr>
          <w:sz w:val="24"/>
          <w:szCs w:val="24"/>
          <w:rtl w:val="0"/>
          <w:lang w:val="fr-FR"/>
        </w:rPr>
        <w:t xml:space="preserve">é </w:t>
      </w:r>
      <w:r>
        <w:rPr>
          <w:sz w:val="24"/>
          <w:szCs w:val="24"/>
          <w:rtl w:val="0"/>
          <w:lang w:val="fr-FR"/>
        </w:rPr>
        <w:t xml:space="preserve">des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fr-FR"/>
        </w:rPr>
        <w:t>tablies engagent le pasteur et le personnel pour faire le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lang w:val="fr-FR"/>
        </w:rPr>
        <w:t xml:space="preserve">glise, mais les </w:t>
      </w:r>
      <w:r>
        <w:rPr>
          <w:sz w:val="24"/>
          <w:szCs w:val="24"/>
          <w:rtl w:val="0"/>
          <w:lang w:val="fr-FR"/>
        </w:rPr>
        <w:t>É</w:t>
      </w:r>
      <w:r>
        <w:rPr>
          <w:sz w:val="24"/>
          <w:szCs w:val="24"/>
          <w:rtl w:val="0"/>
          <w:lang w:val="fr-FR"/>
        </w:rPr>
        <w:t>critures montrent que c</w:t>
      </w:r>
      <w:r>
        <w:rPr>
          <w:sz w:val="24"/>
          <w:szCs w:val="24"/>
          <w:rtl w:val="1"/>
        </w:rPr>
        <w:t>’</w:t>
      </w:r>
      <w:r>
        <w:rPr>
          <w:sz w:val="24"/>
          <w:szCs w:val="24"/>
          <w:rtl w:val="0"/>
          <w:lang w:val="fr-FR"/>
        </w:rPr>
        <w:t>est toute l</w:t>
      </w:r>
      <w:r>
        <w:rPr>
          <w:sz w:val="24"/>
          <w:szCs w:val="24"/>
          <w:rtl w:val="1"/>
        </w:rPr>
        <w:t>’</w:t>
      </w:r>
      <w:r>
        <w:rPr>
          <w:sz w:val="24"/>
          <w:szCs w:val="24"/>
          <w:rtl w:val="0"/>
          <w:lang w:val="fr-FR"/>
        </w:rPr>
        <w:t>assembl</w:t>
      </w:r>
      <w:r>
        <w:rPr>
          <w:sz w:val="24"/>
          <w:szCs w:val="24"/>
          <w:rtl w:val="0"/>
          <w:lang w:val="fr-FR"/>
        </w:rPr>
        <w:t>é</w:t>
      </w:r>
      <w:r>
        <w:rPr>
          <w:sz w:val="24"/>
          <w:szCs w:val="24"/>
          <w:rtl w:val="0"/>
          <w:lang w:val="fr-FR"/>
        </w:rPr>
        <w:t>e qui sert (Eph. 4:11-13). Par cons</w:t>
      </w:r>
      <w:r>
        <w:rPr>
          <w:sz w:val="24"/>
          <w:szCs w:val="24"/>
          <w:rtl w:val="0"/>
          <w:lang w:val="fr-FR"/>
        </w:rPr>
        <w:t>é</w:t>
      </w:r>
      <w:r>
        <w:rPr>
          <w:sz w:val="24"/>
          <w:szCs w:val="24"/>
          <w:rtl w:val="0"/>
          <w:lang w:val="fr-FR"/>
        </w:rPr>
        <w:t>quent, le pasteur principal, l</w:t>
      </w:r>
      <w:r>
        <w:rPr>
          <w:sz w:val="24"/>
          <w:szCs w:val="24"/>
          <w:rtl w:val="0"/>
          <w:lang w:val="fr-FR"/>
        </w:rPr>
        <w:t>’é</w:t>
      </w:r>
      <w:r>
        <w:rPr>
          <w:sz w:val="24"/>
          <w:szCs w:val="24"/>
          <w:rtl w:val="0"/>
          <w:lang w:val="fr-FR"/>
        </w:rPr>
        <w:t>quipe de direction principale et les gens qui composent la congr</w:t>
      </w:r>
      <w:r>
        <w:rPr>
          <w:sz w:val="24"/>
          <w:szCs w:val="24"/>
          <w:rtl w:val="0"/>
          <w:lang w:val="fr-FR"/>
        </w:rPr>
        <w:t>é</w:t>
      </w:r>
      <w:r>
        <w:rPr>
          <w:sz w:val="24"/>
          <w:szCs w:val="24"/>
          <w:rtl w:val="0"/>
          <w:lang w:val="fr-FR"/>
        </w:rPr>
        <w:t xml:space="preserve">gation devraient tous </w:t>
      </w:r>
      <w:r>
        <w:rPr>
          <w:sz w:val="24"/>
          <w:szCs w:val="24"/>
          <w:rtl w:val="0"/>
        </w:rPr>
        <w:t>ê</w:t>
      </w:r>
      <w:r>
        <w:rPr>
          <w:sz w:val="24"/>
          <w:szCs w:val="24"/>
          <w:rtl w:val="0"/>
          <w:lang w:val="fr-FR"/>
        </w:rPr>
        <w:t>tre impliqu</w:t>
      </w:r>
      <w:r>
        <w:rPr>
          <w:sz w:val="24"/>
          <w:szCs w:val="24"/>
          <w:rtl w:val="0"/>
          <w:lang w:val="fr-FR"/>
        </w:rPr>
        <w:t>é</w:t>
      </w:r>
      <w:r>
        <w:rPr>
          <w:sz w:val="24"/>
          <w:szCs w:val="24"/>
          <w:rtl w:val="0"/>
          <w:lang w:val="fr-FR"/>
        </w:rPr>
        <w:t>s. Sans leur participation, cela n</w:t>
      </w:r>
      <w:r>
        <w:rPr>
          <w:sz w:val="24"/>
          <w:szCs w:val="24"/>
          <w:rtl w:val="1"/>
        </w:rPr>
        <w:t>’</w:t>
      </w:r>
      <w:r>
        <w:rPr>
          <w:sz w:val="24"/>
          <w:szCs w:val="24"/>
          <w:rtl w:val="0"/>
          <w:lang w:val="it-IT"/>
        </w:rPr>
        <w:t>arrivera pas.</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R</w:t>
      </w:r>
      <w:r>
        <w:rPr>
          <w:b w:val="1"/>
          <w:bCs w:val="1"/>
          <w:sz w:val="24"/>
          <w:szCs w:val="24"/>
          <w:rtl w:val="0"/>
          <w:lang w:val="fr-FR"/>
        </w:rPr>
        <w:t>é</w:t>
      </w:r>
      <w:r>
        <w:rPr>
          <w:b w:val="1"/>
          <w:bCs w:val="1"/>
          <w:sz w:val="24"/>
          <w:szCs w:val="24"/>
          <w:rtl w:val="0"/>
          <w:lang w:val="fr-FR"/>
        </w:rPr>
        <w:t>unir un groupe de base initial</w:t>
      </w:r>
      <w:r>
        <w:rPr>
          <w:b w:val="1"/>
          <w:bCs w:val="1"/>
          <w:sz w:val="24"/>
          <w:szCs w:val="24"/>
          <w:rtl w:val="0"/>
        </w:rPr>
        <w:t> </w:t>
      </w:r>
      <w:r>
        <w:rPr>
          <w:b w:val="1"/>
          <w:bCs w:val="1"/>
          <w:sz w:val="24"/>
          <w:szCs w:val="24"/>
          <w:rtl w:val="0"/>
        </w:rPr>
        <w:t>:</w:t>
      </w:r>
      <w:r>
        <w:rPr>
          <w:sz w:val="24"/>
          <w:szCs w:val="24"/>
          <w:rtl w:val="0"/>
          <w:lang w:val="fr-FR"/>
        </w:rPr>
        <w:t xml:space="preserve"> Le groupe de base est distinct de votre </w:t>
      </w:r>
      <w:r>
        <w:rPr>
          <w:sz w:val="24"/>
          <w:szCs w:val="24"/>
          <w:rtl w:val="0"/>
          <w:lang w:val="fr-FR"/>
        </w:rPr>
        <w:t>é</w:t>
      </w:r>
      <w:r>
        <w:rPr>
          <w:sz w:val="24"/>
          <w:szCs w:val="24"/>
          <w:rtl w:val="0"/>
          <w:lang w:val="fr-FR"/>
        </w:rPr>
        <w:t>quipe de direction, mais il l</w:t>
      </w:r>
      <w:r>
        <w:rPr>
          <w:sz w:val="24"/>
          <w:szCs w:val="24"/>
          <w:rtl w:val="1"/>
        </w:rPr>
        <w:t>’</w:t>
      </w:r>
      <w:r>
        <w:rPr>
          <w:sz w:val="24"/>
          <w:szCs w:val="24"/>
          <w:rtl w:val="0"/>
          <w:lang w:val="fr-FR"/>
        </w:rPr>
        <w:t>inclura. Vous commencez par construire un noyau de personnes qui vivent dans la communaut</w:t>
      </w:r>
      <w:r>
        <w:rPr>
          <w:sz w:val="24"/>
          <w:szCs w:val="24"/>
          <w:rtl w:val="0"/>
          <w:lang w:val="fr-FR"/>
        </w:rPr>
        <w:t xml:space="preserve">é </w:t>
      </w:r>
      <w:r>
        <w:rPr>
          <w:sz w:val="24"/>
          <w:szCs w:val="24"/>
          <w:rtl w:val="0"/>
        </w:rPr>
        <w:t>o</w:t>
      </w:r>
      <w:r>
        <w:rPr>
          <w:sz w:val="24"/>
          <w:szCs w:val="24"/>
          <w:rtl w:val="0"/>
          <w:lang w:val="it-IT"/>
        </w:rPr>
        <w:t xml:space="preserve">ù </w:t>
      </w:r>
      <w:r>
        <w:rPr>
          <w:sz w:val="24"/>
          <w:szCs w:val="24"/>
          <w:rtl w:val="0"/>
          <w:lang w:val="fr-FR"/>
        </w:rPr>
        <w:t xml:space="preserve">la nouvelle </w:t>
      </w:r>
      <w:r>
        <w:rPr>
          <w:sz w:val="24"/>
          <w:szCs w:val="24"/>
          <w:rtl w:val="0"/>
          <w:lang w:val="fr-FR"/>
        </w:rPr>
        <w:t>é</w:t>
      </w:r>
      <w:r>
        <w:rPr>
          <w:sz w:val="24"/>
          <w:szCs w:val="24"/>
          <w:rtl w:val="0"/>
          <w:lang w:val="fr-FR"/>
        </w:rPr>
        <w:t>glise se r</w:t>
      </w:r>
      <w:r>
        <w:rPr>
          <w:sz w:val="24"/>
          <w:szCs w:val="24"/>
          <w:rtl w:val="0"/>
          <w:lang w:val="fr-FR"/>
        </w:rPr>
        <w:t>é</w:t>
      </w:r>
      <w:r>
        <w:rPr>
          <w:sz w:val="24"/>
          <w:szCs w:val="24"/>
          <w:rtl w:val="0"/>
        </w:rPr>
        <w:t>unira.</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en-US"/>
        </w:rPr>
        <w:t>But</w:t>
      </w:r>
      <w:r>
        <w:rPr>
          <w:b w:val="1"/>
          <w:bCs w:val="1"/>
          <w:sz w:val="24"/>
          <w:szCs w:val="24"/>
          <w:rtl w:val="0"/>
        </w:rPr>
        <w:t> </w:t>
      </w:r>
      <w:r>
        <w:rPr>
          <w:b w:val="1"/>
          <w:bCs w:val="1"/>
          <w:sz w:val="24"/>
          <w:szCs w:val="24"/>
          <w:rtl w:val="0"/>
        </w:rPr>
        <w:t xml:space="preserve">: </w:t>
      </w:r>
      <w:r>
        <w:rPr>
          <w:sz w:val="24"/>
          <w:szCs w:val="24"/>
          <w:rtl w:val="0"/>
          <w:lang w:val="fr-FR"/>
        </w:rPr>
        <w:t>Communiquer au groupe que son but et sa fonction principaux sont de pr</w:t>
      </w:r>
      <w:r>
        <w:rPr>
          <w:sz w:val="24"/>
          <w:szCs w:val="24"/>
          <w:rtl w:val="0"/>
          <w:lang w:val="fr-FR"/>
        </w:rPr>
        <w:t>é</w:t>
      </w:r>
      <w:r>
        <w:rPr>
          <w:sz w:val="24"/>
          <w:szCs w:val="24"/>
          <w:rtl w:val="0"/>
          <w:lang w:val="fr-FR"/>
        </w:rPr>
        <w:t>parer le lancement. La tendance sera pour un groupe de base de d</w:t>
      </w:r>
      <w:r>
        <w:rPr>
          <w:sz w:val="24"/>
          <w:szCs w:val="24"/>
          <w:rtl w:val="0"/>
          <w:lang w:val="fr-FR"/>
        </w:rPr>
        <w:t>é</w:t>
      </w:r>
      <w:r>
        <w:rPr>
          <w:sz w:val="24"/>
          <w:szCs w:val="24"/>
          <w:rtl w:val="0"/>
          <w:lang w:val="fr-FR"/>
        </w:rPr>
        <w:t>sirer l</w:t>
      </w:r>
      <w:r>
        <w:rPr>
          <w:sz w:val="24"/>
          <w:szCs w:val="24"/>
          <w:rtl w:val="1"/>
        </w:rPr>
        <w:t>’</w:t>
      </w:r>
      <w:r>
        <w:rPr>
          <w:sz w:val="24"/>
          <w:szCs w:val="24"/>
          <w:rtl w:val="0"/>
          <w:lang w:val="fr-FR"/>
        </w:rPr>
        <w:t>attention et les soins du pasteur principal. Aider l</w:t>
      </w:r>
      <w:r>
        <w:rPr>
          <w:sz w:val="24"/>
          <w:szCs w:val="24"/>
          <w:rtl w:val="0"/>
          <w:lang w:val="fr-FR"/>
        </w:rPr>
        <w:t>’é</w:t>
      </w:r>
      <w:r>
        <w:rPr>
          <w:sz w:val="24"/>
          <w:szCs w:val="24"/>
          <w:rtl w:val="0"/>
          <w:lang w:val="fr-FR"/>
        </w:rPr>
        <w:t xml:space="preserve">quipe </w:t>
      </w:r>
      <w:r>
        <w:rPr>
          <w:sz w:val="24"/>
          <w:szCs w:val="24"/>
          <w:rtl w:val="0"/>
        </w:rPr>
        <w:t xml:space="preserve">à </w:t>
      </w:r>
      <w:r>
        <w:rPr>
          <w:sz w:val="24"/>
          <w:szCs w:val="24"/>
          <w:rtl w:val="0"/>
          <w:lang w:val="fr-FR"/>
        </w:rPr>
        <w:t>comprendre d</w:t>
      </w:r>
      <w:r>
        <w:rPr>
          <w:sz w:val="24"/>
          <w:szCs w:val="24"/>
          <w:rtl w:val="0"/>
          <w:lang w:val="it-IT"/>
        </w:rPr>
        <w:t>è</w:t>
      </w:r>
      <w:r>
        <w:rPr>
          <w:sz w:val="24"/>
          <w:szCs w:val="24"/>
          <w:rtl w:val="0"/>
          <w:lang w:val="fr-FR"/>
        </w:rPr>
        <w:t>s le d</w:t>
      </w:r>
      <w:r>
        <w:rPr>
          <w:sz w:val="24"/>
          <w:szCs w:val="24"/>
          <w:rtl w:val="0"/>
          <w:lang w:val="fr-FR"/>
        </w:rPr>
        <w:t>é</w:t>
      </w:r>
      <w:r>
        <w:rPr>
          <w:sz w:val="24"/>
          <w:szCs w:val="24"/>
          <w:rtl w:val="0"/>
          <w:lang w:val="fr-FR"/>
        </w:rPr>
        <w:t>but du processus que leur fonction principale est de se pr</w:t>
      </w:r>
      <w:r>
        <w:rPr>
          <w:sz w:val="24"/>
          <w:szCs w:val="24"/>
          <w:rtl w:val="0"/>
          <w:lang w:val="fr-FR"/>
        </w:rPr>
        <w:t>é</w:t>
      </w:r>
      <w:r>
        <w:rPr>
          <w:sz w:val="24"/>
          <w:szCs w:val="24"/>
          <w:rtl w:val="0"/>
          <w:lang w:val="fr-FR"/>
        </w:rPr>
        <w:t>parer au lancement plut</w:t>
      </w:r>
      <w:r>
        <w:rPr>
          <w:sz w:val="24"/>
          <w:szCs w:val="24"/>
          <w:rtl w:val="0"/>
        </w:rPr>
        <w:t>ô</w:t>
      </w:r>
      <w:r>
        <w:rPr>
          <w:sz w:val="24"/>
          <w:szCs w:val="24"/>
          <w:rtl w:val="0"/>
          <w:lang w:val="fr-FR"/>
        </w:rPr>
        <w:t>t que de vous fournir des soins pastoraux personnels pour tous leurs besoins. Faites en sorte que le groupe r</w:t>
      </w:r>
      <w:r>
        <w:rPr>
          <w:sz w:val="24"/>
          <w:szCs w:val="24"/>
          <w:rtl w:val="0"/>
          <w:lang w:val="fr-FR"/>
        </w:rPr>
        <w:t>é</w:t>
      </w:r>
      <w:r>
        <w:rPr>
          <w:sz w:val="24"/>
          <w:szCs w:val="24"/>
          <w:rtl w:val="0"/>
        </w:rPr>
        <w:t>fl</w:t>
      </w:r>
      <w:r>
        <w:rPr>
          <w:sz w:val="24"/>
          <w:szCs w:val="24"/>
          <w:rtl w:val="0"/>
          <w:lang w:val="fr-FR"/>
        </w:rPr>
        <w:t>é</w:t>
      </w:r>
      <w:r>
        <w:rPr>
          <w:sz w:val="24"/>
          <w:szCs w:val="24"/>
          <w:rtl w:val="0"/>
          <w:lang w:val="fr-FR"/>
        </w:rPr>
        <w:t xml:space="preserve">chisse </w:t>
      </w:r>
      <w:r>
        <w:rPr>
          <w:sz w:val="24"/>
          <w:szCs w:val="24"/>
          <w:rtl w:val="0"/>
        </w:rPr>
        <w:t xml:space="preserve">à </w:t>
      </w:r>
      <w:r>
        <w:rPr>
          <w:sz w:val="24"/>
          <w:szCs w:val="24"/>
          <w:rtl w:val="0"/>
        </w:rPr>
        <w:t>l</w:t>
      </w:r>
      <w:r>
        <w:rPr>
          <w:sz w:val="24"/>
          <w:szCs w:val="24"/>
          <w:rtl w:val="1"/>
        </w:rPr>
        <w:t>’</w:t>
      </w:r>
      <w:r>
        <w:rPr>
          <w:sz w:val="24"/>
          <w:szCs w:val="24"/>
          <w:rtl w:val="0"/>
        </w:rPr>
        <w:t>ext</w:t>
      </w:r>
      <w:r>
        <w:rPr>
          <w:sz w:val="24"/>
          <w:szCs w:val="24"/>
          <w:rtl w:val="0"/>
          <w:lang w:val="fr-FR"/>
        </w:rPr>
        <w:t>é</w:t>
      </w:r>
      <w:r>
        <w:rPr>
          <w:sz w:val="24"/>
          <w:szCs w:val="24"/>
          <w:rtl w:val="0"/>
          <w:lang w:val="fr-FR"/>
        </w:rPr>
        <w:t xml:space="preserve">rieur </w:t>
      </w:r>
      <w:r>
        <w:rPr>
          <w:sz w:val="24"/>
          <w:szCs w:val="24"/>
          <w:rtl w:val="0"/>
        </w:rPr>
        <w:t xml:space="preserve">– </w:t>
      </w:r>
      <w:r>
        <w:rPr>
          <w:sz w:val="24"/>
          <w:szCs w:val="24"/>
          <w:rtl w:val="0"/>
          <w:lang w:val="fr-FR"/>
        </w:rPr>
        <w:t>montrez au groupe que vous vous souciez d</w:t>
      </w:r>
      <w:r>
        <w:rPr>
          <w:sz w:val="24"/>
          <w:szCs w:val="24"/>
          <w:rtl w:val="1"/>
        </w:rPr>
        <w:t>’</w:t>
      </w:r>
      <w:r>
        <w:rPr>
          <w:sz w:val="24"/>
          <w:szCs w:val="24"/>
          <w:rtl w:val="0"/>
          <w:lang w:val="fr-FR"/>
        </w:rPr>
        <w:t xml:space="preserve">eux, mais que le travail consiste </w:t>
      </w:r>
      <w:r>
        <w:rPr>
          <w:sz w:val="24"/>
          <w:szCs w:val="24"/>
          <w:rtl w:val="0"/>
        </w:rPr>
        <w:t xml:space="preserve">à </w:t>
      </w:r>
      <w:r>
        <w:rPr>
          <w:sz w:val="24"/>
          <w:szCs w:val="24"/>
          <w:rtl w:val="0"/>
          <w:lang w:val="fr-FR"/>
        </w:rPr>
        <w:t>prendre soin des autres sans en prendre soin. Aidez l</w:t>
      </w:r>
      <w:r>
        <w:rPr>
          <w:sz w:val="24"/>
          <w:szCs w:val="24"/>
          <w:rtl w:val="0"/>
          <w:lang w:val="fr-FR"/>
        </w:rPr>
        <w:t>’é</w:t>
      </w:r>
      <w:r>
        <w:rPr>
          <w:sz w:val="24"/>
          <w:szCs w:val="24"/>
          <w:rtl w:val="0"/>
          <w:lang w:val="fr-FR"/>
        </w:rPr>
        <w:t xml:space="preserve">quipe de lancement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couvrir comment prendre soin des autres et </w:t>
      </w:r>
      <w:r>
        <w:rPr>
          <w:sz w:val="24"/>
          <w:szCs w:val="24"/>
          <w:rtl w:val="0"/>
        </w:rPr>
        <w:t xml:space="preserve">à </w:t>
      </w:r>
      <w:r>
        <w:rPr>
          <w:sz w:val="24"/>
          <w:szCs w:val="24"/>
          <w:rtl w:val="0"/>
          <w:lang w:val="fr-FR"/>
        </w:rPr>
        <w:t>prioriser les besoins des autres et la communication.</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Engagement</w:t>
      </w:r>
      <w:r>
        <w:rPr>
          <w:b w:val="1"/>
          <w:bCs w:val="1"/>
          <w:sz w:val="24"/>
          <w:szCs w:val="24"/>
          <w:rtl w:val="0"/>
        </w:rPr>
        <w:t> </w:t>
      </w:r>
      <w:r>
        <w:rPr>
          <w:b w:val="1"/>
          <w:bCs w:val="1"/>
          <w:sz w:val="24"/>
          <w:szCs w:val="24"/>
          <w:rtl w:val="0"/>
        </w:rPr>
        <w:t>:</w:t>
      </w:r>
      <w:r>
        <w:rPr>
          <w:sz w:val="24"/>
          <w:szCs w:val="24"/>
          <w:rtl w:val="0"/>
          <w:lang w:val="fr-FR"/>
        </w:rPr>
        <w:t xml:space="preserve"> Obtenir un engagement </w:t>
      </w:r>
      <w:r>
        <w:rPr>
          <w:sz w:val="24"/>
          <w:szCs w:val="24"/>
          <w:rtl w:val="0"/>
        </w:rPr>
        <w:t xml:space="preserve">à </w:t>
      </w:r>
      <w:r>
        <w:rPr>
          <w:sz w:val="24"/>
          <w:szCs w:val="24"/>
          <w:rtl w:val="0"/>
          <w:lang w:val="it-IT"/>
        </w:rPr>
        <w:t xml:space="preserve">assister </w:t>
      </w:r>
      <w:r>
        <w:rPr>
          <w:sz w:val="24"/>
          <w:szCs w:val="24"/>
          <w:rtl w:val="0"/>
        </w:rPr>
        <w:t xml:space="preserve">à </w:t>
      </w:r>
      <w:r>
        <w:rPr>
          <w:sz w:val="24"/>
          <w:szCs w:val="24"/>
          <w:rtl w:val="0"/>
        </w:rPr>
        <w:t>l</w:t>
      </w:r>
      <w:r>
        <w:rPr>
          <w:sz w:val="24"/>
          <w:szCs w:val="24"/>
          <w:rtl w:val="1"/>
        </w:rPr>
        <w:t>’</w:t>
      </w:r>
      <w:r>
        <w:rPr>
          <w:sz w:val="24"/>
          <w:szCs w:val="24"/>
          <w:rtl w:val="0"/>
          <w:lang w:val="it-IT"/>
        </w:rPr>
        <w:t>aper</w:t>
      </w:r>
      <w:r>
        <w:rPr>
          <w:sz w:val="24"/>
          <w:szCs w:val="24"/>
          <w:rtl w:val="0"/>
        </w:rPr>
        <w:t>ç</w:t>
      </w:r>
      <w:r>
        <w:rPr>
          <w:sz w:val="24"/>
          <w:szCs w:val="24"/>
          <w:rtl w:val="0"/>
          <w:lang w:val="fr-FR"/>
        </w:rPr>
        <w:t xml:space="preserve">u et aux services initiaux et </w:t>
      </w:r>
      <w:r>
        <w:rPr>
          <w:sz w:val="24"/>
          <w:szCs w:val="24"/>
          <w:rtl w:val="0"/>
        </w:rPr>
        <w:t xml:space="preserve">à </w:t>
      </w:r>
      <w:r>
        <w:rPr>
          <w:sz w:val="24"/>
          <w:szCs w:val="24"/>
          <w:rtl w:val="0"/>
          <w:lang w:val="pt-PT"/>
        </w:rPr>
        <w:t xml:space="preserve">servir </w:t>
      </w:r>
      <w:r>
        <w:rPr>
          <w:sz w:val="24"/>
          <w:szCs w:val="24"/>
          <w:rtl w:val="0"/>
        </w:rPr>
        <w:t xml:space="preserve">à </w:t>
      </w:r>
      <w:r>
        <w:rPr>
          <w:sz w:val="24"/>
          <w:szCs w:val="24"/>
          <w:rtl w:val="0"/>
          <w:lang w:val="fr-FR"/>
        </w:rPr>
        <w:t>certains titres. En supposant un calendrier de lancement de six mois, vous demandez un engagement d</w:t>
      </w:r>
      <w:r>
        <w:rPr>
          <w:sz w:val="24"/>
          <w:szCs w:val="24"/>
          <w:rtl w:val="1"/>
        </w:rPr>
        <w:t>’</w:t>
      </w:r>
      <w:r>
        <w:rPr>
          <w:sz w:val="24"/>
          <w:szCs w:val="24"/>
          <w:rtl w:val="0"/>
          <w:lang w:val="fr-FR"/>
        </w:rPr>
        <w:t>au moins six mois. Il n</w:t>
      </w:r>
      <w:r>
        <w:rPr>
          <w:sz w:val="24"/>
          <w:szCs w:val="24"/>
          <w:rtl w:val="1"/>
        </w:rPr>
        <w:t>’</w:t>
      </w:r>
      <w:r>
        <w:rPr>
          <w:sz w:val="24"/>
          <w:szCs w:val="24"/>
          <w:rtl w:val="0"/>
          <w:lang w:val="fr-FR"/>
        </w:rPr>
        <w:t>est pas d</w:t>
      </w:r>
      <w:r>
        <w:rPr>
          <w:sz w:val="24"/>
          <w:szCs w:val="24"/>
          <w:rtl w:val="0"/>
          <w:lang w:val="fr-FR"/>
        </w:rPr>
        <w:t>é</w:t>
      </w:r>
      <w:r>
        <w:rPr>
          <w:sz w:val="24"/>
          <w:szCs w:val="24"/>
          <w:rtl w:val="0"/>
          <w:lang w:val="fr-FR"/>
        </w:rPr>
        <w:t>raisonnable de demander un engagement d</w:t>
      </w:r>
      <w:r>
        <w:rPr>
          <w:sz w:val="24"/>
          <w:szCs w:val="24"/>
          <w:rtl w:val="1"/>
        </w:rPr>
        <w:t>’</w:t>
      </w:r>
      <w:r>
        <w:rPr>
          <w:sz w:val="24"/>
          <w:szCs w:val="24"/>
          <w:rtl w:val="0"/>
        </w:rPr>
        <w:t>un an.</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É</w:t>
      </w:r>
      <w:r>
        <w:rPr>
          <w:b w:val="1"/>
          <w:bCs w:val="1"/>
          <w:sz w:val="24"/>
          <w:szCs w:val="24"/>
          <w:rtl w:val="0"/>
          <w:lang w:val="fr-FR"/>
        </w:rPr>
        <w:t>valuation et r</w:t>
      </w:r>
      <w:r>
        <w:rPr>
          <w:b w:val="1"/>
          <w:bCs w:val="1"/>
          <w:sz w:val="24"/>
          <w:szCs w:val="24"/>
          <w:rtl w:val="0"/>
          <w:lang w:val="fr-FR"/>
        </w:rPr>
        <w:t>é</w:t>
      </w:r>
      <w:r>
        <w:rPr>
          <w:b w:val="1"/>
          <w:bCs w:val="1"/>
          <w:sz w:val="24"/>
          <w:szCs w:val="24"/>
          <w:rtl w:val="0"/>
          <w:lang w:val="en-US"/>
        </w:rPr>
        <w:t>troaction</w:t>
      </w:r>
      <w:r>
        <w:rPr>
          <w:b w:val="1"/>
          <w:bCs w:val="1"/>
          <w:sz w:val="24"/>
          <w:szCs w:val="24"/>
          <w:rtl w:val="0"/>
        </w:rPr>
        <w:t> </w:t>
      </w:r>
      <w:r>
        <w:rPr>
          <w:b w:val="1"/>
          <w:bCs w:val="1"/>
          <w:sz w:val="24"/>
          <w:szCs w:val="24"/>
          <w:rtl w:val="0"/>
        </w:rPr>
        <w:t>:</w:t>
      </w:r>
      <w:r>
        <w:rPr>
          <w:sz w:val="24"/>
          <w:szCs w:val="24"/>
          <w:rtl w:val="0"/>
          <w:lang w:val="fr-FR"/>
        </w:rPr>
        <w:t xml:space="preserve"> Recevoir des commentaires, des id</w:t>
      </w:r>
      <w:r>
        <w:rPr>
          <w:sz w:val="24"/>
          <w:szCs w:val="24"/>
          <w:rtl w:val="0"/>
          <w:lang w:val="fr-FR"/>
        </w:rPr>
        <w:t>é</w:t>
      </w:r>
      <w:r>
        <w:rPr>
          <w:sz w:val="24"/>
          <w:szCs w:val="24"/>
          <w:rtl w:val="0"/>
          <w:lang w:val="fr-FR"/>
        </w:rPr>
        <w:t>es et des questions du groupe pour am</w:t>
      </w:r>
      <w:r>
        <w:rPr>
          <w:sz w:val="24"/>
          <w:szCs w:val="24"/>
          <w:rtl w:val="0"/>
          <w:lang w:val="fr-FR"/>
        </w:rPr>
        <w:t>é</w:t>
      </w:r>
      <w:r>
        <w:rPr>
          <w:sz w:val="24"/>
          <w:szCs w:val="24"/>
          <w:rtl w:val="0"/>
          <w:lang w:val="fr-FR"/>
        </w:rPr>
        <w:t>liorer le travail. Vous voulez obtenir des commentaires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apr</w:t>
      </w:r>
      <w:r>
        <w:rPr>
          <w:sz w:val="24"/>
          <w:szCs w:val="24"/>
          <w:rtl w:val="0"/>
          <w:lang w:val="it-IT"/>
        </w:rPr>
        <w:t>è</w:t>
      </w:r>
      <w:r>
        <w:rPr>
          <w:sz w:val="24"/>
          <w:szCs w:val="24"/>
          <w:rtl w:val="0"/>
          <w:lang w:val="fr-FR"/>
        </w:rPr>
        <w:t>s les r</w:t>
      </w:r>
      <w:r>
        <w:rPr>
          <w:sz w:val="24"/>
          <w:szCs w:val="24"/>
          <w:rtl w:val="0"/>
          <w:lang w:val="fr-FR"/>
        </w:rPr>
        <w:t>é</w:t>
      </w:r>
      <w:r>
        <w:rPr>
          <w:sz w:val="24"/>
          <w:szCs w:val="24"/>
          <w:rtl w:val="0"/>
          <w:lang w:val="fr-FR"/>
        </w:rPr>
        <w:t>unions, et chaque service d</w:t>
      </w:r>
      <w:r>
        <w:rPr>
          <w:sz w:val="24"/>
          <w:szCs w:val="24"/>
          <w:rtl w:val="1"/>
        </w:rPr>
        <w:t>’</w:t>
      </w:r>
      <w:r>
        <w:rPr>
          <w:sz w:val="24"/>
          <w:szCs w:val="24"/>
          <w:rtl w:val="0"/>
          <w:lang w:val="it-IT"/>
        </w:rPr>
        <w:t>aper</w:t>
      </w:r>
      <w:r>
        <w:rPr>
          <w:sz w:val="24"/>
          <w:szCs w:val="24"/>
          <w:rtl w:val="0"/>
        </w:rPr>
        <w:t>ç</w:t>
      </w:r>
      <w:r>
        <w:rPr>
          <w:sz w:val="24"/>
          <w:szCs w:val="24"/>
          <w:rtl w:val="0"/>
        </w:rPr>
        <w:t>u. D</w:t>
      </w:r>
      <w:r>
        <w:rPr>
          <w:sz w:val="24"/>
          <w:szCs w:val="24"/>
          <w:rtl w:val="0"/>
          <w:lang w:val="fr-FR"/>
        </w:rPr>
        <w:t>é</w:t>
      </w:r>
      <w:r>
        <w:rPr>
          <w:sz w:val="24"/>
          <w:szCs w:val="24"/>
          <w:rtl w:val="0"/>
          <w:lang w:val="it-IT"/>
        </w:rPr>
        <w:t>terminer</w:t>
      </w:r>
      <w:r>
        <w:rPr>
          <w:sz w:val="24"/>
          <w:szCs w:val="24"/>
          <w:rtl w:val="0"/>
        </w:rPr>
        <w:t> </w:t>
      </w:r>
      <w:r>
        <w:rPr>
          <w:sz w:val="24"/>
          <w:szCs w:val="24"/>
          <w:rtl w:val="0"/>
          <w:lang w:val="fr-FR"/>
        </w:rPr>
        <w:t>: ce qui s</w:t>
      </w:r>
      <w:r>
        <w:rPr>
          <w:sz w:val="24"/>
          <w:szCs w:val="24"/>
          <w:rtl w:val="1"/>
        </w:rPr>
        <w:t>’</w:t>
      </w:r>
      <w:r>
        <w:rPr>
          <w:sz w:val="24"/>
          <w:szCs w:val="24"/>
          <w:rtl w:val="0"/>
          <w:lang w:val="fr-FR"/>
        </w:rPr>
        <w:t>est bien pass</w:t>
      </w:r>
      <w:r>
        <w:rPr>
          <w:sz w:val="24"/>
          <w:szCs w:val="24"/>
          <w:rtl w:val="0"/>
          <w:lang w:val="fr-FR"/>
        </w:rPr>
        <w:t xml:space="preserve">é </w:t>
      </w:r>
      <w:r>
        <w:rPr>
          <w:sz w:val="24"/>
          <w:szCs w:val="24"/>
          <w:rtl w:val="0"/>
          <w:lang w:val="fr-FR"/>
        </w:rPr>
        <w:t>et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Que faut-il am</w:t>
      </w:r>
      <w:r>
        <w:rPr>
          <w:sz w:val="24"/>
          <w:szCs w:val="24"/>
          <w:rtl w:val="0"/>
          <w:lang w:val="fr-FR"/>
        </w:rPr>
        <w:t>é</w:t>
      </w:r>
      <w:r>
        <w:rPr>
          <w:sz w:val="24"/>
          <w:szCs w:val="24"/>
          <w:rtl w:val="0"/>
          <w:lang w:val="it-IT"/>
        </w:rPr>
        <w:t>liorer (</w:t>
      </w:r>
      <w:r>
        <w:rPr>
          <w:sz w:val="24"/>
          <w:szCs w:val="24"/>
          <w:rtl w:val="0"/>
          <w:lang w:val="fr-FR"/>
        </w:rPr>
        <w:t>é</w:t>
      </w:r>
      <w:r>
        <w:rPr>
          <w:sz w:val="24"/>
          <w:szCs w:val="24"/>
          <w:rtl w:val="0"/>
          <w:lang w:val="fr-FR"/>
        </w:rPr>
        <w:t xml:space="preserve">valuer)? Que faut-il ajouter? Que faut-il clarifier? Continuer </w:t>
      </w:r>
      <w:r>
        <w:rPr>
          <w:sz w:val="24"/>
          <w:szCs w:val="24"/>
          <w:rtl w:val="0"/>
          <w:lang w:val="fr-FR"/>
        </w:rPr>
        <w:t>à é</w:t>
      </w:r>
      <w:r>
        <w:rPr>
          <w:sz w:val="24"/>
          <w:szCs w:val="24"/>
          <w:rtl w:val="0"/>
          <w:lang w:val="fr-FR"/>
        </w:rPr>
        <w:t>valuer tout au long de la vie de l</w:t>
      </w:r>
      <w:r>
        <w:rPr>
          <w:sz w:val="24"/>
          <w:szCs w:val="24"/>
          <w:rtl w:val="0"/>
          <w:lang w:val="fr-FR"/>
        </w:rPr>
        <w:t>’é</w:t>
      </w:r>
      <w:r>
        <w:rPr>
          <w:sz w:val="24"/>
          <w:szCs w:val="24"/>
          <w:rtl w:val="0"/>
          <w:lang w:val="fr-FR"/>
        </w:rPr>
        <w:t>glise. N</w:t>
      </w:r>
      <w:r>
        <w:rPr>
          <w:sz w:val="24"/>
          <w:szCs w:val="24"/>
          <w:rtl w:val="0"/>
          <w:lang w:val="fr-FR"/>
        </w:rPr>
        <w:t>é</w:t>
      </w:r>
      <w:r>
        <w:rPr>
          <w:sz w:val="24"/>
          <w:szCs w:val="24"/>
          <w:rtl w:val="0"/>
          <w:lang w:val="fr-FR"/>
        </w:rPr>
        <w:t>anmoins, rappelez-vous que ce n</w:t>
      </w:r>
      <w:r>
        <w:rPr>
          <w:sz w:val="24"/>
          <w:szCs w:val="24"/>
          <w:rtl w:val="1"/>
        </w:rPr>
        <w:t>’</w:t>
      </w:r>
      <w:r>
        <w:rPr>
          <w:sz w:val="24"/>
          <w:szCs w:val="24"/>
          <w:rtl w:val="0"/>
          <w:lang w:val="fr-FR"/>
        </w:rPr>
        <w:t>est pas une d</w:t>
      </w:r>
      <w:r>
        <w:rPr>
          <w:sz w:val="24"/>
          <w:szCs w:val="24"/>
          <w:rtl w:val="0"/>
          <w:lang w:val="fr-FR"/>
        </w:rPr>
        <w:t>é</w:t>
      </w:r>
      <w:r>
        <w:rPr>
          <w:sz w:val="24"/>
          <w:szCs w:val="24"/>
          <w:rtl w:val="0"/>
          <w:lang w:val="fr-FR"/>
        </w:rPr>
        <w:t>mocratie mais une th</w:t>
      </w:r>
      <w:r>
        <w:rPr>
          <w:sz w:val="24"/>
          <w:szCs w:val="24"/>
          <w:rtl w:val="0"/>
          <w:lang w:val="fr-FR"/>
        </w:rPr>
        <w:t>é</w:t>
      </w:r>
      <w:r>
        <w:rPr>
          <w:sz w:val="24"/>
          <w:szCs w:val="24"/>
          <w:rtl w:val="0"/>
          <w:lang w:val="fr-FR"/>
        </w:rPr>
        <w:t>ocratie ; n</w:t>
      </w:r>
      <w:r>
        <w:rPr>
          <w:sz w:val="24"/>
          <w:szCs w:val="24"/>
          <w:rtl w:val="1"/>
        </w:rPr>
        <w:t>’</w:t>
      </w:r>
      <w:r>
        <w:rPr>
          <w:sz w:val="24"/>
          <w:szCs w:val="24"/>
          <w:rtl w:val="0"/>
          <w:lang w:val="fr-FR"/>
        </w:rPr>
        <w:t>abdiquez pas votre r</w:t>
      </w:r>
      <w:r>
        <w:rPr>
          <w:sz w:val="24"/>
          <w:szCs w:val="24"/>
          <w:rtl w:val="0"/>
        </w:rPr>
        <w:t>ô</w:t>
      </w:r>
      <w:r>
        <w:rPr>
          <w:sz w:val="24"/>
          <w:szCs w:val="24"/>
          <w:rtl w:val="0"/>
          <w:lang w:val="fr-FR"/>
        </w:rPr>
        <w:t>le de pasteur principal. Vous n</w:t>
      </w:r>
      <w:r>
        <w:rPr>
          <w:sz w:val="24"/>
          <w:szCs w:val="24"/>
          <w:rtl w:val="1"/>
        </w:rPr>
        <w:t>’</w:t>
      </w:r>
      <w:r>
        <w:rPr>
          <w:sz w:val="24"/>
          <w:szCs w:val="24"/>
          <w:rtl w:val="0"/>
          <w:lang w:val="fr-FR"/>
        </w:rPr>
        <w:t>avez pas le monopole d</w:t>
      </w:r>
      <w:r>
        <w:rPr>
          <w:sz w:val="24"/>
          <w:szCs w:val="24"/>
          <w:rtl w:val="1"/>
        </w:rPr>
        <w:t>’</w:t>
      </w:r>
      <w:r>
        <w:rPr>
          <w:sz w:val="24"/>
          <w:szCs w:val="24"/>
          <w:rtl w:val="0"/>
          <w:lang w:val="fr-FR"/>
        </w:rPr>
        <w:t>entendre Dieu ou d</w:t>
      </w:r>
      <w:r>
        <w:rPr>
          <w:sz w:val="24"/>
          <w:szCs w:val="24"/>
          <w:rtl w:val="1"/>
        </w:rPr>
        <w:t>’</w:t>
      </w:r>
      <w:r>
        <w:rPr>
          <w:sz w:val="24"/>
          <w:szCs w:val="24"/>
          <w:rtl w:val="0"/>
          <w:lang w:val="fr-FR"/>
        </w:rPr>
        <w:t>avoir de bonnes id</w:t>
      </w:r>
      <w:r>
        <w:rPr>
          <w:sz w:val="24"/>
          <w:szCs w:val="24"/>
          <w:rtl w:val="0"/>
          <w:lang w:val="fr-FR"/>
        </w:rPr>
        <w:t>é</w:t>
      </w:r>
      <w:r>
        <w:rPr>
          <w:sz w:val="24"/>
          <w:szCs w:val="24"/>
          <w:rtl w:val="0"/>
          <w:lang w:val="fr-FR"/>
        </w:rPr>
        <w:t>es, mais les d</w:t>
      </w:r>
      <w:r>
        <w:rPr>
          <w:sz w:val="24"/>
          <w:szCs w:val="24"/>
          <w:rtl w:val="0"/>
          <w:lang w:val="fr-FR"/>
        </w:rPr>
        <w:t>é</w:t>
      </w:r>
      <w:r>
        <w:rPr>
          <w:sz w:val="24"/>
          <w:szCs w:val="24"/>
          <w:rtl w:val="0"/>
          <w:lang w:val="fr-FR"/>
        </w:rPr>
        <w:t>cisions ne sont pas prises par la r</w:t>
      </w:r>
      <w:r>
        <w:rPr>
          <w:sz w:val="24"/>
          <w:szCs w:val="24"/>
          <w:rtl w:val="0"/>
          <w:lang w:val="it-IT"/>
        </w:rPr>
        <w:t>è</w:t>
      </w:r>
      <w:r>
        <w:rPr>
          <w:sz w:val="24"/>
          <w:szCs w:val="24"/>
          <w:rtl w:val="0"/>
          <w:lang w:val="fr-FR"/>
        </w:rPr>
        <w:t>gle de la majorit</w:t>
      </w:r>
      <w:r>
        <w:rPr>
          <w:sz w:val="24"/>
          <w:szCs w:val="24"/>
          <w:rtl w:val="0"/>
          <w:lang w:val="fr-FR"/>
        </w:rPr>
        <w:t>é</w:t>
      </w:r>
      <w:r>
        <w:rPr>
          <w:sz w:val="24"/>
          <w:szCs w:val="24"/>
          <w:rtl w:val="0"/>
          <w:lang w:val="fr-FR"/>
        </w:rPr>
        <w:t>. Vous recevrez toutes sortes d</w:t>
      </w:r>
      <w:r>
        <w:rPr>
          <w:sz w:val="24"/>
          <w:szCs w:val="24"/>
          <w:rtl w:val="1"/>
        </w:rPr>
        <w:t>’</w:t>
      </w:r>
      <w:r>
        <w:rPr>
          <w:sz w:val="24"/>
          <w:szCs w:val="24"/>
          <w:rtl w:val="0"/>
        </w:rPr>
        <w:t>id</w:t>
      </w:r>
      <w:r>
        <w:rPr>
          <w:sz w:val="24"/>
          <w:szCs w:val="24"/>
          <w:rtl w:val="0"/>
          <w:lang w:val="fr-FR"/>
        </w:rPr>
        <w:t>é</w:t>
      </w:r>
      <w:r>
        <w:rPr>
          <w:sz w:val="24"/>
          <w:szCs w:val="24"/>
          <w:rtl w:val="0"/>
          <w:lang w:val="fr-FR"/>
        </w:rPr>
        <w:t xml:space="preserve">es, de commentaires et de louanges. Apprenez </w:t>
      </w:r>
      <w:r>
        <w:rPr>
          <w:sz w:val="24"/>
          <w:szCs w:val="24"/>
          <w:rtl w:val="0"/>
        </w:rPr>
        <w:t xml:space="preserve">à </w:t>
      </w:r>
      <w:r>
        <w:rPr>
          <w:sz w:val="24"/>
          <w:szCs w:val="24"/>
          <w:rtl w:val="0"/>
        </w:rPr>
        <w:t>s</w:t>
      </w:r>
      <w:r>
        <w:rPr>
          <w:sz w:val="24"/>
          <w:szCs w:val="24"/>
          <w:rtl w:val="0"/>
          <w:lang w:val="fr-FR"/>
        </w:rPr>
        <w:t>é</w:t>
      </w:r>
      <w:r>
        <w:rPr>
          <w:sz w:val="24"/>
          <w:szCs w:val="24"/>
          <w:rtl w:val="0"/>
          <w:lang w:val="fr-FR"/>
        </w:rPr>
        <w:t>parer le bl</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ivraie. Toutes les bonnes id</w:t>
      </w:r>
      <w:r>
        <w:rPr>
          <w:sz w:val="24"/>
          <w:szCs w:val="24"/>
          <w:rtl w:val="0"/>
          <w:lang w:val="fr-FR"/>
        </w:rPr>
        <w:t>é</w:t>
      </w:r>
      <w:r>
        <w:rPr>
          <w:sz w:val="24"/>
          <w:szCs w:val="24"/>
          <w:rtl w:val="0"/>
          <w:lang w:val="fr-FR"/>
        </w:rPr>
        <w:t xml:space="preserve">es ne sont pas bonnes pour votre </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 xml:space="preserve">valuez si elle est conforme </w:t>
      </w:r>
      <w:r>
        <w:rPr>
          <w:sz w:val="24"/>
          <w:szCs w:val="24"/>
          <w:rtl w:val="0"/>
        </w:rPr>
        <w:t xml:space="preserve">à </w:t>
      </w:r>
      <w:r>
        <w:rPr>
          <w:sz w:val="24"/>
          <w:szCs w:val="24"/>
          <w:rtl w:val="0"/>
          <w:lang w:val="fr-FR"/>
        </w:rPr>
        <w:t>votre vision. Toutes les louanges ne sont pas exactes et toutes les critiques ne sont pas justes. Soyez r</w:t>
      </w:r>
      <w:r>
        <w:rPr>
          <w:sz w:val="24"/>
          <w:szCs w:val="24"/>
          <w:rtl w:val="0"/>
          <w:lang w:val="fr-FR"/>
        </w:rPr>
        <w:t>é</w:t>
      </w:r>
      <w:r>
        <w:rPr>
          <w:sz w:val="24"/>
          <w:szCs w:val="24"/>
          <w:rtl w:val="0"/>
          <w:lang w:val="fr-FR"/>
        </w:rPr>
        <w:t xml:space="preserve">ceptif sans </w:t>
      </w:r>
      <w:r>
        <w:rPr>
          <w:sz w:val="24"/>
          <w:szCs w:val="24"/>
          <w:rtl w:val="0"/>
        </w:rPr>
        <w:t>ê</w:t>
      </w:r>
      <w:r>
        <w:rPr>
          <w:sz w:val="24"/>
          <w:szCs w:val="24"/>
          <w:rtl w:val="0"/>
          <w:lang w:val="fr-FR"/>
        </w:rPr>
        <w:t>tre sur la d</w:t>
      </w:r>
      <w:r>
        <w:rPr>
          <w:sz w:val="24"/>
          <w:szCs w:val="24"/>
          <w:rtl w:val="0"/>
          <w:lang w:val="fr-FR"/>
        </w:rPr>
        <w:t>é</w:t>
      </w:r>
      <w:r>
        <w:rPr>
          <w:sz w:val="24"/>
          <w:szCs w:val="24"/>
          <w:rtl w:val="0"/>
          <w:lang w:val="fr-FR"/>
        </w:rPr>
        <w:t>fensive lorsque vous recevez des commentaires n</w:t>
      </w:r>
      <w:r>
        <w:rPr>
          <w:sz w:val="24"/>
          <w:szCs w:val="24"/>
          <w:rtl w:val="0"/>
          <w:lang w:val="fr-FR"/>
        </w:rPr>
        <w:t>é</w:t>
      </w:r>
      <w:r>
        <w:rPr>
          <w:sz w:val="24"/>
          <w:szCs w:val="24"/>
          <w:rtl w:val="0"/>
          <w:lang w:val="fr-FR"/>
        </w:rPr>
        <w:t>gatifs, et humble lorsque compliment</w:t>
      </w:r>
      <w:r>
        <w:rPr>
          <w:sz w:val="24"/>
          <w:szCs w:val="24"/>
          <w:rtl w:val="0"/>
          <w:lang w:val="fr-FR"/>
        </w:rPr>
        <w:t>é</w:t>
      </w:r>
      <w:r>
        <w:rPr>
          <w:sz w:val="24"/>
          <w:szCs w:val="24"/>
          <w:rtl w:val="0"/>
        </w:rPr>
        <w:t>. Tr</w:t>
      </w:r>
      <w:r>
        <w:rPr>
          <w:sz w:val="24"/>
          <w:szCs w:val="24"/>
          <w:rtl w:val="0"/>
          <w:lang w:val="it-IT"/>
        </w:rPr>
        <w:t>è</w:t>
      </w:r>
      <w:r>
        <w:rPr>
          <w:sz w:val="24"/>
          <w:szCs w:val="24"/>
          <w:rtl w:val="0"/>
          <w:lang w:val="en-US"/>
        </w:rPr>
        <w:t>s t</w:t>
      </w:r>
      <w:r>
        <w:rPr>
          <w:sz w:val="24"/>
          <w:szCs w:val="24"/>
          <w:rtl w:val="0"/>
        </w:rPr>
        <w:t>ô</w:t>
      </w:r>
      <w:r>
        <w:rPr>
          <w:sz w:val="24"/>
          <w:szCs w:val="24"/>
          <w:rtl w:val="0"/>
          <w:lang w:val="fr-FR"/>
        </w:rPr>
        <w:t xml:space="preserve">t dans la vie du groupe, ils ont besoin de voir que vous </w:t>
      </w:r>
      <w:r>
        <w:rPr>
          <w:sz w:val="24"/>
          <w:szCs w:val="24"/>
          <w:rtl w:val="0"/>
        </w:rPr>
        <w:t>ê</w:t>
      </w:r>
      <w:r>
        <w:rPr>
          <w:sz w:val="24"/>
          <w:szCs w:val="24"/>
          <w:rtl w:val="0"/>
          <w:lang w:val="fr-FR"/>
        </w:rPr>
        <w:t>tes vraiment r</w:t>
      </w:r>
      <w:r>
        <w:rPr>
          <w:sz w:val="24"/>
          <w:szCs w:val="24"/>
          <w:rtl w:val="0"/>
          <w:lang w:val="fr-FR"/>
        </w:rPr>
        <w:t>é</w:t>
      </w:r>
      <w:r>
        <w:rPr>
          <w:sz w:val="24"/>
          <w:szCs w:val="24"/>
          <w:rtl w:val="0"/>
          <w:lang w:val="fr-FR"/>
        </w:rPr>
        <w:t xml:space="preserve">ceptifs </w:t>
      </w:r>
      <w:r>
        <w:rPr>
          <w:sz w:val="24"/>
          <w:szCs w:val="24"/>
          <w:rtl w:val="0"/>
          <w:lang w:val="fr-FR"/>
        </w:rPr>
        <w:t>à é</w:t>
      </w:r>
      <w:r>
        <w:rPr>
          <w:sz w:val="24"/>
          <w:szCs w:val="24"/>
          <w:rtl w:val="0"/>
          <w:lang w:val="fr-FR"/>
        </w:rPr>
        <w:t xml:space="preserve">couter vos dirigeants et </w:t>
      </w:r>
      <w:r>
        <w:rPr>
          <w:sz w:val="24"/>
          <w:szCs w:val="24"/>
          <w:rtl w:val="0"/>
        </w:rPr>
        <w:t xml:space="preserve">à </w:t>
      </w:r>
      <w:r>
        <w:rPr>
          <w:sz w:val="24"/>
          <w:szCs w:val="24"/>
          <w:rtl w:val="0"/>
          <w:lang w:val="it-IT"/>
        </w:rPr>
        <w:t>appr</w:t>
      </w:r>
      <w:r>
        <w:rPr>
          <w:sz w:val="24"/>
          <w:szCs w:val="24"/>
          <w:rtl w:val="0"/>
          <w:lang w:val="fr-FR"/>
        </w:rPr>
        <w:t>é</w:t>
      </w:r>
      <w:r>
        <w:rPr>
          <w:sz w:val="24"/>
          <w:szCs w:val="24"/>
          <w:rtl w:val="0"/>
          <w:lang w:val="fr-FR"/>
        </w:rPr>
        <w:t>cier leur perspicacit</w:t>
      </w:r>
      <w:r>
        <w:rPr>
          <w:sz w:val="24"/>
          <w:szCs w:val="24"/>
          <w:rtl w:val="0"/>
          <w:lang w:val="fr-FR"/>
        </w:rPr>
        <w:t>é</w:t>
      </w:r>
      <w:r>
        <w:rPr>
          <w:sz w:val="24"/>
          <w:szCs w:val="24"/>
          <w:rtl w:val="0"/>
          <w:lang w:val="fr-FR"/>
        </w:rPr>
        <w:t xml:space="preserve">, et que Dieu vous a </w:t>
      </w:r>
      <w:r>
        <w:rPr>
          <w:sz w:val="24"/>
          <w:szCs w:val="24"/>
          <w:rtl w:val="0"/>
          <w:lang w:val="fr-FR"/>
        </w:rPr>
        <w:t>é</w:t>
      </w:r>
      <w:r>
        <w:rPr>
          <w:sz w:val="24"/>
          <w:szCs w:val="24"/>
          <w:rtl w:val="0"/>
        </w:rPr>
        <w:t>lev</w:t>
      </w:r>
      <w:r>
        <w:rPr>
          <w:sz w:val="24"/>
          <w:szCs w:val="24"/>
          <w:rtl w:val="0"/>
          <w:lang w:val="fr-FR"/>
        </w:rPr>
        <w:t>é</w:t>
      </w:r>
      <w:r>
        <w:rPr>
          <w:sz w:val="24"/>
          <w:szCs w:val="24"/>
          <w:rtl w:val="0"/>
          <w:lang w:val="fr-FR"/>
        </w:rPr>
        <w:t xml:space="preserve">s pour </w:t>
      </w:r>
      <w:r>
        <w:rPr>
          <w:sz w:val="24"/>
          <w:szCs w:val="24"/>
          <w:rtl w:val="0"/>
        </w:rPr>
        <w:t>ê</w:t>
      </w:r>
      <w:r>
        <w:rPr>
          <w:sz w:val="24"/>
          <w:szCs w:val="24"/>
          <w:rtl w:val="0"/>
          <w:lang w:val="fr-FR"/>
        </w:rPr>
        <w:t>tre le pasteur principal.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lang w:val="fr-FR"/>
        </w:rPr>
        <w:t>Le petit groupe et la pr</w:t>
      </w:r>
      <w:r>
        <w:rPr>
          <w:b w:val="1"/>
          <w:bCs w:val="1"/>
          <w:sz w:val="24"/>
          <w:szCs w:val="24"/>
          <w:rtl w:val="0"/>
          <w:lang w:val="fr-FR"/>
        </w:rPr>
        <w:t>é</w:t>
      </w:r>
      <w:r>
        <w:rPr>
          <w:b w:val="1"/>
          <w:bCs w:val="1"/>
          <w:sz w:val="24"/>
          <w:szCs w:val="24"/>
          <w:rtl w:val="0"/>
          <w:lang w:val="fr-FR"/>
        </w:rPr>
        <w:t xml:space="preserve">paration </w:t>
      </w:r>
      <w:r>
        <w:rPr>
          <w:b w:val="1"/>
          <w:bCs w:val="1"/>
          <w:sz w:val="24"/>
          <w:szCs w:val="24"/>
          <w:rtl w:val="0"/>
        </w:rPr>
        <w:t xml:space="preserve">à </w:t>
      </w:r>
      <w:r>
        <w:rPr>
          <w:b w:val="1"/>
          <w:bCs w:val="1"/>
          <w:sz w:val="24"/>
          <w:szCs w:val="24"/>
          <w:rtl w:val="0"/>
          <w:lang w:val="fr-FR"/>
        </w:rPr>
        <w:t>la naissance: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Un lieu de rassemblement, de diffusion</w:t>
      </w:r>
      <w:r>
        <w:rPr>
          <w:b w:val="1"/>
          <w:bCs w:val="1"/>
          <w:sz w:val="24"/>
          <w:szCs w:val="24"/>
          <w:rtl w:val="0"/>
          <w:lang w:val="fr-FR"/>
        </w:rPr>
        <w:t>,</w:t>
      </w:r>
      <w:r>
        <w:rPr>
          <w:b w:val="1"/>
          <w:bCs w:val="1"/>
          <w:sz w:val="24"/>
          <w:szCs w:val="24"/>
          <w:rtl w:val="0"/>
          <w:lang w:val="fr-FR"/>
        </w:rPr>
        <w:t xml:space="preserve"> et de croissance</w:t>
      </w:r>
      <w:r>
        <w:rPr>
          <w:b w:val="1"/>
          <w:bCs w:val="1"/>
          <w:sz w:val="24"/>
          <w:szCs w:val="24"/>
          <w:rtl w:val="0"/>
        </w:rPr>
        <w:t> </w:t>
      </w:r>
      <w:r>
        <w:rPr>
          <w:b w:val="1"/>
          <w:bCs w:val="1"/>
          <w:sz w:val="24"/>
          <w:szCs w:val="24"/>
          <w:rtl w:val="0"/>
        </w:rPr>
        <w:t xml:space="preserve">: </w:t>
      </w:r>
      <w:r>
        <w:rPr>
          <w:sz w:val="24"/>
          <w:szCs w:val="24"/>
          <w:rtl w:val="0"/>
          <w:lang w:val="fr-FR"/>
        </w:rPr>
        <w:t xml:space="preserve">Alors que le noyau commence </w:t>
      </w:r>
      <w:r>
        <w:rPr>
          <w:sz w:val="24"/>
          <w:szCs w:val="24"/>
          <w:rtl w:val="0"/>
        </w:rPr>
        <w:t xml:space="preserve">à </w:t>
      </w:r>
      <w:r>
        <w:rPr>
          <w:sz w:val="24"/>
          <w:szCs w:val="24"/>
          <w:rtl w:val="0"/>
        </w:rPr>
        <w:t>s</w:t>
      </w:r>
      <w:r>
        <w:rPr>
          <w:sz w:val="24"/>
          <w:szCs w:val="24"/>
          <w:rtl w:val="1"/>
        </w:rPr>
        <w:t>’</w:t>
      </w:r>
      <w:r>
        <w:rPr>
          <w:sz w:val="24"/>
          <w:szCs w:val="24"/>
          <w:rtl w:val="0"/>
          <w:lang w:val="fr-FR"/>
        </w:rPr>
        <w:t>unir, avant tout service de pr</w:t>
      </w:r>
      <w:r>
        <w:rPr>
          <w:sz w:val="24"/>
          <w:szCs w:val="24"/>
          <w:rtl w:val="0"/>
          <w:lang w:val="fr-FR"/>
        </w:rPr>
        <w:t>é</w:t>
      </w:r>
      <w:r>
        <w:rPr>
          <w:sz w:val="24"/>
          <w:szCs w:val="24"/>
          <w:rtl w:val="0"/>
          <w:lang w:val="fr-FR"/>
        </w:rPr>
        <w:t>-lancement, le pasteur principal doit se r</w:t>
      </w:r>
      <w:r>
        <w:rPr>
          <w:sz w:val="24"/>
          <w:szCs w:val="24"/>
          <w:rtl w:val="0"/>
          <w:lang w:val="fr-FR"/>
        </w:rPr>
        <w:t>é</w:t>
      </w:r>
      <w:r>
        <w:rPr>
          <w:sz w:val="24"/>
          <w:szCs w:val="24"/>
          <w:rtl w:val="0"/>
          <w:lang w:val="fr-FR"/>
        </w:rPr>
        <w:t>unir avec le groupe, lui donner une vision et l</w:t>
      </w:r>
      <w:r>
        <w:rPr>
          <w:sz w:val="24"/>
          <w:szCs w:val="24"/>
          <w:rtl w:val="1"/>
        </w:rPr>
        <w:t>’</w:t>
      </w:r>
      <w:r>
        <w:rPr>
          <w:sz w:val="24"/>
          <w:szCs w:val="24"/>
          <w:rtl w:val="0"/>
          <w:lang w:val="fr-FR"/>
        </w:rPr>
        <w:t xml:space="preserve">aider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sa maturit</w:t>
      </w:r>
      <w:r>
        <w:rPr>
          <w:sz w:val="24"/>
          <w:szCs w:val="24"/>
          <w:rtl w:val="0"/>
          <w:lang w:val="fr-FR"/>
        </w:rPr>
        <w:t xml:space="preserve">é </w:t>
      </w:r>
      <w:r>
        <w:rPr>
          <w:sz w:val="24"/>
          <w:szCs w:val="24"/>
          <w:rtl w:val="0"/>
          <w:lang w:val="fr-FR"/>
        </w:rPr>
        <w:t>spirituelle et sa croissance num</w:t>
      </w:r>
      <w:r>
        <w:rPr>
          <w:sz w:val="24"/>
          <w:szCs w:val="24"/>
          <w:rtl w:val="0"/>
          <w:lang w:val="fr-FR"/>
        </w:rPr>
        <w:t>é</w:t>
      </w:r>
      <w:r>
        <w:rPr>
          <w:sz w:val="24"/>
          <w:szCs w:val="24"/>
          <w:rtl w:val="0"/>
          <w:lang w:val="fr-FR"/>
        </w:rPr>
        <w:t>rique. Un endroit id</w:t>
      </w:r>
      <w:r>
        <w:rPr>
          <w:sz w:val="24"/>
          <w:szCs w:val="24"/>
          <w:rtl w:val="0"/>
          <w:lang w:val="fr-FR"/>
        </w:rPr>
        <w:t>é</w:t>
      </w:r>
      <w:r>
        <w:rPr>
          <w:sz w:val="24"/>
          <w:szCs w:val="24"/>
          <w:rtl w:val="0"/>
          <w:lang w:val="fr-FR"/>
        </w:rPr>
        <w:t>al pour cette phase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l</w:t>
      </w:r>
      <w:r>
        <w:rPr>
          <w:sz w:val="24"/>
          <w:szCs w:val="24"/>
          <w:rtl w:val="1"/>
        </w:rPr>
        <w:t>’</w:t>
      </w:r>
      <w:r>
        <w:rPr>
          <w:sz w:val="24"/>
          <w:szCs w:val="24"/>
          <w:rtl w:val="0"/>
        </w:rPr>
        <w:t>ut</w:t>
      </w:r>
      <w:r>
        <w:rPr>
          <w:sz w:val="24"/>
          <w:szCs w:val="24"/>
          <w:rtl w:val="0"/>
          <w:lang w:val="fr-FR"/>
        </w:rPr>
        <w:t>é</w:t>
      </w:r>
      <w:r>
        <w:rPr>
          <w:sz w:val="24"/>
          <w:szCs w:val="24"/>
          <w:rtl w:val="0"/>
          <w:lang w:val="fr-FR"/>
        </w:rPr>
        <w:t>rus est la maison (s). L</w:t>
      </w:r>
      <w:r>
        <w:rPr>
          <w:sz w:val="24"/>
          <w:szCs w:val="24"/>
          <w:rtl w:val="0"/>
          <w:lang w:val="fr-FR"/>
        </w:rPr>
        <w:t>’é</w:t>
      </w:r>
      <w:r>
        <w:rPr>
          <w:sz w:val="24"/>
          <w:szCs w:val="24"/>
          <w:rtl w:val="0"/>
          <w:lang w:val="fr-FR"/>
        </w:rPr>
        <w:t>glise primitive assembl</w:t>
      </w:r>
      <w:r>
        <w:rPr>
          <w:sz w:val="24"/>
          <w:szCs w:val="24"/>
          <w:rtl w:val="0"/>
          <w:lang w:val="fr-FR"/>
        </w:rPr>
        <w:t xml:space="preserve">é </w:t>
      </w:r>
      <w:r>
        <w:rPr>
          <w:sz w:val="24"/>
          <w:szCs w:val="24"/>
          <w:rtl w:val="0"/>
          <w:lang w:val="fr-FR"/>
        </w:rPr>
        <w:t>[ekklesia] dans les maisons pour les 200 premi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pt-PT"/>
        </w:rPr>
        <w:t>es (Ac. 2:42-47, Ac. 5:42, Rom. 16:5).</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it-IT"/>
        </w:rPr>
        <w:t>Mutualit</w:t>
      </w:r>
      <w:r>
        <w:rPr>
          <w:b w:val="1"/>
          <w:bCs w:val="1"/>
          <w:sz w:val="24"/>
          <w:szCs w:val="24"/>
          <w:rtl w:val="0"/>
        </w:rPr>
        <w:t>é </w:t>
      </w:r>
      <w:r>
        <w:rPr>
          <w:b w:val="1"/>
          <w:bCs w:val="1"/>
          <w:sz w:val="24"/>
          <w:szCs w:val="24"/>
          <w:rtl w:val="0"/>
        </w:rPr>
        <w:t xml:space="preserve">: </w:t>
      </w:r>
      <w:r>
        <w:rPr>
          <w:sz w:val="24"/>
          <w:szCs w:val="24"/>
          <w:rtl w:val="0"/>
          <w:lang w:val="fr-FR"/>
        </w:rPr>
        <w:t>Dans cette phase, le minist</w:t>
      </w:r>
      <w:r>
        <w:rPr>
          <w:sz w:val="24"/>
          <w:szCs w:val="24"/>
          <w:rtl w:val="0"/>
          <w:lang w:val="it-IT"/>
        </w:rPr>
        <w:t>è</w:t>
      </w:r>
      <w:r>
        <w:rPr>
          <w:sz w:val="24"/>
          <w:szCs w:val="24"/>
          <w:rtl w:val="0"/>
          <w:lang w:val="fr-FR"/>
        </w:rPr>
        <w:t xml:space="preserve">re mutuel des dons [1Cor. 14:26, He. 10:24-25] commence </w:t>
      </w:r>
      <w:r>
        <w:rPr>
          <w:sz w:val="24"/>
          <w:szCs w:val="24"/>
          <w:rtl w:val="0"/>
        </w:rPr>
        <w:t xml:space="preserve">à </w:t>
      </w:r>
      <w:r>
        <w:rPr>
          <w:sz w:val="24"/>
          <w:szCs w:val="24"/>
          <w:rtl w:val="0"/>
        </w:rPr>
        <w:t>se d</w:t>
      </w:r>
      <w:r>
        <w:rPr>
          <w:sz w:val="24"/>
          <w:szCs w:val="24"/>
          <w:rtl w:val="0"/>
          <w:lang w:val="fr-FR"/>
        </w:rPr>
        <w:t>é</w:t>
      </w:r>
      <w:r>
        <w:rPr>
          <w:sz w:val="24"/>
          <w:szCs w:val="24"/>
          <w:rtl w:val="0"/>
          <w:lang w:val="fr-FR"/>
        </w:rPr>
        <w:t xml:space="preserve">velopper. Vous commencez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les dons de</w:t>
      </w:r>
      <w:r>
        <w:rPr>
          <w:sz w:val="24"/>
          <w:szCs w:val="24"/>
          <w:rtl w:val="0"/>
        </w:rPr>
        <w:t> </w:t>
      </w:r>
      <w:r>
        <w:rPr>
          <w:sz w:val="24"/>
          <w:szCs w:val="24"/>
          <w:rtl w:val="0"/>
          <w:lang w:val="fr-FR"/>
        </w:rPr>
        <w:t>: la conduite du culte, l</w:t>
      </w:r>
      <w:r>
        <w:rPr>
          <w:sz w:val="24"/>
          <w:szCs w:val="24"/>
          <w:rtl w:val="1"/>
        </w:rPr>
        <w:t>’</w:t>
      </w:r>
      <w:r>
        <w:rPr>
          <w:sz w:val="24"/>
          <w:szCs w:val="24"/>
          <w:rtl w:val="0"/>
          <w:lang w:val="fr-FR"/>
        </w:rPr>
        <w:t>administration et l</w:t>
      </w:r>
      <w:r>
        <w:rPr>
          <w:sz w:val="24"/>
          <w:szCs w:val="24"/>
          <w:rtl w:val="1"/>
        </w:rPr>
        <w:t>’</w:t>
      </w:r>
      <w:r>
        <w:rPr>
          <w:sz w:val="24"/>
          <w:szCs w:val="24"/>
          <w:rtl w:val="0"/>
          <w:lang w:val="fr-FR"/>
        </w:rPr>
        <w:t>intercession dans la pri</w:t>
      </w:r>
      <w:r>
        <w:rPr>
          <w:sz w:val="24"/>
          <w:szCs w:val="24"/>
          <w:rtl w:val="0"/>
          <w:lang w:val="it-IT"/>
        </w:rPr>
        <w:t>è</w:t>
      </w:r>
      <w:r>
        <w:rPr>
          <w:sz w:val="24"/>
          <w:szCs w:val="24"/>
          <w:rtl w:val="0"/>
          <w:lang w:val="fr-FR"/>
        </w:rPr>
        <w:t>re, l</w:t>
      </w:r>
      <w:r>
        <w:rPr>
          <w:sz w:val="24"/>
          <w:szCs w:val="24"/>
          <w:rtl w:val="1"/>
        </w:rPr>
        <w:t>’</w:t>
      </w:r>
      <w:r>
        <w:rPr>
          <w:sz w:val="24"/>
          <w:szCs w:val="24"/>
          <w:rtl w:val="0"/>
          <w:lang w:val="pt-PT"/>
        </w:rPr>
        <w:t>hospitalit</w:t>
      </w:r>
      <w:r>
        <w:rPr>
          <w:sz w:val="24"/>
          <w:szCs w:val="24"/>
          <w:rtl w:val="0"/>
          <w:lang w:val="fr-FR"/>
        </w:rPr>
        <w:t>é</w:t>
      </w:r>
      <w:r>
        <w:rPr>
          <w:sz w:val="24"/>
          <w:szCs w:val="24"/>
          <w:rtl w:val="0"/>
          <w:lang w:val="fr-FR"/>
        </w:rPr>
        <w:t>, l</w:t>
      </w:r>
      <w:r>
        <w:rPr>
          <w:sz w:val="24"/>
          <w:szCs w:val="24"/>
          <w:rtl w:val="1"/>
        </w:rPr>
        <w:t>’</w:t>
      </w:r>
      <w:r>
        <w:rPr>
          <w:sz w:val="24"/>
          <w:szCs w:val="24"/>
          <w:rtl w:val="0"/>
          <w:lang w:val="fr-FR"/>
        </w:rPr>
        <w:t>enseignement et les aides. La reconnaissance de certains dons au sein de l</w:t>
      </w:r>
      <w:r>
        <w:rPr>
          <w:sz w:val="24"/>
          <w:szCs w:val="24"/>
          <w:rtl w:val="0"/>
          <w:lang w:val="fr-FR"/>
        </w:rPr>
        <w:t>’é</w:t>
      </w:r>
      <w:r>
        <w:rPr>
          <w:sz w:val="24"/>
          <w:szCs w:val="24"/>
          <w:rtl w:val="0"/>
          <w:lang w:val="fr-FR"/>
        </w:rPr>
        <w:t xml:space="preserve">quipe et la force relative et le potentiel probable sont essentiels </w:t>
      </w:r>
      <w:r>
        <w:rPr>
          <w:sz w:val="24"/>
          <w:szCs w:val="24"/>
          <w:rtl w:val="0"/>
        </w:rPr>
        <w:t xml:space="preserve">à </w:t>
      </w:r>
      <w:r>
        <w:rPr>
          <w:sz w:val="24"/>
          <w:szCs w:val="24"/>
          <w:rtl w:val="0"/>
          <w:lang w:val="fr-FR"/>
        </w:rPr>
        <w:t xml:space="preserve">une </w:t>
      </w:r>
      <w:r>
        <w:rPr>
          <w:sz w:val="24"/>
          <w:szCs w:val="24"/>
          <w:rtl w:val="0"/>
          <w:lang w:val="fr-FR"/>
        </w:rPr>
        <w:t>é</w:t>
      </w:r>
      <w:r>
        <w:rPr>
          <w:sz w:val="24"/>
          <w:szCs w:val="24"/>
          <w:rtl w:val="0"/>
          <w:lang w:val="fr-FR"/>
        </w:rPr>
        <w:t>quipe en sant</w:t>
      </w:r>
      <w:r>
        <w:rPr>
          <w:sz w:val="24"/>
          <w:szCs w:val="24"/>
          <w:rtl w:val="0"/>
          <w:lang w:val="fr-FR"/>
        </w:rPr>
        <w:t>é</w:t>
      </w:r>
      <w:r>
        <w:rPr>
          <w:sz w:val="24"/>
          <w:szCs w:val="24"/>
          <w:rtl w:val="0"/>
          <w:lang w:val="fr-FR"/>
        </w:rPr>
        <w:t>. De plus, les soins mutuels sont cultiv</w:t>
      </w:r>
      <w:r>
        <w:rPr>
          <w:sz w:val="24"/>
          <w:szCs w:val="24"/>
          <w:rtl w:val="0"/>
          <w:lang w:val="fr-FR"/>
        </w:rPr>
        <w:t>é</w:t>
      </w:r>
      <w:r>
        <w:rPr>
          <w:sz w:val="24"/>
          <w:szCs w:val="24"/>
          <w:rtl w:val="0"/>
          <w:lang w:val="it-IT"/>
        </w:rPr>
        <w:t>s. La v</w:t>
      </w:r>
      <w:r>
        <w:rPr>
          <w:sz w:val="24"/>
          <w:szCs w:val="24"/>
          <w:rtl w:val="0"/>
          <w:lang w:val="fr-FR"/>
        </w:rPr>
        <w:t>é</w:t>
      </w:r>
      <w:r>
        <w:rPr>
          <w:sz w:val="24"/>
          <w:szCs w:val="24"/>
          <w:rtl w:val="0"/>
          <w:lang w:val="fr-FR"/>
        </w:rPr>
        <w:t>ritable communaut</w:t>
      </w:r>
      <w:r>
        <w:rPr>
          <w:sz w:val="24"/>
          <w:szCs w:val="24"/>
          <w:rtl w:val="0"/>
          <w:lang w:val="fr-FR"/>
        </w:rPr>
        <w:t xml:space="preserve">é </w:t>
      </w:r>
      <w:r>
        <w:rPr>
          <w:sz w:val="24"/>
          <w:szCs w:val="24"/>
          <w:rtl w:val="0"/>
          <w:lang w:val="fr-FR"/>
        </w:rPr>
        <w:t>(koinonia) est toujours repr</w:t>
      </w:r>
      <w:r>
        <w:rPr>
          <w:sz w:val="24"/>
          <w:szCs w:val="24"/>
          <w:rtl w:val="0"/>
          <w:lang w:val="fr-FR"/>
        </w:rPr>
        <w:t>é</w:t>
      </w:r>
      <w:r>
        <w:rPr>
          <w:sz w:val="24"/>
          <w:szCs w:val="24"/>
          <w:rtl w:val="0"/>
        </w:rPr>
        <w:t>sent</w:t>
      </w:r>
      <w:r>
        <w:rPr>
          <w:sz w:val="24"/>
          <w:szCs w:val="24"/>
          <w:rtl w:val="0"/>
          <w:lang w:val="fr-FR"/>
        </w:rPr>
        <w:t>é</w:t>
      </w:r>
      <w:r>
        <w:rPr>
          <w:sz w:val="24"/>
          <w:szCs w:val="24"/>
          <w:rtl w:val="0"/>
          <w:lang w:val="fr-FR"/>
        </w:rPr>
        <w:t xml:space="preserve">e comme une relation </w:t>
      </w:r>
      <w:r>
        <w:rPr>
          <w:sz w:val="24"/>
          <w:szCs w:val="24"/>
          <w:rtl w:val="0"/>
        </w:rPr>
        <w:t>« </w:t>
      </w:r>
      <w:r>
        <w:rPr>
          <w:sz w:val="24"/>
          <w:szCs w:val="24"/>
          <w:rtl w:val="0"/>
          <w:lang w:val="fr-FR"/>
        </w:rPr>
        <w:t>mutuelle</w:t>
      </w:r>
      <w:r>
        <w:rPr>
          <w:sz w:val="24"/>
          <w:szCs w:val="24"/>
          <w:rtl w:val="0"/>
        </w:rPr>
        <w:t> »</w:t>
      </w:r>
      <w:r>
        <w:rPr>
          <w:sz w:val="24"/>
          <w:szCs w:val="24"/>
          <w:rtl w:val="0"/>
          <w:lang w:val="fr-FR"/>
        </w:rPr>
        <w:t xml:space="preserve">. Le groupe commence </w:t>
      </w:r>
      <w:r>
        <w:rPr>
          <w:sz w:val="24"/>
          <w:szCs w:val="24"/>
          <w:rtl w:val="0"/>
        </w:rPr>
        <w:t xml:space="preserve">à </w:t>
      </w:r>
      <w:r>
        <w:rPr>
          <w:sz w:val="24"/>
          <w:szCs w:val="24"/>
          <w:rtl w:val="0"/>
          <w:lang w:val="fr-FR"/>
        </w:rPr>
        <w:t>prendre soin de ses membres et de chaque nouvelle personne qui entre dans le groupe. Plut</w:t>
      </w:r>
      <w:r>
        <w:rPr>
          <w:sz w:val="24"/>
          <w:szCs w:val="24"/>
          <w:rtl w:val="0"/>
        </w:rPr>
        <w:t>ô</w:t>
      </w:r>
      <w:r>
        <w:rPr>
          <w:sz w:val="24"/>
          <w:szCs w:val="24"/>
          <w:rtl w:val="0"/>
          <w:lang w:val="fr-FR"/>
        </w:rPr>
        <w:t>t que le pasteur principal assumant la responsabilit</w:t>
      </w:r>
      <w:r>
        <w:rPr>
          <w:sz w:val="24"/>
          <w:szCs w:val="24"/>
          <w:rtl w:val="0"/>
          <w:lang w:val="fr-FR"/>
        </w:rPr>
        <w:t xml:space="preserve">é </w:t>
      </w:r>
      <w:r>
        <w:rPr>
          <w:sz w:val="24"/>
          <w:szCs w:val="24"/>
          <w:rtl w:val="0"/>
          <w:lang w:val="fr-FR"/>
        </w:rPr>
        <w:t>de prendre soin du groupe, la communaut</w:t>
      </w:r>
      <w:r>
        <w:rPr>
          <w:sz w:val="24"/>
          <w:szCs w:val="24"/>
          <w:rtl w:val="0"/>
          <w:lang w:val="fr-FR"/>
        </w:rPr>
        <w:t xml:space="preserve">é </w:t>
      </w:r>
      <w:r>
        <w:rPr>
          <w:sz w:val="24"/>
          <w:szCs w:val="24"/>
          <w:rtl w:val="0"/>
          <w:lang w:val="it-IT"/>
        </w:rPr>
        <w:t xml:space="preserve">apprend </w:t>
      </w:r>
      <w:r>
        <w:rPr>
          <w:sz w:val="24"/>
          <w:szCs w:val="24"/>
          <w:rtl w:val="0"/>
        </w:rPr>
        <w:t xml:space="preserve">à </w:t>
      </w:r>
      <w:r>
        <w:rPr>
          <w:sz w:val="24"/>
          <w:szCs w:val="24"/>
          <w:rtl w:val="0"/>
          <w:lang w:val="fr-FR"/>
        </w:rPr>
        <w:t xml:space="preserve">prendre soin de ses membres en expansion. Les soins mutuels aident </w:t>
      </w:r>
      <w:r>
        <w:rPr>
          <w:sz w:val="24"/>
          <w:szCs w:val="24"/>
          <w:rtl w:val="0"/>
        </w:rPr>
        <w:t xml:space="preserve">à </w:t>
      </w:r>
      <w:r>
        <w:rPr>
          <w:sz w:val="24"/>
          <w:szCs w:val="24"/>
          <w:rtl w:val="0"/>
          <w:lang w:val="fr-FR"/>
        </w:rPr>
        <w:t>produire l</w:t>
      </w:r>
      <w:r>
        <w:rPr>
          <w:sz w:val="24"/>
          <w:szCs w:val="24"/>
          <w:rtl w:val="1"/>
        </w:rPr>
        <w:t>’</w:t>
      </w:r>
      <w:r>
        <w:rPr>
          <w:sz w:val="24"/>
          <w:szCs w:val="24"/>
          <w:rtl w:val="0"/>
          <w:lang w:val="en-US"/>
        </w:rPr>
        <w:t>unit</w:t>
      </w:r>
      <w:r>
        <w:rPr>
          <w:sz w:val="24"/>
          <w:szCs w:val="24"/>
          <w:rtl w:val="0"/>
          <w:lang w:val="fr-FR"/>
        </w:rPr>
        <w:t>é</w:t>
      </w:r>
      <w:r>
        <w:rPr>
          <w:sz w:val="24"/>
          <w:szCs w:val="24"/>
          <w:rtl w:val="0"/>
        </w:rPr>
        <w:t xml:space="preserve">, </w:t>
      </w:r>
      <w:r>
        <w:rPr>
          <w:sz w:val="24"/>
          <w:szCs w:val="24"/>
          <w:rtl w:val="0"/>
        </w:rPr>
        <w:t xml:space="preserve">à </w:t>
      </w:r>
      <w:r>
        <w:rPr>
          <w:sz w:val="24"/>
          <w:szCs w:val="24"/>
          <w:rtl w:val="0"/>
          <w:lang w:val="it-IT"/>
        </w:rPr>
        <w:t>susciter l</w:t>
      </w:r>
      <w:r>
        <w:rPr>
          <w:sz w:val="24"/>
          <w:szCs w:val="24"/>
          <w:rtl w:val="1"/>
        </w:rPr>
        <w:t>’</w:t>
      </w:r>
      <w:r>
        <w:rPr>
          <w:sz w:val="24"/>
          <w:szCs w:val="24"/>
          <w:rtl w:val="0"/>
          <w:lang w:val="fr-FR"/>
        </w:rPr>
        <w:t xml:space="preserve">amour et </w:t>
      </w:r>
      <w:r>
        <w:rPr>
          <w:sz w:val="24"/>
          <w:szCs w:val="24"/>
          <w:rtl w:val="0"/>
          <w:lang w:val="fr-FR"/>
        </w:rPr>
        <w:t>à é</w:t>
      </w:r>
      <w:r>
        <w:rPr>
          <w:sz w:val="24"/>
          <w:szCs w:val="24"/>
          <w:rtl w:val="0"/>
          <w:lang w:val="fr-FR"/>
        </w:rPr>
        <w:t>difier chaque membre. De plus, la vie mutuelle est v</w:t>
      </w:r>
      <w:r>
        <w:rPr>
          <w:sz w:val="24"/>
          <w:szCs w:val="24"/>
          <w:rtl w:val="0"/>
          <w:lang w:val="fr-FR"/>
        </w:rPr>
        <w:t>é</w:t>
      </w:r>
      <w:r>
        <w:rPr>
          <w:sz w:val="24"/>
          <w:szCs w:val="24"/>
          <w:rtl w:val="0"/>
          <w:lang w:val="fr-FR"/>
        </w:rPr>
        <w:t xml:space="preserve">cue. Le groupe se sent comme une famille spirituelle </w:t>
      </w:r>
      <w:r>
        <w:rPr>
          <w:sz w:val="24"/>
          <w:szCs w:val="24"/>
          <w:rtl w:val="0"/>
          <w:lang w:val="fr-FR"/>
        </w:rPr>
        <w:t>é</w:t>
      </w:r>
      <w:r>
        <w:rPr>
          <w:sz w:val="24"/>
          <w:szCs w:val="24"/>
          <w:rtl w:val="0"/>
          <w:lang w:val="fr-FR"/>
        </w:rPr>
        <w:t>tendue et fait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la vie chr</w:t>
      </w:r>
      <w:r>
        <w:rPr>
          <w:sz w:val="24"/>
          <w:szCs w:val="24"/>
          <w:rtl w:val="0"/>
          <w:lang w:val="fr-FR"/>
        </w:rPr>
        <w:t>é</w:t>
      </w:r>
      <w:r>
        <w:rPr>
          <w:sz w:val="24"/>
          <w:szCs w:val="24"/>
          <w:rtl w:val="0"/>
          <w:lang w:val="fr-FR"/>
        </w:rPr>
        <w:t>tienne ensemble.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Croissance spirituelle</w:t>
      </w:r>
      <w:r>
        <w:rPr>
          <w:b w:val="1"/>
          <w:bCs w:val="1"/>
          <w:sz w:val="24"/>
          <w:szCs w:val="24"/>
          <w:rtl w:val="0"/>
        </w:rPr>
        <w:t> </w:t>
      </w:r>
      <w:r>
        <w:rPr>
          <w:b w:val="1"/>
          <w:bCs w:val="1"/>
          <w:sz w:val="24"/>
          <w:szCs w:val="24"/>
          <w:rtl w:val="0"/>
        </w:rPr>
        <w:t xml:space="preserve">: </w:t>
      </w:r>
      <w:r>
        <w:rPr>
          <w:sz w:val="24"/>
          <w:szCs w:val="24"/>
          <w:rtl w:val="0"/>
          <w:lang w:val="fr-FR"/>
        </w:rPr>
        <w:t>Utilisez le</w:t>
      </w:r>
      <w:r>
        <w:rPr>
          <w:sz w:val="24"/>
          <w:szCs w:val="24"/>
          <w:rtl w:val="0"/>
          <w:lang w:val="fr-FR"/>
        </w:rPr>
        <w:t xml:space="preserve"> (s)</w:t>
      </w:r>
      <w:r>
        <w:rPr>
          <w:sz w:val="24"/>
          <w:szCs w:val="24"/>
          <w:rtl w:val="0"/>
          <w:lang w:val="fr-FR"/>
        </w:rPr>
        <w:t xml:space="preserve"> petit groupe (s) pour d</w:t>
      </w:r>
      <w:r>
        <w:rPr>
          <w:sz w:val="24"/>
          <w:szCs w:val="24"/>
          <w:rtl w:val="0"/>
          <w:lang w:val="fr-FR"/>
        </w:rPr>
        <w:t>é</w:t>
      </w:r>
      <w:r>
        <w:rPr>
          <w:sz w:val="24"/>
          <w:szCs w:val="24"/>
          <w:rtl w:val="0"/>
          <w:lang w:val="fr-FR"/>
        </w:rPr>
        <w:t>velopper la croissance spirituelle que vous enseignez par les livres de la Bible et de transmettre la doctrine. Utilisez la discussion de groupe pour tirer parti de l</w:t>
      </w:r>
      <w:r>
        <w:rPr>
          <w:sz w:val="24"/>
          <w:szCs w:val="24"/>
          <w:rtl w:val="1"/>
        </w:rPr>
        <w:t>’</w:t>
      </w:r>
      <w:r>
        <w:rPr>
          <w:sz w:val="24"/>
          <w:szCs w:val="24"/>
          <w:rtl w:val="0"/>
          <w:lang w:val="fr-FR"/>
        </w:rPr>
        <w:t>apprentissage actif et passif (expos</w:t>
      </w:r>
      <w:r>
        <w:rPr>
          <w:sz w:val="24"/>
          <w:szCs w:val="24"/>
          <w:rtl w:val="0"/>
          <w:lang w:val="fr-FR"/>
        </w:rPr>
        <w:t>é</w:t>
      </w:r>
      <w:r>
        <w:rPr>
          <w:sz w:val="24"/>
          <w:szCs w:val="24"/>
          <w:rtl w:val="0"/>
          <w:lang w:val="fr-FR"/>
        </w:rPr>
        <w:t xml:space="preserve">). Commencer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intentionnellement des leaders, un groupe de base, des relations et communiquer une vision. Continuer de discerner les dons, les capacit</w:t>
      </w:r>
      <w:r>
        <w:rPr>
          <w:sz w:val="24"/>
          <w:szCs w:val="24"/>
          <w:rtl w:val="0"/>
          <w:lang w:val="fr-FR"/>
        </w:rPr>
        <w:t>é</w:t>
      </w:r>
      <w:r>
        <w:rPr>
          <w:sz w:val="24"/>
          <w:szCs w:val="24"/>
          <w:rtl w:val="0"/>
          <w:lang w:val="fr-FR"/>
        </w:rPr>
        <w:t>s, les forces et les faiblesses de l</w:t>
      </w:r>
      <w:r>
        <w:rPr>
          <w:sz w:val="24"/>
          <w:szCs w:val="24"/>
          <w:rtl w:val="0"/>
          <w:lang w:val="fr-FR"/>
        </w:rPr>
        <w:t>’é</w:t>
      </w:r>
      <w:r>
        <w:rPr>
          <w:sz w:val="24"/>
          <w:szCs w:val="24"/>
          <w:rtl w:val="0"/>
          <w:lang w:val="pt-PT"/>
        </w:rPr>
        <w:t xml:space="preserve">quipe. </w:t>
      </w:r>
      <w:r>
        <w:rPr>
          <w:sz w:val="24"/>
          <w:szCs w:val="24"/>
          <w:rtl w:val="0"/>
          <w:lang w:val="fr-FR"/>
        </w:rPr>
        <w:t>É</w:t>
      </w:r>
      <w:r>
        <w:rPr>
          <w:sz w:val="24"/>
          <w:szCs w:val="24"/>
          <w:rtl w:val="0"/>
          <w:lang w:val="fr-FR"/>
        </w:rPr>
        <w:t xml:space="preserve">valuer les leaders potentiels pour diriger des </w:t>
      </w:r>
      <w:r>
        <w:rPr>
          <w:sz w:val="24"/>
          <w:szCs w:val="24"/>
          <w:rtl w:val="0"/>
          <w:lang w:val="fr-FR"/>
        </w:rPr>
        <w:t>é</w:t>
      </w:r>
      <w:r>
        <w:rPr>
          <w:sz w:val="24"/>
          <w:szCs w:val="24"/>
          <w:rtl w:val="0"/>
          <w:lang w:val="fr-FR"/>
        </w:rPr>
        <w:t>quipes de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Rencontrer au moins une fois par mois les chefs d</w:t>
      </w:r>
      <w:r>
        <w:rPr>
          <w:sz w:val="24"/>
          <w:szCs w:val="24"/>
          <w:rtl w:val="0"/>
          <w:lang w:val="fr-FR"/>
        </w:rPr>
        <w:t>’é</w:t>
      </w:r>
      <w:r>
        <w:rPr>
          <w:sz w:val="24"/>
          <w:szCs w:val="24"/>
          <w:rtl w:val="0"/>
          <w:lang w:val="fr-FR"/>
        </w:rPr>
        <w:t xml:space="preserve">quipe pour les encourager, les aider </w:t>
      </w:r>
      <w:r>
        <w:rPr>
          <w:sz w:val="24"/>
          <w:szCs w:val="24"/>
          <w:rtl w:val="0"/>
        </w:rPr>
        <w:t xml:space="preserve">à </w:t>
      </w:r>
      <w:r>
        <w:rPr>
          <w:sz w:val="24"/>
          <w:szCs w:val="24"/>
          <w:rtl w:val="0"/>
          <w:lang w:val="fr-FR"/>
        </w:rPr>
        <w:t>surmonter les difficult</w:t>
      </w:r>
      <w:r>
        <w:rPr>
          <w:sz w:val="24"/>
          <w:szCs w:val="24"/>
          <w:rtl w:val="0"/>
          <w:lang w:val="fr-FR"/>
        </w:rPr>
        <w:t>é</w:t>
      </w:r>
      <w:r>
        <w:rPr>
          <w:sz w:val="24"/>
          <w:szCs w:val="24"/>
          <w:rtl w:val="0"/>
        </w:rPr>
        <w:t xml:space="preserve">s, </w:t>
      </w:r>
      <w:r>
        <w:rPr>
          <w:sz w:val="24"/>
          <w:szCs w:val="24"/>
          <w:rtl w:val="0"/>
          <w:lang w:val="fr-FR"/>
        </w:rPr>
        <w:t>é</w:t>
      </w:r>
      <w:r>
        <w:rPr>
          <w:sz w:val="24"/>
          <w:szCs w:val="24"/>
          <w:rtl w:val="0"/>
          <w:lang w:val="fr-FR"/>
        </w:rPr>
        <w:t>tablir des objectifs de responsabilisation, r</w:t>
      </w:r>
      <w:r>
        <w:rPr>
          <w:sz w:val="24"/>
          <w:szCs w:val="24"/>
          <w:rtl w:val="0"/>
          <w:lang w:val="fr-FR"/>
        </w:rPr>
        <w:t>é</w:t>
      </w:r>
      <w:r>
        <w:rPr>
          <w:sz w:val="24"/>
          <w:szCs w:val="24"/>
          <w:rtl w:val="0"/>
          <w:lang w:val="fr-FR"/>
        </w:rPr>
        <w:t>pondre aux questions et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les r</w:t>
      </w:r>
      <w:r>
        <w:rPr>
          <w:sz w:val="24"/>
          <w:szCs w:val="24"/>
          <w:rtl w:val="0"/>
          <w:lang w:val="fr-FR"/>
        </w:rPr>
        <w:t>é</w:t>
      </w:r>
      <w:r>
        <w:rPr>
          <w:sz w:val="24"/>
          <w:szCs w:val="24"/>
          <w:rtl w:val="0"/>
          <w:lang w:val="fr-FR"/>
        </w:rPr>
        <w:t>alisations. Vous vous pr</w:t>
      </w:r>
      <w:r>
        <w:rPr>
          <w:sz w:val="24"/>
          <w:szCs w:val="24"/>
          <w:rtl w:val="0"/>
          <w:lang w:val="fr-FR"/>
        </w:rPr>
        <w:t>é</w:t>
      </w:r>
      <w:r>
        <w:rPr>
          <w:sz w:val="24"/>
          <w:szCs w:val="24"/>
          <w:rtl w:val="0"/>
          <w:lang w:val="fr-FR"/>
        </w:rPr>
        <w:t>parerez bient</w:t>
      </w:r>
      <w:r>
        <w:rPr>
          <w:sz w:val="24"/>
          <w:szCs w:val="24"/>
          <w:rtl w:val="0"/>
        </w:rPr>
        <w:t>ô</w:t>
      </w:r>
      <w:r>
        <w:rPr>
          <w:sz w:val="24"/>
          <w:szCs w:val="24"/>
          <w:rtl w:val="0"/>
          <w:lang w:val="fr-FR"/>
        </w:rPr>
        <w:t>t aux services d</w:t>
      </w:r>
      <w:r>
        <w:rPr>
          <w:sz w:val="24"/>
          <w:szCs w:val="24"/>
          <w:rtl w:val="1"/>
        </w:rPr>
        <w:t>’</w:t>
      </w:r>
      <w:r>
        <w:rPr>
          <w:sz w:val="24"/>
          <w:szCs w:val="24"/>
          <w:rtl w:val="0"/>
          <w:lang w:val="it-IT"/>
        </w:rPr>
        <w:t>aper</w:t>
      </w:r>
      <w:r>
        <w:rPr>
          <w:sz w:val="24"/>
          <w:szCs w:val="24"/>
          <w:rtl w:val="0"/>
        </w:rPr>
        <w:t>ç</w:t>
      </w:r>
      <w:r>
        <w:rPr>
          <w:sz w:val="24"/>
          <w:szCs w:val="24"/>
          <w:rtl w:val="0"/>
          <w:lang w:val="fr-FR"/>
        </w:rPr>
        <w:t>u (avant le lancement).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Trois id</w:t>
      </w:r>
      <w:r>
        <w:rPr>
          <w:sz w:val="24"/>
          <w:szCs w:val="24"/>
          <w:rtl w:val="0"/>
          <w:lang w:val="fr-FR"/>
        </w:rPr>
        <w:t>é</w:t>
      </w:r>
      <w:r>
        <w:rPr>
          <w:sz w:val="24"/>
          <w:szCs w:val="24"/>
          <w:rtl w:val="0"/>
          <w:lang w:val="fr-FR"/>
        </w:rPr>
        <w:t>es me viennent imm</w:t>
      </w:r>
      <w:r>
        <w:rPr>
          <w:sz w:val="24"/>
          <w:szCs w:val="24"/>
          <w:rtl w:val="0"/>
          <w:lang w:val="fr-FR"/>
        </w:rPr>
        <w:t>é</w:t>
      </w:r>
      <w:r>
        <w:rPr>
          <w:sz w:val="24"/>
          <w:szCs w:val="24"/>
          <w:rtl w:val="0"/>
          <w:lang w:val="fr-FR"/>
        </w:rPr>
        <w:t xml:space="preserve">diatement </w:t>
      </w:r>
      <w:r>
        <w:rPr>
          <w:sz w:val="24"/>
          <w:szCs w:val="24"/>
          <w:rtl w:val="0"/>
        </w:rPr>
        <w:t xml:space="preserve">à </w:t>
      </w:r>
      <w:r>
        <w:rPr>
          <w:sz w:val="24"/>
          <w:szCs w:val="24"/>
          <w:rtl w:val="0"/>
        </w:rPr>
        <w:t>l</w:t>
      </w:r>
      <w:r>
        <w:rPr>
          <w:sz w:val="24"/>
          <w:szCs w:val="24"/>
          <w:rtl w:val="1"/>
        </w:rPr>
        <w:t>’</w:t>
      </w:r>
      <w:r>
        <w:rPr>
          <w:sz w:val="24"/>
          <w:szCs w:val="24"/>
          <w:rtl w:val="0"/>
          <w:lang w:val="fr-FR"/>
        </w:rPr>
        <w:t>esprit lorsque je dis</w:t>
      </w:r>
      <w:r>
        <w:rPr>
          <w:sz w:val="24"/>
          <w:szCs w:val="24"/>
          <w:rtl w:val="0"/>
        </w:rPr>
        <w:t> </w:t>
      </w:r>
      <w:r>
        <w:rPr>
          <w:sz w:val="24"/>
          <w:szCs w:val="24"/>
          <w:rtl w:val="0"/>
        </w:rPr>
        <w:t xml:space="preserve">: </w:t>
      </w:r>
      <w:r>
        <w:rPr>
          <w:sz w:val="24"/>
          <w:szCs w:val="24"/>
          <w:rtl w:val="0"/>
        </w:rPr>
        <w:t>« </w:t>
      </w:r>
      <w:r>
        <w:rPr>
          <w:sz w:val="24"/>
          <w:szCs w:val="24"/>
          <w:rtl w:val="0"/>
          <w:lang w:val="fr-FR"/>
        </w:rPr>
        <w:t>Si je devais recommencer.</w:t>
      </w:r>
      <w:r>
        <w:rPr>
          <w:sz w:val="24"/>
          <w:szCs w:val="24"/>
          <w:rtl w:val="0"/>
          <w:lang w:val="it-IT"/>
        </w:rPr>
        <w:t xml:space="preserve"> » </w:t>
      </w:r>
      <w:r>
        <w:rPr>
          <w:sz w:val="24"/>
          <w:szCs w:val="24"/>
          <w:rtl w:val="0"/>
        </w:rPr>
        <w:t>Premi</w:t>
      </w:r>
      <w:r>
        <w:rPr>
          <w:sz w:val="24"/>
          <w:szCs w:val="24"/>
          <w:rtl w:val="0"/>
          <w:lang w:val="it-IT"/>
        </w:rPr>
        <w:t>è</w:t>
      </w:r>
      <w:r>
        <w:rPr>
          <w:sz w:val="24"/>
          <w:szCs w:val="24"/>
          <w:rtl w:val="0"/>
          <w:lang w:val="fr-FR"/>
        </w:rPr>
        <w:t>rement, au lieu d</w:t>
      </w:r>
      <w:r>
        <w:rPr>
          <w:sz w:val="24"/>
          <w:szCs w:val="24"/>
          <w:rtl w:val="1"/>
        </w:rPr>
        <w:t>’</w:t>
      </w:r>
      <w:r>
        <w:rPr>
          <w:sz w:val="24"/>
          <w:szCs w:val="24"/>
          <w:rtl w:val="0"/>
          <w:lang w:val="fr-FR"/>
        </w:rPr>
        <w:t>essayer de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tous les besoins des membres du groupe de base initial, je projetterais une vision ax</w:t>
      </w:r>
      <w:r>
        <w:rPr>
          <w:sz w:val="24"/>
          <w:szCs w:val="24"/>
          <w:rtl w:val="0"/>
          <w:lang w:val="fr-FR"/>
        </w:rPr>
        <w:t>é</w:t>
      </w:r>
      <w:r>
        <w:rPr>
          <w:sz w:val="24"/>
          <w:szCs w:val="24"/>
          <w:rtl w:val="0"/>
          <w:lang w:val="fr-FR"/>
        </w:rPr>
        <w:t>e sur l</w:t>
      </w:r>
      <w:r>
        <w:rPr>
          <w:sz w:val="24"/>
          <w:szCs w:val="24"/>
          <w:rtl w:val="1"/>
        </w:rPr>
        <w:t>’</w:t>
      </w:r>
      <w:r>
        <w:rPr>
          <w:sz w:val="24"/>
          <w:szCs w:val="24"/>
          <w:rtl w:val="0"/>
        </w:rPr>
        <w:t>ext</w:t>
      </w:r>
      <w:r>
        <w:rPr>
          <w:sz w:val="24"/>
          <w:szCs w:val="24"/>
          <w:rtl w:val="0"/>
          <w:lang w:val="fr-FR"/>
        </w:rPr>
        <w:t>é</w:t>
      </w:r>
      <w:r>
        <w:rPr>
          <w:sz w:val="24"/>
          <w:szCs w:val="24"/>
          <w:rtl w:val="0"/>
          <w:lang w:val="fr-FR"/>
        </w:rPr>
        <w:t>rieur. Malheureusement, j</w:t>
      </w:r>
      <w:r>
        <w:rPr>
          <w:sz w:val="24"/>
          <w:szCs w:val="24"/>
          <w:rtl w:val="1"/>
        </w:rPr>
        <w:t>’</w:t>
      </w:r>
      <w:r>
        <w:rPr>
          <w:sz w:val="24"/>
          <w:szCs w:val="24"/>
          <w:rtl w:val="0"/>
          <w:lang w:val="it-IT"/>
        </w:rPr>
        <w:t>ai cr</w:t>
      </w:r>
      <w:r>
        <w:rPr>
          <w:sz w:val="24"/>
          <w:szCs w:val="24"/>
          <w:rtl w:val="0"/>
          <w:lang w:val="fr-FR"/>
        </w:rPr>
        <w:t xml:space="preserve">éé </w:t>
      </w:r>
      <w:r>
        <w:rPr>
          <w:sz w:val="24"/>
          <w:szCs w:val="24"/>
          <w:rtl w:val="0"/>
          <w:lang w:val="fr-FR"/>
        </w:rPr>
        <w:t>une d</w:t>
      </w:r>
      <w:r>
        <w:rPr>
          <w:sz w:val="24"/>
          <w:szCs w:val="24"/>
          <w:rtl w:val="0"/>
          <w:lang w:val="fr-FR"/>
        </w:rPr>
        <w:t>é</w:t>
      </w:r>
      <w:r>
        <w:rPr>
          <w:sz w:val="24"/>
          <w:szCs w:val="24"/>
          <w:rtl w:val="0"/>
          <w:lang w:val="fr-FR"/>
        </w:rPr>
        <w:t>pendance indue envers moi plut</w:t>
      </w:r>
      <w:r>
        <w:rPr>
          <w:sz w:val="24"/>
          <w:szCs w:val="24"/>
          <w:rtl w:val="0"/>
        </w:rPr>
        <w:t>ô</w:t>
      </w:r>
      <w:r>
        <w:rPr>
          <w:sz w:val="24"/>
          <w:szCs w:val="24"/>
          <w:rtl w:val="0"/>
          <w:lang w:val="fr-FR"/>
        </w:rPr>
        <w:t>t qu</w:t>
      </w:r>
      <w:r>
        <w:rPr>
          <w:sz w:val="24"/>
          <w:szCs w:val="24"/>
          <w:rtl w:val="1"/>
        </w:rPr>
        <w:t>’</w:t>
      </w:r>
      <w:r>
        <w:rPr>
          <w:sz w:val="24"/>
          <w:szCs w:val="24"/>
          <w:rtl w:val="0"/>
          <w:lang w:val="fr-FR"/>
        </w:rPr>
        <w:t>un appel au service au lancement et au-del</w:t>
      </w:r>
      <w:r>
        <w:rPr>
          <w:sz w:val="24"/>
          <w:szCs w:val="24"/>
          <w:rtl w:val="0"/>
        </w:rPr>
        <w:t>à</w:t>
      </w:r>
      <w:r>
        <w:rPr>
          <w:sz w:val="24"/>
          <w:szCs w:val="24"/>
          <w:rtl w:val="0"/>
          <w:lang w:val="fr-FR"/>
        </w:rPr>
        <w:t>. Deuxi</w:t>
      </w:r>
      <w:r>
        <w:rPr>
          <w:sz w:val="24"/>
          <w:szCs w:val="24"/>
          <w:rtl w:val="0"/>
          <w:lang w:val="it-IT"/>
        </w:rPr>
        <w:t>è</w:t>
      </w:r>
      <w:r>
        <w:rPr>
          <w:sz w:val="24"/>
          <w:szCs w:val="24"/>
          <w:rtl w:val="0"/>
          <w:lang w:val="fr-FR"/>
        </w:rPr>
        <w:t>mement, dans diff</w:t>
      </w:r>
      <w:r>
        <w:rPr>
          <w:sz w:val="24"/>
          <w:szCs w:val="24"/>
          <w:rtl w:val="0"/>
          <w:lang w:val="fr-FR"/>
        </w:rPr>
        <w:t>é</w:t>
      </w:r>
      <w:r>
        <w:rPr>
          <w:sz w:val="24"/>
          <w:szCs w:val="24"/>
          <w:rtl w:val="0"/>
          <w:lang w:val="fr-FR"/>
        </w:rPr>
        <w:t>rentes circonstances, j</w:t>
      </w:r>
      <w:r>
        <w:rPr>
          <w:sz w:val="24"/>
          <w:szCs w:val="24"/>
          <w:rtl w:val="1"/>
        </w:rPr>
        <w:t>’</w:t>
      </w:r>
      <w:r>
        <w:rPr>
          <w:sz w:val="24"/>
          <w:szCs w:val="24"/>
          <w:rtl w:val="0"/>
          <w:lang w:val="fr-FR"/>
        </w:rPr>
        <w:t>envisagerais s</w:t>
      </w:r>
      <w:r>
        <w:rPr>
          <w:sz w:val="24"/>
          <w:szCs w:val="24"/>
          <w:rtl w:val="0"/>
          <w:lang w:val="fr-FR"/>
        </w:rPr>
        <w:t>é</w:t>
      </w:r>
      <w:r>
        <w:rPr>
          <w:sz w:val="24"/>
          <w:szCs w:val="24"/>
          <w:rtl w:val="0"/>
          <w:lang w:val="fr-FR"/>
        </w:rPr>
        <w:t>rieusement de former plusieurs petits groupes dans diff</w:t>
      </w:r>
      <w:r>
        <w:rPr>
          <w:sz w:val="24"/>
          <w:szCs w:val="24"/>
          <w:rtl w:val="0"/>
          <w:lang w:val="fr-FR"/>
        </w:rPr>
        <w:t>é</w:t>
      </w:r>
      <w:r>
        <w:rPr>
          <w:sz w:val="24"/>
          <w:szCs w:val="24"/>
          <w:rtl w:val="0"/>
          <w:lang w:val="fr-FR"/>
        </w:rPr>
        <w:t>rentes parties de la ville. Cela cr</w:t>
      </w:r>
      <w:r>
        <w:rPr>
          <w:sz w:val="24"/>
          <w:szCs w:val="24"/>
          <w:rtl w:val="0"/>
          <w:lang w:val="fr-FR"/>
        </w:rPr>
        <w:t>é</w:t>
      </w:r>
      <w:r>
        <w:rPr>
          <w:sz w:val="24"/>
          <w:szCs w:val="24"/>
          <w:rtl w:val="0"/>
          <w:lang w:val="fr-FR"/>
        </w:rPr>
        <w:t>erait plus d</w:t>
      </w:r>
      <w:r>
        <w:rPr>
          <w:sz w:val="24"/>
          <w:szCs w:val="24"/>
          <w:rtl w:val="1"/>
        </w:rPr>
        <w:t>’</w:t>
      </w:r>
      <w:r>
        <w:rPr>
          <w:sz w:val="24"/>
          <w:szCs w:val="24"/>
          <w:rtl w:val="0"/>
          <w:lang w:val="fr-FR"/>
        </w:rPr>
        <w:t>options et plus d</w:t>
      </w:r>
      <w:r>
        <w:rPr>
          <w:sz w:val="24"/>
          <w:szCs w:val="24"/>
          <w:rtl w:val="1"/>
        </w:rPr>
        <w:t>’</w:t>
      </w:r>
      <w:r>
        <w:rPr>
          <w:sz w:val="24"/>
          <w:szCs w:val="24"/>
          <w:rtl w:val="0"/>
          <w:lang w:val="fr-FR"/>
        </w:rPr>
        <w:t xml:space="preserve">occasions de former une </w:t>
      </w:r>
      <w:r>
        <w:rPr>
          <w:sz w:val="24"/>
          <w:szCs w:val="24"/>
          <w:rtl w:val="0"/>
          <w:lang w:val="fr-FR"/>
        </w:rPr>
        <w:t>é</w:t>
      </w:r>
      <w:r>
        <w:rPr>
          <w:sz w:val="24"/>
          <w:szCs w:val="24"/>
          <w:rtl w:val="0"/>
          <w:lang w:val="fr-FR"/>
        </w:rPr>
        <w:t>quipe de base et de leadership.</w:t>
      </w:r>
    </w:p>
    <w:p>
      <w:pPr>
        <w:pStyle w:val="Body"/>
        <w:spacing w:line="360" w:lineRule="auto"/>
        <w:jc w:val="left"/>
        <w:rPr>
          <w:sz w:val="24"/>
          <w:szCs w:val="24"/>
        </w:rPr>
      </w:pPr>
      <w:r>
        <w:rPr>
          <w:sz w:val="24"/>
          <w:szCs w:val="24"/>
          <w:rtl w:val="0"/>
          <w:lang w:val="fr-FR"/>
        </w:rPr>
        <w:t>Troisi</w:t>
      </w:r>
      <w:r>
        <w:rPr>
          <w:sz w:val="24"/>
          <w:szCs w:val="24"/>
          <w:rtl w:val="0"/>
          <w:lang w:val="it-IT"/>
        </w:rPr>
        <w:t>è</w:t>
      </w:r>
      <w:r>
        <w:rPr>
          <w:sz w:val="24"/>
          <w:szCs w:val="24"/>
          <w:rtl w:val="0"/>
          <w:lang w:val="fr-FR"/>
        </w:rPr>
        <w:t>mement, j</w:t>
      </w:r>
      <w:r>
        <w:rPr>
          <w:sz w:val="24"/>
          <w:szCs w:val="24"/>
          <w:rtl w:val="1"/>
        </w:rPr>
        <w:t>’</w:t>
      </w:r>
      <w:r>
        <w:rPr>
          <w:sz w:val="24"/>
          <w:szCs w:val="24"/>
          <w:rtl w:val="0"/>
          <w:lang w:val="es-ES_tradnl"/>
        </w:rPr>
        <w:t>adore l</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en petit groupe </w:t>
      </w:r>
      <w:r>
        <w:rPr>
          <w:sz w:val="24"/>
          <w:szCs w:val="24"/>
          <w:rtl w:val="0"/>
        </w:rPr>
        <w:t xml:space="preserve">– </w:t>
      </w:r>
      <w:r>
        <w:rPr>
          <w:sz w:val="24"/>
          <w:szCs w:val="24"/>
          <w:rtl w:val="0"/>
        </w:rPr>
        <w:t>j</w:t>
      </w:r>
      <w:r>
        <w:rPr>
          <w:sz w:val="24"/>
          <w:szCs w:val="24"/>
          <w:rtl w:val="1"/>
        </w:rPr>
        <w:t>’</w:t>
      </w:r>
      <w:r>
        <w:rPr>
          <w:sz w:val="24"/>
          <w:szCs w:val="24"/>
          <w:rtl w:val="0"/>
          <w:lang w:val="fr-FR"/>
        </w:rPr>
        <w:t>adore tout ce qui concerne les petits groupes. Avoir des exp</w:t>
      </w:r>
      <w:r>
        <w:rPr>
          <w:sz w:val="24"/>
          <w:szCs w:val="24"/>
          <w:rtl w:val="0"/>
          <w:lang w:val="fr-FR"/>
        </w:rPr>
        <w:t>é</w:t>
      </w:r>
      <w:r>
        <w:rPr>
          <w:sz w:val="24"/>
          <w:szCs w:val="24"/>
          <w:rtl w:val="0"/>
          <w:lang w:val="fr-FR"/>
        </w:rPr>
        <w:t xml:space="preserve">riences saines en petits groupes vous aidera grandement </w:t>
      </w:r>
      <w:r>
        <w:rPr>
          <w:sz w:val="24"/>
          <w:szCs w:val="24"/>
          <w:rtl w:val="0"/>
        </w:rPr>
        <w:t xml:space="preserve">à </w:t>
      </w:r>
      <w:r>
        <w:rPr>
          <w:sz w:val="24"/>
          <w:szCs w:val="24"/>
          <w:rtl w:val="0"/>
          <w:lang w:val="fr-FR"/>
        </w:rPr>
        <w:t>vous pr</w:t>
      </w:r>
      <w:r>
        <w:rPr>
          <w:sz w:val="24"/>
          <w:szCs w:val="24"/>
          <w:rtl w:val="0"/>
          <w:lang w:val="fr-FR"/>
        </w:rPr>
        <w:t>é</w:t>
      </w:r>
      <w:r>
        <w:rPr>
          <w:sz w:val="24"/>
          <w:szCs w:val="24"/>
          <w:rtl w:val="0"/>
          <w:lang w:val="fr-FR"/>
        </w:rPr>
        <w:t>parer comme planteur.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fr-FR"/>
        </w:rPr>
        <w:t>rience de l</w:t>
      </w:r>
      <w:r>
        <w:rPr>
          <w:sz w:val="24"/>
          <w:szCs w:val="24"/>
          <w:rtl w:val="1"/>
        </w:rPr>
        <w:t>’</w:t>
      </w:r>
      <w:r>
        <w:rPr>
          <w:sz w:val="24"/>
          <w:szCs w:val="24"/>
          <w:rtl w:val="0"/>
          <w:lang w:val="fr-FR"/>
        </w:rPr>
        <w:t>enseignement et de la direction en petit groupe. Plus vous aurez d</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et d</w:t>
      </w:r>
      <w:r>
        <w:rPr>
          <w:sz w:val="24"/>
          <w:szCs w:val="24"/>
          <w:rtl w:val="1"/>
        </w:rPr>
        <w:t>’</w:t>
      </w:r>
      <w:r>
        <w:rPr>
          <w:sz w:val="24"/>
          <w:szCs w:val="24"/>
          <w:rtl w:val="0"/>
          <w:lang w:val="fr-FR"/>
        </w:rPr>
        <w:t>efficacit</w:t>
      </w:r>
      <w:r>
        <w:rPr>
          <w:sz w:val="24"/>
          <w:szCs w:val="24"/>
          <w:rtl w:val="0"/>
          <w:lang w:val="fr-FR"/>
        </w:rPr>
        <w:t xml:space="preserve">é </w:t>
      </w:r>
      <w:r>
        <w:rPr>
          <w:sz w:val="24"/>
          <w:szCs w:val="24"/>
          <w:rtl w:val="0"/>
          <w:lang w:val="fr-FR"/>
        </w:rPr>
        <w:t>dans ce contexte, mieux vous serez pr</w:t>
      </w:r>
      <w:r>
        <w:rPr>
          <w:sz w:val="24"/>
          <w:szCs w:val="24"/>
          <w:rtl w:val="0"/>
          <w:lang w:val="fr-FR"/>
        </w:rPr>
        <w:t>é</w:t>
      </w:r>
      <w:r>
        <w:rPr>
          <w:sz w:val="24"/>
          <w:szCs w:val="24"/>
          <w:rtl w:val="0"/>
        </w:rPr>
        <w:t>par</w:t>
      </w:r>
      <w:r>
        <w:rPr>
          <w:sz w:val="24"/>
          <w:szCs w:val="24"/>
          <w:rtl w:val="0"/>
          <w:lang w:val="fr-FR"/>
        </w:rPr>
        <w:t>é</w:t>
      </w:r>
      <w:r>
        <w:rPr>
          <w:sz w:val="24"/>
          <w:szCs w:val="24"/>
          <w:rtl w:val="0"/>
          <w:lang w:val="fr-FR"/>
        </w:rPr>
        <w:t xml:space="preserve">s pour cette </w:t>
      </w:r>
      <w:r>
        <w:rPr>
          <w:sz w:val="24"/>
          <w:szCs w:val="24"/>
          <w:rtl w:val="0"/>
          <w:lang w:val="fr-FR"/>
        </w:rPr>
        <w:t>é</w:t>
      </w:r>
      <w:r>
        <w:rPr>
          <w:sz w:val="24"/>
          <w:szCs w:val="24"/>
          <w:rtl w:val="0"/>
          <w:lang w:val="fr-FR"/>
        </w:rPr>
        <w:t>tape de formation. Si vous avez peu ou pas d</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parlez </w:t>
      </w:r>
      <w:r>
        <w:rPr>
          <w:sz w:val="24"/>
          <w:szCs w:val="24"/>
          <w:rtl w:val="0"/>
        </w:rPr>
        <w:t xml:space="preserve">à </w:t>
      </w:r>
      <w:r>
        <w:rPr>
          <w:sz w:val="24"/>
          <w:szCs w:val="24"/>
          <w:rtl w:val="0"/>
          <w:lang w:val="fr-FR"/>
        </w:rPr>
        <w:t>votre mentor pour obtenir cette formation.</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3. </w:t>
      </w:r>
      <w:r>
        <w:rPr>
          <w:b w:val="1"/>
          <w:bCs w:val="1"/>
          <w:sz w:val="28"/>
          <w:szCs w:val="28"/>
          <w:rtl w:val="0"/>
          <w:lang w:val="fr-FR"/>
        </w:rPr>
        <w:t>Initiation</w:t>
      </w:r>
      <w:r>
        <w:rPr>
          <w:b w:val="1"/>
          <w:bCs w:val="1"/>
          <w:sz w:val="28"/>
          <w:szCs w:val="28"/>
          <w:rtl w:val="0"/>
        </w:rPr>
        <w:t> </w:t>
      </w:r>
      <w:r>
        <w:rPr>
          <w:b w:val="1"/>
          <w:bCs w:val="1"/>
          <w:sz w:val="28"/>
          <w:szCs w:val="28"/>
          <w:rtl w:val="0"/>
        </w:rPr>
        <w:t>: Pr</w:t>
      </w:r>
      <w:r>
        <w:rPr>
          <w:b w:val="1"/>
          <w:bCs w:val="1"/>
          <w:sz w:val="28"/>
          <w:szCs w:val="28"/>
          <w:rtl w:val="0"/>
          <w:lang w:val="fr-FR"/>
        </w:rPr>
        <w:t>é</w:t>
      </w:r>
      <w:r>
        <w:rPr>
          <w:b w:val="1"/>
          <w:bCs w:val="1"/>
          <w:sz w:val="28"/>
          <w:szCs w:val="28"/>
          <w:rtl w:val="0"/>
          <w:lang w:val="fr-FR"/>
        </w:rPr>
        <w:t>paration au premier service (lancement) et au-del</w:t>
      </w:r>
      <w:r>
        <w:rPr>
          <w:b w:val="1"/>
          <w:bCs w:val="1"/>
          <w:sz w:val="28"/>
          <w:szCs w:val="28"/>
          <w:rtl w:val="0"/>
        </w:rPr>
        <w:t>à</w:t>
      </w:r>
    </w:p>
    <w:p>
      <w:pPr>
        <w:pStyle w:val="Body"/>
        <w:spacing w:line="360" w:lineRule="auto"/>
        <w:jc w:val="left"/>
        <w:rPr>
          <w:b w:val="1"/>
          <w:bCs w:val="1"/>
          <w:sz w:val="24"/>
          <w:szCs w:val="24"/>
        </w:rPr>
      </w:pPr>
      <w:r>
        <w:rPr>
          <w:b w:val="1"/>
          <w:bCs w:val="1"/>
          <w:sz w:val="24"/>
          <w:szCs w:val="24"/>
          <w:rtl w:val="0"/>
          <w:lang w:val="fr-FR"/>
        </w:rPr>
        <w:t xml:space="preserve">a. </w:t>
      </w:r>
      <w:r>
        <w:rPr>
          <w:b w:val="1"/>
          <w:bCs w:val="1"/>
          <w:sz w:val="24"/>
          <w:szCs w:val="24"/>
          <w:rtl w:val="0"/>
          <w:lang w:val="fr-FR"/>
        </w:rPr>
        <w:t>Quand commencer</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es-ES_tradnl"/>
        </w:rPr>
        <w:t>Date cible</w:t>
      </w:r>
      <w:r>
        <w:rPr>
          <w:b w:val="1"/>
          <w:bCs w:val="1"/>
          <w:sz w:val="24"/>
          <w:szCs w:val="24"/>
          <w:rtl w:val="0"/>
        </w:rPr>
        <w:t> </w:t>
      </w:r>
      <w:r>
        <w:rPr>
          <w:b w:val="1"/>
          <w:bCs w:val="1"/>
          <w:sz w:val="24"/>
          <w:szCs w:val="24"/>
          <w:rtl w:val="0"/>
        </w:rPr>
        <w:t>:</w:t>
      </w:r>
      <w:r>
        <w:rPr>
          <w:sz w:val="24"/>
          <w:szCs w:val="24"/>
          <w:rtl w:val="0"/>
          <w:lang w:val="fr-FR"/>
        </w:rPr>
        <w:t xml:space="preserve"> Votre groupe de base a gagn</w:t>
      </w:r>
      <w:r>
        <w:rPr>
          <w:sz w:val="24"/>
          <w:szCs w:val="24"/>
          <w:rtl w:val="0"/>
          <w:lang w:val="fr-FR"/>
        </w:rPr>
        <w:t xml:space="preserve">é </w:t>
      </w:r>
      <w:r>
        <w:rPr>
          <w:sz w:val="24"/>
          <w:szCs w:val="24"/>
          <w:rtl w:val="0"/>
          <w:lang w:val="fr-FR"/>
        </w:rPr>
        <w:t>suffisamment de masse et d</w:t>
      </w:r>
      <w:r>
        <w:rPr>
          <w:sz w:val="24"/>
          <w:szCs w:val="24"/>
          <w:rtl w:val="0"/>
          <w:lang w:val="fr-FR"/>
        </w:rPr>
        <w:t>’é</w:t>
      </w:r>
      <w:r>
        <w:rPr>
          <w:sz w:val="24"/>
          <w:szCs w:val="24"/>
          <w:rtl w:val="0"/>
          <w:lang w:val="fr-FR"/>
        </w:rPr>
        <w:t xml:space="preserve">lan pour </w:t>
      </w:r>
      <w:r>
        <w:rPr>
          <w:sz w:val="24"/>
          <w:szCs w:val="24"/>
          <w:rtl w:val="0"/>
        </w:rPr>
        <w:t>ê</w:t>
      </w:r>
      <w:r>
        <w:rPr>
          <w:sz w:val="24"/>
          <w:szCs w:val="24"/>
          <w:rtl w:val="0"/>
          <w:lang w:val="fr-FR"/>
        </w:rPr>
        <w:t>tre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 xml:space="preserve">passer de la maison ou des maisons </w:t>
      </w:r>
      <w:r>
        <w:rPr>
          <w:sz w:val="24"/>
          <w:szCs w:val="24"/>
          <w:rtl w:val="0"/>
        </w:rPr>
        <w:t xml:space="preserve">à </w:t>
      </w:r>
      <w:r>
        <w:rPr>
          <w:sz w:val="24"/>
          <w:szCs w:val="24"/>
          <w:rtl w:val="0"/>
          <w:lang w:val="fr-FR"/>
        </w:rPr>
        <w:t xml:space="preserve">une installation publique, alors quelle est la prochaine </w:t>
      </w:r>
      <w:r>
        <w:rPr>
          <w:sz w:val="24"/>
          <w:szCs w:val="24"/>
          <w:rtl w:val="0"/>
          <w:lang w:val="fr-FR"/>
        </w:rPr>
        <w:t>é</w:t>
      </w:r>
      <w:r>
        <w:rPr>
          <w:sz w:val="24"/>
          <w:szCs w:val="24"/>
          <w:rtl w:val="0"/>
          <w:lang w:val="fr-FR"/>
        </w:rPr>
        <w:t>tape? Fixez une date de lancement raisonnable,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environ six mois </w:t>
      </w:r>
      <w:r>
        <w:rPr>
          <w:sz w:val="24"/>
          <w:szCs w:val="24"/>
          <w:rtl w:val="0"/>
        </w:rPr>
        <w:t xml:space="preserve">à </w:t>
      </w:r>
      <w:r>
        <w:rPr>
          <w:sz w:val="24"/>
          <w:szCs w:val="24"/>
          <w:rtl w:val="0"/>
        </w:rPr>
        <w:t>l</w:t>
      </w:r>
      <w:r>
        <w:rPr>
          <w:sz w:val="24"/>
          <w:szCs w:val="24"/>
          <w:rtl w:val="1"/>
        </w:rPr>
        <w:t>’</w:t>
      </w:r>
      <w:r>
        <w:rPr>
          <w:sz w:val="24"/>
          <w:szCs w:val="24"/>
          <w:rtl w:val="0"/>
          <w:lang w:val="fr-FR"/>
        </w:rPr>
        <w:t xml:space="preserve">avance, et commencez </w:t>
      </w:r>
      <w:r>
        <w:rPr>
          <w:sz w:val="24"/>
          <w:szCs w:val="24"/>
          <w:rtl w:val="0"/>
        </w:rPr>
        <w:t xml:space="preserve">à </w:t>
      </w:r>
      <w:r>
        <w:rPr>
          <w:sz w:val="24"/>
          <w:szCs w:val="24"/>
          <w:rtl w:val="0"/>
          <w:lang w:val="fr-FR"/>
        </w:rPr>
        <w:t>planifier votre lancement.</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Plus c</w:t>
      </w:r>
      <w:r>
        <w:rPr>
          <w:b w:val="1"/>
          <w:bCs w:val="1"/>
          <w:sz w:val="24"/>
          <w:szCs w:val="24"/>
          <w:rtl w:val="1"/>
        </w:rPr>
        <w:t>’</w:t>
      </w:r>
      <w:r>
        <w:rPr>
          <w:b w:val="1"/>
          <w:bCs w:val="1"/>
          <w:sz w:val="24"/>
          <w:szCs w:val="24"/>
          <w:rtl w:val="0"/>
          <w:lang w:val="fr-FR"/>
        </w:rPr>
        <w:t>est grand, mieux c</w:t>
      </w:r>
      <w:r>
        <w:rPr>
          <w:b w:val="1"/>
          <w:bCs w:val="1"/>
          <w:sz w:val="24"/>
          <w:szCs w:val="24"/>
          <w:rtl w:val="1"/>
        </w:rPr>
        <w:t>’</w:t>
      </w:r>
      <w:r>
        <w:rPr>
          <w:b w:val="1"/>
          <w:bCs w:val="1"/>
          <w:sz w:val="24"/>
          <w:szCs w:val="24"/>
          <w:rtl w:val="0"/>
        </w:rPr>
        <w:t>est</w:t>
      </w:r>
      <w:r>
        <w:rPr>
          <w:b w:val="1"/>
          <w:bCs w:val="1"/>
          <w:sz w:val="24"/>
          <w:szCs w:val="24"/>
          <w:rtl w:val="0"/>
        </w:rPr>
        <w:t> </w:t>
      </w:r>
      <w:r>
        <w:rPr>
          <w:b w:val="1"/>
          <w:bCs w:val="1"/>
          <w:sz w:val="24"/>
          <w:szCs w:val="24"/>
          <w:rtl w:val="0"/>
        </w:rPr>
        <w:t>:</w:t>
      </w:r>
      <w:r>
        <w:rPr>
          <w:sz w:val="24"/>
          <w:szCs w:val="24"/>
          <w:rtl w:val="0"/>
        </w:rPr>
        <w:t xml:space="preserv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plus il y a de gens, mieux c</w:t>
      </w:r>
      <w:r>
        <w:rPr>
          <w:sz w:val="24"/>
          <w:szCs w:val="24"/>
          <w:rtl w:val="1"/>
        </w:rPr>
        <w:t>’</w:t>
      </w:r>
      <w:r>
        <w:rPr>
          <w:sz w:val="24"/>
          <w:szCs w:val="24"/>
          <w:rtl w:val="0"/>
          <w:lang w:val="fr-FR"/>
        </w:rPr>
        <w:t>est. Lancez le plus publiquement possible avec le plus de gens possible.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plus le lancement est grand, plus l</w:t>
      </w:r>
      <w:r>
        <w:rPr>
          <w:sz w:val="24"/>
          <w:szCs w:val="24"/>
          <w:rtl w:val="0"/>
          <w:lang w:val="fr-FR"/>
        </w:rPr>
        <w:t>’é</w:t>
      </w:r>
      <w:r>
        <w:rPr>
          <w:sz w:val="24"/>
          <w:szCs w:val="24"/>
          <w:rtl w:val="0"/>
          <w:lang w:val="fr-FR"/>
        </w:rPr>
        <w:t>glise sera grande pendant les ann</w:t>
      </w:r>
      <w:r>
        <w:rPr>
          <w:sz w:val="24"/>
          <w:szCs w:val="24"/>
          <w:rtl w:val="0"/>
          <w:lang w:val="fr-FR"/>
        </w:rPr>
        <w:t>é</w:t>
      </w:r>
      <w:r>
        <w:rPr>
          <w:sz w:val="24"/>
          <w:szCs w:val="24"/>
          <w:rtl w:val="0"/>
          <w:lang w:val="fr-FR"/>
        </w:rPr>
        <w:t xml:space="preserve">es deux </w:t>
      </w:r>
      <w:r>
        <w:rPr>
          <w:sz w:val="24"/>
          <w:szCs w:val="24"/>
          <w:rtl w:val="0"/>
        </w:rPr>
        <w:t xml:space="preserve">à </w:t>
      </w:r>
      <w:r>
        <w:rPr>
          <w:sz w:val="24"/>
          <w:szCs w:val="24"/>
          <w:rtl w:val="0"/>
          <w:lang w:val="fr-FR"/>
        </w:rPr>
        <w:t xml:space="preserve">quatre. Si le plan </w:t>
      </w:r>
      <w:r>
        <w:rPr>
          <w:sz w:val="24"/>
          <w:szCs w:val="24"/>
          <w:rtl w:val="0"/>
        </w:rPr>
        <w:t xml:space="preserve">à </w:t>
      </w:r>
      <w:r>
        <w:rPr>
          <w:sz w:val="24"/>
          <w:szCs w:val="24"/>
          <w:rtl w:val="0"/>
          <w:lang w:val="fr-FR"/>
        </w:rPr>
        <w:t xml:space="preserve">long terme est une </w:t>
      </w:r>
      <w:r>
        <w:rPr>
          <w:sz w:val="24"/>
          <w:szCs w:val="24"/>
          <w:rtl w:val="0"/>
          <w:lang w:val="fr-FR"/>
        </w:rPr>
        <w:t>é</w:t>
      </w:r>
      <w:r>
        <w:rPr>
          <w:sz w:val="24"/>
          <w:szCs w:val="24"/>
          <w:rtl w:val="0"/>
          <w:lang w:val="fr-FR"/>
        </w:rPr>
        <w:t>glise d</w:t>
      </w:r>
      <w:r>
        <w:rPr>
          <w:sz w:val="24"/>
          <w:szCs w:val="24"/>
          <w:rtl w:val="1"/>
        </w:rPr>
        <w:t>’</w:t>
      </w:r>
      <w:r>
        <w:rPr>
          <w:sz w:val="24"/>
          <w:szCs w:val="24"/>
          <w:rtl w:val="0"/>
          <w:lang w:val="fr-FR"/>
        </w:rPr>
        <w:t xml:space="preserve">environ 200 adultes alors la masse critique peut commencer environ 50, si le plan est plus de 200 alors la masse critique devrait </w:t>
      </w:r>
      <w:r>
        <w:rPr>
          <w:sz w:val="24"/>
          <w:szCs w:val="24"/>
          <w:rtl w:val="0"/>
        </w:rPr>
        <w:t>ê</w:t>
      </w:r>
      <w:r>
        <w:rPr>
          <w:sz w:val="24"/>
          <w:szCs w:val="24"/>
          <w:rtl w:val="0"/>
          <w:lang w:val="fr-FR"/>
        </w:rPr>
        <w:t>tre 75-100. Il devrait y avoir au moins une personne dans l</w:t>
      </w:r>
      <w:r>
        <w:rPr>
          <w:sz w:val="24"/>
          <w:szCs w:val="24"/>
          <w:rtl w:val="0"/>
          <w:lang w:val="fr-FR"/>
        </w:rPr>
        <w:t>’é</w:t>
      </w:r>
      <w:r>
        <w:rPr>
          <w:sz w:val="24"/>
          <w:szCs w:val="24"/>
          <w:rtl w:val="0"/>
          <w:lang w:val="fr-FR"/>
        </w:rPr>
        <w:t>quipe de lancement principale pour dix personnes que vous esp</w:t>
      </w:r>
      <w:r>
        <w:rPr>
          <w:sz w:val="24"/>
          <w:szCs w:val="24"/>
          <w:rtl w:val="0"/>
          <w:lang w:val="fr-FR"/>
        </w:rPr>
        <w:t>é</w:t>
      </w:r>
      <w:r>
        <w:rPr>
          <w:sz w:val="24"/>
          <w:szCs w:val="24"/>
          <w:rtl w:val="0"/>
          <w:lang w:val="fr-FR"/>
        </w:rPr>
        <w:t xml:space="preserve">rez attirer au premier service (ratio de 1 </w:t>
      </w:r>
      <w:r>
        <w:rPr>
          <w:sz w:val="24"/>
          <w:szCs w:val="24"/>
          <w:rtl w:val="0"/>
        </w:rPr>
        <w:t xml:space="preserve">à </w:t>
      </w:r>
      <w:r>
        <w:rPr>
          <w:sz w:val="24"/>
          <w:szCs w:val="24"/>
          <w:rtl w:val="0"/>
        </w:rPr>
        <w:t>10).</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S</w:t>
      </w:r>
      <w:r>
        <w:rPr>
          <w:b w:val="1"/>
          <w:bCs w:val="1"/>
          <w:sz w:val="24"/>
          <w:szCs w:val="24"/>
          <w:rtl w:val="0"/>
          <w:lang w:val="fr-FR"/>
        </w:rPr>
        <w:t>é</w:t>
      </w:r>
      <w:r>
        <w:rPr>
          <w:b w:val="1"/>
          <w:bCs w:val="1"/>
          <w:sz w:val="24"/>
          <w:szCs w:val="24"/>
          <w:rtl w:val="0"/>
          <w:lang w:val="fr-FR"/>
        </w:rPr>
        <w:t>lection du jour de lancement</w:t>
      </w:r>
      <w:r>
        <w:rPr>
          <w:b w:val="1"/>
          <w:bCs w:val="1"/>
          <w:sz w:val="24"/>
          <w:szCs w:val="24"/>
          <w:rtl w:val="0"/>
        </w:rPr>
        <w:t> </w:t>
      </w:r>
      <w:r>
        <w:rPr>
          <w:b w:val="1"/>
          <w:bCs w:val="1"/>
          <w:sz w:val="24"/>
          <w:szCs w:val="24"/>
          <w:rtl w:val="0"/>
        </w:rPr>
        <w:t>:</w:t>
      </w:r>
      <w:r>
        <w:rPr>
          <w:sz w:val="24"/>
          <w:szCs w:val="24"/>
          <w:rtl w:val="0"/>
        </w:rPr>
        <w:t xml:space="preserve"> P</w:t>
      </w:r>
      <w:r>
        <w:rPr>
          <w:sz w:val="24"/>
          <w:szCs w:val="24"/>
          <w:rtl w:val="0"/>
        </w:rPr>
        <w:t>â</w:t>
      </w:r>
      <w:r>
        <w:rPr>
          <w:sz w:val="24"/>
          <w:szCs w:val="24"/>
          <w:rtl w:val="0"/>
          <w:lang w:val="fr-FR"/>
        </w:rPr>
        <w:t>ques est un grand moment. Si l</w:t>
      </w:r>
      <w:r>
        <w:rPr>
          <w:sz w:val="24"/>
          <w:szCs w:val="24"/>
          <w:rtl w:val="0"/>
          <w:lang w:val="fr-FR"/>
        </w:rPr>
        <w:t>’é</w:t>
      </w:r>
      <w:r>
        <w:rPr>
          <w:sz w:val="24"/>
          <w:szCs w:val="24"/>
          <w:rtl w:val="0"/>
          <w:lang w:val="fr-FR"/>
        </w:rPr>
        <w:t>glise lance environ un mois avant le dimanche de la r</w:t>
      </w:r>
      <w:r>
        <w:rPr>
          <w:sz w:val="24"/>
          <w:szCs w:val="24"/>
          <w:rtl w:val="0"/>
          <w:lang w:val="fr-FR"/>
        </w:rPr>
        <w:t>é</w:t>
      </w:r>
      <w:r>
        <w:rPr>
          <w:sz w:val="24"/>
          <w:szCs w:val="24"/>
          <w:rtl w:val="0"/>
          <w:lang w:val="fr-FR"/>
        </w:rPr>
        <w:t>surrection, vous avez l</w:t>
      </w:r>
      <w:r>
        <w:rPr>
          <w:sz w:val="24"/>
          <w:szCs w:val="24"/>
          <w:rtl w:val="1"/>
        </w:rPr>
        <w:t>’</w:t>
      </w:r>
      <w:r>
        <w:rPr>
          <w:sz w:val="24"/>
          <w:szCs w:val="24"/>
          <w:rtl w:val="0"/>
          <w:lang w:val="fr-FR"/>
        </w:rPr>
        <w:t>occasion de commencer, de gagner de l</w:t>
      </w:r>
      <w:r>
        <w:rPr>
          <w:sz w:val="24"/>
          <w:szCs w:val="24"/>
          <w:rtl w:val="0"/>
          <w:lang w:val="fr-FR"/>
        </w:rPr>
        <w:t>’é</w:t>
      </w:r>
      <w:r>
        <w:rPr>
          <w:sz w:val="24"/>
          <w:szCs w:val="24"/>
          <w:rtl w:val="0"/>
          <w:lang w:val="fr-FR"/>
        </w:rPr>
        <w:t>lan et de tirer parti de ce qui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le plus grand rassemblement pour une </w:t>
      </w:r>
      <w:r>
        <w:rPr>
          <w:sz w:val="24"/>
          <w:szCs w:val="24"/>
          <w:rtl w:val="0"/>
          <w:lang w:val="fr-FR"/>
        </w:rPr>
        <w:t>é</w:t>
      </w:r>
      <w:r>
        <w:rPr>
          <w:sz w:val="24"/>
          <w:szCs w:val="24"/>
          <w:rtl w:val="0"/>
          <w:lang w:val="fr-FR"/>
        </w:rPr>
        <w:t>glise. Les autres bons moments pour commencer sont la rentr</w:t>
      </w:r>
      <w:r>
        <w:rPr>
          <w:sz w:val="24"/>
          <w:szCs w:val="24"/>
          <w:rtl w:val="0"/>
          <w:lang w:val="fr-FR"/>
        </w:rPr>
        <w:t>é</w:t>
      </w:r>
      <w:r>
        <w:rPr>
          <w:sz w:val="24"/>
          <w:szCs w:val="24"/>
          <w:rtl w:val="0"/>
          <w:lang w:val="fr-FR"/>
        </w:rPr>
        <w:t>e scolaire et le d</w:t>
      </w:r>
      <w:r>
        <w:rPr>
          <w:sz w:val="24"/>
          <w:szCs w:val="24"/>
          <w:rtl w:val="0"/>
          <w:lang w:val="fr-FR"/>
        </w:rPr>
        <w:t>é</w:t>
      </w:r>
      <w:r>
        <w:rPr>
          <w:sz w:val="24"/>
          <w:szCs w:val="24"/>
          <w:rtl w:val="0"/>
          <w:lang w:val="fr-FR"/>
        </w:rPr>
        <w:t>but du printemps (p. ex., f</w:t>
      </w:r>
      <w:r>
        <w:rPr>
          <w:sz w:val="24"/>
          <w:szCs w:val="24"/>
          <w:rtl w:val="0"/>
          <w:lang w:val="fr-FR"/>
        </w:rPr>
        <w:t>é</w:t>
      </w:r>
      <w:r>
        <w:rPr>
          <w:sz w:val="24"/>
          <w:szCs w:val="24"/>
          <w:rtl w:val="0"/>
          <w:lang w:val="fr-FR"/>
        </w:rPr>
        <w:t>vrier apr</w:t>
      </w:r>
      <w:r>
        <w:rPr>
          <w:sz w:val="24"/>
          <w:szCs w:val="24"/>
          <w:rtl w:val="0"/>
          <w:lang w:val="it-IT"/>
        </w:rPr>
        <w:t>è</w:t>
      </w:r>
      <w:r>
        <w:rPr>
          <w:sz w:val="24"/>
          <w:szCs w:val="24"/>
          <w:rtl w:val="0"/>
        </w:rPr>
        <w:t>s No</w:t>
      </w:r>
      <w:r>
        <w:rPr>
          <w:sz w:val="24"/>
          <w:szCs w:val="24"/>
          <w:rtl w:val="0"/>
          <w:lang w:val="nl-NL"/>
        </w:rPr>
        <w:t>ë</w:t>
      </w:r>
      <w:r>
        <w:rPr>
          <w:sz w:val="24"/>
          <w:szCs w:val="24"/>
          <w:rtl w:val="0"/>
          <w:lang w:val="fr-FR"/>
        </w:rPr>
        <w:t xml:space="preserve">l et les vacances du Nouvel An). </w:t>
      </w:r>
      <w:r>
        <w:rPr>
          <w:sz w:val="24"/>
          <w:szCs w:val="24"/>
          <w:rtl w:val="0"/>
          <w:lang w:val="fr-FR"/>
        </w:rPr>
        <w:t>É</w:t>
      </w:r>
      <w:r>
        <w:rPr>
          <w:sz w:val="24"/>
          <w:szCs w:val="24"/>
          <w:rtl w:val="0"/>
          <w:lang w:val="fr-FR"/>
        </w:rPr>
        <w:t xml:space="preserve">vitez les fins de semaine de trois jours, car de nombreuses personnes sont probablement </w:t>
      </w:r>
      <w:r>
        <w:rPr>
          <w:sz w:val="24"/>
          <w:szCs w:val="24"/>
          <w:rtl w:val="0"/>
        </w:rPr>
        <w:t xml:space="preserve">à </w:t>
      </w:r>
      <w:r>
        <w:rPr>
          <w:sz w:val="24"/>
          <w:szCs w:val="24"/>
          <w:rtl w:val="0"/>
        </w:rPr>
        <w:t>l</w:t>
      </w:r>
      <w:r>
        <w:rPr>
          <w:sz w:val="24"/>
          <w:szCs w:val="24"/>
          <w:rtl w:val="1"/>
        </w:rPr>
        <w:t>’</w:t>
      </w:r>
      <w:r>
        <w:rPr>
          <w:sz w:val="24"/>
          <w:szCs w:val="24"/>
          <w:rtl w:val="0"/>
        </w:rPr>
        <w:t>ext</w:t>
      </w:r>
      <w:r>
        <w:rPr>
          <w:sz w:val="24"/>
          <w:szCs w:val="24"/>
          <w:rtl w:val="0"/>
          <w:lang w:val="fr-FR"/>
        </w:rPr>
        <w:t>é</w:t>
      </w:r>
      <w:r>
        <w:rPr>
          <w:sz w:val="24"/>
          <w:szCs w:val="24"/>
          <w:rtl w:val="0"/>
          <w:lang w:val="fr-FR"/>
        </w:rPr>
        <w:t>rieur de la ville. De m</w:t>
      </w:r>
      <w:r>
        <w:rPr>
          <w:sz w:val="24"/>
          <w:szCs w:val="24"/>
          <w:rtl w:val="0"/>
        </w:rPr>
        <w:t>ê</w:t>
      </w:r>
      <w:r>
        <w:rPr>
          <w:sz w:val="24"/>
          <w:szCs w:val="24"/>
          <w:rtl w:val="0"/>
          <w:lang w:val="fr-FR"/>
        </w:rPr>
        <w:t>me, il est difficile d</w:t>
      </w:r>
      <w:r>
        <w:rPr>
          <w:sz w:val="24"/>
          <w:szCs w:val="24"/>
          <w:rtl w:val="0"/>
          <w:lang w:val="fr-FR"/>
        </w:rPr>
        <w:t>’</w:t>
      </w:r>
      <w:r>
        <w:rPr>
          <w:sz w:val="24"/>
          <w:szCs w:val="24"/>
          <w:rtl w:val="0"/>
          <w:lang w:val="fr-FR"/>
        </w:rPr>
        <w:t>im</w:t>
      </w:r>
      <w:r>
        <w:rPr>
          <w:sz w:val="24"/>
          <w:szCs w:val="24"/>
          <w:rtl w:val="0"/>
        </w:rPr>
        <w:t xml:space="preserve">planter en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et de prendre de l</w:t>
      </w:r>
      <w:r>
        <w:rPr>
          <w:sz w:val="24"/>
          <w:szCs w:val="24"/>
          <w:rtl w:val="0"/>
          <w:lang w:val="fr-FR"/>
        </w:rPr>
        <w:t>’é</w:t>
      </w:r>
      <w:r>
        <w:rPr>
          <w:sz w:val="24"/>
          <w:szCs w:val="24"/>
          <w:rtl w:val="0"/>
          <w:lang w:val="fr-FR"/>
        </w:rPr>
        <w:t>lan parce que les gens prennent des vacances.</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É</w:t>
      </w:r>
      <w:r>
        <w:rPr>
          <w:b w:val="1"/>
          <w:bCs w:val="1"/>
          <w:sz w:val="24"/>
          <w:szCs w:val="24"/>
          <w:rtl w:val="0"/>
          <w:lang w:val="fr-FR"/>
        </w:rPr>
        <w:t>tablir et confirmer une date de lancement</w:t>
      </w:r>
      <w:r>
        <w:rPr>
          <w:b w:val="1"/>
          <w:bCs w:val="1"/>
          <w:sz w:val="24"/>
          <w:szCs w:val="24"/>
          <w:rtl w:val="0"/>
        </w:rPr>
        <w:t> </w:t>
      </w:r>
      <w:r>
        <w:rPr>
          <w:b w:val="1"/>
          <w:bCs w:val="1"/>
          <w:sz w:val="24"/>
          <w:szCs w:val="24"/>
          <w:rtl w:val="0"/>
        </w:rPr>
        <w:t xml:space="preserve">: </w:t>
      </w:r>
      <w:r>
        <w:rPr>
          <w:sz w:val="24"/>
          <w:szCs w:val="24"/>
          <w:rtl w:val="0"/>
          <w:lang w:val="fr-FR"/>
        </w:rPr>
        <w:t>Une fois que vous avez d</w:t>
      </w:r>
      <w:r>
        <w:rPr>
          <w:sz w:val="24"/>
          <w:szCs w:val="24"/>
          <w:rtl w:val="0"/>
          <w:lang w:val="fr-FR"/>
        </w:rPr>
        <w:t>é</w:t>
      </w:r>
      <w:r>
        <w:rPr>
          <w:sz w:val="24"/>
          <w:szCs w:val="24"/>
          <w:rtl w:val="0"/>
        </w:rPr>
        <w:t>termin</w:t>
      </w:r>
      <w:r>
        <w:rPr>
          <w:sz w:val="24"/>
          <w:szCs w:val="24"/>
          <w:rtl w:val="0"/>
          <w:lang w:val="fr-FR"/>
        </w:rPr>
        <w:t xml:space="preserve">é </w:t>
      </w:r>
      <w:r>
        <w:rPr>
          <w:sz w:val="24"/>
          <w:szCs w:val="24"/>
          <w:rtl w:val="0"/>
          <w:lang w:val="fr-FR"/>
        </w:rPr>
        <w:t>votre date de lancement, consid</w:t>
      </w:r>
      <w:r>
        <w:rPr>
          <w:sz w:val="24"/>
          <w:szCs w:val="24"/>
          <w:rtl w:val="0"/>
          <w:lang w:val="fr-FR"/>
        </w:rPr>
        <w:t>é</w:t>
      </w:r>
      <w:r>
        <w:rPr>
          <w:sz w:val="24"/>
          <w:szCs w:val="24"/>
          <w:rtl w:val="0"/>
          <w:lang w:val="fr-FR"/>
        </w:rPr>
        <w:t>rez-la grav</w:t>
      </w:r>
      <w:r>
        <w:rPr>
          <w:sz w:val="24"/>
          <w:szCs w:val="24"/>
          <w:rtl w:val="0"/>
          <w:lang w:val="fr-FR"/>
        </w:rPr>
        <w:t>é</w:t>
      </w:r>
      <w:r>
        <w:rPr>
          <w:sz w:val="24"/>
          <w:szCs w:val="24"/>
          <w:rtl w:val="0"/>
          <w:lang w:val="fr-FR"/>
        </w:rPr>
        <w:t xml:space="preserve">e dans le granit. Si vous tardez, surtout </w:t>
      </w:r>
      <w:r>
        <w:rPr>
          <w:sz w:val="24"/>
          <w:szCs w:val="24"/>
          <w:rtl w:val="0"/>
        </w:rPr>
        <w:t xml:space="preserve">à </w:t>
      </w:r>
      <w:r>
        <w:rPr>
          <w:sz w:val="24"/>
          <w:szCs w:val="24"/>
          <w:rtl w:val="0"/>
        </w:rPr>
        <w:t>r</w:t>
      </w:r>
      <w:r>
        <w:rPr>
          <w:sz w:val="24"/>
          <w:szCs w:val="24"/>
          <w:rtl w:val="0"/>
          <w:lang w:val="fr-FR"/>
        </w:rPr>
        <w:t>é</w:t>
      </w:r>
      <w:r>
        <w:rPr>
          <w:sz w:val="24"/>
          <w:szCs w:val="24"/>
          <w:rtl w:val="0"/>
        </w:rPr>
        <w:t>p</w:t>
      </w:r>
      <w:r>
        <w:rPr>
          <w:sz w:val="24"/>
          <w:szCs w:val="24"/>
          <w:rtl w:val="0"/>
          <w:lang w:val="fr-FR"/>
        </w:rPr>
        <w:t>é</w:t>
      </w:r>
      <w:r>
        <w:rPr>
          <w:sz w:val="24"/>
          <w:szCs w:val="24"/>
          <w:rtl w:val="0"/>
          <w:lang w:val="fr-FR"/>
        </w:rPr>
        <w:t>tition, vous perdrez votre cr</w:t>
      </w:r>
      <w:r>
        <w:rPr>
          <w:sz w:val="24"/>
          <w:szCs w:val="24"/>
          <w:rtl w:val="0"/>
          <w:lang w:val="fr-FR"/>
        </w:rPr>
        <w:t>é</w:t>
      </w:r>
      <w:r>
        <w:rPr>
          <w:sz w:val="24"/>
          <w:szCs w:val="24"/>
          <w:rtl w:val="0"/>
          <w:lang w:val="it-IT"/>
        </w:rPr>
        <w:t>dibilit</w:t>
      </w:r>
      <w:r>
        <w:rPr>
          <w:sz w:val="24"/>
          <w:szCs w:val="24"/>
          <w:rtl w:val="0"/>
          <w:lang w:val="fr-FR"/>
        </w:rPr>
        <w:t xml:space="preserve">é </w:t>
      </w:r>
      <w:r>
        <w:rPr>
          <w:sz w:val="24"/>
          <w:szCs w:val="24"/>
          <w:rtl w:val="0"/>
          <w:lang w:val="fr-FR"/>
        </w:rPr>
        <w:t xml:space="preserve">en tant que leader et votre </w:t>
      </w:r>
      <w:r>
        <w:rPr>
          <w:sz w:val="24"/>
          <w:szCs w:val="24"/>
          <w:rtl w:val="0"/>
          <w:lang w:val="fr-FR"/>
        </w:rPr>
        <w:t>é</w:t>
      </w:r>
      <w:r>
        <w:rPr>
          <w:sz w:val="24"/>
          <w:szCs w:val="24"/>
          <w:rtl w:val="0"/>
          <w:lang w:val="fr-FR"/>
        </w:rPr>
        <w:t>lan. Le fait d</w:t>
      </w:r>
      <w:r>
        <w:rPr>
          <w:sz w:val="24"/>
          <w:szCs w:val="24"/>
          <w:rtl w:val="1"/>
        </w:rPr>
        <w:t>’</w:t>
      </w:r>
      <w:r>
        <w:rPr>
          <w:sz w:val="24"/>
          <w:szCs w:val="24"/>
          <w:rtl w:val="0"/>
          <w:lang w:val="fr-FR"/>
        </w:rPr>
        <w:t xml:space="preserve">avoir une date de lancement </w:t>
      </w:r>
      <w:r>
        <w:rPr>
          <w:sz w:val="24"/>
          <w:szCs w:val="24"/>
          <w:rtl w:val="0"/>
          <w:lang w:val="fr-FR"/>
        </w:rPr>
        <w:t>é</w:t>
      </w:r>
      <w:r>
        <w:rPr>
          <w:sz w:val="24"/>
          <w:szCs w:val="24"/>
          <w:rtl w:val="0"/>
          <w:lang w:val="fr-FR"/>
        </w:rPr>
        <w:t xml:space="preserve">tablie contribue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des attentes, une concentration, un z</w:t>
      </w:r>
      <w:r>
        <w:rPr>
          <w:sz w:val="24"/>
          <w:szCs w:val="24"/>
          <w:rtl w:val="0"/>
          <w:lang w:val="it-IT"/>
        </w:rPr>
        <w:t>è</w:t>
      </w:r>
      <w:r>
        <w:rPr>
          <w:sz w:val="24"/>
          <w:szCs w:val="24"/>
          <w:rtl w:val="0"/>
          <w:lang w:val="fr-FR"/>
        </w:rPr>
        <w:t xml:space="preserve">le, une urgence, des </w:t>
      </w:r>
      <w:r>
        <w:rPr>
          <w:sz w:val="24"/>
          <w:szCs w:val="24"/>
          <w:rtl w:val="0"/>
          <w:lang w:val="fr-FR"/>
        </w:rPr>
        <w:t>é</w:t>
      </w:r>
      <w:r>
        <w:rPr>
          <w:sz w:val="24"/>
          <w:szCs w:val="24"/>
          <w:rtl w:val="0"/>
        </w:rPr>
        <w:t>ch</w:t>
      </w:r>
      <w:r>
        <w:rPr>
          <w:sz w:val="24"/>
          <w:szCs w:val="24"/>
          <w:rtl w:val="0"/>
          <w:lang w:val="fr-FR"/>
        </w:rPr>
        <w:t>é</w:t>
      </w:r>
      <w:r>
        <w:rPr>
          <w:sz w:val="24"/>
          <w:szCs w:val="24"/>
          <w:rtl w:val="0"/>
          <w:lang w:val="fr-FR"/>
        </w:rPr>
        <w:t>anciers et une responsabilisation. L</w:t>
      </w:r>
      <w:r>
        <w:rPr>
          <w:sz w:val="24"/>
          <w:szCs w:val="24"/>
          <w:rtl w:val="0"/>
          <w:lang w:val="fr-FR"/>
        </w:rPr>
        <w:t>’é</w:t>
      </w:r>
      <w:r>
        <w:rPr>
          <w:sz w:val="24"/>
          <w:szCs w:val="24"/>
          <w:rtl w:val="0"/>
          <w:lang w:val="fr-FR"/>
        </w:rPr>
        <w:t>quipe progresse ensemble vers un objectif et cela aide toute l</w:t>
      </w:r>
      <w:r>
        <w:rPr>
          <w:sz w:val="24"/>
          <w:szCs w:val="24"/>
          <w:rtl w:val="0"/>
          <w:lang w:val="fr-FR"/>
        </w:rPr>
        <w:t>’é</w:t>
      </w:r>
      <w:r>
        <w:rPr>
          <w:sz w:val="24"/>
          <w:szCs w:val="24"/>
          <w:rtl w:val="0"/>
          <w:lang w:val="fr-FR"/>
        </w:rPr>
        <w:t xml:space="preserve">quipe de lancement </w:t>
      </w:r>
      <w:r>
        <w:rPr>
          <w:sz w:val="24"/>
          <w:szCs w:val="24"/>
          <w:rtl w:val="0"/>
        </w:rPr>
        <w:t xml:space="preserve">à </w:t>
      </w:r>
      <w:r>
        <w:rPr>
          <w:sz w:val="24"/>
          <w:szCs w:val="24"/>
          <w:rtl w:val="0"/>
          <w:lang w:val="fr-FR"/>
        </w:rPr>
        <w:t>travailler ensemble.</w:t>
      </w:r>
    </w:p>
    <w:p>
      <w:pPr>
        <w:pStyle w:val="Body"/>
        <w:spacing w:line="360" w:lineRule="auto"/>
        <w:jc w:val="left"/>
        <w:rPr>
          <w:b w:val="1"/>
          <w:bCs w:val="1"/>
          <w:sz w:val="24"/>
          <w:szCs w:val="24"/>
        </w:rPr>
      </w:pPr>
      <w:r>
        <w:rPr>
          <w:b w:val="1"/>
          <w:bCs w:val="1"/>
          <w:sz w:val="24"/>
          <w:szCs w:val="24"/>
          <w:rtl w:val="0"/>
          <w:lang w:val="fr-FR"/>
        </w:rPr>
        <w:t xml:space="preserve">b. </w:t>
      </w:r>
      <w:r>
        <w:rPr>
          <w:b w:val="1"/>
          <w:bCs w:val="1"/>
          <w:sz w:val="24"/>
          <w:szCs w:val="24"/>
          <w:rtl w:val="0"/>
          <w:lang w:val="fr-FR"/>
        </w:rPr>
        <w:t>Par o</w:t>
      </w:r>
      <w:r>
        <w:rPr>
          <w:b w:val="1"/>
          <w:bCs w:val="1"/>
          <w:sz w:val="24"/>
          <w:szCs w:val="24"/>
          <w:rtl w:val="0"/>
          <w:lang w:val="it-IT"/>
        </w:rPr>
        <w:t xml:space="preserve">ù </w:t>
      </w:r>
      <w:r>
        <w:rPr>
          <w:b w:val="1"/>
          <w:bCs w:val="1"/>
          <w:sz w:val="24"/>
          <w:szCs w:val="24"/>
          <w:rtl w:val="0"/>
          <w:lang w:val="fr-FR"/>
        </w:rPr>
        <w:t>commencer</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Emplacement des installations</w:t>
      </w:r>
      <w:r>
        <w:rPr>
          <w:b w:val="1"/>
          <w:bCs w:val="1"/>
          <w:sz w:val="24"/>
          <w:szCs w:val="24"/>
          <w:rtl w:val="0"/>
        </w:rPr>
        <w:t> </w:t>
      </w:r>
      <w:r>
        <w:rPr>
          <w:b w:val="1"/>
          <w:bCs w:val="1"/>
          <w:sz w:val="24"/>
          <w:szCs w:val="24"/>
          <w:rtl w:val="0"/>
        </w:rPr>
        <w:t>:</w:t>
      </w:r>
      <w:r>
        <w:rPr>
          <w:sz w:val="24"/>
          <w:szCs w:val="24"/>
          <w:rtl w:val="0"/>
          <w:lang w:val="fr-FR"/>
        </w:rPr>
        <w:t xml:space="preserve"> Le cadre influencera qui sera et qui ne sera pas assister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L</w:t>
      </w:r>
      <w:r>
        <w:rPr>
          <w:sz w:val="24"/>
          <w:szCs w:val="24"/>
          <w:rtl w:val="1"/>
        </w:rPr>
        <w:t>’</w:t>
      </w:r>
      <w:r>
        <w:rPr>
          <w:sz w:val="24"/>
          <w:szCs w:val="24"/>
          <w:rtl w:val="0"/>
          <w:lang w:val="fr-FR"/>
        </w:rPr>
        <w:t>emplacement influe sur l</w:t>
      </w:r>
      <w:r>
        <w:rPr>
          <w:sz w:val="24"/>
          <w:szCs w:val="24"/>
          <w:rtl w:val="1"/>
        </w:rPr>
        <w:t>’</w:t>
      </w:r>
      <w:r>
        <w:rPr>
          <w:sz w:val="24"/>
          <w:szCs w:val="24"/>
          <w:rtl w:val="0"/>
          <w:lang w:val="fr-FR"/>
        </w:rPr>
        <w:t>efficacit</w:t>
      </w:r>
      <w:r>
        <w:rPr>
          <w:sz w:val="24"/>
          <w:szCs w:val="24"/>
          <w:rtl w:val="0"/>
          <w:lang w:val="fr-FR"/>
        </w:rPr>
        <w:t xml:space="preserve">é </w:t>
      </w:r>
      <w:r>
        <w:rPr>
          <w:sz w:val="24"/>
          <w:szCs w:val="24"/>
          <w:rtl w:val="0"/>
          <w:lang w:val="fr-FR"/>
        </w:rPr>
        <w:t>du minist</w:t>
      </w:r>
      <w:r>
        <w:rPr>
          <w:sz w:val="24"/>
          <w:szCs w:val="24"/>
          <w:rtl w:val="0"/>
          <w:lang w:val="it-IT"/>
        </w:rPr>
        <w:t>è</w:t>
      </w:r>
      <w:r>
        <w:rPr>
          <w:sz w:val="24"/>
          <w:szCs w:val="24"/>
          <w:rtl w:val="0"/>
          <w:lang w:val="fr-FR"/>
        </w:rPr>
        <w:t>re, et peut fournir un moyen pour l</w:t>
      </w:r>
      <w:r>
        <w:rPr>
          <w:sz w:val="24"/>
          <w:szCs w:val="24"/>
          <w:rtl w:val="0"/>
          <w:lang w:val="fr-FR"/>
        </w:rPr>
        <w:t>’é</w:t>
      </w:r>
      <w:r>
        <w:rPr>
          <w:sz w:val="24"/>
          <w:szCs w:val="24"/>
          <w:rtl w:val="0"/>
          <w:lang w:val="fr-FR"/>
        </w:rPr>
        <w:t>glise d</w:t>
      </w:r>
      <w:r>
        <w:rPr>
          <w:sz w:val="24"/>
          <w:szCs w:val="24"/>
          <w:rtl w:val="1"/>
        </w:rPr>
        <w:t>’</w:t>
      </w:r>
      <w:r>
        <w:rPr>
          <w:sz w:val="24"/>
          <w:szCs w:val="24"/>
          <w:rtl w:val="0"/>
          <w:lang w:val="fr-FR"/>
        </w:rPr>
        <w:t>accomplir ses objectifs. Les gens de la communaut</w:t>
      </w:r>
      <w:r>
        <w:rPr>
          <w:sz w:val="24"/>
          <w:szCs w:val="24"/>
          <w:rtl w:val="0"/>
          <w:lang w:val="fr-FR"/>
        </w:rPr>
        <w:t xml:space="preserve">é </w:t>
      </w:r>
      <w:r>
        <w:rPr>
          <w:sz w:val="24"/>
          <w:szCs w:val="24"/>
          <w:rtl w:val="0"/>
          <w:lang w:val="fr-FR"/>
        </w:rPr>
        <w:t>associeront l</w:t>
      </w:r>
      <w:r>
        <w:rPr>
          <w:sz w:val="24"/>
          <w:szCs w:val="24"/>
          <w:rtl w:val="0"/>
          <w:lang w:val="fr-FR"/>
        </w:rPr>
        <w:t>’é</w:t>
      </w:r>
      <w:r>
        <w:rPr>
          <w:sz w:val="24"/>
          <w:szCs w:val="24"/>
          <w:rtl w:val="0"/>
          <w:lang w:val="fr-FR"/>
        </w:rPr>
        <w:t>glise et l</w:t>
      </w:r>
      <w:r>
        <w:rPr>
          <w:sz w:val="24"/>
          <w:szCs w:val="24"/>
          <w:rtl w:val="0"/>
          <w:lang w:val="fr-FR"/>
        </w:rPr>
        <w:t>’é</w:t>
      </w:r>
      <w:r>
        <w:rPr>
          <w:sz w:val="24"/>
          <w:szCs w:val="24"/>
          <w:rtl w:val="0"/>
          <w:lang w:val="fr-FR"/>
        </w:rPr>
        <w:t>tablissement. Au moment o</w:t>
      </w:r>
      <w:r>
        <w:rPr>
          <w:sz w:val="24"/>
          <w:szCs w:val="24"/>
          <w:rtl w:val="0"/>
          <w:lang w:val="it-IT"/>
        </w:rPr>
        <w:t xml:space="preserve">ù </w:t>
      </w:r>
      <w:r>
        <w:rPr>
          <w:sz w:val="24"/>
          <w:szCs w:val="24"/>
          <w:rtl w:val="0"/>
          <w:lang w:val="fr-FR"/>
        </w:rPr>
        <w:t>vous d</w:t>
      </w:r>
      <w:r>
        <w:rPr>
          <w:sz w:val="24"/>
          <w:szCs w:val="24"/>
          <w:rtl w:val="0"/>
          <w:lang w:val="fr-FR"/>
        </w:rPr>
        <w:t>é</w:t>
      </w:r>
      <w:r>
        <w:rPr>
          <w:sz w:val="24"/>
          <w:szCs w:val="24"/>
          <w:rtl w:val="0"/>
          <w:lang w:val="it-IT"/>
        </w:rPr>
        <w:t>ciderez o</w:t>
      </w:r>
      <w:r>
        <w:rPr>
          <w:sz w:val="24"/>
          <w:szCs w:val="24"/>
          <w:rtl w:val="0"/>
          <w:lang w:val="it-IT"/>
        </w:rPr>
        <w:t xml:space="preserve">ù </w:t>
      </w:r>
      <w:r>
        <w:rPr>
          <w:sz w:val="24"/>
          <w:szCs w:val="24"/>
          <w:rtl w:val="0"/>
        </w:rPr>
        <w:t>l</w:t>
      </w:r>
      <w:r>
        <w:rPr>
          <w:sz w:val="24"/>
          <w:szCs w:val="24"/>
          <w:rtl w:val="0"/>
          <w:lang w:val="fr-FR"/>
        </w:rPr>
        <w:t>’é</w:t>
      </w:r>
      <w:r>
        <w:rPr>
          <w:sz w:val="24"/>
          <w:szCs w:val="24"/>
          <w:rtl w:val="0"/>
          <w:lang w:val="fr-FR"/>
        </w:rPr>
        <w:t>glise se situera, vous attirerez certaines personnes et repousserez d</w:t>
      </w:r>
      <w:r>
        <w:rPr>
          <w:sz w:val="24"/>
          <w:szCs w:val="24"/>
          <w:rtl w:val="1"/>
        </w:rPr>
        <w:t>’</w:t>
      </w:r>
      <w:r>
        <w:rPr>
          <w:sz w:val="24"/>
          <w:szCs w:val="24"/>
          <w:rtl w:val="0"/>
          <w:lang w:val="fr-FR"/>
        </w:rPr>
        <w:t>autres.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Soyez strat</w:t>
      </w:r>
      <w:r>
        <w:rPr>
          <w:b w:val="1"/>
          <w:bCs w:val="1"/>
          <w:sz w:val="24"/>
          <w:szCs w:val="24"/>
          <w:rtl w:val="0"/>
          <w:lang w:val="fr-FR"/>
        </w:rPr>
        <w:t>é</w:t>
      </w:r>
      <w:r>
        <w:rPr>
          <w:b w:val="1"/>
          <w:bCs w:val="1"/>
          <w:sz w:val="24"/>
          <w:szCs w:val="24"/>
          <w:rtl w:val="0"/>
          <w:lang w:val="fr-FR"/>
        </w:rPr>
        <w:t>gique</w:t>
      </w:r>
      <w:r>
        <w:rPr>
          <w:b w:val="1"/>
          <w:bCs w:val="1"/>
          <w:sz w:val="24"/>
          <w:szCs w:val="24"/>
          <w:rtl w:val="0"/>
        </w:rPr>
        <w:t> </w:t>
      </w:r>
      <w:r>
        <w:rPr>
          <w:b w:val="1"/>
          <w:bCs w:val="1"/>
          <w:sz w:val="24"/>
          <w:szCs w:val="24"/>
          <w:rtl w:val="0"/>
        </w:rPr>
        <w:t xml:space="preserve">: </w:t>
      </w:r>
      <w:r>
        <w:rPr>
          <w:sz w:val="24"/>
          <w:szCs w:val="24"/>
          <w:rtl w:val="0"/>
          <w:lang w:val="es-ES_tradnl"/>
        </w:rPr>
        <w:t>en consid</w:t>
      </w:r>
      <w:r>
        <w:rPr>
          <w:sz w:val="24"/>
          <w:szCs w:val="24"/>
          <w:rtl w:val="0"/>
          <w:lang w:val="fr-FR"/>
        </w:rPr>
        <w:t>é</w:t>
      </w:r>
      <w:r>
        <w:rPr>
          <w:sz w:val="24"/>
          <w:szCs w:val="24"/>
          <w:rtl w:val="0"/>
          <w:lang w:val="fr-FR"/>
        </w:rPr>
        <w:t>rant les voyages missionnaires de Paul, vous d</w:t>
      </w:r>
      <w:r>
        <w:rPr>
          <w:sz w:val="24"/>
          <w:szCs w:val="24"/>
          <w:rtl w:val="0"/>
          <w:lang w:val="fr-FR"/>
        </w:rPr>
        <w:t>é</w:t>
      </w:r>
      <w:r>
        <w:rPr>
          <w:sz w:val="24"/>
          <w:szCs w:val="24"/>
          <w:rtl w:val="0"/>
          <w:lang w:val="fr-FR"/>
        </w:rPr>
        <w:t>couvrez que ses voyages autour de la M</w:t>
      </w:r>
      <w:r>
        <w:rPr>
          <w:sz w:val="24"/>
          <w:szCs w:val="24"/>
          <w:rtl w:val="0"/>
          <w:lang w:val="fr-FR"/>
        </w:rPr>
        <w:t>é</w:t>
      </w:r>
      <w:r>
        <w:rPr>
          <w:sz w:val="24"/>
          <w:szCs w:val="24"/>
          <w:rtl w:val="0"/>
          <w:lang w:val="it-IT"/>
        </w:rPr>
        <w:t>diterran</w:t>
      </w:r>
      <w:r>
        <w:rPr>
          <w:sz w:val="24"/>
          <w:szCs w:val="24"/>
          <w:rtl w:val="0"/>
          <w:lang w:val="fr-FR"/>
        </w:rPr>
        <w:t>é</w:t>
      </w:r>
      <w:r>
        <w:rPr>
          <w:sz w:val="24"/>
          <w:szCs w:val="24"/>
          <w:rtl w:val="0"/>
          <w:lang w:val="fr-FR"/>
        </w:rPr>
        <w:t xml:space="preserve">e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es-ES_tradnl"/>
        </w:rPr>
        <w:t>planifi</w:t>
      </w:r>
      <w:r>
        <w:rPr>
          <w:sz w:val="24"/>
          <w:szCs w:val="24"/>
          <w:rtl w:val="0"/>
          <w:lang w:val="fr-FR"/>
        </w:rPr>
        <w:t>é</w:t>
      </w:r>
      <w:r>
        <w:rPr>
          <w:sz w:val="24"/>
          <w:szCs w:val="24"/>
          <w:rtl w:val="0"/>
          <w:lang w:val="fr-FR"/>
        </w:rPr>
        <w:t>s pour que chaque lieu g</w:t>
      </w:r>
      <w:r>
        <w:rPr>
          <w:sz w:val="24"/>
          <w:szCs w:val="24"/>
          <w:rtl w:val="0"/>
          <w:lang w:val="fr-FR"/>
        </w:rPr>
        <w:t>é</w:t>
      </w:r>
      <w:r>
        <w:rPr>
          <w:sz w:val="24"/>
          <w:szCs w:val="24"/>
          <w:rtl w:val="0"/>
          <w:lang w:val="fr-FR"/>
        </w:rPr>
        <w:t xml:space="preserve">ographique contribue </w:t>
      </w:r>
      <w:r>
        <w:rPr>
          <w:sz w:val="24"/>
          <w:szCs w:val="24"/>
          <w:rtl w:val="0"/>
        </w:rPr>
        <w:t xml:space="preserve">à </w:t>
      </w:r>
      <w:r>
        <w:rPr>
          <w:sz w:val="24"/>
          <w:szCs w:val="24"/>
          <w:rtl w:val="0"/>
          <w:lang w:val="fr-FR"/>
        </w:rPr>
        <w:t>diffuser l</w:t>
      </w:r>
      <w:r>
        <w:rPr>
          <w:sz w:val="24"/>
          <w:szCs w:val="24"/>
          <w:rtl w:val="0"/>
          <w:lang w:val="fr-FR"/>
        </w:rPr>
        <w:t>’É</w:t>
      </w:r>
      <w:r>
        <w:rPr>
          <w:sz w:val="24"/>
          <w:szCs w:val="24"/>
          <w:rtl w:val="0"/>
          <w:lang w:val="fr-FR"/>
        </w:rPr>
        <w:t>vangile. Ne choisissez pas simplement un emplacement parce qu</w:t>
      </w:r>
      <w:r>
        <w:rPr>
          <w:sz w:val="24"/>
          <w:szCs w:val="24"/>
          <w:rtl w:val="1"/>
        </w:rPr>
        <w:t>’</w:t>
      </w:r>
      <w:r>
        <w:rPr>
          <w:sz w:val="24"/>
          <w:szCs w:val="24"/>
          <w:rtl w:val="0"/>
          <w:lang w:val="fr-FR"/>
        </w:rPr>
        <w:t>il a le loyer le moins cher, mais consid</w:t>
      </w:r>
      <w:r>
        <w:rPr>
          <w:sz w:val="24"/>
          <w:szCs w:val="24"/>
          <w:rtl w:val="0"/>
          <w:lang w:val="fr-FR"/>
        </w:rPr>
        <w:t>é</w:t>
      </w:r>
      <w:r>
        <w:rPr>
          <w:sz w:val="24"/>
          <w:szCs w:val="24"/>
          <w:rtl w:val="0"/>
          <w:lang w:val="fr-FR"/>
        </w:rPr>
        <w:t>rez comment l</w:t>
      </w:r>
      <w:r>
        <w:rPr>
          <w:sz w:val="24"/>
          <w:szCs w:val="24"/>
          <w:rtl w:val="1"/>
        </w:rPr>
        <w:t>’</w:t>
      </w:r>
      <w:r>
        <w:rPr>
          <w:sz w:val="24"/>
          <w:szCs w:val="24"/>
          <w:rtl w:val="0"/>
        </w:rPr>
        <w:t>impact de l</w:t>
      </w:r>
      <w:r>
        <w:rPr>
          <w:sz w:val="24"/>
          <w:szCs w:val="24"/>
          <w:rtl w:val="1"/>
        </w:rPr>
        <w:t>’</w:t>
      </w:r>
      <w:r>
        <w:rPr>
          <w:sz w:val="24"/>
          <w:szCs w:val="24"/>
          <w:rtl w:val="0"/>
          <w:lang w:val="fr-FR"/>
        </w:rPr>
        <w:t>emplacement atteindre la communaut</w:t>
      </w:r>
      <w:r>
        <w:rPr>
          <w:sz w:val="24"/>
          <w:szCs w:val="24"/>
          <w:rtl w:val="0"/>
          <w:lang w:val="fr-FR"/>
        </w:rPr>
        <w:t xml:space="preserve">é </w:t>
      </w:r>
      <w:r>
        <w:rPr>
          <w:sz w:val="24"/>
          <w:szCs w:val="24"/>
          <w:rtl w:val="0"/>
          <w:lang w:val="fr-FR"/>
        </w:rPr>
        <w:t>pour le Christ. L</w:t>
      </w:r>
      <w:r>
        <w:rPr>
          <w:sz w:val="24"/>
          <w:szCs w:val="24"/>
          <w:rtl w:val="1"/>
        </w:rPr>
        <w:t>’</w:t>
      </w:r>
      <w:r>
        <w:rPr>
          <w:sz w:val="24"/>
          <w:szCs w:val="24"/>
          <w:rtl w:val="0"/>
          <w:lang w:val="fr-FR"/>
        </w:rPr>
        <w:t xml:space="preserve">objectif est de fournir un lieu de rassemblement pour le culte et </w:t>
      </w:r>
      <w:r>
        <w:rPr>
          <w:sz w:val="24"/>
          <w:szCs w:val="24"/>
          <w:rtl w:val="0"/>
        </w:rPr>
        <w:t xml:space="preserve">à </w:t>
      </w:r>
      <w:r>
        <w:rPr>
          <w:sz w:val="24"/>
          <w:szCs w:val="24"/>
          <w:rtl w:val="0"/>
          <w:lang w:val="fr-FR"/>
        </w:rPr>
        <w:t>partir duquel influencer la communaut</w:t>
      </w:r>
      <w:r>
        <w:rPr>
          <w:sz w:val="24"/>
          <w:szCs w:val="24"/>
          <w:rtl w:val="0"/>
          <w:lang w:val="fr-FR"/>
        </w:rPr>
        <w:t xml:space="preserve">é </w:t>
      </w:r>
      <w:r>
        <w:rPr>
          <w:sz w:val="24"/>
          <w:szCs w:val="24"/>
          <w:rtl w:val="0"/>
          <w:lang w:val="fr-FR"/>
        </w:rPr>
        <w:t xml:space="preserve">- un emplacement est un moyen de culte et de sensibilisation. La plupart des nouvelles </w:t>
      </w:r>
      <w:r>
        <w:rPr>
          <w:sz w:val="24"/>
          <w:szCs w:val="24"/>
          <w:rtl w:val="0"/>
          <w:lang w:val="fr-FR"/>
        </w:rPr>
        <w:t>é</w:t>
      </w:r>
      <w:r>
        <w:rPr>
          <w:sz w:val="24"/>
          <w:szCs w:val="24"/>
          <w:rtl w:val="0"/>
          <w:lang w:val="fr-FR"/>
        </w:rPr>
        <w:t>glises louent ou louent leurs installations et les fonds disponibles sont probablement le facteur d</w:t>
      </w:r>
      <w:r>
        <w:rPr>
          <w:sz w:val="24"/>
          <w:szCs w:val="24"/>
          <w:rtl w:val="0"/>
          <w:lang w:val="fr-FR"/>
        </w:rPr>
        <w:t>é</w:t>
      </w:r>
      <w:r>
        <w:rPr>
          <w:sz w:val="24"/>
          <w:szCs w:val="24"/>
          <w:rtl w:val="0"/>
          <w:lang w:val="it-IT"/>
        </w:rPr>
        <w:t>terminant.</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Accommoder les services de pr</w:t>
      </w:r>
      <w:r>
        <w:rPr>
          <w:b w:val="1"/>
          <w:bCs w:val="1"/>
          <w:sz w:val="24"/>
          <w:szCs w:val="24"/>
          <w:rtl w:val="0"/>
          <w:lang w:val="fr-FR"/>
        </w:rPr>
        <w:t>é</w:t>
      </w:r>
      <w:r>
        <w:rPr>
          <w:b w:val="1"/>
          <w:bCs w:val="1"/>
          <w:sz w:val="24"/>
          <w:szCs w:val="24"/>
          <w:rtl w:val="0"/>
          <w:lang w:val="fr-FR"/>
        </w:rPr>
        <w:t>visualisation et les services hebdomadaires</w:t>
      </w:r>
      <w:r>
        <w:rPr>
          <w:b w:val="1"/>
          <w:bCs w:val="1"/>
          <w:sz w:val="24"/>
          <w:szCs w:val="24"/>
          <w:rtl w:val="0"/>
        </w:rPr>
        <w:t> </w:t>
      </w:r>
      <w:r>
        <w:rPr>
          <w:b w:val="1"/>
          <w:bCs w:val="1"/>
          <w:sz w:val="24"/>
          <w:szCs w:val="24"/>
          <w:rtl w:val="0"/>
        </w:rPr>
        <w:t xml:space="preserve">: </w:t>
      </w:r>
      <w:r>
        <w:rPr>
          <w:sz w:val="24"/>
          <w:szCs w:val="24"/>
          <w:rtl w:val="0"/>
        </w:rPr>
        <w:t>L</w:t>
      </w:r>
      <w:r>
        <w:rPr>
          <w:sz w:val="24"/>
          <w:szCs w:val="24"/>
          <w:rtl w:val="1"/>
        </w:rPr>
        <w:t>’</w:t>
      </w:r>
      <w:r>
        <w:rPr>
          <w:sz w:val="24"/>
          <w:szCs w:val="24"/>
          <w:rtl w:val="0"/>
          <w:lang w:val="fr-FR"/>
        </w:rPr>
        <w:t xml:space="preserve">installation devrait </w:t>
      </w:r>
      <w:r>
        <w:rPr>
          <w:sz w:val="24"/>
          <w:szCs w:val="24"/>
          <w:rtl w:val="0"/>
        </w:rPr>
        <w:t>ê</w:t>
      </w:r>
      <w:r>
        <w:rPr>
          <w:sz w:val="24"/>
          <w:szCs w:val="24"/>
          <w:rtl w:val="0"/>
          <w:lang w:val="fr-FR"/>
        </w:rPr>
        <w:t>tre assez grande pour les services de pr</w:t>
      </w:r>
      <w:r>
        <w:rPr>
          <w:sz w:val="24"/>
          <w:szCs w:val="24"/>
          <w:rtl w:val="0"/>
          <w:lang w:val="fr-FR"/>
        </w:rPr>
        <w:t>é</w:t>
      </w:r>
      <w:r>
        <w:rPr>
          <w:sz w:val="24"/>
          <w:szCs w:val="24"/>
          <w:rtl w:val="0"/>
          <w:lang w:val="fr-FR"/>
        </w:rPr>
        <w:t xml:space="preserve">visualisation et </w:t>
      </w:r>
      <w:r>
        <w:rPr>
          <w:sz w:val="24"/>
          <w:szCs w:val="24"/>
          <w:rtl w:val="0"/>
          <w:lang w:val="fr-FR"/>
        </w:rPr>
        <w:t>é</w:t>
      </w:r>
      <w:r>
        <w:rPr>
          <w:sz w:val="24"/>
          <w:szCs w:val="24"/>
          <w:rtl w:val="0"/>
          <w:lang w:val="fr-FR"/>
        </w:rPr>
        <w:t>galement capable de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la croissance pr</w:t>
      </w:r>
      <w:r>
        <w:rPr>
          <w:sz w:val="24"/>
          <w:szCs w:val="24"/>
          <w:rtl w:val="0"/>
          <w:lang w:val="fr-FR"/>
        </w:rPr>
        <w:t>é</w:t>
      </w:r>
      <w:r>
        <w:rPr>
          <w:sz w:val="24"/>
          <w:szCs w:val="24"/>
          <w:rtl w:val="0"/>
          <w:lang w:val="fr-FR"/>
        </w:rPr>
        <w:t xml:space="preserve">vue. Par exemple, si vous vous attendez </w:t>
      </w:r>
      <w:r>
        <w:rPr>
          <w:sz w:val="24"/>
          <w:szCs w:val="24"/>
          <w:rtl w:val="0"/>
        </w:rPr>
        <w:t xml:space="preserve">à </w:t>
      </w:r>
      <w:r>
        <w:rPr>
          <w:sz w:val="24"/>
          <w:szCs w:val="24"/>
          <w:rtl w:val="0"/>
        </w:rPr>
        <w:t xml:space="preserve">100-150 </w:t>
      </w:r>
      <w:r>
        <w:rPr>
          <w:sz w:val="24"/>
          <w:szCs w:val="24"/>
          <w:rtl w:val="0"/>
        </w:rPr>
        <w:t xml:space="preserve">à </w:t>
      </w:r>
      <w:r>
        <w:rPr>
          <w:sz w:val="24"/>
          <w:szCs w:val="24"/>
          <w:rtl w:val="0"/>
          <w:lang w:val="fr-FR"/>
        </w:rPr>
        <w:t>des services de pr</w:t>
      </w:r>
      <w:r>
        <w:rPr>
          <w:sz w:val="24"/>
          <w:szCs w:val="24"/>
          <w:rtl w:val="0"/>
          <w:lang w:val="fr-FR"/>
        </w:rPr>
        <w:t>é</w:t>
      </w:r>
      <w:r>
        <w:rPr>
          <w:sz w:val="24"/>
          <w:szCs w:val="24"/>
          <w:rtl w:val="0"/>
          <w:lang w:val="fr-FR"/>
        </w:rPr>
        <w:t xml:space="preserve">visualisation et vous attendez </w:t>
      </w:r>
      <w:r>
        <w:rPr>
          <w:sz w:val="24"/>
          <w:szCs w:val="24"/>
          <w:rtl w:val="0"/>
        </w:rPr>
        <w:t xml:space="preserve">à </w:t>
      </w:r>
      <w:r>
        <w:rPr>
          <w:sz w:val="24"/>
          <w:szCs w:val="24"/>
          <w:rtl w:val="0"/>
          <w:lang w:val="fr-FR"/>
        </w:rPr>
        <w:t>cro</w:t>
      </w:r>
      <w:r>
        <w:rPr>
          <w:sz w:val="24"/>
          <w:szCs w:val="24"/>
          <w:rtl w:val="0"/>
        </w:rPr>
        <w:t>î</w:t>
      </w:r>
      <w:r>
        <w:rPr>
          <w:sz w:val="24"/>
          <w:szCs w:val="24"/>
          <w:rtl w:val="0"/>
          <w:lang w:val="fr-FR"/>
        </w:rPr>
        <w:t>tre pendant les services hebdomadaires, le site devra contenir environ 250+ si</w:t>
      </w:r>
      <w:r>
        <w:rPr>
          <w:sz w:val="24"/>
          <w:szCs w:val="24"/>
          <w:rtl w:val="0"/>
          <w:lang w:val="it-IT"/>
        </w:rPr>
        <w:t>è</w:t>
      </w:r>
      <w:r>
        <w:rPr>
          <w:sz w:val="24"/>
          <w:szCs w:val="24"/>
          <w:rtl w:val="0"/>
          <w:lang w:val="fr-FR"/>
        </w:rPr>
        <w:t>ges. Si la salle de pr</w:t>
      </w:r>
      <w:r>
        <w:rPr>
          <w:sz w:val="24"/>
          <w:szCs w:val="24"/>
          <w:rtl w:val="0"/>
          <w:lang w:val="fr-FR"/>
        </w:rPr>
        <w:t>é</w:t>
      </w:r>
      <w:r>
        <w:rPr>
          <w:sz w:val="24"/>
          <w:szCs w:val="24"/>
          <w:rtl w:val="0"/>
          <w:lang w:val="fr-FR"/>
        </w:rPr>
        <w:t>visualisation est trop petite, vous changerez d</w:t>
      </w:r>
      <w:r>
        <w:rPr>
          <w:sz w:val="24"/>
          <w:szCs w:val="24"/>
          <w:rtl w:val="1"/>
        </w:rPr>
        <w:t>’</w:t>
      </w:r>
      <w:r>
        <w:rPr>
          <w:sz w:val="24"/>
          <w:szCs w:val="24"/>
          <w:rtl w:val="0"/>
          <w:lang w:val="fr-FR"/>
        </w:rPr>
        <w:t>emplacement plus fr</w:t>
      </w:r>
      <w:r>
        <w:rPr>
          <w:sz w:val="24"/>
          <w:szCs w:val="24"/>
          <w:rtl w:val="0"/>
          <w:lang w:val="fr-FR"/>
        </w:rPr>
        <w:t>é</w:t>
      </w:r>
      <w:r>
        <w:rPr>
          <w:sz w:val="24"/>
          <w:szCs w:val="24"/>
          <w:rtl w:val="0"/>
          <w:lang w:val="fr-FR"/>
        </w:rPr>
        <w:t>quemment et peut-</w:t>
      </w:r>
      <w:r>
        <w:rPr>
          <w:sz w:val="24"/>
          <w:szCs w:val="24"/>
          <w:rtl w:val="0"/>
        </w:rPr>
        <w:t>ê</w:t>
      </w:r>
      <w:r>
        <w:rPr>
          <w:sz w:val="24"/>
          <w:szCs w:val="24"/>
          <w:rtl w:val="0"/>
          <w:lang w:val="fr-FR"/>
        </w:rPr>
        <w:t>tre trop fr</w:t>
      </w:r>
      <w:r>
        <w:rPr>
          <w:sz w:val="24"/>
          <w:szCs w:val="24"/>
          <w:rtl w:val="0"/>
          <w:lang w:val="fr-FR"/>
        </w:rPr>
        <w:t>é</w:t>
      </w:r>
      <w:r>
        <w:rPr>
          <w:sz w:val="24"/>
          <w:szCs w:val="24"/>
          <w:rtl w:val="0"/>
          <w:lang w:val="fr-FR"/>
        </w:rPr>
        <w:t>quemment. Donc, avoir vos premiers services de lancement dans un caf</w:t>
      </w:r>
      <w:r>
        <w:rPr>
          <w:sz w:val="24"/>
          <w:szCs w:val="24"/>
          <w:rtl w:val="0"/>
          <w:lang w:val="fr-FR"/>
        </w:rPr>
        <w:t xml:space="preserve">é </w:t>
      </w:r>
      <w:r>
        <w:rPr>
          <w:sz w:val="24"/>
          <w:szCs w:val="24"/>
          <w:rtl w:val="0"/>
        </w:rPr>
        <w:t>n</w:t>
      </w:r>
      <w:r>
        <w:rPr>
          <w:sz w:val="24"/>
          <w:szCs w:val="24"/>
          <w:rtl w:val="1"/>
        </w:rPr>
        <w:t>’</w:t>
      </w:r>
      <w:r>
        <w:rPr>
          <w:sz w:val="24"/>
          <w:szCs w:val="24"/>
          <w:rtl w:val="0"/>
          <w:lang w:val="fr-FR"/>
        </w:rPr>
        <w:t>est peut-</w:t>
      </w:r>
      <w:r>
        <w:rPr>
          <w:sz w:val="24"/>
          <w:szCs w:val="24"/>
          <w:rtl w:val="0"/>
        </w:rPr>
        <w:t>ê</w:t>
      </w:r>
      <w:r>
        <w:rPr>
          <w:sz w:val="24"/>
          <w:szCs w:val="24"/>
          <w:rtl w:val="0"/>
          <w:lang w:val="fr-FR"/>
        </w:rPr>
        <w:t>tre pas la meilleure d</w:t>
      </w:r>
      <w:r>
        <w:rPr>
          <w:sz w:val="24"/>
          <w:szCs w:val="24"/>
          <w:rtl w:val="0"/>
          <w:lang w:val="fr-FR"/>
        </w:rPr>
        <w:t>é</w:t>
      </w:r>
      <w:r>
        <w:rPr>
          <w:sz w:val="24"/>
          <w:szCs w:val="24"/>
          <w:rtl w:val="0"/>
          <w:lang w:val="it-IT"/>
        </w:rPr>
        <w:t>cision.</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Apparence</w:t>
      </w:r>
      <w:r>
        <w:rPr>
          <w:b w:val="1"/>
          <w:bCs w:val="1"/>
          <w:sz w:val="24"/>
          <w:szCs w:val="24"/>
          <w:rtl w:val="0"/>
        </w:rPr>
        <w:t> </w:t>
      </w:r>
      <w:r>
        <w:rPr>
          <w:b w:val="1"/>
          <w:bCs w:val="1"/>
          <w:sz w:val="24"/>
          <w:szCs w:val="24"/>
          <w:rtl w:val="0"/>
        </w:rPr>
        <w:t>:</w:t>
      </w:r>
      <w:r>
        <w:rPr>
          <w:sz w:val="24"/>
          <w:szCs w:val="24"/>
          <w:rtl w:val="0"/>
          <w:lang w:val="fr-FR"/>
        </w:rPr>
        <w:t xml:space="preserve"> La plupart des gens verront les installations comme un reflet d</w:t>
      </w:r>
      <w:r>
        <w:rPr>
          <w:sz w:val="24"/>
          <w:szCs w:val="24"/>
          <w:rtl w:val="1"/>
        </w:rPr>
        <w:t>’</w:t>
      </w:r>
      <w:r>
        <w:rPr>
          <w:sz w:val="24"/>
          <w:szCs w:val="24"/>
          <w:rtl w:val="0"/>
          <w:lang w:val="fr-FR"/>
        </w:rPr>
        <w:t>eux-m</w:t>
      </w:r>
      <w:r>
        <w:rPr>
          <w:sz w:val="24"/>
          <w:szCs w:val="24"/>
          <w:rtl w:val="0"/>
        </w:rPr>
        <w:t>ê</w:t>
      </w:r>
      <w:r>
        <w:rPr>
          <w:sz w:val="24"/>
          <w:szCs w:val="24"/>
          <w:rtl w:val="0"/>
          <w:lang w:val="fr-FR"/>
        </w:rPr>
        <w:t>mes et de bien des fa</w:t>
      </w:r>
      <w:r>
        <w:rPr>
          <w:sz w:val="24"/>
          <w:szCs w:val="24"/>
          <w:rtl w:val="0"/>
        </w:rPr>
        <w:t>ç</w:t>
      </w:r>
      <w:r>
        <w:rPr>
          <w:sz w:val="24"/>
          <w:szCs w:val="24"/>
          <w:rtl w:val="0"/>
          <w:lang w:val="fr-FR"/>
        </w:rPr>
        <w:t xml:space="preserve">ons. Les gens ont souvent des attentes </w:t>
      </w:r>
      <w:r>
        <w:rPr>
          <w:sz w:val="24"/>
          <w:szCs w:val="24"/>
          <w:rtl w:val="0"/>
          <w:lang w:val="fr-FR"/>
        </w:rPr>
        <w:t>é</w:t>
      </w:r>
      <w:r>
        <w:rPr>
          <w:sz w:val="24"/>
          <w:szCs w:val="24"/>
          <w:rtl w:val="0"/>
        </w:rPr>
        <w:t>lev</w:t>
      </w:r>
      <w:r>
        <w:rPr>
          <w:sz w:val="24"/>
          <w:szCs w:val="24"/>
          <w:rtl w:val="0"/>
          <w:lang w:val="fr-FR"/>
        </w:rPr>
        <w:t>é</w:t>
      </w:r>
      <w:r>
        <w:rPr>
          <w:sz w:val="24"/>
          <w:szCs w:val="24"/>
          <w:rtl w:val="0"/>
          <w:lang w:val="fr-FR"/>
        </w:rPr>
        <w:t>es fond</w:t>
      </w:r>
      <w:r>
        <w:rPr>
          <w:sz w:val="24"/>
          <w:szCs w:val="24"/>
          <w:rtl w:val="0"/>
          <w:lang w:val="fr-FR"/>
        </w:rPr>
        <w:t>é</w:t>
      </w:r>
      <w:r>
        <w:rPr>
          <w:sz w:val="24"/>
          <w:szCs w:val="24"/>
          <w:rtl w:val="0"/>
          <w:lang w:val="fr-FR"/>
        </w:rPr>
        <w:t>es sur le d</w:t>
      </w:r>
      <w:r>
        <w:rPr>
          <w:sz w:val="24"/>
          <w:szCs w:val="24"/>
          <w:rtl w:val="0"/>
          <w:lang w:val="fr-FR"/>
        </w:rPr>
        <w:t>é</w:t>
      </w:r>
      <w:r>
        <w:rPr>
          <w:sz w:val="24"/>
          <w:szCs w:val="24"/>
          <w:rtl w:val="0"/>
          <w:lang w:val="fr-FR"/>
        </w:rPr>
        <w:t>sir d</w:t>
      </w:r>
      <w:r>
        <w:rPr>
          <w:sz w:val="24"/>
          <w:szCs w:val="24"/>
          <w:rtl w:val="1"/>
        </w:rPr>
        <w:t>’</w:t>
      </w:r>
      <w:r>
        <w:rPr>
          <w:sz w:val="24"/>
          <w:szCs w:val="24"/>
          <w:rtl w:val="0"/>
          <w:lang w:val="fr-FR"/>
        </w:rPr>
        <w:t>excellence dans la culture. La propret</w:t>
      </w:r>
      <w:r>
        <w:rPr>
          <w:sz w:val="24"/>
          <w:szCs w:val="24"/>
          <w:rtl w:val="0"/>
          <w:lang w:val="fr-FR"/>
        </w:rPr>
        <w:t xml:space="preserve">é </w:t>
      </w:r>
      <w:r>
        <w:rPr>
          <w:sz w:val="24"/>
          <w:szCs w:val="24"/>
          <w:rtl w:val="0"/>
          <w:lang w:val="fr-FR"/>
        </w:rPr>
        <w:t>est importante, surtout dans les p</w:t>
      </w:r>
      <w:r>
        <w:rPr>
          <w:sz w:val="24"/>
          <w:szCs w:val="24"/>
          <w:rtl w:val="0"/>
          <w:lang w:val="fr-FR"/>
        </w:rPr>
        <w:t>é</w:t>
      </w:r>
      <w:r>
        <w:rPr>
          <w:sz w:val="24"/>
          <w:szCs w:val="24"/>
          <w:rtl w:val="0"/>
        </w:rPr>
        <w:t>pini</w:t>
      </w:r>
      <w:r>
        <w:rPr>
          <w:sz w:val="24"/>
          <w:szCs w:val="24"/>
          <w:rtl w:val="0"/>
          <w:lang w:val="it-IT"/>
        </w:rPr>
        <w:t>è</w:t>
      </w:r>
      <w:r>
        <w:rPr>
          <w:sz w:val="24"/>
          <w:szCs w:val="24"/>
          <w:rtl w:val="0"/>
          <w:lang w:val="fr-FR"/>
        </w:rPr>
        <w:t>res, les toilettes et les aires pour enfants. Si vous plantez dans une banlieue de classe moyenne sup</w:t>
      </w:r>
      <w:r>
        <w:rPr>
          <w:sz w:val="24"/>
          <w:szCs w:val="24"/>
          <w:rtl w:val="0"/>
          <w:lang w:val="fr-FR"/>
        </w:rPr>
        <w:t>é</w:t>
      </w:r>
      <w:r>
        <w:rPr>
          <w:sz w:val="24"/>
          <w:szCs w:val="24"/>
          <w:rtl w:val="0"/>
          <w:lang w:val="fr-FR"/>
        </w:rPr>
        <w:t xml:space="preserve">rieure, ne vous attendez pas </w:t>
      </w:r>
      <w:r>
        <w:rPr>
          <w:sz w:val="24"/>
          <w:szCs w:val="24"/>
          <w:rtl w:val="0"/>
        </w:rPr>
        <w:t xml:space="preserve">à </w:t>
      </w:r>
      <w:r>
        <w:rPr>
          <w:sz w:val="24"/>
          <w:szCs w:val="24"/>
          <w:rtl w:val="0"/>
          <w:lang w:val="fr-FR"/>
        </w:rPr>
        <w:t xml:space="preserve">ce que les gens se sentent </w:t>
      </w:r>
      <w:r>
        <w:rPr>
          <w:sz w:val="24"/>
          <w:szCs w:val="24"/>
          <w:rtl w:val="0"/>
        </w:rPr>
        <w:t xml:space="preserve">à </w:t>
      </w:r>
      <w:r>
        <w:rPr>
          <w:sz w:val="24"/>
          <w:szCs w:val="24"/>
          <w:rtl w:val="0"/>
        </w:rPr>
        <w:t>l</w:t>
      </w:r>
      <w:r>
        <w:rPr>
          <w:sz w:val="24"/>
          <w:szCs w:val="24"/>
          <w:rtl w:val="1"/>
        </w:rPr>
        <w:t>’</w:t>
      </w:r>
      <w:r>
        <w:rPr>
          <w:sz w:val="24"/>
          <w:szCs w:val="24"/>
          <w:rtl w:val="0"/>
          <w:lang w:val="fr-FR"/>
        </w:rPr>
        <w:t>aise de se r</w:t>
      </w:r>
      <w:r>
        <w:rPr>
          <w:sz w:val="24"/>
          <w:szCs w:val="24"/>
          <w:rtl w:val="0"/>
          <w:lang w:val="fr-FR"/>
        </w:rPr>
        <w:t>é</w:t>
      </w:r>
      <w:r>
        <w:rPr>
          <w:sz w:val="24"/>
          <w:szCs w:val="24"/>
          <w:rtl w:val="0"/>
          <w:lang w:val="fr-FR"/>
        </w:rPr>
        <w:t>unir dans une installation qu</w:t>
      </w:r>
      <w:r>
        <w:rPr>
          <w:sz w:val="24"/>
          <w:szCs w:val="24"/>
          <w:rtl w:val="1"/>
        </w:rPr>
        <w:t>’</w:t>
      </w:r>
      <w:r>
        <w:rPr>
          <w:sz w:val="24"/>
          <w:szCs w:val="24"/>
          <w:rtl w:val="0"/>
          <w:lang w:val="fr-FR"/>
        </w:rPr>
        <w:t>ils per</w:t>
      </w:r>
      <w:r>
        <w:rPr>
          <w:sz w:val="24"/>
          <w:szCs w:val="24"/>
          <w:rtl w:val="0"/>
        </w:rPr>
        <w:t>ç</w:t>
      </w:r>
      <w:r>
        <w:rPr>
          <w:sz w:val="24"/>
          <w:szCs w:val="24"/>
          <w:rtl w:val="0"/>
          <w:lang w:val="fr-FR"/>
        </w:rPr>
        <w:t>oivent comme un d</w:t>
      </w:r>
      <w:r>
        <w:rPr>
          <w:sz w:val="24"/>
          <w:szCs w:val="24"/>
          <w:rtl w:val="0"/>
          <w:lang w:val="fr-FR"/>
        </w:rPr>
        <w:t>é</w:t>
      </w:r>
      <w:r>
        <w:rPr>
          <w:sz w:val="24"/>
          <w:szCs w:val="24"/>
          <w:rtl w:val="0"/>
          <w:lang w:val="fr-FR"/>
        </w:rPr>
        <w:t>potoir. Si les gens se sentent g</w:t>
      </w:r>
      <w:r>
        <w:rPr>
          <w:sz w:val="24"/>
          <w:szCs w:val="24"/>
          <w:rtl w:val="0"/>
        </w:rPr>
        <w:t>ê</w:t>
      </w:r>
      <w:r>
        <w:rPr>
          <w:sz w:val="24"/>
          <w:szCs w:val="24"/>
          <w:rtl w:val="0"/>
        </w:rPr>
        <w:t>n</w:t>
      </w:r>
      <w:r>
        <w:rPr>
          <w:sz w:val="24"/>
          <w:szCs w:val="24"/>
          <w:rtl w:val="0"/>
          <w:lang w:val="fr-FR"/>
        </w:rPr>
        <w:t>é</w:t>
      </w:r>
      <w:r>
        <w:rPr>
          <w:sz w:val="24"/>
          <w:szCs w:val="24"/>
          <w:rtl w:val="0"/>
          <w:lang w:val="fr-FR"/>
        </w:rPr>
        <w:t>s par l</w:t>
      </w:r>
      <w:r>
        <w:rPr>
          <w:sz w:val="24"/>
          <w:szCs w:val="24"/>
          <w:rtl w:val="1"/>
        </w:rPr>
        <w:t>’</w:t>
      </w:r>
      <w:r>
        <w:rPr>
          <w:sz w:val="24"/>
          <w:szCs w:val="24"/>
          <w:rtl w:val="0"/>
          <w:lang w:val="fr-FR"/>
        </w:rPr>
        <w:t>endroit, ils sont peu susceptibles d</w:t>
      </w:r>
      <w:r>
        <w:rPr>
          <w:sz w:val="24"/>
          <w:szCs w:val="24"/>
          <w:rtl w:val="1"/>
        </w:rPr>
        <w:t>’</w:t>
      </w:r>
      <w:r>
        <w:rPr>
          <w:sz w:val="24"/>
          <w:szCs w:val="24"/>
          <w:rtl w:val="0"/>
          <w:lang w:val="fr-FR"/>
        </w:rPr>
        <w:t xml:space="preserve">inviter des gens </w:t>
      </w:r>
      <w:r>
        <w:rPr>
          <w:sz w:val="24"/>
          <w:szCs w:val="24"/>
          <w:rtl w:val="0"/>
        </w:rPr>
        <w:t xml:space="preserve">à </w:t>
      </w:r>
      <w:r>
        <w:rPr>
          <w:sz w:val="24"/>
          <w:szCs w:val="24"/>
          <w:rtl w:val="0"/>
        </w:rPr>
        <w:t>y assister.</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it-IT"/>
        </w:rPr>
        <w:t>Visibilit</w:t>
      </w:r>
      <w:r>
        <w:rPr>
          <w:b w:val="1"/>
          <w:bCs w:val="1"/>
          <w:sz w:val="24"/>
          <w:szCs w:val="24"/>
          <w:rtl w:val="0"/>
          <w:lang w:val="fr-FR"/>
        </w:rPr>
        <w:t xml:space="preserve">é </w:t>
      </w:r>
      <w:r>
        <w:rPr>
          <w:b w:val="1"/>
          <w:bCs w:val="1"/>
          <w:sz w:val="24"/>
          <w:szCs w:val="24"/>
          <w:rtl w:val="0"/>
          <w:lang w:val="fr-FR"/>
        </w:rPr>
        <w:t>et proximit</w:t>
      </w:r>
      <w:r>
        <w:rPr>
          <w:b w:val="1"/>
          <w:bCs w:val="1"/>
          <w:sz w:val="24"/>
          <w:szCs w:val="24"/>
          <w:rtl w:val="0"/>
        </w:rPr>
        <w:t>é </w:t>
      </w:r>
      <w:r>
        <w:rPr>
          <w:b w:val="1"/>
          <w:bCs w:val="1"/>
          <w:sz w:val="24"/>
          <w:szCs w:val="24"/>
          <w:rtl w:val="0"/>
        </w:rPr>
        <w:t xml:space="preserve">: </w:t>
      </w:r>
      <w:r>
        <w:rPr>
          <w:sz w:val="24"/>
          <w:szCs w:val="24"/>
          <w:rtl w:val="0"/>
          <w:lang w:val="fr-FR"/>
        </w:rPr>
        <w:t xml:space="preserve">Plus vous </w:t>
      </w:r>
      <w:r>
        <w:rPr>
          <w:sz w:val="24"/>
          <w:szCs w:val="24"/>
          <w:rtl w:val="0"/>
        </w:rPr>
        <w:t>ê</w:t>
      </w:r>
      <w:r>
        <w:rPr>
          <w:sz w:val="24"/>
          <w:szCs w:val="24"/>
          <w:rtl w:val="0"/>
          <w:lang w:val="fr-FR"/>
        </w:rPr>
        <w:t>tes visible, mieux c</w:t>
      </w:r>
      <w:r>
        <w:rPr>
          <w:sz w:val="24"/>
          <w:szCs w:val="24"/>
          <w:rtl w:val="1"/>
        </w:rPr>
        <w:t>’</w:t>
      </w:r>
      <w:r>
        <w:rPr>
          <w:sz w:val="24"/>
          <w:szCs w:val="24"/>
          <w:rtl w:val="0"/>
        </w:rPr>
        <w:t>est. Id</w:t>
      </w:r>
      <w:r>
        <w:rPr>
          <w:sz w:val="24"/>
          <w:szCs w:val="24"/>
          <w:rtl w:val="0"/>
          <w:lang w:val="fr-FR"/>
        </w:rPr>
        <w:t>é</w:t>
      </w:r>
      <w:r>
        <w:rPr>
          <w:sz w:val="24"/>
          <w:szCs w:val="24"/>
          <w:rtl w:val="0"/>
          <w:lang w:val="fr-FR"/>
        </w:rPr>
        <w:t>alement, l</w:t>
      </w:r>
      <w:r>
        <w:rPr>
          <w:sz w:val="24"/>
          <w:szCs w:val="24"/>
          <w:rtl w:val="1"/>
        </w:rPr>
        <w:t>’</w:t>
      </w:r>
      <w:r>
        <w:rPr>
          <w:sz w:val="24"/>
          <w:szCs w:val="24"/>
          <w:rtl w:val="0"/>
          <w:lang w:val="fr-FR"/>
        </w:rPr>
        <w:t xml:space="preserve">emplacement est facile </w:t>
      </w:r>
      <w:r>
        <w:rPr>
          <w:sz w:val="24"/>
          <w:szCs w:val="24"/>
          <w:rtl w:val="0"/>
        </w:rPr>
        <w:t xml:space="preserve">à </w:t>
      </w:r>
      <w:r>
        <w:rPr>
          <w:sz w:val="24"/>
          <w:szCs w:val="24"/>
          <w:rtl w:val="0"/>
          <w:lang w:val="fr-FR"/>
        </w:rPr>
        <w:t xml:space="preserve">voir et </w:t>
      </w:r>
      <w:r>
        <w:rPr>
          <w:sz w:val="24"/>
          <w:szCs w:val="24"/>
          <w:rtl w:val="0"/>
        </w:rPr>
        <w:t xml:space="preserve">à </w:t>
      </w:r>
      <w:r>
        <w:rPr>
          <w:sz w:val="24"/>
          <w:szCs w:val="24"/>
          <w:rtl w:val="0"/>
          <w:lang w:val="fr-FR"/>
        </w:rPr>
        <w:t xml:space="preserve">trouver. Le moins de virages que les gens doivent faire </w:t>
      </w:r>
      <w:r>
        <w:rPr>
          <w:sz w:val="24"/>
          <w:szCs w:val="24"/>
          <w:rtl w:val="0"/>
        </w:rPr>
        <w:t xml:space="preserve">à </w:t>
      </w:r>
      <w:r>
        <w:rPr>
          <w:sz w:val="24"/>
          <w:szCs w:val="24"/>
          <w:rtl w:val="0"/>
          <w:lang w:val="pt-PT"/>
        </w:rPr>
        <w:t>partir d</w:t>
      </w:r>
      <w:r>
        <w:rPr>
          <w:sz w:val="24"/>
          <w:szCs w:val="24"/>
          <w:rtl w:val="1"/>
        </w:rPr>
        <w:t>’</w:t>
      </w:r>
      <w:r>
        <w:rPr>
          <w:sz w:val="24"/>
          <w:szCs w:val="24"/>
          <w:rtl w:val="0"/>
          <w:lang w:val="fr-FR"/>
        </w:rPr>
        <w:t>une art</w:t>
      </w:r>
      <w:r>
        <w:rPr>
          <w:sz w:val="24"/>
          <w:szCs w:val="24"/>
          <w:rtl w:val="0"/>
          <w:lang w:val="it-IT"/>
        </w:rPr>
        <w:t>è</w:t>
      </w:r>
      <w:r>
        <w:rPr>
          <w:sz w:val="24"/>
          <w:szCs w:val="24"/>
          <w:rtl w:val="0"/>
          <w:lang w:val="fr-FR"/>
        </w:rPr>
        <w:t xml:space="preserve">re principale pour vous trouver le mieux. De plus, plus vous </w:t>
      </w:r>
      <w:r>
        <w:rPr>
          <w:sz w:val="24"/>
          <w:szCs w:val="24"/>
          <w:rtl w:val="0"/>
        </w:rPr>
        <w:t>ê</w:t>
      </w:r>
      <w:r>
        <w:rPr>
          <w:sz w:val="24"/>
          <w:szCs w:val="24"/>
          <w:rtl w:val="0"/>
          <w:lang w:val="fr-FR"/>
        </w:rPr>
        <w:t>tes proche d</w:t>
      </w:r>
      <w:r>
        <w:rPr>
          <w:sz w:val="24"/>
          <w:szCs w:val="24"/>
          <w:rtl w:val="1"/>
        </w:rPr>
        <w:t>’</w:t>
      </w:r>
      <w:r>
        <w:rPr>
          <w:sz w:val="24"/>
          <w:szCs w:val="24"/>
          <w:rtl w:val="0"/>
          <w:lang w:val="fr-FR"/>
        </w:rPr>
        <w:t>un groupe d</w:t>
      </w:r>
      <w:r>
        <w:rPr>
          <w:sz w:val="24"/>
          <w:szCs w:val="24"/>
          <w:rtl w:val="0"/>
          <w:lang w:val="fr-FR"/>
        </w:rPr>
        <w:t>é</w:t>
      </w:r>
      <w:r>
        <w:rPr>
          <w:sz w:val="24"/>
          <w:szCs w:val="24"/>
          <w:rtl w:val="0"/>
          <w:lang w:val="fr-FR"/>
        </w:rPr>
        <w:t>mographique cible (p. ex., coll</w:t>
      </w:r>
      <w:r>
        <w:rPr>
          <w:sz w:val="24"/>
          <w:szCs w:val="24"/>
          <w:rtl w:val="0"/>
          <w:lang w:val="it-IT"/>
        </w:rPr>
        <w:t>è</w:t>
      </w:r>
      <w:r>
        <w:rPr>
          <w:sz w:val="24"/>
          <w:szCs w:val="24"/>
          <w:rtl w:val="0"/>
          <w:lang w:val="fr-FR"/>
        </w:rPr>
        <w:t>ge ou centre d</w:t>
      </w:r>
      <w:r>
        <w:rPr>
          <w:sz w:val="24"/>
          <w:szCs w:val="24"/>
          <w:rtl w:val="1"/>
        </w:rPr>
        <w:t>’</w:t>
      </w:r>
      <w:r>
        <w:rPr>
          <w:sz w:val="24"/>
          <w:szCs w:val="24"/>
          <w:rtl w:val="0"/>
          <w:lang w:val="fr-FR"/>
        </w:rPr>
        <w:t>une communaut</w:t>
      </w:r>
      <w:r>
        <w:rPr>
          <w:sz w:val="24"/>
          <w:szCs w:val="24"/>
          <w:rtl w:val="0"/>
          <w:lang w:val="fr-FR"/>
        </w:rPr>
        <w:t>é</w:t>
      </w:r>
      <w:r>
        <w:rPr>
          <w:sz w:val="24"/>
          <w:szCs w:val="24"/>
          <w:rtl w:val="0"/>
          <w:lang w:val="fr-FR"/>
        </w:rPr>
        <w:t>), mieux c</w:t>
      </w:r>
      <w:r>
        <w:rPr>
          <w:sz w:val="24"/>
          <w:szCs w:val="24"/>
          <w:rtl w:val="1"/>
        </w:rPr>
        <w:t>’</w:t>
      </w:r>
      <w:r>
        <w:rPr>
          <w:sz w:val="24"/>
          <w:szCs w:val="24"/>
          <w:rtl w:val="0"/>
        </w:rPr>
        <w:t>est.</w:t>
      </w: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fr-FR"/>
        </w:rPr>
        <w:t>Taille</w:t>
      </w:r>
      <w:r>
        <w:rPr>
          <w:b w:val="1"/>
          <w:bCs w:val="1"/>
          <w:sz w:val="24"/>
          <w:szCs w:val="24"/>
          <w:rtl w:val="0"/>
        </w:rPr>
        <w:t> </w:t>
      </w:r>
      <w:r>
        <w:rPr>
          <w:b w:val="1"/>
          <w:bCs w:val="1"/>
          <w:sz w:val="24"/>
          <w:szCs w:val="24"/>
          <w:rtl w:val="0"/>
        </w:rPr>
        <w:t>:</w:t>
      </w:r>
      <w:r>
        <w:rPr>
          <w:sz w:val="24"/>
          <w:szCs w:val="24"/>
          <w:rtl w:val="0"/>
          <w:lang w:val="fr-FR"/>
        </w:rPr>
        <w:t xml:space="preserve"> Recherchez une taille qui correspond </w:t>
      </w:r>
      <w:r>
        <w:rPr>
          <w:sz w:val="24"/>
          <w:szCs w:val="24"/>
          <w:rtl w:val="0"/>
        </w:rPr>
        <w:t xml:space="preserve">à </w:t>
      </w:r>
      <w:r>
        <w:rPr>
          <w:sz w:val="24"/>
          <w:szCs w:val="24"/>
          <w:rtl w:val="0"/>
          <w:lang w:val="it-IT"/>
        </w:rPr>
        <w:t>la vision.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je vous encourage </w:t>
      </w:r>
      <w:r>
        <w:rPr>
          <w:sz w:val="24"/>
          <w:szCs w:val="24"/>
          <w:rtl w:val="0"/>
        </w:rPr>
        <w:t xml:space="preserve">à </w:t>
      </w:r>
      <w:r>
        <w:rPr>
          <w:sz w:val="24"/>
          <w:szCs w:val="24"/>
          <w:rtl w:val="0"/>
          <w:lang w:val="fr-FR"/>
        </w:rPr>
        <w:t xml:space="preserve">laisser la zone de rassemblement </w:t>
      </w:r>
      <w:r>
        <w:rPr>
          <w:sz w:val="24"/>
          <w:szCs w:val="24"/>
          <w:rtl w:val="0"/>
        </w:rPr>
        <w:t>ê</w:t>
      </w:r>
      <w:r>
        <w:rPr>
          <w:sz w:val="24"/>
          <w:szCs w:val="24"/>
          <w:rtl w:val="0"/>
          <w:lang w:val="fr-FR"/>
        </w:rPr>
        <w:t>tre le principal facteur. Les salles de classe et les aires de rafra</w:t>
      </w:r>
      <w:r>
        <w:rPr>
          <w:sz w:val="24"/>
          <w:szCs w:val="24"/>
          <w:rtl w:val="0"/>
        </w:rPr>
        <w:t>î</w:t>
      </w:r>
      <w:r>
        <w:rPr>
          <w:sz w:val="24"/>
          <w:szCs w:val="24"/>
          <w:rtl w:val="0"/>
          <w:lang w:val="fr-FR"/>
        </w:rPr>
        <w:t xml:space="preserve">chissement sont </w:t>
      </w:r>
      <w:r>
        <w:rPr>
          <w:sz w:val="24"/>
          <w:szCs w:val="24"/>
          <w:rtl w:val="0"/>
          <w:lang w:val="fr-FR"/>
        </w:rPr>
        <w:t>é</w:t>
      </w:r>
      <w:r>
        <w:rPr>
          <w:sz w:val="24"/>
          <w:szCs w:val="24"/>
          <w:rtl w:val="0"/>
          <w:lang w:val="fr-FR"/>
        </w:rPr>
        <w:t xml:space="preserve">galement importantes, mais assurez-vous que la salle principale peut </w:t>
      </w:r>
      <w:r>
        <w:rPr>
          <w:sz w:val="24"/>
          <w:szCs w:val="24"/>
          <w:rtl w:val="0"/>
        </w:rPr>
        <w:t>ê</w:t>
      </w:r>
      <w:r>
        <w:rPr>
          <w:sz w:val="24"/>
          <w:szCs w:val="24"/>
          <w:rtl w:val="0"/>
          <w:lang w:val="fr-FR"/>
        </w:rPr>
        <w:t xml:space="preserve">tre une </w:t>
      </w:r>
      <w:r>
        <w:rPr>
          <w:sz w:val="24"/>
          <w:szCs w:val="24"/>
          <w:rtl w:val="0"/>
        </w:rPr>
        <w:t>« </w:t>
      </w:r>
      <w:r>
        <w:rPr>
          <w:sz w:val="24"/>
          <w:szCs w:val="24"/>
          <w:rtl w:val="0"/>
          <w:lang w:val="fr-FR"/>
        </w:rPr>
        <w:t>grande salle</w:t>
      </w:r>
      <w:r>
        <w:rPr>
          <w:sz w:val="24"/>
          <w:szCs w:val="24"/>
          <w:rtl w:val="0"/>
          <w:lang w:val="it-IT"/>
        </w:rPr>
        <w:t xml:space="preserve"> » </w:t>
      </w:r>
      <w:r>
        <w:rPr>
          <w:sz w:val="24"/>
          <w:szCs w:val="24"/>
          <w:rtl w:val="0"/>
        </w:rPr>
        <w:t>id</w:t>
      </w:r>
      <w:r>
        <w:rPr>
          <w:sz w:val="24"/>
          <w:szCs w:val="24"/>
          <w:rtl w:val="0"/>
          <w:lang w:val="fr-FR"/>
        </w:rPr>
        <w:t>é</w:t>
      </w:r>
      <w:r>
        <w:rPr>
          <w:sz w:val="24"/>
          <w:szCs w:val="24"/>
          <w:rtl w:val="0"/>
          <w:lang w:val="fr-FR"/>
        </w:rPr>
        <w:t>ale pour accueillir plus de 300 chaises. Quatre-vingts pour cent plein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une capacit</w:t>
      </w:r>
      <w:r>
        <w:rPr>
          <w:sz w:val="24"/>
          <w:szCs w:val="24"/>
          <w:rtl w:val="0"/>
          <w:lang w:val="fr-FR"/>
        </w:rPr>
        <w:t xml:space="preserve">é </w:t>
      </w:r>
      <w:r>
        <w:rPr>
          <w:sz w:val="24"/>
          <w:szCs w:val="24"/>
          <w:rtl w:val="0"/>
          <w:lang w:val="fr-FR"/>
        </w:rPr>
        <w:t xml:space="preserve">fonctionnelle aux </w:t>
      </w:r>
      <w:r>
        <w:rPr>
          <w:sz w:val="24"/>
          <w:szCs w:val="24"/>
          <w:rtl w:val="0"/>
          <w:lang w:val="fr-FR"/>
        </w:rPr>
        <w:t>É</w:t>
      </w:r>
      <w:r>
        <w:rPr>
          <w:sz w:val="24"/>
          <w:szCs w:val="24"/>
          <w:rtl w:val="0"/>
          <w:lang w:val="fr-FR"/>
        </w:rPr>
        <w:t>tats-Unis. Ainsi, s</w:t>
      </w:r>
      <w:r>
        <w:rPr>
          <w:sz w:val="24"/>
          <w:szCs w:val="24"/>
          <w:rtl w:val="1"/>
        </w:rPr>
        <w:t>’</w:t>
      </w:r>
      <w:r>
        <w:rPr>
          <w:sz w:val="24"/>
          <w:szCs w:val="24"/>
          <w:rtl w:val="0"/>
          <w:lang w:val="fr-FR"/>
        </w:rPr>
        <w:t>il y a des si</w:t>
      </w:r>
      <w:r>
        <w:rPr>
          <w:sz w:val="24"/>
          <w:szCs w:val="24"/>
          <w:rtl w:val="0"/>
          <w:lang w:val="it-IT"/>
        </w:rPr>
        <w:t>è</w:t>
      </w:r>
      <w:r>
        <w:rPr>
          <w:sz w:val="24"/>
          <w:szCs w:val="24"/>
          <w:rtl w:val="0"/>
          <w:lang w:val="fr-FR"/>
        </w:rPr>
        <w:t>ges pour 300, alors la salle peut contenir 250. Cela vous permettrait d</w:t>
      </w:r>
      <w:r>
        <w:rPr>
          <w:sz w:val="24"/>
          <w:szCs w:val="24"/>
          <w:rtl w:val="1"/>
        </w:rPr>
        <w:t>’</w:t>
      </w:r>
      <w:r>
        <w:rPr>
          <w:sz w:val="24"/>
          <w:szCs w:val="24"/>
          <w:rtl w:val="0"/>
          <w:lang w:val="fr-FR"/>
        </w:rPr>
        <w:t>atteindre 500 adultes dans deux services.</w:t>
      </w:r>
    </w:p>
    <w:p>
      <w:pPr>
        <w:pStyle w:val="Body"/>
        <w:spacing w:line="360" w:lineRule="auto"/>
        <w:jc w:val="left"/>
        <w:rPr>
          <w:sz w:val="24"/>
          <w:szCs w:val="24"/>
        </w:rPr>
      </w:pPr>
      <w:r>
        <w:rPr>
          <w:sz w:val="24"/>
          <w:szCs w:val="24"/>
          <w:rtl w:val="0"/>
        </w:rPr>
        <w:t>L</w:t>
      </w:r>
      <w:r>
        <w:rPr>
          <w:sz w:val="24"/>
          <w:szCs w:val="24"/>
          <w:rtl w:val="1"/>
        </w:rPr>
        <w:t>’</w:t>
      </w:r>
      <w:r>
        <w:rPr>
          <w:sz w:val="24"/>
          <w:szCs w:val="24"/>
          <w:rtl w:val="0"/>
          <w:lang w:val="it-IT"/>
        </w:rPr>
        <w:t>acc</w:t>
      </w:r>
      <w:r>
        <w:rPr>
          <w:sz w:val="24"/>
          <w:szCs w:val="24"/>
          <w:rtl w:val="0"/>
          <w:lang w:val="it-IT"/>
        </w:rPr>
        <w:t>è</w:t>
      </w:r>
      <w:r>
        <w:rPr>
          <w:sz w:val="24"/>
          <w:szCs w:val="24"/>
          <w:rtl w:val="0"/>
          <w:lang w:val="fr-FR"/>
        </w:rPr>
        <w:t>s au stationnement sera un probl</w:t>
      </w:r>
      <w:r>
        <w:rPr>
          <w:sz w:val="24"/>
          <w:szCs w:val="24"/>
          <w:rtl w:val="0"/>
          <w:lang w:val="it-IT"/>
        </w:rPr>
        <w:t>è</w:t>
      </w:r>
      <w:r>
        <w:rPr>
          <w:sz w:val="24"/>
          <w:szCs w:val="24"/>
          <w:rtl w:val="0"/>
          <w:lang w:val="fr-FR"/>
        </w:rPr>
        <w:t>me majeur pour la municipalit</w:t>
      </w:r>
      <w:r>
        <w:rPr>
          <w:sz w:val="24"/>
          <w:szCs w:val="24"/>
          <w:rtl w:val="0"/>
          <w:lang w:val="fr-FR"/>
        </w:rPr>
        <w:t>é</w:t>
      </w:r>
      <w:r>
        <w:rPr>
          <w:sz w:val="24"/>
          <w:szCs w:val="24"/>
          <w:rtl w:val="0"/>
          <w:lang w:val="fr-FR"/>
        </w:rPr>
        <w:t>. En r</w:t>
      </w:r>
      <w:r>
        <w:rPr>
          <w:sz w:val="24"/>
          <w:szCs w:val="24"/>
          <w:rtl w:val="0"/>
          <w:lang w:val="it-IT"/>
        </w:rPr>
        <w:t>è</w:t>
      </w:r>
      <w:r>
        <w:rPr>
          <w:sz w:val="24"/>
          <w:szCs w:val="24"/>
          <w:rtl w:val="0"/>
          <w:lang w:val="da-DK"/>
        </w:rPr>
        <w:t>gle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pour les assembl</w:t>
      </w:r>
      <w:r>
        <w:rPr>
          <w:sz w:val="24"/>
          <w:szCs w:val="24"/>
          <w:rtl w:val="0"/>
          <w:lang w:val="fr-FR"/>
        </w:rPr>
        <w:t>é</w:t>
      </w:r>
      <w:r>
        <w:rPr>
          <w:sz w:val="24"/>
          <w:szCs w:val="24"/>
          <w:rtl w:val="0"/>
          <w:lang w:val="fr-FR"/>
        </w:rPr>
        <w:t xml:space="preserve">es comme les </w:t>
      </w:r>
      <w:r>
        <w:rPr>
          <w:sz w:val="24"/>
          <w:szCs w:val="24"/>
          <w:rtl w:val="0"/>
          <w:lang w:val="fr-FR"/>
        </w:rPr>
        <w:t>é</w:t>
      </w:r>
      <w:r>
        <w:rPr>
          <w:sz w:val="24"/>
          <w:szCs w:val="24"/>
          <w:rtl w:val="0"/>
          <w:lang w:val="fr-FR"/>
        </w:rPr>
        <w:t>glises, vous avez besoin d</w:t>
      </w:r>
      <w:r>
        <w:rPr>
          <w:sz w:val="24"/>
          <w:szCs w:val="24"/>
          <w:rtl w:val="1"/>
        </w:rPr>
        <w:t>’</w:t>
      </w:r>
      <w:r>
        <w:rPr>
          <w:sz w:val="24"/>
          <w:szCs w:val="24"/>
          <w:rtl w:val="0"/>
          <w:lang w:val="fr-FR"/>
        </w:rPr>
        <w:t>une place de stationnement pour quatre si</w:t>
      </w:r>
      <w:r>
        <w:rPr>
          <w:sz w:val="24"/>
          <w:szCs w:val="24"/>
          <w:rtl w:val="0"/>
          <w:lang w:val="it-IT"/>
        </w:rPr>
        <w:t>è</w:t>
      </w:r>
      <w:r>
        <w:rPr>
          <w:sz w:val="24"/>
          <w:szCs w:val="24"/>
          <w:rtl w:val="0"/>
          <w:lang w:val="es-ES_tradnl"/>
        </w:rPr>
        <w:t>ges (la capacit</w:t>
      </w:r>
      <w:r>
        <w:rPr>
          <w:sz w:val="24"/>
          <w:szCs w:val="24"/>
          <w:rtl w:val="0"/>
          <w:lang w:val="fr-FR"/>
        </w:rPr>
        <w:t xml:space="preserve">é </w:t>
      </w:r>
      <w:r>
        <w:rPr>
          <w:sz w:val="24"/>
          <w:szCs w:val="24"/>
          <w:rtl w:val="0"/>
          <w:lang w:val="it-IT"/>
        </w:rPr>
        <w:t>sera d</w:t>
      </w:r>
      <w:r>
        <w:rPr>
          <w:sz w:val="24"/>
          <w:szCs w:val="24"/>
          <w:rtl w:val="0"/>
          <w:lang w:val="fr-FR"/>
        </w:rPr>
        <w:t>é</w:t>
      </w:r>
      <w:r>
        <w:rPr>
          <w:sz w:val="24"/>
          <w:szCs w:val="24"/>
          <w:rtl w:val="0"/>
        </w:rPr>
        <w:t>termin</w:t>
      </w:r>
      <w:r>
        <w:rPr>
          <w:sz w:val="24"/>
          <w:szCs w:val="24"/>
          <w:rtl w:val="0"/>
          <w:lang w:val="fr-FR"/>
        </w:rPr>
        <w:t>é</w:t>
      </w:r>
      <w:r>
        <w:rPr>
          <w:sz w:val="24"/>
          <w:szCs w:val="24"/>
          <w:rtl w:val="0"/>
          <w:lang w:val="fr-FR"/>
        </w:rPr>
        <w:t>e par la superficie en pieds carr</w:t>
      </w:r>
      <w:r>
        <w:rPr>
          <w:sz w:val="24"/>
          <w:szCs w:val="24"/>
          <w:rtl w:val="0"/>
          <w:lang w:val="fr-FR"/>
        </w:rPr>
        <w:t>é</w:t>
      </w:r>
      <w:r>
        <w:rPr>
          <w:sz w:val="24"/>
          <w:szCs w:val="24"/>
          <w:rtl w:val="0"/>
          <w:lang w:val="fr-FR"/>
        </w:rPr>
        <w:t>s plut</w:t>
      </w:r>
      <w:r>
        <w:rPr>
          <w:sz w:val="24"/>
          <w:szCs w:val="24"/>
          <w:rtl w:val="0"/>
        </w:rPr>
        <w:t>ô</w:t>
      </w:r>
      <w:r>
        <w:rPr>
          <w:sz w:val="24"/>
          <w:szCs w:val="24"/>
          <w:rtl w:val="0"/>
          <w:lang w:val="fr-FR"/>
        </w:rPr>
        <w:t>t que par le nombre de chaises que vous pr</w:t>
      </w:r>
      <w:r>
        <w:rPr>
          <w:sz w:val="24"/>
          <w:szCs w:val="24"/>
          <w:rtl w:val="0"/>
          <w:lang w:val="fr-FR"/>
        </w:rPr>
        <w:t>é</w:t>
      </w:r>
      <w:r>
        <w:rPr>
          <w:sz w:val="24"/>
          <w:szCs w:val="24"/>
          <w:rtl w:val="0"/>
          <w:lang w:val="fr-FR"/>
        </w:rPr>
        <w:t>voyez utiliser). La disponibilit</w:t>
      </w:r>
      <w:r>
        <w:rPr>
          <w:sz w:val="24"/>
          <w:szCs w:val="24"/>
          <w:rtl w:val="0"/>
          <w:lang w:val="fr-FR"/>
        </w:rPr>
        <w:t xml:space="preserve">é </w:t>
      </w:r>
      <w:r>
        <w:rPr>
          <w:sz w:val="24"/>
          <w:szCs w:val="24"/>
          <w:rtl w:val="0"/>
          <w:lang w:val="fr-FR"/>
        </w:rPr>
        <w:t>du stationnement sur place pour les installations lou</w:t>
      </w:r>
      <w:r>
        <w:rPr>
          <w:sz w:val="24"/>
          <w:szCs w:val="24"/>
          <w:rtl w:val="0"/>
          <w:lang w:val="fr-FR"/>
        </w:rPr>
        <w:t>é</w:t>
      </w:r>
      <w:r>
        <w:rPr>
          <w:sz w:val="24"/>
          <w:szCs w:val="24"/>
          <w:rtl w:val="0"/>
          <w:lang w:val="fr-FR"/>
        </w:rPr>
        <w:t xml:space="preserve">es, comme les </w:t>
      </w:r>
      <w:r>
        <w:rPr>
          <w:sz w:val="24"/>
          <w:szCs w:val="24"/>
          <w:rtl w:val="0"/>
          <w:lang w:val="fr-FR"/>
        </w:rPr>
        <w:t>é</w:t>
      </w:r>
      <w:r>
        <w:rPr>
          <w:sz w:val="24"/>
          <w:szCs w:val="24"/>
          <w:rtl w:val="0"/>
          <w:lang w:val="fr-FR"/>
        </w:rPr>
        <w:t xml:space="preserve">glises, les </w:t>
      </w:r>
      <w:r>
        <w:rPr>
          <w:sz w:val="24"/>
          <w:szCs w:val="24"/>
          <w:rtl w:val="0"/>
          <w:lang w:val="fr-FR"/>
        </w:rPr>
        <w:t>é</w:t>
      </w:r>
      <w:r>
        <w:rPr>
          <w:sz w:val="24"/>
          <w:szCs w:val="24"/>
          <w:rtl w:val="0"/>
          <w:lang w:val="fr-FR"/>
        </w:rPr>
        <w:t>coles et les th</w:t>
      </w:r>
      <w:r>
        <w:rPr>
          <w:sz w:val="24"/>
          <w:szCs w:val="24"/>
          <w:rtl w:val="0"/>
          <w:lang w:val="fr-FR"/>
        </w:rPr>
        <w:t>éâ</w:t>
      </w:r>
      <w:r>
        <w:rPr>
          <w:sz w:val="24"/>
          <w:szCs w:val="24"/>
          <w:rtl w:val="0"/>
          <w:lang w:val="fr-FR"/>
        </w:rPr>
        <w:t>tres existants, n</w:t>
      </w:r>
      <w:r>
        <w:rPr>
          <w:sz w:val="24"/>
          <w:szCs w:val="24"/>
          <w:rtl w:val="1"/>
        </w:rPr>
        <w:t>’</w:t>
      </w:r>
      <w:r>
        <w:rPr>
          <w:sz w:val="24"/>
          <w:szCs w:val="24"/>
          <w:rtl w:val="0"/>
          <w:lang w:val="fr-FR"/>
        </w:rPr>
        <w:t>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pas un probl</w:t>
      </w:r>
      <w:r>
        <w:rPr>
          <w:sz w:val="24"/>
          <w:szCs w:val="24"/>
          <w:rtl w:val="0"/>
          <w:lang w:val="it-IT"/>
        </w:rPr>
        <w:t>è</w:t>
      </w:r>
      <w:r>
        <w:rPr>
          <w:sz w:val="24"/>
          <w:szCs w:val="24"/>
          <w:rtl w:val="0"/>
          <w:lang w:val="fr-FR"/>
        </w:rPr>
        <w:t>me, mais pour d</w:t>
      </w:r>
      <w:r>
        <w:rPr>
          <w:sz w:val="24"/>
          <w:szCs w:val="24"/>
          <w:rtl w:val="1"/>
        </w:rPr>
        <w:t>’</w:t>
      </w:r>
      <w:r>
        <w:rPr>
          <w:sz w:val="24"/>
          <w:szCs w:val="24"/>
          <w:rtl w:val="0"/>
          <w:lang w:val="fr-FR"/>
        </w:rPr>
        <w:t>autres endroits, comme les vitrines et les espaces industriels, il faudra probablement des ententes de stationnement r</w:t>
      </w:r>
      <w:r>
        <w:rPr>
          <w:sz w:val="24"/>
          <w:szCs w:val="24"/>
          <w:rtl w:val="0"/>
          <w:lang w:val="fr-FR"/>
        </w:rPr>
        <w:t>é</w:t>
      </w:r>
      <w:r>
        <w:rPr>
          <w:sz w:val="24"/>
          <w:szCs w:val="24"/>
          <w:rtl w:val="0"/>
          <w:lang w:val="pt-PT"/>
        </w:rPr>
        <w:t>ciproques.</w:t>
      </w:r>
    </w:p>
    <w:p>
      <w:pPr>
        <w:pStyle w:val="Body"/>
        <w:spacing w:line="360" w:lineRule="auto"/>
        <w:jc w:val="left"/>
        <w:rPr>
          <w:sz w:val="24"/>
          <w:szCs w:val="24"/>
        </w:rPr>
      </w:pPr>
      <w:r>
        <w:rPr>
          <w:b w:val="1"/>
          <w:bCs w:val="1"/>
          <w:sz w:val="24"/>
          <w:szCs w:val="24"/>
          <w:rtl w:val="0"/>
          <w:lang w:val="fr-FR"/>
        </w:rPr>
        <w:t xml:space="preserve">vii. </w:t>
      </w:r>
      <w:r>
        <w:rPr>
          <w:b w:val="1"/>
          <w:bCs w:val="1"/>
          <w:sz w:val="24"/>
          <w:szCs w:val="24"/>
          <w:rtl w:val="0"/>
          <w:lang w:val="fr-FR"/>
        </w:rPr>
        <w:t xml:space="preserve">Favorable </w:t>
      </w:r>
      <w:r>
        <w:rPr>
          <w:b w:val="1"/>
          <w:bCs w:val="1"/>
          <w:sz w:val="24"/>
          <w:szCs w:val="24"/>
          <w:rtl w:val="0"/>
        </w:rPr>
        <w:t xml:space="preserve">à </w:t>
      </w:r>
      <w:r>
        <w:rPr>
          <w:b w:val="1"/>
          <w:bCs w:val="1"/>
          <w:sz w:val="24"/>
          <w:szCs w:val="24"/>
          <w:rtl w:val="0"/>
          <w:lang w:val="it-IT"/>
        </w:rPr>
        <w:t>la vision</w:t>
      </w:r>
      <w:r>
        <w:rPr>
          <w:b w:val="1"/>
          <w:bCs w:val="1"/>
          <w:sz w:val="24"/>
          <w:szCs w:val="24"/>
          <w:rtl w:val="0"/>
        </w:rPr>
        <w:t> </w:t>
      </w:r>
      <w:r>
        <w:rPr>
          <w:b w:val="1"/>
          <w:bCs w:val="1"/>
          <w:sz w:val="24"/>
          <w:szCs w:val="24"/>
          <w:rtl w:val="0"/>
        </w:rPr>
        <w:t>:</w:t>
      </w:r>
      <w:r>
        <w:rPr>
          <w:sz w:val="24"/>
          <w:szCs w:val="24"/>
          <w:rtl w:val="0"/>
          <w:lang w:val="fr-FR"/>
        </w:rPr>
        <w:t xml:space="preserve"> Par exemple, vous pouvez utiliser l</w:t>
      </w:r>
      <w:r>
        <w:rPr>
          <w:sz w:val="24"/>
          <w:szCs w:val="24"/>
          <w:rtl w:val="1"/>
        </w:rPr>
        <w:t>’</w:t>
      </w:r>
      <w:r>
        <w:rPr>
          <w:sz w:val="24"/>
          <w:szCs w:val="24"/>
          <w:rtl w:val="0"/>
          <w:lang w:val="fr-FR"/>
        </w:rPr>
        <w:t>installation comme entrep</w:t>
      </w:r>
      <w:r>
        <w:rPr>
          <w:sz w:val="24"/>
          <w:szCs w:val="24"/>
          <w:rtl w:val="0"/>
        </w:rPr>
        <w:t>ô</w:t>
      </w:r>
      <w:r>
        <w:rPr>
          <w:sz w:val="24"/>
          <w:szCs w:val="24"/>
          <w:rtl w:val="0"/>
          <w:lang w:val="fr-FR"/>
        </w:rPr>
        <w:t>t pour distribuer de la nourriture aux n</w:t>
      </w:r>
      <w:r>
        <w:rPr>
          <w:sz w:val="24"/>
          <w:szCs w:val="24"/>
          <w:rtl w:val="0"/>
          <w:lang w:val="fr-FR"/>
        </w:rPr>
        <w:t>é</w:t>
      </w:r>
      <w:r>
        <w:rPr>
          <w:sz w:val="24"/>
          <w:szCs w:val="24"/>
          <w:rtl w:val="0"/>
          <w:lang w:val="fr-FR"/>
        </w:rPr>
        <w:t>cessiteux de votre communaut</w:t>
      </w:r>
      <w:r>
        <w:rPr>
          <w:sz w:val="24"/>
          <w:szCs w:val="24"/>
          <w:rtl w:val="0"/>
          <w:lang w:val="fr-FR"/>
        </w:rPr>
        <w:t>é</w:t>
      </w:r>
      <w:r>
        <w:rPr>
          <w:sz w:val="24"/>
          <w:szCs w:val="24"/>
          <w:rtl w:val="0"/>
          <w:lang w:val="fr-FR"/>
        </w:rPr>
        <w:t>, un centre pour les jeunes ou un programme avant et apr</w:t>
      </w:r>
      <w:r>
        <w:rPr>
          <w:sz w:val="24"/>
          <w:szCs w:val="24"/>
          <w:rtl w:val="0"/>
          <w:lang w:val="it-IT"/>
        </w:rPr>
        <w:t>è</w:t>
      </w:r>
      <w:r>
        <w:rPr>
          <w:sz w:val="24"/>
          <w:szCs w:val="24"/>
          <w:rtl w:val="0"/>
          <w:lang w:val="fr-FR"/>
        </w:rPr>
        <w:t>s l</w:t>
      </w:r>
      <w:r>
        <w:rPr>
          <w:sz w:val="24"/>
          <w:szCs w:val="24"/>
          <w:rtl w:val="0"/>
          <w:lang w:val="fr-FR"/>
        </w:rPr>
        <w:t>’é</w:t>
      </w:r>
      <w:r>
        <w:rPr>
          <w:sz w:val="24"/>
          <w:szCs w:val="24"/>
          <w:rtl w:val="0"/>
          <w:lang w:val="fr-FR"/>
        </w:rPr>
        <w:t>cole pour les jeunes enfants.</w:t>
      </w:r>
    </w:p>
    <w:p>
      <w:pPr>
        <w:pStyle w:val="Body"/>
        <w:spacing w:line="360" w:lineRule="auto"/>
        <w:jc w:val="left"/>
        <w:rPr>
          <w:sz w:val="24"/>
          <w:szCs w:val="24"/>
        </w:rPr>
      </w:pPr>
      <w:r>
        <w:rPr>
          <w:b w:val="1"/>
          <w:bCs w:val="1"/>
          <w:sz w:val="24"/>
          <w:szCs w:val="24"/>
          <w:rtl w:val="0"/>
          <w:lang w:val="fr-FR"/>
        </w:rPr>
        <w:t xml:space="preserve">viii. </w:t>
      </w:r>
      <w:r>
        <w:rPr>
          <w:b w:val="1"/>
          <w:bCs w:val="1"/>
          <w:sz w:val="24"/>
          <w:szCs w:val="24"/>
          <w:rtl w:val="0"/>
        </w:rPr>
        <w:t>R</w:t>
      </w:r>
      <w:r>
        <w:rPr>
          <w:b w:val="1"/>
          <w:bCs w:val="1"/>
          <w:sz w:val="24"/>
          <w:szCs w:val="24"/>
          <w:rtl w:val="0"/>
          <w:lang w:val="fr-FR"/>
        </w:rPr>
        <w:t>é</w:t>
      </w:r>
      <w:r>
        <w:rPr>
          <w:b w:val="1"/>
          <w:bCs w:val="1"/>
          <w:sz w:val="24"/>
          <w:szCs w:val="24"/>
          <w:rtl w:val="0"/>
          <w:lang w:val="en-US"/>
        </w:rPr>
        <w:t>putation</w:t>
      </w:r>
      <w:r>
        <w:rPr>
          <w:b w:val="1"/>
          <w:bCs w:val="1"/>
          <w:sz w:val="24"/>
          <w:szCs w:val="24"/>
          <w:rtl w:val="0"/>
        </w:rPr>
        <w:t> </w:t>
      </w:r>
      <w:r>
        <w:rPr>
          <w:b w:val="1"/>
          <w:bCs w:val="1"/>
          <w:sz w:val="24"/>
          <w:szCs w:val="24"/>
          <w:rtl w:val="0"/>
        </w:rPr>
        <w:t xml:space="preserve">: </w:t>
      </w:r>
      <w:r>
        <w:rPr>
          <w:sz w:val="24"/>
          <w:szCs w:val="24"/>
          <w:rtl w:val="0"/>
        </w:rPr>
        <w:t>D</w:t>
      </w:r>
      <w:r>
        <w:rPr>
          <w:sz w:val="24"/>
          <w:szCs w:val="24"/>
          <w:rtl w:val="0"/>
          <w:lang w:val="fr-FR"/>
        </w:rPr>
        <w:t>é</w:t>
      </w:r>
      <w:r>
        <w:rPr>
          <w:sz w:val="24"/>
          <w:szCs w:val="24"/>
          <w:rtl w:val="0"/>
          <w:lang w:val="fr-FR"/>
        </w:rPr>
        <w:t>terminez qui a utilis</w:t>
      </w:r>
      <w:r>
        <w:rPr>
          <w:sz w:val="24"/>
          <w:szCs w:val="24"/>
          <w:rtl w:val="0"/>
          <w:lang w:val="fr-FR"/>
        </w:rPr>
        <w:t xml:space="preserve">é </w:t>
      </w:r>
      <w:r>
        <w:rPr>
          <w:sz w:val="24"/>
          <w:szCs w:val="24"/>
          <w:rtl w:val="0"/>
        </w:rPr>
        <w:t>le b</w:t>
      </w:r>
      <w:r>
        <w:rPr>
          <w:sz w:val="24"/>
          <w:szCs w:val="24"/>
          <w:rtl w:val="0"/>
        </w:rPr>
        <w:t>â</w:t>
      </w:r>
      <w:r>
        <w:rPr>
          <w:sz w:val="24"/>
          <w:szCs w:val="24"/>
          <w:rtl w:val="0"/>
          <w:lang w:val="fr-FR"/>
        </w:rPr>
        <w:t>timent dans le pass</w:t>
      </w:r>
      <w:r>
        <w:rPr>
          <w:sz w:val="24"/>
          <w:szCs w:val="24"/>
          <w:rtl w:val="0"/>
          <w:lang w:val="fr-FR"/>
        </w:rPr>
        <w:t xml:space="preserve">é </w:t>
      </w:r>
      <w:r>
        <w:rPr>
          <w:sz w:val="24"/>
          <w:szCs w:val="24"/>
          <w:rtl w:val="0"/>
          <w:lang w:val="nl-NL"/>
        </w:rPr>
        <w:t xml:space="preserve">et </w:t>
      </w:r>
      <w:r>
        <w:rPr>
          <w:sz w:val="24"/>
          <w:szCs w:val="24"/>
          <w:rtl w:val="0"/>
        </w:rPr>
        <w:t xml:space="preserve">à </w:t>
      </w:r>
      <w:r>
        <w:rPr>
          <w:sz w:val="24"/>
          <w:szCs w:val="24"/>
          <w:rtl w:val="0"/>
          <w:lang w:val="fr-FR"/>
        </w:rPr>
        <w:t xml:space="preserve">quoi il a servi. Par exemple, certaines personnes peuvent </w:t>
      </w:r>
      <w:r>
        <w:rPr>
          <w:sz w:val="24"/>
          <w:szCs w:val="24"/>
          <w:rtl w:val="0"/>
        </w:rPr>
        <w:t>ê</w:t>
      </w:r>
      <w:r>
        <w:rPr>
          <w:sz w:val="24"/>
          <w:szCs w:val="24"/>
          <w:rtl w:val="0"/>
          <w:lang w:val="fr-FR"/>
        </w:rPr>
        <w:t xml:space="preserve">tre mal </w:t>
      </w:r>
      <w:r>
        <w:rPr>
          <w:sz w:val="24"/>
          <w:szCs w:val="24"/>
          <w:rtl w:val="0"/>
        </w:rPr>
        <w:t xml:space="preserve">à </w:t>
      </w:r>
      <w:r>
        <w:rPr>
          <w:sz w:val="24"/>
          <w:szCs w:val="24"/>
          <w:rtl w:val="0"/>
        </w:rPr>
        <w:t>l</w:t>
      </w:r>
      <w:r>
        <w:rPr>
          <w:sz w:val="24"/>
          <w:szCs w:val="24"/>
          <w:rtl w:val="1"/>
        </w:rPr>
        <w:t>’</w:t>
      </w:r>
      <w:r>
        <w:rPr>
          <w:sz w:val="24"/>
          <w:szCs w:val="24"/>
          <w:rtl w:val="0"/>
          <w:lang w:val="fr-FR"/>
        </w:rPr>
        <w:t>aise dans une chapelle mortuaire ou un pavillon de fraternit</w:t>
      </w:r>
      <w:r>
        <w:rPr>
          <w:sz w:val="24"/>
          <w:szCs w:val="24"/>
          <w:rtl w:val="0"/>
          <w:lang w:val="fr-FR"/>
        </w:rPr>
        <w:t xml:space="preserve">é </w:t>
      </w:r>
      <w:r>
        <w:rPr>
          <w:sz w:val="24"/>
          <w:szCs w:val="24"/>
          <w:rtl w:val="0"/>
        </w:rPr>
        <w:t>enfum</w:t>
      </w:r>
      <w:r>
        <w:rPr>
          <w:sz w:val="24"/>
          <w:szCs w:val="24"/>
          <w:rtl w:val="0"/>
          <w:lang w:val="fr-FR"/>
        </w:rPr>
        <w:t xml:space="preserve">é </w:t>
      </w:r>
      <w:r>
        <w:rPr>
          <w:sz w:val="24"/>
          <w:szCs w:val="24"/>
          <w:rtl w:val="0"/>
          <w:lang w:val="fr-FR"/>
        </w:rPr>
        <w:t>avec beaucoup d</w:t>
      </w:r>
      <w:r>
        <w:rPr>
          <w:sz w:val="24"/>
          <w:szCs w:val="24"/>
          <w:rtl w:val="1"/>
        </w:rPr>
        <w:t>’</w:t>
      </w:r>
      <w:r>
        <w:rPr>
          <w:sz w:val="24"/>
          <w:szCs w:val="24"/>
          <w:rtl w:val="0"/>
        </w:rPr>
        <w:t>alcool / bi</w:t>
      </w:r>
      <w:r>
        <w:rPr>
          <w:sz w:val="24"/>
          <w:szCs w:val="24"/>
          <w:rtl w:val="0"/>
          <w:lang w:val="it-IT"/>
        </w:rPr>
        <w:t>è</w:t>
      </w:r>
      <w:r>
        <w:rPr>
          <w:sz w:val="24"/>
          <w:szCs w:val="24"/>
          <w:rtl w:val="0"/>
          <w:lang w:val="fr-FR"/>
        </w:rPr>
        <w:t>re art partout. En outre, un b</w:t>
      </w:r>
      <w:r>
        <w:rPr>
          <w:sz w:val="24"/>
          <w:szCs w:val="24"/>
          <w:rtl w:val="0"/>
        </w:rPr>
        <w:t>â</w:t>
      </w:r>
      <w:r>
        <w:rPr>
          <w:sz w:val="24"/>
          <w:szCs w:val="24"/>
          <w:rtl w:val="0"/>
          <w:lang w:val="fr-FR"/>
        </w:rPr>
        <w:t>timent qui a accueilli plusieurs tentatives de lancement rat</w:t>
      </w:r>
      <w:r>
        <w:rPr>
          <w:sz w:val="24"/>
          <w:szCs w:val="24"/>
          <w:rtl w:val="0"/>
          <w:lang w:val="fr-FR"/>
        </w:rPr>
        <w:t>é</w:t>
      </w:r>
      <w:r>
        <w:rPr>
          <w:sz w:val="24"/>
          <w:szCs w:val="24"/>
          <w:rtl w:val="0"/>
          <w:lang w:val="fr-FR"/>
        </w:rPr>
        <w:t>es dans le pass</w:t>
      </w:r>
      <w:r>
        <w:rPr>
          <w:sz w:val="24"/>
          <w:szCs w:val="24"/>
          <w:rtl w:val="0"/>
          <w:lang w:val="fr-FR"/>
        </w:rPr>
        <w:t xml:space="preserve">é </w:t>
      </w:r>
      <w:r>
        <w:rPr>
          <w:sz w:val="24"/>
          <w:szCs w:val="24"/>
          <w:rtl w:val="0"/>
          <w:lang w:val="it-IT"/>
        </w:rPr>
        <w:t>sera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per</w:t>
      </w:r>
      <w:r>
        <w:rPr>
          <w:sz w:val="24"/>
          <w:szCs w:val="24"/>
          <w:rtl w:val="0"/>
        </w:rPr>
        <w:t>ç</w:t>
      </w:r>
      <w:r>
        <w:rPr>
          <w:sz w:val="24"/>
          <w:szCs w:val="24"/>
          <w:rtl w:val="0"/>
          <w:lang w:val="fr-FR"/>
        </w:rPr>
        <w:t>u comme moins qu</w:t>
      </w:r>
      <w:r>
        <w:rPr>
          <w:sz w:val="24"/>
          <w:szCs w:val="24"/>
          <w:rtl w:val="1"/>
        </w:rPr>
        <w:t>’</w:t>
      </w:r>
      <w:r>
        <w:rPr>
          <w:sz w:val="24"/>
          <w:szCs w:val="24"/>
          <w:rtl w:val="0"/>
        </w:rPr>
        <w:t>id</w:t>
      </w:r>
      <w:r>
        <w:rPr>
          <w:sz w:val="24"/>
          <w:szCs w:val="24"/>
          <w:rtl w:val="0"/>
          <w:lang w:val="fr-FR"/>
        </w:rPr>
        <w:t>é</w:t>
      </w:r>
      <w:r>
        <w:rPr>
          <w:sz w:val="24"/>
          <w:szCs w:val="24"/>
          <w:rtl w:val="0"/>
          <w:lang w:val="pt-PT"/>
        </w:rPr>
        <w:t>al.</w:t>
      </w:r>
    </w:p>
    <w:p>
      <w:pPr>
        <w:pStyle w:val="Body"/>
        <w:spacing w:line="360" w:lineRule="auto"/>
        <w:jc w:val="left"/>
        <w:rPr>
          <w:sz w:val="24"/>
          <w:szCs w:val="24"/>
        </w:rPr>
      </w:pPr>
      <w:r>
        <w:rPr>
          <w:b w:val="1"/>
          <w:bCs w:val="1"/>
          <w:sz w:val="24"/>
          <w:szCs w:val="24"/>
          <w:rtl w:val="0"/>
          <w:lang w:val="fr-FR"/>
        </w:rPr>
        <w:t xml:space="preserve">ix. </w:t>
      </w:r>
      <w:r>
        <w:rPr>
          <w:b w:val="1"/>
          <w:bCs w:val="1"/>
          <w:sz w:val="24"/>
          <w:szCs w:val="24"/>
          <w:rtl w:val="0"/>
          <w:lang w:val="fr-FR"/>
        </w:rPr>
        <w:t>Perspectives</w:t>
      </w:r>
      <w:r>
        <w:rPr>
          <w:b w:val="1"/>
          <w:bCs w:val="1"/>
          <w:sz w:val="24"/>
          <w:szCs w:val="24"/>
          <w:rtl w:val="0"/>
        </w:rPr>
        <w:t> </w:t>
      </w:r>
      <w:r>
        <w:rPr>
          <w:b w:val="1"/>
          <w:bCs w:val="1"/>
          <w:sz w:val="24"/>
          <w:szCs w:val="24"/>
          <w:rtl w:val="0"/>
        </w:rPr>
        <w:t>:</w:t>
      </w:r>
      <w:r>
        <w:rPr>
          <w:sz w:val="24"/>
          <w:szCs w:val="24"/>
          <w:rtl w:val="0"/>
          <w:lang w:val="fr-FR"/>
        </w:rPr>
        <w:t xml:space="preserve"> Les </w:t>
      </w:r>
      <w:r>
        <w:rPr>
          <w:sz w:val="24"/>
          <w:szCs w:val="24"/>
          <w:rtl w:val="0"/>
          <w:lang w:val="fr-FR"/>
        </w:rPr>
        <w:t>é</w:t>
      </w:r>
      <w:r>
        <w:rPr>
          <w:sz w:val="24"/>
          <w:szCs w:val="24"/>
          <w:rtl w:val="0"/>
          <w:lang w:val="fr-FR"/>
        </w:rPr>
        <w:t>coles, les coll</w:t>
      </w:r>
      <w:r>
        <w:rPr>
          <w:sz w:val="24"/>
          <w:szCs w:val="24"/>
          <w:rtl w:val="0"/>
          <w:lang w:val="it-IT"/>
        </w:rPr>
        <w:t>è</w:t>
      </w:r>
      <w:r>
        <w:rPr>
          <w:sz w:val="24"/>
          <w:szCs w:val="24"/>
          <w:rtl w:val="0"/>
          <w:lang w:val="fr-FR"/>
        </w:rPr>
        <w:t>ges, les centres r</w:t>
      </w:r>
      <w:r>
        <w:rPr>
          <w:sz w:val="24"/>
          <w:szCs w:val="24"/>
          <w:rtl w:val="0"/>
          <w:lang w:val="fr-FR"/>
        </w:rPr>
        <w:t>é</w:t>
      </w:r>
      <w:r>
        <w:rPr>
          <w:sz w:val="24"/>
          <w:szCs w:val="24"/>
          <w:rtl w:val="0"/>
        </w:rPr>
        <w:t>cr</w:t>
      </w:r>
      <w:r>
        <w:rPr>
          <w:sz w:val="24"/>
          <w:szCs w:val="24"/>
          <w:rtl w:val="0"/>
          <w:lang w:val="fr-FR"/>
        </w:rPr>
        <w:t>é</w:t>
      </w:r>
      <w:r>
        <w:rPr>
          <w:sz w:val="24"/>
          <w:szCs w:val="24"/>
          <w:rtl w:val="0"/>
          <w:lang w:val="fr-FR"/>
        </w:rPr>
        <w:t>atifs et communautaires, les clubs de gar</w:t>
      </w:r>
      <w:r>
        <w:rPr>
          <w:sz w:val="24"/>
          <w:szCs w:val="24"/>
          <w:rtl w:val="0"/>
        </w:rPr>
        <w:t>ç</w:t>
      </w:r>
      <w:r>
        <w:rPr>
          <w:sz w:val="24"/>
          <w:szCs w:val="24"/>
          <w:rtl w:val="0"/>
          <w:lang w:val="fr-FR"/>
        </w:rPr>
        <w:t>ons et de filles, le YMCA, les th</w:t>
      </w:r>
      <w:r>
        <w:rPr>
          <w:sz w:val="24"/>
          <w:szCs w:val="24"/>
          <w:rtl w:val="0"/>
          <w:lang w:val="fr-FR"/>
        </w:rPr>
        <w:t>éâ</w:t>
      </w:r>
      <w:r>
        <w:rPr>
          <w:sz w:val="24"/>
          <w:szCs w:val="24"/>
          <w:rtl w:val="0"/>
          <w:lang w:val="fr-FR"/>
        </w:rPr>
        <w:t xml:space="preserve">tres, les </w:t>
      </w:r>
      <w:r>
        <w:rPr>
          <w:sz w:val="24"/>
          <w:szCs w:val="24"/>
          <w:rtl w:val="0"/>
          <w:lang w:val="fr-FR"/>
        </w:rPr>
        <w:t>é</w:t>
      </w:r>
      <w:r>
        <w:rPr>
          <w:sz w:val="24"/>
          <w:szCs w:val="24"/>
          <w:rtl w:val="0"/>
          <w:lang w:val="fr-FR"/>
        </w:rPr>
        <w:t>glises, les pavillons, les parcs, les salles de bal, les bo</w:t>
      </w:r>
      <w:r>
        <w:rPr>
          <w:sz w:val="24"/>
          <w:szCs w:val="24"/>
          <w:rtl w:val="0"/>
        </w:rPr>
        <w:t>î</w:t>
      </w:r>
      <w:r>
        <w:rPr>
          <w:sz w:val="24"/>
          <w:szCs w:val="24"/>
          <w:rtl w:val="0"/>
          <w:lang w:val="fr-FR"/>
        </w:rPr>
        <w:t>tes de nuit, les vitrines et les espaces industriels sont tous utilis</w:t>
      </w:r>
      <w:r>
        <w:rPr>
          <w:sz w:val="24"/>
          <w:szCs w:val="24"/>
          <w:rtl w:val="0"/>
          <w:lang w:val="fr-FR"/>
        </w:rPr>
        <w:t>é</w:t>
      </w:r>
      <w:r>
        <w:rPr>
          <w:sz w:val="24"/>
          <w:szCs w:val="24"/>
          <w:rtl w:val="0"/>
          <w:lang w:val="fr-FR"/>
        </w:rPr>
        <w:t xml:space="preserve">s pour les nouvelles </w:t>
      </w:r>
      <w:r>
        <w:rPr>
          <w:sz w:val="24"/>
          <w:szCs w:val="24"/>
          <w:rtl w:val="0"/>
          <w:lang w:val="fr-FR"/>
        </w:rPr>
        <w:t>é</w:t>
      </w:r>
      <w:r>
        <w:rPr>
          <w:sz w:val="24"/>
          <w:szCs w:val="24"/>
          <w:rtl w:val="0"/>
          <w:lang w:val="pt-PT"/>
        </w:rPr>
        <w:t>glises.</w:t>
      </w:r>
    </w:p>
    <w:p>
      <w:pPr>
        <w:pStyle w:val="Body"/>
        <w:spacing w:line="360" w:lineRule="auto"/>
        <w:jc w:val="left"/>
        <w:rPr>
          <w:sz w:val="24"/>
          <w:szCs w:val="24"/>
        </w:rPr>
      </w:pPr>
      <w:r>
        <w:rPr>
          <w:b w:val="1"/>
          <w:bCs w:val="1"/>
          <w:sz w:val="24"/>
          <w:szCs w:val="24"/>
          <w:rtl w:val="0"/>
          <w:lang w:val="fr-FR"/>
        </w:rPr>
        <w:t xml:space="preserve">x. </w:t>
      </w:r>
      <w:r>
        <w:rPr>
          <w:b w:val="1"/>
          <w:bCs w:val="1"/>
          <w:sz w:val="24"/>
          <w:szCs w:val="24"/>
          <w:rtl w:val="0"/>
          <w:lang w:val="fr-FR"/>
        </w:rPr>
        <w:t>Derniers conseils</w:t>
      </w:r>
      <w:r>
        <w:rPr>
          <w:b w:val="1"/>
          <w:bCs w:val="1"/>
          <w:sz w:val="24"/>
          <w:szCs w:val="24"/>
          <w:rtl w:val="0"/>
        </w:rPr>
        <w:t> </w:t>
      </w:r>
      <w:r>
        <w:rPr>
          <w:b w:val="1"/>
          <w:bCs w:val="1"/>
          <w:sz w:val="24"/>
          <w:szCs w:val="24"/>
          <w:rtl w:val="0"/>
        </w:rPr>
        <w:t>:</w:t>
      </w:r>
      <w:r>
        <w:rPr>
          <w:sz w:val="24"/>
          <w:szCs w:val="24"/>
          <w:rtl w:val="0"/>
          <w:lang w:val="fr-FR"/>
        </w:rPr>
        <w:t xml:space="preserve"> É</w:t>
      </w:r>
      <w:r>
        <w:rPr>
          <w:sz w:val="24"/>
          <w:szCs w:val="24"/>
          <w:rtl w:val="0"/>
          <w:lang w:val="fr-FR"/>
        </w:rPr>
        <w:t xml:space="preserve">vitez de signer un bail </w:t>
      </w:r>
      <w:r>
        <w:rPr>
          <w:sz w:val="24"/>
          <w:szCs w:val="24"/>
          <w:rtl w:val="0"/>
        </w:rPr>
        <w:t xml:space="preserve">à </w:t>
      </w:r>
      <w:r>
        <w:rPr>
          <w:sz w:val="24"/>
          <w:szCs w:val="24"/>
          <w:rtl w:val="0"/>
          <w:lang w:val="fr-FR"/>
        </w:rPr>
        <w:t xml:space="preserve">long terme si possible, car le premier emplacement sera rarement </w:t>
      </w:r>
      <w:r>
        <w:rPr>
          <w:sz w:val="24"/>
          <w:szCs w:val="24"/>
          <w:rtl w:val="0"/>
        </w:rPr>
        <w:t xml:space="preserve">à </w:t>
      </w:r>
      <w:r>
        <w:rPr>
          <w:sz w:val="24"/>
          <w:szCs w:val="24"/>
          <w:rtl w:val="0"/>
          <w:lang w:val="fr-FR"/>
        </w:rPr>
        <w:t xml:space="preserve">long terme. En outre, trouver le bon espace peut </w:t>
      </w:r>
      <w:r>
        <w:rPr>
          <w:sz w:val="24"/>
          <w:szCs w:val="24"/>
          <w:rtl w:val="0"/>
        </w:rPr>
        <w:t>ê</w:t>
      </w:r>
      <w:r>
        <w:rPr>
          <w:sz w:val="24"/>
          <w:szCs w:val="24"/>
          <w:rtl w:val="0"/>
          <w:lang w:val="fr-FR"/>
        </w:rPr>
        <w:t>tre un long processus afin de commencer la recherche t</w:t>
      </w:r>
      <w:r>
        <w:rPr>
          <w:sz w:val="24"/>
          <w:szCs w:val="24"/>
          <w:rtl w:val="0"/>
        </w:rPr>
        <w:t>ô</w:t>
      </w:r>
      <w:r>
        <w:rPr>
          <w:sz w:val="24"/>
          <w:szCs w:val="24"/>
          <w:rtl w:val="0"/>
          <w:lang w:val="fr-FR"/>
        </w:rPr>
        <w:t xml:space="preserve">t, au moins un mois </w:t>
      </w:r>
      <w:r>
        <w:rPr>
          <w:sz w:val="24"/>
          <w:szCs w:val="24"/>
          <w:rtl w:val="0"/>
        </w:rPr>
        <w:t xml:space="preserve">à </w:t>
      </w:r>
      <w:r>
        <w:rPr>
          <w:sz w:val="24"/>
          <w:szCs w:val="24"/>
          <w:rtl w:val="0"/>
        </w:rPr>
        <w:t>l</w:t>
      </w:r>
      <w:r>
        <w:rPr>
          <w:sz w:val="24"/>
          <w:szCs w:val="24"/>
          <w:rtl w:val="1"/>
        </w:rPr>
        <w:t>’</w:t>
      </w:r>
      <w:r>
        <w:rPr>
          <w:sz w:val="24"/>
          <w:szCs w:val="24"/>
          <w:rtl w:val="0"/>
          <w:lang w:val="fr-FR"/>
        </w:rPr>
        <w:t>avance.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lang w:val="pt-PT"/>
        </w:rPr>
        <w:t>Aper</w:t>
      </w:r>
      <w:r>
        <w:rPr>
          <w:b w:val="1"/>
          <w:bCs w:val="1"/>
          <w:sz w:val="24"/>
          <w:szCs w:val="24"/>
          <w:rtl w:val="0"/>
        </w:rPr>
        <w:t>ç</w:t>
      </w:r>
      <w:r>
        <w:rPr>
          <w:b w:val="1"/>
          <w:bCs w:val="1"/>
          <w:sz w:val="24"/>
          <w:szCs w:val="24"/>
          <w:rtl w:val="0"/>
          <w:lang w:val="fr-FR"/>
        </w:rPr>
        <w:t>u de la planification (avant le lancement) Services</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 xml:space="preserve">Trois </w:t>
      </w:r>
      <w:r>
        <w:rPr>
          <w:b w:val="1"/>
          <w:bCs w:val="1"/>
          <w:sz w:val="24"/>
          <w:szCs w:val="24"/>
          <w:rtl w:val="0"/>
        </w:rPr>
        <w:t xml:space="preserve">à </w:t>
      </w:r>
      <w:r>
        <w:rPr>
          <w:b w:val="1"/>
          <w:bCs w:val="1"/>
          <w:sz w:val="24"/>
          <w:szCs w:val="24"/>
          <w:rtl w:val="0"/>
          <w:lang w:val="fr-FR"/>
        </w:rPr>
        <w:t>quatre services mensuels pour tester les services, les syst</w:t>
      </w:r>
      <w:r>
        <w:rPr>
          <w:b w:val="1"/>
          <w:bCs w:val="1"/>
          <w:sz w:val="24"/>
          <w:szCs w:val="24"/>
          <w:rtl w:val="0"/>
          <w:lang w:val="it-IT"/>
        </w:rPr>
        <w:t>è</w:t>
      </w:r>
      <w:r>
        <w:rPr>
          <w:b w:val="1"/>
          <w:bCs w:val="1"/>
          <w:sz w:val="24"/>
          <w:szCs w:val="24"/>
          <w:rtl w:val="0"/>
          <w:lang w:val="fr-FR"/>
        </w:rPr>
        <w:t>mes et les dirigeants</w:t>
      </w:r>
      <w:r>
        <w:rPr>
          <w:b w:val="1"/>
          <w:bCs w:val="1"/>
          <w:sz w:val="24"/>
          <w:szCs w:val="24"/>
          <w:rtl w:val="0"/>
        </w:rPr>
        <w:t> </w:t>
      </w:r>
      <w:r>
        <w:rPr>
          <w:b w:val="1"/>
          <w:bCs w:val="1"/>
          <w:sz w:val="24"/>
          <w:szCs w:val="24"/>
          <w:rtl w:val="0"/>
        </w:rPr>
        <w:t xml:space="preserve">: </w:t>
      </w:r>
      <w:r>
        <w:rPr>
          <w:sz w:val="24"/>
          <w:szCs w:val="24"/>
          <w:rtl w:val="0"/>
          <w:lang w:val="fr-FR"/>
        </w:rPr>
        <w:t>Ces services devraient refl</w:t>
      </w:r>
      <w:r>
        <w:rPr>
          <w:sz w:val="24"/>
          <w:szCs w:val="24"/>
          <w:rtl w:val="0"/>
          <w:lang w:val="fr-FR"/>
        </w:rPr>
        <w:t>é</w:t>
      </w:r>
      <w:r>
        <w:rPr>
          <w:sz w:val="24"/>
          <w:szCs w:val="24"/>
          <w:rtl w:val="0"/>
          <w:lang w:val="fr-FR"/>
        </w:rPr>
        <w:t xml:space="preserve">ter ce </w:t>
      </w:r>
      <w:r>
        <w:rPr>
          <w:sz w:val="24"/>
          <w:szCs w:val="24"/>
          <w:rtl w:val="0"/>
        </w:rPr>
        <w:t xml:space="preserve">à </w:t>
      </w:r>
      <w:r>
        <w:rPr>
          <w:sz w:val="24"/>
          <w:szCs w:val="24"/>
          <w:rtl w:val="0"/>
          <w:lang w:val="fr-FR"/>
        </w:rPr>
        <w:t>quoi l</w:t>
      </w:r>
      <w:r>
        <w:rPr>
          <w:sz w:val="24"/>
          <w:szCs w:val="24"/>
          <w:rtl w:val="0"/>
          <w:lang w:val="fr-FR"/>
        </w:rPr>
        <w:t>’é</w:t>
      </w:r>
      <w:r>
        <w:rPr>
          <w:sz w:val="24"/>
          <w:szCs w:val="24"/>
          <w:rtl w:val="0"/>
          <w:lang w:val="fr-FR"/>
        </w:rPr>
        <w:t xml:space="preserve">glise ressemblera </w:t>
      </w:r>
      <w:r>
        <w:rPr>
          <w:sz w:val="24"/>
          <w:szCs w:val="24"/>
          <w:rtl w:val="0"/>
        </w:rPr>
        <w:t xml:space="preserve">à </w:t>
      </w:r>
      <w:r>
        <w:rPr>
          <w:sz w:val="24"/>
          <w:szCs w:val="24"/>
          <w:rtl w:val="0"/>
          <w:lang w:val="fr-FR"/>
        </w:rPr>
        <w:t xml:space="preserve">la date de lancement, pas un </w:t>
      </w:r>
      <w:r>
        <w:rPr>
          <w:sz w:val="24"/>
          <w:szCs w:val="24"/>
          <w:rtl w:val="0"/>
          <w:lang w:val="fr-FR"/>
        </w:rPr>
        <w:t>é</w:t>
      </w:r>
      <w:r>
        <w:rPr>
          <w:sz w:val="24"/>
          <w:szCs w:val="24"/>
          <w:rtl w:val="0"/>
        </w:rPr>
        <w:t>v</w:t>
      </w:r>
      <w:r>
        <w:rPr>
          <w:sz w:val="24"/>
          <w:szCs w:val="24"/>
          <w:rtl w:val="0"/>
          <w:lang w:val="fr-FR"/>
        </w:rPr>
        <w:t>é</w:t>
      </w:r>
      <w:r>
        <w:rPr>
          <w:sz w:val="24"/>
          <w:szCs w:val="24"/>
          <w:rtl w:val="0"/>
          <w:lang w:val="fr-FR"/>
        </w:rPr>
        <w:t xml:space="preserve">nement. Enseignez, </w:t>
      </w:r>
      <w:r>
        <w:rPr>
          <w:sz w:val="24"/>
          <w:szCs w:val="24"/>
          <w:rtl w:val="0"/>
          <w:lang w:val="fr-FR"/>
        </w:rPr>
        <w:t>aimez</w:t>
      </w:r>
      <w:r>
        <w:rPr>
          <w:sz w:val="24"/>
          <w:szCs w:val="24"/>
          <w:rtl w:val="0"/>
          <w:lang w:val="fr-FR"/>
        </w:rPr>
        <w:t xml:space="preserve">, partagez la vision, recevez une offrande et cherchez </w:t>
      </w:r>
      <w:r>
        <w:rPr>
          <w:sz w:val="24"/>
          <w:szCs w:val="24"/>
          <w:rtl w:val="0"/>
        </w:rPr>
        <w:t xml:space="preserve">à </w:t>
      </w:r>
      <w:r>
        <w:rPr>
          <w:sz w:val="24"/>
          <w:szCs w:val="24"/>
          <w:rtl w:val="0"/>
          <w:lang w:val="fr-FR"/>
        </w:rPr>
        <w:t>bien faire les choses ! Ne dites pas aux visiteurs que vous pratiquez ou ne leur demandez pas de vous rejoindre.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Offrir la qualit</w:t>
      </w:r>
      <w:r>
        <w:rPr>
          <w:b w:val="1"/>
          <w:bCs w:val="1"/>
          <w:sz w:val="24"/>
          <w:szCs w:val="24"/>
          <w:rtl w:val="0"/>
        </w:rPr>
        <w:t>é </w:t>
      </w:r>
      <w:r>
        <w:rPr>
          <w:b w:val="1"/>
          <w:bCs w:val="1"/>
          <w:sz w:val="24"/>
          <w:szCs w:val="24"/>
          <w:rtl w:val="0"/>
        </w:rPr>
        <w:t>:</w:t>
      </w:r>
      <w:r>
        <w:rPr>
          <w:sz w:val="24"/>
          <w:szCs w:val="24"/>
          <w:rtl w:val="0"/>
          <w:lang w:val="fr-FR"/>
        </w:rPr>
        <w:t xml:space="preserve"> Bien que les services de pr</w:t>
      </w:r>
      <w:r>
        <w:rPr>
          <w:sz w:val="24"/>
          <w:szCs w:val="24"/>
          <w:rtl w:val="0"/>
          <w:lang w:val="fr-FR"/>
        </w:rPr>
        <w:t>é</w:t>
      </w:r>
      <w:r>
        <w:rPr>
          <w:sz w:val="24"/>
          <w:szCs w:val="24"/>
          <w:rtl w:val="0"/>
          <w:lang w:val="fr-FR"/>
        </w:rPr>
        <w:t xml:space="preserve">visualisation ont un </w:t>
      </w:r>
      <w:r>
        <w:rPr>
          <w:sz w:val="24"/>
          <w:szCs w:val="24"/>
          <w:rtl w:val="0"/>
          <w:lang w:val="fr-FR"/>
        </w:rPr>
        <w:t>é</w:t>
      </w:r>
      <w:r>
        <w:rPr>
          <w:sz w:val="24"/>
          <w:szCs w:val="24"/>
          <w:rtl w:val="0"/>
        </w:rPr>
        <w:t>l</w:t>
      </w:r>
      <w:r>
        <w:rPr>
          <w:sz w:val="24"/>
          <w:szCs w:val="24"/>
          <w:rtl w:val="0"/>
          <w:lang w:val="fr-FR"/>
        </w:rPr>
        <w:t>é</w:t>
      </w:r>
      <w:r>
        <w:rPr>
          <w:sz w:val="24"/>
          <w:szCs w:val="24"/>
          <w:rtl w:val="0"/>
          <w:lang w:val="fr-FR"/>
        </w:rPr>
        <w:t>ment de pratique pour eux, offrir un enseignement de qualit</w:t>
      </w:r>
      <w:r>
        <w:rPr>
          <w:sz w:val="24"/>
          <w:szCs w:val="24"/>
          <w:rtl w:val="0"/>
          <w:lang w:val="fr-FR"/>
        </w:rPr>
        <w:t>é</w:t>
      </w:r>
      <w:r>
        <w:rPr>
          <w:sz w:val="24"/>
          <w:szCs w:val="24"/>
          <w:rtl w:val="0"/>
          <w:lang w:val="fr-FR"/>
        </w:rPr>
        <w:t>, culte, minist</w:t>
      </w:r>
      <w:r>
        <w:rPr>
          <w:sz w:val="24"/>
          <w:szCs w:val="24"/>
          <w:rtl w:val="0"/>
          <w:lang w:val="it-IT"/>
        </w:rPr>
        <w:t>è</w:t>
      </w:r>
      <w:r>
        <w:rPr>
          <w:sz w:val="24"/>
          <w:szCs w:val="24"/>
          <w:rtl w:val="0"/>
          <w:lang w:val="fr-FR"/>
        </w:rPr>
        <w:t>re des enfants, et rafra</w:t>
      </w:r>
      <w:r>
        <w:rPr>
          <w:sz w:val="24"/>
          <w:szCs w:val="24"/>
          <w:rtl w:val="0"/>
        </w:rPr>
        <w:t>î</w:t>
      </w:r>
      <w:r>
        <w:rPr>
          <w:sz w:val="24"/>
          <w:szCs w:val="24"/>
          <w:rtl w:val="0"/>
          <w:lang w:val="fr-FR"/>
        </w:rPr>
        <w:t>chissements / hospitalit</w:t>
      </w:r>
      <w:r>
        <w:rPr>
          <w:sz w:val="24"/>
          <w:szCs w:val="24"/>
          <w:rtl w:val="0"/>
          <w:lang w:val="fr-FR"/>
        </w:rPr>
        <w:t>é</w:t>
      </w:r>
      <w:r>
        <w:rPr>
          <w:sz w:val="24"/>
          <w:szCs w:val="24"/>
          <w:rtl w:val="0"/>
          <w:lang w:val="fr-FR"/>
        </w:rPr>
        <w:t xml:space="preserve">. Les visiteurs auront tendance </w:t>
      </w:r>
      <w:r>
        <w:rPr>
          <w:sz w:val="24"/>
          <w:szCs w:val="24"/>
          <w:rtl w:val="0"/>
          <w:lang w:val="fr-FR"/>
        </w:rPr>
        <w:t>à ê</w:t>
      </w:r>
      <w:r>
        <w:rPr>
          <w:sz w:val="24"/>
          <w:szCs w:val="24"/>
          <w:rtl w:val="0"/>
          <w:lang w:val="fr-FR"/>
        </w:rPr>
        <w:t>tre gracieux, mais les gens veulent la qualit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Suivi</w:t>
      </w:r>
      <w:r>
        <w:rPr>
          <w:b w:val="1"/>
          <w:bCs w:val="1"/>
          <w:sz w:val="24"/>
          <w:szCs w:val="24"/>
          <w:rtl w:val="0"/>
        </w:rPr>
        <w:t> </w:t>
      </w:r>
      <w:r>
        <w:rPr>
          <w:b w:val="1"/>
          <w:bCs w:val="1"/>
          <w:sz w:val="24"/>
          <w:szCs w:val="24"/>
          <w:rtl w:val="0"/>
        </w:rPr>
        <w:t xml:space="preserve">: </w:t>
      </w:r>
      <w:r>
        <w:rPr>
          <w:sz w:val="24"/>
          <w:szCs w:val="24"/>
          <w:rtl w:val="0"/>
          <w:lang w:val="fr-FR"/>
        </w:rPr>
        <w:t>offrir un cadeau de bienvenue aux visiteurs et utiliser une carte de connexion pour obtenir des coordonn</w:t>
      </w:r>
      <w:r>
        <w:rPr>
          <w:sz w:val="24"/>
          <w:szCs w:val="24"/>
          <w:rtl w:val="0"/>
          <w:lang w:val="fr-FR"/>
        </w:rPr>
        <w:t>é</w:t>
      </w:r>
      <w:r>
        <w:rPr>
          <w:sz w:val="24"/>
          <w:szCs w:val="24"/>
          <w:rtl w:val="0"/>
          <w:lang w:val="fr-FR"/>
        </w:rPr>
        <w:t>es et un suivi rapide, complet et personnel aupr</w:t>
      </w:r>
      <w:r>
        <w:rPr>
          <w:sz w:val="24"/>
          <w:szCs w:val="24"/>
          <w:rtl w:val="0"/>
          <w:lang w:val="it-IT"/>
        </w:rPr>
        <w:t>è</w:t>
      </w:r>
      <w:r>
        <w:rPr>
          <w:sz w:val="24"/>
          <w:szCs w:val="24"/>
          <w:rtl w:val="0"/>
          <w:lang w:val="fr-FR"/>
        </w:rPr>
        <w:t>s des visiteurs.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le suivi doit se faire par t</w:t>
      </w:r>
      <w:r>
        <w:rPr>
          <w:sz w:val="24"/>
          <w:szCs w:val="24"/>
          <w:rtl w:val="0"/>
          <w:lang w:val="fr-FR"/>
        </w:rPr>
        <w:t>é</w:t>
      </w:r>
      <w:r>
        <w:rPr>
          <w:sz w:val="24"/>
          <w:szCs w:val="24"/>
          <w:rtl w:val="0"/>
        </w:rPr>
        <w:t>l</w:t>
      </w:r>
      <w:r>
        <w:rPr>
          <w:sz w:val="24"/>
          <w:szCs w:val="24"/>
          <w:rtl w:val="0"/>
          <w:lang w:val="fr-FR"/>
        </w:rPr>
        <w:t>é</w:t>
      </w:r>
      <w:r>
        <w:rPr>
          <w:sz w:val="24"/>
          <w:szCs w:val="24"/>
          <w:rtl w:val="0"/>
          <w:lang w:val="it-IT"/>
        </w:rPr>
        <w:t xml:space="preserve">phone </w:t>
      </w:r>
      <w:r>
        <w:rPr>
          <w:sz w:val="24"/>
          <w:szCs w:val="24"/>
          <w:rtl w:val="0"/>
        </w:rPr>
        <w:t xml:space="preserve">à </w:t>
      </w:r>
      <w:r>
        <w:rPr>
          <w:sz w:val="24"/>
          <w:szCs w:val="24"/>
          <w:rtl w:val="0"/>
          <w:lang w:val="fr-FR"/>
        </w:rPr>
        <w:t>un moment o</w:t>
      </w:r>
      <w:r>
        <w:rPr>
          <w:sz w:val="24"/>
          <w:szCs w:val="24"/>
          <w:rtl w:val="0"/>
          <w:lang w:val="it-IT"/>
        </w:rPr>
        <w:t xml:space="preserve">ù </w:t>
      </w:r>
      <w:r>
        <w:rPr>
          <w:sz w:val="24"/>
          <w:szCs w:val="24"/>
          <w:rtl w:val="0"/>
          <w:lang w:val="fr-FR"/>
        </w:rPr>
        <w:t>les gens ont probablement termin</w:t>
      </w:r>
      <w:r>
        <w:rPr>
          <w:sz w:val="24"/>
          <w:szCs w:val="24"/>
          <w:rtl w:val="0"/>
          <w:lang w:val="fr-FR"/>
        </w:rPr>
        <w:t xml:space="preserve">é </w:t>
      </w:r>
      <w:r>
        <w:rPr>
          <w:sz w:val="24"/>
          <w:szCs w:val="24"/>
          <w:rtl w:val="0"/>
          <w:lang w:val="fr-FR"/>
        </w:rPr>
        <w:t>leur journ</w:t>
      </w:r>
      <w:r>
        <w:rPr>
          <w:sz w:val="24"/>
          <w:szCs w:val="24"/>
          <w:rtl w:val="0"/>
          <w:lang w:val="fr-FR"/>
        </w:rPr>
        <w:t>é</w:t>
      </w:r>
      <w:r>
        <w:rPr>
          <w:sz w:val="24"/>
          <w:szCs w:val="24"/>
          <w:rtl w:val="0"/>
          <w:lang w:val="fr-FR"/>
        </w:rPr>
        <w:t xml:space="preserve">e de travail. De plus, le suivi devrait </w:t>
      </w:r>
      <w:r>
        <w:rPr>
          <w:sz w:val="24"/>
          <w:szCs w:val="24"/>
          <w:rtl w:val="0"/>
        </w:rPr>
        <w:t>ê</w:t>
      </w:r>
      <w:r>
        <w:rPr>
          <w:sz w:val="24"/>
          <w:szCs w:val="24"/>
          <w:rtl w:val="0"/>
          <w:lang w:val="it-IT"/>
        </w:rPr>
        <w:t>tre amorc</w:t>
      </w:r>
      <w:r>
        <w:rPr>
          <w:sz w:val="24"/>
          <w:szCs w:val="24"/>
          <w:rtl w:val="0"/>
          <w:lang w:val="fr-FR"/>
        </w:rPr>
        <w:t xml:space="preserve">é </w:t>
      </w:r>
      <w:r>
        <w:rPr>
          <w:sz w:val="24"/>
          <w:szCs w:val="24"/>
          <w:rtl w:val="0"/>
          <w:lang w:val="fr-FR"/>
        </w:rPr>
        <w:t>dans les 48 heures.</w:t>
      </w:r>
    </w:p>
    <w:p>
      <w:pPr>
        <w:pStyle w:val="Body"/>
        <w:spacing w:line="360" w:lineRule="auto"/>
        <w:jc w:val="left"/>
        <w:rPr>
          <w:b w:val="1"/>
          <w:bCs w:val="1"/>
          <w:sz w:val="24"/>
          <w:szCs w:val="24"/>
        </w:rPr>
      </w:pPr>
      <w:r>
        <w:rPr>
          <w:b w:val="1"/>
          <w:bCs w:val="1"/>
          <w:sz w:val="24"/>
          <w:szCs w:val="24"/>
          <w:rtl w:val="0"/>
          <w:lang w:val="fr-FR"/>
        </w:rPr>
        <w:t xml:space="preserve">iv. </w:t>
      </w:r>
      <w:r>
        <w:rPr>
          <w:b w:val="1"/>
          <w:bCs w:val="1"/>
          <w:sz w:val="24"/>
          <w:szCs w:val="24"/>
          <w:rtl w:val="0"/>
          <w:lang w:val="fr-FR"/>
        </w:rPr>
        <w:t>Promotion</w:t>
      </w:r>
      <w:r>
        <w:rPr>
          <w:b w:val="1"/>
          <w:bCs w:val="1"/>
          <w:sz w:val="24"/>
          <w:szCs w:val="24"/>
          <w:rtl w:val="0"/>
        </w:rPr>
        <w:t> </w:t>
      </w:r>
      <w:r>
        <w:rPr>
          <w:b w:val="1"/>
          <w:bCs w:val="1"/>
          <w:sz w:val="24"/>
          <w:szCs w:val="24"/>
          <w:rtl w:val="0"/>
        </w:rPr>
        <w:t>:</w:t>
      </w:r>
    </w:p>
    <w:p>
      <w:pPr>
        <w:pStyle w:val="Body"/>
        <w:spacing w:line="360" w:lineRule="auto"/>
        <w:ind w:left="720"/>
        <w:jc w:val="left"/>
        <w:rPr>
          <w:sz w:val="24"/>
          <w:szCs w:val="24"/>
        </w:rPr>
      </w:pPr>
      <w:r>
        <w:rPr>
          <w:b w:val="1"/>
          <w:bCs w:val="1"/>
          <w:sz w:val="24"/>
          <w:szCs w:val="24"/>
          <w:rtl w:val="0"/>
          <w:lang w:val="fr-FR"/>
        </w:rPr>
        <w:t xml:space="preserve">a. </w:t>
      </w:r>
      <w:r>
        <w:rPr>
          <w:b w:val="1"/>
          <w:bCs w:val="1"/>
          <w:sz w:val="24"/>
          <w:szCs w:val="24"/>
          <w:rtl w:val="0"/>
          <w:lang w:val="fr-FR"/>
        </w:rPr>
        <w:t>Conception</w:t>
      </w:r>
      <w:r>
        <w:rPr>
          <w:b w:val="1"/>
          <w:bCs w:val="1"/>
          <w:sz w:val="24"/>
          <w:szCs w:val="24"/>
          <w:rtl w:val="0"/>
        </w:rPr>
        <w:t> </w:t>
      </w:r>
      <w:r>
        <w:rPr>
          <w:b w:val="1"/>
          <w:bCs w:val="1"/>
          <w:sz w:val="24"/>
          <w:szCs w:val="24"/>
          <w:rtl w:val="0"/>
        </w:rPr>
        <w:t>:</w:t>
      </w:r>
      <w:r>
        <w:rPr>
          <w:sz w:val="24"/>
          <w:szCs w:val="24"/>
          <w:rtl w:val="0"/>
          <w:lang w:val="fr-FR"/>
        </w:rPr>
        <w:t xml:space="preserve"> Le mat</w:t>
      </w:r>
      <w:r>
        <w:rPr>
          <w:sz w:val="24"/>
          <w:szCs w:val="24"/>
          <w:rtl w:val="0"/>
          <w:lang w:val="fr-FR"/>
        </w:rPr>
        <w:t>é</w:t>
      </w:r>
      <w:r>
        <w:rPr>
          <w:sz w:val="24"/>
          <w:szCs w:val="24"/>
          <w:rtl w:val="0"/>
          <w:lang w:val="fr-FR"/>
        </w:rPr>
        <w:t xml:space="preserve">riel doit correspondre </w:t>
      </w:r>
      <w:r>
        <w:rPr>
          <w:sz w:val="24"/>
          <w:szCs w:val="24"/>
          <w:rtl w:val="0"/>
        </w:rPr>
        <w:t xml:space="preserve">à </w:t>
      </w:r>
      <w:r>
        <w:rPr>
          <w:sz w:val="24"/>
          <w:szCs w:val="24"/>
          <w:rtl w:val="0"/>
          <w:lang w:val="fr-FR"/>
        </w:rPr>
        <w:t>votre groupe d</w:t>
      </w:r>
      <w:r>
        <w:rPr>
          <w:sz w:val="24"/>
          <w:szCs w:val="24"/>
          <w:rtl w:val="0"/>
          <w:lang w:val="fr-FR"/>
        </w:rPr>
        <w:t>é</w:t>
      </w:r>
      <w:r>
        <w:rPr>
          <w:sz w:val="24"/>
          <w:szCs w:val="24"/>
          <w:rtl w:val="0"/>
          <w:lang w:val="fr-FR"/>
        </w:rPr>
        <w:t xml:space="preserve">mographique cible; le texte doit </w:t>
      </w:r>
      <w:r>
        <w:rPr>
          <w:sz w:val="24"/>
          <w:szCs w:val="24"/>
          <w:rtl w:val="0"/>
        </w:rPr>
        <w:t>ê</w:t>
      </w:r>
      <w:r>
        <w:rPr>
          <w:sz w:val="24"/>
          <w:szCs w:val="24"/>
          <w:rtl w:val="0"/>
          <w:lang w:val="fr-FR"/>
        </w:rPr>
        <w:t>tre limit</w:t>
      </w:r>
      <w:r>
        <w:rPr>
          <w:sz w:val="24"/>
          <w:szCs w:val="24"/>
          <w:rtl w:val="0"/>
          <w:lang w:val="fr-FR"/>
        </w:rPr>
        <w:t xml:space="preserve">é à </w:t>
      </w:r>
      <w:r>
        <w:rPr>
          <w:sz w:val="24"/>
          <w:szCs w:val="24"/>
          <w:rtl w:val="0"/>
          <w:lang w:val="fr-FR"/>
        </w:rPr>
        <w:t>cinquante pour cent (50</w:t>
      </w:r>
      <w:r>
        <w:rPr>
          <w:sz w:val="24"/>
          <w:szCs w:val="24"/>
          <w:rtl w:val="0"/>
        </w:rPr>
        <w:t> </w:t>
      </w:r>
      <w:r>
        <w:rPr>
          <w:sz w:val="24"/>
          <w:szCs w:val="24"/>
          <w:rtl w:val="0"/>
          <w:lang w:val="fr-FR"/>
        </w:rPr>
        <w:t>%) de l</w:t>
      </w:r>
      <w:r>
        <w:rPr>
          <w:sz w:val="24"/>
          <w:szCs w:val="24"/>
          <w:rtl w:val="1"/>
        </w:rPr>
        <w:t>’</w:t>
      </w:r>
      <w:r>
        <w:rPr>
          <w:sz w:val="24"/>
          <w:szCs w:val="24"/>
          <w:rtl w:val="0"/>
          <w:lang w:val="fr-FR"/>
        </w:rPr>
        <w:t>espace. Faites savoir clairement aux gens ce que vous voulez qu</w:t>
      </w:r>
      <w:r>
        <w:rPr>
          <w:sz w:val="24"/>
          <w:szCs w:val="24"/>
          <w:rtl w:val="1"/>
        </w:rPr>
        <w:t>’</w:t>
      </w:r>
      <w:r>
        <w:rPr>
          <w:sz w:val="24"/>
          <w:szCs w:val="24"/>
          <w:rtl w:val="0"/>
          <w:lang w:val="fr-FR"/>
        </w:rPr>
        <w:t>ils fassent. Inclure le nom de l</w:t>
      </w:r>
      <w:r>
        <w:rPr>
          <w:sz w:val="24"/>
          <w:szCs w:val="24"/>
          <w:rtl w:val="0"/>
          <w:lang w:val="fr-FR"/>
        </w:rPr>
        <w:t>’é</w:t>
      </w:r>
      <w:r>
        <w:rPr>
          <w:sz w:val="24"/>
          <w:szCs w:val="24"/>
          <w:rtl w:val="0"/>
          <w:lang w:val="fr-FR"/>
        </w:rPr>
        <w:t>glise, le site Web, les heures de r</w:t>
      </w:r>
      <w:r>
        <w:rPr>
          <w:sz w:val="24"/>
          <w:szCs w:val="24"/>
          <w:rtl w:val="0"/>
          <w:lang w:val="fr-FR"/>
        </w:rPr>
        <w:t>é</w:t>
      </w:r>
      <w:r>
        <w:rPr>
          <w:sz w:val="24"/>
          <w:szCs w:val="24"/>
          <w:rtl w:val="0"/>
          <w:lang w:val="fr-FR"/>
        </w:rPr>
        <w:t>union (p. ex., inclure l</w:t>
      </w:r>
      <w:r>
        <w:rPr>
          <w:sz w:val="24"/>
          <w:szCs w:val="24"/>
          <w:rtl w:val="1"/>
        </w:rPr>
        <w:t>’</w:t>
      </w:r>
      <w:r>
        <w:rPr>
          <w:sz w:val="24"/>
          <w:szCs w:val="24"/>
          <w:rtl w:val="0"/>
          <w:lang w:val="fr-FR"/>
        </w:rPr>
        <w:t>heure et les dates de chacun des quatre services mensuels de pr</w:t>
      </w:r>
      <w:r>
        <w:rPr>
          <w:sz w:val="24"/>
          <w:szCs w:val="24"/>
          <w:rtl w:val="0"/>
          <w:lang w:val="fr-FR"/>
        </w:rPr>
        <w:t>é</w:t>
      </w:r>
      <w:r>
        <w:rPr>
          <w:sz w:val="24"/>
          <w:szCs w:val="24"/>
          <w:rtl w:val="0"/>
          <w:lang w:val="fr-FR"/>
        </w:rPr>
        <w:t>visualisation) et l</w:t>
      </w:r>
      <w:r>
        <w:rPr>
          <w:sz w:val="24"/>
          <w:szCs w:val="24"/>
          <w:rtl w:val="1"/>
        </w:rPr>
        <w:t>’</w:t>
      </w:r>
      <w:r>
        <w:rPr>
          <w:sz w:val="24"/>
          <w:szCs w:val="24"/>
          <w:rtl w:val="0"/>
          <w:lang w:val="fr-FR"/>
        </w:rPr>
        <w:t>emplacement dans un endroit bien en vue, et utiliser la couleur.</w:t>
      </w:r>
    </w:p>
    <w:p>
      <w:pPr>
        <w:pStyle w:val="Body"/>
        <w:spacing w:line="360" w:lineRule="auto"/>
        <w:ind w:left="720"/>
        <w:jc w:val="left"/>
        <w:rPr>
          <w:sz w:val="24"/>
          <w:szCs w:val="24"/>
        </w:rPr>
      </w:pPr>
      <w:r>
        <w:rPr>
          <w:b w:val="1"/>
          <w:bCs w:val="1"/>
          <w:sz w:val="24"/>
          <w:szCs w:val="24"/>
          <w:rtl w:val="0"/>
          <w:lang w:val="fr-FR"/>
        </w:rPr>
        <w:t xml:space="preserve">b. </w:t>
      </w:r>
      <w:r>
        <w:rPr>
          <w:b w:val="1"/>
          <w:bCs w:val="1"/>
          <w:sz w:val="24"/>
          <w:szCs w:val="24"/>
          <w:rtl w:val="0"/>
        </w:rPr>
        <w:t>Publipostage</w:t>
      </w:r>
      <w:r>
        <w:rPr>
          <w:b w:val="1"/>
          <w:bCs w:val="1"/>
          <w:sz w:val="24"/>
          <w:szCs w:val="24"/>
          <w:rtl w:val="0"/>
        </w:rPr>
        <w:t> </w:t>
      </w:r>
      <w:r>
        <w:rPr>
          <w:b w:val="1"/>
          <w:bCs w:val="1"/>
          <w:sz w:val="24"/>
          <w:szCs w:val="24"/>
          <w:rtl w:val="0"/>
        </w:rPr>
        <w:t xml:space="preserve">: </w:t>
      </w:r>
      <w:r>
        <w:rPr>
          <w:sz w:val="24"/>
          <w:szCs w:val="24"/>
          <w:rtl w:val="0"/>
          <w:lang w:val="fr-FR"/>
        </w:rPr>
        <w:t>Offre une couverture massive, mais seulement un taux de retour de 1</w:t>
      </w:r>
      <w:r>
        <w:rPr>
          <w:sz w:val="24"/>
          <w:szCs w:val="24"/>
          <w:rtl w:val="0"/>
        </w:rPr>
        <w:t> </w:t>
      </w:r>
      <w:r>
        <w:rPr>
          <w:sz w:val="24"/>
          <w:szCs w:val="24"/>
          <w:rtl w:val="0"/>
          <w:lang w:val="fr-FR"/>
        </w:rPr>
        <w:t>%; les journaux et la radio sont de meilleures options d</w:t>
      </w:r>
      <w:r>
        <w:rPr>
          <w:sz w:val="24"/>
          <w:szCs w:val="24"/>
          <w:rtl w:val="1"/>
        </w:rPr>
        <w:t>’</w:t>
      </w:r>
      <w:r>
        <w:rPr>
          <w:sz w:val="24"/>
          <w:szCs w:val="24"/>
          <w:rtl w:val="0"/>
          <w:lang w:val="fr-FR"/>
        </w:rPr>
        <w:t>affichage publicitaire. La promotion cibl</w:t>
      </w:r>
      <w:r>
        <w:rPr>
          <w:sz w:val="24"/>
          <w:szCs w:val="24"/>
          <w:rtl w:val="0"/>
          <w:lang w:val="fr-FR"/>
        </w:rPr>
        <w:t>é</w:t>
      </w:r>
      <w:r>
        <w:rPr>
          <w:sz w:val="24"/>
          <w:szCs w:val="24"/>
          <w:rtl w:val="0"/>
          <w:lang w:val="fr-FR"/>
        </w:rPr>
        <w:t>e sur les m</w:t>
      </w:r>
      <w:r>
        <w:rPr>
          <w:sz w:val="24"/>
          <w:szCs w:val="24"/>
          <w:rtl w:val="0"/>
          <w:lang w:val="fr-FR"/>
        </w:rPr>
        <w:t>é</w:t>
      </w:r>
      <w:r>
        <w:rPr>
          <w:sz w:val="24"/>
          <w:szCs w:val="24"/>
          <w:rtl w:val="0"/>
          <w:lang w:val="fr-FR"/>
        </w:rPr>
        <w:t>dias sociaux est probablement votre meilleur rendement du capital investi.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il est sage d</w:t>
      </w:r>
      <w:r>
        <w:rPr>
          <w:sz w:val="24"/>
          <w:szCs w:val="24"/>
          <w:rtl w:val="1"/>
        </w:rPr>
        <w:t>’</w:t>
      </w:r>
      <w:r>
        <w:rPr>
          <w:sz w:val="24"/>
          <w:szCs w:val="24"/>
          <w:rtl w:val="0"/>
          <w:lang w:val="fr-FR"/>
        </w:rPr>
        <w:t>investir dans des publicit</w:t>
      </w:r>
      <w:r>
        <w:rPr>
          <w:sz w:val="24"/>
          <w:szCs w:val="24"/>
          <w:rtl w:val="0"/>
          <w:lang w:val="fr-FR"/>
        </w:rPr>
        <w:t>é</w:t>
      </w:r>
      <w:r>
        <w:rPr>
          <w:sz w:val="24"/>
          <w:szCs w:val="24"/>
          <w:rtl w:val="0"/>
          <w:lang w:val="en-US"/>
        </w:rPr>
        <w:t>s r</w:t>
      </w:r>
      <w:r>
        <w:rPr>
          <w:sz w:val="24"/>
          <w:szCs w:val="24"/>
          <w:rtl w:val="0"/>
          <w:lang w:val="fr-FR"/>
        </w:rPr>
        <w:t>é</w:t>
      </w:r>
      <w:r>
        <w:rPr>
          <w:sz w:val="24"/>
          <w:szCs w:val="24"/>
          <w:rtl w:val="0"/>
        </w:rPr>
        <w:t>p</w:t>
      </w:r>
      <w:r>
        <w:rPr>
          <w:sz w:val="24"/>
          <w:szCs w:val="24"/>
          <w:rtl w:val="0"/>
          <w:lang w:val="fr-FR"/>
        </w:rPr>
        <w:t>é</w:t>
      </w:r>
      <w:r>
        <w:rPr>
          <w:sz w:val="24"/>
          <w:szCs w:val="24"/>
          <w:rtl w:val="0"/>
        </w:rPr>
        <w:t>t</w:t>
      </w:r>
      <w:r>
        <w:rPr>
          <w:sz w:val="24"/>
          <w:szCs w:val="24"/>
          <w:rtl w:val="0"/>
          <w:lang w:val="fr-FR"/>
        </w:rPr>
        <w:t>é</w:t>
      </w:r>
      <w:r>
        <w:rPr>
          <w:sz w:val="24"/>
          <w:szCs w:val="24"/>
          <w:rtl w:val="0"/>
          <w:lang w:val="fr-FR"/>
        </w:rPr>
        <w:t>es dans ces m</w:t>
      </w:r>
      <w:r>
        <w:rPr>
          <w:sz w:val="24"/>
          <w:szCs w:val="24"/>
          <w:rtl w:val="0"/>
          <w:lang w:val="fr-FR"/>
        </w:rPr>
        <w:t>é</w:t>
      </w:r>
      <w:r>
        <w:rPr>
          <w:sz w:val="24"/>
          <w:szCs w:val="24"/>
          <w:rtl w:val="0"/>
          <w:lang w:val="pt-PT"/>
        </w:rPr>
        <w:t xml:space="preserve">dias </w:t>
      </w:r>
      <w:r>
        <w:rPr>
          <w:sz w:val="24"/>
          <w:szCs w:val="24"/>
          <w:rtl w:val="0"/>
        </w:rPr>
        <w:t xml:space="preserve">– </w:t>
      </w:r>
      <w:r>
        <w:rPr>
          <w:sz w:val="24"/>
          <w:szCs w:val="24"/>
          <w:rtl w:val="0"/>
          <w:lang w:val="fr-FR"/>
        </w:rPr>
        <w:t>quand il s</w:t>
      </w:r>
      <w:r>
        <w:rPr>
          <w:sz w:val="24"/>
          <w:szCs w:val="24"/>
          <w:rtl w:val="1"/>
        </w:rPr>
        <w:t>’</w:t>
      </w:r>
      <w:r>
        <w:rPr>
          <w:sz w:val="24"/>
          <w:szCs w:val="24"/>
          <w:rtl w:val="0"/>
          <w:lang w:val="fr-FR"/>
        </w:rPr>
        <w:t>agit de publicit</w:t>
      </w:r>
      <w:r>
        <w:rPr>
          <w:sz w:val="24"/>
          <w:szCs w:val="24"/>
          <w:rtl w:val="0"/>
          <w:lang w:val="fr-FR"/>
        </w:rPr>
        <w:t>é</w:t>
      </w:r>
      <w:r>
        <w:rPr>
          <w:sz w:val="24"/>
          <w:szCs w:val="24"/>
          <w:rtl w:val="0"/>
          <w:lang w:val="fr-FR"/>
        </w:rPr>
        <w:t>s, plus c</w:t>
      </w:r>
      <w:r>
        <w:rPr>
          <w:sz w:val="24"/>
          <w:szCs w:val="24"/>
          <w:rtl w:val="1"/>
        </w:rPr>
        <w:t>’</w:t>
      </w:r>
      <w:r>
        <w:rPr>
          <w:sz w:val="24"/>
          <w:szCs w:val="24"/>
          <w:rtl w:val="0"/>
          <w:lang w:val="fr-FR"/>
        </w:rPr>
        <w:t>est mieux</w:t>
      </w:r>
    </w:p>
    <w:p>
      <w:pPr>
        <w:pStyle w:val="Body"/>
        <w:spacing w:line="360" w:lineRule="auto"/>
        <w:ind w:left="720"/>
        <w:jc w:val="left"/>
        <w:rPr>
          <w:sz w:val="24"/>
          <w:szCs w:val="24"/>
        </w:rPr>
      </w:pPr>
      <w:r>
        <w:rPr>
          <w:b w:val="1"/>
          <w:bCs w:val="1"/>
          <w:sz w:val="24"/>
          <w:szCs w:val="24"/>
          <w:rtl w:val="0"/>
          <w:lang w:val="fr-FR"/>
        </w:rPr>
        <w:t xml:space="preserve">c. </w:t>
      </w:r>
      <w:r>
        <w:rPr>
          <w:b w:val="1"/>
          <w:bCs w:val="1"/>
          <w:sz w:val="24"/>
          <w:szCs w:val="24"/>
          <w:rtl w:val="0"/>
          <w:lang w:val="fr-FR"/>
        </w:rPr>
        <w:t>La livraison directe est pr</w:t>
      </w:r>
      <w:r>
        <w:rPr>
          <w:b w:val="1"/>
          <w:bCs w:val="1"/>
          <w:sz w:val="24"/>
          <w:szCs w:val="24"/>
          <w:rtl w:val="0"/>
          <w:lang w:val="fr-FR"/>
        </w:rPr>
        <w:t>é</w:t>
      </w:r>
      <w:r>
        <w:rPr>
          <w:b w:val="1"/>
          <w:bCs w:val="1"/>
          <w:sz w:val="24"/>
          <w:szCs w:val="24"/>
          <w:rtl w:val="0"/>
        </w:rPr>
        <w:t>f</w:t>
      </w:r>
      <w:r>
        <w:rPr>
          <w:b w:val="1"/>
          <w:bCs w:val="1"/>
          <w:sz w:val="24"/>
          <w:szCs w:val="24"/>
          <w:rtl w:val="0"/>
          <w:lang w:val="fr-FR"/>
        </w:rPr>
        <w:t>é</w:t>
      </w:r>
      <w:r>
        <w:rPr>
          <w:b w:val="1"/>
          <w:bCs w:val="1"/>
          <w:sz w:val="24"/>
          <w:szCs w:val="24"/>
          <w:rtl w:val="0"/>
          <w:lang w:val="fr-FR"/>
        </w:rPr>
        <w:t>rable</w:t>
      </w:r>
      <w:r>
        <w:rPr>
          <w:b w:val="1"/>
          <w:bCs w:val="1"/>
          <w:sz w:val="24"/>
          <w:szCs w:val="24"/>
          <w:rtl w:val="0"/>
        </w:rPr>
        <w:t> </w:t>
      </w:r>
      <w:r>
        <w:rPr>
          <w:b w:val="1"/>
          <w:bCs w:val="1"/>
          <w:sz w:val="24"/>
          <w:szCs w:val="24"/>
          <w:rtl w:val="0"/>
        </w:rPr>
        <w:t>:</w:t>
      </w:r>
      <w:r>
        <w:rPr>
          <w:sz w:val="24"/>
          <w:szCs w:val="24"/>
          <w:rtl w:val="0"/>
          <w:lang w:val="fr-FR"/>
        </w:rPr>
        <w:t xml:space="preserve"> Encouragez l</w:t>
      </w:r>
      <w:r>
        <w:rPr>
          <w:sz w:val="24"/>
          <w:szCs w:val="24"/>
          <w:rtl w:val="0"/>
          <w:lang w:val="fr-FR"/>
        </w:rPr>
        <w:t>’é</w:t>
      </w:r>
      <w:r>
        <w:rPr>
          <w:sz w:val="24"/>
          <w:szCs w:val="24"/>
          <w:rtl w:val="0"/>
          <w:lang w:val="fr-FR"/>
        </w:rPr>
        <w:t xml:space="preserve">quipe </w:t>
      </w:r>
      <w:r>
        <w:rPr>
          <w:sz w:val="24"/>
          <w:szCs w:val="24"/>
          <w:rtl w:val="0"/>
        </w:rPr>
        <w:t xml:space="preserve">à </w:t>
      </w:r>
      <w:r>
        <w:rPr>
          <w:sz w:val="24"/>
          <w:szCs w:val="24"/>
          <w:rtl w:val="0"/>
          <w:lang w:val="fr-FR"/>
        </w:rPr>
        <w:t>distribuer des cartes d</w:t>
      </w:r>
      <w:r>
        <w:rPr>
          <w:sz w:val="24"/>
          <w:szCs w:val="24"/>
          <w:rtl w:val="1"/>
        </w:rPr>
        <w:t>’</w:t>
      </w:r>
      <w:r>
        <w:rPr>
          <w:sz w:val="24"/>
          <w:szCs w:val="24"/>
          <w:rtl w:val="0"/>
          <w:lang w:val="fr-FR"/>
        </w:rPr>
        <w:t xml:space="preserve">invitation </w:t>
      </w:r>
      <w:r>
        <w:rPr>
          <w:sz w:val="24"/>
          <w:szCs w:val="24"/>
          <w:rtl w:val="0"/>
        </w:rPr>
        <w:t xml:space="preserve">à </w:t>
      </w:r>
      <w:r>
        <w:rPr>
          <w:sz w:val="24"/>
          <w:szCs w:val="24"/>
          <w:rtl w:val="0"/>
          <w:lang w:val="fr-FR"/>
        </w:rPr>
        <w:t>toutes les personnes qu</w:t>
      </w:r>
      <w:r>
        <w:rPr>
          <w:sz w:val="24"/>
          <w:szCs w:val="24"/>
          <w:rtl w:val="1"/>
        </w:rPr>
        <w:t>’</w:t>
      </w:r>
      <w:r>
        <w:rPr>
          <w:sz w:val="24"/>
          <w:szCs w:val="24"/>
          <w:rtl w:val="0"/>
          <w:lang w:val="fr-FR"/>
        </w:rPr>
        <w:t>elle rencontre. Une invitation directe de quelqu</w:t>
      </w:r>
      <w:r>
        <w:rPr>
          <w:sz w:val="24"/>
          <w:szCs w:val="24"/>
          <w:rtl w:val="1"/>
        </w:rPr>
        <w:t>’</w:t>
      </w:r>
      <w:r>
        <w:rPr>
          <w:sz w:val="24"/>
          <w:szCs w:val="24"/>
          <w:rtl w:val="0"/>
          <w:lang w:val="fr-FR"/>
        </w:rPr>
        <w:t>un dans l</w:t>
      </w:r>
      <w:r>
        <w:rPr>
          <w:sz w:val="24"/>
          <w:szCs w:val="24"/>
          <w:rtl w:val="0"/>
          <w:lang w:val="fr-FR"/>
        </w:rPr>
        <w:t>’é</w:t>
      </w:r>
      <w:r>
        <w:rPr>
          <w:sz w:val="24"/>
          <w:szCs w:val="24"/>
          <w:rtl w:val="0"/>
          <w:lang w:val="fr-FR"/>
        </w:rPr>
        <w:t>glise est le moyen le plus efficace d</w:t>
      </w:r>
      <w:r>
        <w:rPr>
          <w:sz w:val="24"/>
          <w:szCs w:val="24"/>
          <w:rtl w:val="1"/>
        </w:rPr>
        <w:t>’</w:t>
      </w:r>
      <w:r>
        <w:rPr>
          <w:sz w:val="24"/>
          <w:szCs w:val="24"/>
          <w:rtl w:val="0"/>
          <w:lang w:val="fr-FR"/>
        </w:rPr>
        <w:t>atteindre les gens. En tant que pasteur principal, mod</w:t>
      </w:r>
      <w:r>
        <w:rPr>
          <w:sz w:val="24"/>
          <w:szCs w:val="24"/>
          <w:rtl w:val="0"/>
          <w:lang w:val="fr-FR"/>
        </w:rPr>
        <w:t>é</w:t>
      </w:r>
      <w:r>
        <w:rPr>
          <w:sz w:val="24"/>
          <w:szCs w:val="24"/>
          <w:rtl w:val="0"/>
          <w:lang w:val="fr-FR"/>
        </w:rPr>
        <w:t>rez la pratique d</w:t>
      </w:r>
      <w:r>
        <w:rPr>
          <w:sz w:val="24"/>
          <w:szCs w:val="24"/>
          <w:rtl w:val="1"/>
        </w:rPr>
        <w:t>’</w:t>
      </w:r>
      <w:r>
        <w:rPr>
          <w:sz w:val="24"/>
          <w:szCs w:val="24"/>
          <w:rtl w:val="0"/>
          <w:lang w:val="fr-FR"/>
        </w:rPr>
        <w:t>inviter les gens et partagez vos exp</w:t>
      </w:r>
      <w:r>
        <w:rPr>
          <w:sz w:val="24"/>
          <w:szCs w:val="24"/>
          <w:rtl w:val="0"/>
          <w:lang w:val="fr-FR"/>
        </w:rPr>
        <w:t>é</w:t>
      </w:r>
      <w:r>
        <w:rPr>
          <w:sz w:val="24"/>
          <w:szCs w:val="24"/>
          <w:rtl w:val="0"/>
          <w:lang w:val="fr-FR"/>
        </w:rPr>
        <w:t>riences avec l</w:t>
      </w:r>
      <w:r>
        <w:rPr>
          <w:sz w:val="24"/>
          <w:szCs w:val="24"/>
          <w:rtl w:val="0"/>
          <w:lang w:val="fr-FR"/>
        </w:rPr>
        <w:t>’é</w:t>
      </w:r>
      <w:r>
        <w:rPr>
          <w:sz w:val="24"/>
          <w:szCs w:val="24"/>
          <w:rtl w:val="0"/>
          <w:lang w:val="fr-FR"/>
        </w:rPr>
        <w:t xml:space="preserve">quipe. Cela aide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une norme culturelle pour inviter les non initi</w:t>
      </w:r>
      <w:r>
        <w:rPr>
          <w:sz w:val="24"/>
          <w:szCs w:val="24"/>
          <w:rtl w:val="0"/>
          <w:lang w:val="fr-FR"/>
        </w:rPr>
        <w:t>é</w:t>
      </w:r>
      <w:r>
        <w:rPr>
          <w:sz w:val="24"/>
          <w:szCs w:val="24"/>
          <w:rtl w:val="0"/>
          <w:lang w:val="fr-FR"/>
        </w:rPr>
        <w:t>s et les pr</w:t>
      </w:r>
      <w:r>
        <w:rPr>
          <w:sz w:val="24"/>
          <w:szCs w:val="24"/>
          <w:rtl w:val="0"/>
          <w:lang w:val="fr-FR"/>
        </w:rPr>
        <w:t>é</w:t>
      </w:r>
      <w:r>
        <w:rPr>
          <w:sz w:val="24"/>
          <w:szCs w:val="24"/>
          <w:rtl w:val="0"/>
          <w:lang w:val="fr-FR"/>
        </w:rPr>
        <w:t xml:space="preserve">-croyants </w:t>
      </w:r>
      <w:r>
        <w:rPr>
          <w:sz w:val="24"/>
          <w:szCs w:val="24"/>
          <w:rtl w:val="0"/>
        </w:rPr>
        <w:t xml:space="preserve">à </w:t>
      </w:r>
      <w:r>
        <w:rPr>
          <w:sz w:val="24"/>
          <w:szCs w:val="24"/>
          <w:rtl w:val="0"/>
          <w:lang w:val="fr-FR"/>
        </w:rPr>
        <w:t>venir 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J</w:t>
      </w:r>
      <w:r>
        <w:rPr>
          <w:sz w:val="24"/>
          <w:szCs w:val="24"/>
          <w:rtl w:val="0"/>
          <w:lang w:val="fr-FR"/>
        </w:rPr>
        <w:t>é</w:t>
      </w:r>
      <w:r>
        <w:rPr>
          <w:sz w:val="24"/>
          <w:szCs w:val="24"/>
          <w:rtl w:val="0"/>
          <w:lang w:val="fr-FR"/>
        </w:rPr>
        <w:t>sus et de l</w:t>
      </w:r>
      <w:r>
        <w:rPr>
          <w:sz w:val="24"/>
          <w:szCs w:val="24"/>
          <w:rtl w:val="0"/>
          <w:lang w:val="fr-FR"/>
        </w:rPr>
        <w:t>’É</w:t>
      </w:r>
      <w:r>
        <w:rPr>
          <w:sz w:val="24"/>
          <w:szCs w:val="24"/>
          <w:rtl w:val="0"/>
          <w:lang w:val="fr-FR"/>
        </w:rPr>
        <w:t xml:space="preserve">glise. En outre, les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nements d</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des serviteurs cr</w:t>
      </w:r>
      <w:r>
        <w:rPr>
          <w:sz w:val="24"/>
          <w:szCs w:val="24"/>
          <w:rtl w:val="0"/>
          <w:lang w:val="fr-FR"/>
        </w:rPr>
        <w:t>é</w:t>
      </w:r>
      <w:r>
        <w:rPr>
          <w:sz w:val="24"/>
          <w:szCs w:val="24"/>
          <w:rtl w:val="0"/>
          <w:lang w:val="fr-FR"/>
        </w:rPr>
        <w:t xml:space="preserve">ent des occasions de rencontrer les gens et de fournir une invitation directe. Certaines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fr-FR"/>
        </w:rPr>
        <w:t>vitent toute tentative d</w:t>
      </w:r>
      <w:r>
        <w:rPr>
          <w:sz w:val="24"/>
          <w:szCs w:val="24"/>
          <w:rtl w:val="1"/>
        </w:rPr>
        <w:t>’</w:t>
      </w:r>
      <w:r>
        <w:rPr>
          <w:sz w:val="24"/>
          <w:szCs w:val="24"/>
          <w:rtl w:val="0"/>
          <w:lang w:val="fr-FR"/>
        </w:rPr>
        <w:t>atteindre les gens par la publicit</w:t>
      </w:r>
      <w:r>
        <w:rPr>
          <w:sz w:val="24"/>
          <w:szCs w:val="24"/>
          <w:rtl w:val="0"/>
          <w:lang w:val="fr-FR"/>
        </w:rPr>
        <w:t xml:space="preserve">é </w:t>
      </w:r>
      <w:r>
        <w:rPr>
          <w:sz w:val="24"/>
          <w:szCs w:val="24"/>
          <w:rtl w:val="0"/>
          <w:lang w:val="fr-FR"/>
        </w:rPr>
        <w:t>de masse, en particulier lorsque l</w:t>
      </w:r>
      <w:r>
        <w:rPr>
          <w:sz w:val="24"/>
          <w:szCs w:val="24"/>
          <w:rtl w:val="1"/>
        </w:rPr>
        <w:t>’</w:t>
      </w:r>
      <w:r>
        <w:rPr>
          <w:sz w:val="24"/>
          <w:szCs w:val="24"/>
          <w:rtl w:val="0"/>
          <w:lang w:val="fr-FR"/>
        </w:rPr>
        <w:t>accent est mis sur le lien relationnel. Ainsi, la livraison directe favorise le message et am</w:t>
      </w:r>
      <w:r>
        <w:rPr>
          <w:sz w:val="24"/>
          <w:szCs w:val="24"/>
          <w:rtl w:val="0"/>
          <w:lang w:val="fr-FR"/>
        </w:rPr>
        <w:t>é</w:t>
      </w:r>
      <w:r>
        <w:rPr>
          <w:sz w:val="24"/>
          <w:szCs w:val="24"/>
          <w:rtl w:val="0"/>
          <w:lang w:val="fr-FR"/>
        </w:rPr>
        <w:t>liore les relations.</w:t>
      </w:r>
    </w:p>
    <w:p>
      <w:pPr>
        <w:pStyle w:val="Body"/>
        <w:spacing w:line="360" w:lineRule="auto"/>
        <w:ind w:left="720"/>
        <w:jc w:val="left"/>
        <w:rPr>
          <w:sz w:val="24"/>
          <w:szCs w:val="24"/>
        </w:rPr>
      </w:pPr>
      <w:r>
        <w:rPr>
          <w:b w:val="1"/>
          <w:bCs w:val="1"/>
          <w:sz w:val="24"/>
          <w:szCs w:val="24"/>
          <w:rtl w:val="0"/>
          <w:lang w:val="fr-FR"/>
        </w:rPr>
        <w:t xml:space="preserve">d. </w:t>
      </w:r>
      <w:r>
        <w:rPr>
          <w:b w:val="1"/>
          <w:bCs w:val="1"/>
          <w:sz w:val="24"/>
          <w:szCs w:val="24"/>
          <w:rtl w:val="0"/>
        </w:rPr>
        <w:t>R</w:t>
      </w:r>
      <w:r>
        <w:rPr>
          <w:b w:val="1"/>
          <w:bCs w:val="1"/>
          <w:sz w:val="24"/>
          <w:szCs w:val="24"/>
          <w:rtl w:val="0"/>
          <w:lang w:val="fr-FR"/>
        </w:rPr>
        <w:t>é</w:t>
      </w:r>
      <w:r>
        <w:rPr>
          <w:b w:val="1"/>
          <w:bCs w:val="1"/>
          <w:sz w:val="24"/>
          <w:szCs w:val="24"/>
          <w:rtl w:val="0"/>
          <w:lang w:val="fr-FR"/>
        </w:rPr>
        <w:t>seaux sociaux</w:t>
      </w:r>
      <w:r>
        <w:rPr>
          <w:b w:val="1"/>
          <w:bCs w:val="1"/>
          <w:sz w:val="24"/>
          <w:szCs w:val="24"/>
          <w:rtl w:val="0"/>
        </w:rPr>
        <w:t> </w:t>
      </w:r>
      <w:r>
        <w:rPr>
          <w:b w:val="1"/>
          <w:bCs w:val="1"/>
          <w:sz w:val="24"/>
          <w:szCs w:val="24"/>
          <w:rtl w:val="0"/>
        </w:rPr>
        <w:t>:</w:t>
      </w:r>
      <w:r>
        <w:rPr>
          <w:sz w:val="24"/>
          <w:szCs w:val="24"/>
          <w:rtl w:val="0"/>
          <w:lang w:val="da-DK"/>
        </w:rPr>
        <w:t xml:space="preserve"> Facebook, Instagram, Twitter et d</w:t>
      </w:r>
      <w:r>
        <w:rPr>
          <w:sz w:val="24"/>
          <w:szCs w:val="24"/>
          <w:rtl w:val="1"/>
        </w:rPr>
        <w:t>’</w:t>
      </w:r>
      <w:r>
        <w:rPr>
          <w:sz w:val="24"/>
          <w:szCs w:val="24"/>
          <w:rtl w:val="0"/>
          <w:lang w:val="fr-FR"/>
        </w:rPr>
        <w:t>autres formes de m</w:t>
      </w:r>
      <w:r>
        <w:rPr>
          <w:sz w:val="24"/>
          <w:szCs w:val="24"/>
          <w:rtl w:val="0"/>
          <w:lang w:val="fr-FR"/>
        </w:rPr>
        <w:t>é</w:t>
      </w:r>
      <w:r>
        <w:rPr>
          <w:sz w:val="24"/>
          <w:szCs w:val="24"/>
          <w:rtl w:val="0"/>
          <w:lang w:val="fr-FR"/>
        </w:rPr>
        <w:t>dias sociaux continueront d</w:t>
      </w:r>
      <w:r>
        <w:rPr>
          <w:sz w:val="24"/>
          <w:szCs w:val="24"/>
          <w:rtl w:val="0"/>
          <w:lang w:val="fr-FR"/>
        </w:rPr>
        <w:t>’ê</w:t>
      </w:r>
      <w:r>
        <w:rPr>
          <w:sz w:val="24"/>
          <w:szCs w:val="24"/>
          <w:rtl w:val="0"/>
          <w:lang w:val="fr-FR"/>
        </w:rPr>
        <w:t>tre de plus en plus important dans la promotion de l</w:t>
      </w:r>
      <w:r>
        <w:rPr>
          <w:sz w:val="24"/>
          <w:szCs w:val="24"/>
          <w:rtl w:val="0"/>
          <w:lang w:val="fr-FR"/>
        </w:rPr>
        <w:t>’é</w:t>
      </w:r>
      <w:r>
        <w:rPr>
          <w:sz w:val="24"/>
          <w:szCs w:val="24"/>
          <w:rtl w:val="0"/>
          <w:lang w:val="it-IT"/>
        </w:rPr>
        <w:t>glise locale. Il s</w:t>
      </w:r>
      <w:r>
        <w:rPr>
          <w:sz w:val="24"/>
          <w:szCs w:val="24"/>
          <w:rtl w:val="1"/>
        </w:rPr>
        <w:t>’</w:t>
      </w:r>
      <w:r>
        <w:rPr>
          <w:sz w:val="24"/>
          <w:szCs w:val="24"/>
          <w:rtl w:val="0"/>
          <w:lang w:val="fr-FR"/>
        </w:rPr>
        <w:t>agit d</w:t>
      </w:r>
      <w:r>
        <w:rPr>
          <w:sz w:val="24"/>
          <w:szCs w:val="24"/>
          <w:rtl w:val="1"/>
        </w:rPr>
        <w:t>’</w:t>
      </w:r>
      <w:r>
        <w:rPr>
          <w:sz w:val="24"/>
          <w:szCs w:val="24"/>
          <w:rtl w:val="0"/>
          <w:lang w:val="fr-FR"/>
        </w:rPr>
        <w:t>une force extraordinaire pour tirer parti de la promotion par l</w:t>
      </w:r>
      <w:r>
        <w:rPr>
          <w:sz w:val="24"/>
          <w:szCs w:val="24"/>
          <w:rtl w:val="1"/>
        </w:rPr>
        <w:t>’</w:t>
      </w:r>
      <w:r>
        <w:rPr>
          <w:sz w:val="24"/>
          <w:szCs w:val="24"/>
          <w:rtl w:val="0"/>
          <w:lang w:val="fr-FR"/>
        </w:rPr>
        <w:t>entremise du groupe principal et de ses amis.</w:t>
      </w:r>
    </w:p>
    <w:p>
      <w:pPr>
        <w:pStyle w:val="Body"/>
        <w:spacing w:line="360" w:lineRule="auto"/>
        <w:ind w:left="720"/>
        <w:jc w:val="left"/>
        <w:rPr>
          <w:sz w:val="24"/>
          <w:szCs w:val="24"/>
        </w:rPr>
      </w:pPr>
      <w:r>
        <w:rPr>
          <w:b w:val="1"/>
          <w:bCs w:val="1"/>
          <w:sz w:val="24"/>
          <w:szCs w:val="24"/>
          <w:rtl w:val="0"/>
          <w:lang w:val="fr-FR"/>
        </w:rPr>
        <w:t xml:space="preserve">e. Le lancement </w:t>
      </w:r>
      <w:r>
        <w:rPr>
          <w:b w:val="1"/>
          <w:bCs w:val="1"/>
          <w:sz w:val="24"/>
          <w:szCs w:val="24"/>
          <w:rtl w:val="0"/>
        </w:rPr>
        <w:t xml:space="preserve">: </w:t>
      </w:r>
      <w:r>
        <w:rPr>
          <w:sz w:val="24"/>
          <w:szCs w:val="24"/>
          <w:rtl w:val="0"/>
          <w:lang w:val="fr-FR"/>
        </w:rPr>
        <w:t>Les avis de promotion devraient commencer environ un mois avant les services d</w:t>
      </w:r>
      <w:r>
        <w:rPr>
          <w:sz w:val="24"/>
          <w:szCs w:val="24"/>
          <w:rtl w:val="1"/>
        </w:rPr>
        <w:t>’</w:t>
      </w:r>
      <w:r>
        <w:rPr>
          <w:sz w:val="24"/>
          <w:szCs w:val="24"/>
          <w:rtl w:val="0"/>
          <w:lang w:val="it-IT"/>
        </w:rPr>
        <w:t>aper</w:t>
      </w:r>
      <w:r>
        <w:rPr>
          <w:sz w:val="24"/>
          <w:szCs w:val="24"/>
          <w:rtl w:val="0"/>
        </w:rPr>
        <w:t>ç</w:t>
      </w:r>
      <w:r>
        <w:rPr>
          <w:sz w:val="24"/>
          <w:szCs w:val="24"/>
          <w:rtl w:val="0"/>
        </w:rPr>
        <w:t>u.</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d. </w:t>
      </w:r>
      <w:r>
        <w:rPr>
          <w:b w:val="1"/>
          <w:bCs w:val="1"/>
          <w:sz w:val="24"/>
          <w:szCs w:val="24"/>
          <w:rtl w:val="0"/>
          <w:lang w:val="fr-FR"/>
        </w:rPr>
        <w:t>Le jour du lancement</w:t>
      </w:r>
      <w:r>
        <w:rPr>
          <w:b w:val="1"/>
          <w:bCs w:val="1"/>
          <w:sz w:val="24"/>
          <w:szCs w:val="24"/>
          <w:rtl w:val="0"/>
        </w:rPr>
        <w:t> </w:t>
      </w:r>
      <w:r>
        <w:rPr>
          <w:b w:val="1"/>
          <w:bCs w:val="1"/>
          <w:sz w:val="24"/>
          <w:szCs w:val="24"/>
          <w:rtl w:val="0"/>
          <w:lang w:val="fr-FR"/>
        </w:rPr>
        <w:t>: le premier service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rPr>
        <w:t>R</w:t>
      </w:r>
      <w:r>
        <w:rPr>
          <w:b w:val="1"/>
          <w:bCs w:val="1"/>
          <w:sz w:val="24"/>
          <w:szCs w:val="24"/>
          <w:rtl w:val="0"/>
          <w:lang w:val="fr-FR"/>
        </w:rPr>
        <w:t>é</w:t>
      </w:r>
      <w:r>
        <w:rPr>
          <w:b w:val="1"/>
          <w:bCs w:val="1"/>
          <w:sz w:val="24"/>
          <w:szCs w:val="24"/>
          <w:rtl w:val="0"/>
        </w:rPr>
        <w:t>fl</w:t>
      </w:r>
      <w:r>
        <w:rPr>
          <w:b w:val="1"/>
          <w:bCs w:val="1"/>
          <w:sz w:val="24"/>
          <w:szCs w:val="24"/>
          <w:rtl w:val="0"/>
          <w:lang w:val="fr-FR"/>
        </w:rPr>
        <w:t>é</w:t>
      </w:r>
      <w:r>
        <w:rPr>
          <w:b w:val="1"/>
          <w:bCs w:val="1"/>
          <w:sz w:val="24"/>
          <w:szCs w:val="24"/>
          <w:rtl w:val="0"/>
          <w:lang w:val="fr-FR"/>
        </w:rPr>
        <w:t xml:space="preserve">chissez </w:t>
      </w:r>
      <w:r>
        <w:rPr>
          <w:b w:val="1"/>
          <w:bCs w:val="1"/>
          <w:sz w:val="24"/>
          <w:szCs w:val="24"/>
          <w:rtl w:val="0"/>
        </w:rPr>
        <w:t xml:space="preserve">à </w:t>
      </w:r>
      <w:r>
        <w:rPr>
          <w:b w:val="1"/>
          <w:bCs w:val="1"/>
          <w:sz w:val="24"/>
          <w:szCs w:val="24"/>
          <w:rtl w:val="0"/>
        </w:rPr>
        <w:t xml:space="preserve">ce </w:t>
      </w:r>
      <w:r>
        <w:rPr>
          <w:b w:val="1"/>
          <w:bCs w:val="1"/>
          <w:sz w:val="24"/>
          <w:szCs w:val="24"/>
          <w:rtl w:val="0"/>
        </w:rPr>
        <w:t xml:space="preserve">à </w:t>
      </w:r>
      <w:r>
        <w:rPr>
          <w:b w:val="1"/>
          <w:bCs w:val="1"/>
          <w:sz w:val="24"/>
          <w:szCs w:val="24"/>
          <w:rtl w:val="0"/>
          <w:lang w:val="fr-FR"/>
        </w:rPr>
        <w:t>quoi l</w:t>
      </w:r>
      <w:r>
        <w:rPr>
          <w:b w:val="1"/>
          <w:bCs w:val="1"/>
          <w:sz w:val="24"/>
          <w:szCs w:val="24"/>
          <w:rtl w:val="0"/>
          <w:lang w:val="fr-FR"/>
        </w:rPr>
        <w:t>’é</w:t>
      </w:r>
      <w:r>
        <w:rPr>
          <w:b w:val="1"/>
          <w:bCs w:val="1"/>
          <w:sz w:val="24"/>
          <w:szCs w:val="24"/>
          <w:rtl w:val="0"/>
          <w:lang w:val="fr-FR"/>
        </w:rPr>
        <w:t>glise ressemblera chaque semaine</w:t>
      </w:r>
      <w:r>
        <w:rPr>
          <w:b w:val="1"/>
          <w:bCs w:val="1"/>
          <w:sz w:val="24"/>
          <w:szCs w:val="24"/>
          <w:rtl w:val="0"/>
        </w:rPr>
        <w:t> </w:t>
      </w:r>
      <w:r>
        <w:rPr>
          <w:b w:val="1"/>
          <w:bCs w:val="1"/>
          <w:sz w:val="24"/>
          <w:szCs w:val="24"/>
          <w:rtl w:val="0"/>
        </w:rPr>
        <w:t xml:space="preserve">: </w:t>
      </w:r>
      <w:r>
        <w:rPr>
          <w:sz w:val="24"/>
          <w:szCs w:val="24"/>
          <w:rtl w:val="0"/>
          <w:lang w:val="fr-FR"/>
        </w:rPr>
        <w:t>É</w:t>
      </w:r>
      <w:r>
        <w:rPr>
          <w:sz w:val="24"/>
          <w:szCs w:val="24"/>
          <w:rtl w:val="0"/>
          <w:lang w:val="fr-FR"/>
        </w:rPr>
        <w:t>vitez les invit</w:t>
      </w:r>
      <w:r>
        <w:rPr>
          <w:sz w:val="24"/>
          <w:szCs w:val="24"/>
          <w:rtl w:val="0"/>
          <w:lang w:val="fr-FR"/>
        </w:rPr>
        <w:t>é</w:t>
      </w:r>
      <w:r>
        <w:rPr>
          <w:sz w:val="24"/>
          <w:szCs w:val="24"/>
          <w:rtl w:val="0"/>
        </w:rPr>
        <w:t>s sp</w:t>
      </w:r>
      <w:r>
        <w:rPr>
          <w:sz w:val="24"/>
          <w:szCs w:val="24"/>
          <w:rtl w:val="0"/>
          <w:lang w:val="fr-FR"/>
        </w:rPr>
        <w:t>é</w:t>
      </w:r>
      <w:r>
        <w:rPr>
          <w:sz w:val="24"/>
          <w:szCs w:val="24"/>
          <w:rtl w:val="0"/>
          <w:lang w:val="fr-FR"/>
        </w:rPr>
        <w:t>ciaux pour le culte, l</w:t>
      </w:r>
      <w:r>
        <w:rPr>
          <w:sz w:val="24"/>
          <w:szCs w:val="24"/>
          <w:rtl w:val="1"/>
        </w:rPr>
        <w:t>’</w:t>
      </w:r>
      <w:r>
        <w:rPr>
          <w:sz w:val="24"/>
          <w:szCs w:val="24"/>
          <w:rtl w:val="0"/>
          <w:lang w:val="fr-FR"/>
        </w:rPr>
        <w:t xml:space="preserve">enseignement, etc. Cherchez </w:t>
      </w:r>
      <w:r>
        <w:rPr>
          <w:sz w:val="24"/>
          <w:szCs w:val="24"/>
          <w:rtl w:val="0"/>
        </w:rPr>
        <w:t xml:space="preserve">à </w:t>
      </w:r>
      <w:r>
        <w:rPr>
          <w:sz w:val="24"/>
          <w:szCs w:val="24"/>
          <w:rtl w:val="0"/>
          <w:lang w:val="fr-FR"/>
        </w:rPr>
        <w:t>bien faire les choses et cr</w:t>
      </w:r>
      <w:r>
        <w:rPr>
          <w:sz w:val="24"/>
          <w:szCs w:val="24"/>
          <w:rtl w:val="0"/>
          <w:lang w:val="fr-FR"/>
        </w:rPr>
        <w:t>é</w:t>
      </w:r>
      <w:r>
        <w:rPr>
          <w:sz w:val="24"/>
          <w:szCs w:val="24"/>
          <w:rtl w:val="0"/>
          <w:lang w:val="fr-FR"/>
        </w:rPr>
        <w:t>er une impression favorable pour le Christ et l</w:t>
      </w:r>
      <w:r>
        <w:rPr>
          <w:sz w:val="24"/>
          <w:szCs w:val="24"/>
          <w:rtl w:val="0"/>
          <w:lang w:val="fr-FR"/>
        </w:rPr>
        <w:t>’é</w:t>
      </w:r>
      <w:r>
        <w:rPr>
          <w:sz w:val="24"/>
          <w:szCs w:val="24"/>
          <w:rtl w:val="0"/>
          <w:lang w:val="fr-FR"/>
        </w:rPr>
        <w:t xml:space="preserve">glise. Aidez les gens </w:t>
      </w:r>
      <w:r>
        <w:rPr>
          <w:sz w:val="24"/>
          <w:szCs w:val="24"/>
          <w:rtl w:val="0"/>
        </w:rPr>
        <w:t xml:space="preserve">à </w:t>
      </w:r>
      <w:r>
        <w:rPr>
          <w:sz w:val="24"/>
          <w:szCs w:val="24"/>
          <w:rtl w:val="0"/>
          <w:lang w:val="fr-FR"/>
        </w:rPr>
        <w:t xml:space="preserve">se sentir le plus </w:t>
      </w:r>
      <w:r>
        <w:rPr>
          <w:sz w:val="24"/>
          <w:szCs w:val="24"/>
          <w:rtl w:val="0"/>
        </w:rPr>
        <w:t xml:space="preserve">à </w:t>
      </w:r>
      <w:r>
        <w:rPr>
          <w:sz w:val="24"/>
          <w:szCs w:val="24"/>
          <w:rtl w:val="0"/>
        </w:rPr>
        <w:t>l</w:t>
      </w:r>
      <w:r>
        <w:rPr>
          <w:sz w:val="24"/>
          <w:szCs w:val="24"/>
          <w:rtl w:val="1"/>
        </w:rPr>
        <w:t>’</w:t>
      </w:r>
      <w:r>
        <w:rPr>
          <w:sz w:val="24"/>
          <w:szCs w:val="24"/>
          <w:rtl w:val="0"/>
          <w:lang w:val="fr-FR"/>
        </w:rPr>
        <w:t>aise possible. Les premi</w:t>
      </w:r>
      <w:r>
        <w:rPr>
          <w:sz w:val="24"/>
          <w:szCs w:val="24"/>
          <w:rtl w:val="0"/>
          <w:lang w:val="it-IT"/>
        </w:rPr>
        <w:t>è</w:t>
      </w:r>
      <w:r>
        <w:rPr>
          <w:sz w:val="24"/>
          <w:szCs w:val="24"/>
          <w:rtl w:val="0"/>
          <w:lang w:val="fr-FR"/>
        </w:rPr>
        <w:t>res impressions sont des impressions durables. C</w:t>
      </w:r>
      <w:r>
        <w:rPr>
          <w:sz w:val="24"/>
          <w:szCs w:val="24"/>
          <w:rtl w:val="1"/>
        </w:rPr>
        <w:t>’</w:t>
      </w:r>
      <w:r>
        <w:rPr>
          <w:sz w:val="24"/>
          <w:szCs w:val="24"/>
          <w:rtl w:val="0"/>
          <w:lang w:val="fr-FR"/>
        </w:rPr>
        <w:t xml:space="preserve">est comme visiter un nouveau restaurant, les gens ne donneront pas beaucoup de chances </w:t>
      </w:r>
      <w:r>
        <w:rPr>
          <w:sz w:val="24"/>
          <w:szCs w:val="24"/>
          <w:rtl w:val="0"/>
        </w:rPr>
        <w:t xml:space="preserve">à </w:t>
      </w:r>
      <w:r>
        <w:rPr>
          <w:sz w:val="24"/>
          <w:szCs w:val="24"/>
          <w:rtl w:val="0"/>
          <w:lang w:val="fr-FR"/>
        </w:rPr>
        <w:t>la direction. Ainsi, puisque c</w:t>
      </w:r>
      <w:r>
        <w:rPr>
          <w:sz w:val="24"/>
          <w:szCs w:val="24"/>
          <w:rtl w:val="1"/>
        </w:rPr>
        <w:t>’</w:t>
      </w:r>
      <w:r>
        <w:rPr>
          <w:sz w:val="24"/>
          <w:szCs w:val="24"/>
          <w:rtl w:val="0"/>
          <w:lang w:val="fr-FR"/>
        </w:rPr>
        <w:t>est un d</w:t>
      </w:r>
      <w:r>
        <w:rPr>
          <w:sz w:val="24"/>
          <w:szCs w:val="24"/>
          <w:rtl w:val="0"/>
          <w:lang w:val="fr-FR"/>
        </w:rPr>
        <w:t>é</w:t>
      </w:r>
      <w:r>
        <w:rPr>
          <w:sz w:val="24"/>
          <w:szCs w:val="24"/>
          <w:rtl w:val="0"/>
        </w:rPr>
        <w:t>fi d</w:t>
      </w:r>
      <w:r>
        <w:rPr>
          <w:sz w:val="24"/>
          <w:szCs w:val="24"/>
          <w:rtl w:val="1"/>
        </w:rPr>
        <w:t>’</w:t>
      </w:r>
      <w:r>
        <w:rPr>
          <w:sz w:val="24"/>
          <w:szCs w:val="24"/>
          <w:rtl w:val="0"/>
          <w:lang w:val="fr-FR"/>
        </w:rPr>
        <w:t xml:space="preserve">amener les gens </w:t>
      </w:r>
      <w:r>
        <w:rPr>
          <w:sz w:val="24"/>
          <w:szCs w:val="24"/>
          <w:rtl w:val="0"/>
        </w:rPr>
        <w:t xml:space="preserve">à </w:t>
      </w:r>
      <w:r>
        <w:rPr>
          <w:sz w:val="24"/>
          <w:szCs w:val="24"/>
          <w:rtl w:val="0"/>
          <w:lang w:val="fr-FR"/>
        </w:rPr>
        <w:t>visiter l</w:t>
      </w:r>
      <w:r>
        <w:rPr>
          <w:sz w:val="24"/>
          <w:szCs w:val="24"/>
          <w:rtl w:val="0"/>
          <w:lang w:val="fr-FR"/>
        </w:rPr>
        <w:t>’é</w:t>
      </w:r>
      <w:r>
        <w:rPr>
          <w:sz w:val="24"/>
          <w:szCs w:val="24"/>
          <w:rtl w:val="0"/>
          <w:lang w:val="fr-FR"/>
        </w:rPr>
        <w:t>glise, assurez-vous de cr</w:t>
      </w:r>
      <w:r>
        <w:rPr>
          <w:sz w:val="24"/>
          <w:szCs w:val="24"/>
          <w:rtl w:val="0"/>
          <w:lang w:val="fr-FR"/>
        </w:rPr>
        <w:t>é</w:t>
      </w:r>
      <w:r>
        <w:rPr>
          <w:sz w:val="24"/>
          <w:szCs w:val="24"/>
          <w:rtl w:val="0"/>
          <w:lang w:val="fr-FR"/>
        </w:rPr>
        <w:t>er une impression favorable. Donner la priorit</w:t>
      </w:r>
      <w:r>
        <w:rPr>
          <w:sz w:val="24"/>
          <w:szCs w:val="24"/>
          <w:rtl w:val="0"/>
          <w:lang w:val="fr-FR"/>
        </w:rPr>
        <w:t xml:space="preserve">é à </w:t>
      </w:r>
      <w:r>
        <w:rPr>
          <w:sz w:val="24"/>
          <w:szCs w:val="24"/>
          <w:rtl w:val="0"/>
        </w:rPr>
        <w:t>l</w:t>
      </w:r>
      <w:r>
        <w:rPr>
          <w:sz w:val="24"/>
          <w:szCs w:val="24"/>
          <w:rtl w:val="1"/>
        </w:rPr>
        <w:t>’</w:t>
      </w:r>
      <w:r>
        <w:rPr>
          <w:sz w:val="24"/>
          <w:szCs w:val="24"/>
          <w:rtl w:val="0"/>
          <w:lang w:val="fr-FR"/>
        </w:rPr>
        <w:t xml:space="preserve">enseignement, au culte, </w:t>
      </w:r>
      <w:r>
        <w:rPr>
          <w:sz w:val="24"/>
          <w:szCs w:val="24"/>
          <w:rtl w:val="0"/>
        </w:rPr>
        <w:t xml:space="preserve">à </w:t>
      </w:r>
      <w:r>
        <w:rPr>
          <w:sz w:val="24"/>
          <w:szCs w:val="24"/>
          <w:rtl w:val="0"/>
          <w:lang w:val="fr-FR"/>
        </w:rPr>
        <w:t xml:space="preserve">la maternelle, aux enfants et </w:t>
      </w:r>
      <w:r>
        <w:rPr>
          <w:sz w:val="24"/>
          <w:szCs w:val="24"/>
          <w:rtl w:val="0"/>
        </w:rPr>
        <w:t xml:space="preserve">à </w:t>
      </w:r>
      <w:r>
        <w:rPr>
          <w:sz w:val="24"/>
          <w:szCs w:val="24"/>
          <w:rtl w:val="0"/>
        </w:rPr>
        <w:t>l</w:t>
      </w:r>
      <w:r>
        <w:rPr>
          <w:sz w:val="24"/>
          <w:szCs w:val="24"/>
          <w:rtl w:val="1"/>
        </w:rPr>
        <w:t>’</w:t>
      </w:r>
      <w:r>
        <w:rPr>
          <w:sz w:val="24"/>
          <w:szCs w:val="24"/>
          <w:rtl w:val="0"/>
          <w:lang w:val="pt-PT"/>
        </w:rPr>
        <w:t>hospitalit</w:t>
      </w:r>
      <w:r>
        <w:rPr>
          <w:sz w:val="24"/>
          <w:szCs w:val="24"/>
          <w:rtl w:val="0"/>
          <w:lang w:val="fr-FR"/>
        </w:rPr>
        <w:t xml:space="preserve">é </w:t>
      </w:r>
      <w:r>
        <w:rPr>
          <w:sz w:val="24"/>
          <w:szCs w:val="24"/>
          <w:rtl w:val="0"/>
          <w:lang w:val="fr-FR"/>
        </w:rPr>
        <w:t>(animateurs, placeurs, rafra</w:t>
      </w:r>
      <w:r>
        <w:rPr>
          <w:sz w:val="24"/>
          <w:szCs w:val="24"/>
          <w:rtl w:val="0"/>
        </w:rPr>
        <w:t>î</w:t>
      </w:r>
      <w:r>
        <w:rPr>
          <w:sz w:val="24"/>
          <w:szCs w:val="24"/>
          <w:rtl w:val="0"/>
          <w:lang w:val="fr-FR"/>
        </w:rPr>
        <w:t>chissements). S</w:t>
      </w:r>
      <w:r>
        <w:rPr>
          <w:sz w:val="24"/>
          <w:szCs w:val="24"/>
          <w:rtl w:val="1"/>
        </w:rPr>
        <w:t>’</w:t>
      </w:r>
      <w:r>
        <w:rPr>
          <w:sz w:val="24"/>
          <w:szCs w:val="24"/>
          <w:rtl w:val="0"/>
          <w:lang w:val="fr-FR"/>
        </w:rPr>
        <w:t>assurer que l</w:t>
      </w:r>
      <w:r>
        <w:rPr>
          <w:sz w:val="24"/>
          <w:szCs w:val="24"/>
          <w:rtl w:val="1"/>
        </w:rPr>
        <w:t>’</w:t>
      </w:r>
      <w:r>
        <w:rPr>
          <w:sz w:val="24"/>
          <w:szCs w:val="24"/>
          <w:rtl w:val="0"/>
          <w:lang w:val="fr-FR"/>
        </w:rPr>
        <w:t>installation est propre et pr</w:t>
      </w:r>
      <w:r>
        <w:rPr>
          <w:sz w:val="24"/>
          <w:szCs w:val="24"/>
          <w:rtl w:val="0"/>
          <w:lang w:val="fr-FR"/>
        </w:rPr>
        <w:t>é</w:t>
      </w:r>
      <w:r>
        <w:rPr>
          <w:sz w:val="24"/>
          <w:szCs w:val="24"/>
          <w:rtl w:val="0"/>
        </w:rPr>
        <w:t>par</w:t>
      </w:r>
      <w:r>
        <w:rPr>
          <w:sz w:val="24"/>
          <w:szCs w:val="24"/>
          <w:rtl w:val="0"/>
          <w:lang w:val="fr-FR"/>
        </w:rPr>
        <w:t>é</w:t>
      </w:r>
      <w:r>
        <w:rPr>
          <w:sz w:val="24"/>
          <w:szCs w:val="24"/>
          <w:rtl w:val="0"/>
          <w:lang w:val="it-IT"/>
        </w:rPr>
        <w:t>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Qui servira au lancement</w:t>
      </w:r>
      <w:r>
        <w:rPr>
          <w:b w:val="1"/>
          <w:bCs w:val="1"/>
          <w:sz w:val="24"/>
          <w:szCs w:val="24"/>
          <w:rtl w:val="0"/>
        </w:rPr>
        <w:t> </w:t>
      </w:r>
      <w:r>
        <w:rPr>
          <w:b w:val="1"/>
          <w:bCs w:val="1"/>
          <w:sz w:val="24"/>
          <w:szCs w:val="24"/>
          <w:rtl w:val="0"/>
        </w:rPr>
        <w:t xml:space="preserve">: </w:t>
      </w:r>
      <w:r>
        <w:rPr>
          <w:sz w:val="24"/>
          <w:szCs w:val="24"/>
          <w:rtl w:val="0"/>
          <w:lang w:val="fr-FR"/>
        </w:rPr>
        <w:t>Encouragez ceux qui ont assist</w:t>
      </w:r>
      <w:r>
        <w:rPr>
          <w:sz w:val="24"/>
          <w:szCs w:val="24"/>
          <w:rtl w:val="0"/>
          <w:lang w:val="fr-FR"/>
        </w:rPr>
        <w:t xml:space="preserve">é </w:t>
      </w:r>
      <w:r>
        <w:rPr>
          <w:sz w:val="24"/>
          <w:szCs w:val="24"/>
          <w:rtl w:val="0"/>
          <w:lang w:val="fr-FR"/>
        </w:rPr>
        <w:t>aux services d</w:t>
      </w:r>
      <w:r>
        <w:rPr>
          <w:sz w:val="24"/>
          <w:szCs w:val="24"/>
          <w:rtl w:val="1"/>
        </w:rPr>
        <w:t>’</w:t>
      </w:r>
      <w:r>
        <w:rPr>
          <w:sz w:val="24"/>
          <w:szCs w:val="24"/>
          <w:rtl w:val="0"/>
          <w:lang w:val="it-IT"/>
        </w:rPr>
        <w:t>aper</w:t>
      </w:r>
      <w:r>
        <w:rPr>
          <w:sz w:val="24"/>
          <w:szCs w:val="24"/>
          <w:rtl w:val="0"/>
        </w:rPr>
        <w:t>ç</w:t>
      </w:r>
      <w:r>
        <w:rPr>
          <w:sz w:val="24"/>
          <w:szCs w:val="24"/>
          <w:rtl w:val="0"/>
        </w:rPr>
        <w:t xml:space="preserve">u </w:t>
      </w:r>
      <w:r>
        <w:rPr>
          <w:sz w:val="24"/>
          <w:szCs w:val="24"/>
          <w:rtl w:val="0"/>
        </w:rPr>
        <w:t xml:space="preserve">à </w:t>
      </w:r>
      <w:r>
        <w:rPr>
          <w:sz w:val="24"/>
          <w:szCs w:val="24"/>
          <w:rtl w:val="0"/>
          <w:lang w:val="fr-FR"/>
        </w:rPr>
        <w:t xml:space="preserve">servir au lancement, ainsi que votre </w:t>
      </w:r>
      <w:r>
        <w:rPr>
          <w:sz w:val="24"/>
          <w:szCs w:val="24"/>
          <w:rtl w:val="0"/>
          <w:lang w:val="fr-FR"/>
        </w:rPr>
        <w:t>é</w:t>
      </w:r>
      <w:r>
        <w:rPr>
          <w:sz w:val="24"/>
          <w:szCs w:val="24"/>
          <w:rtl w:val="0"/>
          <w:lang w:val="pt-PT"/>
        </w:rPr>
        <w:t>quipe de base.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en-US"/>
        </w:rPr>
        <w:t>Expansion</w:t>
      </w:r>
      <w:r>
        <w:rPr>
          <w:b w:val="1"/>
          <w:bCs w:val="1"/>
          <w:sz w:val="24"/>
          <w:szCs w:val="24"/>
          <w:rtl w:val="0"/>
        </w:rPr>
        <w:t> </w:t>
      </w:r>
      <w:r>
        <w:rPr>
          <w:b w:val="1"/>
          <w:bCs w:val="1"/>
          <w:sz w:val="24"/>
          <w:szCs w:val="24"/>
          <w:rtl w:val="0"/>
        </w:rPr>
        <w:t>:</w:t>
      </w:r>
      <w:r>
        <w:rPr>
          <w:sz w:val="24"/>
          <w:szCs w:val="24"/>
          <w:rtl w:val="0"/>
          <w:lang w:val="fr-FR"/>
        </w:rPr>
        <w:t xml:space="preserve"> Encourager ceux qui assistent au service de lancement </w:t>
      </w:r>
      <w:r>
        <w:rPr>
          <w:sz w:val="24"/>
          <w:szCs w:val="24"/>
          <w:rtl w:val="0"/>
        </w:rPr>
        <w:t xml:space="preserve">à </w:t>
      </w:r>
      <w:r>
        <w:rPr>
          <w:sz w:val="24"/>
          <w:szCs w:val="24"/>
          <w:rtl w:val="0"/>
          <w:lang w:val="fr-FR"/>
        </w:rPr>
        <w:t xml:space="preserve">revenir la semaine suivante et </w:t>
      </w:r>
      <w:r>
        <w:rPr>
          <w:sz w:val="24"/>
          <w:szCs w:val="24"/>
          <w:rtl w:val="0"/>
        </w:rPr>
        <w:t xml:space="preserve">à </w:t>
      </w:r>
      <w:r>
        <w:rPr>
          <w:sz w:val="24"/>
          <w:szCs w:val="24"/>
          <w:rtl w:val="0"/>
          <w:lang w:val="fr-FR"/>
        </w:rPr>
        <w:t>inviter leurs amis non choisis.</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Suivi</w:t>
      </w:r>
      <w:r>
        <w:rPr>
          <w:b w:val="1"/>
          <w:bCs w:val="1"/>
          <w:sz w:val="24"/>
          <w:szCs w:val="24"/>
          <w:rtl w:val="0"/>
        </w:rPr>
        <w:t> </w:t>
      </w:r>
      <w:r>
        <w:rPr>
          <w:b w:val="1"/>
          <w:bCs w:val="1"/>
          <w:sz w:val="24"/>
          <w:szCs w:val="24"/>
          <w:rtl w:val="0"/>
        </w:rPr>
        <w:t>:</w:t>
      </w:r>
      <w:r>
        <w:rPr>
          <w:sz w:val="24"/>
          <w:szCs w:val="24"/>
          <w:rtl w:val="0"/>
          <w:lang w:val="fr-FR"/>
        </w:rPr>
        <w:t xml:space="preserve"> Recueillir les coordonn</w:t>
      </w:r>
      <w:r>
        <w:rPr>
          <w:sz w:val="24"/>
          <w:szCs w:val="24"/>
          <w:rtl w:val="0"/>
          <w:lang w:val="fr-FR"/>
        </w:rPr>
        <w:t>é</w:t>
      </w:r>
      <w:r>
        <w:rPr>
          <w:sz w:val="24"/>
          <w:szCs w:val="24"/>
          <w:rtl w:val="0"/>
          <w:lang w:val="fr-FR"/>
        </w:rPr>
        <w:t xml:space="preserve">es en distribuant des cartes de connexion ou en encourageant tous les participants </w:t>
      </w:r>
      <w:r>
        <w:rPr>
          <w:sz w:val="24"/>
          <w:szCs w:val="24"/>
          <w:rtl w:val="0"/>
        </w:rPr>
        <w:t xml:space="preserve">à </w:t>
      </w:r>
      <w:r>
        <w:rPr>
          <w:sz w:val="24"/>
          <w:szCs w:val="24"/>
          <w:rtl w:val="0"/>
        </w:rPr>
        <w:t>t</w:t>
      </w:r>
      <w:r>
        <w:rPr>
          <w:sz w:val="24"/>
          <w:szCs w:val="24"/>
          <w:rtl w:val="0"/>
          <w:lang w:val="fr-FR"/>
        </w:rPr>
        <w:t>é</w:t>
      </w:r>
      <w:r>
        <w:rPr>
          <w:sz w:val="24"/>
          <w:szCs w:val="24"/>
          <w:rtl w:val="0"/>
        </w:rPr>
        <w:t>l</w:t>
      </w:r>
      <w:r>
        <w:rPr>
          <w:sz w:val="24"/>
          <w:szCs w:val="24"/>
          <w:rtl w:val="0"/>
          <w:lang w:val="fr-FR"/>
        </w:rPr>
        <w:t>é</w:t>
      </w:r>
      <w:r>
        <w:rPr>
          <w:sz w:val="24"/>
          <w:szCs w:val="24"/>
          <w:rtl w:val="0"/>
          <w:lang w:val="fr-FR"/>
        </w:rPr>
        <w:t>charger l</w:t>
      </w:r>
      <w:r>
        <w:rPr>
          <w:sz w:val="24"/>
          <w:szCs w:val="24"/>
          <w:rtl w:val="1"/>
        </w:rPr>
        <w:t>’</w:t>
      </w:r>
      <w:r>
        <w:rPr>
          <w:sz w:val="24"/>
          <w:szCs w:val="24"/>
          <w:rtl w:val="0"/>
          <w:lang w:val="fr-FR"/>
        </w:rPr>
        <w:t>application de l</w:t>
      </w:r>
      <w:r>
        <w:rPr>
          <w:sz w:val="24"/>
          <w:szCs w:val="24"/>
          <w:rtl w:val="0"/>
          <w:lang w:val="fr-FR"/>
        </w:rPr>
        <w:t>’é</w:t>
      </w:r>
      <w:r>
        <w:rPr>
          <w:sz w:val="24"/>
          <w:szCs w:val="24"/>
          <w:rtl w:val="0"/>
          <w:lang w:val="fr-FR"/>
        </w:rPr>
        <w:t>glise.. Demandez aux gens de remplir une demande de pri</w:t>
      </w:r>
      <w:r>
        <w:rPr>
          <w:sz w:val="24"/>
          <w:szCs w:val="24"/>
          <w:rtl w:val="0"/>
          <w:lang w:val="it-IT"/>
        </w:rPr>
        <w:t>è</w:t>
      </w:r>
      <w:r>
        <w:rPr>
          <w:sz w:val="24"/>
          <w:szCs w:val="24"/>
          <w:rtl w:val="0"/>
          <w:lang w:val="fr-FR"/>
        </w:rPr>
        <w:t>re ou un rapport de louange dans la section appropri</w:t>
      </w:r>
      <w:r>
        <w:rPr>
          <w:sz w:val="24"/>
          <w:szCs w:val="24"/>
          <w:rtl w:val="0"/>
          <w:lang w:val="fr-FR"/>
        </w:rPr>
        <w:t>é</w:t>
      </w:r>
      <w:r>
        <w:rPr>
          <w:sz w:val="24"/>
          <w:szCs w:val="24"/>
          <w:rtl w:val="0"/>
          <w:lang w:val="fr-FR"/>
        </w:rPr>
        <w:t xml:space="preserve">e de la carte de connexion et invitez-les </w:t>
      </w:r>
      <w:r>
        <w:rPr>
          <w:sz w:val="24"/>
          <w:szCs w:val="24"/>
          <w:rtl w:val="0"/>
        </w:rPr>
        <w:t xml:space="preserve">à </w:t>
      </w:r>
      <w:r>
        <w:rPr>
          <w:sz w:val="24"/>
          <w:szCs w:val="24"/>
          <w:rtl w:val="0"/>
          <w:lang w:val="fr-FR"/>
        </w:rPr>
        <w:t>remplir la section des coordonn</w:t>
      </w:r>
      <w:r>
        <w:rPr>
          <w:sz w:val="24"/>
          <w:szCs w:val="24"/>
          <w:rtl w:val="0"/>
          <w:lang w:val="fr-FR"/>
        </w:rPr>
        <w:t>é</w:t>
      </w:r>
      <w:r>
        <w:rPr>
          <w:sz w:val="24"/>
          <w:szCs w:val="24"/>
          <w:rtl w:val="0"/>
          <w:lang w:val="fr-FR"/>
        </w:rPr>
        <w:t>es s</w:t>
      </w:r>
      <w:r>
        <w:rPr>
          <w:sz w:val="24"/>
          <w:szCs w:val="24"/>
          <w:rtl w:val="1"/>
        </w:rPr>
        <w:t>’</w:t>
      </w:r>
      <w:r>
        <w:rPr>
          <w:sz w:val="24"/>
          <w:szCs w:val="24"/>
          <w:rtl w:val="0"/>
          <w:lang w:val="fr-FR"/>
        </w:rPr>
        <w:t>ils visitent. Recevoir l</w:t>
      </w:r>
      <w:r>
        <w:rPr>
          <w:sz w:val="24"/>
          <w:szCs w:val="24"/>
          <w:rtl w:val="1"/>
        </w:rPr>
        <w:t>’</w:t>
      </w:r>
      <w:r>
        <w:rPr>
          <w:sz w:val="24"/>
          <w:szCs w:val="24"/>
          <w:rtl w:val="0"/>
          <w:lang w:val="fr-FR"/>
        </w:rPr>
        <w:t>information pendant les annonces de programme avec toute offre, ou apr</w:t>
      </w:r>
      <w:r>
        <w:rPr>
          <w:sz w:val="24"/>
          <w:szCs w:val="24"/>
          <w:rtl w:val="0"/>
          <w:lang w:val="it-IT"/>
        </w:rPr>
        <w:t>è</w:t>
      </w:r>
      <w:r>
        <w:rPr>
          <w:sz w:val="24"/>
          <w:szCs w:val="24"/>
          <w:rtl w:val="0"/>
          <w:lang w:val="fr-FR"/>
        </w:rPr>
        <w:t>s les services.</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 xml:space="preserve">Encouragez les gens </w:t>
      </w:r>
      <w:r>
        <w:rPr>
          <w:b w:val="1"/>
          <w:bCs w:val="1"/>
          <w:sz w:val="24"/>
          <w:szCs w:val="24"/>
          <w:rtl w:val="0"/>
        </w:rPr>
        <w:t xml:space="preserve">à </w:t>
      </w:r>
      <w:r>
        <w:rPr>
          <w:b w:val="1"/>
          <w:bCs w:val="1"/>
          <w:sz w:val="24"/>
          <w:szCs w:val="24"/>
          <w:rtl w:val="0"/>
          <w:lang w:val="fr-FR"/>
        </w:rPr>
        <w:t>se rassembler apr</w:t>
      </w:r>
      <w:r>
        <w:rPr>
          <w:b w:val="1"/>
          <w:bCs w:val="1"/>
          <w:sz w:val="24"/>
          <w:szCs w:val="24"/>
          <w:rtl w:val="0"/>
          <w:lang w:val="it-IT"/>
        </w:rPr>
        <w:t>è</w:t>
      </w:r>
      <w:r>
        <w:rPr>
          <w:b w:val="1"/>
          <w:bCs w:val="1"/>
          <w:sz w:val="24"/>
          <w:szCs w:val="24"/>
          <w:rtl w:val="0"/>
          <w:lang w:val="fr-FR"/>
        </w:rPr>
        <w:t>s le service</w:t>
      </w:r>
      <w:r>
        <w:rPr>
          <w:b w:val="1"/>
          <w:bCs w:val="1"/>
          <w:sz w:val="24"/>
          <w:szCs w:val="24"/>
          <w:rtl w:val="0"/>
        </w:rPr>
        <w:t> </w:t>
      </w:r>
      <w:r>
        <w:rPr>
          <w:b w:val="1"/>
          <w:bCs w:val="1"/>
          <w:sz w:val="24"/>
          <w:szCs w:val="24"/>
          <w:rtl w:val="0"/>
        </w:rPr>
        <w:t>:</w:t>
      </w:r>
      <w:r>
        <w:rPr>
          <w:sz w:val="24"/>
          <w:szCs w:val="24"/>
          <w:rtl w:val="0"/>
          <w:lang w:val="fr-FR"/>
        </w:rPr>
        <w:t xml:space="preserve"> Des rafra</w:t>
      </w:r>
      <w:r>
        <w:rPr>
          <w:sz w:val="24"/>
          <w:szCs w:val="24"/>
          <w:rtl w:val="0"/>
        </w:rPr>
        <w:t>î</w:t>
      </w:r>
      <w:r>
        <w:rPr>
          <w:sz w:val="24"/>
          <w:szCs w:val="24"/>
          <w:rtl w:val="0"/>
          <w:lang w:val="fr-FR"/>
        </w:rPr>
        <w:t>chissements de qualit</w:t>
      </w:r>
      <w:r>
        <w:rPr>
          <w:sz w:val="24"/>
          <w:szCs w:val="24"/>
          <w:rtl w:val="0"/>
          <w:lang w:val="fr-FR"/>
        </w:rPr>
        <w:t xml:space="preserve">é </w:t>
      </w:r>
      <w:r>
        <w:rPr>
          <w:sz w:val="24"/>
          <w:szCs w:val="24"/>
          <w:rtl w:val="0"/>
          <w:lang w:val="fr-FR"/>
        </w:rPr>
        <w:t xml:space="preserve">dans un espace confortable encouragent les gens </w:t>
      </w:r>
      <w:r>
        <w:rPr>
          <w:sz w:val="24"/>
          <w:szCs w:val="24"/>
          <w:rtl w:val="0"/>
        </w:rPr>
        <w:t xml:space="preserve">à </w:t>
      </w:r>
      <w:r>
        <w:rPr>
          <w:sz w:val="24"/>
          <w:szCs w:val="24"/>
          <w:rtl w:val="0"/>
        </w:rPr>
        <w:t xml:space="preserve">rester et </w:t>
      </w:r>
      <w:r>
        <w:rPr>
          <w:sz w:val="24"/>
          <w:szCs w:val="24"/>
          <w:rtl w:val="0"/>
          <w:lang w:val="fr-FR"/>
        </w:rPr>
        <w:t>à ê</w:t>
      </w:r>
      <w:r>
        <w:rPr>
          <w:sz w:val="24"/>
          <w:szCs w:val="24"/>
          <w:rtl w:val="0"/>
          <w:lang w:val="fr-FR"/>
        </w:rPr>
        <w:t>tre sociables. Si possible, offrez un barbecue ou des pizzas ou un autre repas, ainsi que des boissons et des desserts. L</w:t>
      </w:r>
      <w:r>
        <w:rPr>
          <w:sz w:val="24"/>
          <w:szCs w:val="24"/>
          <w:rtl w:val="1"/>
        </w:rPr>
        <w:t>’</w:t>
      </w:r>
      <w:r>
        <w:rPr>
          <w:sz w:val="24"/>
          <w:szCs w:val="24"/>
          <w:rtl w:val="0"/>
        </w:rPr>
        <w:t>id</w:t>
      </w:r>
      <w:r>
        <w:rPr>
          <w:sz w:val="24"/>
          <w:szCs w:val="24"/>
          <w:rtl w:val="0"/>
          <w:lang w:val="fr-FR"/>
        </w:rPr>
        <w:t>é</w:t>
      </w:r>
      <w:r>
        <w:rPr>
          <w:sz w:val="24"/>
          <w:szCs w:val="24"/>
          <w:rtl w:val="0"/>
          <w:lang w:val="fr-FR"/>
        </w:rPr>
        <w:t>e est que plus les gens restent longtemps, plus ils sont susceptibles de se sentir connect</w:t>
      </w:r>
      <w:r>
        <w:rPr>
          <w:sz w:val="24"/>
          <w:szCs w:val="24"/>
          <w:rtl w:val="0"/>
          <w:lang w:val="fr-FR"/>
        </w:rPr>
        <w:t>é</w:t>
      </w:r>
      <w:r>
        <w:rPr>
          <w:sz w:val="24"/>
          <w:szCs w:val="24"/>
          <w:rtl w:val="0"/>
          <w:lang w:val="pt-PT"/>
        </w:rPr>
        <w:t>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R</w:t>
      </w:r>
      <w:r>
        <w:rPr>
          <w:b w:val="1"/>
          <w:bCs w:val="1"/>
          <w:sz w:val="24"/>
          <w:szCs w:val="24"/>
          <w:rtl w:val="0"/>
          <w:lang w:val="it-IT"/>
        </w:rPr>
        <w:t>è</w:t>
      </w:r>
      <w:r>
        <w:rPr>
          <w:b w:val="1"/>
          <w:bCs w:val="1"/>
          <w:sz w:val="24"/>
          <w:szCs w:val="24"/>
          <w:rtl w:val="0"/>
          <w:lang w:val="fr-FR"/>
        </w:rPr>
        <w:t>gle des trois minutes</w:t>
      </w:r>
      <w:r>
        <w:rPr>
          <w:b w:val="1"/>
          <w:bCs w:val="1"/>
          <w:sz w:val="24"/>
          <w:szCs w:val="24"/>
          <w:rtl w:val="0"/>
        </w:rPr>
        <w:t> </w:t>
      </w:r>
      <w:r>
        <w:rPr>
          <w:b w:val="1"/>
          <w:bCs w:val="1"/>
          <w:sz w:val="24"/>
          <w:szCs w:val="24"/>
          <w:rtl w:val="0"/>
        </w:rPr>
        <w:t>:</w:t>
      </w:r>
      <w:r>
        <w:rPr>
          <w:sz w:val="24"/>
          <w:szCs w:val="24"/>
          <w:rtl w:val="0"/>
          <w:lang w:val="fr-FR"/>
        </w:rPr>
        <w:t xml:space="preserve"> Pendant les trois premi</w:t>
      </w:r>
      <w:r>
        <w:rPr>
          <w:sz w:val="24"/>
          <w:szCs w:val="24"/>
          <w:rtl w:val="0"/>
          <w:lang w:val="it-IT"/>
        </w:rPr>
        <w:t>è</w:t>
      </w:r>
      <w:r>
        <w:rPr>
          <w:sz w:val="24"/>
          <w:szCs w:val="24"/>
          <w:rtl w:val="0"/>
          <w:lang w:val="fr-FR"/>
        </w:rPr>
        <w:t>res minutes, apr</w:t>
      </w:r>
      <w:r>
        <w:rPr>
          <w:sz w:val="24"/>
          <w:szCs w:val="24"/>
          <w:rtl w:val="0"/>
          <w:lang w:val="it-IT"/>
        </w:rPr>
        <w:t>è</w:t>
      </w:r>
      <w:r>
        <w:rPr>
          <w:sz w:val="24"/>
          <w:szCs w:val="24"/>
          <w:rtl w:val="0"/>
          <w:lang w:val="fr-FR"/>
        </w:rPr>
        <w:t>s que vous avez cong</w:t>
      </w:r>
      <w:r>
        <w:rPr>
          <w:sz w:val="24"/>
          <w:szCs w:val="24"/>
          <w:rtl w:val="0"/>
          <w:lang w:val="fr-FR"/>
        </w:rPr>
        <w:t>é</w:t>
      </w:r>
      <w:r>
        <w:rPr>
          <w:sz w:val="24"/>
          <w:szCs w:val="24"/>
          <w:rtl w:val="0"/>
        </w:rPr>
        <w:t>di</w:t>
      </w:r>
      <w:r>
        <w:rPr>
          <w:sz w:val="24"/>
          <w:szCs w:val="24"/>
          <w:rtl w:val="0"/>
          <w:lang w:val="fr-FR"/>
        </w:rPr>
        <w:t xml:space="preserve">é à </w:t>
      </w:r>
      <w:r>
        <w:rPr>
          <w:sz w:val="24"/>
          <w:szCs w:val="24"/>
          <w:rtl w:val="0"/>
          <w:lang w:val="fr-FR"/>
        </w:rPr>
        <w:t xml:space="preserve">la fin du service, demandez aux gens de parler seulement </w:t>
      </w:r>
      <w:r>
        <w:rPr>
          <w:sz w:val="24"/>
          <w:szCs w:val="24"/>
          <w:rtl w:val="0"/>
        </w:rPr>
        <w:t xml:space="preserve">à </w:t>
      </w:r>
      <w:r>
        <w:rPr>
          <w:sz w:val="24"/>
          <w:szCs w:val="24"/>
          <w:rtl w:val="0"/>
          <w:lang w:val="fr-FR"/>
        </w:rPr>
        <w:t>des gens qu</w:t>
      </w:r>
      <w:r>
        <w:rPr>
          <w:sz w:val="24"/>
          <w:szCs w:val="24"/>
          <w:rtl w:val="1"/>
        </w:rPr>
        <w:t>’</w:t>
      </w:r>
      <w:r>
        <w:rPr>
          <w:sz w:val="24"/>
          <w:szCs w:val="24"/>
          <w:rtl w:val="0"/>
          <w:lang w:val="fr-FR"/>
        </w:rPr>
        <w:t>ils ne connaissent pas d</w:t>
      </w:r>
      <w:r>
        <w:rPr>
          <w:sz w:val="24"/>
          <w:szCs w:val="24"/>
          <w:rtl w:val="0"/>
          <w:lang w:val="fr-FR"/>
        </w:rPr>
        <w:t>é</w:t>
      </w:r>
      <w:r>
        <w:rPr>
          <w:sz w:val="24"/>
          <w:szCs w:val="24"/>
          <w:rtl w:val="0"/>
        </w:rPr>
        <w:t>j</w:t>
      </w:r>
      <w:r>
        <w:rPr>
          <w:sz w:val="24"/>
          <w:szCs w:val="24"/>
          <w:rtl w:val="0"/>
        </w:rPr>
        <w:t>à</w:t>
      </w:r>
      <w:r>
        <w:rPr>
          <w:sz w:val="24"/>
          <w:szCs w:val="24"/>
          <w:rtl w:val="0"/>
          <w:lang w:val="fr-FR"/>
        </w:rPr>
        <w:t>. Cela permet d</w:t>
      </w:r>
      <w:r>
        <w:rPr>
          <w:sz w:val="24"/>
          <w:szCs w:val="24"/>
          <w:rtl w:val="1"/>
        </w:rPr>
        <w:t>’</w:t>
      </w:r>
      <w:r>
        <w:rPr>
          <w:sz w:val="24"/>
          <w:szCs w:val="24"/>
          <w:rtl w:val="0"/>
          <w:lang w:val="fr-FR"/>
        </w:rPr>
        <w:t>atteindre de nouvelles personnes plus efficacement.</w:t>
      </w: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fr-FR"/>
        </w:rPr>
        <w:t>Mise en place</w:t>
      </w:r>
      <w:r>
        <w:rPr>
          <w:b w:val="1"/>
          <w:bCs w:val="1"/>
          <w:sz w:val="24"/>
          <w:szCs w:val="24"/>
          <w:rtl w:val="0"/>
        </w:rPr>
        <w:t> </w:t>
      </w:r>
      <w:r>
        <w:rPr>
          <w:b w:val="1"/>
          <w:bCs w:val="1"/>
          <w:sz w:val="24"/>
          <w:szCs w:val="24"/>
          <w:rtl w:val="0"/>
        </w:rPr>
        <w:t xml:space="preserve">: </w:t>
      </w:r>
      <w:r>
        <w:rPr>
          <w:sz w:val="24"/>
          <w:szCs w:val="24"/>
          <w:rtl w:val="0"/>
          <w:lang w:val="fr-FR"/>
        </w:rPr>
        <w:t>Organiser la salle pour se sentir plein et avoir des chaises suppl</w:t>
      </w:r>
      <w:r>
        <w:rPr>
          <w:sz w:val="24"/>
          <w:szCs w:val="24"/>
          <w:rtl w:val="0"/>
          <w:lang w:val="fr-FR"/>
        </w:rPr>
        <w:t>é</w:t>
      </w:r>
      <w:r>
        <w:rPr>
          <w:sz w:val="24"/>
          <w:szCs w:val="24"/>
          <w:rtl w:val="0"/>
          <w:lang w:val="fr-FR"/>
        </w:rPr>
        <w:t>mentaires disponibles si plus de gens arrivent. Autrement dit, si vous esp</w:t>
      </w:r>
      <w:r>
        <w:rPr>
          <w:sz w:val="24"/>
          <w:szCs w:val="24"/>
          <w:rtl w:val="0"/>
          <w:lang w:val="fr-FR"/>
        </w:rPr>
        <w:t>é</w:t>
      </w:r>
      <w:r>
        <w:rPr>
          <w:sz w:val="24"/>
          <w:szCs w:val="24"/>
          <w:rtl w:val="0"/>
          <w:lang w:val="fr-FR"/>
        </w:rPr>
        <w:t>rez que 200 personnes y assisteront, il vous faudra environ 250 chaises. Installez-vous pour 150 chaises et soyez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ajouter les 100 chaises restantes qui sont empil</w:t>
      </w:r>
      <w:r>
        <w:rPr>
          <w:sz w:val="24"/>
          <w:szCs w:val="24"/>
          <w:rtl w:val="0"/>
          <w:lang w:val="fr-FR"/>
        </w:rPr>
        <w:t>é</w:t>
      </w:r>
      <w:r>
        <w:rPr>
          <w:sz w:val="24"/>
          <w:szCs w:val="24"/>
          <w:rtl w:val="0"/>
          <w:lang w:val="fr-FR"/>
        </w:rPr>
        <w:t xml:space="preserve">es et </w:t>
      </w:r>
      <w:r>
        <w:rPr>
          <w:sz w:val="24"/>
          <w:szCs w:val="24"/>
          <w:rtl w:val="0"/>
        </w:rPr>
        <w:t xml:space="preserve">à </w:t>
      </w:r>
      <w:r>
        <w:rPr>
          <w:sz w:val="24"/>
          <w:szCs w:val="24"/>
          <w:rtl w:val="0"/>
        </w:rPr>
        <w:t>l</w:t>
      </w:r>
      <w:r>
        <w:rPr>
          <w:sz w:val="24"/>
          <w:szCs w:val="24"/>
          <w:rtl w:val="1"/>
        </w:rPr>
        <w:t>’</w:t>
      </w:r>
      <w:r>
        <w:rPr>
          <w:sz w:val="24"/>
          <w:szCs w:val="24"/>
          <w:rtl w:val="0"/>
          <w:lang w:val="it-IT"/>
        </w:rPr>
        <w:t>arri</w:t>
      </w:r>
      <w:r>
        <w:rPr>
          <w:sz w:val="24"/>
          <w:szCs w:val="24"/>
          <w:rtl w:val="0"/>
          <w:lang w:val="it-IT"/>
        </w:rPr>
        <w:t>è</w:t>
      </w:r>
      <w:r>
        <w:rPr>
          <w:sz w:val="24"/>
          <w:szCs w:val="24"/>
          <w:rtl w:val="0"/>
          <w:lang w:val="fr-FR"/>
        </w:rPr>
        <w:t>re le long d</w:t>
      </w:r>
      <w:r>
        <w:rPr>
          <w:sz w:val="24"/>
          <w:szCs w:val="24"/>
          <w:rtl w:val="1"/>
        </w:rPr>
        <w:t>’</w:t>
      </w:r>
      <w:r>
        <w:rPr>
          <w:sz w:val="24"/>
          <w:szCs w:val="24"/>
          <w:rtl w:val="0"/>
        </w:rPr>
        <w:t xml:space="preserve">un mur </w:t>
      </w:r>
      <w:r>
        <w:rPr>
          <w:sz w:val="24"/>
          <w:szCs w:val="24"/>
          <w:rtl w:val="0"/>
          <w:lang w:val="fr-FR"/>
        </w:rPr>
        <w:t>é</w:t>
      </w:r>
      <w:r>
        <w:rPr>
          <w:sz w:val="24"/>
          <w:szCs w:val="24"/>
          <w:rtl w:val="0"/>
          <w:lang w:val="fr-FR"/>
        </w:rPr>
        <w:t>loign</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vii. </w:t>
      </w:r>
      <w:r>
        <w:rPr>
          <w:b w:val="1"/>
          <w:bCs w:val="1"/>
          <w:sz w:val="24"/>
          <w:szCs w:val="24"/>
          <w:rtl w:val="0"/>
          <w:lang w:val="fr-FR"/>
        </w:rPr>
        <w:t>Rencontrez autant de personnes que possible</w:t>
      </w:r>
      <w:r>
        <w:rPr>
          <w:b w:val="1"/>
          <w:bCs w:val="1"/>
          <w:sz w:val="24"/>
          <w:szCs w:val="24"/>
          <w:rtl w:val="0"/>
        </w:rPr>
        <w:t> </w:t>
      </w:r>
      <w:r>
        <w:rPr>
          <w:b w:val="1"/>
          <w:bCs w:val="1"/>
          <w:sz w:val="24"/>
          <w:szCs w:val="24"/>
          <w:rtl w:val="0"/>
        </w:rPr>
        <w:t>:</w:t>
      </w:r>
      <w:r>
        <w:rPr>
          <w:sz w:val="24"/>
          <w:szCs w:val="24"/>
          <w:rtl w:val="0"/>
          <w:lang w:val="fr-FR"/>
        </w:rPr>
        <w:t xml:space="preserve"> Soyez disponible avant et apr</w:t>
      </w:r>
      <w:r>
        <w:rPr>
          <w:sz w:val="24"/>
          <w:szCs w:val="24"/>
          <w:rtl w:val="0"/>
          <w:lang w:val="it-IT"/>
        </w:rPr>
        <w:t>è</w:t>
      </w:r>
      <w:r>
        <w:rPr>
          <w:sz w:val="24"/>
          <w:szCs w:val="24"/>
          <w:rtl w:val="0"/>
          <w:lang w:val="fr-FR"/>
        </w:rPr>
        <w:t xml:space="preserve">s le service et cherchez </w:t>
      </w:r>
      <w:r>
        <w:rPr>
          <w:sz w:val="24"/>
          <w:szCs w:val="24"/>
          <w:rtl w:val="0"/>
        </w:rPr>
        <w:t xml:space="preserve">à </w:t>
      </w:r>
      <w:r>
        <w:rPr>
          <w:sz w:val="24"/>
          <w:szCs w:val="24"/>
          <w:rtl w:val="0"/>
          <w:lang w:val="fr-FR"/>
        </w:rPr>
        <w:t xml:space="preserve">accueillir autant de personnes que possible. Remettez-lui votre carte et encouragez-la </w:t>
      </w:r>
      <w:r>
        <w:rPr>
          <w:sz w:val="24"/>
          <w:szCs w:val="24"/>
          <w:rtl w:val="0"/>
        </w:rPr>
        <w:t xml:space="preserve">à </w:t>
      </w:r>
      <w:r>
        <w:rPr>
          <w:sz w:val="24"/>
          <w:szCs w:val="24"/>
          <w:rtl w:val="0"/>
          <w:lang w:val="fr-FR"/>
        </w:rPr>
        <w:t xml:space="preserve">vous appeler, </w:t>
      </w:r>
      <w:r>
        <w:rPr>
          <w:sz w:val="24"/>
          <w:szCs w:val="24"/>
          <w:rtl w:val="0"/>
        </w:rPr>
        <w:t xml:space="preserve">à </w:t>
      </w:r>
      <w:r>
        <w:rPr>
          <w:sz w:val="24"/>
          <w:szCs w:val="24"/>
          <w:rtl w:val="0"/>
          <w:lang w:val="fr-FR"/>
        </w:rPr>
        <w:t xml:space="preserve">vous envoyer un message texte ou </w:t>
      </w:r>
      <w:r>
        <w:rPr>
          <w:sz w:val="24"/>
          <w:szCs w:val="24"/>
          <w:rtl w:val="0"/>
        </w:rPr>
        <w:t xml:space="preserve">à </w:t>
      </w:r>
      <w:r>
        <w:rPr>
          <w:sz w:val="24"/>
          <w:szCs w:val="24"/>
          <w:rtl w:val="0"/>
          <w:lang w:val="fr-FR"/>
        </w:rPr>
        <w:t>vous envoyer des questions par courriel pendant la semaine.</w:t>
      </w:r>
    </w:p>
    <w:p>
      <w:pPr>
        <w:pStyle w:val="Body"/>
        <w:spacing w:line="360" w:lineRule="auto"/>
        <w:jc w:val="left"/>
        <w:rPr>
          <w:sz w:val="24"/>
          <w:szCs w:val="24"/>
        </w:rPr>
      </w:pPr>
      <w:r>
        <w:rPr>
          <w:b w:val="1"/>
          <w:bCs w:val="1"/>
          <w:sz w:val="24"/>
          <w:szCs w:val="24"/>
          <w:rtl w:val="0"/>
          <w:lang w:val="fr-FR"/>
        </w:rPr>
        <w:t xml:space="preserve">viii. </w:t>
      </w:r>
      <w:r>
        <w:rPr>
          <w:b w:val="1"/>
          <w:bCs w:val="1"/>
          <w:sz w:val="24"/>
          <w:szCs w:val="24"/>
          <w:rtl w:val="0"/>
          <w:lang w:val="pt-PT"/>
        </w:rPr>
        <w:t xml:space="preserve">Aidez </w:t>
      </w:r>
      <w:r>
        <w:rPr>
          <w:b w:val="1"/>
          <w:bCs w:val="1"/>
          <w:sz w:val="24"/>
          <w:szCs w:val="24"/>
          <w:rtl w:val="0"/>
        </w:rPr>
        <w:t xml:space="preserve">à </w:t>
      </w:r>
      <w:r>
        <w:rPr>
          <w:b w:val="1"/>
          <w:bCs w:val="1"/>
          <w:sz w:val="24"/>
          <w:szCs w:val="24"/>
          <w:rtl w:val="0"/>
        </w:rPr>
        <w:t>cr</w:t>
      </w:r>
      <w:r>
        <w:rPr>
          <w:b w:val="1"/>
          <w:bCs w:val="1"/>
          <w:sz w:val="24"/>
          <w:szCs w:val="24"/>
          <w:rtl w:val="0"/>
          <w:lang w:val="fr-FR"/>
        </w:rPr>
        <w:t>é</w:t>
      </w:r>
      <w:r>
        <w:rPr>
          <w:b w:val="1"/>
          <w:bCs w:val="1"/>
          <w:sz w:val="24"/>
          <w:szCs w:val="24"/>
          <w:rtl w:val="0"/>
          <w:lang w:val="fr-FR"/>
        </w:rPr>
        <w:t>er une culture o</w:t>
      </w:r>
      <w:r>
        <w:rPr>
          <w:b w:val="1"/>
          <w:bCs w:val="1"/>
          <w:sz w:val="24"/>
          <w:szCs w:val="24"/>
          <w:rtl w:val="0"/>
          <w:lang w:val="it-IT"/>
        </w:rPr>
        <w:t xml:space="preserve">ù </w:t>
      </w:r>
      <w:r>
        <w:rPr>
          <w:b w:val="1"/>
          <w:bCs w:val="1"/>
          <w:sz w:val="24"/>
          <w:szCs w:val="24"/>
          <w:rtl w:val="0"/>
          <w:lang w:val="fr-FR"/>
        </w:rPr>
        <w:t>les gens se sentent accept</w:t>
      </w:r>
      <w:r>
        <w:rPr>
          <w:b w:val="1"/>
          <w:bCs w:val="1"/>
          <w:sz w:val="24"/>
          <w:szCs w:val="24"/>
          <w:rtl w:val="0"/>
          <w:lang w:val="fr-FR"/>
        </w:rPr>
        <w:t>é</w:t>
      </w:r>
      <w:r>
        <w:rPr>
          <w:b w:val="1"/>
          <w:bCs w:val="1"/>
          <w:sz w:val="24"/>
          <w:szCs w:val="24"/>
          <w:rtl w:val="0"/>
        </w:rPr>
        <w:t>s</w:t>
      </w:r>
      <w:r>
        <w:rPr>
          <w:b w:val="1"/>
          <w:bCs w:val="1"/>
          <w:sz w:val="24"/>
          <w:szCs w:val="24"/>
          <w:rtl w:val="0"/>
        </w:rPr>
        <w:t> </w:t>
      </w:r>
      <w:r>
        <w:rPr>
          <w:b w:val="1"/>
          <w:bCs w:val="1"/>
          <w:sz w:val="24"/>
          <w:szCs w:val="24"/>
          <w:rtl w:val="0"/>
        </w:rPr>
        <w:t xml:space="preserve">: </w:t>
      </w:r>
      <w:r>
        <w:rPr>
          <w:sz w:val="24"/>
          <w:szCs w:val="24"/>
          <w:rtl w:val="0"/>
          <w:lang w:val="fr-FR"/>
        </w:rPr>
        <w:t>Les gens veulent se sentir accept</w:t>
      </w:r>
      <w:r>
        <w:rPr>
          <w:sz w:val="24"/>
          <w:szCs w:val="24"/>
          <w:rtl w:val="0"/>
          <w:lang w:val="fr-FR"/>
        </w:rPr>
        <w:t>é</w:t>
      </w:r>
      <w:r>
        <w:rPr>
          <w:sz w:val="24"/>
          <w:szCs w:val="24"/>
          <w:rtl w:val="0"/>
          <w:lang w:val="fr-FR"/>
        </w:rPr>
        <w:t>s et attentionn</w:t>
      </w:r>
      <w:r>
        <w:rPr>
          <w:sz w:val="24"/>
          <w:szCs w:val="24"/>
          <w:rtl w:val="0"/>
          <w:lang w:val="fr-FR"/>
        </w:rPr>
        <w:t>é</w:t>
      </w:r>
      <w:r>
        <w:rPr>
          <w:sz w:val="24"/>
          <w:szCs w:val="24"/>
          <w:rtl w:val="0"/>
          <w:lang w:val="fr-FR"/>
        </w:rPr>
        <w:t>s encore plus qu</w:t>
      </w:r>
      <w:r>
        <w:rPr>
          <w:sz w:val="24"/>
          <w:szCs w:val="24"/>
          <w:rtl w:val="1"/>
        </w:rPr>
        <w:t>’</w:t>
      </w:r>
      <w:r>
        <w:rPr>
          <w:sz w:val="24"/>
          <w:szCs w:val="24"/>
          <w:rtl w:val="0"/>
          <w:lang w:val="fr-FR"/>
        </w:rPr>
        <w:t xml:space="preserve">ils ne veulent que vous ayez tout ensemble. Aider les gens </w:t>
      </w:r>
      <w:r>
        <w:rPr>
          <w:sz w:val="24"/>
          <w:szCs w:val="24"/>
          <w:rtl w:val="0"/>
        </w:rPr>
        <w:t xml:space="preserve">à </w:t>
      </w:r>
      <w:r>
        <w:rPr>
          <w:sz w:val="24"/>
          <w:szCs w:val="24"/>
          <w:rtl w:val="0"/>
          <w:lang w:val="pt-PT"/>
        </w:rPr>
        <w:t xml:space="preserve">se sentir </w:t>
      </w:r>
      <w:r>
        <w:rPr>
          <w:sz w:val="24"/>
          <w:szCs w:val="24"/>
          <w:rtl w:val="0"/>
        </w:rPr>
        <w:t xml:space="preserve">à </w:t>
      </w:r>
      <w:r>
        <w:rPr>
          <w:sz w:val="24"/>
          <w:szCs w:val="24"/>
          <w:rtl w:val="0"/>
        </w:rPr>
        <w:t>l</w:t>
      </w:r>
      <w:r>
        <w:rPr>
          <w:sz w:val="24"/>
          <w:szCs w:val="24"/>
          <w:rtl w:val="1"/>
        </w:rPr>
        <w:t>’</w:t>
      </w:r>
      <w:r>
        <w:rPr>
          <w:sz w:val="24"/>
          <w:szCs w:val="24"/>
          <w:rtl w:val="0"/>
          <w:lang w:val="fr-FR"/>
        </w:rPr>
        <w:t xml:space="preserve">aise en </w:t>
      </w:r>
      <w:r>
        <w:rPr>
          <w:sz w:val="24"/>
          <w:szCs w:val="24"/>
          <w:rtl w:val="0"/>
          <w:lang w:val="fr-FR"/>
        </w:rPr>
        <w:t>é</w:t>
      </w:r>
      <w:r>
        <w:rPr>
          <w:sz w:val="24"/>
          <w:szCs w:val="24"/>
          <w:rtl w:val="0"/>
          <w:lang w:val="fr-FR"/>
        </w:rPr>
        <w:t>tant des gens d</w:t>
      </w:r>
      <w:r>
        <w:rPr>
          <w:sz w:val="24"/>
          <w:szCs w:val="24"/>
          <w:rtl w:val="0"/>
          <w:lang w:val="fr-FR"/>
        </w:rPr>
        <w:t>é</w:t>
      </w:r>
      <w:r>
        <w:rPr>
          <w:sz w:val="24"/>
          <w:szCs w:val="24"/>
          <w:rtl w:val="0"/>
          <w:lang w:val="fr-FR"/>
        </w:rPr>
        <w:t>tendus et aimants. Je ne sugg</w:t>
      </w:r>
      <w:r>
        <w:rPr>
          <w:sz w:val="24"/>
          <w:szCs w:val="24"/>
          <w:rtl w:val="0"/>
          <w:lang w:val="it-IT"/>
        </w:rPr>
        <w:t>è</w:t>
      </w:r>
      <w:r>
        <w:rPr>
          <w:sz w:val="24"/>
          <w:szCs w:val="24"/>
          <w:rtl w:val="0"/>
          <w:lang w:val="fr-FR"/>
        </w:rPr>
        <w:t xml:space="preserve">re pas que vous compromettiez la parole de Dieu ou </w:t>
      </w:r>
      <w:r>
        <w:rPr>
          <w:sz w:val="24"/>
          <w:szCs w:val="24"/>
          <w:rtl w:val="0"/>
          <w:lang w:val="fr-FR"/>
        </w:rPr>
        <w:t>é</w:t>
      </w:r>
      <w:r>
        <w:rPr>
          <w:sz w:val="24"/>
          <w:szCs w:val="24"/>
          <w:rtl w:val="0"/>
          <w:lang w:val="en-US"/>
        </w:rPr>
        <w:t>vitiez d</w:t>
      </w:r>
      <w:r>
        <w:rPr>
          <w:sz w:val="24"/>
          <w:szCs w:val="24"/>
          <w:rtl w:val="1"/>
        </w:rPr>
        <w:t>’</w:t>
      </w:r>
      <w:r>
        <w:rPr>
          <w:sz w:val="24"/>
          <w:szCs w:val="24"/>
          <w:rtl w:val="0"/>
          <w:lang w:val="fr-FR"/>
        </w:rPr>
        <w:t>affronter le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dans votre enseignement ou tout autre aspect de votre minist</w:t>
      </w:r>
      <w:r>
        <w:rPr>
          <w:sz w:val="24"/>
          <w:szCs w:val="24"/>
          <w:rtl w:val="0"/>
          <w:lang w:val="it-IT"/>
        </w:rPr>
        <w:t>è</w:t>
      </w:r>
      <w:r>
        <w:rPr>
          <w:sz w:val="24"/>
          <w:szCs w:val="24"/>
          <w:rtl w:val="0"/>
          <w:lang w:val="it-IT"/>
        </w:rPr>
        <w:t>re. Plut</w:t>
      </w:r>
      <w:r>
        <w:rPr>
          <w:sz w:val="24"/>
          <w:szCs w:val="24"/>
          <w:rtl w:val="0"/>
        </w:rPr>
        <w:t>ô</w:t>
      </w:r>
      <w:r>
        <w:rPr>
          <w:sz w:val="24"/>
          <w:szCs w:val="24"/>
          <w:rtl w:val="0"/>
          <w:lang w:val="fr-FR"/>
        </w:rPr>
        <w:t>t, que les gens sentent l</w:t>
      </w:r>
      <w:r>
        <w:rPr>
          <w:sz w:val="24"/>
          <w:szCs w:val="24"/>
          <w:rtl w:val="1"/>
        </w:rPr>
        <w:t>’</w:t>
      </w:r>
      <w:r>
        <w:rPr>
          <w:sz w:val="24"/>
          <w:szCs w:val="24"/>
          <w:rtl w:val="0"/>
          <w:lang w:val="fr-FR"/>
        </w:rPr>
        <w:t>amour de Dieu dans l</w:t>
      </w:r>
      <w:r>
        <w:rPr>
          <w:sz w:val="24"/>
          <w:szCs w:val="24"/>
          <w:rtl w:val="0"/>
          <w:lang w:val="fr-FR"/>
        </w:rPr>
        <w:t>’é</w:t>
      </w:r>
      <w:r>
        <w:rPr>
          <w:sz w:val="24"/>
          <w:szCs w:val="24"/>
          <w:rtl w:val="0"/>
          <w:lang w:val="fr-FR"/>
        </w:rPr>
        <w:t>glise et que l</w:t>
      </w:r>
      <w:r>
        <w:rPr>
          <w:sz w:val="24"/>
          <w:szCs w:val="24"/>
          <w:rtl w:val="1"/>
        </w:rPr>
        <w:t>’</w:t>
      </w:r>
      <w:r>
        <w:rPr>
          <w:sz w:val="24"/>
          <w:szCs w:val="24"/>
          <w:rtl w:val="0"/>
          <w:lang w:val="fr-FR"/>
        </w:rPr>
        <w:t xml:space="preserve">amour les conduit </w:t>
      </w:r>
      <w:r>
        <w:rPr>
          <w:sz w:val="24"/>
          <w:szCs w:val="24"/>
          <w:rtl w:val="0"/>
        </w:rPr>
        <w:t xml:space="preserve">à </w:t>
      </w:r>
      <w:r>
        <w:rPr>
          <w:sz w:val="24"/>
          <w:szCs w:val="24"/>
          <w:rtl w:val="0"/>
          <w:lang w:val="fr-FR"/>
        </w:rPr>
        <w:t>la repentance.</w:t>
      </w:r>
    </w:p>
    <w:p>
      <w:pPr>
        <w:pStyle w:val="Body"/>
        <w:spacing w:line="360" w:lineRule="auto"/>
        <w:jc w:val="left"/>
        <w:rPr>
          <w:sz w:val="24"/>
          <w:szCs w:val="24"/>
        </w:rPr>
      </w:pPr>
      <w:r>
        <w:rPr>
          <w:b w:val="1"/>
          <w:bCs w:val="1"/>
          <w:sz w:val="24"/>
          <w:szCs w:val="24"/>
          <w:rtl w:val="0"/>
          <w:lang w:val="fr-FR"/>
        </w:rPr>
        <w:t xml:space="preserve">Commencez </w:t>
      </w:r>
      <w:r>
        <w:rPr>
          <w:b w:val="1"/>
          <w:bCs w:val="1"/>
          <w:sz w:val="24"/>
          <w:szCs w:val="24"/>
          <w:rtl w:val="0"/>
        </w:rPr>
        <w:t xml:space="preserve">à </w:t>
      </w:r>
      <w:r>
        <w:rPr>
          <w:b w:val="1"/>
          <w:bCs w:val="1"/>
          <w:sz w:val="24"/>
          <w:szCs w:val="24"/>
          <w:rtl w:val="0"/>
          <w:lang w:val="fr-FR"/>
        </w:rPr>
        <w:t>vous pr</w:t>
      </w:r>
      <w:r>
        <w:rPr>
          <w:b w:val="1"/>
          <w:bCs w:val="1"/>
          <w:sz w:val="24"/>
          <w:szCs w:val="24"/>
          <w:rtl w:val="0"/>
          <w:lang w:val="fr-FR"/>
        </w:rPr>
        <w:t>é</w:t>
      </w:r>
      <w:r>
        <w:rPr>
          <w:b w:val="1"/>
          <w:bCs w:val="1"/>
          <w:sz w:val="24"/>
          <w:szCs w:val="24"/>
          <w:rtl w:val="0"/>
          <w:lang w:val="fr-FR"/>
        </w:rPr>
        <w:t>parer pour la semaine suivante</w:t>
      </w:r>
      <w:r>
        <w:rPr>
          <w:b w:val="1"/>
          <w:bCs w:val="1"/>
          <w:sz w:val="24"/>
          <w:szCs w:val="24"/>
          <w:rtl w:val="0"/>
        </w:rPr>
        <w:t> </w:t>
      </w:r>
      <w:r>
        <w:rPr>
          <w:b w:val="1"/>
          <w:bCs w:val="1"/>
          <w:sz w:val="24"/>
          <w:szCs w:val="24"/>
          <w:rtl w:val="0"/>
        </w:rPr>
        <w:t>:</w:t>
      </w:r>
      <w:r>
        <w:rPr>
          <w:sz w:val="24"/>
          <w:szCs w:val="24"/>
          <w:rtl w:val="0"/>
        </w:rPr>
        <w:t xml:space="preserve"> r</w:t>
      </w:r>
      <w:r>
        <w:rPr>
          <w:sz w:val="24"/>
          <w:szCs w:val="24"/>
          <w:rtl w:val="0"/>
          <w:lang w:val="fr-FR"/>
        </w:rPr>
        <w:t>é</w:t>
      </w:r>
      <w:r>
        <w:rPr>
          <w:sz w:val="24"/>
          <w:szCs w:val="24"/>
          <w:rtl w:val="0"/>
          <w:lang w:val="fr-FR"/>
        </w:rPr>
        <w:t>jouissez-vous, vous avez termin</w:t>
      </w:r>
      <w:r>
        <w:rPr>
          <w:sz w:val="24"/>
          <w:szCs w:val="24"/>
          <w:rtl w:val="0"/>
          <w:lang w:val="fr-FR"/>
        </w:rPr>
        <w:t xml:space="preserve">é </w:t>
      </w:r>
      <w:r>
        <w:rPr>
          <w:sz w:val="24"/>
          <w:szCs w:val="24"/>
          <w:rtl w:val="0"/>
          <w:lang w:val="fr-FR"/>
        </w:rPr>
        <w:t>votre journ</w:t>
      </w:r>
      <w:r>
        <w:rPr>
          <w:sz w:val="24"/>
          <w:szCs w:val="24"/>
          <w:rtl w:val="0"/>
          <w:lang w:val="fr-FR"/>
        </w:rPr>
        <w:t>é</w:t>
      </w:r>
      <w:r>
        <w:rPr>
          <w:sz w:val="24"/>
          <w:szCs w:val="24"/>
          <w:rtl w:val="0"/>
          <w:lang w:val="fr-FR"/>
        </w:rPr>
        <w:t xml:space="preserve">e de lancement. Faites un compte rendu avec votre </w:t>
      </w:r>
      <w:r>
        <w:rPr>
          <w:sz w:val="24"/>
          <w:szCs w:val="24"/>
          <w:rtl w:val="0"/>
          <w:lang w:val="fr-FR"/>
        </w:rPr>
        <w:t>é</w:t>
      </w:r>
      <w:r>
        <w:rPr>
          <w:sz w:val="24"/>
          <w:szCs w:val="24"/>
          <w:rtl w:val="0"/>
          <w:lang w:val="fr-FR"/>
        </w:rPr>
        <w:t>quipe principale et c</w:t>
      </w:r>
      <w:r>
        <w:rPr>
          <w:sz w:val="24"/>
          <w:szCs w:val="24"/>
          <w:rtl w:val="0"/>
          <w:lang w:val="fr-FR"/>
        </w:rPr>
        <w:t>é</w:t>
      </w:r>
      <w:r>
        <w:rPr>
          <w:sz w:val="24"/>
          <w:szCs w:val="24"/>
          <w:rtl w:val="0"/>
        </w:rPr>
        <w:t>l</w:t>
      </w:r>
      <w:r>
        <w:rPr>
          <w:sz w:val="24"/>
          <w:szCs w:val="24"/>
          <w:rtl w:val="0"/>
          <w:lang w:val="fr-FR"/>
        </w:rPr>
        <w:t>é</w:t>
      </w:r>
      <w:r>
        <w:rPr>
          <w:sz w:val="24"/>
          <w:szCs w:val="24"/>
          <w:rtl w:val="0"/>
          <w:lang w:val="fr-FR"/>
        </w:rPr>
        <w:t>brez ce qui s</w:t>
      </w:r>
      <w:r>
        <w:rPr>
          <w:sz w:val="24"/>
          <w:szCs w:val="24"/>
          <w:rtl w:val="1"/>
        </w:rPr>
        <w:t>’</w:t>
      </w:r>
      <w:r>
        <w:rPr>
          <w:sz w:val="24"/>
          <w:szCs w:val="24"/>
          <w:rtl w:val="0"/>
          <w:lang w:val="fr-FR"/>
        </w:rPr>
        <w:t>est bien pass</w:t>
      </w:r>
      <w:r>
        <w:rPr>
          <w:sz w:val="24"/>
          <w:szCs w:val="24"/>
          <w:rtl w:val="0"/>
          <w:lang w:val="fr-FR"/>
        </w:rPr>
        <w:t>é</w:t>
      </w:r>
      <w:r>
        <w:rPr>
          <w:sz w:val="24"/>
          <w:szCs w:val="24"/>
          <w:rtl w:val="0"/>
          <w:lang w:val="fr-FR"/>
        </w:rPr>
        <w:t>. Ne vous d</w:t>
      </w:r>
      <w:r>
        <w:rPr>
          <w:sz w:val="24"/>
          <w:szCs w:val="24"/>
          <w:rtl w:val="0"/>
          <w:lang w:val="fr-FR"/>
        </w:rPr>
        <w:t>é</w:t>
      </w:r>
      <w:r>
        <w:rPr>
          <w:sz w:val="24"/>
          <w:szCs w:val="24"/>
          <w:rtl w:val="0"/>
          <w:lang w:val="fr-FR"/>
        </w:rPr>
        <w:t>couragez pas de penser que les choses ne se sont pas pass</w:t>
      </w:r>
      <w:r>
        <w:rPr>
          <w:sz w:val="24"/>
          <w:szCs w:val="24"/>
          <w:rtl w:val="0"/>
          <w:lang w:val="fr-FR"/>
        </w:rPr>
        <w:t>é</w:t>
      </w:r>
      <w:r>
        <w:rPr>
          <w:sz w:val="24"/>
          <w:szCs w:val="24"/>
          <w:rtl w:val="0"/>
          <w:lang w:val="fr-FR"/>
        </w:rPr>
        <w:t xml:space="preserve">es parfaitement, mais cherchez </w:t>
      </w:r>
      <w:r>
        <w:rPr>
          <w:sz w:val="24"/>
          <w:szCs w:val="24"/>
          <w:rtl w:val="0"/>
        </w:rPr>
        <w:t xml:space="preserve">à </w:t>
      </w:r>
      <w:r>
        <w:rPr>
          <w:sz w:val="24"/>
          <w:szCs w:val="24"/>
          <w:rtl w:val="0"/>
          <w:lang w:val="fr-FR"/>
        </w:rPr>
        <w:t xml:space="preserve">apprendre de vos erreurs et </w:t>
      </w:r>
      <w:r>
        <w:rPr>
          <w:sz w:val="24"/>
          <w:szCs w:val="24"/>
          <w:rtl w:val="0"/>
        </w:rPr>
        <w:t xml:space="preserve">à </w:t>
      </w:r>
      <w:r>
        <w:rPr>
          <w:sz w:val="24"/>
          <w:szCs w:val="24"/>
          <w:rtl w:val="0"/>
          <w:lang w:val="fr-FR"/>
        </w:rPr>
        <w:t xml:space="preserve">vous en inspirer. Commencez </w:t>
      </w:r>
      <w:r>
        <w:rPr>
          <w:sz w:val="24"/>
          <w:szCs w:val="24"/>
          <w:rtl w:val="0"/>
        </w:rPr>
        <w:t xml:space="preserve">à </w:t>
      </w:r>
      <w:r>
        <w:rPr>
          <w:sz w:val="24"/>
          <w:szCs w:val="24"/>
          <w:rtl w:val="0"/>
        </w:rPr>
        <w:t>pr</w:t>
      </w:r>
      <w:r>
        <w:rPr>
          <w:sz w:val="24"/>
          <w:szCs w:val="24"/>
          <w:rtl w:val="0"/>
          <w:lang w:val="fr-FR"/>
        </w:rPr>
        <w:t>é</w:t>
      </w:r>
      <w:r>
        <w:rPr>
          <w:sz w:val="24"/>
          <w:szCs w:val="24"/>
          <w:rtl w:val="0"/>
          <w:lang w:val="fr-FR"/>
        </w:rPr>
        <w:t>parer votre enseignement pour la semaine prochaine, dimanche prochain.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Avant de planter </w:t>
      </w:r>
      <w:r>
        <w:rPr>
          <w:sz w:val="24"/>
          <w:szCs w:val="24"/>
          <w:rtl w:val="0"/>
          <w:lang w:val="fr-FR"/>
        </w:rPr>
        <w:t>Calvary Chapel</w:t>
      </w:r>
      <w:r>
        <w:rPr>
          <w:sz w:val="24"/>
          <w:szCs w:val="24"/>
          <w:rtl w:val="0"/>
          <w:lang w:val="fr-FR"/>
        </w:rPr>
        <w:t xml:space="preserve">, je dirigeais une </w:t>
      </w:r>
      <w:r>
        <w:rPr>
          <w:sz w:val="24"/>
          <w:szCs w:val="24"/>
          <w:rtl w:val="0"/>
          <w:lang w:val="fr-FR"/>
        </w:rPr>
        <w:t>é</w:t>
      </w:r>
      <w:r>
        <w:rPr>
          <w:sz w:val="24"/>
          <w:szCs w:val="24"/>
          <w:rtl w:val="0"/>
          <w:lang w:val="fr-FR"/>
        </w:rPr>
        <w:t xml:space="preserve">tude biblique </w:t>
      </w:r>
      <w:r>
        <w:rPr>
          <w:sz w:val="24"/>
          <w:szCs w:val="24"/>
          <w:rtl w:val="0"/>
        </w:rPr>
        <w:t xml:space="preserve">à </w:t>
      </w:r>
      <w:r>
        <w:rPr>
          <w:sz w:val="24"/>
          <w:szCs w:val="24"/>
          <w:rtl w:val="0"/>
          <w:lang w:val="fr-FR"/>
        </w:rPr>
        <w:t>Santa Ana. Quand le groupe est pass</w:t>
      </w:r>
      <w:r>
        <w:rPr>
          <w:sz w:val="24"/>
          <w:szCs w:val="24"/>
          <w:rtl w:val="0"/>
          <w:lang w:val="fr-FR"/>
        </w:rPr>
        <w:t xml:space="preserve">é à </w:t>
      </w:r>
      <w:r>
        <w:rPr>
          <w:sz w:val="24"/>
          <w:szCs w:val="24"/>
          <w:rtl w:val="0"/>
          <w:lang w:val="fr-FR"/>
        </w:rPr>
        <w:t>40-50 personnes</w:t>
      </w:r>
      <w:r>
        <w:rPr>
          <w:sz w:val="24"/>
          <w:szCs w:val="24"/>
          <w:rtl w:val="0"/>
          <w:lang w:val="fr-FR"/>
        </w:rPr>
        <w:t>,</w:t>
      </w:r>
      <w:r>
        <w:rPr>
          <w:sz w:val="24"/>
          <w:szCs w:val="24"/>
          <w:rtl w:val="0"/>
        </w:rPr>
        <w:t xml:space="preserve"> </w:t>
      </w:r>
      <w:r>
        <w:rPr>
          <w:sz w:val="24"/>
          <w:szCs w:val="24"/>
          <w:rtl w:val="0"/>
          <w:lang w:val="fr-FR"/>
        </w:rPr>
        <w:t>c</w:t>
      </w:r>
      <w:r>
        <w:rPr>
          <w:sz w:val="24"/>
          <w:szCs w:val="24"/>
          <w:rtl w:val="0"/>
          <w:lang w:val="fr-FR"/>
        </w:rPr>
        <w:t>’</w:t>
      </w:r>
      <w:r>
        <w:rPr>
          <w:sz w:val="24"/>
          <w:szCs w:val="24"/>
          <w:rtl w:val="0"/>
          <w:lang w:val="fr-FR"/>
        </w:rPr>
        <w:t>é</w:t>
      </w:r>
      <w:r>
        <w:rPr>
          <w:sz w:val="24"/>
          <w:szCs w:val="24"/>
          <w:rtl w:val="0"/>
          <w:lang w:val="fr-FR"/>
        </w:rPr>
        <w:t>tait trop difficile de se rencontrer dans une maison</w:t>
      </w:r>
      <w:r>
        <w:rPr>
          <w:sz w:val="24"/>
          <w:szCs w:val="24"/>
          <w:rtl w:val="0"/>
          <w:lang w:val="fr-FR"/>
        </w:rPr>
        <w:t>.</w:t>
      </w:r>
      <w:r>
        <w:rPr>
          <w:sz w:val="24"/>
          <w:szCs w:val="24"/>
          <w:rtl w:val="0"/>
        </w:rPr>
        <w:t xml:space="preserve"> </w:t>
      </w:r>
      <w:r>
        <w:rPr>
          <w:sz w:val="24"/>
          <w:szCs w:val="24"/>
          <w:rtl w:val="0"/>
          <w:lang w:val="fr-FR"/>
        </w:rPr>
        <w:t>A</w:t>
      </w:r>
      <w:r>
        <w:rPr>
          <w:sz w:val="24"/>
          <w:szCs w:val="24"/>
          <w:rtl w:val="0"/>
          <w:lang w:val="fr-FR"/>
        </w:rPr>
        <w:t>insi nous avons commenc</w:t>
      </w:r>
      <w:r>
        <w:rPr>
          <w:sz w:val="24"/>
          <w:szCs w:val="24"/>
          <w:rtl w:val="0"/>
          <w:lang w:val="fr-FR"/>
        </w:rPr>
        <w:t xml:space="preserve">é à </w:t>
      </w:r>
      <w:r>
        <w:rPr>
          <w:sz w:val="24"/>
          <w:szCs w:val="24"/>
          <w:rtl w:val="0"/>
          <w:lang w:val="fr-FR"/>
        </w:rPr>
        <w:t>chercher un endroit pour se rencontrer le vendredi soir. Il y avait un club de gar</w:t>
      </w:r>
      <w:r>
        <w:rPr>
          <w:sz w:val="24"/>
          <w:szCs w:val="24"/>
          <w:rtl w:val="0"/>
        </w:rPr>
        <w:t>ç</w:t>
      </w:r>
      <w:r>
        <w:rPr>
          <w:sz w:val="24"/>
          <w:szCs w:val="24"/>
          <w:rtl w:val="0"/>
          <w:lang w:val="fr-FR"/>
        </w:rPr>
        <w:t>ons et filles qui semblait id</w:t>
      </w:r>
      <w:r>
        <w:rPr>
          <w:sz w:val="24"/>
          <w:szCs w:val="24"/>
          <w:rtl w:val="0"/>
          <w:lang w:val="fr-FR"/>
        </w:rPr>
        <w:t>é</w:t>
      </w:r>
      <w:r>
        <w:rPr>
          <w:sz w:val="24"/>
          <w:szCs w:val="24"/>
          <w:rtl w:val="0"/>
          <w:lang w:val="fr-FR"/>
        </w:rPr>
        <w:t>al. Il y avait une salle de r</w:t>
      </w:r>
      <w:r>
        <w:rPr>
          <w:sz w:val="24"/>
          <w:szCs w:val="24"/>
          <w:rtl w:val="0"/>
          <w:lang w:val="fr-FR"/>
        </w:rPr>
        <w:t>é</w:t>
      </w:r>
      <w:r>
        <w:rPr>
          <w:sz w:val="24"/>
          <w:szCs w:val="24"/>
          <w:rtl w:val="0"/>
          <w:lang w:val="fr-FR"/>
        </w:rPr>
        <w:t>union de bonne taille, une salle s</w:t>
      </w:r>
      <w:r>
        <w:rPr>
          <w:sz w:val="24"/>
          <w:szCs w:val="24"/>
          <w:rtl w:val="0"/>
          <w:lang w:val="fr-FR"/>
        </w:rPr>
        <w:t>é</w:t>
      </w:r>
      <w:r>
        <w:rPr>
          <w:sz w:val="24"/>
          <w:szCs w:val="24"/>
          <w:rtl w:val="0"/>
        </w:rPr>
        <w:t>par</w:t>
      </w:r>
      <w:r>
        <w:rPr>
          <w:sz w:val="24"/>
          <w:szCs w:val="24"/>
          <w:rtl w:val="0"/>
          <w:lang w:val="fr-FR"/>
        </w:rPr>
        <w:t>é</w:t>
      </w:r>
      <w:r>
        <w:rPr>
          <w:sz w:val="24"/>
          <w:szCs w:val="24"/>
          <w:rtl w:val="0"/>
          <w:lang w:val="fr-FR"/>
        </w:rPr>
        <w:t>e pour les petits enfants, une aire de rafra</w:t>
      </w:r>
      <w:r>
        <w:rPr>
          <w:sz w:val="24"/>
          <w:szCs w:val="24"/>
          <w:rtl w:val="0"/>
        </w:rPr>
        <w:t>î</w:t>
      </w:r>
      <w:r>
        <w:rPr>
          <w:sz w:val="24"/>
          <w:szCs w:val="24"/>
          <w:rtl w:val="0"/>
          <w:lang w:val="fr-FR"/>
        </w:rPr>
        <w:t>chissement et une immense salle de jeux. Les gars ont ador</w:t>
      </w:r>
      <w:r>
        <w:rPr>
          <w:sz w:val="24"/>
          <w:szCs w:val="24"/>
          <w:rtl w:val="0"/>
          <w:lang w:val="fr-FR"/>
        </w:rPr>
        <w:t>é</w:t>
      </w:r>
      <w:r>
        <w:rPr>
          <w:sz w:val="24"/>
          <w:szCs w:val="24"/>
          <w:rtl w:val="0"/>
          <w:lang w:val="ru-RU"/>
        </w:rPr>
        <w:t>! D</w:t>
      </w:r>
      <w:r>
        <w:rPr>
          <w:sz w:val="24"/>
          <w:szCs w:val="24"/>
          <w:rtl w:val="1"/>
        </w:rPr>
        <w:t>’</w:t>
      </w:r>
      <w:r>
        <w:rPr>
          <w:sz w:val="24"/>
          <w:szCs w:val="24"/>
          <w:rtl w:val="0"/>
          <w:lang w:val="fr-FR"/>
        </w:rPr>
        <w:t>autre part, les dames ont remarqu</w:t>
      </w:r>
      <w:r>
        <w:rPr>
          <w:sz w:val="24"/>
          <w:szCs w:val="24"/>
          <w:rtl w:val="0"/>
          <w:lang w:val="fr-FR"/>
        </w:rPr>
        <w:t xml:space="preserve">é </w:t>
      </w:r>
      <w:r>
        <w:rPr>
          <w:sz w:val="24"/>
          <w:szCs w:val="24"/>
          <w:rtl w:val="0"/>
          <w:lang w:val="es-ES_tradnl"/>
        </w:rPr>
        <w:t>que l</w:t>
      </w:r>
      <w:r>
        <w:rPr>
          <w:sz w:val="24"/>
          <w:szCs w:val="24"/>
          <w:rtl w:val="1"/>
        </w:rPr>
        <w:t>’</w:t>
      </w:r>
      <w:r>
        <w:rPr>
          <w:sz w:val="24"/>
          <w:szCs w:val="24"/>
          <w:rtl w:val="0"/>
          <w:lang w:val="fr-FR"/>
        </w:rPr>
        <w:t xml:space="preserve">endroit </w:t>
      </w:r>
      <w:r>
        <w:rPr>
          <w:sz w:val="24"/>
          <w:szCs w:val="24"/>
          <w:rtl w:val="0"/>
          <w:lang w:val="fr-FR"/>
        </w:rPr>
        <w:t>é</w:t>
      </w:r>
      <w:r>
        <w:rPr>
          <w:sz w:val="24"/>
          <w:szCs w:val="24"/>
          <w:rtl w:val="0"/>
          <w:lang w:val="fr-FR"/>
        </w:rPr>
        <w:t>tait un d</w:t>
      </w:r>
      <w:r>
        <w:rPr>
          <w:sz w:val="24"/>
          <w:szCs w:val="24"/>
          <w:rtl w:val="0"/>
          <w:lang w:val="fr-FR"/>
        </w:rPr>
        <w:t>é</w:t>
      </w:r>
      <w:r>
        <w:rPr>
          <w:sz w:val="24"/>
          <w:szCs w:val="24"/>
          <w:rtl w:val="0"/>
          <w:lang w:val="fr-FR"/>
        </w:rPr>
        <w:t>potoir; il y avait des cafards occasionnels, et une odeur persistante. Bref, on a quitt</w:t>
      </w:r>
      <w:r>
        <w:rPr>
          <w:sz w:val="24"/>
          <w:szCs w:val="24"/>
          <w:rtl w:val="0"/>
          <w:lang w:val="fr-FR"/>
        </w:rPr>
        <w:t xml:space="preserve">é </w:t>
      </w:r>
      <w:r>
        <w:rPr>
          <w:sz w:val="24"/>
          <w:szCs w:val="24"/>
          <w:rtl w:val="0"/>
          <w:lang w:val="fr-FR"/>
        </w:rPr>
        <w:t>cet endroit en moins de 40 jours. Morale de l</w:t>
      </w:r>
      <w:r>
        <w:rPr>
          <w:sz w:val="24"/>
          <w:szCs w:val="24"/>
          <w:rtl w:val="1"/>
        </w:rPr>
        <w:t>’</w:t>
      </w:r>
      <w:r>
        <w:rPr>
          <w:sz w:val="24"/>
          <w:szCs w:val="24"/>
          <w:rtl w:val="0"/>
          <w:lang w:val="fr-FR"/>
        </w:rPr>
        <w:t>histoire</w:t>
      </w:r>
      <w:r>
        <w:rPr>
          <w:sz w:val="24"/>
          <w:szCs w:val="24"/>
          <w:rtl w:val="0"/>
        </w:rPr>
        <w:t> </w:t>
      </w:r>
      <w:r>
        <w:rPr>
          <w:sz w:val="24"/>
          <w:szCs w:val="24"/>
          <w:rtl w:val="0"/>
          <w:lang w:val="fr-FR"/>
        </w:rPr>
        <w:t>: lorsque vous cherchez un emplacement, il sera tr</w:t>
      </w:r>
      <w:r>
        <w:rPr>
          <w:sz w:val="24"/>
          <w:szCs w:val="24"/>
          <w:rtl w:val="0"/>
          <w:lang w:val="it-IT"/>
        </w:rPr>
        <w:t>è</w:t>
      </w:r>
      <w:r>
        <w:rPr>
          <w:sz w:val="24"/>
          <w:szCs w:val="24"/>
          <w:rtl w:val="0"/>
          <w:lang w:val="fr-FR"/>
        </w:rPr>
        <w:t xml:space="preserve">s sage de faire venir des gens qui sont sensibles </w:t>
      </w:r>
      <w:r>
        <w:rPr>
          <w:sz w:val="24"/>
          <w:szCs w:val="24"/>
          <w:rtl w:val="0"/>
        </w:rPr>
        <w:t xml:space="preserve">à </w:t>
      </w:r>
      <w:r>
        <w:rPr>
          <w:sz w:val="24"/>
          <w:szCs w:val="24"/>
          <w:rtl w:val="0"/>
          <w:lang w:val="fr-FR"/>
        </w:rPr>
        <w:t xml:space="preserve">certains de ces facteurs </w:t>
      </w:r>
      <w:r>
        <w:rPr>
          <w:sz w:val="24"/>
          <w:szCs w:val="24"/>
          <w:rtl w:val="0"/>
        </w:rPr>
        <w:t xml:space="preserve">– </w:t>
      </w:r>
      <w:r>
        <w:rPr>
          <w:sz w:val="24"/>
          <w:szCs w:val="24"/>
          <w:rtl w:val="0"/>
          <w:lang w:val="fr-FR"/>
        </w:rPr>
        <w:t xml:space="preserve">ils pourraient </w:t>
      </w:r>
      <w:r>
        <w:rPr>
          <w:sz w:val="24"/>
          <w:szCs w:val="24"/>
          <w:rtl w:val="0"/>
        </w:rPr>
        <w:t>ê</w:t>
      </w:r>
      <w:r>
        <w:rPr>
          <w:sz w:val="24"/>
          <w:szCs w:val="24"/>
          <w:rtl w:val="0"/>
          <w:lang w:val="fr-FR"/>
        </w:rPr>
        <w:t>tre des briseurs d</w:t>
      </w:r>
      <w:r>
        <w:rPr>
          <w:sz w:val="24"/>
          <w:szCs w:val="24"/>
          <w:rtl w:val="1"/>
        </w:rPr>
        <w:t>’</w:t>
      </w:r>
      <w:r>
        <w:rPr>
          <w:sz w:val="24"/>
          <w:szCs w:val="24"/>
          <w:rtl w:val="0"/>
          <w:lang w:val="it-IT"/>
        </w:rPr>
        <w:t>entente.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Tenez compte de la collectivit</w:t>
      </w:r>
      <w:r>
        <w:rPr>
          <w:sz w:val="24"/>
          <w:szCs w:val="24"/>
          <w:rtl w:val="0"/>
          <w:lang w:val="fr-FR"/>
        </w:rPr>
        <w:t xml:space="preserve">é </w:t>
      </w:r>
      <w:r>
        <w:rPr>
          <w:sz w:val="24"/>
          <w:szCs w:val="24"/>
          <w:rtl w:val="0"/>
        </w:rPr>
        <w:t>o</w:t>
      </w:r>
      <w:r>
        <w:rPr>
          <w:sz w:val="24"/>
          <w:szCs w:val="24"/>
          <w:rtl w:val="0"/>
          <w:lang w:val="it-IT"/>
        </w:rPr>
        <w:t xml:space="preserve">ù </w:t>
      </w:r>
      <w:r>
        <w:rPr>
          <w:sz w:val="24"/>
          <w:szCs w:val="24"/>
          <w:rtl w:val="0"/>
          <w:lang w:val="fr-FR"/>
        </w:rPr>
        <w:t>vous travaillez actuellement.</w:t>
      </w:r>
    </w:p>
    <w:p>
      <w:pPr>
        <w:pStyle w:val="Body"/>
        <w:spacing w:line="360" w:lineRule="auto"/>
        <w:jc w:val="left"/>
        <w:rPr>
          <w:sz w:val="24"/>
          <w:szCs w:val="24"/>
        </w:rPr>
      </w:pPr>
      <w:r>
        <w:rPr>
          <w:sz w:val="24"/>
          <w:szCs w:val="24"/>
          <w:rtl w:val="0"/>
          <w:lang w:val="fr-FR"/>
        </w:rPr>
        <w:t xml:space="preserve">1. Si vous deviez planifier un lancement, quelle date choisiriez-vous? Par rapport </w:t>
      </w:r>
      <w:r>
        <w:rPr>
          <w:sz w:val="24"/>
          <w:szCs w:val="24"/>
          <w:rtl w:val="0"/>
        </w:rPr>
        <w:t xml:space="preserve">à </w:t>
      </w:r>
      <w:r>
        <w:rPr>
          <w:sz w:val="24"/>
          <w:szCs w:val="24"/>
          <w:rtl w:val="0"/>
          <w:lang w:val="fr-FR"/>
        </w:rPr>
        <w:t>cette date, combien d</w:t>
      </w:r>
      <w:r>
        <w:rPr>
          <w:sz w:val="24"/>
          <w:szCs w:val="24"/>
          <w:rtl w:val="1"/>
        </w:rPr>
        <w:t>’</w:t>
      </w:r>
      <w:r>
        <w:rPr>
          <w:sz w:val="24"/>
          <w:szCs w:val="24"/>
          <w:rtl w:val="0"/>
          <w:lang w:val="it-IT"/>
        </w:rPr>
        <w:t>aper</w:t>
      </w:r>
      <w:r>
        <w:rPr>
          <w:sz w:val="24"/>
          <w:szCs w:val="24"/>
          <w:rtl w:val="0"/>
        </w:rPr>
        <w:t>ç</w:t>
      </w:r>
      <w:r>
        <w:rPr>
          <w:sz w:val="24"/>
          <w:szCs w:val="24"/>
          <w:rtl w:val="0"/>
        </w:rPr>
        <w:t>u</w:t>
      </w:r>
      <w:r>
        <w:rPr>
          <w:sz w:val="24"/>
          <w:szCs w:val="24"/>
          <w:rtl w:val="0"/>
          <w:lang w:val="fr-FR"/>
        </w:rPr>
        <w:t xml:space="preserve"> </w:t>
      </w:r>
      <w:r>
        <w:rPr>
          <w:sz w:val="24"/>
          <w:szCs w:val="24"/>
          <w:rtl w:val="0"/>
          <w:lang w:val="fr-FR"/>
        </w:rPr>
        <w:t>les services que vous planifieriez et quand? Quel emplacement choisiriez-vous et pourquoi? Consid</w:t>
      </w:r>
      <w:r>
        <w:rPr>
          <w:sz w:val="24"/>
          <w:szCs w:val="24"/>
          <w:rtl w:val="0"/>
          <w:lang w:val="fr-FR"/>
        </w:rPr>
        <w:t>é</w:t>
      </w:r>
      <w:r>
        <w:rPr>
          <w:sz w:val="24"/>
          <w:szCs w:val="24"/>
          <w:rtl w:val="0"/>
          <w:lang w:val="fr-FR"/>
        </w:rPr>
        <w:t>rez un emplacement que vous avez d</w:t>
      </w:r>
      <w:r>
        <w:rPr>
          <w:sz w:val="24"/>
          <w:szCs w:val="24"/>
          <w:rtl w:val="0"/>
          <w:lang w:val="fr-FR"/>
        </w:rPr>
        <w:t>é</w:t>
      </w:r>
      <w:r>
        <w:rPr>
          <w:sz w:val="24"/>
          <w:szCs w:val="24"/>
          <w:rtl w:val="0"/>
        </w:rPr>
        <w:t>j</w:t>
      </w:r>
      <w:r>
        <w:rPr>
          <w:sz w:val="24"/>
          <w:szCs w:val="24"/>
          <w:rtl w:val="0"/>
        </w:rPr>
        <w:t xml:space="preserve">à </w:t>
      </w:r>
      <w:r>
        <w:rPr>
          <w:sz w:val="24"/>
          <w:szCs w:val="24"/>
          <w:rtl w:val="0"/>
          <w:lang w:val="fr-FR"/>
        </w:rPr>
        <w:t>choisi. Voulez-vous toujours l</w:t>
      </w:r>
      <w:r>
        <w:rPr>
          <w:sz w:val="24"/>
          <w:szCs w:val="24"/>
          <w:rtl w:val="1"/>
        </w:rPr>
        <w:t>’</w:t>
      </w:r>
      <w:r>
        <w:rPr>
          <w:sz w:val="24"/>
          <w:szCs w:val="24"/>
          <w:rtl w:val="0"/>
          <w:lang w:val="fr-FR"/>
        </w:rPr>
        <w:t>utiliser?</w:t>
      </w:r>
    </w:p>
    <w:p>
      <w:pPr>
        <w:pStyle w:val="Body"/>
        <w:spacing w:line="360" w:lineRule="auto"/>
        <w:jc w:val="left"/>
        <w:rPr>
          <w:sz w:val="24"/>
          <w:szCs w:val="24"/>
        </w:rPr>
      </w:pPr>
      <w:r>
        <w:rPr>
          <w:sz w:val="24"/>
          <w:szCs w:val="24"/>
          <w:rtl w:val="0"/>
        </w:rPr>
        <w:t>2. R</w:t>
      </w:r>
      <w:r>
        <w:rPr>
          <w:sz w:val="24"/>
          <w:szCs w:val="24"/>
          <w:rtl w:val="0"/>
          <w:lang w:val="fr-FR"/>
        </w:rPr>
        <w:t>é</w:t>
      </w:r>
      <w:r>
        <w:rPr>
          <w:sz w:val="24"/>
          <w:szCs w:val="24"/>
          <w:rtl w:val="0"/>
          <w:lang w:val="fr-FR"/>
        </w:rPr>
        <w:t>digez une br</w:t>
      </w:r>
      <w:r>
        <w:rPr>
          <w:sz w:val="24"/>
          <w:szCs w:val="24"/>
          <w:rtl w:val="0"/>
          <w:lang w:val="it-IT"/>
        </w:rPr>
        <w:t>è</w:t>
      </w:r>
      <w:r>
        <w:rPr>
          <w:sz w:val="24"/>
          <w:szCs w:val="24"/>
          <w:rtl w:val="0"/>
          <w:lang w:val="fr-FR"/>
        </w:rPr>
        <w:t xml:space="preserve">ve description ou un plan de ce </w:t>
      </w:r>
      <w:r>
        <w:rPr>
          <w:sz w:val="24"/>
          <w:szCs w:val="24"/>
          <w:rtl w:val="0"/>
        </w:rPr>
        <w:t xml:space="preserve">à </w:t>
      </w:r>
      <w:r>
        <w:rPr>
          <w:sz w:val="24"/>
          <w:szCs w:val="24"/>
          <w:rtl w:val="0"/>
          <w:lang w:val="fr-FR"/>
        </w:rPr>
        <w:t>quoi ressembleront les services d</w:t>
      </w:r>
      <w:r>
        <w:rPr>
          <w:sz w:val="24"/>
          <w:szCs w:val="24"/>
          <w:rtl w:val="1"/>
        </w:rPr>
        <w:t>’</w:t>
      </w:r>
      <w:r>
        <w:rPr>
          <w:sz w:val="24"/>
          <w:szCs w:val="24"/>
          <w:rtl w:val="0"/>
          <w:lang w:val="it-IT"/>
        </w:rPr>
        <w:t>aper</w:t>
      </w:r>
      <w:r>
        <w:rPr>
          <w:sz w:val="24"/>
          <w:szCs w:val="24"/>
          <w:rtl w:val="0"/>
        </w:rPr>
        <w:t>ç</w:t>
      </w:r>
      <w:r>
        <w:rPr>
          <w:sz w:val="24"/>
          <w:szCs w:val="24"/>
          <w:rtl w:val="0"/>
          <w:lang w:val="fr-FR"/>
        </w:rPr>
        <w:t>u et discutez-en avec votre mentor</w:t>
      </w:r>
      <w:r>
        <w:rPr>
          <w:sz w:val="24"/>
          <w:szCs w:val="24"/>
          <w:rtl w:val="0"/>
          <w:lang w:val="fr-FR"/>
        </w:rPr>
        <w:t xml:space="preserve"> </w:t>
      </w:r>
      <w:r>
        <w:rPr>
          <w:sz w:val="24"/>
          <w:szCs w:val="24"/>
          <w:rtl w:val="0"/>
          <w:lang w:val="fr-FR"/>
        </w:rPr>
        <w:t>et ses pairs.</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4. </w:t>
      </w:r>
      <w:r>
        <w:rPr>
          <w:b w:val="1"/>
          <w:bCs w:val="1"/>
          <w:sz w:val="28"/>
          <w:szCs w:val="28"/>
          <w:rtl w:val="0"/>
          <w:lang w:val="en-US"/>
        </w:rPr>
        <w:t>Maturation</w:t>
      </w:r>
    </w:p>
    <w:p>
      <w:pPr>
        <w:pStyle w:val="Body"/>
        <w:spacing w:line="360" w:lineRule="auto"/>
        <w:jc w:val="left"/>
        <w:rPr>
          <w:b w:val="1"/>
          <w:bCs w:val="1"/>
          <w:sz w:val="24"/>
          <w:szCs w:val="24"/>
        </w:rPr>
      </w:pPr>
      <w:r>
        <w:rPr>
          <w:b w:val="1"/>
          <w:bCs w:val="1"/>
          <w:sz w:val="24"/>
          <w:szCs w:val="24"/>
          <w:rtl w:val="0"/>
          <w:lang w:val="fr-FR"/>
        </w:rPr>
        <w:t xml:space="preserve">a. </w:t>
      </w:r>
      <w:r>
        <w:rPr>
          <w:b w:val="1"/>
          <w:bCs w:val="1"/>
          <w:sz w:val="24"/>
          <w:szCs w:val="24"/>
          <w:rtl w:val="0"/>
        </w:rPr>
        <w:t>Pr</w:t>
      </w:r>
      <w:r>
        <w:rPr>
          <w:b w:val="1"/>
          <w:bCs w:val="1"/>
          <w:sz w:val="24"/>
          <w:szCs w:val="24"/>
          <w:rtl w:val="0"/>
          <w:lang w:val="fr-FR"/>
        </w:rPr>
        <w:t>é</w:t>
      </w:r>
      <w:r>
        <w:rPr>
          <w:b w:val="1"/>
          <w:bCs w:val="1"/>
          <w:sz w:val="24"/>
          <w:szCs w:val="24"/>
          <w:rtl w:val="0"/>
          <w:lang w:val="fr-FR"/>
        </w:rPr>
        <w:t xml:space="preserve">cisez qui vous essayez de </w:t>
      </w:r>
      <w:r>
        <w:rPr>
          <w:b w:val="1"/>
          <w:bCs w:val="1"/>
          <w:sz w:val="24"/>
          <w:szCs w:val="24"/>
          <w:rtl w:val="0"/>
          <w:lang w:val="fr-FR"/>
        </w:rPr>
        <w:t>attendre</w:t>
      </w:r>
    </w:p>
    <w:p>
      <w:pPr>
        <w:pStyle w:val="Body"/>
        <w:spacing w:line="360" w:lineRule="auto"/>
        <w:jc w:val="left"/>
        <w:rPr>
          <w:sz w:val="24"/>
          <w:szCs w:val="24"/>
        </w:rPr>
      </w:pPr>
      <w:r>
        <w:rPr>
          <w:sz w:val="24"/>
          <w:szCs w:val="24"/>
          <w:rtl w:val="0"/>
          <w:lang w:val="fr-FR"/>
        </w:rPr>
        <w:t>Chaque minist</w:t>
      </w:r>
      <w:r>
        <w:rPr>
          <w:sz w:val="24"/>
          <w:szCs w:val="24"/>
          <w:rtl w:val="0"/>
          <w:lang w:val="it-IT"/>
        </w:rPr>
        <w:t>è</w:t>
      </w:r>
      <w:r>
        <w:rPr>
          <w:sz w:val="24"/>
          <w:szCs w:val="24"/>
          <w:rtl w:val="0"/>
          <w:lang w:val="fr-FR"/>
        </w:rPr>
        <w:t>re atteint consciemment ou inconsciemment certaines cibles plus efficacement. Consid</w:t>
      </w:r>
      <w:r>
        <w:rPr>
          <w:sz w:val="24"/>
          <w:szCs w:val="24"/>
          <w:rtl w:val="0"/>
          <w:lang w:val="fr-FR"/>
        </w:rPr>
        <w:t>é</w:t>
      </w:r>
      <w:r>
        <w:rPr>
          <w:sz w:val="24"/>
          <w:szCs w:val="24"/>
          <w:rtl w:val="0"/>
          <w:lang w:val="fr-FR"/>
        </w:rPr>
        <w:t>rez consciemment qui vous essayez d</w:t>
      </w:r>
      <w:r>
        <w:rPr>
          <w:sz w:val="24"/>
          <w:szCs w:val="24"/>
          <w:rtl w:val="1"/>
        </w:rPr>
        <w:t>’</w:t>
      </w:r>
      <w:r>
        <w:rPr>
          <w:sz w:val="24"/>
          <w:szCs w:val="24"/>
          <w:rtl w:val="0"/>
          <w:lang w:val="fr-FR"/>
        </w:rPr>
        <w:t>atteindre</w:t>
      </w:r>
      <w:r>
        <w:rPr>
          <w:sz w:val="24"/>
          <w:szCs w:val="24"/>
          <w:rtl w:val="0"/>
        </w:rPr>
        <w:t> </w:t>
      </w:r>
      <w:r>
        <w:rPr>
          <w:sz w:val="24"/>
          <w:szCs w:val="24"/>
          <w:rtl w:val="0"/>
        </w:rPr>
        <w:t xml:space="preserve">: </w:t>
      </w:r>
      <w:r>
        <w:rPr>
          <w:sz w:val="24"/>
          <w:szCs w:val="24"/>
          <w:rtl w:val="0"/>
          <w:lang w:val="fr-FR"/>
        </w:rPr>
        <w:t>é</w:t>
      </w:r>
      <w:r>
        <w:rPr>
          <w:sz w:val="24"/>
          <w:szCs w:val="24"/>
          <w:rtl w:val="0"/>
          <w:lang w:val="fr-FR"/>
        </w:rPr>
        <w:t>tudiants, jeunes professionnels, jeunes familles, familles plus matures, d</w:t>
      </w:r>
      <w:r>
        <w:rPr>
          <w:sz w:val="24"/>
          <w:szCs w:val="24"/>
          <w:rtl w:val="0"/>
          <w:lang w:val="fr-FR"/>
        </w:rPr>
        <w:t>é</w:t>
      </w:r>
      <w:r>
        <w:rPr>
          <w:sz w:val="24"/>
          <w:szCs w:val="24"/>
          <w:rtl w:val="0"/>
          <w:lang w:val="en-US"/>
        </w:rPr>
        <w:t>plac</w:t>
      </w:r>
      <w:r>
        <w:rPr>
          <w:sz w:val="24"/>
          <w:szCs w:val="24"/>
          <w:rtl w:val="0"/>
          <w:lang w:val="fr-FR"/>
        </w:rPr>
        <w:t>é</w:t>
      </w:r>
      <w:r>
        <w:rPr>
          <w:sz w:val="24"/>
          <w:szCs w:val="24"/>
          <w:rtl w:val="0"/>
          <w:lang w:val="fr-FR"/>
        </w:rPr>
        <w:t>s et marginalis</w:t>
      </w:r>
      <w:r>
        <w:rPr>
          <w:sz w:val="24"/>
          <w:szCs w:val="24"/>
          <w:rtl w:val="0"/>
          <w:lang w:val="fr-FR"/>
        </w:rPr>
        <w:t>é</w:t>
      </w:r>
      <w:r>
        <w:rPr>
          <w:sz w:val="24"/>
          <w:szCs w:val="24"/>
          <w:rtl w:val="0"/>
          <w:lang w:val="fr-FR"/>
        </w:rPr>
        <w:t>s, etc.</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Rejoignez-vous ce groupe?</w:t>
      </w:r>
      <w:r>
        <w:rPr>
          <w:sz w:val="24"/>
          <w:szCs w:val="24"/>
          <w:rtl w:val="0"/>
        </w:rPr>
        <w:t xml:space="preserve"> Repr</w:t>
      </w:r>
      <w:r>
        <w:rPr>
          <w:sz w:val="24"/>
          <w:szCs w:val="24"/>
          <w:rtl w:val="0"/>
          <w:lang w:val="fr-FR"/>
        </w:rPr>
        <w:t>é</w:t>
      </w:r>
      <w:r>
        <w:rPr>
          <w:sz w:val="24"/>
          <w:szCs w:val="24"/>
          <w:rtl w:val="0"/>
          <w:lang w:val="fr-FR"/>
        </w:rPr>
        <w:t>sentent-ils une partie importante de vo</w:t>
      </w:r>
      <w:r>
        <w:rPr>
          <w:sz w:val="24"/>
          <w:szCs w:val="24"/>
          <w:rtl w:val="0"/>
          <w:lang w:val="fr-FR"/>
        </w:rPr>
        <w:t xml:space="preserve">s connaissances </w:t>
      </w:r>
      <w:r>
        <w:rPr>
          <w:sz w:val="24"/>
          <w:szCs w:val="24"/>
          <w:rtl w:val="0"/>
          <w:lang w:val="fr-FR"/>
        </w:rPr>
        <w:t>? Par exemple, si vous essayez de rejoindre une communaut</w:t>
      </w:r>
      <w:r>
        <w:rPr>
          <w:sz w:val="24"/>
          <w:szCs w:val="24"/>
          <w:rtl w:val="0"/>
          <w:lang w:val="fr-FR"/>
        </w:rPr>
        <w:t xml:space="preserve">é </w:t>
      </w:r>
      <w:r>
        <w:rPr>
          <w:sz w:val="24"/>
          <w:szCs w:val="24"/>
          <w:rtl w:val="0"/>
          <w:lang w:val="fr-FR"/>
        </w:rPr>
        <w:t>artistique urbaine dans une banlieue sans galeries d</w:t>
      </w:r>
      <w:r>
        <w:rPr>
          <w:sz w:val="24"/>
          <w:szCs w:val="24"/>
          <w:rtl w:val="1"/>
        </w:rPr>
        <w:t>’</w:t>
      </w:r>
      <w:r>
        <w:rPr>
          <w:sz w:val="24"/>
          <w:szCs w:val="24"/>
          <w:rtl w:val="0"/>
          <w:lang w:val="pt-PT"/>
        </w:rPr>
        <w:t xml:space="preserve">art, studios ou </w:t>
      </w:r>
      <w:r>
        <w:rPr>
          <w:sz w:val="24"/>
          <w:szCs w:val="24"/>
          <w:rtl w:val="0"/>
          <w:lang w:val="fr-FR"/>
        </w:rPr>
        <w:t>é</w:t>
      </w:r>
      <w:r>
        <w:rPr>
          <w:sz w:val="24"/>
          <w:szCs w:val="24"/>
          <w:rtl w:val="0"/>
          <w:lang w:val="es-ES_tradnl"/>
        </w:rPr>
        <w:t>coles d</w:t>
      </w:r>
      <w:r>
        <w:rPr>
          <w:sz w:val="24"/>
          <w:szCs w:val="24"/>
          <w:rtl w:val="1"/>
        </w:rPr>
        <w:t>’</w:t>
      </w:r>
      <w:r>
        <w:rPr>
          <w:sz w:val="24"/>
          <w:szCs w:val="24"/>
          <w:rtl w:val="0"/>
          <w:lang w:val="fr-FR"/>
        </w:rPr>
        <w:t>art, vous d</w:t>
      </w:r>
      <w:r>
        <w:rPr>
          <w:sz w:val="24"/>
          <w:szCs w:val="24"/>
          <w:rtl w:val="0"/>
          <w:lang w:val="fr-FR"/>
        </w:rPr>
        <w:t>é</w:t>
      </w:r>
      <w:r>
        <w:rPr>
          <w:sz w:val="24"/>
          <w:szCs w:val="24"/>
          <w:rtl w:val="0"/>
          <w:lang w:val="fr-FR"/>
        </w:rPr>
        <w:t>couvrirez peut-</w:t>
      </w:r>
      <w:r>
        <w:rPr>
          <w:sz w:val="24"/>
          <w:szCs w:val="24"/>
          <w:rtl w:val="0"/>
        </w:rPr>
        <w:t>ê</w:t>
      </w:r>
      <w:r>
        <w:rPr>
          <w:sz w:val="24"/>
          <w:szCs w:val="24"/>
          <w:rtl w:val="0"/>
          <w:lang w:val="fr-FR"/>
        </w:rPr>
        <w:t>tre bient</w:t>
      </w:r>
      <w:r>
        <w:rPr>
          <w:sz w:val="24"/>
          <w:szCs w:val="24"/>
          <w:rtl w:val="0"/>
        </w:rPr>
        <w:t>ô</w:t>
      </w:r>
      <w:r>
        <w:rPr>
          <w:sz w:val="24"/>
          <w:szCs w:val="24"/>
          <w:rtl w:val="0"/>
          <w:lang w:val="fr-FR"/>
        </w:rPr>
        <w:t>t que le groupe que vous essayez d</w:t>
      </w:r>
      <w:r>
        <w:rPr>
          <w:sz w:val="24"/>
          <w:szCs w:val="24"/>
          <w:rtl w:val="1"/>
        </w:rPr>
        <w:t>’</w:t>
      </w:r>
      <w:r>
        <w:rPr>
          <w:sz w:val="24"/>
          <w:szCs w:val="24"/>
          <w:rtl w:val="0"/>
          <w:lang w:val="fr-FR"/>
        </w:rPr>
        <w:t>atteindre n</w:t>
      </w:r>
      <w:r>
        <w:rPr>
          <w:sz w:val="24"/>
          <w:szCs w:val="24"/>
          <w:rtl w:val="1"/>
        </w:rPr>
        <w:t>’</w:t>
      </w:r>
      <w:r>
        <w:rPr>
          <w:sz w:val="24"/>
          <w:szCs w:val="24"/>
          <w:rtl w:val="0"/>
          <w:lang w:val="fr-FR"/>
        </w:rPr>
        <w:t xml:space="preserve">existe pas en masse dans votre </w:t>
      </w:r>
      <w:r>
        <w:rPr>
          <w:sz w:val="24"/>
          <w:szCs w:val="24"/>
          <w:rtl w:val="0"/>
          <w:lang w:val="fr-FR"/>
        </w:rPr>
        <w:t>quartier</w:t>
      </w:r>
      <w:r>
        <w:rPr>
          <w:sz w:val="24"/>
          <w:szCs w:val="24"/>
          <w:rtl w:val="0"/>
          <w:lang w:val="fr-FR"/>
        </w:rPr>
        <w:t>. Quels sont les principaux groupes de population de la r</w:t>
      </w:r>
      <w:r>
        <w:rPr>
          <w:sz w:val="24"/>
          <w:szCs w:val="24"/>
          <w:rtl w:val="0"/>
          <w:lang w:val="fr-FR"/>
        </w:rPr>
        <w:t>é</w:t>
      </w:r>
      <w:r>
        <w:rPr>
          <w:sz w:val="24"/>
          <w:szCs w:val="24"/>
          <w:rtl w:val="0"/>
          <w:lang w:val="fr-FR"/>
        </w:rPr>
        <w:t>gion? Quel groupe de population n</w:t>
      </w:r>
      <w:r>
        <w:rPr>
          <w:sz w:val="24"/>
          <w:szCs w:val="24"/>
          <w:rtl w:val="1"/>
        </w:rPr>
        <w:t>’</w:t>
      </w:r>
      <w:r>
        <w:rPr>
          <w:sz w:val="24"/>
          <w:szCs w:val="24"/>
          <w:rtl w:val="0"/>
          <w:lang w:val="fr-FR"/>
        </w:rPr>
        <w:t>est pas atteint efficacement? Quels changements d</w:t>
      </w:r>
      <w:r>
        <w:rPr>
          <w:sz w:val="24"/>
          <w:szCs w:val="24"/>
          <w:rtl w:val="0"/>
          <w:lang w:val="fr-FR"/>
        </w:rPr>
        <w:t>é</w:t>
      </w:r>
      <w:r>
        <w:rPr>
          <w:sz w:val="24"/>
          <w:szCs w:val="24"/>
          <w:rtl w:val="0"/>
          <w:lang w:val="fr-FR"/>
        </w:rPr>
        <w:t>mographiques se produisent ou risquent de se produire bient</w:t>
      </w:r>
      <w:r>
        <w:rPr>
          <w:sz w:val="24"/>
          <w:szCs w:val="24"/>
          <w:rtl w:val="0"/>
        </w:rPr>
        <w:t>ô</w:t>
      </w:r>
      <w:r>
        <w:rPr>
          <w:sz w:val="24"/>
          <w:szCs w:val="24"/>
          <w:rtl w:val="0"/>
          <w:lang w:val="zh-TW" w:eastAsia="zh-TW"/>
        </w:rPr>
        <w:t>t?</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 xml:space="preserve">À </w:t>
      </w:r>
      <w:r>
        <w:rPr>
          <w:b w:val="1"/>
          <w:bCs w:val="1"/>
          <w:sz w:val="24"/>
          <w:szCs w:val="24"/>
          <w:rtl w:val="0"/>
          <w:lang w:val="fr-FR"/>
        </w:rPr>
        <w:t>quel groupe de population vous identifiez-vous le mieux ?</w:t>
      </w:r>
      <w:r>
        <w:rPr>
          <w:sz w:val="24"/>
          <w:szCs w:val="24"/>
          <w:rtl w:val="0"/>
          <w:lang w:val="fr-FR"/>
        </w:rPr>
        <w:t xml:space="preserve"> Le groupe auquel vous identifiez le mieux se refl</w:t>
      </w:r>
      <w:r>
        <w:rPr>
          <w:sz w:val="24"/>
          <w:szCs w:val="24"/>
          <w:rtl w:val="0"/>
          <w:lang w:val="fr-FR"/>
        </w:rPr>
        <w:t>é</w:t>
      </w:r>
      <w:r>
        <w:rPr>
          <w:sz w:val="24"/>
          <w:szCs w:val="24"/>
          <w:rtl w:val="0"/>
          <w:lang w:val="fr-FR"/>
        </w:rPr>
        <w:t>tera probablement dans la d</w:t>
      </w:r>
      <w:r>
        <w:rPr>
          <w:sz w:val="24"/>
          <w:szCs w:val="24"/>
          <w:rtl w:val="0"/>
          <w:lang w:val="fr-FR"/>
        </w:rPr>
        <w:t>é</w:t>
      </w:r>
      <w:r>
        <w:rPr>
          <w:sz w:val="24"/>
          <w:szCs w:val="24"/>
          <w:rtl w:val="0"/>
          <w:lang w:val="fr-FR"/>
        </w:rPr>
        <w:t>mographie de l</w:t>
      </w:r>
      <w:r>
        <w:rPr>
          <w:sz w:val="24"/>
          <w:szCs w:val="24"/>
          <w:rtl w:val="0"/>
          <w:lang w:val="fr-FR"/>
        </w:rPr>
        <w:t>’é</w:t>
      </w:r>
      <w:r>
        <w:rPr>
          <w:sz w:val="24"/>
          <w:szCs w:val="24"/>
          <w:rtl w:val="0"/>
          <w:lang w:val="fr-FR"/>
        </w:rPr>
        <w:t xml:space="preserve">glise. Ceux qui se rapportent </w:t>
      </w:r>
      <w:r>
        <w:rPr>
          <w:sz w:val="24"/>
          <w:szCs w:val="24"/>
          <w:rtl w:val="0"/>
        </w:rPr>
        <w:t xml:space="preserve">à </w:t>
      </w:r>
      <w:r>
        <w:rPr>
          <w:sz w:val="24"/>
          <w:szCs w:val="24"/>
          <w:rtl w:val="0"/>
          <w:lang w:val="fr-FR"/>
        </w:rPr>
        <w:t xml:space="preserve">vous et </w:t>
      </w:r>
      <w:r>
        <w:rPr>
          <w:sz w:val="24"/>
          <w:szCs w:val="24"/>
          <w:rtl w:val="0"/>
        </w:rPr>
        <w:t xml:space="preserve">à </w:t>
      </w:r>
      <w:r>
        <w:rPr>
          <w:sz w:val="24"/>
          <w:szCs w:val="24"/>
          <w:rtl w:val="0"/>
          <w:lang w:val="fr-FR"/>
        </w:rPr>
        <w:t xml:space="preserve">votre style viendront, se connecteront et auront tendance </w:t>
      </w:r>
      <w:r>
        <w:rPr>
          <w:sz w:val="24"/>
          <w:szCs w:val="24"/>
          <w:rtl w:val="0"/>
        </w:rPr>
        <w:t xml:space="preserve">à </w:t>
      </w:r>
      <w:r>
        <w:rPr>
          <w:sz w:val="24"/>
          <w:szCs w:val="24"/>
          <w:rtl w:val="0"/>
        </w:rPr>
        <w:t>rester. De m</w:t>
      </w:r>
      <w:r>
        <w:rPr>
          <w:sz w:val="24"/>
          <w:szCs w:val="24"/>
          <w:rtl w:val="0"/>
        </w:rPr>
        <w:t>ê</w:t>
      </w:r>
      <w:r>
        <w:rPr>
          <w:sz w:val="24"/>
          <w:szCs w:val="24"/>
          <w:rtl w:val="0"/>
          <w:lang w:val="fr-FR"/>
        </w:rPr>
        <w:t>me, malgr</w:t>
      </w:r>
      <w:r>
        <w:rPr>
          <w:sz w:val="24"/>
          <w:szCs w:val="24"/>
          <w:rtl w:val="0"/>
          <w:lang w:val="fr-FR"/>
        </w:rPr>
        <w:t xml:space="preserve">é </w:t>
      </w:r>
      <w:r>
        <w:rPr>
          <w:sz w:val="24"/>
          <w:szCs w:val="24"/>
          <w:rtl w:val="0"/>
          <w:lang w:val="fr-FR"/>
        </w:rPr>
        <w:t>le d</w:t>
      </w:r>
      <w:r>
        <w:rPr>
          <w:sz w:val="24"/>
          <w:szCs w:val="24"/>
          <w:rtl w:val="0"/>
          <w:lang w:val="fr-FR"/>
        </w:rPr>
        <w:t>é</w:t>
      </w:r>
      <w:r>
        <w:rPr>
          <w:sz w:val="24"/>
          <w:szCs w:val="24"/>
          <w:rtl w:val="0"/>
          <w:lang w:val="fr-FR"/>
        </w:rPr>
        <w:t>sir d</w:t>
      </w:r>
      <w:r>
        <w:rPr>
          <w:sz w:val="24"/>
          <w:szCs w:val="24"/>
          <w:rtl w:val="1"/>
        </w:rPr>
        <w:t>’</w:t>
      </w:r>
      <w:r>
        <w:rPr>
          <w:sz w:val="24"/>
          <w:szCs w:val="24"/>
          <w:rtl w:val="0"/>
          <w:lang w:val="fr-FR"/>
        </w:rPr>
        <w:t>atteindre un autre groupe cible, s</w:t>
      </w:r>
      <w:r>
        <w:rPr>
          <w:sz w:val="24"/>
          <w:szCs w:val="24"/>
          <w:rtl w:val="1"/>
        </w:rPr>
        <w:t>’</w:t>
      </w:r>
      <w:r>
        <w:rPr>
          <w:sz w:val="24"/>
          <w:szCs w:val="24"/>
          <w:rtl w:val="0"/>
          <w:lang w:val="fr-FR"/>
        </w:rPr>
        <w:t>ils ne sont pas li</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vous, ils sont peu susceptibles de se connecter et de rester.</w:t>
      </w:r>
    </w:p>
    <w:p>
      <w:pPr>
        <w:pStyle w:val="Body"/>
        <w:spacing w:line="360" w:lineRule="auto"/>
        <w:jc w:val="left"/>
        <w:rPr>
          <w:b w:val="1"/>
          <w:bCs w:val="1"/>
          <w:sz w:val="24"/>
          <w:szCs w:val="24"/>
        </w:rPr>
      </w:pPr>
      <w:r>
        <w:rPr>
          <w:b w:val="1"/>
          <w:bCs w:val="1"/>
          <w:sz w:val="24"/>
          <w:szCs w:val="24"/>
          <w:rtl w:val="0"/>
          <w:lang w:val="fr-FR"/>
        </w:rPr>
        <w:t xml:space="preserve">b. </w:t>
      </w:r>
      <w:r>
        <w:rPr>
          <w:b w:val="1"/>
          <w:bCs w:val="1"/>
          <w:sz w:val="24"/>
          <w:szCs w:val="24"/>
          <w:rtl w:val="0"/>
          <w:lang w:val="fr-FR"/>
        </w:rPr>
        <w:t>Clarifier ce que vous faites bien</w:t>
      </w:r>
    </w:p>
    <w:p>
      <w:pPr>
        <w:pStyle w:val="Body"/>
        <w:spacing w:line="360" w:lineRule="auto"/>
        <w:jc w:val="left"/>
        <w:rPr>
          <w:sz w:val="24"/>
          <w:szCs w:val="24"/>
        </w:rPr>
      </w:pPr>
      <w:r>
        <w:rPr>
          <w:sz w:val="24"/>
          <w:szCs w:val="24"/>
          <w:rtl w:val="0"/>
          <w:lang w:val="fr-FR"/>
        </w:rPr>
        <w:t>Comme l</w:t>
      </w:r>
      <w:r>
        <w:rPr>
          <w:sz w:val="24"/>
          <w:szCs w:val="24"/>
          <w:rtl w:val="0"/>
          <w:lang w:val="fr-FR"/>
        </w:rPr>
        <w:t>’é</w:t>
      </w:r>
      <w:r>
        <w:rPr>
          <w:sz w:val="24"/>
          <w:szCs w:val="24"/>
          <w:rtl w:val="0"/>
          <w:lang w:val="fr-FR"/>
        </w:rPr>
        <w:t>glise m</w:t>
      </w:r>
      <w:r>
        <w:rPr>
          <w:sz w:val="24"/>
          <w:szCs w:val="24"/>
          <w:rtl w:val="0"/>
          <w:lang w:val="fr-FR"/>
        </w:rPr>
        <w:t>û</w:t>
      </w:r>
      <w:r>
        <w:rPr>
          <w:sz w:val="24"/>
          <w:szCs w:val="24"/>
          <w:rtl w:val="0"/>
          <w:lang w:val="fr-FR"/>
        </w:rPr>
        <w:t xml:space="preserve">rit, vous commencerez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ce que vous faites bien. L</w:t>
      </w:r>
      <w:r>
        <w:rPr>
          <w:sz w:val="24"/>
          <w:szCs w:val="24"/>
          <w:rtl w:val="0"/>
          <w:lang w:val="fr-FR"/>
        </w:rPr>
        <w:t>’é</w:t>
      </w:r>
      <w:r>
        <w:rPr>
          <w:sz w:val="24"/>
          <w:szCs w:val="24"/>
          <w:rtl w:val="0"/>
          <w:lang w:val="fr-FR"/>
        </w:rPr>
        <w:t xml:space="preserve">glise commence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une r</w:t>
      </w:r>
      <w:r>
        <w:rPr>
          <w:sz w:val="24"/>
          <w:szCs w:val="24"/>
          <w:rtl w:val="0"/>
          <w:lang w:val="fr-FR"/>
        </w:rPr>
        <w:t>é</w:t>
      </w:r>
      <w:r>
        <w:rPr>
          <w:sz w:val="24"/>
          <w:szCs w:val="24"/>
          <w:rtl w:val="0"/>
          <w:lang w:val="fr-FR"/>
        </w:rPr>
        <w:t>putation pour son enseignement, culte, minist</w:t>
      </w:r>
      <w:r>
        <w:rPr>
          <w:sz w:val="24"/>
          <w:szCs w:val="24"/>
          <w:rtl w:val="0"/>
          <w:lang w:val="it-IT"/>
        </w:rPr>
        <w:t>è</w:t>
      </w:r>
      <w:r>
        <w:rPr>
          <w:sz w:val="24"/>
          <w:szCs w:val="24"/>
          <w:rtl w:val="0"/>
          <w:lang w:val="fr-FR"/>
        </w:rPr>
        <w:t>re des enfants (la jeunesse vient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plus tard), </w:t>
      </w:r>
      <w:r>
        <w:rPr>
          <w:sz w:val="24"/>
          <w:szCs w:val="24"/>
          <w:rtl w:val="0"/>
          <w:lang w:val="fr-FR"/>
        </w:rPr>
        <w:t>é</w:t>
      </w:r>
      <w:r>
        <w:rPr>
          <w:sz w:val="24"/>
          <w:szCs w:val="24"/>
          <w:rtl w:val="0"/>
        </w:rPr>
        <w:t>v</w:t>
      </w:r>
      <w:r>
        <w:rPr>
          <w:sz w:val="24"/>
          <w:szCs w:val="24"/>
          <w:rtl w:val="0"/>
          <w:lang w:val="fr-FR"/>
        </w:rPr>
        <w:t>é</w:t>
      </w:r>
      <w:r>
        <w:rPr>
          <w:sz w:val="24"/>
          <w:szCs w:val="24"/>
          <w:rtl w:val="0"/>
          <w:lang w:val="fr-FR"/>
        </w:rPr>
        <w:t xml:space="preserve">nements de sensibilisation, (service)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disciple, etc. Il y a un sens dans votre communaut</w:t>
      </w:r>
      <w:r>
        <w:rPr>
          <w:sz w:val="24"/>
          <w:szCs w:val="24"/>
          <w:rtl w:val="0"/>
          <w:lang w:val="fr-FR"/>
        </w:rPr>
        <w:t xml:space="preserve">é </w:t>
      </w:r>
      <w:r>
        <w:rPr>
          <w:sz w:val="24"/>
          <w:szCs w:val="24"/>
          <w:rtl w:val="0"/>
          <w:lang w:val="fr-FR"/>
        </w:rPr>
        <w:t>pour ce que vous faites bien et aussi pour ce que vous ne faites pas bien.</w:t>
      </w:r>
    </w:p>
    <w:p>
      <w:pPr>
        <w:pStyle w:val="Body"/>
        <w:spacing w:line="360" w:lineRule="auto"/>
        <w:jc w:val="left"/>
        <w:rPr>
          <w:sz w:val="24"/>
          <w:szCs w:val="24"/>
        </w:rPr>
      </w:pPr>
      <w:r>
        <w:rPr>
          <w:b w:val="1"/>
          <w:bCs w:val="1"/>
          <w:sz w:val="24"/>
          <w:szCs w:val="24"/>
          <w:rtl w:val="0"/>
          <w:lang w:val="it-IT"/>
        </w:rPr>
        <w:t>Mettez l</w:t>
      </w:r>
      <w:r>
        <w:rPr>
          <w:b w:val="1"/>
          <w:bCs w:val="1"/>
          <w:sz w:val="24"/>
          <w:szCs w:val="24"/>
          <w:rtl w:val="1"/>
        </w:rPr>
        <w:t>’</w:t>
      </w:r>
      <w:r>
        <w:rPr>
          <w:b w:val="1"/>
          <w:bCs w:val="1"/>
          <w:sz w:val="24"/>
          <w:szCs w:val="24"/>
          <w:rtl w:val="0"/>
          <w:lang w:val="fr-FR"/>
        </w:rPr>
        <w:t>accent sur vos forces et concentrez-vous sur celles-ci</w:t>
      </w:r>
      <w:r>
        <w:rPr>
          <w:b w:val="1"/>
          <w:bCs w:val="1"/>
          <w:sz w:val="24"/>
          <w:szCs w:val="24"/>
          <w:rtl w:val="0"/>
        </w:rPr>
        <w:t> </w:t>
      </w:r>
      <w:r>
        <w:rPr>
          <w:b w:val="1"/>
          <w:bCs w:val="1"/>
          <w:sz w:val="24"/>
          <w:szCs w:val="24"/>
          <w:rtl w:val="0"/>
        </w:rPr>
        <w:t>:</w:t>
      </w:r>
      <w:r>
        <w:rPr>
          <w:sz w:val="24"/>
          <w:szCs w:val="24"/>
          <w:rtl w:val="0"/>
          <w:lang w:val="es-ES_tradnl"/>
        </w:rPr>
        <w:t xml:space="preserve"> Comprenez que m</w:t>
      </w:r>
      <w:r>
        <w:rPr>
          <w:sz w:val="24"/>
          <w:szCs w:val="24"/>
          <w:rtl w:val="0"/>
        </w:rPr>
        <w:t>ê</w:t>
      </w:r>
      <w:r>
        <w:rPr>
          <w:sz w:val="24"/>
          <w:szCs w:val="24"/>
          <w:rtl w:val="0"/>
          <w:lang w:val="fr-FR"/>
        </w:rPr>
        <w:t>me si vous voulez bien faire toutes choses et exceller, votre philosophie de minist</w:t>
      </w:r>
      <w:r>
        <w:rPr>
          <w:sz w:val="24"/>
          <w:szCs w:val="24"/>
          <w:rtl w:val="0"/>
          <w:lang w:val="it-IT"/>
        </w:rPr>
        <w:t>è</w:t>
      </w:r>
      <w:r>
        <w:rPr>
          <w:sz w:val="24"/>
          <w:szCs w:val="24"/>
          <w:rtl w:val="0"/>
          <w:lang w:val="fr-FR"/>
        </w:rPr>
        <w:t>re vous emp</w:t>
      </w:r>
      <w:r>
        <w:rPr>
          <w:sz w:val="24"/>
          <w:szCs w:val="24"/>
          <w:rtl w:val="0"/>
        </w:rPr>
        <w:t>ê</w:t>
      </w:r>
      <w:r>
        <w:rPr>
          <w:sz w:val="24"/>
          <w:szCs w:val="24"/>
          <w:rtl w:val="0"/>
          <w:lang w:val="fr-FR"/>
        </w:rPr>
        <w:t>chera de faire tout bien parce que vos priorit</w:t>
      </w:r>
      <w:r>
        <w:rPr>
          <w:sz w:val="24"/>
          <w:szCs w:val="24"/>
          <w:rtl w:val="0"/>
          <w:lang w:val="fr-FR"/>
        </w:rPr>
        <w:t>é</w:t>
      </w:r>
      <w:r>
        <w:rPr>
          <w:sz w:val="24"/>
          <w:szCs w:val="24"/>
          <w:rtl w:val="0"/>
          <w:lang w:val="fr-FR"/>
        </w:rPr>
        <w:t>s philosophiques sont r</w:t>
      </w:r>
      <w:r>
        <w:rPr>
          <w:sz w:val="24"/>
          <w:szCs w:val="24"/>
          <w:rtl w:val="0"/>
          <w:lang w:val="fr-FR"/>
        </w:rPr>
        <w:t>é</w:t>
      </w:r>
      <w:r>
        <w:rPr>
          <w:sz w:val="24"/>
          <w:szCs w:val="24"/>
          <w:rtl w:val="0"/>
        </w:rPr>
        <w:t>v</w:t>
      </w:r>
      <w:r>
        <w:rPr>
          <w:sz w:val="24"/>
          <w:szCs w:val="24"/>
          <w:rtl w:val="0"/>
          <w:lang w:val="fr-FR"/>
        </w:rPr>
        <w:t>é</w:t>
      </w:r>
      <w:r>
        <w:rPr>
          <w:sz w:val="24"/>
          <w:szCs w:val="24"/>
          <w:rtl w:val="0"/>
        </w:rPr>
        <w:t>l</w:t>
      </w:r>
      <w:r>
        <w:rPr>
          <w:sz w:val="24"/>
          <w:szCs w:val="24"/>
          <w:rtl w:val="0"/>
          <w:lang w:val="fr-FR"/>
        </w:rPr>
        <w:t>é</w:t>
      </w:r>
      <w:r>
        <w:rPr>
          <w:sz w:val="24"/>
          <w:szCs w:val="24"/>
          <w:rtl w:val="0"/>
          <w:lang w:val="fr-FR"/>
        </w:rPr>
        <w:t>es dans la pratique. Par exemple, si vous mettez l</w:t>
      </w:r>
      <w:r>
        <w:rPr>
          <w:sz w:val="24"/>
          <w:szCs w:val="24"/>
          <w:rtl w:val="1"/>
        </w:rPr>
        <w:t>’</w:t>
      </w:r>
      <w:r>
        <w:rPr>
          <w:sz w:val="24"/>
          <w:szCs w:val="24"/>
          <w:rtl w:val="0"/>
          <w:lang w:val="fr-FR"/>
        </w:rPr>
        <w:t>accent sur l</w:t>
      </w:r>
      <w:r>
        <w:rPr>
          <w:sz w:val="24"/>
          <w:szCs w:val="24"/>
          <w:rtl w:val="1"/>
        </w:rPr>
        <w:t>’</w:t>
      </w:r>
      <w:r>
        <w:rPr>
          <w:sz w:val="24"/>
          <w:szCs w:val="24"/>
          <w:rtl w:val="0"/>
          <w:lang w:val="fr-FR"/>
        </w:rPr>
        <w:t>enseignement de la Bible comme moyen de faire des disciples, alors vous passerez la majorit</w:t>
      </w:r>
      <w:r>
        <w:rPr>
          <w:sz w:val="24"/>
          <w:szCs w:val="24"/>
          <w:rtl w:val="0"/>
          <w:lang w:val="fr-FR"/>
        </w:rPr>
        <w:t xml:space="preserve">é </w:t>
      </w:r>
      <w:r>
        <w:rPr>
          <w:sz w:val="24"/>
          <w:szCs w:val="24"/>
          <w:rtl w:val="0"/>
          <w:lang w:val="fr-FR"/>
        </w:rPr>
        <w:t xml:space="preserve">du temps </w:t>
      </w:r>
      <w:r>
        <w:rPr>
          <w:sz w:val="24"/>
          <w:szCs w:val="24"/>
          <w:rtl w:val="0"/>
        </w:rPr>
        <w:t xml:space="preserve">à </w:t>
      </w:r>
      <w:r>
        <w:rPr>
          <w:sz w:val="24"/>
          <w:szCs w:val="24"/>
          <w:rtl w:val="0"/>
          <w:lang w:val="fr-FR"/>
        </w:rPr>
        <w:t>insister sur l</w:t>
      </w:r>
      <w:r>
        <w:rPr>
          <w:sz w:val="24"/>
          <w:szCs w:val="24"/>
          <w:rtl w:val="1"/>
        </w:rPr>
        <w:t>’</w:t>
      </w:r>
      <w:r>
        <w:rPr>
          <w:sz w:val="24"/>
          <w:szCs w:val="24"/>
          <w:rtl w:val="0"/>
          <w:lang w:val="fr-FR"/>
        </w:rPr>
        <w:t>enseignement. Ce temps n</w:t>
      </w:r>
      <w:r>
        <w:rPr>
          <w:sz w:val="24"/>
          <w:szCs w:val="24"/>
          <w:rtl w:val="1"/>
        </w:rPr>
        <w:t>’</w:t>
      </w:r>
      <w:r>
        <w:rPr>
          <w:sz w:val="24"/>
          <w:szCs w:val="24"/>
          <w:rtl w:val="0"/>
          <w:lang w:val="fr-FR"/>
        </w:rPr>
        <w:t>est pas disponible pour d</w:t>
      </w:r>
      <w:r>
        <w:rPr>
          <w:sz w:val="24"/>
          <w:szCs w:val="24"/>
          <w:rtl w:val="1"/>
        </w:rPr>
        <w:t>’</w:t>
      </w:r>
      <w:r>
        <w:rPr>
          <w:sz w:val="24"/>
          <w:szCs w:val="24"/>
          <w:rtl w:val="0"/>
          <w:lang w:val="fr-FR"/>
        </w:rPr>
        <w:t>autres choses, m</w:t>
      </w:r>
      <w:r>
        <w:rPr>
          <w:sz w:val="24"/>
          <w:szCs w:val="24"/>
          <w:rtl w:val="0"/>
        </w:rPr>
        <w:t>ê</w:t>
      </w:r>
      <w:r>
        <w:rPr>
          <w:sz w:val="24"/>
          <w:szCs w:val="24"/>
          <w:rtl w:val="0"/>
          <w:lang w:val="fr-FR"/>
        </w:rPr>
        <w:t>me de bonnes choses. D</w:t>
      </w:r>
      <w:r>
        <w:rPr>
          <w:sz w:val="24"/>
          <w:szCs w:val="24"/>
          <w:rtl w:val="0"/>
          <w:lang w:val="fr-FR"/>
        </w:rPr>
        <w:t>é</w:t>
      </w:r>
      <w:r>
        <w:rPr>
          <w:sz w:val="24"/>
          <w:szCs w:val="24"/>
          <w:rtl w:val="0"/>
          <w:lang w:val="fr-FR"/>
        </w:rPr>
        <w:t xml:space="preserve">couvrez ce que vous faites bien et ce qui correspond </w:t>
      </w:r>
      <w:r>
        <w:rPr>
          <w:sz w:val="24"/>
          <w:szCs w:val="24"/>
          <w:rtl w:val="0"/>
        </w:rPr>
        <w:t xml:space="preserve">à </w:t>
      </w:r>
      <w:r>
        <w:rPr>
          <w:sz w:val="24"/>
          <w:szCs w:val="24"/>
          <w:rtl w:val="0"/>
          <w:lang w:val="fr-FR"/>
        </w:rPr>
        <w:t>vos valeurs et tirez parti de votre impact en vous concentrant l</w:t>
      </w:r>
      <w:r>
        <w:rPr>
          <w:sz w:val="24"/>
          <w:szCs w:val="24"/>
          <w:rtl w:val="0"/>
        </w:rPr>
        <w:t>à</w:t>
      </w:r>
      <w:r>
        <w:rPr>
          <w:sz w:val="24"/>
          <w:szCs w:val="24"/>
          <w:rtl w:val="0"/>
          <w:lang w:val="fr-FR"/>
        </w:rPr>
        <w:t>-dessus.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lang w:val="it-IT"/>
        </w:rPr>
        <w:t>Cr</w:t>
      </w:r>
      <w:r>
        <w:rPr>
          <w:b w:val="1"/>
          <w:bCs w:val="1"/>
          <w:sz w:val="24"/>
          <w:szCs w:val="24"/>
          <w:rtl w:val="0"/>
          <w:lang w:val="fr-FR"/>
        </w:rPr>
        <w:t>é</w:t>
      </w:r>
      <w:r>
        <w:rPr>
          <w:b w:val="1"/>
          <w:bCs w:val="1"/>
          <w:sz w:val="24"/>
          <w:szCs w:val="24"/>
          <w:rtl w:val="0"/>
          <w:lang w:val="fr-FR"/>
        </w:rPr>
        <w:t>er des syst</w:t>
      </w:r>
      <w:r>
        <w:rPr>
          <w:b w:val="1"/>
          <w:bCs w:val="1"/>
          <w:sz w:val="24"/>
          <w:szCs w:val="24"/>
          <w:rtl w:val="0"/>
          <w:lang w:val="it-IT"/>
        </w:rPr>
        <w:t>è</w:t>
      </w:r>
      <w:r>
        <w:rPr>
          <w:b w:val="1"/>
          <w:bCs w:val="1"/>
          <w:sz w:val="24"/>
          <w:szCs w:val="24"/>
          <w:rtl w:val="0"/>
        </w:rPr>
        <w:t>mes</w:t>
      </w:r>
    </w:p>
    <w:p>
      <w:pPr>
        <w:pStyle w:val="Body"/>
        <w:spacing w:line="360" w:lineRule="auto"/>
        <w:jc w:val="left"/>
        <w:rPr>
          <w:sz w:val="24"/>
          <w:szCs w:val="24"/>
        </w:rPr>
      </w:pPr>
      <w:r>
        <w:rPr>
          <w:sz w:val="24"/>
          <w:szCs w:val="24"/>
          <w:rtl w:val="0"/>
          <w:lang w:val="fr-FR"/>
        </w:rPr>
        <w:t>Pour la premi</w:t>
      </w:r>
      <w:r>
        <w:rPr>
          <w:sz w:val="24"/>
          <w:szCs w:val="24"/>
          <w:rtl w:val="0"/>
          <w:lang w:val="it-IT"/>
        </w:rPr>
        <w:t>è</w:t>
      </w:r>
      <w:r>
        <w:rPr>
          <w:sz w:val="24"/>
          <w:szCs w:val="24"/>
          <w:rtl w:val="0"/>
          <w:lang w:val="it-IT"/>
        </w:rPr>
        <w:t>re ann</w:t>
      </w:r>
      <w:r>
        <w:rPr>
          <w:sz w:val="24"/>
          <w:szCs w:val="24"/>
          <w:rtl w:val="0"/>
          <w:lang w:val="fr-FR"/>
        </w:rPr>
        <w:t>é</w:t>
      </w:r>
      <w:r>
        <w:rPr>
          <w:sz w:val="24"/>
          <w:szCs w:val="24"/>
          <w:rtl w:val="0"/>
        </w:rPr>
        <w:t>e, d</w:t>
      </w:r>
      <w:r>
        <w:rPr>
          <w:sz w:val="24"/>
          <w:szCs w:val="24"/>
          <w:rtl w:val="0"/>
          <w:lang w:val="fr-FR"/>
        </w:rPr>
        <w:t>é</w:t>
      </w:r>
      <w:r>
        <w:rPr>
          <w:sz w:val="24"/>
          <w:szCs w:val="24"/>
          <w:rtl w:val="0"/>
          <w:lang w:val="fr-FR"/>
        </w:rPr>
        <w:t>veloppez des syst</w:t>
      </w:r>
      <w:r>
        <w:rPr>
          <w:sz w:val="24"/>
          <w:szCs w:val="24"/>
          <w:rtl w:val="0"/>
          <w:lang w:val="it-IT"/>
        </w:rPr>
        <w:t>è</w:t>
      </w:r>
      <w:r>
        <w:rPr>
          <w:sz w:val="24"/>
          <w:szCs w:val="24"/>
          <w:rtl w:val="0"/>
          <w:lang w:val="fr-FR"/>
        </w:rPr>
        <w:t>mes sur lesquels vous pourrez vous appuyer plus tard et examinez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les syst</w:t>
      </w:r>
      <w:r>
        <w:rPr>
          <w:sz w:val="24"/>
          <w:szCs w:val="24"/>
          <w:rtl w:val="0"/>
          <w:lang w:val="it-IT"/>
        </w:rPr>
        <w:t>è</w:t>
      </w:r>
      <w:r>
        <w:rPr>
          <w:sz w:val="24"/>
          <w:szCs w:val="24"/>
          <w:rtl w:val="0"/>
          <w:lang w:val="fr-FR"/>
        </w:rPr>
        <w:t>mes pour les am</w:t>
      </w:r>
      <w:r>
        <w:rPr>
          <w:sz w:val="24"/>
          <w:szCs w:val="24"/>
          <w:rtl w:val="0"/>
          <w:lang w:val="fr-FR"/>
        </w:rPr>
        <w:t>é</w:t>
      </w:r>
      <w:r>
        <w:rPr>
          <w:sz w:val="24"/>
          <w:szCs w:val="24"/>
          <w:rtl w:val="0"/>
          <w:lang w:val="fr-FR"/>
        </w:rPr>
        <w:t>liorer. Certains syst</w:t>
      </w:r>
      <w:r>
        <w:rPr>
          <w:sz w:val="24"/>
          <w:szCs w:val="24"/>
          <w:rtl w:val="0"/>
          <w:lang w:val="it-IT"/>
        </w:rPr>
        <w:t>è</w:t>
      </w:r>
      <w:r>
        <w:rPr>
          <w:sz w:val="24"/>
          <w:szCs w:val="24"/>
          <w:rtl w:val="0"/>
          <w:lang w:val="fr-FR"/>
        </w:rPr>
        <w:t>mes op</w:t>
      </w:r>
      <w:r>
        <w:rPr>
          <w:sz w:val="24"/>
          <w:szCs w:val="24"/>
          <w:rtl w:val="0"/>
          <w:lang w:val="fr-FR"/>
        </w:rPr>
        <w:t>é</w:t>
      </w:r>
      <w:r>
        <w:rPr>
          <w:sz w:val="24"/>
          <w:szCs w:val="24"/>
          <w:rtl w:val="0"/>
          <w:lang w:val="fr-FR"/>
        </w:rPr>
        <w:t xml:space="preserve">rationnels doivent </w:t>
      </w:r>
      <w:r>
        <w:rPr>
          <w:sz w:val="24"/>
          <w:szCs w:val="24"/>
          <w:rtl w:val="0"/>
        </w:rPr>
        <w:t>ê</w:t>
      </w:r>
      <w:r>
        <w:rPr>
          <w:sz w:val="24"/>
          <w:szCs w:val="24"/>
          <w:rtl w:val="0"/>
          <w:lang w:val="fr-FR"/>
        </w:rPr>
        <w:t>tre en place avant le lancement, mais les syst</w:t>
      </w:r>
      <w:r>
        <w:rPr>
          <w:sz w:val="24"/>
          <w:szCs w:val="24"/>
          <w:rtl w:val="0"/>
          <w:lang w:val="it-IT"/>
        </w:rPr>
        <w:t>è</w:t>
      </w:r>
      <w:r>
        <w:rPr>
          <w:sz w:val="24"/>
          <w:szCs w:val="24"/>
          <w:rtl w:val="0"/>
          <w:lang w:val="fr-FR"/>
        </w:rPr>
        <w:t>mes font partie du processus de maturation</w:t>
      </w:r>
      <w:r>
        <w:rPr>
          <w:sz w:val="24"/>
          <w:szCs w:val="24"/>
          <w:rtl w:val="0"/>
        </w:rPr>
        <w:t> </w:t>
      </w:r>
      <w:r>
        <w:rPr>
          <w:sz w:val="24"/>
          <w:szCs w:val="24"/>
          <w:rtl w:val="0"/>
        </w:rPr>
        <w:t>:</w:t>
      </w:r>
    </w:p>
    <w:p>
      <w:pPr>
        <w:pStyle w:val="Body"/>
        <w:spacing w:line="360" w:lineRule="auto"/>
        <w:jc w:val="left"/>
        <w:rPr>
          <w:b w:val="1"/>
          <w:bCs w:val="1"/>
          <w:sz w:val="24"/>
          <w:szCs w:val="24"/>
        </w:rPr>
      </w:pPr>
      <w:r>
        <w:rPr>
          <w:b w:val="1"/>
          <w:bCs w:val="1"/>
          <w:sz w:val="24"/>
          <w:szCs w:val="24"/>
          <w:rtl w:val="0"/>
          <w:lang w:val="fr-FR"/>
        </w:rPr>
        <w:t xml:space="preserve">i. </w:t>
      </w:r>
      <w:r>
        <w:rPr>
          <w:b w:val="1"/>
          <w:bCs w:val="1"/>
          <w:sz w:val="24"/>
          <w:szCs w:val="24"/>
          <w:rtl w:val="0"/>
          <w:lang w:val="fr-FR"/>
        </w:rPr>
        <w:t>Structure organisationnelle</w:t>
      </w:r>
      <w:r>
        <w:rPr>
          <w:b w:val="1"/>
          <w:bCs w:val="1"/>
          <w:sz w:val="24"/>
          <w:szCs w:val="24"/>
          <w:rtl w:val="0"/>
        </w:rPr>
        <w:t> </w:t>
      </w:r>
      <w:r>
        <w:rPr>
          <w:b w:val="1"/>
          <w:bCs w:val="1"/>
          <w:sz w:val="24"/>
          <w:szCs w:val="24"/>
          <w:rtl w:val="0"/>
        </w:rPr>
        <w:t xml:space="preserve">: </w:t>
      </w:r>
      <w:r>
        <w:rPr>
          <w:b w:val="0"/>
          <w:bCs w:val="0"/>
          <w:sz w:val="24"/>
          <w:szCs w:val="24"/>
          <w:rtl w:val="0"/>
          <w:lang w:val="fr-FR"/>
        </w:rPr>
        <w:t xml:space="preserve">Voici quelques questions </w:t>
      </w:r>
      <w:r>
        <w:rPr>
          <w:b w:val="0"/>
          <w:bCs w:val="0"/>
          <w:sz w:val="24"/>
          <w:szCs w:val="24"/>
          <w:rtl w:val="0"/>
        </w:rPr>
        <w:t xml:space="preserve">à </w:t>
      </w:r>
      <w:r>
        <w:rPr>
          <w:b w:val="0"/>
          <w:bCs w:val="0"/>
          <w:sz w:val="24"/>
          <w:szCs w:val="24"/>
          <w:rtl w:val="0"/>
          <w:lang w:val="pt-PT"/>
        </w:rPr>
        <w:t>consid</w:t>
      </w:r>
      <w:r>
        <w:rPr>
          <w:b w:val="0"/>
          <w:bCs w:val="0"/>
          <w:sz w:val="24"/>
          <w:szCs w:val="24"/>
          <w:rtl w:val="0"/>
          <w:lang w:val="fr-FR"/>
        </w:rPr>
        <w:t>é</w:t>
      </w:r>
      <w:r>
        <w:rPr>
          <w:b w:val="0"/>
          <w:bCs w:val="0"/>
          <w:sz w:val="24"/>
          <w:szCs w:val="24"/>
          <w:rtl w:val="0"/>
        </w:rPr>
        <w:t>rer</w:t>
      </w:r>
    </w:p>
    <w:p>
      <w:pPr>
        <w:pStyle w:val="Body"/>
        <w:numPr>
          <w:ilvl w:val="0"/>
          <w:numId w:val="36"/>
        </w:numPr>
        <w:spacing w:line="360" w:lineRule="auto"/>
        <w:jc w:val="left"/>
        <w:rPr>
          <w:sz w:val="24"/>
          <w:szCs w:val="24"/>
          <w:lang w:val="fr-FR"/>
        </w:rPr>
      </w:pPr>
      <w:r>
        <w:rPr>
          <w:sz w:val="24"/>
          <w:szCs w:val="24"/>
          <w:rtl w:val="0"/>
          <w:lang w:val="fr-FR"/>
        </w:rPr>
        <w:t>La structure est-elle trop compliqu</w:t>
      </w:r>
      <w:r>
        <w:rPr>
          <w:sz w:val="24"/>
          <w:szCs w:val="24"/>
          <w:rtl w:val="0"/>
          <w:lang w:val="fr-FR"/>
        </w:rPr>
        <w:t>é</w:t>
      </w:r>
      <w:r>
        <w:rPr>
          <w:sz w:val="24"/>
          <w:szCs w:val="24"/>
          <w:rtl w:val="0"/>
          <w:lang w:val="zh-TW" w:eastAsia="zh-TW"/>
        </w:rPr>
        <w:t>e?</w:t>
      </w:r>
    </w:p>
    <w:p>
      <w:pPr>
        <w:pStyle w:val="Body"/>
        <w:numPr>
          <w:ilvl w:val="0"/>
          <w:numId w:val="2"/>
        </w:numPr>
        <w:spacing w:line="360" w:lineRule="auto"/>
        <w:jc w:val="left"/>
        <w:rPr>
          <w:sz w:val="24"/>
          <w:szCs w:val="24"/>
          <w:lang w:val="fr-FR"/>
        </w:rPr>
      </w:pPr>
      <w:r>
        <w:rPr>
          <w:sz w:val="24"/>
          <w:szCs w:val="24"/>
          <w:rtl w:val="0"/>
          <w:lang w:val="fr-FR"/>
        </w:rPr>
        <w:t xml:space="preserve">Est-il clair </w:t>
      </w:r>
      <w:r>
        <w:rPr>
          <w:sz w:val="24"/>
          <w:szCs w:val="24"/>
          <w:rtl w:val="0"/>
        </w:rPr>
        <w:t xml:space="preserve">à </w:t>
      </w:r>
      <w:r>
        <w:rPr>
          <w:sz w:val="24"/>
          <w:szCs w:val="24"/>
          <w:rtl w:val="0"/>
          <w:lang w:val="fr-FR"/>
        </w:rPr>
        <w:t>qui les gens devraient s</w:t>
      </w:r>
      <w:r>
        <w:rPr>
          <w:sz w:val="24"/>
          <w:szCs w:val="24"/>
          <w:rtl w:val="1"/>
        </w:rPr>
        <w:t>’</w:t>
      </w:r>
      <w:r>
        <w:rPr>
          <w:sz w:val="24"/>
          <w:szCs w:val="24"/>
          <w:rtl w:val="0"/>
          <w:lang w:val="fr-FR"/>
        </w:rPr>
        <w:t>adresser lorsqu</w:t>
      </w:r>
      <w:r>
        <w:rPr>
          <w:sz w:val="24"/>
          <w:szCs w:val="24"/>
          <w:rtl w:val="1"/>
        </w:rPr>
        <w:t>’</w:t>
      </w:r>
      <w:r>
        <w:rPr>
          <w:sz w:val="24"/>
          <w:szCs w:val="24"/>
          <w:rtl w:val="0"/>
          <w:lang w:val="fr-FR"/>
        </w:rPr>
        <w:t>ils ont besoin d</w:t>
      </w:r>
      <w:r>
        <w:rPr>
          <w:sz w:val="24"/>
          <w:szCs w:val="24"/>
          <w:rtl w:val="1"/>
        </w:rPr>
        <w:t>’</w:t>
      </w:r>
      <w:r>
        <w:rPr>
          <w:sz w:val="24"/>
          <w:szCs w:val="24"/>
          <w:rtl w:val="0"/>
          <w:lang w:val="fr-FR"/>
        </w:rPr>
        <w:t>une r</w:t>
      </w:r>
      <w:r>
        <w:rPr>
          <w:sz w:val="24"/>
          <w:szCs w:val="24"/>
          <w:rtl w:val="0"/>
          <w:lang w:val="fr-FR"/>
        </w:rPr>
        <w:t>é</w:t>
      </w:r>
      <w:r>
        <w:rPr>
          <w:sz w:val="24"/>
          <w:szCs w:val="24"/>
          <w:rtl w:val="0"/>
          <w:lang w:val="en-US"/>
        </w:rPr>
        <w:t>ponse?</w:t>
      </w:r>
    </w:p>
    <w:p>
      <w:pPr>
        <w:pStyle w:val="Body"/>
        <w:numPr>
          <w:ilvl w:val="0"/>
          <w:numId w:val="2"/>
        </w:numPr>
        <w:spacing w:line="360" w:lineRule="auto"/>
        <w:jc w:val="left"/>
        <w:rPr>
          <w:sz w:val="24"/>
          <w:szCs w:val="24"/>
          <w:lang w:val="fr-FR"/>
        </w:rPr>
      </w:pPr>
      <w:r>
        <w:rPr>
          <w:sz w:val="24"/>
          <w:szCs w:val="24"/>
          <w:rtl w:val="0"/>
          <w:lang w:val="fr-FR"/>
        </w:rPr>
        <w:t>Les dirigeants du campus entendent-ils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la vision, la mission et le plan de l</w:t>
      </w:r>
      <w:r>
        <w:rPr>
          <w:sz w:val="24"/>
          <w:szCs w:val="24"/>
          <w:rtl w:val="0"/>
          <w:lang w:val="fr-FR"/>
        </w:rPr>
        <w:t>’é</w:t>
      </w:r>
      <w:r>
        <w:rPr>
          <w:sz w:val="24"/>
          <w:szCs w:val="24"/>
          <w:rtl w:val="0"/>
          <w:lang w:val="fr-FR"/>
        </w:rPr>
        <w:t>glise?</w:t>
      </w:r>
    </w:p>
    <w:p>
      <w:pPr>
        <w:pStyle w:val="Body"/>
        <w:numPr>
          <w:ilvl w:val="0"/>
          <w:numId w:val="2"/>
        </w:numPr>
        <w:spacing w:line="360" w:lineRule="auto"/>
        <w:jc w:val="left"/>
        <w:rPr>
          <w:sz w:val="24"/>
          <w:szCs w:val="24"/>
          <w:lang w:val="fr-FR"/>
        </w:rPr>
      </w:pPr>
      <w:r>
        <w:rPr>
          <w:sz w:val="24"/>
          <w:szCs w:val="24"/>
          <w:rtl w:val="0"/>
          <w:lang w:val="fr-FR"/>
        </w:rPr>
        <w:t>Les dirigeants ont-ils suffisamment d</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pour diriger?</w:t>
      </w:r>
    </w:p>
    <w:p>
      <w:pPr>
        <w:pStyle w:val="Body"/>
        <w:numPr>
          <w:ilvl w:val="0"/>
          <w:numId w:val="2"/>
        </w:numPr>
        <w:spacing w:line="360" w:lineRule="auto"/>
        <w:jc w:val="left"/>
        <w:rPr>
          <w:sz w:val="24"/>
          <w:szCs w:val="24"/>
          <w:lang w:val="fr-FR"/>
        </w:rPr>
      </w:pPr>
      <w:r>
        <w:rPr>
          <w:sz w:val="24"/>
          <w:szCs w:val="24"/>
          <w:rtl w:val="0"/>
          <w:lang w:val="fr-FR"/>
        </w:rPr>
        <w:t>La structure est-elle adapt</w:t>
      </w:r>
      <w:r>
        <w:rPr>
          <w:sz w:val="24"/>
          <w:szCs w:val="24"/>
          <w:rtl w:val="0"/>
          <w:lang w:val="fr-FR"/>
        </w:rPr>
        <w:t>é</w:t>
      </w:r>
      <w:r>
        <w:rPr>
          <w:sz w:val="24"/>
          <w:szCs w:val="24"/>
          <w:rtl w:val="0"/>
        </w:rPr>
        <w:t xml:space="preserve">e </w:t>
      </w:r>
      <w:r>
        <w:rPr>
          <w:sz w:val="24"/>
          <w:szCs w:val="24"/>
          <w:rtl w:val="0"/>
        </w:rPr>
        <w:t xml:space="preserve">à </w:t>
      </w:r>
      <w:r>
        <w:rPr>
          <w:sz w:val="24"/>
          <w:szCs w:val="24"/>
          <w:rtl w:val="0"/>
        </w:rPr>
        <w:t>l</w:t>
      </w:r>
      <w:r>
        <w:rPr>
          <w:sz w:val="24"/>
          <w:szCs w:val="24"/>
          <w:rtl w:val="0"/>
          <w:lang w:val="fr-FR"/>
        </w:rPr>
        <w:t>’é</w:t>
      </w:r>
      <w:r>
        <w:rPr>
          <w:sz w:val="24"/>
          <w:szCs w:val="24"/>
          <w:rtl w:val="0"/>
          <w:lang w:val="fr-FR"/>
        </w:rPr>
        <w:t>volution des situations et des besoins?</w:t>
      </w:r>
    </w:p>
    <w:p>
      <w:pPr>
        <w:pStyle w:val="Body"/>
        <w:numPr>
          <w:ilvl w:val="0"/>
          <w:numId w:val="2"/>
        </w:numPr>
        <w:spacing w:line="360" w:lineRule="auto"/>
        <w:jc w:val="left"/>
        <w:rPr>
          <w:sz w:val="24"/>
          <w:szCs w:val="24"/>
          <w:lang w:val="fr-FR"/>
        </w:rPr>
      </w:pPr>
      <w:r>
        <w:rPr>
          <w:sz w:val="24"/>
          <w:szCs w:val="24"/>
          <w:rtl w:val="0"/>
          <w:lang w:val="fr-FR"/>
        </w:rPr>
        <w:t xml:space="preserve">La structure est-elle conforme </w:t>
      </w:r>
      <w:r>
        <w:rPr>
          <w:sz w:val="24"/>
          <w:szCs w:val="24"/>
          <w:rtl w:val="0"/>
        </w:rPr>
        <w:t xml:space="preserve">à </w:t>
      </w:r>
      <w:r>
        <w:rPr>
          <w:sz w:val="24"/>
          <w:szCs w:val="24"/>
          <w:rtl w:val="0"/>
          <w:lang w:val="en-US"/>
        </w:rPr>
        <w:t>la vision?</w:t>
      </w:r>
    </w:p>
    <w:p>
      <w:pPr>
        <w:pStyle w:val="Body"/>
        <w:numPr>
          <w:ilvl w:val="0"/>
          <w:numId w:val="2"/>
        </w:numPr>
        <w:spacing w:line="360" w:lineRule="auto"/>
        <w:jc w:val="left"/>
        <w:rPr>
          <w:sz w:val="24"/>
          <w:szCs w:val="24"/>
          <w:lang w:val="fr-FR"/>
        </w:rPr>
      </w:pPr>
      <w:r>
        <w:rPr>
          <w:sz w:val="24"/>
          <w:szCs w:val="24"/>
          <w:rtl w:val="0"/>
          <w:lang w:val="fr-FR"/>
        </w:rPr>
        <w:t>La structure est-elle con</w:t>
      </w:r>
      <w:r>
        <w:rPr>
          <w:sz w:val="24"/>
          <w:szCs w:val="24"/>
          <w:rtl w:val="0"/>
        </w:rPr>
        <w:t>ç</w:t>
      </w:r>
      <w:r>
        <w:rPr>
          <w:sz w:val="24"/>
          <w:szCs w:val="24"/>
          <w:rtl w:val="0"/>
          <w:lang w:val="fr-FR"/>
        </w:rPr>
        <w:t>ue pour s</w:t>
      </w:r>
      <w:r>
        <w:rPr>
          <w:sz w:val="24"/>
          <w:szCs w:val="24"/>
          <w:rtl w:val="1"/>
        </w:rPr>
        <w:t>’</w:t>
      </w:r>
      <w:r>
        <w:rPr>
          <w:sz w:val="24"/>
          <w:szCs w:val="24"/>
          <w:rtl w:val="0"/>
          <w:lang w:val="fr-FR"/>
        </w:rPr>
        <w:t xml:space="preserve">adapter </w:t>
      </w:r>
      <w:r>
        <w:rPr>
          <w:sz w:val="24"/>
          <w:szCs w:val="24"/>
          <w:rtl w:val="0"/>
        </w:rPr>
        <w:t xml:space="preserve">à </w:t>
      </w:r>
      <w:r>
        <w:rPr>
          <w:sz w:val="24"/>
          <w:szCs w:val="24"/>
          <w:rtl w:val="0"/>
          <w:lang w:val="fr-FR"/>
        </w:rPr>
        <w:t>la croissance?</w:t>
      </w:r>
    </w:p>
    <w:p>
      <w:pPr>
        <w:pStyle w:val="Body"/>
        <w:numPr>
          <w:ilvl w:val="0"/>
          <w:numId w:val="2"/>
        </w:numPr>
        <w:spacing w:line="360" w:lineRule="auto"/>
        <w:jc w:val="left"/>
        <w:rPr>
          <w:sz w:val="24"/>
          <w:szCs w:val="24"/>
          <w:lang w:val="fr-FR"/>
        </w:rPr>
      </w:pPr>
      <w:r>
        <w:rPr>
          <w:sz w:val="24"/>
          <w:szCs w:val="24"/>
          <w:rtl w:val="0"/>
          <w:lang w:val="fr-FR"/>
        </w:rPr>
        <w:t>Y a-t-il des fa</w:t>
      </w:r>
      <w:r>
        <w:rPr>
          <w:sz w:val="24"/>
          <w:szCs w:val="24"/>
          <w:rtl w:val="0"/>
        </w:rPr>
        <w:t>ç</w:t>
      </w:r>
      <w:r>
        <w:rPr>
          <w:sz w:val="24"/>
          <w:szCs w:val="24"/>
          <w:rtl w:val="0"/>
          <w:lang w:val="fr-FR"/>
        </w:rPr>
        <w:t>ons plus simples d</w:t>
      </w:r>
      <w:r>
        <w:rPr>
          <w:sz w:val="24"/>
          <w:szCs w:val="24"/>
          <w:rtl w:val="1"/>
        </w:rPr>
        <w:t>’</w:t>
      </w:r>
      <w:r>
        <w:rPr>
          <w:sz w:val="24"/>
          <w:szCs w:val="24"/>
          <w:rtl w:val="0"/>
          <w:lang w:val="fr-FR"/>
        </w:rPr>
        <w:t>utiliser des ressources comme les gens et l</w:t>
      </w:r>
      <w:r>
        <w:rPr>
          <w:sz w:val="24"/>
          <w:szCs w:val="24"/>
          <w:rtl w:val="1"/>
        </w:rPr>
        <w:t>’</w:t>
      </w:r>
      <w:r>
        <w:rPr>
          <w:sz w:val="24"/>
          <w:szCs w:val="24"/>
          <w:rtl w:val="0"/>
          <w:lang w:val="fr-FR"/>
        </w:rPr>
        <w:t>argent</w:t>
      </w:r>
    </w:p>
    <w:p>
      <w:pPr>
        <w:pStyle w:val="Body"/>
        <w:numPr>
          <w:ilvl w:val="0"/>
          <w:numId w:val="2"/>
        </w:numPr>
        <w:spacing w:line="360" w:lineRule="auto"/>
        <w:jc w:val="left"/>
        <w:rPr>
          <w:sz w:val="24"/>
          <w:szCs w:val="24"/>
          <w:lang w:val="fr-FR"/>
        </w:rPr>
      </w:pPr>
      <w:r>
        <w:rPr>
          <w:sz w:val="24"/>
          <w:szCs w:val="24"/>
          <w:rtl w:val="0"/>
          <w:lang w:val="fr-FR"/>
        </w:rPr>
        <w:t>Centraliser l</w:t>
      </w:r>
      <w:r>
        <w:rPr>
          <w:sz w:val="24"/>
          <w:szCs w:val="24"/>
          <w:rtl w:val="1"/>
        </w:rPr>
        <w:t>’</w:t>
      </w:r>
      <w:r>
        <w:rPr>
          <w:sz w:val="24"/>
          <w:szCs w:val="24"/>
          <w:rtl w:val="0"/>
          <w:lang w:val="fr-FR"/>
        </w:rPr>
        <w:t>administration et d</w:t>
      </w:r>
      <w:r>
        <w:rPr>
          <w:sz w:val="24"/>
          <w:szCs w:val="24"/>
          <w:rtl w:val="0"/>
          <w:lang w:val="fr-FR"/>
        </w:rPr>
        <w:t>é</w:t>
      </w:r>
      <w:r>
        <w:rPr>
          <w:sz w:val="24"/>
          <w:szCs w:val="24"/>
          <w:rtl w:val="0"/>
          <w:lang w:val="fr-FR"/>
        </w:rPr>
        <w:t>centraliser les pouvoirs.</w:t>
      </w:r>
    </w:p>
    <w:p>
      <w:pPr>
        <w:pStyle w:val="Body"/>
        <w:numPr>
          <w:ilvl w:val="0"/>
          <w:numId w:val="2"/>
        </w:numPr>
        <w:spacing w:line="360" w:lineRule="auto"/>
        <w:jc w:val="left"/>
        <w:rPr>
          <w:sz w:val="24"/>
          <w:szCs w:val="24"/>
          <w:lang w:val="fr-FR"/>
        </w:rPr>
      </w:pPr>
      <w:r>
        <w:rPr>
          <w:sz w:val="24"/>
          <w:szCs w:val="24"/>
          <w:rtl w:val="0"/>
          <w:lang w:val="fr-FR"/>
        </w:rPr>
        <w:t>Revoir la structure au moins une fois par an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Le service dominical</w:t>
      </w:r>
      <w:r>
        <w:rPr>
          <w:b w:val="1"/>
          <w:bCs w:val="1"/>
          <w:sz w:val="24"/>
          <w:szCs w:val="24"/>
          <w:rtl w:val="0"/>
        </w:rPr>
        <w:t> </w:t>
      </w:r>
      <w:r>
        <w:rPr>
          <w:b w:val="1"/>
          <w:bCs w:val="1"/>
          <w:sz w:val="24"/>
          <w:szCs w:val="24"/>
          <w:rtl w:val="0"/>
        </w:rPr>
        <w:t xml:space="preserve">: </w:t>
      </w:r>
      <w:r>
        <w:rPr>
          <w:sz w:val="24"/>
          <w:szCs w:val="24"/>
          <w:rtl w:val="0"/>
        </w:rPr>
        <w:t>D</w:t>
      </w:r>
      <w:r>
        <w:rPr>
          <w:sz w:val="24"/>
          <w:szCs w:val="24"/>
          <w:rtl w:val="0"/>
          <w:lang w:val="fr-FR"/>
        </w:rPr>
        <w:t>é</w:t>
      </w:r>
      <w:r>
        <w:rPr>
          <w:sz w:val="24"/>
          <w:szCs w:val="24"/>
          <w:rtl w:val="0"/>
          <w:lang w:val="fr-FR"/>
        </w:rPr>
        <w:t>velopper un ordre de service afin que vos dirigeants connaissent le flux des transitions de l</w:t>
      </w:r>
      <w:r>
        <w:rPr>
          <w:sz w:val="24"/>
          <w:szCs w:val="24"/>
          <w:rtl w:val="1"/>
        </w:rPr>
        <w:t>’</w:t>
      </w:r>
      <w:r>
        <w:rPr>
          <w:sz w:val="24"/>
          <w:szCs w:val="24"/>
          <w:rtl w:val="0"/>
          <w:lang w:val="fr-FR"/>
        </w:rPr>
        <w:t>enseignement, le culte, la pri</w:t>
      </w:r>
      <w:r>
        <w:rPr>
          <w:sz w:val="24"/>
          <w:szCs w:val="24"/>
          <w:rtl w:val="0"/>
          <w:lang w:val="it-IT"/>
        </w:rPr>
        <w:t>è</w:t>
      </w:r>
      <w:r>
        <w:rPr>
          <w:sz w:val="24"/>
          <w:szCs w:val="24"/>
          <w:rtl w:val="0"/>
          <w:lang w:val="fr-FR"/>
        </w:rPr>
        <w:t xml:space="preserve">re, les annonces,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sp</w:t>
      </w:r>
      <w:r>
        <w:rPr>
          <w:sz w:val="24"/>
          <w:szCs w:val="24"/>
          <w:rtl w:val="0"/>
          <w:lang w:val="fr-FR"/>
        </w:rPr>
        <w:t>é</w:t>
      </w:r>
      <w:r>
        <w:rPr>
          <w:sz w:val="24"/>
          <w:szCs w:val="24"/>
          <w:rtl w:val="0"/>
          <w:lang w:val="fr-FR"/>
        </w:rPr>
        <w:t>ciaux (par exemple, vid</w:t>
      </w:r>
      <w:r>
        <w:rPr>
          <w:sz w:val="24"/>
          <w:szCs w:val="24"/>
          <w:rtl w:val="0"/>
          <w:lang w:val="fr-FR"/>
        </w:rPr>
        <w:t>é</w:t>
      </w:r>
      <w:r>
        <w:rPr>
          <w:sz w:val="24"/>
          <w:szCs w:val="24"/>
          <w:rtl w:val="0"/>
          <w:lang w:val="it-IT"/>
        </w:rPr>
        <w:t>o, t</w:t>
      </w:r>
      <w:r>
        <w:rPr>
          <w:sz w:val="24"/>
          <w:szCs w:val="24"/>
          <w:rtl w:val="0"/>
          <w:lang w:val="fr-FR"/>
        </w:rPr>
        <w:t>é</w:t>
      </w:r>
      <w:r>
        <w:rPr>
          <w:sz w:val="24"/>
          <w:szCs w:val="24"/>
          <w:rtl w:val="0"/>
          <w:lang w:val="fr-FR"/>
        </w:rPr>
        <w:t>moignage, bapt</w:t>
      </w:r>
      <w:r>
        <w:rPr>
          <w:sz w:val="24"/>
          <w:szCs w:val="24"/>
          <w:rtl w:val="0"/>
        </w:rPr>
        <w:t>ê</w:t>
      </w:r>
      <w:r>
        <w:rPr>
          <w:sz w:val="24"/>
          <w:szCs w:val="24"/>
          <w:rtl w:val="0"/>
        </w:rPr>
        <w:t>me, d</w:t>
      </w:r>
      <w:r>
        <w:rPr>
          <w:sz w:val="24"/>
          <w:szCs w:val="24"/>
          <w:rtl w:val="0"/>
          <w:lang w:val="fr-FR"/>
        </w:rPr>
        <w:t>é</w:t>
      </w:r>
      <w:r>
        <w:rPr>
          <w:sz w:val="24"/>
          <w:szCs w:val="24"/>
          <w:rtl w:val="0"/>
          <w:lang w:val="fr-FR"/>
        </w:rPr>
        <w:t xml:space="preserve">vouement des enfants). </w:t>
      </w:r>
      <w:r>
        <w:rPr>
          <w:sz w:val="24"/>
          <w:szCs w:val="24"/>
          <w:rtl w:val="0"/>
          <w:lang w:val="fr-FR"/>
        </w:rPr>
        <w:t>É</w:t>
      </w:r>
      <w:r>
        <w:rPr>
          <w:sz w:val="24"/>
          <w:szCs w:val="24"/>
          <w:rtl w:val="0"/>
          <w:lang w:val="fr-FR"/>
        </w:rPr>
        <w:t>laborer un processus d</w:t>
      </w:r>
      <w:r>
        <w:rPr>
          <w:sz w:val="24"/>
          <w:szCs w:val="24"/>
          <w:rtl w:val="1"/>
        </w:rPr>
        <w:t>’</w:t>
      </w:r>
      <w:r>
        <w:rPr>
          <w:sz w:val="24"/>
          <w:szCs w:val="24"/>
          <w:rtl w:val="0"/>
        </w:rPr>
        <w:t>int</w:t>
      </w:r>
      <w:r>
        <w:rPr>
          <w:sz w:val="24"/>
          <w:szCs w:val="24"/>
          <w:rtl w:val="0"/>
          <w:lang w:val="fr-FR"/>
        </w:rPr>
        <w:t>é</w:t>
      </w:r>
      <w:r>
        <w:rPr>
          <w:sz w:val="24"/>
          <w:szCs w:val="24"/>
          <w:rtl w:val="0"/>
          <w:lang w:val="fr-FR"/>
        </w:rPr>
        <w:t xml:space="preserve">gration et de sortie afin que les gens puissent </w:t>
      </w:r>
      <w:r>
        <w:rPr>
          <w:sz w:val="24"/>
          <w:szCs w:val="24"/>
          <w:rtl w:val="0"/>
        </w:rPr>
        <w:t>ê</w:t>
      </w:r>
      <w:r>
        <w:rPr>
          <w:sz w:val="24"/>
          <w:szCs w:val="24"/>
          <w:rtl w:val="0"/>
          <w:lang w:val="da-DK"/>
        </w:rPr>
        <w:t>tre form</w:t>
      </w:r>
      <w:r>
        <w:rPr>
          <w:sz w:val="24"/>
          <w:szCs w:val="24"/>
          <w:rtl w:val="0"/>
          <w:lang w:val="fr-FR"/>
        </w:rPr>
        <w:t>é</w:t>
      </w:r>
      <w:r>
        <w:rPr>
          <w:sz w:val="24"/>
          <w:szCs w:val="24"/>
          <w:rtl w:val="0"/>
          <w:lang w:val="fr-FR"/>
        </w:rPr>
        <w:t>s et mis en place, et que le d</w:t>
      </w:r>
      <w:r>
        <w:rPr>
          <w:sz w:val="24"/>
          <w:szCs w:val="24"/>
          <w:rtl w:val="0"/>
          <w:lang w:val="fr-FR"/>
        </w:rPr>
        <w:t>é</w:t>
      </w:r>
      <w:r>
        <w:rPr>
          <w:sz w:val="24"/>
          <w:szCs w:val="24"/>
          <w:rtl w:val="0"/>
          <w:lang w:val="fr-FR"/>
        </w:rPr>
        <w:t xml:space="preserve">montage puisse </w:t>
      </w:r>
      <w:r>
        <w:rPr>
          <w:sz w:val="24"/>
          <w:szCs w:val="24"/>
          <w:rtl w:val="0"/>
        </w:rPr>
        <w:t>ê</w:t>
      </w:r>
      <w:r>
        <w:rPr>
          <w:sz w:val="24"/>
          <w:szCs w:val="24"/>
          <w:rtl w:val="0"/>
          <w:lang w:val="fr-FR"/>
        </w:rPr>
        <w:t>tre d</w:t>
      </w:r>
      <w:r>
        <w:rPr>
          <w:sz w:val="24"/>
          <w:szCs w:val="24"/>
          <w:rtl w:val="0"/>
          <w:lang w:val="fr-FR"/>
        </w:rPr>
        <w:t>é</w:t>
      </w:r>
      <w:r>
        <w:rPr>
          <w:sz w:val="24"/>
          <w:szCs w:val="24"/>
          <w:rtl w:val="0"/>
        </w:rPr>
        <w:t>l</w:t>
      </w:r>
      <w:r>
        <w:rPr>
          <w:sz w:val="24"/>
          <w:szCs w:val="24"/>
          <w:rtl w:val="0"/>
          <w:lang w:val="fr-FR"/>
        </w:rPr>
        <w:t>é</w:t>
      </w:r>
      <w:r>
        <w:rPr>
          <w:sz w:val="24"/>
          <w:szCs w:val="24"/>
          <w:rtl w:val="0"/>
        </w:rPr>
        <w:t>gu</w:t>
      </w:r>
      <w:r>
        <w:rPr>
          <w:sz w:val="24"/>
          <w:szCs w:val="24"/>
          <w:rtl w:val="0"/>
          <w:lang w:val="fr-FR"/>
        </w:rPr>
        <w:t xml:space="preserve">é </w:t>
      </w:r>
      <w:r>
        <w:rPr>
          <w:sz w:val="24"/>
          <w:szCs w:val="24"/>
          <w:rtl w:val="0"/>
          <w:lang w:val="fr-FR"/>
        </w:rPr>
        <w:t>aux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ou au personnel r</w:t>
      </w:r>
      <w:r>
        <w:rPr>
          <w:sz w:val="24"/>
          <w:szCs w:val="24"/>
          <w:rtl w:val="0"/>
          <w:lang w:val="fr-FR"/>
        </w:rPr>
        <w:t>é</w:t>
      </w:r>
      <w:r>
        <w:rPr>
          <w:sz w:val="24"/>
          <w:szCs w:val="24"/>
          <w:rtl w:val="0"/>
        </w:rPr>
        <w:t>mun</w:t>
      </w:r>
      <w:r>
        <w:rPr>
          <w:sz w:val="24"/>
          <w:szCs w:val="24"/>
          <w:rtl w:val="0"/>
          <w:lang w:val="fr-FR"/>
        </w:rPr>
        <w:t>é</w:t>
      </w:r>
      <w:r>
        <w:rPr>
          <w:sz w:val="24"/>
          <w:szCs w:val="24"/>
          <w:rtl w:val="0"/>
        </w:rPr>
        <w:t>r</w:t>
      </w:r>
      <w:r>
        <w:rPr>
          <w:sz w:val="24"/>
          <w:szCs w:val="24"/>
          <w:rtl w:val="0"/>
          <w:lang w:val="fr-FR"/>
        </w:rPr>
        <w:t>é</w:t>
      </w:r>
      <w:r>
        <w:rPr>
          <w:sz w:val="24"/>
          <w:szCs w:val="24"/>
          <w:rtl w:val="0"/>
          <w:lang w:val="fr-FR"/>
        </w:rPr>
        <w:t>. Organiser le culte et l</w:t>
      </w:r>
      <w:r>
        <w:rPr>
          <w:sz w:val="24"/>
          <w:szCs w:val="24"/>
          <w:rtl w:val="1"/>
        </w:rPr>
        <w:t>’</w:t>
      </w:r>
      <w:r>
        <w:rPr>
          <w:sz w:val="24"/>
          <w:szCs w:val="24"/>
          <w:rtl w:val="0"/>
          <w:lang w:val="fr-FR"/>
        </w:rPr>
        <w:t>enseignement d</w:t>
      </w:r>
      <w:r>
        <w:rPr>
          <w:sz w:val="24"/>
          <w:szCs w:val="24"/>
          <w:rtl w:val="1"/>
        </w:rPr>
        <w:t>’</w:t>
      </w:r>
      <w:r>
        <w:rPr>
          <w:sz w:val="24"/>
          <w:szCs w:val="24"/>
          <w:rtl w:val="0"/>
          <w:lang w:val="fr-FR"/>
        </w:rPr>
        <w:t>ici vendredi si possible. Les diapositives de projection pour les paroles ou l</w:t>
      </w:r>
      <w:r>
        <w:rPr>
          <w:sz w:val="24"/>
          <w:szCs w:val="24"/>
          <w:rtl w:val="1"/>
        </w:rPr>
        <w:t>’</w:t>
      </w:r>
      <w:r>
        <w:rPr>
          <w:sz w:val="24"/>
          <w:szCs w:val="24"/>
          <w:rtl w:val="0"/>
          <w:lang w:val="fr-FR"/>
        </w:rPr>
        <w:t xml:space="preserve">enseignement doivent </w:t>
      </w:r>
      <w:r>
        <w:rPr>
          <w:sz w:val="24"/>
          <w:szCs w:val="24"/>
          <w:rtl w:val="0"/>
        </w:rPr>
        <w:t>ê</w:t>
      </w:r>
      <w:r>
        <w:rPr>
          <w:sz w:val="24"/>
          <w:szCs w:val="24"/>
          <w:rtl w:val="0"/>
          <w:lang w:val="fr-FR"/>
        </w:rPr>
        <w:t>tre pr</w:t>
      </w:r>
      <w:r>
        <w:rPr>
          <w:sz w:val="24"/>
          <w:szCs w:val="24"/>
          <w:rtl w:val="0"/>
          <w:lang w:val="fr-FR"/>
        </w:rPr>
        <w:t>é</w:t>
      </w:r>
      <w:r>
        <w:rPr>
          <w:sz w:val="24"/>
          <w:szCs w:val="24"/>
          <w:rtl w:val="0"/>
        </w:rPr>
        <w:t>par</w:t>
      </w:r>
      <w:r>
        <w:rPr>
          <w:sz w:val="24"/>
          <w:szCs w:val="24"/>
          <w:rtl w:val="0"/>
          <w:lang w:val="fr-FR"/>
        </w:rPr>
        <w:t>é</w:t>
      </w:r>
      <w:r>
        <w:rPr>
          <w:sz w:val="24"/>
          <w:szCs w:val="24"/>
          <w:rtl w:val="0"/>
          <w:lang w:val="fr-FR"/>
        </w:rPr>
        <w:t xml:space="preserve">es aussi longtemps </w:t>
      </w:r>
      <w:r>
        <w:rPr>
          <w:sz w:val="24"/>
          <w:szCs w:val="24"/>
          <w:rtl w:val="0"/>
        </w:rPr>
        <w:t xml:space="preserve">à </w:t>
      </w:r>
      <w:r>
        <w:rPr>
          <w:sz w:val="24"/>
          <w:szCs w:val="24"/>
          <w:rtl w:val="0"/>
        </w:rPr>
        <w:t>l</w:t>
      </w:r>
      <w:r>
        <w:rPr>
          <w:sz w:val="24"/>
          <w:szCs w:val="24"/>
          <w:rtl w:val="1"/>
        </w:rPr>
        <w:t>’</w:t>
      </w:r>
      <w:r>
        <w:rPr>
          <w:sz w:val="24"/>
          <w:szCs w:val="24"/>
          <w:rtl w:val="0"/>
          <w:lang w:val="fr-FR"/>
        </w:rPr>
        <w:t>avance que possible pour r</w:t>
      </w:r>
      <w:r>
        <w:rPr>
          <w:sz w:val="24"/>
          <w:szCs w:val="24"/>
          <w:rtl w:val="0"/>
          <w:lang w:val="fr-FR"/>
        </w:rPr>
        <w:t>é</w:t>
      </w:r>
      <w:r>
        <w:rPr>
          <w:sz w:val="24"/>
          <w:szCs w:val="24"/>
          <w:rtl w:val="0"/>
          <w:lang w:val="fr-FR"/>
        </w:rPr>
        <w:t>duire la pression et les erreurs. Aussi, planifiez le calendrier d</w:t>
      </w:r>
      <w:r>
        <w:rPr>
          <w:sz w:val="24"/>
          <w:szCs w:val="24"/>
          <w:rtl w:val="1"/>
        </w:rPr>
        <w:t>’</w:t>
      </w:r>
      <w:r>
        <w:rPr>
          <w:sz w:val="24"/>
          <w:szCs w:val="24"/>
          <w:rtl w:val="0"/>
          <w:lang w:val="fr-FR"/>
        </w:rPr>
        <w:t xml:space="preserve">enseignement aussi longtemps </w:t>
      </w:r>
      <w:r>
        <w:rPr>
          <w:sz w:val="24"/>
          <w:szCs w:val="24"/>
          <w:rtl w:val="0"/>
        </w:rPr>
        <w:t xml:space="preserve">à </w:t>
      </w:r>
      <w:r>
        <w:rPr>
          <w:sz w:val="24"/>
          <w:szCs w:val="24"/>
          <w:rtl w:val="0"/>
        </w:rPr>
        <w:t>l</w:t>
      </w:r>
      <w:r>
        <w:rPr>
          <w:sz w:val="24"/>
          <w:szCs w:val="24"/>
          <w:rtl w:val="1"/>
        </w:rPr>
        <w:t>’</w:t>
      </w:r>
      <w:r>
        <w:rPr>
          <w:sz w:val="24"/>
          <w:szCs w:val="24"/>
          <w:rtl w:val="0"/>
          <w:lang w:val="fr-FR"/>
        </w:rPr>
        <w:t>avance que possible.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É</w:t>
      </w:r>
      <w:r>
        <w:rPr>
          <w:b w:val="1"/>
          <w:bCs w:val="1"/>
          <w:sz w:val="24"/>
          <w:szCs w:val="24"/>
          <w:rtl w:val="0"/>
          <w:lang w:val="nl-NL"/>
        </w:rPr>
        <w:t>vang</w:t>
      </w:r>
      <w:r>
        <w:rPr>
          <w:b w:val="1"/>
          <w:bCs w:val="1"/>
          <w:sz w:val="24"/>
          <w:szCs w:val="24"/>
          <w:rtl w:val="0"/>
          <w:lang w:val="fr-FR"/>
        </w:rPr>
        <w:t>é</w:t>
      </w:r>
      <w:r>
        <w:rPr>
          <w:b w:val="1"/>
          <w:bCs w:val="1"/>
          <w:sz w:val="24"/>
          <w:szCs w:val="24"/>
          <w:rtl w:val="0"/>
          <w:lang w:val="fr-FR"/>
        </w:rPr>
        <w:t>lisme et assimilation</w:t>
      </w:r>
      <w:r>
        <w:rPr>
          <w:b w:val="1"/>
          <w:bCs w:val="1"/>
          <w:sz w:val="24"/>
          <w:szCs w:val="24"/>
          <w:rtl w:val="0"/>
        </w:rPr>
        <w:t> </w:t>
      </w:r>
      <w:r>
        <w:rPr>
          <w:b w:val="1"/>
          <w:bCs w:val="1"/>
          <w:sz w:val="24"/>
          <w:szCs w:val="24"/>
          <w:rtl w:val="0"/>
        </w:rPr>
        <w:t>:</w:t>
      </w:r>
      <w:r>
        <w:rPr>
          <w:sz w:val="24"/>
          <w:szCs w:val="24"/>
          <w:rtl w:val="0"/>
          <w:lang w:val="fr-FR"/>
        </w:rPr>
        <w:t xml:space="preserve"> Comment prend-on une d</w:t>
      </w:r>
      <w:r>
        <w:rPr>
          <w:sz w:val="24"/>
          <w:szCs w:val="24"/>
          <w:rtl w:val="0"/>
          <w:lang w:val="fr-FR"/>
        </w:rPr>
        <w:t>é</w:t>
      </w:r>
      <w:r>
        <w:rPr>
          <w:sz w:val="24"/>
          <w:szCs w:val="24"/>
          <w:rtl w:val="0"/>
          <w:lang w:val="fr-FR"/>
        </w:rPr>
        <w:t>cision pour J</w:t>
      </w:r>
      <w:r>
        <w:rPr>
          <w:sz w:val="24"/>
          <w:szCs w:val="24"/>
          <w:rtl w:val="0"/>
          <w:lang w:val="fr-FR"/>
        </w:rPr>
        <w:t>é</w:t>
      </w:r>
      <w:r>
        <w:rPr>
          <w:sz w:val="24"/>
          <w:szCs w:val="24"/>
          <w:rtl w:val="0"/>
          <w:lang w:val="fr-FR"/>
        </w:rPr>
        <w:t xml:space="preserve">sus ? Comment commence-t-on </w:t>
      </w:r>
      <w:r>
        <w:rPr>
          <w:sz w:val="24"/>
          <w:szCs w:val="24"/>
          <w:rtl w:val="0"/>
        </w:rPr>
        <w:t xml:space="preserve">à </w:t>
      </w:r>
      <w:r>
        <w:rPr>
          <w:sz w:val="24"/>
          <w:szCs w:val="24"/>
          <w:rtl w:val="0"/>
        </w:rPr>
        <w:t>s</w:t>
      </w:r>
      <w:r>
        <w:rPr>
          <w:sz w:val="24"/>
          <w:szCs w:val="24"/>
          <w:rtl w:val="1"/>
        </w:rPr>
        <w:t>’</w:t>
      </w:r>
      <w:r>
        <w:rPr>
          <w:sz w:val="24"/>
          <w:szCs w:val="24"/>
          <w:rtl w:val="0"/>
          <w:lang w:val="it-IT"/>
        </w:rPr>
        <w:t xml:space="preserve">assimiler </w:t>
      </w:r>
      <w:r>
        <w:rPr>
          <w:sz w:val="24"/>
          <w:szCs w:val="24"/>
          <w:rtl w:val="0"/>
        </w:rPr>
        <w:t xml:space="preserve">à </w:t>
      </w:r>
      <w:r>
        <w:rPr>
          <w:sz w:val="24"/>
          <w:szCs w:val="24"/>
          <w:rtl w:val="0"/>
          <w:lang w:val="it-IT"/>
        </w:rPr>
        <w:t>la vie eccl</w:t>
      </w:r>
      <w:r>
        <w:rPr>
          <w:sz w:val="24"/>
          <w:szCs w:val="24"/>
          <w:rtl w:val="0"/>
          <w:lang w:val="fr-FR"/>
        </w:rPr>
        <w:t>é</w:t>
      </w:r>
      <w:r>
        <w:rPr>
          <w:sz w:val="24"/>
          <w:szCs w:val="24"/>
          <w:rtl w:val="0"/>
          <w:lang w:val="fr-FR"/>
        </w:rPr>
        <w:t>siale ? Informez les gens du processus, par exemple, est-ce qu</w:t>
      </w:r>
      <w:r>
        <w:rPr>
          <w:sz w:val="24"/>
          <w:szCs w:val="24"/>
          <w:rtl w:val="1"/>
        </w:rPr>
        <w:t>’</w:t>
      </w:r>
      <w:r>
        <w:rPr>
          <w:sz w:val="24"/>
          <w:szCs w:val="24"/>
          <w:rtl w:val="0"/>
          <w:lang w:val="fr-FR"/>
        </w:rPr>
        <w:t>ils remplissent une carte ou parlent avec un pasteur ou autre chose? Pr</w:t>
      </w:r>
      <w:r>
        <w:rPr>
          <w:sz w:val="24"/>
          <w:szCs w:val="24"/>
          <w:rtl w:val="0"/>
          <w:lang w:val="fr-FR"/>
        </w:rPr>
        <w:t>é</w:t>
      </w:r>
      <w:r>
        <w:rPr>
          <w:sz w:val="24"/>
          <w:szCs w:val="24"/>
          <w:rtl w:val="0"/>
          <w:lang w:val="fr-FR"/>
        </w:rPr>
        <w:t>cisez le processus. Quelles ressources donnez-vous aux visiteurs ou aux nouveaux croyants?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Comment recevez-vous l</w:t>
      </w:r>
      <w:r>
        <w:rPr>
          <w:b w:val="1"/>
          <w:bCs w:val="1"/>
          <w:sz w:val="24"/>
          <w:szCs w:val="24"/>
          <w:rtl w:val="1"/>
        </w:rPr>
        <w:t>’</w:t>
      </w:r>
      <w:r>
        <w:rPr>
          <w:b w:val="1"/>
          <w:bCs w:val="1"/>
          <w:sz w:val="24"/>
          <w:szCs w:val="24"/>
          <w:rtl w:val="0"/>
          <w:lang w:val="fr-FR"/>
        </w:rPr>
        <w:t>information des visiteurs</w:t>
      </w:r>
      <w:r>
        <w:rPr>
          <w:b w:val="1"/>
          <w:bCs w:val="1"/>
          <w:sz w:val="24"/>
          <w:szCs w:val="24"/>
          <w:rtl w:val="0"/>
        </w:rPr>
        <w:t> </w:t>
      </w:r>
      <w:r>
        <w:rPr>
          <w:b w:val="1"/>
          <w:bCs w:val="1"/>
          <w:sz w:val="24"/>
          <w:szCs w:val="24"/>
          <w:rtl w:val="0"/>
        </w:rPr>
        <w:t xml:space="preserve">: </w:t>
      </w:r>
      <w:r>
        <w:rPr>
          <w:sz w:val="24"/>
          <w:szCs w:val="24"/>
          <w:rtl w:val="0"/>
          <w:lang w:val="fr-FR"/>
        </w:rPr>
        <w:t>Comment obtenez-vous vos coordonn</w:t>
      </w:r>
      <w:r>
        <w:rPr>
          <w:sz w:val="24"/>
          <w:szCs w:val="24"/>
          <w:rtl w:val="0"/>
          <w:lang w:val="fr-FR"/>
        </w:rPr>
        <w:t>é</w:t>
      </w:r>
      <w:r>
        <w:rPr>
          <w:sz w:val="24"/>
          <w:szCs w:val="24"/>
          <w:rtl w:val="0"/>
          <w:lang w:val="fr-FR"/>
        </w:rPr>
        <w:t>es? Par exemple, au moyen d</w:t>
      </w:r>
      <w:r>
        <w:rPr>
          <w:sz w:val="24"/>
          <w:szCs w:val="24"/>
          <w:rtl w:val="1"/>
        </w:rPr>
        <w:t>’</w:t>
      </w:r>
      <w:r>
        <w:rPr>
          <w:sz w:val="24"/>
          <w:szCs w:val="24"/>
          <w:rtl w:val="0"/>
          <w:lang w:val="fr-FR"/>
        </w:rPr>
        <w:t>une application, d</w:t>
      </w:r>
      <w:r>
        <w:rPr>
          <w:sz w:val="24"/>
          <w:szCs w:val="24"/>
          <w:rtl w:val="1"/>
        </w:rPr>
        <w:t>’</w:t>
      </w:r>
      <w:r>
        <w:rPr>
          <w:sz w:val="24"/>
          <w:szCs w:val="24"/>
          <w:rtl w:val="0"/>
          <w:lang w:val="fr-FR"/>
        </w:rPr>
        <w:t>une carte de connexion imprim</w:t>
      </w:r>
      <w:r>
        <w:rPr>
          <w:sz w:val="24"/>
          <w:szCs w:val="24"/>
          <w:rtl w:val="0"/>
          <w:lang w:val="fr-FR"/>
        </w:rPr>
        <w:t>é</w:t>
      </w:r>
      <w:r>
        <w:rPr>
          <w:sz w:val="24"/>
          <w:szCs w:val="24"/>
          <w:rtl w:val="0"/>
          <w:lang w:val="fr-FR"/>
        </w:rPr>
        <w:t>e ou d</w:t>
      </w:r>
      <w:r>
        <w:rPr>
          <w:sz w:val="24"/>
          <w:szCs w:val="24"/>
          <w:rtl w:val="1"/>
        </w:rPr>
        <w:t>’</w:t>
      </w:r>
      <w:r>
        <w:rPr>
          <w:sz w:val="24"/>
          <w:szCs w:val="24"/>
          <w:rtl w:val="0"/>
          <w:lang w:val="fr-FR"/>
        </w:rPr>
        <w:t>un site Web. Comment faites-vous le suivi?</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Exemples d</w:t>
      </w:r>
      <w:r>
        <w:rPr>
          <w:b w:val="1"/>
          <w:bCs w:val="1"/>
          <w:sz w:val="24"/>
          <w:szCs w:val="24"/>
          <w:rtl w:val="1"/>
        </w:rPr>
        <w:t>’</w:t>
      </w:r>
      <w:r>
        <w:rPr>
          <w:b w:val="1"/>
          <w:bCs w:val="1"/>
          <w:sz w:val="24"/>
          <w:szCs w:val="24"/>
          <w:rtl w:val="0"/>
          <w:lang w:val="fr-FR"/>
        </w:rPr>
        <w:t>objectifs d</w:t>
      </w:r>
      <w:r>
        <w:rPr>
          <w:b w:val="1"/>
          <w:bCs w:val="1"/>
          <w:sz w:val="24"/>
          <w:szCs w:val="24"/>
          <w:rtl w:val="1"/>
        </w:rPr>
        <w:t>’</w:t>
      </w:r>
      <w:r>
        <w:rPr>
          <w:b w:val="1"/>
          <w:bCs w:val="1"/>
          <w:sz w:val="24"/>
          <w:szCs w:val="24"/>
          <w:rtl w:val="0"/>
          <w:lang w:val="it-IT"/>
        </w:rPr>
        <w:t>assimilation</w:t>
      </w:r>
      <w:r>
        <w:rPr>
          <w:b w:val="1"/>
          <w:bCs w:val="1"/>
          <w:sz w:val="24"/>
          <w:szCs w:val="24"/>
          <w:rtl w:val="0"/>
        </w:rPr>
        <w:t> </w:t>
      </w:r>
      <w:r>
        <w:rPr>
          <w:b w:val="1"/>
          <w:bCs w:val="1"/>
          <w:sz w:val="24"/>
          <w:szCs w:val="24"/>
          <w:rtl w:val="0"/>
        </w:rPr>
        <w:t>:</w:t>
      </w:r>
      <w:r>
        <w:rPr>
          <w:sz w:val="24"/>
          <w:szCs w:val="24"/>
          <w:rtl w:val="0"/>
        </w:rPr>
        <w:t xml:space="preserve"> Int</w:t>
      </w:r>
      <w:r>
        <w:rPr>
          <w:sz w:val="24"/>
          <w:szCs w:val="24"/>
          <w:rtl w:val="0"/>
          <w:lang w:val="fr-FR"/>
        </w:rPr>
        <w:t>é</w:t>
      </w:r>
      <w:r>
        <w:rPr>
          <w:sz w:val="24"/>
          <w:szCs w:val="24"/>
          <w:rtl w:val="0"/>
          <w:lang w:val="fr-FR"/>
        </w:rPr>
        <w:t xml:space="preserve">grer les gens </w:t>
      </w:r>
      <w:r>
        <w:rPr>
          <w:sz w:val="24"/>
          <w:szCs w:val="24"/>
          <w:rtl w:val="0"/>
        </w:rPr>
        <w:t xml:space="preserve">à </w:t>
      </w:r>
      <w:r>
        <w:rPr>
          <w:sz w:val="24"/>
          <w:szCs w:val="24"/>
          <w:rtl w:val="0"/>
          <w:lang w:val="fr-FR"/>
        </w:rPr>
        <w:t>votre communaut</w:t>
      </w:r>
      <w:r>
        <w:rPr>
          <w:sz w:val="24"/>
          <w:szCs w:val="24"/>
          <w:rtl w:val="0"/>
          <w:lang w:val="fr-FR"/>
        </w:rPr>
        <w:t xml:space="preserve">é </w:t>
      </w:r>
      <w:r>
        <w:rPr>
          <w:sz w:val="24"/>
          <w:szCs w:val="24"/>
          <w:rtl w:val="0"/>
          <w:lang w:val="fr-FR"/>
        </w:rPr>
        <w:t xml:space="preserve">de la </w:t>
      </w:r>
      <w:r>
        <w:rPr>
          <w:sz w:val="24"/>
          <w:szCs w:val="24"/>
          <w:rtl w:val="0"/>
          <w:lang w:val="fr-FR"/>
        </w:rPr>
        <w:t>Calvary Chapel</w:t>
      </w:r>
      <w:r>
        <w:rPr>
          <w:sz w:val="24"/>
          <w:szCs w:val="24"/>
          <w:rtl w:val="0"/>
          <w:lang w:val="fr-FR"/>
        </w:rPr>
        <w:t xml:space="preserve"> et d</w:t>
      </w:r>
      <w:r>
        <w:rPr>
          <w:sz w:val="24"/>
          <w:szCs w:val="24"/>
          <w:rtl w:val="0"/>
          <w:lang w:val="fr-FR"/>
        </w:rPr>
        <w:t>é</w:t>
      </w:r>
      <w:r>
        <w:rPr>
          <w:sz w:val="24"/>
          <w:szCs w:val="24"/>
          <w:rtl w:val="0"/>
          <w:lang w:val="fr-FR"/>
        </w:rPr>
        <w:t>velopper les caract</w:t>
      </w:r>
      <w:r>
        <w:rPr>
          <w:sz w:val="24"/>
          <w:szCs w:val="24"/>
          <w:rtl w:val="0"/>
          <w:lang w:val="fr-FR"/>
        </w:rPr>
        <w:t>é</w:t>
      </w:r>
      <w:r>
        <w:rPr>
          <w:sz w:val="24"/>
          <w:szCs w:val="24"/>
          <w:rtl w:val="0"/>
          <w:lang w:val="fr-FR"/>
        </w:rPr>
        <w:t>ristiques d</w:t>
      </w:r>
      <w:r>
        <w:rPr>
          <w:sz w:val="24"/>
          <w:szCs w:val="24"/>
          <w:rtl w:val="1"/>
        </w:rPr>
        <w:t>’</w:t>
      </w:r>
      <w:r>
        <w:rPr>
          <w:sz w:val="24"/>
          <w:szCs w:val="24"/>
          <w:rtl w:val="0"/>
          <w:lang w:val="fr-FR"/>
        </w:rPr>
        <w:t>assimilation suivantes</w:t>
      </w:r>
      <w:r>
        <w:rPr>
          <w:sz w:val="24"/>
          <w:szCs w:val="24"/>
          <w:rtl w:val="0"/>
        </w:rPr>
        <w:t> </w:t>
      </w:r>
      <w:r>
        <w:rPr>
          <w:sz w:val="24"/>
          <w:szCs w:val="24"/>
          <w:rtl w:val="0"/>
        </w:rPr>
        <w:t>:</w:t>
      </w:r>
    </w:p>
    <w:p>
      <w:pPr>
        <w:pStyle w:val="Body"/>
        <w:numPr>
          <w:ilvl w:val="0"/>
          <w:numId w:val="37"/>
        </w:numPr>
        <w:spacing w:line="360" w:lineRule="auto"/>
        <w:jc w:val="left"/>
        <w:rPr>
          <w:sz w:val="24"/>
          <w:szCs w:val="24"/>
          <w:lang w:val="fr-FR"/>
        </w:rPr>
      </w:pPr>
      <w:r>
        <w:rPr>
          <w:sz w:val="24"/>
          <w:szCs w:val="24"/>
          <w:rtl w:val="0"/>
          <w:lang w:val="fr-FR"/>
        </w:rPr>
        <w:t>Liste au moins sept amis.</w:t>
      </w:r>
    </w:p>
    <w:p>
      <w:pPr>
        <w:pStyle w:val="Body"/>
        <w:numPr>
          <w:ilvl w:val="0"/>
          <w:numId w:val="2"/>
        </w:numPr>
        <w:spacing w:line="360" w:lineRule="auto"/>
        <w:jc w:val="left"/>
        <w:rPr>
          <w:sz w:val="24"/>
          <w:szCs w:val="24"/>
          <w:lang w:val="fr-FR"/>
        </w:rPr>
      </w:pPr>
      <w:r>
        <w:rPr>
          <w:sz w:val="24"/>
          <w:szCs w:val="24"/>
          <w:rtl w:val="0"/>
          <w:lang w:val="fr-FR"/>
        </w:rPr>
        <w:t>Impliqu</w:t>
      </w:r>
      <w:r>
        <w:rPr>
          <w:sz w:val="24"/>
          <w:szCs w:val="24"/>
          <w:rtl w:val="0"/>
          <w:lang w:val="fr-FR"/>
        </w:rPr>
        <w:t xml:space="preserve">é </w:t>
      </w:r>
      <w:r>
        <w:rPr>
          <w:sz w:val="24"/>
          <w:szCs w:val="24"/>
          <w:rtl w:val="0"/>
          <w:lang w:val="fr-FR"/>
        </w:rPr>
        <w:t>dans au moins un domaine du minist</w:t>
      </w:r>
      <w:r>
        <w:rPr>
          <w:sz w:val="24"/>
          <w:szCs w:val="24"/>
          <w:rtl w:val="0"/>
          <w:lang w:val="it-IT"/>
        </w:rPr>
        <w:t>è</w:t>
      </w:r>
      <w:r>
        <w:rPr>
          <w:sz w:val="24"/>
          <w:szCs w:val="24"/>
          <w:rtl w:val="0"/>
          <w:lang w:val="it-IT"/>
        </w:rPr>
        <w:t>re.</w:t>
      </w:r>
    </w:p>
    <w:p>
      <w:pPr>
        <w:pStyle w:val="Body"/>
        <w:numPr>
          <w:ilvl w:val="0"/>
          <w:numId w:val="2"/>
        </w:numPr>
        <w:spacing w:line="360" w:lineRule="auto"/>
        <w:jc w:val="left"/>
        <w:rPr>
          <w:sz w:val="24"/>
          <w:szCs w:val="24"/>
          <w:lang w:val="fr-FR"/>
        </w:rPr>
      </w:pPr>
      <w:r>
        <w:rPr>
          <w:sz w:val="24"/>
          <w:szCs w:val="24"/>
          <w:rtl w:val="0"/>
          <w:lang w:val="fr-FR"/>
        </w:rPr>
        <w:t>Impliqu</w:t>
      </w:r>
      <w:r>
        <w:rPr>
          <w:sz w:val="24"/>
          <w:szCs w:val="24"/>
          <w:rtl w:val="0"/>
          <w:lang w:val="fr-FR"/>
        </w:rPr>
        <w:t xml:space="preserve">é </w:t>
      </w:r>
      <w:r>
        <w:rPr>
          <w:sz w:val="24"/>
          <w:szCs w:val="24"/>
          <w:rtl w:val="0"/>
          <w:lang w:val="fr-FR"/>
        </w:rPr>
        <w:t>dans la communaut</w:t>
      </w:r>
      <w:r>
        <w:rPr>
          <w:sz w:val="24"/>
          <w:szCs w:val="24"/>
          <w:rtl w:val="0"/>
          <w:lang w:val="fr-FR"/>
        </w:rPr>
        <w:t xml:space="preserve">é </w:t>
      </w:r>
      <w:r>
        <w:rPr>
          <w:sz w:val="24"/>
          <w:szCs w:val="24"/>
          <w:rtl w:val="0"/>
          <w:lang w:val="fr-FR"/>
        </w:rPr>
        <w:t>en milieu de semaine.</w:t>
      </w:r>
    </w:p>
    <w:p>
      <w:pPr>
        <w:pStyle w:val="Body"/>
        <w:numPr>
          <w:ilvl w:val="0"/>
          <w:numId w:val="2"/>
        </w:numPr>
        <w:spacing w:line="360" w:lineRule="auto"/>
        <w:jc w:val="left"/>
        <w:rPr>
          <w:sz w:val="24"/>
          <w:szCs w:val="24"/>
          <w:lang w:val="fr-FR"/>
        </w:rPr>
      </w:pPr>
      <w:r>
        <w:rPr>
          <w:sz w:val="24"/>
          <w:szCs w:val="24"/>
          <w:rtl w:val="0"/>
          <w:lang w:val="fr-FR"/>
        </w:rPr>
        <w:t>Comprendre la vision et s</w:t>
      </w:r>
      <w:r>
        <w:rPr>
          <w:sz w:val="24"/>
          <w:szCs w:val="24"/>
          <w:rtl w:val="1"/>
        </w:rPr>
        <w:t>’</w:t>
      </w:r>
      <w:r>
        <w:rPr>
          <w:sz w:val="24"/>
          <w:szCs w:val="24"/>
          <w:rtl w:val="0"/>
        </w:rPr>
        <w:t>y identifier.</w:t>
      </w:r>
    </w:p>
    <w:p>
      <w:pPr>
        <w:pStyle w:val="Body"/>
        <w:numPr>
          <w:ilvl w:val="0"/>
          <w:numId w:val="2"/>
        </w:numPr>
        <w:spacing w:line="360" w:lineRule="auto"/>
        <w:jc w:val="left"/>
        <w:rPr>
          <w:sz w:val="24"/>
          <w:szCs w:val="24"/>
          <w:lang w:val="pt-PT"/>
        </w:rPr>
      </w:pPr>
      <w:r>
        <w:rPr>
          <w:sz w:val="24"/>
          <w:szCs w:val="24"/>
          <w:rtl w:val="0"/>
          <w:lang w:val="pt-PT"/>
        </w:rPr>
        <w:t>Assister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aux cultes.</w:t>
      </w:r>
    </w:p>
    <w:p>
      <w:pPr>
        <w:pStyle w:val="Body"/>
        <w:numPr>
          <w:ilvl w:val="0"/>
          <w:numId w:val="2"/>
        </w:numPr>
        <w:spacing w:line="360" w:lineRule="auto"/>
        <w:jc w:val="left"/>
        <w:rPr>
          <w:sz w:val="24"/>
          <w:szCs w:val="24"/>
          <w:lang w:val="pt-PT"/>
        </w:rPr>
      </w:pPr>
      <w:r>
        <w:rPr>
          <w:sz w:val="24"/>
          <w:szCs w:val="24"/>
          <w:rtl w:val="0"/>
          <w:lang w:val="pt-PT"/>
        </w:rPr>
        <w:t>Financi</w:t>
      </w:r>
      <w:r>
        <w:rPr>
          <w:sz w:val="24"/>
          <w:szCs w:val="24"/>
          <w:rtl w:val="0"/>
          <w:lang w:val="it-IT"/>
        </w:rPr>
        <w:t>è</w:t>
      </w:r>
      <w:r>
        <w:rPr>
          <w:sz w:val="24"/>
          <w:szCs w:val="24"/>
          <w:rtl w:val="0"/>
          <w:lang w:val="fr-FR"/>
        </w:rPr>
        <w:t>rement engag</w:t>
      </w:r>
      <w:r>
        <w:rPr>
          <w:sz w:val="24"/>
          <w:szCs w:val="24"/>
          <w:rtl w:val="0"/>
          <w:lang w:val="fr-FR"/>
        </w:rPr>
        <w:t>é</w:t>
      </w:r>
      <w:r>
        <w:rPr>
          <w:sz w:val="24"/>
          <w:szCs w:val="24"/>
          <w:rtl w:val="0"/>
        </w:rPr>
        <w:t>.</w:t>
      </w:r>
    </w:p>
    <w:p>
      <w:pPr>
        <w:pStyle w:val="Body"/>
        <w:numPr>
          <w:ilvl w:val="0"/>
          <w:numId w:val="2"/>
        </w:numPr>
        <w:spacing w:line="360" w:lineRule="auto"/>
        <w:jc w:val="left"/>
        <w:rPr>
          <w:sz w:val="24"/>
          <w:szCs w:val="24"/>
          <w:lang w:val="fr-FR"/>
        </w:rPr>
      </w:pPr>
      <w:r>
        <w:rPr>
          <w:sz w:val="24"/>
          <w:szCs w:val="24"/>
          <w:rtl w:val="0"/>
          <w:lang w:val="fr-FR"/>
        </w:rPr>
        <w:t>Aidez les pr</w:t>
      </w:r>
      <w:r>
        <w:rPr>
          <w:sz w:val="24"/>
          <w:szCs w:val="24"/>
          <w:rtl w:val="0"/>
          <w:lang w:val="fr-FR"/>
        </w:rPr>
        <w:t>é</w:t>
      </w:r>
      <w:r>
        <w:rPr>
          <w:sz w:val="24"/>
          <w:szCs w:val="24"/>
          <w:rtl w:val="0"/>
          <w:lang w:val="fr-FR"/>
        </w:rPr>
        <w:t xml:space="preserve">-croyants </w:t>
      </w:r>
      <w:r>
        <w:rPr>
          <w:sz w:val="24"/>
          <w:szCs w:val="24"/>
          <w:rtl w:val="0"/>
        </w:rPr>
        <w:t xml:space="preserve">à </w:t>
      </w:r>
      <w:r>
        <w:rPr>
          <w:sz w:val="24"/>
          <w:szCs w:val="24"/>
          <w:rtl w:val="0"/>
          <w:lang w:val="fr-FR"/>
        </w:rPr>
        <w:t>conna</w:t>
      </w:r>
      <w:r>
        <w:rPr>
          <w:sz w:val="24"/>
          <w:szCs w:val="24"/>
          <w:rtl w:val="0"/>
        </w:rPr>
        <w:t>î</w:t>
      </w:r>
      <w:r>
        <w:rPr>
          <w:sz w:val="24"/>
          <w:szCs w:val="24"/>
          <w:rtl w:val="0"/>
          <w:lang w:val="fr-FR"/>
        </w:rPr>
        <w:t xml:space="preserve">tre et </w:t>
      </w:r>
      <w:r>
        <w:rPr>
          <w:sz w:val="24"/>
          <w:szCs w:val="24"/>
          <w:rtl w:val="0"/>
        </w:rPr>
        <w:t xml:space="preserve">à </w:t>
      </w:r>
      <w:r>
        <w:rPr>
          <w:sz w:val="24"/>
          <w:szCs w:val="24"/>
          <w:rtl w:val="0"/>
          <w:lang w:val="es-ES_tradnl"/>
        </w:rPr>
        <w:t>grandir en Christ.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 xml:space="preserve">Comment pouvons-nous faciliter la connexion pour les nouveaux utilisateurs </w:t>
      </w:r>
      <w:r>
        <w:rPr>
          <w:b w:val="1"/>
          <w:bCs w:val="1"/>
          <w:sz w:val="24"/>
          <w:szCs w:val="24"/>
          <w:rtl w:val="0"/>
          <w:lang w:val="fr-FR"/>
        </w:rPr>
        <w:t xml:space="preserve">? </w:t>
      </w:r>
      <w:r>
        <w:rPr>
          <w:sz w:val="24"/>
          <w:szCs w:val="24"/>
          <w:rtl w:val="0"/>
          <w:lang w:val="fr-FR"/>
        </w:rPr>
        <w:t>É</w:t>
      </w:r>
      <w:r>
        <w:rPr>
          <w:sz w:val="24"/>
          <w:szCs w:val="24"/>
          <w:rtl w:val="0"/>
          <w:lang w:val="en-US"/>
        </w:rPr>
        <w:t>valuez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comment </w:t>
      </w:r>
      <w:r>
        <w:rPr>
          <w:sz w:val="24"/>
          <w:szCs w:val="24"/>
          <w:rtl w:val="0"/>
        </w:rPr>
        <w:t>ê</w:t>
      </w:r>
      <w:r>
        <w:rPr>
          <w:sz w:val="24"/>
          <w:szCs w:val="24"/>
          <w:rtl w:val="0"/>
          <w:lang w:val="fr-FR"/>
        </w:rPr>
        <w:t>tre plus efficace dans le processus.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de-DE"/>
        </w:rPr>
        <w:t>Site Web</w:t>
      </w:r>
      <w:r>
        <w:rPr>
          <w:b w:val="1"/>
          <w:bCs w:val="1"/>
          <w:sz w:val="24"/>
          <w:szCs w:val="24"/>
          <w:rtl w:val="0"/>
        </w:rPr>
        <w:t> </w:t>
      </w:r>
      <w:r>
        <w:rPr>
          <w:b w:val="1"/>
          <w:bCs w:val="1"/>
          <w:sz w:val="24"/>
          <w:szCs w:val="24"/>
          <w:rtl w:val="0"/>
        </w:rPr>
        <w:t>:</w:t>
      </w:r>
      <w:r>
        <w:rPr>
          <w:sz w:val="24"/>
          <w:szCs w:val="24"/>
          <w:rtl w:val="0"/>
          <w:lang w:val="fr-FR"/>
        </w:rPr>
        <w:t xml:space="preserve"> Une r</w:t>
      </w:r>
      <w:r>
        <w:rPr>
          <w:sz w:val="24"/>
          <w:szCs w:val="24"/>
          <w:rtl w:val="0"/>
          <w:lang w:val="it-IT"/>
        </w:rPr>
        <w:t>è</w:t>
      </w:r>
      <w:r>
        <w:rPr>
          <w:sz w:val="24"/>
          <w:szCs w:val="24"/>
          <w:rtl w:val="0"/>
          <w:lang w:val="fr-FR"/>
        </w:rPr>
        <w:t>gle de base est de garder les choses simples</w:t>
      </w:r>
      <w:r>
        <w:rPr>
          <w:sz w:val="24"/>
          <w:szCs w:val="24"/>
          <w:rtl w:val="0"/>
        </w:rPr>
        <w:t> </w:t>
      </w:r>
      <w:r>
        <w:rPr>
          <w:sz w:val="24"/>
          <w:szCs w:val="24"/>
          <w:rtl w:val="0"/>
          <w:lang w:val="fr-FR"/>
        </w:rPr>
        <w:t xml:space="preserve">: emplacement, heure, directions, </w:t>
      </w:r>
      <w:r>
        <w:rPr>
          <w:sz w:val="24"/>
          <w:szCs w:val="24"/>
          <w:rtl w:val="0"/>
        </w:rPr>
        <w:t xml:space="preserve">à </w:t>
      </w:r>
      <w:r>
        <w:rPr>
          <w:sz w:val="24"/>
          <w:szCs w:val="24"/>
          <w:rtl w:val="0"/>
          <w:lang w:val="fr-FR"/>
        </w:rPr>
        <w:t>quoi s</w:t>
      </w:r>
      <w:r>
        <w:rPr>
          <w:sz w:val="24"/>
          <w:szCs w:val="24"/>
          <w:rtl w:val="1"/>
        </w:rPr>
        <w:t>’</w:t>
      </w:r>
      <w:r>
        <w:rPr>
          <w:sz w:val="24"/>
          <w:szCs w:val="24"/>
          <w:rtl w:val="0"/>
          <w:lang w:val="fr-FR"/>
        </w:rPr>
        <w:t>attendre, peut-</w:t>
      </w:r>
      <w:r>
        <w:rPr>
          <w:sz w:val="24"/>
          <w:szCs w:val="24"/>
          <w:rtl w:val="0"/>
        </w:rPr>
        <w:t>ê</w:t>
      </w:r>
      <w:r>
        <w:rPr>
          <w:sz w:val="24"/>
          <w:szCs w:val="24"/>
          <w:rtl w:val="0"/>
          <w:lang w:val="fr-FR"/>
        </w:rPr>
        <w:t>tre un bref historique et une biographie du personnel. Voici quelques choses que vous ne devriez pas inclure</w:t>
      </w:r>
      <w:r>
        <w:rPr>
          <w:sz w:val="24"/>
          <w:szCs w:val="24"/>
          <w:rtl w:val="0"/>
        </w:rPr>
        <w:t> </w:t>
      </w:r>
      <w:r>
        <w:rPr>
          <w:sz w:val="24"/>
          <w:szCs w:val="24"/>
          <w:rtl w:val="0"/>
          <w:lang w:val="fr-FR"/>
        </w:rPr>
        <w:t>: plus d</w:t>
      </w:r>
      <w:r>
        <w:rPr>
          <w:sz w:val="24"/>
          <w:szCs w:val="24"/>
          <w:rtl w:val="1"/>
        </w:rPr>
        <w:t>’</w:t>
      </w:r>
      <w:r>
        <w:rPr>
          <w:sz w:val="24"/>
          <w:szCs w:val="24"/>
          <w:rtl w:val="0"/>
          <w:lang w:val="fr-FR"/>
        </w:rPr>
        <w:t xml:space="preserve">une image du pasteur et de la famille, musique, sous const. les signes, et </w:t>
      </w:r>
      <w:r>
        <w:rPr>
          <w:sz w:val="24"/>
          <w:szCs w:val="24"/>
          <w:rtl w:val="0"/>
        </w:rPr>
        <w:t>« </w:t>
      </w:r>
      <w:r>
        <w:rPr>
          <w:sz w:val="24"/>
          <w:szCs w:val="24"/>
          <w:rtl w:val="0"/>
          <w:lang w:val="fr-FR"/>
        </w:rPr>
        <w:t>langage de b</w:t>
      </w:r>
      <w:r>
        <w:rPr>
          <w:sz w:val="24"/>
          <w:szCs w:val="24"/>
          <w:rtl w:val="0"/>
          <w:lang w:val="fr-FR"/>
        </w:rPr>
        <w:t>é</w:t>
      </w:r>
      <w:r>
        <w:rPr>
          <w:sz w:val="24"/>
          <w:szCs w:val="24"/>
          <w:rtl w:val="0"/>
          <w:lang w:val="fr-FR"/>
        </w:rPr>
        <w:t>nitier</w:t>
      </w:r>
      <w:r>
        <w:rPr>
          <w:sz w:val="24"/>
          <w:szCs w:val="24"/>
          <w:rtl w:val="0"/>
          <w:lang w:val="it-IT"/>
        </w:rPr>
        <w:t xml:space="preserve">» </w:t>
      </w:r>
      <w:r>
        <w:rPr>
          <w:sz w:val="24"/>
          <w:szCs w:val="24"/>
          <w:rtl w:val="0"/>
          <w:lang w:val="fr-FR"/>
        </w:rPr>
        <w:t xml:space="preserve">(par ex. </w:t>
      </w:r>
      <w:r>
        <w:rPr>
          <w:sz w:val="24"/>
          <w:szCs w:val="24"/>
          <w:rtl w:val="0"/>
        </w:rPr>
        <w:t>« </w:t>
      </w:r>
      <w:r>
        <w:rPr>
          <w:sz w:val="24"/>
          <w:szCs w:val="24"/>
          <w:rtl w:val="0"/>
          <w:lang w:val="fr-FR"/>
        </w:rPr>
        <w:t>les guerriers de la pri</w:t>
      </w:r>
      <w:r>
        <w:rPr>
          <w:sz w:val="24"/>
          <w:szCs w:val="24"/>
          <w:rtl w:val="0"/>
          <w:lang w:val="it-IT"/>
        </w:rPr>
        <w:t>è</w:t>
      </w:r>
      <w:r>
        <w:rPr>
          <w:sz w:val="24"/>
          <w:szCs w:val="24"/>
          <w:rtl w:val="0"/>
          <w:lang w:val="es-ES_tradnl"/>
        </w:rPr>
        <w:t>re se r</w:t>
      </w:r>
      <w:r>
        <w:rPr>
          <w:sz w:val="24"/>
          <w:szCs w:val="24"/>
          <w:rtl w:val="0"/>
          <w:lang w:val="fr-FR"/>
        </w:rPr>
        <w:t>é</w:t>
      </w:r>
      <w:r>
        <w:rPr>
          <w:sz w:val="24"/>
          <w:szCs w:val="24"/>
          <w:rtl w:val="0"/>
          <w:lang w:val="fr-FR"/>
        </w:rPr>
        <w:t xml:space="preserve">unissent chaque dimanche dans le saint des saints </w:t>
      </w:r>
      <w:r>
        <w:rPr>
          <w:sz w:val="24"/>
          <w:szCs w:val="24"/>
          <w:rtl w:val="0"/>
        </w:rPr>
        <w:t xml:space="preserve">à </w:t>
      </w:r>
      <w:r>
        <w:rPr>
          <w:sz w:val="24"/>
          <w:szCs w:val="24"/>
          <w:rtl w:val="0"/>
        </w:rPr>
        <w:t>8</w:t>
      </w:r>
      <w:r>
        <w:rPr>
          <w:sz w:val="24"/>
          <w:szCs w:val="24"/>
          <w:rtl w:val="0"/>
          <w:lang w:val="fr-FR"/>
        </w:rPr>
        <w:t>h</w:t>
      </w:r>
      <w:r>
        <w:rPr>
          <w:sz w:val="24"/>
          <w:szCs w:val="24"/>
          <w:rtl w:val="0"/>
        </w:rPr>
        <w:t>00</w:t>
      </w:r>
      <w:r>
        <w:rPr>
          <w:sz w:val="24"/>
          <w:szCs w:val="24"/>
          <w:rtl w:val="0"/>
        </w:rPr>
        <w:t> »</w:t>
      </w:r>
      <w:r>
        <w:rPr>
          <w:sz w:val="24"/>
          <w:szCs w:val="24"/>
          <w:rtl w:val="0"/>
          <w:lang w:val="fr-FR"/>
        </w:rPr>
        <w:t xml:space="preserve">). En outre, une mauvaise </w:t>
      </w:r>
      <w:r>
        <w:rPr>
          <w:sz w:val="24"/>
          <w:szCs w:val="24"/>
          <w:rtl w:val="0"/>
          <w:lang w:val="fr-FR"/>
        </w:rPr>
        <w:t>é</w:t>
      </w:r>
      <w:r>
        <w:rPr>
          <w:sz w:val="24"/>
          <w:szCs w:val="24"/>
          <w:rtl w:val="0"/>
          <w:lang w:val="fr-FR"/>
        </w:rPr>
        <w:t>criture ou de mauvaise qualit</w:t>
      </w:r>
      <w:r>
        <w:rPr>
          <w:sz w:val="24"/>
          <w:szCs w:val="24"/>
          <w:rtl w:val="0"/>
          <w:lang w:val="fr-FR"/>
        </w:rPr>
        <w:t>é</w:t>
      </w:r>
      <w:r>
        <w:rPr>
          <w:sz w:val="24"/>
          <w:szCs w:val="24"/>
          <w:rtl w:val="0"/>
          <w:lang w:val="fr-FR"/>
        </w:rPr>
        <w:t>, contenu d</w:t>
      </w:r>
      <w:r>
        <w:rPr>
          <w:sz w:val="24"/>
          <w:szCs w:val="24"/>
          <w:rtl w:val="0"/>
          <w:lang w:val="fr-FR"/>
        </w:rPr>
        <w:t>é</w:t>
      </w:r>
      <w:r>
        <w:rPr>
          <w:sz w:val="24"/>
          <w:szCs w:val="24"/>
          <w:rtl w:val="0"/>
          <w:lang w:val="fr-FR"/>
        </w:rPr>
        <w:t>pass</w:t>
      </w:r>
      <w:r>
        <w:rPr>
          <w:sz w:val="24"/>
          <w:szCs w:val="24"/>
          <w:rtl w:val="0"/>
          <w:lang w:val="fr-FR"/>
        </w:rPr>
        <w:t>é</w:t>
      </w:r>
      <w:r>
        <w:rPr>
          <w:sz w:val="24"/>
          <w:szCs w:val="24"/>
          <w:rtl w:val="0"/>
          <w:lang w:val="fr-FR"/>
        </w:rPr>
        <w:t>, et plus d</w:t>
      </w:r>
      <w:r>
        <w:rPr>
          <w:sz w:val="24"/>
          <w:szCs w:val="24"/>
          <w:rtl w:val="1"/>
        </w:rPr>
        <w:t>’</w:t>
      </w:r>
      <w:r>
        <w:rPr>
          <w:sz w:val="24"/>
          <w:szCs w:val="24"/>
          <w:rtl w:val="0"/>
          <w:lang w:val="fr-FR"/>
        </w:rPr>
        <w:t>une poign</w:t>
      </w:r>
      <w:r>
        <w:rPr>
          <w:sz w:val="24"/>
          <w:szCs w:val="24"/>
          <w:rtl w:val="0"/>
          <w:lang w:val="fr-FR"/>
        </w:rPr>
        <w:t>é</w:t>
      </w:r>
      <w:r>
        <w:rPr>
          <w:sz w:val="24"/>
          <w:szCs w:val="24"/>
          <w:rtl w:val="0"/>
          <w:lang w:val="fr-FR"/>
        </w:rPr>
        <w:t>e de liens vers les sites pr</w:t>
      </w:r>
      <w:r>
        <w:rPr>
          <w:sz w:val="24"/>
          <w:szCs w:val="24"/>
          <w:rtl w:val="0"/>
          <w:lang w:val="fr-FR"/>
        </w:rPr>
        <w:t>é</w:t>
      </w:r>
      <w:r>
        <w:rPr>
          <w:sz w:val="24"/>
          <w:szCs w:val="24"/>
          <w:rtl w:val="0"/>
        </w:rPr>
        <w:t>f</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s devraient </w:t>
      </w:r>
      <w:r>
        <w:rPr>
          <w:sz w:val="24"/>
          <w:szCs w:val="24"/>
          <w:rtl w:val="0"/>
        </w:rPr>
        <w:t>ê</w:t>
      </w:r>
      <w:r>
        <w:rPr>
          <w:sz w:val="24"/>
          <w:szCs w:val="24"/>
          <w:rtl w:val="0"/>
          <w:lang w:val="fr-FR"/>
        </w:rPr>
        <w:t xml:space="preserve">tre </w:t>
      </w:r>
      <w:r>
        <w:rPr>
          <w:sz w:val="24"/>
          <w:szCs w:val="24"/>
          <w:rtl w:val="0"/>
          <w:lang w:val="fr-FR"/>
        </w:rPr>
        <w:t>é</w:t>
      </w:r>
      <w:r>
        <w:rPr>
          <w:sz w:val="24"/>
          <w:szCs w:val="24"/>
          <w:rtl w:val="0"/>
        </w:rPr>
        <w:t>vit</w:t>
      </w:r>
      <w:r>
        <w:rPr>
          <w:sz w:val="24"/>
          <w:szCs w:val="24"/>
          <w:rtl w:val="0"/>
          <w:lang w:val="fr-FR"/>
        </w:rPr>
        <w:t>é</w:t>
      </w:r>
      <w:r>
        <w:rPr>
          <w:sz w:val="24"/>
          <w:szCs w:val="24"/>
          <w:rtl w:val="0"/>
          <w:lang w:val="pt-PT"/>
        </w:rPr>
        <w:t>s.</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rPr>
        <w:t>Bapt</w:t>
      </w:r>
      <w:r>
        <w:rPr>
          <w:b w:val="1"/>
          <w:bCs w:val="1"/>
          <w:sz w:val="24"/>
          <w:szCs w:val="24"/>
          <w:rtl w:val="0"/>
        </w:rPr>
        <w:t>ê</w:t>
      </w:r>
      <w:r>
        <w:rPr>
          <w:b w:val="1"/>
          <w:bCs w:val="1"/>
          <w:sz w:val="24"/>
          <w:szCs w:val="24"/>
          <w:rtl w:val="0"/>
        </w:rPr>
        <w:t>me</w:t>
      </w:r>
      <w:r>
        <w:rPr>
          <w:b w:val="1"/>
          <w:bCs w:val="1"/>
          <w:sz w:val="24"/>
          <w:szCs w:val="24"/>
          <w:rtl w:val="0"/>
        </w:rPr>
        <w:t> </w:t>
      </w:r>
      <w:r>
        <w:rPr>
          <w:b w:val="1"/>
          <w:bCs w:val="1"/>
          <w:sz w:val="24"/>
          <w:szCs w:val="24"/>
          <w:rtl w:val="0"/>
        </w:rPr>
        <w:t>:</w:t>
      </w:r>
      <w:r>
        <w:rPr>
          <w:sz w:val="24"/>
          <w:szCs w:val="24"/>
          <w:rtl w:val="0"/>
          <w:lang w:val="fr-FR"/>
        </w:rPr>
        <w:t xml:space="preserve"> Rendez-le sp</w:t>
      </w:r>
      <w:r>
        <w:rPr>
          <w:sz w:val="24"/>
          <w:szCs w:val="24"/>
          <w:rtl w:val="0"/>
          <w:lang w:val="fr-FR"/>
        </w:rPr>
        <w:t>é</w:t>
      </w:r>
      <w:r>
        <w:rPr>
          <w:sz w:val="24"/>
          <w:szCs w:val="24"/>
          <w:rtl w:val="0"/>
          <w:lang w:val="fr-FR"/>
        </w:rPr>
        <w:t>cial et m</w:t>
      </w:r>
      <w:r>
        <w:rPr>
          <w:sz w:val="24"/>
          <w:szCs w:val="24"/>
          <w:rtl w:val="0"/>
          <w:lang w:val="fr-FR"/>
        </w:rPr>
        <w:t>é</w:t>
      </w:r>
      <w:r>
        <w:rPr>
          <w:sz w:val="24"/>
          <w:szCs w:val="24"/>
          <w:rtl w:val="0"/>
          <w:lang w:val="fr-FR"/>
        </w:rPr>
        <w:t xml:space="preserve">morable pour les gens </w:t>
      </w:r>
      <w:r>
        <w:rPr>
          <w:sz w:val="24"/>
          <w:szCs w:val="24"/>
          <w:rtl w:val="0"/>
        </w:rPr>
        <w:t xml:space="preserve">– </w:t>
      </w:r>
      <w:r>
        <w:rPr>
          <w:sz w:val="24"/>
          <w:szCs w:val="24"/>
          <w:rtl w:val="0"/>
        </w:rPr>
        <w:t>c</w:t>
      </w:r>
      <w:r>
        <w:rPr>
          <w:sz w:val="24"/>
          <w:szCs w:val="24"/>
          <w:rtl w:val="0"/>
          <w:lang w:val="fr-FR"/>
        </w:rPr>
        <w:t>é</w:t>
      </w:r>
      <w:r>
        <w:rPr>
          <w:sz w:val="24"/>
          <w:szCs w:val="24"/>
          <w:rtl w:val="0"/>
        </w:rPr>
        <w:t>l</w:t>
      </w:r>
      <w:r>
        <w:rPr>
          <w:sz w:val="24"/>
          <w:szCs w:val="24"/>
          <w:rtl w:val="0"/>
          <w:lang w:val="fr-FR"/>
        </w:rPr>
        <w:t>é</w:t>
      </w:r>
      <w:r>
        <w:rPr>
          <w:sz w:val="24"/>
          <w:szCs w:val="24"/>
          <w:rtl w:val="0"/>
          <w:lang w:val="fr-FR"/>
        </w:rPr>
        <w:t>brez l</w:t>
      </w:r>
      <w:r>
        <w:rPr>
          <w:sz w:val="24"/>
          <w:szCs w:val="24"/>
          <w:rtl w:val="1"/>
        </w:rPr>
        <w:t>’</w:t>
      </w:r>
      <w:r>
        <w:rPr>
          <w:sz w:val="24"/>
          <w:szCs w:val="24"/>
          <w:rtl w:val="0"/>
          <w:lang w:val="fr-FR"/>
        </w:rPr>
        <w:t>importance de l</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 dans la vie d</w:t>
      </w:r>
      <w:r>
        <w:rPr>
          <w:sz w:val="24"/>
          <w:szCs w:val="24"/>
          <w:rtl w:val="1"/>
        </w:rPr>
        <w:t>’</w:t>
      </w:r>
      <w:r>
        <w:rPr>
          <w:sz w:val="24"/>
          <w:szCs w:val="24"/>
          <w:rtl w:val="0"/>
          <w:lang w:val="fr-FR"/>
        </w:rPr>
        <w:t>un croyant. Assurez-vous que les gens comprennent la signification du bapt</w:t>
      </w:r>
      <w:r>
        <w:rPr>
          <w:sz w:val="24"/>
          <w:szCs w:val="24"/>
          <w:rtl w:val="0"/>
        </w:rPr>
        <w:t>ê</w:t>
      </w:r>
      <w:r>
        <w:rPr>
          <w:sz w:val="24"/>
          <w:szCs w:val="24"/>
          <w:rtl w:val="0"/>
          <w:lang w:val="fr-FR"/>
        </w:rPr>
        <w:t>me du croyant, promouvoir et encourager la pr</w:t>
      </w:r>
      <w:r>
        <w:rPr>
          <w:sz w:val="24"/>
          <w:szCs w:val="24"/>
          <w:rtl w:val="0"/>
          <w:lang w:val="fr-FR"/>
        </w:rPr>
        <w:t>é</w:t>
      </w:r>
      <w:r>
        <w:rPr>
          <w:sz w:val="24"/>
          <w:szCs w:val="24"/>
          <w:rtl w:val="0"/>
          <w:lang w:val="fr-FR"/>
        </w:rPr>
        <w:t>sence de toute l</w:t>
      </w:r>
      <w:r>
        <w:rPr>
          <w:sz w:val="24"/>
          <w:szCs w:val="24"/>
          <w:rtl w:val="0"/>
          <w:lang w:val="fr-FR"/>
        </w:rPr>
        <w:t>’é</w:t>
      </w:r>
      <w:r>
        <w:rPr>
          <w:sz w:val="24"/>
          <w:szCs w:val="24"/>
          <w:rtl w:val="0"/>
          <w:lang w:val="fr-FR"/>
        </w:rPr>
        <w:t>glise pour soutenir ceux qui sont baptis</w:t>
      </w:r>
      <w:r>
        <w:rPr>
          <w:sz w:val="24"/>
          <w:szCs w:val="24"/>
          <w:rtl w:val="0"/>
          <w:lang w:val="fr-FR"/>
        </w:rPr>
        <w:t>é</w:t>
      </w:r>
      <w:r>
        <w:rPr>
          <w:sz w:val="24"/>
          <w:szCs w:val="24"/>
          <w:rtl w:val="0"/>
          <w:lang w:val="fr-FR"/>
        </w:rPr>
        <w:t>s. Prendre des photos et/ou des vid</w:t>
      </w:r>
      <w:r>
        <w:rPr>
          <w:sz w:val="24"/>
          <w:szCs w:val="24"/>
          <w:rtl w:val="0"/>
          <w:lang w:val="fr-FR"/>
        </w:rPr>
        <w:t>é</w:t>
      </w:r>
      <w:r>
        <w:rPr>
          <w:sz w:val="24"/>
          <w:szCs w:val="24"/>
          <w:rtl w:val="0"/>
          <w:lang w:val="fr-FR"/>
        </w:rPr>
        <w:t xml:space="preserve">os et les rendre disponibles en ligne ou une bobine de mise en </w:t>
      </w:r>
      <w:r>
        <w:rPr>
          <w:sz w:val="24"/>
          <w:szCs w:val="24"/>
          <w:rtl w:val="0"/>
          <w:lang w:val="fr-FR"/>
        </w:rPr>
        <w:t>é</w:t>
      </w:r>
      <w:r>
        <w:rPr>
          <w:sz w:val="24"/>
          <w:szCs w:val="24"/>
          <w:rtl w:val="0"/>
          <w:lang w:val="en-US"/>
        </w:rPr>
        <w:t xml:space="preserve">vidence </w:t>
      </w:r>
      <w:r>
        <w:rPr>
          <w:sz w:val="24"/>
          <w:szCs w:val="24"/>
          <w:rtl w:val="0"/>
        </w:rPr>
        <w:t xml:space="preserve">à </w:t>
      </w:r>
      <w:r>
        <w:rPr>
          <w:sz w:val="24"/>
          <w:szCs w:val="24"/>
          <w:rtl w:val="0"/>
          <w:lang w:val="fr-FR"/>
        </w:rPr>
        <w:t xml:space="preserve">montrer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(assurez-vous que les images sont appropri</w:t>
      </w:r>
      <w:r>
        <w:rPr>
          <w:sz w:val="24"/>
          <w:szCs w:val="24"/>
          <w:rtl w:val="0"/>
          <w:lang w:val="fr-FR"/>
        </w:rPr>
        <w:t>é</w:t>
      </w:r>
      <w:r>
        <w:rPr>
          <w:sz w:val="24"/>
          <w:szCs w:val="24"/>
          <w:rtl w:val="0"/>
          <w:lang w:val="fr-FR"/>
        </w:rPr>
        <w:t>es), partager des t</w:t>
      </w:r>
      <w:r>
        <w:rPr>
          <w:sz w:val="24"/>
          <w:szCs w:val="24"/>
          <w:rtl w:val="0"/>
          <w:lang w:val="fr-FR"/>
        </w:rPr>
        <w:t>é</w:t>
      </w:r>
      <w:r>
        <w:rPr>
          <w:sz w:val="24"/>
          <w:szCs w:val="24"/>
          <w:rtl w:val="0"/>
          <w:lang w:val="fr-FR"/>
        </w:rPr>
        <w:t>moignages, et fournir des certificats.</w:t>
      </w:r>
    </w:p>
    <w:p>
      <w:pPr>
        <w:pStyle w:val="Body"/>
        <w:spacing w:line="360" w:lineRule="auto"/>
        <w:jc w:val="left"/>
        <w:rPr>
          <w:sz w:val="24"/>
          <w:szCs w:val="24"/>
        </w:rPr>
      </w:pPr>
      <w:r>
        <w:rPr>
          <w:b w:val="1"/>
          <w:bCs w:val="1"/>
          <w:sz w:val="24"/>
          <w:szCs w:val="24"/>
          <w:rtl w:val="0"/>
        </w:rPr>
        <w:t>Fr</w:t>
      </w:r>
      <w:r>
        <w:rPr>
          <w:b w:val="1"/>
          <w:bCs w:val="1"/>
          <w:sz w:val="24"/>
          <w:szCs w:val="24"/>
          <w:rtl w:val="0"/>
          <w:lang w:val="fr-FR"/>
        </w:rPr>
        <w:t>é</w:t>
      </w:r>
      <w:r>
        <w:rPr>
          <w:b w:val="1"/>
          <w:bCs w:val="1"/>
          <w:sz w:val="24"/>
          <w:szCs w:val="24"/>
          <w:rtl w:val="0"/>
          <w:lang w:val="fr-FR"/>
        </w:rPr>
        <w:t>quence</w:t>
      </w:r>
      <w:r>
        <w:rPr>
          <w:b w:val="1"/>
          <w:bCs w:val="1"/>
          <w:sz w:val="24"/>
          <w:szCs w:val="24"/>
          <w:rtl w:val="0"/>
        </w:rPr>
        <w:t> </w:t>
      </w:r>
      <w:r>
        <w:rPr>
          <w:b w:val="1"/>
          <w:bCs w:val="1"/>
          <w:sz w:val="24"/>
          <w:szCs w:val="24"/>
          <w:rtl w:val="0"/>
        </w:rPr>
        <w:t>:</w:t>
      </w:r>
      <w:r>
        <w:rPr>
          <w:sz w:val="24"/>
          <w:szCs w:val="24"/>
          <w:rtl w:val="0"/>
        </w:rPr>
        <w:t xml:space="preserve"> D</w:t>
      </w:r>
      <w:r>
        <w:rPr>
          <w:sz w:val="24"/>
          <w:szCs w:val="24"/>
          <w:rtl w:val="0"/>
          <w:lang w:val="fr-FR"/>
        </w:rPr>
        <w:t>é</w:t>
      </w:r>
      <w:r>
        <w:rPr>
          <w:sz w:val="24"/>
          <w:szCs w:val="24"/>
          <w:rtl w:val="0"/>
          <w:lang w:val="fr-FR"/>
        </w:rPr>
        <w:t>cider de faire plus de bapt</w:t>
      </w:r>
      <w:r>
        <w:rPr>
          <w:sz w:val="24"/>
          <w:szCs w:val="24"/>
          <w:rtl w:val="0"/>
        </w:rPr>
        <w:t>ê</w:t>
      </w:r>
      <w:r>
        <w:rPr>
          <w:sz w:val="24"/>
          <w:szCs w:val="24"/>
          <w:rtl w:val="0"/>
          <w:lang w:val="fr-FR"/>
        </w:rPr>
        <w:t>mes pour moins de personnes ou moins de bapt</w:t>
      </w:r>
      <w:r>
        <w:rPr>
          <w:sz w:val="24"/>
          <w:szCs w:val="24"/>
          <w:rtl w:val="0"/>
        </w:rPr>
        <w:t>ê</w:t>
      </w:r>
      <w:r>
        <w:rPr>
          <w:sz w:val="24"/>
          <w:szCs w:val="24"/>
          <w:rtl w:val="0"/>
          <w:lang w:val="fr-FR"/>
        </w:rPr>
        <w:t>mes pour plus de personnes.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fr-FR"/>
        </w:rPr>
        <w:t>Tenue de documents et base de donn</w:t>
      </w:r>
      <w:r>
        <w:rPr>
          <w:b w:val="1"/>
          <w:bCs w:val="1"/>
          <w:sz w:val="24"/>
          <w:szCs w:val="24"/>
          <w:rtl w:val="0"/>
          <w:lang w:val="fr-FR"/>
        </w:rPr>
        <w:t>é</w:t>
      </w:r>
      <w:r>
        <w:rPr>
          <w:b w:val="1"/>
          <w:bCs w:val="1"/>
          <w:sz w:val="24"/>
          <w:szCs w:val="24"/>
          <w:rtl w:val="0"/>
        </w:rPr>
        <w:t>es</w:t>
      </w:r>
      <w:r>
        <w:rPr>
          <w:b w:val="1"/>
          <w:bCs w:val="1"/>
          <w:sz w:val="24"/>
          <w:szCs w:val="24"/>
          <w:rtl w:val="0"/>
        </w:rPr>
        <w:t> </w:t>
      </w:r>
      <w:r>
        <w:rPr>
          <w:b w:val="1"/>
          <w:bCs w:val="1"/>
          <w:sz w:val="24"/>
          <w:szCs w:val="24"/>
          <w:rtl w:val="0"/>
        </w:rPr>
        <w:t>:</w:t>
      </w:r>
      <w:r>
        <w:rPr>
          <w:sz w:val="24"/>
          <w:szCs w:val="24"/>
          <w:rtl w:val="0"/>
          <w:lang w:val="it-IT"/>
        </w:rPr>
        <w:t xml:space="preserve"> Il sera utile d</w:t>
      </w:r>
      <w:r>
        <w:rPr>
          <w:sz w:val="24"/>
          <w:szCs w:val="24"/>
          <w:rtl w:val="1"/>
        </w:rPr>
        <w:t>’</w:t>
      </w:r>
      <w:r>
        <w:rPr>
          <w:sz w:val="24"/>
          <w:szCs w:val="24"/>
          <w:rtl w:val="0"/>
          <w:lang w:val="fr-FR"/>
        </w:rPr>
        <w:t>avoir acc</w:t>
      </w:r>
      <w:r>
        <w:rPr>
          <w:sz w:val="24"/>
          <w:szCs w:val="24"/>
          <w:rtl w:val="0"/>
          <w:lang w:val="it-IT"/>
        </w:rPr>
        <w:t>è</w:t>
      </w:r>
      <w:r>
        <w:rPr>
          <w:sz w:val="24"/>
          <w:szCs w:val="24"/>
          <w:rtl w:val="0"/>
          <w:lang w:val="fr-FR"/>
        </w:rPr>
        <w:t>s aux coordonn</w:t>
      </w:r>
      <w:r>
        <w:rPr>
          <w:sz w:val="24"/>
          <w:szCs w:val="24"/>
          <w:rtl w:val="0"/>
          <w:lang w:val="fr-FR"/>
        </w:rPr>
        <w:t>é</w:t>
      </w:r>
      <w:r>
        <w:rPr>
          <w:sz w:val="24"/>
          <w:szCs w:val="24"/>
          <w:rtl w:val="0"/>
          <w:lang w:val="fr-FR"/>
        </w:rPr>
        <w:t>es des participants r</w:t>
      </w:r>
      <w:r>
        <w:rPr>
          <w:sz w:val="24"/>
          <w:szCs w:val="24"/>
          <w:rtl w:val="0"/>
          <w:lang w:val="fr-FR"/>
        </w:rPr>
        <w:t>é</w:t>
      </w:r>
      <w:r>
        <w:rPr>
          <w:sz w:val="24"/>
          <w:szCs w:val="24"/>
          <w:rtl w:val="0"/>
          <w:lang w:val="fr-FR"/>
        </w:rPr>
        <w:t>guliers, de l</w:t>
      </w:r>
      <w:r>
        <w:rPr>
          <w:sz w:val="24"/>
          <w:szCs w:val="24"/>
          <w:rtl w:val="1"/>
        </w:rPr>
        <w:t>’</w:t>
      </w:r>
      <w:r>
        <w:rPr>
          <w:sz w:val="24"/>
          <w:szCs w:val="24"/>
          <w:rtl w:val="0"/>
          <w:lang w:val="fr-FR"/>
        </w:rPr>
        <w:t>assiduit</w:t>
      </w:r>
      <w:r>
        <w:rPr>
          <w:sz w:val="24"/>
          <w:szCs w:val="24"/>
          <w:rtl w:val="0"/>
          <w:lang w:val="fr-FR"/>
        </w:rPr>
        <w:t xml:space="preserve">é </w:t>
      </w:r>
      <w:r>
        <w:rPr>
          <w:sz w:val="24"/>
          <w:szCs w:val="24"/>
          <w:rtl w:val="0"/>
          <w:lang w:val="fr-FR"/>
        </w:rPr>
        <w:t>le dimanche (adultes et enfants), de l</w:t>
      </w:r>
      <w:r>
        <w:rPr>
          <w:sz w:val="24"/>
          <w:szCs w:val="24"/>
          <w:rtl w:val="1"/>
        </w:rPr>
        <w:t>’</w:t>
      </w:r>
      <w:r>
        <w:rPr>
          <w:sz w:val="24"/>
          <w:szCs w:val="24"/>
          <w:rtl w:val="0"/>
          <w:lang w:val="fr-FR"/>
        </w:rPr>
        <w:t>offre hebdomadaire et du nombre de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Un programme de type Excel</w:t>
      </w:r>
      <w:r>
        <w:rPr>
          <w:sz w:val="24"/>
          <w:szCs w:val="24"/>
          <w:rtl w:val="0"/>
          <w:lang w:val="it-IT"/>
        </w:rPr>
        <w:t xml:space="preserve"> » </w:t>
      </w:r>
      <w:r>
        <w:rPr>
          <w:sz w:val="24"/>
          <w:szCs w:val="24"/>
          <w:rtl w:val="0"/>
          <w:lang w:val="fr-FR"/>
        </w:rPr>
        <w:t>ou Numbers peut facilement g</w:t>
      </w:r>
      <w:r>
        <w:rPr>
          <w:sz w:val="24"/>
          <w:szCs w:val="24"/>
          <w:rtl w:val="0"/>
          <w:lang w:val="fr-FR"/>
        </w:rPr>
        <w:t>é</w:t>
      </w:r>
      <w:r>
        <w:rPr>
          <w:sz w:val="24"/>
          <w:szCs w:val="24"/>
          <w:rtl w:val="0"/>
          <w:lang w:val="fr-FR"/>
        </w:rPr>
        <w:t>rer les donn</w:t>
      </w:r>
      <w:r>
        <w:rPr>
          <w:sz w:val="24"/>
          <w:szCs w:val="24"/>
          <w:rtl w:val="0"/>
          <w:lang w:val="fr-FR"/>
        </w:rPr>
        <w:t>é</w:t>
      </w:r>
      <w:r>
        <w:rPr>
          <w:sz w:val="24"/>
          <w:szCs w:val="24"/>
          <w:rtl w:val="0"/>
          <w:lang w:val="fr-FR"/>
        </w:rPr>
        <w:t>es jusqu</w:t>
      </w:r>
      <w:r>
        <w:rPr>
          <w:sz w:val="24"/>
          <w:szCs w:val="24"/>
          <w:rtl w:val="0"/>
          <w:lang w:val="fr-FR"/>
        </w:rPr>
        <w:t xml:space="preserve">’à </w:t>
      </w:r>
      <w:r>
        <w:rPr>
          <w:sz w:val="24"/>
          <w:szCs w:val="24"/>
          <w:rtl w:val="0"/>
          <w:lang w:val="es-ES_tradnl"/>
        </w:rPr>
        <w:t>ce que l</w:t>
      </w:r>
      <w:r>
        <w:rPr>
          <w:sz w:val="24"/>
          <w:szCs w:val="24"/>
          <w:rtl w:val="0"/>
          <w:lang w:val="fr-FR"/>
        </w:rPr>
        <w:t>’é</w:t>
      </w:r>
      <w:r>
        <w:rPr>
          <w:sz w:val="24"/>
          <w:szCs w:val="24"/>
          <w:rtl w:val="0"/>
          <w:lang w:val="fr-FR"/>
        </w:rPr>
        <w:t>glise se d</w:t>
      </w:r>
      <w:r>
        <w:rPr>
          <w:sz w:val="24"/>
          <w:szCs w:val="24"/>
          <w:rtl w:val="0"/>
          <w:lang w:val="fr-FR"/>
        </w:rPr>
        <w:t>é</w:t>
      </w:r>
      <w:r>
        <w:rPr>
          <w:sz w:val="24"/>
          <w:szCs w:val="24"/>
          <w:rtl w:val="0"/>
          <w:lang w:val="fr-FR"/>
        </w:rPr>
        <w:t>veloppe de mani</w:t>
      </w:r>
      <w:r>
        <w:rPr>
          <w:sz w:val="24"/>
          <w:szCs w:val="24"/>
          <w:rtl w:val="0"/>
          <w:lang w:val="it-IT"/>
        </w:rPr>
        <w:t>è</w:t>
      </w:r>
      <w:r>
        <w:rPr>
          <w:sz w:val="24"/>
          <w:szCs w:val="24"/>
          <w:rtl w:val="0"/>
          <w:lang w:val="fr-FR"/>
        </w:rPr>
        <w:t xml:space="preserve">re significative et ensuite passer </w:t>
      </w:r>
      <w:r>
        <w:rPr>
          <w:sz w:val="24"/>
          <w:szCs w:val="24"/>
          <w:rtl w:val="0"/>
        </w:rPr>
        <w:t xml:space="preserve">à </w:t>
      </w:r>
      <w:r>
        <w:rPr>
          <w:sz w:val="24"/>
          <w:szCs w:val="24"/>
          <w:rtl w:val="0"/>
          <w:lang w:val="fr-FR"/>
        </w:rPr>
        <w:t>un logiciel de gestion de l</w:t>
      </w:r>
      <w:r>
        <w:rPr>
          <w:sz w:val="24"/>
          <w:szCs w:val="24"/>
          <w:rtl w:val="0"/>
          <w:lang w:val="fr-FR"/>
        </w:rPr>
        <w:t>’é</w:t>
      </w:r>
      <w:r>
        <w:rPr>
          <w:sz w:val="24"/>
          <w:szCs w:val="24"/>
          <w:rtl w:val="0"/>
          <w:lang w:val="fr-FR"/>
        </w:rPr>
        <w:t>glise. Entrez les donn</w:t>
      </w:r>
      <w:r>
        <w:rPr>
          <w:sz w:val="24"/>
          <w:szCs w:val="24"/>
          <w:rtl w:val="0"/>
          <w:lang w:val="fr-FR"/>
        </w:rPr>
        <w:t>é</w:t>
      </w:r>
      <w:r>
        <w:rPr>
          <w:sz w:val="24"/>
          <w:szCs w:val="24"/>
          <w:rtl w:val="0"/>
          <w:lang w:val="fr-FR"/>
        </w:rPr>
        <w:t>es d</w:t>
      </w:r>
      <w:r>
        <w:rPr>
          <w:sz w:val="24"/>
          <w:szCs w:val="24"/>
          <w:rtl w:val="0"/>
          <w:lang w:val="it-IT"/>
        </w:rPr>
        <w:t>è</w:t>
      </w:r>
      <w:r>
        <w:rPr>
          <w:sz w:val="24"/>
          <w:szCs w:val="24"/>
          <w:rtl w:val="0"/>
          <w:lang w:val="fr-FR"/>
        </w:rPr>
        <w:t>s que possible avant qu</w:t>
      </w:r>
      <w:r>
        <w:rPr>
          <w:sz w:val="24"/>
          <w:szCs w:val="24"/>
          <w:rtl w:val="1"/>
        </w:rPr>
        <w:t>’</w:t>
      </w:r>
      <w:r>
        <w:rPr>
          <w:sz w:val="24"/>
          <w:szCs w:val="24"/>
          <w:rtl w:val="0"/>
          <w:lang w:val="fr-FR"/>
        </w:rPr>
        <w:t>elles ne soient perdues. Il est essentiel que vous traitiez les donn</w:t>
      </w:r>
      <w:r>
        <w:rPr>
          <w:sz w:val="24"/>
          <w:szCs w:val="24"/>
          <w:rtl w:val="0"/>
          <w:lang w:val="fr-FR"/>
        </w:rPr>
        <w:t>é</w:t>
      </w:r>
      <w:r>
        <w:rPr>
          <w:sz w:val="24"/>
          <w:szCs w:val="24"/>
          <w:rtl w:val="0"/>
          <w:lang w:val="fr-FR"/>
        </w:rPr>
        <w:t>es comme confidentielles.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vii. </w:t>
      </w:r>
      <w:r>
        <w:rPr>
          <w:b w:val="1"/>
          <w:bCs w:val="1"/>
          <w:sz w:val="24"/>
          <w:szCs w:val="24"/>
          <w:rtl w:val="0"/>
          <w:lang w:val="fr-FR"/>
        </w:rPr>
        <w:t>Comptabilit</w:t>
      </w:r>
      <w:r>
        <w:rPr>
          <w:b w:val="1"/>
          <w:bCs w:val="1"/>
          <w:sz w:val="24"/>
          <w:szCs w:val="24"/>
          <w:rtl w:val="0"/>
          <w:lang w:val="fr-FR"/>
        </w:rPr>
        <w:t xml:space="preserve">é </w:t>
      </w:r>
      <w:r>
        <w:rPr>
          <w:b w:val="1"/>
          <w:bCs w:val="1"/>
          <w:sz w:val="24"/>
          <w:szCs w:val="24"/>
          <w:rtl w:val="0"/>
          <w:lang w:val="pt-PT"/>
        </w:rPr>
        <w:t>de base</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Offrande</w:t>
      </w:r>
      <w:r>
        <w:rPr>
          <w:b w:val="1"/>
          <w:bCs w:val="1"/>
          <w:sz w:val="24"/>
          <w:szCs w:val="24"/>
          <w:rtl w:val="0"/>
        </w:rPr>
        <w:t> </w:t>
      </w:r>
      <w:r>
        <w:rPr>
          <w:b w:val="1"/>
          <w:bCs w:val="1"/>
          <w:sz w:val="24"/>
          <w:szCs w:val="24"/>
          <w:rtl w:val="0"/>
        </w:rPr>
        <w:t xml:space="preserve">: </w:t>
      </w:r>
      <w:r>
        <w:rPr>
          <w:sz w:val="24"/>
          <w:szCs w:val="24"/>
          <w:rtl w:val="0"/>
          <w:lang w:val="fr-FR"/>
        </w:rPr>
        <w:t xml:space="preserve">Deux </w:t>
      </w:r>
      <w:r>
        <w:rPr>
          <w:sz w:val="24"/>
          <w:szCs w:val="24"/>
          <w:rtl w:val="0"/>
          <w:lang w:val="fr-FR"/>
        </w:rPr>
        <w:t>leaders</w:t>
      </w:r>
      <w:r>
        <w:rPr>
          <w:sz w:val="24"/>
          <w:szCs w:val="24"/>
          <w:rtl w:val="0"/>
          <w:lang w:val="fr-FR"/>
        </w:rPr>
        <w:t xml:space="preserve"> de confiance et m</w:t>
      </w:r>
      <w:r>
        <w:rPr>
          <w:sz w:val="24"/>
          <w:szCs w:val="24"/>
          <w:rtl w:val="0"/>
          <w:lang w:val="fr-FR"/>
        </w:rPr>
        <w:t>û</w:t>
      </w:r>
      <w:r>
        <w:rPr>
          <w:sz w:val="24"/>
          <w:szCs w:val="24"/>
          <w:rtl w:val="0"/>
          <w:lang w:val="fr-FR"/>
        </w:rPr>
        <w:t>rs, autres que le pasteur principal sont responsables du comte. Les proc</w:t>
      </w:r>
      <w:r>
        <w:rPr>
          <w:sz w:val="24"/>
          <w:szCs w:val="24"/>
          <w:rtl w:val="0"/>
          <w:lang w:val="fr-FR"/>
        </w:rPr>
        <w:t>é</w:t>
      </w:r>
      <w:r>
        <w:rPr>
          <w:sz w:val="24"/>
          <w:szCs w:val="24"/>
          <w:rtl w:val="0"/>
          <w:lang w:val="fr-FR"/>
        </w:rPr>
        <w:t>dures comptables et comptables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reconnues sont suivies pour assurer l</w:t>
      </w:r>
      <w:r>
        <w:rPr>
          <w:sz w:val="24"/>
          <w:szCs w:val="24"/>
          <w:rtl w:val="1"/>
        </w:rPr>
        <w:t>’</w:t>
      </w:r>
      <w:r>
        <w:rPr>
          <w:sz w:val="24"/>
          <w:szCs w:val="24"/>
          <w:rtl w:val="0"/>
          <w:lang w:val="es-ES_tradnl"/>
        </w:rPr>
        <w:t>exactitude, la confidentialit</w:t>
      </w:r>
      <w:r>
        <w:rPr>
          <w:sz w:val="24"/>
          <w:szCs w:val="24"/>
          <w:rtl w:val="0"/>
          <w:lang w:val="fr-FR"/>
        </w:rPr>
        <w:t xml:space="preserve">é </w:t>
      </w:r>
      <w:r>
        <w:rPr>
          <w:sz w:val="24"/>
          <w:szCs w:val="24"/>
          <w:rtl w:val="0"/>
          <w:lang w:val="fr-FR"/>
        </w:rPr>
        <w:t>et la s</w:t>
      </w:r>
      <w:r>
        <w:rPr>
          <w:sz w:val="24"/>
          <w:szCs w:val="24"/>
          <w:rtl w:val="0"/>
          <w:lang w:val="fr-FR"/>
        </w:rPr>
        <w:t>é</w:t>
      </w:r>
      <w:r>
        <w:rPr>
          <w:sz w:val="24"/>
          <w:szCs w:val="24"/>
          <w:rtl w:val="0"/>
        </w:rPr>
        <w:t>curit</w:t>
      </w:r>
      <w:r>
        <w:rPr>
          <w:sz w:val="24"/>
          <w:szCs w:val="24"/>
          <w:rtl w:val="0"/>
          <w:lang w:val="fr-FR"/>
        </w:rPr>
        <w:t xml:space="preserve">é </w:t>
      </w:r>
      <w:r>
        <w:rPr>
          <w:sz w:val="24"/>
          <w:szCs w:val="24"/>
          <w:rtl w:val="0"/>
          <w:lang w:val="es-ES_tradnl"/>
        </w:rPr>
        <w:t>des esp</w:t>
      </w:r>
      <w:r>
        <w:rPr>
          <w:sz w:val="24"/>
          <w:szCs w:val="24"/>
          <w:rtl w:val="0"/>
          <w:lang w:val="it-IT"/>
        </w:rPr>
        <w:t>è</w:t>
      </w:r>
      <w:r>
        <w:rPr>
          <w:sz w:val="24"/>
          <w:szCs w:val="24"/>
          <w:rtl w:val="0"/>
          <w:lang w:val="fr-FR"/>
        </w:rPr>
        <w:t>ces et des ch</w:t>
      </w:r>
      <w:r>
        <w:rPr>
          <w:sz w:val="24"/>
          <w:szCs w:val="24"/>
          <w:rtl w:val="0"/>
          <w:lang w:val="it-IT"/>
        </w:rPr>
        <w:t>è</w:t>
      </w:r>
      <w:r>
        <w:rPr>
          <w:sz w:val="24"/>
          <w:szCs w:val="24"/>
          <w:rtl w:val="0"/>
          <w:lang w:val="fr-FR"/>
        </w:rPr>
        <w:t>ques. Des rapports d</w:t>
      </w:r>
      <w:r>
        <w:rPr>
          <w:sz w:val="24"/>
          <w:szCs w:val="24"/>
          <w:rtl w:val="0"/>
          <w:lang w:val="fr-FR"/>
        </w:rPr>
        <w:t>é</w:t>
      </w:r>
      <w:r>
        <w:rPr>
          <w:sz w:val="24"/>
          <w:szCs w:val="24"/>
          <w:rtl w:val="0"/>
          <w:lang w:val="fr-FR"/>
        </w:rPr>
        <w:t>taill</w:t>
      </w:r>
      <w:r>
        <w:rPr>
          <w:sz w:val="24"/>
          <w:szCs w:val="24"/>
          <w:rtl w:val="0"/>
          <w:lang w:val="fr-FR"/>
        </w:rPr>
        <w:t>é</w:t>
      </w:r>
      <w:r>
        <w:rPr>
          <w:sz w:val="24"/>
          <w:szCs w:val="24"/>
          <w:rtl w:val="0"/>
          <w:lang w:val="fr-FR"/>
        </w:rPr>
        <w:t xml:space="preserve">s devraient </w:t>
      </w:r>
      <w:r>
        <w:rPr>
          <w:sz w:val="24"/>
          <w:szCs w:val="24"/>
          <w:rtl w:val="0"/>
        </w:rPr>
        <w:t>ê</w:t>
      </w:r>
      <w:r>
        <w:rPr>
          <w:sz w:val="24"/>
          <w:szCs w:val="24"/>
          <w:rtl w:val="0"/>
          <w:lang w:val="fr-FR"/>
        </w:rPr>
        <w:t>tre pr</w:t>
      </w:r>
      <w:r>
        <w:rPr>
          <w:sz w:val="24"/>
          <w:szCs w:val="24"/>
          <w:rtl w:val="0"/>
          <w:lang w:val="fr-FR"/>
        </w:rPr>
        <w:t>é</w:t>
      </w:r>
      <w:r>
        <w:rPr>
          <w:sz w:val="24"/>
          <w:szCs w:val="24"/>
          <w:rtl w:val="0"/>
        </w:rPr>
        <w:t>par</w:t>
      </w:r>
      <w:r>
        <w:rPr>
          <w:sz w:val="24"/>
          <w:szCs w:val="24"/>
          <w:rtl w:val="0"/>
          <w:lang w:val="fr-FR"/>
        </w:rPr>
        <w:t>é</w:t>
      </w:r>
      <w:r>
        <w:rPr>
          <w:sz w:val="24"/>
          <w:szCs w:val="24"/>
          <w:rtl w:val="0"/>
          <w:lang w:val="fr-FR"/>
        </w:rPr>
        <w:t>s chaque semaine et chaque mois.</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Utilisez les contr</w:t>
      </w:r>
      <w:r>
        <w:rPr>
          <w:b w:val="1"/>
          <w:bCs w:val="1"/>
          <w:sz w:val="24"/>
          <w:szCs w:val="24"/>
          <w:rtl w:val="0"/>
        </w:rPr>
        <w:t>ô</w:t>
      </w:r>
      <w:r>
        <w:rPr>
          <w:b w:val="1"/>
          <w:bCs w:val="1"/>
          <w:sz w:val="24"/>
          <w:szCs w:val="24"/>
          <w:rtl w:val="0"/>
          <w:lang w:val="fr-FR"/>
        </w:rPr>
        <w:t xml:space="preserve">les </w:t>
      </w:r>
      <w:r>
        <w:rPr>
          <w:b w:val="1"/>
          <w:bCs w:val="1"/>
          <w:sz w:val="24"/>
          <w:szCs w:val="24"/>
          <w:rtl w:val="0"/>
        </w:rPr>
        <w:t xml:space="preserve">à </w:t>
      </w:r>
      <w:r>
        <w:rPr>
          <w:b w:val="1"/>
          <w:bCs w:val="1"/>
          <w:sz w:val="24"/>
          <w:szCs w:val="24"/>
          <w:rtl w:val="0"/>
          <w:lang w:val="en-US"/>
        </w:rPr>
        <w:t>double signature</w:t>
      </w:r>
      <w:r>
        <w:rPr>
          <w:b w:val="1"/>
          <w:bCs w:val="1"/>
          <w:sz w:val="24"/>
          <w:szCs w:val="24"/>
          <w:rtl w:val="0"/>
        </w:rPr>
        <w:t> </w:t>
      </w:r>
      <w:r>
        <w:rPr>
          <w:b w:val="1"/>
          <w:bCs w:val="1"/>
          <w:sz w:val="24"/>
          <w:szCs w:val="24"/>
          <w:rtl w:val="0"/>
        </w:rPr>
        <w:t>:</w:t>
      </w:r>
      <w:r>
        <w:rPr>
          <w:sz w:val="24"/>
          <w:szCs w:val="24"/>
          <w:rtl w:val="0"/>
          <w:lang w:val="fr-FR"/>
        </w:rPr>
        <w:t xml:space="preserve"> Bien qu</w:t>
      </w:r>
      <w:r>
        <w:rPr>
          <w:sz w:val="24"/>
          <w:szCs w:val="24"/>
          <w:rtl w:val="1"/>
        </w:rPr>
        <w:t>’</w:t>
      </w:r>
      <w:r>
        <w:rPr>
          <w:sz w:val="24"/>
          <w:szCs w:val="24"/>
          <w:rtl w:val="0"/>
          <w:lang w:val="fr-FR"/>
        </w:rPr>
        <w:t>il soit moins pratique, il est beaucoup plus s</w:t>
      </w:r>
      <w:r>
        <w:rPr>
          <w:sz w:val="24"/>
          <w:szCs w:val="24"/>
          <w:rtl w:val="0"/>
          <w:lang w:val="fr-FR"/>
        </w:rPr>
        <w:t>û</w:t>
      </w:r>
      <w:r>
        <w:rPr>
          <w:sz w:val="24"/>
          <w:szCs w:val="24"/>
          <w:rtl w:val="0"/>
          <w:lang w:val="fr-FR"/>
        </w:rPr>
        <w:t>r. De cette fa</w:t>
      </w:r>
      <w:r>
        <w:rPr>
          <w:sz w:val="24"/>
          <w:szCs w:val="24"/>
          <w:rtl w:val="0"/>
        </w:rPr>
        <w:t>ç</w:t>
      </w:r>
      <w:r>
        <w:rPr>
          <w:sz w:val="24"/>
          <w:szCs w:val="24"/>
          <w:rtl w:val="0"/>
          <w:lang w:val="fr-FR"/>
        </w:rPr>
        <w:t>on, un comptable ou un administrateur d</w:t>
      </w:r>
      <w:r>
        <w:rPr>
          <w:sz w:val="24"/>
          <w:szCs w:val="24"/>
          <w:rtl w:val="1"/>
        </w:rPr>
        <w:t>’</w:t>
      </w:r>
      <w:r>
        <w:rPr>
          <w:sz w:val="24"/>
          <w:szCs w:val="24"/>
          <w:rtl w:val="0"/>
          <w:lang w:val="fr-FR"/>
        </w:rPr>
        <w:t>entreprise pr</w:t>
      </w:r>
      <w:r>
        <w:rPr>
          <w:sz w:val="24"/>
          <w:szCs w:val="24"/>
          <w:rtl w:val="0"/>
          <w:lang w:val="fr-FR"/>
        </w:rPr>
        <w:t>é</w:t>
      </w:r>
      <w:r>
        <w:rPr>
          <w:sz w:val="24"/>
          <w:szCs w:val="24"/>
          <w:rtl w:val="0"/>
          <w:lang w:val="fr-FR"/>
        </w:rPr>
        <w:t>pare les contr</w:t>
      </w:r>
      <w:r>
        <w:rPr>
          <w:sz w:val="24"/>
          <w:szCs w:val="24"/>
          <w:rtl w:val="0"/>
        </w:rPr>
        <w:t>ô</w:t>
      </w:r>
      <w:r>
        <w:rPr>
          <w:sz w:val="24"/>
          <w:szCs w:val="24"/>
          <w:rtl w:val="0"/>
          <w:lang w:val="fr-FR"/>
        </w:rPr>
        <w:t>les (et dans le cas de l</w:t>
      </w:r>
      <w:r>
        <w:rPr>
          <w:sz w:val="24"/>
          <w:szCs w:val="24"/>
          <w:rtl w:val="1"/>
        </w:rPr>
        <w:t>’</w:t>
      </w:r>
      <w:r>
        <w:rPr>
          <w:sz w:val="24"/>
          <w:szCs w:val="24"/>
          <w:rtl w:val="0"/>
          <w:lang w:val="fr-FR"/>
        </w:rPr>
        <w:t>administrateur d</w:t>
      </w:r>
      <w:r>
        <w:rPr>
          <w:sz w:val="24"/>
          <w:szCs w:val="24"/>
          <w:rtl w:val="1"/>
        </w:rPr>
        <w:t>’</w:t>
      </w:r>
      <w:r>
        <w:rPr>
          <w:sz w:val="24"/>
          <w:szCs w:val="24"/>
          <w:rtl w:val="0"/>
          <w:lang w:val="fr-FR"/>
        </w:rPr>
        <w:t>entreprise peut-</w:t>
      </w:r>
      <w:r>
        <w:rPr>
          <w:sz w:val="24"/>
          <w:szCs w:val="24"/>
          <w:rtl w:val="0"/>
        </w:rPr>
        <w:t>ê</w:t>
      </w:r>
      <w:r>
        <w:rPr>
          <w:sz w:val="24"/>
          <w:szCs w:val="24"/>
          <w:rtl w:val="0"/>
          <w:lang w:val="fr-FR"/>
        </w:rPr>
        <w:t>tre fournit l</w:t>
      </w:r>
      <w:r>
        <w:rPr>
          <w:sz w:val="24"/>
          <w:szCs w:val="24"/>
          <w:rtl w:val="1"/>
        </w:rPr>
        <w:t>’</w:t>
      </w:r>
      <w:r>
        <w:rPr>
          <w:sz w:val="24"/>
          <w:szCs w:val="24"/>
          <w:rtl w:val="0"/>
          <w:lang w:val="fr-FR"/>
        </w:rPr>
        <w:t>une des signatures) et puis le chef ou le pasteur adjoint fournit la seconde.</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Utilisez un service de paie</w:t>
      </w:r>
      <w:r>
        <w:rPr>
          <w:b w:val="1"/>
          <w:bCs w:val="1"/>
          <w:sz w:val="24"/>
          <w:szCs w:val="24"/>
          <w:rtl w:val="0"/>
        </w:rPr>
        <w:t> </w:t>
      </w:r>
      <w:r>
        <w:rPr>
          <w:b w:val="1"/>
          <w:bCs w:val="1"/>
          <w:sz w:val="24"/>
          <w:szCs w:val="24"/>
          <w:rtl w:val="0"/>
        </w:rPr>
        <w:t xml:space="preserve">: </w:t>
      </w:r>
      <w:r>
        <w:rPr>
          <w:sz w:val="24"/>
          <w:szCs w:val="24"/>
          <w:rtl w:val="0"/>
          <w:lang w:val="fr-FR"/>
        </w:rPr>
        <w:t>Ou un comptable pour calculer les retenues et faire des paiements d</w:t>
      </w:r>
      <w:r>
        <w:rPr>
          <w:sz w:val="24"/>
          <w:szCs w:val="24"/>
          <w:rtl w:val="1"/>
        </w:rPr>
        <w:t>’</w:t>
      </w:r>
      <w:r>
        <w:rPr>
          <w:sz w:val="24"/>
          <w:szCs w:val="24"/>
          <w:rtl w:val="0"/>
        </w:rPr>
        <w:t>imp</w:t>
      </w:r>
      <w:r>
        <w:rPr>
          <w:sz w:val="24"/>
          <w:szCs w:val="24"/>
          <w:rtl w:val="0"/>
        </w:rPr>
        <w:t>ô</w:t>
      </w:r>
      <w:r>
        <w:rPr>
          <w:sz w:val="24"/>
          <w:szCs w:val="24"/>
          <w:rtl w:val="0"/>
          <w:lang w:val="fr-FR"/>
        </w:rPr>
        <w:t>t trimestriels. Cela aidera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 xml:space="preserve">se conformer </w:t>
      </w:r>
      <w:r>
        <w:rPr>
          <w:sz w:val="24"/>
          <w:szCs w:val="24"/>
          <w:rtl w:val="0"/>
        </w:rPr>
        <w:t xml:space="preserve">à </w:t>
      </w:r>
      <w:r>
        <w:rPr>
          <w:sz w:val="24"/>
          <w:szCs w:val="24"/>
          <w:rtl w:val="0"/>
          <w:lang w:val="fr-FR"/>
        </w:rPr>
        <w:t>tous les r</w:t>
      </w:r>
      <w:r>
        <w:rPr>
          <w:sz w:val="24"/>
          <w:szCs w:val="24"/>
          <w:rtl w:val="0"/>
          <w:lang w:val="it-IT"/>
        </w:rPr>
        <w:t>è</w:t>
      </w:r>
      <w:r>
        <w:rPr>
          <w:sz w:val="24"/>
          <w:szCs w:val="24"/>
          <w:rtl w:val="0"/>
          <w:lang w:val="fr-FR"/>
        </w:rPr>
        <w:t>glements.</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rPr>
        <w:t>Ne m</w:t>
      </w:r>
      <w:r>
        <w:rPr>
          <w:b w:val="1"/>
          <w:bCs w:val="1"/>
          <w:sz w:val="24"/>
          <w:szCs w:val="24"/>
          <w:rtl w:val="0"/>
          <w:lang w:val="fr-FR"/>
        </w:rPr>
        <w:t>é</w:t>
      </w:r>
      <w:r>
        <w:rPr>
          <w:b w:val="1"/>
          <w:bCs w:val="1"/>
          <w:sz w:val="24"/>
          <w:szCs w:val="24"/>
          <w:rtl w:val="0"/>
          <w:lang w:val="fr-FR"/>
        </w:rPr>
        <w:t>langez jamais les fonds personnels et l</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w:t>
      </w:r>
      <w:r>
        <w:rPr>
          <w:sz w:val="24"/>
          <w:szCs w:val="24"/>
          <w:rtl w:val="0"/>
          <w:lang w:val="fr-FR"/>
        </w:rPr>
        <w:t xml:space="preserve"> Un pasteur principal devrait </w:t>
      </w:r>
      <w:r>
        <w:rPr>
          <w:sz w:val="24"/>
          <w:szCs w:val="24"/>
          <w:rtl w:val="0"/>
          <w:lang w:val="fr-FR"/>
        </w:rPr>
        <w:t>é</w:t>
      </w:r>
      <w:r>
        <w:rPr>
          <w:sz w:val="24"/>
          <w:szCs w:val="24"/>
          <w:rtl w:val="0"/>
          <w:lang w:val="fr-FR"/>
        </w:rPr>
        <w:t>viter de manipuler l</w:t>
      </w:r>
      <w:r>
        <w:rPr>
          <w:sz w:val="24"/>
          <w:szCs w:val="24"/>
          <w:rtl w:val="1"/>
        </w:rPr>
        <w:t>’</w:t>
      </w:r>
      <w:r>
        <w:rPr>
          <w:sz w:val="24"/>
          <w:szCs w:val="24"/>
          <w:rtl w:val="0"/>
          <w:lang w:val="fr-FR"/>
        </w:rPr>
        <w:t>argent et ne devrait jamais m</w:t>
      </w:r>
      <w:r>
        <w:rPr>
          <w:sz w:val="24"/>
          <w:szCs w:val="24"/>
          <w:rtl w:val="0"/>
          <w:lang w:val="fr-FR"/>
        </w:rPr>
        <w:t>é</w:t>
      </w:r>
      <w:r>
        <w:rPr>
          <w:sz w:val="24"/>
          <w:szCs w:val="24"/>
          <w:rtl w:val="0"/>
          <w:lang w:val="fr-FR"/>
        </w:rPr>
        <w:t>langer les biens personnels et l</w:t>
      </w:r>
      <w:r>
        <w:rPr>
          <w:sz w:val="24"/>
          <w:szCs w:val="24"/>
          <w:rtl w:val="0"/>
          <w:lang w:val="fr-FR"/>
        </w:rPr>
        <w:t>’é</w:t>
      </w:r>
      <w:r>
        <w:rPr>
          <w:sz w:val="24"/>
          <w:szCs w:val="24"/>
          <w:rtl w:val="0"/>
          <w:lang w:val="fr-FR"/>
        </w:rPr>
        <w:t>glise dans le m</w:t>
      </w:r>
      <w:r>
        <w:rPr>
          <w:sz w:val="24"/>
          <w:szCs w:val="24"/>
          <w:rtl w:val="0"/>
        </w:rPr>
        <w:t>ê</w:t>
      </w:r>
      <w:r>
        <w:rPr>
          <w:sz w:val="24"/>
          <w:szCs w:val="24"/>
          <w:rtl w:val="0"/>
          <w:lang w:val="fr-FR"/>
        </w:rPr>
        <w:t>me compte.</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rPr>
        <w:t>R</w:t>
      </w:r>
      <w:r>
        <w:rPr>
          <w:b w:val="1"/>
          <w:bCs w:val="1"/>
          <w:sz w:val="24"/>
          <w:szCs w:val="24"/>
          <w:rtl w:val="0"/>
          <w:lang w:val="fr-FR"/>
        </w:rPr>
        <w:t>é</w:t>
      </w:r>
      <w:r>
        <w:rPr>
          <w:b w:val="1"/>
          <w:bCs w:val="1"/>
          <w:sz w:val="24"/>
          <w:szCs w:val="24"/>
          <w:rtl w:val="0"/>
          <w:lang w:val="en-US"/>
        </w:rPr>
        <w:t>putation</w:t>
      </w:r>
      <w:r>
        <w:rPr>
          <w:b w:val="1"/>
          <w:bCs w:val="1"/>
          <w:sz w:val="24"/>
          <w:szCs w:val="24"/>
          <w:rtl w:val="0"/>
        </w:rPr>
        <w:t> </w:t>
      </w:r>
      <w:r>
        <w:rPr>
          <w:b w:val="1"/>
          <w:bCs w:val="1"/>
          <w:sz w:val="24"/>
          <w:szCs w:val="24"/>
          <w:rtl w:val="0"/>
        </w:rPr>
        <w:t>:</w:t>
      </w:r>
      <w:r>
        <w:rPr>
          <w:sz w:val="24"/>
          <w:szCs w:val="24"/>
          <w:rtl w:val="0"/>
          <w:lang w:val="fr-FR"/>
        </w:rPr>
        <w:t xml:space="preserve"> Il est inacceptable pour l</w:t>
      </w:r>
      <w:r>
        <w:rPr>
          <w:sz w:val="24"/>
          <w:szCs w:val="24"/>
          <w:rtl w:val="0"/>
          <w:lang w:val="fr-FR"/>
        </w:rPr>
        <w:t>’é</w:t>
      </w:r>
      <w:r>
        <w:rPr>
          <w:sz w:val="24"/>
          <w:szCs w:val="24"/>
          <w:rtl w:val="0"/>
          <w:lang w:val="fr-FR"/>
        </w:rPr>
        <w:t>glise d</w:t>
      </w:r>
      <w:r>
        <w:rPr>
          <w:sz w:val="24"/>
          <w:szCs w:val="24"/>
          <w:rtl w:val="0"/>
          <w:lang w:val="fr-FR"/>
        </w:rPr>
        <w:t>’</w:t>
      </w:r>
      <w:r>
        <w:rPr>
          <w:sz w:val="24"/>
          <w:szCs w:val="24"/>
          <w:rtl w:val="0"/>
          <w:lang w:val="fr-FR"/>
        </w:rPr>
        <w:t>avoir des</w:t>
      </w:r>
      <w:r>
        <w:rPr>
          <w:sz w:val="24"/>
          <w:szCs w:val="24"/>
          <w:rtl w:val="0"/>
        </w:rPr>
        <w:t xml:space="preserve"> </w:t>
      </w:r>
      <w:r>
        <w:rPr>
          <w:sz w:val="24"/>
          <w:szCs w:val="24"/>
          <w:rtl w:val="0"/>
          <w:lang w:val="fr-FR"/>
        </w:rPr>
        <w:t>impay</w:t>
      </w:r>
      <w:r>
        <w:rPr>
          <w:sz w:val="24"/>
          <w:szCs w:val="24"/>
          <w:rtl w:val="0"/>
          <w:lang w:val="fr-FR"/>
        </w:rPr>
        <w:t>é</w:t>
      </w:r>
      <w:r>
        <w:rPr>
          <w:sz w:val="24"/>
          <w:szCs w:val="24"/>
          <w:rtl w:val="0"/>
          <w:lang w:val="fr-FR"/>
        </w:rPr>
        <w:t>s</w:t>
      </w:r>
      <w:r>
        <w:rPr>
          <w:sz w:val="24"/>
          <w:szCs w:val="24"/>
          <w:rtl w:val="0"/>
        </w:rPr>
        <w:t xml:space="preserve">, </w:t>
      </w:r>
      <w:r>
        <w:rPr>
          <w:sz w:val="24"/>
          <w:szCs w:val="24"/>
          <w:rtl w:val="0"/>
        </w:rPr>
        <w:t>ê</w:t>
      </w:r>
      <w:r>
        <w:rPr>
          <w:sz w:val="24"/>
          <w:szCs w:val="24"/>
          <w:rtl w:val="0"/>
          <w:lang w:val="fr-FR"/>
        </w:rPr>
        <w:t>tre en retard le d</w:t>
      </w:r>
      <w:r>
        <w:rPr>
          <w:sz w:val="24"/>
          <w:szCs w:val="24"/>
          <w:rtl w:val="0"/>
          <w:lang w:val="fr-FR"/>
        </w:rPr>
        <w:t>é</w:t>
      </w:r>
      <w:r>
        <w:rPr>
          <w:sz w:val="24"/>
          <w:szCs w:val="24"/>
          <w:rtl w:val="0"/>
        </w:rPr>
        <w:t>p</w:t>
      </w:r>
      <w:r>
        <w:rPr>
          <w:sz w:val="24"/>
          <w:szCs w:val="24"/>
          <w:rtl w:val="0"/>
        </w:rPr>
        <w:t>ô</w:t>
      </w:r>
      <w:r>
        <w:rPr>
          <w:sz w:val="24"/>
          <w:szCs w:val="24"/>
          <w:rtl w:val="0"/>
          <w:lang w:val="fr-FR"/>
        </w:rPr>
        <w:t>t de l</w:t>
      </w:r>
      <w:r>
        <w:rPr>
          <w:sz w:val="24"/>
          <w:szCs w:val="24"/>
          <w:rtl w:val="1"/>
        </w:rPr>
        <w:t>’</w:t>
      </w:r>
      <w:r>
        <w:rPr>
          <w:sz w:val="24"/>
          <w:szCs w:val="24"/>
          <w:rtl w:val="0"/>
          <w:lang w:val="fr-FR"/>
        </w:rPr>
        <w:t xml:space="preserve">offre ou de ne pas payer les factures </w:t>
      </w:r>
      <w:r>
        <w:rPr>
          <w:sz w:val="24"/>
          <w:szCs w:val="24"/>
          <w:rtl w:val="0"/>
        </w:rPr>
        <w:t xml:space="preserve">à </w:t>
      </w:r>
      <w:r>
        <w:rPr>
          <w:sz w:val="24"/>
          <w:szCs w:val="24"/>
          <w:rtl w:val="0"/>
          <w:lang w:val="fr-FR"/>
        </w:rPr>
        <w:t>temps. En outre, il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pr</w:t>
      </w:r>
      <w:r>
        <w:rPr>
          <w:sz w:val="24"/>
          <w:szCs w:val="24"/>
          <w:rtl w:val="0"/>
          <w:lang w:val="fr-FR"/>
        </w:rPr>
        <w:t>é</w:t>
      </w:r>
      <w:r>
        <w:rPr>
          <w:sz w:val="24"/>
          <w:szCs w:val="24"/>
          <w:rtl w:val="0"/>
        </w:rPr>
        <w:t>f</w:t>
      </w:r>
      <w:r>
        <w:rPr>
          <w:sz w:val="24"/>
          <w:szCs w:val="24"/>
          <w:rtl w:val="0"/>
          <w:lang w:val="fr-FR"/>
        </w:rPr>
        <w:t>é</w:t>
      </w:r>
      <w:r>
        <w:rPr>
          <w:sz w:val="24"/>
          <w:szCs w:val="24"/>
          <w:rtl w:val="0"/>
          <w:lang w:val="fr-FR"/>
        </w:rPr>
        <w:t>rable pour le pasteur principal d</w:t>
      </w:r>
      <w:r>
        <w:rPr>
          <w:sz w:val="24"/>
          <w:szCs w:val="24"/>
          <w:rtl w:val="0"/>
          <w:lang w:val="fr-FR"/>
        </w:rPr>
        <w:t>’é</w:t>
      </w:r>
      <w:r>
        <w:rPr>
          <w:sz w:val="24"/>
          <w:szCs w:val="24"/>
          <w:rtl w:val="0"/>
          <w:lang w:val="fr-FR"/>
        </w:rPr>
        <w:t xml:space="preserve">viter de manipuler des fonds </w:t>
      </w:r>
      <w:r>
        <w:rPr>
          <w:sz w:val="24"/>
          <w:szCs w:val="24"/>
          <w:rtl w:val="0"/>
        </w:rPr>
        <w:t xml:space="preserve">à </w:t>
      </w:r>
      <w:r>
        <w:rPr>
          <w:sz w:val="24"/>
          <w:szCs w:val="24"/>
          <w:rtl w:val="0"/>
          <w:lang w:val="fr-FR"/>
        </w:rPr>
        <w:t>tout moment; et il ne devrait probablement pas savoir combien quelqu</w:t>
      </w:r>
      <w:r>
        <w:rPr>
          <w:sz w:val="24"/>
          <w:szCs w:val="24"/>
          <w:rtl w:val="1"/>
        </w:rPr>
        <w:t>’</w:t>
      </w:r>
      <w:r>
        <w:rPr>
          <w:sz w:val="24"/>
          <w:szCs w:val="24"/>
          <w:rtl w:val="0"/>
          <w:lang w:val="fr-FR"/>
        </w:rPr>
        <w:t>un donne pour maintenir l</w:t>
      </w:r>
      <w:r>
        <w:rPr>
          <w:sz w:val="24"/>
          <w:szCs w:val="24"/>
          <w:rtl w:val="1"/>
        </w:rPr>
        <w:t>’</w:t>
      </w:r>
      <w:r>
        <w:rPr>
          <w:sz w:val="24"/>
          <w:szCs w:val="24"/>
          <w:rtl w:val="0"/>
          <w:lang w:val="it-IT"/>
        </w:rPr>
        <w:t>impartialit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en-US"/>
        </w:rPr>
        <w:t>Budget</w:t>
      </w:r>
      <w:r>
        <w:rPr>
          <w:b w:val="1"/>
          <w:bCs w:val="1"/>
          <w:sz w:val="24"/>
          <w:szCs w:val="24"/>
          <w:rtl w:val="0"/>
        </w:rPr>
        <w:t> </w:t>
      </w:r>
      <w:r>
        <w:rPr>
          <w:b w:val="1"/>
          <w:bCs w:val="1"/>
          <w:sz w:val="24"/>
          <w:szCs w:val="24"/>
          <w:rtl w:val="0"/>
        </w:rPr>
        <w:t xml:space="preserve">: </w:t>
      </w:r>
      <w:r>
        <w:rPr>
          <w:sz w:val="24"/>
          <w:szCs w:val="24"/>
          <w:rtl w:val="0"/>
          <w:lang w:val="fr-FR"/>
        </w:rPr>
        <w:t>Avoir un budget annuel en place chaque ann</w:t>
      </w:r>
      <w:r>
        <w:rPr>
          <w:sz w:val="24"/>
          <w:szCs w:val="24"/>
          <w:rtl w:val="0"/>
          <w:lang w:val="fr-FR"/>
        </w:rPr>
        <w:t>é</w:t>
      </w:r>
      <w:r>
        <w:rPr>
          <w:sz w:val="24"/>
          <w:szCs w:val="24"/>
          <w:rtl w:val="0"/>
          <w:lang w:val="fr-FR"/>
        </w:rPr>
        <w:t>e pour contr</w:t>
      </w:r>
      <w:r>
        <w:rPr>
          <w:sz w:val="24"/>
          <w:szCs w:val="24"/>
          <w:rtl w:val="0"/>
        </w:rPr>
        <w:t>ô</w:t>
      </w:r>
      <w:r>
        <w:rPr>
          <w:sz w:val="24"/>
          <w:szCs w:val="24"/>
          <w:rtl w:val="0"/>
          <w:lang w:val="fr-FR"/>
        </w:rPr>
        <w:t>ler et planifier les d</w:t>
      </w:r>
      <w:r>
        <w:rPr>
          <w:sz w:val="24"/>
          <w:szCs w:val="24"/>
          <w:rtl w:val="0"/>
          <w:lang w:val="fr-FR"/>
        </w:rPr>
        <w:t>é</w:t>
      </w:r>
      <w:r>
        <w:rPr>
          <w:sz w:val="24"/>
          <w:szCs w:val="24"/>
          <w:rtl w:val="0"/>
          <w:lang w:val="fr-FR"/>
        </w:rPr>
        <w:t>penses en fonction des revenus (d</w:t>
      </w:r>
      <w:r>
        <w:rPr>
          <w:sz w:val="24"/>
          <w:szCs w:val="24"/>
          <w:rtl w:val="0"/>
        </w:rPr>
        <w:t>î</w:t>
      </w:r>
      <w:r>
        <w:rPr>
          <w:sz w:val="24"/>
          <w:szCs w:val="24"/>
          <w:rtl w:val="0"/>
          <w:lang w:val="fr-FR"/>
        </w:rPr>
        <w:t>mes et offrandes) et des valeurs.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viii. </w:t>
      </w:r>
      <w:r>
        <w:rPr>
          <w:b w:val="1"/>
          <w:bCs w:val="1"/>
          <w:sz w:val="24"/>
          <w:szCs w:val="24"/>
          <w:rtl w:val="0"/>
          <w:lang w:val="fr-FR"/>
        </w:rPr>
        <w:t>Structure corporative/juridique</w:t>
      </w:r>
      <w:r>
        <w:rPr>
          <w:b w:val="1"/>
          <w:bCs w:val="1"/>
          <w:sz w:val="24"/>
          <w:szCs w:val="24"/>
          <w:rtl w:val="0"/>
        </w:rPr>
        <w:t> </w:t>
      </w:r>
      <w:r>
        <w:rPr>
          <w:b w:val="1"/>
          <w:bCs w:val="1"/>
          <w:sz w:val="24"/>
          <w:szCs w:val="24"/>
          <w:rtl w:val="0"/>
        </w:rPr>
        <w:t>:</w:t>
      </w:r>
      <w:r>
        <w:rPr>
          <w:sz w:val="24"/>
          <w:szCs w:val="24"/>
          <w:rtl w:val="0"/>
          <w:lang w:val="fr-FR"/>
        </w:rPr>
        <w:t xml:space="preserve"> Restez simple et flexible [voir la discussion sur les sujets de formation des planteurs d</w:t>
      </w:r>
      <w:r>
        <w:rPr>
          <w:sz w:val="24"/>
          <w:szCs w:val="24"/>
          <w:rtl w:val="0"/>
          <w:lang w:val="fr-FR"/>
        </w:rPr>
        <w:t>’é</w:t>
      </w:r>
      <w:r>
        <w:rPr>
          <w:sz w:val="24"/>
          <w:szCs w:val="24"/>
          <w:rtl w:val="0"/>
          <w:lang w:val="fr-FR"/>
        </w:rPr>
        <w:t>glise ci-dessous]. La constitution en soci</w:t>
      </w:r>
      <w:r>
        <w:rPr>
          <w:sz w:val="24"/>
          <w:szCs w:val="24"/>
          <w:rtl w:val="0"/>
          <w:lang w:val="fr-FR"/>
        </w:rPr>
        <w:t>é</w:t>
      </w:r>
      <w:r>
        <w:rPr>
          <w:sz w:val="24"/>
          <w:szCs w:val="24"/>
          <w:rtl w:val="0"/>
        </w:rPr>
        <w:t>t</w:t>
      </w:r>
      <w:r>
        <w:rPr>
          <w:sz w:val="24"/>
          <w:szCs w:val="24"/>
          <w:rtl w:val="0"/>
          <w:lang w:val="fr-FR"/>
        </w:rPr>
        <w:t xml:space="preserve">é à </w:t>
      </w:r>
      <w:r>
        <w:rPr>
          <w:sz w:val="24"/>
          <w:szCs w:val="24"/>
          <w:rtl w:val="0"/>
          <w:lang w:val="fr-FR"/>
        </w:rPr>
        <w:t>titre d</w:t>
      </w:r>
      <w:r>
        <w:rPr>
          <w:sz w:val="24"/>
          <w:szCs w:val="24"/>
          <w:rtl w:val="1"/>
        </w:rPr>
        <w:t>’</w:t>
      </w:r>
      <w:r>
        <w:rPr>
          <w:sz w:val="24"/>
          <w:szCs w:val="24"/>
          <w:rtl w:val="0"/>
          <w:lang w:val="fr-FR"/>
        </w:rPr>
        <w:t>organisme religieux sans but lucratif prot</w:t>
      </w:r>
      <w:r>
        <w:rPr>
          <w:sz w:val="24"/>
          <w:szCs w:val="24"/>
          <w:rtl w:val="0"/>
          <w:lang w:val="it-IT"/>
        </w:rPr>
        <w:t>è</w:t>
      </w:r>
      <w:r>
        <w:rPr>
          <w:sz w:val="24"/>
          <w:szCs w:val="24"/>
          <w:rtl w:val="0"/>
          <w:lang w:val="fr-FR"/>
        </w:rPr>
        <w:t>ge les dirigeants contre la responsabilit</w:t>
      </w:r>
      <w:r>
        <w:rPr>
          <w:sz w:val="24"/>
          <w:szCs w:val="24"/>
          <w:rtl w:val="0"/>
          <w:lang w:val="fr-FR"/>
        </w:rPr>
        <w:t xml:space="preserve">é </w:t>
      </w:r>
      <w:r>
        <w:rPr>
          <w:sz w:val="24"/>
          <w:szCs w:val="24"/>
          <w:rtl w:val="0"/>
          <w:lang w:val="fr-FR"/>
        </w:rPr>
        <w:t>personnelle en cas de poursuite. Le Conseil initial sera probablement compos</w:t>
      </w:r>
      <w:r>
        <w:rPr>
          <w:sz w:val="24"/>
          <w:szCs w:val="24"/>
          <w:rtl w:val="0"/>
          <w:lang w:val="fr-FR"/>
        </w:rPr>
        <w:t xml:space="preserve">é </w:t>
      </w:r>
      <w:r>
        <w:rPr>
          <w:sz w:val="24"/>
          <w:szCs w:val="24"/>
          <w:rtl w:val="0"/>
          <w:lang w:val="fr-FR"/>
        </w:rPr>
        <w:t>de membres qui connaissaient le pasteur principal avant le d</w:t>
      </w:r>
      <w:r>
        <w:rPr>
          <w:sz w:val="24"/>
          <w:szCs w:val="24"/>
          <w:rtl w:val="0"/>
          <w:lang w:val="fr-FR"/>
        </w:rPr>
        <w:t>é</w:t>
      </w:r>
      <w:r>
        <w:rPr>
          <w:sz w:val="24"/>
          <w:szCs w:val="24"/>
          <w:rtl w:val="0"/>
        </w:rPr>
        <w:t>m</w:t>
      </w:r>
      <w:r>
        <w:rPr>
          <w:sz w:val="24"/>
          <w:szCs w:val="24"/>
          <w:rtl w:val="0"/>
          <w:lang w:val="fr-FR"/>
        </w:rPr>
        <w:t>é</w:t>
      </w:r>
      <w:r>
        <w:rPr>
          <w:sz w:val="24"/>
          <w:szCs w:val="24"/>
          <w:rtl w:val="0"/>
          <w:lang w:val="fr-FR"/>
        </w:rPr>
        <w:t>nagement dans la nouvelle r</w:t>
      </w:r>
      <w:r>
        <w:rPr>
          <w:sz w:val="24"/>
          <w:szCs w:val="24"/>
          <w:rtl w:val="0"/>
          <w:lang w:val="fr-FR"/>
        </w:rPr>
        <w:t>é</w:t>
      </w:r>
      <w:r>
        <w:rPr>
          <w:sz w:val="24"/>
          <w:szCs w:val="24"/>
          <w:rtl w:val="0"/>
          <w:lang w:val="fr-FR"/>
        </w:rPr>
        <w:t>gion et qui feront ensuite syst</w:t>
      </w:r>
      <w:r>
        <w:rPr>
          <w:sz w:val="24"/>
          <w:szCs w:val="24"/>
          <w:rtl w:val="0"/>
          <w:lang w:val="fr-FR"/>
        </w:rPr>
        <w:t>é</w:t>
      </w:r>
      <w:r>
        <w:rPr>
          <w:sz w:val="24"/>
          <w:szCs w:val="24"/>
          <w:rtl w:val="0"/>
          <w:lang w:val="fr-FR"/>
        </w:rPr>
        <w:t>matiquement la transition des membres qualifi</w:t>
      </w:r>
      <w:r>
        <w:rPr>
          <w:sz w:val="24"/>
          <w:szCs w:val="24"/>
          <w:rtl w:val="0"/>
          <w:lang w:val="fr-FR"/>
        </w:rPr>
        <w:t>é</w:t>
      </w:r>
      <w:r>
        <w:rPr>
          <w:sz w:val="24"/>
          <w:szCs w:val="24"/>
          <w:rtl w:val="0"/>
          <w:lang w:val="fr-FR"/>
        </w:rPr>
        <w:t>s du Conseil local. Obtenir une assurance contre les accidents du travail et une assurance responsabilit</w:t>
      </w:r>
      <w:r>
        <w:rPr>
          <w:sz w:val="24"/>
          <w:szCs w:val="24"/>
          <w:rtl w:val="0"/>
          <w:lang w:val="fr-FR"/>
        </w:rPr>
        <w:t xml:space="preserve">é </w:t>
      </w:r>
      <w:r>
        <w:rPr>
          <w:sz w:val="24"/>
          <w:szCs w:val="24"/>
          <w:rtl w:val="0"/>
          <w:lang w:val="it-IT"/>
        </w:rPr>
        <w:t>civile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y compris une assurance contre les inconduites.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ix. </w:t>
      </w:r>
      <w:r>
        <w:rPr>
          <w:b w:val="1"/>
          <w:bCs w:val="1"/>
          <w:sz w:val="24"/>
          <w:szCs w:val="24"/>
          <w:rtl w:val="0"/>
        </w:rPr>
        <w:t>Minist</w:t>
      </w:r>
      <w:r>
        <w:rPr>
          <w:b w:val="1"/>
          <w:bCs w:val="1"/>
          <w:sz w:val="24"/>
          <w:szCs w:val="24"/>
          <w:rtl w:val="0"/>
          <w:lang w:val="it-IT"/>
        </w:rPr>
        <w:t>è</w:t>
      </w:r>
      <w:r>
        <w:rPr>
          <w:b w:val="1"/>
          <w:bCs w:val="1"/>
          <w:sz w:val="24"/>
          <w:szCs w:val="24"/>
          <w:rtl w:val="0"/>
          <w:lang w:val="fr-FR"/>
        </w:rPr>
        <w:t>re des enfants</w:t>
      </w:r>
      <w:r>
        <w:rPr>
          <w:b w:val="1"/>
          <w:bCs w:val="1"/>
          <w:sz w:val="24"/>
          <w:szCs w:val="24"/>
          <w:rtl w:val="0"/>
        </w:rPr>
        <w:t> </w:t>
      </w:r>
      <w:r>
        <w:rPr>
          <w:b w:val="1"/>
          <w:bCs w:val="1"/>
          <w:sz w:val="24"/>
          <w:szCs w:val="24"/>
          <w:rtl w:val="0"/>
        </w:rPr>
        <w:t>:</w:t>
      </w:r>
      <w:r>
        <w:rPr>
          <w:sz w:val="24"/>
          <w:szCs w:val="24"/>
          <w:rtl w:val="0"/>
          <w:lang w:val="fr-FR"/>
        </w:rPr>
        <w:t xml:space="preserve"> Si les enfants n</w:t>
      </w:r>
      <w:r>
        <w:rPr>
          <w:sz w:val="24"/>
          <w:szCs w:val="24"/>
          <w:rtl w:val="1"/>
        </w:rPr>
        <w:t>’</w:t>
      </w:r>
      <w:r>
        <w:rPr>
          <w:sz w:val="24"/>
          <w:szCs w:val="24"/>
          <w:rtl w:val="0"/>
          <w:lang w:val="fr-FR"/>
        </w:rPr>
        <w:t>aiment pas leur exp</w:t>
      </w:r>
      <w:r>
        <w:rPr>
          <w:sz w:val="24"/>
          <w:szCs w:val="24"/>
          <w:rtl w:val="0"/>
          <w:lang w:val="fr-FR"/>
        </w:rPr>
        <w:t>é</w:t>
      </w:r>
      <w:r>
        <w:rPr>
          <w:sz w:val="24"/>
          <w:szCs w:val="24"/>
          <w:rtl w:val="0"/>
          <w:lang w:val="fr-FR"/>
        </w:rPr>
        <w:t xml:space="preserve">rience, les parents peuvent ne pas revenir. Commencez par </w:t>
      </w:r>
      <w:r>
        <w:rPr>
          <w:sz w:val="24"/>
          <w:szCs w:val="24"/>
          <w:rtl w:val="0"/>
          <w:lang w:val="fr-FR"/>
        </w:rPr>
        <w:t>é</w:t>
      </w:r>
      <w:r>
        <w:rPr>
          <w:sz w:val="24"/>
          <w:szCs w:val="24"/>
          <w:rtl w:val="0"/>
          <w:lang w:val="fr-FR"/>
        </w:rPr>
        <w:t>laborer et mettre en place un solide programme de minist</w:t>
      </w:r>
      <w:r>
        <w:rPr>
          <w:sz w:val="24"/>
          <w:szCs w:val="24"/>
          <w:rtl w:val="0"/>
          <w:lang w:val="it-IT"/>
        </w:rPr>
        <w:t>è</w:t>
      </w:r>
      <w:r>
        <w:rPr>
          <w:sz w:val="24"/>
          <w:szCs w:val="24"/>
          <w:rtl w:val="0"/>
          <w:lang w:val="fr-FR"/>
        </w:rPr>
        <w:t>re pour les enfants. Offrez un environnement s</w:t>
      </w:r>
      <w:r>
        <w:rPr>
          <w:sz w:val="24"/>
          <w:szCs w:val="24"/>
          <w:rtl w:val="0"/>
          <w:lang w:val="fr-FR"/>
        </w:rPr>
        <w:t>û</w:t>
      </w:r>
      <w:r>
        <w:rPr>
          <w:sz w:val="24"/>
          <w:szCs w:val="24"/>
          <w:rtl w:val="0"/>
        </w:rPr>
        <w:t>r o</w:t>
      </w:r>
      <w:r>
        <w:rPr>
          <w:sz w:val="24"/>
          <w:szCs w:val="24"/>
          <w:rtl w:val="0"/>
          <w:lang w:val="it-IT"/>
        </w:rPr>
        <w:t xml:space="preserve">ù </w:t>
      </w:r>
      <w:r>
        <w:rPr>
          <w:sz w:val="24"/>
          <w:szCs w:val="24"/>
          <w:rtl w:val="0"/>
          <w:lang w:val="fr-FR"/>
        </w:rPr>
        <w:t>les parents et les enfants se sentent en s</w:t>
      </w:r>
      <w:r>
        <w:rPr>
          <w:sz w:val="24"/>
          <w:szCs w:val="24"/>
          <w:rtl w:val="0"/>
          <w:lang w:val="fr-FR"/>
        </w:rPr>
        <w:t>é</w:t>
      </w:r>
      <w:r>
        <w:rPr>
          <w:sz w:val="24"/>
          <w:szCs w:val="24"/>
          <w:rtl w:val="0"/>
        </w:rPr>
        <w:t>curit</w:t>
      </w:r>
      <w:r>
        <w:rPr>
          <w:sz w:val="24"/>
          <w:szCs w:val="24"/>
          <w:rtl w:val="0"/>
          <w:lang w:val="fr-FR"/>
        </w:rPr>
        <w:t>é</w:t>
      </w:r>
      <w:r>
        <w:rPr>
          <w:sz w:val="24"/>
          <w:szCs w:val="24"/>
          <w:rtl w:val="0"/>
          <w:lang w:val="fr-FR"/>
        </w:rPr>
        <w:t>. Recruter et former des ministres d</w:t>
      </w:r>
      <w:r>
        <w:rPr>
          <w:sz w:val="24"/>
          <w:szCs w:val="24"/>
          <w:rtl w:val="0"/>
          <w:lang w:val="fr-FR"/>
        </w:rPr>
        <w:t>é</w:t>
      </w:r>
      <w:r>
        <w:rPr>
          <w:sz w:val="24"/>
          <w:szCs w:val="24"/>
          <w:rtl w:val="0"/>
          <w:lang w:val="fr-FR"/>
        </w:rPr>
        <w:t>vou</w:t>
      </w:r>
      <w:r>
        <w:rPr>
          <w:sz w:val="24"/>
          <w:szCs w:val="24"/>
          <w:rtl w:val="0"/>
          <w:lang w:val="fr-FR"/>
        </w:rPr>
        <w:t>é</w:t>
      </w:r>
      <w:r>
        <w:rPr>
          <w:sz w:val="24"/>
          <w:szCs w:val="24"/>
          <w:rtl w:val="0"/>
          <w:lang w:val="fr-FR"/>
        </w:rPr>
        <w:t>s et compatissants. V</w:t>
      </w:r>
      <w:r>
        <w:rPr>
          <w:sz w:val="24"/>
          <w:szCs w:val="24"/>
          <w:rtl w:val="0"/>
          <w:lang w:val="fr-FR"/>
        </w:rPr>
        <w:t>é</w:t>
      </w:r>
      <w:r>
        <w:rPr>
          <w:sz w:val="24"/>
          <w:szCs w:val="24"/>
          <w:rtl w:val="0"/>
          <w:lang w:val="fr-FR"/>
        </w:rPr>
        <w:t>rifier les ant</w:t>
      </w:r>
      <w:r>
        <w:rPr>
          <w:sz w:val="24"/>
          <w:szCs w:val="24"/>
          <w:rtl w:val="0"/>
          <w:lang w:val="fr-FR"/>
        </w:rPr>
        <w:t>é</w:t>
      </w:r>
      <w:r>
        <w:rPr>
          <w:sz w:val="24"/>
          <w:szCs w:val="24"/>
          <w:rtl w:val="0"/>
        </w:rPr>
        <w:t>c</w:t>
      </w:r>
      <w:r>
        <w:rPr>
          <w:sz w:val="24"/>
          <w:szCs w:val="24"/>
          <w:rtl w:val="0"/>
          <w:lang w:val="fr-FR"/>
        </w:rPr>
        <w:t>é</w:t>
      </w:r>
      <w:r>
        <w:rPr>
          <w:sz w:val="24"/>
          <w:szCs w:val="24"/>
          <w:rtl w:val="0"/>
          <w:lang w:val="fr-FR"/>
        </w:rPr>
        <w:t>dents; fournir des insignes d</w:t>
      </w:r>
      <w:r>
        <w:rPr>
          <w:sz w:val="24"/>
          <w:szCs w:val="24"/>
          <w:rtl w:val="1"/>
        </w:rPr>
        <w:t>’</w:t>
      </w:r>
      <w:r>
        <w:rPr>
          <w:sz w:val="24"/>
          <w:szCs w:val="24"/>
          <w:rtl w:val="0"/>
          <w:lang w:val="it-IT"/>
        </w:rPr>
        <w:t>identit</w:t>
      </w:r>
      <w:r>
        <w:rPr>
          <w:sz w:val="24"/>
          <w:szCs w:val="24"/>
          <w:rtl w:val="0"/>
          <w:lang w:val="fr-FR"/>
        </w:rPr>
        <w:t xml:space="preserve">é </w:t>
      </w:r>
      <w:r>
        <w:rPr>
          <w:sz w:val="24"/>
          <w:szCs w:val="24"/>
          <w:rtl w:val="0"/>
          <w:lang w:val="fr-FR"/>
        </w:rPr>
        <w:t>et des environnements propres. Les parents approuvent-ils les aliments donn</w:t>
      </w:r>
      <w:r>
        <w:rPr>
          <w:sz w:val="24"/>
          <w:szCs w:val="24"/>
          <w:rtl w:val="0"/>
          <w:lang w:val="fr-FR"/>
        </w:rPr>
        <w:t>é</w:t>
      </w:r>
      <w:r>
        <w:rPr>
          <w:sz w:val="24"/>
          <w:szCs w:val="24"/>
          <w:rtl w:val="0"/>
          <w:lang w:val="fr-FR"/>
        </w:rPr>
        <w:t>s aux enfants, en particulier les allergies, sur les formulaires d</w:t>
      </w:r>
      <w:r>
        <w:rPr>
          <w:sz w:val="24"/>
          <w:szCs w:val="24"/>
          <w:rtl w:val="1"/>
        </w:rPr>
        <w:t>’</w:t>
      </w:r>
      <w:r>
        <w:rPr>
          <w:sz w:val="24"/>
          <w:szCs w:val="24"/>
          <w:rtl w:val="0"/>
          <w:lang w:val="fr-FR"/>
        </w:rPr>
        <w:t>inscription. Les parents demandent habituellement</w:t>
      </w:r>
      <w:r>
        <w:rPr>
          <w:sz w:val="24"/>
          <w:szCs w:val="24"/>
          <w:rtl w:val="0"/>
        </w:rPr>
        <w:t> </w:t>
      </w:r>
      <w:r>
        <w:rPr>
          <w:sz w:val="24"/>
          <w:szCs w:val="24"/>
          <w:rtl w:val="0"/>
        </w:rPr>
        <w:t>: Qu</w:t>
      </w:r>
      <w:r>
        <w:rPr>
          <w:sz w:val="24"/>
          <w:szCs w:val="24"/>
          <w:rtl w:val="1"/>
        </w:rPr>
        <w:t>’</w:t>
      </w:r>
      <w:r>
        <w:rPr>
          <w:sz w:val="24"/>
          <w:szCs w:val="24"/>
          <w:rtl w:val="0"/>
          <w:lang w:val="fr-FR"/>
        </w:rPr>
        <w:t xml:space="preserve">avez-vous appris? Vous </w:t>
      </w:r>
      <w:r>
        <w:rPr>
          <w:sz w:val="24"/>
          <w:szCs w:val="24"/>
          <w:rtl w:val="0"/>
        </w:rPr>
        <w:t>ê</w:t>
      </w:r>
      <w:r>
        <w:rPr>
          <w:sz w:val="24"/>
          <w:szCs w:val="24"/>
          <w:rtl w:val="0"/>
          <w:lang w:val="fr-FR"/>
        </w:rPr>
        <w:t>tes-vous amus</w:t>
      </w:r>
      <w:r>
        <w:rPr>
          <w:sz w:val="24"/>
          <w:szCs w:val="24"/>
          <w:rtl w:val="0"/>
          <w:lang w:val="fr-FR"/>
        </w:rPr>
        <w:t>é</w:t>
      </w:r>
      <w:r>
        <w:rPr>
          <w:sz w:val="24"/>
          <w:szCs w:val="24"/>
          <w:rtl w:val="0"/>
          <w:lang w:val="fr-FR"/>
        </w:rPr>
        <w:t>s? Si les enfants donnent les bonnes r</w:t>
      </w:r>
      <w:r>
        <w:rPr>
          <w:sz w:val="24"/>
          <w:szCs w:val="24"/>
          <w:rtl w:val="0"/>
          <w:lang w:val="fr-FR"/>
        </w:rPr>
        <w:t>é</w:t>
      </w:r>
      <w:r>
        <w:rPr>
          <w:sz w:val="24"/>
          <w:szCs w:val="24"/>
          <w:rtl w:val="0"/>
          <w:lang w:val="fr-FR"/>
        </w:rPr>
        <w:t>ponses alors les parents sont tr</w:t>
      </w:r>
      <w:r>
        <w:rPr>
          <w:sz w:val="24"/>
          <w:szCs w:val="24"/>
          <w:rtl w:val="0"/>
          <w:lang w:val="it-IT"/>
        </w:rPr>
        <w:t>è</w:t>
      </w:r>
      <w:r>
        <w:rPr>
          <w:sz w:val="24"/>
          <w:szCs w:val="24"/>
          <w:rtl w:val="0"/>
          <w:lang w:val="fr-FR"/>
        </w:rPr>
        <w:t>s susceptibles de vouloir revenir.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x. </w:t>
      </w:r>
      <w:r>
        <w:rPr>
          <w:b w:val="1"/>
          <w:bCs w:val="1"/>
          <w:sz w:val="24"/>
          <w:szCs w:val="24"/>
          <w:rtl w:val="0"/>
          <w:lang w:val="fr-FR"/>
        </w:rPr>
        <w:t>Pastorale des jeunes</w:t>
      </w:r>
      <w:r>
        <w:rPr>
          <w:b w:val="1"/>
          <w:bCs w:val="1"/>
          <w:sz w:val="24"/>
          <w:szCs w:val="24"/>
          <w:rtl w:val="0"/>
        </w:rPr>
        <w:t> </w:t>
      </w:r>
      <w:r>
        <w:rPr>
          <w:b w:val="1"/>
          <w:bCs w:val="1"/>
          <w:sz w:val="24"/>
          <w:szCs w:val="24"/>
          <w:rtl w:val="0"/>
        </w:rPr>
        <w:t>:</w:t>
      </w:r>
      <w:r>
        <w:rPr>
          <w:sz w:val="24"/>
          <w:szCs w:val="24"/>
          <w:rtl w:val="0"/>
          <w:lang w:val="fr-FR"/>
        </w:rPr>
        <w:t xml:space="preserve"> Une pastorale significative des jeunes devrait </w:t>
      </w:r>
      <w:r>
        <w:rPr>
          <w:sz w:val="24"/>
          <w:szCs w:val="24"/>
          <w:rtl w:val="0"/>
        </w:rPr>
        <w:t>ê</w:t>
      </w:r>
      <w:r>
        <w:rPr>
          <w:sz w:val="24"/>
          <w:szCs w:val="24"/>
          <w:rtl w:val="0"/>
          <w:lang w:val="it-IT"/>
        </w:rPr>
        <w:t>tre diff</w:t>
      </w:r>
      <w:r>
        <w:rPr>
          <w:sz w:val="24"/>
          <w:szCs w:val="24"/>
          <w:rtl w:val="0"/>
          <w:lang w:val="fr-FR"/>
        </w:rPr>
        <w:t>é</w:t>
      </w:r>
      <w:r>
        <w:rPr>
          <w:sz w:val="24"/>
          <w:szCs w:val="24"/>
          <w:rtl w:val="0"/>
        </w:rPr>
        <w:t>r</w:t>
      </w:r>
      <w:r>
        <w:rPr>
          <w:sz w:val="24"/>
          <w:szCs w:val="24"/>
          <w:rtl w:val="0"/>
          <w:lang w:val="fr-FR"/>
        </w:rPr>
        <w:t>é</w:t>
      </w:r>
      <w:r>
        <w:rPr>
          <w:sz w:val="24"/>
          <w:szCs w:val="24"/>
          <w:rtl w:val="0"/>
          <w:lang w:val="fr-FR"/>
        </w:rPr>
        <w:t>e jusqu</w:t>
      </w:r>
      <w:r>
        <w:rPr>
          <w:sz w:val="24"/>
          <w:szCs w:val="24"/>
          <w:rtl w:val="0"/>
          <w:lang w:val="fr-FR"/>
        </w:rPr>
        <w:t xml:space="preserve">’à </w:t>
      </w:r>
      <w:r>
        <w:rPr>
          <w:sz w:val="24"/>
          <w:szCs w:val="24"/>
          <w:rtl w:val="0"/>
          <w:lang w:val="es-ES_tradnl"/>
        </w:rPr>
        <w:t>ce que l</w:t>
      </w:r>
      <w:r>
        <w:rPr>
          <w:sz w:val="24"/>
          <w:szCs w:val="24"/>
          <w:rtl w:val="0"/>
          <w:lang w:val="fr-FR"/>
        </w:rPr>
        <w:t>’é</w:t>
      </w:r>
      <w:r>
        <w:rPr>
          <w:sz w:val="24"/>
          <w:szCs w:val="24"/>
          <w:rtl w:val="0"/>
          <w:lang w:val="fr-FR"/>
        </w:rPr>
        <w:t xml:space="preserve">glise atteigne environ 125 </w:t>
      </w:r>
      <w:r>
        <w:rPr>
          <w:sz w:val="24"/>
          <w:szCs w:val="24"/>
          <w:rtl w:val="0"/>
        </w:rPr>
        <w:t xml:space="preserve">à </w:t>
      </w:r>
      <w:r>
        <w:rPr>
          <w:sz w:val="24"/>
          <w:szCs w:val="24"/>
          <w:rtl w:val="0"/>
          <w:lang w:val="pt-PT"/>
        </w:rPr>
        <w:t>150 adultes.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jusqu</w:t>
      </w:r>
      <w:r>
        <w:rPr>
          <w:sz w:val="24"/>
          <w:szCs w:val="24"/>
          <w:rtl w:val="0"/>
          <w:lang w:val="fr-FR"/>
        </w:rPr>
        <w:t xml:space="preserve">’à </w:t>
      </w:r>
      <w:r>
        <w:rPr>
          <w:sz w:val="24"/>
          <w:szCs w:val="24"/>
          <w:rtl w:val="0"/>
          <w:lang w:val="fr-FR"/>
        </w:rPr>
        <w:t xml:space="preserve">ce que vous atteigniez ce seuil, faites en sorte que les jeunes soient en service avec des adultes et impliquez-les en servant. La prochaine </w:t>
      </w:r>
      <w:r>
        <w:rPr>
          <w:sz w:val="24"/>
          <w:szCs w:val="24"/>
          <w:rtl w:val="0"/>
          <w:lang w:val="fr-FR"/>
        </w:rPr>
        <w:t>é</w:t>
      </w:r>
      <w:r>
        <w:rPr>
          <w:sz w:val="24"/>
          <w:szCs w:val="24"/>
          <w:rtl w:val="0"/>
          <w:lang w:val="fr-FR"/>
        </w:rPr>
        <w:t xml:space="preserve">tape probable consistera </w:t>
      </w:r>
      <w:r>
        <w:rPr>
          <w:sz w:val="24"/>
          <w:szCs w:val="24"/>
          <w:rtl w:val="0"/>
        </w:rPr>
        <w:t xml:space="preserve">à </w:t>
      </w:r>
      <w:r>
        <w:rPr>
          <w:sz w:val="24"/>
          <w:szCs w:val="24"/>
          <w:rtl w:val="0"/>
          <w:lang w:val="fr-FR"/>
        </w:rPr>
        <w:t>envisager un groupe mixte de jeunes et de jeunes du secondaire sup</w:t>
      </w:r>
      <w:r>
        <w:rPr>
          <w:sz w:val="24"/>
          <w:szCs w:val="24"/>
          <w:rtl w:val="0"/>
          <w:lang w:val="fr-FR"/>
        </w:rPr>
        <w:t>é</w:t>
      </w:r>
      <w:r>
        <w:rPr>
          <w:sz w:val="24"/>
          <w:szCs w:val="24"/>
          <w:rtl w:val="0"/>
          <w:lang w:val="fr-FR"/>
        </w:rPr>
        <w:t>rieur et un rassemblement de jeunes en milieu de semaine.</w:t>
      </w:r>
    </w:p>
    <w:p>
      <w:pPr>
        <w:pStyle w:val="Body"/>
        <w:spacing w:line="360" w:lineRule="auto"/>
        <w:jc w:val="left"/>
        <w:rPr>
          <w:sz w:val="24"/>
          <w:szCs w:val="24"/>
        </w:rPr>
      </w:pPr>
    </w:p>
    <w:p>
      <w:pPr>
        <w:pStyle w:val="Body"/>
        <w:numPr>
          <w:ilvl w:val="0"/>
          <w:numId w:val="38"/>
        </w:numPr>
        <w:spacing w:line="360" w:lineRule="auto"/>
        <w:jc w:val="left"/>
        <w:rPr>
          <w:sz w:val="24"/>
          <w:szCs w:val="24"/>
          <w:lang w:val="fr-FR"/>
        </w:rPr>
      </w:pPr>
      <w:r>
        <w:rPr>
          <w:sz w:val="24"/>
          <w:szCs w:val="24"/>
          <w:rtl w:val="0"/>
          <w:lang w:val="fr-FR"/>
        </w:rPr>
        <w:t>Ceci dit : si votre implantation est en Europe, et surtout en France, il est souhaitable que vous vous teniez au courants de lois souvent changeantes. Le C.N.E.F. et l</w:t>
      </w:r>
      <w:r>
        <w:rPr>
          <w:sz w:val="24"/>
          <w:szCs w:val="24"/>
          <w:rtl w:val="0"/>
          <w:lang w:val="fr-FR"/>
        </w:rPr>
        <w:t>’</w:t>
      </w:r>
      <w:r>
        <w:rPr>
          <w:sz w:val="24"/>
          <w:szCs w:val="24"/>
          <w:rtl w:val="0"/>
          <w:lang w:val="fr-FR"/>
        </w:rPr>
        <w:t xml:space="preserve">association Actes 6 ont des ressources pour aider les </w:t>
      </w:r>
      <w:r>
        <w:rPr>
          <w:sz w:val="24"/>
          <w:szCs w:val="24"/>
          <w:rtl w:val="0"/>
          <w:lang w:val="fr-FR"/>
        </w:rPr>
        <w:t>é</w:t>
      </w:r>
      <w:r>
        <w:rPr>
          <w:sz w:val="24"/>
          <w:szCs w:val="24"/>
          <w:rtl w:val="0"/>
          <w:lang w:val="fr-FR"/>
        </w:rPr>
        <w:t xml:space="preserve">glises en implantation faire face </w:t>
      </w:r>
      <w:r>
        <w:rPr>
          <w:sz w:val="24"/>
          <w:szCs w:val="24"/>
          <w:rtl w:val="0"/>
          <w:lang w:val="fr-FR"/>
        </w:rPr>
        <w:t xml:space="preserve">à </w:t>
      </w:r>
      <w:r>
        <w:rPr>
          <w:sz w:val="24"/>
          <w:szCs w:val="24"/>
          <w:rtl w:val="0"/>
          <w:lang w:val="fr-FR"/>
        </w:rPr>
        <w:t xml:space="preserve">ce genre de question. </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d. </w:t>
      </w:r>
      <w:r>
        <w:rPr>
          <w:b w:val="1"/>
          <w:bCs w:val="1"/>
          <w:sz w:val="24"/>
          <w:szCs w:val="24"/>
          <w:rtl w:val="0"/>
          <w:lang w:val="fr-FR"/>
        </w:rPr>
        <w:t xml:space="preserve">Tenir compte des obstacles </w:t>
      </w:r>
      <w:r>
        <w:rPr>
          <w:b w:val="1"/>
          <w:bCs w:val="1"/>
          <w:sz w:val="24"/>
          <w:szCs w:val="24"/>
          <w:rtl w:val="0"/>
        </w:rPr>
        <w:t xml:space="preserve">à </w:t>
      </w:r>
      <w:r>
        <w:rPr>
          <w:b w:val="1"/>
          <w:bCs w:val="1"/>
          <w:sz w:val="24"/>
          <w:szCs w:val="24"/>
          <w:rtl w:val="0"/>
          <w:lang w:val="fr-FR"/>
        </w:rPr>
        <w:t>la croissance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 xml:space="preserve">Attention </w:t>
      </w:r>
      <w:r>
        <w:rPr>
          <w:b w:val="1"/>
          <w:bCs w:val="1"/>
          <w:sz w:val="24"/>
          <w:szCs w:val="24"/>
          <w:rtl w:val="0"/>
        </w:rPr>
        <w:t xml:space="preserve">à </w:t>
      </w:r>
      <w:r>
        <w:rPr>
          <w:b w:val="1"/>
          <w:bCs w:val="1"/>
          <w:sz w:val="24"/>
          <w:szCs w:val="24"/>
          <w:rtl w:val="0"/>
          <w:lang w:val="fr-FR"/>
        </w:rPr>
        <w:t>ne pas inhiber la croissance</w:t>
      </w:r>
      <w:r>
        <w:rPr>
          <w:b w:val="1"/>
          <w:bCs w:val="1"/>
          <w:sz w:val="24"/>
          <w:szCs w:val="24"/>
          <w:rtl w:val="0"/>
        </w:rPr>
        <w:t> </w:t>
      </w:r>
      <w:r>
        <w:rPr>
          <w:b w:val="1"/>
          <w:bCs w:val="1"/>
          <w:sz w:val="24"/>
          <w:szCs w:val="24"/>
          <w:rtl w:val="0"/>
        </w:rPr>
        <w:t xml:space="preserve">: </w:t>
      </w:r>
      <w:r>
        <w:rPr>
          <w:sz w:val="24"/>
          <w:szCs w:val="24"/>
          <w:rtl w:val="0"/>
          <w:lang w:val="fr-FR"/>
        </w:rPr>
        <w:t xml:space="preserve">Supprimer les obstacles qui </w:t>
      </w:r>
      <w:r>
        <w:rPr>
          <w:sz w:val="24"/>
          <w:szCs w:val="24"/>
          <w:rtl w:val="0"/>
          <w:lang w:val="fr-FR"/>
        </w:rPr>
        <w:t>é</w:t>
      </w:r>
      <w:r>
        <w:rPr>
          <w:sz w:val="24"/>
          <w:szCs w:val="24"/>
          <w:rtl w:val="0"/>
          <w:lang w:val="fr-FR"/>
        </w:rPr>
        <w:t>touffent ce que Dieu veut faire n</w:t>
      </w:r>
      <w:r>
        <w:rPr>
          <w:sz w:val="24"/>
          <w:szCs w:val="24"/>
          <w:rtl w:val="1"/>
        </w:rPr>
        <w:t>’</w:t>
      </w:r>
      <w:r>
        <w:rPr>
          <w:sz w:val="24"/>
          <w:szCs w:val="24"/>
          <w:rtl w:val="0"/>
          <w:lang w:val="fr-FR"/>
        </w:rPr>
        <w:t>est pas la m</w:t>
      </w:r>
      <w:r>
        <w:rPr>
          <w:sz w:val="24"/>
          <w:szCs w:val="24"/>
          <w:rtl w:val="0"/>
        </w:rPr>
        <w:t>ê</w:t>
      </w:r>
      <w:r>
        <w:rPr>
          <w:sz w:val="24"/>
          <w:szCs w:val="24"/>
          <w:rtl w:val="0"/>
          <w:lang w:val="fr-FR"/>
        </w:rPr>
        <w:t>me chose que de lutter pour les nombres pour un motif charnel. Nous voulons consid</w:t>
      </w:r>
      <w:r>
        <w:rPr>
          <w:sz w:val="24"/>
          <w:szCs w:val="24"/>
          <w:rtl w:val="0"/>
          <w:lang w:val="fr-FR"/>
        </w:rPr>
        <w:t>é</w:t>
      </w:r>
      <w:r>
        <w:rPr>
          <w:sz w:val="24"/>
          <w:szCs w:val="24"/>
          <w:rtl w:val="0"/>
          <w:lang w:val="fr-FR"/>
        </w:rPr>
        <w:t>rer les barri</w:t>
      </w:r>
      <w:r>
        <w:rPr>
          <w:sz w:val="24"/>
          <w:szCs w:val="24"/>
          <w:rtl w:val="0"/>
          <w:lang w:val="it-IT"/>
        </w:rPr>
        <w:t>è</w:t>
      </w:r>
      <w:r>
        <w:rPr>
          <w:sz w:val="24"/>
          <w:szCs w:val="24"/>
          <w:rtl w:val="0"/>
          <w:lang w:val="fr-FR"/>
        </w:rPr>
        <w:t>res que nous avons peut-</w:t>
      </w:r>
      <w:r>
        <w:rPr>
          <w:sz w:val="24"/>
          <w:szCs w:val="24"/>
          <w:rtl w:val="0"/>
        </w:rPr>
        <w:t>ê</w:t>
      </w:r>
      <w:r>
        <w:rPr>
          <w:sz w:val="24"/>
          <w:szCs w:val="24"/>
          <w:rtl w:val="0"/>
          <w:lang w:val="fr-FR"/>
        </w:rPr>
        <w:t>tre cr</w:t>
      </w:r>
      <w:r>
        <w:rPr>
          <w:sz w:val="24"/>
          <w:szCs w:val="24"/>
          <w:rtl w:val="0"/>
          <w:lang w:val="fr-FR"/>
        </w:rPr>
        <w:t>éé</w:t>
      </w:r>
      <w:r>
        <w:rPr>
          <w:sz w:val="24"/>
          <w:szCs w:val="24"/>
          <w:rtl w:val="0"/>
          <w:lang w:val="fr-FR"/>
        </w:rPr>
        <w:t xml:space="preserve">es par inadvertance et les supprimer comme il convient pour permettre </w:t>
      </w:r>
      <w:r>
        <w:rPr>
          <w:sz w:val="24"/>
          <w:szCs w:val="24"/>
          <w:rtl w:val="0"/>
        </w:rPr>
        <w:t xml:space="preserve">à </w:t>
      </w:r>
      <w:r>
        <w:rPr>
          <w:sz w:val="24"/>
          <w:szCs w:val="24"/>
          <w:rtl w:val="0"/>
          <w:lang w:val="fr-FR"/>
        </w:rPr>
        <w:t>Dieu d</w:t>
      </w:r>
      <w:r>
        <w:rPr>
          <w:sz w:val="24"/>
          <w:szCs w:val="24"/>
          <w:rtl w:val="1"/>
        </w:rPr>
        <w:t>’</w:t>
      </w:r>
      <w:r>
        <w:rPr>
          <w:sz w:val="24"/>
          <w:szCs w:val="24"/>
          <w:rtl w:val="0"/>
          <w:lang w:val="fr-FR"/>
        </w:rPr>
        <w:t>accomplir ce qu</w:t>
      </w:r>
      <w:r>
        <w:rPr>
          <w:sz w:val="24"/>
          <w:szCs w:val="24"/>
          <w:rtl w:val="1"/>
        </w:rPr>
        <w:t>’</w:t>
      </w:r>
      <w:r>
        <w:rPr>
          <w:sz w:val="24"/>
          <w:szCs w:val="24"/>
          <w:rtl w:val="0"/>
          <w:lang w:val="fr-FR"/>
        </w:rPr>
        <w:t xml:space="preserve">il cherche </w:t>
      </w:r>
      <w:r>
        <w:rPr>
          <w:sz w:val="24"/>
          <w:szCs w:val="24"/>
          <w:rtl w:val="0"/>
        </w:rPr>
        <w:t xml:space="preserve">à </w:t>
      </w:r>
      <w:r>
        <w:rPr>
          <w:sz w:val="24"/>
          <w:szCs w:val="24"/>
          <w:rtl w:val="0"/>
          <w:lang w:val="fr-FR"/>
        </w:rPr>
        <w:t>faire dans l</w:t>
      </w:r>
      <w:r>
        <w:rPr>
          <w:sz w:val="24"/>
          <w:szCs w:val="24"/>
          <w:rtl w:val="0"/>
          <w:lang w:val="fr-FR"/>
        </w:rPr>
        <w:t>’é</w:t>
      </w:r>
      <w:r>
        <w:rPr>
          <w:sz w:val="24"/>
          <w:szCs w:val="24"/>
          <w:rtl w:val="0"/>
          <w:lang w:val="fr-FR"/>
        </w:rPr>
        <w:t xml:space="preserve">glise. Les obstacles typiques </w:t>
      </w:r>
      <w:r>
        <w:rPr>
          <w:sz w:val="24"/>
          <w:szCs w:val="24"/>
          <w:rtl w:val="0"/>
        </w:rPr>
        <w:t xml:space="preserve">à </w:t>
      </w:r>
      <w:r>
        <w:rPr>
          <w:sz w:val="24"/>
          <w:szCs w:val="24"/>
          <w:rtl w:val="0"/>
          <w:lang w:val="fr-FR"/>
        </w:rPr>
        <w:t>la croissance surviennent lorsque la fr</w:t>
      </w:r>
      <w:r>
        <w:rPr>
          <w:sz w:val="24"/>
          <w:szCs w:val="24"/>
          <w:rtl w:val="0"/>
          <w:lang w:val="fr-FR"/>
        </w:rPr>
        <w:t>é</w:t>
      </w:r>
      <w:r>
        <w:rPr>
          <w:sz w:val="24"/>
          <w:szCs w:val="24"/>
          <w:rtl w:val="0"/>
          <w:lang w:val="fr-FR"/>
        </w:rPr>
        <w:t xml:space="preserve">quentation atteint environ 100, 200, 300 et 500 adultes. Ces </w:t>
      </w:r>
      <w:r>
        <w:rPr>
          <w:sz w:val="24"/>
          <w:szCs w:val="24"/>
          <w:rtl w:val="0"/>
          <w:lang w:val="fr-FR"/>
        </w:rPr>
        <w:t>é</w:t>
      </w:r>
      <w:r>
        <w:rPr>
          <w:sz w:val="24"/>
          <w:szCs w:val="24"/>
          <w:rtl w:val="0"/>
          <w:lang w:val="fr-FR"/>
        </w:rPr>
        <w:t>tapes repr</w:t>
      </w:r>
      <w:r>
        <w:rPr>
          <w:sz w:val="24"/>
          <w:szCs w:val="24"/>
          <w:rtl w:val="0"/>
          <w:lang w:val="fr-FR"/>
        </w:rPr>
        <w:t>é</w:t>
      </w:r>
      <w:r>
        <w:rPr>
          <w:sz w:val="24"/>
          <w:szCs w:val="24"/>
          <w:rtl w:val="0"/>
          <w:lang w:val="fr-FR"/>
        </w:rPr>
        <w:t>sentent souvent des phases de passage d</w:t>
      </w:r>
      <w:r>
        <w:rPr>
          <w:sz w:val="24"/>
          <w:szCs w:val="24"/>
          <w:rtl w:val="1"/>
        </w:rPr>
        <w:t>’</w:t>
      </w:r>
      <w:r>
        <w:rPr>
          <w:sz w:val="24"/>
          <w:szCs w:val="24"/>
          <w:rtl w:val="0"/>
          <w:lang w:val="fr-FR"/>
        </w:rPr>
        <w:t xml:space="preserve">une famille </w:t>
      </w:r>
      <w:r>
        <w:rPr>
          <w:sz w:val="24"/>
          <w:szCs w:val="24"/>
          <w:rtl w:val="0"/>
          <w:lang w:val="fr-FR"/>
        </w:rPr>
        <w:t>é</w:t>
      </w:r>
      <w:r>
        <w:rPr>
          <w:sz w:val="24"/>
          <w:szCs w:val="24"/>
          <w:rtl w:val="0"/>
          <w:lang w:val="fr-FR"/>
        </w:rPr>
        <w:t xml:space="preserve">largie </w:t>
      </w:r>
      <w:r>
        <w:rPr>
          <w:sz w:val="24"/>
          <w:szCs w:val="24"/>
          <w:rtl w:val="0"/>
        </w:rPr>
        <w:t xml:space="preserve">à </w:t>
      </w:r>
      <w:r>
        <w:rPr>
          <w:sz w:val="24"/>
          <w:szCs w:val="24"/>
          <w:rtl w:val="0"/>
          <w:lang w:val="fr-FR"/>
        </w:rPr>
        <w:t xml:space="preserve">une </w:t>
      </w:r>
      <w:r>
        <w:rPr>
          <w:sz w:val="24"/>
          <w:szCs w:val="24"/>
          <w:rtl w:val="0"/>
          <w:lang w:val="fr-FR"/>
        </w:rPr>
        <w:t>é</w:t>
      </w:r>
      <w:r>
        <w:rPr>
          <w:sz w:val="24"/>
          <w:szCs w:val="24"/>
          <w:rtl w:val="0"/>
          <w:lang w:val="fr-FR"/>
        </w:rPr>
        <w:t xml:space="preserve">glise de taille moyenne </w:t>
      </w:r>
      <w:r>
        <w:rPr>
          <w:sz w:val="24"/>
          <w:szCs w:val="24"/>
          <w:rtl w:val="0"/>
        </w:rPr>
        <w:t xml:space="preserve">à </w:t>
      </w:r>
      <w:r>
        <w:rPr>
          <w:sz w:val="24"/>
          <w:szCs w:val="24"/>
          <w:rtl w:val="0"/>
          <w:lang w:val="fr-FR"/>
        </w:rPr>
        <w:t>grande. Ces plateaux peuvent repr</w:t>
      </w:r>
      <w:r>
        <w:rPr>
          <w:sz w:val="24"/>
          <w:szCs w:val="24"/>
          <w:rtl w:val="0"/>
          <w:lang w:val="fr-FR"/>
        </w:rPr>
        <w:t>é</w:t>
      </w:r>
      <w:r>
        <w:rPr>
          <w:sz w:val="24"/>
          <w:szCs w:val="24"/>
          <w:rtl w:val="0"/>
          <w:lang w:val="fr-FR"/>
        </w:rPr>
        <w:t>senter les luttes que l</w:t>
      </w:r>
      <w:r>
        <w:rPr>
          <w:sz w:val="24"/>
          <w:szCs w:val="24"/>
          <w:rtl w:val="1"/>
        </w:rPr>
        <w:t>’</w:t>
      </w:r>
      <w:r>
        <w:rPr>
          <w:sz w:val="24"/>
          <w:szCs w:val="24"/>
          <w:rtl w:val="0"/>
          <w:lang w:val="fr-FR"/>
        </w:rPr>
        <w:t>assembl</w:t>
      </w:r>
      <w:r>
        <w:rPr>
          <w:sz w:val="24"/>
          <w:szCs w:val="24"/>
          <w:rtl w:val="0"/>
          <w:lang w:val="fr-FR"/>
        </w:rPr>
        <w:t>é</w:t>
      </w:r>
      <w:r>
        <w:rPr>
          <w:sz w:val="24"/>
          <w:szCs w:val="24"/>
          <w:rtl w:val="0"/>
          <w:lang w:val="fr-FR"/>
        </w:rPr>
        <w:t>e et les dirigeants vivent dans ces changements.</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it-IT"/>
        </w:rPr>
        <w:t>Consid</w:t>
      </w:r>
      <w:r>
        <w:rPr>
          <w:b w:val="1"/>
          <w:bCs w:val="1"/>
          <w:sz w:val="24"/>
          <w:szCs w:val="24"/>
          <w:rtl w:val="0"/>
          <w:lang w:val="fr-FR"/>
        </w:rPr>
        <w:t>é</w:t>
      </w:r>
      <w:r>
        <w:rPr>
          <w:b w:val="1"/>
          <w:bCs w:val="1"/>
          <w:sz w:val="24"/>
          <w:szCs w:val="24"/>
          <w:rtl w:val="0"/>
          <w:lang w:val="fr-FR"/>
        </w:rPr>
        <w:t>rez ce qui emp</w:t>
      </w:r>
      <w:r>
        <w:rPr>
          <w:b w:val="1"/>
          <w:bCs w:val="1"/>
          <w:sz w:val="24"/>
          <w:szCs w:val="24"/>
          <w:rtl w:val="0"/>
        </w:rPr>
        <w:t>ê</w:t>
      </w:r>
      <w:r>
        <w:rPr>
          <w:b w:val="1"/>
          <w:bCs w:val="1"/>
          <w:sz w:val="24"/>
          <w:szCs w:val="24"/>
          <w:rtl w:val="0"/>
          <w:lang w:val="it-IT"/>
        </w:rPr>
        <w:t>che l</w:t>
      </w:r>
      <w:r>
        <w:rPr>
          <w:b w:val="1"/>
          <w:bCs w:val="1"/>
          <w:sz w:val="24"/>
          <w:szCs w:val="24"/>
          <w:rtl w:val="0"/>
          <w:lang w:val="fr-FR"/>
        </w:rPr>
        <w:t>’é</w:t>
      </w:r>
      <w:r>
        <w:rPr>
          <w:b w:val="1"/>
          <w:bCs w:val="1"/>
          <w:sz w:val="24"/>
          <w:szCs w:val="24"/>
          <w:rtl w:val="0"/>
          <w:lang w:val="fr-FR"/>
        </w:rPr>
        <w:t>glise de cro</w:t>
      </w:r>
      <w:r>
        <w:rPr>
          <w:b w:val="1"/>
          <w:bCs w:val="1"/>
          <w:sz w:val="24"/>
          <w:szCs w:val="24"/>
          <w:rtl w:val="0"/>
        </w:rPr>
        <w:t>î</w:t>
      </w:r>
      <w:r>
        <w:rPr>
          <w:b w:val="1"/>
          <w:bCs w:val="1"/>
          <w:sz w:val="24"/>
          <w:szCs w:val="24"/>
          <w:rtl w:val="0"/>
        </w:rPr>
        <w:t>tre</w:t>
      </w:r>
      <w:r>
        <w:rPr>
          <w:b w:val="1"/>
          <w:bCs w:val="1"/>
          <w:sz w:val="24"/>
          <w:szCs w:val="24"/>
          <w:rtl w:val="0"/>
        </w:rPr>
        <w:t> </w:t>
      </w:r>
      <w:r>
        <w:rPr>
          <w:b w:val="1"/>
          <w:bCs w:val="1"/>
          <w:sz w:val="24"/>
          <w:szCs w:val="24"/>
          <w:rtl w:val="0"/>
        </w:rPr>
        <w:t>:</w:t>
      </w:r>
      <w:r>
        <w:rPr>
          <w:sz w:val="24"/>
          <w:szCs w:val="24"/>
          <w:rtl w:val="0"/>
          <w:lang w:val="fr-FR"/>
        </w:rPr>
        <w:t xml:space="preserve"> É</w:t>
      </w:r>
      <w:r>
        <w:rPr>
          <w:sz w:val="24"/>
          <w:szCs w:val="24"/>
          <w:rtl w:val="0"/>
          <w:lang w:val="en-US"/>
        </w:rPr>
        <w:t>valuez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au printemps et </w:t>
      </w:r>
      <w:r>
        <w:rPr>
          <w:sz w:val="24"/>
          <w:szCs w:val="24"/>
          <w:rtl w:val="0"/>
        </w:rPr>
        <w:t xml:space="preserve">à </w:t>
      </w:r>
      <w:r>
        <w:rPr>
          <w:sz w:val="24"/>
          <w:szCs w:val="24"/>
          <w:rtl w:val="0"/>
        </w:rPr>
        <w:t>l</w:t>
      </w:r>
      <w:r>
        <w:rPr>
          <w:sz w:val="24"/>
          <w:szCs w:val="24"/>
          <w:rtl w:val="1"/>
        </w:rPr>
        <w:t>’</w:t>
      </w:r>
      <w:r>
        <w:rPr>
          <w:sz w:val="24"/>
          <w:szCs w:val="24"/>
          <w:rtl w:val="0"/>
          <w:lang w:val="fr-FR"/>
        </w:rPr>
        <w:t>automne de chaque ann</w:t>
      </w:r>
      <w:r>
        <w:rPr>
          <w:sz w:val="24"/>
          <w:szCs w:val="24"/>
          <w:rtl w:val="0"/>
          <w:lang w:val="fr-FR"/>
        </w:rPr>
        <w:t>é</w:t>
      </w:r>
      <w:r>
        <w:rPr>
          <w:sz w:val="24"/>
          <w:szCs w:val="24"/>
          <w:rtl w:val="0"/>
          <w:lang w:val="it-IT"/>
        </w:rPr>
        <w:t>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it-IT"/>
        </w:rPr>
        <w:t>Ambiance familiale</w:t>
      </w:r>
      <w:r>
        <w:rPr>
          <w:b w:val="1"/>
          <w:bCs w:val="1"/>
          <w:sz w:val="24"/>
          <w:szCs w:val="24"/>
          <w:rtl w:val="0"/>
        </w:rPr>
        <w:t> </w:t>
      </w:r>
      <w:r>
        <w:rPr>
          <w:b w:val="1"/>
          <w:bCs w:val="1"/>
          <w:sz w:val="24"/>
          <w:szCs w:val="24"/>
          <w:rtl w:val="0"/>
        </w:rPr>
        <w:t xml:space="preserve">: </w:t>
      </w:r>
      <w:r>
        <w:rPr>
          <w:sz w:val="24"/>
          <w:szCs w:val="24"/>
          <w:rtl w:val="0"/>
          <w:lang w:val="fr-FR"/>
        </w:rPr>
        <w:t>Une atmosph</w:t>
      </w:r>
      <w:r>
        <w:rPr>
          <w:sz w:val="24"/>
          <w:szCs w:val="24"/>
          <w:rtl w:val="0"/>
          <w:lang w:val="it-IT"/>
        </w:rPr>
        <w:t>è</w:t>
      </w:r>
      <w:r>
        <w:rPr>
          <w:sz w:val="24"/>
          <w:szCs w:val="24"/>
          <w:rtl w:val="0"/>
          <w:lang w:val="it-IT"/>
        </w:rPr>
        <w:t>re familiale o</w:t>
      </w:r>
      <w:r>
        <w:rPr>
          <w:sz w:val="24"/>
          <w:szCs w:val="24"/>
          <w:rtl w:val="0"/>
          <w:lang w:val="it-IT"/>
        </w:rPr>
        <w:t xml:space="preserve">ù </w:t>
      </w:r>
      <w:r>
        <w:rPr>
          <w:sz w:val="24"/>
          <w:szCs w:val="24"/>
          <w:rtl w:val="0"/>
          <w:lang w:val="fr-FR"/>
        </w:rPr>
        <w:t xml:space="preserve">les gens pensent </w:t>
      </w:r>
      <w:r>
        <w:rPr>
          <w:sz w:val="24"/>
          <w:szCs w:val="24"/>
          <w:rtl w:val="0"/>
        </w:rPr>
        <w:t>« </w:t>
      </w:r>
      <w:r>
        <w:rPr>
          <w:sz w:val="24"/>
          <w:szCs w:val="24"/>
          <w:rtl w:val="0"/>
          <w:lang w:val="fr-FR"/>
        </w:rPr>
        <w:t>On se sent chez soi</w:t>
      </w:r>
      <w:r>
        <w:rPr>
          <w:sz w:val="24"/>
          <w:szCs w:val="24"/>
          <w:rtl w:val="0"/>
          <w:lang w:val="it-IT"/>
        </w:rPr>
        <w:t xml:space="preserve"> » </w:t>
      </w:r>
      <w:r>
        <w:rPr>
          <w:sz w:val="24"/>
          <w:szCs w:val="24"/>
          <w:rtl w:val="0"/>
          <w:lang w:val="fr-FR"/>
        </w:rPr>
        <w:t xml:space="preserve">peut malheureusement nuire </w:t>
      </w:r>
      <w:r>
        <w:rPr>
          <w:sz w:val="24"/>
          <w:szCs w:val="24"/>
          <w:rtl w:val="0"/>
        </w:rPr>
        <w:t xml:space="preserve">à </w:t>
      </w:r>
      <w:r>
        <w:rPr>
          <w:sz w:val="24"/>
          <w:szCs w:val="24"/>
          <w:rtl w:val="0"/>
          <w:lang w:val="fr-FR"/>
        </w:rPr>
        <w:t xml:space="preserve">leur croissance. </w:t>
      </w:r>
      <w:r>
        <w:rPr>
          <w:sz w:val="24"/>
          <w:szCs w:val="24"/>
          <w:rtl w:val="0"/>
          <w:lang w:val="fr-FR"/>
        </w:rPr>
        <w:t xml:space="preserve">À </w:t>
      </w:r>
      <w:r>
        <w:rPr>
          <w:sz w:val="24"/>
          <w:szCs w:val="24"/>
          <w:rtl w:val="0"/>
          <w:lang w:val="fr-FR"/>
        </w:rPr>
        <w:t>mesure que le groupe grandit, le sentiment d</w:t>
      </w:r>
      <w:r>
        <w:rPr>
          <w:sz w:val="24"/>
          <w:szCs w:val="24"/>
          <w:rtl w:val="1"/>
        </w:rPr>
        <w:t>’</w:t>
      </w:r>
      <w:r>
        <w:rPr>
          <w:sz w:val="24"/>
          <w:szCs w:val="24"/>
          <w:rtl w:val="0"/>
          <w:lang w:val="fr-FR"/>
        </w:rPr>
        <w:t xml:space="preserve">une famille </w:t>
      </w:r>
      <w:r>
        <w:rPr>
          <w:sz w:val="24"/>
          <w:szCs w:val="24"/>
          <w:rtl w:val="0"/>
          <w:lang w:val="fr-FR"/>
        </w:rPr>
        <w:t>é</w:t>
      </w:r>
      <w:r>
        <w:rPr>
          <w:sz w:val="24"/>
          <w:szCs w:val="24"/>
          <w:rtl w:val="0"/>
          <w:lang w:val="fr-FR"/>
        </w:rPr>
        <w:t>largie sera menac</w:t>
      </w:r>
      <w:r>
        <w:rPr>
          <w:sz w:val="24"/>
          <w:szCs w:val="24"/>
          <w:rtl w:val="0"/>
          <w:lang w:val="fr-FR"/>
        </w:rPr>
        <w:t xml:space="preserve">é </w:t>
      </w:r>
      <w:r>
        <w:rPr>
          <w:sz w:val="24"/>
          <w:szCs w:val="24"/>
          <w:rtl w:val="0"/>
          <w:lang w:val="fr-FR"/>
        </w:rPr>
        <w:t>et les gens qui veulent une petite communaut</w:t>
      </w:r>
      <w:r>
        <w:rPr>
          <w:sz w:val="24"/>
          <w:szCs w:val="24"/>
          <w:rtl w:val="0"/>
          <w:lang w:val="fr-FR"/>
        </w:rPr>
        <w:t xml:space="preserve">é </w:t>
      </w:r>
      <w:r>
        <w:rPr>
          <w:sz w:val="24"/>
          <w:szCs w:val="24"/>
          <w:rtl w:val="0"/>
          <w:lang w:val="fr-FR"/>
        </w:rPr>
        <w:t xml:space="preserve">se sentiront probablement mal </w:t>
      </w:r>
      <w:r>
        <w:rPr>
          <w:sz w:val="24"/>
          <w:szCs w:val="24"/>
          <w:rtl w:val="0"/>
        </w:rPr>
        <w:t xml:space="preserve">à </w:t>
      </w:r>
      <w:r>
        <w:rPr>
          <w:sz w:val="24"/>
          <w:szCs w:val="24"/>
          <w:rtl w:val="0"/>
        </w:rPr>
        <w:t>l</w:t>
      </w:r>
      <w:r>
        <w:rPr>
          <w:sz w:val="24"/>
          <w:szCs w:val="24"/>
          <w:rtl w:val="1"/>
        </w:rPr>
        <w:t>’</w:t>
      </w:r>
      <w:r>
        <w:rPr>
          <w:sz w:val="24"/>
          <w:szCs w:val="24"/>
          <w:rtl w:val="0"/>
          <w:lang w:val="fr-FR"/>
        </w:rPr>
        <w:t>aise et r</w:t>
      </w:r>
      <w:r>
        <w:rPr>
          <w:sz w:val="24"/>
          <w:szCs w:val="24"/>
          <w:rtl w:val="0"/>
          <w:lang w:val="fr-FR"/>
        </w:rPr>
        <w:t>é</w:t>
      </w:r>
      <w:r>
        <w:rPr>
          <w:sz w:val="24"/>
          <w:szCs w:val="24"/>
          <w:rtl w:val="0"/>
          <w:lang w:val="fr-FR"/>
        </w:rPr>
        <w:t xml:space="preserve">sisteront. Aidez les gens </w:t>
      </w:r>
      <w:r>
        <w:rPr>
          <w:sz w:val="24"/>
          <w:szCs w:val="24"/>
          <w:rtl w:val="0"/>
        </w:rPr>
        <w:t xml:space="preserve">à </w:t>
      </w:r>
      <w:r>
        <w:rPr>
          <w:sz w:val="24"/>
          <w:szCs w:val="24"/>
          <w:rtl w:val="0"/>
          <w:lang w:val="es-ES_tradnl"/>
        </w:rPr>
        <w:t>se pr</w:t>
      </w:r>
      <w:r>
        <w:rPr>
          <w:sz w:val="24"/>
          <w:szCs w:val="24"/>
          <w:rtl w:val="0"/>
          <w:lang w:val="fr-FR"/>
        </w:rPr>
        <w:t>é</w:t>
      </w:r>
      <w:r>
        <w:rPr>
          <w:sz w:val="24"/>
          <w:szCs w:val="24"/>
          <w:rtl w:val="0"/>
        </w:rPr>
        <w:t xml:space="preserve">parer </w:t>
      </w:r>
      <w:r>
        <w:rPr>
          <w:sz w:val="24"/>
          <w:szCs w:val="24"/>
          <w:rtl w:val="0"/>
        </w:rPr>
        <w:t xml:space="preserve">à </w:t>
      </w:r>
      <w:r>
        <w:rPr>
          <w:sz w:val="24"/>
          <w:szCs w:val="24"/>
          <w:rtl w:val="0"/>
          <w:lang w:val="fr-FR"/>
        </w:rPr>
        <w:t xml:space="preserve">la croissance que Dieu veut accomplir, et encouragez-les </w:t>
      </w:r>
      <w:r>
        <w:rPr>
          <w:sz w:val="24"/>
          <w:szCs w:val="24"/>
          <w:rtl w:val="0"/>
        </w:rPr>
        <w:t xml:space="preserve">à </w:t>
      </w:r>
      <w:r>
        <w:rPr>
          <w:sz w:val="24"/>
          <w:szCs w:val="24"/>
          <w:rtl w:val="0"/>
        </w:rPr>
        <w:t>se r</w:t>
      </w:r>
      <w:r>
        <w:rPr>
          <w:sz w:val="24"/>
          <w:szCs w:val="24"/>
          <w:rtl w:val="0"/>
          <w:lang w:val="fr-FR"/>
        </w:rPr>
        <w:t>é</w:t>
      </w:r>
      <w:r>
        <w:rPr>
          <w:sz w:val="24"/>
          <w:szCs w:val="24"/>
          <w:rtl w:val="0"/>
          <w:lang w:val="fr-FR"/>
        </w:rPr>
        <w:t>jouir dans le d</w:t>
      </w:r>
      <w:r>
        <w:rPr>
          <w:sz w:val="24"/>
          <w:szCs w:val="24"/>
          <w:rtl w:val="0"/>
          <w:lang w:val="fr-FR"/>
        </w:rPr>
        <w:t>é</w:t>
      </w:r>
      <w:r>
        <w:rPr>
          <w:sz w:val="24"/>
          <w:szCs w:val="24"/>
          <w:rtl w:val="0"/>
          <w:lang w:val="fr-FR"/>
        </w:rPr>
        <w:t>veloppement sain de l</w:t>
      </w:r>
      <w:r>
        <w:rPr>
          <w:sz w:val="24"/>
          <w:szCs w:val="24"/>
          <w:rtl w:val="0"/>
          <w:lang w:val="fr-FR"/>
        </w:rPr>
        <w:t>’é</w:t>
      </w:r>
      <w:r>
        <w:rPr>
          <w:sz w:val="24"/>
          <w:szCs w:val="24"/>
          <w:rtl w:val="0"/>
          <w:lang w:val="fr-FR"/>
        </w:rPr>
        <w:t>glise plut</w:t>
      </w:r>
      <w:r>
        <w:rPr>
          <w:sz w:val="24"/>
          <w:szCs w:val="24"/>
          <w:rtl w:val="0"/>
        </w:rPr>
        <w:t>ô</w:t>
      </w:r>
      <w:r>
        <w:rPr>
          <w:sz w:val="24"/>
          <w:szCs w:val="24"/>
          <w:rtl w:val="0"/>
          <w:lang w:val="fr-FR"/>
        </w:rPr>
        <w:t xml:space="preserve">t que de chercher </w:t>
      </w:r>
      <w:r>
        <w:rPr>
          <w:sz w:val="24"/>
          <w:szCs w:val="24"/>
          <w:rtl w:val="0"/>
        </w:rPr>
        <w:t xml:space="preserve">à </w:t>
      </w:r>
      <w:r>
        <w:rPr>
          <w:sz w:val="24"/>
          <w:szCs w:val="24"/>
          <w:rtl w:val="0"/>
          <w:lang w:val="fr-FR"/>
        </w:rPr>
        <w:t xml:space="preserve">retarder la croissance. Ce peut </w:t>
      </w:r>
      <w:r>
        <w:rPr>
          <w:sz w:val="24"/>
          <w:szCs w:val="24"/>
          <w:rtl w:val="0"/>
        </w:rPr>
        <w:t>ê</w:t>
      </w:r>
      <w:r>
        <w:rPr>
          <w:sz w:val="24"/>
          <w:szCs w:val="24"/>
          <w:rtl w:val="0"/>
          <w:lang w:val="fr-FR"/>
        </w:rPr>
        <w:t>tre comme un parent malsain qui ne veut pas voir son enfant grandir et quitter la maison. Rappelez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que la croissance est naturelle et saine et d</w:t>
      </w:r>
      <w:r>
        <w:rPr>
          <w:sz w:val="24"/>
          <w:szCs w:val="24"/>
          <w:rtl w:val="1"/>
        </w:rPr>
        <w:t>’</w:t>
      </w:r>
      <w:r>
        <w:rPr>
          <w:sz w:val="24"/>
          <w:szCs w:val="24"/>
          <w:rtl w:val="0"/>
          <w:lang w:val="fr-FR"/>
        </w:rPr>
        <w:t>accepter et de faire partie d</w:t>
      </w:r>
      <w:r>
        <w:rPr>
          <w:sz w:val="24"/>
          <w:szCs w:val="24"/>
          <w:rtl w:val="1"/>
        </w:rPr>
        <w:t>’</w:t>
      </w:r>
      <w:r>
        <w:rPr>
          <w:sz w:val="24"/>
          <w:szCs w:val="24"/>
          <w:rtl w:val="0"/>
          <w:lang w:val="fr-FR"/>
        </w:rPr>
        <w:t>un processus sain.</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rPr>
        <w:t>R</w:t>
      </w:r>
      <w:r>
        <w:rPr>
          <w:b w:val="1"/>
          <w:bCs w:val="1"/>
          <w:sz w:val="24"/>
          <w:szCs w:val="24"/>
          <w:rtl w:val="0"/>
          <w:lang w:val="fr-FR"/>
        </w:rPr>
        <w:t>é</w:t>
      </w:r>
      <w:r>
        <w:rPr>
          <w:b w:val="1"/>
          <w:bCs w:val="1"/>
          <w:sz w:val="24"/>
          <w:szCs w:val="24"/>
          <w:rtl w:val="0"/>
          <w:lang w:val="it-IT"/>
        </w:rPr>
        <w:t>confort</w:t>
      </w:r>
      <w:r>
        <w:rPr>
          <w:b w:val="1"/>
          <w:bCs w:val="1"/>
          <w:sz w:val="24"/>
          <w:szCs w:val="24"/>
          <w:rtl w:val="0"/>
        </w:rPr>
        <w:t> </w:t>
      </w:r>
      <w:r>
        <w:rPr>
          <w:b w:val="1"/>
          <w:bCs w:val="1"/>
          <w:sz w:val="24"/>
          <w:szCs w:val="24"/>
          <w:rtl w:val="0"/>
        </w:rPr>
        <w:t>:</w:t>
      </w:r>
      <w:r>
        <w:rPr>
          <w:sz w:val="24"/>
          <w:szCs w:val="24"/>
          <w:rtl w:val="0"/>
          <w:lang w:val="fr-FR"/>
        </w:rPr>
        <w:t xml:space="preserve"> Les gens cherchent souvent </w:t>
      </w:r>
      <w:r>
        <w:rPr>
          <w:sz w:val="24"/>
          <w:szCs w:val="24"/>
          <w:rtl w:val="0"/>
          <w:lang w:val="fr-FR"/>
        </w:rPr>
        <w:t>à ê</w:t>
      </w:r>
      <w:r>
        <w:rPr>
          <w:sz w:val="24"/>
          <w:szCs w:val="24"/>
          <w:rtl w:val="0"/>
          <w:lang w:val="fr-FR"/>
        </w:rPr>
        <w:t xml:space="preserve">tre </w:t>
      </w:r>
      <w:r>
        <w:rPr>
          <w:sz w:val="24"/>
          <w:szCs w:val="24"/>
          <w:rtl w:val="0"/>
        </w:rPr>
        <w:t xml:space="preserve">à </w:t>
      </w:r>
      <w:r>
        <w:rPr>
          <w:sz w:val="24"/>
          <w:szCs w:val="24"/>
          <w:rtl w:val="0"/>
        </w:rPr>
        <w:t>l</w:t>
      </w:r>
      <w:r>
        <w:rPr>
          <w:sz w:val="24"/>
          <w:szCs w:val="24"/>
          <w:rtl w:val="1"/>
        </w:rPr>
        <w:t>’</w:t>
      </w:r>
      <w:r>
        <w:rPr>
          <w:sz w:val="24"/>
          <w:szCs w:val="24"/>
          <w:rtl w:val="0"/>
          <w:lang w:val="fr-FR"/>
        </w:rPr>
        <w:t xml:space="preserve">aise dans leur foi et </w:t>
      </w:r>
      <w:r>
        <w:rPr>
          <w:sz w:val="24"/>
          <w:szCs w:val="24"/>
          <w:rtl w:val="0"/>
        </w:rPr>
        <w:t xml:space="preserve">à </w:t>
      </w:r>
      <w:r>
        <w:rPr>
          <w:sz w:val="24"/>
          <w:szCs w:val="24"/>
          <w:rtl w:val="0"/>
        </w:rPr>
        <w:t>r</w:t>
      </w:r>
      <w:r>
        <w:rPr>
          <w:sz w:val="24"/>
          <w:szCs w:val="24"/>
          <w:rtl w:val="0"/>
          <w:lang w:val="fr-FR"/>
        </w:rPr>
        <w:t>é</w:t>
      </w:r>
      <w:r>
        <w:rPr>
          <w:sz w:val="24"/>
          <w:szCs w:val="24"/>
          <w:rtl w:val="0"/>
          <w:lang w:val="fr-FR"/>
        </w:rPr>
        <w:t>sister au changement. Vous aurez besoin de les d</w:t>
      </w:r>
      <w:r>
        <w:rPr>
          <w:sz w:val="24"/>
          <w:szCs w:val="24"/>
          <w:rtl w:val="0"/>
          <w:lang w:val="fr-FR"/>
        </w:rPr>
        <w:t>é</w:t>
      </w:r>
      <w:r>
        <w:rPr>
          <w:sz w:val="24"/>
          <w:szCs w:val="24"/>
          <w:rtl w:val="0"/>
          <w:lang w:val="fr-FR"/>
        </w:rPr>
        <w:t xml:space="preserve">fier en ce qui concerne la croissance spirituelle, et </w:t>
      </w:r>
      <w:r>
        <w:rPr>
          <w:sz w:val="24"/>
          <w:szCs w:val="24"/>
          <w:rtl w:val="0"/>
        </w:rPr>
        <w:t>ê</w:t>
      </w:r>
      <w:r>
        <w:rPr>
          <w:sz w:val="24"/>
          <w:szCs w:val="24"/>
          <w:rtl w:val="0"/>
          <w:lang w:val="fr-FR"/>
        </w:rPr>
        <w:t xml:space="preserve">tre </w:t>
      </w:r>
      <w:r>
        <w:rPr>
          <w:sz w:val="24"/>
          <w:szCs w:val="24"/>
          <w:rtl w:val="0"/>
          <w:lang w:val="fr-FR"/>
        </w:rPr>
        <w:t>é</w:t>
      </w:r>
      <w:r>
        <w:rPr>
          <w:sz w:val="24"/>
          <w:szCs w:val="24"/>
          <w:rtl w:val="0"/>
        </w:rPr>
        <w:t>tir</w:t>
      </w:r>
      <w:r>
        <w:rPr>
          <w:sz w:val="24"/>
          <w:szCs w:val="24"/>
          <w:rtl w:val="0"/>
          <w:lang w:val="fr-FR"/>
        </w:rPr>
        <w:t xml:space="preserve">é </w:t>
      </w:r>
      <w:r>
        <w:rPr>
          <w:sz w:val="24"/>
          <w:szCs w:val="24"/>
          <w:rtl w:val="0"/>
          <w:lang w:val="fr-FR"/>
        </w:rPr>
        <w:t>dans le minist</w:t>
      </w:r>
      <w:r>
        <w:rPr>
          <w:sz w:val="24"/>
          <w:szCs w:val="24"/>
          <w:rtl w:val="0"/>
          <w:lang w:val="it-IT"/>
        </w:rPr>
        <w:t>è</w:t>
      </w:r>
      <w:r>
        <w:rPr>
          <w:sz w:val="24"/>
          <w:szCs w:val="24"/>
          <w:rtl w:val="0"/>
          <w:lang w:val="fr-FR"/>
        </w:rPr>
        <w:t>re, la communaut</w:t>
      </w:r>
      <w:r>
        <w:rPr>
          <w:sz w:val="24"/>
          <w:szCs w:val="24"/>
          <w:rtl w:val="0"/>
          <w:lang w:val="fr-FR"/>
        </w:rPr>
        <w:t>é</w:t>
      </w:r>
      <w:r>
        <w:rPr>
          <w:sz w:val="24"/>
          <w:szCs w:val="24"/>
          <w:rtl w:val="0"/>
          <w:lang w:val="fr-FR"/>
        </w:rPr>
        <w:t>, les finances, etc.</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rPr>
        <w:t>L</w:t>
      </w:r>
      <w:r>
        <w:rPr>
          <w:b w:val="1"/>
          <w:bCs w:val="1"/>
          <w:sz w:val="24"/>
          <w:szCs w:val="24"/>
          <w:rtl w:val="1"/>
        </w:rPr>
        <w:t>’</w:t>
      </w:r>
      <w:r>
        <w:rPr>
          <w:b w:val="1"/>
          <w:bCs w:val="1"/>
          <w:sz w:val="24"/>
          <w:szCs w:val="24"/>
          <w:rtl w:val="0"/>
          <w:lang w:val="fr-FR"/>
        </w:rPr>
        <w:t xml:space="preserve">espace peut </w:t>
      </w:r>
      <w:r>
        <w:rPr>
          <w:b w:val="1"/>
          <w:bCs w:val="1"/>
          <w:sz w:val="24"/>
          <w:szCs w:val="24"/>
          <w:rtl w:val="0"/>
        </w:rPr>
        <w:t>ê</w:t>
      </w:r>
      <w:r>
        <w:rPr>
          <w:b w:val="1"/>
          <w:bCs w:val="1"/>
          <w:sz w:val="24"/>
          <w:szCs w:val="24"/>
          <w:rtl w:val="0"/>
          <w:lang w:val="fr-FR"/>
        </w:rPr>
        <w:t>tre un obstacle</w:t>
      </w:r>
      <w:r>
        <w:rPr>
          <w:b w:val="1"/>
          <w:bCs w:val="1"/>
          <w:sz w:val="24"/>
          <w:szCs w:val="24"/>
          <w:rtl w:val="0"/>
        </w:rPr>
        <w:t> </w:t>
      </w:r>
      <w:r>
        <w:rPr>
          <w:b w:val="1"/>
          <w:bCs w:val="1"/>
          <w:sz w:val="24"/>
          <w:szCs w:val="24"/>
          <w:rtl w:val="0"/>
        </w:rPr>
        <w:t xml:space="preserve">: </w:t>
      </w:r>
      <w:r>
        <w:rPr>
          <w:sz w:val="24"/>
          <w:szCs w:val="24"/>
          <w:rtl w:val="0"/>
          <w:lang w:val="fr-FR"/>
        </w:rPr>
        <w:t>lorsqu</w:t>
      </w:r>
      <w:r>
        <w:rPr>
          <w:sz w:val="24"/>
          <w:szCs w:val="24"/>
          <w:rtl w:val="1"/>
        </w:rPr>
        <w:t>’</w:t>
      </w:r>
      <w:r>
        <w:rPr>
          <w:sz w:val="24"/>
          <w:szCs w:val="24"/>
          <w:rtl w:val="0"/>
          <w:lang w:val="fr-FR"/>
        </w:rPr>
        <w:t xml:space="preserve">un service est rempli </w:t>
      </w:r>
      <w:r>
        <w:rPr>
          <w:sz w:val="24"/>
          <w:szCs w:val="24"/>
          <w:rtl w:val="0"/>
        </w:rPr>
        <w:t xml:space="preserve">à </w:t>
      </w:r>
      <w:r>
        <w:rPr>
          <w:sz w:val="24"/>
          <w:szCs w:val="24"/>
          <w:rtl w:val="0"/>
        </w:rPr>
        <w:t>70</w:t>
      </w:r>
      <w:r>
        <w:rPr>
          <w:sz w:val="24"/>
          <w:szCs w:val="24"/>
          <w:rtl w:val="0"/>
        </w:rPr>
        <w:t> </w:t>
      </w:r>
      <w:r>
        <w:rPr>
          <w:sz w:val="24"/>
          <w:szCs w:val="24"/>
          <w:rtl w:val="0"/>
          <w:lang w:val="fr-FR"/>
        </w:rPr>
        <w:t>%, il a atteint une capacit</w:t>
      </w:r>
      <w:r>
        <w:rPr>
          <w:sz w:val="24"/>
          <w:szCs w:val="24"/>
          <w:rtl w:val="0"/>
          <w:lang w:val="fr-FR"/>
        </w:rPr>
        <w:t xml:space="preserve">é </w:t>
      </w:r>
      <w:r>
        <w:rPr>
          <w:sz w:val="24"/>
          <w:szCs w:val="24"/>
          <w:rtl w:val="0"/>
          <w:lang w:val="fr-FR"/>
        </w:rPr>
        <w:t xml:space="preserve">fonctionnelle aux </w:t>
      </w:r>
      <w:r>
        <w:rPr>
          <w:sz w:val="24"/>
          <w:szCs w:val="24"/>
          <w:rtl w:val="0"/>
          <w:lang w:val="fr-FR"/>
        </w:rPr>
        <w:t>É</w:t>
      </w:r>
      <w:r>
        <w:rPr>
          <w:sz w:val="24"/>
          <w:szCs w:val="24"/>
          <w:rtl w:val="0"/>
          <w:lang w:val="fr-FR"/>
        </w:rPr>
        <w:t>tats-Unis. Par cons</w:t>
      </w:r>
      <w:r>
        <w:rPr>
          <w:sz w:val="24"/>
          <w:szCs w:val="24"/>
          <w:rtl w:val="0"/>
          <w:lang w:val="fr-FR"/>
        </w:rPr>
        <w:t>é</w:t>
      </w:r>
      <w:r>
        <w:rPr>
          <w:sz w:val="24"/>
          <w:szCs w:val="24"/>
          <w:rtl w:val="0"/>
          <w:lang w:val="fr-FR"/>
        </w:rPr>
        <w:t>quent, il est sage de faire le suivi des pr</w:t>
      </w:r>
      <w:r>
        <w:rPr>
          <w:sz w:val="24"/>
          <w:szCs w:val="24"/>
          <w:rtl w:val="0"/>
          <w:lang w:val="fr-FR"/>
        </w:rPr>
        <w:t>é</w:t>
      </w:r>
      <w:r>
        <w:rPr>
          <w:sz w:val="24"/>
          <w:szCs w:val="24"/>
          <w:rtl w:val="0"/>
          <w:lang w:val="fr-FR"/>
        </w:rPr>
        <w:t xml:space="preserve">sences pour la planification. </w:t>
      </w:r>
      <w:r>
        <w:rPr>
          <w:sz w:val="24"/>
          <w:szCs w:val="24"/>
          <w:rtl w:val="0"/>
          <w:lang w:val="fr-FR"/>
        </w:rPr>
        <w:t xml:space="preserve">À </w:t>
      </w:r>
      <w:r>
        <w:rPr>
          <w:sz w:val="24"/>
          <w:szCs w:val="24"/>
          <w:rtl w:val="0"/>
          <w:lang w:val="fr-FR"/>
        </w:rPr>
        <w:t>mesure que les pr</w:t>
      </w:r>
      <w:r>
        <w:rPr>
          <w:sz w:val="24"/>
          <w:szCs w:val="24"/>
          <w:rtl w:val="0"/>
          <w:lang w:val="fr-FR"/>
        </w:rPr>
        <w:t>é</w:t>
      </w:r>
      <w:r>
        <w:rPr>
          <w:sz w:val="24"/>
          <w:szCs w:val="24"/>
          <w:rtl w:val="0"/>
          <w:lang w:val="fr-FR"/>
        </w:rPr>
        <w:t>sences augmentent, autant de chaises que le code le permet dans la salle.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les heures creuses ont tendance </w:t>
      </w:r>
      <w:r>
        <w:rPr>
          <w:sz w:val="24"/>
          <w:szCs w:val="24"/>
          <w:rtl w:val="0"/>
        </w:rPr>
        <w:t xml:space="preserve">à </w:t>
      </w:r>
      <w:r>
        <w:rPr>
          <w:sz w:val="24"/>
          <w:szCs w:val="24"/>
          <w:rtl w:val="0"/>
          <w:lang w:val="fr-FR"/>
        </w:rPr>
        <w:t xml:space="preserve">attirer moins de gens. Donc, </w:t>
      </w:r>
      <w:r>
        <w:rPr>
          <w:sz w:val="24"/>
          <w:szCs w:val="24"/>
          <w:rtl w:val="0"/>
        </w:rPr>
        <w:t xml:space="preserve">à </w:t>
      </w:r>
      <w:r>
        <w:rPr>
          <w:sz w:val="24"/>
          <w:szCs w:val="24"/>
          <w:rtl w:val="0"/>
          <w:lang w:val="fr-FR"/>
        </w:rPr>
        <w:t>un moment donn</w:t>
      </w:r>
      <w:r>
        <w:rPr>
          <w:sz w:val="24"/>
          <w:szCs w:val="24"/>
          <w:rtl w:val="0"/>
          <w:lang w:val="fr-FR"/>
        </w:rPr>
        <w:t>é</w:t>
      </w:r>
      <w:r>
        <w:rPr>
          <w:sz w:val="24"/>
          <w:szCs w:val="24"/>
          <w:rtl w:val="0"/>
          <w:lang w:val="fr-FR"/>
        </w:rPr>
        <w:t>, cela n</w:t>
      </w:r>
      <w:r>
        <w:rPr>
          <w:sz w:val="24"/>
          <w:szCs w:val="24"/>
          <w:rtl w:val="1"/>
        </w:rPr>
        <w:t>’</w:t>
      </w:r>
      <w:r>
        <w:rPr>
          <w:sz w:val="24"/>
          <w:szCs w:val="24"/>
          <w:rtl w:val="0"/>
          <w:lang w:val="fr-FR"/>
        </w:rPr>
        <w:t xml:space="preserve">aide pas </w:t>
      </w:r>
      <w:r>
        <w:rPr>
          <w:sz w:val="24"/>
          <w:szCs w:val="24"/>
          <w:rtl w:val="0"/>
        </w:rPr>
        <w:t xml:space="preserve">à </w:t>
      </w:r>
      <w:r>
        <w:rPr>
          <w:sz w:val="24"/>
          <w:szCs w:val="24"/>
          <w:rtl w:val="0"/>
          <w:lang w:val="fr-FR"/>
        </w:rPr>
        <w:t>ajouter plus de services, car ils n</w:t>
      </w:r>
      <w:r>
        <w:rPr>
          <w:sz w:val="24"/>
          <w:szCs w:val="24"/>
          <w:rtl w:val="1"/>
        </w:rPr>
        <w:t>’</w:t>
      </w:r>
      <w:r>
        <w:rPr>
          <w:sz w:val="24"/>
          <w:szCs w:val="24"/>
          <w:rtl w:val="0"/>
          <w:lang w:val="fr-FR"/>
        </w:rPr>
        <w:t>attirent pas de nouvelles personnes ou ne soulagent pas la foule. Notez, les seules personnes qui aiment les salles pleines sont les pr</w:t>
      </w:r>
      <w:r>
        <w:rPr>
          <w:sz w:val="24"/>
          <w:szCs w:val="24"/>
          <w:rtl w:val="0"/>
          <w:lang w:val="fr-FR"/>
        </w:rPr>
        <w:t>é</w:t>
      </w:r>
      <w:r>
        <w:rPr>
          <w:sz w:val="24"/>
          <w:szCs w:val="24"/>
          <w:rtl w:val="0"/>
          <w:lang w:val="fr-FR"/>
        </w:rPr>
        <w:t xml:space="preserve">dicateurs et les </w:t>
      </w:r>
      <w:r>
        <w:rPr>
          <w:sz w:val="24"/>
          <w:szCs w:val="24"/>
          <w:rtl w:val="0"/>
          <w:lang w:val="fr-FR"/>
        </w:rPr>
        <w:t>dirigeants de louange</w:t>
      </w:r>
      <w:r>
        <w:rPr>
          <w:sz w:val="24"/>
          <w:szCs w:val="24"/>
          <w:rtl w:val="0"/>
          <w:lang w:val="fr-FR"/>
        </w:rPr>
        <w:t xml:space="preserve">. Comme la salle se remplit </w:t>
      </w:r>
      <w:r>
        <w:rPr>
          <w:sz w:val="24"/>
          <w:szCs w:val="24"/>
          <w:rtl w:val="0"/>
        </w:rPr>
        <w:t xml:space="preserve">à </w:t>
      </w:r>
      <w:r>
        <w:rPr>
          <w:sz w:val="24"/>
          <w:szCs w:val="24"/>
          <w:rtl w:val="0"/>
          <w:lang w:val="it-IT"/>
        </w:rPr>
        <w:t>la capacit</w:t>
      </w:r>
      <w:r>
        <w:rPr>
          <w:sz w:val="24"/>
          <w:szCs w:val="24"/>
          <w:rtl w:val="0"/>
          <w:lang w:val="fr-FR"/>
        </w:rPr>
        <w:t xml:space="preserve">é </w:t>
      </w:r>
      <w:r>
        <w:rPr>
          <w:sz w:val="24"/>
          <w:szCs w:val="24"/>
          <w:rtl w:val="0"/>
          <w:lang w:val="fr-FR"/>
        </w:rPr>
        <w:t>fonctionnelle et vous avez maximis</w:t>
      </w:r>
      <w:r>
        <w:rPr>
          <w:sz w:val="24"/>
          <w:szCs w:val="24"/>
          <w:rtl w:val="0"/>
          <w:lang w:val="fr-FR"/>
        </w:rPr>
        <w:t xml:space="preserve">é </w:t>
      </w:r>
      <w:r>
        <w:rPr>
          <w:sz w:val="24"/>
          <w:szCs w:val="24"/>
          <w:rtl w:val="0"/>
          <w:lang w:val="fr-FR"/>
        </w:rPr>
        <w:t>les services, il est temps de trouver un plus grand espace ou aller multisite.</w:t>
      </w:r>
    </w:p>
    <w:p>
      <w:pPr>
        <w:pStyle w:val="Body"/>
        <w:spacing w:line="360" w:lineRule="auto"/>
        <w:ind w:left="720"/>
        <w:jc w:val="left"/>
        <w:rPr>
          <w:sz w:val="24"/>
          <w:szCs w:val="24"/>
        </w:rPr>
      </w:pPr>
      <w:r>
        <w:rPr>
          <w:b w:val="1"/>
          <w:bCs w:val="1"/>
          <w:sz w:val="24"/>
          <w:szCs w:val="24"/>
          <w:rtl w:val="0"/>
          <w:lang w:val="fr-FR"/>
        </w:rPr>
        <w:t xml:space="preserve">i. </w:t>
      </w:r>
      <w:r>
        <w:rPr>
          <w:b w:val="1"/>
          <w:bCs w:val="1"/>
          <w:sz w:val="24"/>
          <w:szCs w:val="24"/>
          <w:rtl w:val="0"/>
          <w:lang w:val="fr-FR"/>
        </w:rPr>
        <w:t xml:space="preserve">Quand ajouter un </w:t>
      </w:r>
      <w:r>
        <w:rPr>
          <w:b w:val="1"/>
          <w:bCs w:val="1"/>
          <w:sz w:val="24"/>
          <w:szCs w:val="24"/>
          <w:rtl w:val="0"/>
          <w:lang w:val="fr-FR"/>
        </w:rPr>
        <w:t>culte</w:t>
      </w:r>
      <w:r>
        <w:rPr>
          <w:b w:val="1"/>
          <w:bCs w:val="1"/>
          <w:sz w:val="24"/>
          <w:szCs w:val="24"/>
          <w:rtl w:val="0"/>
        </w:rPr>
        <w:t> </w:t>
      </w:r>
      <w:r>
        <w:rPr>
          <w:b w:val="1"/>
          <w:bCs w:val="1"/>
          <w:sz w:val="24"/>
          <w:szCs w:val="24"/>
          <w:rtl w:val="0"/>
        </w:rPr>
        <w:t>:</w:t>
      </w:r>
      <w:r>
        <w:rPr>
          <w:sz w:val="24"/>
          <w:szCs w:val="24"/>
          <w:rtl w:val="0"/>
          <w:lang w:val="fr-FR"/>
        </w:rPr>
        <w:t xml:space="preserve"> À </w:t>
      </w:r>
      <w:r>
        <w:rPr>
          <w:sz w:val="24"/>
          <w:szCs w:val="24"/>
          <w:rtl w:val="0"/>
          <w:lang w:val="fr-FR"/>
        </w:rPr>
        <w:t>moins que vous remplissiez un espace de plus de 250 chaises, il est recommand</w:t>
      </w:r>
      <w:r>
        <w:rPr>
          <w:sz w:val="24"/>
          <w:szCs w:val="24"/>
          <w:rtl w:val="0"/>
          <w:lang w:val="fr-FR"/>
        </w:rPr>
        <w:t xml:space="preserve">é </w:t>
      </w:r>
      <w:r>
        <w:rPr>
          <w:sz w:val="24"/>
          <w:szCs w:val="24"/>
          <w:rtl w:val="0"/>
          <w:lang w:val="fr-FR"/>
        </w:rPr>
        <w:t>de vous d</w:t>
      </w:r>
      <w:r>
        <w:rPr>
          <w:sz w:val="24"/>
          <w:szCs w:val="24"/>
          <w:rtl w:val="0"/>
          <w:lang w:val="fr-FR"/>
        </w:rPr>
        <w:t>é</w:t>
      </w:r>
      <w:r>
        <w:rPr>
          <w:sz w:val="24"/>
          <w:szCs w:val="24"/>
          <w:rtl w:val="0"/>
          <w:lang w:val="fr-FR"/>
        </w:rPr>
        <w:t>placer dans un espace plus grand avant d</w:t>
      </w:r>
      <w:r>
        <w:rPr>
          <w:sz w:val="24"/>
          <w:szCs w:val="24"/>
          <w:rtl w:val="1"/>
        </w:rPr>
        <w:t>’</w:t>
      </w:r>
      <w:r>
        <w:rPr>
          <w:sz w:val="24"/>
          <w:szCs w:val="24"/>
          <w:rtl w:val="0"/>
          <w:lang w:val="fr-FR"/>
        </w:rPr>
        <w:t>ajouter des services.</w:t>
      </w:r>
    </w:p>
    <w:p>
      <w:pPr>
        <w:pStyle w:val="Body"/>
        <w:spacing w:line="360" w:lineRule="auto"/>
        <w:ind w:left="720"/>
        <w:jc w:val="left"/>
        <w:rPr>
          <w:sz w:val="24"/>
          <w:szCs w:val="24"/>
        </w:rPr>
      </w:pPr>
      <w:r>
        <w:rPr>
          <w:b w:val="1"/>
          <w:bCs w:val="1"/>
          <w:sz w:val="24"/>
          <w:szCs w:val="24"/>
          <w:rtl w:val="0"/>
          <w:lang w:val="fr-FR"/>
        </w:rPr>
        <w:t xml:space="preserve">ii. </w:t>
      </w:r>
      <w:r>
        <w:rPr>
          <w:b w:val="1"/>
          <w:bCs w:val="1"/>
          <w:sz w:val="24"/>
          <w:szCs w:val="24"/>
          <w:rtl w:val="0"/>
          <w:lang w:val="pt-PT"/>
        </w:rPr>
        <w:t>Flexibilit</w:t>
      </w:r>
      <w:r>
        <w:rPr>
          <w:b w:val="1"/>
          <w:bCs w:val="1"/>
          <w:sz w:val="24"/>
          <w:szCs w:val="24"/>
          <w:rtl w:val="0"/>
        </w:rPr>
        <w:t>é </w:t>
      </w:r>
      <w:r>
        <w:rPr>
          <w:b w:val="1"/>
          <w:bCs w:val="1"/>
          <w:sz w:val="24"/>
          <w:szCs w:val="24"/>
          <w:rtl w:val="0"/>
        </w:rPr>
        <w:t xml:space="preserve">: </w:t>
      </w:r>
      <w:r>
        <w:rPr>
          <w:sz w:val="24"/>
          <w:szCs w:val="24"/>
          <w:rtl w:val="0"/>
          <w:lang w:val="fr-FR"/>
        </w:rPr>
        <w:t xml:space="preserve">Les nouvelles </w:t>
      </w:r>
      <w:r>
        <w:rPr>
          <w:sz w:val="24"/>
          <w:szCs w:val="24"/>
          <w:rtl w:val="0"/>
          <w:lang w:val="fr-FR"/>
        </w:rPr>
        <w:t>é</w:t>
      </w:r>
      <w:r>
        <w:rPr>
          <w:sz w:val="24"/>
          <w:szCs w:val="24"/>
          <w:rtl w:val="0"/>
          <w:lang w:val="fr-FR"/>
        </w:rPr>
        <w:t xml:space="preserve">glises ont tendance </w:t>
      </w:r>
      <w:r>
        <w:rPr>
          <w:sz w:val="24"/>
          <w:szCs w:val="24"/>
          <w:rtl w:val="0"/>
        </w:rPr>
        <w:t xml:space="preserve">à </w:t>
      </w:r>
      <w:r>
        <w:rPr>
          <w:sz w:val="24"/>
          <w:szCs w:val="24"/>
          <w:rtl w:val="0"/>
          <w:lang w:val="fr-FR"/>
        </w:rPr>
        <w:t>cro</w:t>
      </w:r>
      <w:r>
        <w:rPr>
          <w:sz w:val="24"/>
          <w:szCs w:val="24"/>
          <w:rtl w:val="0"/>
        </w:rPr>
        <w:t>î</w:t>
      </w:r>
      <w:r>
        <w:rPr>
          <w:sz w:val="24"/>
          <w:szCs w:val="24"/>
          <w:rtl w:val="0"/>
          <w:lang w:val="fr-FR"/>
        </w:rPr>
        <w:t xml:space="preserve">tre plus rapidement que 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lang w:val="fr-FR"/>
        </w:rPr>
        <w:t xml:space="preserve">tablies, alors faites attention de ne pas vous enfermer dans un accord </w:t>
      </w:r>
      <w:r>
        <w:rPr>
          <w:sz w:val="24"/>
          <w:szCs w:val="24"/>
          <w:rtl w:val="0"/>
        </w:rPr>
        <w:t xml:space="preserve">à </w:t>
      </w:r>
      <w:r>
        <w:rPr>
          <w:sz w:val="24"/>
          <w:szCs w:val="24"/>
          <w:rtl w:val="0"/>
          <w:lang w:val="fr-FR"/>
        </w:rPr>
        <w:t>long terme que vous pourriez d</w:t>
      </w:r>
      <w:r>
        <w:rPr>
          <w:sz w:val="24"/>
          <w:szCs w:val="24"/>
          <w:rtl w:val="0"/>
          <w:lang w:val="fr-FR"/>
        </w:rPr>
        <w:t>é</w:t>
      </w:r>
      <w:r>
        <w:rPr>
          <w:sz w:val="24"/>
          <w:szCs w:val="24"/>
          <w:rtl w:val="0"/>
          <w:lang w:val="fr-FR"/>
        </w:rPr>
        <w:t xml:space="preserve">passer. Chercher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de la souplesse.</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rPr>
        <w:t>D</w:t>
      </w:r>
      <w:r>
        <w:rPr>
          <w:b w:val="1"/>
          <w:bCs w:val="1"/>
          <w:sz w:val="24"/>
          <w:szCs w:val="24"/>
          <w:rtl w:val="0"/>
          <w:lang w:val="fr-FR"/>
        </w:rPr>
        <w:t>é</w:t>
      </w:r>
      <w:r>
        <w:rPr>
          <w:b w:val="1"/>
          <w:bCs w:val="1"/>
          <w:sz w:val="24"/>
          <w:szCs w:val="24"/>
          <w:rtl w:val="0"/>
          <w:lang w:val="fr-FR"/>
        </w:rPr>
        <w:t>veloppement des dirigeants</w:t>
      </w:r>
      <w:r>
        <w:rPr>
          <w:b w:val="1"/>
          <w:bCs w:val="1"/>
          <w:sz w:val="24"/>
          <w:szCs w:val="24"/>
          <w:rtl w:val="0"/>
        </w:rPr>
        <w:t> </w:t>
      </w:r>
      <w:r>
        <w:rPr>
          <w:b w:val="1"/>
          <w:bCs w:val="1"/>
          <w:sz w:val="24"/>
          <w:szCs w:val="24"/>
          <w:rtl w:val="0"/>
        </w:rPr>
        <w:t>:</w:t>
      </w:r>
      <w:r>
        <w:rPr>
          <w:sz w:val="24"/>
          <w:szCs w:val="24"/>
          <w:rtl w:val="0"/>
          <w:lang w:val="fr-FR"/>
        </w:rPr>
        <w:t xml:space="preserve"> Lorsque le leadership cesse de cro</w:t>
      </w:r>
      <w:r>
        <w:rPr>
          <w:sz w:val="24"/>
          <w:szCs w:val="24"/>
          <w:rtl w:val="0"/>
        </w:rPr>
        <w:t>î</w:t>
      </w:r>
      <w:r>
        <w:rPr>
          <w:sz w:val="24"/>
          <w:szCs w:val="24"/>
          <w:rtl w:val="0"/>
          <w:lang w:val="fr-FR"/>
        </w:rPr>
        <w:t>tre, l</w:t>
      </w:r>
      <w:r>
        <w:rPr>
          <w:sz w:val="24"/>
          <w:szCs w:val="24"/>
          <w:rtl w:val="0"/>
          <w:lang w:val="fr-FR"/>
        </w:rPr>
        <w:t>’é</w:t>
      </w:r>
      <w:r>
        <w:rPr>
          <w:sz w:val="24"/>
          <w:szCs w:val="24"/>
          <w:rtl w:val="0"/>
          <w:lang w:val="fr-FR"/>
        </w:rPr>
        <w:t>glise cesse de cro</w:t>
      </w:r>
      <w:r>
        <w:rPr>
          <w:sz w:val="24"/>
          <w:szCs w:val="24"/>
          <w:rtl w:val="0"/>
        </w:rPr>
        <w:t>î</w:t>
      </w:r>
      <w:r>
        <w:rPr>
          <w:sz w:val="24"/>
          <w:szCs w:val="24"/>
          <w:rtl w:val="0"/>
          <w:lang w:val="fr-FR"/>
        </w:rPr>
        <w:t>tre. Aucune organisation ne peut d</w:t>
      </w:r>
      <w:r>
        <w:rPr>
          <w:sz w:val="24"/>
          <w:szCs w:val="24"/>
          <w:rtl w:val="0"/>
          <w:lang w:val="fr-FR"/>
        </w:rPr>
        <w:t>é</w:t>
      </w:r>
      <w:r>
        <w:rPr>
          <w:sz w:val="24"/>
          <w:szCs w:val="24"/>
          <w:rtl w:val="0"/>
          <w:lang w:val="fr-FR"/>
        </w:rPr>
        <w:t>passer ses dirigeants. Avoir un plan intentionnel de croissance spirituelle personnelle</w:t>
      </w:r>
      <w:r>
        <w:rPr>
          <w:sz w:val="24"/>
          <w:szCs w:val="24"/>
          <w:rtl w:val="0"/>
        </w:rPr>
        <w:t> </w:t>
      </w:r>
      <w:r>
        <w:rPr>
          <w:sz w:val="24"/>
          <w:szCs w:val="24"/>
          <w:rtl w:val="0"/>
          <w:lang w:val="fr-FR"/>
        </w:rPr>
        <w:t>: livres (th</w:t>
      </w:r>
      <w:r>
        <w:rPr>
          <w:sz w:val="24"/>
          <w:szCs w:val="24"/>
          <w:rtl w:val="0"/>
          <w:lang w:val="fr-FR"/>
        </w:rPr>
        <w:t>é</w:t>
      </w:r>
      <w:r>
        <w:rPr>
          <w:sz w:val="24"/>
          <w:szCs w:val="24"/>
          <w:rtl w:val="0"/>
          <w:lang w:val="fr-FR"/>
        </w:rPr>
        <w:t>ologie, histoire de l</w:t>
      </w:r>
      <w:r>
        <w:rPr>
          <w:sz w:val="24"/>
          <w:szCs w:val="24"/>
          <w:rtl w:val="0"/>
          <w:lang w:val="fr-FR"/>
        </w:rPr>
        <w:t>’é</w:t>
      </w:r>
      <w:r>
        <w:rPr>
          <w:sz w:val="24"/>
          <w:szCs w:val="24"/>
          <w:rtl w:val="0"/>
          <w:lang w:val="fr-FR"/>
        </w:rPr>
        <w:t>glise, et le leadership spirituel), s</w:t>
      </w:r>
      <w:r>
        <w:rPr>
          <w:sz w:val="24"/>
          <w:szCs w:val="24"/>
          <w:rtl w:val="0"/>
          <w:lang w:val="fr-FR"/>
        </w:rPr>
        <w:t>é</w:t>
      </w:r>
      <w:r>
        <w:rPr>
          <w:sz w:val="24"/>
          <w:szCs w:val="24"/>
          <w:rtl w:val="0"/>
          <w:lang w:val="fr-FR"/>
        </w:rPr>
        <w:t>minaires, conf</w:t>
      </w:r>
      <w:r>
        <w:rPr>
          <w:sz w:val="24"/>
          <w:szCs w:val="24"/>
          <w:rtl w:val="0"/>
          <w:lang w:val="fr-FR"/>
        </w:rPr>
        <w:t>é</w:t>
      </w:r>
      <w:r>
        <w:rPr>
          <w:sz w:val="24"/>
          <w:szCs w:val="24"/>
          <w:rtl w:val="0"/>
          <w:lang w:val="fr-FR"/>
        </w:rPr>
        <w:t>rences et conf</w:t>
      </w:r>
      <w:r>
        <w:rPr>
          <w:sz w:val="24"/>
          <w:szCs w:val="24"/>
          <w:rtl w:val="0"/>
          <w:lang w:val="fr-FR"/>
        </w:rPr>
        <w:t>é</w:t>
      </w:r>
      <w:r>
        <w:rPr>
          <w:sz w:val="24"/>
          <w:szCs w:val="24"/>
          <w:rtl w:val="0"/>
          <w:lang w:val="fr-FR"/>
        </w:rPr>
        <w:t>rences. Les pasteurs principaux ont besoin d</w:t>
      </w:r>
      <w:r>
        <w:rPr>
          <w:sz w:val="24"/>
          <w:szCs w:val="24"/>
          <w:rtl w:val="1"/>
        </w:rPr>
        <w:t>’</w:t>
      </w:r>
      <w:r>
        <w:rPr>
          <w:sz w:val="24"/>
          <w:szCs w:val="24"/>
          <w:rtl w:val="0"/>
          <w:lang w:val="fr-FR"/>
        </w:rPr>
        <w:t xml:space="preserve">apprendre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d</w:t>
      </w:r>
      <w:r>
        <w:rPr>
          <w:sz w:val="24"/>
          <w:szCs w:val="24"/>
          <w:rtl w:val="1"/>
        </w:rPr>
        <w:t>’</w:t>
      </w:r>
      <w:r>
        <w:rPr>
          <w:sz w:val="24"/>
          <w:szCs w:val="24"/>
          <w:rtl w:val="0"/>
          <w:lang w:val="fr-FR"/>
        </w:rPr>
        <w:t>autres dirigeants de sorte que les autres dirigeants principalement ministre par des personnes plut</w:t>
      </w:r>
      <w:r>
        <w:rPr>
          <w:sz w:val="24"/>
          <w:szCs w:val="24"/>
          <w:rtl w:val="0"/>
        </w:rPr>
        <w:t>ô</w:t>
      </w:r>
      <w:r>
        <w:rPr>
          <w:sz w:val="24"/>
          <w:szCs w:val="24"/>
          <w:rtl w:val="0"/>
          <w:lang w:val="fr-FR"/>
        </w:rPr>
        <w:t xml:space="preserve">t que de personnes. </w:t>
      </w:r>
      <w:r>
        <w:rPr>
          <w:sz w:val="24"/>
          <w:szCs w:val="24"/>
          <w:rtl w:val="0"/>
          <w:lang w:val="fr-FR"/>
        </w:rPr>
        <w:t>Soyez</w:t>
      </w:r>
      <w:r>
        <w:rPr>
          <w:sz w:val="24"/>
          <w:szCs w:val="24"/>
          <w:rtl w:val="0"/>
          <w:lang w:val="fr-FR"/>
        </w:rPr>
        <w:t xml:space="preserve"> dispensable</w:t>
      </w:r>
      <w:r>
        <w:rPr>
          <w:sz w:val="24"/>
          <w:szCs w:val="24"/>
          <w:rtl w:val="0"/>
          <w:lang w:val="fr-FR"/>
        </w:rPr>
        <w:t>s</w:t>
      </w:r>
      <w:r>
        <w:rPr>
          <w:sz w:val="24"/>
          <w:szCs w:val="24"/>
          <w:rtl w:val="0"/>
          <w:lang w:val="fr-FR"/>
        </w:rPr>
        <w:t xml:space="preserve"> dans le sens que si vous n</w:t>
      </w:r>
      <w:r>
        <w:rPr>
          <w:sz w:val="24"/>
          <w:szCs w:val="24"/>
          <w:rtl w:val="0"/>
          <w:lang w:val="fr-FR"/>
        </w:rPr>
        <w:t>’ê</w:t>
      </w:r>
      <w:r>
        <w:rPr>
          <w:sz w:val="24"/>
          <w:szCs w:val="24"/>
          <w:rtl w:val="0"/>
          <w:lang w:val="fr-FR"/>
        </w:rPr>
        <w:t>tes pas disponible, le travail se poursuivra bien (Eph. 4:11-12, 2Tim. 2:2).</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rPr>
        <w:t>L</w:t>
      </w:r>
      <w:r>
        <w:rPr>
          <w:b w:val="1"/>
          <w:bCs w:val="1"/>
          <w:sz w:val="24"/>
          <w:szCs w:val="24"/>
          <w:rtl w:val="0"/>
          <w:lang w:val="fr-FR"/>
        </w:rPr>
        <w:t>’é</w:t>
      </w:r>
      <w:r>
        <w:rPr>
          <w:b w:val="1"/>
          <w:bCs w:val="1"/>
          <w:sz w:val="24"/>
          <w:szCs w:val="24"/>
          <w:rtl w:val="0"/>
          <w:lang w:val="nl-NL"/>
        </w:rPr>
        <w:t>vang</w:t>
      </w:r>
      <w:r>
        <w:rPr>
          <w:b w:val="1"/>
          <w:bCs w:val="1"/>
          <w:sz w:val="24"/>
          <w:szCs w:val="24"/>
          <w:rtl w:val="0"/>
          <w:lang w:val="fr-FR"/>
        </w:rPr>
        <w:t>é</w:t>
      </w:r>
      <w:r>
        <w:rPr>
          <w:b w:val="1"/>
          <w:bCs w:val="1"/>
          <w:sz w:val="24"/>
          <w:szCs w:val="24"/>
          <w:rtl w:val="0"/>
          <w:lang w:val="fr-FR"/>
        </w:rPr>
        <w:t>lisation personnelle</w:t>
      </w:r>
      <w:r>
        <w:rPr>
          <w:b w:val="1"/>
          <w:bCs w:val="1"/>
          <w:sz w:val="24"/>
          <w:szCs w:val="24"/>
          <w:rtl w:val="0"/>
        </w:rPr>
        <w:t> </w:t>
      </w:r>
      <w:r>
        <w:rPr>
          <w:b w:val="1"/>
          <w:bCs w:val="1"/>
          <w:sz w:val="24"/>
          <w:szCs w:val="24"/>
          <w:rtl w:val="0"/>
        </w:rPr>
        <w:t>:</w:t>
      </w:r>
      <w:r>
        <w:rPr>
          <w:sz w:val="24"/>
          <w:szCs w:val="24"/>
          <w:rtl w:val="0"/>
          <w:lang w:val="fr-FR"/>
        </w:rPr>
        <w:t xml:space="preserve"> Une </w:t>
      </w:r>
      <w:r>
        <w:rPr>
          <w:sz w:val="24"/>
          <w:szCs w:val="24"/>
          <w:rtl w:val="0"/>
          <w:lang w:val="fr-FR"/>
        </w:rPr>
        <w:t>é</w:t>
      </w:r>
      <w:r>
        <w:rPr>
          <w:sz w:val="24"/>
          <w:szCs w:val="24"/>
          <w:rtl w:val="0"/>
          <w:lang w:val="fr-FR"/>
        </w:rPr>
        <w:t>glise cessera de cro</w:t>
      </w:r>
      <w:r>
        <w:rPr>
          <w:sz w:val="24"/>
          <w:szCs w:val="24"/>
          <w:rtl w:val="0"/>
        </w:rPr>
        <w:t>î</w:t>
      </w:r>
      <w:r>
        <w:rPr>
          <w:sz w:val="24"/>
          <w:szCs w:val="24"/>
          <w:rtl w:val="0"/>
          <w:lang w:val="fr-FR"/>
        </w:rPr>
        <w:t>tre quand elle se concentrera int</w:t>
      </w:r>
      <w:r>
        <w:rPr>
          <w:sz w:val="24"/>
          <w:szCs w:val="24"/>
          <w:rtl w:val="0"/>
          <w:lang w:val="fr-FR"/>
        </w:rPr>
        <w:t>é</w:t>
      </w:r>
      <w:r>
        <w:rPr>
          <w:sz w:val="24"/>
          <w:szCs w:val="24"/>
          <w:rtl w:val="0"/>
          <w:lang w:val="fr-FR"/>
        </w:rPr>
        <w:t>rieurement. Un ratio sain est de cinq invit</w:t>
      </w:r>
      <w:r>
        <w:rPr>
          <w:sz w:val="24"/>
          <w:szCs w:val="24"/>
          <w:rtl w:val="0"/>
          <w:lang w:val="fr-FR"/>
        </w:rPr>
        <w:t>é</w:t>
      </w:r>
      <w:r>
        <w:rPr>
          <w:sz w:val="24"/>
          <w:szCs w:val="24"/>
          <w:rtl w:val="0"/>
          <w:lang w:val="fr-FR"/>
        </w:rPr>
        <w:t>s pour cent participants r</w:t>
      </w:r>
      <w:r>
        <w:rPr>
          <w:sz w:val="24"/>
          <w:szCs w:val="24"/>
          <w:rtl w:val="0"/>
          <w:lang w:val="fr-FR"/>
        </w:rPr>
        <w:t>é</w:t>
      </w:r>
      <w:r>
        <w:rPr>
          <w:sz w:val="24"/>
          <w:szCs w:val="24"/>
          <w:rtl w:val="0"/>
          <w:lang w:val="fr-FR"/>
        </w:rPr>
        <w:t>guliers. Voici quelques rem</w:t>
      </w:r>
      <w:r>
        <w:rPr>
          <w:sz w:val="24"/>
          <w:szCs w:val="24"/>
          <w:rtl w:val="0"/>
          <w:lang w:val="it-IT"/>
        </w:rPr>
        <w:t>è</w:t>
      </w:r>
      <w:r>
        <w:rPr>
          <w:sz w:val="24"/>
          <w:szCs w:val="24"/>
          <w:rtl w:val="0"/>
          <w:lang w:val="fr-FR"/>
        </w:rPr>
        <w:t>des possibles</w:t>
      </w:r>
      <w:r>
        <w:rPr>
          <w:sz w:val="24"/>
          <w:szCs w:val="24"/>
          <w:rtl w:val="0"/>
        </w:rPr>
        <w:t> </w:t>
      </w:r>
      <w:r>
        <w:rPr>
          <w:sz w:val="24"/>
          <w:szCs w:val="24"/>
          <w:rtl w:val="0"/>
          <w:lang w:val="fr-FR"/>
        </w:rPr>
        <w:t>: assurez-vous en tant que leader que vous partagez le Christ et raconter les histoires; encourager le personnel et les dirigeants sur l</w:t>
      </w:r>
      <w:r>
        <w:rPr>
          <w:sz w:val="24"/>
          <w:szCs w:val="24"/>
          <w:rtl w:val="1"/>
        </w:rPr>
        <w:t>’</w:t>
      </w:r>
      <w:r>
        <w:rPr>
          <w:sz w:val="24"/>
          <w:szCs w:val="24"/>
          <w:rtl w:val="0"/>
          <w:lang w:val="fr-FR"/>
        </w:rPr>
        <w:t>importance; enseigner sur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relationnelle et comment partager la foi; encourager les gens </w:t>
      </w:r>
      <w:r>
        <w:rPr>
          <w:sz w:val="24"/>
          <w:szCs w:val="24"/>
          <w:rtl w:val="0"/>
        </w:rPr>
        <w:t xml:space="preserve">à </w:t>
      </w:r>
      <w:r>
        <w:rPr>
          <w:sz w:val="24"/>
          <w:szCs w:val="24"/>
          <w:rtl w:val="0"/>
          <w:lang w:val="fr-FR"/>
        </w:rPr>
        <w:t>inviter pr</w:t>
      </w:r>
      <w:r>
        <w:rPr>
          <w:sz w:val="24"/>
          <w:szCs w:val="24"/>
          <w:rtl w:val="0"/>
          <w:lang w:val="fr-FR"/>
        </w:rPr>
        <w:t>é</w:t>
      </w:r>
      <w:r>
        <w:rPr>
          <w:sz w:val="24"/>
          <w:szCs w:val="24"/>
          <w:rtl w:val="0"/>
          <w:lang w:val="fr-FR"/>
        </w:rPr>
        <w:t>-croyants; fournir aux dirigeants un livre sur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personnelle et l</w:t>
      </w:r>
      <w:r>
        <w:rPr>
          <w:sz w:val="24"/>
          <w:szCs w:val="24"/>
          <w:rtl w:val="0"/>
          <w:lang w:val="fr-FR"/>
        </w:rPr>
        <w:t>’é</w:t>
      </w:r>
      <w:r>
        <w:rPr>
          <w:sz w:val="24"/>
          <w:szCs w:val="24"/>
          <w:rtl w:val="0"/>
          <w:lang w:val="fr-FR"/>
        </w:rPr>
        <w:t xml:space="preserve">tudier ensemble; demander </w:t>
      </w:r>
      <w:r>
        <w:rPr>
          <w:sz w:val="24"/>
          <w:szCs w:val="24"/>
          <w:rtl w:val="0"/>
        </w:rPr>
        <w:t xml:space="preserve">à </w:t>
      </w:r>
      <w:r>
        <w:rPr>
          <w:sz w:val="24"/>
          <w:szCs w:val="24"/>
          <w:rtl w:val="0"/>
          <w:lang w:val="fr-FR"/>
        </w:rPr>
        <w:t>quelqu</w:t>
      </w:r>
      <w:r>
        <w:rPr>
          <w:sz w:val="24"/>
          <w:szCs w:val="24"/>
          <w:rtl w:val="1"/>
        </w:rPr>
        <w:t>’</w:t>
      </w:r>
      <w:r>
        <w:rPr>
          <w:sz w:val="24"/>
          <w:szCs w:val="24"/>
          <w:rtl w:val="0"/>
          <w:lang w:val="fr-FR"/>
        </w:rPr>
        <w:t>un de partager un t</w:t>
      </w:r>
      <w:r>
        <w:rPr>
          <w:sz w:val="24"/>
          <w:szCs w:val="24"/>
          <w:rtl w:val="0"/>
          <w:lang w:val="fr-FR"/>
        </w:rPr>
        <w:t>é</w:t>
      </w:r>
      <w:r>
        <w:rPr>
          <w:sz w:val="24"/>
          <w:szCs w:val="24"/>
          <w:rtl w:val="0"/>
          <w:lang w:val="fr-FR"/>
        </w:rPr>
        <w:t xml:space="preserve">moignage pendant le(s) service(s). Matthieu 28:19-20 </w:t>
      </w:r>
      <w:r>
        <w:rPr>
          <w:sz w:val="24"/>
          <w:szCs w:val="24"/>
          <w:rtl w:val="0"/>
          <w:lang w:val="fr-FR"/>
        </w:rPr>
        <w:t>é</w:t>
      </w:r>
      <w:r>
        <w:rPr>
          <w:sz w:val="24"/>
          <w:szCs w:val="24"/>
          <w:rtl w:val="0"/>
          <w:lang w:val="es-ES_tradnl"/>
        </w:rPr>
        <w:t>quilibre l</w:t>
      </w:r>
      <w:r>
        <w:rPr>
          <w:sz w:val="24"/>
          <w:szCs w:val="24"/>
          <w:rtl w:val="0"/>
          <w:lang w:val="fr-FR"/>
        </w:rPr>
        <w:t>’é</w:t>
      </w:r>
      <w:r>
        <w:rPr>
          <w:sz w:val="24"/>
          <w:szCs w:val="24"/>
          <w:rtl w:val="0"/>
          <w:lang w:val="fr-FR"/>
        </w:rPr>
        <w:t>dification et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mais comme les </w:t>
      </w:r>
      <w:r>
        <w:rPr>
          <w:sz w:val="24"/>
          <w:szCs w:val="24"/>
          <w:rtl w:val="0"/>
          <w:lang w:val="fr-FR"/>
        </w:rPr>
        <w:t>é</w:t>
      </w:r>
      <w:r>
        <w:rPr>
          <w:sz w:val="24"/>
          <w:szCs w:val="24"/>
          <w:rtl w:val="0"/>
          <w:lang w:val="fr-FR"/>
        </w:rPr>
        <w:t>glises m</w:t>
      </w:r>
      <w:r>
        <w:rPr>
          <w:sz w:val="24"/>
          <w:szCs w:val="24"/>
          <w:rtl w:val="0"/>
          <w:lang w:val="fr-FR"/>
        </w:rPr>
        <w:t>û</w:t>
      </w:r>
      <w:r>
        <w:rPr>
          <w:sz w:val="24"/>
          <w:szCs w:val="24"/>
          <w:rtl w:val="0"/>
          <w:lang w:val="fr-FR"/>
        </w:rPr>
        <w:t>rissent, la tendance est de pencher vers l</w:t>
      </w:r>
      <w:r>
        <w:rPr>
          <w:sz w:val="24"/>
          <w:szCs w:val="24"/>
          <w:rtl w:val="0"/>
          <w:lang w:val="fr-FR"/>
        </w:rPr>
        <w:t>’é</w:t>
      </w:r>
      <w:r>
        <w:rPr>
          <w:sz w:val="24"/>
          <w:szCs w:val="24"/>
          <w:rtl w:val="0"/>
          <w:lang w:val="fr-FR"/>
        </w:rPr>
        <w:t>dification et de n</w:t>
      </w:r>
      <w:r>
        <w:rPr>
          <w:sz w:val="24"/>
          <w:szCs w:val="24"/>
          <w:rtl w:val="0"/>
          <w:lang w:val="fr-FR"/>
        </w:rPr>
        <w:t>é</w:t>
      </w:r>
      <w:r>
        <w:rPr>
          <w:sz w:val="24"/>
          <w:szCs w:val="24"/>
          <w:rtl w:val="0"/>
          <w:lang w:val="da-DK"/>
        </w:rPr>
        <w:t>gliger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pt-PT"/>
        </w:rPr>
        <w:t>Sant</w:t>
      </w:r>
      <w:r>
        <w:rPr>
          <w:b w:val="1"/>
          <w:bCs w:val="1"/>
          <w:sz w:val="24"/>
          <w:szCs w:val="24"/>
          <w:rtl w:val="0"/>
          <w:lang w:val="fr-FR"/>
        </w:rPr>
        <w:t xml:space="preserve">é </w:t>
      </w:r>
      <w:r>
        <w:rPr>
          <w:b w:val="1"/>
          <w:bCs w:val="1"/>
          <w:sz w:val="24"/>
          <w:szCs w:val="24"/>
          <w:rtl w:val="0"/>
          <w:lang w:val="fr-FR"/>
        </w:rPr>
        <w:t>spirituelle personnelle</w:t>
      </w:r>
      <w:r>
        <w:rPr>
          <w:b w:val="1"/>
          <w:bCs w:val="1"/>
          <w:sz w:val="24"/>
          <w:szCs w:val="24"/>
          <w:rtl w:val="0"/>
        </w:rPr>
        <w:t> </w:t>
      </w:r>
      <w:r>
        <w:rPr>
          <w:b w:val="1"/>
          <w:bCs w:val="1"/>
          <w:sz w:val="24"/>
          <w:szCs w:val="24"/>
          <w:rtl w:val="0"/>
        </w:rPr>
        <w:t>:</w:t>
      </w:r>
      <w:r>
        <w:rPr>
          <w:sz w:val="24"/>
          <w:szCs w:val="24"/>
          <w:rtl w:val="0"/>
          <w:lang w:val="fr-FR"/>
        </w:rPr>
        <w:t xml:space="preserve"> Si le pasteur principal n</w:t>
      </w:r>
      <w:r>
        <w:rPr>
          <w:sz w:val="24"/>
          <w:szCs w:val="24"/>
          <w:rtl w:val="1"/>
        </w:rPr>
        <w:t>’</w:t>
      </w:r>
      <w:r>
        <w:rPr>
          <w:sz w:val="24"/>
          <w:szCs w:val="24"/>
          <w:rtl w:val="0"/>
          <w:lang w:val="fr-FR"/>
        </w:rPr>
        <w:t>est pas spirituellement sain, les dirigeants et l</w:t>
      </w:r>
      <w:r>
        <w:rPr>
          <w:sz w:val="24"/>
          <w:szCs w:val="24"/>
          <w:rtl w:val="0"/>
          <w:lang w:val="fr-FR"/>
        </w:rPr>
        <w:t>’é</w:t>
      </w:r>
      <w:r>
        <w:rPr>
          <w:sz w:val="24"/>
          <w:szCs w:val="24"/>
          <w:rtl w:val="0"/>
          <w:lang w:val="fr-FR"/>
        </w:rPr>
        <w:t xml:space="preserve">glise seront malsains. Assurez-vous que vous, en tant que leader, </w:t>
      </w:r>
      <w:r>
        <w:rPr>
          <w:sz w:val="24"/>
          <w:szCs w:val="24"/>
          <w:rtl w:val="0"/>
        </w:rPr>
        <w:t>ê</w:t>
      </w:r>
      <w:r>
        <w:rPr>
          <w:sz w:val="24"/>
          <w:szCs w:val="24"/>
          <w:rtl w:val="0"/>
          <w:lang w:val="fr-FR"/>
        </w:rPr>
        <w:t>tes dans l</w:t>
      </w:r>
      <w:r>
        <w:rPr>
          <w:sz w:val="24"/>
          <w:szCs w:val="24"/>
          <w:rtl w:val="0"/>
          <w:lang w:val="fr-FR"/>
        </w:rPr>
        <w:t>a Parole</w:t>
      </w:r>
      <w:r>
        <w:rPr>
          <w:sz w:val="24"/>
          <w:szCs w:val="24"/>
          <w:rtl w:val="0"/>
          <w:lang w:val="fr-FR"/>
        </w:rPr>
        <w:t xml:space="preserve"> chaque jour pour la </w:t>
      </w:r>
      <w:r>
        <w:rPr>
          <w:sz w:val="24"/>
          <w:szCs w:val="24"/>
          <w:rtl w:val="0"/>
          <w:lang w:val="fr-FR"/>
        </w:rPr>
        <w:t>m</w:t>
      </w:r>
      <w:r>
        <w:rPr>
          <w:sz w:val="24"/>
          <w:szCs w:val="24"/>
          <w:rtl w:val="0"/>
          <w:lang w:val="fr-FR"/>
        </w:rPr>
        <w:t>é</w:t>
      </w:r>
      <w:r>
        <w:rPr>
          <w:sz w:val="24"/>
          <w:szCs w:val="24"/>
          <w:rtl w:val="0"/>
          <w:lang w:val="fr-FR"/>
        </w:rPr>
        <w:t>ditation personnelle</w:t>
      </w:r>
      <w:r>
        <w:rPr>
          <w:sz w:val="24"/>
          <w:szCs w:val="24"/>
          <w:rtl w:val="0"/>
          <w:lang w:val="fr-FR"/>
        </w:rPr>
        <w:t xml:space="preserve"> ainsi que pour la pr</w:t>
      </w:r>
      <w:r>
        <w:rPr>
          <w:sz w:val="24"/>
          <w:szCs w:val="24"/>
          <w:rtl w:val="0"/>
          <w:lang w:val="fr-FR"/>
        </w:rPr>
        <w:t>é</w:t>
      </w:r>
      <w:r>
        <w:rPr>
          <w:sz w:val="24"/>
          <w:szCs w:val="24"/>
          <w:rtl w:val="0"/>
          <w:lang w:val="fr-FR"/>
        </w:rPr>
        <w:t>paration de l</w:t>
      </w:r>
      <w:r>
        <w:rPr>
          <w:sz w:val="24"/>
          <w:szCs w:val="24"/>
          <w:rtl w:val="1"/>
        </w:rPr>
        <w:t>’</w:t>
      </w:r>
      <w:r>
        <w:rPr>
          <w:sz w:val="24"/>
          <w:szCs w:val="24"/>
          <w:rtl w:val="0"/>
          <w:lang w:val="fr-FR"/>
        </w:rPr>
        <w:t xml:space="preserve">enseignement. Les pasteurs </w:t>
      </w:r>
      <w:r>
        <w:rPr>
          <w:sz w:val="24"/>
          <w:szCs w:val="24"/>
          <w:rtl w:val="0"/>
          <w:lang w:val="fr-FR"/>
        </w:rPr>
        <w:t>enseignants</w:t>
      </w:r>
      <w:r>
        <w:rPr>
          <w:sz w:val="24"/>
          <w:szCs w:val="24"/>
          <w:rtl w:val="0"/>
          <w:lang w:val="fr-FR"/>
        </w:rPr>
        <w:t xml:space="preserve"> ont tendance </w:t>
      </w:r>
      <w:r>
        <w:rPr>
          <w:sz w:val="24"/>
          <w:szCs w:val="24"/>
          <w:rtl w:val="0"/>
        </w:rPr>
        <w:t xml:space="preserve">à </w:t>
      </w:r>
      <w:r>
        <w:rPr>
          <w:sz w:val="24"/>
          <w:szCs w:val="24"/>
          <w:rtl w:val="0"/>
          <w:lang w:val="fr-FR"/>
        </w:rPr>
        <w:t>assimiler le temps d</w:t>
      </w:r>
      <w:r>
        <w:rPr>
          <w:sz w:val="24"/>
          <w:szCs w:val="24"/>
          <w:rtl w:val="0"/>
          <w:lang w:val="fr-FR"/>
        </w:rPr>
        <w:t>’é</w:t>
      </w:r>
      <w:r>
        <w:rPr>
          <w:sz w:val="24"/>
          <w:szCs w:val="24"/>
          <w:rtl w:val="0"/>
          <w:lang w:val="fr-FR"/>
        </w:rPr>
        <w:t xml:space="preserve">tude comme </w:t>
      </w:r>
      <w:r>
        <w:rPr>
          <w:sz w:val="24"/>
          <w:szCs w:val="24"/>
          <w:rtl w:val="0"/>
          <w:lang w:val="fr-FR"/>
        </w:rPr>
        <w:t>culte personnel</w:t>
      </w:r>
      <w:r>
        <w:rPr>
          <w:sz w:val="24"/>
          <w:szCs w:val="24"/>
          <w:rtl w:val="0"/>
          <w:lang w:val="fr-FR"/>
        </w:rPr>
        <w:t>. Bien qu</w:t>
      </w:r>
      <w:r>
        <w:rPr>
          <w:sz w:val="24"/>
          <w:szCs w:val="24"/>
          <w:rtl w:val="1"/>
        </w:rPr>
        <w:t>’</w:t>
      </w:r>
      <w:r>
        <w:rPr>
          <w:sz w:val="24"/>
          <w:szCs w:val="24"/>
          <w:rtl w:val="0"/>
          <w:lang w:val="fr-FR"/>
        </w:rPr>
        <w:t xml:space="preserve">il puisse </w:t>
      </w:r>
      <w:r>
        <w:rPr>
          <w:sz w:val="24"/>
          <w:szCs w:val="24"/>
          <w:rtl w:val="0"/>
          <w:lang w:val="fr-FR"/>
        </w:rPr>
        <w:t>l</w:t>
      </w:r>
      <w:r>
        <w:rPr>
          <w:sz w:val="24"/>
          <w:szCs w:val="24"/>
          <w:rtl w:val="0"/>
          <w:lang w:val="fr-FR"/>
        </w:rPr>
        <w:t>’</w:t>
      </w:r>
      <w:r>
        <w:rPr>
          <w:sz w:val="24"/>
          <w:szCs w:val="24"/>
          <w:rtl w:val="0"/>
        </w:rPr>
        <w:t>ê</w:t>
      </w:r>
      <w:r>
        <w:rPr>
          <w:sz w:val="24"/>
          <w:szCs w:val="24"/>
          <w:rtl w:val="0"/>
          <w:lang w:val="fr-FR"/>
        </w:rPr>
        <w:t>tre, c</w:t>
      </w:r>
      <w:r>
        <w:rPr>
          <w:sz w:val="24"/>
          <w:szCs w:val="24"/>
          <w:rtl w:val="1"/>
        </w:rPr>
        <w:t>’</w:t>
      </w:r>
      <w:r>
        <w:rPr>
          <w:sz w:val="24"/>
          <w:szCs w:val="24"/>
          <w:rtl w:val="0"/>
          <w:lang w:val="fr-FR"/>
        </w:rPr>
        <w:t>est un bon conseil de sant</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avoir le temps de </w:t>
      </w:r>
      <w:r>
        <w:rPr>
          <w:sz w:val="24"/>
          <w:szCs w:val="24"/>
          <w:rtl w:val="0"/>
          <w:lang w:val="fr-FR"/>
        </w:rPr>
        <w:t>lecture personnelle</w:t>
      </w:r>
      <w:r>
        <w:rPr>
          <w:sz w:val="24"/>
          <w:szCs w:val="24"/>
          <w:rtl w:val="0"/>
        </w:rPr>
        <w:t xml:space="preserve"> s</w:t>
      </w:r>
      <w:r>
        <w:rPr>
          <w:sz w:val="24"/>
          <w:szCs w:val="24"/>
          <w:rtl w:val="0"/>
          <w:lang w:val="fr-FR"/>
        </w:rPr>
        <w:t>é</w:t>
      </w:r>
      <w:r>
        <w:rPr>
          <w:sz w:val="24"/>
          <w:szCs w:val="24"/>
          <w:rtl w:val="0"/>
        </w:rPr>
        <w:t>par</w:t>
      </w:r>
      <w:r>
        <w:rPr>
          <w:sz w:val="24"/>
          <w:szCs w:val="24"/>
          <w:rtl w:val="0"/>
          <w:lang w:val="fr-FR"/>
        </w:rPr>
        <w:t>é</w:t>
      </w:r>
      <w:r>
        <w:rPr>
          <w:sz w:val="24"/>
          <w:szCs w:val="24"/>
          <w:rtl w:val="0"/>
          <w:lang w:val="fr-FR"/>
        </w:rPr>
        <w:t>e</w:t>
      </w:r>
      <w:r>
        <w:rPr>
          <w:sz w:val="24"/>
          <w:szCs w:val="24"/>
          <w:rtl w:val="0"/>
          <w:lang w:val="it-IT"/>
        </w:rPr>
        <w:t>. Cr</w:t>
      </w:r>
      <w:r>
        <w:rPr>
          <w:sz w:val="24"/>
          <w:szCs w:val="24"/>
          <w:rtl w:val="0"/>
          <w:lang w:val="fr-FR"/>
        </w:rPr>
        <w:t>é</w:t>
      </w:r>
      <w:r>
        <w:rPr>
          <w:sz w:val="24"/>
          <w:szCs w:val="24"/>
          <w:rtl w:val="0"/>
          <w:lang w:val="fr-FR"/>
        </w:rPr>
        <w:t>er et maintenir des temps de pri</w:t>
      </w:r>
      <w:r>
        <w:rPr>
          <w:sz w:val="24"/>
          <w:szCs w:val="24"/>
          <w:rtl w:val="0"/>
          <w:lang w:val="it-IT"/>
        </w:rPr>
        <w:t>è</w:t>
      </w:r>
      <w:r>
        <w:rPr>
          <w:sz w:val="24"/>
          <w:szCs w:val="24"/>
          <w:rtl w:val="0"/>
          <w:lang w:val="fr-FR"/>
        </w:rPr>
        <w:t>re, de fraternit</w:t>
      </w:r>
      <w:r>
        <w:rPr>
          <w:sz w:val="24"/>
          <w:szCs w:val="24"/>
          <w:rtl w:val="0"/>
          <w:lang w:val="fr-FR"/>
        </w:rPr>
        <w:t xml:space="preserve">é </w:t>
      </w:r>
      <w:r>
        <w:rPr>
          <w:sz w:val="24"/>
          <w:szCs w:val="24"/>
          <w:rtl w:val="0"/>
          <w:lang w:val="fr-FR"/>
        </w:rPr>
        <w:t>et de responsabilit</w:t>
      </w:r>
      <w:r>
        <w:rPr>
          <w:sz w:val="24"/>
          <w:szCs w:val="24"/>
          <w:rtl w:val="0"/>
          <w:lang w:val="fr-FR"/>
        </w:rPr>
        <w:t xml:space="preserve">é </w:t>
      </w:r>
      <w:r>
        <w:rPr>
          <w:sz w:val="24"/>
          <w:szCs w:val="24"/>
          <w:rtl w:val="0"/>
          <w:lang w:val="fr-FR"/>
        </w:rPr>
        <w:t>avec les mentors et les pairs.</w:t>
      </w:r>
    </w:p>
    <w:p>
      <w:pPr>
        <w:pStyle w:val="Body"/>
        <w:spacing w:line="360" w:lineRule="auto"/>
        <w:jc w:val="left"/>
        <w:rPr>
          <w:sz w:val="24"/>
          <w:szCs w:val="24"/>
        </w:rPr>
      </w:pPr>
      <w:r>
        <w:rPr>
          <w:b w:val="1"/>
          <w:bCs w:val="1"/>
          <w:sz w:val="24"/>
          <w:szCs w:val="24"/>
          <w:rtl w:val="0"/>
          <w:lang w:val="fr-FR"/>
        </w:rPr>
        <w:t xml:space="preserve">g. </w:t>
      </w:r>
      <w:r>
        <w:rPr>
          <w:b w:val="1"/>
          <w:bCs w:val="1"/>
          <w:sz w:val="24"/>
          <w:szCs w:val="24"/>
          <w:rtl w:val="0"/>
          <w:lang w:val="fr-FR"/>
        </w:rPr>
        <w:t xml:space="preserve">Commencez </w:t>
      </w:r>
      <w:r>
        <w:rPr>
          <w:b w:val="1"/>
          <w:bCs w:val="1"/>
          <w:sz w:val="24"/>
          <w:szCs w:val="24"/>
          <w:rtl w:val="0"/>
        </w:rPr>
        <w:t xml:space="preserve">à </w:t>
      </w:r>
      <w:r>
        <w:rPr>
          <w:b w:val="1"/>
          <w:bCs w:val="1"/>
          <w:sz w:val="24"/>
          <w:szCs w:val="24"/>
          <w:rtl w:val="0"/>
          <w:lang w:val="fr-FR"/>
        </w:rPr>
        <w:t xml:space="preserve">planter des </w:t>
      </w:r>
      <w:r>
        <w:rPr>
          <w:b w:val="1"/>
          <w:bCs w:val="1"/>
          <w:sz w:val="24"/>
          <w:szCs w:val="24"/>
          <w:rtl w:val="0"/>
          <w:lang w:val="fr-FR"/>
        </w:rPr>
        <w:t>é</w:t>
      </w:r>
      <w:r>
        <w:rPr>
          <w:b w:val="1"/>
          <w:bCs w:val="1"/>
          <w:sz w:val="24"/>
          <w:szCs w:val="24"/>
          <w:rtl w:val="0"/>
          <w:lang w:val="fr-FR"/>
        </w:rPr>
        <w:t>glises</w:t>
      </w:r>
      <w:r>
        <w:rPr>
          <w:b w:val="1"/>
          <w:bCs w:val="1"/>
          <w:sz w:val="24"/>
          <w:szCs w:val="24"/>
          <w:rtl w:val="0"/>
        </w:rPr>
        <w:t> </w:t>
      </w:r>
      <w:r>
        <w:rPr>
          <w:b w:val="1"/>
          <w:bCs w:val="1"/>
          <w:sz w:val="24"/>
          <w:szCs w:val="24"/>
          <w:rtl w:val="0"/>
        </w:rPr>
        <w:t xml:space="preserve">: </w:t>
      </w:r>
      <w:r>
        <w:rPr>
          <w:sz w:val="24"/>
          <w:szCs w:val="24"/>
          <w:rtl w:val="0"/>
          <w:lang w:val="fr-FR"/>
        </w:rPr>
        <w:t xml:space="preserve">Des organismes sains et matures se reproduisent. Projetez la vision de planter </w:t>
      </w:r>
      <w:r>
        <w:rPr>
          <w:sz w:val="24"/>
          <w:szCs w:val="24"/>
          <w:rtl w:val="0"/>
        </w:rPr>
        <w:t xml:space="preserve">à </w:t>
      </w:r>
      <w:r>
        <w:rPr>
          <w:sz w:val="24"/>
          <w:szCs w:val="24"/>
          <w:rtl w:val="0"/>
          <w:lang w:val="fr-FR"/>
        </w:rPr>
        <w:t>mesure que l</w:t>
      </w:r>
      <w:r>
        <w:rPr>
          <w:sz w:val="24"/>
          <w:szCs w:val="24"/>
          <w:rtl w:val="0"/>
          <w:lang w:val="fr-FR"/>
        </w:rPr>
        <w:t>’é</w:t>
      </w:r>
      <w:r>
        <w:rPr>
          <w:sz w:val="24"/>
          <w:szCs w:val="24"/>
          <w:rtl w:val="0"/>
          <w:lang w:val="fr-FR"/>
        </w:rPr>
        <w:t>glise m</w:t>
      </w:r>
      <w:r>
        <w:rPr>
          <w:sz w:val="24"/>
          <w:szCs w:val="24"/>
          <w:rtl w:val="0"/>
          <w:lang w:val="fr-FR"/>
        </w:rPr>
        <w:t>û</w:t>
      </w:r>
      <w:r>
        <w:rPr>
          <w:sz w:val="24"/>
          <w:szCs w:val="24"/>
          <w:rtl w:val="0"/>
        </w:rPr>
        <w:t xml:space="preserve">rit. Les </w:t>
      </w:r>
      <w:r>
        <w:rPr>
          <w:sz w:val="24"/>
          <w:szCs w:val="24"/>
          <w:rtl w:val="0"/>
          <w:lang w:val="fr-FR"/>
        </w:rPr>
        <w:t>é</w:t>
      </w:r>
      <w:r>
        <w:rPr>
          <w:sz w:val="24"/>
          <w:szCs w:val="24"/>
          <w:rtl w:val="0"/>
          <w:lang w:val="fr-FR"/>
        </w:rPr>
        <w:t xml:space="preserve">glises qui plantent des </w:t>
      </w:r>
      <w:r>
        <w:rPr>
          <w:sz w:val="24"/>
          <w:szCs w:val="24"/>
          <w:rtl w:val="0"/>
          <w:lang w:val="fr-FR"/>
        </w:rPr>
        <w:t>é</w:t>
      </w:r>
      <w:r>
        <w:rPr>
          <w:sz w:val="24"/>
          <w:szCs w:val="24"/>
          <w:rtl w:val="0"/>
          <w:lang w:val="fr-FR"/>
        </w:rPr>
        <w:t>glises ont le privil</w:t>
      </w:r>
      <w:r>
        <w:rPr>
          <w:sz w:val="24"/>
          <w:szCs w:val="24"/>
          <w:rtl w:val="0"/>
          <w:lang w:val="it-IT"/>
        </w:rPr>
        <w:t>è</w:t>
      </w:r>
      <w:r>
        <w:rPr>
          <w:sz w:val="24"/>
          <w:szCs w:val="24"/>
          <w:rtl w:val="0"/>
          <w:lang w:val="fr-FR"/>
        </w:rPr>
        <w:t>ge de voir les vies chang</w:t>
      </w:r>
      <w:r>
        <w:rPr>
          <w:sz w:val="24"/>
          <w:szCs w:val="24"/>
          <w:rtl w:val="0"/>
          <w:lang w:val="fr-FR"/>
        </w:rPr>
        <w:t>é</w:t>
      </w:r>
      <w:r>
        <w:rPr>
          <w:sz w:val="24"/>
          <w:szCs w:val="24"/>
          <w:rtl w:val="0"/>
          <w:lang w:val="fr-FR"/>
        </w:rPr>
        <w:t xml:space="preserve">es par la nouvelle </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 xml:space="preserve">la suite de leurs efforts, et insufflent </w:t>
      </w:r>
      <w:r>
        <w:rPr>
          <w:sz w:val="24"/>
          <w:szCs w:val="24"/>
          <w:rtl w:val="0"/>
          <w:lang w:val="fr-FR"/>
        </w:rPr>
        <w:t>é</w:t>
      </w:r>
      <w:r>
        <w:rPr>
          <w:sz w:val="24"/>
          <w:szCs w:val="24"/>
          <w:rtl w:val="0"/>
          <w:lang w:val="fr-FR"/>
        </w:rPr>
        <w:t>galement la vitalit</w:t>
      </w:r>
      <w:r>
        <w:rPr>
          <w:sz w:val="24"/>
          <w:szCs w:val="24"/>
          <w:rtl w:val="0"/>
          <w:lang w:val="fr-FR"/>
        </w:rPr>
        <w:t xml:space="preserve">é </w:t>
      </w:r>
      <w:r>
        <w:rPr>
          <w:sz w:val="24"/>
          <w:szCs w:val="24"/>
          <w:rtl w:val="0"/>
          <w:lang w:val="fr-FR"/>
        </w:rPr>
        <w:t>dans l</w:t>
      </w:r>
      <w:r>
        <w:rPr>
          <w:sz w:val="24"/>
          <w:szCs w:val="24"/>
          <w:rtl w:val="0"/>
          <w:lang w:val="fr-FR"/>
        </w:rPr>
        <w:t>’é</w:t>
      </w:r>
      <w:r>
        <w:rPr>
          <w:sz w:val="24"/>
          <w:szCs w:val="24"/>
          <w:rtl w:val="0"/>
          <w:lang w:val="fr-FR"/>
        </w:rPr>
        <w:t>glise de plantation.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h. </w:t>
      </w:r>
      <w:r>
        <w:rPr>
          <w:b w:val="1"/>
          <w:bCs w:val="1"/>
          <w:sz w:val="24"/>
          <w:szCs w:val="24"/>
          <w:rtl w:val="0"/>
          <w:lang w:val="fr-FR"/>
        </w:rPr>
        <w:t>Gardez le groupe concentr</w:t>
      </w:r>
      <w:r>
        <w:rPr>
          <w:b w:val="1"/>
          <w:bCs w:val="1"/>
          <w:sz w:val="24"/>
          <w:szCs w:val="24"/>
          <w:rtl w:val="0"/>
          <w:lang w:val="fr-FR"/>
        </w:rPr>
        <w:t xml:space="preserve">é </w:t>
      </w:r>
      <w:r>
        <w:rPr>
          <w:b w:val="1"/>
          <w:bCs w:val="1"/>
          <w:sz w:val="24"/>
          <w:szCs w:val="24"/>
          <w:rtl w:val="0"/>
          <w:lang w:val="fr-FR"/>
        </w:rPr>
        <w:t>sur la vision</w:t>
      </w:r>
      <w:r>
        <w:rPr>
          <w:b w:val="1"/>
          <w:bCs w:val="1"/>
          <w:sz w:val="24"/>
          <w:szCs w:val="24"/>
          <w:rtl w:val="0"/>
        </w:rPr>
        <w:t> </w:t>
      </w:r>
      <w:r>
        <w:rPr>
          <w:b w:val="1"/>
          <w:bCs w:val="1"/>
          <w:sz w:val="24"/>
          <w:szCs w:val="24"/>
          <w:rtl w:val="0"/>
        </w:rPr>
        <w:t>:</w:t>
      </w:r>
      <w:r>
        <w:rPr>
          <w:sz w:val="24"/>
          <w:szCs w:val="24"/>
          <w:rtl w:val="0"/>
        </w:rPr>
        <w:t xml:space="preserve"> C</w:t>
      </w:r>
      <w:r>
        <w:rPr>
          <w:sz w:val="24"/>
          <w:szCs w:val="24"/>
          <w:rtl w:val="1"/>
        </w:rPr>
        <w:t>’</w:t>
      </w:r>
      <w:r>
        <w:rPr>
          <w:sz w:val="24"/>
          <w:szCs w:val="24"/>
          <w:rtl w:val="0"/>
          <w:lang w:val="fr-FR"/>
        </w:rPr>
        <w:t>est bien de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le pass</w:t>
      </w:r>
      <w:r>
        <w:rPr>
          <w:sz w:val="24"/>
          <w:szCs w:val="24"/>
          <w:rtl w:val="0"/>
          <w:lang w:val="fr-FR"/>
        </w:rPr>
        <w:t>é</w:t>
      </w:r>
      <w:r>
        <w:rPr>
          <w:sz w:val="24"/>
          <w:szCs w:val="24"/>
          <w:rtl w:val="0"/>
          <w:lang w:val="fr-FR"/>
        </w:rPr>
        <w:t>, mais regardez vers l</w:t>
      </w:r>
      <w:r>
        <w:rPr>
          <w:sz w:val="24"/>
          <w:szCs w:val="24"/>
          <w:rtl w:val="1"/>
        </w:rPr>
        <w:t>’</w:t>
      </w:r>
      <w:r>
        <w:rPr>
          <w:sz w:val="24"/>
          <w:szCs w:val="24"/>
          <w:rtl w:val="0"/>
        </w:rPr>
        <w:t>avenir. Votre v</w:t>
      </w:r>
      <w:r>
        <w:rPr>
          <w:sz w:val="24"/>
          <w:szCs w:val="24"/>
          <w:rtl w:val="0"/>
          <w:lang w:val="fr-FR"/>
        </w:rPr>
        <w:t>é</w:t>
      </w:r>
      <w:r>
        <w:rPr>
          <w:sz w:val="24"/>
          <w:szCs w:val="24"/>
          <w:rtl w:val="0"/>
          <w:lang w:val="fr-FR"/>
        </w:rPr>
        <w:t>hicule a un grand pare-brise et des r</w:t>
      </w:r>
      <w:r>
        <w:rPr>
          <w:sz w:val="24"/>
          <w:szCs w:val="24"/>
          <w:rtl w:val="0"/>
          <w:lang w:val="fr-FR"/>
        </w:rPr>
        <w:t>é</w:t>
      </w:r>
      <w:r>
        <w:rPr>
          <w:sz w:val="24"/>
          <w:szCs w:val="24"/>
          <w:rtl w:val="0"/>
          <w:lang w:val="fr-FR"/>
        </w:rPr>
        <w:t xml:space="preserve">troviseurs relativement petits. Cela nous aide </w:t>
      </w:r>
      <w:r>
        <w:rPr>
          <w:sz w:val="24"/>
          <w:szCs w:val="24"/>
          <w:rtl w:val="0"/>
        </w:rPr>
        <w:t xml:space="preserve">à </w:t>
      </w:r>
      <w:r>
        <w:rPr>
          <w:sz w:val="24"/>
          <w:szCs w:val="24"/>
          <w:rtl w:val="0"/>
          <w:lang w:val="fr-FR"/>
        </w:rPr>
        <w:t>nous concentrer sur o</w:t>
      </w:r>
      <w:r>
        <w:rPr>
          <w:sz w:val="24"/>
          <w:szCs w:val="24"/>
          <w:rtl w:val="0"/>
          <w:lang w:val="it-IT"/>
        </w:rPr>
        <w:t xml:space="preserve">ù </w:t>
      </w:r>
      <w:r>
        <w:rPr>
          <w:sz w:val="24"/>
          <w:szCs w:val="24"/>
          <w:rtl w:val="0"/>
          <w:lang w:val="fr-FR"/>
        </w:rPr>
        <w:t>nous en sommes et o</w:t>
      </w:r>
      <w:r>
        <w:rPr>
          <w:sz w:val="24"/>
          <w:szCs w:val="24"/>
          <w:rtl w:val="0"/>
          <w:lang w:val="it-IT"/>
        </w:rPr>
        <w:t xml:space="preserve">ù </w:t>
      </w:r>
      <w:r>
        <w:rPr>
          <w:sz w:val="24"/>
          <w:szCs w:val="24"/>
          <w:rtl w:val="0"/>
          <w:lang w:val="fr-FR"/>
        </w:rPr>
        <w:t>nous allons plut</w:t>
      </w:r>
      <w:r>
        <w:rPr>
          <w:sz w:val="24"/>
          <w:szCs w:val="24"/>
          <w:rtl w:val="0"/>
        </w:rPr>
        <w:t>ô</w:t>
      </w:r>
      <w:r>
        <w:rPr>
          <w:sz w:val="24"/>
          <w:szCs w:val="24"/>
          <w:rtl w:val="0"/>
          <w:lang w:val="fr-FR"/>
        </w:rPr>
        <w:t>t que sur le pass</w:t>
      </w:r>
      <w:r>
        <w:rPr>
          <w:sz w:val="24"/>
          <w:szCs w:val="24"/>
          <w:rtl w:val="0"/>
          <w:lang w:val="fr-FR"/>
        </w:rPr>
        <w:t>é</w:t>
      </w:r>
      <w:r>
        <w:rPr>
          <w:sz w:val="24"/>
          <w:szCs w:val="24"/>
          <w:rtl w:val="0"/>
          <w:lang w:val="fr-FR"/>
        </w:rPr>
        <w:t>. Communiquez constamment votre vision pour que les gens comprennent o</w:t>
      </w:r>
      <w:r>
        <w:rPr>
          <w:sz w:val="24"/>
          <w:szCs w:val="24"/>
          <w:rtl w:val="0"/>
          <w:lang w:val="it-IT"/>
        </w:rPr>
        <w:t xml:space="preserve">ù </w:t>
      </w:r>
      <w:r>
        <w:rPr>
          <w:sz w:val="24"/>
          <w:szCs w:val="24"/>
          <w:rtl w:val="0"/>
          <w:lang w:val="fr-FR"/>
        </w:rPr>
        <w:t xml:space="preserve">vous allez. </w:t>
      </w:r>
      <w:r>
        <w:rPr>
          <w:sz w:val="24"/>
          <w:szCs w:val="24"/>
          <w:rtl w:val="0"/>
          <w:lang w:val="fr-FR"/>
        </w:rPr>
        <w:t xml:space="preserve">À </w:t>
      </w:r>
      <w:r>
        <w:rPr>
          <w:sz w:val="24"/>
          <w:szCs w:val="24"/>
          <w:rtl w:val="0"/>
          <w:lang w:val="fr-FR"/>
        </w:rPr>
        <w:t>mesure que l</w:t>
      </w:r>
      <w:r>
        <w:rPr>
          <w:sz w:val="24"/>
          <w:szCs w:val="24"/>
          <w:rtl w:val="0"/>
          <w:lang w:val="fr-FR"/>
        </w:rPr>
        <w:t>’é</w:t>
      </w:r>
      <w:r>
        <w:rPr>
          <w:sz w:val="24"/>
          <w:szCs w:val="24"/>
          <w:rtl w:val="0"/>
          <w:lang w:val="fr-FR"/>
        </w:rPr>
        <w:t>glise grandit, le groupe central sera confront</w:t>
      </w:r>
      <w:r>
        <w:rPr>
          <w:sz w:val="24"/>
          <w:szCs w:val="24"/>
          <w:rtl w:val="0"/>
          <w:lang w:val="fr-FR"/>
        </w:rPr>
        <w:t xml:space="preserve">é à </w:t>
      </w:r>
      <w:r>
        <w:rPr>
          <w:sz w:val="24"/>
          <w:szCs w:val="24"/>
          <w:rtl w:val="0"/>
          <w:lang w:val="fr-FR"/>
        </w:rPr>
        <w:t>une perte d</w:t>
      </w:r>
      <w:r>
        <w:rPr>
          <w:sz w:val="24"/>
          <w:szCs w:val="24"/>
          <w:rtl w:val="1"/>
        </w:rPr>
        <w:t>’</w:t>
      </w:r>
      <w:r>
        <w:rPr>
          <w:sz w:val="24"/>
          <w:szCs w:val="24"/>
          <w:rtl w:val="0"/>
          <w:lang w:val="es-ES_tradnl"/>
        </w:rPr>
        <w:t>intimit</w:t>
      </w:r>
      <w:r>
        <w:rPr>
          <w:sz w:val="24"/>
          <w:szCs w:val="24"/>
          <w:rtl w:val="0"/>
          <w:lang w:val="fr-FR"/>
        </w:rPr>
        <w:t xml:space="preserve">é </w:t>
      </w:r>
      <w:r>
        <w:rPr>
          <w:sz w:val="24"/>
          <w:szCs w:val="24"/>
          <w:rtl w:val="0"/>
          <w:lang w:val="fr-FR"/>
        </w:rPr>
        <w:t>et de contr</w:t>
      </w:r>
      <w:r>
        <w:rPr>
          <w:sz w:val="24"/>
          <w:szCs w:val="24"/>
          <w:rtl w:val="0"/>
        </w:rPr>
        <w:t>ô</w:t>
      </w:r>
      <w:r>
        <w:rPr>
          <w:sz w:val="24"/>
          <w:szCs w:val="24"/>
          <w:rtl w:val="0"/>
          <w:lang w:val="fr-FR"/>
        </w:rPr>
        <w:t>le. Ainsi, m</w:t>
      </w:r>
      <w:r>
        <w:rPr>
          <w:sz w:val="24"/>
          <w:szCs w:val="24"/>
          <w:rtl w:val="0"/>
          <w:lang w:val="fr-FR"/>
        </w:rPr>
        <w:t>é</w:t>
      </w:r>
      <w:r>
        <w:rPr>
          <w:sz w:val="24"/>
          <w:szCs w:val="24"/>
          <w:rtl w:val="0"/>
          <w:lang w:val="fr-FR"/>
        </w:rPr>
        <w:t>fiez-vous de la vision d</w:t>
      </w:r>
      <w:r>
        <w:rPr>
          <w:sz w:val="24"/>
          <w:szCs w:val="24"/>
          <w:rtl w:val="0"/>
          <w:lang w:val="fr-FR"/>
        </w:rPr>
        <w:t>é</w:t>
      </w:r>
      <w:r>
        <w:rPr>
          <w:sz w:val="24"/>
          <w:szCs w:val="24"/>
          <w:rtl w:val="0"/>
          <w:lang w:val="fr-FR"/>
        </w:rPr>
        <w:t>tourn</w:t>
      </w:r>
      <w:r>
        <w:rPr>
          <w:sz w:val="24"/>
          <w:szCs w:val="24"/>
          <w:rtl w:val="0"/>
          <w:lang w:val="fr-FR"/>
        </w:rPr>
        <w:t>é</w:t>
      </w:r>
      <w:r>
        <w:rPr>
          <w:sz w:val="24"/>
          <w:szCs w:val="24"/>
          <w:rtl w:val="0"/>
          <w:lang w:val="fr-FR"/>
        </w:rPr>
        <w:t xml:space="preserve">e par les membres du groupe de base qui cherchent </w:t>
      </w:r>
      <w:r>
        <w:rPr>
          <w:sz w:val="24"/>
          <w:szCs w:val="24"/>
          <w:rtl w:val="0"/>
        </w:rPr>
        <w:t xml:space="preserve">à </w:t>
      </w:r>
      <w:r>
        <w:rPr>
          <w:sz w:val="24"/>
          <w:szCs w:val="24"/>
          <w:rtl w:val="0"/>
          <w:lang w:val="fr-FR"/>
        </w:rPr>
        <w:t>diriger l</w:t>
      </w:r>
      <w:r>
        <w:rPr>
          <w:sz w:val="24"/>
          <w:szCs w:val="24"/>
          <w:rtl w:val="0"/>
          <w:lang w:val="fr-FR"/>
        </w:rPr>
        <w:t>’é</w:t>
      </w:r>
      <w:r>
        <w:rPr>
          <w:sz w:val="24"/>
          <w:szCs w:val="24"/>
          <w:rtl w:val="0"/>
          <w:lang w:val="fr-FR"/>
        </w:rPr>
        <w:t>glise loin de la vision que l</w:t>
      </w:r>
      <w:r>
        <w:rPr>
          <w:sz w:val="24"/>
          <w:szCs w:val="24"/>
          <w:rtl w:val="0"/>
          <w:lang w:val="fr-FR"/>
        </w:rPr>
        <w:t>’é</w:t>
      </w:r>
      <w:r>
        <w:rPr>
          <w:sz w:val="24"/>
          <w:szCs w:val="24"/>
          <w:rtl w:val="0"/>
          <w:lang w:val="fr-FR"/>
        </w:rPr>
        <w:t>glise m</w:t>
      </w:r>
      <w:r>
        <w:rPr>
          <w:sz w:val="24"/>
          <w:szCs w:val="24"/>
          <w:rtl w:val="0"/>
          <w:lang w:val="fr-FR"/>
        </w:rPr>
        <w:t>û</w:t>
      </w:r>
      <w:r>
        <w:rPr>
          <w:sz w:val="24"/>
          <w:szCs w:val="24"/>
          <w:rtl w:val="0"/>
          <w:lang w:val="fr-FR"/>
        </w:rPr>
        <w:t xml:space="preserve">rit. En gardant </w:t>
      </w:r>
      <w:r>
        <w:rPr>
          <w:sz w:val="24"/>
          <w:szCs w:val="24"/>
          <w:rtl w:val="0"/>
        </w:rPr>
        <w:t xml:space="preserve">à </w:t>
      </w:r>
      <w:r>
        <w:rPr>
          <w:sz w:val="24"/>
          <w:szCs w:val="24"/>
          <w:rtl w:val="0"/>
          <w:lang w:val="fr-FR"/>
        </w:rPr>
        <w:t>plusieurs reprises la vision devant l</w:t>
      </w:r>
      <w:r>
        <w:rPr>
          <w:sz w:val="24"/>
          <w:szCs w:val="24"/>
          <w:rtl w:val="0"/>
          <w:lang w:val="fr-FR"/>
        </w:rPr>
        <w:t>’é</w:t>
      </w:r>
      <w:r>
        <w:rPr>
          <w:sz w:val="24"/>
          <w:szCs w:val="24"/>
          <w:rtl w:val="0"/>
          <w:lang w:val="fr-FR"/>
        </w:rPr>
        <w:t>glise et en la partageant avec les principaux dirigeants au moins une fois par mois, vous minimisez la probabilit</w:t>
      </w:r>
      <w:r>
        <w:rPr>
          <w:sz w:val="24"/>
          <w:szCs w:val="24"/>
          <w:rtl w:val="0"/>
          <w:lang w:val="fr-FR"/>
        </w:rPr>
        <w:t xml:space="preserve">é </w:t>
      </w:r>
      <w:r>
        <w:rPr>
          <w:sz w:val="24"/>
          <w:szCs w:val="24"/>
          <w:rtl w:val="0"/>
        </w:rPr>
        <w:t>de d</w:t>
      </w:r>
      <w:r>
        <w:rPr>
          <w:sz w:val="24"/>
          <w:szCs w:val="24"/>
          <w:rtl w:val="0"/>
          <w:lang w:val="fr-FR"/>
        </w:rPr>
        <w:t>é</w:t>
      </w:r>
      <w:r>
        <w:rPr>
          <w:sz w:val="24"/>
          <w:szCs w:val="24"/>
          <w:rtl w:val="0"/>
          <w:lang w:val="fr-FR"/>
        </w:rPr>
        <w:t>tours.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Soyez un diffuseur de vision cr</w:t>
      </w:r>
      <w:r>
        <w:rPr>
          <w:b w:val="1"/>
          <w:bCs w:val="1"/>
          <w:sz w:val="24"/>
          <w:szCs w:val="24"/>
          <w:rtl w:val="0"/>
          <w:lang w:val="fr-FR"/>
        </w:rPr>
        <w:t>é</w:t>
      </w:r>
      <w:r>
        <w:rPr>
          <w:b w:val="1"/>
          <w:bCs w:val="1"/>
          <w:sz w:val="24"/>
          <w:szCs w:val="24"/>
          <w:rtl w:val="0"/>
          <w:lang w:val="en-US"/>
        </w:rPr>
        <w:t>dible</w:t>
      </w:r>
      <w:r>
        <w:rPr>
          <w:b w:val="1"/>
          <w:bCs w:val="1"/>
          <w:sz w:val="24"/>
          <w:szCs w:val="24"/>
          <w:rtl w:val="0"/>
        </w:rPr>
        <w:t> </w:t>
      </w:r>
      <w:r>
        <w:rPr>
          <w:b w:val="1"/>
          <w:bCs w:val="1"/>
          <w:sz w:val="24"/>
          <w:szCs w:val="24"/>
          <w:rtl w:val="0"/>
        </w:rPr>
        <w:t>:</w:t>
      </w:r>
      <w:r>
        <w:rPr>
          <w:sz w:val="24"/>
          <w:szCs w:val="24"/>
          <w:rtl w:val="0"/>
          <w:lang w:val="fr-FR"/>
        </w:rPr>
        <w:t xml:space="preserve"> la vision gagne en cr</w:t>
      </w:r>
      <w:r>
        <w:rPr>
          <w:sz w:val="24"/>
          <w:szCs w:val="24"/>
          <w:rtl w:val="0"/>
          <w:lang w:val="fr-FR"/>
        </w:rPr>
        <w:t>é</w:t>
      </w:r>
      <w:r>
        <w:rPr>
          <w:sz w:val="24"/>
          <w:szCs w:val="24"/>
          <w:rtl w:val="0"/>
          <w:lang w:val="it-IT"/>
        </w:rPr>
        <w:t>dibilit</w:t>
      </w:r>
      <w:r>
        <w:rPr>
          <w:sz w:val="24"/>
          <w:szCs w:val="24"/>
          <w:rtl w:val="0"/>
          <w:lang w:val="fr-FR"/>
        </w:rPr>
        <w:t xml:space="preserve">é à </w:t>
      </w:r>
      <w:r>
        <w:rPr>
          <w:sz w:val="24"/>
          <w:szCs w:val="24"/>
          <w:rtl w:val="0"/>
          <w:lang w:val="fr-FR"/>
        </w:rPr>
        <w:t>chaque succ</w:t>
      </w:r>
      <w:r>
        <w:rPr>
          <w:sz w:val="24"/>
          <w:szCs w:val="24"/>
          <w:rtl w:val="0"/>
          <w:lang w:val="it-IT"/>
        </w:rPr>
        <w:t>è</w:t>
      </w:r>
      <w:r>
        <w:rPr>
          <w:sz w:val="24"/>
          <w:szCs w:val="24"/>
          <w:rtl w:val="0"/>
          <w:lang w:val="fr-FR"/>
        </w:rPr>
        <w:t>s et au succ</w:t>
      </w:r>
      <w:r>
        <w:rPr>
          <w:sz w:val="24"/>
          <w:szCs w:val="24"/>
          <w:rtl w:val="0"/>
          <w:lang w:val="it-IT"/>
        </w:rPr>
        <w:t>è</w:t>
      </w:r>
      <w:r>
        <w:rPr>
          <w:sz w:val="24"/>
          <w:szCs w:val="24"/>
          <w:rtl w:val="0"/>
          <w:lang w:val="fr-FR"/>
        </w:rPr>
        <w:t>s anticip</w:t>
      </w:r>
      <w:r>
        <w:rPr>
          <w:sz w:val="24"/>
          <w:szCs w:val="24"/>
          <w:rtl w:val="0"/>
          <w:lang w:val="fr-FR"/>
        </w:rPr>
        <w:t>é</w:t>
      </w:r>
      <w:r>
        <w:rPr>
          <w:sz w:val="24"/>
          <w:szCs w:val="24"/>
          <w:rtl w:val="0"/>
        </w:rPr>
        <w:t>. D</w:t>
      </w:r>
      <w:r>
        <w:rPr>
          <w:sz w:val="24"/>
          <w:szCs w:val="24"/>
          <w:rtl w:val="1"/>
        </w:rPr>
        <w:t>’</w:t>
      </w:r>
      <w:r>
        <w:rPr>
          <w:sz w:val="24"/>
          <w:szCs w:val="24"/>
          <w:rtl w:val="0"/>
          <w:lang w:val="fr-FR"/>
        </w:rPr>
        <w:t>autre part, les efforts rat</w:t>
      </w:r>
      <w:r>
        <w:rPr>
          <w:sz w:val="24"/>
          <w:szCs w:val="24"/>
          <w:rtl w:val="0"/>
          <w:lang w:val="fr-FR"/>
        </w:rPr>
        <w:t>é</w:t>
      </w:r>
      <w:r>
        <w:rPr>
          <w:sz w:val="24"/>
          <w:szCs w:val="24"/>
          <w:rtl w:val="0"/>
          <w:lang w:val="fr-FR"/>
        </w:rPr>
        <w:t>s diminuent la cr</w:t>
      </w:r>
      <w:r>
        <w:rPr>
          <w:sz w:val="24"/>
          <w:szCs w:val="24"/>
          <w:rtl w:val="0"/>
          <w:lang w:val="fr-FR"/>
        </w:rPr>
        <w:t>é</w:t>
      </w:r>
      <w:r>
        <w:rPr>
          <w:sz w:val="24"/>
          <w:szCs w:val="24"/>
          <w:rtl w:val="0"/>
          <w:lang w:val="it-IT"/>
        </w:rPr>
        <w:t>dibilit</w:t>
      </w:r>
      <w:r>
        <w:rPr>
          <w:sz w:val="24"/>
          <w:szCs w:val="24"/>
          <w:rtl w:val="0"/>
          <w:lang w:val="fr-FR"/>
        </w:rPr>
        <w:t>é</w:t>
      </w:r>
      <w:r>
        <w:rPr>
          <w:sz w:val="24"/>
          <w:szCs w:val="24"/>
          <w:rtl w:val="0"/>
          <w:lang w:val="fr-FR"/>
        </w:rPr>
        <w:t>. Le temps de jeter la vision pour le prochain effort est au sommet du succ</w:t>
      </w:r>
      <w:r>
        <w:rPr>
          <w:sz w:val="24"/>
          <w:szCs w:val="24"/>
          <w:rtl w:val="0"/>
          <w:lang w:val="it-IT"/>
        </w:rPr>
        <w:t>è</w:t>
      </w:r>
      <w:r>
        <w:rPr>
          <w:sz w:val="24"/>
          <w:szCs w:val="24"/>
          <w:rtl w:val="0"/>
          <w:lang w:val="fr-FR"/>
        </w:rPr>
        <w:t>s actuel. Racontez les histoires qui touchent les c</w:t>
      </w:r>
      <w:r>
        <w:rPr>
          <w:sz w:val="24"/>
          <w:szCs w:val="24"/>
          <w:rtl w:val="0"/>
          <w:lang w:val="fr-FR"/>
        </w:rPr>
        <w:t>œ</w:t>
      </w:r>
      <w:r>
        <w:rPr>
          <w:sz w:val="24"/>
          <w:szCs w:val="24"/>
          <w:rtl w:val="0"/>
          <w:lang w:val="fr-FR"/>
        </w:rPr>
        <w:t>urs et comment la vision a une incidence positive sur les gens.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Former les leaders</w:t>
      </w:r>
      <w:r>
        <w:rPr>
          <w:b w:val="1"/>
          <w:bCs w:val="1"/>
          <w:sz w:val="24"/>
          <w:szCs w:val="24"/>
          <w:rtl w:val="0"/>
        </w:rPr>
        <w:t> </w:t>
      </w:r>
      <w:r>
        <w:rPr>
          <w:b w:val="1"/>
          <w:bCs w:val="1"/>
          <w:sz w:val="24"/>
          <w:szCs w:val="24"/>
          <w:rtl w:val="0"/>
        </w:rPr>
        <w:t xml:space="preserve">: </w:t>
      </w:r>
      <w:r>
        <w:rPr>
          <w:sz w:val="24"/>
          <w:szCs w:val="24"/>
          <w:rtl w:val="0"/>
          <w:lang w:val="fr-FR"/>
        </w:rPr>
        <w:t xml:space="preserve">Former les leaders </w:t>
      </w:r>
      <w:r>
        <w:rPr>
          <w:sz w:val="24"/>
          <w:szCs w:val="24"/>
          <w:rtl w:val="0"/>
        </w:rPr>
        <w:t xml:space="preserve">à </w:t>
      </w:r>
      <w:r>
        <w:rPr>
          <w:sz w:val="24"/>
          <w:szCs w:val="24"/>
          <w:rtl w:val="0"/>
          <w:lang w:val="fr-FR"/>
        </w:rPr>
        <w:t>diriger plus que g</w:t>
      </w:r>
      <w:r>
        <w:rPr>
          <w:sz w:val="24"/>
          <w:szCs w:val="24"/>
          <w:rtl w:val="0"/>
          <w:lang w:val="fr-FR"/>
        </w:rPr>
        <w:t>é</w:t>
      </w:r>
      <w:r>
        <w:rPr>
          <w:sz w:val="24"/>
          <w:szCs w:val="24"/>
          <w:rtl w:val="0"/>
          <w:lang w:val="fr-FR"/>
        </w:rPr>
        <w:t>rer. Les leaders remettent en question le statu quo et cr</w:t>
      </w:r>
      <w:r>
        <w:rPr>
          <w:sz w:val="24"/>
          <w:szCs w:val="24"/>
          <w:rtl w:val="0"/>
          <w:lang w:val="fr-FR"/>
        </w:rPr>
        <w:t>é</w:t>
      </w:r>
      <w:r>
        <w:rPr>
          <w:sz w:val="24"/>
          <w:szCs w:val="24"/>
          <w:rtl w:val="0"/>
          <w:lang w:val="fr-FR"/>
        </w:rPr>
        <w:t>ent de l</w:t>
      </w:r>
      <w:r>
        <w:rPr>
          <w:sz w:val="24"/>
          <w:szCs w:val="24"/>
          <w:rtl w:val="1"/>
        </w:rPr>
        <w:t>’</w:t>
      </w:r>
      <w:r>
        <w:rPr>
          <w:sz w:val="24"/>
          <w:szCs w:val="24"/>
          <w:rtl w:val="0"/>
          <w:lang w:val="it-IT"/>
        </w:rPr>
        <w:t>instabilit</w:t>
      </w:r>
      <w:r>
        <w:rPr>
          <w:sz w:val="24"/>
          <w:szCs w:val="24"/>
          <w:rtl w:val="0"/>
          <w:lang w:val="fr-FR"/>
        </w:rPr>
        <w:t xml:space="preserve">é </w:t>
      </w:r>
      <w:r>
        <w:rPr>
          <w:sz w:val="24"/>
          <w:szCs w:val="24"/>
          <w:rtl w:val="0"/>
          <w:lang w:val="nl-NL"/>
        </w:rPr>
        <w:t>en d</w:t>
      </w:r>
      <w:r>
        <w:rPr>
          <w:sz w:val="24"/>
          <w:szCs w:val="24"/>
          <w:rtl w:val="0"/>
          <w:lang w:val="fr-FR"/>
        </w:rPr>
        <w:t>é</w:t>
      </w:r>
      <w:r>
        <w:rPr>
          <w:sz w:val="24"/>
          <w:szCs w:val="24"/>
          <w:rtl w:val="0"/>
        </w:rPr>
        <w:t>pla</w:t>
      </w:r>
      <w:r>
        <w:rPr>
          <w:sz w:val="24"/>
          <w:szCs w:val="24"/>
          <w:rtl w:val="0"/>
        </w:rPr>
        <w:t>ç</w:t>
      </w:r>
      <w:r>
        <w:rPr>
          <w:sz w:val="24"/>
          <w:szCs w:val="24"/>
          <w:rtl w:val="0"/>
          <w:lang w:val="fr-FR"/>
        </w:rPr>
        <w:t>ant les autres d</w:t>
      </w:r>
      <w:r>
        <w:rPr>
          <w:sz w:val="24"/>
          <w:szCs w:val="24"/>
          <w:rtl w:val="1"/>
        </w:rPr>
        <w:t>’</w:t>
      </w:r>
      <w:r>
        <w:rPr>
          <w:sz w:val="24"/>
          <w:szCs w:val="24"/>
          <w:rtl w:val="0"/>
          <w:lang w:val="fr-FR"/>
        </w:rPr>
        <w:t>une p</w:t>
      </w:r>
      <w:r>
        <w:rPr>
          <w:sz w:val="24"/>
          <w:szCs w:val="24"/>
          <w:rtl w:val="0"/>
          <w:lang w:val="fr-FR"/>
        </w:rPr>
        <w:t>é</w:t>
      </w:r>
      <w:r>
        <w:rPr>
          <w:sz w:val="24"/>
          <w:szCs w:val="24"/>
          <w:rtl w:val="0"/>
          <w:lang w:val="fr-FR"/>
        </w:rPr>
        <w:t xml:space="preserve">riode de pointe </w:t>
      </w:r>
      <w:r>
        <w:rPr>
          <w:sz w:val="24"/>
          <w:szCs w:val="24"/>
          <w:rtl w:val="0"/>
        </w:rPr>
        <w:t xml:space="preserve">à </w:t>
      </w:r>
      <w:r>
        <w:rPr>
          <w:sz w:val="24"/>
          <w:szCs w:val="24"/>
          <w:rtl w:val="0"/>
        </w:rPr>
        <w:t>l</w:t>
      </w:r>
      <w:r>
        <w:rPr>
          <w:sz w:val="24"/>
          <w:szCs w:val="24"/>
          <w:rtl w:val="1"/>
        </w:rPr>
        <w:t>’</w:t>
      </w:r>
      <w:r>
        <w:rPr>
          <w:sz w:val="24"/>
          <w:szCs w:val="24"/>
          <w:rtl w:val="0"/>
          <w:lang w:val="fr-FR"/>
        </w:rPr>
        <w:t>autre. Le d</w:t>
      </w:r>
      <w:r>
        <w:rPr>
          <w:sz w:val="24"/>
          <w:szCs w:val="24"/>
          <w:rtl w:val="0"/>
          <w:lang w:val="fr-FR"/>
        </w:rPr>
        <w:t>é</w:t>
      </w:r>
      <w:r>
        <w:rPr>
          <w:sz w:val="24"/>
          <w:szCs w:val="24"/>
          <w:rtl w:val="0"/>
          <w:lang w:val="fr-FR"/>
        </w:rPr>
        <w:t xml:space="preserve">veloppement du leadership devrait </w:t>
      </w:r>
      <w:r>
        <w:rPr>
          <w:sz w:val="24"/>
          <w:szCs w:val="24"/>
          <w:rtl w:val="0"/>
        </w:rPr>
        <w:t>ê</w:t>
      </w:r>
      <w:r>
        <w:rPr>
          <w:sz w:val="24"/>
          <w:szCs w:val="24"/>
          <w:rtl w:val="0"/>
          <w:lang w:val="fr-FR"/>
        </w:rPr>
        <w:t>tre intentionnel et syst</w:t>
      </w:r>
      <w:r>
        <w:rPr>
          <w:sz w:val="24"/>
          <w:szCs w:val="24"/>
          <w:rtl w:val="0"/>
          <w:lang w:val="fr-FR"/>
        </w:rPr>
        <w:t>é</w:t>
      </w:r>
      <w:r>
        <w:rPr>
          <w:sz w:val="24"/>
          <w:szCs w:val="24"/>
          <w:rtl w:val="0"/>
          <w:lang w:val="fr-FR"/>
        </w:rPr>
        <w:t>matique. Envisager d</w:t>
      </w:r>
      <w:r>
        <w:rPr>
          <w:sz w:val="24"/>
          <w:szCs w:val="24"/>
          <w:rtl w:val="1"/>
        </w:rPr>
        <w:t>’</w:t>
      </w:r>
      <w:r>
        <w:rPr>
          <w:sz w:val="24"/>
          <w:szCs w:val="24"/>
          <w:rtl w:val="0"/>
          <w:lang w:val="fr-FR"/>
        </w:rPr>
        <w:t>utiliser le programme d</w:t>
      </w:r>
      <w:r>
        <w:rPr>
          <w:sz w:val="24"/>
          <w:szCs w:val="24"/>
          <w:rtl w:val="0"/>
          <w:lang w:val="fr-FR"/>
        </w:rPr>
        <w:t>’é</w:t>
      </w:r>
      <w:r>
        <w:rPr>
          <w:sz w:val="24"/>
          <w:szCs w:val="24"/>
          <w:rtl w:val="0"/>
          <w:lang w:val="fr-FR"/>
        </w:rPr>
        <w:t>tudes de la Calvary Chapel School of Ministry pour faciliter la formation et le perfectionnement et communiquer une philosophie holistique du minist</w:t>
      </w:r>
      <w:r>
        <w:rPr>
          <w:sz w:val="24"/>
          <w:szCs w:val="24"/>
          <w:rtl w:val="0"/>
          <w:lang w:val="it-IT"/>
        </w:rPr>
        <w:t>è</w:t>
      </w:r>
      <w:r>
        <w:rPr>
          <w:sz w:val="24"/>
          <w:szCs w:val="24"/>
          <w:rtl w:val="0"/>
          <w:lang w:val="fr-FR"/>
        </w:rPr>
        <w:t>re pour l</w:t>
      </w:r>
      <w:r>
        <w:rPr>
          <w:sz w:val="24"/>
          <w:szCs w:val="24"/>
          <w:rtl w:val="0"/>
          <w:lang w:val="fr-FR"/>
        </w:rPr>
        <w:t>’é</w:t>
      </w:r>
      <w:r>
        <w:rPr>
          <w:sz w:val="24"/>
          <w:szCs w:val="24"/>
          <w:rtl w:val="0"/>
          <w:lang w:val="pt-PT"/>
        </w:rPr>
        <w:t>quipe.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É</w:t>
      </w:r>
      <w:r>
        <w:rPr>
          <w:b w:val="1"/>
          <w:bCs w:val="1"/>
          <w:sz w:val="24"/>
          <w:szCs w:val="24"/>
          <w:rtl w:val="0"/>
          <w:lang w:val="fr-FR"/>
        </w:rPr>
        <w:t>valuation des dirigeants</w:t>
      </w:r>
      <w:r>
        <w:rPr>
          <w:b w:val="1"/>
          <w:bCs w:val="1"/>
          <w:sz w:val="24"/>
          <w:szCs w:val="24"/>
          <w:rtl w:val="0"/>
        </w:rPr>
        <w:t> </w:t>
      </w:r>
      <w:r>
        <w:rPr>
          <w:b w:val="1"/>
          <w:bCs w:val="1"/>
          <w:sz w:val="24"/>
          <w:szCs w:val="24"/>
          <w:rtl w:val="0"/>
        </w:rPr>
        <w:t xml:space="preserve">: </w:t>
      </w:r>
      <w:r>
        <w:rPr>
          <w:sz w:val="24"/>
          <w:szCs w:val="24"/>
          <w:rtl w:val="0"/>
        </w:rPr>
        <w:t>L</w:t>
      </w:r>
      <w:r>
        <w:rPr>
          <w:sz w:val="24"/>
          <w:szCs w:val="24"/>
          <w:rtl w:val="0"/>
          <w:lang w:val="fr-FR"/>
        </w:rPr>
        <w:t>’é</w:t>
      </w:r>
      <w:r>
        <w:rPr>
          <w:sz w:val="24"/>
          <w:szCs w:val="24"/>
          <w:rtl w:val="0"/>
          <w:lang w:val="fr-FR"/>
        </w:rPr>
        <w:t>valuation est saine et biblique</w:t>
      </w:r>
      <w:r>
        <w:rPr>
          <w:sz w:val="24"/>
          <w:szCs w:val="24"/>
          <w:rtl w:val="0"/>
        </w:rPr>
        <w:t> </w:t>
      </w:r>
      <w:r>
        <w:rPr>
          <w:sz w:val="24"/>
          <w:szCs w:val="24"/>
          <w:rtl w:val="0"/>
        </w:rPr>
        <w:t>: J</w:t>
      </w:r>
      <w:r>
        <w:rPr>
          <w:sz w:val="24"/>
          <w:szCs w:val="24"/>
          <w:rtl w:val="0"/>
          <w:lang w:val="fr-FR"/>
        </w:rPr>
        <w:t>é</w:t>
      </w:r>
      <w:r>
        <w:rPr>
          <w:sz w:val="24"/>
          <w:szCs w:val="24"/>
          <w:rtl w:val="0"/>
          <w:lang w:val="es-ES_tradnl"/>
        </w:rPr>
        <w:t xml:space="preserve">sus </w:t>
      </w:r>
      <w:r>
        <w:rPr>
          <w:sz w:val="24"/>
          <w:szCs w:val="24"/>
          <w:rtl w:val="0"/>
          <w:lang w:val="fr-FR"/>
        </w:rPr>
        <w:t>é</w:t>
      </w:r>
      <w:r>
        <w:rPr>
          <w:sz w:val="24"/>
          <w:szCs w:val="24"/>
          <w:rtl w:val="0"/>
          <w:lang w:val="fr-FR"/>
        </w:rPr>
        <w:t xml:space="preserve">value les sept </w:t>
      </w:r>
      <w:r>
        <w:rPr>
          <w:sz w:val="24"/>
          <w:szCs w:val="24"/>
          <w:rtl w:val="0"/>
          <w:lang w:val="fr-FR"/>
        </w:rPr>
        <w:t>é</w:t>
      </w:r>
      <w:r>
        <w:rPr>
          <w:sz w:val="24"/>
          <w:szCs w:val="24"/>
          <w:rtl w:val="0"/>
          <w:lang w:val="fr-FR"/>
        </w:rPr>
        <w:t>glises de Rev.2-3, Luc donne des rapports r</w:t>
      </w:r>
      <w:r>
        <w:rPr>
          <w:sz w:val="24"/>
          <w:szCs w:val="24"/>
          <w:rtl w:val="0"/>
          <w:lang w:val="fr-FR"/>
        </w:rPr>
        <w:t>é</w:t>
      </w:r>
      <w:r>
        <w:rPr>
          <w:sz w:val="24"/>
          <w:szCs w:val="24"/>
          <w:rtl w:val="0"/>
          <w:lang w:val="fr-FR"/>
        </w:rPr>
        <w:t>guliers sur les progr</w:t>
      </w:r>
      <w:r>
        <w:rPr>
          <w:sz w:val="24"/>
          <w:szCs w:val="24"/>
          <w:rtl w:val="0"/>
          <w:lang w:val="it-IT"/>
        </w:rPr>
        <w:t>è</w:t>
      </w:r>
      <w:r>
        <w:rPr>
          <w:sz w:val="24"/>
          <w:szCs w:val="24"/>
          <w:rtl w:val="0"/>
          <w:lang w:val="es-ES_tradnl"/>
        </w:rPr>
        <w:t>s de l</w:t>
      </w:r>
      <w:r>
        <w:rPr>
          <w:sz w:val="24"/>
          <w:szCs w:val="24"/>
          <w:rtl w:val="0"/>
          <w:lang w:val="fr-FR"/>
        </w:rPr>
        <w:t>’é</w:t>
      </w:r>
      <w:r>
        <w:rPr>
          <w:sz w:val="24"/>
          <w:szCs w:val="24"/>
          <w:rtl w:val="0"/>
          <w:lang w:val="fr-FR"/>
        </w:rPr>
        <w:t>glise [Ac. 2:41,47, 4:4, 5:14, 6:1], et Paul d</w:t>
      </w:r>
      <w:r>
        <w:rPr>
          <w:sz w:val="24"/>
          <w:szCs w:val="24"/>
          <w:rtl w:val="0"/>
          <w:lang w:val="fr-FR"/>
        </w:rPr>
        <w:t>é</w:t>
      </w:r>
      <w:r>
        <w:rPr>
          <w:sz w:val="24"/>
          <w:szCs w:val="24"/>
          <w:rtl w:val="0"/>
          <w:lang w:val="fr-FR"/>
        </w:rPr>
        <w:t>crit les caract</w:t>
      </w:r>
      <w:r>
        <w:rPr>
          <w:sz w:val="24"/>
          <w:szCs w:val="24"/>
          <w:rtl w:val="0"/>
          <w:lang w:val="fr-FR"/>
        </w:rPr>
        <w:t>é</w:t>
      </w:r>
      <w:r>
        <w:rPr>
          <w:sz w:val="24"/>
          <w:szCs w:val="24"/>
          <w:rtl w:val="0"/>
          <w:lang w:val="fr-FR"/>
        </w:rPr>
        <w:t xml:space="preserve">ristiques pour </w:t>
      </w:r>
      <w:r>
        <w:rPr>
          <w:sz w:val="24"/>
          <w:szCs w:val="24"/>
          <w:rtl w:val="0"/>
          <w:lang w:val="fr-FR"/>
        </w:rPr>
        <w:t>é</w:t>
      </w:r>
      <w:r>
        <w:rPr>
          <w:sz w:val="24"/>
          <w:szCs w:val="24"/>
          <w:rtl w:val="0"/>
          <w:lang w:val="fr-FR"/>
        </w:rPr>
        <w:t xml:space="preserve">valuer, qualifier et disqualifier les dirigeants [1Tim.3:1-7, Tits1:5-9]. Les </w:t>
      </w:r>
      <w:r>
        <w:rPr>
          <w:sz w:val="24"/>
          <w:szCs w:val="24"/>
          <w:rtl w:val="0"/>
          <w:lang w:val="fr-FR"/>
        </w:rPr>
        <w:t>é</w:t>
      </w:r>
      <w:r>
        <w:rPr>
          <w:sz w:val="24"/>
          <w:szCs w:val="24"/>
          <w:rtl w:val="0"/>
          <w:lang w:val="fr-FR"/>
        </w:rPr>
        <w:t>nonc</w:t>
      </w:r>
      <w:r>
        <w:rPr>
          <w:sz w:val="24"/>
          <w:szCs w:val="24"/>
          <w:rtl w:val="0"/>
          <w:lang w:val="fr-FR"/>
        </w:rPr>
        <w:t>é</w:t>
      </w:r>
      <w:r>
        <w:rPr>
          <w:sz w:val="24"/>
          <w:szCs w:val="24"/>
          <w:rtl w:val="0"/>
          <w:lang w:val="fr-FR"/>
        </w:rPr>
        <w:t xml:space="preserve">s de vision et la description de travail sont essentiels </w:t>
      </w:r>
      <w:r>
        <w:rPr>
          <w:sz w:val="24"/>
          <w:szCs w:val="24"/>
          <w:rtl w:val="0"/>
        </w:rPr>
        <w:t xml:space="preserve">à </w:t>
      </w:r>
      <w:r>
        <w:rPr>
          <w:sz w:val="24"/>
          <w:szCs w:val="24"/>
          <w:rtl w:val="0"/>
          <w:lang w:val="fr-FR"/>
        </w:rPr>
        <w:t xml:space="preserve">une bonne </w:t>
      </w:r>
      <w:r>
        <w:rPr>
          <w:sz w:val="24"/>
          <w:szCs w:val="24"/>
          <w:rtl w:val="0"/>
          <w:lang w:val="fr-FR"/>
        </w:rPr>
        <w:t>é</w:t>
      </w:r>
      <w:r>
        <w:rPr>
          <w:sz w:val="24"/>
          <w:szCs w:val="24"/>
          <w:rtl w:val="0"/>
          <w:lang w:val="fr-FR"/>
        </w:rPr>
        <w:t>valuation. Des progr</w:t>
      </w:r>
      <w:r>
        <w:rPr>
          <w:sz w:val="24"/>
          <w:szCs w:val="24"/>
          <w:rtl w:val="0"/>
          <w:lang w:val="it-IT"/>
        </w:rPr>
        <w:t>è</w:t>
      </w:r>
      <w:r>
        <w:rPr>
          <w:sz w:val="24"/>
          <w:szCs w:val="24"/>
          <w:rtl w:val="0"/>
          <w:lang w:val="fr-FR"/>
        </w:rPr>
        <w:t xml:space="preserve">s significatifs ont-ils </w:t>
      </w:r>
      <w:r>
        <w:rPr>
          <w:sz w:val="24"/>
          <w:szCs w:val="24"/>
          <w:rtl w:val="0"/>
          <w:lang w:val="fr-FR"/>
        </w:rPr>
        <w:t>é</w:t>
      </w:r>
      <w:r>
        <w:rPr>
          <w:sz w:val="24"/>
          <w:szCs w:val="24"/>
          <w:rtl w:val="0"/>
        </w:rPr>
        <w:t>t</w:t>
      </w:r>
      <w:r>
        <w:rPr>
          <w:sz w:val="24"/>
          <w:szCs w:val="24"/>
          <w:rtl w:val="0"/>
          <w:lang w:val="fr-FR"/>
        </w:rPr>
        <w:t xml:space="preserve">é </w:t>
      </w:r>
      <w:r>
        <w:rPr>
          <w:sz w:val="24"/>
          <w:szCs w:val="24"/>
          <w:rtl w:val="0"/>
        </w:rPr>
        <w:t>r</w:t>
      </w:r>
      <w:r>
        <w:rPr>
          <w:sz w:val="24"/>
          <w:szCs w:val="24"/>
          <w:rtl w:val="0"/>
          <w:lang w:val="fr-FR"/>
        </w:rPr>
        <w:t>é</w:t>
      </w:r>
      <w:r>
        <w:rPr>
          <w:sz w:val="24"/>
          <w:szCs w:val="24"/>
          <w:rtl w:val="0"/>
        </w:rPr>
        <w:t>alis</w:t>
      </w:r>
      <w:r>
        <w:rPr>
          <w:sz w:val="24"/>
          <w:szCs w:val="24"/>
          <w:rtl w:val="0"/>
          <w:lang w:val="fr-FR"/>
        </w:rPr>
        <w:t>é</w:t>
      </w:r>
      <w:r>
        <w:rPr>
          <w:sz w:val="24"/>
          <w:szCs w:val="24"/>
          <w:rtl w:val="0"/>
          <w:lang w:val="fr-FR"/>
        </w:rPr>
        <w:t>s? Rencontrez d</w:t>
      </w:r>
      <w:r>
        <w:rPr>
          <w:sz w:val="24"/>
          <w:szCs w:val="24"/>
          <w:rtl w:val="1"/>
        </w:rPr>
        <w:t>’</w:t>
      </w:r>
      <w:r>
        <w:rPr>
          <w:sz w:val="24"/>
          <w:szCs w:val="24"/>
          <w:rtl w:val="0"/>
          <w:lang w:val="fr-FR"/>
        </w:rPr>
        <w:t>abord les chefs d</w:t>
      </w:r>
      <w:r>
        <w:rPr>
          <w:sz w:val="24"/>
          <w:szCs w:val="24"/>
          <w:rtl w:val="0"/>
          <w:lang w:val="fr-FR"/>
        </w:rPr>
        <w:t>’é</w:t>
      </w:r>
      <w:r>
        <w:rPr>
          <w:sz w:val="24"/>
          <w:szCs w:val="24"/>
          <w:rtl w:val="0"/>
          <w:lang w:val="fr-FR"/>
        </w:rPr>
        <w:t>quipe tous les mois, puis tous les trimestres pour les encourager, voir o</w:t>
      </w:r>
      <w:r>
        <w:rPr>
          <w:sz w:val="24"/>
          <w:szCs w:val="24"/>
          <w:rtl w:val="0"/>
          <w:lang w:val="it-IT"/>
        </w:rPr>
        <w:t xml:space="preserve">ù </w:t>
      </w:r>
      <w:r>
        <w:rPr>
          <w:sz w:val="24"/>
          <w:szCs w:val="24"/>
          <w:rtl w:val="0"/>
          <w:lang w:val="fr-FR"/>
        </w:rPr>
        <w:t>ils ont de la difficult</w:t>
      </w:r>
      <w:r>
        <w:rPr>
          <w:sz w:val="24"/>
          <w:szCs w:val="24"/>
          <w:rtl w:val="0"/>
          <w:lang w:val="fr-FR"/>
        </w:rPr>
        <w:t>é</w:t>
      </w:r>
      <w:r>
        <w:rPr>
          <w:sz w:val="24"/>
          <w:szCs w:val="24"/>
          <w:rtl w:val="0"/>
          <w:lang w:val="fr-FR"/>
        </w:rPr>
        <w:t>, les tenir responsables de leurs objectifs, r</w:t>
      </w:r>
      <w:r>
        <w:rPr>
          <w:sz w:val="24"/>
          <w:szCs w:val="24"/>
          <w:rtl w:val="0"/>
          <w:lang w:val="fr-FR"/>
        </w:rPr>
        <w:t>é</w:t>
      </w:r>
      <w:r>
        <w:rPr>
          <w:sz w:val="24"/>
          <w:szCs w:val="24"/>
          <w:rtl w:val="0"/>
          <w:lang w:val="fr-FR"/>
        </w:rPr>
        <w:t>pondre aux questions et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leurs r</w:t>
      </w:r>
      <w:r>
        <w:rPr>
          <w:sz w:val="24"/>
          <w:szCs w:val="24"/>
          <w:rtl w:val="0"/>
          <w:lang w:val="fr-FR"/>
        </w:rPr>
        <w:t>é</w:t>
      </w:r>
      <w:r>
        <w:rPr>
          <w:sz w:val="24"/>
          <w:szCs w:val="24"/>
          <w:rtl w:val="0"/>
          <w:lang w:val="fr-FR"/>
        </w:rPr>
        <w:t>alisations. Des exemples de formulaires d</w:t>
      </w:r>
      <w:r>
        <w:rPr>
          <w:sz w:val="24"/>
          <w:szCs w:val="24"/>
          <w:rtl w:val="0"/>
          <w:lang w:val="fr-FR"/>
        </w:rPr>
        <w:t>’é</w:t>
      </w:r>
      <w:r>
        <w:rPr>
          <w:sz w:val="24"/>
          <w:szCs w:val="24"/>
          <w:rtl w:val="0"/>
          <w:lang w:val="fr-FR"/>
        </w:rPr>
        <w:t>valuation du minist</w:t>
      </w:r>
      <w:r>
        <w:rPr>
          <w:sz w:val="24"/>
          <w:szCs w:val="24"/>
          <w:rtl w:val="0"/>
          <w:lang w:val="it-IT"/>
        </w:rPr>
        <w:t>è</w:t>
      </w:r>
      <w:r>
        <w:rPr>
          <w:sz w:val="24"/>
          <w:szCs w:val="24"/>
          <w:rtl w:val="0"/>
          <w:lang w:val="fr-FR"/>
        </w:rPr>
        <w:t>re pour d</w:t>
      </w:r>
      <w:r>
        <w:rPr>
          <w:sz w:val="24"/>
          <w:szCs w:val="24"/>
          <w:rtl w:val="0"/>
          <w:lang w:val="fr-FR"/>
        </w:rPr>
        <w:t>é</w:t>
      </w:r>
      <w:r>
        <w:rPr>
          <w:sz w:val="24"/>
          <w:szCs w:val="24"/>
          <w:rtl w:val="0"/>
          <w:lang w:val="fr-FR"/>
        </w:rPr>
        <w:t>crire les objectifs annuels et les points de rep</w:t>
      </w:r>
      <w:r>
        <w:rPr>
          <w:sz w:val="24"/>
          <w:szCs w:val="24"/>
          <w:rtl w:val="0"/>
          <w:lang w:val="it-IT"/>
        </w:rPr>
        <w:t>è</w:t>
      </w:r>
      <w:r>
        <w:rPr>
          <w:sz w:val="24"/>
          <w:szCs w:val="24"/>
          <w:rtl w:val="0"/>
          <w:lang w:val="fr-FR"/>
        </w:rPr>
        <w:t>re des examens p</w:t>
      </w:r>
      <w:r>
        <w:rPr>
          <w:sz w:val="24"/>
          <w:szCs w:val="24"/>
          <w:rtl w:val="0"/>
          <w:lang w:val="fr-FR"/>
        </w:rPr>
        <w:t>é</w:t>
      </w:r>
      <w:r>
        <w:rPr>
          <w:sz w:val="24"/>
          <w:szCs w:val="24"/>
          <w:rtl w:val="0"/>
          <w:lang w:val="fr-FR"/>
        </w:rPr>
        <w:t>riodiques sont inclus avec des mod</w:t>
      </w:r>
      <w:r>
        <w:rPr>
          <w:sz w:val="24"/>
          <w:szCs w:val="24"/>
          <w:rtl w:val="0"/>
          <w:lang w:val="it-IT"/>
        </w:rPr>
        <w:t>è</w:t>
      </w:r>
      <w:r>
        <w:rPr>
          <w:sz w:val="24"/>
          <w:szCs w:val="24"/>
          <w:rtl w:val="0"/>
          <w:lang w:val="fr-FR"/>
        </w:rPr>
        <w:t>les d</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de vision dans les documents de formation ci-dessous.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j. </w:t>
      </w:r>
      <w:r>
        <w:rPr>
          <w:b w:val="1"/>
          <w:bCs w:val="1"/>
          <w:sz w:val="24"/>
          <w:szCs w:val="24"/>
          <w:rtl w:val="0"/>
          <w:lang w:val="fr-FR"/>
        </w:rPr>
        <w:t>Concentrez-vous sur le minist</w:t>
      </w:r>
      <w:r>
        <w:rPr>
          <w:b w:val="1"/>
          <w:bCs w:val="1"/>
          <w:sz w:val="24"/>
          <w:szCs w:val="24"/>
          <w:rtl w:val="0"/>
          <w:lang w:val="it-IT"/>
        </w:rPr>
        <w:t>è</w:t>
      </w:r>
      <w:r>
        <w:rPr>
          <w:b w:val="1"/>
          <w:bCs w:val="1"/>
          <w:sz w:val="24"/>
          <w:szCs w:val="24"/>
          <w:rtl w:val="0"/>
          <w:lang w:val="fr-FR"/>
        </w:rPr>
        <w:t>re au lieu de l</w:t>
      </w:r>
      <w:r>
        <w:rPr>
          <w:b w:val="1"/>
          <w:bCs w:val="1"/>
          <w:sz w:val="24"/>
          <w:szCs w:val="24"/>
          <w:rtl w:val="1"/>
        </w:rPr>
        <w:t>’</w:t>
      </w:r>
      <w:r>
        <w:rPr>
          <w:b w:val="1"/>
          <w:bCs w:val="1"/>
          <w:sz w:val="24"/>
          <w:szCs w:val="24"/>
          <w:rtl w:val="0"/>
          <w:lang w:val="fr-FR"/>
        </w:rPr>
        <w:t>argent</w:t>
      </w:r>
      <w:r>
        <w:rPr>
          <w:b w:val="1"/>
          <w:bCs w:val="1"/>
          <w:sz w:val="24"/>
          <w:szCs w:val="24"/>
          <w:rtl w:val="0"/>
        </w:rPr>
        <w:t> </w:t>
      </w:r>
      <w:r>
        <w:rPr>
          <w:b w:val="1"/>
          <w:bCs w:val="1"/>
          <w:sz w:val="24"/>
          <w:szCs w:val="24"/>
          <w:rtl w:val="0"/>
        </w:rPr>
        <w:t>:</w:t>
      </w:r>
      <w:r>
        <w:rPr>
          <w:sz w:val="24"/>
          <w:szCs w:val="24"/>
          <w:rtl w:val="0"/>
          <w:lang w:val="fr-FR"/>
        </w:rPr>
        <w:t xml:space="preserve"> concentrez-vous sur le minist</w:t>
      </w:r>
      <w:r>
        <w:rPr>
          <w:sz w:val="24"/>
          <w:szCs w:val="24"/>
          <w:rtl w:val="0"/>
          <w:lang w:val="it-IT"/>
        </w:rPr>
        <w:t>è</w:t>
      </w:r>
      <w:r>
        <w:rPr>
          <w:sz w:val="24"/>
          <w:szCs w:val="24"/>
          <w:rtl w:val="0"/>
          <w:lang w:val="fr-FR"/>
        </w:rPr>
        <w:t>re qui pousse les gens vers la maturit</w:t>
      </w:r>
      <w:r>
        <w:rPr>
          <w:sz w:val="24"/>
          <w:szCs w:val="24"/>
          <w:rtl w:val="0"/>
          <w:lang w:val="fr-FR"/>
        </w:rPr>
        <w:t xml:space="preserve">é </w:t>
      </w:r>
      <w:r>
        <w:rPr>
          <w:sz w:val="24"/>
          <w:szCs w:val="24"/>
          <w:rtl w:val="0"/>
          <w:lang w:val="it-IT"/>
        </w:rPr>
        <w:t xml:space="preserve">spirituelle. </w:t>
      </w:r>
      <w:r>
        <w:rPr>
          <w:sz w:val="24"/>
          <w:szCs w:val="24"/>
          <w:rtl w:val="0"/>
          <w:lang w:val="fr-FR"/>
        </w:rPr>
        <w:t>É</w:t>
      </w:r>
      <w:r>
        <w:rPr>
          <w:sz w:val="24"/>
          <w:szCs w:val="24"/>
          <w:rtl w:val="0"/>
          <w:lang w:val="fr-FR"/>
        </w:rPr>
        <w:t>vitez les dangers de s</w:t>
      </w:r>
      <w:r>
        <w:rPr>
          <w:sz w:val="24"/>
          <w:szCs w:val="24"/>
          <w:rtl w:val="1"/>
        </w:rPr>
        <w:t>’</w:t>
      </w:r>
      <w:r>
        <w:rPr>
          <w:sz w:val="24"/>
          <w:szCs w:val="24"/>
          <w:rtl w:val="0"/>
          <w:lang w:val="it-IT"/>
        </w:rPr>
        <w:t>inqui</w:t>
      </w:r>
      <w:r>
        <w:rPr>
          <w:sz w:val="24"/>
          <w:szCs w:val="24"/>
          <w:rtl w:val="0"/>
          <w:lang w:val="fr-FR"/>
        </w:rPr>
        <w:t>é</w:t>
      </w:r>
      <w:r>
        <w:rPr>
          <w:sz w:val="24"/>
          <w:szCs w:val="24"/>
          <w:rtl w:val="0"/>
          <w:lang w:val="fr-FR"/>
        </w:rPr>
        <w:t>ter des finances plut</w:t>
      </w:r>
      <w:r>
        <w:rPr>
          <w:sz w:val="24"/>
          <w:szCs w:val="24"/>
          <w:rtl w:val="0"/>
        </w:rPr>
        <w:t>ô</w:t>
      </w:r>
      <w:r>
        <w:rPr>
          <w:sz w:val="24"/>
          <w:szCs w:val="24"/>
          <w:rtl w:val="0"/>
          <w:lang w:val="fr-FR"/>
        </w:rPr>
        <w:t xml:space="preserve">t que de faire confiance </w:t>
      </w:r>
      <w:r>
        <w:rPr>
          <w:sz w:val="24"/>
          <w:szCs w:val="24"/>
          <w:rtl w:val="0"/>
        </w:rPr>
        <w:t xml:space="preserve">à </w:t>
      </w:r>
      <w:r>
        <w:rPr>
          <w:sz w:val="24"/>
          <w:szCs w:val="24"/>
          <w:rtl w:val="0"/>
          <w:lang w:val="fr-FR"/>
        </w:rPr>
        <w:t>Dieu comme dans les premiers jours de l</w:t>
      </w:r>
      <w:r>
        <w:rPr>
          <w:sz w:val="24"/>
          <w:szCs w:val="24"/>
          <w:rtl w:val="0"/>
          <w:lang w:val="fr-FR"/>
        </w:rPr>
        <w:t>’é</w:t>
      </w:r>
      <w:r>
        <w:rPr>
          <w:sz w:val="24"/>
          <w:szCs w:val="24"/>
          <w:rtl w:val="0"/>
          <w:lang w:val="fr-FR"/>
        </w:rPr>
        <w:t xml:space="preserve">glise. Comme les </w:t>
      </w:r>
      <w:r>
        <w:rPr>
          <w:sz w:val="24"/>
          <w:szCs w:val="24"/>
          <w:rtl w:val="0"/>
          <w:lang w:val="fr-FR"/>
        </w:rPr>
        <w:t>é</w:t>
      </w:r>
      <w:r>
        <w:rPr>
          <w:sz w:val="24"/>
          <w:szCs w:val="24"/>
          <w:rtl w:val="0"/>
          <w:lang w:val="fr-FR"/>
        </w:rPr>
        <w:t>glises m</w:t>
      </w:r>
      <w:r>
        <w:rPr>
          <w:sz w:val="24"/>
          <w:szCs w:val="24"/>
          <w:rtl w:val="0"/>
          <w:lang w:val="fr-FR"/>
        </w:rPr>
        <w:t>û</w:t>
      </w:r>
      <w:r>
        <w:rPr>
          <w:sz w:val="24"/>
          <w:szCs w:val="24"/>
          <w:rtl w:val="0"/>
          <w:lang w:val="fr-FR"/>
        </w:rPr>
        <w:t xml:space="preserve">rissent, la tendance est </w:t>
      </w:r>
      <w:r>
        <w:rPr>
          <w:sz w:val="24"/>
          <w:szCs w:val="24"/>
          <w:rtl w:val="0"/>
        </w:rPr>
        <w:t xml:space="preserve">à </w:t>
      </w:r>
      <w:r>
        <w:rPr>
          <w:sz w:val="24"/>
          <w:szCs w:val="24"/>
          <w:rtl w:val="0"/>
          <w:lang w:val="fr-FR"/>
        </w:rPr>
        <w:t>la s</w:t>
      </w:r>
      <w:r>
        <w:rPr>
          <w:sz w:val="24"/>
          <w:szCs w:val="24"/>
          <w:rtl w:val="0"/>
          <w:lang w:val="fr-FR"/>
        </w:rPr>
        <w:t>é</w:t>
      </w:r>
      <w:r>
        <w:rPr>
          <w:sz w:val="24"/>
          <w:szCs w:val="24"/>
          <w:rtl w:val="0"/>
        </w:rPr>
        <w:t>curit</w:t>
      </w:r>
      <w:r>
        <w:rPr>
          <w:sz w:val="24"/>
          <w:szCs w:val="24"/>
          <w:rtl w:val="0"/>
          <w:lang w:val="fr-FR"/>
        </w:rPr>
        <w:t xml:space="preserve">é </w:t>
      </w:r>
      <w:r>
        <w:rPr>
          <w:sz w:val="24"/>
          <w:szCs w:val="24"/>
          <w:rtl w:val="0"/>
        </w:rPr>
        <w:t>li</w:t>
      </w:r>
      <w:r>
        <w:rPr>
          <w:sz w:val="24"/>
          <w:szCs w:val="24"/>
          <w:rtl w:val="0"/>
          <w:lang w:val="fr-FR"/>
        </w:rPr>
        <w:t>é</w:t>
      </w:r>
      <w:r>
        <w:rPr>
          <w:sz w:val="24"/>
          <w:szCs w:val="24"/>
          <w:rtl w:val="0"/>
        </w:rPr>
        <w:t xml:space="preserve">e </w:t>
      </w:r>
      <w:r>
        <w:rPr>
          <w:sz w:val="24"/>
          <w:szCs w:val="24"/>
          <w:rtl w:val="0"/>
        </w:rPr>
        <w:t xml:space="preserve">à </w:t>
      </w:r>
      <w:r>
        <w:rPr>
          <w:sz w:val="24"/>
          <w:szCs w:val="24"/>
          <w:rtl w:val="0"/>
        </w:rPr>
        <w:t>l</w:t>
      </w:r>
      <w:r>
        <w:rPr>
          <w:sz w:val="24"/>
          <w:szCs w:val="24"/>
          <w:rtl w:val="1"/>
        </w:rPr>
        <w:t>’</w:t>
      </w:r>
      <w:r>
        <w:rPr>
          <w:sz w:val="24"/>
          <w:szCs w:val="24"/>
          <w:rtl w:val="0"/>
          <w:lang w:val="fr-FR"/>
        </w:rPr>
        <w:t>argent. Cela m</w:t>
      </w:r>
      <w:r>
        <w:rPr>
          <w:sz w:val="24"/>
          <w:szCs w:val="24"/>
          <w:rtl w:val="0"/>
          <w:lang w:val="it-IT"/>
        </w:rPr>
        <w:t>è</w:t>
      </w:r>
      <w:r>
        <w:rPr>
          <w:sz w:val="24"/>
          <w:szCs w:val="24"/>
          <w:rtl w:val="0"/>
          <w:lang w:val="fr-FR"/>
        </w:rPr>
        <w:t xml:space="preserve">ne souvent </w:t>
      </w:r>
      <w:r>
        <w:rPr>
          <w:sz w:val="24"/>
          <w:szCs w:val="24"/>
          <w:rtl w:val="0"/>
        </w:rPr>
        <w:t xml:space="preserve">à </w:t>
      </w:r>
      <w:r>
        <w:rPr>
          <w:sz w:val="24"/>
          <w:szCs w:val="24"/>
          <w:rtl w:val="0"/>
          <w:lang w:val="fr-FR"/>
        </w:rPr>
        <w:t xml:space="preserve">trop de collectes de fonds et </w:t>
      </w:r>
      <w:r>
        <w:rPr>
          <w:sz w:val="24"/>
          <w:szCs w:val="24"/>
          <w:rtl w:val="0"/>
        </w:rPr>
        <w:t xml:space="preserve">à </w:t>
      </w:r>
      <w:r>
        <w:rPr>
          <w:sz w:val="24"/>
          <w:szCs w:val="24"/>
          <w:rtl w:val="0"/>
          <w:lang w:val="fr-FR"/>
        </w:rPr>
        <w:t>trop de sermons sur le don et l</w:t>
      </w:r>
      <w:r>
        <w:rPr>
          <w:sz w:val="24"/>
          <w:szCs w:val="24"/>
          <w:rtl w:val="1"/>
        </w:rPr>
        <w:t>’</w:t>
      </w:r>
      <w:r>
        <w:rPr>
          <w:sz w:val="24"/>
          <w:szCs w:val="24"/>
          <w:rtl w:val="0"/>
          <w:lang w:val="fr-FR"/>
        </w:rPr>
        <w:t>intendance. En cons</w:t>
      </w:r>
      <w:r>
        <w:rPr>
          <w:sz w:val="24"/>
          <w:szCs w:val="24"/>
          <w:rtl w:val="0"/>
          <w:lang w:val="fr-FR"/>
        </w:rPr>
        <w:t>é</w:t>
      </w:r>
      <w:r>
        <w:rPr>
          <w:sz w:val="24"/>
          <w:szCs w:val="24"/>
          <w:rtl w:val="0"/>
          <w:lang w:val="fr-FR"/>
        </w:rPr>
        <w:t xml:space="preserve">quence, il peut devenir un obstacle </w:t>
      </w:r>
      <w:r>
        <w:rPr>
          <w:sz w:val="24"/>
          <w:szCs w:val="24"/>
          <w:rtl w:val="0"/>
        </w:rPr>
        <w:t xml:space="preserve">à </w:t>
      </w:r>
      <w:r>
        <w:rPr>
          <w:sz w:val="24"/>
          <w:szCs w:val="24"/>
          <w:rtl w:val="0"/>
          <w:lang w:val="fr-FR"/>
        </w:rPr>
        <w:t xml:space="preserve">la croissance </w:t>
      </w:r>
      <w:r>
        <w:rPr>
          <w:sz w:val="24"/>
          <w:szCs w:val="24"/>
          <w:rtl w:val="0"/>
          <w:lang w:val="fr-FR"/>
        </w:rPr>
        <w:t>et</w:t>
      </w:r>
      <w:r>
        <w:rPr>
          <w:sz w:val="24"/>
          <w:szCs w:val="24"/>
          <w:rtl w:val="0"/>
          <w:lang w:val="fr-FR"/>
        </w:rPr>
        <w:t xml:space="preserve"> les gens </w:t>
      </w:r>
      <w:r>
        <w:rPr>
          <w:sz w:val="24"/>
          <w:szCs w:val="24"/>
          <w:rtl w:val="0"/>
          <w:lang w:val="fr-FR"/>
        </w:rPr>
        <w:t>perdent int</w:t>
      </w:r>
      <w:r>
        <w:rPr>
          <w:sz w:val="24"/>
          <w:szCs w:val="24"/>
          <w:rtl w:val="0"/>
          <w:lang w:val="fr-FR"/>
        </w:rPr>
        <w:t>é</w:t>
      </w:r>
      <w:r>
        <w:rPr>
          <w:sz w:val="24"/>
          <w:szCs w:val="24"/>
          <w:rtl w:val="0"/>
          <w:lang w:val="fr-FR"/>
        </w:rPr>
        <w:t>r</w:t>
      </w:r>
      <w:r>
        <w:rPr>
          <w:sz w:val="24"/>
          <w:szCs w:val="24"/>
          <w:rtl w:val="0"/>
          <w:lang w:val="fr-FR"/>
        </w:rPr>
        <w:t>ê</w:t>
      </w:r>
      <w:r>
        <w:rPr>
          <w:sz w:val="24"/>
          <w:szCs w:val="24"/>
          <w:rtl w:val="0"/>
          <w:lang w:val="fr-FR"/>
        </w:rPr>
        <w:t>t</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Pendant les deux ann</w:t>
      </w:r>
      <w:r>
        <w:rPr>
          <w:sz w:val="24"/>
          <w:szCs w:val="24"/>
          <w:rtl w:val="0"/>
          <w:lang w:val="fr-FR"/>
        </w:rPr>
        <w:t>é</w:t>
      </w:r>
      <w:r>
        <w:rPr>
          <w:sz w:val="24"/>
          <w:szCs w:val="24"/>
          <w:rtl w:val="0"/>
          <w:lang w:val="fr-FR"/>
        </w:rPr>
        <w:t>es o</w:t>
      </w:r>
      <w:r>
        <w:rPr>
          <w:sz w:val="24"/>
          <w:szCs w:val="24"/>
          <w:rtl w:val="0"/>
          <w:lang w:val="it-IT"/>
        </w:rPr>
        <w:t xml:space="preserve">ù </w:t>
      </w:r>
      <w:r>
        <w:rPr>
          <w:sz w:val="24"/>
          <w:szCs w:val="24"/>
          <w:rtl w:val="0"/>
        </w:rPr>
        <w:t>j</w:t>
      </w:r>
      <w:r>
        <w:rPr>
          <w:sz w:val="24"/>
          <w:szCs w:val="24"/>
          <w:rtl w:val="1"/>
        </w:rPr>
        <w:t>’</w:t>
      </w:r>
      <w:r>
        <w:rPr>
          <w:sz w:val="24"/>
          <w:szCs w:val="24"/>
          <w:rtl w:val="0"/>
          <w:lang w:val="it-IT"/>
        </w:rPr>
        <w:t>ai fr</w:t>
      </w:r>
      <w:r>
        <w:rPr>
          <w:sz w:val="24"/>
          <w:szCs w:val="24"/>
          <w:rtl w:val="0"/>
          <w:lang w:val="fr-FR"/>
        </w:rPr>
        <w:t>é</w:t>
      </w:r>
      <w:r>
        <w:rPr>
          <w:sz w:val="24"/>
          <w:szCs w:val="24"/>
          <w:rtl w:val="0"/>
          <w:lang w:val="fr-FR"/>
        </w:rPr>
        <w:t>quent</w:t>
      </w:r>
      <w:r>
        <w:rPr>
          <w:sz w:val="24"/>
          <w:szCs w:val="24"/>
          <w:rtl w:val="0"/>
          <w:lang w:val="fr-FR"/>
        </w:rPr>
        <w:t xml:space="preserve">é </w:t>
      </w:r>
      <w:r>
        <w:rPr>
          <w:sz w:val="24"/>
          <w:szCs w:val="24"/>
          <w:rtl w:val="0"/>
          <w:lang w:val="fr-FR"/>
        </w:rPr>
        <w:t>quotidiennement l</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re de la C</w:t>
      </w:r>
      <w:r>
        <w:rPr>
          <w:sz w:val="24"/>
          <w:szCs w:val="24"/>
          <w:rtl w:val="0"/>
          <w:lang w:val="fr-FR"/>
        </w:rPr>
        <w:t>alvary Chapel de</w:t>
      </w:r>
      <w:r>
        <w:rPr>
          <w:sz w:val="24"/>
          <w:szCs w:val="24"/>
          <w:rtl w:val="0"/>
          <w:lang w:val="pt-PT"/>
        </w:rPr>
        <w:t xml:space="preserve"> Costa Mesa, j</w:t>
      </w:r>
      <w:r>
        <w:rPr>
          <w:sz w:val="24"/>
          <w:szCs w:val="24"/>
          <w:rtl w:val="1"/>
        </w:rPr>
        <w:t>’</w:t>
      </w:r>
      <w:r>
        <w:rPr>
          <w:sz w:val="24"/>
          <w:szCs w:val="24"/>
          <w:rtl w:val="0"/>
        </w:rPr>
        <w:t>ai glan</w:t>
      </w:r>
      <w:r>
        <w:rPr>
          <w:sz w:val="24"/>
          <w:szCs w:val="24"/>
          <w:rtl w:val="0"/>
          <w:lang w:val="fr-FR"/>
        </w:rPr>
        <w:t xml:space="preserve">é </w:t>
      </w:r>
      <w:r>
        <w:rPr>
          <w:sz w:val="24"/>
          <w:szCs w:val="24"/>
          <w:rtl w:val="0"/>
          <w:lang w:val="fr-FR"/>
        </w:rPr>
        <w:t>tant de connaissances sur la th</w:t>
      </w:r>
      <w:r>
        <w:rPr>
          <w:sz w:val="24"/>
          <w:szCs w:val="24"/>
          <w:rtl w:val="0"/>
          <w:lang w:val="fr-FR"/>
        </w:rPr>
        <w:t>é</w:t>
      </w:r>
      <w:r>
        <w:rPr>
          <w:sz w:val="24"/>
          <w:szCs w:val="24"/>
          <w:rtl w:val="0"/>
          <w:lang w:val="fr-FR"/>
        </w:rPr>
        <w:t>ologie, la philosophie du minist</w:t>
      </w:r>
      <w:r>
        <w:rPr>
          <w:sz w:val="24"/>
          <w:szCs w:val="24"/>
          <w:rtl w:val="0"/>
          <w:lang w:val="it-IT"/>
        </w:rPr>
        <w:t>è</w:t>
      </w:r>
      <w:r>
        <w:rPr>
          <w:sz w:val="24"/>
          <w:szCs w:val="24"/>
          <w:rtl w:val="0"/>
          <w:lang w:val="fr-FR"/>
        </w:rPr>
        <w:t>re et la sagesse sur les aspects pratiques du minist</w:t>
      </w:r>
      <w:r>
        <w:rPr>
          <w:sz w:val="24"/>
          <w:szCs w:val="24"/>
          <w:rtl w:val="0"/>
          <w:lang w:val="it-IT"/>
        </w:rPr>
        <w:t>è</w:t>
      </w:r>
      <w:r>
        <w:rPr>
          <w:sz w:val="24"/>
          <w:szCs w:val="24"/>
          <w:rtl w:val="0"/>
          <w:lang w:val="fr-FR"/>
        </w:rPr>
        <w:t>re. Une grande partie de ce que je sais du minist</w:t>
      </w:r>
      <w:r>
        <w:rPr>
          <w:sz w:val="24"/>
          <w:szCs w:val="24"/>
          <w:rtl w:val="0"/>
          <w:lang w:val="it-IT"/>
        </w:rPr>
        <w:t>è</w:t>
      </w:r>
      <w:r>
        <w:rPr>
          <w:sz w:val="24"/>
          <w:szCs w:val="24"/>
          <w:rtl w:val="0"/>
        </w:rPr>
        <w:t>re, je l</w:t>
      </w:r>
      <w:r>
        <w:rPr>
          <w:sz w:val="24"/>
          <w:szCs w:val="24"/>
          <w:rtl w:val="1"/>
        </w:rPr>
        <w:t>’</w:t>
      </w:r>
      <w:r>
        <w:rPr>
          <w:sz w:val="24"/>
          <w:szCs w:val="24"/>
          <w:rtl w:val="0"/>
        </w:rPr>
        <w:t xml:space="preserve">ai </w:t>
      </w:r>
      <w:r>
        <w:rPr>
          <w:sz w:val="24"/>
          <w:szCs w:val="24"/>
          <w:rtl w:val="0"/>
        </w:rPr>
        <w:t>« </w:t>
      </w:r>
      <w:r>
        <w:rPr>
          <w:sz w:val="24"/>
          <w:szCs w:val="24"/>
          <w:rtl w:val="0"/>
          <w:lang w:val="it-IT"/>
        </w:rPr>
        <w:t>attrap</w:t>
      </w:r>
      <w:r>
        <w:rPr>
          <w:sz w:val="24"/>
          <w:szCs w:val="24"/>
          <w:rtl w:val="0"/>
        </w:rPr>
        <w:t xml:space="preserve">é » </w:t>
      </w:r>
      <w:r>
        <w:rPr>
          <w:sz w:val="24"/>
          <w:szCs w:val="24"/>
          <w:rtl w:val="0"/>
        </w:rPr>
        <w:t xml:space="preserve">et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enseign</w:t>
      </w:r>
      <w:r>
        <w:rPr>
          <w:sz w:val="24"/>
          <w:szCs w:val="24"/>
          <w:rtl w:val="0"/>
          <w:lang w:val="fr-FR"/>
        </w:rPr>
        <w:t xml:space="preserve">é </w:t>
      </w:r>
      <w:r>
        <w:rPr>
          <w:sz w:val="24"/>
          <w:szCs w:val="24"/>
          <w:rtl w:val="0"/>
          <w:lang w:val="da-DK"/>
        </w:rPr>
        <w:t>par Chuck Smith, Carl Westerlund et d</w:t>
      </w:r>
      <w:r>
        <w:rPr>
          <w:sz w:val="24"/>
          <w:szCs w:val="24"/>
          <w:rtl w:val="1"/>
        </w:rPr>
        <w:t>’</w:t>
      </w:r>
      <w:r>
        <w:rPr>
          <w:sz w:val="24"/>
          <w:szCs w:val="24"/>
          <w:rtl w:val="0"/>
          <w:lang w:val="fr-FR"/>
        </w:rPr>
        <w:t>autres</w:t>
      </w:r>
      <w:r>
        <w:rPr>
          <w:sz w:val="24"/>
          <w:szCs w:val="24"/>
          <w:rtl w:val="0"/>
          <w:lang w:val="fr-FR"/>
        </w:rPr>
        <w:t xml:space="preserve"> </w:t>
      </w:r>
      <w:r>
        <w:rPr>
          <w:sz w:val="24"/>
          <w:szCs w:val="24"/>
          <w:rtl w:val="0"/>
          <w:lang w:val="fr-FR"/>
        </w:rPr>
        <w:t>pasteurs et dirigeants du programme. Avec le recul, je peux voir comment la formation formelle et le mentorat m</w:t>
      </w:r>
      <w:r>
        <w:rPr>
          <w:sz w:val="24"/>
          <w:szCs w:val="24"/>
          <w:rtl w:val="1"/>
        </w:rPr>
        <w:t>’</w:t>
      </w:r>
      <w:r>
        <w:rPr>
          <w:sz w:val="24"/>
          <w:szCs w:val="24"/>
          <w:rtl w:val="0"/>
          <w:lang w:val="fr-FR"/>
        </w:rPr>
        <w:t>ont aid</w:t>
      </w:r>
      <w:r>
        <w:rPr>
          <w:sz w:val="24"/>
          <w:szCs w:val="24"/>
          <w:rtl w:val="0"/>
          <w:lang w:val="fr-FR"/>
        </w:rPr>
        <w:t xml:space="preserve">é à </w:t>
      </w:r>
      <w:r>
        <w:rPr>
          <w:sz w:val="24"/>
          <w:szCs w:val="24"/>
          <w:rtl w:val="0"/>
        </w:rPr>
        <w:t>me pr</w:t>
      </w:r>
      <w:r>
        <w:rPr>
          <w:sz w:val="24"/>
          <w:szCs w:val="24"/>
          <w:rtl w:val="0"/>
          <w:lang w:val="fr-FR"/>
        </w:rPr>
        <w:t>é</w:t>
      </w:r>
      <w:r>
        <w:rPr>
          <w:sz w:val="24"/>
          <w:szCs w:val="24"/>
          <w:rtl w:val="0"/>
        </w:rPr>
        <w:t xml:space="preserve">parer </w:t>
      </w:r>
      <w:r>
        <w:rPr>
          <w:sz w:val="24"/>
          <w:szCs w:val="24"/>
          <w:rtl w:val="0"/>
        </w:rPr>
        <w:t xml:space="preserve">à </w:t>
      </w:r>
      <w:r>
        <w:rPr>
          <w:sz w:val="24"/>
          <w:szCs w:val="24"/>
          <w:rtl w:val="0"/>
          <w:lang w:val="fr-FR"/>
        </w:rPr>
        <w:t>ce que Dieu m</w:t>
      </w:r>
      <w:r>
        <w:rPr>
          <w:sz w:val="24"/>
          <w:szCs w:val="24"/>
          <w:rtl w:val="1"/>
        </w:rPr>
        <w:t>’</w:t>
      </w:r>
      <w:r>
        <w:rPr>
          <w:sz w:val="24"/>
          <w:szCs w:val="24"/>
          <w:rtl w:val="0"/>
          <w:lang w:val="fr-FR"/>
        </w:rPr>
        <w:t>avait appel</w:t>
      </w:r>
      <w:r>
        <w:rPr>
          <w:sz w:val="24"/>
          <w:szCs w:val="24"/>
          <w:rtl w:val="0"/>
          <w:lang w:val="fr-FR"/>
        </w:rPr>
        <w:t>é à ê</w:t>
      </w:r>
      <w:r>
        <w:rPr>
          <w:sz w:val="24"/>
          <w:szCs w:val="24"/>
          <w:rtl w:val="0"/>
          <w:lang w:val="fr-FR"/>
        </w:rPr>
        <w:t xml:space="preserve">tre et </w:t>
      </w:r>
      <w:r>
        <w:rPr>
          <w:sz w:val="24"/>
          <w:szCs w:val="24"/>
          <w:rtl w:val="0"/>
        </w:rPr>
        <w:t xml:space="preserve">à </w:t>
      </w:r>
      <w:r>
        <w:rPr>
          <w:sz w:val="24"/>
          <w:szCs w:val="24"/>
          <w:rtl w:val="0"/>
          <w:lang w:val="fr-FR"/>
        </w:rPr>
        <w:t>faire. Essentiellement, tout ce que j</w:t>
      </w:r>
      <w:r>
        <w:rPr>
          <w:sz w:val="24"/>
          <w:szCs w:val="24"/>
          <w:rtl w:val="1"/>
        </w:rPr>
        <w:t>’</w:t>
      </w:r>
      <w:r>
        <w:rPr>
          <w:sz w:val="24"/>
          <w:szCs w:val="24"/>
          <w:rtl w:val="0"/>
          <w:lang w:val="fr-FR"/>
        </w:rPr>
        <w:t>avais besoin de savoir, j</w:t>
      </w:r>
      <w:r>
        <w:rPr>
          <w:sz w:val="24"/>
          <w:szCs w:val="24"/>
          <w:rtl w:val="1"/>
        </w:rPr>
        <w:t>’</w:t>
      </w:r>
      <w:r>
        <w:rPr>
          <w:sz w:val="24"/>
          <w:szCs w:val="24"/>
          <w:rtl w:val="0"/>
          <w:lang w:val="fr-FR"/>
        </w:rPr>
        <w:t>ai appris au cours du processus. Y avait-il d</w:t>
      </w:r>
      <w:r>
        <w:rPr>
          <w:sz w:val="24"/>
          <w:szCs w:val="24"/>
          <w:rtl w:val="1"/>
        </w:rPr>
        <w:t>’</w:t>
      </w:r>
      <w:r>
        <w:rPr>
          <w:sz w:val="24"/>
          <w:szCs w:val="24"/>
          <w:rtl w:val="0"/>
          <w:lang w:val="fr-FR"/>
        </w:rPr>
        <w:t>autres le</w:t>
      </w:r>
      <w:r>
        <w:rPr>
          <w:sz w:val="24"/>
          <w:szCs w:val="24"/>
          <w:rtl w:val="0"/>
        </w:rPr>
        <w:t>ç</w:t>
      </w:r>
      <w:r>
        <w:rPr>
          <w:sz w:val="24"/>
          <w:szCs w:val="24"/>
          <w:rtl w:val="0"/>
          <w:lang w:val="fr-FR"/>
        </w:rPr>
        <w:t xml:space="preserve">ons </w:t>
      </w:r>
      <w:r>
        <w:rPr>
          <w:sz w:val="24"/>
          <w:szCs w:val="24"/>
          <w:rtl w:val="0"/>
        </w:rPr>
        <w:t xml:space="preserve">à </w:t>
      </w:r>
      <w:r>
        <w:rPr>
          <w:sz w:val="24"/>
          <w:szCs w:val="24"/>
          <w:rtl w:val="0"/>
          <w:lang w:val="fr-FR"/>
        </w:rPr>
        <w:t>apprendre, et ai-je besoin de grandir</w:t>
      </w:r>
      <w:r>
        <w:rPr>
          <w:sz w:val="24"/>
          <w:szCs w:val="24"/>
          <w:rtl w:val="0"/>
          <w:lang w:val="fr-FR"/>
        </w:rPr>
        <w:t xml:space="preserve"> </w:t>
      </w:r>
      <w:r>
        <w:rPr>
          <w:sz w:val="24"/>
          <w:szCs w:val="24"/>
          <w:rtl w:val="0"/>
          <w:lang w:val="fr-FR"/>
        </w:rPr>
        <w:t>? Bien s</w:t>
      </w:r>
      <w:r>
        <w:rPr>
          <w:sz w:val="24"/>
          <w:szCs w:val="24"/>
          <w:rtl w:val="0"/>
          <w:lang w:val="fr-FR"/>
        </w:rPr>
        <w:t>û</w:t>
      </w:r>
      <w:r>
        <w:rPr>
          <w:sz w:val="24"/>
          <w:szCs w:val="24"/>
          <w:rtl w:val="0"/>
          <w:lang w:val="pt-PT"/>
        </w:rPr>
        <w:t>r, mais n</w:t>
      </w:r>
      <w:r>
        <w:rPr>
          <w:sz w:val="24"/>
          <w:szCs w:val="24"/>
          <w:rtl w:val="0"/>
          <w:lang w:val="fr-FR"/>
        </w:rPr>
        <w:t>é</w:t>
      </w:r>
      <w:r>
        <w:rPr>
          <w:sz w:val="24"/>
          <w:szCs w:val="24"/>
          <w:rtl w:val="0"/>
          <w:lang w:val="fr-FR"/>
        </w:rPr>
        <w:t>anmoins j</w:t>
      </w:r>
      <w:r>
        <w:rPr>
          <w:sz w:val="24"/>
          <w:szCs w:val="24"/>
          <w:rtl w:val="1"/>
        </w:rPr>
        <w:t>’</w:t>
      </w:r>
      <w:r>
        <w:rPr>
          <w:sz w:val="24"/>
          <w:szCs w:val="24"/>
          <w:rtl w:val="0"/>
          <w:lang w:val="fr-FR"/>
        </w:rPr>
        <w:t xml:space="preserve">avais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suffisamment pr</w:t>
      </w:r>
      <w:r>
        <w:rPr>
          <w:sz w:val="24"/>
          <w:szCs w:val="24"/>
          <w:rtl w:val="0"/>
          <w:lang w:val="fr-FR"/>
        </w:rPr>
        <w:t>é</w:t>
      </w:r>
      <w:r>
        <w:rPr>
          <w:sz w:val="24"/>
          <w:szCs w:val="24"/>
          <w:rtl w:val="0"/>
        </w:rPr>
        <w:t>par</w:t>
      </w:r>
      <w:r>
        <w:rPr>
          <w:sz w:val="24"/>
          <w:szCs w:val="24"/>
          <w:rtl w:val="0"/>
          <w:lang w:val="fr-FR"/>
        </w:rPr>
        <w:t>é</w:t>
      </w:r>
      <w:r>
        <w:rPr>
          <w:sz w:val="24"/>
          <w:szCs w:val="24"/>
          <w:rtl w:val="0"/>
          <w:lang w:val="fr-FR"/>
        </w:rPr>
        <w:t xml:space="preserve">, et vous aussi ! Si et quand vous arrivez </w:t>
      </w:r>
      <w:r>
        <w:rPr>
          <w:sz w:val="24"/>
          <w:szCs w:val="24"/>
          <w:rtl w:val="0"/>
        </w:rPr>
        <w:t xml:space="preserve">à </w:t>
      </w:r>
      <w:r>
        <w:rPr>
          <w:sz w:val="24"/>
          <w:szCs w:val="24"/>
          <w:rtl w:val="0"/>
          <w:lang w:val="fr-FR"/>
        </w:rPr>
        <w:t>la place dans votre minist</w:t>
      </w:r>
      <w:r>
        <w:rPr>
          <w:sz w:val="24"/>
          <w:szCs w:val="24"/>
          <w:rtl w:val="0"/>
          <w:lang w:val="it-IT"/>
        </w:rPr>
        <w:t>è</w:t>
      </w:r>
      <w:r>
        <w:rPr>
          <w:sz w:val="24"/>
          <w:szCs w:val="24"/>
          <w:rtl w:val="0"/>
          <w:lang w:val="fr-FR"/>
        </w:rPr>
        <w:t>re d</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 que vous retournez </w:t>
      </w:r>
      <w:r>
        <w:rPr>
          <w:sz w:val="24"/>
          <w:szCs w:val="24"/>
          <w:rtl w:val="0"/>
        </w:rPr>
        <w:t xml:space="preserve">à </w:t>
      </w:r>
      <w:r>
        <w:rPr>
          <w:sz w:val="24"/>
          <w:szCs w:val="24"/>
          <w:rtl w:val="0"/>
          <w:lang w:val="fr-FR"/>
        </w:rPr>
        <w:t xml:space="preserve">ce manuel et section sur la </w:t>
      </w:r>
      <w:r>
        <w:rPr>
          <w:sz w:val="24"/>
          <w:szCs w:val="24"/>
          <w:rtl w:val="0"/>
        </w:rPr>
        <w:t>« </w:t>
      </w:r>
      <w:r>
        <w:rPr>
          <w:sz w:val="24"/>
          <w:szCs w:val="24"/>
          <w:rtl w:val="0"/>
          <w:lang w:val="fr-FR"/>
        </w:rPr>
        <w:t>maturation</w:t>
      </w:r>
      <w:r>
        <w:rPr>
          <w:sz w:val="24"/>
          <w:szCs w:val="24"/>
          <w:rtl w:val="0"/>
          <w:lang w:val="it-IT"/>
        </w:rPr>
        <w:t xml:space="preserve"> » </w:t>
      </w:r>
      <w:r>
        <w:rPr>
          <w:sz w:val="24"/>
          <w:szCs w:val="24"/>
          <w:rtl w:val="0"/>
          <w:lang w:val="fr-FR"/>
        </w:rPr>
        <w:t>pour rafra</w:t>
      </w:r>
      <w:r>
        <w:rPr>
          <w:sz w:val="24"/>
          <w:szCs w:val="24"/>
          <w:rtl w:val="0"/>
        </w:rPr>
        <w:t>î</w:t>
      </w:r>
      <w:r>
        <w:rPr>
          <w:sz w:val="24"/>
          <w:szCs w:val="24"/>
          <w:rtl w:val="0"/>
          <w:lang w:val="fr-FR"/>
        </w:rPr>
        <w:t>chir votre pens</w:t>
      </w:r>
      <w:r>
        <w:rPr>
          <w:sz w:val="24"/>
          <w:szCs w:val="24"/>
          <w:rtl w:val="0"/>
          <w:lang w:val="fr-FR"/>
        </w:rPr>
        <w:t>é</w:t>
      </w:r>
      <w:r>
        <w:rPr>
          <w:sz w:val="24"/>
          <w:szCs w:val="24"/>
          <w:rtl w:val="0"/>
          <w:lang w:val="fr-FR"/>
        </w:rPr>
        <w:t>e, r</w:t>
      </w:r>
      <w:r>
        <w:rPr>
          <w:sz w:val="24"/>
          <w:szCs w:val="24"/>
          <w:rtl w:val="0"/>
          <w:lang w:val="fr-FR"/>
        </w:rPr>
        <w:t>é</w:t>
      </w:r>
      <w:r>
        <w:rPr>
          <w:sz w:val="24"/>
          <w:szCs w:val="24"/>
          <w:rtl w:val="0"/>
          <w:lang w:val="fr-FR"/>
        </w:rPr>
        <w:t>jouissez-vous</w:t>
      </w:r>
      <w:r>
        <w:rPr>
          <w:sz w:val="24"/>
          <w:szCs w:val="24"/>
          <w:rtl w:val="0"/>
          <w:lang w:val="fr-FR"/>
        </w:rPr>
        <w:t xml:space="preserve"> </w:t>
      </w:r>
      <w:r>
        <w:rPr>
          <w:sz w:val="24"/>
          <w:szCs w:val="24"/>
          <w:rtl w:val="0"/>
          <w:lang w:val="fr-FR"/>
        </w:rPr>
        <w:t>! Vous faites probablement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w:t>
      </w:r>
      <w:r>
        <w:rPr>
          <w:sz w:val="24"/>
          <w:szCs w:val="24"/>
          <w:rtl w:val="1"/>
        </w:rPr>
        <w:t>’</w:t>
      </w:r>
      <w:r>
        <w:rPr>
          <w:sz w:val="24"/>
          <w:szCs w:val="24"/>
          <w:rtl w:val="0"/>
          <w:lang w:val="fr-FR"/>
        </w:rPr>
        <w:t xml:space="preserve">une </w:t>
      </w:r>
      <w:r>
        <w:rPr>
          <w:sz w:val="24"/>
          <w:szCs w:val="24"/>
          <w:rtl w:val="0"/>
          <w:lang w:val="fr-FR"/>
        </w:rPr>
        <w:t>im</w:t>
      </w:r>
      <w:r>
        <w:rPr>
          <w:sz w:val="24"/>
          <w:szCs w:val="24"/>
          <w:rtl w:val="0"/>
          <w:lang w:val="de-DE"/>
        </w:rPr>
        <w:t>plant</w:t>
      </w:r>
      <w:r>
        <w:rPr>
          <w:sz w:val="24"/>
          <w:szCs w:val="24"/>
          <w:rtl w:val="0"/>
          <w:lang w:val="fr-FR"/>
        </w:rPr>
        <w:t>ation</w:t>
      </w:r>
      <w:r>
        <w:rPr>
          <w:sz w:val="24"/>
          <w:szCs w:val="24"/>
          <w:rtl w:val="0"/>
        </w:rPr>
        <w:t xml:space="preserve"> d</w:t>
      </w:r>
      <w:r>
        <w:rPr>
          <w:sz w:val="24"/>
          <w:szCs w:val="24"/>
          <w:rtl w:val="0"/>
          <w:lang w:val="fr-FR"/>
        </w:rPr>
        <w:t>’é</w:t>
      </w:r>
      <w:r>
        <w:rPr>
          <w:sz w:val="24"/>
          <w:szCs w:val="24"/>
          <w:rtl w:val="0"/>
          <w:lang w:val="fr-FR"/>
        </w:rPr>
        <w:t>glise saine. Examinez, glanez, c</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brez et continuez </w:t>
      </w:r>
      <w:r>
        <w:rPr>
          <w:sz w:val="24"/>
          <w:szCs w:val="24"/>
          <w:rtl w:val="0"/>
        </w:rPr>
        <w:t xml:space="preserve">à </w:t>
      </w:r>
      <w:r>
        <w:rPr>
          <w:sz w:val="24"/>
          <w:szCs w:val="24"/>
          <w:rtl w:val="0"/>
          <w:lang w:val="fr-FR"/>
        </w:rPr>
        <w:t>regarder vers l</w:t>
      </w:r>
      <w:r>
        <w:rPr>
          <w:sz w:val="24"/>
          <w:szCs w:val="24"/>
          <w:rtl w:val="1"/>
        </w:rPr>
        <w:t>’</w:t>
      </w:r>
      <w:r>
        <w:rPr>
          <w:sz w:val="24"/>
          <w:szCs w:val="24"/>
          <w:rtl w:val="0"/>
        </w:rPr>
        <w:t>avenir.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Passez en revue la section sur la cr</w:t>
      </w:r>
      <w:r>
        <w:rPr>
          <w:sz w:val="24"/>
          <w:szCs w:val="24"/>
          <w:rtl w:val="0"/>
          <w:lang w:val="fr-FR"/>
        </w:rPr>
        <w:t>é</w:t>
      </w:r>
      <w:r>
        <w:rPr>
          <w:sz w:val="24"/>
          <w:szCs w:val="24"/>
          <w:rtl w:val="0"/>
          <w:lang w:val="fr-FR"/>
        </w:rPr>
        <w:t>ation de syst</w:t>
      </w:r>
      <w:r>
        <w:rPr>
          <w:sz w:val="24"/>
          <w:szCs w:val="24"/>
          <w:rtl w:val="0"/>
          <w:lang w:val="it-IT"/>
        </w:rPr>
        <w:t>è</w:t>
      </w:r>
      <w:r>
        <w:rPr>
          <w:sz w:val="24"/>
          <w:szCs w:val="24"/>
          <w:rtl w:val="0"/>
          <w:lang w:val="fr-FR"/>
        </w:rPr>
        <w:t>mes. Identifiez les domaines dans lesquels vous avez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et comprenez les syst</w:t>
      </w:r>
      <w:r>
        <w:rPr>
          <w:sz w:val="24"/>
          <w:szCs w:val="24"/>
          <w:rtl w:val="0"/>
          <w:lang w:val="it-IT"/>
        </w:rPr>
        <w:t>è</w:t>
      </w:r>
      <w:r>
        <w:rPr>
          <w:sz w:val="24"/>
          <w:szCs w:val="24"/>
          <w:rtl w:val="0"/>
          <w:lang w:val="fr-FR"/>
        </w:rPr>
        <w:t>mes, et ceux dans lesquels vous n</w:t>
      </w:r>
      <w:r>
        <w:rPr>
          <w:sz w:val="24"/>
          <w:szCs w:val="24"/>
          <w:rtl w:val="1"/>
        </w:rPr>
        <w:t>’</w:t>
      </w:r>
      <w:r>
        <w:rPr>
          <w:sz w:val="24"/>
          <w:szCs w:val="24"/>
          <w:rtl w:val="0"/>
          <w:lang w:val="fr-FR"/>
        </w:rPr>
        <w:t xml:space="preserve">en avez pas. Organisez la formation, probablement disponible dans votre </w:t>
      </w:r>
      <w:r>
        <w:rPr>
          <w:sz w:val="24"/>
          <w:szCs w:val="24"/>
          <w:rtl w:val="0"/>
          <w:lang w:val="fr-FR"/>
        </w:rPr>
        <w:t>é</w:t>
      </w:r>
      <w:r>
        <w:rPr>
          <w:sz w:val="24"/>
          <w:szCs w:val="24"/>
          <w:rtl w:val="0"/>
          <w:lang w:val="fr-FR"/>
        </w:rPr>
        <w:t>glise de mentorat, pour cr</w:t>
      </w:r>
      <w:r>
        <w:rPr>
          <w:sz w:val="24"/>
          <w:szCs w:val="24"/>
          <w:rtl w:val="0"/>
          <w:lang w:val="fr-FR"/>
        </w:rPr>
        <w:t>é</w:t>
      </w:r>
      <w:r>
        <w:rPr>
          <w:sz w:val="24"/>
          <w:szCs w:val="24"/>
          <w:rtl w:val="0"/>
          <w:lang w:val="fr-FR"/>
        </w:rPr>
        <w:t>er les syst</w:t>
      </w:r>
      <w:r>
        <w:rPr>
          <w:sz w:val="24"/>
          <w:szCs w:val="24"/>
          <w:rtl w:val="0"/>
          <w:lang w:val="it-IT"/>
        </w:rPr>
        <w:t>è</w:t>
      </w:r>
      <w:r>
        <w:rPr>
          <w:sz w:val="24"/>
          <w:szCs w:val="24"/>
          <w:rtl w:val="0"/>
          <w:lang w:val="fr-FR"/>
        </w:rPr>
        <w:t>mes n</w:t>
      </w:r>
      <w:r>
        <w:rPr>
          <w:sz w:val="24"/>
          <w:szCs w:val="24"/>
          <w:rtl w:val="0"/>
          <w:lang w:val="fr-FR"/>
        </w:rPr>
        <w:t>é</w:t>
      </w:r>
      <w:r>
        <w:rPr>
          <w:sz w:val="24"/>
          <w:szCs w:val="24"/>
          <w:rtl w:val="0"/>
          <w:lang w:val="fr-FR"/>
        </w:rPr>
        <w:t>cessaires dans l</w:t>
      </w:r>
      <w:r>
        <w:rPr>
          <w:sz w:val="24"/>
          <w:szCs w:val="24"/>
          <w:rtl w:val="0"/>
          <w:lang w:val="fr-FR"/>
        </w:rPr>
        <w:t>’é</w:t>
      </w:r>
      <w:r>
        <w:rPr>
          <w:sz w:val="24"/>
          <w:szCs w:val="24"/>
          <w:rtl w:val="0"/>
          <w:lang w:val="fr-FR"/>
        </w:rPr>
        <w:t>glise plant</w:t>
      </w:r>
      <w:r>
        <w:rPr>
          <w:sz w:val="24"/>
          <w:szCs w:val="24"/>
          <w:rtl w:val="0"/>
          <w:lang w:val="fr-FR"/>
        </w:rPr>
        <w:t>é</w:t>
      </w:r>
      <w:r>
        <w:rPr>
          <w:sz w:val="24"/>
          <w:szCs w:val="24"/>
          <w:rtl w:val="0"/>
          <w:lang w:val="fr-FR"/>
        </w:rPr>
        <w:t>e avant le lancement.</w:t>
      </w:r>
    </w:p>
    <w:p>
      <w:pPr>
        <w:pStyle w:val="Body"/>
        <w:spacing w:line="360" w:lineRule="auto"/>
        <w:jc w:val="left"/>
        <w:rPr>
          <w:sz w:val="24"/>
          <w:szCs w:val="24"/>
        </w:rPr>
      </w:pPr>
    </w:p>
    <w:p>
      <w:pPr>
        <w:pStyle w:val="Body"/>
        <w:spacing w:line="360" w:lineRule="auto"/>
        <w:jc w:val="left"/>
        <w:sectPr>
          <w:headerReference w:type="default" r:id="rId14"/>
          <w:pgSz w:w="11906" w:h="16838" w:orient="portrait"/>
          <w:pgMar w:top="1134" w:right="1134" w:bottom="1134" w:left="1134" w:header="709" w:footer="850"/>
          <w:bidi w:val="0"/>
        </w:sectPr>
      </w:pPr>
    </w:p>
    <w:p>
      <w:pPr>
        <w:pStyle w:val="Body"/>
        <w:spacing w:line="360" w:lineRule="auto"/>
        <w:jc w:val="center"/>
        <w:rPr>
          <w:b w:val="1"/>
          <w:bCs w:val="1"/>
          <w:sz w:val="28"/>
          <w:szCs w:val="28"/>
        </w:rPr>
      </w:pPr>
    </w:p>
    <w:p>
      <w:pPr>
        <w:pStyle w:val="Body"/>
        <w:spacing w:line="360" w:lineRule="auto"/>
        <w:jc w:val="center"/>
        <w:rPr>
          <w:b w:val="1"/>
          <w:bCs w:val="1"/>
          <w:sz w:val="28"/>
          <w:szCs w:val="28"/>
        </w:rPr>
      </w:pPr>
      <w:r>
        <w:rPr>
          <w:b w:val="1"/>
          <w:bCs w:val="1"/>
          <w:sz w:val="28"/>
          <w:szCs w:val="28"/>
          <w:rtl w:val="0"/>
          <w:lang w:val="fr-FR"/>
        </w:rPr>
        <w:t>Formation sur l</w:t>
      </w:r>
      <w:r>
        <w:rPr>
          <w:b w:val="1"/>
          <w:bCs w:val="1"/>
          <w:sz w:val="28"/>
          <w:szCs w:val="28"/>
          <w:rtl w:val="0"/>
          <w:lang w:val="fr-FR"/>
        </w:rPr>
        <w:t>’</w:t>
      </w:r>
      <w:r>
        <w:rPr>
          <w:b w:val="1"/>
          <w:bCs w:val="1"/>
          <w:sz w:val="28"/>
          <w:szCs w:val="28"/>
          <w:rtl w:val="0"/>
          <w:lang w:val="fr-FR"/>
        </w:rPr>
        <w:t>im</w:t>
      </w:r>
      <w:r>
        <w:rPr>
          <w:b w:val="1"/>
          <w:bCs w:val="1"/>
          <w:sz w:val="28"/>
          <w:szCs w:val="28"/>
          <w:rtl w:val="0"/>
          <w:lang w:val="fr-FR"/>
        </w:rPr>
        <w:t>plantation de l</w:t>
      </w:r>
      <w:r>
        <w:rPr>
          <w:b w:val="1"/>
          <w:bCs w:val="1"/>
          <w:sz w:val="28"/>
          <w:szCs w:val="28"/>
          <w:rtl w:val="0"/>
          <w:lang w:val="fr-FR"/>
        </w:rPr>
        <w:t>’é</w:t>
      </w:r>
      <w:r>
        <w:rPr>
          <w:b w:val="1"/>
          <w:bCs w:val="1"/>
          <w:sz w:val="28"/>
          <w:szCs w:val="28"/>
          <w:rtl w:val="0"/>
          <w:lang w:val="fr-FR"/>
        </w:rPr>
        <w:t xml:space="preserve">glise </w:t>
      </w:r>
      <w:r>
        <w:rPr>
          <w:b w:val="1"/>
          <w:bCs w:val="1"/>
          <w:sz w:val="28"/>
          <w:szCs w:val="28"/>
          <w:rtl w:val="0"/>
          <w:lang w:val="fr-FR"/>
        </w:rPr>
        <w:t>Calvary Chapel</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8"/>
          <w:szCs w:val="28"/>
          <w:rtl w:val="0"/>
          <w:lang w:val="fr-FR"/>
        </w:rPr>
        <w:t>1. Histoire</w:t>
      </w:r>
      <w:r>
        <w:rPr>
          <w:b w:val="1"/>
          <w:bCs w:val="1"/>
          <w:sz w:val="24"/>
          <w:szCs w:val="24"/>
          <w:rtl w:val="0"/>
          <w:lang w:val="fr-FR"/>
        </w:rPr>
        <w:t xml:space="preserve"> </w:t>
      </w:r>
    </w:p>
    <w:p>
      <w:pPr>
        <w:pStyle w:val="Body"/>
        <w:spacing w:line="360" w:lineRule="auto"/>
        <w:jc w:val="left"/>
        <w:rPr>
          <w:sz w:val="24"/>
          <w:szCs w:val="24"/>
        </w:rPr>
      </w:pPr>
      <w:r>
        <w:rPr>
          <w:sz w:val="24"/>
          <w:szCs w:val="24"/>
          <w:rtl w:val="0"/>
          <w:lang w:val="fr-FR"/>
        </w:rPr>
        <w:t xml:space="preserve">Chaque </w:t>
      </w:r>
      <w:r>
        <w:rPr>
          <w:sz w:val="24"/>
          <w:szCs w:val="24"/>
          <w:rtl w:val="0"/>
          <w:lang w:val="fr-FR"/>
        </w:rPr>
        <w:t>é</w:t>
      </w:r>
      <w:r>
        <w:rPr>
          <w:sz w:val="24"/>
          <w:szCs w:val="24"/>
          <w:rtl w:val="0"/>
          <w:lang w:val="fr-FR"/>
        </w:rPr>
        <w:t xml:space="preserve">glise aura sa propre histoire et son propre </w:t>
      </w:r>
      <w:r>
        <w:rPr>
          <w:sz w:val="24"/>
          <w:szCs w:val="24"/>
          <w:rtl w:val="0"/>
          <w:lang w:val="fr-FR"/>
        </w:rPr>
        <w:t>cheminement</w:t>
      </w:r>
      <w:r>
        <w:rPr>
          <w:sz w:val="24"/>
          <w:szCs w:val="24"/>
          <w:rtl w:val="0"/>
          <w:lang w:val="fr-FR"/>
        </w:rPr>
        <w:t>. Il est sage d</w:t>
      </w:r>
      <w:r>
        <w:rPr>
          <w:sz w:val="24"/>
          <w:szCs w:val="24"/>
          <w:rtl w:val="1"/>
        </w:rPr>
        <w:t>’</w:t>
      </w:r>
      <w:r>
        <w:rPr>
          <w:sz w:val="24"/>
          <w:szCs w:val="24"/>
          <w:rtl w:val="0"/>
          <w:lang w:val="fr-FR"/>
        </w:rPr>
        <w:t>enregistrer l</w:t>
      </w:r>
      <w:r>
        <w:rPr>
          <w:sz w:val="24"/>
          <w:szCs w:val="24"/>
          <w:rtl w:val="1"/>
        </w:rPr>
        <w:t>’</w:t>
      </w:r>
      <w:r>
        <w:rPr>
          <w:sz w:val="24"/>
          <w:szCs w:val="24"/>
          <w:rtl w:val="0"/>
          <w:lang w:val="fr-FR"/>
        </w:rPr>
        <w:t>histoire comme un rappel des le</w:t>
      </w:r>
      <w:r>
        <w:rPr>
          <w:sz w:val="24"/>
          <w:szCs w:val="24"/>
          <w:rtl w:val="0"/>
        </w:rPr>
        <w:t>ç</w:t>
      </w:r>
      <w:r>
        <w:rPr>
          <w:sz w:val="24"/>
          <w:szCs w:val="24"/>
          <w:rtl w:val="0"/>
          <w:lang w:val="fr-FR"/>
        </w:rPr>
        <w:t>ons apprises et comme un m</w:t>
      </w:r>
      <w:r>
        <w:rPr>
          <w:sz w:val="24"/>
          <w:szCs w:val="24"/>
          <w:rtl w:val="0"/>
          <w:lang w:val="fr-FR"/>
        </w:rPr>
        <w:t>é</w:t>
      </w:r>
      <w:r>
        <w:rPr>
          <w:sz w:val="24"/>
          <w:szCs w:val="24"/>
          <w:rtl w:val="0"/>
          <w:lang w:val="es-ES_tradnl"/>
        </w:rPr>
        <w:t xml:space="preserve">morial </w:t>
      </w:r>
      <w:r>
        <w:rPr>
          <w:sz w:val="24"/>
          <w:szCs w:val="24"/>
          <w:rtl w:val="0"/>
        </w:rPr>
        <w:t xml:space="preserve">à </w:t>
      </w:r>
      <w:r>
        <w:rPr>
          <w:sz w:val="24"/>
          <w:szCs w:val="24"/>
          <w:rtl w:val="0"/>
          <w:lang w:val="it-IT"/>
        </w:rPr>
        <w:t>la fid</w:t>
      </w:r>
      <w:r>
        <w:rPr>
          <w:sz w:val="24"/>
          <w:szCs w:val="24"/>
          <w:rtl w:val="0"/>
          <w:lang w:val="fr-FR"/>
        </w:rPr>
        <w:t>é</w:t>
      </w:r>
      <w:r>
        <w:rPr>
          <w:sz w:val="24"/>
          <w:szCs w:val="24"/>
          <w:rtl w:val="0"/>
        </w:rPr>
        <w:t>lit</w:t>
      </w:r>
      <w:r>
        <w:rPr>
          <w:sz w:val="24"/>
          <w:szCs w:val="24"/>
          <w:rtl w:val="0"/>
          <w:lang w:val="fr-FR"/>
        </w:rPr>
        <w:t xml:space="preserve">é </w:t>
      </w:r>
      <w:r>
        <w:rPr>
          <w:sz w:val="24"/>
          <w:szCs w:val="24"/>
          <w:rtl w:val="0"/>
          <w:lang w:val="fr-FR"/>
        </w:rPr>
        <w:t>de Dieu.</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Notre histoire du Calva</w:t>
      </w:r>
      <w:r>
        <w:rPr>
          <w:sz w:val="24"/>
          <w:szCs w:val="24"/>
          <w:rtl w:val="0"/>
          <w:lang w:val="fr-FR"/>
        </w:rPr>
        <w:t>ry</w:t>
      </w:r>
      <w:r>
        <w:rPr>
          <w:sz w:val="24"/>
          <w:szCs w:val="24"/>
          <w:rtl w:val="0"/>
          <w:lang w:val="en-US"/>
        </w:rPr>
        <w:t xml:space="preserve"> Nexus </w:t>
      </w:r>
      <w:r>
        <w:rPr>
          <w:sz w:val="24"/>
          <w:szCs w:val="24"/>
          <w:rtl w:val="0"/>
        </w:rPr>
        <w:t xml:space="preserve">à </w:t>
      </w:r>
      <w:r>
        <w:rPr>
          <w:sz w:val="24"/>
          <w:szCs w:val="24"/>
          <w:rtl w:val="0"/>
          <w:lang w:val="fr-FR"/>
        </w:rPr>
        <w:t>Camarillo est fournie pour donner une id</w:t>
      </w:r>
      <w:r>
        <w:rPr>
          <w:sz w:val="24"/>
          <w:szCs w:val="24"/>
          <w:rtl w:val="0"/>
          <w:lang w:val="fr-FR"/>
        </w:rPr>
        <w:t>é</w:t>
      </w:r>
      <w:r>
        <w:rPr>
          <w:sz w:val="24"/>
          <w:szCs w:val="24"/>
          <w:rtl w:val="0"/>
          <w:lang w:val="fr-FR"/>
        </w:rPr>
        <w:t>e de certains des jalons et des transitions que nous avons v</w:t>
      </w:r>
      <w:r>
        <w:rPr>
          <w:sz w:val="24"/>
          <w:szCs w:val="24"/>
          <w:rtl w:val="0"/>
          <w:lang w:val="fr-FR"/>
        </w:rPr>
        <w:t>é</w:t>
      </w:r>
      <w:r>
        <w:rPr>
          <w:sz w:val="24"/>
          <w:szCs w:val="24"/>
          <w:rtl w:val="0"/>
          <w:lang w:val="fr-FR"/>
        </w:rPr>
        <w:t>cues au cours de nos ann</w:t>
      </w:r>
      <w:r>
        <w:rPr>
          <w:sz w:val="24"/>
          <w:szCs w:val="24"/>
          <w:rtl w:val="0"/>
          <w:lang w:val="fr-FR"/>
        </w:rPr>
        <w:t>é</w:t>
      </w:r>
      <w:r>
        <w:rPr>
          <w:sz w:val="24"/>
          <w:szCs w:val="24"/>
          <w:rtl w:val="0"/>
          <w:lang w:val="fr-FR"/>
        </w:rPr>
        <w:t xml:space="preserve">es, et pour vous encourager. </w:t>
      </w:r>
      <w:r>
        <w:rPr>
          <w:sz w:val="24"/>
          <w:szCs w:val="24"/>
          <w:rtl w:val="0"/>
          <w:lang w:val="fr-FR"/>
        </w:rPr>
        <w:t xml:space="preserve">À </w:t>
      </w:r>
      <w:r>
        <w:rPr>
          <w:sz w:val="24"/>
          <w:szCs w:val="24"/>
          <w:rtl w:val="0"/>
          <w:lang w:val="fr-FR"/>
        </w:rPr>
        <w:t xml:space="preserve">certains </w:t>
      </w:r>
      <w:r>
        <w:rPr>
          <w:sz w:val="24"/>
          <w:szCs w:val="24"/>
          <w:rtl w:val="0"/>
          <w:lang w:val="fr-FR"/>
        </w:rPr>
        <w:t>é</w:t>
      </w:r>
      <w:r>
        <w:rPr>
          <w:sz w:val="24"/>
          <w:szCs w:val="24"/>
          <w:rtl w:val="0"/>
          <w:lang w:val="fr-FR"/>
        </w:rPr>
        <w:t>gards, je n</w:t>
      </w:r>
      <w:r>
        <w:rPr>
          <w:sz w:val="24"/>
          <w:szCs w:val="24"/>
          <w:rtl w:val="1"/>
        </w:rPr>
        <w:t>’</w:t>
      </w:r>
      <w:r>
        <w:rPr>
          <w:sz w:val="24"/>
          <w:szCs w:val="24"/>
          <w:rtl w:val="0"/>
          <w:lang w:val="fr-FR"/>
        </w:rPr>
        <w:t>avais aucune id</w:t>
      </w:r>
      <w:r>
        <w:rPr>
          <w:sz w:val="24"/>
          <w:szCs w:val="24"/>
          <w:rtl w:val="0"/>
          <w:lang w:val="fr-FR"/>
        </w:rPr>
        <w:t>é</w:t>
      </w:r>
      <w:r>
        <w:rPr>
          <w:sz w:val="24"/>
          <w:szCs w:val="24"/>
          <w:rtl w:val="0"/>
          <w:lang w:val="fr-FR"/>
        </w:rPr>
        <w:t xml:space="preserve">e comment </w:t>
      </w:r>
      <w:r>
        <w:rPr>
          <w:sz w:val="24"/>
          <w:szCs w:val="24"/>
          <w:rtl w:val="0"/>
          <w:lang w:val="fr-FR"/>
        </w:rPr>
        <w:t>im</w:t>
      </w:r>
      <w:r>
        <w:rPr>
          <w:sz w:val="24"/>
          <w:szCs w:val="24"/>
          <w:rtl w:val="0"/>
          <w:lang w:val="fr-FR"/>
        </w:rPr>
        <w:t xml:space="preserve">planter une </w:t>
      </w:r>
      <w:r>
        <w:rPr>
          <w:sz w:val="24"/>
          <w:szCs w:val="24"/>
          <w:rtl w:val="0"/>
          <w:lang w:val="fr-FR"/>
        </w:rPr>
        <w:t>é</w:t>
      </w:r>
      <w:r>
        <w:rPr>
          <w:sz w:val="24"/>
          <w:szCs w:val="24"/>
          <w:rtl w:val="0"/>
          <w:lang w:val="fr-FR"/>
        </w:rPr>
        <w:t>glise et fait toutes les erreurs imaginables, mais Dieu est fid</w:t>
      </w:r>
      <w:r>
        <w:rPr>
          <w:sz w:val="24"/>
          <w:szCs w:val="24"/>
          <w:rtl w:val="0"/>
          <w:lang w:val="it-IT"/>
        </w:rPr>
        <w:t>è</w:t>
      </w:r>
      <w:r>
        <w:rPr>
          <w:sz w:val="24"/>
          <w:szCs w:val="24"/>
          <w:rtl w:val="0"/>
          <w:lang w:val="it-IT"/>
        </w:rPr>
        <w:t>le.</w:t>
      </w:r>
    </w:p>
    <w:p>
      <w:pPr>
        <w:pStyle w:val="Body"/>
        <w:spacing w:line="360" w:lineRule="auto"/>
        <w:jc w:val="left"/>
        <w:rPr>
          <w:sz w:val="24"/>
          <w:szCs w:val="24"/>
        </w:rPr>
      </w:pPr>
      <w:r>
        <w:rPr>
          <w:b w:val="1"/>
          <w:bCs w:val="1"/>
          <w:sz w:val="24"/>
          <w:szCs w:val="24"/>
          <w:rtl w:val="0"/>
          <w:lang w:val="fr-FR"/>
        </w:rPr>
        <w:t>De la maison au lancement</w:t>
      </w:r>
      <w:r>
        <w:rPr>
          <w:b w:val="1"/>
          <w:bCs w:val="1"/>
          <w:sz w:val="24"/>
          <w:szCs w:val="24"/>
          <w:rtl w:val="0"/>
        </w:rPr>
        <w:t> </w:t>
      </w:r>
      <w:r>
        <w:rPr>
          <w:b w:val="1"/>
          <w:bCs w:val="1"/>
          <w:sz w:val="24"/>
          <w:szCs w:val="24"/>
          <w:rtl w:val="0"/>
        </w:rPr>
        <w:t xml:space="preserve">: </w:t>
      </w:r>
      <w:r>
        <w:rPr>
          <w:sz w:val="24"/>
          <w:szCs w:val="24"/>
          <w:rtl w:val="0"/>
          <w:lang w:val="fr-FR"/>
        </w:rPr>
        <w:t>Nous avons commenc</w:t>
      </w:r>
      <w:r>
        <w:rPr>
          <w:sz w:val="24"/>
          <w:szCs w:val="24"/>
          <w:rtl w:val="0"/>
          <w:lang w:val="fr-FR"/>
        </w:rPr>
        <w:t xml:space="preserve">é </w:t>
      </w:r>
      <w:r>
        <w:rPr>
          <w:sz w:val="24"/>
          <w:szCs w:val="24"/>
          <w:rtl w:val="0"/>
          <w:lang w:val="fr-FR"/>
        </w:rPr>
        <w:t xml:space="preserve">comme une </w:t>
      </w:r>
      <w:r>
        <w:rPr>
          <w:sz w:val="24"/>
          <w:szCs w:val="24"/>
          <w:rtl w:val="0"/>
          <w:lang w:val="fr-FR"/>
        </w:rPr>
        <w:t>é</w:t>
      </w:r>
      <w:r>
        <w:rPr>
          <w:sz w:val="24"/>
          <w:szCs w:val="24"/>
          <w:rtl w:val="0"/>
          <w:lang w:val="fr-FR"/>
        </w:rPr>
        <w:t xml:space="preserve">tude de la Bible </w:t>
      </w:r>
      <w:r>
        <w:rPr>
          <w:sz w:val="24"/>
          <w:szCs w:val="24"/>
          <w:rtl w:val="0"/>
        </w:rPr>
        <w:t xml:space="preserve">à </w:t>
      </w:r>
      <w:r>
        <w:rPr>
          <w:sz w:val="24"/>
          <w:szCs w:val="24"/>
          <w:rtl w:val="0"/>
          <w:lang w:val="fr-FR"/>
        </w:rPr>
        <w:t>la maison avec cinq personnes dans notre salon. Lorsque nous avons d</w:t>
      </w:r>
      <w:r>
        <w:rPr>
          <w:sz w:val="24"/>
          <w:szCs w:val="24"/>
          <w:rtl w:val="0"/>
          <w:lang w:val="fr-FR"/>
        </w:rPr>
        <w:t>é</w:t>
      </w:r>
      <w:r>
        <w:rPr>
          <w:sz w:val="24"/>
          <w:szCs w:val="24"/>
          <w:rtl w:val="0"/>
        </w:rPr>
        <w:t>m</w:t>
      </w:r>
      <w:r>
        <w:rPr>
          <w:sz w:val="24"/>
          <w:szCs w:val="24"/>
          <w:rtl w:val="0"/>
          <w:lang w:val="fr-FR"/>
        </w:rPr>
        <w:t>é</w:t>
      </w:r>
      <w:r>
        <w:rPr>
          <w:sz w:val="24"/>
          <w:szCs w:val="24"/>
          <w:rtl w:val="0"/>
        </w:rPr>
        <w:t>nag</w:t>
      </w:r>
      <w:r>
        <w:rPr>
          <w:sz w:val="24"/>
          <w:szCs w:val="24"/>
          <w:rtl w:val="0"/>
          <w:lang w:val="fr-FR"/>
        </w:rPr>
        <w:t xml:space="preserve">é à </w:t>
      </w:r>
      <w:r>
        <w:rPr>
          <w:sz w:val="24"/>
          <w:szCs w:val="24"/>
          <w:rtl w:val="0"/>
          <w:lang w:val="fr-FR"/>
        </w:rPr>
        <w:t>Camarillo, en Californie, nous ne connaissions pas une seule personne en ville, et nous n</w:t>
      </w:r>
      <w:r>
        <w:rPr>
          <w:sz w:val="24"/>
          <w:szCs w:val="24"/>
          <w:rtl w:val="1"/>
        </w:rPr>
        <w:t>’</w:t>
      </w:r>
      <w:r>
        <w:rPr>
          <w:sz w:val="24"/>
          <w:szCs w:val="24"/>
          <w:rtl w:val="0"/>
          <w:lang w:val="fr-FR"/>
        </w:rPr>
        <w:t>avons jamais pris la peine de mener une enqu</w:t>
      </w:r>
      <w:r>
        <w:rPr>
          <w:sz w:val="24"/>
          <w:szCs w:val="24"/>
          <w:rtl w:val="0"/>
        </w:rPr>
        <w:t>ê</w:t>
      </w:r>
      <w:r>
        <w:rPr>
          <w:sz w:val="24"/>
          <w:szCs w:val="24"/>
          <w:rtl w:val="0"/>
          <w:lang w:val="fr-FR"/>
        </w:rPr>
        <w:t>te pour d</w:t>
      </w:r>
      <w:r>
        <w:rPr>
          <w:sz w:val="24"/>
          <w:szCs w:val="24"/>
          <w:rtl w:val="0"/>
          <w:lang w:val="fr-FR"/>
        </w:rPr>
        <w:t>é</w:t>
      </w:r>
      <w:r>
        <w:rPr>
          <w:sz w:val="24"/>
          <w:szCs w:val="24"/>
          <w:rtl w:val="0"/>
          <w:lang w:val="fr-FR"/>
        </w:rPr>
        <w:t>couvrir les caract</w:t>
      </w:r>
      <w:r>
        <w:rPr>
          <w:sz w:val="24"/>
          <w:szCs w:val="24"/>
          <w:rtl w:val="0"/>
          <w:lang w:val="fr-FR"/>
        </w:rPr>
        <w:t>é</w:t>
      </w:r>
      <w:r>
        <w:rPr>
          <w:sz w:val="24"/>
          <w:szCs w:val="24"/>
          <w:rtl w:val="0"/>
          <w:lang w:val="fr-FR"/>
        </w:rPr>
        <w:t>ristiques d</w:t>
      </w:r>
      <w:r>
        <w:rPr>
          <w:sz w:val="24"/>
          <w:szCs w:val="24"/>
          <w:rtl w:val="0"/>
          <w:lang w:val="fr-FR"/>
        </w:rPr>
        <w:t>é</w:t>
      </w:r>
      <w:r>
        <w:rPr>
          <w:sz w:val="24"/>
          <w:szCs w:val="24"/>
          <w:rtl w:val="0"/>
          <w:lang w:val="fr-FR"/>
        </w:rPr>
        <w:t>mographiques de la collectivit</w:t>
      </w:r>
      <w:r>
        <w:rPr>
          <w:sz w:val="24"/>
          <w:szCs w:val="24"/>
          <w:rtl w:val="0"/>
          <w:lang w:val="fr-FR"/>
        </w:rPr>
        <w:t>é</w:t>
      </w:r>
      <w:r>
        <w:rPr>
          <w:sz w:val="24"/>
          <w:szCs w:val="24"/>
          <w:rtl w:val="0"/>
          <w:lang w:val="fr-FR"/>
        </w:rPr>
        <w:t>. Mon ami pasteur qui a servi dans une ville voisine m</w:t>
      </w:r>
      <w:r>
        <w:rPr>
          <w:sz w:val="24"/>
          <w:szCs w:val="24"/>
          <w:rtl w:val="1"/>
        </w:rPr>
        <w:t>’</w:t>
      </w:r>
      <w:r>
        <w:rPr>
          <w:sz w:val="24"/>
          <w:szCs w:val="24"/>
          <w:rtl w:val="0"/>
          <w:lang w:val="fr-FR"/>
        </w:rPr>
        <w:t>a simplement encourag</w:t>
      </w:r>
      <w:r>
        <w:rPr>
          <w:sz w:val="24"/>
          <w:szCs w:val="24"/>
          <w:rtl w:val="0"/>
          <w:lang w:val="fr-FR"/>
        </w:rPr>
        <w:t xml:space="preserve">é </w:t>
      </w:r>
      <w:r>
        <w:rPr>
          <w:sz w:val="24"/>
          <w:szCs w:val="24"/>
          <w:rtl w:val="0"/>
          <w:lang w:val="es-ES_tradnl"/>
        </w:rPr>
        <w:t>qu</w:t>
      </w:r>
      <w:r>
        <w:rPr>
          <w:sz w:val="24"/>
          <w:szCs w:val="24"/>
          <w:rtl w:val="1"/>
        </w:rPr>
        <w:t>’</w:t>
      </w:r>
      <w:r>
        <w:rPr>
          <w:sz w:val="24"/>
          <w:szCs w:val="24"/>
          <w:rtl w:val="0"/>
          <w:lang w:val="fr-FR"/>
        </w:rPr>
        <w:t>il y avait un besoin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de style </w:t>
      </w:r>
      <w:r>
        <w:rPr>
          <w:sz w:val="24"/>
          <w:szCs w:val="24"/>
          <w:rtl w:val="0"/>
          <w:lang w:val="fr-FR"/>
        </w:rPr>
        <w:t>Calvary Chapel</w:t>
      </w:r>
      <w:r>
        <w:rPr>
          <w:sz w:val="24"/>
          <w:szCs w:val="24"/>
          <w:rtl w:val="0"/>
          <w:lang w:val="fr-FR"/>
        </w:rPr>
        <w:t xml:space="preserve"> dans la ville et je lui ai fait confiance et j</w:t>
      </w:r>
      <w:r>
        <w:rPr>
          <w:sz w:val="24"/>
          <w:szCs w:val="24"/>
          <w:rtl w:val="1"/>
        </w:rPr>
        <w:t>’</w:t>
      </w:r>
      <w:r>
        <w:rPr>
          <w:sz w:val="24"/>
          <w:szCs w:val="24"/>
          <w:rtl w:val="0"/>
          <w:lang w:val="fr-FR"/>
        </w:rPr>
        <w:t>ai senti la confirmation de Dieu comme d</w:t>
      </w:r>
      <w:r>
        <w:rPr>
          <w:sz w:val="24"/>
          <w:szCs w:val="24"/>
          <w:rtl w:val="0"/>
          <w:lang w:val="fr-FR"/>
        </w:rPr>
        <w:t>é</w:t>
      </w:r>
      <w:r>
        <w:rPr>
          <w:sz w:val="24"/>
          <w:szCs w:val="24"/>
          <w:rtl w:val="0"/>
          <w:lang w:val="fr-FR"/>
        </w:rPr>
        <w:t>crit pr</w:t>
      </w:r>
      <w:r>
        <w:rPr>
          <w:sz w:val="24"/>
          <w:szCs w:val="24"/>
          <w:rtl w:val="0"/>
          <w:lang w:val="fr-FR"/>
        </w:rPr>
        <w:t>é</w:t>
      </w:r>
      <w:r>
        <w:rPr>
          <w:sz w:val="24"/>
          <w:szCs w:val="24"/>
          <w:rtl w:val="0"/>
        </w:rPr>
        <w:t>c</w:t>
      </w:r>
      <w:r>
        <w:rPr>
          <w:sz w:val="24"/>
          <w:szCs w:val="24"/>
          <w:rtl w:val="0"/>
          <w:lang w:val="fr-FR"/>
        </w:rPr>
        <w:t>é</w:t>
      </w:r>
      <w:r>
        <w:rPr>
          <w:sz w:val="24"/>
          <w:szCs w:val="24"/>
          <w:rtl w:val="0"/>
          <w:lang w:val="fr-FR"/>
        </w:rPr>
        <w:t>demment dans la section appel</w:t>
      </w:r>
      <w:r>
        <w:rPr>
          <w:sz w:val="24"/>
          <w:szCs w:val="24"/>
          <w:rtl w:val="0"/>
          <w:lang w:val="fr-FR"/>
        </w:rPr>
        <w:t>é</w:t>
      </w:r>
      <w:r>
        <w:rPr>
          <w:sz w:val="24"/>
          <w:szCs w:val="24"/>
          <w:rtl w:val="0"/>
        </w:rPr>
        <w:t>e Christ. J</w:t>
      </w:r>
      <w:r>
        <w:rPr>
          <w:sz w:val="24"/>
          <w:szCs w:val="24"/>
          <w:rtl w:val="1"/>
        </w:rPr>
        <w:t>’</w:t>
      </w:r>
      <w:r>
        <w:rPr>
          <w:sz w:val="24"/>
          <w:szCs w:val="24"/>
          <w:rtl w:val="0"/>
          <w:lang w:val="fr-FR"/>
        </w:rPr>
        <w:t>ai rencontr</w:t>
      </w:r>
      <w:r>
        <w:rPr>
          <w:sz w:val="24"/>
          <w:szCs w:val="24"/>
          <w:rtl w:val="0"/>
          <w:lang w:val="fr-FR"/>
        </w:rPr>
        <w:t xml:space="preserve">é </w:t>
      </w:r>
      <w:r>
        <w:rPr>
          <w:sz w:val="24"/>
          <w:szCs w:val="24"/>
          <w:rtl w:val="0"/>
          <w:lang w:val="fr-FR"/>
        </w:rPr>
        <w:t xml:space="preserve">des gens en ville, leur ai dit la vision de planter une </w:t>
      </w:r>
      <w:r>
        <w:rPr>
          <w:sz w:val="24"/>
          <w:szCs w:val="24"/>
          <w:rtl w:val="0"/>
          <w:lang w:val="fr-FR"/>
        </w:rPr>
        <w:t>Calvary Chapel</w:t>
      </w:r>
      <w:r>
        <w:rPr>
          <w:sz w:val="24"/>
          <w:szCs w:val="24"/>
          <w:rtl w:val="0"/>
          <w:lang w:val="fr-FR"/>
        </w:rPr>
        <w:t xml:space="preserve"> et les ai invit</w:t>
      </w:r>
      <w:r>
        <w:rPr>
          <w:sz w:val="24"/>
          <w:szCs w:val="24"/>
          <w:rtl w:val="0"/>
          <w:lang w:val="fr-FR"/>
        </w:rPr>
        <w:t>é</w:t>
      </w:r>
      <w:r>
        <w:rPr>
          <w:sz w:val="24"/>
          <w:szCs w:val="24"/>
          <w:rtl w:val="0"/>
        </w:rPr>
        <w:t xml:space="preserve">s </w:t>
      </w:r>
      <w:r>
        <w:rPr>
          <w:sz w:val="24"/>
          <w:szCs w:val="24"/>
          <w:rtl w:val="0"/>
          <w:lang w:val="fr-FR"/>
        </w:rPr>
        <w:t>à é</w:t>
      </w:r>
      <w:r>
        <w:rPr>
          <w:sz w:val="24"/>
          <w:szCs w:val="24"/>
          <w:rtl w:val="0"/>
          <w:lang w:val="fr-FR"/>
        </w:rPr>
        <w:t>tudier la Bible.</w:t>
      </w:r>
    </w:p>
    <w:p>
      <w:pPr>
        <w:pStyle w:val="Body"/>
        <w:spacing w:line="360" w:lineRule="auto"/>
        <w:jc w:val="left"/>
        <w:rPr>
          <w:sz w:val="24"/>
          <w:szCs w:val="24"/>
        </w:rPr>
      </w:pPr>
      <w:r>
        <w:rPr>
          <w:sz w:val="24"/>
          <w:szCs w:val="24"/>
          <w:rtl w:val="0"/>
          <w:lang w:val="fr-FR"/>
        </w:rPr>
        <w:t xml:space="preserve">Le groupe a grandi </w:t>
      </w:r>
      <w:r>
        <w:rPr>
          <w:sz w:val="24"/>
          <w:szCs w:val="24"/>
          <w:rtl w:val="0"/>
        </w:rPr>
        <w:t xml:space="preserve">à </w:t>
      </w:r>
      <w:r>
        <w:rPr>
          <w:sz w:val="24"/>
          <w:szCs w:val="24"/>
          <w:rtl w:val="0"/>
          <w:lang w:val="fr-FR"/>
        </w:rPr>
        <w:t>environ trente-cinq en environ deux mois et il y avait un sentiment d</w:t>
      </w:r>
      <w:r>
        <w:rPr>
          <w:sz w:val="24"/>
          <w:szCs w:val="24"/>
          <w:rtl w:val="1"/>
        </w:rPr>
        <w:t>’</w:t>
      </w:r>
      <w:r>
        <w:rPr>
          <w:sz w:val="24"/>
          <w:szCs w:val="24"/>
          <w:rtl w:val="0"/>
          <w:lang w:val="it-IT"/>
        </w:rPr>
        <w:t>identit</w:t>
      </w:r>
      <w:r>
        <w:rPr>
          <w:sz w:val="24"/>
          <w:szCs w:val="24"/>
          <w:rtl w:val="0"/>
          <w:lang w:val="fr-FR"/>
        </w:rPr>
        <w:t xml:space="preserve">é </w:t>
      </w:r>
      <w:r>
        <w:rPr>
          <w:sz w:val="24"/>
          <w:szCs w:val="24"/>
          <w:rtl w:val="0"/>
          <w:lang w:val="fr-FR"/>
        </w:rPr>
        <w:t xml:space="preserve">comme une </w:t>
      </w:r>
      <w:r>
        <w:rPr>
          <w:sz w:val="24"/>
          <w:szCs w:val="24"/>
          <w:rtl w:val="0"/>
          <w:lang w:val="fr-FR"/>
        </w:rPr>
        <w:t>é</w:t>
      </w:r>
      <w:r>
        <w:rPr>
          <w:sz w:val="24"/>
          <w:szCs w:val="24"/>
          <w:rtl w:val="0"/>
          <w:lang w:val="fr-FR"/>
        </w:rPr>
        <w:t>glise, en substance, le groupe se consid</w:t>
      </w:r>
      <w:r>
        <w:rPr>
          <w:sz w:val="24"/>
          <w:szCs w:val="24"/>
          <w:rtl w:val="0"/>
          <w:lang w:val="fr-FR"/>
        </w:rPr>
        <w:t>é</w:t>
      </w:r>
      <w:r>
        <w:rPr>
          <w:sz w:val="24"/>
          <w:szCs w:val="24"/>
          <w:rtl w:val="0"/>
          <w:lang w:val="fr-FR"/>
        </w:rPr>
        <w:t xml:space="preserve">rait comme une </w:t>
      </w:r>
      <w:r>
        <w:rPr>
          <w:sz w:val="24"/>
          <w:szCs w:val="24"/>
          <w:rtl w:val="0"/>
          <w:lang w:val="fr-FR"/>
        </w:rPr>
        <w:t>é</w:t>
      </w:r>
      <w:r>
        <w:rPr>
          <w:sz w:val="24"/>
          <w:szCs w:val="24"/>
          <w:rtl w:val="0"/>
          <w:lang w:val="fr-FR"/>
        </w:rPr>
        <w:t>glise. P</w:t>
      </w:r>
      <w:r>
        <w:rPr>
          <w:sz w:val="24"/>
          <w:szCs w:val="24"/>
          <w:rtl w:val="0"/>
        </w:rPr>
        <w:t>â</w:t>
      </w:r>
      <w:r>
        <w:rPr>
          <w:sz w:val="24"/>
          <w:szCs w:val="24"/>
          <w:rtl w:val="0"/>
          <w:lang w:val="fr-FR"/>
        </w:rPr>
        <w:t xml:space="preserve">ques </w:t>
      </w:r>
      <w:r>
        <w:rPr>
          <w:sz w:val="24"/>
          <w:szCs w:val="24"/>
          <w:rtl w:val="0"/>
          <w:lang w:val="fr-FR"/>
        </w:rPr>
        <w:t>é</w:t>
      </w:r>
      <w:r>
        <w:rPr>
          <w:sz w:val="24"/>
          <w:szCs w:val="24"/>
          <w:rtl w:val="0"/>
          <w:lang w:val="fr-FR"/>
        </w:rPr>
        <w:t xml:space="preserve">tait </w:t>
      </w:r>
      <w:r>
        <w:rPr>
          <w:sz w:val="24"/>
          <w:szCs w:val="24"/>
          <w:rtl w:val="0"/>
        </w:rPr>
        <w:t xml:space="preserve">à </w:t>
      </w:r>
      <w:r>
        <w:rPr>
          <w:sz w:val="24"/>
          <w:szCs w:val="24"/>
          <w:rtl w:val="0"/>
          <w:lang w:val="fr-FR"/>
        </w:rPr>
        <w:t xml:space="preserve">environ un mois, alors </w:t>
      </w:r>
      <w:r>
        <w:rPr>
          <w:sz w:val="24"/>
          <w:szCs w:val="24"/>
          <w:rtl w:val="0"/>
          <w:lang w:val="fr-FR"/>
        </w:rPr>
        <w:t xml:space="preserve">que </w:t>
      </w:r>
      <w:r>
        <w:rPr>
          <w:sz w:val="24"/>
          <w:szCs w:val="24"/>
          <w:rtl w:val="0"/>
          <w:lang w:val="fr-FR"/>
        </w:rPr>
        <w:t>nous avons d</w:t>
      </w:r>
      <w:r>
        <w:rPr>
          <w:sz w:val="24"/>
          <w:szCs w:val="24"/>
          <w:rtl w:val="0"/>
          <w:lang w:val="fr-FR"/>
        </w:rPr>
        <w:t>é</w:t>
      </w:r>
      <w:r>
        <w:rPr>
          <w:sz w:val="24"/>
          <w:szCs w:val="24"/>
          <w:rtl w:val="0"/>
          <w:lang w:val="es-ES_tradnl"/>
        </w:rPr>
        <w:t>cid</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avoir notre premier </w:t>
      </w:r>
      <w:r>
        <w:rPr>
          <w:sz w:val="24"/>
          <w:szCs w:val="24"/>
          <w:rtl w:val="0"/>
          <w:lang w:val="fr-FR"/>
        </w:rPr>
        <w:t>culte</w:t>
      </w:r>
      <w:r>
        <w:rPr>
          <w:sz w:val="24"/>
          <w:szCs w:val="24"/>
          <w:rtl w:val="0"/>
          <w:lang w:val="fr-FR"/>
        </w:rPr>
        <w:t xml:space="preserve"> pour comm</w:t>
      </w:r>
      <w:r>
        <w:rPr>
          <w:sz w:val="24"/>
          <w:szCs w:val="24"/>
          <w:rtl w:val="0"/>
          <w:lang w:val="fr-FR"/>
        </w:rPr>
        <w:t>é</w:t>
      </w:r>
      <w:r>
        <w:rPr>
          <w:sz w:val="24"/>
          <w:szCs w:val="24"/>
          <w:rtl w:val="0"/>
          <w:lang w:val="fr-FR"/>
        </w:rPr>
        <w:t>morer la r</w:t>
      </w:r>
      <w:r>
        <w:rPr>
          <w:sz w:val="24"/>
          <w:szCs w:val="24"/>
          <w:rtl w:val="0"/>
          <w:lang w:val="fr-FR"/>
        </w:rPr>
        <w:t>é</w:t>
      </w:r>
      <w:r>
        <w:rPr>
          <w:sz w:val="24"/>
          <w:szCs w:val="24"/>
          <w:rtl w:val="0"/>
          <w:lang w:val="fr-FR"/>
        </w:rPr>
        <w:t xml:space="preserve">surrection. Il y avait un centre communautaire dans un parc </w:t>
      </w:r>
      <w:r>
        <w:rPr>
          <w:sz w:val="24"/>
          <w:szCs w:val="24"/>
          <w:rtl w:val="0"/>
        </w:rPr>
        <w:t xml:space="preserve">à </w:t>
      </w:r>
      <w:r>
        <w:rPr>
          <w:sz w:val="24"/>
          <w:szCs w:val="24"/>
          <w:rtl w:val="0"/>
        </w:rPr>
        <w:t>l</w:t>
      </w:r>
      <w:r>
        <w:rPr>
          <w:sz w:val="24"/>
          <w:szCs w:val="24"/>
          <w:rtl w:val="1"/>
        </w:rPr>
        <w:t>’</w:t>
      </w:r>
      <w:r>
        <w:rPr>
          <w:sz w:val="24"/>
          <w:szCs w:val="24"/>
          <w:rtl w:val="0"/>
        </w:rPr>
        <w:t>extr</w:t>
      </w:r>
      <w:r>
        <w:rPr>
          <w:sz w:val="24"/>
          <w:szCs w:val="24"/>
          <w:rtl w:val="0"/>
          <w:lang w:val="fr-FR"/>
        </w:rPr>
        <w:t>é</w:t>
      </w:r>
      <w:r>
        <w:rPr>
          <w:sz w:val="24"/>
          <w:szCs w:val="24"/>
          <w:rtl w:val="0"/>
          <w:lang w:val="de-DE"/>
        </w:rPr>
        <w:t>mit</w:t>
      </w:r>
      <w:r>
        <w:rPr>
          <w:sz w:val="24"/>
          <w:szCs w:val="24"/>
          <w:rtl w:val="0"/>
          <w:lang w:val="fr-FR"/>
        </w:rPr>
        <w:t xml:space="preserve">é </w:t>
      </w:r>
      <w:r>
        <w:rPr>
          <w:sz w:val="24"/>
          <w:szCs w:val="24"/>
          <w:rtl w:val="0"/>
          <w:lang w:val="fr-FR"/>
        </w:rPr>
        <w:t>de la ville et nous avons d</w:t>
      </w:r>
      <w:r>
        <w:rPr>
          <w:sz w:val="24"/>
          <w:szCs w:val="24"/>
          <w:rtl w:val="0"/>
          <w:lang w:val="fr-FR"/>
        </w:rPr>
        <w:t>é</w:t>
      </w:r>
      <w:r>
        <w:rPr>
          <w:sz w:val="24"/>
          <w:szCs w:val="24"/>
          <w:rtl w:val="0"/>
          <w:lang w:val="es-ES_tradnl"/>
        </w:rPr>
        <w:t>cid</w:t>
      </w:r>
      <w:r>
        <w:rPr>
          <w:sz w:val="24"/>
          <w:szCs w:val="24"/>
          <w:rtl w:val="0"/>
          <w:lang w:val="fr-FR"/>
        </w:rPr>
        <w:t xml:space="preserve">é </w:t>
      </w:r>
      <w:r>
        <w:rPr>
          <w:sz w:val="24"/>
          <w:szCs w:val="24"/>
          <w:rtl w:val="0"/>
        </w:rPr>
        <w:t>d</w:t>
      </w:r>
      <w:r>
        <w:rPr>
          <w:sz w:val="24"/>
          <w:szCs w:val="24"/>
          <w:rtl w:val="1"/>
        </w:rPr>
        <w:t>’</w:t>
      </w:r>
      <w:r>
        <w:rPr>
          <w:sz w:val="24"/>
          <w:szCs w:val="24"/>
          <w:rtl w:val="0"/>
          <w:lang w:val="fr-FR"/>
        </w:rPr>
        <w:t>y avoir nos services. La salle pouvait accueillir un groupe de trois cents; il y avait des chambres pour les enfants, et un grand parc pour les rassemblements apr</w:t>
      </w:r>
      <w:r>
        <w:rPr>
          <w:sz w:val="24"/>
          <w:szCs w:val="24"/>
          <w:rtl w:val="0"/>
          <w:lang w:val="it-IT"/>
        </w:rPr>
        <w:t>è</w:t>
      </w:r>
      <w:r>
        <w:rPr>
          <w:sz w:val="24"/>
          <w:szCs w:val="24"/>
          <w:rtl w:val="0"/>
          <w:lang w:val="fr-FR"/>
        </w:rPr>
        <w:t>s l</w:t>
      </w:r>
      <w:r>
        <w:rPr>
          <w:sz w:val="24"/>
          <w:szCs w:val="24"/>
          <w:rtl w:val="0"/>
          <w:lang w:val="fr-FR"/>
        </w:rPr>
        <w:t>’é</w:t>
      </w:r>
      <w:r>
        <w:rPr>
          <w:sz w:val="24"/>
          <w:szCs w:val="24"/>
          <w:rtl w:val="0"/>
          <w:lang w:val="fr-FR"/>
        </w:rPr>
        <w:t>glise. Ainsi, beaucoup de potentiel. Nous n</w:t>
      </w:r>
      <w:r>
        <w:rPr>
          <w:sz w:val="24"/>
          <w:szCs w:val="24"/>
          <w:rtl w:val="1"/>
        </w:rPr>
        <w:t>’</w:t>
      </w:r>
      <w:r>
        <w:rPr>
          <w:sz w:val="24"/>
          <w:szCs w:val="24"/>
          <w:rtl w:val="0"/>
          <w:lang w:val="fr-FR"/>
        </w:rPr>
        <w:t>avons pas fait de services de pr</w:t>
      </w:r>
      <w:r>
        <w:rPr>
          <w:sz w:val="24"/>
          <w:szCs w:val="24"/>
          <w:rtl w:val="0"/>
          <w:lang w:val="fr-FR"/>
        </w:rPr>
        <w:t>é</w:t>
      </w:r>
      <w:r>
        <w:rPr>
          <w:sz w:val="24"/>
          <w:szCs w:val="24"/>
          <w:rtl w:val="0"/>
          <w:lang w:val="fr-FR"/>
        </w:rPr>
        <w:t>visualisation ou de promotion de masse, mais simplement encourag</w:t>
      </w:r>
      <w:r>
        <w:rPr>
          <w:sz w:val="24"/>
          <w:szCs w:val="24"/>
          <w:rtl w:val="0"/>
          <w:lang w:val="fr-FR"/>
        </w:rPr>
        <w:t xml:space="preserve">é </w:t>
      </w:r>
      <w:r>
        <w:rPr>
          <w:sz w:val="24"/>
          <w:szCs w:val="24"/>
          <w:rtl w:val="0"/>
          <w:lang w:val="fr-FR"/>
        </w:rPr>
        <w:t xml:space="preserve">les gens </w:t>
      </w:r>
      <w:r>
        <w:rPr>
          <w:sz w:val="24"/>
          <w:szCs w:val="24"/>
          <w:rtl w:val="0"/>
        </w:rPr>
        <w:t xml:space="preserve">à </w:t>
      </w:r>
      <w:r>
        <w:rPr>
          <w:sz w:val="24"/>
          <w:szCs w:val="24"/>
          <w:rtl w:val="0"/>
          <w:lang w:val="fr-FR"/>
        </w:rPr>
        <w:t>inviter leurs amis. Notre premier dimanche, il y avait environ soixante-quinze adultes.</w:t>
      </w:r>
    </w:p>
    <w:p>
      <w:pPr>
        <w:pStyle w:val="Body"/>
        <w:spacing w:line="360" w:lineRule="auto"/>
        <w:jc w:val="left"/>
        <w:rPr>
          <w:sz w:val="24"/>
          <w:szCs w:val="24"/>
        </w:rPr>
      </w:pPr>
      <w:r>
        <w:rPr>
          <w:b w:val="1"/>
          <w:bCs w:val="1"/>
          <w:sz w:val="24"/>
          <w:szCs w:val="24"/>
          <w:rtl w:val="0"/>
          <w:lang w:val="fr-FR"/>
        </w:rPr>
        <w:t>Transition vers nos premi</w:t>
      </w:r>
      <w:r>
        <w:rPr>
          <w:b w:val="1"/>
          <w:bCs w:val="1"/>
          <w:sz w:val="24"/>
          <w:szCs w:val="24"/>
          <w:rtl w:val="0"/>
          <w:lang w:val="it-IT"/>
        </w:rPr>
        <w:t>è</w:t>
      </w:r>
      <w:r>
        <w:rPr>
          <w:b w:val="1"/>
          <w:bCs w:val="1"/>
          <w:sz w:val="24"/>
          <w:szCs w:val="24"/>
          <w:rtl w:val="0"/>
          <w:lang w:val="fr-FR"/>
        </w:rPr>
        <w:t xml:space="preserve">res installations </w:t>
      </w:r>
      <w:r>
        <w:rPr>
          <w:b w:val="1"/>
          <w:bCs w:val="1"/>
          <w:sz w:val="24"/>
          <w:szCs w:val="24"/>
          <w:rtl w:val="0"/>
        </w:rPr>
        <w:t xml:space="preserve">à </w:t>
      </w:r>
      <w:r>
        <w:rPr>
          <w:b w:val="1"/>
          <w:bCs w:val="1"/>
          <w:sz w:val="24"/>
          <w:szCs w:val="24"/>
          <w:rtl w:val="0"/>
          <w:lang w:val="fr-FR"/>
        </w:rPr>
        <w:t>temps plein</w:t>
      </w:r>
      <w:r>
        <w:rPr>
          <w:b w:val="1"/>
          <w:bCs w:val="1"/>
          <w:sz w:val="24"/>
          <w:szCs w:val="24"/>
          <w:rtl w:val="0"/>
        </w:rPr>
        <w:t> </w:t>
      </w:r>
      <w:r>
        <w:rPr>
          <w:b w:val="1"/>
          <w:bCs w:val="1"/>
          <w:sz w:val="24"/>
          <w:szCs w:val="24"/>
          <w:rtl w:val="0"/>
        </w:rPr>
        <w:t>:</w:t>
      </w:r>
      <w:r>
        <w:rPr>
          <w:sz w:val="24"/>
          <w:szCs w:val="24"/>
          <w:rtl w:val="0"/>
          <w:lang w:val="fr-FR"/>
        </w:rPr>
        <w:t xml:space="preserve"> Bien que nos services du dimanche </w:t>
      </w:r>
      <w:r>
        <w:rPr>
          <w:sz w:val="24"/>
          <w:szCs w:val="24"/>
          <w:rtl w:val="0"/>
          <w:lang w:val="fr-FR"/>
        </w:rPr>
        <w:t>é</w:t>
      </w:r>
      <w:r>
        <w:rPr>
          <w:sz w:val="24"/>
          <w:szCs w:val="24"/>
          <w:rtl w:val="0"/>
          <w:lang w:val="fr-FR"/>
        </w:rPr>
        <w:t xml:space="preserve">taient au centre communautaire au parc, notre </w:t>
      </w:r>
      <w:r>
        <w:rPr>
          <w:sz w:val="24"/>
          <w:szCs w:val="24"/>
          <w:rtl w:val="0"/>
          <w:lang w:val="fr-FR"/>
        </w:rPr>
        <w:t>é</w:t>
      </w:r>
      <w:r>
        <w:rPr>
          <w:sz w:val="24"/>
          <w:szCs w:val="24"/>
          <w:rtl w:val="0"/>
          <w:lang w:val="it-IT"/>
        </w:rPr>
        <w:t>tude biblique de mi-semaine a continu</w:t>
      </w:r>
      <w:r>
        <w:rPr>
          <w:sz w:val="24"/>
          <w:szCs w:val="24"/>
          <w:rtl w:val="0"/>
          <w:lang w:val="fr-FR"/>
        </w:rPr>
        <w:t xml:space="preserve">é à </w:t>
      </w:r>
      <w:r>
        <w:rPr>
          <w:sz w:val="24"/>
          <w:szCs w:val="24"/>
          <w:rtl w:val="0"/>
        </w:rPr>
        <w:t>se r</w:t>
      </w:r>
      <w:r>
        <w:rPr>
          <w:sz w:val="24"/>
          <w:szCs w:val="24"/>
          <w:rtl w:val="0"/>
          <w:lang w:val="fr-FR"/>
        </w:rPr>
        <w:t>é</w:t>
      </w:r>
      <w:r>
        <w:rPr>
          <w:sz w:val="24"/>
          <w:szCs w:val="24"/>
          <w:rtl w:val="0"/>
        </w:rPr>
        <w:t xml:space="preserve">unir </w:t>
      </w:r>
      <w:r>
        <w:rPr>
          <w:sz w:val="24"/>
          <w:szCs w:val="24"/>
          <w:rtl w:val="0"/>
        </w:rPr>
        <w:t xml:space="preserve">à </w:t>
      </w:r>
      <w:r>
        <w:rPr>
          <w:sz w:val="24"/>
          <w:szCs w:val="24"/>
          <w:rtl w:val="0"/>
          <w:lang w:val="fr-FR"/>
        </w:rPr>
        <w:t>notre maison. L</w:t>
      </w:r>
      <w:r>
        <w:rPr>
          <w:sz w:val="24"/>
          <w:szCs w:val="24"/>
          <w:rtl w:val="0"/>
          <w:lang w:val="fr-FR"/>
        </w:rPr>
        <w:t>’é</w:t>
      </w:r>
      <w:r>
        <w:rPr>
          <w:sz w:val="24"/>
          <w:szCs w:val="24"/>
          <w:rtl w:val="0"/>
          <w:lang w:val="fr-FR"/>
        </w:rPr>
        <w:t>quipe de culte arrivait environ une heure avant l</w:t>
      </w:r>
      <w:r>
        <w:rPr>
          <w:sz w:val="24"/>
          <w:szCs w:val="24"/>
          <w:rtl w:val="0"/>
          <w:lang w:val="fr-FR"/>
        </w:rPr>
        <w:t>’é</w:t>
      </w:r>
      <w:r>
        <w:rPr>
          <w:sz w:val="24"/>
          <w:szCs w:val="24"/>
          <w:rtl w:val="0"/>
          <w:lang w:val="fr-FR"/>
        </w:rPr>
        <w:t>tude de la Bible et r</w:t>
      </w:r>
      <w:r>
        <w:rPr>
          <w:sz w:val="24"/>
          <w:szCs w:val="24"/>
          <w:rtl w:val="0"/>
          <w:lang w:val="fr-FR"/>
        </w:rPr>
        <w:t>é</w:t>
      </w:r>
      <w:r>
        <w:rPr>
          <w:sz w:val="24"/>
          <w:szCs w:val="24"/>
          <w:rtl w:val="0"/>
        </w:rPr>
        <w:t>p</w:t>
      </w:r>
      <w:r>
        <w:rPr>
          <w:sz w:val="24"/>
          <w:szCs w:val="24"/>
          <w:rtl w:val="0"/>
          <w:lang w:val="fr-FR"/>
        </w:rPr>
        <w:t>é</w:t>
      </w:r>
      <w:r>
        <w:rPr>
          <w:sz w:val="24"/>
          <w:szCs w:val="24"/>
          <w:rtl w:val="0"/>
          <w:lang w:val="fr-FR"/>
        </w:rPr>
        <w:t>tait pour le dimanche matin, puis la maison se remplissait pour l</w:t>
      </w:r>
      <w:r>
        <w:rPr>
          <w:sz w:val="24"/>
          <w:szCs w:val="24"/>
          <w:rtl w:val="0"/>
          <w:lang w:val="fr-FR"/>
        </w:rPr>
        <w:t>’é</w:t>
      </w:r>
      <w:r>
        <w:rPr>
          <w:sz w:val="24"/>
          <w:szCs w:val="24"/>
          <w:rtl w:val="0"/>
          <w:lang w:val="fr-FR"/>
        </w:rPr>
        <w:t>tude de la Bible. Nous avons pens</w:t>
      </w:r>
      <w:r>
        <w:rPr>
          <w:sz w:val="24"/>
          <w:szCs w:val="24"/>
          <w:rtl w:val="0"/>
          <w:lang w:val="fr-FR"/>
        </w:rPr>
        <w:t xml:space="preserve">é </w:t>
      </w:r>
      <w:r>
        <w:rPr>
          <w:sz w:val="24"/>
          <w:szCs w:val="24"/>
          <w:rtl w:val="0"/>
          <w:lang w:val="es-ES_tradnl"/>
        </w:rPr>
        <w:t>que c</w:t>
      </w:r>
      <w:r>
        <w:rPr>
          <w:sz w:val="24"/>
          <w:szCs w:val="24"/>
          <w:rtl w:val="0"/>
          <w:lang w:val="fr-FR"/>
        </w:rPr>
        <w:t>’é</w:t>
      </w:r>
      <w:r>
        <w:rPr>
          <w:sz w:val="24"/>
          <w:szCs w:val="24"/>
          <w:rtl w:val="0"/>
          <w:lang w:val="fr-FR"/>
        </w:rPr>
        <w:t>tait g</w:t>
      </w:r>
      <w:r>
        <w:rPr>
          <w:sz w:val="24"/>
          <w:szCs w:val="24"/>
          <w:rtl w:val="0"/>
          <w:lang w:val="fr-FR"/>
        </w:rPr>
        <w:t>é</w:t>
      </w:r>
      <w:r>
        <w:rPr>
          <w:sz w:val="24"/>
          <w:szCs w:val="24"/>
          <w:rtl w:val="0"/>
          <w:lang w:val="fr-FR"/>
        </w:rPr>
        <w:t>nial, mais pas nos voisins. Il n</w:t>
      </w:r>
      <w:r>
        <w:rPr>
          <w:sz w:val="24"/>
          <w:szCs w:val="24"/>
          <w:rtl w:val="1"/>
        </w:rPr>
        <w:t>’</w:t>
      </w:r>
      <w:r>
        <w:rPr>
          <w:sz w:val="24"/>
          <w:szCs w:val="24"/>
          <w:rtl w:val="0"/>
          <w:lang w:val="fr-FR"/>
        </w:rPr>
        <w:t>y avait pas de parking dans le quartier et trop de bruit. Donc, nous devions trouver un endroit pour l</w:t>
      </w:r>
      <w:r>
        <w:rPr>
          <w:sz w:val="24"/>
          <w:szCs w:val="24"/>
          <w:rtl w:val="0"/>
          <w:lang w:val="fr-FR"/>
        </w:rPr>
        <w:t>’é</w:t>
      </w:r>
      <w:r>
        <w:rPr>
          <w:sz w:val="24"/>
          <w:szCs w:val="24"/>
          <w:rtl w:val="0"/>
          <w:lang w:val="fr-FR"/>
        </w:rPr>
        <w:t>tude de la Bible en milieu de semaine, les r</w:t>
      </w:r>
      <w:r>
        <w:rPr>
          <w:sz w:val="24"/>
          <w:szCs w:val="24"/>
          <w:rtl w:val="0"/>
          <w:lang w:val="fr-FR"/>
        </w:rPr>
        <w:t>é</w:t>
      </w:r>
      <w:r>
        <w:rPr>
          <w:sz w:val="24"/>
          <w:szCs w:val="24"/>
          <w:rtl w:val="0"/>
        </w:rPr>
        <w:t>p</w:t>
      </w:r>
      <w:r>
        <w:rPr>
          <w:sz w:val="24"/>
          <w:szCs w:val="24"/>
          <w:rtl w:val="0"/>
          <w:lang w:val="fr-FR"/>
        </w:rPr>
        <w:t>é</w:t>
      </w:r>
      <w:r>
        <w:rPr>
          <w:sz w:val="24"/>
          <w:szCs w:val="24"/>
          <w:rtl w:val="0"/>
          <w:lang w:val="fr-FR"/>
        </w:rPr>
        <w:t>titions et les bureaux de l</w:t>
      </w:r>
      <w:r>
        <w:rPr>
          <w:sz w:val="24"/>
          <w:szCs w:val="24"/>
          <w:rtl w:val="0"/>
          <w:lang w:val="fr-FR"/>
        </w:rPr>
        <w:t>’é</w:t>
      </w:r>
      <w:r>
        <w:rPr>
          <w:sz w:val="24"/>
          <w:szCs w:val="24"/>
          <w:rtl w:val="0"/>
          <w:lang w:val="fr-FR"/>
        </w:rPr>
        <w:t xml:space="preserve">glise. Notre premier espace </w:t>
      </w:r>
      <w:r>
        <w:rPr>
          <w:sz w:val="24"/>
          <w:szCs w:val="24"/>
          <w:rtl w:val="0"/>
          <w:lang w:val="fr-FR"/>
        </w:rPr>
        <w:t>é</w:t>
      </w:r>
      <w:r>
        <w:rPr>
          <w:sz w:val="24"/>
          <w:szCs w:val="24"/>
          <w:rtl w:val="0"/>
          <w:lang w:val="fr-FR"/>
        </w:rPr>
        <w:t>tait une pi</w:t>
      </w:r>
      <w:r>
        <w:rPr>
          <w:sz w:val="24"/>
          <w:szCs w:val="24"/>
          <w:rtl w:val="0"/>
          <w:lang w:val="it-IT"/>
        </w:rPr>
        <w:t>è</w:t>
      </w:r>
      <w:r>
        <w:rPr>
          <w:sz w:val="24"/>
          <w:szCs w:val="24"/>
          <w:rtl w:val="0"/>
          <w:lang w:val="fr-FR"/>
        </w:rPr>
        <w:t xml:space="preserve">ce de </w:t>
      </w:r>
      <w:r>
        <w:rPr>
          <w:sz w:val="24"/>
          <w:szCs w:val="24"/>
          <w:rtl w:val="0"/>
          <w:lang w:val="fr-FR"/>
        </w:rPr>
        <w:t>56 m2</w:t>
      </w:r>
      <w:r>
        <w:rPr>
          <w:sz w:val="24"/>
          <w:szCs w:val="24"/>
          <w:rtl w:val="0"/>
          <w:lang w:val="fr-FR"/>
        </w:rPr>
        <w:t xml:space="preserve"> au deuxi</w:t>
      </w:r>
      <w:r>
        <w:rPr>
          <w:sz w:val="24"/>
          <w:szCs w:val="24"/>
          <w:rtl w:val="0"/>
          <w:lang w:val="it-IT"/>
        </w:rPr>
        <w:t>è</w:t>
      </w:r>
      <w:r>
        <w:rPr>
          <w:sz w:val="24"/>
          <w:szCs w:val="24"/>
          <w:rtl w:val="0"/>
        </w:rPr>
        <w:t xml:space="preserve">me </w:t>
      </w:r>
      <w:r>
        <w:rPr>
          <w:sz w:val="24"/>
          <w:szCs w:val="24"/>
          <w:rtl w:val="0"/>
          <w:lang w:val="fr-FR"/>
        </w:rPr>
        <w:t>é</w:t>
      </w:r>
      <w:r>
        <w:rPr>
          <w:sz w:val="24"/>
          <w:szCs w:val="24"/>
          <w:rtl w:val="0"/>
          <w:lang w:val="fr-FR"/>
        </w:rPr>
        <w:t>tage d</w:t>
      </w:r>
      <w:r>
        <w:rPr>
          <w:sz w:val="24"/>
          <w:szCs w:val="24"/>
          <w:rtl w:val="1"/>
        </w:rPr>
        <w:t>’</w:t>
      </w:r>
      <w:r>
        <w:rPr>
          <w:sz w:val="24"/>
          <w:szCs w:val="24"/>
          <w:rtl w:val="0"/>
          <w:lang w:val="fr-FR"/>
        </w:rPr>
        <w:t>un centre commercial. Au fil des ans, nous avons continu</w:t>
      </w:r>
      <w:r>
        <w:rPr>
          <w:sz w:val="24"/>
          <w:szCs w:val="24"/>
          <w:rtl w:val="0"/>
          <w:lang w:val="fr-FR"/>
        </w:rPr>
        <w:t xml:space="preserve">é </w:t>
      </w:r>
      <w:r>
        <w:rPr>
          <w:sz w:val="24"/>
          <w:szCs w:val="24"/>
          <w:rtl w:val="0"/>
        </w:rPr>
        <w:t>d</w:t>
      </w:r>
      <w:r>
        <w:rPr>
          <w:sz w:val="24"/>
          <w:szCs w:val="24"/>
          <w:rtl w:val="0"/>
          <w:lang w:val="fr-FR"/>
        </w:rPr>
        <w:t>’é</w:t>
      </w:r>
      <w:r>
        <w:rPr>
          <w:sz w:val="24"/>
          <w:szCs w:val="24"/>
          <w:rtl w:val="0"/>
          <w:lang w:val="fr-FR"/>
        </w:rPr>
        <w:t xml:space="preserve">tendre notre utilisation </w:t>
      </w:r>
      <w:r>
        <w:rPr>
          <w:sz w:val="24"/>
          <w:szCs w:val="24"/>
          <w:rtl w:val="0"/>
        </w:rPr>
        <w:t xml:space="preserve">à </w:t>
      </w:r>
      <w:r>
        <w:rPr>
          <w:sz w:val="24"/>
          <w:szCs w:val="24"/>
          <w:rtl w:val="0"/>
          <w:lang w:val="fr-FR"/>
        </w:rPr>
        <w:t>dix mille pieds carr</w:t>
      </w:r>
      <w:r>
        <w:rPr>
          <w:sz w:val="24"/>
          <w:szCs w:val="24"/>
          <w:rtl w:val="0"/>
          <w:lang w:val="fr-FR"/>
        </w:rPr>
        <w:t>é</w:t>
      </w:r>
      <w:r>
        <w:rPr>
          <w:sz w:val="24"/>
          <w:szCs w:val="24"/>
          <w:rtl w:val="0"/>
          <w:lang w:val="pt-PT"/>
        </w:rPr>
        <w:t>s.</w:t>
      </w:r>
    </w:p>
    <w:p>
      <w:pPr>
        <w:pStyle w:val="Body"/>
        <w:spacing w:line="360" w:lineRule="auto"/>
        <w:jc w:val="left"/>
        <w:rPr>
          <w:sz w:val="24"/>
          <w:szCs w:val="24"/>
        </w:rPr>
      </w:pPr>
      <w:r>
        <w:rPr>
          <w:sz w:val="24"/>
          <w:szCs w:val="24"/>
          <w:rtl w:val="0"/>
          <w:lang w:val="fr-FR"/>
        </w:rPr>
        <w:t>Nous avons acquis environ 2</w:t>
      </w:r>
      <w:r>
        <w:rPr>
          <w:sz w:val="24"/>
          <w:szCs w:val="24"/>
          <w:rtl w:val="0"/>
          <w:lang w:val="fr-FR"/>
        </w:rPr>
        <w:t>04 m2</w:t>
      </w:r>
      <w:r>
        <w:rPr>
          <w:sz w:val="24"/>
          <w:szCs w:val="24"/>
          <w:rtl w:val="0"/>
          <w:lang w:val="fr-FR"/>
        </w:rPr>
        <w:t xml:space="preserve"> en bas au centre et mis en place 220 chaises et </w:t>
      </w:r>
      <w:r>
        <w:rPr>
          <w:sz w:val="24"/>
          <w:szCs w:val="24"/>
          <w:rtl w:val="0"/>
          <w:lang w:val="fr-FR"/>
        </w:rPr>
        <w:t>é</w:t>
      </w:r>
      <w:r>
        <w:rPr>
          <w:sz w:val="24"/>
          <w:szCs w:val="24"/>
          <w:rtl w:val="0"/>
          <w:lang w:val="fr-FR"/>
        </w:rPr>
        <w:t>galement lou</w:t>
      </w:r>
      <w:r>
        <w:rPr>
          <w:sz w:val="24"/>
          <w:szCs w:val="24"/>
          <w:rtl w:val="0"/>
          <w:lang w:val="fr-FR"/>
        </w:rPr>
        <w:t xml:space="preserve">é </w:t>
      </w:r>
      <w:r>
        <w:rPr>
          <w:sz w:val="24"/>
          <w:szCs w:val="24"/>
          <w:rtl w:val="0"/>
          <w:lang w:val="fr-FR"/>
        </w:rPr>
        <w:t xml:space="preserve">un espace </w:t>
      </w:r>
      <w:r>
        <w:rPr>
          <w:sz w:val="24"/>
          <w:szCs w:val="24"/>
          <w:rtl w:val="0"/>
        </w:rPr>
        <w:t xml:space="preserve">à </w:t>
      </w:r>
      <w:r>
        <w:rPr>
          <w:sz w:val="24"/>
          <w:szCs w:val="24"/>
          <w:rtl w:val="0"/>
          <w:lang w:val="fr-FR"/>
        </w:rPr>
        <w:t>proximit</w:t>
      </w:r>
      <w:r>
        <w:rPr>
          <w:sz w:val="24"/>
          <w:szCs w:val="24"/>
          <w:rtl w:val="0"/>
          <w:lang w:val="fr-FR"/>
        </w:rPr>
        <w:t xml:space="preserve">é </w:t>
      </w:r>
      <w:r>
        <w:rPr>
          <w:sz w:val="24"/>
          <w:szCs w:val="24"/>
          <w:rtl w:val="0"/>
          <w:lang w:val="fr-FR"/>
        </w:rPr>
        <w:t>dans le m</w:t>
      </w:r>
      <w:r>
        <w:rPr>
          <w:sz w:val="24"/>
          <w:szCs w:val="24"/>
          <w:rtl w:val="0"/>
        </w:rPr>
        <w:t>ê</w:t>
      </w:r>
      <w:r>
        <w:rPr>
          <w:sz w:val="24"/>
          <w:szCs w:val="24"/>
          <w:rtl w:val="0"/>
          <w:lang w:val="fr-FR"/>
        </w:rPr>
        <w:t>me centre pour le minist</w:t>
      </w:r>
      <w:r>
        <w:rPr>
          <w:sz w:val="24"/>
          <w:szCs w:val="24"/>
          <w:rtl w:val="0"/>
          <w:lang w:val="it-IT"/>
        </w:rPr>
        <w:t>è</w:t>
      </w:r>
      <w:r>
        <w:rPr>
          <w:sz w:val="24"/>
          <w:szCs w:val="24"/>
          <w:rtl w:val="0"/>
          <w:lang w:val="fr-FR"/>
        </w:rPr>
        <w:t>re des enfants. Bient</w:t>
      </w:r>
      <w:r>
        <w:rPr>
          <w:sz w:val="24"/>
          <w:szCs w:val="24"/>
          <w:rtl w:val="0"/>
        </w:rPr>
        <w:t>ô</w:t>
      </w:r>
      <w:r>
        <w:rPr>
          <w:sz w:val="24"/>
          <w:szCs w:val="24"/>
          <w:rtl w:val="0"/>
          <w:lang w:val="fr-FR"/>
        </w:rPr>
        <w:t xml:space="preserve">t, nous avons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remplis et transf</w:t>
      </w:r>
      <w:r>
        <w:rPr>
          <w:sz w:val="24"/>
          <w:szCs w:val="24"/>
          <w:rtl w:val="0"/>
          <w:lang w:val="fr-FR"/>
        </w:rPr>
        <w:t>é</w:t>
      </w:r>
      <w:r>
        <w:rPr>
          <w:sz w:val="24"/>
          <w:szCs w:val="24"/>
          <w:rtl w:val="0"/>
        </w:rPr>
        <w:t>r</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deux services et nous avons continu</w:t>
      </w:r>
      <w:r>
        <w:rPr>
          <w:sz w:val="24"/>
          <w:szCs w:val="24"/>
          <w:rtl w:val="0"/>
          <w:lang w:val="fr-FR"/>
        </w:rPr>
        <w:t xml:space="preserve">é à </w:t>
      </w:r>
      <w:r>
        <w:rPr>
          <w:sz w:val="24"/>
          <w:szCs w:val="24"/>
          <w:rtl w:val="0"/>
          <w:lang w:val="fr-FR"/>
        </w:rPr>
        <w:t>ajouter de l</w:t>
      </w:r>
      <w:r>
        <w:rPr>
          <w:sz w:val="24"/>
          <w:szCs w:val="24"/>
          <w:rtl w:val="1"/>
        </w:rPr>
        <w:t>’</w:t>
      </w:r>
      <w:r>
        <w:rPr>
          <w:sz w:val="24"/>
          <w:szCs w:val="24"/>
          <w:rtl w:val="0"/>
          <w:lang w:val="fr-FR"/>
        </w:rPr>
        <w:t>espace pour le sanctuaire, les enfants et le caf</w:t>
      </w:r>
      <w:r>
        <w:rPr>
          <w:sz w:val="24"/>
          <w:szCs w:val="24"/>
          <w:rtl w:val="0"/>
          <w:lang w:val="fr-FR"/>
        </w:rPr>
        <w:t xml:space="preserve">é à </w:t>
      </w:r>
      <w:r>
        <w:rPr>
          <w:sz w:val="24"/>
          <w:szCs w:val="24"/>
          <w:rtl w:val="0"/>
        </w:rPr>
        <w:t>d</w:t>
      </w:r>
      <w:r>
        <w:rPr>
          <w:sz w:val="24"/>
          <w:szCs w:val="24"/>
          <w:rtl w:val="0"/>
          <w:lang w:val="fr-FR"/>
        </w:rPr>
        <w:t>é</w:t>
      </w:r>
      <w:r>
        <w:rPr>
          <w:sz w:val="24"/>
          <w:szCs w:val="24"/>
          <w:rtl w:val="0"/>
          <w:lang w:val="fr-FR"/>
        </w:rPr>
        <w:t>bordement. Le centre avait un pr</w:t>
      </w:r>
      <w:r>
        <w:rPr>
          <w:sz w:val="24"/>
          <w:szCs w:val="24"/>
          <w:rtl w:val="0"/>
          <w:lang w:val="fr-FR"/>
        </w:rPr>
        <w:t>é</w:t>
      </w:r>
      <w:r>
        <w:rPr>
          <w:sz w:val="24"/>
          <w:szCs w:val="24"/>
          <w:rtl w:val="0"/>
          <w:lang w:val="fr-FR"/>
        </w:rPr>
        <w:t>-scolaire avec un grand espace ext</w:t>
      </w:r>
      <w:r>
        <w:rPr>
          <w:sz w:val="24"/>
          <w:szCs w:val="24"/>
          <w:rtl w:val="0"/>
          <w:lang w:val="fr-FR"/>
        </w:rPr>
        <w:t>é</w:t>
      </w:r>
      <w:r>
        <w:rPr>
          <w:sz w:val="24"/>
          <w:szCs w:val="24"/>
          <w:rtl w:val="0"/>
          <w:lang w:val="fr-FR"/>
        </w:rPr>
        <w:t>rieur ouvert et aire de jeux que nous avons lou</w:t>
      </w:r>
      <w:r>
        <w:rPr>
          <w:sz w:val="24"/>
          <w:szCs w:val="24"/>
          <w:rtl w:val="0"/>
          <w:lang w:val="fr-FR"/>
        </w:rPr>
        <w:t xml:space="preserve">é </w:t>
      </w:r>
      <w:r>
        <w:rPr>
          <w:sz w:val="24"/>
          <w:szCs w:val="24"/>
          <w:rtl w:val="0"/>
          <w:lang w:val="fr-FR"/>
        </w:rPr>
        <w:t>pour l</w:t>
      </w:r>
      <w:r>
        <w:rPr>
          <w:sz w:val="24"/>
          <w:szCs w:val="24"/>
          <w:rtl w:val="1"/>
        </w:rPr>
        <w:t>’</w:t>
      </w:r>
      <w:r>
        <w:rPr>
          <w:sz w:val="24"/>
          <w:szCs w:val="24"/>
          <w:rtl w:val="0"/>
          <w:lang w:val="fr-FR"/>
        </w:rPr>
        <w:t>usage du dimanche pour les enfants et les barbecues. Au cinqui</w:t>
      </w:r>
      <w:r>
        <w:rPr>
          <w:sz w:val="24"/>
          <w:szCs w:val="24"/>
          <w:rtl w:val="0"/>
          <w:lang w:val="it-IT"/>
        </w:rPr>
        <w:t>è</w:t>
      </w:r>
      <w:r>
        <w:rPr>
          <w:sz w:val="24"/>
          <w:szCs w:val="24"/>
          <w:rtl w:val="0"/>
          <w:lang w:val="fr-FR"/>
        </w:rPr>
        <w:t>me anniversaire de l</w:t>
      </w:r>
      <w:r>
        <w:rPr>
          <w:sz w:val="24"/>
          <w:szCs w:val="24"/>
          <w:rtl w:val="0"/>
          <w:lang w:val="fr-FR"/>
        </w:rPr>
        <w:t>’é</w:t>
      </w:r>
      <w:r>
        <w:rPr>
          <w:sz w:val="24"/>
          <w:szCs w:val="24"/>
          <w:rtl w:val="0"/>
          <w:lang w:val="fr-FR"/>
        </w:rPr>
        <w:t>glise, il y avait environ 200 adultes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pr</w:t>
      </w:r>
      <w:r>
        <w:rPr>
          <w:sz w:val="24"/>
          <w:szCs w:val="24"/>
          <w:rtl w:val="0"/>
          <w:lang w:val="fr-FR"/>
        </w:rPr>
        <w:t>é</w:t>
      </w:r>
      <w:r>
        <w:rPr>
          <w:sz w:val="24"/>
          <w:szCs w:val="24"/>
          <w:rtl w:val="0"/>
        </w:rPr>
        <w:t>sents.</w:t>
      </w:r>
    </w:p>
    <w:p>
      <w:pPr>
        <w:pStyle w:val="Body"/>
        <w:spacing w:line="360" w:lineRule="auto"/>
        <w:jc w:val="left"/>
        <w:rPr>
          <w:sz w:val="24"/>
          <w:szCs w:val="24"/>
        </w:rPr>
      </w:pPr>
      <w:r>
        <w:rPr>
          <w:b w:val="1"/>
          <w:bCs w:val="1"/>
          <w:sz w:val="24"/>
          <w:szCs w:val="24"/>
          <w:rtl w:val="0"/>
          <w:lang w:val="fr-FR"/>
        </w:rPr>
        <w:t>Notre premier terrain et le d</w:t>
      </w:r>
      <w:r>
        <w:rPr>
          <w:b w:val="1"/>
          <w:bCs w:val="1"/>
          <w:sz w:val="24"/>
          <w:szCs w:val="24"/>
          <w:rtl w:val="0"/>
          <w:lang w:val="fr-FR"/>
        </w:rPr>
        <w:t>é</w:t>
      </w:r>
      <w:r>
        <w:rPr>
          <w:b w:val="1"/>
          <w:bCs w:val="1"/>
          <w:sz w:val="24"/>
          <w:szCs w:val="24"/>
          <w:rtl w:val="0"/>
          <w:lang w:val="fr-FR"/>
        </w:rPr>
        <w:t>veloppement du b</w:t>
      </w:r>
      <w:r>
        <w:rPr>
          <w:b w:val="1"/>
          <w:bCs w:val="1"/>
          <w:sz w:val="24"/>
          <w:szCs w:val="24"/>
          <w:rtl w:val="0"/>
        </w:rPr>
        <w:t>â</w:t>
      </w:r>
      <w:r>
        <w:rPr>
          <w:b w:val="1"/>
          <w:bCs w:val="1"/>
          <w:sz w:val="24"/>
          <w:szCs w:val="24"/>
          <w:rtl w:val="0"/>
          <w:lang w:val="it-IT"/>
        </w:rPr>
        <w:t>timent</w:t>
      </w:r>
      <w:r>
        <w:rPr>
          <w:b w:val="1"/>
          <w:bCs w:val="1"/>
          <w:sz w:val="24"/>
          <w:szCs w:val="24"/>
          <w:rtl w:val="0"/>
        </w:rPr>
        <w:t> </w:t>
      </w:r>
      <w:r>
        <w:rPr>
          <w:b w:val="1"/>
          <w:bCs w:val="1"/>
          <w:sz w:val="24"/>
          <w:szCs w:val="24"/>
          <w:rtl w:val="0"/>
        </w:rPr>
        <w:t>:</w:t>
      </w:r>
      <w:r>
        <w:rPr>
          <w:sz w:val="24"/>
          <w:szCs w:val="24"/>
          <w:rtl w:val="0"/>
          <w:lang w:val="fr-FR"/>
        </w:rPr>
        <w:t xml:space="preserve"> Apr</w:t>
      </w:r>
      <w:r>
        <w:rPr>
          <w:sz w:val="24"/>
          <w:szCs w:val="24"/>
          <w:rtl w:val="0"/>
          <w:lang w:val="it-IT"/>
        </w:rPr>
        <w:t>è</w:t>
      </w:r>
      <w:r>
        <w:rPr>
          <w:sz w:val="24"/>
          <w:szCs w:val="24"/>
          <w:rtl w:val="0"/>
          <w:lang w:val="fr-FR"/>
        </w:rPr>
        <w:t xml:space="preserve">s environ cinq ans, nous avons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approch</w:t>
      </w:r>
      <w:r>
        <w:rPr>
          <w:sz w:val="24"/>
          <w:szCs w:val="24"/>
          <w:rtl w:val="0"/>
          <w:lang w:val="fr-FR"/>
        </w:rPr>
        <w:t>é</w:t>
      </w:r>
      <w:r>
        <w:rPr>
          <w:sz w:val="24"/>
          <w:szCs w:val="24"/>
          <w:rtl w:val="0"/>
          <w:lang w:val="fr-FR"/>
        </w:rPr>
        <w:t>s par le propri</w:t>
      </w:r>
      <w:r>
        <w:rPr>
          <w:sz w:val="24"/>
          <w:szCs w:val="24"/>
          <w:rtl w:val="0"/>
          <w:lang w:val="fr-FR"/>
        </w:rPr>
        <w:t>é</w:t>
      </w:r>
      <w:r>
        <w:rPr>
          <w:sz w:val="24"/>
          <w:szCs w:val="24"/>
          <w:rtl w:val="0"/>
          <w:lang w:val="fr-FR"/>
        </w:rPr>
        <w:t>taire d</w:t>
      </w:r>
      <w:r>
        <w:rPr>
          <w:sz w:val="24"/>
          <w:szCs w:val="24"/>
          <w:rtl w:val="1"/>
        </w:rPr>
        <w:t>’</w:t>
      </w:r>
      <w:r>
        <w:rPr>
          <w:sz w:val="24"/>
          <w:szCs w:val="24"/>
          <w:rtl w:val="0"/>
          <w:lang w:val="fr-FR"/>
        </w:rPr>
        <w:t xml:space="preserve">une parcelle de deux </w:t>
      </w:r>
      <w:r>
        <w:rPr>
          <w:sz w:val="24"/>
          <w:szCs w:val="24"/>
          <w:rtl w:val="0"/>
          <w:lang w:val="fr-FR"/>
        </w:rPr>
        <w:t>hectares</w:t>
      </w:r>
      <w:r>
        <w:rPr>
          <w:sz w:val="24"/>
          <w:szCs w:val="24"/>
          <w:rtl w:val="0"/>
          <w:lang w:val="fr-FR"/>
        </w:rPr>
        <w:t xml:space="preserve"> pour voir si nous </w:t>
      </w:r>
      <w:r>
        <w:rPr>
          <w:sz w:val="24"/>
          <w:szCs w:val="24"/>
          <w:rtl w:val="0"/>
          <w:lang w:val="fr-FR"/>
        </w:rPr>
        <w:t>é</w:t>
      </w:r>
      <w:r>
        <w:rPr>
          <w:sz w:val="24"/>
          <w:szCs w:val="24"/>
          <w:rtl w:val="0"/>
          <w:lang w:val="fr-FR"/>
        </w:rPr>
        <w:t>tions int</w:t>
      </w:r>
      <w:r>
        <w:rPr>
          <w:sz w:val="24"/>
          <w:szCs w:val="24"/>
          <w:rtl w:val="0"/>
          <w:lang w:val="fr-FR"/>
        </w:rPr>
        <w:t>é</w:t>
      </w:r>
      <w:r>
        <w:rPr>
          <w:sz w:val="24"/>
          <w:szCs w:val="24"/>
          <w:rtl w:val="0"/>
        </w:rPr>
        <w:t>ress</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acheter leur lot pour d</w:t>
      </w:r>
      <w:r>
        <w:rPr>
          <w:sz w:val="24"/>
          <w:szCs w:val="24"/>
          <w:rtl w:val="0"/>
          <w:lang w:val="fr-FR"/>
        </w:rPr>
        <w:t>é</w:t>
      </w:r>
      <w:r>
        <w:rPr>
          <w:sz w:val="24"/>
          <w:szCs w:val="24"/>
          <w:rtl w:val="0"/>
          <w:lang w:val="fr-FR"/>
        </w:rPr>
        <w:t xml:space="preserve">velopper comme une </w:t>
      </w:r>
      <w:r>
        <w:rPr>
          <w:sz w:val="24"/>
          <w:szCs w:val="24"/>
          <w:rtl w:val="0"/>
          <w:lang w:val="fr-FR"/>
        </w:rPr>
        <w:t>é</w:t>
      </w:r>
      <w:r>
        <w:rPr>
          <w:sz w:val="24"/>
          <w:szCs w:val="24"/>
          <w:rtl w:val="0"/>
          <w:lang w:val="fr-FR"/>
        </w:rPr>
        <w:t>glise. M</w:t>
      </w:r>
      <w:r>
        <w:rPr>
          <w:sz w:val="24"/>
          <w:szCs w:val="24"/>
          <w:rtl w:val="0"/>
        </w:rPr>
        <w:t>ê</w:t>
      </w:r>
      <w:r>
        <w:rPr>
          <w:sz w:val="24"/>
          <w:szCs w:val="24"/>
          <w:rtl w:val="0"/>
          <w:lang w:val="fr-FR"/>
        </w:rPr>
        <w:t xml:space="preserve">me si nous avions </w:t>
      </w:r>
      <w:r>
        <w:rPr>
          <w:sz w:val="24"/>
          <w:szCs w:val="24"/>
          <w:rtl w:val="0"/>
          <w:lang w:val="fr-FR"/>
        </w:rPr>
        <w:t>é</w:t>
      </w:r>
      <w:r>
        <w:rPr>
          <w:sz w:val="24"/>
          <w:szCs w:val="24"/>
          <w:rtl w:val="0"/>
          <w:lang w:val="it-IT"/>
        </w:rPr>
        <w:t>conomis</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 xml:space="preserve">argent </w:t>
      </w:r>
      <w:r>
        <w:rPr>
          <w:sz w:val="24"/>
          <w:szCs w:val="24"/>
          <w:rtl w:val="0"/>
        </w:rPr>
        <w:t xml:space="preserve">à </w:t>
      </w:r>
      <w:r>
        <w:rPr>
          <w:sz w:val="24"/>
          <w:szCs w:val="24"/>
          <w:rtl w:val="0"/>
        </w:rPr>
        <w:t>l</w:t>
      </w:r>
      <w:r>
        <w:rPr>
          <w:sz w:val="24"/>
          <w:szCs w:val="24"/>
          <w:rtl w:val="1"/>
        </w:rPr>
        <w:t>’</w:t>
      </w:r>
      <w:r>
        <w:rPr>
          <w:sz w:val="24"/>
          <w:szCs w:val="24"/>
          <w:rtl w:val="0"/>
        </w:rPr>
        <w:t>id</w:t>
      </w:r>
      <w:r>
        <w:rPr>
          <w:sz w:val="24"/>
          <w:szCs w:val="24"/>
          <w:rtl w:val="0"/>
          <w:lang w:val="fr-FR"/>
        </w:rPr>
        <w:t>é</w:t>
      </w:r>
      <w:r>
        <w:rPr>
          <w:sz w:val="24"/>
          <w:szCs w:val="24"/>
          <w:rtl w:val="0"/>
          <w:lang w:val="fr-FR"/>
        </w:rPr>
        <w:t>e de faire la transition vers un entrep</w:t>
      </w:r>
      <w:r>
        <w:rPr>
          <w:sz w:val="24"/>
          <w:szCs w:val="24"/>
          <w:rtl w:val="0"/>
        </w:rPr>
        <w:t>ô</w:t>
      </w:r>
      <w:r>
        <w:rPr>
          <w:sz w:val="24"/>
          <w:szCs w:val="24"/>
          <w:rtl w:val="0"/>
          <w:lang w:val="fr-FR"/>
        </w:rPr>
        <w:t>t, l</w:t>
      </w:r>
      <w:r>
        <w:rPr>
          <w:sz w:val="24"/>
          <w:szCs w:val="24"/>
          <w:rtl w:val="1"/>
        </w:rPr>
        <w:t>’</w:t>
      </w:r>
      <w:r>
        <w:rPr>
          <w:sz w:val="24"/>
          <w:szCs w:val="24"/>
          <w:rtl w:val="0"/>
        </w:rPr>
        <w:t>id</w:t>
      </w:r>
      <w:r>
        <w:rPr>
          <w:sz w:val="24"/>
          <w:szCs w:val="24"/>
          <w:rtl w:val="0"/>
          <w:lang w:val="fr-FR"/>
        </w:rPr>
        <w:t>é</w:t>
      </w:r>
      <w:r>
        <w:rPr>
          <w:sz w:val="24"/>
          <w:szCs w:val="24"/>
          <w:rtl w:val="0"/>
        </w:rPr>
        <w:t>e d</w:t>
      </w:r>
      <w:r>
        <w:rPr>
          <w:sz w:val="24"/>
          <w:szCs w:val="24"/>
          <w:rtl w:val="1"/>
        </w:rPr>
        <w:t>’</w:t>
      </w:r>
      <w:r>
        <w:rPr>
          <w:sz w:val="24"/>
          <w:szCs w:val="24"/>
          <w:rtl w:val="0"/>
          <w:lang w:val="fr-FR"/>
        </w:rPr>
        <w:t>acheter des terres et de les d</w:t>
      </w:r>
      <w:r>
        <w:rPr>
          <w:sz w:val="24"/>
          <w:szCs w:val="24"/>
          <w:rtl w:val="0"/>
          <w:lang w:val="fr-FR"/>
        </w:rPr>
        <w:t>é</w:t>
      </w:r>
      <w:r>
        <w:rPr>
          <w:sz w:val="24"/>
          <w:szCs w:val="24"/>
          <w:rtl w:val="0"/>
          <w:lang w:val="fr-FR"/>
        </w:rPr>
        <w:t xml:space="preserve">velopper </w:t>
      </w:r>
      <w:r>
        <w:rPr>
          <w:sz w:val="24"/>
          <w:szCs w:val="24"/>
          <w:rtl w:val="0"/>
        </w:rPr>
        <w:t xml:space="preserve">à </w:t>
      </w:r>
      <w:r>
        <w:rPr>
          <w:sz w:val="24"/>
          <w:szCs w:val="24"/>
          <w:rtl w:val="0"/>
          <w:lang w:val="pt-PT"/>
        </w:rPr>
        <w:t>partir de z</w:t>
      </w:r>
      <w:r>
        <w:rPr>
          <w:sz w:val="24"/>
          <w:szCs w:val="24"/>
          <w:rtl w:val="0"/>
          <w:lang w:val="fr-FR"/>
        </w:rPr>
        <w:t>é</w:t>
      </w:r>
      <w:r>
        <w:rPr>
          <w:sz w:val="24"/>
          <w:szCs w:val="24"/>
          <w:rtl w:val="0"/>
          <w:lang w:val="fr-FR"/>
        </w:rPr>
        <w:t>ro semblait tout simplement hors de notre port</w:t>
      </w:r>
      <w:r>
        <w:rPr>
          <w:sz w:val="24"/>
          <w:szCs w:val="24"/>
          <w:rtl w:val="0"/>
          <w:lang w:val="fr-FR"/>
        </w:rPr>
        <w:t>é</w:t>
      </w:r>
      <w:r>
        <w:rPr>
          <w:sz w:val="24"/>
          <w:szCs w:val="24"/>
          <w:rtl w:val="0"/>
          <w:lang w:val="it-IT"/>
        </w:rPr>
        <w:t>e. N</w:t>
      </w:r>
      <w:r>
        <w:rPr>
          <w:sz w:val="24"/>
          <w:szCs w:val="24"/>
          <w:rtl w:val="0"/>
          <w:lang w:val="fr-FR"/>
        </w:rPr>
        <w:t>é</w:t>
      </w:r>
      <w:r>
        <w:rPr>
          <w:sz w:val="24"/>
          <w:szCs w:val="24"/>
          <w:rtl w:val="0"/>
          <w:lang w:val="fr-FR"/>
        </w:rPr>
        <w:t>anmoins, en priant, nous avons vu la main de Dieu dans l</w:t>
      </w:r>
      <w:r>
        <w:rPr>
          <w:sz w:val="24"/>
          <w:szCs w:val="24"/>
          <w:rtl w:val="1"/>
        </w:rPr>
        <w:t>’</w:t>
      </w:r>
      <w:r>
        <w:rPr>
          <w:sz w:val="24"/>
          <w:szCs w:val="24"/>
          <w:rtl w:val="0"/>
          <w:lang w:val="it-IT"/>
        </w:rPr>
        <w:t>opportunit</w:t>
      </w:r>
      <w:r>
        <w:rPr>
          <w:sz w:val="24"/>
          <w:szCs w:val="24"/>
          <w:rtl w:val="0"/>
          <w:lang w:val="fr-FR"/>
        </w:rPr>
        <w:t xml:space="preserve">é </w:t>
      </w:r>
      <w:r>
        <w:rPr>
          <w:sz w:val="24"/>
          <w:szCs w:val="24"/>
          <w:rtl w:val="0"/>
          <w:lang w:val="fr-FR"/>
        </w:rPr>
        <w:t>et avons d</w:t>
      </w:r>
      <w:r>
        <w:rPr>
          <w:sz w:val="24"/>
          <w:szCs w:val="24"/>
          <w:rtl w:val="0"/>
          <w:lang w:val="fr-FR"/>
        </w:rPr>
        <w:t>é</w:t>
      </w:r>
      <w:r>
        <w:rPr>
          <w:sz w:val="24"/>
          <w:szCs w:val="24"/>
          <w:rtl w:val="0"/>
          <w:lang w:val="es-ES_tradnl"/>
        </w:rPr>
        <w:t>cid</w:t>
      </w:r>
      <w:r>
        <w:rPr>
          <w:sz w:val="24"/>
          <w:szCs w:val="24"/>
          <w:rtl w:val="0"/>
          <w:lang w:val="fr-FR"/>
        </w:rPr>
        <w:t xml:space="preserve">é </w:t>
      </w:r>
      <w:r>
        <w:rPr>
          <w:sz w:val="24"/>
          <w:szCs w:val="24"/>
          <w:rtl w:val="0"/>
        </w:rPr>
        <w:t>d</w:t>
      </w:r>
      <w:r>
        <w:rPr>
          <w:sz w:val="24"/>
          <w:szCs w:val="24"/>
          <w:rtl w:val="1"/>
        </w:rPr>
        <w:t>’</w:t>
      </w:r>
      <w:r>
        <w:rPr>
          <w:sz w:val="24"/>
          <w:szCs w:val="24"/>
          <w:rtl w:val="0"/>
          <w:lang w:val="fr-FR"/>
        </w:rPr>
        <w:t>y aller. Beaucoup de gens de m</w:t>
      </w:r>
      <w:r>
        <w:rPr>
          <w:sz w:val="24"/>
          <w:szCs w:val="24"/>
          <w:rtl w:val="0"/>
          <w:lang w:val="fr-FR"/>
        </w:rPr>
        <w:t>é</w:t>
      </w:r>
      <w:r>
        <w:rPr>
          <w:sz w:val="24"/>
          <w:szCs w:val="24"/>
          <w:rtl w:val="0"/>
          <w:lang w:val="fr-FR"/>
        </w:rPr>
        <w:t>tier dans l</w:t>
      </w:r>
      <w:r>
        <w:rPr>
          <w:sz w:val="24"/>
          <w:szCs w:val="24"/>
          <w:rtl w:val="0"/>
          <w:lang w:val="fr-FR"/>
        </w:rPr>
        <w:t>’é</w:t>
      </w:r>
      <w:r>
        <w:rPr>
          <w:sz w:val="24"/>
          <w:szCs w:val="24"/>
          <w:rtl w:val="0"/>
          <w:lang w:val="fr-FR"/>
        </w:rPr>
        <w:t>glise ont travaill</w:t>
      </w:r>
      <w:r>
        <w:rPr>
          <w:sz w:val="24"/>
          <w:szCs w:val="24"/>
          <w:rtl w:val="0"/>
          <w:lang w:val="fr-FR"/>
        </w:rPr>
        <w:t xml:space="preserve">é </w:t>
      </w:r>
      <w:r>
        <w:rPr>
          <w:sz w:val="24"/>
          <w:szCs w:val="24"/>
          <w:rtl w:val="0"/>
          <w:lang w:val="fr-FR"/>
        </w:rPr>
        <w:t>sur le projet et un superviseur de la construction dans l</w:t>
      </w:r>
      <w:r>
        <w:rPr>
          <w:sz w:val="24"/>
          <w:szCs w:val="24"/>
          <w:rtl w:val="0"/>
          <w:lang w:val="fr-FR"/>
        </w:rPr>
        <w:t>’é</w:t>
      </w:r>
      <w:r>
        <w:rPr>
          <w:sz w:val="24"/>
          <w:szCs w:val="24"/>
          <w:rtl w:val="0"/>
          <w:lang w:val="fr-FR"/>
        </w:rPr>
        <w:t>glise est devenu le gestionnaire du projet.</w:t>
      </w:r>
    </w:p>
    <w:p>
      <w:pPr>
        <w:pStyle w:val="Body"/>
        <w:spacing w:line="360" w:lineRule="auto"/>
        <w:jc w:val="left"/>
        <w:rPr>
          <w:sz w:val="24"/>
          <w:szCs w:val="24"/>
        </w:rPr>
      </w:pPr>
      <w:r>
        <w:rPr>
          <w:sz w:val="24"/>
          <w:szCs w:val="24"/>
          <w:rtl w:val="0"/>
          <w:lang w:val="nl-NL"/>
        </w:rPr>
        <w:t>De fa</w:t>
      </w:r>
      <w:r>
        <w:rPr>
          <w:sz w:val="24"/>
          <w:szCs w:val="24"/>
          <w:rtl w:val="0"/>
        </w:rPr>
        <w:t>ç</w:t>
      </w:r>
      <w:r>
        <w:rPr>
          <w:sz w:val="24"/>
          <w:szCs w:val="24"/>
          <w:rtl w:val="0"/>
        </w:rPr>
        <w:t>on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 je recommanderais de recourir </w:t>
      </w:r>
      <w:r>
        <w:rPr>
          <w:sz w:val="24"/>
          <w:szCs w:val="24"/>
          <w:rtl w:val="0"/>
        </w:rPr>
        <w:t xml:space="preserve">à </w:t>
      </w:r>
      <w:r>
        <w:rPr>
          <w:sz w:val="24"/>
          <w:szCs w:val="24"/>
          <w:rtl w:val="0"/>
          <w:lang w:val="fr-FR"/>
        </w:rPr>
        <w:t>un entrepreneur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externe si possible, parce que si des probl</w:t>
      </w:r>
      <w:r>
        <w:rPr>
          <w:sz w:val="24"/>
          <w:szCs w:val="24"/>
          <w:rtl w:val="0"/>
          <w:lang w:val="it-IT"/>
        </w:rPr>
        <w:t>è</w:t>
      </w:r>
      <w:r>
        <w:rPr>
          <w:sz w:val="24"/>
          <w:szCs w:val="24"/>
          <w:rtl w:val="0"/>
          <w:lang w:val="fr-FR"/>
        </w:rPr>
        <w:t xml:space="preserve">mes surviennent au travail, cela aura tendance </w:t>
      </w:r>
      <w:r>
        <w:rPr>
          <w:sz w:val="24"/>
          <w:szCs w:val="24"/>
          <w:rtl w:val="0"/>
        </w:rPr>
        <w:t xml:space="preserve">à </w:t>
      </w:r>
      <w:r>
        <w:rPr>
          <w:sz w:val="24"/>
          <w:szCs w:val="24"/>
          <w:rtl w:val="0"/>
          <w:lang w:val="fr-FR"/>
        </w:rPr>
        <w:t>causer des conflits et des divisions dans l</w:t>
      </w:r>
      <w:r>
        <w:rPr>
          <w:sz w:val="24"/>
          <w:szCs w:val="24"/>
          <w:rtl w:val="0"/>
          <w:lang w:val="fr-FR"/>
        </w:rPr>
        <w:t>’É</w:t>
      </w:r>
      <w:r>
        <w:rPr>
          <w:sz w:val="24"/>
          <w:szCs w:val="24"/>
          <w:rtl w:val="0"/>
          <w:lang w:val="fr-FR"/>
        </w:rPr>
        <w:t>glise. N</w:t>
      </w:r>
      <w:r>
        <w:rPr>
          <w:sz w:val="24"/>
          <w:szCs w:val="24"/>
          <w:rtl w:val="0"/>
          <w:lang w:val="fr-FR"/>
        </w:rPr>
        <w:t>é</w:t>
      </w:r>
      <w:r>
        <w:rPr>
          <w:sz w:val="24"/>
          <w:szCs w:val="24"/>
          <w:rtl w:val="0"/>
          <w:lang w:val="fr-FR"/>
        </w:rPr>
        <w:t>anmoins, malgr</w:t>
      </w:r>
      <w:r>
        <w:rPr>
          <w:sz w:val="24"/>
          <w:szCs w:val="24"/>
          <w:rtl w:val="0"/>
          <w:lang w:val="fr-FR"/>
        </w:rPr>
        <w:t xml:space="preserve">é </w:t>
      </w:r>
      <w:r>
        <w:rPr>
          <w:sz w:val="24"/>
          <w:szCs w:val="24"/>
          <w:rtl w:val="0"/>
          <w:lang w:val="fr-FR"/>
        </w:rPr>
        <w:t>le fait qu</w:t>
      </w:r>
      <w:r>
        <w:rPr>
          <w:sz w:val="24"/>
          <w:szCs w:val="24"/>
          <w:rtl w:val="1"/>
        </w:rPr>
        <w:t>’</w:t>
      </w:r>
      <w:r>
        <w:rPr>
          <w:sz w:val="24"/>
          <w:szCs w:val="24"/>
          <w:rtl w:val="0"/>
          <w:lang w:val="fr-FR"/>
        </w:rPr>
        <w:t xml:space="preserve">il semblait impossible </w:t>
      </w:r>
      <w:r>
        <w:rPr>
          <w:sz w:val="24"/>
          <w:szCs w:val="24"/>
          <w:rtl w:val="0"/>
        </w:rPr>
        <w:t xml:space="preserve">à </w:t>
      </w:r>
      <w:r>
        <w:rPr>
          <w:sz w:val="24"/>
          <w:szCs w:val="24"/>
          <w:rtl w:val="0"/>
        </w:rPr>
        <w:t>l</w:t>
      </w:r>
      <w:r>
        <w:rPr>
          <w:sz w:val="24"/>
          <w:szCs w:val="24"/>
          <w:rtl w:val="1"/>
        </w:rPr>
        <w:t>’</w:t>
      </w:r>
      <w:r>
        <w:rPr>
          <w:sz w:val="24"/>
          <w:szCs w:val="24"/>
          <w:rtl w:val="0"/>
          <w:lang w:val="fr-FR"/>
        </w:rPr>
        <w:t>homme, Dieu a gracieusement vu l</w:t>
      </w:r>
      <w:r>
        <w:rPr>
          <w:sz w:val="24"/>
          <w:szCs w:val="24"/>
          <w:rtl w:val="0"/>
          <w:lang w:val="fr-FR"/>
        </w:rPr>
        <w:t>’é</w:t>
      </w:r>
      <w:r>
        <w:rPr>
          <w:sz w:val="24"/>
          <w:szCs w:val="24"/>
          <w:rtl w:val="0"/>
          <w:lang w:val="fr-FR"/>
        </w:rPr>
        <w:t xml:space="preserve">glise construite. La </w:t>
      </w:r>
      <w:r>
        <w:rPr>
          <w:sz w:val="24"/>
          <w:szCs w:val="24"/>
          <w:rtl w:val="0"/>
          <w:lang w:val="fr-FR"/>
        </w:rPr>
        <w:t>premi</w:t>
      </w:r>
      <w:r>
        <w:rPr>
          <w:sz w:val="24"/>
          <w:szCs w:val="24"/>
          <w:rtl w:val="0"/>
          <w:lang w:val="fr-FR"/>
        </w:rPr>
        <w:t>è</w:t>
      </w:r>
      <w:r>
        <w:rPr>
          <w:sz w:val="24"/>
          <w:szCs w:val="24"/>
          <w:rtl w:val="0"/>
          <w:lang w:val="fr-FR"/>
        </w:rPr>
        <w:t xml:space="preserve">re </w:t>
      </w:r>
      <w:r>
        <w:rPr>
          <w:sz w:val="24"/>
          <w:szCs w:val="24"/>
          <w:rtl w:val="0"/>
          <w:lang w:val="en-US"/>
        </w:rPr>
        <w:t xml:space="preserve">phase </w:t>
      </w:r>
      <w:r>
        <w:rPr>
          <w:sz w:val="24"/>
          <w:szCs w:val="24"/>
          <w:rtl w:val="0"/>
          <w:lang w:val="fr-FR"/>
        </w:rPr>
        <w:t>é</w:t>
      </w:r>
      <w:r>
        <w:rPr>
          <w:sz w:val="24"/>
          <w:szCs w:val="24"/>
          <w:rtl w:val="0"/>
          <w:lang w:val="fr-FR"/>
        </w:rPr>
        <w:t>tait d</w:t>
      </w:r>
      <w:r>
        <w:rPr>
          <w:sz w:val="24"/>
          <w:szCs w:val="24"/>
          <w:rtl w:val="1"/>
        </w:rPr>
        <w:t>’</w:t>
      </w:r>
      <w:r>
        <w:rPr>
          <w:sz w:val="24"/>
          <w:szCs w:val="24"/>
          <w:rtl w:val="0"/>
          <w:lang w:val="fr-FR"/>
        </w:rPr>
        <w:t xml:space="preserve">environ </w:t>
      </w:r>
      <w:r>
        <w:rPr>
          <w:sz w:val="24"/>
          <w:szCs w:val="24"/>
          <w:rtl w:val="0"/>
          <w:lang w:val="fr-FR"/>
        </w:rPr>
        <w:t>1486 m2</w:t>
      </w:r>
      <w:r>
        <w:rPr>
          <w:sz w:val="24"/>
          <w:szCs w:val="24"/>
          <w:rtl w:val="0"/>
          <w:lang w:val="fr-FR"/>
        </w:rPr>
        <w:t xml:space="preserve"> avec un sanctuaire pouvant accueillir cinq cents </w:t>
      </w:r>
      <w:r>
        <w:rPr>
          <w:sz w:val="24"/>
          <w:szCs w:val="24"/>
          <w:rtl w:val="0"/>
          <w:lang w:val="fr-FR"/>
        </w:rPr>
        <w:t>personnes</w:t>
      </w:r>
      <w:r>
        <w:rPr>
          <w:sz w:val="24"/>
          <w:szCs w:val="24"/>
          <w:rtl w:val="0"/>
          <w:lang w:val="fr-FR"/>
        </w:rPr>
        <w:t>, ainsi que des salles de classe et des espaces de garderie pour les enfants.</w:t>
      </w:r>
    </w:p>
    <w:p>
      <w:pPr>
        <w:pStyle w:val="Body"/>
        <w:spacing w:line="360" w:lineRule="auto"/>
        <w:jc w:val="left"/>
        <w:rPr>
          <w:sz w:val="24"/>
          <w:szCs w:val="24"/>
        </w:rPr>
      </w:pPr>
      <w:r>
        <w:rPr>
          <w:b w:val="1"/>
          <w:bCs w:val="1"/>
          <w:sz w:val="24"/>
          <w:szCs w:val="24"/>
          <w:rtl w:val="0"/>
        </w:rPr>
        <w:t>L</w:t>
      </w:r>
      <w:r>
        <w:rPr>
          <w:b w:val="1"/>
          <w:bCs w:val="1"/>
          <w:sz w:val="24"/>
          <w:szCs w:val="24"/>
          <w:rtl w:val="0"/>
          <w:lang w:val="fr-FR"/>
        </w:rPr>
        <w:t>’é</w:t>
      </w:r>
      <w:r>
        <w:rPr>
          <w:b w:val="1"/>
          <w:bCs w:val="1"/>
          <w:sz w:val="24"/>
          <w:szCs w:val="24"/>
          <w:rtl w:val="0"/>
        </w:rPr>
        <w:t>t</w:t>
      </w:r>
      <w:r>
        <w:rPr>
          <w:b w:val="1"/>
          <w:bCs w:val="1"/>
          <w:sz w:val="24"/>
          <w:szCs w:val="24"/>
          <w:rtl w:val="0"/>
          <w:lang w:val="fr-FR"/>
        </w:rPr>
        <w:t xml:space="preserve">é </w:t>
      </w:r>
      <w:r>
        <w:rPr>
          <w:b w:val="1"/>
          <w:bCs w:val="1"/>
          <w:sz w:val="24"/>
          <w:szCs w:val="24"/>
          <w:rtl w:val="0"/>
          <w:lang w:val="fr-FR"/>
        </w:rPr>
        <w:t>de notre m</w:t>
      </w:r>
      <w:r>
        <w:rPr>
          <w:b w:val="1"/>
          <w:bCs w:val="1"/>
          <w:sz w:val="24"/>
          <w:szCs w:val="24"/>
          <w:rtl w:val="0"/>
          <w:lang w:val="fr-FR"/>
        </w:rPr>
        <w:t>é</w:t>
      </w:r>
      <w:r>
        <w:rPr>
          <w:b w:val="1"/>
          <w:bCs w:val="1"/>
          <w:sz w:val="24"/>
          <w:szCs w:val="24"/>
          <w:rtl w:val="0"/>
          <w:lang w:val="fr-FR"/>
        </w:rPr>
        <w:t>contentement</w:t>
      </w:r>
      <w:r>
        <w:rPr>
          <w:b w:val="1"/>
          <w:bCs w:val="1"/>
          <w:sz w:val="24"/>
          <w:szCs w:val="24"/>
          <w:rtl w:val="0"/>
        </w:rPr>
        <w:t> </w:t>
      </w:r>
      <w:r>
        <w:rPr>
          <w:b w:val="1"/>
          <w:bCs w:val="1"/>
          <w:sz w:val="24"/>
          <w:szCs w:val="24"/>
          <w:rtl w:val="0"/>
        </w:rPr>
        <w:t xml:space="preserve">: </w:t>
      </w:r>
      <w:r>
        <w:rPr>
          <w:sz w:val="24"/>
          <w:szCs w:val="24"/>
          <w:rtl w:val="0"/>
          <w:lang w:val="fr-FR"/>
        </w:rPr>
        <w:t xml:space="preserve">Avant que nous puissions occuper la nouvelle </w:t>
      </w:r>
      <w:r>
        <w:rPr>
          <w:sz w:val="24"/>
          <w:szCs w:val="24"/>
          <w:rtl w:val="0"/>
          <w:lang w:val="fr-FR"/>
        </w:rPr>
        <w:t>é</w:t>
      </w:r>
      <w:r>
        <w:rPr>
          <w:sz w:val="24"/>
          <w:szCs w:val="24"/>
          <w:rtl w:val="0"/>
          <w:lang w:val="fr-FR"/>
        </w:rPr>
        <w:t>glise, notre bail au centre commercial a expir</w:t>
      </w:r>
      <w:r>
        <w:rPr>
          <w:sz w:val="24"/>
          <w:szCs w:val="24"/>
          <w:rtl w:val="0"/>
          <w:lang w:val="fr-FR"/>
        </w:rPr>
        <w:t xml:space="preserve">é </w:t>
      </w:r>
      <w:r>
        <w:rPr>
          <w:sz w:val="24"/>
          <w:szCs w:val="24"/>
          <w:rtl w:val="0"/>
          <w:lang w:val="fr-FR"/>
        </w:rPr>
        <w:t>et nous avons d</w:t>
      </w:r>
      <w:r>
        <w:rPr>
          <w:sz w:val="24"/>
          <w:szCs w:val="24"/>
          <w:rtl w:val="0"/>
          <w:lang w:val="fr-FR"/>
        </w:rPr>
        <w:t xml:space="preserve">û </w:t>
      </w:r>
      <w:r>
        <w:rPr>
          <w:sz w:val="24"/>
          <w:szCs w:val="24"/>
          <w:rtl w:val="0"/>
        </w:rPr>
        <w:t>d</w:t>
      </w:r>
      <w:r>
        <w:rPr>
          <w:sz w:val="24"/>
          <w:szCs w:val="24"/>
          <w:rtl w:val="0"/>
          <w:lang w:val="fr-FR"/>
        </w:rPr>
        <w:t>é</w:t>
      </w:r>
      <w:r>
        <w:rPr>
          <w:sz w:val="24"/>
          <w:szCs w:val="24"/>
          <w:rtl w:val="0"/>
        </w:rPr>
        <w:t>m</w:t>
      </w:r>
      <w:r>
        <w:rPr>
          <w:sz w:val="24"/>
          <w:szCs w:val="24"/>
          <w:rtl w:val="0"/>
          <w:lang w:val="fr-FR"/>
        </w:rPr>
        <w:t>é</w:t>
      </w:r>
      <w:r>
        <w:rPr>
          <w:sz w:val="24"/>
          <w:szCs w:val="24"/>
          <w:rtl w:val="0"/>
          <w:lang w:val="fr-FR"/>
        </w:rPr>
        <w:t>nager. La ville nous a permis d</w:t>
      </w:r>
      <w:r>
        <w:rPr>
          <w:sz w:val="24"/>
          <w:szCs w:val="24"/>
          <w:rtl w:val="1"/>
        </w:rPr>
        <w:t>’</w:t>
      </w:r>
      <w:r>
        <w:rPr>
          <w:sz w:val="24"/>
          <w:szCs w:val="24"/>
          <w:rtl w:val="0"/>
          <w:lang w:val="fr-FR"/>
        </w:rPr>
        <w:t xml:space="preserve">utiliser le parking pour nos services. Pendant environ six semaines en </w:t>
      </w:r>
      <w:r>
        <w:rPr>
          <w:sz w:val="24"/>
          <w:szCs w:val="24"/>
          <w:rtl w:val="0"/>
          <w:lang w:val="fr-FR"/>
        </w:rPr>
        <w:t>é</w:t>
      </w:r>
      <w:r>
        <w:rPr>
          <w:sz w:val="24"/>
          <w:szCs w:val="24"/>
          <w:rtl w:val="0"/>
        </w:rPr>
        <w:t>t</w:t>
      </w:r>
      <w:r>
        <w:rPr>
          <w:sz w:val="24"/>
          <w:szCs w:val="24"/>
          <w:rtl w:val="0"/>
          <w:lang w:val="fr-FR"/>
        </w:rPr>
        <w:t>é</w:t>
      </w:r>
      <w:r>
        <w:rPr>
          <w:sz w:val="24"/>
          <w:szCs w:val="24"/>
          <w:rtl w:val="0"/>
          <w:lang w:val="fr-FR"/>
        </w:rPr>
        <w:t>, nous nous sommes rencontr</w:t>
      </w:r>
      <w:r>
        <w:rPr>
          <w:sz w:val="24"/>
          <w:szCs w:val="24"/>
          <w:rtl w:val="0"/>
          <w:lang w:val="fr-FR"/>
        </w:rPr>
        <w:t>é</w:t>
      </w:r>
      <w:r>
        <w:rPr>
          <w:sz w:val="24"/>
          <w:szCs w:val="24"/>
          <w:rtl w:val="0"/>
          <w:lang w:val="fr-FR"/>
        </w:rPr>
        <w:t>s en plein air, et j</w:t>
      </w:r>
      <w:r>
        <w:rPr>
          <w:sz w:val="24"/>
          <w:szCs w:val="24"/>
          <w:rtl w:val="1"/>
        </w:rPr>
        <w:t>’</w:t>
      </w:r>
      <w:r>
        <w:rPr>
          <w:sz w:val="24"/>
          <w:szCs w:val="24"/>
          <w:rtl w:val="0"/>
          <w:lang w:val="fr-FR"/>
        </w:rPr>
        <w:t>ai fait une d</w:t>
      </w:r>
      <w:r>
        <w:rPr>
          <w:sz w:val="24"/>
          <w:szCs w:val="24"/>
          <w:rtl w:val="0"/>
          <w:lang w:val="fr-FR"/>
        </w:rPr>
        <w:t>é</w:t>
      </w:r>
      <w:r>
        <w:rPr>
          <w:sz w:val="24"/>
          <w:szCs w:val="24"/>
          <w:rtl w:val="0"/>
          <w:lang w:val="fr-FR"/>
        </w:rPr>
        <w:t>couverte remarquable - les gens se soucient des installations o</w:t>
      </w:r>
      <w:r>
        <w:rPr>
          <w:sz w:val="24"/>
          <w:szCs w:val="24"/>
          <w:rtl w:val="0"/>
          <w:lang w:val="it-IT"/>
        </w:rPr>
        <w:t xml:space="preserve">ù </w:t>
      </w:r>
      <w:r>
        <w:rPr>
          <w:sz w:val="24"/>
          <w:szCs w:val="24"/>
          <w:rtl w:val="0"/>
          <w:lang w:val="fr-FR"/>
        </w:rPr>
        <w:t xml:space="preserve">ils se rencontrent. Bien que le centre commercial </w:t>
      </w:r>
      <w:r>
        <w:rPr>
          <w:sz w:val="24"/>
          <w:szCs w:val="24"/>
          <w:rtl w:val="0"/>
          <w:lang w:val="fr-FR"/>
        </w:rPr>
        <w:t>é</w:t>
      </w:r>
      <w:r>
        <w:rPr>
          <w:sz w:val="24"/>
          <w:szCs w:val="24"/>
          <w:rtl w:val="0"/>
          <w:lang w:val="fr-FR"/>
        </w:rPr>
        <w:t xml:space="preserve">tait relativement spartiate, il </w:t>
      </w:r>
      <w:r>
        <w:rPr>
          <w:sz w:val="24"/>
          <w:szCs w:val="24"/>
          <w:rtl w:val="0"/>
          <w:lang w:val="fr-FR"/>
        </w:rPr>
        <w:t>é</w:t>
      </w:r>
      <w:r>
        <w:rPr>
          <w:sz w:val="24"/>
          <w:szCs w:val="24"/>
          <w:rtl w:val="0"/>
          <w:lang w:val="fr-FR"/>
        </w:rPr>
        <w:t>tait per</w:t>
      </w:r>
      <w:r>
        <w:rPr>
          <w:sz w:val="24"/>
          <w:szCs w:val="24"/>
          <w:rtl w:val="0"/>
        </w:rPr>
        <w:t>ç</w:t>
      </w:r>
      <w:r>
        <w:rPr>
          <w:sz w:val="24"/>
          <w:szCs w:val="24"/>
          <w:rtl w:val="0"/>
          <w:lang w:val="fr-FR"/>
        </w:rPr>
        <w:t>u comme plus confortable que de se r</w:t>
      </w:r>
      <w:r>
        <w:rPr>
          <w:sz w:val="24"/>
          <w:szCs w:val="24"/>
          <w:rtl w:val="0"/>
          <w:lang w:val="fr-FR"/>
        </w:rPr>
        <w:t>é</w:t>
      </w:r>
      <w:r>
        <w:rPr>
          <w:sz w:val="24"/>
          <w:szCs w:val="24"/>
          <w:rtl w:val="0"/>
          <w:lang w:val="fr-FR"/>
        </w:rPr>
        <w:t>unir en plein air dans un parking. En six semaines, notre fr</w:t>
      </w:r>
      <w:r>
        <w:rPr>
          <w:sz w:val="24"/>
          <w:szCs w:val="24"/>
          <w:rtl w:val="0"/>
          <w:lang w:val="fr-FR"/>
        </w:rPr>
        <w:t>é</w:t>
      </w:r>
      <w:r>
        <w:rPr>
          <w:sz w:val="24"/>
          <w:szCs w:val="24"/>
          <w:rtl w:val="0"/>
          <w:lang w:val="fr-FR"/>
        </w:rPr>
        <w:t>quentation moyenne est pass</w:t>
      </w:r>
      <w:r>
        <w:rPr>
          <w:sz w:val="24"/>
          <w:szCs w:val="24"/>
          <w:rtl w:val="0"/>
          <w:lang w:val="fr-FR"/>
        </w:rPr>
        <w:t>é</w:t>
      </w:r>
      <w:r>
        <w:rPr>
          <w:sz w:val="24"/>
          <w:szCs w:val="24"/>
          <w:rtl w:val="0"/>
        </w:rPr>
        <w:t>e d</w:t>
      </w:r>
      <w:r>
        <w:rPr>
          <w:sz w:val="24"/>
          <w:szCs w:val="24"/>
          <w:rtl w:val="1"/>
        </w:rPr>
        <w:t>’</w:t>
      </w:r>
      <w:r>
        <w:rPr>
          <w:sz w:val="24"/>
          <w:szCs w:val="24"/>
          <w:rtl w:val="0"/>
          <w:lang w:val="fr-FR"/>
        </w:rPr>
        <w:t xml:space="preserve">environ 350 </w:t>
      </w:r>
      <w:r>
        <w:rPr>
          <w:sz w:val="24"/>
          <w:szCs w:val="24"/>
          <w:rtl w:val="0"/>
        </w:rPr>
        <w:t xml:space="preserve">à </w:t>
      </w:r>
      <w:r>
        <w:rPr>
          <w:sz w:val="24"/>
          <w:szCs w:val="24"/>
          <w:rtl w:val="0"/>
          <w:lang w:val="pt-PT"/>
        </w:rPr>
        <w:t>200 adultes.</w:t>
      </w:r>
    </w:p>
    <w:p>
      <w:pPr>
        <w:pStyle w:val="Body"/>
        <w:spacing w:line="360" w:lineRule="auto"/>
        <w:jc w:val="left"/>
        <w:rPr>
          <w:sz w:val="24"/>
          <w:szCs w:val="24"/>
        </w:rPr>
      </w:pPr>
      <w:r>
        <w:rPr>
          <w:b w:val="1"/>
          <w:bCs w:val="1"/>
          <w:sz w:val="24"/>
          <w:szCs w:val="24"/>
          <w:rtl w:val="0"/>
        </w:rPr>
        <w:t>L</w:t>
      </w:r>
      <w:r>
        <w:rPr>
          <w:b w:val="1"/>
          <w:bCs w:val="1"/>
          <w:sz w:val="24"/>
          <w:szCs w:val="24"/>
          <w:rtl w:val="0"/>
          <w:lang w:val="fr-FR"/>
        </w:rPr>
        <w:t>’é</w:t>
      </w:r>
      <w:r>
        <w:rPr>
          <w:b w:val="1"/>
          <w:bCs w:val="1"/>
          <w:sz w:val="24"/>
          <w:szCs w:val="24"/>
          <w:rtl w:val="0"/>
        </w:rPr>
        <w:t>t</w:t>
      </w:r>
      <w:r>
        <w:rPr>
          <w:b w:val="1"/>
          <w:bCs w:val="1"/>
          <w:sz w:val="24"/>
          <w:szCs w:val="24"/>
          <w:rtl w:val="0"/>
          <w:lang w:val="fr-FR"/>
        </w:rPr>
        <w:t xml:space="preserve">é </w:t>
      </w:r>
      <w:r>
        <w:rPr>
          <w:b w:val="1"/>
          <w:bCs w:val="1"/>
          <w:sz w:val="24"/>
          <w:szCs w:val="24"/>
          <w:rtl w:val="0"/>
          <w:lang w:val="fr-FR"/>
        </w:rPr>
        <w:t>de satisfaction</w:t>
      </w:r>
      <w:r>
        <w:rPr>
          <w:b w:val="1"/>
          <w:bCs w:val="1"/>
          <w:sz w:val="24"/>
          <w:szCs w:val="24"/>
          <w:rtl w:val="0"/>
        </w:rPr>
        <w:t> </w:t>
      </w:r>
      <w:r>
        <w:rPr>
          <w:b w:val="1"/>
          <w:bCs w:val="1"/>
          <w:sz w:val="24"/>
          <w:szCs w:val="24"/>
          <w:rtl w:val="0"/>
        </w:rPr>
        <w:t xml:space="preserve">: </w:t>
      </w:r>
      <w:r>
        <w:rPr>
          <w:sz w:val="24"/>
          <w:szCs w:val="24"/>
          <w:rtl w:val="0"/>
          <w:lang w:val="fr-FR"/>
        </w:rPr>
        <w:t xml:space="preserve">Plus tard cet </w:t>
      </w:r>
      <w:r>
        <w:rPr>
          <w:sz w:val="24"/>
          <w:szCs w:val="24"/>
          <w:rtl w:val="0"/>
          <w:lang w:val="fr-FR"/>
        </w:rPr>
        <w:t>é</w:t>
      </w:r>
      <w:r>
        <w:rPr>
          <w:sz w:val="24"/>
          <w:szCs w:val="24"/>
          <w:rtl w:val="0"/>
        </w:rPr>
        <w:t>t</w:t>
      </w:r>
      <w:r>
        <w:rPr>
          <w:sz w:val="24"/>
          <w:szCs w:val="24"/>
          <w:rtl w:val="0"/>
          <w:lang w:val="fr-FR"/>
        </w:rPr>
        <w:t>é</w:t>
      </w:r>
      <w:r>
        <w:rPr>
          <w:sz w:val="24"/>
          <w:szCs w:val="24"/>
          <w:rtl w:val="0"/>
        </w:rPr>
        <w:t>-l</w:t>
      </w:r>
      <w:r>
        <w:rPr>
          <w:sz w:val="24"/>
          <w:szCs w:val="24"/>
          <w:rtl w:val="0"/>
        </w:rPr>
        <w:t>à</w:t>
      </w:r>
      <w:r>
        <w:rPr>
          <w:sz w:val="24"/>
          <w:szCs w:val="24"/>
          <w:rtl w:val="0"/>
          <w:lang w:val="fr-FR"/>
        </w:rPr>
        <w:t>, nous avons emm</w:t>
      </w:r>
      <w:r>
        <w:rPr>
          <w:sz w:val="24"/>
          <w:szCs w:val="24"/>
          <w:rtl w:val="0"/>
          <w:lang w:val="fr-FR"/>
        </w:rPr>
        <w:t>é</w:t>
      </w:r>
      <w:r>
        <w:rPr>
          <w:sz w:val="24"/>
          <w:szCs w:val="24"/>
          <w:rtl w:val="0"/>
        </w:rPr>
        <w:t>nag</w:t>
      </w:r>
      <w:r>
        <w:rPr>
          <w:sz w:val="24"/>
          <w:szCs w:val="24"/>
          <w:rtl w:val="0"/>
          <w:lang w:val="fr-FR"/>
        </w:rPr>
        <w:t xml:space="preserve">é </w:t>
      </w:r>
      <w:r>
        <w:rPr>
          <w:sz w:val="24"/>
          <w:szCs w:val="24"/>
          <w:rtl w:val="0"/>
          <w:lang w:val="fr-FR"/>
        </w:rPr>
        <w:t>dans notre propre b</w:t>
      </w:r>
      <w:r>
        <w:rPr>
          <w:sz w:val="24"/>
          <w:szCs w:val="24"/>
          <w:rtl w:val="0"/>
        </w:rPr>
        <w:t>â</w:t>
      </w:r>
      <w:r>
        <w:rPr>
          <w:sz w:val="24"/>
          <w:szCs w:val="24"/>
          <w:rtl w:val="0"/>
          <w:lang w:val="fr-FR"/>
        </w:rPr>
        <w:t>timent et l</w:t>
      </w:r>
      <w:r>
        <w:rPr>
          <w:sz w:val="24"/>
          <w:szCs w:val="24"/>
          <w:rtl w:val="0"/>
          <w:lang w:val="fr-FR"/>
        </w:rPr>
        <w:t>’é</w:t>
      </w:r>
      <w:r>
        <w:rPr>
          <w:sz w:val="24"/>
          <w:szCs w:val="24"/>
          <w:rtl w:val="0"/>
          <w:lang w:val="it-IT"/>
        </w:rPr>
        <w:t xml:space="preserve">glise a grandi </w:t>
      </w:r>
      <w:r>
        <w:rPr>
          <w:sz w:val="24"/>
          <w:szCs w:val="24"/>
          <w:rtl w:val="0"/>
        </w:rPr>
        <w:t xml:space="preserve">à </w:t>
      </w:r>
      <w:r>
        <w:rPr>
          <w:sz w:val="24"/>
          <w:szCs w:val="24"/>
          <w:rtl w:val="0"/>
          <w:lang w:val="fr-FR"/>
        </w:rPr>
        <w:t>400 adultes avant la fin de l</w:t>
      </w:r>
      <w:r>
        <w:rPr>
          <w:sz w:val="24"/>
          <w:szCs w:val="24"/>
          <w:rtl w:val="1"/>
        </w:rPr>
        <w:t>’</w:t>
      </w:r>
      <w:r>
        <w:rPr>
          <w:sz w:val="24"/>
          <w:szCs w:val="24"/>
          <w:rtl w:val="0"/>
        </w:rPr>
        <w:t>ann</w:t>
      </w:r>
      <w:r>
        <w:rPr>
          <w:sz w:val="24"/>
          <w:szCs w:val="24"/>
          <w:rtl w:val="0"/>
          <w:lang w:val="fr-FR"/>
        </w:rPr>
        <w:t>é</w:t>
      </w:r>
      <w:r>
        <w:rPr>
          <w:sz w:val="24"/>
          <w:szCs w:val="24"/>
          <w:rtl w:val="0"/>
          <w:lang w:val="it-IT"/>
        </w:rPr>
        <w:t>e.</w:t>
      </w:r>
    </w:p>
    <w:p>
      <w:pPr>
        <w:pStyle w:val="Body"/>
        <w:spacing w:line="360" w:lineRule="auto"/>
        <w:jc w:val="left"/>
        <w:rPr>
          <w:sz w:val="24"/>
          <w:szCs w:val="24"/>
        </w:rPr>
      </w:pPr>
      <w:r>
        <w:rPr>
          <w:b w:val="1"/>
          <w:bCs w:val="1"/>
          <w:sz w:val="24"/>
          <w:szCs w:val="24"/>
          <w:rtl w:val="0"/>
          <w:lang w:val="fr-FR"/>
        </w:rPr>
        <w:t>La saison de l</w:t>
      </w:r>
      <w:r>
        <w:rPr>
          <w:b w:val="1"/>
          <w:bCs w:val="1"/>
          <w:sz w:val="24"/>
          <w:szCs w:val="24"/>
          <w:rtl w:val="1"/>
        </w:rPr>
        <w:t>’</w:t>
      </w:r>
      <w:r>
        <w:rPr>
          <w:b w:val="1"/>
          <w:bCs w:val="1"/>
          <w:sz w:val="24"/>
          <w:szCs w:val="24"/>
          <w:rtl w:val="0"/>
          <w:lang w:val="en-US"/>
        </w:rPr>
        <w:t>expansion</w:t>
      </w:r>
      <w:r>
        <w:rPr>
          <w:b w:val="1"/>
          <w:bCs w:val="1"/>
          <w:sz w:val="24"/>
          <w:szCs w:val="24"/>
          <w:rtl w:val="0"/>
        </w:rPr>
        <w:t> </w:t>
      </w:r>
      <w:r>
        <w:rPr>
          <w:b w:val="1"/>
          <w:bCs w:val="1"/>
          <w:sz w:val="24"/>
          <w:szCs w:val="24"/>
          <w:rtl w:val="0"/>
        </w:rPr>
        <w:t>:</w:t>
      </w:r>
      <w:r>
        <w:rPr>
          <w:sz w:val="24"/>
          <w:szCs w:val="24"/>
          <w:rtl w:val="0"/>
          <w:lang w:val="fr-FR"/>
        </w:rPr>
        <w:t xml:space="preserve"> Chaque ann</w:t>
      </w:r>
      <w:r>
        <w:rPr>
          <w:sz w:val="24"/>
          <w:szCs w:val="24"/>
          <w:rtl w:val="0"/>
          <w:lang w:val="fr-FR"/>
        </w:rPr>
        <w:t>é</w:t>
      </w:r>
      <w:r>
        <w:rPr>
          <w:sz w:val="24"/>
          <w:szCs w:val="24"/>
          <w:rtl w:val="0"/>
          <w:lang w:val="fr-FR"/>
        </w:rPr>
        <w:t>e pendant les six ann</w:t>
      </w:r>
      <w:r>
        <w:rPr>
          <w:sz w:val="24"/>
          <w:szCs w:val="24"/>
          <w:rtl w:val="0"/>
          <w:lang w:val="fr-FR"/>
        </w:rPr>
        <w:t>é</w:t>
      </w:r>
      <w:r>
        <w:rPr>
          <w:sz w:val="24"/>
          <w:szCs w:val="24"/>
          <w:rtl w:val="0"/>
          <w:lang w:val="fr-FR"/>
        </w:rPr>
        <w:t>es suivantes, notre fr</w:t>
      </w:r>
      <w:r>
        <w:rPr>
          <w:sz w:val="24"/>
          <w:szCs w:val="24"/>
          <w:rtl w:val="0"/>
          <w:lang w:val="fr-FR"/>
        </w:rPr>
        <w:t>é</w:t>
      </w:r>
      <w:r>
        <w:rPr>
          <w:sz w:val="24"/>
          <w:szCs w:val="24"/>
          <w:rtl w:val="0"/>
          <w:lang w:val="fr-FR"/>
        </w:rPr>
        <w:t>quentation a continu</w:t>
      </w:r>
      <w:r>
        <w:rPr>
          <w:sz w:val="24"/>
          <w:szCs w:val="24"/>
          <w:rtl w:val="0"/>
          <w:lang w:val="fr-FR"/>
        </w:rPr>
        <w:t xml:space="preserve">é à </w:t>
      </w:r>
      <w:r>
        <w:rPr>
          <w:sz w:val="24"/>
          <w:szCs w:val="24"/>
          <w:rtl w:val="0"/>
          <w:lang w:val="fr-FR"/>
        </w:rPr>
        <w:t>augmenter d</w:t>
      </w:r>
      <w:r>
        <w:rPr>
          <w:sz w:val="24"/>
          <w:szCs w:val="24"/>
          <w:rtl w:val="1"/>
        </w:rPr>
        <w:t>’</w:t>
      </w:r>
      <w:r>
        <w:rPr>
          <w:sz w:val="24"/>
          <w:szCs w:val="24"/>
          <w:rtl w:val="0"/>
          <w:lang w:val="fr-FR"/>
        </w:rPr>
        <w:t>au moins une centaine d</w:t>
      </w:r>
      <w:r>
        <w:rPr>
          <w:sz w:val="24"/>
          <w:szCs w:val="24"/>
          <w:rtl w:val="1"/>
        </w:rPr>
        <w:t>’</w:t>
      </w:r>
      <w:r>
        <w:rPr>
          <w:sz w:val="24"/>
          <w:szCs w:val="24"/>
          <w:rtl w:val="0"/>
          <w:lang w:val="fr-FR"/>
        </w:rPr>
        <w:t>adultes. Nous avons ajout</w:t>
      </w:r>
      <w:r>
        <w:rPr>
          <w:sz w:val="24"/>
          <w:szCs w:val="24"/>
          <w:rtl w:val="0"/>
          <w:lang w:val="fr-FR"/>
        </w:rPr>
        <w:t xml:space="preserve">é </w:t>
      </w:r>
      <w:r>
        <w:rPr>
          <w:sz w:val="24"/>
          <w:szCs w:val="24"/>
          <w:rtl w:val="0"/>
          <w:lang w:val="fr-FR"/>
        </w:rPr>
        <w:t xml:space="preserve">une phase II </w:t>
      </w:r>
      <w:r>
        <w:rPr>
          <w:sz w:val="24"/>
          <w:szCs w:val="24"/>
          <w:rtl w:val="0"/>
        </w:rPr>
        <w:t xml:space="preserve">à </w:t>
      </w:r>
      <w:r>
        <w:rPr>
          <w:sz w:val="24"/>
          <w:szCs w:val="24"/>
          <w:rtl w:val="0"/>
          <w:lang w:val="it-IT"/>
        </w:rPr>
        <w:t>la propri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compos</w:t>
      </w:r>
      <w:r>
        <w:rPr>
          <w:sz w:val="24"/>
          <w:szCs w:val="24"/>
          <w:rtl w:val="0"/>
          <w:lang w:val="fr-FR"/>
        </w:rPr>
        <w:t>é</w:t>
      </w:r>
      <w:r>
        <w:rPr>
          <w:sz w:val="24"/>
          <w:szCs w:val="24"/>
          <w:rtl w:val="0"/>
          <w:lang w:val="fr-FR"/>
        </w:rPr>
        <w:t>e de salles de classe suppl</w:t>
      </w:r>
      <w:r>
        <w:rPr>
          <w:sz w:val="24"/>
          <w:szCs w:val="24"/>
          <w:rtl w:val="0"/>
          <w:lang w:val="fr-FR"/>
        </w:rPr>
        <w:t>é</w:t>
      </w:r>
      <w:r>
        <w:rPr>
          <w:sz w:val="24"/>
          <w:szCs w:val="24"/>
          <w:rtl w:val="0"/>
          <w:lang w:val="fr-FR"/>
        </w:rPr>
        <w:t xml:space="preserve">mentaires, et salle de bourses et </w:t>
      </w:r>
      <w:r>
        <w:rPr>
          <w:sz w:val="24"/>
          <w:szCs w:val="24"/>
          <w:rtl w:val="0"/>
          <w:lang w:val="fr-FR"/>
        </w:rPr>
        <w:t>é</w:t>
      </w:r>
      <w:r>
        <w:rPr>
          <w:sz w:val="24"/>
          <w:szCs w:val="24"/>
          <w:rtl w:val="0"/>
          <w:lang w:val="fr-FR"/>
        </w:rPr>
        <w:t xml:space="preserve">largi </w:t>
      </w:r>
      <w:r>
        <w:rPr>
          <w:sz w:val="24"/>
          <w:szCs w:val="24"/>
          <w:rtl w:val="0"/>
        </w:rPr>
        <w:t xml:space="preserve">à </w:t>
      </w:r>
      <w:r>
        <w:rPr>
          <w:sz w:val="24"/>
          <w:szCs w:val="24"/>
          <w:rtl w:val="0"/>
          <w:lang w:val="fr-FR"/>
        </w:rPr>
        <w:t>environ 2</w:t>
      </w:r>
      <w:r>
        <w:rPr>
          <w:sz w:val="24"/>
          <w:szCs w:val="24"/>
          <w:rtl w:val="0"/>
          <w:lang w:val="fr-FR"/>
        </w:rPr>
        <w:t>322 m2</w:t>
      </w:r>
      <w:r>
        <w:rPr>
          <w:sz w:val="24"/>
          <w:szCs w:val="24"/>
          <w:rtl w:val="0"/>
        </w:rPr>
        <w:t>.</w:t>
      </w:r>
    </w:p>
    <w:p>
      <w:pPr>
        <w:pStyle w:val="Body"/>
        <w:spacing w:line="360" w:lineRule="auto"/>
        <w:jc w:val="left"/>
        <w:rPr>
          <w:sz w:val="24"/>
          <w:szCs w:val="24"/>
        </w:rPr>
      </w:pPr>
      <w:r>
        <w:rPr>
          <w:b w:val="1"/>
          <w:bCs w:val="1"/>
          <w:sz w:val="24"/>
          <w:szCs w:val="24"/>
          <w:rtl w:val="0"/>
          <w:lang w:val="fr-FR"/>
        </w:rPr>
        <w:t>M</w:t>
      </w:r>
      <w:r>
        <w:rPr>
          <w:b w:val="1"/>
          <w:bCs w:val="1"/>
          <w:sz w:val="24"/>
          <w:szCs w:val="24"/>
          <w:rtl w:val="0"/>
          <w:lang w:val="en-US"/>
        </w:rPr>
        <w:t>ulti-site</w:t>
      </w:r>
      <w:r>
        <w:rPr>
          <w:b w:val="1"/>
          <w:bCs w:val="1"/>
          <w:sz w:val="24"/>
          <w:szCs w:val="24"/>
          <w:rtl w:val="0"/>
        </w:rPr>
        <w:t> </w:t>
      </w:r>
      <w:r>
        <w:rPr>
          <w:b w:val="1"/>
          <w:bCs w:val="1"/>
          <w:sz w:val="24"/>
          <w:szCs w:val="24"/>
          <w:rtl w:val="0"/>
        </w:rPr>
        <w:t>:</w:t>
      </w:r>
      <w:r>
        <w:rPr>
          <w:sz w:val="24"/>
          <w:szCs w:val="24"/>
          <w:rtl w:val="0"/>
          <w:lang w:val="fr-FR"/>
        </w:rPr>
        <w:t xml:space="preserve"> Comme l</w:t>
      </w:r>
      <w:r>
        <w:rPr>
          <w:sz w:val="24"/>
          <w:szCs w:val="24"/>
          <w:rtl w:val="0"/>
          <w:lang w:val="fr-FR"/>
        </w:rPr>
        <w:t>’é</w:t>
      </w:r>
      <w:r>
        <w:rPr>
          <w:sz w:val="24"/>
          <w:szCs w:val="24"/>
          <w:rtl w:val="0"/>
          <w:lang w:val="fr-FR"/>
        </w:rPr>
        <w:t>glise a continu</w:t>
      </w:r>
      <w:r>
        <w:rPr>
          <w:sz w:val="24"/>
          <w:szCs w:val="24"/>
          <w:rtl w:val="0"/>
          <w:lang w:val="fr-FR"/>
        </w:rPr>
        <w:t xml:space="preserve">é à </w:t>
      </w:r>
      <w:r>
        <w:rPr>
          <w:sz w:val="24"/>
          <w:szCs w:val="24"/>
          <w:rtl w:val="0"/>
          <w:lang w:val="fr-FR"/>
        </w:rPr>
        <w:t>cro</w:t>
      </w:r>
      <w:r>
        <w:rPr>
          <w:sz w:val="24"/>
          <w:szCs w:val="24"/>
          <w:rtl w:val="0"/>
        </w:rPr>
        <w:t>î</w:t>
      </w:r>
      <w:r>
        <w:rPr>
          <w:sz w:val="24"/>
          <w:szCs w:val="24"/>
          <w:rtl w:val="0"/>
          <w:lang w:val="fr-FR"/>
        </w:rPr>
        <w:t xml:space="preserve">tre, il est devenu </w:t>
      </w:r>
      <w:r>
        <w:rPr>
          <w:sz w:val="24"/>
          <w:szCs w:val="24"/>
          <w:rtl w:val="0"/>
          <w:lang w:val="fr-FR"/>
        </w:rPr>
        <w:t>é</w:t>
      </w:r>
      <w:r>
        <w:rPr>
          <w:sz w:val="24"/>
          <w:szCs w:val="24"/>
          <w:rtl w:val="0"/>
          <w:lang w:val="fr-FR"/>
        </w:rPr>
        <w:t>vident que nous allions d</w:t>
      </w:r>
      <w:r>
        <w:rPr>
          <w:sz w:val="24"/>
          <w:szCs w:val="24"/>
          <w:rtl w:val="0"/>
          <w:lang w:val="fr-FR"/>
        </w:rPr>
        <w:t>é</w:t>
      </w:r>
      <w:r>
        <w:rPr>
          <w:sz w:val="24"/>
          <w:szCs w:val="24"/>
          <w:rtl w:val="0"/>
          <w:lang w:val="fr-FR"/>
        </w:rPr>
        <w:t>passer la capacit</w:t>
      </w:r>
      <w:r>
        <w:rPr>
          <w:sz w:val="24"/>
          <w:szCs w:val="24"/>
          <w:rtl w:val="0"/>
          <w:lang w:val="fr-FR"/>
        </w:rPr>
        <w:t xml:space="preserve">é </w:t>
      </w:r>
      <w:r>
        <w:rPr>
          <w:sz w:val="24"/>
          <w:szCs w:val="24"/>
          <w:rtl w:val="0"/>
          <w:lang w:val="fr-FR"/>
        </w:rPr>
        <w:t>fonctionnelle de notre campus. Nous offrions 3 services le dimanche matin et un service le dimanche soir et avons estim</w:t>
      </w:r>
      <w:r>
        <w:rPr>
          <w:sz w:val="24"/>
          <w:szCs w:val="24"/>
          <w:rtl w:val="0"/>
          <w:lang w:val="fr-FR"/>
        </w:rPr>
        <w:t xml:space="preserve">é </w:t>
      </w:r>
      <w:r>
        <w:rPr>
          <w:sz w:val="24"/>
          <w:szCs w:val="24"/>
          <w:rtl w:val="0"/>
          <w:lang w:val="es-ES_tradnl"/>
        </w:rPr>
        <w:t>que la r</w:t>
      </w:r>
      <w:r>
        <w:rPr>
          <w:sz w:val="24"/>
          <w:szCs w:val="24"/>
          <w:rtl w:val="0"/>
          <w:lang w:val="fr-FR"/>
        </w:rPr>
        <w:t>é</w:t>
      </w:r>
      <w:r>
        <w:rPr>
          <w:sz w:val="24"/>
          <w:szCs w:val="24"/>
          <w:rtl w:val="0"/>
          <w:lang w:val="en-US"/>
        </w:rPr>
        <w:t>ponse n</w:t>
      </w:r>
      <w:r>
        <w:rPr>
          <w:sz w:val="24"/>
          <w:szCs w:val="24"/>
          <w:rtl w:val="0"/>
          <w:lang w:val="fr-FR"/>
        </w:rPr>
        <w:t>’é</w:t>
      </w:r>
      <w:r>
        <w:rPr>
          <w:sz w:val="24"/>
          <w:szCs w:val="24"/>
          <w:rtl w:val="0"/>
          <w:lang w:val="fr-FR"/>
        </w:rPr>
        <w:t>tait pas d</w:t>
      </w:r>
      <w:r>
        <w:rPr>
          <w:sz w:val="24"/>
          <w:szCs w:val="24"/>
          <w:rtl w:val="1"/>
        </w:rPr>
        <w:t>’</w:t>
      </w:r>
      <w:r>
        <w:rPr>
          <w:sz w:val="24"/>
          <w:szCs w:val="24"/>
          <w:rtl w:val="0"/>
          <w:lang w:val="fr-FR"/>
        </w:rPr>
        <w:t>essayer d</w:t>
      </w:r>
      <w:r>
        <w:rPr>
          <w:sz w:val="24"/>
          <w:szCs w:val="24"/>
          <w:rtl w:val="1"/>
        </w:rPr>
        <w:t>’</w:t>
      </w:r>
      <w:r>
        <w:rPr>
          <w:sz w:val="24"/>
          <w:szCs w:val="24"/>
          <w:rtl w:val="0"/>
          <w:lang w:val="fr-FR"/>
        </w:rPr>
        <w:t>offrir plus de services, mais d</w:t>
      </w:r>
      <w:r>
        <w:rPr>
          <w:sz w:val="24"/>
          <w:szCs w:val="24"/>
          <w:rtl w:val="0"/>
          <w:lang w:val="fr-FR"/>
        </w:rPr>
        <w:t>’é</w:t>
      </w:r>
      <w:r>
        <w:rPr>
          <w:sz w:val="24"/>
          <w:szCs w:val="24"/>
          <w:rtl w:val="0"/>
          <w:lang w:val="fr-FR"/>
        </w:rPr>
        <w:t xml:space="preserve">largir. Les principaux choix </w:t>
      </w:r>
      <w:r>
        <w:rPr>
          <w:sz w:val="24"/>
          <w:szCs w:val="24"/>
          <w:rtl w:val="0"/>
          <w:lang w:val="fr-FR"/>
        </w:rPr>
        <w:t>é</w:t>
      </w:r>
      <w:r>
        <w:rPr>
          <w:sz w:val="24"/>
          <w:szCs w:val="24"/>
          <w:rtl w:val="0"/>
          <w:lang w:val="fr-FR"/>
        </w:rPr>
        <w:t>taient d</w:t>
      </w:r>
      <w:r>
        <w:rPr>
          <w:sz w:val="24"/>
          <w:szCs w:val="24"/>
          <w:rtl w:val="1"/>
        </w:rPr>
        <w:t>’</w:t>
      </w:r>
      <w:r>
        <w:rPr>
          <w:sz w:val="24"/>
          <w:szCs w:val="24"/>
          <w:rtl w:val="0"/>
          <w:lang w:val="it-IT"/>
        </w:rPr>
        <w:t>acqu</w:t>
      </w:r>
      <w:r>
        <w:rPr>
          <w:sz w:val="24"/>
          <w:szCs w:val="24"/>
          <w:rtl w:val="0"/>
          <w:lang w:val="fr-FR"/>
        </w:rPr>
        <w:t>é</w:t>
      </w:r>
      <w:r>
        <w:rPr>
          <w:sz w:val="24"/>
          <w:szCs w:val="24"/>
          <w:rtl w:val="0"/>
          <w:lang w:val="fr-FR"/>
        </w:rPr>
        <w:t xml:space="preserve">rir une parcelle de cinq </w:t>
      </w:r>
      <w:r>
        <w:rPr>
          <w:sz w:val="24"/>
          <w:szCs w:val="24"/>
          <w:rtl w:val="0"/>
        </w:rPr>
        <w:t xml:space="preserve">à </w:t>
      </w:r>
      <w:r>
        <w:rPr>
          <w:sz w:val="24"/>
          <w:szCs w:val="24"/>
          <w:rtl w:val="0"/>
          <w:lang w:val="fr-FR"/>
        </w:rPr>
        <w:t>dix acres et de d</w:t>
      </w:r>
      <w:r>
        <w:rPr>
          <w:sz w:val="24"/>
          <w:szCs w:val="24"/>
          <w:rtl w:val="0"/>
          <w:lang w:val="fr-FR"/>
        </w:rPr>
        <w:t>é</w:t>
      </w:r>
      <w:r>
        <w:rPr>
          <w:sz w:val="24"/>
          <w:szCs w:val="24"/>
          <w:rtl w:val="0"/>
          <w:lang w:val="fr-FR"/>
        </w:rPr>
        <w:t xml:space="preserve">velopper un sanctuaire qui pourrait accueillir un millier (1000) et une </w:t>
      </w:r>
      <w:r>
        <w:rPr>
          <w:sz w:val="24"/>
          <w:szCs w:val="24"/>
          <w:rtl w:val="0"/>
          <w:lang w:val="fr-FR"/>
        </w:rPr>
        <w:t>é</w:t>
      </w:r>
      <w:r>
        <w:rPr>
          <w:sz w:val="24"/>
          <w:szCs w:val="24"/>
          <w:rtl w:val="0"/>
          <w:lang w:val="it-IT"/>
        </w:rPr>
        <w:t>cole chr</w:t>
      </w:r>
      <w:r>
        <w:rPr>
          <w:sz w:val="24"/>
          <w:szCs w:val="24"/>
          <w:rtl w:val="0"/>
          <w:lang w:val="fr-FR"/>
        </w:rPr>
        <w:t>é</w:t>
      </w:r>
      <w:r>
        <w:rPr>
          <w:sz w:val="24"/>
          <w:szCs w:val="24"/>
          <w:rtl w:val="0"/>
          <w:lang w:val="fr-FR"/>
        </w:rPr>
        <w:t>tienne sur place; ou la location d</w:t>
      </w:r>
      <w:r>
        <w:rPr>
          <w:sz w:val="24"/>
          <w:szCs w:val="24"/>
          <w:rtl w:val="1"/>
        </w:rPr>
        <w:t>’</w:t>
      </w:r>
      <w:r>
        <w:rPr>
          <w:sz w:val="24"/>
          <w:szCs w:val="24"/>
          <w:rtl w:val="0"/>
          <w:lang w:val="fr-FR"/>
        </w:rPr>
        <w:t>un autre 25,000 de l</w:t>
      </w:r>
      <w:r>
        <w:rPr>
          <w:sz w:val="24"/>
          <w:szCs w:val="24"/>
          <w:rtl w:val="1"/>
        </w:rPr>
        <w:t>’</w:t>
      </w:r>
      <w:r>
        <w:rPr>
          <w:sz w:val="24"/>
          <w:szCs w:val="24"/>
          <w:rtl w:val="0"/>
          <w:lang w:val="fr-FR"/>
        </w:rPr>
        <w:t>espace d</w:t>
      </w:r>
      <w:r>
        <w:rPr>
          <w:sz w:val="24"/>
          <w:szCs w:val="24"/>
          <w:rtl w:val="1"/>
        </w:rPr>
        <w:t>’</w:t>
      </w:r>
      <w:r>
        <w:rPr>
          <w:sz w:val="24"/>
          <w:szCs w:val="24"/>
          <w:rtl w:val="0"/>
          <w:lang w:val="fr-FR"/>
        </w:rPr>
        <w:t>entrep</w:t>
      </w:r>
      <w:r>
        <w:rPr>
          <w:sz w:val="24"/>
          <w:szCs w:val="24"/>
          <w:rtl w:val="0"/>
        </w:rPr>
        <w:t>ô</w:t>
      </w:r>
      <w:r>
        <w:rPr>
          <w:sz w:val="24"/>
          <w:szCs w:val="24"/>
          <w:rtl w:val="0"/>
          <w:lang w:val="fr-FR"/>
        </w:rPr>
        <w:t>t que nous pourrions utiliser pour les fonctions de l</w:t>
      </w:r>
      <w:r>
        <w:rPr>
          <w:sz w:val="24"/>
          <w:szCs w:val="24"/>
          <w:rtl w:val="0"/>
          <w:lang w:val="fr-FR"/>
        </w:rPr>
        <w:t>’é</w:t>
      </w:r>
      <w:r>
        <w:rPr>
          <w:sz w:val="24"/>
          <w:szCs w:val="24"/>
          <w:rtl w:val="0"/>
          <w:lang w:val="fr-FR"/>
        </w:rPr>
        <w:t xml:space="preserve">glise et aussi offrir comme un centre de jeunesse pour les </w:t>
      </w:r>
      <w:r>
        <w:rPr>
          <w:sz w:val="24"/>
          <w:szCs w:val="24"/>
          <w:rtl w:val="0"/>
          <w:lang w:val="fr-FR"/>
        </w:rPr>
        <w:t>é</w:t>
      </w:r>
      <w:r>
        <w:rPr>
          <w:sz w:val="24"/>
          <w:szCs w:val="24"/>
          <w:rtl w:val="0"/>
          <w:lang w:val="fr-FR"/>
        </w:rPr>
        <w:t>tudiants apr</w:t>
      </w:r>
      <w:r>
        <w:rPr>
          <w:sz w:val="24"/>
          <w:szCs w:val="24"/>
          <w:rtl w:val="0"/>
          <w:lang w:val="it-IT"/>
        </w:rPr>
        <w:t>è</w:t>
      </w:r>
      <w:r>
        <w:rPr>
          <w:sz w:val="24"/>
          <w:szCs w:val="24"/>
          <w:rtl w:val="0"/>
          <w:lang w:val="fr-FR"/>
        </w:rPr>
        <w:t>s l</w:t>
      </w:r>
      <w:r>
        <w:rPr>
          <w:sz w:val="24"/>
          <w:szCs w:val="24"/>
          <w:rtl w:val="0"/>
          <w:lang w:val="fr-FR"/>
        </w:rPr>
        <w:t>’é</w:t>
      </w:r>
      <w:r>
        <w:rPr>
          <w:sz w:val="24"/>
          <w:szCs w:val="24"/>
          <w:rtl w:val="0"/>
          <w:lang w:val="fr-FR"/>
        </w:rPr>
        <w:t>cole. Nous avons d</w:t>
      </w:r>
      <w:r>
        <w:rPr>
          <w:sz w:val="24"/>
          <w:szCs w:val="24"/>
          <w:rtl w:val="0"/>
          <w:lang w:val="fr-FR"/>
        </w:rPr>
        <w:t>é</w:t>
      </w:r>
      <w:r>
        <w:rPr>
          <w:sz w:val="24"/>
          <w:szCs w:val="24"/>
          <w:rtl w:val="0"/>
        </w:rPr>
        <w:t>termin</w:t>
      </w:r>
      <w:r>
        <w:rPr>
          <w:sz w:val="24"/>
          <w:szCs w:val="24"/>
          <w:rtl w:val="0"/>
          <w:lang w:val="fr-FR"/>
        </w:rPr>
        <w:t xml:space="preserve">é </w:t>
      </w:r>
      <w:r>
        <w:rPr>
          <w:sz w:val="24"/>
          <w:szCs w:val="24"/>
          <w:rtl w:val="0"/>
          <w:lang w:val="es-ES_tradnl"/>
        </w:rPr>
        <w:t>que l</w:t>
      </w:r>
      <w:r>
        <w:rPr>
          <w:sz w:val="24"/>
          <w:szCs w:val="24"/>
          <w:rtl w:val="1"/>
        </w:rPr>
        <w:t>’</w:t>
      </w:r>
      <w:r>
        <w:rPr>
          <w:sz w:val="24"/>
          <w:szCs w:val="24"/>
          <w:rtl w:val="0"/>
          <w:lang w:val="fr-FR"/>
        </w:rPr>
        <w:t>espace d</w:t>
      </w:r>
      <w:r>
        <w:rPr>
          <w:sz w:val="24"/>
          <w:szCs w:val="24"/>
          <w:rtl w:val="1"/>
        </w:rPr>
        <w:t>’</w:t>
      </w:r>
      <w:r>
        <w:rPr>
          <w:sz w:val="24"/>
          <w:szCs w:val="24"/>
          <w:rtl w:val="0"/>
          <w:lang w:val="fr-FR"/>
        </w:rPr>
        <w:t>entreposage serait une utilisation plus efficace des ressources pour nous.</w:t>
      </w:r>
    </w:p>
    <w:p>
      <w:pPr>
        <w:pStyle w:val="Body"/>
        <w:spacing w:line="360" w:lineRule="auto"/>
        <w:jc w:val="left"/>
        <w:rPr>
          <w:sz w:val="24"/>
          <w:szCs w:val="24"/>
        </w:rPr>
      </w:pPr>
      <w:r>
        <w:rPr>
          <w:sz w:val="24"/>
          <w:szCs w:val="24"/>
          <w:rtl w:val="0"/>
          <w:lang w:val="fr-FR"/>
        </w:rPr>
        <w:t>En avril</w:t>
      </w:r>
      <w:r>
        <w:rPr>
          <w:sz w:val="24"/>
          <w:szCs w:val="24"/>
          <w:rtl w:val="0"/>
        </w:rPr>
        <w:t> </w:t>
      </w:r>
      <w:r>
        <w:rPr>
          <w:sz w:val="24"/>
          <w:szCs w:val="24"/>
          <w:rtl w:val="0"/>
          <w:lang w:val="fr-FR"/>
        </w:rPr>
        <w:t>2010, nous avons commenc</w:t>
      </w:r>
      <w:r>
        <w:rPr>
          <w:sz w:val="24"/>
          <w:szCs w:val="24"/>
          <w:rtl w:val="0"/>
          <w:lang w:val="fr-FR"/>
        </w:rPr>
        <w:t xml:space="preserve">é à </w:t>
      </w:r>
      <w:r>
        <w:rPr>
          <w:sz w:val="24"/>
          <w:szCs w:val="24"/>
          <w:rtl w:val="0"/>
          <w:lang w:val="fr-FR"/>
        </w:rPr>
        <w:t>offrir des services dans deux campus. Dans les six mois qui ont pr</w:t>
      </w:r>
      <w:r>
        <w:rPr>
          <w:sz w:val="24"/>
          <w:szCs w:val="24"/>
          <w:rtl w:val="0"/>
          <w:lang w:val="fr-FR"/>
        </w:rPr>
        <w:t>é</w:t>
      </w:r>
      <w:r>
        <w:rPr>
          <w:sz w:val="24"/>
          <w:szCs w:val="24"/>
          <w:rtl w:val="0"/>
        </w:rPr>
        <w:t>c</w:t>
      </w:r>
      <w:r>
        <w:rPr>
          <w:sz w:val="24"/>
          <w:szCs w:val="24"/>
          <w:rtl w:val="0"/>
          <w:lang w:val="fr-FR"/>
        </w:rPr>
        <w:t>é</w:t>
      </w:r>
      <w:r>
        <w:rPr>
          <w:sz w:val="24"/>
          <w:szCs w:val="24"/>
          <w:rtl w:val="0"/>
        </w:rPr>
        <w:t>d</w:t>
      </w:r>
      <w:r>
        <w:rPr>
          <w:sz w:val="24"/>
          <w:szCs w:val="24"/>
          <w:rtl w:val="0"/>
          <w:lang w:val="fr-FR"/>
        </w:rPr>
        <w:t xml:space="preserve">é </w:t>
      </w:r>
      <w:r>
        <w:rPr>
          <w:sz w:val="24"/>
          <w:szCs w:val="24"/>
          <w:rtl w:val="0"/>
          <w:lang w:val="fr-FR"/>
        </w:rPr>
        <w:t>le lancement du deuxi</w:t>
      </w:r>
      <w:r>
        <w:rPr>
          <w:sz w:val="24"/>
          <w:szCs w:val="24"/>
          <w:rtl w:val="0"/>
          <w:lang w:val="it-IT"/>
        </w:rPr>
        <w:t>è</w:t>
      </w:r>
      <w:r>
        <w:rPr>
          <w:sz w:val="24"/>
          <w:szCs w:val="24"/>
          <w:rtl w:val="0"/>
          <w:lang w:val="fr-FR"/>
        </w:rPr>
        <w:t>me campus, nous avons recrut</w:t>
      </w:r>
      <w:r>
        <w:rPr>
          <w:sz w:val="24"/>
          <w:szCs w:val="24"/>
          <w:rtl w:val="0"/>
          <w:lang w:val="fr-FR"/>
        </w:rPr>
        <w:t xml:space="preserve">é </w:t>
      </w:r>
      <w:r>
        <w:rPr>
          <w:sz w:val="24"/>
          <w:szCs w:val="24"/>
          <w:rtl w:val="0"/>
        </w:rPr>
        <w:t>et form</w:t>
      </w:r>
      <w:r>
        <w:rPr>
          <w:sz w:val="24"/>
          <w:szCs w:val="24"/>
          <w:rtl w:val="0"/>
          <w:lang w:val="fr-FR"/>
        </w:rPr>
        <w:t xml:space="preserve">é </w:t>
      </w:r>
      <w:r>
        <w:rPr>
          <w:sz w:val="24"/>
          <w:szCs w:val="24"/>
          <w:rtl w:val="0"/>
          <w:lang w:val="fr-FR"/>
        </w:rPr>
        <w:t>une arm</w:t>
      </w:r>
      <w:r>
        <w:rPr>
          <w:sz w:val="24"/>
          <w:szCs w:val="24"/>
          <w:rtl w:val="0"/>
          <w:lang w:val="fr-FR"/>
        </w:rPr>
        <w:t>é</w:t>
      </w:r>
      <w:r>
        <w:rPr>
          <w:sz w:val="24"/>
          <w:szCs w:val="24"/>
          <w:rtl w:val="0"/>
          <w:lang w:val="en-US"/>
        </w:rPr>
        <w:t>e suppl</w:t>
      </w:r>
      <w:r>
        <w:rPr>
          <w:sz w:val="24"/>
          <w:szCs w:val="24"/>
          <w:rtl w:val="0"/>
          <w:lang w:val="fr-FR"/>
        </w:rPr>
        <w:t>é</w:t>
      </w:r>
      <w:r>
        <w:rPr>
          <w:sz w:val="24"/>
          <w:szCs w:val="24"/>
          <w:rtl w:val="0"/>
          <w:lang w:val="fr-FR"/>
        </w:rPr>
        <w:t>mentaire de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pour fournir le minist</w:t>
      </w:r>
      <w:r>
        <w:rPr>
          <w:sz w:val="24"/>
          <w:szCs w:val="24"/>
          <w:rtl w:val="0"/>
          <w:lang w:val="it-IT"/>
        </w:rPr>
        <w:t>è</w:t>
      </w:r>
      <w:r>
        <w:rPr>
          <w:sz w:val="24"/>
          <w:szCs w:val="24"/>
          <w:rtl w:val="0"/>
        </w:rPr>
        <w:t>re n</w:t>
      </w:r>
      <w:r>
        <w:rPr>
          <w:sz w:val="24"/>
          <w:szCs w:val="24"/>
          <w:rtl w:val="0"/>
          <w:lang w:val="fr-FR"/>
        </w:rPr>
        <w:t>é</w:t>
      </w:r>
      <w:r>
        <w:rPr>
          <w:sz w:val="24"/>
          <w:szCs w:val="24"/>
          <w:rtl w:val="0"/>
          <w:lang w:val="fr-FR"/>
        </w:rPr>
        <w:t>cessaire (p. ex., enfants, placeurs, rafra</w:t>
      </w:r>
      <w:r>
        <w:rPr>
          <w:sz w:val="24"/>
          <w:szCs w:val="24"/>
          <w:rtl w:val="0"/>
        </w:rPr>
        <w:t>î</w:t>
      </w:r>
      <w:r>
        <w:rPr>
          <w:sz w:val="24"/>
          <w:szCs w:val="24"/>
          <w:rtl w:val="0"/>
          <w:lang w:val="fr-FR"/>
        </w:rPr>
        <w:t>chissements, technologie, culte, nettoyage, installation et d</w:t>
      </w:r>
      <w:r>
        <w:rPr>
          <w:sz w:val="24"/>
          <w:szCs w:val="24"/>
          <w:rtl w:val="0"/>
          <w:lang w:val="fr-FR"/>
        </w:rPr>
        <w:t>é</w:t>
      </w:r>
      <w:r>
        <w:rPr>
          <w:sz w:val="24"/>
          <w:szCs w:val="24"/>
          <w:rtl w:val="0"/>
          <w:lang w:val="fr-FR"/>
        </w:rPr>
        <w:t>montage, et h</w:t>
      </w:r>
      <w:r>
        <w:rPr>
          <w:sz w:val="24"/>
          <w:szCs w:val="24"/>
          <w:rtl w:val="0"/>
        </w:rPr>
        <w:t>ô</w:t>
      </w:r>
      <w:r>
        <w:rPr>
          <w:sz w:val="24"/>
          <w:szCs w:val="24"/>
          <w:rtl w:val="0"/>
          <w:lang w:val="pt-PT"/>
        </w:rPr>
        <w:t>tes). L</w:t>
      </w:r>
      <w:r>
        <w:rPr>
          <w:sz w:val="24"/>
          <w:szCs w:val="24"/>
          <w:rtl w:val="1"/>
        </w:rPr>
        <w:t>’</w:t>
      </w:r>
      <w:r>
        <w:rPr>
          <w:sz w:val="24"/>
          <w:szCs w:val="24"/>
          <w:rtl w:val="0"/>
          <w:lang w:val="fr-FR"/>
        </w:rPr>
        <w:t xml:space="preserve">espace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con</w:t>
      </w:r>
      <w:r>
        <w:rPr>
          <w:sz w:val="24"/>
          <w:szCs w:val="24"/>
          <w:rtl w:val="0"/>
        </w:rPr>
        <w:t>ç</w:t>
      </w:r>
      <w:r>
        <w:rPr>
          <w:sz w:val="24"/>
          <w:szCs w:val="24"/>
          <w:rtl w:val="0"/>
          <w:lang w:val="fr-FR"/>
        </w:rPr>
        <w:t>u avec une ambiance urbaine contemporaine avec un plan pour cibler la nouvelle population du coll</w:t>
      </w:r>
      <w:r>
        <w:rPr>
          <w:sz w:val="24"/>
          <w:szCs w:val="24"/>
          <w:rtl w:val="0"/>
          <w:lang w:val="it-IT"/>
        </w:rPr>
        <w:t>è</w:t>
      </w:r>
      <w:r>
        <w:rPr>
          <w:sz w:val="24"/>
          <w:szCs w:val="24"/>
          <w:rtl w:val="0"/>
          <w:lang w:val="da-DK"/>
        </w:rPr>
        <w:t>ge d</w:t>
      </w:r>
      <w:r>
        <w:rPr>
          <w:sz w:val="24"/>
          <w:szCs w:val="24"/>
          <w:rtl w:val="0"/>
          <w:lang w:val="fr-FR"/>
        </w:rPr>
        <w:t>’É</w:t>
      </w:r>
      <w:r>
        <w:rPr>
          <w:sz w:val="24"/>
          <w:szCs w:val="24"/>
          <w:rtl w:val="0"/>
        </w:rPr>
        <w:t xml:space="preserve">tat </w:t>
      </w:r>
      <w:r>
        <w:rPr>
          <w:sz w:val="24"/>
          <w:szCs w:val="24"/>
          <w:rtl w:val="0"/>
        </w:rPr>
        <w:t xml:space="preserve">à </w:t>
      </w:r>
      <w:r>
        <w:rPr>
          <w:sz w:val="24"/>
          <w:szCs w:val="24"/>
          <w:rtl w:val="0"/>
          <w:lang w:val="fr-FR"/>
        </w:rPr>
        <w:t>proximit</w:t>
      </w:r>
      <w:r>
        <w:rPr>
          <w:sz w:val="24"/>
          <w:szCs w:val="24"/>
          <w:rtl w:val="0"/>
          <w:lang w:val="fr-FR"/>
        </w:rPr>
        <w:t>é</w:t>
      </w:r>
      <w:r>
        <w:rPr>
          <w:sz w:val="24"/>
          <w:szCs w:val="24"/>
          <w:rtl w:val="0"/>
          <w:lang w:val="fr-FR"/>
        </w:rPr>
        <w:t xml:space="preserve">. Nous avons </w:t>
      </w:r>
      <w:r>
        <w:rPr>
          <w:sz w:val="24"/>
          <w:szCs w:val="24"/>
          <w:rtl w:val="0"/>
          <w:lang w:val="fr-FR"/>
        </w:rPr>
        <w:t>é</w:t>
      </w:r>
      <w:r>
        <w:rPr>
          <w:sz w:val="24"/>
          <w:szCs w:val="24"/>
          <w:rtl w:val="0"/>
        </w:rPr>
        <w:t>vit</w:t>
      </w:r>
      <w:r>
        <w:rPr>
          <w:sz w:val="24"/>
          <w:szCs w:val="24"/>
          <w:rtl w:val="0"/>
          <w:lang w:val="fr-FR"/>
        </w:rPr>
        <w:t xml:space="preserve">é </w:t>
      </w:r>
      <w:r>
        <w:rPr>
          <w:sz w:val="24"/>
          <w:szCs w:val="24"/>
          <w:rtl w:val="0"/>
          <w:lang w:val="fr-FR"/>
        </w:rPr>
        <w:t>toute tentative de manipulation de la congr</w:t>
      </w:r>
      <w:r>
        <w:rPr>
          <w:sz w:val="24"/>
          <w:szCs w:val="24"/>
          <w:rtl w:val="0"/>
          <w:lang w:val="fr-FR"/>
        </w:rPr>
        <w:t>é</w:t>
      </w:r>
      <w:r>
        <w:rPr>
          <w:sz w:val="24"/>
          <w:szCs w:val="24"/>
          <w:rtl w:val="0"/>
          <w:lang w:val="fr-FR"/>
        </w:rPr>
        <w:t xml:space="preserve">gation et avons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heureux de d</w:t>
      </w:r>
      <w:r>
        <w:rPr>
          <w:sz w:val="24"/>
          <w:szCs w:val="24"/>
          <w:rtl w:val="0"/>
          <w:lang w:val="fr-FR"/>
        </w:rPr>
        <w:t>é</w:t>
      </w:r>
      <w:r>
        <w:rPr>
          <w:sz w:val="24"/>
          <w:szCs w:val="24"/>
          <w:rtl w:val="0"/>
          <w:lang w:val="fr-FR"/>
        </w:rPr>
        <w:t>couvrir qu</w:t>
      </w:r>
      <w:r>
        <w:rPr>
          <w:sz w:val="24"/>
          <w:szCs w:val="24"/>
          <w:rtl w:val="0"/>
          <w:lang w:val="fr-FR"/>
        </w:rPr>
        <w:t xml:space="preserve">’à </w:t>
      </w:r>
      <w:r>
        <w:rPr>
          <w:sz w:val="24"/>
          <w:szCs w:val="24"/>
          <w:rtl w:val="0"/>
          <w:lang w:val="fr-FR"/>
        </w:rPr>
        <w:t>la fin de la premi</w:t>
      </w:r>
      <w:r>
        <w:rPr>
          <w:sz w:val="24"/>
          <w:szCs w:val="24"/>
          <w:rtl w:val="0"/>
          <w:lang w:val="it-IT"/>
        </w:rPr>
        <w:t>è</w:t>
      </w:r>
      <w:r>
        <w:rPr>
          <w:sz w:val="24"/>
          <w:szCs w:val="24"/>
          <w:rtl w:val="0"/>
          <w:lang w:val="it-IT"/>
        </w:rPr>
        <w:t>re ann</w:t>
      </w:r>
      <w:r>
        <w:rPr>
          <w:sz w:val="24"/>
          <w:szCs w:val="24"/>
          <w:rtl w:val="0"/>
          <w:lang w:val="fr-FR"/>
        </w:rPr>
        <w:t>é</w:t>
      </w:r>
      <w:r>
        <w:rPr>
          <w:sz w:val="24"/>
          <w:szCs w:val="24"/>
          <w:rtl w:val="0"/>
          <w:lang w:val="fr-FR"/>
        </w:rPr>
        <w:t>e, environ la moiti</w:t>
      </w:r>
      <w:r>
        <w:rPr>
          <w:sz w:val="24"/>
          <w:szCs w:val="24"/>
          <w:rtl w:val="0"/>
          <w:lang w:val="fr-FR"/>
        </w:rPr>
        <w:t xml:space="preserve">é </w:t>
      </w:r>
      <w:r>
        <w:rPr>
          <w:sz w:val="24"/>
          <w:szCs w:val="24"/>
          <w:rtl w:val="0"/>
          <w:lang w:val="fr-FR"/>
        </w:rPr>
        <w:t>de la congr</w:t>
      </w:r>
      <w:r>
        <w:rPr>
          <w:sz w:val="24"/>
          <w:szCs w:val="24"/>
          <w:rtl w:val="0"/>
          <w:lang w:val="fr-FR"/>
        </w:rPr>
        <w:t>é</w:t>
      </w:r>
      <w:r>
        <w:rPr>
          <w:sz w:val="24"/>
          <w:szCs w:val="24"/>
          <w:rtl w:val="0"/>
          <w:lang w:val="fr-FR"/>
        </w:rPr>
        <w:t>gation a assist</w:t>
      </w:r>
      <w:r>
        <w:rPr>
          <w:sz w:val="24"/>
          <w:szCs w:val="24"/>
          <w:rtl w:val="0"/>
          <w:lang w:val="fr-FR"/>
        </w:rPr>
        <w:t xml:space="preserve">é à </w:t>
      </w:r>
      <w:r>
        <w:rPr>
          <w:sz w:val="24"/>
          <w:szCs w:val="24"/>
          <w:rtl w:val="0"/>
          <w:lang w:val="fr-FR"/>
        </w:rPr>
        <w:t>chaque campus chaque semaine, et que diverses d</w:t>
      </w:r>
      <w:r>
        <w:rPr>
          <w:sz w:val="24"/>
          <w:szCs w:val="24"/>
          <w:rtl w:val="0"/>
          <w:lang w:val="fr-FR"/>
        </w:rPr>
        <w:t>é</w:t>
      </w:r>
      <w:r>
        <w:rPr>
          <w:sz w:val="24"/>
          <w:szCs w:val="24"/>
          <w:rtl w:val="0"/>
          <w:lang w:val="fr-FR"/>
        </w:rPr>
        <w:t>mographie d</w:t>
      </w:r>
      <w:r>
        <w:rPr>
          <w:sz w:val="24"/>
          <w:szCs w:val="24"/>
          <w:rtl w:val="0"/>
          <w:lang w:val="fr-FR"/>
        </w:rPr>
        <w:t>’â</w:t>
      </w:r>
      <w:r>
        <w:rPr>
          <w:sz w:val="24"/>
          <w:szCs w:val="24"/>
          <w:rtl w:val="0"/>
          <w:lang w:val="da-DK"/>
        </w:rPr>
        <w:t xml:space="preserve">ge </w:t>
      </w:r>
      <w:r>
        <w:rPr>
          <w:sz w:val="24"/>
          <w:szCs w:val="24"/>
          <w:rtl w:val="0"/>
          <w:lang w:val="fr-FR"/>
        </w:rPr>
        <w:t>é</w:t>
      </w:r>
      <w:r>
        <w:rPr>
          <w:sz w:val="24"/>
          <w:szCs w:val="24"/>
          <w:rtl w:val="0"/>
          <w:lang w:val="fr-FR"/>
        </w:rPr>
        <w:t>taient bien repr</w:t>
      </w:r>
      <w:r>
        <w:rPr>
          <w:sz w:val="24"/>
          <w:szCs w:val="24"/>
          <w:rtl w:val="0"/>
          <w:lang w:val="fr-FR"/>
        </w:rPr>
        <w:t>é</w:t>
      </w:r>
      <w:r>
        <w:rPr>
          <w:sz w:val="24"/>
          <w:szCs w:val="24"/>
          <w:rtl w:val="0"/>
        </w:rPr>
        <w:t>sent</w:t>
      </w:r>
      <w:r>
        <w:rPr>
          <w:sz w:val="24"/>
          <w:szCs w:val="24"/>
          <w:rtl w:val="0"/>
          <w:lang w:val="fr-FR"/>
        </w:rPr>
        <w:t>é</w:t>
      </w:r>
      <w:r>
        <w:rPr>
          <w:sz w:val="24"/>
          <w:szCs w:val="24"/>
          <w:rtl w:val="0"/>
          <w:lang w:val="fr-FR"/>
        </w:rPr>
        <w:t>s sur les deux campus (bien qu</w:t>
      </w:r>
      <w:r>
        <w:rPr>
          <w:sz w:val="24"/>
          <w:szCs w:val="24"/>
          <w:rtl w:val="1"/>
        </w:rPr>
        <w:t>’</w:t>
      </w:r>
      <w:r>
        <w:rPr>
          <w:sz w:val="24"/>
          <w:szCs w:val="24"/>
          <w:rtl w:val="0"/>
          <w:lang w:val="fr-FR"/>
        </w:rPr>
        <w:t>il y ait eu plus d</w:t>
      </w:r>
      <w:r>
        <w:rPr>
          <w:sz w:val="24"/>
          <w:szCs w:val="24"/>
          <w:rtl w:val="0"/>
          <w:lang w:val="fr-FR"/>
        </w:rPr>
        <w:t>’é</w:t>
      </w:r>
      <w:r>
        <w:rPr>
          <w:sz w:val="24"/>
          <w:szCs w:val="24"/>
          <w:rtl w:val="0"/>
          <w:lang w:val="fr-FR"/>
        </w:rPr>
        <w:t>tudiants au nouveau campus).</w:t>
      </w:r>
    </w:p>
    <w:p>
      <w:pPr>
        <w:pStyle w:val="Body"/>
        <w:spacing w:line="360" w:lineRule="auto"/>
        <w:jc w:val="left"/>
        <w:rPr>
          <w:sz w:val="24"/>
          <w:szCs w:val="24"/>
        </w:rPr>
      </w:pPr>
      <w:r>
        <w:rPr>
          <w:b w:val="1"/>
          <w:bCs w:val="1"/>
          <w:sz w:val="24"/>
          <w:szCs w:val="24"/>
          <w:rtl w:val="0"/>
          <w:lang w:val="fr-FR"/>
        </w:rPr>
        <w:t xml:space="preserve">Centre jeunesse </w:t>
      </w:r>
      <w:r>
        <w:rPr>
          <w:b w:val="1"/>
          <w:bCs w:val="1"/>
          <w:sz w:val="24"/>
          <w:szCs w:val="24"/>
          <w:rtl w:val="0"/>
        </w:rPr>
        <w:t>« </w:t>
      </w:r>
      <w:r>
        <w:rPr>
          <w:b w:val="1"/>
          <w:bCs w:val="1"/>
          <w:sz w:val="24"/>
          <w:szCs w:val="24"/>
          <w:rtl w:val="0"/>
          <w:lang w:val="en-US"/>
        </w:rPr>
        <w:t>The Bridge</w:t>
      </w:r>
      <w:r>
        <w:rPr>
          <w:b w:val="1"/>
          <w:bCs w:val="1"/>
          <w:sz w:val="24"/>
          <w:szCs w:val="24"/>
          <w:rtl w:val="0"/>
          <w:lang w:val="ru-RU"/>
        </w:rPr>
        <w:t> » </w:t>
      </w:r>
      <w:r>
        <w:rPr>
          <w:b w:val="1"/>
          <w:bCs w:val="1"/>
          <w:sz w:val="24"/>
          <w:szCs w:val="24"/>
          <w:rtl w:val="0"/>
        </w:rPr>
        <w:t xml:space="preserve">: </w:t>
      </w:r>
      <w:r>
        <w:rPr>
          <w:sz w:val="24"/>
          <w:szCs w:val="24"/>
          <w:rtl w:val="0"/>
          <w:lang w:val="fr-FR"/>
        </w:rPr>
        <w:t>Notre plus r</w:t>
      </w:r>
      <w:r>
        <w:rPr>
          <w:sz w:val="24"/>
          <w:szCs w:val="24"/>
          <w:rtl w:val="0"/>
          <w:lang w:val="fr-FR"/>
        </w:rPr>
        <w:t>é</w:t>
      </w:r>
      <w:r>
        <w:rPr>
          <w:sz w:val="24"/>
          <w:szCs w:val="24"/>
          <w:rtl w:val="0"/>
          <w:lang w:val="fr-FR"/>
        </w:rPr>
        <w:t xml:space="preserve">cent campus offre un centre jeunesse gratuit pour les </w:t>
      </w:r>
      <w:r>
        <w:rPr>
          <w:sz w:val="24"/>
          <w:szCs w:val="24"/>
          <w:rtl w:val="0"/>
          <w:lang w:val="fr-FR"/>
        </w:rPr>
        <w:t>é</w:t>
      </w:r>
      <w:r>
        <w:rPr>
          <w:sz w:val="24"/>
          <w:szCs w:val="24"/>
          <w:rtl w:val="0"/>
          <w:lang w:val="fr-FR"/>
        </w:rPr>
        <w:t xml:space="preserve">tudiants juniors et seniors. Nous avons un directeur </w:t>
      </w:r>
      <w:r>
        <w:rPr>
          <w:sz w:val="24"/>
          <w:szCs w:val="24"/>
          <w:rtl w:val="0"/>
        </w:rPr>
        <w:t xml:space="preserve">à </w:t>
      </w:r>
      <w:r>
        <w:rPr>
          <w:sz w:val="24"/>
          <w:szCs w:val="24"/>
          <w:rtl w:val="0"/>
          <w:lang w:val="fr-FR"/>
        </w:rPr>
        <w:t xml:space="preserve">temps plein, un assistant </w:t>
      </w:r>
      <w:r>
        <w:rPr>
          <w:sz w:val="24"/>
          <w:szCs w:val="24"/>
          <w:rtl w:val="0"/>
        </w:rPr>
        <w:t xml:space="preserve">à </w:t>
      </w:r>
      <w:r>
        <w:rPr>
          <w:sz w:val="24"/>
          <w:szCs w:val="24"/>
          <w:rtl w:val="0"/>
          <w:lang w:val="fr-FR"/>
        </w:rPr>
        <w:t>temps partiel, un stagiaire et de nombreux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voles. Nous offrons aux </w:t>
      </w:r>
      <w:r>
        <w:rPr>
          <w:sz w:val="24"/>
          <w:szCs w:val="24"/>
          <w:rtl w:val="0"/>
          <w:lang w:val="fr-FR"/>
        </w:rPr>
        <w:t>é</w:t>
      </w:r>
      <w:r>
        <w:rPr>
          <w:sz w:val="24"/>
          <w:szCs w:val="24"/>
          <w:rtl w:val="0"/>
          <w:lang w:val="fr-FR"/>
        </w:rPr>
        <w:t>tudiants art, musique, sports, laboratoire informatique et centre d</w:t>
      </w:r>
      <w:r>
        <w:rPr>
          <w:sz w:val="24"/>
          <w:szCs w:val="24"/>
          <w:rtl w:val="1"/>
        </w:rPr>
        <w:t>’</w:t>
      </w:r>
      <w:r>
        <w:rPr>
          <w:sz w:val="24"/>
          <w:szCs w:val="24"/>
          <w:rtl w:val="0"/>
          <w:lang w:val="fr-FR"/>
        </w:rPr>
        <w:t>apprentissage, coaching de vie spirituelle, salon de l</w:t>
      </w:r>
      <w:r>
        <w:rPr>
          <w:sz w:val="24"/>
          <w:szCs w:val="24"/>
          <w:rtl w:val="0"/>
          <w:lang w:val="fr-FR"/>
        </w:rPr>
        <w:t>’é</w:t>
      </w:r>
      <w:r>
        <w:rPr>
          <w:sz w:val="24"/>
          <w:szCs w:val="24"/>
          <w:rtl w:val="0"/>
          <w:lang w:val="fr-FR"/>
        </w:rPr>
        <w:t>nergie, salle de jeu et chapelle quotidienne. A la fin de la premi</w:t>
      </w:r>
      <w:r>
        <w:rPr>
          <w:sz w:val="24"/>
          <w:szCs w:val="24"/>
          <w:rtl w:val="0"/>
          <w:lang w:val="it-IT"/>
        </w:rPr>
        <w:t>è</w:t>
      </w:r>
      <w:r>
        <w:rPr>
          <w:sz w:val="24"/>
          <w:szCs w:val="24"/>
          <w:rtl w:val="0"/>
          <w:lang w:val="it-IT"/>
        </w:rPr>
        <w:t>re ann</w:t>
      </w:r>
      <w:r>
        <w:rPr>
          <w:sz w:val="24"/>
          <w:szCs w:val="24"/>
          <w:rtl w:val="0"/>
          <w:lang w:val="fr-FR"/>
        </w:rPr>
        <w:t>é</w:t>
      </w:r>
      <w:r>
        <w:rPr>
          <w:sz w:val="24"/>
          <w:szCs w:val="24"/>
          <w:rtl w:val="0"/>
        </w:rPr>
        <w:t xml:space="preserve">e, 150 </w:t>
      </w:r>
      <w:r>
        <w:rPr>
          <w:sz w:val="24"/>
          <w:szCs w:val="24"/>
          <w:rtl w:val="0"/>
          <w:lang w:val="fr-FR"/>
        </w:rPr>
        <w:t>é</w:t>
      </w:r>
      <w:r>
        <w:rPr>
          <w:sz w:val="24"/>
          <w:szCs w:val="24"/>
          <w:rtl w:val="0"/>
          <w:lang w:val="fr-FR"/>
        </w:rPr>
        <w:t xml:space="preserve">tudiants par semaine </w:t>
      </w:r>
      <w:r>
        <w:rPr>
          <w:sz w:val="24"/>
          <w:szCs w:val="24"/>
          <w:rtl w:val="0"/>
          <w:lang w:val="fr-FR"/>
        </w:rPr>
        <w:t>é</w:t>
      </w:r>
      <w:r>
        <w:rPr>
          <w:sz w:val="24"/>
          <w:szCs w:val="24"/>
          <w:rtl w:val="0"/>
          <w:lang w:val="fr-FR"/>
        </w:rPr>
        <w:t>taient pr</w:t>
      </w:r>
      <w:r>
        <w:rPr>
          <w:sz w:val="24"/>
          <w:szCs w:val="24"/>
          <w:rtl w:val="0"/>
          <w:lang w:val="fr-FR"/>
        </w:rPr>
        <w:t>é</w:t>
      </w:r>
      <w:r>
        <w:rPr>
          <w:sz w:val="24"/>
          <w:szCs w:val="24"/>
          <w:rtl w:val="0"/>
          <w:lang w:val="fr-FR"/>
        </w:rPr>
        <w:t xml:space="preserve">sents et 40 </w:t>
      </w:r>
      <w:r>
        <w:rPr>
          <w:sz w:val="24"/>
          <w:szCs w:val="24"/>
          <w:rtl w:val="0"/>
        </w:rPr>
        <w:t xml:space="preserve">à </w:t>
      </w:r>
      <w:r>
        <w:rPr>
          <w:sz w:val="24"/>
          <w:szCs w:val="24"/>
          <w:rtl w:val="0"/>
        </w:rPr>
        <w:t xml:space="preserve">50% </w:t>
      </w:r>
      <w:r>
        <w:rPr>
          <w:sz w:val="24"/>
          <w:szCs w:val="24"/>
          <w:rtl w:val="0"/>
          <w:lang w:val="fr-FR"/>
        </w:rPr>
        <w:t>é</w:t>
      </w:r>
      <w:r>
        <w:rPr>
          <w:sz w:val="24"/>
          <w:szCs w:val="24"/>
          <w:rtl w:val="0"/>
          <w:lang w:val="fr-FR"/>
        </w:rPr>
        <w:t>taient pr</w:t>
      </w:r>
      <w:r>
        <w:rPr>
          <w:sz w:val="24"/>
          <w:szCs w:val="24"/>
          <w:rtl w:val="0"/>
          <w:lang w:val="fr-FR"/>
        </w:rPr>
        <w:t>é</w:t>
      </w:r>
      <w:r>
        <w:rPr>
          <w:sz w:val="24"/>
          <w:szCs w:val="24"/>
          <w:rtl w:val="0"/>
          <w:lang w:val="fr-FR"/>
        </w:rPr>
        <w:t>-croyants (beaucoup sont venus au Seigneur].</w:t>
      </w:r>
    </w:p>
    <w:p>
      <w:pPr>
        <w:pStyle w:val="Body"/>
        <w:spacing w:line="360" w:lineRule="auto"/>
        <w:jc w:val="left"/>
        <w:rPr>
          <w:sz w:val="24"/>
          <w:szCs w:val="24"/>
        </w:rPr>
      </w:pPr>
      <w:r>
        <w:rPr>
          <w:sz w:val="24"/>
          <w:szCs w:val="24"/>
          <w:rtl w:val="0"/>
          <w:lang w:val="fr-FR"/>
        </w:rPr>
        <w:t>Je ne suis pas un grand fan de longs r</w:t>
      </w:r>
      <w:r>
        <w:rPr>
          <w:sz w:val="24"/>
          <w:szCs w:val="24"/>
          <w:rtl w:val="0"/>
          <w:lang w:val="fr-FR"/>
        </w:rPr>
        <w:t>é</w:t>
      </w:r>
      <w:r>
        <w:rPr>
          <w:sz w:val="24"/>
          <w:szCs w:val="24"/>
          <w:rtl w:val="0"/>
          <w:lang w:val="fr-FR"/>
        </w:rPr>
        <w:t>cits d</w:t>
      </w:r>
      <w:r>
        <w:rPr>
          <w:sz w:val="24"/>
          <w:szCs w:val="24"/>
          <w:rtl w:val="1"/>
        </w:rPr>
        <w:t>’</w:t>
      </w:r>
      <w:r>
        <w:rPr>
          <w:sz w:val="24"/>
          <w:szCs w:val="24"/>
          <w:rtl w:val="0"/>
          <w:lang w:val="fr-FR"/>
        </w:rPr>
        <w:t>histoire de l</w:t>
      </w:r>
      <w:r>
        <w:rPr>
          <w:sz w:val="24"/>
          <w:szCs w:val="24"/>
          <w:rtl w:val="0"/>
          <w:lang w:val="fr-FR"/>
        </w:rPr>
        <w:t>’é</w:t>
      </w:r>
      <w:r>
        <w:rPr>
          <w:sz w:val="24"/>
          <w:szCs w:val="24"/>
          <w:rtl w:val="0"/>
          <w:lang w:val="fr-FR"/>
        </w:rPr>
        <w:t>glise sur les sites Web.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je confesse, </w:t>
      </w:r>
      <w:r>
        <w:rPr>
          <w:sz w:val="24"/>
          <w:szCs w:val="24"/>
          <w:rtl w:val="0"/>
        </w:rPr>
        <w:t xml:space="preserve">à </w:t>
      </w:r>
      <w:r>
        <w:rPr>
          <w:sz w:val="24"/>
          <w:szCs w:val="24"/>
          <w:rtl w:val="0"/>
          <w:lang w:val="fr-FR"/>
        </w:rPr>
        <w:t>se sentir ennuy</w:t>
      </w:r>
      <w:r>
        <w:rPr>
          <w:sz w:val="24"/>
          <w:szCs w:val="24"/>
          <w:rtl w:val="0"/>
          <w:lang w:val="fr-FR"/>
        </w:rPr>
        <w:t xml:space="preserve">é </w:t>
      </w:r>
      <w:r>
        <w:rPr>
          <w:sz w:val="24"/>
          <w:szCs w:val="24"/>
          <w:rtl w:val="0"/>
          <w:lang w:val="fr-FR"/>
        </w:rPr>
        <w:t>par trop d</w:t>
      </w:r>
      <w:r>
        <w:rPr>
          <w:sz w:val="24"/>
          <w:szCs w:val="24"/>
          <w:rtl w:val="1"/>
        </w:rPr>
        <w:t>’</w:t>
      </w:r>
      <w:r>
        <w:rPr>
          <w:sz w:val="24"/>
          <w:szCs w:val="24"/>
          <w:rtl w:val="0"/>
          <w:lang w:val="fr-FR"/>
        </w:rPr>
        <w:t>informations. D</w:t>
      </w:r>
      <w:r>
        <w:rPr>
          <w:sz w:val="24"/>
          <w:szCs w:val="24"/>
          <w:rtl w:val="1"/>
        </w:rPr>
        <w:t>’</w:t>
      </w:r>
      <w:r>
        <w:rPr>
          <w:sz w:val="24"/>
          <w:szCs w:val="24"/>
          <w:rtl w:val="0"/>
          <w:lang w:val="fr-FR"/>
        </w:rPr>
        <w:t>autre part, je crois qu</w:t>
      </w:r>
      <w:r>
        <w:rPr>
          <w:sz w:val="24"/>
          <w:szCs w:val="24"/>
          <w:rtl w:val="1"/>
        </w:rPr>
        <w:t>’</w:t>
      </w:r>
      <w:r>
        <w:rPr>
          <w:sz w:val="24"/>
          <w:szCs w:val="24"/>
          <w:rtl w:val="0"/>
          <w:lang w:val="fr-FR"/>
        </w:rPr>
        <w:t>il est tr</w:t>
      </w:r>
      <w:r>
        <w:rPr>
          <w:sz w:val="24"/>
          <w:szCs w:val="24"/>
          <w:rtl w:val="0"/>
          <w:lang w:val="it-IT"/>
        </w:rPr>
        <w:t>è</w:t>
      </w:r>
      <w:r>
        <w:rPr>
          <w:sz w:val="24"/>
          <w:szCs w:val="24"/>
          <w:rtl w:val="0"/>
          <w:lang w:val="fr-FR"/>
        </w:rPr>
        <w:t>s utile pour l</w:t>
      </w:r>
      <w:r>
        <w:rPr>
          <w:sz w:val="24"/>
          <w:szCs w:val="24"/>
          <w:rtl w:val="0"/>
          <w:lang w:val="fr-FR"/>
        </w:rPr>
        <w:t>’é</w:t>
      </w:r>
      <w:r>
        <w:rPr>
          <w:sz w:val="24"/>
          <w:szCs w:val="24"/>
          <w:rtl w:val="0"/>
          <w:lang w:val="fr-FR"/>
        </w:rPr>
        <w:t>glise de percevoir non seulement o</w:t>
      </w:r>
      <w:r>
        <w:rPr>
          <w:sz w:val="24"/>
          <w:szCs w:val="24"/>
          <w:rtl w:val="0"/>
          <w:lang w:val="it-IT"/>
        </w:rPr>
        <w:t xml:space="preserve">ù </w:t>
      </w:r>
      <w:r>
        <w:rPr>
          <w:sz w:val="24"/>
          <w:szCs w:val="24"/>
          <w:rtl w:val="0"/>
          <w:lang w:val="fr-FR"/>
        </w:rPr>
        <w:t>ils vont mais d</w:t>
      </w:r>
      <w:r>
        <w:rPr>
          <w:sz w:val="24"/>
          <w:szCs w:val="24"/>
          <w:rtl w:val="1"/>
        </w:rPr>
        <w:t>’</w:t>
      </w:r>
      <w:r>
        <w:rPr>
          <w:sz w:val="24"/>
          <w:szCs w:val="24"/>
          <w:rtl w:val="0"/>
          <w:lang w:val="it-IT"/>
        </w:rPr>
        <w:t>appr</w:t>
      </w:r>
      <w:r>
        <w:rPr>
          <w:sz w:val="24"/>
          <w:szCs w:val="24"/>
          <w:rtl w:val="0"/>
          <w:lang w:val="fr-FR"/>
        </w:rPr>
        <w:t>é</w:t>
      </w:r>
      <w:r>
        <w:rPr>
          <w:sz w:val="24"/>
          <w:szCs w:val="24"/>
          <w:rtl w:val="0"/>
          <w:lang w:val="fr-FR"/>
        </w:rPr>
        <w:t>cier o</w:t>
      </w:r>
      <w:r>
        <w:rPr>
          <w:sz w:val="24"/>
          <w:szCs w:val="24"/>
          <w:rtl w:val="0"/>
          <w:lang w:val="it-IT"/>
        </w:rPr>
        <w:t xml:space="preserve">ù </w:t>
      </w:r>
      <w:r>
        <w:rPr>
          <w:sz w:val="24"/>
          <w:szCs w:val="24"/>
          <w:rtl w:val="0"/>
          <w:lang w:val="fr-FR"/>
        </w:rPr>
        <w:t xml:space="preserve">ils ont </w:t>
      </w:r>
      <w:r>
        <w:rPr>
          <w:sz w:val="24"/>
          <w:szCs w:val="24"/>
          <w:rtl w:val="0"/>
          <w:lang w:val="fr-FR"/>
        </w:rPr>
        <w:t>é</w:t>
      </w:r>
      <w:r>
        <w:rPr>
          <w:sz w:val="24"/>
          <w:szCs w:val="24"/>
          <w:rtl w:val="0"/>
        </w:rPr>
        <w:t>t</w:t>
      </w:r>
      <w:r>
        <w:rPr>
          <w:sz w:val="24"/>
          <w:szCs w:val="24"/>
          <w:rtl w:val="0"/>
          <w:lang w:val="fr-FR"/>
        </w:rPr>
        <w:t>é</w:t>
      </w:r>
      <w:r>
        <w:rPr>
          <w:sz w:val="24"/>
          <w:szCs w:val="24"/>
          <w:rtl w:val="0"/>
          <w:lang w:val="fr-FR"/>
        </w:rPr>
        <w:t>. Si je devais tout recommencer, j</w:t>
      </w:r>
      <w:r>
        <w:rPr>
          <w:sz w:val="24"/>
          <w:szCs w:val="24"/>
          <w:rtl w:val="1"/>
        </w:rPr>
        <w:t>’</w:t>
      </w:r>
      <w:r>
        <w:rPr>
          <w:sz w:val="24"/>
          <w:szCs w:val="24"/>
          <w:rtl w:val="0"/>
          <w:lang w:val="fr-FR"/>
        </w:rPr>
        <w:t>aurais tenu un journal pour relater le voyage.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LIFEWORK </w:t>
      </w:r>
    </w:p>
    <w:p>
      <w:pPr>
        <w:pStyle w:val="Body"/>
        <w:spacing w:line="360" w:lineRule="auto"/>
        <w:jc w:val="left"/>
        <w:rPr>
          <w:sz w:val="24"/>
          <w:szCs w:val="24"/>
        </w:rPr>
      </w:pPr>
      <w:r>
        <w:rPr>
          <w:sz w:val="24"/>
          <w:szCs w:val="24"/>
          <w:rtl w:val="0"/>
          <w:lang w:val="fr-FR"/>
        </w:rPr>
        <w:t xml:space="preserve">Commencez </w:t>
      </w:r>
      <w:r>
        <w:rPr>
          <w:sz w:val="24"/>
          <w:szCs w:val="24"/>
          <w:rtl w:val="0"/>
        </w:rPr>
        <w:t xml:space="preserve">à </w:t>
      </w:r>
      <w:r>
        <w:rPr>
          <w:sz w:val="24"/>
          <w:szCs w:val="24"/>
          <w:rtl w:val="0"/>
          <w:lang w:val="fr-FR"/>
        </w:rPr>
        <w:t>enregistrer votre histoire d</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 Vous </w:t>
      </w:r>
      <w:r>
        <w:rPr>
          <w:sz w:val="24"/>
          <w:szCs w:val="24"/>
          <w:rtl w:val="0"/>
        </w:rPr>
        <w:t>ê</w:t>
      </w:r>
      <w:r>
        <w:rPr>
          <w:sz w:val="24"/>
          <w:szCs w:val="24"/>
          <w:rtl w:val="0"/>
          <w:lang w:val="fr-FR"/>
        </w:rPr>
        <w:t>tes actuellement en phase de pr</w:t>
      </w:r>
      <w:r>
        <w:rPr>
          <w:sz w:val="24"/>
          <w:szCs w:val="24"/>
          <w:rtl w:val="0"/>
          <w:lang w:val="fr-FR"/>
        </w:rPr>
        <w:t>é</w:t>
      </w:r>
      <w:r>
        <w:rPr>
          <w:sz w:val="24"/>
          <w:szCs w:val="24"/>
          <w:rtl w:val="0"/>
          <w:lang w:val="fr-FR"/>
        </w:rPr>
        <w:t>paration pour votre plante d</w:t>
      </w:r>
      <w:r>
        <w:rPr>
          <w:sz w:val="24"/>
          <w:szCs w:val="24"/>
          <w:rtl w:val="0"/>
          <w:lang w:val="fr-FR"/>
        </w:rPr>
        <w:t>’é</w:t>
      </w:r>
      <w:r>
        <w:rPr>
          <w:sz w:val="24"/>
          <w:szCs w:val="24"/>
          <w:rtl w:val="0"/>
          <w:lang w:val="fr-FR"/>
        </w:rPr>
        <w:t xml:space="preserve">glise, mais cela fait partie de votre histoire. </w:t>
      </w:r>
      <w:r>
        <w:rPr>
          <w:sz w:val="24"/>
          <w:szCs w:val="24"/>
          <w:rtl w:val="0"/>
          <w:lang w:val="fr-FR"/>
        </w:rPr>
        <w:t>É</w:t>
      </w:r>
      <w:r>
        <w:rPr>
          <w:sz w:val="24"/>
          <w:szCs w:val="24"/>
          <w:rtl w:val="0"/>
          <w:lang w:val="fr-FR"/>
        </w:rPr>
        <w:t>crire un j</w:t>
      </w:r>
      <w:r>
        <w:rPr>
          <w:sz w:val="24"/>
          <w:szCs w:val="24"/>
          <w:rtl w:val="0"/>
          <w:lang w:val="fr-FR"/>
        </w:rPr>
        <w:t>ournal sur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mais appr</w:t>
      </w:r>
      <w:r>
        <w:rPr>
          <w:sz w:val="24"/>
          <w:szCs w:val="24"/>
          <w:rtl w:val="0"/>
          <w:lang w:val="fr-FR"/>
        </w:rPr>
        <w:t>é</w:t>
      </w:r>
      <w:r>
        <w:rPr>
          <w:sz w:val="24"/>
          <w:szCs w:val="24"/>
          <w:rtl w:val="0"/>
          <w:lang w:val="fr-FR"/>
        </w:rPr>
        <w:t>cier que seule une version abr</w:t>
      </w:r>
      <w:r>
        <w:rPr>
          <w:sz w:val="24"/>
          <w:szCs w:val="24"/>
          <w:rtl w:val="0"/>
          <w:lang w:val="fr-FR"/>
        </w:rPr>
        <w:t>é</w:t>
      </w:r>
      <w:r>
        <w:rPr>
          <w:sz w:val="24"/>
          <w:szCs w:val="24"/>
          <w:rtl w:val="0"/>
        </w:rPr>
        <w:t>g</w:t>
      </w:r>
      <w:r>
        <w:rPr>
          <w:sz w:val="24"/>
          <w:szCs w:val="24"/>
          <w:rtl w:val="0"/>
          <w:lang w:val="fr-FR"/>
        </w:rPr>
        <w:t>é</w:t>
      </w:r>
      <w:r>
        <w:rPr>
          <w:sz w:val="24"/>
          <w:szCs w:val="24"/>
          <w:rtl w:val="0"/>
          <w:lang w:val="it-IT"/>
        </w:rPr>
        <w:t>e sera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partag</w:t>
      </w:r>
      <w:r>
        <w:rPr>
          <w:sz w:val="24"/>
          <w:szCs w:val="24"/>
          <w:rtl w:val="0"/>
          <w:lang w:val="fr-FR"/>
        </w:rPr>
        <w:t>é</w:t>
      </w:r>
      <w:r>
        <w:rPr>
          <w:sz w:val="24"/>
          <w:szCs w:val="24"/>
          <w:rtl w:val="0"/>
          <w:lang w:val="fr-FR"/>
        </w:rPr>
        <w:t>e avec d</w:t>
      </w:r>
      <w:r>
        <w:rPr>
          <w:sz w:val="24"/>
          <w:szCs w:val="24"/>
          <w:rtl w:val="1"/>
        </w:rPr>
        <w:t>’</w:t>
      </w:r>
      <w:r>
        <w:rPr>
          <w:sz w:val="24"/>
          <w:szCs w:val="24"/>
          <w:rtl w:val="0"/>
          <w:lang w:val="fr-FR"/>
        </w:rPr>
        <w:t>autres.</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2. </w:t>
      </w:r>
      <w:r>
        <w:rPr>
          <w:b w:val="1"/>
          <w:bCs w:val="1"/>
          <w:sz w:val="28"/>
          <w:szCs w:val="28"/>
          <w:rtl w:val="0"/>
          <w:lang w:val="fr-FR"/>
        </w:rPr>
        <w:t>Faire des disciples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w:t>
      </w:r>
      <w:r>
        <w:rPr>
          <w:b w:val="1"/>
          <w:bCs w:val="1"/>
          <w:sz w:val="24"/>
          <w:szCs w:val="24"/>
          <w:rtl w:val="1"/>
        </w:rPr>
        <w:t>’</w:t>
      </w:r>
      <w:r>
        <w:rPr>
          <w:b w:val="1"/>
          <w:bCs w:val="1"/>
          <w:sz w:val="24"/>
          <w:szCs w:val="24"/>
          <w:rtl w:val="0"/>
          <w:lang w:val="fr-FR"/>
        </w:rPr>
        <w:t>importance</w:t>
      </w:r>
      <w:r>
        <w:rPr>
          <w:b w:val="1"/>
          <w:bCs w:val="1"/>
          <w:sz w:val="24"/>
          <w:szCs w:val="24"/>
          <w:rtl w:val="0"/>
        </w:rPr>
        <w:t> </w:t>
      </w:r>
      <w:r>
        <w:rPr>
          <w:b w:val="1"/>
          <w:bCs w:val="1"/>
          <w:sz w:val="24"/>
          <w:szCs w:val="24"/>
          <w:rtl w:val="0"/>
        </w:rPr>
        <w:t xml:space="preserve">: </w:t>
      </w:r>
      <w:r>
        <w:rPr>
          <w:sz w:val="24"/>
          <w:szCs w:val="24"/>
          <w:rtl w:val="0"/>
          <w:lang w:val="fr-FR"/>
        </w:rPr>
        <w:t>Le but est de faire des disciples. Ainsi, l</w:t>
      </w:r>
      <w:r>
        <w:rPr>
          <w:sz w:val="24"/>
          <w:szCs w:val="24"/>
          <w:rtl w:val="1"/>
        </w:rPr>
        <w:t>’</w:t>
      </w:r>
      <w:r>
        <w:rPr>
          <w:sz w:val="24"/>
          <w:szCs w:val="24"/>
          <w:rtl w:val="0"/>
          <w:lang w:val="fr-FR"/>
        </w:rPr>
        <w:t>Eglise a besoin de d</w:t>
      </w:r>
      <w:r>
        <w:rPr>
          <w:sz w:val="24"/>
          <w:szCs w:val="24"/>
          <w:rtl w:val="0"/>
          <w:lang w:val="fr-FR"/>
        </w:rPr>
        <w:t>é</w:t>
      </w:r>
      <w:r>
        <w:rPr>
          <w:sz w:val="24"/>
          <w:szCs w:val="24"/>
          <w:rtl w:val="0"/>
          <w:lang w:val="fr-FR"/>
        </w:rPr>
        <w:t xml:space="preserve">velopper un moyen de faire des disciples, et doit </w:t>
      </w:r>
      <w:r>
        <w:rPr>
          <w:sz w:val="24"/>
          <w:szCs w:val="24"/>
          <w:rtl w:val="0"/>
        </w:rPr>
        <w:t>ê</w:t>
      </w:r>
      <w:r>
        <w:rPr>
          <w:sz w:val="24"/>
          <w:szCs w:val="24"/>
          <w:rtl w:val="0"/>
          <w:lang w:val="fr-FR"/>
        </w:rPr>
        <w:t>tre en mesure d</w:t>
      </w:r>
      <w:r>
        <w:rPr>
          <w:sz w:val="24"/>
          <w:szCs w:val="24"/>
          <w:rtl w:val="0"/>
          <w:lang w:val="fr-FR"/>
        </w:rPr>
        <w:t>’é</w:t>
      </w:r>
      <w:r>
        <w:rPr>
          <w:sz w:val="24"/>
          <w:szCs w:val="24"/>
          <w:rtl w:val="0"/>
          <w:lang w:val="fr-FR"/>
        </w:rPr>
        <w:t xml:space="preserve">valuer comment elle se porte par rapport </w:t>
      </w:r>
      <w:r>
        <w:rPr>
          <w:sz w:val="24"/>
          <w:szCs w:val="24"/>
          <w:rtl w:val="0"/>
        </w:rPr>
        <w:t xml:space="preserve">à </w:t>
      </w:r>
      <w:r>
        <w:rPr>
          <w:sz w:val="24"/>
          <w:szCs w:val="24"/>
          <w:rtl w:val="0"/>
          <w:lang w:val="it-IT"/>
        </w:rPr>
        <w:t>cette mission. Bob Gilliam a men</w:t>
      </w:r>
      <w:r>
        <w:rPr>
          <w:sz w:val="24"/>
          <w:szCs w:val="24"/>
          <w:rtl w:val="0"/>
          <w:lang w:val="fr-FR"/>
        </w:rPr>
        <w:t xml:space="preserve">é </w:t>
      </w:r>
      <w:r>
        <w:rPr>
          <w:sz w:val="24"/>
          <w:szCs w:val="24"/>
          <w:rtl w:val="0"/>
          <w:lang w:val="fr-FR"/>
        </w:rPr>
        <w:t xml:space="preserve">une </w:t>
      </w:r>
      <w:r>
        <w:rPr>
          <w:sz w:val="24"/>
          <w:szCs w:val="24"/>
          <w:rtl w:val="0"/>
        </w:rPr>
        <w:t>« é</w:t>
      </w:r>
      <w:r>
        <w:rPr>
          <w:sz w:val="24"/>
          <w:szCs w:val="24"/>
          <w:rtl w:val="0"/>
          <w:lang w:val="fr-FR"/>
        </w:rPr>
        <w:t>valuation du voyage spirituel</w:t>
      </w:r>
      <w:r>
        <w:rPr>
          <w:sz w:val="24"/>
          <w:szCs w:val="24"/>
          <w:rtl w:val="0"/>
          <w:lang w:val="it-IT"/>
        </w:rPr>
        <w:t xml:space="preserve"> » </w:t>
      </w:r>
      <w:r>
        <w:rPr>
          <w:sz w:val="24"/>
          <w:szCs w:val="24"/>
          <w:rtl w:val="0"/>
          <w:lang w:val="fr-FR"/>
        </w:rPr>
        <w:t>pour d</w:t>
      </w:r>
      <w:r>
        <w:rPr>
          <w:sz w:val="24"/>
          <w:szCs w:val="24"/>
          <w:rtl w:val="0"/>
          <w:lang w:val="fr-FR"/>
        </w:rPr>
        <w:t>é</w:t>
      </w:r>
      <w:r>
        <w:rPr>
          <w:sz w:val="24"/>
          <w:szCs w:val="24"/>
          <w:rtl w:val="0"/>
          <w:lang w:val="fr-FR"/>
        </w:rPr>
        <w:t xml:space="preserve">terminer comment les diverses </w:t>
      </w:r>
      <w:r>
        <w:rPr>
          <w:sz w:val="24"/>
          <w:szCs w:val="24"/>
          <w:rtl w:val="0"/>
          <w:lang w:val="fr-FR"/>
        </w:rPr>
        <w:t>é</w:t>
      </w:r>
      <w:r>
        <w:rPr>
          <w:sz w:val="24"/>
          <w:szCs w:val="24"/>
          <w:rtl w:val="0"/>
          <w:lang w:val="fr-FR"/>
        </w:rPr>
        <w:t xml:space="preserve">glises des </w:t>
      </w:r>
      <w:r>
        <w:rPr>
          <w:sz w:val="24"/>
          <w:szCs w:val="24"/>
          <w:rtl w:val="0"/>
          <w:lang w:val="fr-FR"/>
        </w:rPr>
        <w:t>É</w:t>
      </w:r>
      <w:r>
        <w:rPr>
          <w:sz w:val="24"/>
          <w:szCs w:val="24"/>
          <w:rtl w:val="0"/>
          <w:lang w:val="fr-FR"/>
        </w:rPr>
        <w:t>tats-Unis le faisaient. Le consultant de l</w:t>
      </w:r>
      <w:r>
        <w:rPr>
          <w:sz w:val="24"/>
          <w:szCs w:val="24"/>
          <w:rtl w:val="0"/>
          <w:lang w:val="fr-FR"/>
        </w:rPr>
        <w:t>’é</w:t>
      </w:r>
      <w:r>
        <w:rPr>
          <w:sz w:val="24"/>
          <w:szCs w:val="24"/>
          <w:rtl w:val="0"/>
          <w:lang w:val="fr-FR"/>
        </w:rPr>
        <w:t>glise a d</w:t>
      </w:r>
      <w:r>
        <w:rPr>
          <w:sz w:val="24"/>
          <w:szCs w:val="24"/>
          <w:rtl w:val="0"/>
          <w:lang w:val="fr-FR"/>
        </w:rPr>
        <w:t>é</w:t>
      </w:r>
      <w:r>
        <w:rPr>
          <w:sz w:val="24"/>
          <w:szCs w:val="24"/>
          <w:rtl w:val="0"/>
          <w:lang w:val="fr-FR"/>
        </w:rPr>
        <w:t xml:space="preserve">couvert que la plupart des gens dans les </w:t>
      </w:r>
      <w:r>
        <w:rPr>
          <w:sz w:val="24"/>
          <w:szCs w:val="24"/>
          <w:rtl w:val="0"/>
          <w:lang w:val="fr-FR"/>
        </w:rPr>
        <w:t>é</w:t>
      </w:r>
      <w:r>
        <w:rPr>
          <w:sz w:val="24"/>
          <w:szCs w:val="24"/>
          <w:rtl w:val="0"/>
          <w:lang w:val="fr-FR"/>
        </w:rPr>
        <w:t>glises ne grandissent pas spirituellement. 41</w:t>
      </w:r>
      <w:r>
        <w:rPr>
          <w:sz w:val="24"/>
          <w:szCs w:val="24"/>
          <w:rtl w:val="0"/>
        </w:rPr>
        <w:t> </w:t>
      </w:r>
      <w:r>
        <w:rPr>
          <w:sz w:val="24"/>
          <w:szCs w:val="24"/>
          <w:rtl w:val="0"/>
          <w:lang w:val="fr-FR"/>
        </w:rPr>
        <w:t>% ont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lang w:val="fr-FR"/>
        </w:rPr>
        <w:t>que la croissance spirituelle n</w:t>
      </w:r>
      <w:r>
        <w:rPr>
          <w:sz w:val="24"/>
          <w:szCs w:val="24"/>
          <w:rtl w:val="1"/>
        </w:rPr>
        <w:t>’</w:t>
      </w:r>
      <w:r>
        <w:rPr>
          <w:sz w:val="24"/>
          <w:szCs w:val="24"/>
          <w:rtl w:val="0"/>
          <w:lang w:val="fr-FR"/>
        </w:rPr>
        <w:t>avait pas chang</w:t>
      </w:r>
      <w:r>
        <w:rPr>
          <w:sz w:val="24"/>
          <w:szCs w:val="24"/>
          <w:rtl w:val="0"/>
          <w:lang w:val="fr-FR"/>
        </w:rPr>
        <w:t xml:space="preserve">é </w:t>
      </w:r>
      <w:r>
        <w:rPr>
          <w:sz w:val="24"/>
          <w:szCs w:val="24"/>
          <w:rtl w:val="0"/>
        </w:rPr>
        <w:t>et 26</w:t>
      </w:r>
      <w:r>
        <w:rPr>
          <w:sz w:val="24"/>
          <w:szCs w:val="24"/>
          <w:rtl w:val="0"/>
        </w:rPr>
        <w:t> </w:t>
      </w:r>
      <w:r>
        <w:rPr>
          <w:sz w:val="24"/>
          <w:szCs w:val="24"/>
          <w:rtl w:val="0"/>
          <w:lang w:val="fr-FR"/>
        </w:rPr>
        <w:t>% ont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lang w:val="fr-FR"/>
        </w:rPr>
        <w:t>avoir recul</w:t>
      </w:r>
      <w:r>
        <w:rPr>
          <w:sz w:val="24"/>
          <w:szCs w:val="24"/>
          <w:rtl w:val="0"/>
          <w:lang w:val="fr-FR"/>
        </w:rPr>
        <w:t xml:space="preserve">é </w:t>
      </w:r>
      <w:r>
        <w:rPr>
          <w:sz w:val="24"/>
          <w:szCs w:val="24"/>
          <w:rtl w:val="0"/>
          <w:lang w:val="fr-FR"/>
        </w:rPr>
        <w:t>au cours de l</w:t>
      </w:r>
      <w:r>
        <w:rPr>
          <w:sz w:val="24"/>
          <w:szCs w:val="24"/>
          <w:rtl w:val="1"/>
        </w:rPr>
        <w:t>’</w:t>
      </w:r>
      <w:r>
        <w:rPr>
          <w:sz w:val="24"/>
          <w:szCs w:val="24"/>
          <w:rtl w:val="0"/>
        </w:rPr>
        <w:t>ann</w:t>
      </w:r>
      <w:r>
        <w:rPr>
          <w:sz w:val="24"/>
          <w:szCs w:val="24"/>
          <w:rtl w:val="0"/>
          <w:lang w:val="fr-FR"/>
        </w:rPr>
        <w:t>é</w:t>
      </w:r>
      <w:r>
        <w:rPr>
          <w:sz w:val="24"/>
          <w:szCs w:val="24"/>
          <w:rtl w:val="0"/>
        </w:rPr>
        <w:t>e pr</w:t>
      </w:r>
      <w:r>
        <w:rPr>
          <w:sz w:val="24"/>
          <w:szCs w:val="24"/>
          <w:rtl w:val="0"/>
          <w:lang w:val="fr-FR"/>
        </w:rPr>
        <w:t>é</w:t>
      </w:r>
      <w:r>
        <w:rPr>
          <w:sz w:val="24"/>
          <w:szCs w:val="24"/>
          <w:rtl w:val="0"/>
        </w:rPr>
        <w:t>c</w:t>
      </w:r>
      <w:r>
        <w:rPr>
          <w:sz w:val="24"/>
          <w:szCs w:val="24"/>
          <w:rtl w:val="0"/>
          <w:lang w:val="fr-FR"/>
        </w:rPr>
        <w:t>é</w:t>
      </w:r>
      <w:r>
        <w:rPr>
          <w:sz w:val="24"/>
          <w:szCs w:val="24"/>
          <w:rtl w:val="0"/>
          <w:lang w:val="fr-FR"/>
        </w:rPr>
        <w:t>dente. Quatre raisons principales</w:t>
      </w:r>
      <w:r>
        <w:rPr>
          <w:sz w:val="24"/>
          <w:szCs w:val="24"/>
          <w:rtl w:val="0"/>
        </w:rPr>
        <w:t> </w:t>
      </w:r>
      <w:r>
        <w:rPr>
          <w:sz w:val="24"/>
          <w:szCs w:val="24"/>
          <w:rtl w:val="0"/>
          <w:lang w:val="fr-FR"/>
        </w:rPr>
        <w:t xml:space="preserve">: 1. Les dirigeants ne savent pas </w:t>
      </w:r>
      <w:r>
        <w:rPr>
          <w:sz w:val="24"/>
          <w:szCs w:val="24"/>
          <w:rtl w:val="0"/>
        </w:rPr>
        <w:t xml:space="preserve">à </w:t>
      </w:r>
      <w:r>
        <w:rPr>
          <w:sz w:val="24"/>
          <w:szCs w:val="24"/>
          <w:rtl w:val="0"/>
          <w:lang w:val="fr-FR"/>
        </w:rPr>
        <w:t>quoi ressemble un disciple; 2. Les dirigeants ne savent pas comment faire un disciple; 3. Les dirigeants ne savent pas comment int</w:t>
      </w:r>
      <w:r>
        <w:rPr>
          <w:sz w:val="24"/>
          <w:szCs w:val="24"/>
          <w:rtl w:val="0"/>
          <w:lang w:val="fr-FR"/>
        </w:rPr>
        <w:t>é</w:t>
      </w:r>
      <w:r>
        <w:rPr>
          <w:sz w:val="24"/>
          <w:szCs w:val="24"/>
          <w:rtl w:val="0"/>
          <w:lang w:val="fr-FR"/>
        </w:rPr>
        <w:t>grer les minist</w:t>
      </w:r>
      <w:r>
        <w:rPr>
          <w:sz w:val="24"/>
          <w:szCs w:val="24"/>
          <w:rtl w:val="0"/>
          <w:lang w:val="it-IT"/>
        </w:rPr>
        <w:t>è</w:t>
      </w:r>
      <w:r>
        <w:rPr>
          <w:sz w:val="24"/>
          <w:szCs w:val="24"/>
          <w:rtl w:val="0"/>
          <w:lang w:val="fr-FR"/>
        </w:rPr>
        <w:t>res pour faire des disciples; et 4. Ils ne mesurent pas le progr</w:t>
      </w:r>
      <w:r>
        <w:rPr>
          <w:sz w:val="24"/>
          <w:szCs w:val="24"/>
          <w:rtl w:val="0"/>
          <w:lang w:val="it-IT"/>
        </w:rPr>
        <w:t>è</w:t>
      </w:r>
      <w:r>
        <w:rPr>
          <w:sz w:val="24"/>
          <w:szCs w:val="24"/>
          <w:rtl w:val="0"/>
          <w:lang w:val="pt-PT"/>
        </w:rPr>
        <w:t>s.</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 xml:space="preserve">Faites savoir </w:t>
      </w:r>
      <w:r>
        <w:rPr>
          <w:b w:val="1"/>
          <w:bCs w:val="1"/>
          <w:sz w:val="24"/>
          <w:szCs w:val="24"/>
          <w:rtl w:val="0"/>
        </w:rPr>
        <w:t xml:space="preserve">à </w:t>
      </w:r>
      <w:r>
        <w:rPr>
          <w:b w:val="1"/>
          <w:bCs w:val="1"/>
          <w:sz w:val="24"/>
          <w:szCs w:val="24"/>
          <w:rtl w:val="0"/>
        </w:rPr>
        <w:t>l</w:t>
      </w:r>
      <w:r>
        <w:rPr>
          <w:b w:val="1"/>
          <w:bCs w:val="1"/>
          <w:sz w:val="24"/>
          <w:szCs w:val="24"/>
          <w:rtl w:val="0"/>
          <w:lang w:val="fr-FR"/>
        </w:rPr>
        <w:t>’É</w:t>
      </w:r>
      <w:r>
        <w:rPr>
          <w:b w:val="1"/>
          <w:bCs w:val="1"/>
          <w:sz w:val="24"/>
          <w:szCs w:val="24"/>
          <w:rtl w:val="0"/>
          <w:lang w:val="fr-FR"/>
        </w:rPr>
        <w:t xml:space="preserve">glise que vous </w:t>
      </w:r>
      <w:r>
        <w:rPr>
          <w:b w:val="1"/>
          <w:bCs w:val="1"/>
          <w:sz w:val="24"/>
          <w:szCs w:val="24"/>
          <w:rtl w:val="0"/>
        </w:rPr>
        <w:t>ê</w:t>
      </w:r>
      <w:r>
        <w:rPr>
          <w:b w:val="1"/>
          <w:bCs w:val="1"/>
          <w:sz w:val="24"/>
          <w:szCs w:val="24"/>
          <w:rtl w:val="0"/>
          <w:lang w:val="fr-FR"/>
        </w:rPr>
        <w:t xml:space="preserve">tes en mission pour faire des disciples </w:t>
      </w:r>
      <w:r>
        <w:rPr>
          <w:sz w:val="24"/>
          <w:szCs w:val="24"/>
          <w:rtl w:val="0"/>
        </w:rPr>
        <w:t>– é</w:t>
      </w:r>
      <w:r>
        <w:rPr>
          <w:sz w:val="24"/>
          <w:szCs w:val="24"/>
          <w:rtl w:val="0"/>
          <w:lang w:val="nl-NL"/>
        </w:rPr>
        <w:t>vang</w:t>
      </w:r>
      <w:r>
        <w:rPr>
          <w:sz w:val="24"/>
          <w:szCs w:val="24"/>
          <w:rtl w:val="0"/>
          <w:lang w:val="fr-FR"/>
        </w:rPr>
        <w:t>é</w:t>
      </w:r>
      <w:r>
        <w:rPr>
          <w:sz w:val="24"/>
          <w:szCs w:val="24"/>
          <w:rtl w:val="0"/>
          <w:lang w:val="fr-FR"/>
        </w:rPr>
        <w:t xml:space="preserve">lisation et </w:t>
      </w:r>
      <w:r>
        <w:rPr>
          <w:sz w:val="24"/>
          <w:szCs w:val="24"/>
          <w:rtl w:val="0"/>
          <w:lang w:val="fr-FR"/>
        </w:rPr>
        <w:t>é</w:t>
      </w:r>
      <w:r>
        <w:rPr>
          <w:sz w:val="24"/>
          <w:szCs w:val="24"/>
          <w:rtl w:val="0"/>
          <w:lang w:val="fr-FR"/>
        </w:rPr>
        <w:t>dification. Les chr</w:t>
      </w:r>
      <w:r>
        <w:rPr>
          <w:sz w:val="24"/>
          <w:szCs w:val="24"/>
          <w:rtl w:val="0"/>
          <w:lang w:val="fr-FR"/>
        </w:rPr>
        <w:t>é</w:t>
      </w:r>
      <w:r>
        <w:rPr>
          <w:sz w:val="24"/>
          <w:szCs w:val="24"/>
          <w:rtl w:val="0"/>
          <w:lang w:val="fr-FR"/>
        </w:rPr>
        <w:t>tiens m</w:t>
      </w:r>
      <w:r>
        <w:rPr>
          <w:sz w:val="24"/>
          <w:szCs w:val="24"/>
          <w:rtl w:val="0"/>
          <w:lang w:val="fr-FR"/>
        </w:rPr>
        <w:t>û</w:t>
      </w:r>
      <w:r>
        <w:rPr>
          <w:sz w:val="24"/>
          <w:szCs w:val="24"/>
          <w:rtl w:val="0"/>
          <w:lang w:val="fr-FR"/>
        </w:rPr>
        <w:t>rs sont impliqu</w:t>
      </w:r>
      <w:r>
        <w:rPr>
          <w:sz w:val="24"/>
          <w:szCs w:val="24"/>
          <w:rtl w:val="0"/>
          <w:lang w:val="fr-FR"/>
        </w:rPr>
        <w:t>é</w:t>
      </w:r>
      <w:r>
        <w:rPr>
          <w:sz w:val="24"/>
          <w:szCs w:val="24"/>
          <w:rtl w:val="0"/>
          <w:lang w:val="fr-FR"/>
        </w:rPr>
        <w:t>s dans le culte, la fraternit</w:t>
      </w:r>
      <w:r>
        <w:rPr>
          <w:sz w:val="24"/>
          <w:szCs w:val="24"/>
          <w:rtl w:val="0"/>
          <w:lang w:val="fr-FR"/>
        </w:rPr>
        <w:t>é</w:t>
      </w:r>
      <w:r>
        <w:rPr>
          <w:sz w:val="24"/>
          <w:szCs w:val="24"/>
          <w:rtl w:val="0"/>
          <w:lang w:val="fr-FR"/>
        </w:rPr>
        <w:t>/communaut</w:t>
      </w:r>
      <w:r>
        <w:rPr>
          <w:sz w:val="24"/>
          <w:szCs w:val="24"/>
          <w:rtl w:val="0"/>
          <w:lang w:val="fr-FR"/>
        </w:rPr>
        <w:t>é</w:t>
      </w:r>
      <w:r>
        <w:rPr>
          <w:sz w:val="24"/>
          <w:szCs w:val="24"/>
          <w:rtl w:val="0"/>
          <w:lang w:val="fr-FR"/>
        </w:rPr>
        <w:t>, l</w:t>
      </w:r>
      <w:r>
        <w:rPr>
          <w:sz w:val="24"/>
          <w:szCs w:val="24"/>
          <w:rtl w:val="1"/>
        </w:rPr>
        <w:t>’</w:t>
      </w:r>
      <w:r>
        <w:rPr>
          <w:sz w:val="24"/>
          <w:szCs w:val="24"/>
          <w:rtl w:val="0"/>
          <w:lang w:val="fr-FR"/>
        </w:rPr>
        <w:t>apprentissage de la Bible, la pri</w:t>
      </w:r>
      <w:r>
        <w:rPr>
          <w:sz w:val="24"/>
          <w:szCs w:val="24"/>
          <w:rtl w:val="0"/>
          <w:lang w:val="it-IT"/>
        </w:rPr>
        <w:t>è</w:t>
      </w:r>
      <w:r>
        <w:rPr>
          <w:sz w:val="24"/>
          <w:szCs w:val="24"/>
          <w:rtl w:val="0"/>
          <w:lang w:val="fr-FR"/>
        </w:rPr>
        <w:t>re,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le minist</w:t>
      </w:r>
      <w:r>
        <w:rPr>
          <w:sz w:val="24"/>
          <w:szCs w:val="24"/>
          <w:rtl w:val="0"/>
          <w:lang w:val="it-IT"/>
        </w:rPr>
        <w:t>è</w:t>
      </w:r>
      <w:r>
        <w:rPr>
          <w:sz w:val="24"/>
          <w:szCs w:val="24"/>
          <w:rtl w:val="0"/>
          <w:lang w:val="fr-FR"/>
        </w:rPr>
        <w:t>re/service, le don, la contemplation, et faire des disciples des autres.</w:t>
      </w: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lang w:val="fr-FR"/>
        </w:rPr>
        <w:t>É</w:t>
      </w:r>
      <w:r>
        <w:rPr>
          <w:b w:val="1"/>
          <w:bCs w:val="1"/>
          <w:sz w:val="24"/>
          <w:szCs w:val="24"/>
          <w:rtl w:val="0"/>
          <w:lang w:val="fr-FR"/>
        </w:rPr>
        <w:t>tablir une vision de l</w:t>
      </w:r>
      <w:r>
        <w:rPr>
          <w:b w:val="1"/>
          <w:bCs w:val="1"/>
          <w:sz w:val="24"/>
          <w:szCs w:val="24"/>
          <w:rtl w:val="1"/>
        </w:rPr>
        <w:t>’</w:t>
      </w:r>
      <w:r>
        <w:rPr>
          <w:b w:val="1"/>
          <w:bCs w:val="1"/>
          <w:sz w:val="24"/>
          <w:szCs w:val="24"/>
          <w:rtl w:val="0"/>
          <w:lang w:val="it-IT"/>
        </w:rPr>
        <w:t>assimilation</w:t>
      </w:r>
      <w:r>
        <w:rPr>
          <w:b w:val="1"/>
          <w:bCs w:val="1"/>
          <w:sz w:val="24"/>
          <w:szCs w:val="24"/>
          <w:rtl w:val="0"/>
        </w:rPr>
        <w:t> </w:t>
      </w:r>
      <w:r>
        <w:rPr>
          <w:b w:val="1"/>
          <w:bCs w:val="1"/>
          <w:sz w:val="24"/>
          <w:szCs w:val="24"/>
          <w:rtl w:val="0"/>
        </w:rPr>
        <w:t>:</w:t>
      </w:r>
    </w:p>
    <w:p>
      <w:pPr>
        <w:pStyle w:val="Body"/>
        <w:spacing w:line="360" w:lineRule="auto"/>
        <w:jc w:val="left"/>
        <w:rPr>
          <w:b w:val="1"/>
          <w:bCs w:val="1"/>
          <w:sz w:val="28"/>
          <w:szCs w:val="28"/>
        </w:rPr>
      </w:pPr>
    </w:p>
    <w:p>
      <w:pPr>
        <w:pStyle w:val="Body"/>
        <w:spacing w:line="360" w:lineRule="auto"/>
        <w:jc w:val="left"/>
        <w:rPr>
          <w:b w:val="1"/>
          <w:bCs w:val="1"/>
          <w:sz w:val="28"/>
          <w:szCs w:val="28"/>
        </w:rPr>
      </w:pPr>
      <w:r>
        <w:rPr>
          <w:b w:val="1"/>
          <w:bCs w:val="1"/>
          <w:sz w:val="28"/>
          <w:szCs w:val="28"/>
          <w:rtl w:val="0"/>
          <w:lang w:val="fr-FR"/>
        </w:rPr>
        <w:t>Exemple de vision d</w:t>
      </w:r>
      <w:r>
        <w:rPr>
          <w:b w:val="1"/>
          <w:bCs w:val="1"/>
          <w:sz w:val="28"/>
          <w:szCs w:val="28"/>
          <w:rtl w:val="1"/>
        </w:rPr>
        <w:t>’</w:t>
      </w:r>
      <w:r>
        <w:rPr>
          <w:b w:val="1"/>
          <w:bCs w:val="1"/>
          <w:sz w:val="28"/>
          <w:szCs w:val="28"/>
          <w:rtl w:val="0"/>
          <w:lang w:val="it-IT"/>
        </w:rPr>
        <w:t>assimilation</w:t>
      </w:r>
    </w:p>
    <w:p>
      <w:pPr>
        <w:pStyle w:val="Body"/>
        <w:spacing w:line="360" w:lineRule="auto"/>
        <w:jc w:val="left"/>
        <w:rPr>
          <w:b w:val="1"/>
          <w:bCs w:val="1"/>
          <w:sz w:val="24"/>
          <w:szCs w:val="24"/>
        </w:rPr>
      </w:pPr>
      <w:r>
        <w:rPr>
          <w:b w:val="1"/>
          <w:bCs w:val="1"/>
          <w:sz w:val="24"/>
          <w:szCs w:val="24"/>
          <w:rtl w:val="0"/>
          <w:lang w:val="fr-FR"/>
        </w:rPr>
        <w:t>Les rassemblements</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Accueillez les gens avec amour et offrez de l</w:t>
      </w:r>
      <w:r>
        <w:rPr>
          <w:sz w:val="24"/>
          <w:szCs w:val="24"/>
          <w:rtl w:val="1"/>
        </w:rPr>
        <w:t>’</w:t>
      </w:r>
      <w:r>
        <w:rPr>
          <w:sz w:val="24"/>
          <w:szCs w:val="24"/>
          <w:rtl w:val="0"/>
          <w:lang w:val="fr-FR"/>
        </w:rPr>
        <w:t xml:space="preserve">aide </w:t>
      </w:r>
      <w:r>
        <w:rPr>
          <w:sz w:val="24"/>
          <w:szCs w:val="24"/>
          <w:rtl w:val="0"/>
        </w:rPr>
        <w:t xml:space="preserve">à </w:t>
      </w:r>
      <w:r>
        <w:rPr>
          <w:sz w:val="24"/>
          <w:szCs w:val="24"/>
          <w:rtl w:val="0"/>
          <w:lang w:val="fr-FR"/>
        </w:rPr>
        <w:t>chaque occasion.</w:t>
      </w:r>
    </w:p>
    <w:p>
      <w:pPr>
        <w:pStyle w:val="Body"/>
        <w:numPr>
          <w:ilvl w:val="0"/>
          <w:numId w:val="39"/>
        </w:numPr>
        <w:spacing w:line="360" w:lineRule="auto"/>
        <w:jc w:val="left"/>
        <w:rPr>
          <w:sz w:val="24"/>
          <w:szCs w:val="24"/>
          <w:lang w:val="fr-FR"/>
        </w:rPr>
      </w:pPr>
      <w:r>
        <w:rPr>
          <w:sz w:val="24"/>
          <w:szCs w:val="24"/>
          <w:rtl w:val="0"/>
          <w:lang w:val="fr-FR"/>
        </w:rPr>
        <w:t xml:space="preserve">Invitez les gens </w:t>
      </w:r>
      <w:r>
        <w:rPr>
          <w:sz w:val="24"/>
          <w:szCs w:val="24"/>
          <w:rtl w:val="0"/>
        </w:rPr>
        <w:t xml:space="preserve">à </w:t>
      </w:r>
      <w:r>
        <w:rPr>
          <w:sz w:val="24"/>
          <w:szCs w:val="24"/>
          <w:rtl w:val="0"/>
          <w:lang w:val="fr-FR"/>
        </w:rPr>
        <w:t>faire partie de la communaut</w:t>
      </w:r>
      <w:r>
        <w:rPr>
          <w:sz w:val="24"/>
          <w:szCs w:val="24"/>
          <w:rtl w:val="0"/>
          <w:lang w:val="fr-FR"/>
        </w:rPr>
        <w:t xml:space="preserve">é </w:t>
      </w:r>
      <w:r>
        <w:rPr>
          <w:sz w:val="24"/>
          <w:szCs w:val="24"/>
          <w:rtl w:val="0"/>
          <w:lang w:val="fr-FR"/>
        </w:rPr>
        <w:t>en remplissant une carte Connexion.</w:t>
      </w:r>
    </w:p>
    <w:p>
      <w:pPr>
        <w:pStyle w:val="Body"/>
        <w:numPr>
          <w:ilvl w:val="0"/>
          <w:numId w:val="39"/>
        </w:numPr>
        <w:spacing w:line="360" w:lineRule="auto"/>
        <w:jc w:val="left"/>
        <w:rPr>
          <w:sz w:val="24"/>
          <w:szCs w:val="24"/>
          <w:lang w:val="fr-FR"/>
        </w:rPr>
      </w:pPr>
      <w:r>
        <w:rPr>
          <w:sz w:val="24"/>
          <w:szCs w:val="24"/>
          <w:rtl w:val="0"/>
          <w:lang w:val="fr-FR"/>
        </w:rPr>
        <w:t>Dirigez les gens vers les cours pour enfants, les centres d</w:t>
      </w:r>
      <w:r>
        <w:rPr>
          <w:sz w:val="24"/>
          <w:szCs w:val="24"/>
          <w:rtl w:val="1"/>
        </w:rPr>
        <w:t>’</w:t>
      </w:r>
      <w:r>
        <w:rPr>
          <w:sz w:val="24"/>
          <w:szCs w:val="24"/>
          <w:rtl w:val="0"/>
          <w:lang w:val="fr-FR"/>
        </w:rPr>
        <w:t>accueil et de rafra</w:t>
      </w:r>
      <w:r>
        <w:rPr>
          <w:sz w:val="24"/>
          <w:szCs w:val="24"/>
          <w:rtl w:val="0"/>
        </w:rPr>
        <w:t>î</w:t>
      </w:r>
      <w:r>
        <w:rPr>
          <w:sz w:val="24"/>
          <w:szCs w:val="24"/>
          <w:rtl w:val="0"/>
          <w:lang w:val="fr-FR"/>
        </w:rPr>
        <w:t>chissements et escortez-les dans la mesure du possible.</w:t>
      </w:r>
    </w:p>
    <w:p>
      <w:pPr>
        <w:pStyle w:val="Body"/>
        <w:numPr>
          <w:ilvl w:val="0"/>
          <w:numId w:val="39"/>
        </w:numPr>
        <w:spacing w:line="360" w:lineRule="auto"/>
        <w:jc w:val="left"/>
        <w:rPr>
          <w:sz w:val="24"/>
          <w:szCs w:val="24"/>
          <w:lang w:val="fr-FR"/>
        </w:rPr>
      </w:pPr>
      <w:r>
        <w:rPr>
          <w:sz w:val="24"/>
          <w:szCs w:val="24"/>
          <w:rtl w:val="0"/>
          <w:lang w:val="fr-FR"/>
        </w:rPr>
        <w:t xml:space="preserve">Encourager les gens </w:t>
      </w:r>
      <w:r>
        <w:rPr>
          <w:sz w:val="24"/>
          <w:szCs w:val="24"/>
          <w:rtl w:val="0"/>
        </w:rPr>
        <w:t xml:space="preserve">à </w:t>
      </w:r>
      <w:r>
        <w:rPr>
          <w:sz w:val="24"/>
          <w:szCs w:val="24"/>
          <w:rtl w:val="0"/>
          <w:lang w:val="fr-FR"/>
        </w:rPr>
        <w:t>assister aux cultes chaque semaine et communiquer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la vision de l</w:t>
      </w:r>
      <w:r>
        <w:rPr>
          <w:sz w:val="24"/>
          <w:szCs w:val="24"/>
          <w:rtl w:val="0"/>
          <w:lang w:val="fr-FR"/>
        </w:rPr>
        <w:t>’é</w:t>
      </w:r>
      <w:r>
        <w:rPr>
          <w:sz w:val="24"/>
          <w:szCs w:val="24"/>
          <w:rtl w:val="0"/>
          <w:lang w:val="fr-FR"/>
        </w:rPr>
        <w:t>glise afin que les gens puissent la comprendre, s</w:t>
      </w:r>
      <w:r>
        <w:rPr>
          <w:sz w:val="24"/>
          <w:szCs w:val="24"/>
          <w:rtl w:val="1"/>
        </w:rPr>
        <w:t>’</w:t>
      </w:r>
      <w:r>
        <w:rPr>
          <w:sz w:val="24"/>
          <w:szCs w:val="24"/>
          <w:rtl w:val="0"/>
        </w:rPr>
        <w:t>y identifier et y investir.</w:t>
      </w:r>
    </w:p>
    <w:p>
      <w:pPr>
        <w:pStyle w:val="Body"/>
        <w:numPr>
          <w:ilvl w:val="0"/>
          <w:numId w:val="39"/>
        </w:numPr>
        <w:spacing w:line="360" w:lineRule="auto"/>
        <w:jc w:val="left"/>
        <w:rPr>
          <w:sz w:val="24"/>
          <w:szCs w:val="24"/>
          <w:lang w:val="fr-FR"/>
        </w:rPr>
      </w:pPr>
      <w:r>
        <w:rPr>
          <w:sz w:val="24"/>
          <w:szCs w:val="24"/>
          <w:rtl w:val="0"/>
          <w:lang w:val="fr-FR"/>
        </w:rPr>
        <w:t>Organiser des c</w:t>
      </w:r>
      <w:r>
        <w:rPr>
          <w:sz w:val="24"/>
          <w:szCs w:val="24"/>
          <w:rtl w:val="0"/>
          <w:lang w:val="fr-FR"/>
        </w:rPr>
        <w:t>é</w:t>
      </w:r>
      <w:r>
        <w:rPr>
          <w:sz w:val="24"/>
          <w:szCs w:val="24"/>
          <w:rtl w:val="0"/>
        </w:rPr>
        <w:t>l</w:t>
      </w:r>
      <w:r>
        <w:rPr>
          <w:sz w:val="24"/>
          <w:szCs w:val="24"/>
          <w:rtl w:val="0"/>
          <w:lang w:val="fr-FR"/>
        </w:rPr>
        <w:t>é</w:t>
      </w:r>
      <w:r>
        <w:rPr>
          <w:sz w:val="24"/>
          <w:szCs w:val="24"/>
          <w:rtl w:val="0"/>
          <w:lang w:val="fr-FR"/>
        </w:rPr>
        <w:t>brations d</w:t>
      </w:r>
      <w:r>
        <w:rPr>
          <w:sz w:val="24"/>
          <w:szCs w:val="24"/>
          <w:rtl w:val="1"/>
        </w:rPr>
        <w:t>’</w:t>
      </w:r>
      <w:r>
        <w:rPr>
          <w:sz w:val="24"/>
          <w:szCs w:val="24"/>
          <w:rtl w:val="0"/>
          <w:lang w:val="fr-FR"/>
        </w:rPr>
        <w:t>accueil o</w:t>
      </w:r>
      <w:r>
        <w:rPr>
          <w:sz w:val="24"/>
          <w:szCs w:val="24"/>
          <w:rtl w:val="0"/>
          <w:lang w:val="it-IT"/>
        </w:rPr>
        <w:t xml:space="preserve">ù </w:t>
      </w:r>
      <w:r>
        <w:rPr>
          <w:sz w:val="24"/>
          <w:szCs w:val="24"/>
          <w:rtl w:val="0"/>
          <w:lang w:val="fr-FR"/>
        </w:rPr>
        <w:t>de nouvelles personnes peuvent se r</w:t>
      </w:r>
      <w:r>
        <w:rPr>
          <w:sz w:val="24"/>
          <w:szCs w:val="24"/>
          <w:rtl w:val="0"/>
          <w:lang w:val="fr-FR"/>
        </w:rPr>
        <w:t>é</w:t>
      </w:r>
      <w:r>
        <w:rPr>
          <w:sz w:val="24"/>
          <w:szCs w:val="24"/>
          <w:rtl w:val="0"/>
          <w:lang w:val="fr-FR"/>
        </w:rPr>
        <w:t>unir, prendre un repas, rencontrer des dirigeants et d</w:t>
      </w:r>
      <w:r>
        <w:rPr>
          <w:sz w:val="24"/>
          <w:szCs w:val="24"/>
          <w:rtl w:val="1"/>
        </w:rPr>
        <w:t>’</w:t>
      </w:r>
      <w:r>
        <w:rPr>
          <w:sz w:val="24"/>
          <w:szCs w:val="24"/>
          <w:rtl w:val="0"/>
          <w:lang w:val="fr-FR"/>
        </w:rPr>
        <w:t>autres nouveaux participants. Pr</w:t>
      </w:r>
      <w:r>
        <w:rPr>
          <w:sz w:val="24"/>
          <w:szCs w:val="24"/>
          <w:rtl w:val="0"/>
          <w:lang w:val="fr-FR"/>
        </w:rPr>
        <w:t>é</w:t>
      </w:r>
      <w:r>
        <w:rPr>
          <w:sz w:val="24"/>
          <w:szCs w:val="24"/>
          <w:rtl w:val="0"/>
          <w:lang w:val="fr-FR"/>
        </w:rPr>
        <w:t>sentez la mission, la vision et les valeurs de l</w:t>
      </w:r>
      <w:r>
        <w:rPr>
          <w:sz w:val="24"/>
          <w:szCs w:val="24"/>
          <w:rtl w:val="0"/>
          <w:lang w:val="fr-FR"/>
        </w:rPr>
        <w:t>’É</w:t>
      </w:r>
      <w:r>
        <w:rPr>
          <w:sz w:val="24"/>
          <w:szCs w:val="24"/>
          <w:rtl w:val="0"/>
          <w:lang w:val="fr-FR"/>
        </w:rPr>
        <w:t>glise et r</w:t>
      </w:r>
      <w:r>
        <w:rPr>
          <w:sz w:val="24"/>
          <w:szCs w:val="24"/>
          <w:rtl w:val="0"/>
          <w:lang w:val="fr-FR"/>
        </w:rPr>
        <w:t>é</w:t>
      </w:r>
      <w:r>
        <w:rPr>
          <w:sz w:val="24"/>
          <w:szCs w:val="24"/>
          <w:rtl w:val="0"/>
          <w:lang w:val="fr-FR"/>
        </w:rPr>
        <w:t>pondez aux questions.</w:t>
      </w:r>
    </w:p>
    <w:p>
      <w:pPr>
        <w:pStyle w:val="Body"/>
        <w:numPr>
          <w:ilvl w:val="0"/>
          <w:numId w:val="39"/>
        </w:numPr>
        <w:spacing w:line="360" w:lineRule="auto"/>
        <w:jc w:val="left"/>
        <w:rPr>
          <w:sz w:val="24"/>
          <w:szCs w:val="24"/>
          <w:lang w:val="fr-FR"/>
        </w:rPr>
      </w:pPr>
      <w:r>
        <w:rPr>
          <w:sz w:val="24"/>
          <w:szCs w:val="24"/>
          <w:rtl w:val="0"/>
          <w:lang w:val="fr-FR"/>
        </w:rPr>
        <w:t>Encouragez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les gens </w:t>
      </w:r>
      <w:r>
        <w:rPr>
          <w:sz w:val="24"/>
          <w:szCs w:val="24"/>
          <w:rtl w:val="0"/>
        </w:rPr>
        <w:t xml:space="preserve">à </w:t>
      </w:r>
      <w:r>
        <w:rPr>
          <w:sz w:val="24"/>
          <w:szCs w:val="24"/>
          <w:rtl w:val="0"/>
          <w:lang w:val="fr-FR"/>
        </w:rPr>
        <w:t>investir dans la relation avec les pr</w:t>
      </w:r>
      <w:r>
        <w:rPr>
          <w:sz w:val="24"/>
          <w:szCs w:val="24"/>
          <w:rtl w:val="0"/>
          <w:lang w:val="fr-FR"/>
        </w:rPr>
        <w:t>é</w:t>
      </w:r>
      <w:r>
        <w:rPr>
          <w:sz w:val="24"/>
          <w:szCs w:val="24"/>
          <w:rtl w:val="0"/>
          <w:lang w:val="fr-FR"/>
        </w:rPr>
        <w:t>-croyants et les non initi</w:t>
      </w:r>
      <w:r>
        <w:rPr>
          <w:sz w:val="24"/>
          <w:szCs w:val="24"/>
          <w:rtl w:val="0"/>
          <w:lang w:val="fr-FR"/>
        </w:rPr>
        <w:t>é</w:t>
      </w:r>
      <w:r>
        <w:rPr>
          <w:sz w:val="24"/>
          <w:szCs w:val="24"/>
          <w:rtl w:val="0"/>
          <w:lang w:val="fr-FR"/>
        </w:rPr>
        <w:t xml:space="preserve">s, et invitez-les </w:t>
      </w:r>
      <w:r>
        <w:rPr>
          <w:sz w:val="24"/>
          <w:szCs w:val="24"/>
          <w:rtl w:val="0"/>
        </w:rPr>
        <w:t xml:space="preserve">à </w:t>
      </w:r>
      <w:r>
        <w:rPr>
          <w:sz w:val="24"/>
          <w:szCs w:val="24"/>
          <w:rtl w:val="0"/>
          <w:lang w:val="fr-FR"/>
        </w:rPr>
        <w:t>faire partie de la communaut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G</w:t>
      </w:r>
      <w:r>
        <w:rPr>
          <w:b w:val="1"/>
          <w:bCs w:val="1"/>
          <w:sz w:val="24"/>
          <w:szCs w:val="24"/>
          <w:rtl w:val="0"/>
          <w:lang w:val="fr-FR"/>
        </w:rPr>
        <w:t>roupes</w:t>
      </w:r>
      <w:r>
        <w:rPr>
          <w:b w:val="1"/>
          <w:bCs w:val="1"/>
          <w:sz w:val="24"/>
          <w:szCs w:val="24"/>
          <w:rtl w:val="0"/>
        </w:rPr>
        <w:t> </w:t>
      </w:r>
      <w:r>
        <w:rPr>
          <w:b w:val="1"/>
          <w:bCs w:val="1"/>
          <w:sz w:val="24"/>
          <w:szCs w:val="24"/>
          <w:rtl w:val="0"/>
          <w:lang w:val="fr-FR"/>
        </w:rPr>
        <w:t xml:space="preserve">de maison </w:t>
      </w:r>
      <w:r>
        <w:rPr>
          <w:b w:val="1"/>
          <w:bCs w:val="1"/>
          <w:sz w:val="24"/>
          <w:szCs w:val="24"/>
          <w:rtl w:val="0"/>
        </w:rPr>
        <w:t>:</w:t>
      </w:r>
    </w:p>
    <w:p>
      <w:pPr>
        <w:pStyle w:val="Body"/>
        <w:numPr>
          <w:ilvl w:val="0"/>
          <w:numId w:val="39"/>
        </w:numPr>
        <w:spacing w:line="360" w:lineRule="auto"/>
        <w:jc w:val="left"/>
        <w:rPr>
          <w:sz w:val="24"/>
          <w:szCs w:val="24"/>
          <w:lang w:val="es-ES_tradnl"/>
        </w:rPr>
      </w:pPr>
      <w:r>
        <w:rPr>
          <w:sz w:val="24"/>
          <w:szCs w:val="24"/>
          <w:rtl w:val="0"/>
          <w:lang w:val="es-ES_tradnl"/>
        </w:rPr>
        <w:t>100% de l</w:t>
      </w:r>
      <w:r>
        <w:rPr>
          <w:sz w:val="24"/>
          <w:szCs w:val="24"/>
          <w:rtl w:val="0"/>
          <w:lang w:val="fr-FR"/>
        </w:rPr>
        <w:t>’é</w:t>
      </w:r>
      <w:r>
        <w:rPr>
          <w:sz w:val="24"/>
          <w:szCs w:val="24"/>
          <w:rtl w:val="0"/>
          <w:lang w:val="fr-FR"/>
        </w:rPr>
        <w:t>glise impliqu</w:t>
      </w:r>
      <w:r>
        <w:rPr>
          <w:sz w:val="24"/>
          <w:szCs w:val="24"/>
          <w:rtl w:val="0"/>
          <w:lang w:val="fr-FR"/>
        </w:rPr>
        <w:t xml:space="preserve">é </w:t>
      </w:r>
      <w:r>
        <w:rPr>
          <w:sz w:val="24"/>
          <w:szCs w:val="24"/>
          <w:rtl w:val="0"/>
          <w:lang w:val="fr-FR"/>
        </w:rPr>
        <w:t>en milieu de semaine / petite communaut</w:t>
      </w:r>
      <w:r>
        <w:rPr>
          <w:sz w:val="24"/>
          <w:szCs w:val="24"/>
          <w:rtl w:val="0"/>
          <w:lang w:val="fr-FR"/>
        </w:rPr>
        <w:t xml:space="preserve">é </w:t>
      </w:r>
      <w:r>
        <w:rPr>
          <w:sz w:val="24"/>
          <w:szCs w:val="24"/>
          <w:rtl w:val="0"/>
          <w:lang w:val="fr-FR"/>
        </w:rPr>
        <w:t>de groupe.</w:t>
      </w:r>
    </w:p>
    <w:p>
      <w:pPr>
        <w:pStyle w:val="Body"/>
        <w:numPr>
          <w:ilvl w:val="0"/>
          <w:numId w:val="39"/>
        </w:numPr>
        <w:spacing w:line="360" w:lineRule="auto"/>
        <w:jc w:val="left"/>
        <w:rPr>
          <w:sz w:val="24"/>
          <w:szCs w:val="24"/>
          <w:lang w:val="fr-FR"/>
        </w:rPr>
      </w:pPr>
      <w:r>
        <w:rPr>
          <w:sz w:val="24"/>
          <w:szCs w:val="24"/>
          <w:rtl w:val="0"/>
          <w:lang w:val="fr-FR"/>
        </w:rPr>
        <w:t xml:space="preserve">Chaque semaine, encouragez les gens </w:t>
      </w:r>
      <w:r>
        <w:rPr>
          <w:sz w:val="24"/>
          <w:szCs w:val="24"/>
          <w:rtl w:val="0"/>
        </w:rPr>
        <w:t xml:space="preserve">à </w:t>
      </w:r>
      <w:r>
        <w:rPr>
          <w:sz w:val="24"/>
          <w:szCs w:val="24"/>
          <w:rtl w:val="0"/>
          <w:lang w:val="fr-FR"/>
        </w:rPr>
        <w:t xml:space="preserve">participer </w:t>
      </w:r>
      <w:r>
        <w:rPr>
          <w:sz w:val="24"/>
          <w:szCs w:val="24"/>
          <w:rtl w:val="0"/>
        </w:rPr>
        <w:t xml:space="preserve">à </w:t>
      </w:r>
      <w:r>
        <w:rPr>
          <w:sz w:val="24"/>
          <w:szCs w:val="24"/>
          <w:rtl w:val="0"/>
          <w:lang w:val="fr-FR"/>
        </w:rPr>
        <w:t>un petit groupe en remplissant un formulaire simple sur l</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723175</wp:posOffset>
                </wp:positionH>
                <wp:positionV relativeFrom="page">
                  <wp:posOffset>723175</wp:posOffset>
                </wp:positionV>
                <wp:extent cx="3789046" cy="2934452"/>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789046" cy="2934452"/>
                        </a:xfrm>
                        <a:prstGeom prst="rect">
                          <a:avLst/>
                        </a:prstGeom>
                      </wps:spPr>
                      <wps:txbx>
                        <w:txbxContent>
                          <w:tbl>
                            <w:tblPr>
                              <w:tblW w:w="5957"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57"/>
                              <w:gridCol w:w="1800"/>
                              <w:gridCol w:w="1800"/>
                            </w:tblGrid>
                            <w:tr>
                              <w:tblPrEx>
                                <w:shd w:val="clear" w:color="auto" w:fill="ced7e7"/>
                              </w:tblPrEx>
                              <w:trPr>
                                <w:trHeight w:val="921"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23"/>
                                    <w:bottom w:type="dxa" w:w="80"/>
                                    <w:right w:type="dxa" w:w="511"/>
                                  </w:tcMar>
                                  <w:vAlign w:val="top"/>
                                </w:tcPr>
                                <w:p>
                                  <w:pPr>
                                    <w:pStyle w:val="Default"/>
                                    <w:widowControl w:val="0"/>
                                    <w:bidi w:val="0"/>
                                    <w:spacing w:before="4" w:line="254" w:lineRule="auto"/>
                                    <w:ind w:left="443" w:right="431" w:firstLine="64"/>
                                    <w:jc w:val="left"/>
                                    <w:rPr>
                                      <w:rtl w:val="0"/>
                                    </w:rPr>
                                  </w:pPr>
                                  <w:r>
                                    <w:rPr>
                                      <w:rFonts w:ascii="Arial" w:hAnsi="Arial"/>
                                      <w:b w:val="1"/>
                                      <w:bCs w:val="1"/>
                                      <w:spacing w:val="-1"/>
                                      <w:sz w:val="20"/>
                                      <w:szCs w:val="20"/>
                                      <w:u w:color="000000"/>
                                      <w:shd w:val="nil" w:color="auto" w:fill="auto"/>
                                      <w:rtl w:val="0"/>
                                      <w:lang w:val="en-US"/>
                                    </w:rPr>
                                    <w:t>Fr</w:t>
                                  </w:r>
                                  <w:r>
                                    <w:rPr>
                                      <w:rFonts w:ascii="Arial" w:hAnsi="Arial" w:hint="default"/>
                                      <w:b w:val="1"/>
                                      <w:bCs w:val="1"/>
                                      <w:spacing w:val="-1"/>
                                      <w:sz w:val="20"/>
                                      <w:szCs w:val="20"/>
                                      <w:u w:color="000000"/>
                                      <w:shd w:val="nil" w:color="auto" w:fill="auto"/>
                                      <w:rtl w:val="0"/>
                                      <w:lang w:val="en-US"/>
                                    </w:rPr>
                                    <w:t>é</w:t>
                                  </w:r>
                                  <w:r>
                                    <w:rPr>
                                      <w:rFonts w:ascii="Arial" w:hAnsi="Arial"/>
                                      <w:b w:val="1"/>
                                      <w:bCs w:val="1"/>
                                      <w:spacing w:val="-1"/>
                                      <w:sz w:val="20"/>
                                      <w:szCs w:val="20"/>
                                      <w:u w:color="000000"/>
                                      <w:shd w:val="nil" w:color="auto" w:fill="auto"/>
                                      <w:rtl w:val="0"/>
                                      <w:lang w:val="en-US"/>
                                    </w:rPr>
                                    <w:t>quence moyen des adultes le dimanche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7"/>
                                  </w:tcMar>
                                  <w:vAlign w:val="top"/>
                                </w:tcPr>
                                <w:p>
                                  <w:pPr>
                                    <w:pStyle w:val="Default"/>
                                    <w:widowControl w:val="0"/>
                                    <w:bidi w:val="0"/>
                                    <w:spacing w:before="4" w:line="240" w:lineRule="auto"/>
                                    <w:ind w:left="311" w:right="307" w:firstLine="0"/>
                                    <w:jc w:val="center"/>
                                    <w:rPr>
                                      <w:rtl w:val="0"/>
                                    </w:rPr>
                                  </w:pPr>
                                  <w:r>
                                    <w:rPr>
                                      <w:rFonts w:ascii="Arial" w:hAnsi="Arial"/>
                                      <w:b w:val="1"/>
                                      <w:bCs w:val="1"/>
                                      <w:sz w:val="20"/>
                                      <w:szCs w:val="20"/>
                                      <w:u w:color="000000"/>
                                      <w:shd w:val="nil" w:color="auto" w:fill="auto"/>
                                      <w:rtl w:val="0"/>
                                      <w:lang w:val="en-US"/>
                                    </w:rPr>
                                    <w:t xml:space="preserve">Le personnel </w:t>
                                  </w:r>
                                  <w:r>
                                    <w:rPr>
                                      <w:rFonts w:ascii="Arial" w:hAnsi="Arial" w:hint="default"/>
                                      <w:b w:val="1"/>
                                      <w:bCs w:val="1"/>
                                      <w:sz w:val="20"/>
                                      <w:szCs w:val="20"/>
                                      <w:u w:color="000000"/>
                                      <w:shd w:val="nil" w:color="auto" w:fill="auto"/>
                                      <w:rtl w:val="0"/>
                                      <w:lang w:val="en-US"/>
                                    </w:rPr>
                                    <w:t xml:space="preserve">à </w:t>
                                  </w:r>
                                  <w:r>
                                    <w:rPr>
                                      <w:rFonts w:ascii="Arial" w:hAnsi="Arial"/>
                                      <w:b w:val="1"/>
                                      <w:bCs w:val="1"/>
                                      <w:sz w:val="20"/>
                                      <w:szCs w:val="20"/>
                                      <w:u w:color="000000"/>
                                      <w:shd w:val="nil" w:color="auto" w:fill="auto"/>
                                      <w:rtl w:val="0"/>
                                      <w:lang w:val="en-US"/>
                                    </w:rPr>
                                    <w:t>temp plein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7"/>
                                    <w:bottom w:type="dxa" w:w="80"/>
                                    <w:right w:type="dxa" w:w="80"/>
                                  </w:tcMar>
                                  <w:vAlign w:val="top"/>
                                </w:tcPr>
                                <w:p>
                                  <w:pPr>
                                    <w:pStyle w:val="Default"/>
                                    <w:widowControl w:val="0"/>
                                    <w:bidi w:val="0"/>
                                    <w:spacing w:before="4" w:line="254" w:lineRule="auto"/>
                                    <w:ind w:left="347" w:right="0" w:firstLine="155"/>
                                    <w:jc w:val="left"/>
                                    <w:rPr>
                                      <w:rtl w:val="0"/>
                                    </w:rPr>
                                  </w:pPr>
                                  <w:r>
                                    <w:rPr>
                                      <w:rFonts w:ascii="Arial" w:hAnsi="Arial"/>
                                      <w:b w:val="1"/>
                                      <w:bCs w:val="1"/>
                                      <w:spacing w:val="-1"/>
                                      <w:sz w:val="20"/>
                                      <w:szCs w:val="20"/>
                                      <w:u w:color="000000"/>
                                      <w:shd w:val="nil" w:color="auto" w:fill="auto"/>
                                      <w:rtl w:val="0"/>
                                      <w:lang w:val="en-US"/>
                                    </w:rPr>
                                    <w:t xml:space="preserve">Le personnel </w:t>
                                  </w:r>
                                  <w:r>
                                    <w:rPr>
                                      <w:rFonts w:ascii="Arial" w:hAnsi="Arial" w:hint="default"/>
                                      <w:b w:val="1"/>
                                      <w:bCs w:val="1"/>
                                      <w:spacing w:val="-1"/>
                                      <w:sz w:val="20"/>
                                      <w:szCs w:val="20"/>
                                      <w:u w:color="000000"/>
                                      <w:shd w:val="nil" w:color="auto" w:fill="auto"/>
                                      <w:rtl w:val="0"/>
                                      <w:lang w:val="en-US"/>
                                    </w:rPr>
                                    <w:t xml:space="preserve">à </w:t>
                                  </w:r>
                                  <w:r>
                                    <w:rPr>
                                      <w:rFonts w:ascii="Arial" w:hAnsi="Arial"/>
                                      <w:b w:val="1"/>
                                      <w:bCs w:val="1"/>
                                      <w:spacing w:val="-1"/>
                                      <w:sz w:val="20"/>
                                      <w:szCs w:val="20"/>
                                      <w:u w:color="000000"/>
                                      <w:shd w:val="nil" w:color="auto" w:fill="auto"/>
                                      <w:rtl w:val="0"/>
                                      <w:lang w:val="en-US"/>
                                    </w:rPr>
                                    <w:t xml:space="preserve">temps partiel </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2"/>
                                    <w:bottom w:type="dxa" w:w="80"/>
                                    <w:right w:type="dxa" w:w="707"/>
                                  </w:tcMar>
                                  <w:vAlign w:val="top"/>
                                </w:tcPr>
                                <w:p>
                                  <w:pPr>
                                    <w:pStyle w:val="Default"/>
                                    <w:widowControl w:val="0"/>
                                    <w:bidi w:val="0"/>
                                    <w:spacing w:before="4" w:line="240" w:lineRule="auto"/>
                                    <w:ind w:left="632" w:right="627" w:firstLine="0"/>
                                    <w:jc w:val="center"/>
                                    <w:rPr>
                                      <w:rtl w:val="0"/>
                                    </w:rPr>
                                  </w:pPr>
                                  <w:r>
                                    <w:rPr>
                                      <w:rFonts w:ascii="Arial" w:hAnsi="Arial"/>
                                      <w:spacing w:val="-1"/>
                                      <w:sz w:val="20"/>
                                      <w:szCs w:val="20"/>
                                      <w:u w:color="000000"/>
                                      <w:shd w:val="nil" w:color="auto" w:fill="auto"/>
                                      <w:rtl w:val="0"/>
                                      <w:lang w:val="en-US"/>
                                    </w:rPr>
                                    <w:t>1</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0"/>
                                  </w:tcMar>
                                  <w:vAlign w:val="top"/>
                                </w:tcPr>
                                <w:p>
                                  <w:pPr>
                                    <w:pStyle w:val="Default"/>
                                    <w:widowControl w:val="0"/>
                                    <w:bidi w:val="0"/>
                                    <w:spacing w:before="4" w:line="240" w:lineRule="auto"/>
                                    <w:ind w:left="5" w:right="0" w:firstLine="0"/>
                                    <w:jc w:val="center"/>
                                    <w:rPr>
                                      <w:rtl w:val="0"/>
                                    </w:rPr>
                                  </w:pPr>
                                  <w:r>
                                    <w:rPr>
                                      <w:rFonts w:ascii="Arial" w:hAnsi="Arial"/>
                                      <w:sz w:val="20"/>
                                      <w:szCs w:val="20"/>
                                      <w:u w:color="000000"/>
                                      <w:shd w:val="nil" w:color="auto" w:fill="auto"/>
                                      <w:rtl w:val="0"/>
                                      <w:lang w:val="en-US"/>
                                    </w:rPr>
                                    <w:t>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0"/>
                                  </w:tcMar>
                                  <w:vAlign w:val="top"/>
                                </w:tcPr>
                                <w:p>
                                  <w:pPr>
                                    <w:pStyle w:val="Default"/>
                                    <w:widowControl w:val="0"/>
                                    <w:bidi w:val="0"/>
                                    <w:spacing w:before="4" w:line="240" w:lineRule="auto"/>
                                    <w:ind w:left="5" w:right="0" w:firstLine="0"/>
                                    <w:jc w:val="center"/>
                                    <w:rPr>
                                      <w:rtl w:val="0"/>
                                    </w:rPr>
                                  </w:pPr>
                                  <w:r>
                                    <w:rPr>
                                      <w:rFonts w:ascii="Arial" w:hAnsi="Arial"/>
                                      <w:sz w:val="20"/>
                                      <w:szCs w:val="20"/>
                                      <w:u w:color="000000"/>
                                      <w:shd w:val="nil" w:color="auto" w:fill="auto"/>
                                      <w:rtl w:val="0"/>
                                      <w:lang w:val="en-US"/>
                                    </w:rPr>
                                    <w:t>1</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151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300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2</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3</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1</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2</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301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450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3</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4</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2</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3</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451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600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4</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6</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2</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4</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601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750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5</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7</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3</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5</w:t>
                                  </w:r>
                                </w:p>
                              </w:tc>
                            </w:tr>
                            <w:tr>
                              <w:tblPrEx>
                                <w:shd w:val="clear" w:color="auto" w:fill="ced7e7"/>
                              </w:tblPrEx>
                              <w:trPr>
                                <w:trHeight w:val="22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751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900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6</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4</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6</w:t>
                                  </w:r>
                                </w:p>
                              </w:tc>
                            </w:tr>
                            <w:tr>
                              <w:tblPrEx>
                                <w:shd w:val="clear" w:color="auto" w:fill="ced7e7"/>
                              </w:tblPrEx>
                              <w:trPr>
                                <w:trHeight w:val="4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3"/>
                                    <w:bottom w:type="dxa" w:w="80"/>
                                    <w:right w:type="dxa" w:w="707"/>
                                  </w:tcMar>
                                  <w:vAlign w:val="top"/>
                                </w:tcPr>
                                <w:p>
                                  <w:pPr>
                                    <w:pStyle w:val="Default"/>
                                    <w:widowControl w:val="0"/>
                                    <w:bidi w:val="0"/>
                                    <w:spacing w:before="9" w:line="240" w:lineRule="auto"/>
                                    <w:ind w:left="633" w:right="627" w:firstLine="0"/>
                                    <w:jc w:val="center"/>
                                    <w:rPr>
                                      <w:rtl w:val="0"/>
                                    </w:rPr>
                                  </w:pPr>
                                  <w:r>
                                    <w:rPr>
                                      <w:rFonts w:ascii="Arial" w:hAnsi="Arial"/>
                                      <w:spacing w:val="-5"/>
                                      <w:sz w:val="20"/>
                                      <w:szCs w:val="20"/>
                                      <w:u w:color="000000"/>
                                      <w:shd w:val="nil" w:color="auto" w:fill="auto"/>
                                      <w:rtl w:val="0"/>
                                      <w:lang w:val="en-US"/>
                                    </w:rPr>
                                    <w:t>901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1050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7"/>
                                  </w:tcMar>
                                  <w:vAlign w:val="top"/>
                                </w:tcPr>
                                <w:p>
                                  <w:pPr>
                                    <w:pStyle w:val="Default"/>
                                    <w:widowControl w:val="0"/>
                                    <w:bidi w:val="0"/>
                                    <w:spacing w:before="9" w:line="240" w:lineRule="auto"/>
                                    <w:ind w:left="311" w:right="307" w:firstLine="0"/>
                                    <w:jc w:val="center"/>
                                    <w:rPr>
                                      <w:rtl w:val="0"/>
                                    </w:rPr>
                                  </w:pPr>
                                  <w:r>
                                    <w:rPr>
                                      <w:rFonts w:ascii="Arial" w:hAnsi="Arial"/>
                                      <w:spacing w:val="-1"/>
                                      <w:sz w:val="20"/>
                                      <w:szCs w:val="20"/>
                                      <w:u w:color="000000"/>
                                      <w:shd w:val="nil" w:color="auto" w:fill="auto"/>
                                      <w:rtl w:val="0"/>
                                      <w:lang w:val="en-US"/>
                                    </w:rPr>
                                    <w:t>7</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9" w:line="240" w:lineRule="auto"/>
                                    <w:ind w:left="311" w:right="306" w:firstLine="0"/>
                                    <w:jc w:val="center"/>
                                    <w:rPr>
                                      <w:rtl w:val="0"/>
                                    </w:rPr>
                                  </w:pPr>
                                  <w:r>
                                    <w:rPr>
                                      <w:rFonts w:ascii="Arial" w:hAnsi="Arial"/>
                                      <w:spacing w:val="-1"/>
                                      <w:sz w:val="20"/>
                                      <w:szCs w:val="20"/>
                                      <w:u w:color="000000"/>
                                      <w:shd w:val="nil" w:color="auto" w:fill="auto"/>
                                      <w:rtl w:val="0"/>
                                      <w:lang w:val="en-US"/>
                                    </w:rPr>
                                    <w:t>5</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7</w:t>
                                  </w:r>
                                </w:p>
                              </w:tc>
                            </w:tr>
                            <w:tr>
                              <w:tblPrEx>
                                <w:shd w:val="clear" w:color="auto" w:fill="ced7e7"/>
                              </w:tblPrEx>
                              <w:trPr>
                                <w:trHeight w:val="4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9" w:line="240" w:lineRule="auto"/>
                                    <w:ind w:left="633" w:right="627" w:firstLine="0"/>
                                    <w:jc w:val="center"/>
                                    <w:rPr>
                                      <w:rtl w:val="0"/>
                                    </w:rPr>
                                  </w:pPr>
                                  <w:r>
                                    <w:rPr>
                                      <w:rFonts w:ascii="Arial" w:hAnsi="Arial"/>
                                      <w:sz w:val="20"/>
                                      <w:szCs w:val="20"/>
                                      <w:u w:color="000000"/>
                                      <w:shd w:val="nil" w:color="auto" w:fill="auto"/>
                                      <w:rtl w:val="0"/>
                                      <w:lang w:val="en-US"/>
                                    </w:rPr>
                                    <w:t>1051</w:t>
                                  </w:r>
                                  <w:r>
                                    <w:rPr>
                                      <w:rFonts w:ascii="Arial" w:hAnsi="Arial"/>
                                      <w:spacing w:val="0"/>
                                      <w:sz w:val="20"/>
                                      <w:szCs w:val="20"/>
                                      <w:u w:color="000000"/>
                                      <w:shd w:val="nil" w:color="auto" w:fill="auto"/>
                                      <w:rtl w:val="0"/>
                                      <w:lang w:val="en-US"/>
                                    </w:rPr>
                                    <w:t xml:space="preserve"> </w:t>
                                  </w:r>
                                  <w:r>
                                    <w:rPr>
                                      <w:rFonts w:ascii="Arial" w:hAnsi="Arial" w:hint="default"/>
                                      <w:sz w:val="20"/>
                                      <w:szCs w:val="20"/>
                                      <w:u w:color="000000"/>
                                      <w:shd w:val="nil" w:color="auto" w:fill="auto"/>
                                      <w:rtl w:val="0"/>
                                      <w:lang w:val="en-US"/>
                                    </w:rPr>
                                    <w:t>à</w:t>
                                  </w:r>
                                  <w:r>
                                    <w:rPr>
                                      <w:rFonts w:ascii="Arial" w:hAnsi="Arial"/>
                                      <w:sz w:val="20"/>
                                      <w:szCs w:val="20"/>
                                      <w:u w:color="000000"/>
                                      <w:shd w:val="nil" w:color="auto" w:fill="auto"/>
                                      <w:rtl w:val="0"/>
                                      <w:lang w:val="en-US"/>
                                    </w:rPr>
                                    <w:t xml:space="preserve"> </w:t>
                                  </w:r>
                                  <w:r>
                                    <w:rPr>
                                      <w:rFonts w:ascii="Arial" w:hAnsi="Arial"/>
                                      <w:spacing w:val="-3"/>
                                      <w:sz w:val="20"/>
                                      <w:szCs w:val="20"/>
                                      <w:u w:color="000000"/>
                                      <w:shd w:val="nil" w:color="auto" w:fill="auto"/>
                                      <w:rtl w:val="0"/>
                                      <w:lang w:val="en-US"/>
                                    </w:rPr>
                                    <w:t>1200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7"/>
                                  </w:tcMar>
                                  <w:vAlign w:val="top"/>
                                </w:tcPr>
                                <w:p>
                                  <w:pPr>
                                    <w:pStyle w:val="Default"/>
                                    <w:widowControl w:val="0"/>
                                    <w:bidi w:val="0"/>
                                    <w:spacing w:before="9" w:line="240" w:lineRule="auto"/>
                                    <w:ind w:left="311" w:right="307" w:firstLine="0"/>
                                    <w:jc w:val="center"/>
                                    <w:rPr>
                                      <w:rtl w:val="0"/>
                                    </w:rPr>
                                  </w:pPr>
                                  <w:r>
                                    <w:rPr>
                                      <w:rFonts w:ascii="Arial" w:hAnsi="Arial"/>
                                      <w:spacing w:val="-1"/>
                                      <w:sz w:val="20"/>
                                      <w:szCs w:val="20"/>
                                      <w:u w:color="000000"/>
                                      <w:shd w:val="nil" w:color="auto" w:fill="auto"/>
                                      <w:rtl w:val="0"/>
                                      <w:lang w:val="en-US"/>
                                    </w:rPr>
                                    <w:t>8</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12</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9" w:line="240" w:lineRule="auto"/>
                                    <w:ind w:left="311" w:right="306" w:firstLine="0"/>
                                    <w:jc w:val="center"/>
                                    <w:rPr>
                                      <w:rtl w:val="0"/>
                                    </w:rPr>
                                  </w:pPr>
                                  <w:r>
                                    <w:rPr>
                                      <w:rFonts w:ascii="Arial" w:hAnsi="Arial"/>
                                      <w:spacing w:val="-1"/>
                                      <w:sz w:val="20"/>
                                      <w:szCs w:val="20"/>
                                      <w:u w:color="000000"/>
                                      <w:shd w:val="nil" w:color="auto" w:fill="auto"/>
                                      <w:rtl w:val="0"/>
                                      <w:lang w:val="en-US"/>
                                    </w:rPr>
                                    <w:t>6</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8</w:t>
                                  </w:r>
                                </w:p>
                              </w:tc>
                            </w:tr>
                          </w:tbl>
                        </w:txbxContent>
                      </wps:txbx>
                      <wps:bodyPr lIns="0" tIns="0" rIns="0" bIns="0">
                        <a:spAutoFit/>
                      </wps:bodyPr>
                    </wps:wsp>
                  </a:graphicData>
                </a:graphic>
              </wp:anchor>
            </w:drawing>
          </mc:Choice>
          <mc:Fallback>
            <w:pict>
              <v:shape id="_x0000_s1026" type="#_x0000_t202" style="visibility:visible;position:absolute;margin-left:56.9pt;margin-top:56.9pt;width:298.4pt;height:231.1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5957"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57"/>
                        <w:gridCol w:w="1800"/>
                        <w:gridCol w:w="1800"/>
                      </w:tblGrid>
                      <w:tr>
                        <w:tblPrEx>
                          <w:shd w:val="clear" w:color="auto" w:fill="ced7e7"/>
                        </w:tblPrEx>
                        <w:trPr>
                          <w:trHeight w:val="921"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23"/>
                              <w:bottom w:type="dxa" w:w="80"/>
                              <w:right w:type="dxa" w:w="511"/>
                            </w:tcMar>
                            <w:vAlign w:val="top"/>
                          </w:tcPr>
                          <w:p>
                            <w:pPr>
                              <w:pStyle w:val="Default"/>
                              <w:widowControl w:val="0"/>
                              <w:bidi w:val="0"/>
                              <w:spacing w:before="4" w:line="254" w:lineRule="auto"/>
                              <w:ind w:left="443" w:right="431" w:firstLine="64"/>
                              <w:jc w:val="left"/>
                              <w:rPr>
                                <w:rtl w:val="0"/>
                              </w:rPr>
                            </w:pPr>
                            <w:r>
                              <w:rPr>
                                <w:rFonts w:ascii="Arial" w:hAnsi="Arial"/>
                                <w:b w:val="1"/>
                                <w:bCs w:val="1"/>
                                <w:spacing w:val="-1"/>
                                <w:sz w:val="20"/>
                                <w:szCs w:val="20"/>
                                <w:u w:color="000000"/>
                                <w:shd w:val="nil" w:color="auto" w:fill="auto"/>
                                <w:rtl w:val="0"/>
                                <w:lang w:val="en-US"/>
                              </w:rPr>
                              <w:t>Fr</w:t>
                            </w:r>
                            <w:r>
                              <w:rPr>
                                <w:rFonts w:ascii="Arial" w:hAnsi="Arial" w:hint="default"/>
                                <w:b w:val="1"/>
                                <w:bCs w:val="1"/>
                                <w:spacing w:val="-1"/>
                                <w:sz w:val="20"/>
                                <w:szCs w:val="20"/>
                                <w:u w:color="000000"/>
                                <w:shd w:val="nil" w:color="auto" w:fill="auto"/>
                                <w:rtl w:val="0"/>
                                <w:lang w:val="en-US"/>
                              </w:rPr>
                              <w:t>é</w:t>
                            </w:r>
                            <w:r>
                              <w:rPr>
                                <w:rFonts w:ascii="Arial" w:hAnsi="Arial"/>
                                <w:b w:val="1"/>
                                <w:bCs w:val="1"/>
                                <w:spacing w:val="-1"/>
                                <w:sz w:val="20"/>
                                <w:szCs w:val="20"/>
                                <w:u w:color="000000"/>
                                <w:shd w:val="nil" w:color="auto" w:fill="auto"/>
                                <w:rtl w:val="0"/>
                                <w:lang w:val="en-US"/>
                              </w:rPr>
                              <w:t>quence moyen des adultes le dimanche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7"/>
                            </w:tcMar>
                            <w:vAlign w:val="top"/>
                          </w:tcPr>
                          <w:p>
                            <w:pPr>
                              <w:pStyle w:val="Default"/>
                              <w:widowControl w:val="0"/>
                              <w:bidi w:val="0"/>
                              <w:spacing w:before="4" w:line="240" w:lineRule="auto"/>
                              <w:ind w:left="311" w:right="307" w:firstLine="0"/>
                              <w:jc w:val="center"/>
                              <w:rPr>
                                <w:rtl w:val="0"/>
                              </w:rPr>
                            </w:pPr>
                            <w:r>
                              <w:rPr>
                                <w:rFonts w:ascii="Arial" w:hAnsi="Arial"/>
                                <w:b w:val="1"/>
                                <w:bCs w:val="1"/>
                                <w:sz w:val="20"/>
                                <w:szCs w:val="20"/>
                                <w:u w:color="000000"/>
                                <w:shd w:val="nil" w:color="auto" w:fill="auto"/>
                                <w:rtl w:val="0"/>
                                <w:lang w:val="en-US"/>
                              </w:rPr>
                              <w:t xml:space="preserve">Le personnel </w:t>
                            </w:r>
                            <w:r>
                              <w:rPr>
                                <w:rFonts w:ascii="Arial" w:hAnsi="Arial" w:hint="default"/>
                                <w:b w:val="1"/>
                                <w:bCs w:val="1"/>
                                <w:sz w:val="20"/>
                                <w:szCs w:val="20"/>
                                <w:u w:color="000000"/>
                                <w:shd w:val="nil" w:color="auto" w:fill="auto"/>
                                <w:rtl w:val="0"/>
                                <w:lang w:val="en-US"/>
                              </w:rPr>
                              <w:t xml:space="preserve">à </w:t>
                            </w:r>
                            <w:r>
                              <w:rPr>
                                <w:rFonts w:ascii="Arial" w:hAnsi="Arial"/>
                                <w:b w:val="1"/>
                                <w:bCs w:val="1"/>
                                <w:sz w:val="20"/>
                                <w:szCs w:val="20"/>
                                <w:u w:color="000000"/>
                                <w:shd w:val="nil" w:color="auto" w:fill="auto"/>
                                <w:rtl w:val="0"/>
                                <w:lang w:val="en-US"/>
                              </w:rPr>
                              <w:t>temp plein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27"/>
                              <w:bottom w:type="dxa" w:w="80"/>
                              <w:right w:type="dxa" w:w="80"/>
                            </w:tcMar>
                            <w:vAlign w:val="top"/>
                          </w:tcPr>
                          <w:p>
                            <w:pPr>
                              <w:pStyle w:val="Default"/>
                              <w:widowControl w:val="0"/>
                              <w:bidi w:val="0"/>
                              <w:spacing w:before="4" w:line="254" w:lineRule="auto"/>
                              <w:ind w:left="347" w:right="0" w:firstLine="155"/>
                              <w:jc w:val="left"/>
                              <w:rPr>
                                <w:rtl w:val="0"/>
                              </w:rPr>
                            </w:pPr>
                            <w:r>
                              <w:rPr>
                                <w:rFonts w:ascii="Arial" w:hAnsi="Arial"/>
                                <w:b w:val="1"/>
                                <w:bCs w:val="1"/>
                                <w:spacing w:val="-1"/>
                                <w:sz w:val="20"/>
                                <w:szCs w:val="20"/>
                                <w:u w:color="000000"/>
                                <w:shd w:val="nil" w:color="auto" w:fill="auto"/>
                                <w:rtl w:val="0"/>
                                <w:lang w:val="en-US"/>
                              </w:rPr>
                              <w:t xml:space="preserve">Le personnel </w:t>
                            </w:r>
                            <w:r>
                              <w:rPr>
                                <w:rFonts w:ascii="Arial" w:hAnsi="Arial" w:hint="default"/>
                                <w:b w:val="1"/>
                                <w:bCs w:val="1"/>
                                <w:spacing w:val="-1"/>
                                <w:sz w:val="20"/>
                                <w:szCs w:val="20"/>
                                <w:u w:color="000000"/>
                                <w:shd w:val="nil" w:color="auto" w:fill="auto"/>
                                <w:rtl w:val="0"/>
                                <w:lang w:val="en-US"/>
                              </w:rPr>
                              <w:t xml:space="preserve">à </w:t>
                            </w:r>
                            <w:r>
                              <w:rPr>
                                <w:rFonts w:ascii="Arial" w:hAnsi="Arial"/>
                                <w:b w:val="1"/>
                                <w:bCs w:val="1"/>
                                <w:spacing w:val="-1"/>
                                <w:sz w:val="20"/>
                                <w:szCs w:val="20"/>
                                <w:u w:color="000000"/>
                                <w:shd w:val="nil" w:color="auto" w:fill="auto"/>
                                <w:rtl w:val="0"/>
                                <w:lang w:val="en-US"/>
                              </w:rPr>
                              <w:t xml:space="preserve">temps partiel </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2"/>
                              <w:bottom w:type="dxa" w:w="80"/>
                              <w:right w:type="dxa" w:w="707"/>
                            </w:tcMar>
                            <w:vAlign w:val="top"/>
                          </w:tcPr>
                          <w:p>
                            <w:pPr>
                              <w:pStyle w:val="Default"/>
                              <w:widowControl w:val="0"/>
                              <w:bidi w:val="0"/>
                              <w:spacing w:before="4" w:line="240" w:lineRule="auto"/>
                              <w:ind w:left="632" w:right="627" w:firstLine="0"/>
                              <w:jc w:val="center"/>
                              <w:rPr>
                                <w:rtl w:val="0"/>
                              </w:rPr>
                            </w:pPr>
                            <w:r>
                              <w:rPr>
                                <w:rFonts w:ascii="Arial" w:hAnsi="Arial"/>
                                <w:spacing w:val="-1"/>
                                <w:sz w:val="20"/>
                                <w:szCs w:val="20"/>
                                <w:u w:color="000000"/>
                                <w:shd w:val="nil" w:color="auto" w:fill="auto"/>
                                <w:rtl w:val="0"/>
                                <w:lang w:val="en-US"/>
                              </w:rPr>
                              <w:t>1</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0"/>
                            </w:tcMar>
                            <w:vAlign w:val="top"/>
                          </w:tcPr>
                          <w:p>
                            <w:pPr>
                              <w:pStyle w:val="Default"/>
                              <w:widowControl w:val="0"/>
                              <w:bidi w:val="0"/>
                              <w:spacing w:before="4" w:line="240" w:lineRule="auto"/>
                              <w:ind w:left="5" w:right="0" w:firstLine="0"/>
                              <w:jc w:val="center"/>
                              <w:rPr>
                                <w:rtl w:val="0"/>
                              </w:rPr>
                            </w:pPr>
                            <w:r>
                              <w:rPr>
                                <w:rFonts w:ascii="Arial" w:hAnsi="Arial"/>
                                <w:sz w:val="20"/>
                                <w:szCs w:val="20"/>
                                <w:u w:color="000000"/>
                                <w:shd w:val="nil" w:color="auto" w:fill="auto"/>
                                <w:rtl w:val="0"/>
                                <w:lang w:val="en-US"/>
                              </w:rPr>
                              <w:t>1</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0"/>
                            </w:tcMar>
                            <w:vAlign w:val="top"/>
                          </w:tcPr>
                          <w:p>
                            <w:pPr>
                              <w:pStyle w:val="Default"/>
                              <w:widowControl w:val="0"/>
                              <w:bidi w:val="0"/>
                              <w:spacing w:before="4" w:line="240" w:lineRule="auto"/>
                              <w:ind w:left="5" w:right="0" w:firstLine="0"/>
                              <w:jc w:val="center"/>
                              <w:rPr>
                                <w:rtl w:val="0"/>
                              </w:rPr>
                            </w:pPr>
                            <w:r>
                              <w:rPr>
                                <w:rFonts w:ascii="Arial" w:hAnsi="Arial"/>
                                <w:sz w:val="20"/>
                                <w:szCs w:val="20"/>
                                <w:u w:color="000000"/>
                                <w:shd w:val="nil" w:color="auto" w:fill="auto"/>
                                <w:rtl w:val="0"/>
                                <w:lang w:val="en-US"/>
                              </w:rPr>
                              <w:t>1</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151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300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2</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3</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1</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2</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301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450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3</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4</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2</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3</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451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600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4</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6</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2</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4</w:t>
                            </w:r>
                          </w:p>
                        </w:tc>
                      </w:tr>
                      <w:tr>
                        <w:tblPrEx>
                          <w:shd w:val="clear" w:color="auto" w:fill="ced7e7"/>
                        </w:tblPrEx>
                        <w:trPr>
                          <w:trHeight w:val="22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601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750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5</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7</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3</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5</w:t>
                            </w:r>
                          </w:p>
                        </w:tc>
                      </w:tr>
                      <w:tr>
                        <w:tblPrEx>
                          <w:shd w:val="clear" w:color="auto" w:fill="ced7e7"/>
                        </w:tblPrEx>
                        <w:trPr>
                          <w:trHeight w:val="22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4" w:line="240" w:lineRule="auto"/>
                              <w:ind w:left="633" w:right="627" w:firstLine="0"/>
                              <w:jc w:val="center"/>
                              <w:rPr>
                                <w:rtl w:val="0"/>
                              </w:rPr>
                            </w:pPr>
                            <w:r>
                              <w:rPr>
                                <w:rFonts w:ascii="Arial" w:hAnsi="Arial"/>
                                <w:spacing w:val="-5"/>
                                <w:sz w:val="20"/>
                                <w:szCs w:val="20"/>
                                <w:u w:color="000000"/>
                                <w:shd w:val="nil" w:color="auto" w:fill="auto"/>
                                <w:rtl w:val="0"/>
                                <w:lang w:val="en-US"/>
                              </w:rPr>
                              <w:t>751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shd w:val="nil" w:color="auto" w:fill="auto"/>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900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6</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9</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4" w:line="240" w:lineRule="auto"/>
                              <w:ind w:left="311" w:right="306" w:firstLine="0"/>
                              <w:jc w:val="center"/>
                              <w:rPr>
                                <w:rtl w:val="0"/>
                              </w:rPr>
                            </w:pPr>
                            <w:r>
                              <w:rPr>
                                <w:rFonts w:ascii="Arial" w:hAnsi="Arial"/>
                                <w:spacing w:val="-1"/>
                                <w:sz w:val="20"/>
                                <w:szCs w:val="20"/>
                                <w:u w:color="000000"/>
                                <w:shd w:val="nil" w:color="auto" w:fill="auto"/>
                                <w:rtl w:val="0"/>
                                <w:lang w:val="en-US"/>
                              </w:rPr>
                              <w:t>4</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6</w:t>
                            </w:r>
                          </w:p>
                        </w:tc>
                      </w:tr>
                      <w:tr>
                        <w:tblPrEx>
                          <w:shd w:val="clear" w:color="auto" w:fill="ced7e7"/>
                        </w:tblPrEx>
                        <w:trPr>
                          <w:trHeight w:val="4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713"/>
                              <w:bottom w:type="dxa" w:w="80"/>
                              <w:right w:type="dxa" w:w="707"/>
                            </w:tcMar>
                            <w:vAlign w:val="top"/>
                          </w:tcPr>
                          <w:p>
                            <w:pPr>
                              <w:pStyle w:val="Default"/>
                              <w:widowControl w:val="0"/>
                              <w:bidi w:val="0"/>
                              <w:spacing w:before="9" w:line="240" w:lineRule="auto"/>
                              <w:ind w:left="633" w:right="627" w:firstLine="0"/>
                              <w:jc w:val="center"/>
                              <w:rPr>
                                <w:rtl w:val="0"/>
                              </w:rPr>
                            </w:pPr>
                            <w:r>
                              <w:rPr>
                                <w:rFonts w:ascii="Arial" w:hAnsi="Arial"/>
                                <w:spacing w:val="-5"/>
                                <w:sz w:val="20"/>
                                <w:szCs w:val="20"/>
                                <w:u w:color="000000"/>
                                <w:shd w:val="nil" w:color="auto" w:fill="auto"/>
                                <w:rtl w:val="0"/>
                                <w:lang w:val="en-US"/>
                              </w:rPr>
                              <w:t>901</w:t>
                            </w:r>
                            <w:r>
                              <w:rPr>
                                <w:rFonts w:ascii="Arial" w:hAnsi="Arial"/>
                                <w:spacing w:val="-11"/>
                                <w:sz w:val="20"/>
                                <w:szCs w:val="20"/>
                                <w:u w:color="000000"/>
                                <w:shd w:val="nil" w:color="auto" w:fill="auto"/>
                                <w:rtl w:val="0"/>
                                <w:lang w:val="en-US"/>
                              </w:rPr>
                              <w:t xml:space="preserve"> </w:t>
                            </w:r>
                            <w:r>
                              <w:rPr>
                                <w:rFonts w:ascii="Arial" w:hAnsi="Arial" w:hint="default"/>
                                <w:spacing w:val="-5"/>
                                <w:sz w:val="20"/>
                                <w:szCs w:val="20"/>
                                <w:u w:color="000000"/>
                                <w:rtl w:val="0"/>
                                <w:lang w:val="en-US"/>
                              </w:rPr>
                              <w:t>à</w:t>
                            </w:r>
                            <w:r>
                              <w:rPr>
                                <w:rFonts w:ascii="Arial" w:hAnsi="Arial"/>
                                <w:spacing w:val="-10"/>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1050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7"/>
                            </w:tcMar>
                            <w:vAlign w:val="top"/>
                          </w:tcPr>
                          <w:p>
                            <w:pPr>
                              <w:pStyle w:val="Default"/>
                              <w:widowControl w:val="0"/>
                              <w:bidi w:val="0"/>
                              <w:spacing w:before="9" w:line="240" w:lineRule="auto"/>
                              <w:ind w:left="311" w:right="307" w:firstLine="0"/>
                              <w:jc w:val="center"/>
                              <w:rPr>
                                <w:rtl w:val="0"/>
                              </w:rPr>
                            </w:pPr>
                            <w:r>
                              <w:rPr>
                                <w:rFonts w:ascii="Arial" w:hAnsi="Arial"/>
                                <w:spacing w:val="-1"/>
                                <w:sz w:val="20"/>
                                <w:szCs w:val="20"/>
                                <w:u w:color="000000"/>
                                <w:shd w:val="nil" w:color="auto" w:fill="auto"/>
                                <w:rtl w:val="0"/>
                                <w:lang w:val="en-US"/>
                              </w:rPr>
                              <w:t>7</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91"/>
                              <w:bottom w:type="dxa" w:w="80"/>
                              <w:right w:type="dxa" w:w="386"/>
                            </w:tcMar>
                            <w:vAlign w:val="top"/>
                          </w:tcPr>
                          <w:p>
                            <w:pPr>
                              <w:pStyle w:val="Default"/>
                              <w:widowControl w:val="0"/>
                              <w:bidi w:val="0"/>
                              <w:spacing w:before="9" w:line="240" w:lineRule="auto"/>
                              <w:ind w:left="311" w:right="306" w:firstLine="0"/>
                              <w:jc w:val="center"/>
                              <w:rPr>
                                <w:rtl w:val="0"/>
                              </w:rPr>
                            </w:pPr>
                            <w:r>
                              <w:rPr>
                                <w:rFonts w:ascii="Arial" w:hAnsi="Arial"/>
                                <w:spacing w:val="-1"/>
                                <w:sz w:val="20"/>
                                <w:szCs w:val="20"/>
                                <w:u w:color="000000"/>
                                <w:shd w:val="nil" w:color="auto" w:fill="auto"/>
                                <w:rtl w:val="0"/>
                                <w:lang w:val="en-US"/>
                              </w:rPr>
                              <w:t>5</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7</w:t>
                            </w:r>
                          </w:p>
                        </w:tc>
                      </w:tr>
                      <w:tr>
                        <w:tblPrEx>
                          <w:shd w:val="clear" w:color="auto" w:fill="ced7e7"/>
                        </w:tblPrEx>
                        <w:trPr>
                          <w:trHeight w:val="4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13"/>
                              <w:bottom w:type="dxa" w:w="80"/>
                              <w:right w:type="dxa" w:w="707"/>
                            </w:tcMar>
                            <w:vAlign w:val="top"/>
                          </w:tcPr>
                          <w:p>
                            <w:pPr>
                              <w:pStyle w:val="Default"/>
                              <w:widowControl w:val="0"/>
                              <w:bidi w:val="0"/>
                              <w:spacing w:before="9" w:line="240" w:lineRule="auto"/>
                              <w:ind w:left="633" w:right="627" w:firstLine="0"/>
                              <w:jc w:val="center"/>
                              <w:rPr>
                                <w:rtl w:val="0"/>
                              </w:rPr>
                            </w:pPr>
                            <w:r>
                              <w:rPr>
                                <w:rFonts w:ascii="Arial" w:hAnsi="Arial"/>
                                <w:sz w:val="20"/>
                                <w:szCs w:val="20"/>
                                <w:u w:color="000000"/>
                                <w:shd w:val="nil" w:color="auto" w:fill="auto"/>
                                <w:rtl w:val="0"/>
                                <w:lang w:val="en-US"/>
                              </w:rPr>
                              <w:t>1051</w:t>
                            </w:r>
                            <w:r>
                              <w:rPr>
                                <w:rFonts w:ascii="Arial" w:hAnsi="Arial"/>
                                <w:spacing w:val="0"/>
                                <w:sz w:val="20"/>
                                <w:szCs w:val="20"/>
                                <w:u w:color="000000"/>
                                <w:shd w:val="nil" w:color="auto" w:fill="auto"/>
                                <w:rtl w:val="0"/>
                                <w:lang w:val="en-US"/>
                              </w:rPr>
                              <w:t xml:space="preserve"> </w:t>
                            </w:r>
                            <w:r>
                              <w:rPr>
                                <w:rFonts w:ascii="Arial" w:hAnsi="Arial" w:hint="default"/>
                                <w:sz w:val="20"/>
                                <w:szCs w:val="20"/>
                                <w:u w:color="000000"/>
                                <w:shd w:val="nil" w:color="auto" w:fill="auto"/>
                                <w:rtl w:val="0"/>
                                <w:lang w:val="en-US"/>
                              </w:rPr>
                              <w:t>à</w:t>
                            </w:r>
                            <w:r>
                              <w:rPr>
                                <w:rFonts w:ascii="Arial" w:hAnsi="Arial"/>
                                <w:sz w:val="20"/>
                                <w:szCs w:val="20"/>
                                <w:u w:color="000000"/>
                                <w:shd w:val="nil" w:color="auto" w:fill="auto"/>
                                <w:rtl w:val="0"/>
                                <w:lang w:val="en-US"/>
                              </w:rPr>
                              <w:t xml:space="preserve"> </w:t>
                            </w:r>
                            <w:r>
                              <w:rPr>
                                <w:rFonts w:ascii="Arial" w:hAnsi="Arial"/>
                                <w:spacing w:val="-3"/>
                                <w:sz w:val="20"/>
                                <w:szCs w:val="20"/>
                                <w:u w:color="000000"/>
                                <w:shd w:val="nil" w:color="auto" w:fill="auto"/>
                                <w:rtl w:val="0"/>
                                <w:lang w:val="en-US"/>
                              </w:rPr>
                              <w:t>1200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7"/>
                            </w:tcMar>
                            <w:vAlign w:val="top"/>
                          </w:tcPr>
                          <w:p>
                            <w:pPr>
                              <w:pStyle w:val="Default"/>
                              <w:widowControl w:val="0"/>
                              <w:bidi w:val="0"/>
                              <w:spacing w:before="9" w:line="240" w:lineRule="auto"/>
                              <w:ind w:left="311" w:right="307" w:firstLine="0"/>
                              <w:jc w:val="center"/>
                              <w:rPr>
                                <w:rtl w:val="0"/>
                              </w:rPr>
                            </w:pPr>
                            <w:r>
                              <w:rPr>
                                <w:rFonts w:ascii="Arial" w:hAnsi="Arial"/>
                                <w:spacing w:val="-1"/>
                                <w:sz w:val="20"/>
                                <w:szCs w:val="20"/>
                                <w:u w:color="000000"/>
                                <w:shd w:val="nil" w:color="auto" w:fill="auto"/>
                                <w:rtl w:val="0"/>
                                <w:lang w:val="en-US"/>
                              </w:rPr>
                              <w:t>8</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shd w:val="nil" w:color="auto" w:fill="auto"/>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5"/>
                                <w:sz w:val="20"/>
                                <w:szCs w:val="20"/>
                                <w:u w:color="000000"/>
                                <w:shd w:val="nil" w:color="auto" w:fill="auto"/>
                                <w:rtl w:val="0"/>
                                <w:lang w:val="en-US"/>
                              </w:rPr>
                              <w:t>12</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86"/>
                            </w:tcMar>
                            <w:vAlign w:val="top"/>
                          </w:tcPr>
                          <w:p>
                            <w:pPr>
                              <w:pStyle w:val="Default"/>
                              <w:widowControl w:val="0"/>
                              <w:bidi w:val="0"/>
                              <w:spacing w:before="9" w:line="240" w:lineRule="auto"/>
                              <w:ind w:left="311" w:right="306" w:firstLine="0"/>
                              <w:jc w:val="center"/>
                              <w:rPr>
                                <w:rtl w:val="0"/>
                              </w:rPr>
                            </w:pPr>
                            <w:r>
                              <w:rPr>
                                <w:rFonts w:ascii="Arial" w:hAnsi="Arial"/>
                                <w:spacing w:val="-1"/>
                                <w:sz w:val="20"/>
                                <w:szCs w:val="20"/>
                                <w:u w:color="000000"/>
                                <w:shd w:val="nil" w:color="auto" w:fill="auto"/>
                                <w:rtl w:val="0"/>
                                <w:lang w:val="en-US"/>
                              </w:rPr>
                              <w:t>6</w:t>
                            </w:r>
                            <w:r>
                              <w:rPr>
                                <w:rFonts w:ascii="Arial" w:hAnsi="Arial"/>
                                <w:spacing w:val="-11"/>
                                <w:sz w:val="20"/>
                                <w:szCs w:val="20"/>
                                <w:u w:color="000000"/>
                                <w:shd w:val="nil" w:color="auto" w:fill="auto"/>
                                <w:rtl w:val="0"/>
                                <w:lang w:val="en-US"/>
                              </w:rPr>
                              <w:t xml:space="preserve"> </w:t>
                            </w:r>
                            <w:r>
                              <w:rPr>
                                <w:rFonts w:ascii="Arial" w:hAnsi="Arial" w:hint="default"/>
                                <w:spacing w:val="-1"/>
                                <w:sz w:val="20"/>
                                <w:szCs w:val="20"/>
                                <w:u w:color="000000"/>
                                <w:rtl w:val="0"/>
                                <w:lang w:val="en-US"/>
                              </w:rPr>
                              <w:t>à</w:t>
                            </w:r>
                            <w:r>
                              <w:rPr>
                                <w:rFonts w:ascii="Arial" w:hAnsi="Arial"/>
                                <w:spacing w:val="-11"/>
                                <w:sz w:val="20"/>
                                <w:szCs w:val="20"/>
                                <w:u w:color="000000"/>
                                <w:shd w:val="nil" w:color="auto" w:fill="auto"/>
                                <w:rtl w:val="0"/>
                                <w:lang w:val="en-US"/>
                              </w:rPr>
                              <w:t xml:space="preserve"> </w:t>
                            </w:r>
                            <w:r>
                              <w:rPr>
                                <w:rFonts w:ascii="Arial" w:hAnsi="Arial"/>
                                <w:spacing w:val="-10"/>
                                <w:sz w:val="20"/>
                                <w:szCs w:val="20"/>
                                <w:u w:color="000000"/>
                                <w:shd w:val="nil" w:color="auto" w:fill="auto"/>
                                <w:rtl w:val="0"/>
                                <w:lang w:val="en-US"/>
                              </w:rPr>
                              <w:t>8</w:t>
                            </w:r>
                          </w:p>
                        </w:tc>
                      </w:tr>
                    </w:tbl>
                  </w:txbxContent>
                </v:textbox>
                <w10:wrap type="none" side="bothSides" anchorx="page" anchory="page"/>
              </v:shape>
            </w:pict>
          </mc:Fallback>
        </mc:AlternateContent>
      </w:r>
      <w:r>
        <w:rPr>
          <w:sz w:val="24"/>
          <w:szCs w:val="24"/>
          <w:rtl w:val="1"/>
        </w:rPr>
        <w:t>’</w:t>
      </w:r>
      <w:r>
        <w:rPr>
          <w:sz w:val="24"/>
          <w:szCs w:val="24"/>
          <w:rtl w:val="0"/>
          <w:lang w:val="fr-FR"/>
        </w:rPr>
        <w:t>application ou une carte imprim</w:t>
      </w:r>
      <w:r>
        <w:rPr>
          <w:sz w:val="24"/>
          <w:szCs w:val="24"/>
          <w:rtl w:val="0"/>
          <w:lang w:val="fr-FR"/>
        </w:rPr>
        <w:t>é</w:t>
      </w:r>
      <w:r>
        <w:rPr>
          <w:sz w:val="24"/>
          <w:szCs w:val="24"/>
          <w:rtl w:val="0"/>
          <w:lang w:val="it-IT"/>
        </w:rPr>
        <w:t>e.</w:t>
      </w:r>
    </w:p>
    <w:p>
      <w:pPr>
        <w:pStyle w:val="Body"/>
        <w:numPr>
          <w:ilvl w:val="0"/>
          <w:numId w:val="39"/>
        </w:numPr>
        <w:spacing w:line="360" w:lineRule="auto"/>
        <w:jc w:val="left"/>
        <w:rPr>
          <w:sz w:val="24"/>
          <w:szCs w:val="24"/>
          <w:lang w:val="fr-FR"/>
        </w:rPr>
      </w:pPr>
      <w:r>
        <w:rPr>
          <w:sz w:val="24"/>
          <w:szCs w:val="24"/>
          <w:rtl w:val="0"/>
          <w:lang w:val="fr-FR"/>
        </w:rPr>
        <w:t>Encourager fr</w:t>
      </w:r>
      <w:r>
        <w:rPr>
          <w:sz w:val="24"/>
          <w:szCs w:val="24"/>
          <w:rtl w:val="0"/>
          <w:lang w:val="fr-FR"/>
        </w:rPr>
        <w:t>é</w:t>
      </w:r>
      <w:r>
        <w:rPr>
          <w:sz w:val="24"/>
          <w:szCs w:val="24"/>
          <w:rtl w:val="0"/>
          <w:lang w:val="fr-FR"/>
        </w:rPr>
        <w:t xml:space="preserve">quemment les chefs de petits groupes et les participants </w:t>
      </w:r>
      <w:r>
        <w:rPr>
          <w:sz w:val="24"/>
          <w:szCs w:val="24"/>
          <w:rtl w:val="0"/>
        </w:rPr>
        <w:t xml:space="preserve">à </w:t>
      </w:r>
      <w:r>
        <w:rPr>
          <w:sz w:val="24"/>
          <w:szCs w:val="24"/>
          <w:rtl w:val="0"/>
          <w:lang w:val="fr-FR"/>
        </w:rPr>
        <w:t xml:space="preserve">demander aux autres de se joindre </w:t>
      </w:r>
      <w:r>
        <w:rPr>
          <w:sz w:val="24"/>
          <w:szCs w:val="24"/>
          <w:rtl w:val="0"/>
        </w:rPr>
        <w:t xml:space="preserve">à </w:t>
      </w:r>
      <w:r>
        <w:rPr>
          <w:sz w:val="24"/>
          <w:szCs w:val="24"/>
          <w:rtl w:val="0"/>
          <w:lang w:val="fr-FR"/>
        </w:rPr>
        <w:t>leur groupe.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en-US"/>
        </w:rPr>
        <w:t>Service</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Objectif pour 100% de l</w:t>
      </w:r>
      <w:r>
        <w:rPr>
          <w:sz w:val="24"/>
          <w:szCs w:val="24"/>
          <w:rtl w:val="0"/>
          <w:lang w:val="fr-FR"/>
        </w:rPr>
        <w:t>’é</w:t>
      </w:r>
      <w:r>
        <w:rPr>
          <w:sz w:val="24"/>
          <w:szCs w:val="24"/>
          <w:rtl w:val="0"/>
          <w:lang w:val="fr-FR"/>
        </w:rPr>
        <w:t>glise impliqu</w:t>
      </w:r>
      <w:r>
        <w:rPr>
          <w:sz w:val="24"/>
          <w:szCs w:val="24"/>
          <w:rtl w:val="0"/>
          <w:lang w:val="fr-FR"/>
        </w:rPr>
        <w:t>é</w:t>
      </w:r>
      <w:r>
        <w:rPr>
          <w:sz w:val="24"/>
          <w:szCs w:val="24"/>
          <w:rtl w:val="0"/>
          <w:lang w:val="fr-FR"/>
        </w:rPr>
        <w:t>e dans le minist</w:t>
      </w:r>
      <w:r>
        <w:rPr>
          <w:sz w:val="24"/>
          <w:szCs w:val="24"/>
          <w:rtl w:val="0"/>
          <w:lang w:val="it-IT"/>
        </w:rPr>
        <w:t>è</w:t>
      </w:r>
      <w:r>
        <w:rPr>
          <w:sz w:val="24"/>
          <w:szCs w:val="24"/>
          <w:rtl w:val="0"/>
          <w:lang w:val="fr-FR"/>
        </w:rPr>
        <w:t>re au moins 4 heures</w:t>
      </w:r>
      <w:r>
        <w:rPr>
          <w:sz w:val="24"/>
          <w:szCs w:val="24"/>
          <w:rtl w:val="0"/>
          <w:lang w:val="fr-FR"/>
        </w:rPr>
        <w:t xml:space="preserve"> </w:t>
      </w:r>
      <w:r>
        <w:rPr>
          <w:sz w:val="24"/>
          <w:szCs w:val="24"/>
          <w:rtl w:val="0"/>
          <w:lang w:val="fr-FR"/>
        </w:rPr>
        <w:t>par mois.</w:t>
      </w:r>
    </w:p>
    <w:p>
      <w:pPr>
        <w:pStyle w:val="Body"/>
        <w:numPr>
          <w:ilvl w:val="0"/>
          <w:numId w:val="39"/>
        </w:numPr>
        <w:spacing w:line="360" w:lineRule="auto"/>
        <w:jc w:val="left"/>
        <w:rPr>
          <w:sz w:val="24"/>
          <w:szCs w:val="24"/>
          <w:lang w:val="fr-FR"/>
        </w:rPr>
      </w:pPr>
      <w:r>
        <w:rPr>
          <w:sz w:val="24"/>
          <w:szCs w:val="24"/>
          <w:rtl w:val="0"/>
          <w:lang w:val="fr-FR"/>
        </w:rPr>
        <w:t xml:space="preserve">Chaque semaine, encouragez les gens </w:t>
      </w:r>
      <w:r>
        <w:rPr>
          <w:sz w:val="24"/>
          <w:szCs w:val="24"/>
          <w:rtl w:val="0"/>
        </w:rPr>
        <w:t xml:space="preserve">à </w:t>
      </w:r>
      <w:r>
        <w:rPr>
          <w:sz w:val="24"/>
          <w:szCs w:val="24"/>
          <w:rtl w:val="0"/>
          <w:lang w:val="fr-FR"/>
        </w:rPr>
        <w:t xml:space="preserve">participer </w:t>
      </w:r>
      <w:r>
        <w:rPr>
          <w:sz w:val="24"/>
          <w:szCs w:val="24"/>
          <w:rtl w:val="0"/>
        </w:rPr>
        <w:t xml:space="preserve">à </w:t>
      </w:r>
      <w:r>
        <w:rPr>
          <w:sz w:val="24"/>
          <w:szCs w:val="24"/>
          <w:rtl w:val="0"/>
          <w:lang w:val="fr-FR"/>
        </w:rPr>
        <w:t>un minist</w:t>
      </w:r>
      <w:r>
        <w:rPr>
          <w:sz w:val="24"/>
          <w:szCs w:val="24"/>
          <w:rtl w:val="0"/>
          <w:lang w:val="it-IT"/>
        </w:rPr>
        <w:t>è</w:t>
      </w:r>
      <w:r>
        <w:rPr>
          <w:sz w:val="24"/>
          <w:szCs w:val="24"/>
          <w:rtl w:val="0"/>
          <w:lang w:val="fr-FR"/>
        </w:rPr>
        <w:t>re en remplissant un formulaire simple sur l</w:t>
      </w:r>
      <w:r>
        <w:rPr>
          <w:sz w:val="24"/>
          <w:szCs w:val="24"/>
          <w:rtl w:val="1"/>
        </w:rPr>
        <w:t>’</w:t>
      </w:r>
      <w:r>
        <w:rPr>
          <w:sz w:val="24"/>
          <w:szCs w:val="24"/>
          <w:rtl w:val="0"/>
          <w:lang w:val="fr-FR"/>
        </w:rPr>
        <w:t>application ou une carte imprim</w:t>
      </w:r>
      <w:r>
        <w:rPr>
          <w:sz w:val="24"/>
          <w:szCs w:val="24"/>
          <w:rtl w:val="0"/>
          <w:lang w:val="fr-FR"/>
        </w:rPr>
        <w:t>é</w:t>
      </w:r>
      <w:r>
        <w:rPr>
          <w:sz w:val="24"/>
          <w:szCs w:val="24"/>
          <w:rtl w:val="0"/>
          <w:lang w:val="it-IT"/>
        </w:rPr>
        <w:t>e.</w:t>
      </w:r>
    </w:p>
    <w:p>
      <w:pPr>
        <w:pStyle w:val="Body"/>
        <w:numPr>
          <w:ilvl w:val="0"/>
          <w:numId w:val="39"/>
        </w:numPr>
        <w:spacing w:line="360" w:lineRule="auto"/>
        <w:jc w:val="left"/>
        <w:rPr>
          <w:sz w:val="24"/>
          <w:szCs w:val="24"/>
          <w:lang w:val="fr-FR"/>
        </w:rPr>
      </w:pPr>
      <w:r>
        <w:rPr>
          <w:sz w:val="24"/>
          <w:szCs w:val="24"/>
          <w:rtl w:val="0"/>
          <w:lang w:val="fr-FR"/>
        </w:rPr>
        <w:t>Encourager les dirigeants et les membres de l</w:t>
      </w:r>
      <w:r>
        <w:rPr>
          <w:sz w:val="24"/>
          <w:szCs w:val="24"/>
          <w:rtl w:val="0"/>
          <w:lang w:val="fr-FR"/>
        </w:rPr>
        <w:t>’é</w:t>
      </w:r>
      <w:r>
        <w:rPr>
          <w:sz w:val="24"/>
          <w:szCs w:val="24"/>
          <w:rtl w:val="0"/>
          <w:lang w:val="fr-FR"/>
        </w:rPr>
        <w:t>quipe du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 xml:space="preserve">communiquer chaque semaine pour inviter les gens </w:t>
      </w:r>
      <w:r>
        <w:rPr>
          <w:sz w:val="24"/>
          <w:szCs w:val="24"/>
          <w:rtl w:val="0"/>
        </w:rPr>
        <w:t xml:space="preserve">à </w:t>
      </w:r>
      <w:r>
        <w:rPr>
          <w:sz w:val="24"/>
          <w:szCs w:val="24"/>
          <w:rtl w:val="0"/>
          <w:lang w:val="fr-FR"/>
        </w:rPr>
        <w:t xml:space="preserve">participer et les encourager </w:t>
      </w:r>
      <w:r>
        <w:rPr>
          <w:sz w:val="24"/>
          <w:szCs w:val="24"/>
          <w:rtl w:val="0"/>
        </w:rPr>
        <w:t xml:space="preserve">à </w:t>
      </w:r>
      <w:r>
        <w:rPr>
          <w:sz w:val="24"/>
          <w:szCs w:val="24"/>
          <w:rtl w:val="0"/>
          <w:lang w:val="fr-FR"/>
        </w:rPr>
        <w:t>le faire.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É</w:t>
      </w:r>
      <w:r>
        <w:rPr>
          <w:b w:val="1"/>
          <w:bCs w:val="1"/>
          <w:sz w:val="24"/>
          <w:szCs w:val="24"/>
          <w:rtl w:val="0"/>
          <w:lang w:val="fr-FR"/>
        </w:rPr>
        <w:t>valuer</w:t>
      </w:r>
      <w:r>
        <w:rPr>
          <w:b w:val="1"/>
          <w:bCs w:val="1"/>
          <w:sz w:val="24"/>
          <w:szCs w:val="24"/>
          <w:rtl w:val="0"/>
        </w:rPr>
        <w:t> </w:t>
      </w:r>
      <w:r>
        <w:rPr>
          <w:b w:val="1"/>
          <w:bCs w:val="1"/>
          <w:sz w:val="24"/>
          <w:szCs w:val="24"/>
          <w:rtl w:val="0"/>
        </w:rPr>
        <w:t xml:space="preserve">: </w:t>
      </w:r>
      <w:r>
        <w:rPr>
          <w:sz w:val="24"/>
          <w:szCs w:val="24"/>
          <w:rtl w:val="0"/>
        </w:rPr>
        <w:t>D</w:t>
      </w:r>
      <w:r>
        <w:rPr>
          <w:sz w:val="24"/>
          <w:szCs w:val="24"/>
          <w:rtl w:val="0"/>
          <w:lang w:val="fr-FR"/>
        </w:rPr>
        <w:t>é</w:t>
      </w:r>
      <w:r>
        <w:rPr>
          <w:sz w:val="24"/>
          <w:szCs w:val="24"/>
          <w:rtl w:val="0"/>
          <w:lang w:val="fr-FR"/>
        </w:rPr>
        <w:t>terminer si les gens participent aux rassemblements de fin de semaine, aux petits groupes et au minist</w:t>
      </w:r>
      <w:r>
        <w:rPr>
          <w:sz w:val="24"/>
          <w:szCs w:val="24"/>
          <w:rtl w:val="0"/>
          <w:lang w:val="it-IT"/>
        </w:rPr>
        <w:t>è</w:t>
      </w:r>
      <w:r>
        <w:rPr>
          <w:sz w:val="24"/>
          <w:szCs w:val="24"/>
          <w:rtl w:val="0"/>
          <w:lang w:val="fr-FR"/>
        </w:rPr>
        <w:t xml:space="preserve">re/service. Suivre les chiffres pour </w:t>
      </w:r>
      <w:r>
        <w:rPr>
          <w:sz w:val="24"/>
          <w:szCs w:val="24"/>
          <w:rtl w:val="0"/>
          <w:lang w:val="fr-FR"/>
        </w:rPr>
        <w:t>é</w:t>
      </w:r>
      <w:r>
        <w:rPr>
          <w:sz w:val="24"/>
          <w:szCs w:val="24"/>
          <w:rtl w:val="0"/>
          <w:lang w:val="fr-FR"/>
        </w:rPr>
        <w:t>valuer les tendances. Obtenir la r</w:t>
      </w:r>
      <w:r>
        <w:rPr>
          <w:sz w:val="24"/>
          <w:szCs w:val="24"/>
          <w:rtl w:val="0"/>
          <w:lang w:val="fr-FR"/>
        </w:rPr>
        <w:t>é</w:t>
      </w:r>
      <w:r>
        <w:rPr>
          <w:sz w:val="24"/>
          <w:szCs w:val="24"/>
          <w:rtl w:val="0"/>
          <w:lang w:val="fr-FR"/>
        </w:rPr>
        <w:t xml:space="preserve">troaction des dirigeants des </w:t>
      </w:r>
      <w:r>
        <w:rPr>
          <w:sz w:val="24"/>
          <w:szCs w:val="24"/>
          <w:rtl w:val="0"/>
          <w:lang w:val="fr-FR"/>
        </w:rPr>
        <w:t>é</w:t>
      </w:r>
      <w:r>
        <w:rPr>
          <w:sz w:val="24"/>
          <w:szCs w:val="24"/>
          <w:rtl w:val="0"/>
          <w:lang w:val="fr-FR"/>
        </w:rPr>
        <w:t>glises, des minist</w:t>
      </w:r>
      <w:r>
        <w:rPr>
          <w:sz w:val="24"/>
          <w:szCs w:val="24"/>
          <w:rtl w:val="0"/>
          <w:lang w:val="it-IT"/>
        </w:rPr>
        <w:t>è</w:t>
      </w:r>
      <w:r>
        <w:rPr>
          <w:sz w:val="24"/>
          <w:szCs w:val="24"/>
          <w:rtl w:val="0"/>
          <w:lang w:val="fr-FR"/>
        </w:rPr>
        <w:t>res et des groupes communautaires. Demandez aux dirigeants si les gens grandissent en tant que disciples. Consid</w:t>
      </w:r>
      <w:r>
        <w:rPr>
          <w:sz w:val="24"/>
          <w:szCs w:val="24"/>
          <w:rtl w:val="0"/>
          <w:lang w:val="fr-FR"/>
        </w:rPr>
        <w:t>é</w:t>
      </w:r>
      <w:r>
        <w:rPr>
          <w:sz w:val="24"/>
          <w:szCs w:val="24"/>
          <w:rtl w:val="0"/>
          <w:lang w:val="fr-FR"/>
        </w:rPr>
        <w:t>rez une enqu</w:t>
      </w:r>
      <w:r>
        <w:rPr>
          <w:sz w:val="24"/>
          <w:szCs w:val="24"/>
          <w:rtl w:val="0"/>
        </w:rPr>
        <w:t>ê</w:t>
      </w:r>
      <w:r>
        <w:rPr>
          <w:sz w:val="24"/>
          <w:szCs w:val="24"/>
          <w:rtl w:val="0"/>
          <w:lang w:val="fr-FR"/>
        </w:rPr>
        <w:t>te annuelle ou un inventaire spirituel. D</w:t>
      </w:r>
      <w:r>
        <w:rPr>
          <w:sz w:val="24"/>
          <w:szCs w:val="24"/>
          <w:rtl w:val="0"/>
          <w:lang w:val="fr-FR"/>
        </w:rPr>
        <w:t>é</w:t>
      </w:r>
      <w:r>
        <w:rPr>
          <w:sz w:val="24"/>
          <w:szCs w:val="24"/>
          <w:rtl w:val="0"/>
          <w:lang w:val="fr-FR"/>
        </w:rPr>
        <w:t xml:space="preserve">terminez si vous </w:t>
      </w:r>
      <w:r>
        <w:rPr>
          <w:sz w:val="24"/>
          <w:szCs w:val="24"/>
          <w:rtl w:val="0"/>
        </w:rPr>
        <w:t>ê</w:t>
      </w:r>
      <w:r>
        <w:rPr>
          <w:sz w:val="24"/>
          <w:szCs w:val="24"/>
          <w:rtl w:val="0"/>
          <w:lang w:val="fr-FR"/>
        </w:rPr>
        <w:t>tes en croissance, en d</w:t>
      </w:r>
      <w:r>
        <w:rPr>
          <w:sz w:val="24"/>
          <w:szCs w:val="24"/>
          <w:rtl w:val="0"/>
          <w:lang w:val="fr-FR"/>
        </w:rPr>
        <w:t>é</w:t>
      </w:r>
      <w:r>
        <w:rPr>
          <w:sz w:val="24"/>
          <w:szCs w:val="24"/>
          <w:rtl w:val="0"/>
          <w:lang w:val="fr-FR"/>
        </w:rPr>
        <w:t>clin ou si vous maintenez le statu quo.</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Au d</w:t>
      </w:r>
      <w:r>
        <w:rPr>
          <w:sz w:val="24"/>
          <w:szCs w:val="24"/>
          <w:rtl w:val="0"/>
          <w:lang w:val="fr-FR"/>
        </w:rPr>
        <w:t>é</w:t>
      </w:r>
      <w:r>
        <w:rPr>
          <w:sz w:val="24"/>
          <w:szCs w:val="24"/>
          <w:rtl w:val="0"/>
          <w:lang w:val="fr-FR"/>
        </w:rPr>
        <w:t>but du cycle de vie de l</w:t>
      </w:r>
      <w:r>
        <w:rPr>
          <w:sz w:val="24"/>
          <w:szCs w:val="24"/>
          <w:rtl w:val="0"/>
          <w:lang w:val="fr-FR"/>
        </w:rPr>
        <w:t>’é</w:t>
      </w:r>
      <w:r>
        <w:rPr>
          <w:sz w:val="24"/>
          <w:szCs w:val="24"/>
          <w:rtl w:val="0"/>
          <w:lang w:val="fr-FR"/>
        </w:rPr>
        <w:t>glise, il semble que chacun est tr</w:t>
      </w:r>
      <w:r>
        <w:rPr>
          <w:sz w:val="24"/>
          <w:szCs w:val="24"/>
          <w:rtl w:val="0"/>
          <w:lang w:val="it-IT"/>
        </w:rPr>
        <w:t>è</w:t>
      </w:r>
      <w:r>
        <w:rPr>
          <w:sz w:val="24"/>
          <w:szCs w:val="24"/>
          <w:rtl w:val="0"/>
          <w:lang w:val="fr-FR"/>
        </w:rPr>
        <w:t>s engag</w:t>
      </w:r>
      <w:r>
        <w:rPr>
          <w:sz w:val="24"/>
          <w:szCs w:val="24"/>
          <w:rtl w:val="0"/>
          <w:lang w:val="fr-FR"/>
        </w:rPr>
        <w:t xml:space="preserve">é </w:t>
      </w:r>
      <w:r>
        <w:rPr>
          <w:sz w:val="24"/>
          <w:szCs w:val="24"/>
          <w:rtl w:val="0"/>
          <w:lang w:val="fr-FR"/>
        </w:rPr>
        <w:t>et impliqu</w:t>
      </w:r>
      <w:r>
        <w:rPr>
          <w:sz w:val="24"/>
          <w:szCs w:val="24"/>
          <w:rtl w:val="0"/>
          <w:lang w:val="fr-FR"/>
        </w:rPr>
        <w:t>é</w:t>
      </w:r>
      <w:r>
        <w:rPr>
          <w:sz w:val="24"/>
          <w:szCs w:val="24"/>
          <w:rtl w:val="0"/>
          <w:lang w:val="fr-FR"/>
        </w:rPr>
        <w:t>. Une partie de la raison est la dynamique de plantation d</w:t>
      </w:r>
      <w:r>
        <w:rPr>
          <w:sz w:val="24"/>
          <w:szCs w:val="24"/>
          <w:rtl w:val="0"/>
          <w:lang w:val="fr-FR"/>
        </w:rPr>
        <w:t>’é</w:t>
      </w:r>
      <w:r>
        <w:rPr>
          <w:sz w:val="24"/>
          <w:szCs w:val="24"/>
          <w:rtl w:val="0"/>
          <w:lang w:val="fr-FR"/>
        </w:rPr>
        <w:t>glise et la dynamique de la taille de l</w:t>
      </w:r>
      <w:r>
        <w:rPr>
          <w:sz w:val="24"/>
          <w:szCs w:val="24"/>
          <w:rtl w:val="0"/>
          <w:lang w:val="fr-FR"/>
        </w:rPr>
        <w:t>’é</w:t>
      </w:r>
      <w:r>
        <w:rPr>
          <w:sz w:val="24"/>
          <w:szCs w:val="24"/>
          <w:rtl w:val="0"/>
          <w:lang w:val="fr-FR"/>
        </w:rPr>
        <w:t xml:space="preserve">glise. Essentiellement, dans une petite </w:t>
      </w:r>
      <w:r>
        <w:rPr>
          <w:sz w:val="24"/>
          <w:szCs w:val="24"/>
          <w:rtl w:val="0"/>
          <w:lang w:val="fr-FR"/>
        </w:rPr>
        <w:t>é</w:t>
      </w:r>
      <w:r>
        <w:rPr>
          <w:sz w:val="24"/>
          <w:szCs w:val="24"/>
          <w:rtl w:val="0"/>
          <w:lang w:val="fr-FR"/>
        </w:rPr>
        <w:t xml:space="preserve">glise, on a tendance </w:t>
      </w:r>
      <w:r>
        <w:rPr>
          <w:sz w:val="24"/>
          <w:szCs w:val="24"/>
          <w:rtl w:val="0"/>
        </w:rPr>
        <w:t xml:space="preserve">à </w:t>
      </w:r>
      <w:r>
        <w:rPr>
          <w:sz w:val="24"/>
          <w:szCs w:val="24"/>
          <w:rtl w:val="0"/>
          <w:lang w:val="fr-FR"/>
        </w:rPr>
        <w:t>avoir le sentiment d</w:t>
      </w:r>
      <w:r>
        <w:rPr>
          <w:sz w:val="24"/>
          <w:szCs w:val="24"/>
          <w:rtl w:val="1"/>
        </w:rPr>
        <w:t>’</w:t>
      </w:r>
      <w:r>
        <w:rPr>
          <w:sz w:val="24"/>
          <w:szCs w:val="24"/>
          <w:rtl w:val="0"/>
          <w:lang w:val="fr-FR"/>
        </w:rPr>
        <w:t xml:space="preserve">une dynamique familiale </w:t>
      </w:r>
      <w:r>
        <w:rPr>
          <w:sz w:val="24"/>
          <w:szCs w:val="24"/>
          <w:rtl w:val="0"/>
          <w:lang w:val="fr-FR"/>
        </w:rPr>
        <w:t>é</w:t>
      </w:r>
      <w:r>
        <w:rPr>
          <w:sz w:val="24"/>
          <w:szCs w:val="24"/>
          <w:rtl w:val="0"/>
        </w:rPr>
        <w:t xml:space="preserve">largie. </w:t>
      </w:r>
      <w:r>
        <w:rPr>
          <w:sz w:val="24"/>
          <w:szCs w:val="24"/>
          <w:rtl w:val="0"/>
          <w:lang w:val="fr-FR"/>
        </w:rPr>
        <w:t xml:space="preserve">À </w:t>
      </w:r>
      <w:r>
        <w:rPr>
          <w:sz w:val="24"/>
          <w:szCs w:val="24"/>
          <w:rtl w:val="0"/>
          <w:lang w:val="fr-FR"/>
        </w:rPr>
        <w:t>mesure que l</w:t>
      </w:r>
      <w:r>
        <w:rPr>
          <w:sz w:val="24"/>
          <w:szCs w:val="24"/>
          <w:rtl w:val="0"/>
          <w:lang w:val="fr-FR"/>
        </w:rPr>
        <w:t>’é</w:t>
      </w:r>
      <w:r>
        <w:rPr>
          <w:sz w:val="24"/>
          <w:szCs w:val="24"/>
          <w:rtl w:val="0"/>
          <w:lang w:val="fr-FR"/>
        </w:rPr>
        <w:t>glise grandit, il devient plus difficile de maintenir le sens de la communaut</w:t>
      </w:r>
      <w:r>
        <w:rPr>
          <w:sz w:val="24"/>
          <w:szCs w:val="24"/>
          <w:rtl w:val="0"/>
          <w:lang w:val="fr-FR"/>
        </w:rPr>
        <w:t>é</w:t>
      </w:r>
      <w:r>
        <w:rPr>
          <w:sz w:val="24"/>
          <w:szCs w:val="24"/>
          <w:rtl w:val="0"/>
          <w:lang w:val="fr-FR"/>
        </w:rPr>
        <w:t>. Le but de l</w:t>
      </w:r>
      <w:r>
        <w:rPr>
          <w:sz w:val="24"/>
          <w:szCs w:val="24"/>
          <w:rtl w:val="0"/>
          <w:lang w:val="fr-FR"/>
        </w:rPr>
        <w:t>’é</w:t>
      </w:r>
      <w:r>
        <w:rPr>
          <w:sz w:val="24"/>
          <w:szCs w:val="24"/>
          <w:rtl w:val="0"/>
          <w:lang w:val="fr-FR"/>
        </w:rPr>
        <w:t>glise n</w:t>
      </w:r>
      <w:r>
        <w:rPr>
          <w:sz w:val="24"/>
          <w:szCs w:val="24"/>
          <w:rtl w:val="1"/>
        </w:rPr>
        <w:t>’</w:t>
      </w:r>
      <w:r>
        <w:rPr>
          <w:sz w:val="24"/>
          <w:szCs w:val="24"/>
          <w:rtl w:val="0"/>
          <w:lang w:val="fr-FR"/>
        </w:rPr>
        <w:t>est pas simplement d</w:t>
      </w:r>
      <w:r>
        <w:rPr>
          <w:sz w:val="24"/>
          <w:szCs w:val="24"/>
          <w:rtl w:val="1"/>
        </w:rPr>
        <w:t>’</w:t>
      </w:r>
      <w:r>
        <w:rPr>
          <w:sz w:val="24"/>
          <w:szCs w:val="24"/>
          <w:rtl w:val="0"/>
          <w:lang w:val="fr-FR"/>
        </w:rPr>
        <w:t>augmenter la fr</w:t>
      </w:r>
      <w:r>
        <w:rPr>
          <w:sz w:val="24"/>
          <w:szCs w:val="24"/>
          <w:rtl w:val="0"/>
          <w:lang w:val="fr-FR"/>
        </w:rPr>
        <w:t>é</w:t>
      </w:r>
      <w:r>
        <w:rPr>
          <w:sz w:val="24"/>
          <w:szCs w:val="24"/>
          <w:rtl w:val="0"/>
          <w:lang w:val="fr-FR"/>
        </w:rPr>
        <w:t>quentation, mais de transformer la vie de l</w:t>
      </w:r>
      <w:r>
        <w:rPr>
          <w:sz w:val="24"/>
          <w:szCs w:val="24"/>
          <w:rtl w:val="1"/>
        </w:rPr>
        <w:t>’</w:t>
      </w:r>
      <w:r>
        <w:rPr>
          <w:sz w:val="24"/>
          <w:szCs w:val="24"/>
          <w:rtl w:val="0"/>
          <w:lang w:val="fr-FR"/>
        </w:rPr>
        <w:t>application de l</w:t>
      </w:r>
      <w:r>
        <w:rPr>
          <w:sz w:val="24"/>
          <w:szCs w:val="24"/>
          <w:rtl w:val="0"/>
          <w:lang w:val="fr-FR"/>
        </w:rPr>
        <w:t>’é</w:t>
      </w:r>
      <w:r>
        <w:rPr>
          <w:sz w:val="24"/>
          <w:szCs w:val="24"/>
          <w:rtl w:val="0"/>
          <w:lang w:val="fr-FR"/>
        </w:rPr>
        <w:t>vangile. Il devient n</w:t>
      </w:r>
      <w:r>
        <w:rPr>
          <w:sz w:val="24"/>
          <w:szCs w:val="24"/>
          <w:rtl w:val="0"/>
          <w:lang w:val="fr-FR"/>
        </w:rPr>
        <w:t>é</w:t>
      </w:r>
      <w:r>
        <w:rPr>
          <w:sz w:val="24"/>
          <w:szCs w:val="24"/>
          <w:rtl w:val="0"/>
          <w:lang w:val="fr-FR"/>
        </w:rPr>
        <w:t>cessaire d</w:t>
      </w:r>
      <w:r>
        <w:rPr>
          <w:sz w:val="24"/>
          <w:szCs w:val="24"/>
          <w:rtl w:val="1"/>
        </w:rPr>
        <w:t>’</w:t>
      </w:r>
      <w:r>
        <w:rPr>
          <w:sz w:val="24"/>
          <w:szCs w:val="24"/>
          <w:rtl w:val="0"/>
          <w:lang w:val="fr-FR"/>
        </w:rPr>
        <w:t>avoir un syst</w:t>
      </w:r>
      <w:r>
        <w:rPr>
          <w:sz w:val="24"/>
          <w:szCs w:val="24"/>
          <w:rtl w:val="0"/>
          <w:lang w:val="it-IT"/>
        </w:rPr>
        <w:t>è</w:t>
      </w:r>
      <w:r>
        <w:rPr>
          <w:sz w:val="24"/>
          <w:szCs w:val="24"/>
          <w:rtl w:val="0"/>
          <w:lang w:val="fr-FR"/>
        </w:rPr>
        <w:t xml:space="preserve">me pour aider les gens </w:t>
      </w:r>
      <w:r>
        <w:rPr>
          <w:sz w:val="24"/>
          <w:szCs w:val="24"/>
          <w:rtl w:val="0"/>
        </w:rPr>
        <w:t xml:space="preserve">à </w:t>
      </w:r>
      <w:r>
        <w:rPr>
          <w:sz w:val="24"/>
          <w:szCs w:val="24"/>
          <w:rtl w:val="0"/>
        </w:rPr>
        <w:t>s</w:t>
      </w:r>
      <w:r>
        <w:rPr>
          <w:sz w:val="24"/>
          <w:szCs w:val="24"/>
          <w:rtl w:val="1"/>
        </w:rPr>
        <w:t>’</w:t>
      </w:r>
      <w:r>
        <w:rPr>
          <w:sz w:val="24"/>
          <w:szCs w:val="24"/>
          <w:rtl w:val="0"/>
          <w:lang w:val="it-IT"/>
        </w:rPr>
        <w:t xml:space="preserve">assimiler </w:t>
      </w:r>
      <w:r>
        <w:rPr>
          <w:sz w:val="24"/>
          <w:szCs w:val="24"/>
          <w:rtl w:val="0"/>
        </w:rPr>
        <w:t xml:space="preserve">à </w:t>
      </w:r>
      <w:r>
        <w:rPr>
          <w:sz w:val="24"/>
          <w:szCs w:val="24"/>
          <w:rtl w:val="0"/>
          <w:lang w:val="fr-FR"/>
        </w:rPr>
        <w:t>la vie de l</w:t>
      </w:r>
      <w:r>
        <w:rPr>
          <w:sz w:val="24"/>
          <w:szCs w:val="24"/>
          <w:rtl w:val="0"/>
          <w:lang w:val="fr-FR"/>
        </w:rPr>
        <w:t>’é</w:t>
      </w:r>
      <w:r>
        <w:rPr>
          <w:sz w:val="24"/>
          <w:szCs w:val="24"/>
          <w:rtl w:val="0"/>
          <w:lang w:val="fr-FR"/>
        </w:rPr>
        <w:t xml:space="preserve">glise et </w:t>
      </w:r>
      <w:r>
        <w:rPr>
          <w:sz w:val="24"/>
          <w:szCs w:val="24"/>
          <w:rtl w:val="0"/>
        </w:rPr>
        <w:t xml:space="preserve">à </w:t>
      </w:r>
      <w:r>
        <w:rPr>
          <w:sz w:val="24"/>
          <w:szCs w:val="24"/>
          <w:rtl w:val="0"/>
          <w:lang w:val="fr-FR"/>
        </w:rPr>
        <w:t>la communaut</w:t>
      </w:r>
      <w:r>
        <w:rPr>
          <w:sz w:val="24"/>
          <w:szCs w:val="24"/>
          <w:rtl w:val="0"/>
          <w:lang w:val="fr-FR"/>
        </w:rPr>
        <w:t xml:space="preserve">é </w:t>
      </w:r>
      <w:r>
        <w:rPr>
          <w:sz w:val="24"/>
          <w:szCs w:val="24"/>
          <w:rtl w:val="0"/>
          <w:lang w:val="fr-FR"/>
        </w:rPr>
        <w:t>dans le cadre du processus d</w:t>
      </w:r>
      <w:r>
        <w:rPr>
          <w:sz w:val="24"/>
          <w:szCs w:val="24"/>
          <w:rtl w:val="1"/>
        </w:rPr>
        <w:t>’</w:t>
      </w:r>
      <w:r>
        <w:rPr>
          <w:sz w:val="24"/>
          <w:szCs w:val="24"/>
          <w:rtl w:val="0"/>
          <w:lang w:val="fr-FR"/>
        </w:rPr>
        <w:t>encourager un sain d</w:t>
      </w:r>
      <w:r>
        <w:rPr>
          <w:sz w:val="24"/>
          <w:szCs w:val="24"/>
          <w:rtl w:val="0"/>
          <w:lang w:val="fr-FR"/>
        </w:rPr>
        <w:t>é</w:t>
      </w:r>
      <w:r>
        <w:rPr>
          <w:sz w:val="24"/>
          <w:szCs w:val="24"/>
          <w:rtl w:val="0"/>
          <w:lang w:val="fr-FR"/>
        </w:rPr>
        <w:t>veloppement spirituel. Communiquer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des normes </w:t>
      </w:r>
      <w:r>
        <w:rPr>
          <w:sz w:val="24"/>
          <w:szCs w:val="24"/>
          <w:rtl w:val="0"/>
          <w:lang w:val="fr-FR"/>
        </w:rPr>
        <w:t>é</w:t>
      </w:r>
      <w:r>
        <w:rPr>
          <w:sz w:val="24"/>
          <w:szCs w:val="24"/>
          <w:rtl w:val="0"/>
        </w:rPr>
        <w:t>lev</w:t>
      </w:r>
      <w:r>
        <w:rPr>
          <w:sz w:val="24"/>
          <w:szCs w:val="24"/>
          <w:rtl w:val="0"/>
          <w:lang w:val="fr-FR"/>
        </w:rPr>
        <w:t>é</w:t>
      </w:r>
      <w:r>
        <w:rPr>
          <w:sz w:val="24"/>
          <w:szCs w:val="24"/>
          <w:rtl w:val="0"/>
          <w:lang w:val="fr-FR"/>
        </w:rPr>
        <w:t>es afin que l</w:t>
      </w:r>
      <w:r>
        <w:rPr>
          <w:sz w:val="24"/>
          <w:szCs w:val="24"/>
          <w:rtl w:val="0"/>
          <w:lang w:val="fr-FR"/>
        </w:rPr>
        <w:t>’é</w:t>
      </w:r>
      <w:r>
        <w:rPr>
          <w:sz w:val="24"/>
          <w:szCs w:val="24"/>
          <w:rtl w:val="0"/>
          <w:lang w:val="fr-FR"/>
        </w:rPr>
        <w:t>glise comprenne ce qui est attendu des disciples.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3. </w:t>
      </w:r>
      <w:r>
        <w:rPr>
          <w:b w:val="1"/>
          <w:bCs w:val="1"/>
          <w:sz w:val="24"/>
          <w:szCs w:val="24"/>
          <w:rtl w:val="0"/>
          <w:lang w:val="fr-FR"/>
        </w:rPr>
        <w:t>Perfectionnement des dirigeants et du personnel</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w:t>
      </w:r>
      <w:r>
        <w:rPr>
          <w:b w:val="1"/>
          <w:bCs w:val="1"/>
          <w:sz w:val="24"/>
          <w:szCs w:val="24"/>
          <w:rtl w:val="1"/>
        </w:rPr>
        <w:t>’</w:t>
      </w:r>
      <w:r>
        <w:rPr>
          <w:b w:val="1"/>
          <w:bCs w:val="1"/>
          <w:sz w:val="24"/>
          <w:szCs w:val="24"/>
          <w:rtl w:val="0"/>
          <w:lang w:val="fr-FR"/>
        </w:rPr>
        <w:t>importance</w:t>
      </w:r>
      <w:r>
        <w:rPr>
          <w:b w:val="1"/>
          <w:bCs w:val="1"/>
          <w:sz w:val="24"/>
          <w:szCs w:val="24"/>
          <w:rtl w:val="0"/>
        </w:rPr>
        <w:t> </w:t>
      </w:r>
      <w:r>
        <w:rPr>
          <w:b w:val="1"/>
          <w:bCs w:val="1"/>
          <w:sz w:val="24"/>
          <w:szCs w:val="24"/>
          <w:rtl w:val="0"/>
        </w:rPr>
        <w:t>:</w:t>
      </w:r>
      <w:r>
        <w:rPr>
          <w:sz w:val="24"/>
          <w:szCs w:val="24"/>
          <w:rtl w:val="0"/>
          <w:lang w:val="fr-FR"/>
        </w:rPr>
        <w:t xml:space="preserve"> Votre </w:t>
      </w:r>
      <w:r>
        <w:rPr>
          <w:sz w:val="24"/>
          <w:szCs w:val="24"/>
          <w:rtl w:val="0"/>
          <w:lang w:val="fr-FR"/>
        </w:rPr>
        <w:t>é</w:t>
      </w:r>
      <w:r>
        <w:rPr>
          <w:sz w:val="24"/>
          <w:szCs w:val="24"/>
          <w:rtl w:val="0"/>
          <w:lang w:val="fr-FR"/>
        </w:rPr>
        <w:t>quipe de direction et le personnel sont essentiels au succ</w:t>
      </w:r>
      <w:r>
        <w:rPr>
          <w:sz w:val="24"/>
          <w:szCs w:val="24"/>
          <w:rtl w:val="0"/>
          <w:lang w:val="it-IT"/>
        </w:rPr>
        <w:t>è</w:t>
      </w:r>
      <w:r>
        <w:rPr>
          <w:sz w:val="24"/>
          <w:szCs w:val="24"/>
          <w:rtl w:val="0"/>
          <w:lang w:val="es-ES_tradnl"/>
        </w:rPr>
        <w:t>s de l</w:t>
      </w:r>
      <w:r>
        <w:rPr>
          <w:sz w:val="24"/>
          <w:szCs w:val="24"/>
          <w:rtl w:val="0"/>
          <w:lang w:val="fr-FR"/>
        </w:rPr>
        <w:t>’é</w:t>
      </w:r>
      <w:r>
        <w:rPr>
          <w:sz w:val="24"/>
          <w:szCs w:val="24"/>
          <w:rtl w:val="0"/>
          <w:lang w:val="fr-FR"/>
        </w:rPr>
        <w:t>glise. Une caract</w:t>
      </w:r>
      <w:r>
        <w:rPr>
          <w:sz w:val="24"/>
          <w:szCs w:val="24"/>
          <w:rtl w:val="0"/>
          <w:lang w:val="fr-FR"/>
        </w:rPr>
        <w:t>é</w:t>
      </w:r>
      <w:r>
        <w:rPr>
          <w:sz w:val="24"/>
          <w:szCs w:val="24"/>
          <w:rtl w:val="0"/>
          <w:lang w:val="fr-FR"/>
        </w:rPr>
        <w:t xml:space="preserve">ristique commune des </w:t>
      </w:r>
      <w:r>
        <w:rPr>
          <w:sz w:val="24"/>
          <w:szCs w:val="24"/>
          <w:rtl w:val="0"/>
          <w:lang w:val="fr-FR"/>
        </w:rPr>
        <w:t>é</w:t>
      </w:r>
      <w:r>
        <w:rPr>
          <w:sz w:val="24"/>
          <w:szCs w:val="24"/>
          <w:rtl w:val="0"/>
          <w:lang w:val="fr-FR"/>
        </w:rPr>
        <w:t xml:space="preserve">glises saines est une </w:t>
      </w:r>
      <w:r>
        <w:rPr>
          <w:sz w:val="24"/>
          <w:szCs w:val="24"/>
          <w:rtl w:val="0"/>
          <w:lang w:val="fr-FR"/>
        </w:rPr>
        <w:t>é</w:t>
      </w:r>
      <w:r>
        <w:rPr>
          <w:sz w:val="24"/>
          <w:szCs w:val="24"/>
          <w:rtl w:val="0"/>
          <w:lang w:val="fr-FR"/>
        </w:rPr>
        <w:t xml:space="preserve">quipe de leadership saine. Une </w:t>
      </w:r>
      <w:r>
        <w:rPr>
          <w:sz w:val="24"/>
          <w:szCs w:val="24"/>
          <w:rtl w:val="0"/>
          <w:lang w:val="fr-FR"/>
        </w:rPr>
        <w:t>é</w:t>
      </w:r>
      <w:r>
        <w:rPr>
          <w:sz w:val="24"/>
          <w:szCs w:val="24"/>
          <w:rtl w:val="0"/>
          <w:lang w:val="fr-FR"/>
        </w:rPr>
        <w:t>quipe est</w:t>
      </w:r>
      <w:r>
        <w:rPr>
          <w:sz w:val="24"/>
          <w:szCs w:val="24"/>
          <w:rtl w:val="0"/>
        </w:rPr>
        <w:t> </w:t>
      </w:r>
      <w:r>
        <w:rPr>
          <w:sz w:val="24"/>
          <w:szCs w:val="24"/>
          <w:rtl w:val="0"/>
          <w:lang w:val="fr-FR"/>
        </w:rPr>
        <w:t>: deux ou plus dou</w:t>
      </w:r>
      <w:r>
        <w:rPr>
          <w:sz w:val="24"/>
          <w:szCs w:val="24"/>
          <w:rtl w:val="0"/>
          <w:lang w:val="fr-FR"/>
        </w:rPr>
        <w:t>é</w:t>
      </w:r>
      <w:r>
        <w:rPr>
          <w:sz w:val="24"/>
          <w:szCs w:val="24"/>
          <w:rtl w:val="0"/>
          <w:lang w:val="es-ES_tradnl"/>
        </w:rPr>
        <w:t>s, comp</w:t>
      </w:r>
      <w:r>
        <w:rPr>
          <w:sz w:val="24"/>
          <w:szCs w:val="24"/>
          <w:rtl w:val="0"/>
          <w:lang w:val="fr-FR"/>
        </w:rPr>
        <w:t>é</w:t>
      </w:r>
      <w:r>
        <w:rPr>
          <w:sz w:val="24"/>
          <w:szCs w:val="24"/>
          <w:rtl w:val="0"/>
          <w:lang w:val="en-US"/>
        </w:rPr>
        <w:t xml:space="preserve">tents, </w:t>
      </w:r>
      <w:r>
        <w:rPr>
          <w:sz w:val="24"/>
          <w:szCs w:val="24"/>
          <w:rtl w:val="0"/>
          <w:lang w:val="fr-FR"/>
        </w:rPr>
        <w:t>dirigeants</w:t>
      </w:r>
      <w:r>
        <w:rPr>
          <w:sz w:val="24"/>
          <w:szCs w:val="24"/>
          <w:rtl w:val="0"/>
          <w:lang w:val="fr-FR"/>
        </w:rPr>
        <w:t xml:space="preserve"> spirituels qui se sont engag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servir ensemble pour accomplir la mission disciple de l</w:t>
      </w:r>
      <w:r>
        <w:rPr>
          <w:sz w:val="24"/>
          <w:szCs w:val="24"/>
          <w:rtl w:val="0"/>
          <w:lang w:val="fr-FR"/>
        </w:rPr>
        <w:t>’é</w:t>
      </w:r>
      <w:r>
        <w:rPr>
          <w:sz w:val="24"/>
          <w:szCs w:val="24"/>
          <w:rtl w:val="0"/>
          <w:lang w:val="fr-FR"/>
        </w:rPr>
        <w:t>glise. La premi</w:t>
      </w:r>
      <w:r>
        <w:rPr>
          <w:sz w:val="24"/>
          <w:szCs w:val="24"/>
          <w:rtl w:val="0"/>
          <w:lang w:val="it-IT"/>
        </w:rPr>
        <w:t>è</w:t>
      </w:r>
      <w:r>
        <w:rPr>
          <w:sz w:val="24"/>
          <w:szCs w:val="24"/>
          <w:rtl w:val="0"/>
          <w:lang w:val="fr-FR"/>
        </w:rPr>
        <w:t>re contribution des dirigeants est de former plus de chefs de la congr</w:t>
      </w:r>
      <w:r>
        <w:rPr>
          <w:sz w:val="24"/>
          <w:szCs w:val="24"/>
          <w:rtl w:val="0"/>
          <w:lang w:val="fr-FR"/>
        </w:rPr>
        <w:t>é</w:t>
      </w:r>
      <w:r>
        <w:rPr>
          <w:sz w:val="24"/>
          <w:szCs w:val="24"/>
          <w:rtl w:val="0"/>
          <w:lang w:val="fr-FR"/>
        </w:rPr>
        <w:t>gation. Les membres du personnel et les dirigeants doivent trouver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suppl</w:t>
      </w:r>
      <w:r>
        <w:rPr>
          <w:sz w:val="24"/>
          <w:szCs w:val="24"/>
          <w:rtl w:val="0"/>
          <w:lang w:val="fr-FR"/>
        </w:rPr>
        <w:t>é</w:t>
      </w:r>
      <w:r>
        <w:rPr>
          <w:sz w:val="24"/>
          <w:szCs w:val="24"/>
          <w:rtl w:val="0"/>
          <w:lang w:val="fr-FR"/>
        </w:rPr>
        <w:t xml:space="preserve">mentaires et les aider </w:t>
      </w:r>
      <w:r>
        <w:rPr>
          <w:sz w:val="24"/>
          <w:szCs w:val="24"/>
          <w:rtl w:val="0"/>
        </w:rPr>
        <w:t xml:space="preserve">à </w:t>
      </w:r>
      <w:r>
        <w:rPr>
          <w:sz w:val="24"/>
          <w:szCs w:val="24"/>
          <w:rtl w:val="0"/>
          <w:lang w:val="fr-FR"/>
        </w:rPr>
        <w:t>se perfectionner. Calderon rapporte que lorsqu</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glise plant</w:t>
      </w:r>
      <w:r>
        <w:rPr>
          <w:sz w:val="24"/>
          <w:szCs w:val="24"/>
          <w:rtl w:val="0"/>
          <w:lang w:val="fr-FR"/>
        </w:rPr>
        <w:t>é</w:t>
      </w:r>
      <w:r>
        <w:rPr>
          <w:sz w:val="24"/>
          <w:szCs w:val="24"/>
          <w:rtl w:val="0"/>
        </w:rPr>
        <w:t>e d</w:t>
      </w:r>
      <w:r>
        <w:rPr>
          <w:sz w:val="24"/>
          <w:szCs w:val="24"/>
          <w:rtl w:val="0"/>
          <w:lang w:val="fr-FR"/>
        </w:rPr>
        <w:t>é</w:t>
      </w:r>
      <w:r>
        <w:rPr>
          <w:sz w:val="24"/>
          <w:szCs w:val="24"/>
          <w:rtl w:val="0"/>
          <w:lang w:val="fr-FR"/>
        </w:rPr>
        <w:t>veloppe ses dirigeants, les chances de survie augmentent de 178%. La principale raison pour laquelle l</w:t>
      </w:r>
      <w:r>
        <w:rPr>
          <w:sz w:val="24"/>
          <w:szCs w:val="24"/>
          <w:rtl w:val="0"/>
          <w:lang w:val="fr-FR"/>
        </w:rPr>
        <w:t>’É</w:t>
      </w:r>
      <w:r>
        <w:rPr>
          <w:sz w:val="24"/>
          <w:szCs w:val="24"/>
          <w:rtl w:val="0"/>
          <w:lang w:val="fr-FR"/>
        </w:rPr>
        <w:t xml:space="preserve">glise aux </w:t>
      </w:r>
      <w:r>
        <w:rPr>
          <w:sz w:val="24"/>
          <w:szCs w:val="24"/>
          <w:rtl w:val="0"/>
          <w:lang w:val="fr-FR"/>
        </w:rPr>
        <w:t>É</w:t>
      </w:r>
      <w:r>
        <w:rPr>
          <w:sz w:val="24"/>
          <w:szCs w:val="24"/>
          <w:rtl w:val="0"/>
          <w:lang w:val="fr-FR"/>
        </w:rPr>
        <w:t>tats-Unis lutte est un manque de leadership. Le probl</w:t>
      </w:r>
      <w:r>
        <w:rPr>
          <w:sz w:val="24"/>
          <w:szCs w:val="24"/>
          <w:rtl w:val="0"/>
          <w:lang w:val="it-IT"/>
        </w:rPr>
        <w:t>è</w:t>
      </w:r>
      <w:r>
        <w:rPr>
          <w:sz w:val="24"/>
          <w:szCs w:val="24"/>
          <w:rtl w:val="0"/>
          <w:lang w:val="fr-FR"/>
        </w:rPr>
        <w:t>me est que l</w:t>
      </w:r>
      <w:r>
        <w:rPr>
          <w:sz w:val="24"/>
          <w:szCs w:val="24"/>
          <w:rtl w:val="0"/>
          <w:lang w:val="fr-FR"/>
        </w:rPr>
        <w:t>’é</w:t>
      </w:r>
      <w:r>
        <w:rPr>
          <w:sz w:val="24"/>
          <w:szCs w:val="24"/>
          <w:rtl w:val="0"/>
          <w:lang w:val="fr-FR"/>
        </w:rPr>
        <w:t>glise ne d</w:t>
      </w:r>
      <w:r>
        <w:rPr>
          <w:sz w:val="24"/>
          <w:szCs w:val="24"/>
          <w:rtl w:val="0"/>
          <w:lang w:val="fr-FR"/>
        </w:rPr>
        <w:t>é</w:t>
      </w:r>
      <w:r>
        <w:rPr>
          <w:sz w:val="24"/>
          <w:szCs w:val="24"/>
          <w:rtl w:val="0"/>
          <w:lang w:val="fr-FR"/>
        </w:rPr>
        <w:t>veloppe pas intentionnellement des dirigeants. Aidez l</w:t>
      </w:r>
      <w:r>
        <w:rPr>
          <w:sz w:val="24"/>
          <w:szCs w:val="24"/>
          <w:rtl w:val="0"/>
          <w:lang w:val="fr-FR"/>
        </w:rPr>
        <w:t>’é</w:t>
      </w:r>
      <w:r>
        <w:rPr>
          <w:sz w:val="24"/>
          <w:szCs w:val="24"/>
          <w:rtl w:val="0"/>
          <w:lang w:val="fr-FR"/>
        </w:rPr>
        <w:t xml:space="preserve">quipe </w:t>
      </w:r>
      <w:r>
        <w:rPr>
          <w:sz w:val="24"/>
          <w:szCs w:val="24"/>
          <w:rtl w:val="0"/>
        </w:rPr>
        <w:t xml:space="preserve">à </w:t>
      </w:r>
      <w:r>
        <w:rPr>
          <w:sz w:val="24"/>
          <w:szCs w:val="24"/>
          <w:rtl w:val="0"/>
          <w:lang w:val="it-IT"/>
        </w:rPr>
        <w:t>appr</w:t>
      </w:r>
      <w:r>
        <w:rPr>
          <w:sz w:val="24"/>
          <w:szCs w:val="24"/>
          <w:rtl w:val="0"/>
          <w:lang w:val="fr-FR"/>
        </w:rPr>
        <w:t>é</w:t>
      </w:r>
      <w:r>
        <w:rPr>
          <w:sz w:val="24"/>
          <w:szCs w:val="24"/>
          <w:rtl w:val="0"/>
          <w:lang w:val="fr-FR"/>
        </w:rPr>
        <w:t>cier l</w:t>
      </w:r>
      <w:r>
        <w:rPr>
          <w:sz w:val="24"/>
          <w:szCs w:val="24"/>
          <w:rtl w:val="1"/>
        </w:rPr>
        <w:t>’</w:t>
      </w:r>
      <w:r>
        <w:rPr>
          <w:sz w:val="24"/>
          <w:szCs w:val="24"/>
          <w:rtl w:val="0"/>
          <w:lang w:val="fr-FR"/>
        </w:rPr>
        <w:t>importance de ce qu</w:t>
      </w:r>
      <w:r>
        <w:rPr>
          <w:sz w:val="24"/>
          <w:szCs w:val="24"/>
          <w:rtl w:val="1"/>
        </w:rPr>
        <w:t>’</w:t>
      </w:r>
      <w:r>
        <w:rPr>
          <w:sz w:val="24"/>
          <w:szCs w:val="24"/>
          <w:rtl w:val="0"/>
          <w:lang w:val="fr-FR"/>
        </w:rPr>
        <w:t>elle fait, encouragez-la et remerciez-la fr</w:t>
      </w:r>
      <w:r>
        <w:rPr>
          <w:sz w:val="24"/>
          <w:szCs w:val="24"/>
          <w:rtl w:val="0"/>
          <w:lang w:val="fr-FR"/>
        </w:rPr>
        <w:t>é</w:t>
      </w:r>
      <w:r>
        <w:rPr>
          <w:sz w:val="24"/>
          <w:szCs w:val="24"/>
          <w:rtl w:val="0"/>
          <w:lang w:val="fr-FR"/>
        </w:rPr>
        <w:t>quemment.</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de-DE"/>
        </w:rPr>
        <w:t>Probl</w:t>
      </w:r>
      <w:r>
        <w:rPr>
          <w:b w:val="1"/>
          <w:bCs w:val="1"/>
          <w:sz w:val="24"/>
          <w:szCs w:val="24"/>
          <w:rtl w:val="0"/>
          <w:lang w:val="it-IT"/>
        </w:rPr>
        <w:t>è</w:t>
      </w:r>
      <w:r>
        <w:rPr>
          <w:b w:val="1"/>
          <w:bCs w:val="1"/>
          <w:sz w:val="24"/>
          <w:szCs w:val="24"/>
          <w:rtl w:val="0"/>
          <w:lang w:val="fr-FR"/>
        </w:rPr>
        <w:t>mes critiques de d</w:t>
      </w:r>
      <w:r>
        <w:rPr>
          <w:b w:val="1"/>
          <w:bCs w:val="1"/>
          <w:sz w:val="24"/>
          <w:szCs w:val="24"/>
          <w:rtl w:val="0"/>
          <w:lang w:val="fr-FR"/>
        </w:rPr>
        <w:t>é</w:t>
      </w:r>
      <w:r>
        <w:rPr>
          <w:b w:val="1"/>
          <w:bCs w:val="1"/>
          <w:sz w:val="24"/>
          <w:szCs w:val="24"/>
          <w:rtl w:val="0"/>
          <w:lang w:val="fr-FR"/>
        </w:rPr>
        <w:t>veloppement des leaders</w:t>
      </w:r>
      <w:r>
        <w:rPr>
          <w:b w:val="1"/>
          <w:bCs w:val="1"/>
          <w:sz w:val="24"/>
          <w:szCs w:val="24"/>
          <w:rtl w:val="0"/>
        </w:rPr>
        <w:t> </w:t>
      </w:r>
      <w:r>
        <w:rPr>
          <w:b w:val="1"/>
          <w:bCs w:val="1"/>
          <w:sz w:val="24"/>
          <w:szCs w:val="24"/>
          <w:rtl w:val="0"/>
        </w:rPr>
        <w:t>:</w:t>
      </w:r>
      <w:r>
        <w:rPr>
          <w:sz w:val="24"/>
          <w:szCs w:val="24"/>
          <w:rtl w:val="0"/>
          <w:lang w:val="fr-FR"/>
        </w:rPr>
        <w:t xml:space="preserve"> Le personnel sait-il comment former des leaders intentionnellement? Est-ce qu</w:t>
      </w:r>
      <w:r>
        <w:rPr>
          <w:sz w:val="24"/>
          <w:szCs w:val="24"/>
          <w:rtl w:val="1"/>
        </w:rPr>
        <w:t>’</w:t>
      </w:r>
      <w:r>
        <w:rPr>
          <w:sz w:val="24"/>
          <w:szCs w:val="24"/>
          <w:rtl w:val="0"/>
          <w:lang w:val="fr-FR"/>
        </w:rPr>
        <w:t>il forme actuellement des leaders? Le personnel sera-t-il recrut</w:t>
      </w:r>
      <w:r>
        <w:rPr>
          <w:sz w:val="24"/>
          <w:szCs w:val="24"/>
          <w:rtl w:val="0"/>
          <w:lang w:val="fr-FR"/>
        </w:rPr>
        <w:t xml:space="preserve">é </w:t>
      </w:r>
      <w:r>
        <w:rPr>
          <w:sz w:val="24"/>
          <w:szCs w:val="24"/>
          <w:rtl w:val="0"/>
          <w:lang w:val="fr-FR"/>
        </w:rPr>
        <w:t>en fonction de sa capacit</w:t>
      </w:r>
      <w:r>
        <w:rPr>
          <w:sz w:val="24"/>
          <w:szCs w:val="24"/>
          <w:rtl w:val="0"/>
          <w:lang w:val="fr-FR"/>
        </w:rPr>
        <w:t xml:space="preserve">é à </w:t>
      </w:r>
      <w:r>
        <w:rPr>
          <w:sz w:val="24"/>
          <w:szCs w:val="24"/>
          <w:rtl w:val="0"/>
          <w:lang w:val="fr-FR"/>
        </w:rPr>
        <w:t>former des leaders? Le personnel sera-t-il form</w:t>
      </w:r>
      <w:r>
        <w:rPr>
          <w:sz w:val="24"/>
          <w:szCs w:val="24"/>
          <w:rtl w:val="0"/>
          <w:lang w:val="fr-FR"/>
        </w:rPr>
        <w:t xml:space="preserve">é </w:t>
      </w:r>
      <w:r>
        <w:rPr>
          <w:sz w:val="24"/>
          <w:szCs w:val="24"/>
          <w:rtl w:val="0"/>
          <w:lang w:val="fr-FR"/>
        </w:rPr>
        <w:t>pour former des leaders? L</w:t>
      </w:r>
      <w:r>
        <w:rPr>
          <w:sz w:val="24"/>
          <w:szCs w:val="24"/>
          <w:rtl w:val="0"/>
          <w:lang w:val="fr-FR"/>
        </w:rPr>
        <w:t>’é</w:t>
      </w:r>
      <w:r>
        <w:rPr>
          <w:sz w:val="24"/>
          <w:szCs w:val="24"/>
          <w:rtl w:val="0"/>
          <w:lang w:val="fr-FR"/>
        </w:rPr>
        <w:t>glise aura-t-elle un processus clair pour former les dirigeants?</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 xml:space="preserve">Quelle devrait </w:t>
      </w:r>
      <w:r>
        <w:rPr>
          <w:b w:val="1"/>
          <w:bCs w:val="1"/>
          <w:sz w:val="24"/>
          <w:szCs w:val="24"/>
          <w:rtl w:val="0"/>
        </w:rPr>
        <w:t>ê</w:t>
      </w:r>
      <w:r>
        <w:rPr>
          <w:b w:val="1"/>
          <w:bCs w:val="1"/>
          <w:sz w:val="24"/>
          <w:szCs w:val="24"/>
          <w:rtl w:val="0"/>
          <w:lang w:val="fr-FR"/>
        </w:rPr>
        <w:t>tre la taille du personnel</w:t>
      </w:r>
      <w:r>
        <w:rPr>
          <w:b w:val="1"/>
          <w:bCs w:val="1"/>
          <w:sz w:val="24"/>
          <w:szCs w:val="24"/>
          <w:rtl w:val="0"/>
        </w:rPr>
        <w:t> </w:t>
      </w:r>
      <w:r>
        <w:rPr>
          <w:b w:val="1"/>
          <w:bCs w:val="1"/>
          <w:sz w:val="24"/>
          <w:szCs w:val="24"/>
          <w:rtl w:val="0"/>
        </w:rPr>
        <w:t xml:space="preserve">: </w:t>
      </w:r>
      <w:r>
        <w:rPr>
          <w:sz w:val="24"/>
          <w:szCs w:val="24"/>
          <w:rtl w:val="0"/>
          <w:lang w:val="fr-FR"/>
        </w:rPr>
        <w:t>Malheureusement, le facteur d</w:t>
      </w:r>
      <w:r>
        <w:rPr>
          <w:sz w:val="24"/>
          <w:szCs w:val="24"/>
          <w:rtl w:val="0"/>
          <w:lang w:val="fr-FR"/>
        </w:rPr>
        <w:t>é</w:t>
      </w:r>
      <w:r>
        <w:rPr>
          <w:sz w:val="24"/>
          <w:szCs w:val="24"/>
          <w:rtl w:val="0"/>
          <w:lang w:val="fr-FR"/>
        </w:rPr>
        <w:t>cisif est souvent le co</w:t>
      </w:r>
      <w:r>
        <w:rPr>
          <w:sz w:val="24"/>
          <w:szCs w:val="24"/>
          <w:rtl w:val="0"/>
          <w:lang w:val="fr-FR"/>
        </w:rPr>
        <w:t>û</w:t>
      </w:r>
      <w:r>
        <w:rPr>
          <w:sz w:val="24"/>
          <w:szCs w:val="24"/>
          <w:rtl w:val="0"/>
          <w:lang w:val="fr-FR"/>
        </w:rPr>
        <w:t>t. Les planteurs d</w:t>
      </w:r>
      <w:r>
        <w:rPr>
          <w:sz w:val="24"/>
          <w:szCs w:val="24"/>
          <w:rtl w:val="0"/>
          <w:lang w:val="fr-FR"/>
        </w:rPr>
        <w:t>’é</w:t>
      </w:r>
      <w:r>
        <w:rPr>
          <w:sz w:val="24"/>
          <w:szCs w:val="24"/>
          <w:rtl w:val="0"/>
          <w:lang w:val="fr-FR"/>
        </w:rPr>
        <w:t xml:space="preserve">glise ont souvent un avantage sur les </w:t>
      </w:r>
      <w:r>
        <w:rPr>
          <w:sz w:val="24"/>
          <w:szCs w:val="24"/>
          <w:rtl w:val="0"/>
          <w:lang w:val="fr-FR"/>
        </w:rPr>
        <w:t>é</w:t>
      </w:r>
      <w:r>
        <w:rPr>
          <w:sz w:val="24"/>
          <w:szCs w:val="24"/>
          <w:rtl w:val="0"/>
          <w:lang w:val="fr-FR"/>
        </w:rPr>
        <w:t xml:space="preserve">glises </w:t>
      </w:r>
      <w:r>
        <w:rPr>
          <w:sz w:val="24"/>
          <w:szCs w:val="24"/>
          <w:rtl w:val="0"/>
          <w:lang w:val="fr-FR"/>
        </w:rPr>
        <w:t>é</w:t>
      </w:r>
      <w:r>
        <w:rPr>
          <w:sz w:val="24"/>
          <w:szCs w:val="24"/>
          <w:rtl w:val="0"/>
        </w:rPr>
        <w:t>tablies.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le personnel est tr</w:t>
      </w:r>
      <w:r>
        <w:rPr>
          <w:sz w:val="24"/>
          <w:szCs w:val="24"/>
          <w:rtl w:val="0"/>
          <w:lang w:val="it-IT"/>
        </w:rPr>
        <w:t>è</w:t>
      </w:r>
      <w:r>
        <w:rPr>
          <w:sz w:val="24"/>
          <w:szCs w:val="24"/>
          <w:rtl w:val="0"/>
          <w:lang w:val="fr-FR"/>
        </w:rPr>
        <w:t>s motiv</w:t>
      </w:r>
      <w:r>
        <w:rPr>
          <w:sz w:val="24"/>
          <w:szCs w:val="24"/>
          <w:rtl w:val="0"/>
          <w:lang w:val="fr-FR"/>
        </w:rPr>
        <w:t xml:space="preserve">é </w:t>
      </w:r>
      <w:r>
        <w:rPr>
          <w:sz w:val="24"/>
          <w:szCs w:val="24"/>
          <w:rtl w:val="0"/>
          <w:lang w:val="fr-FR"/>
        </w:rPr>
        <w:t>pour faire partie de l</w:t>
      </w:r>
      <w:r>
        <w:rPr>
          <w:sz w:val="24"/>
          <w:szCs w:val="24"/>
          <w:rtl w:val="0"/>
          <w:lang w:val="fr-FR"/>
        </w:rPr>
        <w:t>’é</w:t>
      </w:r>
      <w:r>
        <w:rPr>
          <w:sz w:val="24"/>
          <w:szCs w:val="24"/>
          <w:rtl w:val="0"/>
          <w:lang w:val="fr-FR"/>
        </w:rPr>
        <w:t>quipe et le soutien financier de l</w:t>
      </w:r>
      <w:r>
        <w:rPr>
          <w:sz w:val="24"/>
          <w:szCs w:val="24"/>
          <w:rtl w:val="0"/>
          <w:lang w:val="fr-FR"/>
        </w:rPr>
        <w:t>’é</w:t>
      </w:r>
      <w:r>
        <w:rPr>
          <w:sz w:val="24"/>
          <w:szCs w:val="24"/>
          <w:rtl w:val="0"/>
          <w:lang w:val="fr-FR"/>
        </w:rPr>
        <w:t>glise n</w:t>
      </w:r>
      <w:r>
        <w:rPr>
          <w:sz w:val="24"/>
          <w:szCs w:val="24"/>
          <w:rtl w:val="1"/>
        </w:rPr>
        <w:t>’</w:t>
      </w:r>
      <w:r>
        <w:rPr>
          <w:sz w:val="24"/>
          <w:szCs w:val="24"/>
          <w:rtl w:val="0"/>
          <w:lang w:val="fr-FR"/>
        </w:rPr>
        <w:t>est pas leur principale motivation. Voici quelques lignes directrices utiles pour le personnel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Les r</w:t>
      </w:r>
      <w:r>
        <w:rPr>
          <w:b w:val="1"/>
          <w:bCs w:val="1"/>
          <w:sz w:val="24"/>
          <w:szCs w:val="24"/>
          <w:rtl w:val="0"/>
        </w:rPr>
        <w:t>ô</w:t>
      </w:r>
      <w:r>
        <w:rPr>
          <w:b w:val="1"/>
          <w:bCs w:val="1"/>
          <w:sz w:val="24"/>
          <w:szCs w:val="24"/>
          <w:rtl w:val="0"/>
          <w:lang w:val="fr-FR"/>
        </w:rPr>
        <w:t>les du personnel et qui recruter</w:t>
      </w:r>
      <w:r>
        <w:rPr>
          <w:b w:val="1"/>
          <w:bCs w:val="1"/>
          <w:sz w:val="24"/>
          <w:szCs w:val="24"/>
          <w:rtl w:val="0"/>
        </w:rPr>
        <w:t> </w:t>
      </w:r>
      <w:r>
        <w:rPr>
          <w:b w:val="1"/>
          <w:bCs w:val="1"/>
          <w:sz w:val="24"/>
          <w:szCs w:val="24"/>
          <w:rtl w:val="0"/>
        </w:rPr>
        <w:t>:</w:t>
      </w:r>
      <w:r>
        <w:rPr>
          <w:sz w:val="24"/>
          <w:szCs w:val="24"/>
          <w:rtl w:val="0"/>
          <w:lang w:val="fr-FR"/>
        </w:rPr>
        <w:t xml:space="preserve"> Combinez le personnel fonctionnel sp</w:t>
      </w:r>
      <w:r>
        <w:rPr>
          <w:sz w:val="24"/>
          <w:szCs w:val="24"/>
          <w:rtl w:val="0"/>
          <w:lang w:val="fr-FR"/>
        </w:rPr>
        <w:t>é</w:t>
      </w:r>
      <w:r>
        <w:rPr>
          <w:sz w:val="24"/>
          <w:szCs w:val="24"/>
          <w:rtl w:val="0"/>
          <w:lang w:val="fr-FR"/>
        </w:rPr>
        <w:t xml:space="preserve">cifique </w:t>
      </w:r>
      <w:r>
        <w:rPr>
          <w:sz w:val="24"/>
          <w:szCs w:val="24"/>
          <w:rtl w:val="0"/>
        </w:rPr>
        <w:t xml:space="preserve">à </w:t>
      </w:r>
      <w:r>
        <w:rPr>
          <w:sz w:val="24"/>
          <w:szCs w:val="24"/>
          <w:rtl w:val="0"/>
        </w:rPr>
        <w:t>l</w:t>
      </w:r>
      <w:r>
        <w:rPr>
          <w:sz w:val="24"/>
          <w:szCs w:val="24"/>
          <w:rtl w:val="0"/>
          <w:lang w:val="fr-FR"/>
        </w:rPr>
        <w:t>’â</w:t>
      </w:r>
      <w:r>
        <w:rPr>
          <w:sz w:val="24"/>
          <w:szCs w:val="24"/>
          <w:rtl w:val="0"/>
          <w:lang w:val="fr-FR"/>
        </w:rPr>
        <w:t>ge. Les membres du personnel selon l</w:t>
      </w:r>
      <w:r>
        <w:rPr>
          <w:sz w:val="24"/>
          <w:szCs w:val="24"/>
          <w:rtl w:val="0"/>
          <w:lang w:val="fr-FR"/>
        </w:rPr>
        <w:t>’â</w:t>
      </w:r>
      <w:r>
        <w:rPr>
          <w:sz w:val="24"/>
          <w:szCs w:val="24"/>
          <w:rtl w:val="0"/>
          <w:lang w:val="fr-FR"/>
        </w:rPr>
        <w:t>ge se concentrent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sur un groupe d</w:t>
      </w:r>
      <w:r>
        <w:rPr>
          <w:sz w:val="24"/>
          <w:szCs w:val="24"/>
          <w:rtl w:val="0"/>
          <w:lang w:val="fr-FR"/>
        </w:rPr>
        <w:t>’â</w:t>
      </w:r>
      <w:r>
        <w:rPr>
          <w:sz w:val="24"/>
          <w:szCs w:val="24"/>
          <w:rtl w:val="0"/>
          <w:lang w:val="fr-FR"/>
        </w:rPr>
        <w:t>ge particulier (p. ex., les jeunes, les enfants), tandis que les membres du personnel fonctionnel se concentrent sur une fonction principale comme le culte, les petits groupes, le minist</w:t>
      </w:r>
      <w:r>
        <w:rPr>
          <w:sz w:val="24"/>
          <w:szCs w:val="24"/>
          <w:rtl w:val="0"/>
          <w:lang w:val="it-IT"/>
        </w:rPr>
        <w:t>è</w:t>
      </w:r>
      <w:r>
        <w:rPr>
          <w:sz w:val="24"/>
          <w:szCs w:val="24"/>
          <w:rtl w:val="0"/>
          <w:lang w:val="fr-FR"/>
        </w:rPr>
        <w:t>re, les installations et la sensibilisation. Les r</w:t>
      </w:r>
      <w:r>
        <w:rPr>
          <w:sz w:val="24"/>
          <w:szCs w:val="24"/>
          <w:rtl w:val="0"/>
        </w:rPr>
        <w:t>ô</w:t>
      </w:r>
      <w:r>
        <w:rPr>
          <w:sz w:val="24"/>
          <w:szCs w:val="24"/>
          <w:rtl w:val="0"/>
          <w:lang w:val="fr-FR"/>
        </w:rPr>
        <w:t>les du personnel fonctionnel se concentrent sur un segment plus large de la congr</w:t>
      </w:r>
      <w:r>
        <w:rPr>
          <w:sz w:val="24"/>
          <w:szCs w:val="24"/>
          <w:rtl w:val="0"/>
          <w:lang w:val="fr-FR"/>
        </w:rPr>
        <w:t>é</w:t>
      </w:r>
      <w:r>
        <w:rPr>
          <w:sz w:val="24"/>
          <w:szCs w:val="24"/>
          <w:rtl w:val="0"/>
        </w:rPr>
        <w:t xml:space="preserve">gation. </w:t>
      </w:r>
      <w:r>
        <w:rPr>
          <w:sz w:val="24"/>
          <w:szCs w:val="24"/>
          <w:rtl w:val="0"/>
          <w:lang w:val="fr-FR"/>
        </w:rPr>
        <w:t xml:space="preserve">À </w:t>
      </w:r>
      <w:r>
        <w:rPr>
          <w:sz w:val="24"/>
          <w:szCs w:val="24"/>
          <w:rtl w:val="0"/>
          <w:lang w:val="fr-FR"/>
        </w:rPr>
        <w:t xml:space="preserve">mesure que votre personnel grandit, cherchez </w:t>
      </w:r>
      <w:r>
        <w:rPr>
          <w:sz w:val="24"/>
          <w:szCs w:val="24"/>
          <w:rtl w:val="0"/>
        </w:rPr>
        <w:t xml:space="preserve">à </w:t>
      </w:r>
      <w:r>
        <w:rPr>
          <w:sz w:val="24"/>
          <w:szCs w:val="24"/>
          <w:rtl w:val="0"/>
          <w:lang w:val="fr-FR"/>
        </w:rPr>
        <w:t>maintenir l</w:t>
      </w:r>
      <w:r>
        <w:rPr>
          <w:sz w:val="24"/>
          <w:szCs w:val="24"/>
          <w:rtl w:val="0"/>
          <w:lang w:val="fr-FR"/>
        </w:rPr>
        <w:t>’é</w:t>
      </w:r>
      <w:r>
        <w:rPr>
          <w:sz w:val="24"/>
          <w:szCs w:val="24"/>
          <w:rtl w:val="0"/>
          <w:lang w:val="fr-FR"/>
        </w:rPr>
        <w:t xml:space="preserve">quilibre entre le personnel fonctionnel et le personnel de votre </w:t>
      </w:r>
      <w:r>
        <w:rPr>
          <w:sz w:val="24"/>
          <w:szCs w:val="24"/>
          <w:rtl w:val="0"/>
        </w:rPr>
        <w:t>â</w:t>
      </w:r>
      <w:r>
        <w:rPr>
          <w:sz w:val="24"/>
          <w:szCs w:val="24"/>
          <w:rtl w:val="0"/>
          <w:lang w:val="fr-FR"/>
        </w:rPr>
        <w:t>ge. En outre, le personnel est susceptible d</w:t>
      </w:r>
      <w:r>
        <w:rPr>
          <w:sz w:val="24"/>
          <w:szCs w:val="24"/>
          <w:rtl w:val="1"/>
        </w:rPr>
        <w:t>’</w:t>
      </w:r>
      <w:r>
        <w:rPr>
          <w:sz w:val="24"/>
          <w:szCs w:val="24"/>
          <w:rtl w:val="0"/>
        </w:rPr>
        <w:t>o</w:t>
      </w:r>
      <w:r>
        <w:rPr>
          <w:sz w:val="24"/>
          <w:szCs w:val="24"/>
          <w:rtl w:val="0"/>
          <w:lang w:val="it-IT"/>
        </w:rPr>
        <w:t xml:space="preserve">ù </w:t>
      </w:r>
      <w:r>
        <w:rPr>
          <w:sz w:val="24"/>
          <w:szCs w:val="24"/>
          <w:rtl w:val="0"/>
          <w:lang w:val="fr-FR"/>
        </w:rPr>
        <w:t>de multiples chapeaux d</w:t>
      </w:r>
      <w:r>
        <w:rPr>
          <w:sz w:val="24"/>
          <w:szCs w:val="24"/>
          <w:rtl w:val="1"/>
        </w:rPr>
        <w:t>’</w:t>
      </w:r>
      <w:r>
        <w:rPr>
          <w:sz w:val="24"/>
          <w:szCs w:val="24"/>
          <w:rtl w:val="0"/>
          <w:lang w:val="fr-FR"/>
        </w:rPr>
        <w:t>autant que l</w:t>
      </w:r>
      <w:r>
        <w:rPr>
          <w:sz w:val="24"/>
          <w:szCs w:val="24"/>
          <w:rtl w:val="0"/>
          <w:lang w:val="fr-FR"/>
        </w:rPr>
        <w:t>’é</w:t>
      </w:r>
      <w:r>
        <w:rPr>
          <w:sz w:val="24"/>
          <w:szCs w:val="24"/>
          <w:rtl w:val="0"/>
          <w:lang w:val="fr-FR"/>
        </w:rPr>
        <w:t>glise est dans ses premi</w:t>
      </w:r>
      <w:r>
        <w:rPr>
          <w:sz w:val="24"/>
          <w:szCs w:val="24"/>
          <w:rtl w:val="0"/>
          <w:lang w:val="it-IT"/>
        </w:rPr>
        <w:t>è</w:t>
      </w:r>
      <w:r>
        <w:rPr>
          <w:sz w:val="24"/>
          <w:szCs w:val="24"/>
          <w:rtl w:val="0"/>
          <w:lang w:val="fr-FR"/>
        </w:rPr>
        <w:t xml:space="preserve">res </w:t>
      </w:r>
      <w:r>
        <w:rPr>
          <w:sz w:val="24"/>
          <w:szCs w:val="24"/>
          <w:rtl w:val="0"/>
          <w:lang w:val="fr-FR"/>
        </w:rPr>
        <w:t>é</w:t>
      </w:r>
      <w:r>
        <w:rPr>
          <w:sz w:val="24"/>
          <w:szCs w:val="24"/>
          <w:rtl w:val="0"/>
          <w:lang w:val="fr-FR"/>
        </w:rPr>
        <w:t xml:space="preserve">tapes de sa vie. Les gens auront tendance </w:t>
      </w:r>
      <w:r>
        <w:rPr>
          <w:sz w:val="24"/>
          <w:szCs w:val="24"/>
          <w:rtl w:val="0"/>
        </w:rPr>
        <w:t xml:space="preserve">à </w:t>
      </w:r>
      <w:r>
        <w:rPr>
          <w:sz w:val="24"/>
          <w:szCs w:val="24"/>
          <w:rtl w:val="0"/>
          <w:lang w:val="fr-FR"/>
        </w:rPr>
        <w:t>passer de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ralistes ayant de nombreux domaines de surveillance </w:t>
      </w:r>
      <w:r>
        <w:rPr>
          <w:sz w:val="24"/>
          <w:szCs w:val="24"/>
          <w:rtl w:val="0"/>
        </w:rPr>
        <w:t xml:space="preserve">à </w:t>
      </w:r>
      <w:r>
        <w:rPr>
          <w:sz w:val="24"/>
          <w:szCs w:val="24"/>
          <w:rtl w:val="0"/>
          <w:lang w:val="fr-FR"/>
        </w:rPr>
        <w:t>des sp</w:t>
      </w:r>
      <w:r>
        <w:rPr>
          <w:sz w:val="24"/>
          <w:szCs w:val="24"/>
          <w:rtl w:val="0"/>
          <w:lang w:val="fr-FR"/>
        </w:rPr>
        <w:t>é</w:t>
      </w:r>
      <w:r>
        <w:rPr>
          <w:sz w:val="24"/>
          <w:szCs w:val="24"/>
          <w:rtl w:val="0"/>
          <w:lang w:val="fr-FR"/>
        </w:rPr>
        <w:t>cialistes ayant un domaine cibl</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Lorsque vous d</w:t>
      </w:r>
      <w:r>
        <w:rPr>
          <w:sz w:val="24"/>
          <w:szCs w:val="24"/>
          <w:rtl w:val="0"/>
          <w:lang w:val="fr-FR"/>
        </w:rPr>
        <w:t>é</w:t>
      </w:r>
      <w:r>
        <w:rPr>
          <w:sz w:val="24"/>
          <w:szCs w:val="24"/>
          <w:rtl w:val="0"/>
          <w:lang w:val="fr-FR"/>
        </w:rPr>
        <w:t xml:space="preserve">terminez qui recruter, passez en revue les 8 </w:t>
      </w:r>
      <w:r>
        <w:rPr>
          <w:sz w:val="24"/>
          <w:szCs w:val="24"/>
          <w:rtl w:val="0"/>
          <w:lang w:val="fr-FR"/>
        </w:rPr>
        <w:t>points</w:t>
      </w:r>
      <w:r>
        <w:rPr>
          <w:sz w:val="24"/>
          <w:szCs w:val="24"/>
          <w:rtl w:val="0"/>
        </w:rPr>
        <w:t xml:space="preserve"> d</w:t>
      </w:r>
      <w:r>
        <w:rPr>
          <w:sz w:val="24"/>
          <w:szCs w:val="24"/>
          <w:rtl w:val="0"/>
          <w:lang w:val="fr-FR"/>
        </w:rPr>
        <w:t>é</w:t>
      </w:r>
      <w:r>
        <w:rPr>
          <w:sz w:val="24"/>
          <w:szCs w:val="24"/>
          <w:rtl w:val="0"/>
          <w:lang w:val="fr-FR"/>
        </w:rPr>
        <w:t xml:space="preserve">crites ci-dessus dans la section </w:t>
      </w:r>
      <w:r>
        <w:rPr>
          <w:sz w:val="24"/>
          <w:szCs w:val="24"/>
          <w:rtl w:val="0"/>
        </w:rPr>
        <w:t>« </w:t>
      </w:r>
      <w:r>
        <w:rPr>
          <w:sz w:val="24"/>
          <w:szCs w:val="24"/>
          <w:rtl w:val="0"/>
          <w:lang w:val="fr-FR"/>
        </w:rPr>
        <w:t xml:space="preserve">Fondement </w:t>
      </w:r>
      <w:r>
        <w:rPr>
          <w:sz w:val="24"/>
          <w:szCs w:val="24"/>
          <w:rtl w:val="0"/>
        </w:rPr>
        <w:t>– é</w:t>
      </w:r>
      <w:r>
        <w:rPr>
          <w:sz w:val="24"/>
          <w:szCs w:val="24"/>
          <w:rtl w:val="0"/>
          <w:lang w:val="fr-FR"/>
        </w:rPr>
        <w:t xml:space="preserve">tablir une </w:t>
      </w:r>
      <w:r>
        <w:rPr>
          <w:sz w:val="24"/>
          <w:szCs w:val="24"/>
          <w:rtl w:val="0"/>
          <w:lang w:val="fr-FR"/>
        </w:rPr>
        <w:t>é</w:t>
      </w:r>
      <w:r>
        <w:rPr>
          <w:sz w:val="24"/>
          <w:szCs w:val="24"/>
          <w:rtl w:val="0"/>
          <w:lang w:val="fr-FR"/>
        </w:rPr>
        <w:t>quipe</w:t>
      </w:r>
      <w:r>
        <w:rPr>
          <w:sz w:val="24"/>
          <w:szCs w:val="24"/>
          <w:rtl w:val="0"/>
          <w:lang w:val="it-IT"/>
        </w:rPr>
        <w:t xml:space="preserve"> » </w:t>
      </w:r>
      <w:r>
        <w:rPr>
          <w:sz w:val="24"/>
          <w:szCs w:val="24"/>
          <w:rtl w:val="0"/>
          <w:lang w:val="pt-PT"/>
        </w:rPr>
        <w:t>[caract</w:t>
      </w:r>
      <w:r>
        <w:rPr>
          <w:sz w:val="24"/>
          <w:szCs w:val="24"/>
          <w:rtl w:val="0"/>
          <w:lang w:val="it-IT"/>
        </w:rPr>
        <w:t>è</w:t>
      </w:r>
      <w:r>
        <w:rPr>
          <w:sz w:val="24"/>
          <w:szCs w:val="24"/>
          <w:rtl w:val="0"/>
          <w:lang w:val="fr-FR"/>
        </w:rPr>
        <w:t>re, engagement, consensus, comp</w:t>
      </w:r>
      <w:r>
        <w:rPr>
          <w:sz w:val="24"/>
          <w:szCs w:val="24"/>
          <w:rtl w:val="0"/>
          <w:lang w:val="fr-FR"/>
        </w:rPr>
        <w:t>é</w:t>
      </w:r>
      <w:r>
        <w:rPr>
          <w:sz w:val="24"/>
          <w:szCs w:val="24"/>
          <w:rtl w:val="0"/>
          <w:lang w:val="fr-FR"/>
        </w:rPr>
        <w:t>tence, compatibilit</w:t>
      </w:r>
      <w:r>
        <w:rPr>
          <w:sz w:val="24"/>
          <w:szCs w:val="24"/>
          <w:rtl w:val="0"/>
          <w:lang w:val="fr-FR"/>
        </w:rPr>
        <w:t>é</w:t>
      </w:r>
      <w:r>
        <w:rPr>
          <w:sz w:val="24"/>
          <w:szCs w:val="24"/>
          <w:rtl w:val="0"/>
          <w:lang w:val="fr-FR"/>
        </w:rPr>
        <w:t>, compassion, courage et vocation]. Comme l</w:t>
      </w:r>
      <w:r>
        <w:rPr>
          <w:sz w:val="24"/>
          <w:szCs w:val="24"/>
          <w:rtl w:val="0"/>
          <w:lang w:val="fr-FR"/>
        </w:rPr>
        <w:t>’é</w:t>
      </w:r>
      <w:r>
        <w:rPr>
          <w:sz w:val="24"/>
          <w:szCs w:val="24"/>
          <w:rtl w:val="0"/>
          <w:lang w:val="fr-FR"/>
        </w:rPr>
        <w:t>glise grandit id</w:t>
      </w:r>
      <w:r>
        <w:rPr>
          <w:sz w:val="24"/>
          <w:szCs w:val="24"/>
          <w:rtl w:val="0"/>
          <w:lang w:val="fr-FR"/>
        </w:rPr>
        <w:t>é</w:t>
      </w:r>
      <w:r>
        <w:rPr>
          <w:sz w:val="24"/>
          <w:szCs w:val="24"/>
          <w:rtl w:val="0"/>
          <w:lang w:val="fr-FR"/>
        </w:rPr>
        <w:t xml:space="preserve">alement, vous pouvez </w:t>
      </w:r>
      <w:r>
        <w:rPr>
          <w:sz w:val="24"/>
          <w:szCs w:val="24"/>
          <w:rtl w:val="0"/>
          <w:lang w:val="fr-FR"/>
        </w:rPr>
        <w:t>former</w:t>
      </w:r>
      <w:r>
        <w:rPr>
          <w:sz w:val="24"/>
          <w:szCs w:val="24"/>
          <w:rtl w:val="0"/>
          <w:lang w:val="fr-FR"/>
        </w:rPr>
        <w:t xml:space="preserve"> le personnel de l</w:t>
      </w:r>
      <w:r>
        <w:rPr>
          <w:sz w:val="24"/>
          <w:szCs w:val="24"/>
          <w:rtl w:val="1"/>
        </w:rPr>
        <w:t>’</w:t>
      </w:r>
      <w:r>
        <w:rPr>
          <w:sz w:val="24"/>
          <w:szCs w:val="24"/>
          <w:rtl w:val="0"/>
        </w:rPr>
        <w:t>int</w:t>
      </w:r>
      <w:r>
        <w:rPr>
          <w:sz w:val="24"/>
          <w:szCs w:val="24"/>
          <w:rtl w:val="0"/>
          <w:lang w:val="fr-FR"/>
        </w:rPr>
        <w:t>é</w:t>
      </w:r>
      <w:r>
        <w:rPr>
          <w:sz w:val="24"/>
          <w:szCs w:val="24"/>
          <w:rtl w:val="0"/>
          <w:lang w:val="fr-FR"/>
        </w:rPr>
        <w:t>rieur de l</w:t>
      </w:r>
      <w:r>
        <w:rPr>
          <w:sz w:val="24"/>
          <w:szCs w:val="24"/>
          <w:rtl w:val="0"/>
          <w:lang w:val="fr-FR"/>
        </w:rPr>
        <w:t>’é</w:t>
      </w:r>
      <w:r>
        <w:rPr>
          <w:sz w:val="24"/>
          <w:szCs w:val="24"/>
          <w:rtl w:val="0"/>
          <w:lang w:val="fr-FR"/>
        </w:rPr>
        <w:t>glise.</w:t>
      </w:r>
    </w:p>
    <w:p>
      <w:pPr>
        <w:pStyle w:val="Body"/>
        <w:spacing w:line="360" w:lineRule="auto"/>
        <w:jc w:val="left"/>
        <w:rPr>
          <w:sz w:val="24"/>
          <w:szCs w:val="24"/>
        </w:rPr>
      </w:pPr>
      <w:r>
        <w:rPr>
          <w:sz w:val="24"/>
          <w:szCs w:val="24"/>
          <w:rtl w:val="0"/>
          <w:lang w:val="fr-FR"/>
        </w:rPr>
        <w:t xml:space="preserve">Ne soyez pas prompt </w:t>
      </w:r>
      <w:r>
        <w:rPr>
          <w:sz w:val="24"/>
          <w:szCs w:val="24"/>
          <w:rtl w:val="0"/>
        </w:rPr>
        <w:t xml:space="preserve">à </w:t>
      </w:r>
      <w:r>
        <w:rPr>
          <w:sz w:val="24"/>
          <w:szCs w:val="24"/>
          <w:rtl w:val="0"/>
          <w:lang w:val="fr-FR"/>
        </w:rPr>
        <w:t>ordonner</w:t>
      </w:r>
      <w:r>
        <w:rPr>
          <w:sz w:val="24"/>
          <w:szCs w:val="24"/>
          <w:rtl w:val="0"/>
        </w:rPr>
        <w:t xml:space="preserve"> </w:t>
      </w:r>
      <w:r>
        <w:rPr>
          <w:sz w:val="24"/>
          <w:szCs w:val="24"/>
          <w:rtl w:val="0"/>
          <w:lang w:val="fr-FR"/>
        </w:rPr>
        <w:t>rapidement</w:t>
      </w:r>
      <w:r>
        <w:rPr>
          <w:sz w:val="24"/>
          <w:szCs w:val="24"/>
          <w:rtl w:val="0"/>
          <w:lang w:val="fr-FR"/>
        </w:rPr>
        <w:t xml:space="preserve"> sur les dirigeants </w:t>
      </w:r>
      <w:r>
        <w:rPr>
          <w:sz w:val="24"/>
          <w:szCs w:val="24"/>
          <w:rtl w:val="0"/>
        </w:rPr>
        <w:t xml:space="preserve">– </w:t>
      </w:r>
      <w:r>
        <w:rPr>
          <w:sz w:val="24"/>
          <w:szCs w:val="24"/>
          <w:rtl w:val="0"/>
          <w:lang w:val="fr-FR"/>
        </w:rPr>
        <w:t xml:space="preserve">laissez-les se prouver. Enfin, embauchez lentement et </w:t>
      </w:r>
      <w:r>
        <w:rPr>
          <w:sz w:val="24"/>
          <w:szCs w:val="24"/>
          <w:rtl w:val="0"/>
          <w:lang w:val="fr-FR"/>
        </w:rPr>
        <w:t xml:space="preserve">licencier </w:t>
      </w:r>
      <w:r>
        <w:rPr>
          <w:sz w:val="24"/>
          <w:szCs w:val="24"/>
          <w:rtl w:val="0"/>
          <w:lang w:val="fr-FR"/>
        </w:rPr>
        <w:t xml:space="preserve">rapidement </w:t>
      </w:r>
      <w:r>
        <w:rPr>
          <w:sz w:val="24"/>
          <w:szCs w:val="24"/>
          <w:rtl w:val="0"/>
          <w:lang w:val="fr-FR"/>
        </w:rPr>
        <w:t xml:space="preserve">(selon les lois en vigueur) </w:t>
      </w:r>
      <w:r>
        <w:rPr>
          <w:sz w:val="24"/>
          <w:szCs w:val="24"/>
          <w:rtl w:val="0"/>
        </w:rPr>
        <w:t xml:space="preserve">– </w:t>
      </w:r>
      <w:r>
        <w:rPr>
          <w:sz w:val="24"/>
          <w:szCs w:val="24"/>
          <w:rtl w:val="0"/>
          <w:lang w:val="en-US"/>
        </w:rPr>
        <w:t>un employ</w:t>
      </w:r>
      <w:r>
        <w:rPr>
          <w:sz w:val="24"/>
          <w:szCs w:val="24"/>
          <w:rtl w:val="0"/>
          <w:lang w:val="fr-FR"/>
        </w:rPr>
        <w:t xml:space="preserve">é </w:t>
      </w:r>
      <w:r>
        <w:rPr>
          <w:sz w:val="24"/>
          <w:szCs w:val="24"/>
          <w:rtl w:val="0"/>
          <w:lang w:val="fr-FR"/>
        </w:rPr>
        <w:t xml:space="preserve">spirituellement malsain peut </w:t>
      </w:r>
      <w:r>
        <w:rPr>
          <w:sz w:val="24"/>
          <w:szCs w:val="24"/>
          <w:rtl w:val="0"/>
        </w:rPr>
        <w:t>ê</w:t>
      </w:r>
      <w:r>
        <w:rPr>
          <w:sz w:val="24"/>
          <w:szCs w:val="24"/>
          <w:rtl w:val="0"/>
          <w:lang w:val="fr-FR"/>
        </w:rPr>
        <w:t>tre un cancer du corps.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É</w:t>
      </w:r>
      <w:r>
        <w:rPr>
          <w:b w:val="1"/>
          <w:bCs w:val="1"/>
          <w:sz w:val="24"/>
          <w:szCs w:val="24"/>
          <w:rtl w:val="0"/>
          <w:lang w:val="fr-FR"/>
        </w:rPr>
        <w:t>valuer le personnel</w:t>
      </w:r>
      <w:r>
        <w:rPr>
          <w:b w:val="1"/>
          <w:bCs w:val="1"/>
          <w:sz w:val="24"/>
          <w:szCs w:val="24"/>
          <w:rtl w:val="0"/>
        </w:rPr>
        <w:t> </w:t>
      </w:r>
      <w:r>
        <w:rPr>
          <w:b w:val="1"/>
          <w:bCs w:val="1"/>
          <w:sz w:val="24"/>
          <w:szCs w:val="24"/>
          <w:rtl w:val="0"/>
        </w:rPr>
        <w:t xml:space="preserve">: </w:t>
      </w:r>
      <w:r>
        <w:rPr>
          <w:sz w:val="24"/>
          <w:szCs w:val="24"/>
          <w:rtl w:val="0"/>
        </w:rPr>
        <w:t>L</w:t>
      </w:r>
      <w:r>
        <w:rPr>
          <w:sz w:val="24"/>
          <w:szCs w:val="24"/>
          <w:rtl w:val="0"/>
          <w:lang w:val="fr-FR"/>
        </w:rPr>
        <w:t>’é</w:t>
      </w:r>
      <w:r>
        <w:rPr>
          <w:sz w:val="24"/>
          <w:szCs w:val="24"/>
          <w:rtl w:val="0"/>
          <w:lang w:val="fr-FR"/>
        </w:rPr>
        <w:t>valuation formelle permet au personnel de s</w:t>
      </w:r>
      <w:r>
        <w:rPr>
          <w:sz w:val="24"/>
          <w:szCs w:val="24"/>
          <w:rtl w:val="1"/>
        </w:rPr>
        <w:t>’</w:t>
      </w:r>
      <w:r>
        <w:rPr>
          <w:sz w:val="24"/>
          <w:szCs w:val="24"/>
          <w:rtl w:val="0"/>
        </w:rPr>
        <w:t>am</w:t>
      </w:r>
      <w:r>
        <w:rPr>
          <w:sz w:val="24"/>
          <w:szCs w:val="24"/>
          <w:rtl w:val="0"/>
          <w:lang w:val="fr-FR"/>
        </w:rPr>
        <w:t>é</w:t>
      </w:r>
      <w:r>
        <w:rPr>
          <w:sz w:val="24"/>
          <w:szCs w:val="24"/>
          <w:rtl w:val="0"/>
          <w:lang w:val="fr-FR"/>
        </w:rPr>
        <w:t>liorer dans ce qu</w:t>
      </w:r>
      <w:r>
        <w:rPr>
          <w:sz w:val="24"/>
          <w:szCs w:val="24"/>
          <w:rtl w:val="1"/>
        </w:rPr>
        <w:t>’</w:t>
      </w:r>
      <w:r>
        <w:rPr>
          <w:sz w:val="24"/>
          <w:szCs w:val="24"/>
          <w:rtl w:val="0"/>
          <w:lang w:val="fr-FR"/>
        </w:rPr>
        <w:t xml:space="preserve">il fait. Les planteurs principaux devraient effectuer des </w:t>
      </w:r>
      <w:r>
        <w:rPr>
          <w:sz w:val="24"/>
          <w:szCs w:val="24"/>
          <w:rtl w:val="0"/>
          <w:lang w:val="fr-FR"/>
        </w:rPr>
        <w:t>é</w:t>
      </w:r>
      <w:r>
        <w:rPr>
          <w:sz w:val="24"/>
          <w:szCs w:val="24"/>
          <w:rtl w:val="0"/>
          <w:lang w:val="fr-FR"/>
        </w:rPr>
        <w:t>valuations officielles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pt-PT"/>
        </w:rPr>
        <w:t>res. L</w:t>
      </w:r>
      <w:r>
        <w:rPr>
          <w:sz w:val="24"/>
          <w:szCs w:val="24"/>
          <w:rtl w:val="0"/>
          <w:lang w:val="fr-FR"/>
        </w:rPr>
        <w:t>’é</w:t>
      </w:r>
      <w:r>
        <w:rPr>
          <w:sz w:val="24"/>
          <w:szCs w:val="24"/>
          <w:rtl w:val="0"/>
          <w:lang w:val="fr-FR"/>
        </w:rPr>
        <w:t xml:space="preserve">valuation du personnel est un </w:t>
      </w:r>
      <w:r>
        <w:rPr>
          <w:sz w:val="24"/>
          <w:szCs w:val="24"/>
          <w:rtl w:val="0"/>
          <w:lang w:val="fr-FR"/>
        </w:rPr>
        <w:t>é</w:t>
      </w:r>
      <w:r>
        <w:rPr>
          <w:sz w:val="24"/>
          <w:szCs w:val="24"/>
          <w:rtl w:val="0"/>
        </w:rPr>
        <w:t>l</w:t>
      </w:r>
      <w:r>
        <w:rPr>
          <w:sz w:val="24"/>
          <w:szCs w:val="24"/>
          <w:rtl w:val="0"/>
          <w:lang w:val="fr-FR"/>
        </w:rPr>
        <w:t>é</w:t>
      </w:r>
      <w:r>
        <w:rPr>
          <w:sz w:val="24"/>
          <w:szCs w:val="24"/>
          <w:rtl w:val="0"/>
          <w:lang w:val="fr-FR"/>
        </w:rPr>
        <w:t>ment cl</w:t>
      </w:r>
      <w:r>
        <w:rPr>
          <w:sz w:val="24"/>
          <w:szCs w:val="24"/>
          <w:rtl w:val="0"/>
          <w:lang w:val="fr-FR"/>
        </w:rPr>
        <w:t xml:space="preserve">é </w:t>
      </w:r>
      <w:r>
        <w:rPr>
          <w:sz w:val="24"/>
          <w:szCs w:val="24"/>
          <w:rtl w:val="0"/>
          <w:lang w:val="fr-FR"/>
        </w:rPr>
        <w:t>du d</w:t>
      </w:r>
      <w:r>
        <w:rPr>
          <w:sz w:val="24"/>
          <w:szCs w:val="24"/>
          <w:rtl w:val="0"/>
          <w:lang w:val="fr-FR"/>
        </w:rPr>
        <w:t>é</w:t>
      </w:r>
      <w:r>
        <w:rPr>
          <w:sz w:val="24"/>
          <w:szCs w:val="24"/>
          <w:rtl w:val="0"/>
          <w:lang w:val="fr-FR"/>
        </w:rPr>
        <w:t>veloppement du leadership. Un formulaire et un processus normalis</w:t>
      </w:r>
      <w:r>
        <w:rPr>
          <w:sz w:val="24"/>
          <w:szCs w:val="24"/>
          <w:rtl w:val="0"/>
          <w:lang w:val="fr-FR"/>
        </w:rPr>
        <w:t>é</w:t>
      </w:r>
      <w:r>
        <w:rPr>
          <w:sz w:val="24"/>
          <w:szCs w:val="24"/>
          <w:rtl w:val="0"/>
          <w:lang w:val="fr-FR"/>
        </w:rPr>
        <w:t xml:space="preserve">s simplifieront les </w:t>
      </w:r>
      <w:r>
        <w:rPr>
          <w:sz w:val="24"/>
          <w:szCs w:val="24"/>
          <w:rtl w:val="0"/>
          <w:lang w:val="fr-FR"/>
        </w:rPr>
        <w:t>é</w:t>
      </w:r>
      <w:r>
        <w:rPr>
          <w:sz w:val="24"/>
          <w:szCs w:val="24"/>
          <w:rtl w:val="0"/>
          <w:lang w:val="fr-FR"/>
        </w:rPr>
        <w:t xml:space="preserve">valuations et aideront </w:t>
      </w:r>
      <w:r>
        <w:rPr>
          <w:sz w:val="24"/>
          <w:szCs w:val="24"/>
          <w:rtl w:val="0"/>
        </w:rPr>
        <w:t xml:space="preserve">à </w:t>
      </w:r>
      <w:r>
        <w:rPr>
          <w:sz w:val="24"/>
          <w:szCs w:val="24"/>
          <w:rtl w:val="0"/>
          <w:lang w:val="fr-FR"/>
        </w:rPr>
        <w:t xml:space="preserve">rendre les </w:t>
      </w:r>
      <w:r>
        <w:rPr>
          <w:sz w:val="24"/>
          <w:szCs w:val="24"/>
          <w:rtl w:val="0"/>
          <w:lang w:val="fr-FR"/>
        </w:rPr>
        <w:t>é</w:t>
      </w:r>
      <w:r>
        <w:rPr>
          <w:sz w:val="24"/>
          <w:szCs w:val="24"/>
          <w:rtl w:val="0"/>
          <w:lang w:val="fr-FR"/>
        </w:rPr>
        <w:t>valuations informelles officielles.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Exemple de formulaire d</w:t>
      </w:r>
      <w:r>
        <w:rPr>
          <w:b w:val="1"/>
          <w:bCs w:val="1"/>
          <w:sz w:val="24"/>
          <w:szCs w:val="24"/>
          <w:rtl w:val="0"/>
          <w:lang w:val="fr-FR"/>
        </w:rPr>
        <w:t>’é</w:t>
      </w:r>
      <w:r>
        <w:rPr>
          <w:b w:val="1"/>
          <w:bCs w:val="1"/>
          <w:sz w:val="24"/>
          <w:szCs w:val="24"/>
          <w:rtl w:val="0"/>
          <w:lang w:val="fr-FR"/>
        </w:rPr>
        <w:t>valuation du minist</w:t>
      </w:r>
      <w:r>
        <w:rPr>
          <w:b w:val="1"/>
          <w:bCs w:val="1"/>
          <w:sz w:val="24"/>
          <w:szCs w:val="24"/>
          <w:rtl w:val="0"/>
          <w:lang w:val="it-IT"/>
        </w:rPr>
        <w:t>è</w:t>
      </w:r>
      <w:r>
        <w:rPr>
          <w:b w:val="1"/>
          <w:bCs w:val="1"/>
          <w:sz w:val="24"/>
          <w:szCs w:val="24"/>
          <w:rtl w:val="0"/>
        </w:rPr>
        <w:t>re</w:t>
      </w:r>
    </w:p>
    <w:p>
      <w:pPr>
        <w:pStyle w:val="Body"/>
        <w:spacing w:line="360" w:lineRule="auto"/>
        <w:jc w:val="left"/>
        <w:rPr>
          <w:sz w:val="24"/>
          <w:szCs w:val="24"/>
        </w:rPr>
      </w:pPr>
      <w:r>
        <w:rPr>
          <w:sz w:val="24"/>
          <w:szCs w:val="24"/>
          <w:rtl w:val="0"/>
          <w:lang w:val="fr-FR"/>
        </w:rPr>
        <w:t>Renseignements sur l</w:t>
      </w:r>
      <w:r>
        <w:rPr>
          <w:sz w:val="24"/>
          <w:szCs w:val="24"/>
          <w:rtl w:val="1"/>
        </w:rPr>
        <w:t>’</w:t>
      </w:r>
      <w:r>
        <w:rPr>
          <w:sz w:val="24"/>
          <w:szCs w:val="24"/>
          <w:rtl w:val="0"/>
          <w:lang w:val="en-US"/>
        </w:rPr>
        <w:t>employ</w:t>
      </w:r>
      <w:r>
        <w:rPr>
          <w:sz w:val="24"/>
          <w:szCs w:val="24"/>
          <w:rtl w:val="0"/>
          <w:lang w:val="fr-FR"/>
        </w:rPr>
        <w:t>é</w:t>
      </w:r>
    </w:p>
    <w:p>
      <w:pPr>
        <w:pStyle w:val="Body"/>
        <w:spacing w:line="360" w:lineRule="auto"/>
        <w:jc w:val="left"/>
        <w:rPr>
          <w:sz w:val="24"/>
          <w:szCs w:val="24"/>
        </w:rPr>
      </w:pPr>
      <w:r>
        <w:rPr>
          <w:sz w:val="24"/>
          <w:szCs w:val="24"/>
          <w:rtl w:val="0"/>
        </w:rPr>
        <w:t>Nom</w:t>
      </w:r>
      <w:r>
        <w:rPr>
          <w:sz w:val="24"/>
          <w:szCs w:val="24"/>
          <w:rtl w:val="0"/>
        </w:rPr>
        <w:t> </w:t>
      </w:r>
      <w:r>
        <w:rPr>
          <w:sz w:val="24"/>
          <w:szCs w:val="24"/>
          <w:rtl w:val="0"/>
          <w:lang w:val="de-DE"/>
        </w:rPr>
        <w:t>: Titre</w:t>
      </w:r>
      <w:r>
        <w:rPr>
          <w:sz w:val="24"/>
          <w:szCs w:val="24"/>
          <w:rtl w:val="0"/>
        </w:rPr>
        <w:t> </w:t>
      </w:r>
      <w:r>
        <w:rPr>
          <w:sz w:val="24"/>
          <w:szCs w:val="24"/>
          <w:rtl w:val="0"/>
        </w:rPr>
        <w:t>: P</w:t>
      </w:r>
      <w:r>
        <w:rPr>
          <w:sz w:val="24"/>
          <w:szCs w:val="24"/>
          <w:rtl w:val="0"/>
          <w:lang w:val="fr-FR"/>
        </w:rPr>
        <w:t>é</w:t>
      </w:r>
      <w:r>
        <w:rPr>
          <w:sz w:val="24"/>
          <w:szCs w:val="24"/>
          <w:rtl w:val="0"/>
        </w:rPr>
        <w:t>riode d</w:t>
      </w:r>
      <w:r>
        <w:rPr>
          <w:sz w:val="24"/>
          <w:szCs w:val="24"/>
          <w:rtl w:val="0"/>
          <w:lang w:val="fr-FR"/>
        </w:rPr>
        <w:t>’é</w:t>
      </w:r>
      <w:r>
        <w:rPr>
          <w:sz w:val="24"/>
          <w:szCs w:val="24"/>
          <w:rtl w:val="0"/>
          <w:lang w:val="en-US"/>
        </w:rPr>
        <w:t>valuation</w:t>
      </w:r>
      <w:r>
        <w:rPr>
          <w:sz w:val="24"/>
          <w:szCs w:val="24"/>
          <w:rtl w:val="0"/>
        </w:rPr>
        <w:t> </w:t>
      </w:r>
      <w:r>
        <w:rPr>
          <w:sz w:val="24"/>
          <w:szCs w:val="24"/>
          <w:rtl w:val="0"/>
          <w:lang w:val="de-DE"/>
        </w:rPr>
        <w:t>: De</w:t>
      </w:r>
      <w:r>
        <w:rPr>
          <w:sz w:val="24"/>
          <w:szCs w:val="24"/>
          <w:rtl w:val="0"/>
        </w:rPr>
        <w:t> </w:t>
      </w:r>
      <w:r>
        <w:rPr>
          <w:sz w:val="24"/>
          <w:szCs w:val="24"/>
          <w:rtl w:val="0"/>
        </w:rPr>
        <w:t xml:space="preserve">: </w:t>
      </w:r>
      <w:r>
        <w:rPr>
          <w:sz w:val="24"/>
          <w:szCs w:val="24"/>
          <w:rtl w:val="0"/>
          <w:lang w:val="fr-FR"/>
        </w:rPr>
        <w:t>À </w:t>
      </w:r>
      <w:r>
        <w:rPr>
          <w:sz w:val="24"/>
          <w:szCs w:val="24"/>
          <w:rtl w:val="0"/>
        </w:rPr>
        <w:t xml:space="preserve">: </w:t>
      </w:r>
    </w:p>
    <w:p>
      <w:pPr>
        <w:pStyle w:val="Body"/>
        <w:spacing w:line="360" w:lineRule="auto"/>
        <w:jc w:val="left"/>
        <w:rPr>
          <w:sz w:val="24"/>
          <w:szCs w:val="24"/>
        </w:rPr>
      </w:pPr>
      <w:r>
        <w:rPr>
          <w:sz w:val="24"/>
          <w:szCs w:val="24"/>
          <w:rtl w:val="0"/>
          <w:lang w:val="fr-FR"/>
        </w:rPr>
        <w:t>Dates des objectifs de l</w:t>
      </w:r>
      <w:r>
        <w:rPr>
          <w:sz w:val="24"/>
          <w:szCs w:val="24"/>
          <w:rtl w:val="1"/>
        </w:rPr>
        <w:t>’</w:t>
      </w:r>
      <w:r>
        <w:rPr>
          <w:sz w:val="24"/>
          <w:szCs w:val="24"/>
          <w:rtl w:val="0"/>
          <w:lang w:val="fr-FR"/>
        </w:rPr>
        <w:t>examen</w:t>
      </w:r>
    </w:p>
    <w:p>
      <w:pPr>
        <w:pStyle w:val="Body"/>
        <w:spacing w:line="360" w:lineRule="auto"/>
        <w:jc w:val="left"/>
        <w:rPr>
          <w:sz w:val="24"/>
          <w:szCs w:val="24"/>
        </w:rPr>
      </w:pPr>
      <w:r>
        <w:rPr>
          <w:sz w:val="24"/>
          <w:szCs w:val="24"/>
          <w:rtl w:val="0"/>
          <w:lang w:val="fr-FR"/>
        </w:rPr>
        <w:t>É</w:t>
      </w:r>
      <w:r>
        <w:rPr>
          <w:sz w:val="24"/>
          <w:szCs w:val="24"/>
          <w:rtl w:val="0"/>
        </w:rPr>
        <w:t>num</w:t>
      </w:r>
      <w:r>
        <w:rPr>
          <w:sz w:val="24"/>
          <w:szCs w:val="24"/>
          <w:rtl w:val="0"/>
          <w:lang w:val="fr-FR"/>
        </w:rPr>
        <w:t>é</w:t>
      </w:r>
      <w:r>
        <w:rPr>
          <w:sz w:val="24"/>
          <w:szCs w:val="24"/>
          <w:rtl w:val="0"/>
          <w:lang w:val="fr-FR"/>
        </w:rPr>
        <w:t xml:space="preserve">rez quatre </w:t>
      </w:r>
      <w:r>
        <w:rPr>
          <w:sz w:val="24"/>
          <w:szCs w:val="24"/>
          <w:rtl w:val="0"/>
        </w:rPr>
        <w:t xml:space="preserve">à </w:t>
      </w:r>
      <w:r>
        <w:rPr>
          <w:sz w:val="24"/>
          <w:szCs w:val="24"/>
          <w:rtl w:val="0"/>
          <w:lang w:val="fr-FR"/>
        </w:rPr>
        <w:t>cinq objectifs prioritaires du Minist</w:t>
      </w:r>
      <w:r>
        <w:rPr>
          <w:sz w:val="24"/>
          <w:szCs w:val="24"/>
          <w:rtl w:val="0"/>
          <w:lang w:val="it-IT"/>
        </w:rPr>
        <w:t>è</w:t>
      </w:r>
      <w:r>
        <w:rPr>
          <w:sz w:val="24"/>
          <w:szCs w:val="24"/>
          <w:rtl w:val="0"/>
          <w:lang w:val="it-IT"/>
        </w:rPr>
        <w:t>re (</w:t>
      </w:r>
      <w:r>
        <w:rPr>
          <w:sz w:val="24"/>
          <w:szCs w:val="24"/>
          <w:rtl w:val="0"/>
        </w:rPr>
        <w:t xml:space="preserve">à </w:t>
      </w:r>
      <w:r>
        <w:rPr>
          <w:sz w:val="24"/>
          <w:szCs w:val="24"/>
          <w:rtl w:val="0"/>
          <w:lang w:val="fr-FR"/>
        </w:rPr>
        <w:t>terminer au cours de la prochaine ann</w:t>
      </w:r>
      <w:r>
        <w:rPr>
          <w:sz w:val="24"/>
          <w:szCs w:val="24"/>
          <w:rtl w:val="0"/>
          <w:lang w:val="fr-FR"/>
        </w:rPr>
        <w:t>é</w:t>
      </w:r>
      <w:r>
        <w:rPr>
          <w:sz w:val="24"/>
          <w:szCs w:val="24"/>
          <w:rtl w:val="0"/>
        </w:rPr>
        <w:t>e d</w:t>
      </w:r>
      <w:r>
        <w:rPr>
          <w:sz w:val="24"/>
          <w:szCs w:val="24"/>
          <w:rtl w:val="1"/>
        </w:rPr>
        <w:t>’</w:t>
      </w:r>
      <w:r>
        <w:rPr>
          <w:sz w:val="24"/>
          <w:szCs w:val="24"/>
          <w:rtl w:val="0"/>
          <w:lang w:val="nl-NL"/>
        </w:rPr>
        <w:t xml:space="preserve">examen) </w:t>
      </w:r>
    </w:p>
    <w:p>
      <w:pPr>
        <w:pStyle w:val="Body"/>
        <w:numPr>
          <w:ilvl w:val="0"/>
          <w:numId w:val="40"/>
        </w:numPr>
        <w:spacing w:line="360" w:lineRule="auto"/>
        <w:jc w:val="left"/>
        <w:rPr>
          <w:sz w:val="24"/>
          <w:szCs w:val="24"/>
        </w:rPr>
      </w:pP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w:t>
      </w:r>
    </w:p>
    <w:p>
      <w:pPr>
        <w:pStyle w:val="Body"/>
        <w:spacing w:line="360" w:lineRule="auto"/>
        <w:jc w:val="left"/>
        <w:rPr>
          <w:sz w:val="24"/>
          <w:szCs w:val="24"/>
        </w:rPr>
      </w:pPr>
      <w:r>
        <w:rPr>
          <w:sz w:val="24"/>
          <w:szCs w:val="24"/>
          <w:rtl w:val="0"/>
        </w:rPr>
        <w:t>2.</w:t>
      </w: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w:t>
      </w:r>
    </w:p>
    <w:p>
      <w:pPr>
        <w:pStyle w:val="Body"/>
        <w:spacing w:line="360" w:lineRule="auto"/>
        <w:jc w:val="left"/>
        <w:rPr>
          <w:sz w:val="24"/>
          <w:szCs w:val="24"/>
        </w:rPr>
      </w:pPr>
      <w:r>
        <w:rPr>
          <w:sz w:val="24"/>
          <w:szCs w:val="24"/>
          <w:rtl w:val="0"/>
        </w:rPr>
        <w:t>3.</w:t>
      </w: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w:t>
      </w:r>
    </w:p>
    <w:p>
      <w:pPr>
        <w:pStyle w:val="Body"/>
        <w:spacing w:line="360" w:lineRule="auto"/>
        <w:jc w:val="left"/>
        <w:rPr>
          <w:sz w:val="24"/>
          <w:szCs w:val="24"/>
        </w:rPr>
      </w:pPr>
      <w:r>
        <w:rPr>
          <w:sz w:val="24"/>
          <w:szCs w:val="24"/>
          <w:rtl w:val="0"/>
        </w:rPr>
        <w:t>4.</w:t>
      </w: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w:t>
      </w:r>
    </w:p>
    <w:p>
      <w:pPr>
        <w:pStyle w:val="Body"/>
        <w:spacing w:line="360" w:lineRule="auto"/>
        <w:jc w:val="left"/>
        <w:rPr>
          <w:sz w:val="24"/>
          <w:szCs w:val="24"/>
        </w:rPr>
      </w:pPr>
      <w:r>
        <w:rPr>
          <w:sz w:val="24"/>
          <w:szCs w:val="24"/>
          <w:rtl w:val="0"/>
        </w:rPr>
        <w:t>5.</w:t>
      </w: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w:t>
      </w:r>
    </w:p>
    <w:p>
      <w:pPr>
        <w:pStyle w:val="Body"/>
        <w:spacing w:line="360" w:lineRule="auto"/>
        <w:jc w:val="left"/>
        <w:rPr>
          <w:sz w:val="24"/>
          <w:szCs w:val="24"/>
        </w:rPr>
      </w:pPr>
      <w:r>
        <w:rPr>
          <w:sz w:val="24"/>
          <w:szCs w:val="24"/>
          <w:rtl w:val="0"/>
          <w:lang w:val="fr-FR"/>
        </w:rPr>
        <w:t>Objectifs de perfectionnement</w:t>
      </w:r>
    </w:p>
    <w:p>
      <w:pPr>
        <w:pStyle w:val="Body"/>
        <w:spacing w:line="360" w:lineRule="auto"/>
        <w:jc w:val="left"/>
        <w:rPr>
          <w:sz w:val="24"/>
          <w:szCs w:val="24"/>
        </w:rPr>
      </w:pPr>
      <w:r>
        <w:rPr>
          <w:sz w:val="24"/>
          <w:szCs w:val="24"/>
          <w:rtl w:val="0"/>
          <w:lang w:val="fr-FR"/>
        </w:rPr>
        <w:t>É</w:t>
      </w:r>
      <w:r>
        <w:rPr>
          <w:sz w:val="24"/>
          <w:szCs w:val="24"/>
          <w:rtl w:val="0"/>
        </w:rPr>
        <w:t>num</w:t>
      </w:r>
      <w:r>
        <w:rPr>
          <w:sz w:val="24"/>
          <w:szCs w:val="24"/>
          <w:rtl w:val="0"/>
          <w:lang w:val="fr-FR"/>
        </w:rPr>
        <w:t>é</w:t>
      </w:r>
      <w:r>
        <w:rPr>
          <w:sz w:val="24"/>
          <w:szCs w:val="24"/>
          <w:rtl w:val="0"/>
          <w:lang w:val="fr-FR"/>
        </w:rPr>
        <w:t>rez 2-3 Domaines de D</w:t>
      </w:r>
      <w:r>
        <w:rPr>
          <w:sz w:val="24"/>
          <w:szCs w:val="24"/>
          <w:rtl w:val="0"/>
          <w:lang w:val="fr-FR"/>
        </w:rPr>
        <w:t>é</w:t>
      </w:r>
      <w:r>
        <w:rPr>
          <w:sz w:val="24"/>
          <w:szCs w:val="24"/>
          <w:rtl w:val="0"/>
          <w:lang w:val="fr-FR"/>
        </w:rPr>
        <w:t>veloppement Spirituel ou de Croissance (</w:t>
      </w:r>
      <w:r>
        <w:rPr>
          <w:sz w:val="24"/>
          <w:szCs w:val="24"/>
          <w:rtl w:val="0"/>
        </w:rPr>
        <w:t xml:space="preserve">à </w:t>
      </w:r>
      <w:r>
        <w:rPr>
          <w:sz w:val="24"/>
          <w:szCs w:val="24"/>
          <w:rtl w:val="0"/>
          <w:lang w:val="fr-FR"/>
        </w:rPr>
        <w:t>atteindre dans la prochaine ann</w:t>
      </w:r>
      <w:r>
        <w:rPr>
          <w:sz w:val="24"/>
          <w:szCs w:val="24"/>
          <w:rtl w:val="0"/>
          <w:lang w:val="fr-FR"/>
        </w:rPr>
        <w:t>é</w:t>
      </w:r>
      <w:r>
        <w:rPr>
          <w:sz w:val="24"/>
          <w:szCs w:val="24"/>
          <w:rtl w:val="0"/>
        </w:rPr>
        <w:t>e d</w:t>
      </w:r>
      <w:r>
        <w:rPr>
          <w:sz w:val="24"/>
          <w:szCs w:val="24"/>
          <w:rtl w:val="1"/>
        </w:rPr>
        <w:t>’</w:t>
      </w:r>
      <w:r>
        <w:rPr>
          <w:sz w:val="24"/>
          <w:szCs w:val="24"/>
          <w:rtl w:val="0"/>
          <w:lang w:val="nl-NL"/>
        </w:rPr>
        <w:t xml:space="preserve">examen) </w:t>
      </w:r>
    </w:p>
    <w:p>
      <w:pPr>
        <w:pStyle w:val="Body"/>
        <w:spacing w:line="360" w:lineRule="auto"/>
        <w:jc w:val="left"/>
        <w:rPr>
          <w:sz w:val="24"/>
          <w:szCs w:val="24"/>
        </w:rPr>
      </w:pPr>
      <w:r>
        <w:rPr>
          <w:sz w:val="24"/>
          <w:szCs w:val="24"/>
          <w:rtl w:val="0"/>
        </w:rPr>
        <w:t>1.</w:t>
      </w: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w:t>
      </w:r>
    </w:p>
    <w:p>
      <w:pPr>
        <w:pStyle w:val="Body"/>
        <w:spacing w:line="360" w:lineRule="auto"/>
        <w:jc w:val="left"/>
        <w:rPr>
          <w:sz w:val="24"/>
          <w:szCs w:val="24"/>
        </w:rPr>
      </w:pPr>
      <w:r>
        <w:rPr>
          <w:sz w:val="24"/>
          <w:szCs w:val="24"/>
          <w:rtl w:val="0"/>
        </w:rPr>
        <w:t>2.</w:t>
      </w: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w:t>
      </w:r>
    </w:p>
    <w:p>
      <w:pPr>
        <w:pStyle w:val="Body"/>
        <w:spacing w:line="360" w:lineRule="auto"/>
        <w:jc w:val="left"/>
        <w:rPr>
          <w:sz w:val="24"/>
          <w:szCs w:val="24"/>
        </w:rPr>
      </w:pPr>
      <w:r>
        <w:rPr>
          <w:sz w:val="24"/>
          <w:szCs w:val="24"/>
          <w:rtl w:val="0"/>
        </w:rPr>
        <w:t>3.</w:t>
      </w:r>
    </w:p>
    <w:p>
      <w:pPr>
        <w:pStyle w:val="Body"/>
        <w:spacing w:line="360" w:lineRule="auto"/>
        <w:jc w:val="left"/>
        <w:rPr>
          <w:sz w:val="24"/>
          <w:szCs w:val="24"/>
        </w:rPr>
      </w:pPr>
      <w:r>
        <w:rPr>
          <w:sz w:val="24"/>
          <w:szCs w:val="24"/>
          <w:rtl w:val="0"/>
          <w:lang w:val="fr-FR"/>
        </w:rPr>
        <w:t>Commentaires sur l</w:t>
      </w:r>
      <w:r>
        <w:rPr>
          <w:sz w:val="24"/>
          <w:szCs w:val="24"/>
          <w:rtl w:val="1"/>
        </w:rPr>
        <w:t>’</w:t>
      </w:r>
      <w:r>
        <w:rPr>
          <w:sz w:val="24"/>
          <w:szCs w:val="24"/>
          <w:rtl w:val="0"/>
          <w:lang w:val="fr-FR"/>
        </w:rPr>
        <w:t>examen de mi-exercice / Commentaires sur l</w:t>
      </w:r>
      <w:r>
        <w:rPr>
          <w:sz w:val="24"/>
          <w:szCs w:val="24"/>
          <w:rtl w:val="1"/>
        </w:rPr>
        <w:t>’</w:t>
      </w:r>
      <w:r>
        <w:rPr>
          <w:sz w:val="24"/>
          <w:szCs w:val="24"/>
          <w:rtl w:val="0"/>
          <w:lang w:val="fr-FR"/>
        </w:rPr>
        <w:t>examen de fin d</w:t>
      </w:r>
      <w:r>
        <w:rPr>
          <w:sz w:val="24"/>
          <w:szCs w:val="24"/>
          <w:rtl w:val="1"/>
        </w:rPr>
        <w:t>’</w:t>
      </w:r>
      <w:r>
        <w:rPr>
          <w:sz w:val="24"/>
          <w:szCs w:val="24"/>
          <w:rtl w:val="0"/>
          <w:lang w:val="fr-FR"/>
        </w:rPr>
        <w:t xml:space="preserve">exercice Signatures et </w:t>
      </w:r>
      <w:r>
        <w:rPr>
          <w:sz w:val="24"/>
          <w:szCs w:val="24"/>
          <w:rtl w:val="0"/>
          <w:lang w:val="fr-FR"/>
        </w:rPr>
        <w:t>é</w:t>
      </w:r>
      <w:r>
        <w:rPr>
          <w:sz w:val="24"/>
          <w:szCs w:val="24"/>
          <w:rtl w:val="0"/>
          <w:lang w:val="fr-FR"/>
        </w:rPr>
        <w:t>valuation de fin d</w:t>
      </w:r>
      <w:r>
        <w:rPr>
          <w:sz w:val="24"/>
          <w:szCs w:val="24"/>
          <w:rtl w:val="1"/>
        </w:rPr>
        <w:t>’</w:t>
      </w:r>
      <w:r>
        <w:rPr>
          <w:sz w:val="24"/>
          <w:szCs w:val="24"/>
          <w:rtl w:val="0"/>
          <w:lang w:val="fr-FR"/>
        </w:rPr>
        <w:t>exercice</w:t>
      </w:r>
    </w:p>
    <w:p>
      <w:pPr>
        <w:pStyle w:val="Body"/>
        <w:spacing w:line="360" w:lineRule="auto"/>
        <w:jc w:val="left"/>
        <w:rPr>
          <w:sz w:val="24"/>
          <w:szCs w:val="24"/>
        </w:rPr>
      </w:pPr>
      <w:r>
        <w:rPr>
          <w:sz w:val="24"/>
          <w:szCs w:val="24"/>
          <w:rtl w:val="0"/>
          <w:lang w:val="en-US"/>
        </w:rPr>
        <w:t>Employ</w:t>
      </w:r>
      <w:r>
        <w:rPr>
          <w:sz w:val="24"/>
          <w:szCs w:val="24"/>
          <w:rtl w:val="0"/>
        </w:rPr>
        <w:t>é </w:t>
      </w:r>
      <w:r>
        <w:rPr>
          <w:sz w:val="24"/>
          <w:szCs w:val="24"/>
          <w:rtl w:val="0"/>
          <w:lang w:val="de-DE"/>
        </w:rPr>
        <w:t>: Date</w:t>
      </w:r>
      <w:r>
        <w:rPr>
          <w:sz w:val="24"/>
          <w:szCs w:val="24"/>
          <w:rtl w:val="0"/>
        </w:rPr>
        <w:t> </w:t>
      </w:r>
      <w:r>
        <w:rPr>
          <w:sz w:val="24"/>
          <w:szCs w:val="24"/>
          <w:rtl w:val="0"/>
        </w:rPr>
        <w:t xml:space="preserve">: </w:t>
        <w:tab/>
      </w:r>
    </w:p>
    <w:p>
      <w:pPr>
        <w:pStyle w:val="Body"/>
        <w:spacing w:line="360" w:lineRule="auto"/>
        <w:jc w:val="left"/>
        <w:rPr>
          <w:sz w:val="24"/>
          <w:szCs w:val="24"/>
        </w:rPr>
      </w:pPr>
      <w:r>
        <w:rPr>
          <w:sz w:val="24"/>
          <w:szCs w:val="24"/>
          <w:rtl w:val="0"/>
          <w:lang w:val="fr-FR"/>
        </w:rPr>
        <w:t>Examinateur</w:t>
      </w:r>
      <w:r>
        <w:rPr>
          <w:sz w:val="24"/>
          <w:szCs w:val="24"/>
          <w:rtl w:val="0"/>
        </w:rPr>
        <w:t> </w:t>
      </w:r>
      <w:r>
        <w:rPr>
          <w:sz w:val="24"/>
          <w:szCs w:val="24"/>
          <w:rtl w:val="0"/>
          <w:lang w:val="de-DE"/>
        </w:rPr>
        <w:t>: Date</w:t>
      </w:r>
      <w:r>
        <w:rPr>
          <w:sz w:val="24"/>
          <w:szCs w:val="24"/>
          <w:rtl w:val="0"/>
        </w:rPr>
        <w:t> </w:t>
      </w:r>
      <w:r>
        <w:rPr>
          <w:sz w:val="24"/>
          <w:szCs w:val="24"/>
          <w:rtl w:val="0"/>
        </w:rPr>
        <w:t xml:space="preserve">: </w:t>
        <w:tab/>
      </w:r>
    </w:p>
    <w:p>
      <w:pPr>
        <w:pStyle w:val="Body"/>
        <w:spacing w:line="360" w:lineRule="auto"/>
        <w:jc w:val="left"/>
        <w:rPr>
          <w:sz w:val="24"/>
          <w:szCs w:val="24"/>
        </w:rPr>
      </w:pPr>
      <w:r>
        <w:rPr>
          <w:sz w:val="24"/>
          <w:szCs w:val="24"/>
          <w:rtl w:val="0"/>
          <w:lang w:val="fr-FR"/>
        </w:rPr>
        <w:t>Commentaires des employ</w:t>
      </w:r>
      <w:r>
        <w:rPr>
          <w:sz w:val="24"/>
          <w:szCs w:val="24"/>
          <w:rtl w:val="0"/>
          <w:lang w:val="fr-FR"/>
        </w:rPr>
        <w:t>é</w:t>
      </w:r>
      <w:r>
        <w:rPr>
          <w:sz w:val="24"/>
          <w:szCs w:val="24"/>
          <w:rtl w:val="0"/>
          <w:lang w:val="fr-FR"/>
        </w:rPr>
        <w:t>s (sur demande)</w:t>
      </w:r>
      <w:r>
        <w:rPr>
          <w:sz w:val="24"/>
          <w:szCs w:val="24"/>
          <w:rtl w:val="0"/>
        </w:rPr>
        <w:t> </w:t>
      </w:r>
      <w:r>
        <w:rPr>
          <w:sz w:val="24"/>
          <w:szCs w:val="24"/>
          <w:rtl w:val="0"/>
        </w:rPr>
        <w:t xml:space="preserve">: </w:t>
        <w:tab/>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Passer en revue la cl</w:t>
      </w:r>
      <w:r>
        <w:rPr>
          <w:b w:val="1"/>
          <w:bCs w:val="1"/>
          <w:sz w:val="24"/>
          <w:szCs w:val="24"/>
          <w:rtl w:val="0"/>
          <w:lang w:val="fr-FR"/>
        </w:rPr>
        <w:t>é</w:t>
      </w:r>
    </w:p>
    <w:p>
      <w:pPr>
        <w:pStyle w:val="Body"/>
        <w:spacing w:line="360" w:lineRule="auto"/>
        <w:jc w:val="left"/>
        <w:rPr>
          <w:sz w:val="24"/>
          <w:szCs w:val="24"/>
        </w:rPr>
      </w:pPr>
      <w:r>
        <w:rPr>
          <w:sz w:val="24"/>
          <w:szCs w:val="24"/>
          <w:rtl w:val="0"/>
        </w:rPr>
        <w:t xml:space="preserve">E </w:t>
      </w:r>
      <w:r>
        <w:rPr>
          <w:sz w:val="24"/>
          <w:szCs w:val="24"/>
          <w:rtl w:val="0"/>
        </w:rPr>
        <w:t xml:space="preserve">– </w:t>
      </w:r>
      <w:r>
        <w:rPr>
          <w:sz w:val="24"/>
          <w:szCs w:val="24"/>
          <w:rtl w:val="0"/>
          <w:lang w:val="fr-FR"/>
        </w:rPr>
        <w:t>Tr</w:t>
      </w:r>
      <w:r>
        <w:rPr>
          <w:sz w:val="24"/>
          <w:szCs w:val="24"/>
          <w:rtl w:val="0"/>
          <w:lang w:val="fr-FR"/>
        </w:rPr>
        <w:t>è</w:t>
      </w:r>
      <w:r>
        <w:rPr>
          <w:sz w:val="24"/>
          <w:szCs w:val="24"/>
          <w:rtl w:val="0"/>
          <w:lang w:val="fr-FR"/>
        </w:rPr>
        <w:t>s bien</w:t>
      </w:r>
      <w:r>
        <w:rPr>
          <w:sz w:val="24"/>
          <w:szCs w:val="24"/>
          <w:rtl w:val="0"/>
        </w:rPr>
        <w:t> </w:t>
      </w:r>
      <w:r>
        <w:rPr>
          <w:sz w:val="24"/>
          <w:szCs w:val="24"/>
          <w:rtl w:val="0"/>
        </w:rPr>
        <w:t xml:space="preserve">: </w:t>
      </w:r>
      <w:r>
        <w:rPr>
          <w:sz w:val="24"/>
          <w:szCs w:val="24"/>
          <w:rtl w:val="0"/>
          <w:lang w:val="fr-FR"/>
        </w:rPr>
        <w:t>La personne excelle</w:t>
      </w:r>
      <w:r>
        <w:rPr>
          <w:sz w:val="24"/>
          <w:szCs w:val="24"/>
          <w:rtl w:val="0"/>
          <w:lang w:val="fr-FR"/>
        </w:rPr>
        <w:t xml:space="preserve"> dans tous les objectifs minist</w:t>
      </w:r>
      <w:r>
        <w:rPr>
          <w:sz w:val="24"/>
          <w:szCs w:val="24"/>
          <w:rtl w:val="0"/>
          <w:lang w:val="fr-FR"/>
        </w:rPr>
        <w:t>é</w:t>
      </w:r>
      <w:r>
        <w:rPr>
          <w:sz w:val="24"/>
          <w:szCs w:val="24"/>
          <w:rtl w:val="0"/>
          <w:lang w:val="fr-FR"/>
        </w:rPr>
        <w:t>riels et de d</w:t>
      </w:r>
      <w:r>
        <w:rPr>
          <w:sz w:val="24"/>
          <w:szCs w:val="24"/>
          <w:rtl w:val="0"/>
          <w:lang w:val="fr-FR"/>
        </w:rPr>
        <w:t>é</w:t>
      </w:r>
      <w:r>
        <w:rPr>
          <w:sz w:val="24"/>
          <w:szCs w:val="24"/>
          <w:rtl w:val="0"/>
          <w:lang w:val="fr-FR"/>
        </w:rPr>
        <w:t>veloppement.</w:t>
      </w:r>
    </w:p>
    <w:p>
      <w:pPr>
        <w:pStyle w:val="Body"/>
        <w:spacing w:line="360" w:lineRule="auto"/>
        <w:jc w:val="left"/>
        <w:rPr>
          <w:sz w:val="24"/>
          <w:szCs w:val="24"/>
        </w:rPr>
      </w:pPr>
      <w:r>
        <w:rPr>
          <w:sz w:val="24"/>
          <w:szCs w:val="24"/>
          <w:rtl w:val="0"/>
          <w:lang w:val="fr-FR"/>
        </w:rPr>
        <w:t>B</w:t>
      </w:r>
      <w:r>
        <w:rPr>
          <w:sz w:val="24"/>
          <w:szCs w:val="24"/>
          <w:rtl w:val="0"/>
        </w:rPr>
        <w:t xml:space="preserve"> – </w:t>
      </w:r>
      <w:r>
        <w:rPr>
          <w:sz w:val="24"/>
          <w:szCs w:val="24"/>
          <w:rtl w:val="0"/>
          <w:lang w:val="fr-FR"/>
        </w:rPr>
        <w:t>Bien</w:t>
      </w:r>
      <w:r>
        <w:rPr>
          <w:sz w:val="24"/>
          <w:szCs w:val="24"/>
          <w:rtl w:val="0"/>
        </w:rPr>
        <w:t> </w:t>
      </w:r>
      <w:r>
        <w:rPr>
          <w:sz w:val="24"/>
          <w:szCs w:val="24"/>
          <w:rtl w:val="0"/>
          <w:lang w:val="fr-FR"/>
        </w:rPr>
        <w:t>: Elle a d</w:t>
      </w:r>
      <w:r>
        <w:rPr>
          <w:sz w:val="24"/>
          <w:szCs w:val="24"/>
          <w:rtl w:val="0"/>
          <w:lang w:val="fr-FR"/>
        </w:rPr>
        <w:t>é</w:t>
      </w:r>
      <w:r>
        <w:rPr>
          <w:sz w:val="24"/>
          <w:szCs w:val="24"/>
          <w:rtl w:val="0"/>
          <w:lang w:val="fr-FR"/>
        </w:rPr>
        <w:t>pass</w:t>
      </w:r>
      <w:r>
        <w:rPr>
          <w:sz w:val="24"/>
          <w:szCs w:val="24"/>
          <w:rtl w:val="0"/>
          <w:lang w:val="fr-FR"/>
        </w:rPr>
        <w:t xml:space="preserve">é </w:t>
      </w:r>
      <w:r>
        <w:rPr>
          <w:sz w:val="24"/>
          <w:szCs w:val="24"/>
          <w:rtl w:val="0"/>
          <w:lang w:val="fr-FR"/>
        </w:rPr>
        <w:t>la plupart des objectifs et atteint tous les objectifs minist</w:t>
      </w:r>
      <w:r>
        <w:rPr>
          <w:sz w:val="24"/>
          <w:szCs w:val="24"/>
          <w:rtl w:val="0"/>
          <w:lang w:val="fr-FR"/>
        </w:rPr>
        <w:t>é</w:t>
      </w:r>
      <w:r>
        <w:rPr>
          <w:sz w:val="24"/>
          <w:szCs w:val="24"/>
          <w:rtl w:val="0"/>
          <w:lang w:val="fr-FR"/>
        </w:rPr>
        <w:t>riels et de perfectionnement.</w:t>
      </w:r>
    </w:p>
    <w:p>
      <w:pPr>
        <w:pStyle w:val="Body"/>
        <w:spacing w:line="360" w:lineRule="auto"/>
        <w:jc w:val="left"/>
        <w:rPr>
          <w:sz w:val="24"/>
          <w:szCs w:val="24"/>
        </w:rPr>
      </w:pPr>
      <w:r>
        <w:rPr>
          <w:sz w:val="24"/>
          <w:szCs w:val="24"/>
          <w:rtl w:val="0"/>
          <w:lang w:val="fr-FR"/>
        </w:rPr>
        <w:t>RA</w:t>
      </w:r>
      <w:r>
        <w:rPr>
          <w:sz w:val="24"/>
          <w:szCs w:val="24"/>
          <w:rtl w:val="0"/>
        </w:rPr>
        <w:t xml:space="preserve"> – </w:t>
      </w:r>
      <w:r>
        <w:rPr>
          <w:sz w:val="24"/>
          <w:szCs w:val="24"/>
          <w:rtl w:val="0"/>
        </w:rPr>
        <w:t>R</w:t>
      </w:r>
      <w:r>
        <w:rPr>
          <w:sz w:val="24"/>
          <w:szCs w:val="24"/>
          <w:rtl w:val="0"/>
          <w:lang w:val="fr-FR"/>
        </w:rPr>
        <w:t>é</w:t>
      </w:r>
      <w:r>
        <w:rPr>
          <w:sz w:val="24"/>
          <w:szCs w:val="24"/>
          <w:rtl w:val="0"/>
          <w:lang w:val="fr-FR"/>
        </w:rPr>
        <w:t>pond aux attentes</w:t>
      </w:r>
      <w:r>
        <w:rPr>
          <w:sz w:val="24"/>
          <w:szCs w:val="24"/>
          <w:rtl w:val="0"/>
        </w:rPr>
        <w:t> </w:t>
      </w:r>
      <w:r>
        <w:rPr>
          <w:sz w:val="24"/>
          <w:szCs w:val="24"/>
          <w:rtl w:val="0"/>
          <w:lang w:val="fr-FR"/>
        </w:rPr>
        <w:t>: Atteint avec succ</w:t>
      </w:r>
      <w:r>
        <w:rPr>
          <w:sz w:val="24"/>
          <w:szCs w:val="24"/>
          <w:rtl w:val="0"/>
          <w:lang w:val="it-IT"/>
        </w:rPr>
        <w:t>è</w:t>
      </w:r>
      <w:r>
        <w:rPr>
          <w:sz w:val="24"/>
          <w:szCs w:val="24"/>
          <w:rtl w:val="0"/>
          <w:lang w:val="fr-FR"/>
        </w:rPr>
        <w:t>s tous les objectifs minist</w:t>
      </w:r>
      <w:r>
        <w:rPr>
          <w:sz w:val="24"/>
          <w:szCs w:val="24"/>
          <w:rtl w:val="0"/>
          <w:lang w:val="fr-FR"/>
        </w:rPr>
        <w:t>é</w:t>
      </w:r>
      <w:r>
        <w:rPr>
          <w:sz w:val="24"/>
          <w:szCs w:val="24"/>
          <w:rtl w:val="0"/>
          <w:lang w:val="fr-FR"/>
        </w:rPr>
        <w:t>riels et de perfectionnement.</w:t>
      </w:r>
    </w:p>
    <w:p>
      <w:pPr>
        <w:pStyle w:val="Body"/>
        <w:spacing w:line="360" w:lineRule="auto"/>
        <w:jc w:val="left"/>
        <w:rPr>
          <w:sz w:val="24"/>
          <w:szCs w:val="24"/>
        </w:rPr>
      </w:pPr>
      <w:r>
        <w:rPr>
          <w:sz w:val="24"/>
          <w:szCs w:val="24"/>
          <w:rtl w:val="0"/>
          <w:lang w:val="fr-FR"/>
        </w:rPr>
        <w:t>C</w:t>
      </w:r>
      <w:r>
        <w:rPr>
          <w:sz w:val="24"/>
          <w:szCs w:val="24"/>
          <w:rtl w:val="0"/>
        </w:rPr>
        <w:t xml:space="preserve"> – </w:t>
      </w:r>
      <w:r>
        <w:rPr>
          <w:sz w:val="24"/>
          <w:szCs w:val="24"/>
          <w:rtl w:val="0"/>
          <w:lang w:val="fr-FR"/>
        </w:rPr>
        <w:t>En c</w:t>
      </w:r>
      <w:r>
        <w:rPr>
          <w:sz w:val="24"/>
          <w:szCs w:val="24"/>
          <w:rtl w:val="0"/>
          <w:lang w:val="fr-FR"/>
        </w:rPr>
        <w:t>roissance</w:t>
      </w:r>
      <w:r>
        <w:rPr>
          <w:sz w:val="24"/>
          <w:szCs w:val="24"/>
          <w:rtl w:val="0"/>
        </w:rPr>
        <w:t> </w:t>
      </w:r>
      <w:r>
        <w:rPr>
          <w:sz w:val="24"/>
          <w:szCs w:val="24"/>
          <w:rtl w:val="0"/>
          <w:lang w:val="fr-FR"/>
        </w:rPr>
        <w:t>: Atteint la plupart des objectifs minist</w:t>
      </w:r>
      <w:r>
        <w:rPr>
          <w:sz w:val="24"/>
          <w:szCs w:val="24"/>
          <w:rtl w:val="0"/>
          <w:lang w:val="fr-FR"/>
        </w:rPr>
        <w:t>é</w:t>
      </w:r>
      <w:r>
        <w:rPr>
          <w:sz w:val="24"/>
          <w:szCs w:val="24"/>
          <w:rtl w:val="0"/>
          <w:lang w:val="fr-FR"/>
        </w:rPr>
        <w:t>riels et de d</w:t>
      </w:r>
      <w:r>
        <w:rPr>
          <w:sz w:val="24"/>
          <w:szCs w:val="24"/>
          <w:rtl w:val="0"/>
          <w:lang w:val="fr-FR"/>
        </w:rPr>
        <w:t>é</w:t>
      </w:r>
      <w:r>
        <w:rPr>
          <w:sz w:val="24"/>
          <w:szCs w:val="24"/>
          <w:rtl w:val="0"/>
          <w:lang w:val="fr-FR"/>
        </w:rPr>
        <w:t>veloppement.</w:t>
      </w:r>
    </w:p>
    <w:p>
      <w:pPr>
        <w:pStyle w:val="Body"/>
        <w:spacing w:line="360" w:lineRule="auto"/>
        <w:jc w:val="left"/>
        <w:rPr>
          <w:sz w:val="24"/>
          <w:szCs w:val="24"/>
        </w:rPr>
      </w:pPr>
      <w:r>
        <w:rPr>
          <w:sz w:val="24"/>
          <w:szCs w:val="24"/>
          <w:rtl w:val="0"/>
          <w:lang w:val="fr-FR"/>
        </w:rPr>
        <w:t>F</w:t>
      </w:r>
      <w:r>
        <w:rPr>
          <w:sz w:val="24"/>
          <w:szCs w:val="24"/>
          <w:rtl w:val="0"/>
        </w:rPr>
        <w:t xml:space="preserve"> – </w:t>
      </w:r>
      <w:r>
        <w:rPr>
          <w:sz w:val="24"/>
          <w:szCs w:val="24"/>
          <w:rtl w:val="0"/>
          <w:lang w:val="fr-FR"/>
        </w:rPr>
        <w:t>Faible</w:t>
      </w:r>
      <w:r>
        <w:rPr>
          <w:sz w:val="24"/>
          <w:szCs w:val="24"/>
          <w:rtl w:val="0"/>
        </w:rPr>
        <w:t> </w:t>
      </w:r>
      <w:r>
        <w:rPr>
          <w:sz w:val="24"/>
          <w:szCs w:val="24"/>
          <w:rtl w:val="0"/>
          <w:lang w:val="fr-FR"/>
        </w:rPr>
        <w:t>: Atteint peu ou pas du tout les objectifs de d</w:t>
      </w:r>
      <w:r>
        <w:rPr>
          <w:sz w:val="24"/>
          <w:szCs w:val="24"/>
          <w:rtl w:val="0"/>
          <w:lang w:val="fr-FR"/>
        </w:rPr>
        <w:t>é</w:t>
      </w:r>
      <w:r>
        <w:rPr>
          <w:sz w:val="24"/>
          <w:szCs w:val="24"/>
          <w:rtl w:val="0"/>
          <w:lang w:val="fr-FR"/>
        </w:rPr>
        <w:t xml:space="preserve">veloppement du </w:t>
      </w:r>
      <w:r>
        <w:rPr>
          <w:sz w:val="24"/>
          <w:szCs w:val="24"/>
          <w:rtl w:val="0"/>
          <w:lang w:val="fr-FR"/>
        </w:rPr>
        <w:t>m</w:t>
      </w:r>
      <w:r>
        <w:rPr>
          <w:sz w:val="24"/>
          <w:szCs w:val="24"/>
          <w:rtl w:val="0"/>
        </w:rPr>
        <w:t>inist</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Lignes directrices du superviseur</w:t>
      </w:r>
      <w:r>
        <w:rPr>
          <w:b w:val="1"/>
          <w:bCs w:val="1"/>
          <w:sz w:val="24"/>
          <w:szCs w:val="24"/>
          <w:rtl w:val="0"/>
        </w:rPr>
        <w:t> </w:t>
      </w:r>
      <w:r>
        <w:rPr>
          <w:b w:val="1"/>
          <w:bCs w:val="1"/>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É</w:t>
      </w:r>
      <w:r>
        <w:rPr>
          <w:sz w:val="24"/>
          <w:szCs w:val="24"/>
          <w:rtl w:val="0"/>
          <w:lang w:val="fr-FR"/>
        </w:rPr>
        <w:t>laborer des objectifs pour l</w:t>
      </w:r>
      <w:r>
        <w:rPr>
          <w:sz w:val="24"/>
          <w:szCs w:val="24"/>
          <w:rtl w:val="1"/>
        </w:rPr>
        <w:t>’</w:t>
      </w:r>
      <w:r>
        <w:rPr>
          <w:sz w:val="24"/>
          <w:szCs w:val="24"/>
          <w:rtl w:val="0"/>
        </w:rPr>
        <w:t>ann</w:t>
      </w:r>
      <w:r>
        <w:rPr>
          <w:sz w:val="24"/>
          <w:szCs w:val="24"/>
          <w:rtl w:val="0"/>
          <w:lang w:val="fr-FR"/>
        </w:rPr>
        <w:t>é</w:t>
      </w:r>
      <w:r>
        <w:rPr>
          <w:sz w:val="24"/>
          <w:szCs w:val="24"/>
          <w:rtl w:val="0"/>
        </w:rPr>
        <w:t xml:space="preserve">e </w:t>
      </w:r>
      <w:r>
        <w:rPr>
          <w:sz w:val="24"/>
          <w:szCs w:val="24"/>
          <w:rtl w:val="0"/>
        </w:rPr>
        <w:t xml:space="preserve">à </w:t>
      </w:r>
      <w:r>
        <w:rPr>
          <w:sz w:val="24"/>
          <w:szCs w:val="24"/>
          <w:rtl w:val="0"/>
        </w:rPr>
        <w:t>venir.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Commencer le processus en novembre ou en d</w:t>
      </w:r>
      <w:r>
        <w:rPr>
          <w:sz w:val="24"/>
          <w:szCs w:val="24"/>
          <w:rtl w:val="0"/>
          <w:lang w:val="fr-FR"/>
        </w:rPr>
        <w:t>é</w:t>
      </w:r>
      <w:r>
        <w:rPr>
          <w:sz w:val="24"/>
          <w:szCs w:val="24"/>
          <w:rtl w:val="0"/>
          <w:lang w:val="fr-FR"/>
        </w:rPr>
        <w:t xml:space="preserve">cembre et le terminer au plus tard </w:t>
      </w:r>
      <w:r>
        <w:rPr>
          <w:sz w:val="24"/>
          <w:szCs w:val="24"/>
          <w:rtl w:val="0"/>
        </w:rPr>
        <w:t xml:space="preserve">à </w:t>
      </w:r>
      <w:r>
        <w:rPr>
          <w:sz w:val="24"/>
          <w:szCs w:val="24"/>
          <w:rtl w:val="0"/>
          <w:lang w:val="fr-FR"/>
        </w:rPr>
        <w:t>la fin de janvier.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Inscrivez le nom de l</w:t>
      </w:r>
      <w:r>
        <w:rPr>
          <w:sz w:val="24"/>
          <w:szCs w:val="24"/>
          <w:rtl w:val="1"/>
        </w:rPr>
        <w:t>’</w:t>
      </w:r>
      <w:r>
        <w:rPr>
          <w:sz w:val="24"/>
          <w:szCs w:val="24"/>
          <w:rtl w:val="0"/>
          <w:lang w:val="en-US"/>
        </w:rPr>
        <w:t>employ</w:t>
      </w:r>
      <w:r>
        <w:rPr>
          <w:sz w:val="24"/>
          <w:szCs w:val="24"/>
          <w:rtl w:val="0"/>
          <w:lang w:val="fr-FR"/>
        </w:rPr>
        <w:t>é</w:t>
      </w:r>
      <w:r>
        <w:rPr>
          <w:sz w:val="24"/>
          <w:szCs w:val="24"/>
          <w:rtl w:val="0"/>
          <w:lang w:val="fr-FR"/>
        </w:rPr>
        <w:t>, son titre et la p</w:t>
      </w:r>
      <w:r>
        <w:rPr>
          <w:sz w:val="24"/>
          <w:szCs w:val="24"/>
          <w:rtl w:val="0"/>
          <w:lang w:val="fr-FR"/>
        </w:rPr>
        <w:t>é</w:t>
      </w:r>
      <w:r>
        <w:rPr>
          <w:sz w:val="24"/>
          <w:szCs w:val="24"/>
          <w:rtl w:val="0"/>
        </w:rPr>
        <w:t>riode d</w:t>
      </w:r>
      <w:r>
        <w:rPr>
          <w:sz w:val="24"/>
          <w:szCs w:val="24"/>
          <w:rtl w:val="0"/>
          <w:lang w:val="fr-FR"/>
        </w:rPr>
        <w:t>’é</w:t>
      </w:r>
      <w:r>
        <w:rPr>
          <w:sz w:val="24"/>
          <w:szCs w:val="24"/>
          <w:rtl w:val="0"/>
          <w:lang w:val="fr-FR"/>
        </w:rPr>
        <w:t>valuation (p. ex., janvier</w:t>
      </w:r>
      <w:r>
        <w:rPr>
          <w:sz w:val="24"/>
          <w:szCs w:val="24"/>
          <w:rtl w:val="0"/>
        </w:rPr>
        <w:t> </w:t>
      </w:r>
      <w:r>
        <w:rPr>
          <w:sz w:val="24"/>
          <w:szCs w:val="24"/>
          <w:rtl w:val="0"/>
          <w:lang w:val="en-US"/>
        </w:rPr>
        <w:t xml:space="preserve">2021 </w:t>
      </w:r>
      <w:r>
        <w:rPr>
          <w:sz w:val="24"/>
          <w:szCs w:val="24"/>
          <w:rtl w:val="0"/>
        </w:rPr>
        <w:t xml:space="preserve">à </w:t>
      </w:r>
      <w:r>
        <w:rPr>
          <w:sz w:val="24"/>
          <w:szCs w:val="24"/>
          <w:rtl w:val="0"/>
        </w:rPr>
        <w:t>d</w:t>
      </w:r>
      <w:r>
        <w:rPr>
          <w:sz w:val="24"/>
          <w:szCs w:val="24"/>
          <w:rtl w:val="0"/>
          <w:lang w:val="fr-FR"/>
        </w:rPr>
        <w:t>é</w:t>
      </w:r>
      <w:r>
        <w:rPr>
          <w:sz w:val="24"/>
          <w:szCs w:val="24"/>
          <w:rtl w:val="0"/>
          <w:lang w:val="fr-FR"/>
        </w:rPr>
        <w:t>cembre</w:t>
      </w:r>
      <w:r>
        <w:rPr>
          <w:sz w:val="24"/>
          <w:szCs w:val="24"/>
          <w:rtl w:val="0"/>
        </w:rPr>
        <w:t> </w:t>
      </w:r>
      <w:r>
        <w:rPr>
          <w:sz w:val="24"/>
          <w:szCs w:val="24"/>
          <w:rtl w:val="0"/>
          <w:lang w:val="fr-FR"/>
        </w:rPr>
        <w:t>2021). Utilisez cet original comme mod</w:t>
      </w:r>
      <w:r>
        <w:rPr>
          <w:sz w:val="24"/>
          <w:szCs w:val="24"/>
          <w:rtl w:val="0"/>
          <w:lang w:val="it-IT"/>
        </w:rPr>
        <w:t>è</w:t>
      </w:r>
      <w:r>
        <w:rPr>
          <w:sz w:val="24"/>
          <w:szCs w:val="24"/>
          <w:rtl w:val="0"/>
          <w:lang w:val="fr-FR"/>
        </w:rPr>
        <w:t>le et enregistrez le fichier de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avec le nom de famille de l</w:t>
      </w:r>
      <w:r>
        <w:rPr>
          <w:sz w:val="24"/>
          <w:szCs w:val="24"/>
          <w:rtl w:val="1"/>
        </w:rPr>
        <w:t>’</w:t>
      </w:r>
      <w:r>
        <w:rPr>
          <w:sz w:val="24"/>
          <w:szCs w:val="24"/>
          <w:rtl w:val="0"/>
          <w:lang w:val="en-US"/>
        </w:rPr>
        <w:t>employ</w:t>
      </w:r>
      <w:r>
        <w:rPr>
          <w:sz w:val="24"/>
          <w:szCs w:val="24"/>
          <w:rtl w:val="0"/>
          <w:lang w:val="fr-FR"/>
        </w:rPr>
        <w:t>é</w:t>
      </w:r>
      <w:r>
        <w:rPr>
          <w:sz w:val="24"/>
          <w:szCs w:val="24"/>
          <w:rtl w:val="0"/>
          <w:lang w:val="it-IT"/>
        </w:rPr>
        <w:t>. Le format sugg</w:t>
      </w:r>
      <w:r>
        <w:rPr>
          <w:sz w:val="24"/>
          <w:szCs w:val="24"/>
          <w:rtl w:val="0"/>
          <w:lang w:val="fr-FR"/>
        </w:rPr>
        <w:t>é</w:t>
      </w:r>
      <w:r>
        <w:rPr>
          <w:sz w:val="24"/>
          <w:szCs w:val="24"/>
          <w:rtl w:val="0"/>
        </w:rPr>
        <w:t>r</w:t>
      </w:r>
      <w:r>
        <w:rPr>
          <w:sz w:val="24"/>
          <w:szCs w:val="24"/>
          <w:rtl w:val="0"/>
          <w:lang w:val="fr-FR"/>
        </w:rPr>
        <w:t xml:space="preserve">é </w:t>
      </w:r>
      <w:r>
        <w:rPr>
          <w:sz w:val="24"/>
          <w:szCs w:val="24"/>
          <w:rtl w:val="0"/>
          <w:lang w:val="en-US"/>
        </w:rPr>
        <w:t>est ministryevaluation_j</w:t>
      </w:r>
      <w:r>
        <w:rPr>
          <w:sz w:val="24"/>
          <w:szCs w:val="24"/>
          <w:rtl w:val="0"/>
          <w:lang w:val="fr-FR"/>
        </w:rPr>
        <w:t>ean</w:t>
      </w:r>
      <w:r>
        <w:rPr>
          <w:sz w:val="24"/>
          <w:szCs w:val="24"/>
          <w:rtl w:val="0"/>
          <w:lang w:val="en-US"/>
        </w:rPr>
        <w:t>_</w:t>
      </w:r>
      <w:r>
        <w:rPr>
          <w:sz w:val="24"/>
          <w:szCs w:val="24"/>
          <w:rtl w:val="0"/>
          <w:lang w:val="fr-FR"/>
        </w:rPr>
        <w:t>dupont</w:t>
      </w:r>
      <w:r>
        <w:rPr>
          <w:sz w:val="24"/>
          <w:szCs w:val="24"/>
          <w:rtl w:val="0"/>
        </w:rPr>
        <w:t>202B1.</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Fixer un moment pour rencontrer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en-US"/>
        </w:rPr>
        <w:t>et sugg</w:t>
      </w:r>
      <w:r>
        <w:rPr>
          <w:sz w:val="24"/>
          <w:szCs w:val="24"/>
          <w:rtl w:val="0"/>
          <w:lang w:val="fr-FR"/>
        </w:rPr>
        <w:t>é</w:t>
      </w:r>
      <w:r>
        <w:rPr>
          <w:sz w:val="24"/>
          <w:szCs w:val="24"/>
          <w:rtl w:val="0"/>
          <w:lang w:val="fr-FR"/>
        </w:rPr>
        <w:t xml:space="preserve">rer de trois </w:t>
      </w:r>
      <w:r>
        <w:rPr>
          <w:sz w:val="24"/>
          <w:szCs w:val="24"/>
          <w:rtl w:val="0"/>
        </w:rPr>
        <w:t xml:space="preserve">à </w:t>
      </w:r>
      <w:r>
        <w:rPr>
          <w:sz w:val="24"/>
          <w:szCs w:val="24"/>
          <w:rtl w:val="0"/>
          <w:lang w:val="fr-FR"/>
        </w:rPr>
        <w:t>cinq objectifs minist</w:t>
      </w:r>
      <w:r>
        <w:rPr>
          <w:sz w:val="24"/>
          <w:szCs w:val="24"/>
          <w:rtl w:val="0"/>
          <w:lang w:val="fr-FR"/>
        </w:rPr>
        <w:t>é</w:t>
      </w:r>
      <w:r>
        <w:rPr>
          <w:sz w:val="24"/>
          <w:szCs w:val="24"/>
          <w:rtl w:val="0"/>
          <w:lang w:val="fr-FR"/>
        </w:rPr>
        <w:t xml:space="preserve">riels et deux </w:t>
      </w:r>
      <w:r>
        <w:rPr>
          <w:sz w:val="24"/>
          <w:szCs w:val="24"/>
          <w:rtl w:val="0"/>
        </w:rPr>
        <w:t xml:space="preserve">à </w:t>
      </w:r>
      <w:r>
        <w:rPr>
          <w:sz w:val="24"/>
          <w:szCs w:val="24"/>
          <w:rtl w:val="0"/>
          <w:lang w:val="fr-FR"/>
        </w:rPr>
        <w:t>trois objectifs de perfectionnement. Recevoir des commentaires et r</w:t>
      </w:r>
      <w:r>
        <w:rPr>
          <w:sz w:val="24"/>
          <w:szCs w:val="24"/>
          <w:rtl w:val="0"/>
          <w:lang w:val="fr-FR"/>
        </w:rPr>
        <w:t>é</w:t>
      </w:r>
      <w:r>
        <w:rPr>
          <w:sz w:val="24"/>
          <w:szCs w:val="24"/>
          <w:rtl w:val="0"/>
          <w:lang w:val="fr-FR"/>
        </w:rPr>
        <w:t>viser les objectifs au besoin.</w:t>
      </w:r>
    </w:p>
    <w:p>
      <w:pPr>
        <w:pStyle w:val="Body"/>
        <w:spacing w:line="360" w:lineRule="auto"/>
        <w:jc w:val="left"/>
        <w:rPr>
          <w:sz w:val="24"/>
          <w:szCs w:val="24"/>
        </w:rPr>
      </w:pPr>
    </w:p>
    <w:p>
      <w:pPr>
        <w:pStyle w:val="Body"/>
        <w:spacing w:line="360" w:lineRule="auto"/>
        <w:ind w:left="720"/>
        <w:jc w:val="left"/>
        <w:rPr>
          <w:sz w:val="24"/>
          <w:szCs w:val="24"/>
        </w:rPr>
      </w:pPr>
      <w:r>
        <w:rPr>
          <w:b w:val="1"/>
          <w:bCs w:val="1"/>
          <w:sz w:val="24"/>
          <w:szCs w:val="24"/>
          <w:rtl w:val="0"/>
          <w:lang w:val="fr-FR"/>
        </w:rPr>
        <w:t>Les objectifs du minist</w:t>
      </w:r>
      <w:r>
        <w:rPr>
          <w:b w:val="1"/>
          <w:bCs w:val="1"/>
          <w:sz w:val="24"/>
          <w:szCs w:val="24"/>
          <w:rtl w:val="0"/>
          <w:lang w:val="it-IT"/>
        </w:rPr>
        <w:t>è</w:t>
      </w:r>
      <w:r>
        <w:rPr>
          <w:b w:val="1"/>
          <w:bCs w:val="1"/>
          <w:sz w:val="24"/>
          <w:szCs w:val="24"/>
          <w:rtl w:val="0"/>
        </w:rPr>
        <w:t>re</w:t>
      </w:r>
      <w:r>
        <w:rPr>
          <w:sz w:val="24"/>
          <w:szCs w:val="24"/>
          <w:rtl w:val="0"/>
          <w:lang w:val="fr-FR"/>
        </w:rPr>
        <w:t xml:space="preserve"> sont les principales fonctions ou objectifs de rendement dont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 xml:space="preserve">sera responsable. Ces objectifs peuvent </w:t>
      </w:r>
      <w:r>
        <w:rPr>
          <w:sz w:val="24"/>
          <w:szCs w:val="24"/>
          <w:rtl w:val="0"/>
        </w:rPr>
        <w:t>ê</w:t>
      </w:r>
      <w:r>
        <w:rPr>
          <w:sz w:val="24"/>
          <w:szCs w:val="24"/>
          <w:rtl w:val="0"/>
          <w:lang w:val="fr-FR"/>
        </w:rPr>
        <w:t>tre des t</w:t>
      </w:r>
      <w:r>
        <w:rPr>
          <w:sz w:val="24"/>
          <w:szCs w:val="24"/>
          <w:rtl w:val="0"/>
        </w:rPr>
        <w:t>â</w:t>
      </w:r>
      <w:r>
        <w:rPr>
          <w:sz w:val="24"/>
          <w:szCs w:val="24"/>
          <w:rtl w:val="0"/>
          <w:lang w:val="fr-FR"/>
        </w:rPr>
        <w:t>ches, comme la planification d</w:t>
      </w:r>
      <w:r>
        <w:rPr>
          <w:sz w:val="24"/>
          <w:szCs w:val="24"/>
          <w:rtl w:val="1"/>
        </w:rPr>
        <w:t>’</w:t>
      </w:r>
      <w:r>
        <w:rPr>
          <w:sz w:val="24"/>
          <w:szCs w:val="24"/>
          <w:rtl w:val="0"/>
        </w:rPr>
        <w:t xml:space="preserve">un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 ou comportementale, comme travailler avec un autre minist</w:t>
      </w:r>
      <w:r>
        <w:rPr>
          <w:sz w:val="24"/>
          <w:szCs w:val="24"/>
          <w:rtl w:val="0"/>
          <w:lang w:val="it-IT"/>
        </w:rPr>
        <w:t>è</w:t>
      </w:r>
      <w:r>
        <w:rPr>
          <w:sz w:val="24"/>
          <w:szCs w:val="24"/>
          <w:rtl w:val="0"/>
          <w:lang w:val="fr-FR"/>
        </w:rPr>
        <w:t>re pour atteindre un but.</w:t>
      </w:r>
    </w:p>
    <w:p>
      <w:pPr>
        <w:pStyle w:val="Body"/>
        <w:spacing w:line="360" w:lineRule="auto"/>
        <w:ind w:left="720"/>
        <w:jc w:val="left"/>
        <w:rPr>
          <w:sz w:val="24"/>
          <w:szCs w:val="24"/>
        </w:rPr>
      </w:pPr>
      <w:r>
        <w:rPr>
          <w:b w:val="1"/>
          <w:bCs w:val="1"/>
          <w:sz w:val="24"/>
          <w:szCs w:val="24"/>
          <w:rtl w:val="0"/>
          <w:lang w:val="fr-FR"/>
        </w:rPr>
        <w:t>Les objectifs de perfectionnement</w:t>
      </w:r>
      <w:r>
        <w:rPr>
          <w:sz w:val="24"/>
          <w:szCs w:val="24"/>
          <w:rtl w:val="0"/>
          <w:lang w:val="fr-FR"/>
        </w:rPr>
        <w:t xml:space="preserve"> sont des occasions pour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de progresser dans un domaine pr</w:t>
      </w:r>
      <w:r>
        <w:rPr>
          <w:sz w:val="24"/>
          <w:szCs w:val="24"/>
          <w:rtl w:val="0"/>
          <w:lang w:val="fr-FR"/>
        </w:rPr>
        <w:t>é</w:t>
      </w:r>
      <w:r>
        <w:rPr>
          <w:sz w:val="24"/>
          <w:szCs w:val="24"/>
          <w:rtl w:val="0"/>
          <w:lang w:val="fr-FR"/>
        </w:rPr>
        <w:t>cis. Par exemple, un objectif de d</w:t>
      </w:r>
      <w:r>
        <w:rPr>
          <w:sz w:val="24"/>
          <w:szCs w:val="24"/>
          <w:rtl w:val="0"/>
          <w:lang w:val="fr-FR"/>
        </w:rPr>
        <w:t>é</w:t>
      </w:r>
      <w:r>
        <w:rPr>
          <w:sz w:val="24"/>
          <w:szCs w:val="24"/>
          <w:rtl w:val="0"/>
          <w:lang w:val="fr-FR"/>
        </w:rPr>
        <w:t xml:space="preserve">veloppement spirituel pourrait </w:t>
      </w:r>
      <w:r>
        <w:rPr>
          <w:sz w:val="24"/>
          <w:szCs w:val="24"/>
          <w:rtl w:val="0"/>
        </w:rPr>
        <w:t>ê</w:t>
      </w:r>
      <w:r>
        <w:rPr>
          <w:sz w:val="24"/>
          <w:szCs w:val="24"/>
          <w:rtl w:val="0"/>
          <w:lang w:val="fr-FR"/>
        </w:rPr>
        <w:t>tre des occasions pour un employ</w:t>
      </w:r>
      <w:r>
        <w:rPr>
          <w:sz w:val="24"/>
          <w:szCs w:val="24"/>
          <w:rtl w:val="0"/>
          <w:lang w:val="fr-FR"/>
        </w:rPr>
        <w:t xml:space="preserve">é </w:t>
      </w:r>
      <w:r>
        <w:rPr>
          <w:sz w:val="24"/>
          <w:szCs w:val="24"/>
          <w:rtl w:val="0"/>
          <w:lang w:val="fr-FR"/>
        </w:rPr>
        <w:t xml:space="preserve">administratif de diriger une </w:t>
      </w:r>
      <w:r>
        <w:rPr>
          <w:sz w:val="24"/>
          <w:szCs w:val="24"/>
          <w:rtl w:val="0"/>
          <w:lang w:val="fr-FR"/>
        </w:rPr>
        <w:t>é</w:t>
      </w:r>
      <w:r>
        <w:rPr>
          <w:sz w:val="24"/>
          <w:szCs w:val="24"/>
          <w:rtl w:val="0"/>
          <w:lang w:val="fr-FR"/>
        </w:rPr>
        <w:t>tude biblique ou une d</w:t>
      </w:r>
      <w:r>
        <w:rPr>
          <w:sz w:val="24"/>
          <w:szCs w:val="24"/>
          <w:rtl w:val="0"/>
          <w:lang w:val="fr-FR"/>
        </w:rPr>
        <w:t>é</w:t>
      </w:r>
      <w:r>
        <w:rPr>
          <w:sz w:val="24"/>
          <w:szCs w:val="24"/>
          <w:rtl w:val="0"/>
          <w:lang w:val="it-IT"/>
        </w:rPr>
        <w:t>votion.</w:t>
      </w:r>
    </w:p>
    <w:p>
      <w:pPr>
        <w:pStyle w:val="Body"/>
        <w:spacing w:line="360" w:lineRule="auto"/>
        <w:ind w:left="720"/>
        <w:jc w:val="left"/>
        <w:rPr>
          <w:sz w:val="24"/>
          <w:szCs w:val="24"/>
        </w:rPr>
      </w:pPr>
      <w:r>
        <w:rPr>
          <w:b w:val="1"/>
          <w:bCs w:val="1"/>
          <w:sz w:val="24"/>
          <w:szCs w:val="24"/>
          <w:rtl w:val="0"/>
          <w:lang w:val="fr-FR"/>
        </w:rPr>
        <w:t>Un objectif de croissance</w:t>
      </w:r>
      <w:r>
        <w:rPr>
          <w:sz w:val="24"/>
          <w:szCs w:val="24"/>
          <w:rtl w:val="0"/>
          <w:lang w:val="fr-FR"/>
        </w:rPr>
        <w:t xml:space="preserve"> peut </w:t>
      </w:r>
      <w:r>
        <w:rPr>
          <w:sz w:val="24"/>
          <w:szCs w:val="24"/>
          <w:rtl w:val="0"/>
        </w:rPr>
        <w:t>ê</w:t>
      </w:r>
      <w:r>
        <w:rPr>
          <w:sz w:val="24"/>
          <w:szCs w:val="24"/>
          <w:rtl w:val="0"/>
          <w:lang w:val="pt-PT"/>
        </w:rPr>
        <w:t>tre associ</w:t>
      </w:r>
      <w:r>
        <w:rPr>
          <w:sz w:val="24"/>
          <w:szCs w:val="24"/>
          <w:rtl w:val="0"/>
          <w:lang w:val="fr-FR"/>
        </w:rPr>
        <w:t xml:space="preserve">é à </w:t>
      </w:r>
      <w:r>
        <w:rPr>
          <w:sz w:val="24"/>
          <w:szCs w:val="24"/>
          <w:rtl w:val="0"/>
          <w:lang w:val="fr-FR"/>
        </w:rPr>
        <w:t xml:space="preserve">un domaine qui doit </w:t>
      </w:r>
      <w:r>
        <w:rPr>
          <w:sz w:val="24"/>
          <w:szCs w:val="24"/>
          <w:rtl w:val="0"/>
        </w:rPr>
        <w:t>ê</w:t>
      </w:r>
      <w:r>
        <w:rPr>
          <w:sz w:val="24"/>
          <w:szCs w:val="24"/>
          <w:rtl w:val="0"/>
          <w:lang w:val="fr-FR"/>
        </w:rPr>
        <w:t>tre am</w:t>
      </w:r>
      <w:r>
        <w:rPr>
          <w:sz w:val="24"/>
          <w:szCs w:val="24"/>
          <w:rtl w:val="0"/>
          <w:lang w:val="fr-FR"/>
        </w:rPr>
        <w:t>é</w:t>
      </w:r>
      <w:r>
        <w:rPr>
          <w:sz w:val="24"/>
          <w:szCs w:val="24"/>
          <w:rtl w:val="0"/>
          <w:lang w:val="it-IT"/>
        </w:rPr>
        <w:t>lior</w:t>
      </w:r>
      <w:r>
        <w:rPr>
          <w:sz w:val="24"/>
          <w:szCs w:val="24"/>
          <w:rtl w:val="0"/>
          <w:lang w:val="fr-FR"/>
        </w:rPr>
        <w:t>é</w:t>
      </w:r>
      <w:r>
        <w:rPr>
          <w:sz w:val="24"/>
          <w:szCs w:val="24"/>
          <w:rtl w:val="0"/>
          <w:lang w:val="fr-FR"/>
        </w:rPr>
        <w:t>, comme la gestion du temps ou des t</w:t>
      </w:r>
      <w:r>
        <w:rPr>
          <w:sz w:val="24"/>
          <w:szCs w:val="24"/>
          <w:rtl w:val="0"/>
        </w:rPr>
        <w:t>â</w:t>
      </w:r>
      <w:r>
        <w:rPr>
          <w:sz w:val="24"/>
          <w:szCs w:val="24"/>
          <w:rtl w:val="0"/>
          <w:lang w:val="pt-PT"/>
        </w:rPr>
        <w:t>ches.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 superviseur donne l</w:t>
      </w:r>
      <w:r>
        <w:rPr>
          <w:sz w:val="24"/>
          <w:szCs w:val="24"/>
          <w:rtl w:val="1"/>
        </w:rPr>
        <w:t>’</w:t>
      </w:r>
      <w:r>
        <w:rPr>
          <w:sz w:val="24"/>
          <w:szCs w:val="24"/>
          <w:rtl w:val="0"/>
          <w:lang w:val="fr-FR"/>
        </w:rPr>
        <w:t>approbation finale des objectifs.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Objectifs initiaux de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 xml:space="preserve">et du superviseur. Le superviseur entre la date </w:t>
      </w:r>
      <w:r>
        <w:rPr>
          <w:sz w:val="24"/>
          <w:szCs w:val="24"/>
          <w:rtl w:val="0"/>
        </w:rPr>
        <w:t xml:space="preserve">à </w:t>
      </w:r>
      <w:r>
        <w:rPr>
          <w:sz w:val="24"/>
          <w:szCs w:val="24"/>
          <w:rtl w:val="0"/>
          <w:lang w:val="fr-FR"/>
        </w:rPr>
        <w:t>laquelle les objectifs sont finalis</w:t>
      </w:r>
      <w:r>
        <w:rPr>
          <w:sz w:val="24"/>
          <w:szCs w:val="24"/>
          <w:rtl w:val="0"/>
          <w:lang w:val="fr-FR"/>
        </w:rPr>
        <w:t>é</w:t>
      </w:r>
      <w:r>
        <w:rPr>
          <w:sz w:val="24"/>
          <w:szCs w:val="24"/>
          <w:rtl w:val="0"/>
          <w:lang w:val="fr-FR"/>
        </w:rPr>
        <w:t>s dans le champ Date.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Appr</w:t>
      </w:r>
      <w:r>
        <w:rPr>
          <w:b w:val="1"/>
          <w:bCs w:val="1"/>
          <w:sz w:val="24"/>
          <w:szCs w:val="24"/>
          <w:rtl w:val="0"/>
          <w:lang w:val="fr-FR"/>
        </w:rPr>
        <w:t>é</w:t>
      </w:r>
      <w:r>
        <w:rPr>
          <w:b w:val="1"/>
          <w:bCs w:val="1"/>
          <w:sz w:val="24"/>
          <w:szCs w:val="24"/>
          <w:rtl w:val="0"/>
          <w:lang w:val="fr-FR"/>
        </w:rPr>
        <w:t>ciation</w:t>
      </w:r>
      <w:r>
        <w:rPr>
          <w:b w:val="1"/>
          <w:bCs w:val="1"/>
          <w:sz w:val="24"/>
          <w:szCs w:val="24"/>
          <w:rtl w:val="0"/>
          <w:lang w:val="fr-FR"/>
        </w:rPr>
        <w:t xml:space="preserve"> semestriel</w:t>
      </w:r>
      <w:r>
        <w:rPr>
          <w:b w:val="1"/>
          <w:bCs w:val="1"/>
          <w:sz w:val="24"/>
          <w:szCs w:val="24"/>
          <w:rtl w:val="0"/>
          <w:lang w:val="fr-FR"/>
        </w:rPr>
        <w:t>le</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En juin et au plus tard en juillet, rencontrer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 xml:space="preserve">pour </w:t>
      </w:r>
      <w:r>
        <w:rPr>
          <w:sz w:val="24"/>
          <w:szCs w:val="24"/>
          <w:rtl w:val="0"/>
          <w:lang w:val="fr-FR"/>
        </w:rPr>
        <w:t>é</w:t>
      </w:r>
      <w:r>
        <w:rPr>
          <w:sz w:val="24"/>
          <w:szCs w:val="24"/>
          <w:rtl w:val="0"/>
          <w:lang w:val="fr-FR"/>
        </w:rPr>
        <w:t>valuer ses progr</w:t>
      </w:r>
      <w:r>
        <w:rPr>
          <w:sz w:val="24"/>
          <w:szCs w:val="24"/>
          <w:rtl w:val="0"/>
          <w:lang w:val="it-IT"/>
        </w:rPr>
        <w:t>è</w:t>
      </w:r>
      <w:r>
        <w:rPr>
          <w:sz w:val="24"/>
          <w:szCs w:val="24"/>
          <w:rtl w:val="0"/>
          <w:lang w:val="fr-FR"/>
        </w:rPr>
        <w:t>s par rapport aux objectifs.</w:t>
      </w:r>
    </w:p>
    <w:p>
      <w:pPr>
        <w:pStyle w:val="Body"/>
        <w:numPr>
          <w:ilvl w:val="0"/>
          <w:numId w:val="39"/>
        </w:numPr>
        <w:spacing w:line="360" w:lineRule="auto"/>
        <w:jc w:val="left"/>
        <w:rPr>
          <w:sz w:val="24"/>
          <w:szCs w:val="24"/>
          <w:lang w:val="fr-FR"/>
        </w:rPr>
      </w:pPr>
      <w:r>
        <w:rPr>
          <w:sz w:val="24"/>
          <w:szCs w:val="24"/>
          <w:rtl w:val="0"/>
          <w:lang w:val="fr-FR"/>
        </w:rPr>
        <w:t xml:space="preserve">Le surveillant entre les commentaires dans la colonne </w:t>
      </w:r>
      <w:r>
        <w:rPr>
          <w:sz w:val="24"/>
          <w:szCs w:val="24"/>
          <w:rtl w:val="0"/>
        </w:rPr>
        <w:t>« </w:t>
      </w:r>
      <w:r>
        <w:rPr>
          <w:sz w:val="24"/>
          <w:szCs w:val="24"/>
          <w:rtl w:val="0"/>
          <w:lang w:val="en-US"/>
        </w:rPr>
        <w:t>Appr</w:t>
      </w:r>
      <w:r>
        <w:rPr>
          <w:sz w:val="24"/>
          <w:szCs w:val="24"/>
          <w:rtl w:val="0"/>
          <w:lang w:val="fr-FR"/>
        </w:rPr>
        <w:t>é</w:t>
      </w:r>
      <w:r>
        <w:rPr>
          <w:sz w:val="24"/>
          <w:szCs w:val="24"/>
          <w:rtl w:val="0"/>
          <w:lang w:val="fr-FR"/>
        </w:rPr>
        <w:t>ciation semestrielle</w:t>
      </w:r>
      <w:r>
        <w:rPr>
          <w:sz w:val="24"/>
          <w:szCs w:val="24"/>
          <w:rtl w:val="0"/>
          <w:lang w:val="fr-FR"/>
        </w:rPr>
        <w:t xml:space="preserve"> commentaires</w:t>
      </w:r>
      <w:r>
        <w:rPr>
          <w:sz w:val="24"/>
          <w:szCs w:val="24"/>
          <w:rtl w:val="0"/>
          <w:lang w:val="it-IT"/>
        </w:rPr>
        <w:t xml:space="preserve"> » </w:t>
      </w:r>
      <w:r>
        <w:rPr>
          <w:sz w:val="24"/>
          <w:szCs w:val="24"/>
          <w:rtl w:val="0"/>
          <w:lang w:val="fr-FR"/>
        </w:rPr>
        <w:t>pour les objectifs minist</w:t>
      </w:r>
      <w:r>
        <w:rPr>
          <w:sz w:val="24"/>
          <w:szCs w:val="24"/>
          <w:rtl w:val="0"/>
          <w:lang w:val="fr-FR"/>
        </w:rPr>
        <w:t>é</w:t>
      </w:r>
      <w:r>
        <w:rPr>
          <w:sz w:val="24"/>
          <w:szCs w:val="24"/>
          <w:rtl w:val="0"/>
          <w:lang w:val="fr-FR"/>
        </w:rPr>
        <w:t>riels et de d</w:t>
      </w:r>
      <w:r>
        <w:rPr>
          <w:sz w:val="24"/>
          <w:szCs w:val="24"/>
          <w:rtl w:val="0"/>
          <w:lang w:val="fr-FR"/>
        </w:rPr>
        <w:t>é</w:t>
      </w:r>
      <w:r>
        <w:rPr>
          <w:sz w:val="24"/>
          <w:szCs w:val="24"/>
          <w:rtl w:val="0"/>
          <w:lang w:val="fr-FR"/>
        </w:rPr>
        <w:t>veloppement.</w:t>
      </w:r>
    </w:p>
    <w:p>
      <w:pPr>
        <w:pStyle w:val="Body"/>
        <w:numPr>
          <w:ilvl w:val="0"/>
          <w:numId w:val="39"/>
        </w:numPr>
        <w:spacing w:line="360" w:lineRule="auto"/>
        <w:jc w:val="left"/>
        <w:rPr>
          <w:sz w:val="24"/>
          <w:szCs w:val="24"/>
          <w:lang w:val="fr-FR"/>
        </w:rPr>
      </w:pPr>
      <w:r>
        <w:rPr>
          <w:sz w:val="24"/>
          <w:szCs w:val="24"/>
          <w:rtl w:val="0"/>
          <w:lang w:val="fr-FR"/>
        </w:rPr>
        <w:t>Section initiale de mi-exercice de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et du superviseur. Le superviseur entre la date de l</w:t>
      </w:r>
      <w:r>
        <w:rPr>
          <w:sz w:val="24"/>
          <w:szCs w:val="24"/>
          <w:rtl w:val="1"/>
        </w:rPr>
        <w:t>’</w:t>
      </w:r>
      <w:r>
        <w:rPr>
          <w:sz w:val="24"/>
          <w:szCs w:val="24"/>
          <w:rtl w:val="0"/>
          <w:lang w:val="fr-FR"/>
        </w:rPr>
        <w:t>examen de mi-exercice dans le champ Date.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Appr</w:t>
      </w:r>
      <w:r>
        <w:rPr>
          <w:b w:val="1"/>
          <w:bCs w:val="1"/>
          <w:sz w:val="24"/>
          <w:szCs w:val="24"/>
          <w:rtl w:val="0"/>
          <w:lang w:val="fr-FR"/>
        </w:rPr>
        <w:t>é</w:t>
      </w:r>
      <w:r>
        <w:rPr>
          <w:b w:val="1"/>
          <w:bCs w:val="1"/>
          <w:sz w:val="24"/>
          <w:szCs w:val="24"/>
          <w:rtl w:val="0"/>
          <w:lang w:val="fr-FR"/>
        </w:rPr>
        <w:t>ciation</w:t>
      </w:r>
      <w:r>
        <w:rPr>
          <w:b w:val="1"/>
          <w:bCs w:val="1"/>
          <w:sz w:val="24"/>
          <w:szCs w:val="24"/>
          <w:rtl w:val="0"/>
          <w:lang w:val="fr-FR"/>
        </w:rPr>
        <w:t xml:space="preserve"> et </w:t>
      </w:r>
      <w:r>
        <w:rPr>
          <w:b w:val="1"/>
          <w:bCs w:val="1"/>
          <w:sz w:val="24"/>
          <w:szCs w:val="24"/>
          <w:rtl w:val="0"/>
          <w:lang w:val="fr-FR"/>
        </w:rPr>
        <w:t>é</w:t>
      </w:r>
      <w:r>
        <w:rPr>
          <w:b w:val="1"/>
          <w:bCs w:val="1"/>
          <w:sz w:val="24"/>
          <w:szCs w:val="24"/>
          <w:rtl w:val="0"/>
          <w:lang w:val="fr-FR"/>
        </w:rPr>
        <w:t>valuation de fin d</w:t>
      </w:r>
      <w:r>
        <w:rPr>
          <w:b w:val="1"/>
          <w:bCs w:val="1"/>
          <w:sz w:val="24"/>
          <w:szCs w:val="24"/>
          <w:rtl w:val="1"/>
        </w:rPr>
        <w:t>’</w:t>
      </w:r>
      <w:r>
        <w:rPr>
          <w:b w:val="1"/>
          <w:bCs w:val="1"/>
          <w:sz w:val="24"/>
          <w:szCs w:val="24"/>
          <w:rtl w:val="0"/>
          <w:lang w:val="fr-FR"/>
        </w:rPr>
        <w:t>exercice</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En novembre/d</w:t>
      </w:r>
      <w:r>
        <w:rPr>
          <w:sz w:val="24"/>
          <w:szCs w:val="24"/>
          <w:rtl w:val="0"/>
          <w:lang w:val="fr-FR"/>
        </w:rPr>
        <w:t>é</w:t>
      </w:r>
      <w:r>
        <w:rPr>
          <w:sz w:val="24"/>
          <w:szCs w:val="24"/>
          <w:rtl w:val="0"/>
          <w:lang w:val="fr-FR"/>
        </w:rPr>
        <w:t>cembre, le superviseur entre les commentaires dans la colonne Examen de fin d</w:t>
      </w:r>
      <w:r>
        <w:rPr>
          <w:sz w:val="24"/>
          <w:szCs w:val="24"/>
          <w:rtl w:val="1"/>
        </w:rPr>
        <w:t>’</w:t>
      </w:r>
      <w:r>
        <w:rPr>
          <w:sz w:val="24"/>
          <w:szCs w:val="24"/>
          <w:rtl w:val="0"/>
          <w:lang w:val="fr-FR"/>
        </w:rPr>
        <w:t>exercice - Commentaires.</w:t>
      </w:r>
    </w:p>
    <w:p>
      <w:pPr>
        <w:pStyle w:val="Body"/>
        <w:numPr>
          <w:ilvl w:val="0"/>
          <w:numId w:val="39"/>
        </w:numPr>
        <w:spacing w:line="360" w:lineRule="auto"/>
        <w:jc w:val="left"/>
        <w:rPr>
          <w:sz w:val="24"/>
          <w:szCs w:val="24"/>
          <w:lang w:val="fr-FR"/>
        </w:rPr>
      </w:pPr>
      <w:r>
        <w:rPr>
          <w:sz w:val="24"/>
          <w:szCs w:val="24"/>
          <w:rtl w:val="0"/>
          <w:lang w:val="fr-FR"/>
        </w:rPr>
        <w:t>Le superviseur examine les commentaires et entre l</w:t>
      </w:r>
      <w:r>
        <w:rPr>
          <w:sz w:val="24"/>
          <w:szCs w:val="24"/>
          <w:rtl w:val="0"/>
          <w:lang w:val="fr-FR"/>
        </w:rPr>
        <w:t>’é</w:t>
      </w:r>
      <w:r>
        <w:rPr>
          <w:sz w:val="24"/>
          <w:szCs w:val="24"/>
          <w:rtl w:val="0"/>
          <w:lang w:val="fr-FR"/>
        </w:rPr>
        <w:t>valuation globale pour l</w:t>
      </w:r>
      <w:r>
        <w:rPr>
          <w:sz w:val="24"/>
          <w:szCs w:val="24"/>
          <w:rtl w:val="1"/>
        </w:rPr>
        <w:t>’</w:t>
      </w:r>
      <w:r>
        <w:rPr>
          <w:sz w:val="24"/>
          <w:szCs w:val="24"/>
          <w:rtl w:val="0"/>
        </w:rPr>
        <w:t>ann</w:t>
      </w:r>
      <w:r>
        <w:rPr>
          <w:sz w:val="24"/>
          <w:szCs w:val="24"/>
          <w:rtl w:val="0"/>
          <w:lang w:val="fr-FR"/>
        </w:rPr>
        <w:t>é</w:t>
      </w:r>
      <w:r>
        <w:rPr>
          <w:sz w:val="24"/>
          <w:szCs w:val="24"/>
          <w:rtl w:val="0"/>
          <w:lang w:val="fr-FR"/>
        </w:rPr>
        <w:t xml:space="preserve">e dans la section </w:t>
      </w:r>
      <w:r>
        <w:rPr>
          <w:sz w:val="24"/>
          <w:szCs w:val="24"/>
          <w:rtl w:val="0"/>
          <w:lang w:val="fr-FR"/>
        </w:rPr>
        <w:t>É</w:t>
      </w:r>
      <w:r>
        <w:rPr>
          <w:sz w:val="24"/>
          <w:szCs w:val="24"/>
          <w:rtl w:val="0"/>
        </w:rPr>
        <w:t>valuation.</w:t>
      </w:r>
    </w:p>
    <w:p>
      <w:pPr>
        <w:pStyle w:val="Body"/>
        <w:numPr>
          <w:ilvl w:val="0"/>
          <w:numId w:val="39"/>
        </w:numPr>
        <w:spacing w:line="360" w:lineRule="auto"/>
        <w:jc w:val="left"/>
        <w:rPr>
          <w:sz w:val="24"/>
          <w:szCs w:val="24"/>
          <w:lang w:val="fr-FR"/>
        </w:rPr>
      </w:pPr>
      <w:r>
        <w:rPr>
          <w:sz w:val="24"/>
          <w:szCs w:val="24"/>
          <w:rtl w:val="0"/>
          <w:lang w:val="fr-FR"/>
        </w:rPr>
        <w:t>Rencontrer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et examiner les commentaires et l</w:t>
      </w:r>
      <w:r>
        <w:rPr>
          <w:sz w:val="24"/>
          <w:szCs w:val="24"/>
          <w:rtl w:val="0"/>
          <w:lang w:val="fr-FR"/>
        </w:rPr>
        <w:t>’é</w:t>
      </w:r>
      <w:r>
        <w:rPr>
          <w:sz w:val="24"/>
          <w:szCs w:val="24"/>
          <w:rtl w:val="0"/>
          <w:lang w:val="fr-FR"/>
        </w:rPr>
        <w:t>valuation de fin d</w:t>
      </w:r>
      <w:r>
        <w:rPr>
          <w:sz w:val="24"/>
          <w:szCs w:val="24"/>
          <w:rtl w:val="1"/>
        </w:rPr>
        <w:t>’</w:t>
      </w:r>
      <w:r>
        <w:rPr>
          <w:sz w:val="24"/>
          <w:szCs w:val="24"/>
          <w:rtl w:val="0"/>
        </w:rPr>
        <w:t>exercice.</w:t>
      </w:r>
    </w:p>
    <w:p>
      <w:pPr>
        <w:pStyle w:val="Body"/>
        <w:numPr>
          <w:ilvl w:val="0"/>
          <w:numId w:val="39"/>
        </w:numPr>
        <w:spacing w:line="360" w:lineRule="auto"/>
        <w:jc w:val="left"/>
        <w:rPr>
          <w:sz w:val="24"/>
          <w:szCs w:val="24"/>
          <w:lang w:val="fr-FR"/>
        </w:rPr>
      </w:pPr>
      <w:r>
        <w:rPr>
          <w:sz w:val="24"/>
          <w:szCs w:val="24"/>
          <w:rtl w:val="0"/>
          <w:lang w:val="fr-FR"/>
        </w:rPr>
        <w:t>Si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souhaite commenter l</w:t>
      </w:r>
      <w:r>
        <w:rPr>
          <w:sz w:val="24"/>
          <w:szCs w:val="24"/>
          <w:rtl w:val="0"/>
          <w:lang w:val="fr-FR"/>
        </w:rPr>
        <w:t>’é</w:t>
      </w:r>
      <w:r>
        <w:rPr>
          <w:sz w:val="24"/>
          <w:szCs w:val="24"/>
          <w:rtl w:val="0"/>
          <w:lang w:val="fr-FR"/>
        </w:rPr>
        <w:t>valuation, il peut le faire dans la section Commentaires de l</w:t>
      </w:r>
      <w:r>
        <w:rPr>
          <w:sz w:val="24"/>
          <w:szCs w:val="24"/>
          <w:rtl w:val="1"/>
        </w:rPr>
        <w:t>’</w:t>
      </w:r>
      <w:r>
        <w:rPr>
          <w:sz w:val="24"/>
          <w:szCs w:val="24"/>
          <w:rtl w:val="0"/>
          <w:lang w:val="en-US"/>
        </w:rPr>
        <w:t>employ</w:t>
      </w:r>
      <w:r>
        <w:rPr>
          <w:sz w:val="24"/>
          <w:szCs w:val="24"/>
          <w:rtl w:val="0"/>
          <w:lang w:val="fr-FR"/>
        </w:rPr>
        <w:t>é</w:t>
      </w:r>
      <w:r>
        <w:rPr>
          <w:sz w:val="24"/>
          <w:szCs w:val="24"/>
          <w:rtl w:val="0"/>
        </w:rPr>
        <w:t>.</w:t>
      </w:r>
    </w:p>
    <w:p>
      <w:pPr>
        <w:pStyle w:val="Body"/>
        <w:numPr>
          <w:ilvl w:val="0"/>
          <w:numId w:val="39"/>
        </w:numPr>
        <w:spacing w:line="360" w:lineRule="auto"/>
        <w:jc w:val="left"/>
        <w:rPr>
          <w:sz w:val="24"/>
          <w:szCs w:val="24"/>
        </w:rPr>
      </w:pPr>
      <w:r>
        <w:rPr>
          <w:sz w:val="24"/>
          <w:szCs w:val="24"/>
          <w:rtl w:val="0"/>
        </w:rPr>
        <w:t>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et le superviseur signent et datent dans la section des signatures.</w:t>
      </w:r>
    </w:p>
    <w:p>
      <w:pPr>
        <w:pStyle w:val="Body"/>
        <w:numPr>
          <w:ilvl w:val="0"/>
          <w:numId w:val="39"/>
        </w:numPr>
        <w:spacing w:line="360" w:lineRule="auto"/>
        <w:jc w:val="left"/>
        <w:rPr>
          <w:sz w:val="24"/>
          <w:szCs w:val="24"/>
          <w:lang w:val="fr-FR"/>
        </w:rPr>
      </w:pPr>
      <w:r>
        <w:rPr>
          <w:sz w:val="24"/>
          <w:szCs w:val="24"/>
          <w:rtl w:val="0"/>
          <w:lang w:val="fr-FR"/>
        </w:rPr>
        <w:t xml:space="preserve">Le surveillant en remet une copie </w:t>
      </w:r>
      <w:r>
        <w:rPr>
          <w:sz w:val="24"/>
          <w:szCs w:val="24"/>
          <w:rtl w:val="0"/>
        </w:rPr>
        <w:t xml:space="preserve">à </w:t>
      </w:r>
      <w:r>
        <w:rPr>
          <w:sz w:val="24"/>
          <w:szCs w:val="24"/>
          <w:rtl w:val="0"/>
        </w:rPr>
        <w:t>l</w:t>
      </w:r>
      <w:r>
        <w:rPr>
          <w:sz w:val="24"/>
          <w:szCs w:val="24"/>
          <w:rtl w:val="1"/>
        </w:rPr>
        <w:t>’</w:t>
      </w:r>
      <w:r>
        <w:rPr>
          <w:sz w:val="24"/>
          <w:szCs w:val="24"/>
          <w:rtl w:val="0"/>
          <w:lang w:val="en-US"/>
        </w:rPr>
        <w:t>employ</w:t>
      </w:r>
      <w:r>
        <w:rPr>
          <w:sz w:val="24"/>
          <w:szCs w:val="24"/>
          <w:rtl w:val="0"/>
          <w:lang w:val="fr-FR"/>
        </w:rPr>
        <w:t>é</w:t>
      </w:r>
      <w:r>
        <w:rPr>
          <w:sz w:val="24"/>
          <w:szCs w:val="24"/>
          <w:rtl w:val="0"/>
          <w:lang w:val="fr-FR"/>
        </w:rPr>
        <w:t>, en conserve une copie pour son dossier et transmet l</w:t>
      </w:r>
      <w:r>
        <w:rPr>
          <w:sz w:val="24"/>
          <w:szCs w:val="24"/>
          <w:rtl w:val="1"/>
        </w:rPr>
        <w:t>’</w:t>
      </w:r>
      <w:r>
        <w:rPr>
          <w:sz w:val="24"/>
          <w:szCs w:val="24"/>
          <w:rtl w:val="0"/>
          <w:lang w:val="pt-PT"/>
        </w:rPr>
        <w:t xml:space="preserve">original </w:t>
      </w:r>
      <w:r>
        <w:rPr>
          <w:sz w:val="24"/>
          <w:szCs w:val="24"/>
          <w:rtl w:val="0"/>
        </w:rPr>
        <w:t xml:space="preserve">à </w:t>
      </w:r>
      <w:r>
        <w:rPr>
          <w:sz w:val="24"/>
          <w:szCs w:val="24"/>
          <w:rtl w:val="0"/>
        </w:rPr>
        <w:t>l</w:t>
      </w:r>
      <w:r>
        <w:rPr>
          <w:sz w:val="24"/>
          <w:szCs w:val="24"/>
          <w:rtl w:val="1"/>
        </w:rPr>
        <w:t>’</w:t>
      </w:r>
      <w:r>
        <w:rPr>
          <w:sz w:val="24"/>
          <w:szCs w:val="24"/>
          <w:rtl w:val="0"/>
          <w:lang w:val="fr-FR"/>
        </w:rPr>
        <w:t>Administration aux fins de classement dans le dossier du personnel.</w:t>
      </w:r>
    </w:p>
    <w:p>
      <w:pPr>
        <w:pStyle w:val="Body"/>
        <w:spacing w:line="360" w:lineRule="auto"/>
        <w:jc w:val="left"/>
        <w:rPr>
          <w:sz w:val="24"/>
          <w:szCs w:val="24"/>
        </w:rPr>
      </w:pPr>
      <w:r>
        <w:rPr>
          <w:sz w:val="24"/>
          <w:szCs w:val="24"/>
          <w:rtl w:val="0"/>
          <w:lang w:val="fr-FR"/>
        </w:rPr>
        <w:t>Clarifier les attentes et les normes</w:t>
      </w:r>
      <w:r>
        <w:rPr>
          <w:sz w:val="24"/>
          <w:szCs w:val="24"/>
          <w:rtl w:val="0"/>
        </w:rPr>
        <w:t> </w:t>
      </w:r>
      <w:r>
        <w:rPr>
          <w:sz w:val="24"/>
          <w:szCs w:val="24"/>
          <w:rtl w:val="0"/>
          <w:lang w:val="fr-FR"/>
        </w:rPr>
        <w:t>: chaque membre du personnel ou partie de l</w:t>
      </w:r>
      <w:r>
        <w:rPr>
          <w:sz w:val="24"/>
          <w:szCs w:val="24"/>
          <w:rtl w:val="0"/>
          <w:lang w:val="fr-FR"/>
        </w:rPr>
        <w:t>’é</w:t>
      </w:r>
      <w:r>
        <w:rPr>
          <w:sz w:val="24"/>
          <w:szCs w:val="24"/>
          <w:rtl w:val="0"/>
          <w:lang w:val="fr-FR"/>
        </w:rPr>
        <w:t>quipe de direction a besoin d</w:t>
      </w:r>
      <w:r>
        <w:rPr>
          <w:sz w:val="24"/>
          <w:szCs w:val="24"/>
          <w:rtl w:val="1"/>
        </w:rPr>
        <w:t>’</w:t>
      </w:r>
      <w:r>
        <w:rPr>
          <w:sz w:val="24"/>
          <w:szCs w:val="24"/>
          <w:rtl w:val="0"/>
          <w:lang w:val="fr-FR"/>
        </w:rPr>
        <w:t>une description du minist</w:t>
      </w:r>
      <w:r>
        <w:rPr>
          <w:sz w:val="24"/>
          <w:szCs w:val="24"/>
          <w:rtl w:val="0"/>
          <w:lang w:val="it-IT"/>
        </w:rPr>
        <w:t>è</w:t>
      </w:r>
      <w:r>
        <w:rPr>
          <w:sz w:val="24"/>
          <w:szCs w:val="24"/>
          <w:rtl w:val="0"/>
          <w:lang w:val="fr-FR"/>
        </w:rPr>
        <w:t>re qui d</w:t>
      </w:r>
      <w:r>
        <w:rPr>
          <w:sz w:val="24"/>
          <w:szCs w:val="24"/>
          <w:rtl w:val="0"/>
          <w:lang w:val="fr-FR"/>
        </w:rPr>
        <w:t>é</w:t>
      </w:r>
      <w:r>
        <w:rPr>
          <w:sz w:val="24"/>
          <w:szCs w:val="24"/>
          <w:rtl w:val="0"/>
          <w:lang w:val="fr-FR"/>
        </w:rPr>
        <w:t xml:space="preserve">crit les attentes. La description vous aidera </w:t>
      </w:r>
      <w:r>
        <w:rPr>
          <w:sz w:val="24"/>
          <w:szCs w:val="24"/>
          <w:rtl w:val="0"/>
        </w:rPr>
        <w:t xml:space="preserve">à </w:t>
      </w:r>
      <w:r>
        <w:rPr>
          <w:sz w:val="24"/>
          <w:szCs w:val="24"/>
          <w:rtl w:val="0"/>
          <w:lang w:val="fr-FR"/>
        </w:rPr>
        <w:t xml:space="preserve">recruter et </w:t>
      </w:r>
      <w:r>
        <w:rPr>
          <w:sz w:val="24"/>
          <w:szCs w:val="24"/>
          <w:rtl w:val="0"/>
          <w:lang w:val="fr-FR"/>
        </w:rPr>
        <w:t>à é</w:t>
      </w:r>
      <w:r>
        <w:rPr>
          <w:sz w:val="24"/>
          <w:szCs w:val="24"/>
          <w:rtl w:val="0"/>
          <w:lang w:val="fr-FR"/>
        </w:rPr>
        <w:t>valuer le personnel. Sans</w:t>
      </w:r>
      <w:r>
        <w:rPr>
          <w:sz w:val="24"/>
          <w:szCs w:val="24"/>
          <w:rtl w:val="0"/>
          <w:lang w:val="fr-FR"/>
        </w:rPr>
        <w:t xml:space="preserve"> </w:t>
      </w:r>
      <w:r>
        <w:rPr>
          <w:sz w:val="24"/>
          <w:szCs w:val="24"/>
          <w:rtl w:val="0"/>
          <w:lang w:val="fr-FR"/>
        </w:rPr>
        <w:t>la description</w:t>
      </w:r>
      <w:r>
        <w:rPr>
          <w:sz w:val="24"/>
          <w:szCs w:val="24"/>
          <w:rtl w:val="0"/>
          <w:lang w:val="fr-FR"/>
        </w:rPr>
        <w:t>, l</w:t>
      </w:r>
      <w:r>
        <w:rPr>
          <w:sz w:val="24"/>
          <w:szCs w:val="24"/>
          <w:rtl w:val="0"/>
          <w:lang w:val="fr-FR"/>
        </w:rPr>
        <w:t>es responsables ne sauront pas ce qui est attendu</w:t>
      </w:r>
      <w:r>
        <w:rPr>
          <w:sz w:val="24"/>
          <w:szCs w:val="24"/>
          <w:rtl w:val="0"/>
          <w:lang w:val="fr-FR"/>
        </w:rPr>
        <w:t xml:space="preserve"> d</w:t>
      </w:r>
      <w:r>
        <w:rPr>
          <w:sz w:val="24"/>
          <w:szCs w:val="24"/>
          <w:rtl w:val="0"/>
          <w:lang w:val="fr-FR"/>
        </w:rPr>
        <w:t>’</w:t>
      </w:r>
      <w:r>
        <w:rPr>
          <w:sz w:val="24"/>
          <w:szCs w:val="24"/>
          <w:rtl w:val="0"/>
          <w:lang w:val="fr-FR"/>
        </w:rPr>
        <w:t>eux</w:t>
      </w:r>
      <w:r>
        <w:rPr>
          <w:sz w:val="24"/>
          <w:szCs w:val="24"/>
          <w:rtl w:val="0"/>
          <w:lang w:val="en-US"/>
        </w:rPr>
        <w:t>, comment</w:t>
      </w:r>
      <w:r>
        <w:rPr>
          <w:sz w:val="24"/>
          <w:szCs w:val="24"/>
          <w:rtl w:val="0"/>
          <w:lang w:val="fr-FR"/>
        </w:rPr>
        <w:t xml:space="preserve"> ils doivent</w:t>
      </w:r>
      <w:r>
        <w:rPr>
          <w:sz w:val="24"/>
          <w:szCs w:val="24"/>
          <w:rtl w:val="0"/>
          <w:lang w:val="fr-FR"/>
        </w:rPr>
        <w:t xml:space="preserve"> prioriser le temps et leurs objectifs. Une description du minist</w:t>
      </w:r>
      <w:r>
        <w:rPr>
          <w:sz w:val="24"/>
          <w:szCs w:val="24"/>
          <w:rtl w:val="0"/>
          <w:lang w:val="it-IT"/>
        </w:rPr>
        <w:t>è</w:t>
      </w:r>
      <w:r>
        <w:rPr>
          <w:sz w:val="24"/>
          <w:szCs w:val="24"/>
          <w:rtl w:val="0"/>
          <w:lang w:val="fr-FR"/>
        </w:rPr>
        <w:t xml:space="preserve">re est 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lang w:val="fr-FR"/>
        </w:rPr>
        <w:t>ral de ce que la personne fera et devrait comprendre</w:t>
      </w:r>
      <w:r>
        <w:rPr>
          <w:sz w:val="24"/>
          <w:szCs w:val="24"/>
          <w:rtl w:val="0"/>
        </w:rPr>
        <w:t> </w:t>
      </w:r>
      <w:r>
        <w:rPr>
          <w:sz w:val="24"/>
          <w:szCs w:val="24"/>
          <w:rtl w:val="0"/>
        </w:rPr>
        <w:t>:</w:t>
      </w:r>
    </w:p>
    <w:p>
      <w:pPr>
        <w:pStyle w:val="Body"/>
        <w:numPr>
          <w:ilvl w:val="0"/>
          <w:numId w:val="41"/>
        </w:numPr>
        <w:spacing w:line="360" w:lineRule="auto"/>
        <w:jc w:val="left"/>
        <w:rPr>
          <w:sz w:val="24"/>
          <w:szCs w:val="24"/>
          <w:lang w:val="fr-FR"/>
        </w:rPr>
      </w:pPr>
      <w:r>
        <w:rPr>
          <w:sz w:val="24"/>
          <w:szCs w:val="24"/>
          <w:rtl w:val="0"/>
          <w:lang w:val="fr-FR"/>
        </w:rPr>
        <w:t>titre du poste</w:t>
      </w:r>
    </w:p>
    <w:p>
      <w:pPr>
        <w:pStyle w:val="Body"/>
        <w:numPr>
          <w:ilvl w:val="0"/>
          <w:numId w:val="19"/>
        </w:numPr>
        <w:spacing w:line="360" w:lineRule="auto"/>
        <w:jc w:val="left"/>
        <w:rPr>
          <w:sz w:val="24"/>
          <w:szCs w:val="24"/>
          <w:lang w:val="it-IT"/>
        </w:rPr>
      </w:pPr>
      <w:r>
        <w:rPr>
          <w:sz w:val="24"/>
          <w:szCs w:val="24"/>
          <w:rtl w:val="0"/>
          <w:lang w:val="it-IT"/>
        </w:rPr>
        <w:t>profil d</w:t>
      </w:r>
      <w:r>
        <w:rPr>
          <w:sz w:val="24"/>
          <w:szCs w:val="24"/>
          <w:rtl w:val="1"/>
        </w:rPr>
        <w:t>’</w:t>
      </w:r>
      <w:r>
        <w:rPr>
          <w:sz w:val="24"/>
          <w:szCs w:val="24"/>
          <w:rtl w:val="0"/>
          <w:lang w:val="fr-FR"/>
        </w:rPr>
        <w:t>emploi [liste des caract</w:t>
      </w:r>
      <w:r>
        <w:rPr>
          <w:sz w:val="24"/>
          <w:szCs w:val="24"/>
          <w:rtl w:val="0"/>
          <w:lang w:val="fr-FR"/>
        </w:rPr>
        <w:t>é</w:t>
      </w:r>
      <w:r>
        <w:rPr>
          <w:sz w:val="24"/>
          <w:szCs w:val="24"/>
          <w:rtl w:val="0"/>
          <w:lang w:val="fr-FR"/>
        </w:rPr>
        <w:t>ristiques requises de la personne [dons spirituels, exp</w:t>
      </w:r>
      <w:r>
        <w:rPr>
          <w:sz w:val="24"/>
          <w:szCs w:val="24"/>
          <w:rtl w:val="0"/>
          <w:lang w:val="fr-FR"/>
        </w:rPr>
        <w:t>é</w:t>
      </w:r>
      <w:r>
        <w:rPr>
          <w:sz w:val="24"/>
          <w:szCs w:val="24"/>
          <w:rtl w:val="0"/>
          <w:lang w:val="fr-FR"/>
        </w:rPr>
        <w:t>rience, comp</w:t>
      </w:r>
      <w:r>
        <w:rPr>
          <w:sz w:val="24"/>
          <w:szCs w:val="24"/>
          <w:rtl w:val="0"/>
          <w:lang w:val="fr-FR"/>
        </w:rPr>
        <w:t>é</w:t>
      </w:r>
      <w:r>
        <w:rPr>
          <w:sz w:val="24"/>
          <w:szCs w:val="24"/>
          <w:rtl w:val="0"/>
          <w:lang w:val="fr-FR"/>
        </w:rPr>
        <w:t>tences n</w:t>
      </w:r>
      <w:r>
        <w:rPr>
          <w:sz w:val="24"/>
          <w:szCs w:val="24"/>
          <w:rtl w:val="0"/>
          <w:lang w:val="fr-FR"/>
        </w:rPr>
        <w:t>é</w:t>
      </w:r>
      <w:r>
        <w:rPr>
          <w:sz w:val="24"/>
          <w:szCs w:val="24"/>
          <w:rtl w:val="0"/>
          <w:lang w:val="fr-FR"/>
        </w:rPr>
        <w:t>cessaires]</w:t>
      </w:r>
    </w:p>
    <w:p>
      <w:pPr>
        <w:pStyle w:val="Body"/>
        <w:numPr>
          <w:ilvl w:val="0"/>
          <w:numId w:val="19"/>
        </w:numPr>
        <w:spacing w:line="360" w:lineRule="auto"/>
        <w:jc w:val="left"/>
        <w:rPr>
          <w:sz w:val="24"/>
          <w:szCs w:val="24"/>
        </w:rPr>
      </w:pPr>
      <w:r>
        <w:rPr>
          <w:sz w:val="24"/>
          <w:szCs w:val="24"/>
          <w:rtl w:val="0"/>
        </w:rPr>
        <w:t>r</w:t>
      </w:r>
      <w:r>
        <w:rPr>
          <w:sz w:val="24"/>
          <w:szCs w:val="24"/>
          <w:rtl w:val="0"/>
          <w:lang w:val="fr-FR"/>
        </w:rPr>
        <w:t>é</w:t>
      </w:r>
      <w:r>
        <w:rPr>
          <w:sz w:val="24"/>
          <w:szCs w:val="24"/>
          <w:rtl w:val="0"/>
          <w:lang w:val="en-US"/>
        </w:rPr>
        <w:t>sum</w:t>
      </w:r>
      <w:r>
        <w:rPr>
          <w:sz w:val="24"/>
          <w:szCs w:val="24"/>
          <w:rtl w:val="0"/>
          <w:lang w:val="fr-FR"/>
        </w:rPr>
        <w:t xml:space="preserve">é </w:t>
      </w:r>
      <w:r>
        <w:rPr>
          <w:sz w:val="24"/>
          <w:szCs w:val="24"/>
          <w:rtl w:val="0"/>
        </w:rPr>
        <w:t>de poste</w:t>
      </w:r>
    </w:p>
    <w:p>
      <w:pPr>
        <w:pStyle w:val="Body"/>
        <w:numPr>
          <w:ilvl w:val="0"/>
          <w:numId w:val="19"/>
        </w:numPr>
        <w:spacing w:line="360" w:lineRule="auto"/>
        <w:jc w:val="left"/>
        <w:rPr>
          <w:sz w:val="24"/>
          <w:szCs w:val="24"/>
          <w:lang w:val="fr-FR"/>
        </w:rPr>
      </w:pPr>
      <w:r>
        <w:rPr>
          <w:sz w:val="24"/>
          <w:szCs w:val="24"/>
          <w:rtl w:val="0"/>
          <w:lang w:val="fr-FR"/>
        </w:rPr>
        <w:t>attentes professionnelles</w:t>
      </w:r>
    </w:p>
    <w:p>
      <w:pPr>
        <w:pStyle w:val="Body"/>
        <w:numPr>
          <w:ilvl w:val="0"/>
          <w:numId w:val="19"/>
        </w:numPr>
        <w:spacing w:line="360" w:lineRule="auto"/>
        <w:jc w:val="left"/>
        <w:rPr>
          <w:sz w:val="24"/>
          <w:szCs w:val="24"/>
        </w:rPr>
      </w:pPr>
      <w:r>
        <w:rPr>
          <w:sz w:val="24"/>
          <w:szCs w:val="24"/>
          <w:rtl w:val="0"/>
        </w:rPr>
        <w:t>rel</w:t>
      </w:r>
      <w:r>
        <w:rPr>
          <w:sz w:val="24"/>
          <w:szCs w:val="24"/>
          <w:rtl w:val="0"/>
          <w:lang w:val="it-IT"/>
        </w:rPr>
        <w:t>è</w:t>
      </w:r>
      <w:r>
        <w:rPr>
          <w:sz w:val="24"/>
          <w:szCs w:val="24"/>
          <w:rtl w:val="0"/>
        </w:rPr>
        <w:t>ve de</w:t>
      </w:r>
    </w:p>
    <w:p>
      <w:pPr>
        <w:pStyle w:val="Body"/>
        <w:numPr>
          <w:ilvl w:val="0"/>
          <w:numId w:val="19"/>
        </w:numPr>
        <w:spacing w:line="360" w:lineRule="auto"/>
        <w:jc w:val="left"/>
        <w:rPr>
          <w:sz w:val="24"/>
          <w:szCs w:val="24"/>
          <w:lang w:val="fr-FR"/>
        </w:rPr>
      </w:pPr>
      <w:r>
        <w:rPr>
          <w:sz w:val="24"/>
          <w:szCs w:val="24"/>
          <w:rtl w:val="0"/>
          <w:lang w:val="fr-FR"/>
        </w:rPr>
        <w:t>travaille avec</w:t>
      </w:r>
    </w:p>
    <w:p>
      <w:pPr>
        <w:pStyle w:val="Body"/>
        <w:spacing w:line="360" w:lineRule="auto"/>
        <w:jc w:val="left"/>
        <w:rPr>
          <w:sz w:val="24"/>
          <w:szCs w:val="24"/>
        </w:rPr>
      </w:pPr>
      <w:r>
        <w:rPr>
          <w:b w:val="1"/>
          <w:bCs w:val="1"/>
          <w:sz w:val="24"/>
          <w:szCs w:val="24"/>
          <w:rtl w:val="0"/>
          <w:lang w:val="fr-FR"/>
        </w:rPr>
        <w:t>Organiser le personnel</w:t>
      </w:r>
      <w:r>
        <w:rPr>
          <w:b w:val="1"/>
          <w:bCs w:val="1"/>
          <w:sz w:val="24"/>
          <w:szCs w:val="24"/>
          <w:rtl w:val="0"/>
        </w:rPr>
        <w:t> </w:t>
      </w:r>
      <w:r>
        <w:rPr>
          <w:b w:val="1"/>
          <w:bCs w:val="1"/>
          <w:sz w:val="24"/>
          <w:szCs w:val="24"/>
          <w:rtl w:val="0"/>
        </w:rPr>
        <w:t>:</w:t>
      </w:r>
      <w:r>
        <w:rPr>
          <w:sz w:val="24"/>
          <w:szCs w:val="24"/>
          <w:rtl w:val="0"/>
          <w:lang w:val="en-US"/>
        </w:rPr>
        <w:t xml:space="preserve"> cr</w:t>
      </w:r>
      <w:r>
        <w:rPr>
          <w:sz w:val="24"/>
          <w:szCs w:val="24"/>
          <w:rtl w:val="0"/>
          <w:lang w:val="fr-FR"/>
        </w:rPr>
        <w:t>é</w:t>
      </w:r>
      <w:r>
        <w:rPr>
          <w:sz w:val="24"/>
          <w:szCs w:val="24"/>
          <w:rtl w:val="0"/>
          <w:lang w:val="fr-FR"/>
        </w:rPr>
        <w:t xml:space="preserve">er un organigramme pour structurer la surveillance et les rapports. La structure organisationnelle aidera </w:t>
      </w:r>
      <w:r>
        <w:rPr>
          <w:sz w:val="24"/>
          <w:szCs w:val="24"/>
          <w:rtl w:val="0"/>
          <w:lang w:val="fr-FR"/>
        </w:rPr>
        <w:t>à é</w:t>
      </w:r>
      <w:r>
        <w:rPr>
          <w:sz w:val="24"/>
          <w:szCs w:val="24"/>
          <w:rtl w:val="0"/>
          <w:lang w:val="fr-FR"/>
        </w:rPr>
        <w:t xml:space="preserve">valuer les besoins en dotation, </w:t>
      </w:r>
      <w:r>
        <w:rPr>
          <w:sz w:val="24"/>
          <w:szCs w:val="24"/>
          <w:rtl w:val="0"/>
        </w:rPr>
        <w:t xml:space="preserve">à </w:t>
      </w:r>
      <w:r>
        <w:rPr>
          <w:sz w:val="24"/>
          <w:szCs w:val="24"/>
          <w:rtl w:val="0"/>
        </w:rPr>
        <w:t>g</w:t>
      </w:r>
      <w:r>
        <w:rPr>
          <w:sz w:val="24"/>
          <w:szCs w:val="24"/>
          <w:rtl w:val="0"/>
          <w:lang w:val="fr-FR"/>
        </w:rPr>
        <w:t>é</w:t>
      </w:r>
      <w:r>
        <w:rPr>
          <w:sz w:val="24"/>
          <w:szCs w:val="24"/>
          <w:rtl w:val="0"/>
          <w:lang w:val="fr-FR"/>
        </w:rPr>
        <w:t>rer l</w:t>
      </w:r>
      <w:r>
        <w:rPr>
          <w:sz w:val="24"/>
          <w:szCs w:val="24"/>
          <w:rtl w:val="0"/>
          <w:lang w:val="fr-FR"/>
        </w:rPr>
        <w:t>’é</w:t>
      </w:r>
      <w:r>
        <w:rPr>
          <w:sz w:val="24"/>
          <w:szCs w:val="24"/>
          <w:rtl w:val="0"/>
          <w:lang w:val="fr-FR"/>
        </w:rPr>
        <w:t>tendue du contr</w:t>
      </w:r>
      <w:r>
        <w:rPr>
          <w:sz w:val="24"/>
          <w:szCs w:val="24"/>
          <w:rtl w:val="0"/>
        </w:rPr>
        <w:t>ô</w:t>
      </w:r>
      <w:r>
        <w:rPr>
          <w:sz w:val="24"/>
          <w:szCs w:val="24"/>
          <w:rtl w:val="0"/>
          <w:lang w:val="fr-FR"/>
        </w:rPr>
        <w:t xml:space="preserve">le et </w:t>
      </w:r>
      <w:r>
        <w:rPr>
          <w:sz w:val="24"/>
          <w:szCs w:val="24"/>
          <w:rtl w:val="0"/>
        </w:rPr>
        <w:t xml:space="preserve">à </w:t>
      </w:r>
      <w:r>
        <w:rPr>
          <w:sz w:val="24"/>
          <w:szCs w:val="24"/>
          <w:rtl w:val="0"/>
          <w:lang w:val="fr-FR"/>
        </w:rPr>
        <w:t>clarifier les pouvoirs et les responsabilit</w:t>
      </w:r>
      <w:r>
        <w:rPr>
          <w:sz w:val="24"/>
          <w:szCs w:val="24"/>
          <w:rtl w:val="0"/>
          <w:lang w:val="fr-FR"/>
        </w:rPr>
        <w:t>é</w:t>
      </w:r>
      <w:r>
        <w:rPr>
          <w:sz w:val="24"/>
          <w:szCs w:val="24"/>
          <w:rtl w:val="0"/>
          <w:lang w:val="fr-FR"/>
        </w:rPr>
        <w:t>s dans les secteurs du minist</w:t>
      </w:r>
      <w:r>
        <w:rPr>
          <w:sz w:val="24"/>
          <w:szCs w:val="24"/>
          <w:rtl w:val="0"/>
          <w:lang w:val="it-IT"/>
        </w:rPr>
        <w:t>è</w:t>
      </w:r>
      <w:r>
        <w:rPr>
          <w:sz w:val="24"/>
          <w:szCs w:val="24"/>
          <w:rtl w:val="0"/>
          <w:lang w:val="de-DE"/>
        </w:rPr>
        <w:t>re. Peter Drucker observe</w:t>
      </w:r>
      <w:r>
        <w:rPr>
          <w:sz w:val="24"/>
          <w:szCs w:val="24"/>
          <w:rtl w:val="0"/>
        </w:rPr>
        <w:t> </w:t>
      </w:r>
      <w:r>
        <w:rPr>
          <w:sz w:val="24"/>
          <w:szCs w:val="24"/>
          <w:rtl w:val="0"/>
        </w:rPr>
        <w:t xml:space="preserve">: </w:t>
      </w:r>
      <w:r>
        <w:rPr>
          <w:sz w:val="24"/>
          <w:szCs w:val="24"/>
          <w:rtl w:val="0"/>
        </w:rPr>
        <w:t>« </w:t>
      </w:r>
      <w:r>
        <w:rPr>
          <w:sz w:val="24"/>
          <w:szCs w:val="24"/>
          <w:rtl w:val="0"/>
          <w:lang w:val="fr-FR"/>
        </w:rPr>
        <w:t>Dans toute institution, il doit y avoir une autorit</w:t>
      </w:r>
      <w:r>
        <w:rPr>
          <w:sz w:val="24"/>
          <w:szCs w:val="24"/>
          <w:rtl w:val="0"/>
          <w:lang w:val="fr-FR"/>
        </w:rPr>
        <w:t xml:space="preserve">é </w:t>
      </w:r>
      <w:r>
        <w:rPr>
          <w:sz w:val="24"/>
          <w:szCs w:val="24"/>
          <w:rtl w:val="0"/>
          <w:lang w:val="it-IT"/>
        </w:rPr>
        <w:t>finale</w:t>
      </w:r>
      <w:r>
        <w:rPr>
          <w:sz w:val="24"/>
          <w:szCs w:val="24"/>
          <w:rtl w:val="0"/>
        </w:rPr>
        <w:t xml:space="preserve">… </w:t>
      </w:r>
      <w:r>
        <w:rPr>
          <w:sz w:val="24"/>
          <w:szCs w:val="24"/>
          <w:rtl w:val="0"/>
          <w:lang w:val="fr-FR"/>
        </w:rPr>
        <w:t>quelqu</w:t>
      </w:r>
      <w:r>
        <w:rPr>
          <w:sz w:val="24"/>
          <w:szCs w:val="24"/>
          <w:rtl w:val="1"/>
        </w:rPr>
        <w:t>’</w:t>
      </w:r>
      <w:r>
        <w:rPr>
          <w:sz w:val="24"/>
          <w:szCs w:val="24"/>
          <w:rtl w:val="0"/>
          <w:lang w:val="fr-FR"/>
        </w:rPr>
        <w:t>un qui peut prendre des d</w:t>
      </w:r>
      <w:r>
        <w:rPr>
          <w:sz w:val="24"/>
          <w:szCs w:val="24"/>
          <w:rtl w:val="0"/>
          <w:lang w:val="fr-FR"/>
        </w:rPr>
        <w:t>é</w:t>
      </w:r>
      <w:r>
        <w:rPr>
          <w:sz w:val="24"/>
          <w:szCs w:val="24"/>
          <w:rtl w:val="0"/>
          <w:lang w:val="fr-FR"/>
        </w:rPr>
        <w:t>cisions finales et s</w:t>
      </w:r>
      <w:r>
        <w:rPr>
          <w:sz w:val="24"/>
          <w:szCs w:val="24"/>
          <w:rtl w:val="1"/>
        </w:rPr>
        <w:t>’</w:t>
      </w:r>
      <w:r>
        <w:rPr>
          <w:sz w:val="24"/>
          <w:szCs w:val="24"/>
          <w:rtl w:val="0"/>
          <w:lang w:val="fr-FR"/>
        </w:rPr>
        <w:t xml:space="preserve">attendre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elles soient respect</w:t>
      </w:r>
      <w:r>
        <w:rPr>
          <w:sz w:val="24"/>
          <w:szCs w:val="24"/>
          <w:rtl w:val="0"/>
          <w:lang w:val="fr-FR"/>
        </w:rPr>
        <w:t>é</w:t>
      </w:r>
      <w:r>
        <w:rPr>
          <w:sz w:val="24"/>
          <w:szCs w:val="24"/>
          <w:rtl w:val="0"/>
          <w:lang w:val="pt-PT"/>
        </w:rPr>
        <w:t>es.</w:t>
      </w:r>
      <w:r>
        <w:rPr>
          <w:sz w:val="24"/>
          <w:szCs w:val="24"/>
          <w:rtl w:val="0"/>
          <w:lang w:val="it-IT"/>
        </w:rPr>
        <w:t xml:space="preserve"> » </w:t>
      </w:r>
      <w:r>
        <w:rPr>
          <w:sz w:val="24"/>
          <w:szCs w:val="24"/>
          <w:rtl w:val="0"/>
          <w:lang w:val="fr-FR"/>
        </w:rPr>
        <w:t>Les personnes que l</w:t>
      </w:r>
      <w:r>
        <w:rPr>
          <w:sz w:val="24"/>
          <w:szCs w:val="24"/>
          <w:rtl w:val="1"/>
        </w:rPr>
        <w:t>’</w:t>
      </w:r>
      <w:r>
        <w:rPr>
          <w:sz w:val="24"/>
          <w:szCs w:val="24"/>
          <w:rtl w:val="0"/>
        </w:rPr>
        <w:t>on g</w:t>
      </w:r>
      <w:r>
        <w:rPr>
          <w:sz w:val="24"/>
          <w:szCs w:val="24"/>
          <w:rtl w:val="0"/>
          <w:lang w:val="it-IT"/>
        </w:rPr>
        <w:t>è</w:t>
      </w:r>
      <w:r>
        <w:rPr>
          <w:sz w:val="24"/>
          <w:szCs w:val="24"/>
          <w:rtl w:val="0"/>
          <w:lang w:val="fr-FR"/>
        </w:rPr>
        <w:t>re sont appel</w:t>
      </w:r>
      <w:r>
        <w:rPr>
          <w:sz w:val="24"/>
          <w:szCs w:val="24"/>
          <w:rtl w:val="0"/>
          <w:lang w:val="fr-FR"/>
        </w:rPr>
        <w:t>é</w:t>
      </w:r>
      <w:r>
        <w:rPr>
          <w:sz w:val="24"/>
          <w:szCs w:val="24"/>
          <w:rtl w:val="0"/>
          <w:lang w:val="fr-FR"/>
        </w:rPr>
        <w:t xml:space="preserve">es </w:t>
      </w:r>
      <w:r>
        <w:rPr>
          <w:sz w:val="24"/>
          <w:szCs w:val="24"/>
          <w:rtl w:val="0"/>
        </w:rPr>
        <w:t>« é</w:t>
      </w:r>
      <w:r>
        <w:rPr>
          <w:sz w:val="24"/>
          <w:szCs w:val="24"/>
          <w:rtl w:val="0"/>
          <w:lang w:val="fr-FR"/>
        </w:rPr>
        <w:t>tendue de contr</w:t>
      </w:r>
      <w:r>
        <w:rPr>
          <w:sz w:val="24"/>
          <w:szCs w:val="24"/>
          <w:rtl w:val="0"/>
        </w:rPr>
        <w:t>ô</w:t>
      </w:r>
      <w:r>
        <w:rPr>
          <w:sz w:val="24"/>
          <w:szCs w:val="24"/>
          <w:rtl w:val="0"/>
        </w:rPr>
        <w:t>le</w:t>
      </w:r>
      <w:r>
        <w:rPr>
          <w:sz w:val="24"/>
          <w:szCs w:val="24"/>
          <w:rtl w:val="0"/>
        </w:rPr>
        <w:t> »</w:t>
      </w:r>
      <w:r>
        <w:rPr>
          <w:sz w:val="24"/>
          <w:szCs w:val="24"/>
          <w:rtl w:val="0"/>
          <w:lang w:val="fr-FR"/>
        </w:rPr>
        <w:t>. Il devrait y avoir un nombre limit</w:t>
      </w:r>
      <w:r>
        <w:rPr>
          <w:sz w:val="24"/>
          <w:szCs w:val="24"/>
          <w:rtl w:val="0"/>
          <w:lang w:val="fr-FR"/>
        </w:rPr>
        <w:t xml:space="preserve">é </w:t>
      </w:r>
      <w:r>
        <w:rPr>
          <w:sz w:val="24"/>
          <w:szCs w:val="24"/>
          <w:rtl w:val="0"/>
          <w:lang w:val="fr-FR"/>
        </w:rPr>
        <w:t>de personnes qui rel</w:t>
      </w:r>
      <w:r>
        <w:rPr>
          <w:sz w:val="24"/>
          <w:szCs w:val="24"/>
          <w:rtl w:val="0"/>
          <w:lang w:val="it-IT"/>
        </w:rPr>
        <w:t>è</w:t>
      </w:r>
      <w:r>
        <w:rPr>
          <w:sz w:val="24"/>
          <w:szCs w:val="24"/>
          <w:rtl w:val="0"/>
          <w:lang w:val="fr-FR"/>
        </w:rPr>
        <w:t xml:space="preserve">vent directement du pasteur principal. </w:t>
      </w:r>
      <w:r>
        <w:rPr>
          <w:sz w:val="24"/>
          <w:szCs w:val="24"/>
          <w:rtl w:val="0"/>
          <w:lang w:val="fr-FR"/>
        </w:rPr>
        <w:t xml:space="preserve">À </w:t>
      </w:r>
      <w:r>
        <w:rPr>
          <w:sz w:val="24"/>
          <w:szCs w:val="24"/>
          <w:rtl w:val="0"/>
          <w:lang w:val="fr-FR"/>
        </w:rPr>
        <w:t xml:space="preserve">titre indicatif, pas plus de trois </w:t>
      </w:r>
      <w:r>
        <w:rPr>
          <w:sz w:val="24"/>
          <w:szCs w:val="24"/>
          <w:rtl w:val="0"/>
        </w:rPr>
        <w:t xml:space="preserve">à </w:t>
      </w:r>
      <w:r>
        <w:rPr>
          <w:sz w:val="24"/>
          <w:szCs w:val="24"/>
          <w:rtl w:val="0"/>
          <w:lang w:val="fr-FR"/>
        </w:rPr>
        <w:t>six personnes devraient relever d</w:t>
      </w:r>
      <w:r>
        <w:rPr>
          <w:sz w:val="24"/>
          <w:szCs w:val="24"/>
          <w:rtl w:val="1"/>
        </w:rPr>
        <w:t>’</w:t>
      </w:r>
      <w:r>
        <w:rPr>
          <w:sz w:val="24"/>
          <w:szCs w:val="24"/>
          <w:rtl w:val="0"/>
          <w:lang w:val="fr-FR"/>
        </w:rPr>
        <w:t>un seul chef.</w:t>
      </w:r>
    </w:p>
    <w:p>
      <w:pPr>
        <w:pStyle w:val="Body"/>
        <w:spacing w:line="360" w:lineRule="auto"/>
        <w:jc w:val="left"/>
        <w:rPr>
          <w:sz w:val="24"/>
          <w:szCs w:val="24"/>
        </w:rPr>
      </w:pPr>
      <w:r>
        <w:rPr>
          <w:b w:val="1"/>
          <w:bCs w:val="1"/>
          <w:sz w:val="24"/>
          <w:szCs w:val="24"/>
          <w:rtl w:val="0"/>
          <w:lang w:val="fr-FR"/>
        </w:rPr>
        <w:t>Former le personnel</w:t>
      </w:r>
      <w:r>
        <w:rPr>
          <w:b w:val="1"/>
          <w:bCs w:val="1"/>
          <w:sz w:val="24"/>
          <w:szCs w:val="24"/>
          <w:rtl w:val="0"/>
        </w:rPr>
        <w:t> </w:t>
      </w:r>
      <w:r>
        <w:rPr>
          <w:b w:val="1"/>
          <w:bCs w:val="1"/>
          <w:sz w:val="24"/>
          <w:szCs w:val="24"/>
          <w:rtl w:val="0"/>
        </w:rPr>
        <w:t xml:space="preserve">: </w:t>
      </w:r>
      <w:r>
        <w:rPr>
          <w:sz w:val="24"/>
          <w:szCs w:val="24"/>
          <w:rtl w:val="0"/>
          <w:lang w:val="fr-FR"/>
        </w:rPr>
        <w:t>les gens ne peuvent pas former et diriger des dirigeants s</w:t>
      </w:r>
      <w:r>
        <w:rPr>
          <w:sz w:val="24"/>
          <w:szCs w:val="24"/>
          <w:rtl w:val="1"/>
        </w:rPr>
        <w:t>’</w:t>
      </w:r>
      <w:r>
        <w:rPr>
          <w:sz w:val="24"/>
          <w:szCs w:val="24"/>
          <w:rtl w:val="0"/>
          <w:lang w:val="fr-FR"/>
        </w:rPr>
        <w:t>ils ne sont pas eux-m</w:t>
      </w:r>
      <w:r>
        <w:rPr>
          <w:sz w:val="24"/>
          <w:szCs w:val="24"/>
          <w:rtl w:val="0"/>
        </w:rPr>
        <w:t>ê</w:t>
      </w:r>
      <w:r>
        <w:rPr>
          <w:sz w:val="24"/>
          <w:szCs w:val="24"/>
          <w:rtl w:val="0"/>
          <w:lang w:val="fr-FR"/>
        </w:rPr>
        <w:t>mes des leaders. Par cons</w:t>
      </w:r>
      <w:r>
        <w:rPr>
          <w:sz w:val="24"/>
          <w:szCs w:val="24"/>
          <w:rtl w:val="0"/>
          <w:lang w:val="fr-FR"/>
        </w:rPr>
        <w:t>é</w:t>
      </w:r>
      <w:r>
        <w:rPr>
          <w:sz w:val="24"/>
          <w:szCs w:val="24"/>
          <w:rtl w:val="0"/>
          <w:lang w:val="fr-FR"/>
        </w:rPr>
        <w:t>quent, le leadership et le d</w:t>
      </w:r>
      <w:r>
        <w:rPr>
          <w:sz w:val="24"/>
          <w:szCs w:val="24"/>
          <w:rtl w:val="0"/>
          <w:lang w:val="fr-FR"/>
        </w:rPr>
        <w:t>é</w:t>
      </w:r>
      <w:r>
        <w:rPr>
          <w:sz w:val="24"/>
          <w:szCs w:val="24"/>
          <w:rtl w:val="0"/>
          <w:lang w:val="fr-FR"/>
        </w:rPr>
        <w:t xml:space="preserve">veloppement spirituel doivent </w:t>
      </w:r>
      <w:r>
        <w:rPr>
          <w:sz w:val="24"/>
          <w:szCs w:val="24"/>
          <w:rtl w:val="0"/>
        </w:rPr>
        <w:t>ê</w:t>
      </w:r>
      <w:r>
        <w:rPr>
          <w:sz w:val="24"/>
          <w:szCs w:val="24"/>
          <w:rtl w:val="0"/>
          <w:lang w:val="fr-FR"/>
        </w:rPr>
        <w:t>tre intentionnels. Les leaders sont des apprenants et s</w:t>
      </w:r>
      <w:r>
        <w:rPr>
          <w:sz w:val="24"/>
          <w:szCs w:val="24"/>
          <w:rtl w:val="1"/>
        </w:rPr>
        <w:t>’</w:t>
      </w:r>
      <w:r>
        <w:rPr>
          <w:sz w:val="24"/>
          <w:szCs w:val="24"/>
          <w:rtl w:val="0"/>
          <w:lang w:val="fr-FR"/>
        </w:rPr>
        <w:t>ils cessent d</w:t>
      </w:r>
      <w:r>
        <w:rPr>
          <w:sz w:val="24"/>
          <w:szCs w:val="24"/>
          <w:rtl w:val="1"/>
        </w:rPr>
        <w:t>’</w:t>
      </w:r>
      <w:r>
        <w:rPr>
          <w:sz w:val="24"/>
          <w:szCs w:val="24"/>
          <w:rtl w:val="0"/>
          <w:lang w:val="fr-FR"/>
        </w:rPr>
        <w:t xml:space="preserve">apprendre, ils cessent de diriger. Ils se formeront et se perfectionneront au fur et </w:t>
      </w:r>
      <w:r>
        <w:rPr>
          <w:sz w:val="24"/>
          <w:szCs w:val="24"/>
          <w:rtl w:val="0"/>
        </w:rPr>
        <w:t xml:space="preserve">à </w:t>
      </w:r>
      <w:r>
        <w:rPr>
          <w:sz w:val="24"/>
          <w:szCs w:val="24"/>
          <w:rtl w:val="0"/>
          <w:lang w:val="fr-FR"/>
        </w:rPr>
        <w:t>mesure qu</w:t>
      </w:r>
      <w:r>
        <w:rPr>
          <w:sz w:val="24"/>
          <w:szCs w:val="24"/>
          <w:rtl w:val="1"/>
        </w:rPr>
        <w:t>’</w:t>
      </w:r>
      <w:r>
        <w:rPr>
          <w:sz w:val="24"/>
          <w:szCs w:val="24"/>
          <w:rtl w:val="0"/>
          <w:lang w:val="fr-FR"/>
        </w:rPr>
        <w:t>ils seront form</w:t>
      </w:r>
      <w:r>
        <w:rPr>
          <w:sz w:val="24"/>
          <w:szCs w:val="24"/>
          <w:rtl w:val="0"/>
          <w:lang w:val="fr-FR"/>
        </w:rPr>
        <w:t>é</w:t>
      </w:r>
      <w:r>
        <w:rPr>
          <w:sz w:val="24"/>
          <w:szCs w:val="24"/>
          <w:rtl w:val="0"/>
          <w:lang w:val="fr-FR"/>
        </w:rPr>
        <w:t>s. Les r</w:t>
      </w:r>
      <w:r>
        <w:rPr>
          <w:sz w:val="24"/>
          <w:szCs w:val="24"/>
          <w:rtl w:val="0"/>
          <w:lang w:val="fr-FR"/>
        </w:rPr>
        <w:t>é</w:t>
      </w:r>
      <w:r>
        <w:rPr>
          <w:sz w:val="24"/>
          <w:szCs w:val="24"/>
          <w:rtl w:val="0"/>
          <w:lang w:val="fr-FR"/>
        </w:rPr>
        <w:t>unions hebdomadaires du personnel sont d</w:t>
      </w:r>
      <w:r>
        <w:rPr>
          <w:sz w:val="24"/>
          <w:szCs w:val="24"/>
          <w:rtl w:val="1"/>
        </w:rPr>
        <w:t>’</w:t>
      </w:r>
      <w:r>
        <w:rPr>
          <w:sz w:val="24"/>
          <w:szCs w:val="24"/>
          <w:rtl w:val="0"/>
          <w:lang w:val="fr-FR"/>
        </w:rPr>
        <w:t xml:space="preserve">excellents forums de formation. Une </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re fournit une formation formelle de d</w:t>
      </w:r>
      <w:r>
        <w:rPr>
          <w:sz w:val="24"/>
          <w:szCs w:val="24"/>
          <w:rtl w:val="0"/>
          <w:lang w:val="fr-FR"/>
        </w:rPr>
        <w:t>é</w:t>
      </w:r>
      <w:r>
        <w:rPr>
          <w:sz w:val="24"/>
          <w:szCs w:val="24"/>
          <w:rtl w:val="0"/>
          <w:lang w:val="fr-FR"/>
        </w:rPr>
        <w:t xml:space="preserve">veloppement spirituel et tout le personnel et les membres de votre </w:t>
      </w:r>
      <w:r>
        <w:rPr>
          <w:sz w:val="24"/>
          <w:szCs w:val="24"/>
          <w:rtl w:val="0"/>
          <w:lang w:val="fr-FR"/>
        </w:rPr>
        <w:t>é</w:t>
      </w:r>
      <w:r>
        <w:rPr>
          <w:sz w:val="24"/>
          <w:szCs w:val="24"/>
          <w:rtl w:val="0"/>
          <w:lang w:val="fr-FR"/>
        </w:rPr>
        <w:t xml:space="preserve">quipe de direction devraient participer. Encourager la lecture </w:t>
      </w:r>
      <w:r>
        <w:rPr>
          <w:sz w:val="24"/>
          <w:szCs w:val="24"/>
          <w:rtl w:val="0"/>
          <w:lang w:val="fr-FR"/>
        </w:rPr>
        <w:t>biblique</w:t>
      </w:r>
      <w:r>
        <w:rPr>
          <w:sz w:val="24"/>
          <w:szCs w:val="24"/>
          <w:rtl w:val="0"/>
        </w:rPr>
        <w:t xml:space="preserv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 pour le d</w:t>
      </w:r>
      <w:r>
        <w:rPr>
          <w:sz w:val="24"/>
          <w:szCs w:val="24"/>
          <w:rtl w:val="0"/>
          <w:lang w:val="fr-FR"/>
        </w:rPr>
        <w:t>é</w:t>
      </w:r>
      <w:r>
        <w:rPr>
          <w:sz w:val="24"/>
          <w:szCs w:val="24"/>
          <w:rtl w:val="0"/>
          <w:lang w:val="fr-FR"/>
        </w:rPr>
        <w:t>veloppement des leaders. Fournir des livres sur une base trimestrielle et encourager un processus de lecture des livres li</w:t>
      </w:r>
      <w:r>
        <w:rPr>
          <w:sz w:val="24"/>
          <w:szCs w:val="24"/>
          <w:rtl w:val="0"/>
          <w:lang w:val="fr-FR"/>
        </w:rPr>
        <w:t>é</w:t>
      </w:r>
      <w:r>
        <w:rPr>
          <w:sz w:val="24"/>
          <w:szCs w:val="24"/>
          <w:rtl w:val="0"/>
          <w:lang w:val="fr-FR"/>
        </w:rPr>
        <w:t>s au d</w:t>
      </w:r>
      <w:r>
        <w:rPr>
          <w:sz w:val="24"/>
          <w:szCs w:val="24"/>
          <w:rtl w:val="0"/>
          <w:lang w:val="fr-FR"/>
        </w:rPr>
        <w:t>é</w:t>
      </w:r>
      <w:r>
        <w:rPr>
          <w:sz w:val="24"/>
          <w:szCs w:val="24"/>
          <w:rtl w:val="0"/>
          <w:lang w:val="fr-FR"/>
        </w:rPr>
        <w:t>veloppement du leadership, biographies / histoire de l</w:t>
      </w:r>
      <w:r>
        <w:rPr>
          <w:sz w:val="24"/>
          <w:szCs w:val="24"/>
          <w:rtl w:val="0"/>
          <w:lang w:val="fr-FR"/>
        </w:rPr>
        <w:t>’é</w:t>
      </w:r>
      <w:r>
        <w:rPr>
          <w:sz w:val="24"/>
          <w:szCs w:val="24"/>
          <w:rtl w:val="0"/>
          <w:lang w:val="fr-FR"/>
        </w:rPr>
        <w:t>glise, et le d</w:t>
      </w:r>
      <w:r>
        <w:rPr>
          <w:sz w:val="24"/>
          <w:szCs w:val="24"/>
          <w:rtl w:val="0"/>
          <w:lang w:val="fr-FR"/>
        </w:rPr>
        <w:t>é</w:t>
      </w:r>
      <w:r>
        <w:rPr>
          <w:sz w:val="24"/>
          <w:szCs w:val="24"/>
          <w:rtl w:val="0"/>
          <w:lang w:val="fr-FR"/>
        </w:rPr>
        <w:t>veloppement du caract</w:t>
      </w:r>
      <w:r>
        <w:rPr>
          <w:sz w:val="24"/>
          <w:szCs w:val="24"/>
          <w:rtl w:val="0"/>
          <w:lang w:val="it-IT"/>
        </w:rPr>
        <w:t>è</w:t>
      </w:r>
      <w:r>
        <w:rPr>
          <w:sz w:val="24"/>
          <w:szCs w:val="24"/>
          <w:rtl w:val="0"/>
          <w:lang w:val="fr-FR"/>
        </w:rPr>
        <w:t xml:space="preserve">re spirituel (disciplines). Cela aidera </w:t>
      </w:r>
      <w:r>
        <w:rPr>
          <w:sz w:val="24"/>
          <w:szCs w:val="24"/>
          <w:rtl w:val="0"/>
        </w:rPr>
        <w:t xml:space="preserve">à </w:t>
      </w:r>
      <w:r>
        <w:rPr>
          <w:sz w:val="24"/>
          <w:szCs w:val="24"/>
          <w:rtl w:val="0"/>
        </w:rPr>
        <w:t>d</w:t>
      </w:r>
      <w:r>
        <w:rPr>
          <w:sz w:val="24"/>
          <w:szCs w:val="24"/>
          <w:rtl w:val="0"/>
          <w:lang w:val="fr-FR"/>
        </w:rPr>
        <w:t>é</w:t>
      </w:r>
      <w:r>
        <w:rPr>
          <w:sz w:val="24"/>
          <w:szCs w:val="24"/>
          <w:rtl w:val="0"/>
          <w:lang w:val="fr-FR"/>
        </w:rPr>
        <w:t>velopper la comp</w:t>
      </w:r>
      <w:r>
        <w:rPr>
          <w:sz w:val="24"/>
          <w:szCs w:val="24"/>
          <w:rtl w:val="0"/>
          <w:lang w:val="fr-FR"/>
        </w:rPr>
        <w:t>é</w:t>
      </w:r>
      <w:r>
        <w:rPr>
          <w:sz w:val="24"/>
          <w:szCs w:val="24"/>
          <w:rtl w:val="0"/>
          <w:lang w:val="fr-FR"/>
        </w:rPr>
        <w:t>tence dans le caract</w:t>
      </w:r>
      <w:r>
        <w:rPr>
          <w:sz w:val="24"/>
          <w:szCs w:val="24"/>
          <w:rtl w:val="0"/>
          <w:lang w:val="it-IT"/>
        </w:rPr>
        <w:t>è</w:t>
      </w:r>
      <w:r>
        <w:rPr>
          <w:sz w:val="24"/>
          <w:szCs w:val="24"/>
          <w:rtl w:val="0"/>
          <w:lang w:val="fr-FR"/>
        </w:rPr>
        <w:t>re, les connaissances et les comp</w:t>
      </w:r>
      <w:r>
        <w:rPr>
          <w:sz w:val="24"/>
          <w:szCs w:val="24"/>
          <w:rtl w:val="0"/>
          <w:lang w:val="fr-FR"/>
        </w:rPr>
        <w:t>é</w:t>
      </w:r>
      <w:r>
        <w:rPr>
          <w:sz w:val="24"/>
          <w:szCs w:val="24"/>
          <w:rtl w:val="0"/>
          <w:lang w:val="pt-PT"/>
        </w:rPr>
        <w:t>tences.</w:t>
      </w:r>
    </w:p>
    <w:p>
      <w:pPr>
        <w:pStyle w:val="Body"/>
        <w:spacing w:line="360" w:lineRule="auto"/>
        <w:jc w:val="left"/>
        <w:rPr>
          <w:sz w:val="24"/>
          <w:szCs w:val="24"/>
        </w:rPr>
      </w:pPr>
      <w:r>
        <w:rPr>
          <w:b w:val="1"/>
          <w:bCs w:val="1"/>
          <w:sz w:val="24"/>
          <w:szCs w:val="24"/>
          <w:rtl w:val="0"/>
          <w:lang w:val="fr-FR"/>
        </w:rPr>
        <w:t>Encourager l</w:t>
      </w:r>
      <w:r>
        <w:rPr>
          <w:b w:val="1"/>
          <w:bCs w:val="1"/>
          <w:sz w:val="24"/>
          <w:szCs w:val="24"/>
          <w:rtl w:val="0"/>
          <w:lang w:val="fr-FR"/>
        </w:rPr>
        <w:t>’é</w:t>
      </w:r>
      <w:r>
        <w:rPr>
          <w:b w:val="1"/>
          <w:bCs w:val="1"/>
          <w:sz w:val="24"/>
          <w:szCs w:val="24"/>
          <w:rtl w:val="0"/>
          <w:lang w:val="fr-FR"/>
        </w:rPr>
        <w:t>quilibre</w:t>
      </w:r>
      <w:r>
        <w:rPr>
          <w:b w:val="1"/>
          <w:bCs w:val="1"/>
          <w:sz w:val="24"/>
          <w:szCs w:val="24"/>
          <w:rtl w:val="0"/>
        </w:rPr>
        <w:t> </w:t>
      </w:r>
      <w:r>
        <w:rPr>
          <w:b w:val="1"/>
          <w:bCs w:val="1"/>
          <w:sz w:val="24"/>
          <w:szCs w:val="24"/>
          <w:rtl w:val="0"/>
        </w:rPr>
        <w:t>:</w:t>
      </w:r>
      <w:r>
        <w:rPr>
          <w:sz w:val="24"/>
          <w:szCs w:val="24"/>
          <w:rtl w:val="0"/>
        </w:rPr>
        <w:t xml:space="preserve"> Lu. 2:52 </w:t>
      </w:r>
      <w:r>
        <w:rPr>
          <w:sz w:val="24"/>
          <w:szCs w:val="24"/>
          <w:rtl w:val="0"/>
          <w:lang w:val="fr-FR"/>
        </w:rPr>
        <w:t>«</w:t>
      </w:r>
      <w:r>
        <w:rPr>
          <w:sz w:val="24"/>
          <w:szCs w:val="24"/>
          <w:rtl w:val="0"/>
        </w:rPr>
        <w:t>J</w:t>
      </w:r>
      <w:r>
        <w:rPr>
          <w:sz w:val="24"/>
          <w:szCs w:val="24"/>
          <w:rtl w:val="0"/>
          <w:lang w:val="fr-FR"/>
        </w:rPr>
        <w:t>é</w:t>
      </w:r>
      <w:r>
        <w:rPr>
          <w:sz w:val="24"/>
          <w:szCs w:val="24"/>
          <w:rtl w:val="0"/>
          <w:lang w:val="fr-FR"/>
        </w:rPr>
        <w:t>sus a grandi dans la sagesse et la stature, et dans la faveur avec Dieu et les hommes.</w:t>
      </w:r>
      <w:r>
        <w:rPr>
          <w:sz w:val="24"/>
          <w:szCs w:val="24"/>
          <w:rtl w:val="0"/>
          <w:lang w:val="it-IT"/>
        </w:rPr>
        <w:t xml:space="preserve">» </w:t>
      </w:r>
      <w:r>
        <w:rPr>
          <w:sz w:val="24"/>
          <w:szCs w:val="24"/>
          <w:rtl w:val="0"/>
          <w:lang w:val="fr-FR"/>
        </w:rPr>
        <w:t>La seule d</w:t>
      </w:r>
      <w:r>
        <w:rPr>
          <w:sz w:val="24"/>
          <w:szCs w:val="24"/>
          <w:rtl w:val="0"/>
          <w:lang w:val="fr-FR"/>
        </w:rPr>
        <w:t>é</w:t>
      </w:r>
      <w:r>
        <w:rPr>
          <w:sz w:val="24"/>
          <w:szCs w:val="24"/>
          <w:rtl w:val="0"/>
          <w:lang w:val="fr-FR"/>
        </w:rPr>
        <w:t>claration concernant la vie de J</w:t>
      </w:r>
      <w:r>
        <w:rPr>
          <w:sz w:val="24"/>
          <w:szCs w:val="24"/>
          <w:rtl w:val="0"/>
          <w:lang w:val="fr-FR"/>
        </w:rPr>
        <w:t>é</w:t>
      </w:r>
      <w:r>
        <w:rPr>
          <w:sz w:val="24"/>
          <w:szCs w:val="24"/>
          <w:rtl w:val="0"/>
          <w:lang w:val="fr-FR"/>
        </w:rPr>
        <w:t>sus depuis l</w:t>
      </w:r>
      <w:r>
        <w:rPr>
          <w:sz w:val="24"/>
          <w:szCs w:val="24"/>
          <w:rtl w:val="0"/>
          <w:lang w:val="fr-FR"/>
        </w:rPr>
        <w:t>’â</w:t>
      </w:r>
      <w:r>
        <w:rPr>
          <w:sz w:val="24"/>
          <w:szCs w:val="24"/>
          <w:rtl w:val="0"/>
          <w:lang w:val="fr-FR"/>
        </w:rPr>
        <w:t>ge de treize ans jusqu</w:t>
      </w:r>
      <w:r>
        <w:rPr>
          <w:sz w:val="24"/>
          <w:szCs w:val="24"/>
          <w:rtl w:val="0"/>
          <w:lang w:val="fr-FR"/>
        </w:rPr>
        <w:t xml:space="preserve">’à </w:t>
      </w:r>
      <w:r>
        <w:rPr>
          <w:sz w:val="24"/>
          <w:szCs w:val="24"/>
          <w:rtl w:val="0"/>
          <w:lang w:val="fr-FR"/>
        </w:rPr>
        <w:t>ce qu</w:t>
      </w:r>
      <w:r>
        <w:rPr>
          <w:sz w:val="24"/>
          <w:szCs w:val="24"/>
          <w:rtl w:val="1"/>
        </w:rPr>
        <w:t>’</w:t>
      </w:r>
      <w:r>
        <w:rPr>
          <w:sz w:val="24"/>
          <w:szCs w:val="24"/>
          <w:rtl w:val="0"/>
          <w:lang w:val="fr-FR"/>
        </w:rPr>
        <w:t>Il commence son minist</w:t>
      </w:r>
      <w:r>
        <w:rPr>
          <w:sz w:val="24"/>
          <w:szCs w:val="24"/>
          <w:rtl w:val="0"/>
          <w:lang w:val="it-IT"/>
        </w:rPr>
        <w:t>è</w:t>
      </w:r>
      <w:r>
        <w:rPr>
          <w:sz w:val="24"/>
          <w:szCs w:val="24"/>
          <w:rtl w:val="0"/>
          <w:lang w:val="en-US"/>
        </w:rPr>
        <w:t xml:space="preserve">re public </w:t>
      </w:r>
      <w:r>
        <w:rPr>
          <w:sz w:val="24"/>
          <w:szCs w:val="24"/>
          <w:rtl w:val="0"/>
        </w:rPr>
        <w:t xml:space="preserve">à </w:t>
      </w:r>
      <w:r>
        <w:rPr>
          <w:sz w:val="24"/>
          <w:szCs w:val="24"/>
          <w:rtl w:val="0"/>
        </w:rPr>
        <w:t>l</w:t>
      </w:r>
      <w:r>
        <w:rPr>
          <w:sz w:val="24"/>
          <w:szCs w:val="24"/>
          <w:rtl w:val="0"/>
          <w:lang w:val="fr-FR"/>
        </w:rPr>
        <w:t>’â</w:t>
      </w:r>
      <w:r>
        <w:rPr>
          <w:sz w:val="24"/>
          <w:szCs w:val="24"/>
          <w:rtl w:val="0"/>
          <w:lang w:val="fr-FR"/>
        </w:rPr>
        <w:t xml:space="preserve">ge de trente ans </w:t>
      </w:r>
      <w:r>
        <w:rPr>
          <w:sz w:val="24"/>
          <w:szCs w:val="24"/>
          <w:rtl w:val="0"/>
          <w:lang w:val="fr-FR"/>
        </w:rPr>
        <w:t>é</w:t>
      </w:r>
      <w:r>
        <w:rPr>
          <w:sz w:val="24"/>
          <w:szCs w:val="24"/>
          <w:rtl w:val="0"/>
          <w:lang w:val="fr-FR"/>
        </w:rPr>
        <w:t>tait qu</w:t>
      </w:r>
      <w:r>
        <w:rPr>
          <w:sz w:val="24"/>
          <w:szCs w:val="24"/>
          <w:rtl w:val="1"/>
        </w:rPr>
        <w:t>’</w:t>
      </w:r>
      <w:r>
        <w:rPr>
          <w:sz w:val="24"/>
          <w:szCs w:val="24"/>
          <w:rtl w:val="0"/>
          <w:lang w:val="fr-FR"/>
        </w:rPr>
        <w:t>Il a grandi dans de multiples sph</w:t>
      </w:r>
      <w:r>
        <w:rPr>
          <w:sz w:val="24"/>
          <w:szCs w:val="24"/>
          <w:rtl w:val="0"/>
          <w:lang w:val="it-IT"/>
        </w:rPr>
        <w:t>è</w:t>
      </w:r>
      <w:r>
        <w:rPr>
          <w:sz w:val="24"/>
          <w:szCs w:val="24"/>
          <w:rtl w:val="0"/>
          <w:lang w:val="fr-FR"/>
        </w:rPr>
        <w:t>res. Assurez-vous de donner l</w:t>
      </w:r>
      <w:r>
        <w:rPr>
          <w:sz w:val="24"/>
          <w:szCs w:val="24"/>
          <w:rtl w:val="1"/>
        </w:rPr>
        <w:t>’</w:t>
      </w:r>
      <w:r>
        <w:rPr>
          <w:sz w:val="24"/>
          <w:szCs w:val="24"/>
          <w:rtl w:val="0"/>
          <w:lang w:val="fr-FR"/>
        </w:rPr>
        <w:t>exemple, d</w:t>
      </w:r>
      <w:r>
        <w:rPr>
          <w:sz w:val="24"/>
          <w:szCs w:val="24"/>
          <w:rtl w:val="1"/>
        </w:rPr>
        <w:t>’</w:t>
      </w:r>
      <w:r>
        <w:rPr>
          <w:sz w:val="24"/>
          <w:szCs w:val="24"/>
          <w:rtl w:val="0"/>
          <w:lang w:val="fr-FR"/>
        </w:rPr>
        <w:t>encourager et d</w:t>
      </w:r>
      <w:r>
        <w:rPr>
          <w:sz w:val="24"/>
          <w:szCs w:val="24"/>
          <w:rtl w:val="1"/>
        </w:rPr>
        <w:t>’</w:t>
      </w:r>
      <w:r>
        <w:rPr>
          <w:sz w:val="24"/>
          <w:szCs w:val="24"/>
          <w:rtl w:val="0"/>
          <w:lang w:val="fr-FR"/>
        </w:rPr>
        <w:t xml:space="preserve">aider </w:t>
      </w:r>
      <w:r>
        <w:rPr>
          <w:sz w:val="24"/>
          <w:szCs w:val="24"/>
          <w:rtl w:val="0"/>
        </w:rPr>
        <w:t xml:space="preserve">à </w:t>
      </w:r>
      <w:r>
        <w:rPr>
          <w:sz w:val="24"/>
          <w:szCs w:val="24"/>
          <w:rtl w:val="0"/>
          <w:lang w:val="fr-FR"/>
        </w:rPr>
        <w:t>assurer l</w:t>
      </w:r>
      <w:r>
        <w:rPr>
          <w:sz w:val="24"/>
          <w:szCs w:val="24"/>
          <w:rtl w:val="0"/>
          <w:lang w:val="fr-FR"/>
        </w:rPr>
        <w:t>’é</w:t>
      </w:r>
      <w:r>
        <w:rPr>
          <w:sz w:val="24"/>
          <w:szCs w:val="24"/>
          <w:rtl w:val="0"/>
          <w:lang w:val="fr-FR"/>
        </w:rPr>
        <w:t xml:space="preserve">quilibre dans la vie du personnel. La croissance de la sagesse se rapporte </w:t>
      </w:r>
      <w:r>
        <w:rPr>
          <w:sz w:val="24"/>
          <w:szCs w:val="24"/>
          <w:rtl w:val="0"/>
        </w:rPr>
        <w:t xml:space="preserve">à </w:t>
      </w:r>
      <w:r>
        <w:rPr>
          <w:sz w:val="24"/>
          <w:szCs w:val="24"/>
          <w:rtl w:val="0"/>
          <w:lang w:val="fr-FR"/>
        </w:rPr>
        <w:t>la sph</w:t>
      </w:r>
      <w:r>
        <w:rPr>
          <w:sz w:val="24"/>
          <w:szCs w:val="24"/>
          <w:rtl w:val="0"/>
          <w:lang w:val="it-IT"/>
        </w:rPr>
        <w:t>è</w:t>
      </w:r>
      <w:r>
        <w:rPr>
          <w:sz w:val="24"/>
          <w:szCs w:val="24"/>
          <w:rtl w:val="0"/>
          <w:lang w:val="fr-FR"/>
        </w:rPr>
        <w:t>re intellectuelle. Les leaders doivent d</w:t>
      </w:r>
      <w:r>
        <w:rPr>
          <w:sz w:val="24"/>
          <w:szCs w:val="24"/>
          <w:rtl w:val="0"/>
          <w:lang w:val="fr-FR"/>
        </w:rPr>
        <w:t>é</w:t>
      </w:r>
      <w:r>
        <w:rPr>
          <w:sz w:val="24"/>
          <w:szCs w:val="24"/>
          <w:rtl w:val="0"/>
          <w:lang w:val="fr-FR"/>
        </w:rPr>
        <w:t xml:space="preserve">velopper leur esprit et </w:t>
      </w:r>
      <w:r>
        <w:rPr>
          <w:sz w:val="24"/>
          <w:szCs w:val="24"/>
          <w:rtl w:val="0"/>
        </w:rPr>
        <w:t>ê</w:t>
      </w:r>
      <w:r>
        <w:rPr>
          <w:sz w:val="24"/>
          <w:szCs w:val="24"/>
          <w:rtl w:val="0"/>
          <w:lang w:val="fr-FR"/>
        </w:rPr>
        <w:t>tre mis au d</w:t>
      </w:r>
      <w:r>
        <w:rPr>
          <w:sz w:val="24"/>
          <w:szCs w:val="24"/>
          <w:rtl w:val="0"/>
          <w:lang w:val="fr-FR"/>
        </w:rPr>
        <w:t>é</w:t>
      </w:r>
      <w:r>
        <w:rPr>
          <w:sz w:val="24"/>
          <w:szCs w:val="24"/>
          <w:rtl w:val="0"/>
          <w:lang w:val="fr-FR"/>
        </w:rPr>
        <w:t xml:space="preserve">fi de continuer </w:t>
      </w:r>
      <w:r>
        <w:rPr>
          <w:sz w:val="24"/>
          <w:szCs w:val="24"/>
          <w:rtl w:val="0"/>
        </w:rPr>
        <w:t xml:space="preserve">à </w:t>
      </w:r>
      <w:r>
        <w:rPr>
          <w:sz w:val="24"/>
          <w:szCs w:val="24"/>
          <w:rtl w:val="0"/>
        </w:rPr>
        <w:t>grandir. Stature se r</w:t>
      </w:r>
      <w:r>
        <w:rPr>
          <w:sz w:val="24"/>
          <w:szCs w:val="24"/>
          <w:rtl w:val="0"/>
          <w:lang w:val="fr-FR"/>
        </w:rPr>
        <w:t>é</w:t>
      </w:r>
      <w:r>
        <w:rPr>
          <w:sz w:val="24"/>
          <w:szCs w:val="24"/>
          <w:rtl w:val="0"/>
        </w:rPr>
        <w:t>f</w:t>
      </w:r>
      <w:r>
        <w:rPr>
          <w:sz w:val="24"/>
          <w:szCs w:val="24"/>
          <w:rtl w:val="0"/>
          <w:lang w:val="it-IT"/>
        </w:rPr>
        <w:t>è</w:t>
      </w:r>
      <w:r>
        <w:rPr>
          <w:sz w:val="24"/>
          <w:szCs w:val="24"/>
          <w:rtl w:val="0"/>
          <w:lang w:val="fr-FR"/>
        </w:rPr>
        <w:t>re au corps physique. Les gens ont besoin de repos, d</w:t>
      </w:r>
      <w:r>
        <w:rPr>
          <w:sz w:val="24"/>
          <w:szCs w:val="24"/>
          <w:rtl w:val="1"/>
        </w:rPr>
        <w:t>’</w:t>
      </w:r>
      <w:r>
        <w:rPr>
          <w:sz w:val="24"/>
          <w:szCs w:val="24"/>
          <w:rtl w:val="0"/>
          <w:lang w:val="fr-FR"/>
        </w:rPr>
        <w:t>exercice et de bien manger s</w:t>
      </w:r>
      <w:r>
        <w:rPr>
          <w:sz w:val="24"/>
          <w:szCs w:val="24"/>
          <w:rtl w:val="1"/>
        </w:rPr>
        <w:t>’</w:t>
      </w:r>
      <w:r>
        <w:rPr>
          <w:sz w:val="24"/>
          <w:szCs w:val="24"/>
          <w:rtl w:val="0"/>
          <w:lang w:val="fr-FR"/>
        </w:rPr>
        <w:t>ils veulent courir la course avec endurance. Le d</w:t>
      </w:r>
      <w:r>
        <w:rPr>
          <w:sz w:val="24"/>
          <w:szCs w:val="24"/>
          <w:rtl w:val="0"/>
          <w:lang w:val="fr-FR"/>
        </w:rPr>
        <w:t>é</w:t>
      </w:r>
      <w:r>
        <w:rPr>
          <w:sz w:val="24"/>
          <w:szCs w:val="24"/>
          <w:rtl w:val="0"/>
          <w:lang w:val="fr-FR"/>
        </w:rPr>
        <w:t>veloppement spirituel est la faveur de Dieu. Les dirigeants doivent avoir un temps de d</w:t>
      </w:r>
      <w:r>
        <w:rPr>
          <w:sz w:val="24"/>
          <w:szCs w:val="24"/>
          <w:rtl w:val="0"/>
          <w:lang w:val="fr-FR"/>
        </w:rPr>
        <w:t>é</w:t>
      </w:r>
      <w:r>
        <w:rPr>
          <w:sz w:val="24"/>
          <w:szCs w:val="24"/>
          <w:rtl w:val="0"/>
          <w:lang w:val="fr-FR"/>
        </w:rPr>
        <w:t>votion personnelle avec Dieu caract</w:t>
      </w:r>
      <w:r>
        <w:rPr>
          <w:sz w:val="24"/>
          <w:szCs w:val="24"/>
          <w:rtl w:val="0"/>
          <w:lang w:val="fr-FR"/>
        </w:rPr>
        <w:t>é</w:t>
      </w:r>
      <w:r>
        <w:rPr>
          <w:sz w:val="24"/>
          <w:szCs w:val="24"/>
          <w:rtl w:val="0"/>
        </w:rPr>
        <w:t>ris</w:t>
      </w:r>
      <w:r>
        <w:rPr>
          <w:sz w:val="24"/>
          <w:szCs w:val="24"/>
          <w:rtl w:val="0"/>
          <w:lang w:val="fr-FR"/>
        </w:rPr>
        <w:t xml:space="preserve">é </w:t>
      </w:r>
      <w:r>
        <w:rPr>
          <w:sz w:val="24"/>
          <w:szCs w:val="24"/>
          <w:rtl w:val="0"/>
          <w:lang w:val="fr-FR"/>
        </w:rPr>
        <w:t>par l</w:t>
      </w:r>
      <w:r>
        <w:rPr>
          <w:sz w:val="24"/>
          <w:szCs w:val="24"/>
          <w:rtl w:val="0"/>
          <w:lang w:val="fr-FR"/>
        </w:rPr>
        <w:t>’é</w:t>
      </w:r>
      <w:r>
        <w:rPr>
          <w:sz w:val="24"/>
          <w:szCs w:val="24"/>
          <w:rtl w:val="0"/>
          <w:lang w:val="fr-FR"/>
        </w:rPr>
        <w:t>tude de la Bible, la pri</w:t>
      </w:r>
      <w:r>
        <w:rPr>
          <w:sz w:val="24"/>
          <w:szCs w:val="24"/>
          <w:rtl w:val="0"/>
          <w:lang w:val="it-IT"/>
        </w:rPr>
        <w:t>è</w:t>
      </w:r>
      <w:r>
        <w:rPr>
          <w:sz w:val="24"/>
          <w:szCs w:val="24"/>
          <w:rtl w:val="0"/>
          <w:lang w:val="fr-FR"/>
        </w:rPr>
        <w:t>re et la contemplation. Faire le travail de minist</w:t>
      </w:r>
      <w:r>
        <w:rPr>
          <w:sz w:val="24"/>
          <w:szCs w:val="24"/>
          <w:rtl w:val="0"/>
          <w:lang w:val="it-IT"/>
        </w:rPr>
        <w:t>è</w:t>
      </w:r>
      <w:r>
        <w:rPr>
          <w:sz w:val="24"/>
          <w:szCs w:val="24"/>
          <w:rtl w:val="0"/>
          <w:lang w:val="fr-FR"/>
        </w:rPr>
        <w:t>re ne peut pas remplacer le temps avec Dieu. La faveur avec l</w:t>
      </w:r>
      <w:r>
        <w:rPr>
          <w:sz w:val="24"/>
          <w:szCs w:val="24"/>
          <w:rtl w:val="1"/>
        </w:rPr>
        <w:t>’</w:t>
      </w:r>
      <w:r>
        <w:rPr>
          <w:sz w:val="24"/>
          <w:szCs w:val="24"/>
          <w:rtl w:val="0"/>
          <w:lang w:val="fr-FR"/>
        </w:rPr>
        <w:t xml:space="preserve">homme concerne la relation avec les autres. Les leaders sains et </w:t>
      </w:r>
      <w:r>
        <w:rPr>
          <w:sz w:val="24"/>
          <w:szCs w:val="24"/>
          <w:rtl w:val="0"/>
          <w:lang w:val="fr-FR"/>
        </w:rPr>
        <w:t>é</w:t>
      </w:r>
      <w:r>
        <w:rPr>
          <w:sz w:val="24"/>
          <w:szCs w:val="24"/>
          <w:rtl w:val="0"/>
          <w:lang w:val="it-IT"/>
        </w:rPr>
        <w:t>quilibr</w:t>
      </w:r>
      <w:r>
        <w:rPr>
          <w:sz w:val="24"/>
          <w:szCs w:val="24"/>
          <w:rtl w:val="0"/>
          <w:lang w:val="fr-FR"/>
        </w:rPr>
        <w:t>é</w:t>
      </w:r>
      <w:r>
        <w:rPr>
          <w:sz w:val="24"/>
          <w:szCs w:val="24"/>
          <w:rtl w:val="0"/>
          <w:lang w:val="fr-FR"/>
        </w:rPr>
        <w:t>s ont des relations personnelles qui m</w:t>
      </w:r>
      <w:r>
        <w:rPr>
          <w:sz w:val="24"/>
          <w:szCs w:val="24"/>
          <w:rtl w:val="0"/>
          <w:lang w:val="fr-FR"/>
        </w:rPr>
        <w:t>û</w:t>
      </w:r>
      <w:r>
        <w:rPr>
          <w:sz w:val="24"/>
          <w:szCs w:val="24"/>
          <w:rtl w:val="0"/>
          <w:lang w:val="fr-FR"/>
        </w:rPr>
        <w:t>rissent et se d</w:t>
      </w:r>
      <w:r>
        <w:rPr>
          <w:sz w:val="24"/>
          <w:szCs w:val="24"/>
          <w:rtl w:val="0"/>
          <w:lang w:val="fr-FR"/>
        </w:rPr>
        <w:t>é</w:t>
      </w:r>
      <w:r>
        <w:rPr>
          <w:sz w:val="24"/>
          <w:szCs w:val="24"/>
          <w:rtl w:val="0"/>
          <w:lang w:val="fr-FR"/>
        </w:rPr>
        <w:t>veloppent.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Au cours de mes 25 ans d</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en tant que pasteur principal et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nous avons embauch</w:t>
      </w:r>
      <w:r>
        <w:rPr>
          <w:sz w:val="24"/>
          <w:szCs w:val="24"/>
          <w:rtl w:val="0"/>
          <w:lang w:val="fr-FR"/>
        </w:rPr>
        <w:t xml:space="preserve">é </w:t>
      </w:r>
      <w:r>
        <w:rPr>
          <w:sz w:val="24"/>
          <w:szCs w:val="24"/>
          <w:rtl w:val="0"/>
          <w:lang w:val="fr-FR"/>
        </w:rPr>
        <w:t>de nombreux employ</w:t>
      </w:r>
      <w:r>
        <w:rPr>
          <w:sz w:val="24"/>
          <w:szCs w:val="24"/>
          <w:rtl w:val="0"/>
          <w:lang w:val="fr-FR"/>
        </w:rPr>
        <w:t>é</w:t>
      </w:r>
      <w:r>
        <w:rPr>
          <w:sz w:val="24"/>
          <w:szCs w:val="24"/>
          <w:rtl w:val="0"/>
          <w:lang w:val="fr-FR"/>
        </w:rPr>
        <w:t>s, et la plupart d</w:t>
      </w:r>
      <w:r>
        <w:rPr>
          <w:sz w:val="24"/>
          <w:szCs w:val="24"/>
          <w:rtl w:val="1"/>
        </w:rPr>
        <w:t>’</w:t>
      </w:r>
      <w:r>
        <w:rPr>
          <w:sz w:val="24"/>
          <w:szCs w:val="24"/>
          <w:rtl w:val="0"/>
          <w:lang w:val="fr-FR"/>
        </w:rPr>
        <w:t>entre eux viennent de no</w:t>
      </w:r>
      <w:r>
        <w:rPr>
          <w:sz w:val="24"/>
          <w:szCs w:val="24"/>
          <w:rtl w:val="0"/>
          <w:lang w:val="fr-FR"/>
        </w:rPr>
        <w:t>s membres</w:t>
      </w:r>
      <w:r>
        <w:rPr>
          <w:sz w:val="24"/>
          <w:szCs w:val="24"/>
          <w:rtl w:val="0"/>
          <w:lang w:val="fr-FR"/>
        </w:rPr>
        <w:t>. Malheureusement, pendant des ann</w:t>
      </w:r>
      <w:r>
        <w:rPr>
          <w:sz w:val="24"/>
          <w:szCs w:val="24"/>
          <w:rtl w:val="0"/>
          <w:lang w:val="fr-FR"/>
        </w:rPr>
        <w:t>é</w:t>
      </w:r>
      <w:r>
        <w:rPr>
          <w:sz w:val="24"/>
          <w:szCs w:val="24"/>
          <w:rtl w:val="0"/>
          <w:lang w:val="fr-FR"/>
        </w:rPr>
        <w:t>es, j</w:t>
      </w:r>
      <w:r>
        <w:rPr>
          <w:sz w:val="24"/>
          <w:szCs w:val="24"/>
          <w:rtl w:val="1"/>
        </w:rPr>
        <w:t>’</w:t>
      </w:r>
      <w:r>
        <w:rPr>
          <w:sz w:val="24"/>
          <w:szCs w:val="24"/>
          <w:rtl w:val="0"/>
          <w:lang w:val="it-IT"/>
        </w:rPr>
        <w:t>ai d</w:t>
      </w:r>
      <w:r>
        <w:rPr>
          <w:sz w:val="24"/>
          <w:szCs w:val="24"/>
          <w:rtl w:val="0"/>
          <w:lang w:val="fr-FR"/>
        </w:rPr>
        <w:t xml:space="preserve">û </w:t>
      </w:r>
      <w:r>
        <w:rPr>
          <w:sz w:val="24"/>
          <w:szCs w:val="24"/>
          <w:rtl w:val="0"/>
        </w:rPr>
        <w:t>cong</w:t>
      </w:r>
      <w:r>
        <w:rPr>
          <w:sz w:val="24"/>
          <w:szCs w:val="24"/>
          <w:rtl w:val="0"/>
          <w:lang w:val="fr-FR"/>
        </w:rPr>
        <w:t>é</w:t>
      </w:r>
      <w:r>
        <w:rPr>
          <w:sz w:val="24"/>
          <w:szCs w:val="24"/>
          <w:rtl w:val="0"/>
          <w:lang w:val="fr-FR"/>
        </w:rPr>
        <w:t>dier deux employ</w:t>
      </w:r>
      <w:r>
        <w:rPr>
          <w:sz w:val="24"/>
          <w:szCs w:val="24"/>
          <w:rtl w:val="0"/>
          <w:lang w:val="fr-FR"/>
        </w:rPr>
        <w:t>é</w:t>
      </w:r>
      <w:r>
        <w:rPr>
          <w:sz w:val="24"/>
          <w:szCs w:val="24"/>
          <w:rtl w:val="0"/>
          <w:lang w:val="fr-FR"/>
        </w:rPr>
        <w:t>s. Relativement parlant, c</w:t>
      </w:r>
      <w:r>
        <w:rPr>
          <w:sz w:val="24"/>
          <w:szCs w:val="24"/>
          <w:rtl w:val="1"/>
        </w:rPr>
        <w:t>’</w:t>
      </w:r>
      <w:r>
        <w:rPr>
          <w:sz w:val="24"/>
          <w:szCs w:val="24"/>
          <w:rtl w:val="0"/>
          <w:lang w:val="fr-FR"/>
        </w:rPr>
        <w:t>est probablement un tr</w:t>
      </w:r>
      <w:r>
        <w:rPr>
          <w:sz w:val="24"/>
          <w:szCs w:val="24"/>
          <w:rtl w:val="0"/>
          <w:lang w:val="it-IT"/>
        </w:rPr>
        <w:t>è</w:t>
      </w:r>
      <w:r>
        <w:rPr>
          <w:sz w:val="24"/>
          <w:szCs w:val="24"/>
          <w:rtl w:val="0"/>
          <w:lang w:val="fr-FR"/>
        </w:rPr>
        <w:t>s petit pourcentage, mais chaque fois qu</w:t>
      </w:r>
      <w:r>
        <w:rPr>
          <w:sz w:val="24"/>
          <w:szCs w:val="24"/>
          <w:rtl w:val="1"/>
        </w:rPr>
        <w:t>’</w:t>
      </w:r>
      <w:r>
        <w:rPr>
          <w:sz w:val="24"/>
          <w:szCs w:val="24"/>
          <w:rtl w:val="0"/>
          <w:lang w:val="fr-FR"/>
        </w:rPr>
        <w:t xml:space="preserve">il y a un </w:t>
      </w:r>
      <w:r>
        <w:rPr>
          <w:sz w:val="24"/>
          <w:szCs w:val="24"/>
          <w:rtl w:val="0"/>
          <w:lang w:val="fr-FR"/>
        </w:rPr>
        <w:t>licenciement</w:t>
      </w:r>
      <w:r>
        <w:rPr>
          <w:sz w:val="24"/>
          <w:szCs w:val="24"/>
          <w:rtl w:val="0"/>
        </w:rPr>
        <w:t>, j</w:t>
      </w:r>
      <w:r>
        <w:rPr>
          <w:sz w:val="24"/>
          <w:szCs w:val="24"/>
          <w:rtl w:val="1"/>
        </w:rPr>
        <w:t>’</w:t>
      </w:r>
      <w:r>
        <w:rPr>
          <w:sz w:val="24"/>
          <w:szCs w:val="24"/>
          <w:rtl w:val="0"/>
          <w:lang w:val="fr-FR"/>
        </w:rPr>
        <w:t>y vois un manque de d</w:t>
      </w:r>
      <w:r>
        <w:rPr>
          <w:sz w:val="24"/>
          <w:szCs w:val="24"/>
          <w:rtl w:val="0"/>
          <w:lang w:val="fr-FR"/>
        </w:rPr>
        <w:t>é</w:t>
      </w:r>
      <w:r>
        <w:rPr>
          <w:sz w:val="24"/>
          <w:szCs w:val="24"/>
          <w:rtl w:val="0"/>
          <w:lang w:val="fr-FR"/>
        </w:rPr>
        <w:t>pistage ou de d</w:t>
      </w:r>
      <w:r>
        <w:rPr>
          <w:sz w:val="24"/>
          <w:szCs w:val="24"/>
          <w:rtl w:val="0"/>
          <w:lang w:val="fr-FR"/>
        </w:rPr>
        <w:t>é</w:t>
      </w:r>
      <w:r>
        <w:rPr>
          <w:sz w:val="24"/>
          <w:szCs w:val="24"/>
          <w:rtl w:val="0"/>
          <w:lang w:val="fr-FR"/>
        </w:rPr>
        <w:t>veloppement. Dans les deux cas o</w:t>
      </w:r>
      <w:r>
        <w:rPr>
          <w:sz w:val="24"/>
          <w:szCs w:val="24"/>
          <w:rtl w:val="0"/>
          <w:lang w:val="it-IT"/>
        </w:rPr>
        <w:t xml:space="preserve">ù </w:t>
      </w:r>
      <w:r>
        <w:rPr>
          <w:sz w:val="24"/>
          <w:szCs w:val="24"/>
          <w:rtl w:val="0"/>
          <w:lang w:val="fr-FR"/>
        </w:rPr>
        <w:t>nous avons d</w:t>
      </w:r>
      <w:r>
        <w:rPr>
          <w:sz w:val="24"/>
          <w:szCs w:val="24"/>
          <w:rtl w:val="0"/>
          <w:lang w:val="fr-FR"/>
        </w:rPr>
        <w:t xml:space="preserve">û </w:t>
      </w:r>
      <w:r>
        <w:rPr>
          <w:sz w:val="24"/>
          <w:szCs w:val="24"/>
          <w:rtl w:val="0"/>
          <w:lang w:val="fr-FR"/>
        </w:rPr>
        <w:t>licencier</w:t>
      </w:r>
      <w:r>
        <w:rPr>
          <w:sz w:val="24"/>
          <w:szCs w:val="24"/>
          <w:rtl w:val="0"/>
          <w:lang w:val="fr-FR"/>
        </w:rPr>
        <w:t xml:space="preserve"> un employ</w:t>
      </w:r>
      <w:r>
        <w:rPr>
          <w:sz w:val="24"/>
          <w:szCs w:val="24"/>
          <w:rtl w:val="0"/>
          <w:lang w:val="fr-FR"/>
        </w:rPr>
        <w:t>é</w:t>
      </w:r>
      <w:r>
        <w:rPr>
          <w:sz w:val="24"/>
          <w:szCs w:val="24"/>
          <w:rtl w:val="0"/>
          <w:lang w:val="fr-FR"/>
        </w:rPr>
        <w:t>, je crois que les probl</w:t>
      </w:r>
      <w:r>
        <w:rPr>
          <w:sz w:val="24"/>
          <w:szCs w:val="24"/>
          <w:rtl w:val="0"/>
          <w:lang w:val="it-IT"/>
        </w:rPr>
        <w:t>è</w:t>
      </w:r>
      <w:r>
        <w:rPr>
          <w:sz w:val="24"/>
          <w:szCs w:val="24"/>
          <w:rtl w:val="0"/>
          <w:lang w:val="fr-FR"/>
        </w:rPr>
        <w:t xml:space="preserve">mes auraient pu </w:t>
      </w:r>
      <w:r>
        <w:rPr>
          <w:sz w:val="24"/>
          <w:szCs w:val="24"/>
          <w:rtl w:val="0"/>
        </w:rPr>
        <w:t>ê</w:t>
      </w:r>
      <w:r>
        <w:rPr>
          <w:sz w:val="24"/>
          <w:szCs w:val="24"/>
          <w:rtl w:val="0"/>
          <w:lang w:val="fr-FR"/>
        </w:rPr>
        <w:t xml:space="preserve">tre </w:t>
      </w:r>
      <w:r>
        <w:rPr>
          <w:sz w:val="24"/>
          <w:szCs w:val="24"/>
          <w:rtl w:val="0"/>
          <w:lang w:val="fr-FR"/>
        </w:rPr>
        <w:t>é</w:t>
      </w:r>
      <w:r>
        <w:rPr>
          <w:sz w:val="24"/>
          <w:szCs w:val="24"/>
          <w:rtl w:val="0"/>
        </w:rPr>
        <w:t>vit</w:t>
      </w:r>
      <w:r>
        <w:rPr>
          <w:sz w:val="24"/>
          <w:szCs w:val="24"/>
          <w:rtl w:val="0"/>
          <w:lang w:val="fr-FR"/>
        </w:rPr>
        <w:t>é</w:t>
      </w:r>
      <w:r>
        <w:rPr>
          <w:sz w:val="24"/>
          <w:szCs w:val="24"/>
          <w:rtl w:val="0"/>
          <w:lang w:val="fr-FR"/>
        </w:rPr>
        <w:t>s dans le processus de s</w:t>
      </w:r>
      <w:r>
        <w:rPr>
          <w:sz w:val="24"/>
          <w:szCs w:val="24"/>
          <w:rtl w:val="0"/>
          <w:lang w:val="fr-FR"/>
        </w:rPr>
        <w:t>é</w:t>
      </w:r>
      <w:r>
        <w:rPr>
          <w:sz w:val="24"/>
          <w:szCs w:val="24"/>
          <w:rtl w:val="0"/>
          <w:lang w:val="fr-FR"/>
        </w:rPr>
        <w:t>lection. Notre mod</w:t>
      </w:r>
      <w:r>
        <w:rPr>
          <w:sz w:val="24"/>
          <w:szCs w:val="24"/>
          <w:rtl w:val="0"/>
          <w:lang w:val="it-IT"/>
        </w:rPr>
        <w:t>è</w:t>
      </w:r>
      <w:r>
        <w:rPr>
          <w:sz w:val="24"/>
          <w:szCs w:val="24"/>
          <w:rtl w:val="0"/>
          <w:lang w:val="fr-FR"/>
        </w:rPr>
        <w:t>le actuel exige qu</w:t>
      </w:r>
      <w:r>
        <w:rPr>
          <w:sz w:val="24"/>
          <w:szCs w:val="24"/>
          <w:rtl w:val="1"/>
        </w:rPr>
        <w:t>’</w:t>
      </w:r>
      <w:r>
        <w:rPr>
          <w:sz w:val="24"/>
          <w:szCs w:val="24"/>
          <w:rtl w:val="0"/>
          <w:lang w:val="fr-FR"/>
        </w:rPr>
        <w:t>un administrateur interviewe les candidats initiaux, puis que le superviseur du directeur rencontre les candidats probables. Enfin, le ou les candidats propos</w:t>
      </w:r>
      <w:r>
        <w:rPr>
          <w:sz w:val="24"/>
          <w:szCs w:val="24"/>
          <w:rtl w:val="0"/>
          <w:lang w:val="fr-FR"/>
        </w:rPr>
        <w:t>é</w:t>
      </w:r>
      <w:r>
        <w:rPr>
          <w:sz w:val="24"/>
          <w:szCs w:val="24"/>
          <w:rtl w:val="0"/>
        </w:rPr>
        <w:t>s s</w:t>
      </w:r>
      <w:r>
        <w:rPr>
          <w:sz w:val="24"/>
          <w:szCs w:val="24"/>
          <w:rtl w:val="1"/>
        </w:rPr>
        <w:t>’</w:t>
      </w:r>
      <w:r>
        <w:rPr>
          <w:sz w:val="24"/>
          <w:szCs w:val="24"/>
          <w:rtl w:val="0"/>
          <w:lang w:val="fr-FR"/>
        </w:rPr>
        <w:t>entretiennent avec un groupe de dirigeants ex</w:t>
      </w:r>
      <w:r>
        <w:rPr>
          <w:sz w:val="24"/>
          <w:szCs w:val="24"/>
          <w:rtl w:val="0"/>
          <w:lang w:val="fr-FR"/>
        </w:rPr>
        <w:t>é</w:t>
      </w:r>
      <w:r>
        <w:rPr>
          <w:sz w:val="24"/>
          <w:szCs w:val="24"/>
          <w:rtl w:val="0"/>
          <w:lang w:val="fr-FR"/>
        </w:rPr>
        <w:t>cutifs [p. ex., pasteur principal, pasteur adjoint, administrateur (ex</w:t>
      </w:r>
      <w:r>
        <w:rPr>
          <w:sz w:val="24"/>
          <w:szCs w:val="24"/>
          <w:rtl w:val="0"/>
          <w:lang w:val="fr-FR"/>
        </w:rPr>
        <w:t>é</w:t>
      </w:r>
      <w:r>
        <w:rPr>
          <w:sz w:val="24"/>
          <w:szCs w:val="24"/>
          <w:rtl w:val="0"/>
          <w:lang w:val="fr-FR"/>
        </w:rPr>
        <w:t>cutif) et directeur de d</w:t>
      </w:r>
      <w:r>
        <w:rPr>
          <w:sz w:val="24"/>
          <w:szCs w:val="24"/>
          <w:rtl w:val="0"/>
          <w:lang w:val="fr-FR"/>
        </w:rPr>
        <w:t>é</w:t>
      </w:r>
      <w:r>
        <w:rPr>
          <w:sz w:val="24"/>
          <w:szCs w:val="24"/>
          <w:rtl w:val="0"/>
          <w:lang w:val="fr-FR"/>
        </w:rPr>
        <w:t>partement]. En g</w:t>
      </w:r>
      <w:r>
        <w:rPr>
          <w:sz w:val="24"/>
          <w:szCs w:val="24"/>
          <w:rtl w:val="0"/>
          <w:lang w:val="fr-FR"/>
        </w:rPr>
        <w:t>é</w:t>
      </w:r>
      <w:r>
        <w:rPr>
          <w:sz w:val="24"/>
          <w:szCs w:val="24"/>
          <w:rtl w:val="0"/>
        </w:rPr>
        <w:t>n</w:t>
      </w:r>
      <w:r>
        <w:rPr>
          <w:sz w:val="24"/>
          <w:szCs w:val="24"/>
          <w:rtl w:val="0"/>
          <w:lang w:val="fr-FR"/>
        </w:rPr>
        <w:t>é</w:t>
      </w:r>
      <w:r>
        <w:rPr>
          <w:sz w:val="24"/>
          <w:szCs w:val="24"/>
          <w:rtl w:val="0"/>
          <w:lang w:val="pt-PT"/>
        </w:rPr>
        <w:t>ral, j</w:t>
      </w:r>
      <w:r>
        <w:rPr>
          <w:sz w:val="24"/>
          <w:szCs w:val="24"/>
          <w:rtl w:val="1"/>
        </w:rPr>
        <w:t>’</w:t>
      </w:r>
      <w:r>
        <w:rPr>
          <w:sz w:val="24"/>
          <w:szCs w:val="24"/>
          <w:rtl w:val="0"/>
          <w:lang w:val="fr-FR"/>
        </w:rPr>
        <w:t>inclus au moins un homme et une femme dans le processus afin d</w:t>
      </w:r>
      <w:r>
        <w:rPr>
          <w:sz w:val="24"/>
          <w:szCs w:val="24"/>
          <w:rtl w:val="1"/>
        </w:rPr>
        <w:t>’</w:t>
      </w:r>
      <w:r>
        <w:rPr>
          <w:sz w:val="24"/>
          <w:szCs w:val="24"/>
          <w:rtl w:val="0"/>
          <w:lang w:val="fr-FR"/>
        </w:rPr>
        <w:t>obtenir des perspectives diff</w:t>
      </w:r>
      <w:r>
        <w:rPr>
          <w:sz w:val="24"/>
          <w:szCs w:val="24"/>
          <w:rtl w:val="0"/>
          <w:lang w:val="fr-FR"/>
        </w:rPr>
        <w:t>é</w:t>
      </w:r>
      <w:r>
        <w:rPr>
          <w:sz w:val="24"/>
          <w:szCs w:val="24"/>
          <w:rtl w:val="0"/>
          <w:lang w:val="fr-FR"/>
        </w:rPr>
        <w:t>rentes. Ce processus nous a aid</w:t>
      </w:r>
      <w:r>
        <w:rPr>
          <w:sz w:val="24"/>
          <w:szCs w:val="24"/>
          <w:rtl w:val="0"/>
          <w:lang w:val="fr-FR"/>
        </w:rPr>
        <w:t>é</w:t>
      </w:r>
      <w:r>
        <w:rPr>
          <w:sz w:val="24"/>
          <w:szCs w:val="24"/>
          <w:rtl w:val="0"/>
        </w:rPr>
        <w:t xml:space="preserve">s </w:t>
      </w:r>
      <w:r>
        <w:rPr>
          <w:sz w:val="24"/>
          <w:szCs w:val="24"/>
          <w:rtl w:val="0"/>
          <w:lang w:val="fr-FR"/>
        </w:rPr>
        <w:t>à é</w:t>
      </w:r>
      <w:r>
        <w:rPr>
          <w:sz w:val="24"/>
          <w:szCs w:val="24"/>
          <w:rtl w:val="0"/>
          <w:lang w:val="fr-FR"/>
        </w:rPr>
        <w:t>viter certains des probl</w:t>
      </w:r>
      <w:r>
        <w:rPr>
          <w:sz w:val="24"/>
          <w:szCs w:val="24"/>
          <w:rtl w:val="0"/>
          <w:lang w:val="it-IT"/>
        </w:rPr>
        <w:t>è</w:t>
      </w:r>
      <w:r>
        <w:rPr>
          <w:sz w:val="24"/>
          <w:szCs w:val="24"/>
          <w:rtl w:val="0"/>
          <w:lang w:val="fr-FR"/>
        </w:rPr>
        <w:t>mes associ</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un processus d</w:t>
      </w:r>
      <w:r>
        <w:rPr>
          <w:sz w:val="24"/>
          <w:szCs w:val="24"/>
          <w:rtl w:val="1"/>
        </w:rPr>
        <w:t>’</w:t>
      </w:r>
      <w:r>
        <w:rPr>
          <w:sz w:val="24"/>
          <w:szCs w:val="24"/>
          <w:rtl w:val="0"/>
          <w:lang w:val="fr-FR"/>
        </w:rPr>
        <w:t>embauche plus unilat</w:t>
      </w:r>
      <w:r>
        <w:rPr>
          <w:sz w:val="24"/>
          <w:szCs w:val="24"/>
          <w:rtl w:val="0"/>
          <w:lang w:val="fr-FR"/>
        </w:rPr>
        <w:t>é</w:t>
      </w:r>
      <w:r>
        <w:rPr>
          <w:sz w:val="24"/>
          <w:szCs w:val="24"/>
          <w:rtl w:val="0"/>
          <w:lang w:val="pt-PT"/>
        </w:rPr>
        <w:t>ral.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 xml:space="preserve">rez le personnel de votre </w:t>
      </w:r>
      <w:r>
        <w:rPr>
          <w:sz w:val="24"/>
          <w:szCs w:val="24"/>
          <w:rtl w:val="0"/>
          <w:lang w:val="fr-FR"/>
        </w:rPr>
        <w:t>é</w:t>
      </w:r>
      <w:r>
        <w:rPr>
          <w:sz w:val="24"/>
          <w:szCs w:val="24"/>
          <w:rtl w:val="0"/>
          <w:lang w:val="fr-FR"/>
        </w:rPr>
        <w:t>glise de mentorat actuelle. Discutez des questions suivantes avec votre mentor</w:t>
      </w:r>
      <w:r>
        <w:rPr>
          <w:sz w:val="24"/>
          <w:szCs w:val="24"/>
          <w:rtl w:val="0"/>
        </w:rPr>
        <w:t> </w:t>
      </w:r>
      <w:r>
        <w:rPr>
          <w:sz w:val="24"/>
          <w:szCs w:val="24"/>
          <w:rtl w:val="0"/>
          <w:lang w:val="fr-FR"/>
        </w:rPr>
        <w:t>: taille, r</w:t>
      </w:r>
      <w:r>
        <w:rPr>
          <w:sz w:val="24"/>
          <w:szCs w:val="24"/>
          <w:rtl w:val="0"/>
        </w:rPr>
        <w:t>ô</w:t>
      </w:r>
      <w:r>
        <w:rPr>
          <w:sz w:val="24"/>
          <w:szCs w:val="24"/>
          <w:rtl w:val="0"/>
          <w:lang w:val="fr-FR"/>
        </w:rPr>
        <w:t>les, m</w:t>
      </w:r>
      <w:r>
        <w:rPr>
          <w:sz w:val="24"/>
          <w:szCs w:val="24"/>
          <w:rtl w:val="0"/>
          <w:lang w:val="fr-FR"/>
        </w:rPr>
        <w:t>é</w:t>
      </w:r>
      <w:r>
        <w:rPr>
          <w:sz w:val="24"/>
          <w:szCs w:val="24"/>
          <w:rtl w:val="0"/>
          <w:lang w:val="fr-FR"/>
        </w:rPr>
        <w:t>thode d</w:t>
      </w:r>
      <w:r>
        <w:rPr>
          <w:sz w:val="24"/>
          <w:szCs w:val="24"/>
          <w:rtl w:val="0"/>
          <w:lang w:val="fr-FR"/>
        </w:rPr>
        <w:t>’é</w:t>
      </w:r>
      <w:r>
        <w:rPr>
          <w:sz w:val="24"/>
          <w:szCs w:val="24"/>
          <w:rtl w:val="0"/>
          <w:lang w:val="en-US"/>
        </w:rPr>
        <w:t xml:space="preserve">valuation, </w:t>
      </w:r>
      <w:r>
        <w:rPr>
          <w:sz w:val="24"/>
          <w:szCs w:val="24"/>
          <w:rtl w:val="0"/>
          <w:lang w:val="fr-FR"/>
        </w:rPr>
        <w:t>é</w:t>
      </w:r>
      <w:r>
        <w:rPr>
          <w:sz w:val="24"/>
          <w:szCs w:val="24"/>
          <w:rtl w:val="0"/>
          <w:lang w:val="fr-FR"/>
        </w:rPr>
        <w:t>tablissement des attentes et des normes, organisation, perfectionnement et promotion de l</w:t>
      </w:r>
      <w:r>
        <w:rPr>
          <w:sz w:val="24"/>
          <w:szCs w:val="24"/>
          <w:rtl w:val="0"/>
          <w:lang w:val="fr-FR"/>
        </w:rPr>
        <w:t>’é</w:t>
      </w:r>
      <w:r>
        <w:rPr>
          <w:sz w:val="24"/>
          <w:szCs w:val="24"/>
          <w:rtl w:val="0"/>
          <w:lang w:val="it-IT"/>
        </w:rPr>
        <w:t>quilibre.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4. </w:t>
      </w:r>
      <w:r>
        <w:rPr>
          <w:b w:val="1"/>
          <w:bCs w:val="1"/>
          <w:sz w:val="28"/>
          <w:szCs w:val="28"/>
          <w:rtl w:val="0"/>
          <w:lang w:val="fr-FR"/>
        </w:rPr>
        <w:t>Mobilisation des b</w:t>
      </w:r>
      <w:r>
        <w:rPr>
          <w:b w:val="1"/>
          <w:bCs w:val="1"/>
          <w:sz w:val="28"/>
          <w:szCs w:val="28"/>
          <w:rtl w:val="0"/>
          <w:lang w:val="fr-FR"/>
        </w:rPr>
        <w:t>é</w:t>
      </w:r>
      <w:r>
        <w:rPr>
          <w:b w:val="1"/>
          <w:bCs w:val="1"/>
          <w:sz w:val="28"/>
          <w:szCs w:val="28"/>
          <w:rtl w:val="0"/>
        </w:rPr>
        <w:t>n</w:t>
      </w:r>
      <w:r>
        <w:rPr>
          <w:b w:val="1"/>
          <w:bCs w:val="1"/>
          <w:sz w:val="28"/>
          <w:szCs w:val="28"/>
          <w:rtl w:val="0"/>
          <w:lang w:val="fr-FR"/>
        </w:rPr>
        <w:t>é</w:t>
      </w:r>
      <w:r>
        <w:rPr>
          <w:b w:val="1"/>
          <w:bCs w:val="1"/>
          <w:sz w:val="28"/>
          <w:szCs w:val="28"/>
          <w:rtl w:val="0"/>
        </w:rPr>
        <w:t>voles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w:t>
      </w:r>
      <w:r>
        <w:rPr>
          <w:b w:val="1"/>
          <w:bCs w:val="1"/>
          <w:sz w:val="24"/>
          <w:szCs w:val="24"/>
          <w:rtl w:val="1"/>
        </w:rPr>
        <w:t>’</w:t>
      </w:r>
      <w:r>
        <w:rPr>
          <w:b w:val="1"/>
          <w:bCs w:val="1"/>
          <w:sz w:val="24"/>
          <w:szCs w:val="24"/>
          <w:rtl w:val="0"/>
          <w:lang w:val="fr-FR"/>
        </w:rPr>
        <w:t>importance</w:t>
      </w:r>
      <w:r>
        <w:rPr>
          <w:b w:val="1"/>
          <w:bCs w:val="1"/>
          <w:sz w:val="24"/>
          <w:szCs w:val="24"/>
          <w:rtl w:val="0"/>
        </w:rPr>
        <w:t> </w:t>
      </w:r>
      <w:r>
        <w:rPr>
          <w:b w:val="1"/>
          <w:bCs w:val="1"/>
          <w:sz w:val="24"/>
          <w:szCs w:val="24"/>
          <w:rtl w:val="0"/>
        </w:rPr>
        <w:t>:</w:t>
      </w:r>
      <w:r>
        <w:rPr>
          <w:sz w:val="24"/>
          <w:szCs w:val="24"/>
          <w:rtl w:val="0"/>
          <w:lang w:val="de-DE"/>
        </w:rPr>
        <w:t xml:space="preserve"> Peter Drucker observe</w:t>
      </w:r>
      <w:r>
        <w:rPr>
          <w:sz w:val="24"/>
          <w:szCs w:val="24"/>
          <w:rtl w:val="0"/>
        </w:rPr>
        <w:t> </w:t>
      </w:r>
      <w:r>
        <w:rPr>
          <w:sz w:val="24"/>
          <w:szCs w:val="24"/>
          <w:rtl w:val="0"/>
        </w:rPr>
        <w:t xml:space="preserve">: </w:t>
      </w:r>
      <w:r>
        <w:rPr>
          <w:sz w:val="24"/>
          <w:szCs w:val="24"/>
          <w:rtl w:val="0"/>
        </w:rPr>
        <w:t>« </w:t>
      </w:r>
      <w:r>
        <w:rPr>
          <w:sz w:val="24"/>
          <w:szCs w:val="24"/>
          <w:rtl w:val="0"/>
          <w:lang w:val="fr-FR"/>
        </w:rPr>
        <w:t>Les gens d</w:t>
      </w:r>
      <w:r>
        <w:rPr>
          <w:sz w:val="24"/>
          <w:szCs w:val="24"/>
          <w:rtl w:val="0"/>
          <w:lang w:val="fr-FR"/>
        </w:rPr>
        <w:t>é</w:t>
      </w:r>
      <w:r>
        <w:rPr>
          <w:sz w:val="24"/>
          <w:szCs w:val="24"/>
          <w:rtl w:val="0"/>
          <w:lang w:val="fr-FR"/>
        </w:rPr>
        <w:t>terminent la capacit</w:t>
      </w:r>
      <w:r>
        <w:rPr>
          <w:sz w:val="24"/>
          <w:szCs w:val="24"/>
          <w:rtl w:val="0"/>
          <w:lang w:val="fr-FR"/>
        </w:rPr>
        <w:t xml:space="preserve">é </w:t>
      </w:r>
      <w:r>
        <w:rPr>
          <w:sz w:val="24"/>
          <w:szCs w:val="24"/>
          <w:rtl w:val="0"/>
          <w:lang w:val="fr-FR"/>
        </w:rPr>
        <w:t>de rendement d</w:t>
      </w:r>
      <w:r>
        <w:rPr>
          <w:sz w:val="24"/>
          <w:szCs w:val="24"/>
          <w:rtl w:val="1"/>
        </w:rPr>
        <w:t>’</w:t>
      </w:r>
      <w:r>
        <w:rPr>
          <w:sz w:val="24"/>
          <w:szCs w:val="24"/>
          <w:rtl w:val="0"/>
          <w:lang w:val="fr-FR"/>
        </w:rPr>
        <w:t>une organisation. Aucune organisation ne peut faire mieux que ses employ</w:t>
      </w:r>
      <w:r>
        <w:rPr>
          <w:sz w:val="24"/>
          <w:szCs w:val="24"/>
          <w:rtl w:val="0"/>
          <w:lang w:val="fr-FR"/>
        </w:rPr>
        <w:t>é</w:t>
      </w:r>
      <w:r>
        <w:rPr>
          <w:sz w:val="24"/>
          <w:szCs w:val="24"/>
          <w:rtl w:val="0"/>
          <w:lang w:val="pt-PT"/>
        </w:rPr>
        <w:t>s.</w:t>
      </w:r>
      <w:r>
        <w:rPr>
          <w:sz w:val="24"/>
          <w:szCs w:val="24"/>
          <w:rtl w:val="0"/>
          <w:lang w:val="it-IT"/>
        </w:rPr>
        <w:t xml:space="preserve"> » </w:t>
      </w:r>
      <w:r>
        <w:rPr>
          <w:sz w:val="24"/>
          <w:szCs w:val="24"/>
          <w:rtl w:val="0"/>
        </w:rPr>
        <w:t>L</w:t>
      </w:r>
      <w:r>
        <w:rPr>
          <w:sz w:val="24"/>
          <w:szCs w:val="24"/>
          <w:rtl w:val="0"/>
          <w:lang w:val="fr-FR"/>
        </w:rPr>
        <w:t>’É</w:t>
      </w:r>
      <w:r>
        <w:rPr>
          <w:sz w:val="24"/>
          <w:szCs w:val="24"/>
          <w:rtl w:val="0"/>
          <w:lang w:val="fr-FR"/>
        </w:rPr>
        <w:t>glise doit comprendre que la responsabilit</w:t>
      </w:r>
      <w:r>
        <w:rPr>
          <w:sz w:val="24"/>
          <w:szCs w:val="24"/>
          <w:rtl w:val="0"/>
          <w:lang w:val="fr-FR"/>
        </w:rPr>
        <w:t xml:space="preserve">é </w:t>
      </w:r>
      <w:r>
        <w:rPr>
          <w:sz w:val="24"/>
          <w:szCs w:val="24"/>
          <w:rtl w:val="0"/>
        </w:rPr>
        <w:t>d</w:t>
      </w:r>
      <w:r>
        <w:rPr>
          <w:sz w:val="24"/>
          <w:szCs w:val="24"/>
          <w:rtl w:val="1"/>
        </w:rPr>
        <w:t>’</w:t>
      </w:r>
      <w:r>
        <w:rPr>
          <w:sz w:val="24"/>
          <w:szCs w:val="24"/>
          <w:rtl w:val="0"/>
          <w:lang w:val="fr-FR"/>
        </w:rPr>
        <w:t>accomplir la vision et le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lang w:val="fr-FR"/>
        </w:rPr>
        <w:t>glise lui incombe. Ce n</w:t>
      </w:r>
      <w:r>
        <w:rPr>
          <w:sz w:val="24"/>
          <w:szCs w:val="24"/>
          <w:rtl w:val="1"/>
        </w:rPr>
        <w:t>’</w:t>
      </w:r>
      <w:r>
        <w:rPr>
          <w:sz w:val="24"/>
          <w:szCs w:val="24"/>
          <w:rtl w:val="0"/>
          <w:lang w:val="fr-FR"/>
        </w:rPr>
        <w:t>est pas au pasteur de faire tout le travail du minist</w:t>
      </w:r>
      <w:r>
        <w:rPr>
          <w:sz w:val="24"/>
          <w:szCs w:val="24"/>
          <w:rtl w:val="0"/>
          <w:lang w:val="it-IT"/>
        </w:rPr>
        <w:t>è</w:t>
      </w:r>
      <w:r>
        <w:rPr>
          <w:sz w:val="24"/>
          <w:szCs w:val="24"/>
          <w:rtl w:val="0"/>
          <w:lang w:val="it-IT"/>
        </w:rPr>
        <w:t>re. Plut</w:t>
      </w:r>
      <w:r>
        <w:rPr>
          <w:sz w:val="24"/>
          <w:szCs w:val="24"/>
          <w:rtl w:val="0"/>
        </w:rPr>
        <w:t>ô</w:t>
      </w:r>
      <w:r>
        <w:rPr>
          <w:sz w:val="24"/>
          <w:szCs w:val="24"/>
          <w:rtl w:val="0"/>
          <w:lang w:val="fr-FR"/>
        </w:rPr>
        <w:t xml:space="preserve">t le pasteur et les dirigeants doivent </w:t>
      </w:r>
      <w:r>
        <w:rPr>
          <w:sz w:val="24"/>
          <w:szCs w:val="24"/>
          <w:rtl w:val="0"/>
          <w:lang w:val="fr-FR"/>
        </w:rPr>
        <w:t>é</w:t>
      </w:r>
      <w:r>
        <w:rPr>
          <w:sz w:val="24"/>
          <w:szCs w:val="24"/>
          <w:rtl w:val="0"/>
          <w:lang w:val="fr-FR"/>
        </w:rPr>
        <w:t>quiper toute l</w:t>
      </w:r>
      <w:r>
        <w:rPr>
          <w:sz w:val="24"/>
          <w:szCs w:val="24"/>
          <w:rtl w:val="0"/>
          <w:lang w:val="fr-FR"/>
        </w:rPr>
        <w:t>’é</w:t>
      </w:r>
      <w:r>
        <w:rPr>
          <w:sz w:val="24"/>
          <w:szCs w:val="24"/>
          <w:rtl w:val="0"/>
          <w:lang w:val="fr-FR"/>
        </w:rPr>
        <w:t>glise pour servir et construire le Corps du Christ (Eph. 4:11-13). La mobilisation fera passer la congr</w:t>
      </w:r>
      <w:r>
        <w:rPr>
          <w:sz w:val="24"/>
          <w:szCs w:val="24"/>
          <w:rtl w:val="0"/>
          <w:lang w:val="fr-FR"/>
        </w:rPr>
        <w:t>é</w:t>
      </w:r>
      <w:r>
        <w:rPr>
          <w:sz w:val="24"/>
          <w:szCs w:val="24"/>
          <w:rtl w:val="0"/>
          <w:lang w:val="fr-FR"/>
        </w:rPr>
        <w:t>gation de la s</w:t>
      </w:r>
      <w:r>
        <w:rPr>
          <w:sz w:val="24"/>
          <w:szCs w:val="24"/>
          <w:rtl w:val="0"/>
          <w:lang w:val="fr-FR"/>
        </w:rPr>
        <w:t>é</w:t>
      </w:r>
      <w:r>
        <w:rPr>
          <w:sz w:val="24"/>
          <w:szCs w:val="24"/>
          <w:rtl w:val="0"/>
          <w:lang w:val="fr-FR"/>
        </w:rPr>
        <w:t>ance au service de la communaut</w:t>
      </w:r>
      <w:r>
        <w:rPr>
          <w:sz w:val="24"/>
          <w:szCs w:val="24"/>
          <w:rtl w:val="0"/>
          <w:lang w:val="fr-FR"/>
        </w:rPr>
        <w:t>é</w:t>
      </w:r>
      <w:r>
        <w:rPr>
          <w:sz w:val="24"/>
          <w:szCs w:val="24"/>
          <w:rtl w:val="0"/>
          <w:lang w:val="fr-FR"/>
        </w:rPr>
        <w:t>. La mobilisation des volontaires augmente le minist</w:t>
      </w:r>
      <w:r>
        <w:rPr>
          <w:sz w:val="24"/>
          <w:szCs w:val="24"/>
          <w:rtl w:val="0"/>
          <w:lang w:val="it-IT"/>
        </w:rPr>
        <w:t>è</w:t>
      </w:r>
      <w:r>
        <w:rPr>
          <w:sz w:val="24"/>
          <w:szCs w:val="24"/>
          <w:rtl w:val="0"/>
          <w:lang w:val="fr-FR"/>
        </w:rPr>
        <w:t>re du royaume. La mobilisation sera aussi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un investissement financier </w:t>
      </w:r>
      <w:r>
        <w:rPr>
          <w:sz w:val="24"/>
          <w:szCs w:val="24"/>
          <w:rtl w:val="0"/>
        </w:rPr>
        <w:t xml:space="preserve">– </w:t>
      </w:r>
      <w:r>
        <w:rPr>
          <w:sz w:val="24"/>
          <w:szCs w:val="24"/>
          <w:rtl w:val="0"/>
          <w:lang w:val="fr-FR"/>
        </w:rPr>
        <w:t>ceux qui sont impliqu</w:t>
      </w:r>
      <w:r>
        <w:rPr>
          <w:sz w:val="24"/>
          <w:szCs w:val="24"/>
          <w:rtl w:val="0"/>
          <w:lang w:val="fr-FR"/>
        </w:rPr>
        <w:t>é</w:t>
      </w:r>
      <w:r>
        <w:rPr>
          <w:sz w:val="24"/>
          <w:szCs w:val="24"/>
          <w:rtl w:val="0"/>
          <w:lang w:val="fr-FR"/>
        </w:rPr>
        <w:t xml:space="preserve">s ont tendance </w:t>
      </w:r>
      <w:r>
        <w:rPr>
          <w:sz w:val="24"/>
          <w:szCs w:val="24"/>
          <w:rtl w:val="0"/>
        </w:rPr>
        <w:t xml:space="preserve">à </w:t>
      </w:r>
      <w:r>
        <w:rPr>
          <w:sz w:val="24"/>
          <w:szCs w:val="24"/>
          <w:rtl w:val="0"/>
          <w:lang w:val="fr-FR"/>
        </w:rPr>
        <w:t>soutenir l</w:t>
      </w:r>
      <w:r>
        <w:rPr>
          <w:sz w:val="24"/>
          <w:szCs w:val="24"/>
          <w:rtl w:val="0"/>
          <w:lang w:val="fr-FR"/>
        </w:rPr>
        <w:t>’é</w:t>
      </w:r>
      <w:r>
        <w:rPr>
          <w:sz w:val="24"/>
          <w:szCs w:val="24"/>
          <w:rtl w:val="0"/>
          <w:lang w:val="fr-FR"/>
        </w:rPr>
        <w:t>glise plus que ceux qui ne le sont pas.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En outre, la mobilisation permet d</w:t>
      </w:r>
      <w:r>
        <w:rPr>
          <w:sz w:val="24"/>
          <w:szCs w:val="24"/>
          <w:rtl w:val="1"/>
        </w:rPr>
        <w:t>’</w:t>
      </w:r>
      <w:r>
        <w:rPr>
          <w:sz w:val="24"/>
          <w:szCs w:val="24"/>
          <w:rtl w:val="0"/>
          <w:lang w:val="en-US"/>
        </w:rPr>
        <w:t>assurer un leadership la</w:t>
      </w:r>
      <w:r>
        <w:rPr>
          <w:sz w:val="24"/>
          <w:szCs w:val="24"/>
          <w:rtl w:val="0"/>
          <w:lang w:val="nl-NL"/>
        </w:rPr>
        <w:t>ï</w:t>
      </w:r>
      <w:r>
        <w:rPr>
          <w:sz w:val="24"/>
          <w:szCs w:val="24"/>
          <w:rtl w:val="0"/>
          <w:lang w:val="fr-FR"/>
        </w:rPr>
        <w:t>que et de constituer un vaste bassin de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voles qui vous aident </w:t>
      </w:r>
      <w:r>
        <w:rPr>
          <w:sz w:val="24"/>
          <w:szCs w:val="24"/>
          <w:rtl w:val="0"/>
        </w:rPr>
        <w:t xml:space="preserve">à </w:t>
      </w:r>
      <w:r>
        <w:rPr>
          <w:sz w:val="24"/>
          <w:szCs w:val="24"/>
          <w:rtl w:val="0"/>
          <w:lang w:val="fr-FR"/>
        </w:rPr>
        <w:t>identifier les futurs leaders. Les dirigeants la</w:t>
      </w:r>
      <w:r>
        <w:rPr>
          <w:sz w:val="24"/>
          <w:szCs w:val="24"/>
          <w:rtl w:val="0"/>
          <w:lang w:val="nl-NL"/>
        </w:rPr>
        <w:t>ï</w:t>
      </w:r>
      <w:r>
        <w:rPr>
          <w:sz w:val="24"/>
          <w:szCs w:val="24"/>
          <w:rtl w:val="0"/>
          <w:lang w:val="fr-FR"/>
        </w:rPr>
        <w:t>cs sont souvent un excellent endroit pour identifier les futurs employ</w:t>
      </w:r>
      <w:r>
        <w:rPr>
          <w:sz w:val="24"/>
          <w:szCs w:val="24"/>
          <w:rtl w:val="0"/>
          <w:lang w:val="fr-FR"/>
        </w:rPr>
        <w:t>é</w:t>
      </w:r>
      <w:r>
        <w:rPr>
          <w:sz w:val="24"/>
          <w:szCs w:val="24"/>
          <w:rtl w:val="0"/>
        </w:rPr>
        <w:t>s.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en leadership deviennent le syst</w:t>
      </w:r>
      <w:r>
        <w:rPr>
          <w:sz w:val="24"/>
          <w:szCs w:val="24"/>
          <w:rtl w:val="0"/>
          <w:lang w:val="it-IT"/>
        </w:rPr>
        <w:t>è</w:t>
      </w:r>
      <w:r>
        <w:rPr>
          <w:sz w:val="24"/>
          <w:szCs w:val="24"/>
          <w:rtl w:val="0"/>
          <w:lang w:val="fr-FR"/>
        </w:rPr>
        <w:t>me agricole des ligues mineures pour former les futurs dirigeants, superviseurs et employ</w:t>
      </w:r>
      <w:r>
        <w:rPr>
          <w:sz w:val="24"/>
          <w:szCs w:val="24"/>
          <w:rtl w:val="0"/>
          <w:lang w:val="fr-FR"/>
        </w:rPr>
        <w:t>é</w:t>
      </w:r>
      <w:r>
        <w:rPr>
          <w:sz w:val="24"/>
          <w:szCs w:val="24"/>
          <w:rtl w:val="0"/>
          <w:lang w:val="fr-FR"/>
        </w:rPr>
        <w:t>s. La mobilisation r</w:t>
      </w:r>
      <w:r>
        <w:rPr>
          <w:sz w:val="24"/>
          <w:szCs w:val="24"/>
          <w:rtl w:val="0"/>
          <w:lang w:val="fr-FR"/>
        </w:rPr>
        <w:t>é</w:t>
      </w:r>
      <w:r>
        <w:rPr>
          <w:sz w:val="24"/>
          <w:szCs w:val="24"/>
          <w:rtl w:val="0"/>
          <w:lang w:val="fr-FR"/>
        </w:rPr>
        <w:t>duira le fardeau des pasteurs et du personnel et leur permettra de se concentrer davantage sur le d</w:t>
      </w:r>
      <w:r>
        <w:rPr>
          <w:sz w:val="24"/>
          <w:szCs w:val="24"/>
          <w:rtl w:val="0"/>
          <w:lang w:val="fr-FR"/>
        </w:rPr>
        <w:t>é</w:t>
      </w:r>
      <w:r>
        <w:rPr>
          <w:sz w:val="24"/>
          <w:szCs w:val="24"/>
          <w:rtl w:val="0"/>
          <w:lang w:val="fr-FR"/>
        </w:rPr>
        <w:t>veloppement et la vision du leadership. Les croyants mobilis</w:t>
      </w:r>
      <w:r>
        <w:rPr>
          <w:sz w:val="24"/>
          <w:szCs w:val="24"/>
          <w:rtl w:val="0"/>
          <w:lang w:val="fr-FR"/>
        </w:rPr>
        <w:t>é</w:t>
      </w:r>
      <w:r>
        <w:rPr>
          <w:sz w:val="24"/>
          <w:szCs w:val="24"/>
          <w:rtl w:val="0"/>
          <w:lang w:val="fr-FR"/>
        </w:rPr>
        <w:t xml:space="preserve">s ont tendance </w:t>
      </w:r>
      <w:r>
        <w:rPr>
          <w:sz w:val="24"/>
          <w:szCs w:val="24"/>
          <w:rtl w:val="0"/>
        </w:rPr>
        <w:t xml:space="preserve">à </w:t>
      </w:r>
      <w:r>
        <w:rPr>
          <w:sz w:val="24"/>
          <w:szCs w:val="24"/>
          <w:rtl w:val="0"/>
          <w:lang w:val="fr-FR"/>
        </w:rPr>
        <w:t>cro</w:t>
      </w:r>
      <w:r>
        <w:rPr>
          <w:sz w:val="24"/>
          <w:szCs w:val="24"/>
          <w:rtl w:val="0"/>
        </w:rPr>
        <w:t>î</w:t>
      </w:r>
      <w:r>
        <w:rPr>
          <w:sz w:val="24"/>
          <w:szCs w:val="24"/>
          <w:rtl w:val="0"/>
          <w:lang w:val="fr-FR"/>
        </w:rPr>
        <w:t xml:space="preserve">tre plus rapidement et </w:t>
      </w:r>
      <w:r>
        <w:rPr>
          <w:sz w:val="24"/>
          <w:szCs w:val="24"/>
          <w:rtl w:val="0"/>
          <w:lang w:val="fr-FR"/>
        </w:rPr>
        <w:t>à ê</w:t>
      </w:r>
      <w:r>
        <w:rPr>
          <w:sz w:val="24"/>
          <w:szCs w:val="24"/>
          <w:rtl w:val="0"/>
          <w:lang w:val="fr-FR"/>
        </w:rPr>
        <w:t>tre spirituellement plus sains que ceux qui ne s</w:t>
      </w:r>
      <w:r>
        <w:rPr>
          <w:sz w:val="24"/>
          <w:szCs w:val="24"/>
          <w:rtl w:val="1"/>
        </w:rPr>
        <w:t>’</w:t>
      </w:r>
      <w:r>
        <w:rPr>
          <w:sz w:val="24"/>
          <w:szCs w:val="24"/>
          <w:rtl w:val="0"/>
          <w:lang w:val="fr-FR"/>
        </w:rPr>
        <w:t xml:space="preserve">impliquent pas. Une </w:t>
      </w:r>
      <w:r>
        <w:rPr>
          <w:sz w:val="24"/>
          <w:szCs w:val="24"/>
          <w:rtl w:val="0"/>
          <w:lang w:val="fr-FR"/>
        </w:rPr>
        <w:t>é</w:t>
      </w:r>
      <w:r>
        <w:rPr>
          <w:sz w:val="24"/>
          <w:szCs w:val="24"/>
          <w:rtl w:val="0"/>
          <w:lang w:val="fr-FR"/>
        </w:rPr>
        <w:t>glise mobilis</w:t>
      </w:r>
      <w:r>
        <w:rPr>
          <w:sz w:val="24"/>
          <w:szCs w:val="24"/>
          <w:rtl w:val="0"/>
          <w:lang w:val="fr-FR"/>
        </w:rPr>
        <w:t>é</w:t>
      </w:r>
      <w:r>
        <w:rPr>
          <w:sz w:val="24"/>
          <w:szCs w:val="24"/>
          <w:rtl w:val="0"/>
          <w:lang w:val="en-US"/>
        </w:rPr>
        <w:t xml:space="preserve">e tend </w:t>
      </w:r>
      <w:r>
        <w:rPr>
          <w:sz w:val="24"/>
          <w:szCs w:val="24"/>
          <w:rtl w:val="0"/>
          <w:lang w:val="fr-FR"/>
        </w:rPr>
        <w:t>à ê</w:t>
      </w:r>
      <w:r>
        <w:rPr>
          <w:sz w:val="24"/>
          <w:szCs w:val="24"/>
          <w:rtl w:val="0"/>
          <w:lang w:val="fr-FR"/>
        </w:rPr>
        <w:t xml:space="preserve">tre une </w:t>
      </w:r>
      <w:r>
        <w:rPr>
          <w:sz w:val="24"/>
          <w:szCs w:val="24"/>
          <w:rtl w:val="0"/>
          <w:lang w:val="fr-FR"/>
        </w:rPr>
        <w:t>é</w:t>
      </w:r>
      <w:r>
        <w:rPr>
          <w:sz w:val="24"/>
          <w:szCs w:val="24"/>
          <w:rtl w:val="0"/>
          <w:lang w:val="fr-FR"/>
        </w:rPr>
        <w:t>glise saine. D</w:t>
      </w:r>
      <w:r>
        <w:rPr>
          <w:sz w:val="24"/>
          <w:szCs w:val="24"/>
          <w:rtl w:val="1"/>
        </w:rPr>
        <w:t>’</w:t>
      </w:r>
      <w:r>
        <w:rPr>
          <w:sz w:val="24"/>
          <w:szCs w:val="24"/>
          <w:rtl w:val="0"/>
          <w:lang w:val="fr-FR"/>
        </w:rPr>
        <w:t>autre part, quand relativement peu sont impliqu</w:t>
      </w:r>
      <w:r>
        <w:rPr>
          <w:sz w:val="24"/>
          <w:szCs w:val="24"/>
          <w:rtl w:val="0"/>
          <w:lang w:val="fr-FR"/>
        </w:rPr>
        <w:t>é</w:t>
      </w:r>
      <w:r>
        <w:rPr>
          <w:sz w:val="24"/>
          <w:szCs w:val="24"/>
          <w:rtl w:val="0"/>
          <w:lang w:val="fr-FR"/>
        </w:rPr>
        <w:t>s l</w:t>
      </w:r>
      <w:r>
        <w:rPr>
          <w:sz w:val="24"/>
          <w:szCs w:val="24"/>
          <w:rtl w:val="0"/>
          <w:lang w:val="fr-FR"/>
        </w:rPr>
        <w:t>’é</w:t>
      </w:r>
      <w:r>
        <w:rPr>
          <w:sz w:val="24"/>
          <w:szCs w:val="24"/>
          <w:rtl w:val="0"/>
          <w:lang w:val="fr-FR"/>
        </w:rPr>
        <w:t>glise n</w:t>
      </w:r>
      <w:r>
        <w:rPr>
          <w:sz w:val="24"/>
          <w:szCs w:val="24"/>
          <w:rtl w:val="1"/>
        </w:rPr>
        <w:t>’</w:t>
      </w:r>
      <w:r>
        <w:rPr>
          <w:sz w:val="24"/>
          <w:szCs w:val="24"/>
          <w:rtl w:val="0"/>
          <w:lang w:val="fr-FR"/>
        </w:rPr>
        <w:t>est pas saine et ne m</w:t>
      </w:r>
      <w:r>
        <w:rPr>
          <w:sz w:val="24"/>
          <w:szCs w:val="24"/>
          <w:rtl w:val="0"/>
          <w:lang w:val="fr-FR"/>
        </w:rPr>
        <w:t>û</w:t>
      </w:r>
      <w:r>
        <w:rPr>
          <w:sz w:val="24"/>
          <w:szCs w:val="24"/>
          <w:rtl w:val="0"/>
          <w:lang w:val="fr-FR"/>
        </w:rPr>
        <w:t>rit pas.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Le probl</w:t>
      </w:r>
      <w:r>
        <w:rPr>
          <w:b w:val="1"/>
          <w:bCs w:val="1"/>
          <w:sz w:val="24"/>
          <w:szCs w:val="24"/>
          <w:rtl w:val="0"/>
          <w:lang w:val="it-IT"/>
        </w:rPr>
        <w:t>è</w:t>
      </w:r>
      <w:r>
        <w:rPr>
          <w:b w:val="1"/>
          <w:bCs w:val="1"/>
          <w:sz w:val="24"/>
          <w:szCs w:val="24"/>
          <w:rtl w:val="0"/>
        </w:rPr>
        <w:t>me</w:t>
      </w:r>
      <w:r>
        <w:rPr>
          <w:b w:val="1"/>
          <w:bCs w:val="1"/>
          <w:sz w:val="24"/>
          <w:szCs w:val="24"/>
          <w:rtl w:val="0"/>
        </w:rPr>
        <w:t> </w:t>
      </w:r>
      <w:r>
        <w:rPr>
          <w:b w:val="1"/>
          <w:bCs w:val="1"/>
          <w:sz w:val="24"/>
          <w:szCs w:val="24"/>
          <w:rtl w:val="0"/>
        </w:rPr>
        <w:t>:</w:t>
      </w:r>
      <w:r>
        <w:rPr>
          <w:sz w:val="24"/>
          <w:szCs w:val="24"/>
          <w:rtl w:val="0"/>
          <w:lang w:val="fr-FR"/>
        </w:rPr>
        <w:t xml:space="preserve"> La majorit</w:t>
      </w:r>
      <w:r>
        <w:rPr>
          <w:sz w:val="24"/>
          <w:szCs w:val="24"/>
          <w:rtl w:val="0"/>
          <w:lang w:val="fr-FR"/>
        </w:rPr>
        <w:t xml:space="preserve">é </w:t>
      </w:r>
      <w:r>
        <w:rPr>
          <w:sz w:val="24"/>
          <w:szCs w:val="24"/>
          <w:rtl w:val="0"/>
          <w:lang w:val="fr-FR"/>
        </w:rPr>
        <w:t>ne sont pas vraiment impliqu</w:t>
      </w:r>
      <w:r>
        <w:rPr>
          <w:sz w:val="24"/>
          <w:szCs w:val="24"/>
          <w:rtl w:val="0"/>
          <w:lang w:val="fr-FR"/>
        </w:rPr>
        <w:t>é</w:t>
      </w:r>
      <w:r>
        <w:rPr>
          <w:sz w:val="24"/>
          <w:szCs w:val="24"/>
          <w:rtl w:val="0"/>
          <w:lang w:val="fr-FR"/>
        </w:rPr>
        <w:t>s dans la vie et les minist</w:t>
      </w:r>
      <w:r>
        <w:rPr>
          <w:sz w:val="24"/>
          <w:szCs w:val="24"/>
          <w:rtl w:val="0"/>
          <w:lang w:val="it-IT"/>
        </w:rPr>
        <w:t>è</w:t>
      </w:r>
      <w:r>
        <w:rPr>
          <w:sz w:val="24"/>
          <w:szCs w:val="24"/>
          <w:rtl w:val="0"/>
          <w:lang w:val="fr-FR"/>
        </w:rPr>
        <w:t xml:space="preserve">res de leur </w:t>
      </w:r>
      <w:r>
        <w:rPr>
          <w:sz w:val="24"/>
          <w:szCs w:val="24"/>
          <w:rtl w:val="0"/>
          <w:lang w:val="fr-FR"/>
        </w:rPr>
        <w:t>é</w:t>
      </w:r>
      <w:r>
        <w:rPr>
          <w:sz w:val="24"/>
          <w:szCs w:val="24"/>
          <w:rtl w:val="0"/>
          <w:lang w:val="fr-FR"/>
        </w:rPr>
        <w:t xml:space="preserve">glise. On estime souvent que 80 </w:t>
      </w:r>
      <w:r>
        <w:rPr>
          <w:sz w:val="24"/>
          <w:szCs w:val="24"/>
          <w:rtl w:val="0"/>
          <w:lang w:val="fr-FR"/>
        </w:rPr>
        <w:t>%</w:t>
      </w:r>
      <w:r>
        <w:rPr>
          <w:sz w:val="24"/>
          <w:szCs w:val="24"/>
          <w:rtl w:val="0"/>
          <w:lang w:val="fr-FR"/>
        </w:rPr>
        <w:t xml:space="preserve"> du travail est fait par 20 </w:t>
      </w:r>
      <w:r>
        <w:rPr>
          <w:sz w:val="24"/>
          <w:szCs w:val="24"/>
          <w:rtl w:val="0"/>
          <w:lang w:val="fr-FR"/>
        </w:rPr>
        <w:t xml:space="preserve">% </w:t>
      </w:r>
      <w:r>
        <w:rPr>
          <w:sz w:val="24"/>
          <w:szCs w:val="24"/>
          <w:rtl w:val="0"/>
          <w:lang w:val="fr-FR"/>
        </w:rPr>
        <w:t>des gens. Il y a des raisons pour lesquelles les gens ne sont pas impliqu</w:t>
      </w:r>
      <w:r>
        <w:rPr>
          <w:sz w:val="24"/>
          <w:szCs w:val="24"/>
          <w:rtl w:val="0"/>
          <w:lang w:val="fr-FR"/>
        </w:rPr>
        <w:t>é</w:t>
      </w:r>
      <w:r>
        <w:rPr>
          <w:sz w:val="24"/>
          <w:szCs w:val="24"/>
          <w:rtl w:val="0"/>
        </w:rPr>
        <w:t>s:</w:t>
      </w:r>
    </w:p>
    <w:p>
      <w:pPr>
        <w:pStyle w:val="Body"/>
        <w:numPr>
          <w:ilvl w:val="0"/>
          <w:numId w:val="42"/>
        </w:numPr>
        <w:spacing w:line="360" w:lineRule="auto"/>
        <w:jc w:val="left"/>
        <w:rPr>
          <w:sz w:val="24"/>
          <w:szCs w:val="24"/>
          <w:lang w:val="fr-FR"/>
        </w:rPr>
      </w:pPr>
      <w:r>
        <w:rPr>
          <w:sz w:val="24"/>
          <w:szCs w:val="24"/>
          <w:rtl w:val="0"/>
          <w:lang w:val="fr-FR"/>
        </w:rPr>
        <w:t>Le recrutement est bas</w:t>
      </w:r>
      <w:r>
        <w:rPr>
          <w:sz w:val="24"/>
          <w:szCs w:val="24"/>
          <w:rtl w:val="0"/>
          <w:lang w:val="fr-FR"/>
        </w:rPr>
        <w:t xml:space="preserve">é </w:t>
      </w:r>
      <w:r>
        <w:rPr>
          <w:sz w:val="24"/>
          <w:szCs w:val="24"/>
          <w:rtl w:val="0"/>
          <w:lang w:val="fr-FR"/>
        </w:rPr>
        <w:t>sur l</w:t>
      </w:r>
      <w:r>
        <w:rPr>
          <w:sz w:val="24"/>
          <w:szCs w:val="24"/>
          <w:rtl w:val="0"/>
          <w:lang w:val="fr-FR"/>
        </w:rPr>
        <w:t>’é</w:t>
      </w:r>
      <w:r>
        <w:rPr>
          <w:sz w:val="24"/>
          <w:szCs w:val="24"/>
          <w:rtl w:val="0"/>
          <w:lang w:val="fr-FR"/>
        </w:rPr>
        <w:t>motion (culpabilit</w:t>
      </w:r>
      <w:r>
        <w:rPr>
          <w:sz w:val="24"/>
          <w:szCs w:val="24"/>
          <w:rtl w:val="0"/>
          <w:lang w:val="fr-FR"/>
        </w:rPr>
        <w:t>é</w:t>
      </w:r>
      <w:r>
        <w:rPr>
          <w:sz w:val="24"/>
          <w:szCs w:val="24"/>
          <w:rtl w:val="0"/>
          <w:lang w:val="fr-FR"/>
        </w:rPr>
        <w:t>, honte, manipulation).</w:t>
      </w:r>
    </w:p>
    <w:p>
      <w:pPr>
        <w:pStyle w:val="Body"/>
        <w:numPr>
          <w:ilvl w:val="0"/>
          <w:numId w:val="19"/>
        </w:numPr>
        <w:spacing w:line="360" w:lineRule="auto"/>
        <w:jc w:val="left"/>
        <w:rPr>
          <w:sz w:val="24"/>
          <w:szCs w:val="24"/>
          <w:lang w:val="fr-FR"/>
        </w:rPr>
      </w:pPr>
      <w:r>
        <w:rPr>
          <w:sz w:val="24"/>
          <w:szCs w:val="24"/>
          <w:rtl w:val="0"/>
          <w:lang w:val="fr-FR"/>
        </w:rPr>
        <w:t>Les dirigeants ne comprennent pas comment mobiliser la congr</w:t>
      </w:r>
      <w:r>
        <w:rPr>
          <w:sz w:val="24"/>
          <w:szCs w:val="24"/>
          <w:rtl w:val="0"/>
          <w:lang w:val="fr-FR"/>
        </w:rPr>
        <w:t>é</w:t>
      </w:r>
      <w:r>
        <w:rPr>
          <w:sz w:val="24"/>
          <w:szCs w:val="24"/>
          <w:rtl w:val="0"/>
          <w:lang w:val="fr-FR"/>
        </w:rPr>
        <w:t>gation pour le minist</w:t>
      </w:r>
      <w:r>
        <w:rPr>
          <w:sz w:val="24"/>
          <w:szCs w:val="24"/>
          <w:rtl w:val="0"/>
          <w:lang w:val="it-IT"/>
        </w:rPr>
        <w:t>è</w:t>
      </w:r>
      <w:r>
        <w:rPr>
          <w:sz w:val="24"/>
          <w:szCs w:val="24"/>
          <w:rtl w:val="0"/>
          <w:lang w:val="it-IT"/>
        </w:rPr>
        <w:t>re.</w:t>
      </w:r>
    </w:p>
    <w:p>
      <w:pPr>
        <w:pStyle w:val="Body"/>
        <w:numPr>
          <w:ilvl w:val="0"/>
          <w:numId w:val="19"/>
        </w:numPr>
        <w:spacing w:line="360" w:lineRule="auto"/>
        <w:jc w:val="left"/>
        <w:rPr>
          <w:sz w:val="24"/>
          <w:szCs w:val="24"/>
          <w:lang w:val="fr-FR"/>
        </w:rPr>
      </w:pPr>
      <w:r>
        <w:rPr>
          <w:sz w:val="24"/>
          <w:szCs w:val="24"/>
          <w:rtl w:val="0"/>
          <w:lang w:val="fr-FR"/>
        </w:rPr>
        <w:t xml:space="preserve">Certaines personnes attendent une invitation personnelle </w:t>
      </w:r>
      <w:r>
        <w:rPr>
          <w:sz w:val="24"/>
          <w:szCs w:val="24"/>
          <w:rtl w:val="0"/>
        </w:rPr>
        <w:t xml:space="preserve">à </w:t>
      </w:r>
      <w:r>
        <w:rPr>
          <w:sz w:val="24"/>
          <w:szCs w:val="24"/>
          <w:rtl w:val="0"/>
        </w:rPr>
        <w:t>s</w:t>
      </w:r>
      <w:r>
        <w:rPr>
          <w:sz w:val="24"/>
          <w:szCs w:val="24"/>
          <w:rtl w:val="1"/>
        </w:rPr>
        <w:t>’</w:t>
      </w:r>
      <w:r>
        <w:rPr>
          <w:sz w:val="24"/>
          <w:szCs w:val="24"/>
          <w:rtl w:val="0"/>
          <w:lang w:val="fr-FR"/>
        </w:rPr>
        <w:t>impliquer.</w:t>
      </w:r>
    </w:p>
    <w:p>
      <w:pPr>
        <w:pStyle w:val="Body"/>
        <w:numPr>
          <w:ilvl w:val="0"/>
          <w:numId w:val="19"/>
        </w:numPr>
        <w:spacing w:line="360" w:lineRule="auto"/>
        <w:jc w:val="left"/>
        <w:rPr>
          <w:sz w:val="24"/>
          <w:szCs w:val="24"/>
          <w:lang w:val="fr-FR"/>
        </w:rPr>
      </w:pPr>
      <w:r>
        <w:rPr>
          <w:sz w:val="24"/>
          <w:szCs w:val="24"/>
          <w:rtl w:val="0"/>
          <w:lang w:val="fr-FR"/>
        </w:rPr>
        <w:t>Les gens se sentent trop occup</w:t>
      </w:r>
      <w:r>
        <w:rPr>
          <w:sz w:val="24"/>
          <w:szCs w:val="24"/>
          <w:rtl w:val="0"/>
          <w:lang w:val="fr-FR"/>
        </w:rPr>
        <w:t>é</w:t>
      </w:r>
      <w:r>
        <w:rPr>
          <w:sz w:val="24"/>
          <w:szCs w:val="24"/>
          <w:rtl w:val="0"/>
          <w:lang w:val="fr-FR"/>
        </w:rPr>
        <w:t>s avec leur emploi du temps en dehors de l</w:t>
      </w:r>
      <w:r>
        <w:rPr>
          <w:sz w:val="24"/>
          <w:szCs w:val="24"/>
          <w:rtl w:val="0"/>
          <w:lang w:val="fr-FR"/>
        </w:rPr>
        <w:t>’é</w:t>
      </w:r>
      <w:r>
        <w:rPr>
          <w:sz w:val="24"/>
          <w:szCs w:val="24"/>
          <w:rtl w:val="0"/>
          <w:lang w:val="fr-FR"/>
        </w:rPr>
        <w:t>glise.</w:t>
      </w:r>
    </w:p>
    <w:p>
      <w:pPr>
        <w:pStyle w:val="Body"/>
        <w:numPr>
          <w:ilvl w:val="0"/>
          <w:numId w:val="19"/>
        </w:numPr>
        <w:spacing w:line="360" w:lineRule="auto"/>
        <w:jc w:val="left"/>
        <w:rPr>
          <w:sz w:val="24"/>
          <w:szCs w:val="24"/>
          <w:lang w:val="fr-FR"/>
        </w:rPr>
      </w:pPr>
      <w:r>
        <w:rPr>
          <w:sz w:val="24"/>
          <w:szCs w:val="24"/>
          <w:rtl w:val="0"/>
          <w:lang w:val="fr-FR"/>
        </w:rPr>
        <w:t>Beaucoup de fid</w:t>
      </w:r>
      <w:r>
        <w:rPr>
          <w:sz w:val="24"/>
          <w:szCs w:val="24"/>
          <w:rtl w:val="0"/>
          <w:lang w:val="it-IT"/>
        </w:rPr>
        <w:t>è</w:t>
      </w:r>
      <w:r>
        <w:rPr>
          <w:sz w:val="24"/>
          <w:szCs w:val="24"/>
          <w:rtl w:val="0"/>
          <w:lang w:val="fr-FR"/>
        </w:rPr>
        <w:t>les croient que c</w:t>
      </w:r>
      <w:r>
        <w:rPr>
          <w:sz w:val="24"/>
          <w:szCs w:val="24"/>
          <w:rtl w:val="1"/>
        </w:rPr>
        <w:t>’</w:t>
      </w:r>
      <w:r>
        <w:rPr>
          <w:sz w:val="24"/>
          <w:szCs w:val="24"/>
          <w:rtl w:val="0"/>
          <w:lang w:val="fr-FR"/>
        </w:rPr>
        <w:t>est le travail du pasteur.</w:t>
      </w:r>
    </w:p>
    <w:p>
      <w:pPr>
        <w:pStyle w:val="Body"/>
        <w:numPr>
          <w:ilvl w:val="0"/>
          <w:numId w:val="19"/>
        </w:numPr>
        <w:spacing w:line="360" w:lineRule="auto"/>
        <w:jc w:val="left"/>
        <w:rPr>
          <w:sz w:val="24"/>
          <w:szCs w:val="24"/>
          <w:lang w:val="fr-FR"/>
        </w:rPr>
      </w:pPr>
      <w:r>
        <w:rPr>
          <w:sz w:val="24"/>
          <w:szCs w:val="24"/>
          <w:rtl w:val="0"/>
          <w:lang w:val="fr-FR"/>
        </w:rPr>
        <w:t>Certains pasteurs se sentent menac</w:t>
      </w:r>
      <w:r>
        <w:rPr>
          <w:sz w:val="24"/>
          <w:szCs w:val="24"/>
          <w:rtl w:val="0"/>
          <w:lang w:val="fr-FR"/>
        </w:rPr>
        <w:t>é</w:t>
      </w:r>
      <w:r>
        <w:rPr>
          <w:sz w:val="24"/>
          <w:szCs w:val="24"/>
          <w:rtl w:val="0"/>
          <w:lang w:val="fr-FR"/>
        </w:rPr>
        <w:t>s par une forte implication b</w:t>
      </w:r>
      <w:r>
        <w:rPr>
          <w:sz w:val="24"/>
          <w:szCs w:val="24"/>
          <w:rtl w:val="0"/>
          <w:lang w:val="fr-FR"/>
        </w:rPr>
        <w:t>é</w:t>
      </w:r>
      <w:r>
        <w:rPr>
          <w:sz w:val="24"/>
          <w:szCs w:val="24"/>
          <w:rtl w:val="0"/>
        </w:rPr>
        <w:t>n</w:t>
      </w:r>
      <w:r>
        <w:rPr>
          <w:sz w:val="24"/>
          <w:szCs w:val="24"/>
          <w:rtl w:val="0"/>
          <w:lang w:val="fr-FR"/>
        </w:rPr>
        <w:t>é</w:t>
      </w:r>
      <w:r>
        <w:rPr>
          <w:sz w:val="24"/>
          <w:szCs w:val="24"/>
          <w:rtl w:val="0"/>
          <w:lang w:val="it-IT"/>
        </w:rPr>
        <w:t>vole.</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Les congr</w:t>
      </w:r>
      <w:r>
        <w:rPr>
          <w:sz w:val="24"/>
          <w:szCs w:val="24"/>
          <w:rtl w:val="0"/>
          <w:lang w:val="fr-FR"/>
        </w:rPr>
        <w:t>é</w:t>
      </w:r>
      <w:r>
        <w:rPr>
          <w:sz w:val="24"/>
          <w:szCs w:val="24"/>
          <w:rtl w:val="0"/>
          <w:lang w:val="fr-FR"/>
        </w:rPr>
        <w:t xml:space="preserve">gations ont tendance </w:t>
      </w:r>
      <w:r>
        <w:rPr>
          <w:sz w:val="24"/>
          <w:szCs w:val="24"/>
          <w:rtl w:val="0"/>
        </w:rPr>
        <w:t xml:space="preserve">à </w:t>
      </w:r>
      <w:r>
        <w:rPr>
          <w:sz w:val="24"/>
          <w:szCs w:val="24"/>
          <w:rtl w:val="0"/>
        </w:rPr>
        <w:t>s</w:t>
      </w:r>
      <w:r>
        <w:rPr>
          <w:sz w:val="24"/>
          <w:szCs w:val="24"/>
          <w:rtl w:val="1"/>
        </w:rPr>
        <w:t>’</w:t>
      </w:r>
      <w:r>
        <w:rPr>
          <w:sz w:val="24"/>
          <w:szCs w:val="24"/>
          <w:rtl w:val="0"/>
          <w:lang w:val="fr-FR"/>
        </w:rPr>
        <w:t>en remettre au personnel parce que le personnel est form</w:t>
      </w:r>
      <w:r>
        <w:rPr>
          <w:sz w:val="24"/>
          <w:szCs w:val="24"/>
          <w:rtl w:val="0"/>
          <w:lang w:val="fr-FR"/>
        </w:rPr>
        <w:t xml:space="preserve">é </w:t>
      </w:r>
      <w:r>
        <w:rPr>
          <w:sz w:val="24"/>
          <w:szCs w:val="24"/>
          <w:rtl w:val="0"/>
          <w:lang w:val="fr-FR"/>
        </w:rPr>
        <w:t>et que la plupart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la</w:t>
      </w:r>
      <w:r>
        <w:rPr>
          <w:sz w:val="24"/>
          <w:szCs w:val="24"/>
          <w:rtl w:val="0"/>
          <w:lang w:val="nl-NL"/>
        </w:rPr>
        <w:t>ï</w:t>
      </w:r>
      <w:r>
        <w:rPr>
          <w:sz w:val="24"/>
          <w:szCs w:val="24"/>
          <w:rtl w:val="0"/>
          <w:lang w:val="fr-FR"/>
        </w:rPr>
        <w:t>cs ne l</w:t>
      </w:r>
      <w:r>
        <w:rPr>
          <w:sz w:val="24"/>
          <w:szCs w:val="24"/>
          <w:rtl w:val="1"/>
        </w:rPr>
        <w:t>’</w:t>
      </w:r>
      <w:r>
        <w:rPr>
          <w:sz w:val="24"/>
          <w:szCs w:val="24"/>
          <w:rtl w:val="0"/>
          <w:lang w:val="fr-FR"/>
        </w:rPr>
        <w:t xml:space="preserve">ont pas </w:t>
      </w:r>
      <w:r>
        <w:rPr>
          <w:sz w:val="24"/>
          <w:szCs w:val="24"/>
          <w:rtl w:val="0"/>
          <w:lang w:val="fr-FR"/>
        </w:rPr>
        <w:t>é</w:t>
      </w:r>
      <w:r>
        <w:rPr>
          <w:sz w:val="24"/>
          <w:szCs w:val="24"/>
          <w:rtl w:val="0"/>
        </w:rPr>
        <w:t>t</w:t>
      </w:r>
      <w:r>
        <w:rPr>
          <w:sz w:val="24"/>
          <w:szCs w:val="24"/>
          <w:rtl w:val="0"/>
          <w:lang w:val="fr-FR"/>
        </w:rPr>
        <w:t>é</w:t>
      </w:r>
      <w:r>
        <w:rPr>
          <w:sz w:val="24"/>
          <w:szCs w:val="24"/>
          <w:rtl w:val="0"/>
          <w:lang w:val="fr-FR"/>
        </w:rPr>
        <w:t>. En outre, la plupart des membres de la congr</w:t>
      </w:r>
      <w:r>
        <w:rPr>
          <w:sz w:val="24"/>
          <w:szCs w:val="24"/>
          <w:rtl w:val="0"/>
          <w:lang w:val="fr-FR"/>
        </w:rPr>
        <w:t>é</w:t>
      </w:r>
      <w:r>
        <w:rPr>
          <w:sz w:val="24"/>
          <w:szCs w:val="24"/>
          <w:rtl w:val="0"/>
          <w:lang w:val="fr-FR"/>
        </w:rPr>
        <w:t>gation n</w:t>
      </w:r>
      <w:r>
        <w:rPr>
          <w:sz w:val="24"/>
          <w:szCs w:val="24"/>
          <w:rtl w:val="1"/>
        </w:rPr>
        <w:t>’</w:t>
      </w:r>
      <w:r>
        <w:rPr>
          <w:sz w:val="24"/>
          <w:szCs w:val="24"/>
          <w:rtl w:val="0"/>
          <w:lang w:val="fr-FR"/>
        </w:rPr>
        <w:t>ont pas ressenti un appel sp</w:t>
      </w:r>
      <w:r>
        <w:rPr>
          <w:sz w:val="24"/>
          <w:szCs w:val="24"/>
          <w:rtl w:val="0"/>
          <w:lang w:val="fr-FR"/>
        </w:rPr>
        <w:t>é</w:t>
      </w:r>
      <w:r>
        <w:rPr>
          <w:sz w:val="24"/>
          <w:szCs w:val="24"/>
          <w:rtl w:val="0"/>
          <w:lang w:val="fr-FR"/>
        </w:rPr>
        <w:t>cial au minist</w:t>
      </w:r>
      <w:r>
        <w:rPr>
          <w:sz w:val="24"/>
          <w:szCs w:val="24"/>
          <w:rtl w:val="0"/>
          <w:lang w:val="it-IT"/>
        </w:rPr>
        <w:t>è</w:t>
      </w:r>
      <w:r>
        <w:rPr>
          <w:sz w:val="24"/>
          <w:szCs w:val="24"/>
          <w:rtl w:val="0"/>
          <w:lang w:val="fr-FR"/>
        </w:rPr>
        <w:t xml:space="preserve">re et ne supposent pas que les pasteurs et le personnel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é</w:t>
      </w:r>
      <w:r>
        <w:rPr>
          <w:sz w:val="24"/>
          <w:szCs w:val="24"/>
          <w:rtl w:val="0"/>
          <w:lang w:val="fr-FR"/>
        </w:rPr>
        <w:t>s comme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du buisson ardent de Mo</w:t>
      </w:r>
      <w:r>
        <w:rPr>
          <w:sz w:val="24"/>
          <w:szCs w:val="24"/>
          <w:rtl w:val="0"/>
          <w:lang w:val="nl-NL"/>
        </w:rPr>
        <w:t>ï</w:t>
      </w:r>
      <w:r>
        <w:rPr>
          <w:sz w:val="24"/>
          <w:szCs w:val="24"/>
          <w:rtl w:val="0"/>
          <w:lang w:val="fr-FR"/>
        </w:rPr>
        <w:t>se. De plus, les membres de l</w:t>
      </w:r>
      <w:r>
        <w:rPr>
          <w:sz w:val="24"/>
          <w:szCs w:val="24"/>
          <w:rtl w:val="0"/>
          <w:lang w:val="fr-FR"/>
        </w:rPr>
        <w:t>’é</w:t>
      </w:r>
      <w:r>
        <w:rPr>
          <w:sz w:val="24"/>
          <w:szCs w:val="24"/>
          <w:rtl w:val="0"/>
          <w:lang w:val="fr-FR"/>
        </w:rPr>
        <w:t>glise reconnaissent que le personnel est r</w:t>
      </w:r>
      <w:r>
        <w:rPr>
          <w:sz w:val="24"/>
          <w:szCs w:val="24"/>
          <w:rtl w:val="0"/>
          <w:lang w:val="fr-FR"/>
        </w:rPr>
        <w:t>é</w:t>
      </w:r>
      <w:r>
        <w:rPr>
          <w:sz w:val="24"/>
          <w:szCs w:val="24"/>
          <w:rtl w:val="0"/>
        </w:rPr>
        <w:t>mun</w:t>
      </w:r>
      <w:r>
        <w:rPr>
          <w:sz w:val="24"/>
          <w:szCs w:val="24"/>
          <w:rtl w:val="0"/>
          <w:lang w:val="fr-FR"/>
        </w:rPr>
        <w:t>é</w:t>
      </w:r>
      <w:r>
        <w:rPr>
          <w:sz w:val="24"/>
          <w:szCs w:val="24"/>
          <w:rtl w:val="0"/>
        </w:rPr>
        <w:t>r</w:t>
      </w:r>
      <w:r>
        <w:rPr>
          <w:sz w:val="24"/>
          <w:szCs w:val="24"/>
          <w:rtl w:val="0"/>
          <w:lang w:val="fr-FR"/>
        </w:rPr>
        <w:t xml:space="preserve">é </w:t>
      </w:r>
      <w:r>
        <w:rPr>
          <w:sz w:val="24"/>
          <w:szCs w:val="24"/>
          <w:rtl w:val="0"/>
          <w:lang w:val="it-IT"/>
        </w:rPr>
        <w:t>(c.</w:t>
      </w:r>
      <w:r>
        <w:rPr>
          <w:sz w:val="24"/>
          <w:szCs w:val="24"/>
          <w:rtl w:val="0"/>
        </w:rPr>
        <w:t>‑à‑</w:t>
      </w:r>
      <w:r>
        <w:rPr>
          <w:sz w:val="24"/>
          <w:szCs w:val="24"/>
          <w:rtl w:val="0"/>
        </w:rPr>
        <w:t xml:space="preserve">d. </w:t>
      </w:r>
      <w:r>
        <w:rPr>
          <w:sz w:val="24"/>
          <w:szCs w:val="24"/>
          <w:rtl w:val="0"/>
        </w:rPr>
        <w:t>« </w:t>
      </w:r>
      <w:r>
        <w:rPr>
          <w:sz w:val="24"/>
          <w:szCs w:val="24"/>
          <w:rtl w:val="0"/>
          <w:lang w:val="fr-FR"/>
        </w:rPr>
        <w:t>Pourquoi devrais</w:t>
      </w:r>
      <w:r>
        <w:rPr>
          <w:sz w:val="24"/>
          <w:szCs w:val="24"/>
          <w:rtl w:val="0"/>
        </w:rPr>
        <w:t>‑</w:t>
      </w:r>
      <w:r>
        <w:rPr>
          <w:sz w:val="24"/>
          <w:szCs w:val="24"/>
          <w:rtl w:val="0"/>
          <w:lang w:val="fr-FR"/>
        </w:rPr>
        <w:t>je le faire, c</w:t>
      </w:r>
      <w:r>
        <w:rPr>
          <w:sz w:val="24"/>
          <w:szCs w:val="24"/>
          <w:rtl w:val="1"/>
        </w:rPr>
        <w:t>’</w:t>
      </w:r>
      <w:r>
        <w:rPr>
          <w:sz w:val="24"/>
          <w:szCs w:val="24"/>
          <w:rtl w:val="0"/>
          <w:lang w:val="fr-FR"/>
        </w:rPr>
        <w:t>est pour cela que nous vous payons</w:t>
      </w:r>
      <w:r>
        <w:rPr>
          <w:sz w:val="24"/>
          <w:szCs w:val="24"/>
          <w:rtl w:val="0"/>
        </w:rPr>
        <w:t> »</w:t>
      </w:r>
      <w:r>
        <w:rPr>
          <w:sz w:val="24"/>
          <w:szCs w:val="24"/>
          <w:rtl w:val="0"/>
          <w:lang w:val="fr-FR"/>
        </w:rPr>
        <w:t xml:space="preserve">). Enfin, certaines personnes supposent que Dieu ne les utilisera pas comme il utilise le personnel </w:t>
      </w:r>
      <w:r>
        <w:rPr>
          <w:sz w:val="24"/>
          <w:szCs w:val="24"/>
          <w:rtl w:val="0"/>
        </w:rPr>
        <w:t xml:space="preserve">– </w:t>
      </w:r>
      <w:r>
        <w:rPr>
          <w:sz w:val="24"/>
          <w:szCs w:val="24"/>
          <w:rtl w:val="0"/>
          <w:lang w:val="fr-FR"/>
        </w:rPr>
        <w:t>elles vous demandent de prier lors d</w:t>
      </w:r>
      <w:r>
        <w:rPr>
          <w:sz w:val="24"/>
          <w:szCs w:val="24"/>
          <w:rtl w:val="1"/>
        </w:rPr>
        <w:t>’</w:t>
      </w:r>
      <w:r>
        <w:rPr>
          <w:sz w:val="24"/>
          <w:szCs w:val="24"/>
          <w:rtl w:val="0"/>
          <w:lang w:val="fr-FR"/>
        </w:rPr>
        <w:t>un repas ou pour un parent malade, et supposent probablement que Dieu entend les pri</w:t>
      </w:r>
      <w:r>
        <w:rPr>
          <w:sz w:val="24"/>
          <w:szCs w:val="24"/>
          <w:rtl w:val="0"/>
          <w:lang w:val="it-IT"/>
        </w:rPr>
        <w:t>è</w:t>
      </w:r>
      <w:r>
        <w:rPr>
          <w:sz w:val="24"/>
          <w:szCs w:val="24"/>
          <w:rtl w:val="0"/>
          <w:lang w:val="fr-FR"/>
        </w:rPr>
        <w:t>res d</w:t>
      </w:r>
      <w:r>
        <w:rPr>
          <w:sz w:val="24"/>
          <w:szCs w:val="24"/>
          <w:rtl w:val="1"/>
        </w:rPr>
        <w:t>’</w:t>
      </w:r>
      <w:r>
        <w:rPr>
          <w:sz w:val="24"/>
          <w:szCs w:val="24"/>
          <w:rtl w:val="0"/>
          <w:lang w:val="fr-FR"/>
        </w:rPr>
        <w:t>un pasteur plus que celles d</w:t>
      </w:r>
      <w:r>
        <w:rPr>
          <w:sz w:val="24"/>
          <w:szCs w:val="24"/>
          <w:rtl w:val="1"/>
        </w:rPr>
        <w:t>’</w:t>
      </w:r>
      <w:r>
        <w:rPr>
          <w:sz w:val="24"/>
          <w:szCs w:val="24"/>
          <w:rtl w:val="0"/>
          <w:lang w:val="fr-FR"/>
        </w:rPr>
        <w:t>un croyant r</w:t>
      </w:r>
      <w:r>
        <w:rPr>
          <w:sz w:val="24"/>
          <w:szCs w:val="24"/>
          <w:rtl w:val="0"/>
          <w:lang w:val="fr-FR"/>
        </w:rPr>
        <w:t>é</w:t>
      </w:r>
      <w:r>
        <w:rPr>
          <w:sz w:val="24"/>
          <w:szCs w:val="24"/>
          <w:rtl w:val="0"/>
          <w:lang w:val="fr-FR"/>
        </w:rPr>
        <w:t>gulier. Les gens se sentent effray</w:t>
      </w:r>
      <w:r>
        <w:rPr>
          <w:sz w:val="24"/>
          <w:szCs w:val="24"/>
          <w:rtl w:val="0"/>
          <w:lang w:val="fr-FR"/>
        </w:rPr>
        <w:t>é</w:t>
      </w:r>
      <w:r>
        <w:rPr>
          <w:sz w:val="24"/>
          <w:szCs w:val="24"/>
          <w:rtl w:val="0"/>
          <w:lang w:val="pt-PT"/>
        </w:rPr>
        <w:t>s, inad</w:t>
      </w:r>
      <w:r>
        <w:rPr>
          <w:sz w:val="24"/>
          <w:szCs w:val="24"/>
          <w:rtl w:val="0"/>
          <w:lang w:val="fr-FR"/>
        </w:rPr>
        <w:t>é</w:t>
      </w:r>
      <w:r>
        <w:rPr>
          <w:sz w:val="24"/>
          <w:szCs w:val="24"/>
          <w:rtl w:val="0"/>
          <w:lang w:val="fr-FR"/>
        </w:rPr>
        <w:t>quats, indignes, apathiques, motiv</w:t>
      </w:r>
      <w:r>
        <w:rPr>
          <w:sz w:val="24"/>
          <w:szCs w:val="24"/>
          <w:rtl w:val="0"/>
          <w:lang w:val="fr-FR"/>
        </w:rPr>
        <w:t>é</w:t>
      </w:r>
      <w:r>
        <w:rPr>
          <w:sz w:val="24"/>
          <w:szCs w:val="24"/>
          <w:rtl w:val="0"/>
          <w:lang w:val="fr-FR"/>
        </w:rPr>
        <w:t xml:space="preserve">s pour de mauvaises raisons, et </w:t>
      </w:r>
      <w:r>
        <w:rPr>
          <w:sz w:val="24"/>
          <w:szCs w:val="24"/>
          <w:rtl w:val="0"/>
        </w:rPr>
        <w:t xml:space="preserve">à </w:t>
      </w:r>
      <w:r>
        <w:rPr>
          <w:sz w:val="24"/>
          <w:szCs w:val="24"/>
          <w:rtl w:val="0"/>
        </w:rPr>
        <w:t>l</w:t>
      </w:r>
      <w:r>
        <w:rPr>
          <w:sz w:val="24"/>
          <w:szCs w:val="24"/>
          <w:rtl w:val="1"/>
        </w:rPr>
        <w:t>’</w:t>
      </w:r>
      <w:r>
        <w:rPr>
          <w:sz w:val="24"/>
          <w:szCs w:val="24"/>
          <w:rtl w:val="0"/>
          <w:lang w:val="fr-FR"/>
        </w:rPr>
        <w:t xml:space="preserve">aise dans la routine de ne pas </w:t>
      </w:r>
      <w:r>
        <w:rPr>
          <w:sz w:val="24"/>
          <w:szCs w:val="24"/>
          <w:rtl w:val="0"/>
        </w:rPr>
        <w:t>ê</w:t>
      </w:r>
      <w:r>
        <w:rPr>
          <w:sz w:val="24"/>
          <w:szCs w:val="24"/>
          <w:rtl w:val="0"/>
          <w:lang w:val="fr-FR"/>
        </w:rPr>
        <w:t>tre impliqu</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Une perspective biblique</w:t>
      </w:r>
      <w:r>
        <w:rPr>
          <w:b w:val="1"/>
          <w:bCs w:val="1"/>
          <w:sz w:val="24"/>
          <w:szCs w:val="24"/>
          <w:rtl w:val="0"/>
        </w:rPr>
        <w:t> </w:t>
      </w:r>
      <w:r>
        <w:rPr>
          <w:b w:val="1"/>
          <w:bCs w:val="1"/>
          <w:sz w:val="24"/>
          <w:szCs w:val="24"/>
          <w:rtl w:val="0"/>
        </w:rPr>
        <w:t>:</w:t>
      </w:r>
      <w:r>
        <w:rPr>
          <w:sz w:val="24"/>
          <w:szCs w:val="24"/>
          <w:rtl w:val="0"/>
          <w:lang w:val="fr-FR"/>
        </w:rPr>
        <w:t xml:space="preserve"> Aider les gens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que c</w:t>
      </w:r>
      <w:r>
        <w:rPr>
          <w:sz w:val="24"/>
          <w:szCs w:val="24"/>
          <w:rtl w:val="1"/>
        </w:rPr>
        <w:t>’</w:t>
      </w:r>
      <w:r>
        <w:rPr>
          <w:sz w:val="24"/>
          <w:szCs w:val="24"/>
          <w:rtl w:val="0"/>
          <w:lang w:val="fr-FR"/>
        </w:rPr>
        <w:t>est la volont</w:t>
      </w:r>
      <w:r>
        <w:rPr>
          <w:sz w:val="24"/>
          <w:szCs w:val="24"/>
          <w:rtl w:val="0"/>
          <w:lang w:val="fr-FR"/>
        </w:rPr>
        <w:t xml:space="preserve">é </w:t>
      </w:r>
      <w:r>
        <w:rPr>
          <w:sz w:val="24"/>
          <w:szCs w:val="24"/>
          <w:rtl w:val="0"/>
          <w:lang w:val="fr-FR"/>
        </w:rPr>
        <w:t>de Dieu que tous soient impliqu</w:t>
      </w:r>
      <w:r>
        <w:rPr>
          <w:sz w:val="24"/>
          <w:szCs w:val="24"/>
          <w:rtl w:val="0"/>
          <w:lang w:val="fr-FR"/>
        </w:rPr>
        <w:t>é</w:t>
      </w:r>
      <w:r>
        <w:rPr>
          <w:sz w:val="24"/>
          <w:szCs w:val="24"/>
          <w:rtl w:val="0"/>
          <w:lang w:val="fr-FR"/>
        </w:rPr>
        <w:t>s dans le minist</w:t>
      </w:r>
      <w:r>
        <w:rPr>
          <w:sz w:val="24"/>
          <w:szCs w:val="24"/>
          <w:rtl w:val="0"/>
          <w:lang w:val="it-IT"/>
        </w:rPr>
        <w:t>è</w:t>
      </w:r>
      <w:r>
        <w:rPr>
          <w:sz w:val="24"/>
          <w:szCs w:val="24"/>
          <w:rtl w:val="0"/>
        </w:rPr>
        <w:t>re</w:t>
      </w:r>
      <w:r>
        <w:rPr>
          <w:sz w:val="24"/>
          <w:szCs w:val="24"/>
          <w:rtl w:val="0"/>
        </w:rPr>
        <w:t> </w:t>
      </w:r>
      <w:r>
        <w:rPr>
          <w:sz w:val="24"/>
          <w:szCs w:val="24"/>
          <w:rtl w:val="0"/>
        </w:rPr>
        <w:t>:</w:t>
      </w:r>
    </w:p>
    <w:p>
      <w:pPr>
        <w:pStyle w:val="Body"/>
        <w:numPr>
          <w:ilvl w:val="0"/>
          <w:numId w:val="43"/>
        </w:numPr>
        <w:spacing w:line="360" w:lineRule="auto"/>
        <w:jc w:val="left"/>
        <w:rPr>
          <w:sz w:val="24"/>
          <w:szCs w:val="24"/>
        </w:rPr>
      </w:pPr>
      <w:r>
        <w:rPr>
          <w:sz w:val="24"/>
          <w:szCs w:val="24"/>
          <w:rtl w:val="0"/>
        </w:rPr>
        <w:t>L</w:t>
      </w:r>
      <w:r>
        <w:rPr>
          <w:sz w:val="24"/>
          <w:szCs w:val="24"/>
          <w:rtl w:val="1"/>
        </w:rPr>
        <w:t>’</w:t>
      </w:r>
      <w:r>
        <w:rPr>
          <w:sz w:val="24"/>
          <w:szCs w:val="24"/>
          <w:rtl w:val="0"/>
          <w:lang w:val="fr-FR"/>
        </w:rPr>
        <w:t>appel au salut est un appel au service (Eph. 2:8-10, Rom. 8:28-30, Ja.2:14-26).</w:t>
      </w:r>
    </w:p>
    <w:p>
      <w:pPr>
        <w:pStyle w:val="Body"/>
        <w:numPr>
          <w:ilvl w:val="0"/>
          <w:numId w:val="43"/>
        </w:numPr>
        <w:spacing w:line="360" w:lineRule="auto"/>
        <w:jc w:val="left"/>
        <w:rPr>
          <w:sz w:val="24"/>
          <w:szCs w:val="24"/>
          <w:lang w:val="fr-FR"/>
        </w:rPr>
      </w:pPr>
      <w:r>
        <w:rPr>
          <w:sz w:val="24"/>
          <w:szCs w:val="24"/>
          <w:rtl w:val="0"/>
          <w:lang w:val="fr-FR"/>
        </w:rPr>
        <w:t xml:space="preserve">Chaque croyant doit </w:t>
      </w:r>
      <w:r>
        <w:rPr>
          <w:sz w:val="24"/>
          <w:szCs w:val="24"/>
          <w:rtl w:val="0"/>
        </w:rPr>
        <w:t>ê</w:t>
      </w:r>
      <w:r>
        <w:rPr>
          <w:sz w:val="24"/>
          <w:szCs w:val="24"/>
          <w:rtl w:val="0"/>
          <w:lang w:val="fr-FR"/>
        </w:rPr>
        <w:t>tre un ministre ou un p</w:t>
      </w:r>
      <w:r>
        <w:rPr>
          <w:sz w:val="24"/>
          <w:szCs w:val="24"/>
          <w:rtl w:val="0"/>
          <w:lang w:val="fr-FR"/>
        </w:rPr>
        <w:t>asteur de sa maison</w:t>
      </w:r>
      <w:r>
        <w:rPr>
          <w:sz w:val="24"/>
          <w:szCs w:val="24"/>
          <w:rtl w:val="0"/>
        </w:rPr>
        <w:t xml:space="preserve"> (1Pet. 2:5, Apoc. 1:6, 5:10).</w:t>
      </w:r>
    </w:p>
    <w:p>
      <w:pPr>
        <w:pStyle w:val="Body"/>
        <w:numPr>
          <w:ilvl w:val="0"/>
          <w:numId w:val="43"/>
        </w:numPr>
        <w:spacing w:line="360" w:lineRule="auto"/>
        <w:jc w:val="left"/>
        <w:rPr>
          <w:sz w:val="24"/>
          <w:szCs w:val="24"/>
          <w:lang w:val="fr-FR"/>
        </w:rPr>
      </w:pPr>
      <w:r>
        <w:rPr>
          <w:sz w:val="24"/>
          <w:szCs w:val="24"/>
          <w:rtl w:val="0"/>
          <w:lang w:val="fr-FR"/>
        </w:rPr>
        <w:t>Dieu a donn</w:t>
      </w:r>
      <w:r>
        <w:rPr>
          <w:sz w:val="24"/>
          <w:szCs w:val="24"/>
          <w:rtl w:val="0"/>
          <w:lang w:val="fr-FR"/>
        </w:rPr>
        <w:t xml:space="preserve">é à </w:t>
      </w:r>
      <w:r>
        <w:rPr>
          <w:sz w:val="24"/>
          <w:szCs w:val="24"/>
          <w:rtl w:val="0"/>
          <w:lang w:val="fr-FR"/>
        </w:rPr>
        <w:t>chacun de nous un dessein unique et des dons spirituels (Job 10:9-10, Rom. 12:6-8, 1Cor. 12:27-31, Eph. 4:11-13, 1Pet. 4:10-11).</w:t>
      </w:r>
    </w:p>
    <w:p>
      <w:pPr>
        <w:pStyle w:val="Body"/>
        <w:numPr>
          <w:ilvl w:val="0"/>
          <w:numId w:val="43"/>
        </w:numPr>
        <w:spacing w:line="360" w:lineRule="auto"/>
        <w:jc w:val="left"/>
        <w:rPr>
          <w:sz w:val="24"/>
          <w:szCs w:val="24"/>
          <w:lang w:val="fr-FR"/>
        </w:rPr>
      </w:pPr>
      <w:r>
        <w:rPr>
          <w:sz w:val="24"/>
          <w:szCs w:val="24"/>
          <w:rtl w:val="0"/>
          <w:lang w:val="fr-FR"/>
        </w:rPr>
        <w:t>Un corps sain exige que toutes ses parties fonctionnent correctement (1Cor. 12:1-31).</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 xml:space="preserve">Une vision pour une </w:t>
      </w:r>
      <w:r>
        <w:rPr>
          <w:b w:val="1"/>
          <w:bCs w:val="1"/>
          <w:sz w:val="24"/>
          <w:szCs w:val="24"/>
          <w:rtl w:val="0"/>
          <w:lang w:val="fr-FR"/>
        </w:rPr>
        <w:t>é</w:t>
      </w:r>
      <w:r>
        <w:rPr>
          <w:b w:val="1"/>
          <w:bCs w:val="1"/>
          <w:sz w:val="24"/>
          <w:szCs w:val="24"/>
          <w:rtl w:val="0"/>
          <w:lang w:val="fr-FR"/>
        </w:rPr>
        <w:t>glise pleinement mobilis</w:t>
      </w:r>
      <w:r>
        <w:rPr>
          <w:b w:val="1"/>
          <w:bCs w:val="1"/>
          <w:sz w:val="24"/>
          <w:szCs w:val="24"/>
          <w:rtl w:val="0"/>
          <w:lang w:val="fr-FR"/>
        </w:rPr>
        <w:t>é</w:t>
      </w:r>
      <w:r>
        <w:rPr>
          <w:b w:val="1"/>
          <w:bCs w:val="1"/>
          <w:sz w:val="24"/>
          <w:szCs w:val="24"/>
          <w:rtl w:val="0"/>
        </w:rPr>
        <w:t>e</w:t>
      </w:r>
      <w:r>
        <w:rPr>
          <w:b w:val="1"/>
          <w:bCs w:val="1"/>
          <w:sz w:val="24"/>
          <w:szCs w:val="24"/>
          <w:rtl w:val="0"/>
        </w:rPr>
        <w:t> </w:t>
      </w:r>
      <w:r>
        <w:rPr>
          <w:b w:val="1"/>
          <w:bCs w:val="1"/>
          <w:sz w:val="24"/>
          <w:szCs w:val="24"/>
          <w:rtl w:val="0"/>
        </w:rPr>
        <w:t>:</w:t>
      </w:r>
      <w:r>
        <w:rPr>
          <w:sz w:val="24"/>
          <w:szCs w:val="24"/>
          <w:rtl w:val="0"/>
          <w:lang w:val="fr-FR"/>
        </w:rPr>
        <w:t xml:space="preserve"> À </w:t>
      </w:r>
      <w:r>
        <w:rPr>
          <w:sz w:val="24"/>
          <w:szCs w:val="24"/>
          <w:rtl w:val="0"/>
          <w:lang w:val="fr-FR"/>
        </w:rPr>
        <w:t>quoi ressemblerait-elle si tout le monde dans l</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tait r</w:t>
      </w:r>
      <w:r>
        <w:rPr>
          <w:sz w:val="24"/>
          <w:szCs w:val="24"/>
          <w:rtl w:val="0"/>
          <w:lang w:val="fr-FR"/>
        </w:rPr>
        <w:t>é</w:t>
      </w:r>
      <w:r>
        <w:rPr>
          <w:sz w:val="24"/>
          <w:szCs w:val="24"/>
          <w:rtl w:val="0"/>
          <w:lang w:val="fr-FR"/>
        </w:rPr>
        <w:t>ellement impliqu</w:t>
      </w:r>
      <w:r>
        <w:rPr>
          <w:sz w:val="24"/>
          <w:szCs w:val="24"/>
          <w:rtl w:val="0"/>
          <w:lang w:val="fr-FR"/>
        </w:rPr>
        <w:t xml:space="preserve">é </w:t>
      </w:r>
      <w:r>
        <w:rPr>
          <w:sz w:val="24"/>
          <w:szCs w:val="24"/>
          <w:rtl w:val="0"/>
          <w:lang w:val="fr-FR"/>
        </w:rPr>
        <w:t>dans le minist</w:t>
      </w:r>
      <w:r>
        <w:rPr>
          <w:sz w:val="24"/>
          <w:szCs w:val="24"/>
          <w:rtl w:val="0"/>
          <w:lang w:val="it-IT"/>
        </w:rPr>
        <w:t>è</w:t>
      </w:r>
      <w:r>
        <w:rPr>
          <w:sz w:val="24"/>
          <w:szCs w:val="24"/>
          <w:rtl w:val="0"/>
          <w:lang w:val="fr-FR"/>
        </w:rPr>
        <w:t>re ? Pouvez-vous d</w:t>
      </w:r>
      <w:r>
        <w:rPr>
          <w:sz w:val="24"/>
          <w:szCs w:val="24"/>
          <w:rtl w:val="0"/>
          <w:lang w:val="fr-FR"/>
        </w:rPr>
        <w:t>é</w:t>
      </w:r>
      <w:r>
        <w:rPr>
          <w:sz w:val="24"/>
          <w:szCs w:val="24"/>
          <w:rtl w:val="0"/>
          <w:lang w:val="fr-FR"/>
        </w:rPr>
        <w:t xml:space="preserve">crire </w:t>
      </w:r>
      <w:r>
        <w:rPr>
          <w:sz w:val="24"/>
          <w:szCs w:val="24"/>
          <w:rtl w:val="0"/>
        </w:rPr>
        <w:t xml:space="preserve">à </w:t>
      </w:r>
      <w:r>
        <w:rPr>
          <w:sz w:val="24"/>
          <w:szCs w:val="24"/>
          <w:rtl w:val="0"/>
          <w:lang w:val="fr-FR"/>
        </w:rPr>
        <w:t xml:space="preserve">quoi cela ressemblerait </w:t>
      </w:r>
      <w:r>
        <w:rPr>
          <w:sz w:val="24"/>
          <w:szCs w:val="24"/>
          <w:rtl w:val="0"/>
        </w:rPr>
        <w:t xml:space="preserve">– </w:t>
      </w:r>
      <w:r>
        <w:rPr>
          <w:sz w:val="24"/>
          <w:szCs w:val="24"/>
          <w:rtl w:val="0"/>
          <w:lang w:val="fr-FR"/>
        </w:rPr>
        <w:t xml:space="preserve">brosser un tableau pour que les autres puissent le voir? Pouvez-vous aider les gens </w:t>
      </w:r>
      <w:r>
        <w:rPr>
          <w:sz w:val="24"/>
          <w:szCs w:val="24"/>
          <w:rtl w:val="0"/>
        </w:rPr>
        <w:t xml:space="preserve">à </w:t>
      </w:r>
      <w:r>
        <w:rPr>
          <w:sz w:val="24"/>
          <w:szCs w:val="24"/>
          <w:rtl w:val="0"/>
          <w:lang w:val="fr-FR"/>
        </w:rPr>
        <w:t>voir l</w:t>
      </w:r>
      <w:r>
        <w:rPr>
          <w:sz w:val="24"/>
          <w:szCs w:val="24"/>
          <w:rtl w:val="1"/>
        </w:rPr>
        <w:t>’</w:t>
      </w:r>
      <w:r>
        <w:rPr>
          <w:sz w:val="24"/>
          <w:szCs w:val="24"/>
          <w:rtl w:val="0"/>
          <w:lang w:val="fr-FR"/>
        </w:rPr>
        <w:t>influence et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dictions qui d</w:t>
      </w:r>
      <w:r>
        <w:rPr>
          <w:sz w:val="24"/>
          <w:szCs w:val="24"/>
          <w:rtl w:val="0"/>
          <w:lang w:val="fr-FR"/>
        </w:rPr>
        <w:t>é</w:t>
      </w:r>
      <w:r>
        <w:rPr>
          <w:sz w:val="24"/>
          <w:szCs w:val="24"/>
          <w:rtl w:val="0"/>
          <w:lang w:val="fr-FR"/>
        </w:rPr>
        <w:t xml:space="preserve">coulent de leur engagement </w:t>
      </w:r>
      <w:r>
        <w:rPr>
          <w:sz w:val="24"/>
          <w:szCs w:val="24"/>
          <w:rtl w:val="0"/>
        </w:rPr>
        <w:t xml:space="preserve">– </w:t>
      </w:r>
      <w:r>
        <w:rPr>
          <w:sz w:val="24"/>
          <w:szCs w:val="24"/>
          <w:rtl w:val="0"/>
          <w:lang w:val="fr-FR"/>
        </w:rPr>
        <w:t>comment cela glorifierait Dieu et les satisferait ? Une fois que vous sentez la vision, vous devrez la communiquer r</w:t>
      </w:r>
      <w:r>
        <w:rPr>
          <w:sz w:val="24"/>
          <w:szCs w:val="24"/>
          <w:rtl w:val="0"/>
          <w:lang w:val="fr-FR"/>
        </w:rPr>
        <w:t>é</w:t>
      </w:r>
      <w:r>
        <w:rPr>
          <w:sz w:val="24"/>
          <w:szCs w:val="24"/>
          <w:rtl w:val="0"/>
          <w:lang w:val="fr-FR"/>
        </w:rPr>
        <w:t>guli</w:t>
      </w:r>
      <w:r>
        <w:rPr>
          <w:sz w:val="24"/>
          <w:szCs w:val="24"/>
          <w:rtl w:val="0"/>
          <w:lang w:val="it-IT"/>
        </w:rPr>
        <w:t>è</w:t>
      </w:r>
      <w:r>
        <w:rPr>
          <w:sz w:val="24"/>
          <w:szCs w:val="24"/>
          <w:rtl w:val="0"/>
        </w:rPr>
        <w:t>rement. M</w:t>
      </w:r>
      <w:r>
        <w:rPr>
          <w:sz w:val="24"/>
          <w:szCs w:val="24"/>
          <w:rtl w:val="0"/>
        </w:rPr>
        <w:t>ê</w:t>
      </w:r>
      <w:r>
        <w:rPr>
          <w:sz w:val="24"/>
          <w:szCs w:val="24"/>
          <w:rtl w:val="0"/>
          <w:lang w:val="fr-FR"/>
        </w:rPr>
        <w:t>me si vous avez une grande vision et un plan de mise en oeuvre, les gens n</w:t>
      </w:r>
      <w:r>
        <w:rPr>
          <w:sz w:val="24"/>
          <w:szCs w:val="24"/>
          <w:rtl w:val="1"/>
        </w:rPr>
        <w:t>’</w:t>
      </w:r>
      <w:r>
        <w:rPr>
          <w:sz w:val="24"/>
          <w:szCs w:val="24"/>
          <w:rtl w:val="0"/>
          <w:lang w:val="fr-FR"/>
        </w:rPr>
        <w:t xml:space="preserve">en feront pas partie </w:t>
      </w:r>
      <w:r>
        <w:rPr>
          <w:sz w:val="24"/>
          <w:szCs w:val="24"/>
          <w:rtl w:val="0"/>
        </w:rPr>
        <w:t xml:space="preserve">à </w:t>
      </w:r>
      <w:r>
        <w:rPr>
          <w:sz w:val="24"/>
          <w:szCs w:val="24"/>
          <w:rtl w:val="0"/>
          <w:lang w:val="fr-FR"/>
        </w:rPr>
        <w:t>moins qu</w:t>
      </w:r>
      <w:r>
        <w:rPr>
          <w:sz w:val="24"/>
          <w:szCs w:val="24"/>
          <w:rtl w:val="1"/>
        </w:rPr>
        <w:t>’</w:t>
      </w:r>
      <w:r>
        <w:rPr>
          <w:sz w:val="24"/>
          <w:szCs w:val="24"/>
          <w:rtl w:val="0"/>
          <w:lang w:val="fr-FR"/>
        </w:rPr>
        <w:t>ils le sachent.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Utiliser un processus</w:t>
      </w:r>
      <w:r>
        <w:rPr>
          <w:b w:val="1"/>
          <w:bCs w:val="1"/>
          <w:sz w:val="24"/>
          <w:szCs w:val="24"/>
          <w:rtl w:val="0"/>
        </w:rPr>
        <w:t> </w:t>
      </w:r>
      <w:r>
        <w:rPr>
          <w:b w:val="1"/>
          <w:bCs w:val="1"/>
          <w:sz w:val="24"/>
          <w:szCs w:val="24"/>
          <w:rtl w:val="0"/>
        </w:rPr>
        <w:t xml:space="preserve">: </w:t>
      </w:r>
      <w:r>
        <w:rPr>
          <w:sz w:val="24"/>
          <w:szCs w:val="24"/>
          <w:rtl w:val="0"/>
        </w:rPr>
        <w:t>L</w:t>
      </w:r>
      <w:r>
        <w:rPr>
          <w:sz w:val="24"/>
          <w:szCs w:val="24"/>
          <w:rtl w:val="1"/>
        </w:rPr>
        <w:t>’</w:t>
      </w:r>
      <w:r>
        <w:rPr>
          <w:sz w:val="24"/>
          <w:szCs w:val="24"/>
          <w:rtl w:val="0"/>
          <w:lang w:val="fr-FR"/>
        </w:rPr>
        <w:t>objectif est de faire participer tous les membres de la collectivit</w:t>
      </w:r>
      <w:r>
        <w:rPr>
          <w:sz w:val="24"/>
          <w:szCs w:val="24"/>
          <w:rtl w:val="0"/>
          <w:lang w:val="fr-FR"/>
        </w:rPr>
        <w:t>é</w:t>
      </w:r>
      <w:r>
        <w:rPr>
          <w:sz w:val="24"/>
          <w:szCs w:val="24"/>
          <w:rtl w:val="0"/>
        </w:rPr>
        <w:t xml:space="preserve">. </w:t>
      </w:r>
      <w:r>
        <w:rPr>
          <w:sz w:val="24"/>
          <w:szCs w:val="24"/>
          <w:rtl w:val="0"/>
          <w:lang w:val="fr-FR"/>
        </w:rPr>
        <w:t>É</w:t>
      </w:r>
      <w:r>
        <w:rPr>
          <w:sz w:val="24"/>
          <w:szCs w:val="24"/>
          <w:rtl w:val="0"/>
          <w:lang w:val="fr-FR"/>
        </w:rPr>
        <w:t xml:space="preserve">tablir des attentes </w:t>
      </w:r>
      <w:r>
        <w:rPr>
          <w:sz w:val="24"/>
          <w:szCs w:val="24"/>
          <w:rtl w:val="0"/>
          <w:lang w:val="fr-FR"/>
        </w:rPr>
        <w:t>é</w:t>
      </w:r>
      <w:r>
        <w:rPr>
          <w:sz w:val="24"/>
          <w:szCs w:val="24"/>
          <w:rtl w:val="0"/>
        </w:rPr>
        <w:t>lev</w:t>
      </w:r>
      <w:r>
        <w:rPr>
          <w:sz w:val="24"/>
          <w:szCs w:val="24"/>
          <w:rtl w:val="0"/>
          <w:lang w:val="fr-FR"/>
        </w:rPr>
        <w:t>é</w:t>
      </w:r>
      <w:r>
        <w:rPr>
          <w:sz w:val="24"/>
          <w:szCs w:val="24"/>
          <w:rtl w:val="0"/>
          <w:lang w:val="fr-FR"/>
        </w:rPr>
        <w:t>es, y compris la participation du Minist</w:t>
      </w:r>
      <w:r>
        <w:rPr>
          <w:sz w:val="24"/>
          <w:szCs w:val="24"/>
          <w:rtl w:val="0"/>
          <w:lang w:val="it-IT"/>
        </w:rPr>
        <w:t>è</w:t>
      </w:r>
      <w:r>
        <w:rPr>
          <w:sz w:val="24"/>
          <w:szCs w:val="24"/>
          <w:rtl w:val="0"/>
        </w:rPr>
        <w:t>re</w:t>
      </w:r>
      <w:r>
        <w:rPr>
          <w:sz w:val="24"/>
          <w:szCs w:val="24"/>
          <w:rtl w:val="0"/>
        </w:rPr>
        <w:t xml:space="preserve">… </w:t>
      </w:r>
      <w:r>
        <w:rPr>
          <w:sz w:val="24"/>
          <w:szCs w:val="24"/>
          <w:rtl w:val="0"/>
          <w:lang w:val="fr-FR"/>
        </w:rPr>
        <w:t>il est peu probable que vous obteniez une r</w:t>
      </w:r>
      <w:r>
        <w:rPr>
          <w:sz w:val="24"/>
          <w:szCs w:val="24"/>
          <w:rtl w:val="0"/>
          <w:lang w:val="fr-FR"/>
        </w:rPr>
        <w:t>é</w:t>
      </w:r>
      <w:r>
        <w:rPr>
          <w:sz w:val="24"/>
          <w:szCs w:val="24"/>
          <w:rtl w:val="0"/>
          <w:lang w:val="fr-FR"/>
        </w:rPr>
        <w:t xml:space="preserve">ponse plus </w:t>
      </w:r>
      <w:r>
        <w:rPr>
          <w:sz w:val="24"/>
          <w:szCs w:val="24"/>
          <w:rtl w:val="0"/>
          <w:lang w:val="fr-FR"/>
        </w:rPr>
        <w:t>é</w:t>
      </w:r>
      <w:r>
        <w:rPr>
          <w:sz w:val="24"/>
          <w:szCs w:val="24"/>
          <w:rtl w:val="0"/>
        </w:rPr>
        <w:t>lev</w:t>
      </w:r>
      <w:r>
        <w:rPr>
          <w:sz w:val="24"/>
          <w:szCs w:val="24"/>
          <w:rtl w:val="0"/>
          <w:lang w:val="fr-FR"/>
        </w:rPr>
        <w:t>é</w:t>
      </w:r>
      <w:r>
        <w:rPr>
          <w:sz w:val="24"/>
          <w:szCs w:val="24"/>
          <w:rtl w:val="0"/>
          <w:lang w:val="fr-FR"/>
        </w:rPr>
        <w:t>e que le niveau d</w:t>
      </w:r>
      <w:r>
        <w:rPr>
          <w:sz w:val="24"/>
          <w:szCs w:val="24"/>
          <w:rtl w:val="1"/>
        </w:rPr>
        <w:t>’</w:t>
      </w:r>
      <w:r>
        <w:rPr>
          <w:sz w:val="24"/>
          <w:szCs w:val="24"/>
          <w:rtl w:val="0"/>
          <w:lang w:val="fr-FR"/>
        </w:rPr>
        <w:t>attente que vous cr</w:t>
      </w:r>
      <w:r>
        <w:rPr>
          <w:sz w:val="24"/>
          <w:szCs w:val="24"/>
          <w:rtl w:val="0"/>
          <w:lang w:val="fr-FR"/>
        </w:rPr>
        <w:t>é</w:t>
      </w:r>
      <w:r>
        <w:rPr>
          <w:sz w:val="24"/>
          <w:szCs w:val="24"/>
          <w:rtl w:val="0"/>
          <w:lang w:val="fr-FR"/>
        </w:rPr>
        <w:t xml:space="preserve">ez. Nous </w:t>
      </w:r>
      <w:r>
        <w:rPr>
          <w:sz w:val="24"/>
          <w:szCs w:val="24"/>
          <w:rtl w:val="0"/>
          <w:lang w:val="fr-FR"/>
        </w:rPr>
        <w:t>é</w:t>
      </w:r>
      <w:r>
        <w:rPr>
          <w:sz w:val="24"/>
          <w:szCs w:val="24"/>
          <w:rtl w:val="0"/>
        </w:rPr>
        <w:t>num</w:t>
      </w:r>
      <w:r>
        <w:rPr>
          <w:sz w:val="24"/>
          <w:szCs w:val="24"/>
          <w:rtl w:val="0"/>
          <w:lang w:val="fr-FR"/>
        </w:rPr>
        <w:t>é</w:t>
      </w:r>
      <w:r>
        <w:rPr>
          <w:sz w:val="24"/>
          <w:szCs w:val="24"/>
          <w:rtl w:val="0"/>
          <w:lang w:val="fr-FR"/>
        </w:rPr>
        <w:t>rons les occasions de servir dans l</w:t>
      </w:r>
      <w:r>
        <w:rPr>
          <w:sz w:val="24"/>
          <w:szCs w:val="24"/>
          <w:rtl w:val="0"/>
          <w:lang w:val="fr-FR"/>
        </w:rPr>
        <w:t>’é</w:t>
      </w:r>
      <w:r>
        <w:rPr>
          <w:sz w:val="24"/>
          <w:szCs w:val="24"/>
          <w:rtl w:val="0"/>
          <w:lang w:val="fr-FR"/>
        </w:rPr>
        <w:t>glise locale, dans la communaut</w:t>
      </w:r>
      <w:r>
        <w:rPr>
          <w:sz w:val="24"/>
          <w:szCs w:val="24"/>
          <w:rtl w:val="0"/>
          <w:lang w:val="fr-FR"/>
        </w:rPr>
        <w:t xml:space="preserve">é </w:t>
      </w:r>
      <w:r>
        <w:rPr>
          <w:sz w:val="24"/>
          <w:szCs w:val="24"/>
          <w:rtl w:val="0"/>
          <w:lang w:val="fr-FR"/>
        </w:rPr>
        <w:t>en dehors de l</w:t>
      </w:r>
      <w:r>
        <w:rPr>
          <w:sz w:val="24"/>
          <w:szCs w:val="24"/>
          <w:rtl w:val="0"/>
          <w:lang w:val="fr-FR"/>
        </w:rPr>
        <w:t>’é</w:t>
      </w:r>
      <w:r>
        <w:rPr>
          <w:sz w:val="24"/>
          <w:szCs w:val="24"/>
          <w:rtl w:val="0"/>
          <w:lang w:val="fr-FR"/>
        </w:rPr>
        <w:t xml:space="preserve">glise, et dans le monde </w:t>
      </w:r>
      <w:r>
        <w:rPr>
          <w:sz w:val="24"/>
          <w:szCs w:val="24"/>
          <w:rtl w:val="0"/>
        </w:rPr>
        <w:t xml:space="preserve">à </w:t>
      </w:r>
      <w:r>
        <w:rPr>
          <w:sz w:val="24"/>
          <w:szCs w:val="24"/>
          <w:rtl w:val="0"/>
          <w:lang w:val="fr-FR"/>
        </w:rPr>
        <w:t>travers l</w:t>
      </w:r>
      <w:r>
        <w:rPr>
          <w:sz w:val="24"/>
          <w:szCs w:val="24"/>
          <w:rtl w:val="1"/>
        </w:rPr>
        <w:t>’</w:t>
      </w:r>
      <w:r>
        <w:rPr>
          <w:sz w:val="24"/>
          <w:szCs w:val="24"/>
          <w:rtl w:val="0"/>
          <w:lang w:val="fr-FR"/>
        </w:rPr>
        <w:t xml:space="preserve">implication des missions mondiales. Nous encourageons les gens </w:t>
      </w:r>
      <w:r>
        <w:rPr>
          <w:sz w:val="24"/>
          <w:szCs w:val="24"/>
          <w:rtl w:val="0"/>
        </w:rPr>
        <w:t xml:space="preserve">à </w:t>
      </w:r>
      <w:r>
        <w:rPr>
          <w:sz w:val="24"/>
          <w:szCs w:val="24"/>
          <w:rtl w:val="0"/>
          <w:lang w:val="fr-FR"/>
        </w:rPr>
        <w:t xml:space="preserve">prier, </w:t>
      </w:r>
      <w:r>
        <w:rPr>
          <w:sz w:val="24"/>
          <w:szCs w:val="24"/>
          <w:rtl w:val="0"/>
        </w:rPr>
        <w:t xml:space="preserve">à </w:t>
      </w:r>
      <w:r>
        <w:rPr>
          <w:sz w:val="24"/>
          <w:szCs w:val="24"/>
          <w:rtl w:val="0"/>
          <w:lang w:val="fr-FR"/>
        </w:rPr>
        <w:t>examiner les diff</w:t>
      </w:r>
      <w:r>
        <w:rPr>
          <w:sz w:val="24"/>
          <w:szCs w:val="24"/>
          <w:rtl w:val="0"/>
          <w:lang w:val="fr-FR"/>
        </w:rPr>
        <w:t>é</w:t>
      </w:r>
      <w:r>
        <w:rPr>
          <w:sz w:val="24"/>
          <w:szCs w:val="24"/>
          <w:rtl w:val="0"/>
          <w:lang w:val="fr-FR"/>
        </w:rPr>
        <w:t>rentes options d</w:t>
      </w:r>
      <w:r>
        <w:rPr>
          <w:sz w:val="24"/>
          <w:szCs w:val="24"/>
          <w:rtl w:val="0"/>
          <w:lang w:val="fr-FR"/>
        </w:rPr>
        <w:t>é</w:t>
      </w:r>
      <w:r>
        <w:rPr>
          <w:sz w:val="24"/>
          <w:szCs w:val="24"/>
          <w:rtl w:val="0"/>
          <w:lang w:val="fr-FR"/>
        </w:rPr>
        <w:t xml:space="preserve">crites et </w:t>
      </w:r>
      <w:r>
        <w:rPr>
          <w:sz w:val="24"/>
          <w:szCs w:val="24"/>
          <w:rtl w:val="0"/>
        </w:rPr>
        <w:t xml:space="preserve">à </w:t>
      </w:r>
      <w:r>
        <w:rPr>
          <w:sz w:val="24"/>
          <w:szCs w:val="24"/>
          <w:rtl w:val="0"/>
        </w:rPr>
        <w:t>v</w:t>
      </w:r>
      <w:r>
        <w:rPr>
          <w:sz w:val="24"/>
          <w:szCs w:val="24"/>
          <w:rtl w:val="0"/>
          <w:lang w:val="fr-FR"/>
        </w:rPr>
        <w:t>é</w:t>
      </w:r>
      <w:r>
        <w:rPr>
          <w:sz w:val="24"/>
          <w:szCs w:val="24"/>
          <w:rtl w:val="0"/>
          <w:lang w:val="fr-FR"/>
        </w:rPr>
        <w:t>rifier les domaines d</w:t>
      </w:r>
      <w:r>
        <w:rPr>
          <w:sz w:val="24"/>
          <w:szCs w:val="24"/>
          <w:rtl w:val="1"/>
        </w:rPr>
        <w:t>’</w:t>
      </w:r>
      <w:r>
        <w:rPr>
          <w:sz w:val="24"/>
          <w:szCs w:val="24"/>
          <w:rtl w:val="0"/>
        </w:rPr>
        <w:t>int</w:t>
      </w:r>
      <w:r>
        <w:rPr>
          <w:sz w:val="24"/>
          <w:szCs w:val="24"/>
          <w:rtl w:val="0"/>
          <w:lang w:val="fr-FR"/>
        </w:rPr>
        <w:t>é</w:t>
      </w:r>
      <w:r>
        <w:rPr>
          <w:sz w:val="24"/>
          <w:szCs w:val="24"/>
          <w:rtl w:val="0"/>
        </w:rPr>
        <w:t>r</w:t>
      </w:r>
      <w:r>
        <w:rPr>
          <w:sz w:val="24"/>
          <w:szCs w:val="24"/>
          <w:rtl w:val="0"/>
        </w:rPr>
        <w:t>ê</w:t>
      </w:r>
      <w:r>
        <w:rPr>
          <w:sz w:val="24"/>
          <w:szCs w:val="24"/>
          <w:rtl w:val="0"/>
        </w:rPr>
        <w:t>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Les formulaires ou les cartes de l</w:t>
      </w:r>
      <w:r>
        <w:rPr>
          <w:sz w:val="24"/>
          <w:szCs w:val="24"/>
          <w:rtl w:val="1"/>
        </w:rPr>
        <w:t>’</w:t>
      </w:r>
      <w:r>
        <w:rPr>
          <w:sz w:val="24"/>
          <w:szCs w:val="24"/>
          <w:rtl w:val="0"/>
          <w:lang w:val="fr-FR"/>
        </w:rPr>
        <w:t>application sont recueillis chaque dimanche, examin</w:t>
      </w:r>
      <w:r>
        <w:rPr>
          <w:sz w:val="24"/>
          <w:szCs w:val="24"/>
          <w:rtl w:val="0"/>
          <w:lang w:val="fr-FR"/>
        </w:rPr>
        <w:t>é</w:t>
      </w:r>
      <w:r>
        <w:rPr>
          <w:sz w:val="24"/>
          <w:szCs w:val="24"/>
          <w:rtl w:val="0"/>
          <w:lang w:val="fr-FR"/>
        </w:rPr>
        <w:t>s et distribu</w:t>
      </w:r>
      <w:r>
        <w:rPr>
          <w:sz w:val="24"/>
          <w:szCs w:val="24"/>
          <w:rtl w:val="0"/>
          <w:lang w:val="fr-FR"/>
        </w:rPr>
        <w:t>é</w:t>
      </w:r>
      <w:r>
        <w:rPr>
          <w:sz w:val="24"/>
          <w:szCs w:val="24"/>
          <w:rtl w:val="0"/>
          <w:lang w:val="fr-FR"/>
        </w:rPr>
        <w:t>s aux dirigeants du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en-US"/>
        </w:rPr>
        <w:t>contacter d</w:t>
      </w:r>
      <w:r>
        <w:rPr>
          <w:sz w:val="24"/>
          <w:szCs w:val="24"/>
          <w:rtl w:val="1"/>
        </w:rPr>
        <w:t>’</w:t>
      </w:r>
      <w:r>
        <w:rPr>
          <w:sz w:val="24"/>
          <w:szCs w:val="24"/>
          <w:rtl w:val="0"/>
          <w:lang w:val="fr-FR"/>
        </w:rPr>
        <w:t>ici mardi soir. Lorsque plusieurs domaines d</w:t>
      </w:r>
      <w:r>
        <w:rPr>
          <w:sz w:val="24"/>
          <w:szCs w:val="24"/>
          <w:rtl w:val="1"/>
        </w:rPr>
        <w:t>’</w:t>
      </w:r>
      <w:r>
        <w:rPr>
          <w:sz w:val="24"/>
          <w:szCs w:val="24"/>
          <w:rtl w:val="0"/>
        </w:rPr>
        <w:t>int</w:t>
      </w:r>
      <w:r>
        <w:rPr>
          <w:sz w:val="24"/>
          <w:szCs w:val="24"/>
          <w:rtl w:val="0"/>
          <w:lang w:val="fr-FR"/>
        </w:rPr>
        <w:t>é</w:t>
      </w:r>
      <w:r>
        <w:rPr>
          <w:sz w:val="24"/>
          <w:szCs w:val="24"/>
          <w:rtl w:val="0"/>
        </w:rPr>
        <w:t>r</w:t>
      </w:r>
      <w:r>
        <w:rPr>
          <w:sz w:val="24"/>
          <w:szCs w:val="24"/>
          <w:rtl w:val="0"/>
        </w:rPr>
        <w:t>ê</w:t>
      </w:r>
      <w:r>
        <w:rPr>
          <w:sz w:val="24"/>
          <w:szCs w:val="24"/>
          <w:rtl w:val="0"/>
          <w:lang w:val="fr-FR"/>
        </w:rPr>
        <w:t xml:space="preserve">t sont </w:t>
      </w:r>
      <w:r>
        <w:rPr>
          <w:sz w:val="24"/>
          <w:szCs w:val="24"/>
          <w:rtl w:val="0"/>
          <w:lang w:val="fr-FR"/>
        </w:rPr>
        <w:t>é</w:t>
      </w:r>
      <w:r>
        <w:rPr>
          <w:sz w:val="24"/>
          <w:szCs w:val="24"/>
          <w:rtl w:val="0"/>
        </w:rPr>
        <w:t>num</w:t>
      </w:r>
      <w:r>
        <w:rPr>
          <w:sz w:val="24"/>
          <w:szCs w:val="24"/>
          <w:rtl w:val="0"/>
          <w:lang w:val="fr-FR"/>
        </w:rPr>
        <w:t>é</w:t>
      </w:r>
      <w:r>
        <w:rPr>
          <w:sz w:val="24"/>
          <w:szCs w:val="24"/>
          <w:rtl w:val="0"/>
        </w:rPr>
        <w:t>r</w:t>
      </w:r>
      <w:r>
        <w:rPr>
          <w:sz w:val="24"/>
          <w:szCs w:val="24"/>
          <w:rtl w:val="0"/>
          <w:lang w:val="fr-FR"/>
        </w:rPr>
        <w:t>é</w:t>
      </w:r>
      <w:r>
        <w:rPr>
          <w:sz w:val="24"/>
          <w:szCs w:val="24"/>
          <w:rtl w:val="0"/>
          <w:lang w:val="fr-FR"/>
        </w:rPr>
        <w:t>s, nous essayons d</w:t>
      </w:r>
      <w:r>
        <w:rPr>
          <w:sz w:val="24"/>
          <w:szCs w:val="24"/>
          <w:rtl w:val="0"/>
          <w:lang w:val="fr-FR"/>
        </w:rPr>
        <w:t>’é</w:t>
      </w:r>
      <w:r>
        <w:rPr>
          <w:sz w:val="24"/>
          <w:szCs w:val="24"/>
          <w:rtl w:val="0"/>
          <w:lang w:val="fr-FR"/>
        </w:rPr>
        <w:t>tablir des priorit</w:t>
      </w:r>
      <w:r>
        <w:rPr>
          <w:sz w:val="24"/>
          <w:szCs w:val="24"/>
          <w:rtl w:val="0"/>
          <w:lang w:val="fr-FR"/>
        </w:rPr>
        <w:t>é</w:t>
      </w:r>
      <w:r>
        <w:rPr>
          <w:sz w:val="24"/>
          <w:szCs w:val="24"/>
          <w:rtl w:val="0"/>
          <w:lang w:val="fr-FR"/>
        </w:rPr>
        <w:t xml:space="preserve">s de distribution en fonction des besoins. Par exemple, si </w:t>
      </w:r>
      <w:r>
        <w:rPr>
          <w:sz w:val="24"/>
          <w:szCs w:val="24"/>
          <w:rtl w:val="0"/>
          <w:lang w:val="fr-FR"/>
        </w:rPr>
        <w:t>ceux qui font l</w:t>
      </w:r>
      <w:r>
        <w:rPr>
          <w:sz w:val="24"/>
          <w:szCs w:val="24"/>
          <w:rtl w:val="0"/>
          <w:lang w:val="fr-FR"/>
        </w:rPr>
        <w:t>’</w:t>
      </w:r>
      <w:r>
        <w:rPr>
          <w:sz w:val="24"/>
          <w:szCs w:val="24"/>
          <w:rtl w:val="0"/>
          <w:lang w:val="fr-FR"/>
        </w:rPr>
        <w:t>accueil</w:t>
      </w:r>
      <w:r>
        <w:rPr>
          <w:sz w:val="24"/>
          <w:szCs w:val="24"/>
          <w:rtl w:val="0"/>
          <w:lang w:val="fr-FR"/>
        </w:rPr>
        <w:t xml:space="preserve"> et le</w:t>
      </w:r>
      <w:r>
        <w:rPr>
          <w:sz w:val="24"/>
          <w:szCs w:val="24"/>
          <w:rtl w:val="0"/>
          <w:lang w:val="fr-FR"/>
        </w:rPr>
        <w:t>s</w:t>
      </w:r>
      <w:r>
        <w:rPr>
          <w:sz w:val="24"/>
          <w:szCs w:val="24"/>
          <w:rtl w:val="0"/>
        </w:rPr>
        <w:t xml:space="preserve"> minist</w:t>
      </w:r>
      <w:r>
        <w:rPr>
          <w:sz w:val="24"/>
          <w:szCs w:val="24"/>
          <w:rtl w:val="0"/>
          <w:lang w:val="it-IT"/>
        </w:rPr>
        <w:t>è</w:t>
      </w:r>
      <w:r>
        <w:rPr>
          <w:sz w:val="24"/>
          <w:szCs w:val="24"/>
          <w:rtl w:val="0"/>
        </w:rPr>
        <w:t>re</w:t>
      </w:r>
      <w:r>
        <w:rPr>
          <w:sz w:val="24"/>
          <w:szCs w:val="24"/>
          <w:rtl w:val="0"/>
          <w:lang w:val="fr-FR"/>
        </w:rPr>
        <w:t>s</w:t>
      </w:r>
      <w:r>
        <w:rPr>
          <w:sz w:val="24"/>
          <w:szCs w:val="24"/>
          <w:rtl w:val="0"/>
          <w:lang w:val="fr-FR"/>
        </w:rPr>
        <w:t xml:space="preserve"> des enfants sont tous deux </w:t>
      </w:r>
      <w:r>
        <w:rPr>
          <w:sz w:val="24"/>
          <w:szCs w:val="24"/>
          <w:rtl w:val="0"/>
          <w:lang w:val="fr-FR"/>
        </w:rPr>
        <w:t>é</w:t>
      </w:r>
      <w:r>
        <w:rPr>
          <w:sz w:val="24"/>
          <w:szCs w:val="24"/>
          <w:rtl w:val="0"/>
        </w:rPr>
        <w:t>num</w:t>
      </w:r>
      <w:r>
        <w:rPr>
          <w:sz w:val="24"/>
          <w:szCs w:val="24"/>
          <w:rtl w:val="0"/>
          <w:lang w:val="fr-FR"/>
        </w:rPr>
        <w:t>é</w:t>
      </w:r>
      <w:r>
        <w:rPr>
          <w:sz w:val="24"/>
          <w:szCs w:val="24"/>
          <w:rtl w:val="0"/>
        </w:rPr>
        <w:t>r</w:t>
      </w:r>
      <w:r>
        <w:rPr>
          <w:sz w:val="24"/>
          <w:szCs w:val="24"/>
          <w:rtl w:val="0"/>
          <w:lang w:val="fr-FR"/>
        </w:rPr>
        <w:t>é</w:t>
      </w:r>
      <w:r>
        <w:rPr>
          <w:sz w:val="24"/>
          <w:szCs w:val="24"/>
          <w:rtl w:val="0"/>
          <w:lang w:val="fr-FR"/>
        </w:rPr>
        <w:t>s et qu</w:t>
      </w:r>
      <w:r>
        <w:rPr>
          <w:sz w:val="24"/>
          <w:szCs w:val="24"/>
          <w:rtl w:val="1"/>
        </w:rPr>
        <w:t>’</w:t>
      </w:r>
      <w:r>
        <w:rPr>
          <w:sz w:val="24"/>
          <w:szCs w:val="24"/>
          <w:rtl w:val="0"/>
          <w:lang w:val="fr-FR"/>
        </w:rPr>
        <w:t>il y a un besoin pour les employ</w:t>
      </w:r>
      <w:r>
        <w:rPr>
          <w:sz w:val="24"/>
          <w:szCs w:val="24"/>
          <w:rtl w:val="0"/>
          <w:lang w:val="fr-FR"/>
        </w:rPr>
        <w:t>é</w:t>
      </w:r>
      <w:r>
        <w:rPr>
          <w:sz w:val="24"/>
          <w:szCs w:val="24"/>
          <w:rtl w:val="0"/>
          <w:lang w:val="fr-FR"/>
        </w:rPr>
        <w:t>s du minist</w:t>
      </w:r>
      <w:r>
        <w:rPr>
          <w:sz w:val="24"/>
          <w:szCs w:val="24"/>
          <w:rtl w:val="0"/>
          <w:lang w:val="it-IT"/>
        </w:rPr>
        <w:t>è</w:t>
      </w:r>
      <w:r>
        <w:rPr>
          <w:sz w:val="24"/>
          <w:szCs w:val="24"/>
          <w:rtl w:val="0"/>
          <w:lang w:val="fr-FR"/>
        </w:rPr>
        <w:t>re des enfants, mais pas pour l</w:t>
      </w:r>
      <w:r>
        <w:rPr>
          <w:sz w:val="24"/>
          <w:szCs w:val="24"/>
          <w:rtl w:val="0"/>
          <w:lang w:val="fr-FR"/>
        </w:rPr>
        <w:t>’</w:t>
      </w:r>
      <w:r>
        <w:rPr>
          <w:sz w:val="24"/>
          <w:szCs w:val="24"/>
          <w:rtl w:val="0"/>
          <w:lang w:val="fr-FR"/>
        </w:rPr>
        <w:t>accueil</w:t>
      </w:r>
      <w:r>
        <w:rPr>
          <w:sz w:val="24"/>
          <w:szCs w:val="24"/>
          <w:rtl w:val="0"/>
          <w:lang w:val="fr-FR"/>
        </w:rPr>
        <w:t xml:space="preserve">, nous distribuerons la carte </w:t>
      </w:r>
      <w:r>
        <w:rPr>
          <w:sz w:val="24"/>
          <w:szCs w:val="24"/>
          <w:rtl w:val="0"/>
          <w:lang w:val="fr-FR"/>
        </w:rPr>
        <w:t>au dirigeant</w:t>
      </w:r>
      <w:r>
        <w:rPr>
          <w:sz w:val="24"/>
          <w:szCs w:val="24"/>
          <w:rtl w:val="0"/>
          <w:lang w:val="fr-FR"/>
        </w:rPr>
        <w:t xml:space="preserve"> du minist</w:t>
      </w:r>
      <w:r>
        <w:rPr>
          <w:sz w:val="24"/>
          <w:szCs w:val="24"/>
          <w:rtl w:val="0"/>
          <w:lang w:val="it-IT"/>
        </w:rPr>
        <w:t>è</w:t>
      </w:r>
      <w:r>
        <w:rPr>
          <w:sz w:val="24"/>
          <w:szCs w:val="24"/>
          <w:rtl w:val="0"/>
          <w:lang w:val="fr-FR"/>
        </w:rPr>
        <w:t>re des enfants pour le premier contact. Les dirigeants communiquent et partagent la vision de leur minist</w:t>
      </w:r>
      <w:r>
        <w:rPr>
          <w:sz w:val="24"/>
          <w:szCs w:val="24"/>
          <w:rtl w:val="0"/>
          <w:lang w:val="it-IT"/>
        </w:rPr>
        <w:t>è</w:t>
      </w:r>
      <w:r>
        <w:rPr>
          <w:sz w:val="24"/>
          <w:szCs w:val="24"/>
          <w:rtl w:val="0"/>
          <w:lang w:val="fr-FR"/>
        </w:rPr>
        <w:t>re, d</w:t>
      </w:r>
      <w:r>
        <w:rPr>
          <w:sz w:val="24"/>
          <w:szCs w:val="24"/>
          <w:rtl w:val="0"/>
          <w:lang w:val="fr-FR"/>
        </w:rPr>
        <w:t>é</w:t>
      </w:r>
      <w:r>
        <w:rPr>
          <w:sz w:val="24"/>
          <w:szCs w:val="24"/>
          <w:rtl w:val="0"/>
          <w:lang w:val="fr-FR"/>
        </w:rPr>
        <w:t xml:space="preserve">crivent les attentes et veillent </w:t>
      </w:r>
      <w:r>
        <w:rPr>
          <w:sz w:val="24"/>
          <w:szCs w:val="24"/>
          <w:rtl w:val="0"/>
        </w:rPr>
        <w:t xml:space="preserve">à </w:t>
      </w:r>
      <w:r>
        <w:rPr>
          <w:sz w:val="24"/>
          <w:szCs w:val="24"/>
          <w:rtl w:val="0"/>
          <w:lang w:val="fr-FR"/>
        </w:rPr>
        <w:t>ce que la formation soit offerte. Les dirigeants tenteront de planifier la rencontre avec le nouveau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 et offriront l</w:t>
      </w:r>
      <w:r>
        <w:rPr>
          <w:sz w:val="24"/>
          <w:szCs w:val="24"/>
          <w:rtl w:val="1"/>
        </w:rPr>
        <w:t>’</w:t>
      </w:r>
      <w:r>
        <w:rPr>
          <w:sz w:val="24"/>
          <w:szCs w:val="24"/>
          <w:rtl w:val="0"/>
          <w:lang w:val="fr-FR"/>
        </w:rPr>
        <w:t>occasion de voir le minist</w:t>
      </w:r>
      <w:r>
        <w:rPr>
          <w:sz w:val="24"/>
          <w:szCs w:val="24"/>
          <w:rtl w:val="0"/>
          <w:lang w:val="it-IT"/>
        </w:rPr>
        <w:t>è</w:t>
      </w:r>
      <w:r>
        <w:rPr>
          <w:sz w:val="24"/>
          <w:szCs w:val="24"/>
          <w:rtl w:val="0"/>
          <w:lang w:val="fr-FR"/>
        </w:rPr>
        <w:t xml:space="preserve">re en action avec le leader, de fournir une vision </w:t>
      </w:r>
      <w:r>
        <w:rPr>
          <w:sz w:val="24"/>
          <w:szCs w:val="24"/>
          <w:rtl w:val="0"/>
          <w:lang w:val="fr-FR"/>
        </w:rPr>
        <w:t>é</w:t>
      </w:r>
      <w:r>
        <w:rPr>
          <w:sz w:val="24"/>
          <w:szCs w:val="24"/>
          <w:rtl w:val="0"/>
          <w:lang w:val="fr-FR"/>
        </w:rPr>
        <w:t xml:space="preserve">crite et une </w:t>
      </w:r>
      <w:r>
        <w:rPr>
          <w:sz w:val="24"/>
          <w:szCs w:val="24"/>
          <w:rtl w:val="0"/>
        </w:rPr>
        <w:t>« </w:t>
      </w:r>
      <w:r>
        <w:rPr>
          <w:sz w:val="24"/>
          <w:szCs w:val="24"/>
          <w:rtl w:val="0"/>
          <w:lang w:val="fr-FR"/>
        </w:rPr>
        <w:t>description de poste</w:t>
      </w:r>
      <w:r>
        <w:rPr>
          <w:sz w:val="24"/>
          <w:szCs w:val="24"/>
          <w:rtl w:val="0"/>
          <w:lang w:val="it-IT"/>
        </w:rPr>
        <w:t xml:space="preserve"> » </w:t>
      </w:r>
      <w:r>
        <w:rPr>
          <w:sz w:val="24"/>
          <w:szCs w:val="24"/>
          <w:rtl w:val="0"/>
          <w:lang w:val="fr-FR"/>
        </w:rPr>
        <w:t>et de planifier la formation.</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En plus de la carte de connexion, nous encourageons fortement tous nos </w:t>
      </w:r>
      <w:r>
        <w:rPr>
          <w:sz w:val="24"/>
          <w:szCs w:val="24"/>
          <w:rtl w:val="0"/>
          <w:lang w:val="fr-FR"/>
        </w:rPr>
        <w:t>dirigeants</w:t>
      </w:r>
      <w:r>
        <w:rPr>
          <w:sz w:val="24"/>
          <w:szCs w:val="24"/>
          <w:rtl w:val="0"/>
          <w:lang w:val="pt-PT"/>
        </w:rPr>
        <w:t xml:space="preserve"> de minist</w:t>
      </w:r>
      <w:r>
        <w:rPr>
          <w:sz w:val="24"/>
          <w:szCs w:val="24"/>
          <w:rtl w:val="0"/>
          <w:lang w:val="it-IT"/>
        </w:rPr>
        <w:t>è</w:t>
      </w:r>
      <w:r>
        <w:rPr>
          <w:sz w:val="24"/>
          <w:szCs w:val="24"/>
          <w:rtl w:val="0"/>
          <w:lang w:val="fr-FR"/>
        </w:rPr>
        <w:t>re, assistants et membres de l</w:t>
      </w:r>
      <w:r>
        <w:rPr>
          <w:sz w:val="24"/>
          <w:szCs w:val="24"/>
          <w:rtl w:val="0"/>
          <w:lang w:val="fr-FR"/>
        </w:rPr>
        <w:t>’é</w:t>
      </w:r>
      <w:r>
        <w:rPr>
          <w:sz w:val="24"/>
          <w:szCs w:val="24"/>
          <w:rtl w:val="0"/>
          <w:lang w:val="fr-FR"/>
        </w:rPr>
        <w:t xml:space="preserve">quipe </w:t>
      </w:r>
      <w:r>
        <w:rPr>
          <w:sz w:val="24"/>
          <w:szCs w:val="24"/>
          <w:rtl w:val="0"/>
        </w:rPr>
        <w:t xml:space="preserve">à </w:t>
      </w:r>
      <w:r>
        <w:rPr>
          <w:sz w:val="24"/>
          <w:szCs w:val="24"/>
          <w:rtl w:val="0"/>
          <w:lang w:val="fr-FR"/>
        </w:rPr>
        <w:t>tendre la main pour inviter et impliquer les gens dans l</w:t>
      </w:r>
      <w:r>
        <w:rPr>
          <w:sz w:val="24"/>
          <w:szCs w:val="24"/>
          <w:rtl w:val="0"/>
          <w:lang w:val="fr-FR"/>
        </w:rPr>
        <w:t>’é</w:t>
      </w:r>
      <w:r>
        <w:rPr>
          <w:sz w:val="24"/>
          <w:szCs w:val="24"/>
          <w:rtl w:val="0"/>
          <w:lang w:val="fr-FR"/>
        </w:rPr>
        <w:t>glise dans leur minist</w:t>
      </w:r>
      <w:r>
        <w:rPr>
          <w:sz w:val="24"/>
          <w:szCs w:val="24"/>
          <w:rtl w:val="0"/>
          <w:lang w:val="it-IT"/>
        </w:rPr>
        <w:t>è</w:t>
      </w:r>
      <w:r>
        <w:rPr>
          <w:sz w:val="24"/>
          <w:szCs w:val="24"/>
          <w:rtl w:val="0"/>
          <w:lang w:val="fr-FR"/>
        </w:rPr>
        <w:t>re (ou un autre minist</w:t>
      </w:r>
      <w:r>
        <w:rPr>
          <w:sz w:val="24"/>
          <w:szCs w:val="24"/>
          <w:rtl w:val="0"/>
          <w:lang w:val="it-IT"/>
        </w:rPr>
        <w:t>è</w:t>
      </w:r>
      <w:r>
        <w:rPr>
          <w:sz w:val="24"/>
          <w:szCs w:val="24"/>
          <w:rtl w:val="0"/>
          <w:lang w:val="fr-FR"/>
        </w:rPr>
        <w:t>re dans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rPr>
        <w:t>D</w:t>
      </w:r>
      <w:r>
        <w:rPr>
          <w:sz w:val="24"/>
          <w:szCs w:val="24"/>
          <w:rtl w:val="1"/>
        </w:rPr>
        <w:t>’</w:t>
      </w:r>
      <w:r>
        <w:rPr>
          <w:sz w:val="24"/>
          <w:szCs w:val="24"/>
          <w:rtl w:val="0"/>
        </w:rPr>
        <w:t>apr</w:t>
      </w:r>
      <w:r>
        <w:rPr>
          <w:sz w:val="24"/>
          <w:szCs w:val="24"/>
          <w:rtl w:val="0"/>
          <w:lang w:val="it-IT"/>
        </w:rPr>
        <w:t>è</w:t>
      </w:r>
      <w:r>
        <w:rPr>
          <w:sz w:val="24"/>
          <w:szCs w:val="24"/>
          <w:rtl w:val="0"/>
          <w:lang w:val="fr-FR"/>
        </w:rPr>
        <w:t>s mon exp</w:t>
      </w:r>
      <w:r>
        <w:rPr>
          <w:sz w:val="24"/>
          <w:szCs w:val="24"/>
          <w:rtl w:val="0"/>
          <w:lang w:val="fr-FR"/>
        </w:rPr>
        <w:t>é</w:t>
      </w:r>
      <w:r>
        <w:rPr>
          <w:sz w:val="24"/>
          <w:szCs w:val="24"/>
          <w:rtl w:val="0"/>
          <w:lang w:val="fr-FR"/>
        </w:rPr>
        <w:t>rience, la meilleure fa</w:t>
      </w:r>
      <w:r>
        <w:rPr>
          <w:sz w:val="24"/>
          <w:szCs w:val="24"/>
          <w:rtl w:val="0"/>
        </w:rPr>
        <w:t>ç</w:t>
      </w:r>
      <w:r>
        <w:rPr>
          <w:sz w:val="24"/>
          <w:szCs w:val="24"/>
          <w:rtl w:val="0"/>
          <w:lang w:val="fr-FR"/>
        </w:rPr>
        <w:t>on de mobiliser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voles est de les recruter individuellement </w:t>
      </w:r>
      <w:r>
        <w:rPr>
          <w:sz w:val="24"/>
          <w:szCs w:val="24"/>
          <w:rtl w:val="0"/>
        </w:rPr>
        <w:t xml:space="preserve">– </w:t>
      </w:r>
      <w:r>
        <w:rPr>
          <w:sz w:val="24"/>
          <w:szCs w:val="24"/>
          <w:rtl w:val="0"/>
          <w:lang w:val="fr-FR"/>
        </w:rPr>
        <w:t xml:space="preserve">regardez-les dans les yeux et invitez-les </w:t>
      </w:r>
      <w:r>
        <w:rPr>
          <w:sz w:val="24"/>
          <w:szCs w:val="24"/>
          <w:rtl w:val="0"/>
        </w:rPr>
        <w:t xml:space="preserve">à </w:t>
      </w:r>
      <w:r>
        <w:rPr>
          <w:sz w:val="24"/>
          <w:szCs w:val="24"/>
          <w:rtl w:val="0"/>
          <w:lang w:val="fr-FR"/>
        </w:rPr>
        <w:t xml:space="preserve">participer </w:t>
      </w:r>
      <w:r>
        <w:rPr>
          <w:sz w:val="24"/>
          <w:szCs w:val="24"/>
          <w:rtl w:val="0"/>
        </w:rPr>
        <w:t xml:space="preserve">– </w:t>
      </w:r>
      <w:r>
        <w:rPr>
          <w:sz w:val="24"/>
          <w:szCs w:val="24"/>
          <w:rtl w:val="0"/>
          <w:lang w:val="fr-FR"/>
        </w:rPr>
        <w:t>il est beaucoup plus efficace de demander directement aux responsables et aux adjoints de votre minist</w:t>
      </w:r>
      <w:r>
        <w:rPr>
          <w:sz w:val="24"/>
          <w:szCs w:val="24"/>
          <w:rtl w:val="0"/>
          <w:lang w:val="it-IT"/>
        </w:rPr>
        <w:t>è</w:t>
      </w:r>
      <w:r>
        <w:rPr>
          <w:sz w:val="24"/>
          <w:szCs w:val="24"/>
          <w:rtl w:val="0"/>
          <w:lang w:val="fr-FR"/>
        </w:rPr>
        <w:t xml:space="preserve">re de faire des annonces </w:t>
      </w:r>
      <w:r>
        <w:rPr>
          <w:sz w:val="24"/>
          <w:szCs w:val="24"/>
          <w:rtl w:val="0"/>
        </w:rPr>
        <w:t xml:space="preserve">à </w:t>
      </w:r>
      <w:r>
        <w:rPr>
          <w:sz w:val="24"/>
          <w:szCs w:val="24"/>
          <w:rtl w:val="0"/>
          <w:lang w:val="fr-FR"/>
        </w:rPr>
        <w:t xml:space="preserve">partir de la plateforme. Dans la mesure du possible, offrir de la formation et faire preuve de souplesse en ce qui a trait </w:t>
      </w:r>
      <w:r>
        <w:rPr>
          <w:sz w:val="24"/>
          <w:szCs w:val="24"/>
          <w:rtl w:val="0"/>
        </w:rPr>
        <w:t xml:space="preserve">à </w:t>
      </w:r>
      <w:r>
        <w:rPr>
          <w:sz w:val="24"/>
          <w:szCs w:val="24"/>
          <w:rtl w:val="0"/>
        </w:rPr>
        <w:t>l</w:t>
      </w:r>
      <w:r>
        <w:rPr>
          <w:sz w:val="24"/>
          <w:szCs w:val="24"/>
          <w:rtl w:val="0"/>
          <w:lang w:val="fr-FR"/>
        </w:rPr>
        <w:t>’é</w:t>
      </w:r>
      <w:r>
        <w:rPr>
          <w:sz w:val="24"/>
          <w:szCs w:val="24"/>
          <w:rtl w:val="0"/>
          <w:lang w:val="fr-FR"/>
        </w:rPr>
        <w:t>tablissement des horaires. Il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 xml:space="preserve">rable de parler de la vision du </w:t>
      </w:r>
      <w:r>
        <w:rPr>
          <w:sz w:val="24"/>
          <w:szCs w:val="24"/>
          <w:rtl w:val="0"/>
          <w:lang w:val="fr-FR"/>
        </w:rPr>
        <w:t>m</w:t>
      </w:r>
      <w:r>
        <w:rPr>
          <w:sz w:val="24"/>
          <w:szCs w:val="24"/>
          <w:rtl w:val="0"/>
        </w:rPr>
        <w:t>inist</w:t>
      </w:r>
      <w:r>
        <w:rPr>
          <w:sz w:val="24"/>
          <w:szCs w:val="24"/>
          <w:rtl w:val="0"/>
          <w:lang w:val="it-IT"/>
        </w:rPr>
        <w:t>è</w:t>
      </w:r>
      <w:r>
        <w:rPr>
          <w:sz w:val="24"/>
          <w:szCs w:val="24"/>
          <w:rtl w:val="0"/>
          <w:lang w:val="fr-FR"/>
        </w:rPr>
        <w:t>re et des avantages d</w:t>
      </w:r>
      <w:r>
        <w:rPr>
          <w:sz w:val="24"/>
          <w:szCs w:val="24"/>
          <w:rtl w:val="0"/>
          <w:lang w:val="fr-FR"/>
        </w:rPr>
        <w:t>’ê</w:t>
      </w:r>
      <w:r>
        <w:rPr>
          <w:sz w:val="24"/>
          <w:szCs w:val="24"/>
          <w:rtl w:val="0"/>
          <w:lang w:val="fr-FR"/>
        </w:rPr>
        <w:t>tre impliqu</w:t>
      </w:r>
      <w:r>
        <w:rPr>
          <w:sz w:val="24"/>
          <w:szCs w:val="24"/>
          <w:rtl w:val="0"/>
          <w:lang w:val="fr-FR"/>
        </w:rPr>
        <w:t>é</w:t>
      </w:r>
      <w:r>
        <w:rPr>
          <w:sz w:val="24"/>
          <w:szCs w:val="24"/>
          <w:rtl w:val="0"/>
          <w:lang w:val="fr-FR"/>
        </w:rPr>
        <w:t xml:space="preserve">, puis de se concentrer sur les besoins. Enseignez et encouragez votre </w:t>
      </w:r>
      <w:r>
        <w:rPr>
          <w:sz w:val="24"/>
          <w:szCs w:val="24"/>
          <w:rtl w:val="0"/>
          <w:lang w:val="fr-FR"/>
        </w:rPr>
        <w:t>é</w:t>
      </w:r>
      <w:r>
        <w:rPr>
          <w:sz w:val="24"/>
          <w:szCs w:val="24"/>
          <w:rtl w:val="0"/>
          <w:lang w:val="fr-FR"/>
        </w:rPr>
        <w:t xml:space="preserve">quipe de direction </w:t>
      </w:r>
      <w:r>
        <w:rPr>
          <w:sz w:val="24"/>
          <w:szCs w:val="24"/>
          <w:rtl w:val="0"/>
        </w:rPr>
        <w:t xml:space="preserve">à </w:t>
      </w:r>
      <w:r>
        <w:rPr>
          <w:sz w:val="24"/>
          <w:szCs w:val="24"/>
          <w:rtl w:val="0"/>
          <w:lang w:val="fr-FR"/>
        </w:rPr>
        <w:t>recruter plut</w:t>
      </w:r>
      <w:r>
        <w:rPr>
          <w:sz w:val="24"/>
          <w:szCs w:val="24"/>
          <w:rtl w:val="0"/>
        </w:rPr>
        <w:t>ô</w:t>
      </w:r>
      <w:r>
        <w:rPr>
          <w:sz w:val="24"/>
          <w:szCs w:val="24"/>
          <w:rtl w:val="0"/>
          <w:lang w:val="fr-FR"/>
        </w:rPr>
        <w:t xml:space="preserve">t que de chercher </w:t>
      </w:r>
      <w:r>
        <w:rPr>
          <w:sz w:val="24"/>
          <w:szCs w:val="24"/>
          <w:rtl w:val="0"/>
        </w:rPr>
        <w:t xml:space="preserve">à </w:t>
      </w:r>
      <w:r>
        <w:rPr>
          <w:sz w:val="24"/>
          <w:szCs w:val="24"/>
          <w:rtl w:val="0"/>
          <w:lang w:val="fr-FR"/>
        </w:rPr>
        <w:t>faire tout le recrutement en tant que pasteur principal.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LIFEWORK </w:t>
      </w:r>
    </w:p>
    <w:p>
      <w:pPr>
        <w:pStyle w:val="Body"/>
        <w:spacing w:line="360" w:lineRule="auto"/>
        <w:jc w:val="left"/>
        <w:rPr>
          <w:sz w:val="24"/>
          <w:szCs w:val="24"/>
        </w:rPr>
      </w:pPr>
      <w:r>
        <w:rPr>
          <w:sz w:val="24"/>
          <w:szCs w:val="24"/>
          <w:rtl w:val="0"/>
          <w:lang w:val="fr-FR"/>
        </w:rPr>
        <w:t xml:space="preserve">Revoir la section sur une vision pour une </w:t>
      </w:r>
      <w:r>
        <w:rPr>
          <w:sz w:val="24"/>
          <w:szCs w:val="24"/>
          <w:rtl w:val="0"/>
          <w:lang w:val="fr-FR"/>
        </w:rPr>
        <w:t>é</w:t>
      </w:r>
      <w:r>
        <w:rPr>
          <w:sz w:val="24"/>
          <w:szCs w:val="24"/>
          <w:rtl w:val="0"/>
          <w:lang w:val="fr-FR"/>
        </w:rPr>
        <w:t>glise mobilis</w:t>
      </w:r>
      <w:r>
        <w:rPr>
          <w:sz w:val="24"/>
          <w:szCs w:val="24"/>
          <w:rtl w:val="0"/>
          <w:lang w:val="fr-FR"/>
        </w:rPr>
        <w:t>é</w:t>
      </w:r>
      <w:r>
        <w:rPr>
          <w:sz w:val="24"/>
          <w:szCs w:val="24"/>
          <w:rtl w:val="0"/>
          <w:lang w:val="fr-FR"/>
        </w:rPr>
        <w:t>e et discuter. Partagez vos exp</w:t>
      </w:r>
      <w:r>
        <w:rPr>
          <w:sz w:val="24"/>
          <w:szCs w:val="24"/>
          <w:rtl w:val="0"/>
          <w:lang w:val="fr-FR"/>
        </w:rPr>
        <w:t>é</w:t>
      </w:r>
      <w:r>
        <w:rPr>
          <w:sz w:val="24"/>
          <w:szCs w:val="24"/>
          <w:rtl w:val="0"/>
          <w:lang w:val="fr-FR"/>
        </w:rPr>
        <w:t>riences li</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la mobilisation des b</w:t>
      </w:r>
      <w:r>
        <w:rPr>
          <w:sz w:val="24"/>
          <w:szCs w:val="24"/>
          <w:rtl w:val="0"/>
          <w:lang w:val="fr-FR"/>
        </w:rPr>
        <w:t>é</w:t>
      </w:r>
      <w:r>
        <w:rPr>
          <w:sz w:val="24"/>
          <w:szCs w:val="24"/>
          <w:rtl w:val="0"/>
        </w:rPr>
        <w:t>n</w:t>
      </w:r>
      <w:r>
        <w:rPr>
          <w:sz w:val="24"/>
          <w:szCs w:val="24"/>
          <w:rtl w:val="0"/>
          <w:lang w:val="fr-FR"/>
        </w:rPr>
        <w:t>é</w:t>
      </w:r>
      <w:r>
        <w:rPr>
          <w:sz w:val="24"/>
          <w:szCs w:val="24"/>
          <w:rtl w:val="0"/>
        </w:rPr>
        <w:t>voles</w:t>
      </w:r>
      <w:r>
        <w:rPr>
          <w:sz w:val="24"/>
          <w:szCs w:val="24"/>
          <w:rtl w:val="0"/>
        </w:rPr>
        <w:t> </w:t>
      </w:r>
      <w:r>
        <w:rPr>
          <w:sz w:val="24"/>
          <w:szCs w:val="24"/>
          <w:rtl w:val="0"/>
          <w:lang w:val="fr-FR"/>
        </w:rPr>
        <w:t>: ce qui a fonctionn</w:t>
      </w:r>
      <w:r>
        <w:rPr>
          <w:sz w:val="24"/>
          <w:szCs w:val="24"/>
          <w:rtl w:val="0"/>
          <w:lang w:val="fr-FR"/>
        </w:rPr>
        <w:t xml:space="preserve">é </w:t>
      </w:r>
      <w:r>
        <w:rPr>
          <w:sz w:val="24"/>
          <w:szCs w:val="24"/>
          <w:rtl w:val="0"/>
          <w:lang w:val="fr-FR"/>
        </w:rPr>
        <w:t>et ce qui n</w:t>
      </w:r>
      <w:r>
        <w:rPr>
          <w:sz w:val="24"/>
          <w:szCs w:val="24"/>
          <w:rtl w:val="1"/>
        </w:rPr>
        <w:t>’</w:t>
      </w:r>
      <w:r>
        <w:rPr>
          <w:sz w:val="24"/>
          <w:szCs w:val="24"/>
          <w:rtl w:val="0"/>
          <w:lang w:val="fr-FR"/>
        </w:rPr>
        <w:t>a pas fonctionn</w:t>
      </w:r>
      <w:r>
        <w:rPr>
          <w:sz w:val="24"/>
          <w:szCs w:val="24"/>
          <w:rtl w:val="0"/>
          <w:lang w:val="fr-FR"/>
        </w:rPr>
        <w:t>é</w:t>
      </w:r>
      <w:r>
        <w:rPr>
          <w:sz w:val="24"/>
          <w:szCs w:val="24"/>
          <w:rtl w:val="0"/>
          <w:lang w:val="zh-TW" w:eastAsia="zh-TW"/>
        </w:rPr>
        <w: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5. </w:t>
      </w:r>
      <w:r>
        <w:rPr>
          <w:b w:val="1"/>
          <w:bCs w:val="1"/>
          <w:sz w:val="28"/>
          <w:szCs w:val="28"/>
          <w:rtl w:val="0"/>
          <w:lang w:val="fr-FR"/>
        </w:rPr>
        <w:t>Pastorale et counseling</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Th</w:t>
      </w:r>
      <w:r>
        <w:rPr>
          <w:b w:val="1"/>
          <w:bCs w:val="1"/>
          <w:sz w:val="24"/>
          <w:szCs w:val="24"/>
          <w:rtl w:val="0"/>
          <w:lang w:val="it-IT"/>
        </w:rPr>
        <w:t>è</w:t>
      </w:r>
      <w:r>
        <w:rPr>
          <w:b w:val="1"/>
          <w:bCs w:val="1"/>
          <w:sz w:val="24"/>
          <w:szCs w:val="24"/>
          <w:rtl w:val="0"/>
          <w:lang w:val="de-DE"/>
        </w:rPr>
        <w:t>me verset 2 Timoth</w:t>
      </w:r>
      <w:r>
        <w:rPr>
          <w:b w:val="1"/>
          <w:bCs w:val="1"/>
          <w:sz w:val="24"/>
          <w:szCs w:val="24"/>
          <w:rtl w:val="0"/>
          <w:lang w:val="fr-FR"/>
        </w:rPr>
        <w:t>é</w:t>
      </w:r>
      <w:r>
        <w:rPr>
          <w:b w:val="1"/>
          <w:bCs w:val="1"/>
          <w:sz w:val="24"/>
          <w:szCs w:val="24"/>
          <w:rtl w:val="0"/>
          <w:lang w:val="ru-RU"/>
        </w:rPr>
        <w:t xml:space="preserve">e 3:16-17 </w:t>
      </w:r>
      <w:r>
        <w:rPr>
          <w:sz w:val="24"/>
          <w:szCs w:val="24"/>
          <w:rtl w:val="0"/>
        </w:rPr>
        <w:t>« </w:t>
      </w:r>
      <w:r>
        <w:rPr>
          <w:sz w:val="24"/>
          <w:szCs w:val="24"/>
          <w:rtl w:val="0"/>
          <w:lang w:val="fr-FR"/>
        </w:rPr>
        <w:t>Toute l</w:t>
      </w:r>
      <w:r>
        <w:rPr>
          <w:sz w:val="24"/>
          <w:szCs w:val="24"/>
          <w:rtl w:val="0"/>
          <w:lang w:val="fr-FR"/>
        </w:rPr>
        <w:t>’É</w:t>
      </w:r>
      <w:r>
        <w:rPr>
          <w:sz w:val="24"/>
          <w:szCs w:val="24"/>
          <w:rtl w:val="0"/>
          <w:lang w:val="fr-FR"/>
        </w:rPr>
        <w:t>criture est donn</w:t>
      </w:r>
      <w:r>
        <w:rPr>
          <w:sz w:val="24"/>
          <w:szCs w:val="24"/>
          <w:rtl w:val="0"/>
          <w:lang w:val="fr-FR"/>
        </w:rPr>
        <w:t>é</w:t>
      </w:r>
      <w:r>
        <w:rPr>
          <w:sz w:val="24"/>
          <w:szCs w:val="24"/>
          <w:rtl w:val="0"/>
          <w:lang w:val="fr-FR"/>
        </w:rPr>
        <w:t>e par l</w:t>
      </w:r>
      <w:r>
        <w:rPr>
          <w:sz w:val="24"/>
          <w:szCs w:val="24"/>
          <w:rtl w:val="1"/>
        </w:rPr>
        <w:t>’</w:t>
      </w:r>
      <w:r>
        <w:rPr>
          <w:sz w:val="24"/>
          <w:szCs w:val="24"/>
          <w:rtl w:val="0"/>
          <w:lang w:val="fr-FR"/>
        </w:rPr>
        <w:t>inspiration de Dieu, et elle est profitable pour la doctrine, la r</w:t>
      </w:r>
      <w:r>
        <w:rPr>
          <w:sz w:val="24"/>
          <w:szCs w:val="24"/>
          <w:rtl w:val="0"/>
          <w:lang w:val="fr-FR"/>
        </w:rPr>
        <w:t>é</w:t>
      </w:r>
      <w:r>
        <w:rPr>
          <w:sz w:val="24"/>
          <w:szCs w:val="24"/>
          <w:rtl w:val="0"/>
          <w:lang w:val="fr-FR"/>
        </w:rPr>
        <w:t>primande, la correction, pour l</w:t>
      </w:r>
      <w:r>
        <w:rPr>
          <w:sz w:val="24"/>
          <w:szCs w:val="24"/>
          <w:rtl w:val="1"/>
        </w:rPr>
        <w:t>’</w:t>
      </w:r>
      <w:r>
        <w:rPr>
          <w:sz w:val="24"/>
          <w:szCs w:val="24"/>
          <w:rtl w:val="0"/>
          <w:lang w:val="fr-FR"/>
        </w:rPr>
        <w:t>enseignement de la justice, afin que l</w:t>
      </w:r>
      <w:r>
        <w:rPr>
          <w:sz w:val="24"/>
          <w:szCs w:val="24"/>
          <w:rtl w:val="1"/>
        </w:rPr>
        <w:t>’</w:t>
      </w:r>
      <w:r>
        <w:rPr>
          <w:sz w:val="24"/>
          <w:szCs w:val="24"/>
          <w:rtl w:val="0"/>
          <w:lang w:val="fr-FR"/>
        </w:rPr>
        <w:t xml:space="preserve">homme de Dieu soit complet, parfaitement </w:t>
      </w:r>
      <w:r>
        <w:rPr>
          <w:sz w:val="24"/>
          <w:szCs w:val="24"/>
          <w:rtl w:val="0"/>
          <w:lang w:val="fr-FR"/>
        </w:rPr>
        <w:t>é</w:t>
      </w:r>
      <w:r>
        <w:rPr>
          <w:sz w:val="24"/>
          <w:szCs w:val="24"/>
          <w:rtl w:val="0"/>
          <w:lang w:val="es-ES_tradnl"/>
        </w:rPr>
        <w:t>quip</w:t>
      </w:r>
      <w:r>
        <w:rPr>
          <w:sz w:val="24"/>
          <w:szCs w:val="24"/>
          <w:rtl w:val="0"/>
          <w:lang w:val="fr-FR"/>
        </w:rPr>
        <w:t xml:space="preserve">é </w:t>
      </w:r>
      <w:r>
        <w:rPr>
          <w:sz w:val="24"/>
          <w:szCs w:val="24"/>
          <w:rtl w:val="0"/>
          <w:lang w:val="fr-FR"/>
        </w:rPr>
        <w:t xml:space="preserve">pour toute bonne </w:t>
      </w:r>
      <w:r>
        <w:rPr>
          <w:sz w:val="24"/>
          <w:szCs w:val="24"/>
          <w:rtl w:val="0"/>
          <w:lang w:val="fr-FR"/>
        </w:rPr>
        <w:t>œ</w:t>
      </w:r>
      <w:r>
        <w:rPr>
          <w:sz w:val="24"/>
          <w:szCs w:val="24"/>
          <w:rtl w:val="0"/>
        </w:rPr>
        <w:t>uvre.</w:t>
      </w:r>
      <w:r>
        <w:rPr>
          <w:sz w:val="24"/>
          <w:szCs w:val="24"/>
          <w:rtl w:val="0"/>
        </w:rPr>
        <w: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Objectif</w:t>
      </w:r>
      <w:r>
        <w:rPr>
          <w:b w:val="1"/>
          <w:bCs w:val="1"/>
          <w:sz w:val="24"/>
          <w:szCs w:val="24"/>
          <w:rtl w:val="0"/>
        </w:rPr>
        <w:t> </w:t>
      </w:r>
      <w:r>
        <w:rPr>
          <w:b w:val="1"/>
          <w:bCs w:val="1"/>
          <w:sz w:val="24"/>
          <w:szCs w:val="24"/>
          <w:rtl w:val="0"/>
        </w:rPr>
        <w:t>:</w:t>
      </w:r>
      <w:r>
        <w:rPr>
          <w:sz w:val="24"/>
          <w:szCs w:val="24"/>
          <w:rtl w:val="0"/>
          <w:lang w:val="fr-FR"/>
        </w:rPr>
        <w:t xml:space="preserve"> Aider le peuple de Dieu </w:t>
      </w:r>
      <w:r>
        <w:rPr>
          <w:sz w:val="24"/>
          <w:szCs w:val="24"/>
          <w:rtl w:val="0"/>
        </w:rPr>
        <w:t xml:space="preserve">à </w:t>
      </w:r>
      <w:r>
        <w:rPr>
          <w:sz w:val="24"/>
          <w:szCs w:val="24"/>
          <w:rtl w:val="0"/>
          <w:lang w:val="fr-FR"/>
        </w:rPr>
        <w:t>se tourner vers un vrai Dieu pour faire face aux vrais probl</w:t>
      </w:r>
      <w:r>
        <w:rPr>
          <w:sz w:val="24"/>
          <w:szCs w:val="24"/>
          <w:rtl w:val="0"/>
          <w:lang w:val="it-IT"/>
        </w:rPr>
        <w:t>è</w:t>
      </w:r>
      <w:r>
        <w:rPr>
          <w:sz w:val="24"/>
          <w:szCs w:val="24"/>
          <w:rtl w:val="0"/>
          <w:lang w:val="pt-PT"/>
        </w:rPr>
        <w:t xml:space="preserve">mes. </w:t>
      </w:r>
      <w:r>
        <w:rPr>
          <w:sz w:val="24"/>
          <w:szCs w:val="24"/>
          <w:rtl w:val="0"/>
          <w:lang w:val="fr-FR"/>
        </w:rPr>
        <w:t>É</w:t>
      </w:r>
      <w:r>
        <w:rPr>
          <w:sz w:val="24"/>
          <w:szCs w:val="24"/>
          <w:rtl w:val="0"/>
          <w:lang w:val="fr-FR"/>
        </w:rPr>
        <w:t>quiper les gens pour appliquer la Parole de Dieu aux probl</w:t>
      </w:r>
      <w:r>
        <w:rPr>
          <w:sz w:val="24"/>
          <w:szCs w:val="24"/>
          <w:rtl w:val="0"/>
          <w:lang w:val="it-IT"/>
        </w:rPr>
        <w:t>è</w:t>
      </w:r>
      <w:r>
        <w:rPr>
          <w:sz w:val="24"/>
          <w:szCs w:val="24"/>
          <w:rtl w:val="0"/>
          <w:lang w:val="fr-FR"/>
        </w:rPr>
        <w:t>mes auxquels ils font face, et naviguer les probl</w:t>
      </w:r>
      <w:r>
        <w:rPr>
          <w:sz w:val="24"/>
          <w:szCs w:val="24"/>
          <w:rtl w:val="0"/>
          <w:lang w:val="it-IT"/>
        </w:rPr>
        <w:t>è</w:t>
      </w:r>
      <w:r>
        <w:rPr>
          <w:sz w:val="24"/>
          <w:szCs w:val="24"/>
          <w:rtl w:val="0"/>
          <w:lang w:val="it-IT"/>
        </w:rPr>
        <w:t>mes. Apportez r</w:t>
      </w:r>
      <w:r>
        <w:rPr>
          <w:sz w:val="24"/>
          <w:szCs w:val="24"/>
          <w:rtl w:val="0"/>
          <w:lang w:val="fr-FR"/>
        </w:rPr>
        <w:t>é</w:t>
      </w:r>
      <w:r>
        <w:rPr>
          <w:sz w:val="24"/>
          <w:szCs w:val="24"/>
          <w:rtl w:val="0"/>
          <w:lang w:val="fr-FR"/>
        </w:rPr>
        <w:t>confort et esp</w:t>
      </w:r>
      <w:r>
        <w:rPr>
          <w:sz w:val="24"/>
          <w:szCs w:val="24"/>
          <w:rtl w:val="0"/>
          <w:lang w:val="fr-FR"/>
        </w:rPr>
        <w:t>é</w:t>
      </w:r>
      <w:r>
        <w:rPr>
          <w:sz w:val="24"/>
          <w:szCs w:val="24"/>
          <w:rtl w:val="0"/>
          <w:lang w:val="fr-FR"/>
        </w:rPr>
        <w:t>rance confiante en J</w:t>
      </w:r>
      <w:r>
        <w:rPr>
          <w:sz w:val="24"/>
          <w:szCs w:val="24"/>
          <w:rtl w:val="0"/>
          <w:lang w:val="fr-FR"/>
        </w:rPr>
        <w:t>é</w:t>
      </w:r>
      <w:r>
        <w:rPr>
          <w:sz w:val="24"/>
          <w:szCs w:val="24"/>
          <w:rtl w:val="0"/>
          <w:lang w:val="pt-PT"/>
        </w:rPr>
        <w:t>sus (Cf. Rm 15, 1-13).</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Philosophie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rale</w:t>
      </w:r>
      <w:r>
        <w:rPr>
          <w:b w:val="1"/>
          <w:bCs w:val="1"/>
          <w:sz w:val="24"/>
          <w:szCs w:val="24"/>
          <w:rtl w:val="0"/>
        </w:rPr>
        <w:t> </w:t>
      </w:r>
      <w:r>
        <w:rPr>
          <w:b w:val="1"/>
          <w:bCs w:val="1"/>
          <w:sz w:val="24"/>
          <w:szCs w:val="24"/>
          <w:rtl w:val="0"/>
        </w:rPr>
        <w:t>:</w:t>
      </w:r>
      <w:r>
        <w:rPr>
          <w:sz w:val="24"/>
          <w:szCs w:val="24"/>
          <w:rtl w:val="0"/>
          <w:lang w:val="fr-FR"/>
        </w:rPr>
        <w:t xml:space="preserve"> Le message principal de l</w:t>
      </w:r>
      <w:r>
        <w:rPr>
          <w:sz w:val="24"/>
          <w:szCs w:val="24"/>
          <w:rtl w:val="0"/>
          <w:lang w:val="fr-FR"/>
        </w:rPr>
        <w:t>’É</w:t>
      </w:r>
      <w:r>
        <w:rPr>
          <w:sz w:val="24"/>
          <w:szCs w:val="24"/>
          <w:rtl w:val="0"/>
          <w:lang w:val="fr-FR"/>
        </w:rPr>
        <w:t>vangile est l</w:t>
      </w:r>
      <w:r>
        <w:rPr>
          <w:sz w:val="24"/>
          <w:szCs w:val="24"/>
          <w:rtl w:val="1"/>
        </w:rPr>
        <w:t>’</w:t>
      </w:r>
      <w:r>
        <w:rPr>
          <w:sz w:val="24"/>
          <w:szCs w:val="24"/>
          <w:rtl w:val="0"/>
        </w:rPr>
        <w:t>esp</w:t>
      </w:r>
      <w:r>
        <w:rPr>
          <w:sz w:val="24"/>
          <w:szCs w:val="24"/>
          <w:rtl w:val="0"/>
          <w:lang w:val="fr-FR"/>
        </w:rPr>
        <w:t>é</w:t>
      </w:r>
      <w:r>
        <w:rPr>
          <w:sz w:val="24"/>
          <w:szCs w:val="24"/>
          <w:rtl w:val="0"/>
          <w:lang w:val="fr-FR"/>
        </w:rPr>
        <w:t>rance et la restauration disponibles de Dieu par J</w:t>
      </w:r>
      <w:r>
        <w:rPr>
          <w:sz w:val="24"/>
          <w:szCs w:val="24"/>
          <w:rtl w:val="0"/>
          <w:lang w:val="fr-FR"/>
        </w:rPr>
        <w:t>é</w:t>
      </w:r>
      <w:r>
        <w:rPr>
          <w:sz w:val="24"/>
          <w:szCs w:val="24"/>
          <w:rtl w:val="0"/>
          <w:lang w:val="fr-FR"/>
        </w:rPr>
        <w:t>sus. Le conseiller doit faire preuve d</w:t>
      </w:r>
      <w:r>
        <w:rPr>
          <w:sz w:val="24"/>
          <w:szCs w:val="24"/>
          <w:rtl w:val="1"/>
        </w:rPr>
        <w:t>’</w:t>
      </w:r>
      <w:r>
        <w:rPr>
          <w:sz w:val="24"/>
          <w:szCs w:val="24"/>
          <w:rtl w:val="0"/>
          <w:lang w:val="fr-FR"/>
        </w:rPr>
        <w:t xml:space="preserve">empathie et de compassion envers le conseiller. Nous voulons aider les gens </w:t>
      </w:r>
      <w:r>
        <w:rPr>
          <w:sz w:val="24"/>
          <w:szCs w:val="24"/>
          <w:rtl w:val="0"/>
        </w:rPr>
        <w:t xml:space="preserve">à </w:t>
      </w:r>
      <w:r>
        <w:rPr>
          <w:sz w:val="24"/>
          <w:szCs w:val="24"/>
          <w:rtl w:val="0"/>
          <w:lang w:val="fr-FR"/>
        </w:rPr>
        <w:t xml:space="preserve">comprendre et </w:t>
      </w:r>
      <w:r>
        <w:rPr>
          <w:sz w:val="24"/>
          <w:szCs w:val="24"/>
          <w:rtl w:val="0"/>
        </w:rPr>
        <w:t xml:space="preserve">à </w:t>
      </w:r>
      <w:r>
        <w:rPr>
          <w:sz w:val="24"/>
          <w:szCs w:val="24"/>
          <w:rtl w:val="0"/>
          <w:lang w:val="en-US"/>
        </w:rPr>
        <w:t>exp</w:t>
      </w:r>
      <w:r>
        <w:rPr>
          <w:sz w:val="24"/>
          <w:szCs w:val="24"/>
          <w:rtl w:val="0"/>
          <w:lang w:val="fr-FR"/>
        </w:rPr>
        <w:t>é</w:t>
      </w:r>
      <w:r>
        <w:rPr>
          <w:sz w:val="24"/>
          <w:szCs w:val="24"/>
          <w:rtl w:val="0"/>
          <w:lang w:val="fr-FR"/>
        </w:rPr>
        <w:t xml:space="preserve">rimenter le changement en appliquant la Parole de Dieu </w:t>
      </w:r>
      <w:r>
        <w:rPr>
          <w:sz w:val="24"/>
          <w:szCs w:val="24"/>
          <w:rtl w:val="0"/>
        </w:rPr>
        <w:t xml:space="preserve">à </w:t>
      </w:r>
      <w:r>
        <w:rPr>
          <w:sz w:val="24"/>
          <w:szCs w:val="24"/>
          <w:rtl w:val="0"/>
          <w:lang w:val="fr-FR"/>
        </w:rPr>
        <w:t>leur vie.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M</w:t>
      </w:r>
      <w:r>
        <w:rPr>
          <w:b w:val="1"/>
          <w:bCs w:val="1"/>
          <w:sz w:val="24"/>
          <w:szCs w:val="24"/>
          <w:rtl w:val="0"/>
          <w:lang w:val="fr-FR"/>
        </w:rPr>
        <w:t>é</w:t>
      </w:r>
      <w:r>
        <w:rPr>
          <w:b w:val="1"/>
          <w:bCs w:val="1"/>
          <w:sz w:val="24"/>
          <w:szCs w:val="24"/>
          <w:rtl w:val="0"/>
          <w:lang w:val="fr-FR"/>
        </w:rPr>
        <w:t>thodes</w:t>
      </w:r>
    </w:p>
    <w:p>
      <w:pPr>
        <w:pStyle w:val="Body"/>
        <w:spacing w:line="360" w:lineRule="auto"/>
        <w:ind w:left="720"/>
        <w:jc w:val="left"/>
        <w:rPr>
          <w:sz w:val="24"/>
          <w:szCs w:val="24"/>
        </w:rPr>
      </w:pPr>
      <w:r>
        <w:rPr>
          <w:b w:val="1"/>
          <w:bCs w:val="1"/>
          <w:sz w:val="24"/>
          <w:szCs w:val="24"/>
          <w:rtl w:val="0"/>
          <w:lang w:val="fr-FR"/>
        </w:rPr>
        <w:t>Temps</w:t>
      </w:r>
      <w:r>
        <w:rPr>
          <w:b w:val="1"/>
          <w:bCs w:val="1"/>
          <w:sz w:val="24"/>
          <w:szCs w:val="24"/>
          <w:rtl w:val="0"/>
        </w:rPr>
        <w:t> </w:t>
      </w:r>
      <w:r>
        <w:rPr>
          <w:b w:val="1"/>
          <w:bCs w:val="1"/>
          <w:sz w:val="24"/>
          <w:szCs w:val="24"/>
          <w:rtl w:val="0"/>
        </w:rPr>
        <w:t>:</w:t>
      </w:r>
      <w:r>
        <w:rPr>
          <w:sz w:val="24"/>
          <w:szCs w:val="24"/>
          <w:rtl w:val="0"/>
          <w:lang w:val="fr-FR"/>
        </w:rPr>
        <w:t xml:space="preserve"> Habituellement, des r</w:t>
      </w:r>
      <w:r>
        <w:rPr>
          <w:sz w:val="24"/>
          <w:szCs w:val="24"/>
          <w:rtl w:val="0"/>
          <w:lang w:val="fr-FR"/>
        </w:rPr>
        <w:t>é</w:t>
      </w:r>
      <w:r>
        <w:rPr>
          <w:sz w:val="24"/>
          <w:szCs w:val="24"/>
          <w:rtl w:val="0"/>
          <w:lang w:val="fr-FR"/>
        </w:rPr>
        <w:t>unions d</w:t>
      </w:r>
      <w:r>
        <w:rPr>
          <w:sz w:val="24"/>
          <w:szCs w:val="24"/>
          <w:rtl w:val="1"/>
        </w:rPr>
        <w:t>’</w:t>
      </w:r>
      <w:r>
        <w:rPr>
          <w:sz w:val="24"/>
          <w:szCs w:val="24"/>
          <w:rtl w:val="0"/>
          <w:lang w:val="fr-FR"/>
        </w:rPr>
        <w:t>une heure. Le conseiller doit g</w:t>
      </w:r>
      <w:r>
        <w:rPr>
          <w:sz w:val="24"/>
          <w:szCs w:val="24"/>
          <w:rtl w:val="0"/>
          <w:lang w:val="fr-FR"/>
        </w:rPr>
        <w:t>é</w:t>
      </w:r>
      <w:r>
        <w:rPr>
          <w:sz w:val="24"/>
          <w:szCs w:val="24"/>
          <w:rtl w:val="0"/>
          <w:lang w:val="fr-FR"/>
        </w:rPr>
        <w:t xml:space="preserve">rer le temps de consultation </w:t>
      </w:r>
      <w:r>
        <w:rPr>
          <w:sz w:val="24"/>
          <w:szCs w:val="24"/>
          <w:rtl w:val="0"/>
        </w:rPr>
        <w:t xml:space="preserve">à </w:t>
      </w:r>
      <w:r>
        <w:rPr>
          <w:sz w:val="24"/>
          <w:szCs w:val="24"/>
          <w:rtl w:val="0"/>
          <w:lang w:val="fr-FR"/>
        </w:rPr>
        <w:t>la lumi</w:t>
      </w:r>
      <w:r>
        <w:rPr>
          <w:sz w:val="24"/>
          <w:szCs w:val="24"/>
          <w:rtl w:val="0"/>
          <w:lang w:val="it-IT"/>
        </w:rPr>
        <w:t>è</w:t>
      </w:r>
      <w:r>
        <w:rPr>
          <w:sz w:val="24"/>
          <w:szCs w:val="24"/>
          <w:rtl w:val="0"/>
          <w:lang w:val="fr-FR"/>
        </w:rPr>
        <w:t>re d</w:t>
      </w:r>
      <w:r>
        <w:rPr>
          <w:sz w:val="24"/>
          <w:szCs w:val="24"/>
          <w:rtl w:val="1"/>
        </w:rPr>
        <w:t>’</w:t>
      </w:r>
      <w:r>
        <w:rPr>
          <w:sz w:val="24"/>
          <w:szCs w:val="24"/>
          <w:rtl w:val="0"/>
          <w:lang w:val="fr-FR"/>
        </w:rPr>
        <w:t>autres responsabilit</w:t>
      </w:r>
      <w:r>
        <w:rPr>
          <w:sz w:val="24"/>
          <w:szCs w:val="24"/>
          <w:rtl w:val="0"/>
          <w:lang w:val="fr-FR"/>
        </w:rPr>
        <w:t>é</w:t>
      </w:r>
      <w:r>
        <w:rPr>
          <w:sz w:val="24"/>
          <w:szCs w:val="24"/>
          <w:rtl w:val="0"/>
        </w:rPr>
        <w:t>s minist</w:t>
      </w:r>
      <w:r>
        <w:rPr>
          <w:sz w:val="24"/>
          <w:szCs w:val="24"/>
          <w:rtl w:val="0"/>
          <w:lang w:val="fr-FR"/>
        </w:rPr>
        <w:t>é</w:t>
      </w:r>
      <w:r>
        <w:rPr>
          <w:sz w:val="24"/>
          <w:szCs w:val="24"/>
          <w:rtl w:val="0"/>
        </w:rPr>
        <w:t>rielles.</w:t>
      </w:r>
    </w:p>
    <w:p>
      <w:pPr>
        <w:pStyle w:val="Body"/>
        <w:spacing w:line="360" w:lineRule="auto"/>
        <w:ind w:left="720"/>
        <w:jc w:val="left"/>
        <w:rPr>
          <w:sz w:val="24"/>
          <w:szCs w:val="24"/>
        </w:rPr>
      </w:pPr>
      <w:r>
        <w:rPr>
          <w:b w:val="1"/>
          <w:bCs w:val="1"/>
          <w:sz w:val="24"/>
          <w:szCs w:val="24"/>
          <w:rtl w:val="0"/>
        </w:rPr>
        <w:t>Dur</w:t>
      </w:r>
      <w:r>
        <w:rPr>
          <w:b w:val="1"/>
          <w:bCs w:val="1"/>
          <w:sz w:val="24"/>
          <w:szCs w:val="24"/>
          <w:rtl w:val="0"/>
          <w:lang w:val="fr-FR"/>
        </w:rPr>
        <w:t>é</w:t>
      </w:r>
      <w:r>
        <w:rPr>
          <w:b w:val="1"/>
          <w:bCs w:val="1"/>
          <w:sz w:val="24"/>
          <w:szCs w:val="24"/>
          <w:rtl w:val="0"/>
        </w:rPr>
        <w:t>e</w:t>
      </w:r>
      <w:r>
        <w:rPr>
          <w:b w:val="1"/>
          <w:bCs w:val="1"/>
          <w:sz w:val="24"/>
          <w:szCs w:val="24"/>
          <w:rtl w:val="0"/>
        </w:rPr>
        <w:t> </w:t>
      </w:r>
      <w:r>
        <w:rPr>
          <w:b w:val="1"/>
          <w:bCs w:val="1"/>
          <w:sz w:val="24"/>
          <w:szCs w:val="24"/>
          <w:rtl w:val="0"/>
        </w:rPr>
        <w:t>:</w:t>
      </w:r>
      <w:r>
        <w:rPr>
          <w:sz w:val="24"/>
          <w:szCs w:val="24"/>
          <w:rtl w:val="0"/>
          <w:lang w:val="fr-FR"/>
        </w:rPr>
        <w:t xml:space="preserve">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les s</w:t>
      </w:r>
      <w:r>
        <w:rPr>
          <w:sz w:val="24"/>
          <w:szCs w:val="24"/>
          <w:rtl w:val="0"/>
          <w:lang w:val="fr-FR"/>
        </w:rPr>
        <w:t>é</w:t>
      </w:r>
      <w:r>
        <w:rPr>
          <w:sz w:val="24"/>
          <w:szCs w:val="24"/>
          <w:rtl w:val="0"/>
          <w:lang w:val="fr-FR"/>
        </w:rPr>
        <w:t>ances se d</w:t>
      </w:r>
      <w:r>
        <w:rPr>
          <w:sz w:val="24"/>
          <w:szCs w:val="24"/>
          <w:rtl w:val="0"/>
          <w:lang w:val="fr-FR"/>
        </w:rPr>
        <w:t>é</w:t>
      </w:r>
      <w:r>
        <w:rPr>
          <w:sz w:val="24"/>
          <w:szCs w:val="24"/>
          <w:rtl w:val="0"/>
          <w:lang w:val="fr-FR"/>
        </w:rPr>
        <w:t xml:space="preserve">roulent en 6 </w:t>
      </w:r>
      <w:r>
        <w:rPr>
          <w:sz w:val="24"/>
          <w:szCs w:val="24"/>
          <w:rtl w:val="0"/>
        </w:rPr>
        <w:t xml:space="preserve">à </w:t>
      </w:r>
      <w:r>
        <w:rPr>
          <w:sz w:val="24"/>
          <w:szCs w:val="24"/>
          <w:rtl w:val="0"/>
        </w:rPr>
        <w:t>8 r</w:t>
      </w:r>
      <w:r>
        <w:rPr>
          <w:sz w:val="24"/>
          <w:szCs w:val="24"/>
          <w:rtl w:val="0"/>
          <w:lang w:val="fr-FR"/>
        </w:rPr>
        <w:t>é</w:t>
      </w:r>
      <w:r>
        <w:rPr>
          <w:sz w:val="24"/>
          <w:szCs w:val="24"/>
          <w:rtl w:val="0"/>
          <w:lang w:val="fr-FR"/>
        </w:rPr>
        <w:t xml:space="preserve">unions. Si vous </w:t>
      </w:r>
      <w:r>
        <w:rPr>
          <w:sz w:val="24"/>
          <w:szCs w:val="24"/>
          <w:rtl w:val="0"/>
        </w:rPr>
        <w:t>ê</w:t>
      </w:r>
      <w:r>
        <w:rPr>
          <w:sz w:val="24"/>
          <w:szCs w:val="24"/>
          <w:rtl w:val="0"/>
          <w:lang w:val="fr-FR"/>
        </w:rPr>
        <w:t>tes incapable de faire des progr</w:t>
      </w:r>
      <w:r>
        <w:rPr>
          <w:sz w:val="24"/>
          <w:szCs w:val="24"/>
          <w:rtl w:val="0"/>
          <w:lang w:val="it-IT"/>
        </w:rPr>
        <w:t>è</w:t>
      </w:r>
      <w:r>
        <w:rPr>
          <w:sz w:val="24"/>
          <w:szCs w:val="24"/>
          <w:rtl w:val="0"/>
          <w:lang w:val="fr-FR"/>
        </w:rPr>
        <w:t>s significatifs et de voir une ligne d</w:t>
      </w:r>
      <w:r>
        <w:rPr>
          <w:sz w:val="24"/>
          <w:szCs w:val="24"/>
          <w:rtl w:val="1"/>
        </w:rPr>
        <w:t>’</w:t>
      </w:r>
      <w:r>
        <w:rPr>
          <w:sz w:val="24"/>
          <w:szCs w:val="24"/>
          <w:rtl w:val="0"/>
          <w:lang w:val="it-IT"/>
        </w:rPr>
        <w:t>arriv</w:t>
      </w:r>
      <w:r>
        <w:rPr>
          <w:sz w:val="24"/>
          <w:szCs w:val="24"/>
          <w:rtl w:val="0"/>
          <w:lang w:val="fr-FR"/>
        </w:rPr>
        <w:t>é</w:t>
      </w:r>
      <w:r>
        <w:rPr>
          <w:sz w:val="24"/>
          <w:szCs w:val="24"/>
          <w:rtl w:val="0"/>
          <w:lang w:val="de-DE"/>
        </w:rPr>
        <w:t xml:space="preserve">e proche </w:t>
      </w:r>
      <w:r>
        <w:rPr>
          <w:sz w:val="24"/>
          <w:szCs w:val="24"/>
          <w:rtl w:val="0"/>
        </w:rPr>
        <w:t xml:space="preserve">à </w:t>
      </w:r>
      <w:r>
        <w:rPr>
          <w:sz w:val="24"/>
          <w:szCs w:val="24"/>
          <w:rtl w:val="0"/>
          <w:lang w:val="fr-FR"/>
        </w:rPr>
        <w:t>la sixi</w:t>
      </w:r>
      <w:r>
        <w:rPr>
          <w:sz w:val="24"/>
          <w:szCs w:val="24"/>
          <w:rtl w:val="0"/>
          <w:lang w:val="it-IT"/>
        </w:rPr>
        <w:t>è</w:t>
      </w:r>
      <w:r>
        <w:rPr>
          <w:sz w:val="24"/>
          <w:szCs w:val="24"/>
          <w:rtl w:val="0"/>
        </w:rPr>
        <w:t>me r</w:t>
      </w:r>
      <w:r>
        <w:rPr>
          <w:sz w:val="24"/>
          <w:szCs w:val="24"/>
          <w:rtl w:val="0"/>
          <w:lang w:val="fr-FR"/>
        </w:rPr>
        <w:t>é</w:t>
      </w:r>
      <w:r>
        <w:rPr>
          <w:sz w:val="24"/>
          <w:szCs w:val="24"/>
          <w:rtl w:val="0"/>
          <w:lang w:val="fr-FR"/>
        </w:rPr>
        <w:t>union, il est probablement sage de les r</w:t>
      </w:r>
      <w:r>
        <w:rPr>
          <w:sz w:val="24"/>
          <w:szCs w:val="24"/>
          <w:rtl w:val="0"/>
          <w:lang w:val="fr-FR"/>
        </w:rPr>
        <w:t>é</w:t>
      </w:r>
      <w:r>
        <w:rPr>
          <w:sz w:val="24"/>
          <w:szCs w:val="24"/>
          <w:rtl w:val="0"/>
        </w:rPr>
        <w:t>f</w:t>
      </w:r>
      <w:r>
        <w:rPr>
          <w:sz w:val="24"/>
          <w:szCs w:val="24"/>
          <w:rtl w:val="0"/>
          <w:lang w:val="fr-FR"/>
        </w:rPr>
        <w:t>é</w:t>
      </w:r>
      <w:r>
        <w:rPr>
          <w:sz w:val="24"/>
          <w:szCs w:val="24"/>
          <w:rtl w:val="0"/>
        </w:rPr>
        <w:t xml:space="preserve">rer </w:t>
      </w:r>
      <w:r>
        <w:rPr>
          <w:sz w:val="24"/>
          <w:szCs w:val="24"/>
          <w:rtl w:val="0"/>
        </w:rPr>
        <w:t xml:space="preserve">à </w:t>
      </w:r>
      <w:r>
        <w:rPr>
          <w:sz w:val="24"/>
          <w:szCs w:val="24"/>
          <w:rtl w:val="0"/>
          <w:lang w:val="fr-FR"/>
        </w:rPr>
        <w:t>un conseiller chr</w:t>
      </w:r>
      <w:r>
        <w:rPr>
          <w:sz w:val="24"/>
          <w:szCs w:val="24"/>
          <w:rtl w:val="0"/>
          <w:lang w:val="fr-FR"/>
        </w:rPr>
        <w:t>é</w:t>
      </w:r>
      <w:r>
        <w:rPr>
          <w:sz w:val="24"/>
          <w:szCs w:val="24"/>
          <w:rtl w:val="0"/>
          <w:lang w:val="fr-FR"/>
        </w:rPr>
        <w:t>tien/biblique ext</w:t>
      </w:r>
      <w:r>
        <w:rPr>
          <w:sz w:val="24"/>
          <w:szCs w:val="24"/>
          <w:rtl w:val="0"/>
          <w:lang w:val="fr-FR"/>
        </w:rPr>
        <w:t>é</w:t>
      </w:r>
      <w:r>
        <w:rPr>
          <w:sz w:val="24"/>
          <w:szCs w:val="24"/>
          <w:rtl w:val="0"/>
          <w:lang w:val="fr-FR"/>
        </w:rPr>
        <w:t>rieur qui partage votre philosophie de minist</w:t>
      </w:r>
      <w:r>
        <w:rPr>
          <w:sz w:val="24"/>
          <w:szCs w:val="24"/>
          <w:rtl w:val="0"/>
          <w:lang w:val="it-IT"/>
        </w:rPr>
        <w:t>è</w:t>
      </w:r>
      <w:r>
        <w:rPr>
          <w:sz w:val="24"/>
          <w:szCs w:val="24"/>
          <w:rtl w:val="0"/>
          <w:lang w:val="it-IT"/>
        </w:rPr>
        <w:t>re.</w:t>
      </w:r>
    </w:p>
    <w:p>
      <w:pPr>
        <w:pStyle w:val="Body"/>
        <w:spacing w:line="360" w:lineRule="auto"/>
        <w:jc w:val="left"/>
        <w:rPr>
          <w:sz w:val="24"/>
          <w:szCs w:val="24"/>
        </w:rPr>
      </w:pPr>
      <w:r>
        <w:rPr>
          <w:b w:val="1"/>
          <w:bCs w:val="1"/>
          <w:sz w:val="24"/>
          <w:szCs w:val="24"/>
          <w:rtl w:val="0"/>
          <w:lang w:val="fr-FR"/>
        </w:rPr>
        <w:t>Couples</w:t>
      </w:r>
      <w:r>
        <w:rPr>
          <w:b w:val="1"/>
          <w:bCs w:val="1"/>
          <w:sz w:val="24"/>
          <w:szCs w:val="24"/>
          <w:rtl w:val="0"/>
        </w:rPr>
        <w:t> </w:t>
      </w:r>
      <w:r>
        <w:rPr>
          <w:b w:val="1"/>
          <w:bCs w:val="1"/>
          <w:sz w:val="24"/>
          <w:szCs w:val="24"/>
          <w:rtl w:val="0"/>
        </w:rPr>
        <w:t>:</w:t>
      </w:r>
      <w:r>
        <w:rPr>
          <w:sz w:val="24"/>
          <w:szCs w:val="24"/>
          <w:rtl w:val="0"/>
          <w:lang w:val="fr-FR"/>
        </w:rPr>
        <w:t xml:space="preserve"> Lorsque les couples de conseil, id</w:t>
      </w:r>
      <w:r>
        <w:rPr>
          <w:sz w:val="24"/>
          <w:szCs w:val="24"/>
          <w:rtl w:val="0"/>
          <w:lang w:val="fr-FR"/>
        </w:rPr>
        <w:t>é</w:t>
      </w:r>
      <w:r>
        <w:rPr>
          <w:sz w:val="24"/>
          <w:szCs w:val="24"/>
          <w:rtl w:val="0"/>
          <w:lang w:val="fr-FR"/>
        </w:rPr>
        <w:t>alement, les deux devraient assister. Cela cr</w:t>
      </w:r>
      <w:r>
        <w:rPr>
          <w:sz w:val="24"/>
          <w:szCs w:val="24"/>
          <w:rtl w:val="0"/>
          <w:lang w:val="fr-FR"/>
        </w:rPr>
        <w:t>é</w:t>
      </w:r>
      <w:r>
        <w:rPr>
          <w:sz w:val="24"/>
          <w:szCs w:val="24"/>
          <w:rtl w:val="0"/>
          <w:lang w:val="fr-FR"/>
        </w:rPr>
        <w:t>e un champ de niveau d</w:t>
      </w:r>
      <w:r>
        <w:rPr>
          <w:sz w:val="24"/>
          <w:szCs w:val="24"/>
          <w:rtl w:val="0"/>
          <w:lang w:val="it-IT"/>
        </w:rPr>
        <w:t>è</w:t>
      </w:r>
      <w:r>
        <w:rPr>
          <w:sz w:val="24"/>
          <w:szCs w:val="24"/>
          <w:rtl w:val="0"/>
          <w:lang w:val="fr-FR"/>
        </w:rPr>
        <w:t>s le d</w:t>
      </w:r>
      <w:r>
        <w:rPr>
          <w:sz w:val="24"/>
          <w:szCs w:val="24"/>
          <w:rtl w:val="0"/>
          <w:lang w:val="fr-FR"/>
        </w:rPr>
        <w:t>é</w:t>
      </w:r>
      <w:r>
        <w:rPr>
          <w:sz w:val="24"/>
          <w:szCs w:val="24"/>
          <w:rtl w:val="0"/>
          <w:lang w:val="fr-FR"/>
        </w:rPr>
        <w:t xml:space="preserve">but de la relation de conseil, et aide </w:t>
      </w:r>
      <w:r>
        <w:rPr>
          <w:sz w:val="24"/>
          <w:szCs w:val="24"/>
          <w:rtl w:val="0"/>
          <w:lang w:val="fr-FR"/>
        </w:rPr>
        <w:t>à é</w:t>
      </w:r>
      <w:r>
        <w:rPr>
          <w:sz w:val="24"/>
          <w:szCs w:val="24"/>
          <w:rtl w:val="0"/>
          <w:lang w:val="fr-FR"/>
        </w:rPr>
        <w:t>viter les questions de pr</w:t>
      </w:r>
      <w:r>
        <w:rPr>
          <w:sz w:val="24"/>
          <w:szCs w:val="24"/>
          <w:rtl w:val="0"/>
          <w:lang w:val="fr-FR"/>
        </w:rPr>
        <w:t>é</w:t>
      </w:r>
      <w:r>
        <w:rPr>
          <w:sz w:val="24"/>
          <w:szCs w:val="24"/>
          <w:rtl w:val="0"/>
          <w:lang w:val="es-ES_tradnl"/>
        </w:rPr>
        <w:t>jug</w:t>
      </w:r>
      <w:r>
        <w:rPr>
          <w:sz w:val="24"/>
          <w:szCs w:val="24"/>
          <w:rtl w:val="0"/>
          <w:lang w:val="fr-FR"/>
        </w:rPr>
        <w:t>é</w:t>
      </w:r>
      <w:r>
        <w:rPr>
          <w:sz w:val="24"/>
          <w:szCs w:val="24"/>
          <w:rtl w:val="0"/>
          <w:lang w:val="fr-FR"/>
        </w:rPr>
        <w:t>s ou de partialit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Les exp</w:t>
      </w:r>
      <w:r>
        <w:rPr>
          <w:b w:val="1"/>
          <w:bCs w:val="1"/>
          <w:sz w:val="24"/>
          <w:szCs w:val="24"/>
          <w:rtl w:val="0"/>
          <w:lang w:val="fr-FR"/>
        </w:rPr>
        <w:t>é</w:t>
      </w:r>
      <w:r>
        <w:rPr>
          <w:b w:val="1"/>
          <w:bCs w:val="1"/>
          <w:sz w:val="24"/>
          <w:szCs w:val="24"/>
          <w:rtl w:val="0"/>
          <w:lang w:val="fr-FR"/>
        </w:rPr>
        <w:t>riences personnelles</w:t>
      </w:r>
      <w:r>
        <w:rPr>
          <w:sz w:val="24"/>
          <w:szCs w:val="24"/>
          <w:rtl w:val="0"/>
          <w:lang w:val="fr-FR"/>
        </w:rPr>
        <w:t xml:space="preserve"> du conseiller ou d</w:t>
      </w:r>
      <w:r>
        <w:rPr>
          <w:sz w:val="24"/>
          <w:szCs w:val="24"/>
          <w:rtl w:val="1"/>
        </w:rPr>
        <w:t>’</w:t>
      </w:r>
      <w:r>
        <w:rPr>
          <w:sz w:val="24"/>
          <w:szCs w:val="24"/>
          <w:rtl w:val="0"/>
          <w:lang w:val="fr-FR"/>
        </w:rPr>
        <w:t>autres devraient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w:t>
      </w:r>
      <w:r>
        <w:rPr>
          <w:sz w:val="24"/>
          <w:szCs w:val="24"/>
          <w:rtl w:val="0"/>
        </w:rPr>
        <w:t>ê</w:t>
      </w:r>
      <w:r>
        <w:rPr>
          <w:sz w:val="24"/>
          <w:szCs w:val="24"/>
          <w:rtl w:val="0"/>
          <w:lang w:val="fr-FR"/>
        </w:rPr>
        <w:t xml:space="preserve">tre </w:t>
      </w:r>
      <w:r>
        <w:rPr>
          <w:sz w:val="24"/>
          <w:szCs w:val="24"/>
          <w:rtl w:val="0"/>
          <w:lang w:val="fr-FR"/>
        </w:rPr>
        <w:t>é</w:t>
      </w:r>
      <w:r>
        <w:rPr>
          <w:sz w:val="24"/>
          <w:szCs w:val="24"/>
          <w:rtl w:val="0"/>
        </w:rPr>
        <w:t>vit</w:t>
      </w:r>
      <w:r>
        <w:rPr>
          <w:sz w:val="24"/>
          <w:szCs w:val="24"/>
          <w:rtl w:val="0"/>
          <w:lang w:val="fr-FR"/>
        </w:rPr>
        <w:t>é</w:t>
      </w:r>
      <w:r>
        <w:rPr>
          <w:sz w:val="24"/>
          <w:szCs w:val="24"/>
          <w:rtl w:val="0"/>
          <w:lang w:val="fr-FR"/>
        </w:rPr>
        <w:t>es. Au lieu de cela, comptez sur la Parole. Nous esp</w:t>
      </w:r>
      <w:r>
        <w:rPr>
          <w:sz w:val="24"/>
          <w:szCs w:val="24"/>
          <w:rtl w:val="0"/>
          <w:lang w:val="fr-FR"/>
        </w:rPr>
        <w:t>é</w:t>
      </w:r>
      <w:r>
        <w:rPr>
          <w:sz w:val="24"/>
          <w:szCs w:val="24"/>
          <w:rtl w:val="0"/>
          <w:lang w:val="fr-FR"/>
        </w:rPr>
        <w:t xml:space="preserve">rons </w:t>
      </w:r>
      <w:r>
        <w:rPr>
          <w:sz w:val="24"/>
          <w:szCs w:val="24"/>
          <w:rtl w:val="0"/>
          <w:lang w:val="fr-FR"/>
        </w:rPr>
        <w:t>é</w:t>
      </w:r>
      <w:r>
        <w:rPr>
          <w:sz w:val="24"/>
          <w:szCs w:val="24"/>
          <w:rtl w:val="0"/>
          <w:lang w:val="fr-FR"/>
        </w:rPr>
        <w:t>viter de cr</w:t>
      </w:r>
      <w:r>
        <w:rPr>
          <w:sz w:val="24"/>
          <w:szCs w:val="24"/>
          <w:rtl w:val="0"/>
          <w:lang w:val="fr-FR"/>
        </w:rPr>
        <w:t>é</w:t>
      </w:r>
      <w:r>
        <w:rPr>
          <w:sz w:val="24"/>
          <w:szCs w:val="24"/>
          <w:rtl w:val="0"/>
          <w:lang w:val="fr-FR"/>
        </w:rPr>
        <w:t>er des attentes d</w:t>
      </w:r>
      <w:r>
        <w:rPr>
          <w:sz w:val="24"/>
          <w:szCs w:val="24"/>
          <w:rtl w:val="0"/>
          <w:lang w:val="fr-FR"/>
        </w:rPr>
        <w:t>é</w:t>
      </w:r>
      <w:r>
        <w:rPr>
          <w:sz w:val="24"/>
          <w:szCs w:val="24"/>
          <w:rtl w:val="0"/>
          <w:lang w:val="fr-FR"/>
        </w:rPr>
        <w:t>raisonnables fond</w:t>
      </w:r>
      <w:r>
        <w:rPr>
          <w:sz w:val="24"/>
          <w:szCs w:val="24"/>
          <w:rtl w:val="0"/>
          <w:lang w:val="fr-FR"/>
        </w:rPr>
        <w:t>é</w:t>
      </w:r>
      <w:r>
        <w:rPr>
          <w:sz w:val="24"/>
          <w:szCs w:val="24"/>
          <w:rtl w:val="0"/>
          <w:lang w:val="fr-FR"/>
        </w:rPr>
        <w:t>es sur le pass</w:t>
      </w:r>
      <w:r>
        <w:rPr>
          <w:sz w:val="24"/>
          <w:szCs w:val="24"/>
          <w:rtl w:val="0"/>
          <w:lang w:val="fr-FR"/>
        </w:rPr>
        <w:t xml:space="preserve">é </w:t>
      </w:r>
      <w:r>
        <w:rPr>
          <w:sz w:val="24"/>
          <w:szCs w:val="24"/>
          <w:rtl w:val="0"/>
          <w:lang w:val="fr-FR"/>
        </w:rPr>
        <w:t>du conseiller ou sur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des autres.</w:t>
      </w:r>
    </w:p>
    <w:p>
      <w:pPr>
        <w:pStyle w:val="Body"/>
        <w:spacing w:line="360" w:lineRule="auto"/>
        <w:jc w:val="left"/>
        <w:rPr>
          <w:sz w:val="24"/>
          <w:szCs w:val="24"/>
        </w:rPr>
      </w:pPr>
      <w:r>
        <w:rPr>
          <w:b w:val="1"/>
          <w:bCs w:val="1"/>
          <w:sz w:val="24"/>
          <w:szCs w:val="24"/>
          <w:rtl w:val="0"/>
          <w:lang w:val="fr-FR"/>
        </w:rPr>
        <w:t xml:space="preserve">Devoir </w:t>
      </w:r>
      <w:r>
        <w:rPr>
          <w:b w:val="1"/>
          <w:bCs w:val="1"/>
          <w:sz w:val="24"/>
          <w:szCs w:val="24"/>
          <w:rtl w:val="0"/>
        </w:rPr>
        <w:t xml:space="preserve">à </w:t>
      </w:r>
      <w:r>
        <w:rPr>
          <w:b w:val="1"/>
          <w:bCs w:val="1"/>
          <w:sz w:val="24"/>
          <w:szCs w:val="24"/>
          <w:rtl w:val="0"/>
          <w:lang w:val="fr-FR"/>
        </w:rPr>
        <w:t>faire</w:t>
      </w:r>
      <w:r>
        <w:rPr>
          <w:b w:val="1"/>
          <w:bCs w:val="1"/>
          <w:sz w:val="24"/>
          <w:szCs w:val="24"/>
          <w:rtl w:val="0"/>
        </w:rPr>
        <w:t> </w:t>
      </w:r>
      <w:r>
        <w:rPr>
          <w:b w:val="1"/>
          <w:bCs w:val="1"/>
          <w:sz w:val="24"/>
          <w:szCs w:val="24"/>
          <w:rtl w:val="0"/>
        </w:rPr>
        <w:t>:</w:t>
      </w:r>
      <w:r>
        <w:rPr>
          <w:sz w:val="24"/>
          <w:szCs w:val="24"/>
          <w:rtl w:val="0"/>
          <w:lang w:val="fr-FR"/>
        </w:rPr>
        <w:t xml:space="preserve"> Il peut </w:t>
      </w:r>
      <w:r>
        <w:rPr>
          <w:sz w:val="24"/>
          <w:szCs w:val="24"/>
          <w:rtl w:val="0"/>
        </w:rPr>
        <w:t>ê</w:t>
      </w:r>
      <w:r>
        <w:rPr>
          <w:sz w:val="24"/>
          <w:szCs w:val="24"/>
          <w:rtl w:val="0"/>
          <w:lang w:val="it-IT"/>
        </w:rPr>
        <w:t>tre utile d</w:t>
      </w:r>
      <w:r>
        <w:rPr>
          <w:sz w:val="24"/>
          <w:szCs w:val="24"/>
          <w:rtl w:val="1"/>
        </w:rPr>
        <w:t>’</w:t>
      </w:r>
      <w:r>
        <w:rPr>
          <w:sz w:val="24"/>
          <w:szCs w:val="24"/>
          <w:rtl w:val="0"/>
          <w:lang w:val="fr-FR"/>
        </w:rPr>
        <w:t xml:space="preserve">encourager les conseillers </w:t>
      </w:r>
      <w:r>
        <w:rPr>
          <w:sz w:val="24"/>
          <w:szCs w:val="24"/>
          <w:rtl w:val="0"/>
        </w:rPr>
        <w:t xml:space="preserve">à </w:t>
      </w:r>
      <w:r>
        <w:rPr>
          <w:sz w:val="24"/>
          <w:szCs w:val="24"/>
          <w:rtl w:val="0"/>
          <w:lang w:val="fr-FR"/>
        </w:rPr>
        <w:t>faire le travail de vie connexe. Par exemple</w:t>
      </w:r>
      <w:r>
        <w:rPr>
          <w:sz w:val="24"/>
          <w:szCs w:val="24"/>
          <w:rtl w:val="0"/>
        </w:rPr>
        <w:t> </w:t>
      </w:r>
      <w:r>
        <w:rPr>
          <w:sz w:val="24"/>
          <w:szCs w:val="24"/>
          <w:rtl w:val="0"/>
          <w:lang w:val="fr-FR"/>
        </w:rPr>
        <w:t>: lecture et ach</w:t>
      </w:r>
      <w:r>
        <w:rPr>
          <w:sz w:val="24"/>
          <w:szCs w:val="24"/>
          <w:rtl w:val="0"/>
          <w:lang w:val="it-IT"/>
        </w:rPr>
        <w:t>è</w:t>
      </w:r>
      <w:r>
        <w:rPr>
          <w:sz w:val="24"/>
          <w:szCs w:val="24"/>
          <w:rtl w:val="0"/>
          <w:lang w:val="fr-FR"/>
        </w:rPr>
        <w:t xml:space="preserve">vement de questions </w:t>
      </w:r>
      <w:r>
        <w:rPr>
          <w:sz w:val="24"/>
          <w:szCs w:val="24"/>
          <w:rtl w:val="0"/>
        </w:rPr>
        <w:t xml:space="preserve">à </w:t>
      </w:r>
      <w:r>
        <w:rPr>
          <w:sz w:val="24"/>
          <w:szCs w:val="24"/>
          <w:rtl w:val="0"/>
          <w:lang w:val="fr-FR"/>
        </w:rPr>
        <w:t xml:space="preserve">la fin du chapitre, ou </w:t>
      </w:r>
      <w:r>
        <w:rPr>
          <w:sz w:val="24"/>
          <w:szCs w:val="24"/>
          <w:rtl w:val="0"/>
          <w:lang w:val="fr-FR"/>
        </w:rPr>
        <w:t>é</w:t>
      </w:r>
      <w:r>
        <w:rPr>
          <w:sz w:val="24"/>
          <w:szCs w:val="24"/>
          <w:rtl w:val="0"/>
          <w:lang w:val="fr-FR"/>
        </w:rPr>
        <w:t>tude de mots sur un sujet particulier (p. ex., col</w:t>
      </w:r>
      <w:r>
        <w:rPr>
          <w:sz w:val="24"/>
          <w:szCs w:val="24"/>
          <w:rtl w:val="0"/>
          <w:lang w:val="it-IT"/>
        </w:rPr>
        <w:t>è</w:t>
      </w:r>
      <w:r>
        <w:rPr>
          <w:sz w:val="24"/>
          <w:szCs w:val="24"/>
          <w:rtl w:val="0"/>
          <w:lang w:val="fr-FR"/>
        </w:rPr>
        <w:t xml:space="preserve">re). Il peut aider le conseiller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terminer le niveau de motivation d</w:t>
      </w:r>
      <w:r>
        <w:rPr>
          <w:sz w:val="24"/>
          <w:szCs w:val="24"/>
          <w:rtl w:val="0"/>
          <w:lang w:val="fr-FR"/>
        </w:rPr>
        <w:t>es gens</w:t>
      </w:r>
      <w:r>
        <w:rPr>
          <w:sz w:val="24"/>
          <w:szCs w:val="24"/>
          <w:rtl w:val="0"/>
        </w:rPr>
        <w:t>.</w:t>
      </w:r>
    </w:p>
    <w:p>
      <w:pPr>
        <w:pStyle w:val="Body"/>
        <w:spacing w:line="360" w:lineRule="auto"/>
        <w:jc w:val="left"/>
        <w:rPr>
          <w:sz w:val="24"/>
          <w:szCs w:val="24"/>
        </w:rPr>
      </w:pPr>
      <w:r>
        <w:rPr>
          <w:b w:val="1"/>
          <w:bCs w:val="1"/>
          <w:sz w:val="24"/>
          <w:szCs w:val="24"/>
          <w:rtl w:val="0"/>
          <w:lang w:val="de-DE"/>
        </w:rPr>
        <w:t>Genre</w:t>
      </w:r>
      <w:r>
        <w:rPr>
          <w:b w:val="1"/>
          <w:bCs w:val="1"/>
          <w:sz w:val="24"/>
          <w:szCs w:val="24"/>
          <w:rtl w:val="0"/>
        </w:rPr>
        <w:t> </w:t>
      </w:r>
      <w:r>
        <w:rPr>
          <w:b w:val="1"/>
          <w:bCs w:val="1"/>
          <w:sz w:val="24"/>
          <w:szCs w:val="24"/>
          <w:rtl w:val="0"/>
        </w:rPr>
        <w:t xml:space="preserve">: </w:t>
      </w:r>
      <w:r>
        <w:rPr>
          <w:sz w:val="24"/>
          <w:szCs w:val="24"/>
          <w:rtl w:val="0"/>
          <w:lang w:val="fr-FR"/>
        </w:rPr>
        <w:t>Principalement, les hommes sont de conseiller les hommes, et les femmes avec des femmes. Si la rencontre avec le sexe oppos</w:t>
      </w:r>
      <w:r>
        <w:rPr>
          <w:sz w:val="24"/>
          <w:szCs w:val="24"/>
          <w:rtl w:val="0"/>
          <w:lang w:val="fr-FR"/>
        </w:rPr>
        <w:t xml:space="preserve">é </w:t>
      </w:r>
      <w:r>
        <w:rPr>
          <w:sz w:val="24"/>
          <w:szCs w:val="24"/>
          <w:rtl w:val="0"/>
          <w:lang w:val="fr-FR"/>
        </w:rPr>
        <w:t>utiliser une zone visible pour le public.</w:t>
      </w:r>
    </w:p>
    <w:p>
      <w:pPr>
        <w:pStyle w:val="Body"/>
        <w:spacing w:line="360" w:lineRule="auto"/>
        <w:jc w:val="left"/>
        <w:rPr>
          <w:sz w:val="24"/>
          <w:szCs w:val="24"/>
        </w:rPr>
      </w:pPr>
      <w:r>
        <w:rPr>
          <w:b w:val="1"/>
          <w:bCs w:val="1"/>
          <w:sz w:val="24"/>
          <w:szCs w:val="24"/>
          <w:rtl w:val="0"/>
        </w:rPr>
        <w:t>M</w:t>
      </w:r>
      <w:r>
        <w:rPr>
          <w:b w:val="1"/>
          <w:bCs w:val="1"/>
          <w:sz w:val="24"/>
          <w:szCs w:val="24"/>
          <w:rtl w:val="0"/>
          <w:lang w:val="fr-FR"/>
        </w:rPr>
        <w:t>é</w:t>
      </w:r>
      <w:r>
        <w:rPr>
          <w:b w:val="1"/>
          <w:bCs w:val="1"/>
          <w:sz w:val="24"/>
          <w:szCs w:val="24"/>
          <w:rtl w:val="0"/>
          <w:lang w:val="pt-PT"/>
        </w:rPr>
        <w:t>dicaments</w:t>
      </w:r>
      <w:r>
        <w:rPr>
          <w:b w:val="1"/>
          <w:bCs w:val="1"/>
          <w:sz w:val="24"/>
          <w:szCs w:val="24"/>
          <w:rtl w:val="0"/>
        </w:rPr>
        <w:t> </w:t>
      </w:r>
      <w:r>
        <w:rPr>
          <w:b w:val="1"/>
          <w:bCs w:val="1"/>
          <w:sz w:val="24"/>
          <w:szCs w:val="24"/>
          <w:rtl w:val="0"/>
        </w:rPr>
        <w:t>:</w:t>
      </w:r>
      <w:r>
        <w:rPr>
          <w:sz w:val="24"/>
          <w:szCs w:val="24"/>
          <w:rtl w:val="0"/>
          <w:lang w:val="fr-FR"/>
        </w:rPr>
        <w:t xml:space="preserve"> Ne conseillez pas aux gens de cesser de prendre les m</w:t>
      </w:r>
      <w:r>
        <w:rPr>
          <w:sz w:val="24"/>
          <w:szCs w:val="24"/>
          <w:rtl w:val="0"/>
          <w:lang w:val="fr-FR"/>
        </w:rPr>
        <w:t>é</w:t>
      </w:r>
      <w:r>
        <w:rPr>
          <w:sz w:val="24"/>
          <w:szCs w:val="24"/>
          <w:rtl w:val="0"/>
          <w:lang w:val="fr-FR"/>
        </w:rPr>
        <w:t>dicaments prescrits sans l</w:t>
      </w:r>
      <w:r>
        <w:rPr>
          <w:sz w:val="24"/>
          <w:szCs w:val="24"/>
          <w:rtl w:val="1"/>
        </w:rPr>
        <w:t>’</w:t>
      </w:r>
      <w:r>
        <w:rPr>
          <w:sz w:val="24"/>
          <w:szCs w:val="24"/>
          <w:rtl w:val="0"/>
          <w:lang w:val="fr-FR"/>
        </w:rPr>
        <w:t>approbation du m</w:t>
      </w:r>
      <w:r>
        <w:rPr>
          <w:sz w:val="24"/>
          <w:szCs w:val="24"/>
          <w:rtl w:val="0"/>
          <w:lang w:val="fr-FR"/>
        </w:rPr>
        <w:t>é</w:t>
      </w:r>
      <w:r>
        <w:rPr>
          <w:sz w:val="24"/>
          <w:szCs w:val="24"/>
          <w:rtl w:val="0"/>
          <w:lang w:val="it-IT"/>
        </w:rPr>
        <w:t>decin. Qu</w:t>
      </w:r>
      <w:r>
        <w:rPr>
          <w:sz w:val="24"/>
          <w:szCs w:val="24"/>
          <w:rtl w:val="1"/>
        </w:rPr>
        <w:t>’</w:t>
      </w:r>
      <w:r>
        <w:rPr>
          <w:sz w:val="24"/>
          <w:szCs w:val="24"/>
          <w:rtl w:val="0"/>
          <w:lang w:val="it-IT"/>
        </w:rPr>
        <w:t>il s</w:t>
      </w:r>
      <w:r>
        <w:rPr>
          <w:sz w:val="24"/>
          <w:szCs w:val="24"/>
          <w:rtl w:val="1"/>
        </w:rPr>
        <w:t>’</w:t>
      </w:r>
      <w:r>
        <w:rPr>
          <w:sz w:val="24"/>
          <w:szCs w:val="24"/>
          <w:rtl w:val="0"/>
          <w:lang w:val="fr-FR"/>
        </w:rPr>
        <w:t>agisse de probl</w:t>
      </w:r>
      <w:r>
        <w:rPr>
          <w:sz w:val="24"/>
          <w:szCs w:val="24"/>
          <w:rtl w:val="0"/>
          <w:lang w:val="it-IT"/>
        </w:rPr>
        <w:t>è</w:t>
      </w:r>
      <w:r>
        <w:rPr>
          <w:sz w:val="24"/>
          <w:szCs w:val="24"/>
          <w:rtl w:val="0"/>
          <w:lang w:val="fr-FR"/>
        </w:rPr>
        <w:t xml:space="preserve">mes physiques ou </w:t>
      </w:r>
      <w:r>
        <w:rPr>
          <w:sz w:val="24"/>
          <w:szCs w:val="24"/>
          <w:rtl w:val="0"/>
          <w:lang w:val="fr-FR"/>
        </w:rPr>
        <w:t>é</w:t>
      </w:r>
      <w:r>
        <w:rPr>
          <w:sz w:val="24"/>
          <w:szCs w:val="24"/>
          <w:rtl w:val="0"/>
          <w:lang w:val="fr-FR"/>
        </w:rPr>
        <w:t>motionnels per</w:t>
      </w:r>
      <w:r>
        <w:rPr>
          <w:sz w:val="24"/>
          <w:szCs w:val="24"/>
          <w:rtl w:val="0"/>
        </w:rPr>
        <w:t>ç</w:t>
      </w:r>
      <w:r>
        <w:rPr>
          <w:sz w:val="24"/>
          <w:szCs w:val="24"/>
          <w:rtl w:val="0"/>
          <w:lang w:val="pt-PT"/>
        </w:rPr>
        <w:t>us (p. ex., antid</w:t>
      </w:r>
      <w:r>
        <w:rPr>
          <w:sz w:val="24"/>
          <w:szCs w:val="24"/>
          <w:rtl w:val="0"/>
          <w:lang w:val="fr-FR"/>
        </w:rPr>
        <w:t>é</w:t>
      </w:r>
      <w:r>
        <w:rPr>
          <w:sz w:val="24"/>
          <w:szCs w:val="24"/>
          <w:rtl w:val="0"/>
          <w:lang w:val="fr-FR"/>
        </w:rPr>
        <w:t xml:space="preserve">presseurs). </w:t>
      </w:r>
      <w:r>
        <w:rPr>
          <w:sz w:val="24"/>
          <w:szCs w:val="24"/>
          <w:rtl w:val="0"/>
          <w:lang w:val="fr-FR"/>
        </w:rPr>
        <w:t>É</w:t>
      </w:r>
      <w:r>
        <w:rPr>
          <w:sz w:val="24"/>
          <w:szCs w:val="24"/>
          <w:rtl w:val="0"/>
        </w:rPr>
        <w:t>vitez d</w:t>
      </w:r>
      <w:r>
        <w:rPr>
          <w:sz w:val="24"/>
          <w:szCs w:val="24"/>
          <w:rtl w:val="1"/>
        </w:rPr>
        <w:t>’</w:t>
      </w:r>
      <w:r>
        <w:rPr>
          <w:sz w:val="24"/>
          <w:szCs w:val="24"/>
          <w:rtl w:val="0"/>
          <w:lang w:val="fr-FR"/>
        </w:rPr>
        <w:t>affirmer que si les gens avaient plus confiance qu</w:t>
      </w:r>
      <w:r>
        <w:rPr>
          <w:sz w:val="24"/>
          <w:szCs w:val="24"/>
          <w:rtl w:val="1"/>
        </w:rPr>
        <w:t>’</w:t>
      </w:r>
      <w:r>
        <w:rPr>
          <w:sz w:val="24"/>
          <w:szCs w:val="24"/>
          <w:rtl w:val="0"/>
          <w:lang w:val="fr-FR"/>
        </w:rPr>
        <w:t>ils n</w:t>
      </w:r>
      <w:r>
        <w:rPr>
          <w:sz w:val="24"/>
          <w:szCs w:val="24"/>
          <w:rtl w:val="1"/>
        </w:rPr>
        <w:t>’</w:t>
      </w:r>
      <w:r>
        <w:rPr>
          <w:sz w:val="24"/>
          <w:szCs w:val="24"/>
          <w:rtl w:val="0"/>
          <w:lang w:val="fr-FR"/>
        </w:rPr>
        <w:t>auraient pas besoin de m</w:t>
      </w:r>
      <w:r>
        <w:rPr>
          <w:sz w:val="24"/>
          <w:szCs w:val="24"/>
          <w:rtl w:val="0"/>
          <w:lang w:val="fr-FR"/>
        </w:rPr>
        <w:t>é</w:t>
      </w:r>
      <w:r>
        <w:rPr>
          <w:sz w:val="24"/>
          <w:szCs w:val="24"/>
          <w:rtl w:val="0"/>
          <w:lang w:val="pt-PT"/>
        </w:rPr>
        <w:t>dicaments.</w:t>
      </w:r>
    </w:p>
    <w:p>
      <w:pPr>
        <w:pStyle w:val="Body"/>
        <w:spacing w:line="360" w:lineRule="auto"/>
        <w:jc w:val="left"/>
        <w:rPr>
          <w:sz w:val="24"/>
          <w:szCs w:val="24"/>
        </w:rPr>
      </w:pPr>
      <w:r>
        <w:rPr>
          <w:b w:val="1"/>
          <w:bCs w:val="1"/>
          <w:sz w:val="24"/>
          <w:szCs w:val="24"/>
          <w:rtl w:val="0"/>
          <w:lang w:val="fr-FR"/>
        </w:rPr>
        <w:t>Abus sexuels ou physiques</w:t>
      </w:r>
      <w:r>
        <w:rPr>
          <w:sz w:val="24"/>
          <w:szCs w:val="24"/>
          <w:rtl w:val="0"/>
          <w:lang w:val="fr-FR"/>
        </w:rPr>
        <w:t xml:space="preserve"> et id</w:t>
      </w:r>
      <w:r>
        <w:rPr>
          <w:sz w:val="24"/>
          <w:szCs w:val="24"/>
          <w:rtl w:val="0"/>
          <w:lang w:val="fr-FR"/>
        </w:rPr>
        <w:t>é</w:t>
      </w:r>
      <w:r>
        <w:rPr>
          <w:sz w:val="24"/>
          <w:szCs w:val="24"/>
          <w:rtl w:val="0"/>
          <w:lang w:val="fr-FR"/>
        </w:rPr>
        <w:t>es suicidaires ou meurtri</w:t>
      </w:r>
      <w:r>
        <w:rPr>
          <w:sz w:val="24"/>
          <w:szCs w:val="24"/>
          <w:rtl w:val="0"/>
          <w:lang w:val="it-IT"/>
        </w:rPr>
        <w:t>è</w:t>
      </w:r>
      <w:r>
        <w:rPr>
          <w:sz w:val="24"/>
          <w:szCs w:val="24"/>
          <w:rtl w:val="0"/>
        </w:rPr>
        <w:t>res</w:t>
      </w:r>
      <w:r>
        <w:rPr>
          <w:sz w:val="24"/>
          <w:szCs w:val="24"/>
          <w:rtl w:val="0"/>
        </w:rPr>
        <w:t> </w:t>
      </w:r>
      <w:r>
        <w:rPr>
          <w:sz w:val="24"/>
          <w:szCs w:val="24"/>
          <w:rtl w:val="0"/>
          <w:lang w:val="fr-FR"/>
        </w:rPr>
        <w:t xml:space="preserve">: Doit </w:t>
      </w:r>
      <w:r>
        <w:rPr>
          <w:sz w:val="24"/>
          <w:szCs w:val="24"/>
          <w:rtl w:val="0"/>
        </w:rPr>
        <w:t>ê</w:t>
      </w:r>
      <w:r>
        <w:rPr>
          <w:sz w:val="24"/>
          <w:szCs w:val="24"/>
          <w:rtl w:val="0"/>
          <w:lang w:val="it-IT"/>
        </w:rPr>
        <w:t>tre signal</w:t>
      </w:r>
      <w:r>
        <w:rPr>
          <w:sz w:val="24"/>
          <w:szCs w:val="24"/>
          <w:rtl w:val="0"/>
          <w:lang w:val="fr-FR"/>
        </w:rPr>
        <w:t xml:space="preserve">é </w:t>
      </w:r>
      <w:r>
        <w:rPr>
          <w:sz w:val="24"/>
          <w:szCs w:val="24"/>
          <w:rtl w:val="0"/>
          <w:lang w:val="fr-FR"/>
        </w:rPr>
        <w:t>aux autorit</w:t>
      </w:r>
      <w:r>
        <w:rPr>
          <w:sz w:val="24"/>
          <w:szCs w:val="24"/>
          <w:rtl w:val="0"/>
          <w:lang w:val="fr-FR"/>
        </w:rPr>
        <w:t>é</w:t>
      </w:r>
      <w:r>
        <w:rPr>
          <w:sz w:val="24"/>
          <w:szCs w:val="24"/>
          <w:rtl w:val="0"/>
          <w:lang w:val="fr-FR"/>
        </w:rPr>
        <w:t>s. Ce sont des probl</w:t>
      </w:r>
      <w:r>
        <w:rPr>
          <w:sz w:val="24"/>
          <w:szCs w:val="24"/>
          <w:rtl w:val="0"/>
          <w:lang w:val="it-IT"/>
        </w:rPr>
        <w:t>è</w:t>
      </w:r>
      <w:r>
        <w:rPr>
          <w:sz w:val="24"/>
          <w:szCs w:val="24"/>
          <w:rtl w:val="0"/>
          <w:lang w:val="fr-FR"/>
        </w:rPr>
        <w:t>mes de signalement obligatoire pour les pasteurs. Il est sage de faire savoir au conseiller au d</w:t>
      </w:r>
      <w:r>
        <w:rPr>
          <w:sz w:val="24"/>
          <w:szCs w:val="24"/>
          <w:rtl w:val="0"/>
          <w:lang w:val="fr-FR"/>
        </w:rPr>
        <w:t>é</w:t>
      </w:r>
      <w:r>
        <w:rPr>
          <w:sz w:val="24"/>
          <w:szCs w:val="24"/>
          <w:rtl w:val="0"/>
          <w:lang w:val="fr-FR"/>
        </w:rPr>
        <w:t>but de votre premi</w:t>
      </w:r>
      <w:r>
        <w:rPr>
          <w:sz w:val="24"/>
          <w:szCs w:val="24"/>
          <w:rtl w:val="0"/>
          <w:lang w:val="it-IT"/>
        </w:rPr>
        <w:t>è</w:t>
      </w:r>
      <w:r>
        <w:rPr>
          <w:sz w:val="24"/>
          <w:szCs w:val="24"/>
          <w:rtl w:val="0"/>
        </w:rPr>
        <w:t>re r</w:t>
      </w:r>
      <w:r>
        <w:rPr>
          <w:sz w:val="24"/>
          <w:szCs w:val="24"/>
          <w:rtl w:val="0"/>
          <w:lang w:val="fr-FR"/>
        </w:rPr>
        <w:t>é</w:t>
      </w:r>
      <w:r>
        <w:rPr>
          <w:sz w:val="24"/>
          <w:szCs w:val="24"/>
          <w:rtl w:val="0"/>
          <w:lang w:val="fr-FR"/>
        </w:rPr>
        <w:t>union que toutes les communications seront maintenues dans la confiance, mais en ce qui concerne les domaines ci-dessus vous en tant que pasteur sont susceptibles de rendre compte aux autorit</w:t>
      </w:r>
      <w:r>
        <w:rPr>
          <w:sz w:val="24"/>
          <w:szCs w:val="24"/>
          <w:rtl w:val="0"/>
          <w:lang w:val="fr-FR"/>
        </w:rPr>
        <w:t>é</w:t>
      </w:r>
      <w:r>
        <w:rPr>
          <w:sz w:val="24"/>
          <w:szCs w:val="24"/>
          <w:rtl w:val="0"/>
          <w:lang w:val="fr-FR"/>
        </w:rPr>
        <w:t>s. Les id</w:t>
      </w:r>
      <w:r>
        <w:rPr>
          <w:sz w:val="24"/>
          <w:szCs w:val="24"/>
          <w:rtl w:val="0"/>
          <w:lang w:val="fr-FR"/>
        </w:rPr>
        <w:t>é</w:t>
      </w:r>
      <w:r>
        <w:rPr>
          <w:sz w:val="24"/>
          <w:szCs w:val="24"/>
          <w:rtl w:val="0"/>
          <w:lang w:val="fr-FR"/>
        </w:rPr>
        <w:t>es suicidaires ou meurtri</w:t>
      </w:r>
      <w:r>
        <w:rPr>
          <w:sz w:val="24"/>
          <w:szCs w:val="24"/>
          <w:rtl w:val="0"/>
          <w:lang w:val="it-IT"/>
        </w:rPr>
        <w:t>è</w:t>
      </w:r>
      <w:r>
        <w:rPr>
          <w:sz w:val="24"/>
          <w:szCs w:val="24"/>
          <w:rtl w:val="0"/>
          <w:lang w:val="fr-FR"/>
        </w:rPr>
        <w:t>res sont souvent associ</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rPr>
        <w:t xml:space="preserve">la </w:t>
      </w:r>
      <w:r>
        <w:rPr>
          <w:sz w:val="24"/>
          <w:szCs w:val="24"/>
          <w:rtl w:val="0"/>
        </w:rPr>
        <w:t>« </w:t>
      </w:r>
      <w:r>
        <w:rPr>
          <w:sz w:val="24"/>
          <w:szCs w:val="24"/>
          <w:rtl w:val="0"/>
          <w:lang w:val="fr-FR"/>
        </w:rPr>
        <w:t>planification</w:t>
      </w:r>
      <w:r>
        <w:rPr>
          <w:sz w:val="24"/>
          <w:szCs w:val="24"/>
          <w:rtl w:val="0"/>
          <w:lang w:val="it-IT"/>
        </w:rPr>
        <w:t xml:space="preserve"> » </w:t>
      </w:r>
      <w:r>
        <w:rPr>
          <w:sz w:val="24"/>
          <w:szCs w:val="24"/>
          <w:rtl w:val="0"/>
          <w:lang w:val="fr-FR"/>
        </w:rPr>
        <w:t>plut</w:t>
      </w:r>
      <w:r>
        <w:rPr>
          <w:sz w:val="24"/>
          <w:szCs w:val="24"/>
          <w:rtl w:val="0"/>
        </w:rPr>
        <w:t>ô</w:t>
      </w:r>
      <w:r>
        <w:rPr>
          <w:sz w:val="24"/>
          <w:szCs w:val="24"/>
          <w:rtl w:val="0"/>
          <w:lang w:val="fr-FR"/>
        </w:rPr>
        <w:t>t qu</w:t>
      </w:r>
      <w:r>
        <w:rPr>
          <w:sz w:val="24"/>
          <w:szCs w:val="24"/>
          <w:rtl w:val="0"/>
          <w:lang w:val="fr-FR"/>
        </w:rPr>
        <w:t xml:space="preserve">’à </w:t>
      </w:r>
      <w:r>
        <w:rPr>
          <w:sz w:val="24"/>
          <w:szCs w:val="24"/>
          <w:rtl w:val="0"/>
        </w:rPr>
        <w:t xml:space="preserve">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pt-PT"/>
        </w:rPr>
        <w:t>vague ou g</w:t>
      </w:r>
      <w:r>
        <w:rPr>
          <w:sz w:val="24"/>
          <w:szCs w:val="24"/>
          <w:rtl w:val="0"/>
          <w:lang w:val="fr-FR"/>
        </w:rPr>
        <w:t>é</w:t>
      </w:r>
      <w:r>
        <w:rPr>
          <w:sz w:val="24"/>
          <w:szCs w:val="24"/>
          <w:rtl w:val="0"/>
        </w:rPr>
        <w:t>n</w:t>
      </w:r>
      <w:r>
        <w:rPr>
          <w:sz w:val="24"/>
          <w:szCs w:val="24"/>
          <w:rtl w:val="0"/>
          <w:lang w:val="fr-FR"/>
        </w:rPr>
        <w:t>é</w:t>
      </w:r>
      <w:r>
        <w:rPr>
          <w:sz w:val="24"/>
          <w:szCs w:val="24"/>
          <w:rtl w:val="0"/>
          <w:lang w:val="fr-FR"/>
        </w:rPr>
        <w:t>ralis</w:t>
      </w:r>
      <w:r>
        <w:rPr>
          <w:sz w:val="24"/>
          <w:szCs w:val="24"/>
          <w:rtl w:val="0"/>
          <w:lang w:val="fr-FR"/>
        </w:rPr>
        <w:t>é</w:t>
      </w:r>
      <w:r>
        <w:rPr>
          <w:sz w:val="24"/>
          <w:szCs w:val="24"/>
          <w:rtl w:val="0"/>
          <w:lang w:val="fr-FR"/>
        </w:rPr>
        <w:t xml:space="preserve">. Par exemple, </w:t>
      </w:r>
      <w:r>
        <w:rPr>
          <w:sz w:val="24"/>
          <w:szCs w:val="24"/>
          <w:rtl w:val="0"/>
        </w:rPr>
        <w:t>« </w:t>
      </w:r>
      <w:r>
        <w:rPr>
          <w:sz w:val="24"/>
          <w:szCs w:val="24"/>
          <w:rtl w:val="0"/>
          <w:lang w:val="fr-FR"/>
        </w:rPr>
        <w:t>Je suis tellement d</w:t>
      </w:r>
      <w:r>
        <w:rPr>
          <w:sz w:val="24"/>
          <w:szCs w:val="24"/>
          <w:rtl w:val="0"/>
          <w:lang w:val="pt-PT"/>
        </w:rPr>
        <w:t>éç</w:t>
      </w:r>
      <w:r>
        <w:rPr>
          <w:sz w:val="24"/>
          <w:szCs w:val="24"/>
          <w:rtl w:val="0"/>
          <w:lang w:val="pt-PT"/>
        </w:rPr>
        <w:t>u que j</w:t>
      </w:r>
      <w:r>
        <w:rPr>
          <w:sz w:val="24"/>
          <w:szCs w:val="24"/>
          <w:rtl w:val="1"/>
        </w:rPr>
        <w:t>’</w:t>
      </w:r>
      <w:r>
        <w:rPr>
          <w:sz w:val="24"/>
          <w:szCs w:val="24"/>
          <w:rtl w:val="0"/>
          <w:lang w:val="fr-FR"/>
        </w:rPr>
        <w:t>aimerais que J</w:t>
      </w:r>
      <w:r>
        <w:rPr>
          <w:sz w:val="24"/>
          <w:szCs w:val="24"/>
          <w:rtl w:val="0"/>
          <w:lang w:val="fr-FR"/>
        </w:rPr>
        <w:t>é</w:t>
      </w:r>
      <w:r>
        <w:rPr>
          <w:sz w:val="24"/>
          <w:szCs w:val="24"/>
          <w:rtl w:val="0"/>
          <w:lang w:val="fr-FR"/>
        </w:rPr>
        <w:t>sus vienne m</w:t>
      </w:r>
      <w:r>
        <w:rPr>
          <w:sz w:val="24"/>
          <w:szCs w:val="24"/>
          <w:rtl w:val="1"/>
        </w:rPr>
        <w:t>’</w:t>
      </w:r>
      <w:r>
        <w:rPr>
          <w:sz w:val="24"/>
          <w:szCs w:val="24"/>
          <w:rtl w:val="0"/>
        </w:rPr>
        <w:t>emmener</w:t>
      </w:r>
      <w:r>
        <w:rPr>
          <w:sz w:val="24"/>
          <w:szCs w:val="24"/>
          <w:rtl w:val="0"/>
          <w:lang w:val="it-IT"/>
        </w:rPr>
        <w:t xml:space="preserve"> » </w:t>
      </w:r>
      <w:r>
        <w:rPr>
          <w:sz w:val="24"/>
          <w:szCs w:val="24"/>
          <w:rtl w:val="0"/>
        </w:rPr>
        <w:t>n</w:t>
      </w:r>
      <w:r>
        <w:rPr>
          <w:sz w:val="24"/>
          <w:szCs w:val="24"/>
          <w:rtl w:val="1"/>
        </w:rPr>
        <w:t>’</w:t>
      </w:r>
      <w:r>
        <w:rPr>
          <w:sz w:val="24"/>
          <w:szCs w:val="24"/>
          <w:rtl w:val="0"/>
          <w:lang w:val="fr-FR"/>
        </w:rPr>
        <w:t>est pas une id</w:t>
      </w:r>
      <w:r>
        <w:rPr>
          <w:sz w:val="24"/>
          <w:szCs w:val="24"/>
          <w:rtl w:val="0"/>
          <w:lang w:val="fr-FR"/>
        </w:rPr>
        <w:t>é</w:t>
      </w:r>
      <w:r>
        <w:rPr>
          <w:sz w:val="24"/>
          <w:szCs w:val="24"/>
          <w:rtl w:val="0"/>
          <w:lang w:val="fr-FR"/>
        </w:rPr>
        <w:t xml:space="preserve">e suicidaire. Cependant, </w:t>
      </w:r>
      <w:r>
        <w:rPr>
          <w:sz w:val="24"/>
          <w:szCs w:val="24"/>
          <w:rtl w:val="0"/>
        </w:rPr>
        <w:t>« </w:t>
      </w:r>
      <w:r>
        <w:rPr>
          <w:sz w:val="24"/>
          <w:szCs w:val="24"/>
          <w:rtl w:val="0"/>
        </w:rPr>
        <w:t>J</w:t>
      </w:r>
      <w:r>
        <w:rPr>
          <w:sz w:val="24"/>
          <w:szCs w:val="24"/>
          <w:rtl w:val="1"/>
        </w:rPr>
        <w:t>’</w:t>
      </w:r>
      <w:r>
        <w:rPr>
          <w:sz w:val="24"/>
          <w:szCs w:val="24"/>
          <w:rtl w:val="0"/>
          <w:lang w:val="fr-FR"/>
        </w:rPr>
        <w:t>en ai fini! Je rentre chez moi, je prends une poign</w:t>
      </w:r>
      <w:r>
        <w:rPr>
          <w:sz w:val="24"/>
          <w:szCs w:val="24"/>
          <w:rtl w:val="0"/>
          <w:lang w:val="fr-FR"/>
        </w:rPr>
        <w:t>é</w:t>
      </w:r>
      <w:r>
        <w:rPr>
          <w:sz w:val="24"/>
          <w:szCs w:val="24"/>
          <w:rtl w:val="0"/>
          <w:lang w:val="fr-FR"/>
        </w:rPr>
        <w:t>e de pilules et une bouteille de vin et je quitte cette terre!</w:t>
      </w:r>
      <w:r>
        <w:rPr>
          <w:sz w:val="24"/>
          <w:szCs w:val="24"/>
          <w:rtl w:val="0"/>
          <w:lang w:val="it-IT"/>
        </w:rPr>
        <w:t xml:space="preserve"> » </w:t>
      </w:r>
      <w:r>
        <w:rPr>
          <w:sz w:val="24"/>
          <w:szCs w:val="24"/>
          <w:rtl w:val="0"/>
          <w:lang w:val="nl-NL"/>
        </w:rPr>
        <w:t>De m</w:t>
      </w:r>
      <w:r>
        <w:rPr>
          <w:sz w:val="24"/>
          <w:szCs w:val="24"/>
          <w:rtl w:val="0"/>
        </w:rPr>
        <w:t>ê</w:t>
      </w:r>
      <w:r>
        <w:rPr>
          <w:sz w:val="24"/>
          <w:szCs w:val="24"/>
          <w:rtl w:val="0"/>
        </w:rPr>
        <w:t xml:space="preserve">me, </w:t>
      </w:r>
      <w:r>
        <w:rPr>
          <w:sz w:val="24"/>
          <w:szCs w:val="24"/>
          <w:rtl w:val="0"/>
        </w:rPr>
        <w:t>« </w:t>
      </w:r>
      <w:r>
        <w:rPr>
          <w:sz w:val="24"/>
          <w:szCs w:val="24"/>
          <w:rtl w:val="0"/>
          <w:lang w:val="fr-FR"/>
        </w:rPr>
        <w:t>Je suis tellement en col</w:t>
      </w:r>
      <w:r>
        <w:rPr>
          <w:sz w:val="24"/>
          <w:szCs w:val="24"/>
          <w:rtl w:val="0"/>
          <w:lang w:val="it-IT"/>
        </w:rPr>
        <w:t>è</w:t>
      </w:r>
      <w:r>
        <w:rPr>
          <w:sz w:val="24"/>
          <w:szCs w:val="24"/>
          <w:rtl w:val="0"/>
          <w:lang w:val="fr-FR"/>
        </w:rPr>
        <w:t>re que je pourrais tuer quelqu</w:t>
      </w:r>
      <w:r>
        <w:rPr>
          <w:sz w:val="24"/>
          <w:szCs w:val="24"/>
          <w:rtl w:val="1"/>
        </w:rPr>
        <w:t>’</w:t>
      </w:r>
      <w:r>
        <w:rPr>
          <w:sz w:val="24"/>
          <w:szCs w:val="24"/>
          <w:rtl w:val="0"/>
        </w:rPr>
        <w:t>un n</w:t>
      </w:r>
      <w:r>
        <w:rPr>
          <w:sz w:val="24"/>
          <w:szCs w:val="24"/>
          <w:rtl w:val="1"/>
        </w:rPr>
        <w:t>’</w:t>
      </w:r>
      <w:r>
        <w:rPr>
          <w:sz w:val="24"/>
          <w:szCs w:val="24"/>
          <w:rtl w:val="0"/>
          <w:lang w:val="fr-FR"/>
        </w:rPr>
        <w:t>est pas une id</w:t>
      </w:r>
      <w:r>
        <w:rPr>
          <w:sz w:val="24"/>
          <w:szCs w:val="24"/>
          <w:rtl w:val="0"/>
          <w:lang w:val="fr-FR"/>
        </w:rPr>
        <w:t>é</w:t>
      </w:r>
      <w:r>
        <w:rPr>
          <w:sz w:val="24"/>
          <w:szCs w:val="24"/>
          <w:rtl w:val="0"/>
          <w:lang w:val="it-IT"/>
        </w:rPr>
        <w:t>e criminelle</w:t>
      </w:r>
      <w:r>
        <w:rPr>
          <w:sz w:val="24"/>
          <w:szCs w:val="24"/>
          <w:rtl w:val="0"/>
        </w:rPr>
        <w:t> »</w:t>
      </w:r>
      <w:r>
        <w:rPr>
          <w:sz w:val="24"/>
          <w:szCs w:val="24"/>
          <w:rtl w:val="0"/>
          <w:lang w:val="pt-PT"/>
        </w:rPr>
        <w:t xml:space="preserve">, mais </w:t>
      </w:r>
      <w:r>
        <w:rPr>
          <w:sz w:val="24"/>
          <w:szCs w:val="24"/>
          <w:rtl w:val="0"/>
        </w:rPr>
        <w:t>« </w:t>
      </w:r>
      <w:r>
        <w:rPr>
          <w:sz w:val="24"/>
          <w:szCs w:val="24"/>
          <w:rtl w:val="0"/>
        </w:rPr>
        <w:t>J</w:t>
      </w:r>
      <w:r>
        <w:rPr>
          <w:sz w:val="24"/>
          <w:szCs w:val="24"/>
          <w:rtl w:val="1"/>
        </w:rPr>
        <w:t>’</w:t>
      </w:r>
      <w:r>
        <w:rPr>
          <w:sz w:val="24"/>
          <w:szCs w:val="24"/>
          <w:rtl w:val="0"/>
          <w:lang w:val="fr-FR"/>
        </w:rPr>
        <w:t>ai achet</w:t>
      </w:r>
      <w:r>
        <w:rPr>
          <w:sz w:val="24"/>
          <w:szCs w:val="24"/>
          <w:rtl w:val="0"/>
          <w:lang w:val="fr-FR"/>
        </w:rPr>
        <w:t xml:space="preserve">é </w:t>
      </w:r>
      <w:r>
        <w:rPr>
          <w:sz w:val="24"/>
          <w:szCs w:val="24"/>
          <w:rtl w:val="0"/>
        </w:rPr>
        <w:t xml:space="preserve">un </w:t>
      </w:r>
      <w:r>
        <w:rPr>
          <w:sz w:val="24"/>
          <w:szCs w:val="24"/>
          <w:rtl w:val="0"/>
          <w:lang w:val="fr-FR"/>
        </w:rPr>
        <w:t>pistolet</w:t>
      </w:r>
      <w:r>
        <w:rPr>
          <w:sz w:val="24"/>
          <w:szCs w:val="24"/>
          <w:rtl w:val="0"/>
          <w:lang w:val="fr-FR"/>
        </w:rPr>
        <w:t xml:space="preserve"> et je vais attendre dans sa ruelle qu</w:t>
      </w:r>
      <w:r>
        <w:rPr>
          <w:sz w:val="24"/>
          <w:szCs w:val="24"/>
          <w:rtl w:val="1"/>
        </w:rPr>
        <w:t>’</w:t>
      </w:r>
      <w:r>
        <w:rPr>
          <w:sz w:val="24"/>
          <w:szCs w:val="24"/>
          <w:rtl w:val="0"/>
          <w:lang w:val="fr-FR"/>
        </w:rPr>
        <w:t xml:space="preserve">il rentre </w:t>
      </w:r>
      <w:r>
        <w:rPr>
          <w:sz w:val="24"/>
          <w:szCs w:val="24"/>
          <w:rtl w:val="0"/>
        </w:rPr>
        <w:t xml:space="preserve">à </w:t>
      </w:r>
      <w:r>
        <w:rPr>
          <w:sz w:val="24"/>
          <w:szCs w:val="24"/>
          <w:rtl w:val="0"/>
          <w:lang w:val="fr-FR"/>
        </w:rPr>
        <w:t>la maison ce soir et le tue!</w:t>
      </w:r>
      <w:r>
        <w:rPr>
          <w:sz w:val="24"/>
          <w:szCs w:val="24"/>
          <w:rtl w:val="0"/>
          <w:lang w:val="it-IT"/>
        </w:rPr>
        <w:t xml:space="preserve"> » </w:t>
      </w:r>
      <w:r>
        <w:rPr>
          <w:sz w:val="24"/>
          <w:szCs w:val="24"/>
          <w:rtl w:val="0"/>
        </w:rPr>
        <w:t>est.</w:t>
      </w:r>
    </w:p>
    <w:p>
      <w:pPr>
        <w:pStyle w:val="Body"/>
        <w:spacing w:line="360" w:lineRule="auto"/>
        <w:jc w:val="left"/>
        <w:rPr>
          <w:sz w:val="24"/>
          <w:szCs w:val="24"/>
        </w:rPr>
      </w:pPr>
      <w:r>
        <w:rPr>
          <w:b w:val="1"/>
          <w:bCs w:val="1"/>
          <w:sz w:val="24"/>
          <w:szCs w:val="24"/>
          <w:rtl w:val="0"/>
          <w:lang w:val="fr-FR"/>
        </w:rPr>
        <w:t>É</w:t>
      </w:r>
      <w:r>
        <w:rPr>
          <w:b w:val="1"/>
          <w:bCs w:val="1"/>
          <w:sz w:val="24"/>
          <w:szCs w:val="24"/>
          <w:rtl w:val="0"/>
          <w:lang w:val="fr-FR"/>
        </w:rPr>
        <w:t>quilibre et limites</w:t>
      </w:r>
      <w:r>
        <w:rPr>
          <w:b w:val="1"/>
          <w:bCs w:val="1"/>
          <w:sz w:val="24"/>
          <w:szCs w:val="24"/>
          <w:rtl w:val="0"/>
        </w:rPr>
        <w:t> </w:t>
      </w:r>
      <w:r>
        <w:rPr>
          <w:b w:val="1"/>
          <w:bCs w:val="1"/>
          <w:sz w:val="24"/>
          <w:szCs w:val="24"/>
          <w:rtl w:val="0"/>
        </w:rPr>
        <w:t>:</w:t>
      </w:r>
      <w:r>
        <w:rPr>
          <w:sz w:val="24"/>
          <w:szCs w:val="24"/>
          <w:rtl w:val="0"/>
          <w:lang w:val="fr-FR"/>
        </w:rPr>
        <w:t xml:space="preserve"> Le conseiller doit avoir de la compassion, mais aussi </w:t>
      </w:r>
      <w:r>
        <w:rPr>
          <w:sz w:val="24"/>
          <w:szCs w:val="24"/>
          <w:rtl w:val="0"/>
          <w:lang w:val="fr-FR"/>
        </w:rPr>
        <w:t>é</w:t>
      </w:r>
      <w:r>
        <w:rPr>
          <w:sz w:val="24"/>
          <w:szCs w:val="24"/>
          <w:rtl w:val="0"/>
          <w:lang w:val="fr-FR"/>
        </w:rPr>
        <w:t>tablir des limites. Rappelez-vous que c</w:t>
      </w:r>
      <w:r>
        <w:rPr>
          <w:sz w:val="24"/>
          <w:szCs w:val="24"/>
          <w:rtl w:val="1"/>
        </w:rPr>
        <w:t>’</w:t>
      </w:r>
      <w:r>
        <w:rPr>
          <w:sz w:val="24"/>
          <w:szCs w:val="24"/>
          <w:rtl w:val="0"/>
          <w:lang w:val="fr-FR"/>
        </w:rPr>
        <w:t>est la mission de J</w:t>
      </w:r>
      <w:r>
        <w:rPr>
          <w:sz w:val="24"/>
          <w:szCs w:val="24"/>
          <w:rtl w:val="0"/>
          <w:lang w:val="fr-FR"/>
        </w:rPr>
        <w:t>é</w:t>
      </w:r>
      <w:r>
        <w:rPr>
          <w:sz w:val="24"/>
          <w:szCs w:val="24"/>
          <w:rtl w:val="0"/>
          <w:lang w:val="fr-FR"/>
        </w:rPr>
        <w:t xml:space="preserve">sus de sauver le monde, et vous risquez de vous </w:t>
      </w:r>
      <w:r>
        <w:rPr>
          <w:sz w:val="24"/>
          <w:szCs w:val="24"/>
          <w:rtl w:val="0"/>
          <w:lang w:val="fr-FR"/>
        </w:rPr>
        <w:t>é</w:t>
      </w:r>
      <w:r>
        <w:rPr>
          <w:sz w:val="24"/>
          <w:szCs w:val="24"/>
          <w:rtl w:val="0"/>
          <w:lang w:val="fr-FR"/>
        </w:rPr>
        <w:t>puiser rapidement si vous essayez.</w:t>
      </w:r>
    </w:p>
    <w:p>
      <w:pPr>
        <w:pStyle w:val="Body"/>
        <w:spacing w:line="360" w:lineRule="auto"/>
        <w:jc w:val="left"/>
        <w:rPr>
          <w:sz w:val="24"/>
          <w:szCs w:val="24"/>
        </w:rPr>
      </w:pPr>
      <w:r>
        <w:rPr>
          <w:b w:val="1"/>
          <w:bCs w:val="1"/>
          <w:sz w:val="24"/>
          <w:szCs w:val="24"/>
          <w:rtl w:val="0"/>
        </w:rPr>
        <w:t>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 xml:space="preserve">ralement rencontrer un conseiller </w:t>
      </w:r>
      <w:r>
        <w:rPr>
          <w:b w:val="1"/>
          <w:bCs w:val="1"/>
          <w:sz w:val="24"/>
          <w:szCs w:val="24"/>
          <w:rtl w:val="0"/>
        </w:rPr>
        <w:t xml:space="preserve">à </w:t>
      </w:r>
      <w:r>
        <w:rPr>
          <w:b w:val="1"/>
          <w:bCs w:val="1"/>
          <w:sz w:val="24"/>
          <w:szCs w:val="24"/>
          <w:rtl w:val="0"/>
        </w:rPr>
        <w:t>l</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 xml:space="preserve">: </w:t>
      </w:r>
      <w:r>
        <w:rPr>
          <w:sz w:val="24"/>
          <w:szCs w:val="24"/>
          <w:rtl w:val="0"/>
          <w:lang w:val="fr-FR"/>
        </w:rPr>
        <w:t>Si quelqu</w:t>
      </w:r>
      <w:r>
        <w:rPr>
          <w:sz w:val="24"/>
          <w:szCs w:val="24"/>
          <w:rtl w:val="1"/>
        </w:rPr>
        <w:t>’</w:t>
      </w:r>
      <w:r>
        <w:rPr>
          <w:sz w:val="24"/>
          <w:szCs w:val="24"/>
          <w:rtl w:val="0"/>
          <w:lang w:val="es-ES_tradnl"/>
        </w:rPr>
        <w:t>un re</w:t>
      </w:r>
      <w:r>
        <w:rPr>
          <w:sz w:val="24"/>
          <w:szCs w:val="24"/>
          <w:rtl w:val="0"/>
        </w:rPr>
        <w:t>ç</w:t>
      </w:r>
      <w:r>
        <w:rPr>
          <w:sz w:val="24"/>
          <w:szCs w:val="24"/>
          <w:rtl w:val="0"/>
          <w:lang w:val="fr-FR"/>
        </w:rPr>
        <w:t>oit un conseil d</w:t>
      </w:r>
      <w:r>
        <w:rPr>
          <w:sz w:val="24"/>
          <w:szCs w:val="24"/>
          <w:rtl w:val="1"/>
        </w:rPr>
        <w:t>’</w:t>
      </w:r>
      <w:r>
        <w:rPr>
          <w:sz w:val="24"/>
          <w:szCs w:val="24"/>
          <w:rtl w:val="0"/>
          <w:lang w:val="fr-FR"/>
        </w:rPr>
        <w:t xml:space="preserve">un conseiller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il est utile d</w:t>
      </w:r>
      <w:r>
        <w:rPr>
          <w:sz w:val="24"/>
          <w:szCs w:val="24"/>
          <w:rtl w:val="0"/>
          <w:lang w:val="fr-FR"/>
        </w:rPr>
        <w:t>’é</w:t>
      </w:r>
      <w:r>
        <w:rPr>
          <w:sz w:val="24"/>
          <w:szCs w:val="24"/>
          <w:rtl w:val="0"/>
          <w:lang w:val="fr-FR"/>
        </w:rPr>
        <w:t>viter de cr</w:t>
      </w:r>
      <w:r>
        <w:rPr>
          <w:sz w:val="24"/>
          <w:szCs w:val="24"/>
          <w:rtl w:val="0"/>
          <w:lang w:val="fr-FR"/>
        </w:rPr>
        <w:t>é</w:t>
      </w:r>
      <w:r>
        <w:rPr>
          <w:sz w:val="24"/>
          <w:szCs w:val="24"/>
          <w:rtl w:val="0"/>
          <w:lang w:val="fr-FR"/>
        </w:rPr>
        <w:t>er de la confusion en s</w:t>
      </w:r>
      <w:r>
        <w:rPr>
          <w:sz w:val="24"/>
          <w:szCs w:val="24"/>
          <w:rtl w:val="1"/>
        </w:rPr>
        <w:t>’</w:t>
      </w:r>
      <w:r>
        <w:rPr>
          <w:sz w:val="24"/>
          <w:szCs w:val="24"/>
          <w:rtl w:val="0"/>
          <w:lang w:val="fr-FR"/>
        </w:rPr>
        <w:t>engageant dans un conseil simultan</w:t>
      </w:r>
      <w:r>
        <w:rPr>
          <w:sz w:val="24"/>
          <w:szCs w:val="24"/>
          <w:rtl w:val="0"/>
          <w:lang w:val="fr-FR"/>
        </w:rPr>
        <w:t xml:space="preserve">é </w:t>
      </w:r>
      <w:r>
        <w:rPr>
          <w:sz w:val="24"/>
          <w:szCs w:val="24"/>
          <w:rtl w:val="0"/>
          <w:lang w:val="fr-FR"/>
        </w:rPr>
        <w:t>avec un autre. Par exemple, si l</w:t>
      </w:r>
      <w:r>
        <w:rPr>
          <w:sz w:val="24"/>
          <w:szCs w:val="24"/>
          <w:rtl w:val="1"/>
        </w:rPr>
        <w:t>’</w:t>
      </w:r>
      <w:r>
        <w:rPr>
          <w:sz w:val="24"/>
          <w:szCs w:val="24"/>
          <w:rtl w:val="0"/>
          <w:lang w:val="it-IT"/>
        </w:rPr>
        <w:t>un sugg</w:t>
      </w:r>
      <w:r>
        <w:rPr>
          <w:sz w:val="24"/>
          <w:szCs w:val="24"/>
          <w:rtl w:val="0"/>
          <w:lang w:val="it-IT"/>
        </w:rPr>
        <w:t>è</w:t>
      </w:r>
      <w:r>
        <w:rPr>
          <w:sz w:val="24"/>
          <w:szCs w:val="24"/>
          <w:rtl w:val="0"/>
          <w:lang w:val="fr-FR"/>
        </w:rPr>
        <w:t xml:space="preserve">re de faire </w:t>
      </w:r>
      <w:r>
        <w:rPr>
          <w:sz w:val="24"/>
          <w:szCs w:val="24"/>
          <w:rtl w:val="0"/>
        </w:rPr>
        <w:t>« </w:t>
      </w:r>
      <w:r>
        <w:rPr>
          <w:sz w:val="24"/>
          <w:szCs w:val="24"/>
          <w:rtl w:val="0"/>
        </w:rPr>
        <w:t>ABC</w:t>
      </w:r>
      <w:r>
        <w:rPr>
          <w:sz w:val="24"/>
          <w:szCs w:val="24"/>
          <w:rtl w:val="0"/>
          <w:lang w:val="it-IT"/>
        </w:rPr>
        <w:t xml:space="preserve"> » </w:t>
      </w:r>
      <w:r>
        <w:rPr>
          <w:sz w:val="24"/>
          <w:szCs w:val="24"/>
          <w:rtl w:val="0"/>
          <w:lang w:val="fr-FR"/>
        </w:rPr>
        <w:t>et l</w:t>
      </w:r>
      <w:r>
        <w:rPr>
          <w:sz w:val="24"/>
          <w:szCs w:val="24"/>
          <w:rtl w:val="1"/>
        </w:rPr>
        <w:t>’</w:t>
      </w:r>
      <w:r>
        <w:rPr>
          <w:sz w:val="24"/>
          <w:szCs w:val="24"/>
          <w:rtl w:val="0"/>
          <w:lang w:val="fr-FR"/>
        </w:rPr>
        <w:t xml:space="preserve">autre recommande contre </w:t>
      </w:r>
      <w:r>
        <w:rPr>
          <w:sz w:val="24"/>
          <w:szCs w:val="24"/>
          <w:rtl w:val="0"/>
        </w:rPr>
        <w:t>« </w:t>
      </w:r>
      <w:r>
        <w:rPr>
          <w:sz w:val="24"/>
          <w:szCs w:val="24"/>
          <w:rtl w:val="0"/>
        </w:rPr>
        <w:t>ABC</w:t>
      </w:r>
      <w:r>
        <w:rPr>
          <w:sz w:val="24"/>
          <w:szCs w:val="24"/>
          <w:rtl w:val="0"/>
          <w:lang w:val="it-IT"/>
        </w:rPr>
        <w:t xml:space="preserve"> » </w:t>
      </w:r>
      <w:r>
        <w:rPr>
          <w:sz w:val="24"/>
          <w:szCs w:val="24"/>
          <w:rtl w:val="0"/>
          <w:lang w:val="en-US"/>
        </w:rPr>
        <w:t>et sugg</w:t>
      </w:r>
      <w:r>
        <w:rPr>
          <w:sz w:val="24"/>
          <w:szCs w:val="24"/>
          <w:rtl w:val="0"/>
          <w:lang w:val="it-IT"/>
        </w:rPr>
        <w:t>è</w:t>
      </w:r>
      <w:r>
        <w:rPr>
          <w:sz w:val="24"/>
          <w:szCs w:val="24"/>
          <w:rtl w:val="0"/>
        </w:rPr>
        <w:t xml:space="preserve">re </w:t>
      </w:r>
      <w:r>
        <w:rPr>
          <w:sz w:val="24"/>
          <w:szCs w:val="24"/>
          <w:rtl w:val="0"/>
        </w:rPr>
        <w:t>« </w:t>
      </w:r>
      <w:r>
        <w:rPr>
          <w:sz w:val="24"/>
          <w:szCs w:val="24"/>
          <w:rtl w:val="0"/>
          <w:lang w:val="en-US"/>
        </w:rPr>
        <w:t>XYZ</w:t>
      </w:r>
      <w:r>
        <w:rPr>
          <w:sz w:val="24"/>
          <w:szCs w:val="24"/>
          <w:rtl w:val="0"/>
        </w:rPr>
        <w:t> »</w:t>
      </w:r>
      <w:r>
        <w:rPr>
          <w:sz w:val="24"/>
          <w:szCs w:val="24"/>
          <w:rtl w:val="0"/>
          <w:lang w:val="fr-FR"/>
        </w:rPr>
        <w:t>, cela cr</w:t>
      </w:r>
      <w:r>
        <w:rPr>
          <w:sz w:val="24"/>
          <w:szCs w:val="24"/>
          <w:rtl w:val="0"/>
          <w:lang w:val="fr-FR"/>
        </w:rPr>
        <w:t>é</w:t>
      </w:r>
      <w:r>
        <w:rPr>
          <w:sz w:val="24"/>
          <w:szCs w:val="24"/>
          <w:rtl w:val="0"/>
          <w:lang w:val="fr-FR"/>
        </w:rPr>
        <w:t>e probablement de la confusion.</w:t>
      </w:r>
    </w:p>
    <w:p>
      <w:pPr>
        <w:pStyle w:val="Body"/>
        <w:spacing w:line="360" w:lineRule="auto"/>
        <w:jc w:val="left"/>
        <w:rPr>
          <w:sz w:val="24"/>
          <w:szCs w:val="24"/>
        </w:rPr>
      </w:pPr>
      <w:r>
        <w:rPr>
          <w:b w:val="1"/>
          <w:bCs w:val="1"/>
          <w:sz w:val="24"/>
          <w:szCs w:val="24"/>
          <w:rtl w:val="0"/>
        </w:rPr>
        <w:t>Psychiatrie</w:t>
      </w:r>
      <w:r>
        <w:rPr>
          <w:b w:val="1"/>
          <w:bCs w:val="1"/>
          <w:sz w:val="24"/>
          <w:szCs w:val="24"/>
          <w:rtl w:val="0"/>
        </w:rPr>
        <w:t> </w:t>
      </w:r>
      <w:r>
        <w:rPr>
          <w:b w:val="1"/>
          <w:bCs w:val="1"/>
          <w:sz w:val="24"/>
          <w:szCs w:val="24"/>
          <w:rtl w:val="0"/>
        </w:rPr>
        <w:t>:</w:t>
      </w:r>
      <w:r>
        <w:rPr>
          <w:sz w:val="24"/>
          <w:szCs w:val="24"/>
          <w:rtl w:val="0"/>
          <w:lang w:val="fr-FR"/>
        </w:rPr>
        <w:t xml:space="preserve"> Comme une </w:t>
      </w:r>
      <w:r>
        <w:rPr>
          <w:sz w:val="24"/>
          <w:szCs w:val="24"/>
          <w:rtl w:val="0"/>
          <w:lang w:val="fr-FR"/>
        </w:rPr>
        <w:t>é</w:t>
      </w:r>
      <w:r>
        <w:rPr>
          <w:sz w:val="24"/>
          <w:szCs w:val="24"/>
          <w:rtl w:val="0"/>
          <w:lang w:val="fr-FR"/>
        </w:rPr>
        <w:t>tude du comportement n</w:t>
      </w:r>
      <w:r>
        <w:rPr>
          <w:sz w:val="24"/>
          <w:szCs w:val="24"/>
          <w:rtl w:val="1"/>
        </w:rPr>
        <w:t>’</w:t>
      </w:r>
      <w:r>
        <w:rPr>
          <w:sz w:val="24"/>
          <w:szCs w:val="24"/>
          <w:rtl w:val="0"/>
          <w:lang w:val="fr-FR"/>
        </w:rPr>
        <w:t xml:space="preserve">est pas contraire </w:t>
      </w:r>
      <w:r>
        <w:rPr>
          <w:sz w:val="24"/>
          <w:szCs w:val="24"/>
          <w:rtl w:val="0"/>
        </w:rPr>
        <w:t xml:space="preserve">à </w:t>
      </w:r>
      <w:r>
        <w:rPr>
          <w:sz w:val="24"/>
          <w:szCs w:val="24"/>
          <w:rtl w:val="0"/>
        </w:rPr>
        <w:t>l</w:t>
      </w:r>
      <w:r>
        <w:rPr>
          <w:sz w:val="24"/>
          <w:szCs w:val="24"/>
          <w:rtl w:val="0"/>
          <w:lang w:val="fr-FR"/>
        </w:rPr>
        <w:t>’É</w:t>
      </w:r>
      <w:r>
        <w:rPr>
          <w:sz w:val="24"/>
          <w:szCs w:val="24"/>
          <w:rtl w:val="0"/>
          <w:lang w:val="fr-FR"/>
        </w:rPr>
        <w:t>criture en soi. Par exemple, une th</w:t>
      </w:r>
      <w:r>
        <w:rPr>
          <w:sz w:val="24"/>
          <w:szCs w:val="24"/>
          <w:rtl w:val="0"/>
          <w:lang w:val="fr-FR"/>
        </w:rPr>
        <w:t>é</w:t>
      </w:r>
      <w:r>
        <w:rPr>
          <w:sz w:val="24"/>
          <w:szCs w:val="24"/>
          <w:rtl w:val="0"/>
          <w:lang w:val="fr-FR"/>
        </w:rPr>
        <w:t>orie selon laquelle les gens sont motiv</w:t>
      </w:r>
      <w:r>
        <w:rPr>
          <w:sz w:val="24"/>
          <w:szCs w:val="24"/>
          <w:rtl w:val="0"/>
          <w:lang w:val="fr-FR"/>
        </w:rPr>
        <w:t>é</w:t>
      </w:r>
      <w:r>
        <w:rPr>
          <w:sz w:val="24"/>
          <w:szCs w:val="24"/>
          <w:rtl w:val="0"/>
          <w:lang w:val="fr-FR"/>
        </w:rPr>
        <w:t>s par le renforcement positif [B.F. Skinner- Behaviorist] est coh</w:t>
      </w:r>
      <w:r>
        <w:rPr>
          <w:sz w:val="24"/>
          <w:szCs w:val="24"/>
          <w:rtl w:val="0"/>
          <w:lang w:val="fr-FR"/>
        </w:rPr>
        <w:t>é</w:t>
      </w:r>
      <w:r>
        <w:rPr>
          <w:sz w:val="24"/>
          <w:szCs w:val="24"/>
          <w:rtl w:val="0"/>
          <w:lang w:val="es-ES_tradnl"/>
        </w:rPr>
        <w:t xml:space="preserve">rente </w:t>
      </w:r>
      <w:r>
        <w:rPr>
          <w:sz w:val="24"/>
          <w:szCs w:val="24"/>
          <w:rtl w:val="0"/>
        </w:rPr>
        <w:t xml:space="preserve">à </w:t>
      </w:r>
      <w:r>
        <w:rPr>
          <w:sz w:val="24"/>
          <w:szCs w:val="24"/>
          <w:rtl w:val="0"/>
          <w:lang w:val="fr-FR"/>
        </w:rPr>
        <w:t xml:space="preserve">bien des </w:t>
      </w:r>
      <w:r>
        <w:rPr>
          <w:sz w:val="24"/>
          <w:szCs w:val="24"/>
          <w:rtl w:val="0"/>
          <w:lang w:val="fr-FR"/>
        </w:rPr>
        <w:t>é</w:t>
      </w:r>
      <w:r>
        <w:rPr>
          <w:sz w:val="24"/>
          <w:szCs w:val="24"/>
          <w:rtl w:val="0"/>
          <w:lang w:val="fr-FR"/>
        </w:rPr>
        <w:t>gards avec le principe des r</w:t>
      </w:r>
      <w:r>
        <w:rPr>
          <w:sz w:val="24"/>
          <w:szCs w:val="24"/>
          <w:rtl w:val="0"/>
          <w:lang w:val="fr-FR"/>
        </w:rPr>
        <w:t>é</w:t>
      </w:r>
      <w:r>
        <w:rPr>
          <w:sz w:val="24"/>
          <w:szCs w:val="24"/>
          <w:rtl w:val="0"/>
          <w:lang w:val="fr-FR"/>
        </w:rPr>
        <w:t>compenses de Dieu dans la Bible. D</w:t>
      </w:r>
      <w:r>
        <w:rPr>
          <w:sz w:val="24"/>
          <w:szCs w:val="24"/>
          <w:rtl w:val="1"/>
        </w:rPr>
        <w:t>’</w:t>
      </w:r>
      <w:r>
        <w:rPr>
          <w:sz w:val="24"/>
          <w:szCs w:val="24"/>
          <w:rtl w:val="0"/>
          <w:lang w:val="fr-FR"/>
        </w:rPr>
        <w:t>autre part, le mod</w:t>
      </w:r>
      <w:r>
        <w:rPr>
          <w:sz w:val="24"/>
          <w:szCs w:val="24"/>
          <w:rtl w:val="0"/>
          <w:lang w:val="it-IT"/>
        </w:rPr>
        <w:t>è</w:t>
      </w:r>
      <w:r>
        <w:rPr>
          <w:sz w:val="24"/>
          <w:szCs w:val="24"/>
          <w:rtl w:val="0"/>
          <w:lang w:val="en-US"/>
        </w:rPr>
        <w:t>le psychosocial de Freud qui sugg</w:t>
      </w:r>
      <w:r>
        <w:rPr>
          <w:sz w:val="24"/>
          <w:szCs w:val="24"/>
          <w:rtl w:val="0"/>
          <w:lang w:val="it-IT"/>
        </w:rPr>
        <w:t>è</w:t>
      </w:r>
      <w:r>
        <w:rPr>
          <w:sz w:val="24"/>
          <w:szCs w:val="24"/>
          <w:rtl w:val="0"/>
          <w:lang w:val="fr-FR"/>
        </w:rPr>
        <w:t>re que la personnalit</w:t>
      </w:r>
      <w:r>
        <w:rPr>
          <w:sz w:val="24"/>
          <w:szCs w:val="24"/>
          <w:rtl w:val="0"/>
          <w:lang w:val="fr-FR"/>
        </w:rPr>
        <w:t xml:space="preserve">é </w:t>
      </w:r>
      <w:r>
        <w:rPr>
          <w:sz w:val="24"/>
          <w:szCs w:val="24"/>
          <w:rtl w:val="0"/>
          <w:lang w:val="fr-FR"/>
        </w:rPr>
        <w:t>est d</w:t>
      </w:r>
      <w:r>
        <w:rPr>
          <w:sz w:val="24"/>
          <w:szCs w:val="24"/>
          <w:rtl w:val="0"/>
          <w:lang w:val="fr-FR"/>
        </w:rPr>
        <w:t>é</w:t>
      </w:r>
      <w:r>
        <w:rPr>
          <w:sz w:val="24"/>
          <w:szCs w:val="24"/>
          <w:rtl w:val="0"/>
        </w:rPr>
        <w:t>termin</w:t>
      </w:r>
      <w:r>
        <w:rPr>
          <w:sz w:val="24"/>
          <w:szCs w:val="24"/>
          <w:rtl w:val="0"/>
          <w:lang w:val="fr-FR"/>
        </w:rPr>
        <w:t>é</w:t>
      </w:r>
      <w:r>
        <w:rPr>
          <w:sz w:val="24"/>
          <w:szCs w:val="24"/>
          <w:rtl w:val="0"/>
          <w:lang w:val="fr-FR"/>
        </w:rPr>
        <w:t>e par l</w:t>
      </w:r>
      <w:r>
        <w:rPr>
          <w:sz w:val="24"/>
          <w:szCs w:val="24"/>
          <w:rtl w:val="0"/>
          <w:lang w:val="fr-FR"/>
        </w:rPr>
        <w:t>’â</w:t>
      </w:r>
      <w:r>
        <w:rPr>
          <w:sz w:val="24"/>
          <w:szCs w:val="24"/>
          <w:rtl w:val="0"/>
          <w:lang w:val="fr-FR"/>
        </w:rPr>
        <w:t>ge 7 serait en conflit avec l</w:t>
      </w:r>
      <w:r>
        <w:rPr>
          <w:sz w:val="24"/>
          <w:szCs w:val="24"/>
          <w:rtl w:val="1"/>
        </w:rPr>
        <w:t>’</w:t>
      </w:r>
      <w:r>
        <w:rPr>
          <w:sz w:val="24"/>
          <w:szCs w:val="24"/>
          <w:rtl w:val="0"/>
          <w:lang w:val="fr-FR"/>
        </w:rPr>
        <w:t xml:space="preserve">enseignement de la Bible de </w:t>
      </w:r>
      <w:r>
        <w:rPr>
          <w:sz w:val="24"/>
          <w:szCs w:val="24"/>
          <w:rtl w:val="0"/>
          <w:lang w:val="fr-FR"/>
        </w:rPr>
        <w:t>n</w:t>
      </w:r>
      <w:r>
        <w:rPr>
          <w:sz w:val="24"/>
          <w:szCs w:val="24"/>
          <w:rtl w:val="0"/>
          <w:lang w:val="fr-FR"/>
        </w:rPr>
        <w:t xml:space="preserve">é </w:t>
      </w:r>
      <w:r>
        <w:rPr>
          <w:sz w:val="24"/>
          <w:szCs w:val="24"/>
          <w:rtl w:val="0"/>
          <w:lang w:val="fr-FR"/>
        </w:rPr>
        <w:t>de nouveau</w:t>
      </w:r>
      <w:r>
        <w:rPr>
          <w:sz w:val="24"/>
          <w:szCs w:val="24"/>
          <w:rtl w:val="0"/>
          <w:lang w:val="fr-FR"/>
        </w:rPr>
        <w:t>/nouvelle cr</w:t>
      </w:r>
      <w:r>
        <w:rPr>
          <w:sz w:val="24"/>
          <w:szCs w:val="24"/>
          <w:rtl w:val="0"/>
          <w:lang w:val="fr-FR"/>
        </w:rPr>
        <w:t>é</w:t>
      </w:r>
      <w:r>
        <w:rPr>
          <w:sz w:val="24"/>
          <w:szCs w:val="24"/>
          <w:rtl w:val="0"/>
        </w:rPr>
        <w:t>ation.</w:t>
      </w:r>
    </w:p>
    <w:p>
      <w:pPr>
        <w:pStyle w:val="Body"/>
        <w:spacing w:line="360" w:lineRule="auto"/>
        <w:jc w:val="left"/>
        <w:rPr>
          <w:sz w:val="24"/>
          <w:szCs w:val="24"/>
        </w:rPr>
      </w:pPr>
      <w:r>
        <w:rPr>
          <w:sz w:val="24"/>
          <w:szCs w:val="24"/>
          <w:rtl w:val="0"/>
          <w:lang w:val="fr-FR"/>
        </w:rPr>
        <w:t>Par cons</w:t>
      </w:r>
      <w:r>
        <w:rPr>
          <w:sz w:val="24"/>
          <w:szCs w:val="24"/>
          <w:rtl w:val="0"/>
          <w:lang w:val="fr-FR"/>
        </w:rPr>
        <w:t>é</w:t>
      </w:r>
      <w:r>
        <w:rPr>
          <w:sz w:val="24"/>
          <w:szCs w:val="24"/>
          <w:rtl w:val="0"/>
          <w:lang w:val="fr-FR"/>
        </w:rPr>
        <w:t>quent, le conseiller doit distinguer la Bible des autres philosophies.</w:t>
      </w:r>
    </w:p>
    <w:p>
      <w:pPr>
        <w:pStyle w:val="Body"/>
        <w:spacing w:line="360" w:lineRule="auto"/>
        <w:jc w:val="left"/>
        <w:rPr>
          <w:sz w:val="24"/>
          <w:szCs w:val="24"/>
        </w:rPr>
      </w:pPr>
      <w:r>
        <w:rPr>
          <w:b w:val="1"/>
          <w:bCs w:val="1"/>
          <w:sz w:val="24"/>
          <w:szCs w:val="24"/>
          <w:rtl w:val="0"/>
          <w:lang w:val="fr-FR"/>
        </w:rPr>
        <w:t>Saint-Esprit</w:t>
      </w:r>
      <w:r>
        <w:rPr>
          <w:b w:val="1"/>
          <w:bCs w:val="1"/>
          <w:sz w:val="24"/>
          <w:szCs w:val="24"/>
          <w:rtl w:val="0"/>
        </w:rPr>
        <w:t> </w:t>
      </w:r>
      <w:r>
        <w:rPr>
          <w:b w:val="1"/>
          <w:bCs w:val="1"/>
          <w:sz w:val="24"/>
          <w:szCs w:val="24"/>
          <w:rtl w:val="0"/>
        </w:rPr>
        <w:t xml:space="preserve">: </w:t>
      </w:r>
      <w:r>
        <w:rPr>
          <w:sz w:val="24"/>
          <w:szCs w:val="24"/>
          <w:rtl w:val="0"/>
        </w:rPr>
        <w:t>J</w:t>
      </w:r>
      <w:r>
        <w:rPr>
          <w:sz w:val="24"/>
          <w:szCs w:val="24"/>
          <w:rtl w:val="0"/>
          <w:lang w:val="fr-FR"/>
        </w:rPr>
        <w:t>é</w:t>
      </w:r>
      <w:r>
        <w:rPr>
          <w:sz w:val="24"/>
          <w:szCs w:val="24"/>
          <w:rtl w:val="0"/>
          <w:lang w:val="fr-FR"/>
        </w:rPr>
        <w:t>sus est le Conseiller merveilleux (Is. 9, 6), et a envoy</w:t>
      </w:r>
      <w:r>
        <w:rPr>
          <w:sz w:val="24"/>
          <w:szCs w:val="24"/>
          <w:rtl w:val="0"/>
          <w:lang w:val="fr-FR"/>
        </w:rPr>
        <w:t xml:space="preserve">é </w:t>
      </w:r>
      <w:r>
        <w:rPr>
          <w:sz w:val="24"/>
          <w:szCs w:val="24"/>
          <w:rtl w:val="0"/>
          <w:lang w:val="fr-FR"/>
        </w:rPr>
        <w:t>le Saint-Esprit pour conseiller. Les conseillers les plus efficaces montrent les dons de la Parole de Sagesse</w:t>
      </w:r>
      <w:r>
        <w:rPr>
          <w:sz w:val="24"/>
          <w:szCs w:val="24"/>
          <w:rtl w:val="0"/>
        </w:rPr>
        <w:t> </w:t>
      </w:r>
      <w:r>
        <w:rPr>
          <w:sz w:val="24"/>
          <w:szCs w:val="24"/>
          <w:rtl w:val="0"/>
        </w:rPr>
        <w:t>: (p. ex., Salomon 1Ki. 3 et l</w:t>
      </w:r>
      <w:r>
        <w:rPr>
          <w:sz w:val="24"/>
          <w:szCs w:val="24"/>
          <w:rtl w:val="1"/>
        </w:rPr>
        <w:t>’</w:t>
      </w:r>
      <w:r>
        <w:rPr>
          <w:sz w:val="24"/>
          <w:szCs w:val="24"/>
          <w:rtl w:val="0"/>
          <w:lang w:val="fr-FR"/>
        </w:rPr>
        <w:t xml:space="preserve">incident </w:t>
      </w:r>
      <w:r>
        <w:rPr>
          <w:sz w:val="24"/>
          <w:szCs w:val="24"/>
          <w:rtl w:val="0"/>
        </w:rPr>
        <w:t>« </w:t>
      </w:r>
      <w:r>
        <w:rPr>
          <w:sz w:val="24"/>
          <w:szCs w:val="24"/>
          <w:rtl w:val="0"/>
          <w:lang w:val="fr-FR"/>
        </w:rPr>
        <w:t>Diviser l</w:t>
      </w:r>
      <w:r>
        <w:rPr>
          <w:sz w:val="24"/>
          <w:szCs w:val="24"/>
          <w:rtl w:val="1"/>
        </w:rPr>
        <w:t>’</w:t>
      </w:r>
      <w:r>
        <w:rPr>
          <w:sz w:val="24"/>
          <w:szCs w:val="24"/>
          <w:rtl w:val="0"/>
          <w:lang w:val="fr-FR"/>
        </w:rPr>
        <w:t>enfant</w:t>
      </w:r>
      <w:r>
        <w:rPr>
          <w:sz w:val="24"/>
          <w:szCs w:val="24"/>
          <w:rtl w:val="0"/>
        </w:rPr>
        <w:t> »</w:t>
      </w:r>
      <w:r>
        <w:rPr>
          <w:sz w:val="24"/>
          <w:szCs w:val="24"/>
          <w:rtl w:val="0"/>
        </w:rPr>
        <w:t>; J</w:t>
      </w:r>
      <w:r>
        <w:rPr>
          <w:sz w:val="24"/>
          <w:szCs w:val="24"/>
          <w:rtl w:val="0"/>
          <w:lang w:val="fr-FR"/>
        </w:rPr>
        <w:t>é</w:t>
      </w:r>
      <w:r>
        <w:rPr>
          <w:sz w:val="24"/>
          <w:szCs w:val="24"/>
          <w:rtl w:val="0"/>
          <w:lang w:val="fr-FR"/>
        </w:rPr>
        <w:t>sus Jn 11, 4-6 sur les messagers de Jean-Baptiste, et l</w:t>
      </w:r>
      <w:r>
        <w:rPr>
          <w:sz w:val="24"/>
          <w:szCs w:val="24"/>
          <w:rtl w:val="1"/>
        </w:rPr>
        <w:t>’</w:t>
      </w:r>
      <w:r>
        <w:rPr>
          <w:sz w:val="24"/>
          <w:szCs w:val="24"/>
          <w:rtl w:val="0"/>
          <w:lang w:val="fr-FR"/>
        </w:rPr>
        <w:t xml:space="preserve">authentification des </w:t>
      </w:r>
      <w:r>
        <w:rPr>
          <w:sz w:val="24"/>
          <w:szCs w:val="24"/>
          <w:rtl w:val="0"/>
          <w:lang w:val="fr-FR"/>
        </w:rPr>
        <w:t>É</w:t>
      </w:r>
      <w:r>
        <w:rPr>
          <w:sz w:val="24"/>
          <w:szCs w:val="24"/>
          <w:rtl w:val="0"/>
          <w:lang w:val="fr-FR"/>
        </w:rPr>
        <w:t>critures, Mt 21, 25 r</w:t>
      </w:r>
      <w:r>
        <w:rPr>
          <w:sz w:val="24"/>
          <w:szCs w:val="24"/>
          <w:rtl w:val="0"/>
          <w:lang w:val="fr-FR"/>
        </w:rPr>
        <w:t>é</w:t>
      </w:r>
      <w:r>
        <w:rPr>
          <w:sz w:val="24"/>
          <w:szCs w:val="24"/>
          <w:rtl w:val="0"/>
          <w:lang w:val="fr-FR"/>
        </w:rPr>
        <w:t>pondre aux chefs religieux pour r</w:t>
      </w:r>
      <w:r>
        <w:rPr>
          <w:sz w:val="24"/>
          <w:szCs w:val="24"/>
          <w:rtl w:val="0"/>
          <w:lang w:val="fr-FR"/>
        </w:rPr>
        <w:t>é</w:t>
      </w:r>
      <w:r>
        <w:rPr>
          <w:sz w:val="24"/>
          <w:szCs w:val="24"/>
          <w:rtl w:val="0"/>
          <w:lang w:val="fr-FR"/>
        </w:rPr>
        <w:t xml:space="preserve">pondre si Jean </w:t>
      </w:r>
      <w:r>
        <w:rPr>
          <w:sz w:val="24"/>
          <w:szCs w:val="24"/>
          <w:rtl w:val="0"/>
          <w:lang w:val="fr-FR"/>
        </w:rPr>
        <w:t>é</w:t>
      </w:r>
      <w:r>
        <w:rPr>
          <w:sz w:val="24"/>
          <w:szCs w:val="24"/>
          <w:rtl w:val="0"/>
          <w:lang w:val="fr-FR"/>
        </w:rPr>
        <w:t>tait un proph</w:t>
      </w:r>
      <w:r>
        <w:rPr>
          <w:sz w:val="24"/>
          <w:szCs w:val="24"/>
          <w:rtl w:val="0"/>
          <w:lang w:val="it-IT"/>
        </w:rPr>
        <w:t>è</w:t>
      </w:r>
      <w:r>
        <w:rPr>
          <w:sz w:val="24"/>
          <w:szCs w:val="24"/>
          <w:rtl w:val="0"/>
          <w:lang w:val="fr-FR"/>
        </w:rPr>
        <w:t>te, Mt 22, 21 question sur les imp</w:t>
      </w:r>
      <w:r>
        <w:rPr>
          <w:sz w:val="24"/>
          <w:szCs w:val="24"/>
          <w:rtl w:val="0"/>
        </w:rPr>
        <w:t>ô</w:t>
      </w:r>
      <w:r>
        <w:rPr>
          <w:sz w:val="24"/>
          <w:szCs w:val="24"/>
          <w:rtl w:val="0"/>
        </w:rPr>
        <w:t>ts).</w:t>
      </w:r>
    </w:p>
    <w:p>
      <w:pPr>
        <w:pStyle w:val="Body"/>
        <w:spacing w:line="360" w:lineRule="auto"/>
        <w:jc w:val="left"/>
        <w:rPr>
          <w:sz w:val="24"/>
          <w:szCs w:val="24"/>
        </w:rPr>
      </w:pPr>
      <w:r>
        <w:rPr>
          <w:b w:val="1"/>
          <w:bCs w:val="1"/>
          <w:sz w:val="24"/>
          <w:szCs w:val="24"/>
          <w:rtl w:val="0"/>
          <w:lang w:val="fr-FR"/>
        </w:rPr>
        <w:t>Parole de Connaissance</w:t>
      </w:r>
      <w:r>
        <w:rPr>
          <w:b w:val="1"/>
          <w:bCs w:val="1"/>
          <w:sz w:val="24"/>
          <w:szCs w:val="24"/>
          <w:rtl w:val="0"/>
        </w:rPr>
        <w:t> </w:t>
      </w:r>
      <w:r>
        <w:rPr>
          <w:b w:val="1"/>
          <w:bCs w:val="1"/>
          <w:sz w:val="24"/>
          <w:szCs w:val="24"/>
          <w:rtl w:val="0"/>
        </w:rPr>
        <w:t>:</w:t>
      </w:r>
      <w:r>
        <w:rPr>
          <w:sz w:val="24"/>
          <w:szCs w:val="24"/>
          <w:rtl w:val="0"/>
        </w:rPr>
        <w:t xml:space="preserve">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 par l</w:t>
      </w:r>
      <w:r>
        <w:rPr>
          <w:sz w:val="24"/>
          <w:szCs w:val="24"/>
          <w:rtl w:val="1"/>
        </w:rPr>
        <w:t>’</w:t>
      </w:r>
      <w:r>
        <w:rPr>
          <w:sz w:val="24"/>
          <w:szCs w:val="24"/>
          <w:rtl w:val="0"/>
          <w:lang w:val="fr-FR"/>
        </w:rPr>
        <w:t>Esprit (Jean 4 femme au puits, Jean 8 chefs religieux et la femme prise en adult</w:t>
      </w:r>
      <w:r>
        <w:rPr>
          <w:sz w:val="24"/>
          <w:szCs w:val="24"/>
          <w:rtl w:val="0"/>
          <w:lang w:val="it-IT"/>
        </w:rPr>
        <w:t>è</w:t>
      </w:r>
      <w:r>
        <w:rPr>
          <w:sz w:val="24"/>
          <w:szCs w:val="24"/>
          <w:rtl w:val="0"/>
          <w:lang w:val="it-IT"/>
        </w:rPr>
        <w:t>re).</w:t>
      </w:r>
    </w:p>
    <w:p>
      <w:pPr>
        <w:pStyle w:val="Body"/>
        <w:spacing w:line="360" w:lineRule="auto"/>
        <w:jc w:val="left"/>
        <w:rPr>
          <w:sz w:val="24"/>
          <w:szCs w:val="24"/>
        </w:rPr>
      </w:pPr>
      <w:r>
        <w:rPr>
          <w:b w:val="1"/>
          <w:bCs w:val="1"/>
          <w:sz w:val="24"/>
          <w:szCs w:val="24"/>
          <w:rtl w:val="0"/>
          <w:lang w:val="fr-FR"/>
        </w:rPr>
        <w:t>Abordez les questions dans l</w:t>
      </w:r>
      <w:r>
        <w:rPr>
          <w:b w:val="1"/>
          <w:bCs w:val="1"/>
          <w:sz w:val="24"/>
          <w:szCs w:val="24"/>
          <w:rtl w:val="1"/>
        </w:rPr>
        <w:t>’</w:t>
      </w:r>
      <w:r>
        <w:rPr>
          <w:b w:val="1"/>
          <w:bCs w:val="1"/>
          <w:sz w:val="24"/>
          <w:szCs w:val="24"/>
          <w:rtl w:val="0"/>
          <w:lang w:val="fr-FR"/>
        </w:rPr>
        <w:t>amour sans porter de jugement</w:t>
      </w:r>
      <w:r>
        <w:rPr>
          <w:b w:val="1"/>
          <w:bCs w:val="1"/>
          <w:sz w:val="24"/>
          <w:szCs w:val="24"/>
          <w:rtl w:val="0"/>
        </w:rPr>
        <w:t> </w:t>
      </w:r>
      <w:r>
        <w:rPr>
          <w:b w:val="1"/>
          <w:bCs w:val="1"/>
          <w:sz w:val="24"/>
          <w:szCs w:val="24"/>
          <w:rtl w:val="0"/>
        </w:rPr>
        <w:t xml:space="preserve">: </w:t>
      </w:r>
      <w:r>
        <w:rPr>
          <w:sz w:val="24"/>
          <w:szCs w:val="24"/>
          <w:rtl w:val="0"/>
          <w:lang w:val="fr-FR"/>
        </w:rPr>
        <w:t>Dites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dans l</w:t>
      </w:r>
      <w:r>
        <w:rPr>
          <w:sz w:val="24"/>
          <w:szCs w:val="24"/>
          <w:rtl w:val="1"/>
        </w:rPr>
        <w:t>’</w:t>
      </w:r>
      <w:r>
        <w:rPr>
          <w:sz w:val="24"/>
          <w:szCs w:val="24"/>
          <w:rtl w:val="0"/>
          <w:lang w:val="fr-FR"/>
        </w:rPr>
        <w:t xml:space="preserve">amour et sans compromis (Eph. 4:15). Soyez ferme sur les normes de Dieu, mais compatissant face aux </w:t>
      </w:r>
      <w:r>
        <w:rPr>
          <w:sz w:val="24"/>
          <w:szCs w:val="24"/>
          <w:rtl w:val="0"/>
          <w:lang w:val="fr-FR"/>
        </w:rPr>
        <w:t>é</w:t>
      </w:r>
      <w:r>
        <w:rPr>
          <w:sz w:val="24"/>
          <w:szCs w:val="24"/>
          <w:rtl w:val="0"/>
          <w:lang w:val="fr-FR"/>
        </w:rPr>
        <w:t xml:space="preserve">checs des gens. </w:t>
      </w:r>
      <w:r>
        <w:rPr>
          <w:sz w:val="24"/>
          <w:szCs w:val="24"/>
          <w:rtl w:val="0"/>
          <w:lang w:val="fr-FR"/>
        </w:rPr>
        <w:t>É</w:t>
      </w:r>
      <w:r>
        <w:rPr>
          <w:sz w:val="24"/>
          <w:szCs w:val="24"/>
          <w:rtl w:val="0"/>
          <w:lang w:val="fr-FR"/>
        </w:rPr>
        <w:t>vitez de porter un jugement et donnez au contraire l</w:t>
      </w:r>
      <w:r>
        <w:rPr>
          <w:sz w:val="24"/>
          <w:szCs w:val="24"/>
          <w:rtl w:val="1"/>
        </w:rPr>
        <w:t>’</w:t>
      </w:r>
      <w:r>
        <w:rPr>
          <w:sz w:val="24"/>
          <w:szCs w:val="24"/>
          <w:rtl w:val="0"/>
        </w:rPr>
        <w:t>esp</w:t>
      </w:r>
      <w:r>
        <w:rPr>
          <w:sz w:val="24"/>
          <w:szCs w:val="24"/>
          <w:rtl w:val="0"/>
          <w:lang w:val="fr-FR"/>
        </w:rPr>
        <w:t>é</w:t>
      </w:r>
      <w:r>
        <w:rPr>
          <w:sz w:val="24"/>
          <w:szCs w:val="24"/>
          <w:rtl w:val="0"/>
          <w:lang w:val="fr-FR"/>
        </w:rPr>
        <w:t>rance de la restauration et du renouveau disponibles dans le Christ.</w:t>
      </w:r>
    </w:p>
    <w:p>
      <w:pPr>
        <w:pStyle w:val="Body"/>
        <w:spacing w:line="360" w:lineRule="auto"/>
        <w:jc w:val="left"/>
        <w:rPr>
          <w:sz w:val="24"/>
          <w:szCs w:val="24"/>
        </w:rPr>
      </w:pPr>
      <w:r>
        <w:rPr>
          <w:b w:val="1"/>
          <w:bCs w:val="1"/>
          <w:sz w:val="24"/>
          <w:szCs w:val="24"/>
          <w:rtl w:val="0"/>
          <w:lang w:val="fr-FR"/>
        </w:rPr>
        <w:t>É</w:t>
      </w:r>
      <w:r>
        <w:rPr>
          <w:b w:val="1"/>
          <w:bCs w:val="1"/>
          <w:sz w:val="24"/>
          <w:szCs w:val="24"/>
          <w:rtl w:val="0"/>
          <w:lang w:val="fr-FR"/>
        </w:rPr>
        <w:t>coute</w:t>
      </w:r>
      <w:r>
        <w:rPr>
          <w:b w:val="1"/>
          <w:bCs w:val="1"/>
          <w:sz w:val="24"/>
          <w:szCs w:val="24"/>
          <w:rtl w:val="0"/>
        </w:rPr>
        <w:t> </w:t>
      </w:r>
      <w:r>
        <w:rPr>
          <w:b w:val="1"/>
          <w:bCs w:val="1"/>
          <w:sz w:val="24"/>
          <w:szCs w:val="24"/>
          <w:rtl w:val="0"/>
        </w:rPr>
        <w:t>:</w:t>
      </w:r>
      <w:r>
        <w:rPr>
          <w:sz w:val="24"/>
          <w:szCs w:val="24"/>
          <w:rtl w:val="0"/>
          <w:lang w:val="fr-FR"/>
        </w:rPr>
        <w:t xml:space="preserve"> Les bons conseillers sont des auditeurs attentifs et patients. </w:t>
      </w:r>
      <w:r>
        <w:rPr>
          <w:sz w:val="24"/>
          <w:szCs w:val="24"/>
          <w:rtl w:val="0"/>
          <w:lang w:val="fr-FR"/>
        </w:rPr>
        <w:t xml:space="preserve">À </w:t>
      </w:r>
      <w:r>
        <w:rPr>
          <w:sz w:val="24"/>
          <w:szCs w:val="24"/>
          <w:rtl w:val="0"/>
          <w:lang w:val="fr-FR"/>
        </w:rPr>
        <w:t xml:space="preserve">certains </w:t>
      </w:r>
      <w:r>
        <w:rPr>
          <w:sz w:val="24"/>
          <w:szCs w:val="24"/>
          <w:rtl w:val="0"/>
          <w:lang w:val="fr-FR"/>
        </w:rPr>
        <w:t>é</w:t>
      </w:r>
      <w:r>
        <w:rPr>
          <w:sz w:val="24"/>
          <w:szCs w:val="24"/>
          <w:rtl w:val="0"/>
          <w:lang w:val="fr-FR"/>
        </w:rPr>
        <w:t xml:space="preserve">gards, de nombreux conseillers veulent simplement </w:t>
      </w:r>
      <w:r>
        <w:rPr>
          <w:sz w:val="24"/>
          <w:szCs w:val="24"/>
          <w:rtl w:val="0"/>
        </w:rPr>
        <w:t>ê</w:t>
      </w:r>
      <w:r>
        <w:rPr>
          <w:sz w:val="24"/>
          <w:szCs w:val="24"/>
          <w:rtl w:val="0"/>
          <w:lang w:val="fr-FR"/>
        </w:rPr>
        <w:t>tre entendus et savoir que quelqu</w:t>
      </w:r>
      <w:r>
        <w:rPr>
          <w:sz w:val="24"/>
          <w:szCs w:val="24"/>
          <w:rtl w:val="1"/>
        </w:rPr>
        <w:t>’</w:t>
      </w:r>
      <w:r>
        <w:rPr>
          <w:sz w:val="24"/>
          <w:szCs w:val="24"/>
          <w:rtl w:val="0"/>
        </w:rPr>
        <w:t>un se soucie d</w:t>
      </w:r>
      <w:r>
        <w:rPr>
          <w:sz w:val="24"/>
          <w:szCs w:val="24"/>
          <w:rtl w:val="1"/>
        </w:rPr>
        <w:t>’</w:t>
      </w:r>
      <w:r>
        <w:rPr>
          <w:sz w:val="24"/>
          <w:szCs w:val="24"/>
          <w:rtl w:val="0"/>
          <w:lang w:val="fr-FR"/>
        </w:rPr>
        <w:t xml:space="preserve">eux et les </w:t>
      </w:r>
      <w:r>
        <w:rPr>
          <w:sz w:val="24"/>
          <w:szCs w:val="24"/>
          <w:rtl w:val="0"/>
          <w:lang w:val="fr-FR"/>
        </w:rPr>
        <w:t>é</w:t>
      </w:r>
      <w:r>
        <w:rPr>
          <w:sz w:val="24"/>
          <w:szCs w:val="24"/>
          <w:rtl w:val="0"/>
          <w:lang w:val="fr-FR"/>
        </w:rPr>
        <w:t xml:space="preserve">coute. Assurez-vous de donner aux gens un temps raisonnable pour se faire entendre et accordez toute votre attention avant de commencer </w:t>
      </w:r>
      <w:r>
        <w:rPr>
          <w:sz w:val="24"/>
          <w:szCs w:val="24"/>
          <w:rtl w:val="0"/>
        </w:rPr>
        <w:t xml:space="preserve">à </w:t>
      </w:r>
      <w:r>
        <w:rPr>
          <w:sz w:val="24"/>
          <w:szCs w:val="24"/>
          <w:rtl w:val="0"/>
          <w:lang w:val="fr-FR"/>
        </w:rPr>
        <w:t>discuter des solutions possibles.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Bien que j</w:t>
      </w:r>
      <w:r>
        <w:rPr>
          <w:sz w:val="24"/>
          <w:szCs w:val="24"/>
          <w:rtl w:val="1"/>
        </w:rPr>
        <w:t>’</w:t>
      </w:r>
      <w:r>
        <w:rPr>
          <w:sz w:val="24"/>
          <w:szCs w:val="24"/>
          <w:rtl w:val="0"/>
          <w:lang w:val="fr-FR"/>
        </w:rPr>
        <w:t>aime conseiller et croire que Dieu m</w:t>
      </w:r>
      <w:r>
        <w:rPr>
          <w:sz w:val="24"/>
          <w:szCs w:val="24"/>
          <w:rtl w:val="1"/>
        </w:rPr>
        <w:t>’</w:t>
      </w:r>
      <w:r>
        <w:rPr>
          <w:sz w:val="24"/>
          <w:szCs w:val="24"/>
          <w:rtl w:val="0"/>
        </w:rPr>
        <w:t>a dou</w:t>
      </w:r>
      <w:r>
        <w:rPr>
          <w:sz w:val="24"/>
          <w:szCs w:val="24"/>
          <w:rtl w:val="0"/>
          <w:lang w:val="fr-FR"/>
        </w:rPr>
        <w:t xml:space="preserve">é </w:t>
      </w:r>
      <w:r>
        <w:rPr>
          <w:sz w:val="24"/>
          <w:szCs w:val="24"/>
          <w:rtl w:val="0"/>
          <w:lang w:val="fr-FR"/>
        </w:rPr>
        <w:t>dans ce domaine, ce fut l</w:t>
      </w:r>
      <w:r>
        <w:rPr>
          <w:sz w:val="24"/>
          <w:szCs w:val="24"/>
          <w:rtl w:val="1"/>
        </w:rPr>
        <w:t>’</w:t>
      </w:r>
      <w:r>
        <w:rPr>
          <w:sz w:val="24"/>
          <w:szCs w:val="24"/>
          <w:rtl w:val="0"/>
          <w:lang w:val="fr-FR"/>
        </w:rPr>
        <w:t>un des premiers domaines de minist</w:t>
      </w:r>
      <w:r>
        <w:rPr>
          <w:sz w:val="24"/>
          <w:szCs w:val="24"/>
          <w:rtl w:val="0"/>
          <w:lang w:val="it-IT"/>
        </w:rPr>
        <w:t>è</w:t>
      </w:r>
      <w:r>
        <w:rPr>
          <w:sz w:val="24"/>
          <w:szCs w:val="24"/>
          <w:rtl w:val="0"/>
          <w:lang w:val="pt-PT"/>
        </w:rPr>
        <w:t>re que j</w:t>
      </w:r>
      <w:r>
        <w:rPr>
          <w:sz w:val="24"/>
          <w:szCs w:val="24"/>
          <w:rtl w:val="1"/>
        </w:rPr>
        <w:t>’</w:t>
      </w:r>
      <w:r>
        <w:rPr>
          <w:sz w:val="24"/>
          <w:szCs w:val="24"/>
          <w:rtl w:val="0"/>
          <w:lang w:val="it-IT"/>
        </w:rPr>
        <w:t>ai d</w:t>
      </w:r>
      <w:r>
        <w:rPr>
          <w:sz w:val="24"/>
          <w:szCs w:val="24"/>
          <w:rtl w:val="0"/>
          <w:lang w:val="fr-FR"/>
        </w:rPr>
        <w:t>é</w:t>
      </w:r>
      <w:r>
        <w:rPr>
          <w:sz w:val="24"/>
          <w:szCs w:val="24"/>
          <w:rtl w:val="0"/>
        </w:rPr>
        <w:t>l</w:t>
      </w:r>
      <w:r>
        <w:rPr>
          <w:sz w:val="24"/>
          <w:szCs w:val="24"/>
          <w:rtl w:val="0"/>
          <w:lang w:val="fr-FR"/>
        </w:rPr>
        <w:t>é</w:t>
      </w:r>
      <w:r>
        <w:rPr>
          <w:sz w:val="24"/>
          <w:szCs w:val="24"/>
          <w:rtl w:val="0"/>
        </w:rPr>
        <w:t>gu</w:t>
      </w:r>
      <w:r>
        <w:rPr>
          <w:sz w:val="24"/>
          <w:szCs w:val="24"/>
          <w:rtl w:val="0"/>
          <w:lang w:val="fr-FR"/>
        </w:rPr>
        <w:t>é</w:t>
      </w:r>
      <w:r>
        <w:rPr>
          <w:sz w:val="24"/>
          <w:szCs w:val="24"/>
          <w:rtl w:val="0"/>
          <w:lang w:val="fr-FR"/>
        </w:rPr>
        <w:t>. Le d</w:t>
      </w:r>
      <w:r>
        <w:rPr>
          <w:sz w:val="24"/>
          <w:szCs w:val="24"/>
          <w:rtl w:val="0"/>
          <w:lang w:val="fr-FR"/>
        </w:rPr>
        <w:t>é</w:t>
      </w:r>
      <w:r>
        <w:rPr>
          <w:sz w:val="24"/>
          <w:szCs w:val="24"/>
          <w:rtl w:val="0"/>
          <w:lang w:val="fr-FR"/>
        </w:rPr>
        <w:t xml:space="preserve">fi pour le pasteur principal est que les gens voudront parler avec le </w:t>
      </w:r>
      <w:r>
        <w:rPr>
          <w:sz w:val="24"/>
          <w:szCs w:val="24"/>
          <w:rtl w:val="0"/>
        </w:rPr>
        <w:t>« </w:t>
      </w:r>
      <w:r>
        <w:rPr>
          <w:sz w:val="24"/>
          <w:szCs w:val="24"/>
          <w:rtl w:val="0"/>
        </w:rPr>
        <w:t>pr</w:t>
      </w:r>
      <w:r>
        <w:rPr>
          <w:sz w:val="24"/>
          <w:szCs w:val="24"/>
          <w:rtl w:val="0"/>
          <w:lang w:val="fr-FR"/>
        </w:rPr>
        <w:t>é</w:t>
      </w:r>
      <w:r>
        <w:rPr>
          <w:sz w:val="24"/>
          <w:szCs w:val="24"/>
          <w:rtl w:val="0"/>
        </w:rPr>
        <w:t>sident</w:t>
      </w:r>
      <w:r>
        <w:rPr>
          <w:sz w:val="24"/>
          <w:szCs w:val="24"/>
          <w:rtl w:val="0"/>
          <w:lang w:val="it-IT"/>
        </w:rPr>
        <w:t xml:space="preserve"> » </w:t>
      </w:r>
      <w:r>
        <w:rPr>
          <w:sz w:val="24"/>
          <w:szCs w:val="24"/>
          <w:rtl w:val="0"/>
          <w:lang w:val="fr-FR"/>
        </w:rPr>
        <w:t>plut</w:t>
      </w:r>
      <w:r>
        <w:rPr>
          <w:sz w:val="24"/>
          <w:szCs w:val="24"/>
          <w:rtl w:val="0"/>
        </w:rPr>
        <w:t>ô</w:t>
      </w:r>
      <w:r>
        <w:rPr>
          <w:sz w:val="24"/>
          <w:szCs w:val="24"/>
          <w:rtl w:val="0"/>
          <w:lang w:val="fr-FR"/>
        </w:rPr>
        <w:t>t qu</w:t>
      </w:r>
      <w:r>
        <w:rPr>
          <w:sz w:val="24"/>
          <w:szCs w:val="24"/>
          <w:rtl w:val="1"/>
        </w:rPr>
        <w:t>’</w:t>
      </w:r>
      <w:r>
        <w:rPr>
          <w:sz w:val="24"/>
          <w:szCs w:val="24"/>
          <w:rtl w:val="0"/>
          <w:lang w:val="fr-FR"/>
        </w:rPr>
        <w:t xml:space="preserve">avec le </w:t>
      </w:r>
      <w:r>
        <w:rPr>
          <w:sz w:val="24"/>
          <w:szCs w:val="24"/>
          <w:rtl w:val="0"/>
        </w:rPr>
        <w:t>« </w:t>
      </w:r>
      <w:r>
        <w:rPr>
          <w:sz w:val="24"/>
          <w:szCs w:val="24"/>
          <w:rtl w:val="0"/>
          <w:lang w:val="pt-PT"/>
        </w:rPr>
        <w:t>vice-pr</w:t>
      </w:r>
      <w:r>
        <w:rPr>
          <w:sz w:val="24"/>
          <w:szCs w:val="24"/>
          <w:rtl w:val="0"/>
          <w:lang w:val="fr-FR"/>
        </w:rPr>
        <w:t>é</w:t>
      </w:r>
      <w:r>
        <w:rPr>
          <w:sz w:val="24"/>
          <w:szCs w:val="24"/>
          <w:rtl w:val="0"/>
        </w:rPr>
        <w:t>sident</w:t>
      </w:r>
      <w:r>
        <w:rPr>
          <w:sz w:val="24"/>
          <w:szCs w:val="24"/>
          <w:rtl w:val="0"/>
        </w:rPr>
        <w:t> »</w:t>
      </w:r>
      <w:r>
        <w:rPr>
          <w:sz w:val="24"/>
          <w:szCs w:val="24"/>
          <w:rtl w:val="0"/>
          <w:lang w:val="it-IT"/>
        </w:rPr>
        <w:t>. Si d</w:t>
      </w:r>
      <w:r>
        <w:rPr>
          <w:sz w:val="24"/>
          <w:szCs w:val="24"/>
          <w:rtl w:val="1"/>
        </w:rPr>
        <w:t>’</w:t>
      </w:r>
      <w:r>
        <w:rPr>
          <w:sz w:val="24"/>
          <w:szCs w:val="24"/>
          <w:rtl w:val="0"/>
          <w:lang w:val="fr-FR"/>
        </w:rPr>
        <w:t>autres sont form</w:t>
      </w:r>
      <w:r>
        <w:rPr>
          <w:sz w:val="24"/>
          <w:szCs w:val="24"/>
          <w:rtl w:val="0"/>
          <w:lang w:val="fr-FR"/>
        </w:rPr>
        <w:t>é</w:t>
      </w:r>
      <w:r>
        <w:rPr>
          <w:sz w:val="24"/>
          <w:szCs w:val="24"/>
          <w:rtl w:val="0"/>
          <w:lang w:val="fr-FR"/>
        </w:rPr>
        <w:t>s pour conseiller et qu</w:t>
      </w:r>
      <w:r>
        <w:rPr>
          <w:sz w:val="24"/>
          <w:szCs w:val="24"/>
          <w:rtl w:val="1"/>
        </w:rPr>
        <w:t>’</w:t>
      </w:r>
      <w:r>
        <w:rPr>
          <w:sz w:val="24"/>
          <w:szCs w:val="24"/>
          <w:rtl w:val="0"/>
          <w:lang w:val="fr-FR"/>
        </w:rPr>
        <w:t>ils sont dou</w:t>
      </w:r>
      <w:r>
        <w:rPr>
          <w:sz w:val="24"/>
          <w:szCs w:val="24"/>
          <w:rtl w:val="0"/>
          <w:lang w:val="fr-FR"/>
        </w:rPr>
        <w:t>é</w:t>
      </w:r>
      <w:r>
        <w:rPr>
          <w:sz w:val="24"/>
          <w:szCs w:val="24"/>
          <w:rtl w:val="0"/>
          <w:lang w:val="fr-FR"/>
        </w:rPr>
        <w:t>s, ce sera probablement efficace. Je recommanderais de grandes fen</w:t>
      </w:r>
      <w:r>
        <w:rPr>
          <w:sz w:val="24"/>
          <w:szCs w:val="24"/>
          <w:rtl w:val="0"/>
        </w:rPr>
        <w:t>ê</w:t>
      </w:r>
      <w:r>
        <w:rPr>
          <w:sz w:val="24"/>
          <w:szCs w:val="24"/>
          <w:rtl w:val="0"/>
          <w:lang w:val="fr-FR"/>
        </w:rPr>
        <w:t>tres sur les portes des pasteurs et des conseillers. Il faut assurer la confidentialit</w:t>
      </w:r>
      <w:r>
        <w:rPr>
          <w:sz w:val="24"/>
          <w:szCs w:val="24"/>
          <w:rtl w:val="0"/>
          <w:lang w:val="fr-FR"/>
        </w:rPr>
        <w:t xml:space="preserve">é </w:t>
      </w:r>
      <w:r>
        <w:rPr>
          <w:sz w:val="24"/>
          <w:szCs w:val="24"/>
          <w:rtl w:val="0"/>
          <w:lang w:val="fr-FR"/>
        </w:rPr>
        <w:t>de ce qui est dit au bureau, mais aussi la reddition de comptes. Je me fais un point d</w:t>
      </w:r>
      <w:r>
        <w:rPr>
          <w:sz w:val="24"/>
          <w:szCs w:val="24"/>
          <w:rtl w:val="1"/>
        </w:rPr>
        <w:t>’</w:t>
      </w:r>
      <w:r>
        <w:rPr>
          <w:sz w:val="24"/>
          <w:szCs w:val="24"/>
          <w:rtl w:val="0"/>
          <w:lang w:val="fr-FR"/>
        </w:rPr>
        <w:t xml:space="preserve">honneur de ne jamais </w:t>
      </w:r>
      <w:r>
        <w:rPr>
          <w:sz w:val="24"/>
          <w:szCs w:val="24"/>
          <w:rtl w:val="0"/>
        </w:rPr>
        <w:t>ê</w:t>
      </w:r>
      <w:r>
        <w:rPr>
          <w:sz w:val="24"/>
          <w:szCs w:val="24"/>
          <w:rtl w:val="0"/>
          <w:lang w:val="fr-FR"/>
        </w:rPr>
        <w:t>tre seule avec une personne du sexe oppos</w:t>
      </w:r>
      <w:r>
        <w:rPr>
          <w:sz w:val="24"/>
          <w:szCs w:val="24"/>
          <w:rtl w:val="0"/>
          <w:lang w:val="fr-FR"/>
        </w:rPr>
        <w:t xml:space="preserve">é </w:t>
      </w:r>
      <w:r>
        <w:rPr>
          <w:sz w:val="24"/>
          <w:szCs w:val="24"/>
          <w:rtl w:val="0"/>
          <w:lang w:val="fr-FR"/>
        </w:rPr>
        <w:t>sans responsabilit</w:t>
      </w:r>
      <w:r>
        <w:rPr>
          <w:sz w:val="24"/>
          <w:szCs w:val="24"/>
          <w:rtl w:val="0"/>
          <w:lang w:val="fr-FR"/>
        </w:rPr>
        <w:t>é</w:t>
      </w:r>
      <w:r>
        <w:rPr>
          <w:sz w:val="24"/>
          <w:szCs w:val="24"/>
          <w:rtl w:val="0"/>
          <w:lang w:val="fr-FR"/>
        </w:rPr>
        <w:t xml:space="preserve">. Il y aura un membre du personnel </w:t>
      </w:r>
      <w:r>
        <w:rPr>
          <w:sz w:val="24"/>
          <w:szCs w:val="24"/>
          <w:rtl w:val="0"/>
        </w:rPr>
        <w:t xml:space="preserve">à </w:t>
      </w:r>
      <w:r>
        <w:rPr>
          <w:sz w:val="24"/>
          <w:szCs w:val="24"/>
          <w:rtl w:val="0"/>
          <w:lang w:val="fr-FR"/>
        </w:rPr>
        <w:t>proximit</w:t>
      </w:r>
      <w:r>
        <w:rPr>
          <w:sz w:val="24"/>
          <w:szCs w:val="24"/>
          <w:rtl w:val="0"/>
          <w:lang w:val="fr-FR"/>
        </w:rPr>
        <w:t xml:space="preserve">é </w:t>
      </w:r>
      <w:r>
        <w:rPr>
          <w:sz w:val="24"/>
          <w:szCs w:val="24"/>
          <w:rtl w:val="0"/>
          <w:lang w:val="fr-FR"/>
        </w:rPr>
        <w:t>ou nous nous rencontrerons dans un endroit public comme un caf</w:t>
      </w:r>
      <w:r>
        <w:rPr>
          <w:sz w:val="24"/>
          <w:szCs w:val="24"/>
          <w:rtl w:val="0"/>
          <w:lang w:val="fr-FR"/>
        </w:rPr>
        <w:t>é</w:t>
      </w:r>
      <w:r>
        <w:rPr>
          <w:sz w:val="24"/>
          <w:szCs w:val="24"/>
          <w:rtl w:val="0"/>
        </w:rPr>
        <w:t xml:space="preserve">. </w:t>
      </w:r>
      <w:r>
        <w:rPr>
          <w:sz w:val="24"/>
          <w:szCs w:val="24"/>
          <w:rtl w:val="0"/>
          <w:lang w:val="fr-FR"/>
        </w:rPr>
        <w:t xml:space="preserve">À </w:t>
      </w:r>
      <w:r>
        <w:rPr>
          <w:sz w:val="24"/>
          <w:szCs w:val="24"/>
          <w:rtl w:val="0"/>
          <w:lang w:val="fr-FR"/>
        </w:rPr>
        <w:t xml:space="preserve">notre </w:t>
      </w:r>
      <w:r>
        <w:rPr>
          <w:sz w:val="24"/>
          <w:szCs w:val="24"/>
          <w:rtl w:val="0"/>
          <w:lang w:val="fr-FR"/>
        </w:rPr>
        <w:t>é</w:t>
      </w:r>
      <w:r>
        <w:rPr>
          <w:sz w:val="24"/>
          <w:szCs w:val="24"/>
          <w:rtl w:val="0"/>
          <w:lang w:val="fr-FR"/>
        </w:rPr>
        <w:t>glise, les pasteurs rencontrent des hommes et des couples, et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le chef du minist</w:t>
      </w:r>
      <w:r>
        <w:rPr>
          <w:sz w:val="24"/>
          <w:szCs w:val="24"/>
          <w:rtl w:val="0"/>
          <w:lang w:val="it-IT"/>
        </w:rPr>
        <w:t>è</w:t>
      </w:r>
      <w:r>
        <w:rPr>
          <w:sz w:val="24"/>
          <w:szCs w:val="24"/>
          <w:rtl w:val="0"/>
          <w:lang w:val="fr-FR"/>
        </w:rPr>
        <w:t xml:space="preserve">re des femmes et son </w:t>
      </w:r>
      <w:r>
        <w:rPr>
          <w:sz w:val="24"/>
          <w:szCs w:val="24"/>
          <w:rtl w:val="0"/>
          <w:lang w:val="fr-FR"/>
        </w:rPr>
        <w:t>é</w:t>
      </w:r>
      <w:r>
        <w:rPr>
          <w:sz w:val="24"/>
          <w:szCs w:val="24"/>
          <w:rtl w:val="0"/>
          <w:lang w:val="fr-FR"/>
        </w:rPr>
        <w:t>quipe principale rencontrent la femme.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Cr</w:t>
      </w:r>
      <w:r>
        <w:rPr>
          <w:sz w:val="24"/>
          <w:szCs w:val="24"/>
          <w:rtl w:val="0"/>
          <w:lang w:val="fr-FR"/>
        </w:rPr>
        <w:t>é</w:t>
      </w:r>
      <w:r>
        <w:rPr>
          <w:sz w:val="24"/>
          <w:szCs w:val="24"/>
          <w:rtl w:val="0"/>
          <w:lang w:val="fr-FR"/>
        </w:rPr>
        <w:t>er des sc</w:t>
      </w:r>
      <w:r>
        <w:rPr>
          <w:sz w:val="24"/>
          <w:szCs w:val="24"/>
          <w:rtl w:val="0"/>
          <w:lang w:val="fr-FR"/>
        </w:rPr>
        <w:t>é</w:t>
      </w:r>
      <w:r>
        <w:rPr>
          <w:sz w:val="24"/>
          <w:szCs w:val="24"/>
          <w:rtl w:val="0"/>
          <w:lang w:val="en-US"/>
        </w:rPr>
        <w:t>narios hypoth</w:t>
      </w:r>
      <w:r>
        <w:rPr>
          <w:sz w:val="24"/>
          <w:szCs w:val="24"/>
          <w:rtl w:val="0"/>
          <w:lang w:val="fr-FR"/>
        </w:rPr>
        <w:t>é</w:t>
      </w:r>
      <w:r>
        <w:rPr>
          <w:sz w:val="24"/>
          <w:szCs w:val="24"/>
          <w:rtl w:val="0"/>
          <w:lang w:val="fr-FR"/>
        </w:rPr>
        <w:t>tiques et s</w:t>
      </w:r>
      <w:r>
        <w:rPr>
          <w:sz w:val="24"/>
          <w:szCs w:val="24"/>
          <w:rtl w:val="1"/>
        </w:rPr>
        <w:t>’</w:t>
      </w:r>
      <w:r>
        <w:rPr>
          <w:sz w:val="24"/>
          <w:szCs w:val="24"/>
          <w:rtl w:val="0"/>
          <w:lang w:val="fr-FR"/>
        </w:rPr>
        <w:t>engager dans des jeux de r</w:t>
      </w:r>
      <w:r>
        <w:rPr>
          <w:sz w:val="24"/>
          <w:szCs w:val="24"/>
          <w:rtl w:val="0"/>
        </w:rPr>
        <w:t>ô</w:t>
      </w:r>
      <w:r>
        <w:rPr>
          <w:sz w:val="24"/>
          <w:szCs w:val="24"/>
          <w:rtl w:val="0"/>
          <w:lang w:val="fr-FR"/>
        </w:rPr>
        <w:t xml:space="preserve">le avec les </w:t>
      </w:r>
      <w:r>
        <w:rPr>
          <w:sz w:val="24"/>
          <w:szCs w:val="24"/>
          <w:rtl w:val="0"/>
          <w:lang w:val="fr-FR"/>
        </w:rPr>
        <w:t>im</w:t>
      </w:r>
      <w:r>
        <w:rPr>
          <w:sz w:val="24"/>
          <w:szCs w:val="24"/>
          <w:rtl w:val="0"/>
          <w:lang w:val="fr-FR"/>
        </w:rPr>
        <w:t>planteurs de l</w:t>
      </w:r>
      <w:r>
        <w:rPr>
          <w:sz w:val="24"/>
          <w:szCs w:val="24"/>
          <w:rtl w:val="0"/>
          <w:lang w:val="fr-FR"/>
        </w:rPr>
        <w:t>’é</w:t>
      </w:r>
      <w:r>
        <w:rPr>
          <w:sz w:val="24"/>
          <w:szCs w:val="24"/>
          <w:rtl w:val="0"/>
          <w:lang w:val="fr-FR"/>
        </w:rPr>
        <w:t xml:space="preserve">glise jouant conseiller et </w:t>
      </w:r>
      <w:r>
        <w:rPr>
          <w:sz w:val="24"/>
          <w:szCs w:val="24"/>
          <w:rtl w:val="0"/>
          <w:lang w:val="fr-FR"/>
        </w:rPr>
        <w:t>ceux qui recherchent de l</w:t>
      </w:r>
      <w:r>
        <w:rPr>
          <w:sz w:val="24"/>
          <w:szCs w:val="24"/>
          <w:rtl w:val="0"/>
          <w:lang w:val="fr-FR"/>
        </w:rPr>
        <w:t>’</w:t>
      </w:r>
      <w:r>
        <w:rPr>
          <w:sz w:val="24"/>
          <w:szCs w:val="24"/>
          <w:rtl w:val="0"/>
          <w:lang w:val="fr-FR"/>
        </w:rPr>
        <w:t>aide</w:t>
      </w:r>
      <w:r>
        <w:rPr>
          <w:sz w:val="24"/>
          <w:szCs w:val="24"/>
          <w:rtl w:val="0"/>
          <w:lang w:val="fr-FR"/>
        </w:rPr>
        <w:t>. Donner de la r</w:t>
      </w:r>
      <w:r>
        <w:rPr>
          <w:sz w:val="24"/>
          <w:szCs w:val="24"/>
          <w:rtl w:val="0"/>
          <w:lang w:val="fr-FR"/>
        </w:rPr>
        <w:t>é</w:t>
      </w:r>
      <w:r>
        <w:rPr>
          <w:sz w:val="24"/>
          <w:szCs w:val="24"/>
          <w:rtl w:val="0"/>
          <w:lang w:val="fr-FR"/>
        </w:rPr>
        <w:t xml:space="preserve">troaction pour aider </w:t>
      </w:r>
      <w:r>
        <w:rPr>
          <w:sz w:val="24"/>
          <w:szCs w:val="24"/>
          <w:rtl w:val="0"/>
        </w:rPr>
        <w:t xml:space="preserve">à </w:t>
      </w:r>
      <w:r>
        <w:rPr>
          <w:sz w:val="24"/>
          <w:szCs w:val="24"/>
          <w:rtl w:val="0"/>
          <w:lang w:val="it-IT"/>
        </w:rPr>
        <w:t>la formation. C</w:t>
      </w:r>
      <w:r>
        <w:rPr>
          <w:sz w:val="24"/>
          <w:szCs w:val="24"/>
          <w:rtl w:val="1"/>
        </w:rPr>
        <w:t>’</w:t>
      </w:r>
      <w:r>
        <w:rPr>
          <w:sz w:val="24"/>
          <w:szCs w:val="24"/>
          <w:rtl w:val="0"/>
          <w:lang w:val="fr-FR"/>
        </w:rPr>
        <w:t>est un domaine important du minist</w:t>
      </w:r>
      <w:r>
        <w:rPr>
          <w:sz w:val="24"/>
          <w:szCs w:val="24"/>
          <w:rtl w:val="0"/>
          <w:lang w:val="it-IT"/>
        </w:rPr>
        <w:t>è</w:t>
      </w:r>
      <w:r>
        <w:rPr>
          <w:sz w:val="24"/>
          <w:szCs w:val="24"/>
          <w:rtl w:val="0"/>
          <w:lang w:val="fr-FR"/>
        </w:rPr>
        <w:t xml:space="preserve">re dans une </w:t>
      </w:r>
      <w:r>
        <w:rPr>
          <w:sz w:val="24"/>
          <w:szCs w:val="24"/>
          <w:rtl w:val="0"/>
          <w:lang w:val="fr-FR"/>
        </w:rPr>
        <w:t>é</w:t>
      </w:r>
      <w:r>
        <w:rPr>
          <w:sz w:val="24"/>
          <w:szCs w:val="24"/>
          <w:rtl w:val="0"/>
          <w:lang w:val="fr-FR"/>
        </w:rPr>
        <w:t>glise afin de prendre autant de temps que n</w:t>
      </w:r>
      <w:r>
        <w:rPr>
          <w:sz w:val="24"/>
          <w:szCs w:val="24"/>
          <w:rtl w:val="0"/>
          <w:lang w:val="fr-FR"/>
        </w:rPr>
        <w:t>é</w:t>
      </w:r>
      <w:r>
        <w:rPr>
          <w:sz w:val="24"/>
          <w:szCs w:val="24"/>
          <w:rtl w:val="0"/>
          <w:lang w:val="fr-FR"/>
        </w:rPr>
        <w:t>cessaire pour d</w:t>
      </w:r>
      <w:r>
        <w:rPr>
          <w:sz w:val="24"/>
          <w:szCs w:val="24"/>
          <w:rtl w:val="0"/>
          <w:lang w:val="fr-FR"/>
        </w:rPr>
        <w:t>é</w:t>
      </w:r>
      <w:r>
        <w:rPr>
          <w:sz w:val="24"/>
          <w:szCs w:val="24"/>
          <w:rtl w:val="0"/>
          <w:lang w:val="fr-FR"/>
        </w:rPr>
        <w:t xml:space="preserve">velopper les </w:t>
      </w:r>
      <w:r>
        <w:rPr>
          <w:sz w:val="24"/>
          <w:szCs w:val="24"/>
          <w:rtl w:val="0"/>
          <w:lang w:val="fr-FR"/>
        </w:rPr>
        <w:t>im</w:t>
      </w:r>
      <w:r>
        <w:rPr>
          <w:sz w:val="24"/>
          <w:szCs w:val="24"/>
          <w:rtl w:val="0"/>
          <w:lang w:val="fr-FR"/>
        </w:rPr>
        <w:t>planteurs de l</w:t>
      </w:r>
      <w:r>
        <w:rPr>
          <w:sz w:val="24"/>
          <w:szCs w:val="24"/>
          <w:rtl w:val="0"/>
          <w:lang w:val="fr-FR"/>
        </w:rPr>
        <w:t>’é</w:t>
      </w:r>
      <w:r>
        <w:rPr>
          <w:sz w:val="24"/>
          <w:szCs w:val="24"/>
          <w:rtl w:val="0"/>
          <w:lang w:val="fr-FR"/>
        </w:rPr>
        <w:t>glise comme conseillers afin qu</w:t>
      </w:r>
      <w:r>
        <w:rPr>
          <w:sz w:val="24"/>
          <w:szCs w:val="24"/>
          <w:rtl w:val="1"/>
        </w:rPr>
        <w:t>’</w:t>
      </w:r>
      <w:r>
        <w:rPr>
          <w:sz w:val="24"/>
          <w:szCs w:val="24"/>
          <w:rtl w:val="0"/>
          <w:lang w:val="fr-FR"/>
        </w:rPr>
        <w:t>ils puissent former les autres.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6. </w:t>
      </w:r>
      <w:r>
        <w:rPr>
          <w:b w:val="1"/>
          <w:bCs w:val="1"/>
          <w:sz w:val="28"/>
          <w:szCs w:val="28"/>
          <w:rtl w:val="0"/>
        </w:rPr>
        <w:t>Bapt</w:t>
      </w:r>
      <w:r>
        <w:rPr>
          <w:b w:val="1"/>
          <w:bCs w:val="1"/>
          <w:sz w:val="28"/>
          <w:szCs w:val="28"/>
          <w:rtl w:val="0"/>
        </w:rPr>
        <w:t>ê</w:t>
      </w:r>
      <w:r>
        <w:rPr>
          <w:b w:val="1"/>
          <w:bCs w:val="1"/>
          <w:sz w:val="28"/>
          <w:szCs w:val="28"/>
          <w:rtl w:val="0"/>
          <w:lang w:val="fr-FR"/>
        </w:rPr>
        <w:t>me du croyant</w:t>
      </w:r>
      <w:r>
        <w:rPr>
          <w:b w:val="1"/>
          <w:bCs w:val="1"/>
          <w:sz w:val="28"/>
          <w:szCs w:val="28"/>
          <w:rtl w:val="0"/>
        </w:rPr>
        <w:t> </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w:t>
      </w:r>
      <w:r>
        <w:rPr>
          <w:b w:val="1"/>
          <w:bCs w:val="1"/>
          <w:sz w:val="24"/>
          <w:szCs w:val="24"/>
          <w:rtl w:val="1"/>
        </w:rPr>
        <w:t>’</w:t>
      </w:r>
      <w:r>
        <w:rPr>
          <w:b w:val="1"/>
          <w:bCs w:val="1"/>
          <w:sz w:val="24"/>
          <w:szCs w:val="24"/>
          <w:rtl w:val="0"/>
          <w:lang w:val="fr-FR"/>
        </w:rPr>
        <w:t>importance</w:t>
      </w:r>
      <w:r>
        <w:rPr>
          <w:b w:val="1"/>
          <w:bCs w:val="1"/>
          <w:sz w:val="24"/>
          <w:szCs w:val="24"/>
          <w:rtl w:val="0"/>
        </w:rPr>
        <w:t> </w:t>
      </w:r>
      <w:r>
        <w:rPr>
          <w:b w:val="1"/>
          <w:bCs w:val="1"/>
          <w:sz w:val="24"/>
          <w:szCs w:val="24"/>
          <w:rtl w:val="0"/>
        </w:rPr>
        <w:t xml:space="preserve">: </w:t>
      </w:r>
      <w:r>
        <w:rPr>
          <w:sz w:val="24"/>
          <w:szCs w:val="24"/>
          <w:rtl w:val="0"/>
          <w:lang w:val="fr-FR"/>
        </w:rPr>
        <w:t xml:space="preserve">Aider les gens </w:t>
      </w:r>
      <w:r>
        <w:rPr>
          <w:sz w:val="24"/>
          <w:szCs w:val="24"/>
          <w:rtl w:val="0"/>
        </w:rPr>
        <w:t xml:space="preserve">à </w:t>
      </w:r>
      <w:r>
        <w:rPr>
          <w:sz w:val="24"/>
          <w:szCs w:val="24"/>
          <w:rtl w:val="0"/>
          <w:lang w:val="fr-FR"/>
        </w:rPr>
        <w:t>comprendre la signification du bapt</w:t>
      </w:r>
      <w:r>
        <w:rPr>
          <w:sz w:val="24"/>
          <w:szCs w:val="24"/>
          <w:rtl w:val="0"/>
        </w:rPr>
        <w:t>ê</w:t>
      </w:r>
      <w:r>
        <w:rPr>
          <w:sz w:val="24"/>
          <w:szCs w:val="24"/>
          <w:rtl w:val="0"/>
          <w:lang w:val="fr-FR"/>
        </w:rPr>
        <w:t>me du croyant et encourager la participation en pr</w:t>
      </w:r>
      <w:r>
        <w:rPr>
          <w:sz w:val="24"/>
          <w:szCs w:val="24"/>
          <w:rtl w:val="0"/>
          <w:lang w:val="fr-FR"/>
        </w:rPr>
        <w:t>é</w:t>
      </w:r>
      <w:r>
        <w:rPr>
          <w:sz w:val="24"/>
          <w:szCs w:val="24"/>
          <w:rtl w:val="0"/>
          <w:lang w:val="fr-FR"/>
        </w:rPr>
        <w:t>voyant des occasions de bapt</w:t>
      </w:r>
      <w:r>
        <w:rPr>
          <w:sz w:val="24"/>
          <w:szCs w:val="24"/>
          <w:rtl w:val="0"/>
        </w:rPr>
        <w:t>ê</w:t>
      </w:r>
      <w:r>
        <w:rPr>
          <w:sz w:val="24"/>
          <w:szCs w:val="24"/>
          <w:rtl w:val="0"/>
          <w:lang w:val="fr-FR"/>
        </w:rPr>
        <w:t>me et de r</w:t>
      </w:r>
      <w:r>
        <w:rPr>
          <w:sz w:val="24"/>
          <w:szCs w:val="24"/>
          <w:rtl w:val="0"/>
          <w:lang w:val="fr-FR"/>
        </w:rPr>
        <w:t>é</w:t>
      </w:r>
      <w:r>
        <w:rPr>
          <w:sz w:val="24"/>
          <w:szCs w:val="24"/>
          <w:rtl w:val="0"/>
          <w:lang w:val="fr-FR"/>
        </w:rPr>
        <w:t>pondre aux questions communes sur le bapt</w:t>
      </w:r>
      <w:r>
        <w:rPr>
          <w:sz w:val="24"/>
          <w:szCs w:val="24"/>
          <w:rtl w:val="0"/>
        </w:rPr>
        <w:t>ê</w:t>
      </w:r>
      <w:r>
        <w:rPr>
          <w:sz w:val="24"/>
          <w:szCs w:val="24"/>
          <w:rtl w:val="0"/>
          <w:lang w:val="fr-FR"/>
        </w:rPr>
        <w:t>me d</w:t>
      </w:r>
      <w:r>
        <w:rPr>
          <w:sz w:val="24"/>
          <w:szCs w:val="24"/>
          <w:rtl w:val="1"/>
        </w:rPr>
        <w:t>’</w:t>
      </w:r>
      <w:r>
        <w:rPr>
          <w:sz w:val="24"/>
          <w:szCs w:val="24"/>
          <w:rtl w:val="0"/>
        </w:rPr>
        <w:t>eau.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Le bapt</w:t>
      </w:r>
      <w:r>
        <w:rPr>
          <w:b w:val="1"/>
          <w:bCs w:val="1"/>
          <w:sz w:val="24"/>
          <w:szCs w:val="24"/>
          <w:rtl w:val="0"/>
        </w:rPr>
        <w:t>ê</w:t>
      </w:r>
      <w:r>
        <w:rPr>
          <w:b w:val="1"/>
          <w:bCs w:val="1"/>
          <w:sz w:val="24"/>
          <w:szCs w:val="24"/>
          <w:rtl w:val="0"/>
        </w:rPr>
        <w:t>me n</w:t>
      </w:r>
      <w:r>
        <w:rPr>
          <w:b w:val="1"/>
          <w:bCs w:val="1"/>
          <w:sz w:val="24"/>
          <w:szCs w:val="24"/>
          <w:rtl w:val="1"/>
        </w:rPr>
        <w:t>’</w:t>
      </w:r>
      <w:r>
        <w:rPr>
          <w:b w:val="1"/>
          <w:bCs w:val="1"/>
          <w:sz w:val="24"/>
          <w:szCs w:val="24"/>
          <w:rtl w:val="0"/>
          <w:lang w:val="fr-FR"/>
        </w:rPr>
        <w:t>est pas n</w:t>
      </w:r>
      <w:r>
        <w:rPr>
          <w:b w:val="1"/>
          <w:bCs w:val="1"/>
          <w:sz w:val="24"/>
          <w:szCs w:val="24"/>
          <w:rtl w:val="0"/>
          <w:lang w:val="fr-FR"/>
        </w:rPr>
        <w:t>é</w:t>
      </w:r>
      <w:r>
        <w:rPr>
          <w:b w:val="1"/>
          <w:bCs w:val="1"/>
          <w:sz w:val="24"/>
          <w:szCs w:val="24"/>
          <w:rtl w:val="0"/>
          <w:lang w:val="fr-FR"/>
        </w:rPr>
        <w:t>cessaire pour le salut</w:t>
      </w:r>
      <w:r>
        <w:rPr>
          <w:b w:val="1"/>
          <w:bCs w:val="1"/>
          <w:sz w:val="24"/>
          <w:szCs w:val="24"/>
          <w:rtl w:val="0"/>
        </w:rPr>
        <w:t> </w:t>
      </w:r>
      <w:r>
        <w:rPr>
          <w:b w:val="1"/>
          <w:bCs w:val="1"/>
          <w:sz w:val="24"/>
          <w:szCs w:val="24"/>
          <w:rtl w:val="0"/>
        </w:rPr>
        <w:t>:</w:t>
      </w:r>
      <w:r>
        <w:rPr>
          <w:sz w:val="24"/>
          <w:szCs w:val="24"/>
          <w:rtl w:val="0"/>
          <w:lang w:val="fr-FR"/>
        </w:rPr>
        <w:t xml:space="preserve"> Exemples de personnes sauv</w:t>
      </w:r>
      <w:r>
        <w:rPr>
          <w:sz w:val="24"/>
          <w:szCs w:val="24"/>
          <w:rtl w:val="0"/>
          <w:lang w:val="fr-FR"/>
        </w:rPr>
        <w:t>é</w:t>
      </w:r>
      <w:r>
        <w:rPr>
          <w:sz w:val="24"/>
          <w:szCs w:val="24"/>
          <w:rtl w:val="0"/>
        </w:rPr>
        <w:t>es</w:t>
      </w:r>
      <w:r>
        <w:rPr>
          <w:sz w:val="24"/>
          <w:szCs w:val="24"/>
          <w:rtl w:val="0"/>
          <w:lang w:val="fr-FR"/>
        </w:rPr>
        <w:t xml:space="preserve"> </w:t>
      </w:r>
      <w:r>
        <w:rPr>
          <w:sz w:val="24"/>
          <w:szCs w:val="24"/>
          <w:rtl w:val="0"/>
          <w:lang w:val="fr-FR"/>
        </w:rPr>
        <w:t>avant d</w:t>
      </w:r>
      <w:r>
        <w:rPr>
          <w:sz w:val="24"/>
          <w:szCs w:val="24"/>
          <w:rtl w:val="0"/>
          <w:lang w:val="fr-FR"/>
        </w:rPr>
        <w:t>’ê</w:t>
      </w:r>
      <w:r>
        <w:rPr>
          <w:sz w:val="24"/>
          <w:szCs w:val="24"/>
          <w:rtl w:val="0"/>
          <w:lang w:val="fr-FR"/>
        </w:rPr>
        <w:t>tre baptis</w:t>
      </w:r>
      <w:r>
        <w:rPr>
          <w:sz w:val="24"/>
          <w:szCs w:val="24"/>
          <w:rtl w:val="0"/>
          <w:lang w:val="fr-FR"/>
        </w:rPr>
        <w:t>é</w:t>
      </w:r>
      <w:r>
        <w:rPr>
          <w:sz w:val="24"/>
          <w:szCs w:val="24"/>
          <w:rtl w:val="0"/>
          <w:lang w:val="fr-FR"/>
        </w:rPr>
        <w:t>es dans l</w:t>
      </w:r>
      <w:r>
        <w:rPr>
          <w:sz w:val="24"/>
          <w:szCs w:val="24"/>
          <w:rtl w:val="1"/>
        </w:rPr>
        <w:t>’</w:t>
      </w:r>
      <w:r>
        <w:rPr>
          <w:sz w:val="24"/>
          <w:szCs w:val="24"/>
          <w:rtl w:val="0"/>
          <w:lang w:val="fr-FR"/>
        </w:rPr>
        <w:t>eau:</w:t>
      </w:r>
    </w:p>
    <w:p>
      <w:pPr>
        <w:pStyle w:val="Body"/>
        <w:numPr>
          <w:ilvl w:val="1"/>
          <w:numId w:val="19"/>
        </w:numPr>
        <w:spacing w:line="360" w:lineRule="auto"/>
        <w:jc w:val="left"/>
        <w:rPr>
          <w:sz w:val="24"/>
          <w:szCs w:val="24"/>
          <w:lang w:val="fr-FR"/>
        </w:rPr>
      </w:pPr>
      <w:r>
        <w:rPr>
          <w:sz w:val="24"/>
          <w:szCs w:val="24"/>
          <w:rtl w:val="0"/>
          <w:lang w:val="fr-FR"/>
        </w:rPr>
        <w:t>L</w:t>
      </w:r>
      <w:r>
        <w:rPr>
          <w:sz w:val="24"/>
          <w:szCs w:val="24"/>
          <w:rtl w:val="0"/>
          <w:lang w:val="fr-FR"/>
        </w:rPr>
        <w:t>e voleur sur la croix (Luc 23</w:t>
      </w:r>
      <w:r>
        <w:rPr>
          <w:sz w:val="24"/>
          <w:szCs w:val="24"/>
          <w:rtl w:val="0"/>
          <w:lang w:val="fr-FR"/>
        </w:rPr>
        <w:t>.</w:t>
      </w:r>
      <w:r>
        <w:rPr>
          <w:sz w:val="24"/>
          <w:szCs w:val="24"/>
          <w:rtl w:val="0"/>
        </w:rPr>
        <w:t>43).</w:t>
      </w:r>
    </w:p>
    <w:p>
      <w:pPr>
        <w:pStyle w:val="Body"/>
        <w:numPr>
          <w:ilvl w:val="1"/>
          <w:numId w:val="19"/>
        </w:numPr>
        <w:spacing w:line="360" w:lineRule="auto"/>
        <w:jc w:val="left"/>
        <w:rPr>
          <w:sz w:val="24"/>
          <w:szCs w:val="24"/>
          <w:lang w:val="fr-FR"/>
        </w:rPr>
      </w:pPr>
      <w:r>
        <w:rPr>
          <w:sz w:val="24"/>
          <w:szCs w:val="24"/>
          <w:rtl w:val="0"/>
          <w:lang w:val="fr-FR"/>
        </w:rPr>
        <w:t>L</w:t>
      </w:r>
      <w:r>
        <w:rPr>
          <w:sz w:val="24"/>
          <w:szCs w:val="24"/>
          <w:rtl w:val="0"/>
          <w:lang w:val="fr-FR"/>
        </w:rPr>
        <w:t>es disciples (Jean 20</w:t>
      </w:r>
      <w:r>
        <w:rPr>
          <w:sz w:val="24"/>
          <w:szCs w:val="24"/>
          <w:rtl w:val="0"/>
          <w:lang w:val="fr-FR"/>
        </w:rPr>
        <w:t>.</w:t>
      </w:r>
      <w:r>
        <w:rPr>
          <w:sz w:val="24"/>
          <w:szCs w:val="24"/>
          <w:rtl w:val="0"/>
        </w:rPr>
        <w:t>22) J</w:t>
      </w:r>
      <w:r>
        <w:rPr>
          <w:sz w:val="24"/>
          <w:szCs w:val="24"/>
          <w:rtl w:val="0"/>
          <w:lang w:val="fr-FR"/>
        </w:rPr>
        <w:t>é</w:t>
      </w:r>
      <w:r>
        <w:rPr>
          <w:sz w:val="24"/>
          <w:szCs w:val="24"/>
          <w:rtl w:val="0"/>
          <w:lang w:val="fr-FR"/>
        </w:rPr>
        <w:t>sus souffla sur eux et ils ont re</w:t>
      </w:r>
      <w:r>
        <w:rPr>
          <w:sz w:val="24"/>
          <w:szCs w:val="24"/>
          <w:rtl w:val="0"/>
        </w:rPr>
        <w:t>ç</w:t>
      </w:r>
      <w:r>
        <w:rPr>
          <w:sz w:val="24"/>
          <w:szCs w:val="24"/>
          <w:rtl w:val="0"/>
          <w:lang w:val="fr-FR"/>
        </w:rPr>
        <w:t>u le Saint-Esprit comme Adam a re</w:t>
      </w:r>
      <w:r>
        <w:rPr>
          <w:sz w:val="24"/>
          <w:szCs w:val="24"/>
          <w:rtl w:val="0"/>
        </w:rPr>
        <w:t>ç</w:t>
      </w:r>
      <w:r>
        <w:rPr>
          <w:sz w:val="24"/>
          <w:szCs w:val="24"/>
          <w:rtl w:val="0"/>
          <w:lang w:val="fr-FR"/>
        </w:rPr>
        <w:t>u le souffle de vie (Gen. 2).</w:t>
      </w:r>
    </w:p>
    <w:p>
      <w:pPr>
        <w:pStyle w:val="Body"/>
        <w:numPr>
          <w:ilvl w:val="1"/>
          <w:numId w:val="19"/>
        </w:numPr>
        <w:spacing w:line="360" w:lineRule="auto"/>
        <w:jc w:val="left"/>
        <w:rPr>
          <w:sz w:val="24"/>
          <w:szCs w:val="24"/>
          <w:lang w:val="pt-PT"/>
        </w:rPr>
      </w:pPr>
      <w:r>
        <w:rPr>
          <w:sz w:val="24"/>
          <w:szCs w:val="24"/>
          <w:rtl w:val="0"/>
          <w:lang w:val="pt-PT"/>
        </w:rPr>
        <w:t>Pentec</w:t>
      </w:r>
      <w:r>
        <w:rPr>
          <w:sz w:val="24"/>
          <w:szCs w:val="24"/>
          <w:rtl w:val="0"/>
        </w:rPr>
        <w:t>ô</w:t>
      </w:r>
      <w:r>
        <w:rPr>
          <w:sz w:val="24"/>
          <w:szCs w:val="24"/>
          <w:rtl w:val="0"/>
          <w:lang w:val="fr-FR"/>
        </w:rPr>
        <w:t>te (Actes 2) le Saint-Esprit est tomb</w:t>
      </w:r>
      <w:r>
        <w:rPr>
          <w:sz w:val="24"/>
          <w:szCs w:val="24"/>
          <w:rtl w:val="0"/>
          <w:lang w:val="fr-FR"/>
        </w:rPr>
        <w:t xml:space="preserve">é </w:t>
      </w:r>
      <w:r>
        <w:rPr>
          <w:sz w:val="24"/>
          <w:szCs w:val="24"/>
          <w:rtl w:val="0"/>
          <w:lang w:val="fr-FR"/>
        </w:rPr>
        <w:t>sur l</w:t>
      </w:r>
      <w:r>
        <w:rPr>
          <w:sz w:val="24"/>
          <w:szCs w:val="24"/>
          <w:rtl w:val="0"/>
          <w:lang w:val="fr-FR"/>
        </w:rPr>
        <w:t>’é</w:t>
      </w:r>
      <w:r>
        <w:rPr>
          <w:sz w:val="24"/>
          <w:szCs w:val="24"/>
          <w:rtl w:val="0"/>
          <w:lang w:val="fr-FR"/>
        </w:rPr>
        <w:t xml:space="preserve">glise, et les croyants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sauv</w:t>
      </w:r>
      <w:r>
        <w:rPr>
          <w:sz w:val="24"/>
          <w:szCs w:val="24"/>
          <w:rtl w:val="0"/>
          <w:lang w:val="fr-FR"/>
        </w:rPr>
        <w:t>é</w:t>
      </w:r>
      <w:r>
        <w:rPr>
          <w:sz w:val="24"/>
          <w:szCs w:val="24"/>
          <w:rtl w:val="0"/>
          <w:lang w:val="fr-FR"/>
        </w:rPr>
        <w:t>s, avant le bapt</w:t>
      </w:r>
      <w:r>
        <w:rPr>
          <w:sz w:val="24"/>
          <w:szCs w:val="24"/>
          <w:rtl w:val="0"/>
        </w:rPr>
        <w:t>ê</w:t>
      </w:r>
      <w:r>
        <w:rPr>
          <w:sz w:val="24"/>
          <w:szCs w:val="24"/>
          <w:rtl w:val="0"/>
          <w:lang w:val="it-IT"/>
        </w:rPr>
        <w:t>me.</w:t>
      </w:r>
    </w:p>
    <w:p>
      <w:pPr>
        <w:pStyle w:val="Body"/>
        <w:numPr>
          <w:ilvl w:val="1"/>
          <w:numId w:val="19"/>
        </w:numPr>
        <w:spacing w:line="360" w:lineRule="auto"/>
        <w:jc w:val="left"/>
        <w:rPr>
          <w:sz w:val="24"/>
          <w:szCs w:val="24"/>
        </w:rPr>
      </w:pPr>
      <w:r>
        <w:rPr>
          <w:sz w:val="24"/>
          <w:szCs w:val="24"/>
          <w:rtl w:val="0"/>
        </w:rPr>
        <w:t>Sa</w:t>
      </w:r>
      <w:r>
        <w:rPr>
          <w:sz w:val="24"/>
          <w:szCs w:val="24"/>
          <w:rtl w:val="0"/>
        </w:rPr>
        <w:t>ü</w:t>
      </w:r>
      <w:r>
        <w:rPr>
          <w:sz w:val="24"/>
          <w:szCs w:val="24"/>
          <w:rtl w:val="0"/>
          <w:lang w:val="fr-FR"/>
        </w:rPr>
        <w:t>l (Actes 9), a re</w:t>
      </w:r>
      <w:r>
        <w:rPr>
          <w:sz w:val="24"/>
          <w:szCs w:val="24"/>
          <w:rtl w:val="0"/>
        </w:rPr>
        <w:t>ç</w:t>
      </w:r>
      <w:r>
        <w:rPr>
          <w:sz w:val="24"/>
          <w:szCs w:val="24"/>
          <w:rtl w:val="0"/>
          <w:lang w:val="fr-FR"/>
        </w:rPr>
        <w:t>u le Saint-Esprit avant le bapt</w:t>
      </w:r>
      <w:r>
        <w:rPr>
          <w:sz w:val="24"/>
          <w:szCs w:val="24"/>
          <w:rtl w:val="0"/>
        </w:rPr>
        <w:t>ê</w:t>
      </w:r>
      <w:r>
        <w:rPr>
          <w:sz w:val="24"/>
          <w:szCs w:val="24"/>
          <w:rtl w:val="0"/>
          <w:lang w:val="it-IT"/>
        </w:rPr>
        <w:t>me.</w:t>
      </w:r>
    </w:p>
    <w:p>
      <w:pPr>
        <w:pStyle w:val="Body"/>
        <w:numPr>
          <w:ilvl w:val="1"/>
          <w:numId w:val="19"/>
        </w:numPr>
        <w:spacing w:line="360" w:lineRule="auto"/>
        <w:jc w:val="left"/>
        <w:rPr>
          <w:sz w:val="24"/>
          <w:szCs w:val="24"/>
          <w:lang w:val="fr-FR"/>
        </w:rPr>
      </w:pPr>
      <w:r>
        <w:rPr>
          <w:sz w:val="24"/>
          <w:szCs w:val="24"/>
          <w:rtl w:val="0"/>
          <w:lang w:val="fr-FR"/>
        </w:rPr>
        <w:t>Les invit</w:t>
      </w:r>
      <w:r>
        <w:rPr>
          <w:sz w:val="24"/>
          <w:szCs w:val="24"/>
          <w:rtl w:val="0"/>
          <w:lang w:val="fr-FR"/>
        </w:rPr>
        <w:t>é</w:t>
      </w:r>
      <w:r>
        <w:rPr>
          <w:sz w:val="24"/>
          <w:szCs w:val="24"/>
          <w:rtl w:val="0"/>
          <w:lang w:val="fr-FR"/>
        </w:rPr>
        <w:t>s</w:t>
      </w:r>
      <w:r>
        <w:rPr>
          <w:sz w:val="24"/>
          <w:szCs w:val="24"/>
          <w:rtl w:val="0"/>
          <w:lang w:val="fr-FR"/>
        </w:rPr>
        <w:t xml:space="preserve"> à </w:t>
      </w:r>
      <w:r>
        <w:rPr>
          <w:sz w:val="24"/>
          <w:szCs w:val="24"/>
          <w:rtl w:val="0"/>
          <w:lang w:val="fr-FR"/>
        </w:rPr>
        <w:t xml:space="preserve">la maison de Corneille (Actes 10) </w:t>
      </w:r>
      <w:r>
        <w:rPr>
          <w:sz w:val="24"/>
          <w:szCs w:val="24"/>
          <w:rtl w:val="0"/>
          <w:lang w:val="fr-FR"/>
        </w:rPr>
        <w:t>ont</w:t>
      </w:r>
      <w:r>
        <w:rPr>
          <w:sz w:val="24"/>
          <w:szCs w:val="24"/>
          <w:rtl w:val="0"/>
        </w:rPr>
        <w:t xml:space="preserve"> re</w:t>
      </w:r>
      <w:r>
        <w:rPr>
          <w:sz w:val="24"/>
          <w:szCs w:val="24"/>
          <w:rtl w:val="0"/>
        </w:rPr>
        <w:t>ç</w:t>
      </w:r>
      <w:r>
        <w:rPr>
          <w:sz w:val="24"/>
          <w:szCs w:val="24"/>
          <w:rtl w:val="0"/>
          <w:lang w:val="fr-FR"/>
        </w:rPr>
        <w:t>u le Saint-Esprit avant d</w:t>
      </w:r>
      <w:r>
        <w:rPr>
          <w:sz w:val="24"/>
          <w:szCs w:val="24"/>
          <w:rtl w:val="0"/>
          <w:lang w:val="fr-FR"/>
        </w:rPr>
        <w:t>’ê</w:t>
      </w:r>
      <w:r>
        <w:rPr>
          <w:sz w:val="24"/>
          <w:szCs w:val="24"/>
          <w:rtl w:val="0"/>
          <w:lang w:val="fr-FR"/>
        </w:rPr>
        <w:t>tre baptis</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 xml:space="preserve">Pourquoi </w:t>
      </w:r>
      <w:r>
        <w:rPr>
          <w:b w:val="1"/>
          <w:bCs w:val="1"/>
          <w:sz w:val="24"/>
          <w:szCs w:val="24"/>
          <w:rtl w:val="0"/>
        </w:rPr>
        <w:t>ê</w:t>
      </w:r>
      <w:r>
        <w:rPr>
          <w:b w:val="1"/>
          <w:bCs w:val="1"/>
          <w:sz w:val="24"/>
          <w:szCs w:val="24"/>
          <w:rtl w:val="0"/>
          <w:lang w:val="fr-FR"/>
        </w:rPr>
        <w:t>tre baptis</w:t>
      </w:r>
      <w:r>
        <w:rPr>
          <w:b w:val="1"/>
          <w:bCs w:val="1"/>
          <w:sz w:val="24"/>
          <w:szCs w:val="24"/>
          <w:rtl w:val="0"/>
          <w:lang w:val="fr-FR"/>
        </w:rPr>
        <w:t xml:space="preserve">é </w:t>
      </w:r>
      <w:r>
        <w:rPr>
          <w:b w:val="1"/>
          <w:bCs w:val="1"/>
          <w:sz w:val="24"/>
          <w:szCs w:val="24"/>
          <w:rtl w:val="0"/>
          <w:lang w:val="fr-FR"/>
        </w:rPr>
        <w:t>si ce n</w:t>
      </w:r>
      <w:r>
        <w:rPr>
          <w:b w:val="1"/>
          <w:bCs w:val="1"/>
          <w:sz w:val="24"/>
          <w:szCs w:val="24"/>
          <w:rtl w:val="1"/>
        </w:rPr>
        <w:t>’</w:t>
      </w:r>
      <w:r>
        <w:rPr>
          <w:b w:val="1"/>
          <w:bCs w:val="1"/>
          <w:sz w:val="24"/>
          <w:szCs w:val="24"/>
          <w:rtl w:val="0"/>
          <w:lang w:val="fr-FR"/>
        </w:rPr>
        <w:t>est pas n</w:t>
      </w:r>
      <w:r>
        <w:rPr>
          <w:b w:val="1"/>
          <w:bCs w:val="1"/>
          <w:sz w:val="24"/>
          <w:szCs w:val="24"/>
          <w:rtl w:val="0"/>
          <w:lang w:val="fr-FR"/>
        </w:rPr>
        <w:t>é</w:t>
      </w:r>
      <w:r>
        <w:rPr>
          <w:b w:val="1"/>
          <w:bCs w:val="1"/>
          <w:sz w:val="24"/>
          <w:szCs w:val="24"/>
          <w:rtl w:val="0"/>
          <w:lang w:val="fr-FR"/>
        </w:rPr>
        <w:t>cessaire pour le salut?</w:t>
      </w:r>
      <w:r>
        <w:rPr>
          <w:sz w:val="24"/>
          <w:szCs w:val="24"/>
          <w:rtl w:val="0"/>
          <w:lang w:val="fr-FR"/>
        </w:rPr>
        <w:t xml:space="preserve"> 4 raisons:</w:t>
      </w:r>
    </w:p>
    <w:p>
      <w:pPr>
        <w:pStyle w:val="Body"/>
        <w:spacing w:line="360" w:lineRule="auto"/>
        <w:jc w:val="left"/>
        <w:rPr>
          <w:sz w:val="24"/>
          <w:szCs w:val="24"/>
        </w:rPr>
      </w:pPr>
      <w:r>
        <w:rPr>
          <w:sz w:val="24"/>
          <w:szCs w:val="24"/>
          <w:rtl w:val="0"/>
          <w:lang w:val="fr-FR"/>
        </w:rPr>
        <w:t xml:space="preserve">1. </w:t>
      </w:r>
      <w:r>
        <w:rPr>
          <w:sz w:val="24"/>
          <w:szCs w:val="24"/>
          <w:rtl w:val="0"/>
          <w:lang w:val="fr-FR"/>
        </w:rPr>
        <w:t>Ordonnance command</w:t>
      </w:r>
      <w:r>
        <w:rPr>
          <w:sz w:val="24"/>
          <w:szCs w:val="24"/>
          <w:rtl w:val="0"/>
          <w:lang w:val="fr-FR"/>
        </w:rPr>
        <w:t>é</w:t>
      </w:r>
      <w:r>
        <w:rPr>
          <w:sz w:val="24"/>
          <w:szCs w:val="24"/>
          <w:rtl w:val="0"/>
          <w:lang w:val="fr-FR"/>
        </w:rPr>
        <w:t>e de l</w:t>
      </w:r>
      <w:r>
        <w:rPr>
          <w:sz w:val="24"/>
          <w:szCs w:val="24"/>
          <w:rtl w:val="0"/>
          <w:lang w:val="fr-FR"/>
        </w:rPr>
        <w:t>’é</w:t>
      </w:r>
      <w:r>
        <w:rPr>
          <w:sz w:val="24"/>
          <w:szCs w:val="24"/>
          <w:rtl w:val="0"/>
          <w:lang w:val="fr-FR"/>
        </w:rPr>
        <w:t>glise (Matthieu 28</w:t>
      </w:r>
      <w:r>
        <w:rPr>
          <w:sz w:val="24"/>
          <w:szCs w:val="24"/>
          <w:rtl w:val="0"/>
          <w:lang w:val="fr-FR"/>
        </w:rPr>
        <w:t>.</w:t>
      </w:r>
      <w:r>
        <w:rPr>
          <w:sz w:val="24"/>
          <w:szCs w:val="24"/>
          <w:rtl w:val="0"/>
        </w:rPr>
        <w:t>19-20).</w:t>
      </w:r>
    </w:p>
    <w:p>
      <w:pPr>
        <w:pStyle w:val="Body"/>
        <w:spacing w:line="360" w:lineRule="auto"/>
        <w:jc w:val="left"/>
        <w:rPr>
          <w:sz w:val="24"/>
          <w:szCs w:val="24"/>
        </w:rPr>
      </w:pPr>
      <w:r>
        <w:rPr>
          <w:sz w:val="24"/>
          <w:szCs w:val="24"/>
          <w:rtl w:val="0"/>
          <w:lang w:val="fr-FR"/>
        </w:rPr>
        <w:t xml:space="preserve">2. </w:t>
      </w:r>
      <w:r>
        <w:rPr>
          <w:sz w:val="24"/>
          <w:szCs w:val="24"/>
          <w:rtl w:val="0"/>
        </w:rPr>
        <w:t>L</w:t>
      </w:r>
      <w:r>
        <w:rPr>
          <w:sz w:val="24"/>
          <w:szCs w:val="24"/>
          <w:rtl w:val="1"/>
        </w:rPr>
        <w:t>’</w:t>
      </w:r>
      <w:r>
        <w:rPr>
          <w:sz w:val="24"/>
          <w:szCs w:val="24"/>
          <w:rtl w:val="0"/>
          <w:lang w:val="fr-FR"/>
        </w:rPr>
        <w:t>exemple de J</w:t>
      </w:r>
      <w:r>
        <w:rPr>
          <w:sz w:val="24"/>
          <w:szCs w:val="24"/>
          <w:rtl w:val="0"/>
          <w:lang w:val="fr-FR"/>
        </w:rPr>
        <w:t>é</w:t>
      </w:r>
      <w:r>
        <w:rPr>
          <w:sz w:val="24"/>
          <w:szCs w:val="24"/>
          <w:rtl w:val="0"/>
          <w:lang w:val="es-ES_tradnl"/>
        </w:rPr>
        <w:t>sus (Mt 3</w:t>
      </w:r>
      <w:r>
        <w:rPr>
          <w:sz w:val="24"/>
          <w:szCs w:val="24"/>
          <w:rtl w:val="0"/>
          <w:lang w:val="fr-FR"/>
        </w:rPr>
        <w:t>.</w:t>
      </w:r>
      <w:r>
        <w:rPr>
          <w:sz w:val="24"/>
          <w:szCs w:val="24"/>
          <w:rtl w:val="0"/>
        </w:rPr>
        <w:t>13-15)</w:t>
      </w:r>
      <w:r>
        <w:rPr>
          <w:sz w:val="24"/>
          <w:szCs w:val="24"/>
          <w:rtl w:val="0"/>
        </w:rPr>
        <w:t> </w:t>
      </w:r>
      <w:r>
        <w:rPr>
          <w:sz w:val="24"/>
          <w:szCs w:val="24"/>
          <w:rtl w:val="0"/>
          <w:lang w:val="fr-FR"/>
        </w:rPr>
        <w:t>: au bapt</w:t>
      </w:r>
      <w:r>
        <w:rPr>
          <w:sz w:val="24"/>
          <w:szCs w:val="24"/>
          <w:rtl w:val="0"/>
        </w:rPr>
        <w:t>ê</w:t>
      </w:r>
      <w:r>
        <w:rPr>
          <w:sz w:val="24"/>
          <w:szCs w:val="24"/>
          <w:rtl w:val="0"/>
          <w:lang w:val="fr-FR"/>
        </w:rPr>
        <w:t>me de J</w:t>
      </w:r>
      <w:r>
        <w:rPr>
          <w:sz w:val="24"/>
          <w:szCs w:val="24"/>
          <w:rtl w:val="0"/>
          <w:lang w:val="fr-FR"/>
        </w:rPr>
        <w:t>é</w:t>
      </w:r>
      <w:r>
        <w:rPr>
          <w:sz w:val="24"/>
          <w:szCs w:val="24"/>
          <w:rtl w:val="0"/>
          <w:lang w:val="fr-FR"/>
        </w:rPr>
        <w:t>sus, il s</w:t>
      </w:r>
      <w:r>
        <w:rPr>
          <w:sz w:val="24"/>
          <w:szCs w:val="24"/>
          <w:rtl w:val="1"/>
        </w:rPr>
        <w:t>’</w:t>
      </w:r>
      <w:r>
        <w:rPr>
          <w:sz w:val="24"/>
          <w:szCs w:val="24"/>
          <w:rtl w:val="0"/>
          <w:lang w:val="fr-FR"/>
        </w:rPr>
        <w:t xml:space="preserve">identifie </w:t>
      </w:r>
      <w:r>
        <w:rPr>
          <w:sz w:val="24"/>
          <w:szCs w:val="24"/>
          <w:rtl w:val="0"/>
        </w:rPr>
        <w:t xml:space="preserve">à </w:t>
      </w:r>
      <w:r>
        <w:rPr>
          <w:sz w:val="24"/>
          <w:szCs w:val="24"/>
          <w:rtl w:val="0"/>
          <w:lang w:val="fr-FR"/>
        </w:rPr>
        <w:t>nous et nous donne un exemple.</w:t>
      </w:r>
    </w:p>
    <w:p>
      <w:pPr>
        <w:pStyle w:val="Body"/>
        <w:spacing w:line="360" w:lineRule="auto"/>
        <w:jc w:val="left"/>
        <w:rPr>
          <w:sz w:val="24"/>
          <w:szCs w:val="24"/>
        </w:rPr>
      </w:pPr>
      <w:r>
        <w:rPr>
          <w:sz w:val="24"/>
          <w:szCs w:val="24"/>
          <w:rtl w:val="0"/>
          <w:lang w:val="fr-FR"/>
        </w:rPr>
        <w:t xml:space="preserve">3. La pratique a </w:t>
      </w:r>
      <w:r>
        <w:rPr>
          <w:sz w:val="24"/>
          <w:szCs w:val="24"/>
          <w:rtl w:val="0"/>
          <w:lang w:val="fr-FR"/>
        </w:rPr>
        <w:t>é</w:t>
      </w:r>
      <w:r>
        <w:rPr>
          <w:sz w:val="24"/>
          <w:szCs w:val="24"/>
          <w:rtl w:val="0"/>
          <w:lang w:val="fr-FR"/>
        </w:rPr>
        <w:t>t</w:t>
      </w:r>
      <w:r>
        <w:rPr>
          <w:sz w:val="24"/>
          <w:szCs w:val="24"/>
          <w:rtl w:val="0"/>
          <w:lang w:val="fr-FR"/>
        </w:rPr>
        <w:t xml:space="preserve">é </w:t>
      </w:r>
      <w:r>
        <w:rPr>
          <w:sz w:val="24"/>
          <w:szCs w:val="24"/>
          <w:rtl w:val="0"/>
          <w:lang w:val="fr-FR"/>
        </w:rPr>
        <w:t>a</w:t>
      </w:r>
      <w:r>
        <w:rPr>
          <w:sz w:val="24"/>
          <w:szCs w:val="24"/>
          <w:rtl w:val="0"/>
          <w:lang w:val="fr-FR"/>
        </w:rPr>
        <w:t>dopt</w:t>
      </w:r>
      <w:r>
        <w:rPr>
          <w:sz w:val="24"/>
          <w:szCs w:val="24"/>
          <w:rtl w:val="0"/>
          <w:lang w:val="fr-FR"/>
        </w:rPr>
        <w:t>é</w:t>
      </w:r>
      <w:r>
        <w:rPr>
          <w:sz w:val="24"/>
          <w:szCs w:val="24"/>
          <w:rtl w:val="0"/>
          <w:lang w:val="fr-FR"/>
        </w:rPr>
        <w:t>e</w:t>
      </w:r>
      <w:r>
        <w:rPr>
          <w:sz w:val="24"/>
          <w:szCs w:val="24"/>
          <w:rtl w:val="0"/>
          <w:lang w:val="fr-FR"/>
        </w:rPr>
        <w:t xml:space="preserve"> par J</w:t>
      </w:r>
      <w:r>
        <w:rPr>
          <w:sz w:val="24"/>
          <w:szCs w:val="24"/>
          <w:rtl w:val="0"/>
          <w:lang w:val="fr-FR"/>
        </w:rPr>
        <w:t>é</w:t>
      </w:r>
      <w:r>
        <w:rPr>
          <w:sz w:val="24"/>
          <w:szCs w:val="24"/>
          <w:rtl w:val="0"/>
          <w:lang w:val="fr-FR"/>
        </w:rPr>
        <w:t>sus et les disciples (Jean 3</w:t>
      </w:r>
      <w:r>
        <w:rPr>
          <w:sz w:val="24"/>
          <w:szCs w:val="24"/>
          <w:rtl w:val="0"/>
          <w:lang w:val="fr-FR"/>
        </w:rPr>
        <w:t>.</w:t>
      </w:r>
      <w:r>
        <w:rPr>
          <w:sz w:val="24"/>
          <w:szCs w:val="24"/>
          <w:rtl w:val="0"/>
        </w:rPr>
        <w:t>22, 4</w:t>
      </w:r>
      <w:r>
        <w:rPr>
          <w:sz w:val="24"/>
          <w:szCs w:val="24"/>
          <w:rtl w:val="0"/>
          <w:lang w:val="fr-FR"/>
        </w:rPr>
        <w:t>.</w:t>
      </w:r>
      <w:r>
        <w:rPr>
          <w:sz w:val="24"/>
          <w:szCs w:val="24"/>
          <w:rtl w:val="0"/>
        </w:rPr>
        <w:t>1-2).</w:t>
      </w:r>
    </w:p>
    <w:p>
      <w:pPr>
        <w:pStyle w:val="Body"/>
        <w:spacing w:line="360" w:lineRule="auto"/>
        <w:jc w:val="left"/>
        <w:rPr>
          <w:sz w:val="24"/>
          <w:szCs w:val="24"/>
        </w:rPr>
      </w:pPr>
      <w:r>
        <w:rPr>
          <w:sz w:val="24"/>
          <w:szCs w:val="24"/>
          <w:rtl w:val="0"/>
          <w:lang w:val="fr-FR"/>
        </w:rPr>
        <w:t xml:space="preserve">4. </w:t>
      </w:r>
      <w:r>
        <w:rPr>
          <w:sz w:val="24"/>
          <w:szCs w:val="24"/>
          <w:rtl w:val="0"/>
          <w:lang w:val="fr-FR"/>
        </w:rPr>
        <w:t>Profession publique de foi</w:t>
      </w:r>
      <w:r>
        <w:rPr>
          <w:sz w:val="24"/>
          <w:szCs w:val="24"/>
          <w:rtl w:val="0"/>
        </w:rPr>
        <w:t> </w:t>
      </w:r>
      <w:r>
        <w:rPr>
          <w:sz w:val="24"/>
          <w:szCs w:val="24"/>
          <w:rtl w:val="0"/>
          <w:lang w:val="fr-FR"/>
        </w:rPr>
        <w:t>: tout lieu est correct, mais le lieu public et la profession sont un t</w:t>
      </w:r>
      <w:r>
        <w:rPr>
          <w:sz w:val="24"/>
          <w:szCs w:val="24"/>
          <w:rtl w:val="0"/>
          <w:lang w:val="fr-FR"/>
        </w:rPr>
        <w:t>é</w:t>
      </w:r>
      <w:r>
        <w:rPr>
          <w:sz w:val="24"/>
          <w:szCs w:val="24"/>
          <w:rtl w:val="0"/>
          <w:lang w:val="fr-FR"/>
        </w:rPr>
        <w:t xml:space="preserve">moin du </w:t>
      </w:r>
      <w:r>
        <w:rPr>
          <w:sz w:val="24"/>
          <w:szCs w:val="24"/>
          <w:rtl w:val="0"/>
        </w:rPr>
        <w:t>« </w:t>
      </w:r>
      <w:r>
        <w:rPr>
          <w:sz w:val="24"/>
          <w:szCs w:val="24"/>
          <w:rtl w:val="0"/>
          <w:lang w:val="fr-FR"/>
        </w:rPr>
        <w:t>monde</w:t>
      </w:r>
      <w:r>
        <w:rPr>
          <w:sz w:val="24"/>
          <w:szCs w:val="24"/>
          <w:rtl w:val="0"/>
          <w:lang w:val="it-IT"/>
        </w:rPr>
        <w:t xml:space="preserve"> » </w:t>
      </w:r>
      <w:r>
        <w:rPr>
          <w:sz w:val="24"/>
          <w:szCs w:val="24"/>
          <w:rtl w:val="0"/>
          <w:lang w:val="fr-FR"/>
        </w:rPr>
        <w:t>(Romains 10</w:t>
      </w:r>
      <w:r>
        <w:rPr>
          <w:sz w:val="24"/>
          <w:szCs w:val="24"/>
          <w:rtl w:val="0"/>
          <w:lang w:val="fr-FR"/>
        </w:rPr>
        <w:t>.</w:t>
      </w:r>
      <w:r>
        <w:rPr>
          <w:sz w:val="24"/>
          <w:szCs w:val="24"/>
          <w:rtl w:val="0"/>
          <w:lang w:val="fr-FR"/>
        </w:rPr>
        <w:t>9-10, Matthieu 10</w:t>
      </w:r>
      <w:r>
        <w:rPr>
          <w:sz w:val="24"/>
          <w:szCs w:val="24"/>
          <w:rtl w:val="0"/>
          <w:lang w:val="fr-FR"/>
        </w:rPr>
        <w:t>.</w:t>
      </w:r>
      <w:r>
        <w:rPr>
          <w:sz w:val="24"/>
          <w:szCs w:val="24"/>
          <w:rtl w:val="0"/>
          <w:lang w:val="fr-FR"/>
        </w:rPr>
        <w:t>32-33, Actes 18</w:t>
      </w:r>
      <w:r>
        <w:rPr>
          <w:sz w:val="24"/>
          <w:szCs w:val="24"/>
          <w:rtl w:val="0"/>
          <w:lang w:val="fr-FR"/>
        </w:rPr>
        <w:t>.</w:t>
      </w:r>
      <w:r>
        <w:rPr>
          <w:sz w:val="24"/>
          <w:szCs w:val="24"/>
          <w:rtl w:val="0"/>
        </w:rPr>
        <w:t>8).</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Le bapt</w:t>
      </w:r>
      <w:r>
        <w:rPr>
          <w:b w:val="1"/>
          <w:bCs w:val="1"/>
          <w:sz w:val="24"/>
          <w:szCs w:val="24"/>
          <w:rtl w:val="0"/>
        </w:rPr>
        <w:t>ê</w:t>
      </w:r>
      <w:r>
        <w:rPr>
          <w:b w:val="1"/>
          <w:bCs w:val="1"/>
          <w:sz w:val="24"/>
          <w:szCs w:val="24"/>
          <w:rtl w:val="0"/>
          <w:lang w:val="fr-FR"/>
        </w:rPr>
        <w:t>me est un symbole d</w:t>
      </w:r>
      <w:r>
        <w:rPr>
          <w:b w:val="1"/>
          <w:bCs w:val="1"/>
          <w:sz w:val="24"/>
          <w:szCs w:val="24"/>
          <w:rtl w:val="1"/>
        </w:rPr>
        <w:t>’</w:t>
      </w:r>
      <w:r>
        <w:rPr>
          <w:b w:val="1"/>
          <w:bCs w:val="1"/>
          <w:sz w:val="24"/>
          <w:szCs w:val="24"/>
          <w:rtl w:val="0"/>
        </w:rPr>
        <w:t>ob</w:t>
      </w:r>
      <w:r>
        <w:rPr>
          <w:b w:val="1"/>
          <w:bCs w:val="1"/>
          <w:sz w:val="24"/>
          <w:szCs w:val="24"/>
          <w:rtl w:val="0"/>
          <w:lang w:val="fr-FR"/>
        </w:rPr>
        <w:t>é</w:t>
      </w:r>
      <w:r>
        <w:rPr>
          <w:b w:val="1"/>
          <w:bCs w:val="1"/>
          <w:sz w:val="24"/>
          <w:szCs w:val="24"/>
          <w:rtl w:val="0"/>
          <w:lang w:val="fr-FR"/>
        </w:rPr>
        <w:t>issance, d</w:t>
      </w:r>
      <w:r>
        <w:rPr>
          <w:b w:val="1"/>
          <w:bCs w:val="1"/>
          <w:sz w:val="24"/>
          <w:szCs w:val="24"/>
          <w:rtl w:val="1"/>
        </w:rPr>
        <w:t>’</w:t>
      </w:r>
      <w:r>
        <w:rPr>
          <w:b w:val="1"/>
          <w:bCs w:val="1"/>
          <w:sz w:val="24"/>
          <w:szCs w:val="24"/>
          <w:rtl w:val="0"/>
          <w:lang w:val="fr-FR"/>
        </w:rPr>
        <w:t>engagement et d</w:t>
      </w:r>
      <w:r>
        <w:rPr>
          <w:b w:val="1"/>
          <w:bCs w:val="1"/>
          <w:sz w:val="24"/>
          <w:szCs w:val="24"/>
          <w:rtl w:val="1"/>
        </w:rPr>
        <w:t>’</w:t>
      </w:r>
      <w:r>
        <w:rPr>
          <w:b w:val="1"/>
          <w:bCs w:val="1"/>
          <w:sz w:val="24"/>
          <w:szCs w:val="24"/>
          <w:rtl w:val="0"/>
          <w:lang w:val="fr-FR"/>
        </w:rPr>
        <w:t>identification</w:t>
      </w:r>
      <w:r>
        <w:rPr>
          <w:b w:val="1"/>
          <w:bCs w:val="1"/>
          <w:sz w:val="24"/>
          <w:szCs w:val="24"/>
          <w:rtl w:val="0"/>
        </w:rPr>
        <w:t> </w:t>
      </w:r>
      <w:r>
        <w:rPr>
          <w:b w:val="1"/>
          <w:bCs w:val="1"/>
          <w:sz w:val="24"/>
          <w:szCs w:val="24"/>
          <w:rtl w:val="0"/>
        </w:rPr>
        <w:t xml:space="preserve">: </w:t>
      </w:r>
      <w:r>
        <w:rPr>
          <w:sz w:val="24"/>
          <w:szCs w:val="24"/>
          <w:rtl w:val="0"/>
          <w:lang w:val="fr-FR"/>
        </w:rPr>
        <w:t>La vision symbolique du bapt</w:t>
      </w:r>
      <w:r>
        <w:rPr>
          <w:sz w:val="24"/>
          <w:szCs w:val="24"/>
          <w:rtl w:val="0"/>
        </w:rPr>
        <w:t>ê</w:t>
      </w:r>
      <w:r>
        <w:rPr>
          <w:sz w:val="24"/>
          <w:szCs w:val="24"/>
          <w:rtl w:val="0"/>
          <w:lang w:val="fr-FR"/>
        </w:rPr>
        <w:t>me soutient que le rituel ne conf</w:t>
      </w:r>
      <w:r>
        <w:rPr>
          <w:sz w:val="24"/>
          <w:szCs w:val="24"/>
          <w:rtl w:val="0"/>
          <w:lang w:val="it-IT"/>
        </w:rPr>
        <w:t>è</w:t>
      </w:r>
      <w:r>
        <w:rPr>
          <w:sz w:val="24"/>
          <w:szCs w:val="24"/>
          <w:rtl w:val="0"/>
          <w:lang w:val="fr-FR"/>
        </w:rPr>
        <w:t>re pas le salut, mais repr</w:t>
      </w:r>
      <w:r>
        <w:rPr>
          <w:sz w:val="24"/>
          <w:szCs w:val="24"/>
          <w:rtl w:val="0"/>
          <w:lang w:val="fr-FR"/>
        </w:rPr>
        <w:t>é</w:t>
      </w:r>
      <w:r>
        <w:rPr>
          <w:sz w:val="24"/>
          <w:szCs w:val="24"/>
          <w:rtl w:val="0"/>
          <w:lang w:val="fr-FR"/>
        </w:rPr>
        <w:t>sente une identit</w:t>
      </w:r>
      <w:r>
        <w:rPr>
          <w:sz w:val="24"/>
          <w:szCs w:val="24"/>
          <w:rtl w:val="0"/>
          <w:lang w:val="fr-FR"/>
        </w:rPr>
        <w:t xml:space="preserve">é </w:t>
      </w:r>
      <w:r>
        <w:rPr>
          <w:sz w:val="24"/>
          <w:szCs w:val="24"/>
          <w:rtl w:val="0"/>
          <w:lang w:val="fr-FR"/>
        </w:rPr>
        <w:t>publique avec J</w:t>
      </w:r>
      <w:r>
        <w:rPr>
          <w:sz w:val="24"/>
          <w:szCs w:val="24"/>
          <w:rtl w:val="0"/>
          <w:lang w:val="fr-FR"/>
        </w:rPr>
        <w:t>é</w:t>
      </w:r>
      <w:r>
        <w:rPr>
          <w:sz w:val="24"/>
          <w:szCs w:val="24"/>
          <w:rtl w:val="0"/>
          <w:lang w:val="it-IT"/>
        </w:rPr>
        <w:t>sus. Le bapt</w:t>
      </w:r>
      <w:r>
        <w:rPr>
          <w:sz w:val="24"/>
          <w:szCs w:val="24"/>
          <w:rtl w:val="0"/>
        </w:rPr>
        <w:t>ê</w:t>
      </w:r>
      <w:r>
        <w:rPr>
          <w:sz w:val="24"/>
          <w:szCs w:val="24"/>
          <w:rtl w:val="0"/>
          <w:lang w:val="fr-FR"/>
        </w:rPr>
        <w:t>me ne fait pas de vous un croyant. C</w:t>
      </w:r>
      <w:r>
        <w:rPr>
          <w:sz w:val="24"/>
          <w:szCs w:val="24"/>
          <w:rtl w:val="1"/>
        </w:rPr>
        <w:t>’</w:t>
      </w:r>
      <w:r>
        <w:rPr>
          <w:sz w:val="24"/>
          <w:szCs w:val="24"/>
          <w:rtl w:val="0"/>
          <w:lang w:val="fr-FR"/>
        </w:rPr>
        <w:t>est une d</w:t>
      </w:r>
      <w:r>
        <w:rPr>
          <w:sz w:val="24"/>
          <w:szCs w:val="24"/>
          <w:rtl w:val="0"/>
          <w:lang w:val="fr-FR"/>
        </w:rPr>
        <w:t>é</w:t>
      </w:r>
      <w:r>
        <w:rPr>
          <w:sz w:val="24"/>
          <w:szCs w:val="24"/>
          <w:rtl w:val="0"/>
          <w:lang w:val="fr-FR"/>
        </w:rPr>
        <w:t xml:space="preserve">claration publique que vous </w:t>
      </w:r>
      <w:r>
        <w:rPr>
          <w:sz w:val="24"/>
          <w:szCs w:val="24"/>
          <w:rtl w:val="0"/>
        </w:rPr>
        <w:t>ê</w:t>
      </w:r>
      <w:r>
        <w:rPr>
          <w:sz w:val="24"/>
          <w:szCs w:val="24"/>
          <w:rtl w:val="0"/>
          <w:lang w:val="fr-FR"/>
        </w:rPr>
        <w:t>tes d</w:t>
      </w:r>
      <w:r>
        <w:rPr>
          <w:sz w:val="24"/>
          <w:szCs w:val="24"/>
          <w:rtl w:val="0"/>
          <w:lang w:val="fr-FR"/>
        </w:rPr>
        <w:t>é</w:t>
      </w:r>
      <w:r>
        <w:rPr>
          <w:sz w:val="24"/>
          <w:szCs w:val="24"/>
          <w:rtl w:val="0"/>
        </w:rPr>
        <w:t>j</w:t>
      </w:r>
      <w:r>
        <w:rPr>
          <w:sz w:val="24"/>
          <w:szCs w:val="24"/>
          <w:rtl w:val="0"/>
        </w:rPr>
        <w:t xml:space="preserve">à </w:t>
      </w:r>
      <w:r>
        <w:rPr>
          <w:sz w:val="24"/>
          <w:szCs w:val="24"/>
          <w:rtl w:val="0"/>
          <w:lang w:val="it-IT"/>
        </w:rPr>
        <w:t>un. Il proclame un t</w:t>
      </w:r>
      <w:r>
        <w:rPr>
          <w:sz w:val="24"/>
          <w:szCs w:val="24"/>
          <w:rtl w:val="0"/>
          <w:lang w:val="fr-FR"/>
        </w:rPr>
        <w:t>é</w:t>
      </w:r>
      <w:r>
        <w:rPr>
          <w:sz w:val="24"/>
          <w:szCs w:val="24"/>
          <w:rtl w:val="0"/>
          <w:lang w:val="fr-FR"/>
        </w:rPr>
        <w:t>moignage du changement que Dieu a fait. Le bapt</w:t>
      </w:r>
      <w:r>
        <w:rPr>
          <w:sz w:val="24"/>
          <w:szCs w:val="24"/>
          <w:rtl w:val="0"/>
        </w:rPr>
        <w:t>ê</w:t>
      </w:r>
      <w:r>
        <w:rPr>
          <w:sz w:val="24"/>
          <w:szCs w:val="24"/>
          <w:rtl w:val="0"/>
          <w:lang w:val="fr-FR"/>
        </w:rPr>
        <w:t>me vient apr</w:t>
      </w:r>
      <w:r>
        <w:rPr>
          <w:sz w:val="24"/>
          <w:szCs w:val="24"/>
          <w:rtl w:val="0"/>
          <w:lang w:val="it-IT"/>
        </w:rPr>
        <w:t>è</w:t>
      </w:r>
      <w:r>
        <w:rPr>
          <w:sz w:val="24"/>
          <w:szCs w:val="24"/>
          <w:rtl w:val="0"/>
          <w:lang w:val="fr-FR"/>
        </w:rPr>
        <w:t>s la foi et le salut spirituel de la foi. Comme une alliance, c</w:t>
      </w:r>
      <w:r>
        <w:rPr>
          <w:sz w:val="24"/>
          <w:szCs w:val="24"/>
          <w:rtl w:val="1"/>
        </w:rPr>
        <w:t>’</w:t>
      </w:r>
      <w:r>
        <w:rPr>
          <w:sz w:val="24"/>
          <w:szCs w:val="24"/>
          <w:rtl w:val="0"/>
          <w:lang w:val="fr-FR"/>
        </w:rPr>
        <w:t>est un symbole du mariage, mais ne vous fait pas vous marier.</w:t>
      </w:r>
    </w:p>
    <w:p>
      <w:pPr>
        <w:pStyle w:val="Body"/>
        <w:spacing w:line="360" w:lineRule="auto"/>
        <w:jc w:val="left"/>
        <w:rPr>
          <w:sz w:val="24"/>
          <w:szCs w:val="24"/>
        </w:rPr>
      </w:pPr>
      <w:r>
        <w:rPr>
          <w:sz w:val="24"/>
          <w:szCs w:val="24"/>
          <w:rtl w:val="0"/>
          <w:lang w:val="fr-FR"/>
        </w:rPr>
        <w:t xml:space="preserve">Notre mot </w:t>
      </w:r>
      <w:r>
        <w:rPr>
          <w:sz w:val="24"/>
          <w:szCs w:val="24"/>
          <w:rtl w:val="0"/>
          <w:lang w:val="fr-FR"/>
        </w:rPr>
        <w:t>fran</w:t>
      </w:r>
      <w:r>
        <w:rPr>
          <w:sz w:val="24"/>
          <w:szCs w:val="24"/>
          <w:rtl w:val="0"/>
          <w:lang w:val="fr-FR"/>
        </w:rPr>
        <w:t>ç</w:t>
      </w:r>
      <w:r>
        <w:rPr>
          <w:sz w:val="24"/>
          <w:szCs w:val="24"/>
          <w:rtl w:val="0"/>
          <w:lang w:val="fr-FR"/>
        </w:rPr>
        <w:t>ais</w:t>
      </w:r>
      <w:r>
        <w:rPr>
          <w:sz w:val="24"/>
          <w:szCs w:val="24"/>
          <w:rtl w:val="0"/>
          <w:lang w:val="it-IT"/>
        </w:rPr>
        <w:t xml:space="preserve"> « </w:t>
      </w:r>
      <w:r>
        <w:rPr>
          <w:sz w:val="24"/>
          <w:szCs w:val="24"/>
          <w:rtl w:val="0"/>
        </w:rPr>
        <w:t>bapt</w:t>
      </w:r>
      <w:r>
        <w:rPr>
          <w:sz w:val="24"/>
          <w:szCs w:val="24"/>
          <w:rtl w:val="0"/>
        </w:rPr>
        <w:t>ê</w:t>
      </w:r>
      <w:r>
        <w:rPr>
          <w:sz w:val="24"/>
          <w:szCs w:val="24"/>
          <w:rtl w:val="0"/>
        </w:rPr>
        <w:t>me</w:t>
      </w:r>
      <w:r>
        <w:rPr>
          <w:sz w:val="24"/>
          <w:szCs w:val="24"/>
          <w:rtl w:val="0"/>
          <w:lang w:val="it-IT"/>
        </w:rPr>
        <w:t xml:space="preserve"> » </w:t>
      </w:r>
      <w:r>
        <w:rPr>
          <w:sz w:val="24"/>
          <w:szCs w:val="24"/>
          <w:rtl w:val="0"/>
          <w:lang w:val="fr-FR"/>
        </w:rPr>
        <w:t>vient de deux mots grecs</w:t>
      </w:r>
      <w:r>
        <w:rPr>
          <w:sz w:val="24"/>
          <w:szCs w:val="24"/>
          <w:rtl w:val="0"/>
        </w:rPr>
        <w:t> </w:t>
      </w:r>
      <w:r>
        <w:rPr>
          <w:sz w:val="24"/>
          <w:szCs w:val="24"/>
          <w:rtl w:val="0"/>
        </w:rPr>
        <w:t xml:space="preserve">: </w:t>
      </w:r>
      <w:r>
        <w:rPr>
          <w:i w:val="1"/>
          <w:iCs w:val="1"/>
          <w:sz w:val="24"/>
          <w:szCs w:val="24"/>
          <w:rtl w:val="0"/>
          <w:lang w:val="es-ES_tradnl"/>
        </w:rPr>
        <w:t xml:space="preserve">Bapto </w:t>
      </w:r>
      <w:r>
        <w:rPr>
          <w:sz w:val="24"/>
          <w:szCs w:val="24"/>
          <w:rtl w:val="0"/>
          <w:lang w:val="fr-FR"/>
        </w:rPr>
        <w:t xml:space="preserve">pour plonger ou teindre et </w:t>
      </w:r>
      <w:r>
        <w:rPr>
          <w:i w:val="1"/>
          <w:iCs w:val="1"/>
          <w:sz w:val="24"/>
          <w:szCs w:val="24"/>
          <w:rtl w:val="0"/>
        </w:rPr>
        <w:t>Idzo</w:t>
      </w:r>
      <w:r>
        <w:rPr>
          <w:sz w:val="24"/>
          <w:szCs w:val="24"/>
          <w:rtl w:val="0"/>
          <w:lang w:val="fr-FR"/>
        </w:rPr>
        <w:t xml:space="preserve"> le processus. Ainsi, il se r</w:t>
      </w:r>
      <w:r>
        <w:rPr>
          <w:sz w:val="24"/>
          <w:szCs w:val="24"/>
          <w:rtl w:val="0"/>
          <w:lang w:val="fr-FR"/>
        </w:rPr>
        <w:t>é</w:t>
      </w:r>
      <w:r>
        <w:rPr>
          <w:sz w:val="24"/>
          <w:szCs w:val="24"/>
          <w:rtl w:val="0"/>
        </w:rPr>
        <w:t>f</w:t>
      </w:r>
      <w:r>
        <w:rPr>
          <w:sz w:val="24"/>
          <w:szCs w:val="24"/>
          <w:rtl w:val="0"/>
          <w:lang w:val="it-IT"/>
        </w:rPr>
        <w:t>è</w:t>
      </w:r>
      <w:r>
        <w:rPr>
          <w:sz w:val="24"/>
          <w:szCs w:val="24"/>
          <w:rtl w:val="0"/>
          <w:lang w:val="fr-FR"/>
        </w:rPr>
        <w:t>re au processus d</w:t>
      </w:r>
      <w:r>
        <w:rPr>
          <w:sz w:val="24"/>
          <w:szCs w:val="24"/>
          <w:rtl w:val="1"/>
        </w:rPr>
        <w:t>’</w:t>
      </w:r>
      <w:r>
        <w:rPr>
          <w:sz w:val="24"/>
          <w:szCs w:val="24"/>
          <w:rtl w:val="0"/>
          <w:lang w:val="fr-FR"/>
        </w:rPr>
        <w:t xml:space="preserve">immersion et </w:t>
      </w:r>
      <w:r>
        <w:rPr>
          <w:sz w:val="24"/>
          <w:szCs w:val="24"/>
          <w:rtl w:val="0"/>
        </w:rPr>
        <w:t xml:space="preserve">à </w:t>
      </w:r>
      <w:r>
        <w:rPr>
          <w:sz w:val="24"/>
          <w:szCs w:val="24"/>
          <w:rtl w:val="0"/>
          <w:lang w:val="fr-FR"/>
        </w:rPr>
        <w:t>la nouvelle identit</w:t>
      </w:r>
      <w:r>
        <w:rPr>
          <w:sz w:val="24"/>
          <w:szCs w:val="24"/>
          <w:rtl w:val="0"/>
          <w:lang w:val="fr-FR"/>
        </w:rPr>
        <w:t>é</w:t>
      </w:r>
      <w:r>
        <w:rPr>
          <w:sz w:val="24"/>
          <w:szCs w:val="24"/>
          <w:rtl w:val="0"/>
          <w:lang w:val="fr-FR"/>
        </w:rPr>
        <w:t>. Prenons l</w:t>
      </w:r>
      <w:r>
        <w:rPr>
          <w:sz w:val="24"/>
          <w:szCs w:val="24"/>
          <w:rtl w:val="1"/>
        </w:rPr>
        <w:t>’</w:t>
      </w:r>
      <w:r>
        <w:rPr>
          <w:sz w:val="24"/>
          <w:szCs w:val="24"/>
          <w:rtl w:val="0"/>
          <w:lang w:val="fr-FR"/>
        </w:rPr>
        <w:t>exemple de la lessive</w:t>
      </w:r>
      <w:r>
        <w:rPr>
          <w:sz w:val="24"/>
          <w:szCs w:val="24"/>
          <w:rtl w:val="0"/>
        </w:rPr>
        <w:t> </w:t>
      </w:r>
      <w:r>
        <w:rPr>
          <w:sz w:val="24"/>
          <w:szCs w:val="24"/>
          <w:rtl w:val="0"/>
          <w:lang w:val="fr-FR"/>
        </w:rPr>
        <w:t>: les v</w:t>
      </w:r>
      <w:r>
        <w:rPr>
          <w:sz w:val="24"/>
          <w:szCs w:val="24"/>
          <w:rtl w:val="0"/>
        </w:rPr>
        <w:t>ê</w:t>
      </w:r>
      <w:r>
        <w:rPr>
          <w:sz w:val="24"/>
          <w:szCs w:val="24"/>
          <w:rtl w:val="0"/>
          <w:lang w:val="fr-FR"/>
        </w:rPr>
        <w:t>tements blancs teints en rouge donnent des v</w:t>
      </w:r>
      <w:r>
        <w:rPr>
          <w:sz w:val="24"/>
          <w:szCs w:val="24"/>
          <w:rtl w:val="0"/>
        </w:rPr>
        <w:t>ê</w:t>
      </w:r>
      <w:r>
        <w:rPr>
          <w:sz w:val="24"/>
          <w:szCs w:val="24"/>
          <w:rtl w:val="0"/>
          <w:lang w:val="fr-FR"/>
        </w:rPr>
        <w:t>tements roses ou une nouvelle identit</w:t>
      </w:r>
      <w:r>
        <w:rPr>
          <w:sz w:val="24"/>
          <w:szCs w:val="24"/>
          <w:rtl w:val="0"/>
          <w:lang w:val="fr-FR"/>
        </w:rPr>
        <w:t xml:space="preserve">é </w:t>
      </w:r>
      <w:r>
        <w:rPr>
          <w:sz w:val="24"/>
          <w:szCs w:val="24"/>
          <w:rtl w:val="0"/>
          <w:lang w:val="fr-FR"/>
        </w:rPr>
        <w:t>visible, de m</w:t>
      </w:r>
      <w:r>
        <w:rPr>
          <w:sz w:val="24"/>
          <w:szCs w:val="24"/>
          <w:rtl w:val="0"/>
        </w:rPr>
        <w:t>ê</w:t>
      </w:r>
      <w:r>
        <w:rPr>
          <w:sz w:val="24"/>
          <w:szCs w:val="24"/>
          <w:rtl w:val="0"/>
          <w:lang w:val="fr-FR"/>
        </w:rPr>
        <w:t>me que la nouvelle identit</w:t>
      </w:r>
      <w:r>
        <w:rPr>
          <w:sz w:val="24"/>
          <w:szCs w:val="24"/>
          <w:rtl w:val="0"/>
          <w:lang w:val="fr-FR"/>
        </w:rPr>
        <w:t xml:space="preserve">é </w:t>
      </w:r>
      <w:r>
        <w:rPr>
          <w:sz w:val="24"/>
          <w:szCs w:val="24"/>
          <w:rtl w:val="0"/>
          <w:lang w:val="fr-FR"/>
        </w:rPr>
        <w:t>du croyant en J</w:t>
      </w:r>
      <w:r>
        <w:rPr>
          <w:sz w:val="24"/>
          <w:szCs w:val="24"/>
          <w:rtl w:val="0"/>
          <w:lang w:val="fr-FR"/>
        </w:rPr>
        <w:t>é</w:t>
      </w:r>
      <w:r>
        <w:rPr>
          <w:sz w:val="24"/>
          <w:szCs w:val="24"/>
          <w:rtl w:val="0"/>
          <w:lang w:val="fr-FR"/>
        </w:rPr>
        <w:t>sus-Christ. Dans Romains 6</w:t>
      </w:r>
      <w:r>
        <w:rPr>
          <w:sz w:val="24"/>
          <w:szCs w:val="24"/>
          <w:rtl w:val="0"/>
          <w:lang w:val="fr-FR"/>
        </w:rPr>
        <w:t>.</w:t>
      </w:r>
      <w:r>
        <w:rPr>
          <w:sz w:val="24"/>
          <w:szCs w:val="24"/>
          <w:rtl w:val="0"/>
          <w:lang w:val="fr-FR"/>
        </w:rPr>
        <w:t>3-5, nous voyons le symbolisme du bapt</w:t>
      </w:r>
      <w:r>
        <w:rPr>
          <w:sz w:val="24"/>
          <w:szCs w:val="24"/>
          <w:rtl w:val="0"/>
        </w:rPr>
        <w:t>ê</w:t>
      </w:r>
      <w:r>
        <w:rPr>
          <w:sz w:val="24"/>
          <w:szCs w:val="24"/>
          <w:rtl w:val="0"/>
          <w:lang w:val="it-IT"/>
        </w:rPr>
        <w:t>me. C</w:t>
      </w:r>
      <w:r>
        <w:rPr>
          <w:sz w:val="24"/>
          <w:szCs w:val="24"/>
          <w:rtl w:val="1"/>
        </w:rPr>
        <w:t>’</w:t>
      </w:r>
      <w:r>
        <w:rPr>
          <w:sz w:val="24"/>
          <w:szCs w:val="24"/>
          <w:rtl w:val="0"/>
          <w:lang w:val="fr-FR"/>
        </w:rPr>
        <w:t xml:space="preserve">est une image de mettre </w:t>
      </w:r>
      <w:r>
        <w:rPr>
          <w:sz w:val="24"/>
          <w:szCs w:val="24"/>
          <w:rtl w:val="0"/>
        </w:rPr>
        <w:t xml:space="preserve">à </w:t>
      </w:r>
      <w:r>
        <w:rPr>
          <w:sz w:val="24"/>
          <w:szCs w:val="24"/>
          <w:rtl w:val="0"/>
          <w:lang w:val="fr-FR"/>
        </w:rPr>
        <w:t>mort l</w:t>
      </w:r>
      <w:r>
        <w:rPr>
          <w:sz w:val="24"/>
          <w:szCs w:val="24"/>
          <w:rtl w:val="1"/>
        </w:rPr>
        <w:t>’</w:t>
      </w:r>
      <w:r>
        <w:rPr>
          <w:sz w:val="24"/>
          <w:szCs w:val="24"/>
          <w:rtl w:val="0"/>
          <w:lang w:val="fr-FR"/>
        </w:rPr>
        <w:t>ancienne vie domin</w:t>
      </w:r>
      <w:r>
        <w:rPr>
          <w:sz w:val="24"/>
          <w:szCs w:val="24"/>
          <w:rtl w:val="0"/>
          <w:lang w:val="fr-FR"/>
        </w:rPr>
        <w:t>é</w:t>
      </w:r>
      <w:r>
        <w:rPr>
          <w:sz w:val="24"/>
          <w:szCs w:val="24"/>
          <w:rtl w:val="0"/>
          <w:lang w:val="fr-FR"/>
        </w:rPr>
        <w:t>e par la chair quand le croyant passe sous l</w:t>
      </w:r>
      <w:r>
        <w:rPr>
          <w:sz w:val="24"/>
          <w:szCs w:val="24"/>
          <w:rtl w:val="1"/>
        </w:rPr>
        <w:t>’</w:t>
      </w:r>
      <w:r>
        <w:rPr>
          <w:sz w:val="24"/>
          <w:szCs w:val="24"/>
          <w:rtl w:val="0"/>
          <w:lang w:val="fr-FR"/>
        </w:rPr>
        <w:t>eau et s</w:t>
      </w:r>
      <w:r>
        <w:rPr>
          <w:sz w:val="24"/>
          <w:szCs w:val="24"/>
          <w:rtl w:val="1"/>
        </w:rPr>
        <w:t>’</w:t>
      </w:r>
      <w:r>
        <w:rPr>
          <w:sz w:val="24"/>
          <w:szCs w:val="24"/>
          <w:rtl w:val="0"/>
          <w:lang w:val="fr-FR"/>
        </w:rPr>
        <w:t xml:space="preserve">identifie </w:t>
      </w:r>
      <w:r>
        <w:rPr>
          <w:sz w:val="24"/>
          <w:szCs w:val="24"/>
          <w:rtl w:val="0"/>
        </w:rPr>
        <w:t xml:space="preserve">à </w:t>
      </w:r>
      <w:r>
        <w:rPr>
          <w:sz w:val="24"/>
          <w:szCs w:val="24"/>
          <w:rtl w:val="0"/>
          <w:lang w:val="fr-FR"/>
        </w:rPr>
        <w:t>la crucifixion du Christ. Le bapt</w:t>
      </w:r>
      <w:r>
        <w:rPr>
          <w:sz w:val="24"/>
          <w:szCs w:val="24"/>
          <w:rtl w:val="0"/>
        </w:rPr>
        <w:t>ê</w:t>
      </w:r>
      <w:r>
        <w:rPr>
          <w:sz w:val="24"/>
          <w:szCs w:val="24"/>
          <w:rtl w:val="0"/>
          <w:lang w:val="en-US"/>
        </w:rPr>
        <w:t>me repr</w:t>
      </w:r>
      <w:r>
        <w:rPr>
          <w:sz w:val="24"/>
          <w:szCs w:val="24"/>
          <w:rtl w:val="0"/>
          <w:lang w:val="fr-FR"/>
        </w:rPr>
        <w:t>é</w:t>
      </w:r>
      <w:r>
        <w:rPr>
          <w:sz w:val="24"/>
          <w:szCs w:val="24"/>
          <w:rtl w:val="0"/>
          <w:lang w:val="fr-FR"/>
        </w:rPr>
        <w:t>sente aussi la vie nouvelle du croyant, domin</w:t>
      </w:r>
      <w:r>
        <w:rPr>
          <w:sz w:val="24"/>
          <w:szCs w:val="24"/>
          <w:rtl w:val="0"/>
          <w:lang w:val="fr-FR"/>
        </w:rPr>
        <w:t xml:space="preserve">é </w:t>
      </w:r>
      <w:r>
        <w:rPr>
          <w:sz w:val="24"/>
          <w:szCs w:val="24"/>
          <w:rtl w:val="0"/>
          <w:lang w:val="fr-FR"/>
        </w:rPr>
        <w:t>par l</w:t>
      </w:r>
      <w:r>
        <w:rPr>
          <w:sz w:val="24"/>
          <w:szCs w:val="24"/>
          <w:rtl w:val="1"/>
        </w:rPr>
        <w:t>’</w:t>
      </w:r>
      <w:r>
        <w:rPr>
          <w:sz w:val="24"/>
          <w:szCs w:val="24"/>
          <w:rtl w:val="0"/>
          <w:lang w:val="fr-FR"/>
        </w:rPr>
        <w:t>Esprit et s</w:t>
      </w:r>
      <w:r>
        <w:rPr>
          <w:sz w:val="24"/>
          <w:szCs w:val="24"/>
          <w:rtl w:val="1"/>
        </w:rPr>
        <w:t>’</w:t>
      </w:r>
      <w:r>
        <w:rPr>
          <w:sz w:val="24"/>
          <w:szCs w:val="24"/>
          <w:rtl w:val="0"/>
          <w:lang w:val="fr-FR"/>
        </w:rPr>
        <w:t xml:space="preserve">identifiant </w:t>
      </w:r>
      <w:r>
        <w:rPr>
          <w:sz w:val="24"/>
          <w:szCs w:val="24"/>
          <w:rtl w:val="0"/>
        </w:rPr>
        <w:t xml:space="preserve">à </w:t>
      </w:r>
      <w:r>
        <w:rPr>
          <w:sz w:val="24"/>
          <w:szCs w:val="24"/>
          <w:rtl w:val="0"/>
          <w:lang w:val="fr-FR"/>
        </w:rPr>
        <w:t>la r</w:t>
      </w:r>
      <w:r>
        <w:rPr>
          <w:sz w:val="24"/>
          <w:szCs w:val="24"/>
          <w:rtl w:val="0"/>
          <w:lang w:val="fr-FR"/>
        </w:rPr>
        <w:t>é</w:t>
      </w:r>
      <w:r>
        <w:rPr>
          <w:sz w:val="24"/>
          <w:szCs w:val="24"/>
          <w:rtl w:val="0"/>
          <w:lang w:val="fr-FR"/>
        </w:rPr>
        <w:t>surrection du Christ, lorsqu</w:t>
      </w:r>
      <w:r>
        <w:rPr>
          <w:sz w:val="24"/>
          <w:szCs w:val="24"/>
          <w:rtl w:val="1"/>
        </w:rPr>
        <w:t>’</w:t>
      </w:r>
      <w:r>
        <w:rPr>
          <w:sz w:val="24"/>
          <w:szCs w:val="24"/>
          <w:rtl w:val="0"/>
          <w:lang w:val="fr-FR"/>
        </w:rPr>
        <w:t>ils sortent de l</w:t>
      </w:r>
      <w:r>
        <w:rPr>
          <w:sz w:val="24"/>
          <w:szCs w:val="24"/>
          <w:rtl w:val="1"/>
        </w:rPr>
        <w:t>’</w:t>
      </w:r>
      <w:r>
        <w:rPr>
          <w:sz w:val="24"/>
          <w:szCs w:val="24"/>
          <w:rtl w:val="0"/>
        </w:rPr>
        <w:t>eau.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Pourquoi l</w:t>
      </w:r>
      <w:r>
        <w:rPr>
          <w:b w:val="1"/>
          <w:bCs w:val="1"/>
          <w:sz w:val="24"/>
          <w:szCs w:val="24"/>
          <w:rtl w:val="1"/>
        </w:rPr>
        <w:t>’</w:t>
      </w:r>
      <w:r>
        <w:rPr>
          <w:b w:val="1"/>
          <w:bCs w:val="1"/>
          <w:sz w:val="24"/>
          <w:szCs w:val="24"/>
          <w:rtl w:val="0"/>
          <w:lang w:val="fr-FR"/>
        </w:rPr>
        <w:t>immersion plut</w:t>
      </w:r>
      <w:r>
        <w:rPr>
          <w:b w:val="1"/>
          <w:bCs w:val="1"/>
          <w:sz w:val="24"/>
          <w:szCs w:val="24"/>
          <w:rtl w:val="0"/>
        </w:rPr>
        <w:t>ô</w:t>
      </w:r>
      <w:r>
        <w:rPr>
          <w:b w:val="1"/>
          <w:bCs w:val="1"/>
          <w:sz w:val="24"/>
          <w:szCs w:val="24"/>
          <w:rtl w:val="0"/>
          <w:lang w:val="fr-FR"/>
        </w:rPr>
        <w:t>t que l</w:t>
      </w:r>
      <w:r>
        <w:rPr>
          <w:b w:val="1"/>
          <w:bCs w:val="1"/>
          <w:sz w:val="24"/>
          <w:szCs w:val="24"/>
          <w:rtl w:val="1"/>
        </w:rPr>
        <w:t>’</w:t>
      </w:r>
      <w:r>
        <w:rPr>
          <w:b w:val="1"/>
          <w:bCs w:val="1"/>
          <w:sz w:val="24"/>
          <w:szCs w:val="24"/>
          <w:rtl w:val="0"/>
          <w:lang w:val="it-IT"/>
        </w:rPr>
        <w:t>aspersion</w:t>
      </w:r>
      <w:r>
        <w:rPr>
          <w:b w:val="1"/>
          <w:bCs w:val="1"/>
          <w:sz w:val="24"/>
          <w:szCs w:val="24"/>
          <w:rtl w:val="0"/>
        </w:rPr>
        <w:t> </w:t>
      </w:r>
      <w:r>
        <w:rPr>
          <w:b w:val="1"/>
          <w:bCs w:val="1"/>
          <w:sz w:val="24"/>
          <w:szCs w:val="24"/>
          <w:rtl w:val="0"/>
        </w:rPr>
        <w:t>:</w:t>
      </w:r>
      <w:r>
        <w:rPr>
          <w:sz w:val="24"/>
          <w:szCs w:val="24"/>
          <w:rtl w:val="0"/>
          <w:lang w:val="fr-FR"/>
        </w:rPr>
        <w:t xml:space="preserve"> Le symbole concernant l</w:t>
      </w:r>
      <w:r>
        <w:rPr>
          <w:sz w:val="24"/>
          <w:szCs w:val="24"/>
          <w:rtl w:val="1"/>
        </w:rPr>
        <w:t>’</w:t>
      </w:r>
      <w:r>
        <w:rPr>
          <w:sz w:val="24"/>
          <w:szCs w:val="24"/>
          <w:rtl w:val="0"/>
          <w:lang w:val="fr-FR"/>
        </w:rPr>
        <w:t>association sous-marine avec la mort de l</w:t>
      </w:r>
      <w:r>
        <w:rPr>
          <w:sz w:val="24"/>
          <w:szCs w:val="24"/>
          <w:rtl w:val="1"/>
        </w:rPr>
        <w:t>’</w:t>
      </w:r>
      <w:r>
        <w:rPr>
          <w:sz w:val="24"/>
          <w:szCs w:val="24"/>
          <w:rtl w:val="0"/>
          <w:lang w:val="fr-FR"/>
        </w:rPr>
        <w:t>ancienne vie et l</w:t>
      </w:r>
      <w:r>
        <w:rPr>
          <w:sz w:val="24"/>
          <w:szCs w:val="24"/>
          <w:rtl w:val="1"/>
        </w:rPr>
        <w:t>’</w:t>
      </w:r>
      <w:r>
        <w:rPr>
          <w:sz w:val="24"/>
          <w:szCs w:val="24"/>
          <w:rtl w:val="0"/>
          <w:lang w:val="fr-FR"/>
        </w:rPr>
        <w:t>enterrement, et la r</w:t>
      </w:r>
      <w:r>
        <w:rPr>
          <w:sz w:val="24"/>
          <w:szCs w:val="24"/>
          <w:rtl w:val="0"/>
          <w:lang w:val="fr-FR"/>
        </w:rPr>
        <w:t>é</w:t>
      </w:r>
      <w:r>
        <w:rPr>
          <w:sz w:val="24"/>
          <w:szCs w:val="24"/>
          <w:rtl w:val="0"/>
          <w:lang w:val="fr-FR"/>
        </w:rPr>
        <w:t>surrection, lorsque le croyant sort de l</w:t>
      </w:r>
      <w:r>
        <w:rPr>
          <w:sz w:val="24"/>
          <w:szCs w:val="24"/>
          <w:rtl w:val="1"/>
        </w:rPr>
        <w:t>’</w:t>
      </w:r>
      <w:r>
        <w:rPr>
          <w:sz w:val="24"/>
          <w:szCs w:val="24"/>
          <w:rtl w:val="0"/>
          <w:lang w:val="fr-FR"/>
        </w:rPr>
        <w:t xml:space="preserve">eau conforme mieux </w:t>
      </w:r>
      <w:r>
        <w:rPr>
          <w:sz w:val="24"/>
          <w:szCs w:val="24"/>
          <w:rtl w:val="0"/>
        </w:rPr>
        <w:t xml:space="preserve">à </w:t>
      </w:r>
      <w:r>
        <w:rPr>
          <w:sz w:val="24"/>
          <w:szCs w:val="24"/>
          <w:rtl w:val="0"/>
        </w:rPr>
        <w:t>l</w:t>
      </w:r>
      <w:r>
        <w:rPr>
          <w:sz w:val="24"/>
          <w:szCs w:val="24"/>
          <w:rtl w:val="1"/>
        </w:rPr>
        <w:t>’</w:t>
      </w:r>
      <w:r>
        <w:rPr>
          <w:sz w:val="24"/>
          <w:szCs w:val="24"/>
          <w:rtl w:val="0"/>
          <w:lang w:val="fr-FR"/>
        </w:rPr>
        <w:t xml:space="preserve">immersion et le </w:t>
      </w:r>
      <w:r>
        <w:rPr>
          <w:i w:val="1"/>
          <w:iCs w:val="1"/>
          <w:sz w:val="24"/>
          <w:szCs w:val="24"/>
          <w:rtl w:val="0"/>
        </w:rPr>
        <w:t>baptidzo</w:t>
      </w:r>
      <w:r>
        <w:rPr>
          <w:sz w:val="24"/>
          <w:szCs w:val="24"/>
          <w:rtl w:val="0"/>
          <w:lang w:val="fr-FR"/>
        </w:rPr>
        <w:t xml:space="preserve"> grec.</w:t>
      </w:r>
    </w:p>
    <w:p>
      <w:pPr>
        <w:pStyle w:val="Body"/>
        <w:spacing w:line="360" w:lineRule="auto"/>
        <w:jc w:val="left"/>
        <w:rPr>
          <w:b w:val="1"/>
          <w:bCs w:val="1"/>
          <w:sz w:val="24"/>
          <w:szCs w:val="24"/>
        </w:rPr>
      </w:pPr>
      <w:r>
        <w:rPr>
          <w:b w:val="1"/>
          <w:bCs w:val="1"/>
          <w:sz w:val="24"/>
          <w:szCs w:val="24"/>
          <w:rtl w:val="0"/>
          <w:lang w:val="fr-FR"/>
        </w:rPr>
        <w:t xml:space="preserve">i. </w:t>
      </w:r>
      <w:r>
        <w:rPr>
          <w:b w:val="1"/>
          <w:bCs w:val="1"/>
          <w:sz w:val="24"/>
          <w:szCs w:val="24"/>
          <w:rtl w:val="0"/>
          <w:lang w:val="fr-FR"/>
        </w:rPr>
        <w:t>Le mod</w:t>
      </w:r>
      <w:r>
        <w:rPr>
          <w:b w:val="1"/>
          <w:bCs w:val="1"/>
          <w:sz w:val="24"/>
          <w:szCs w:val="24"/>
          <w:rtl w:val="0"/>
          <w:lang w:val="it-IT"/>
        </w:rPr>
        <w:t>è</w:t>
      </w:r>
      <w:r>
        <w:rPr>
          <w:b w:val="1"/>
          <w:bCs w:val="1"/>
          <w:sz w:val="24"/>
          <w:szCs w:val="24"/>
          <w:rtl w:val="0"/>
          <w:lang w:val="fr-FR"/>
        </w:rPr>
        <w:t>le du Nouveau Testament</w:t>
      </w:r>
      <w:r>
        <w:rPr>
          <w:b w:val="1"/>
          <w:bCs w:val="1"/>
          <w:sz w:val="24"/>
          <w:szCs w:val="24"/>
          <w:rtl w:val="0"/>
          <w:lang w:val="fr-FR"/>
        </w:rPr>
        <w:t xml:space="preserve"> </w:t>
      </w:r>
      <w:r>
        <w:rPr>
          <w:b w:val="1"/>
          <w:bCs w:val="1"/>
          <w:sz w:val="24"/>
          <w:szCs w:val="24"/>
          <w:rtl w:val="0"/>
        </w:rPr>
        <w:t>:</w:t>
      </w:r>
    </w:p>
    <w:p>
      <w:pPr>
        <w:pStyle w:val="Body"/>
        <w:numPr>
          <w:ilvl w:val="1"/>
          <w:numId w:val="39"/>
        </w:numPr>
        <w:spacing w:line="360" w:lineRule="auto"/>
        <w:jc w:val="left"/>
        <w:rPr>
          <w:sz w:val="24"/>
          <w:szCs w:val="24"/>
          <w:lang w:val="fr-FR"/>
        </w:rPr>
      </w:pPr>
      <w:r>
        <w:rPr>
          <w:sz w:val="24"/>
          <w:szCs w:val="24"/>
          <w:rtl w:val="0"/>
          <w:lang w:val="fr-FR"/>
        </w:rPr>
        <w:t>Matthieu 3</w:t>
      </w:r>
      <w:r>
        <w:rPr>
          <w:sz w:val="24"/>
          <w:szCs w:val="24"/>
          <w:rtl w:val="0"/>
          <w:lang w:val="fr-FR"/>
        </w:rPr>
        <w:t>.</w:t>
      </w:r>
      <w:r>
        <w:rPr>
          <w:sz w:val="24"/>
          <w:szCs w:val="24"/>
          <w:rtl w:val="0"/>
        </w:rPr>
        <w:t>16 J</w:t>
      </w:r>
      <w:r>
        <w:rPr>
          <w:sz w:val="24"/>
          <w:szCs w:val="24"/>
          <w:rtl w:val="0"/>
          <w:lang w:val="fr-FR"/>
        </w:rPr>
        <w:t>é</w:t>
      </w:r>
      <w:r>
        <w:rPr>
          <w:sz w:val="24"/>
          <w:szCs w:val="24"/>
          <w:rtl w:val="0"/>
          <w:lang w:val="fr-FR"/>
        </w:rPr>
        <w:t>sus descendit dans l</w:t>
      </w:r>
      <w:r>
        <w:rPr>
          <w:sz w:val="24"/>
          <w:szCs w:val="24"/>
          <w:rtl w:val="1"/>
        </w:rPr>
        <w:t>’</w:t>
      </w:r>
      <w:r>
        <w:rPr>
          <w:sz w:val="24"/>
          <w:szCs w:val="24"/>
          <w:rtl w:val="0"/>
          <w:lang w:val="fr-FR"/>
        </w:rPr>
        <w:t xml:space="preserve">eau pour </w:t>
      </w:r>
      <w:r>
        <w:rPr>
          <w:sz w:val="24"/>
          <w:szCs w:val="24"/>
          <w:rtl w:val="0"/>
        </w:rPr>
        <w:t>ê</w:t>
      </w:r>
      <w:r>
        <w:rPr>
          <w:sz w:val="24"/>
          <w:szCs w:val="24"/>
          <w:rtl w:val="0"/>
          <w:lang w:val="fr-FR"/>
        </w:rPr>
        <w:t>tre baptis</w:t>
      </w:r>
      <w:r>
        <w:rPr>
          <w:sz w:val="24"/>
          <w:szCs w:val="24"/>
          <w:rtl w:val="0"/>
          <w:lang w:val="fr-FR"/>
        </w:rPr>
        <w:t xml:space="preserve">é </w:t>
      </w:r>
      <w:r>
        <w:rPr>
          <w:sz w:val="24"/>
          <w:szCs w:val="24"/>
          <w:rtl w:val="0"/>
          <w:lang w:val="fr-FR"/>
        </w:rPr>
        <w:t>par Jean.</w:t>
      </w:r>
    </w:p>
    <w:p>
      <w:pPr>
        <w:pStyle w:val="Body"/>
        <w:numPr>
          <w:ilvl w:val="1"/>
          <w:numId w:val="39"/>
        </w:numPr>
        <w:spacing w:line="360" w:lineRule="auto"/>
        <w:jc w:val="left"/>
        <w:rPr>
          <w:sz w:val="24"/>
          <w:szCs w:val="24"/>
          <w:lang w:val="fr-FR"/>
        </w:rPr>
      </w:pPr>
      <w:r>
        <w:rPr>
          <w:sz w:val="24"/>
          <w:szCs w:val="24"/>
          <w:rtl w:val="0"/>
          <w:lang w:val="fr-FR"/>
        </w:rPr>
        <w:t>Jean 3</w:t>
      </w:r>
      <w:r>
        <w:rPr>
          <w:sz w:val="24"/>
          <w:szCs w:val="24"/>
          <w:rtl w:val="0"/>
          <w:lang w:val="fr-FR"/>
        </w:rPr>
        <w:t>.</w:t>
      </w:r>
      <w:r>
        <w:rPr>
          <w:sz w:val="24"/>
          <w:szCs w:val="24"/>
          <w:rtl w:val="0"/>
          <w:lang w:val="fr-FR"/>
        </w:rPr>
        <w:t>23 Jean-Baptiste baptisa pr</w:t>
      </w:r>
      <w:r>
        <w:rPr>
          <w:sz w:val="24"/>
          <w:szCs w:val="24"/>
          <w:rtl w:val="0"/>
          <w:lang w:val="it-IT"/>
        </w:rPr>
        <w:t>è</w:t>
      </w:r>
      <w:r>
        <w:rPr>
          <w:sz w:val="24"/>
          <w:szCs w:val="24"/>
          <w:rtl w:val="0"/>
          <w:lang w:val="fr-FR"/>
        </w:rPr>
        <w:t>s de Salim, parce qu</w:t>
      </w:r>
      <w:r>
        <w:rPr>
          <w:sz w:val="24"/>
          <w:szCs w:val="24"/>
          <w:rtl w:val="1"/>
        </w:rPr>
        <w:t>’</w:t>
      </w:r>
      <w:r>
        <w:rPr>
          <w:sz w:val="24"/>
          <w:szCs w:val="24"/>
          <w:rtl w:val="0"/>
          <w:lang w:val="fr-FR"/>
        </w:rPr>
        <w:t>il y avait beaucoup d</w:t>
      </w:r>
      <w:r>
        <w:rPr>
          <w:sz w:val="24"/>
          <w:szCs w:val="24"/>
          <w:rtl w:val="1"/>
        </w:rPr>
        <w:t>’</w:t>
      </w:r>
      <w:r>
        <w:rPr>
          <w:sz w:val="24"/>
          <w:szCs w:val="24"/>
          <w:rtl w:val="0"/>
          <w:lang w:val="fr-FR"/>
        </w:rPr>
        <w:t>eau l</w:t>
      </w:r>
      <w:r>
        <w:rPr>
          <w:sz w:val="24"/>
          <w:szCs w:val="24"/>
          <w:rtl w:val="0"/>
        </w:rPr>
        <w:t>à</w:t>
      </w:r>
      <w:r>
        <w:rPr>
          <w:sz w:val="24"/>
          <w:szCs w:val="24"/>
          <w:rtl w:val="0"/>
        </w:rPr>
        <w:t>.</w:t>
      </w:r>
    </w:p>
    <w:p>
      <w:pPr>
        <w:pStyle w:val="Body"/>
        <w:numPr>
          <w:ilvl w:val="1"/>
          <w:numId w:val="39"/>
        </w:numPr>
        <w:spacing w:line="360" w:lineRule="auto"/>
        <w:jc w:val="left"/>
        <w:rPr>
          <w:sz w:val="24"/>
          <w:szCs w:val="24"/>
          <w:lang w:val="fr-FR"/>
        </w:rPr>
      </w:pPr>
      <w:r>
        <w:rPr>
          <w:sz w:val="24"/>
          <w:szCs w:val="24"/>
          <w:rtl w:val="0"/>
          <w:lang w:val="fr-FR"/>
        </w:rPr>
        <w:t>Actes 8</w:t>
      </w:r>
      <w:r>
        <w:rPr>
          <w:sz w:val="24"/>
          <w:szCs w:val="24"/>
          <w:rtl w:val="0"/>
          <w:lang w:val="fr-FR"/>
        </w:rPr>
        <w:t>.</w:t>
      </w:r>
      <w:r>
        <w:rPr>
          <w:sz w:val="24"/>
          <w:szCs w:val="24"/>
          <w:rtl w:val="0"/>
          <w:lang w:val="fr-FR"/>
        </w:rPr>
        <w:t>36 Le tr</w:t>
      </w:r>
      <w:r>
        <w:rPr>
          <w:sz w:val="24"/>
          <w:szCs w:val="24"/>
          <w:rtl w:val="0"/>
          <w:lang w:val="fr-FR"/>
        </w:rPr>
        <w:t>é</w:t>
      </w:r>
      <w:r>
        <w:rPr>
          <w:sz w:val="24"/>
          <w:szCs w:val="24"/>
          <w:rtl w:val="0"/>
        </w:rPr>
        <w:t xml:space="preserve">sorier </w:t>
      </w:r>
      <w:r>
        <w:rPr>
          <w:sz w:val="24"/>
          <w:szCs w:val="24"/>
          <w:rtl w:val="0"/>
          <w:lang w:val="fr-FR"/>
        </w:rPr>
        <w:t>é</w:t>
      </w:r>
      <w:r>
        <w:rPr>
          <w:sz w:val="24"/>
          <w:szCs w:val="24"/>
          <w:rtl w:val="0"/>
          <w:lang w:val="it-IT"/>
        </w:rPr>
        <w:t xml:space="preserve">thiopien descendit </w:t>
      </w:r>
      <w:r>
        <w:rPr>
          <w:sz w:val="24"/>
          <w:szCs w:val="24"/>
          <w:rtl w:val="0"/>
        </w:rPr>
        <w:t xml:space="preserve">à </w:t>
      </w:r>
      <w:r>
        <w:rPr>
          <w:sz w:val="24"/>
          <w:szCs w:val="24"/>
          <w:rtl w:val="0"/>
        </w:rPr>
        <w:t>l</w:t>
      </w:r>
      <w:r>
        <w:rPr>
          <w:sz w:val="24"/>
          <w:szCs w:val="24"/>
          <w:rtl w:val="1"/>
        </w:rPr>
        <w:t>’</w:t>
      </w:r>
      <w:r>
        <w:rPr>
          <w:sz w:val="24"/>
          <w:szCs w:val="24"/>
          <w:rtl w:val="0"/>
        </w:rPr>
        <w:t>eau.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it-IT"/>
        </w:rPr>
        <w:t>La mentalit</w:t>
      </w:r>
      <w:r>
        <w:rPr>
          <w:b w:val="1"/>
          <w:bCs w:val="1"/>
          <w:sz w:val="24"/>
          <w:szCs w:val="24"/>
          <w:rtl w:val="0"/>
          <w:lang w:val="fr-FR"/>
        </w:rPr>
        <w:t xml:space="preserve">é </w:t>
      </w:r>
      <w:r>
        <w:rPr>
          <w:b w:val="1"/>
          <w:bCs w:val="1"/>
          <w:sz w:val="24"/>
          <w:szCs w:val="24"/>
          <w:rtl w:val="0"/>
          <w:lang w:val="fr-FR"/>
        </w:rPr>
        <w:t>juive du premi</w:t>
      </w:r>
      <w:r>
        <w:rPr>
          <w:b w:val="1"/>
          <w:bCs w:val="1"/>
          <w:sz w:val="24"/>
          <w:szCs w:val="24"/>
          <w:rtl w:val="0"/>
          <w:lang w:val="it-IT"/>
        </w:rPr>
        <w:t>è</w:t>
      </w:r>
      <w:r>
        <w:rPr>
          <w:b w:val="1"/>
          <w:bCs w:val="1"/>
          <w:sz w:val="24"/>
          <w:szCs w:val="24"/>
          <w:rtl w:val="0"/>
          <w:lang w:val="it-IT"/>
        </w:rPr>
        <w:t>re si</w:t>
      </w:r>
      <w:r>
        <w:rPr>
          <w:b w:val="1"/>
          <w:bCs w:val="1"/>
          <w:sz w:val="24"/>
          <w:szCs w:val="24"/>
          <w:rtl w:val="0"/>
          <w:lang w:val="it-IT"/>
        </w:rPr>
        <w:t>è</w:t>
      </w:r>
      <w:r>
        <w:rPr>
          <w:b w:val="1"/>
          <w:bCs w:val="1"/>
          <w:sz w:val="24"/>
          <w:szCs w:val="24"/>
          <w:rtl w:val="0"/>
          <w:lang w:val="en-US"/>
        </w:rPr>
        <w:t>cle</w:t>
      </w:r>
      <w:r>
        <w:rPr>
          <w:sz w:val="24"/>
          <w:szCs w:val="24"/>
          <w:rtl w:val="0"/>
          <w:lang w:val="fr-FR"/>
        </w:rPr>
        <w:t xml:space="preserve"> concernant les bains rituels et l</w:t>
      </w:r>
      <w:r>
        <w:rPr>
          <w:sz w:val="24"/>
          <w:szCs w:val="24"/>
          <w:rtl w:val="1"/>
        </w:rPr>
        <w:t>’</w:t>
      </w:r>
      <w:r>
        <w:rPr>
          <w:sz w:val="24"/>
          <w:szCs w:val="24"/>
          <w:rtl w:val="0"/>
        </w:rPr>
        <w:t>auto-</w:t>
      </w:r>
      <w:r>
        <w:rPr>
          <w:sz w:val="24"/>
          <w:szCs w:val="24"/>
          <w:rtl w:val="0"/>
          <w:lang w:val="fr-FR"/>
        </w:rPr>
        <w:t>immersion</w:t>
      </w:r>
      <w:r>
        <w:rPr>
          <w:sz w:val="24"/>
          <w:szCs w:val="24"/>
          <w:rtl w:val="0"/>
          <w:lang w:val="fr-FR"/>
        </w:rPr>
        <w:t xml:space="preserve"> soutient </w:t>
      </w:r>
      <w:r>
        <w:rPr>
          <w:sz w:val="24"/>
          <w:szCs w:val="24"/>
          <w:rtl w:val="0"/>
          <w:lang w:val="fr-FR"/>
        </w:rPr>
        <w:t>é</w:t>
      </w:r>
      <w:r>
        <w:rPr>
          <w:sz w:val="24"/>
          <w:szCs w:val="24"/>
          <w:rtl w:val="0"/>
          <w:lang w:val="fr-FR"/>
        </w:rPr>
        <w:t>galement l</w:t>
      </w:r>
      <w:r>
        <w:rPr>
          <w:sz w:val="24"/>
          <w:szCs w:val="24"/>
          <w:rtl w:val="1"/>
        </w:rPr>
        <w:t>’</w:t>
      </w:r>
      <w:r>
        <w:rPr>
          <w:sz w:val="24"/>
          <w:szCs w:val="24"/>
          <w:rtl w:val="0"/>
          <w:lang w:val="it-IT"/>
        </w:rPr>
        <w:t>immersion. Le</w:t>
      </w:r>
      <w:r>
        <w:rPr>
          <w:sz w:val="24"/>
          <w:szCs w:val="24"/>
          <w:rtl w:val="0"/>
          <w:lang w:val="fr-FR"/>
        </w:rPr>
        <w:t xml:space="preserve"> peuple</w:t>
      </w:r>
      <w:r>
        <w:rPr>
          <w:sz w:val="24"/>
          <w:szCs w:val="24"/>
          <w:rtl w:val="0"/>
          <w:lang w:val="fr-FR"/>
        </w:rPr>
        <w:t xml:space="preserve"> Juif n</w:t>
      </w:r>
      <w:r>
        <w:rPr>
          <w:sz w:val="24"/>
          <w:szCs w:val="24"/>
          <w:rtl w:val="0"/>
          <w:lang w:val="fr-FR"/>
        </w:rPr>
        <w:t>’é</w:t>
      </w:r>
      <w:r>
        <w:rPr>
          <w:sz w:val="24"/>
          <w:szCs w:val="24"/>
          <w:rtl w:val="0"/>
          <w:lang w:val="fr-FR"/>
        </w:rPr>
        <w:t>tait pas immerg</w:t>
      </w:r>
      <w:r>
        <w:rPr>
          <w:sz w:val="24"/>
          <w:szCs w:val="24"/>
          <w:rtl w:val="0"/>
          <w:lang w:val="fr-FR"/>
        </w:rPr>
        <w:t>é</w:t>
      </w:r>
      <w:r>
        <w:rPr>
          <w:sz w:val="24"/>
          <w:szCs w:val="24"/>
          <w:rtl w:val="0"/>
          <w:lang w:val="fr-FR"/>
        </w:rPr>
        <w:t>s par un autre, mais par eux-m</w:t>
      </w:r>
      <w:r>
        <w:rPr>
          <w:sz w:val="24"/>
          <w:szCs w:val="24"/>
          <w:rtl w:val="0"/>
        </w:rPr>
        <w:t>ê</w:t>
      </w:r>
      <w:r>
        <w:rPr>
          <w:sz w:val="24"/>
          <w:szCs w:val="24"/>
          <w:rtl w:val="0"/>
          <w:lang w:val="fr-FR"/>
        </w:rPr>
        <w:t xml:space="preserve">mes. Cependant, les </w:t>
      </w:r>
      <w:r>
        <w:rPr>
          <w:sz w:val="24"/>
          <w:szCs w:val="24"/>
          <w:rtl w:val="0"/>
          <w:lang w:val="fr-FR"/>
        </w:rPr>
        <w:t>pa</w:t>
      </w:r>
      <w:r>
        <w:rPr>
          <w:sz w:val="24"/>
          <w:szCs w:val="24"/>
          <w:rtl w:val="0"/>
          <w:lang w:val="fr-FR"/>
        </w:rPr>
        <w:t>ï</w:t>
      </w:r>
      <w:r>
        <w:rPr>
          <w:sz w:val="24"/>
          <w:szCs w:val="24"/>
          <w:rtl w:val="0"/>
          <w:lang w:val="fr-FR"/>
        </w:rPr>
        <w:t>ens</w:t>
      </w:r>
      <w:r>
        <w:rPr>
          <w:sz w:val="24"/>
          <w:szCs w:val="24"/>
          <w:rtl w:val="0"/>
          <w:lang w:val="fr-FR"/>
        </w:rPr>
        <w:t xml:space="preserve"> convertis au juda</w:t>
      </w:r>
      <w:r>
        <w:rPr>
          <w:sz w:val="24"/>
          <w:szCs w:val="24"/>
          <w:rtl w:val="0"/>
          <w:lang w:val="nl-NL"/>
        </w:rPr>
        <w:t>ï</w:t>
      </w:r>
      <w:r>
        <w:rPr>
          <w:sz w:val="24"/>
          <w:szCs w:val="24"/>
          <w:rtl w:val="0"/>
          <w:lang w:val="fr-FR"/>
        </w:rPr>
        <w:t>sme furent baptis</w:t>
      </w:r>
      <w:r>
        <w:rPr>
          <w:sz w:val="24"/>
          <w:szCs w:val="24"/>
          <w:rtl w:val="0"/>
          <w:lang w:val="fr-FR"/>
        </w:rPr>
        <w:t>é</w:t>
      </w:r>
      <w:r>
        <w:rPr>
          <w:sz w:val="24"/>
          <w:szCs w:val="24"/>
          <w:rtl w:val="0"/>
          <w:lang w:val="fr-FR"/>
        </w:rPr>
        <w:t>s par un autre comme symbole de soumission. Dans l</w:t>
      </w:r>
      <w:r>
        <w:rPr>
          <w:sz w:val="24"/>
          <w:szCs w:val="24"/>
          <w:rtl w:val="0"/>
          <w:lang w:val="fr-FR"/>
        </w:rPr>
        <w:t>’é</w:t>
      </w:r>
      <w:r>
        <w:rPr>
          <w:sz w:val="24"/>
          <w:szCs w:val="24"/>
          <w:rtl w:val="0"/>
          <w:lang w:val="fr-FR"/>
        </w:rPr>
        <w:t>glise, les croyants, juifs et pa</w:t>
      </w:r>
      <w:r>
        <w:rPr>
          <w:sz w:val="24"/>
          <w:szCs w:val="24"/>
          <w:rtl w:val="0"/>
          <w:lang w:val="nl-NL"/>
        </w:rPr>
        <w:t>ï</w:t>
      </w:r>
      <w:r>
        <w:rPr>
          <w:sz w:val="24"/>
          <w:szCs w:val="24"/>
          <w:rtl w:val="0"/>
          <w:lang w:val="fr-FR"/>
        </w:rPr>
        <w:t>ens, sont baptis</w:t>
      </w:r>
      <w:r>
        <w:rPr>
          <w:sz w:val="24"/>
          <w:szCs w:val="24"/>
          <w:rtl w:val="0"/>
          <w:lang w:val="fr-FR"/>
        </w:rPr>
        <w:t>é</w:t>
      </w:r>
      <w:r>
        <w:rPr>
          <w:sz w:val="24"/>
          <w:szCs w:val="24"/>
          <w:rtl w:val="0"/>
          <w:lang w:val="fr-FR"/>
        </w:rPr>
        <w:t>s par un autre comme symbole de soumission au Seigneur.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L</w:t>
      </w:r>
      <w:r>
        <w:rPr>
          <w:b w:val="1"/>
          <w:bCs w:val="1"/>
          <w:sz w:val="24"/>
          <w:szCs w:val="24"/>
          <w:rtl w:val="1"/>
        </w:rPr>
        <w:t>’</w:t>
      </w:r>
      <w:r>
        <w:rPr>
          <w:b w:val="1"/>
          <w:bCs w:val="1"/>
          <w:sz w:val="24"/>
          <w:szCs w:val="24"/>
          <w:rtl w:val="0"/>
          <w:lang w:val="fr-FR"/>
        </w:rPr>
        <w:t>aspersion n</w:t>
      </w:r>
      <w:r>
        <w:rPr>
          <w:b w:val="1"/>
          <w:bCs w:val="1"/>
          <w:sz w:val="24"/>
          <w:szCs w:val="24"/>
          <w:rtl w:val="1"/>
        </w:rPr>
        <w:t>’</w:t>
      </w:r>
      <w:r>
        <w:rPr>
          <w:b w:val="1"/>
          <w:bCs w:val="1"/>
          <w:sz w:val="24"/>
          <w:szCs w:val="24"/>
          <w:rtl w:val="0"/>
          <w:lang w:val="fr-FR"/>
        </w:rPr>
        <w:t>est pas interdite</w:t>
      </w:r>
      <w:r>
        <w:rPr>
          <w:b w:val="1"/>
          <w:bCs w:val="1"/>
          <w:sz w:val="24"/>
          <w:szCs w:val="24"/>
          <w:rtl w:val="0"/>
        </w:rPr>
        <w:t> </w:t>
      </w:r>
      <w:r>
        <w:rPr>
          <w:b w:val="1"/>
          <w:bCs w:val="1"/>
          <w:sz w:val="24"/>
          <w:szCs w:val="24"/>
          <w:rtl w:val="0"/>
        </w:rPr>
        <w:t xml:space="preserve">: </w:t>
      </w:r>
      <w:r>
        <w:rPr>
          <w:sz w:val="24"/>
          <w:szCs w:val="24"/>
          <w:rtl w:val="0"/>
          <w:lang w:val="fr-FR"/>
        </w:rPr>
        <w:t>il est permis de baptiser par aspersion plut</w:t>
      </w:r>
      <w:r>
        <w:rPr>
          <w:sz w:val="24"/>
          <w:szCs w:val="24"/>
          <w:rtl w:val="0"/>
        </w:rPr>
        <w:t>ô</w:t>
      </w:r>
      <w:r>
        <w:rPr>
          <w:sz w:val="24"/>
          <w:szCs w:val="24"/>
          <w:rtl w:val="0"/>
          <w:lang w:val="fr-FR"/>
        </w:rPr>
        <w:t>t que par immersion puisqu</w:t>
      </w:r>
      <w:r>
        <w:rPr>
          <w:sz w:val="24"/>
          <w:szCs w:val="24"/>
          <w:rtl w:val="1"/>
        </w:rPr>
        <w:t>’</w:t>
      </w:r>
      <w:r>
        <w:rPr>
          <w:sz w:val="24"/>
          <w:szCs w:val="24"/>
          <w:rtl w:val="0"/>
          <w:lang w:val="it-IT"/>
        </w:rPr>
        <w:t>elle n</w:t>
      </w:r>
      <w:r>
        <w:rPr>
          <w:sz w:val="24"/>
          <w:szCs w:val="24"/>
          <w:rtl w:val="1"/>
        </w:rPr>
        <w:t>’</w:t>
      </w:r>
      <w:r>
        <w:rPr>
          <w:sz w:val="24"/>
          <w:szCs w:val="24"/>
          <w:rtl w:val="0"/>
          <w:lang w:val="fr-FR"/>
        </w:rPr>
        <w:t xml:space="preserve">est pas interdite. Cela peut </w:t>
      </w:r>
      <w:r>
        <w:rPr>
          <w:sz w:val="24"/>
          <w:szCs w:val="24"/>
          <w:rtl w:val="0"/>
        </w:rPr>
        <w:t>ê</w:t>
      </w:r>
      <w:r>
        <w:rPr>
          <w:sz w:val="24"/>
          <w:szCs w:val="24"/>
          <w:rtl w:val="0"/>
          <w:lang w:val="fr-FR"/>
        </w:rPr>
        <w:t>tre particuli</w:t>
      </w:r>
      <w:r>
        <w:rPr>
          <w:sz w:val="24"/>
          <w:szCs w:val="24"/>
          <w:rtl w:val="0"/>
          <w:lang w:val="it-IT"/>
        </w:rPr>
        <w:t>è</w:t>
      </w:r>
      <w:r>
        <w:rPr>
          <w:sz w:val="24"/>
          <w:szCs w:val="24"/>
          <w:rtl w:val="0"/>
          <w:lang w:val="fr-FR"/>
        </w:rPr>
        <w:t>rement appropri</w:t>
      </w:r>
      <w:r>
        <w:rPr>
          <w:sz w:val="24"/>
          <w:szCs w:val="24"/>
          <w:rtl w:val="0"/>
          <w:lang w:val="fr-FR"/>
        </w:rPr>
        <w:t xml:space="preserve">é </w:t>
      </w:r>
      <w:r>
        <w:rPr>
          <w:sz w:val="24"/>
          <w:szCs w:val="24"/>
          <w:rtl w:val="0"/>
          <w:lang w:val="fr-FR"/>
        </w:rPr>
        <w:t>lorsque l</w:t>
      </w:r>
      <w:r>
        <w:rPr>
          <w:sz w:val="24"/>
          <w:szCs w:val="24"/>
          <w:rtl w:val="1"/>
        </w:rPr>
        <w:t>’</w:t>
      </w:r>
      <w:r>
        <w:rPr>
          <w:sz w:val="24"/>
          <w:szCs w:val="24"/>
          <w:rtl w:val="0"/>
          <w:lang w:val="fr-FR"/>
        </w:rPr>
        <w:t>immersion est peu pratique, comme dans un h</w:t>
      </w:r>
      <w:r>
        <w:rPr>
          <w:sz w:val="24"/>
          <w:szCs w:val="24"/>
          <w:rtl w:val="0"/>
        </w:rPr>
        <w:t>ô</w:t>
      </w:r>
      <w:r>
        <w:rPr>
          <w:sz w:val="24"/>
          <w:szCs w:val="24"/>
          <w:rtl w:val="0"/>
          <w:lang w:val="fr-FR"/>
        </w:rPr>
        <w:t>pital ou un hospice.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it-IT"/>
        </w:rPr>
        <w:t>Qu</w:t>
      </w:r>
      <w:r>
        <w:rPr>
          <w:b w:val="1"/>
          <w:bCs w:val="1"/>
          <w:sz w:val="24"/>
          <w:szCs w:val="24"/>
          <w:rtl w:val="1"/>
        </w:rPr>
        <w:t>’</w:t>
      </w:r>
      <w:r>
        <w:rPr>
          <w:b w:val="1"/>
          <w:bCs w:val="1"/>
          <w:sz w:val="24"/>
          <w:szCs w:val="24"/>
          <w:rtl w:val="0"/>
          <w:lang w:val="fr-FR"/>
        </w:rPr>
        <w:t>en est-il du bapt</w:t>
      </w:r>
      <w:r>
        <w:rPr>
          <w:b w:val="1"/>
          <w:bCs w:val="1"/>
          <w:sz w:val="24"/>
          <w:szCs w:val="24"/>
          <w:rtl w:val="0"/>
        </w:rPr>
        <w:t>ê</w:t>
      </w:r>
      <w:r>
        <w:rPr>
          <w:b w:val="1"/>
          <w:bCs w:val="1"/>
          <w:sz w:val="24"/>
          <w:szCs w:val="24"/>
          <w:rtl w:val="0"/>
          <w:lang w:val="fr-FR"/>
        </w:rPr>
        <w:t>me des enfants?</w:t>
      </w:r>
      <w:r>
        <w:rPr>
          <w:sz w:val="24"/>
          <w:szCs w:val="24"/>
          <w:rtl w:val="0"/>
          <w:lang w:val="fr-FR"/>
        </w:rPr>
        <w:t xml:space="preserve"> Le bapt</w:t>
      </w:r>
      <w:r>
        <w:rPr>
          <w:sz w:val="24"/>
          <w:szCs w:val="24"/>
          <w:rtl w:val="0"/>
        </w:rPr>
        <w:t>ê</w:t>
      </w:r>
      <w:r>
        <w:rPr>
          <w:sz w:val="24"/>
          <w:szCs w:val="24"/>
          <w:rtl w:val="0"/>
          <w:lang w:val="fr-FR"/>
        </w:rPr>
        <w:t>me rituel n</w:t>
      </w:r>
      <w:r>
        <w:rPr>
          <w:sz w:val="24"/>
          <w:szCs w:val="24"/>
          <w:rtl w:val="1"/>
        </w:rPr>
        <w:t>’</w:t>
      </w:r>
      <w:r>
        <w:rPr>
          <w:sz w:val="24"/>
          <w:szCs w:val="24"/>
          <w:rtl w:val="0"/>
          <w:lang w:val="fr-FR"/>
        </w:rPr>
        <w:t>est pas n</w:t>
      </w:r>
      <w:r>
        <w:rPr>
          <w:sz w:val="24"/>
          <w:szCs w:val="24"/>
          <w:rtl w:val="0"/>
          <w:lang w:val="fr-FR"/>
        </w:rPr>
        <w:t>é</w:t>
      </w:r>
      <w:r>
        <w:rPr>
          <w:sz w:val="24"/>
          <w:szCs w:val="24"/>
          <w:rtl w:val="0"/>
          <w:lang w:val="fr-FR"/>
        </w:rPr>
        <w:t>cessaire pour le salut. Le salut et le bapt</w:t>
      </w:r>
      <w:r>
        <w:rPr>
          <w:sz w:val="24"/>
          <w:szCs w:val="24"/>
          <w:rtl w:val="0"/>
        </w:rPr>
        <w:t>ê</w:t>
      </w:r>
      <w:r>
        <w:rPr>
          <w:sz w:val="24"/>
          <w:szCs w:val="24"/>
          <w:rtl w:val="0"/>
        </w:rPr>
        <w:t>me n</w:t>
      </w:r>
      <w:r>
        <w:rPr>
          <w:sz w:val="24"/>
          <w:szCs w:val="24"/>
          <w:rtl w:val="0"/>
          <w:lang w:val="fr-FR"/>
        </w:rPr>
        <w:t>é</w:t>
      </w:r>
      <w:r>
        <w:rPr>
          <w:sz w:val="24"/>
          <w:szCs w:val="24"/>
          <w:rtl w:val="0"/>
          <w:lang w:val="fr-FR"/>
        </w:rPr>
        <w:t>cessitent une r</w:t>
      </w:r>
      <w:r>
        <w:rPr>
          <w:sz w:val="24"/>
          <w:szCs w:val="24"/>
          <w:rtl w:val="0"/>
          <w:lang w:val="fr-FR"/>
        </w:rPr>
        <w:t>é</w:t>
      </w:r>
      <w:r>
        <w:rPr>
          <w:sz w:val="24"/>
          <w:szCs w:val="24"/>
          <w:rtl w:val="0"/>
          <w:lang w:val="fr-FR"/>
        </w:rPr>
        <w:t xml:space="preserve">ponse personnelle </w:t>
      </w:r>
      <w:r>
        <w:rPr>
          <w:sz w:val="24"/>
          <w:szCs w:val="24"/>
          <w:rtl w:val="0"/>
        </w:rPr>
        <w:t xml:space="preserve">à </w:t>
      </w:r>
      <w:r>
        <w:rPr>
          <w:sz w:val="24"/>
          <w:szCs w:val="24"/>
          <w:rtl w:val="0"/>
        </w:rPr>
        <w:t>l</w:t>
      </w:r>
      <w:r>
        <w:rPr>
          <w:sz w:val="24"/>
          <w:szCs w:val="24"/>
          <w:rtl w:val="0"/>
          <w:lang w:val="fr-FR"/>
        </w:rPr>
        <w:t>’é</w:t>
      </w:r>
      <w:r>
        <w:rPr>
          <w:sz w:val="24"/>
          <w:szCs w:val="24"/>
          <w:rtl w:val="0"/>
        </w:rPr>
        <w:t>vangile (</w:t>
      </w:r>
      <w:r>
        <w:rPr>
          <w:sz w:val="24"/>
          <w:szCs w:val="24"/>
          <w:rtl w:val="0"/>
          <w:lang w:val="fr-FR"/>
        </w:rPr>
        <w:t xml:space="preserve">la </w:t>
      </w:r>
      <w:r>
        <w:rPr>
          <w:sz w:val="24"/>
          <w:szCs w:val="24"/>
          <w:rtl w:val="0"/>
          <w:lang w:val="fr-FR"/>
        </w:rPr>
        <w:t>foi). Comme les nourrissons et les jeunes enfants sont incapables de prendre une d</w:t>
      </w:r>
      <w:r>
        <w:rPr>
          <w:sz w:val="24"/>
          <w:szCs w:val="24"/>
          <w:rtl w:val="0"/>
          <w:lang w:val="fr-FR"/>
        </w:rPr>
        <w:t>é</w:t>
      </w:r>
      <w:r>
        <w:rPr>
          <w:sz w:val="24"/>
          <w:szCs w:val="24"/>
          <w:rtl w:val="0"/>
          <w:lang w:val="fr-FR"/>
        </w:rPr>
        <w:t xml:space="preserve">cision </w:t>
      </w:r>
      <w:r>
        <w:rPr>
          <w:sz w:val="24"/>
          <w:szCs w:val="24"/>
          <w:rtl w:val="0"/>
          <w:lang w:val="fr-FR"/>
        </w:rPr>
        <w:t>é</w:t>
      </w:r>
      <w:r>
        <w:rPr>
          <w:sz w:val="24"/>
          <w:szCs w:val="24"/>
          <w:rtl w:val="0"/>
          <w:lang w:val="fr-FR"/>
        </w:rPr>
        <w:t>clair</w:t>
      </w:r>
      <w:r>
        <w:rPr>
          <w:sz w:val="24"/>
          <w:szCs w:val="24"/>
          <w:rtl w:val="0"/>
          <w:lang w:val="fr-FR"/>
        </w:rPr>
        <w:t>é</w:t>
      </w:r>
      <w:r>
        <w:rPr>
          <w:sz w:val="24"/>
          <w:szCs w:val="24"/>
          <w:rtl w:val="0"/>
          <w:lang w:val="fr-FR"/>
        </w:rPr>
        <w:t>e, nous ne les baptisons pas. Au lieu de cela, nous avons une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de cons</w:t>
      </w:r>
      <w:r>
        <w:rPr>
          <w:sz w:val="24"/>
          <w:szCs w:val="24"/>
          <w:rtl w:val="0"/>
          <w:lang w:val="fr-FR"/>
        </w:rPr>
        <w:t>é</w:t>
      </w:r>
      <w:r>
        <w:rPr>
          <w:sz w:val="24"/>
          <w:szCs w:val="24"/>
          <w:rtl w:val="0"/>
          <w:lang w:val="fr-FR"/>
        </w:rPr>
        <w:t>cration o</w:t>
      </w:r>
      <w:r>
        <w:rPr>
          <w:sz w:val="24"/>
          <w:szCs w:val="24"/>
          <w:rtl w:val="0"/>
          <w:lang w:val="it-IT"/>
        </w:rPr>
        <w:t xml:space="preserve">ù </w:t>
      </w:r>
      <w:r>
        <w:rPr>
          <w:sz w:val="24"/>
          <w:szCs w:val="24"/>
          <w:rtl w:val="0"/>
          <w:lang w:val="fr-FR"/>
        </w:rPr>
        <w:t>nous reconnaissons la protection souveraine de Dieu et la responsabilit</w:t>
      </w:r>
      <w:r>
        <w:rPr>
          <w:sz w:val="24"/>
          <w:szCs w:val="24"/>
          <w:rtl w:val="0"/>
          <w:lang w:val="fr-FR"/>
        </w:rPr>
        <w:t xml:space="preserve">é </w:t>
      </w:r>
      <w:r>
        <w:rPr>
          <w:sz w:val="24"/>
          <w:szCs w:val="24"/>
          <w:rtl w:val="0"/>
          <w:lang w:val="fr-FR"/>
        </w:rPr>
        <w:t>des parents d</w:t>
      </w:r>
      <w:r>
        <w:rPr>
          <w:sz w:val="24"/>
          <w:szCs w:val="24"/>
          <w:rtl w:val="0"/>
          <w:lang w:val="fr-FR"/>
        </w:rPr>
        <w:t>’é</w:t>
      </w:r>
      <w:r>
        <w:rPr>
          <w:sz w:val="24"/>
          <w:szCs w:val="24"/>
          <w:rtl w:val="0"/>
          <w:lang w:val="fr-FR"/>
        </w:rPr>
        <w:t>lever leur enfant selon les voies de Dieu.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g. </w:t>
      </w:r>
      <w:r>
        <w:rPr>
          <w:b w:val="1"/>
          <w:bCs w:val="1"/>
          <w:sz w:val="24"/>
          <w:szCs w:val="24"/>
          <w:rtl w:val="0"/>
          <w:lang w:val="fr-FR"/>
        </w:rPr>
        <w:t>Et si j</w:t>
      </w:r>
      <w:r>
        <w:rPr>
          <w:b w:val="1"/>
          <w:bCs w:val="1"/>
          <w:sz w:val="24"/>
          <w:szCs w:val="24"/>
          <w:rtl w:val="1"/>
        </w:rPr>
        <w:t>’</w:t>
      </w:r>
      <w:r>
        <w:rPr>
          <w:b w:val="1"/>
          <w:bCs w:val="1"/>
          <w:sz w:val="24"/>
          <w:szCs w:val="24"/>
          <w:rtl w:val="0"/>
          <w:lang w:val="it-IT"/>
        </w:rPr>
        <w:t>ai d</w:t>
      </w:r>
      <w:r>
        <w:rPr>
          <w:b w:val="1"/>
          <w:bCs w:val="1"/>
          <w:sz w:val="24"/>
          <w:szCs w:val="24"/>
          <w:rtl w:val="0"/>
          <w:lang w:val="fr-FR"/>
        </w:rPr>
        <w:t>é</w:t>
      </w:r>
      <w:r>
        <w:rPr>
          <w:b w:val="1"/>
          <w:bCs w:val="1"/>
          <w:sz w:val="24"/>
          <w:szCs w:val="24"/>
          <w:rtl w:val="0"/>
        </w:rPr>
        <w:t>j</w:t>
      </w:r>
      <w:r>
        <w:rPr>
          <w:b w:val="1"/>
          <w:bCs w:val="1"/>
          <w:sz w:val="24"/>
          <w:szCs w:val="24"/>
          <w:rtl w:val="0"/>
          <w:lang w:val="fr-FR"/>
        </w:rPr>
        <w:t>à é</w:t>
      </w:r>
      <w:r>
        <w:rPr>
          <w:b w:val="1"/>
          <w:bCs w:val="1"/>
          <w:sz w:val="24"/>
          <w:szCs w:val="24"/>
          <w:rtl w:val="0"/>
        </w:rPr>
        <w:t>t</w:t>
      </w:r>
      <w:r>
        <w:rPr>
          <w:b w:val="1"/>
          <w:bCs w:val="1"/>
          <w:sz w:val="24"/>
          <w:szCs w:val="24"/>
          <w:rtl w:val="0"/>
          <w:lang w:val="fr-FR"/>
        </w:rPr>
        <w:t xml:space="preserve">é </w:t>
      </w:r>
      <w:r>
        <w:rPr>
          <w:b w:val="1"/>
          <w:bCs w:val="1"/>
          <w:sz w:val="24"/>
          <w:szCs w:val="24"/>
          <w:rtl w:val="0"/>
          <w:lang w:val="nl-NL"/>
        </w:rPr>
        <w:t>baptis</w:t>
      </w:r>
      <w:r>
        <w:rPr>
          <w:b w:val="1"/>
          <w:bCs w:val="1"/>
          <w:sz w:val="24"/>
          <w:szCs w:val="24"/>
          <w:rtl w:val="0"/>
          <w:lang w:val="fr-FR"/>
        </w:rPr>
        <w:t xml:space="preserve">é </w:t>
      </w:r>
      <w:r>
        <w:rPr>
          <w:b w:val="1"/>
          <w:bCs w:val="1"/>
          <w:sz w:val="24"/>
          <w:szCs w:val="24"/>
          <w:rtl w:val="0"/>
          <w:lang w:val="zh-TW" w:eastAsia="zh-TW"/>
        </w:rPr>
        <w:t>?</w:t>
      </w:r>
      <w:r>
        <w:rPr>
          <w:sz w:val="24"/>
          <w:szCs w:val="24"/>
          <w:rtl w:val="0"/>
          <w:lang w:val="fr-FR"/>
        </w:rPr>
        <w:t xml:space="preserve"> Dieu ne sera pas insult</w:t>
      </w:r>
      <w:r>
        <w:rPr>
          <w:sz w:val="24"/>
          <w:szCs w:val="24"/>
          <w:rtl w:val="0"/>
          <w:lang w:val="fr-FR"/>
        </w:rPr>
        <w:t xml:space="preserve">é </w:t>
      </w:r>
      <w:r>
        <w:rPr>
          <w:sz w:val="24"/>
          <w:szCs w:val="24"/>
          <w:rtl w:val="0"/>
          <w:lang w:val="fr-FR"/>
        </w:rPr>
        <w:t xml:space="preserve">si vous </w:t>
      </w:r>
      <w:r>
        <w:rPr>
          <w:sz w:val="24"/>
          <w:szCs w:val="24"/>
          <w:rtl w:val="0"/>
        </w:rPr>
        <w:t>ê</w:t>
      </w:r>
      <w:r>
        <w:rPr>
          <w:sz w:val="24"/>
          <w:szCs w:val="24"/>
          <w:rtl w:val="0"/>
          <w:lang w:val="fr-FR"/>
        </w:rPr>
        <w:t xml:space="preserve">tes </w:t>
      </w:r>
      <w:r>
        <w:rPr>
          <w:sz w:val="24"/>
          <w:szCs w:val="24"/>
          <w:rtl w:val="0"/>
        </w:rPr>
        <w:t xml:space="preserve">à </w:t>
      </w:r>
      <w:r>
        <w:rPr>
          <w:sz w:val="24"/>
          <w:szCs w:val="24"/>
          <w:rtl w:val="0"/>
          <w:lang w:val="fr-FR"/>
        </w:rPr>
        <w:t>nouveau baptis</w:t>
      </w:r>
      <w:r>
        <w:rPr>
          <w:sz w:val="24"/>
          <w:szCs w:val="24"/>
          <w:rtl w:val="0"/>
          <w:lang w:val="fr-FR"/>
        </w:rPr>
        <w:t>é</w:t>
      </w:r>
      <w:r>
        <w:rPr>
          <w:sz w:val="24"/>
          <w:szCs w:val="24"/>
          <w:rtl w:val="0"/>
          <w:lang w:val="fr-FR"/>
        </w:rPr>
        <w:t>. Il n</w:t>
      </w:r>
      <w:r>
        <w:rPr>
          <w:sz w:val="24"/>
          <w:szCs w:val="24"/>
          <w:rtl w:val="1"/>
        </w:rPr>
        <w:t>’</w:t>
      </w:r>
      <w:r>
        <w:rPr>
          <w:sz w:val="24"/>
          <w:szCs w:val="24"/>
          <w:rtl w:val="0"/>
          <w:lang w:val="fr-FR"/>
        </w:rPr>
        <w:t>est pas interdit d</w:t>
      </w:r>
      <w:r>
        <w:rPr>
          <w:sz w:val="24"/>
          <w:szCs w:val="24"/>
          <w:rtl w:val="0"/>
          <w:lang w:val="fr-FR"/>
        </w:rPr>
        <w:t>’ê</w:t>
      </w:r>
      <w:r>
        <w:rPr>
          <w:sz w:val="24"/>
          <w:szCs w:val="24"/>
          <w:rtl w:val="0"/>
          <w:lang w:val="fr-FR"/>
        </w:rPr>
        <w:t>tre baptis</w:t>
      </w:r>
      <w:r>
        <w:rPr>
          <w:sz w:val="24"/>
          <w:szCs w:val="24"/>
          <w:rtl w:val="0"/>
          <w:lang w:val="fr-FR"/>
        </w:rPr>
        <w:t xml:space="preserve">é </w:t>
      </w:r>
      <w:r>
        <w:rPr>
          <w:sz w:val="24"/>
          <w:szCs w:val="24"/>
          <w:rtl w:val="0"/>
          <w:lang w:val="fr-FR"/>
        </w:rPr>
        <w:t>comme un symbole et une occasion d</w:t>
      </w:r>
      <w:r>
        <w:rPr>
          <w:sz w:val="24"/>
          <w:szCs w:val="24"/>
          <w:rtl w:val="1"/>
        </w:rPr>
        <w:t>’</w:t>
      </w:r>
      <w:r>
        <w:rPr>
          <w:sz w:val="24"/>
          <w:szCs w:val="24"/>
          <w:rtl w:val="0"/>
          <w:lang w:val="fr-FR"/>
        </w:rPr>
        <w:t>exprimer un nouvel engagement ou une nouvelle cons</w:t>
      </w:r>
      <w:r>
        <w:rPr>
          <w:sz w:val="24"/>
          <w:szCs w:val="24"/>
          <w:rtl w:val="0"/>
          <w:lang w:val="fr-FR"/>
        </w:rPr>
        <w:t>é</w:t>
      </w:r>
      <w:r>
        <w:rPr>
          <w:sz w:val="24"/>
          <w:szCs w:val="24"/>
          <w:rtl w:val="0"/>
          <w:lang w:val="fr-FR"/>
        </w:rPr>
        <w:t xml:space="preserve">cration au Christ. Elle peut aussi </w:t>
      </w:r>
      <w:r>
        <w:rPr>
          <w:sz w:val="24"/>
          <w:szCs w:val="24"/>
          <w:rtl w:val="0"/>
        </w:rPr>
        <w:t>ê</w:t>
      </w:r>
      <w:r>
        <w:rPr>
          <w:sz w:val="24"/>
          <w:szCs w:val="24"/>
          <w:rtl w:val="0"/>
          <w:lang w:val="fr-FR"/>
        </w:rPr>
        <w:t>tre l</w:t>
      </w:r>
      <w:r>
        <w:rPr>
          <w:sz w:val="24"/>
          <w:szCs w:val="24"/>
          <w:rtl w:val="1"/>
        </w:rPr>
        <w:t>’</w:t>
      </w:r>
      <w:r>
        <w:rPr>
          <w:sz w:val="24"/>
          <w:szCs w:val="24"/>
          <w:rtl w:val="0"/>
          <w:lang w:val="fr-FR"/>
        </w:rPr>
        <w:t>occasion pour les couples et les familles d</w:t>
      </w:r>
      <w:r>
        <w:rPr>
          <w:sz w:val="24"/>
          <w:szCs w:val="24"/>
          <w:rtl w:val="0"/>
          <w:lang w:val="fr-FR"/>
        </w:rPr>
        <w:t>’ê</w:t>
      </w:r>
      <w:r>
        <w:rPr>
          <w:sz w:val="24"/>
          <w:szCs w:val="24"/>
          <w:rtl w:val="0"/>
          <w:lang w:val="fr-FR"/>
        </w:rPr>
        <w:t>tre baptis</w:t>
      </w:r>
      <w:r>
        <w:rPr>
          <w:sz w:val="24"/>
          <w:szCs w:val="24"/>
          <w:rtl w:val="0"/>
          <w:lang w:val="fr-FR"/>
        </w:rPr>
        <w:t>é</w:t>
      </w:r>
      <w:r>
        <w:rPr>
          <w:sz w:val="24"/>
          <w:szCs w:val="24"/>
          <w:rtl w:val="0"/>
          <w:lang w:val="fr-FR"/>
        </w:rPr>
        <w:t>s ensemble.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h. </w:t>
      </w:r>
      <w:r>
        <w:rPr>
          <w:b w:val="1"/>
          <w:bCs w:val="1"/>
          <w:sz w:val="24"/>
          <w:szCs w:val="24"/>
          <w:rtl w:val="0"/>
          <w:lang w:val="fr-FR"/>
        </w:rPr>
        <w:t>Quelles sont les exigences?</w:t>
      </w:r>
    </w:p>
    <w:p>
      <w:pPr>
        <w:pStyle w:val="Body"/>
        <w:spacing w:line="360" w:lineRule="auto"/>
        <w:jc w:val="left"/>
        <w:rPr>
          <w:sz w:val="24"/>
          <w:szCs w:val="24"/>
        </w:rPr>
      </w:pPr>
      <w:r>
        <w:rPr>
          <w:b w:val="1"/>
          <w:bCs w:val="1"/>
          <w:sz w:val="24"/>
          <w:szCs w:val="24"/>
          <w:rtl w:val="0"/>
          <w:lang w:val="fr-FR"/>
        </w:rPr>
        <w:t>i. La f</w:t>
      </w:r>
      <w:r>
        <w:rPr>
          <w:b w:val="1"/>
          <w:bCs w:val="1"/>
          <w:sz w:val="24"/>
          <w:szCs w:val="24"/>
          <w:rtl w:val="0"/>
        </w:rPr>
        <w:t>oi</w:t>
      </w:r>
      <w:r>
        <w:rPr>
          <w:b w:val="1"/>
          <w:bCs w:val="1"/>
          <w:sz w:val="24"/>
          <w:szCs w:val="24"/>
          <w:rtl w:val="0"/>
        </w:rPr>
        <w:t> </w:t>
      </w:r>
      <w:r>
        <w:rPr>
          <w:b w:val="1"/>
          <w:bCs w:val="1"/>
          <w:sz w:val="24"/>
          <w:szCs w:val="24"/>
          <w:rtl w:val="0"/>
        </w:rPr>
        <w:t>:</w:t>
      </w:r>
      <w:r>
        <w:rPr>
          <w:sz w:val="24"/>
          <w:szCs w:val="24"/>
          <w:rtl w:val="0"/>
          <w:lang w:val="fr-FR"/>
        </w:rPr>
        <w:t xml:space="preserve"> Philippe est t</w:t>
      </w:r>
      <w:r>
        <w:rPr>
          <w:sz w:val="24"/>
          <w:szCs w:val="24"/>
          <w:rtl w:val="0"/>
          <w:lang w:val="fr-FR"/>
        </w:rPr>
        <w:t>é</w:t>
      </w:r>
      <w:r>
        <w:rPr>
          <w:sz w:val="24"/>
          <w:szCs w:val="24"/>
          <w:rtl w:val="0"/>
          <w:lang w:val="fr-FR"/>
        </w:rPr>
        <w:t>moin du tr</w:t>
      </w:r>
      <w:r>
        <w:rPr>
          <w:sz w:val="24"/>
          <w:szCs w:val="24"/>
          <w:rtl w:val="0"/>
          <w:lang w:val="fr-FR"/>
        </w:rPr>
        <w:t>é</w:t>
      </w:r>
      <w:r>
        <w:rPr>
          <w:sz w:val="24"/>
          <w:szCs w:val="24"/>
          <w:rtl w:val="0"/>
        </w:rPr>
        <w:t xml:space="preserve">sorier </w:t>
      </w:r>
      <w:r>
        <w:rPr>
          <w:sz w:val="24"/>
          <w:szCs w:val="24"/>
          <w:rtl w:val="0"/>
          <w:lang w:val="fr-FR"/>
        </w:rPr>
        <w:t>é</w:t>
      </w:r>
      <w:r>
        <w:rPr>
          <w:sz w:val="24"/>
          <w:szCs w:val="24"/>
          <w:rtl w:val="0"/>
          <w:lang w:val="de-DE"/>
        </w:rPr>
        <w:t>thiopien (Act</w:t>
      </w:r>
      <w:r>
        <w:rPr>
          <w:sz w:val="24"/>
          <w:szCs w:val="24"/>
          <w:rtl w:val="0"/>
          <w:lang w:val="fr-FR"/>
        </w:rPr>
        <w:t>e</w:t>
      </w:r>
      <w:r>
        <w:rPr>
          <w:sz w:val="24"/>
          <w:szCs w:val="24"/>
          <w:rtl w:val="0"/>
        </w:rPr>
        <w:t>s</w:t>
      </w:r>
      <w:r>
        <w:rPr>
          <w:sz w:val="24"/>
          <w:szCs w:val="24"/>
          <w:rtl w:val="0"/>
          <w:lang w:val="fr-FR"/>
        </w:rPr>
        <w:t xml:space="preserve"> </w:t>
      </w:r>
      <w:r>
        <w:rPr>
          <w:sz w:val="24"/>
          <w:szCs w:val="24"/>
          <w:rtl w:val="0"/>
          <w:lang w:val="fr-FR"/>
        </w:rPr>
        <w:t>8). Le tr</w:t>
      </w:r>
      <w:r>
        <w:rPr>
          <w:sz w:val="24"/>
          <w:szCs w:val="24"/>
          <w:rtl w:val="0"/>
          <w:lang w:val="fr-FR"/>
        </w:rPr>
        <w:t>é</w:t>
      </w:r>
      <w:r>
        <w:rPr>
          <w:sz w:val="24"/>
          <w:szCs w:val="24"/>
          <w:rtl w:val="0"/>
          <w:lang w:val="fr-FR"/>
        </w:rPr>
        <w:t>sorier demande</w:t>
      </w:r>
      <w:r>
        <w:rPr>
          <w:sz w:val="24"/>
          <w:szCs w:val="24"/>
          <w:rtl w:val="0"/>
        </w:rPr>
        <w:t> </w:t>
      </w:r>
      <w:r>
        <w:rPr>
          <w:sz w:val="24"/>
          <w:szCs w:val="24"/>
          <w:rtl w:val="0"/>
        </w:rPr>
        <w:t xml:space="preserve">: </w:t>
      </w:r>
      <w:r>
        <w:rPr>
          <w:sz w:val="24"/>
          <w:szCs w:val="24"/>
          <w:rtl w:val="0"/>
        </w:rPr>
        <w:t>« </w:t>
      </w:r>
      <w:r>
        <w:rPr>
          <w:sz w:val="24"/>
          <w:szCs w:val="24"/>
          <w:rtl w:val="0"/>
          <w:lang w:val="it-IT"/>
        </w:rPr>
        <w:t>Qu</w:t>
      </w:r>
      <w:r>
        <w:rPr>
          <w:sz w:val="24"/>
          <w:szCs w:val="24"/>
          <w:rtl w:val="1"/>
        </w:rPr>
        <w:t>’</w:t>
      </w:r>
      <w:r>
        <w:rPr>
          <w:sz w:val="24"/>
          <w:szCs w:val="24"/>
          <w:rtl w:val="0"/>
          <w:lang w:val="fr-FR"/>
        </w:rPr>
        <w:t>est-ce qui m</w:t>
      </w:r>
      <w:r>
        <w:rPr>
          <w:sz w:val="24"/>
          <w:szCs w:val="24"/>
          <w:rtl w:val="1"/>
        </w:rPr>
        <w:t>’</w:t>
      </w:r>
      <w:r>
        <w:rPr>
          <w:sz w:val="24"/>
          <w:szCs w:val="24"/>
          <w:rtl w:val="0"/>
          <w:lang w:val="fr-FR"/>
        </w:rPr>
        <w:t>emp</w:t>
      </w:r>
      <w:r>
        <w:rPr>
          <w:sz w:val="24"/>
          <w:szCs w:val="24"/>
          <w:rtl w:val="0"/>
        </w:rPr>
        <w:t>ê</w:t>
      </w:r>
      <w:r>
        <w:rPr>
          <w:sz w:val="24"/>
          <w:szCs w:val="24"/>
          <w:rtl w:val="0"/>
          <w:lang w:val="it-IT"/>
        </w:rPr>
        <w:t>che d</w:t>
      </w:r>
      <w:r>
        <w:rPr>
          <w:sz w:val="24"/>
          <w:szCs w:val="24"/>
          <w:rtl w:val="0"/>
          <w:lang w:val="fr-FR"/>
        </w:rPr>
        <w:t>’ê</w:t>
      </w:r>
      <w:r>
        <w:rPr>
          <w:sz w:val="24"/>
          <w:szCs w:val="24"/>
          <w:rtl w:val="0"/>
          <w:lang w:val="fr-FR"/>
        </w:rPr>
        <w:t>tre baptis</w:t>
      </w:r>
      <w:r>
        <w:rPr>
          <w:sz w:val="24"/>
          <w:szCs w:val="24"/>
          <w:rtl w:val="0"/>
          <w:lang w:val="fr-FR"/>
        </w:rPr>
        <w:t xml:space="preserve">é </w:t>
      </w:r>
      <w:r>
        <w:rPr>
          <w:sz w:val="24"/>
          <w:szCs w:val="24"/>
          <w:rtl w:val="0"/>
          <w:lang w:val="zh-TW" w:eastAsia="zh-TW"/>
        </w:rPr>
        <w:t>? Phillip</w:t>
      </w:r>
      <w:r>
        <w:rPr>
          <w:sz w:val="24"/>
          <w:szCs w:val="24"/>
          <w:rtl w:val="0"/>
          <w:lang w:val="fr-FR"/>
        </w:rPr>
        <w:t>pe</w:t>
      </w:r>
      <w:r>
        <w:rPr>
          <w:sz w:val="24"/>
          <w:szCs w:val="24"/>
          <w:rtl w:val="0"/>
        </w:rPr>
        <w:t xml:space="preserve"> r</w:t>
      </w:r>
      <w:r>
        <w:rPr>
          <w:sz w:val="24"/>
          <w:szCs w:val="24"/>
          <w:rtl w:val="0"/>
          <w:lang w:val="fr-FR"/>
        </w:rPr>
        <w:t>é</w:t>
      </w:r>
      <w:r>
        <w:rPr>
          <w:sz w:val="24"/>
          <w:szCs w:val="24"/>
          <w:rtl w:val="0"/>
        </w:rPr>
        <w:t>pond</w:t>
      </w:r>
      <w:r>
        <w:rPr>
          <w:sz w:val="24"/>
          <w:szCs w:val="24"/>
          <w:rtl w:val="0"/>
        </w:rPr>
        <w:t> </w:t>
      </w:r>
      <w:r>
        <w:rPr>
          <w:sz w:val="24"/>
          <w:szCs w:val="24"/>
          <w:rtl w:val="0"/>
        </w:rPr>
        <w:t xml:space="preserve">: </w:t>
      </w:r>
      <w:r>
        <w:rPr>
          <w:sz w:val="24"/>
          <w:szCs w:val="24"/>
          <w:rtl w:val="0"/>
        </w:rPr>
        <w:t>« </w:t>
      </w:r>
      <w:r>
        <w:rPr>
          <w:sz w:val="24"/>
          <w:szCs w:val="24"/>
          <w:rtl w:val="0"/>
          <w:lang w:val="fr-FR"/>
        </w:rPr>
        <w:t>Si vous croyez de tout votre c</w:t>
      </w:r>
      <w:r>
        <w:rPr>
          <w:sz w:val="24"/>
          <w:szCs w:val="24"/>
          <w:rtl w:val="0"/>
          <w:lang w:val="fr-FR"/>
        </w:rPr>
        <w:t>œ</w:t>
      </w:r>
      <w:r>
        <w:rPr>
          <w:sz w:val="24"/>
          <w:szCs w:val="24"/>
          <w:rtl w:val="0"/>
          <w:lang w:val="fr-FR"/>
        </w:rPr>
        <w:t>ur, vous pouvez.</w:t>
      </w:r>
      <w:r>
        <w:rPr>
          <w:sz w:val="24"/>
          <w:szCs w:val="24"/>
          <w:rtl w:val="0"/>
          <w:lang w:val="it-IT"/>
        </w:rPr>
        <w:t xml:space="preserve"> » </w:t>
      </w:r>
      <w:r>
        <w:rPr>
          <w:sz w:val="24"/>
          <w:szCs w:val="24"/>
          <w:rtl w:val="0"/>
          <w:lang w:val="fr-FR"/>
        </w:rPr>
        <w:t>Comme le tr</w:t>
      </w:r>
      <w:r>
        <w:rPr>
          <w:sz w:val="24"/>
          <w:szCs w:val="24"/>
          <w:rtl w:val="0"/>
          <w:lang w:val="fr-FR"/>
        </w:rPr>
        <w:t>é</w:t>
      </w:r>
      <w:r>
        <w:rPr>
          <w:sz w:val="24"/>
          <w:szCs w:val="24"/>
          <w:rtl w:val="0"/>
          <w:lang w:val="fr-FR"/>
        </w:rPr>
        <w:t>sorier affirme sa foi, il est baptis</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rPr>
        <w:t xml:space="preserve">ii. </w:t>
      </w:r>
      <w:r>
        <w:rPr>
          <w:b w:val="1"/>
          <w:bCs w:val="1"/>
          <w:sz w:val="24"/>
          <w:szCs w:val="24"/>
          <w:rtl w:val="0"/>
          <w:lang w:val="fr-FR"/>
        </w:rPr>
        <w:t>La c</w:t>
      </w:r>
      <w:r>
        <w:rPr>
          <w:b w:val="1"/>
          <w:bCs w:val="1"/>
          <w:sz w:val="24"/>
          <w:szCs w:val="24"/>
          <w:rtl w:val="0"/>
          <w:lang w:val="fr-FR"/>
        </w:rPr>
        <w:t>onfession du p</w:t>
      </w:r>
      <w:r>
        <w:rPr>
          <w:b w:val="1"/>
          <w:bCs w:val="1"/>
          <w:sz w:val="24"/>
          <w:szCs w:val="24"/>
          <w:rtl w:val="0"/>
          <w:lang w:val="fr-FR"/>
        </w:rPr>
        <w:t>é</w:t>
      </w:r>
      <w:r>
        <w:rPr>
          <w:b w:val="1"/>
          <w:bCs w:val="1"/>
          <w:sz w:val="24"/>
          <w:szCs w:val="24"/>
          <w:rtl w:val="0"/>
        </w:rPr>
        <w:t>ch</w:t>
      </w:r>
      <w:r>
        <w:rPr>
          <w:b w:val="1"/>
          <w:bCs w:val="1"/>
          <w:sz w:val="24"/>
          <w:szCs w:val="24"/>
          <w:rtl w:val="0"/>
        </w:rPr>
        <w:t>é </w:t>
      </w:r>
      <w:r>
        <w:rPr>
          <w:b w:val="1"/>
          <w:bCs w:val="1"/>
          <w:sz w:val="24"/>
          <w:szCs w:val="24"/>
          <w:rtl w:val="0"/>
        </w:rPr>
        <w:t>:</w:t>
      </w:r>
      <w:r>
        <w:rPr>
          <w:sz w:val="24"/>
          <w:szCs w:val="24"/>
          <w:rtl w:val="0"/>
          <w:lang w:val="fr-FR"/>
        </w:rPr>
        <w:t xml:space="preserve"> Jean-Baptiste au Jourdain (Matthieu 3</w:t>
      </w:r>
      <w:r>
        <w:rPr>
          <w:sz w:val="24"/>
          <w:szCs w:val="24"/>
          <w:rtl w:val="0"/>
          <w:lang w:val="fr-FR"/>
        </w:rPr>
        <w:t>.</w:t>
      </w:r>
      <w:r>
        <w:rPr>
          <w:sz w:val="24"/>
          <w:szCs w:val="24"/>
          <w:rtl w:val="0"/>
          <w:lang w:val="fr-FR"/>
        </w:rPr>
        <w:t>6), les croyants ont confess</w:t>
      </w:r>
      <w:r>
        <w:rPr>
          <w:sz w:val="24"/>
          <w:szCs w:val="24"/>
          <w:rtl w:val="0"/>
          <w:lang w:val="fr-FR"/>
        </w:rPr>
        <w:t xml:space="preserve">é </w:t>
      </w:r>
      <w:r>
        <w:rPr>
          <w:sz w:val="24"/>
          <w:szCs w:val="24"/>
          <w:rtl w:val="0"/>
          <w:lang w:val="fr-FR"/>
        </w:rPr>
        <w:t>leur p</w:t>
      </w:r>
      <w:r>
        <w:rPr>
          <w:sz w:val="24"/>
          <w:szCs w:val="24"/>
          <w:rtl w:val="0"/>
          <w:lang w:val="fr-FR"/>
        </w:rPr>
        <w:t>é</w:t>
      </w:r>
      <w:r>
        <w:rPr>
          <w:sz w:val="24"/>
          <w:szCs w:val="24"/>
          <w:rtl w:val="0"/>
        </w:rPr>
        <w:t>ch</w:t>
      </w:r>
      <w:r>
        <w:rPr>
          <w:sz w:val="24"/>
          <w:szCs w:val="24"/>
          <w:rtl w:val="0"/>
          <w:lang w:val="fr-FR"/>
        </w:rPr>
        <w:t xml:space="preserve">é à </w:t>
      </w:r>
      <w:r>
        <w:rPr>
          <w:sz w:val="24"/>
          <w:szCs w:val="24"/>
          <w:rtl w:val="0"/>
          <w:lang w:val="fr-FR"/>
        </w:rPr>
        <w:t>Dieu.</w:t>
      </w:r>
    </w:p>
    <w:p>
      <w:pPr>
        <w:pStyle w:val="Body"/>
        <w:spacing w:line="360" w:lineRule="auto"/>
        <w:jc w:val="left"/>
        <w:rPr>
          <w:sz w:val="24"/>
          <w:szCs w:val="24"/>
        </w:rPr>
      </w:pPr>
      <w:r>
        <w:rPr>
          <w:b w:val="1"/>
          <w:bCs w:val="1"/>
          <w:sz w:val="24"/>
          <w:szCs w:val="24"/>
          <w:rtl w:val="0"/>
        </w:rPr>
        <w:t xml:space="preserve">iii. </w:t>
      </w:r>
      <w:r>
        <w:rPr>
          <w:b w:val="1"/>
          <w:bCs w:val="1"/>
          <w:sz w:val="24"/>
          <w:szCs w:val="24"/>
          <w:rtl w:val="0"/>
          <w:lang w:val="fr-FR"/>
        </w:rPr>
        <w:t>La r</w:t>
      </w:r>
      <w:r>
        <w:rPr>
          <w:b w:val="1"/>
          <w:bCs w:val="1"/>
          <w:sz w:val="24"/>
          <w:szCs w:val="24"/>
          <w:rtl w:val="0"/>
          <w:lang w:val="fr-FR"/>
        </w:rPr>
        <w:t>epentance</w:t>
      </w:r>
      <w:r>
        <w:rPr>
          <w:b w:val="1"/>
          <w:bCs w:val="1"/>
          <w:sz w:val="24"/>
          <w:szCs w:val="24"/>
          <w:rtl w:val="0"/>
        </w:rPr>
        <w:t> </w:t>
      </w:r>
      <w:r>
        <w:rPr>
          <w:b w:val="1"/>
          <w:bCs w:val="1"/>
          <w:sz w:val="24"/>
          <w:szCs w:val="24"/>
          <w:rtl w:val="0"/>
        </w:rPr>
        <w:t>:</w:t>
      </w:r>
      <w:r>
        <w:rPr>
          <w:sz w:val="24"/>
          <w:szCs w:val="24"/>
          <w:rtl w:val="0"/>
          <w:lang w:val="fr-FR"/>
        </w:rPr>
        <w:t xml:space="preserve"> Actes 2</w:t>
      </w:r>
      <w:r>
        <w:rPr>
          <w:sz w:val="24"/>
          <w:szCs w:val="24"/>
          <w:rtl w:val="0"/>
          <w:lang w:val="fr-FR"/>
        </w:rPr>
        <w:t>.</w:t>
      </w:r>
      <w:r>
        <w:rPr>
          <w:sz w:val="24"/>
          <w:szCs w:val="24"/>
          <w:rtl w:val="0"/>
          <w:lang w:val="fr-FR"/>
        </w:rPr>
        <w:t xml:space="preserve">38 Pierre, </w:t>
      </w:r>
      <w:r>
        <w:rPr>
          <w:sz w:val="24"/>
          <w:szCs w:val="24"/>
          <w:rtl w:val="0"/>
        </w:rPr>
        <w:t xml:space="preserve">à </w:t>
      </w:r>
      <w:r>
        <w:rPr>
          <w:sz w:val="24"/>
          <w:szCs w:val="24"/>
          <w:rtl w:val="0"/>
        </w:rPr>
        <w:t>la Pentec</w:t>
      </w:r>
      <w:r>
        <w:rPr>
          <w:sz w:val="24"/>
          <w:szCs w:val="24"/>
          <w:rtl w:val="0"/>
        </w:rPr>
        <w:t>ô</w:t>
      </w:r>
      <w:r>
        <w:rPr>
          <w:sz w:val="24"/>
          <w:szCs w:val="24"/>
          <w:rtl w:val="0"/>
          <w:lang w:val="fr-FR"/>
        </w:rPr>
        <w:t>te, r</w:t>
      </w:r>
      <w:r>
        <w:rPr>
          <w:sz w:val="24"/>
          <w:szCs w:val="24"/>
          <w:rtl w:val="0"/>
          <w:lang w:val="fr-FR"/>
        </w:rPr>
        <w:t>é</w:t>
      </w:r>
      <w:r>
        <w:rPr>
          <w:sz w:val="24"/>
          <w:szCs w:val="24"/>
          <w:rtl w:val="0"/>
          <w:lang w:val="en-US"/>
        </w:rPr>
        <w:t xml:space="preserve">pond </w:t>
      </w:r>
      <w:r>
        <w:rPr>
          <w:sz w:val="24"/>
          <w:szCs w:val="24"/>
          <w:rtl w:val="0"/>
        </w:rPr>
        <w:t xml:space="preserve">à </w:t>
      </w:r>
      <w:r>
        <w:rPr>
          <w:sz w:val="24"/>
          <w:szCs w:val="24"/>
          <w:rtl w:val="0"/>
          <w:lang w:val="fr-FR"/>
        </w:rPr>
        <w:t>la question de la foule</w:t>
      </w:r>
      <w:r>
        <w:rPr>
          <w:sz w:val="24"/>
          <w:szCs w:val="24"/>
          <w:rtl w:val="0"/>
        </w:rPr>
        <w:t> </w:t>
      </w:r>
      <w:r>
        <w:rPr>
          <w:sz w:val="24"/>
          <w:szCs w:val="24"/>
          <w:rtl w:val="0"/>
        </w:rPr>
        <w:t xml:space="preserve">: </w:t>
      </w:r>
      <w:r>
        <w:rPr>
          <w:sz w:val="24"/>
          <w:szCs w:val="24"/>
          <w:rtl w:val="0"/>
          <w:lang w:val="fr-FR"/>
        </w:rPr>
        <w:t>«</w:t>
      </w:r>
      <w:r>
        <w:rPr>
          <w:sz w:val="24"/>
          <w:szCs w:val="24"/>
          <w:rtl w:val="0"/>
          <w:lang w:val="fr-FR"/>
        </w:rPr>
        <w:t>Que ferons-nous?</w:t>
      </w:r>
      <w:r>
        <w:rPr>
          <w:sz w:val="24"/>
          <w:szCs w:val="24"/>
          <w:rtl w:val="0"/>
          <w:lang w:val="it-IT"/>
        </w:rPr>
        <w:t xml:space="preserve">» </w:t>
      </w:r>
      <w:r>
        <w:rPr>
          <w:sz w:val="24"/>
          <w:szCs w:val="24"/>
          <w:rtl w:val="0"/>
          <w:lang w:val="fr-FR"/>
        </w:rPr>
        <w:t xml:space="preserve">Pierre leur demande de se repentir et de laisser chacun de vous </w:t>
      </w:r>
      <w:r>
        <w:rPr>
          <w:sz w:val="24"/>
          <w:szCs w:val="24"/>
          <w:rtl w:val="0"/>
        </w:rPr>
        <w:t>ê</w:t>
      </w:r>
      <w:r>
        <w:rPr>
          <w:sz w:val="24"/>
          <w:szCs w:val="24"/>
          <w:rtl w:val="0"/>
          <w:lang w:val="fr-FR"/>
        </w:rPr>
        <w:t>tre baptis</w:t>
      </w:r>
      <w:r>
        <w:rPr>
          <w:sz w:val="24"/>
          <w:szCs w:val="24"/>
          <w:rtl w:val="0"/>
          <w:lang w:val="fr-FR"/>
        </w:rPr>
        <w:t>é</w:t>
      </w:r>
      <w:r>
        <w:rPr>
          <w:sz w:val="24"/>
          <w:szCs w:val="24"/>
          <w:rtl w:val="0"/>
          <w:lang w:val="fr-FR"/>
        </w:rPr>
        <w:t>. Le repentir a pr</w:t>
      </w:r>
      <w:r>
        <w:rPr>
          <w:sz w:val="24"/>
          <w:szCs w:val="24"/>
          <w:rtl w:val="0"/>
          <w:lang w:val="fr-FR"/>
        </w:rPr>
        <w:t>é</w:t>
      </w:r>
      <w:r>
        <w:rPr>
          <w:sz w:val="24"/>
          <w:szCs w:val="24"/>
          <w:rtl w:val="0"/>
        </w:rPr>
        <w:t>c</w:t>
      </w:r>
      <w:r>
        <w:rPr>
          <w:sz w:val="24"/>
          <w:szCs w:val="24"/>
          <w:rtl w:val="0"/>
          <w:lang w:val="fr-FR"/>
        </w:rPr>
        <w:t>é</w:t>
      </w:r>
      <w:r>
        <w:rPr>
          <w:sz w:val="24"/>
          <w:szCs w:val="24"/>
          <w:rtl w:val="0"/>
        </w:rPr>
        <w:t>d</w:t>
      </w:r>
      <w:r>
        <w:rPr>
          <w:sz w:val="24"/>
          <w:szCs w:val="24"/>
          <w:rtl w:val="0"/>
          <w:lang w:val="fr-FR"/>
        </w:rPr>
        <w:t xml:space="preserve">é </w:t>
      </w:r>
      <w:r>
        <w:rPr>
          <w:sz w:val="24"/>
          <w:szCs w:val="24"/>
          <w:rtl w:val="0"/>
        </w:rPr>
        <w:t>le bapt</w:t>
      </w:r>
      <w:r>
        <w:rPr>
          <w:sz w:val="24"/>
          <w:szCs w:val="24"/>
          <w:rtl w:val="0"/>
        </w:rPr>
        <w:t>ê</w:t>
      </w:r>
      <w:r>
        <w:rPr>
          <w:sz w:val="24"/>
          <w:szCs w:val="24"/>
          <w:rtl w:val="0"/>
          <w:lang w:val="it-IT"/>
        </w:rPr>
        <w:t>me.</w:t>
      </w:r>
    </w:p>
    <w:p>
      <w:pPr>
        <w:pStyle w:val="Body"/>
        <w:spacing w:line="360" w:lineRule="auto"/>
        <w:jc w:val="left"/>
        <w:rPr>
          <w:sz w:val="24"/>
          <w:szCs w:val="24"/>
        </w:rPr>
      </w:pPr>
      <w:r>
        <w:rPr>
          <w:b w:val="1"/>
          <w:bCs w:val="1"/>
          <w:sz w:val="24"/>
          <w:szCs w:val="24"/>
          <w:rtl w:val="0"/>
        </w:rPr>
        <w:t>i</w:t>
      </w:r>
      <w:r>
        <w:rPr>
          <w:b w:val="1"/>
          <w:bCs w:val="1"/>
          <w:sz w:val="24"/>
          <w:szCs w:val="24"/>
          <w:rtl w:val="0"/>
          <w:lang w:val="fr-FR"/>
        </w:rPr>
        <w:t>v</w:t>
      </w:r>
      <w:r>
        <w:rPr>
          <w:b w:val="1"/>
          <w:bCs w:val="1"/>
          <w:sz w:val="24"/>
          <w:szCs w:val="24"/>
          <w:rtl w:val="0"/>
          <w:lang w:val="fr-FR"/>
        </w:rPr>
        <w:t>. Quel est l</w:t>
      </w:r>
      <w:r>
        <w:rPr>
          <w:b w:val="1"/>
          <w:bCs w:val="1"/>
          <w:sz w:val="24"/>
          <w:szCs w:val="24"/>
          <w:rtl w:val="1"/>
        </w:rPr>
        <w:t>’</w:t>
      </w:r>
      <w:r>
        <w:rPr>
          <w:b w:val="1"/>
          <w:bCs w:val="1"/>
          <w:sz w:val="24"/>
          <w:szCs w:val="24"/>
          <w:rtl w:val="0"/>
          <w:lang w:val="fr-FR"/>
        </w:rPr>
        <w:t>effet du bapt</w:t>
      </w:r>
      <w:r>
        <w:rPr>
          <w:b w:val="1"/>
          <w:bCs w:val="1"/>
          <w:sz w:val="24"/>
          <w:szCs w:val="24"/>
          <w:rtl w:val="0"/>
        </w:rPr>
        <w:t>ê</w:t>
      </w:r>
      <w:r>
        <w:rPr>
          <w:b w:val="1"/>
          <w:bCs w:val="1"/>
          <w:sz w:val="24"/>
          <w:szCs w:val="24"/>
          <w:rtl w:val="0"/>
          <w:lang w:val="zh-TW" w:eastAsia="zh-TW"/>
        </w:rPr>
        <w:t>me?</w:t>
      </w:r>
      <w:r>
        <w:rPr>
          <w:sz w:val="24"/>
          <w:szCs w:val="24"/>
          <w:rtl w:val="0"/>
          <w:lang w:val="fr-FR"/>
        </w:rPr>
        <w:t xml:space="preserve"> Il y a un sentiment d</w:t>
      </w:r>
      <w:r>
        <w:rPr>
          <w:sz w:val="24"/>
          <w:szCs w:val="24"/>
          <w:rtl w:val="1"/>
        </w:rPr>
        <w:t>’</w:t>
      </w:r>
      <w:r>
        <w:rPr>
          <w:sz w:val="24"/>
          <w:szCs w:val="24"/>
          <w:rtl w:val="0"/>
          <w:lang w:val="en-US"/>
        </w:rPr>
        <w:t>unit</w:t>
      </w:r>
      <w:r>
        <w:rPr>
          <w:sz w:val="24"/>
          <w:szCs w:val="24"/>
          <w:rtl w:val="0"/>
          <w:lang w:val="fr-FR"/>
        </w:rPr>
        <w:t xml:space="preserve">é </w:t>
      </w:r>
      <w:r>
        <w:rPr>
          <w:sz w:val="24"/>
          <w:szCs w:val="24"/>
          <w:rtl w:val="0"/>
          <w:lang w:val="fr-FR"/>
        </w:rPr>
        <w:t>dans l</w:t>
      </w:r>
      <w:r>
        <w:rPr>
          <w:sz w:val="24"/>
          <w:szCs w:val="24"/>
          <w:rtl w:val="0"/>
          <w:lang w:val="fr-FR"/>
        </w:rPr>
        <w:t>’é</w:t>
      </w:r>
      <w:r>
        <w:rPr>
          <w:sz w:val="24"/>
          <w:szCs w:val="24"/>
          <w:rtl w:val="0"/>
          <w:lang w:val="it-IT"/>
        </w:rPr>
        <w:t>glise locale (1Cor. 12</w:t>
      </w:r>
      <w:r>
        <w:rPr>
          <w:sz w:val="24"/>
          <w:szCs w:val="24"/>
          <w:rtl w:val="0"/>
          <w:lang w:val="fr-FR"/>
        </w:rPr>
        <w:t>.</w:t>
      </w:r>
      <w:r>
        <w:rPr>
          <w:sz w:val="24"/>
          <w:szCs w:val="24"/>
          <w:rtl w:val="0"/>
          <w:lang w:val="fr-FR"/>
        </w:rPr>
        <w:t xml:space="preserve">13 par un seul Esprit, nous avons tous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nl-NL"/>
        </w:rPr>
        <w:t>baptis</w:t>
      </w:r>
      <w:r>
        <w:rPr>
          <w:sz w:val="24"/>
          <w:szCs w:val="24"/>
          <w:rtl w:val="0"/>
          <w:lang w:val="fr-FR"/>
        </w:rPr>
        <w:t>é</w:t>
      </w:r>
      <w:r>
        <w:rPr>
          <w:sz w:val="24"/>
          <w:szCs w:val="24"/>
          <w:rtl w:val="0"/>
          <w:lang w:val="fr-FR"/>
        </w:rPr>
        <w:t>s dans un seul corps; Eph. 4</w:t>
      </w:r>
      <w:r>
        <w:rPr>
          <w:sz w:val="24"/>
          <w:szCs w:val="24"/>
          <w:rtl w:val="0"/>
          <w:lang w:val="fr-FR"/>
        </w:rPr>
        <w:t>.</w:t>
      </w:r>
      <w:r>
        <w:rPr>
          <w:sz w:val="24"/>
          <w:szCs w:val="24"/>
          <w:rtl w:val="0"/>
          <w:lang w:val="fr-FR"/>
        </w:rPr>
        <w:t>5 un seul Seigneur, une seule foi, un seul bapt</w:t>
      </w:r>
      <w:r>
        <w:rPr>
          <w:sz w:val="24"/>
          <w:szCs w:val="24"/>
          <w:rtl w:val="0"/>
        </w:rPr>
        <w:t>ê</w:t>
      </w:r>
      <w:r>
        <w:rPr>
          <w:sz w:val="24"/>
          <w:szCs w:val="24"/>
          <w:rtl w:val="0"/>
          <w:lang w:val="fr-FR"/>
        </w:rPr>
        <w:t>me). Encourager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it-IT"/>
        </w:rPr>
        <w:t xml:space="preserve">assister </w:t>
      </w:r>
      <w:r>
        <w:rPr>
          <w:sz w:val="24"/>
          <w:szCs w:val="24"/>
          <w:rtl w:val="0"/>
        </w:rPr>
        <w:t xml:space="preserve">à </w:t>
      </w:r>
      <w:r>
        <w:rPr>
          <w:sz w:val="24"/>
          <w:szCs w:val="24"/>
          <w:rtl w:val="0"/>
          <w:lang w:val="fr-FR"/>
        </w:rPr>
        <w:t>soutenir les autres.</w:t>
      </w:r>
    </w:p>
    <w:p>
      <w:pPr>
        <w:pStyle w:val="Body"/>
        <w:spacing w:line="360" w:lineRule="auto"/>
        <w:jc w:val="left"/>
        <w:rPr>
          <w:sz w:val="24"/>
          <w:szCs w:val="24"/>
        </w:rPr>
      </w:pPr>
      <w:r>
        <w:rPr>
          <w:sz w:val="24"/>
          <w:szCs w:val="24"/>
          <w:rtl w:val="0"/>
          <w:lang w:val="fr-FR"/>
        </w:rPr>
        <w:t>Pour le croyant, il y a souvent une conscience de la pr</w:t>
      </w:r>
      <w:r>
        <w:rPr>
          <w:sz w:val="24"/>
          <w:szCs w:val="24"/>
          <w:rtl w:val="0"/>
          <w:lang w:val="fr-FR"/>
        </w:rPr>
        <w:t>é</w:t>
      </w:r>
      <w:r>
        <w:rPr>
          <w:sz w:val="24"/>
          <w:szCs w:val="24"/>
          <w:rtl w:val="0"/>
          <w:lang w:val="fr-FR"/>
        </w:rPr>
        <w:t>sence, de l</w:t>
      </w:r>
      <w:r>
        <w:rPr>
          <w:sz w:val="24"/>
          <w:szCs w:val="24"/>
          <w:rtl w:val="1"/>
        </w:rPr>
        <w:t>’</w:t>
      </w:r>
      <w:r>
        <w:rPr>
          <w:sz w:val="24"/>
          <w:szCs w:val="24"/>
          <w:rtl w:val="0"/>
          <w:lang w:val="fr-FR"/>
        </w:rPr>
        <w:t>assurance et de la fra</w:t>
      </w:r>
      <w:r>
        <w:rPr>
          <w:sz w:val="24"/>
          <w:szCs w:val="24"/>
          <w:rtl w:val="0"/>
        </w:rPr>
        <w:t>î</w:t>
      </w:r>
      <w:r>
        <w:rPr>
          <w:sz w:val="24"/>
          <w:szCs w:val="24"/>
          <w:rtl w:val="0"/>
          <w:lang w:val="fr-FR"/>
        </w:rPr>
        <w:t>cheur de Dieu. C</w:t>
      </w:r>
      <w:r>
        <w:rPr>
          <w:sz w:val="24"/>
          <w:szCs w:val="24"/>
          <w:rtl w:val="1"/>
        </w:rPr>
        <w:t>’</w:t>
      </w:r>
      <w:r>
        <w:rPr>
          <w:sz w:val="24"/>
          <w:szCs w:val="24"/>
          <w:rtl w:val="0"/>
          <w:lang w:val="fr-FR"/>
        </w:rPr>
        <w:t>est une bonne occasion de d</w:t>
      </w:r>
      <w:r>
        <w:rPr>
          <w:sz w:val="24"/>
          <w:szCs w:val="24"/>
          <w:rtl w:val="0"/>
          <w:lang w:val="fr-FR"/>
        </w:rPr>
        <w:t>é</w:t>
      </w:r>
      <w:r>
        <w:rPr>
          <w:sz w:val="24"/>
          <w:szCs w:val="24"/>
          <w:rtl w:val="0"/>
          <w:lang w:val="fr-FR"/>
        </w:rPr>
        <w:t xml:space="preserve">clarer publiquement votre foi, mais aussi de demander </w:t>
      </w:r>
      <w:r>
        <w:rPr>
          <w:sz w:val="24"/>
          <w:szCs w:val="24"/>
          <w:rtl w:val="0"/>
        </w:rPr>
        <w:t xml:space="preserve">à </w:t>
      </w:r>
      <w:r>
        <w:rPr>
          <w:sz w:val="24"/>
          <w:szCs w:val="24"/>
          <w:rtl w:val="0"/>
          <w:lang w:val="fr-FR"/>
        </w:rPr>
        <w:t>Dieu une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 sp</w:t>
      </w:r>
      <w:r>
        <w:rPr>
          <w:sz w:val="24"/>
          <w:szCs w:val="24"/>
          <w:rtl w:val="0"/>
          <w:lang w:val="fr-FR"/>
        </w:rPr>
        <w:t>é</w:t>
      </w:r>
      <w:r>
        <w:rPr>
          <w:sz w:val="24"/>
          <w:szCs w:val="24"/>
          <w:rtl w:val="0"/>
          <w:lang w:val="fr-FR"/>
        </w:rPr>
        <w:t>cifique.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Rendez-la sp</w:t>
      </w:r>
      <w:r>
        <w:rPr>
          <w:sz w:val="24"/>
          <w:szCs w:val="24"/>
          <w:rtl w:val="0"/>
          <w:lang w:val="fr-FR"/>
        </w:rPr>
        <w:t>é</w:t>
      </w:r>
      <w:r>
        <w:rPr>
          <w:sz w:val="24"/>
          <w:szCs w:val="24"/>
          <w:rtl w:val="0"/>
          <w:lang w:val="fr-FR"/>
        </w:rPr>
        <w:t>ciale et m</w:t>
      </w:r>
      <w:r>
        <w:rPr>
          <w:sz w:val="24"/>
          <w:szCs w:val="24"/>
          <w:rtl w:val="0"/>
          <w:lang w:val="fr-FR"/>
        </w:rPr>
        <w:t>é</w:t>
      </w:r>
      <w:r>
        <w:rPr>
          <w:sz w:val="24"/>
          <w:szCs w:val="24"/>
          <w:rtl w:val="0"/>
          <w:lang w:val="fr-FR"/>
        </w:rPr>
        <w:t xml:space="preserve">morable pour les gens </w:t>
      </w:r>
      <w:r>
        <w:rPr>
          <w:sz w:val="24"/>
          <w:szCs w:val="24"/>
          <w:rtl w:val="0"/>
        </w:rPr>
        <w:t xml:space="preserve">– </w:t>
      </w:r>
      <w:r>
        <w:rPr>
          <w:sz w:val="24"/>
          <w:szCs w:val="24"/>
          <w:rtl w:val="0"/>
        </w:rPr>
        <w:t>c</w:t>
      </w:r>
      <w:r>
        <w:rPr>
          <w:sz w:val="24"/>
          <w:szCs w:val="24"/>
          <w:rtl w:val="0"/>
          <w:lang w:val="fr-FR"/>
        </w:rPr>
        <w:t>é</w:t>
      </w:r>
      <w:r>
        <w:rPr>
          <w:sz w:val="24"/>
          <w:szCs w:val="24"/>
          <w:rtl w:val="0"/>
        </w:rPr>
        <w:t>l</w:t>
      </w:r>
      <w:r>
        <w:rPr>
          <w:sz w:val="24"/>
          <w:szCs w:val="24"/>
          <w:rtl w:val="0"/>
          <w:lang w:val="fr-FR"/>
        </w:rPr>
        <w:t>é</w:t>
      </w:r>
      <w:r>
        <w:rPr>
          <w:sz w:val="24"/>
          <w:szCs w:val="24"/>
          <w:rtl w:val="0"/>
          <w:lang w:val="fr-FR"/>
        </w:rPr>
        <w:t>brez l</w:t>
      </w:r>
      <w:r>
        <w:rPr>
          <w:sz w:val="24"/>
          <w:szCs w:val="24"/>
          <w:rtl w:val="1"/>
        </w:rPr>
        <w:t>’</w:t>
      </w:r>
      <w:r>
        <w:rPr>
          <w:sz w:val="24"/>
          <w:szCs w:val="24"/>
          <w:rtl w:val="0"/>
          <w:lang w:val="fr-FR"/>
        </w:rPr>
        <w:t>importance de l</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 dans la vie d</w:t>
      </w:r>
      <w:r>
        <w:rPr>
          <w:sz w:val="24"/>
          <w:szCs w:val="24"/>
          <w:rtl w:val="1"/>
        </w:rPr>
        <w:t>’</w:t>
      </w:r>
      <w:r>
        <w:rPr>
          <w:sz w:val="24"/>
          <w:szCs w:val="24"/>
          <w:rtl w:val="0"/>
          <w:lang w:val="fr-FR"/>
        </w:rPr>
        <w:t>un croyant. Assurez-vous que les gens comprennent la signification du bapt</w:t>
      </w:r>
      <w:r>
        <w:rPr>
          <w:sz w:val="24"/>
          <w:szCs w:val="24"/>
          <w:rtl w:val="0"/>
        </w:rPr>
        <w:t>ê</w:t>
      </w:r>
      <w:r>
        <w:rPr>
          <w:sz w:val="24"/>
          <w:szCs w:val="24"/>
          <w:rtl w:val="0"/>
          <w:lang w:val="fr-FR"/>
        </w:rPr>
        <w:t>me du croyant par un enseignement (et ensuite avoir des enregistrements disponibles), promouvoir et encourager la pr</w:t>
      </w:r>
      <w:r>
        <w:rPr>
          <w:sz w:val="24"/>
          <w:szCs w:val="24"/>
          <w:rtl w:val="0"/>
          <w:lang w:val="fr-FR"/>
        </w:rPr>
        <w:t>é</w:t>
      </w:r>
      <w:r>
        <w:rPr>
          <w:sz w:val="24"/>
          <w:szCs w:val="24"/>
          <w:rtl w:val="0"/>
          <w:lang w:val="fr-FR"/>
        </w:rPr>
        <w:t>sence de toute l</w:t>
      </w:r>
      <w:r>
        <w:rPr>
          <w:sz w:val="24"/>
          <w:szCs w:val="24"/>
          <w:rtl w:val="0"/>
          <w:lang w:val="fr-FR"/>
        </w:rPr>
        <w:t>’é</w:t>
      </w:r>
      <w:r>
        <w:rPr>
          <w:sz w:val="24"/>
          <w:szCs w:val="24"/>
          <w:rtl w:val="0"/>
          <w:lang w:val="fr-FR"/>
        </w:rPr>
        <w:t>glise pour soutenir ceux qui sont baptis</w:t>
      </w:r>
      <w:r>
        <w:rPr>
          <w:sz w:val="24"/>
          <w:szCs w:val="24"/>
          <w:rtl w:val="0"/>
          <w:lang w:val="fr-FR"/>
        </w:rPr>
        <w:t>é</w:t>
      </w:r>
      <w:r>
        <w:rPr>
          <w:sz w:val="24"/>
          <w:szCs w:val="24"/>
          <w:rtl w:val="0"/>
          <w:lang w:val="fr-FR"/>
        </w:rPr>
        <w:t>s. Prendre des photos et/ou des vid</w:t>
      </w:r>
      <w:r>
        <w:rPr>
          <w:sz w:val="24"/>
          <w:szCs w:val="24"/>
          <w:rtl w:val="0"/>
          <w:lang w:val="fr-FR"/>
        </w:rPr>
        <w:t>é</w:t>
      </w:r>
      <w:r>
        <w:rPr>
          <w:sz w:val="24"/>
          <w:szCs w:val="24"/>
          <w:rtl w:val="0"/>
          <w:lang w:val="fr-FR"/>
        </w:rPr>
        <w:t xml:space="preserve">os et les rendre disponibles en ligne [site Web, flicker, etc] ou des faits saillants </w:t>
      </w:r>
      <w:r>
        <w:rPr>
          <w:sz w:val="24"/>
          <w:szCs w:val="24"/>
          <w:rtl w:val="0"/>
        </w:rPr>
        <w:t xml:space="preserve">à </w:t>
      </w:r>
      <w:r>
        <w:rPr>
          <w:sz w:val="24"/>
          <w:szCs w:val="24"/>
          <w:rtl w:val="0"/>
          <w:lang w:val="fr-FR"/>
        </w:rPr>
        <w:t xml:space="preserve">montrer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(assurez-vous que les images sont appropri</w:t>
      </w:r>
      <w:r>
        <w:rPr>
          <w:sz w:val="24"/>
          <w:szCs w:val="24"/>
          <w:rtl w:val="0"/>
          <w:lang w:val="fr-FR"/>
        </w:rPr>
        <w:t>é</w:t>
      </w:r>
      <w:r>
        <w:rPr>
          <w:sz w:val="24"/>
          <w:szCs w:val="24"/>
          <w:rtl w:val="0"/>
          <w:lang w:val="fr-FR"/>
        </w:rPr>
        <w:t>es), partager des t</w:t>
      </w:r>
      <w:r>
        <w:rPr>
          <w:sz w:val="24"/>
          <w:szCs w:val="24"/>
          <w:rtl w:val="0"/>
          <w:lang w:val="fr-FR"/>
        </w:rPr>
        <w:t>é</w:t>
      </w:r>
      <w:r>
        <w:rPr>
          <w:sz w:val="24"/>
          <w:szCs w:val="24"/>
          <w:rtl w:val="0"/>
          <w:lang w:val="fr-FR"/>
        </w:rPr>
        <w:t>moignages, et fournir des certificats.</w:t>
      </w:r>
    </w:p>
    <w:p>
      <w:pPr>
        <w:pStyle w:val="Body"/>
        <w:spacing w:line="360" w:lineRule="auto"/>
        <w:jc w:val="left"/>
        <w:rPr>
          <w:sz w:val="24"/>
          <w:szCs w:val="24"/>
        </w:rPr>
      </w:pPr>
      <w:r>
        <w:rPr>
          <w:sz w:val="24"/>
          <w:szCs w:val="24"/>
          <w:rtl w:val="0"/>
          <w:lang w:val="fr-FR"/>
        </w:rPr>
        <w:t>Vous devez d</w:t>
      </w:r>
      <w:r>
        <w:rPr>
          <w:sz w:val="24"/>
          <w:szCs w:val="24"/>
          <w:rtl w:val="0"/>
          <w:lang w:val="fr-FR"/>
        </w:rPr>
        <w:t>é</w:t>
      </w:r>
      <w:r>
        <w:rPr>
          <w:sz w:val="24"/>
          <w:szCs w:val="24"/>
          <w:rtl w:val="0"/>
          <w:lang w:val="fr-FR"/>
        </w:rPr>
        <w:t>cider si vous voulez faire des bapt</w:t>
      </w:r>
      <w:r>
        <w:rPr>
          <w:sz w:val="24"/>
          <w:szCs w:val="24"/>
          <w:rtl w:val="0"/>
        </w:rPr>
        <w:t>ê</w:t>
      </w:r>
      <w:r>
        <w:rPr>
          <w:sz w:val="24"/>
          <w:szCs w:val="24"/>
          <w:rtl w:val="0"/>
          <w:lang w:val="fr-FR"/>
        </w:rPr>
        <w:t>mes plus fr</w:t>
      </w:r>
      <w:r>
        <w:rPr>
          <w:sz w:val="24"/>
          <w:szCs w:val="24"/>
          <w:rtl w:val="0"/>
          <w:lang w:val="fr-FR"/>
        </w:rPr>
        <w:t>é</w:t>
      </w:r>
      <w:r>
        <w:rPr>
          <w:sz w:val="24"/>
          <w:szCs w:val="24"/>
          <w:rtl w:val="0"/>
          <w:lang w:val="fr-FR"/>
        </w:rPr>
        <w:t>quemment avec moins de personnes baptis</w:t>
      </w:r>
      <w:r>
        <w:rPr>
          <w:sz w:val="24"/>
          <w:szCs w:val="24"/>
          <w:rtl w:val="0"/>
          <w:lang w:val="fr-FR"/>
        </w:rPr>
        <w:t>é</w:t>
      </w:r>
      <w:r>
        <w:rPr>
          <w:sz w:val="24"/>
          <w:szCs w:val="24"/>
          <w:rtl w:val="0"/>
          <w:lang w:val="fr-FR"/>
        </w:rPr>
        <w:t>es ou moins fr</w:t>
      </w:r>
      <w:r>
        <w:rPr>
          <w:sz w:val="24"/>
          <w:szCs w:val="24"/>
          <w:rtl w:val="0"/>
          <w:lang w:val="fr-FR"/>
        </w:rPr>
        <w:t>é</w:t>
      </w:r>
      <w:r>
        <w:rPr>
          <w:sz w:val="24"/>
          <w:szCs w:val="24"/>
          <w:rtl w:val="0"/>
          <w:lang w:val="fr-FR"/>
        </w:rPr>
        <w:t>quemment avec plus. La question suivante concerne souvent o</w:t>
      </w:r>
      <w:r>
        <w:rPr>
          <w:sz w:val="24"/>
          <w:szCs w:val="24"/>
          <w:rtl w:val="0"/>
          <w:lang w:val="it-IT"/>
        </w:rPr>
        <w:t xml:space="preserve">ù </w:t>
      </w:r>
      <w:r>
        <w:rPr>
          <w:sz w:val="24"/>
          <w:szCs w:val="24"/>
          <w:rtl w:val="0"/>
          <w:lang w:val="fr-FR"/>
        </w:rPr>
        <w:t>faire les bapt</w:t>
      </w:r>
      <w:r>
        <w:rPr>
          <w:sz w:val="24"/>
          <w:szCs w:val="24"/>
          <w:rtl w:val="0"/>
        </w:rPr>
        <w:t>ê</w:t>
      </w:r>
      <w:r>
        <w:rPr>
          <w:sz w:val="24"/>
          <w:szCs w:val="24"/>
          <w:rtl w:val="0"/>
          <w:lang w:val="fr-FR"/>
        </w:rPr>
        <w:t>mes? Quand l</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tait plus petite, nous avions nos bapt</w:t>
      </w:r>
      <w:r>
        <w:rPr>
          <w:sz w:val="24"/>
          <w:szCs w:val="24"/>
          <w:rtl w:val="0"/>
        </w:rPr>
        <w:t>ê</w:t>
      </w:r>
      <w:r>
        <w:rPr>
          <w:sz w:val="24"/>
          <w:szCs w:val="24"/>
          <w:rtl w:val="0"/>
          <w:lang w:val="fr-FR"/>
        </w:rPr>
        <w:t>mes dans une maison avec une piscine et un jacuzzi. Nous avons apport</w:t>
      </w:r>
      <w:r>
        <w:rPr>
          <w:sz w:val="24"/>
          <w:szCs w:val="24"/>
          <w:rtl w:val="0"/>
          <w:lang w:val="fr-FR"/>
        </w:rPr>
        <w:t xml:space="preserve">é </w:t>
      </w:r>
      <w:r>
        <w:rPr>
          <w:sz w:val="24"/>
          <w:szCs w:val="24"/>
          <w:rtl w:val="0"/>
          <w:lang w:val="fr-FR"/>
        </w:rPr>
        <w:t>une guitare pour le culte, et avons eu un barbecue et une f</w:t>
      </w:r>
      <w:r>
        <w:rPr>
          <w:sz w:val="24"/>
          <w:szCs w:val="24"/>
          <w:rtl w:val="0"/>
        </w:rPr>
        <w:t>ê</w:t>
      </w:r>
      <w:r>
        <w:rPr>
          <w:sz w:val="24"/>
          <w:szCs w:val="24"/>
          <w:rtl w:val="0"/>
          <w:lang w:val="it-IT"/>
        </w:rPr>
        <w:t>te de piscine apr</w:t>
      </w:r>
      <w:r>
        <w:rPr>
          <w:sz w:val="24"/>
          <w:szCs w:val="24"/>
          <w:rtl w:val="0"/>
          <w:lang w:val="it-IT"/>
        </w:rPr>
        <w:t>è</w:t>
      </w:r>
      <w:r>
        <w:rPr>
          <w:sz w:val="24"/>
          <w:szCs w:val="24"/>
          <w:rtl w:val="0"/>
          <w:lang w:val="fr-FR"/>
        </w:rPr>
        <w:t>s. Il y avait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une bonne repr</w:t>
      </w:r>
      <w:r>
        <w:rPr>
          <w:sz w:val="24"/>
          <w:szCs w:val="24"/>
          <w:rtl w:val="0"/>
          <w:lang w:val="fr-FR"/>
        </w:rPr>
        <w:t>é</w:t>
      </w:r>
      <w:r>
        <w:rPr>
          <w:sz w:val="24"/>
          <w:szCs w:val="24"/>
          <w:rtl w:val="0"/>
          <w:lang w:val="fr-FR"/>
        </w:rPr>
        <w:t>sentation de l</w:t>
      </w:r>
      <w:r>
        <w:rPr>
          <w:sz w:val="24"/>
          <w:szCs w:val="24"/>
          <w:rtl w:val="0"/>
          <w:lang w:val="fr-FR"/>
        </w:rPr>
        <w:t>’é</w:t>
      </w:r>
      <w:r>
        <w:rPr>
          <w:sz w:val="24"/>
          <w:szCs w:val="24"/>
          <w:rtl w:val="0"/>
          <w:lang w:val="fr-FR"/>
        </w:rPr>
        <w:t>glise qui venait c</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brer et encourager ceux qui </w:t>
      </w:r>
      <w:r>
        <w:rPr>
          <w:sz w:val="24"/>
          <w:szCs w:val="24"/>
          <w:rtl w:val="0"/>
          <w:lang w:val="fr-FR"/>
        </w:rPr>
        <w:t>é</w:t>
      </w:r>
      <w:r>
        <w:rPr>
          <w:sz w:val="24"/>
          <w:szCs w:val="24"/>
          <w:rtl w:val="0"/>
          <w:lang w:val="fr-FR"/>
        </w:rPr>
        <w:t>taient baptis</w:t>
      </w:r>
      <w:r>
        <w:rPr>
          <w:sz w:val="24"/>
          <w:szCs w:val="24"/>
          <w:rtl w:val="0"/>
          <w:lang w:val="fr-FR"/>
        </w:rPr>
        <w:t>é</w:t>
      </w:r>
      <w:r>
        <w:rPr>
          <w:sz w:val="24"/>
          <w:szCs w:val="24"/>
          <w:rtl w:val="0"/>
          <w:lang w:val="fr-FR"/>
        </w:rPr>
        <w:t>s. Aussi, en raison de l</w:t>
      </w:r>
      <w:r>
        <w:rPr>
          <w:sz w:val="24"/>
          <w:szCs w:val="24"/>
          <w:rtl w:val="1"/>
        </w:rPr>
        <w:t>’</w:t>
      </w:r>
      <w:r>
        <w:rPr>
          <w:sz w:val="24"/>
          <w:szCs w:val="24"/>
          <w:rtl w:val="0"/>
          <w:lang w:val="fr-FR"/>
        </w:rPr>
        <w:t xml:space="preserve">emplacement de notre </w:t>
      </w:r>
      <w:r>
        <w:rPr>
          <w:sz w:val="24"/>
          <w:szCs w:val="24"/>
          <w:rtl w:val="0"/>
          <w:lang w:val="fr-FR"/>
        </w:rPr>
        <w:t>é</w:t>
      </w:r>
      <w:r>
        <w:rPr>
          <w:sz w:val="24"/>
          <w:szCs w:val="24"/>
          <w:rtl w:val="0"/>
          <w:lang w:val="fr-FR"/>
        </w:rPr>
        <w:t>glise, nous nous r</w:t>
      </w:r>
      <w:r>
        <w:rPr>
          <w:sz w:val="24"/>
          <w:szCs w:val="24"/>
          <w:rtl w:val="0"/>
          <w:lang w:val="fr-FR"/>
        </w:rPr>
        <w:t>é</w:t>
      </w:r>
      <w:r>
        <w:rPr>
          <w:sz w:val="24"/>
          <w:szCs w:val="24"/>
          <w:rtl w:val="0"/>
          <w:lang w:val="fr-FR"/>
        </w:rPr>
        <w:t>unissons avec d</w:t>
      </w:r>
      <w:r>
        <w:rPr>
          <w:sz w:val="24"/>
          <w:szCs w:val="24"/>
          <w:rtl w:val="1"/>
        </w:rPr>
        <w:t>’</w:t>
      </w:r>
      <w:r>
        <w:rPr>
          <w:sz w:val="24"/>
          <w:szCs w:val="24"/>
          <w:rtl w:val="0"/>
          <w:lang w:val="fr-FR"/>
        </w:rPr>
        <w:t xml:space="preserve">autres </w:t>
      </w:r>
      <w:r>
        <w:rPr>
          <w:sz w:val="24"/>
          <w:szCs w:val="24"/>
          <w:rtl w:val="0"/>
          <w:lang w:val="fr-FR"/>
        </w:rPr>
        <w:t>Calvary Chapel</w:t>
      </w:r>
      <w:r>
        <w:rPr>
          <w:sz w:val="24"/>
          <w:szCs w:val="24"/>
          <w:rtl w:val="0"/>
        </w:rPr>
        <w:t xml:space="preserve"> </w:t>
      </w:r>
      <w:r>
        <w:rPr>
          <w:sz w:val="24"/>
          <w:szCs w:val="24"/>
          <w:rtl w:val="0"/>
          <w:lang w:val="fr-FR"/>
        </w:rPr>
        <w:t>voisinants</w:t>
      </w:r>
      <w:r>
        <w:rPr>
          <w:sz w:val="24"/>
          <w:szCs w:val="24"/>
          <w:rtl w:val="0"/>
          <w:lang w:val="fr-FR"/>
        </w:rPr>
        <w:t xml:space="preserve"> le premier dimanche apr</w:t>
      </w:r>
      <w:r>
        <w:rPr>
          <w:sz w:val="24"/>
          <w:szCs w:val="24"/>
          <w:rtl w:val="0"/>
          <w:lang w:val="it-IT"/>
        </w:rPr>
        <w:t>è</w:t>
      </w:r>
      <w:r>
        <w:rPr>
          <w:sz w:val="24"/>
          <w:szCs w:val="24"/>
          <w:rtl w:val="0"/>
          <w:lang w:val="fr-FR"/>
        </w:rPr>
        <w:t>s la f</w:t>
      </w:r>
      <w:r>
        <w:rPr>
          <w:sz w:val="24"/>
          <w:szCs w:val="24"/>
          <w:rtl w:val="0"/>
        </w:rPr>
        <w:t>ê</w:t>
      </w:r>
      <w:r>
        <w:rPr>
          <w:sz w:val="24"/>
          <w:szCs w:val="24"/>
          <w:rtl w:val="0"/>
          <w:lang w:val="fr-FR"/>
        </w:rPr>
        <w:t>te du travail pour un bapt</w:t>
      </w:r>
      <w:r>
        <w:rPr>
          <w:sz w:val="24"/>
          <w:szCs w:val="24"/>
          <w:rtl w:val="0"/>
        </w:rPr>
        <w:t>ê</w:t>
      </w:r>
      <w:r>
        <w:rPr>
          <w:sz w:val="24"/>
          <w:szCs w:val="24"/>
          <w:rtl w:val="0"/>
          <w:lang w:val="fr-FR"/>
        </w:rPr>
        <w:t>me de fin d</w:t>
      </w:r>
      <w:r>
        <w:rPr>
          <w:sz w:val="24"/>
          <w:szCs w:val="24"/>
          <w:rtl w:val="0"/>
          <w:lang w:val="fr-FR"/>
        </w:rPr>
        <w:t>’é</w:t>
      </w:r>
      <w:r>
        <w:rPr>
          <w:sz w:val="24"/>
          <w:szCs w:val="24"/>
          <w:rtl w:val="0"/>
        </w:rPr>
        <w:t>t</w:t>
      </w:r>
      <w:r>
        <w:rPr>
          <w:sz w:val="24"/>
          <w:szCs w:val="24"/>
          <w:rtl w:val="0"/>
          <w:lang w:val="fr-FR"/>
        </w:rPr>
        <w:t xml:space="preserve">é à </w:t>
      </w:r>
      <w:r>
        <w:rPr>
          <w:sz w:val="24"/>
          <w:szCs w:val="24"/>
          <w:rtl w:val="0"/>
        </w:rPr>
        <w:t>l</w:t>
      </w:r>
      <w:r>
        <w:rPr>
          <w:sz w:val="24"/>
          <w:szCs w:val="24"/>
          <w:rtl w:val="1"/>
        </w:rPr>
        <w:t>’</w:t>
      </w:r>
      <w:r>
        <w:rPr>
          <w:sz w:val="24"/>
          <w:szCs w:val="24"/>
          <w:rtl w:val="0"/>
        </w:rPr>
        <w:t>oc</w:t>
      </w:r>
      <w:r>
        <w:rPr>
          <w:sz w:val="24"/>
          <w:szCs w:val="24"/>
          <w:rtl w:val="0"/>
          <w:lang w:val="fr-FR"/>
        </w:rPr>
        <w:t>é</w:t>
      </w:r>
      <w:r>
        <w:rPr>
          <w:sz w:val="24"/>
          <w:szCs w:val="24"/>
          <w:rtl w:val="0"/>
          <w:lang w:val="fr-FR"/>
        </w:rPr>
        <w:t xml:space="preserve">an Pacifique. Ce sont des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nements m</w:t>
      </w:r>
      <w:r>
        <w:rPr>
          <w:sz w:val="24"/>
          <w:szCs w:val="24"/>
          <w:rtl w:val="0"/>
          <w:lang w:val="fr-FR"/>
        </w:rPr>
        <w:t>é</w:t>
      </w:r>
      <w:r>
        <w:rPr>
          <w:sz w:val="24"/>
          <w:szCs w:val="24"/>
          <w:rtl w:val="0"/>
          <w:lang w:val="fr-FR"/>
        </w:rPr>
        <w:t>morables avec plusieurs centaines de personnes se rassemblent. Actuellement, nous utilisons un bapt</w:t>
      </w:r>
      <w:r>
        <w:rPr>
          <w:sz w:val="24"/>
          <w:szCs w:val="24"/>
          <w:rtl w:val="0"/>
        </w:rPr>
        <w:t>ê</w:t>
      </w:r>
      <w:r>
        <w:rPr>
          <w:sz w:val="24"/>
          <w:szCs w:val="24"/>
          <w:rtl w:val="0"/>
          <w:lang w:val="fr-FR"/>
        </w:rPr>
        <w:t>me portable sur nos deux campus, et offrons des bapt</w:t>
      </w:r>
      <w:r>
        <w:rPr>
          <w:sz w:val="24"/>
          <w:szCs w:val="24"/>
          <w:rtl w:val="0"/>
        </w:rPr>
        <w:t>ê</w:t>
      </w:r>
      <w:r>
        <w:rPr>
          <w:sz w:val="24"/>
          <w:szCs w:val="24"/>
          <w:rtl w:val="0"/>
          <w:lang w:val="fr-FR"/>
        </w:rPr>
        <w:t xml:space="preserve">mes sur une base trimestrielle </w:t>
      </w:r>
      <w:r>
        <w:rPr>
          <w:sz w:val="24"/>
          <w:szCs w:val="24"/>
          <w:rtl w:val="0"/>
        </w:rPr>
        <w:t xml:space="preserve">à </w:t>
      </w:r>
      <w:r>
        <w:rPr>
          <w:sz w:val="24"/>
          <w:szCs w:val="24"/>
          <w:rtl w:val="0"/>
          <w:lang w:val="fr-FR"/>
        </w:rPr>
        <w:t xml:space="preserve">la conclusion de chaque service. Cela encourage les gens </w:t>
      </w:r>
      <w:r>
        <w:rPr>
          <w:sz w:val="24"/>
          <w:szCs w:val="24"/>
          <w:rtl w:val="0"/>
        </w:rPr>
        <w:t xml:space="preserve">à </w:t>
      </w:r>
      <w:r>
        <w:rPr>
          <w:sz w:val="24"/>
          <w:szCs w:val="24"/>
          <w:rtl w:val="0"/>
        </w:rPr>
        <w:t xml:space="preserve">rester et </w:t>
      </w:r>
      <w:r>
        <w:rPr>
          <w:sz w:val="24"/>
          <w:szCs w:val="24"/>
          <w:rtl w:val="0"/>
        </w:rPr>
        <w:t xml:space="preserve">à </w:t>
      </w:r>
      <w:r>
        <w:rPr>
          <w:sz w:val="24"/>
          <w:szCs w:val="24"/>
          <w:rtl w:val="0"/>
          <w:lang w:val="fr-FR"/>
        </w:rPr>
        <w:t>soutenir ceux qui sont baptis</w:t>
      </w:r>
      <w:r>
        <w:rPr>
          <w:sz w:val="24"/>
          <w:szCs w:val="24"/>
          <w:rtl w:val="0"/>
          <w:lang w:val="fr-FR"/>
        </w:rPr>
        <w:t>é</w:t>
      </w:r>
      <w:r>
        <w:rPr>
          <w:sz w:val="24"/>
          <w:szCs w:val="24"/>
          <w:rtl w:val="0"/>
          <w:lang w:val="pt-PT"/>
        </w:rPr>
        <w:t xml:space="preserve">s. </w:t>
      </w:r>
      <w:r>
        <w:rPr>
          <w:sz w:val="24"/>
          <w:szCs w:val="24"/>
          <w:rtl w:val="0"/>
          <w:lang w:val="fr-FR"/>
        </w:rPr>
        <w:t xml:space="preserve">À </w:t>
      </w:r>
      <w:r>
        <w:rPr>
          <w:sz w:val="24"/>
          <w:szCs w:val="24"/>
          <w:rtl w:val="0"/>
          <w:lang w:val="fr-FR"/>
        </w:rPr>
        <w:t xml:space="preserve">certains </w:t>
      </w:r>
      <w:r>
        <w:rPr>
          <w:sz w:val="24"/>
          <w:szCs w:val="24"/>
          <w:rtl w:val="0"/>
          <w:lang w:val="fr-FR"/>
        </w:rPr>
        <w:t>é</w:t>
      </w:r>
      <w:r>
        <w:rPr>
          <w:sz w:val="24"/>
          <w:szCs w:val="24"/>
          <w:rtl w:val="0"/>
          <w:lang w:val="fr-FR"/>
        </w:rPr>
        <w:t>gards, il est plus facile pour les gens puisqu</w:t>
      </w:r>
      <w:r>
        <w:rPr>
          <w:sz w:val="24"/>
          <w:szCs w:val="24"/>
          <w:rtl w:val="1"/>
        </w:rPr>
        <w:t>’</w:t>
      </w:r>
      <w:r>
        <w:rPr>
          <w:sz w:val="24"/>
          <w:szCs w:val="24"/>
          <w:rtl w:val="0"/>
          <w:lang w:val="fr-FR"/>
        </w:rPr>
        <w:t>ils n</w:t>
      </w:r>
      <w:r>
        <w:rPr>
          <w:sz w:val="24"/>
          <w:szCs w:val="24"/>
          <w:rtl w:val="1"/>
        </w:rPr>
        <w:t>’</w:t>
      </w:r>
      <w:r>
        <w:rPr>
          <w:sz w:val="24"/>
          <w:szCs w:val="24"/>
          <w:rtl w:val="0"/>
          <w:lang w:val="fr-FR"/>
        </w:rPr>
        <w:t xml:space="preserve">ont pas </w:t>
      </w:r>
      <w:r>
        <w:rPr>
          <w:sz w:val="24"/>
          <w:szCs w:val="24"/>
          <w:rtl w:val="0"/>
        </w:rPr>
        <w:t xml:space="preserve">à </w:t>
      </w:r>
      <w:r>
        <w:rPr>
          <w:sz w:val="24"/>
          <w:szCs w:val="24"/>
          <w:rtl w:val="0"/>
        </w:rPr>
        <w:t>se d</w:t>
      </w:r>
      <w:r>
        <w:rPr>
          <w:sz w:val="24"/>
          <w:szCs w:val="24"/>
          <w:rtl w:val="0"/>
          <w:lang w:val="fr-FR"/>
        </w:rPr>
        <w:t>é</w:t>
      </w:r>
      <w:r>
        <w:rPr>
          <w:sz w:val="24"/>
          <w:szCs w:val="24"/>
          <w:rtl w:val="0"/>
          <w:lang w:val="fr-FR"/>
        </w:rPr>
        <w:t>placer hors campus pour assister aux bapt</w:t>
      </w:r>
      <w:r>
        <w:rPr>
          <w:sz w:val="24"/>
          <w:szCs w:val="24"/>
          <w:rtl w:val="0"/>
        </w:rPr>
        <w:t>ê</w:t>
      </w:r>
      <w:r>
        <w:rPr>
          <w:sz w:val="24"/>
          <w:szCs w:val="24"/>
          <w:rtl w:val="0"/>
          <w:lang w:val="pt-PT"/>
        </w:rPr>
        <w:t>mes.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 xml:space="preserve">Pensez </w:t>
      </w:r>
      <w:r>
        <w:rPr>
          <w:sz w:val="24"/>
          <w:szCs w:val="24"/>
          <w:rtl w:val="0"/>
        </w:rPr>
        <w:t xml:space="preserve">à </w:t>
      </w:r>
      <w:r>
        <w:rPr>
          <w:sz w:val="24"/>
          <w:szCs w:val="24"/>
          <w:rtl w:val="0"/>
          <w:lang w:val="fr-FR"/>
        </w:rPr>
        <w:t>certains des bapt</w:t>
      </w:r>
      <w:r>
        <w:rPr>
          <w:sz w:val="24"/>
          <w:szCs w:val="24"/>
          <w:rtl w:val="0"/>
        </w:rPr>
        <w:t>ê</w:t>
      </w:r>
      <w:r>
        <w:rPr>
          <w:sz w:val="24"/>
          <w:szCs w:val="24"/>
          <w:rtl w:val="0"/>
          <w:lang w:val="fr-FR"/>
        </w:rPr>
        <w:t>mes que vous avez vus. Discutez de certaines choses que vous avez aim</w:t>
      </w:r>
      <w:r>
        <w:rPr>
          <w:sz w:val="24"/>
          <w:szCs w:val="24"/>
          <w:rtl w:val="0"/>
          <w:lang w:val="fr-FR"/>
        </w:rPr>
        <w:t>é</w:t>
      </w:r>
      <w:r>
        <w:rPr>
          <w:sz w:val="24"/>
          <w:szCs w:val="24"/>
          <w:rtl w:val="0"/>
          <w:lang w:val="fr-FR"/>
        </w:rPr>
        <w:t>es et d</w:t>
      </w:r>
      <w:r>
        <w:rPr>
          <w:sz w:val="24"/>
          <w:szCs w:val="24"/>
          <w:rtl w:val="1"/>
        </w:rPr>
        <w:t>’</w:t>
      </w:r>
      <w:r>
        <w:rPr>
          <w:sz w:val="24"/>
          <w:szCs w:val="24"/>
          <w:rtl w:val="0"/>
          <w:lang w:val="fr-FR"/>
        </w:rPr>
        <w:t>autres que vous n</w:t>
      </w:r>
      <w:r>
        <w:rPr>
          <w:sz w:val="24"/>
          <w:szCs w:val="24"/>
          <w:rtl w:val="1"/>
        </w:rPr>
        <w:t>’</w:t>
      </w:r>
      <w:r>
        <w:rPr>
          <w:sz w:val="24"/>
          <w:szCs w:val="24"/>
          <w:rtl w:val="0"/>
          <w:lang w:val="fr-FR"/>
        </w:rPr>
        <w:t>avez pas aim</w:t>
      </w:r>
      <w:r>
        <w:rPr>
          <w:sz w:val="24"/>
          <w:szCs w:val="24"/>
          <w:rtl w:val="0"/>
          <w:lang w:val="fr-FR"/>
        </w:rPr>
        <w:t>é</w:t>
      </w:r>
      <w:r>
        <w:rPr>
          <w:sz w:val="24"/>
          <w:szCs w:val="24"/>
          <w:rtl w:val="0"/>
          <w:lang w:val="fr-FR"/>
        </w:rPr>
        <w:t>es. Discutez si vous voudriez probablement faire des bapt</w:t>
      </w:r>
      <w:r>
        <w:rPr>
          <w:sz w:val="24"/>
          <w:szCs w:val="24"/>
          <w:rtl w:val="0"/>
        </w:rPr>
        <w:t>ê</w:t>
      </w:r>
      <w:r>
        <w:rPr>
          <w:sz w:val="24"/>
          <w:szCs w:val="24"/>
          <w:rtl w:val="0"/>
          <w:lang w:val="fr-FR"/>
        </w:rPr>
        <w:t xml:space="preserve">mes </w:t>
      </w:r>
      <w:r>
        <w:rPr>
          <w:sz w:val="24"/>
          <w:szCs w:val="24"/>
          <w:rtl w:val="0"/>
        </w:rPr>
        <w:t xml:space="preserve">à </w:t>
      </w:r>
      <w:r>
        <w:rPr>
          <w:sz w:val="24"/>
          <w:szCs w:val="24"/>
          <w:rtl w:val="0"/>
          <w:lang w:val="fr-FR"/>
        </w:rPr>
        <w:t>une piscine de jardin, un lac, l</w:t>
      </w:r>
      <w:r>
        <w:rPr>
          <w:sz w:val="24"/>
          <w:szCs w:val="24"/>
          <w:rtl w:val="1"/>
        </w:rPr>
        <w:t>’</w:t>
      </w:r>
      <w:r>
        <w:rPr>
          <w:sz w:val="24"/>
          <w:szCs w:val="24"/>
          <w:rtl w:val="0"/>
        </w:rPr>
        <w:t>oc</w:t>
      </w:r>
      <w:r>
        <w:rPr>
          <w:sz w:val="24"/>
          <w:szCs w:val="24"/>
          <w:rtl w:val="0"/>
          <w:lang w:val="fr-FR"/>
        </w:rPr>
        <w:t>é</w:t>
      </w:r>
      <w:r>
        <w:rPr>
          <w:sz w:val="24"/>
          <w:szCs w:val="24"/>
          <w:rtl w:val="0"/>
          <w:lang w:val="fr-FR"/>
        </w:rPr>
        <w:t>an, ou peut-</w:t>
      </w:r>
      <w:r>
        <w:rPr>
          <w:sz w:val="24"/>
          <w:szCs w:val="24"/>
          <w:rtl w:val="0"/>
        </w:rPr>
        <w:t>ê</w:t>
      </w:r>
      <w:r>
        <w:rPr>
          <w:sz w:val="24"/>
          <w:szCs w:val="24"/>
          <w:rtl w:val="0"/>
          <w:lang w:val="fr-FR"/>
        </w:rPr>
        <w:t>tre sur le campus avec un bapt</w:t>
      </w:r>
      <w:r>
        <w:rPr>
          <w:sz w:val="24"/>
          <w:szCs w:val="24"/>
          <w:rtl w:val="0"/>
        </w:rPr>
        <w:t>ê</w:t>
      </w:r>
      <w:r>
        <w:rPr>
          <w:sz w:val="24"/>
          <w:szCs w:val="24"/>
          <w:rtl w:val="0"/>
          <w:lang w:val="fr-FR"/>
        </w:rPr>
        <w:t>me formel [portable] ou peut-</w:t>
      </w:r>
      <w:r>
        <w:rPr>
          <w:sz w:val="24"/>
          <w:szCs w:val="24"/>
          <w:rtl w:val="0"/>
        </w:rPr>
        <w:t>ê</w:t>
      </w:r>
      <w:r>
        <w:rPr>
          <w:sz w:val="24"/>
          <w:szCs w:val="24"/>
          <w:rtl w:val="0"/>
          <w:lang w:val="it-IT"/>
        </w:rPr>
        <w:t xml:space="preserve">tre un </w:t>
      </w:r>
      <w:r>
        <w:rPr>
          <w:sz w:val="24"/>
          <w:szCs w:val="24"/>
          <w:rtl w:val="0"/>
          <w:lang w:val="fr-FR"/>
        </w:rPr>
        <w:t>baptistaire temporaire</w:t>
      </w:r>
      <w:r>
        <w:rPr>
          <w:sz w:val="24"/>
          <w:szCs w:val="24"/>
          <w:rtl w:val="0"/>
          <w:lang w:val="fr-FR"/>
        </w:rPr>
        <w:t xml:space="preserve"> en utilisant un</w:t>
      </w:r>
      <w:r>
        <w:rPr>
          <w:sz w:val="24"/>
          <w:szCs w:val="24"/>
          <w:rtl w:val="0"/>
          <w:lang w:val="fr-FR"/>
        </w:rPr>
        <w:t xml:space="preserve"> bassin</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7. La sainte-c</w:t>
      </w:r>
      <w:r>
        <w:rPr>
          <w:b w:val="1"/>
          <w:bCs w:val="1"/>
          <w:sz w:val="28"/>
          <w:szCs w:val="28"/>
          <w:rtl w:val="0"/>
          <w:lang w:val="fr-FR"/>
        </w:rPr>
        <w:t>è</w:t>
      </w:r>
      <w:r>
        <w:rPr>
          <w:b w:val="1"/>
          <w:bCs w:val="1"/>
          <w:sz w:val="28"/>
          <w:szCs w:val="28"/>
          <w:rtl w:val="0"/>
          <w:lang w:val="fr-FR"/>
        </w:rPr>
        <w:t>ne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Quelle est la signification</w:t>
      </w:r>
      <w:r>
        <w:rPr>
          <w:b w:val="1"/>
          <w:bCs w:val="1"/>
          <w:sz w:val="24"/>
          <w:szCs w:val="24"/>
          <w:rtl w:val="0"/>
        </w:rPr>
        <w:t> </w:t>
      </w:r>
      <w:r>
        <w:rPr>
          <w:b w:val="1"/>
          <w:bCs w:val="1"/>
          <w:sz w:val="24"/>
          <w:szCs w:val="24"/>
          <w:rtl w:val="0"/>
        </w:rPr>
        <w:t xml:space="preserve">: </w:t>
      </w:r>
      <w:r>
        <w:rPr>
          <w:sz w:val="24"/>
          <w:szCs w:val="24"/>
          <w:rtl w:val="0"/>
        </w:rPr>
        <w:t xml:space="preserve">la </w:t>
      </w:r>
      <w:r>
        <w:rPr>
          <w:sz w:val="24"/>
          <w:szCs w:val="24"/>
          <w:rtl w:val="0"/>
          <w:lang w:val="fr-FR"/>
        </w:rPr>
        <w:t>sainte-c</w:t>
      </w:r>
      <w:r>
        <w:rPr>
          <w:sz w:val="24"/>
          <w:szCs w:val="24"/>
          <w:rtl w:val="0"/>
          <w:lang w:val="fr-FR"/>
        </w:rPr>
        <w:t>è</w:t>
      </w:r>
      <w:r>
        <w:rPr>
          <w:sz w:val="24"/>
          <w:szCs w:val="24"/>
          <w:rtl w:val="0"/>
          <w:lang w:val="fr-FR"/>
        </w:rPr>
        <w:t>ne</w:t>
      </w:r>
      <w:r>
        <w:rPr>
          <w:sz w:val="24"/>
          <w:szCs w:val="24"/>
          <w:rtl w:val="0"/>
          <w:lang w:val="fr-FR"/>
        </w:rPr>
        <w:t xml:space="preserve"> est cens</w:t>
      </w:r>
      <w:r>
        <w:rPr>
          <w:sz w:val="24"/>
          <w:szCs w:val="24"/>
          <w:rtl w:val="0"/>
          <w:lang w:val="fr-FR"/>
        </w:rPr>
        <w:t>é</w:t>
      </w:r>
      <w:r>
        <w:rPr>
          <w:sz w:val="24"/>
          <w:szCs w:val="24"/>
          <w:rtl w:val="0"/>
        </w:rPr>
        <w:t xml:space="preserve">e </w:t>
      </w:r>
      <w:r>
        <w:rPr>
          <w:sz w:val="24"/>
          <w:szCs w:val="24"/>
          <w:rtl w:val="0"/>
        </w:rPr>
        <w:t>ê</w:t>
      </w:r>
      <w:r>
        <w:rPr>
          <w:sz w:val="24"/>
          <w:szCs w:val="24"/>
          <w:rtl w:val="0"/>
        </w:rPr>
        <w:t>tre observ</w:t>
      </w:r>
      <w:r>
        <w:rPr>
          <w:sz w:val="24"/>
          <w:szCs w:val="24"/>
          <w:rtl w:val="0"/>
          <w:lang w:val="fr-FR"/>
        </w:rPr>
        <w:t>é</w:t>
      </w:r>
      <w:r>
        <w:rPr>
          <w:sz w:val="24"/>
          <w:szCs w:val="24"/>
          <w:rtl w:val="0"/>
        </w:rPr>
        <w:t>e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 xml:space="preserve">rement et </w:t>
      </w:r>
      <w:r>
        <w:rPr>
          <w:sz w:val="24"/>
          <w:szCs w:val="24"/>
          <w:rtl w:val="0"/>
        </w:rPr>
        <w:t xml:space="preserve">à </w:t>
      </w:r>
      <w:r>
        <w:rPr>
          <w:sz w:val="24"/>
          <w:szCs w:val="24"/>
          <w:rtl w:val="0"/>
          <w:lang w:val="fr-FR"/>
        </w:rPr>
        <w:t>plusieurs reprises tout au long de la vie du croyant. C</w:t>
      </w:r>
      <w:r>
        <w:rPr>
          <w:sz w:val="24"/>
          <w:szCs w:val="24"/>
          <w:rtl w:val="1"/>
        </w:rPr>
        <w:t>’</w:t>
      </w:r>
      <w:r>
        <w:rPr>
          <w:sz w:val="24"/>
          <w:szCs w:val="24"/>
          <w:rtl w:val="0"/>
          <w:lang w:val="fr-FR"/>
        </w:rPr>
        <w:t>est un temps de culte pour l</w:t>
      </w:r>
      <w:r>
        <w:rPr>
          <w:sz w:val="24"/>
          <w:szCs w:val="24"/>
          <w:rtl w:val="1"/>
        </w:rPr>
        <w:t>’</w:t>
      </w:r>
      <w:r>
        <w:rPr>
          <w:sz w:val="24"/>
          <w:szCs w:val="24"/>
          <w:rtl w:val="0"/>
          <w:lang w:val="fr-FR"/>
        </w:rPr>
        <w:t>individu et l</w:t>
      </w:r>
      <w:r>
        <w:rPr>
          <w:sz w:val="24"/>
          <w:szCs w:val="24"/>
          <w:rtl w:val="1"/>
        </w:rPr>
        <w:t>’</w:t>
      </w:r>
      <w:r>
        <w:rPr>
          <w:sz w:val="24"/>
          <w:szCs w:val="24"/>
          <w:rtl w:val="0"/>
          <w:lang w:val="fr-FR"/>
        </w:rPr>
        <w:t>assembl</w:t>
      </w:r>
      <w:r>
        <w:rPr>
          <w:sz w:val="24"/>
          <w:szCs w:val="24"/>
          <w:rtl w:val="0"/>
          <w:lang w:val="fr-FR"/>
        </w:rPr>
        <w:t>é</w:t>
      </w:r>
      <w:r>
        <w:rPr>
          <w:sz w:val="24"/>
          <w:szCs w:val="24"/>
          <w:rtl w:val="0"/>
          <w:lang w:val="fr-FR"/>
        </w:rPr>
        <w:t>e locale au niveau de l</w:t>
      </w:r>
      <w:r>
        <w:rPr>
          <w:sz w:val="24"/>
          <w:szCs w:val="24"/>
          <w:rtl w:val="1"/>
        </w:rPr>
        <w:t>’</w:t>
      </w:r>
      <w:r>
        <w:rPr>
          <w:sz w:val="24"/>
          <w:szCs w:val="24"/>
          <w:rtl w:val="0"/>
          <w:lang w:val="fr-FR"/>
        </w:rPr>
        <w:t>entreprise. Le but premier est de se rappeler ce que J</w:t>
      </w:r>
      <w:r>
        <w:rPr>
          <w:sz w:val="24"/>
          <w:szCs w:val="24"/>
          <w:rtl w:val="0"/>
          <w:lang w:val="fr-FR"/>
        </w:rPr>
        <w:t>é</w:t>
      </w:r>
      <w:r>
        <w:rPr>
          <w:sz w:val="24"/>
          <w:szCs w:val="24"/>
          <w:rtl w:val="0"/>
          <w:lang w:val="fr-FR"/>
        </w:rPr>
        <w:t>sus a fait pour nous dans sa mort et sa r</w:t>
      </w:r>
      <w:r>
        <w:rPr>
          <w:sz w:val="24"/>
          <w:szCs w:val="24"/>
          <w:rtl w:val="0"/>
          <w:lang w:val="fr-FR"/>
        </w:rPr>
        <w:t>é</w:t>
      </w:r>
      <w:r>
        <w:rPr>
          <w:sz w:val="24"/>
          <w:szCs w:val="24"/>
          <w:rtl w:val="0"/>
          <w:lang w:val="fr-FR"/>
        </w:rPr>
        <w:t>surrection, et de pr</w:t>
      </w:r>
      <w:r>
        <w:rPr>
          <w:sz w:val="24"/>
          <w:szCs w:val="24"/>
          <w:rtl w:val="0"/>
          <w:lang w:val="fr-FR"/>
        </w:rPr>
        <w:t>é</w:t>
      </w:r>
      <w:r>
        <w:rPr>
          <w:sz w:val="24"/>
          <w:szCs w:val="24"/>
          <w:rtl w:val="0"/>
          <w:lang w:val="fr-FR"/>
        </w:rPr>
        <w:t>parer son retour (1Cor. 11</w:t>
      </w:r>
      <w:r>
        <w:rPr>
          <w:sz w:val="24"/>
          <w:szCs w:val="24"/>
          <w:rtl w:val="0"/>
          <w:lang w:val="fr-FR"/>
        </w:rPr>
        <w:t>.</w:t>
      </w:r>
      <w:r>
        <w:rPr>
          <w:sz w:val="24"/>
          <w:szCs w:val="24"/>
          <w:rtl w:val="0"/>
        </w:rPr>
        <w:t>24-26, Mt. 26-28, Mc. 14</w:t>
      </w:r>
      <w:r>
        <w:rPr>
          <w:sz w:val="24"/>
          <w:szCs w:val="24"/>
          <w:rtl w:val="0"/>
          <w:lang w:val="fr-FR"/>
        </w:rPr>
        <w:t>.</w:t>
      </w:r>
      <w:r>
        <w:rPr>
          <w:sz w:val="24"/>
          <w:szCs w:val="24"/>
          <w:rtl w:val="0"/>
        </w:rPr>
        <w:t>22-24, Lu. 22</w:t>
      </w:r>
      <w:r>
        <w:rPr>
          <w:sz w:val="24"/>
          <w:szCs w:val="24"/>
          <w:rtl w:val="0"/>
          <w:lang w:val="fr-FR"/>
        </w:rPr>
        <w:t>.</w:t>
      </w:r>
      <w:r>
        <w:rPr>
          <w:sz w:val="24"/>
          <w:szCs w:val="24"/>
          <w:rtl w:val="0"/>
          <w:lang w:val="fr-FR"/>
        </w:rPr>
        <w:t>19-20, Jean 6</w:t>
      </w:r>
      <w:r>
        <w:rPr>
          <w:sz w:val="24"/>
          <w:szCs w:val="24"/>
          <w:rtl w:val="0"/>
          <w:lang w:val="fr-FR"/>
        </w:rPr>
        <w:t>.</w:t>
      </w:r>
      <w:r>
        <w:rPr>
          <w:sz w:val="24"/>
          <w:szCs w:val="24"/>
          <w:rtl w:val="0"/>
        </w:rPr>
        <w:t>53-54).</w:t>
      </w:r>
    </w:p>
    <w:p>
      <w:pPr>
        <w:pStyle w:val="Body"/>
        <w:spacing w:line="360" w:lineRule="auto"/>
        <w:jc w:val="left"/>
        <w:rPr>
          <w:sz w:val="24"/>
          <w:szCs w:val="24"/>
        </w:rPr>
      </w:pPr>
      <w:r>
        <w:rPr>
          <w:b w:val="1"/>
          <w:bCs w:val="1"/>
          <w:sz w:val="24"/>
          <w:szCs w:val="24"/>
          <w:rtl w:val="0"/>
          <w:lang w:val="en-US"/>
        </w:rPr>
        <w:t>Noms associ</w:t>
      </w:r>
      <w:r>
        <w:rPr>
          <w:b w:val="1"/>
          <w:bCs w:val="1"/>
          <w:sz w:val="24"/>
          <w:szCs w:val="24"/>
          <w:rtl w:val="0"/>
          <w:lang w:val="fr-FR"/>
        </w:rPr>
        <w:t>é</w:t>
      </w:r>
      <w:r>
        <w:rPr>
          <w:b w:val="1"/>
          <w:bCs w:val="1"/>
          <w:sz w:val="24"/>
          <w:szCs w:val="24"/>
          <w:rtl w:val="0"/>
        </w:rPr>
        <w:t xml:space="preserve">s </w:t>
      </w:r>
      <w:r>
        <w:rPr>
          <w:b w:val="1"/>
          <w:bCs w:val="1"/>
          <w:sz w:val="24"/>
          <w:szCs w:val="24"/>
          <w:rtl w:val="0"/>
        </w:rPr>
        <w:t xml:space="preserve">à </w:t>
      </w:r>
      <w:r>
        <w:rPr>
          <w:b w:val="1"/>
          <w:bCs w:val="1"/>
          <w:sz w:val="24"/>
          <w:szCs w:val="24"/>
          <w:rtl w:val="0"/>
          <w:lang w:val="fr-FR"/>
        </w:rPr>
        <w:t>la communion</w:t>
      </w:r>
      <w:r>
        <w:rPr>
          <w:b w:val="1"/>
          <w:bCs w:val="1"/>
          <w:sz w:val="24"/>
          <w:szCs w:val="24"/>
          <w:rtl w:val="0"/>
        </w:rPr>
        <w:t> </w:t>
      </w:r>
      <w:r>
        <w:rPr>
          <w:b w:val="1"/>
          <w:bCs w:val="1"/>
          <w:sz w:val="24"/>
          <w:szCs w:val="24"/>
          <w:rtl w:val="0"/>
        </w:rPr>
        <w:t>:</w:t>
      </w:r>
      <w:r>
        <w:rPr>
          <w:sz w:val="24"/>
          <w:szCs w:val="24"/>
          <w:rtl w:val="0"/>
          <w:lang w:val="fr-FR"/>
        </w:rPr>
        <w:t xml:space="preserve"> la sainte communion, le pain et le vin, le corps et le sang du Christ, la C</w:t>
      </w:r>
      <w:r>
        <w:rPr>
          <w:sz w:val="24"/>
          <w:szCs w:val="24"/>
          <w:rtl w:val="0"/>
          <w:lang w:val="it-IT"/>
        </w:rPr>
        <w:t>è</w:t>
      </w:r>
      <w:r>
        <w:rPr>
          <w:sz w:val="24"/>
          <w:szCs w:val="24"/>
          <w:rtl w:val="0"/>
          <w:lang w:val="fr-FR"/>
        </w:rPr>
        <w:t>ne du Seigneur, l</w:t>
      </w:r>
      <w:r>
        <w:rPr>
          <w:sz w:val="24"/>
          <w:szCs w:val="24"/>
          <w:rtl w:val="1"/>
        </w:rPr>
        <w:t>’</w:t>
      </w:r>
      <w:r>
        <w:rPr>
          <w:sz w:val="24"/>
          <w:szCs w:val="24"/>
          <w:rtl w:val="0"/>
          <w:lang w:val="fr-FR"/>
        </w:rPr>
        <w:t>Eucharistie (grec - "action de gr</w:t>
      </w:r>
      <w:r>
        <w:rPr>
          <w:sz w:val="24"/>
          <w:szCs w:val="24"/>
          <w:rtl w:val="0"/>
        </w:rPr>
        <w:t>â</w:t>
      </w:r>
      <w:r>
        <w:rPr>
          <w:sz w:val="24"/>
          <w:szCs w:val="24"/>
          <w:rtl w:val="0"/>
          <w:lang w:val="fr-FR"/>
        </w:rPr>
        <w:t xml:space="preserve">ce"),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(pain et vin).</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Point de vue symbolique</w:t>
      </w:r>
      <w:r>
        <w:rPr>
          <w:b w:val="1"/>
          <w:bCs w:val="1"/>
          <w:sz w:val="24"/>
          <w:szCs w:val="24"/>
          <w:rtl w:val="0"/>
        </w:rPr>
        <w:t> </w:t>
      </w:r>
      <w:r>
        <w:rPr>
          <w:b w:val="1"/>
          <w:bCs w:val="1"/>
          <w:sz w:val="24"/>
          <w:szCs w:val="24"/>
          <w:rtl w:val="0"/>
        </w:rPr>
        <w:t xml:space="preserve">: </w:t>
      </w:r>
      <w:r>
        <w:rPr>
          <w:sz w:val="24"/>
          <w:szCs w:val="24"/>
          <w:rtl w:val="0"/>
          <w:lang w:val="fr-FR"/>
        </w:rPr>
        <w:t>Nous consid</w:t>
      </w:r>
      <w:r>
        <w:rPr>
          <w:sz w:val="24"/>
          <w:szCs w:val="24"/>
          <w:rtl w:val="0"/>
          <w:lang w:val="fr-FR"/>
        </w:rPr>
        <w:t>é</w:t>
      </w:r>
      <w:r>
        <w:rPr>
          <w:sz w:val="24"/>
          <w:szCs w:val="24"/>
          <w:rtl w:val="0"/>
          <w:lang w:val="fr-FR"/>
        </w:rPr>
        <w:t>rons que le pain et le fruit de la vigne [coupe] sont des symboles, repr</w:t>
      </w:r>
      <w:r>
        <w:rPr>
          <w:sz w:val="24"/>
          <w:szCs w:val="24"/>
          <w:rtl w:val="0"/>
          <w:lang w:val="fr-FR"/>
        </w:rPr>
        <w:t>é</w:t>
      </w:r>
      <w:r>
        <w:rPr>
          <w:sz w:val="24"/>
          <w:szCs w:val="24"/>
          <w:rtl w:val="0"/>
          <w:lang w:val="fr-FR"/>
        </w:rPr>
        <w:t xml:space="preserve">sentant le corps et le sang du Christ et nous aident </w:t>
      </w:r>
      <w:r>
        <w:rPr>
          <w:sz w:val="24"/>
          <w:szCs w:val="24"/>
          <w:rtl w:val="0"/>
        </w:rPr>
        <w:t xml:space="preserve">à </w:t>
      </w:r>
      <w:r>
        <w:rPr>
          <w:sz w:val="24"/>
          <w:szCs w:val="24"/>
          <w:rtl w:val="0"/>
          <w:lang w:val="fr-FR"/>
        </w:rPr>
        <w:t>nous souvenir du sacrifice durable du Christ pour nous. En revanche, le point de vue catholique est transsubstantiation et soutient que le pain et le vin deviennent le corps et le sang du Christ, et nous rejetons ce point de vue. Lorsque J</w:t>
      </w:r>
      <w:r>
        <w:rPr>
          <w:sz w:val="24"/>
          <w:szCs w:val="24"/>
          <w:rtl w:val="0"/>
          <w:lang w:val="fr-FR"/>
        </w:rPr>
        <w:t>é</w:t>
      </w:r>
      <w:r>
        <w:rPr>
          <w:sz w:val="24"/>
          <w:szCs w:val="24"/>
          <w:rtl w:val="0"/>
          <w:lang w:val="fr-FR"/>
        </w:rPr>
        <w:t xml:space="preserve">sus a tenu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et a dit</w:t>
      </w:r>
      <w:r>
        <w:rPr>
          <w:sz w:val="24"/>
          <w:szCs w:val="24"/>
          <w:rtl w:val="0"/>
        </w:rPr>
        <w:t> </w:t>
      </w:r>
      <w:r>
        <w:rPr>
          <w:sz w:val="24"/>
          <w:szCs w:val="24"/>
          <w:rtl w:val="0"/>
        </w:rPr>
        <w:t xml:space="preserve">: </w:t>
      </w:r>
      <w:r>
        <w:rPr>
          <w:sz w:val="24"/>
          <w:szCs w:val="24"/>
          <w:rtl w:val="0"/>
        </w:rPr>
        <w:t>« </w:t>
      </w:r>
      <w:r>
        <w:rPr>
          <w:sz w:val="24"/>
          <w:szCs w:val="24"/>
          <w:rtl w:val="0"/>
          <w:lang w:val="fr-FR"/>
        </w:rPr>
        <w:t>Ceci est mon corps et mon sang</w:t>
      </w:r>
      <w:r>
        <w:rPr>
          <w:sz w:val="24"/>
          <w:szCs w:val="24"/>
          <w:rtl w:val="0"/>
        </w:rPr>
        <w:t> »</w:t>
      </w:r>
      <w:r>
        <w:rPr>
          <w:sz w:val="24"/>
          <w:szCs w:val="24"/>
          <w:rtl w:val="0"/>
          <w:lang w:val="fr-FR"/>
        </w:rPr>
        <w:t>, il ne parlait pas plus litt</w:t>
      </w:r>
      <w:r>
        <w:rPr>
          <w:sz w:val="24"/>
          <w:szCs w:val="24"/>
          <w:rtl w:val="0"/>
          <w:lang w:val="fr-FR"/>
        </w:rPr>
        <w:t>é</w:t>
      </w:r>
      <w:r>
        <w:rPr>
          <w:sz w:val="24"/>
          <w:szCs w:val="24"/>
          <w:rtl w:val="0"/>
          <w:lang w:val="fr-FR"/>
        </w:rPr>
        <w:t>ralement qu</w:t>
      </w:r>
      <w:r>
        <w:rPr>
          <w:sz w:val="24"/>
          <w:szCs w:val="24"/>
          <w:rtl w:val="1"/>
        </w:rPr>
        <w:t>’</w:t>
      </w:r>
      <w:r>
        <w:rPr>
          <w:sz w:val="24"/>
          <w:szCs w:val="24"/>
          <w:rtl w:val="0"/>
          <w:lang w:val="fr-FR"/>
        </w:rPr>
        <w:t>une personne qui montre une photo d</w:t>
      </w:r>
      <w:r>
        <w:rPr>
          <w:sz w:val="24"/>
          <w:szCs w:val="24"/>
          <w:rtl w:val="1"/>
        </w:rPr>
        <w:t>’</w:t>
      </w:r>
      <w:r>
        <w:rPr>
          <w:sz w:val="24"/>
          <w:szCs w:val="24"/>
          <w:rtl w:val="0"/>
          <w:lang w:val="fr-FR"/>
        </w:rPr>
        <w:t>elle-m</w:t>
      </w:r>
      <w:r>
        <w:rPr>
          <w:sz w:val="24"/>
          <w:szCs w:val="24"/>
          <w:rtl w:val="0"/>
        </w:rPr>
        <w:t>ê</w:t>
      </w:r>
      <w:r>
        <w:rPr>
          <w:sz w:val="24"/>
          <w:szCs w:val="24"/>
          <w:rtl w:val="0"/>
          <w:lang w:val="fr-FR"/>
        </w:rPr>
        <w:t>me, quand elle d</w:t>
      </w:r>
      <w:r>
        <w:rPr>
          <w:sz w:val="24"/>
          <w:szCs w:val="24"/>
          <w:rtl w:val="0"/>
          <w:lang w:val="fr-FR"/>
        </w:rPr>
        <w:t>é</w:t>
      </w:r>
      <w:r>
        <w:rPr>
          <w:sz w:val="24"/>
          <w:szCs w:val="24"/>
          <w:rtl w:val="0"/>
          <w:lang w:val="pt-PT"/>
        </w:rPr>
        <w:t>clare</w:t>
      </w:r>
      <w:r>
        <w:rPr>
          <w:sz w:val="24"/>
          <w:szCs w:val="24"/>
          <w:rtl w:val="0"/>
        </w:rPr>
        <w:t> </w:t>
      </w:r>
      <w:r>
        <w:rPr>
          <w:sz w:val="24"/>
          <w:szCs w:val="24"/>
          <w:rtl w:val="0"/>
        </w:rPr>
        <w:t xml:space="preserve">: </w:t>
      </w:r>
      <w:r>
        <w:rPr>
          <w:sz w:val="24"/>
          <w:szCs w:val="24"/>
          <w:rtl w:val="0"/>
        </w:rPr>
        <w:t>« </w:t>
      </w:r>
      <w:r>
        <w:rPr>
          <w:sz w:val="24"/>
          <w:szCs w:val="24"/>
          <w:rtl w:val="0"/>
          <w:lang w:val="fr-FR"/>
        </w:rPr>
        <w:t>Ceci est moi.</w:t>
      </w:r>
      <w:r>
        <w:rPr>
          <w:sz w:val="24"/>
          <w:szCs w:val="24"/>
          <w:rtl w:val="0"/>
          <w:lang w:val="it-IT"/>
        </w:rPr>
        <w:t xml:space="preserve"> » </w:t>
      </w:r>
      <w:r>
        <w:rPr>
          <w:sz w:val="24"/>
          <w:szCs w:val="24"/>
          <w:rtl w:val="0"/>
          <w:lang w:val="nl-NL"/>
        </w:rPr>
        <w:t>De m</w:t>
      </w:r>
      <w:r>
        <w:rPr>
          <w:sz w:val="24"/>
          <w:szCs w:val="24"/>
          <w:rtl w:val="0"/>
        </w:rPr>
        <w:t>ê</w:t>
      </w:r>
      <w:r>
        <w:rPr>
          <w:sz w:val="24"/>
          <w:szCs w:val="24"/>
          <w:rtl w:val="0"/>
          <w:lang w:val="fr-FR"/>
        </w:rPr>
        <w:t>me, nous rejetons l</w:t>
      </w:r>
      <w:r>
        <w:rPr>
          <w:sz w:val="24"/>
          <w:szCs w:val="24"/>
          <w:rtl w:val="1"/>
        </w:rPr>
        <w:t>’</w:t>
      </w:r>
      <w:r>
        <w:rPr>
          <w:sz w:val="24"/>
          <w:szCs w:val="24"/>
          <w:rtl w:val="0"/>
        </w:rPr>
        <w:t>id</w:t>
      </w:r>
      <w:r>
        <w:rPr>
          <w:sz w:val="24"/>
          <w:szCs w:val="24"/>
          <w:rtl w:val="0"/>
          <w:lang w:val="fr-FR"/>
        </w:rPr>
        <w:t>é</w:t>
      </w:r>
      <w:r>
        <w:rPr>
          <w:sz w:val="24"/>
          <w:szCs w:val="24"/>
          <w:rtl w:val="0"/>
          <w:lang w:val="fr-FR"/>
        </w:rPr>
        <w:t xml:space="preserve">e que le pain et le vin sont des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inchang</w:t>
      </w:r>
      <w:r>
        <w:rPr>
          <w:sz w:val="24"/>
          <w:szCs w:val="24"/>
          <w:rtl w:val="0"/>
          <w:lang w:val="fr-FR"/>
        </w:rPr>
        <w:t>é</w:t>
      </w:r>
      <w:r>
        <w:rPr>
          <w:sz w:val="24"/>
          <w:szCs w:val="24"/>
          <w:rtl w:val="0"/>
          <w:lang w:val="fr-FR"/>
        </w:rPr>
        <w:t>s, mais la pr</w:t>
      </w:r>
      <w:r>
        <w:rPr>
          <w:sz w:val="24"/>
          <w:szCs w:val="24"/>
          <w:rtl w:val="0"/>
          <w:lang w:val="fr-FR"/>
        </w:rPr>
        <w:t>é</w:t>
      </w:r>
      <w:r>
        <w:rPr>
          <w:sz w:val="24"/>
          <w:szCs w:val="24"/>
          <w:rtl w:val="0"/>
          <w:lang w:val="fr-FR"/>
        </w:rPr>
        <w:t>sence du Christ par la foi est rendue spirituellement r</w:t>
      </w:r>
      <w:r>
        <w:rPr>
          <w:sz w:val="24"/>
          <w:szCs w:val="24"/>
          <w:rtl w:val="0"/>
          <w:lang w:val="fr-FR"/>
        </w:rPr>
        <w:t>é</w:t>
      </w:r>
      <w:r>
        <w:rPr>
          <w:sz w:val="24"/>
          <w:szCs w:val="24"/>
          <w:rtl w:val="0"/>
          <w:lang w:val="fr-FR"/>
        </w:rPr>
        <w:t>elle en eux et par eux (consubstantiation).</w:t>
      </w:r>
    </w:p>
    <w:p>
      <w:pPr>
        <w:pStyle w:val="Body"/>
        <w:spacing w:line="360" w:lineRule="auto"/>
        <w:jc w:val="left"/>
        <w:rPr>
          <w:sz w:val="24"/>
          <w:szCs w:val="24"/>
        </w:rPr>
      </w:pPr>
      <w:r>
        <w:rPr>
          <w:b w:val="1"/>
          <w:bCs w:val="1"/>
          <w:sz w:val="24"/>
          <w:szCs w:val="24"/>
          <w:rtl w:val="0"/>
          <w:lang w:val="fr-FR"/>
        </w:rPr>
        <w:t>Ordonnance</w:t>
      </w:r>
      <w:r>
        <w:rPr>
          <w:b w:val="1"/>
          <w:bCs w:val="1"/>
          <w:sz w:val="24"/>
          <w:szCs w:val="24"/>
          <w:rtl w:val="0"/>
        </w:rPr>
        <w:t> </w:t>
      </w:r>
      <w:r>
        <w:rPr>
          <w:b w:val="1"/>
          <w:bCs w:val="1"/>
          <w:sz w:val="24"/>
          <w:szCs w:val="24"/>
          <w:rtl w:val="0"/>
        </w:rPr>
        <w:t>:</w:t>
      </w:r>
      <w:r>
        <w:rPr>
          <w:sz w:val="24"/>
          <w:szCs w:val="24"/>
          <w:rtl w:val="0"/>
        </w:rPr>
        <w:t xml:space="preserve"> </w:t>
      </w:r>
      <w:r>
        <w:rPr>
          <w:sz w:val="24"/>
          <w:szCs w:val="24"/>
          <w:rtl w:val="0"/>
          <w:lang w:val="fr-FR"/>
        </w:rPr>
        <w:t>Les p</w:t>
      </w:r>
      <w:r>
        <w:rPr>
          <w:sz w:val="24"/>
          <w:szCs w:val="24"/>
          <w:rtl w:val="0"/>
          <w:lang w:val="fr-FR"/>
        </w:rPr>
        <w:t>rotestants reconnaissent la C</w:t>
      </w:r>
      <w:r>
        <w:rPr>
          <w:sz w:val="24"/>
          <w:szCs w:val="24"/>
          <w:rtl w:val="0"/>
          <w:lang w:val="it-IT"/>
        </w:rPr>
        <w:t>è</w:t>
      </w:r>
      <w:r>
        <w:rPr>
          <w:sz w:val="24"/>
          <w:szCs w:val="24"/>
          <w:rtl w:val="0"/>
          <w:lang w:val="fr-FR"/>
        </w:rPr>
        <w:t>ne du Seigneur comme l</w:t>
      </w:r>
      <w:r>
        <w:rPr>
          <w:sz w:val="24"/>
          <w:szCs w:val="24"/>
          <w:rtl w:val="1"/>
        </w:rPr>
        <w:t>’</w:t>
      </w:r>
      <w:r>
        <w:rPr>
          <w:sz w:val="24"/>
          <w:szCs w:val="24"/>
          <w:rtl w:val="0"/>
          <w:lang w:val="fr-FR"/>
        </w:rPr>
        <w:t>une des deux ordonnances pour l</w:t>
      </w:r>
      <w:r>
        <w:rPr>
          <w:sz w:val="24"/>
          <w:szCs w:val="24"/>
          <w:rtl w:val="0"/>
          <w:lang w:val="fr-FR"/>
        </w:rPr>
        <w:t>’é</w:t>
      </w:r>
      <w:r>
        <w:rPr>
          <w:sz w:val="24"/>
          <w:szCs w:val="24"/>
          <w:rtl w:val="0"/>
          <w:lang w:val="fr-FR"/>
        </w:rPr>
        <w:t>glise avec le bapt</w:t>
      </w:r>
      <w:r>
        <w:rPr>
          <w:sz w:val="24"/>
          <w:szCs w:val="24"/>
          <w:rtl w:val="0"/>
        </w:rPr>
        <w:t>ê</w:t>
      </w:r>
      <w:r>
        <w:rPr>
          <w:sz w:val="24"/>
          <w:szCs w:val="24"/>
          <w:rtl w:val="0"/>
          <w:lang w:val="fr-FR"/>
        </w:rPr>
        <w:t xml:space="preserve">me. Ces rituels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enseign</w:t>
      </w:r>
      <w:r>
        <w:rPr>
          <w:sz w:val="24"/>
          <w:szCs w:val="24"/>
          <w:rtl w:val="0"/>
          <w:lang w:val="fr-FR"/>
        </w:rPr>
        <w:t>é</w:t>
      </w:r>
      <w:r>
        <w:rPr>
          <w:sz w:val="24"/>
          <w:szCs w:val="24"/>
          <w:rtl w:val="0"/>
          <w:lang w:val="fr-FR"/>
        </w:rPr>
        <w:t>s pratiqu</w:t>
      </w:r>
      <w:r>
        <w:rPr>
          <w:sz w:val="24"/>
          <w:szCs w:val="24"/>
          <w:rtl w:val="0"/>
          <w:lang w:val="fr-FR"/>
        </w:rPr>
        <w:t>é</w:t>
      </w:r>
      <w:r>
        <w:rPr>
          <w:sz w:val="24"/>
          <w:szCs w:val="24"/>
          <w:rtl w:val="0"/>
          <w:lang w:val="fr-FR"/>
        </w:rPr>
        <w:t>s et command</w:t>
      </w:r>
      <w:r>
        <w:rPr>
          <w:sz w:val="24"/>
          <w:szCs w:val="24"/>
          <w:rtl w:val="0"/>
          <w:lang w:val="fr-FR"/>
        </w:rPr>
        <w:t>é</w:t>
      </w:r>
      <w:r>
        <w:rPr>
          <w:sz w:val="24"/>
          <w:szCs w:val="24"/>
          <w:rtl w:val="0"/>
          <w:lang w:val="fr-FR"/>
        </w:rPr>
        <w:t>s par J</w:t>
      </w:r>
      <w:r>
        <w:rPr>
          <w:sz w:val="24"/>
          <w:szCs w:val="24"/>
          <w:rtl w:val="0"/>
          <w:lang w:val="fr-FR"/>
        </w:rPr>
        <w:t>é</w:t>
      </w:r>
      <w:r>
        <w:rPr>
          <w:sz w:val="24"/>
          <w:szCs w:val="24"/>
          <w:rtl w:val="0"/>
          <w:lang w:val="fr-FR"/>
        </w:rPr>
        <w:t>sus comme consign</w:t>
      </w:r>
      <w:r>
        <w:rPr>
          <w:sz w:val="24"/>
          <w:szCs w:val="24"/>
          <w:rtl w:val="0"/>
          <w:lang w:val="fr-FR"/>
        </w:rPr>
        <w:t xml:space="preserve">é </w:t>
      </w:r>
      <w:r>
        <w:rPr>
          <w:sz w:val="24"/>
          <w:szCs w:val="24"/>
          <w:rtl w:val="0"/>
          <w:lang w:val="fr-FR"/>
        </w:rPr>
        <w:t>dans les Evangiles, pratiqu</w:t>
      </w:r>
      <w:r>
        <w:rPr>
          <w:sz w:val="24"/>
          <w:szCs w:val="24"/>
          <w:rtl w:val="0"/>
          <w:lang w:val="fr-FR"/>
        </w:rPr>
        <w:t xml:space="preserve">é </w:t>
      </w:r>
      <w:r>
        <w:rPr>
          <w:sz w:val="24"/>
          <w:szCs w:val="24"/>
          <w:rtl w:val="0"/>
          <w:lang w:val="fr-FR"/>
        </w:rPr>
        <w:t>par l</w:t>
      </w:r>
      <w:r>
        <w:rPr>
          <w:sz w:val="24"/>
          <w:szCs w:val="24"/>
          <w:rtl w:val="0"/>
          <w:lang w:val="fr-FR"/>
        </w:rPr>
        <w:t>’é</w:t>
      </w:r>
      <w:r>
        <w:rPr>
          <w:sz w:val="24"/>
          <w:szCs w:val="24"/>
          <w:rtl w:val="0"/>
          <w:lang w:val="fr-FR"/>
        </w:rPr>
        <w:t>glise primitive comme d</w:t>
      </w:r>
      <w:r>
        <w:rPr>
          <w:sz w:val="24"/>
          <w:szCs w:val="24"/>
          <w:rtl w:val="0"/>
          <w:lang w:val="fr-FR"/>
        </w:rPr>
        <w:t>é</w:t>
      </w:r>
      <w:r>
        <w:rPr>
          <w:sz w:val="24"/>
          <w:szCs w:val="24"/>
          <w:rtl w:val="0"/>
          <w:lang w:val="fr-FR"/>
        </w:rPr>
        <w:t xml:space="preserve">crit dans le Livre des Actes, et ont </w:t>
      </w:r>
      <w:r>
        <w:rPr>
          <w:sz w:val="24"/>
          <w:szCs w:val="24"/>
          <w:rtl w:val="0"/>
          <w:lang w:val="fr-FR"/>
        </w:rPr>
        <w:t>é</w:t>
      </w:r>
      <w:r>
        <w:rPr>
          <w:sz w:val="24"/>
          <w:szCs w:val="24"/>
          <w:rtl w:val="0"/>
        </w:rPr>
        <w:t>t</w:t>
      </w:r>
      <w:r>
        <w:rPr>
          <w:sz w:val="24"/>
          <w:szCs w:val="24"/>
          <w:rtl w:val="0"/>
          <w:lang w:val="fr-FR"/>
        </w:rPr>
        <w:t>é é</w:t>
      </w:r>
      <w:r>
        <w:rPr>
          <w:sz w:val="24"/>
          <w:szCs w:val="24"/>
          <w:rtl w:val="0"/>
          <w:lang w:val="fr-FR"/>
        </w:rPr>
        <w:t>galement abord</w:t>
      </w:r>
      <w:r>
        <w:rPr>
          <w:sz w:val="24"/>
          <w:szCs w:val="24"/>
          <w:rtl w:val="0"/>
          <w:lang w:val="fr-FR"/>
        </w:rPr>
        <w:t>é</w:t>
      </w:r>
      <w:r>
        <w:rPr>
          <w:sz w:val="24"/>
          <w:szCs w:val="24"/>
          <w:rtl w:val="0"/>
          <w:lang w:val="fr-FR"/>
        </w:rPr>
        <w:t xml:space="preserve">es dans les </w:t>
      </w:r>
      <w:r>
        <w:rPr>
          <w:sz w:val="24"/>
          <w:szCs w:val="24"/>
          <w:rtl w:val="0"/>
          <w:lang w:val="fr-FR"/>
        </w:rPr>
        <w:t>é</w:t>
      </w:r>
      <w:r>
        <w:rPr>
          <w:sz w:val="24"/>
          <w:szCs w:val="24"/>
          <w:rtl w:val="0"/>
        </w:rPr>
        <w:t>p</w:t>
      </w:r>
      <w:r>
        <w:rPr>
          <w:sz w:val="24"/>
          <w:szCs w:val="24"/>
          <w:rtl w:val="0"/>
        </w:rPr>
        <w:t>î</w:t>
      </w:r>
      <w:r>
        <w:rPr>
          <w:sz w:val="24"/>
          <w:szCs w:val="24"/>
          <w:rtl w:val="0"/>
          <w:lang w:val="fr-FR"/>
        </w:rPr>
        <w:t>tres du Nouveau Testament. Protestants rejettent la vision catholique de sept sacrements, ainsi que l</w:t>
      </w:r>
      <w:r>
        <w:rPr>
          <w:sz w:val="24"/>
          <w:szCs w:val="24"/>
          <w:rtl w:val="1"/>
        </w:rPr>
        <w:t>’</w:t>
      </w:r>
      <w:r>
        <w:rPr>
          <w:sz w:val="24"/>
          <w:szCs w:val="24"/>
          <w:rtl w:val="0"/>
          <w:lang w:val="fr-FR"/>
        </w:rPr>
        <w:t>enseignement que la communion est un moyen de pardon du p</w:t>
      </w:r>
      <w:r>
        <w:rPr>
          <w:sz w:val="24"/>
          <w:szCs w:val="24"/>
          <w:rtl w:val="0"/>
          <w:lang w:val="fr-FR"/>
        </w:rPr>
        <w:t>é</w:t>
      </w:r>
      <w:r>
        <w:rPr>
          <w:sz w:val="24"/>
          <w:szCs w:val="24"/>
          <w:rtl w:val="0"/>
        </w:rPr>
        <w:t>ch</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Qui devrait participer</w:t>
      </w:r>
      <w:r>
        <w:rPr>
          <w:b w:val="1"/>
          <w:bCs w:val="1"/>
          <w:sz w:val="24"/>
          <w:szCs w:val="24"/>
          <w:rtl w:val="0"/>
        </w:rPr>
        <w:t> </w:t>
      </w:r>
      <w:r>
        <w:rPr>
          <w:b w:val="1"/>
          <w:bCs w:val="1"/>
          <w:sz w:val="24"/>
          <w:szCs w:val="24"/>
          <w:rtl w:val="0"/>
        </w:rPr>
        <w:t>:</w:t>
      </w:r>
      <w:r>
        <w:rPr>
          <w:sz w:val="24"/>
          <w:szCs w:val="24"/>
          <w:rtl w:val="0"/>
          <w:lang w:val="fr-FR"/>
        </w:rPr>
        <w:t xml:space="preserve"> Seuls les croyants devraient participer et le faire avec respect (1Cor. 11</w:t>
      </w:r>
      <w:r>
        <w:rPr>
          <w:sz w:val="24"/>
          <w:szCs w:val="24"/>
          <w:rtl w:val="0"/>
          <w:lang w:val="fr-FR"/>
        </w:rPr>
        <w:t>.</w:t>
      </w:r>
      <w:r>
        <w:rPr>
          <w:sz w:val="24"/>
          <w:szCs w:val="24"/>
          <w:rtl w:val="0"/>
          <w:lang w:val="fr-FR"/>
        </w:rPr>
        <w:t>28). Notez, comme J</w:t>
      </w:r>
      <w:r>
        <w:rPr>
          <w:sz w:val="24"/>
          <w:szCs w:val="24"/>
          <w:rtl w:val="0"/>
          <w:lang w:val="fr-FR"/>
        </w:rPr>
        <w:t>é</w:t>
      </w:r>
      <w:r>
        <w:rPr>
          <w:sz w:val="24"/>
          <w:szCs w:val="24"/>
          <w:rtl w:val="0"/>
          <w:lang w:val="es-ES_tradnl"/>
        </w:rPr>
        <w:t>sus a institu</w:t>
      </w:r>
      <w:r>
        <w:rPr>
          <w:sz w:val="24"/>
          <w:szCs w:val="24"/>
          <w:rtl w:val="0"/>
          <w:lang w:val="fr-FR"/>
        </w:rPr>
        <w:t xml:space="preserve">é </w:t>
      </w:r>
      <w:r>
        <w:rPr>
          <w:sz w:val="24"/>
          <w:szCs w:val="24"/>
          <w:rtl w:val="0"/>
          <w:lang w:val="it-IT"/>
        </w:rPr>
        <w:t>la C</w:t>
      </w:r>
      <w:r>
        <w:rPr>
          <w:sz w:val="24"/>
          <w:szCs w:val="24"/>
          <w:rtl w:val="0"/>
          <w:lang w:val="it-IT"/>
        </w:rPr>
        <w:t>è</w:t>
      </w:r>
      <w:r>
        <w:rPr>
          <w:sz w:val="24"/>
          <w:szCs w:val="24"/>
          <w:rtl w:val="0"/>
          <w:lang w:val="fr-FR"/>
        </w:rPr>
        <w:t>ne du Seigneur, Judas a d</w:t>
      </w:r>
      <w:r>
        <w:rPr>
          <w:sz w:val="24"/>
          <w:szCs w:val="24"/>
          <w:rtl w:val="0"/>
          <w:lang w:val="fr-FR"/>
        </w:rPr>
        <w:t>é</w:t>
      </w:r>
      <w:r>
        <w:rPr>
          <w:sz w:val="24"/>
          <w:szCs w:val="24"/>
          <w:rtl w:val="0"/>
        </w:rPr>
        <w:t>j</w:t>
      </w:r>
      <w:r>
        <w:rPr>
          <w:sz w:val="24"/>
          <w:szCs w:val="24"/>
          <w:rtl w:val="0"/>
          <w:lang w:val="fr-FR"/>
        </w:rPr>
        <w:t>à é</w:t>
      </w:r>
      <w:r>
        <w:rPr>
          <w:sz w:val="24"/>
          <w:szCs w:val="24"/>
          <w:rtl w:val="0"/>
        </w:rPr>
        <w:t>t</w:t>
      </w:r>
      <w:r>
        <w:rPr>
          <w:sz w:val="24"/>
          <w:szCs w:val="24"/>
          <w:rtl w:val="0"/>
          <w:lang w:val="fr-FR"/>
        </w:rPr>
        <w:t xml:space="preserve">é </w:t>
      </w:r>
      <w:r>
        <w:rPr>
          <w:sz w:val="24"/>
          <w:szCs w:val="24"/>
          <w:rtl w:val="0"/>
        </w:rPr>
        <w:t>retir</w:t>
      </w:r>
      <w:r>
        <w:rPr>
          <w:sz w:val="24"/>
          <w:szCs w:val="24"/>
          <w:rtl w:val="0"/>
          <w:lang w:val="fr-FR"/>
        </w:rPr>
        <w:t xml:space="preserve">é </w:t>
      </w:r>
      <w:r>
        <w:rPr>
          <w:sz w:val="24"/>
          <w:szCs w:val="24"/>
          <w:rtl w:val="0"/>
          <w:lang w:val="pt-PT"/>
        </w:rPr>
        <w:t>des disciples.</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Questions concernant le type de pain et de jus</w:t>
      </w:r>
      <w:r>
        <w:rPr>
          <w:b w:val="1"/>
          <w:bCs w:val="1"/>
          <w:sz w:val="24"/>
          <w:szCs w:val="24"/>
          <w:rtl w:val="0"/>
        </w:rPr>
        <w:t> </w:t>
      </w:r>
      <w:r>
        <w:rPr>
          <w:b w:val="1"/>
          <w:bCs w:val="1"/>
          <w:sz w:val="24"/>
          <w:szCs w:val="24"/>
          <w:rtl w:val="0"/>
        </w:rPr>
        <w:t xml:space="preserve">: </w:t>
      </w:r>
      <w:r>
        <w:rPr>
          <w:sz w:val="24"/>
          <w:szCs w:val="24"/>
          <w:rtl w:val="0"/>
          <w:lang w:val="fr-FR"/>
        </w:rPr>
        <w:t>Le pain devrait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w:t>
      </w:r>
      <w:r>
        <w:rPr>
          <w:sz w:val="24"/>
          <w:szCs w:val="24"/>
          <w:rtl w:val="0"/>
        </w:rPr>
        <w:t>ê</w:t>
      </w:r>
      <w:r>
        <w:rPr>
          <w:sz w:val="24"/>
          <w:szCs w:val="24"/>
          <w:rtl w:val="0"/>
          <w:lang w:val="fr-FR"/>
        </w:rPr>
        <w:t>tre sans levain (par ex. matzo, crackers) pour symboliser le sacrifice parfait du Christ et la position du croyant comme sanctifi</w:t>
      </w:r>
      <w:r>
        <w:rPr>
          <w:sz w:val="24"/>
          <w:szCs w:val="24"/>
          <w:rtl w:val="0"/>
          <w:lang w:val="fr-FR"/>
        </w:rPr>
        <w:t xml:space="preserve">é </w:t>
      </w:r>
      <w:r>
        <w:rPr>
          <w:sz w:val="24"/>
          <w:szCs w:val="24"/>
          <w:rtl w:val="0"/>
          <w:lang w:val="fr-FR"/>
        </w:rPr>
        <w:t>et sans p</w:t>
      </w:r>
      <w:r>
        <w:rPr>
          <w:sz w:val="24"/>
          <w:szCs w:val="24"/>
          <w:rtl w:val="0"/>
          <w:lang w:val="fr-FR"/>
        </w:rPr>
        <w:t>é</w:t>
      </w:r>
      <w:r>
        <w:rPr>
          <w:sz w:val="24"/>
          <w:szCs w:val="24"/>
          <w:rtl w:val="0"/>
        </w:rPr>
        <w:t>ch</w:t>
      </w:r>
      <w:r>
        <w:rPr>
          <w:sz w:val="24"/>
          <w:szCs w:val="24"/>
          <w:rtl w:val="0"/>
          <w:lang w:val="fr-FR"/>
        </w:rPr>
        <w:t xml:space="preserve">é </w:t>
      </w:r>
      <w:r>
        <w:rPr>
          <w:sz w:val="24"/>
          <w:szCs w:val="24"/>
          <w:rtl w:val="0"/>
        </w:rPr>
        <w:t>(1Cor. 5</w:t>
      </w:r>
      <w:r>
        <w:rPr>
          <w:sz w:val="24"/>
          <w:szCs w:val="24"/>
          <w:rtl w:val="0"/>
          <w:lang w:val="fr-FR"/>
        </w:rPr>
        <w:t>.</w:t>
      </w:r>
      <w:r>
        <w:rPr>
          <w:sz w:val="24"/>
          <w:szCs w:val="24"/>
          <w:rtl w:val="0"/>
          <w:lang w:val="fr-FR"/>
        </w:rPr>
        <w:t>7). Le levain est souvent associ</w:t>
      </w:r>
      <w:r>
        <w:rPr>
          <w:sz w:val="24"/>
          <w:szCs w:val="24"/>
          <w:rtl w:val="0"/>
          <w:lang w:val="fr-FR"/>
        </w:rPr>
        <w:t xml:space="preserve">é </w:t>
      </w:r>
      <w:r>
        <w:rPr>
          <w:sz w:val="24"/>
          <w:szCs w:val="24"/>
          <w:rtl w:val="0"/>
          <w:lang w:val="fr-FR"/>
        </w:rPr>
        <w:t>au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 xml:space="preserve">dans les </w:t>
      </w:r>
      <w:r>
        <w:rPr>
          <w:sz w:val="24"/>
          <w:szCs w:val="24"/>
          <w:rtl w:val="0"/>
          <w:lang w:val="fr-FR"/>
        </w:rPr>
        <w:t>É</w:t>
      </w:r>
      <w:r>
        <w:rPr>
          <w:sz w:val="24"/>
          <w:szCs w:val="24"/>
          <w:rtl w:val="0"/>
          <w:lang w:val="fr-FR"/>
        </w:rPr>
        <w:t>critures, et le pain sans levain est conforme au repas pascal au C</w:t>
      </w:r>
      <w:r>
        <w:rPr>
          <w:sz w:val="24"/>
          <w:szCs w:val="24"/>
          <w:rtl w:val="0"/>
          <w:lang w:val="fr-FR"/>
        </w:rPr>
        <w:t>é</w:t>
      </w:r>
      <w:r>
        <w:rPr>
          <w:sz w:val="24"/>
          <w:szCs w:val="24"/>
          <w:rtl w:val="0"/>
          <w:lang w:val="fr-FR"/>
        </w:rPr>
        <w:t>nacle, o</w:t>
      </w:r>
      <w:r>
        <w:rPr>
          <w:sz w:val="24"/>
          <w:szCs w:val="24"/>
          <w:rtl w:val="0"/>
          <w:lang w:val="it-IT"/>
        </w:rPr>
        <w:t xml:space="preserve">ù </w:t>
      </w:r>
      <w:r>
        <w:rPr>
          <w:sz w:val="24"/>
          <w:szCs w:val="24"/>
          <w:rtl w:val="0"/>
        </w:rPr>
        <w:t>J</w:t>
      </w:r>
      <w:r>
        <w:rPr>
          <w:sz w:val="24"/>
          <w:szCs w:val="24"/>
          <w:rtl w:val="0"/>
          <w:lang w:val="fr-FR"/>
        </w:rPr>
        <w:t>é</w:t>
      </w:r>
      <w:r>
        <w:rPr>
          <w:sz w:val="24"/>
          <w:szCs w:val="24"/>
          <w:rtl w:val="0"/>
          <w:lang w:val="es-ES_tradnl"/>
        </w:rPr>
        <w:t>sus a institu</w:t>
      </w:r>
      <w:r>
        <w:rPr>
          <w:sz w:val="24"/>
          <w:szCs w:val="24"/>
          <w:rtl w:val="0"/>
          <w:lang w:val="fr-FR"/>
        </w:rPr>
        <w:t xml:space="preserve">é </w:t>
      </w:r>
      <w:r>
        <w:rPr>
          <w:sz w:val="24"/>
          <w:szCs w:val="24"/>
          <w:rtl w:val="0"/>
          <w:lang w:val="it-IT"/>
        </w:rPr>
        <w:t>la C</w:t>
      </w:r>
      <w:r>
        <w:rPr>
          <w:sz w:val="24"/>
          <w:szCs w:val="24"/>
          <w:rtl w:val="0"/>
          <w:lang w:val="it-IT"/>
        </w:rPr>
        <w:t>è</w:t>
      </w:r>
      <w:r>
        <w:rPr>
          <w:sz w:val="24"/>
          <w:szCs w:val="24"/>
          <w:rtl w:val="0"/>
          <w:lang w:val="fr-FR"/>
        </w:rPr>
        <w:t>ne du Seigneur. N</w:t>
      </w:r>
      <w:r>
        <w:rPr>
          <w:sz w:val="24"/>
          <w:szCs w:val="24"/>
          <w:rtl w:val="0"/>
          <w:lang w:val="fr-FR"/>
        </w:rPr>
        <w:t>é</w:t>
      </w:r>
      <w:r>
        <w:rPr>
          <w:sz w:val="24"/>
          <w:szCs w:val="24"/>
          <w:rtl w:val="0"/>
          <w:lang w:val="fr-FR"/>
        </w:rPr>
        <w:t>anmoins, le pain lev</w:t>
      </w:r>
      <w:r>
        <w:rPr>
          <w:sz w:val="24"/>
          <w:szCs w:val="24"/>
          <w:rtl w:val="0"/>
          <w:lang w:val="fr-FR"/>
        </w:rPr>
        <w:t xml:space="preserve">é </w:t>
      </w:r>
      <w:r>
        <w:rPr>
          <w:sz w:val="24"/>
          <w:szCs w:val="24"/>
          <w:rtl w:val="0"/>
        </w:rPr>
        <w:t>n</w:t>
      </w:r>
      <w:r>
        <w:rPr>
          <w:sz w:val="24"/>
          <w:szCs w:val="24"/>
          <w:rtl w:val="1"/>
        </w:rPr>
        <w:t>’</w:t>
      </w:r>
      <w:r>
        <w:rPr>
          <w:sz w:val="24"/>
          <w:szCs w:val="24"/>
          <w:rtl w:val="0"/>
          <w:lang w:val="fr-FR"/>
        </w:rPr>
        <w:t>est pas interdit dans l</w:t>
      </w:r>
      <w:r>
        <w:rPr>
          <w:sz w:val="24"/>
          <w:szCs w:val="24"/>
          <w:rtl w:val="1"/>
        </w:rPr>
        <w:t>’</w:t>
      </w:r>
      <w:r>
        <w:rPr>
          <w:sz w:val="24"/>
          <w:szCs w:val="24"/>
          <w:rtl w:val="0"/>
          <w:lang w:val="fr-FR"/>
        </w:rPr>
        <w:t xml:space="preserve">observance et pourrait donc </w:t>
      </w:r>
      <w:r>
        <w:rPr>
          <w:sz w:val="24"/>
          <w:szCs w:val="24"/>
          <w:rtl w:val="0"/>
        </w:rPr>
        <w:t>ê</w:t>
      </w:r>
      <w:r>
        <w:rPr>
          <w:sz w:val="24"/>
          <w:szCs w:val="24"/>
          <w:rtl w:val="0"/>
          <w:lang w:val="it-IT"/>
        </w:rPr>
        <w:t>tre utilis</w:t>
      </w:r>
      <w:r>
        <w:rPr>
          <w:sz w:val="24"/>
          <w:szCs w:val="24"/>
          <w:rtl w:val="0"/>
          <w:lang w:val="fr-FR"/>
        </w:rPr>
        <w:t xml:space="preserve">é </w:t>
      </w:r>
      <w:r>
        <w:rPr>
          <w:sz w:val="24"/>
          <w:szCs w:val="24"/>
          <w:rtl w:val="0"/>
          <w:lang w:val="fr-FR"/>
        </w:rPr>
        <w:t>comme un rappel de notre condition p</w:t>
      </w:r>
      <w:r>
        <w:rPr>
          <w:sz w:val="24"/>
          <w:szCs w:val="24"/>
          <w:rtl w:val="0"/>
          <w:lang w:val="fr-FR"/>
        </w:rPr>
        <w:t>é</w:t>
      </w:r>
      <w:r>
        <w:rPr>
          <w:sz w:val="24"/>
          <w:szCs w:val="24"/>
          <w:rtl w:val="0"/>
          <w:lang w:val="fr-FR"/>
        </w:rPr>
        <w:t>cheresse en dehors du Christ.</w:t>
      </w:r>
    </w:p>
    <w:p>
      <w:pPr>
        <w:pStyle w:val="Body"/>
        <w:spacing w:line="360" w:lineRule="auto"/>
        <w:jc w:val="left"/>
        <w:rPr>
          <w:sz w:val="24"/>
          <w:szCs w:val="24"/>
        </w:rPr>
      </w:pPr>
      <w:r>
        <w:rPr>
          <w:sz w:val="24"/>
          <w:szCs w:val="24"/>
          <w:rtl w:val="0"/>
          <w:lang w:val="fr-FR"/>
        </w:rPr>
        <w:t>En ce qui concerne la tasse, nous servons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du jus de raisin rouge. L</w:t>
      </w:r>
      <w:r>
        <w:rPr>
          <w:sz w:val="24"/>
          <w:szCs w:val="24"/>
          <w:rtl w:val="1"/>
        </w:rPr>
        <w:t>’</w:t>
      </w:r>
      <w:r>
        <w:rPr>
          <w:sz w:val="24"/>
          <w:szCs w:val="24"/>
          <w:rtl w:val="0"/>
          <w:lang w:val="fr-FR"/>
        </w:rPr>
        <w:t>utilisation du vin n</w:t>
      </w:r>
      <w:r>
        <w:rPr>
          <w:sz w:val="24"/>
          <w:szCs w:val="24"/>
          <w:rtl w:val="1"/>
        </w:rPr>
        <w:t>’</w:t>
      </w:r>
      <w:r>
        <w:rPr>
          <w:sz w:val="24"/>
          <w:szCs w:val="24"/>
          <w:rtl w:val="0"/>
          <w:lang w:val="fr-FR"/>
        </w:rPr>
        <w:t>est pas interdite dans la Bible, et J</w:t>
      </w:r>
      <w:r>
        <w:rPr>
          <w:sz w:val="24"/>
          <w:szCs w:val="24"/>
          <w:rtl w:val="0"/>
          <w:lang w:val="fr-FR"/>
        </w:rPr>
        <w:t>é</w:t>
      </w:r>
      <w:r>
        <w:rPr>
          <w:sz w:val="24"/>
          <w:szCs w:val="24"/>
          <w:rtl w:val="0"/>
          <w:lang w:val="es-ES_tradnl"/>
        </w:rPr>
        <w:t>sus a tr</w:t>
      </w:r>
      <w:r>
        <w:rPr>
          <w:sz w:val="24"/>
          <w:szCs w:val="24"/>
          <w:rtl w:val="0"/>
          <w:lang w:val="it-IT"/>
        </w:rPr>
        <w:t>è</w:t>
      </w:r>
      <w:r>
        <w:rPr>
          <w:sz w:val="24"/>
          <w:szCs w:val="24"/>
          <w:rtl w:val="0"/>
        </w:rPr>
        <w:t>s probablement bu du vin ferment</w:t>
      </w:r>
      <w:r>
        <w:rPr>
          <w:sz w:val="24"/>
          <w:szCs w:val="24"/>
          <w:rtl w:val="0"/>
          <w:lang w:val="fr-FR"/>
        </w:rPr>
        <w:t xml:space="preserve">é </w:t>
      </w:r>
      <w:r>
        <w:rPr>
          <w:sz w:val="24"/>
          <w:szCs w:val="24"/>
          <w:rtl w:val="0"/>
          <w:lang w:val="fr-FR"/>
        </w:rPr>
        <w:t>avec ses disciples. N</w:t>
      </w:r>
      <w:r>
        <w:rPr>
          <w:sz w:val="24"/>
          <w:szCs w:val="24"/>
          <w:rtl w:val="0"/>
          <w:lang w:val="fr-FR"/>
        </w:rPr>
        <w:t>é</w:t>
      </w:r>
      <w:r>
        <w:rPr>
          <w:sz w:val="24"/>
          <w:szCs w:val="24"/>
          <w:rtl w:val="0"/>
          <w:lang w:val="fr-FR"/>
        </w:rPr>
        <w:t>anmoins, servir du jus de raisin est plus pratique et appropri</w:t>
      </w:r>
      <w:r>
        <w:rPr>
          <w:sz w:val="24"/>
          <w:szCs w:val="24"/>
          <w:rtl w:val="0"/>
          <w:lang w:val="fr-FR"/>
        </w:rPr>
        <w:t xml:space="preserve">é </w:t>
      </w:r>
      <w:r>
        <w:rPr>
          <w:sz w:val="24"/>
          <w:szCs w:val="24"/>
          <w:rtl w:val="0"/>
          <w:lang w:val="fr-FR"/>
        </w:rPr>
        <w:t>dans une assembl</w:t>
      </w:r>
      <w:r>
        <w:rPr>
          <w:sz w:val="24"/>
          <w:szCs w:val="24"/>
          <w:rtl w:val="0"/>
          <w:lang w:val="fr-FR"/>
        </w:rPr>
        <w:t>é</w:t>
      </w:r>
      <w:r>
        <w:rPr>
          <w:sz w:val="24"/>
          <w:szCs w:val="24"/>
          <w:rtl w:val="0"/>
          <w:lang w:val="fr-FR"/>
        </w:rPr>
        <w:t>e avec des enfants pr</w:t>
      </w:r>
      <w:r>
        <w:rPr>
          <w:sz w:val="24"/>
          <w:szCs w:val="24"/>
          <w:rtl w:val="0"/>
          <w:lang w:val="fr-FR"/>
        </w:rPr>
        <w:t>é</w:t>
      </w:r>
      <w:r>
        <w:rPr>
          <w:sz w:val="24"/>
          <w:szCs w:val="24"/>
          <w:rtl w:val="0"/>
          <w:lang w:val="fr-FR"/>
        </w:rPr>
        <w:t>sents, et peut-</w:t>
      </w:r>
      <w:r>
        <w:rPr>
          <w:sz w:val="24"/>
          <w:szCs w:val="24"/>
          <w:rtl w:val="0"/>
        </w:rPr>
        <w:t>ê</w:t>
      </w:r>
      <w:r>
        <w:rPr>
          <w:sz w:val="24"/>
          <w:szCs w:val="24"/>
          <w:rtl w:val="0"/>
          <w:lang w:val="fr-FR"/>
        </w:rPr>
        <w:t>tre des adultes qui ont des probl</w:t>
      </w:r>
      <w:r>
        <w:rPr>
          <w:sz w:val="24"/>
          <w:szCs w:val="24"/>
          <w:rtl w:val="0"/>
          <w:lang w:val="it-IT"/>
        </w:rPr>
        <w:t>è</w:t>
      </w:r>
      <w:r>
        <w:rPr>
          <w:sz w:val="24"/>
          <w:szCs w:val="24"/>
          <w:rtl w:val="0"/>
          <w:lang w:val="fr-FR"/>
        </w:rPr>
        <w:t>mes d</w:t>
      </w:r>
      <w:r>
        <w:rPr>
          <w:sz w:val="24"/>
          <w:szCs w:val="24"/>
          <w:rtl w:val="1"/>
        </w:rPr>
        <w:t>’</w:t>
      </w:r>
      <w:r>
        <w:rPr>
          <w:sz w:val="24"/>
          <w:szCs w:val="24"/>
          <w:rtl w:val="0"/>
        </w:rPr>
        <w:t>alcoolisme.</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rPr>
        <w:t>Fr</w:t>
      </w:r>
      <w:r>
        <w:rPr>
          <w:b w:val="1"/>
          <w:bCs w:val="1"/>
          <w:sz w:val="24"/>
          <w:szCs w:val="24"/>
          <w:rtl w:val="0"/>
          <w:lang w:val="fr-FR"/>
        </w:rPr>
        <w:t>é</w:t>
      </w:r>
      <w:r>
        <w:rPr>
          <w:b w:val="1"/>
          <w:bCs w:val="1"/>
          <w:sz w:val="24"/>
          <w:szCs w:val="24"/>
          <w:rtl w:val="0"/>
          <w:lang w:val="fr-FR"/>
        </w:rPr>
        <w:t>quence</w:t>
      </w:r>
      <w:r>
        <w:rPr>
          <w:b w:val="1"/>
          <w:bCs w:val="1"/>
          <w:sz w:val="24"/>
          <w:szCs w:val="24"/>
          <w:rtl w:val="0"/>
        </w:rPr>
        <w:t> </w:t>
      </w:r>
      <w:r>
        <w:rPr>
          <w:b w:val="1"/>
          <w:bCs w:val="1"/>
          <w:sz w:val="24"/>
          <w:szCs w:val="24"/>
          <w:rtl w:val="0"/>
        </w:rPr>
        <w:t xml:space="preserve">: </w:t>
      </w:r>
      <w:r>
        <w:rPr>
          <w:sz w:val="24"/>
          <w:szCs w:val="24"/>
          <w:rtl w:val="0"/>
          <w:lang w:val="fr-FR"/>
        </w:rPr>
        <w:t>Nous sommes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communier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et fr</w:t>
      </w:r>
      <w:r>
        <w:rPr>
          <w:sz w:val="24"/>
          <w:szCs w:val="24"/>
          <w:rtl w:val="0"/>
          <w:lang w:val="fr-FR"/>
        </w:rPr>
        <w:t>é</w:t>
      </w:r>
      <w:r>
        <w:rPr>
          <w:sz w:val="24"/>
          <w:szCs w:val="24"/>
          <w:rtl w:val="0"/>
          <w:lang w:val="fr-FR"/>
        </w:rPr>
        <w:t>quemment pour nous souvenir de Lui. Dans une communaut</w:t>
      </w:r>
      <w:r>
        <w:rPr>
          <w:sz w:val="24"/>
          <w:szCs w:val="24"/>
          <w:rtl w:val="0"/>
          <w:lang w:val="fr-FR"/>
        </w:rPr>
        <w:t xml:space="preserve">é </w:t>
      </w:r>
      <w:r>
        <w:rPr>
          <w:sz w:val="24"/>
          <w:szCs w:val="24"/>
          <w:rtl w:val="0"/>
          <w:lang w:val="fr-FR"/>
        </w:rPr>
        <w:t>plus petite, o</w:t>
      </w:r>
      <w:r>
        <w:rPr>
          <w:sz w:val="24"/>
          <w:szCs w:val="24"/>
          <w:rtl w:val="0"/>
          <w:lang w:val="it-IT"/>
        </w:rPr>
        <w:t xml:space="preserve">ù </w:t>
      </w:r>
      <w:r>
        <w:rPr>
          <w:sz w:val="24"/>
          <w:szCs w:val="24"/>
          <w:rtl w:val="0"/>
          <w:lang w:val="fr-FR"/>
        </w:rPr>
        <w:t>la participation implique moins de travail [i.e. pr</w:t>
      </w:r>
      <w:r>
        <w:rPr>
          <w:sz w:val="24"/>
          <w:szCs w:val="24"/>
          <w:rtl w:val="0"/>
          <w:lang w:val="fr-FR"/>
        </w:rPr>
        <w:t>é</w:t>
      </w:r>
      <w:r>
        <w:rPr>
          <w:sz w:val="24"/>
          <w:szCs w:val="24"/>
          <w:rtl w:val="0"/>
          <w:lang w:val="fr-FR"/>
        </w:rPr>
        <w:t xml:space="preserve">parer 100 tasses au lieu de 1,100], il peut </w:t>
      </w:r>
      <w:r>
        <w:rPr>
          <w:sz w:val="24"/>
          <w:szCs w:val="24"/>
          <w:rtl w:val="0"/>
        </w:rPr>
        <w:t>ê</w:t>
      </w:r>
      <w:r>
        <w:rPr>
          <w:sz w:val="24"/>
          <w:szCs w:val="24"/>
          <w:rtl w:val="0"/>
          <w:lang w:val="fr-FR"/>
        </w:rPr>
        <w:t>tre pratique de participer encore plus fr</w:t>
      </w:r>
      <w:r>
        <w:rPr>
          <w:sz w:val="24"/>
          <w:szCs w:val="24"/>
          <w:rtl w:val="0"/>
          <w:lang w:val="fr-FR"/>
        </w:rPr>
        <w:t>é</w:t>
      </w:r>
      <w:r>
        <w:rPr>
          <w:sz w:val="24"/>
          <w:szCs w:val="24"/>
          <w:rtl w:val="0"/>
          <w:lang w:val="fr-FR"/>
        </w:rPr>
        <w:t xml:space="preserve">quemment. En outre, les petits groupes, les familles et les individus devraient </w:t>
      </w:r>
      <w:r>
        <w:rPr>
          <w:sz w:val="24"/>
          <w:szCs w:val="24"/>
          <w:rtl w:val="0"/>
        </w:rPr>
        <w:t>ê</w:t>
      </w:r>
      <w:r>
        <w:rPr>
          <w:sz w:val="24"/>
          <w:szCs w:val="24"/>
          <w:rtl w:val="0"/>
          <w:lang w:val="fr-FR"/>
        </w:rPr>
        <w:t>tre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partager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la communion.</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À</w:t>
      </w:r>
      <w:r>
        <w:rPr>
          <w:sz w:val="24"/>
          <w:szCs w:val="24"/>
          <w:rtl w:val="0"/>
          <w:lang w:val="it-IT"/>
        </w:rPr>
        <w:t xml:space="preserve"> Calv</w:t>
      </w:r>
      <w:r>
        <w:rPr>
          <w:sz w:val="24"/>
          <w:szCs w:val="24"/>
          <w:rtl w:val="0"/>
          <w:lang w:val="fr-FR"/>
        </w:rPr>
        <w:t>ary</w:t>
      </w:r>
      <w:r>
        <w:rPr>
          <w:sz w:val="24"/>
          <w:szCs w:val="24"/>
          <w:rtl w:val="0"/>
          <w:lang w:val="en-US"/>
        </w:rPr>
        <w:t xml:space="preserve"> Nexus </w:t>
      </w:r>
      <w:r>
        <w:rPr>
          <w:sz w:val="24"/>
          <w:szCs w:val="24"/>
          <w:rtl w:val="0"/>
          <w:lang w:val="fr-FR"/>
        </w:rPr>
        <w:t>de</w:t>
      </w:r>
      <w:r>
        <w:rPr>
          <w:sz w:val="24"/>
          <w:szCs w:val="24"/>
          <w:rtl w:val="0"/>
          <w:lang w:val="fr-FR"/>
        </w:rPr>
        <w:t xml:space="preserve"> Camarillo nous avons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des </w:t>
      </w:r>
      <w:r>
        <w:rPr>
          <w:sz w:val="24"/>
          <w:szCs w:val="24"/>
          <w:rtl w:val="0"/>
          <w:lang w:val="fr-FR"/>
        </w:rPr>
        <w:t>gens</w:t>
      </w:r>
      <w:r>
        <w:rPr>
          <w:sz w:val="24"/>
          <w:szCs w:val="24"/>
          <w:rtl w:val="0"/>
          <w:lang w:val="fr-FR"/>
        </w:rPr>
        <w:t xml:space="preserve"> servir la communion </w:t>
      </w:r>
      <w:r>
        <w:rPr>
          <w:sz w:val="24"/>
          <w:szCs w:val="24"/>
          <w:rtl w:val="0"/>
        </w:rPr>
        <w:t xml:space="preserve">à </w:t>
      </w:r>
      <w:r>
        <w:rPr>
          <w:sz w:val="24"/>
          <w:szCs w:val="24"/>
          <w:rtl w:val="0"/>
          <w:lang w:val="fr-FR"/>
        </w:rPr>
        <w:t xml:space="preserve">la fin du service le premier dimanche du mois. Nous fournissons </w:t>
      </w:r>
      <w:r>
        <w:rPr>
          <w:sz w:val="24"/>
          <w:szCs w:val="24"/>
          <w:rtl w:val="0"/>
          <w:lang w:val="fr-FR"/>
        </w:rPr>
        <w:t>é</w:t>
      </w:r>
      <w:r>
        <w:rPr>
          <w:sz w:val="24"/>
          <w:szCs w:val="24"/>
          <w:rtl w:val="0"/>
          <w:lang w:val="fr-FR"/>
        </w:rPr>
        <w:t xml:space="preserve">galement les </w:t>
      </w:r>
      <w:r>
        <w:rPr>
          <w:sz w:val="24"/>
          <w:szCs w:val="24"/>
          <w:rtl w:val="0"/>
          <w:lang w:val="fr-FR"/>
        </w:rPr>
        <w:t>é</w:t>
      </w:r>
      <w:r>
        <w:rPr>
          <w:sz w:val="24"/>
          <w:szCs w:val="24"/>
          <w:rtl w:val="0"/>
        </w:rPr>
        <w:t>l</w:t>
      </w:r>
      <w:r>
        <w:rPr>
          <w:sz w:val="24"/>
          <w:szCs w:val="24"/>
          <w:rtl w:val="0"/>
          <w:lang w:val="fr-FR"/>
        </w:rPr>
        <w:t>é</w:t>
      </w:r>
      <w:r>
        <w:rPr>
          <w:sz w:val="24"/>
          <w:szCs w:val="24"/>
          <w:rtl w:val="0"/>
          <w:lang w:val="en-US"/>
        </w:rPr>
        <w:t xml:space="preserve">ments </w:t>
      </w:r>
      <w:r>
        <w:rPr>
          <w:sz w:val="24"/>
          <w:szCs w:val="24"/>
          <w:rtl w:val="0"/>
        </w:rPr>
        <w:t xml:space="preserve">à </w:t>
      </w:r>
      <w:r>
        <w:rPr>
          <w:sz w:val="24"/>
          <w:szCs w:val="24"/>
          <w:rtl w:val="0"/>
        </w:rPr>
        <w:t>l</w:t>
      </w:r>
      <w:r>
        <w:rPr>
          <w:sz w:val="24"/>
          <w:szCs w:val="24"/>
          <w:rtl w:val="1"/>
        </w:rPr>
        <w:t>’</w:t>
      </w:r>
      <w:r>
        <w:rPr>
          <w:sz w:val="24"/>
          <w:szCs w:val="24"/>
          <w:rtl w:val="0"/>
          <w:lang w:val="fr-FR"/>
        </w:rPr>
        <w:t xml:space="preserve">avant et </w:t>
      </w:r>
      <w:r>
        <w:rPr>
          <w:sz w:val="24"/>
          <w:szCs w:val="24"/>
          <w:rtl w:val="0"/>
        </w:rPr>
        <w:t xml:space="preserve">à </w:t>
      </w:r>
      <w:r>
        <w:rPr>
          <w:sz w:val="24"/>
          <w:szCs w:val="24"/>
          <w:rtl w:val="0"/>
        </w:rPr>
        <w:t>l</w:t>
      </w:r>
      <w:r>
        <w:rPr>
          <w:sz w:val="24"/>
          <w:szCs w:val="24"/>
          <w:rtl w:val="1"/>
        </w:rPr>
        <w:t>’</w:t>
      </w:r>
      <w:r>
        <w:rPr>
          <w:sz w:val="24"/>
          <w:szCs w:val="24"/>
          <w:rtl w:val="0"/>
          <w:lang w:val="it-IT"/>
        </w:rPr>
        <w:t>arri</w:t>
      </w:r>
      <w:r>
        <w:rPr>
          <w:sz w:val="24"/>
          <w:szCs w:val="24"/>
          <w:rtl w:val="0"/>
          <w:lang w:val="it-IT"/>
        </w:rPr>
        <w:t>è</w:t>
      </w:r>
      <w:r>
        <w:rPr>
          <w:sz w:val="24"/>
          <w:szCs w:val="24"/>
          <w:rtl w:val="0"/>
          <w:lang w:val="fr-FR"/>
        </w:rPr>
        <w:t xml:space="preserve">re du sanctuaire les autres dimanches du mois et encourageons les croyants </w:t>
      </w:r>
      <w:r>
        <w:rPr>
          <w:sz w:val="24"/>
          <w:szCs w:val="24"/>
          <w:rtl w:val="0"/>
        </w:rPr>
        <w:t xml:space="preserve">à </w:t>
      </w:r>
      <w:r>
        <w:rPr>
          <w:sz w:val="24"/>
          <w:szCs w:val="24"/>
          <w:rtl w:val="0"/>
          <w:lang w:val="fr-FR"/>
        </w:rPr>
        <w:t xml:space="preserve">se servir et </w:t>
      </w:r>
      <w:r>
        <w:rPr>
          <w:sz w:val="24"/>
          <w:szCs w:val="24"/>
          <w:rtl w:val="0"/>
        </w:rPr>
        <w:t xml:space="preserve">à </w:t>
      </w:r>
      <w:r>
        <w:rPr>
          <w:sz w:val="24"/>
          <w:szCs w:val="24"/>
          <w:rtl w:val="0"/>
          <w:lang w:val="fr-FR"/>
        </w:rPr>
        <w:t xml:space="preserve">participer comme conduit par le Seigneur pendant le culte ou </w:t>
      </w:r>
      <w:r>
        <w:rPr>
          <w:sz w:val="24"/>
          <w:szCs w:val="24"/>
          <w:rtl w:val="0"/>
        </w:rPr>
        <w:t xml:space="preserve">à </w:t>
      </w:r>
      <w:r>
        <w:rPr>
          <w:sz w:val="24"/>
          <w:szCs w:val="24"/>
          <w:rtl w:val="0"/>
          <w:lang w:val="fr-FR"/>
        </w:rPr>
        <w:t>la fin du service. J</w:t>
      </w:r>
      <w:r>
        <w:rPr>
          <w:sz w:val="24"/>
          <w:szCs w:val="24"/>
          <w:rtl w:val="1"/>
        </w:rPr>
        <w:t>’</w:t>
      </w:r>
      <w:r>
        <w:rPr>
          <w:sz w:val="24"/>
          <w:szCs w:val="24"/>
          <w:rtl w:val="0"/>
          <w:lang w:val="fr-FR"/>
        </w:rPr>
        <w:t xml:space="preserve">essaie autant que possible de relier le message de communion, tel que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sont pr</w:t>
      </w:r>
      <w:r>
        <w:rPr>
          <w:sz w:val="24"/>
          <w:szCs w:val="24"/>
          <w:rtl w:val="0"/>
          <w:lang w:val="fr-FR"/>
        </w:rPr>
        <w:t>é</w:t>
      </w:r>
      <w:r>
        <w:rPr>
          <w:sz w:val="24"/>
          <w:szCs w:val="24"/>
          <w:rtl w:val="0"/>
        </w:rPr>
        <w:t>sent</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l</w:t>
      </w:r>
      <w:r>
        <w:rPr>
          <w:sz w:val="24"/>
          <w:szCs w:val="24"/>
          <w:rtl w:val="1"/>
        </w:rPr>
        <w:t>’</w:t>
      </w:r>
      <w:r>
        <w:rPr>
          <w:sz w:val="24"/>
          <w:szCs w:val="24"/>
          <w:rtl w:val="0"/>
          <w:lang w:val="fr-FR"/>
        </w:rPr>
        <w:t>enseignement qui a pr</w:t>
      </w:r>
      <w:r>
        <w:rPr>
          <w:sz w:val="24"/>
          <w:szCs w:val="24"/>
          <w:rtl w:val="0"/>
          <w:lang w:val="fr-FR"/>
        </w:rPr>
        <w:t>é</w:t>
      </w:r>
      <w:r>
        <w:rPr>
          <w:sz w:val="24"/>
          <w:szCs w:val="24"/>
          <w:rtl w:val="0"/>
        </w:rPr>
        <w:t>c</w:t>
      </w:r>
      <w:r>
        <w:rPr>
          <w:sz w:val="24"/>
          <w:szCs w:val="24"/>
          <w:rtl w:val="0"/>
          <w:lang w:val="fr-FR"/>
        </w:rPr>
        <w:t>é</w:t>
      </w:r>
      <w:r>
        <w:rPr>
          <w:sz w:val="24"/>
          <w:szCs w:val="24"/>
          <w:rtl w:val="0"/>
        </w:rPr>
        <w:t>d</w:t>
      </w:r>
      <w:r>
        <w:rPr>
          <w:sz w:val="24"/>
          <w:szCs w:val="24"/>
          <w:rtl w:val="0"/>
          <w:lang w:val="fr-FR"/>
        </w:rPr>
        <w:t>é</w:t>
      </w:r>
      <w:r>
        <w:rPr>
          <w:sz w:val="24"/>
          <w:szCs w:val="24"/>
          <w:rtl w:val="0"/>
          <w:lang w:val="fr-FR"/>
        </w:rPr>
        <w:t xml:space="preserve">. Cherchez </w:t>
      </w:r>
      <w:r>
        <w:rPr>
          <w:sz w:val="24"/>
          <w:szCs w:val="24"/>
          <w:rtl w:val="0"/>
        </w:rPr>
        <w:t xml:space="preserve">à </w:t>
      </w:r>
      <w:r>
        <w:rPr>
          <w:sz w:val="24"/>
          <w:szCs w:val="24"/>
          <w:rtl w:val="0"/>
          <w:lang w:val="fr-FR"/>
        </w:rPr>
        <w:t>rendre la communion significative et focalis</w:t>
      </w:r>
      <w:r>
        <w:rPr>
          <w:sz w:val="24"/>
          <w:szCs w:val="24"/>
          <w:rtl w:val="0"/>
          <w:lang w:val="fr-FR"/>
        </w:rPr>
        <w:t>é</w:t>
      </w:r>
      <w:r>
        <w:rPr>
          <w:sz w:val="24"/>
          <w:szCs w:val="24"/>
          <w:rtl w:val="0"/>
          <w:lang w:val="fr-FR"/>
        </w:rPr>
        <w:t>e sur ce que le Christ a fait pour nous, et l</w:t>
      </w:r>
      <w:r>
        <w:rPr>
          <w:sz w:val="24"/>
          <w:szCs w:val="24"/>
          <w:rtl w:val="1"/>
        </w:rPr>
        <w:t>’</w:t>
      </w:r>
      <w:r>
        <w:rPr>
          <w:sz w:val="24"/>
          <w:szCs w:val="24"/>
          <w:rtl w:val="0"/>
          <w:lang w:val="fr-FR"/>
        </w:rPr>
        <w:t>importance de se souvenir de Lui. J</w:t>
      </w:r>
      <w:r>
        <w:rPr>
          <w:sz w:val="24"/>
          <w:szCs w:val="24"/>
          <w:rtl w:val="0"/>
          <w:lang w:val="fr-FR"/>
        </w:rPr>
        <w:t>’é</w:t>
      </w:r>
      <w:r>
        <w:rPr>
          <w:sz w:val="24"/>
          <w:szCs w:val="24"/>
          <w:rtl w:val="0"/>
          <w:lang w:val="fr-FR"/>
        </w:rPr>
        <w:t>vite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w:t>
      </w:r>
      <w:r>
        <w:rPr>
          <w:sz w:val="24"/>
          <w:szCs w:val="24"/>
          <w:rtl w:val="1"/>
        </w:rPr>
        <w:t>’</w:t>
      </w:r>
      <w:r>
        <w:rPr>
          <w:sz w:val="24"/>
          <w:szCs w:val="24"/>
          <w:rtl w:val="0"/>
          <w:lang w:val="fr-FR"/>
        </w:rPr>
        <w:t>humour pendant le service de communion et je veux que ce soit un temps de r</w:t>
      </w:r>
      <w:r>
        <w:rPr>
          <w:sz w:val="24"/>
          <w:szCs w:val="24"/>
          <w:rtl w:val="0"/>
          <w:lang w:val="fr-FR"/>
        </w:rPr>
        <w:t>é</w:t>
      </w:r>
      <w:r>
        <w:rPr>
          <w:sz w:val="24"/>
          <w:szCs w:val="24"/>
          <w:rtl w:val="0"/>
          <w:lang w:val="fr-FR"/>
        </w:rPr>
        <w:t>flexion.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lorsque nous utilisons la </w:t>
      </w:r>
      <w:r>
        <w:rPr>
          <w:sz w:val="24"/>
          <w:szCs w:val="24"/>
          <w:rtl w:val="0"/>
          <w:lang w:val="fr-FR"/>
        </w:rPr>
        <w:t>sainte-c</w:t>
      </w:r>
      <w:r>
        <w:rPr>
          <w:sz w:val="24"/>
          <w:szCs w:val="24"/>
          <w:rtl w:val="0"/>
          <w:lang w:val="fr-FR"/>
        </w:rPr>
        <w:t>è</w:t>
      </w:r>
      <w:r>
        <w:rPr>
          <w:sz w:val="24"/>
          <w:szCs w:val="24"/>
          <w:rtl w:val="0"/>
          <w:lang w:val="fr-FR"/>
        </w:rPr>
        <w:t xml:space="preserve">ne </w:t>
      </w:r>
      <w:r>
        <w:rPr>
          <w:sz w:val="24"/>
          <w:szCs w:val="24"/>
          <w:rtl w:val="0"/>
          <w:lang w:val="fr-FR"/>
        </w:rPr>
        <w:t>à</w:t>
      </w:r>
      <w:r>
        <w:rPr>
          <w:sz w:val="24"/>
          <w:szCs w:val="24"/>
          <w:rtl w:val="0"/>
          <w:lang w:val="fr-FR"/>
        </w:rPr>
        <w:t xml:space="preserve"> libre-service, nos </w:t>
      </w:r>
      <w:r>
        <w:rPr>
          <w:sz w:val="24"/>
          <w:szCs w:val="24"/>
          <w:rtl w:val="0"/>
          <w:lang w:val="fr-FR"/>
        </w:rPr>
        <w:t>dirigeants de louange</w:t>
      </w:r>
      <w:r>
        <w:rPr>
          <w:sz w:val="24"/>
          <w:szCs w:val="24"/>
          <w:rtl w:val="0"/>
          <w:lang w:val="fr-FR"/>
        </w:rPr>
        <w:t>, et non le pasteur enseignant, encouragent d</w:t>
      </w:r>
      <w:r>
        <w:rPr>
          <w:sz w:val="24"/>
          <w:szCs w:val="24"/>
          <w:rtl w:val="1"/>
        </w:rPr>
        <w:t>’</w:t>
      </w:r>
      <w:r>
        <w:rPr>
          <w:sz w:val="24"/>
          <w:szCs w:val="24"/>
          <w:rtl w:val="0"/>
          <w:lang w:val="fr-FR"/>
        </w:rPr>
        <w:t xml:space="preserve">abord les gens </w:t>
      </w:r>
      <w:r>
        <w:rPr>
          <w:sz w:val="24"/>
          <w:szCs w:val="24"/>
          <w:rtl w:val="0"/>
        </w:rPr>
        <w:t xml:space="preserve">à </w:t>
      </w:r>
      <w:r>
        <w:rPr>
          <w:sz w:val="24"/>
          <w:szCs w:val="24"/>
          <w:rtl w:val="0"/>
          <w:lang w:val="fr-FR"/>
        </w:rPr>
        <w:t xml:space="preserve">venir et </w:t>
      </w:r>
      <w:r>
        <w:rPr>
          <w:sz w:val="24"/>
          <w:szCs w:val="24"/>
          <w:rtl w:val="0"/>
        </w:rPr>
        <w:t xml:space="preserve">à </w:t>
      </w:r>
      <w:r>
        <w:rPr>
          <w:sz w:val="24"/>
          <w:szCs w:val="24"/>
          <w:rtl w:val="0"/>
          <w:lang w:val="fr-FR"/>
        </w:rPr>
        <w:t xml:space="preserve">participer. Cependant, </w:t>
      </w:r>
      <w:r>
        <w:rPr>
          <w:sz w:val="24"/>
          <w:szCs w:val="24"/>
          <w:rtl w:val="0"/>
        </w:rPr>
        <w:t xml:space="preserve">à </w:t>
      </w:r>
      <w:r>
        <w:rPr>
          <w:sz w:val="24"/>
          <w:szCs w:val="24"/>
          <w:rtl w:val="0"/>
          <w:lang w:val="fr-FR"/>
        </w:rPr>
        <w:t>la fin de l</w:t>
      </w:r>
      <w:r>
        <w:rPr>
          <w:sz w:val="24"/>
          <w:szCs w:val="24"/>
          <w:rtl w:val="1"/>
        </w:rPr>
        <w:t>’</w:t>
      </w:r>
      <w:r>
        <w:rPr>
          <w:sz w:val="24"/>
          <w:szCs w:val="24"/>
          <w:rtl w:val="0"/>
          <w:lang w:val="fr-FR"/>
        </w:rPr>
        <w:t xml:space="preserve">enseignement, nous exhorterons de nouveau les gens </w:t>
      </w:r>
      <w:r>
        <w:rPr>
          <w:sz w:val="24"/>
          <w:szCs w:val="24"/>
          <w:rtl w:val="0"/>
        </w:rPr>
        <w:t xml:space="preserve">à </w:t>
      </w:r>
      <w:r>
        <w:rPr>
          <w:sz w:val="24"/>
          <w:szCs w:val="24"/>
          <w:rtl w:val="0"/>
          <w:lang w:val="fr-FR"/>
        </w:rPr>
        <w:t>participer en r</w:t>
      </w:r>
      <w:r>
        <w:rPr>
          <w:sz w:val="24"/>
          <w:szCs w:val="24"/>
          <w:rtl w:val="0"/>
          <w:lang w:val="fr-FR"/>
        </w:rPr>
        <w:t>é</w:t>
      </w:r>
      <w:r>
        <w:rPr>
          <w:sz w:val="24"/>
          <w:szCs w:val="24"/>
          <w:rtl w:val="0"/>
          <w:lang w:val="en-US"/>
        </w:rPr>
        <w:t xml:space="preserve">ponse </w:t>
      </w:r>
      <w:r>
        <w:rPr>
          <w:sz w:val="24"/>
          <w:szCs w:val="24"/>
          <w:rtl w:val="0"/>
        </w:rPr>
        <w:t xml:space="preserve">à </w:t>
      </w:r>
      <w:r>
        <w:rPr>
          <w:sz w:val="24"/>
          <w:szCs w:val="24"/>
          <w:rtl w:val="0"/>
        </w:rPr>
        <w:t>l</w:t>
      </w:r>
      <w:r>
        <w:rPr>
          <w:sz w:val="24"/>
          <w:szCs w:val="24"/>
          <w:rtl w:val="1"/>
        </w:rPr>
        <w:t>’</w:t>
      </w:r>
      <w:r>
        <w:rPr>
          <w:sz w:val="24"/>
          <w:szCs w:val="24"/>
          <w:rtl w:val="0"/>
          <w:lang w:val="fr-FR"/>
        </w:rPr>
        <w:t xml:space="preserve">enseignement et/ou au culte. Nous voulons que les gens </w:t>
      </w:r>
      <w:r>
        <w:rPr>
          <w:sz w:val="24"/>
          <w:szCs w:val="24"/>
          <w:rtl w:val="0"/>
        </w:rPr>
        <w:t>« </w:t>
      </w:r>
      <w:r>
        <w:rPr>
          <w:sz w:val="24"/>
          <w:szCs w:val="24"/>
          <w:rtl w:val="0"/>
          <w:lang w:val="fr-FR"/>
        </w:rPr>
        <w:t>fassent affaire</w:t>
      </w:r>
      <w:r>
        <w:rPr>
          <w:sz w:val="24"/>
          <w:szCs w:val="24"/>
          <w:rtl w:val="0"/>
          <w:lang w:val="it-IT"/>
        </w:rPr>
        <w:t xml:space="preserve"> » </w:t>
      </w:r>
      <w:r>
        <w:rPr>
          <w:sz w:val="24"/>
          <w:szCs w:val="24"/>
          <w:rtl w:val="0"/>
          <w:lang w:val="fr-FR"/>
        </w:rPr>
        <w:t>avec Dieu avant de quitter le sanctuaire.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 xml:space="preserve">rez le service de communion dans votre </w:t>
      </w:r>
      <w:r>
        <w:rPr>
          <w:sz w:val="24"/>
          <w:szCs w:val="24"/>
          <w:rtl w:val="0"/>
          <w:lang w:val="fr-FR"/>
        </w:rPr>
        <w:t>é</w:t>
      </w:r>
      <w:r>
        <w:rPr>
          <w:sz w:val="24"/>
          <w:szCs w:val="24"/>
          <w:rtl w:val="0"/>
          <w:lang w:val="fr-FR"/>
        </w:rPr>
        <w:t>glise locale. Quelles parties pensez-vous efficaces et quels aspects changeriez-vous?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8. </w:t>
      </w:r>
      <w:r>
        <w:rPr>
          <w:b w:val="1"/>
          <w:bCs w:val="1"/>
          <w:sz w:val="28"/>
          <w:szCs w:val="28"/>
          <w:rtl w:val="0"/>
          <w:lang w:val="en-US"/>
        </w:rPr>
        <w:t xml:space="preserve">Visites </w:t>
      </w:r>
      <w:r>
        <w:rPr>
          <w:b w:val="1"/>
          <w:bCs w:val="1"/>
          <w:sz w:val="28"/>
          <w:szCs w:val="28"/>
          <w:rtl w:val="0"/>
        </w:rPr>
        <w:t xml:space="preserve">à </w:t>
      </w:r>
      <w:r>
        <w:rPr>
          <w:b w:val="1"/>
          <w:bCs w:val="1"/>
          <w:sz w:val="28"/>
          <w:szCs w:val="28"/>
          <w:rtl w:val="0"/>
        </w:rPr>
        <w:t>l</w:t>
      </w:r>
      <w:r>
        <w:rPr>
          <w:b w:val="1"/>
          <w:bCs w:val="1"/>
          <w:sz w:val="28"/>
          <w:szCs w:val="28"/>
          <w:rtl w:val="1"/>
        </w:rPr>
        <w:t>’</w:t>
      </w:r>
      <w:r>
        <w:rPr>
          <w:b w:val="1"/>
          <w:bCs w:val="1"/>
          <w:sz w:val="28"/>
          <w:szCs w:val="28"/>
          <w:rtl w:val="0"/>
        </w:rPr>
        <w:t>h</w:t>
      </w:r>
      <w:r>
        <w:rPr>
          <w:b w:val="1"/>
          <w:bCs w:val="1"/>
          <w:sz w:val="28"/>
          <w:szCs w:val="28"/>
          <w:rtl w:val="0"/>
        </w:rPr>
        <w:t>ô</w:t>
      </w:r>
      <w:r>
        <w:rPr>
          <w:b w:val="1"/>
          <w:bCs w:val="1"/>
          <w:sz w:val="28"/>
          <w:szCs w:val="28"/>
          <w:rtl w:val="0"/>
        </w:rPr>
        <w:t>pital</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w:t>
      </w:r>
      <w:r>
        <w:rPr>
          <w:b w:val="1"/>
          <w:bCs w:val="1"/>
          <w:sz w:val="24"/>
          <w:szCs w:val="24"/>
          <w:rtl w:val="1"/>
        </w:rPr>
        <w:t>’</w:t>
      </w:r>
      <w:r>
        <w:rPr>
          <w:b w:val="1"/>
          <w:bCs w:val="1"/>
          <w:sz w:val="24"/>
          <w:szCs w:val="24"/>
          <w:rtl w:val="0"/>
          <w:lang w:val="fr-FR"/>
        </w:rPr>
        <w:t>importance</w:t>
      </w:r>
      <w:r>
        <w:rPr>
          <w:b w:val="1"/>
          <w:bCs w:val="1"/>
          <w:sz w:val="24"/>
          <w:szCs w:val="24"/>
          <w:rtl w:val="0"/>
        </w:rPr>
        <w:t> </w:t>
      </w:r>
      <w:r>
        <w:rPr>
          <w:b w:val="1"/>
          <w:bCs w:val="1"/>
          <w:sz w:val="24"/>
          <w:szCs w:val="24"/>
          <w:rtl w:val="0"/>
        </w:rPr>
        <w:t>:</w:t>
      </w:r>
      <w:r>
        <w:rPr>
          <w:sz w:val="24"/>
          <w:szCs w:val="24"/>
          <w:rtl w:val="0"/>
          <w:lang w:val="fr-FR"/>
        </w:rPr>
        <w:t xml:space="preserve"> Les personnes qui ont connu une maladie importante, une blessure traumatique, ou qui sont dans l</w:t>
      </w:r>
      <w:r>
        <w:rPr>
          <w:sz w:val="24"/>
          <w:szCs w:val="24"/>
          <w:rtl w:val="1"/>
        </w:rPr>
        <w:t>’</w:t>
      </w:r>
      <w:r>
        <w:rPr>
          <w:sz w:val="24"/>
          <w:szCs w:val="24"/>
          <w:rtl w:val="0"/>
          <w:lang w:val="fr-FR"/>
        </w:rPr>
        <w:t>hiver de la vie et se pr</w:t>
      </w:r>
      <w:r>
        <w:rPr>
          <w:sz w:val="24"/>
          <w:szCs w:val="24"/>
          <w:rtl w:val="0"/>
          <w:lang w:val="fr-FR"/>
        </w:rPr>
        <w:t>é</w:t>
      </w:r>
      <w:r>
        <w:rPr>
          <w:sz w:val="24"/>
          <w:szCs w:val="24"/>
          <w:rtl w:val="0"/>
          <w:lang w:val="fr-FR"/>
        </w:rPr>
        <w:t xml:space="preserve">parent </w:t>
      </w:r>
      <w:r>
        <w:rPr>
          <w:sz w:val="24"/>
          <w:szCs w:val="24"/>
          <w:rtl w:val="0"/>
        </w:rPr>
        <w:t xml:space="preserve">à </w:t>
      </w:r>
      <w:r>
        <w:rPr>
          <w:sz w:val="24"/>
          <w:szCs w:val="24"/>
          <w:rtl w:val="0"/>
          <w:lang w:val="fr-FR"/>
        </w:rPr>
        <w:t>quitter cette terre, souvent attendre ou d</w:t>
      </w:r>
      <w:r>
        <w:rPr>
          <w:sz w:val="24"/>
          <w:szCs w:val="24"/>
          <w:rtl w:val="0"/>
          <w:lang w:val="fr-FR"/>
        </w:rPr>
        <w:t>é</w:t>
      </w:r>
      <w:r>
        <w:rPr>
          <w:sz w:val="24"/>
          <w:szCs w:val="24"/>
          <w:rtl w:val="0"/>
          <w:lang w:val="fr-FR"/>
        </w:rPr>
        <w:t>sirer des conseils spirituels. L</w:t>
      </w:r>
      <w:r>
        <w:rPr>
          <w:sz w:val="24"/>
          <w:szCs w:val="24"/>
          <w:rtl w:val="0"/>
          <w:lang w:val="fr-FR"/>
        </w:rPr>
        <w:t>’é</w:t>
      </w:r>
      <w:r>
        <w:rPr>
          <w:sz w:val="24"/>
          <w:szCs w:val="24"/>
          <w:rtl w:val="0"/>
          <w:lang w:val="fr-FR"/>
        </w:rPr>
        <w:t>glise locale devrait fournir ce pont au Christ par des pasteurs ou des la</w:t>
      </w:r>
      <w:r>
        <w:rPr>
          <w:sz w:val="24"/>
          <w:szCs w:val="24"/>
          <w:rtl w:val="0"/>
          <w:lang w:val="nl-NL"/>
        </w:rPr>
        <w:t>ï</w:t>
      </w:r>
      <w:r>
        <w:rPr>
          <w:sz w:val="24"/>
          <w:szCs w:val="24"/>
          <w:rtl w:val="0"/>
        </w:rPr>
        <w:t>cs form</w:t>
      </w:r>
      <w:r>
        <w:rPr>
          <w:sz w:val="24"/>
          <w:szCs w:val="24"/>
          <w:rtl w:val="0"/>
          <w:lang w:val="fr-FR"/>
        </w:rPr>
        <w:t>é</w:t>
      </w:r>
      <w:r>
        <w:rPr>
          <w:sz w:val="24"/>
          <w:szCs w:val="24"/>
          <w:rtl w:val="0"/>
          <w:lang w:val="fr-FR"/>
        </w:rPr>
        <w:t>s, plut</w:t>
      </w:r>
      <w:r>
        <w:rPr>
          <w:sz w:val="24"/>
          <w:szCs w:val="24"/>
          <w:rtl w:val="0"/>
        </w:rPr>
        <w:t>ô</w:t>
      </w:r>
      <w:r>
        <w:rPr>
          <w:sz w:val="24"/>
          <w:szCs w:val="24"/>
          <w:rtl w:val="0"/>
          <w:lang w:val="fr-FR"/>
        </w:rPr>
        <w:t>t que de compter sur les aum</w:t>
      </w:r>
      <w:r>
        <w:rPr>
          <w:sz w:val="24"/>
          <w:szCs w:val="24"/>
          <w:rtl w:val="0"/>
        </w:rPr>
        <w:t>ô</w:t>
      </w:r>
      <w:r>
        <w:rPr>
          <w:sz w:val="24"/>
          <w:szCs w:val="24"/>
          <w:rtl w:val="0"/>
          <w:lang w:val="fr-FR"/>
        </w:rPr>
        <w:t>niers des h</w:t>
      </w:r>
      <w:r>
        <w:rPr>
          <w:sz w:val="24"/>
          <w:szCs w:val="24"/>
          <w:rtl w:val="0"/>
        </w:rPr>
        <w:t>ô</w:t>
      </w:r>
      <w:r>
        <w:rPr>
          <w:sz w:val="24"/>
          <w:szCs w:val="24"/>
          <w:rtl w:val="0"/>
          <w:lang w:val="fr-FR"/>
        </w:rPr>
        <w:t>pitaux.</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Pr</w:t>
      </w:r>
      <w:r>
        <w:rPr>
          <w:b w:val="1"/>
          <w:bCs w:val="1"/>
          <w:sz w:val="24"/>
          <w:szCs w:val="24"/>
          <w:rtl w:val="0"/>
          <w:lang w:val="fr-FR"/>
        </w:rPr>
        <w:t>é</w:t>
      </w:r>
      <w:r>
        <w:rPr>
          <w:b w:val="1"/>
          <w:bCs w:val="1"/>
          <w:sz w:val="24"/>
          <w:szCs w:val="24"/>
          <w:rtl w:val="0"/>
          <w:lang w:val="fr-FR"/>
        </w:rPr>
        <w:t>paration</w:t>
      </w:r>
      <w:r>
        <w:rPr>
          <w:b w:val="1"/>
          <w:bCs w:val="1"/>
          <w:sz w:val="24"/>
          <w:szCs w:val="24"/>
          <w:rtl w:val="0"/>
        </w:rPr>
        <w:t> </w:t>
      </w:r>
      <w:r>
        <w:rPr>
          <w:b w:val="1"/>
          <w:bCs w:val="1"/>
          <w:sz w:val="24"/>
          <w:szCs w:val="24"/>
          <w:rtl w:val="0"/>
        </w:rPr>
        <w:t>:</w:t>
      </w:r>
      <w:r>
        <w:rPr>
          <w:sz w:val="24"/>
          <w:szCs w:val="24"/>
          <w:rtl w:val="0"/>
          <w:lang w:val="fr-FR"/>
        </w:rPr>
        <w:t xml:space="preserve"> Il est essentiel de se pr</w:t>
      </w:r>
      <w:r>
        <w:rPr>
          <w:sz w:val="24"/>
          <w:szCs w:val="24"/>
          <w:rtl w:val="0"/>
          <w:lang w:val="fr-FR"/>
        </w:rPr>
        <w:t>é</w:t>
      </w:r>
      <w:r>
        <w:rPr>
          <w:sz w:val="24"/>
          <w:szCs w:val="24"/>
          <w:rtl w:val="0"/>
          <w:lang w:val="fr-FR"/>
        </w:rPr>
        <w:t xml:space="preserve">parer spirituellement et </w:t>
      </w:r>
      <w:r>
        <w:rPr>
          <w:sz w:val="24"/>
          <w:szCs w:val="24"/>
          <w:rtl w:val="0"/>
          <w:lang w:val="fr-FR"/>
        </w:rPr>
        <w:t>é</w:t>
      </w:r>
      <w:r>
        <w:rPr>
          <w:sz w:val="24"/>
          <w:szCs w:val="24"/>
          <w:rtl w:val="0"/>
          <w:lang w:val="fr-FR"/>
        </w:rPr>
        <w:t>motionnellement avant la visite. La plupart des gens dans le monde occidental rencontrent rarement des traumatismes graves ou la mort. Le fait de prot</w:t>
      </w:r>
      <w:r>
        <w:rPr>
          <w:sz w:val="24"/>
          <w:szCs w:val="24"/>
          <w:rtl w:val="0"/>
          <w:lang w:val="fr-FR"/>
        </w:rPr>
        <w:t>é</w:t>
      </w:r>
      <w:r>
        <w:rPr>
          <w:sz w:val="24"/>
          <w:szCs w:val="24"/>
          <w:rtl w:val="0"/>
          <w:lang w:val="fr-FR"/>
        </w:rPr>
        <w:t>ger les gens de cette r</w:t>
      </w:r>
      <w:r>
        <w:rPr>
          <w:sz w:val="24"/>
          <w:szCs w:val="24"/>
          <w:rtl w:val="0"/>
          <w:lang w:val="fr-FR"/>
        </w:rPr>
        <w:t>é</w:t>
      </w:r>
      <w:r>
        <w:rPr>
          <w:sz w:val="24"/>
          <w:szCs w:val="24"/>
          <w:rtl w:val="0"/>
        </w:rPr>
        <w:t>alit</w:t>
      </w:r>
      <w:r>
        <w:rPr>
          <w:sz w:val="24"/>
          <w:szCs w:val="24"/>
          <w:rtl w:val="0"/>
          <w:lang w:val="fr-FR"/>
        </w:rPr>
        <w:t xml:space="preserve">é </w:t>
      </w:r>
      <w:r>
        <w:rPr>
          <w:sz w:val="24"/>
          <w:szCs w:val="24"/>
          <w:rtl w:val="0"/>
        </w:rPr>
        <w:t>d</w:t>
      </w:r>
      <w:r>
        <w:rPr>
          <w:sz w:val="24"/>
          <w:szCs w:val="24"/>
          <w:rtl w:val="1"/>
        </w:rPr>
        <w:t>’</w:t>
      </w:r>
      <w:r>
        <w:rPr>
          <w:sz w:val="24"/>
          <w:szCs w:val="24"/>
          <w:rtl w:val="0"/>
          <w:lang w:val="fr-FR"/>
        </w:rPr>
        <w:t>un monde d</w:t>
      </w:r>
      <w:r>
        <w:rPr>
          <w:sz w:val="24"/>
          <w:szCs w:val="24"/>
          <w:rtl w:val="0"/>
          <w:lang w:val="fr-FR"/>
        </w:rPr>
        <w:t>é</w:t>
      </w:r>
      <w:r>
        <w:rPr>
          <w:sz w:val="24"/>
          <w:szCs w:val="24"/>
          <w:rtl w:val="0"/>
          <w:lang w:val="fr-FR"/>
        </w:rPr>
        <w:t xml:space="preserve">chu fait que les </w:t>
      </w:r>
      <w:r>
        <w:rPr>
          <w:sz w:val="24"/>
          <w:szCs w:val="24"/>
          <w:rtl w:val="0"/>
          <w:lang w:val="fr-FR"/>
        </w:rPr>
        <w:t>minist</w:t>
      </w:r>
      <w:r>
        <w:rPr>
          <w:sz w:val="24"/>
          <w:szCs w:val="24"/>
          <w:rtl w:val="0"/>
          <w:lang w:val="fr-FR"/>
        </w:rPr>
        <w:t>è</w:t>
      </w:r>
      <w:r>
        <w:rPr>
          <w:sz w:val="24"/>
          <w:szCs w:val="24"/>
          <w:rtl w:val="0"/>
          <w:lang w:val="fr-FR"/>
        </w:rPr>
        <w:t>res</w:t>
      </w:r>
      <w:r>
        <w:rPr>
          <w:sz w:val="24"/>
          <w:szCs w:val="24"/>
          <w:rtl w:val="0"/>
          <w:lang w:val="fr-FR"/>
        </w:rPr>
        <w:t xml:space="preserve"> de Dieu sont souvent tr</w:t>
      </w:r>
      <w:r>
        <w:rPr>
          <w:sz w:val="24"/>
          <w:szCs w:val="24"/>
          <w:rtl w:val="0"/>
          <w:lang w:val="it-IT"/>
        </w:rPr>
        <w:t>è</w:t>
      </w:r>
      <w:r>
        <w:rPr>
          <w:sz w:val="24"/>
          <w:szCs w:val="24"/>
          <w:rtl w:val="0"/>
          <w:lang w:val="es-ES_tradnl"/>
        </w:rPr>
        <w:t>s mal pr</w:t>
      </w:r>
      <w:r>
        <w:rPr>
          <w:sz w:val="24"/>
          <w:szCs w:val="24"/>
          <w:rtl w:val="0"/>
          <w:lang w:val="fr-FR"/>
        </w:rPr>
        <w:t>é</w:t>
      </w:r>
      <w:r>
        <w:rPr>
          <w:sz w:val="24"/>
          <w:szCs w:val="24"/>
          <w:rtl w:val="0"/>
        </w:rPr>
        <w:t>par</w:t>
      </w:r>
      <w:r>
        <w:rPr>
          <w:sz w:val="24"/>
          <w:szCs w:val="24"/>
          <w:rtl w:val="0"/>
          <w:lang w:val="fr-FR"/>
        </w:rPr>
        <w:t>é</w:t>
      </w:r>
      <w:r>
        <w:rPr>
          <w:sz w:val="24"/>
          <w:szCs w:val="24"/>
          <w:rtl w:val="0"/>
          <w:lang w:val="fr-FR"/>
        </w:rPr>
        <w:t>s et accabl</w:t>
      </w:r>
      <w:r>
        <w:rPr>
          <w:sz w:val="24"/>
          <w:szCs w:val="24"/>
          <w:rtl w:val="0"/>
          <w:lang w:val="fr-FR"/>
        </w:rPr>
        <w:t>é</w:t>
      </w:r>
      <w:r>
        <w:rPr>
          <w:sz w:val="24"/>
          <w:szCs w:val="24"/>
          <w:rtl w:val="0"/>
          <w:lang w:val="fr-FR"/>
        </w:rPr>
        <w:t xml:space="preserve">s face </w:t>
      </w:r>
      <w:r>
        <w:rPr>
          <w:sz w:val="24"/>
          <w:szCs w:val="24"/>
          <w:rtl w:val="0"/>
        </w:rPr>
        <w:t xml:space="preserve">à </w:t>
      </w:r>
      <w:r>
        <w:rPr>
          <w:sz w:val="24"/>
          <w:szCs w:val="24"/>
          <w:rtl w:val="0"/>
          <w:lang w:val="fr-FR"/>
        </w:rPr>
        <w:t>ces sc</w:t>
      </w:r>
      <w:r>
        <w:rPr>
          <w:sz w:val="24"/>
          <w:szCs w:val="24"/>
          <w:rtl w:val="0"/>
          <w:lang w:val="fr-FR"/>
        </w:rPr>
        <w:t>é</w:t>
      </w:r>
      <w:r>
        <w:rPr>
          <w:sz w:val="24"/>
          <w:szCs w:val="24"/>
          <w:rtl w:val="0"/>
          <w:lang w:val="fr-FR"/>
        </w:rPr>
        <w:t>narios. Cela minimise le confort pr</w:t>
      </w:r>
      <w:r>
        <w:rPr>
          <w:sz w:val="24"/>
          <w:szCs w:val="24"/>
          <w:rtl w:val="0"/>
          <w:lang w:val="fr-FR"/>
        </w:rPr>
        <w:t>é</w:t>
      </w:r>
      <w:r>
        <w:rPr>
          <w:sz w:val="24"/>
          <w:szCs w:val="24"/>
          <w:rtl w:val="0"/>
          <w:lang w:val="fr-FR"/>
        </w:rPr>
        <w:t>vu de la visite et peut m</w:t>
      </w:r>
      <w:r>
        <w:rPr>
          <w:sz w:val="24"/>
          <w:szCs w:val="24"/>
          <w:rtl w:val="0"/>
        </w:rPr>
        <w:t>ê</w:t>
      </w:r>
      <w:r>
        <w:rPr>
          <w:sz w:val="24"/>
          <w:szCs w:val="24"/>
          <w:rtl w:val="0"/>
          <w:lang w:val="fr-FR"/>
        </w:rPr>
        <w:t>me rendre la visite et d</w:t>
      </w:r>
      <w:r>
        <w:rPr>
          <w:sz w:val="24"/>
          <w:szCs w:val="24"/>
          <w:rtl w:val="1"/>
        </w:rPr>
        <w:t>’</w:t>
      </w:r>
      <w:r>
        <w:rPr>
          <w:sz w:val="24"/>
          <w:szCs w:val="24"/>
          <w:rtl w:val="0"/>
          <w:lang w:val="fr-FR"/>
        </w:rPr>
        <w:t>autres pr</w:t>
      </w:r>
      <w:r>
        <w:rPr>
          <w:sz w:val="24"/>
          <w:szCs w:val="24"/>
          <w:rtl w:val="0"/>
          <w:lang w:val="fr-FR"/>
        </w:rPr>
        <w:t>é</w:t>
      </w:r>
      <w:r>
        <w:rPr>
          <w:sz w:val="24"/>
          <w:szCs w:val="24"/>
          <w:rtl w:val="0"/>
          <w:lang w:val="fr-FR"/>
        </w:rPr>
        <w:t>sents plus inconfortables. Il vous incombe donc de prier et de demander la mis</w:t>
      </w:r>
      <w:r>
        <w:rPr>
          <w:sz w:val="24"/>
          <w:szCs w:val="24"/>
          <w:rtl w:val="0"/>
          <w:lang w:val="fr-FR"/>
        </w:rPr>
        <w:t>é</w:t>
      </w:r>
      <w:r>
        <w:rPr>
          <w:sz w:val="24"/>
          <w:szCs w:val="24"/>
          <w:rtl w:val="0"/>
          <w:lang w:val="it-IT"/>
        </w:rPr>
        <w:t>ricorde, l</w:t>
      </w:r>
      <w:r>
        <w:rPr>
          <w:sz w:val="24"/>
          <w:szCs w:val="24"/>
          <w:rtl w:val="1"/>
        </w:rPr>
        <w:t>’</w:t>
      </w:r>
      <w:r>
        <w:rPr>
          <w:sz w:val="24"/>
          <w:szCs w:val="24"/>
          <w:rtl w:val="0"/>
          <w:lang w:val="fr-FR"/>
        </w:rPr>
        <w:t>empathie, la compassion et la pr</w:t>
      </w:r>
      <w:r>
        <w:rPr>
          <w:sz w:val="24"/>
          <w:szCs w:val="24"/>
          <w:rtl w:val="0"/>
          <w:lang w:val="fr-FR"/>
        </w:rPr>
        <w:t>é</w:t>
      </w:r>
      <w:r>
        <w:rPr>
          <w:sz w:val="24"/>
          <w:szCs w:val="24"/>
          <w:rtl w:val="0"/>
          <w:lang w:val="fr-FR"/>
        </w:rPr>
        <w:t>paration de Dieu.</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É</w:t>
      </w:r>
      <w:r>
        <w:rPr>
          <w:b w:val="1"/>
          <w:bCs w:val="1"/>
          <w:sz w:val="24"/>
          <w:szCs w:val="24"/>
          <w:rtl w:val="0"/>
          <w:lang w:val="fr-FR"/>
        </w:rPr>
        <w:t>coutez</w:t>
      </w:r>
      <w:r>
        <w:rPr>
          <w:b w:val="1"/>
          <w:bCs w:val="1"/>
          <w:sz w:val="24"/>
          <w:szCs w:val="24"/>
          <w:rtl w:val="0"/>
        </w:rPr>
        <w:t> </w:t>
      </w:r>
      <w:r>
        <w:rPr>
          <w:b w:val="1"/>
          <w:bCs w:val="1"/>
          <w:sz w:val="24"/>
          <w:szCs w:val="24"/>
          <w:rtl w:val="0"/>
        </w:rPr>
        <w:t xml:space="preserve">: </w:t>
      </w:r>
      <w:r>
        <w:rPr>
          <w:sz w:val="24"/>
          <w:szCs w:val="24"/>
          <w:rtl w:val="0"/>
          <w:lang w:val="fr-FR"/>
        </w:rPr>
        <w:t xml:space="preserve">Soyez sensible </w:t>
      </w:r>
      <w:r>
        <w:rPr>
          <w:sz w:val="24"/>
          <w:szCs w:val="24"/>
          <w:rtl w:val="0"/>
        </w:rPr>
        <w:t xml:space="preserve">à </w:t>
      </w:r>
      <w:r>
        <w:rPr>
          <w:sz w:val="24"/>
          <w:szCs w:val="24"/>
          <w:rtl w:val="0"/>
          <w:lang w:val="fr-FR"/>
        </w:rPr>
        <w:t>la dynamique dans la salle. Il peut y avoir des membres de votre famille ou des amis qui sont pr</w:t>
      </w:r>
      <w:r>
        <w:rPr>
          <w:sz w:val="24"/>
          <w:szCs w:val="24"/>
          <w:rtl w:val="0"/>
          <w:lang w:val="fr-FR"/>
        </w:rPr>
        <w:t>é</w:t>
      </w:r>
      <w:r>
        <w:rPr>
          <w:sz w:val="24"/>
          <w:szCs w:val="24"/>
          <w:rtl w:val="0"/>
          <w:lang w:val="fr-FR"/>
        </w:rPr>
        <w:t xml:space="preserve">sents. Soyez sensible </w:t>
      </w:r>
      <w:r>
        <w:rPr>
          <w:sz w:val="24"/>
          <w:szCs w:val="24"/>
          <w:rtl w:val="0"/>
        </w:rPr>
        <w:t xml:space="preserve">à </w:t>
      </w:r>
      <w:r>
        <w:rPr>
          <w:sz w:val="24"/>
          <w:szCs w:val="24"/>
          <w:rtl w:val="0"/>
          <w:lang w:val="fr-FR"/>
        </w:rPr>
        <w:t xml:space="preserve">leurs peurs, </w:t>
      </w:r>
      <w:r>
        <w:rPr>
          <w:sz w:val="24"/>
          <w:szCs w:val="24"/>
          <w:rtl w:val="0"/>
        </w:rPr>
        <w:t xml:space="preserve">à </w:t>
      </w:r>
      <w:r>
        <w:rPr>
          <w:sz w:val="24"/>
          <w:szCs w:val="24"/>
          <w:rtl w:val="0"/>
          <w:lang w:val="fr-FR"/>
        </w:rPr>
        <w:t xml:space="preserve">leur chagrin et </w:t>
      </w:r>
      <w:r>
        <w:rPr>
          <w:sz w:val="24"/>
          <w:szCs w:val="24"/>
          <w:rtl w:val="0"/>
        </w:rPr>
        <w:t xml:space="preserve">à </w:t>
      </w:r>
      <w:r>
        <w:rPr>
          <w:sz w:val="24"/>
          <w:szCs w:val="24"/>
          <w:rtl w:val="0"/>
          <w:lang w:val="fr-FR"/>
        </w:rPr>
        <w:t xml:space="preserve">leurs besoins </w:t>
      </w:r>
      <w:r>
        <w:rPr>
          <w:sz w:val="24"/>
          <w:szCs w:val="24"/>
          <w:rtl w:val="0"/>
          <w:lang w:val="fr-FR"/>
        </w:rPr>
        <w:t>é</w:t>
      </w:r>
      <w:r>
        <w:rPr>
          <w:sz w:val="24"/>
          <w:szCs w:val="24"/>
          <w:rtl w:val="0"/>
          <w:lang w:val="fr-FR"/>
        </w:rPr>
        <w:t xml:space="preserve">motionnels et spirituels. </w:t>
      </w:r>
      <w:r>
        <w:rPr>
          <w:sz w:val="24"/>
          <w:szCs w:val="24"/>
          <w:rtl w:val="0"/>
          <w:lang w:val="fr-FR"/>
        </w:rPr>
        <w:t>É</w:t>
      </w:r>
      <w:r>
        <w:rPr>
          <w:sz w:val="24"/>
          <w:szCs w:val="24"/>
          <w:rtl w:val="0"/>
          <w:lang w:val="fr-FR"/>
        </w:rPr>
        <w:t>coutez non seulement le patient, mais aussi tous ceux qui sont pr</w:t>
      </w:r>
      <w:r>
        <w:rPr>
          <w:sz w:val="24"/>
          <w:szCs w:val="24"/>
          <w:rtl w:val="0"/>
          <w:lang w:val="fr-FR"/>
        </w:rPr>
        <w:t>é</w:t>
      </w:r>
      <w:r>
        <w:rPr>
          <w:sz w:val="24"/>
          <w:szCs w:val="24"/>
          <w:rtl w:val="0"/>
          <w:lang w:val="fr-FR"/>
        </w:rPr>
        <w:t xml:space="preserve">sents et qui ont besoin de parler. Une simple question comme </w:t>
      </w:r>
      <w:r>
        <w:rPr>
          <w:sz w:val="24"/>
          <w:szCs w:val="24"/>
          <w:rtl w:val="0"/>
        </w:rPr>
        <w:t>« </w:t>
      </w:r>
      <w:r>
        <w:rPr>
          <w:sz w:val="24"/>
          <w:szCs w:val="24"/>
          <w:rtl w:val="0"/>
          <w:lang w:val="fr-FR"/>
        </w:rPr>
        <w:t>Dites-moi comment vous vous sentez</w:t>
      </w:r>
      <w:r>
        <w:rPr>
          <w:sz w:val="24"/>
          <w:szCs w:val="24"/>
          <w:rtl w:val="0"/>
          <w:lang w:val="it-IT"/>
        </w:rPr>
        <w:t xml:space="preserve"> » </w:t>
      </w:r>
      <w:r>
        <w:rPr>
          <w:sz w:val="24"/>
          <w:szCs w:val="24"/>
          <w:rtl w:val="0"/>
          <w:lang w:val="fr-FR"/>
        </w:rPr>
        <w:t>peut susciter une foule de r</w:t>
      </w:r>
      <w:r>
        <w:rPr>
          <w:sz w:val="24"/>
          <w:szCs w:val="24"/>
          <w:rtl w:val="0"/>
          <w:lang w:val="fr-FR"/>
        </w:rPr>
        <w:t>é</w:t>
      </w:r>
      <w:r>
        <w:rPr>
          <w:sz w:val="24"/>
          <w:szCs w:val="24"/>
          <w:rtl w:val="0"/>
          <w:lang w:val="fr-FR"/>
        </w:rPr>
        <w:t xml:space="preserve">ponses de la part des gens dans la salle. Passez autant de temps </w:t>
      </w:r>
      <w:r>
        <w:rPr>
          <w:sz w:val="24"/>
          <w:szCs w:val="24"/>
          <w:rtl w:val="0"/>
          <w:lang w:val="fr-FR"/>
        </w:rPr>
        <w:t>à é</w:t>
      </w:r>
      <w:r>
        <w:rPr>
          <w:sz w:val="24"/>
          <w:szCs w:val="24"/>
          <w:rtl w:val="0"/>
          <w:lang w:val="fr-FR"/>
        </w:rPr>
        <w:t>couter que possible. Une offre rapide d</w:t>
      </w:r>
      <w:r>
        <w:rPr>
          <w:sz w:val="24"/>
          <w:szCs w:val="24"/>
          <w:rtl w:val="1"/>
        </w:rPr>
        <w:t>’</w:t>
      </w:r>
      <w:r>
        <w:rPr>
          <w:sz w:val="24"/>
          <w:szCs w:val="24"/>
          <w:rtl w:val="0"/>
          <w:lang w:val="fr-FR"/>
        </w:rPr>
        <w:t>un pasteur d</w:t>
      </w:r>
      <w:r>
        <w:rPr>
          <w:sz w:val="24"/>
          <w:szCs w:val="24"/>
          <w:rtl w:val="1"/>
        </w:rPr>
        <w:t>’</w:t>
      </w:r>
      <w:r>
        <w:rPr>
          <w:sz w:val="24"/>
          <w:szCs w:val="24"/>
          <w:rtl w:val="0"/>
          <w:lang w:val="fr-FR"/>
        </w:rPr>
        <w:t>un verset banal et la demande de prier peut en dire plus sur le besoin du pasteur que de fournir des soins r</w:t>
      </w:r>
      <w:r>
        <w:rPr>
          <w:sz w:val="24"/>
          <w:szCs w:val="24"/>
          <w:rtl w:val="0"/>
          <w:lang w:val="fr-FR"/>
        </w:rPr>
        <w:t>é</w:t>
      </w:r>
      <w:r>
        <w:rPr>
          <w:sz w:val="24"/>
          <w:szCs w:val="24"/>
          <w:rtl w:val="0"/>
          <w:lang w:val="pt-PT"/>
        </w:rPr>
        <w:t>els. D</w:t>
      </w:r>
      <w:r>
        <w:rPr>
          <w:sz w:val="24"/>
          <w:szCs w:val="24"/>
          <w:rtl w:val="1"/>
        </w:rPr>
        <w:t>’</w:t>
      </w:r>
      <w:r>
        <w:rPr>
          <w:sz w:val="24"/>
          <w:szCs w:val="24"/>
          <w:rtl w:val="0"/>
          <w:lang w:val="fr-FR"/>
        </w:rPr>
        <w:t>un autre c</w:t>
      </w:r>
      <w:r>
        <w:rPr>
          <w:sz w:val="24"/>
          <w:szCs w:val="24"/>
          <w:rtl w:val="0"/>
        </w:rPr>
        <w:t>ô</w:t>
      </w:r>
      <w:r>
        <w:rPr>
          <w:sz w:val="24"/>
          <w:szCs w:val="24"/>
          <w:rtl w:val="0"/>
        </w:rPr>
        <w:t>t</w:t>
      </w:r>
      <w:r>
        <w:rPr>
          <w:sz w:val="24"/>
          <w:szCs w:val="24"/>
          <w:rtl w:val="0"/>
          <w:lang w:val="fr-FR"/>
        </w:rPr>
        <w:t>é</w:t>
      </w:r>
      <w:r>
        <w:rPr>
          <w:sz w:val="24"/>
          <w:szCs w:val="24"/>
          <w:rtl w:val="0"/>
        </w:rPr>
        <w:t>, n</w:t>
      </w:r>
      <w:r>
        <w:rPr>
          <w:sz w:val="24"/>
          <w:szCs w:val="24"/>
          <w:rtl w:val="1"/>
        </w:rPr>
        <w:t>’</w:t>
      </w:r>
      <w:r>
        <w:rPr>
          <w:sz w:val="24"/>
          <w:szCs w:val="24"/>
          <w:rtl w:val="0"/>
          <w:lang w:val="fr-FR"/>
        </w:rPr>
        <w:t xml:space="preserve">abusez pas de votre accueil </w:t>
      </w:r>
      <w:r>
        <w:rPr>
          <w:sz w:val="24"/>
          <w:szCs w:val="24"/>
          <w:rtl w:val="0"/>
        </w:rPr>
        <w:t xml:space="preserve">– </w:t>
      </w:r>
      <w:r>
        <w:rPr>
          <w:sz w:val="24"/>
          <w:szCs w:val="24"/>
          <w:rtl w:val="0"/>
          <w:lang w:val="fr-FR"/>
        </w:rPr>
        <w:t>les gens dans ces situations n</w:t>
      </w:r>
      <w:r>
        <w:rPr>
          <w:sz w:val="24"/>
          <w:szCs w:val="24"/>
          <w:rtl w:val="1"/>
        </w:rPr>
        <w:t>’</w:t>
      </w:r>
      <w:r>
        <w:rPr>
          <w:sz w:val="24"/>
          <w:szCs w:val="24"/>
          <w:rtl w:val="0"/>
          <w:lang w:val="fr-FR"/>
        </w:rPr>
        <w:t>ont pas beaucoup d</w:t>
      </w:r>
      <w:r>
        <w:rPr>
          <w:sz w:val="24"/>
          <w:szCs w:val="24"/>
          <w:rtl w:val="0"/>
          <w:lang w:val="fr-FR"/>
        </w:rPr>
        <w:t>’é</w:t>
      </w:r>
      <w:r>
        <w:rPr>
          <w:sz w:val="24"/>
          <w:szCs w:val="24"/>
          <w:rtl w:val="0"/>
          <w:lang w:val="fr-FR"/>
        </w:rPr>
        <w:t xml:space="preserve">nergie pour </w:t>
      </w:r>
      <w:r>
        <w:rPr>
          <w:sz w:val="24"/>
          <w:szCs w:val="24"/>
          <w:rtl w:val="0"/>
          <w:lang w:val="fr-FR"/>
        </w:rPr>
        <w:t>bavarder</w:t>
      </w:r>
      <w:r>
        <w:rPr>
          <w:sz w:val="24"/>
          <w:szCs w:val="24"/>
          <w:rtl w:val="0"/>
        </w:rPr>
        <w:t>.</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Offrez l</w:t>
      </w:r>
      <w:r>
        <w:rPr>
          <w:b w:val="1"/>
          <w:bCs w:val="1"/>
          <w:sz w:val="24"/>
          <w:szCs w:val="24"/>
          <w:rtl w:val="1"/>
        </w:rPr>
        <w:t>’</w:t>
      </w:r>
      <w:r>
        <w:rPr>
          <w:b w:val="1"/>
          <w:bCs w:val="1"/>
          <w:sz w:val="24"/>
          <w:szCs w:val="24"/>
          <w:rtl w:val="0"/>
        </w:rPr>
        <w:t>esp</w:t>
      </w:r>
      <w:r>
        <w:rPr>
          <w:b w:val="1"/>
          <w:bCs w:val="1"/>
          <w:sz w:val="24"/>
          <w:szCs w:val="24"/>
          <w:rtl w:val="0"/>
          <w:lang w:val="fr-FR"/>
        </w:rPr>
        <w:t>é</w:t>
      </w:r>
      <w:r>
        <w:rPr>
          <w:b w:val="1"/>
          <w:bCs w:val="1"/>
          <w:sz w:val="24"/>
          <w:szCs w:val="24"/>
          <w:rtl w:val="0"/>
          <w:lang w:val="fr-FR"/>
        </w:rPr>
        <w:t>rance dans le Christ</w:t>
      </w:r>
      <w:r>
        <w:rPr>
          <w:b w:val="1"/>
          <w:bCs w:val="1"/>
          <w:sz w:val="24"/>
          <w:szCs w:val="24"/>
          <w:rtl w:val="0"/>
        </w:rPr>
        <w:t> </w:t>
      </w:r>
      <w:r>
        <w:rPr>
          <w:b w:val="1"/>
          <w:bCs w:val="1"/>
          <w:sz w:val="24"/>
          <w:szCs w:val="24"/>
          <w:rtl w:val="0"/>
        </w:rPr>
        <w:t>:</w:t>
      </w:r>
      <w:r>
        <w:rPr>
          <w:sz w:val="24"/>
          <w:szCs w:val="24"/>
          <w:rtl w:val="0"/>
          <w:lang w:val="fr-FR"/>
        </w:rPr>
        <w:t xml:space="preserve"> Il est essentiel que vous offriez l</w:t>
      </w:r>
      <w:r>
        <w:rPr>
          <w:sz w:val="24"/>
          <w:szCs w:val="24"/>
          <w:rtl w:val="1"/>
        </w:rPr>
        <w:t>’</w:t>
      </w:r>
      <w:r>
        <w:rPr>
          <w:sz w:val="24"/>
          <w:szCs w:val="24"/>
          <w:rtl w:val="0"/>
        </w:rPr>
        <w:t>esp</w:t>
      </w:r>
      <w:r>
        <w:rPr>
          <w:sz w:val="24"/>
          <w:szCs w:val="24"/>
          <w:rtl w:val="0"/>
          <w:lang w:val="fr-FR"/>
        </w:rPr>
        <w:t>é</w:t>
      </w:r>
      <w:r>
        <w:rPr>
          <w:sz w:val="24"/>
          <w:szCs w:val="24"/>
          <w:rtl w:val="0"/>
          <w:lang w:val="fr-FR"/>
        </w:rPr>
        <w:t xml:space="preserve">rance de la restauration </w:t>
      </w:r>
      <w:r>
        <w:rPr>
          <w:sz w:val="24"/>
          <w:szCs w:val="24"/>
          <w:rtl w:val="0"/>
          <w:lang w:val="fr-FR"/>
        </w:rPr>
        <w:t>é</w:t>
      </w:r>
      <w:r>
        <w:rPr>
          <w:sz w:val="24"/>
          <w:szCs w:val="24"/>
          <w:rtl w:val="0"/>
          <w:lang w:val="it-IT"/>
        </w:rPr>
        <w:t>ternelle compl</w:t>
      </w:r>
      <w:r>
        <w:rPr>
          <w:sz w:val="24"/>
          <w:szCs w:val="24"/>
          <w:rtl w:val="0"/>
          <w:lang w:val="it-IT"/>
        </w:rPr>
        <w:t>è</w:t>
      </w:r>
      <w:r>
        <w:rPr>
          <w:sz w:val="24"/>
          <w:szCs w:val="24"/>
          <w:rtl w:val="0"/>
          <w:lang w:val="fr-FR"/>
        </w:rPr>
        <w:t>te et parfaite qui est disponible par le Christ et la r</w:t>
      </w:r>
      <w:r>
        <w:rPr>
          <w:sz w:val="24"/>
          <w:szCs w:val="24"/>
          <w:rtl w:val="0"/>
          <w:lang w:val="fr-FR"/>
        </w:rPr>
        <w:t>é</w:t>
      </w:r>
      <w:r>
        <w:rPr>
          <w:sz w:val="24"/>
          <w:szCs w:val="24"/>
          <w:rtl w:val="0"/>
          <w:lang w:val="fr-FR"/>
        </w:rPr>
        <w:t>surrection. Bien que ce ne soit pas le temps pour un cours de th</w:t>
      </w:r>
      <w:r>
        <w:rPr>
          <w:sz w:val="24"/>
          <w:szCs w:val="24"/>
          <w:rtl w:val="0"/>
          <w:lang w:val="fr-FR"/>
        </w:rPr>
        <w:t>é</w:t>
      </w:r>
      <w:r>
        <w:rPr>
          <w:sz w:val="24"/>
          <w:szCs w:val="24"/>
          <w:rtl w:val="0"/>
          <w:lang w:val="fr-FR"/>
        </w:rPr>
        <w:t>ologie de niveau s</w:t>
      </w:r>
      <w:r>
        <w:rPr>
          <w:sz w:val="24"/>
          <w:szCs w:val="24"/>
          <w:rtl w:val="0"/>
          <w:lang w:val="fr-FR"/>
        </w:rPr>
        <w:t>é</w:t>
      </w:r>
      <w:r>
        <w:rPr>
          <w:sz w:val="24"/>
          <w:szCs w:val="24"/>
          <w:rtl w:val="0"/>
          <w:lang w:val="fr-FR"/>
        </w:rPr>
        <w:t xml:space="preserve">minaire ou une </w:t>
      </w:r>
      <w:r>
        <w:rPr>
          <w:sz w:val="24"/>
          <w:szCs w:val="24"/>
          <w:rtl w:val="0"/>
          <w:lang w:val="fr-FR"/>
        </w:rPr>
        <w:t>é</w:t>
      </w:r>
      <w:r>
        <w:rPr>
          <w:sz w:val="24"/>
          <w:szCs w:val="24"/>
          <w:rtl w:val="0"/>
          <w:lang w:val="fr-FR"/>
        </w:rPr>
        <w:t>tude biblique, il est certainement le temps de partager bri</w:t>
      </w:r>
      <w:r>
        <w:rPr>
          <w:sz w:val="24"/>
          <w:szCs w:val="24"/>
          <w:rtl w:val="0"/>
          <w:lang w:val="it-IT"/>
        </w:rPr>
        <w:t>è</w:t>
      </w:r>
      <w:r>
        <w:rPr>
          <w:sz w:val="24"/>
          <w:szCs w:val="24"/>
          <w:rtl w:val="0"/>
          <w:lang w:val="fr-FR"/>
        </w:rPr>
        <w:t>vement une base biblique pour cette esp</w:t>
      </w:r>
      <w:r>
        <w:rPr>
          <w:sz w:val="24"/>
          <w:szCs w:val="24"/>
          <w:rtl w:val="0"/>
          <w:lang w:val="fr-FR"/>
        </w:rPr>
        <w:t>é</w:t>
      </w:r>
      <w:r>
        <w:rPr>
          <w:sz w:val="24"/>
          <w:szCs w:val="24"/>
          <w:rtl w:val="0"/>
          <w:lang w:val="fr-FR"/>
        </w:rPr>
        <w:t>rance (voir, 1Cor. 15). Demandez-leur s</w:t>
      </w:r>
      <w:r>
        <w:rPr>
          <w:sz w:val="24"/>
          <w:szCs w:val="24"/>
          <w:rtl w:val="1"/>
        </w:rPr>
        <w:t>’</w:t>
      </w:r>
      <w:r>
        <w:rPr>
          <w:sz w:val="24"/>
          <w:szCs w:val="24"/>
          <w:rtl w:val="0"/>
          <w:lang w:val="fr-FR"/>
        </w:rPr>
        <w:t>il y a un verset ou un passage de l</w:t>
      </w:r>
      <w:r>
        <w:rPr>
          <w:sz w:val="24"/>
          <w:szCs w:val="24"/>
          <w:rtl w:val="0"/>
          <w:lang w:val="fr-FR"/>
        </w:rPr>
        <w:t>’É</w:t>
      </w:r>
      <w:r>
        <w:rPr>
          <w:sz w:val="24"/>
          <w:szCs w:val="24"/>
          <w:rtl w:val="0"/>
          <w:lang w:val="fr-FR"/>
        </w:rPr>
        <w:t>criture qu</w:t>
      </w:r>
      <w:r>
        <w:rPr>
          <w:sz w:val="24"/>
          <w:szCs w:val="24"/>
          <w:rtl w:val="1"/>
        </w:rPr>
        <w:t>’</w:t>
      </w:r>
      <w:r>
        <w:rPr>
          <w:sz w:val="24"/>
          <w:szCs w:val="24"/>
          <w:rtl w:val="0"/>
          <w:lang w:val="fr-FR"/>
        </w:rPr>
        <w:t>ils aiment particuli</w:t>
      </w:r>
      <w:r>
        <w:rPr>
          <w:sz w:val="24"/>
          <w:szCs w:val="24"/>
          <w:rtl w:val="0"/>
          <w:lang w:val="it-IT"/>
        </w:rPr>
        <w:t>è</w:t>
      </w:r>
      <w:r>
        <w:rPr>
          <w:sz w:val="24"/>
          <w:szCs w:val="24"/>
          <w:rtl w:val="0"/>
          <w:lang w:val="fr-FR"/>
        </w:rPr>
        <w:t>rement et demandez-leur si vous pouvez leur lire votre Bible. S</w:t>
      </w:r>
      <w:r>
        <w:rPr>
          <w:sz w:val="24"/>
          <w:szCs w:val="24"/>
          <w:rtl w:val="1"/>
        </w:rPr>
        <w:t>’</w:t>
      </w:r>
      <w:r>
        <w:rPr>
          <w:sz w:val="24"/>
          <w:szCs w:val="24"/>
          <w:rtl w:val="0"/>
          <w:lang w:val="fr-FR"/>
        </w:rPr>
        <w:t>ils n</w:t>
      </w:r>
      <w:r>
        <w:rPr>
          <w:sz w:val="24"/>
          <w:szCs w:val="24"/>
          <w:rtl w:val="1"/>
        </w:rPr>
        <w:t>’</w:t>
      </w:r>
      <w:r>
        <w:rPr>
          <w:sz w:val="24"/>
          <w:szCs w:val="24"/>
          <w:rtl w:val="0"/>
          <w:lang w:val="fr-FR"/>
        </w:rPr>
        <w:t>ont pas de favori, soyez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partager par exemple les Psaumes (je lis souvent le Psaume 91).</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rPr>
        <w:t xml:space="preserve">Prier et </w:t>
      </w:r>
      <w:r>
        <w:rPr>
          <w:b w:val="1"/>
          <w:bCs w:val="1"/>
          <w:sz w:val="24"/>
          <w:szCs w:val="24"/>
          <w:rtl w:val="0"/>
          <w:lang w:val="fr-FR"/>
        </w:rPr>
        <w:t>imposer les mains</w:t>
      </w:r>
      <w:r>
        <w:rPr>
          <w:b w:val="1"/>
          <w:bCs w:val="1"/>
          <w:sz w:val="24"/>
          <w:szCs w:val="24"/>
          <w:rtl w:val="0"/>
        </w:rPr>
        <w:t> </w:t>
      </w:r>
      <w:r>
        <w:rPr>
          <w:b w:val="1"/>
          <w:bCs w:val="1"/>
          <w:sz w:val="24"/>
          <w:szCs w:val="24"/>
          <w:rtl w:val="0"/>
        </w:rPr>
        <w:t xml:space="preserve">: </w:t>
      </w:r>
      <w:r>
        <w:rPr>
          <w:sz w:val="24"/>
          <w:szCs w:val="24"/>
          <w:rtl w:val="0"/>
          <w:lang w:val="fr-FR"/>
        </w:rPr>
        <w:t>Avant de partir, offrez de prier pour eux. C</w:t>
      </w:r>
      <w:r>
        <w:rPr>
          <w:sz w:val="24"/>
          <w:szCs w:val="24"/>
          <w:rtl w:val="1"/>
        </w:rPr>
        <w:t>’</w:t>
      </w:r>
      <w:r>
        <w:rPr>
          <w:sz w:val="24"/>
          <w:szCs w:val="24"/>
          <w:rtl w:val="0"/>
          <w:lang w:val="fr-FR"/>
        </w:rPr>
        <w:t>est un moment particuli</w:t>
      </w:r>
      <w:r>
        <w:rPr>
          <w:sz w:val="24"/>
          <w:szCs w:val="24"/>
          <w:rtl w:val="0"/>
          <w:lang w:val="it-IT"/>
        </w:rPr>
        <w:t>è</w:t>
      </w:r>
      <w:r>
        <w:rPr>
          <w:sz w:val="24"/>
          <w:szCs w:val="24"/>
          <w:rtl w:val="0"/>
          <w:lang w:val="fr-FR"/>
        </w:rPr>
        <w:t>rement propice pour offrir une touche douce. Toucher est un geste symbolique de compassion et de connexion. N</w:t>
      </w:r>
      <w:r>
        <w:rPr>
          <w:sz w:val="24"/>
          <w:szCs w:val="24"/>
          <w:rtl w:val="1"/>
        </w:rPr>
        <w:t>’</w:t>
      </w:r>
      <w:r>
        <w:rPr>
          <w:sz w:val="24"/>
          <w:szCs w:val="24"/>
          <w:rtl w:val="0"/>
          <w:lang w:val="fr-FR"/>
        </w:rPr>
        <w:t>oubliez pas que lorsque vous visitez des personnes malades, vous ne voulez pas apporter de germes et contaminer. Donc, vous aurez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utilis</w:t>
      </w:r>
      <w:r>
        <w:rPr>
          <w:sz w:val="24"/>
          <w:szCs w:val="24"/>
          <w:rtl w:val="0"/>
          <w:lang w:val="fr-FR"/>
        </w:rPr>
        <w:t xml:space="preserve">é </w:t>
      </w:r>
      <w:r>
        <w:rPr>
          <w:sz w:val="24"/>
          <w:szCs w:val="24"/>
          <w:rtl w:val="0"/>
          <w:lang w:val="fr-FR"/>
        </w:rPr>
        <w:t>un d</w:t>
      </w:r>
      <w:r>
        <w:rPr>
          <w:sz w:val="24"/>
          <w:szCs w:val="24"/>
          <w:rtl w:val="0"/>
          <w:lang w:val="fr-FR"/>
        </w:rPr>
        <w:t>é</w:t>
      </w:r>
      <w:r>
        <w:rPr>
          <w:sz w:val="24"/>
          <w:szCs w:val="24"/>
          <w:rtl w:val="0"/>
          <w:lang w:val="fr-FR"/>
        </w:rPr>
        <w:t xml:space="preserve">sinfectant pour les mains avant ou </w:t>
      </w:r>
      <w:r>
        <w:rPr>
          <w:sz w:val="24"/>
          <w:szCs w:val="24"/>
          <w:rtl w:val="0"/>
        </w:rPr>
        <w:t xml:space="preserve">à </w:t>
      </w:r>
      <w:r>
        <w:rPr>
          <w:sz w:val="24"/>
          <w:szCs w:val="24"/>
          <w:rtl w:val="0"/>
        </w:rPr>
        <w:t>l</w:t>
      </w:r>
      <w:r>
        <w:rPr>
          <w:sz w:val="24"/>
          <w:szCs w:val="24"/>
          <w:rtl w:val="1"/>
        </w:rPr>
        <w:t>’</w:t>
      </w:r>
      <w:r>
        <w:rPr>
          <w:sz w:val="24"/>
          <w:szCs w:val="24"/>
          <w:rtl w:val="0"/>
          <w:lang w:val="it-IT"/>
        </w:rPr>
        <w:t>entr</w:t>
      </w:r>
      <w:r>
        <w:rPr>
          <w:sz w:val="24"/>
          <w:szCs w:val="24"/>
          <w:rtl w:val="0"/>
          <w:lang w:val="fr-FR"/>
        </w:rPr>
        <w:t>é</w:t>
      </w:r>
      <w:r>
        <w:rPr>
          <w:sz w:val="24"/>
          <w:szCs w:val="24"/>
          <w:rtl w:val="0"/>
        </w:rPr>
        <w:t>e. Essayez d</w:t>
      </w:r>
      <w:r>
        <w:rPr>
          <w:sz w:val="24"/>
          <w:szCs w:val="24"/>
          <w:rtl w:val="0"/>
          <w:lang w:val="fr-FR"/>
        </w:rPr>
        <w:t>’é</w:t>
      </w:r>
      <w:r>
        <w:rPr>
          <w:sz w:val="24"/>
          <w:szCs w:val="24"/>
          <w:rtl w:val="0"/>
          <w:lang w:val="fr-FR"/>
        </w:rPr>
        <w:t xml:space="preserve">viter toute tentation de mettre des gants en latex </w:t>
      </w:r>
      <w:r>
        <w:rPr>
          <w:sz w:val="24"/>
          <w:szCs w:val="24"/>
          <w:rtl w:val="0"/>
        </w:rPr>
        <w:t xml:space="preserve">à </w:t>
      </w:r>
      <w:r>
        <w:rPr>
          <w:sz w:val="24"/>
          <w:szCs w:val="24"/>
          <w:rtl w:val="0"/>
          <w:lang w:val="fr-FR"/>
        </w:rPr>
        <w:t>ce moment-l</w:t>
      </w:r>
      <w:r>
        <w:rPr>
          <w:sz w:val="24"/>
          <w:szCs w:val="24"/>
          <w:rtl w:val="0"/>
        </w:rPr>
        <w:t>à</w:t>
      </w:r>
      <w:r>
        <w:rPr>
          <w:sz w:val="24"/>
          <w:szCs w:val="24"/>
          <w:rtl w:val="0"/>
          <w:lang w:val="fr-FR"/>
        </w:rPr>
        <w:t>, car cela cr</w:t>
      </w:r>
      <w:r>
        <w:rPr>
          <w:sz w:val="24"/>
          <w:szCs w:val="24"/>
          <w:rtl w:val="0"/>
          <w:lang w:val="fr-FR"/>
        </w:rPr>
        <w:t>é</w:t>
      </w:r>
      <w:r>
        <w:rPr>
          <w:sz w:val="24"/>
          <w:szCs w:val="24"/>
          <w:rtl w:val="0"/>
          <w:lang w:val="fr-FR"/>
        </w:rPr>
        <w:t>e seulement un sentiment de d</w:t>
      </w:r>
      <w:r>
        <w:rPr>
          <w:sz w:val="24"/>
          <w:szCs w:val="24"/>
          <w:rtl w:val="0"/>
          <w:lang w:val="fr-FR"/>
        </w:rPr>
        <w:t>é</w:t>
      </w:r>
      <w:r>
        <w:rPr>
          <w:sz w:val="24"/>
          <w:szCs w:val="24"/>
          <w:rtl w:val="0"/>
          <w:lang w:val="fr-FR"/>
        </w:rPr>
        <w:t>connexion. Apr</w:t>
      </w:r>
      <w:r>
        <w:rPr>
          <w:sz w:val="24"/>
          <w:szCs w:val="24"/>
          <w:rtl w:val="0"/>
          <w:lang w:val="it-IT"/>
        </w:rPr>
        <w:t>è</w:t>
      </w:r>
      <w:r>
        <w:rPr>
          <w:sz w:val="24"/>
          <w:szCs w:val="24"/>
          <w:rtl w:val="0"/>
          <w:lang w:val="fr-FR"/>
        </w:rPr>
        <w:t>s avoir quitt</w:t>
      </w:r>
      <w:r>
        <w:rPr>
          <w:sz w:val="24"/>
          <w:szCs w:val="24"/>
          <w:rtl w:val="0"/>
          <w:lang w:val="fr-FR"/>
        </w:rPr>
        <w:t xml:space="preserve">é </w:t>
      </w:r>
      <w:r>
        <w:rPr>
          <w:sz w:val="24"/>
          <w:szCs w:val="24"/>
          <w:rtl w:val="0"/>
          <w:lang w:val="it-IT"/>
        </w:rPr>
        <w:t>la pi</w:t>
      </w:r>
      <w:r>
        <w:rPr>
          <w:sz w:val="24"/>
          <w:szCs w:val="24"/>
          <w:rtl w:val="0"/>
          <w:lang w:val="it-IT"/>
        </w:rPr>
        <w:t>è</w:t>
      </w:r>
      <w:r>
        <w:rPr>
          <w:sz w:val="24"/>
          <w:szCs w:val="24"/>
          <w:rtl w:val="0"/>
        </w:rPr>
        <w:t>ce, n</w:t>
      </w:r>
      <w:r>
        <w:rPr>
          <w:sz w:val="24"/>
          <w:szCs w:val="24"/>
          <w:rtl w:val="1"/>
        </w:rPr>
        <w:t>’</w:t>
      </w:r>
      <w:r>
        <w:rPr>
          <w:sz w:val="24"/>
          <w:szCs w:val="24"/>
          <w:rtl w:val="0"/>
          <w:lang w:val="fr-FR"/>
        </w:rPr>
        <w:t>oubliez pas d</w:t>
      </w:r>
      <w:r>
        <w:rPr>
          <w:sz w:val="24"/>
          <w:szCs w:val="24"/>
          <w:rtl w:val="1"/>
        </w:rPr>
        <w:t>’</w:t>
      </w:r>
      <w:r>
        <w:rPr>
          <w:sz w:val="24"/>
          <w:szCs w:val="24"/>
          <w:rtl w:val="0"/>
          <w:lang w:val="fr-FR"/>
        </w:rPr>
        <w:t>utiliser discr</w:t>
      </w:r>
      <w:r>
        <w:rPr>
          <w:sz w:val="24"/>
          <w:szCs w:val="24"/>
          <w:rtl w:val="0"/>
          <w:lang w:val="it-IT"/>
        </w:rPr>
        <w:t>è</w:t>
      </w:r>
      <w:r>
        <w:rPr>
          <w:sz w:val="24"/>
          <w:szCs w:val="24"/>
          <w:rtl w:val="0"/>
          <w:lang w:val="fr-FR"/>
        </w:rPr>
        <w:t>tement du d</w:t>
      </w:r>
      <w:r>
        <w:rPr>
          <w:sz w:val="24"/>
          <w:szCs w:val="24"/>
          <w:rtl w:val="0"/>
          <w:lang w:val="fr-FR"/>
        </w:rPr>
        <w:t>é</w:t>
      </w:r>
      <w:r>
        <w:rPr>
          <w:sz w:val="24"/>
          <w:szCs w:val="24"/>
          <w:rtl w:val="0"/>
          <w:lang w:val="fr-FR"/>
        </w:rPr>
        <w:t>sinfectant pour l</w:t>
      </w:r>
      <w:r>
        <w:rPr>
          <w:sz w:val="24"/>
          <w:szCs w:val="24"/>
          <w:rtl w:val="1"/>
        </w:rPr>
        <w:t>’</w:t>
      </w:r>
      <w:r>
        <w:rPr>
          <w:sz w:val="24"/>
          <w:szCs w:val="24"/>
          <w:rtl w:val="0"/>
          <w:lang w:val="da-DK"/>
        </w:rPr>
        <w:t>hygi</w:t>
      </w:r>
      <w:r>
        <w:rPr>
          <w:sz w:val="24"/>
          <w:szCs w:val="24"/>
          <w:rtl w:val="0"/>
          <w:lang w:val="it-IT"/>
        </w:rPr>
        <w:t>è</w:t>
      </w:r>
      <w:r>
        <w:rPr>
          <w:sz w:val="24"/>
          <w:szCs w:val="24"/>
          <w:rtl w:val="0"/>
        </w:rPr>
        <w:t>ne.</w:t>
      </w: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de-DE"/>
        </w:rPr>
        <w:t>Former</w:t>
      </w:r>
      <w:r>
        <w:rPr>
          <w:b w:val="1"/>
          <w:bCs w:val="1"/>
          <w:sz w:val="24"/>
          <w:szCs w:val="24"/>
          <w:rtl w:val="0"/>
        </w:rPr>
        <w:t> </w:t>
      </w:r>
      <w:r>
        <w:rPr>
          <w:b w:val="1"/>
          <w:bCs w:val="1"/>
          <w:sz w:val="24"/>
          <w:szCs w:val="24"/>
          <w:rtl w:val="0"/>
        </w:rPr>
        <w:t xml:space="preserve">: </w:t>
      </w:r>
      <w:r>
        <w:rPr>
          <w:sz w:val="24"/>
          <w:szCs w:val="24"/>
          <w:rtl w:val="0"/>
          <w:lang w:val="fr-FR"/>
        </w:rPr>
        <w:t>Profiter de l</w:t>
      </w:r>
      <w:r>
        <w:rPr>
          <w:sz w:val="24"/>
          <w:szCs w:val="24"/>
          <w:rtl w:val="1"/>
        </w:rPr>
        <w:t>’</w:t>
      </w:r>
      <w:r>
        <w:rPr>
          <w:sz w:val="24"/>
          <w:szCs w:val="24"/>
          <w:rtl w:val="0"/>
          <w:lang w:val="fr-FR"/>
        </w:rPr>
        <w:t>occasion pour former d</w:t>
      </w:r>
      <w:r>
        <w:rPr>
          <w:sz w:val="24"/>
          <w:szCs w:val="24"/>
          <w:rtl w:val="1"/>
        </w:rPr>
        <w:t>’</w:t>
      </w:r>
      <w:r>
        <w:rPr>
          <w:sz w:val="24"/>
          <w:szCs w:val="24"/>
          <w:rtl w:val="0"/>
          <w:lang w:val="fr-FR"/>
        </w:rPr>
        <w:t>autres leaders ou employ</w:t>
      </w:r>
      <w:r>
        <w:rPr>
          <w:sz w:val="24"/>
          <w:szCs w:val="24"/>
          <w:rtl w:val="0"/>
          <w:lang w:val="fr-FR"/>
        </w:rPr>
        <w:t>é</w:t>
      </w:r>
      <w:r>
        <w:rPr>
          <w:sz w:val="24"/>
          <w:szCs w:val="24"/>
          <w:rtl w:val="0"/>
          <w:lang w:val="fr-FR"/>
        </w:rPr>
        <w:t>s en les accompagnant au besoin. Mod</w:t>
      </w:r>
      <w:r>
        <w:rPr>
          <w:sz w:val="24"/>
          <w:szCs w:val="24"/>
          <w:rtl w:val="0"/>
          <w:lang w:val="fr-FR"/>
        </w:rPr>
        <w:t>é</w:t>
      </w:r>
      <w:r>
        <w:rPr>
          <w:sz w:val="24"/>
          <w:szCs w:val="24"/>
          <w:rtl w:val="0"/>
          <w:lang w:val="fr-FR"/>
        </w:rPr>
        <w:t>liser la visite pour eux sans s</w:t>
      </w:r>
      <w:r>
        <w:rPr>
          <w:sz w:val="24"/>
          <w:szCs w:val="24"/>
          <w:rtl w:val="1"/>
        </w:rPr>
        <w:t>’</w:t>
      </w:r>
      <w:r>
        <w:rPr>
          <w:sz w:val="24"/>
          <w:szCs w:val="24"/>
          <w:rtl w:val="0"/>
          <w:lang w:val="fr-FR"/>
        </w:rPr>
        <w:t xml:space="preserve">attendre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ils participent activement. Faites ensuite un compte rendu avec eux et demandez-leur ce qu</w:t>
      </w:r>
      <w:r>
        <w:rPr>
          <w:sz w:val="24"/>
          <w:szCs w:val="24"/>
          <w:rtl w:val="1"/>
        </w:rPr>
        <w:t>’</w:t>
      </w:r>
      <w:r>
        <w:rPr>
          <w:sz w:val="24"/>
          <w:szCs w:val="24"/>
          <w:rtl w:val="0"/>
          <w:lang w:val="fr-FR"/>
        </w:rPr>
        <w:t>ils pensent de l</w:t>
      </w:r>
      <w:r>
        <w:rPr>
          <w:sz w:val="24"/>
          <w:szCs w:val="24"/>
          <w:rtl w:val="1"/>
        </w:rPr>
        <w:t>’</w:t>
      </w:r>
      <w:r>
        <w:rPr>
          <w:sz w:val="24"/>
          <w:szCs w:val="24"/>
          <w:rtl w:val="0"/>
          <w:lang w:val="en-US"/>
        </w:rPr>
        <w:t>exp</w:t>
      </w:r>
      <w:r>
        <w:rPr>
          <w:sz w:val="24"/>
          <w:szCs w:val="24"/>
          <w:rtl w:val="0"/>
          <w:lang w:val="fr-FR"/>
        </w:rPr>
        <w:t>é</w:t>
      </w:r>
      <w:r>
        <w:rPr>
          <w:sz w:val="24"/>
          <w:szCs w:val="24"/>
          <w:rtl w:val="0"/>
          <w:lang w:val="en-US"/>
        </w:rPr>
        <w:t>rience. S</w:t>
      </w:r>
      <w:r>
        <w:rPr>
          <w:sz w:val="24"/>
          <w:szCs w:val="24"/>
          <w:rtl w:val="1"/>
        </w:rPr>
        <w:t>’</w:t>
      </w:r>
      <w:r>
        <w:rPr>
          <w:sz w:val="24"/>
          <w:szCs w:val="24"/>
          <w:rtl w:val="0"/>
          <w:lang w:val="fr-FR"/>
        </w:rPr>
        <w:t>ils se sentent appel</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ce type de minist</w:t>
      </w:r>
      <w:r>
        <w:rPr>
          <w:sz w:val="24"/>
          <w:szCs w:val="24"/>
          <w:rtl w:val="0"/>
          <w:lang w:val="it-IT"/>
        </w:rPr>
        <w:t>è</w:t>
      </w:r>
      <w:r>
        <w:rPr>
          <w:sz w:val="24"/>
          <w:szCs w:val="24"/>
          <w:rtl w:val="0"/>
          <w:lang w:val="fr-FR"/>
        </w:rPr>
        <w:t>re, donnez-leur l</w:t>
      </w:r>
      <w:r>
        <w:rPr>
          <w:sz w:val="24"/>
          <w:szCs w:val="24"/>
          <w:rtl w:val="1"/>
        </w:rPr>
        <w:t>’</w:t>
      </w:r>
      <w:r>
        <w:rPr>
          <w:sz w:val="24"/>
          <w:szCs w:val="24"/>
          <w:rtl w:val="0"/>
          <w:lang w:val="fr-FR"/>
        </w:rPr>
        <w:t>occasion de servir de cette fa</w:t>
      </w:r>
      <w:r>
        <w:rPr>
          <w:sz w:val="24"/>
          <w:szCs w:val="24"/>
          <w:rtl w:val="0"/>
        </w:rPr>
        <w:t>ç</w:t>
      </w:r>
      <w:r>
        <w:rPr>
          <w:sz w:val="24"/>
          <w:szCs w:val="24"/>
          <w:rtl w:val="0"/>
          <w:lang w:val="fr-FR"/>
        </w:rPr>
        <w:t>on et d</w:t>
      </w:r>
      <w:r>
        <w:rPr>
          <w:sz w:val="24"/>
          <w:szCs w:val="24"/>
          <w:rtl w:val="1"/>
        </w:rPr>
        <w:t>’</w:t>
      </w:r>
      <w:r>
        <w:rPr>
          <w:sz w:val="24"/>
          <w:szCs w:val="24"/>
          <w:rtl w:val="0"/>
          <w:lang w:val="fr-FR"/>
        </w:rPr>
        <w:t>offrir toute formation suppl</w:t>
      </w:r>
      <w:r>
        <w:rPr>
          <w:sz w:val="24"/>
          <w:szCs w:val="24"/>
          <w:rtl w:val="0"/>
          <w:lang w:val="fr-FR"/>
        </w:rPr>
        <w:t>é</w:t>
      </w:r>
      <w:r>
        <w:rPr>
          <w:sz w:val="24"/>
          <w:szCs w:val="24"/>
          <w:rtl w:val="0"/>
          <w:lang w:val="fr-FR"/>
        </w:rPr>
        <w:t>mentaire.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En tant que pasteur principal, vous ne pourrez pas faire toutes les visites </w:t>
      </w:r>
      <w:r>
        <w:rPr>
          <w:sz w:val="24"/>
          <w:szCs w:val="24"/>
          <w:rtl w:val="0"/>
        </w:rPr>
        <w:t xml:space="preserve">à </w:t>
      </w:r>
      <w:r>
        <w:rPr>
          <w:sz w:val="24"/>
          <w:szCs w:val="24"/>
          <w:rtl w:val="0"/>
        </w:rPr>
        <w:t>l</w:t>
      </w:r>
      <w:r>
        <w:rPr>
          <w:sz w:val="24"/>
          <w:szCs w:val="24"/>
          <w:rtl w:val="1"/>
        </w:rPr>
        <w:t>’</w:t>
      </w:r>
      <w:r>
        <w:rPr>
          <w:sz w:val="24"/>
          <w:szCs w:val="24"/>
          <w:rtl w:val="0"/>
        </w:rPr>
        <w:t>h</w:t>
      </w:r>
      <w:r>
        <w:rPr>
          <w:sz w:val="24"/>
          <w:szCs w:val="24"/>
          <w:rtl w:val="0"/>
        </w:rPr>
        <w:t>ô</w:t>
      </w:r>
      <w:r>
        <w:rPr>
          <w:sz w:val="24"/>
          <w:szCs w:val="24"/>
          <w:rtl w:val="0"/>
          <w:lang w:val="pt-PT"/>
        </w:rPr>
        <w:t xml:space="preserve">pital ou </w:t>
      </w:r>
      <w:r>
        <w:rPr>
          <w:sz w:val="24"/>
          <w:szCs w:val="24"/>
          <w:rtl w:val="0"/>
        </w:rPr>
        <w:t xml:space="preserve">à </w:t>
      </w:r>
      <w:r>
        <w:rPr>
          <w:sz w:val="24"/>
          <w:szCs w:val="24"/>
          <w:rtl w:val="0"/>
        </w:rPr>
        <w:t>l</w:t>
      </w:r>
      <w:r>
        <w:rPr>
          <w:sz w:val="24"/>
          <w:szCs w:val="24"/>
          <w:rtl w:val="1"/>
        </w:rPr>
        <w:t>’</w:t>
      </w:r>
      <w:r>
        <w:rPr>
          <w:sz w:val="24"/>
          <w:szCs w:val="24"/>
          <w:rtl w:val="0"/>
          <w:lang w:val="fr-FR"/>
        </w:rPr>
        <w:t xml:space="preserve">hospice, mais je vous encourage </w:t>
      </w:r>
      <w:r>
        <w:rPr>
          <w:sz w:val="24"/>
          <w:szCs w:val="24"/>
          <w:rtl w:val="0"/>
        </w:rPr>
        <w:t xml:space="preserve">à </w:t>
      </w:r>
      <w:r>
        <w:rPr>
          <w:sz w:val="24"/>
          <w:szCs w:val="24"/>
          <w:rtl w:val="0"/>
          <w:lang w:val="fr-FR"/>
        </w:rPr>
        <w:t>en faire. On me rappelle toujours que la vie est temporelle et la signification de l</w:t>
      </w:r>
      <w:r>
        <w:rPr>
          <w:sz w:val="24"/>
          <w:szCs w:val="24"/>
          <w:rtl w:val="0"/>
          <w:lang w:val="fr-FR"/>
        </w:rPr>
        <w:t>’é</w:t>
      </w:r>
      <w:r>
        <w:rPr>
          <w:sz w:val="24"/>
          <w:szCs w:val="24"/>
          <w:rtl w:val="0"/>
          <w:lang w:val="fr-FR"/>
        </w:rPr>
        <w:t>ternit</w:t>
      </w:r>
      <w:r>
        <w:rPr>
          <w:sz w:val="24"/>
          <w:szCs w:val="24"/>
          <w:rtl w:val="0"/>
          <w:lang w:val="fr-FR"/>
        </w:rPr>
        <w:t>é</w:t>
      </w:r>
      <w:r>
        <w:rPr>
          <w:sz w:val="24"/>
          <w:szCs w:val="24"/>
          <w:rtl w:val="0"/>
          <w:lang w:val="fr-FR"/>
        </w:rPr>
        <w:t>. Les exp</w:t>
      </w:r>
      <w:r>
        <w:rPr>
          <w:sz w:val="24"/>
          <w:szCs w:val="24"/>
          <w:rtl w:val="0"/>
          <w:lang w:val="fr-FR"/>
        </w:rPr>
        <w:t>é</w:t>
      </w:r>
      <w:r>
        <w:rPr>
          <w:sz w:val="24"/>
          <w:szCs w:val="24"/>
          <w:rtl w:val="0"/>
          <w:lang w:val="fr-FR"/>
        </w:rPr>
        <w:t>riences sont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w:t>
      </w:r>
      <w:r>
        <w:rPr>
          <w:sz w:val="24"/>
          <w:szCs w:val="24"/>
          <w:rtl w:val="0"/>
          <w:lang w:val="fr-FR"/>
        </w:rPr>
        <w:t>é</w:t>
      </w:r>
      <w:r>
        <w:rPr>
          <w:sz w:val="24"/>
          <w:szCs w:val="24"/>
          <w:rtl w:val="0"/>
          <w:lang w:val="fr-FR"/>
        </w:rPr>
        <w:t>mouvantes, et la plupart, sinon toutes les personnes impliqu</w:t>
      </w:r>
      <w:r>
        <w:rPr>
          <w:sz w:val="24"/>
          <w:szCs w:val="24"/>
          <w:rtl w:val="0"/>
          <w:lang w:val="fr-FR"/>
        </w:rPr>
        <w:t>é</w:t>
      </w:r>
      <w:r>
        <w:rPr>
          <w:sz w:val="24"/>
          <w:szCs w:val="24"/>
          <w:rtl w:val="0"/>
          <w:lang w:val="fr-FR"/>
        </w:rPr>
        <w:t>es sont tr</w:t>
      </w:r>
      <w:r>
        <w:rPr>
          <w:sz w:val="24"/>
          <w:szCs w:val="24"/>
          <w:rtl w:val="0"/>
          <w:lang w:val="it-IT"/>
        </w:rPr>
        <w:t>è</w:t>
      </w:r>
      <w:r>
        <w:rPr>
          <w:sz w:val="24"/>
          <w:szCs w:val="24"/>
          <w:rtl w:val="0"/>
          <w:lang w:val="fr-FR"/>
        </w:rPr>
        <w:t>s reconnaissantes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plus, j</w:t>
      </w:r>
      <w:r>
        <w:rPr>
          <w:sz w:val="24"/>
          <w:szCs w:val="24"/>
          <w:rtl w:val="1"/>
        </w:rPr>
        <w:t>’</w:t>
      </w:r>
      <w:r>
        <w:rPr>
          <w:sz w:val="24"/>
          <w:szCs w:val="24"/>
          <w:rtl w:val="0"/>
          <w:lang w:val="fr-FR"/>
        </w:rPr>
        <w:t xml:space="preserve">essaie de faire venir un membre du personnel, un stagiaire,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potentiel ou un conseiller la</w:t>
      </w:r>
      <w:r>
        <w:rPr>
          <w:sz w:val="24"/>
          <w:szCs w:val="24"/>
          <w:rtl w:val="0"/>
          <w:lang w:val="nl-NL"/>
        </w:rPr>
        <w:t>ï</w:t>
      </w:r>
      <w:r>
        <w:rPr>
          <w:sz w:val="24"/>
          <w:szCs w:val="24"/>
          <w:rtl w:val="0"/>
          <w:lang w:val="fr-FR"/>
        </w:rPr>
        <w:t>que afin de profiter de l</w:t>
      </w:r>
      <w:r>
        <w:rPr>
          <w:sz w:val="24"/>
          <w:szCs w:val="24"/>
          <w:rtl w:val="1"/>
        </w:rPr>
        <w:t>’</w:t>
      </w:r>
      <w:r>
        <w:rPr>
          <w:sz w:val="24"/>
          <w:szCs w:val="24"/>
          <w:rtl w:val="0"/>
          <w:lang w:val="fr-FR"/>
        </w:rPr>
        <w:t>occasion pour former d</w:t>
      </w:r>
      <w:r>
        <w:rPr>
          <w:sz w:val="24"/>
          <w:szCs w:val="24"/>
          <w:rtl w:val="1"/>
        </w:rPr>
        <w:t>’</w:t>
      </w:r>
      <w:r>
        <w:rPr>
          <w:sz w:val="24"/>
          <w:szCs w:val="24"/>
          <w:rtl w:val="0"/>
          <w:lang w:val="fr-FR"/>
        </w:rPr>
        <w:t>autres dirigeants.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LIFEWORK</w:t>
      </w:r>
    </w:p>
    <w:p>
      <w:pPr>
        <w:pStyle w:val="Body"/>
        <w:spacing w:line="360" w:lineRule="auto"/>
        <w:jc w:val="left"/>
        <w:rPr>
          <w:sz w:val="24"/>
          <w:szCs w:val="24"/>
        </w:rPr>
      </w:pPr>
      <w:r>
        <w:rPr>
          <w:sz w:val="24"/>
          <w:szCs w:val="24"/>
          <w:rtl w:val="0"/>
          <w:lang w:val="fr-FR"/>
        </w:rPr>
        <w:t>Discutez de votre exp</w:t>
      </w:r>
      <w:r>
        <w:rPr>
          <w:sz w:val="24"/>
          <w:szCs w:val="24"/>
          <w:rtl w:val="0"/>
          <w:lang w:val="fr-FR"/>
        </w:rPr>
        <w:t>é</w:t>
      </w:r>
      <w:r>
        <w:rPr>
          <w:sz w:val="24"/>
          <w:szCs w:val="24"/>
          <w:rtl w:val="0"/>
          <w:lang w:val="fr-FR"/>
        </w:rPr>
        <w:t>rience en milieu hospitalier ou en soins palliatifs. Si vous n</w:t>
      </w:r>
      <w:r>
        <w:rPr>
          <w:sz w:val="24"/>
          <w:szCs w:val="24"/>
          <w:rtl w:val="1"/>
        </w:rPr>
        <w:t>’</w:t>
      </w:r>
      <w:r>
        <w:rPr>
          <w:sz w:val="24"/>
          <w:szCs w:val="24"/>
          <w:rtl w:val="0"/>
          <w:lang w:val="fr-FR"/>
        </w:rPr>
        <w:t>avez pas d</w:t>
      </w:r>
      <w:r>
        <w:rPr>
          <w:sz w:val="24"/>
          <w:szCs w:val="24"/>
          <w:rtl w:val="1"/>
        </w:rPr>
        <w:t>’</w:t>
      </w:r>
      <w:r>
        <w:rPr>
          <w:sz w:val="24"/>
          <w:szCs w:val="24"/>
          <w:rtl w:val="0"/>
          <w:lang w:val="en-US"/>
        </w:rPr>
        <w:t>exp</w:t>
      </w:r>
      <w:r>
        <w:rPr>
          <w:sz w:val="24"/>
          <w:szCs w:val="24"/>
          <w:rtl w:val="0"/>
          <w:lang w:val="fr-FR"/>
        </w:rPr>
        <w:t>é</w:t>
      </w:r>
      <w:r>
        <w:rPr>
          <w:sz w:val="24"/>
          <w:szCs w:val="24"/>
          <w:rtl w:val="0"/>
          <w:lang w:val="en-US"/>
        </w:rPr>
        <w:t>rience r</w:t>
      </w:r>
      <w:r>
        <w:rPr>
          <w:sz w:val="24"/>
          <w:szCs w:val="24"/>
          <w:rtl w:val="0"/>
          <w:lang w:val="fr-FR"/>
        </w:rPr>
        <w:t>é</w:t>
      </w:r>
      <w:r>
        <w:rPr>
          <w:sz w:val="24"/>
          <w:szCs w:val="24"/>
          <w:rtl w:val="0"/>
          <w:lang w:val="fr-FR"/>
        </w:rPr>
        <w:t>elle, prenez des dispositions avec votre mentor pour recevoir une formation d</w:t>
      </w:r>
      <w:r>
        <w:rPr>
          <w:sz w:val="24"/>
          <w:szCs w:val="24"/>
          <w:rtl w:val="0"/>
          <w:lang w:val="it-IT"/>
        </w:rPr>
        <w:t>è</w:t>
      </w:r>
      <w:r>
        <w:rPr>
          <w:sz w:val="24"/>
          <w:szCs w:val="24"/>
          <w:rtl w:val="0"/>
          <w:lang w:val="fr-FR"/>
        </w:rPr>
        <w:t>s que possible.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9. </w:t>
      </w:r>
      <w:r>
        <w:rPr>
          <w:b w:val="1"/>
          <w:bCs w:val="1"/>
          <w:sz w:val="28"/>
          <w:szCs w:val="28"/>
          <w:rtl w:val="0"/>
          <w:lang w:val="fr-FR"/>
        </w:rPr>
        <w:t>Mariages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Directives de counseling pr</w:t>
      </w:r>
      <w:r>
        <w:rPr>
          <w:b w:val="1"/>
          <w:bCs w:val="1"/>
          <w:sz w:val="24"/>
          <w:szCs w:val="24"/>
          <w:rtl w:val="0"/>
          <w:lang w:val="fr-FR"/>
        </w:rPr>
        <w:t>é</w:t>
      </w:r>
      <w:r>
        <w:rPr>
          <w:b w:val="1"/>
          <w:bCs w:val="1"/>
          <w:sz w:val="24"/>
          <w:szCs w:val="24"/>
          <w:rtl w:val="0"/>
          <w:lang w:val="en-US"/>
        </w:rPr>
        <w:t>nuptial</w:t>
      </w:r>
      <w:r>
        <w:rPr>
          <w:b w:val="1"/>
          <w:bCs w:val="1"/>
          <w:sz w:val="24"/>
          <w:szCs w:val="24"/>
          <w:rtl w:val="0"/>
        </w:rPr>
        <w:t> </w:t>
      </w:r>
      <w:r>
        <w:rPr>
          <w:b w:val="1"/>
          <w:bCs w:val="1"/>
          <w:sz w:val="24"/>
          <w:szCs w:val="24"/>
          <w:rtl w:val="0"/>
        </w:rPr>
        <w:t>:</w:t>
      </w:r>
      <w:r>
        <w:rPr>
          <w:sz w:val="24"/>
          <w:szCs w:val="24"/>
          <w:rtl w:val="0"/>
          <w:lang w:val="fr-FR"/>
        </w:rPr>
        <w:t xml:space="preserve"> Le conseiller doit examiner toutes les directives de la r</w:t>
      </w:r>
      <w:r>
        <w:rPr>
          <w:sz w:val="24"/>
          <w:szCs w:val="24"/>
          <w:rtl w:val="0"/>
          <w:lang w:val="fr-FR"/>
        </w:rPr>
        <w:t>é</w:t>
      </w:r>
      <w:r>
        <w:rPr>
          <w:sz w:val="24"/>
          <w:szCs w:val="24"/>
          <w:rtl w:val="0"/>
          <w:lang w:val="fr-FR"/>
        </w:rPr>
        <w:t xml:space="preserve">union avant de commencer </w:t>
      </w:r>
      <w:r>
        <w:rPr>
          <w:sz w:val="24"/>
          <w:szCs w:val="24"/>
          <w:rtl w:val="0"/>
        </w:rPr>
        <w:t xml:space="preserve">à </w:t>
      </w:r>
      <w:r>
        <w:rPr>
          <w:sz w:val="24"/>
          <w:szCs w:val="24"/>
          <w:rtl w:val="0"/>
          <w:lang w:val="fr-FR"/>
        </w:rPr>
        <w:t>rencontrer le couple. Certaines lignes directrices d</w:t>
      </w:r>
      <w:r>
        <w:rPr>
          <w:sz w:val="24"/>
          <w:szCs w:val="24"/>
          <w:rtl w:val="0"/>
          <w:lang w:val="fr-FR"/>
        </w:rPr>
        <w:t>é</w:t>
      </w:r>
      <w:r>
        <w:rPr>
          <w:sz w:val="24"/>
          <w:szCs w:val="24"/>
          <w:rtl w:val="0"/>
          <w:lang w:val="fr-FR"/>
        </w:rPr>
        <w:t xml:space="preserve">crites </w:t>
      </w:r>
      <w:r>
        <w:rPr>
          <w:sz w:val="24"/>
          <w:szCs w:val="24"/>
          <w:rtl w:val="0"/>
        </w:rPr>
        <w:t xml:space="preserve">à </w:t>
      </w:r>
      <w:r>
        <w:rPr>
          <w:sz w:val="24"/>
          <w:szCs w:val="24"/>
          <w:rtl w:val="0"/>
        </w:rPr>
        <w:t xml:space="preserve">la </w:t>
      </w:r>
      <w:r>
        <w:rPr>
          <w:sz w:val="24"/>
          <w:szCs w:val="24"/>
          <w:rtl w:val="0"/>
          <w:lang w:val="fr-FR"/>
        </w:rPr>
        <w:t>r</w:t>
      </w:r>
      <w:r>
        <w:rPr>
          <w:sz w:val="24"/>
          <w:szCs w:val="24"/>
          <w:rtl w:val="0"/>
          <w:lang w:val="fr-FR"/>
        </w:rPr>
        <w:t>é</w:t>
      </w:r>
      <w:r>
        <w:rPr>
          <w:sz w:val="24"/>
          <w:szCs w:val="24"/>
          <w:rtl w:val="0"/>
          <w:lang w:val="fr-FR"/>
        </w:rPr>
        <w:t>union</w:t>
      </w:r>
      <w:r>
        <w:rPr>
          <w:sz w:val="24"/>
          <w:szCs w:val="24"/>
          <w:rtl w:val="0"/>
          <w:lang w:val="fr-FR"/>
        </w:rPr>
        <w:t xml:space="preserve"> 4 vous aideront probablement dans le processus.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R</w:t>
      </w:r>
      <w:r>
        <w:rPr>
          <w:b w:val="1"/>
          <w:bCs w:val="1"/>
          <w:sz w:val="24"/>
          <w:szCs w:val="24"/>
          <w:rtl w:val="0"/>
          <w:lang w:val="fr-FR"/>
        </w:rPr>
        <w:t>é</w:t>
      </w:r>
      <w:r>
        <w:rPr>
          <w:b w:val="1"/>
          <w:bCs w:val="1"/>
          <w:sz w:val="24"/>
          <w:szCs w:val="24"/>
          <w:rtl w:val="0"/>
          <w:lang w:val="fr-FR"/>
        </w:rPr>
        <w:t>union</w:t>
      </w:r>
      <w:r>
        <w:rPr>
          <w:b w:val="1"/>
          <w:bCs w:val="1"/>
          <w:sz w:val="24"/>
          <w:szCs w:val="24"/>
          <w:rtl w:val="0"/>
          <w:lang w:val="ru-RU"/>
        </w:rPr>
        <w:t xml:space="preserve"> 1 </w:t>
      </w:r>
      <w:r>
        <w:rPr>
          <w:sz w:val="24"/>
          <w:szCs w:val="24"/>
          <w:rtl w:val="0"/>
        </w:rPr>
        <w:t xml:space="preserve">• </w:t>
      </w:r>
      <w:r>
        <w:rPr>
          <w:sz w:val="24"/>
          <w:szCs w:val="24"/>
          <w:rtl w:val="0"/>
          <w:lang w:val="fr-FR"/>
        </w:rPr>
        <w:t>Avant la premi</w:t>
      </w:r>
      <w:r>
        <w:rPr>
          <w:sz w:val="24"/>
          <w:szCs w:val="24"/>
          <w:rtl w:val="0"/>
          <w:lang w:val="it-IT"/>
        </w:rPr>
        <w:t>è</w:t>
      </w:r>
      <w:r>
        <w:rPr>
          <w:sz w:val="24"/>
          <w:szCs w:val="24"/>
          <w:rtl w:val="0"/>
        </w:rPr>
        <w:t>re r</w:t>
      </w:r>
      <w:r>
        <w:rPr>
          <w:sz w:val="24"/>
          <w:szCs w:val="24"/>
          <w:rtl w:val="0"/>
          <w:lang w:val="fr-FR"/>
        </w:rPr>
        <w:t>é</w:t>
      </w:r>
      <w:r>
        <w:rPr>
          <w:sz w:val="24"/>
          <w:szCs w:val="24"/>
          <w:rtl w:val="0"/>
          <w:lang w:val="fr-FR"/>
        </w:rPr>
        <w:t>union, ils doivent avoir termin</w:t>
      </w:r>
      <w:r>
        <w:rPr>
          <w:sz w:val="24"/>
          <w:szCs w:val="24"/>
          <w:rtl w:val="0"/>
          <w:lang w:val="fr-FR"/>
        </w:rPr>
        <w:t xml:space="preserve">é </w:t>
      </w:r>
      <w:r>
        <w:rPr>
          <w:sz w:val="24"/>
          <w:szCs w:val="24"/>
          <w:rtl w:val="0"/>
        </w:rPr>
        <w:t>la premi</w:t>
      </w:r>
      <w:r>
        <w:rPr>
          <w:sz w:val="24"/>
          <w:szCs w:val="24"/>
          <w:rtl w:val="0"/>
          <w:lang w:val="it-IT"/>
        </w:rPr>
        <w:t>è</w:t>
      </w:r>
      <w:r>
        <w:rPr>
          <w:sz w:val="24"/>
          <w:szCs w:val="24"/>
          <w:rtl w:val="0"/>
          <w:lang w:val="fr-FR"/>
        </w:rPr>
        <w:t>re lecture du livre sur le mariage que vous leur avez attribu</w:t>
      </w:r>
      <w:r>
        <w:rPr>
          <w:sz w:val="24"/>
          <w:szCs w:val="24"/>
          <w:rtl w:val="0"/>
          <w:lang w:val="fr-FR"/>
        </w:rPr>
        <w:t>é</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Commencez par la pri</w:t>
      </w:r>
      <w:r>
        <w:rPr>
          <w:sz w:val="24"/>
          <w:szCs w:val="24"/>
          <w:rtl w:val="0"/>
          <w:lang w:val="it-IT"/>
        </w:rPr>
        <w:t>è</w:t>
      </w:r>
      <w:r>
        <w:rPr>
          <w:sz w:val="24"/>
          <w:szCs w:val="24"/>
          <w:rtl w:val="0"/>
          <w:lang w:val="it-IT"/>
        </w:rPr>
        <w:t>re.</w:t>
      </w:r>
    </w:p>
    <w:p>
      <w:pPr>
        <w:pStyle w:val="Body"/>
        <w:numPr>
          <w:ilvl w:val="0"/>
          <w:numId w:val="39"/>
        </w:numPr>
        <w:spacing w:line="360" w:lineRule="auto"/>
        <w:jc w:val="left"/>
        <w:rPr>
          <w:sz w:val="24"/>
          <w:szCs w:val="24"/>
          <w:lang w:val="fr-FR"/>
        </w:rPr>
      </w:pPr>
      <w:r>
        <w:rPr>
          <w:sz w:val="24"/>
          <w:szCs w:val="24"/>
          <w:rtl w:val="0"/>
          <w:lang w:val="fr-FR"/>
        </w:rPr>
        <w:t>Revoyez les attentes en mati</w:t>
      </w:r>
      <w:r>
        <w:rPr>
          <w:sz w:val="24"/>
          <w:szCs w:val="24"/>
          <w:rtl w:val="0"/>
          <w:lang w:val="it-IT"/>
        </w:rPr>
        <w:t>è</w:t>
      </w:r>
      <w:r>
        <w:rPr>
          <w:sz w:val="24"/>
          <w:szCs w:val="24"/>
          <w:rtl w:val="0"/>
          <w:lang w:val="fr-FR"/>
        </w:rPr>
        <w:t>re de conseil pr</w:t>
      </w:r>
      <w:r>
        <w:rPr>
          <w:sz w:val="24"/>
          <w:szCs w:val="24"/>
          <w:rtl w:val="0"/>
          <w:lang w:val="fr-FR"/>
        </w:rPr>
        <w:t>é</w:t>
      </w:r>
      <w:r>
        <w:rPr>
          <w:sz w:val="24"/>
          <w:szCs w:val="24"/>
          <w:rtl w:val="0"/>
        </w:rPr>
        <w:t>nuptial.</w:t>
      </w:r>
    </w:p>
    <w:p>
      <w:pPr>
        <w:pStyle w:val="Body"/>
        <w:numPr>
          <w:ilvl w:val="0"/>
          <w:numId w:val="39"/>
        </w:numPr>
        <w:spacing w:line="360" w:lineRule="auto"/>
        <w:jc w:val="left"/>
        <w:rPr>
          <w:sz w:val="24"/>
          <w:szCs w:val="24"/>
          <w:lang w:val="it-IT"/>
        </w:rPr>
      </w:pPr>
      <w:r>
        <w:rPr>
          <w:sz w:val="24"/>
          <w:szCs w:val="24"/>
          <w:rtl w:val="0"/>
          <w:lang w:val="it-IT"/>
        </w:rPr>
        <w:t>Qu</w:t>
      </w:r>
      <w:r>
        <w:rPr>
          <w:sz w:val="24"/>
          <w:szCs w:val="24"/>
          <w:rtl w:val="1"/>
        </w:rPr>
        <w:t>’</w:t>
      </w:r>
      <w:r>
        <w:rPr>
          <w:sz w:val="24"/>
          <w:szCs w:val="24"/>
          <w:rtl w:val="0"/>
          <w:lang w:val="fr-FR"/>
        </w:rPr>
        <w:t>est-ce que le couple recherche dans l</w:t>
      </w:r>
      <w:r>
        <w:rPr>
          <w:sz w:val="24"/>
          <w:szCs w:val="24"/>
          <w:rtl w:val="1"/>
        </w:rPr>
        <w:t>’</w:t>
      </w:r>
      <w:r>
        <w:rPr>
          <w:sz w:val="24"/>
          <w:szCs w:val="24"/>
          <w:rtl w:val="0"/>
          <w:lang w:val="en-US"/>
        </w:rPr>
        <w:t>exp</w:t>
      </w:r>
      <w:r>
        <w:rPr>
          <w:sz w:val="24"/>
          <w:szCs w:val="24"/>
          <w:rtl w:val="0"/>
          <w:lang w:val="fr-FR"/>
        </w:rPr>
        <w:t>é</w:t>
      </w:r>
      <w:r>
        <w:rPr>
          <w:sz w:val="24"/>
          <w:szCs w:val="24"/>
          <w:rtl w:val="0"/>
          <w:lang w:val="en-US"/>
        </w:rPr>
        <w:t>rience</w:t>
      </w:r>
    </w:p>
    <w:p>
      <w:pPr>
        <w:pStyle w:val="Body"/>
        <w:numPr>
          <w:ilvl w:val="0"/>
          <w:numId w:val="39"/>
        </w:numPr>
        <w:spacing w:line="360" w:lineRule="auto"/>
        <w:jc w:val="left"/>
        <w:rPr>
          <w:sz w:val="24"/>
          <w:szCs w:val="24"/>
          <w:lang w:val="fr-FR"/>
        </w:rPr>
      </w:pPr>
      <w:r>
        <w:rPr>
          <w:sz w:val="24"/>
          <w:szCs w:val="24"/>
          <w:rtl w:val="0"/>
          <w:lang w:val="fr-FR"/>
        </w:rPr>
        <w:t>Quelles sont les attentes du conseiller (p. ex., lire les documents assign</w:t>
      </w:r>
      <w:r>
        <w:rPr>
          <w:sz w:val="24"/>
          <w:szCs w:val="24"/>
          <w:rtl w:val="0"/>
          <w:lang w:val="fr-FR"/>
        </w:rPr>
        <w:t>é</w:t>
      </w:r>
      <w:r>
        <w:rPr>
          <w:sz w:val="24"/>
          <w:szCs w:val="24"/>
          <w:rtl w:val="0"/>
          <w:lang w:val="fr-FR"/>
        </w:rPr>
        <w:t xml:space="preserve">s, faire ses devoirs, assister </w:t>
      </w:r>
      <w:r>
        <w:rPr>
          <w:sz w:val="24"/>
          <w:szCs w:val="24"/>
          <w:rtl w:val="0"/>
        </w:rPr>
        <w:t xml:space="preserve">à </w:t>
      </w:r>
      <w:r>
        <w:rPr>
          <w:sz w:val="24"/>
          <w:szCs w:val="24"/>
          <w:rtl w:val="0"/>
          <w:lang w:val="fr-FR"/>
        </w:rPr>
        <w:t>des rendez-vous)?</w:t>
      </w:r>
    </w:p>
    <w:p>
      <w:pPr>
        <w:pStyle w:val="Body"/>
        <w:numPr>
          <w:ilvl w:val="0"/>
          <w:numId w:val="39"/>
        </w:numPr>
        <w:spacing w:line="360" w:lineRule="auto"/>
        <w:jc w:val="left"/>
        <w:rPr>
          <w:sz w:val="24"/>
          <w:szCs w:val="24"/>
          <w:lang w:val="it-IT"/>
        </w:rPr>
      </w:pPr>
      <w:r>
        <w:rPr>
          <w:sz w:val="24"/>
          <w:szCs w:val="24"/>
          <w:rtl w:val="0"/>
          <w:lang w:val="it-IT"/>
        </w:rPr>
        <w:t>Bref aper</w:t>
      </w:r>
      <w:r>
        <w:rPr>
          <w:sz w:val="24"/>
          <w:szCs w:val="24"/>
          <w:rtl w:val="0"/>
        </w:rPr>
        <w:t>ç</w:t>
      </w:r>
      <w:r>
        <w:rPr>
          <w:sz w:val="24"/>
          <w:szCs w:val="24"/>
          <w:rtl w:val="0"/>
          <w:lang w:val="fr-FR"/>
        </w:rPr>
        <w:t>u du processus de conseil</w:t>
      </w:r>
      <w:r>
        <w:rPr>
          <w:sz w:val="24"/>
          <w:szCs w:val="24"/>
          <w:rtl w:val="0"/>
        </w:rPr>
        <w:t> </w:t>
      </w:r>
      <w:r>
        <w:rPr>
          <w:sz w:val="24"/>
          <w:szCs w:val="24"/>
          <w:rtl w:val="0"/>
          <w:lang w:val="fr-FR"/>
        </w:rPr>
        <w:t>: par ex. 4 r</w:t>
      </w:r>
      <w:r>
        <w:rPr>
          <w:sz w:val="24"/>
          <w:szCs w:val="24"/>
          <w:rtl w:val="0"/>
          <w:lang w:val="fr-FR"/>
        </w:rPr>
        <w:t>é</w:t>
      </w:r>
      <w:r>
        <w:rPr>
          <w:sz w:val="24"/>
          <w:szCs w:val="24"/>
          <w:rtl w:val="0"/>
          <w:lang w:val="fr-FR"/>
        </w:rPr>
        <w:t>unions, 1 heure par semaine, sujets couverts (en-t</w:t>
      </w:r>
      <w:r>
        <w:rPr>
          <w:sz w:val="24"/>
          <w:szCs w:val="24"/>
          <w:rtl w:val="0"/>
        </w:rPr>
        <w:t>ê</w:t>
      </w:r>
      <w:r>
        <w:rPr>
          <w:sz w:val="24"/>
          <w:szCs w:val="24"/>
          <w:rtl w:val="0"/>
          <w:lang w:val="fr-FR"/>
        </w:rPr>
        <w:t>tes de chapitre dans le livre).</w:t>
      </w:r>
    </w:p>
    <w:p>
      <w:pPr>
        <w:pStyle w:val="Body"/>
        <w:numPr>
          <w:ilvl w:val="0"/>
          <w:numId w:val="39"/>
        </w:numPr>
        <w:spacing w:line="360" w:lineRule="auto"/>
        <w:jc w:val="left"/>
        <w:rPr>
          <w:sz w:val="24"/>
          <w:szCs w:val="24"/>
          <w:lang w:val="fr-FR"/>
        </w:rPr>
      </w:pPr>
      <w:r>
        <w:rPr>
          <w:sz w:val="24"/>
          <w:szCs w:val="24"/>
          <w:rtl w:val="0"/>
          <w:lang w:val="fr-FR"/>
        </w:rPr>
        <w:t>Quelle est l</w:t>
      </w:r>
      <w:r>
        <w:rPr>
          <w:sz w:val="24"/>
          <w:szCs w:val="24"/>
          <w:rtl w:val="1"/>
        </w:rPr>
        <w:t>’</w:t>
      </w:r>
      <w:r>
        <w:rPr>
          <w:sz w:val="24"/>
          <w:szCs w:val="24"/>
          <w:rtl w:val="0"/>
          <w:lang w:val="fr-FR"/>
        </w:rPr>
        <w:t>histoire de leur relation? Comment se sont-ils rencontr</w:t>
      </w:r>
      <w:r>
        <w:rPr>
          <w:sz w:val="24"/>
          <w:szCs w:val="24"/>
          <w:rtl w:val="0"/>
          <w:lang w:val="fr-FR"/>
        </w:rPr>
        <w:t>é</w:t>
      </w:r>
      <w:r>
        <w:rPr>
          <w:sz w:val="24"/>
          <w:szCs w:val="24"/>
          <w:rtl w:val="0"/>
          <w:lang w:val="it-IT"/>
        </w:rPr>
        <w:t xml:space="preserve">s? Quelle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la relation jusqu</w:t>
      </w:r>
      <w:r>
        <w:rPr>
          <w:sz w:val="24"/>
          <w:szCs w:val="24"/>
          <w:rtl w:val="0"/>
          <w:lang w:val="fr-FR"/>
        </w:rPr>
        <w:t xml:space="preserve">’à </w:t>
      </w:r>
      <w:r>
        <w:rPr>
          <w:sz w:val="24"/>
          <w:szCs w:val="24"/>
          <w:rtl w:val="0"/>
          <w:lang w:val="fr-FR"/>
        </w:rPr>
        <w:t>maintenant?</w:t>
      </w:r>
    </w:p>
    <w:p>
      <w:pPr>
        <w:pStyle w:val="Body"/>
        <w:numPr>
          <w:ilvl w:val="0"/>
          <w:numId w:val="39"/>
        </w:numPr>
        <w:spacing w:line="360" w:lineRule="auto"/>
        <w:jc w:val="left"/>
        <w:rPr>
          <w:sz w:val="24"/>
          <w:szCs w:val="24"/>
          <w:lang w:val="fr-FR"/>
        </w:rPr>
      </w:pPr>
      <w:r>
        <w:rPr>
          <w:sz w:val="24"/>
          <w:szCs w:val="24"/>
          <w:rtl w:val="0"/>
          <w:lang w:val="fr-FR"/>
        </w:rPr>
        <w:t>Selon eux, quel est le fondement de leur relation?</w:t>
      </w:r>
    </w:p>
    <w:p>
      <w:pPr>
        <w:pStyle w:val="Body"/>
        <w:numPr>
          <w:ilvl w:val="0"/>
          <w:numId w:val="39"/>
        </w:numPr>
        <w:spacing w:line="360" w:lineRule="auto"/>
        <w:jc w:val="left"/>
        <w:rPr>
          <w:sz w:val="24"/>
          <w:szCs w:val="24"/>
          <w:lang w:val="fr-FR"/>
        </w:rPr>
      </w:pPr>
      <w:r>
        <w:rPr>
          <w:sz w:val="24"/>
          <w:szCs w:val="24"/>
          <w:rtl w:val="0"/>
          <w:lang w:val="fr-FR"/>
        </w:rPr>
        <w:t>Comment leur partenaire influence-t-il leur relation avec Dieu?</w:t>
      </w:r>
    </w:p>
    <w:p>
      <w:pPr>
        <w:pStyle w:val="Body"/>
        <w:numPr>
          <w:ilvl w:val="0"/>
          <w:numId w:val="39"/>
        </w:numPr>
        <w:spacing w:line="360" w:lineRule="auto"/>
        <w:jc w:val="left"/>
        <w:rPr>
          <w:sz w:val="24"/>
          <w:szCs w:val="24"/>
          <w:lang w:val="fr-FR"/>
        </w:rPr>
      </w:pPr>
      <w:r>
        <w:rPr>
          <w:sz w:val="24"/>
          <w:szCs w:val="24"/>
          <w:rtl w:val="0"/>
          <w:lang w:val="fr-FR"/>
        </w:rPr>
        <w:t>La question la plus importante</w:t>
      </w:r>
      <w:r>
        <w:rPr>
          <w:sz w:val="24"/>
          <w:szCs w:val="24"/>
          <w:rtl w:val="0"/>
        </w:rPr>
        <w:t> </w:t>
      </w:r>
      <w:r>
        <w:rPr>
          <w:sz w:val="24"/>
          <w:szCs w:val="24"/>
          <w:rtl w:val="0"/>
          <w:lang w:val="fr-FR"/>
        </w:rPr>
        <w:t>: Y a-t-il des preuves que Dieu les rassemble? En fin de compte, la personne qui officie d</w:t>
      </w:r>
      <w:r>
        <w:rPr>
          <w:sz w:val="24"/>
          <w:szCs w:val="24"/>
          <w:rtl w:val="0"/>
          <w:lang w:val="fr-FR"/>
        </w:rPr>
        <w:t>é</w:t>
      </w:r>
      <w:r>
        <w:rPr>
          <w:sz w:val="24"/>
          <w:szCs w:val="24"/>
          <w:rtl w:val="0"/>
          <w:lang w:val="pt-PT"/>
        </w:rPr>
        <w:t>clare</w:t>
      </w:r>
      <w:r>
        <w:rPr>
          <w:sz w:val="24"/>
          <w:szCs w:val="24"/>
          <w:rtl w:val="0"/>
        </w:rPr>
        <w:t> </w:t>
      </w:r>
      <w:r>
        <w:rPr>
          <w:sz w:val="24"/>
          <w:szCs w:val="24"/>
          <w:rtl w:val="0"/>
        </w:rPr>
        <w:t xml:space="preserve">: </w:t>
      </w:r>
      <w:r>
        <w:rPr>
          <w:sz w:val="24"/>
          <w:szCs w:val="24"/>
          <w:rtl w:val="0"/>
        </w:rPr>
        <w:t>« </w:t>
      </w:r>
      <w:r>
        <w:rPr>
          <w:sz w:val="24"/>
          <w:szCs w:val="24"/>
          <w:rtl w:val="0"/>
          <w:lang w:val="fr-FR"/>
        </w:rPr>
        <w:t>Ce que Dieu a uni [...]</w:t>
      </w:r>
      <w:r>
        <w:rPr>
          <w:sz w:val="24"/>
          <w:szCs w:val="24"/>
          <w:rtl w:val="0"/>
          <w:lang w:val="it-IT"/>
        </w:rPr>
        <w:t xml:space="preserve"> » </w:t>
      </w:r>
      <w:r>
        <w:rPr>
          <w:sz w:val="24"/>
          <w:szCs w:val="24"/>
          <w:rtl w:val="0"/>
          <w:lang w:val="fr-FR"/>
        </w:rPr>
        <w:t xml:space="preserve">Nous ne pouvons </w:t>
      </w:r>
      <w:r>
        <w:rPr>
          <w:sz w:val="24"/>
          <w:szCs w:val="24"/>
          <w:rtl w:val="0"/>
          <w:lang w:val="fr-FR"/>
        </w:rPr>
        <w:t>é</w:t>
      </w:r>
      <w:r>
        <w:rPr>
          <w:sz w:val="24"/>
          <w:szCs w:val="24"/>
          <w:rtl w:val="0"/>
          <w:lang w:val="fr-FR"/>
        </w:rPr>
        <w:t xml:space="preserve">pouser un couple </w:t>
      </w:r>
      <w:r>
        <w:rPr>
          <w:sz w:val="24"/>
          <w:szCs w:val="24"/>
          <w:rtl w:val="0"/>
        </w:rPr>
        <w:t xml:space="preserve">à </w:t>
      </w:r>
      <w:r>
        <w:rPr>
          <w:sz w:val="24"/>
          <w:szCs w:val="24"/>
          <w:rtl w:val="0"/>
          <w:lang w:val="fr-FR"/>
        </w:rPr>
        <w:t>moins de voir Dieu les unir. Aussi, si le couple re</w:t>
      </w:r>
      <w:r>
        <w:rPr>
          <w:sz w:val="24"/>
          <w:szCs w:val="24"/>
          <w:rtl w:val="0"/>
        </w:rPr>
        <w:t>ç</w:t>
      </w:r>
      <w:r>
        <w:rPr>
          <w:sz w:val="24"/>
          <w:szCs w:val="24"/>
          <w:rtl w:val="0"/>
          <w:lang w:val="fr-FR"/>
        </w:rPr>
        <w:t>oit l</w:t>
      </w:r>
      <w:r>
        <w:rPr>
          <w:sz w:val="24"/>
          <w:szCs w:val="24"/>
          <w:rtl w:val="1"/>
        </w:rPr>
        <w:t>’</w:t>
      </w:r>
      <w:r>
        <w:rPr>
          <w:sz w:val="24"/>
          <w:szCs w:val="24"/>
          <w:rtl w:val="0"/>
          <w:lang w:val="fr-FR"/>
        </w:rPr>
        <w:t>assurance que Dieu les a r</w:t>
      </w:r>
      <w:r>
        <w:rPr>
          <w:sz w:val="24"/>
          <w:szCs w:val="24"/>
          <w:rtl w:val="0"/>
          <w:lang w:val="fr-FR"/>
        </w:rPr>
        <w:t>é</w:t>
      </w:r>
      <w:r>
        <w:rPr>
          <w:sz w:val="24"/>
          <w:szCs w:val="24"/>
          <w:rtl w:val="0"/>
          <w:lang w:val="fr-FR"/>
        </w:rPr>
        <w:t>unis, ils auront confiance quand les temp</w:t>
      </w:r>
      <w:r>
        <w:rPr>
          <w:sz w:val="24"/>
          <w:szCs w:val="24"/>
          <w:rtl w:val="0"/>
        </w:rPr>
        <w:t>ê</w:t>
      </w:r>
      <w:r>
        <w:rPr>
          <w:sz w:val="24"/>
          <w:szCs w:val="24"/>
          <w:rtl w:val="0"/>
          <w:lang w:val="fr-FR"/>
        </w:rPr>
        <w:t xml:space="preserve">tes viennent contre le mariage, Dieu les verra </w:t>
      </w:r>
      <w:r>
        <w:rPr>
          <w:sz w:val="24"/>
          <w:szCs w:val="24"/>
          <w:rtl w:val="0"/>
        </w:rPr>
        <w:t xml:space="preserve">à </w:t>
      </w:r>
      <w:r>
        <w:rPr>
          <w:sz w:val="24"/>
          <w:szCs w:val="24"/>
          <w:rtl w:val="0"/>
          <w:lang w:val="it-IT"/>
        </w:rPr>
        <w:t>travers.</w:t>
      </w:r>
    </w:p>
    <w:p>
      <w:pPr>
        <w:pStyle w:val="Body"/>
        <w:numPr>
          <w:ilvl w:val="0"/>
          <w:numId w:val="39"/>
        </w:numPr>
        <w:spacing w:line="360" w:lineRule="auto"/>
        <w:jc w:val="left"/>
        <w:rPr>
          <w:sz w:val="24"/>
          <w:szCs w:val="24"/>
          <w:lang w:val="fr-FR"/>
        </w:rPr>
      </w:pPr>
      <w:r>
        <w:rPr>
          <w:sz w:val="24"/>
          <w:szCs w:val="24"/>
          <w:rtl w:val="0"/>
          <w:lang w:val="fr-FR"/>
        </w:rPr>
        <w:t>Encouragez-les en ce qui concerne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dictions d</w:t>
      </w:r>
      <w:r>
        <w:rPr>
          <w:sz w:val="24"/>
          <w:szCs w:val="24"/>
          <w:rtl w:val="1"/>
        </w:rPr>
        <w:t>’</w:t>
      </w:r>
      <w:r>
        <w:rPr>
          <w:sz w:val="24"/>
          <w:szCs w:val="24"/>
          <w:rtl w:val="0"/>
          <w:lang w:val="fr-FR"/>
        </w:rPr>
        <w:t>un fondement solide dans le Christ pour construire leur mariage / famille.</w:t>
      </w:r>
    </w:p>
    <w:p>
      <w:pPr>
        <w:pStyle w:val="Body"/>
        <w:numPr>
          <w:ilvl w:val="0"/>
          <w:numId w:val="39"/>
        </w:numPr>
        <w:spacing w:line="360" w:lineRule="auto"/>
        <w:jc w:val="left"/>
        <w:rPr>
          <w:sz w:val="24"/>
          <w:szCs w:val="24"/>
          <w:lang w:val="fr-FR"/>
        </w:rPr>
      </w:pPr>
      <w:r>
        <w:rPr>
          <w:sz w:val="24"/>
          <w:szCs w:val="24"/>
          <w:rtl w:val="0"/>
          <w:lang w:val="fr-FR"/>
        </w:rPr>
        <w:t xml:space="preserve">Faites-leur savoir que vous les rencontrerez avant le mariage, mais vous ne pouvez pas accepter de les </w:t>
      </w:r>
      <w:r>
        <w:rPr>
          <w:sz w:val="24"/>
          <w:szCs w:val="24"/>
          <w:rtl w:val="0"/>
          <w:lang w:val="fr-FR"/>
        </w:rPr>
        <w:t>é</w:t>
      </w:r>
      <w:r>
        <w:rPr>
          <w:sz w:val="24"/>
          <w:szCs w:val="24"/>
          <w:rtl w:val="0"/>
          <w:lang w:val="fr-FR"/>
        </w:rPr>
        <w:t>pouser jusqu</w:t>
      </w:r>
      <w:r>
        <w:rPr>
          <w:sz w:val="24"/>
          <w:szCs w:val="24"/>
          <w:rtl w:val="0"/>
          <w:lang w:val="fr-FR"/>
        </w:rPr>
        <w:t xml:space="preserve">’à </w:t>
      </w:r>
      <w:r>
        <w:rPr>
          <w:sz w:val="24"/>
          <w:szCs w:val="24"/>
          <w:rtl w:val="0"/>
          <w:lang w:val="fr-FR"/>
        </w:rPr>
        <w:t>ce que vous voyez la preuve que Dieu les a rejoints, et faites-leur savoir d</w:t>
      </w:r>
      <w:r>
        <w:rPr>
          <w:sz w:val="24"/>
          <w:szCs w:val="24"/>
          <w:rtl w:val="0"/>
          <w:lang w:val="it-IT"/>
        </w:rPr>
        <w:t>è</w:t>
      </w:r>
      <w:r>
        <w:rPr>
          <w:sz w:val="24"/>
          <w:szCs w:val="24"/>
          <w:rtl w:val="0"/>
          <w:lang w:val="fr-FR"/>
        </w:rPr>
        <w:t>s que vous savez.</w:t>
      </w:r>
    </w:p>
    <w:p>
      <w:pPr>
        <w:pStyle w:val="Body"/>
        <w:numPr>
          <w:ilvl w:val="0"/>
          <w:numId w:val="39"/>
        </w:numPr>
        <w:spacing w:line="360" w:lineRule="auto"/>
        <w:jc w:val="left"/>
        <w:rPr>
          <w:sz w:val="24"/>
          <w:szCs w:val="24"/>
          <w:lang w:val="fr-FR"/>
        </w:rPr>
      </w:pPr>
      <w:r>
        <w:rPr>
          <w:sz w:val="24"/>
          <w:szCs w:val="24"/>
          <w:rtl w:val="0"/>
          <w:lang w:val="fr-FR"/>
        </w:rPr>
        <w:t>Entre-temps, ils peuvent fixer une date de mariage.</w:t>
      </w:r>
    </w:p>
    <w:p>
      <w:pPr>
        <w:pStyle w:val="Body"/>
        <w:numPr>
          <w:ilvl w:val="0"/>
          <w:numId w:val="39"/>
        </w:numPr>
        <w:spacing w:line="360" w:lineRule="auto"/>
        <w:jc w:val="left"/>
        <w:rPr>
          <w:sz w:val="24"/>
          <w:szCs w:val="24"/>
        </w:rPr>
      </w:pPr>
      <w:r>
        <w:rPr>
          <w:sz w:val="24"/>
          <w:szCs w:val="24"/>
          <w:rtl w:val="0"/>
        </w:rPr>
        <w:t>R</w:t>
      </w:r>
      <w:r>
        <w:rPr>
          <w:sz w:val="24"/>
          <w:szCs w:val="24"/>
          <w:rtl w:val="0"/>
          <w:lang w:val="fr-FR"/>
        </w:rPr>
        <w:t>é</w:t>
      </w:r>
      <w:r>
        <w:rPr>
          <w:sz w:val="24"/>
          <w:szCs w:val="24"/>
          <w:rtl w:val="0"/>
        </w:rPr>
        <w:t>f</w:t>
      </w:r>
      <w:r>
        <w:rPr>
          <w:sz w:val="24"/>
          <w:szCs w:val="24"/>
          <w:rtl w:val="0"/>
          <w:lang w:val="fr-FR"/>
        </w:rPr>
        <w:t>é</w:t>
      </w:r>
      <w:r>
        <w:rPr>
          <w:sz w:val="24"/>
          <w:szCs w:val="24"/>
          <w:rtl w:val="0"/>
          <w:lang w:val="fr-FR"/>
        </w:rPr>
        <w:t>rez-les au coordinateur de mariage pour le manuel d</w:t>
      </w:r>
      <w:r>
        <w:rPr>
          <w:sz w:val="24"/>
          <w:szCs w:val="24"/>
          <w:rtl w:val="1"/>
        </w:rPr>
        <w:t>’</w:t>
      </w:r>
      <w:r>
        <w:rPr>
          <w:sz w:val="24"/>
          <w:szCs w:val="24"/>
          <w:rtl w:val="0"/>
          <w:lang w:val="fr-FR"/>
        </w:rPr>
        <w:t xml:space="preserve">information sur les mariages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Donner le prochain devoir dans leur lecture.</w:t>
      </w:r>
    </w:p>
    <w:p>
      <w:pPr>
        <w:pStyle w:val="Body"/>
        <w:numPr>
          <w:ilvl w:val="0"/>
          <w:numId w:val="39"/>
        </w:numPr>
        <w:spacing w:line="360" w:lineRule="auto"/>
        <w:jc w:val="left"/>
        <w:rPr>
          <w:sz w:val="24"/>
          <w:szCs w:val="24"/>
          <w:lang w:val="fr-FR"/>
        </w:rPr>
      </w:pPr>
      <w:r>
        <w:rPr>
          <w:sz w:val="24"/>
          <w:szCs w:val="24"/>
          <w:rtl w:val="0"/>
          <w:lang w:val="fr-FR"/>
        </w:rPr>
        <w:t>Conseillez-leur d</w:t>
      </w:r>
      <w:r>
        <w:rPr>
          <w:sz w:val="24"/>
          <w:szCs w:val="24"/>
          <w:rtl w:val="1"/>
        </w:rPr>
        <w:t>’</w:t>
      </w:r>
      <w:r>
        <w:rPr>
          <w:sz w:val="24"/>
          <w:szCs w:val="24"/>
          <w:rtl w:val="0"/>
          <w:lang w:val="fr-FR"/>
        </w:rPr>
        <w:t xml:space="preserve">apporter les </w:t>
      </w:r>
      <w:r>
        <w:rPr>
          <w:sz w:val="24"/>
          <w:szCs w:val="24"/>
          <w:rtl w:val="0"/>
          <w:lang w:val="fr-FR"/>
        </w:rPr>
        <w:t>B</w:t>
      </w:r>
      <w:r>
        <w:rPr>
          <w:sz w:val="24"/>
          <w:szCs w:val="24"/>
          <w:rtl w:val="0"/>
          <w:lang w:val="fr-FR"/>
        </w:rPr>
        <w:t>ibles, le livre de mariage et les devoirs pour la prochaine r</w:t>
      </w:r>
      <w:r>
        <w:rPr>
          <w:sz w:val="24"/>
          <w:szCs w:val="24"/>
          <w:rtl w:val="0"/>
          <w:lang w:val="fr-FR"/>
        </w:rPr>
        <w:t>é</w:t>
      </w:r>
      <w:r>
        <w:rPr>
          <w:sz w:val="24"/>
          <w:szCs w:val="24"/>
          <w:rtl w:val="0"/>
          <w:lang w:val="fr-FR"/>
        </w:rPr>
        <w:t>union. Dites-leur que vous vous concentrerez sur les devoirs et les questions d</w:t>
      </w:r>
      <w:r>
        <w:rPr>
          <w:sz w:val="24"/>
          <w:szCs w:val="24"/>
          <w:rtl w:val="0"/>
          <w:lang w:val="fr-FR"/>
        </w:rPr>
        <w:t>’é</w:t>
      </w:r>
      <w:r>
        <w:rPr>
          <w:sz w:val="24"/>
          <w:szCs w:val="24"/>
          <w:rtl w:val="0"/>
          <w:lang w:val="fr-FR"/>
        </w:rPr>
        <w:t>tude lors de votre prochaine r</w:t>
      </w:r>
      <w:r>
        <w:rPr>
          <w:sz w:val="24"/>
          <w:szCs w:val="24"/>
          <w:rtl w:val="0"/>
          <w:lang w:val="fr-FR"/>
        </w:rPr>
        <w:t>é</w:t>
      </w:r>
      <w:r>
        <w:rPr>
          <w:sz w:val="24"/>
          <w:szCs w:val="24"/>
          <w:rtl w:val="0"/>
        </w:rPr>
        <w:t>union.</w:t>
      </w:r>
    </w:p>
    <w:p>
      <w:pPr>
        <w:pStyle w:val="Body"/>
        <w:numPr>
          <w:ilvl w:val="0"/>
          <w:numId w:val="39"/>
        </w:numPr>
        <w:spacing w:line="360" w:lineRule="auto"/>
        <w:jc w:val="left"/>
        <w:rPr>
          <w:sz w:val="24"/>
          <w:szCs w:val="24"/>
          <w:lang w:val="fr-FR"/>
        </w:rPr>
      </w:pPr>
      <w:r>
        <w:rPr>
          <w:sz w:val="24"/>
          <w:szCs w:val="24"/>
          <w:rtl w:val="0"/>
          <w:lang w:val="fr-FR"/>
        </w:rPr>
        <w:t>Fixez le prochain rendez-vous. Assurez-vous qu</w:t>
      </w:r>
      <w:r>
        <w:rPr>
          <w:sz w:val="24"/>
          <w:szCs w:val="24"/>
          <w:rtl w:val="1"/>
        </w:rPr>
        <w:t>’</w:t>
      </w:r>
      <w:r>
        <w:rPr>
          <w:sz w:val="24"/>
          <w:szCs w:val="24"/>
          <w:rtl w:val="0"/>
          <w:lang w:val="fr-FR"/>
        </w:rPr>
        <w:t xml:space="preserve">ils ont suffisamment de temps pour faire leurs devoirs avant le rendez-vous (probablement 2 </w:t>
      </w:r>
      <w:r>
        <w:rPr>
          <w:sz w:val="24"/>
          <w:szCs w:val="24"/>
          <w:rtl w:val="0"/>
        </w:rPr>
        <w:t xml:space="preserve">à </w:t>
      </w:r>
      <w:r>
        <w:rPr>
          <w:sz w:val="24"/>
          <w:szCs w:val="24"/>
          <w:rtl w:val="0"/>
          <w:lang w:val="fr-FR"/>
        </w:rPr>
        <w:t>4 semaines).</w:t>
      </w:r>
    </w:p>
    <w:p>
      <w:pPr>
        <w:pStyle w:val="Body"/>
        <w:numPr>
          <w:ilvl w:val="0"/>
          <w:numId w:val="39"/>
        </w:numPr>
        <w:spacing w:line="360" w:lineRule="auto"/>
        <w:jc w:val="left"/>
        <w:rPr>
          <w:sz w:val="24"/>
          <w:szCs w:val="24"/>
          <w:lang w:val="en-US"/>
        </w:rPr>
      </w:pPr>
      <w:r>
        <w:rPr>
          <w:sz w:val="24"/>
          <w:szCs w:val="24"/>
          <w:rtl w:val="0"/>
          <w:lang w:val="en-US"/>
        </w:rPr>
        <w:t>Demandez s</w:t>
      </w:r>
      <w:r>
        <w:rPr>
          <w:sz w:val="24"/>
          <w:szCs w:val="24"/>
          <w:rtl w:val="1"/>
        </w:rPr>
        <w:t>’</w:t>
      </w:r>
      <w:r>
        <w:rPr>
          <w:sz w:val="24"/>
          <w:szCs w:val="24"/>
          <w:rtl w:val="0"/>
          <w:lang w:val="fr-FR"/>
        </w:rPr>
        <w:t>ils ont des questions avant de partir. Priez.</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R</w:t>
      </w:r>
      <w:r>
        <w:rPr>
          <w:b w:val="1"/>
          <w:bCs w:val="1"/>
          <w:sz w:val="24"/>
          <w:szCs w:val="24"/>
          <w:rtl w:val="0"/>
          <w:lang w:val="fr-FR"/>
        </w:rPr>
        <w:t>é</w:t>
      </w:r>
      <w:r>
        <w:rPr>
          <w:b w:val="1"/>
          <w:bCs w:val="1"/>
          <w:sz w:val="24"/>
          <w:szCs w:val="24"/>
          <w:rtl w:val="0"/>
          <w:lang w:val="fr-FR"/>
        </w:rPr>
        <w:t>union 2</w:t>
      </w:r>
    </w:p>
    <w:p>
      <w:pPr>
        <w:pStyle w:val="Body"/>
        <w:numPr>
          <w:ilvl w:val="0"/>
          <w:numId w:val="39"/>
        </w:numPr>
        <w:spacing w:line="360" w:lineRule="auto"/>
        <w:jc w:val="left"/>
        <w:rPr>
          <w:sz w:val="24"/>
          <w:szCs w:val="24"/>
          <w:lang w:val="fr-FR"/>
        </w:rPr>
      </w:pPr>
      <w:r>
        <w:rPr>
          <w:sz w:val="24"/>
          <w:szCs w:val="24"/>
          <w:rtl w:val="0"/>
          <w:lang w:val="fr-FR"/>
        </w:rPr>
        <w:t xml:space="preserve">Passez en revue les devoirs et </w:t>
      </w:r>
      <w:r>
        <w:rPr>
          <w:sz w:val="24"/>
          <w:szCs w:val="24"/>
          <w:rtl w:val="0"/>
          <w:lang w:val="fr-FR"/>
        </w:rPr>
        <w:t>é</w:t>
      </w:r>
      <w:r>
        <w:rPr>
          <w:sz w:val="24"/>
          <w:szCs w:val="24"/>
          <w:rtl w:val="0"/>
          <w:lang w:val="fr-FR"/>
        </w:rPr>
        <w:t xml:space="preserve">tudiez les questions </w:t>
      </w:r>
      <w:r>
        <w:rPr>
          <w:sz w:val="24"/>
          <w:szCs w:val="24"/>
          <w:rtl w:val="0"/>
        </w:rPr>
        <w:t xml:space="preserve">à </w:t>
      </w:r>
      <w:r>
        <w:rPr>
          <w:sz w:val="24"/>
          <w:szCs w:val="24"/>
          <w:rtl w:val="0"/>
          <w:lang w:val="fr-FR"/>
        </w:rPr>
        <w:t>la fin des chapitres. Passez en revue les questions et les devoirs avec eux. Il n</w:t>
      </w:r>
      <w:r>
        <w:rPr>
          <w:sz w:val="24"/>
          <w:szCs w:val="24"/>
          <w:rtl w:val="1"/>
        </w:rPr>
        <w:t>’</w:t>
      </w:r>
      <w:r>
        <w:rPr>
          <w:sz w:val="24"/>
          <w:szCs w:val="24"/>
          <w:rtl w:val="0"/>
          <w:lang w:val="fr-FR"/>
        </w:rPr>
        <w:t>est pas n</w:t>
      </w:r>
      <w:r>
        <w:rPr>
          <w:sz w:val="24"/>
          <w:szCs w:val="24"/>
          <w:rtl w:val="0"/>
          <w:lang w:val="fr-FR"/>
        </w:rPr>
        <w:t>é</w:t>
      </w:r>
      <w:r>
        <w:rPr>
          <w:sz w:val="24"/>
          <w:szCs w:val="24"/>
          <w:rtl w:val="0"/>
          <w:lang w:val="fr-FR"/>
        </w:rPr>
        <w:t>cessaire d</w:t>
      </w:r>
      <w:r>
        <w:rPr>
          <w:sz w:val="24"/>
          <w:szCs w:val="24"/>
          <w:rtl w:val="1"/>
        </w:rPr>
        <w:t>’</w:t>
      </w:r>
      <w:r>
        <w:rPr>
          <w:sz w:val="24"/>
          <w:szCs w:val="24"/>
          <w:rtl w:val="0"/>
          <w:lang w:val="fr-FR"/>
        </w:rPr>
        <w:t>examiner toutes les r</w:t>
      </w:r>
      <w:r>
        <w:rPr>
          <w:sz w:val="24"/>
          <w:szCs w:val="24"/>
          <w:rtl w:val="0"/>
          <w:lang w:val="fr-FR"/>
        </w:rPr>
        <w:t>é</w:t>
      </w:r>
      <w:r>
        <w:rPr>
          <w:sz w:val="24"/>
          <w:szCs w:val="24"/>
          <w:rtl w:val="0"/>
        </w:rPr>
        <w:t>ponses. N</w:t>
      </w:r>
      <w:r>
        <w:rPr>
          <w:sz w:val="24"/>
          <w:szCs w:val="24"/>
          <w:rtl w:val="1"/>
        </w:rPr>
        <w:t>’</w:t>
      </w:r>
      <w:r>
        <w:rPr>
          <w:sz w:val="24"/>
          <w:szCs w:val="24"/>
          <w:rtl w:val="0"/>
        </w:rPr>
        <w:t>h</w:t>
      </w:r>
      <w:r>
        <w:rPr>
          <w:sz w:val="24"/>
          <w:szCs w:val="24"/>
          <w:rtl w:val="0"/>
          <w:lang w:val="fr-FR"/>
        </w:rPr>
        <w:t>é</w:t>
      </w:r>
      <w:r>
        <w:rPr>
          <w:sz w:val="24"/>
          <w:szCs w:val="24"/>
          <w:rtl w:val="0"/>
          <w:lang w:val="fr-FR"/>
        </w:rPr>
        <w:t xml:space="preserve">sitez pas non plus </w:t>
      </w:r>
      <w:r>
        <w:rPr>
          <w:sz w:val="24"/>
          <w:szCs w:val="24"/>
          <w:rtl w:val="0"/>
        </w:rPr>
        <w:t xml:space="preserve">à </w:t>
      </w:r>
      <w:r>
        <w:rPr>
          <w:sz w:val="24"/>
          <w:szCs w:val="24"/>
          <w:rtl w:val="0"/>
          <w:lang w:val="fr-FR"/>
        </w:rPr>
        <w:t>modifier une question. Par exemple, une question peut porter sur les changements qu</w:t>
      </w:r>
      <w:r>
        <w:rPr>
          <w:sz w:val="24"/>
          <w:szCs w:val="24"/>
          <w:rtl w:val="1"/>
        </w:rPr>
        <w:t>’</w:t>
      </w:r>
      <w:r>
        <w:rPr>
          <w:sz w:val="24"/>
          <w:szCs w:val="24"/>
          <w:rtl w:val="0"/>
          <w:lang w:val="fr-FR"/>
        </w:rPr>
        <w:t>ils ont connus pendant leur mariage. Dans le cas de la relation avant le mariage, l</w:t>
      </w:r>
      <w:r>
        <w:rPr>
          <w:sz w:val="24"/>
          <w:szCs w:val="24"/>
          <w:rtl w:val="1"/>
        </w:rPr>
        <w:t>’</w:t>
      </w:r>
      <w:r>
        <w:rPr>
          <w:sz w:val="24"/>
          <w:szCs w:val="24"/>
          <w:rtl w:val="0"/>
          <w:lang w:val="fr-FR"/>
        </w:rPr>
        <w:t>accent serait mis sur les changements au cours de la relation.</w:t>
      </w:r>
    </w:p>
    <w:p>
      <w:pPr>
        <w:pStyle w:val="Body"/>
        <w:numPr>
          <w:ilvl w:val="0"/>
          <w:numId w:val="39"/>
        </w:numPr>
        <w:spacing w:line="360" w:lineRule="auto"/>
        <w:jc w:val="left"/>
        <w:rPr>
          <w:sz w:val="24"/>
          <w:szCs w:val="24"/>
          <w:lang w:val="fr-FR"/>
        </w:rPr>
      </w:pPr>
      <w:r>
        <w:rPr>
          <w:sz w:val="24"/>
          <w:szCs w:val="24"/>
          <w:rtl w:val="0"/>
          <w:lang w:val="fr-FR"/>
        </w:rPr>
        <w:t>Lorsque vous passez en revue les r</w:t>
      </w:r>
      <w:r>
        <w:rPr>
          <w:sz w:val="24"/>
          <w:szCs w:val="24"/>
          <w:rtl w:val="0"/>
          <w:lang w:val="fr-FR"/>
        </w:rPr>
        <w:t>é</w:t>
      </w:r>
      <w:r>
        <w:rPr>
          <w:sz w:val="24"/>
          <w:szCs w:val="24"/>
          <w:rtl w:val="0"/>
          <w:lang w:val="fr-FR"/>
        </w:rPr>
        <w:t>ponses, essayez d</w:t>
      </w:r>
      <w:r>
        <w:rPr>
          <w:sz w:val="24"/>
          <w:szCs w:val="24"/>
          <w:rtl w:val="0"/>
          <w:lang w:val="fr-FR"/>
        </w:rPr>
        <w:t>’ê</w:t>
      </w:r>
      <w:r>
        <w:rPr>
          <w:sz w:val="24"/>
          <w:szCs w:val="24"/>
          <w:rtl w:val="0"/>
          <w:lang w:val="fr-FR"/>
        </w:rPr>
        <w:t>tre sensible aux r</w:t>
      </w:r>
      <w:r>
        <w:rPr>
          <w:sz w:val="24"/>
          <w:szCs w:val="24"/>
          <w:rtl w:val="0"/>
          <w:lang w:val="fr-FR"/>
        </w:rPr>
        <w:t>é</w:t>
      </w:r>
      <w:r>
        <w:rPr>
          <w:sz w:val="24"/>
          <w:szCs w:val="24"/>
          <w:rtl w:val="0"/>
          <w:lang w:val="fr-FR"/>
        </w:rPr>
        <w:t>ponses qui vous signalent les probl</w:t>
      </w:r>
      <w:r>
        <w:rPr>
          <w:sz w:val="24"/>
          <w:szCs w:val="24"/>
          <w:rtl w:val="0"/>
          <w:lang w:val="it-IT"/>
        </w:rPr>
        <w:t>è</w:t>
      </w:r>
      <w:r>
        <w:rPr>
          <w:sz w:val="24"/>
          <w:szCs w:val="24"/>
          <w:rtl w:val="0"/>
          <w:lang w:val="fr-FR"/>
        </w:rPr>
        <w:t xml:space="preserve">mes potentiels pour discussion future. Par exemple, </w:t>
      </w:r>
      <w:r>
        <w:rPr>
          <w:sz w:val="24"/>
          <w:szCs w:val="24"/>
          <w:rtl w:val="0"/>
        </w:rPr>
        <w:t>« </w:t>
      </w:r>
      <w:r>
        <w:rPr>
          <w:sz w:val="24"/>
          <w:szCs w:val="24"/>
          <w:rtl w:val="0"/>
          <w:lang w:val="fr-FR"/>
        </w:rPr>
        <w:t>Je l</w:t>
      </w:r>
      <w:r>
        <w:rPr>
          <w:sz w:val="24"/>
          <w:szCs w:val="24"/>
          <w:rtl w:val="1"/>
        </w:rPr>
        <w:t>’</w:t>
      </w:r>
      <w:r>
        <w:rPr>
          <w:sz w:val="24"/>
          <w:szCs w:val="24"/>
          <w:rtl w:val="0"/>
          <w:lang w:val="fr-FR"/>
        </w:rPr>
        <w:t>aime tellement, mais ses parents</w:t>
      </w:r>
      <w:r>
        <w:rPr>
          <w:sz w:val="24"/>
          <w:szCs w:val="24"/>
          <w:rtl w:val="0"/>
        </w:rPr>
        <w:t>… »</w:t>
      </w:r>
    </w:p>
    <w:p>
      <w:pPr>
        <w:pStyle w:val="Body"/>
        <w:numPr>
          <w:ilvl w:val="0"/>
          <w:numId w:val="39"/>
        </w:numPr>
        <w:spacing w:line="360" w:lineRule="auto"/>
        <w:jc w:val="left"/>
        <w:rPr>
          <w:sz w:val="24"/>
          <w:szCs w:val="24"/>
          <w:lang w:val="fr-FR"/>
        </w:rPr>
      </w:pPr>
      <w:r>
        <w:rPr>
          <w:sz w:val="24"/>
          <w:szCs w:val="24"/>
          <w:rtl w:val="0"/>
          <w:lang w:val="fr-FR"/>
        </w:rPr>
        <w:t>Demandez-leur s</w:t>
      </w:r>
      <w:r>
        <w:rPr>
          <w:sz w:val="24"/>
          <w:szCs w:val="24"/>
          <w:rtl w:val="1"/>
        </w:rPr>
        <w:t>’</w:t>
      </w:r>
      <w:r>
        <w:rPr>
          <w:sz w:val="24"/>
          <w:szCs w:val="24"/>
          <w:rtl w:val="0"/>
          <w:lang w:val="fr-FR"/>
        </w:rPr>
        <w:t>ils ont de la difficult</w:t>
      </w:r>
      <w:r>
        <w:rPr>
          <w:sz w:val="24"/>
          <w:szCs w:val="24"/>
          <w:rtl w:val="0"/>
          <w:lang w:val="fr-FR"/>
        </w:rPr>
        <w:t xml:space="preserve">é à </w:t>
      </w:r>
      <w:r>
        <w:rPr>
          <w:sz w:val="24"/>
          <w:szCs w:val="24"/>
          <w:rtl w:val="0"/>
          <w:lang w:val="fr-FR"/>
        </w:rPr>
        <w:t>comprendre la lecture, les devoirs ou les questions, et essayez d</w:t>
      </w:r>
      <w:r>
        <w:rPr>
          <w:sz w:val="24"/>
          <w:szCs w:val="24"/>
          <w:rtl w:val="1"/>
        </w:rPr>
        <w:t>’</w:t>
      </w:r>
      <w:r>
        <w:rPr>
          <w:sz w:val="24"/>
          <w:szCs w:val="24"/>
          <w:rtl w:val="0"/>
        </w:rPr>
        <w:t>aider.</w:t>
      </w:r>
    </w:p>
    <w:p>
      <w:pPr>
        <w:pStyle w:val="Body"/>
        <w:numPr>
          <w:ilvl w:val="0"/>
          <w:numId w:val="39"/>
        </w:numPr>
        <w:spacing w:line="360" w:lineRule="auto"/>
        <w:jc w:val="left"/>
        <w:rPr>
          <w:sz w:val="24"/>
          <w:szCs w:val="24"/>
          <w:lang w:val="fr-FR"/>
        </w:rPr>
      </w:pPr>
      <w:r>
        <w:rPr>
          <w:sz w:val="24"/>
          <w:szCs w:val="24"/>
          <w:rtl w:val="0"/>
          <w:lang w:val="fr-FR"/>
        </w:rPr>
        <w:t>Assigner la lecture des devoirs pour la prochaine r</w:t>
      </w:r>
      <w:r>
        <w:rPr>
          <w:sz w:val="24"/>
          <w:szCs w:val="24"/>
          <w:rtl w:val="0"/>
          <w:lang w:val="fr-FR"/>
        </w:rPr>
        <w:t>é</w:t>
      </w:r>
      <w:r>
        <w:rPr>
          <w:sz w:val="24"/>
          <w:szCs w:val="24"/>
          <w:rtl w:val="0"/>
        </w:rPr>
        <w:t>union.</w:t>
      </w:r>
    </w:p>
    <w:p>
      <w:pPr>
        <w:pStyle w:val="Body"/>
        <w:numPr>
          <w:ilvl w:val="0"/>
          <w:numId w:val="39"/>
        </w:numPr>
        <w:spacing w:line="360" w:lineRule="auto"/>
        <w:jc w:val="left"/>
        <w:rPr>
          <w:sz w:val="24"/>
          <w:szCs w:val="24"/>
          <w:lang w:val="fr-FR"/>
        </w:rPr>
      </w:pPr>
      <w:r>
        <w:rPr>
          <w:sz w:val="24"/>
          <w:szCs w:val="24"/>
          <w:rtl w:val="0"/>
          <w:lang w:val="fr-FR"/>
        </w:rPr>
        <w:t>Conseillez-leur d</w:t>
      </w:r>
      <w:r>
        <w:rPr>
          <w:sz w:val="24"/>
          <w:szCs w:val="24"/>
          <w:rtl w:val="1"/>
        </w:rPr>
        <w:t>’</w:t>
      </w:r>
      <w:r>
        <w:rPr>
          <w:sz w:val="24"/>
          <w:szCs w:val="24"/>
          <w:rtl w:val="0"/>
          <w:lang w:val="fr-FR"/>
        </w:rPr>
        <w:t xml:space="preserve">apporter des </w:t>
      </w:r>
      <w:r>
        <w:rPr>
          <w:sz w:val="24"/>
          <w:szCs w:val="24"/>
          <w:rtl w:val="0"/>
          <w:lang w:val="fr-FR"/>
        </w:rPr>
        <w:t>B</w:t>
      </w:r>
      <w:r>
        <w:rPr>
          <w:sz w:val="24"/>
          <w:szCs w:val="24"/>
          <w:rtl w:val="0"/>
          <w:lang w:val="fr-FR"/>
        </w:rPr>
        <w:t>ibles, un livre de mariage et des devoirs pour la prochaine r</w:t>
      </w:r>
      <w:r>
        <w:rPr>
          <w:sz w:val="24"/>
          <w:szCs w:val="24"/>
          <w:rtl w:val="0"/>
          <w:lang w:val="fr-FR"/>
        </w:rPr>
        <w:t>é</w:t>
      </w:r>
      <w:r>
        <w:rPr>
          <w:sz w:val="24"/>
          <w:szCs w:val="24"/>
          <w:rtl w:val="0"/>
          <w:lang w:val="fr-FR"/>
        </w:rPr>
        <w:t>union. Rappelez-leur que vous passerez en revue les devoirs et les questions d</w:t>
      </w:r>
      <w:r>
        <w:rPr>
          <w:sz w:val="24"/>
          <w:szCs w:val="24"/>
          <w:rtl w:val="0"/>
          <w:lang w:val="fr-FR"/>
        </w:rPr>
        <w:t>’é</w:t>
      </w:r>
      <w:r>
        <w:rPr>
          <w:sz w:val="24"/>
          <w:szCs w:val="24"/>
          <w:rtl w:val="0"/>
          <w:lang w:val="fr-FR"/>
        </w:rPr>
        <w:t>tude lors de votre prochaine r</w:t>
      </w:r>
      <w:r>
        <w:rPr>
          <w:sz w:val="24"/>
          <w:szCs w:val="24"/>
          <w:rtl w:val="0"/>
          <w:lang w:val="fr-FR"/>
        </w:rPr>
        <w:t>é</w:t>
      </w:r>
      <w:r>
        <w:rPr>
          <w:sz w:val="24"/>
          <w:szCs w:val="24"/>
          <w:rtl w:val="0"/>
        </w:rPr>
        <w:t>union.</w:t>
      </w:r>
    </w:p>
    <w:p>
      <w:pPr>
        <w:pStyle w:val="Body"/>
        <w:numPr>
          <w:ilvl w:val="0"/>
          <w:numId w:val="39"/>
        </w:numPr>
        <w:spacing w:line="360" w:lineRule="auto"/>
        <w:jc w:val="left"/>
        <w:rPr>
          <w:sz w:val="24"/>
          <w:szCs w:val="24"/>
          <w:lang w:val="fr-FR"/>
        </w:rPr>
      </w:pPr>
      <w:r>
        <w:rPr>
          <w:sz w:val="24"/>
          <w:szCs w:val="24"/>
          <w:rtl w:val="0"/>
          <w:lang w:val="fr-FR"/>
        </w:rPr>
        <w:t>Fixer le prochain rendez-vous.</w:t>
      </w:r>
    </w:p>
    <w:p>
      <w:pPr>
        <w:pStyle w:val="Body"/>
        <w:numPr>
          <w:ilvl w:val="0"/>
          <w:numId w:val="39"/>
        </w:numPr>
        <w:spacing w:line="360" w:lineRule="auto"/>
        <w:jc w:val="left"/>
        <w:rPr>
          <w:sz w:val="24"/>
          <w:szCs w:val="24"/>
          <w:lang w:val="en-US"/>
        </w:rPr>
      </w:pPr>
      <w:r>
        <w:rPr>
          <w:sz w:val="24"/>
          <w:szCs w:val="24"/>
          <w:rtl w:val="0"/>
          <w:lang w:val="en-US"/>
        </w:rPr>
        <w:t>Demandez s</w:t>
      </w:r>
      <w:r>
        <w:rPr>
          <w:sz w:val="24"/>
          <w:szCs w:val="24"/>
          <w:rtl w:val="1"/>
        </w:rPr>
        <w:t>’</w:t>
      </w:r>
      <w:r>
        <w:rPr>
          <w:sz w:val="24"/>
          <w:szCs w:val="24"/>
          <w:rtl w:val="0"/>
          <w:lang w:val="fr-FR"/>
        </w:rPr>
        <w:t>ils ont des questions avant de partir, et priez.</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R</w:t>
      </w:r>
      <w:r>
        <w:rPr>
          <w:b w:val="1"/>
          <w:bCs w:val="1"/>
          <w:sz w:val="24"/>
          <w:szCs w:val="24"/>
          <w:rtl w:val="0"/>
          <w:lang w:val="fr-FR"/>
        </w:rPr>
        <w:t>é</w:t>
      </w:r>
      <w:r>
        <w:rPr>
          <w:b w:val="1"/>
          <w:bCs w:val="1"/>
          <w:sz w:val="24"/>
          <w:szCs w:val="24"/>
          <w:rtl w:val="0"/>
          <w:lang w:val="fr-FR"/>
        </w:rPr>
        <w:t>union 3</w:t>
      </w:r>
    </w:p>
    <w:p>
      <w:pPr>
        <w:pStyle w:val="Body"/>
        <w:numPr>
          <w:ilvl w:val="0"/>
          <w:numId w:val="39"/>
        </w:numPr>
        <w:spacing w:line="360" w:lineRule="auto"/>
        <w:jc w:val="left"/>
        <w:rPr>
          <w:sz w:val="24"/>
          <w:szCs w:val="24"/>
          <w:lang w:val="fr-FR"/>
        </w:rPr>
      </w:pPr>
      <w:r>
        <w:rPr>
          <w:sz w:val="24"/>
          <w:szCs w:val="24"/>
          <w:rtl w:val="0"/>
          <w:lang w:val="fr-FR"/>
        </w:rPr>
        <w:t>Demandez-lui ce que fait son partenaire (c.-</w:t>
      </w:r>
      <w:r>
        <w:rPr>
          <w:sz w:val="24"/>
          <w:szCs w:val="24"/>
          <w:rtl w:val="0"/>
        </w:rPr>
        <w:t>à</w:t>
      </w:r>
      <w:r>
        <w:rPr>
          <w:sz w:val="24"/>
          <w:szCs w:val="24"/>
          <w:rtl w:val="0"/>
          <w:lang w:val="fr-FR"/>
        </w:rPr>
        <w:t xml:space="preserve">-d. pourquoi veut-il </w:t>
      </w:r>
      <w:r>
        <w:rPr>
          <w:sz w:val="24"/>
          <w:szCs w:val="24"/>
          <w:rtl w:val="0"/>
          <w:lang w:val="fr-FR"/>
        </w:rPr>
        <w:t>é</w:t>
      </w:r>
      <w:r>
        <w:rPr>
          <w:sz w:val="24"/>
          <w:szCs w:val="24"/>
          <w:rtl w:val="0"/>
          <w:lang w:val="fr-FR"/>
        </w:rPr>
        <w:t>pouser cette personne).</w:t>
      </w:r>
    </w:p>
    <w:p>
      <w:pPr>
        <w:pStyle w:val="Body"/>
        <w:numPr>
          <w:ilvl w:val="0"/>
          <w:numId w:val="39"/>
        </w:numPr>
        <w:spacing w:line="360" w:lineRule="auto"/>
        <w:jc w:val="left"/>
        <w:rPr>
          <w:sz w:val="24"/>
          <w:szCs w:val="24"/>
          <w:lang w:val="fr-FR"/>
        </w:rPr>
      </w:pPr>
      <w:r>
        <w:rPr>
          <w:sz w:val="24"/>
          <w:szCs w:val="24"/>
          <w:rtl w:val="0"/>
          <w:lang w:val="fr-FR"/>
        </w:rPr>
        <w:t xml:space="preserve">Informez-le avant de commencer </w:t>
      </w:r>
      <w:r>
        <w:rPr>
          <w:sz w:val="24"/>
          <w:szCs w:val="24"/>
          <w:rtl w:val="0"/>
        </w:rPr>
        <w:t xml:space="preserve">à </w:t>
      </w:r>
      <w:r>
        <w:rPr>
          <w:sz w:val="24"/>
          <w:szCs w:val="24"/>
          <w:rtl w:val="0"/>
        </w:rPr>
        <w:t>r</w:t>
      </w:r>
      <w:r>
        <w:rPr>
          <w:sz w:val="24"/>
          <w:szCs w:val="24"/>
          <w:rtl w:val="0"/>
          <w:lang w:val="fr-FR"/>
        </w:rPr>
        <w:t>é</w:t>
      </w:r>
      <w:r>
        <w:rPr>
          <w:sz w:val="24"/>
          <w:szCs w:val="24"/>
          <w:rtl w:val="0"/>
          <w:lang w:val="fr-FR"/>
        </w:rPr>
        <w:t>pondre qu</w:t>
      </w:r>
      <w:r>
        <w:rPr>
          <w:sz w:val="24"/>
          <w:szCs w:val="24"/>
          <w:rtl w:val="1"/>
        </w:rPr>
        <w:t>’</w:t>
      </w:r>
      <w:r>
        <w:rPr>
          <w:sz w:val="24"/>
          <w:szCs w:val="24"/>
          <w:rtl w:val="0"/>
          <w:lang w:val="fr-FR"/>
        </w:rPr>
        <w:t>il n</w:t>
      </w:r>
      <w:r>
        <w:rPr>
          <w:sz w:val="24"/>
          <w:szCs w:val="24"/>
          <w:rtl w:val="1"/>
        </w:rPr>
        <w:t>’</w:t>
      </w:r>
      <w:r>
        <w:rPr>
          <w:sz w:val="24"/>
          <w:szCs w:val="24"/>
          <w:rtl w:val="0"/>
          <w:lang w:val="fr-FR"/>
        </w:rPr>
        <w:t>est pas inhabituel que la liste d</w:t>
      </w:r>
      <w:r>
        <w:rPr>
          <w:sz w:val="24"/>
          <w:szCs w:val="24"/>
          <w:rtl w:val="1"/>
        </w:rPr>
        <w:t>’</w:t>
      </w:r>
      <w:r>
        <w:rPr>
          <w:sz w:val="24"/>
          <w:szCs w:val="24"/>
          <w:rtl w:val="0"/>
          <w:lang w:val="fr-FR"/>
        </w:rPr>
        <w:t>une personne soit plus longue.</w:t>
      </w:r>
    </w:p>
    <w:p>
      <w:pPr>
        <w:pStyle w:val="Body"/>
        <w:numPr>
          <w:ilvl w:val="0"/>
          <w:numId w:val="39"/>
        </w:numPr>
        <w:spacing w:line="360" w:lineRule="auto"/>
        <w:jc w:val="left"/>
        <w:rPr>
          <w:sz w:val="24"/>
          <w:szCs w:val="24"/>
          <w:lang w:val="fr-FR"/>
        </w:rPr>
      </w:pPr>
      <w:r>
        <w:rPr>
          <w:sz w:val="24"/>
          <w:szCs w:val="24"/>
          <w:rtl w:val="0"/>
          <w:lang w:val="fr-FR"/>
        </w:rPr>
        <w:t>Que pensez-vous de cette personne?</w:t>
      </w:r>
    </w:p>
    <w:p>
      <w:pPr>
        <w:pStyle w:val="Body"/>
        <w:numPr>
          <w:ilvl w:val="0"/>
          <w:numId w:val="39"/>
        </w:numPr>
        <w:spacing w:line="360" w:lineRule="auto"/>
        <w:jc w:val="left"/>
        <w:rPr>
          <w:sz w:val="24"/>
          <w:szCs w:val="24"/>
          <w:lang w:val="fr-FR"/>
        </w:rPr>
      </w:pPr>
      <w:r>
        <w:rPr>
          <w:sz w:val="24"/>
          <w:szCs w:val="24"/>
          <w:rtl w:val="0"/>
          <w:lang w:val="fr-FR"/>
        </w:rPr>
        <w:t xml:space="preserve">Cherchez </w:t>
      </w:r>
      <w:r>
        <w:rPr>
          <w:sz w:val="24"/>
          <w:szCs w:val="24"/>
          <w:rtl w:val="0"/>
        </w:rPr>
        <w:t xml:space="preserve">à </w:t>
      </w:r>
      <w:r>
        <w:rPr>
          <w:sz w:val="24"/>
          <w:szCs w:val="24"/>
          <w:rtl w:val="0"/>
          <w:lang w:val="fr-FR"/>
        </w:rPr>
        <w:t>cerner certains des probl</w:t>
      </w:r>
      <w:r>
        <w:rPr>
          <w:sz w:val="24"/>
          <w:szCs w:val="24"/>
          <w:rtl w:val="0"/>
          <w:lang w:val="it-IT"/>
        </w:rPr>
        <w:t>è</w:t>
      </w:r>
      <w:r>
        <w:rPr>
          <w:sz w:val="24"/>
          <w:szCs w:val="24"/>
          <w:rtl w:val="0"/>
          <w:lang w:val="fr-FR"/>
        </w:rPr>
        <w:t>mes qui sont pr</w:t>
      </w:r>
      <w:r>
        <w:rPr>
          <w:sz w:val="24"/>
          <w:szCs w:val="24"/>
          <w:rtl w:val="0"/>
          <w:lang w:val="fr-FR"/>
        </w:rPr>
        <w:t>é</w:t>
      </w:r>
      <w:r>
        <w:rPr>
          <w:sz w:val="24"/>
          <w:szCs w:val="24"/>
          <w:rtl w:val="0"/>
          <w:lang w:val="it-IT"/>
        </w:rPr>
        <w:t>occupants.</w:t>
      </w:r>
    </w:p>
    <w:p>
      <w:pPr>
        <w:pStyle w:val="Body"/>
        <w:numPr>
          <w:ilvl w:val="0"/>
          <w:numId w:val="39"/>
        </w:numPr>
        <w:spacing w:line="360" w:lineRule="auto"/>
        <w:jc w:val="left"/>
        <w:rPr>
          <w:sz w:val="24"/>
          <w:szCs w:val="24"/>
        </w:rPr>
      </w:pPr>
      <w:r>
        <w:rPr>
          <w:sz w:val="24"/>
          <w:szCs w:val="24"/>
          <w:rtl w:val="0"/>
        </w:rPr>
        <w:t>R</w:t>
      </w:r>
      <w:r>
        <w:rPr>
          <w:sz w:val="24"/>
          <w:szCs w:val="24"/>
          <w:rtl w:val="0"/>
          <w:lang w:val="fr-FR"/>
        </w:rPr>
        <w:t>é</w:t>
      </w:r>
      <w:r>
        <w:rPr>
          <w:sz w:val="24"/>
          <w:szCs w:val="24"/>
          <w:rtl w:val="0"/>
          <w:lang w:val="fr-FR"/>
        </w:rPr>
        <w:t>confortez-les et encouragez-les, leurs probl</w:t>
      </w:r>
      <w:r>
        <w:rPr>
          <w:sz w:val="24"/>
          <w:szCs w:val="24"/>
          <w:rtl w:val="0"/>
          <w:lang w:val="it-IT"/>
        </w:rPr>
        <w:t>è</w:t>
      </w:r>
      <w:r>
        <w:rPr>
          <w:sz w:val="24"/>
          <w:szCs w:val="24"/>
          <w:rtl w:val="0"/>
          <w:lang w:val="fr-FR"/>
        </w:rPr>
        <w:t>mes seront r</w:t>
      </w:r>
      <w:r>
        <w:rPr>
          <w:sz w:val="24"/>
          <w:szCs w:val="24"/>
          <w:rtl w:val="0"/>
          <w:lang w:val="fr-FR"/>
        </w:rPr>
        <w:t>é</w:t>
      </w:r>
      <w:r>
        <w:rPr>
          <w:sz w:val="24"/>
          <w:szCs w:val="24"/>
          <w:rtl w:val="0"/>
          <w:lang w:val="de-DE"/>
        </w:rPr>
        <w:t>gl</w:t>
      </w:r>
      <w:r>
        <w:rPr>
          <w:sz w:val="24"/>
          <w:szCs w:val="24"/>
          <w:rtl w:val="0"/>
          <w:lang w:val="fr-FR"/>
        </w:rPr>
        <w:t>é</w:t>
      </w:r>
      <w:r>
        <w:rPr>
          <w:sz w:val="24"/>
          <w:szCs w:val="24"/>
          <w:rtl w:val="0"/>
          <w:lang w:val="fr-FR"/>
        </w:rPr>
        <w:t>s d</w:t>
      </w:r>
      <w:r>
        <w:rPr>
          <w:sz w:val="24"/>
          <w:szCs w:val="24"/>
          <w:rtl w:val="1"/>
        </w:rPr>
        <w:t>’</w:t>
      </w:r>
      <w:r>
        <w:rPr>
          <w:sz w:val="24"/>
          <w:szCs w:val="24"/>
          <w:rtl w:val="0"/>
          <w:lang w:val="fr-FR"/>
        </w:rPr>
        <w:t>une fa</w:t>
      </w:r>
      <w:r>
        <w:rPr>
          <w:sz w:val="24"/>
          <w:szCs w:val="24"/>
          <w:rtl w:val="0"/>
        </w:rPr>
        <w:t>ç</w:t>
      </w:r>
      <w:r>
        <w:rPr>
          <w:sz w:val="24"/>
          <w:szCs w:val="24"/>
          <w:rtl w:val="0"/>
          <w:lang w:val="fr-FR"/>
        </w:rPr>
        <w:t>on ou d</w:t>
      </w:r>
      <w:r>
        <w:rPr>
          <w:sz w:val="24"/>
          <w:szCs w:val="24"/>
          <w:rtl w:val="1"/>
        </w:rPr>
        <w:t>’</w:t>
      </w:r>
      <w:r>
        <w:rPr>
          <w:sz w:val="24"/>
          <w:szCs w:val="24"/>
          <w:rtl w:val="0"/>
          <w:lang w:val="fr-FR"/>
        </w:rPr>
        <w:t>une autre, et il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rable de les r</w:t>
      </w:r>
      <w:r>
        <w:rPr>
          <w:sz w:val="24"/>
          <w:szCs w:val="24"/>
          <w:rtl w:val="0"/>
          <w:lang w:val="fr-FR"/>
        </w:rPr>
        <w:t>é</w:t>
      </w:r>
      <w:r>
        <w:rPr>
          <w:sz w:val="24"/>
          <w:szCs w:val="24"/>
          <w:rtl w:val="0"/>
          <w:lang w:val="fr-FR"/>
        </w:rPr>
        <w:t>gler avant le mariage dans un cadre id</w:t>
      </w:r>
      <w:r>
        <w:rPr>
          <w:sz w:val="24"/>
          <w:szCs w:val="24"/>
          <w:rtl w:val="0"/>
          <w:lang w:val="fr-FR"/>
        </w:rPr>
        <w:t>é</w:t>
      </w:r>
      <w:r>
        <w:rPr>
          <w:sz w:val="24"/>
          <w:szCs w:val="24"/>
          <w:rtl w:val="0"/>
          <w:lang w:val="fr-FR"/>
        </w:rPr>
        <w:t>al et d</w:t>
      </w:r>
      <w:r>
        <w:rPr>
          <w:sz w:val="24"/>
          <w:szCs w:val="24"/>
          <w:rtl w:val="1"/>
        </w:rPr>
        <w:t>’</w:t>
      </w:r>
      <w:r>
        <w:rPr>
          <w:sz w:val="24"/>
          <w:szCs w:val="24"/>
          <w:rtl w:val="0"/>
          <w:lang w:val="fr-FR"/>
        </w:rPr>
        <w:t>apprendre les solutions de Dieu, que de lutter contre les probl</w:t>
      </w:r>
      <w:r>
        <w:rPr>
          <w:sz w:val="24"/>
          <w:szCs w:val="24"/>
          <w:rtl w:val="0"/>
          <w:lang w:val="it-IT"/>
        </w:rPr>
        <w:t>è</w:t>
      </w:r>
      <w:r>
        <w:rPr>
          <w:sz w:val="24"/>
          <w:szCs w:val="24"/>
          <w:rtl w:val="0"/>
          <w:lang w:val="fr-FR"/>
        </w:rPr>
        <w:t>mes plus tard.</w:t>
      </w:r>
    </w:p>
    <w:p>
      <w:pPr>
        <w:pStyle w:val="Body"/>
        <w:numPr>
          <w:ilvl w:val="0"/>
          <w:numId w:val="39"/>
        </w:numPr>
        <w:spacing w:line="360" w:lineRule="auto"/>
        <w:jc w:val="left"/>
        <w:rPr>
          <w:sz w:val="24"/>
          <w:szCs w:val="24"/>
          <w:lang w:val="fr-FR"/>
        </w:rPr>
      </w:pPr>
      <w:r>
        <w:rPr>
          <w:sz w:val="24"/>
          <w:szCs w:val="24"/>
          <w:rtl w:val="0"/>
          <w:lang w:val="fr-FR"/>
        </w:rPr>
        <w:t>Vous n</w:t>
      </w:r>
      <w:r>
        <w:rPr>
          <w:sz w:val="24"/>
          <w:szCs w:val="24"/>
          <w:rtl w:val="1"/>
        </w:rPr>
        <w:t>’</w:t>
      </w:r>
      <w:r>
        <w:rPr>
          <w:sz w:val="24"/>
          <w:szCs w:val="24"/>
          <w:rtl w:val="0"/>
          <w:lang w:val="fr-FR"/>
        </w:rPr>
        <w:t>aurez peut-</w:t>
      </w:r>
      <w:r>
        <w:rPr>
          <w:sz w:val="24"/>
          <w:szCs w:val="24"/>
          <w:rtl w:val="0"/>
        </w:rPr>
        <w:t>ê</w:t>
      </w:r>
      <w:r>
        <w:rPr>
          <w:sz w:val="24"/>
          <w:szCs w:val="24"/>
          <w:rtl w:val="0"/>
          <w:lang w:val="fr-FR"/>
        </w:rPr>
        <w:t xml:space="preserve">tre pas le temps de commencer </w:t>
      </w:r>
      <w:r>
        <w:rPr>
          <w:sz w:val="24"/>
          <w:szCs w:val="24"/>
          <w:rtl w:val="0"/>
        </w:rPr>
        <w:t xml:space="preserve">à </w:t>
      </w:r>
      <w:r>
        <w:rPr>
          <w:sz w:val="24"/>
          <w:szCs w:val="24"/>
          <w:rtl w:val="0"/>
          <w:lang w:val="fr-FR"/>
        </w:rPr>
        <w:t>aborder toutes les questions pendant cette r</w:t>
      </w:r>
      <w:r>
        <w:rPr>
          <w:sz w:val="24"/>
          <w:szCs w:val="24"/>
          <w:rtl w:val="0"/>
          <w:lang w:val="fr-FR"/>
        </w:rPr>
        <w:t>é</w:t>
      </w:r>
      <w:r>
        <w:rPr>
          <w:sz w:val="24"/>
          <w:szCs w:val="24"/>
          <w:rtl w:val="0"/>
          <w:lang w:val="fr-FR"/>
        </w:rPr>
        <w:t>union, mais prenez des notes pour les r</w:t>
      </w:r>
      <w:r>
        <w:rPr>
          <w:sz w:val="24"/>
          <w:szCs w:val="24"/>
          <w:rtl w:val="0"/>
          <w:lang w:val="fr-FR"/>
        </w:rPr>
        <w:t>é</w:t>
      </w:r>
      <w:r>
        <w:rPr>
          <w:sz w:val="24"/>
          <w:szCs w:val="24"/>
          <w:rtl w:val="0"/>
          <w:lang w:val="fr-FR"/>
        </w:rPr>
        <w:t>unions ult</w:t>
      </w:r>
      <w:r>
        <w:rPr>
          <w:sz w:val="24"/>
          <w:szCs w:val="24"/>
          <w:rtl w:val="0"/>
          <w:lang w:val="fr-FR"/>
        </w:rPr>
        <w:t>é</w:t>
      </w:r>
      <w:r>
        <w:rPr>
          <w:sz w:val="24"/>
          <w:szCs w:val="24"/>
          <w:rtl w:val="0"/>
          <w:lang w:val="fr-FR"/>
        </w:rPr>
        <w:t>rieures.</w:t>
      </w:r>
    </w:p>
    <w:p>
      <w:pPr>
        <w:pStyle w:val="Body"/>
        <w:numPr>
          <w:ilvl w:val="0"/>
          <w:numId w:val="39"/>
        </w:numPr>
        <w:spacing w:line="360" w:lineRule="auto"/>
        <w:jc w:val="left"/>
        <w:rPr>
          <w:sz w:val="24"/>
          <w:szCs w:val="24"/>
          <w:lang w:val="fr-FR"/>
        </w:rPr>
      </w:pPr>
      <w:r>
        <w:rPr>
          <w:sz w:val="24"/>
          <w:szCs w:val="24"/>
          <w:rtl w:val="0"/>
          <w:lang w:val="fr-FR"/>
        </w:rPr>
        <w:t xml:space="preserve">Alors que vous commencez </w:t>
      </w:r>
      <w:r>
        <w:rPr>
          <w:sz w:val="24"/>
          <w:szCs w:val="24"/>
          <w:rtl w:val="0"/>
        </w:rPr>
        <w:t xml:space="preserve">à </w:t>
      </w:r>
      <w:r>
        <w:rPr>
          <w:sz w:val="24"/>
          <w:szCs w:val="24"/>
          <w:rtl w:val="0"/>
          <w:lang w:val="fr-FR"/>
        </w:rPr>
        <w:t>discuter de certaines questions, essayez d</w:t>
      </w:r>
      <w:r>
        <w:rPr>
          <w:sz w:val="24"/>
          <w:szCs w:val="24"/>
          <w:rtl w:val="1"/>
        </w:rPr>
        <w:t>’</w:t>
      </w:r>
      <w:r>
        <w:rPr>
          <w:sz w:val="24"/>
          <w:szCs w:val="24"/>
          <w:rtl w:val="0"/>
          <w:lang w:val="fr-FR"/>
        </w:rPr>
        <w:t>abord de travailler sur des questions qui semblent moins incendiaires et de reporter les questions plus difficiles. Cela devrait cr</w:t>
      </w:r>
      <w:r>
        <w:rPr>
          <w:sz w:val="24"/>
          <w:szCs w:val="24"/>
          <w:rtl w:val="0"/>
          <w:lang w:val="fr-FR"/>
        </w:rPr>
        <w:t>é</w:t>
      </w:r>
      <w:r>
        <w:rPr>
          <w:sz w:val="24"/>
          <w:szCs w:val="24"/>
          <w:rtl w:val="0"/>
          <w:lang w:val="fr-FR"/>
        </w:rPr>
        <w:t>er un historique des probl</w:t>
      </w:r>
      <w:r>
        <w:rPr>
          <w:sz w:val="24"/>
          <w:szCs w:val="24"/>
          <w:rtl w:val="0"/>
          <w:lang w:val="it-IT"/>
        </w:rPr>
        <w:t>è</w:t>
      </w:r>
      <w:r>
        <w:rPr>
          <w:sz w:val="24"/>
          <w:szCs w:val="24"/>
          <w:rtl w:val="0"/>
          <w:lang w:val="fr-FR"/>
        </w:rPr>
        <w:t>mes r</w:t>
      </w:r>
      <w:r>
        <w:rPr>
          <w:sz w:val="24"/>
          <w:szCs w:val="24"/>
          <w:rtl w:val="0"/>
          <w:lang w:val="fr-FR"/>
        </w:rPr>
        <w:t>é</w:t>
      </w:r>
      <w:r>
        <w:rPr>
          <w:sz w:val="24"/>
          <w:szCs w:val="24"/>
          <w:rtl w:val="0"/>
          <w:lang w:val="fr-FR"/>
        </w:rPr>
        <w:t xml:space="preserve">solus avant de commencer </w:t>
      </w:r>
      <w:r>
        <w:rPr>
          <w:sz w:val="24"/>
          <w:szCs w:val="24"/>
          <w:rtl w:val="0"/>
        </w:rPr>
        <w:t xml:space="preserve">à </w:t>
      </w:r>
      <w:r>
        <w:rPr>
          <w:sz w:val="24"/>
          <w:szCs w:val="24"/>
          <w:rtl w:val="0"/>
          <w:lang w:val="fr-FR"/>
        </w:rPr>
        <w:t>travailler sur les probl</w:t>
      </w:r>
      <w:r>
        <w:rPr>
          <w:sz w:val="24"/>
          <w:szCs w:val="24"/>
          <w:rtl w:val="0"/>
          <w:lang w:val="it-IT"/>
        </w:rPr>
        <w:t>è</w:t>
      </w:r>
      <w:r>
        <w:rPr>
          <w:sz w:val="24"/>
          <w:szCs w:val="24"/>
          <w:rtl w:val="0"/>
          <w:lang w:val="fr-FR"/>
        </w:rPr>
        <w:t>mes plus difficiles.</w:t>
      </w:r>
    </w:p>
    <w:p>
      <w:pPr>
        <w:pStyle w:val="Body"/>
        <w:numPr>
          <w:ilvl w:val="0"/>
          <w:numId w:val="39"/>
        </w:numPr>
        <w:spacing w:line="360" w:lineRule="auto"/>
        <w:jc w:val="left"/>
        <w:rPr>
          <w:sz w:val="24"/>
          <w:szCs w:val="24"/>
          <w:lang w:val="fr-FR"/>
        </w:rPr>
      </w:pPr>
      <w:r>
        <w:rPr>
          <w:sz w:val="24"/>
          <w:szCs w:val="24"/>
          <w:rtl w:val="0"/>
          <w:lang w:val="fr-FR"/>
        </w:rPr>
        <w:t>Essayez de s</w:t>
      </w:r>
      <w:r>
        <w:rPr>
          <w:sz w:val="24"/>
          <w:szCs w:val="24"/>
          <w:rtl w:val="0"/>
          <w:lang w:val="fr-FR"/>
        </w:rPr>
        <w:t>é</w:t>
      </w:r>
      <w:r>
        <w:rPr>
          <w:sz w:val="24"/>
          <w:szCs w:val="24"/>
          <w:rtl w:val="0"/>
          <w:lang w:val="fr-FR"/>
        </w:rPr>
        <w:t>parer la fum</w:t>
      </w:r>
      <w:r>
        <w:rPr>
          <w:sz w:val="24"/>
          <w:szCs w:val="24"/>
          <w:rtl w:val="0"/>
          <w:lang w:val="fr-FR"/>
        </w:rPr>
        <w:t>é</w:t>
      </w:r>
      <w:r>
        <w:rPr>
          <w:sz w:val="24"/>
          <w:szCs w:val="24"/>
          <w:rtl w:val="0"/>
          <w:lang w:val="fr-FR"/>
        </w:rPr>
        <w:t>e du feu. Par exemple, elle dit qu</w:t>
      </w:r>
      <w:r>
        <w:rPr>
          <w:sz w:val="24"/>
          <w:szCs w:val="24"/>
          <w:rtl w:val="1"/>
        </w:rPr>
        <w:t>’</w:t>
      </w:r>
      <w:r>
        <w:rPr>
          <w:sz w:val="24"/>
          <w:szCs w:val="24"/>
          <w:rtl w:val="0"/>
          <w:lang w:val="it-IT"/>
        </w:rPr>
        <w:t>elle n</w:t>
      </w:r>
      <w:r>
        <w:rPr>
          <w:sz w:val="24"/>
          <w:szCs w:val="24"/>
          <w:rtl w:val="1"/>
        </w:rPr>
        <w:t>’</w:t>
      </w:r>
      <w:r>
        <w:rPr>
          <w:sz w:val="24"/>
          <w:szCs w:val="24"/>
          <w:rtl w:val="0"/>
          <w:lang w:val="fr-FR"/>
        </w:rPr>
        <w:t>aime pas sa secr</w:t>
      </w:r>
      <w:r>
        <w:rPr>
          <w:sz w:val="24"/>
          <w:szCs w:val="24"/>
          <w:rtl w:val="0"/>
          <w:lang w:val="fr-FR"/>
        </w:rPr>
        <w:t>é</w:t>
      </w:r>
      <w:r>
        <w:rPr>
          <w:sz w:val="24"/>
          <w:szCs w:val="24"/>
          <w:rtl w:val="0"/>
          <w:lang w:val="fr-FR"/>
        </w:rPr>
        <w:t>taire au bureau et sugg</w:t>
      </w:r>
      <w:r>
        <w:rPr>
          <w:sz w:val="24"/>
          <w:szCs w:val="24"/>
          <w:rtl w:val="0"/>
          <w:lang w:val="it-IT"/>
        </w:rPr>
        <w:t>è</w:t>
      </w:r>
      <w:r>
        <w:rPr>
          <w:sz w:val="24"/>
          <w:szCs w:val="24"/>
          <w:rtl w:val="0"/>
          <w:lang w:val="fr-FR"/>
        </w:rPr>
        <w:t>re qu</w:t>
      </w:r>
      <w:r>
        <w:rPr>
          <w:sz w:val="24"/>
          <w:szCs w:val="24"/>
          <w:rtl w:val="1"/>
        </w:rPr>
        <w:t>’</w:t>
      </w:r>
      <w:r>
        <w:rPr>
          <w:sz w:val="24"/>
          <w:szCs w:val="24"/>
          <w:rtl w:val="0"/>
          <w:lang w:val="fr-FR"/>
        </w:rPr>
        <w:t>elle flirte. Le vrai probl</w:t>
      </w:r>
      <w:r>
        <w:rPr>
          <w:sz w:val="24"/>
          <w:szCs w:val="24"/>
          <w:rtl w:val="0"/>
          <w:lang w:val="it-IT"/>
        </w:rPr>
        <w:t>è</w:t>
      </w:r>
      <w:r>
        <w:rPr>
          <w:sz w:val="24"/>
          <w:szCs w:val="24"/>
          <w:rtl w:val="0"/>
        </w:rPr>
        <w:t>me n</w:t>
      </w:r>
      <w:r>
        <w:rPr>
          <w:sz w:val="24"/>
          <w:szCs w:val="24"/>
          <w:rtl w:val="1"/>
        </w:rPr>
        <w:t>’</w:t>
      </w:r>
      <w:r>
        <w:rPr>
          <w:sz w:val="24"/>
          <w:szCs w:val="24"/>
          <w:rtl w:val="0"/>
          <w:lang w:val="fr-FR"/>
        </w:rPr>
        <w:t>est peut-</w:t>
      </w:r>
      <w:r>
        <w:rPr>
          <w:sz w:val="24"/>
          <w:szCs w:val="24"/>
          <w:rtl w:val="0"/>
        </w:rPr>
        <w:t>ê</w:t>
      </w:r>
      <w:r>
        <w:rPr>
          <w:sz w:val="24"/>
          <w:szCs w:val="24"/>
          <w:rtl w:val="0"/>
          <w:lang w:val="fr-FR"/>
        </w:rPr>
        <w:t>tre pas le secr</w:t>
      </w:r>
      <w:r>
        <w:rPr>
          <w:sz w:val="24"/>
          <w:szCs w:val="24"/>
          <w:rtl w:val="0"/>
          <w:lang w:val="fr-FR"/>
        </w:rPr>
        <w:t>é</w:t>
      </w:r>
      <w:r>
        <w:rPr>
          <w:sz w:val="24"/>
          <w:szCs w:val="24"/>
          <w:rtl w:val="0"/>
          <w:lang w:val="fr-FR"/>
        </w:rPr>
        <w:t>taire, mais peut-</w:t>
      </w:r>
      <w:r>
        <w:rPr>
          <w:sz w:val="24"/>
          <w:szCs w:val="24"/>
          <w:rtl w:val="0"/>
        </w:rPr>
        <w:t>ê</w:t>
      </w:r>
      <w:r>
        <w:rPr>
          <w:sz w:val="24"/>
          <w:szCs w:val="24"/>
          <w:rtl w:val="0"/>
          <w:lang w:val="fr-FR"/>
        </w:rPr>
        <w:t>tre la pr</w:t>
      </w:r>
      <w:r>
        <w:rPr>
          <w:sz w:val="24"/>
          <w:szCs w:val="24"/>
          <w:rtl w:val="0"/>
          <w:lang w:val="fr-FR"/>
        </w:rPr>
        <w:t>é</w:t>
      </w:r>
      <w:r>
        <w:rPr>
          <w:sz w:val="24"/>
          <w:szCs w:val="24"/>
          <w:rtl w:val="0"/>
          <w:lang w:val="fr-FR"/>
        </w:rPr>
        <w:t>occupation de la mari</w:t>
      </w:r>
      <w:r>
        <w:rPr>
          <w:sz w:val="24"/>
          <w:szCs w:val="24"/>
          <w:rtl w:val="0"/>
          <w:lang w:val="fr-FR"/>
        </w:rPr>
        <w:t>é</w:t>
      </w:r>
      <w:r>
        <w:rPr>
          <w:sz w:val="24"/>
          <w:szCs w:val="24"/>
          <w:rtl w:val="0"/>
          <w:lang w:val="es-ES_tradnl"/>
        </w:rPr>
        <w:t>e qu</w:t>
      </w:r>
      <w:r>
        <w:rPr>
          <w:sz w:val="24"/>
          <w:szCs w:val="24"/>
          <w:rtl w:val="1"/>
        </w:rPr>
        <w:t>’</w:t>
      </w:r>
      <w:r>
        <w:rPr>
          <w:sz w:val="24"/>
          <w:szCs w:val="24"/>
          <w:rtl w:val="0"/>
          <w:lang w:val="fr-FR"/>
        </w:rPr>
        <w:t>il n</w:t>
      </w:r>
      <w:r>
        <w:rPr>
          <w:sz w:val="24"/>
          <w:szCs w:val="24"/>
          <w:rtl w:val="1"/>
        </w:rPr>
        <w:t>’</w:t>
      </w:r>
      <w:r>
        <w:rPr>
          <w:sz w:val="24"/>
          <w:szCs w:val="24"/>
          <w:rtl w:val="0"/>
          <w:lang w:val="fr-FR"/>
        </w:rPr>
        <w:t xml:space="preserve">a pas </w:t>
      </w:r>
      <w:r>
        <w:rPr>
          <w:sz w:val="24"/>
          <w:szCs w:val="24"/>
          <w:rtl w:val="0"/>
          <w:lang w:val="fr-FR"/>
        </w:rPr>
        <w:t>é</w:t>
      </w:r>
      <w:r>
        <w:rPr>
          <w:sz w:val="24"/>
          <w:szCs w:val="24"/>
          <w:rtl w:val="0"/>
          <w:lang w:val="fr-FR"/>
        </w:rPr>
        <w:t>tabli de limites, ou ses probl</w:t>
      </w:r>
      <w:r>
        <w:rPr>
          <w:sz w:val="24"/>
          <w:szCs w:val="24"/>
          <w:rtl w:val="0"/>
          <w:lang w:val="it-IT"/>
        </w:rPr>
        <w:t>è</w:t>
      </w:r>
      <w:r>
        <w:rPr>
          <w:sz w:val="24"/>
          <w:szCs w:val="24"/>
          <w:rtl w:val="0"/>
          <w:lang w:val="fr-FR"/>
        </w:rPr>
        <w:t>mes de jalousie/d</w:t>
      </w:r>
      <w:r>
        <w:rPr>
          <w:sz w:val="24"/>
          <w:szCs w:val="24"/>
          <w:rtl w:val="1"/>
        </w:rPr>
        <w:t>’</w:t>
      </w:r>
      <w:r>
        <w:rPr>
          <w:sz w:val="24"/>
          <w:szCs w:val="24"/>
          <w:rtl w:val="0"/>
        </w:rPr>
        <w:t>ins</w:t>
      </w:r>
      <w:r>
        <w:rPr>
          <w:sz w:val="24"/>
          <w:szCs w:val="24"/>
          <w:rtl w:val="0"/>
          <w:lang w:val="fr-FR"/>
        </w:rPr>
        <w:t>é</w:t>
      </w:r>
      <w:r>
        <w:rPr>
          <w:sz w:val="24"/>
          <w:szCs w:val="24"/>
          <w:rtl w:val="0"/>
        </w:rPr>
        <w:t>curit</w:t>
      </w:r>
      <w:r>
        <w:rPr>
          <w:sz w:val="24"/>
          <w:szCs w:val="24"/>
          <w:rtl w:val="0"/>
          <w:lang w:val="fr-FR"/>
        </w:rPr>
        <w:t>é</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Essayez d</w:t>
      </w:r>
      <w:r>
        <w:rPr>
          <w:sz w:val="24"/>
          <w:szCs w:val="24"/>
          <w:rtl w:val="0"/>
          <w:lang w:val="fr-FR"/>
        </w:rPr>
        <w:t>’é</w:t>
      </w:r>
      <w:r>
        <w:rPr>
          <w:sz w:val="24"/>
          <w:szCs w:val="24"/>
          <w:rtl w:val="0"/>
          <w:lang w:val="fr-FR"/>
        </w:rPr>
        <w:t>viter de partager vos exp</w:t>
      </w:r>
      <w:r>
        <w:rPr>
          <w:sz w:val="24"/>
          <w:szCs w:val="24"/>
          <w:rtl w:val="0"/>
          <w:lang w:val="fr-FR"/>
        </w:rPr>
        <w:t>é</w:t>
      </w:r>
      <w:r>
        <w:rPr>
          <w:sz w:val="24"/>
          <w:szCs w:val="24"/>
          <w:rtl w:val="0"/>
          <w:lang w:val="fr-FR"/>
        </w:rPr>
        <w:t>riences personnelles ou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ou le t</w:t>
      </w:r>
      <w:r>
        <w:rPr>
          <w:sz w:val="24"/>
          <w:szCs w:val="24"/>
          <w:rtl w:val="0"/>
          <w:lang w:val="fr-FR"/>
        </w:rPr>
        <w:t>é</w:t>
      </w:r>
      <w:r>
        <w:rPr>
          <w:sz w:val="24"/>
          <w:szCs w:val="24"/>
          <w:rtl w:val="0"/>
          <w:lang w:val="fr-FR"/>
        </w:rPr>
        <w:t>moignage des autres. Il peut cr</w:t>
      </w:r>
      <w:r>
        <w:rPr>
          <w:sz w:val="24"/>
          <w:szCs w:val="24"/>
          <w:rtl w:val="0"/>
          <w:lang w:val="fr-FR"/>
        </w:rPr>
        <w:t>é</w:t>
      </w:r>
      <w:r>
        <w:rPr>
          <w:sz w:val="24"/>
          <w:szCs w:val="24"/>
          <w:rtl w:val="0"/>
          <w:lang w:val="fr-FR"/>
        </w:rPr>
        <w:t>er des attentes non satisfaites, ou peut-</w:t>
      </w:r>
      <w:r>
        <w:rPr>
          <w:sz w:val="24"/>
          <w:szCs w:val="24"/>
          <w:rtl w:val="0"/>
        </w:rPr>
        <w:t>ê</w:t>
      </w:r>
      <w:r>
        <w:rPr>
          <w:sz w:val="24"/>
          <w:szCs w:val="24"/>
          <w:rtl w:val="0"/>
          <w:lang w:val="fr-FR"/>
        </w:rPr>
        <w:t>tre soulever des pr</w:t>
      </w:r>
      <w:r>
        <w:rPr>
          <w:sz w:val="24"/>
          <w:szCs w:val="24"/>
          <w:rtl w:val="0"/>
          <w:lang w:val="fr-FR"/>
        </w:rPr>
        <w:t>é</w:t>
      </w:r>
      <w:r>
        <w:rPr>
          <w:sz w:val="24"/>
          <w:szCs w:val="24"/>
          <w:rtl w:val="0"/>
          <w:lang w:val="fr-FR"/>
        </w:rPr>
        <w:t>occupations concernant la violation des confidences.</w:t>
      </w:r>
    </w:p>
    <w:p>
      <w:pPr>
        <w:pStyle w:val="Body"/>
        <w:numPr>
          <w:ilvl w:val="0"/>
          <w:numId w:val="39"/>
        </w:numPr>
        <w:spacing w:line="360" w:lineRule="auto"/>
        <w:jc w:val="left"/>
        <w:rPr>
          <w:sz w:val="24"/>
          <w:szCs w:val="24"/>
          <w:lang w:val="fr-FR"/>
        </w:rPr>
      </w:pPr>
      <w:r>
        <w:rPr>
          <w:sz w:val="24"/>
          <w:szCs w:val="24"/>
          <w:rtl w:val="0"/>
          <w:lang w:val="fr-FR"/>
        </w:rPr>
        <w:t>Assigner lecture des devoirs dans le livre de mariage.</w:t>
      </w:r>
    </w:p>
    <w:p>
      <w:pPr>
        <w:pStyle w:val="Body"/>
        <w:numPr>
          <w:ilvl w:val="0"/>
          <w:numId w:val="39"/>
        </w:numPr>
        <w:spacing w:line="360" w:lineRule="auto"/>
        <w:jc w:val="left"/>
        <w:rPr>
          <w:sz w:val="24"/>
          <w:szCs w:val="24"/>
          <w:lang w:val="fr-FR"/>
        </w:rPr>
      </w:pPr>
      <w:r>
        <w:rPr>
          <w:sz w:val="24"/>
          <w:szCs w:val="24"/>
          <w:rtl w:val="0"/>
          <w:lang w:val="fr-FR"/>
        </w:rPr>
        <w:t>Conseillez-leur d</w:t>
      </w:r>
      <w:r>
        <w:rPr>
          <w:sz w:val="24"/>
          <w:szCs w:val="24"/>
          <w:rtl w:val="1"/>
        </w:rPr>
        <w:t>’</w:t>
      </w:r>
      <w:r>
        <w:rPr>
          <w:sz w:val="24"/>
          <w:szCs w:val="24"/>
          <w:rtl w:val="0"/>
          <w:lang w:val="fr-FR"/>
        </w:rPr>
        <w:t xml:space="preserve">apporter des </w:t>
      </w:r>
      <w:r>
        <w:rPr>
          <w:sz w:val="24"/>
          <w:szCs w:val="24"/>
          <w:rtl w:val="0"/>
          <w:lang w:val="fr-FR"/>
        </w:rPr>
        <w:t>B</w:t>
      </w:r>
      <w:r>
        <w:rPr>
          <w:sz w:val="24"/>
          <w:szCs w:val="24"/>
          <w:rtl w:val="0"/>
          <w:lang w:val="fr-FR"/>
        </w:rPr>
        <w:t>ibles, un livre de mariage et des devoirs pour la prochaine r</w:t>
      </w:r>
      <w:r>
        <w:rPr>
          <w:sz w:val="24"/>
          <w:szCs w:val="24"/>
          <w:rtl w:val="0"/>
          <w:lang w:val="fr-FR"/>
        </w:rPr>
        <w:t>é</w:t>
      </w:r>
      <w:r>
        <w:rPr>
          <w:sz w:val="24"/>
          <w:szCs w:val="24"/>
          <w:rtl w:val="0"/>
          <w:lang w:val="fr-FR"/>
        </w:rPr>
        <w:t>union. Rappelez-leur que vous passerez en revue les devoirs et les questions d</w:t>
      </w:r>
      <w:r>
        <w:rPr>
          <w:sz w:val="24"/>
          <w:szCs w:val="24"/>
          <w:rtl w:val="0"/>
          <w:lang w:val="fr-FR"/>
        </w:rPr>
        <w:t>’é</w:t>
      </w:r>
      <w:r>
        <w:rPr>
          <w:sz w:val="24"/>
          <w:szCs w:val="24"/>
          <w:rtl w:val="0"/>
          <w:lang w:val="fr-FR"/>
        </w:rPr>
        <w:t>tude lors de votre prochaine r</w:t>
      </w:r>
      <w:r>
        <w:rPr>
          <w:sz w:val="24"/>
          <w:szCs w:val="24"/>
          <w:rtl w:val="0"/>
          <w:lang w:val="fr-FR"/>
        </w:rPr>
        <w:t>é</w:t>
      </w:r>
      <w:r>
        <w:rPr>
          <w:sz w:val="24"/>
          <w:szCs w:val="24"/>
          <w:rtl w:val="0"/>
        </w:rPr>
        <w:t>union.</w:t>
      </w:r>
    </w:p>
    <w:p>
      <w:pPr>
        <w:pStyle w:val="Body"/>
        <w:numPr>
          <w:ilvl w:val="0"/>
          <w:numId w:val="39"/>
        </w:numPr>
        <w:spacing w:line="360" w:lineRule="auto"/>
        <w:jc w:val="left"/>
        <w:rPr>
          <w:sz w:val="24"/>
          <w:szCs w:val="24"/>
          <w:lang w:val="fr-FR"/>
        </w:rPr>
      </w:pPr>
      <w:r>
        <w:rPr>
          <w:sz w:val="24"/>
          <w:szCs w:val="24"/>
          <w:rtl w:val="0"/>
          <w:lang w:val="fr-FR"/>
        </w:rPr>
        <w:t>Fixer le prochain rendez-vous.</w:t>
      </w:r>
    </w:p>
    <w:p>
      <w:pPr>
        <w:pStyle w:val="Body"/>
        <w:numPr>
          <w:ilvl w:val="0"/>
          <w:numId w:val="39"/>
        </w:numPr>
        <w:spacing w:line="360" w:lineRule="auto"/>
        <w:jc w:val="left"/>
        <w:rPr>
          <w:sz w:val="24"/>
          <w:szCs w:val="24"/>
          <w:lang w:val="fr-FR"/>
        </w:rPr>
      </w:pPr>
      <w:r>
        <w:rPr>
          <w:sz w:val="24"/>
          <w:szCs w:val="24"/>
          <w:rtl w:val="0"/>
          <w:lang w:val="fr-FR"/>
        </w:rPr>
        <w:t>Si vous sentez que Dieu les rassemble comme mari et femme, faites-le savoir. Dites-leur d</w:t>
      </w:r>
      <w:r>
        <w:rPr>
          <w:sz w:val="24"/>
          <w:szCs w:val="24"/>
          <w:rtl w:val="1"/>
        </w:rPr>
        <w:t>’</w:t>
      </w:r>
      <w:r>
        <w:rPr>
          <w:sz w:val="24"/>
          <w:szCs w:val="24"/>
          <w:rtl w:val="0"/>
          <w:lang w:val="fr-FR"/>
        </w:rPr>
        <w:t>informer le coordonnateur du mariage que vous leur avez donn</w:t>
      </w:r>
      <w:r>
        <w:rPr>
          <w:sz w:val="24"/>
          <w:szCs w:val="24"/>
          <w:rtl w:val="0"/>
          <w:lang w:val="fr-FR"/>
        </w:rPr>
        <w:t xml:space="preserve">é </w:t>
      </w:r>
      <w:r>
        <w:rPr>
          <w:sz w:val="24"/>
          <w:szCs w:val="24"/>
          <w:rtl w:val="0"/>
          <w:lang w:val="fr-FR"/>
        </w:rPr>
        <w:t>le feu vert afin qu</w:t>
      </w:r>
      <w:r>
        <w:rPr>
          <w:sz w:val="24"/>
          <w:szCs w:val="24"/>
          <w:rtl w:val="1"/>
        </w:rPr>
        <w:t>’</w:t>
      </w:r>
      <w:r>
        <w:rPr>
          <w:sz w:val="24"/>
          <w:szCs w:val="24"/>
          <w:rtl w:val="0"/>
          <w:lang w:val="fr-FR"/>
        </w:rPr>
        <w:t>ils puissent finaliser leurs plans s</w:t>
      </w:r>
      <w:r>
        <w:rPr>
          <w:sz w:val="24"/>
          <w:szCs w:val="24"/>
          <w:rtl w:val="1"/>
        </w:rPr>
        <w:t>’</w:t>
      </w:r>
      <w:r>
        <w:rPr>
          <w:sz w:val="24"/>
          <w:szCs w:val="24"/>
          <w:rtl w:val="0"/>
          <w:lang w:val="fr-FR"/>
        </w:rPr>
        <w:t xml:space="preserve">ils se marient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Demandez-leur s</w:t>
      </w:r>
      <w:r>
        <w:rPr>
          <w:sz w:val="24"/>
          <w:szCs w:val="24"/>
          <w:rtl w:val="1"/>
        </w:rPr>
        <w:t>’</w:t>
      </w:r>
      <w:r>
        <w:rPr>
          <w:sz w:val="24"/>
          <w:szCs w:val="24"/>
          <w:rtl w:val="0"/>
          <w:lang w:val="fr-FR"/>
        </w:rPr>
        <w:t>ils ont des questions avant de partir et demandez-leur de prier.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R</w:t>
      </w:r>
      <w:r>
        <w:rPr>
          <w:b w:val="1"/>
          <w:bCs w:val="1"/>
          <w:sz w:val="24"/>
          <w:szCs w:val="24"/>
          <w:rtl w:val="0"/>
          <w:lang w:val="fr-FR"/>
        </w:rPr>
        <w:t>é</w:t>
      </w:r>
      <w:r>
        <w:rPr>
          <w:b w:val="1"/>
          <w:bCs w:val="1"/>
          <w:sz w:val="24"/>
          <w:szCs w:val="24"/>
          <w:rtl w:val="0"/>
          <w:lang w:val="fr-FR"/>
        </w:rPr>
        <w:t>union 4</w:t>
      </w:r>
    </w:p>
    <w:p>
      <w:pPr>
        <w:pStyle w:val="Body"/>
        <w:numPr>
          <w:ilvl w:val="0"/>
          <w:numId w:val="39"/>
        </w:numPr>
        <w:spacing w:line="360" w:lineRule="auto"/>
        <w:jc w:val="left"/>
        <w:rPr>
          <w:sz w:val="24"/>
          <w:szCs w:val="24"/>
          <w:lang w:val="it-IT"/>
        </w:rPr>
      </w:pPr>
      <w:r>
        <w:rPr>
          <w:sz w:val="24"/>
          <w:szCs w:val="24"/>
          <w:rtl w:val="0"/>
          <w:lang w:val="it-IT"/>
        </w:rPr>
        <w:t xml:space="preserve">Continuez </w:t>
      </w:r>
      <w:r>
        <w:rPr>
          <w:sz w:val="24"/>
          <w:szCs w:val="24"/>
          <w:rtl w:val="0"/>
        </w:rPr>
        <w:t xml:space="preserve">à </w:t>
      </w:r>
      <w:r>
        <w:rPr>
          <w:sz w:val="24"/>
          <w:szCs w:val="24"/>
          <w:rtl w:val="0"/>
          <w:lang w:val="fr-FR"/>
        </w:rPr>
        <w:t>travailler avec eux au sujet des probl</w:t>
      </w:r>
      <w:r>
        <w:rPr>
          <w:sz w:val="24"/>
          <w:szCs w:val="24"/>
          <w:rtl w:val="0"/>
          <w:lang w:val="it-IT"/>
        </w:rPr>
        <w:t>è</w:t>
      </w:r>
      <w:r>
        <w:rPr>
          <w:sz w:val="24"/>
          <w:szCs w:val="24"/>
          <w:rtl w:val="0"/>
          <w:lang w:val="fr-FR"/>
        </w:rPr>
        <w:t>mes que vous avez d</w:t>
      </w:r>
      <w:r>
        <w:rPr>
          <w:sz w:val="24"/>
          <w:szCs w:val="24"/>
          <w:rtl w:val="0"/>
          <w:lang w:val="fr-FR"/>
        </w:rPr>
        <w:t>é</w:t>
      </w:r>
      <w:r>
        <w:rPr>
          <w:sz w:val="24"/>
          <w:szCs w:val="24"/>
          <w:rtl w:val="0"/>
        </w:rPr>
        <w:t>j</w:t>
      </w:r>
      <w:r>
        <w:rPr>
          <w:sz w:val="24"/>
          <w:szCs w:val="24"/>
          <w:rtl w:val="0"/>
        </w:rPr>
        <w:t xml:space="preserve">à </w:t>
      </w:r>
      <w:r>
        <w:rPr>
          <w:sz w:val="24"/>
          <w:szCs w:val="24"/>
          <w:rtl w:val="0"/>
          <w:lang w:val="en-US"/>
        </w:rPr>
        <w:t>cern</w:t>
      </w:r>
      <w:r>
        <w:rPr>
          <w:sz w:val="24"/>
          <w:szCs w:val="24"/>
          <w:rtl w:val="0"/>
          <w:lang w:val="fr-FR"/>
        </w:rPr>
        <w:t>é</w:t>
      </w:r>
      <w:r>
        <w:rPr>
          <w:sz w:val="24"/>
          <w:szCs w:val="24"/>
          <w:rtl w:val="0"/>
          <w:lang w:val="pt-PT"/>
        </w:rPr>
        <w:t>s.</w:t>
      </w:r>
    </w:p>
    <w:p>
      <w:pPr>
        <w:pStyle w:val="Body"/>
        <w:numPr>
          <w:ilvl w:val="0"/>
          <w:numId w:val="39"/>
        </w:numPr>
        <w:spacing w:line="360" w:lineRule="auto"/>
        <w:jc w:val="left"/>
        <w:rPr>
          <w:sz w:val="24"/>
          <w:szCs w:val="24"/>
          <w:lang w:val="fr-FR"/>
        </w:rPr>
      </w:pPr>
      <w:r>
        <w:rPr>
          <w:sz w:val="24"/>
          <w:szCs w:val="24"/>
          <w:rtl w:val="0"/>
          <w:lang w:val="fr-FR"/>
        </w:rPr>
        <w:t>Donnez-leur des solutions bibliques aux probl</w:t>
      </w:r>
      <w:r>
        <w:rPr>
          <w:sz w:val="24"/>
          <w:szCs w:val="24"/>
          <w:rtl w:val="0"/>
          <w:lang w:val="it-IT"/>
        </w:rPr>
        <w:t>è</w:t>
      </w:r>
      <w:r>
        <w:rPr>
          <w:sz w:val="24"/>
          <w:szCs w:val="24"/>
          <w:rtl w:val="0"/>
          <w:lang w:val="fr-FR"/>
        </w:rPr>
        <w:t>mes auxquels ils font face. Par exemple, elle s</w:t>
      </w:r>
      <w:r>
        <w:rPr>
          <w:sz w:val="24"/>
          <w:szCs w:val="24"/>
          <w:rtl w:val="1"/>
        </w:rPr>
        <w:t>’</w:t>
      </w:r>
      <w:r>
        <w:rPr>
          <w:sz w:val="24"/>
          <w:szCs w:val="24"/>
          <w:rtl w:val="0"/>
          <w:lang w:val="it-IT"/>
        </w:rPr>
        <w:t>inqui</w:t>
      </w:r>
      <w:r>
        <w:rPr>
          <w:sz w:val="24"/>
          <w:szCs w:val="24"/>
          <w:rtl w:val="0"/>
          <w:lang w:val="it-IT"/>
        </w:rPr>
        <w:t>è</w:t>
      </w:r>
      <w:r>
        <w:rPr>
          <w:sz w:val="24"/>
          <w:szCs w:val="24"/>
          <w:rtl w:val="0"/>
          <w:lang w:val="es-ES_tradnl"/>
        </w:rPr>
        <w:t>te qu</w:t>
      </w:r>
      <w:r>
        <w:rPr>
          <w:sz w:val="24"/>
          <w:szCs w:val="24"/>
          <w:rtl w:val="1"/>
        </w:rPr>
        <w:t>’</w:t>
      </w:r>
      <w:r>
        <w:rPr>
          <w:sz w:val="24"/>
          <w:szCs w:val="24"/>
          <w:rtl w:val="0"/>
          <w:lang w:val="fr-FR"/>
        </w:rPr>
        <w:t>il soit trop m</w:t>
      </w:r>
      <w:r>
        <w:rPr>
          <w:sz w:val="24"/>
          <w:szCs w:val="24"/>
          <w:rtl w:val="0"/>
        </w:rPr>
        <w:t>ê</w:t>
      </w:r>
      <w:r>
        <w:rPr>
          <w:sz w:val="24"/>
          <w:szCs w:val="24"/>
          <w:rtl w:val="0"/>
        </w:rPr>
        <w:t>l</w:t>
      </w:r>
      <w:r>
        <w:rPr>
          <w:sz w:val="24"/>
          <w:szCs w:val="24"/>
          <w:rtl w:val="0"/>
          <w:lang w:val="fr-FR"/>
        </w:rPr>
        <w:t xml:space="preserve">é à </w:t>
      </w:r>
      <w:r>
        <w:rPr>
          <w:sz w:val="24"/>
          <w:szCs w:val="24"/>
          <w:rtl w:val="0"/>
          <w:lang w:val="fr-FR"/>
        </w:rPr>
        <w:t xml:space="preserve">ses parents. Ses parents ont offert de les aider </w:t>
      </w:r>
      <w:r>
        <w:rPr>
          <w:sz w:val="24"/>
          <w:szCs w:val="24"/>
          <w:rtl w:val="0"/>
        </w:rPr>
        <w:t xml:space="preserve">à </w:t>
      </w:r>
      <w:r>
        <w:rPr>
          <w:sz w:val="24"/>
          <w:szCs w:val="24"/>
          <w:rtl w:val="0"/>
          <w:lang w:val="fr-FR"/>
        </w:rPr>
        <w:t>acheter un condo, mais ce n</w:t>
      </w:r>
      <w:r>
        <w:rPr>
          <w:sz w:val="24"/>
          <w:szCs w:val="24"/>
          <w:rtl w:val="1"/>
        </w:rPr>
        <w:t>’</w:t>
      </w:r>
      <w:r>
        <w:rPr>
          <w:sz w:val="24"/>
          <w:szCs w:val="24"/>
          <w:rtl w:val="0"/>
          <w:lang w:val="fr-FR"/>
        </w:rPr>
        <w:t>est qu</w:t>
      </w:r>
      <w:r>
        <w:rPr>
          <w:sz w:val="24"/>
          <w:szCs w:val="24"/>
          <w:rtl w:val="0"/>
          <w:lang w:val="fr-FR"/>
        </w:rPr>
        <w:t xml:space="preserve">’à </w:t>
      </w:r>
      <w:r>
        <w:rPr>
          <w:sz w:val="24"/>
          <w:szCs w:val="24"/>
          <w:rtl w:val="0"/>
          <w:lang w:val="fr-FR"/>
        </w:rPr>
        <w:t>un p</w:t>
      </w:r>
      <w:r>
        <w:rPr>
          <w:sz w:val="24"/>
          <w:szCs w:val="24"/>
          <w:rtl w:val="0"/>
        </w:rPr>
        <w:t>â</w:t>
      </w:r>
      <w:r>
        <w:rPr>
          <w:sz w:val="24"/>
          <w:szCs w:val="24"/>
          <w:rtl w:val="0"/>
        </w:rPr>
        <w:t>t</w:t>
      </w:r>
      <w:r>
        <w:rPr>
          <w:sz w:val="24"/>
          <w:szCs w:val="24"/>
          <w:rtl w:val="0"/>
          <w:lang w:val="fr-FR"/>
        </w:rPr>
        <w:t xml:space="preserve">é </w:t>
      </w:r>
      <w:r>
        <w:rPr>
          <w:sz w:val="24"/>
          <w:szCs w:val="24"/>
          <w:rtl w:val="0"/>
          <w:lang w:val="fr-FR"/>
        </w:rPr>
        <w:t>de maisons de 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ils vivent. Il pense que c</w:t>
      </w:r>
      <w:r>
        <w:rPr>
          <w:sz w:val="24"/>
          <w:szCs w:val="24"/>
          <w:rtl w:val="1"/>
        </w:rPr>
        <w:t>’</w:t>
      </w:r>
      <w:r>
        <w:rPr>
          <w:sz w:val="24"/>
          <w:szCs w:val="24"/>
          <w:rtl w:val="0"/>
          <w:lang w:val="fr-FR"/>
        </w:rPr>
        <w:t>est une excellente occasion et pense qu</w:t>
      </w:r>
      <w:r>
        <w:rPr>
          <w:sz w:val="24"/>
          <w:szCs w:val="24"/>
          <w:rtl w:val="1"/>
        </w:rPr>
        <w:t>’</w:t>
      </w:r>
      <w:r>
        <w:rPr>
          <w:sz w:val="24"/>
          <w:szCs w:val="24"/>
          <w:rtl w:val="0"/>
          <w:lang w:val="fr-FR"/>
        </w:rPr>
        <w:t>ils essaient seulement d</w:t>
      </w:r>
      <w:r>
        <w:rPr>
          <w:sz w:val="24"/>
          <w:szCs w:val="24"/>
          <w:rtl w:val="1"/>
        </w:rPr>
        <w:t>’</w:t>
      </w:r>
      <w:r>
        <w:rPr>
          <w:sz w:val="24"/>
          <w:szCs w:val="24"/>
          <w:rtl w:val="0"/>
          <w:lang w:val="fr-FR"/>
        </w:rPr>
        <w:t>aider. Elle pense que c</w:t>
      </w:r>
      <w:r>
        <w:rPr>
          <w:sz w:val="24"/>
          <w:szCs w:val="24"/>
          <w:rtl w:val="1"/>
        </w:rPr>
        <w:t>’</w:t>
      </w:r>
      <w:r>
        <w:rPr>
          <w:sz w:val="24"/>
          <w:szCs w:val="24"/>
          <w:rtl w:val="0"/>
          <w:lang w:val="fr-FR"/>
        </w:rPr>
        <w:t>est un drapeau jaune.</w:t>
      </w:r>
    </w:p>
    <w:p>
      <w:pPr>
        <w:pStyle w:val="Body"/>
        <w:numPr>
          <w:ilvl w:val="0"/>
          <w:numId w:val="39"/>
        </w:numPr>
        <w:spacing w:line="360" w:lineRule="auto"/>
        <w:jc w:val="left"/>
        <w:rPr>
          <w:sz w:val="24"/>
          <w:szCs w:val="24"/>
          <w:lang w:val="fr-FR"/>
        </w:rPr>
      </w:pPr>
      <w:r>
        <w:rPr>
          <w:sz w:val="24"/>
          <w:szCs w:val="24"/>
          <w:rtl w:val="0"/>
          <w:lang w:val="fr-FR"/>
        </w:rPr>
        <w:t xml:space="preserve">Commencez </w:t>
      </w:r>
      <w:r>
        <w:rPr>
          <w:sz w:val="24"/>
          <w:szCs w:val="24"/>
          <w:rtl w:val="0"/>
        </w:rPr>
        <w:t xml:space="preserve">à </w:t>
      </w:r>
      <w:r>
        <w:rPr>
          <w:sz w:val="24"/>
          <w:szCs w:val="24"/>
          <w:rtl w:val="0"/>
          <w:lang w:val="fr-FR"/>
        </w:rPr>
        <w:t xml:space="preserve">aborder les questions </w:t>
      </w:r>
      <w:r>
        <w:rPr>
          <w:sz w:val="24"/>
          <w:szCs w:val="24"/>
          <w:rtl w:val="0"/>
        </w:rPr>
        <w:t xml:space="preserve">à </w:t>
      </w:r>
      <w:r>
        <w:rPr>
          <w:sz w:val="24"/>
          <w:szCs w:val="24"/>
          <w:rtl w:val="0"/>
          <w:lang w:val="fr-FR"/>
        </w:rPr>
        <w:t>la lumi</w:t>
      </w:r>
      <w:r>
        <w:rPr>
          <w:sz w:val="24"/>
          <w:szCs w:val="24"/>
          <w:rtl w:val="0"/>
          <w:lang w:val="it-IT"/>
        </w:rPr>
        <w:t>è</w:t>
      </w:r>
      <w:r>
        <w:rPr>
          <w:sz w:val="24"/>
          <w:szCs w:val="24"/>
          <w:rtl w:val="0"/>
          <w:lang w:val="fr-FR"/>
        </w:rPr>
        <w:t>re de la tension entre Exode 20, le commandement d</w:t>
      </w:r>
      <w:r>
        <w:rPr>
          <w:sz w:val="24"/>
          <w:szCs w:val="24"/>
          <w:rtl w:val="1"/>
        </w:rPr>
        <w:t>’</w:t>
      </w:r>
      <w:r>
        <w:rPr>
          <w:sz w:val="24"/>
          <w:szCs w:val="24"/>
          <w:rtl w:val="0"/>
          <w:lang w:val="fr-FR"/>
        </w:rPr>
        <w:t>honorer la m</w:t>
      </w:r>
      <w:r>
        <w:rPr>
          <w:sz w:val="24"/>
          <w:szCs w:val="24"/>
          <w:rtl w:val="0"/>
          <w:lang w:val="it-IT"/>
        </w:rPr>
        <w:t>è</w:t>
      </w:r>
      <w:r>
        <w:rPr>
          <w:sz w:val="24"/>
          <w:szCs w:val="24"/>
          <w:rtl w:val="0"/>
          <w:lang w:val="fr-FR"/>
        </w:rPr>
        <w:t>re et le p</w:t>
      </w:r>
      <w:r>
        <w:rPr>
          <w:sz w:val="24"/>
          <w:szCs w:val="24"/>
          <w:rtl w:val="0"/>
          <w:lang w:val="it-IT"/>
        </w:rPr>
        <w:t>è</w:t>
      </w:r>
      <w:r>
        <w:rPr>
          <w:sz w:val="24"/>
          <w:szCs w:val="24"/>
          <w:rtl w:val="0"/>
          <w:lang w:val="fr-FR"/>
        </w:rPr>
        <w:t>re, et Gen</w:t>
      </w:r>
      <w:r>
        <w:rPr>
          <w:sz w:val="24"/>
          <w:szCs w:val="24"/>
          <w:rtl w:val="0"/>
          <w:lang w:val="it-IT"/>
        </w:rPr>
        <w:t>è</w:t>
      </w:r>
      <w:r>
        <w:rPr>
          <w:sz w:val="24"/>
          <w:szCs w:val="24"/>
          <w:rtl w:val="0"/>
          <w:lang w:val="fr-FR"/>
        </w:rPr>
        <w:t>se 2, le commandement de quitter la m</w:t>
      </w:r>
      <w:r>
        <w:rPr>
          <w:sz w:val="24"/>
          <w:szCs w:val="24"/>
          <w:rtl w:val="0"/>
          <w:lang w:val="it-IT"/>
        </w:rPr>
        <w:t>è</w:t>
      </w:r>
      <w:r>
        <w:rPr>
          <w:sz w:val="24"/>
          <w:szCs w:val="24"/>
          <w:rtl w:val="0"/>
          <w:lang w:val="fr-FR"/>
        </w:rPr>
        <w:t>re et le p</w:t>
      </w:r>
      <w:r>
        <w:rPr>
          <w:sz w:val="24"/>
          <w:szCs w:val="24"/>
          <w:rtl w:val="0"/>
          <w:lang w:val="it-IT"/>
        </w:rPr>
        <w:t>è</w:t>
      </w:r>
      <w:r>
        <w:rPr>
          <w:sz w:val="24"/>
          <w:szCs w:val="24"/>
          <w:rtl w:val="0"/>
          <w:lang w:val="fr-FR"/>
        </w:rPr>
        <w:t>re et d</w:t>
      </w:r>
      <w:r>
        <w:rPr>
          <w:sz w:val="24"/>
          <w:szCs w:val="24"/>
          <w:rtl w:val="0"/>
          <w:lang w:val="fr-FR"/>
        </w:rPr>
        <w:t>’ê</w:t>
      </w:r>
      <w:r>
        <w:rPr>
          <w:sz w:val="24"/>
          <w:szCs w:val="24"/>
          <w:rtl w:val="0"/>
          <w:lang w:val="fr-FR"/>
        </w:rPr>
        <w:t xml:space="preserve">tre joint </w:t>
      </w:r>
      <w:r>
        <w:rPr>
          <w:sz w:val="24"/>
          <w:szCs w:val="24"/>
          <w:rtl w:val="0"/>
        </w:rPr>
        <w:t xml:space="preserve">à </w:t>
      </w:r>
      <w:r>
        <w:rPr>
          <w:sz w:val="24"/>
          <w:szCs w:val="24"/>
          <w:rtl w:val="0"/>
          <w:lang w:val="fr-FR"/>
        </w:rPr>
        <w:t>votre conjoint pour vous permettre de devenir un.</w:t>
      </w:r>
    </w:p>
    <w:p>
      <w:pPr>
        <w:pStyle w:val="Body"/>
        <w:numPr>
          <w:ilvl w:val="0"/>
          <w:numId w:val="39"/>
        </w:numPr>
        <w:spacing w:line="360" w:lineRule="auto"/>
        <w:jc w:val="left"/>
        <w:rPr>
          <w:sz w:val="24"/>
          <w:szCs w:val="24"/>
          <w:lang w:val="fr-FR"/>
        </w:rPr>
      </w:pPr>
      <w:r>
        <w:rPr>
          <w:sz w:val="24"/>
          <w:szCs w:val="24"/>
          <w:rtl w:val="0"/>
          <w:lang w:val="fr-FR"/>
        </w:rPr>
        <w:t xml:space="preserve">Familiarisez-vous avec la Bible et le livre du mariage. </w:t>
      </w:r>
      <w:r>
        <w:rPr>
          <w:sz w:val="24"/>
          <w:szCs w:val="24"/>
          <w:rtl w:val="0"/>
          <w:lang w:val="fr-FR"/>
        </w:rPr>
        <w:t>É</w:t>
      </w:r>
      <w:r>
        <w:rPr>
          <w:sz w:val="24"/>
          <w:szCs w:val="24"/>
          <w:rtl w:val="0"/>
          <w:lang w:val="fr-FR"/>
        </w:rPr>
        <w:t>tudiez les probl</w:t>
      </w:r>
      <w:r>
        <w:rPr>
          <w:sz w:val="24"/>
          <w:szCs w:val="24"/>
          <w:rtl w:val="0"/>
          <w:lang w:val="it-IT"/>
        </w:rPr>
        <w:t>è</w:t>
      </w:r>
      <w:r>
        <w:rPr>
          <w:sz w:val="24"/>
          <w:szCs w:val="24"/>
          <w:rtl w:val="0"/>
          <w:lang w:val="fr-FR"/>
        </w:rPr>
        <w:t>mes avec eux dans le contexte de la Parole. Assurez-les que Dieu a des r</w:t>
      </w:r>
      <w:r>
        <w:rPr>
          <w:sz w:val="24"/>
          <w:szCs w:val="24"/>
          <w:rtl w:val="0"/>
          <w:lang w:val="fr-FR"/>
        </w:rPr>
        <w:t>é</w:t>
      </w:r>
      <w:r>
        <w:rPr>
          <w:sz w:val="24"/>
          <w:szCs w:val="24"/>
          <w:rtl w:val="0"/>
          <w:lang w:val="en-US"/>
        </w:rPr>
        <w:t xml:space="preserve">ponses </w:t>
      </w:r>
      <w:r>
        <w:rPr>
          <w:sz w:val="24"/>
          <w:szCs w:val="24"/>
          <w:rtl w:val="0"/>
        </w:rPr>
        <w:t xml:space="preserve">à </w:t>
      </w:r>
      <w:r>
        <w:rPr>
          <w:sz w:val="24"/>
          <w:szCs w:val="24"/>
          <w:rtl w:val="0"/>
          <w:lang w:val="fr-FR"/>
        </w:rPr>
        <w:t>leurs probl</w:t>
      </w:r>
      <w:r>
        <w:rPr>
          <w:sz w:val="24"/>
          <w:szCs w:val="24"/>
          <w:rtl w:val="0"/>
          <w:lang w:val="it-IT"/>
        </w:rPr>
        <w:t>è</w:t>
      </w:r>
      <w:r>
        <w:rPr>
          <w:sz w:val="24"/>
          <w:szCs w:val="24"/>
          <w:rtl w:val="0"/>
          <w:lang w:val="fr-FR"/>
        </w:rPr>
        <w:t>mes. Rappelez-leur que la compatibilit</w:t>
      </w:r>
      <w:r>
        <w:rPr>
          <w:sz w:val="24"/>
          <w:szCs w:val="24"/>
          <w:rtl w:val="0"/>
          <w:lang w:val="fr-FR"/>
        </w:rPr>
        <w:t xml:space="preserve">é </w:t>
      </w:r>
      <w:r>
        <w:rPr>
          <w:sz w:val="24"/>
          <w:szCs w:val="24"/>
          <w:rtl w:val="0"/>
        </w:rPr>
        <w:t>n</w:t>
      </w:r>
      <w:r>
        <w:rPr>
          <w:sz w:val="24"/>
          <w:szCs w:val="24"/>
          <w:rtl w:val="1"/>
        </w:rPr>
        <w:t>’</w:t>
      </w:r>
      <w:r>
        <w:rPr>
          <w:sz w:val="24"/>
          <w:szCs w:val="24"/>
          <w:rtl w:val="0"/>
          <w:lang w:val="fr-FR"/>
        </w:rPr>
        <w:t>est pas l</w:t>
      </w:r>
      <w:r>
        <w:rPr>
          <w:sz w:val="24"/>
          <w:szCs w:val="24"/>
          <w:rtl w:val="1"/>
        </w:rPr>
        <w:t>’</w:t>
      </w:r>
      <w:r>
        <w:rPr>
          <w:sz w:val="24"/>
          <w:szCs w:val="24"/>
          <w:rtl w:val="0"/>
          <w:lang w:val="fr-FR"/>
        </w:rPr>
        <w:t>absence de probl</w:t>
      </w:r>
      <w:r>
        <w:rPr>
          <w:sz w:val="24"/>
          <w:szCs w:val="24"/>
          <w:rtl w:val="0"/>
          <w:lang w:val="it-IT"/>
        </w:rPr>
        <w:t>è</w:t>
      </w:r>
      <w:r>
        <w:rPr>
          <w:sz w:val="24"/>
          <w:szCs w:val="24"/>
          <w:rtl w:val="0"/>
          <w:lang w:val="fr-FR"/>
        </w:rPr>
        <w:t>mes, mais comment ils r</w:t>
      </w:r>
      <w:r>
        <w:rPr>
          <w:sz w:val="24"/>
          <w:szCs w:val="24"/>
          <w:rtl w:val="0"/>
          <w:lang w:val="fr-FR"/>
        </w:rPr>
        <w:t>é</w:t>
      </w:r>
      <w:r>
        <w:rPr>
          <w:sz w:val="24"/>
          <w:szCs w:val="24"/>
          <w:rtl w:val="0"/>
          <w:lang w:val="fr-FR"/>
        </w:rPr>
        <w:t>solvent les probl</w:t>
      </w:r>
      <w:r>
        <w:rPr>
          <w:sz w:val="24"/>
          <w:szCs w:val="24"/>
          <w:rtl w:val="0"/>
          <w:lang w:val="it-IT"/>
        </w:rPr>
        <w:t>è</w:t>
      </w:r>
      <w:r>
        <w:rPr>
          <w:sz w:val="24"/>
          <w:szCs w:val="24"/>
          <w:rtl w:val="0"/>
          <w:lang w:val="pt-PT"/>
        </w:rPr>
        <w:t>mes.</w:t>
      </w:r>
    </w:p>
    <w:p>
      <w:pPr>
        <w:pStyle w:val="Body"/>
        <w:numPr>
          <w:ilvl w:val="0"/>
          <w:numId w:val="39"/>
        </w:numPr>
        <w:spacing w:line="360" w:lineRule="auto"/>
        <w:jc w:val="left"/>
        <w:rPr>
          <w:sz w:val="24"/>
          <w:szCs w:val="24"/>
          <w:lang w:val="fr-FR"/>
        </w:rPr>
      </w:pPr>
      <w:r>
        <w:rPr>
          <w:sz w:val="24"/>
          <w:szCs w:val="24"/>
          <w:rtl w:val="0"/>
          <w:lang w:val="fr-FR"/>
        </w:rPr>
        <w:t>Si le temps le permet, r</w:t>
      </w:r>
      <w:r>
        <w:rPr>
          <w:sz w:val="24"/>
          <w:szCs w:val="24"/>
          <w:rtl w:val="0"/>
          <w:lang w:val="fr-FR"/>
        </w:rPr>
        <w:t>é</w:t>
      </w:r>
      <w:r>
        <w:rPr>
          <w:sz w:val="24"/>
          <w:szCs w:val="24"/>
          <w:rtl w:val="0"/>
          <w:lang w:val="fr-FR"/>
        </w:rPr>
        <w:t>visez les le</w:t>
      </w:r>
      <w:r>
        <w:rPr>
          <w:sz w:val="24"/>
          <w:szCs w:val="24"/>
          <w:rtl w:val="0"/>
        </w:rPr>
        <w:t>ç</w:t>
      </w:r>
      <w:r>
        <w:rPr>
          <w:sz w:val="24"/>
          <w:szCs w:val="24"/>
          <w:rtl w:val="0"/>
          <w:lang w:val="fr-FR"/>
        </w:rPr>
        <w:t>ons du livre. D</w:t>
      </w:r>
      <w:r>
        <w:rPr>
          <w:sz w:val="24"/>
          <w:szCs w:val="24"/>
          <w:rtl w:val="0"/>
          <w:lang w:val="fr-FR"/>
        </w:rPr>
        <w:t>é</w:t>
      </w:r>
      <w:r>
        <w:rPr>
          <w:sz w:val="24"/>
          <w:szCs w:val="24"/>
          <w:rtl w:val="0"/>
          <w:lang w:val="fr-FR"/>
        </w:rPr>
        <w:t>terminer quels sujets du livre sont les domaines o</w:t>
      </w:r>
      <w:r>
        <w:rPr>
          <w:sz w:val="24"/>
          <w:szCs w:val="24"/>
          <w:rtl w:val="0"/>
          <w:lang w:val="it-IT"/>
        </w:rPr>
        <w:t xml:space="preserve">ù </w:t>
      </w:r>
      <w:r>
        <w:rPr>
          <w:sz w:val="24"/>
          <w:szCs w:val="24"/>
          <w:rtl w:val="0"/>
          <w:lang w:val="fr-FR"/>
        </w:rPr>
        <w:t>ils se sentent bien, et les domaines o</w:t>
      </w:r>
      <w:r>
        <w:rPr>
          <w:sz w:val="24"/>
          <w:szCs w:val="24"/>
          <w:rtl w:val="0"/>
          <w:lang w:val="it-IT"/>
        </w:rPr>
        <w:t xml:space="preserve">ù </w:t>
      </w:r>
      <w:r>
        <w:rPr>
          <w:sz w:val="24"/>
          <w:szCs w:val="24"/>
          <w:rtl w:val="0"/>
          <w:lang w:val="fr-FR"/>
        </w:rPr>
        <w:t>ils ont besoin de travail.</w:t>
      </w:r>
    </w:p>
    <w:p>
      <w:pPr>
        <w:pStyle w:val="Body"/>
        <w:numPr>
          <w:ilvl w:val="0"/>
          <w:numId w:val="39"/>
        </w:numPr>
        <w:spacing w:line="360" w:lineRule="auto"/>
        <w:jc w:val="left"/>
        <w:rPr>
          <w:sz w:val="24"/>
          <w:szCs w:val="24"/>
          <w:lang w:val="fr-FR"/>
        </w:rPr>
      </w:pPr>
      <w:r>
        <w:rPr>
          <w:sz w:val="24"/>
          <w:szCs w:val="24"/>
          <w:rtl w:val="0"/>
          <w:lang w:val="fr-FR"/>
        </w:rPr>
        <w:t xml:space="preserve">Soyez sensible </w:t>
      </w:r>
      <w:r>
        <w:rPr>
          <w:sz w:val="24"/>
          <w:szCs w:val="24"/>
          <w:rtl w:val="0"/>
        </w:rPr>
        <w:t xml:space="preserve">à </w:t>
      </w:r>
      <w:r>
        <w:rPr>
          <w:sz w:val="24"/>
          <w:szCs w:val="24"/>
          <w:rtl w:val="0"/>
          <w:lang w:val="fr-FR"/>
        </w:rPr>
        <w:t>la conduite de l</w:t>
      </w:r>
      <w:r>
        <w:rPr>
          <w:sz w:val="24"/>
          <w:szCs w:val="24"/>
          <w:rtl w:val="1"/>
        </w:rPr>
        <w:t>’</w:t>
      </w:r>
      <w:r>
        <w:rPr>
          <w:sz w:val="24"/>
          <w:szCs w:val="24"/>
          <w:rtl w:val="0"/>
          <w:lang w:val="fr-FR"/>
        </w:rPr>
        <w:t xml:space="preserve">Esprit de Dieu, comme le Merveilleux Conseiller cherche </w:t>
      </w:r>
      <w:r>
        <w:rPr>
          <w:sz w:val="24"/>
          <w:szCs w:val="24"/>
          <w:rtl w:val="0"/>
        </w:rPr>
        <w:t xml:space="preserve">à </w:t>
      </w:r>
      <w:r>
        <w:rPr>
          <w:sz w:val="24"/>
          <w:szCs w:val="24"/>
          <w:rtl w:val="0"/>
          <w:lang w:val="fr-FR"/>
        </w:rPr>
        <w:t>le faire au cours de vos r</w:t>
      </w:r>
      <w:r>
        <w:rPr>
          <w:sz w:val="24"/>
          <w:szCs w:val="24"/>
          <w:rtl w:val="0"/>
          <w:lang w:val="fr-FR"/>
        </w:rPr>
        <w:t>é</w:t>
      </w:r>
      <w:r>
        <w:rPr>
          <w:sz w:val="24"/>
          <w:szCs w:val="24"/>
          <w:rtl w:val="0"/>
        </w:rPr>
        <w:t>unions.</w:t>
      </w:r>
    </w:p>
    <w:p>
      <w:pPr>
        <w:pStyle w:val="Body"/>
        <w:numPr>
          <w:ilvl w:val="0"/>
          <w:numId w:val="39"/>
        </w:numPr>
        <w:spacing w:line="360" w:lineRule="auto"/>
        <w:jc w:val="left"/>
        <w:rPr>
          <w:sz w:val="24"/>
          <w:szCs w:val="24"/>
          <w:lang w:val="fr-FR"/>
        </w:rPr>
      </w:pPr>
      <w:r>
        <w:rPr>
          <w:sz w:val="24"/>
          <w:szCs w:val="24"/>
          <w:rtl w:val="0"/>
          <w:lang w:val="fr-FR"/>
        </w:rPr>
        <w:t>Poser des questions d</w:t>
      </w:r>
      <w:r>
        <w:rPr>
          <w:sz w:val="24"/>
          <w:szCs w:val="24"/>
          <w:rtl w:val="1"/>
        </w:rPr>
        <w:t>’</w:t>
      </w:r>
      <w:r>
        <w:rPr>
          <w:sz w:val="24"/>
          <w:szCs w:val="24"/>
          <w:rtl w:val="0"/>
          <w:lang w:val="fr-FR"/>
        </w:rPr>
        <w:t xml:space="preserve">approfondissement qui les aident </w:t>
      </w:r>
      <w:r>
        <w:rPr>
          <w:sz w:val="24"/>
          <w:szCs w:val="24"/>
          <w:rtl w:val="0"/>
        </w:rPr>
        <w:t xml:space="preserve">à </w:t>
      </w:r>
      <w:r>
        <w:rPr>
          <w:sz w:val="24"/>
          <w:szCs w:val="24"/>
          <w:rtl w:val="0"/>
          <w:lang w:val="fr-FR"/>
        </w:rPr>
        <w:t>voir les besoins et les probl</w:t>
      </w:r>
      <w:r>
        <w:rPr>
          <w:sz w:val="24"/>
          <w:szCs w:val="24"/>
          <w:rtl w:val="0"/>
          <w:lang w:val="it-IT"/>
        </w:rPr>
        <w:t>è</w:t>
      </w:r>
      <w:r>
        <w:rPr>
          <w:sz w:val="24"/>
          <w:szCs w:val="24"/>
          <w:rtl w:val="0"/>
          <w:lang w:val="fr-FR"/>
        </w:rPr>
        <w:t xml:space="preserve">mes. Par exemple, demandez-lui </w:t>
      </w:r>
      <w:r>
        <w:rPr>
          <w:sz w:val="24"/>
          <w:szCs w:val="24"/>
          <w:rtl w:val="0"/>
        </w:rPr>
        <w:t xml:space="preserve">à </w:t>
      </w:r>
      <w:r>
        <w:rPr>
          <w:sz w:val="24"/>
          <w:szCs w:val="24"/>
          <w:rtl w:val="0"/>
          <w:lang w:val="fr-FR"/>
        </w:rPr>
        <w:t xml:space="preserve">quel point il est important pour lui [ (sur une </w:t>
      </w:r>
      <w:r>
        <w:rPr>
          <w:sz w:val="24"/>
          <w:szCs w:val="24"/>
          <w:rtl w:val="0"/>
          <w:lang w:val="fr-FR"/>
        </w:rPr>
        <w:t>é</w:t>
      </w:r>
      <w:r>
        <w:rPr>
          <w:sz w:val="24"/>
          <w:szCs w:val="24"/>
          <w:rtl w:val="0"/>
          <w:lang w:val="fr-FR"/>
        </w:rPr>
        <w:t xml:space="preserve">chelle de 1 </w:t>
      </w:r>
      <w:r>
        <w:rPr>
          <w:sz w:val="24"/>
          <w:szCs w:val="24"/>
          <w:rtl w:val="0"/>
        </w:rPr>
        <w:t xml:space="preserve">à </w:t>
      </w:r>
      <w:r>
        <w:rPr>
          <w:sz w:val="24"/>
          <w:szCs w:val="24"/>
          <w:rtl w:val="0"/>
          <w:lang w:val="pt-PT"/>
        </w:rPr>
        <w:t>10) qu</w:t>
      </w:r>
      <w:r>
        <w:rPr>
          <w:sz w:val="24"/>
          <w:szCs w:val="24"/>
          <w:rtl w:val="1"/>
        </w:rPr>
        <w:t>’</w:t>
      </w:r>
      <w:r>
        <w:rPr>
          <w:sz w:val="24"/>
          <w:szCs w:val="24"/>
          <w:rtl w:val="0"/>
          <w:lang w:val="fr-FR"/>
        </w:rPr>
        <w:t>elle lui dise qu</w:t>
      </w:r>
      <w:r>
        <w:rPr>
          <w:sz w:val="24"/>
          <w:szCs w:val="24"/>
          <w:rtl w:val="1"/>
        </w:rPr>
        <w:t>’</w:t>
      </w:r>
      <w:r>
        <w:rPr>
          <w:sz w:val="24"/>
          <w:szCs w:val="24"/>
          <w:rtl w:val="0"/>
          <w:lang w:val="fr-FR"/>
        </w:rPr>
        <w:t>elle affirme/encourage des choses. Disons qu</w:t>
      </w:r>
      <w:r>
        <w:rPr>
          <w:sz w:val="24"/>
          <w:szCs w:val="24"/>
          <w:rtl w:val="1"/>
        </w:rPr>
        <w:t>’</w:t>
      </w:r>
      <w:r>
        <w:rPr>
          <w:sz w:val="24"/>
          <w:szCs w:val="24"/>
          <w:rtl w:val="0"/>
          <w:lang w:val="fr-FR"/>
        </w:rPr>
        <w:t xml:space="preserve">elle dit 8 ou 9. Ensuite, demandez-lui </w:t>
      </w:r>
      <w:r>
        <w:rPr>
          <w:sz w:val="24"/>
          <w:szCs w:val="24"/>
          <w:rtl w:val="0"/>
        </w:rPr>
        <w:t xml:space="preserve">à </w:t>
      </w:r>
      <w:r>
        <w:rPr>
          <w:sz w:val="24"/>
          <w:szCs w:val="24"/>
          <w:rtl w:val="0"/>
          <w:lang w:val="fr-FR"/>
        </w:rPr>
        <w:t>quel point c</w:t>
      </w:r>
      <w:r>
        <w:rPr>
          <w:sz w:val="24"/>
          <w:szCs w:val="24"/>
          <w:rtl w:val="1"/>
        </w:rPr>
        <w:t>’</w:t>
      </w:r>
      <w:r>
        <w:rPr>
          <w:sz w:val="24"/>
          <w:szCs w:val="24"/>
          <w:rtl w:val="0"/>
          <w:lang w:val="fr-FR"/>
        </w:rPr>
        <w:t xml:space="preserve">est important pour lui. Il peut </w:t>
      </w:r>
      <w:r>
        <w:rPr>
          <w:sz w:val="24"/>
          <w:szCs w:val="24"/>
          <w:rtl w:val="0"/>
        </w:rPr>
        <w:t>ê</w:t>
      </w:r>
      <w:r>
        <w:rPr>
          <w:sz w:val="24"/>
          <w:szCs w:val="24"/>
          <w:rtl w:val="0"/>
          <w:lang w:val="fr-FR"/>
        </w:rPr>
        <w:t>tre d</w:t>
      </w:r>
      <w:r>
        <w:rPr>
          <w:sz w:val="24"/>
          <w:szCs w:val="24"/>
          <w:rtl w:val="1"/>
        </w:rPr>
        <w:t>’</w:t>
      </w:r>
      <w:r>
        <w:rPr>
          <w:sz w:val="24"/>
          <w:szCs w:val="24"/>
          <w:rtl w:val="0"/>
          <w:lang w:val="fr-FR"/>
        </w:rPr>
        <w:t>accord, ou peut-</w:t>
      </w:r>
      <w:r>
        <w:rPr>
          <w:sz w:val="24"/>
          <w:szCs w:val="24"/>
          <w:rtl w:val="0"/>
        </w:rPr>
        <w:t>ê</w:t>
      </w:r>
      <w:r>
        <w:rPr>
          <w:sz w:val="24"/>
          <w:szCs w:val="24"/>
          <w:rtl w:val="0"/>
          <w:lang w:val="fr-FR"/>
        </w:rPr>
        <w:t>tre 9-10, ou 7-8. Ensuite, demandez-lui si elle se d</w:t>
      </w:r>
      <w:r>
        <w:rPr>
          <w:sz w:val="24"/>
          <w:szCs w:val="24"/>
          <w:rtl w:val="0"/>
          <w:lang w:val="fr-FR"/>
        </w:rPr>
        <w:t>é</w:t>
      </w:r>
      <w:r>
        <w:rPr>
          <w:sz w:val="24"/>
          <w:szCs w:val="24"/>
          <w:rtl w:val="0"/>
          <w:lang w:val="fr-FR"/>
        </w:rPr>
        <w:t xml:space="preserve">brouille bien dans ce domaine sur une </w:t>
      </w:r>
      <w:r>
        <w:rPr>
          <w:sz w:val="24"/>
          <w:szCs w:val="24"/>
          <w:rtl w:val="0"/>
          <w:lang w:val="fr-FR"/>
        </w:rPr>
        <w:t>é</w:t>
      </w:r>
      <w:r>
        <w:rPr>
          <w:sz w:val="24"/>
          <w:szCs w:val="24"/>
          <w:rtl w:val="0"/>
          <w:lang w:val="fr-FR"/>
        </w:rPr>
        <w:t xml:space="preserve">chelle de 1 </w:t>
      </w:r>
      <w:r>
        <w:rPr>
          <w:sz w:val="24"/>
          <w:szCs w:val="24"/>
          <w:rtl w:val="0"/>
        </w:rPr>
        <w:t xml:space="preserve">à </w:t>
      </w:r>
      <w:r>
        <w:rPr>
          <w:sz w:val="24"/>
          <w:szCs w:val="24"/>
          <w:rtl w:val="0"/>
          <w:lang w:val="fr-FR"/>
        </w:rPr>
        <w:t>10. Ensuite, demandez-lui si elle se sent bien dans ce domaine. S</w:t>
      </w:r>
      <w:r>
        <w:rPr>
          <w:sz w:val="24"/>
          <w:szCs w:val="24"/>
          <w:rtl w:val="1"/>
        </w:rPr>
        <w:t>’</w:t>
      </w:r>
      <w:r>
        <w:rPr>
          <w:sz w:val="24"/>
          <w:szCs w:val="24"/>
          <w:rtl w:val="0"/>
          <w:lang w:val="fr-FR"/>
        </w:rPr>
        <w:t>il a besoin d</w:t>
      </w:r>
      <w:r>
        <w:rPr>
          <w:sz w:val="24"/>
          <w:szCs w:val="24"/>
          <w:rtl w:val="1"/>
        </w:rPr>
        <w:t>’</w:t>
      </w:r>
      <w:r>
        <w:rPr>
          <w:sz w:val="24"/>
          <w:szCs w:val="24"/>
          <w:rtl w:val="0"/>
          <w:lang w:val="fr-FR"/>
        </w:rPr>
        <w:t>une affirmation de sa part qu</w:t>
      </w:r>
      <w:r>
        <w:rPr>
          <w:sz w:val="24"/>
          <w:szCs w:val="24"/>
          <w:rtl w:val="1"/>
        </w:rPr>
        <w:t>’</w:t>
      </w:r>
      <w:r>
        <w:rPr>
          <w:sz w:val="24"/>
          <w:szCs w:val="24"/>
          <w:rtl w:val="0"/>
          <w:lang w:val="fr-FR"/>
        </w:rPr>
        <w:t>il d</w:t>
      </w:r>
      <w:r>
        <w:rPr>
          <w:sz w:val="24"/>
          <w:szCs w:val="24"/>
          <w:rtl w:val="0"/>
          <w:lang w:val="fr-FR"/>
        </w:rPr>
        <w:t>é</w:t>
      </w:r>
      <w:r>
        <w:rPr>
          <w:sz w:val="24"/>
          <w:szCs w:val="24"/>
          <w:rtl w:val="0"/>
          <w:lang w:val="fr-FR"/>
        </w:rPr>
        <w:t>crit comme un 9-10, et qu</w:t>
      </w:r>
      <w:r>
        <w:rPr>
          <w:sz w:val="24"/>
          <w:szCs w:val="24"/>
          <w:rtl w:val="1"/>
        </w:rPr>
        <w:t>’</w:t>
      </w:r>
      <w:r>
        <w:rPr>
          <w:sz w:val="24"/>
          <w:szCs w:val="24"/>
          <w:rtl w:val="0"/>
          <w:lang w:val="fr-FR"/>
        </w:rPr>
        <w:t>elle dit qu</w:t>
      </w:r>
      <w:r>
        <w:rPr>
          <w:sz w:val="24"/>
          <w:szCs w:val="24"/>
          <w:rtl w:val="1"/>
        </w:rPr>
        <w:t>’</w:t>
      </w:r>
      <w:r>
        <w:rPr>
          <w:sz w:val="24"/>
          <w:szCs w:val="24"/>
          <w:rtl w:val="0"/>
          <w:lang w:val="it-IT"/>
        </w:rPr>
        <w:t>elle r</w:t>
      </w:r>
      <w:r>
        <w:rPr>
          <w:sz w:val="24"/>
          <w:szCs w:val="24"/>
          <w:rtl w:val="0"/>
          <w:lang w:val="fr-FR"/>
        </w:rPr>
        <w:t>é</w:t>
      </w:r>
      <w:r>
        <w:rPr>
          <w:sz w:val="24"/>
          <w:szCs w:val="24"/>
          <w:rtl w:val="0"/>
          <w:lang w:val="en-US"/>
        </w:rPr>
        <w:t xml:space="preserve">pond </w:t>
      </w:r>
      <w:r>
        <w:rPr>
          <w:sz w:val="24"/>
          <w:szCs w:val="24"/>
          <w:rtl w:val="0"/>
        </w:rPr>
        <w:t xml:space="preserve">à </w:t>
      </w:r>
      <w:r>
        <w:rPr>
          <w:sz w:val="24"/>
          <w:szCs w:val="24"/>
          <w:rtl w:val="0"/>
          <w:lang w:val="fr-FR"/>
        </w:rPr>
        <w:t>un niveau de 7-8, et qu</w:t>
      </w:r>
      <w:r>
        <w:rPr>
          <w:sz w:val="24"/>
          <w:szCs w:val="24"/>
          <w:rtl w:val="1"/>
        </w:rPr>
        <w:t>’</w:t>
      </w:r>
      <w:r>
        <w:rPr>
          <w:sz w:val="24"/>
          <w:szCs w:val="24"/>
          <w:rtl w:val="0"/>
          <w:lang w:val="fr-FR"/>
        </w:rPr>
        <w:t>elle se d</w:t>
      </w:r>
      <w:r>
        <w:rPr>
          <w:sz w:val="24"/>
          <w:szCs w:val="24"/>
          <w:rtl w:val="0"/>
          <w:lang w:val="fr-FR"/>
        </w:rPr>
        <w:t>é</w:t>
      </w:r>
      <w:r>
        <w:rPr>
          <w:sz w:val="24"/>
          <w:szCs w:val="24"/>
          <w:rtl w:val="0"/>
          <w:lang w:val="fr-FR"/>
        </w:rPr>
        <w:t>crit comme un 6-7, vous les avez probablement aid</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un probl</w:t>
      </w:r>
      <w:r>
        <w:rPr>
          <w:sz w:val="24"/>
          <w:szCs w:val="24"/>
          <w:rtl w:val="0"/>
          <w:lang w:val="it-IT"/>
        </w:rPr>
        <w:t>è</w:t>
      </w:r>
      <w:r>
        <w:rPr>
          <w:sz w:val="24"/>
          <w:szCs w:val="24"/>
          <w:rtl w:val="0"/>
          <w:lang w:val="fr-FR"/>
        </w:rPr>
        <w:t>me de relation. Il a besoin d</w:t>
      </w:r>
      <w:r>
        <w:rPr>
          <w:sz w:val="24"/>
          <w:szCs w:val="24"/>
          <w:rtl w:val="1"/>
        </w:rPr>
        <w:t>’</w:t>
      </w:r>
      <w:r>
        <w:rPr>
          <w:sz w:val="24"/>
          <w:szCs w:val="24"/>
          <w:rtl w:val="0"/>
          <w:lang w:val="fr-FR"/>
        </w:rPr>
        <w:t>une affirmation de sa part, et elle n</w:t>
      </w:r>
      <w:r>
        <w:rPr>
          <w:sz w:val="24"/>
          <w:szCs w:val="24"/>
          <w:rtl w:val="1"/>
        </w:rPr>
        <w:t>’</w:t>
      </w:r>
      <w:r>
        <w:rPr>
          <w:sz w:val="24"/>
          <w:szCs w:val="24"/>
          <w:rtl w:val="0"/>
          <w:lang w:val="fr-FR"/>
        </w:rPr>
        <w:t xml:space="preserve">a probablement pas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sensible ou sensible </w:t>
      </w:r>
      <w:r>
        <w:rPr>
          <w:sz w:val="24"/>
          <w:szCs w:val="24"/>
          <w:rtl w:val="0"/>
        </w:rPr>
        <w:t xml:space="preserve">à </w:t>
      </w:r>
      <w:r>
        <w:rPr>
          <w:sz w:val="24"/>
          <w:szCs w:val="24"/>
          <w:rtl w:val="0"/>
          <w:lang w:val="it-IT"/>
        </w:rPr>
        <w:t>la question. S</w:t>
      </w:r>
      <w:r>
        <w:rPr>
          <w:sz w:val="24"/>
          <w:szCs w:val="24"/>
          <w:rtl w:val="1"/>
        </w:rPr>
        <w:t>’</w:t>
      </w:r>
      <w:r>
        <w:rPr>
          <w:sz w:val="24"/>
          <w:szCs w:val="24"/>
          <w:rtl w:val="0"/>
          <w:lang w:val="fr-FR"/>
        </w:rPr>
        <w:t>ils n</w:t>
      </w:r>
      <w:r>
        <w:rPr>
          <w:sz w:val="24"/>
          <w:szCs w:val="24"/>
          <w:rtl w:val="1"/>
        </w:rPr>
        <w:t>’</w:t>
      </w:r>
      <w:r>
        <w:rPr>
          <w:sz w:val="24"/>
          <w:szCs w:val="24"/>
          <w:rtl w:val="0"/>
          <w:lang w:val="fr-FR"/>
        </w:rPr>
        <w:t xml:space="preserve">apprennent pas </w:t>
      </w:r>
      <w:r>
        <w:rPr>
          <w:sz w:val="24"/>
          <w:szCs w:val="24"/>
          <w:rtl w:val="0"/>
        </w:rPr>
        <w:t xml:space="preserve">à </w:t>
      </w:r>
      <w:r>
        <w:rPr>
          <w:sz w:val="24"/>
          <w:szCs w:val="24"/>
          <w:rtl w:val="0"/>
          <w:lang w:val="fr-FR"/>
        </w:rPr>
        <w:t>communiquer efficacement sur la question, ils seront probablement frustr</w:t>
      </w:r>
      <w:r>
        <w:rPr>
          <w:sz w:val="24"/>
          <w:szCs w:val="24"/>
          <w:rtl w:val="0"/>
          <w:lang w:val="fr-FR"/>
        </w:rPr>
        <w:t>é</w:t>
      </w:r>
      <w:r>
        <w:rPr>
          <w:sz w:val="24"/>
          <w:szCs w:val="24"/>
          <w:rtl w:val="0"/>
          <w:lang w:val="fr-FR"/>
        </w:rPr>
        <w:t>s et amers.</w:t>
      </w:r>
    </w:p>
    <w:p>
      <w:pPr>
        <w:pStyle w:val="Body"/>
        <w:numPr>
          <w:ilvl w:val="0"/>
          <w:numId w:val="39"/>
        </w:numPr>
        <w:spacing w:line="360" w:lineRule="auto"/>
        <w:jc w:val="left"/>
        <w:rPr>
          <w:sz w:val="24"/>
          <w:szCs w:val="24"/>
          <w:lang w:val="fr-FR"/>
        </w:rPr>
      </w:pPr>
      <w:r>
        <w:rPr>
          <w:sz w:val="24"/>
          <w:szCs w:val="24"/>
          <w:rtl w:val="0"/>
          <w:lang w:val="fr-FR"/>
        </w:rPr>
        <w:t>Concentrez-vous sur J</w:t>
      </w:r>
      <w:r>
        <w:rPr>
          <w:sz w:val="24"/>
          <w:szCs w:val="24"/>
          <w:rtl w:val="0"/>
          <w:lang w:val="fr-FR"/>
        </w:rPr>
        <w:t>é</w:t>
      </w:r>
      <w:r>
        <w:rPr>
          <w:sz w:val="24"/>
          <w:szCs w:val="24"/>
          <w:rtl w:val="0"/>
          <w:lang w:val="fr-FR"/>
        </w:rPr>
        <w:t>sus comme solution. Dans l</w:t>
      </w:r>
      <w:r>
        <w:rPr>
          <w:sz w:val="24"/>
          <w:szCs w:val="24"/>
          <w:rtl w:val="1"/>
        </w:rPr>
        <w:t>’</w:t>
      </w:r>
      <w:r>
        <w:rPr>
          <w:sz w:val="24"/>
          <w:szCs w:val="24"/>
          <w:rtl w:val="0"/>
          <w:lang w:val="fr-FR"/>
        </w:rPr>
        <w:t>exemple ci-dessus, vous avez reconnu un probl</w:t>
      </w:r>
      <w:r>
        <w:rPr>
          <w:sz w:val="24"/>
          <w:szCs w:val="24"/>
          <w:rtl w:val="0"/>
          <w:lang w:val="it-IT"/>
        </w:rPr>
        <w:t>è</w:t>
      </w:r>
      <w:r>
        <w:rPr>
          <w:sz w:val="24"/>
          <w:szCs w:val="24"/>
          <w:rtl w:val="0"/>
          <w:lang w:val="fr-FR"/>
        </w:rPr>
        <w:t>me concernant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affirmation. Le couple doit voir ses r</w:t>
      </w:r>
      <w:r>
        <w:rPr>
          <w:sz w:val="24"/>
          <w:szCs w:val="24"/>
          <w:rtl w:val="0"/>
        </w:rPr>
        <w:t>ô</w:t>
      </w:r>
      <w:r>
        <w:rPr>
          <w:sz w:val="24"/>
          <w:szCs w:val="24"/>
          <w:rtl w:val="0"/>
          <w:lang w:val="fr-FR"/>
        </w:rPr>
        <w:t>les et responsabilit</w:t>
      </w:r>
      <w:r>
        <w:rPr>
          <w:sz w:val="24"/>
          <w:szCs w:val="24"/>
          <w:rtl w:val="0"/>
          <w:lang w:val="fr-FR"/>
        </w:rPr>
        <w:t>é</w:t>
      </w:r>
      <w:r>
        <w:rPr>
          <w:sz w:val="24"/>
          <w:szCs w:val="24"/>
          <w:rtl w:val="0"/>
          <w:lang w:val="fr-FR"/>
        </w:rPr>
        <w:t>s dans la r</w:t>
      </w:r>
      <w:r>
        <w:rPr>
          <w:sz w:val="24"/>
          <w:szCs w:val="24"/>
          <w:rtl w:val="0"/>
          <w:lang w:val="fr-FR"/>
        </w:rPr>
        <w:t>é</w:t>
      </w:r>
      <w:r>
        <w:rPr>
          <w:sz w:val="24"/>
          <w:szCs w:val="24"/>
          <w:rtl w:val="0"/>
          <w:lang w:val="fr-FR"/>
        </w:rPr>
        <w:t>solution de ce probl</w:t>
      </w:r>
      <w:r>
        <w:rPr>
          <w:sz w:val="24"/>
          <w:szCs w:val="24"/>
          <w:rtl w:val="0"/>
          <w:lang w:val="it-IT"/>
        </w:rPr>
        <w:t>è</w:t>
      </w:r>
      <w:r>
        <w:rPr>
          <w:sz w:val="24"/>
          <w:szCs w:val="24"/>
          <w:rtl w:val="0"/>
          <w:lang w:val="fr-FR"/>
        </w:rPr>
        <w:t>me. Mais, la r</w:t>
      </w:r>
      <w:r>
        <w:rPr>
          <w:sz w:val="24"/>
          <w:szCs w:val="24"/>
          <w:rtl w:val="0"/>
          <w:lang w:val="fr-FR"/>
        </w:rPr>
        <w:t>é</w:t>
      </w:r>
      <w:r>
        <w:rPr>
          <w:sz w:val="24"/>
          <w:szCs w:val="24"/>
          <w:rtl w:val="0"/>
          <w:lang w:val="en-US"/>
        </w:rPr>
        <w:t xml:space="preserve">ponse ultime </w:t>
      </w:r>
      <w:r>
        <w:rPr>
          <w:sz w:val="24"/>
          <w:szCs w:val="24"/>
          <w:rtl w:val="0"/>
        </w:rPr>
        <w:t xml:space="preserve">à </w:t>
      </w:r>
      <w:r>
        <w:rPr>
          <w:sz w:val="24"/>
          <w:szCs w:val="24"/>
          <w:rtl w:val="0"/>
          <w:lang w:val="fr-FR"/>
        </w:rPr>
        <w:t>son d</w:t>
      </w:r>
      <w:r>
        <w:rPr>
          <w:sz w:val="24"/>
          <w:szCs w:val="24"/>
          <w:rtl w:val="0"/>
          <w:lang w:val="fr-FR"/>
        </w:rPr>
        <w:t>é</w:t>
      </w:r>
      <w:r>
        <w:rPr>
          <w:sz w:val="24"/>
          <w:szCs w:val="24"/>
          <w:rtl w:val="0"/>
          <w:lang w:val="fr-FR"/>
        </w:rPr>
        <w:t>sir d</w:t>
      </w:r>
      <w:r>
        <w:rPr>
          <w:sz w:val="24"/>
          <w:szCs w:val="24"/>
          <w:rtl w:val="1"/>
        </w:rPr>
        <w:t>’</w:t>
      </w:r>
      <w:r>
        <w:rPr>
          <w:sz w:val="24"/>
          <w:szCs w:val="24"/>
          <w:rtl w:val="0"/>
          <w:lang w:val="fr-FR"/>
        </w:rPr>
        <w:t xml:space="preserve">affirmation est dans le Christ, pas sa femme. Aidez-les </w:t>
      </w:r>
      <w:r>
        <w:rPr>
          <w:sz w:val="24"/>
          <w:szCs w:val="24"/>
          <w:rtl w:val="0"/>
        </w:rPr>
        <w:t xml:space="preserve">à </w:t>
      </w:r>
      <w:r>
        <w:rPr>
          <w:sz w:val="24"/>
          <w:szCs w:val="24"/>
          <w:rtl w:val="0"/>
          <w:lang w:val="fr-FR"/>
        </w:rPr>
        <w:t>voir les uns les autres comme la r</w:t>
      </w:r>
      <w:r>
        <w:rPr>
          <w:sz w:val="24"/>
          <w:szCs w:val="24"/>
          <w:rtl w:val="0"/>
          <w:lang w:val="fr-FR"/>
        </w:rPr>
        <w:t>é</w:t>
      </w:r>
      <w:r>
        <w:rPr>
          <w:sz w:val="24"/>
          <w:szCs w:val="24"/>
          <w:rtl w:val="0"/>
          <w:lang w:val="en-US"/>
        </w:rPr>
        <w:t xml:space="preserve">ponse </w:t>
      </w:r>
      <w:r>
        <w:rPr>
          <w:sz w:val="24"/>
          <w:szCs w:val="24"/>
          <w:rtl w:val="0"/>
        </w:rPr>
        <w:t xml:space="preserve">à </w:t>
      </w:r>
      <w:r>
        <w:rPr>
          <w:sz w:val="24"/>
          <w:szCs w:val="24"/>
          <w:rtl w:val="0"/>
          <w:lang w:val="fr-FR"/>
        </w:rPr>
        <w:t>leurs besoins.</w:t>
      </w:r>
    </w:p>
    <w:p>
      <w:pPr>
        <w:pStyle w:val="Body"/>
        <w:numPr>
          <w:ilvl w:val="0"/>
          <w:numId w:val="39"/>
        </w:numPr>
        <w:spacing w:line="360" w:lineRule="auto"/>
        <w:jc w:val="left"/>
        <w:rPr>
          <w:sz w:val="24"/>
          <w:szCs w:val="24"/>
          <w:lang w:val="fr-FR"/>
        </w:rPr>
      </w:pPr>
      <w:r>
        <w:rPr>
          <w:sz w:val="24"/>
          <w:szCs w:val="24"/>
          <w:rtl w:val="0"/>
          <w:lang w:val="fr-FR"/>
        </w:rPr>
        <w:t>Au cours de cette r</w:t>
      </w:r>
      <w:r>
        <w:rPr>
          <w:sz w:val="24"/>
          <w:szCs w:val="24"/>
          <w:rtl w:val="0"/>
          <w:lang w:val="fr-FR"/>
        </w:rPr>
        <w:t>é</w:t>
      </w:r>
      <w:r>
        <w:rPr>
          <w:sz w:val="24"/>
          <w:szCs w:val="24"/>
          <w:rtl w:val="0"/>
          <w:lang w:val="fr-FR"/>
        </w:rPr>
        <w:t>union, pr</w:t>
      </w:r>
      <w:r>
        <w:rPr>
          <w:sz w:val="24"/>
          <w:szCs w:val="24"/>
          <w:rtl w:val="0"/>
          <w:lang w:val="fr-FR"/>
        </w:rPr>
        <w:t>é</w:t>
      </w:r>
      <w:r>
        <w:rPr>
          <w:sz w:val="24"/>
          <w:szCs w:val="24"/>
          <w:rtl w:val="0"/>
          <w:lang w:val="fr-FR"/>
        </w:rPr>
        <w:t>parez-vous pour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de mariage en passant en revue le calendrier de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de mariage propos</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Un</w:t>
      </w:r>
      <w:r>
        <w:rPr>
          <w:b w:val="1"/>
          <w:bCs w:val="1"/>
          <w:sz w:val="24"/>
          <w:szCs w:val="24"/>
          <w:rtl w:val="0"/>
          <w:lang w:val="fr-FR"/>
        </w:rPr>
        <w:t xml:space="preserve"> exemple de</w:t>
      </w:r>
      <w:r>
        <w:rPr>
          <w:b w:val="1"/>
          <w:bCs w:val="1"/>
          <w:sz w:val="24"/>
          <w:szCs w:val="24"/>
          <w:rtl w:val="0"/>
        </w:rPr>
        <w:t xml:space="preserve"> c</w:t>
      </w:r>
      <w:r>
        <w:rPr>
          <w:b w:val="1"/>
          <w:bCs w:val="1"/>
          <w:sz w:val="24"/>
          <w:szCs w:val="24"/>
          <w:rtl w:val="0"/>
          <w:lang w:val="fr-FR"/>
        </w:rPr>
        <w:t>é</w:t>
      </w:r>
      <w:r>
        <w:rPr>
          <w:b w:val="1"/>
          <w:bCs w:val="1"/>
          <w:sz w:val="24"/>
          <w:szCs w:val="24"/>
          <w:rtl w:val="0"/>
        </w:rPr>
        <w:t>r</w:t>
      </w:r>
      <w:r>
        <w:rPr>
          <w:b w:val="1"/>
          <w:bCs w:val="1"/>
          <w:sz w:val="24"/>
          <w:szCs w:val="24"/>
          <w:rtl w:val="0"/>
          <w:lang w:val="fr-FR"/>
        </w:rPr>
        <w:t>é</w:t>
      </w:r>
      <w:r>
        <w:rPr>
          <w:b w:val="1"/>
          <w:bCs w:val="1"/>
          <w:sz w:val="24"/>
          <w:szCs w:val="24"/>
          <w:rtl w:val="0"/>
          <w:lang w:val="fr-FR"/>
        </w:rPr>
        <w:t>monie de mariage typique</w:t>
      </w:r>
    </w:p>
    <w:p>
      <w:pPr>
        <w:pStyle w:val="Body"/>
        <w:spacing w:line="360" w:lineRule="auto"/>
        <w:jc w:val="left"/>
        <w:rPr>
          <w:sz w:val="24"/>
          <w:szCs w:val="24"/>
        </w:rPr>
      </w:pPr>
      <w:r>
        <w:rPr>
          <w:i w:val="1"/>
          <w:iCs w:val="1"/>
          <w:sz w:val="24"/>
          <w:szCs w:val="24"/>
          <w:rtl w:val="0"/>
        </w:rPr>
        <w:t>Si</w:t>
      </w:r>
      <w:r>
        <w:rPr>
          <w:i w:val="1"/>
          <w:iCs w:val="1"/>
          <w:sz w:val="24"/>
          <w:szCs w:val="24"/>
          <w:rtl w:val="0"/>
          <w:lang w:val="it-IT"/>
        </w:rPr>
        <w:t>è</w:t>
      </w:r>
      <w:r>
        <w:rPr>
          <w:i w:val="1"/>
          <w:iCs w:val="1"/>
          <w:sz w:val="24"/>
          <w:szCs w:val="24"/>
          <w:rtl w:val="0"/>
          <w:lang w:val="de-DE"/>
        </w:rPr>
        <w:t>ges</w:t>
      </w:r>
      <w:r>
        <w:rPr>
          <w:sz w:val="24"/>
          <w:szCs w:val="24"/>
          <w:rtl w:val="0"/>
        </w:rPr>
        <w:t> </w:t>
      </w:r>
      <w:r>
        <w:rPr>
          <w:sz w:val="24"/>
          <w:szCs w:val="24"/>
          <w:rtl w:val="0"/>
          <w:lang w:val="fr-FR"/>
        </w:rPr>
        <w:t>: Les parents sont assis.</w:t>
      </w:r>
    </w:p>
    <w:p>
      <w:pPr>
        <w:pStyle w:val="Body"/>
        <w:spacing w:line="360" w:lineRule="auto"/>
        <w:jc w:val="left"/>
        <w:rPr>
          <w:sz w:val="24"/>
          <w:szCs w:val="24"/>
        </w:rPr>
      </w:pPr>
      <w:r>
        <w:rPr>
          <w:i w:val="1"/>
          <w:iCs w:val="1"/>
          <w:sz w:val="24"/>
          <w:szCs w:val="24"/>
          <w:rtl w:val="0"/>
          <w:lang w:val="fr-FR"/>
        </w:rPr>
        <w:t>Le mari</w:t>
      </w:r>
      <w:r>
        <w:rPr>
          <w:i w:val="1"/>
          <w:iCs w:val="1"/>
          <w:sz w:val="24"/>
          <w:szCs w:val="24"/>
          <w:rtl w:val="0"/>
          <w:lang w:val="fr-FR"/>
        </w:rPr>
        <w:t>é</w:t>
      </w:r>
      <w:r>
        <w:rPr>
          <w:i w:val="1"/>
          <w:iCs w:val="1"/>
          <w:sz w:val="24"/>
          <w:szCs w:val="24"/>
          <w:rtl w:val="0"/>
          <w:lang w:val="pt-PT"/>
        </w:rPr>
        <w:t xml:space="preserve"> entre</w:t>
      </w:r>
      <w:r>
        <w:rPr>
          <w:i w:val="1"/>
          <w:iCs w:val="1"/>
          <w:sz w:val="24"/>
          <w:szCs w:val="24"/>
          <w:rtl w:val="0"/>
        </w:rPr>
        <w:t> </w:t>
      </w:r>
      <w:r>
        <w:rPr>
          <w:sz w:val="24"/>
          <w:szCs w:val="24"/>
          <w:rtl w:val="0"/>
        </w:rPr>
        <w:t xml:space="preserve">: </w:t>
      </w:r>
      <w:r>
        <w:rPr>
          <w:sz w:val="24"/>
          <w:szCs w:val="24"/>
          <w:rtl w:val="0"/>
          <w:lang w:val="fr-FR"/>
        </w:rPr>
        <w:t>Le pasteur</w:t>
      </w:r>
      <w:r>
        <w:rPr>
          <w:sz w:val="24"/>
          <w:szCs w:val="24"/>
          <w:rtl w:val="0"/>
        </w:rPr>
        <w:t xml:space="preserve">, </w:t>
      </w:r>
      <w:r>
        <w:rPr>
          <w:sz w:val="24"/>
          <w:szCs w:val="24"/>
          <w:rtl w:val="0"/>
          <w:lang w:val="fr-FR"/>
        </w:rPr>
        <w:t>le mari</w:t>
      </w:r>
      <w:r>
        <w:rPr>
          <w:sz w:val="24"/>
          <w:szCs w:val="24"/>
          <w:rtl w:val="0"/>
          <w:lang w:val="fr-FR"/>
        </w:rPr>
        <w:t>é</w:t>
      </w:r>
      <w:r>
        <w:rPr>
          <w:sz w:val="24"/>
          <w:szCs w:val="24"/>
          <w:rtl w:val="0"/>
          <w:lang w:val="fr-FR"/>
        </w:rPr>
        <w:t xml:space="preserve"> et </w:t>
      </w:r>
      <w:r>
        <w:rPr>
          <w:sz w:val="24"/>
          <w:szCs w:val="24"/>
          <w:rtl w:val="0"/>
          <w:lang w:val="fr-FR"/>
        </w:rPr>
        <w:t>l</w:t>
      </w:r>
      <w:r>
        <w:rPr>
          <w:sz w:val="24"/>
          <w:szCs w:val="24"/>
          <w:rtl w:val="0"/>
          <w:lang w:val="fr-FR"/>
        </w:rPr>
        <w:t>’</w:t>
      </w:r>
      <w:r>
        <w:rPr>
          <w:sz w:val="24"/>
          <w:szCs w:val="24"/>
          <w:rtl w:val="0"/>
          <w:lang w:val="fr-FR"/>
        </w:rPr>
        <w:t>ami d</w:t>
      </w:r>
      <w:r>
        <w:rPr>
          <w:sz w:val="24"/>
          <w:szCs w:val="24"/>
          <w:rtl w:val="0"/>
          <w:lang w:val="fr-FR"/>
        </w:rPr>
        <w:t>’</w:t>
      </w:r>
      <w:r>
        <w:rPr>
          <w:sz w:val="24"/>
          <w:szCs w:val="24"/>
          <w:rtl w:val="0"/>
          <w:lang w:val="fr-FR"/>
        </w:rPr>
        <w:t>honneur</w:t>
      </w:r>
      <w:r>
        <w:rPr>
          <w:sz w:val="24"/>
          <w:szCs w:val="24"/>
          <w:rtl w:val="0"/>
          <w:lang w:val="fr-FR"/>
        </w:rPr>
        <w:t xml:space="preserve"> entrent et se tiennent </w:t>
      </w:r>
      <w:r>
        <w:rPr>
          <w:sz w:val="24"/>
          <w:szCs w:val="24"/>
          <w:rtl w:val="0"/>
        </w:rPr>
        <w:t xml:space="preserve">à </w:t>
      </w:r>
      <w:r>
        <w:rPr>
          <w:sz w:val="24"/>
          <w:szCs w:val="24"/>
          <w:rtl w:val="0"/>
          <w:lang w:val="fr-FR"/>
        </w:rPr>
        <w:t>c</w:t>
      </w:r>
      <w:r>
        <w:rPr>
          <w:sz w:val="24"/>
          <w:szCs w:val="24"/>
          <w:rtl w:val="0"/>
          <w:lang w:val="fr-FR"/>
        </w:rPr>
        <w:t>ô</w:t>
      </w:r>
      <w:r>
        <w:rPr>
          <w:sz w:val="24"/>
          <w:szCs w:val="24"/>
          <w:rtl w:val="0"/>
          <w:lang w:val="fr-FR"/>
        </w:rPr>
        <w:t>t</w:t>
      </w:r>
      <w:r>
        <w:rPr>
          <w:sz w:val="24"/>
          <w:szCs w:val="24"/>
          <w:rtl w:val="0"/>
          <w:lang w:val="fr-FR"/>
        </w:rPr>
        <w:t xml:space="preserve">é </w:t>
      </w:r>
      <w:r>
        <w:rPr>
          <w:sz w:val="24"/>
          <w:szCs w:val="24"/>
          <w:rtl w:val="0"/>
          <w:lang w:val="fr-FR"/>
        </w:rPr>
        <w:t xml:space="preserve">de </w:t>
      </w:r>
      <w:r>
        <w:rPr>
          <w:sz w:val="24"/>
          <w:szCs w:val="24"/>
          <w:rtl w:val="0"/>
        </w:rPr>
        <w:t>l</w:t>
      </w:r>
      <w:r>
        <w:rPr>
          <w:sz w:val="24"/>
          <w:szCs w:val="24"/>
          <w:rtl w:val="1"/>
        </w:rPr>
        <w:t>’</w:t>
      </w:r>
      <w:r>
        <w:rPr>
          <w:sz w:val="24"/>
          <w:szCs w:val="24"/>
          <w:rtl w:val="0"/>
          <w:lang w:val="pt-PT"/>
        </w:rPr>
        <w:t>autel.</w:t>
      </w:r>
    </w:p>
    <w:p>
      <w:pPr>
        <w:pStyle w:val="Body"/>
        <w:spacing w:line="360" w:lineRule="auto"/>
        <w:jc w:val="left"/>
        <w:rPr>
          <w:sz w:val="24"/>
          <w:szCs w:val="24"/>
        </w:rPr>
      </w:pPr>
      <w:r>
        <w:rPr>
          <w:i w:val="1"/>
          <w:iCs w:val="1"/>
          <w:sz w:val="24"/>
          <w:szCs w:val="24"/>
          <w:rtl w:val="0"/>
          <w:lang w:val="it-IT"/>
        </w:rPr>
        <w:t>La mari</w:t>
      </w:r>
      <w:r>
        <w:rPr>
          <w:i w:val="1"/>
          <w:iCs w:val="1"/>
          <w:sz w:val="24"/>
          <w:szCs w:val="24"/>
          <w:rtl w:val="0"/>
          <w:lang w:val="fr-FR"/>
        </w:rPr>
        <w:t>é</w:t>
      </w:r>
      <w:r>
        <w:rPr>
          <w:i w:val="1"/>
          <w:iCs w:val="1"/>
          <w:sz w:val="24"/>
          <w:szCs w:val="24"/>
          <w:rtl w:val="0"/>
          <w:lang w:val="pt-PT"/>
        </w:rPr>
        <w:t>e entre</w:t>
      </w:r>
      <w:r>
        <w:rPr>
          <w:i w:val="1"/>
          <w:iCs w:val="1"/>
          <w:sz w:val="24"/>
          <w:szCs w:val="24"/>
          <w:rtl w:val="0"/>
          <w:lang w:val="fr-FR"/>
        </w:rPr>
        <w:t xml:space="preserve"> :</w:t>
      </w:r>
      <w:r>
        <w:rPr>
          <w:i w:val="1"/>
          <w:iCs w:val="1"/>
          <w:sz w:val="24"/>
          <w:szCs w:val="24"/>
          <w:rtl w:val="0"/>
        </w:rPr>
        <w:t xml:space="preserve"> </w:t>
      </w:r>
      <w:r>
        <w:rPr>
          <w:sz w:val="24"/>
          <w:szCs w:val="24"/>
          <w:rtl w:val="0"/>
          <w:lang w:val="it-IT"/>
        </w:rPr>
        <w:t>La mari</w:t>
      </w:r>
      <w:r>
        <w:rPr>
          <w:sz w:val="24"/>
          <w:szCs w:val="24"/>
          <w:rtl w:val="0"/>
          <w:lang w:val="fr-FR"/>
        </w:rPr>
        <w:t>é</w:t>
      </w:r>
      <w:r>
        <w:rPr>
          <w:sz w:val="24"/>
          <w:szCs w:val="24"/>
          <w:rtl w:val="0"/>
          <w:lang w:val="fr-FR"/>
        </w:rPr>
        <w:t>e et le p</w:t>
      </w:r>
      <w:r>
        <w:rPr>
          <w:sz w:val="24"/>
          <w:szCs w:val="24"/>
          <w:rtl w:val="0"/>
          <w:lang w:val="it-IT"/>
        </w:rPr>
        <w:t>è</w:t>
      </w:r>
      <w:r>
        <w:rPr>
          <w:sz w:val="24"/>
          <w:szCs w:val="24"/>
          <w:rtl w:val="0"/>
          <w:lang w:val="fr-FR"/>
        </w:rPr>
        <w:t xml:space="preserve">re entrent, les gens restent debout. </w:t>
      </w:r>
    </w:p>
    <w:p>
      <w:pPr>
        <w:pStyle w:val="Body"/>
        <w:spacing w:line="360" w:lineRule="auto"/>
        <w:jc w:val="left"/>
        <w:rPr>
          <w:sz w:val="24"/>
          <w:szCs w:val="24"/>
        </w:rPr>
      </w:pPr>
      <w:r>
        <w:rPr>
          <w:i w:val="1"/>
          <w:iCs w:val="1"/>
          <w:sz w:val="24"/>
          <w:szCs w:val="24"/>
          <w:rtl w:val="0"/>
          <w:lang w:val="fr-FR"/>
        </w:rPr>
        <w:t>La presentation de la mari</w:t>
      </w:r>
      <w:r>
        <w:rPr>
          <w:i w:val="1"/>
          <w:iCs w:val="1"/>
          <w:sz w:val="24"/>
          <w:szCs w:val="24"/>
          <w:rtl w:val="0"/>
          <w:lang w:val="fr-FR"/>
        </w:rPr>
        <w:t>é</w:t>
      </w:r>
      <w:r>
        <w:rPr>
          <w:i w:val="1"/>
          <w:iCs w:val="1"/>
          <w:sz w:val="24"/>
          <w:szCs w:val="24"/>
          <w:rtl w:val="0"/>
          <w:lang w:val="fr-FR"/>
        </w:rPr>
        <w:t>e</w:t>
      </w:r>
      <w:r>
        <w:rPr>
          <w:i w:val="1"/>
          <w:iCs w:val="1"/>
          <w:sz w:val="24"/>
          <w:szCs w:val="24"/>
          <w:rtl w:val="0"/>
        </w:rPr>
        <w:t> </w:t>
      </w:r>
      <w:r>
        <w:rPr>
          <w:i w:val="1"/>
          <w:iCs w:val="1"/>
          <w:sz w:val="24"/>
          <w:szCs w:val="24"/>
          <w:rtl w:val="0"/>
        </w:rPr>
        <w:t xml:space="preserve">: </w:t>
      </w:r>
      <w:r>
        <w:rPr>
          <w:sz w:val="24"/>
          <w:szCs w:val="24"/>
          <w:rtl w:val="0"/>
          <w:lang w:val="fr-FR"/>
        </w:rPr>
        <w:t>le ministre demande</w:t>
      </w:r>
      <w:r>
        <w:rPr>
          <w:sz w:val="24"/>
          <w:szCs w:val="24"/>
          <w:rtl w:val="0"/>
        </w:rPr>
        <w:t> </w:t>
      </w:r>
      <w:r>
        <w:rPr>
          <w:sz w:val="24"/>
          <w:szCs w:val="24"/>
          <w:rtl w:val="0"/>
        </w:rPr>
        <w:t xml:space="preserve">: </w:t>
      </w:r>
      <w:r>
        <w:rPr>
          <w:sz w:val="24"/>
          <w:szCs w:val="24"/>
          <w:rtl w:val="0"/>
        </w:rPr>
        <w:t>« </w:t>
      </w:r>
      <w:r>
        <w:rPr>
          <w:sz w:val="24"/>
          <w:szCs w:val="24"/>
          <w:rtl w:val="0"/>
          <w:lang w:val="fr-FR"/>
        </w:rPr>
        <w:t xml:space="preserve">Qui donne cette femme </w:t>
      </w:r>
      <w:r>
        <w:rPr>
          <w:sz w:val="24"/>
          <w:szCs w:val="24"/>
          <w:rtl w:val="0"/>
        </w:rPr>
        <w:t xml:space="preserve">à </w:t>
      </w:r>
      <w:r>
        <w:rPr>
          <w:sz w:val="24"/>
          <w:szCs w:val="24"/>
          <w:rtl w:val="0"/>
          <w:lang w:val="fr-FR"/>
        </w:rPr>
        <w:t>cet homme?</w:t>
      </w:r>
      <w:r>
        <w:rPr>
          <w:sz w:val="24"/>
          <w:szCs w:val="24"/>
          <w:rtl w:val="0"/>
          <w:lang w:val="it-IT"/>
        </w:rPr>
        <w:t xml:space="preserve"> » </w:t>
      </w:r>
    </w:p>
    <w:p>
      <w:pPr>
        <w:pStyle w:val="Body"/>
        <w:spacing w:line="360" w:lineRule="auto"/>
        <w:jc w:val="left"/>
        <w:rPr>
          <w:sz w:val="24"/>
          <w:szCs w:val="24"/>
        </w:rPr>
      </w:pPr>
      <w:r>
        <w:rPr>
          <w:i w:val="1"/>
          <w:iCs w:val="1"/>
          <w:sz w:val="24"/>
          <w:szCs w:val="24"/>
          <w:rtl w:val="0"/>
          <w:lang w:val="fr-FR"/>
        </w:rPr>
        <w:t>L</w:t>
      </w:r>
      <w:r>
        <w:rPr>
          <w:i w:val="1"/>
          <w:iCs w:val="1"/>
          <w:sz w:val="24"/>
          <w:szCs w:val="24"/>
          <w:rtl w:val="0"/>
          <w:lang w:val="fr-FR"/>
        </w:rPr>
        <w:t>’</w:t>
      </w:r>
      <w:r>
        <w:rPr>
          <w:i w:val="1"/>
          <w:iCs w:val="1"/>
          <w:sz w:val="24"/>
          <w:szCs w:val="24"/>
          <w:rtl w:val="0"/>
          <w:lang w:val="fr-FR"/>
        </w:rPr>
        <w:t>accueil</w:t>
      </w:r>
      <w:r>
        <w:rPr>
          <w:i w:val="1"/>
          <w:iCs w:val="1"/>
          <w:sz w:val="24"/>
          <w:szCs w:val="24"/>
          <w:rtl w:val="0"/>
        </w:rPr>
        <w:t> </w:t>
      </w:r>
      <w:r>
        <w:rPr>
          <w:i w:val="1"/>
          <w:iCs w:val="1"/>
          <w:sz w:val="24"/>
          <w:szCs w:val="24"/>
          <w:rtl w:val="0"/>
        </w:rPr>
        <w:t>:</w:t>
      </w:r>
      <w:r>
        <w:rPr>
          <w:sz w:val="24"/>
          <w:szCs w:val="24"/>
          <w:rtl w:val="0"/>
          <w:lang w:val="fr-FR"/>
        </w:rPr>
        <w:t xml:space="preserve"> Le ministre salue les gens et s</w:t>
      </w:r>
      <w:r>
        <w:rPr>
          <w:sz w:val="24"/>
          <w:szCs w:val="24"/>
          <w:rtl w:val="1"/>
        </w:rPr>
        <w:t>’</w:t>
      </w:r>
      <w:r>
        <w:rPr>
          <w:sz w:val="24"/>
          <w:szCs w:val="24"/>
          <w:rtl w:val="0"/>
          <w:lang w:val="fr-FR"/>
        </w:rPr>
        <w:t xml:space="preserve">ouvre </w:t>
      </w:r>
      <w:r>
        <w:rPr>
          <w:sz w:val="24"/>
          <w:szCs w:val="24"/>
          <w:rtl w:val="0"/>
          <w:lang w:val="fr-FR"/>
        </w:rPr>
        <w:t>la c</w:t>
      </w:r>
      <w:r>
        <w:rPr>
          <w:sz w:val="24"/>
          <w:szCs w:val="24"/>
          <w:rtl w:val="0"/>
          <w:lang w:val="fr-FR"/>
        </w:rPr>
        <w:t>é</w:t>
      </w:r>
      <w:r>
        <w:rPr>
          <w:sz w:val="24"/>
          <w:szCs w:val="24"/>
          <w:rtl w:val="0"/>
          <w:lang w:val="fr-FR"/>
        </w:rPr>
        <w:t>r</w:t>
      </w:r>
      <w:r>
        <w:rPr>
          <w:sz w:val="24"/>
          <w:szCs w:val="24"/>
          <w:rtl w:val="0"/>
          <w:lang w:val="fr-FR"/>
        </w:rPr>
        <w:t>é</w:t>
      </w:r>
      <w:r>
        <w:rPr>
          <w:sz w:val="24"/>
          <w:szCs w:val="24"/>
          <w:rtl w:val="0"/>
          <w:lang w:val="fr-FR"/>
        </w:rPr>
        <w:t xml:space="preserve">monie </w:t>
      </w:r>
      <w:r>
        <w:rPr>
          <w:sz w:val="24"/>
          <w:szCs w:val="24"/>
          <w:rtl w:val="0"/>
          <w:lang w:val="fr-FR"/>
        </w:rPr>
        <w:t>dans la pri</w:t>
      </w:r>
      <w:r>
        <w:rPr>
          <w:sz w:val="24"/>
          <w:szCs w:val="24"/>
          <w:rtl w:val="0"/>
          <w:lang w:val="it-IT"/>
        </w:rPr>
        <w:t>è</w:t>
      </w:r>
      <w:r>
        <w:rPr>
          <w:sz w:val="24"/>
          <w:szCs w:val="24"/>
          <w:rtl w:val="0"/>
          <w:lang w:val="it-IT"/>
        </w:rPr>
        <w:t>re.</w:t>
      </w:r>
    </w:p>
    <w:p>
      <w:pPr>
        <w:pStyle w:val="Body"/>
        <w:spacing w:line="360" w:lineRule="auto"/>
        <w:jc w:val="left"/>
        <w:rPr>
          <w:sz w:val="24"/>
          <w:szCs w:val="24"/>
        </w:rPr>
      </w:pPr>
      <w:r>
        <w:rPr>
          <w:sz w:val="24"/>
          <w:szCs w:val="24"/>
          <w:rtl w:val="0"/>
          <w:lang w:val="fr-FR"/>
        </w:rPr>
        <w:t xml:space="preserve">Le ministre invite les gens </w:t>
      </w:r>
      <w:r>
        <w:rPr>
          <w:sz w:val="24"/>
          <w:szCs w:val="24"/>
          <w:rtl w:val="0"/>
        </w:rPr>
        <w:t xml:space="preserve">à </w:t>
      </w:r>
      <w:r>
        <w:rPr>
          <w:sz w:val="24"/>
          <w:szCs w:val="24"/>
          <w:rtl w:val="0"/>
        </w:rPr>
        <w:t>s</w:t>
      </w:r>
      <w:r>
        <w:rPr>
          <w:sz w:val="24"/>
          <w:szCs w:val="24"/>
          <w:rtl w:val="1"/>
        </w:rPr>
        <w:t>’</w:t>
      </w:r>
      <w:r>
        <w:rPr>
          <w:sz w:val="24"/>
          <w:szCs w:val="24"/>
          <w:rtl w:val="0"/>
          <w:lang w:val="fr-FR"/>
        </w:rPr>
        <w:t>asseoir pendant que lui, la mari</w:t>
      </w:r>
      <w:r>
        <w:rPr>
          <w:sz w:val="24"/>
          <w:szCs w:val="24"/>
          <w:rtl w:val="0"/>
          <w:lang w:val="fr-FR"/>
        </w:rPr>
        <w:t>é</w:t>
      </w:r>
      <w:r>
        <w:rPr>
          <w:sz w:val="24"/>
          <w:szCs w:val="24"/>
          <w:rtl w:val="0"/>
          <w:lang w:val="fr-FR"/>
        </w:rPr>
        <w:t>e et le mari</w:t>
      </w:r>
      <w:r>
        <w:rPr>
          <w:sz w:val="24"/>
          <w:szCs w:val="24"/>
          <w:rtl w:val="0"/>
          <w:lang w:val="fr-FR"/>
        </w:rPr>
        <w:t xml:space="preserve">é </w:t>
      </w:r>
      <w:r>
        <w:rPr>
          <w:sz w:val="24"/>
          <w:szCs w:val="24"/>
          <w:rtl w:val="0"/>
        </w:rPr>
        <w:t>se d</w:t>
      </w:r>
      <w:r>
        <w:rPr>
          <w:sz w:val="24"/>
          <w:szCs w:val="24"/>
          <w:rtl w:val="0"/>
          <w:lang w:val="fr-FR"/>
        </w:rPr>
        <w:t>é</w:t>
      </w:r>
      <w:r>
        <w:rPr>
          <w:sz w:val="24"/>
          <w:szCs w:val="24"/>
          <w:rtl w:val="0"/>
          <w:lang w:val="fr-FR"/>
        </w:rPr>
        <w:t>placent au lieu de c</w:t>
      </w:r>
      <w:r>
        <w:rPr>
          <w:sz w:val="24"/>
          <w:szCs w:val="24"/>
          <w:rtl w:val="0"/>
          <w:lang w:val="fr-FR"/>
        </w:rPr>
        <w:t>é</w:t>
      </w:r>
      <w:r>
        <w:rPr>
          <w:sz w:val="24"/>
          <w:szCs w:val="24"/>
          <w:rtl w:val="0"/>
        </w:rPr>
        <w:t>r</w:t>
      </w:r>
      <w:r>
        <w:rPr>
          <w:sz w:val="24"/>
          <w:szCs w:val="24"/>
          <w:rtl w:val="0"/>
          <w:lang w:val="fr-FR"/>
        </w:rPr>
        <w:t>é</w:t>
      </w:r>
      <w:r>
        <w:rPr>
          <w:sz w:val="24"/>
          <w:szCs w:val="24"/>
          <w:rtl w:val="0"/>
        </w:rPr>
        <w:t>monie.</w:t>
      </w:r>
    </w:p>
    <w:p>
      <w:pPr>
        <w:pStyle w:val="Body"/>
        <w:spacing w:line="360" w:lineRule="auto"/>
        <w:jc w:val="left"/>
        <w:rPr>
          <w:sz w:val="24"/>
          <w:szCs w:val="24"/>
        </w:rPr>
      </w:pPr>
      <w:r>
        <w:rPr>
          <w:sz w:val="24"/>
          <w:szCs w:val="24"/>
          <w:rtl w:val="0"/>
          <w:lang w:val="de-DE"/>
        </w:rPr>
        <w:t>Hom</w:t>
      </w:r>
      <w:r>
        <w:rPr>
          <w:sz w:val="24"/>
          <w:szCs w:val="24"/>
          <w:rtl w:val="0"/>
          <w:lang w:val="fr-FR"/>
        </w:rPr>
        <w:t>é</w:t>
      </w:r>
      <w:r>
        <w:rPr>
          <w:sz w:val="24"/>
          <w:szCs w:val="24"/>
          <w:rtl w:val="0"/>
        </w:rPr>
        <w:t>lie</w:t>
      </w:r>
      <w:r>
        <w:rPr>
          <w:sz w:val="24"/>
          <w:szCs w:val="24"/>
          <w:rtl w:val="0"/>
        </w:rPr>
        <w:t> </w:t>
      </w:r>
      <w:r>
        <w:rPr>
          <w:sz w:val="24"/>
          <w:szCs w:val="24"/>
          <w:rtl w:val="0"/>
          <w:lang w:val="fr-FR"/>
        </w:rPr>
        <w:t>: Le ministre fait l</w:t>
      </w:r>
      <w:r>
        <w:rPr>
          <w:sz w:val="24"/>
          <w:szCs w:val="24"/>
          <w:rtl w:val="1"/>
        </w:rPr>
        <w:t>’</w:t>
      </w:r>
      <w:r>
        <w:rPr>
          <w:sz w:val="24"/>
          <w:szCs w:val="24"/>
          <w:rtl w:val="0"/>
        </w:rPr>
        <w:t>hom</w:t>
      </w:r>
      <w:r>
        <w:rPr>
          <w:sz w:val="24"/>
          <w:szCs w:val="24"/>
          <w:rtl w:val="0"/>
          <w:lang w:val="fr-FR"/>
        </w:rPr>
        <w:t>é</w:t>
      </w:r>
      <w:r>
        <w:rPr>
          <w:sz w:val="24"/>
          <w:szCs w:val="24"/>
          <w:rtl w:val="0"/>
          <w:lang w:val="fr-FR"/>
        </w:rPr>
        <w:t>lie du mariage.</w:t>
      </w:r>
    </w:p>
    <w:p>
      <w:pPr>
        <w:pStyle w:val="Body"/>
        <w:spacing w:line="360" w:lineRule="auto"/>
        <w:jc w:val="left"/>
        <w:rPr>
          <w:i w:val="1"/>
          <w:iCs w:val="1"/>
          <w:sz w:val="24"/>
          <w:szCs w:val="24"/>
        </w:rPr>
      </w:pPr>
      <w:r>
        <w:rPr>
          <w:i w:val="1"/>
          <w:iCs w:val="1"/>
          <w:sz w:val="24"/>
          <w:szCs w:val="24"/>
          <w:rtl w:val="0"/>
        </w:rPr>
        <w:t>V</w:t>
      </w:r>
      <w:r>
        <w:rPr>
          <w:i w:val="1"/>
          <w:iCs w:val="1"/>
          <w:sz w:val="24"/>
          <w:szCs w:val="24"/>
          <w:rtl w:val="0"/>
          <w:lang w:val="fr-FR"/>
        </w:rPr>
        <w:t>œ</w:t>
      </w:r>
      <w:r>
        <w:rPr>
          <w:i w:val="1"/>
          <w:iCs w:val="1"/>
          <w:sz w:val="24"/>
          <w:szCs w:val="24"/>
          <w:rtl w:val="0"/>
          <w:lang w:val="fr-FR"/>
        </w:rPr>
        <w:t>ux et bagues</w:t>
      </w:r>
    </w:p>
    <w:p>
      <w:pPr>
        <w:pStyle w:val="Body"/>
        <w:spacing w:line="360" w:lineRule="auto"/>
        <w:jc w:val="left"/>
        <w:rPr>
          <w:sz w:val="24"/>
          <w:szCs w:val="24"/>
        </w:rPr>
      </w:pPr>
      <w:r>
        <w:rPr>
          <w:b w:val="1"/>
          <w:bCs w:val="1"/>
          <w:sz w:val="24"/>
          <w:szCs w:val="24"/>
          <w:rtl w:val="0"/>
          <w:lang w:val="fr-FR"/>
        </w:rPr>
        <w:t xml:space="preserve">Voeux </w:t>
      </w:r>
      <w:r>
        <w:rPr>
          <w:b w:val="1"/>
          <w:bCs w:val="1"/>
          <w:sz w:val="24"/>
          <w:szCs w:val="24"/>
          <w:rtl w:val="0"/>
        </w:rPr>
        <w:t xml:space="preserve">à </w:t>
      </w:r>
      <w:r>
        <w:rPr>
          <w:b w:val="1"/>
          <w:bCs w:val="1"/>
          <w:sz w:val="24"/>
          <w:szCs w:val="24"/>
          <w:rtl w:val="0"/>
        </w:rPr>
        <w:t>ordre</w:t>
      </w:r>
      <w:r>
        <w:rPr>
          <w:b w:val="1"/>
          <w:bCs w:val="1"/>
          <w:sz w:val="24"/>
          <w:szCs w:val="24"/>
          <w:rtl w:val="0"/>
        </w:rPr>
        <w:t> </w:t>
      </w:r>
      <w:r>
        <w:rPr>
          <w:b w:val="1"/>
          <w:bCs w:val="1"/>
          <w:sz w:val="24"/>
          <w:szCs w:val="24"/>
          <w:rtl w:val="0"/>
        </w:rPr>
        <w:t xml:space="preserve">: </w:t>
      </w:r>
      <w:r>
        <w:rPr>
          <w:sz w:val="24"/>
          <w:szCs w:val="24"/>
          <w:rtl w:val="0"/>
          <w:lang w:val="fr-FR"/>
        </w:rPr>
        <w:t>Comme concept, vous demandez au couple s</w:t>
      </w:r>
      <w:r>
        <w:rPr>
          <w:sz w:val="24"/>
          <w:szCs w:val="24"/>
          <w:rtl w:val="1"/>
        </w:rPr>
        <w:t>’</w:t>
      </w:r>
      <w:r>
        <w:rPr>
          <w:sz w:val="24"/>
          <w:szCs w:val="24"/>
          <w:rtl w:val="0"/>
          <w:lang w:val="fr-FR"/>
        </w:rPr>
        <w:t>ils sont d</w:t>
      </w:r>
      <w:r>
        <w:rPr>
          <w:sz w:val="24"/>
          <w:szCs w:val="24"/>
          <w:rtl w:val="1"/>
        </w:rPr>
        <w:t>’</w:t>
      </w:r>
      <w:r>
        <w:rPr>
          <w:sz w:val="24"/>
          <w:szCs w:val="24"/>
          <w:rtl w:val="0"/>
          <w:lang w:val="fr-FR"/>
        </w:rPr>
        <w:t>accord avec la vision de Dieu du mariage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Le fonctionnaire r</w:t>
      </w:r>
      <w:r>
        <w:rPr>
          <w:sz w:val="24"/>
          <w:szCs w:val="24"/>
          <w:rtl w:val="0"/>
          <w:lang w:val="fr-FR"/>
        </w:rPr>
        <w:t>é</w:t>
      </w:r>
      <w:r>
        <w:rPr>
          <w:sz w:val="24"/>
          <w:szCs w:val="24"/>
          <w:rtl w:val="0"/>
          <w:lang w:val="fr-FR"/>
        </w:rPr>
        <w:t>cite tout le v</w:t>
      </w:r>
      <w:r>
        <w:rPr>
          <w:sz w:val="24"/>
          <w:szCs w:val="24"/>
          <w:rtl w:val="0"/>
          <w:lang w:val="fr-FR"/>
        </w:rPr>
        <w:t>œ</w:t>
      </w:r>
      <w:r>
        <w:rPr>
          <w:sz w:val="24"/>
          <w:szCs w:val="24"/>
          <w:rtl w:val="0"/>
          <w:lang w:val="fr-FR"/>
        </w:rPr>
        <w:t>u et demande au mari</w:t>
      </w:r>
      <w:r>
        <w:rPr>
          <w:sz w:val="24"/>
          <w:szCs w:val="24"/>
          <w:rtl w:val="0"/>
          <w:lang w:val="fr-FR"/>
        </w:rPr>
        <w:t>é</w:t>
      </w:r>
      <w:r>
        <w:rPr>
          <w:sz w:val="24"/>
          <w:szCs w:val="24"/>
          <w:rtl w:val="0"/>
        </w:rPr>
        <w:t xml:space="preserve">, </w:t>
      </w:r>
      <w:r>
        <w:rPr>
          <w:sz w:val="24"/>
          <w:szCs w:val="24"/>
          <w:rtl w:val="0"/>
        </w:rPr>
        <w:t xml:space="preserve">à </w:t>
      </w:r>
      <w:r>
        <w:rPr>
          <w:sz w:val="24"/>
          <w:szCs w:val="24"/>
          <w:rtl w:val="0"/>
          <w:lang w:val="fr-FR"/>
        </w:rPr>
        <w:t>la fin, d</w:t>
      </w:r>
      <w:r>
        <w:rPr>
          <w:sz w:val="24"/>
          <w:szCs w:val="24"/>
          <w:rtl w:val="1"/>
        </w:rPr>
        <w:t>’</w:t>
      </w:r>
      <w:r>
        <w:rPr>
          <w:sz w:val="24"/>
          <w:szCs w:val="24"/>
          <w:rtl w:val="0"/>
          <w:lang w:val="fr-FR"/>
        </w:rPr>
        <w:t>affirmer en disant</w:t>
      </w:r>
      <w:r>
        <w:rPr>
          <w:sz w:val="24"/>
          <w:szCs w:val="24"/>
          <w:rtl w:val="0"/>
        </w:rPr>
        <w:t> </w:t>
      </w:r>
      <w:r>
        <w:rPr>
          <w:sz w:val="24"/>
          <w:szCs w:val="24"/>
          <w:rtl w:val="0"/>
        </w:rPr>
        <w:t xml:space="preserve">: </w:t>
      </w:r>
      <w:r>
        <w:rPr>
          <w:sz w:val="24"/>
          <w:szCs w:val="24"/>
          <w:rtl w:val="0"/>
          <w:lang w:val="fr-FR"/>
        </w:rPr>
        <w:t>«</w:t>
      </w:r>
      <w:r>
        <w:rPr>
          <w:sz w:val="24"/>
          <w:szCs w:val="24"/>
          <w:rtl w:val="0"/>
          <w:lang w:val="fr-FR"/>
        </w:rPr>
        <w:t>Je le ferai</w:t>
      </w:r>
      <w:r>
        <w:rPr>
          <w:sz w:val="24"/>
          <w:szCs w:val="24"/>
          <w:rtl w:val="0"/>
          <w:lang w:val="it-IT"/>
        </w:rPr>
        <w:t>»</w:t>
      </w:r>
      <w:r>
        <w:rPr>
          <w:sz w:val="24"/>
          <w:szCs w:val="24"/>
          <w:rtl w:val="0"/>
          <w:lang w:val="fr-FR"/>
        </w:rPr>
        <w:t>, puis il s</w:t>
      </w:r>
      <w:r>
        <w:rPr>
          <w:sz w:val="24"/>
          <w:szCs w:val="24"/>
          <w:rtl w:val="1"/>
        </w:rPr>
        <w:t>’</w:t>
      </w:r>
      <w:r>
        <w:rPr>
          <w:sz w:val="24"/>
          <w:szCs w:val="24"/>
          <w:rtl w:val="0"/>
          <w:lang w:val="fr-FR"/>
        </w:rPr>
        <w:t xml:space="preserve">adresse </w:t>
      </w:r>
      <w:r>
        <w:rPr>
          <w:sz w:val="24"/>
          <w:szCs w:val="24"/>
          <w:rtl w:val="0"/>
        </w:rPr>
        <w:t xml:space="preserve">à </w:t>
      </w:r>
      <w:r>
        <w:rPr>
          <w:sz w:val="24"/>
          <w:szCs w:val="24"/>
          <w:rtl w:val="0"/>
          <w:lang w:val="it-IT"/>
        </w:rPr>
        <w:t>la mari</w:t>
      </w:r>
      <w:r>
        <w:rPr>
          <w:sz w:val="24"/>
          <w:szCs w:val="24"/>
          <w:rtl w:val="0"/>
          <w:lang w:val="fr-FR"/>
        </w:rPr>
        <w:t>é</w:t>
      </w:r>
      <w:r>
        <w:rPr>
          <w:sz w:val="24"/>
          <w:szCs w:val="24"/>
          <w:rtl w:val="0"/>
        </w:rPr>
        <w:t>e</w:t>
      </w:r>
      <w:r>
        <w:rPr>
          <w:sz w:val="24"/>
          <w:szCs w:val="24"/>
          <w:rtl w:val="0"/>
        </w:rPr>
        <w:t> </w:t>
      </w:r>
      <w:r>
        <w:rPr>
          <w:sz w:val="24"/>
          <w:szCs w:val="24"/>
          <w:rtl w:val="0"/>
        </w:rPr>
        <w:t xml:space="preserve">: </w:t>
      </w:r>
      <w:r>
        <w:rPr>
          <w:sz w:val="24"/>
          <w:szCs w:val="24"/>
          <w:rtl w:val="0"/>
          <w:lang w:val="fr-FR"/>
        </w:rPr>
        <w:t>«</w:t>
      </w:r>
      <w:r>
        <w:rPr>
          <w:sz w:val="24"/>
          <w:szCs w:val="24"/>
          <w:rtl w:val="0"/>
          <w:lang w:val="fr-FR"/>
        </w:rPr>
        <w:t xml:space="preserve">Aurez-vous cette femme pour </w:t>
      </w:r>
      <w:r>
        <w:rPr>
          <w:sz w:val="24"/>
          <w:szCs w:val="24"/>
          <w:rtl w:val="0"/>
          <w:lang w:val="fr-FR"/>
        </w:rPr>
        <w:t>é</w:t>
      </w:r>
      <w:r>
        <w:rPr>
          <w:sz w:val="24"/>
          <w:szCs w:val="24"/>
          <w:rtl w:val="0"/>
          <w:lang w:val="fr-FR"/>
        </w:rPr>
        <w:t>pouse afin de vivre ensemble apr</w:t>
      </w:r>
      <w:r>
        <w:rPr>
          <w:sz w:val="24"/>
          <w:szCs w:val="24"/>
          <w:rtl w:val="0"/>
          <w:lang w:val="it-IT"/>
        </w:rPr>
        <w:t>è</w:t>
      </w:r>
      <w:r>
        <w:rPr>
          <w:sz w:val="24"/>
          <w:szCs w:val="24"/>
          <w:rtl w:val="0"/>
          <w:lang w:val="fr-FR"/>
        </w:rPr>
        <w:t>s l</w:t>
      </w:r>
      <w:r>
        <w:rPr>
          <w:sz w:val="24"/>
          <w:szCs w:val="24"/>
          <w:rtl w:val="1"/>
        </w:rPr>
        <w:t>’</w:t>
      </w:r>
      <w:r>
        <w:rPr>
          <w:sz w:val="24"/>
          <w:szCs w:val="24"/>
          <w:rtl w:val="0"/>
          <w:lang w:val="fr-FR"/>
        </w:rPr>
        <w:t>ordonnance de Dieu, dans le saint domaine du mariage? Voulez-vous l</w:t>
      </w:r>
      <w:r>
        <w:rPr>
          <w:sz w:val="24"/>
          <w:szCs w:val="24"/>
          <w:rtl w:val="1"/>
        </w:rPr>
        <w:t>’</w:t>
      </w:r>
      <w:r>
        <w:rPr>
          <w:sz w:val="24"/>
          <w:szCs w:val="24"/>
          <w:rtl w:val="0"/>
          <w:lang w:val="fr-FR"/>
        </w:rPr>
        <w:t>aimer, l</w:t>
      </w:r>
      <w:r>
        <w:rPr>
          <w:sz w:val="24"/>
          <w:szCs w:val="24"/>
          <w:rtl w:val="1"/>
        </w:rPr>
        <w:t>’</w:t>
      </w:r>
      <w:r>
        <w:rPr>
          <w:sz w:val="24"/>
          <w:szCs w:val="24"/>
          <w:rtl w:val="0"/>
          <w:lang w:val="fr-FR"/>
        </w:rPr>
        <w:t>honorer et la garder, dans la maladie et dans la sant</w:t>
      </w:r>
      <w:r>
        <w:rPr>
          <w:sz w:val="24"/>
          <w:szCs w:val="24"/>
          <w:rtl w:val="0"/>
          <w:lang w:val="fr-FR"/>
        </w:rPr>
        <w:t>é</w:t>
      </w:r>
      <w:r>
        <w:rPr>
          <w:sz w:val="24"/>
          <w:szCs w:val="24"/>
          <w:rtl w:val="0"/>
          <w:lang w:val="fr-FR"/>
        </w:rPr>
        <w:t xml:space="preserve">; et abandonner tous les autres, vous garder seulement </w:t>
      </w:r>
      <w:r>
        <w:rPr>
          <w:sz w:val="24"/>
          <w:szCs w:val="24"/>
          <w:rtl w:val="0"/>
        </w:rPr>
        <w:t xml:space="preserve">à </w:t>
      </w:r>
      <w:r>
        <w:rPr>
          <w:sz w:val="24"/>
          <w:szCs w:val="24"/>
          <w:rtl w:val="0"/>
          <w:lang w:val="fr-FR"/>
        </w:rPr>
        <w:t>elle, aussi longtemps que vous deux vivrez? Si c</w:t>
      </w:r>
      <w:r>
        <w:rPr>
          <w:sz w:val="24"/>
          <w:szCs w:val="24"/>
          <w:rtl w:val="1"/>
        </w:rPr>
        <w:t>’</w:t>
      </w:r>
      <w:r>
        <w:rPr>
          <w:sz w:val="24"/>
          <w:szCs w:val="24"/>
          <w:rtl w:val="0"/>
          <w:lang w:val="fr-FR"/>
        </w:rPr>
        <w:t>est le cas, direz-vous</w:t>
      </w:r>
      <w:r>
        <w:rPr>
          <w:sz w:val="24"/>
          <w:szCs w:val="24"/>
          <w:rtl w:val="0"/>
        </w:rPr>
        <w:t> </w:t>
      </w:r>
      <w:r>
        <w:rPr>
          <w:sz w:val="24"/>
          <w:szCs w:val="24"/>
          <w:rtl w:val="0"/>
        </w:rPr>
        <w:t xml:space="preserve">: </w:t>
      </w:r>
      <w:r>
        <w:rPr>
          <w:sz w:val="24"/>
          <w:szCs w:val="24"/>
          <w:rtl w:val="0"/>
        </w:rPr>
        <w:t>« </w:t>
      </w:r>
      <w:r>
        <w:rPr>
          <w:sz w:val="24"/>
          <w:szCs w:val="24"/>
          <w:rtl w:val="0"/>
          <w:lang w:val="fr-FR"/>
        </w:rPr>
        <w:t>Je le ferai</w:t>
      </w:r>
      <w:r>
        <w:rPr>
          <w:sz w:val="24"/>
          <w:szCs w:val="24"/>
          <w:rtl w:val="0"/>
          <w:lang w:val="it-IT"/>
        </w:rPr>
        <w:t xml:space="preserve"> » </w:t>
      </w:r>
      <w:r>
        <w:rPr>
          <w:sz w:val="24"/>
          <w:szCs w:val="24"/>
          <w:rtl w:val="0"/>
          <w:lang w:val="pt-PT"/>
        </w:rPr>
        <w:t>[R</w:t>
      </w:r>
      <w:r>
        <w:rPr>
          <w:sz w:val="24"/>
          <w:szCs w:val="24"/>
          <w:rtl w:val="0"/>
          <w:lang w:val="fr-FR"/>
        </w:rPr>
        <w:t>é</w:t>
      </w:r>
      <w:r>
        <w:rPr>
          <w:sz w:val="24"/>
          <w:szCs w:val="24"/>
          <w:rtl w:val="0"/>
        </w:rPr>
        <w:t>p</w:t>
      </w:r>
      <w:r>
        <w:rPr>
          <w:sz w:val="24"/>
          <w:szCs w:val="24"/>
          <w:rtl w:val="0"/>
          <w:lang w:val="fr-FR"/>
        </w:rPr>
        <w:t>é</w:t>
      </w:r>
      <w:r>
        <w:rPr>
          <w:sz w:val="24"/>
          <w:szCs w:val="24"/>
          <w:rtl w:val="0"/>
          <w:lang w:val="fr-FR"/>
        </w:rPr>
        <w:t>tez la mari</w:t>
      </w:r>
      <w:r>
        <w:rPr>
          <w:sz w:val="24"/>
          <w:szCs w:val="24"/>
          <w:rtl w:val="0"/>
          <w:lang w:val="fr-FR"/>
        </w:rPr>
        <w:t>é</w:t>
      </w:r>
      <w:r>
        <w:rPr>
          <w:sz w:val="24"/>
          <w:szCs w:val="24"/>
          <w:rtl w:val="0"/>
          <w:lang w:val="pt-PT"/>
        </w:rPr>
        <w:t>e]</w:t>
      </w:r>
    </w:p>
    <w:p>
      <w:pPr>
        <w:pStyle w:val="Body"/>
        <w:spacing w:line="360" w:lineRule="auto"/>
        <w:jc w:val="left"/>
        <w:rPr>
          <w:sz w:val="24"/>
          <w:szCs w:val="24"/>
        </w:rPr>
      </w:pPr>
      <w:r>
        <w:rPr>
          <w:b w:val="1"/>
          <w:bCs w:val="1"/>
          <w:sz w:val="24"/>
          <w:szCs w:val="24"/>
          <w:rtl w:val="0"/>
          <w:lang w:val="fr-FR"/>
        </w:rPr>
        <w:t>Instruction de Dieu (r</w:t>
      </w:r>
      <w:r>
        <w:rPr>
          <w:b w:val="1"/>
          <w:bCs w:val="1"/>
          <w:sz w:val="24"/>
          <w:szCs w:val="24"/>
          <w:rtl w:val="0"/>
        </w:rPr>
        <w:t>ô</w:t>
      </w:r>
      <w:r>
        <w:rPr>
          <w:b w:val="1"/>
          <w:bCs w:val="1"/>
          <w:sz w:val="24"/>
          <w:szCs w:val="24"/>
          <w:rtl w:val="0"/>
          <w:lang w:val="fr-FR"/>
        </w:rPr>
        <w:t>les et exigences)</w:t>
      </w:r>
      <w:r>
        <w:rPr>
          <w:b w:val="1"/>
          <w:bCs w:val="1"/>
          <w:sz w:val="24"/>
          <w:szCs w:val="24"/>
          <w:rtl w:val="0"/>
        </w:rPr>
        <w:t> </w:t>
      </w:r>
      <w:r>
        <w:rPr>
          <w:b w:val="1"/>
          <w:bCs w:val="1"/>
          <w:sz w:val="24"/>
          <w:szCs w:val="24"/>
          <w:rtl w:val="0"/>
        </w:rPr>
        <w:t xml:space="preserve">: </w:t>
      </w:r>
      <w:r>
        <w:rPr>
          <w:sz w:val="24"/>
          <w:szCs w:val="24"/>
          <w:rtl w:val="0"/>
          <w:lang w:val="fr-FR"/>
        </w:rPr>
        <w:t xml:space="preserve">en tant que concept, vous </w:t>
      </w:r>
      <w:r>
        <w:rPr>
          <w:sz w:val="24"/>
          <w:szCs w:val="24"/>
          <w:rtl w:val="0"/>
          <w:lang w:val="fr-FR"/>
        </w:rPr>
        <w:t>é</w:t>
      </w:r>
      <w:r>
        <w:rPr>
          <w:sz w:val="24"/>
          <w:szCs w:val="24"/>
          <w:rtl w:val="0"/>
          <w:lang w:val="fr-FR"/>
        </w:rPr>
        <w:t>levez la barre. Ils ont affirm</w:t>
      </w:r>
      <w:r>
        <w:rPr>
          <w:sz w:val="24"/>
          <w:szCs w:val="24"/>
          <w:rtl w:val="0"/>
          <w:lang w:val="fr-FR"/>
        </w:rPr>
        <w:t xml:space="preserve">é </w:t>
      </w:r>
      <w:r>
        <w:rPr>
          <w:sz w:val="24"/>
          <w:szCs w:val="24"/>
          <w:rtl w:val="0"/>
          <w:lang w:val="es-ES_tradnl"/>
        </w:rPr>
        <w:t>qu</w:t>
      </w:r>
      <w:r>
        <w:rPr>
          <w:sz w:val="24"/>
          <w:szCs w:val="24"/>
          <w:rtl w:val="1"/>
        </w:rPr>
        <w:t>’</w:t>
      </w:r>
      <w:r>
        <w:rPr>
          <w:sz w:val="24"/>
          <w:szCs w:val="24"/>
          <w:rtl w:val="0"/>
          <w:lang w:val="fr-FR"/>
        </w:rPr>
        <w:t>ils sont d</w:t>
      </w:r>
      <w:r>
        <w:rPr>
          <w:sz w:val="24"/>
          <w:szCs w:val="24"/>
          <w:rtl w:val="1"/>
        </w:rPr>
        <w:t>’</w:t>
      </w:r>
      <w:r>
        <w:rPr>
          <w:sz w:val="24"/>
          <w:szCs w:val="24"/>
          <w:rtl w:val="0"/>
          <w:lang w:val="fr-FR"/>
        </w:rPr>
        <w:t>accord avec le point de vue de Dieu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maintenant vous leur demandez de consid</w:t>
      </w:r>
      <w:r>
        <w:rPr>
          <w:sz w:val="24"/>
          <w:szCs w:val="24"/>
          <w:rtl w:val="0"/>
          <w:lang w:val="fr-FR"/>
        </w:rPr>
        <w:t>é</w:t>
      </w:r>
      <w:r>
        <w:rPr>
          <w:sz w:val="24"/>
          <w:szCs w:val="24"/>
          <w:rtl w:val="0"/>
          <w:lang w:val="fr-FR"/>
        </w:rPr>
        <w:t>rer leurs r</w:t>
      </w:r>
      <w:r>
        <w:rPr>
          <w:sz w:val="24"/>
          <w:szCs w:val="24"/>
          <w:rtl w:val="0"/>
        </w:rPr>
        <w:t>ô</w:t>
      </w:r>
      <w:r>
        <w:rPr>
          <w:sz w:val="24"/>
          <w:szCs w:val="24"/>
          <w:rtl w:val="0"/>
          <w:lang w:val="fr-FR"/>
        </w:rPr>
        <w:t>les et responsabilit</w:t>
      </w:r>
      <w:r>
        <w:rPr>
          <w:sz w:val="24"/>
          <w:szCs w:val="24"/>
          <w:rtl w:val="0"/>
          <w:lang w:val="fr-FR"/>
        </w:rPr>
        <w:t>é</w:t>
      </w:r>
      <w:r>
        <w:rPr>
          <w:sz w:val="24"/>
          <w:szCs w:val="24"/>
          <w:rtl w:val="0"/>
          <w:lang w:val="fr-FR"/>
        </w:rPr>
        <w:t>s donn</w:t>
      </w:r>
      <w:r>
        <w:rPr>
          <w:sz w:val="24"/>
          <w:szCs w:val="24"/>
          <w:rtl w:val="0"/>
          <w:lang w:val="fr-FR"/>
        </w:rPr>
        <w:t>é</w:t>
      </w:r>
      <w:r>
        <w:rPr>
          <w:sz w:val="24"/>
          <w:szCs w:val="24"/>
          <w:rtl w:val="0"/>
          <w:lang w:val="fr-FR"/>
        </w:rPr>
        <w:t>s par Dieu</w:t>
      </w:r>
      <w:r>
        <w:rPr>
          <w:sz w:val="24"/>
          <w:szCs w:val="24"/>
          <w:rtl w:val="0"/>
        </w:rPr>
        <w:t> </w:t>
      </w:r>
      <w:r>
        <w:rPr>
          <w:sz w:val="24"/>
          <w:szCs w:val="24"/>
          <w:rtl w:val="0"/>
        </w:rPr>
        <w:t>: e.g. 1 Cor 13</w:t>
      </w:r>
      <w:r>
        <w:rPr>
          <w:sz w:val="24"/>
          <w:szCs w:val="24"/>
          <w:rtl w:val="0"/>
          <w:lang w:val="fr-FR"/>
        </w:rPr>
        <w:t>.</w:t>
      </w:r>
      <w:r>
        <w:rPr>
          <w:sz w:val="24"/>
          <w:szCs w:val="24"/>
          <w:rtl w:val="0"/>
        </w:rPr>
        <w:t>3-8, Eph 5</w:t>
      </w:r>
      <w:r>
        <w:rPr>
          <w:sz w:val="24"/>
          <w:szCs w:val="24"/>
          <w:rtl w:val="0"/>
          <w:lang w:val="fr-FR"/>
        </w:rPr>
        <w:t>.</w:t>
      </w:r>
      <w:r>
        <w:rPr>
          <w:sz w:val="24"/>
          <w:szCs w:val="24"/>
          <w:rtl w:val="0"/>
          <w:lang w:val="nl-NL"/>
        </w:rPr>
        <w:t>21-33, Eccl 9</w:t>
      </w:r>
      <w:r>
        <w:rPr>
          <w:sz w:val="24"/>
          <w:szCs w:val="24"/>
          <w:rtl w:val="0"/>
          <w:lang w:val="fr-FR"/>
        </w:rPr>
        <w:t>.</w:t>
      </w:r>
      <w:r>
        <w:rPr>
          <w:sz w:val="24"/>
          <w:szCs w:val="24"/>
          <w:rtl w:val="0"/>
        </w:rPr>
        <w:t>9, Prov.18</w:t>
      </w:r>
      <w:r>
        <w:rPr>
          <w:sz w:val="24"/>
          <w:szCs w:val="24"/>
          <w:rtl w:val="0"/>
          <w:lang w:val="fr-FR"/>
        </w:rPr>
        <w:t>.</w:t>
      </w:r>
      <w:r>
        <w:rPr>
          <w:sz w:val="24"/>
          <w:szCs w:val="24"/>
          <w:rtl w:val="0"/>
        </w:rPr>
        <w:t>22.</w:t>
      </w:r>
    </w:p>
    <w:p>
      <w:pPr>
        <w:pStyle w:val="Body"/>
        <w:spacing w:line="360" w:lineRule="auto"/>
        <w:jc w:val="left"/>
        <w:rPr>
          <w:sz w:val="24"/>
          <w:szCs w:val="24"/>
        </w:rPr>
      </w:pPr>
      <w:r>
        <w:rPr>
          <w:b w:val="1"/>
          <w:bCs w:val="1"/>
          <w:sz w:val="24"/>
          <w:szCs w:val="24"/>
          <w:rtl w:val="0"/>
          <w:lang w:val="fr-FR"/>
        </w:rPr>
        <w:t>Voeux de mariage</w:t>
      </w:r>
      <w:r>
        <w:rPr>
          <w:b w:val="1"/>
          <w:bCs w:val="1"/>
          <w:sz w:val="24"/>
          <w:szCs w:val="24"/>
          <w:rtl w:val="0"/>
        </w:rPr>
        <w:t> </w:t>
      </w:r>
      <w:r>
        <w:rPr>
          <w:b w:val="1"/>
          <w:bCs w:val="1"/>
          <w:sz w:val="24"/>
          <w:szCs w:val="24"/>
          <w:rtl w:val="0"/>
        </w:rPr>
        <w:t>:</w:t>
      </w:r>
      <w:r>
        <w:rPr>
          <w:sz w:val="24"/>
          <w:szCs w:val="24"/>
          <w:rtl w:val="0"/>
          <w:lang w:val="fr-FR"/>
        </w:rPr>
        <w:t xml:space="preserve"> Maintenant qu</w:t>
      </w:r>
      <w:r>
        <w:rPr>
          <w:sz w:val="24"/>
          <w:szCs w:val="24"/>
          <w:rtl w:val="1"/>
        </w:rPr>
        <w:t>’</w:t>
      </w:r>
      <w:r>
        <w:rPr>
          <w:sz w:val="24"/>
          <w:szCs w:val="24"/>
          <w:rtl w:val="0"/>
          <w:lang w:val="fr-FR"/>
        </w:rPr>
        <w:t>ils comprennent ce qu</w:t>
      </w:r>
      <w:r>
        <w:rPr>
          <w:sz w:val="24"/>
          <w:szCs w:val="24"/>
          <w:rtl w:val="1"/>
        </w:rPr>
        <w:t>’</w:t>
      </w:r>
      <w:r>
        <w:rPr>
          <w:sz w:val="24"/>
          <w:szCs w:val="24"/>
          <w:rtl w:val="0"/>
          <w:lang w:val="fr-FR"/>
        </w:rPr>
        <w:t>ils sont cens</w:t>
      </w:r>
      <w:r>
        <w:rPr>
          <w:sz w:val="24"/>
          <w:szCs w:val="24"/>
          <w:rtl w:val="0"/>
          <w:lang w:val="fr-FR"/>
        </w:rPr>
        <w:t>é</w:t>
      </w:r>
      <w:r>
        <w:rPr>
          <w:sz w:val="24"/>
          <w:szCs w:val="24"/>
          <w:rtl w:val="0"/>
          <w:lang w:val="fr-FR"/>
        </w:rPr>
        <w:t>s faire, ils sont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 xml:space="preserve">conclure une alliance avec Dieu et leur conjoint. Le </w:t>
      </w:r>
      <w:r>
        <w:rPr>
          <w:sz w:val="24"/>
          <w:szCs w:val="24"/>
          <w:rtl w:val="0"/>
          <w:lang w:val="fr-FR"/>
        </w:rPr>
        <w:t>pasteur</w:t>
      </w:r>
      <w:r>
        <w:rPr>
          <w:sz w:val="24"/>
          <w:szCs w:val="24"/>
          <w:rtl w:val="0"/>
        </w:rPr>
        <w:t xml:space="preserve"> d</w:t>
      </w:r>
      <w:r>
        <w:rPr>
          <w:sz w:val="24"/>
          <w:szCs w:val="24"/>
          <w:rtl w:val="0"/>
          <w:lang w:val="fr-FR"/>
        </w:rPr>
        <w:t>é</w:t>
      </w:r>
      <w:r>
        <w:rPr>
          <w:sz w:val="24"/>
          <w:szCs w:val="24"/>
          <w:rtl w:val="0"/>
          <w:lang w:val="fr-FR"/>
        </w:rPr>
        <w:t>compose les v</w:t>
      </w:r>
      <w:r>
        <w:rPr>
          <w:sz w:val="24"/>
          <w:szCs w:val="24"/>
          <w:rtl w:val="0"/>
          <w:lang w:val="fr-FR"/>
        </w:rPr>
        <w:t>œ</w:t>
      </w:r>
      <w:r>
        <w:rPr>
          <w:sz w:val="24"/>
          <w:szCs w:val="24"/>
          <w:rtl w:val="0"/>
          <w:lang w:val="fr-FR"/>
        </w:rPr>
        <w:t>ux en petites phrases avec d</w:t>
      </w:r>
      <w:r>
        <w:rPr>
          <w:sz w:val="24"/>
          <w:szCs w:val="24"/>
          <w:rtl w:val="1"/>
        </w:rPr>
        <w:t>’</w:t>
      </w:r>
      <w:r>
        <w:rPr>
          <w:sz w:val="24"/>
          <w:szCs w:val="24"/>
          <w:rtl w:val="0"/>
          <w:lang w:val="fr-FR"/>
        </w:rPr>
        <w:t>abord le mari</w:t>
      </w:r>
      <w:r>
        <w:rPr>
          <w:sz w:val="24"/>
          <w:szCs w:val="24"/>
          <w:rtl w:val="0"/>
          <w:lang w:val="fr-FR"/>
        </w:rPr>
        <w:t>é</w:t>
      </w:r>
      <w:r>
        <w:rPr>
          <w:sz w:val="24"/>
          <w:szCs w:val="24"/>
          <w:rtl w:val="0"/>
          <w:lang w:val="fr-FR"/>
        </w:rPr>
        <w:t>, puis la mari</w:t>
      </w:r>
      <w:r>
        <w:rPr>
          <w:sz w:val="24"/>
          <w:szCs w:val="24"/>
          <w:rtl w:val="0"/>
          <w:lang w:val="fr-FR"/>
        </w:rPr>
        <w:t>é</w:t>
      </w:r>
      <w:r>
        <w:rPr>
          <w:sz w:val="24"/>
          <w:szCs w:val="24"/>
          <w:rtl w:val="0"/>
        </w:rPr>
        <w:t>e r</w:t>
      </w:r>
      <w:r>
        <w:rPr>
          <w:sz w:val="24"/>
          <w:szCs w:val="24"/>
          <w:rtl w:val="0"/>
          <w:lang w:val="fr-FR"/>
        </w:rPr>
        <w:t>é</w:t>
      </w:r>
      <w:r>
        <w:rPr>
          <w:sz w:val="24"/>
          <w:szCs w:val="24"/>
          <w:rtl w:val="0"/>
        </w:rPr>
        <w:t>p</w:t>
      </w:r>
      <w:r>
        <w:rPr>
          <w:sz w:val="24"/>
          <w:szCs w:val="24"/>
          <w:rtl w:val="0"/>
          <w:lang w:val="fr-FR"/>
        </w:rPr>
        <w:t>é</w:t>
      </w:r>
      <w:r>
        <w:rPr>
          <w:sz w:val="24"/>
          <w:szCs w:val="24"/>
          <w:rtl w:val="0"/>
          <w:lang w:val="pt-PT"/>
        </w:rPr>
        <w:t>ter apr</w:t>
      </w:r>
      <w:r>
        <w:rPr>
          <w:sz w:val="24"/>
          <w:szCs w:val="24"/>
          <w:rtl w:val="0"/>
          <w:lang w:val="it-IT"/>
        </w:rPr>
        <w:t>è</w:t>
      </w:r>
      <w:r>
        <w:rPr>
          <w:sz w:val="24"/>
          <w:szCs w:val="24"/>
          <w:rtl w:val="0"/>
        </w:rPr>
        <w:t>s</w:t>
      </w:r>
      <w:r>
        <w:rPr>
          <w:sz w:val="24"/>
          <w:szCs w:val="24"/>
          <w:rtl w:val="0"/>
        </w:rPr>
        <w:t> </w:t>
      </w:r>
      <w:r>
        <w:rPr>
          <w:sz w:val="24"/>
          <w:szCs w:val="24"/>
          <w:rtl w:val="0"/>
        </w:rPr>
        <w:t xml:space="preserve">: </w:t>
      </w:r>
      <w:r>
        <w:rPr>
          <w:sz w:val="24"/>
          <w:szCs w:val="24"/>
          <w:rtl w:val="0"/>
        </w:rPr>
        <w:t>« </w:t>
      </w:r>
      <w:r>
        <w:rPr>
          <w:sz w:val="24"/>
          <w:szCs w:val="24"/>
          <w:rtl w:val="0"/>
          <w:lang w:val="fr-FR"/>
        </w:rPr>
        <w:t xml:space="preserve">Je --- vous prends --- pour </w:t>
      </w:r>
      <w:r>
        <w:rPr>
          <w:sz w:val="24"/>
          <w:szCs w:val="24"/>
          <w:rtl w:val="0"/>
        </w:rPr>
        <w:t>ê</w:t>
      </w:r>
      <w:r>
        <w:rPr>
          <w:sz w:val="24"/>
          <w:szCs w:val="24"/>
          <w:rtl w:val="0"/>
          <w:lang w:val="fr-FR"/>
        </w:rPr>
        <w:t>tre ma femme mari</w:t>
      </w:r>
      <w:r>
        <w:rPr>
          <w:sz w:val="24"/>
          <w:szCs w:val="24"/>
          <w:rtl w:val="0"/>
          <w:lang w:val="fr-FR"/>
        </w:rPr>
        <w:t>é</w:t>
      </w:r>
      <w:r>
        <w:rPr>
          <w:sz w:val="24"/>
          <w:szCs w:val="24"/>
          <w:rtl w:val="0"/>
          <w:lang w:val="fr-FR"/>
        </w:rPr>
        <w:t xml:space="preserve">e, pour avoir et pour tenir, </w:t>
      </w:r>
      <w:r>
        <w:rPr>
          <w:sz w:val="24"/>
          <w:szCs w:val="24"/>
          <w:rtl w:val="0"/>
        </w:rPr>
        <w:t xml:space="preserve">à </w:t>
      </w:r>
      <w:r>
        <w:rPr>
          <w:sz w:val="24"/>
          <w:szCs w:val="24"/>
          <w:rtl w:val="0"/>
          <w:lang w:val="fr-FR"/>
        </w:rPr>
        <w:t>partir de ce jour, pour le meilleur, pour le pire, pour le plus riche, pour le plus pauvre, dans la maladie et la sant</w:t>
      </w:r>
      <w:r>
        <w:rPr>
          <w:sz w:val="24"/>
          <w:szCs w:val="24"/>
          <w:rtl w:val="0"/>
          <w:lang w:val="fr-FR"/>
        </w:rPr>
        <w:t>é</w:t>
      </w:r>
      <w:r>
        <w:rPr>
          <w:sz w:val="24"/>
          <w:szCs w:val="24"/>
          <w:rtl w:val="0"/>
          <w:lang w:val="fr-FR"/>
        </w:rPr>
        <w:t>, pour aimer et ch</w:t>
      </w:r>
      <w:r>
        <w:rPr>
          <w:sz w:val="24"/>
          <w:szCs w:val="24"/>
          <w:rtl w:val="0"/>
          <w:lang w:val="fr-FR"/>
        </w:rPr>
        <w:t>é</w:t>
      </w:r>
      <w:r>
        <w:rPr>
          <w:sz w:val="24"/>
          <w:szCs w:val="24"/>
          <w:rtl w:val="0"/>
          <w:lang w:val="fr-FR"/>
        </w:rPr>
        <w:t>rir, jusqu</w:t>
      </w:r>
      <w:r>
        <w:rPr>
          <w:sz w:val="24"/>
          <w:szCs w:val="24"/>
          <w:rtl w:val="0"/>
          <w:lang w:val="fr-FR"/>
        </w:rPr>
        <w:t xml:space="preserve">’à </w:t>
      </w:r>
      <w:r>
        <w:rPr>
          <w:sz w:val="24"/>
          <w:szCs w:val="24"/>
          <w:rtl w:val="0"/>
          <w:lang w:val="fr-FR"/>
        </w:rPr>
        <w:t>ce que la mort nous s</w:t>
      </w:r>
      <w:r>
        <w:rPr>
          <w:sz w:val="24"/>
          <w:szCs w:val="24"/>
          <w:rtl w:val="0"/>
          <w:lang w:val="fr-FR"/>
        </w:rPr>
        <w:t>é</w:t>
      </w:r>
      <w:r>
        <w:rPr>
          <w:sz w:val="24"/>
          <w:szCs w:val="24"/>
          <w:rtl w:val="0"/>
          <w:lang w:val="fr-FR"/>
        </w:rPr>
        <w:t>pare, ou jusqu</w:t>
      </w:r>
      <w:r>
        <w:rPr>
          <w:sz w:val="24"/>
          <w:szCs w:val="24"/>
          <w:rtl w:val="0"/>
          <w:lang w:val="fr-FR"/>
        </w:rPr>
        <w:t xml:space="preserve">’à </w:t>
      </w:r>
      <w:r>
        <w:rPr>
          <w:sz w:val="24"/>
          <w:szCs w:val="24"/>
          <w:rtl w:val="0"/>
          <w:lang w:val="fr-FR"/>
        </w:rPr>
        <w:t>ce que le Seigneur vienne, selon la sainte ordonnance de Dieu et c</w:t>
      </w:r>
      <w:r>
        <w:rPr>
          <w:sz w:val="24"/>
          <w:szCs w:val="24"/>
          <w:rtl w:val="1"/>
        </w:rPr>
        <w:t>’</w:t>
      </w:r>
      <w:r>
        <w:rPr>
          <w:sz w:val="24"/>
          <w:szCs w:val="24"/>
          <w:rtl w:val="0"/>
          <w:lang w:val="fr-FR"/>
        </w:rPr>
        <w:t xml:space="preserve">est </w:t>
      </w:r>
      <w:r>
        <w:rPr>
          <w:sz w:val="24"/>
          <w:szCs w:val="24"/>
          <w:rtl w:val="0"/>
        </w:rPr>
        <w:t xml:space="preserve">à </w:t>
      </w:r>
      <w:r>
        <w:rPr>
          <w:sz w:val="24"/>
          <w:szCs w:val="24"/>
          <w:rtl w:val="0"/>
          <w:lang w:val="fr-FR"/>
        </w:rPr>
        <w:t>cela que je donne ma fid</w:t>
      </w:r>
      <w:r>
        <w:rPr>
          <w:sz w:val="24"/>
          <w:szCs w:val="24"/>
          <w:rtl w:val="0"/>
          <w:lang w:val="fr-FR"/>
        </w:rPr>
        <w:t>é</w:t>
      </w:r>
      <w:r>
        <w:rPr>
          <w:sz w:val="24"/>
          <w:szCs w:val="24"/>
          <w:rtl w:val="0"/>
        </w:rPr>
        <w:t>lit</w:t>
      </w:r>
      <w:r>
        <w:rPr>
          <w:sz w:val="24"/>
          <w:szCs w:val="24"/>
          <w:rtl w:val="0"/>
          <w:lang w:val="fr-FR"/>
        </w:rPr>
        <w:t xml:space="preserve">é </w:t>
      </w:r>
      <w:r>
        <w:rPr>
          <w:sz w:val="24"/>
          <w:szCs w:val="24"/>
          <w:rtl w:val="0"/>
          <w:lang w:val="fr-FR"/>
        </w:rPr>
        <w:t>et mon amour</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lang w:val="fr-FR"/>
        </w:rPr>
        <w:t>Voeux personnels</w:t>
      </w:r>
      <w:r>
        <w:rPr>
          <w:b w:val="1"/>
          <w:bCs w:val="1"/>
          <w:sz w:val="24"/>
          <w:szCs w:val="24"/>
          <w:rtl w:val="0"/>
        </w:rPr>
        <w:t> </w:t>
      </w:r>
      <w:r>
        <w:rPr>
          <w:b w:val="1"/>
          <w:bCs w:val="1"/>
          <w:sz w:val="24"/>
          <w:szCs w:val="24"/>
          <w:rtl w:val="0"/>
        </w:rPr>
        <w:t>:</w:t>
      </w:r>
      <w:r>
        <w:rPr>
          <w:sz w:val="24"/>
          <w:szCs w:val="24"/>
          <w:rtl w:val="0"/>
          <w:lang w:val="fr-FR"/>
        </w:rPr>
        <w:t xml:space="preserve"> Ils recherchent souvent une sentimentalit</w:t>
      </w:r>
      <w:r>
        <w:rPr>
          <w:sz w:val="24"/>
          <w:szCs w:val="24"/>
          <w:rtl w:val="0"/>
          <w:lang w:val="fr-FR"/>
        </w:rPr>
        <w:t xml:space="preserve">é </w:t>
      </w:r>
      <w:r>
        <w:rPr>
          <w:sz w:val="24"/>
          <w:szCs w:val="24"/>
          <w:rtl w:val="0"/>
          <w:lang w:val="fr-FR"/>
        </w:rPr>
        <w:t>en eux qui sonne bien, mais affaiblit la solennit</w:t>
      </w:r>
      <w:r>
        <w:rPr>
          <w:sz w:val="24"/>
          <w:szCs w:val="24"/>
          <w:rtl w:val="0"/>
          <w:lang w:val="fr-FR"/>
        </w:rPr>
        <w:t xml:space="preserve">é </w:t>
      </w:r>
      <w:r>
        <w:rPr>
          <w:sz w:val="24"/>
          <w:szCs w:val="24"/>
          <w:rtl w:val="0"/>
          <w:lang w:val="fr-FR"/>
        </w:rPr>
        <w:t>et le caract</w:t>
      </w:r>
      <w:r>
        <w:rPr>
          <w:sz w:val="24"/>
          <w:szCs w:val="24"/>
          <w:rtl w:val="0"/>
          <w:lang w:val="it-IT"/>
        </w:rPr>
        <w:t>è</w:t>
      </w:r>
      <w:r>
        <w:rPr>
          <w:sz w:val="24"/>
          <w:szCs w:val="24"/>
          <w:rtl w:val="0"/>
          <w:lang w:val="fr-FR"/>
        </w:rPr>
        <w:t>re sacr</w:t>
      </w:r>
      <w:r>
        <w:rPr>
          <w:sz w:val="24"/>
          <w:szCs w:val="24"/>
          <w:rtl w:val="0"/>
          <w:lang w:val="fr-FR"/>
        </w:rPr>
        <w:t xml:space="preserve">é </w:t>
      </w:r>
      <w:r>
        <w:rPr>
          <w:sz w:val="24"/>
          <w:szCs w:val="24"/>
          <w:rtl w:val="0"/>
          <w:lang w:val="fr-FR"/>
        </w:rPr>
        <w:t>de ce que Dieu veut pour le mariage et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de mariage. Par cons</w:t>
      </w:r>
      <w:r>
        <w:rPr>
          <w:sz w:val="24"/>
          <w:szCs w:val="24"/>
          <w:rtl w:val="0"/>
          <w:lang w:val="fr-FR"/>
        </w:rPr>
        <w:t>é</w:t>
      </w:r>
      <w:r>
        <w:rPr>
          <w:sz w:val="24"/>
          <w:szCs w:val="24"/>
          <w:rtl w:val="0"/>
          <w:lang w:val="fr-FR"/>
        </w:rPr>
        <w:t>quent, utilisez en plus des v</w:t>
      </w:r>
      <w:r>
        <w:rPr>
          <w:sz w:val="24"/>
          <w:szCs w:val="24"/>
          <w:rtl w:val="0"/>
          <w:lang w:val="fr-FR"/>
        </w:rPr>
        <w:t>œ</w:t>
      </w:r>
      <w:r>
        <w:rPr>
          <w:sz w:val="24"/>
          <w:szCs w:val="24"/>
          <w:rtl w:val="0"/>
          <w:lang w:val="fr-FR"/>
        </w:rPr>
        <w:t>ux ci-dessus plut</w:t>
      </w:r>
      <w:r>
        <w:rPr>
          <w:sz w:val="24"/>
          <w:szCs w:val="24"/>
          <w:rtl w:val="0"/>
        </w:rPr>
        <w:t>ô</w:t>
      </w:r>
      <w:r>
        <w:rPr>
          <w:sz w:val="24"/>
          <w:szCs w:val="24"/>
          <w:rtl w:val="0"/>
          <w:lang w:val="fr-FR"/>
        </w:rPr>
        <w:t>t qu</w:t>
      </w:r>
      <w:r>
        <w:rPr>
          <w:sz w:val="24"/>
          <w:szCs w:val="24"/>
          <w:rtl w:val="1"/>
        </w:rPr>
        <w:t>’</w:t>
      </w:r>
      <w:r>
        <w:rPr>
          <w:sz w:val="24"/>
          <w:szCs w:val="24"/>
          <w:rtl w:val="0"/>
          <w:lang w:val="fr-FR"/>
        </w:rPr>
        <w:t>au lieu de.</w:t>
      </w:r>
    </w:p>
    <w:p>
      <w:pPr>
        <w:pStyle w:val="Body"/>
        <w:spacing w:line="360" w:lineRule="auto"/>
        <w:jc w:val="left"/>
        <w:rPr>
          <w:sz w:val="24"/>
          <w:szCs w:val="24"/>
        </w:rPr>
      </w:pPr>
      <w:r>
        <w:rPr>
          <w:b w:val="1"/>
          <w:bCs w:val="1"/>
          <w:sz w:val="24"/>
          <w:szCs w:val="24"/>
          <w:rtl w:val="0"/>
        </w:rPr>
        <w:t>V</w:t>
      </w:r>
      <w:r>
        <w:rPr>
          <w:b w:val="1"/>
          <w:bCs w:val="1"/>
          <w:sz w:val="24"/>
          <w:szCs w:val="24"/>
          <w:rtl w:val="0"/>
          <w:lang w:val="fr-FR"/>
        </w:rPr>
        <w:t>œ</w:t>
      </w:r>
      <w:r>
        <w:rPr>
          <w:b w:val="1"/>
          <w:bCs w:val="1"/>
          <w:sz w:val="24"/>
          <w:szCs w:val="24"/>
          <w:rtl w:val="0"/>
          <w:lang w:val="fr-FR"/>
        </w:rPr>
        <w:t>ux d</w:t>
      </w:r>
      <w:r>
        <w:rPr>
          <w:b w:val="1"/>
          <w:bCs w:val="1"/>
          <w:sz w:val="24"/>
          <w:szCs w:val="24"/>
          <w:rtl w:val="1"/>
        </w:rPr>
        <w:t>’</w:t>
      </w:r>
      <w:r>
        <w:rPr>
          <w:b w:val="1"/>
          <w:bCs w:val="1"/>
          <w:sz w:val="24"/>
          <w:szCs w:val="24"/>
          <w:rtl w:val="0"/>
        </w:rPr>
        <w:t>anneau</w:t>
      </w:r>
      <w:r>
        <w:rPr>
          <w:b w:val="1"/>
          <w:bCs w:val="1"/>
          <w:sz w:val="24"/>
          <w:szCs w:val="24"/>
          <w:rtl w:val="0"/>
        </w:rPr>
        <w:t> </w:t>
      </w:r>
      <w:r>
        <w:rPr>
          <w:b w:val="1"/>
          <w:bCs w:val="1"/>
          <w:sz w:val="24"/>
          <w:szCs w:val="24"/>
          <w:rtl w:val="0"/>
        </w:rPr>
        <w:t>:</w:t>
      </w:r>
      <w:r>
        <w:rPr>
          <w:sz w:val="24"/>
          <w:szCs w:val="24"/>
          <w:rtl w:val="0"/>
        </w:rPr>
        <w:t xml:space="preserve"> Placez l</w:t>
      </w:r>
      <w:r>
        <w:rPr>
          <w:sz w:val="24"/>
          <w:szCs w:val="24"/>
          <w:rtl w:val="1"/>
        </w:rPr>
        <w:t>’</w:t>
      </w:r>
      <w:r>
        <w:rPr>
          <w:sz w:val="24"/>
          <w:szCs w:val="24"/>
          <w:rtl w:val="0"/>
          <w:lang w:val="fr-FR"/>
        </w:rPr>
        <w:t>anneau sur le doigt et maintenez en place</w:t>
      </w:r>
      <w:r>
        <w:rPr>
          <w:sz w:val="24"/>
          <w:szCs w:val="24"/>
          <w:rtl w:val="0"/>
        </w:rPr>
        <w:t> </w:t>
      </w:r>
      <w:r>
        <w:rPr>
          <w:sz w:val="24"/>
          <w:szCs w:val="24"/>
          <w:rtl w:val="0"/>
          <w:lang w:val="fr-FR"/>
        </w:rPr>
        <w:t>: les anneaux sont un symbole de l</w:t>
      </w:r>
      <w:r>
        <w:rPr>
          <w:sz w:val="24"/>
          <w:szCs w:val="24"/>
          <w:rtl w:val="1"/>
        </w:rPr>
        <w:t>’</w:t>
      </w:r>
      <w:r>
        <w:rPr>
          <w:sz w:val="24"/>
          <w:szCs w:val="24"/>
          <w:rtl w:val="0"/>
          <w:lang w:val="it-IT"/>
        </w:rPr>
        <w:t>alliance. L</w:t>
      </w:r>
      <w:r>
        <w:rPr>
          <w:sz w:val="24"/>
          <w:szCs w:val="24"/>
          <w:rtl w:val="0"/>
        </w:rPr>
        <w:t>à</w:t>
      </w:r>
      <w:r>
        <w:rPr>
          <w:sz w:val="24"/>
          <w:szCs w:val="24"/>
          <w:rtl w:val="0"/>
          <w:lang w:val="fr-FR"/>
        </w:rPr>
        <w:t>, la forme ronde nous rappelle l</w:t>
      </w:r>
      <w:r>
        <w:rPr>
          <w:sz w:val="24"/>
          <w:szCs w:val="24"/>
          <w:rtl w:val="1"/>
        </w:rPr>
        <w:t>’</w:t>
      </w:r>
      <w:r>
        <w:rPr>
          <w:sz w:val="24"/>
          <w:szCs w:val="24"/>
          <w:rtl w:val="0"/>
          <w:lang w:val="fr-FR"/>
        </w:rPr>
        <w:t xml:space="preserve">amour </w:t>
      </w:r>
      <w:r>
        <w:rPr>
          <w:sz w:val="24"/>
          <w:szCs w:val="24"/>
          <w:rtl w:val="0"/>
          <w:lang w:val="fr-FR"/>
        </w:rPr>
        <w:t>é</w:t>
      </w:r>
      <w:r>
        <w:rPr>
          <w:sz w:val="24"/>
          <w:szCs w:val="24"/>
          <w:rtl w:val="0"/>
          <w:lang w:val="fr-FR"/>
        </w:rPr>
        <w:t>ternel de Dieu, le m</w:t>
      </w:r>
      <w:r>
        <w:rPr>
          <w:sz w:val="24"/>
          <w:szCs w:val="24"/>
          <w:rtl w:val="0"/>
          <w:lang w:val="fr-FR"/>
        </w:rPr>
        <w:t>é</w:t>
      </w:r>
      <w:r>
        <w:rPr>
          <w:sz w:val="24"/>
          <w:szCs w:val="24"/>
          <w:rtl w:val="0"/>
          <w:lang w:val="fr-FR"/>
        </w:rPr>
        <w:t>tal et/ou les pierres nous rappellent la qualit</w:t>
      </w:r>
      <w:r>
        <w:rPr>
          <w:sz w:val="24"/>
          <w:szCs w:val="24"/>
          <w:rtl w:val="0"/>
          <w:lang w:val="fr-FR"/>
        </w:rPr>
        <w:t xml:space="preserve">é </w:t>
      </w:r>
      <w:r>
        <w:rPr>
          <w:sz w:val="24"/>
          <w:szCs w:val="24"/>
          <w:rtl w:val="0"/>
        </w:rPr>
        <w:t>pr</w:t>
      </w:r>
      <w:r>
        <w:rPr>
          <w:sz w:val="24"/>
          <w:szCs w:val="24"/>
          <w:rtl w:val="0"/>
          <w:lang w:val="fr-FR"/>
        </w:rPr>
        <w:t>é</w:t>
      </w:r>
      <w:r>
        <w:rPr>
          <w:sz w:val="24"/>
          <w:szCs w:val="24"/>
          <w:rtl w:val="0"/>
          <w:lang w:val="fr-FR"/>
        </w:rPr>
        <w:t>cieuse de la relation conjugale. La nouveaut</w:t>
      </w:r>
      <w:r>
        <w:rPr>
          <w:sz w:val="24"/>
          <w:szCs w:val="24"/>
          <w:rtl w:val="0"/>
          <w:lang w:val="fr-FR"/>
        </w:rPr>
        <w:t xml:space="preserve">é </w:t>
      </w:r>
      <w:r>
        <w:rPr>
          <w:sz w:val="24"/>
          <w:szCs w:val="24"/>
          <w:rtl w:val="0"/>
          <w:lang w:val="fr-FR"/>
        </w:rPr>
        <w:t xml:space="preserve">des anneaux peut </w:t>
      </w:r>
      <w:r>
        <w:rPr>
          <w:sz w:val="24"/>
          <w:szCs w:val="24"/>
          <w:rtl w:val="0"/>
        </w:rPr>
        <w:t>ê</w:t>
      </w:r>
      <w:r>
        <w:rPr>
          <w:sz w:val="24"/>
          <w:szCs w:val="24"/>
          <w:rtl w:val="0"/>
          <w:lang w:val="fr-FR"/>
        </w:rPr>
        <w:t>tre un symbole de la r</w:t>
      </w:r>
      <w:r>
        <w:rPr>
          <w:sz w:val="24"/>
          <w:szCs w:val="24"/>
          <w:rtl w:val="0"/>
          <w:lang w:val="fr-FR"/>
        </w:rPr>
        <w:t>é</w:t>
      </w:r>
      <w:r>
        <w:rPr>
          <w:sz w:val="24"/>
          <w:szCs w:val="24"/>
          <w:rtl w:val="0"/>
        </w:rPr>
        <w:t>alit</w:t>
      </w:r>
      <w:r>
        <w:rPr>
          <w:sz w:val="24"/>
          <w:szCs w:val="24"/>
          <w:rtl w:val="0"/>
          <w:lang w:val="fr-FR"/>
        </w:rPr>
        <w:t xml:space="preserve">é </w:t>
      </w:r>
      <w:r>
        <w:rPr>
          <w:sz w:val="24"/>
          <w:szCs w:val="24"/>
          <w:rtl w:val="0"/>
          <w:lang w:val="es-ES_tradnl"/>
        </w:rPr>
        <w:t>que m</w:t>
      </w:r>
      <w:r>
        <w:rPr>
          <w:sz w:val="24"/>
          <w:szCs w:val="24"/>
          <w:rtl w:val="0"/>
        </w:rPr>
        <w:t>ê</w:t>
      </w:r>
      <w:r>
        <w:rPr>
          <w:sz w:val="24"/>
          <w:szCs w:val="24"/>
          <w:rtl w:val="0"/>
          <w:lang w:val="fr-FR"/>
        </w:rPr>
        <w:t>me si les anneaux n</w:t>
      </w:r>
      <w:r>
        <w:rPr>
          <w:sz w:val="24"/>
          <w:szCs w:val="24"/>
          <w:rtl w:val="1"/>
        </w:rPr>
        <w:t>’</w:t>
      </w:r>
      <w:r>
        <w:rPr>
          <w:sz w:val="24"/>
          <w:szCs w:val="24"/>
          <w:rtl w:val="0"/>
          <w:lang w:val="fr-FR"/>
        </w:rPr>
        <w:t>ont pas de rayures ou de entailles qui se d</w:t>
      </w:r>
      <w:r>
        <w:rPr>
          <w:sz w:val="24"/>
          <w:szCs w:val="24"/>
          <w:rtl w:val="0"/>
          <w:lang w:val="fr-FR"/>
        </w:rPr>
        <w:t>é</w:t>
      </w:r>
      <w:r>
        <w:rPr>
          <w:sz w:val="24"/>
          <w:szCs w:val="24"/>
          <w:rtl w:val="0"/>
          <w:lang w:val="fr-FR"/>
        </w:rPr>
        <w:t>battent sont in</w:t>
      </w:r>
      <w:r>
        <w:rPr>
          <w:sz w:val="24"/>
          <w:szCs w:val="24"/>
          <w:rtl w:val="0"/>
          <w:lang w:val="fr-FR"/>
        </w:rPr>
        <w:t>é</w:t>
      </w:r>
      <w:r>
        <w:rPr>
          <w:sz w:val="24"/>
          <w:szCs w:val="24"/>
          <w:rtl w:val="0"/>
          <w:lang w:val="fr-FR"/>
        </w:rPr>
        <w:t>vitables dans un mariage, mais la qualit</w:t>
      </w:r>
      <w:r>
        <w:rPr>
          <w:sz w:val="24"/>
          <w:szCs w:val="24"/>
          <w:rtl w:val="0"/>
          <w:lang w:val="fr-FR"/>
        </w:rPr>
        <w:t xml:space="preserve">é </w:t>
      </w:r>
      <w:r>
        <w:rPr>
          <w:sz w:val="24"/>
          <w:szCs w:val="24"/>
          <w:rtl w:val="0"/>
          <w:lang w:val="fr-FR"/>
        </w:rPr>
        <w:t>durable des anneaux, malgr</w:t>
      </w:r>
      <w:r>
        <w:rPr>
          <w:sz w:val="24"/>
          <w:szCs w:val="24"/>
          <w:rtl w:val="0"/>
          <w:lang w:val="fr-FR"/>
        </w:rPr>
        <w:t xml:space="preserve">é </w:t>
      </w:r>
      <w:r>
        <w:rPr>
          <w:sz w:val="24"/>
          <w:szCs w:val="24"/>
          <w:rtl w:val="0"/>
          <w:lang w:val="fr-FR"/>
        </w:rPr>
        <w:t>les rayures t</w:t>
      </w:r>
      <w:r>
        <w:rPr>
          <w:sz w:val="24"/>
          <w:szCs w:val="24"/>
          <w:rtl w:val="0"/>
          <w:lang w:val="fr-FR"/>
        </w:rPr>
        <w:t>é</w:t>
      </w:r>
      <w:r>
        <w:rPr>
          <w:sz w:val="24"/>
          <w:szCs w:val="24"/>
          <w:rtl w:val="0"/>
          <w:lang w:val="fr-FR"/>
        </w:rPr>
        <w:t>moignent de l</w:t>
      </w:r>
      <w:r>
        <w:rPr>
          <w:sz w:val="24"/>
          <w:szCs w:val="24"/>
          <w:rtl w:val="1"/>
        </w:rPr>
        <w:t>’</w:t>
      </w:r>
      <w:r>
        <w:rPr>
          <w:sz w:val="24"/>
          <w:szCs w:val="24"/>
          <w:rtl w:val="0"/>
          <w:lang w:val="fr-FR"/>
        </w:rPr>
        <w:t>amour qui fait fonctionner le mariage</w:t>
      </w:r>
      <w:r>
        <w:rPr>
          <w:sz w:val="24"/>
          <w:szCs w:val="24"/>
          <w:rtl w:val="0"/>
        </w:rPr>
        <w:t> </w:t>
      </w:r>
      <w:r>
        <w:rPr>
          <w:sz w:val="24"/>
          <w:szCs w:val="24"/>
          <w:rtl w:val="0"/>
        </w:rPr>
        <w:t xml:space="preserve">: </w:t>
      </w:r>
      <w:r>
        <w:rPr>
          <w:sz w:val="24"/>
          <w:szCs w:val="24"/>
          <w:rtl w:val="0"/>
        </w:rPr>
        <w:t>« </w:t>
      </w:r>
      <w:r>
        <w:rPr>
          <w:sz w:val="24"/>
          <w:szCs w:val="24"/>
          <w:rtl w:val="0"/>
          <w:lang w:val="fr-FR"/>
        </w:rPr>
        <w:t>Avec cet anneau, je scelle respectueusement, devant Dieu et l</w:t>
      </w:r>
      <w:r>
        <w:rPr>
          <w:sz w:val="24"/>
          <w:szCs w:val="24"/>
          <w:rtl w:val="1"/>
        </w:rPr>
        <w:t>’</w:t>
      </w:r>
      <w:r>
        <w:rPr>
          <w:sz w:val="24"/>
          <w:szCs w:val="24"/>
          <w:rtl w:val="0"/>
          <w:lang w:val="fr-FR"/>
        </w:rPr>
        <w:t>homme, l</w:t>
      </w:r>
      <w:r>
        <w:rPr>
          <w:sz w:val="24"/>
          <w:szCs w:val="24"/>
          <w:rtl w:val="1"/>
        </w:rPr>
        <w:t>’</w:t>
      </w:r>
      <w:r>
        <w:rPr>
          <w:sz w:val="24"/>
          <w:szCs w:val="24"/>
          <w:rtl w:val="0"/>
          <w:lang w:val="fr-FR"/>
        </w:rPr>
        <w:t>alliance du mariage, jusqu</w:t>
      </w:r>
      <w:r>
        <w:rPr>
          <w:sz w:val="24"/>
          <w:szCs w:val="24"/>
          <w:rtl w:val="0"/>
          <w:lang w:val="fr-FR"/>
        </w:rPr>
        <w:t xml:space="preserve">’à </w:t>
      </w:r>
      <w:r>
        <w:rPr>
          <w:sz w:val="24"/>
          <w:szCs w:val="24"/>
          <w:rtl w:val="0"/>
          <w:lang w:val="fr-FR"/>
        </w:rPr>
        <w:t>ce que la mort nous s</w:t>
      </w:r>
      <w:r>
        <w:rPr>
          <w:sz w:val="24"/>
          <w:szCs w:val="24"/>
          <w:rtl w:val="0"/>
          <w:lang w:val="fr-FR"/>
        </w:rPr>
        <w:t>é</w:t>
      </w:r>
      <w:r>
        <w:rPr>
          <w:sz w:val="24"/>
          <w:szCs w:val="24"/>
          <w:rtl w:val="0"/>
          <w:lang w:val="fr-FR"/>
        </w:rPr>
        <w:t>pare, ou jusqu</w:t>
      </w:r>
      <w:r>
        <w:rPr>
          <w:sz w:val="24"/>
          <w:szCs w:val="24"/>
          <w:rtl w:val="0"/>
          <w:lang w:val="fr-FR"/>
        </w:rPr>
        <w:t xml:space="preserve">’à </w:t>
      </w:r>
      <w:r>
        <w:rPr>
          <w:sz w:val="24"/>
          <w:szCs w:val="24"/>
          <w:rtl w:val="0"/>
          <w:lang w:val="fr-FR"/>
        </w:rPr>
        <w:t>ce que le Seigneur vienne, au nom du P</w:t>
      </w:r>
      <w:r>
        <w:rPr>
          <w:sz w:val="24"/>
          <w:szCs w:val="24"/>
          <w:rtl w:val="0"/>
          <w:lang w:val="it-IT"/>
        </w:rPr>
        <w:t>è</w:t>
      </w:r>
      <w:r>
        <w:rPr>
          <w:sz w:val="24"/>
          <w:szCs w:val="24"/>
          <w:rtl w:val="0"/>
          <w:lang w:val="fr-FR"/>
        </w:rPr>
        <w:t>re, du Fils et du Saint-Esprit.</w:t>
      </w:r>
      <w:r>
        <w:rPr>
          <w:sz w:val="24"/>
          <w:szCs w:val="24"/>
          <w:rtl w:val="0"/>
        </w:rPr>
        <w:t> »</w:t>
      </w:r>
    </w:p>
    <w:p>
      <w:pPr>
        <w:pStyle w:val="Body"/>
        <w:spacing w:line="360" w:lineRule="auto"/>
        <w:jc w:val="left"/>
        <w:rPr>
          <w:sz w:val="24"/>
          <w:szCs w:val="24"/>
        </w:rPr>
      </w:pPr>
      <w:r>
        <w:rPr>
          <w:b w:val="1"/>
          <w:bCs w:val="1"/>
          <w:sz w:val="24"/>
          <w:szCs w:val="24"/>
          <w:rtl w:val="0"/>
          <w:lang w:val="fr-FR"/>
        </w:rPr>
        <w:t>Bougie unit</w:t>
      </w:r>
      <w:r>
        <w:rPr>
          <w:b w:val="1"/>
          <w:bCs w:val="1"/>
          <w:sz w:val="24"/>
          <w:szCs w:val="24"/>
          <w:rtl w:val="0"/>
        </w:rPr>
        <w:t>é </w:t>
      </w:r>
      <w:r>
        <w:rPr>
          <w:b w:val="1"/>
          <w:bCs w:val="1"/>
          <w:sz w:val="24"/>
          <w:szCs w:val="24"/>
          <w:rtl w:val="0"/>
        </w:rPr>
        <w:t>:</w:t>
      </w:r>
      <w:r>
        <w:rPr>
          <w:sz w:val="24"/>
          <w:szCs w:val="24"/>
          <w:rtl w:val="0"/>
          <w:lang w:val="fr-FR"/>
        </w:rPr>
        <w:t xml:space="preserve"> Si le mariage est </w:t>
      </w:r>
      <w:r>
        <w:rPr>
          <w:sz w:val="24"/>
          <w:szCs w:val="24"/>
          <w:rtl w:val="0"/>
        </w:rPr>
        <w:t xml:space="preserve">à </w:t>
      </w:r>
      <w:r>
        <w:rPr>
          <w:sz w:val="24"/>
          <w:szCs w:val="24"/>
          <w:rtl w:val="0"/>
        </w:rPr>
        <w:t>l</w:t>
      </w:r>
      <w:r>
        <w:rPr>
          <w:sz w:val="24"/>
          <w:szCs w:val="24"/>
          <w:rtl w:val="1"/>
        </w:rPr>
        <w:t>’</w:t>
      </w:r>
      <w:r>
        <w:rPr>
          <w:sz w:val="24"/>
          <w:szCs w:val="24"/>
          <w:rtl w:val="0"/>
        </w:rPr>
        <w:t>ext</w:t>
      </w:r>
      <w:r>
        <w:rPr>
          <w:sz w:val="24"/>
          <w:szCs w:val="24"/>
          <w:rtl w:val="0"/>
          <w:lang w:val="fr-FR"/>
        </w:rPr>
        <w:t>é</w:t>
      </w:r>
      <w:r>
        <w:rPr>
          <w:sz w:val="24"/>
          <w:szCs w:val="24"/>
          <w:rtl w:val="0"/>
          <w:lang w:val="fr-FR"/>
        </w:rPr>
        <w:t>rieur, encourager les mari</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utiliser du sable color</w:t>
      </w:r>
      <w:r>
        <w:rPr>
          <w:sz w:val="24"/>
          <w:szCs w:val="24"/>
          <w:rtl w:val="0"/>
          <w:lang w:val="fr-FR"/>
        </w:rPr>
        <w:t xml:space="preserve">é à </w:t>
      </w:r>
      <w:r>
        <w:rPr>
          <w:sz w:val="24"/>
          <w:szCs w:val="24"/>
          <w:rtl w:val="0"/>
          <w:lang w:val="fr-FR"/>
        </w:rPr>
        <w:t>la place d</w:t>
      </w:r>
      <w:r>
        <w:rPr>
          <w:sz w:val="24"/>
          <w:szCs w:val="24"/>
          <w:rtl w:val="1"/>
        </w:rPr>
        <w:t>’</w:t>
      </w:r>
      <w:r>
        <w:rPr>
          <w:sz w:val="24"/>
          <w:szCs w:val="24"/>
          <w:rtl w:val="0"/>
          <w:lang w:val="fr-FR"/>
        </w:rPr>
        <w:t>une bougie. C</w:t>
      </w:r>
      <w:r>
        <w:rPr>
          <w:sz w:val="24"/>
          <w:szCs w:val="24"/>
          <w:rtl w:val="1"/>
        </w:rPr>
        <w:t>’</w:t>
      </w:r>
      <w:r>
        <w:rPr>
          <w:sz w:val="24"/>
          <w:szCs w:val="24"/>
          <w:rtl w:val="0"/>
          <w:lang w:val="fr-FR"/>
        </w:rPr>
        <w:t>est un symbole de l</w:t>
      </w:r>
      <w:r>
        <w:rPr>
          <w:sz w:val="24"/>
          <w:szCs w:val="24"/>
          <w:rtl w:val="1"/>
        </w:rPr>
        <w:t>’</w:t>
      </w:r>
      <w:r>
        <w:rPr>
          <w:sz w:val="24"/>
          <w:szCs w:val="24"/>
          <w:rtl w:val="0"/>
          <w:lang w:val="en-US"/>
        </w:rPr>
        <w:t>unit</w:t>
      </w:r>
      <w:r>
        <w:rPr>
          <w:sz w:val="24"/>
          <w:szCs w:val="24"/>
          <w:rtl w:val="0"/>
          <w:lang w:val="fr-FR"/>
        </w:rPr>
        <w:t xml:space="preserve">é </w:t>
      </w:r>
      <w:r>
        <w:rPr>
          <w:sz w:val="24"/>
          <w:szCs w:val="24"/>
          <w:rtl w:val="0"/>
          <w:lang w:val="fr-FR"/>
        </w:rPr>
        <w:t>des deux.</w:t>
      </w:r>
    </w:p>
    <w:p>
      <w:pPr>
        <w:pStyle w:val="Body"/>
        <w:spacing w:line="360" w:lineRule="auto"/>
        <w:jc w:val="left"/>
        <w:rPr>
          <w:sz w:val="24"/>
          <w:szCs w:val="24"/>
        </w:rPr>
      </w:pPr>
      <w:r>
        <w:rPr>
          <w:b w:val="1"/>
          <w:bCs w:val="1"/>
          <w:sz w:val="24"/>
          <w:szCs w:val="24"/>
          <w:rtl w:val="0"/>
          <w:lang w:val="fr-FR"/>
        </w:rPr>
        <w:t xml:space="preserve">La </w:t>
      </w:r>
      <w:r>
        <w:rPr>
          <w:b w:val="1"/>
          <w:bCs w:val="1"/>
          <w:sz w:val="24"/>
          <w:szCs w:val="24"/>
          <w:rtl w:val="0"/>
          <w:lang w:val="fr-FR"/>
        </w:rPr>
        <w:t>sainte-c</w:t>
      </w:r>
      <w:r>
        <w:rPr>
          <w:b w:val="1"/>
          <w:bCs w:val="1"/>
          <w:sz w:val="24"/>
          <w:szCs w:val="24"/>
          <w:rtl w:val="0"/>
          <w:lang w:val="fr-FR"/>
        </w:rPr>
        <w:t>è</w:t>
      </w:r>
      <w:r>
        <w:rPr>
          <w:b w:val="1"/>
          <w:bCs w:val="1"/>
          <w:sz w:val="24"/>
          <w:szCs w:val="24"/>
          <w:rtl w:val="0"/>
          <w:lang w:val="fr-FR"/>
        </w:rPr>
        <w:t>ne :</w:t>
      </w:r>
      <w:r>
        <w:rPr>
          <w:b w:val="1"/>
          <w:bCs w:val="1"/>
          <w:sz w:val="24"/>
          <w:szCs w:val="24"/>
          <w:rtl w:val="0"/>
        </w:rPr>
        <w:t xml:space="preserve"> </w:t>
      </w:r>
      <w:r>
        <w:rPr>
          <w:sz w:val="24"/>
          <w:szCs w:val="24"/>
          <w:rtl w:val="0"/>
          <w:lang w:val="it-IT"/>
        </w:rPr>
        <w:t>(Eccl.4</w:t>
      </w:r>
      <w:r>
        <w:rPr>
          <w:sz w:val="24"/>
          <w:szCs w:val="24"/>
          <w:rtl w:val="0"/>
          <w:lang w:val="fr-FR"/>
        </w:rPr>
        <w:t>.</w:t>
      </w:r>
      <w:r>
        <w:rPr>
          <w:sz w:val="24"/>
          <w:szCs w:val="24"/>
          <w:rtl w:val="0"/>
        </w:rPr>
        <w:t>12, Lu. 22</w:t>
      </w:r>
      <w:r>
        <w:rPr>
          <w:sz w:val="24"/>
          <w:szCs w:val="24"/>
          <w:rtl w:val="0"/>
          <w:lang w:val="fr-FR"/>
        </w:rPr>
        <w:t>.</w:t>
      </w:r>
      <w:r>
        <w:rPr>
          <w:sz w:val="24"/>
          <w:szCs w:val="24"/>
          <w:rtl w:val="0"/>
          <w:lang w:val="fr-FR"/>
        </w:rPr>
        <w:t xml:space="preserve">15-20) utilise la </w:t>
      </w:r>
      <w:r>
        <w:rPr>
          <w:sz w:val="24"/>
          <w:szCs w:val="24"/>
          <w:rtl w:val="0"/>
          <w:lang w:val="fr-FR"/>
        </w:rPr>
        <w:t>c</w:t>
      </w:r>
      <w:r>
        <w:rPr>
          <w:sz w:val="24"/>
          <w:szCs w:val="24"/>
          <w:rtl w:val="0"/>
          <w:lang w:val="fr-FR"/>
        </w:rPr>
        <w:t>è</w:t>
      </w:r>
      <w:r>
        <w:rPr>
          <w:sz w:val="24"/>
          <w:szCs w:val="24"/>
          <w:rtl w:val="0"/>
          <w:lang w:val="fr-FR"/>
        </w:rPr>
        <w:t>ne</w:t>
      </w:r>
      <w:r>
        <w:rPr>
          <w:sz w:val="24"/>
          <w:szCs w:val="24"/>
          <w:rtl w:val="0"/>
          <w:lang w:val="fr-FR"/>
        </w:rPr>
        <w:t xml:space="preserve"> comme un temps pour partager l</w:t>
      </w:r>
      <w:r>
        <w:rPr>
          <w:sz w:val="24"/>
          <w:szCs w:val="24"/>
          <w:rtl w:val="0"/>
          <w:lang w:val="fr-FR"/>
        </w:rPr>
        <w:t>’é</w:t>
      </w:r>
      <w:r>
        <w:rPr>
          <w:sz w:val="24"/>
          <w:szCs w:val="24"/>
          <w:rtl w:val="0"/>
          <w:lang w:val="fr-FR"/>
        </w:rPr>
        <w:t xml:space="preserve">vangile et le pardon disponible dans le Christ et le besoin de montrer le pardon </w:t>
      </w:r>
      <w:r>
        <w:rPr>
          <w:sz w:val="24"/>
          <w:szCs w:val="24"/>
          <w:rtl w:val="0"/>
        </w:rPr>
        <w:t xml:space="preserve">à </w:t>
      </w:r>
      <w:r>
        <w:rPr>
          <w:sz w:val="24"/>
          <w:szCs w:val="24"/>
          <w:rtl w:val="0"/>
          <w:lang w:val="fr-FR"/>
        </w:rPr>
        <w:t>notre conjoint comme nous avons re</w:t>
      </w:r>
      <w:r>
        <w:rPr>
          <w:sz w:val="24"/>
          <w:szCs w:val="24"/>
          <w:rtl w:val="0"/>
        </w:rPr>
        <w:t>ç</w:t>
      </w:r>
      <w:r>
        <w:rPr>
          <w:sz w:val="24"/>
          <w:szCs w:val="24"/>
          <w:rtl w:val="0"/>
          <w:lang w:val="fr-FR"/>
        </w:rPr>
        <w:t>u de Dieu en Christ. Que le mari</w:t>
      </w:r>
      <w:r>
        <w:rPr>
          <w:sz w:val="24"/>
          <w:szCs w:val="24"/>
          <w:rtl w:val="0"/>
          <w:lang w:val="fr-FR"/>
        </w:rPr>
        <w:t xml:space="preserve">é </w:t>
      </w:r>
      <w:r>
        <w:rPr>
          <w:sz w:val="24"/>
          <w:szCs w:val="24"/>
          <w:rtl w:val="0"/>
          <w:lang w:val="fr-FR"/>
        </w:rPr>
        <w:t>rompe le pain et servir sa mari</w:t>
      </w:r>
      <w:r>
        <w:rPr>
          <w:sz w:val="24"/>
          <w:szCs w:val="24"/>
          <w:rtl w:val="0"/>
          <w:lang w:val="fr-FR"/>
        </w:rPr>
        <w:t>é</w:t>
      </w:r>
      <w:r>
        <w:rPr>
          <w:sz w:val="24"/>
          <w:szCs w:val="24"/>
          <w:rtl w:val="0"/>
          <w:lang w:val="fr-FR"/>
        </w:rPr>
        <w:t>e, puis participer, et de m</w:t>
      </w:r>
      <w:r>
        <w:rPr>
          <w:sz w:val="24"/>
          <w:szCs w:val="24"/>
          <w:rtl w:val="0"/>
        </w:rPr>
        <w:t>ê</w:t>
      </w:r>
      <w:r>
        <w:rPr>
          <w:sz w:val="24"/>
          <w:szCs w:val="24"/>
          <w:rtl w:val="0"/>
          <w:lang w:val="fr-FR"/>
        </w:rPr>
        <w:t>me la coupe (Demandez au mari</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apporter la coupe </w:t>
      </w:r>
      <w:r>
        <w:rPr>
          <w:sz w:val="24"/>
          <w:szCs w:val="24"/>
          <w:rtl w:val="0"/>
        </w:rPr>
        <w:t xml:space="preserve">à </w:t>
      </w:r>
      <w:r>
        <w:rPr>
          <w:sz w:val="24"/>
          <w:szCs w:val="24"/>
          <w:rtl w:val="0"/>
        </w:rPr>
        <w:t>sa mari</w:t>
      </w:r>
      <w:r>
        <w:rPr>
          <w:sz w:val="24"/>
          <w:szCs w:val="24"/>
          <w:rtl w:val="0"/>
          <w:lang w:val="fr-FR"/>
        </w:rPr>
        <w:t>é</w:t>
      </w:r>
      <w:r>
        <w:rPr>
          <w:sz w:val="24"/>
          <w:szCs w:val="24"/>
          <w:rtl w:val="0"/>
          <w:lang w:val="fr-FR"/>
        </w:rPr>
        <w:t>e et laissez-la guider sa main pendant qu</w:t>
      </w:r>
      <w:r>
        <w:rPr>
          <w:sz w:val="24"/>
          <w:szCs w:val="24"/>
          <w:rtl w:val="1"/>
        </w:rPr>
        <w:t>’</w:t>
      </w:r>
      <w:r>
        <w:rPr>
          <w:sz w:val="24"/>
          <w:szCs w:val="24"/>
          <w:rtl w:val="0"/>
          <w:lang w:val="fr-FR"/>
        </w:rPr>
        <w:t>il tient la tasse. Si la coupe est claire, assurez-vous que le jus / vin est rouge comme un symbole, si la coupe n</w:t>
      </w:r>
      <w:r>
        <w:rPr>
          <w:sz w:val="24"/>
          <w:szCs w:val="24"/>
          <w:rtl w:val="1"/>
        </w:rPr>
        <w:t>’</w:t>
      </w:r>
      <w:r>
        <w:rPr>
          <w:sz w:val="24"/>
          <w:szCs w:val="24"/>
          <w:rtl w:val="0"/>
          <w:lang w:val="fr-FR"/>
        </w:rPr>
        <w:t xml:space="preserve">est pas transparente un jus clair peut </w:t>
      </w:r>
      <w:r>
        <w:rPr>
          <w:sz w:val="24"/>
          <w:szCs w:val="24"/>
          <w:rtl w:val="0"/>
        </w:rPr>
        <w:t>ê</w:t>
      </w:r>
      <w:r>
        <w:rPr>
          <w:sz w:val="24"/>
          <w:szCs w:val="24"/>
          <w:rtl w:val="0"/>
          <w:lang w:val="it-IT"/>
        </w:rPr>
        <w:t>tre utilis</w:t>
      </w:r>
      <w:r>
        <w:rPr>
          <w:sz w:val="24"/>
          <w:szCs w:val="24"/>
          <w:rtl w:val="0"/>
          <w:lang w:val="fr-FR"/>
        </w:rPr>
        <w:t xml:space="preserve">é </w:t>
      </w:r>
      <w:r>
        <w:rPr>
          <w:sz w:val="24"/>
          <w:szCs w:val="24"/>
          <w:rtl w:val="0"/>
          <w:lang w:val="it-IT"/>
        </w:rPr>
        <w:t>si la mari</w:t>
      </w:r>
      <w:r>
        <w:rPr>
          <w:sz w:val="24"/>
          <w:szCs w:val="24"/>
          <w:rtl w:val="0"/>
          <w:lang w:val="fr-FR"/>
        </w:rPr>
        <w:t>é</w:t>
      </w:r>
      <w:r>
        <w:rPr>
          <w:sz w:val="24"/>
          <w:szCs w:val="24"/>
          <w:rtl w:val="0"/>
          <w:lang w:val="fr-FR"/>
        </w:rPr>
        <w:t>e a peur de tacher sa robe).</w:t>
      </w:r>
    </w:p>
    <w:p>
      <w:pPr>
        <w:pStyle w:val="Body"/>
        <w:spacing w:line="360" w:lineRule="auto"/>
        <w:jc w:val="left"/>
        <w:rPr>
          <w:sz w:val="24"/>
          <w:szCs w:val="24"/>
        </w:rPr>
      </w:pPr>
      <w:r>
        <w:rPr>
          <w:sz w:val="24"/>
          <w:szCs w:val="24"/>
          <w:rtl w:val="0"/>
        </w:rPr>
        <w:t>C</w:t>
      </w:r>
      <w:r>
        <w:rPr>
          <w:sz w:val="24"/>
          <w:szCs w:val="24"/>
          <w:rtl w:val="1"/>
        </w:rPr>
        <w:t>’</w:t>
      </w:r>
      <w:r>
        <w:rPr>
          <w:sz w:val="24"/>
          <w:szCs w:val="24"/>
          <w:rtl w:val="0"/>
          <w:lang w:val="fr-FR"/>
        </w:rPr>
        <w:t xml:space="preserve">est un bon moment pour de </w:t>
      </w:r>
      <w:r>
        <w:rPr>
          <w:b w:val="1"/>
          <w:bCs w:val="1"/>
          <w:sz w:val="24"/>
          <w:szCs w:val="24"/>
          <w:rtl w:val="0"/>
          <w:lang w:val="fr-FR"/>
        </w:rPr>
        <w:t>la musique sp</w:t>
      </w:r>
      <w:r>
        <w:rPr>
          <w:b w:val="1"/>
          <w:bCs w:val="1"/>
          <w:sz w:val="24"/>
          <w:szCs w:val="24"/>
          <w:rtl w:val="0"/>
          <w:lang w:val="fr-FR"/>
        </w:rPr>
        <w:t>é</w:t>
      </w:r>
      <w:r>
        <w:rPr>
          <w:b w:val="1"/>
          <w:bCs w:val="1"/>
          <w:sz w:val="24"/>
          <w:szCs w:val="24"/>
          <w:rtl w:val="0"/>
          <w:lang w:val="it-IT"/>
        </w:rPr>
        <w:t>ciale.</w:t>
      </w:r>
    </w:p>
    <w:p>
      <w:pPr>
        <w:pStyle w:val="Body"/>
        <w:spacing w:line="360" w:lineRule="auto"/>
        <w:jc w:val="left"/>
        <w:rPr>
          <w:sz w:val="24"/>
          <w:szCs w:val="24"/>
        </w:rPr>
      </w:pPr>
      <w:r>
        <w:rPr>
          <w:b w:val="1"/>
          <w:bCs w:val="1"/>
          <w:sz w:val="24"/>
          <w:szCs w:val="24"/>
          <w:rtl w:val="0"/>
          <w:lang w:val="fr-FR"/>
        </w:rPr>
        <w:t>Pr</w:t>
      </w:r>
      <w:r>
        <w:rPr>
          <w:b w:val="1"/>
          <w:bCs w:val="1"/>
          <w:sz w:val="24"/>
          <w:szCs w:val="24"/>
          <w:rtl w:val="0"/>
          <w:lang w:val="fr-FR"/>
        </w:rPr>
        <w:t>é</w:t>
      </w:r>
      <w:r>
        <w:rPr>
          <w:b w:val="1"/>
          <w:bCs w:val="1"/>
          <w:sz w:val="24"/>
          <w:szCs w:val="24"/>
          <w:rtl w:val="0"/>
          <w:lang w:val="fr-FR"/>
        </w:rPr>
        <w:t>sentation</w:t>
      </w:r>
      <w:r>
        <w:rPr>
          <w:b w:val="1"/>
          <w:bCs w:val="1"/>
          <w:sz w:val="24"/>
          <w:szCs w:val="24"/>
          <w:rtl w:val="0"/>
          <w:lang w:val="fr-FR"/>
        </w:rPr>
        <w:t xml:space="preserve"> et baiser</w:t>
      </w:r>
      <w:r>
        <w:rPr>
          <w:b w:val="1"/>
          <w:bCs w:val="1"/>
          <w:sz w:val="24"/>
          <w:szCs w:val="24"/>
          <w:rtl w:val="0"/>
        </w:rPr>
        <w:t> </w:t>
      </w:r>
      <w:r>
        <w:rPr>
          <w:b w:val="1"/>
          <w:bCs w:val="1"/>
          <w:sz w:val="24"/>
          <w:szCs w:val="24"/>
          <w:rtl w:val="0"/>
        </w:rPr>
        <w:t>:</w:t>
      </w:r>
      <w:r>
        <w:rPr>
          <w:sz w:val="24"/>
          <w:szCs w:val="24"/>
          <w:rtl w:val="0"/>
        </w:rPr>
        <w:t xml:space="preserve"> </w:t>
      </w:r>
      <w:r>
        <w:rPr>
          <w:sz w:val="24"/>
          <w:szCs w:val="24"/>
          <w:rtl w:val="0"/>
          <w:lang w:val="fr-FR"/>
        </w:rPr>
        <w:t>E</w:t>
      </w:r>
      <w:r>
        <w:rPr>
          <w:sz w:val="24"/>
          <w:szCs w:val="24"/>
          <w:rtl w:val="0"/>
          <w:lang w:val="fr-FR"/>
        </w:rPr>
        <w:t>n tant que ministre de l</w:t>
      </w:r>
      <w:r>
        <w:rPr>
          <w:sz w:val="24"/>
          <w:szCs w:val="24"/>
          <w:rtl w:val="0"/>
          <w:lang w:val="fr-FR"/>
        </w:rPr>
        <w:t>’É</w:t>
      </w:r>
      <w:r>
        <w:rPr>
          <w:sz w:val="24"/>
          <w:szCs w:val="24"/>
          <w:rtl w:val="0"/>
        </w:rPr>
        <w:t>vangile de J</w:t>
      </w:r>
      <w:r>
        <w:rPr>
          <w:sz w:val="24"/>
          <w:szCs w:val="24"/>
          <w:rtl w:val="0"/>
          <w:lang w:val="fr-FR"/>
        </w:rPr>
        <w:t>é</w:t>
      </w:r>
      <w:r>
        <w:rPr>
          <w:sz w:val="24"/>
          <w:szCs w:val="24"/>
          <w:rtl w:val="0"/>
          <w:lang w:val="de-DE"/>
        </w:rPr>
        <w:t xml:space="preserve">sus-Christ, je </w:t>
      </w:r>
      <w:r>
        <w:rPr>
          <w:sz w:val="24"/>
          <w:szCs w:val="24"/>
          <w:rtl w:val="0"/>
          <w:lang w:val="fr-FR"/>
        </w:rPr>
        <w:t>confirme avec la c</w:t>
      </w:r>
      <w:r>
        <w:rPr>
          <w:sz w:val="24"/>
          <w:szCs w:val="24"/>
          <w:rtl w:val="0"/>
          <w:lang w:val="fr-FR"/>
        </w:rPr>
        <w:t>é</w:t>
      </w:r>
      <w:r>
        <w:rPr>
          <w:sz w:val="24"/>
          <w:szCs w:val="24"/>
          <w:rtl w:val="0"/>
          <w:lang w:val="fr-FR"/>
        </w:rPr>
        <w:t>r</w:t>
      </w:r>
      <w:r>
        <w:rPr>
          <w:sz w:val="24"/>
          <w:szCs w:val="24"/>
          <w:rtl w:val="0"/>
          <w:lang w:val="fr-FR"/>
        </w:rPr>
        <w:t>é</w:t>
      </w:r>
      <w:r>
        <w:rPr>
          <w:sz w:val="24"/>
          <w:szCs w:val="24"/>
          <w:rtl w:val="0"/>
          <w:lang w:val="fr-FR"/>
        </w:rPr>
        <w:t xml:space="preserve">monie tenue </w:t>
      </w:r>
      <w:r>
        <w:rPr>
          <w:sz w:val="24"/>
          <w:szCs w:val="24"/>
          <w:rtl w:val="0"/>
          <w:lang w:val="fr-FR"/>
        </w:rPr>
        <w:t xml:space="preserve">à </w:t>
      </w:r>
      <w:r>
        <w:rPr>
          <w:sz w:val="24"/>
          <w:szCs w:val="24"/>
          <w:rtl w:val="0"/>
          <w:lang w:val="fr-FR"/>
        </w:rPr>
        <w:t>la Mairie de______</w:t>
      </w:r>
      <w:r>
        <w:rPr>
          <w:sz w:val="24"/>
          <w:szCs w:val="24"/>
          <w:rtl w:val="0"/>
        </w:rPr>
        <w:t xml:space="preserve"> </w:t>
      </w:r>
      <w:r>
        <w:rPr>
          <w:sz w:val="24"/>
          <w:szCs w:val="24"/>
          <w:rtl w:val="0"/>
          <w:lang w:val="fr-FR"/>
        </w:rPr>
        <w:t xml:space="preserve">que vous </w:t>
      </w:r>
      <w:r>
        <w:rPr>
          <w:sz w:val="24"/>
          <w:szCs w:val="24"/>
          <w:rtl w:val="0"/>
          <w:lang w:val="fr-FR"/>
        </w:rPr>
        <w:t>ê</w:t>
      </w:r>
      <w:r>
        <w:rPr>
          <w:sz w:val="24"/>
          <w:szCs w:val="24"/>
          <w:rtl w:val="0"/>
          <w:lang w:val="fr-FR"/>
        </w:rPr>
        <w:t xml:space="preserve">tes </w:t>
      </w:r>
      <w:r>
        <w:rPr>
          <w:sz w:val="24"/>
          <w:szCs w:val="24"/>
          <w:rtl w:val="0"/>
          <w:lang w:val="fr-FR"/>
        </w:rPr>
        <w:t xml:space="preserve">mari et femme. Vous pouvez embrasser votre </w:t>
      </w:r>
      <w:r>
        <w:rPr>
          <w:sz w:val="24"/>
          <w:szCs w:val="24"/>
          <w:rtl w:val="0"/>
          <w:lang w:val="fr-FR"/>
        </w:rPr>
        <w:t>é</w:t>
      </w:r>
      <w:r>
        <w:rPr>
          <w:sz w:val="24"/>
          <w:szCs w:val="24"/>
          <w:rtl w:val="0"/>
          <w:lang w:val="fr-FR"/>
        </w:rPr>
        <w:t>pouse.</w:t>
      </w:r>
    </w:p>
    <w:p>
      <w:pPr>
        <w:pStyle w:val="Body"/>
        <w:spacing w:line="360" w:lineRule="auto"/>
        <w:jc w:val="left"/>
        <w:rPr>
          <w:sz w:val="24"/>
          <w:szCs w:val="24"/>
        </w:rPr>
      </w:pPr>
      <w:r>
        <w:rPr>
          <w:sz w:val="24"/>
          <w:szCs w:val="24"/>
          <w:rtl w:val="0"/>
        </w:rPr>
        <w:t>« </w:t>
      </w:r>
      <w:r>
        <w:rPr>
          <w:sz w:val="24"/>
          <w:szCs w:val="24"/>
          <w:rtl w:val="0"/>
        </w:rPr>
        <w:t>C</w:t>
      </w:r>
      <w:r>
        <w:rPr>
          <w:sz w:val="24"/>
          <w:szCs w:val="24"/>
          <w:rtl w:val="1"/>
        </w:rPr>
        <w:t>’</w:t>
      </w:r>
      <w:r>
        <w:rPr>
          <w:sz w:val="24"/>
          <w:szCs w:val="24"/>
          <w:rtl w:val="0"/>
          <w:lang w:val="fr-FR"/>
        </w:rPr>
        <w:t>est avec grand plaisir que je vous pr</w:t>
      </w:r>
      <w:r>
        <w:rPr>
          <w:sz w:val="24"/>
          <w:szCs w:val="24"/>
          <w:rtl w:val="0"/>
          <w:lang w:val="fr-FR"/>
        </w:rPr>
        <w:t>é</w:t>
      </w:r>
      <w:r>
        <w:rPr>
          <w:sz w:val="24"/>
          <w:szCs w:val="24"/>
          <w:rtl w:val="0"/>
          <w:lang w:val="fr-FR"/>
        </w:rPr>
        <w:t>sente pour la toute premi</w:t>
      </w:r>
      <w:r>
        <w:rPr>
          <w:sz w:val="24"/>
          <w:szCs w:val="24"/>
          <w:rtl w:val="0"/>
          <w:lang w:val="it-IT"/>
        </w:rPr>
        <w:t>è</w:t>
      </w:r>
      <w:r>
        <w:rPr>
          <w:sz w:val="24"/>
          <w:szCs w:val="24"/>
          <w:rtl w:val="0"/>
          <w:lang w:val="fr-FR"/>
        </w:rPr>
        <w:t>re fois</w:t>
      </w:r>
      <w:r>
        <w:rPr>
          <w:sz w:val="24"/>
          <w:szCs w:val="24"/>
          <w:rtl w:val="0"/>
        </w:rPr>
        <w:t>…</w:t>
      </w:r>
    </w:p>
    <w:p>
      <w:pPr>
        <w:pStyle w:val="Body"/>
        <w:spacing w:line="360" w:lineRule="auto"/>
        <w:jc w:val="left"/>
        <w:rPr>
          <w:sz w:val="24"/>
          <w:szCs w:val="24"/>
        </w:rPr>
      </w:pPr>
      <w:r>
        <w:rPr>
          <w:b w:val="1"/>
          <w:bCs w:val="1"/>
          <w:sz w:val="24"/>
          <w:szCs w:val="24"/>
          <w:rtl w:val="0"/>
          <w:lang w:val="fr-FR"/>
        </w:rPr>
        <w:t>Terminez par une pri</w:t>
      </w:r>
      <w:r>
        <w:rPr>
          <w:b w:val="1"/>
          <w:bCs w:val="1"/>
          <w:sz w:val="24"/>
          <w:szCs w:val="24"/>
          <w:rtl w:val="0"/>
          <w:lang w:val="it-IT"/>
        </w:rPr>
        <w:t>è</w:t>
      </w:r>
      <w:r>
        <w:rPr>
          <w:b w:val="1"/>
          <w:bCs w:val="1"/>
          <w:sz w:val="24"/>
          <w:szCs w:val="24"/>
          <w:rtl w:val="0"/>
        </w:rPr>
        <w:t xml:space="preserve">re </w:t>
      </w:r>
      <w:r>
        <w:rPr>
          <w:sz w:val="24"/>
          <w:szCs w:val="24"/>
          <w:rtl w:val="0"/>
          <w:lang w:val="nl-NL"/>
        </w:rPr>
        <w:t>de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diction aux </w:t>
      </w:r>
      <w:r>
        <w:rPr>
          <w:sz w:val="24"/>
          <w:szCs w:val="24"/>
          <w:rtl w:val="0"/>
          <w:lang w:val="fr-FR"/>
        </w:rPr>
        <w:t>é</w:t>
      </w:r>
      <w:r>
        <w:rPr>
          <w:sz w:val="24"/>
          <w:szCs w:val="24"/>
          <w:rtl w:val="0"/>
          <w:lang w:val="fr-FR"/>
        </w:rPr>
        <w:t>poux.</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Culturellement, nous traitons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le mariage comme le jour sp</w:t>
      </w:r>
      <w:r>
        <w:rPr>
          <w:sz w:val="24"/>
          <w:szCs w:val="24"/>
          <w:rtl w:val="0"/>
          <w:lang w:val="fr-FR"/>
        </w:rPr>
        <w:t>é</w:t>
      </w:r>
      <w:r>
        <w:rPr>
          <w:sz w:val="24"/>
          <w:szCs w:val="24"/>
          <w:rtl w:val="0"/>
          <w:lang w:val="es-ES_tradnl"/>
        </w:rPr>
        <w:t>cial de la mari</w:t>
      </w:r>
      <w:r>
        <w:rPr>
          <w:sz w:val="24"/>
          <w:szCs w:val="24"/>
          <w:rtl w:val="0"/>
          <w:lang w:val="fr-FR"/>
        </w:rPr>
        <w:t>é</w:t>
      </w:r>
      <w:r>
        <w:rPr>
          <w:sz w:val="24"/>
          <w:szCs w:val="24"/>
          <w:rtl w:val="0"/>
          <w:lang w:val="fr-FR"/>
        </w:rPr>
        <w:t>e. Par cons</w:t>
      </w:r>
      <w:r>
        <w:rPr>
          <w:sz w:val="24"/>
          <w:szCs w:val="24"/>
          <w:rtl w:val="0"/>
          <w:lang w:val="fr-FR"/>
        </w:rPr>
        <w:t>é</w:t>
      </w:r>
      <w:r>
        <w:rPr>
          <w:sz w:val="24"/>
          <w:szCs w:val="24"/>
          <w:rtl w:val="0"/>
          <w:lang w:val="fr-FR"/>
        </w:rPr>
        <w:t>quent, le mari</w:t>
      </w:r>
      <w:r>
        <w:rPr>
          <w:sz w:val="24"/>
          <w:szCs w:val="24"/>
          <w:rtl w:val="0"/>
          <w:lang w:val="fr-FR"/>
        </w:rPr>
        <w:t xml:space="preserve">é </w:t>
      </w:r>
      <w:r>
        <w:rPr>
          <w:sz w:val="24"/>
          <w:szCs w:val="24"/>
          <w:rtl w:val="0"/>
          <w:lang w:val="fr-FR"/>
        </w:rPr>
        <w:t xml:space="preserve">devrait </w:t>
      </w:r>
      <w:r>
        <w:rPr>
          <w:sz w:val="24"/>
          <w:szCs w:val="24"/>
          <w:rtl w:val="0"/>
        </w:rPr>
        <w:t>ê</w:t>
      </w:r>
      <w:r>
        <w:rPr>
          <w:sz w:val="24"/>
          <w:szCs w:val="24"/>
          <w:rtl w:val="0"/>
          <w:lang w:val="fr-FR"/>
        </w:rPr>
        <w:t>tre encourag</w:t>
      </w:r>
      <w:r>
        <w:rPr>
          <w:sz w:val="24"/>
          <w:szCs w:val="24"/>
          <w:rtl w:val="0"/>
          <w:lang w:val="fr-FR"/>
        </w:rPr>
        <w:t>é à ê</w:t>
      </w:r>
      <w:r>
        <w:rPr>
          <w:sz w:val="24"/>
          <w:szCs w:val="24"/>
          <w:rtl w:val="0"/>
          <w:lang w:val="fr-FR"/>
        </w:rPr>
        <w:t>tre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 xml:space="preserve">soutenir son </w:t>
      </w:r>
      <w:r>
        <w:rPr>
          <w:sz w:val="24"/>
          <w:szCs w:val="24"/>
          <w:rtl w:val="0"/>
          <w:lang w:val="fr-FR"/>
        </w:rPr>
        <w:t>é</w:t>
      </w:r>
      <w:r>
        <w:rPr>
          <w:sz w:val="24"/>
          <w:szCs w:val="24"/>
          <w:rtl w:val="0"/>
          <w:lang w:val="fr-FR"/>
        </w:rPr>
        <w:t xml:space="preserve">pouse, et chercher </w:t>
      </w:r>
      <w:r>
        <w:rPr>
          <w:sz w:val="24"/>
          <w:szCs w:val="24"/>
          <w:rtl w:val="0"/>
        </w:rPr>
        <w:t xml:space="preserve">à </w:t>
      </w:r>
      <w:r>
        <w:rPr>
          <w:sz w:val="24"/>
          <w:szCs w:val="24"/>
          <w:rtl w:val="0"/>
          <w:lang w:val="fr-FR"/>
        </w:rPr>
        <w:t>honorer ses d</w:t>
      </w:r>
      <w:r>
        <w:rPr>
          <w:sz w:val="24"/>
          <w:szCs w:val="24"/>
          <w:rtl w:val="0"/>
          <w:lang w:val="fr-FR"/>
        </w:rPr>
        <w:t>é</w:t>
      </w:r>
      <w:r>
        <w:rPr>
          <w:sz w:val="24"/>
          <w:szCs w:val="24"/>
          <w:rtl w:val="0"/>
          <w:lang w:val="fr-FR"/>
        </w:rPr>
        <w:t>sirs pour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selon le cas.</w:t>
      </w:r>
    </w:p>
    <w:p>
      <w:pPr>
        <w:pStyle w:val="Body"/>
        <w:spacing w:line="360" w:lineRule="auto"/>
        <w:jc w:val="left"/>
        <w:rPr>
          <w:sz w:val="24"/>
          <w:szCs w:val="24"/>
        </w:rPr>
      </w:pPr>
      <w:r>
        <w:rPr>
          <w:sz w:val="24"/>
          <w:szCs w:val="24"/>
          <w:rtl w:val="0"/>
          <w:lang w:val="fr-FR"/>
        </w:rPr>
        <w:t>Soyez flexible concernant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mais rappelez-vous que le jour devrait glorifier Dieu</w:t>
      </w:r>
      <w:r>
        <w:rPr>
          <w:sz w:val="24"/>
          <w:szCs w:val="24"/>
          <w:rtl w:val="0"/>
          <w:lang w:val="fr-FR"/>
        </w:rPr>
        <w:t>.</w:t>
      </w:r>
    </w:p>
    <w:p>
      <w:pPr>
        <w:pStyle w:val="Body"/>
        <w:spacing w:line="360" w:lineRule="auto"/>
        <w:jc w:val="left"/>
        <w:rPr>
          <w:sz w:val="24"/>
          <w:szCs w:val="24"/>
        </w:rPr>
      </w:pPr>
      <w:r>
        <w:rPr>
          <w:sz w:val="24"/>
          <w:szCs w:val="24"/>
          <w:rtl w:val="0"/>
          <w:lang w:val="es-ES_tradnl"/>
        </w:rPr>
        <w:t>En l</w:t>
      </w:r>
      <w:r>
        <w:rPr>
          <w:sz w:val="24"/>
          <w:szCs w:val="24"/>
          <w:rtl w:val="1"/>
        </w:rPr>
        <w:t>’</w:t>
      </w:r>
      <w:r>
        <w:rPr>
          <w:sz w:val="24"/>
          <w:szCs w:val="24"/>
          <w:rtl w:val="0"/>
          <w:lang w:val="fr-FR"/>
        </w:rPr>
        <w:t>absence d</w:t>
      </w:r>
      <w:r>
        <w:rPr>
          <w:sz w:val="24"/>
          <w:szCs w:val="24"/>
          <w:rtl w:val="1"/>
        </w:rPr>
        <w:t>’</w:t>
      </w:r>
      <w:r>
        <w:rPr>
          <w:sz w:val="24"/>
          <w:szCs w:val="24"/>
          <w:rtl w:val="0"/>
          <w:lang w:val="fr-FR"/>
        </w:rPr>
        <w:t xml:space="preserve">autres questions </w:t>
      </w:r>
      <w:r>
        <w:rPr>
          <w:sz w:val="24"/>
          <w:szCs w:val="24"/>
          <w:rtl w:val="0"/>
        </w:rPr>
        <w:t xml:space="preserve">à </w:t>
      </w:r>
      <w:r>
        <w:rPr>
          <w:sz w:val="24"/>
          <w:szCs w:val="24"/>
          <w:rtl w:val="0"/>
          <w:lang w:val="fr-FR"/>
        </w:rPr>
        <w:t>examiner ou de questions auxquelles vous devez r</w:t>
      </w:r>
      <w:r>
        <w:rPr>
          <w:sz w:val="24"/>
          <w:szCs w:val="24"/>
          <w:rtl w:val="0"/>
          <w:lang w:val="fr-FR"/>
        </w:rPr>
        <w:t>é</w:t>
      </w:r>
      <w:r>
        <w:rPr>
          <w:sz w:val="24"/>
          <w:szCs w:val="24"/>
          <w:rtl w:val="0"/>
          <w:lang w:val="fr-FR"/>
        </w:rPr>
        <w:t>pondre, c</w:t>
      </w:r>
      <w:r>
        <w:rPr>
          <w:sz w:val="24"/>
          <w:szCs w:val="24"/>
          <w:rtl w:val="1"/>
        </w:rPr>
        <w:t>’</w:t>
      </w:r>
      <w:r>
        <w:rPr>
          <w:sz w:val="24"/>
          <w:szCs w:val="24"/>
          <w:rtl w:val="0"/>
          <w:lang w:val="fr-FR"/>
        </w:rPr>
        <w:t>est essentiellement termin</w:t>
      </w:r>
      <w:r>
        <w:rPr>
          <w:sz w:val="24"/>
          <w:szCs w:val="24"/>
          <w:rtl w:val="0"/>
          <w:lang w:val="fr-FR"/>
        </w:rPr>
        <w:t xml:space="preserve">é </w:t>
      </w:r>
      <w:r>
        <w:rPr>
          <w:sz w:val="24"/>
          <w:szCs w:val="24"/>
          <w:rtl w:val="0"/>
          <w:lang w:val="fr-FR"/>
        </w:rPr>
        <w:t xml:space="preserve">avant le mariage. Assurez-les que vous </w:t>
      </w:r>
      <w:r>
        <w:rPr>
          <w:sz w:val="24"/>
          <w:szCs w:val="24"/>
          <w:rtl w:val="0"/>
        </w:rPr>
        <w:t>ê</w:t>
      </w:r>
      <w:r>
        <w:rPr>
          <w:sz w:val="24"/>
          <w:szCs w:val="24"/>
          <w:rtl w:val="0"/>
          <w:lang w:val="fr-FR"/>
        </w:rPr>
        <w:t>tes disponible pour eux s</w:t>
      </w:r>
      <w:r>
        <w:rPr>
          <w:sz w:val="24"/>
          <w:szCs w:val="24"/>
          <w:rtl w:val="1"/>
        </w:rPr>
        <w:t>’</w:t>
      </w:r>
      <w:r>
        <w:rPr>
          <w:sz w:val="24"/>
          <w:szCs w:val="24"/>
          <w:rtl w:val="0"/>
          <w:lang w:val="fr-FR"/>
        </w:rPr>
        <w:t>ils ont besoin de parler.</w:t>
      </w:r>
    </w:p>
    <w:p>
      <w:pPr>
        <w:pStyle w:val="Body"/>
        <w:spacing w:line="360" w:lineRule="auto"/>
        <w:jc w:val="left"/>
        <w:rPr>
          <w:sz w:val="24"/>
          <w:szCs w:val="24"/>
        </w:rPr>
      </w:pPr>
      <w:r>
        <w:rPr>
          <w:sz w:val="24"/>
          <w:szCs w:val="24"/>
          <w:rtl w:val="0"/>
          <w:lang w:val="fr-FR"/>
        </w:rPr>
        <w:t>Dis-leur pour la r</w:t>
      </w:r>
      <w:r>
        <w:rPr>
          <w:sz w:val="24"/>
          <w:szCs w:val="24"/>
          <w:rtl w:val="0"/>
          <w:lang w:val="fr-FR"/>
        </w:rPr>
        <w:t>é</w:t>
      </w:r>
      <w:r>
        <w:rPr>
          <w:sz w:val="24"/>
          <w:szCs w:val="24"/>
          <w:rtl w:val="0"/>
        </w:rPr>
        <w:t>p</w:t>
      </w:r>
      <w:r>
        <w:rPr>
          <w:sz w:val="24"/>
          <w:szCs w:val="24"/>
          <w:rtl w:val="0"/>
          <w:lang w:val="fr-FR"/>
        </w:rPr>
        <w:t>é</w:t>
      </w:r>
      <w:r>
        <w:rPr>
          <w:sz w:val="24"/>
          <w:szCs w:val="24"/>
          <w:rtl w:val="0"/>
          <w:lang w:val="fr-FR"/>
        </w:rPr>
        <w:t>tition. Il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sage pour vous d</w:t>
      </w:r>
      <w:r>
        <w:rPr>
          <w:sz w:val="24"/>
          <w:szCs w:val="24"/>
          <w:rtl w:val="1"/>
        </w:rPr>
        <w:t>’</w:t>
      </w:r>
      <w:r>
        <w:rPr>
          <w:sz w:val="24"/>
          <w:szCs w:val="24"/>
          <w:rtl w:val="0"/>
          <w:lang w:val="fr-FR"/>
        </w:rPr>
        <w:t>assister aux r</w:t>
      </w:r>
      <w:r>
        <w:rPr>
          <w:sz w:val="24"/>
          <w:szCs w:val="24"/>
          <w:rtl w:val="0"/>
          <w:lang w:val="fr-FR"/>
        </w:rPr>
        <w:t>é</w:t>
      </w:r>
      <w:r>
        <w:rPr>
          <w:sz w:val="24"/>
          <w:szCs w:val="24"/>
          <w:rtl w:val="0"/>
        </w:rPr>
        <w:t>p</w:t>
      </w:r>
      <w:r>
        <w:rPr>
          <w:sz w:val="24"/>
          <w:szCs w:val="24"/>
          <w:rtl w:val="0"/>
          <w:lang w:val="fr-FR"/>
        </w:rPr>
        <w:t>é</w:t>
      </w:r>
      <w:r>
        <w:rPr>
          <w:sz w:val="24"/>
          <w:szCs w:val="24"/>
          <w:rtl w:val="0"/>
          <w:lang w:val="fr-FR"/>
        </w:rPr>
        <w:t>titions pendant vos premiers mariages; mais apr</w:t>
      </w:r>
      <w:r>
        <w:rPr>
          <w:sz w:val="24"/>
          <w:szCs w:val="24"/>
          <w:rtl w:val="0"/>
          <w:lang w:val="it-IT"/>
        </w:rPr>
        <w:t>è</w:t>
      </w:r>
      <w:r>
        <w:rPr>
          <w:sz w:val="24"/>
          <w:szCs w:val="24"/>
          <w:rtl w:val="0"/>
          <w:lang w:val="fr-FR"/>
        </w:rPr>
        <w:t>s quelques-uns, le coordonnateur sera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en mesure de g</w:t>
      </w:r>
      <w:r>
        <w:rPr>
          <w:sz w:val="24"/>
          <w:szCs w:val="24"/>
          <w:rtl w:val="0"/>
          <w:lang w:val="fr-FR"/>
        </w:rPr>
        <w:t>é</w:t>
      </w:r>
      <w:r>
        <w:rPr>
          <w:sz w:val="24"/>
          <w:szCs w:val="24"/>
          <w:rtl w:val="0"/>
          <w:lang w:val="fr-FR"/>
        </w:rPr>
        <w:t>rer la r</w:t>
      </w:r>
      <w:r>
        <w:rPr>
          <w:sz w:val="24"/>
          <w:szCs w:val="24"/>
          <w:rtl w:val="0"/>
          <w:lang w:val="fr-FR"/>
        </w:rPr>
        <w:t>é</w:t>
      </w:r>
      <w:r>
        <w:rPr>
          <w:sz w:val="24"/>
          <w:szCs w:val="24"/>
          <w:rtl w:val="0"/>
        </w:rPr>
        <w:t>p</w:t>
      </w:r>
      <w:r>
        <w:rPr>
          <w:sz w:val="24"/>
          <w:szCs w:val="24"/>
          <w:rtl w:val="0"/>
          <w:lang w:val="fr-FR"/>
        </w:rPr>
        <w:t>é</w:t>
      </w:r>
      <w:r>
        <w:rPr>
          <w:sz w:val="24"/>
          <w:szCs w:val="24"/>
          <w:rtl w:val="0"/>
          <w:lang w:val="fr-FR"/>
        </w:rPr>
        <w:t>tition sans vous. N</w:t>
      </w:r>
      <w:r>
        <w:rPr>
          <w:sz w:val="24"/>
          <w:szCs w:val="24"/>
          <w:rtl w:val="0"/>
          <w:lang w:val="fr-FR"/>
        </w:rPr>
        <w:t>é</w:t>
      </w:r>
      <w:r>
        <w:rPr>
          <w:sz w:val="24"/>
          <w:szCs w:val="24"/>
          <w:rtl w:val="0"/>
          <w:lang w:val="fr-FR"/>
        </w:rPr>
        <w:t>anmoins, assurez-vous que le couple a votre num</w:t>
      </w:r>
      <w:r>
        <w:rPr>
          <w:sz w:val="24"/>
          <w:szCs w:val="24"/>
          <w:rtl w:val="0"/>
          <w:lang w:val="fr-FR"/>
        </w:rPr>
        <w:t>é</w:t>
      </w:r>
      <w:r>
        <w:rPr>
          <w:sz w:val="24"/>
          <w:szCs w:val="24"/>
          <w:rtl w:val="0"/>
          <w:lang w:val="pt-PT"/>
        </w:rPr>
        <w:t>ro de t</w:t>
      </w:r>
      <w:r>
        <w:rPr>
          <w:sz w:val="24"/>
          <w:szCs w:val="24"/>
          <w:rtl w:val="0"/>
          <w:lang w:val="fr-FR"/>
        </w:rPr>
        <w:t>é</w:t>
      </w:r>
      <w:r>
        <w:rPr>
          <w:sz w:val="24"/>
          <w:szCs w:val="24"/>
          <w:rtl w:val="0"/>
        </w:rPr>
        <w:t>l</w:t>
      </w:r>
      <w:r>
        <w:rPr>
          <w:sz w:val="24"/>
          <w:szCs w:val="24"/>
          <w:rtl w:val="0"/>
          <w:lang w:val="fr-FR"/>
        </w:rPr>
        <w:t>é</w:t>
      </w:r>
      <w:r>
        <w:rPr>
          <w:sz w:val="24"/>
          <w:szCs w:val="24"/>
          <w:rtl w:val="0"/>
          <w:lang w:val="fr-FR"/>
        </w:rPr>
        <w:t>phone portable et vous avez votre t</w:t>
      </w:r>
      <w:r>
        <w:rPr>
          <w:sz w:val="24"/>
          <w:szCs w:val="24"/>
          <w:rtl w:val="0"/>
          <w:lang w:val="fr-FR"/>
        </w:rPr>
        <w:t>é</w:t>
      </w:r>
      <w:r>
        <w:rPr>
          <w:sz w:val="24"/>
          <w:szCs w:val="24"/>
          <w:rtl w:val="0"/>
        </w:rPr>
        <w:t>l</w:t>
      </w:r>
      <w:r>
        <w:rPr>
          <w:sz w:val="24"/>
          <w:szCs w:val="24"/>
          <w:rtl w:val="0"/>
          <w:lang w:val="fr-FR"/>
        </w:rPr>
        <w:t>é</w:t>
      </w:r>
      <w:r>
        <w:rPr>
          <w:sz w:val="24"/>
          <w:szCs w:val="24"/>
          <w:rtl w:val="0"/>
          <w:lang w:val="fr-FR"/>
        </w:rPr>
        <w:t>phone au cas o</w:t>
      </w:r>
      <w:r>
        <w:rPr>
          <w:sz w:val="24"/>
          <w:szCs w:val="24"/>
          <w:rtl w:val="0"/>
          <w:lang w:val="it-IT"/>
        </w:rPr>
        <w:t xml:space="preserve">ù </w:t>
      </w:r>
      <w:r>
        <w:rPr>
          <w:sz w:val="24"/>
          <w:szCs w:val="24"/>
          <w:rtl w:val="0"/>
          <w:lang w:val="fr-FR"/>
        </w:rPr>
        <w:t>une question se pose pendant la r</w:t>
      </w:r>
      <w:r>
        <w:rPr>
          <w:sz w:val="24"/>
          <w:szCs w:val="24"/>
          <w:rtl w:val="0"/>
          <w:lang w:val="fr-FR"/>
        </w:rPr>
        <w:t>é</w:t>
      </w:r>
      <w:r>
        <w:rPr>
          <w:sz w:val="24"/>
          <w:szCs w:val="24"/>
          <w:rtl w:val="0"/>
        </w:rPr>
        <w:t>p</w:t>
      </w:r>
      <w:r>
        <w:rPr>
          <w:sz w:val="24"/>
          <w:szCs w:val="24"/>
          <w:rtl w:val="0"/>
          <w:lang w:val="fr-FR"/>
        </w:rPr>
        <w:t>é</w:t>
      </w:r>
      <w:r>
        <w:rPr>
          <w:sz w:val="24"/>
          <w:szCs w:val="24"/>
          <w:rtl w:val="0"/>
          <w:lang w:val="it-IT"/>
        </w:rPr>
        <w:t>tition.</w:t>
      </w:r>
    </w:p>
    <w:p>
      <w:pPr>
        <w:pStyle w:val="Body"/>
        <w:spacing w:line="360" w:lineRule="auto"/>
        <w:jc w:val="left"/>
        <w:rPr>
          <w:sz w:val="24"/>
          <w:szCs w:val="24"/>
        </w:rPr>
      </w:pP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le </w:t>
      </w:r>
      <w:r>
        <w:rPr>
          <w:sz w:val="24"/>
          <w:szCs w:val="24"/>
          <w:rtl w:val="0"/>
          <w:lang w:val="fr-FR"/>
        </w:rPr>
        <w:t>pasteur</w:t>
      </w:r>
      <w:r>
        <w:rPr>
          <w:sz w:val="24"/>
          <w:szCs w:val="24"/>
          <w:rtl w:val="0"/>
          <w:lang w:val="it-IT"/>
        </w:rPr>
        <w:t xml:space="preserve"> arrive </w:t>
      </w:r>
      <w:r>
        <w:rPr>
          <w:sz w:val="24"/>
          <w:szCs w:val="24"/>
          <w:rtl w:val="0"/>
          <w:lang w:val="fr-FR"/>
        </w:rPr>
        <w:t xml:space="preserve">½ à </w:t>
      </w:r>
      <w:r>
        <w:rPr>
          <w:sz w:val="24"/>
          <w:szCs w:val="24"/>
          <w:rtl w:val="0"/>
          <w:lang w:val="fr-FR"/>
        </w:rPr>
        <w:t>une heure avant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pour prier pour le couple et finaliser les questions/d</w:t>
      </w:r>
      <w:r>
        <w:rPr>
          <w:sz w:val="24"/>
          <w:szCs w:val="24"/>
          <w:rtl w:val="0"/>
          <w:lang w:val="fr-FR"/>
        </w:rPr>
        <w:t>é</w:t>
      </w:r>
      <w:r>
        <w:rPr>
          <w:sz w:val="24"/>
          <w:szCs w:val="24"/>
          <w:rtl w:val="0"/>
          <w:lang w:val="en-US"/>
        </w:rPr>
        <w:t>tails.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je rencontre le coordinateur et couvre les d</w:t>
      </w:r>
      <w:r>
        <w:rPr>
          <w:sz w:val="24"/>
          <w:szCs w:val="24"/>
          <w:rtl w:val="0"/>
          <w:lang w:val="fr-FR"/>
        </w:rPr>
        <w:t>é</w:t>
      </w:r>
      <w:r>
        <w:rPr>
          <w:sz w:val="24"/>
          <w:szCs w:val="24"/>
          <w:rtl w:val="0"/>
          <w:lang w:val="fr-FR"/>
        </w:rPr>
        <w:t>tails du mariage et rencontre les gens de son / technologie pour une v</w:t>
      </w:r>
      <w:r>
        <w:rPr>
          <w:sz w:val="24"/>
          <w:szCs w:val="24"/>
          <w:rtl w:val="0"/>
          <w:lang w:val="fr-FR"/>
        </w:rPr>
        <w:t>é</w:t>
      </w:r>
      <w:r>
        <w:rPr>
          <w:sz w:val="24"/>
          <w:szCs w:val="24"/>
          <w:rtl w:val="0"/>
          <w:lang w:val="fr-FR"/>
        </w:rPr>
        <w:t>rification de micro, etc. Ensuite, je rencontre le mari</w:t>
      </w:r>
      <w:r>
        <w:rPr>
          <w:sz w:val="24"/>
          <w:szCs w:val="24"/>
          <w:rtl w:val="0"/>
          <w:lang w:val="fr-FR"/>
        </w:rPr>
        <w:t xml:space="preserve">é </w:t>
      </w:r>
      <w:r>
        <w:rPr>
          <w:sz w:val="24"/>
          <w:szCs w:val="24"/>
          <w:rtl w:val="0"/>
          <w:lang w:val="fr-FR"/>
        </w:rPr>
        <w:t>et les gar</w:t>
      </w:r>
      <w:r>
        <w:rPr>
          <w:sz w:val="24"/>
          <w:szCs w:val="24"/>
          <w:rtl w:val="0"/>
        </w:rPr>
        <w:t>ç</w:t>
      </w:r>
      <w:r>
        <w:rPr>
          <w:sz w:val="24"/>
          <w:szCs w:val="24"/>
          <w:rtl w:val="0"/>
          <w:lang w:val="fr-FR"/>
        </w:rPr>
        <w:t>ons d</w:t>
      </w:r>
      <w:r>
        <w:rPr>
          <w:sz w:val="24"/>
          <w:szCs w:val="24"/>
          <w:rtl w:val="1"/>
        </w:rPr>
        <w:t>’</w:t>
      </w:r>
      <w:r>
        <w:rPr>
          <w:sz w:val="24"/>
          <w:szCs w:val="24"/>
          <w:rtl w:val="0"/>
          <w:lang w:val="fr-FR"/>
        </w:rPr>
        <w:t>honneur et de prier avec eux d</w:t>
      </w:r>
      <w:r>
        <w:rPr>
          <w:sz w:val="24"/>
          <w:szCs w:val="24"/>
          <w:rtl w:val="1"/>
        </w:rPr>
        <w:t>’</w:t>
      </w:r>
      <w:r>
        <w:rPr>
          <w:sz w:val="24"/>
          <w:szCs w:val="24"/>
          <w:rtl w:val="0"/>
          <w:lang w:val="fr-FR"/>
        </w:rPr>
        <w:t xml:space="preserve">abord comme ils ont tendance </w:t>
      </w:r>
      <w:r>
        <w:rPr>
          <w:sz w:val="24"/>
          <w:szCs w:val="24"/>
          <w:rtl w:val="0"/>
          <w:lang w:val="fr-FR"/>
        </w:rPr>
        <w:t>à ê</w:t>
      </w:r>
      <w:r>
        <w:rPr>
          <w:sz w:val="24"/>
          <w:szCs w:val="24"/>
          <w:rtl w:val="0"/>
          <w:lang w:val="fr-FR"/>
        </w:rPr>
        <w:t>tre pr</w:t>
      </w:r>
      <w:r>
        <w:rPr>
          <w:sz w:val="24"/>
          <w:szCs w:val="24"/>
          <w:rtl w:val="0"/>
        </w:rPr>
        <w:t>ê</w:t>
      </w:r>
      <w:r>
        <w:rPr>
          <w:sz w:val="24"/>
          <w:szCs w:val="24"/>
          <w:rtl w:val="0"/>
          <w:lang w:val="fr-FR"/>
        </w:rPr>
        <w:t>t avant la mari</w:t>
      </w:r>
      <w:r>
        <w:rPr>
          <w:sz w:val="24"/>
          <w:szCs w:val="24"/>
          <w:rtl w:val="0"/>
          <w:lang w:val="fr-FR"/>
        </w:rPr>
        <w:t>é</w:t>
      </w:r>
      <w:r>
        <w:rPr>
          <w:sz w:val="24"/>
          <w:szCs w:val="24"/>
          <w:rtl w:val="0"/>
          <w:lang w:val="fr-FR"/>
        </w:rPr>
        <w:t>e et ses bonnes.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Apr</w:t>
      </w:r>
      <w:r>
        <w:rPr>
          <w:sz w:val="24"/>
          <w:szCs w:val="24"/>
          <w:rtl w:val="0"/>
          <w:lang w:val="it-IT"/>
        </w:rPr>
        <w:t>è</w:t>
      </w:r>
      <w:r>
        <w:rPr>
          <w:sz w:val="24"/>
          <w:szCs w:val="24"/>
          <w:rtl w:val="0"/>
          <w:lang w:val="fr-FR"/>
        </w:rPr>
        <w:t>s plus d</w:t>
      </w:r>
      <w:r>
        <w:rPr>
          <w:sz w:val="24"/>
          <w:szCs w:val="24"/>
          <w:rtl w:val="1"/>
        </w:rPr>
        <w:t>’</w:t>
      </w:r>
      <w:r>
        <w:rPr>
          <w:sz w:val="24"/>
          <w:szCs w:val="24"/>
          <w:rtl w:val="0"/>
          <w:lang w:val="fr-FR"/>
        </w:rPr>
        <w:t>une centaine de mariages, j</w:t>
      </w:r>
      <w:r>
        <w:rPr>
          <w:sz w:val="24"/>
          <w:szCs w:val="24"/>
          <w:rtl w:val="1"/>
        </w:rPr>
        <w:t>’</w:t>
      </w:r>
      <w:r>
        <w:rPr>
          <w:sz w:val="24"/>
          <w:szCs w:val="24"/>
          <w:rtl w:val="0"/>
          <w:lang w:val="fr-FR"/>
        </w:rPr>
        <w:t>ai trouv</w:t>
      </w:r>
      <w:r>
        <w:rPr>
          <w:sz w:val="24"/>
          <w:szCs w:val="24"/>
          <w:rtl w:val="0"/>
          <w:lang w:val="fr-FR"/>
        </w:rPr>
        <w:t xml:space="preserve">é </w:t>
      </w:r>
      <w:r>
        <w:rPr>
          <w:sz w:val="24"/>
          <w:szCs w:val="24"/>
          <w:rtl w:val="0"/>
          <w:lang w:val="fr-FR"/>
        </w:rPr>
        <w:t>un point de vue que j</w:t>
      </w:r>
      <w:r>
        <w:rPr>
          <w:sz w:val="24"/>
          <w:szCs w:val="24"/>
          <w:rtl w:val="1"/>
        </w:rPr>
        <w:t>’</w:t>
      </w:r>
      <w:r>
        <w:rPr>
          <w:sz w:val="24"/>
          <w:szCs w:val="24"/>
          <w:rtl w:val="0"/>
          <w:lang w:val="fr-FR"/>
        </w:rPr>
        <w:t>aimerais partager. Tout d</w:t>
      </w:r>
      <w:r>
        <w:rPr>
          <w:sz w:val="24"/>
          <w:szCs w:val="24"/>
          <w:rtl w:val="1"/>
        </w:rPr>
        <w:t>’</w:t>
      </w:r>
      <w:r>
        <w:rPr>
          <w:sz w:val="24"/>
          <w:szCs w:val="24"/>
          <w:rtl w:val="0"/>
          <w:lang w:val="fr-FR"/>
        </w:rPr>
        <w:t>abord, le conseil pr</w:t>
      </w:r>
      <w:r>
        <w:rPr>
          <w:sz w:val="24"/>
          <w:szCs w:val="24"/>
          <w:rtl w:val="0"/>
          <w:lang w:val="fr-FR"/>
        </w:rPr>
        <w:t>é</w:t>
      </w:r>
      <w:r>
        <w:rPr>
          <w:sz w:val="24"/>
          <w:szCs w:val="24"/>
          <w:rtl w:val="0"/>
          <w:lang w:val="fr-FR"/>
        </w:rPr>
        <w:t>nuptial est le moment id</w:t>
      </w:r>
      <w:r>
        <w:rPr>
          <w:sz w:val="24"/>
          <w:szCs w:val="24"/>
          <w:rtl w:val="0"/>
          <w:lang w:val="fr-FR"/>
        </w:rPr>
        <w:t>é</w:t>
      </w:r>
      <w:r>
        <w:rPr>
          <w:sz w:val="24"/>
          <w:szCs w:val="24"/>
          <w:rtl w:val="0"/>
          <w:lang w:val="fr-FR"/>
        </w:rPr>
        <w:t xml:space="preserve">al pour aider un couple </w:t>
      </w:r>
      <w:r>
        <w:rPr>
          <w:sz w:val="24"/>
          <w:szCs w:val="24"/>
          <w:rtl w:val="0"/>
        </w:rPr>
        <w:t xml:space="preserve">à </w:t>
      </w:r>
      <w:r>
        <w:rPr>
          <w:sz w:val="24"/>
          <w:szCs w:val="24"/>
          <w:rtl w:val="0"/>
          <w:lang w:val="fr-FR"/>
        </w:rPr>
        <w:t>comprendre l</w:t>
      </w:r>
      <w:r>
        <w:rPr>
          <w:sz w:val="24"/>
          <w:szCs w:val="24"/>
          <w:rtl w:val="1"/>
        </w:rPr>
        <w:t>’</w:t>
      </w:r>
      <w:r>
        <w:rPr>
          <w:sz w:val="24"/>
          <w:szCs w:val="24"/>
          <w:rtl w:val="0"/>
          <w:lang w:val="fr-FR"/>
        </w:rPr>
        <w:t>importance de construire sa relation sur le fondement solide du Christ. Les couples sont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tr</w:t>
      </w:r>
      <w:r>
        <w:rPr>
          <w:sz w:val="24"/>
          <w:szCs w:val="24"/>
          <w:rtl w:val="0"/>
          <w:lang w:val="it-IT"/>
        </w:rPr>
        <w:t>è</w:t>
      </w:r>
      <w:r>
        <w:rPr>
          <w:sz w:val="24"/>
          <w:szCs w:val="24"/>
          <w:rtl w:val="0"/>
          <w:lang w:val="fr-FR"/>
        </w:rPr>
        <w:t>s motiv</w:t>
      </w:r>
      <w:r>
        <w:rPr>
          <w:sz w:val="24"/>
          <w:szCs w:val="24"/>
          <w:rtl w:val="0"/>
          <w:lang w:val="fr-FR"/>
        </w:rPr>
        <w:t>é</w:t>
      </w:r>
      <w:r>
        <w:rPr>
          <w:sz w:val="24"/>
          <w:szCs w:val="24"/>
          <w:rtl w:val="0"/>
          <w:lang w:val="fr-FR"/>
        </w:rPr>
        <w:t>s et pr</w:t>
      </w:r>
      <w:r>
        <w:rPr>
          <w:sz w:val="24"/>
          <w:szCs w:val="24"/>
          <w:rtl w:val="0"/>
        </w:rPr>
        <w:t>ê</w:t>
      </w:r>
      <w:r>
        <w:rPr>
          <w:sz w:val="24"/>
          <w:szCs w:val="24"/>
          <w:rtl w:val="0"/>
          <w:lang w:val="en-US"/>
        </w:rPr>
        <w:t xml:space="preserve">ts </w:t>
      </w:r>
      <w:r>
        <w:rPr>
          <w:sz w:val="24"/>
          <w:szCs w:val="24"/>
          <w:rtl w:val="0"/>
        </w:rPr>
        <w:t xml:space="preserve">à </w:t>
      </w:r>
      <w:r>
        <w:rPr>
          <w:sz w:val="24"/>
          <w:szCs w:val="24"/>
          <w:rtl w:val="0"/>
        </w:rPr>
        <w:t>r</w:t>
      </w:r>
      <w:r>
        <w:rPr>
          <w:sz w:val="24"/>
          <w:szCs w:val="24"/>
          <w:rtl w:val="0"/>
          <w:lang w:val="fr-FR"/>
        </w:rPr>
        <w:t>é</w:t>
      </w:r>
      <w:r>
        <w:rPr>
          <w:sz w:val="24"/>
          <w:szCs w:val="24"/>
          <w:rtl w:val="0"/>
          <w:lang w:val="fr-FR"/>
        </w:rPr>
        <w:t>gler les probl</w:t>
      </w:r>
      <w:r>
        <w:rPr>
          <w:sz w:val="24"/>
          <w:szCs w:val="24"/>
          <w:rtl w:val="0"/>
          <w:lang w:val="it-IT"/>
        </w:rPr>
        <w:t>è</w:t>
      </w:r>
      <w:r>
        <w:rPr>
          <w:sz w:val="24"/>
          <w:szCs w:val="24"/>
          <w:rtl w:val="0"/>
          <w:lang w:val="fr-FR"/>
        </w:rPr>
        <w:t>mes. Deuxi</w:t>
      </w:r>
      <w:r>
        <w:rPr>
          <w:sz w:val="24"/>
          <w:szCs w:val="24"/>
          <w:rtl w:val="0"/>
          <w:lang w:val="it-IT"/>
        </w:rPr>
        <w:t>è</w:t>
      </w:r>
      <w:r>
        <w:rPr>
          <w:sz w:val="24"/>
          <w:szCs w:val="24"/>
          <w:rtl w:val="0"/>
          <w:lang w:val="fr-FR"/>
        </w:rPr>
        <w:t xml:space="preserve">mement, ne vous attendez pas </w:t>
      </w:r>
      <w:r>
        <w:rPr>
          <w:sz w:val="24"/>
          <w:szCs w:val="24"/>
          <w:rtl w:val="0"/>
        </w:rPr>
        <w:t xml:space="preserve">à </w:t>
      </w:r>
      <w:r>
        <w:rPr>
          <w:sz w:val="24"/>
          <w:szCs w:val="24"/>
          <w:rtl w:val="0"/>
          <w:lang w:val="fr-FR"/>
        </w:rPr>
        <w:t>ce que tous les couples que vous rencontrez avant le mariage aient le m</w:t>
      </w:r>
      <w:r>
        <w:rPr>
          <w:sz w:val="24"/>
          <w:szCs w:val="24"/>
          <w:rtl w:val="0"/>
        </w:rPr>
        <w:t>ê</w:t>
      </w:r>
      <w:r>
        <w:rPr>
          <w:sz w:val="24"/>
          <w:szCs w:val="24"/>
          <w:rtl w:val="0"/>
          <w:lang w:val="fr-FR"/>
        </w:rPr>
        <w:t>me niveau de maturit</w:t>
      </w:r>
      <w:r>
        <w:rPr>
          <w:sz w:val="24"/>
          <w:szCs w:val="24"/>
          <w:rtl w:val="0"/>
          <w:lang w:val="fr-FR"/>
        </w:rPr>
        <w:t xml:space="preserve">é </w:t>
      </w:r>
      <w:r>
        <w:rPr>
          <w:sz w:val="24"/>
          <w:szCs w:val="24"/>
          <w:rtl w:val="0"/>
          <w:lang w:val="fr-FR"/>
        </w:rPr>
        <w:t>spirituelle que vous ou vos pasteurs. Donc, ne mettez pas la barre si haut que vous supposez que Dieu n</w:t>
      </w:r>
      <w:r>
        <w:rPr>
          <w:sz w:val="24"/>
          <w:szCs w:val="24"/>
          <w:rtl w:val="1"/>
        </w:rPr>
        <w:t>’</w:t>
      </w:r>
      <w:r>
        <w:rPr>
          <w:sz w:val="24"/>
          <w:szCs w:val="24"/>
          <w:rtl w:val="0"/>
          <w:lang w:val="fr-FR"/>
        </w:rPr>
        <w:t>est pas dans leur relation parce qu</w:t>
      </w:r>
      <w:r>
        <w:rPr>
          <w:sz w:val="24"/>
          <w:szCs w:val="24"/>
          <w:rtl w:val="1"/>
        </w:rPr>
        <w:t>’</w:t>
      </w:r>
      <w:r>
        <w:rPr>
          <w:sz w:val="24"/>
          <w:szCs w:val="24"/>
          <w:rtl w:val="0"/>
          <w:lang w:val="fr-FR"/>
        </w:rPr>
        <w:t>ils ne sont pas des g</w:t>
      </w:r>
      <w:r>
        <w:rPr>
          <w:sz w:val="24"/>
          <w:szCs w:val="24"/>
          <w:rtl w:val="0"/>
          <w:lang w:val="fr-FR"/>
        </w:rPr>
        <w:t>é</w:t>
      </w:r>
      <w:r>
        <w:rPr>
          <w:sz w:val="24"/>
          <w:szCs w:val="24"/>
          <w:rtl w:val="0"/>
          <w:lang w:val="fr-FR"/>
        </w:rPr>
        <w:t>ants spirituels. Troisi</w:t>
      </w:r>
      <w:r>
        <w:rPr>
          <w:sz w:val="24"/>
          <w:szCs w:val="24"/>
          <w:rtl w:val="0"/>
          <w:lang w:val="it-IT"/>
        </w:rPr>
        <w:t>è</w:t>
      </w:r>
      <w:r>
        <w:rPr>
          <w:sz w:val="24"/>
          <w:szCs w:val="24"/>
          <w:rtl w:val="0"/>
          <w:lang w:val="fr-FR"/>
        </w:rPr>
        <w:t xml:space="preserve">mement, soyez sensible au stress que vit le couple, surtout </w:t>
      </w:r>
      <w:r>
        <w:rPr>
          <w:sz w:val="24"/>
          <w:szCs w:val="24"/>
          <w:rtl w:val="0"/>
        </w:rPr>
        <w:t xml:space="preserve">à </w:t>
      </w:r>
      <w:r>
        <w:rPr>
          <w:sz w:val="24"/>
          <w:szCs w:val="24"/>
          <w:rtl w:val="0"/>
        </w:rPr>
        <w:t>l</w:t>
      </w:r>
      <w:r>
        <w:rPr>
          <w:sz w:val="24"/>
          <w:szCs w:val="24"/>
          <w:rtl w:val="1"/>
        </w:rPr>
        <w:t>’</w:t>
      </w:r>
      <w:r>
        <w:rPr>
          <w:sz w:val="24"/>
          <w:szCs w:val="24"/>
          <w:rtl w:val="0"/>
          <w:lang w:val="fr-FR"/>
        </w:rPr>
        <w:t>approche du mariage. L</w:t>
      </w:r>
      <w:r>
        <w:rPr>
          <w:sz w:val="24"/>
          <w:szCs w:val="24"/>
          <w:rtl w:val="1"/>
        </w:rPr>
        <w:t>’</w:t>
      </w:r>
      <w:r>
        <w:rPr>
          <w:sz w:val="24"/>
          <w:szCs w:val="24"/>
          <w:rtl w:val="0"/>
          <w:lang w:val="fr-FR"/>
        </w:rPr>
        <w:t>un des dons les plus pr</w:t>
      </w:r>
      <w:r>
        <w:rPr>
          <w:sz w:val="24"/>
          <w:szCs w:val="24"/>
          <w:rtl w:val="0"/>
          <w:lang w:val="fr-FR"/>
        </w:rPr>
        <w:t>é</w:t>
      </w:r>
      <w:r>
        <w:rPr>
          <w:sz w:val="24"/>
          <w:szCs w:val="24"/>
          <w:rtl w:val="0"/>
          <w:lang w:val="fr-FR"/>
        </w:rPr>
        <w:t>cieux que vous pouvez offrir est une assurance calme que les choses vont aller bien, et que Dieu a tout sous contr</w:t>
      </w:r>
      <w:r>
        <w:rPr>
          <w:sz w:val="24"/>
          <w:szCs w:val="24"/>
          <w:rtl w:val="0"/>
        </w:rPr>
        <w:t>ô</w:t>
      </w:r>
      <w:r>
        <w:rPr>
          <w:sz w:val="24"/>
          <w:szCs w:val="24"/>
          <w:rtl w:val="0"/>
          <w:lang w:val="pt-PT"/>
        </w:rPr>
        <w:t>le. Quatri</w:t>
      </w:r>
      <w:r>
        <w:rPr>
          <w:sz w:val="24"/>
          <w:szCs w:val="24"/>
          <w:rtl w:val="0"/>
          <w:lang w:val="it-IT"/>
        </w:rPr>
        <w:t>è</w:t>
      </w:r>
      <w:r>
        <w:rPr>
          <w:sz w:val="24"/>
          <w:szCs w:val="24"/>
          <w:rtl w:val="0"/>
          <w:lang w:val="fr-FR"/>
        </w:rPr>
        <w:t>mement, la plupart des pasteurs lors de leurs premiers mariages sont pr</w:t>
      </w:r>
      <w:r>
        <w:rPr>
          <w:sz w:val="24"/>
          <w:szCs w:val="24"/>
          <w:rtl w:val="0"/>
          <w:lang w:val="fr-FR"/>
        </w:rPr>
        <w:t>é</w:t>
      </w:r>
      <w:r>
        <w:rPr>
          <w:sz w:val="24"/>
          <w:szCs w:val="24"/>
          <w:rtl w:val="0"/>
          <w:lang w:val="it-IT"/>
        </w:rPr>
        <w:t>occup</w:t>
      </w:r>
      <w:r>
        <w:rPr>
          <w:sz w:val="24"/>
          <w:szCs w:val="24"/>
          <w:rtl w:val="0"/>
          <w:lang w:val="fr-FR"/>
        </w:rPr>
        <w:t>é</w:t>
      </w:r>
      <w:r>
        <w:rPr>
          <w:sz w:val="24"/>
          <w:szCs w:val="24"/>
          <w:rtl w:val="0"/>
          <w:lang w:val="fr-FR"/>
        </w:rPr>
        <w:t>s par l</w:t>
      </w:r>
      <w:r>
        <w:rPr>
          <w:sz w:val="24"/>
          <w:szCs w:val="24"/>
          <w:rtl w:val="0"/>
          <w:lang w:val="fr-FR"/>
        </w:rPr>
        <w:t>’</w:t>
      </w:r>
      <w:r>
        <w:rPr>
          <w:sz w:val="24"/>
          <w:szCs w:val="24"/>
          <w:rtl w:val="0"/>
          <w:lang w:val="fr-FR"/>
        </w:rPr>
        <w:t>effort de ne pas faire des erreurs</w:t>
      </w:r>
      <w:r>
        <w:rPr>
          <w:sz w:val="24"/>
          <w:szCs w:val="24"/>
          <w:rtl w:val="0"/>
          <w:lang w:val="fr-FR"/>
        </w:rPr>
        <w:t xml:space="preserve"> parce qu</w:t>
      </w:r>
      <w:r>
        <w:rPr>
          <w:sz w:val="24"/>
          <w:szCs w:val="24"/>
          <w:rtl w:val="1"/>
        </w:rPr>
        <w:t>’</w:t>
      </w:r>
      <w:r>
        <w:rPr>
          <w:sz w:val="24"/>
          <w:szCs w:val="24"/>
          <w:rtl w:val="0"/>
          <w:lang w:val="fr-FR"/>
        </w:rPr>
        <w:t>il y a tellement de pression per</w:t>
      </w:r>
      <w:r>
        <w:rPr>
          <w:sz w:val="24"/>
          <w:szCs w:val="24"/>
          <w:rtl w:val="0"/>
        </w:rPr>
        <w:t>ç</w:t>
      </w:r>
      <w:r>
        <w:rPr>
          <w:sz w:val="24"/>
          <w:szCs w:val="24"/>
          <w:rtl w:val="0"/>
          <w:lang w:val="fr-FR"/>
        </w:rPr>
        <w:t>ue pour rendre la journ</w:t>
      </w:r>
      <w:r>
        <w:rPr>
          <w:sz w:val="24"/>
          <w:szCs w:val="24"/>
          <w:rtl w:val="0"/>
          <w:lang w:val="fr-FR"/>
        </w:rPr>
        <w:t>é</w:t>
      </w:r>
      <w:r>
        <w:rPr>
          <w:sz w:val="24"/>
          <w:szCs w:val="24"/>
          <w:rtl w:val="0"/>
          <w:lang w:val="fr-FR"/>
        </w:rPr>
        <w:t>e parfaite. Apr</w:t>
      </w:r>
      <w:r>
        <w:rPr>
          <w:sz w:val="24"/>
          <w:szCs w:val="24"/>
          <w:rtl w:val="0"/>
          <w:lang w:val="it-IT"/>
        </w:rPr>
        <w:t>è</w:t>
      </w:r>
      <w:r>
        <w:rPr>
          <w:sz w:val="24"/>
          <w:szCs w:val="24"/>
          <w:rtl w:val="0"/>
          <w:lang w:val="fr-FR"/>
        </w:rPr>
        <w:t>s d</w:t>
      </w:r>
      <w:r>
        <w:rPr>
          <w:sz w:val="24"/>
          <w:szCs w:val="24"/>
          <w:rtl w:val="1"/>
        </w:rPr>
        <w:t>’</w:t>
      </w:r>
      <w:r>
        <w:rPr>
          <w:sz w:val="24"/>
          <w:szCs w:val="24"/>
          <w:rtl w:val="0"/>
          <w:lang w:val="fr-FR"/>
        </w:rPr>
        <w:t>innombrables mariages, et d</w:t>
      </w:r>
      <w:r>
        <w:rPr>
          <w:sz w:val="24"/>
          <w:szCs w:val="24"/>
          <w:rtl w:val="1"/>
        </w:rPr>
        <w:t>’</w:t>
      </w:r>
      <w:r>
        <w:rPr>
          <w:sz w:val="24"/>
          <w:szCs w:val="24"/>
          <w:rtl w:val="0"/>
          <w:lang w:val="fr-FR"/>
        </w:rPr>
        <w:t>innombrables probl</w:t>
      </w:r>
      <w:r>
        <w:rPr>
          <w:sz w:val="24"/>
          <w:szCs w:val="24"/>
          <w:rtl w:val="0"/>
          <w:lang w:val="it-IT"/>
        </w:rPr>
        <w:t>è</w:t>
      </w:r>
      <w:r>
        <w:rPr>
          <w:sz w:val="24"/>
          <w:szCs w:val="24"/>
          <w:rtl w:val="0"/>
          <w:lang w:val="fr-FR"/>
        </w:rPr>
        <w:t>mes, j</w:t>
      </w:r>
      <w:r>
        <w:rPr>
          <w:sz w:val="24"/>
          <w:szCs w:val="24"/>
          <w:rtl w:val="1"/>
        </w:rPr>
        <w:t>’</w:t>
      </w:r>
      <w:r>
        <w:rPr>
          <w:sz w:val="24"/>
          <w:szCs w:val="24"/>
          <w:rtl w:val="0"/>
          <w:lang w:val="it-IT"/>
        </w:rPr>
        <w:t>ai d</w:t>
      </w:r>
      <w:r>
        <w:rPr>
          <w:sz w:val="24"/>
          <w:szCs w:val="24"/>
          <w:rtl w:val="0"/>
          <w:lang w:val="fr-FR"/>
        </w:rPr>
        <w:t>é</w:t>
      </w:r>
      <w:r>
        <w:rPr>
          <w:sz w:val="24"/>
          <w:szCs w:val="24"/>
          <w:rtl w:val="0"/>
          <w:lang w:val="fr-FR"/>
        </w:rPr>
        <w:t>couvert qu</w:t>
      </w:r>
      <w:r>
        <w:rPr>
          <w:sz w:val="24"/>
          <w:szCs w:val="24"/>
          <w:rtl w:val="1"/>
        </w:rPr>
        <w:t>’</w:t>
      </w:r>
      <w:r>
        <w:rPr>
          <w:sz w:val="24"/>
          <w:szCs w:val="24"/>
          <w:rtl w:val="0"/>
          <w:lang w:val="fr-FR"/>
        </w:rPr>
        <w:t>aucun probl</w:t>
      </w:r>
      <w:r>
        <w:rPr>
          <w:sz w:val="24"/>
          <w:szCs w:val="24"/>
          <w:rtl w:val="0"/>
          <w:lang w:val="it-IT"/>
        </w:rPr>
        <w:t>è</w:t>
      </w:r>
      <w:r>
        <w:rPr>
          <w:sz w:val="24"/>
          <w:szCs w:val="24"/>
          <w:rtl w:val="0"/>
        </w:rPr>
        <w:t>me n</w:t>
      </w:r>
      <w:r>
        <w:rPr>
          <w:sz w:val="24"/>
          <w:szCs w:val="24"/>
          <w:rtl w:val="1"/>
        </w:rPr>
        <w:t>’</w:t>
      </w:r>
      <w:r>
        <w:rPr>
          <w:sz w:val="24"/>
          <w:szCs w:val="24"/>
          <w:rtl w:val="0"/>
          <w:lang w:val="fr-FR"/>
        </w:rPr>
        <w:t xml:space="preserve">est </w:t>
      </w:r>
      <w:r>
        <w:rPr>
          <w:sz w:val="24"/>
          <w:szCs w:val="24"/>
          <w:rtl w:val="0"/>
          <w:lang w:val="fr-FR"/>
        </w:rPr>
        <w:t>é</w:t>
      </w:r>
      <w:r>
        <w:rPr>
          <w:sz w:val="24"/>
          <w:szCs w:val="24"/>
          <w:rtl w:val="0"/>
          <w:lang w:val="fr-FR"/>
        </w:rPr>
        <w:t>pique. Alors, d</w:t>
      </w:r>
      <w:r>
        <w:rPr>
          <w:sz w:val="24"/>
          <w:szCs w:val="24"/>
          <w:rtl w:val="0"/>
          <w:lang w:val="fr-FR"/>
        </w:rPr>
        <w:t>é</w:t>
      </w:r>
      <w:r>
        <w:rPr>
          <w:sz w:val="24"/>
          <w:szCs w:val="24"/>
          <w:rtl w:val="0"/>
          <w:lang w:val="fr-FR"/>
        </w:rPr>
        <w:t>tendez-vous, appr</w:t>
      </w:r>
      <w:r>
        <w:rPr>
          <w:sz w:val="24"/>
          <w:szCs w:val="24"/>
          <w:rtl w:val="0"/>
          <w:lang w:val="fr-FR"/>
        </w:rPr>
        <w:t>é</w:t>
      </w:r>
      <w:r>
        <w:rPr>
          <w:sz w:val="24"/>
          <w:szCs w:val="24"/>
          <w:rtl w:val="0"/>
          <w:lang w:val="fr-FR"/>
        </w:rPr>
        <w:t>ciez et offrez la pr</w:t>
      </w:r>
      <w:r>
        <w:rPr>
          <w:sz w:val="24"/>
          <w:szCs w:val="24"/>
          <w:rtl w:val="0"/>
          <w:lang w:val="fr-FR"/>
        </w:rPr>
        <w:t>é</w:t>
      </w:r>
      <w:r>
        <w:rPr>
          <w:sz w:val="24"/>
          <w:szCs w:val="24"/>
          <w:rtl w:val="0"/>
          <w:lang w:val="fr-FR"/>
        </w:rPr>
        <w:t>sence apaisante du Seigneur ind</w:t>
      </w:r>
      <w:r>
        <w:rPr>
          <w:sz w:val="24"/>
          <w:szCs w:val="24"/>
          <w:rtl w:val="0"/>
          <w:lang w:val="fr-FR"/>
        </w:rPr>
        <w:t>é</w:t>
      </w:r>
      <w:r>
        <w:rPr>
          <w:sz w:val="24"/>
          <w:szCs w:val="24"/>
          <w:rtl w:val="0"/>
          <w:lang w:val="fr-FR"/>
        </w:rPr>
        <w:t>pendamment de ce qui arrive. Enfin, n</w:t>
      </w:r>
      <w:r>
        <w:rPr>
          <w:sz w:val="24"/>
          <w:szCs w:val="24"/>
          <w:rtl w:val="1"/>
        </w:rPr>
        <w:t>’</w:t>
      </w:r>
      <w:r>
        <w:rPr>
          <w:sz w:val="24"/>
          <w:szCs w:val="24"/>
          <w:rtl w:val="0"/>
          <w:lang w:val="fr-FR"/>
        </w:rPr>
        <w:t>oubliez pas de signer la licence de mariage avec les t</w:t>
      </w:r>
      <w:r>
        <w:rPr>
          <w:sz w:val="24"/>
          <w:szCs w:val="24"/>
          <w:rtl w:val="0"/>
          <w:lang w:val="fr-FR"/>
        </w:rPr>
        <w:t>é</w:t>
      </w:r>
      <w:r>
        <w:rPr>
          <w:sz w:val="24"/>
          <w:szCs w:val="24"/>
          <w:rtl w:val="0"/>
          <w:lang w:val="fr-FR"/>
        </w:rPr>
        <w:t>moins. Bien qu</w:t>
      </w:r>
      <w:r>
        <w:rPr>
          <w:sz w:val="24"/>
          <w:szCs w:val="24"/>
          <w:rtl w:val="1"/>
        </w:rPr>
        <w:t>’</w:t>
      </w:r>
      <w:r>
        <w:rPr>
          <w:sz w:val="24"/>
          <w:szCs w:val="24"/>
          <w:rtl w:val="0"/>
          <w:lang w:val="it-IT"/>
        </w:rPr>
        <w:t>il s</w:t>
      </w:r>
      <w:r>
        <w:rPr>
          <w:sz w:val="24"/>
          <w:szCs w:val="24"/>
          <w:rtl w:val="1"/>
        </w:rPr>
        <w:t>’</w:t>
      </w:r>
      <w:r>
        <w:rPr>
          <w:sz w:val="24"/>
          <w:szCs w:val="24"/>
          <w:rtl w:val="0"/>
          <w:lang w:val="fr-FR"/>
        </w:rPr>
        <w:t>agisse essentiellement du travail du coordonnateur de s</w:t>
      </w:r>
      <w:r>
        <w:rPr>
          <w:sz w:val="24"/>
          <w:szCs w:val="24"/>
          <w:rtl w:val="1"/>
        </w:rPr>
        <w:t>’</w:t>
      </w:r>
      <w:r>
        <w:rPr>
          <w:sz w:val="24"/>
          <w:szCs w:val="24"/>
          <w:rtl w:val="0"/>
          <w:lang w:val="fr-FR"/>
        </w:rPr>
        <w:t>assurer que vous et les t</w:t>
      </w:r>
      <w:r>
        <w:rPr>
          <w:sz w:val="24"/>
          <w:szCs w:val="24"/>
          <w:rtl w:val="0"/>
          <w:lang w:val="fr-FR"/>
        </w:rPr>
        <w:t>é</w:t>
      </w:r>
      <w:r>
        <w:rPr>
          <w:sz w:val="24"/>
          <w:szCs w:val="24"/>
          <w:rtl w:val="0"/>
          <w:lang w:val="fr-FR"/>
        </w:rPr>
        <w:t xml:space="preserve">moins signez en fin de compte le mandat de la plupart des administrations des </w:t>
      </w:r>
      <w:r>
        <w:rPr>
          <w:sz w:val="24"/>
          <w:szCs w:val="24"/>
          <w:rtl w:val="0"/>
          <w:lang w:val="fr-FR"/>
        </w:rPr>
        <w:t>É</w:t>
      </w:r>
      <w:r>
        <w:rPr>
          <w:sz w:val="24"/>
          <w:szCs w:val="24"/>
          <w:rtl w:val="0"/>
          <w:lang w:val="fr-FR"/>
        </w:rPr>
        <w:t xml:space="preserve">tats que vous </w:t>
      </w:r>
      <w:r>
        <w:rPr>
          <w:sz w:val="24"/>
          <w:szCs w:val="24"/>
          <w:rtl w:val="0"/>
        </w:rPr>
        <w:t>ê</w:t>
      </w:r>
      <w:r>
        <w:rPr>
          <w:sz w:val="24"/>
          <w:szCs w:val="24"/>
          <w:rtl w:val="0"/>
          <w:lang w:val="fr-FR"/>
        </w:rPr>
        <w:t xml:space="preserve">tes responsable de veiller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il soit sign</w:t>
      </w:r>
      <w:r>
        <w:rPr>
          <w:sz w:val="24"/>
          <w:szCs w:val="24"/>
          <w:rtl w:val="0"/>
          <w:lang w:val="fr-FR"/>
        </w:rPr>
        <w:t xml:space="preserve">é </w:t>
      </w:r>
      <w:r>
        <w:rPr>
          <w:sz w:val="24"/>
          <w:szCs w:val="24"/>
          <w:rtl w:val="0"/>
          <w:lang w:val="fr-FR"/>
        </w:rPr>
        <w:t>et envoy</w:t>
      </w:r>
      <w:r>
        <w:rPr>
          <w:sz w:val="24"/>
          <w:szCs w:val="24"/>
          <w:rtl w:val="0"/>
          <w:lang w:val="fr-FR"/>
        </w:rPr>
        <w:t xml:space="preserve">é </w:t>
      </w:r>
      <w:r>
        <w:rPr>
          <w:sz w:val="24"/>
          <w:szCs w:val="24"/>
          <w:rtl w:val="0"/>
          <w:lang w:val="fr-FR"/>
        </w:rPr>
        <w:t xml:space="preserve">par la poste </w:t>
      </w:r>
      <w:r>
        <w:rPr>
          <w:sz w:val="24"/>
          <w:szCs w:val="24"/>
          <w:rtl w:val="0"/>
        </w:rPr>
        <w:t xml:space="preserve">à </w:t>
      </w:r>
      <w:r>
        <w:rPr>
          <w:sz w:val="24"/>
          <w:szCs w:val="24"/>
          <w:rtl w:val="0"/>
        </w:rPr>
        <w:t>l</w:t>
      </w:r>
      <w:r>
        <w:rPr>
          <w:sz w:val="24"/>
          <w:szCs w:val="24"/>
          <w:rtl w:val="1"/>
        </w:rPr>
        <w:t>’</w:t>
      </w:r>
      <w:r>
        <w:rPr>
          <w:sz w:val="24"/>
          <w:szCs w:val="24"/>
          <w:rtl w:val="0"/>
          <w:lang w:val="fr-FR"/>
        </w:rPr>
        <w:t>organisme local (p. ex., bureau de comt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 xml:space="preserve">Pensez </w:t>
      </w:r>
      <w:r>
        <w:rPr>
          <w:sz w:val="24"/>
          <w:szCs w:val="24"/>
          <w:rtl w:val="0"/>
        </w:rPr>
        <w:t xml:space="preserve">à </w:t>
      </w:r>
      <w:r>
        <w:rPr>
          <w:sz w:val="24"/>
          <w:szCs w:val="24"/>
          <w:rtl w:val="0"/>
          <w:lang w:val="fr-FR"/>
        </w:rPr>
        <w:t>certains des mariages auxquels vous avez assist</w:t>
      </w:r>
      <w:r>
        <w:rPr>
          <w:sz w:val="24"/>
          <w:szCs w:val="24"/>
          <w:rtl w:val="0"/>
          <w:lang w:val="fr-FR"/>
        </w:rPr>
        <w:t>é</w:t>
      </w:r>
      <w:r>
        <w:rPr>
          <w:sz w:val="24"/>
          <w:szCs w:val="24"/>
          <w:rtl w:val="0"/>
        </w:rPr>
        <w:t>. Qu</w:t>
      </w:r>
      <w:r>
        <w:rPr>
          <w:sz w:val="24"/>
          <w:szCs w:val="24"/>
          <w:rtl w:val="1"/>
        </w:rPr>
        <w:t>’</w:t>
      </w:r>
      <w:r>
        <w:rPr>
          <w:sz w:val="24"/>
          <w:szCs w:val="24"/>
          <w:rtl w:val="0"/>
          <w:lang w:val="fr-FR"/>
        </w:rPr>
        <w:t>avez-vous aim</w:t>
      </w:r>
      <w:r>
        <w:rPr>
          <w:sz w:val="24"/>
          <w:szCs w:val="24"/>
          <w:rtl w:val="0"/>
          <w:lang w:val="fr-FR"/>
        </w:rPr>
        <w:t xml:space="preserve">é </w:t>
      </w:r>
      <w:r>
        <w:rPr>
          <w:sz w:val="24"/>
          <w:szCs w:val="24"/>
          <w:rtl w:val="0"/>
          <w:lang w:val="fr-FR"/>
        </w:rPr>
        <w:t>et qu</w:t>
      </w:r>
      <w:r>
        <w:rPr>
          <w:sz w:val="24"/>
          <w:szCs w:val="24"/>
          <w:rtl w:val="1"/>
        </w:rPr>
        <w:t>’</w:t>
      </w:r>
      <w:r>
        <w:rPr>
          <w:sz w:val="24"/>
          <w:szCs w:val="24"/>
          <w:rtl w:val="0"/>
          <w:lang w:val="fr-FR"/>
        </w:rPr>
        <w:t xml:space="preserve">est-ce que vous </w:t>
      </w:r>
      <w:r>
        <w:rPr>
          <w:sz w:val="24"/>
          <w:szCs w:val="24"/>
          <w:rtl w:val="0"/>
          <w:lang w:val="fr-FR"/>
        </w:rPr>
        <w:t>é</w:t>
      </w:r>
      <w:r>
        <w:rPr>
          <w:sz w:val="24"/>
          <w:szCs w:val="24"/>
          <w:rtl w:val="0"/>
          <w:lang w:val="fr-FR"/>
        </w:rPr>
        <w:t>viteriez? Avez-vous d</w:t>
      </w:r>
      <w:r>
        <w:rPr>
          <w:sz w:val="24"/>
          <w:szCs w:val="24"/>
          <w:rtl w:val="0"/>
          <w:lang w:val="fr-FR"/>
        </w:rPr>
        <w:t>é</w:t>
      </w:r>
      <w:r>
        <w:rPr>
          <w:sz w:val="24"/>
          <w:szCs w:val="24"/>
          <w:rtl w:val="0"/>
        </w:rPr>
        <w:t>j</w:t>
      </w:r>
      <w:r>
        <w:rPr>
          <w:sz w:val="24"/>
          <w:szCs w:val="24"/>
          <w:rtl w:val="0"/>
        </w:rPr>
        <w:t xml:space="preserve">à </w:t>
      </w:r>
      <w:r>
        <w:rPr>
          <w:sz w:val="24"/>
          <w:szCs w:val="24"/>
          <w:rtl w:val="0"/>
        </w:rPr>
        <w:t>c</w:t>
      </w:r>
      <w:r>
        <w:rPr>
          <w:sz w:val="24"/>
          <w:szCs w:val="24"/>
          <w:rtl w:val="0"/>
          <w:lang w:val="fr-FR"/>
        </w:rPr>
        <w:t>é</w:t>
      </w:r>
      <w:r>
        <w:rPr>
          <w:sz w:val="24"/>
          <w:szCs w:val="24"/>
          <w:rtl w:val="0"/>
        </w:rPr>
        <w:t>l</w:t>
      </w:r>
      <w:r>
        <w:rPr>
          <w:sz w:val="24"/>
          <w:szCs w:val="24"/>
          <w:rtl w:val="0"/>
          <w:lang w:val="fr-FR"/>
        </w:rPr>
        <w:t>é</w:t>
      </w:r>
      <w:r>
        <w:rPr>
          <w:sz w:val="24"/>
          <w:szCs w:val="24"/>
          <w:rtl w:val="0"/>
        </w:rPr>
        <w:t>br</w:t>
      </w:r>
      <w:r>
        <w:rPr>
          <w:sz w:val="24"/>
          <w:szCs w:val="24"/>
          <w:rtl w:val="0"/>
          <w:lang w:val="fr-FR"/>
        </w:rPr>
        <w:t xml:space="preserve">é </w:t>
      </w:r>
      <w:r>
        <w:rPr>
          <w:sz w:val="24"/>
          <w:szCs w:val="24"/>
          <w:rtl w:val="0"/>
          <w:lang w:val="fr-FR"/>
        </w:rPr>
        <w:t>un mariage et si oui, qu</w:t>
      </w:r>
      <w:r>
        <w:rPr>
          <w:sz w:val="24"/>
          <w:szCs w:val="24"/>
          <w:rtl w:val="1"/>
        </w:rPr>
        <w:t>’</w:t>
      </w:r>
      <w:r>
        <w:rPr>
          <w:sz w:val="24"/>
          <w:szCs w:val="24"/>
          <w:rtl w:val="0"/>
          <w:lang w:val="fr-FR"/>
        </w:rPr>
        <w:t>avez-vous d</w:t>
      </w:r>
      <w:r>
        <w:rPr>
          <w:sz w:val="24"/>
          <w:szCs w:val="24"/>
          <w:rtl w:val="0"/>
          <w:lang w:val="fr-FR"/>
        </w:rPr>
        <w:t>é</w:t>
      </w:r>
      <w:r>
        <w:rPr>
          <w:sz w:val="24"/>
          <w:szCs w:val="24"/>
          <w:rtl w:val="0"/>
          <w:lang w:val="fr-FR"/>
        </w:rPr>
        <w:t xml:space="preserve">couvert? Rappelez-vous, la plupart des juridictions </w:t>
      </w:r>
      <w:r>
        <w:rPr>
          <w:sz w:val="24"/>
          <w:szCs w:val="24"/>
          <w:rtl w:val="0"/>
          <w:lang w:val="fr-FR"/>
        </w:rPr>
        <w:t>diff</w:t>
      </w:r>
      <w:r>
        <w:rPr>
          <w:sz w:val="24"/>
          <w:szCs w:val="24"/>
          <w:rtl w:val="0"/>
          <w:lang w:val="fr-FR"/>
        </w:rPr>
        <w:t>è</w:t>
      </w:r>
      <w:r>
        <w:rPr>
          <w:sz w:val="24"/>
          <w:szCs w:val="24"/>
          <w:rtl w:val="0"/>
          <w:lang w:val="fr-FR"/>
        </w:rPr>
        <w:t>rent d</w:t>
      </w:r>
      <w:r>
        <w:rPr>
          <w:sz w:val="24"/>
          <w:szCs w:val="24"/>
          <w:rtl w:val="0"/>
          <w:lang w:val="fr-FR"/>
        </w:rPr>
        <w:t>’</w:t>
      </w:r>
      <w:r>
        <w:rPr>
          <w:sz w:val="24"/>
          <w:szCs w:val="24"/>
          <w:rtl w:val="0"/>
          <w:lang w:val="fr-FR"/>
        </w:rPr>
        <w:t>un pays ou d</w:t>
      </w:r>
      <w:r>
        <w:rPr>
          <w:sz w:val="24"/>
          <w:szCs w:val="24"/>
          <w:rtl w:val="0"/>
          <w:lang w:val="fr-FR"/>
        </w:rPr>
        <w:t>’</w:t>
      </w:r>
      <w:r>
        <w:rPr>
          <w:sz w:val="24"/>
          <w:szCs w:val="24"/>
          <w:rtl w:val="0"/>
          <w:lang w:val="fr-FR"/>
        </w:rPr>
        <w:t xml:space="preserve">un autre, informez-vous sur les lois en vigueur. </w:t>
      </w:r>
      <w:r>
        <w:rPr>
          <w:sz w:val="24"/>
          <w:szCs w:val="24"/>
          <w:rtl w:val="0"/>
          <w:lang w:val="fr-FR"/>
        </w:rPr>
        <w:t xml:space="preserve">À </w:t>
      </w:r>
      <w:r>
        <w:rPr>
          <w:sz w:val="24"/>
          <w:szCs w:val="24"/>
          <w:rtl w:val="0"/>
          <w:lang w:val="fr-FR"/>
        </w:rPr>
        <w:t xml:space="preserve">partir de maintenant que vous assistez </w:t>
      </w:r>
      <w:r>
        <w:rPr>
          <w:sz w:val="24"/>
          <w:szCs w:val="24"/>
          <w:rtl w:val="0"/>
        </w:rPr>
        <w:t xml:space="preserve">à </w:t>
      </w:r>
      <w:r>
        <w:rPr>
          <w:sz w:val="24"/>
          <w:szCs w:val="24"/>
          <w:rtl w:val="0"/>
          <w:lang w:val="fr-FR"/>
        </w:rPr>
        <w:t xml:space="preserve">des mariages commencer </w:t>
      </w:r>
      <w:r>
        <w:rPr>
          <w:sz w:val="24"/>
          <w:szCs w:val="24"/>
          <w:rtl w:val="0"/>
        </w:rPr>
        <w:t xml:space="preserve">à </w:t>
      </w:r>
      <w:r>
        <w:rPr>
          <w:sz w:val="24"/>
          <w:szCs w:val="24"/>
          <w:rtl w:val="0"/>
          <w:lang w:val="fr-FR"/>
        </w:rPr>
        <w:t xml:space="preserve">observer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de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et de prendre des notes.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NB :</w:t>
      </w:r>
      <w:r>
        <w:rPr>
          <w:sz w:val="24"/>
          <w:szCs w:val="24"/>
          <w:rtl w:val="0"/>
          <w:lang w:val="fr-FR"/>
        </w:rPr>
        <w:t xml:space="preserve"> Il est important que le pasteur, surtout s</w:t>
      </w:r>
      <w:r>
        <w:rPr>
          <w:sz w:val="24"/>
          <w:szCs w:val="24"/>
          <w:rtl w:val="1"/>
        </w:rPr>
        <w:t>’</w:t>
      </w:r>
      <w:r>
        <w:rPr>
          <w:sz w:val="24"/>
          <w:szCs w:val="24"/>
          <w:rtl w:val="0"/>
          <w:lang w:val="fr-FR"/>
        </w:rPr>
        <w:t>il est missionnaire, soit inform</w:t>
      </w:r>
      <w:r>
        <w:rPr>
          <w:sz w:val="24"/>
          <w:szCs w:val="24"/>
          <w:rtl w:val="0"/>
          <w:lang w:val="fr-FR"/>
        </w:rPr>
        <w:t xml:space="preserve">é </w:t>
      </w:r>
      <w:r>
        <w:rPr>
          <w:sz w:val="24"/>
          <w:szCs w:val="24"/>
          <w:rtl w:val="0"/>
          <w:lang w:val="fr-FR"/>
        </w:rPr>
        <w:t>courant des lois en vigueur. Par exemple, en Europe, les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monies de dot sont formellement interdites, un fait qui cr</w:t>
      </w:r>
      <w:r>
        <w:rPr>
          <w:sz w:val="24"/>
          <w:szCs w:val="24"/>
          <w:rtl w:val="0"/>
          <w:lang w:val="fr-FR"/>
        </w:rPr>
        <w:t>é</w:t>
      </w:r>
      <w:r>
        <w:rPr>
          <w:sz w:val="24"/>
          <w:szCs w:val="24"/>
          <w:rtl w:val="0"/>
          <w:lang w:val="fr-FR"/>
        </w:rPr>
        <w:t>e parfois des situations d</w:t>
      </w:r>
      <w:r>
        <w:rPr>
          <w:sz w:val="24"/>
          <w:szCs w:val="24"/>
          <w:rtl w:val="0"/>
          <w:lang w:val="fr-FR"/>
        </w:rPr>
        <w:t>é</w:t>
      </w:r>
      <w:r>
        <w:rPr>
          <w:sz w:val="24"/>
          <w:szCs w:val="24"/>
          <w:rtl w:val="0"/>
          <w:lang w:val="fr-FR"/>
        </w:rPr>
        <w:t>licates pour certaines familles. Aussi pour rappel, en France, c</w:t>
      </w:r>
      <w:r>
        <w:rPr>
          <w:sz w:val="24"/>
          <w:szCs w:val="24"/>
          <w:rtl w:val="1"/>
        </w:rPr>
        <w:t>’</w:t>
      </w:r>
      <w:r>
        <w:rPr>
          <w:sz w:val="24"/>
          <w:szCs w:val="24"/>
          <w:rtl w:val="0"/>
          <w:lang w:val="fr-FR"/>
        </w:rPr>
        <w:t>est l</w:t>
      </w:r>
      <w:r>
        <w:rPr>
          <w:sz w:val="24"/>
          <w:szCs w:val="24"/>
          <w:rtl w:val="0"/>
          <w:lang w:val="fr-FR"/>
        </w:rPr>
        <w:t>’É</w:t>
      </w:r>
      <w:r>
        <w:rPr>
          <w:sz w:val="24"/>
          <w:szCs w:val="24"/>
          <w:rtl w:val="0"/>
          <w:lang w:val="fr-FR"/>
        </w:rPr>
        <w:t>tat qui marie les couples. C</w:t>
      </w:r>
      <w:r>
        <w:rPr>
          <w:sz w:val="24"/>
          <w:szCs w:val="24"/>
          <w:rtl w:val="1"/>
        </w:rPr>
        <w:t>’</w:t>
      </w:r>
      <w:r>
        <w:rPr>
          <w:sz w:val="24"/>
          <w:szCs w:val="24"/>
          <w:rtl w:val="0"/>
          <w:lang w:val="fr-FR"/>
        </w:rPr>
        <w:t>est pourquoi vous risquez des lourdes amendes et de l</w:t>
      </w:r>
      <w:r>
        <w:rPr>
          <w:sz w:val="24"/>
          <w:szCs w:val="24"/>
          <w:rtl w:val="1"/>
        </w:rPr>
        <w:t>’</w:t>
      </w:r>
      <w:r>
        <w:rPr>
          <w:sz w:val="24"/>
          <w:szCs w:val="24"/>
          <w:rtl w:val="0"/>
          <w:lang w:val="fr-FR"/>
        </w:rPr>
        <w:t>emprisonnement si vous acceptez de pr</w:t>
      </w:r>
      <w:r>
        <w:rPr>
          <w:sz w:val="24"/>
          <w:szCs w:val="24"/>
          <w:rtl w:val="0"/>
          <w:lang w:val="fr-FR"/>
        </w:rPr>
        <w:t>é</w:t>
      </w:r>
      <w:r>
        <w:rPr>
          <w:sz w:val="24"/>
          <w:szCs w:val="24"/>
          <w:rtl w:val="0"/>
          <w:lang w:val="fr-FR"/>
        </w:rPr>
        <w:t>sider une c</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monie de mariage avant le passage </w:t>
      </w:r>
      <w:r>
        <w:rPr>
          <w:sz w:val="24"/>
          <w:szCs w:val="24"/>
          <w:rtl w:val="0"/>
        </w:rPr>
        <w:t xml:space="preserve">à </w:t>
      </w:r>
      <w:r>
        <w:rPr>
          <w:sz w:val="24"/>
          <w:szCs w:val="24"/>
          <w:rtl w:val="0"/>
          <w:lang w:val="fr-FR"/>
        </w:rPr>
        <w:t>la Mairie. Mais vous pouvez en tout doit, organiser la journ</w:t>
      </w:r>
      <w:r>
        <w:rPr>
          <w:sz w:val="24"/>
          <w:szCs w:val="24"/>
          <w:rtl w:val="0"/>
          <w:lang w:val="fr-FR"/>
        </w:rPr>
        <w:t>é</w:t>
      </w:r>
      <w:r>
        <w:rPr>
          <w:sz w:val="24"/>
          <w:szCs w:val="24"/>
          <w:rtl w:val="0"/>
          <w:lang w:val="fr-FR"/>
        </w:rPr>
        <w:t>e pour que le couple passe devant la Mairie le matin avant de c</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brer leur mariage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10. </w:t>
      </w:r>
      <w:r>
        <w:rPr>
          <w:b w:val="1"/>
          <w:bCs w:val="1"/>
          <w:sz w:val="28"/>
          <w:szCs w:val="28"/>
          <w:rtl w:val="0"/>
        </w:rPr>
        <w:t>Fun</w:t>
      </w:r>
      <w:r>
        <w:rPr>
          <w:b w:val="1"/>
          <w:bCs w:val="1"/>
          <w:sz w:val="28"/>
          <w:szCs w:val="28"/>
          <w:rtl w:val="0"/>
          <w:lang w:val="fr-FR"/>
        </w:rPr>
        <w:t>é</w:t>
      </w:r>
      <w:r>
        <w:rPr>
          <w:b w:val="1"/>
          <w:bCs w:val="1"/>
          <w:sz w:val="28"/>
          <w:szCs w:val="28"/>
          <w:rtl w:val="0"/>
          <w:lang w:val="fr-FR"/>
        </w:rPr>
        <w:t>railles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Visite de la famille</w:t>
      </w:r>
      <w:r>
        <w:rPr>
          <w:b w:val="1"/>
          <w:bCs w:val="1"/>
          <w:sz w:val="24"/>
          <w:szCs w:val="24"/>
          <w:rtl w:val="0"/>
        </w:rPr>
        <w:t> </w:t>
      </w:r>
      <w:r>
        <w:rPr>
          <w:b w:val="1"/>
          <w:bCs w:val="1"/>
          <w:sz w:val="24"/>
          <w:szCs w:val="24"/>
          <w:rtl w:val="0"/>
        </w:rPr>
        <w:t xml:space="preserve">: </w:t>
      </w:r>
      <w:r>
        <w:rPr>
          <w:sz w:val="24"/>
          <w:szCs w:val="24"/>
          <w:rtl w:val="0"/>
          <w:lang w:val="fr-FR"/>
        </w:rPr>
        <w:t xml:space="preserve">Vous devez organiser une rencontre avec la famille, soit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ou </w:t>
      </w:r>
      <w:r>
        <w:rPr>
          <w:sz w:val="24"/>
          <w:szCs w:val="24"/>
          <w:rtl w:val="0"/>
        </w:rPr>
        <w:t xml:space="preserve">à </w:t>
      </w:r>
      <w:r>
        <w:rPr>
          <w:sz w:val="24"/>
          <w:szCs w:val="24"/>
          <w:rtl w:val="0"/>
          <w:lang w:val="fr-FR"/>
        </w:rPr>
        <w:t>la maison d</w:t>
      </w:r>
      <w:r>
        <w:rPr>
          <w:sz w:val="24"/>
          <w:szCs w:val="24"/>
          <w:rtl w:val="1"/>
        </w:rPr>
        <w:t>’</w:t>
      </w:r>
      <w:r>
        <w:rPr>
          <w:sz w:val="24"/>
          <w:szCs w:val="24"/>
          <w:rtl w:val="0"/>
          <w:lang w:val="fr-FR"/>
        </w:rPr>
        <w:t xml:space="preserve">un membre de la famille. Ils sont </w:t>
      </w:r>
      <w:r>
        <w:rPr>
          <w:sz w:val="24"/>
          <w:szCs w:val="24"/>
          <w:rtl w:val="0"/>
        </w:rPr>
        <w:t xml:space="preserve">à </w:t>
      </w:r>
      <w:r>
        <w:rPr>
          <w:sz w:val="24"/>
          <w:szCs w:val="24"/>
          <w:rtl w:val="0"/>
          <w:lang w:val="fr-FR"/>
        </w:rPr>
        <w:t>la recherche de soins affectueux, pas de r</w:t>
      </w:r>
      <w:r>
        <w:rPr>
          <w:sz w:val="24"/>
          <w:szCs w:val="24"/>
          <w:rtl w:val="0"/>
          <w:lang w:val="fr-FR"/>
        </w:rPr>
        <w:t>é</w:t>
      </w:r>
      <w:r>
        <w:rPr>
          <w:sz w:val="24"/>
          <w:szCs w:val="24"/>
          <w:rtl w:val="0"/>
          <w:lang w:val="en-US"/>
        </w:rPr>
        <w:t>ponses th</w:t>
      </w:r>
      <w:r>
        <w:rPr>
          <w:sz w:val="24"/>
          <w:szCs w:val="24"/>
          <w:rtl w:val="0"/>
          <w:lang w:val="fr-FR"/>
        </w:rPr>
        <w:t>é</w:t>
      </w:r>
      <w:r>
        <w:rPr>
          <w:sz w:val="24"/>
          <w:szCs w:val="24"/>
          <w:rtl w:val="0"/>
          <w:lang w:val="fr-FR"/>
        </w:rPr>
        <w:t>ologiques, de r</w:t>
      </w:r>
      <w:r>
        <w:rPr>
          <w:sz w:val="24"/>
          <w:szCs w:val="24"/>
          <w:rtl w:val="0"/>
          <w:lang w:val="fr-FR"/>
        </w:rPr>
        <w:t>é</w:t>
      </w:r>
      <w:r>
        <w:rPr>
          <w:sz w:val="24"/>
          <w:szCs w:val="24"/>
          <w:rtl w:val="0"/>
          <w:lang w:val="fr-FR"/>
        </w:rPr>
        <w:t>confort sans clich</w:t>
      </w:r>
      <w:r>
        <w:rPr>
          <w:sz w:val="24"/>
          <w:szCs w:val="24"/>
          <w:rtl w:val="0"/>
          <w:lang w:val="fr-FR"/>
        </w:rPr>
        <w:t>é</w:t>
      </w:r>
      <w:r>
        <w:rPr>
          <w:sz w:val="24"/>
          <w:szCs w:val="24"/>
          <w:rtl w:val="0"/>
          <w:lang w:val="pt-PT"/>
        </w:rPr>
        <w:t>s. Pr</w:t>
      </w:r>
      <w:r>
        <w:rPr>
          <w:sz w:val="24"/>
          <w:szCs w:val="24"/>
          <w:rtl w:val="0"/>
          <w:lang w:val="fr-FR"/>
        </w:rPr>
        <w:t>é</w:t>
      </w:r>
      <w:r>
        <w:rPr>
          <w:sz w:val="24"/>
          <w:szCs w:val="24"/>
          <w:rtl w:val="0"/>
          <w:lang w:val="fr-FR"/>
        </w:rPr>
        <w:t>voyez d</w:t>
      </w:r>
      <w:r>
        <w:rPr>
          <w:sz w:val="24"/>
          <w:szCs w:val="24"/>
          <w:rtl w:val="0"/>
          <w:lang w:val="fr-FR"/>
        </w:rPr>
        <w:t>’é</w:t>
      </w:r>
      <w:r>
        <w:rPr>
          <w:sz w:val="24"/>
          <w:szCs w:val="24"/>
          <w:rtl w:val="0"/>
          <w:lang w:val="fr-FR"/>
        </w:rPr>
        <w:t>couter et non d</w:t>
      </w:r>
      <w:r>
        <w:rPr>
          <w:sz w:val="24"/>
          <w:szCs w:val="24"/>
          <w:rtl w:val="1"/>
        </w:rPr>
        <w:t>’</w:t>
      </w:r>
      <w:r>
        <w:rPr>
          <w:sz w:val="24"/>
          <w:szCs w:val="24"/>
          <w:rtl w:val="0"/>
          <w:lang w:val="fr-FR"/>
        </w:rPr>
        <w:t>enseigner. Si le d</w:t>
      </w:r>
      <w:r>
        <w:rPr>
          <w:sz w:val="24"/>
          <w:szCs w:val="24"/>
          <w:rtl w:val="0"/>
          <w:lang w:val="fr-FR"/>
        </w:rPr>
        <w:t>é</w:t>
      </w:r>
      <w:r>
        <w:rPr>
          <w:sz w:val="24"/>
          <w:szCs w:val="24"/>
          <w:rtl w:val="0"/>
        </w:rPr>
        <w:t xml:space="preserve">funt </w:t>
      </w:r>
      <w:r>
        <w:rPr>
          <w:sz w:val="24"/>
          <w:szCs w:val="24"/>
          <w:rtl w:val="0"/>
          <w:lang w:val="fr-FR"/>
        </w:rPr>
        <w:t>é</w:t>
      </w:r>
      <w:r>
        <w:rPr>
          <w:sz w:val="24"/>
          <w:szCs w:val="24"/>
          <w:rtl w:val="0"/>
          <w:lang w:val="fr-FR"/>
        </w:rPr>
        <w:t>tait un incr</w:t>
      </w:r>
      <w:r>
        <w:rPr>
          <w:sz w:val="24"/>
          <w:szCs w:val="24"/>
          <w:rtl w:val="0"/>
          <w:lang w:val="fr-FR"/>
        </w:rPr>
        <w:t>é</w:t>
      </w:r>
      <w:r>
        <w:rPr>
          <w:sz w:val="24"/>
          <w:szCs w:val="24"/>
          <w:rtl w:val="0"/>
          <w:lang w:val="fr-FR"/>
        </w:rPr>
        <w:t>dule, priez, lisez le 23e Psaume et dites aux membres de la famille</w:t>
      </w:r>
      <w:r>
        <w:rPr>
          <w:sz w:val="24"/>
          <w:szCs w:val="24"/>
          <w:rtl w:val="0"/>
        </w:rPr>
        <w:t> </w:t>
      </w:r>
      <w:r>
        <w:rPr>
          <w:sz w:val="24"/>
          <w:szCs w:val="24"/>
          <w:rtl w:val="0"/>
        </w:rPr>
        <w:t xml:space="preserve">: </w:t>
      </w:r>
      <w:r>
        <w:rPr>
          <w:sz w:val="24"/>
          <w:szCs w:val="24"/>
          <w:rtl w:val="0"/>
        </w:rPr>
        <w:t>« </w:t>
      </w:r>
      <w:r>
        <w:rPr>
          <w:sz w:val="24"/>
          <w:szCs w:val="24"/>
          <w:rtl w:val="0"/>
          <w:lang w:val="fr-FR"/>
        </w:rPr>
        <w:t>Que Dieu est juste et qu</w:t>
      </w:r>
      <w:r>
        <w:rPr>
          <w:sz w:val="24"/>
          <w:szCs w:val="24"/>
          <w:rtl w:val="1"/>
        </w:rPr>
        <w:t>’</w:t>
      </w:r>
      <w:r>
        <w:rPr>
          <w:sz w:val="24"/>
          <w:szCs w:val="24"/>
          <w:rtl w:val="0"/>
          <w:lang w:val="fr-FR"/>
        </w:rPr>
        <w:t>il fera la bonne chose.</w:t>
      </w:r>
      <w:r>
        <w:rPr>
          <w:sz w:val="24"/>
          <w:szCs w:val="24"/>
          <w:rtl w:val="0"/>
          <w:lang w:val="it-IT"/>
        </w:rPr>
        <w:t xml:space="preserve"> » </w:t>
      </w:r>
      <w:r>
        <w:rPr>
          <w:sz w:val="24"/>
          <w:szCs w:val="24"/>
          <w:rtl w:val="0"/>
          <w:lang w:val="fr-FR"/>
        </w:rPr>
        <w:t>Si possible, offrez de l</w:t>
      </w:r>
      <w:r>
        <w:rPr>
          <w:sz w:val="24"/>
          <w:szCs w:val="24"/>
          <w:rtl w:val="1"/>
        </w:rPr>
        <w:t>’</w:t>
      </w:r>
      <w:r>
        <w:rPr>
          <w:sz w:val="24"/>
          <w:szCs w:val="24"/>
          <w:rtl w:val="0"/>
          <w:lang w:val="fr-FR"/>
        </w:rPr>
        <w:t>aide comme de la nourriture, des soins, des installations, etc. Rappelez-vous</w:t>
      </w:r>
      <w:r>
        <w:rPr>
          <w:sz w:val="24"/>
          <w:szCs w:val="24"/>
          <w:rtl w:val="0"/>
        </w:rPr>
        <w:t> </w:t>
      </w:r>
      <w:r>
        <w:rPr>
          <w:sz w:val="24"/>
          <w:szCs w:val="24"/>
          <w:rtl w:val="0"/>
          <w:lang w:val="fr-FR"/>
        </w:rPr>
        <w:t>: la pri</w:t>
      </w:r>
      <w:r>
        <w:rPr>
          <w:sz w:val="24"/>
          <w:szCs w:val="24"/>
          <w:rtl w:val="0"/>
          <w:lang w:val="it-IT"/>
        </w:rPr>
        <w:t>è</w:t>
      </w:r>
      <w:r>
        <w:rPr>
          <w:sz w:val="24"/>
          <w:szCs w:val="24"/>
          <w:rtl w:val="0"/>
          <w:lang w:val="fr-FR"/>
        </w:rPr>
        <w:t xml:space="preserve">re, les </w:t>
      </w:r>
      <w:r>
        <w:rPr>
          <w:sz w:val="24"/>
          <w:szCs w:val="24"/>
          <w:rtl w:val="0"/>
          <w:lang w:val="fr-FR"/>
        </w:rPr>
        <w:t>É</w:t>
      </w:r>
      <w:r>
        <w:rPr>
          <w:sz w:val="24"/>
          <w:szCs w:val="24"/>
          <w:rtl w:val="0"/>
          <w:lang w:val="fr-FR"/>
        </w:rPr>
        <w:t>critures pour donner du r</w:t>
      </w:r>
      <w:r>
        <w:rPr>
          <w:sz w:val="24"/>
          <w:szCs w:val="24"/>
          <w:rtl w:val="0"/>
          <w:lang w:val="fr-FR"/>
        </w:rPr>
        <w:t>é</w:t>
      </w:r>
      <w:r>
        <w:rPr>
          <w:sz w:val="24"/>
          <w:szCs w:val="24"/>
          <w:rtl w:val="0"/>
          <w:lang w:val="fr-FR"/>
        </w:rPr>
        <w:t>confort, de l</w:t>
      </w:r>
      <w:r>
        <w:rPr>
          <w:sz w:val="24"/>
          <w:szCs w:val="24"/>
          <w:rtl w:val="1"/>
        </w:rPr>
        <w:t>’</w:t>
      </w:r>
      <w:r>
        <w:rPr>
          <w:sz w:val="24"/>
          <w:szCs w:val="24"/>
          <w:rtl w:val="0"/>
        </w:rPr>
        <w:t>esp</w:t>
      </w:r>
      <w:r>
        <w:rPr>
          <w:sz w:val="24"/>
          <w:szCs w:val="24"/>
          <w:rtl w:val="0"/>
          <w:lang w:val="fr-FR"/>
        </w:rPr>
        <w:t>é</w:t>
      </w:r>
      <w:r>
        <w:rPr>
          <w:sz w:val="24"/>
          <w:szCs w:val="24"/>
          <w:rtl w:val="0"/>
          <w:lang w:val="fr-FR"/>
        </w:rPr>
        <w:t xml:space="preserve">rance et se concentrer sur Dieu comme les Psaumes sont grandes ; et </w:t>
      </w:r>
      <w:r>
        <w:rPr>
          <w:sz w:val="24"/>
          <w:szCs w:val="24"/>
          <w:rtl w:val="0"/>
          <w:lang w:val="fr-FR"/>
        </w:rPr>
        <w:t>é</w:t>
      </w:r>
      <w:r>
        <w:rPr>
          <w:sz w:val="24"/>
          <w:szCs w:val="24"/>
          <w:rtl w:val="0"/>
          <w:lang w:val="fr-FR"/>
        </w:rPr>
        <w:t xml:space="preserve">coutez </w:t>
      </w:r>
      <w:r>
        <w:rPr>
          <w:sz w:val="24"/>
          <w:szCs w:val="24"/>
          <w:rtl w:val="0"/>
        </w:rPr>
        <w:t xml:space="preserve">– </w:t>
      </w:r>
      <w:r>
        <w:rPr>
          <w:sz w:val="24"/>
          <w:szCs w:val="24"/>
          <w:rtl w:val="0"/>
          <w:lang w:val="fr-FR"/>
        </w:rPr>
        <w:t xml:space="preserve">le moins </w:t>
      </w:r>
      <w:r>
        <w:rPr>
          <w:sz w:val="24"/>
          <w:szCs w:val="24"/>
          <w:rtl w:val="0"/>
          <w:lang w:val="fr-FR"/>
        </w:rPr>
        <w:t>que vous parlez,</w:t>
      </w:r>
      <w:r>
        <w:rPr>
          <w:sz w:val="24"/>
          <w:szCs w:val="24"/>
          <w:rtl w:val="0"/>
          <w:lang w:val="fr-FR"/>
        </w:rPr>
        <w:t xml:space="preserve"> le mieux</w:t>
      </w:r>
      <w:r>
        <w:rPr>
          <w:sz w:val="24"/>
          <w:szCs w:val="24"/>
          <w:rtl w:val="0"/>
          <w:lang w:val="fr-FR"/>
        </w:rPr>
        <w:t xml:space="preserve"> que votre pr</w:t>
      </w:r>
      <w:r>
        <w:rPr>
          <w:sz w:val="24"/>
          <w:szCs w:val="24"/>
          <w:rtl w:val="0"/>
          <w:lang w:val="fr-FR"/>
        </w:rPr>
        <w:t>é</w:t>
      </w:r>
      <w:r>
        <w:rPr>
          <w:sz w:val="24"/>
          <w:szCs w:val="24"/>
          <w:rtl w:val="0"/>
          <w:lang w:val="fr-FR"/>
        </w:rPr>
        <w:t>sence sera appr</w:t>
      </w:r>
      <w:r>
        <w:rPr>
          <w:sz w:val="24"/>
          <w:szCs w:val="24"/>
          <w:rtl w:val="0"/>
          <w:lang w:val="fr-FR"/>
        </w:rPr>
        <w:t>é</w:t>
      </w:r>
      <w:r>
        <w:rPr>
          <w:sz w:val="24"/>
          <w:szCs w:val="24"/>
          <w:rtl w:val="0"/>
          <w:lang w:val="fr-FR"/>
        </w:rPr>
        <w:t>ci</w:t>
      </w:r>
      <w:r>
        <w:rPr>
          <w:sz w:val="24"/>
          <w:szCs w:val="24"/>
          <w:rtl w:val="0"/>
          <w:lang w:val="fr-FR"/>
        </w:rPr>
        <w:t>é</w:t>
      </w:r>
      <w:r>
        <w:rPr>
          <w:sz w:val="24"/>
          <w:szCs w:val="24"/>
          <w:rtl w:val="0"/>
          <w:lang w:val="fr-FR"/>
        </w:rPr>
        <w:t>e</w:t>
      </w:r>
      <w:r>
        <w:rPr>
          <w:sz w:val="24"/>
          <w:szCs w:val="24"/>
          <w:rtl w:val="0"/>
          <w:lang w:val="fr-FR"/>
        </w:rPr>
        <w:t xml:space="preserve">. Cherchez </w:t>
      </w:r>
      <w:r>
        <w:rPr>
          <w:sz w:val="24"/>
          <w:szCs w:val="24"/>
          <w:rtl w:val="0"/>
          <w:lang w:val="fr-FR"/>
        </w:rPr>
        <w:t>à ê</w:t>
      </w:r>
      <w:r>
        <w:rPr>
          <w:sz w:val="24"/>
          <w:szCs w:val="24"/>
          <w:rtl w:val="0"/>
          <w:lang w:val="fr-FR"/>
        </w:rPr>
        <w:t>tre l</w:t>
      </w:r>
      <w:r>
        <w:rPr>
          <w:sz w:val="24"/>
          <w:szCs w:val="24"/>
          <w:rtl w:val="0"/>
        </w:rPr>
        <w:t xml:space="preserve">à </w:t>
      </w:r>
      <w:r>
        <w:rPr>
          <w:sz w:val="24"/>
          <w:szCs w:val="24"/>
          <w:rtl w:val="0"/>
          <w:lang w:val="fr-FR"/>
        </w:rPr>
        <w:t>pour la famille.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Les gens ont plus besoin d</w:t>
      </w:r>
      <w:r>
        <w:rPr>
          <w:b w:val="1"/>
          <w:bCs w:val="1"/>
          <w:sz w:val="24"/>
          <w:szCs w:val="24"/>
          <w:rtl w:val="1"/>
        </w:rPr>
        <w:t>’</w:t>
      </w:r>
      <w:r>
        <w:rPr>
          <w:b w:val="1"/>
          <w:bCs w:val="1"/>
          <w:sz w:val="24"/>
          <w:szCs w:val="24"/>
          <w:rtl w:val="0"/>
          <w:lang w:val="fr-FR"/>
        </w:rPr>
        <w:t>empathie que de sympathie</w:t>
      </w:r>
      <w:r>
        <w:rPr>
          <w:sz w:val="24"/>
          <w:szCs w:val="24"/>
          <w:rtl w:val="0"/>
        </w:rPr>
        <w:t xml:space="preserve"> – </w:t>
      </w:r>
      <w:r>
        <w:rPr>
          <w:sz w:val="24"/>
          <w:szCs w:val="24"/>
          <w:rtl w:val="0"/>
          <w:lang w:val="it-IT"/>
        </w:rPr>
        <w:t>Consid</w:t>
      </w:r>
      <w:r>
        <w:rPr>
          <w:sz w:val="24"/>
          <w:szCs w:val="24"/>
          <w:rtl w:val="0"/>
          <w:lang w:val="fr-FR"/>
        </w:rPr>
        <w:t>é</w:t>
      </w:r>
      <w:r>
        <w:rPr>
          <w:sz w:val="24"/>
          <w:szCs w:val="24"/>
          <w:rtl w:val="0"/>
          <w:lang w:val="fr-FR"/>
        </w:rPr>
        <w:t>rez le d</w:t>
      </w:r>
      <w:r>
        <w:rPr>
          <w:sz w:val="24"/>
          <w:szCs w:val="24"/>
          <w:rtl w:val="0"/>
          <w:lang w:val="fr-FR"/>
        </w:rPr>
        <w:t>é</w:t>
      </w:r>
      <w:r>
        <w:rPr>
          <w:sz w:val="24"/>
          <w:szCs w:val="24"/>
          <w:rtl w:val="0"/>
          <w:lang w:val="fr-FR"/>
        </w:rPr>
        <w:t>sir de J</w:t>
      </w:r>
      <w:r>
        <w:rPr>
          <w:sz w:val="24"/>
          <w:szCs w:val="24"/>
          <w:rtl w:val="0"/>
          <w:lang w:val="fr-FR"/>
        </w:rPr>
        <w:t>é</w:t>
      </w:r>
      <w:r>
        <w:rPr>
          <w:sz w:val="24"/>
          <w:szCs w:val="24"/>
          <w:rtl w:val="0"/>
          <w:lang w:val="fr-FR"/>
        </w:rPr>
        <w:t xml:space="preserve">sus dans le jardin de </w:t>
      </w:r>
      <w:r>
        <w:rPr>
          <w:sz w:val="24"/>
          <w:szCs w:val="24"/>
          <w:rtl w:val="0"/>
          <w:lang w:val="fr-FR"/>
        </w:rPr>
        <w:t>Geths</w:t>
      </w:r>
      <w:r>
        <w:rPr>
          <w:sz w:val="24"/>
          <w:szCs w:val="24"/>
          <w:rtl w:val="0"/>
          <w:lang w:val="fr-FR"/>
        </w:rPr>
        <w:t>é</w:t>
      </w:r>
      <w:r>
        <w:rPr>
          <w:sz w:val="24"/>
          <w:szCs w:val="24"/>
          <w:rtl w:val="0"/>
          <w:lang w:val="fr-FR"/>
        </w:rPr>
        <w:t>man</w:t>
      </w:r>
      <w:r>
        <w:rPr>
          <w:sz w:val="24"/>
          <w:szCs w:val="24"/>
          <w:rtl w:val="0"/>
          <w:lang w:val="fr-FR"/>
        </w:rPr>
        <w:t>é</w:t>
      </w:r>
      <w:r>
        <w:rPr>
          <w:sz w:val="24"/>
          <w:szCs w:val="24"/>
          <w:rtl w:val="0"/>
          <w:lang w:val="fr-FR"/>
        </w:rPr>
        <w:t>, le r</w:t>
      </w:r>
      <w:r>
        <w:rPr>
          <w:sz w:val="24"/>
          <w:szCs w:val="24"/>
          <w:rtl w:val="0"/>
          <w:lang w:val="fr-FR"/>
        </w:rPr>
        <w:t>é</w:t>
      </w:r>
      <w:r>
        <w:rPr>
          <w:sz w:val="24"/>
          <w:szCs w:val="24"/>
          <w:rtl w:val="0"/>
          <w:lang w:val="fr-FR"/>
        </w:rPr>
        <w:t xml:space="preserve">confort de Ruth pour Naomi </w:t>
      </w:r>
      <w:r>
        <w:rPr>
          <w:sz w:val="24"/>
          <w:szCs w:val="24"/>
          <w:rtl w:val="0"/>
        </w:rPr>
        <w:t xml:space="preserve">– </w:t>
      </w:r>
      <w:r>
        <w:rPr>
          <w:sz w:val="24"/>
          <w:szCs w:val="24"/>
          <w:rtl w:val="0"/>
          <w:lang w:val="fr-FR"/>
        </w:rPr>
        <w:t>il y a un moment o</w:t>
      </w:r>
      <w:r>
        <w:rPr>
          <w:sz w:val="24"/>
          <w:szCs w:val="24"/>
          <w:rtl w:val="0"/>
          <w:lang w:val="it-IT"/>
        </w:rPr>
        <w:t xml:space="preserve">ù </w:t>
      </w:r>
      <w:r>
        <w:rPr>
          <w:sz w:val="24"/>
          <w:szCs w:val="24"/>
          <w:rtl w:val="0"/>
          <w:lang w:val="fr-FR"/>
        </w:rPr>
        <w:t>les gens devraient se sentir en col</w:t>
      </w:r>
      <w:r>
        <w:rPr>
          <w:sz w:val="24"/>
          <w:szCs w:val="24"/>
          <w:rtl w:val="0"/>
          <w:lang w:val="it-IT"/>
        </w:rPr>
        <w:t>è</w:t>
      </w:r>
      <w:r>
        <w:rPr>
          <w:sz w:val="24"/>
          <w:szCs w:val="24"/>
          <w:rtl w:val="0"/>
          <w:lang w:val="it-IT"/>
        </w:rPr>
        <w:t>re, attrist</w:t>
      </w:r>
      <w:r>
        <w:rPr>
          <w:sz w:val="24"/>
          <w:szCs w:val="24"/>
          <w:rtl w:val="0"/>
          <w:lang w:val="fr-FR"/>
        </w:rPr>
        <w:t>é</w:t>
      </w:r>
      <w:r>
        <w:rPr>
          <w:sz w:val="24"/>
          <w:szCs w:val="24"/>
          <w:rtl w:val="0"/>
          <w:lang w:val="fr-FR"/>
        </w:rPr>
        <w:t>s ou d</w:t>
      </w:r>
      <w:r>
        <w:rPr>
          <w:sz w:val="24"/>
          <w:szCs w:val="24"/>
          <w:rtl w:val="0"/>
          <w:lang w:val="fr-FR"/>
        </w:rPr>
        <w:t>é</w:t>
      </w:r>
      <w:r>
        <w:rPr>
          <w:sz w:val="24"/>
          <w:szCs w:val="24"/>
          <w:rtl w:val="0"/>
          <w:lang w:val="it-IT"/>
        </w:rPr>
        <w:t>prim</w:t>
      </w:r>
      <w:r>
        <w:rPr>
          <w:sz w:val="24"/>
          <w:szCs w:val="24"/>
          <w:rtl w:val="0"/>
          <w:lang w:val="fr-FR"/>
        </w:rPr>
        <w:t>é</w:t>
      </w:r>
      <w:r>
        <w:rPr>
          <w:sz w:val="24"/>
          <w:szCs w:val="24"/>
          <w:rtl w:val="0"/>
          <w:lang w:val="pt-PT"/>
        </w:rPr>
        <w:t>s.</w:t>
      </w:r>
      <w:r>
        <w:rPr>
          <w:sz w:val="24"/>
          <w:szCs w:val="24"/>
          <w:rtl w:val="0"/>
          <w:lang w:val="fr-FR"/>
        </w:rPr>
        <w:t xml:space="preserve"> </w:t>
      </w:r>
      <w:r>
        <w:rPr>
          <w:sz w:val="24"/>
          <w:szCs w:val="24"/>
          <w:rtl w:val="0"/>
        </w:rPr>
        <w:t>Rom. 12:15, R</w:t>
      </w:r>
      <w:r>
        <w:rPr>
          <w:sz w:val="24"/>
          <w:szCs w:val="24"/>
          <w:rtl w:val="0"/>
          <w:lang w:val="fr-FR"/>
        </w:rPr>
        <w:t>é</w:t>
      </w:r>
      <w:r>
        <w:rPr>
          <w:sz w:val="24"/>
          <w:szCs w:val="24"/>
          <w:rtl w:val="0"/>
          <w:lang w:val="fr-FR"/>
        </w:rPr>
        <w:t>jouissez-vous avec ceux qui se r</w:t>
      </w:r>
      <w:r>
        <w:rPr>
          <w:sz w:val="24"/>
          <w:szCs w:val="24"/>
          <w:rtl w:val="0"/>
          <w:lang w:val="fr-FR"/>
        </w:rPr>
        <w:t>é</w:t>
      </w:r>
      <w:r>
        <w:rPr>
          <w:sz w:val="24"/>
          <w:szCs w:val="24"/>
          <w:rtl w:val="0"/>
          <w:lang w:val="fr-FR"/>
        </w:rPr>
        <w:t>jouissent et pleurent avec ceux qui pleurent</w:t>
      </w:r>
      <w:r>
        <w:rPr>
          <w:sz w:val="24"/>
          <w:szCs w:val="24"/>
          <w:rtl w:val="0"/>
        </w:rPr>
        <w:t> »</w:t>
      </w:r>
      <w:r>
        <w:rPr>
          <w:sz w:val="24"/>
          <w:szCs w:val="24"/>
          <w:rtl w:val="0"/>
        </w:rPr>
        <w:t>. J</w:t>
      </w:r>
      <w:r>
        <w:rPr>
          <w:sz w:val="24"/>
          <w:szCs w:val="24"/>
          <w:rtl w:val="0"/>
          <w:lang w:val="fr-FR"/>
        </w:rPr>
        <w:t>é</w:t>
      </w:r>
      <w:r>
        <w:rPr>
          <w:sz w:val="24"/>
          <w:szCs w:val="24"/>
          <w:rtl w:val="0"/>
          <w:lang w:val="fr-FR"/>
        </w:rPr>
        <w:t xml:space="preserve">sus rencontre les gens </w:t>
      </w:r>
      <w:r>
        <w:rPr>
          <w:sz w:val="24"/>
          <w:szCs w:val="24"/>
          <w:rtl w:val="0"/>
        </w:rPr>
        <w:t xml:space="preserve">à </w:t>
      </w:r>
      <w:r>
        <w:rPr>
          <w:sz w:val="24"/>
          <w:szCs w:val="24"/>
          <w:rtl w:val="0"/>
          <w:lang w:val="fr-FR"/>
        </w:rPr>
        <w:t xml:space="preserve">un niveau </w:t>
      </w:r>
      <w:r>
        <w:rPr>
          <w:sz w:val="24"/>
          <w:szCs w:val="24"/>
          <w:rtl w:val="0"/>
          <w:lang w:val="fr-FR"/>
        </w:rPr>
        <w:t>é</w:t>
      </w:r>
      <w:r>
        <w:rPr>
          <w:sz w:val="24"/>
          <w:szCs w:val="24"/>
          <w:rtl w:val="0"/>
          <w:lang w:val="fr-FR"/>
        </w:rPr>
        <w:t>motionnel, afin de traiter les sentiments des gens plut</w:t>
      </w:r>
      <w:r>
        <w:rPr>
          <w:sz w:val="24"/>
          <w:szCs w:val="24"/>
          <w:rtl w:val="0"/>
        </w:rPr>
        <w:t>ô</w:t>
      </w:r>
      <w:r>
        <w:rPr>
          <w:sz w:val="24"/>
          <w:szCs w:val="24"/>
          <w:rtl w:val="0"/>
          <w:lang w:val="fr-FR"/>
        </w:rPr>
        <w:t xml:space="preserve">t que de le traiter comme une </w:t>
      </w:r>
      <w:r>
        <w:rPr>
          <w:sz w:val="24"/>
          <w:szCs w:val="24"/>
          <w:rtl w:val="0"/>
          <w:lang w:val="fr-FR"/>
        </w:rPr>
        <w:t>é</w:t>
      </w:r>
      <w:r>
        <w:rPr>
          <w:sz w:val="24"/>
          <w:szCs w:val="24"/>
          <w:rtl w:val="0"/>
          <w:lang w:val="fr-FR"/>
        </w:rPr>
        <w:t>tude biblique.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rPr>
        <w:t>L</w:t>
      </w:r>
      <w:r>
        <w:rPr>
          <w:b w:val="1"/>
          <w:bCs w:val="1"/>
          <w:sz w:val="24"/>
          <w:szCs w:val="24"/>
          <w:rtl w:val="1"/>
        </w:rPr>
        <w:t>’</w:t>
      </w:r>
      <w:r>
        <w:rPr>
          <w:b w:val="1"/>
          <w:bCs w:val="1"/>
          <w:sz w:val="24"/>
          <w:szCs w:val="24"/>
          <w:rtl w:val="0"/>
          <w:lang w:val="fr-FR"/>
        </w:rPr>
        <w:t>acceptation est un processus</w:t>
      </w:r>
      <w:r>
        <w:rPr>
          <w:b w:val="1"/>
          <w:bCs w:val="1"/>
          <w:sz w:val="24"/>
          <w:szCs w:val="24"/>
          <w:rtl w:val="0"/>
        </w:rPr>
        <w:t> </w:t>
      </w:r>
      <w:r>
        <w:rPr>
          <w:b w:val="1"/>
          <w:bCs w:val="1"/>
          <w:sz w:val="24"/>
          <w:szCs w:val="24"/>
          <w:rtl w:val="0"/>
        </w:rPr>
        <w:t>:</w:t>
      </w:r>
      <w:r>
        <w:rPr>
          <w:sz w:val="24"/>
          <w:szCs w:val="24"/>
          <w:rtl w:val="0"/>
          <w:lang w:val="it-IT"/>
        </w:rPr>
        <w:t xml:space="preserve"> Consid</w:t>
      </w:r>
      <w:r>
        <w:rPr>
          <w:sz w:val="24"/>
          <w:szCs w:val="24"/>
          <w:rtl w:val="0"/>
          <w:lang w:val="fr-FR"/>
        </w:rPr>
        <w:t>é</w:t>
      </w:r>
      <w:r>
        <w:rPr>
          <w:sz w:val="24"/>
          <w:szCs w:val="24"/>
          <w:rtl w:val="0"/>
          <w:lang w:val="fr-FR"/>
        </w:rPr>
        <w:t xml:space="preserve">rez les adieux de Jacob </w:t>
      </w:r>
      <w:r>
        <w:rPr>
          <w:sz w:val="24"/>
          <w:szCs w:val="24"/>
          <w:rtl w:val="0"/>
        </w:rPr>
        <w:t xml:space="preserve">à </w:t>
      </w:r>
      <w:r>
        <w:rPr>
          <w:sz w:val="24"/>
          <w:szCs w:val="24"/>
          <w:rtl w:val="0"/>
          <w:lang w:val="fr-FR"/>
        </w:rPr>
        <w:t xml:space="preserve">ses fils venus </w:t>
      </w:r>
      <w:r>
        <w:rPr>
          <w:sz w:val="24"/>
          <w:szCs w:val="24"/>
          <w:rtl w:val="0"/>
        </w:rPr>
        <w:t xml:space="preserve">à </w:t>
      </w:r>
      <w:r>
        <w:rPr>
          <w:sz w:val="24"/>
          <w:szCs w:val="24"/>
          <w:rtl w:val="0"/>
          <w:lang w:val="fr-FR"/>
        </w:rPr>
        <w:t>la fin d</w:t>
      </w:r>
      <w:r>
        <w:rPr>
          <w:sz w:val="24"/>
          <w:szCs w:val="24"/>
          <w:rtl w:val="1"/>
        </w:rPr>
        <w:t>’</w:t>
      </w:r>
      <w:r>
        <w:rPr>
          <w:sz w:val="24"/>
          <w:szCs w:val="24"/>
          <w:rtl w:val="0"/>
          <w:lang w:val="fr-FR"/>
        </w:rPr>
        <w:t>un processus de pr</w:t>
      </w:r>
      <w:r>
        <w:rPr>
          <w:sz w:val="24"/>
          <w:szCs w:val="24"/>
          <w:rtl w:val="0"/>
          <w:lang w:val="fr-FR"/>
        </w:rPr>
        <w:t>é</w:t>
      </w:r>
      <w:r>
        <w:rPr>
          <w:sz w:val="24"/>
          <w:szCs w:val="24"/>
          <w:rtl w:val="0"/>
          <w:lang w:val="fr-FR"/>
        </w:rPr>
        <w:t xml:space="preserve">paration </w:t>
      </w:r>
      <w:r>
        <w:rPr>
          <w:sz w:val="24"/>
          <w:szCs w:val="24"/>
          <w:rtl w:val="0"/>
        </w:rPr>
        <w:t xml:space="preserve">à </w:t>
      </w:r>
      <w:r>
        <w:rPr>
          <w:sz w:val="24"/>
          <w:szCs w:val="24"/>
          <w:rtl w:val="0"/>
          <w:lang w:val="fr-FR"/>
        </w:rPr>
        <w:t>quitter cette terre (Gen. 49). Aidez les gens dans le processus. Malheureusement, la mort subite ne laisse pas le temps de mourir. Les gens traitent diff</w:t>
      </w:r>
      <w:r>
        <w:rPr>
          <w:sz w:val="24"/>
          <w:szCs w:val="24"/>
          <w:rtl w:val="0"/>
          <w:lang w:val="fr-FR"/>
        </w:rPr>
        <w:t>é</w:t>
      </w:r>
      <w:r>
        <w:rPr>
          <w:sz w:val="24"/>
          <w:szCs w:val="24"/>
          <w:rtl w:val="0"/>
        </w:rPr>
        <w:t>remment. J</w:t>
      </w:r>
      <w:r>
        <w:rPr>
          <w:sz w:val="24"/>
          <w:szCs w:val="24"/>
          <w:rtl w:val="0"/>
          <w:lang w:val="fr-FR"/>
        </w:rPr>
        <w:t>é</w:t>
      </w:r>
      <w:r>
        <w:rPr>
          <w:sz w:val="24"/>
          <w:szCs w:val="24"/>
          <w:rtl w:val="0"/>
          <w:lang w:val="fr-FR"/>
        </w:rPr>
        <w:t>sus a dit aux disciples qu</w:t>
      </w:r>
      <w:r>
        <w:rPr>
          <w:sz w:val="24"/>
          <w:szCs w:val="24"/>
          <w:rtl w:val="1"/>
        </w:rPr>
        <w:t>’</w:t>
      </w:r>
      <w:r>
        <w:rPr>
          <w:sz w:val="24"/>
          <w:szCs w:val="24"/>
          <w:rtl w:val="0"/>
          <w:lang w:val="fr-FR"/>
        </w:rPr>
        <w:t>il mourrait dans deux jours et il n</w:t>
      </w:r>
      <w:r>
        <w:rPr>
          <w:sz w:val="24"/>
          <w:szCs w:val="24"/>
          <w:rtl w:val="1"/>
        </w:rPr>
        <w:t>’</w:t>
      </w:r>
      <w:r>
        <w:rPr>
          <w:sz w:val="24"/>
          <w:szCs w:val="24"/>
          <w:rtl w:val="0"/>
          <w:lang w:val="fr-FR"/>
        </w:rPr>
        <w:t>y avait aucun changement dans leur r</w:t>
      </w:r>
      <w:r>
        <w:rPr>
          <w:sz w:val="24"/>
          <w:szCs w:val="24"/>
          <w:rtl w:val="0"/>
          <w:lang w:val="fr-FR"/>
        </w:rPr>
        <w:t>é</w:t>
      </w:r>
      <w:r>
        <w:rPr>
          <w:sz w:val="24"/>
          <w:szCs w:val="24"/>
          <w:rtl w:val="0"/>
          <w:lang w:val="en-US"/>
        </w:rPr>
        <w:t xml:space="preserve">ponse </w:t>
      </w:r>
      <w:r>
        <w:rPr>
          <w:sz w:val="24"/>
          <w:szCs w:val="24"/>
          <w:rtl w:val="0"/>
        </w:rPr>
        <w:t xml:space="preserve">à </w:t>
      </w:r>
      <w:r>
        <w:rPr>
          <w:sz w:val="24"/>
          <w:szCs w:val="24"/>
          <w:rtl w:val="0"/>
          <w:lang w:val="fr-FR"/>
        </w:rPr>
        <w:t>la situation. D</w:t>
      </w:r>
      <w:r>
        <w:rPr>
          <w:sz w:val="24"/>
          <w:szCs w:val="24"/>
          <w:rtl w:val="1"/>
        </w:rPr>
        <w:t>’</w:t>
      </w:r>
      <w:r>
        <w:rPr>
          <w:sz w:val="24"/>
          <w:szCs w:val="24"/>
          <w:rtl w:val="0"/>
          <w:lang w:val="fr-FR"/>
        </w:rPr>
        <w:t>autre part, Marie a oint J</w:t>
      </w:r>
      <w:r>
        <w:rPr>
          <w:sz w:val="24"/>
          <w:szCs w:val="24"/>
          <w:rtl w:val="0"/>
          <w:lang w:val="fr-FR"/>
        </w:rPr>
        <w:t>é</w:t>
      </w:r>
      <w:r>
        <w:rPr>
          <w:sz w:val="24"/>
          <w:szCs w:val="24"/>
          <w:rtl w:val="0"/>
          <w:lang w:val="fr-FR"/>
        </w:rPr>
        <w:t>sus pour l</w:t>
      </w:r>
      <w:r>
        <w:rPr>
          <w:sz w:val="24"/>
          <w:szCs w:val="24"/>
          <w:rtl w:val="1"/>
        </w:rPr>
        <w:t>’</w:t>
      </w:r>
      <w:r>
        <w:rPr>
          <w:sz w:val="24"/>
          <w:szCs w:val="24"/>
          <w:rtl w:val="0"/>
          <w:lang w:val="fr-FR"/>
        </w:rPr>
        <w:t>enterrement. Les gens r</w:t>
      </w:r>
      <w:r>
        <w:rPr>
          <w:sz w:val="24"/>
          <w:szCs w:val="24"/>
          <w:rtl w:val="0"/>
          <w:lang w:val="fr-FR"/>
        </w:rPr>
        <w:t>é</w:t>
      </w:r>
      <w:r>
        <w:rPr>
          <w:sz w:val="24"/>
          <w:szCs w:val="24"/>
          <w:rtl w:val="0"/>
          <w:lang w:val="fr-FR"/>
        </w:rPr>
        <w:t xml:space="preserve">pondent souvent </w:t>
      </w:r>
      <w:r>
        <w:rPr>
          <w:sz w:val="24"/>
          <w:szCs w:val="24"/>
          <w:rtl w:val="0"/>
        </w:rPr>
        <w:t xml:space="preserve">à </w:t>
      </w:r>
      <w:r>
        <w:rPr>
          <w:sz w:val="24"/>
          <w:szCs w:val="24"/>
          <w:rtl w:val="0"/>
          <w:lang w:val="fr-FR"/>
        </w:rPr>
        <w:t>la r</w:t>
      </w:r>
      <w:r>
        <w:rPr>
          <w:sz w:val="24"/>
          <w:szCs w:val="24"/>
          <w:rtl w:val="0"/>
          <w:lang w:val="fr-FR"/>
        </w:rPr>
        <w:t>é</w:t>
      </w:r>
      <w:r>
        <w:rPr>
          <w:sz w:val="24"/>
          <w:szCs w:val="24"/>
          <w:rtl w:val="0"/>
        </w:rPr>
        <w:t>alit</w:t>
      </w:r>
      <w:r>
        <w:rPr>
          <w:sz w:val="24"/>
          <w:szCs w:val="24"/>
          <w:rtl w:val="0"/>
          <w:lang w:val="fr-FR"/>
        </w:rPr>
        <w:t xml:space="preserve">é </w:t>
      </w:r>
      <w:r>
        <w:rPr>
          <w:sz w:val="24"/>
          <w:szCs w:val="24"/>
          <w:rtl w:val="0"/>
          <w:lang w:val="fr-FR"/>
        </w:rPr>
        <w:t>de la mort avec choc et incr</w:t>
      </w:r>
      <w:r>
        <w:rPr>
          <w:sz w:val="24"/>
          <w:szCs w:val="24"/>
          <w:rtl w:val="0"/>
          <w:lang w:val="fr-FR"/>
        </w:rPr>
        <w:t>é</w:t>
      </w:r>
      <w:r>
        <w:rPr>
          <w:sz w:val="24"/>
          <w:szCs w:val="24"/>
          <w:rtl w:val="0"/>
        </w:rPr>
        <w:t>dulit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Laissez les gens exprimer leur col</w:t>
      </w:r>
      <w:r>
        <w:rPr>
          <w:b w:val="1"/>
          <w:bCs w:val="1"/>
          <w:sz w:val="24"/>
          <w:szCs w:val="24"/>
          <w:rtl w:val="0"/>
          <w:lang w:val="it-IT"/>
        </w:rPr>
        <w:t>è</w:t>
      </w:r>
      <w:r>
        <w:rPr>
          <w:b w:val="1"/>
          <w:bCs w:val="1"/>
          <w:sz w:val="24"/>
          <w:szCs w:val="24"/>
          <w:rtl w:val="0"/>
          <w:lang w:val="fr-FR"/>
        </w:rPr>
        <w:t>re et leur chagrin</w:t>
      </w:r>
      <w:r>
        <w:rPr>
          <w:b w:val="1"/>
          <w:bCs w:val="1"/>
          <w:sz w:val="24"/>
          <w:szCs w:val="24"/>
          <w:rtl w:val="0"/>
        </w:rPr>
        <w:t> </w:t>
      </w:r>
      <w:r>
        <w:rPr>
          <w:b w:val="1"/>
          <w:bCs w:val="1"/>
          <w:sz w:val="24"/>
          <w:szCs w:val="24"/>
          <w:rtl w:val="0"/>
        </w:rPr>
        <w:t>:</w:t>
      </w:r>
      <w:r>
        <w:rPr>
          <w:sz w:val="24"/>
          <w:szCs w:val="24"/>
          <w:rtl w:val="0"/>
          <w:lang w:val="fr-FR"/>
        </w:rPr>
        <w:t xml:space="preserve"> Les </w:t>
      </w:r>
      <w:r>
        <w:rPr>
          <w:sz w:val="24"/>
          <w:szCs w:val="24"/>
          <w:rtl w:val="0"/>
          <w:lang w:val="fr-FR"/>
        </w:rPr>
        <w:t>é</w:t>
      </w:r>
      <w:r>
        <w:rPr>
          <w:sz w:val="24"/>
          <w:szCs w:val="24"/>
          <w:rtl w:val="0"/>
          <w:lang w:val="fr-FR"/>
        </w:rPr>
        <w:t>motions int</w:t>
      </w:r>
      <w:r>
        <w:rPr>
          <w:sz w:val="24"/>
          <w:szCs w:val="24"/>
          <w:rtl w:val="0"/>
          <w:lang w:val="fr-FR"/>
        </w:rPr>
        <w:t>é</w:t>
      </w:r>
      <w:r>
        <w:rPr>
          <w:sz w:val="24"/>
          <w:szCs w:val="24"/>
          <w:rtl w:val="0"/>
          <w:lang w:val="pt-PT"/>
        </w:rPr>
        <w:t>rioris</w:t>
      </w:r>
      <w:r>
        <w:rPr>
          <w:sz w:val="24"/>
          <w:szCs w:val="24"/>
          <w:rtl w:val="0"/>
          <w:lang w:val="fr-FR"/>
        </w:rPr>
        <w:t>é</w:t>
      </w:r>
      <w:r>
        <w:rPr>
          <w:sz w:val="24"/>
          <w:szCs w:val="24"/>
          <w:rtl w:val="0"/>
          <w:lang w:val="fr-FR"/>
        </w:rPr>
        <w:t>es qui sont farcies cr</w:t>
      </w:r>
      <w:r>
        <w:rPr>
          <w:sz w:val="24"/>
          <w:szCs w:val="24"/>
          <w:rtl w:val="0"/>
          <w:lang w:val="fr-FR"/>
        </w:rPr>
        <w:t>é</w:t>
      </w:r>
      <w:r>
        <w:rPr>
          <w:sz w:val="24"/>
          <w:szCs w:val="24"/>
          <w:rtl w:val="0"/>
          <w:lang w:val="fr-FR"/>
        </w:rPr>
        <w:t>ent souvent la d</w:t>
      </w:r>
      <w:r>
        <w:rPr>
          <w:sz w:val="24"/>
          <w:szCs w:val="24"/>
          <w:rtl w:val="0"/>
          <w:lang w:val="fr-FR"/>
        </w:rPr>
        <w:t>é</w:t>
      </w:r>
      <w:r>
        <w:rPr>
          <w:sz w:val="24"/>
          <w:szCs w:val="24"/>
          <w:rtl w:val="0"/>
          <w:lang w:val="it-IT"/>
        </w:rPr>
        <w:t>pression. La col</w:t>
      </w:r>
      <w:r>
        <w:rPr>
          <w:sz w:val="24"/>
          <w:szCs w:val="24"/>
          <w:rtl w:val="0"/>
          <w:lang w:val="it-IT"/>
        </w:rPr>
        <w:t>è</w:t>
      </w:r>
      <w:r>
        <w:rPr>
          <w:sz w:val="24"/>
          <w:szCs w:val="24"/>
          <w:rtl w:val="0"/>
          <w:lang w:val="fr-FR"/>
        </w:rPr>
        <w:t>re et la douleur sont bibliquement appropri</w:t>
      </w:r>
      <w:r>
        <w:rPr>
          <w:sz w:val="24"/>
          <w:szCs w:val="24"/>
          <w:rtl w:val="0"/>
          <w:lang w:val="fr-FR"/>
        </w:rPr>
        <w:t>é</w:t>
      </w:r>
      <w:r>
        <w:rPr>
          <w:sz w:val="24"/>
          <w:szCs w:val="24"/>
          <w:rtl w:val="0"/>
          <w:lang w:val="pt-PT"/>
        </w:rPr>
        <w:t>es (Eph. 4</w:t>
      </w:r>
      <w:r>
        <w:rPr>
          <w:sz w:val="24"/>
          <w:szCs w:val="24"/>
          <w:rtl w:val="0"/>
          <w:lang w:val="fr-FR"/>
        </w:rPr>
        <w:t>.</w:t>
      </w:r>
      <w:r>
        <w:rPr>
          <w:sz w:val="24"/>
          <w:szCs w:val="24"/>
          <w:rtl w:val="0"/>
        </w:rPr>
        <w:t>26, Rom. 12</w:t>
      </w:r>
      <w:r>
        <w:rPr>
          <w:sz w:val="24"/>
          <w:szCs w:val="24"/>
          <w:rtl w:val="0"/>
          <w:lang w:val="fr-FR"/>
        </w:rPr>
        <w:t>.</w:t>
      </w:r>
      <w:r>
        <w:rPr>
          <w:sz w:val="24"/>
          <w:szCs w:val="24"/>
          <w:rtl w:val="0"/>
        </w:rPr>
        <w:t>15, 1Th. 4</w:t>
      </w:r>
      <w:r>
        <w:rPr>
          <w:sz w:val="24"/>
          <w:szCs w:val="24"/>
          <w:rtl w:val="0"/>
          <w:lang w:val="fr-FR"/>
        </w:rPr>
        <w:t>.</w:t>
      </w:r>
      <w:r>
        <w:rPr>
          <w:sz w:val="24"/>
          <w:szCs w:val="24"/>
          <w:rtl w:val="0"/>
          <w:lang w:val="fr-FR"/>
        </w:rPr>
        <w:t>13-18). Laissez les gens pleurer, mais ramenez l</w:t>
      </w:r>
      <w:r>
        <w:rPr>
          <w:sz w:val="24"/>
          <w:szCs w:val="24"/>
          <w:rtl w:val="1"/>
        </w:rPr>
        <w:t>’</w:t>
      </w:r>
      <w:r>
        <w:rPr>
          <w:sz w:val="24"/>
          <w:szCs w:val="24"/>
          <w:rtl w:val="0"/>
          <w:lang w:val="fr-FR"/>
        </w:rPr>
        <w:t>attention au Seigneur, nous pleurons, mais pas comme ceux qui n</w:t>
      </w:r>
      <w:r>
        <w:rPr>
          <w:sz w:val="24"/>
          <w:szCs w:val="24"/>
          <w:rtl w:val="1"/>
        </w:rPr>
        <w:t>’</w:t>
      </w:r>
      <w:r>
        <w:rPr>
          <w:sz w:val="24"/>
          <w:szCs w:val="24"/>
          <w:rtl w:val="0"/>
          <w:lang w:val="fr-FR"/>
        </w:rPr>
        <w:t>ont pas d</w:t>
      </w:r>
      <w:r>
        <w:rPr>
          <w:sz w:val="24"/>
          <w:szCs w:val="24"/>
          <w:rtl w:val="1"/>
        </w:rPr>
        <w:t>’</w:t>
      </w:r>
      <w:r>
        <w:rPr>
          <w:sz w:val="24"/>
          <w:szCs w:val="24"/>
          <w:rtl w:val="0"/>
          <w:lang w:val="fr-FR"/>
        </w:rPr>
        <w:t>espoir.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b. </w:t>
      </w:r>
      <w:r>
        <w:rPr>
          <w:b w:val="1"/>
          <w:bCs w:val="1"/>
          <w:sz w:val="24"/>
          <w:szCs w:val="24"/>
          <w:rtl w:val="0"/>
          <w:lang w:val="fr-FR"/>
        </w:rPr>
        <w:t>Planification du service</w:t>
      </w:r>
      <w:r>
        <w:rPr>
          <w:b w:val="1"/>
          <w:bCs w:val="1"/>
          <w:sz w:val="24"/>
          <w:szCs w:val="24"/>
          <w:rtl w:val="0"/>
        </w:rPr>
        <w:t> </w:t>
      </w:r>
      <w:r>
        <w:rPr>
          <w:b w:val="1"/>
          <w:bCs w:val="1"/>
          <w:sz w:val="24"/>
          <w:szCs w:val="24"/>
          <w:rtl w:val="0"/>
        </w:rPr>
        <w:t>:</w:t>
      </w:r>
    </w:p>
    <w:p>
      <w:pPr>
        <w:pStyle w:val="Body"/>
        <w:spacing w:line="360" w:lineRule="auto"/>
        <w:jc w:val="left"/>
        <w:rPr>
          <w:b w:val="1"/>
          <w:bCs w:val="1"/>
          <w:sz w:val="24"/>
          <w:szCs w:val="24"/>
        </w:rPr>
      </w:pPr>
      <w:r>
        <w:rPr>
          <w:b w:val="1"/>
          <w:bCs w:val="1"/>
          <w:sz w:val="24"/>
          <w:szCs w:val="24"/>
          <w:rtl w:val="0"/>
          <w:lang w:val="fr-FR"/>
        </w:rPr>
        <w:t xml:space="preserve">i. </w:t>
      </w:r>
      <w:r>
        <w:rPr>
          <w:b w:val="1"/>
          <w:bCs w:val="1"/>
          <w:sz w:val="24"/>
          <w:szCs w:val="24"/>
          <w:rtl w:val="0"/>
        </w:rPr>
        <w:t>D</w:t>
      </w:r>
      <w:r>
        <w:rPr>
          <w:b w:val="1"/>
          <w:bCs w:val="1"/>
          <w:sz w:val="24"/>
          <w:szCs w:val="24"/>
          <w:rtl w:val="0"/>
          <w:lang w:val="fr-FR"/>
        </w:rPr>
        <w:t>é</w:t>
      </w:r>
      <w:r>
        <w:rPr>
          <w:b w:val="1"/>
          <w:bCs w:val="1"/>
          <w:sz w:val="24"/>
          <w:szCs w:val="24"/>
          <w:rtl w:val="0"/>
          <w:lang w:val="fr-FR"/>
        </w:rPr>
        <w:t xml:space="preserve">terminer les </w:t>
      </w:r>
      <w:r>
        <w:rPr>
          <w:b w:val="1"/>
          <w:bCs w:val="1"/>
          <w:sz w:val="24"/>
          <w:szCs w:val="24"/>
          <w:rtl w:val="0"/>
          <w:lang w:val="fr-FR"/>
        </w:rPr>
        <w:t>É</w:t>
      </w:r>
      <w:r>
        <w:rPr>
          <w:b w:val="1"/>
          <w:bCs w:val="1"/>
          <w:sz w:val="24"/>
          <w:szCs w:val="24"/>
          <w:rtl w:val="0"/>
          <w:lang w:val="fr-FR"/>
        </w:rPr>
        <w:t>critures pr</w:t>
      </w:r>
      <w:r>
        <w:rPr>
          <w:b w:val="1"/>
          <w:bCs w:val="1"/>
          <w:sz w:val="24"/>
          <w:szCs w:val="24"/>
          <w:rtl w:val="0"/>
          <w:lang w:val="fr-FR"/>
        </w:rPr>
        <w:t>é</w:t>
      </w:r>
      <w:r>
        <w:rPr>
          <w:b w:val="1"/>
          <w:bCs w:val="1"/>
          <w:sz w:val="24"/>
          <w:szCs w:val="24"/>
          <w:rtl w:val="0"/>
        </w:rPr>
        <w:t>f</w:t>
      </w:r>
      <w:r>
        <w:rPr>
          <w:b w:val="1"/>
          <w:bCs w:val="1"/>
          <w:sz w:val="24"/>
          <w:szCs w:val="24"/>
          <w:rtl w:val="0"/>
          <w:lang w:val="fr-FR"/>
        </w:rPr>
        <w:t>é</w:t>
      </w:r>
      <w:r>
        <w:rPr>
          <w:b w:val="1"/>
          <w:bCs w:val="1"/>
          <w:sz w:val="24"/>
          <w:szCs w:val="24"/>
          <w:rtl w:val="0"/>
        </w:rPr>
        <w:t>r</w:t>
      </w:r>
      <w:r>
        <w:rPr>
          <w:b w:val="1"/>
          <w:bCs w:val="1"/>
          <w:sz w:val="24"/>
          <w:szCs w:val="24"/>
          <w:rtl w:val="0"/>
          <w:lang w:val="fr-FR"/>
        </w:rPr>
        <w:t>é</w:t>
      </w:r>
      <w:r>
        <w:rPr>
          <w:b w:val="1"/>
          <w:bCs w:val="1"/>
          <w:sz w:val="24"/>
          <w:szCs w:val="24"/>
          <w:rtl w:val="0"/>
          <w:lang w:val="fr-FR"/>
        </w:rPr>
        <w:t>es, chanson / hymne, exp</w:t>
      </w:r>
      <w:r>
        <w:rPr>
          <w:b w:val="1"/>
          <w:bCs w:val="1"/>
          <w:sz w:val="24"/>
          <w:szCs w:val="24"/>
          <w:rtl w:val="0"/>
          <w:lang w:val="fr-FR"/>
        </w:rPr>
        <w:t>é</w:t>
      </w:r>
      <w:r>
        <w:rPr>
          <w:b w:val="1"/>
          <w:bCs w:val="1"/>
          <w:sz w:val="24"/>
          <w:szCs w:val="24"/>
          <w:rtl w:val="0"/>
          <w:lang w:val="fr-FR"/>
        </w:rPr>
        <w:t>rience de salut, si des membres de la famille et des amis aimeraient partager des souvenirs pendant l</w:t>
      </w:r>
      <w:r>
        <w:rPr>
          <w:b w:val="1"/>
          <w:bCs w:val="1"/>
          <w:sz w:val="24"/>
          <w:szCs w:val="24"/>
          <w:rtl w:val="0"/>
          <w:lang w:val="fr-FR"/>
        </w:rPr>
        <w:t>’é</w:t>
      </w:r>
      <w:r>
        <w:rPr>
          <w:b w:val="1"/>
          <w:bCs w:val="1"/>
          <w:sz w:val="24"/>
          <w:szCs w:val="24"/>
          <w:rtl w:val="0"/>
          <w:lang w:val="de-DE"/>
        </w:rPr>
        <w:t>loge fun</w:t>
      </w:r>
      <w:r>
        <w:rPr>
          <w:b w:val="1"/>
          <w:bCs w:val="1"/>
          <w:sz w:val="24"/>
          <w:szCs w:val="24"/>
          <w:rtl w:val="0"/>
          <w:lang w:val="it-IT"/>
        </w:rPr>
        <w:t>è</w:t>
      </w:r>
      <w:r>
        <w:rPr>
          <w:b w:val="1"/>
          <w:bCs w:val="1"/>
          <w:sz w:val="24"/>
          <w:szCs w:val="24"/>
          <w:rtl w:val="0"/>
          <w:lang w:val="it-IT"/>
        </w:rPr>
        <w:t>bre.</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de-DE"/>
        </w:rPr>
        <w:t>Donn</w:t>
      </w:r>
      <w:r>
        <w:rPr>
          <w:b w:val="1"/>
          <w:bCs w:val="1"/>
          <w:sz w:val="24"/>
          <w:szCs w:val="24"/>
          <w:rtl w:val="0"/>
          <w:lang w:val="fr-FR"/>
        </w:rPr>
        <w:t>é</w:t>
      </w:r>
      <w:r>
        <w:rPr>
          <w:b w:val="1"/>
          <w:bCs w:val="1"/>
          <w:sz w:val="24"/>
          <w:szCs w:val="24"/>
          <w:rtl w:val="0"/>
          <w:lang w:val="fr-FR"/>
        </w:rPr>
        <w:t>es n</w:t>
      </w:r>
      <w:r>
        <w:rPr>
          <w:b w:val="1"/>
          <w:bCs w:val="1"/>
          <w:sz w:val="24"/>
          <w:szCs w:val="24"/>
          <w:rtl w:val="0"/>
          <w:lang w:val="fr-FR"/>
        </w:rPr>
        <w:t>é</w:t>
      </w:r>
      <w:r>
        <w:rPr>
          <w:b w:val="1"/>
          <w:bCs w:val="1"/>
          <w:sz w:val="24"/>
          <w:szCs w:val="24"/>
          <w:rtl w:val="0"/>
          <w:lang w:val="fr-FR"/>
        </w:rPr>
        <w:t>crologiques</w:t>
      </w:r>
      <w:r>
        <w:rPr>
          <w:b w:val="1"/>
          <w:bCs w:val="1"/>
          <w:sz w:val="24"/>
          <w:szCs w:val="24"/>
          <w:rtl w:val="0"/>
        </w:rPr>
        <w:t> </w:t>
      </w:r>
      <w:r>
        <w:rPr>
          <w:b w:val="1"/>
          <w:bCs w:val="1"/>
          <w:sz w:val="24"/>
          <w:szCs w:val="24"/>
          <w:rtl w:val="0"/>
        </w:rPr>
        <w:t xml:space="preserve">: </w:t>
      </w:r>
      <w:r>
        <w:rPr>
          <w:sz w:val="24"/>
          <w:szCs w:val="24"/>
          <w:rtl w:val="0"/>
          <w:lang w:val="fr-FR"/>
        </w:rPr>
        <w:t>Renseignements biographiques, habituellement fournis par la morgue. Inclure le nom complet du d</w:t>
      </w:r>
      <w:r>
        <w:rPr>
          <w:sz w:val="24"/>
          <w:szCs w:val="24"/>
          <w:rtl w:val="0"/>
          <w:lang w:val="fr-FR"/>
        </w:rPr>
        <w:t>é</w:t>
      </w:r>
      <w:r>
        <w:rPr>
          <w:sz w:val="24"/>
          <w:szCs w:val="24"/>
          <w:rtl w:val="0"/>
          <w:lang w:val="fr-FR"/>
        </w:rPr>
        <w:t>funt, la date et le lieu de naissance, la date du d</w:t>
      </w:r>
      <w:r>
        <w:rPr>
          <w:sz w:val="24"/>
          <w:szCs w:val="24"/>
          <w:rtl w:val="0"/>
          <w:lang w:val="fr-FR"/>
        </w:rPr>
        <w:t>é</w:t>
      </w:r>
      <w:r>
        <w:rPr>
          <w:sz w:val="24"/>
          <w:szCs w:val="24"/>
          <w:rtl w:val="0"/>
        </w:rPr>
        <w:t>c</w:t>
      </w:r>
      <w:r>
        <w:rPr>
          <w:sz w:val="24"/>
          <w:szCs w:val="24"/>
          <w:rtl w:val="0"/>
          <w:lang w:val="it-IT"/>
        </w:rPr>
        <w:t>è</w:t>
      </w:r>
      <w:r>
        <w:rPr>
          <w:sz w:val="24"/>
          <w:szCs w:val="24"/>
          <w:rtl w:val="0"/>
          <w:lang w:val="fr-FR"/>
        </w:rPr>
        <w:t>s, les membres survivants de la famille et les principaux jalons de leur vie.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 xml:space="preserve">Demandez aux membres de </w:t>
      </w:r>
      <w:r>
        <w:rPr>
          <w:b w:val="1"/>
          <w:bCs w:val="1"/>
          <w:sz w:val="24"/>
          <w:szCs w:val="24"/>
          <w:rtl w:val="0"/>
          <w:lang w:val="fr-FR"/>
        </w:rPr>
        <w:t>la</w:t>
      </w:r>
      <w:r>
        <w:rPr>
          <w:b w:val="1"/>
          <w:bCs w:val="1"/>
          <w:sz w:val="24"/>
          <w:szCs w:val="24"/>
          <w:rtl w:val="0"/>
          <w:lang w:val="fr-FR"/>
        </w:rPr>
        <w:t xml:space="preserve"> famille </w:t>
      </w:r>
      <w:r>
        <w:rPr>
          <w:sz w:val="24"/>
          <w:szCs w:val="24"/>
          <w:rtl w:val="0"/>
        </w:rPr>
        <w:t>s</w:t>
      </w:r>
      <w:r>
        <w:rPr>
          <w:sz w:val="24"/>
          <w:szCs w:val="24"/>
          <w:rtl w:val="1"/>
        </w:rPr>
        <w:t>’</w:t>
      </w:r>
      <w:r>
        <w:rPr>
          <w:sz w:val="24"/>
          <w:szCs w:val="24"/>
          <w:rtl w:val="0"/>
          <w:lang w:val="fr-FR"/>
        </w:rPr>
        <w:t>ils ont des souvenirs personnels</w:t>
      </w:r>
      <w:r>
        <w:rPr>
          <w:sz w:val="24"/>
          <w:szCs w:val="24"/>
          <w:rtl w:val="0"/>
        </w:rPr>
        <w:t> </w:t>
      </w:r>
      <w:r>
        <w:rPr>
          <w:sz w:val="24"/>
          <w:szCs w:val="24"/>
          <w:rtl w:val="0"/>
        </w:rPr>
        <w:t xml:space="preserve">: p. ex., </w:t>
      </w:r>
      <w:r>
        <w:rPr>
          <w:sz w:val="24"/>
          <w:szCs w:val="24"/>
          <w:rtl w:val="0"/>
        </w:rPr>
        <w:t>« </w:t>
      </w:r>
      <w:r>
        <w:rPr>
          <w:sz w:val="24"/>
          <w:szCs w:val="24"/>
          <w:rtl w:val="0"/>
          <w:lang w:val="fr-FR"/>
        </w:rPr>
        <w:t xml:space="preserve">Quand vous pensez </w:t>
      </w:r>
      <w:r>
        <w:rPr>
          <w:sz w:val="24"/>
          <w:szCs w:val="24"/>
          <w:rtl w:val="0"/>
        </w:rPr>
        <w:t xml:space="preserve">à </w:t>
      </w:r>
      <w:r>
        <w:rPr>
          <w:sz w:val="24"/>
          <w:szCs w:val="24"/>
          <w:rtl w:val="0"/>
          <w:lang w:val="fr-FR"/>
        </w:rPr>
        <w:t>votre m</w:t>
      </w:r>
      <w:r>
        <w:rPr>
          <w:sz w:val="24"/>
          <w:szCs w:val="24"/>
          <w:rtl w:val="0"/>
          <w:lang w:val="it-IT"/>
        </w:rPr>
        <w:t>è</w:t>
      </w:r>
      <w:r>
        <w:rPr>
          <w:sz w:val="24"/>
          <w:szCs w:val="24"/>
          <w:rtl w:val="0"/>
          <w:lang w:val="fr-FR"/>
        </w:rPr>
        <w:t>re, de quoi vous souvenez-vous?</w:t>
      </w:r>
      <w:r>
        <w:rPr>
          <w:sz w:val="24"/>
          <w:szCs w:val="24"/>
          <w:rtl w:val="0"/>
          <w:lang w:val="it-IT"/>
        </w:rPr>
        <w:t> » « </w:t>
      </w:r>
      <w:r>
        <w:rPr>
          <w:sz w:val="24"/>
          <w:szCs w:val="24"/>
          <w:rtl w:val="0"/>
          <w:lang w:val="it-IT"/>
        </w:rPr>
        <w:t>Qu</w:t>
      </w:r>
      <w:r>
        <w:rPr>
          <w:sz w:val="24"/>
          <w:szCs w:val="24"/>
          <w:rtl w:val="1"/>
        </w:rPr>
        <w:t>’</w:t>
      </w:r>
      <w:r>
        <w:rPr>
          <w:sz w:val="24"/>
          <w:szCs w:val="24"/>
          <w:rtl w:val="0"/>
          <w:lang w:val="fr-FR"/>
        </w:rPr>
        <w:t>aimeriez-vous dire aux gens au sujet de votre m</w:t>
      </w:r>
      <w:r>
        <w:rPr>
          <w:sz w:val="24"/>
          <w:szCs w:val="24"/>
          <w:rtl w:val="0"/>
          <w:lang w:val="it-IT"/>
        </w:rPr>
        <w:t>è</w:t>
      </w:r>
      <w:r>
        <w:rPr>
          <w:sz w:val="24"/>
          <w:szCs w:val="24"/>
          <w:rtl w:val="0"/>
          <w:lang w:val="zh-TW" w:eastAsia="zh-TW"/>
        </w:rPr>
        <w:t>re?</w:t>
      </w:r>
      <w:r>
        <w:rPr>
          <w:sz w:val="24"/>
          <w:szCs w:val="24"/>
          <w:rtl w:val="0"/>
          <w:lang w:val="it-IT"/>
        </w:rPr>
        <w:t xml:space="preserve"> » </w:t>
      </w:r>
      <w:r>
        <w:rPr>
          <w:sz w:val="24"/>
          <w:szCs w:val="24"/>
          <w:rtl w:val="0"/>
          <w:lang w:val="fr-FR"/>
        </w:rPr>
        <w:t>Essayez d</w:t>
      </w:r>
      <w:r>
        <w:rPr>
          <w:sz w:val="24"/>
          <w:szCs w:val="24"/>
          <w:rtl w:val="1"/>
        </w:rPr>
        <w:t>’</w:t>
      </w:r>
      <w:r>
        <w:rPr>
          <w:sz w:val="24"/>
          <w:szCs w:val="24"/>
          <w:rtl w:val="0"/>
          <w:lang w:val="fr-FR"/>
        </w:rPr>
        <w:t>obtenir des anecdotes pr</w:t>
      </w:r>
      <w:r>
        <w:rPr>
          <w:sz w:val="24"/>
          <w:szCs w:val="24"/>
          <w:rtl w:val="0"/>
          <w:lang w:val="fr-FR"/>
        </w:rPr>
        <w:t>é</w:t>
      </w:r>
      <w:r>
        <w:rPr>
          <w:sz w:val="24"/>
          <w:szCs w:val="24"/>
          <w:rtl w:val="0"/>
          <w:lang w:val="fr-FR"/>
        </w:rPr>
        <w:t>cises plut</w:t>
      </w:r>
      <w:r>
        <w:rPr>
          <w:sz w:val="24"/>
          <w:szCs w:val="24"/>
          <w:rtl w:val="0"/>
        </w:rPr>
        <w:t>ô</w:t>
      </w:r>
      <w:r>
        <w:rPr>
          <w:sz w:val="24"/>
          <w:szCs w:val="24"/>
          <w:rtl w:val="0"/>
          <w:lang w:val="fr-FR"/>
        </w:rPr>
        <w:t xml:space="preserve">t que simplement </w:t>
      </w:r>
      <w:r>
        <w:rPr>
          <w:sz w:val="24"/>
          <w:szCs w:val="24"/>
          <w:rtl w:val="0"/>
        </w:rPr>
        <w:t>« </w:t>
      </w:r>
      <w:r>
        <w:rPr>
          <w:sz w:val="24"/>
          <w:szCs w:val="24"/>
          <w:rtl w:val="0"/>
          <w:lang w:val="fr-FR"/>
        </w:rPr>
        <w:t xml:space="preserve">Elle </w:t>
      </w:r>
      <w:r>
        <w:rPr>
          <w:sz w:val="24"/>
          <w:szCs w:val="24"/>
          <w:rtl w:val="0"/>
          <w:lang w:val="fr-FR"/>
        </w:rPr>
        <w:t>é</w:t>
      </w:r>
      <w:r>
        <w:rPr>
          <w:sz w:val="24"/>
          <w:szCs w:val="24"/>
          <w:rtl w:val="0"/>
          <w:lang w:val="fr-FR"/>
        </w:rPr>
        <w:t>tait une personne aimante</w:t>
      </w:r>
      <w:r>
        <w:rPr>
          <w:sz w:val="24"/>
          <w:szCs w:val="24"/>
          <w:rtl w:val="0"/>
        </w:rPr>
        <w:t> »</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Quelques changements g</w:t>
      </w:r>
      <w:r>
        <w:rPr>
          <w:sz w:val="24"/>
          <w:szCs w:val="24"/>
          <w:rtl w:val="0"/>
          <w:lang w:val="fr-FR"/>
        </w:rPr>
        <w:t>é</w:t>
      </w:r>
      <w:r>
        <w:rPr>
          <w:sz w:val="24"/>
          <w:szCs w:val="24"/>
          <w:rtl w:val="0"/>
          <w:lang w:val="fr-FR"/>
        </w:rPr>
        <w:t>ographiques importants dans la vie du d</w:t>
      </w:r>
      <w:r>
        <w:rPr>
          <w:sz w:val="24"/>
          <w:szCs w:val="24"/>
          <w:rtl w:val="0"/>
          <w:lang w:val="fr-FR"/>
        </w:rPr>
        <w:t>é</w:t>
      </w:r>
      <w:r>
        <w:rPr>
          <w:sz w:val="24"/>
          <w:szCs w:val="24"/>
          <w:rtl w:val="0"/>
          <w:lang w:val="fr-FR"/>
        </w:rPr>
        <w:t>funt ?</w:t>
      </w:r>
    </w:p>
    <w:p>
      <w:pPr>
        <w:pStyle w:val="Body"/>
        <w:numPr>
          <w:ilvl w:val="0"/>
          <w:numId w:val="39"/>
        </w:numPr>
        <w:spacing w:line="360" w:lineRule="auto"/>
        <w:jc w:val="left"/>
        <w:rPr>
          <w:sz w:val="24"/>
          <w:szCs w:val="24"/>
          <w:lang w:val="fr-FR"/>
        </w:rPr>
      </w:pPr>
      <w:r>
        <w:rPr>
          <w:sz w:val="24"/>
          <w:szCs w:val="24"/>
          <w:rtl w:val="0"/>
          <w:lang w:val="fr-FR"/>
        </w:rPr>
        <w:t>É</w:t>
      </w:r>
      <w:r>
        <w:rPr>
          <w:sz w:val="24"/>
          <w:szCs w:val="24"/>
          <w:rtl w:val="0"/>
          <w:lang w:val="fr-FR"/>
        </w:rPr>
        <w:t>ducation, professions, formation sp</w:t>
      </w:r>
      <w:r>
        <w:rPr>
          <w:sz w:val="24"/>
          <w:szCs w:val="24"/>
          <w:rtl w:val="0"/>
          <w:lang w:val="fr-FR"/>
        </w:rPr>
        <w:t>é</w:t>
      </w:r>
      <w:r>
        <w:rPr>
          <w:sz w:val="24"/>
          <w:szCs w:val="24"/>
          <w:rtl w:val="0"/>
          <w:lang w:val="fr-FR"/>
        </w:rPr>
        <w:t>cialis</w:t>
      </w:r>
      <w:r>
        <w:rPr>
          <w:sz w:val="24"/>
          <w:szCs w:val="24"/>
          <w:rtl w:val="0"/>
          <w:lang w:val="fr-FR"/>
        </w:rPr>
        <w:t>é</w:t>
      </w:r>
      <w:r>
        <w:rPr>
          <w:sz w:val="24"/>
          <w:szCs w:val="24"/>
          <w:rtl w:val="0"/>
          <w:lang w:val="zh-TW" w:eastAsia="zh-TW"/>
        </w:rPr>
        <w:t>e?</w:t>
      </w:r>
    </w:p>
    <w:p>
      <w:pPr>
        <w:pStyle w:val="Body"/>
        <w:numPr>
          <w:ilvl w:val="0"/>
          <w:numId w:val="39"/>
        </w:numPr>
        <w:spacing w:line="360" w:lineRule="auto"/>
        <w:jc w:val="left"/>
        <w:rPr>
          <w:sz w:val="24"/>
          <w:szCs w:val="24"/>
          <w:lang w:val="zh-TW" w:eastAsia="zh-TW"/>
        </w:rPr>
      </w:pPr>
      <w:r>
        <w:rPr>
          <w:sz w:val="24"/>
          <w:szCs w:val="24"/>
          <w:rtl w:val="0"/>
          <w:lang w:val="zh-TW" w:eastAsia="zh-TW"/>
        </w:rPr>
        <w:t>Surnom?</w:t>
      </w:r>
    </w:p>
    <w:p>
      <w:pPr>
        <w:pStyle w:val="Body"/>
        <w:numPr>
          <w:ilvl w:val="0"/>
          <w:numId w:val="39"/>
        </w:numPr>
        <w:spacing w:line="360" w:lineRule="auto"/>
        <w:jc w:val="left"/>
        <w:rPr>
          <w:sz w:val="24"/>
          <w:szCs w:val="24"/>
        </w:rPr>
      </w:pPr>
      <w:r>
        <w:rPr>
          <w:sz w:val="24"/>
          <w:szCs w:val="24"/>
          <w:rtl w:val="0"/>
        </w:rPr>
        <w:t>R</w:t>
      </w:r>
      <w:r>
        <w:rPr>
          <w:sz w:val="24"/>
          <w:szCs w:val="24"/>
          <w:rtl w:val="0"/>
          <w:lang w:val="fr-FR"/>
        </w:rPr>
        <w:t>é</w:t>
      </w:r>
      <w:r>
        <w:rPr>
          <w:sz w:val="24"/>
          <w:szCs w:val="24"/>
          <w:rtl w:val="0"/>
          <w:lang w:val="fr-FR"/>
        </w:rPr>
        <w:t>alisations?</w:t>
      </w:r>
    </w:p>
    <w:p>
      <w:pPr>
        <w:pStyle w:val="Body"/>
        <w:numPr>
          <w:ilvl w:val="0"/>
          <w:numId w:val="39"/>
        </w:numPr>
        <w:spacing w:line="360" w:lineRule="auto"/>
        <w:jc w:val="left"/>
        <w:rPr>
          <w:sz w:val="24"/>
          <w:szCs w:val="24"/>
          <w:lang w:val="de-DE"/>
        </w:rPr>
      </w:pPr>
      <w:r>
        <w:rPr>
          <w:sz w:val="24"/>
          <w:szCs w:val="24"/>
          <w:rtl w:val="0"/>
          <w:lang w:val="de-DE"/>
        </w:rPr>
        <w:t>Qualit</w:t>
      </w:r>
      <w:r>
        <w:rPr>
          <w:sz w:val="24"/>
          <w:szCs w:val="24"/>
          <w:rtl w:val="0"/>
          <w:lang w:val="fr-FR"/>
        </w:rPr>
        <w:t>é</w:t>
      </w:r>
      <w:r>
        <w:rPr>
          <w:sz w:val="24"/>
          <w:szCs w:val="24"/>
          <w:rtl w:val="0"/>
          <w:lang w:val="es-ES_tradnl"/>
        </w:rPr>
        <w:t>s de caract</w:t>
      </w:r>
      <w:r>
        <w:rPr>
          <w:sz w:val="24"/>
          <w:szCs w:val="24"/>
          <w:rtl w:val="0"/>
          <w:lang w:val="it-IT"/>
        </w:rPr>
        <w:t>è</w:t>
      </w:r>
      <w:r>
        <w:rPr>
          <w:sz w:val="24"/>
          <w:szCs w:val="24"/>
          <w:rtl w:val="0"/>
          <w:lang w:val="fr-FR"/>
        </w:rPr>
        <w:t>re et histoires qui les refl</w:t>
      </w:r>
      <w:r>
        <w:rPr>
          <w:sz w:val="24"/>
          <w:szCs w:val="24"/>
          <w:rtl w:val="0"/>
          <w:lang w:val="it-IT"/>
        </w:rPr>
        <w:t>è</w:t>
      </w:r>
      <w:r>
        <w:rPr>
          <w:sz w:val="24"/>
          <w:szCs w:val="24"/>
          <w:rtl w:val="0"/>
          <w:lang w:val="fr-FR"/>
        </w:rPr>
        <w:t>tent ?</w:t>
      </w:r>
    </w:p>
    <w:p>
      <w:pPr>
        <w:pStyle w:val="Body"/>
        <w:numPr>
          <w:ilvl w:val="0"/>
          <w:numId w:val="39"/>
        </w:numPr>
        <w:spacing w:line="360" w:lineRule="auto"/>
        <w:jc w:val="left"/>
        <w:rPr>
          <w:sz w:val="24"/>
          <w:szCs w:val="24"/>
          <w:lang w:val="fr-FR"/>
        </w:rPr>
      </w:pPr>
      <w:r>
        <w:rPr>
          <w:sz w:val="24"/>
          <w:szCs w:val="24"/>
          <w:rtl w:val="0"/>
          <w:lang w:val="fr-FR"/>
        </w:rPr>
        <w:t>Des exp</w:t>
      </w:r>
      <w:r>
        <w:rPr>
          <w:sz w:val="24"/>
          <w:szCs w:val="24"/>
          <w:rtl w:val="0"/>
          <w:lang w:val="fr-FR"/>
        </w:rPr>
        <w:t>é</w:t>
      </w:r>
      <w:r>
        <w:rPr>
          <w:sz w:val="24"/>
          <w:szCs w:val="24"/>
          <w:rtl w:val="0"/>
          <w:lang w:val="fr-FR"/>
        </w:rPr>
        <w:t>riences pr</w:t>
      </w:r>
      <w:r>
        <w:rPr>
          <w:sz w:val="24"/>
          <w:szCs w:val="24"/>
          <w:rtl w:val="0"/>
          <w:lang w:val="fr-FR"/>
        </w:rPr>
        <w:t>é</w:t>
      </w:r>
      <w:r>
        <w:rPr>
          <w:sz w:val="24"/>
          <w:szCs w:val="24"/>
          <w:rtl w:val="0"/>
        </w:rPr>
        <w:t>f</w:t>
      </w:r>
      <w:r>
        <w:rPr>
          <w:sz w:val="24"/>
          <w:szCs w:val="24"/>
          <w:rtl w:val="0"/>
          <w:lang w:val="fr-FR"/>
        </w:rPr>
        <w:t>é</w:t>
      </w:r>
      <w:r>
        <w:rPr>
          <w:sz w:val="24"/>
          <w:szCs w:val="24"/>
          <w:rtl w:val="0"/>
        </w:rPr>
        <w:t>r</w:t>
      </w:r>
      <w:r>
        <w:rPr>
          <w:sz w:val="24"/>
          <w:szCs w:val="24"/>
          <w:rtl w:val="0"/>
          <w:lang w:val="fr-FR"/>
        </w:rPr>
        <w:t>é</w:t>
      </w:r>
      <w:r>
        <w:rPr>
          <w:sz w:val="24"/>
          <w:szCs w:val="24"/>
          <w:rtl w:val="0"/>
          <w:lang w:val="fr-FR"/>
        </w:rPr>
        <w:t>es avec le d</w:t>
      </w:r>
      <w:r>
        <w:rPr>
          <w:sz w:val="24"/>
          <w:szCs w:val="24"/>
          <w:rtl w:val="0"/>
          <w:lang w:val="fr-FR"/>
        </w:rPr>
        <w:t>é</w:t>
      </w:r>
      <w:r>
        <w:rPr>
          <w:sz w:val="24"/>
          <w:szCs w:val="24"/>
          <w:rtl w:val="0"/>
          <w:lang w:val="fr-FR"/>
        </w:rPr>
        <w:t>funt ?</w:t>
      </w:r>
    </w:p>
    <w:p>
      <w:pPr>
        <w:pStyle w:val="Body"/>
        <w:numPr>
          <w:ilvl w:val="0"/>
          <w:numId w:val="39"/>
        </w:numPr>
        <w:spacing w:line="360" w:lineRule="auto"/>
        <w:jc w:val="left"/>
        <w:rPr>
          <w:sz w:val="24"/>
          <w:szCs w:val="24"/>
          <w:lang w:val="fr-FR"/>
        </w:rPr>
      </w:pPr>
      <w:r>
        <w:rPr>
          <w:sz w:val="24"/>
          <w:szCs w:val="24"/>
          <w:rtl w:val="0"/>
          <w:lang w:val="fr-FR"/>
        </w:rPr>
        <w:t>Des histoires humoristiques?</w:t>
      </w:r>
    </w:p>
    <w:p>
      <w:pPr>
        <w:pStyle w:val="Body"/>
        <w:numPr>
          <w:ilvl w:val="0"/>
          <w:numId w:val="39"/>
        </w:numPr>
        <w:spacing w:line="360" w:lineRule="auto"/>
        <w:jc w:val="left"/>
        <w:rPr>
          <w:sz w:val="24"/>
          <w:szCs w:val="24"/>
          <w:lang w:val="fr-FR"/>
        </w:rPr>
      </w:pPr>
      <w:r>
        <w:rPr>
          <w:sz w:val="24"/>
          <w:szCs w:val="24"/>
          <w:rtl w:val="0"/>
          <w:lang w:val="fr-FR"/>
        </w:rPr>
        <w:t xml:space="preserve">Comment vous vous </w:t>
      </w:r>
      <w:r>
        <w:rPr>
          <w:sz w:val="24"/>
          <w:szCs w:val="24"/>
          <w:rtl w:val="0"/>
        </w:rPr>
        <w:t>ê</w:t>
      </w:r>
      <w:r>
        <w:rPr>
          <w:sz w:val="24"/>
          <w:szCs w:val="24"/>
          <w:rtl w:val="0"/>
          <w:lang w:val="fr-FR"/>
        </w:rPr>
        <w:t>tes rencontr</w:t>
      </w:r>
      <w:r>
        <w:rPr>
          <w:sz w:val="24"/>
          <w:szCs w:val="24"/>
          <w:rtl w:val="0"/>
          <w:lang w:val="fr-FR"/>
        </w:rPr>
        <w:t>é</w:t>
      </w:r>
      <w:r>
        <w:rPr>
          <w:sz w:val="24"/>
          <w:szCs w:val="24"/>
          <w:rtl w:val="0"/>
          <w:lang w:val="zh-TW" w:eastAsia="zh-TW"/>
        </w:rPr>
        <w:t>s ?</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 xml:space="preserve">Cherchez </w:t>
      </w:r>
      <w:r>
        <w:rPr>
          <w:b w:val="1"/>
          <w:bCs w:val="1"/>
          <w:sz w:val="24"/>
          <w:szCs w:val="24"/>
          <w:rtl w:val="0"/>
        </w:rPr>
        <w:t xml:space="preserve">à </w:t>
      </w:r>
      <w:r>
        <w:rPr>
          <w:b w:val="1"/>
          <w:bCs w:val="1"/>
          <w:sz w:val="24"/>
          <w:szCs w:val="24"/>
          <w:rtl w:val="0"/>
          <w:lang w:val="fr-FR"/>
        </w:rPr>
        <w:t>honorer les souhaits du d</w:t>
      </w:r>
      <w:r>
        <w:rPr>
          <w:b w:val="1"/>
          <w:bCs w:val="1"/>
          <w:sz w:val="24"/>
          <w:szCs w:val="24"/>
          <w:rtl w:val="0"/>
          <w:lang w:val="fr-FR"/>
        </w:rPr>
        <w:t>é</w:t>
      </w:r>
      <w:r>
        <w:rPr>
          <w:b w:val="1"/>
          <w:bCs w:val="1"/>
          <w:sz w:val="24"/>
          <w:szCs w:val="24"/>
          <w:rtl w:val="0"/>
          <w:lang w:val="fr-FR"/>
        </w:rPr>
        <w:t>funt et de la famille</w:t>
      </w:r>
      <w:r>
        <w:rPr>
          <w:b w:val="1"/>
          <w:bCs w:val="1"/>
          <w:sz w:val="24"/>
          <w:szCs w:val="24"/>
          <w:rtl w:val="0"/>
        </w:rPr>
        <w:t> </w:t>
      </w:r>
      <w:r>
        <w:rPr>
          <w:b w:val="1"/>
          <w:bCs w:val="1"/>
          <w:sz w:val="24"/>
          <w:szCs w:val="24"/>
          <w:rtl w:val="0"/>
        </w:rPr>
        <w:t xml:space="preserve">: </w:t>
      </w:r>
      <w:r>
        <w:rPr>
          <w:sz w:val="24"/>
          <w:szCs w:val="24"/>
          <w:rtl w:val="0"/>
          <w:lang w:val="fr-FR"/>
        </w:rPr>
        <w:t>Tant que cela ne d</w:t>
      </w:r>
      <w:r>
        <w:rPr>
          <w:sz w:val="24"/>
          <w:szCs w:val="24"/>
          <w:rtl w:val="0"/>
          <w:lang w:val="fr-FR"/>
        </w:rPr>
        <w:t>é</w:t>
      </w:r>
      <w:r>
        <w:rPr>
          <w:sz w:val="24"/>
          <w:szCs w:val="24"/>
          <w:rtl w:val="0"/>
          <w:lang w:val="fr-FR"/>
        </w:rPr>
        <w:t>shonorera pas Dieu d</w:t>
      </w:r>
      <w:r>
        <w:rPr>
          <w:sz w:val="24"/>
          <w:szCs w:val="24"/>
          <w:rtl w:val="1"/>
        </w:rPr>
        <w:t>’</w:t>
      </w:r>
      <w:r>
        <w:rPr>
          <w:sz w:val="24"/>
          <w:szCs w:val="24"/>
          <w:rtl w:val="0"/>
          <w:lang w:val="fr-FR"/>
        </w:rPr>
        <w:t>essayer d</w:t>
      </w:r>
      <w:r>
        <w:rPr>
          <w:sz w:val="24"/>
          <w:szCs w:val="24"/>
          <w:rtl w:val="1"/>
        </w:rPr>
        <w:t>’</w:t>
      </w:r>
      <w:r>
        <w:rPr>
          <w:sz w:val="24"/>
          <w:szCs w:val="24"/>
          <w:rtl w:val="0"/>
          <w:lang w:val="fr-FR"/>
        </w:rPr>
        <w:t>accommoder (par ex. l</w:t>
      </w:r>
      <w:r>
        <w:rPr>
          <w:sz w:val="24"/>
          <w:szCs w:val="24"/>
          <w:rtl w:val="0"/>
        </w:rPr>
        <w:t>â</w:t>
      </w:r>
      <w:r>
        <w:rPr>
          <w:sz w:val="24"/>
          <w:szCs w:val="24"/>
          <w:rtl w:val="0"/>
          <w:lang w:val="fr-FR"/>
        </w:rPr>
        <w:t>cher des colombes ou des ballons, placer des roses sur le cercueil, etc.).</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Le message</w:t>
      </w:r>
      <w:r>
        <w:rPr>
          <w:b w:val="1"/>
          <w:bCs w:val="1"/>
          <w:sz w:val="24"/>
          <w:szCs w:val="24"/>
          <w:rtl w:val="0"/>
        </w:rPr>
        <w:t> </w:t>
      </w:r>
      <w:r>
        <w:rPr>
          <w:b w:val="1"/>
          <w:bCs w:val="1"/>
          <w:sz w:val="24"/>
          <w:szCs w:val="24"/>
          <w:rtl w:val="0"/>
        </w:rPr>
        <w:t>:</w:t>
      </w:r>
      <w:r>
        <w:rPr>
          <w:sz w:val="24"/>
          <w:szCs w:val="24"/>
          <w:rtl w:val="0"/>
          <w:lang w:val="fr-FR"/>
        </w:rPr>
        <w:t xml:space="preserve"> Soyez bref (6-10 minutes), insistez sur une v</w:t>
      </w:r>
      <w:r>
        <w:rPr>
          <w:sz w:val="24"/>
          <w:szCs w:val="24"/>
          <w:rtl w:val="0"/>
          <w:lang w:val="fr-FR"/>
        </w:rPr>
        <w:t>é</w:t>
      </w:r>
      <w:r>
        <w:rPr>
          <w:sz w:val="24"/>
          <w:szCs w:val="24"/>
          <w:rtl w:val="0"/>
        </w:rPr>
        <w:t>rit</w:t>
      </w:r>
      <w:r>
        <w:rPr>
          <w:sz w:val="24"/>
          <w:szCs w:val="24"/>
          <w:rtl w:val="0"/>
          <w:lang w:val="fr-FR"/>
        </w:rPr>
        <w:t>é</w:t>
      </w:r>
      <w:r>
        <w:rPr>
          <w:sz w:val="24"/>
          <w:szCs w:val="24"/>
          <w:rtl w:val="0"/>
          <w:lang w:val="fr-FR"/>
        </w:rPr>
        <w:t>, concentrez les gens sur Dieu et l</w:t>
      </w:r>
      <w:r>
        <w:rPr>
          <w:sz w:val="24"/>
          <w:szCs w:val="24"/>
          <w:rtl w:val="0"/>
          <w:lang w:val="fr-FR"/>
        </w:rPr>
        <w:t>’é</w:t>
      </w:r>
      <w:r>
        <w:rPr>
          <w:sz w:val="24"/>
          <w:szCs w:val="24"/>
          <w:rtl w:val="0"/>
          <w:lang w:val="fr-FR"/>
        </w:rPr>
        <w:t>ternit</w:t>
      </w:r>
      <w:r>
        <w:rPr>
          <w:sz w:val="24"/>
          <w:szCs w:val="24"/>
          <w:rtl w:val="0"/>
          <w:lang w:val="fr-FR"/>
        </w:rPr>
        <w:t>é</w:t>
      </w:r>
      <w:r>
        <w:rPr>
          <w:sz w:val="24"/>
          <w:szCs w:val="24"/>
          <w:rtl w:val="0"/>
        </w:rPr>
        <w:t>. C</w:t>
      </w:r>
      <w:r>
        <w:rPr>
          <w:sz w:val="24"/>
          <w:szCs w:val="24"/>
          <w:rtl w:val="1"/>
        </w:rPr>
        <w:t>’</w:t>
      </w:r>
      <w:r>
        <w:rPr>
          <w:sz w:val="24"/>
          <w:szCs w:val="24"/>
          <w:rtl w:val="0"/>
          <w:lang w:val="fr-FR"/>
        </w:rPr>
        <w:t>est une grande occasion de pr</w:t>
      </w:r>
      <w:r>
        <w:rPr>
          <w:sz w:val="24"/>
          <w:szCs w:val="24"/>
          <w:rtl w:val="0"/>
          <w:lang w:val="fr-FR"/>
        </w:rPr>
        <w:t>é</w:t>
      </w:r>
      <w:r>
        <w:rPr>
          <w:sz w:val="24"/>
          <w:szCs w:val="24"/>
          <w:rtl w:val="0"/>
          <w:lang w:val="fr-FR"/>
        </w:rPr>
        <w:t>senter l</w:t>
      </w:r>
      <w:r>
        <w:rPr>
          <w:sz w:val="24"/>
          <w:szCs w:val="24"/>
          <w:rtl w:val="0"/>
          <w:lang w:val="fr-FR"/>
        </w:rPr>
        <w:t>’é</w:t>
      </w:r>
      <w:r>
        <w:rPr>
          <w:sz w:val="24"/>
          <w:szCs w:val="24"/>
          <w:rtl w:val="0"/>
          <w:lang w:val="fr-FR"/>
        </w:rPr>
        <w:t xml:space="preserve">vangile, mais pas un appel </w:t>
      </w:r>
      <w:r>
        <w:rPr>
          <w:sz w:val="24"/>
          <w:szCs w:val="24"/>
          <w:rtl w:val="0"/>
        </w:rPr>
        <w:t xml:space="preserve">à </w:t>
      </w:r>
      <w:r>
        <w:rPr>
          <w:sz w:val="24"/>
          <w:szCs w:val="24"/>
          <w:rtl w:val="0"/>
        </w:rPr>
        <w:t>l</w:t>
      </w:r>
      <w:r>
        <w:rPr>
          <w:sz w:val="24"/>
          <w:szCs w:val="24"/>
          <w:rtl w:val="1"/>
        </w:rPr>
        <w:t>’</w:t>
      </w:r>
      <w:r>
        <w:rPr>
          <w:sz w:val="24"/>
          <w:szCs w:val="24"/>
          <w:rtl w:val="0"/>
          <w:lang w:val="fr-FR"/>
        </w:rPr>
        <w:t>autel. Par exemple, vous pouvez dire</w:t>
      </w:r>
      <w:r>
        <w:rPr>
          <w:sz w:val="24"/>
          <w:szCs w:val="24"/>
          <w:rtl w:val="0"/>
        </w:rPr>
        <w:t> </w:t>
      </w:r>
      <w:r>
        <w:rPr>
          <w:sz w:val="24"/>
          <w:szCs w:val="24"/>
          <w:rtl w:val="0"/>
        </w:rPr>
        <w:t xml:space="preserve">: </w:t>
      </w:r>
      <w:r>
        <w:rPr>
          <w:sz w:val="24"/>
          <w:szCs w:val="24"/>
          <w:rtl w:val="0"/>
        </w:rPr>
        <w:t>« </w:t>
      </w:r>
      <w:r>
        <w:rPr>
          <w:sz w:val="24"/>
          <w:szCs w:val="24"/>
          <w:rtl w:val="0"/>
          <w:lang w:val="it-IT"/>
        </w:rPr>
        <w:t xml:space="preserve">Si John </w:t>
      </w:r>
      <w:r>
        <w:rPr>
          <w:sz w:val="24"/>
          <w:szCs w:val="24"/>
          <w:rtl w:val="0"/>
          <w:lang w:val="fr-FR"/>
        </w:rPr>
        <w:t>é</w:t>
      </w:r>
      <w:r>
        <w:rPr>
          <w:sz w:val="24"/>
          <w:szCs w:val="24"/>
          <w:rtl w:val="0"/>
          <w:lang w:val="fr-FR"/>
        </w:rPr>
        <w:t>tait ici aujourd</w:t>
      </w:r>
      <w:r>
        <w:rPr>
          <w:sz w:val="24"/>
          <w:szCs w:val="24"/>
          <w:rtl w:val="1"/>
        </w:rPr>
        <w:t>’</w:t>
      </w:r>
      <w:r>
        <w:rPr>
          <w:sz w:val="24"/>
          <w:szCs w:val="24"/>
          <w:rtl w:val="0"/>
          <w:lang w:val="fr-FR"/>
        </w:rPr>
        <w:t>hui, il y a trois v</w:t>
      </w:r>
      <w:r>
        <w:rPr>
          <w:sz w:val="24"/>
          <w:szCs w:val="24"/>
          <w:rtl w:val="0"/>
          <w:lang w:val="fr-FR"/>
        </w:rPr>
        <w:t>é</w:t>
      </w:r>
      <w:r>
        <w:rPr>
          <w:sz w:val="24"/>
          <w:szCs w:val="24"/>
          <w:rtl w:val="0"/>
        </w:rPr>
        <w:t>rit</w:t>
      </w:r>
      <w:r>
        <w:rPr>
          <w:sz w:val="24"/>
          <w:szCs w:val="24"/>
          <w:rtl w:val="0"/>
          <w:lang w:val="fr-FR"/>
        </w:rPr>
        <w:t>é</w:t>
      </w:r>
      <w:r>
        <w:rPr>
          <w:sz w:val="24"/>
          <w:szCs w:val="24"/>
          <w:rtl w:val="0"/>
          <w:lang w:val="es-ES_tradnl"/>
        </w:rPr>
        <w:t>s qu</w:t>
      </w:r>
      <w:r>
        <w:rPr>
          <w:sz w:val="24"/>
          <w:szCs w:val="24"/>
          <w:rtl w:val="1"/>
        </w:rPr>
        <w:t>’</w:t>
      </w:r>
      <w:r>
        <w:rPr>
          <w:sz w:val="24"/>
          <w:szCs w:val="24"/>
          <w:rtl w:val="0"/>
          <w:lang w:val="fr-FR"/>
        </w:rPr>
        <w:t>il sait maintenant avec certitude et qu</w:t>
      </w:r>
      <w:r>
        <w:rPr>
          <w:sz w:val="24"/>
          <w:szCs w:val="24"/>
          <w:rtl w:val="1"/>
        </w:rPr>
        <w:t>’</w:t>
      </w:r>
      <w:r>
        <w:rPr>
          <w:sz w:val="24"/>
          <w:szCs w:val="24"/>
          <w:rtl w:val="0"/>
          <w:lang w:val="fr-FR"/>
        </w:rPr>
        <w:t>il voudrait que vous sachiez. La premi</w:t>
      </w:r>
      <w:r>
        <w:rPr>
          <w:sz w:val="24"/>
          <w:szCs w:val="24"/>
          <w:rtl w:val="0"/>
          <w:lang w:val="it-IT"/>
        </w:rPr>
        <w:t>è</w:t>
      </w:r>
      <w:r>
        <w:rPr>
          <w:sz w:val="24"/>
          <w:szCs w:val="24"/>
          <w:rtl w:val="0"/>
          <w:lang w:val="it-IT"/>
        </w:rPr>
        <w:t>re, c</w:t>
      </w:r>
      <w:r>
        <w:rPr>
          <w:sz w:val="24"/>
          <w:szCs w:val="24"/>
          <w:rtl w:val="1"/>
        </w:rPr>
        <w:t>’</w:t>
      </w:r>
      <w:r>
        <w:rPr>
          <w:sz w:val="24"/>
          <w:szCs w:val="24"/>
          <w:rtl w:val="0"/>
          <w:lang w:val="fr-FR"/>
        </w:rPr>
        <w:t>est que Dieu est r</w:t>
      </w:r>
      <w:r>
        <w:rPr>
          <w:sz w:val="24"/>
          <w:szCs w:val="24"/>
          <w:rtl w:val="0"/>
          <w:lang w:val="fr-FR"/>
        </w:rPr>
        <w:t>é</w:t>
      </w:r>
      <w:r>
        <w:rPr>
          <w:sz w:val="24"/>
          <w:szCs w:val="24"/>
          <w:rtl w:val="0"/>
          <w:lang w:val="it-IT"/>
        </w:rPr>
        <w:t>el, la seconde, c</w:t>
      </w:r>
      <w:r>
        <w:rPr>
          <w:sz w:val="24"/>
          <w:szCs w:val="24"/>
          <w:rtl w:val="1"/>
        </w:rPr>
        <w:t>’</w:t>
      </w:r>
      <w:r>
        <w:rPr>
          <w:sz w:val="24"/>
          <w:szCs w:val="24"/>
          <w:rtl w:val="0"/>
          <w:lang w:val="fr-FR"/>
        </w:rPr>
        <w:t>est que l</w:t>
      </w:r>
      <w:r>
        <w:rPr>
          <w:sz w:val="24"/>
          <w:szCs w:val="24"/>
          <w:rtl w:val="0"/>
          <w:lang w:val="fr-FR"/>
        </w:rPr>
        <w:t>’é</w:t>
      </w:r>
      <w:r>
        <w:rPr>
          <w:sz w:val="24"/>
          <w:szCs w:val="24"/>
          <w:rtl w:val="0"/>
          <w:lang w:val="fr-FR"/>
        </w:rPr>
        <w:t>ternit</w:t>
      </w:r>
      <w:r>
        <w:rPr>
          <w:sz w:val="24"/>
          <w:szCs w:val="24"/>
          <w:rtl w:val="0"/>
          <w:lang w:val="fr-FR"/>
        </w:rPr>
        <w:t xml:space="preserve">é </w:t>
      </w:r>
      <w:r>
        <w:rPr>
          <w:sz w:val="24"/>
          <w:szCs w:val="24"/>
          <w:rtl w:val="0"/>
          <w:lang w:val="fr-FR"/>
        </w:rPr>
        <w:t>est r</w:t>
      </w:r>
      <w:r>
        <w:rPr>
          <w:sz w:val="24"/>
          <w:szCs w:val="24"/>
          <w:rtl w:val="0"/>
          <w:lang w:val="fr-FR"/>
        </w:rPr>
        <w:t>é</w:t>
      </w:r>
      <w:r>
        <w:rPr>
          <w:sz w:val="24"/>
          <w:szCs w:val="24"/>
          <w:rtl w:val="0"/>
          <w:lang w:val="fr-FR"/>
        </w:rPr>
        <w:t>elle, et la troisi</w:t>
      </w:r>
      <w:r>
        <w:rPr>
          <w:sz w:val="24"/>
          <w:szCs w:val="24"/>
          <w:rtl w:val="0"/>
          <w:lang w:val="it-IT"/>
        </w:rPr>
        <w:t>è</w:t>
      </w:r>
      <w:r>
        <w:rPr>
          <w:sz w:val="24"/>
          <w:szCs w:val="24"/>
          <w:rtl w:val="0"/>
          <w:lang w:val="fr-FR"/>
        </w:rPr>
        <w:t>me, c</w:t>
      </w:r>
      <w:r>
        <w:rPr>
          <w:sz w:val="24"/>
          <w:szCs w:val="24"/>
          <w:rtl w:val="1"/>
        </w:rPr>
        <w:t>’</w:t>
      </w:r>
      <w:r>
        <w:rPr>
          <w:sz w:val="24"/>
          <w:szCs w:val="24"/>
          <w:rtl w:val="0"/>
          <w:lang w:val="fr-FR"/>
        </w:rPr>
        <w:t>est maintenant qu</w:t>
      </w:r>
      <w:r>
        <w:rPr>
          <w:sz w:val="24"/>
          <w:szCs w:val="24"/>
          <w:rtl w:val="1"/>
        </w:rPr>
        <w:t>’</w:t>
      </w:r>
      <w:r>
        <w:rPr>
          <w:sz w:val="24"/>
          <w:szCs w:val="24"/>
          <w:rtl w:val="0"/>
          <w:lang w:val="fr-FR"/>
        </w:rPr>
        <w:t>il faut prendre une d</w:t>
      </w:r>
      <w:r>
        <w:rPr>
          <w:sz w:val="24"/>
          <w:szCs w:val="24"/>
          <w:rtl w:val="0"/>
          <w:lang w:val="fr-FR"/>
        </w:rPr>
        <w:t>é</w:t>
      </w:r>
      <w:r>
        <w:rPr>
          <w:sz w:val="24"/>
          <w:szCs w:val="24"/>
          <w:rtl w:val="0"/>
          <w:lang w:val="fr-FR"/>
        </w:rPr>
        <w:t>cision au sujet de Dieu et de l</w:t>
      </w:r>
      <w:r>
        <w:rPr>
          <w:sz w:val="24"/>
          <w:szCs w:val="24"/>
          <w:rtl w:val="0"/>
          <w:lang w:val="fr-FR"/>
        </w:rPr>
        <w:t>’é</w:t>
      </w:r>
      <w:r>
        <w:rPr>
          <w:sz w:val="24"/>
          <w:szCs w:val="24"/>
          <w:rtl w:val="0"/>
          <w:lang w:val="fr-FR"/>
        </w:rPr>
        <w:t>ternit</w:t>
      </w:r>
      <w:r>
        <w:rPr>
          <w:sz w:val="24"/>
          <w:szCs w:val="24"/>
          <w:rtl w:val="0"/>
          <w:lang w:val="fr-FR"/>
        </w:rPr>
        <w:t>é</w:t>
      </w:r>
      <w:r>
        <w:rPr>
          <w:sz w:val="24"/>
          <w:szCs w:val="24"/>
          <w:rtl w:val="0"/>
        </w:rPr>
        <w:t>.</w:t>
      </w:r>
      <w:r>
        <w:rPr>
          <w:sz w:val="24"/>
          <w:szCs w:val="24"/>
          <w:rtl w:val="0"/>
        </w:rPr>
        <w:t> »</w:t>
      </w: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it-IT"/>
        </w:rPr>
        <w:t>Contenu</w:t>
      </w:r>
      <w:r>
        <w:rPr>
          <w:b w:val="1"/>
          <w:bCs w:val="1"/>
          <w:sz w:val="24"/>
          <w:szCs w:val="24"/>
          <w:rtl w:val="0"/>
        </w:rPr>
        <w:t> </w:t>
      </w:r>
      <w:r>
        <w:rPr>
          <w:b w:val="1"/>
          <w:bCs w:val="1"/>
          <w:sz w:val="24"/>
          <w:szCs w:val="24"/>
          <w:rtl w:val="0"/>
        </w:rPr>
        <w:t>:</w:t>
      </w:r>
      <w:r>
        <w:rPr>
          <w:sz w:val="24"/>
          <w:szCs w:val="24"/>
          <w:rtl w:val="0"/>
          <w:lang w:val="fr-FR"/>
        </w:rPr>
        <w:t xml:space="preserve"> Pour le chr</w:t>
      </w:r>
      <w:r>
        <w:rPr>
          <w:sz w:val="24"/>
          <w:szCs w:val="24"/>
          <w:rtl w:val="0"/>
          <w:lang w:val="fr-FR"/>
        </w:rPr>
        <w:t>é</w:t>
      </w:r>
      <w:r>
        <w:rPr>
          <w:sz w:val="24"/>
          <w:szCs w:val="24"/>
          <w:rtl w:val="0"/>
          <w:lang w:val="fr-FR"/>
        </w:rPr>
        <w:t xml:space="preserve">tien </w:t>
      </w:r>
      <w:r>
        <w:rPr>
          <w:sz w:val="24"/>
          <w:szCs w:val="24"/>
          <w:rtl w:val="0"/>
        </w:rPr>
        <w:t xml:space="preserve">– </w:t>
      </w:r>
      <w:r>
        <w:rPr>
          <w:sz w:val="24"/>
          <w:szCs w:val="24"/>
          <w:rtl w:val="0"/>
          <w:lang w:val="fr-FR"/>
        </w:rPr>
        <w:t>le ciel ; avec un non-chr</w:t>
      </w:r>
      <w:r>
        <w:rPr>
          <w:sz w:val="24"/>
          <w:szCs w:val="24"/>
          <w:rtl w:val="0"/>
          <w:lang w:val="fr-FR"/>
        </w:rPr>
        <w:t>é</w:t>
      </w:r>
      <w:r>
        <w:rPr>
          <w:sz w:val="24"/>
          <w:szCs w:val="24"/>
          <w:rtl w:val="0"/>
          <w:lang w:val="fr-FR"/>
        </w:rPr>
        <w:t xml:space="preserve">tien </w:t>
      </w:r>
      <w:r>
        <w:rPr>
          <w:sz w:val="24"/>
          <w:szCs w:val="24"/>
          <w:rtl w:val="0"/>
        </w:rPr>
        <w:t xml:space="preserve">– </w:t>
      </w:r>
      <w:r>
        <w:rPr>
          <w:sz w:val="24"/>
          <w:szCs w:val="24"/>
          <w:rtl w:val="0"/>
          <w:lang w:val="fr-FR"/>
        </w:rPr>
        <w:t>des ressources de r</w:t>
      </w:r>
      <w:r>
        <w:rPr>
          <w:sz w:val="24"/>
          <w:szCs w:val="24"/>
          <w:rtl w:val="0"/>
          <w:lang w:val="fr-FR"/>
        </w:rPr>
        <w:t>é</w:t>
      </w:r>
      <w:r>
        <w:rPr>
          <w:sz w:val="24"/>
          <w:szCs w:val="24"/>
          <w:rtl w:val="0"/>
          <w:lang w:val="fr-FR"/>
        </w:rPr>
        <w:t>confort dans le Seigneur et sa Parole</w:t>
      </w:r>
    </w:p>
    <w:p>
      <w:pPr>
        <w:pStyle w:val="Body"/>
        <w:spacing w:line="360" w:lineRule="auto"/>
        <w:jc w:val="left"/>
        <w:rPr>
          <w:sz w:val="24"/>
          <w:szCs w:val="24"/>
        </w:rPr>
      </w:pPr>
      <w:r>
        <w:rPr>
          <w:b w:val="1"/>
          <w:bCs w:val="1"/>
          <w:sz w:val="24"/>
          <w:szCs w:val="24"/>
          <w:rtl w:val="0"/>
          <w:lang w:val="fr-FR"/>
        </w:rPr>
        <w:t xml:space="preserve">vii. </w:t>
      </w:r>
      <w:r>
        <w:rPr>
          <w:b w:val="1"/>
          <w:bCs w:val="1"/>
          <w:sz w:val="24"/>
          <w:szCs w:val="24"/>
          <w:rtl w:val="0"/>
          <w:lang w:val="it-IT"/>
        </w:rPr>
        <w:t>Cr</w:t>
      </w:r>
      <w:r>
        <w:rPr>
          <w:b w:val="1"/>
          <w:bCs w:val="1"/>
          <w:sz w:val="24"/>
          <w:szCs w:val="24"/>
          <w:rtl w:val="0"/>
          <w:lang w:val="fr-FR"/>
        </w:rPr>
        <w:t>é</w:t>
      </w:r>
      <w:r>
        <w:rPr>
          <w:b w:val="1"/>
          <w:bCs w:val="1"/>
          <w:sz w:val="24"/>
          <w:szCs w:val="24"/>
          <w:rtl w:val="0"/>
          <w:lang w:val="it-IT"/>
        </w:rPr>
        <w:t>er un dossier</w:t>
      </w:r>
      <w:r>
        <w:rPr>
          <w:b w:val="1"/>
          <w:bCs w:val="1"/>
          <w:sz w:val="24"/>
          <w:szCs w:val="24"/>
          <w:rtl w:val="0"/>
        </w:rPr>
        <w:t> </w:t>
      </w:r>
      <w:r>
        <w:rPr>
          <w:b w:val="1"/>
          <w:bCs w:val="1"/>
          <w:sz w:val="24"/>
          <w:szCs w:val="24"/>
          <w:rtl w:val="0"/>
        </w:rPr>
        <w:t xml:space="preserve">: </w:t>
      </w:r>
      <w:r>
        <w:rPr>
          <w:sz w:val="24"/>
          <w:szCs w:val="24"/>
          <w:rtl w:val="0"/>
          <w:lang w:val="fr-FR"/>
        </w:rPr>
        <w:t>nom, date, lieu, service, texte, personne-ressource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Le service</w:t>
      </w:r>
      <w:r>
        <w:rPr>
          <w:b w:val="1"/>
          <w:bCs w:val="1"/>
          <w:sz w:val="24"/>
          <w:szCs w:val="24"/>
          <w:rtl w:val="0"/>
        </w:rPr>
        <w:t> </w:t>
      </w:r>
      <w:r>
        <w:rPr>
          <w:b w:val="1"/>
          <w:bCs w:val="1"/>
          <w:sz w:val="24"/>
          <w:szCs w:val="24"/>
          <w:rtl w:val="0"/>
          <w:lang w:val="fr-FR"/>
        </w:rPr>
        <w:t>: Ordre du service fun</w:t>
      </w:r>
      <w:r>
        <w:rPr>
          <w:b w:val="1"/>
          <w:bCs w:val="1"/>
          <w:sz w:val="24"/>
          <w:szCs w:val="24"/>
          <w:rtl w:val="0"/>
          <w:lang w:val="fr-FR"/>
        </w:rPr>
        <w:t>é</w:t>
      </w:r>
      <w:r>
        <w:rPr>
          <w:b w:val="1"/>
          <w:bCs w:val="1"/>
          <w:sz w:val="24"/>
          <w:szCs w:val="24"/>
          <w:rtl w:val="0"/>
          <w:lang w:val="fr-FR"/>
        </w:rPr>
        <w:t>raire</w:t>
      </w:r>
      <w:r>
        <w:rPr>
          <w:b w:val="1"/>
          <w:bCs w:val="1"/>
          <w:sz w:val="24"/>
          <w:szCs w:val="24"/>
          <w:rtl w:val="0"/>
        </w:rPr>
        <w:t> </w:t>
      </w:r>
      <w:r>
        <w:rPr>
          <w:b w:val="1"/>
          <w:bCs w:val="1"/>
          <w:sz w:val="24"/>
          <w:szCs w:val="24"/>
          <w:rtl w:val="0"/>
        </w:rPr>
        <w:t>:</w:t>
      </w:r>
      <w:r>
        <w:rPr>
          <w:sz w:val="24"/>
          <w:szCs w:val="24"/>
          <w:rtl w:val="0"/>
          <w:lang w:val="pt-PT"/>
        </w:rPr>
        <w:t xml:space="preserve"> [M</w:t>
      </w:r>
      <w:r>
        <w:rPr>
          <w:sz w:val="24"/>
          <w:szCs w:val="24"/>
          <w:rtl w:val="0"/>
          <w:lang w:val="fr-FR"/>
        </w:rPr>
        <w:t>é</w:t>
      </w:r>
      <w:r>
        <w:rPr>
          <w:sz w:val="24"/>
          <w:szCs w:val="24"/>
          <w:rtl w:val="0"/>
          <w:lang w:val="es-ES_tradnl"/>
        </w:rPr>
        <w:t xml:space="preserve">morial </w:t>
      </w:r>
      <w:r>
        <w:rPr>
          <w:sz w:val="24"/>
          <w:szCs w:val="24"/>
          <w:rtl w:val="0"/>
        </w:rPr>
        <w:t xml:space="preserve">– </w:t>
      </w:r>
      <w:r>
        <w:rPr>
          <w:sz w:val="24"/>
          <w:szCs w:val="24"/>
          <w:rtl w:val="0"/>
          <w:lang w:val="fr-FR"/>
        </w:rPr>
        <w:t>le d</w:t>
      </w:r>
      <w:r>
        <w:rPr>
          <w:sz w:val="24"/>
          <w:szCs w:val="24"/>
          <w:rtl w:val="0"/>
          <w:lang w:val="fr-FR"/>
        </w:rPr>
        <w:t>é</w:t>
      </w:r>
      <w:r>
        <w:rPr>
          <w:sz w:val="24"/>
          <w:szCs w:val="24"/>
          <w:rtl w:val="0"/>
        </w:rPr>
        <w:t>funt n</w:t>
      </w:r>
      <w:r>
        <w:rPr>
          <w:sz w:val="24"/>
          <w:szCs w:val="24"/>
          <w:rtl w:val="1"/>
        </w:rPr>
        <w:t>’</w:t>
      </w:r>
      <w:r>
        <w:rPr>
          <w:sz w:val="24"/>
          <w:szCs w:val="24"/>
          <w:rtl w:val="0"/>
          <w:lang w:val="fr-FR"/>
        </w:rPr>
        <w:t>est pas pr</w:t>
      </w:r>
      <w:r>
        <w:rPr>
          <w:sz w:val="24"/>
          <w:szCs w:val="24"/>
          <w:rtl w:val="0"/>
          <w:lang w:val="fr-FR"/>
        </w:rPr>
        <w:t>é</w:t>
      </w:r>
      <w:r>
        <w:rPr>
          <w:sz w:val="24"/>
          <w:szCs w:val="24"/>
          <w:rtl w:val="0"/>
          <w:lang w:val="pt-PT"/>
        </w:rPr>
        <w:t>sent]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en-US"/>
        </w:rPr>
        <w:t>Mot d</w:t>
      </w:r>
      <w:r>
        <w:rPr>
          <w:b w:val="1"/>
          <w:bCs w:val="1"/>
          <w:sz w:val="24"/>
          <w:szCs w:val="24"/>
          <w:rtl w:val="0"/>
          <w:lang w:val="fr-FR"/>
        </w:rPr>
        <w:t>’</w:t>
      </w:r>
      <w:r>
        <w:rPr>
          <w:b w:val="1"/>
          <w:bCs w:val="1"/>
          <w:sz w:val="24"/>
          <w:szCs w:val="24"/>
          <w:rtl w:val="0"/>
          <w:lang w:val="fr-FR"/>
        </w:rPr>
        <w:t>accueil</w:t>
      </w:r>
      <w:r>
        <w:rPr>
          <w:b w:val="1"/>
          <w:bCs w:val="1"/>
          <w:sz w:val="24"/>
          <w:szCs w:val="24"/>
          <w:rtl w:val="0"/>
          <w:lang w:val="fr-FR"/>
        </w:rPr>
        <w:t xml:space="preserve"> et </w:t>
      </w:r>
      <w:r>
        <w:rPr>
          <w:b w:val="1"/>
          <w:bCs w:val="1"/>
          <w:sz w:val="24"/>
          <w:szCs w:val="24"/>
          <w:rtl w:val="0"/>
          <w:lang w:val="fr-FR"/>
        </w:rPr>
        <w:t>d'</w:t>
      </w:r>
      <w:r>
        <w:rPr>
          <w:b w:val="1"/>
          <w:bCs w:val="1"/>
          <w:sz w:val="24"/>
          <w:szCs w:val="24"/>
          <w:rtl w:val="0"/>
          <w:lang w:val="fr-FR"/>
        </w:rPr>
        <w:t>invocation</w:t>
      </w:r>
      <w:r>
        <w:rPr>
          <w:b w:val="1"/>
          <w:bCs w:val="1"/>
          <w:sz w:val="24"/>
          <w:szCs w:val="24"/>
          <w:rtl w:val="0"/>
        </w:rPr>
        <w:t> </w:t>
      </w:r>
      <w:r>
        <w:rPr>
          <w:b w:val="1"/>
          <w:bCs w:val="1"/>
          <w:sz w:val="24"/>
          <w:szCs w:val="24"/>
          <w:rtl w:val="0"/>
        </w:rPr>
        <w:t xml:space="preserve">: </w:t>
      </w:r>
      <w:r>
        <w:rPr>
          <w:sz w:val="24"/>
          <w:szCs w:val="24"/>
          <w:rtl w:val="0"/>
        </w:rPr>
        <w:t>« </w:t>
      </w:r>
      <w:r>
        <w:rPr>
          <w:sz w:val="24"/>
          <w:szCs w:val="24"/>
          <w:rtl w:val="0"/>
          <w:lang w:val="fr-FR"/>
        </w:rPr>
        <w:t>Nous sommes r</w:t>
      </w:r>
      <w:r>
        <w:rPr>
          <w:sz w:val="24"/>
          <w:szCs w:val="24"/>
          <w:rtl w:val="0"/>
          <w:lang w:val="fr-FR"/>
        </w:rPr>
        <w:t>é</w:t>
      </w:r>
      <w:r>
        <w:rPr>
          <w:sz w:val="24"/>
          <w:szCs w:val="24"/>
          <w:rtl w:val="0"/>
          <w:lang w:val="fr-FR"/>
        </w:rPr>
        <w:t>unis ici aujourd</w:t>
      </w:r>
      <w:r>
        <w:rPr>
          <w:sz w:val="24"/>
          <w:szCs w:val="24"/>
          <w:rtl w:val="1"/>
        </w:rPr>
        <w:t>’</w:t>
      </w:r>
      <w:r>
        <w:rPr>
          <w:sz w:val="24"/>
          <w:szCs w:val="24"/>
          <w:rtl w:val="0"/>
          <w:lang w:val="fr-FR"/>
        </w:rPr>
        <w:t>hui pour nous souvenir</w:t>
      </w:r>
      <w:r>
        <w:rPr>
          <w:sz w:val="24"/>
          <w:szCs w:val="24"/>
          <w:rtl w:val="0"/>
        </w:rPr>
        <w:t xml:space="preserve">… </w:t>
      </w:r>
      <w:r>
        <w:rPr>
          <w:sz w:val="24"/>
          <w:szCs w:val="24"/>
          <w:rtl w:val="0"/>
          <w:lang w:val="fr-FR"/>
        </w:rPr>
        <w:t>Saluez au nom de la famille et ouvrez-vous dans la pri</w:t>
      </w:r>
      <w:r>
        <w:rPr>
          <w:sz w:val="24"/>
          <w:szCs w:val="24"/>
          <w:rtl w:val="0"/>
          <w:lang w:val="it-IT"/>
        </w:rPr>
        <w:t>è</w:t>
      </w:r>
      <w:r>
        <w:rPr>
          <w:sz w:val="24"/>
          <w:szCs w:val="24"/>
          <w:rtl w:val="0"/>
          <w:lang w:val="fr-FR"/>
        </w:rPr>
        <w:t>re pour donner un ton sanctifi</w:t>
      </w:r>
      <w:r>
        <w:rPr>
          <w:sz w:val="24"/>
          <w:szCs w:val="24"/>
          <w:rtl w:val="0"/>
          <w:lang w:val="fr-FR"/>
        </w:rPr>
        <w:t>é</w:t>
      </w:r>
      <w:r>
        <w:rPr>
          <w:sz w:val="24"/>
          <w:szCs w:val="24"/>
          <w:rtl w:val="0"/>
          <w:lang w:val="it-IT"/>
        </w:rPr>
        <w:t>/spirituel.</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É</w:t>
      </w:r>
      <w:r>
        <w:rPr>
          <w:b w:val="1"/>
          <w:bCs w:val="1"/>
          <w:sz w:val="24"/>
          <w:szCs w:val="24"/>
          <w:rtl w:val="0"/>
          <w:lang w:val="fr-FR"/>
        </w:rPr>
        <w:t>critures</w:t>
      </w:r>
      <w:r>
        <w:rPr>
          <w:b w:val="1"/>
          <w:bCs w:val="1"/>
          <w:sz w:val="24"/>
          <w:szCs w:val="24"/>
          <w:rtl w:val="0"/>
        </w:rPr>
        <w:t> </w:t>
      </w:r>
      <w:r>
        <w:rPr>
          <w:b w:val="1"/>
          <w:bCs w:val="1"/>
          <w:sz w:val="24"/>
          <w:szCs w:val="24"/>
          <w:rtl w:val="0"/>
        </w:rPr>
        <w:t xml:space="preserve">: </w:t>
      </w:r>
      <w:r>
        <w:rPr>
          <w:sz w:val="24"/>
          <w:szCs w:val="24"/>
          <w:rtl w:val="0"/>
          <w:lang w:val="fr-FR"/>
        </w:rPr>
        <w:t>Peut-</w:t>
      </w:r>
      <w:r>
        <w:rPr>
          <w:sz w:val="24"/>
          <w:szCs w:val="24"/>
          <w:rtl w:val="0"/>
        </w:rPr>
        <w:t>ê</w:t>
      </w:r>
      <w:r>
        <w:rPr>
          <w:sz w:val="24"/>
          <w:szCs w:val="24"/>
          <w:rtl w:val="0"/>
          <w:lang w:val="fr-FR"/>
        </w:rPr>
        <w:t>tre le favori du d</w:t>
      </w:r>
      <w:r>
        <w:rPr>
          <w:sz w:val="24"/>
          <w:szCs w:val="24"/>
          <w:rtl w:val="0"/>
          <w:lang w:val="fr-FR"/>
        </w:rPr>
        <w:t>é</w:t>
      </w:r>
      <w:r>
        <w:rPr>
          <w:sz w:val="24"/>
          <w:szCs w:val="24"/>
          <w:rtl w:val="0"/>
          <w:lang w:val="en-US"/>
        </w:rPr>
        <w:t>funt; d</w:t>
      </w:r>
      <w:r>
        <w:rPr>
          <w:sz w:val="24"/>
          <w:szCs w:val="24"/>
          <w:rtl w:val="1"/>
        </w:rPr>
        <w:t>’</w:t>
      </w:r>
      <w:r>
        <w:rPr>
          <w:sz w:val="24"/>
          <w:szCs w:val="24"/>
          <w:rtl w:val="0"/>
          <w:lang w:val="fr-FR"/>
        </w:rPr>
        <w:t>autres passages appropri</w:t>
      </w:r>
      <w:r>
        <w:rPr>
          <w:sz w:val="24"/>
          <w:szCs w:val="24"/>
          <w:rtl w:val="0"/>
          <w:lang w:val="fr-FR"/>
        </w:rPr>
        <w:t>é</w:t>
      </w:r>
      <w:r>
        <w:rPr>
          <w:sz w:val="24"/>
          <w:szCs w:val="24"/>
          <w:rtl w:val="0"/>
        </w:rPr>
        <w:t>s</w:t>
      </w:r>
      <w:r>
        <w:rPr>
          <w:sz w:val="24"/>
          <w:szCs w:val="24"/>
          <w:rtl w:val="0"/>
        </w:rPr>
        <w:t> </w:t>
      </w:r>
      <w:r>
        <w:rPr>
          <w:sz w:val="24"/>
          <w:szCs w:val="24"/>
          <w:rtl w:val="0"/>
          <w:lang w:val="pt-PT"/>
        </w:rPr>
        <w:t>: par ex. 2Cor. 5</w:t>
      </w:r>
      <w:r>
        <w:rPr>
          <w:sz w:val="24"/>
          <w:szCs w:val="24"/>
          <w:rtl w:val="0"/>
          <w:lang w:val="fr-FR"/>
        </w:rPr>
        <w:t>.</w:t>
      </w:r>
      <w:r>
        <w:rPr>
          <w:sz w:val="24"/>
          <w:szCs w:val="24"/>
          <w:rtl w:val="0"/>
          <w:lang w:val="pt-PT"/>
        </w:rPr>
        <w:t>1-8, 1 Thes. 4</w:t>
      </w:r>
      <w:r>
        <w:rPr>
          <w:sz w:val="24"/>
          <w:szCs w:val="24"/>
          <w:rtl w:val="0"/>
          <w:lang w:val="fr-FR"/>
        </w:rPr>
        <w:t>.</w:t>
      </w:r>
      <w:r>
        <w:rPr>
          <w:sz w:val="24"/>
          <w:szCs w:val="24"/>
          <w:rtl w:val="0"/>
          <w:lang w:val="it-IT"/>
        </w:rPr>
        <w:t>13-18, Eccl.3</w:t>
      </w:r>
      <w:r>
        <w:rPr>
          <w:sz w:val="24"/>
          <w:szCs w:val="24"/>
          <w:rtl w:val="0"/>
          <w:lang w:val="fr-FR"/>
        </w:rPr>
        <w:t>.</w:t>
      </w:r>
      <w:r>
        <w:rPr>
          <w:sz w:val="24"/>
          <w:szCs w:val="24"/>
          <w:rtl w:val="0"/>
        </w:rPr>
        <w:t>1-8, Phil. 1</w:t>
      </w:r>
      <w:r>
        <w:rPr>
          <w:sz w:val="24"/>
          <w:szCs w:val="24"/>
          <w:rtl w:val="0"/>
          <w:lang w:val="fr-FR"/>
        </w:rPr>
        <w:t>.</w:t>
      </w:r>
      <w:r>
        <w:rPr>
          <w:sz w:val="24"/>
          <w:szCs w:val="24"/>
          <w:rtl w:val="0"/>
        </w:rPr>
        <w:t>19-26.</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Chanson</w:t>
      </w:r>
      <w:r>
        <w:rPr>
          <w:b w:val="1"/>
          <w:bCs w:val="1"/>
          <w:sz w:val="24"/>
          <w:szCs w:val="24"/>
          <w:rtl w:val="0"/>
        </w:rPr>
        <w:t> </w:t>
      </w:r>
      <w:r>
        <w:rPr>
          <w:b w:val="1"/>
          <w:bCs w:val="1"/>
          <w:sz w:val="24"/>
          <w:szCs w:val="24"/>
          <w:rtl w:val="0"/>
        </w:rPr>
        <w:t xml:space="preserve">: </w:t>
      </w:r>
      <w:r>
        <w:rPr>
          <w:sz w:val="24"/>
          <w:szCs w:val="24"/>
          <w:rtl w:val="0"/>
        </w:rPr>
        <w:t>Facultatif.</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en-US"/>
        </w:rPr>
        <w:t>Notice n</w:t>
      </w:r>
      <w:r>
        <w:rPr>
          <w:b w:val="1"/>
          <w:bCs w:val="1"/>
          <w:sz w:val="24"/>
          <w:szCs w:val="24"/>
          <w:rtl w:val="0"/>
          <w:lang w:val="fr-FR"/>
        </w:rPr>
        <w:t>é</w:t>
      </w:r>
      <w:r>
        <w:rPr>
          <w:b w:val="1"/>
          <w:bCs w:val="1"/>
          <w:sz w:val="24"/>
          <w:szCs w:val="24"/>
          <w:rtl w:val="0"/>
          <w:lang w:val="fr-FR"/>
        </w:rPr>
        <w:t>crologique</w:t>
      </w:r>
      <w:r>
        <w:rPr>
          <w:b w:val="1"/>
          <w:bCs w:val="1"/>
          <w:sz w:val="24"/>
          <w:szCs w:val="24"/>
          <w:rtl w:val="0"/>
        </w:rPr>
        <w:t> </w:t>
      </w:r>
      <w:r>
        <w:rPr>
          <w:b w:val="1"/>
          <w:bCs w:val="1"/>
          <w:sz w:val="24"/>
          <w:szCs w:val="24"/>
          <w:rtl w:val="0"/>
        </w:rPr>
        <w:t>:</w:t>
      </w:r>
      <w:r>
        <w:rPr>
          <w:sz w:val="24"/>
          <w:szCs w:val="24"/>
          <w:rtl w:val="0"/>
          <w:lang w:val="fr-FR"/>
        </w:rPr>
        <w:t xml:space="preserve"> Biographique.</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É</w:t>
      </w:r>
      <w:r>
        <w:rPr>
          <w:b w:val="1"/>
          <w:bCs w:val="1"/>
          <w:sz w:val="24"/>
          <w:szCs w:val="24"/>
          <w:rtl w:val="0"/>
          <w:lang w:val="de-DE"/>
        </w:rPr>
        <w:t>loge fun</w:t>
      </w:r>
      <w:r>
        <w:rPr>
          <w:b w:val="1"/>
          <w:bCs w:val="1"/>
          <w:sz w:val="24"/>
          <w:szCs w:val="24"/>
          <w:rtl w:val="0"/>
          <w:lang w:val="it-IT"/>
        </w:rPr>
        <w:t>è</w:t>
      </w:r>
      <w:r>
        <w:rPr>
          <w:b w:val="1"/>
          <w:bCs w:val="1"/>
          <w:sz w:val="24"/>
          <w:szCs w:val="24"/>
          <w:rtl w:val="0"/>
        </w:rPr>
        <w:t>bre</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lang w:val="fr-FR"/>
        </w:rPr>
        <w:t>histoire du d</w:t>
      </w:r>
      <w:r>
        <w:rPr>
          <w:sz w:val="24"/>
          <w:szCs w:val="24"/>
          <w:rtl w:val="0"/>
          <w:lang w:val="fr-FR"/>
        </w:rPr>
        <w:t>é</w:t>
      </w:r>
      <w:r>
        <w:rPr>
          <w:sz w:val="24"/>
          <w:szCs w:val="24"/>
          <w:rtl w:val="0"/>
          <w:lang w:val="fr-FR"/>
        </w:rPr>
        <w:t>funt; le public peut participer [vid</w:t>
      </w:r>
      <w:r>
        <w:rPr>
          <w:sz w:val="24"/>
          <w:szCs w:val="24"/>
          <w:rtl w:val="0"/>
          <w:lang w:val="fr-FR"/>
        </w:rPr>
        <w:t>é</w:t>
      </w:r>
      <w:r>
        <w:rPr>
          <w:sz w:val="24"/>
          <w:szCs w:val="24"/>
          <w:rtl w:val="0"/>
          <w:lang w:val="fr-FR"/>
        </w:rPr>
        <w:t>o ici ou apr</w:t>
      </w:r>
      <w:r>
        <w:rPr>
          <w:sz w:val="24"/>
          <w:szCs w:val="24"/>
          <w:rtl w:val="0"/>
          <w:lang w:val="it-IT"/>
        </w:rPr>
        <w:t>è</w:t>
      </w:r>
      <w:r>
        <w:rPr>
          <w:sz w:val="24"/>
          <w:szCs w:val="24"/>
          <w:rtl w:val="0"/>
          <w:lang w:val="fr-FR"/>
        </w:rPr>
        <w:t>s le message].</w:t>
      </w:r>
    </w:p>
    <w:p>
      <w:pPr>
        <w:pStyle w:val="Body"/>
        <w:spacing w:line="360" w:lineRule="auto"/>
        <w:jc w:val="left"/>
        <w:rPr>
          <w:b w:val="1"/>
          <w:bCs w:val="1"/>
          <w:sz w:val="24"/>
          <w:szCs w:val="24"/>
        </w:rPr>
      </w:pPr>
      <w:r>
        <w:rPr>
          <w:b w:val="1"/>
          <w:bCs w:val="1"/>
          <w:sz w:val="24"/>
          <w:szCs w:val="24"/>
          <w:rtl w:val="0"/>
          <w:lang w:val="fr-FR"/>
        </w:rPr>
        <w:t xml:space="preserve">vi. </w:t>
      </w:r>
      <w:r>
        <w:rPr>
          <w:b w:val="1"/>
          <w:bCs w:val="1"/>
          <w:sz w:val="24"/>
          <w:szCs w:val="24"/>
          <w:rtl w:val="0"/>
          <w:lang w:val="fr-FR"/>
        </w:rPr>
        <w:t>Message</w:t>
      </w:r>
    </w:p>
    <w:p>
      <w:pPr>
        <w:pStyle w:val="Body"/>
        <w:spacing w:line="360" w:lineRule="auto"/>
        <w:jc w:val="left"/>
        <w:rPr>
          <w:sz w:val="24"/>
          <w:szCs w:val="24"/>
        </w:rPr>
      </w:pPr>
      <w:r>
        <w:rPr>
          <w:b w:val="1"/>
          <w:bCs w:val="1"/>
          <w:sz w:val="24"/>
          <w:szCs w:val="24"/>
          <w:rtl w:val="0"/>
          <w:lang w:val="fr-FR"/>
        </w:rPr>
        <w:t xml:space="preserve">vii. </w:t>
      </w:r>
      <w:r>
        <w:rPr>
          <w:b w:val="1"/>
          <w:bCs w:val="1"/>
          <w:sz w:val="24"/>
          <w:szCs w:val="24"/>
          <w:rtl w:val="0"/>
        </w:rPr>
        <w:t>Pri</w:t>
      </w:r>
      <w:r>
        <w:rPr>
          <w:b w:val="1"/>
          <w:bCs w:val="1"/>
          <w:sz w:val="24"/>
          <w:szCs w:val="24"/>
          <w:rtl w:val="0"/>
          <w:lang w:val="it-IT"/>
        </w:rPr>
        <w:t>è</w:t>
      </w:r>
      <w:r>
        <w:rPr>
          <w:b w:val="1"/>
          <w:bCs w:val="1"/>
          <w:sz w:val="24"/>
          <w:szCs w:val="24"/>
          <w:rtl w:val="0"/>
          <w:lang w:val="fr-FR"/>
        </w:rPr>
        <w:t>re (lire le Ps.23 avant la pri</w:t>
      </w:r>
      <w:r>
        <w:rPr>
          <w:b w:val="1"/>
          <w:bCs w:val="1"/>
          <w:sz w:val="24"/>
          <w:szCs w:val="24"/>
          <w:rtl w:val="0"/>
          <w:lang w:val="it-IT"/>
        </w:rPr>
        <w:t>è</w:t>
      </w:r>
      <w:r>
        <w:rPr>
          <w:b w:val="1"/>
          <w:bCs w:val="1"/>
          <w:sz w:val="24"/>
          <w:szCs w:val="24"/>
          <w:rtl w:val="0"/>
          <w:lang w:val="fr-FR"/>
        </w:rPr>
        <w:t>re de cl</w:t>
      </w:r>
      <w:r>
        <w:rPr>
          <w:b w:val="1"/>
          <w:bCs w:val="1"/>
          <w:sz w:val="24"/>
          <w:szCs w:val="24"/>
          <w:rtl w:val="0"/>
        </w:rPr>
        <w:t>ô</w:t>
      </w:r>
      <w:r>
        <w:rPr>
          <w:b w:val="1"/>
          <w:bCs w:val="1"/>
          <w:sz w:val="24"/>
          <w:szCs w:val="24"/>
          <w:rtl w:val="0"/>
          <w:lang w:val="fr-FR"/>
        </w:rPr>
        <w:t>ture si pas d</w:t>
      </w:r>
      <w:r>
        <w:rPr>
          <w:b w:val="1"/>
          <w:bCs w:val="1"/>
          <w:sz w:val="24"/>
          <w:szCs w:val="24"/>
          <w:rtl w:val="1"/>
        </w:rPr>
        <w:t>’</w:t>
      </w:r>
      <w:r>
        <w:rPr>
          <w:b w:val="1"/>
          <w:bCs w:val="1"/>
          <w:sz w:val="24"/>
          <w:szCs w:val="24"/>
          <w:rtl w:val="0"/>
          <w:lang w:val="fr-FR"/>
        </w:rPr>
        <w:t>internement)</w:t>
      </w:r>
      <w:r>
        <w:rPr>
          <w:sz w:val="24"/>
          <w:szCs w:val="24"/>
          <w:rtl w:val="0"/>
        </w:rPr>
        <w:t>.</w:t>
      </w:r>
    </w:p>
    <w:p>
      <w:pPr>
        <w:pStyle w:val="Body"/>
        <w:spacing w:line="360" w:lineRule="auto"/>
        <w:jc w:val="left"/>
        <w:rPr>
          <w:sz w:val="24"/>
          <w:szCs w:val="24"/>
        </w:rPr>
      </w:pPr>
      <w:r>
        <w:rPr>
          <w:b w:val="1"/>
          <w:bCs w:val="1"/>
          <w:sz w:val="24"/>
          <w:szCs w:val="24"/>
          <w:rtl w:val="0"/>
          <w:lang w:val="fr-FR"/>
        </w:rPr>
        <w:t xml:space="preserve">viii. </w:t>
      </w:r>
      <w:r>
        <w:rPr>
          <w:b w:val="1"/>
          <w:bCs w:val="1"/>
          <w:sz w:val="24"/>
          <w:szCs w:val="24"/>
          <w:rtl w:val="0"/>
          <w:lang w:val="fr-FR"/>
        </w:rPr>
        <w:t>Annoncer l</w:t>
      </w:r>
      <w:r>
        <w:rPr>
          <w:b w:val="1"/>
          <w:bCs w:val="1"/>
          <w:sz w:val="24"/>
          <w:szCs w:val="24"/>
          <w:rtl w:val="1"/>
        </w:rPr>
        <w:t>’</w:t>
      </w:r>
      <w:r>
        <w:rPr>
          <w:b w:val="1"/>
          <w:bCs w:val="1"/>
          <w:sz w:val="24"/>
          <w:szCs w:val="24"/>
          <w:rtl w:val="0"/>
          <w:lang w:val="fr-FR"/>
        </w:rPr>
        <w:t>internement</w:t>
      </w:r>
      <w:r>
        <w:rPr>
          <w:b w:val="1"/>
          <w:bCs w:val="1"/>
          <w:sz w:val="24"/>
          <w:szCs w:val="24"/>
          <w:rtl w:val="0"/>
        </w:rPr>
        <w:t> </w:t>
      </w:r>
      <w:r>
        <w:rPr>
          <w:b w:val="1"/>
          <w:bCs w:val="1"/>
          <w:sz w:val="24"/>
          <w:szCs w:val="24"/>
          <w:rtl w:val="0"/>
        </w:rPr>
        <w:t xml:space="preserve">: </w:t>
      </w:r>
      <w:r>
        <w:rPr>
          <w:sz w:val="24"/>
          <w:szCs w:val="24"/>
          <w:rtl w:val="0"/>
        </w:rPr>
        <w:t>O</w:t>
      </w:r>
      <w:r>
        <w:rPr>
          <w:sz w:val="24"/>
          <w:szCs w:val="24"/>
          <w:rtl w:val="0"/>
          <w:lang w:val="it-IT"/>
        </w:rPr>
        <w:t>ù</w:t>
      </w:r>
      <w:r>
        <w:rPr>
          <w:sz w:val="24"/>
          <w:szCs w:val="24"/>
          <w:rtl w:val="0"/>
          <w:lang w:val="fr-FR"/>
        </w:rPr>
        <w:t>, quand (ou toute r</w:t>
      </w:r>
      <w:r>
        <w:rPr>
          <w:sz w:val="24"/>
          <w:szCs w:val="24"/>
          <w:rtl w:val="0"/>
          <w:lang w:val="fr-FR"/>
        </w:rPr>
        <w:t>é</w:t>
      </w:r>
      <w:r>
        <w:rPr>
          <w:sz w:val="24"/>
          <w:szCs w:val="24"/>
          <w:rtl w:val="0"/>
          <w:lang w:val="fr-FR"/>
        </w:rPr>
        <w:t>ception si pas d</w:t>
      </w:r>
      <w:r>
        <w:rPr>
          <w:sz w:val="24"/>
          <w:szCs w:val="24"/>
          <w:rtl w:val="1"/>
        </w:rPr>
        <w:t>’</w:t>
      </w:r>
      <w:r>
        <w:rPr>
          <w:sz w:val="24"/>
          <w:szCs w:val="24"/>
          <w:rtl w:val="0"/>
          <w:lang w:val="fr-FR"/>
        </w:rPr>
        <w:t>internement)</w:t>
      </w:r>
    </w:p>
    <w:p>
      <w:pPr>
        <w:pStyle w:val="Body"/>
        <w:spacing w:line="360" w:lineRule="auto"/>
        <w:jc w:val="left"/>
        <w:rPr>
          <w:sz w:val="24"/>
          <w:szCs w:val="24"/>
        </w:rPr>
      </w:pPr>
      <w:r>
        <w:rPr>
          <w:b w:val="1"/>
          <w:bCs w:val="1"/>
          <w:sz w:val="24"/>
          <w:szCs w:val="24"/>
          <w:rtl w:val="0"/>
          <w:lang w:val="fr-FR"/>
        </w:rPr>
        <w:t>ix. Cloture</w:t>
      </w:r>
      <w:r>
        <w:rPr>
          <w:sz w:val="24"/>
          <w:szCs w:val="24"/>
          <w:rtl w:val="0"/>
        </w:rPr>
        <w:t> </w:t>
      </w:r>
      <w:r>
        <w:rPr>
          <w:sz w:val="24"/>
          <w:szCs w:val="24"/>
          <w:rtl w:val="0"/>
          <w:lang w:val="de-DE"/>
        </w:rPr>
        <w:t xml:space="preserve">: Aller </w:t>
      </w:r>
      <w:r>
        <w:rPr>
          <w:sz w:val="24"/>
          <w:szCs w:val="24"/>
          <w:rtl w:val="0"/>
        </w:rPr>
        <w:t xml:space="preserve">à </w:t>
      </w:r>
      <w:r>
        <w:rPr>
          <w:sz w:val="24"/>
          <w:szCs w:val="24"/>
          <w:rtl w:val="0"/>
        </w:rPr>
        <w:t>la t</w:t>
      </w:r>
      <w:r>
        <w:rPr>
          <w:sz w:val="24"/>
          <w:szCs w:val="24"/>
          <w:rtl w:val="0"/>
        </w:rPr>
        <w:t>ê</w:t>
      </w:r>
      <w:r>
        <w:rPr>
          <w:sz w:val="24"/>
          <w:szCs w:val="24"/>
          <w:rtl w:val="0"/>
          <w:lang w:val="fr-FR"/>
        </w:rPr>
        <w:t>te du cercueil, mais hors du chemin, t</w:t>
      </w:r>
      <w:r>
        <w:rPr>
          <w:sz w:val="24"/>
          <w:szCs w:val="24"/>
          <w:rtl w:val="0"/>
        </w:rPr>
        <w:t>ê</w:t>
      </w:r>
      <w:r>
        <w:rPr>
          <w:sz w:val="24"/>
          <w:szCs w:val="24"/>
          <w:rtl w:val="0"/>
        </w:rPr>
        <w:t>te d</w:t>
      </w:r>
      <w:r>
        <w:rPr>
          <w:sz w:val="24"/>
          <w:szCs w:val="24"/>
          <w:rtl w:val="1"/>
        </w:rPr>
        <w:t>’</w:t>
      </w:r>
      <w:r>
        <w:rPr>
          <w:sz w:val="24"/>
          <w:szCs w:val="24"/>
          <w:rtl w:val="0"/>
          <w:lang w:val="fr-FR"/>
        </w:rPr>
        <w:t>arc, cercueil d</w:t>
      </w:r>
      <w:r>
        <w:rPr>
          <w:sz w:val="24"/>
          <w:szCs w:val="24"/>
          <w:rtl w:val="1"/>
        </w:rPr>
        <w:t>’</w:t>
      </w:r>
      <w:r>
        <w:rPr>
          <w:sz w:val="24"/>
          <w:szCs w:val="24"/>
          <w:rtl w:val="0"/>
          <w:lang w:val="it-IT"/>
        </w:rPr>
        <w:t xml:space="preserve">escorte </w:t>
      </w:r>
      <w:r>
        <w:rPr>
          <w:sz w:val="24"/>
          <w:szCs w:val="24"/>
          <w:rtl w:val="0"/>
        </w:rPr>
        <w:t xml:space="preserve">à </w:t>
      </w:r>
      <w:r>
        <w:rPr>
          <w:sz w:val="24"/>
          <w:szCs w:val="24"/>
          <w:rtl w:val="0"/>
          <w:lang w:val="fr-FR"/>
        </w:rPr>
        <w:t>corbillard avec porteurs de cercueil, et de c</w:t>
      </w:r>
      <w:r>
        <w:rPr>
          <w:sz w:val="24"/>
          <w:szCs w:val="24"/>
          <w:rtl w:val="0"/>
        </w:rPr>
        <w:t>ô</w:t>
      </w:r>
      <w:r>
        <w:rPr>
          <w:sz w:val="24"/>
          <w:szCs w:val="24"/>
          <w:rtl w:val="0"/>
        </w:rPr>
        <w:t>t</w:t>
      </w:r>
      <w:r>
        <w:rPr>
          <w:sz w:val="24"/>
          <w:szCs w:val="24"/>
          <w:rtl w:val="0"/>
          <w:lang w:val="fr-FR"/>
        </w:rPr>
        <w:t xml:space="preserve">é </w:t>
      </w:r>
      <w:r>
        <w:rPr>
          <w:sz w:val="24"/>
          <w:szCs w:val="24"/>
          <w:rtl w:val="0"/>
          <w:lang w:val="fr-FR"/>
        </w:rPr>
        <w:t>comme cercueil place dans le corbillard, rappelez-vous d</w:t>
      </w:r>
      <w:r>
        <w:rPr>
          <w:sz w:val="24"/>
          <w:szCs w:val="24"/>
          <w:rtl w:val="1"/>
        </w:rPr>
        <w:t>’</w:t>
      </w:r>
      <w:r>
        <w:rPr>
          <w:sz w:val="24"/>
          <w:szCs w:val="24"/>
          <w:rtl w:val="0"/>
          <w:lang w:val="fr-FR"/>
        </w:rPr>
        <w:t>apporter un mouchoir.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d. </w:t>
      </w:r>
      <w:r>
        <w:rPr>
          <w:b w:val="1"/>
          <w:bCs w:val="1"/>
          <w:sz w:val="24"/>
          <w:szCs w:val="24"/>
          <w:rtl w:val="0"/>
          <w:lang w:val="fr-FR"/>
        </w:rPr>
        <w:t>Apr</w:t>
      </w:r>
      <w:r>
        <w:rPr>
          <w:b w:val="1"/>
          <w:bCs w:val="1"/>
          <w:sz w:val="24"/>
          <w:szCs w:val="24"/>
          <w:rtl w:val="0"/>
          <w:lang w:val="it-IT"/>
        </w:rPr>
        <w:t>è</w:t>
      </w:r>
      <w:r>
        <w:rPr>
          <w:b w:val="1"/>
          <w:bCs w:val="1"/>
          <w:sz w:val="24"/>
          <w:szCs w:val="24"/>
          <w:rtl w:val="0"/>
          <w:lang w:val="fr-FR"/>
        </w:rPr>
        <w:t>s le service au cimeti</w:t>
      </w:r>
      <w:r>
        <w:rPr>
          <w:b w:val="1"/>
          <w:bCs w:val="1"/>
          <w:sz w:val="24"/>
          <w:szCs w:val="24"/>
          <w:rtl w:val="0"/>
          <w:lang w:val="it-IT"/>
        </w:rPr>
        <w:t>è</w:t>
      </w:r>
      <w:r>
        <w:rPr>
          <w:b w:val="1"/>
          <w:bCs w:val="1"/>
          <w:sz w:val="24"/>
          <w:szCs w:val="24"/>
          <w:rtl w:val="0"/>
          <w:lang w:val="it-IT"/>
        </w:rPr>
        <w:t>re: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Transition vers la tombe</w:t>
      </w:r>
      <w:r>
        <w:rPr>
          <w:b w:val="1"/>
          <w:bCs w:val="1"/>
          <w:sz w:val="24"/>
          <w:szCs w:val="24"/>
          <w:rtl w:val="0"/>
        </w:rPr>
        <w:t> </w:t>
      </w:r>
      <w:r>
        <w:rPr>
          <w:b w:val="1"/>
          <w:bCs w:val="1"/>
          <w:sz w:val="24"/>
          <w:szCs w:val="24"/>
          <w:rtl w:val="0"/>
        </w:rPr>
        <w:t>:</w:t>
      </w:r>
      <w:r>
        <w:rPr>
          <w:sz w:val="24"/>
          <w:szCs w:val="24"/>
          <w:rtl w:val="0"/>
          <w:lang w:val="fr-FR"/>
        </w:rPr>
        <w:t xml:space="preserve"> Priez avec et pour la famille et aidez-la, </w:t>
      </w:r>
      <w:r>
        <w:rPr>
          <w:sz w:val="24"/>
          <w:szCs w:val="24"/>
          <w:rtl w:val="0"/>
        </w:rPr>
        <w:t xml:space="preserve">à </w:t>
      </w:r>
      <w:r>
        <w:rPr>
          <w:sz w:val="24"/>
          <w:szCs w:val="24"/>
          <w:rtl w:val="0"/>
          <w:lang w:val="fr-FR"/>
        </w:rPr>
        <w:t xml:space="preserve">un moment raisonnable, </w:t>
      </w:r>
      <w:r>
        <w:rPr>
          <w:sz w:val="24"/>
          <w:szCs w:val="24"/>
          <w:rtl w:val="0"/>
        </w:rPr>
        <w:t xml:space="preserve">à </w:t>
      </w:r>
      <w:r>
        <w:rPr>
          <w:sz w:val="24"/>
          <w:szCs w:val="24"/>
          <w:rtl w:val="0"/>
          <w:lang w:val="fr-FR"/>
        </w:rPr>
        <w:t xml:space="preserve">passer de la chapelle </w:t>
      </w:r>
      <w:r>
        <w:rPr>
          <w:sz w:val="24"/>
          <w:szCs w:val="24"/>
          <w:rtl w:val="0"/>
        </w:rPr>
        <w:t xml:space="preserve">à </w:t>
      </w:r>
      <w:r>
        <w:rPr>
          <w:sz w:val="24"/>
          <w:szCs w:val="24"/>
          <w:rtl w:val="0"/>
          <w:lang w:val="fr-FR"/>
        </w:rPr>
        <w:t>la tombe. Votre voiture devrait suivre les voitures familiales.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Conduire le cercueil</w:t>
      </w:r>
      <w:r>
        <w:rPr>
          <w:b w:val="1"/>
          <w:bCs w:val="1"/>
          <w:sz w:val="24"/>
          <w:szCs w:val="24"/>
          <w:rtl w:val="0"/>
        </w:rPr>
        <w:t> </w:t>
      </w:r>
      <w:r>
        <w:rPr>
          <w:b w:val="1"/>
          <w:bCs w:val="1"/>
          <w:sz w:val="24"/>
          <w:szCs w:val="24"/>
          <w:rtl w:val="0"/>
        </w:rPr>
        <w:t>:</w:t>
      </w:r>
      <w:r>
        <w:rPr>
          <w:sz w:val="24"/>
          <w:szCs w:val="24"/>
          <w:rtl w:val="0"/>
          <w:lang w:val="fr-FR"/>
        </w:rPr>
        <w:t xml:space="preserve"> et les porteurs de cercueil du corbillard </w:t>
      </w:r>
      <w:r>
        <w:rPr>
          <w:sz w:val="24"/>
          <w:szCs w:val="24"/>
          <w:rtl w:val="0"/>
        </w:rPr>
        <w:t xml:space="preserve">à </w:t>
      </w:r>
      <w:r>
        <w:rPr>
          <w:sz w:val="24"/>
          <w:szCs w:val="24"/>
          <w:rtl w:val="0"/>
        </w:rPr>
        <w:t>l</w:t>
      </w:r>
      <w:r>
        <w:rPr>
          <w:sz w:val="24"/>
          <w:szCs w:val="24"/>
          <w:rtl w:val="1"/>
        </w:rPr>
        <w:t>’</w:t>
      </w:r>
      <w:r>
        <w:rPr>
          <w:sz w:val="24"/>
          <w:szCs w:val="24"/>
          <w:rtl w:val="0"/>
          <w:lang w:val="fr-FR"/>
        </w:rPr>
        <w:t>endroit de l</w:t>
      </w:r>
      <w:r>
        <w:rPr>
          <w:sz w:val="24"/>
          <w:szCs w:val="24"/>
          <w:rtl w:val="1"/>
        </w:rPr>
        <w:t>’</w:t>
      </w:r>
      <w:r>
        <w:rPr>
          <w:sz w:val="24"/>
          <w:szCs w:val="24"/>
          <w:rtl w:val="0"/>
          <w:lang w:val="fr-FR"/>
        </w:rPr>
        <w:t xml:space="preserve">internement et se tenir </w:t>
      </w:r>
      <w:r>
        <w:rPr>
          <w:sz w:val="24"/>
          <w:szCs w:val="24"/>
          <w:rtl w:val="0"/>
        </w:rPr>
        <w:t xml:space="preserve">à </w:t>
      </w:r>
      <w:r>
        <w:rPr>
          <w:sz w:val="24"/>
          <w:szCs w:val="24"/>
          <w:rtl w:val="0"/>
        </w:rPr>
        <w:t>la t</w:t>
      </w:r>
      <w:r>
        <w:rPr>
          <w:sz w:val="24"/>
          <w:szCs w:val="24"/>
          <w:rtl w:val="0"/>
        </w:rPr>
        <w:t>ê</w:t>
      </w:r>
      <w:r>
        <w:rPr>
          <w:sz w:val="24"/>
          <w:szCs w:val="24"/>
          <w:rtl w:val="0"/>
          <w:lang w:val="fr-FR"/>
        </w:rPr>
        <w:t>te de la tombe pendant que vous attendez les invit</w:t>
      </w:r>
      <w:r>
        <w:rPr>
          <w:sz w:val="24"/>
          <w:szCs w:val="24"/>
          <w:rtl w:val="0"/>
          <w:lang w:val="fr-FR"/>
        </w:rPr>
        <w:t>é</w:t>
      </w:r>
      <w:r>
        <w:rPr>
          <w:sz w:val="24"/>
          <w:szCs w:val="24"/>
          <w:rtl w:val="0"/>
          <w:lang w:val="fr-FR"/>
        </w:rPr>
        <w:t>s d</w:t>
      </w:r>
      <w:r>
        <w:rPr>
          <w:sz w:val="24"/>
          <w:szCs w:val="24"/>
          <w:rtl w:val="1"/>
        </w:rPr>
        <w:t>’</w:t>
      </w:r>
      <w:r>
        <w:rPr>
          <w:sz w:val="24"/>
          <w:szCs w:val="24"/>
          <w:rtl w:val="0"/>
          <w:lang w:val="fr-FR"/>
        </w:rPr>
        <w:t>arriver. Lisez le Psaume 23 et priez pour que le d</w:t>
      </w:r>
      <w:r>
        <w:rPr>
          <w:sz w:val="24"/>
          <w:szCs w:val="24"/>
          <w:rtl w:val="0"/>
          <w:lang w:val="fr-FR"/>
        </w:rPr>
        <w:t>é</w:t>
      </w:r>
      <w:r>
        <w:rPr>
          <w:sz w:val="24"/>
          <w:szCs w:val="24"/>
          <w:rtl w:val="0"/>
          <w:lang w:val="fr-FR"/>
        </w:rPr>
        <w:t>funt soit entre les mains du Seigneur. Le directeur des fun</w:t>
      </w:r>
      <w:r>
        <w:rPr>
          <w:sz w:val="24"/>
          <w:szCs w:val="24"/>
          <w:rtl w:val="0"/>
          <w:lang w:val="fr-FR"/>
        </w:rPr>
        <w:t>é</w:t>
      </w:r>
      <w:r>
        <w:rPr>
          <w:sz w:val="24"/>
          <w:szCs w:val="24"/>
          <w:rtl w:val="0"/>
          <w:lang w:val="fr-FR"/>
        </w:rPr>
        <w:t>railles dira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w:t>
      </w:r>
      <w:r>
        <w:rPr>
          <w:sz w:val="24"/>
          <w:szCs w:val="24"/>
          <w:rtl w:val="0"/>
        </w:rPr>
        <w:t> </w:t>
      </w:r>
      <w:r>
        <w:rPr>
          <w:sz w:val="24"/>
          <w:szCs w:val="24"/>
          <w:rtl w:val="0"/>
        </w:rPr>
        <w:t xml:space="preserve">: </w:t>
      </w:r>
      <w:r>
        <w:rPr>
          <w:sz w:val="24"/>
          <w:szCs w:val="24"/>
          <w:rtl w:val="0"/>
        </w:rPr>
        <w:t>« </w:t>
      </w:r>
      <w:r>
        <w:rPr>
          <w:sz w:val="24"/>
          <w:szCs w:val="24"/>
          <w:rtl w:val="0"/>
          <w:lang w:val="fr-FR"/>
        </w:rPr>
        <w:t>Ceci conclut notre service.</w:t>
      </w:r>
      <w:r>
        <w:rPr>
          <w:sz w:val="24"/>
          <w:szCs w:val="24"/>
          <w:rtl w:val="0"/>
          <w:lang w:val="it-IT"/>
        </w:rPr>
        <w:t xml:space="preserve"> » </w:t>
      </w:r>
      <w:r>
        <w:rPr>
          <w:sz w:val="24"/>
          <w:szCs w:val="24"/>
          <w:rtl w:val="0"/>
          <w:lang w:val="fr-FR"/>
        </w:rPr>
        <w:t>Ensuite, rapprochez-vous de votre famille et soyez disponible pour eux.</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e. </w:t>
      </w:r>
      <w:r>
        <w:rPr>
          <w:b w:val="1"/>
          <w:bCs w:val="1"/>
          <w:sz w:val="24"/>
          <w:szCs w:val="24"/>
          <w:rtl w:val="0"/>
          <w:lang w:val="fr-FR"/>
        </w:rPr>
        <w:t>Services sp</w:t>
      </w:r>
      <w:r>
        <w:rPr>
          <w:b w:val="1"/>
          <w:bCs w:val="1"/>
          <w:sz w:val="24"/>
          <w:szCs w:val="24"/>
          <w:rtl w:val="0"/>
          <w:lang w:val="fr-FR"/>
        </w:rPr>
        <w:t>é</w:t>
      </w:r>
      <w:r>
        <w:rPr>
          <w:b w:val="1"/>
          <w:bCs w:val="1"/>
          <w:sz w:val="24"/>
          <w:szCs w:val="24"/>
          <w:rtl w:val="0"/>
          <w:lang w:val="fr-FR"/>
        </w:rPr>
        <w:t>ciaux</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Militaires</w:t>
      </w:r>
      <w:r>
        <w:rPr>
          <w:b w:val="1"/>
          <w:bCs w:val="1"/>
          <w:sz w:val="24"/>
          <w:szCs w:val="24"/>
          <w:rtl w:val="0"/>
        </w:rPr>
        <w:t> </w:t>
      </w:r>
      <w:r>
        <w:rPr>
          <w:b w:val="1"/>
          <w:bCs w:val="1"/>
          <w:sz w:val="24"/>
          <w:szCs w:val="24"/>
          <w:rtl w:val="0"/>
        </w:rPr>
        <w:t>:</w:t>
      </w:r>
      <w:r>
        <w:rPr>
          <w:sz w:val="24"/>
          <w:szCs w:val="24"/>
          <w:rtl w:val="0"/>
          <w:lang w:val="fr-FR"/>
        </w:rPr>
        <w:t xml:space="preserve"> Coordonner le</w:t>
      </w:r>
      <w:r>
        <w:rPr>
          <w:sz w:val="24"/>
          <w:szCs w:val="24"/>
          <w:rtl w:val="0"/>
          <w:lang w:val="fr-FR"/>
        </w:rPr>
        <w:t>s c</w:t>
      </w:r>
      <w:r>
        <w:rPr>
          <w:sz w:val="24"/>
          <w:szCs w:val="24"/>
          <w:rtl w:val="0"/>
          <w:lang w:val="fr-FR"/>
        </w:rPr>
        <w:t>é</w:t>
      </w:r>
      <w:r>
        <w:rPr>
          <w:sz w:val="24"/>
          <w:szCs w:val="24"/>
          <w:rtl w:val="0"/>
          <w:lang w:val="fr-FR"/>
        </w:rPr>
        <w:t>r</w:t>
      </w:r>
      <w:r>
        <w:rPr>
          <w:sz w:val="24"/>
          <w:szCs w:val="24"/>
          <w:rtl w:val="0"/>
          <w:lang w:val="fr-FR"/>
        </w:rPr>
        <w:t>é</w:t>
      </w:r>
      <w:r>
        <w:rPr>
          <w:sz w:val="24"/>
          <w:szCs w:val="24"/>
          <w:rtl w:val="0"/>
          <w:lang w:val="fr-FR"/>
        </w:rPr>
        <w:t>monies sp</w:t>
      </w:r>
      <w:r>
        <w:rPr>
          <w:sz w:val="24"/>
          <w:szCs w:val="24"/>
          <w:rtl w:val="0"/>
          <w:lang w:val="fr-FR"/>
        </w:rPr>
        <w:t>é</w:t>
      </w:r>
      <w:r>
        <w:rPr>
          <w:sz w:val="24"/>
          <w:szCs w:val="24"/>
          <w:rtl w:val="0"/>
          <w:lang w:val="fr-FR"/>
        </w:rPr>
        <w:t>ciales</w:t>
      </w:r>
      <w:r>
        <w:rPr>
          <w:sz w:val="24"/>
          <w:szCs w:val="24"/>
          <w:rtl w:val="0"/>
          <w:lang w:val="fr-FR"/>
        </w:rPr>
        <w:t>; le directeur des pompes fun</w:t>
      </w:r>
      <w:r>
        <w:rPr>
          <w:sz w:val="24"/>
          <w:szCs w:val="24"/>
          <w:rtl w:val="0"/>
          <w:lang w:val="it-IT"/>
        </w:rPr>
        <w:t>è</w:t>
      </w:r>
      <w:r>
        <w:rPr>
          <w:sz w:val="24"/>
          <w:szCs w:val="24"/>
          <w:rtl w:val="0"/>
          <w:lang w:val="fr-FR"/>
        </w:rPr>
        <w:t xml:space="preserve">bres pliera le drapeau et remettra </w:t>
      </w:r>
      <w:r>
        <w:rPr>
          <w:sz w:val="24"/>
          <w:szCs w:val="24"/>
          <w:rtl w:val="0"/>
        </w:rPr>
        <w:t xml:space="preserve">à </w:t>
      </w:r>
      <w:r>
        <w:rPr>
          <w:sz w:val="24"/>
          <w:szCs w:val="24"/>
          <w:rtl w:val="0"/>
          <w:lang w:val="fr-FR"/>
        </w:rPr>
        <w:t xml:space="preserve">la famille le cadeau </w:t>
      </w:r>
      <w:r>
        <w:rPr>
          <w:sz w:val="24"/>
          <w:szCs w:val="24"/>
          <w:rtl w:val="0"/>
        </w:rPr>
        <w:t>« </w:t>
      </w:r>
      <w:r>
        <w:rPr>
          <w:sz w:val="24"/>
          <w:szCs w:val="24"/>
          <w:rtl w:val="0"/>
          <w:lang w:val="fr-FR"/>
        </w:rPr>
        <w:t>Au nom d</w:t>
      </w:r>
      <w:r>
        <w:rPr>
          <w:sz w:val="24"/>
          <w:szCs w:val="24"/>
          <w:rtl w:val="1"/>
        </w:rPr>
        <w:t>’</w:t>
      </w:r>
      <w:r>
        <w:rPr>
          <w:sz w:val="24"/>
          <w:szCs w:val="24"/>
          <w:rtl w:val="0"/>
          <w:lang w:val="fr-FR"/>
        </w:rPr>
        <w:t>une nation reconnaissante</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Suicide</w:t>
      </w:r>
      <w:r>
        <w:rPr>
          <w:b w:val="1"/>
          <w:bCs w:val="1"/>
          <w:sz w:val="24"/>
          <w:szCs w:val="24"/>
          <w:rtl w:val="0"/>
        </w:rPr>
        <w:t> </w:t>
      </w:r>
      <w:r>
        <w:rPr>
          <w:b w:val="1"/>
          <w:bCs w:val="1"/>
          <w:sz w:val="24"/>
          <w:szCs w:val="24"/>
          <w:rtl w:val="0"/>
        </w:rPr>
        <w:t xml:space="preserve">: </w:t>
      </w:r>
      <w:r>
        <w:rPr>
          <w:sz w:val="24"/>
          <w:szCs w:val="24"/>
          <w:rtl w:val="0"/>
          <w:lang w:val="fr-FR"/>
        </w:rPr>
        <w:t xml:space="preserve">Parlez-en sans </w:t>
      </w:r>
      <w:r>
        <w:rPr>
          <w:sz w:val="24"/>
          <w:szCs w:val="24"/>
          <w:rtl w:val="0"/>
          <w:lang w:val="fr-FR"/>
        </w:rPr>
        <w:t>é</w:t>
      </w:r>
      <w:r>
        <w:rPr>
          <w:sz w:val="24"/>
          <w:szCs w:val="24"/>
          <w:rtl w:val="0"/>
          <w:lang w:val="fr-FR"/>
        </w:rPr>
        <w:t>tiquetage, offrez l</w:t>
      </w:r>
      <w:r>
        <w:rPr>
          <w:sz w:val="24"/>
          <w:szCs w:val="24"/>
          <w:rtl w:val="1"/>
        </w:rPr>
        <w:t>’</w:t>
      </w:r>
      <w:r>
        <w:rPr>
          <w:sz w:val="24"/>
          <w:szCs w:val="24"/>
          <w:rtl w:val="0"/>
          <w:lang w:val="fr-FR"/>
        </w:rPr>
        <w:t>espoir de J</w:t>
      </w:r>
      <w:r>
        <w:rPr>
          <w:sz w:val="24"/>
          <w:szCs w:val="24"/>
          <w:rtl w:val="0"/>
          <w:lang w:val="fr-FR"/>
        </w:rPr>
        <w:t>é</w:t>
      </w:r>
      <w:r>
        <w:rPr>
          <w:sz w:val="24"/>
          <w:szCs w:val="24"/>
          <w:rtl w:val="0"/>
          <w:lang w:val="pt-PT"/>
        </w:rPr>
        <w:t>sus.</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Enfant</w:t>
      </w:r>
      <w:r>
        <w:rPr>
          <w:b w:val="1"/>
          <w:bCs w:val="1"/>
          <w:sz w:val="24"/>
          <w:szCs w:val="24"/>
          <w:rtl w:val="0"/>
        </w:rPr>
        <w:t> </w:t>
      </w:r>
      <w:r>
        <w:rPr>
          <w:b w:val="1"/>
          <w:bCs w:val="1"/>
          <w:sz w:val="24"/>
          <w:szCs w:val="24"/>
          <w:rtl w:val="0"/>
        </w:rPr>
        <w:t xml:space="preserve">: </w:t>
      </w:r>
      <w:r>
        <w:rPr>
          <w:sz w:val="24"/>
          <w:szCs w:val="24"/>
          <w:rtl w:val="0"/>
          <w:lang w:val="fr-FR"/>
        </w:rPr>
        <w:t>Offrez la confiance que l</w:t>
      </w:r>
      <w:r>
        <w:rPr>
          <w:sz w:val="24"/>
          <w:szCs w:val="24"/>
          <w:rtl w:val="1"/>
        </w:rPr>
        <w:t>’</w:t>
      </w:r>
      <w:r>
        <w:rPr>
          <w:sz w:val="24"/>
          <w:szCs w:val="24"/>
          <w:rtl w:val="0"/>
          <w:lang w:val="fr-FR"/>
        </w:rPr>
        <w:t>enfant est avec Dieu (2Sam. 12</w:t>
      </w:r>
      <w:r>
        <w:rPr>
          <w:sz w:val="24"/>
          <w:szCs w:val="24"/>
          <w:rtl w:val="0"/>
          <w:lang w:val="fr-FR"/>
        </w:rPr>
        <w:t>.</w:t>
      </w:r>
      <w:r>
        <w:rPr>
          <w:sz w:val="24"/>
          <w:szCs w:val="24"/>
          <w:rtl w:val="0"/>
        </w:rPr>
        <w:t>18-24). Soyez pr</w:t>
      </w:r>
      <w:r>
        <w:rPr>
          <w:sz w:val="24"/>
          <w:szCs w:val="24"/>
          <w:rtl w:val="0"/>
        </w:rPr>
        <w:t>ê</w:t>
      </w:r>
      <w:r>
        <w:rPr>
          <w:sz w:val="24"/>
          <w:szCs w:val="24"/>
          <w:rtl w:val="0"/>
          <w:lang w:val="fr-FR"/>
        </w:rPr>
        <w:t>t pour le mariage et les luttes familiales qui suivent 90% du temps.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f. </w:t>
      </w:r>
      <w:r>
        <w:rPr>
          <w:b w:val="1"/>
          <w:bCs w:val="1"/>
          <w:sz w:val="24"/>
          <w:szCs w:val="24"/>
          <w:rtl w:val="0"/>
          <w:lang w:val="fr-FR"/>
        </w:rPr>
        <w:t>Autres probl</w:t>
      </w:r>
      <w:r>
        <w:rPr>
          <w:b w:val="1"/>
          <w:bCs w:val="1"/>
          <w:sz w:val="24"/>
          <w:szCs w:val="24"/>
          <w:rtl w:val="0"/>
          <w:lang w:val="it-IT"/>
        </w:rPr>
        <w:t>è</w:t>
      </w:r>
      <w:r>
        <w:rPr>
          <w:b w:val="1"/>
          <w:bCs w:val="1"/>
          <w:sz w:val="24"/>
          <w:szCs w:val="24"/>
          <w:rtl w:val="0"/>
        </w:rPr>
        <w:t>mes</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Frais</w:t>
      </w:r>
      <w:r>
        <w:rPr>
          <w:b w:val="1"/>
          <w:bCs w:val="1"/>
          <w:sz w:val="24"/>
          <w:szCs w:val="24"/>
          <w:rtl w:val="0"/>
        </w:rPr>
        <w:t> </w:t>
      </w:r>
      <w:r>
        <w:rPr>
          <w:b w:val="1"/>
          <w:bCs w:val="1"/>
          <w:sz w:val="24"/>
          <w:szCs w:val="24"/>
          <w:rtl w:val="0"/>
        </w:rPr>
        <w:t>:</w:t>
      </w:r>
      <w:r>
        <w:rPr>
          <w:sz w:val="24"/>
          <w:szCs w:val="24"/>
          <w:rtl w:val="0"/>
          <w:lang w:val="fr-FR"/>
        </w:rPr>
        <w:t xml:space="preserve"> Les fun</w:t>
      </w:r>
      <w:r>
        <w:rPr>
          <w:sz w:val="24"/>
          <w:szCs w:val="24"/>
          <w:rtl w:val="0"/>
          <w:lang w:val="fr-FR"/>
        </w:rPr>
        <w:t>é</w:t>
      </w:r>
      <w:r>
        <w:rPr>
          <w:sz w:val="24"/>
          <w:szCs w:val="24"/>
          <w:rtl w:val="0"/>
          <w:lang w:val="fr-FR"/>
        </w:rPr>
        <w:t xml:space="preserve">railles peuvent </w:t>
      </w:r>
      <w:r>
        <w:rPr>
          <w:sz w:val="24"/>
          <w:szCs w:val="24"/>
          <w:rtl w:val="0"/>
        </w:rPr>
        <w:t>ê</w:t>
      </w:r>
      <w:r>
        <w:rPr>
          <w:sz w:val="24"/>
          <w:szCs w:val="24"/>
          <w:rtl w:val="0"/>
          <w:lang w:val="fr-FR"/>
        </w:rPr>
        <w:t>tre tr</w:t>
      </w:r>
      <w:r>
        <w:rPr>
          <w:sz w:val="24"/>
          <w:szCs w:val="24"/>
          <w:rtl w:val="0"/>
          <w:lang w:val="it-IT"/>
        </w:rPr>
        <w:t>è</w:t>
      </w:r>
      <w:r>
        <w:rPr>
          <w:sz w:val="24"/>
          <w:szCs w:val="24"/>
          <w:rtl w:val="0"/>
          <w:lang w:val="fr-FR"/>
        </w:rPr>
        <w:t>s co</w:t>
      </w:r>
      <w:r>
        <w:rPr>
          <w:sz w:val="24"/>
          <w:szCs w:val="24"/>
          <w:rtl w:val="0"/>
          <w:lang w:val="fr-FR"/>
        </w:rPr>
        <w:t>û</w:t>
      </w:r>
      <w:r>
        <w:rPr>
          <w:sz w:val="24"/>
          <w:szCs w:val="24"/>
          <w:rtl w:val="0"/>
          <w:lang w:val="fr-FR"/>
        </w:rPr>
        <w:t xml:space="preserve">teuses. Pour cette raison, de nombreuses </w:t>
      </w:r>
      <w:r>
        <w:rPr>
          <w:sz w:val="24"/>
          <w:szCs w:val="24"/>
          <w:rtl w:val="0"/>
          <w:lang w:val="fr-FR"/>
        </w:rPr>
        <w:t>é</w:t>
      </w:r>
      <w:r>
        <w:rPr>
          <w:sz w:val="24"/>
          <w:szCs w:val="24"/>
          <w:rtl w:val="0"/>
          <w:lang w:val="fr-FR"/>
        </w:rPr>
        <w:t>glises ne font aucuns frais pour tenir un service comm</w:t>
      </w:r>
      <w:r>
        <w:rPr>
          <w:sz w:val="24"/>
          <w:szCs w:val="24"/>
          <w:rtl w:val="0"/>
          <w:lang w:val="fr-FR"/>
        </w:rPr>
        <w:t>é</w:t>
      </w:r>
      <w:r>
        <w:rPr>
          <w:sz w:val="24"/>
          <w:szCs w:val="24"/>
          <w:rtl w:val="0"/>
          <w:lang w:val="fr-FR"/>
        </w:rPr>
        <w:t xml:space="preserve">moratif </w:t>
      </w:r>
      <w:r>
        <w:rPr>
          <w:sz w:val="24"/>
          <w:szCs w:val="24"/>
          <w:rtl w:val="0"/>
        </w:rPr>
        <w:t xml:space="preserve">à </w:t>
      </w:r>
      <w:r>
        <w:rPr>
          <w:sz w:val="24"/>
          <w:szCs w:val="24"/>
          <w:rtl w:val="0"/>
          <w:lang w:val="fr-FR"/>
        </w:rPr>
        <w:t>leur emplacement. Si la famille n</w:t>
      </w:r>
      <w:r>
        <w:rPr>
          <w:sz w:val="24"/>
          <w:szCs w:val="24"/>
          <w:rtl w:val="1"/>
        </w:rPr>
        <w:t>’</w:t>
      </w:r>
      <w:r>
        <w:rPr>
          <w:sz w:val="24"/>
          <w:szCs w:val="24"/>
          <w:rtl w:val="0"/>
          <w:lang w:val="fr-FR"/>
        </w:rPr>
        <w:t>a pas les moyens de payer un coordinateur ou un sp</w:t>
      </w:r>
      <w:r>
        <w:rPr>
          <w:sz w:val="24"/>
          <w:szCs w:val="24"/>
          <w:rtl w:val="0"/>
          <w:lang w:val="fr-FR"/>
        </w:rPr>
        <w:t>é</w:t>
      </w:r>
      <w:r>
        <w:rPr>
          <w:sz w:val="24"/>
          <w:szCs w:val="24"/>
          <w:rtl w:val="0"/>
          <w:lang w:val="fr-FR"/>
        </w:rPr>
        <w:t>cialiste technique au service, l</w:t>
      </w:r>
      <w:r>
        <w:rPr>
          <w:sz w:val="24"/>
          <w:szCs w:val="24"/>
          <w:rtl w:val="0"/>
          <w:lang w:val="fr-FR"/>
        </w:rPr>
        <w:t>’é</w:t>
      </w:r>
      <w:r>
        <w:rPr>
          <w:sz w:val="24"/>
          <w:szCs w:val="24"/>
          <w:rtl w:val="0"/>
          <w:lang w:val="fr-FR"/>
        </w:rPr>
        <w:t xml:space="preserve">glise devrait faire des distributions </w:t>
      </w:r>
      <w:r>
        <w:rPr>
          <w:sz w:val="24"/>
          <w:szCs w:val="24"/>
          <w:rtl w:val="0"/>
        </w:rPr>
        <w:t xml:space="preserve">à </w:t>
      </w:r>
      <w:r>
        <w:rPr>
          <w:sz w:val="24"/>
          <w:szCs w:val="24"/>
          <w:rtl w:val="0"/>
          <w:lang w:val="pt-PT"/>
        </w:rPr>
        <w:t>partir d</w:t>
      </w:r>
      <w:r>
        <w:rPr>
          <w:sz w:val="24"/>
          <w:szCs w:val="24"/>
          <w:rtl w:val="1"/>
        </w:rPr>
        <w:t>’</w:t>
      </w:r>
      <w:r>
        <w:rPr>
          <w:sz w:val="24"/>
          <w:szCs w:val="24"/>
          <w:rtl w:val="0"/>
          <w:lang w:val="fr-FR"/>
        </w:rPr>
        <w:t>un compte de bienfaisance afin que ces travailleurs soient r</w:t>
      </w:r>
      <w:r>
        <w:rPr>
          <w:sz w:val="24"/>
          <w:szCs w:val="24"/>
          <w:rtl w:val="0"/>
          <w:lang w:val="fr-FR"/>
        </w:rPr>
        <w:t>é</w:t>
      </w:r>
      <w:r>
        <w:rPr>
          <w:sz w:val="24"/>
          <w:szCs w:val="24"/>
          <w:rtl w:val="0"/>
        </w:rPr>
        <w:t>mun</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s pour leur temps, et la famille est soutenue. Une entente semblable peut </w:t>
      </w:r>
      <w:r>
        <w:rPr>
          <w:sz w:val="24"/>
          <w:szCs w:val="24"/>
          <w:rtl w:val="0"/>
        </w:rPr>
        <w:t>ê</w:t>
      </w:r>
      <w:r>
        <w:rPr>
          <w:sz w:val="24"/>
          <w:szCs w:val="24"/>
          <w:rtl w:val="0"/>
          <w:lang w:val="fr-FR"/>
        </w:rPr>
        <w:t>tre conclue pour un officiant qui ne re</w:t>
      </w:r>
      <w:r>
        <w:rPr>
          <w:sz w:val="24"/>
          <w:szCs w:val="24"/>
          <w:rtl w:val="0"/>
        </w:rPr>
        <w:t>ç</w:t>
      </w:r>
      <w:r>
        <w:rPr>
          <w:sz w:val="24"/>
          <w:szCs w:val="24"/>
          <w:rtl w:val="0"/>
          <w:lang w:val="fr-FR"/>
        </w:rPr>
        <w:t>oit pas d</w:t>
      </w:r>
      <w:r>
        <w:rPr>
          <w:sz w:val="24"/>
          <w:szCs w:val="24"/>
          <w:rtl w:val="1"/>
        </w:rPr>
        <w:t>’</w:t>
      </w:r>
      <w:r>
        <w:rPr>
          <w:sz w:val="24"/>
          <w:szCs w:val="24"/>
          <w:rtl w:val="0"/>
          <w:lang w:val="fr-FR"/>
        </w:rPr>
        <w:t>honoraires.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Cercueil ouvert</w:t>
      </w:r>
      <w:r>
        <w:rPr>
          <w:b w:val="1"/>
          <w:bCs w:val="1"/>
          <w:sz w:val="24"/>
          <w:szCs w:val="24"/>
          <w:rtl w:val="0"/>
        </w:rPr>
        <w:t> </w:t>
      </w:r>
      <w:r>
        <w:rPr>
          <w:b w:val="1"/>
          <w:bCs w:val="1"/>
          <w:sz w:val="24"/>
          <w:szCs w:val="24"/>
          <w:rtl w:val="0"/>
        </w:rPr>
        <w:t>:</w:t>
      </w:r>
      <w:r>
        <w:rPr>
          <w:sz w:val="24"/>
          <w:szCs w:val="24"/>
          <w:rtl w:val="0"/>
        </w:rPr>
        <w:t xml:space="preserve"> D</w:t>
      </w:r>
      <w:r>
        <w:rPr>
          <w:sz w:val="24"/>
          <w:szCs w:val="24"/>
          <w:rtl w:val="0"/>
          <w:lang w:val="fr-FR"/>
        </w:rPr>
        <w:t>é</w:t>
      </w:r>
      <w:r>
        <w:rPr>
          <w:sz w:val="24"/>
          <w:szCs w:val="24"/>
          <w:rtl w:val="0"/>
          <w:lang w:val="fr-FR"/>
        </w:rPr>
        <w:t>courager, et sugg</w:t>
      </w:r>
      <w:r>
        <w:rPr>
          <w:sz w:val="24"/>
          <w:szCs w:val="24"/>
          <w:rtl w:val="0"/>
          <w:lang w:val="fr-FR"/>
        </w:rPr>
        <w:t>é</w:t>
      </w:r>
      <w:r>
        <w:rPr>
          <w:sz w:val="24"/>
          <w:szCs w:val="24"/>
          <w:rtl w:val="0"/>
          <w:lang w:val="fr-FR"/>
        </w:rPr>
        <w:t xml:space="preserve">rer une visite </w:t>
      </w:r>
      <w:r>
        <w:rPr>
          <w:sz w:val="24"/>
          <w:szCs w:val="24"/>
          <w:rtl w:val="0"/>
        </w:rPr>
        <w:t xml:space="preserve">à </w:t>
      </w:r>
      <w:r>
        <w:rPr>
          <w:sz w:val="24"/>
          <w:szCs w:val="24"/>
          <w:rtl w:val="0"/>
          <w:lang w:val="fr-FR"/>
        </w:rPr>
        <w:t>la morgue comme une alternative.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Soutien</w:t>
      </w:r>
      <w:r>
        <w:rPr>
          <w:b w:val="1"/>
          <w:bCs w:val="1"/>
          <w:sz w:val="24"/>
          <w:szCs w:val="24"/>
          <w:rtl w:val="0"/>
        </w:rPr>
        <w:t> </w:t>
      </w:r>
      <w:r>
        <w:rPr>
          <w:b w:val="1"/>
          <w:bCs w:val="1"/>
          <w:sz w:val="24"/>
          <w:szCs w:val="24"/>
          <w:rtl w:val="0"/>
        </w:rPr>
        <w:t>:</w:t>
      </w:r>
      <w:r>
        <w:rPr>
          <w:sz w:val="24"/>
          <w:szCs w:val="24"/>
          <w:rtl w:val="0"/>
          <w:lang w:val="fr-FR"/>
        </w:rPr>
        <w:t xml:space="preserve"> Encourager la congr</w:t>
      </w:r>
      <w:r>
        <w:rPr>
          <w:sz w:val="24"/>
          <w:szCs w:val="24"/>
          <w:rtl w:val="0"/>
          <w:lang w:val="fr-FR"/>
        </w:rPr>
        <w:t>é</w:t>
      </w:r>
      <w:r>
        <w:rPr>
          <w:sz w:val="24"/>
          <w:szCs w:val="24"/>
          <w:rtl w:val="0"/>
          <w:lang w:val="fr-FR"/>
        </w:rPr>
        <w:t xml:space="preserve">gation </w:t>
      </w:r>
      <w:r>
        <w:rPr>
          <w:sz w:val="24"/>
          <w:szCs w:val="24"/>
          <w:rtl w:val="0"/>
          <w:lang w:val="fr-FR"/>
        </w:rPr>
        <w:t>à ê</w:t>
      </w:r>
      <w:r>
        <w:rPr>
          <w:sz w:val="24"/>
          <w:szCs w:val="24"/>
          <w:rtl w:val="0"/>
          <w:lang w:val="fr-FR"/>
        </w:rPr>
        <w:t xml:space="preserve">tre solidaire, en particulier dans une petite </w:t>
      </w:r>
      <w:r>
        <w:rPr>
          <w:sz w:val="24"/>
          <w:szCs w:val="24"/>
          <w:rtl w:val="0"/>
          <w:lang w:val="fr-FR"/>
        </w:rPr>
        <w:t>é</w:t>
      </w:r>
      <w:r>
        <w:rPr>
          <w:sz w:val="24"/>
          <w:szCs w:val="24"/>
          <w:rtl w:val="0"/>
          <w:lang w:val="fr-FR"/>
        </w:rPr>
        <w:t>glise, il est attendu. Le pasteur devrait y assister m</w:t>
      </w:r>
      <w:r>
        <w:rPr>
          <w:sz w:val="24"/>
          <w:szCs w:val="24"/>
          <w:rtl w:val="0"/>
        </w:rPr>
        <w:t>ê</w:t>
      </w:r>
      <w:r>
        <w:rPr>
          <w:sz w:val="24"/>
          <w:szCs w:val="24"/>
          <w:rtl w:val="0"/>
        </w:rPr>
        <w:t>me s</w:t>
      </w:r>
      <w:r>
        <w:rPr>
          <w:sz w:val="24"/>
          <w:szCs w:val="24"/>
          <w:rtl w:val="1"/>
        </w:rPr>
        <w:t>’</w:t>
      </w:r>
      <w:r>
        <w:rPr>
          <w:sz w:val="24"/>
          <w:szCs w:val="24"/>
          <w:rtl w:val="0"/>
          <w:lang w:val="fr-FR"/>
        </w:rPr>
        <w:t>il n</w:t>
      </w:r>
      <w:r>
        <w:rPr>
          <w:sz w:val="24"/>
          <w:szCs w:val="24"/>
          <w:rtl w:val="1"/>
        </w:rPr>
        <w:t>’</w:t>
      </w:r>
      <w:r>
        <w:rPr>
          <w:sz w:val="24"/>
          <w:szCs w:val="24"/>
          <w:rtl w:val="0"/>
          <w:lang w:val="fr-FR"/>
        </w:rPr>
        <w:t>officie pas le service comme une manifestation de soutien.</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Les fun</w:t>
      </w:r>
      <w:r>
        <w:rPr>
          <w:sz w:val="24"/>
          <w:szCs w:val="24"/>
          <w:rtl w:val="0"/>
          <w:lang w:val="fr-FR"/>
        </w:rPr>
        <w:t>é</w:t>
      </w:r>
      <w:r>
        <w:rPr>
          <w:sz w:val="24"/>
          <w:szCs w:val="24"/>
          <w:rtl w:val="0"/>
          <w:lang w:val="fr-FR"/>
        </w:rPr>
        <w:t xml:space="preserve">railles ont tendance </w:t>
      </w:r>
      <w:r>
        <w:rPr>
          <w:sz w:val="24"/>
          <w:szCs w:val="24"/>
          <w:rtl w:val="0"/>
        </w:rPr>
        <w:t xml:space="preserve">à </w:t>
      </w:r>
      <w:r>
        <w:rPr>
          <w:sz w:val="24"/>
          <w:szCs w:val="24"/>
          <w:rtl w:val="0"/>
          <w:lang w:val="fr-FR"/>
        </w:rPr>
        <w:t>exiger un niveau diff</w:t>
      </w:r>
      <w:r>
        <w:rPr>
          <w:sz w:val="24"/>
          <w:szCs w:val="24"/>
          <w:rtl w:val="0"/>
          <w:lang w:val="fr-FR"/>
        </w:rPr>
        <w:t>é</w:t>
      </w:r>
      <w:r>
        <w:rPr>
          <w:sz w:val="24"/>
          <w:szCs w:val="24"/>
          <w:rtl w:val="0"/>
          <w:lang w:val="fr-FR"/>
        </w:rPr>
        <w:t>rent de disponibilit</w:t>
      </w:r>
      <w:r>
        <w:rPr>
          <w:sz w:val="24"/>
          <w:szCs w:val="24"/>
          <w:rtl w:val="0"/>
          <w:lang w:val="fr-FR"/>
        </w:rPr>
        <w:t>é é</w:t>
      </w:r>
      <w:r>
        <w:rPr>
          <w:sz w:val="24"/>
          <w:szCs w:val="24"/>
          <w:rtl w:val="0"/>
          <w:lang w:val="fr-FR"/>
        </w:rPr>
        <w:t>motionnelle d</w:t>
      </w:r>
      <w:r>
        <w:rPr>
          <w:sz w:val="24"/>
          <w:szCs w:val="24"/>
          <w:rtl w:val="1"/>
        </w:rPr>
        <w:t>’</w:t>
      </w:r>
      <w:r>
        <w:rPr>
          <w:sz w:val="24"/>
          <w:szCs w:val="24"/>
          <w:rtl w:val="0"/>
          <w:lang w:val="fr-FR"/>
        </w:rPr>
        <w:t>un pasteur. Il y a l</w:t>
      </w:r>
      <w:r>
        <w:rPr>
          <w:sz w:val="24"/>
          <w:szCs w:val="24"/>
          <w:rtl w:val="0"/>
          <w:lang w:val="fr-FR"/>
        </w:rPr>
        <w:t>’é</w:t>
      </w:r>
      <w:r>
        <w:rPr>
          <w:sz w:val="24"/>
          <w:szCs w:val="24"/>
          <w:rtl w:val="0"/>
        </w:rPr>
        <w:t>l</w:t>
      </w:r>
      <w:r>
        <w:rPr>
          <w:sz w:val="24"/>
          <w:szCs w:val="24"/>
          <w:rtl w:val="0"/>
          <w:lang w:val="fr-FR"/>
        </w:rPr>
        <w:t>é</w:t>
      </w:r>
      <w:r>
        <w:rPr>
          <w:sz w:val="24"/>
          <w:szCs w:val="24"/>
          <w:rtl w:val="0"/>
          <w:lang w:val="fr-FR"/>
        </w:rPr>
        <w:t>ment de c</w:t>
      </w:r>
      <w:r>
        <w:rPr>
          <w:sz w:val="24"/>
          <w:szCs w:val="24"/>
          <w:rtl w:val="0"/>
          <w:lang w:val="fr-FR"/>
        </w:rPr>
        <w:t>é</w:t>
      </w:r>
      <w:r>
        <w:rPr>
          <w:sz w:val="24"/>
          <w:szCs w:val="24"/>
          <w:rtl w:val="0"/>
        </w:rPr>
        <w:t>l</w:t>
      </w:r>
      <w:r>
        <w:rPr>
          <w:sz w:val="24"/>
          <w:szCs w:val="24"/>
          <w:rtl w:val="0"/>
          <w:lang w:val="fr-FR"/>
        </w:rPr>
        <w:t>é</w:t>
      </w:r>
      <w:r>
        <w:rPr>
          <w:sz w:val="24"/>
          <w:szCs w:val="24"/>
          <w:rtl w:val="0"/>
          <w:lang w:val="fr-FR"/>
        </w:rPr>
        <w:t>bration quand un saint bien-aim</w:t>
      </w:r>
      <w:r>
        <w:rPr>
          <w:sz w:val="24"/>
          <w:szCs w:val="24"/>
          <w:rtl w:val="0"/>
          <w:lang w:val="fr-FR"/>
        </w:rPr>
        <w:t xml:space="preserve">é </w:t>
      </w:r>
      <w:r>
        <w:rPr>
          <w:sz w:val="24"/>
          <w:szCs w:val="24"/>
          <w:rtl w:val="0"/>
          <w:lang w:val="fr-FR"/>
        </w:rPr>
        <w:t xml:space="preserve">de Dieu a fait la transition </w:t>
      </w:r>
      <w:r>
        <w:rPr>
          <w:sz w:val="24"/>
          <w:szCs w:val="24"/>
          <w:rtl w:val="0"/>
        </w:rPr>
        <w:t xml:space="preserve">à </w:t>
      </w:r>
      <w:r>
        <w:rPr>
          <w:sz w:val="24"/>
          <w:szCs w:val="24"/>
          <w:rtl w:val="0"/>
        </w:rPr>
        <w:t>l</w:t>
      </w:r>
      <w:r>
        <w:rPr>
          <w:sz w:val="24"/>
          <w:szCs w:val="24"/>
          <w:rtl w:val="1"/>
        </w:rPr>
        <w:t>’</w:t>
      </w:r>
      <w:r>
        <w:rPr>
          <w:sz w:val="24"/>
          <w:szCs w:val="24"/>
          <w:rtl w:val="0"/>
          <w:lang w:val="fr-FR"/>
        </w:rPr>
        <w:t xml:space="preserve">hiver de sa vie pour </w:t>
      </w:r>
      <w:r>
        <w:rPr>
          <w:sz w:val="24"/>
          <w:szCs w:val="24"/>
          <w:rtl w:val="0"/>
        </w:rPr>
        <w:t>ê</w:t>
      </w:r>
      <w:r>
        <w:rPr>
          <w:sz w:val="24"/>
          <w:szCs w:val="24"/>
          <w:rtl w:val="0"/>
          <w:lang w:val="fr-FR"/>
        </w:rPr>
        <w:t>tre avec J</w:t>
      </w:r>
      <w:r>
        <w:rPr>
          <w:sz w:val="24"/>
          <w:szCs w:val="24"/>
          <w:rtl w:val="0"/>
          <w:lang w:val="fr-FR"/>
        </w:rPr>
        <w:t>é</w:t>
      </w:r>
      <w:r>
        <w:rPr>
          <w:sz w:val="24"/>
          <w:szCs w:val="24"/>
          <w:rtl w:val="0"/>
          <w:lang w:val="fr-FR"/>
        </w:rPr>
        <w:t xml:space="preserve">sus, mais souvent il y a le deuil et la perte </w:t>
      </w:r>
      <w:r>
        <w:rPr>
          <w:sz w:val="24"/>
          <w:szCs w:val="24"/>
          <w:rtl w:val="0"/>
        </w:rPr>
        <w:t xml:space="preserve">– </w:t>
      </w:r>
      <w:r>
        <w:rPr>
          <w:sz w:val="24"/>
          <w:szCs w:val="24"/>
          <w:rtl w:val="0"/>
          <w:lang w:val="fr-FR"/>
        </w:rPr>
        <w:t xml:space="preserve">une </w:t>
      </w:r>
      <w:r>
        <w:rPr>
          <w:sz w:val="24"/>
          <w:szCs w:val="24"/>
          <w:rtl w:val="0"/>
          <w:lang w:val="fr-FR"/>
        </w:rPr>
        <w:t>é</w:t>
      </w:r>
      <w:r>
        <w:rPr>
          <w:sz w:val="24"/>
          <w:szCs w:val="24"/>
          <w:rtl w:val="0"/>
          <w:lang w:val="fr-FR"/>
        </w:rPr>
        <w:t>pouse endeuill</w:t>
      </w:r>
      <w:r>
        <w:rPr>
          <w:sz w:val="24"/>
          <w:szCs w:val="24"/>
          <w:rtl w:val="0"/>
          <w:lang w:val="fr-FR"/>
        </w:rPr>
        <w:t>é</w:t>
      </w:r>
      <w:r>
        <w:rPr>
          <w:sz w:val="24"/>
          <w:szCs w:val="24"/>
          <w:rtl w:val="0"/>
          <w:lang w:val="fr-FR"/>
        </w:rPr>
        <w:t xml:space="preserve">e qui a perdu son compagnon de vie, les enfants, les petits-enfants et les amis qui cherchent </w:t>
      </w:r>
      <w:r>
        <w:rPr>
          <w:sz w:val="24"/>
          <w:szCs w:val="24"/>
          <w:rtl w:val="0"/>
        </w:rPr>
        <w:t xml:space="preserve">à </w:t>
      </w:r>
      <w:r>
        <w:rPr>
          <w:sz w:val="24"/>
          <w:szCs w:val="24"/>
          <w:rtl w:val="0"/>
          <w:lang w:val="fr-FR"/>
        </w:rPr>
        <w:t>tourner la page et qui se d</w:t>
      </w:r>
      <w:r>
        <w:rPr>
          <w:sz w:val="24"/>
          <w:szCs w:val="24"/>
          <w:rtl w:val="0"/>
          <w:lang w:val="fr-FR"/>
        </w:rPr>
        <w:t>é</w:t>
      </w:r>
      <w:r>
        <w:rPr>
          <w:sz w:val="24"/>
          <w:szCs w:val="24"/>
          <w:rtl w:val="0"/>
          <w:lang w:val="fr-FR"/>
        </w:rPr>
        <w:t>battent avec ce qu</w:t>
      </w:r>
      <w:r>
        <w:rPr>
          <w:sz w:val="24"/>
          <w:szCs w:val="24"/>
          <w:rtl w:val="1"/>
        </w:rPr>
        <w:t>’</w:t>
      </w:r>
      <w:r>
        <w:rPr>
          <w:sz w:val="24"/>
          <w:szCs w:val="24"/>
          <w:rtl w:val="0"/>
          <w:lang w:val="fr-FR"/>
        </w:rPr>
        <w:t>ils ont dit, fait ou omis de dire et de faire. Soyez un berger. Vous n</w:t>
      </w:r>
      <w:r>
        <w:rPr>
          <w:sz w:val="24"/>
          <w:szCs w:val="24"/>
          <w:rtl w:val="1"/>
        </w:rPr>
        <w:t>’</w:t>
      </w:r>
      <w:r>
        <w:rPr>
          <w:sz w:val="24"/>
          <w:szCs w:val="24"/>
          <w:rtl w:val="0"/>
          <w:lang w:val="fr-FR"/>
        </w:rPr>
        <w:t>aurez probablement pas le temps de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chaque service comm</w:t>
      </w:r>
      <w:r>
        <w:rPr>
          <w:sz w:val="24"/>
          <w:szCs w:val="24"/>
          <w:rtl w:val="0"/>
          <w:lang w:val="fr-FR"/>
        </w:rPr>
        <w:t>é</w:t>
      </w:r>
      <w:r>
        <w:rPr>
          <w:sz w:val="24"/>
          <w:szCs w:val="24"/>
          <w:rtl w:val="0"/>
          <w:lang w:val="fr-FR"/>
        </w:rPr>
        <w:t>moratif ou fun</w:t>
      </w:r>
      <w:r>
        <w:rPr>
          <w:sz w:val="24"/>
          <w:szCs w:val="24"/>
          <w:rtl w:val="0"/>
          <w:lang w:val="fr-FR"/>
        </w:rPr>
        <w:t>é</w:t>
      </w:r>
      <w:r>
        <w:rPr>
          <w:sz w:val="24"/>
          <w:szCs w:val="24"/>
          <w:rtl w:val="0"/>
          <w:lang w:val="fr-FR"/>
        </w:rPr>
        <w:t>raire et dans une usine d</w:t>
      </w:r>
      <w:r>
        <w:rPr>
          <w:sz w:val="24"/>
          <w:szCs w:val="24"/>
          <w:rtl w:val="0"/>
          <w:lang w:val="fr-FR"/>
        </w:rPr>
        <w:t>’é</w:t>
      </w:r>
      <w:r>
        <w:rPr>
          <w:sz w:val="24"/>
          <w:szCs w:val="24"/>
          <w:rtl w:val="0"/>
          <w:lang w:val="it-IT"/>
        </w:rPr>
        <w:t>glise il n</w:t>
      </w:r>
      <w:r>
        <w:rPr>
          <w:sz w:val="24"/>
          <w:szCs w:val="24"/>
          <w:rtl w:val="1"/>
        </w:rPr>
        <w:t>’</w:t>
      </w:r>
      <w:r>
        <w:rPr>
          <w:sz w:val="24"/>
          <w:szCs w:val="24"/>
          <w:rtl w:val="0"/>
          <w:lang w:val="fr-FR"/>
        </w:rPr>
        <w:t>y en aura tout simplement pas beaucoup, mais assurez-vous de servir dans ce r</w:t>
      </w:r>
      <w:r>
        <w:rPr>
          <w:sz w:val="24"/>
          <w:szCs w:val="24"/>
          <w:rtl w:val="0"/>
        </w:rPr>
        <w:t>ô</w:t>
      </w:r>
      <w:r>
        <w:rPr>
          <w:sz w:val="24"/>
          <w:szCs w:val="24"/>
          <w:rtl w:val="0"/>
          <w:lang w:val="fr-FR"/>
        </w:rPr>
        <w:t xml:space="preserve">le. Comme les visites </w:t>
      </w:r>
      <w:r>
        <w:rPr>
          <w:sz w:val="24"/>
          <w:szCs w:val="24"/>
          <w:rtl w:val="0"/>
        </w:rPr>
        <w:t xml:space="preserve">à </w:t>
      </w:r>
      <w:r>
        <w:rPr>
          <w:sz w:val="24"/>
          <w:szCs w:val="24"/>
          <w:rtl w:val="0"/>
        </w:rPr>
        <w:t>l</w:t>
      </w:r>
      <w:r>
        <w:rPr>
          <w:sz w:val="24"/>
          <w:szCs w:val="24"/>
          <w:rtl w:val="1"/>
        </w:rPr>
        <w:t>’</w:t>
      </w:r>
      <w:r>
        <w:rPr>
          <w:sz w:val="24"/>
          <w:szCs w:val="24"/>
          <w:rtl w:val="0"/>
        </w:rPr>
        <w:t>h</w:t>
      </w:r>
      <w:r>
        <w:rPr>
          <w:sz w:val="24"/>
          <w:szCs w:val="24"/>
          <w:rtl w:val="0"/>
        </w:rPr>
        <w:t>ô</w:t>
      </w:r>
      <w:r>
        <w:rPr>
          <w:sz w:val="24"/>
          <w:szCs w:val="24"/>
          <w:rtl w:val="0"/>
          <w:lang w:val="fr-FR"/>
        </w:rPr>
        <w:t xml:space="preserve">pital et </w:t>
      </w:r>
      <w:r>
        <w:rPr>
          <w:sz w:val="24"/>
          <w:szCs w:val="24"/>
          <w:rtl w:val="0"/>
        </w:rPr>
        <w:t xml:space="preserve">à </w:t>
      </w:r>
      <w:r>
        <w:rPr>
          <w:sz w:val="24"/>
          <w:szCs w:val="24"/>
          <w:rtl w:val="0"/>
        </w:rPr>
        <w:t>l</w:t>
      </w:r>
      <w:r>
        <w:rPr>
          <w:sz w:val="24"/>
          <w:szCs w:val="24"/>
          <w:rtl w:val="1"/>
        </w:rPr>
        <w:t>’</w:t>
      </w:r>
      <w:r>
        <w:rPr>
          <w:sz w:val="24"/>
          <w:szCs w:val="24"/>
          <w:rtl w:val="0"/>
          <w:lang w:val="fr-FR"/>
        </w:rPr>
        <w:t>hospice, les fun</w:t>
      </w:r>
      <w:r>
        <w:rPr>
          <w:sz w:val="24"/>
          <w:szCs w:val="24"/>
          <w:rtl w:val="0"/>
          <w:lang w:val="fr-FR"/>
        </w:rPr>
        <w:t>é</w:t>
      </w:r>
      <w:r>
        <w:rPr>
          <w:sz w:val="24"/>
          <w:szCs w:val="24"/>
          <w:rtl w:val="0"/>
          <w:lang w:val="fr-FR"/>
        </w:rPr>
        <w:t xml:space="preserve">railles ont tendance </w:t>
      </w:r>
      <w:r>
        <w:rPr>
          <w:sz w:val="24"/>
          <w:szCs w:val="24"/>
          <w:rtl w:val="0"/>
        </w:rPr>
        <w:t xml:space="preserve">à </w:t>
      </w:r>
      <w:r>
        <w:rPr>
          <w:sz w:val="24"/>
          <w:szCs w:val="24"/>
          <w:rtl w:val="0"/>
          <w:lang w:val="fr-FR"/>
        </w:rPr>
        <w:t>rappeler aux pasteurs pourquoi nous servons le Seigneur comme pasteurs.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Pensez aux fun</w:t>
      </w:r>
      <w:r>
        <w:rPr>
          <w:sz w:val="24"/>
          <w:szCs w:val="24"/>
          <w:rtl w:val="0"/>
          <w:lang w:val="fr-FR"/>
        </w:rPr>
        <w:t>é</w:t>
      </w:r>
      <w:r>
        <w:rPr>
          <w:sz w:val="24"/>
          <w:szCs w:val="24"/>
          <w:rtl w:val="0"/>
          <w:lang w:val="fr-FR"/>
        </w:rPr>
        <w:t>railles auxquelles vous avez assist</w:t>
      </w:r>
      <w:r>
        <w:rPr>
          <w:sz w:val="24"/>
          <w:szCs w:val="24"/>
          <w:rtl w:val="0"/>
          <w:lang w:val="fr-FR"/>
        </w:rPr>
        <w:t>é</w:t>
      </w:r>
      <w:r>
        <w:rPr>
          <w:sz w:val="24"/>
          <w:szCs w:val="24"/>
          <w:rtl w:val="0"/>
        </w:rPr>
        <w:t>. Qu</w:t>
      </w:r>
      <w:r>
        <w:rPr>
          <w:sz w:val="24"/>
          <w:szCs w:val="24"/>
          <w:rtl w:val="1"/>
        </w:rPr>
        <w:t>’</w:t>
      </w:r>
      <w:r>
        <w:rPr>
          <w:sz w:val="24"/>
          <w:szCs w:val="24"/>
          <w:rtl w:val="0"/>
          <w:lang w:val="fr-FR"/>
        </w:rPr>
        <w:t>avez-vous aim</w:t>
      </w:r>
      <w:r>
        <w:rPr>
          <w:sz w:val="24"/>
          <w:szCs w:val="24"/>
          <w:rtl w:val="0"/>
          <w:lang w:val="fr-FR"/>
        </w:rPr>
        <w:t xml:space="preserve">é </w:t>
      </w:r>
      <w:r>
        <w:rPr>
          <w:sz w:val="24"/>
          <w:szCs w:val="24"/>
          <w:rtl w:val="0"/>
          <w:lang w:val="fr-FR"/>
        </w:rPr>
        <w:t>et qu</w:t>
      </w:r>
      <w:r>
        <w:rPr>
          <w:sz w:val="24"/>
          <w:szCs w:val="24"/>
          <w:rtl w:val="1"/>
        </w:rPr>
        <w:t>’</w:t>
      </w:r>
      <w:r>
        <w:rPr>
          <w:sz w:val="24"/>
          <w:szCs w:val="24"/>
          <w:rtl w:val="0"/>
          <w:lang w:val="fr-FR"/>
        </w:rPr>
        <w:t xml:space="preserve">est-ce que vous </w:t>
      </w:r>
      <w:r>
        <w:rPr>
          <w:sz w:val="24"/>
          <w:szCs w:val="24"/>
          <w:rtl w:val="0"/>
          <w:lang w:val="fr-FR"/>
        </w:rPr>
        <w:t>é</w:t>
      </w:r>
      <w:r>
        <w:rPr>
          <w:sz w:val="24"/>
          <w:szCs w:val="24"/>
          <w:rtl w:val="0"/>
          <w:lang w:val="fr-FR"/>
        </w:rPr>
        <w:t>viteriez? Avez-vous d</w:t>
      </w:r>
      <w:r>
        <w:rPr>
          <w:sz w:val="24"/>
          <w:szCs w:val="24"/>
          <w:rtl w:val="0"/>
          <w:lang w:val="fr-FR"/>
        </w:rPr>
        <w:t>é</w:t>
      </w:r>
      <w:r>
        <w:rPr>
          <w:sz w:val="24"/>
          <w:szCs w:val="24"/>
          <w:rtl w:val="0"/>
        </w:rPr>
        <w:t>j</w:t>
      </w:r>
      <w:r>
        <w:rPr>
          <w:sz w:val="24"/>
          <w:szCs w:val="24"/>
          <w:rtl w:val="0"/>
        </w:rPr>
        <w:t xml:space="preserve">à </w:t>
      </w:r>
      <w:r>
        <w:rPr>
          <w:sz w:val="24"/>
          <w:szCs w:val="24"/>
          <w:rtl w:val="0"/>
        </w:rPr>
        <w:t>c</w:t>
      </w:r>
      <w:r>
        <w:rPr>
          <w:sz w:val="24"/>
          <w:szCs w:val="24"/>
          <w:rtl w:val="0"/>
          <w:lang w:val="fr-FR"/>
        </w:rPr>
        <w:t>é</w:t>
      </w:r>
      <w:r>
        <w:rPr>
          <w:sz w:val="24"/>
          <w:szCs w:val="24"/>
          <w:rtl w:val="0"/>
        </w:rPr>
        <w:t>l</w:t>
      </w:r>
      <w:r>
        <w:rPr>
          <w:sz w:val="24"/>
          <w:szCs w:val="24"/>
          <w:rtl w:val="0"/>
          <w:lang w:val="fr-FR"/>
        </w:rPr>
        <w:t>é</w:t>
      </w:r>
      <w:r>
        <w:rPr>
          <w:sz w:val="24"/>
          <w:szCs w:val="24"/>
          <w:rtl w:val="0"/>
        </w:rPr>
        <w:t>br</w:t>
      </w:r>
      <w:r>
        <w:rPr>
          <w:sz w:val="24"/>
          <w:szCs w:val="24"/>
          <w:rtl w:val="0"/>
          <w:lang w:val="fr-FR"/>
        </w:rPr>
        <w:t xml:space="preserve">é </w:t>
      </w:r>
      <w:r>
        <w:rPr>
          <w:sz w:val="24"/>
          <w:szCs w:val="24"/>
          <w:rtl w:val="0"/>
          <w:lang w:val="pt-PT"/>
        </w:rPr>
        <w:t>des fun</w:t>
      </w:r>
      <w:r>
        <w:rPr>
          <w:sz w:val="24"/>
          <w:szCs w:val="24"/>
          <w:rtl w:val="0"/>
          <w:lang w:val="fr-FR"/>
        </w:rPr>
        <w:t>é</w:t>
      </w:r>
      <w:r>
        <w:rPr>
          <w:sz w:val="24"/>
          <w:szCs w:val="24"/>
          <w:rtl w:val="0"/>
          <w:lang w:val="fr-FR"/>
        </w:rPr>
        <w:t>railles et si oui, qu</w:t>
      </w:r>
      <w:r>
        <w:rPr>
          <w:sz w:val="24"/>
          <w:szCs w:val="24"/>
          <w:rtl w:val="1"/>
        </w:rPr>
        <w:t>’</w:t>
      </w:r>
      <w:r>
        <w:rPr>
          <w:sz w:val="24"/>
          <w:szCs w:val="24"/>
          <w:rtl w:val="0"/>
          <w:lang w:val="fr-FR"/>
        </w:rPr>
        <w:t>avez-vous d</w:t>
      </w:r>
      <w:r>
        <w:rPr>
          <w:sz w:val="24"/>
          <w:szCs w:val="24"/>
          <w:rtl w:val="0"/>
          <w:lang w:val="fr-FR"/>
        </w:rPr>
        <w:t>é</w:t>
      </w:r>
      <w:r>
        <w:rPr>
          <w:sz w:val="24"/>
          <w:szCs w:val="24"/>
          <w:rtl w:val="0"/>
          <w:lang w:val="fr-FR"/>
        </w:rPr>
        <w:t xml:space="preserve">couvert? </w:t>
      </w:r>
      <w:r>
        <w:rPr>
          <w:sz w:val="24"/>
          <w:szCs w:val="24"/>
          <w:rtl w:val="0"/>
          <w:lang w:val="fr-FR"/>
        </w:rPr>
        <w:t xml:space="preserve">À </w:t>
      </w:r>
      <w:r>
        <w:rPr>
          <w:sz w:val="24"/>
          <w:szCs w:val="24"/>
          <w:rtl w:val="0"/>
          <w:lang w:val="fr-FR"/>
        </w:rPr>
        <w:t>partir de maintenant que vous assistez aux fun</w:t>
      </w:r>
      <w:r>
        <w:rPr>
          <w:sz w:val="24"/>
          <w:szCs w:val="24"/>
          <w:rtl w:val="0"/>
          <w:lang w:val="fr-FR"/>
        </w:rPr>
        <w:t>é</w:t>
      </w:r>
      <w:r>
        <w:rPr>
          <w:sz w:val="24"/>
          <w:szCs w:val="24"/>
          <w:rtl w:val="0"/>
          <w:lang w:val="fr-FR"/>
        </w:rPr>
        <w:t xml:space="preserve">railles commencer </w:t>
      </w:r>
      <w:r>
        <w:rPr>
          <w:sz w:val="24"/>
          <w:szCs w:val="24"/>
          <w:rtl w:val="0"/>
        </w:rPr>
        <w:t xml:space="preserve">à </w:t>
      </w:r>
      <w:r>
        <w:rPr>
          <w:sz w:val="24"/>
          <w:szCs w:val="24"/>
          <w:rtl w:val="0"/>
          <w:lang w:val="fr-FR"/>
        </w:rPr>
        <w:t xml:space="preserve">observer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de la c</w:t>
      </w:r>
      <w:r>
        <w:rPr>
          <w:sz w:val="24"/>
          <w:szCs w:val="24"/>
          <w:rtl w:val="0"/>
          <w:lang w:val="fr-FR"/>
        </w:rPr>
        <w:t>é</w:t>
      </w:r>
      <w:r>
        <w:rPr>
          <w:sz w:val="24"/>
          <w:szCs w:val="24"/>
          <w:rtl w:val="0"/>
        </w:rPr>
        <w:t>r</w:t>
      </w:r>
      <w:r>
        <w:rPr>
          <w:sz w:val="24"/>
          <w:szCs w:val="24"/>
          <w:rtl w:val="0"/>
          <w:lang w:val="fr-FR"/>
        </w:rPr>
        <w:t>é</w:t>
      </w:r>
      <w:r>
        <w:rPr>
          <w:sz w:val="24"/>
          <w:szCs w:val="24"/>
          <w:rtl w:val="0"/>
          <w:lang w:val="fr-FR"/>
        </w:rPr>
        <w:t>monie et de prendre des notes.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11. </w:t>
      </w:r>
      <w:r>
        <w:rPr>
          <w:b w:val="1"/>
          <w:bCs w:val="1"/>
          <w:sz w:val="28"/>
          <w:szCs w:val="28"/>
          <w:rtl w:val="0"/>
          <w:lang w:val="fr-FR"/>
        </w:rPr>
        <w:t>Gestion des conflits et des critiques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 xml:space="preserve">: </w:t>
      </w:r>
      <w:r>
        <w:rPr>
          <w:sz w:val="24"/>
          <w:szCs w:val="24"/>
          <w:rtl w:val="0"/>
          <w:lang w:val="fr-FR"/>
        </w:rPr>
        <w:t>Les conflits sont in</w:t>
      </w:r>
      <w:r>
        <w:rPr>
          <w:sz w:val="24"/>
          <w:szCs w:val="24"/>
          <w:rtl w:val="0"/>
          <w:lang w:val="fr-FR"/>
        </w:rPr>
        <w:t>é</w:t>
      </w:r>
      <w:r>
        <w:rPr>
          <w:sz w:val="24"/>
          <w:szCs w:val="24"/>
          <w:rtl w:val="0"/>
          <w:lang w:val="fr-FR"/>
        </w:rPr>
        <w:t>vitables dans le minist</w:t>
      </w:r>
      <w:r>
        <w:rPr>
          <w:sz w:val="24"/>
          <w:szCs w:val="24"/>
          <w:rtl w:val="0"/>
          <w:lang w:val="it-IT"/>
        </w:rPr>
        <w:t>è</w:t>
      </w:r>
      <w:r>
        <w:rPr>
          <w:sz w:val="24"/>
          <w:szCs w:val="24"/>
          <w:rtl w:val="0"/>
          <w:lang w:val="fr-FR"/>
        </w:rPr>
        <w:t>re. On a dit que le minist</w:t>
      </w:r>
      <w:r>
        <w:rPr>
          <w:sz w:val="24"/>
          <w:szCs w:val="24"/>
          <w:rtl w:val="0"/>
          <w:lang w:val="it-IT"/>
        </w:rPr>
        <w:t>è</w:t>
      </w:r>
      <w:r>
        <w:rPr>
          <w:sz w:val="24"/>
          <w:szCs w:val="24"/>
          <w:rtl w:val="0"/>
          <w:lang w:val="fr-FR"/>
        </w:rPr>
        <w:t>re serait grand si ce n</w:t>
      </w:r>
      <w:r>
        <w:rPr>
          <w:sz w:val="24"/>
          <w:szCs w:val="24"/>
          <w:rtl w:val="0"/>
          <w:lang w:val="fr-FR"/>
        </w:rPr>
        <w:t>’é</w:t>
      </w:r>
      <w:r>
        <w:rPr>
          <w:sz w:val="24"/>
          <w:szCs w:val="24"/>
          <w:rtl w:val="0"/>
          <w:lang w:val="fr-FR"/>
        </w:rPr>
        <w:t>tait pas pour le peuple. Chaque fois que les gens et les personnalit</w:t>
      </w:r>
      <w:r>
        <w:rPr>
          <w:sz w:val="24"/>
          <w:szCs w:val="24"/>
          <w:rtl w:val="0"/>
          <w:lang w:val="fr-FR"/>
        </w:rPr>
        <w:t>é</w:t>
      </w:r>
      <w:r>
        <w:rPr>
          <w:sz w:val="24"/>
          <w:szCs w:val="24"/>
          <w:rtl w:val="0"/>
          <w:lang w:val="fr-FR"/>
        </w:rPr>
        <w:t>s diff</w:t>
      </w:r>
      <w:r>
        <w:rPr>
          <w:sz w:val="24"/>
          <w:szCs w:val="24"/>
          <w:rtl w:val="0"/>
          <w:lang w:val="it-IT"/>
        </w:rPr>
        <w:t>è</w:t>
      </w:r>
      <w:r>
        <w:rPr>
          <w:sz w:val="24"/>
          <w:szCs w:val="24"/>
          <w:rtl w:val="0"/>
          <w:lang w:val="fr-FR"/>
        </w:rPr>
        <w:t>rent, il y aura des conflits. Vous pouvez g</w:t>
      </w:r>
      <w:r>
        <w:rPr>
          <w:sz w:val="24"/>
          <w:szCs w:val="24"/>
          <w:rtl w:val="0"/>
          <w:lang w:val="fr-FR"/>
        </w:rPr>
        <w:t>é</w:t>
      </w:r>
      <w:r>
        <w:rPr>
          <w:sz w:val="24"/>
          <w:szCs w:val="24"/>
          <w:rtl w:val="0"/>
          <w:lang w:val="fr-FR"/>
        </w:rPr>
        <w:t xml:space="preserve">rer et minimiser les conflits, mais vous ne pouvez pas les </w:t>
      </w:r>
      <w:r>
        <w:rPr>
          <w:sz w:val="24"/>
          <w:szCs w:val="24"/>
          <w:rtl w:val="0"/>
          <w:lang w:val="fr-FR"/>
        </w:rPr>
        <w:t>é</w:t>
      </w:r>
      <w:r>
        <w:rPr>
          <w:sz w:val="24"/>
          <w:szCs w:val="24"/>
          <w:rtl w:val="0"/>
          <w:lang w:val="fr-FR"/>
        </w:rPr>
        <w:t>liminer de votre exp</w:t>
      </w:r>
      <w:r>
        <w:rPr>
          <w:sz w:val="24"/>
          <w:szCs w:val="24"/>
          <w:rtl w:val="0"/>
          <w:lang w:val="fr-FR"/>
        </w:rPr>
        <w:t>é</w:t>
      </w:r>
      <w:r>
        <w:rPr>
          <w:sz w:val="24"/>
          <w:szCs w:val="24"/>
          <w:rtl w:val="0"/>
          <w:lang w:val="en-US"/>
        </w:rPr>
        <w:t>rience minist</w:t>
      </w:r>
      <w:r>
        <w:rPr>
          <w:sz w:val="24"/>
          <w:szCs w:val="24"/>
          <w:rtl w:val="0"/>
          <w:lang w:val="fr-FR"/>
        </w:rPr>
        <w:t>é</w:t>
      </w:r>
      <w:r>
        <w:rPr>
          <w:sz w:val="24"/>
          <w:szCs w:val="24"/>
          <w:rtl w:val="0"/>
          <w:lang w:val="it-IT"/>
        </w:rPr>
        <w:t>rielle. Le degr</w:t>
      </w:r>
      <w:r>
        <w:rPr>
          <w:sz w:val="24"/>
          <w:szCs w:val="24"/>
          <w:rtl w:val="0"/>
          <w:lang w:val="fr-FR"/>
        </w:rPr>
        <w:t xml:space="preserve">é </w:t>
      </w:r>
      <w:r>
        <w:rPr>
          <w:sz w:val="24"/>
          <w:szCs w:val="24"/>
          <w:rtl w:val="0"/>
        </w:rPr>
        <w:t>d</w:t>
      </w:r>
      <w:r>
        <w:rPr>
          <w:sz w:val="24"/>
          <w:szCs w:val="24"/>
          <w:rtl w:val="1"/>
        </w:rPr>
        <w:t>’</w:t>
      </w:r>
      <w:r>
        <w:rPr>
          <w:sz w:val="24"/>
          <w:szCs w:val="24"/>
          <w:rtl w:val="0"/>
          <w:lang w:val="fr-FR"/>
        </w:rPr>
        <w:t>efficacit</w:t>
      </w:r>
      <w:r>
        <w:rPr>
          <w:sz w:val="24"/>
          <w:szCs w:val="24"/>
          <w:rtl w:val="0"/>
          <w:lang w:val="fr-FR"/>
        </w:rPr>
        <w:t xml:space="preserve">é </w:t>
      </w:r>
      <w:r>
        <w:rPr>
          <w:sz w:val="24"/>
          <w:szCs w:val="24"/>
          <w:rtl w:val="0"/>
          <w:lang w:val="fr-FR"/>
        </w:rPr>
        <w:t>de votre minist</w:t>
      </w:r>
      <w:r>
        <w:rPr>
          <w:sz w:val="24"/>
          <w:szCs w:val="24"/>
          <w:rtl w:val="0"/>
          <w:lang w:val="it-IT"/>
        </w:rPr>
        <w:t>è</w:t>
      </w:r>
      <w:r>
        <w:rPr>
          <w:sz w:val="24"/>
          <w:szCs w:val="24"/>
          <w:rtl w:val="0"/>
          <w:lang w:val="fr-FR"/>
        </w:rPr>
        <w:t>re dans ce domaine aura une incidence consid</w:t>
      </w:r>
      <w:r>
        <w:rPr>
          <w:sz w:val="24"/>
          <w:szCs w:val="24"/>
          <w:rtl w:val="0"/>
          <w:lang w:val="fr-FR"/>
        </w:rPr>
        <w:t>é</w:t>
      </w:r>
      <w:r>
        <w:rPr>
          <w:sz w:val="24"/>
          <w:szCs w:val="24"/>
          <w:rtl w:val="0"/>
          <w:lang w:val="fr-FR"/>
        </w:rPr>
        <w:t>rable sur votre r</w:t>
      </w:r>
      <w:r>
        <w:rPr>
          <w:sz w:val="24"/>
          <w:szCs w:val="24"/>
          <w:rtl w:val="0"/>
          <w:lang w:val="fr-FR"/>
        </w:rPr>
        <w:t>é</w:t>
      </w:r>
      <w:r>
        <w:rPr>
          <w:sz w:val="24"/>
          <w:szCs w:val="24"/>
          <w:rtl w:val="0"/>
          <w:lang w:val="it-IT"/>
        </w:rPr>
        <w:t>ussite globale.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Types de conflits</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it-IT"/>
        </w:rPr>
        <w:t>Hostile</w:t>
      </w:r>
      <w:r>
        <w:rPr>
          <w:b w:val="1"/>
          <w:bCs w:val="1"/>
          <w:sz w:val="24"/>
          <w:szCs w:val="24"/>
          <w:rtl w:val="0"/>
        </w:rPr>
        <w:t> </w:t>
      </w:r>
      <w:r>
        <w:rPr>
          <w:b w:val="1"/>
          <w:bCs w:val="1"/>
          <w:sz w:val="24"/>
          <w:szCs w:val="24"/>
          <w:rtl w:val="0"/>
        </w:rPr>
        <w:t xml:space="preserve">: </w:t>
      </w:r>
      <w:r>
        <w:rPr>
          <w:sz w:val="24"/>
          <w:szCs w:val="24"/>
          <w:rtl w:val="0"/>
          <w:lang w:val="fr-FR"/>
        </w:rPr>
        <w:t>Ce conflit est caract</w:t>
      </w:r>
      <w:r>
        <w:rPr>
          <w:sz w:val="24"/>
          <w:szCs w:val="24"/>
          <w:rtl w:val="0"/>
          <w:lang w:val="fr-FR"/>
        </w:rPr>
        <w:t>é</w:t>
      </w:r>
      <w:r>
        <w:rPr>
          <w:sz w:val="24"/>
          <w:szCs w:val="24"/>
          <w:rtl w:val="0"/>
        </w:rPr>
        <w:t>ris</w:t>
      </w:r>
      <w:r>
        <w:rPr>
          <w:sz w:val="24"/>
          <w:szCs w:val="24"/>
          <w:rtl w:val="0"/>
          <w:lang w:val="fr-FR"/>
        </w:rPr>
        <w:t xml:space="preserve">é </w:t>
      </w:r>
      <w:r>
        <w:rPr>
          <w:sz w:val="24"/>
          <w:szCs w:val="24"/>
          <w:rtl w:val="0"/>
          <w:lang w:val="fr-FR"/>
        </w:rPr>
        <w:t>par la col</w:t>
      </w:r>
      <w:r>
        <w:rPr>
          <w:sz w:val="24"/>
          <w:szCs w:val="24"/>
          <w:rtl w:val="0"/>
          <w:lang w:val="it-IT"/>
        </w:rPr>
        <w:t>è</w:t>
      </w:r>
      <w:r>
        <w:rPr>
          <w:sz w:val="24"/>
          <w:szCs w:val="24"/>
          <w:rtl w:val="0"/>
          <w:lang w:val="fr-FR"/>
        </w:rPr>
        <w:t xml:space="preserve">re et est une </w:t>
      </w:r>
      <w:r>
        <w:rPr>
          <w:sz w:val="24"/>
          <w:szCs w:val="24"/>
          <w:rtl w:val="0"/>
          <w:lang w:val="fr-FR"/>
        </w:rPr>
        <w:t>œ</w:t>
      </w:r>
      <w:r>
        <w:rPr>
          <w:sz w:val="24"/>
          <w:szCs w:val="24"/>
          <w:rtl w:val="0"/>
          <w:lang w:val="fr-FR"/>
        </w:rPr>
        <w:t>uvre de la chair (Galates 5</w:t>
      </w:r>
      <w:r>
        <w:rPr>
          <w:sz w:val="24"/>
          <w:szCs w:val="24"/>
          <w:rtl w:val="0"/>
          <w:lang w:val="fr-FR"/>
        </w:rPr>
        <w:t>.</w:t>
      </w:r>
      <w:r>
        <w:rPr>
          <w:sz w:val="24"/>
          <w:szCs w:val="24"/>
          <w:rtl w:val="0"/>
          <w:lang w:val="fr-FR"/>
        </w:rPr>
        <w:t>2). Le conflit hostile est d</w:t>
      </w:r>
      <w:r>
        <w:rPr>
          <w:sz w:val="24"/>
          <w:szCs w:val="24"/>
          <w:rtl w:val="0"/>
          <w:lang w:val="fr-FR"/>
        </w:rPr>
        <w:t>é</w:t>
      </w:r>
      <w:r>
        <w:rPr>
          <w:sz w:val="24"/>
          <w:szCs w:val="24"/>
          <w:rtl w:val="0"/>
          <w:lang w:val="fr-FR"/>
        </w:rPr>
        <w:t>crit comme caract</w:t>
      </w:r>
      <w:r>
        <w:rPr>
          <w:sz w:val="24"/>
          <w:szCs w:val="24"/>
          <w:rtl w:val="0"/>
          <w:lang w:val="fr-FR"/>
        </w:rPr>
        <w:t>é</w:t>
      </w:r>
      <w:r>
        <w:rPr>
          <w:sz w:val="24"/>
          <w:szCs w:val="24"/>
          <w:rtl w:val="0"/>
          <w:lang w:val="fr-FR"/>
        </w:rPr>
        <w:t>ristique des fous (Eccl</w:t>
      </w:r>
      <w:r>
        <w:rPr>
          <w:sz w:val="24"/>
          <w:szCs w:val="24"/>
          <w:rtl w:val="0"/>
          <w:lang w:val="fr-FR"/>
        </w:rPr>
        <w:t>é</w:t>
      </w:r>
      <w:r>
        <w:rPr>
          <w:sz w:val="24"/>
          <w:szCs w:val="24"/>
          <w:rtl w:val="0"/>
        </w:rPr>
        <w:t>siaste 7</w:t>
      </w:r>
      <w:r>
        <w:rPr>
          <w:sz w:val="24"/>
          <w:szCs w:val="24"/>
          <w:rtl w:val="0"/>
          <w:lang w:val="fr-FR"/>
        </w:rPr>
        <w:t>.</w:t>
      </w:r>
      <w:r>
        <w:rPr>
          <w:sz w:val="24"/>
          <w:szCs w:val="24"/>
          <w:rtl w:val="0"/>
          <w:lang w:val="nl-NL"/>
        </w:rPr>
        <w:t>9; Proverbes 12</w:t>
      </w:r>
      <w:r>
        <w:rPr>
          <w:sz w:val="24"/>
          <w:szCs w:val="24"/>
          <w:rtl w:val="0"/>
          <w:lang w:val="fr-FR"/>
        </w:rPr>
        <w:t>.</w:t>
      </w:r>
      <w:r>
        <w:rPr>
          <w:sz w:val="24"/>
          <w:szCs w:val="24"/>
          <w:rtl w:val="0"/>
        </w:rPr>
        <w:t>6). En r</w:t>
      </w:r>
      <w:r>
        <w:rPr>
          <w:sz w:val="24"/>
          <w:szCs w:val="24"/>
          <w:rtl w:val="0"/>
          <w:lang w:val="fr-FR"/>
        </w:rPr>
        <w:t>é</w:t>
      </w:r>
      <w:r>
        <w:rPr>
          <w:sz w:val="24"/>
          <w:szCs w:val="24"/>
          <w:rtl w:val="0"/>
          <w:lang w:val="fr-FR"/>
        </w:rPr>
        <w:t>pondant, ne r</w:t>
      </w:r>
      <w:r>
        <w:rPr>
          <w:sz w:val="24"/>
          <w:szCs w:val="24"/>
          <w:rtl w:val="0"/>
          <w:lang w:val="fr-FR"/>
        </w:rPr>
        <w:t>é</w:t>
      </w:r>
      <w:r>
        <w:rPr>
          <w:sz w:val="24"/>
          <w:szCs w:val="24"/>
          <w:rtl w:val="0"/>
          <w:lang w:val="fr-FR"/>
        </w:rPr>
        <w:t>agissez pas avec col</w:t>
      </w:r>
      <w:r>
        <w:rPr>
          <w:sz w:val="24"/>
          <w:szCs w:val="24"/>
          <w:rtl w:val="0"/>
          <w:lang w:val="it-IT"/>
        </w:rPr>
        <w:t>è</w:t>
      </w:r>
      <w:r>
        <w:rPr>
          <w:sz w:val="24"/>
          <w:szCs w:val="24"/>
          <w:rtl w:val="0"/>
          <w:lang w:val="it-IT"/>
        </w:rPr>
        <w:t>re.</w:t>
      </w:r>
    </w:p>
    <w:p>
      <w:pPr>
        <w:pStyle w:val="Body"/>
        <w:spacing w:line="360" w:lineRule="auto"/>
        <w:jc w:val="left"/>
        <w:rPr>
          <w:sz w:val="24"/>
          <w:szCs w:val="24"/>
        </w:rPr>
      </w:pPr>
      <w:r>
        <w:rPr>
          <w:b w:val="1"/>
          <w:bCs w:val="1"/>
          <w:sz w:val="24"/>
          <w:szCs w:val="24"/>
          <w:rtl w:val="0"/>
          <w:lang w:val="it-IT"/>
        </w:rPr>
        <w:t>Arr</w:t>
      </w:r>
      <w:r>
        <w:rPr>
          <w:b w:val="1"/>
          <w:bCs w:val="1"/>
          <w:sz w:val="24"/>
          <w:szCs w:val="24"/>
          <w:rtl w:val="0"/>
        </w:rPr>
        <w:t>ê</w:t>
      </w:r>
      <w:r>
        <w:rPr>
          <w:b w:val="1"/>
          <w:bCs w:val="1"/>
          <w:sz w:val="24"/>
          <w:szCs w:val="24"/>
          <w:rtl w:val="0"/>
        </w:rPr>
        <w:t>t</w:t>
      </w:r>
      <w:r>
        <w:rPr>
          <w:b w:val="1"/>
          <w:bCs w:val="1"/>
          <w:sz w:val="24"/>
          <w:szCs w:val="24"/>
          <w:rtl w:val="0"/>
        </w:rPr>
        <w:t> </w:t>
      </w:r>
      <w:r>
        <w:rPr>
          <w:b w:val="1"/>
          <w:bCs w:val="1"/>
          <w:sz w:val="24"/>
          <w:szCs w:val="24"/>
          <w:rtl w:val="0"/>
        </w:rPr>
        <w:t>:</w:t>
      </w:r>
      <w:r>
        <w:rPr>
          <w:sz w:val="24"/>
          <w:szCs w:val="24"/>
          <w:rtl w:val="0"/>
          <w:lang w:val="fr-FR"/>
        </w:rPr>
        <w:t xml:space="preserve"> Ce type de conflit est d</w:t>
      </w:r>
      <w:r>
        <w:rPr>
          <w:sz w:val="24"/>
          <w:szCs w:val="24"/>
          <w:rtl w:val="0"/>
          <w:lang w:val="fr-FR"/>
        </w:rPr>
        <w:t>é</w:t>
      </w:r>
      <w:r>
        <w:rPr>
          <w:sz w:val="24"/>
          <w:szCs w:val="24"/>
          <w:rtl w:val="0"/>
          <w:lang w:val="fr-FR"/>
        </w:rPr>
        <w:t>montr</w:t>
      </w:r>
      <w:r>
        <w:rPr>
          <w:sz w:val="24"/>
          <w:szCs w:val="24"/>
          <w:rtl w:val="0"/>
          <w:lang w:val="fr-FR"/>
        </w:rPr>
        <w:t xml:space="preserve">é </w:t>
      </w:r>
      <w:r>
        <w:rPr>
          <w:sz w:val="24"/>
          <w:szCs w:val="24"/>
          <w:rtl w:val="0"/>
          <w:lang w:val="fr-FR"/>
        </w:rPr>
        <w:t xml:space="preserve">par un manque de communication ou par </w:t>
      </w:r>
      <w:r>
        <w:rPr>
          <w:sz w:val="24"/>
          <w:szCs w:val="24"/>
          <w:rtl w:val="0"/>
        </w:rPr>
        <w:t>« </w:t>
      </w:r>
      <w:r>
        <w:rPr>
          <w:sz w:val="24"/>
          <w:szCs w:val="24"/>
          <w:rtl w:val="0"/>
          <w:lang w:val="fr-FR"/>
        </w:rPr>
        <w:t>le silence</w:t>
      </w:r>
      <w:r>
        <w:rPr>
          <w:sz w:val="24"/>
          <w:szCs w:val="24"/>
          <w:rtl w:val="0"/>
        </w:rPr>
        <w:t> »</w:t>
      </w:r>
      <w:r>
        <w:rPr>
          <w:sz w:val="24"/>
          <w:szCs w:val="24"/>
          <w:rtl w:val="0"/>
          <w:lang w:val="fr-FR"/>
        </w:rPr>
        <w:t>. En r</w:t>
      </w:r>
      <w:r>
        <w:rPr>
          <w:sz w:val="24"/>
          <w:szCs w:val="24"/>
          <w:rtl w:val="0"/>
          <w:lang w:val="fr-FR"/>
        </w:rPr>
        <w:t>é</w:t>
      </w:r>
      <w:r>
        <w:rPr>
          <w:sz w:val="24"/>
          <w:szCs w:val="24"/>
          <w:rtl w:val="0"/>
          <w:lang w:val="fr-FR"/>
        </w:rPr>
        <w:t xml:space="preserve">pondant, cherchez </w:t>
      </w:r>
      <w:r>
        <w:rPr>
          <w:sz w:val="24"/>
          <w:szCs w:val="24"/>
          <w:rtl w:val="0"/>
        </w:rPr>
        <w:t xml:space="preserve">à </w:t>
      </w:r>
      <w:r>
        <w:rPr>
          <w:sz w:val="24"/>
          <w:szCs w:val="24"/>
          <w:rtl w:val="0"/>
          <w:lang w:val="fr-FR"/>
        </w:rPr>
        <w:t>passer du temps et montrez que vous vous souciez</w:t>
      </w:r>
      <w:r>
        <w:rPr>
          <w:sz w:val="24"/>
          <w:szCs w:val="24"/>
          <w:rtl w:val="0"/>
          <w:lang w:val="fr-FR"/>
        </w:rPr>
        <w:t xml:space="preserve"> d</w:t>
      </w:r>
      <w:r>
        <w:rPr>
          <w:sz w:val="24"/>
          <w:szCs w:val="24"/>
          <w:rtl w:val="0"/>
          <w:lang w:val="fr-FR"/>
        </w:rPr>
        <w:t>’</w:t>
      </w:r>
      <w:r>
        <w:rPr>
          <w:sz w:val="24"/>
          <w:szCs w:val="24"/>
          <w:rtl w:val="0"/>
          <w:lang w:val="fr-FR"/>
        </w:rPr>
        <w:t>eux</w:t>
      </w:r>
      <w:r>
        <w:rPr>
          <w:sz w:val="24"/>
          <w:szCs w:val="24"/>
          <w:rtl w:val="0"/>
        </w:rPr>
        <w:t>.</w:t>
      </w:r>
    </w:p>
    <w:p>
      <w:pPr>
        <w:pStyle w:val="Body"/>
        <w:spacing w:line="360" w:lineRule="auto"/>
        <w:jc w:val="left"/>
        <w:rPr>
          <w:sz w:val="24"/>
          <w:szCs w:val="24"/>
        </w:rPr>
      </w:pPr>
      <w:r>
        <w:rPr>
          <w:b w:val="1"/>
          <w:bCs w:val="1"/>
          <w:sz w:val="24"/>
          <w:szCs w:val="24"/>
          <w:rtl w:val="0"/>
        </w:rPr>
        <w:t>R</w:t>
      </w:r>
      <w:r>
        <w:rPr>
          <w:b w:val="1"/>
          <w:bCs w:val="1"/>
          <w:sz w:val="24"/>
          <w:szCs w:val="24"/>
          <w:rtl w:val="0"/>
          <w:lang w:val="fr-FR"/>
        </w:rPr>
        <w:t>é</w:t>
      </w:r>
      <w:r>
        <w:rPr>
          <w:b w:val="1"/>
          <w:bCs w:val="1"/>
          <w:sz w:val="24"/>
          <w:szCs w:val="24"/>
          <w:rtl w:val="0"/>
          <w:lang w:val="en-US"/>
        </w:rPr>
        <w:t>bellion</w:t>
      </w:r>
      <w:r>
        <w:rPr>
          <w:b w:val="1"/>
          <w:bCs w:val="1"/>
          <w:sz w:val="24"/>
          <w:szCs w:val="24"/>
          <w:rtl w:val="0"/>
        </w:rPr>
        <w:t> </w:t>
      </w:r>
      <w:r>
        <w:rPr>
          <w:b w:val="1"/>
          <w:bCs w:val="1"/>
          <w:sz w:val="24"/>
          <w:szCs w:val="24"/>
          <w:rtl w:val="0"/>
        </w:rPr>
        <w:t>:</w:t>
      </w:r>
      <w:r>
        <w:rPr>
          <w:sz w:val="24"/>
          <w:szCs w:val="24"/>
          <w:rtl w:val="0"/>
          <w:lang w:val="fr-FR"/>
        </w:rPr>
        <w:t xml:space="preserve"> La r</w:t>
      </w:r>
      <w:r>
        <w:rPr>
          <w:sz w:val="24"/>
          <w:szCs w:val="24"/>
          <w:rtl w:val="0"/>
          <w:lang w:val="fr-FR"/>
        </w:rPr>
        <w:t>é</w:t>
      </w:r>
      <w:r>
        <w:rPr>
          <w:sz w:val="24"/>
          <w:szCs w:val="24"/>
          <w:rtl w:val="0"/>
          <w:lang w:val="fr-FR"/>
        </w:rPr>
        <w:t>bellion est souvent caract</w:t>
      </w:r>
      <w:r>
        <w:rPr>
          <w:sz w:val="24"/>
          <w:szCs w:val="24"/>
          <w:rtl w:val="0"/>
          <w:lang w:val="fr-FR"/>
        </w:rPr>
        <w:t>é</w:t>
      </w:r>
      <w:r>
        <w:rPr>
          <w:sz w:val="24"/>
          <w:szCs w:val="24"/>
          <w:rtl w:val="0"/>
        </w:rPr>
        <w:t>ris</w:t>
      </w:r>
      <w:r>
        <w:rPr>
          <w:sz w:val="24"/>
          <w:szCs w:val="24"/>
          <w:rtl w:val="0"/>
          <w:lang w:val="fr-FR"/>
        </w:rPr>
        <w:t>é</w:t>
      </w:r>
      <w:r>
        <w:rPr>
          <w:sz w:val="24"/>
          <w:szCs w:val="24"/>
          <w:rtl w:val="0"/>
          <w:lang w:val="fr-FR"/>
        </w:rPr>
        <w:t>e par le refus d</w:t>
      </w:r>
      <w:r>
        <w:rPr>
          <w:sz w:val="24"/>
          <w:szCs w:val="24"/>
          <w:rtl w:val="1"/>
        </w:rPr>
        <w:t>’</w:t>
      </w:r>
      <w:r>
        <w:rPr>
          <w:sz w:val="24"/>
          <w:szCs w:val="24"/>
          <w:rtl w:val="0"/>
        </w:rPr>
        <w:t>ex</w:t>
      </w:r>
      <w:r>
        <w:rPr>
          <w:sz w:val="24"/>
          <w:szCs w:val="24"/>
          <w:rtl w:val="0"/>
          <w:lang w:val="fr-FR"/>
        </w:rPr>
        <w:t>é</w:t>
      </w:r>
      <w:r>
        <w:rPr>
          <w:sz w:val="24"/>
          <w:szCs w:val="24"/>
          <w:rtl w:val="0"/>
          <w:lang w:val="fr-FR"/>
        </w:rPr>
        <w:t>cuter les t</w:t>
      </w:r>
      <w:r>
        <w:rPr>
          <w:sz w:val="24"/>
          <w:szCs w:val="24"/>
          <w:rtl w:val="0"/>
        </w:rPr>
        <w:t>â</w:t>
      </w:r>
      <w:r>
        <w:rPr>
          <w:sz w:val="24"/>
          <w:szCs w:val="24"/>
          <w:rtl w:val="0"/>
          <w:lang w:val="fr-FR"/>
        </w:rPr>
        <w:t>ches requises, le sabotage ou la cr</w:t>
      </w:r>
      <w:r>
        <w:rPr>
          <w:sz w:val="24"/>
          <w:szCs w:val="24"/>
          <w:rtl w:val="0"/>
          <w:lang w:val="fr-FR"/>
        </w:rPr>
        <w:t>é</w:t>
      </w:r>
      <w:r>
        <w:rPr>
          <w:sz w:val="24"/>
          <w:szCs w:val="24"/>
          <w:rtl w:val="0"/>
          <w:lang w:val="fr-FR"/>
        </w:rPr>
        <w:t>ation d</w:t>
      </w:r>
      <w:r>
        <w:rPr>
          <w:sz w:val="24"/>
          <w:szCs w:val="24"/>
          <w:rtl w:val="1"/>
        </w:rPr>
        <w:t>’</w:t>
      </w:r>
      <w:r>
        <w:rPr>
          <w:sz w:val="24"/>
          <w:szCs w:val="24"/>
          <w:rtl w:val="0"/>
          <w:lang w:val="fr-FR"/>
        </w:rPr>
        <w:t>une sph</w:t>
      </w:r>
      <w:r>
        <w:rPr>
          <w:sz w:val="24"/>
          <w:szCs w:val="24"/>
          <w:rtl w:val="0"/>
          <w:lang w:val="it-IT"/>
        </w:rPr>
        <w:t>è</w:t>
      </w:r>
      <w:r>
        <w:rPr>
          <w:sz w:val="24"/>
          <w:szCs w:val="24"/>
          <w:rtl w:val="0"/>
          <w:lang w:val="fr-FR"/>
        </w:rPr>
        <w:t xml:space="preserve">re de conflit toujours plus </w:t>
      </w:r>
      <w:r>
        <w:rPr>
          <w:sz w:val="24"/>
          <w:szCs w:val="24"/>
          <w:rtl w:val="0"/>
          <w:lang w:val="fr-FR"/>
        </w:rPr>
        <w:t>é</w:t>
      </w:r>
      <w:r>
        <w:rPr>
          <w:sz w:val="24"/>
          <w:szCs w:val="24"/>
          <w:rtl w:val="0"/>
          <w:lang w:val="fr-FR"/>
        </w:rPr>
        <w:t>tendue en recrutant des alli</w:t>
      </w:r>
      <w:r>
        <w:rPr>
          <w:sz w:val="24"/>
          <w:szCs w:val="24"/>
          <w:rtl w:val="0"/>
          <w:lang w:val="fr-FR"/>
        </w:rPr>
        <w:t>é</w:t>
      </w:r>
      <w:r>
        <w:rPr>
          <w:sz w:val="24"/>
          <w:szCs w:val="24"/>
          <w:rtl w:val="0"/>
          <w:lang w:val="fr-FR"/>
        </w:rPr>
        <w:t>s pour leur position. En r</w:t>
      </w:r>
      <w:r>
        <w:rPr>
          <w:sz w:val="24"/>
          <w:szCs w:val="24"/>
          <w:rtl w:val="0"/>
          <w:lang w:val="fr-FR"/>
        </w:rPr>
        <w:t>é</w:t>
      </w:r>
      <w:r>
        <w:rPr>
          <w:sz w:val="24"/>
          <w:szCs w:val="24"/>
          <w:rtl w:val="0"/>
          <w:lang w:val="fr-FR"/>
        </w:rPr>
        <w:t>pondant, montrer aux gens que la r</w:t>
      </w:r>
      <w:r>
        <w:rPr>
          <w:sz w:val="24"/>
          <w:szCs w:val="24"/>
          <w:rtl w:val="0"/>
          <w:lang w:val="fr-FR"/>
        </w:rPr>
        <w:t>é</w:t>
      </w:r>
      <w:r>
        <w:rPr>
          <w:sz w:val="24"/>
          <w:szCs w:val="24"/>
          <w:rtl w:val="0"/>
          <w:lang w:val="fr-FR"/>
        </w:rPr>
        <w:t xml:space="preserve">bellion peut en fait </w:t>
      </w:r>
      <w:r>
        <w:rPr>
          <w:sz w:val="24"/>
          <w:szCs w:val="24"/>
          <w:rtl w:val="0"/>
        </w:rPr>
        <w:t>ê</w:t>
      </w:r>
      <w:r>
        <w:rPr>
          <w:sz w:val="24"/>
          <w:szCs w:val="24"/>
          <w:rtl w:val="0"/>
          <w:lang w:val="fr-FR"/>
        </w:rPr>
        <w:t>tre contre Dieu (H</w:t>
      </w:r>
      <w:r>
        <w:rPr>
          <w:sz w:val="24"/>
          <w:szCs w:val="24"/>
          <w:rtl w:val="0"/>
          <w:lang w:val="fr-FR"/>
        </w:rPr>
        <w:t>é</w:t>
      </w:r>
      <w:r>
        <w:rPr>
          <w:sz w:val="24"/>
          <w:szCs w:val="24"/>
          <w:rtl w:val="0"/>
          <w:lang w:val="fr-FR"/>
        </w:rPr>
        <w:t>breux 3</w:t>
      </w:r>
      <w:r>
        <w:rPr>
          <w:sz w:val="24"/>
          <w:szCs w:val="24"/>
          <w:rtl w:val="0"/>
          <w:lang w:val="fr-FR"/>
        </w:rPr>
        <w:t>.</w:t>
      </w:r>
      <w:r>
        <w:rPr>
          <w:sz w:val="24"/>
          <w:szCs w:val="24"/>
          <w:rtl w:val="0"/>
        </w:rPr>
        <w:t>12).</w:t>
      </w:r>
    </w:p>
    <w:p>
      <w:pPr>
        <w:pStyle w:val="Body"/>
        <w:spacing w:line="360" w:lineRule="auto"/>
        <w:jc w:val="left"/>
        <w:rPr>
          <w:sz w:val="24"/>
          <w:szCs w:val="24"/>
        </w:rPr>
      </w:pPr>
      <w:r>
        <w:rPr>
          <w:b w:val="1"/>
          <w:bCs w:val="1"/>
          <w:sz w:val="24"/>
          <w:szCs w:val="24"/>
          <w:rtl w:val="0"/>
          <w:lang w:val="fr-FR"/>
        </w:rPr>
        <w:t>Paresseux</w:t>
      </w:r>
      <w:r>
        <w:rPr>
          <w:b w:val="1"/>
          <w:bCs w:val="1"/>
          <w:sz w:val="24"/>
          <w:szCs w:val="24"/>
          <w:rtl w:val="0"/>
        </w:rPr>
        <w:t> </w:t>
      </w:r>
      <w:r>
        <w:rPr>
          <w:b w:val="1"/>
          <w:bCs w:val="1"/>
          <w:sz w:val="24"/>
          <w:szCs w:val="24"/>
          <w:rtl w:val="0"/>
        </w:rPr>
        <w:t>:</w:t>
      </w:r>
      <w:r>
        <w:rPr>
          <w:sz w:val="24"/>
          <w:szCs w:val="24"/>
          <w:rtl w:val="0"/>
          <w:lang w:val="fr-FR"/>
        </w:rPr>
        <w:t xml:space="preserve"> Le conflit est cr</w:t>
      </w:r>
      <w:r>
        <w:rPr>
          <w:sz w:val="24"/>
          <w:szCs w:val="24"/>
          <w:rtl w:val="0"/>
          <w:lang w:val="fr-FR"/>
        </w:rPr>
        <w:t xml:space="preserve">éé </w:t>
      </w:r>
      <w:r>
        <w:rPr>
          <w:sz w:val="24"/>
          <w:szCs w:val="24"/>
          <w:rtl w:val="0"/>
          <w:lang w:val="fr-FR"/>
        </w:rPr>
        <w:t>par un mod</w:t>
      </w:r>
      <w:r>
        <w:rPr>
          <w:sz w:val="24"/>
          <w:szCs w:val="24"/>
          <w:rtl w:val="0"/>
          <w:lang w:val="it-IT"/>
        </w:rPr>
        <w:t>è</w:t>
      </w:r>
      <w:r>
        <w:rPr>
          <w:sz w:val="24"/>
          <w:szCs w:val="24"/>
          <w:rtl w:val="0"/>
          <w:lang w:val="fr-FR"/>
        </w:rPr>
        <w:t>le de procrastination. Malgr</w:t>
      </w:r>
      <w:r>
        <w:rPr>
          <w:sz w:val="24"/>
          <w:szCs w:val="24"/>
          <w:rtl w:val="0"/>
          <w:lang w:val="fr-FR"/>
        </w:rPr>
        <w:t xml:space="preserve">é </w:t>
      </w:r>
      <w:r>
        <w:rPr>
          <w:sz w:val="24"/>
          <w:szCs w:val="24"/>
          <w:rtl w:val="0"/>
          <w:lang w:val="fr-FR"/>
        </w:rPr>
        <w:t>les avertissements r</w:t>
      </w:r>
      <w:r>
        <w:rPr>
          <w:sz w:val="24"/>
          <w:szCs w:val="24"/>
          <w:rtl w:val="0"/>
          <w:lang w:val="fr-FR"/>
        </w:rPr>
        <w:t>é</w:t>
      </w:r>
      <w:r>
        <w:rPr>
          <w:sz w:val="24"/>
          <w:szCs w:val="24"/>
          <w:rtl w:val="0"/>
        </w:rPr>
        <w:t>p</w:t>
      </w:r>
      <w:r>
        <w:rPr>
          <w:sz w:val="24"/>
          <w:szCs w:val="24"/>
          <w:rtl w:val="0"/>
          <w:lang w:val="fr-FR"/>
        </w:rPr>
        <w:t>é</w:t>
      </w:r>
      <w:r>
        <w:rPr>
          <w:sz w:val="24"/>
          <w:szCs w:val="24"/>
          <w:rtl w:val="0"/>
        </w:rPr>
        <w:t>t</w:t>
      </w:r>
      <w:r>
        <w:rPr>
          <w:sz w:val="24"/>
          <w:szCs w:val="24"/>
          <w:rtl w:val="0"/>
          <w:lang w:val="fr-FR"/>
        </w:rPr>
        <w:t>é</w:t>
      </w:r>
      <w:r>
        <w:rPr>
          <w:sz w:val="24"/>
          <w:szCs w:val="24"/>
          <w:rtl w:val="0"/>
          <w:lang w:val="fr-FR"/>
        </w:rPr>
        <w:t xml:space="preserve">s de la Bible de ne pas </w:t>
      </w:r>
      <w:r>
        <w:rPr>
          <w:sz w:val="24"/>
          <w:szCs w:val="24"/>
          <w:rtl w:val="0"/>
        </w:rPr>
        <w:t>ê</w:t>
      </w:r>
      <w:r>
        <w:rPr>
          <w:sz w:val="24"/>
          <w:szCs w:val="24"/>
          <w:rtl w:val="0"/>
          <w:lang w:val="fr-FR"/>
        </w:rPr>
        <w:t>tre paresseux (Proverbes 6</w:t>
      </w:r>
      <w:r>
        <w:rPr>
          <w:sz w:val="24"/>
          <w:szCs w:val="24"/>
          <w:rtl w:val="0"/>
          <w:lang w:val="fr-FR"/>
        </w:rPr>
        <w:t>.</w:t>
      </w:r>
      <w:r>
        <w:rPr>
          <w:sz w:val="24"/>
          <w:szCs w:val="24"/>
          <w:rtl w:val="0"/>
          <w:lang w:val="fr-FR"/>
        </w:rPr>
        <w:t>6, Romains 12</w:t>
      </w:r>
      <w:r>
        <w:rPr>
          <w:sz w:val="24"/>
          <w:szCs w:val="24"/>
          <w:rtl w:val="0"/>
          <w:lang w:val="fr-FR"/>
        </w:rPr>
        <w:t>.</w:t>
      </w:r>
      <w:r>
        <w:rPr>
          <w:sz w:val="24"/>
          <w:szCs w:val="24"/>
          <w:rtl w:val="0"/>
          <w:lang w:val="fr-FR"/>
        </w:rPr>
        <w:t xml:space="preserve">11), ils continuent </w:t>
      </w:r>
      <w:r>
        <w:rPr>
          <w:sz w:val="24"/>
          <w:szCs w:val="24"/>
          <w:rtl w:val="0"/>
        </w:rPr>
        <w:t xml:space="preserve">à </w:t>
      </w:r>
      <w:r>
        <w:rPr>
          <w:sz w:val="24"/>
          <w:szCs w:val="24"/>
          <w:rtl w:val="0"/>
          <w:lang w:val="fr-FR"/>
        </w:rPr>
        <w:t>procrastiner. Nous devons nous assurer de donner l</w:t>
      </w:r>
      <w:r>
        <w:rPr>
          <w:sz w:val="24"/>
          <w:szCs w:val="24"/>
          <w:rtl w:val="1"/>
        </w:rPr>
        <w:t>’</w:t>
      </w:r>
      <w:r>
        <w:rPr>
          <w:sz w:val="24"/>
          <w:szCs w:val="24"/>
          <w:rtl w:val="0"/>
          <w:lang w:val="fr-FR"/>
        </w:rPr>
        <w:t>exemple en mati</w:t>
      </w:r>
      <w:r>
        <w:rPr>
          <w:sz w:val="24"/>
          <w:szCs w:val="24"/>
          <w:rtl w:val="0"/>
          <w:lang w:val="it-IT"/>
        </w:rPr>
        <w:t>è</w:t>
      </w:r>
      <w:r>
        <w:rPr>
          <w:sz w:val="24"/>
          <w:szCs w:val="24"/>
          <w:rtl w:val="0"/>
          <w:lang w:val="fr-FR"/>
        </w:rPr>
        <w:t>re de diligence. En outre, il est utile de fournir des d</w:t>
      </w:r>
      <w:r>
        <w:rPr>
          <w:sz w:val="24"/>
          <w:szCs w:val="24"/>
          <w:rtl w:val="0"/>
          <w:lang w:val="fr-FR"/>
        </w:rPr>
        <w:t>é</w:t>
      </w:r>
      <w:r>
        <w:rPr>
          <w:sz w:val="24"/>
          <w:szCs w:val="24"/>
          <w:rtl w:val="0"/>
          <w:lang w:val="fr-FR"/>
        </w:rPr>
        <w:t xml:space="preserve">lais pour aider les gens </w:t>
      </w:r>
      <w:r>
        <w:rPr>
          <w:sz w:val="24"/>
          <w:szCs w:val="24"/>
          <w:rtl w:val="0"/>
        </w:rPr>
        <w:t xml:space="preserve">à </w:t>
      </w:r>
      <w:r>
        <w:rPr>
          <w:sz w:val="24"/>
          <w:szCs w:val="24"/>
          <w:rtl w:val="0"/>
          <w:lang w:val="fr-FR"/>
        </w:rPr>
        <w:t>planifier les fonctions n</w:t>
      </w:r>
      <w:r>
        <w:rPr>
          <w:sz w:val="24"/>
          <w:szCs w:val="24"/>
          <w:rtl w:val="0"/>
          <w:lang w:val="fr-FR"/>
        </w:rPr>
        <w:t>é</w:t>
      </w:r>
      <w:r>
        <w:rPr>
          <w:sz w:val="24"/>
          <w:szCs w:val="24"/>
          <w:rtl w:val="0"/>
          <w:lang w:val="fr-FR"/>
        </w:rPr>
        <w:t>cessaires pour accomplir la t</w:t>
      </w:r>
      <w:r>
        <w:rPr>
          <w:sz w:val="24"/>
          <w:szCs w:val="24"/>
          <w:rtl w:val="0"/>
        </w:rPr>
        <w:t>â</w:t>
      </w:r>
      <w:r>
        <w:rPr>
          <w:sz w:val="24"/>
          <w:szCs w:val="24"/>
          <w:rtl w:val="0"/>
          <w:lang w:val="it-IT"/>
        </w:rPr>
        <w:t>che.</w:t>
      </w:r>
    </w:p>
    <w:p>
      <w:pPr>
        <w:pStyle w:val="Body"/>
        <w:spacing w:line="360" w:lineRule="auto"/>
        <w:jc w:val="left"/>
        <w:rPr>
          <w:sz w:val="24"/>
          <w:szCs w:val="24"/>
        </w:rPr>
      </w:pPr>
      <w:r>
        <w:rPr>
          <w:b w:val="1"/>
          <w:bCs w:val="1"/>
          <w:sz w:val="24"/>
          <w:szCs w:val="24"/>
          <w:rtl w:val="0"/>
          <w:lang w:val="fr-FR"/>
        </w:rPr>
        <w:t>Comm</w:t>
      </w:r>
      <w:r>
        <w:rPr>
          <w:b w:val="1"/>
          <w:bCs w:val="1"/>
          <w:sz w:val="24"/>
          <w:szCs w:val="24"/>
          <w:rtl w:val="0"/>
          <w:lang w:val="fr-FR"/>
        </w:rPr>
        <w:t>é</w:t>
      </w:r>
      <w:r>
        <w:rPr>
          <w:b w:val="1"/>
          <w:bCs w:val="1"/>
          <w:sz w:val="24"/>
          <w:szCs w:val="24"/>
          <w:rtl w:val="0"/>
          <w:lang w:val="fr-FR"/>
        </w:rPr>
        <w:t>rages</w:t>
      </w:r>
      <w:r>
        <w:rPr>
          <w:b w:val="1"/>
          <w:bCs w:val="1"/>
          <w:sz w:val="24"/>
          <w:szCs w:val="24"/>
          <w:rtl w:val="0"/>
        </w:rPr>
        <w:t> </w:t>
      </w:r>
      <w:r>
        <w:rPr>
          <w:b w:val="1"/>
          <w:bCs w:val="1"/>
          <w:sz w:val="24"/>
          <w:szCs w:val="24"/>
          <w:rtl w:val="0"/>
        </w:rPr>
        <w:t>:</w:t>
      </w:r>
      <w:r>
        <w:rPr>
          <w:sz w:val="24"/>
          <w:szCs w:val="24"/>
          <w:rtl w:val="0"/>
          <w:lang w:val="fr-FR"/>
        </w:rPr>
        <w:t xml:space="preserve"> Les c</w:t>
      </w:r>
      <w:r>
        <w:rPr>
          <w:sz w:val="24"/>
          <w:szCs w:val="24"/>
          <w:rtl w:val="0"/>
          <w:lang w:val="fr-FR"/>
        </w:rPr>
        <w:t>alomnies</w:t>
      </w:r>
      <w:r>
        <w:rPr>
          <w:sz w:val="24"/>
          <w:szCs w:val="24"/>
          <w:rtl w:val="0"/>
          <w:lang w:val="fr-FR"/>
        </w:rPr>
        <w:t xml:space="preserve"> sont l</w:t>
      </w:r>
      <w:r>
        <w:rPr>
          <w:sz w:val="24"/>
          <w:szCs w:val="24"/>
          <w:rtl w:val="1"/>
        </w:rPr>
        <w:t>’</w:t>
      </w:r>
      <w:r>
        <w:rPr>
          <w:sz w:val="24"/>
          <w:szCs w:val="24"/>
          <w:rtl w:val="0"/>
          <w:lang w:val="fr-FR"/>
        </w:rPr>
        <w:t>une des causes les plus courantes de conflits. Chaque fois que nous communiquons inutilement au sujet des autres d</w:t>
      </w:r>
      <w:r>
        <w:rPr>
          <w:sz w:val="24"/>
          <w:szCs w:val="24"/>
          <w:rtl w:val="1"/>
        </w:rPr>
        <w:t>’</w:t>
      </w:r>
      <w:r>
        <w:rPr>
          <w:sz w:val="24"/>
          <w:szCs w:val="24"/>
          <w:rtl w:val="0"/>
          <w:lang w:val="fr-FR"/>
        </w:rPr>
        <w:t>une mani</w:t>
      </w:r>
      <w:r>
        <w:rPr>
          <w:sz w:val="24"/>
          <w:szCs w:val="24"/>
          <w:rtl w:val="0"/>
          <w:lang w:val="it-IT"/>
        </w:rPr>
        <w:t>è</w:t>
      </w:r>
      <w:r>
        <w:rPr>
          <w:sz w:val="24"/>
          <w:szCs w:val="24"/>
          <w:rtl w:val="0"/>
          <w:lang w:val="fr-FR"/>
        </w:rPr>
        <w:t>re qui les place dans une lumi</w:t>
      </w:r>
      <w:r>
        <w:rPr>
          <w:sz w:val="24"/>
          <w:szCs w:val="24"/>
          <w:rtl w:val="0"/>
          <w:lang w:val="it-IT"/>
        </w:rPr>
        <w:t>è</w:t>
      </w:r>
      <w:r>
        <w:rPr>
          <w:sz w:val="24"/>
          <w:szCs w:val="24"/>
          <w:rtl w:val="0"/>
        </w:rPr>
        <w:t>re m</w:t>
      </w:r>
      <w:r>
        <w:rPr>
          <w:sz w:val="24"/>
          <w:szCs w:val="24"/>
          <w:rtl w:val="0"/>
          <w:lang w:val="fr-FR"/>
        </w:rPr>
        <w:t>é</w:t>
      </w:r>
      <w:r>
        <w:rPr>
          <w:sz w:val="24"/>
          <w:szCs w:val="24"/>
          <w:rtl w:val="0"/>
          <w:lang w:val="fr-FR"/>
        </w:rPr>
        <w:t>prisante, nous avons caus</w:t>
      </w:r>
      <w:r>
        <w:rPr>
          <w:sz w:val="24"/>
          <w:szCs w:val="24"/>
          <w:rtl w:val="0"/>
          <w:lang w:val="fr-FR"/>
        </w:rPr>
        <w:t xml:space="preserve">é </w:t>
      </w:r>
      <w:r>
        <w:rPr>
          <w:sz w:val="24"/>
          <w:szCs w:val="24"/>
          <w:rtl w:val="0"/>
          <w:lang w:val="fr-FR"/>
        </w:rPr>
        <w:t>le conflit par les comm</w:t>
      </w:r>
      <w:r>
        <w:rPr>
          <w:sz w:val="24"/>
          <w:szCs w:val="24"/>
          <w:rtl w:val="0"/>
          <w:lang w:val="fr-FR"/>
        </w:rPr>
        <w:t>é</w:t>
      </w:r>
      <w:r>
        <w:rPr>
          <w:sz w:val="24"/>
          <w:szCs w:val="24"/>
          <w:rtl w:val="0"/>
        </w:rPr>
        <w:t xml:space="preserve">rages. Les </w:t>
      </w:r>
      <w:r>
        <w:rPr>
          <w:sz w:val="24"/>
          <w:szCs w:val="24"/>
          <w:rtl w:val="0"/>
          <w:lang w:val="fr-FR"/>
        </w:rPr>
        <w:t>É</w:t>
      </w:r>
      <w:r>
        <w:rPr>
          <w:sz w:val="24"/>
          <w:szCs w:val="24"/>
          <w:rtl w:val="0"/>
          <w:lang w:val="fr-FR"/>
        </w:rPr>
        <w:t>critures nous disent d</w:t>
      </w:r>
      <w:r>
        <w:rPr>
          <w:sz w:val="24"/>
          <w:szCs w:val="24"/>
          <w:rtl w:val="0"/>
          <w:lang w:val="fr-FR"/>
        </w:rPr>
        <w:t>’é</w:t>
      </w:r>
      <w:r>
        <w:rPr>
          <w:sz w:val="24"/>
          <w:szCs w:val="24"/>
          <w:rtl w:val="0"/>
          <w:lang w:val="fr-FR"/>
        </w:rPr>
        <w:t>viter les comm</w:t>
      </w:r>
      <w:r>
        <w:rPr>
          <w:sz w:val="24"/>
          <w:szCs w:val="24"/>
          <w:rtl w:val="0"/>
          <w:lang w:val="fr-FR"/>
        </w:rPr>
        <w:t>é</w:t>
      </w:r>
      <w:r>
        <w:rPr>
          <w:sz w:val="24"/>
          <w:szCs w:val="24"/>
          <w:rtl w:val="0"/>
          <w:lang w:val="fr-FR"/>
        </w:rPr>
        <w:t>rages (Romains 16</w:t>
      </w:r>
      <w:r>
        <w:rPr>
          <w:sz w:val="24"/>
          <w:szCs w:val="24"/>
          <w:rtl w:val="0"/>
          <w:lang w:val="fr-FR"/>
        </w:rPr>
        <w:t>.</w:t>
      </w:r>
      <w:r>
        <w:rPr>
          <w:sz w:val="24"/>
          <w:szCs w:val="24"/>
          <w:rtl w:val="0"/>
        </w:rPr>
        <w:t>17). En r</w:t>
      </w:r>
      <w:r>
        <w:rPr>
          <w:sz w:val="24"/>
          <w:szCs w:val="24"/>
          <w:rtl w:val="0"/>
          <w:lang w:val="fr-FR"/>
        </w:rPr>
        <w:t>é</w:t>
      </w:r>
      <w:r>
        <w:rPr>
          <w:sz w:val="24"/>
          <w:szCs w:val="24"/>
          <w:rtl w:val="0"/>
          <w:lang w:val="fr-FR"/>
        </w:rPr>
        <w:t>pondant, nous devrions les affronter dans l</w:t>
      </w:r>
      <w:r>
        <w:rPr>
          <w:sz w:val="24"/>
          <w:szCs w:val="24"/>
          <w:rtl w:val="1"/>
        </w:rPr>
        <w:t>’</w:t>
      </w:r>
      <w:r>
        <w:rPr>
          <w:sz w:val="24"/>
          <w:szCs w:val="24"/>
          <w:rtl w:val="0"/>
          <w:lang w:val="fr-FR"/>
        </w:rPr>
        <w:t>amour (Eph</w:t>
      </w:r>
      <w:r>
        <w:rPr>
          <w:sz w:val="24"/>
          <w:szCs w:val="24"/>
          <w:rtl w:val="0"/>
          <w:lang w:val="fr-FR"/>
        </w:rPr>
        <w:t>é</w:t>
      </w:r>
      <w:r>
        <w:rPr>
          <w:sz w:val="24"/>
          <w:szCs w:val="24"/>
          <w:rtl w:val="0"/>
          <w:lang w:val="fr-FR"/>
        </w:rPr>
        <w:t>siens 4</w:t>
      </w:r>
      <w:r>
        <w:rPr>
          <w:sz w:val="24"/>
          <w:szCs w:val="24"/>
          <w:rtl w:val="0"/>
          <w:lang w:val="fr-FR"/>
        </w:rPr>
        <w:t>.</w:t>
      </w:r>
      <w:r>
        <w:rPr>
          <w:sz w:val="24"/>
          <w:szCs w:val="24"/>
          <w:rtl w:val="0"/>
          <w:lang w:val="fr-FR"/>
        </w:rPr>
        <w:t xml:space="preserve">15) et les </w:t>
      </w:r>
      <w:r>
        <w:rPr>
          <w:sz w:val="24"/>
          <w:szCs w:val="24"/>
          <w:rtl w:val="0"/>
          <w:lang w:val="fr-FR"/>
        </w:rPr>
        <w:t>é</w:t>
      </w:r>
      <w:r>
        <w:rPr>
          <w:sz w:val="24"/>
          <w:szCs w:val="24"/>
          <w:rtl w:val="0"/>
          <w:lang w:val="fr-FR"/>
        </w:rPr>
        <w:t xml:space="preserve">duquer sur le mal aux individus, aux familles, et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et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rPr>
        <w:t>d</w:t>
      </w:r>
      <w:r>
        <w:rPr>
          <w:sz w:val="24"/>
          <w:szCs w:val="24"/>
          <w:rtl w:val="1"/>
        </w:rPr>
        <w:t>’</w:t>
      </w:r>
      <w:r>
        <w:rPr>
          <w:sz w:val="24"/>
          <w:szCs w:val="24"/>
          <w:rtl w:val="0"/>
        </w:rPr>
        <w:t>arr</w:t>
      </w:r>
      <w:r>
        <w:rPr>
          <w:sz w:val="24"/>
          <w:szCs w:val="24"/>
          <w:rtl w:val="0"/>
        </w:rPr>
        <w:t>ê</w:t>
      </w:r>
      <w:r>
        <w:rPr>
          <w:sz w:val="24"/>
          <w:szCs w:val="24"/>
          <w:rtl w:val="0"/>
          <w:lang w:val="nl-NL"/>
        </w:rPr>
        <w:t>ter (Proverbes 26</w:t>
      </w:r>
      <w:r>
        <w:rPr>
          <w:sz w:val="24"/>
          <w:szCs w:val="24"/>
          <w:rtl w:val="0"/>
          <w:lang w:val="fr-FR"/>
        </w:rPr>
        <w:t>.</w:t>
      </w:r>
      <w:r>
        <w:rPr>
          <w:sz w:val="24"/>
          <w:szCs w:val="24"/>
          <w:rtl w:val="0"/>
        </w:rPr>
        <w:t>20).</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R</w:t>
      </w:r>
      <w:r>
        <w:rPr>
          <w:b w:val="1"/>
          <w:bCs w:val="1"/>
          <w:sz w:val="24"/>
          <w:szCs w:val="24"/>
          <w:rtl w:val="0"/>
          <w:lang w:val="fr-FR"/>
        </w:rPr>
        <w:t>é</w:t>
      </w:r>
      <w:r>
        <w:rPr>
          <w:b w:val="1"/>
          <w:bCs w:val="1"/>
          <w:sz w:val="24"/>
          <w:szCs w:val="24"/>
          <w:rtl w:val="0"/>
          <w:lang w:val="fr-FR"/>
        </w:rPr>
        <w:t>ponses typiques</w:t>
      </w:r>
      <w:r>
        <w:rPr>
          <w:b w:val="1"/>
          <w:bCs w:val="1"/>
          <w:sz w:val="24"/>
          <w:szCs w:val="24"/>
          <w:rtl w:val="0"/>
        </w:rPr>
        <w:t> </w:t>
      </w:r>
      <w:r>
        <w:rPr>
          <w:b w:val="1"/>
          <w:bCs w:val="1"/>
          <w:sz w:val="24"/>
          <w:szCs w:val="24"/>
          <w:rtl w:val="0"/>
        </w:rPr>
        <w:t>:</w:t>
      </w:r>
      <w:r>
        <w:rPr>
          <w:sz w:val="24"/>
          <w:szCs w:val="24"/>
          <w:rtl w:val="0"/>
          <w:lang w:val="fr-FR"/>
        </w:rPr>
        <w:t xml:space="preserve"> Ici, nous consid</w:t>
      </w:r>
      <w:r>
        <w:rPr>
          <w:sz w:val="24"/>
          <w:szCs w:val="24"/>
          <w:rtl w:val="0"/>
          <w:lang w:val="fr-FR"/>
        </w:rPr>
        <w:t>é</w:t>
      </w:r>
      <w:r>
        <w:rPr>
          <w:sz w:val="24"/>
          <w:szCs w:val="24"/>
          <w:rtl w:val="0"/>
          <w:lang w:val="fr-FR"/>
        </w:rPr>
        <w:t>rons diverses approches pour traiter les conflits (styles de gestion)</w:t>
      </w:r>
      <w:r>
        <w:rPr>
          <w:sz w:val="24"/>
          <w:szCs w:val="24"/>
          <w:rtl w:val="0"/>
        </w:rPr>
        <w:t> </w:t>
      </w:r>
      <w:r>
        <w:rPr>
          <w:sz w:val="24"/>
          <w:szCs w:val="24"/>
          <w:rtl w:val="0"/>
        </w:rPr>
        <w:t>:</w:t>
      </w:r>
    </w:p>
    <w:p>
      <w:pPr>
        <w:pStyle w:val="Body"/>
        <w:spacing w:line="360" w:lineRule="auto"/>
        <w:jc w:val="left"/>
        <w:rPr>
          <w:sz w:val="24"/>
          <w:szCs w:val="24"/>
        </w:rPr>
      </w:pPr>
      <w:r>
        <w:rPr>
          <w:b w:val="1"/>
          <w:bCs w:val="1"/>
          <w:sz w:val="24"/>
          <w:szCs w:val="24"/>
          <w:rtl w:val="0"/>
          <w:lang w:val="it-IT"/>
        </w:rPr>
        <w:t>Ignorer</w:t>
      </w:r>
      <w:r>
        <w:rPr>
          <w:b w:val="1"/>
          <w:bCs w:val="1"/>
          <w:sz w:val="24"/>
          <w:szCs w:val="24"/>
          <w:rtl w:val="0"/>
        </w:rPr>
        <w:t> </w:t>
      </w:r>
      <w:r>
        <w:rPr>
          <w:b w:val="1"/>
          <w:bCs w:val="1"/>
          <w:sz w:val="24"/>
          <w:szCs w:val="24"/>
          <w:rtl w:val="0"/>
        </w:rPr>
        <w:t xml:space="preserve">: </w:t>
      </w:r>
      <w:r>
        <w:rPr>
          <w:sz w:val="24"/>
          <w:szCs w:val="24"/>
          <w:rtl w:val="0"/>
          <w:lang w:val="fr-FR"/>
        </w:rPr>
        <w:t>Cette approche est d</w:t>
      </w:r>
      <w:r>
        <w:rPr>
          <w:sz w:val="24"/>
          <w:szCs w:val="24"/>
          <w:rtl w:val="0"/>
          <w:lang w:val="fr-FR"/>
        </w:rPr>
        <w:t>é</w:t>
      </w:r>
      <w:r>
        <w:rPr>
          <w:sz w:val="24"/>
          <w:szCs w:val="24"/>
          <w:rtl w:val="0"/>
          <w:lang w:val="fr-FR"/>
        </w:rPr>
        <w:t>montr</w:t>
      </w:r>
      <w:r>
        <w:rPr>
          <w:sz w:val="24"/>
          <w:szCs w:val="24"/>
          <w:rtl w:val="0"/>
          <w:lang w:val="fr-FR"/>
        </w:rPr>
        <w:t>é</w:t>
      </w:r>
      <w:r>
        <w:rPr>
          <w:sz w:val="24"/>
          <w:szCs w:val="24"/>
          <w:rtl w:val="0"/>
          <w:lang w:val="fr-FR"/>
        </w:rPr>
        <w:t>e par Eli en ne corrigeant pas les torts de ses fils (1Samuel 4). Eli n</w:t>
      </w:r>
      <w:r>
        <w:rPr>
          <w:sz w:val="24"/>
          <w:szCs w:val="24"/>
          <w:rtl w:val="1"/>
        </w:rPr>
        <w:t>’</w:t>
      </w:r>
      <w:r>
        <w:rPr>
          <w:sz w:val="24"/>
          <w:szCs w:val="24"/>
          <w:rtl w:val="0"/>
          <w:lang w:val="fr-FR"/>
        </w:rPr>
        <w:t>a jamais efficacement confront</w:t>
      </w:r>
      <w:r>
        <w:rPr>
          <w:sz w:val="24"/>
          <w:szCs w:val="24"/>
          <w:rtl w:val="0"/>
          <w:lang w:val="fr-FR"/>
        </w:rPr>
        <w:t xml:space="preserve">é </w:t>
      </w:r>
      <w:r>
        <w:rPr>
          <w:sz w:val="24"/>
          <w:szCs w:val="24"/>
          <w:rtl w:val="0"/>
          <w:lang w:val="fr-FR"/>
        </w:rPr>
        <w:t>ses fils concernant leurs p</w:t>
      </w:r>
      <w:r>
        <w:rPr>
          <w:sz w:val="24"/>
          <w:szCs w:val="24"/>
          <w:rtl w:val="0"/>
          <w:lang w:val="fr-FR"/>
        </w:rPr>
        <w:t>é</w:t>
      </w:r>
      <w:r>
        <w:rPr>
          <w:sz w:val="24"/>
          <w:szCs w:val="24"/>
          <w:rtl w:val="0"/>
        </w:rPr>
        <w:t>ch</w:t>
      </w:r>
      <w:r>
        <w:rPr>
          <w:sz w:val="24"/>
          <w:szCs w:val="24"/>
          <w:rtl w:val="0"/>
          <w:lang w:val="fr-FR"/>
        </w:rPr>
        <w:t>é</w:t>
      </w:r>
      <w:r>
        <w:rPr>
          <w:sz w:val="24"/>
          <w:szCs w:val="24"/>
          <w:rtl w:val="0"/>
          <w:lang w:val="fr-FR"/>
        </w:rPr>
        <w:t>s, de sorte que le probl</w:t>
      </w:r>
      <w:r>
        <w:rPr>
          <w:sz w:val="24"/>
          <w:szCs w:val="24"/>
          <w:rtl w:val="0"/>
          <w:lang w:val="it-IT"/>
        </w:rPr>
        <w:t>è</w:t>
      </w:r>
      <w:r>
        <w:rPr>
          <w:sz w:val="24"/>
          <w:szCs w:val="24"/>
          <w:rtl w:val="0"/>
          <w:lang w:val="it-IT"/>
        </w:rPr>
        <w:t>me a continu</w:t>
      </w:r>
      <w:r>
        <w:rPr>
          <w:sz w:val="24"/>
          <w:szCs w:val="24"/>
          <w:rtl w:val="0"/>
          <w:lang w:val="fr-FR"/>
        </w:rPr>
        <w:t xml:space="preserve">é à </w:t>
      </w:r>
      <w:r>
        <w:rPr>
          <w:sz w:val="24"/>
          <w:szCs w:val="24"/>
          <w:rtl w:val="0"/>
          <w:lang w:val="fr-FR"/>
        </w:rPr>
        <w:t>cro</w:t>
      </w:r>
      <w:r>
        <w:rPr>
          <w:sz w:val="24"/>
          <w:szCs w:val="24"/>
          <w:rtl w:val="0"/>
        </w:rPr>
        <w:t>î</w:t>
      </w:r>
      <w:r>
        <w:rPr>
          <w:sz w:val="24"/>
          <w:szCs w:val="24"/>
          <w:rtl w:val="0"/>
          <w:lang w:val="fr-FR"/>
        </w:rPr>
        <w:t>tre jusqu</w:t>
      </w:r>
      <w:r>
        <w:rPr>
          <w:sz w:val="24"/>
          <w:szCs w:val="24"/>
          <w:rtl w:val="0"/>
          <w:lang w:val="fr-FR"/>
        </w:rPr>
        <w:t xml:space="preserve">’à </w:t>
      </w:r>
      <w:r>
        <w:rPr>
          <w:sz w:val="24"/>
          <w:szCs w:val="24"/>
          <w:rtl w:val="0"/>
          <w:lang w:val="fr-FR"/>
        </w:rPr>
        <w:t>ce que la nation a finalement rejet</w:t>
      </w:r>
      <w:r>
        <w:rPr>
          <w:sz w:val="24"/>
          <w:szCs w:val="24"/>
          <w:rtl w:val="0"/>
          <w:lang w:val="fr-FR"/>
        </w:rPr>
        <w:t xml:space="preserve">é </w:t>
      </w:r>
      <w:r>
        <w:rPr>
          <w:sz w:val="24"/>
          <w:szCs w:val="24"/>
          <w:rtl w:val="0"/>
          <w:lang w:val="fr-FR"/>
        </w:rPr>
        <w:t>les fils comme chefs ainsi que rejeter la th</w:t>
      </w:r>
      <w:r>
        <w:rPr>
          <w:sz w:val="24"/>
          <w:szCs w:val="24"/>
          <w:rtl w:val="0"/>
          <w:lang w:val="fr-FR"/>
        </w:rPr>
        <w:t>é</w:t>
      </w:r>
      <w:r>
        <w:rPr>
          <w:sz w:val="24"/>
          <w:szCs w:val="24"/>
          <w:rtl w:val="0"/>
          <w:lang w:val="fr-FR"/>
        </w:rPr>
        <w:t>ocratie pour une monarchie.</w:t>
      </w:r>
    </w:p>
    <w:p>
      <w:pPr>
        <w:pStyle w:val="Body"/>
        <w:spacing w:line="360" w:lineRule="auto"/>
        <w:jc w:val="left"/>
        <w:rPr>
          <w:sz w:val="24"/>
          <w:szCs w:val="24"/>
        </w:rPr>
      </w:pPr>
      <w:r>
        <w:rPr>
          <w:sz w:val="24"/>
          <w:szCs w:val="24"/>
          <w:rtl w:val="0"/>
          <w:lang w:val="fr-FR"/>
        </w:rPr>
        <w:t>Ignorer les probl</w:t>
      </w:r>
      <w:r>
        <w:rPr>
          <w:sz w:val="24"/>
          <w:szCs w:val="24"/>
          <w:rtl w:val="0"/>
          <w:lang w:val="it-IT"/>
        </w:rPr>
        <w:t>è</w:t>
      </w:r>
      <w:r>
        <w:rPr>
          <w:sz w:val="24"/>
          <w:szCs w:val="24"/>
          <w:rtl w:val="0"/>
          <w:lang w:val="fr-FR"/>
        </w:rPr>
        <w:t>mes est souvent comme ignorer une infection, si elle est grave, les cons</w:t>
      </w:r>
      <w:r>
        <w:rPr>
          <w:sz w:val="24"/>
          <w:szCs w:val="24"/>
          <w:rtl w:val="0"/>
          <w:lang w:val="fr-FR"/>
        </w:rPr>
        <w:t>é</w:t>
      </w:r>
      <w:r>
        <w:rPr>
          <w:sz w:val="24"/>
          <w:szCs w:val="24"/>
          <w:rtl w:val="0"/>
          <w:lang w:val="fr-FR"/>
        </w:rPr>
        <w:t xml:space="preserve">quences peuvent </w:t>
      </w:r>
      <w:r>
        <w:rPr>
          <w:sz w:val="24"/>
          <w:szCs w:val="24"/>
          <w:rtl w:val="0"/>
        </w:rPr>
        <w:t>ê</w:t>
      </w:r>
      <w:r>
        <w:rPr>
          <w:sz w:val="24"/>
          <w:szCs w:val="24"/>
          <w:rtl w:val="0"/>
          <w:lang w:val="pt-PT"/>
        </w:rPr>
        <w:t>tre graves.</w:t>
      </w:r>
    </w:p>
    <w:p>
      <w:pPr>
        <w:pStyle w:val="Body"/>
        <w:spacing w:line="360" w:lineRule="auto"/>
        <w:jc w:val="left"/>
        <w:rPr>
          <w:sz w:val="24"/>
          <w:szCs w:val="24"/>
        </w:rPr>
      </w:pPr>
      <w:r>
        <w:rPr>
          <w:b w:val="1"/>
          <w:bCs w:val="1"/>
          <w:sz w:val="24"/>
          <w:szCs w:val="24"/>
          <w:rtl w:val="0"/>
          <w:lang w:val="fr-FR"/>
        </w:rPr>
        <w:t>« </w:t>
      </w:r>
      <w:r>
        <w:rPr>
          <w:b w:val="1"/>
          <w:bCs w:val="1"/>
          <w:sz w:val="24"/>
          <w:szCs w:val="24"/>
          <w:rtl w:val="0"/>
          <w:lang w:val="fr-FR"/>
        </w:rPr>
        <w:t>Le gagnant-remporte-tout</w:t>
      </w:r>
      <w:r>
        <w:rPr>
          <w:b w:val="1"/>
          <w:bCs w:val="1"/>
          <w:sz w:val="24"/>
          <w:szCs w:val="24"/>
          <w:rtl w:val="0"/>
          <w:lang w:val="fr-FR"/>
        </w:rPr>
        <w:t xml:space="preserve"> » </w:t>
      </w:r>
      <w:r>
        <w:rPr>
          <w:b w:val="1"/>
          <w:bCs w:val="1"/>
          <w:sz w:val="24"/>
          <w:szCs w:val="24"/>
          <w:rtl w:val="0"/>
          <w:lang w:val="fr-FR"/>
        </w:rPr>
        <w:t xml:space="preserve">: </w:t>
      </w:r>
      <w:r>
        <w:rPr>
          <w:sz w:val="24"/>
          <w:szCs w:val="24"/>
          <w:rtl w:val="0"/>
          <w:lang w:val="fr-FR"/>
        </w:rPr>
        <w:t>Absalom montre cette approche en ce qui concerne les conflits avec son p</w:t>
      </w:r>
      <w:r>
        <w:rPr>
          <w:sz w:val="24"/>
          <w:szCs w:val="24"/>
          <w:rtl w:val="0"/>
          <w:lang w:val="it-IT"/>
        </w:rPr>
        <w:t>è</w:t>
      </w:r>
      <w:r>
        <w:rPr>
          <w:sz w:val="24"/>
          <w:szCs w:val="24"/>
          <w:rtl w:val="0"/>
          <w:lang w:val="it-IT"/>
        </w:rPr>
        <w:t>re, le roi David (2Samuel 14-18). Plut</w:t>
      </w:r>
      <w:r>
        <w:rPr>
          <w:sz w:val="24"/>
          <w:szCs w:val="24"/>
          <w:rtl w:val="0"/>
        </w:rPr>
        <w:t>ô</w:t>
      </w:r>
      <w:r>
        <w:rPr>
          <w:sz w:val="24"/>
          <w:szCs w:val="24"/>
          <w:rtl w:val="0"/>
          <w:lang w:val="fr-FR"/>
        </w:rPr>
        <w:t>t que de tenter de r</w:t>
      </w:r>
      <w:r>
        <w:rPr>
          <w:sz w:val="24"/>
          <w:szCs w:val="24"/>
          <w:rtl w:val="0"/>
          <w:lang w:val="fr-FR"/>
        </w:rPr>
        <w:t>é</w:t>
      </w:r>
      <w:r>
        <w:rPr>
          <w:sz w:val="24"/>
          <w:szCs w:val="24"/>
          <w:rtl w:val="0"/>
          <w:lang w:val="fr-FR"/>
        </w:rPr>
        <w:t>soudre ses probl</w:t>
      </w:r>
      <w:r>
        <w:rPr>
          <w:sz w:val="24"/>
          <w:szCs w:val="24"/>
          <w:rtl w:val="0"/>
          <w:lang w:val="it-IT"/>
        </w:rPr>
        <w:t>è</w:t>
      </w:r>
      <w:r>
        <w:rPr>
          <w:sz w:val="24"/>
          <w:szCs w:val="24"/>
          <w:rtl w:val="0"/>
          <w:lang w:val="fr-FR"/>
        </w:rPr>
        <w:t>mes avec son p</w:t>
      </w:r>
      <w:r>
        <w:rPr>
          <w:sz w:val="24"/>
          <w:szCs w:val="24"/>
          <w:rtl w:val="0"/>
          <w:lang w:val="it-IT"/>
        </w:rPr>
        <w:t>è</w:t>
      </w:r>
      <w:r>
        <w:rPr>
          <w:sz w:val="24"/>
          <w:szCs w:val="24"/>
          <w:rtl w:val="0"/>
          <w:lang w:val="fr-FR"/>
        </w:rPr>
        <w:t>re, le fils m</w:t>
      </w:r>
      <w:r>
        <w:rPr>
          <w:sz w:val="24"/>
          <w:szCs w:val="24"/>
          <w:rtl w:val="0"/>
          <w:lang w:val="it-IT"/>
        </w:rPr>
        <w:t>è</w:t>
      </w:r>
      <w:r>
        <w:rPr>
          <w:sz w:val="24"/>
          <w:szCs w:val="24"/>
          <w:rtl w:val="0"/>
          <w:lang w:val="fr-FR"/>
        </w:rPr>
        <w:t>ne une r</w:t>
      </w:r>
      <w:r>
        <w:rPr>
          <w:sz w:val="24"/>
          <w:szCs w:val="24"/>
          <w:rtl w:val="0"/>
          <w:lang w:val="fr-FR"/>
        </w:rPr>
        <w:t>é</w:t>
      </w:r>
      <w:r>
        <w:rPr>
          <w:sz w:val="24"/>
          <w:szCs w:val="24"/>
          <w:rtl w:val="0"/>
          <w:lang w:val="fr-FR"/>
        </w:rPr>
        <w:t xml:space="preserve">bellion et une lutte </w:t>
      </w:r>
      <w:r>
        <w:rPr>
          <w:sz w:val="24"/>
          <w:szCs w:val="24"/>
          <w:rtl w:val="0"/>
        </w:rPr>
        <w:t xml:space="preserve">à </w:t>
      </w:r>
      <w:r>
        <w:rPr>
          <w:sz w:val="24"/>
          <w:szCs w:val="24"/>
          <w:rtl w:val="0"/>
          <w:lang w:val="fr-FR"/>
        </w:rPr>
        <w:t>mort pour le tr</w:t>
      </w:r>
      <w:r>
        <w:rPr>
          <w:sz w:val="24"/>
          <w:szCs w:val="24"/>
          <w:rtl w:val="0"/>
        </w:rPr>
        <w:t>ô</w:t>
      </w:r>
      <w:r>
        <w:rPr>
          <w:sz w:val="24"/>
          <w:szCs w:val="24"/>
          <w:rtl w:val="0"/>
          <w:lang w:val="fr-FR"/>
        </w:rPr>
        <w:t>ne. Alors que ce style donne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un gagnant clair, le perdant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ali</w:t>
      </w:r>
      <w:r>
        <w:rPr>
          <w:sz w:val="24"/>
          <w:szCs w:val="24"/>
          <w:rtl w:val="0"/>
          <w:lang w:val="fr-FR"/>
        </w:rPr>
        <w:t>é</w:t>
      </w:r>
      <w:r>
        <w:rPr>
          <w:sz w:val="24"/>
          <w:szCs w:val="24"/>
          <w:rtl w:val="0"/>
        </w:rPr>
        <w:t>n</w:t>
      </w:r>
      <w:r>
        <w:rPr>
          <w:sz w:val="24"/>
          <w:szCs w:val="24"/>
          <w:rtl w:val="0"/>
          <w:lang w:val="fr-FR"/>
        </w:rPr>
        <w:t>é</w:t>
      </w:r>
      <w:r>
        <w:rPr>
          <w:sz w:val="24"/>
          <w:szCs w:val="24"/>
          <w:rtl w:val="0"/>
          <w:lang w:val="fr-FR"/>
        </w:rPr>
        <w:t>, et tous les participants sont marqu</w:t>
      </w:r>
      <w:r>
        <w:rPr>
          <w:sz w:val="24"/>
          <w:szCs w:val="24"/>
          <w:rtl w:val="0"/>
          <w:lang w:val="fr-FR"/>
        </w:rPr>
        <w:t>é</w:t>
      </w:r>
      <w:r>
        <w:rPr>
          <w:sz w:val="24"/>
          <w:szCs w:val="24"/>
          <w:rtl w:val="0"/>
          <w:lang w:val="fr-FR"/>
        </w:rPr>
        <w:t>s de bataille.</w:t>
      </w:r>
    </w:p>
    <w:p>
      <w:pPr>
        <w:pStyle w:val="Body"/>
        <w:spacing w:line="360" w:lineRule="auto"/>
        <w:jc w:val="left"/>
        <w:rPr>
          <w:sz w:val="24"/>
          <w:szCs w:val="24"/>
        </w:rPr>
      </w:pPr>
      <w:r>
        <w:rPr>
          <w:b w:val="1"/>
          <w:bCs w:val="1"/>
          <w:sz w:val="24"/>
          <w:szCs w:val="24"/>
          <w:rtl w:val="0"/>
        </w:rPr>
        <w:t>C</w:t>
      </w:r>
      <w:r>
        <w:rPr>
          <w:b w:val="1"/>
          <w:bCs w:val="1"/>
          <w:sz w:val="24"/>
          <w:szCs w:val="24"/>
          <w:rtl w:val="0"/>
          <w:lang w:val="fr-FR"/>
        </w:rPr>
        <w:t>é</w:t>
      </w:r>
      <w:r>
        <w:rPr>
          <w:b w:val="1"/>
          <w:bCs w:val="1"/>
          <w:sz w:val="24"/>
          <w:szCs w:val="24"/>
          <w:rtl w:val="0"/>
          <w:lang w:val="de-DE"/>
        </w:rPr>
        <w:t>der</w:t>
      </w:r>
      <w:r>
        <w:rPr>
          <w:b w:val="1"/>
          <w:bCs w:val="1"/>
          <w:sz w:val="24"/>
          <w:szCs w:val="24"/>
          <w:rtl w:val="0"/>
        </w:rPr>
        <w:t> </w:t>
      </w:r>
      <w:r>
        <w:rPr>
          <w:b w:val="1"/>
          <w:bCs w:val="1"/>
          <w:sz w:val="24"/>
          <w:szCs w:val="24"/>
          <w:rtl w:val="0"/>
        </w:rPr>
        <w:t>:</w:t>
      </w:r>
      <w:r>
        <w:rPr>
          <w:sz w:val="24"/>
          <w:szCs w:val="24"/>
          <w:rtl w:val="0"/>
          <w:lang w:val="fr-FR"/>
        </w:rPr>
        <w:t xml:space="preserve"> Cette approche est d</w:t>
      </w:r>
      <w:r>
        <w:rPr>
          <w:sz w:val="24"/>
          <w:szCs w:val="24"/>
          <w:rtl w:val="0"/>
          <w:lang w:val="fr-FR"/>
        </w:rPr>
        <w:t>é</w:t>
      </w:r>
      <w:r>
        <w:rPr>
          <w:sz w:val="24"/>
          <w:szCs w:val="24"/>
          <w:rtl w:val="0"/>
          <w:lang w:val="fr-FR"/>
        </w:rPr>
        <w:t>montr</w:t>
      </w:r>
      <w:r>
        <w:rPr>
          <w:sz w:val="24"/>
          <w:szCs w:val="24"/>
          <w:rtl w:val="0"/>
          <w:lang w:val="fr-FR"/>
        </w:rPr>
        <w:t>é</w:t>
      </w:r>
      <w:r>
        <w:rPr>
          <w:sz w:val="24"/>
          <w:szCs w:val="24"/>
          <w:rtl w:val="0"/>
          <w:lang w:val="fr-FR"/>
        </w:rPr>
        <w:t>e par la vraie m</w:t>
      </w:r>
      <w:r>
        <w:rPr>
          <w:sz w:val="24"/>
          <w:szCs w:val="24"/>
          <w:rtl w:val="0"/>
          <w:lang w:val="it-IT"/>
        </w:rPr>
        <w:t>è</w:t>
      </w:r>
      <w:r>
        <w:rPr>
          <w:sz w:val="24"/>
          <w:szCs w:val="24"/>
          <w:rtl w:val="0"/>
          <w:lang w:val="fr-FR"/>
        </w:rPr>
        <w:t>re en r</w:t>
      </w:r>
      <w:r>
        <w:rPr>
          <w:sz w:val="24"/>
          <w:szCs w:val="24"/>
          <w:rtl w:val="0"/>
          <w:lang w:val="fr-FR"/>
        </w:rPr>
        <w:t>é</w:t>
      </w:r>
      <w:r>
        <w:rPr>
          <w:sz w:val="24"/>
          <w:szCs w:val="24"/>
          <w:rtl w:val="0"/>
          <w:lang w:val="en-US"/>
        </w:rPr>
        <w:t xml:space="preserve">ponse </w:t>
      </w:r>
      <w:r>
        <w:rPr>
          <w:sz w:val="24"/>
          <w:szCs w:val="24"/>
          <w:rtl w:val="0"/>
        </w:rPr>
        <w:t xml:space="preserve">à </w:t>
      </w:r>
      <w:r>
        <w:rPr>
          <w:sz w:val="24"/>
          <w:szCs w:val="24"/>
          <w:rtl w:val="0"/>
        </w:rPr>
        <w:t>l</w:t>
      </w:r>
      <w:r>
        <w:rPr>
          <w:sz w:val="24"/>
          <w:szCs w:val="24"/>
          <w:rtl w:val="1"/>
        </w:rPr>
        <w:t>’</w:t>
      </w:r>
      <w:r>
        <w:rPr>
          <w:sz w:val="24"/>
          <w:szCs w:val="24"/>
          <w:rtl w:val="0"/>
          <w:lang w:val="fr-FR"/>
        </w:rPr>
        <w:t xml:space="preserve">offre du roi Salomon de </w:t>
      </w:r>
      <w:r>
        <w:rPr>
          <w:sz w:val="24"/>
          <w:szCs w:val="24"/>
          <w:rtl w:val="0"/>
        </w:rPr>
        <w:t>« </w:t>
      </w:r>
      <w:r>
        <w:rPr>
          <w:sz w:val="24"/>
          <w:szCs w:val="24"/>
          <w:rtl w:val="0"/>
        </w:rPr>
        <w:t>s</w:t>
      </w:r>
      <w:r>
        <w:rPr>
          <w:sz w:val="24"/>
          <w:szCs w:val="24"/>
          <w:rtl w:val="0"/>
          <w:lang w:val="fr-FR"/>
        </w:rPr>
        <w:t>é</w:t>
      </w:r>
      <w:r>
        <w:rPr>
          <w:sz w:val="24"/>
          <w:szCs w:val="24"/>
          <w:rtl w:val="0"/>
          <w:lang w:val="fr-FR"/>
        </w:rPr>
        <w:t>parer le b</w:t>
      </w:r>
      <w:r>
        <w:rPr>
          <w:sz w:val="24"/>
          <w:szCs w:val="24"/>
          <w:rtl w:val="0"/>
          <w:lang w:val="fr-FR"/>
        </w:rPr>
        <w:t>é</w:t>
      </w:r>
      <w:r>
        <w:rPr>
          <w:sz w:val="24"/>
          <w:szCs w:val="24"/>
          <w:rtl w:val="0"/>
        </w:rPr>
        <w:t>b</w:t>
      </w:r>
      <w:r>
        <w:rPr>
          <w:sz w:val="24"/>
          <w:szCs w:val="24"/>
          <w:rtl w:val="0"/>
        </w:rPr>
        <w:t xml:space="preserve">é » </w:t>
      </w:r>
      <w:r>
        <w:rPr>
          <w:sz w:val="24"/>
          <w:szCs w:val="24"/>
          <w:rtl w:val="0"/>
          <w:lang w:val="fr-FR"/>
        </w:rPr>
        <w:t>(1Rois 3). La m</w:t>
      </w:r>
      <w:r>
        <w:rPr>
          <w:sz w:val="24"/>
          <w:szCs w:val="24"/>
          <w:rtl w:val="0"/>
          <w:lang w:val="it-IT"/>
        </w:rPr>
        <w:t>è</w:t>
      </w:r>
      <w:r>
        <w:rPr>
          <w:sz w:val="24"/>
          <w:szCs w:val="24"/>
          <w:rtl w:val="0"/>
        </w:rPr>
        <w:t>re n</w:t>
      </w:r>
      <w:r>
        <w:rPr>
          <w:sz w:val="24"/>
          <w:szCs w:val="24"/>
          <w:rtl w:val="1"/>
        </w:rPr>
        <w:t>’</w:t>
      </w:r>
      <w:r>
        <w:rPr>
          <w:sz w:val="24"/>
          <w:szCs w:val="24"/>
          <w:rtl w:val="0"/>
          <w:lang w:val="fr-FR"/>
        </w:rPr>
        <w:t>a pas c</w:t>
      </w:r>
      <w:r>
        <w:rPr>
          <w:sz w:val="24"/>
          <w:szCs w:val="24"/>
          <w:rtl w:val="0"/>
          <w:lang w:val="fr-FR"/>
        </w:rPr>
        <w:t>é</w:t>
      </w:r>
      <w:r>
        <w:rPr>
          <w:sz w:val="24"/>
          <w:szCs w:val="24"/>
          <w:rtl w:val="0"/>
        </w:rPr>
        <w:t>d</w:t>
      </w:r>
      <w:r>
        <w:rPr>
          <w:sz w:val="24"/>
          <w:szCs w:val="24"/>
          <w:rtl w:val="0"/>
          <w:lang w:val="fr-FR"/>
        </w:rPr>
        <w:t xml:space="preserve">é </w:t>
      </w:r>
      <w:r>
        <w:rPr>
          <w:sz w:val="24"/>
          <w:szCs w:val="24"/>
          <w:rtl w:val="0"/>
          <w:lang w:val="fr-FR"/>
        </w:rPr>
        <w:t>parce qu</w:t>
      </w:r>
      <w:r>
        <w:rPr>
          <w:sz w:val="24"/>
          <w:szCs w:val="24"/>
          <w:rtl w:val="1"/>
        </w:rPr>
        <w:t>’</w:t>
      </w:r>
      <w:r>
        <w:rPr>
          <w:sz w:val="24"/>
          <w:szCs w:val="24"/>
          <w:rtl w:val="0"/>
          <w:lang w:val="fr-FR"/>
        </w:rPr>
        <w:t xml:space="preserve">elle estimait que sa demande </w:t>
      </w:r>
      <w:r>
        <w:rPr>
          <w:sz w:val="24"/>
          <w:szCs w:val="24"/>
          <w:rtl w:val="0"/>
          <w:lang w:val="fr-FR"/>
        </w:rPr>
        <w:t>é</w:t>
      </w:r>
      <w:r>
        <w:rPr>
          <w:sz w:val="24"/>
          <w:szCs w:val="24"/>
          <w:rtl w:val="0"/>
          <w:lang w:val="fr-FR"/>
        </w:rPr>
        <w:t>tait erron</w:t>
      </w:r>
      <w:r>
        <w:rPr>
          <w:sz w:val="24"/>
          <w:szCs w:val="24"/>
          <w:rtl w:val="0"/>
          <w:lang w:val="fr-FR"/>
        </w:rPr>
        <w:t>é</w:t>
      </w:r>
      <w:r>
        <w:rPr>
          <w:sz w:val="24"/>
          <w:szCs w:val="24"/>
          <w:rtl w:val="0"/>
          <w:lang w:val="fr-FR"/>
        </w:rPr>
        <w:t>e, mais parce qu</w:t>
      </w:r>
      <w:r>
        <w:rPr>
          <w:sz w:val="24"/>
          <w:szCs w:val="24"/>
          <w:rtl w:val="1"/>
        </w:rPr>
        <w:t>’</w:t>
      </w:r>
      <w:r>
        <w:rPr>
          <w:sz w:val="24"/>
          <w:szCs w:val="24"/>
          <w:rtl w:val="0"/>
          <w:lang w:val="fr-FR"/>
        </w:rPr>
        <w:t>elle voulait prot</w:t>
      </w:r>
      <w:r>
        <w:rPr>
          <w:sz w:val="24"/>
          <w:szCs w:val="24"/>
          <w:rtl w:val="0"/>
          <w:lang w:val="fr-FR"/>
        </w:rPr>
        <w:t>é</w:t>
      </w:r>
      <w:r>
        <w:rPr>
          <w:sz w:val="24"/>
          <w:szCs w:val="24"/>
          <w:rtl w:val="0"/>
          <w:lang w:val="fr-FR"/>
        </w:rPr>
        <w:t>ger son b</w:t>
      </w:r>
      <w:r>
        <w:rPr>
          <w:sz w:val="24"/>
          <w:szCs w:val="24"/>
          <w:rtl w:val="0"/>
          <w:lang w:val="fr-FR"/>
        </w:rPr>
        <w:t>é</w:t>
      </w:r>
      <w:r>
        <w:rPr>
          <w:sz w:val="24"/>
          <w:szCs w:val="24"/>
          <w:rtl w:val="0"/>
        </w:rPr>
        <w:t>b</w:t>
      </w:r>
      <w:r>
        <w:rPr>
          <w:sz w:val="24"/>
          <w:szCs w:val="24"/>
          <w:rtl w:val="0"/>
          <w:lang w:val="fr-FR"/>
        </w:rPr>
        <w:t>é</w:t>
      </w:r>
      <w:r>
        <w:rPr>
          <w:sz w:val="24"/>
          <w:szCs w:val="24"/>
          <w:rtl w:val="0"/>
          <w:lang w:val="fr-FR"/>
        </w:rPr>
        <w:t>. Souvent, quand les gens c</w:t>
      </w:r>
      <w:r>
        <w:rPr>
          <w:sz w:val="24"/>
          <w:szCs w:val="24"/>
          <w:rtl w:val="0"/>
          <w:lang w:val="it-IT"/>
        </w:rPr>
        <w:t>è</w:t>
      </w:r>
      <w:r>
        <w:rPr>
          <w:sz w:val="24"/>
          <w:szCs w:val="24"/>
          <w:rtl w:val="0"/>
          <w:lang w:val="fr-FR"/>
        </w:rPr>
        <w:t>dent, ils croient toujours que leur position est correcte, mais ils se lassent du conflit et acceptent. En cons</w:t>
      </w:r>
      <w:r>
        <w:rPr>
          <w:sz w:val="24"/>
          <w:szCs w:val="24"/>
          <w:rtl w:val="0"/>
          <w:lang w:val="fr-FR"/>
        </w:rPr>
        <w:t>é</w:t>
      </w:r>
      <w:r>
        <w:rPr>
          <w:sz w:val="24"/>
          <w:szCs w:val="24"/>
          <w:rtl w:val="0"/>
          <w:lang w:val="fr-FR"/>
        </w:rPr>
        <w:t>quence, ils sont souvent ali</w:t>
      </w:r>
      <w:r>
        <w:rPr>
          <w:sz w:val="24"/>
          <w:szCs w:val="24"/>
          <w:rtl w:val="0"/>
          <w:lang w:val="fr-FR"/>
        </w:rPr>
        <w:t>é</w:t>
      </w:r>
      <w:r>
        <w:rPr>
          <w:sz w:val="24"/>
          <w:szCs w:val="24"/>
          <w:rtl w:val="0"/>
        </w:rPr>
        <w:t>n</w:t>
      </w:r>
      <w:r>
        <w:rPr>
          <w:sz w:val="24"/>
          <w:szCs w:val="24"/>
          <w:rtl w:val="0"/>
          <w:lang w:val="fr-FR"/>
        </w:rPr>
        <w:t>é</w:t>
      </w:r>
      <w:r>
        <w:rPr>
          <w:sz w:val="24"/>
          <w:szCs w:val="24"/>
          <w:rtl w:val="0"/>
          <w:lang w:val="nl-NL"/>
        </w:rPr>
        <w:t>s en d</w:t>
      </w:r>
      <w:r>
        <w:rPr>
          <w:sz w:val="24"/>
          <w:szCs w:val="24"/>
          <w:rtl w:val="0"/>
          <w:lang w:val="fr-FR"/>
        </w:rPr>
        <w:t>é</w:t>
      </w:r>
      <w:r>
        <w:rPr>
          <w:sz w:val="24"/>
          <w:szCs w:val="24"/>
          <w:rtl w:val="0"/>
          <w:lang w:val="fr-FR"/>
        </w:rPr>
        <w:t>pit de c</w:t>
      </w:r>
      <w:r>
        <w:rPr>
          <w:sz w:val="24"/>
          <w:szCs w:val="24"/>
          <w:rtl w:val="0"/>
          <w:lang w:val="fr-FR"/>
        </w:rPr>
        <w:t>é</w:t>
      </w:r>
      <w:r>
        <w:rPr>
          <w:sz w:val="24"/>
          <w:szCs w:val="24"/>
          <w:rtl w:val="0"/>
        </w:rPr>
        <w:t>der.</w:t>
      </w:r>
    </w:p>
    <w:p>
      <w:pPr>
        <w:pStyle w:val="Body"/>
        <w:spacing w:line="360" w:lineRule="auto"/>
        <w:jc w:val="left"/>
        <w:rPr>
          <w:sz w:val="24"/>
          <w:szCs w:val="24"/>
        </w:rPr>
      </w:pPr>
      <w:r>
        <w:rPr>
          <w:b w:val="1"/>
          <w:bCs w:val="1"/>
          <w:sz w:val="24"/>
          <w:szCs w:val="24"/>
          <w:rtl w:val="0"/>
          <w:lang w:val="it-IT"/>
        </w:rPr>
        <w:t>Confrontation</w:t>
      </w:r>
      <w:r>
        <w:rPr>
          <w:b w:val="1"/>
          <w:bCs w:val="1"/>
          <w:sz w:val="24"/>
          <w:szCs w:val="24"/>
          <w:rtl w:val="0"/>
        </w:rPr>
        <w:t> </w:t>
      </w:r>
      <w:r>
        <w:rPr>
          <w:b w:val="1"/>
          <w:bCs w:val="1"/>
          <w:sz w:val="24"/>
          <w:szCs w:val="24"/>
          <w:rtl w:val="0"/>
        </w:rPr>
        <w:t>:</w:t>
      </w:r>
      <w:r>
        <w:rPr>
          <w:sz w:val="24"/>
          <w:szCs w:val="24"/>
          <w:rtl w:val="0"/>
          <w:lang w:val="fr-FR"/>
        </w:rPr>
        <w:t xml:space="preserve"> Ce style se voit dans l</w:t>
      </w:r>
      <w:r>
        <w:rPr>
          <w:sz w:val="24"/>
          <w:szCs w:val="24"/>
          <w:rtl w:val="1"/>
        </w:rPr>
        <w:t>’</w:t>
      </w:r>
      <w:r>
        <w:rPr>
          <w:sz w:val="24"/>
          <w:szCs w:val="24"/>
          <w:rtl w:val="0"/>
          <w:lang w:val="fr-FR"/>
        </w:rPr>
        <w:t>exemple de Nathan, le proph</w:t>
      </w:r>
      <w:r>
        <w:rPr>
          <w:sz w:val="24"/>
          <w:szCs w:val="24"/>
          <w:rtl w:val="0"/>
          <w:lang w:val="it-IT"/>
        </w:rPr>
        <w:t>è</w:t>
      </w:r>
      <w:r>
        <w:rPr>
          <w:sz w:val="24"/>
          <w:szCs w:val="24"/>
          <w:rtl w:val="0"/>
          <w:lang w:val="fr-FR"/>
        </w:rPr>
        <w:t xml:space="preserve">te, qui confronte le roi David </w:t>
      </w:r>
      <w:r>
        <w:rPr>
          <w:sz w:val="24"/>
          <w:szCs w:val="24"/>
          <w:rtl w:val="0"/>
        </w:rPr>
        <w:t xml:space="preserve">à </w:t>
      </w:r>
      <w:r>
        <w:rPr>
          <w:sz w:val="24"/>
          <w:szCs w:val="24"/>
          <w:rtl w:val="0"/>
          <w:lang w:val="fr-FR"/>
        </w:rPr>
        <w:t>propos de l</w:t>
      </w:r>
      <w:r>
        <w:rPr>
          <w:sz w:val="24"/>
          <w:szCs w:val="24"/>
          <w:rtl w:val="1"/>
        </w:rPr>
        <w:t>’</w:t>
      </w:r>
      <w:r>
        <w:rPr>
          <w:sz w:val="24"/>
          <w:szCs w:val="24"/>
          <w:rtl w:val="0"/>
          <w:lang w:val="en-US"/>
        </w:rPr>
        <w:t>adult</w:t>
      </w:r>
      <w:r>
        <w:rPr>
          <w:sz w:val="24"/>
          <w:szCs w:val="24"/>
          <w:rtl w:val="0"/>
          <w:lang w:val="it-IT"/>
        </w:rPr>
        <w:t>è</w:t>
      </w:r>
      <w:r>
        <w:rPr>
          <w:sz w:val="24"/>
          <w:szCs w:val="24"/>
          <w:rtl w:val="0"/>
          <w:lang w:val="fr-FR"/>
        </w:rPr>
        <w:t>re du roi avec Bethsab</w:t>
      </w:r>
      <w:r>
        <w:rPr>
          <w:sz w:val="24"/>
          <w:szCs w:val="24"/>
          <w:rtl w:val="0"/>
          <w:lang w:val="fr-FR"/>
        </w:rPr>
        <w:t>é</w:t>
      </w:r>
      <w:r>
        <w:rPr>
          <w:sz w:val="24"/>
          <w:szCs w:val="24"/>
          <w:rtl w:val="0"/>
          <w:lang w:val="fr-FR"/>
        </w:rPr>
        <w:t>e et du meurtre de son mari (2Samuel 12). Le proph</w:t>
      </w:r>
      <w:r>
        <w:rPr>
          <w:sz w:val="24"/>
          <w:szCs w:val="24"/>
          <w:rtl w:val="0"/>
          <w:lang w:val="it-IT"/>
        </w:rPr>
        <w:t>è</w:t>
      </w:r>
      <w:r>
        <w:rPr>
          <w:sz w:val="24"/>
          <w:szCs w:val="24"/>
          <w:rtl w:val="0"/>
          <w:lang w:val="fr-FR"/>
        </w:rPr>
        <w:t>te a fait preuve d</w:t>
      </w:r>
      <w:r>
        <w:rPr>
          <w:sz w:val="24"/>
          <w:szCs w:val="24"/>
          <w:rtl w:val="1"/>
        </w:rPr>
        <w:t>’</w:t>
      </w:r>
      <w:r>
        <w:rPr>
          <w:sz w:val="24"/>
          <w:szCs w:val="24"/>
          <w:rtl w:val="0"/>
          <w:lang w:val="fr-FR"/>
        </w:rPr>
        <w:t xml:space="preserve">un grand tact en approchant le roi. Comme Nathan racontait une parabole </w:t>
      </w:r>
      <w:r>
        <w:rPr>
          <w:sz w:val="24"/>
          <w:szCs w:val="24"/>
          <w:rtl w:val="0"/>
        </w:rPr>
        <w:t xml:space="preserve">à </w:t>
      </w:r>
      <w:r>
        <w:rPr>
          <w:sz w:val="24"/>
          <w:szCs w:val="24"/>
          <w:rtl w:val="0"/>
          <w:lang w:val="fr-FR"/>
        </w:rPr>
        <w:t>propos de quelqu</w:t>
      </w:r>
      <w:r>
        <w:rPr>
          <w:sz w:val="24"/>
          <w:szCs w:val="24"/>
          <w:rtl w:val="1"/>
        </w:rPr>
        <w:t>’</w:t>
      </w:r>
      <w:r>
        <w:rPr>
          <w:sz w:val="24"/>
          <w:szCs w:val="24"/>
          <w:rtl w:val="0"/>
          <w:lang w:val="fr-FR"/>
        </w:rPr>
        <w:t>un dans le royaume abusant de sa richesse et de son pouvoir sur quelqu</w:t>
      </w:r>
      <w:r>
        <w:rPr>
          <w:sz w:val="24"/>
          <w:szCs w:val="24"/>
          <w:rtl w:val="1"/>
        </w:rPr>
        <w:t>’</w:t>
      </w:r>
      <w:r>
        <w:rPr>
          <w:sz w:val="24"/>
          <w:szCs w:val="24"/>
          <w:rtl w:val="0"/>
          <w:lang w:val="fr-FR"/>
        </w:rPr>
        <w:t>un d</w:t>
      </w:r>
      <w:r>
        <w:rPr>
          <w:sz w:val="24"/>
          <w:szCs w:val="24"/>
          <w:rtl w:val="1"/>
        </w:rPr>
        <w:t>’</w:t>
      </w:r>
      <w:r>
        <w:rPr>
          <w:sz w:val="24"/>
          <w:szCs w:val="24"/>
          <w:rtl w:val="0"/>
          <w:lang w:val="fr-FR"/>
        </w:rPr>
        <w:t>autre, David ne r</w:t>
      </w:r>
      <w:r>
        <w:rPr>
          <w:sz w:val="24"/>
          <w:szCs w:val="24"/>
          <w:rtl w:val="0"/>
          <w:lang w:val="fr-FR"/>
        </w:rPr>
        <w:t>é</w:t>
      </w:r>
      <w:r>
        <w:rPr>
          <w:sz w:val="24"/>
          <w:szCs w:val="24"/>
          <w:rtl w:val="0"/>
          <w:lang w:val="fr-FR"/>
        </w:rPr>
        <w:t>alisa pas qu</w:t>
      </w:r>
      <w:r>
        <w:rPr>
          <w:sz w:val="24"/>
          <w:szCs w:val="24"/>
          <w:rtl w:val="1"/>
        </w:rPr>
        <w:t>’</w:t>
      </w:r>
      <w:r>
        <w:rPr>
          <w:sz w:val="24"/>
          <w:szCs w:val="24"/>
          <w:rtl w:val="0"/>
          <w:lang w:val="fr-FR"/>
        </w:rPr>
        <w:t xml:space="preserve">il </w:t>
      </w:r>
      <w:r>
        <w:rPr>
          <w:sz w:val="24"/>
          <w:szCs w:val="24"/>
          <w:rtl w:val="0"/>
          <w:lang w:val="fr-FR"/>
        </w:rPr>
        <w:t>é</w:t>
      </w:r>
      <w:r>
        <w:rPr>
          <w:sz w:val="24"/>
          <w:szCs w:val="24"/>
          <w:rtl w:val="0"/>
          <w:lang w:val="fr-FR"/>
        </w:rPr>
        <w:t>tait cet homme.</w:t>
      </w:r>
    </w:p>
    <w:p>
      <w:pPr>
        <w:pStyle w:val="Body"/>
        <w:spacing w:line="360" w:lineRule="auto"/>
        <w:jc w:val="left"/>
        <w:rPr>
          <w:sz w:val="24"/>
          <w:szCs w:val="24"/>
        </w:rPr>
      </w:pPr>
      <w:r>
        <w:rPr>
          <w:sz w:val="24"/>
          <w:szCs w:val="24"/>
          <w:rtl w:val="0"/>
          <w:lang w:val="fr-FR"/>
        </w:rPr>
        <w:t>Alors le proph</w:t>
      </w:r>
      <w:r>
        <w:rPr>
          <w:sz w:val="24"/>
          <w:szCs w:val="24"/>
          <w:rtl w:val="0"/>
          <w:lang w:val="it-IT"/>
        </w:rPr>
        <w:t>è</w:t>
      </w:r>
      <w:r>
        <w:rPr>
          <w:sz w:val="24"/>
          <w:szCs w:val="24"/>
          <w:rtl w:val="0"/>
          <w:lang w:val="it-IT"/>
        </w:rPr>
        <w:t xml:space="preserve">te aida le roi </w:t>
      </w:r>
      <w:r>
        <w:rPr>
          <w:sz w:val="24"/>
          <w:szCs w:val="24"/>
          <w:rtl w:val="0"/>
        </w:rPr>
        <w:t xml:space="preserve">à </w:t>
      </w:r>
      <w:r>
        <w:rPr>
          <w:sz w:val="24"/>
          <w:szCs w:val="24"/>
          <w:rtl w:val="0"/>
        </w:rPr>
        <w:t>r</w:t>
      </w:r>
      <w:r>
        <w:rPr>
          <w:sz w:val="24"/>
          <w:szCs w:val="24"/>
          <w:rtl w:val="0"/>
          <w:lang w:val="fr-FR"/>
        </w:rPr>
        <w:t>é</w:t>
      </w:r>
      <w:r>
        <w:rPr>
          <w:sz w:val="24"/>
          <w:szCs w:val="24"/>
          <w:rtl w:val="0"/>
          <w:lang w:val="fr-FR"/>
        </w:rPr>
        <w:t>aliser son p</w:t>
      </w:r>
      <w:r>
        <w:rPr>
          <w:sz w:val="24"/>
          <w:szCs w:val="24"/>
          <w:rtl w:val="0"/>
          <w:lang w:val="fr-FR"/>
        </w:rPr>
        <w:t>é</w:t>
      </w:r>
      <w:r>
        <w:rPr>
          <w:sz w:val="24"/>
          <w:szCs w:val="24"/>
          <w:rtl w:val="0"/>
        </w:rPr>
        <w:t>ch</w:t>
      </w:r>
      <w:r>
        <w:rPr>
          <w:sz w:val="24"/>
          <w:szCs w:val="24"/>
          <w:rtl w:val="0"/>
          <w:lang w:val="fr-FR"/>
        </w:rPr>
        <w:t xml:space="preserve">é </w:t>
      </w:r>
      <w:r>
        <w:rPr>
          <w:sz w:val="24"/>
          <w:szCs w:val="24"/>
          <w:rtl w:val="0"/>
          <w:lang w:val="fr-FR"/>
        </w:rPr>
        <w:t xml:space="preserve">contre Dieu. La confrontation peut </w:t>
      </w:r>
      <w:r>
        <w:rPr>
          <w:sz w:val="24"/>
          <w:szCs w:val="24"/>
          <w:rtl w:val="0"/>
        </w:rPr>
        <w:t>ê</w:t>
      </w:r>
      <w:r>
        <w:rPr>
          <w:sz w:val="24"/>
          <w:szCs w:val="24"/>
          <w:rtl w:val="0"/>
          <w:lang w:val="fr-FR"/>
        </w:rPr>
        <w:t>tre un moyen tr</w:t>
      </w:r>
      <w:r>
        <w:rPr>
          <w:sz w:val="24"/>
          <w:szCs w:val="24"/>
          <w:rtl w:val="0"/>
          <w:lang w:val="it-IT"/>
        </w:rPr>
        <w:t>è</w:t>
      </w:r>
      <w:r>
        <w:rPr>
          <w:sz w:val="24"/>
          <w:szCs w:val="24"/>
          <w:rtl w:val="0"/>
          <w:lang w:val="fr-FR"/>
        </w:rPr>
        <w:t>s efficace de g</w:t>
      </w:r>
      <w:r>
        <w:rPr>
          <w:sz w:val="24"/>
          <w:szCs w:val="24"/>
          <w:rtl w:val="0"/>
          <w:lang w:val="fr-FR"/>
        </w:rPr>
        <w:t>é</w:t>
      </w:r>
      <w:r>
        <w:rPr>
          <w:sz w:val="24"/>
          <w:szCs w:val="24"/>
          <w:rtl w:val="0"/>
          <w:lang w:val="fr-FR"/>
        </w:rPr>
        <w:t xml:space="preserve">rer les conflits, mais elle doit </w:t>
      </w:r>
      <w:r>
        <w:rPr>
          <w:sz w:val="24"/>
          <w:szCs w:val="24"/>
          <w:rtl w:val="0"/>
        </w:rPr>
        <w:t>ê</w:t>
      </w:r>
      <w:r>
        <w:rPr>
          <w:sz w:val="24"/>
          <w:szCs w:val="24"/>
          <w:rtl w:val="0"/>
          <w:lang w:val="fr-FR"/>
        </w:rPr>
        <w:t>tre abord</w:t>
      </w:r>
      <w:r>
        <w:rPr>
          <w:sz w:val="24"/>
          <w:szCs w:val="24"/>
          <w:rtl w:val="0"/>
          <w:lang w:val="fr-FR"/>
        </w:rPr>
        <w:t>é</w:t>
      </w:r>
      <w:r>
        <w:rPr>
          <w:sz w:val="24"/>
          <w:szCs w:val="24"/>
          <w:rtl w:val="0"/>
          <w:lang w:val="fr-FR"/>
        </w:rPr>
        <w:t>e avec tact.</w:t>
      </w:r>
    </w:p>
    <w:p>
      <w:pPr>
        <w:pStyle w:val="Body"/>
        <w:spacing w:line="360" w:lineRule="auto"/>
        <w:jc w:val="left"/>
        <w:rPr>
          <w:sz w:val="24"/>
          <w:szCs w:val="24"/>
        </w:rPr>
      </w:pPr>
      <w:r>
        <w:rPr>
          <w:b w:val="1"/>
          <w:bCs w:val="1"/>
          <w:sz w:val="24"/>
          <w:szCs w:val="24"/>
          <w:rtl w:val="0"/>
          <w:lang w:val="pt-PT"/>
        </w:rPr>
        <w:t>Compromis</w:t>
      </w:r>
      <w:r>
        <w:rPr>
          <w:b w:val="1"/>
          <w:bCs w:val="1"/>
          <w:sz w:val="24"/>
          <w:szCs w:val="24"/>
          <w:rtl w:val="0"/>
        </w:rPr>
        <w:t> </w:t>
      </w:r>
      <w:r>
        <w:rPr>
          <w:b w:val="1"/>
          <w:bCs w:val="1"/>
          <w:sz w:val="24"/>
          <w:szCs w:val="24"/>
          <w:rtl w:val="0"/>
        </w:rPr>
        <w:t>:</w:t>
      </w:r>
      <w:r>
        <w:rPr>
          <w:sz w:val="24"/>
          <w:szCs w:val="24"/>
          <w:rtl w:val="0"/>
          <w:lang w:val="fr-FR"/>
        </w:rPr>
        <w:t xml:space="preserve"> Ce style est vu dans Actes 15 entre Paul et Barnabas concernant la controverse sur Jean-Marc. Paul refuse de prendre Jean-Marc pour le second voyage missionnaire, et Barnabas insiste pour le prendre. Le compromis est que Barnabas prend Marc et se dirige vers une r</w:t>
      </w:r>
      <w:r>
        <w:rPr>
          <w:sz w:val="24"/>
          <w:szCs w:val="24"/>
          <w:rtl w:val="0"/>
          <w:lang w:val="fr-FR"/>
        </w:rPr>
        <w:t>é</w:t>
      </w:r>
      <w:r>
        <w:rPr>
          <w:sz w:val="24"/>
          <w:szCs w:val="24"/>
          <w:rtl w:val="0"/>
          <w:lang w:val="fr-FR"/>
        </w:rPr>
        <w:t>gion s</w:t>
      </w:r>
      <w:r>
        <w:rPr>
          <w:sz w:val="24"/>
          <w:szCs w:val="24"/>
          <w:rtl w:val="0"/>
          <w:lang w:val="fr-FR"/>
        </w:rPr>
        <w:t>é</w:t>
      </w:r>
      <w:r>
        <w:rPr>
          <w:sz w:val="24"/>
          <w:szCs w:val="24"/>
          <w:rtl w:val="0"/>
        </w:rPr>
        <w:t>par</w:t>
      </w:r>
      <w:r>
        <w:rPr>
          <w:sz w:val="24"/>
          <w:szCs w:val="24"/>
          <w:rtl w:val="0"/>
          <w:lang w:val="fr-FR"/>
        </w:rPr>
        <w:t>é</w:t>
      </w:r>
      <w:r>
        <w:rPr>
          <w:sz w:val="24"/>
          <w:szCs w:val="24"/>
          <w:rtl w:val="0"/>
          <w:lang w:val="fr-FR"/>
        </w:rPr>
        <w:t>e pour exercer le minist</w:t>
      </w:r>
      <w:r>
        <w:rPr>
          <w:sz w:val="24"/>
          <w:szCs w:val="24"/>
          <w:rtl w:val="0"/>
          <w:lang w:val="it-IT"/>
        </w:rPr>
        <w:t>è</w:t>
      </w:r>
      <w:r>
        <w:rPr>
          <w:sz w:val="24"/>
          <w:szCs w:val="24"/>
          <w:rtl w:val="0"/>
          <w:lang w:val="fr-FR"/>
        </w:rPr>
        <w:t xml:space="preserve">re, et Paul prend Silas et retourne dans les </w:t>
      </w:r>
      <w:r>
        <w:rPr>
          <w:sz w:val="24"/>
          <w:szCs w:val="24"/>
          <w:rtl w:val="0"/>
          <w:lang w:val="fr-FR"/>
        </w:rPr>
        <w:t>é</w:t>
      </w:r>
      <w:r>
        <w:rPr>
          <w:sz w:val="24"/>
          <w:szCs w:val="24"/>
          <w:rtl w:val="0"/>
          <w:lang w:val="fr-FR"/>
        </w:rPr>
        <w:t xml:space="preserve">glises qui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commenc</w:t>
      </w:r>
      <w:r>
        <w:rPr>
          <w:sz w:val="24"/>
          <w:szCs w:val="24"/>
          <w:rtl w:val="0"/>
          <w:lang w:val="fr-FR"/>
        </w:rPr>
        <w:t>é</w:t>
      </w:r>
      <w:r>
        <w:rPr>
          <w:sz w:val="24"/>
          <w:szCs w:val="24"/>
          <w:rtl w:val="0"/>
          <w:lang w:val="fr-FR"/>
        </w:rPr>
        <w:t>es sur le premier voyage missionnaire.</w:t>
      </w:r>
    </w:p>
    <w:p>
      <w:pPr>
        <w:pStyle w:val="Body"/>
        <w:spacing w:line="360" w:lineRule="auto"/>
        <w:jc w:val="left"/>
        <w:rPr>
          <w:sz w:val="24"/>
          <w:szCs w:val="24"/>
        </w:rPr>
      </w:pPr>
      <w:r>
        <w:rPr>
          <w:sz w:val="24"/>
          <w:szCs w:val="24"/>
          <w:rtl w:val="0"/>
          <w:lang w:val="fr-FR"/>
        </w:rPr>
        <w:t>Le compromis est souvent le meilleur moyen de r</w:t>
      </w:r>
      <w:r>
        <w:rPr>
          <w:sz w:val="24"/>
          <w:szCs w:val="24"/>
          <w:rtl w:val="0"/>
          <w:lang w:val="fr-FR"/>
        </w:rPr>
        <w:t>é</w:t>
      </w:r>
      <w:r>
        <w:rPr>
          <w:sz w:val="24"/>
          <w:szCs w:val="24"/>
          <w:rtl w:val="0"/>
          <w:lang w:val="fr-FR"/>
        </w:rPr>
        <w:t>soudre les conflits. Il faut tenir compte du fait que nous parlons de questions non bilat</w:t>
      </w:r>
      <w:r>
        <w:rPr>
          <w:sz w:val="24"/>
          <w:szCs w:val="24"/>
          <w:rtl w:val="0"/>
          <w:lang w:val="fr-FR"/>
        </w:rPr>
        <w:t>é</w:t>
      </w:r>
      <w:r>
        <w:rPr>
          <w:sz w:val="24"/>
          <w:szCs w:val="24"/>
          <w:rtl w:val="0"/>
          <w:lang w:val="fr-FR"/>
        </w:rPr>
        <w:t>rales. Il est utile de sortir des sentiers battus. Par exemple, Barnabas peut avoir propos</w:t>
      </w:r>
      <w:r>
        <w:rPr>
          <w:sz w:val="24"/>
          <w:szCs w:val="24"/>
          <w:rtl w:val="0"/>
          <w:lang w:val="fr-FR"/>
        </w:rPr>
        <w:t xml:space="preserve">é </w:t>
      </w:r>
      <w:r>
        <w:rPr>
          <w:sz w:val="24"/>
          <w:szCs w:val="24"/>
          <w:rtl w:val="0"/>
          <w:lang w:val="fr-FR"/>
        </w:rPr>
        <w:t xml:space="preserve">des lignes directrices </w:t>
      </w:r>
      <w:r>
        <w:rPr>
          <w:sz w:val="24"/>
          <w:szCs w:val="24"/>
          <w:rtl w:val="0"/>
        </w:rPr>
        <w:t xml:space="preserve">à </w:t>
      </w:r>
      <w:r>
        <w:rPr>
          <w:sz w:val="24"/>
          <w:szCs w:val="24"/>
          <w:rtl w:val="0"/>
          <w:lang w:val="fr-FR"/>
        </w:rPr>
        <w:t xml:space="preserve">Paul pour la participation de Mark au voyage. Si Marc ne respectait pas les directives, Paul serait libre de le renvoyer </w:t>
      </w:r>
      <w:r>
        <w:rPr>
          <w:sz w:val="24"/>
          <w:szCs w:val="24"/>
          <w:rtl w:val="0"/>
        </w:rPr>
        <w:t xml:space="preserve">à </w:t>
      </w:r>
      <w:r>
        <w:rPr>
          <w:sz w:val="24"/>
          <w:szCs w:val="24"/>
          <w:rtl w:val="0"/>
        </w:rPr>
        <w:t>J</w:t>
      </w:r>
      <w:r>
        <w:rPr>
          <w:sz w:val="24"/>
          <w:szCs w:val="24"/>
          <w:rtl w:val="0"/>
          <w:lang w:val="fr-FR"/>
        </w:rPr>
        <w:t>é</w:t>
      </w:r>
      <w:r>
        <w:rPr>
          <w:sz w:val="24"/>
          <w:szCs w:val="24"/>
          <w:rtl w:val="0"/>
          <w:lang w:val="fr-FR"/>
        </w:rPr>
        <w:t xml:space="preserve">rusalem. Essentiellement, il y avait probablement des solutions de rechange </w:t>
      </w:r>
      <w:r>
        <w:rPr>
          <w:sz w:val="24"/>
          <w:szCs w:val="24"/>
          <w:rtl w:val="0"/>
        </w:rPr>
        <w:t xml:space="preserve">à </w:t>
      </w:r>
      <w:r>
        <w:rPr>
          <w:sz w:val="24"/>
          <w:szCs w:val="24"/>
          <w:rtl w:val="0"/>
          <w:lang w:val="fr-FR"/>
        </w:rPr>
        <w:t>la s</w:t>
      </w:r>
      <w:r>
        <w:rPr>
          <w:sz w:val="24"/>
          <w:szCs w:val="24"/>
          <w:rtl w:val="0"/>
          <w:lang w:val="fr-FR"/>
        </w:rPr>
        <w:t>é</w:t>
      </w:r>
      <w:r>
        <w:rPr>
          <w:sz w:val="24"/>
          <w:szCs w:val="24"/>
          <w:rtl w:val="0"/>
          <w:lang w:val="fr-FR"/>
        </w:rPr>
        <w:t>paration de Paul et Barnabas. N</w:t>
      </w:r>
      <w:r>
        <w:rPr>
          <w:sz w:val="24"/>
          <w:szCs w:val="24"/>
          <w:rtl w:val="0"/>
          <w:lang w:val="fr-FR"/>
        </w:rPr>
        <w:t>é</w:t>
      </w:r>
      <w:r>
        <w:rPr>
          <w:sz w:val="24"/>
          <w:szCs w:val="24"/>
          <w:rtl w:val="0"/>
          <w:lang w:val="fr-FR"/>
        </w:rPr>
        <w:t>anmoins, la solution de compromis dans Actes 15 est probablement responsable de la restauration de Marc dans le minist</w:t>
      </w:r>
      <w:r>
        <w:rPr>
          <w:sz w:val="24"/>
          <w:szCs w:val="24"/>
          <w:rtl w:val="0"/>
          <w:lang w:val="it-IT"/>
        </w:rPr>
        <w:t>è</w:t>
      </w:r>
      <w:r>
        <w:rPr>
          <w:sz w:val="24"/>
          <w:szCs w:val="24"/>
          <w:rtl w:val="0"/>
          <w:lang w:val="fr-FR"/>
        </w:rPr>
        <w:t>re comme reconnu par Paul (2Timothy 4</w:t>
      </w:r>
      <w:r>
        <w:rPr>
          <w:sz w:val="24"/>
          <w:szCs w:val="24"/>
          <w:rtl w:val="0"/>
          <w:lang w:val="fr-FR"/>
        </w:rPr>
        <w:t>.</w:t>
      </w:r>
      <w:r>
        <w:rPr>
          <w:sz w:val="24"/>
          <w:szCs w:val="24"/>
          <w:rtl w:val="0"/>
          <w:lang w:val="fr-FR"/>
        </w:rPr>
        <w:t>11) et l</w:t>
      </w:r>
      <w:r>
        <w:rPr>
          <w:sz w:val="24"/>
          <w:szCs w:val="24"/>
          <w:rtl w:val="1"/>
        </w:rPr>
        <w:t>’</w:t>
      </w:r>
      <w:r>
        <w:rPr>
          <w:sz w:val="24"/>
          <w:szCs w:val="24"/>
          <w:rtl w:val="0"/>
          <w:lang w:val="fr-FR"/>
        </w:rPr>
        <w:t>Evangile selon Marc.</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R</w:t>
      </w:r>
      <w:r>
        <w:rPr>
          <w:b w:val="1"/>
          <w:bCs w:val="1"/>
          <w:sz w:val="24"/>
          <w:szCs w:val="24"/>
          <w:rtl w:val="0"/>
          <w:lang w:val="fr-FR"/>
        </w:rPr>
        <w:t>é</w:t>
      </w:r>
      <w:r>
        <w:rPr>
          <w:b w:val="1"/>
          <w:bCs w:val="1"/>
          <w:sz w:val="24"/>
          <w:szCs w:val="24"/>
          <w:rtl w:val="0"/>
          <w:lang w:val="fr-FR"/>
        </w:rPr>
        <w:t>ponses tactiques</w:t>
      </w:r>
      <w:r>
        <w:rPr>
          <w:b w:val="1"/>
          <w:bCs w:val="1"/>
          <w:sz w:val="24"/>
          <w:szCs w:val="24"/>
          <w:rtl w:val="0"/>
        </w:rPr>
        <w:t> </w:t>
      </w:r>
      <w:r>
        <w:rPr>
          <w:b w:val="1"/>
          <w:bCs w:val="1"/>
          <w:sz w:val="24"/>
          <w:szCs w:val="24"/>
          <w:rtl w:val="0"/>
        </w:rPr>
        <w:t>:</w:t>
      </w:r>
    </w:p>
    <w:p>
      <w:pPr>
        <w:pStyle w:val="Body"/>
        <w:spacing w:line="360" w:lineRule="auto"/>
        <w:ind w:left="720"/>
        <w:jc w:val="left"/>
        <w:rPr>
          <w:b w:val="1"/>
          <w:bCs w:val="1"/>
          <w:sz w:val="24"/>
          <w:szCs w:val="24"/>
        </w:rPr>
      </w:pPr>
      <w:r>
        <w:rPr>
          <w:b w:val="1"/>
          <w:bCs w:val="1"/>
          <w:sz w:val="24"/>
          <w:szCs w:val="24"/>
          <w:rtl w:val="0"/>
          <w:lang w:val="fr-FR"/>
        </w:rPr>
        <w:t>Avantages des conflits</w:t>
      </w:r>
    </w:p>
    <w:p>
      <w:pPr>
        <w:pStyle w:val="Body"/>
        <w:numPr>
          <w:ilvl w:val="1"/>
          <w:numId w:val="39"/>
        </w:numPr>
        <w:spacing w:line="360" w:lineRule="auto"/>
        <w:jc w:val="left"/>
        <w:rPr>
          <w:sz w:val="24"/>
          <w:szCs w:val="24"/>
          <w:lang w:val="fr-FR"/>
        </w:rPr>
      </w:pPr>
      <w:r>
        <w:rPr>
          <w:sz w:val="24"/>
          <w:szCs w:val="24"/>
          <w:rtl w:val="0"/>
          <w:lang w:val="fr-FR"/>
        </w:rPr>
        <w:t>Produit de meilleures id</w:t>
      </w:r>
      <w:r>
        <w:rPr>
          <w:sz w:val="24"/>
          <w:szCs w:val="24"/>
          <w:rtl w:val="0"/>
          <w:lang w:val="fr-FR"/>
        </w:rPr>
        <w:t>é</w:t>
      </w:r>
      <w:r>
        <w:rPr>
          <w:sz w:val="24"/>
          <w:szCs w:val="24"/>
          <w:rtl w:val="0"/>
          <w:lang w:val="fr-FR"/>
        </w:rPr>
        <w:t>es,</w:t>
      </w:r>
    </w:p>
    <w:p>
      <w:pPr>
        <w:pStyle w:val="Body"/>
        <w:numPr>
          <w:ilvl w:val="1"/>
          <w:numId w:val="39"/>
        </w:numPr>
        <w:spacing w:line="360" w:lineRule="auto"/>
        <w:jc w:val="left"/>
        <w:rPr>
          <w:sz w:val="24"/>
          <w:szCs w:val="24"/>
          <w:lang w:val="fr-FR"/>
        </w:rPr>
      </w:pPr>
      <w:r>
        <w:rPr>
          <w:sz w:val="24"/>
          <w:szCs w:val="24"/>
          <w:rtl w:val="0"/>
          <w:lang w:val="fr-FR"/>
        </w:rPr>
        <w:t>Produit de nouvelles approches,</w:t>
      </w:r>
    </w:p>
    <w:p>
      <w:pPr>
        <w:pStyle w:val="Body"/>
        <w:numPr>
          <w:ilvl w:val="1"/>
          <w:numId w:val="39"/>
        </w:numPr>
        <w:spacing w:line="360" w:lineRule="auto"/>
        <w:jc w:val="left"/>
        <w:rPr>
          <w:sz w:val="24"/>
          <w:szCs w:val="24"/>
          <w:lang w:val="fr-FR"/>
        </w:rPr>
      </w:pPr>
      <w:r>
        <w:rPr>
          <w:sz w:val="24"/>
          <w:szCs w:val="24"/>
          <w:rtl w:val="0"/>
          <w:lang w:val="fr-FR"/>
        </w:rPr>
        <w:t>Les probl</w:t>
      </w:r>
      <w:r>
        <w:rPr>
          <w:sz w:val="24"/>
          <w:szCs w:val="24"/>
          <w:rtl w:val="0"/>
          <w:lang w:val="it-IT"/>
        </w:rPr>
        <w:t>è</w:t>
      </w:r>
      <w:r>
        <w:rPr>
          <w:sz w:val="24"/>
          <w:szCs w:val="24"/>
          <w:rtl w:val="0"/>
          <w:lang w:val="fr-FR"/>
        </w:rPr>
        <w:t>mes de longue date sont trait</w:t>
      </w:r>
      <w:r>
        <w:rPr>
          <w:sz w:val="24"/>
          <w:szCs w:val="24"/>
          <w:rtl w:val="0"/>
          <w:lang w:val="fr-FR"/>
        </w:rPr>
        <w:t>é</w:t>
      </w:r>
      <w:r>
        <w:rPr>
          <w:sz w:val="24"/>
          <w:szCs w:val="24"/>
          <w:rtl w:val="0"/>
        </w:rPr>
        <w:t>s,</w:t>
      </w:r>
    </w:p>
    <w:p>
      <w:pPr>
        <w:pStyle w:val="Body"/>
        <w:numPr>
          <w:ilvl w:val="1"/>
          <w:numId w:val="39"/>
        </w:numPr>
        <w:spacing w:line="360" w:lineRule="auto"/>
        <w:jc w:val="left"/>
        <w:rPr>
          <w:sz w:val="24"/>
          <w:szCs w:val="24"/>
          <w:lang w:val="fr-FR"/>
        </w:rPr>
      </w:pPr>
      <w:r>
        <w:rPr>
          <w:sz w:val="24"/>
          <w:szCs w:val="24"/>
          <w:rtl w:val="0"/>
          <w:lang w:val="fr-FR"/>
        </w:rPr>
        <w:t>La tension est un catalyseur d</w:t>
      </w:r>
      <w:r>
        <w:rPr>
          <w:sz w:val="24"/>
          <w:szCs w:val="24"/>
          <w:rtl w:val="1"/>
        </w:rPr>
        <w:t>’</w:t>
      </w:r>
      <w:r>
        <w:rPr>
          <w:sz w:val="24"/>
          <w:szCs w:val="24"/>
          <w:rtl w:val="0"/>
          <w:lang w:val="fr-FR"/>
        </w:rPr>
        <w:t>action,</w:t>
      </w:r>
    </w:p>
    <w:p>
      <w:pPr>
        <w:pStyle w:val="Body"/>
        <w:numPr>
          <w:ilvl w:val="1"/>
          <w:numId w:val="39"/>
        </w:numPr>
        <w:spacing w:line="360" w:lineRule="auto"/>
        <w:jc w:val="left"/>
        <w:rPr>
          <w:sz w:val="24"/>
          <w:szCs w:val="24"/>
          <w:lang w:val="fr-FR"/>
        </w:rPr>
      </w:pPr>
      <w:r>
        <w:rPr>
          <w:sz w:val="24"/>
          <w:szCs w:val="24"/>
          <w:rtl w:val="0"/>
          <w:lang w:val="fr-FR"/>
        </w:rPr>
        <w:t>Les gens grandissent en tant que leaders lorsqu</w:t>
      </w:r>
      <w:r>
        <w:rPr>
          <w:sz w:val="24"/>
          <w:szCs w:val="24"/>
          <w:rtl w:val="1"/>
        </w:rPr>
        <w:t>’</w:t>
      </w:r>
      <w:r>
        <w:rPr>
          <w:sz w:val="24"/>
          <w:szCs w:val="24"/>
          <w:rtl w:val="0"/>
          <w:lang w:val="fr-FR"/>
        </w:rPr>
        <w:t>ils d</w:t>
      </w:r>
      <w:r>
        <w:rPr>
          <w:sz w:val="24"/>
          <w:szCs w:val="24"/>
          <w:rtl w:val="0"/>
          <w:lang w:val="fr-FR"/>
        </w:rPr>
        <w:t>é</w:t>
      </w:r>
      <w:r>
        <w:rPr>
          <w:sz w:val="24"/>
          <w:szCs w:val="24"/>
          <w:rtl w:val="0"/>
          <w:lang w:val="fr-FR"/>
        </w:rPr>
        <w:t>passent leur zone de confort.</w:t>
      </w:r>
    </w:p>
    <w:p>
      <w:pPr>
        <w:pStyle w:val="Body"/>
        <w:spacing w:line="360" w:lineRule="auto"/>
        <w:ind w:left="720"/>
        <w:jc w:val="left"/>
        <w:rPr>
          <w:b w:val="1"/>
          <w:bCs w:val="1"/>
          <w:sz w:val="24"/>
          <w:szCs w:val="24"/>
        </w:rPr>
      </w:pPr>
      <w:r>
        <w:rPr>
          <w:b w:val="1"/>
          <w:bCs w:val="1"/>
          <w:sz w:val="24"/>
          <w:szCs w:val="24"/>
          <w:rtl w:val="0"/>
          <w:lang w:val="it-IT"/>
        </w:rPr>
        <w:t>Inconv</w:t>
      </w:r>
      <w:r>
        <w:rPr>
          <w:b w:val="1"/>
          <w:bCs w:val="1"/>
          <w:sz w:val="24"/>
          <w:szCs w:val="24"/>
          <w:rtl w:val="0"/>
          <w:lang w:val="fr-FR"/>
        </w:rPr>
        <w:t>é</w:t>
      </w:r>
      <w:r>
        <w:rPr>
          <w:b w:val="1"/>
          <w:bCs w:val="1"/>
          <w:sz w:val="24"/>
          <w:szCs w:val="24"/>
          <w:rtl w:val="0"/>
          <w:lang w:val="fr-FR"/>
        </w:rPr>
        <w:t>nients des conflits</w:t>
      </w:r>
      <w:r>
        <w:rPr>
          <w:b w:val="1"/>
          <w:bCs w:val="1"/>
          <w:sz w:val="24"/>
          <w:szCs w:val="24"/>
          <w:rtl w:val="0"/>
        </w:rPr>
        <w:t> </w:t>
      </w:r>
      <w:r>
        <w:rPr>
          <w:b w:val="1"/>
          <w:bCs w:val="1"/>
          <w:sz w:val="24"/>
          <w:szCs w:val="24"/>
          <w:rtl w:val="0"/>
        </w:rPr>
        <w:t>:</w:t>
      </w:r>
    </w:p>
    <w:p>
      <w:pPr>
        <w:pStyle w:val="Body"/>
        <w:numPr>
          <w:ilvl w:val="1"/>
          <w:numId w:val="39"/>
        </w:numPr>
        <w:spacing w:line="360" w:lineRule="auto"/>
        <w:jc w:val="left"/>
        <w:rPr>
          <w:sz w:val="24"/>
          <w:szCs w:val="24"/>
          <w:lang w:val="fr-FR"/>
        </w:rPr>
      </w:pPr>
      <w:r>
        <w:rPr>
          <w:sz w:val="24"/>
          <w:szCs w:val="24"/>
          <w:rtl w:val="0"/>
          <w:lang w:val="fr-FR"/>
        </w:rPr>
        <w:t>Les gens se sentent bless</w:t>
      </w:r>
      <w:r>
        <w:rPr>
          <w:sz w:val="24"/>
          <w:szCs w:val="24"/>
          <w:rtl w:val="0"/>
          <w:lang w:val="fr-FR"/>
        </w:rPr>
        <w:t>é</w:t>
      </w:r>
      <w:r>
        <w:rPr>
          <w:sz w:val="24"/>
          <w:szCs w:val="24"/>
          <w:rtl w:val="0"/>
          <w:lang w:val="fr-FR"/>
        </w:rPr>
        <w:t>s, vaincus et d</w:t>
      </w:r>
      <w:r>
        <w:rPr>
          <w:sz w:val="24"/>
          <w:szCs w:val="24"/>
          <w:rtl w:val="0"/>
          <w:lang w:val="fr-FR"/>
        </w:rPr>
        <w:t>é</w:t>
      </w:r>
      <w:r>
        <w:rPr>
          <w:sz w:val="24"/>
          <w:szCs w:val="24"/>
          <w:rtl w:val="0"/>
          <w:lang w:val="fr-FR"/>
        </w:rPr>
        <w:t>courag</w:t>
      </w:r>
      <w:r>
        <w:rPr>
          <w:sz w:val="24"/>
          <w:szCs w:val="24"/>
          <w:rtl w:val="0"/>
          <w:lang w:val="fr-FR"/>
        </w:rPr>
        <w:t>é</w:t>
      </w:r>
      <w:r>
        <w:rPr>
          <w:sz w:val="24"/>
          <w:szCs w:val="24"/>
          <w:rtl w:val="0"/>
        </w:rPr>
        <w:t>s,</w:t>
      </w:r>
    </w:p>
    <w:p>
      <w:pPr>
        <w:pStyle w:val="Body"/>
        <w:numPr>
          <w:ilvl w:val="1"/>
          <w:numId w:val="39"/>
        </w:numPr>
        <w:spacing w:line="360" w:lineRule="auto"/>
        <w:jc w:val="left"/>
        <w:rPr>
          <w:sz w:val="24"/>
          <w:szCs w:val="24"/>
          <w:lang w:val="it-IT"/>
        </w:rPr>
      </w:pPr>
      <w:r>
        <w:rPr>
          <w:sz w:val="24"/>
          <w:szCs w:val="24"/>
          <w:rtl w:val="0"/>
          <w:lang w:val="it-IT"/>
        </w:rPr>
        <w:t>Cr</w:t>
      </w:r>
      <w:r>
        <w:rPr>
          <w:sz w:val="24"/>
          <w:szCs w:val="24"/>
          <w:rtl w:val="0"/>
          <w:lang w:val="fr-FR"/>
        </w:rPr>
        <w:t>é</w:t>
      </w:r>
      <w:r>
        <w:rPr>
          <w:sz w:val="24"/>
          <w:szCs w:val="24"/>
          <w:rtl w:val="0"/>
          <w:lang w:val="fr-FR"/>
        </w:rPr>
        <w:t xml:space="preserve">e la division dans une </w:t>
      </w:r>
      <w:r>
        <w:rPr>
          <w:sz w:val="24"/>
          <w:szCs w:val="24"/>
          <w:rtl w:val="0"/>
          <w:lang w:val="fr-FR"/>
        </w:rPr>
        <w:t>é</w:t>
      </w:r>
      <w:r>
        <w:rPr>
          <w:sz w:val="24"/>
          <w:szCs w:val="24"/>
          <w:rtl w:val="0"/>
          <w:lang w:val="fr-FR"/>
        </w:rPr>
        <w:t>glise quand les gens sentent un foss</w:t>
      </w:r>
      <w:r>
        <w:rPr>
          <w:sz w:val="24"/>
          <w:szCs w:val="24"/>
          <w:rtl w:val="0"/>
          <w:lang w:val="fr-FR"/>
        </w:rPr>
        <w:t xml:space="preserve">é </w:t>
      </w:r>
      <w:r>
        <w:rPr>
          <w:sz w:val="24"/>
          <w:szCs w:val="24"/>
          <w:rtl w:val="0"/>
          <w:lang w:val="fr-FR"/>
        </w:rPr>
        <w:t>entre eux,</w:t>
      </w:r>
    </w:p>
    <w:p>
      <w:pPr>
        <w:pStyle w:val="Body"/>
        <w:numPr>
          <w:ilvl w:val="1"/>
          <w:numId w:val="39"/>
        </w:numPr>
        <w:spacing w:line="360" w:lineRule="auto"/>
        <w:jc w:val="left"/>
        <w:rPr>
          <w:sz w:val="24"/>
          <w:szCs w:val="24"/>
          <w:lang w:val="fr-FR"/>
        </w:rPr>
      </w:pPr>
      <w:r>
        <w:rPr>
          <w:sz w:val="24"/>
          <w:szCs w:val="24"/>
          <w:rtl w:val="0"/>
          <w:lang w:val="fr-FR"/>
        </w:rPr>
        <w:t>Les gens quittent leurs relations,</w:t>
      </w:r>
    </w:p>
    <w:p>
      <w:pPr>
        <w:pStyle w:val="Body"/>
        <w:numPr>
          <w:ilvl w:val="1"/>
          <w:numId w:val="39"/>
        </w:numPr>
        <w:spacing w:line="360" w:lineRule="auto"/>
        <w:jc w:val="left"/>
        <w:rPr>
          <w:sz w:val="24"/>
          <w:szCs w:val="24"/>
          <w:lang w:val="fr-FR"/>
        </w:rPr>
      </w:pPr>
      <w:r>
        <w:rPr>
          <w:sz w:val="24"/>
          <w:szCs w:val="24"/>
          <w:rtl w:val="0"/>
          <w:lang w:val="fr-FR"/>
        </w:rPr>
        <w:t>Draine l</w:t>
      </w:r>
      <w:r>
        <w:rPr>
          <w:sz w:val="24"/>
          <w:szCs w:val="24"/>
          <w:rtl w:val="0"/>
          <w:lang w:val="fr-FR"/>
        </w:rPr>
        <w:t>’é</w:t>
      </w:r>
      <w:r>
        <w:rPr>
          <w:sz w:val="24"/>
          <w:szCs w:val="24"/>
          <w:rtl w:val="0"/>
          <w:lang w:val="de-DE"/>
        </w:rPr>
        <w:t>nergie,</w:t>
      </w:r>
    </w:p>
    <w:p>
      <w:pPr>
        <w:pStyle w:val="Body"/>
        <w:numPr>
          <w:ilvl w:val="1"/>
          <w:numId w:val="39"/>
        </w:numPr>
        <w:spacing w:line="360" w:lineRule="auto"/>
        <w:jc w:val="left"/>
        <w:rPr>
          <w:sz w:val="24"/>
          <w:szCs w:val="24"/>
          <w:lang w:val="fr-FR"/>
        </w:rPr>
      </w:pPr>
      <w:r>
        <w:rPr>
          <w:sz w:val="24"/>
          <w:szCs w:val="24"/>
          <w:rtl w:val="0"/>
          <w:lang w:val="fr-FR"/>
        </w:rPr>
        <w:t>Favorise l</w:t>
      </w:r>
      <w:r>
        <w:rPr>
          <w:sz w:val="24"/>
          <w:szCs w:val="24"/>
          <w:rtl w:val="0"/>
          <w:lang w:val="fr-FR"/>
        </w:rPr>
        <w:t>’é</w:t>
      </w:r>
      <w:r>
        <w:rPr>
          <w:sz w:val="24"/>
          <w:szCs w:val="24"/>
          <w:rtl w:val="0"/>
        </w:rPr>
        <w:t>go</w:t>
      </w:r>
      <w:r>
        <w:rPr>
          <w:sz w:val="24"/>
          <w:szCs w:val="24"/>
          <w:rtl w:val="0"/>
          <w:lang w:val="nl-NL"/>
        </w:rPr>
        <w:t>ï</w:t>
      </w:r>
      <w:r>
        <w:rPr>
          <w:sz w:val="24"/>
          <w:szCs w:val="24"/>
          <w:rtl w:val="0"/>
          <w:lang w:val="fr-FR"/>
        </w:rPr>
        <w:t>sme plut</w:t>
      </w:r>
      <w:r>
        <w:rPr>
          <w:sz w:val="24"/>
          <w:szCs w:val="24"/>
          <w:rtl w:val="0"/>
        </w:rPr>
        <w:t>ô</w:t>
      </w:r>
      <w:r>
        <w:rPr>
          <w:sz w:val="24"/>
          <w:szCs w:val="24"/>
          <w:rtl w:val="0"/>
          <w:lang w:val="fr-FR"/>
        </w:rPr>
        <w:t>t que le travail d</w:t>
      </w:r>
      <w:r>
        <w:rPr>
          <w:sz w:val="24"/>
          <w:szCs w:val="24"/>
          <w:rtl w:val="0"/>
          <w:lang w:val="fr-FR"/>
        </w:rPr>
        <w:t>’é</w:t>
      </w:r>
      <w:r>
        <w:rPr>
          <w:sz w:val="24"/>
          <w:szCs w:val="24"/>
          <w:rtl w:val="0"/>
          <w:lang w:val="fr-FR"/>
        </w:rPr>
        <w:t>quipe et l</w:t>
      </w:r>
      <w:r>
        <w:rPr>
          <w:sz w:val="24"/>
          <w:szCs w:val="24"/>
          <w:rtl w:val="1"/>
        </w:rPr>
        <w:t>’</w:t>
      </w:r>
      <w:r>
        <w:rPr>
          <w:sz w:val="24"/>
          <w:szCs w:val="24"/>
          <w:rtl w:val="0"/>
          <w:lang w:val="it-IT"/>
        </w:rPr>
        <w:t>altruisme.</w:t>
      </w:r>
    </w:p>
    <w:p>
      <w:pPr>
        <w:pStyle w:val="Body"/>
        <w:spacing w:line="360" w:lineRule="auto"/>
        <w:ind w:left="720"/>
        <w:jc w:val="left"/>
        <w:rPr>
          <w:b w:val="1"/>
          <w:bCs w:val="1"/>
          <w:sz w:val="24"/>
          <w:szCs w:val="24"/>
        </w:rPr>
      </w:pPr>
      <w:r>
        <w:rPr>
          <w:b w:val="1"/>
          <w:bCs w:val="1"/>
          <w:sz w:val="24"/>
          <w:szCs w:val="24"/>
          <w:rtl w:val="0"/>
          <w:lang w:val="fr-FR"/>
        </w:rPr>
        <w:t>Comment amorcer la r</w:t>
      </w:r>
      <w:r>
        <w:rPr>
          <w:b w:val="1"/>
          <w:bCs w:val="1"/>
          <w:sz w:val="24"/>
          <w:szCs w:val="24"/>
          <w:rtl w:val="0"/>
          <w:lang w:val="fr-FR"/>
        </w:rPr>
        <w:t>é</w:t>
      </w:r>
      <w:r>
        <w:rPr>
          <w:b w:val="1"/>
          <w:bCs w:val="1"/>
          <w:sz w:val="24"/>
          <w:szCs w:val="24"/>
          <w:rtl w:val="0"/>
          <w:lang w:val="fr-FR"/>
        </w:rPr>
        <w:t>solution</w:t>
      </w:r>
    </w:p>
    <w:p>
      <w:pPr>
        <w:pStyle w:val="Body"/>
        <w:numPr>
          <w:ilvl w:val="1"/>
          <w:numId w:val="39"/>
        </w:numPr>
        <w:spacing w:line="360" w:lineRule="auto"/>
        <w:jc w:val="left"/>
        <w:rPr>
          <w:sz w:val="24"/>
          <w:szCs w:val="24"/>
          <w:lang w:val="fr-FR"/>
        </w:rPr>
      </w:pPr>
      <w:r>
        <w:rPr>
          <w:sz w:val="24"/>
          <w:szCs w:val="24"/>
          <w:rtl w:val="0"/>
          <w:lang w:val="fr-FR"/>
        </w:rPr>
        <w:t>Matthieu 18</w:t>
      </w:r>
      <w:r>
        <w:rPr>
          <w:sz w:val="24"/>
          <w:szCs w:val="24"/>
          <w:rtl w:val="0"/>
          <w:lang w:val="fr-FR"/>
        </w:rPr>
        <w:t>.</w:t>
      </w:r>
      <w:r>
        <w:rPr>
          <w:sz w:val="24"/>
          <w:szCs w:val="24"/>
          <w:rtl w:val="0"/>
          <w:lang w:val="fr-FR"/>
        </w:rPr>
        <w:t>15-20 nous instruit d</w:t>
      </w:r>
      <w:r>
        <w:rPr>
          <w:sz w:val="24"/>
          <w:szCs w:val="24"/>
          <w:rtl w:val="1"/>
        </w:rPr>
        <w:t>’</w:t>
      </w:r>
      <w:r>
        <w:rPr>
          <w:sz w:val="24"/>
          <w:szCs w:val="24"/>
          <w:rtl w:val="0"/>
          <w:lang w:val="fr-FR"/>
        </w:rPr>
        <w:t>initier la r</w:t>
      </w:r>
      <w:r>
        <w:rPr>
          <w:sz w:val="24"/>
          <w:szCs w:val="24"/>
          <w:rtl w:val="0"/>
          <w:lang w:val="fr-FR"/>
        </w:rPr>
        <w:t>é</w:t>
      </w:r>
      <w:r>
        <w:rPr>
          <w:sz w:val="24"/>
          <w:szCs w:val="24"/>
          <w:rtl w:val="0"/>
          <w:lang w:val="fr-FR"/>
        </w:rPr>
        <w:t>solution en cas de conflit.</w:t>
      </w:r>
    </w:p>
    <w:p>
      <w:pPr>
        <w:pStyle w:val="Body"/>
        <w:numPr>
          <w:ilvl w:val="1"/>
          <w:numId w:val="39"/>
        </w:numPr>
        <w:spacing w:line="360" w:lineRule="auto"/>
        <w:jc w:val="left"/>
        <w:rPr>
          <w:sz w:val="24"/>
          <w:szCs w:val="24"/>
          <w:lang w:val="fr-FR"/>
        </w:rPr>
      </w:pPr>
      <w:r>
        <w:rPr>
          <w:sz w:val="24"/>
          <w:szCs w:val="24"/>
          <w:rtl w:val="0"/>
          <w:lang w:val="fr-FR"/>
        </w:rPr>
        <w:t>Commencez par inviter une discussion.</w:t>
      </w:r>
    </w:p>
    <w:p>
      <w:pPr>
        <w:pStyle w:val="Body"/>
        <w:numPr>
          <w:ilvl w:val="1"/>
          <w:numId w:val="39"/>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le comportement sans porter de jugement sur le caract</w:t>
      </w:r>
      <w:r>
        <w:rPr>
          <w:sz w:val="24"/>
          <w:szCs w:val="24"/>
          <w:rtl w:val="0"/>
          <w:lang w:val="it-IT"/>
        </w:rPr>
        <w:t>è</w:t>
      </w:r>
      <w:r>
        <w:rPr>
          <w:sz w:val="24"/>
          <w:szCs w:val="24"/>
          <w:rtl w:val="0"/>
          <w:lang w:val="fr-FR"/>
        </w:rPr>
        <w:t>re ou les motifs de l</w:t>
      </w:r>
      <w:r>
        <w:rPr>
          <w:sz w:val="24"/>
          <w:szCs w:val="24"/>
          <w:rtl w:val="1"/>
        </w:rPr>
        <w:t>’</w:t>
      </w:r>
      <w:r>
        <w:rPr>
          <w:sz w:val="24"/>
          <w:szCs w:val="24"/>
          <w:rtl w:val="0"/>
          <w:lang w:val="fr-FR"/>
        </w:rPr>
        <w:t>autre personne.</w:t>
      </w:r>
    </w:p>
    <w:p>
      <w:pPr>
        <w:pStyle w:val="Body"/>
        <w:numPr>
          <w:ilvl w:val="1"/>
          <w:numId w:val="39"/>
        </w:numPr>
        <w:spacing w:line="360" w:lineRule="auto"/>
        <w:jc w:val="left"/>
        <w:rPr>
          <w:sz w:val="24"/>
          <w:szCs w:val="24"/>
          <w:lang w:val="fr-FR"/>
        </w:rPr>
      </w:pPr>
      <w:r>
        <w:rPr>
          <w:sz w:val="24"/>
          <w:szCs w:val="24"/>
          <w:rtl w:val="0"/>
          <w:lang w:val="fr-FR"/>
        </w:rPr>
        <w:t>Prenez la responsabilit</w:t>
      </w:r>
      <w:r>
        <w:rPr>
          <w:sz w:val="24"/>
          <w:szCs w:val="24"/>
          <w:rtl w:val="0"/>
          <w:lang w:val="fr-FR"/>
        </w:rPr>
        <w:t xml:space="preserve">é </w:t>
      </w:r>
      <w:r>
        <w:rPr>
          <w:sz w:val="24"/>
          <w:szCs w:val="24"/>
          <w:rtl w:val="0"/>
          <w:lang w:val="fr-FR"/>
        </w:rPr>
        <w:t xml:space="preserve">de vos propres sentiments. Par exemple, </w:t>
      </w:r>
      <w:r>
        <w:rPr>
          <w:sz w:val="24"/>
          <w:szCs w:val="24"/>
          <w:rtl w:val="0"/>
        </w:rPr>
        <w:t>« </w:t>
      </w:r>
      <w:r>
        <w:rPr>
          <w:sz w:val="24"/>
          <w:szCs w:val="24"/>
          <w:rtl w:val="0"/>
          <w:lang w:val="fr-FR"/>
        </w:rPr>
        <w:t>Je suis frustr</w:t>
      </w:r>
      <w:r>
        <w:rPr>
          <w:sz w:val="24"/>
          <w:szCs w:val="24"/>
          <w:rtl w:val="0"/>
        </w:rPr>
        <w:t xml:space="preserve">é… » </w:t>
      </w:r>
      <w:r>
        <w:rPr>
          <w:sz w:val="24"/>
          <w:szCs w:val="24"/>
          <w:rtl w:val="0"/>
          <w:lang w:val="fr-FR"/>
        </w:rPr>
        <w:t>plut</w:t>
      </w:r>
      <w:r>
        <w:rPr>
          <w:sz w:val="24"/>
          <w:szCs w:val="24"/>
          <w:rtl w:val="0"/>
        </w:rPr>
        <w:t>ô</w:t>
      </w:r>
      <w:r>
        <w:rPr>
          <w:sz w:val="24"/>
          <w:szCs w:val="24"/>
          <w:rtl w:val="0"/>
          <w:lang w:val="fr-FR"/>
        </w:rPr>
        <w:t xml:space="preserve">t que </w:t>
      </w:r>
      <w:r>
        <w:rPr>
          <w:sz w:val="24"/>
          <w:szCs w:val="24"/>
          <w:rtl w:val="0"/>
        </w:rPr>
        <w:t>« </w:t>
      </w:r>
      <w:r>
        <w:rPr>
          <w:sz w:val="24"/>
          <w:szCs w:val="24"/>
          <w:rtl w:val="0"/>
          <w:lang w:val="fr-FR"/>
        </w:rPr>
        <w:t xml:space="preserve">Vous </w:t>
      </w:r>
      <w:r>
        <w:rPr>
          <w:sz w:val="24"/>
          <w:szCs w:val="24"/>
          <w:rtl w:val="0"/>
        </w:rPr>
        <w:t>ê</w:t>
      </w:r>
      <w:r>
        <w:rPr>
          <w:sz w:val="24"/>
          <w:szCs w:val="24"/>
          <w:rtl w:val="0"/>
          <w:lang w:val="en-US"/>
        </w:rPr>
        <w:t>tes frustrant</w:t>
      </w:r>
      <w:r>
        <w:rPr>
          <w:sz w:val="24"/>
          <w:szCs w:val="24"/>
          <w:rtl w:val="0"/>
        </w:rPr>
        <w:t> »</w:t>
      </w:r>
      <w:r>
        <w:rPr>
          <w:sz w:val="24"/>
          <w:szCs w:val="24"/>
          <w:rtl w:val="0"/>
        </w:rPr>
        <w:t>.</w:t>
      </w:r>
    </w:p>
    <w:p>
      <w:pPr>
        <w:pStyle w:val="Body"/>
        <w:numPr>
          <w:ilvl w:val="1"/>
          <w:numId w:val="39"/>
        </w:numPr>
        <w:spacing w:line="360" w:lineRule="auto"/>
        <w:jc w:val="left"/>
        <w:rPr>
          <w:sz w:val="24"/>
          <w:szCs w:val="24"/>
          <w:lang w:val="fr-FR"/>
        </w:rPr>
      </w:pPr>
      <w:r>
        <w:rPr>
          <w:sz w:val="24"/>
          <w:szCs w:val="24"/>
          <w:rtl w:val="0"/>
          <w:lang w:val="fr-FR"/>
        </w:rPr>
        <w:t>Clarifier les responsabilit</w:t>
      </w:r>
      <w:r>
        <w:rPr>
          <w:sz w:val="24"/>
          <w:szCs w:val="24"/>
          <w:rtl w:val="0"/>
          <w:lang w:val="fr-FR"/>
        </w:rPr>
        <w:t>é</w:t>
      </w:r>
      <w:r>
        <w:rPr>
          <w:sz w:val="24"/>
          <w:szCs w:val="24"/>
          <w:rtl w:val="0"/>
          <w:lang w:val="fr-FR"/>
        </w:rPr>
        <w:t>s et les attentes.</w:t>
      </w:r>
    </w:p>
    <w:p>
      <w:pPr>
        <w:pStyle w:val="Body"/>
        <w:numPr>
          <w:ilvl w:val="1"/>
          <w:numId w:val="39"/>
        </w:numPr>
        <w:spacing w:line="360" w:lineRule="auto"/>
        <w:jc w:val="left"/>
        <w:rPr>
          <w:sz w:val="24"/>
          <w:szCs w:val="24"/>
          <w:lang w:val="fr-FR"/>
        </w:rPr>
      </w:pPr>
      <w:r>
        <w:rPr>
          <w:sz w:val="24"/>
          <w:szCs w:val="24"/>
          <w:rtl w:val="0"/>
          <w:lang w:val="fr-FR"/>
        </w:rPr>
        <w:t>Enfin, soyez s</w:t>
      </w:r>
      <w:r>
        <w:rPr>
          <w:sz w:val="24"/>
          <w:szCs w:val="24"/>
          <w:rtl w:val="0"/>
          <w:lang w:val="fr-FR"/>
        </w:rPr>
        <w:t>û</w:t>
      </w:r>
      <w:r>
        <w:rPr>
          <w:sz w:val="24"/>
          <w:szCs w:val="24"/>
          <w:rtl w:val="0"/>
        </w:rPr>
        <w:t>r d</w:t>
      </w:r>
      <w:r>
        <w:rPr>
          <w:sz w:val="24"/>
          <w:szCs w:val="24"/>
          <w:rtl w:val="0"/>
          <w:lang w:val="fr-FR"/>
        </w:rPr>
        <w:t>’é</w:t>
      </w:r>
      <w:r>
        <w:rPr>
          <w:sz w:val="24"/>
          <w:szCs w:val="24"/>
          <w:rtl w:val="0"/>
          <w:lang w:val="fr-FR"/>
        </w:rPr>
        <w:t>couter la r</w:t>
      </w:r>
      <w:r>
        <w:rPr>
          <w:sz w:val="24"/>
          <w:szCs w:val="24"/>
          <w:rtl w:val="0"/>
          <w:lang w:val="fr-FR"/>
        </w:rPr>
        <w:t>é</w:t>
      </w:r>
      <w:r>
        <w:rPr>
          <w:sz w:val="24"/>
          <w:szCs w:val="24"/>
          <w:rtl w:val="0"/>
          <w:lang w:val="fr-FR"/>
        </w:rPr>
        <w:t xml:space="preserve">ponse. Rappelez-vous que nous devons plaire </w:t>
      </w:r>
      <w:r>
        <w:rPr>
          <w:sz w:val="24"/>
          <w:szCs w:val="24"/>
          <w:rtl w:val="0"/>
        </w:rPr>
        <w:t xml:space="preserve">à </w:t>
      </w:r>
      <w:r>
        <w:rPr>
          <w:sz w:val="24"/>
          <w:szCs w:val="24"/>
          <w:rtl w:val="0"/>
          <w:lang w:val="fr-FR"/>
        </w:rPr>
        <w:t>Dieu devant l</w:t>
      </w:r>
      <w:r>
        <w:rPr>
          <w:sz w:val="24"/>
          <w:szCs w:val="24"/>
          <w:rtl w:val="1"/>
        </w:rPr>
        <w:t>’</w:t>
      </w:r>
      <w:r>
        <w:rPr>
          <w:sz w:val="24"/>
          <w:szCs w:val="24"/>
          <w:rtl w:val="0"/>
          <w:lang w:val="fr-FR"/>
        </w:rPr>
        <w:t>homme, mais vivre et travailler en paix avec les autres.</w:t>
      </w:r>
    </w:p>
    <w:p>
      <w:pPr>
        <w:pStyle w:val="Body"/>
        <w:spacing w:line="360" w:lineRule="auto"/>
        <w:ind w:left="720"/>
        <w:jc w:val="left"/>
        <w:rPr>
          <w:b w:val="1"/>
          <w:bCs w:val="1"/>
          <w:sz w:val="24"/>
          <w:szCs w:val="24"/>
        </w:rPr>
      </w:pPr>
      <w:r>
        <w:rPr>
          <w:b w:val="1"/>
          <w:bCs w:val="1"/>
          <w:sz w:val="24"/>
          <w:szCs w:val="24"/>
          <w:rtl w:val="0"/>
          <w:lang w:val="fr-FR"/>
        </w:rPr>
        <w:t>Comment r</w:t>
      </w:r>
      <w:r>
        <w:rPr>
          <w:b w:val="1"/>
          <w:bCs w:val="1"/>
          <w:sz w:val="24"/>
          <w:szCs w:val="24"/>
          <w:rtl w:val="0"/>
          <w:lang w:val="fr-FR"/>
        </w:rPr>
        <w:t>é</w:t>
      </w:r>
      <w:r>
        <w:rPr>
          <w:b w:val="1"/>
          <w:bCs w:val="1"/>
          <w:sz w:val="24"/>
          <w:szCs w:val="24"/>
          <w:rtl w:val="0"/>
          <w:lang w:val="fr-FR"/>
        </w:rPr>
        <w:t>agir lorsque nous sommes la cible de conflits ou de critiques</w:t>
      </w:r>
    </w:p>
    <w:p>
      <w:pPr>
        <w:pStyle w:val="Body"/>
        <w:numPr>
          <w:ilvl w:val="1"/>
          <w:numId w:val="39"/>
        </w:numPr>
        <w:spacing w:line="360" w:lineRule="auto"/>
        <w:jc w:val="left"/>
        <w:rPr>
          <w:sz w:val="24"/>
          <w:szCs w:val="24"/>
          <w:lang w:val="fr-FR"/>
        </w:rPr>
      </w:pPr>
      <w:r>
        <w:rPr>
          <w:sz w:val="24"/>
          <w:szCs w:val="24"/>
          <w:rtl w:val="0"/>
          <w:lang w:val="fr-FR"/>
        </w:rPr>
        <w:t>Une r</w:t>
      </w:r>
      <w:r>
        <w:rPr>
          <w:sz w:val="24"/>
          <w:szCs w:val="24"/>
          <w:rtl w:val="0"/>
          <w:lang w:val="fr-FR"/>
        </w:rPr>
        <w:t>é</w:t>
      </w:r>
      <w:r>
        <w:rPr>
          <w:sz w:val="24"/>
          <w:szCs w:val="24"/>
          <w:rtl w:val="0"/>
          <w:lang w:val="fr-FR"/>
        </w:rPr>
        <w:t>ponse douce d</w:t>
      </w:r>
      <w:r>
        <w:rPr>
          <w:sz w:val="24"/>
          <w:szCs w:val="24"/>
          <w:rtl w:val="0"/>
          <w:lang w:val="fr-FR"/>
        </w:rPr>
        <w:t>é</w:t>
      </w:r>
      <w:r>
        <w:rPr>
          <w:sz w:val="24"/>
          <w:szCs w:val="24"/>
          <w:rtl w:val="0"/>
          <w:lang w:val="fr-FR"/>
        </w:rPr>
        <w:t>tourne la col</w:t>
      </w:r>
      <w:r>
        <w:rPr>
          <w:sz w:val="24"/>
          <w:szCs w:val="24"/>
          <w:rtl w:val="0"/>
          <w:lang w:val="it-IT"/>
        </w:rPr>
        <w:t>è</w:t>
      </w:r>
      <w:r>
        <w:rPr>
          <w:sz w:val="24"/>
          <w:szCs w:val="24"/>
          <w:rtl w:val="0"/>
          <w:lang w:val="nl-NL"/>
        </w:rPr>
        <w:t>re (Proverbes 15</w:t>
      </w:r>
      <w:r>
        <w:rPr>
          <w:sz w:val="24"/>
          <w:szCs w:val="24"/>
          <w:rtl w:val="0"/>
          <w:lang w:val="fr-FR"/>
        </w:rPr>
        <w:t>.</w:t>
      </w:r>
      <w:r>
        <w:rPr>
          <w:sz w:val="24"/>
          <w:szCs w:val="24"/>
          <w:rtl w:val="0"/>
        </w:rPr>
        <w:t>1).</w:t>
      </w:r>
    </w:p>
    <w:p>
      <w:pPr>
        <w:pStyle w:val="Body"/>
        <w:numPr>
          <w:ilvl w:val="1"/>
          <w:numId w:val="39"/>
        </w:numPr>
        <w:spacing w:line="360" w:lineRule="auto"/>
        <w:jc w:val="left"/>
        <w:rPr>
          <w:sz w:val="24"/>
          <w:szCs w:val="24"/>
          <w:lang w:val="fr-FR"/>
        </w:rPr>
      </w:pPr>
      <w:r>
        <w:rPr>
          <w:sz w:val="24"/>
          <w:szCs w:val="24"/>
          <w:rtl w:val="0"/>
          <w:lang w:val="fr-FR"/>
        </w:rPr>
        <w:t>Cherchez la portion de v</w:t>
      </w:r>
      <w:r>
        <w:rPr>
          <w:sz w:val="24"/>
          <w:szCs w:val="24"/>
          <w:rtl w:val="0"/>
          <w:lang w:val="fr-FR"/>
        </w:rPr>
        <w:t>é</w:t>
      </w:r>
      <w:r>
        <w:rPr>
          <w:sz w:val="24"/>
          <w:szCs w:val="24"/>
          <w:rtl w:val="0"/>
        </w:rPr>
        <w:t>rit</w:t>
      </w:r>
      <w:r>
        <w:rPr>
          <w:sz w:val="24"/>
          <w:szCs w:val="24"/>
          <w:rtl w:val="0"/>
          <w:lang w:val="fr-FR"/>
        </w:rPr>
        <w:t>é</w:t>
      </w:r>
      <w:r>
        <w:rPr>
          <w:sz w:val="24"/>
          <w:szCs w:val="24"/>
          <w:rtl w:val="0"/>
        </w:rPr>
        <w: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il y a au moins un noyau de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dans la critique. S</w:t>
      </w:r>
      <w:r>
        <w:rPr>
          <w:sz w:val="24"/>
          <w:szCs w:val="24"/>
          <w:rtl w:val="0"/>
          <w:lang w:val="fr-FR"/>
        </w:rPr>
        <w:t>é</w:t>
      </w:r>
      <w:r>
        <w:rPr>
          <w:sz w:val="24"/>
          <w:szCs w:val="24"/>
          <w:rtl w:val="0"/>
          <w:lang w:val="fr-FR"/>
        </w:rPr>
        <w:t>parez le bl</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ivraie, cultivez-le, et laissez l</w:t>
      </w:r>
      <w:r>
        <w:rPr>
          <w:sz w:val="24"/>
          <w:szCs w:val="24"/>
          <w:rtl w:val="1"/>
        </w:rPr>
        <w:t>’</w:t>
      </w:r>
      <w:r>
        <w:rPr>
          <w:sz w:val="24"/>
          <w:szCs w:val="24"/>
          <w:rtl w:val="0"/>
          <w:lang w:val="fr-FR"/>
        </w:rPr>
        <w:t>ivraie s</w:t>
      </w:r>
      <w:r>
        <w:rPr>
          <w:sz w:val="24"/>
          <w:szCs w:val="24"/>
          <w:rtl w:val="1"/>
        </w:rPr>
        <w:t>’</w:t>
      </w:r>
      <w:r>
        <w:rPr>
          <w:sz w:val="24"/>
          <w:szCs w:val="24"/>
          <w:rtl w:val="0"/>
          <w:lang w:val="pt-PT"/>
        </w:rPr>
        <w:t>envoler.</w:t>
      </w:r>
    </w:p>
    <w:p>
      <w:pPr>
        <w:pStyle w:val="Body"/>
        <w:numPr>
          <w:ilvl w:val="1"/>
          <w:numId w:val="39"/>
        </w:numPr>
        <w:spacing w:line="360" w:lineRule="auto"/>
        <w:jc w:val="left"/>
        <w:rPr>
          <w:sz w:val="24"/>
          <w:szCs w:val="24"/>
          <w:lang w:val="fr-FR"/>
        </w:rPr>
      </w:pPr>
      <w:r>
        <w:rPr>
          <w:sz w:val="24"/>
          <w:szCs w:val="24"/>
          <w:rtl w:val="0"/>
          <w:lang w:val="fr-FR"/>
        </w:rPr>
        <w:t>É</w:t>
      </w:r>
      <w:r>
        <w:rPr>
          <w:sz w:val="24"/>
          <w:szCs w:val="24"/>
          <w:rtl w:val="0"/>
          <w:lang w:val="fr-FR"/>
        </w:rPr>
        <w:t>vitez une r</w:t>
      </w:r>
      <w:r>
        <w:rPr>
          <w:sz w:val="24"/>
          <w:szCs w:val="24"/>
          <w:rtl w:val="0"/>
          <w:lang w:val="fr-FR"/>
        </w:rPr>
        <w:t>é</w:t>
      </w:r>
      <w:r>
        <w:rPr>
          <w:sz w:val="24"/>
          <w:szCs w:val="24"/>
          <w:rtl w:val="0"/>
          <w:lang w:val="en-US"/>
        </w:rPr>
        <w:t>ponse d</w:t>
      </w:r>
      <w:r>
        <w:rPr>
          <w:sz w:val="24"/>
          <w:szCs w:val="24"/>
          <w:rtl w:val="0"/>
          <w:lang w:val="fr-FR"/>
        </w:rPr>
        <w:t>é</w:t>
      </w:r>
      <w:r>
        <w:rPr>
          <w:sz w:val="24"/>
          <w:szCs w:val="24"/>
          <w:rtl w:val="0"/>
          <w:lang w:val="en-US"/>
        </w:rPr>
        <w:t xml:space="preserve">fensive. </w:t>
      </w:r>
      <w:r>
        <w:rPr>
          <w:sz w:val="24"/>
          <w:szCs w:val="24"/>
          <w:rtl w:val="0"/>
          <w:lang w:val="fr-FR"/>
        </w:rPr>
        <w:t>É</w:t>
      </w:r>
      <w:r>
        <w:rPr>
          <w:sz w:val="24"/>
          <w:szCs w:val="24"/>
          <w:rtl w:val="0"/>
          <w:lang w:val="fr-FR"/>
        </w:rPr>
        <w:t>coutez, paraphrasez ce que la personne a dit pour qu</w:t>
      </w:r>
      <w:r>
        <w:rPr>
          <w:sz w:val="24"/>
          <w:szCs w:val="24"/>
          <w:rtl w:val="1"/>
        </w:rPr>
        <w:t>’</w:t>
      </w:r>
      <w:r>
        <w:rPr>
          <w:sz w:val="24"/>
          <w:szCs w:val="24"/>
          <w:rtl w:val="0"/>
          <w:lang w:val="fr-FR"/>
        </w:rPr>
        <w:t>elle sache que vous l</w:t>
      </w:r>
      <w:r>
        <w:rPr>
          <w:sz w:val="24"/>
          <w:szCs w:val="24"/>
          <w:rtl w:val="0"/>
          <w:lang w:val="fr-FR"/>
        </w:rPr>
        <w:t>’é</w:t>
      </w:r>
      <w:r>
        <w:rPr>
          <w:sz w:val="24"/>
          <w:szCs w:val="24"/>
          <w:rtl w:val="0"/>
          <w:lang w:val="fr-FR"/>
        </w:rPr>
        <w:t>coutez, et prenez vos responsabilit</w:t>
      </w:r>
      <w:r>
        <w:rPr>
          <w:sz w:val="24"/>
          <w:szCs w:val="24"/>
          <w:rtl w:val="0"/>
          <w:lang w:val="fr-FR"/>
        </w:rPr>
        <w:t>é</w:t>
      </w:r>
      <w:r>
        <w:rPr>
          <w:sz w:val="24"/>
          <w:szCs w:val="24"/>
          <w:rtl w:val="0"/>
          <w:lang w:val="fr-FR"/>
        </w:rPr>
        <w:t>s l</w:t>
      </w:r>
      <w:r>
        <w:rPr>
          <w:sz w:val="24"/>
          <w:szCs w:val="24"/>
          <w:rtl w:val="0"/>
        </w:rPr>
        <w:t xml:space="preserve">à </w:t>
      </w:r>
      <w:r>
        <w:rPr>
          <w:sz w:val="24"/>
          <w:szCs w:val="24"/>
          <w:rtl w:val="0"/>
        </w:rPr>
        <w:t>o</w:t>
      </w:r>
      <w:r>
        <w:rPr>
          <w:sz w:val="24"/>
          <w:szCs w:val="24"/>
          <w:rtl w:val="0"/>
          <w:lang w:val="it-IT"/>
        </w:rPr>
        <w:t xml:space="preserve">ù </w:t>
      </w:r>
      <w:r>
        <w:rPr>
          <w:sz w:val="24"/>
          <w:szCs w:val="24"/>
          <w:rtl w:val="0"/>
          <w:lang w:val="fr-FR"/>
        </w:rPr>
        <w:t>vous avez tort.</w:t>
      </w:r>
    </w:p>
    <w:p>
      <w:pPr>
        <w:pStyle w:val="Body"/>
        <w:numPr>
          <w:ilvl w:val="1"/>
          <w:numId w:val="39"/>
        </w:numPr>
        <w:spacing w:line="360" w:lineRule="auto"/>
        <w:jc w:val="left"/>
        <w:rPr>
          <w:sz w:val="24"/>
          <w:szCs w:val="24"/>
        </w:rPr>
      </w:pPr>
      <w:r>
        <w:rPr>
          <w:sz w:val="24"/>
          <w:szCs w:val="24"/>
          <w:rtl w:val="0"/>
        </w:rPr>
        <w:t>N</w:t>
      </w:r>
      <w:r>
        <w:rPr>
          <w:sz w:val="24"/>
          <w:szCs w:val="24"/>
          <w:rtl w:val="1"/>
        </w:rPr>
        <w:t>’</w:t>
      </w:r>
      <w:r>
        <w:rPr>
          <w:sz w:val="24"/>
          <w:szCs w:val="24"/>
          <w:rtl w:val="0"/>
          <w:lang w:val="fr-FR"/>
        </w:rPr>
        <w:t xml:space="preserve">oubliez pas que nous ne pouvons jamais </w:t>
      </w:r>
      <w:r>
        <w:rPr>
          <w:sz w:val="24"/>
          <w:szCs w:val="24"/>
          <w:rtl w:val="0"/>
          <w:lang w:val="fr-FR"/>
        </w:rPr>
        <w:t>é</w:t>
      </w:r>
      <w:r>
        <w:rPr>
          <w:sz w:val="24"/>
          <w:szCs w:val="24"/>
          <w:rtl w:val="0"/>
          <w:lang w:val="fr-FR"/>
        </w:rPr>
        <w:t>liminer les conflits. Mais nous pouvons r</w:t>
      </w:r>
      <w:r>
        <w:rPr>
          <w:sz w:val="24"/>
          <w:szCs w:val="24"/>
          <w:rtl w:val="0"/>
          <w:lang w:val="fr-FR"/>
        </w:rPr>
        <w:t>é</w:t>
      </w:r>
      <w:r>
        <w:rPr>
          <w:sz w:val="24"/>
          <w:szCs w:val="24"/>
          <w:rtl w:val="0"/>
          <w:lang w:val="fr-FR"/>
        </w:rPr>
        <w:t xml:space="preserve">soudre les conflits et apprendre </w:t>
      </w:r>
      <w:r>
        <w:rPr>
          <w:sz w:val="24"/>
          <w:szCs w:val="24"/>
          <w:rtl w:val="0"/>
        </w:rPr>
        <w:t xml:space="preserve">à </w:t>
      </w:r>
      <w:r>
        <w:rPr>
          <w:sz w:val="24"/>
          <w:szCs w:val="24"/>
          <w:rtl w:val="0"/>
          <w:lang w:val="fr-FR"/>
        </w:rPr>
        <w:t>mieux g</w:t>
      </w:r>
      <w:r>
        <w:rPr>
          <w:sz w:val="24"/>
          <w:szCs w:val="24"/>
          <w:rtl w:val="0"/>
          <w:lang w:val="fr-FR"/>
        </w:rPr>
        <w:t>é</w:t>
      </w:r>
      <w:r>
        <w:rPr>
          <w:sz w:val="24"/>
          <w:szCs w:val="24"/>
          <w:rtl w:val="0"/>
          <w:lang w:val="fr-FR"/>
        </w:rPr>
        <w:t xml:space="preserve">rer pour </w:t>
      </w:r>
      <w:r>
        <w:rPr>
          <w:sz w:val="24"/>
          <w:szCs w:val="24"/>
          <w:rtl w:val="0"/>
          <w:lang w:val="fr-FR"/>
        </w:rPr>
        <w:t>é</w:t>
      </w:r>
      <w:r>
        <w:rPr>
          <w:sz w:val="24"/>
          <w:szCs w:val="24"/>
          <w:rtl w:val="0"/>
          <w:lang w:val="fr-FR"/>
        </w:rPr>
        <w:t>viter les conflits.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Passez en revue la section sur les types de conflit. Quel type est le plus offensant pour vous et pourquoi</w:t>
      </w:r>
      <w:r>
        <w:rPr>
          <w:sz w:val="24"/>
          <w:szCs w:val="24"/>
          <w:rtl w:val="0"/>
          <w:lang w:val="fr-FR"/>
        </w:rPr>
        <w:t xml:space="preserve"> </w:t>
      </w:r>
      <w:r>
        <w:rPr>
          <w:sz w:val="24"/>
          <w:szCs w:val="24"/>
          <w:rtl w:val="0"/>
          <w:lang w:val="zh-TW" w:eastAsia="zh-TW"/>
        </w:rPr>
        <w:t>?</w:t>
      </w:r>
    </w:p>
    <w:p>
      <w:pPr>
        <w:pStyle w:val="Body"/>
        <w:spacing w:line="360" w:lineRule="auto"/>
        <w:jc w:val="left"/>
        <w:rPr>
          <w:sz w:val="24"/>
          <w:szCs w:val="24"/>
        </w:rPr>
      </w:pPr>
      <w:r>
        <w:rPr>
          <w:sz w:val="24"/>
          <w:szCs w:val="24"/>
          <w:rtl w:val="0"/>
          <w:lang w:val="fr-FR"/>
        </w:rPr>
        <w:t>Passez en revue la section sur les r</w:t>
      </w:r>
      <w:r>
        <w:rPr>
          <w:sz w:val="24"/>
          <w:szCs w:val="24"/>
          <w:rtl w:val="0"/>
          <w:lang w:val="fr-FR"/>
        </w:rPr>
        <w:t>é</w:t>
      </w:r>
      <w:r>
        <w:rPr>
          <w:sz w:val="24"/>
          <w:szCs w:val="24"/>
          <w:rtl w:val="0"/>
          <w:lang w:val="fr-FR"/>
        </w:rPr>
        <w:t>ponses types. Quel est votre type d</w:t>
      </w:r>
      <w:r>
        <w:rPr>
          <w:sz w:val="24"/>
          <w:szCs w:val="24"/>
          <w:rtl w:val="1"/>
        </w:rPr>
        <w:t>’</w:t>
      </w:r>
      <w:r>
        <w:rPr>
          <w:sz w:val="24"/>
          <w:szCs w:val="24"/>
          <w:rtl w:val="0"/>
          <w:lang w:val="fr-FR"/>
        </w:rPr>
        <w:t>intervention le plus courant et pourquoi</w:t>
      </w:r>
      <w:r>
        <w:rPr>
          <w:sz w:val="24"/>
          <w:szCs w:val="24"/>
          <w:rtl w:val="0"/>
          <w:lang w:val="fr-FR"/>
        </w:rPr>
        <w:t xml:space="preserve"> </w:t>
      </w:r>
      <w:r>
        <w:rPr>
          <w:sz w:val="24"/>
          <w:szCs w:val="24"/>
          <w:rtl w:val="0"/>
          <w:lang w:val="fr-FR"/>
        </w:rPr>
        <w:t>? Passez en revue la section sur les r</w:t>
      </w:r>
      <w:r>
        <w:rPr>
          <w:sz w:val="24"/>
          <w:szCs w:val="24"/>
          <w:rtl w:val="0"/>
          <w:lang w:val="fr-FR"/>
        </w:rPr>
        <w:t>é</w:t>
      </w:r>
      <w:r>
        <w:rPr>
          <w:sz w:val="24"/>
          <w:szCs w:val="24"/>
          <w:rtl w:val="0"/>
          <w:lang w:val="fr-FR"/>
        </w:rPr>
        <w:t>ponses tactiques. Quelles le</w:t>
      </w:r>
      <w:r>
        <w:rPr>
          <w:sz w:val="24"/>
          <w:szCs w:val="24"/>
          <w:rtl w:val="0"/>
        </w:rPr>
        <w:t>ç</w:t>
      </w:r>
      <w:r>
        <w:rPr>
          <w:sz w:val="24"/>
          <w:szCs w:val="24"/>
          <w:rtl w:val="0"/>
          <w:lang w:val="fr-FR"/>
        </w:rPr>
        <w:t>ons importantes avez-vous apprises</w:t>
      </w:r>
      <w:r>
        <w:rPr>
          <w:sz w:val="24"/>
          <w:szCs w:val="24"/>
          <w:rtl w:val="0"/>
          <w:lang w:val="fr-FR"/>
        </w:rPr>
        <w:t xml:space="preserve"> </w:t>
      </w:r>
      <w:r>
        <w:rPr>
          <w:sz w:val="24"/>
          <w:szCs w:val="24"/>
          <w:rtl w:val="0"/>
          <w:lang w:val="zh-TW" w:eastAsia="zh-TW"/>
        </w:rPr>
        <w:t>?</w:t>
      </w:r>
    </w:p>
    <w:p>
      <w:pPr>
        <w:pStyle w:val="Body"/>
        <w:spacing w:line="360" w:lineRule="auto"/>
        <w:jc w:val="left"/>
        <w:rPr>
          <w:sz w:val="24"/>
          <w:szCs w:val="24"/>
        </w:rPr>
      </w:pPr>
      <w:r>
        <w:rPr>
          <w:sz w:val="24"/>
          <w:szCs w:val="24"/>
          <w:rtl w:val="0"/>
          <w:lang w:val="fr-FR"/>
        </w:rPr>
        <w:t>Si vous deviez vivre un conflit au sein du minist</w:t>
      </w:r>
      <w:r>
        <w:rPr>
          <w:sz w:val="24"/>
          <w:szCs w:val="24"/>
          <w:rtl w:val="0"/>
          <w:lang w:val="it-IT"/>
        </w:rPr>
        <w:t>è</w:t>
      </w:r>
      <w:r>
        <w:rPr>
          <w:sz w:val="24"/>
          <w:szCs w:val="24"/>
          <w:rtl w:val="0"/>
          <w:lang w:val="fr-FR"/>
        </w:rPr>
        <w:t>re que vous vous sentiez incapable de r</w:t>
      </w:r>
      <w:r>
        <w:rPr>
          <w:sz w:val="24"/>
          <w:szCs w:val="24"/>
          <w:rtl w:val="0"/>
          <w:lang w:val="fr-FR"/>
        </w:rPr>
        <w:t>é</w:t>
      </w:r>
      <w:r>
        <w:rPr>
          <w:sz w:val="24"/>
          <w:szCs w:val="24"/>
          <w:rtl w:val="0"/>
          <w:lang w:val="fr-FR"/>
        </w:rPr>
        <w:t xml:space="preserve">soudre, qui sont les deux personnes avec qui vous vous entretiendriez pour vous aider </w:t>
      </w:r>
      <w:r>
        <w:rPr>
          <w:sz w:val="24"/>
          <w:szCs w:val="24"/>
          <w:rtl w:val="0"/>
        </w:rPr>
        <w:t xml:space="preserve">à </w:t>
      </w:r>
      <w:r>
        <w:rPr>
          <w:sz w:val="24"/>
          <w:szCs w:val="24"/>
          <w:rtl w:val="0"/>
          <w:lang w:val="fr-FR"/>
        </w:rPr>
        <w:t>naviguer dans le processus.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12. </w:t>
      </w:r>
      <w:r>
        <w:rPr>
          <w:b w:val="1"/>
          <w:bCs w:val="1"/>
          <w:sz w:val="28"/>
          <w:szCs w:val="28"/>
          <w:rtl w:val="0"/>
        </w:rPr>
        <w:t>D</w:t>
      </w:r>
      <w:r>
        <w:rPr>
          <w:b w:val="1"/>
          <w:bCs w:val="1"/>
          <w:sz w:val="28"/>
          <w:szCs w:val="28"/>
          <w:rtl w:val="0"/>
          <w:lang w:val="fr-FR"/>
        </w:rPr>
        <w:t>é</w:t>
      </w:r>
      <w:r>
        <w:rPr>
          <w:b w:val="1"/>
          <w:bCs w:val="1"/>
          <w:sz w:val="28"/>
          <w:szCs w:val="28"/>
          <w:rtl w:val="0"/>
          <w:lang w:val="fr-FR"/>
        </w:rPr>
        <w:t>finir et am</w:t>
      </w:r>
      <w:r>
        <w:rPr>
          <w:b w:val="1"/>
          <w:bCs w:val="1"/>
          <w:sz w:val="28"/>
          <w:szCs w:val="28"/>
          <w:rtl w:val="0"/>
          <w:lang w:val="fr-FR"/>
        </w:rPr>
        <w:t>é</w:t>
      </w:r>
      <w:r>
        <w:rPr>
          <w:b w:val="1"/>
          <w:bCs w:val="1"/>
          <w:sz w:val="28"/>
          <w:szCs w:val="28"/>
          <w:rtl w:val="0"/>
          <w:lang w:val="fr-FR"/>
        </w:rPr>
        <w:t>liorer la r</w:t>
      </w:r>
      <w:r>
        <w:rPr>
          <w:b w:val="1"/>
          <w:bCs w:val="1"/>
          <w:sz w:val="28"/>
          <w:szCs w:val="28"/>
          <w:rtl w:val="0"/>
          <w:lang w:val="fr-FR"/>
        </w:rPr>
        <w:t>é</w:t>
      </w:r>
      <w:r>
        <w:rPr>
          <w:b w:val="1"/>
          <w:bCs w:val="1"/>
          <w:sz w:val="28"/>
          <w:szCs w:val="28"/>
          <w:rtl w:val="0"/>
          <w:lang w:val="fr-FR"/>
        </w:rPr>
        <w:t>ussite</w:t>
      </w:r>
    </w:p>
    <w:p>
      <w:pPr>
        <w:pStyle w:val="Body"/>
        <w:spacing w:line="360" w:lineRule="auto"/>
        <w:jc w:val="left"/>
        <w:rPr>
          <w:b w:val="1"/>
          <w:bCs w:val="1"/>
          <w:sz w:val="24"/>
          <w:szCs w:val="24"/>
        </w:rPr>
      </w:pPr>
      <w:r>
        <w:rPr>
          <w:b w:val="1"/>
          <w:bCs w:val="1"/>
          <w:sz w:val="24"/>
          <w:szCs w:val="24"/>
          <w:rtl w:val="0"/>
          <w:lang w:val="fr-FR"/>
        </w:rPr>
        <w:t xml:space="preserve">a. </w:t>
      </w:r>
      <w:r>
        <w:rPr>
          <w:b w:val="1"/>
          <w:bCs w:val="1"/>
          <w:sz w:val="24"/>
          <w:szCs w:val="24"/>
          <w:rtl w:val="0"/>
          <w:lang w:val="it-IT"/>
        </w:rPr>
        <w:t>Qu</w:t>
      </w:r>
      <w:r>
        <w:rPr>
          <w:b w:val="1"/>
          <w:bCs w:val="1"/>
          <w:sz w:val="24"/>
          <w:szCs w:val="24"/>
          <w:rtl w:val="1"/>
        </w:rPr>
        <w:t>’</w:t>
      </w:r>
      <w:r>
        <w:rPr>
          <w:b w:val="1"/>
          <w:bCs w:val="1"/>
          <w:sz w:val="24"/>
          <w:szCs w:val="24"/>
          <w:rtl w:val="0"/>
          <w:lang w:val="fr-FR"/>
        </w:rPr>
        <w:t>est-ce que le succ</w:t>
      </w:r>
      <w:r>
        <w:rPr>
          <w:b w:val="1"/>
          <w:bCs w:val="1"/>
          <w:sz w:val="24"/>
          <w:szCs w:val="24"/>
          <w:rtl w:val="0"/>
          <w:lang w:val="it-IT"/>
        </w:rPr>
        <w:t>è</w:t>
      </w:r>
      <w:r>
        <w:rPr>
          <w:b w:val="1"/>
          <w:bCs w:val="1"/>
          <w:sz w:val="24"/>
          <w:szCs w:val="24"/>
          <w:rtl w:val="0"/>
          <w:lang w:val="fr-FR"/>
        </w:rPr>
        <w:t>s dans le minist</w:t>
      </w:r>
      <w:r>
        <w:rPr>
          <w:b w:val="1"/>
          <w:bCs w:val="1"/>
          <w:sz w:val="24"/>
          <w:szCs w:val="24"/>
          <w:rtl w:val="0"/>
          <w:lang w:val="it-IT"/>
        </w:rPr>
        <w:t>è</w:t>
      </w:r>
      <w:r>
        <w:rPr>
          <w:b w:val="1"/>
          <w:bCs w:val="1"/>
          <w:sz w:val="24"/>
          <w:szCs w:val="24"/>
          <w:rtl w:val="0"/>
          <w:lang w:val="it-IT"/>
        </w:rPr>
        <w:t>re: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rPr>
        <w:t>Maturit</w:t>
      </w:r>
      <w:r>
        <w:rPr>
          <w:b w:val="1"/>
          <w:bCs w:val="1"/>
          <w:sz w:val="24"/>
          <w:szCs w:val="24"/>
          <w:rtl w:val="0"/>
          <w:lang w:val="fr-FR"/>
        </w:rPr>
        <w:t xml:space="preserve">é </w:t>
      </w:r>
      <w:r>
        <w:rPr>
          <w:b w:val="1"/>
          <w:bCs w:val="1"/>
          <w:sz w:val="24"/>
          <w:szCs w:val="24"/>
          <w:rtl w:val="0"/>
          <w:lang w:val="fr-FR"/>
        </w:rPr>
        <w:t>spirituelle</w:t>
      </w:r>
      <w:r>
        <w:rPr>
          <w:b w:val="1"/>
          <w:bCs w:val="1"/>
          <w:sz w:val="24"/>
          <w:szCs w:val="24"/>
          <w:rtl w:val="0"/>
        </w:rPr>
        <w:t> </w:t>
      </w:r>
      <w:r>
        <w:rPr>
          <w:b w:val="1"/>
          <w:bCs w:val="1"/>
          <w:sz w:val="24"/>
          <w:szCs w:val="24"/>
          <w:rtl w:val="0"/>
        </w:rPr>
        <w:t>:</w:t>
      </w:r>
      <w:r>
        <w:rPr>
          <w:sz w:val="24"/>
          <w:szCs w:val="24"/>
          <w:rtl w:val="0"/>
          <w:lang w:val="fr-FR"/>
        </w:rPr>
        <w:t xml:space="preserve"> Les gens entrent en relation avec le Christ et grandissent dans l</w:t>
      </w:r>
      <w:r>
        <w:rPr>
          <w:sz w:val="24"/>
          <w:szCs w:val="24"/>
          <w:rtl w:val="1"/>
        </w:rPr>
        <w:t>’</w:t>
      </w:r>
      <w:r>
        <w:rPr>
          <w:sz w:val="24"/>
          <w:szCs w:val="24"/>
          <w:rtl w:val="0"/>
          <w:lang w:val="es-ES_tradnl"/>
        </w:rPr>
        <w:t>intimit</w:t>
      </w:r>
      <w:r>
        <w:rPr>
          <w:sz w:val="24"/>
          <w:szCs w:val="24"/>
          <w:rtl w:val="0"/>
          <w:lang w:val="fr-FR"/>
        </w:rPr>
        <w:t xml:space="preserve">é </w:t>
      </w:r>
      <w:r>
        <w:rPr>
          <w:sz w:val="24"/>
          <w:szCs w:val="24"/>
          <w:rtl w:val="0"/>
        </w:rPr>
        <w:t>caract</w:t>
      </w:r>
      <w:r>
        <w:rPr>
          <w:sz w:val="24"/>
          <w:szCs w:val="24"/>
          <w:rtl w:val="0"/>
          <w:lang w:val="fr-FR"/>
        </w:rPr>
        <w:t>é</w:t>
      </w:r>
      <w:r>
        <w:rPr>
          <w:sz w:val="24"/>
          <w:szCs w:val="24"/>
          <w:rtl w:val="0"/>
        </w:rPr>
        <w:t>ris</w:t>
      </w:r>
      <w:r>
        <w:rPr>
          <w:sz w:val="24"/>
          <w:szCs w:val="24"/>
          <w:rtl w:val="0"/>
          <w:lang w:val="fr-FR"/>
        </w:rPr>
        <w:t>é</w:t>
      </w:r>
      <w:r>
        <w:rPr>
          <w:sz w:val="24"/>
          <w:szCs w:val="24"/>
          <w:rtl w:val="0"/>
          <w:lang w:val="fr-FR"/>
        </w:rPr>
        <w:t>e par l</w:t>
      </w:r>
      <w:r>
        <w:rPr>
          <w:sz w:val="24"/>
          <w:szCs w:val="24"/>
          <w:rtl w:val="1"/>
        </w:rPr>
        <w:t>’</w:t>
      </w:r>
      <w:r>
        <w:rPr>
          <w:sz w:val="24"/>
          <w:szCs w:val="24"/>
          <w:rtl w:val="0"/>
        </w:rPr>
        <w:t>ob</w:t>
      </w:r>
      <w:r>
        <w:rPr>
          <w:sz w:val="24"/>
          <w:szCs w:val="24"/>
          <w:rtl w:val="0"/>
          <w:lang w:val="fr-FR"/>
        </w:rPr>
        <w:t>é</w:t>
      </w:r>
      <w:r>
        <w:rPr>
          <w:sz w:val="24"/>
          <w:szCs w:val="24"/>
          <w:rtl w:val="0"/>
          <w:lang w:val="fr-FR"/>
        </w:rPr>
        <w:t>issance au Christ et la d</w:t>
      </w:r>
      <w:r>
        <w:rPr>
          <w:sz w:val="24"/>
          <w:szCs w:val="24"/>
          <w:rtl w:val="0"/>
          <w:lang w:val="fr-FR"/>
        </w:rPr>
        <w:t>é</w:t>
      </w:r>
      <w:r>
        <w:rPr>
          <w:sz w:val="24"/>
          <w:szCs w:val="24"/>
          <w:rtl w:val="0"/>
          <w:lang w:val="fr-FR"/>
        </w:rPr>
        <w:t>pendance envers Lui.</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rPr>
        <w:t>Fid</w:t>
      </w:r>
      <w:r>
        <w:rPr>
          <w:b w:val="1"/>
          <w:bCs w:val="1"/>
          <w:sz w:val="24"/>
          <w:szCs w:val="24"/>
          <w:rtl w:val="0"/>
          <w:lang w:val="fr-FR"/>
        </w:rPr>
        <w:t>é</w:t>
      </w:r>
      <w:r>
        <w:rPr>
          <w:b w:val="1"/>
          <w:bCs w:val="1"/>
          <w:sz w:val="24"/>
          <w:szCs w:val="24"/>
          <w:rtl w:val="0"/>
        </w:rPr>
        <w:t>lit</w:t>
      </w:r>
      <w:r>
        <w:rPr>
          <w:b w:val="1"/>
          <w:bCs w:val="1"/>
          <w:sz w:val="24"/>
          <w:szCs w:val="24"/>
          <w:rtl w:val="0"/>
        </w:rPr>
        <w:t>é </w:t>
      </w:r>
      <w:r>
        <w:rPr>
          <w:b w:val="1"/>
          <w:bCs w:val="1"/>
          <w:sz w:val="24"/>
          <w:szCs w:val="24"/>
          <w:rtl w:val="0"/>
        </w:rPr>
        <w:t xml:space="preserve">: </w:t>
      </w:r>
      <w:r>
        <w:rPr>
          <w:sz w:val="24"/>
          <w:szCs w:val="24"/>
          <w:rtl w:val="0"/>
        </w:rPr>
        <w:t>L</w:t>
      </w:r>
      <w:r>
        <w:rPr>
          <w:sz w:val="24"/>
          <w:szCs w:val="24"/>
          <w:rtl w:val="1"/>
        </w:rPr>
        <w:t>’</w:t>
      </w:r>
      <w:r>
        <w:rPr>
          <w:sz w:val="24"/>
          <w:szCs w:val="24"/>
          <w:rtl w:val="0"/>
          <w:lang w:val="fr-FR"/>
        </w:rPr>
        <w:t>un des crit</w:t>
      </w:r>
      <w:r>
        <w:rPr>
          <w:sz w:val="24"/>
          <w:szCs w:val="24"/>
          <w:rtl w:val="0"/>
          <w:lang w:val="it-IT"/>
        </w:rPr>
        <w:t>è</w:t>
      </w:r>
      <w:r>
        <w:rPr>
          <w:sz w:val="24"/>
          <w:szCs w:val="24"/>
          <w:rtl w:val="0"/>
          <w:lang w:val="fr-FR"/>
        </w:rPr>
        <w:t>res de r</w:t>
      </w:r>
      <w:r>
        <w:rPr>
          <w:sz w:val="24"/>
          <w:szCs w:val="24"/>
          <w:rtl w:val="0"/>
          <w:lang w:val="fr-FR"/>
        </w:rPr>
        <w:t>é</w:t>
      </w:r>
      <w:r>
        <w:rPr>
          <w:sz w:val="24"/>
          <w:szCs w:val="24"/>
          <w:rtl w:val="0"/>
          <w:lang w:val="fr-FR"/>
        </w:rPr>
        <w:t>ussite les plus importants est de savoir si un homme pr</w:t>
      </w:r>
      <w:r>
        <w:rPr>
          <w:sz w:val="24"/>
          <w:szCs w:val="24"/>
          <w:rtl w:val="0"/>
        </w:rPr>
        <w:t>ê</w:t>
      </w:r>
      <w:r>
        <w:rPr>
          <w:sz w:val="24"/>
          <w:szCs w:val="24"/>
          <w:rtl w:val="0"/>
          <w:lang w:val="it-IT"/>
        </w:rPr>
        <w:t>che fid</w:t>
      </w:r>
      <w:r>
        <w:rPr>
          <w:sz w:val="24"/>
          <w:szCs w:val="24"/>
          <w:rtl w:val="0"/>
          <w:lang w:val="it-IT"/>
        </w:rPr>
        <w:t>è</w:t>
      </w:r>
      <w:r>
        <w:rPr>
          <w:sz w:val="24"/>
          <w:szCs w:val="24"/>
          <w:rtl w:val="0"/>
          <w:lang w:val="fr-FR"/>
        </w:rPr>
        <w:t>lement la Parole et m</w:t>
      </w:r>
      <w:r>
        <w:rPr>
          <w:sz w:val="24"/>
          <w:szCs w:val="24"/>
          <w:rtl w:val="0"/>
          <w:lang w:val="it-IT"/>
        </w:rPr>
        <w:t>è</w:t>
      </w:r>
      <w:r>
        <w:rPr>
          <w:sz w:val="24"/>
          <w:szCs w:val="24"/>
          <w:rtl w:val="0"/>
          <w:lang w:val="fr-FR"/>
        </w:rPr>
        <w:t xml:space="preserve">ne une vie conforme </w:t>
      </w:r>
      <w:r>
        <w:rPr>
          <w:sz w:val="24"/>
          <w:szCs w:val="24"/>
          <w:rtl w:val="0"/>
        </w:rPr>
        <w:t xml:space="preserve">à </w:t>
      </w:r>
      <w:r>
        <w:rPr>
          <w:sz w:val="24"/>
          <w:szCs w:val="24"/>
          <w:rtl w:val="0"/>
          <w:lang w:val="it-IT"/>
        </w:rPr>
        <w:t>la Parole.</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rPr>
        <w:t>C</w:t>
      </w:r>
      <w:r>
        <w:rPr>
          <w:b w:val="1"/>
          <w:bCs w:val="1"/>
          <w:sz w:val="24"/>
          <w:szCs w:val="24"/>
          <w:rtl w:val="1"/>
        </w:rPr>
        <w:t>’</w:t>
      </w:r>
      <w:r>
        <w:rPr>
          <w:b w:val="1"/>
          <w:bCs w:val="1"/>
          <w:sz w:val="24"/>
          <w:szCs w:val="24"/>
          <w:rtl w:val="0"/>
          <w:lang w:val="fr-FR"/>
        </w:rPr>
        <w:t xml:space="preserve">est plus que </w:t>
      </w:r>
      <w:r>
        <w:rPr>
          <w:b w:val="1"/>
          <w:bCs w:val="1"/>
          <w:sz w:val="24"/>
          <w:szCs w:val="24"/>
          <w:rtl w:val="0"/>
          <w:lang w:val="fr-FR"/>
        </w:rPr>
        <w:t>l</w:t>
      </w:r>
      <w:r>
        <w:rPr>
          <w:b w:val="1"/>
          <w:bCs w:val="1"/>
          <w:sz w:val="24"/>
          <w:szCs w:val="24"/>
          <w:rtl w:val="1"/>
        </w:rPr>
        <w:t>’</w:t>
      </w:r>
      <w:r>
        <w:rPr>
          <w:b w:val="1"/>
          <w:bCs w:val="1"/>
          <w:sz w:val="24"/>
          <w:szCs w:val="24"/>
          <w:rtl w:val="0"/>
          <w:lang w:val="fr-FR"/>
        </w:rPr>
        <w:t>assistance, des b</w:t>
      </w:r>
      <w:r>
        <w:rPr>
          <w:b w:val="1"/>
          <w:bCs w:val="1"/>
          <w:sz w:val="24"/>
          <w:szCs w:val="24"/>
          <w:rtl w:val="0"/>
        </w:rPr>
        <w:t>â</w:t>
      </w:r>
      <w:r>
        <w:rPr>
          <w:b w:val="1"/>
          <w:bCs w:val="1"/>
          <w:sz w:val="24"/>
          <w:szCs w:val="24"/>
          <w:rtl w:val="0"/>
          <w:lang w:val="fr-FR"/>
        </w:rPr>
        <w:t>timents et de l</w:t>
      </w:r>
      <w:r>
        <w:rPr>
          <w:b w:val="1"/>
          <w:bCs w:val="1"/>
          <w:sz w:val="24"/>
          <w:szCs w:val="24"/>
          <w:rtl w:val="1"/>
        </w:rPr>
        <w:t>’</w:t>
      </w:r>
      <w:r>
        <w:rPr>
          <w:b w:val="1"/>
          <w:bCs w:val="1"/>
          <w:sz w:val="24"/>
          <w:szCs w:val="24"/>
          <w:rtl w:val="0"/>
          <w:lang w:val="fr-FR"/>
        </w:rPr>
        <w:t xml:space="preserve">argent </w:t>
      </w:r>
      <w:r>
        <w:rPr>
          <w:b w:val="1"/>
          <w:bCs w:val="1"/>
          <w:sz w:val="24"/>
          <w:szCs w:val="24"/>
          <w:rtl w:val="0"/>
        </w:rPr>
        <w:t xml:space="preserve">à </w:t>
      </w:r>
      <w:r>
        <w:rPr>
          <w:b w:val="1"/>
          <w:bCs w:val="1"/>
          <w:sz w:val="24"/>
          <w:szCs w:val="24"/>
          <w:rtl w:val="0"/>
          <w:lang w:val="fr-FR"/>
        </w:rPr>
        <w:t>la banque</w:t>
      </w:r>
      <w:r>
        <w:rPr>
          <w:b w:val="1"/>
          <w:bCs w:val="1"/>
          <w:sz w:val="24"/>
          <w:szCs w:val="24"/>
          <w:rtl w:val="0"/>
        </w:rPr>
        <w:t> </w:t>
      </w:r>
      <w:r>
        <w:rPr>
          <w:b w:val="1"/>
          <w:bCs w:val="1"/>
          <w:sz w:val="24"/>
          <w:szCs w:val="24"/>
          <w:rtl w:val="0"/>
        </w:rPr>
        <w:t xml:space="preserve">: </w:t>
      </w:r>
      <w:r>
        <w:rPr>
          <w:sz w:val="24"/>
          <w:szCs w:val="24"/>
          <w:rtl w:val="0"/>
          <w:lang w:val="fr-FR"/>
        </w:rPr>
        <w:t>le nombre de personnes qui fr</w:t>
      </w:r>
      <w:r>
        <w:rPr>
          <w:sz w:val="24"/>
          <w:szCs w:val="24"/>
          <w:rtl w:val="0"/>
          <w:lang w:val="fr-FR"/>
        </w:rPr>
        <w:t>é</w:t>
      </w:r>
      <w:r>
        <w:rPr>
          <w:sz w:val="24"/>
          <w:szCs w:val="24"/>
          <w:rtl w:val="0"/>
          <w:lang w:val="fr-FR"/>
        </w:rPr>
        <w:t xml:space="preserve">quentent une </w:t>
      </w:r>
      <w:r>
        <w:rPr>
          <w:sz w:val="24"/>
          <w:szCs w:val="24"/>
          <w:rtl w:val="0"/>
          <w:lang w:val="fr-FR"/>
        </w:rPr>
        <w:t>é</w:t>
      </w:r>
      <w:r>
        <w:rPr>
          <w:sz w:val="24"/>
          <w:szCs w:val="24"/>
          <w:rtl w:val="0"/>
          <w:lang w:val="fr-FR"/>
        </w:rPr>
        <w:t>glise n</w:t>
      </w:r>
      <w:r>
        <w:rPr>
          <w:sz w:val="24"/>
          <w:szCs w:val="24"/>
          <w:rtl w:val="1"/>
        </w:rPr>
        <w:t>’</w:t>
      </w:r>
      <w:r>
        <w:rPr>
          <w:sz w:val="24"/>
          <w:szCs w:val="24"/>
          <w:rtl w:val="0"/>
          <w:lang w:val="fr-FR"/>
        </w:rPr>
        <w:t xml:space="preserve">est pas le seul facteur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mais comment les gens grandissent en saintet</w:t>
      </w:r>
      <w:r>
        <w:rPr>
          <w:sz w:val="24"/>
          <w:szCs w:val="24"/>
          <w:rtl w:val="0"/>
          <w:lang w:val="fr-FR"/>
        </w:rPr>
        <w:t>é</w:t>
      </w:r>
      <w:r>
        <w:rPr>
          <w:sz w:val="24"/>
          <w:szCs w:val="24"/>
          <w:rtl w:val="0"/>
          <w:lang w:val="fr-FR"/>
        </w:rPr>
        <w:t xml:space="preserve">, combien de dirigeants sont </w:t>
      </w:r>
      <w:r>
        <w:rPr>
          <w:sz w:val="24"/>
          <w:szCs w:val="24"/>
          <w:rtl w:val="0"/>
          <w:lang w:val="fr-FR"/>
        </w:rPr>
        <w:t>é</w:t>
      </w:r>
      <w:r>
        <w:rPr>
          <w:sz w:val="24"/>
          <w:szCs w:val="24"/>
          <w:rtl w:val="0"/>
        </w:rPr>
        <w:t>lev</w:t>
      </w:r>
      <w:r>
        <w:rPr>
          <w:sz w:val="24"/>
          <w:szCs w:val="24"/>
          <w:rtl w:val="0"/>
          <w:lang w:val="fr-FR"/>
        </w:rPr>
        <w:t>é</w:t>
      </w:r>
      <w:r>
        <w:rPr>
          <w:sz w:val="24"/>
          <w:szCs w:val="24"/>
          <w:rtl w:val="0"/>
          <w:lang w:val="fr-FR"/>
        </w:rPr>
        <w:t>s, combien vivent la mission, et ainsi de suite. Ces facteurs sont plus complexes, mais sont souvent de meilleurs indicateurs de la fid</w:t>
      </w:r>
      <w:r>
        <w:rPr>
          <w:sz w:val="24"/>
          <w:szCs w:val="24"/>
          <w:rtl w:val="0"/>
          <w:lang w:val="fr-FR"/>
        </w:rPr>
        <w:t>é</w:t>
      </w:r>
      <w:r>
        <w:rPr>
          <w:sz w:val="24"/>
          <w:szCs w:val="24"/>
          <w:rtl w:val="0"/>
        </w:rPr>
        <w:t>lit</w:t>
      </w:r>
      <w:r>
        <w:rPr>
          <w:sz w:val="24"/>
          <w:szCs w:val="24"/>
          <w:rtl w:val="0"/>
          <w:lang w:val="fr-FR"/>
        </w:rPr>
        <w:t xml:space="preserve">é </w:t>
      </w:r>
      <w:r>
        <w:rPr>
          <w:sz w:val="24"/>
          <w:szCs w:val="24"/>
          <w:rtl w:val="0"/>
          <w:lang w:val="fr-FR"/>
        </w:rPr>
        <w:t>et du succ</w:t>
      </w:r>
      <w:r>
        <w:rPr>
          <w:sz w:val="24"/>
          <w:szCs w:val="24"/>
          <w:rtl w:val="0"/>
          <w:lang w:val="it-IT"/>
        </w:rPr>
        <w:t>è</w:t>
      </w:r>
      <w:r>
        <w:rPr>
          <w:sz w:val="24"/>
          <w:szCs w:val="24"/>
          <w:rtl w:val="0"/>
          <w:lang w:val="fr-FR"/>
        </w:rPr>
        <w:t>s d</w:t>
      </w:r>
      <w:r>
        <w:rPr>
          <w:sz w:val="24"/>
          <w:szCs w:val="24"/>
          <w:rtl w:val="1"/>
        </w:rPr>
        <w:t>’</w:t>
      </w:r>
      <w:r>
        <w:rPr>
          <w:sz w:val="24"/>
          <w:szCs w:val="24"/>
          <w:rtl w:val="0"/>
          <w:lang w:val="fr-FR"/>
        </w:rPr>
        <w:t>un minist</w:t>
      </w:r>
      <w:r>
        <w:rPr>
          <w:sz w:val="24"/>
          <w:szCs w:val="24"/>
          <w:rtl w:val="0"/>
          <w:lang w:val="it-IT"/>
        </w:rPr>
        <w:t>è</w:t>
      </w:r>
      <w:r>
        <w:rPr>
          <w:sz w:val="24"/>
          <w:szCs w:val="24"/>
          <w:rtl w:val="0"/>
          <w:lang w:val="fr-FR"/>
        </w:rPr>
        <w:t>re que les organismes, les briques et les budgets</w:t>
      </w:r>
      <w:r>
        <w:rPr>
          <w:sz w:val="24"/>
          <w:szCs w:val="24"/>
          <w:rtl w:val="0"/>
          <w:lang w:val="fr-FR"/>
        </w:rPr>
        <w:t>.</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 xml:space="preserve">Le fruit visible doit </w:t>
      </w:r>
      <w:r>
        <w:rPr>
          <w:b w:val="1"/>
          <w:bCs w:val="1"/>
          <w:sz w:val="24"/>
          <w:szCs w:val="24"/>
          <w:rtl w:val="0"/>
        </w:rPr>
        <w:t>ê</w:t>
      </w:r>
      <w:r>
        <w:rPr>
          <w:b w:val="1"/>
          <w:bCs w:val="1"/>
          <w:sz w:val="24"/>
          <w:szCs w:val="24"/>
          <w:rtl w:val="0"/>
          <w:lang w:val="it-IT"/>
        </w:rPr>
        <w:t>tre consid</w:t>
      </w:r>
      <w:r>
        <w:rPr>
          <w:b w:val="1"/>
          <w:bCs w:val="1"/>
          <w:sz w:val="24"/>
          <w:szCs w:val="24"/>
          <w:rtl w:val="0"/>
          <w:lang w:val="fr-FR"/>
        </w:rPr>
        <w:t>é</w:t>
      </w:r>
      <w:r>
        <w:rPr>
          <w:b w:val="1"/>
          <w:bCs w:val="1"/>
          <w:sz w:val="24"/>
          <w:szCs w:val="24"/>
          <w:rtl w:val="0"/>
        </w:rPr>
        <w:t>r</w:t>
      </w:r>
      <w:r>
        <w:rPr>
          <w:b w:val="1"/>
          <w:bCs w:val="1"/>
          <w:sz w:val="24"/>
          <w:szCs w:val="24"/>
          <w:rtl w:val="0"/>
        </w:rPr>
        <w:t>é </w:t>
      </w:r>
      <w:r>
        <w:rPr>
          <w:b w:val="1"/>
          <w:bCs w:val="1"/>
          <w:sz w:val="24"/>
          <w:szCs w:val="24"/>
          <w:rtl w:val="0"/>
        </w:rPr>
        <w:t xml:space="preserve">: </w:t>
      </w:r>
      <w:r>
        <w:rPr>
          <w:sz w:val="24"/>
          <w:szCs w:val="24"/>
          <w:rtl w:val="0"/>
          <w:lang w:val="it-IT"/>
        </w:rPr>
        <w:t>Le succ</w:t>
      </w:r>
      <w:r>
        <w:rPr>
          <w:sz w:val="24"/>
          <w:szCs w:val="24"/>
          <w:rtl w:val="0"/>
          <w:lang w:val="it-IT"/>
        </w:rPr>
        <w:t>è</w:t>
      </w:r>
      <w:r>
        <w:rPr>
          <w:sz w:val="24"/>
          <w:szCs w:val="24"/>
          <w:rtl w:val="0"/>
          <w:lang w:val="fr-FR"/>
        </w:rPr>
        <w:t>s dans le minist</w:t>
      </w:r>
      <w:r>
        <w:rPr>
          <w:sz w:val="24"/>
          <w:szCs w:val="24"/>
          <w:rtl w:val="0"/>
          <w:lang w:val="it-IT"/>
        </w:rPr>
        <w:t>è</w:t>
      </w:r>
      <w:r>
        <w:rPr>
          <w:sz w:val="24"/>
          <w:szCs w:val="24"/>
          <w:rtl w:val="0"/>
          <w:lang w:val="fr-FR"/>
        </w:rPr>
        <w:t>re signifie principalement la fid</w:t>
      </w:r>
      <w:r>
        <w:rPr>
          <w:sz w:val="24"/>
          <w:szCs w:val="24"/>
          <w:rtl w:val="0"/>
          <w:lang w:val="fr-FR"/>
        </w:rPr>
        <w:t>é</w:t>
      </w:r>
      <w:r>
        <w:rPr>
          <w:sz w:val="24"/>
          <w:szCs w:val="24"/>
          <w:rtl w:val="0"/>
        </w:rPr>
        <w:t>lit</w:t>
      </w:r>
      <w:r>
        <w:rPr>
          <w:sz w:val="24"/>
          <w:szCs w:val="24"/>
          <w:rtl w:val="0"/>
          <w:lang w:val="fr-FR"/>
        </w:rPr>
        <w:t>é</w:t>
      </w:r>
      <w:r>
        <w:rPr>
          <w:sz w:val="24"/>
          <w:szCs w:val="24"/>
          <w:rtl w:val="0"/>
          <w:lang w:val="fr-FR"/>
        </w:rPr>
        <w:t>, mais essayer d</w:t>
      </w:r>
      <w:r>
        <w:rPr>
          <w:sz w:val="24"/>
          <w:szCs w:val="24"/>
          <w:rtl w:val="0"/>
          <w:lang w:val="fr-FR"/>
        </w:rPr>
        <w:t>’é</w:t>
      </w:r>
      <w:r>
        <w:rPr>
          <w:sz w:val="24"/>
          <w:szCs w:val="24"/>
          <w:rtl w:val="0"/>
          <w:lang w:val="fr-FR"/>
        </w:rPr>
        <w:t>valuer humblement et prudemment le fruit du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un homme devrait jouer un r</w:t>
      </w:r>
      <w:r>
        <w:rPr>
          <w:sz w:val="24"/>
          <w:szCs w:val="24"/>
          <w:rtl w:val="0"/>
        </w:rPr>
        <w:t>ô</w:t>
      </w:r>
      <w:r>
        <w:rPr>
          <w:sz w:val="24"/>
          <w:szCs w:val="24"/>
          <w:rtl w:val="0"/>
          <w:lang w:val="fr-FR"/>
        </w:rPr>
        <w:t>le de soutien en pesant le succ</w:t>
      </w:r>
      <w:r>
        <w:rPr>
          <w:sz w:val="24"/>
          <w:szCs w:val="24"/>
          <w:rtl w:val="0"/>
          <w:lang w:val="it-IT"/>
        </w:rPr>
        <w:t>è</w:t>
      </w:r>
      <w:r>
        <w:rPr>
          <w:sz w:val="24"/>
          <w:szCs w:val="24"/>
          <w:rtl w:val="0"/>
          <w:lang w:val="fr-FR"/>
        </w:rPr>
        <w:t>s dans le minist</w:t>
      </w:r>
      <w:r>
        <w:rPr>
          <w:sz w:val="24"/>
          <w:szCs w:val="24"/>
          <w:rtl w:val="0"/>
          <w:lang w:val="it-IT"/>
        </w:rPr>
        <w:t>è</w:t>
      </w:r>
      <w:r>
        <w:rPr>
          <w:sz w:val="24"/>
          <w:szCs w:val="24"/>
          <w:rtl w:val="0"/>
          <w:lang w:val="it-IT"/>
        </w:rPr>
        <w:t>re. Si la port</w:t>
      </w:r>
      <w:r>
        <w:rPr>
          <w:sz w:val="24"/>
          <w:szCs w:val="24"/>
          <w:rtl w:val="0"/>
          <w:lang w:val="fr-FR"/>
        </w:rPr>
        <w:t>é</w:t>
      </w:r>
      <w:r>
        <w:rPr>
          <w:sz w:val="24"/>
          <w:szCs w:val="24"/>
          <w:rtl w:val="0"/>
          <w:lang w:val="fr-FR"/>
        </w:rPr>
        <w:t>e de l</w:t>
      </w:r>
      <w:r>
        <w:rPr>
          <w:sz w:val="24"/>
          <w:szCs w:val="24"/>
          <w:rtl w:val="1"/>
        </w:rPr>
        <w:t>’</w:t>
      </w:r>
      <w:r>
        <w:rPr>
          <w:sz w:val="24"/>
          <w:szCs w:val="24"/>
          <w:rtl w:val="0"/>
          <w:lang w:val="fr-FR"/>
        </w:rPr>
        <w:t>influence de l</w:t>
      </w:r>
      <w:r>
        <w:rPr>
          <w:sz w:val="24"/>
          <w:szCs w:val="24"/>
          <w:rtl w:val="0"/>
          <w:lang w:val="fr-FR"/>
        </w:rPr>
        <w:t>’é</w:t>
      </w:r>
      <w:r>
        <w:rPr>
          <w:sz w:val="24"/>
          <w:szCs w:val="24"/>
          <w:rtl w:val="0"/>
          <w:lang w:val="fr-FR"/>
        </w:rPr>
        <w:t>glise est en expansion, et le royaume est avanc</w:t>
      </w:r>
      <w:r>
        <w:rPr>
          <w:sz w:val="24"/>
          <w:szCs w:val="24"/>
          <w:rtl w:val="0"/>
          <w:lang w:val="fr-FR"/>
        </w:rPr>
        <w:t>é</w:t>
      </w:r>
      <w:r>
        <w:rPr>
          <w:sz w:val="24"/>
          <w:szCs w:val="24"/>
          <w:rtl w:val="0"/>
          <w:lang w:val="fr-FR"/>
        </w:rPr>
        <w:t>, et les vies sont transform</w:t>
      </w:r>
      <w:r>
        <w:rPr>
          <w:sz w:val="24"/>
          <w:szCs w:val="24"/>
          <w:rtl w:val="0"/>
          <w:lang w:val="fr-FR"/>
        </w:rPr>
        <w:t>é</w:t>
      </w:r>
      <w:r>
        <w:rPr>
          <w:sz w:val="24"/>
          <w:szCs w:val="24"/>
          <w:rtl w:val="0"/>
          <w:lang w:val="fr-FR"/>
        </w:rPr>
        <w:t xml:space="preserve">es pour se conformer </w:t>
      </w:r>
      <w:r>
        <w:rPr>
          <w:sz w:val="24"/>
          <w:szCs w:val="24"/>
          <w:rtl w:val="0"/>
        </w:rPr>
        <w:t xml:space="preserve">à </w:t>
      </w:r>
      <w:r>
        <w:rPr>
          <w:sz w:val="24"/>
          <w:szCs w:val="24"/>
          <w:rtl w:val="0"/>
        </w:rPr>
        <w:t>l</w:t>
      </w:r>
      <w:r>
        <w:rPr>
          <w:sz w:val="24"/>
          <w:szCs w:val="24"/>
          <w:rtl w:val="1"/>
        </w:rPr>
        <w:t>’</w:t>
      </w:r>
      <w:r>
        <w:rPr>
          <w:sz w:val="24"/>
          <w:szCs w:val="24"/>
          <w:rtl w:val="0"/>
          <w:lang w:val="fr-FR"/>
        </w:rPr>
        <w:t>image du Christ, alors un minist</w:t>
      </w:r>
      <w:r>
        <w:rPr>
          <w:sz w:val="24"/>
          <w:szCs w:val="24"/>
          <w:rtl w:val="0"/>
          <w:lang w:val="it-IT"/>
        </w:rPr>
        <w:t>è</w:t>
      </w:r>
      <w:r>
        <w:rPr>
          <w:sz w:val="24"/>
          <w:szCs w:val="24"/>
          <w:rtl w:val="0"/>
          <w:lang w:val="fr-FR"/>
        </w:rPr>
        <w:t>re est efficace.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Comparez la mesure de l</w:t>
      </w:r>
      <w:r>
        <w:rPr>
          <w:b w:val="1"/>
          <w:bCs w:val="1"/>
          <w:sz w:val="24"/>
          <w:szCs w:val="24"/>
          <w:rtl w:val="1"/>
        </w:rPr>
        <w:t>’</w:t>
      </w:r>
      <w:r>
        <w:rPr>
          <w:b w:val="1"/>
          <w:bCs w:val="1"/>
          <w:sz w:val="24"/>
          <w:szCs w:val="24"/>
          <w:rtl w:val="0"/>
          <w:lang w:val="fr-FR"/>
        </w:rPr>
        <w:t>homme et les standards de succ</w:t>
      </w:r>
      <w:r>
        <w:rPr>
          <w:b w:val="1"/>
          <w:bCs w:val="1"/>
          <w:sz w:val="24"/>
          <w:szCs w:val="24"/>
          <w:rtl w:val="0"/>
          <w:lang w:val="it-IT"/>
        </w:rPr>
        <w:t>è</w:t>
      </w:r>
      <w:r>
        <w:rPr>
          <w:b w:val="1"/>
          <w:bCs w:val="1"/>
          <w:sz w:val="24"/>
          <w:szCs w:val="24"/>
          <w:rtl w:val="0"/>
          <w:lang w:val="fr-FR"/>
        </w:rPr>
        <w:t>s de Dieu</w:t>
      </w:r>
      <w:r>
        <w:rPr>
          <w:b w:val="1"/>
          <w:bCs w:val="1"/>
          <w:sz w:val="24"/>
          <w:szCs w:val="24"/>
          <w:rtl w:val="0"/>
        </w:rPr>
        <w:t> </w:t>
      </w:r>
      <w:r>
        <w:rPr>
          <w:b w:val="1"/>
          <w:bCs w:val="1"/>
          <w:sz w:val="24"/>
          <w:szCs w:val="24"/>
          <w:rtl w:val="0"/>
        </w:rPr>
        <w:t>:</w:t>
      </w:r>
      <w:r>
        <w:rPr>
          <w:sz w:val="24"/>
          <w:szCs w:val="24"/>
          <w:rtl w:val="0"/>
          <w:lang w:val="fr-FR"/>
        </w:rPr>
        <w:t xml:space="preserve"> Le christianisme occidental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fortement influenc</w:t>
      </w:r>
      <w:r>
        <w:rPr>
          <w:sz w:val="24"/>
          <w:szCs w:val="24"/>
          <w:rtl w:val="0"/>
          <w:lang w:val="fr-FR"/>
        </w:rPr>
        <w:t xml:space="preserve">é </w:t>
      </w:r>
      <w:r>
        <w:rPr>
          <w:sz w:val="24"/>
          <w:szCs w:val="24"/>
          <w:rtl w:val="0"/>
          <w:lang w:val="fr-FR"/>
        </w:rPr>
        <w:t>par une mentalit</w:t>
      </w:r>
      <w:r>
        <w:rPr>
          <w:sz w:val="24"/>
          <w:szCs w:val="24"/>
          <w:rtl w:val="0"/>
          <w:lang w:val="fr-FR"/>
        </w:rPr>
        <w:t xml:space="preserve">é </w:t>
      </w:r>
      <w:r>
        <w:rPr>
          <w:sz w:val="24"/>
          <w:szCs w:val="24"/>
          <w:rtl w:val="0"/>
        </w:rPr>
        <w:t>bas</w:t>
      </w:r>
      <w:r>
        <w:rPr>
          <w:sz w:val="24"/>
          <w:szCs w:val="24"/>
          <w:rtl w:val="0"/>
          <w:lang w:val="fr-FR"/>
        </w:rPr>
        <w:t>é</w:t>
      </w:r>
      <w:r>
        <w:rPr>
          <w:sz w:val="24"/>
          <w:szCs w:val="24"/>
          <w:rtl w:val="0"/>
          <w:lang w:val="fr-FR"/>
        </w:rPr>
        <w:t>e sur la performance, le r</w:t>
      </w:r>
      <w:r>
        <w:rPr>
          <w:sz w:val="24"/>
          <w:szCs w:val="24"/>
          <w:rtl w:val="0"/>
          <w:lang w:val="fr-FR"/>
        </w:rPr>
        <w:t>é</w:t>
      </w:r>
      <w:r>
        <w:rPr>
          <w:sz w:val="24"/>
          <w:szCs w:val="24"/>
          <w:rtl w:val="0"/>
          <w:lang w:val="fr-FR"/>
        </w:rPr>
        <w:t>sultat, la carte de pointage. Nous voulons des r</w:t>
      </w:r>
      <w:r>
        <w:rPr>
          <w:sz w:val="24"/>
          <w:szCs w:val="24"/>
          <w:rtl w:val="0"/>
          <w:lang w:val="fr-FR"/>
        </w:rPr>
        <w:t>é</w:t>
      </w:r>
      <w:r>
        <w:rPr>
          <w:sz w:val="24"/>
          <w:szCs w:val="24"/>
          <w:rtl w:val="0"/>
          <w:lang w:val="fr-FR"/>
        </w:rPr>
        <w:t>sultats mesurables. Par cons</w:t>
      </w:r>
      <w:r>
        <w:rPr>
          <w:sz w:val="24"/>
          <w:szCs w:val="24"/>
          <w:rtl w:val="0"/>
          <w:lang w:val="fr-FR"/>
        </w:rPr>
        <w:t>é</w:t>
      </w:r>
      <w:r>
        <w:rPr>
          <w:sz w:val="24"/>
          <w:szCs w:val="24"/>
          <w:rtl w:val="0"/>
          <w:lang w:val="fr-FR"/>
        </w:rPr>
        <w:t>quent, les organismes, les briques et les budgets deviennent souvent la position par d</w:t>
      </w:r>
      <w:r>
        <w:rPr>
          <w:sz w:val="24"/>
          <w:szCs w:val="24"/>
          <w:rtl w:val="0"/>
          <w:lang w:val="fr-FR"/>
        </w:rPr>
        <w:t>é</w:t>
      </w:r>
      <w:r>
        <w:rPr>
          <w:sz w:val="24"/>
          <w:szCs w:val="24"/>
          <w:rtl w:val="0"/>
          <w:lang w:val="fr-FR"/>
        </w:rPr>
        <w:t>faut pour mesurer le succ</w:t>
      </w:r>
      <w:r>
        <w:rPr>
          <w:sz w:val="24"/>
          <w:szCs w:val="24"/>
          <w:rtl w:val="0"/>
          <w:lang w:val="it-IT"/>
        </w:rPr>
        <w:t>è</w:t>
      </w:r>
      <w:r>
        <w:rPr>
          <w:sz w:val="24"/>
          <w:szCs w:val="24"/>
          <w:rtl w:val="0"/>
          <w:lang w:val="fr-FR"/>
        </w:rPr>
        <w:t xml:space="preserve">s. Bien que ces indicateurs puissent </w:t>
      </w:r>
      <w:r>
        <w:rPr>
          <w:sz w:val="24"/>
          <w:szCs w:val="24"/>
          <w:rtl w:val="0"/>
        </w:rPr>
        <w:t>ê</w:t>
      </w:r>
      <w:r>
        <w:rPr>
          <w:sz w:val="24"/>
          <w:szCs w:val="24"/>
          <w:rtl w:val="0"/>
          <w:lang w:val="fr-FR"/>
        </w:rPr>
        <w:t>tre positifs, ils ne quantifient certainement pas le succ</w:t>
      </w:r>
      <w:r>
        <w:rPr>
          <w:sz w:val="24"/>
          <w:szCs w:val="24"/>
          <w:rtl w:val="0"/>
          <w:lang w:val="it-IT"/>
        </w:rPr>
        <w:t>è</w:t>
      </w:r>
      <w:r>
        <w:rPr>
          <w:sz w:val="24"/>
          <w:szCs w:val="24"/>
          <w:rtl w:val="0"/>
          <w:lang w:val="fr-FR"/>
        </w:rPr>
        <w:t>s biblique.</w:t>
      </w:r>
    </w:p>
    <w:p>
      <w:pPr>
        <w:pStyle w:val="Body"/>
        <w:spacing w:line="360" w:lineRule="auto"/>
        <w:jc w:val="left"/>
        <w:rPr>
          <w:sz w:val="24"/>
          <w:szCs w:val="24"/>
        </w:rPr>
      </w:pPr>
      <w:r>
        <w:rPr>
          <w:sz w:val="24"/>
          <w:szCs w:val="24"/>
          <w:rtl w:val="0"/>
          <w:lang w:val="it-IT"/>
        </w:rPr>
        <w:t>La d</w:t>
      </w:r>
      <w:r>
        <w:rPr>
          <w:sz w:val="24"/>
          <w:szCs w:val="24"/>
          <w:rtl w:val="0"/>
          <w:lang w:val="fr-FR"/>
        </w:rPr>
        <w:t>é</w:t>
      </w:r>
      <w:r>
        <w:rPr>
          <w:sz w:val="24"/>
          <w:szCs w:val="24"/>
          <w:rtl w:val="0"/>
          <w:lang w:val="fr-FR"/>
        </w:rPr>
        <w:t>finition la plus proche pour mesurer le succ</w:t>
      </w:r>
      <w:r>
        <w:rPr>
          <w:sz w:val="24"/>
          <w:szCs w:val="24"/>
          <w:rtl w:val="0"/>
          <w:lang w:val="it-IT"/>
        </w:rPr>
        <w:t>è</w:t>
      </w:r>
      <w:r>
        <w:rPr>
          <w:sz w:val="24"/>
          <w:szCs w:val="24"/>
          <w:rtl w:val="0"/>
          <w:lang w:val="fr-FR"/>
        </w:rPr>
        <w:t xml:space="preserve">s peut </w:t>
      </w:r>
      <w:r>
        <w:rPr>
          <w:sz w:val="24"/>
          <w:szCs w:val="24"/>
          <w:rtl w:val="0"/>
        </w:rPr>
        <w:t>ê</w:t>
      </w:r>
      <w:r>
        <w:rPr>
          <w:sz w:val="24"/>
          <w:szCs w:val="24"/>
          <w:rtl w:val="0"/>
          <w:lang w:val="da-DK"/>
        </w:rPr>
        <w:t>tre glan</w:t>
      </w:r>
      <w:r>
        <w:rPr>
          <w:sz w:val="24"/>
          <w:szCs w:val="24"/>
          <w:rtl w:val="0"/>
          <w:lang w:val="fr-FR"/>
        </w:rPr>
        <w:t>é</w:t>
      </w:r>
      <w:r>
        <w:rPr>
          <w:sz w:val="24"/>
          <w:szCs w:val="24"/>
          <w:rtl w:val="0"/>
          <w:lang w:val="fr-FR"/>
        </w:rPr>
        <w:t xml:space="preserve">e de la charge de Dieu </w:t>
      </w:r>
      <w:r>
        <w:rPr>
          <w:sz w:val="24"/>
          <w:szCs w:val="24"/>
          <w:rtl w:val="0"/>
        </w:rPr>
        <w:t xml:space="preserve">à </w:t>
      </w:r>
      <w:r>
        <w:rPr>
          <w:sz w:val="24"/>
          <w:szCs w:val="24"/>
          <w:rtl w:val="0"/>
        </w:rPr>
        <w:t>Josu</w:t>
      </w:r>
      <w:r>
        <w:rPr>
          <w:sz w:val="24"/>
          <w:szCs w:val="24"/>
          <w:rtl w:val="0"/>
        </w:rPr>
        <w:t>é </w:t>
      </w:r>
      <w:r>
        <w:rPr>
          <w:sz w:val="24"/>
          <w:szCs w:val="24"/>
          <w:rtl w:val="0"/>
        </w:rPr>
        <w:t xml:space="preserve">: </w:t>
      </w:r>
      <w:r>
        <w:rPr>
          <w:sz w:val="24"/>
          <w:szCs w:val="24"/>
          <w:rtl w:val="0"/>
        </w:rPr>
        <w:t>« </w:t>
      </w:r>
      <w:r>
        <w:rPr>
          <w:sz w:val="24"/>
          <w:szCs w:val="24"/>
          <w:rtl w:val="0"/>
          <w:lang w:val="fr-FR"/>
        </w:rPr>
        <w:t>Gardez toujours ce Livre de la Loi sur vos l</w:t>
      </w:r>
      <w:r>
        <w:rPr>
          <w:sz w:val="24"/>
          <w:szCs w:val="24"/>
          <w:rtl w:val="0"/>
          <w:lang w:val="it-IT"/>
        </w:rPr>
        <w:t>è</w:t>
      </w:r>
      <w:r>
        <w:rPr>
          <w:sz w:val="24"/>
          <w:szCs w:val="24"/>
          <w:rtl w:val="0"/>
          <w:lang w:val="fr-FR"/>
        </w:rPr>
        <w:t>vres ; m</w:t>
      </w:r>
      <w:r>
        <w:rPr>
          <w:sz w:val="24"/>
          <w:szCs w:val="24"/>
          <w:rtl w:val="0"/>
          <w:lang w:val="fr-FR"/>
        </w:rPr>
        <w:t>é</w:t>
      </w:r>
      <w:r>
        <w:rPr>
          <w:sz w:val="24"/>
          <w:szCs w:val="24"/>
          <w:rtl w:val="0"/>
          <w:lang w:val="fr-FR"/>
        </w:rPr>
        <w:t xml:space="preserve">ditez dessus jour et nuit, afin que vous puissiez faire attention </w:t>
      </w:r>
      <w:r>
        <w:rPr>
          <w:sz w:val="24"/>
          <w:szCs w:val="24"/>
          <w:rtl w:val="0"/>
        </w:rPr>
        <w:t xml:space="preserve">à </w:t>
      </w:r>
      <w:r>
        <w:rPr>
          <w:sz w:val="24"/>
          <w:szCs w:val="24"/>
          <w:rtl w:val="0"/>
          <w:lang w:val="fr-FR"/>
        </w:rPr>
        <w:t xml:space="preserve">tout ce qui y est </w:t>
      </w:r>
      <w:r>
        <w:rPr>
          <w:sz w:val="24"/>
          <w:szCs w:val="24"/>
          <w:rtl w:val="0"/>
          <w:lang w:val="fr-FR"/>
        </w:rPr>
        <w:t>é</w:t>
      </w:r>
      <w:r>
        <w:rPr>
          <w:sz w:val="24"/>
          <w:szCs w:val="24"/>
          <w:rtl w:val="0"/>
          <w:lang w:val="fr-FR"/>
        </w:rPr>
        <w:t>crit. Alors vous serez prosp</w:t>
      </w:r>
      <w:r>
        <w:rPr>
          <w:sz w:val="24"/>
          <w:szCs w:val="24"/>
          <w:rtl w:val="0"/>
          <w:lang w:val="it-IT"/>
        </w:rPr>
        <w:t>è</w:t>
      </w:r>
      <w:r>
        <w:rPr>
          <w:sz w:val="24"/>
          <w:szCs w:val="24"/>
          <w:rtl w:val="0"/>
          <w:lang w:val="fr-FR"/>
        </w:rPr>
        <w:t>res et prosp</w:t>
      </w:r>
      <w:r>
        <w:rPr>
          <w:sz w:val="24"/>
          <w:szCs w:val="24"/>
          <w:rtl w:val="0"/>
          <w:lang w:val="it-IT"/>
        </w:rPr>
        <w:t>è</w:t>
      </w:r>
      <w:r>
        <w:rPr>
          <w:sz w:val="24"/>
          <w:szCs w:val="24"/>
          <w:rtl w:val="0"/>
        </w:rPr>
        <w:t>res</w:t>
      </w:r>
      <w:r>
        <w:rPr>
          <w:sz w:val="24"/>
          <w:szCs w:val="24"/>
          <w:rtl w:val="0"/>
          <w:lang w:val="it-IT"/>
        </w:rPr>
        <w:t xml:space="preserve"> » </w:t>
      </w:r>
      <w:r>
        <w:rPr>
          <w:sz w:val="24"/>
          <w:szCs w:val="24"/>
          <w:rtl w:val="0"/>
        </w:rPr>
        <w:t>(Josu</w:t>
      </w:r>
      <w:r>
        <w:rPr>
          <w:sz w:val="24"/>
          <w:szCs w:val="24"/>
          <w:rtl w:val="0"/>
          <w:lang w:val="fr-FR"/>
        </w:rPr>
        <w:t xml:space="preserve">é </w:t>
      </w:r>
      <w:r>
        <w:rPr>
          <w:sz w:val="24"/>
          <w:szCs w:val="24"/>
          <w:rtl w:val="0"/>
        </w:rPr>
        <w:t>1</w:t>
      </w:r>
      <w:r>
        <w:rPr>
          <w:sz w:val="24"/>
          <w:szCs w:val="24"/>
          <w:rtl w:val="0"/>
          <w:lang w:val="fr-FR"/>
        </w:rPr>
        <w:t>.</w:t>
      </w:r>
      <w:r>
        <w:rPr>
          <w:sz w:val="24"/>
          <w:szCs w:val="24"/>
          <w:rtl w:val="0"/>
          <w:lang w:val="fr-FR"/>
        </w:rPr>
        <w:t xml:space="preserve">8). Vous devez </w:t>
      </w:r>
      <w:r>
        <w:rPr>
          <w:sz w:val="24"/>
          <w:szCs w:val="24"/>
          <w:rtl w:val="0"/>
        </w:rPr>
        <w:t>ê</w:t>
      </w:r>
      <w:r>
        <w:rPr>
          <w:sz w:val="24"/>
          <w:szCs w:val="24"/>
          <w:rtl w:val="0"/>
          <w:lang w:val="fr-FR"/>
        </w:rPr>
        <w:t>tre un homme du Livre</w:t>
      </w:r>
      <w:r>
        <w:rPr>
          <w:sz w:val="24"/>
          <w:szCs w:val="24"/>
          <w:rtl w:val="0"/>
        </w:rPr>
        <w:t> </w:t>
      </w:r>
      <w:r>
        <w:rPr>
          <w:sz w:val="24"/>
          <w:szCs w:val="24"/>
          <w:rtl w:val="0"/>
          <w:lang w:val="fr-FR"/>
        </w:rPr>
        <w:t>: sachez-le, m</w:t>
      </w:r>
      <w:r>
        <w:rPr>
          <w:sz w:val="24"/>
          <w:szCs w:val="24"/>
          <w:rtl w:val="0"/>
          <w:lang w:val="fr-FR"/>
        </w:rPr>
        <w:t>é</w:t>
      </w:r>
      <w:r>
        <w:rPr>
          <w:sz w:val="24"/>
          <w:szCs w:val="24"/>
          <w:rtl w:val="0"/>
          <w:lang w:val="fr-FR"/>
        </w:rPr>
        <w:t>ditez dessus, parlez-en, parce que cela signifie que vous parlez de Lui, et vivez-le ! Il est clair pour moi que Dieu souligne la fid</w:t>
      </w:r>
      <w:r>
        <w:rPr>
          <w:sz w:val="24"/>
          <w:szCs w:val="24"/>
          <w:rtl w:val="0"/>
          <w:lang w:val="fr-FR"/>
        </w:rPr>
        <w:t>é</w:t>
      </w:r>
      <w:r>
        <w:rPr>
          <w:sz w:val="24"/>
          <w:szCs w:val="24"/>
          <w:rtl w:val="0"/>
        </w:rPr>
        <w:t>lit</w:t>
      </w:r>
      <w:r>
        <w:rPr>
          <w:sz w:val="24"/>
          <w:szCs w:val="24"/>
          <w:rtl w:val="0"/>
          <w:lang w:val="fr-FR"/>
        </w:rPr>
        <w:t xml:space="preserve">é </w:t>
      </w:r>
      <w:r>
        <w:rPr>
          <w:sz w:val="24"/>
          <w:szCs w:val="24"/>
          <w:rtl w:val="0"/>
          <w:lang w:val="fr-FR"/>
        </w:rPr>
        <w:t>comme la cl</w:t>
      </w:r>
      <w:r>
        <w:rPr>
          <w:sz w:val="24"/>
          <w:szCs w:val="24"/>
          <w:rtl w:val="0"/>
          <w:lang w:val="fr-FR"/>
        </w:rPr>
        <w:t xml:space="preserve">é </w:t>
      </w:r>
      <w:r>
        <w:rPr>
          <w:sz w:val="24"/>
          <w:szCs w:val="24"/>
          <w:rtl w:val="0"/>
          <w:lang w:val="fr-FR"/>
        </w:rPr>
        <w:t>du succ</w:t>
      </w:r>
      <w:r>
        <w:rPr>
          <w:sz w:val="24"/>
          <w:szCs w:val="24"/>
          <w:rtl w:val="0"/>
          <w:lang w:val="it-IT"/>
        </w:rPr>
        <w:t>è</w:t>
      </w:r>
      <w:r>
        <w:rPr>
          <w:sz w:val="24"/>
          <w:szCs w:val="24"/>
          <w:rtl w:val="0"/>
          <w:lang w:val="fr-FR"/>
        </w:rPr>
        <w:t>s !</w:t>
      </w:r>
    </w:p>
    <w:p>
      <w:pPr>
        <w:pStyle w:val="Body"/>
        <w:spacing w:line="360" w:lineRule="auto"/>
        <w:jc w:val="left"/>
        <w:rPr>
          <w:sz w:val="24"/>
          <w:szCs w:val="24"/>
        </w:rPr>
      </w:pPr>
      <w:r>
        <w:rPr>
          <w:sz w:val="24"/>
          <w:szCs w:val="24"/>
          <w:rtl w:val="0"/>
        </w:rPr>
        <w:t>Josu</w:t>
      </w:r>
      <w:r>
        <w:rPr>
          <w:sz w:val="24"/>
          <w:szCs w:val="24"/>
          <w:rtl w:val="0"/>
          <w:lang w:val="fr-FR"/>
        </w:rPr>
        <w:t xml:space="preserve">é </w:t>
      </w:r>
      <w:r>
        <w:rPr>
          <w:sz w:val="24"/>
          <w:szCs w:val="24"/>
          <w:rtl w:val="0"/>
        </w:rPr>
        <w:t>1</w:t>
      </w:r>
      <w:r>
        <w:rPr>
          <w:sz w:val="24"/>
          <w:szCs w:val="24"/>
          <w:rtl w:val="0"/>
          <w:lang w:val="fr-FR"/>
        </w:rPr>
        <w:t>.</w:t>
      </w:r>
      <w:r>
        <w:rPr>
          <w:sz w:val="24"/>
          <w:szCs w:val="24"/>
          <w:rtl w:val="0"/>
          <w:lang w:val="fr-FR"/>
        </w:rPr>
        <w:t>8 comprend le commandement de m</w:t>
      </w:r>
      <w:r>
        <w:rPr>
          <w:sz w:val="24"/>
          <w:szCs w:val="24"/>
          <w:rtl w:val="0"/>
          <w:lang w:val="fr-FR"/>
        </w:rPr>
        <w:t>é</w:t>
      </w:r>
      <w:r>
        <w:rPr>
          <w:sz w:val="24"/>
          <w:szCs w:val="24"/>
          <w:rtl w:val="0"/>
          <w:lang w:val="fr-FR"/>
        </w:rPr>
        <w:t>diter constamment sur la Parole de Dieu. Le mot h</w:t>
      </w:r>
      <w:r>
        <w:rPr>
          <w:sz w:val="24"/>
          <w:szCs w:val="24"/>
          <w:rtl w:val="0"/>
          <w:lang w:val="fr-FR"/>
        </w:rPr>
        <w:t>é</w:t>
      </w:r>
      <w:r>
        <w:rPr>
          <w:sz w:val="24"/>
          <w:szCs w:val="24"/>
          <w:rtl w:val="0"/>
          <w:lang w:val="fr-FR"/>
        </w:rPr>
        <w:t>breu que nous traduisons m</w:t>
      </w:r>
      <w:r>
        <w:rPr>
          <w:sz w:val="24"/>
          <w:szCs w:val="24"/>
          <w:rtl w:val="0"/>
          <w:lang w:val="fr-FR"/>
        </w:rPr>
        <w:t>é</w:t>
      </w:r>
      <w:r>
        <w:rPr>
          <w:sz w:val="24"/>
          <w:szCs w:val="24"/>
          <w:rtl w:val="0"/>
          <w:lang w:val="fr-FR"/>
        </w:rPr>
        <w:t xml:space="preserve">diter est </w:t>
      </w:r>
      <w:r>
        <w:rPr>
          <w:sz w:val="24"/>
          <w:szCs w:val="24"/>
          <w:rtl w:val="0"/>
          <w:lang w:val="fr-FR"/>
        </w:rPr>
        <w:t>é</w:t>
      </w:r>
      <w:r>
        <w:rPr>
          <w:sz w:val="24"/>
          <w:szCs w:val="24"/>
          <w:rtl w:val="0"/>
          <w:lang w:val="fr-FR"/>
        </w:rPr>
        <w:t>galement utilis</w:t>
      </w:r>
      <w:r>
        <w:rPr>
          <w:sz w:val="24"/>
          <w:szCs w:val="24"/>
          <w:rtl w:val="0"/>
          <w:lang w:val="fr-FR"/>
        </w:rPr>
        <w:t xml:space="preserve">é </w:t>
      </w:r>
      <w:r>
        <w:rPr>
          <w:sz w:val="24"/>
          <w:szCs w:val="24"/>
          <w:rtl w:val="0"/>
        </w:rPr>
        <w:t>d</w:t>
      </w:r>
      <w:r>
        <w:rPr>
          <w:sz w:val="24"/>
          <w:szCs w:val="24"/>
          <w:rtl w:val="1"/>
        </w:rPr>
        <w:t>’</w:t>
      </w:r>
      <w:r>
        <w:rPr>
          <w:sz w:val="24"/>
          <w:szCs w:val="24"/>
          <w:rtl w:val="0"/>
          <w:lang w:val="fr-FR"/>
        </w:rPr>
        <w:t>une vache</w:t>
      </w:r>
      <w:r>
        <w:rPr>
          <w:sz w:val="24"/>
          <w:szCs w:val="24"/>
          <w:rtl w:val="0"/>
          <w:lang w:val="fr-FR"/>
        </w:rPr>
        <w:t xml:space="preserve"> qui rumine</w:t>
      </w:r>
      <w:r>
        <w:rPr>
          <w:sz w:val="24"/>
          <w:szCs w:val="24"/>
          <w:rtl w:val="0"/>
        </w:rPr>
        <w:t>. L</w:t>
      </w:r>
      <w:r>
        <w:rPr>
          <w:sz w:val="24"/>
          <w:szCs w:val="24"/>
          <w:rtl w:val="1"/>
        </w:rPr>
        <w:t>’</w:t>
      </w:r>
      <w:r>
        <w:rPr>
          <w:sz w:val="24"/>
          <w:szCs w:val="24"/>
          <w:rtl w:val="0"/>
          <w:lang w:val="fr-FR"/>
        </w:rPr>
        <w:t>image de m</w:t>
      </w:r>
      <w:r>
        <w:rPr>
          <w:sz w:val="24"/>
          <w:szCs w:val="24"/>
          <w:rtl w:val="0"/>
        </w:rPr>
        <w:t>â</w:t>
      </w:r>
      <w:r>
        <w:rPr>
          <w:sz w:val="24"/>
          <w:szCs w:val="24"/>
          <w:rtl w:val="0"/>
          <w:lang w:val="fr-FR"/>
        </w:rPr>
        <w:t>cher la parole et de lutter avec Dieu est la pi</w:t>
      </w:r>
      <w:r>
        <w:rPr>
          <w:sz w:val="24"/>
          <w:szCs w:val="24"/>
          <w:rtl w:val="0"/>
          <w:lang w:val="it-IT"/>
        </w:rPr>
        <w:t>è</w:t>
      </w:r>
      <w:r>
        <w:rPr>
          <w:sz w:val="24"/>
          <w:szCs w:val="24"/>
          <w:rtl w:val="0"/>
          <w:lang w:val="fr-FR"/>
        </w:rPr>
        <w:t>ce ma</w:t>
      </w:r>
      <w:r>
        <w:rPr>
          <w:sz w:val="24"/>
          <w:szCs w:val="24"/>
          <w:rtl w:val="0"/>
        </w:rPr>
        <w:t>î</w:t>
      </w:r>
      <w:r>
        <w:rPr>
          <w:sz w:val="24"/>
          <w:szCs w:val="24"/>
          <w:rtl w:val="0"/>
          <w:lang w:val="fr-FR"/>
        </w:rPr>
        <w:t>tresse apparente de cette commande. Le succ</w:t>
      </w:r>
      <w:r>
        <w:rPr>
          <w:sz w:val="24"/>
          <w:szCs w:val="24"/>
          <w:rtl w:val="0"/>
          <w:lang w:val="it-IT"/>
        </w:rPr>
        <w:t>è</w:t>
      </w:r>
      <w:r>
        <w:rPr>
          <w:sz w:val="24"/>
          <w:szCs w:val="24"/>
          <w:rtl w:val="0"/>
          <w:lang w:val="fr-FR"/>
        </w:rPr>
        <w:t>s d</w:t>
      </w:r>
      <w:r>
        <w:rPr>
          <w:sz w:val="24"/>
          <w:szCs w:val="24"/>
          <w:rtl w:val="1"/>
        </w:rPr>
        <w:t>’</w:t>
      </w:r>
      <w:r>
        <w:rPr>
          <w:sz w:val="24"/>
          <w:szCs w:val="24"/>
          <w:rtl w:val="0"/>
        </w:rPr>
        <w:t xml:space="preserve">un </w:t>
      </w:r>
      <w:r>
        <w:rPr>
          <w:sz w:val="24"/>
          <w:szCs w:val="24"/>
          <w:rtl w:val="0"/>
          <w:lang w:val="fr-FR"/>
        </w:rPr>
        <w:t>leader</w:t>
      </w:r>
      <w:r>
        <w:rPr>
          <w:sz w:val="24"/>
          <w:szCs w:val="24"/>
          <w:rtl w:val="0"/>
          <w:lang w:val="fr-FR"/>
        </w:rPr>
        <w:t xml:space="preserve"> est mesur</w:t>
      </w:r>
      <w:r>
        <w:rPr>
          <w:sz w:val="24"/>
          <w:szCs w:val="24"/>
          <w:rtl w:val="0"/>
          <w:lang w:val="fr-FR"/>
        </w:rPr>
        <w:t xml:space="preserve">é </w:t>
      </w:r>
      <w:r>
        <w:rPr>
          <w:sz w:val="24"/>
          <w:szCs w:val="24"/>
          <w:rtl w:val="0"/>
          <w:lang w:val="fr-FR"/>
        </w:rPr>
        <w:t>par leur soumission au Christ et sa volont</w:t>
      </w:r>
      <w:r>
        <w:rPr>
          <w:sz w:val="24"/>
          <w:szCs w:val="24"/>
          <w:rtl w:val="0"/>
          <w:lang w:val="fr-FR"/>
        </w:rPr>
        <w:t>é</w:t>
      </w:r>
      <w:r>
        <w:rPr>
          <w:sz w:val="24"/>
          <w:szCs w:val="24"/>
          <w:rtl w:val="0"/>
        </w:rPr>
        <w:t>.</w:t>
      </w:r>
    </w:p>
    <w:p>
      <w:pPr>
        <w:pStyle w:val="Body"/>
        <w:spacing w:line="360" w:lineRule="auto"/>
        <w:jc w:val="left"/>
        <w:rPr>
          <w:sz w:val="24"/>
          <w:szCs w:val="24"/>
        </w:rPr>
      </w:pPr>
      <w:r>
        <w:rPr>
          <w:sz w:val="24"/>
          <w:szCs w:val="24"/>
          <w:rtl w:val="0"/>
          <w:lang w:val="fr-FR"/>
        </w:rPr>
        <w:t>Tous ne sont pas appel</w:t>
      </w:r>
      <w:r>
        <w:rPr>
          <w:sz w:val="24"/>
          <w:szCs w:val="24"/>
          <w:rtl w:val="0"/>
          <w:lang w:val="fr-FR"/>
        </w:rPr>
        <w:t>é</w:t>
      </w:r>
      <w:r>
        <w:rPr>
          <w:sz w:val="24"/>
          <w:szCs w:val="24"/>
          <w:rtl w:val="0"/>
          <w:lang w:val="fr-FR"/>
        </w:rPr>
        <w:t>s au minist</w:t>
      </w:r>
      <w:r>
        <w:rPr>
          <w:sz w:val="24"/>
          <w:szCs w:val="24"/>
          <w:rtl w:val="0"/>
          <w:lang w:val="it-IT"/>
        </w:rPr>
        <w:t>è</w:t>
      </w:r>
      <w:r>
        <w:rPr>
          <w:sz w:val="24"/>
          <w:szCs w:val="24"/>
          <w:rtl w:val="0"/>
          <w:lang w:val="fr-FR"/>
        </w:rPr>
        <w:t xml:space="preserve">re des </w:t>
      </w:r>
      <w:r>
        <w:rPr>
          <w:sz w:val="24"/>
          <w:szCs w:val="24"/>
          <w:rtl w:val="0"/>
          <w:lang w:val="fr-FR"/>
        </w:rPr>
        <w:t>m</w:t>
      </w:r>
      <w:r>
        <w:rPr>
          <w:sz w:val="24"/>
          <w:szCs w:val="24"/>
          <w:rtl w:val="0"/>
        </w:rPr>
        <w:t>ill</w:t>
      </w:r>
      <w:r>
        <w:rPr>
          <w:sz w:val="24"/>
          <w:szCs w:val="24"/>
          <w:rtl w:val="0"/>
          <w:lang w:val="fr-FR"/>
        </w:rPr>
        <w:t>i</w:t>
      </w:r>
      <w:r>
        <w:rPr>
          <w:sz w:val="24"/>
          <w:szCs w:val="24"/>
          <w:rtl w:val="0"/>
        </w:rPr>
        <w:t>e</w:t>
      </w:r>
      <w:r>
        <w:rPr>
          <w:sz w:val="24"/>
          <w:szCs w:val="24"/>
          <w:rtl w:val="0"/>
          <w:lang w:val="fr-FR"/>
        </w:rPr>
        <w:t>rs</w:t>
      </w:r>
      <w:r>
        <w:rPr>
          <w:sz w:val="24"/>
          <w:szCs w:val="24"/>
          <w:rtl w:val="0"/>
          <w:lang w:val="fr-FR"/>
        </w:rPr>
        <w:t>. Dieu a utilis</w:t>
      </w:r>
      <w:r>
        <w:rPr>
          <w:sz w:val="24"/>
          <w:szCs w:val="24"/>
          <w:rtl w:val="0"/>
          <w:lang w:val="fr-FR"/>
        </w:rPr>
        <w:t xml:space="preserve">é </w:t>
      </w:r>
      <w:r>
        <w:rPr>
          <w:sz w:val="24"/>
          <w:szCs w:val="24"/>
          <w:rtl w:val="0"/>
        </w:rPr>
        <w:t xml:space="preserve">un </w:t>
      </w:r>
      <w:r>
        <w:rPr>
          <w:sz w:val="24"/>
          <w:szCs w:val="24"/>
          <w:rtl w:val="0"/>
          <w:lang w:val="fr-FR"/>
        </w:rPr>
        <w:t>é</w:t>
      </w:r>
      <w:r>
        <w:rPr>
          <w:sz w:val="24"/>
          <w:szCs w:val="24"/>
          <w:rtl w:val="0"/>
          <w:lang w:val="nl-NL"/>
        </w:rPr>
        <w:t>vang</w:t>
      </w:r>
      <w:r>
        <w:rPr>
          <w:sz w:val="24"/>
          <w:szCs w:val="24"/>
          <w:rtl w:val="0"/>
          <w:lang w:val="fr-FR"/>
        </w:rPr>
        <w:t>é</w:t>
      </w:r>
      <w:r>
        <w:rPr>
          <w:sz w:val="24"/>
          <w:szCs w:val="24"/>
          <w:rtl w:val="0"/>
        </w:rPr>
        <w:t>liste dou</w:t>
      </w:r>
      <w:r>
        <w:rPr>
          <w:sz w:val="24"/>
          <w:szCs w:val="24"/>
          <w:rtl w:val="0"/>
          <w:lang w:val="fr-FR"/>
        </w:rPr>
        <w:t xml:space="preserve">é </w:t>
      </w:r>
      <w:r>
        <w:rPr>
          <w:sz w:val="24"/>
          <w:szCs w:val="24"/>
          <w:rtl w:val="0"/>
          <w:lang w:val="fr-FR"/>
        </w:rPr>
        <w:t>et talentueux comme Philippe pour atteindre un tr</w:t>
      </w:r>
      <w:r>
        <w:rPr>
          <w:sz w:val="24"/>
          <w:szCs w:val="24"/>
          <w:rtl w:val="0"/>
          <w:lang w:val="fr-FR"/>
        </w:rPr>
        <w:t>é</w:t>
      </w:r>
      <w:r>
        <w:rPr>
          <w:sz w:val="24"/>
          <w:szCs w:val="24"/>
          <w:rtl w:val="0"/>
        </w:rPr>
        <w:t xml:space="preserve">sorier </w:t>
      </w:r>
      <w:r>
        <w:rPr>
          <w:sz w:val="24"/>
          <w:szCs w:val="24"/>
          <w:rtl w:val="0"/>
          <w:lang w:val="fr-FR"/>
        </w:rPr>
        <w:t>é</w:t>
      </w:r>
      <w:r>
        <w:rPr>
          <w:sz w:val="24"/>
          <w:szCs w:val="24"/>
          <w:rtl w:val="0"/>
          <w:lang w:val="fr-FR"/>
        </w:rPr>
        <w:t xml:space="preserve">thiopien au milieu de nulle part, et de servir </w:t>
      </w:r>
      <w:r>
        <w:rPr>
          <w:sz w:val="24"/>
          <w:szCs w:val="24"/>
          <w:rtl w:val="0"/>
        </w:rPr>
        <w:t xml:space="preserve">à </w:t>
      </w:r>
      <w:r>
        <w:rPr>
          <w:sz w:val="24"/>
          <w:szCs w:val="24"/>
          <w:rtl w:val="0"/>
          <w:lang w:val="fr-FR"/>
        </w:rPr>
        <w:t xml:space="preserve">des multitudes pour le Christ dans la ville de Samarie (Actes 8). Tous deux </w:t>
      </w:r>
      <w:r>
        <w:rPr>
          <w:sz w:val="24"/>
          <w:szCs w:val="24"/>
          <w:rtl w:val="0"/>
          <w:lang w:val="fr-FR"/>
        </w:rPr>
        <w:t>é</w:t>
      </w:r>
      <w:r>
        <w:rPr>
          <w:sz w:val="24"/>
          <w:szCs w:val="24"/>
          <w:rtl w:val="0"/>
          <w:lang w:val="fr-FR"/>
        </w:rPr>
        <w:t xml:space="preserve">taient </w:t>
      </w:r>
      <w:r>
        <w:rPr>
          <w:sz w:val="24"/>
          <w:szCs w:val="24"/>
          <w:rtl w:val="0"/>
        </w:rPr>
        <w:t xml:space="preserve">à </w:t>
      </w:r>
      <w:r>
        <w:rPr>
          <w:sz w:val="24"/>
          <w:szCs w:val="24"/>
          <w:rtl w:val="0"/>
          <w:lang w:val="fr-FR"/>
        </w:rPr>
        <w:t>la direction de Dieu, tous deux ont r</w:t>
      </w:r>
      <w:r>
        <w:rPr>
          <w:sz w:val="24"/>
          <w:szCs w:val="24"/>
          <w:rtl w:val="0"/>
          <w:lang w:val="fr-FR"/>
        </w:rPr>
        <w:t>é</w:t>
      </w:r>
      <w:r>
        <w:rPr>
          <w:sz w:val="24"/>
          <w:szCs w:val="24"/>
          <w:rtl w:val="0"/>
          <w:lang w:val="fr-FR"/>
        </w:rPr>
        <w:t xml:space="preserve">ussi, et chacun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appr</w:t>
      </w:r>
      <w:r>
        <w:rPr>
          <w:sz w:val="24"/>
          <w:szCs w:val="24"/>
          <w:rtl w:val="0"/>
          <w:lang w:val="fr-FR"/>
        </w:rPr>
        <w:t>é</w:t>
      </w:r>
      <w:r>
        <w:rPr>
          <w:sz w:val="24"/>
          <w:szCs w:val="24"/>
          <w:rtl w:val="0"/>
        </w:rPr>
        <w:t>ci</w:t>
      </w:r>
      <w:r>
        <w:rPr>
          <w:sz w:val="24"/>
          <w:szCs w:val="24"/>
          <w:rtl w:val="0"/>
          <w:lang w:val="fr-FR"/>
        </w:rPr>
        <w:t xml:space="preserve">é </w:t>
      </w:r>
      <w:r>
        <w:rPr>
          <w:sz w:val="24"/>
          <w:szCs w:val="24"/>
          <w:rtl w:val="0"/>
          <w:lang w:val="fr-FR"/>
        </w:rPr>
        <w:t>et lou</w:t>
      </w:r>
      <w:r>
        <w:rPr>
          <w:sz w:val="24"/>
          <w:szCs w:val="24"/>
          <w:rtl w:val="0"/>
          <w:lang w:val="fr-FR"/>
        </w:rPr>
        <w:t xml:space="preserve">é </w:t>
      </w:r>
      <w:r>
        <w:rPr>
          <w:sz w:val="24"/>
          <w:szCs w:val="24"/>
          <w:rtl w:val="0"/>
          <w:lang w:val="fr-FR"/>
        </w:rPr>
        <w:t>par Dieu. Pourtant, du point de vue de l</w:t>
      </w:r>
      <w:r>
        <w:rPr>
          <w:sz w:val="24"/>
          <w:szCs w:val="24"/>
          <w:rtl w:val="1"/>
        </w:rPr>
        <w:t>’</w:t>
      </w:r>
      <w:r>
        <w:rPr>
          <w:sz w:val="24"/>
          <w:szCs w:val="24"/>
          <w:rtl w:val="0"/>
          <w:lang w:val="fr-FR"/>
        </w:rPr>
        <w:t xml:space="preserve">homme, les multitudes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un succ</w:t>
      </w:r>
      <w:r>
        <w:rPr>
          <w:sz w:val="24"/>
          <w:szCs w:val="24"/>
          <w:rtl w:val="0"/>
          <w:lang w:val="it-IT"/>
        </w:rPr>
        <w:t>è</w:t>
      </w:r>
      <w:r>
        <w:rPr>
          <w:sz w:val="24"/>
          <w:szCs w:val="24"/>
          <w:rtl w:val="0"/>
          <w:lang w:val="fr-FR"/>
        </w:rPr>
        <w:t xml:space="preserve">s (ou du moins </w:t>
      </w:r>
      <w:r>
        <w:rPr>
          <w:sz w:val="24"/>
          <w:szCs w:val="24"/>
          <w:rtl w:val="0"/>
        </w:rPr>
        <w:t>« </w:t>
      </w:r>
      <w:r>
        <w:rPr>
          <w:sz w:val="24"/>
          <w:szCs w:val="24"/>
          <w:rtl w:val="0"/>
          <w:lang w:val="fr-FR"/>
        </w:rPr>
        <w:t>plus</w:t>
      </w:r>
      <w:r>
        <w:rPr>
          <w:sz w:val="24"/>
          <w:szCs w:val="24"/>
          <w:rtl w:val="0"/>
          <w:lang w:val="it-IT"/>
        </w:rPr>
        <w:t xml:space="preserve"> » </w:t>
      </w:r>
      <w:r>
        <w:rPr>
          <w:sz w:val="24"/>
          <w:szCs w:val="24"/>
          <w:rtl w:val="0"/>
          <w:lang w:val="it-IT"/>
        </w:rPr>
        <w:t>un succ</w:t>
      </w:r>
      <w:r>
        <w:rPr>
          <w:sz w:val="24"/>
          <w:szCs w:val="24"/>
          <w:rtl w:val="0"/>
          <w:lang w:val="it-IT"/>
        </w:rPr>
        <w:t>è</w:t>
      </w:r>
      <w:r>
        <w:rPr>
          <w:sz w:val="24"/>
          <w:szCs w:val="24"/>
          <w:rtl w:val="0"/>
        </w:rPr>
        <w:t>s).</w:t>
      </w:r>
    </w:p>
    <w:p>
      <w:pPr>
        <w:pStyle w:val="Body"/>
        <w:spacing w:line="360" w:lineRule="auto"/>
        <w:jc w:val="left"/>
        <w:rPr>
          <w:sz w:val="24"/>
          <w:szCs w:val="24"/>
        </w:rPr>
      </w:pPr>
      <w:r>
        <w:rPr>
          <w:sz w:val="24"/>
          <w:szCs w:val="24"/>
          <w:rtl w:val="0"/>
          <w:lang w:val="en-US"/>
        </w:rPr>
        <w:t>Le leadership ax</w:t>
      </w:r>
      <w:r>
        <w:rPr>
          <w:sz w:val="24"/>
          <w:szCs w:val="24"/>
          <w:rtl w:val="0"/>
          <w:lang w:val="fr-FR"/>
        </w:rPr>
        <w:t xml:space="preserve">é </w:t>
      </w:r>
      <w:r>
        <w:rPr>
          <w:sz w:val="24"/>
          <w:szCs w:val="24"/>
          <w:rtl w:val="0"/>
          <w:lang w:val="fr-FR"/>
        </w:rPr>
        <w:t xml:space="preserve">sur le rendement est difficile </w:t>
      </w:r>
      <w:r>
        <w:rPr>
          <w:sz w:val="24"/>
          <w:szCs w:val="24"/>
          <w:rtl w:val="0"/>
          <w:lang w:val="fr-FR"/>
        </w:rPr>
        <w:t>à é</w:t>
      </w:r>
      <w:r>
        <w:rPr>
          <w:sz w:val="24"/>
          <w:szCs w:val="24"/>
          <w:rtl w:val="0"/>
          <w:lang w:val="fr-FR"/>
        </w:rPr>
        <w:t>branler. Impressionner les autres,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leurs attentes, et essayer de se sentir bien sur qui nous sommes par les normes du monde est dangereux. C</w:t>
      </w:r>
      <w:r>
        <w:rPr>
          <w:sz w:val="24"/>
          <w:szCs w:val="24"/>
          <w:rtl w:val="1"/>
        </w:rPr>
        <w:t>’</w:t>
      </w:r>
      <w:r>
        <w:rPr>
          <w:sz w:val="24"/>
          <w:szCs w:val="24"/>
          <w:rtl w:val="0"/>
          <w:lang w:val="fr-FR"/>
        </w:rPr>
        <w:t>est comme le chant de la sir</w:t>
      </w:r>
      <w:r>
        <w:rPr>
          <w:sz w:val="24"/>
          <w:szCs w:val="24"/>
          <w:rtl w:val="0"/>
          <w:lang w:val="it-IT"/>
        </w:rPr>
        <w:t>è</w:t>
      </w:r>
      <w:r>
        <w:rPr>
          <w:sz w:val="24"/>
          <w:szCs w:val="24"/>
          <w:rtl w:val="0"/>
          <w:lang w:val="fr-FR"/>
        </w:rPr>
        <w:t xml:space="preserve">ne qui incite un leader </w:t>
      </w:r>
      <w:r>
        <w:rPr>
          <w:sz w:val="24"/>
          <w:szCs w:val="24"/>
          <w:rtl w:val="0"/>
        </w:rPr>
        <w:t xml:space="preserve">à </w:t>
      </w:r>
      <w:r>
        <w:rPr>
          <w:sz w:val="24"/>
          <w:szCs w:val="24"/>
          <w:rtl w:val="0"/>
        </w:rPr>
        <w:t>s</w:t>
      </w:r>
      <w:r>
        <w:rPr>
          <w:sz w:val="24"/>
          <w:szCs w:val="24"/>
          <w:rtl w:val="0"/>
          <w:lang w:val="fr-FR"/>
        </w:rPr>
        <w:t>’é</w:t>
      </w:r>
      <w:r>
        <w:rPr>
          <w:sz w:val="24"/>
          <w:szCs w:val="24"/>
          <w:rtl w:val="0"/>
          <w:lang w:val="fr-FR"/>
        </w:rPr>
        <w:t>craser sur les falaises rocheuses. R</w:t>
      </w:r>
      <w:r>
        <w:rPr>
          <w:sz w:val="24"/>
          <w:szCs w:val="24"/>
          <w:rtl w:val="0"/>
          <w:lang w:val="fr-FR"/>
        </w:rPr>
        <w:t>é</w:t>
      </w:r>
      <w:r>
        <w:rPr>
          <w:sz w:val="24"/>
          <w:szCs w:val="24"/>
          <w:rtl w:val="0"/>
        </w:rPr>
        <w:t xml:space="preserve">sistez </w:t>
      </w:r>
      <w:r>
        <w:rPr>
          <w:sz w:val="24"/>
          <w:szCs w:val="24"/>
          <w:rtl w:val="0"/>
        </w:rPr>
        <w:t xml:space="preserve">à </w:t>
      </w:r>
      <w:r>
        <w:rPr>
          <w:sz w:val="24"/>
          <w:szCs w:val="24"/>
          <w:rtl w:val="0"/>
          <w:lang w:val="fr-FR"/>
        </w:rPr>
        <w:t>la tentation de juger de votre succ</w:t>
      </w:r>
      <w:r>
        <w:rPr>
          <w:sz w:val="24"/>
          <w:szCs w:val="24"/>
          <w:rtl w:val="0"/>
          <w:lang w:val="it-IT"/>
        </w:rPr>
        <w:t>è</w:t>
      </w:r>
      <w:r>
        <w:rPr>
          <w:sz w:val="24"/>
          <w:szCs w:val="24"/>
          <w:rtl w:val="0"/>
          <w:lang w:val="pt-PT"/>
        </w:rPr>
        <w:t>s en consid</w:t>
      </w:r>
      <w:r>
        <w:rPr>
          <w:sz w:val="24"/>
          <w:szCs w:val="24"/>
          <w:rtl w:val="0"/>
          <w:lang w:val="fr-FR"/>
        </w:rPr>
        <w:t>é</w:t>
      </w:r>
      <w:r>
        <w:rPr>
          <w:sz w:val="24"/>
          <w:szCs w:val="24"/>
          <w:rtl w:val="0"/>
          <w:lang w:val="fr-FR"/>
        </w:rPr>
        <w:t xml:space="preserve">rant principalement les corps, les briques et les budgets </w:t>
      </w:r>
      <w:r>
        <w:rPr>
          <w:sz w:val="24"/>
          <w:szCs w:val="24"/>
          <w:rtl w:val="0"/>
        </w:rPr>
        <w:t xml:space="preserve">– </w:t>
      </w:r>
      <w:r>
        <w:rPr>
          <w:sz w:val="24"/>
          <w:szCs w:val="24"/>
          <w:rtl w:val="0"/>
        </w:rPr>
        <w:t>c</w:t>
      </w:r>
      <w:r>
        <w:rPr>
          <w:sz w:val="24"/>
          <w:szCs w:val="24"/>
          <w:rtl w:val="1"/>
        </w:rPr>
        <w:t>’</w:t>
      </w:r>
      <w:r>
        <w:rPr>
          <w:sz w:val="24"/>
          <w:szCs w:val="24"/>
          <w:rtl w:val="0"/>
          <w:lang w:val="fr-FR"/>
        </w:rPr>
        <w:t>est dangereux et non biblique.</w:t>
      </w:r>
    </w:p>
    <w:p>
      <w:pPr>
        <w:pStyle w:val="Body"/>
        <w:spacing w:line="360" w:lineRule="auto"/>
        <w:jc w:val="left"/>
        <w:rPr>
          <w:sz w:val="24"/>
          <w:szCs w:val="24"/>
        </w:rPr>
      </w:pPr>
      <w:r>
        <w:rPr>
          <w:sz w:val="24"/>
          <w:szCs w:val="24"/>
          <w:rtl w:val="0"/>
        </w:rPr>
        <w:t>D</w:t>
      </w:r>
      <w:r>
        <w:rPr>
          <w:sz w:val="24"/>
          <w:szCs w:val="24"/>
          <w:rtl w:val="1"/>
        </w:rPr>
        <w:t>’</w:t>
      </w:r>
      <w:r>
        <w:rPr>
          <w:sz w:val="24"/>
          <w:szCs w:val="24"/>
          <w:rtl w:val="0"/>
          <w:lang w:val="fr-FR"/>
        </w:rPr>
        <w:t>un point de vue humain, J</w:t>
      </w:r>
      <w:r>
        <w:rPr>
          <w:sz w:val="24"/>
          <w:szCs w:val="24"/>
          <w:rtl w:val="0"/>
          <w:lang w:val="fr-FR"/>
        </w:rPr>
        <w:t>é</w:t>
      </w:r>
      <w:r>
        <w:rPr>
          <w:sz w:val="24"/>
          <w:szCs w:val="24"/>
          <w:rtl w:val="0"/>
        </w:rPr>
        <w:t>r</w:t>
      </w:r>
      <w:r>
        <w:rPr>
          <w:sz w:val="24"/>
          <w:szCs w:val="24"/>
          <w:rtl w:val="0"/>
          <w:lang w:val="fr-FR"/>
        </w:rPr>
        <w:t>é</w:t>
      </w:r>
      <w:r>
        <w:rPr>
          <w:sz w:val="24"/>
          <w:szCs w:val="24"/>
          <w:rtl w:val="0"/>
        </w:rPr>
        <w:t xml:space="preserve">mie </w:t>
      </w:r>
      <w:r>
        <w:rPr>
          <w:sz w:val="24"/>
          <w:szCs w:val="24"/>
          <w:rtl w:val="0"/>
          <w:lang w:val="fr-FR"/>
        </w:rPr>
        <w:t>é</w:t>
      </w:r>
      <w:r>
        <w:rPr>
          <w:sz w:val="24"/>
          <w:szCs w:val="24"/>
          <w:rtl w:val="0"/>
          <w:lang w:val="fr-FR"/>
        </w:rPr>
        <w:t xml:space="preserve">tait totalement inefficace et Jonas </w:t>
      </w:r>
      <w:r>
        <w:rPr>
          <w:sz w:val="24"/>
          <w:szCs w:val="24"/>
          <w:rtl w:val="0"/>
          <w:lang w:val="fr-FR"/>
        </w:rPr>
        <w:t>é</w:t>
      </w:r>
      <w:r>
        <w:rPr>
          <w:sz w:val="24"/>
          <w:szCs w:val="24"/>
          <w:rtl w:val="0"/>
          <w:lang w:val="fr-FR"/>
        </w:rPr>
        <w:t>tait incroyablement r</w:t>
      </w:r>
      <w:r>
        <w:rPr>
          <w:sz w:val="24"/>
          <w:szCs w:val="24"/>
          <w:rtl w:val="0"/>
          <w:lang w:val="fr-FR"/>
        </w:rPr>
        <w:t>é</w:t>
      </w:r>
      <w:r>
        <w:rPr>
          <w:sz w:val="24"/>
          <w:szCs w:val="24"/>
          <w:rtl w:val="0"/>
          <w:lang w:val="it-IT"/>
        </w:rPr>
        <w:t>ussi. J</w:t>
      </w:r>
      <w:r>
        <w:rPr>
          <w:sz w:val="24"/>
          <w:szCs w:val="24"/>
          <w:rtl w:val="0"/>
          <w:lang w:val="fr-FR"/>
        </w:rPr>
        <w:t>é</w:t>
      </w:r>
      <w:r>
        <w:rPr>
          <w:sz w:val="24"/>
          <w:szCs w:val="24"/>
          <w:rtl w:val="0"/>
        </w:rPr>
        <w:t>r</w:t>
      </w:r>
      <w:r>
        <w:rPr>
          <w:sz w:val="24"/>
          <w:szCs w:val="24"/>
          <w:rtl w:val="0"/>
          <w:lang w:val="fr-FR"/>
        </w:rPr>
        <w:t>é</w:t>
      </w:r>
      <w:r>
        <w:rPr>
          <w:sz w:val="24"/>
          <w:szCs w:val="24"/>
          <w:rtl w:val="0"/>
          <w:lang w:val="fr-FR"/>
        </w:rPr>
        <w:t>mie ne serait jamais invit</w:t>
      </w:r>
      <w:r>
        <w:rPr>
          <w:sz w:val="24"/>
          <w:szCs w:val="24"/>
          <w:rtl w:val="0"/>
          <w:lang w:val="fr-FR"/>
        </w:rPr>
        <w:t xml:space="preserve">é à </w:t>
      </w:r>
      <w:r>
        <w:rPr>
          <w:sz w:val="24"/>
          <w:szCs w:val="24"/>
          <w:rtl w:val="0"/>
          <w:lang w:val="fr-FR"/>
        </w:rPr>
        <w:t xml:space="preserve">parler </w:t>
      </w:r>
      <w:r>
        <w:rPr>
          <w:sz w:val="24"/>
          <w:szCs w:val="24"/>
          <w:rtl w:val="0"/>
        </w:rPr>
        <w:t xml:space="preserve">à </w:t>
      </w:r>
      <w:r>
        <w:rPr>
          <w:sz w:val="24"/>
          <w:szCs w:val="24"/>
          <w:rtl w:val="0"/>
          <w:lang w:val="fr-FR"/>
        </w:rPr>
        <w:t>une conf</w:t>
      </w:r>
      <w:r>
        <w:rPr>
          <w:sz w:val="24"/>
          <w:szCs w:val="24"/>
          <w:rtl w:val="0"/>
          <w:lang w:val="fr-FR"/>
        </w:rPr>
        <w:t>é</w:t>
      </w:r>
      <w:r>
        <w:rPr>
          <w:sz w:val="24"/>
          <w:szCs w:val="24"/>
          <w:rtl w:val="0"/>
          <w:lang w:val="fr-FR"/>
        </w:rPr>
        <w:t>rence, et Jonah serait le conf</w:t>
      </w:r>
      <w:r>
        <w:rPr>
          <w:sz w:val="24"/>
          <w:szCs w:val="24"/>
          <w:rtl w:val="0"/>
          <w:lang w:val="fr-FR"/>
        </w:rPr>
        <w:t>é</w:t>
      </w:r>
      <w:r>
        <w:rPr>
          <w:sz w:val="24"/>
          <w:szCs w:val="24"/>
          <w:rtl w:val="0"/>
          <w:lang w:val="fr-FR"/>
        </w:rPr>
        <w:t>rencier principal sur le r</w:t>
      </w:r>
      <w:r>
        <w:rPr>
          <w:sz w:val="24"/>
          <w:szCs w:val="24"/>
          <w:rtl w:val="0"/>
          <w:lang w:val="fr-FR"/>
        </w:rPr>
        <w:t>é</w:t>
      </w:r>
      <w:r>
        <w:rPr>
          <w:sz w:val="24"/>
          <w:szCs w:val="24"/>
          <w:rtl w:val="0"/>
          <w:lang w:val="fr-FR"/>
        </w:rPr>
        <w:t>veil. Pourtant, je soup</w:t>
      </w:r>
      <w:r>
        <w:rPr>
          <w:sz w:val="24"/>
          <w:szCs w:val="24"/>
          <w:rtl w:val="0"/>
        </w:rPr>
        <w:t>ç</w:t>
      </w:r>
      <w:r>
        <w:rPr>
          <w:sz w:val="24"/>
          <w:szCs w:val="24"/>
          <w:rtl w:val="0"/>
          <w:lang w:val="fr-FR"/>
        </w:rPr>
        <w:t xml:space="preserve">onne que Dieu aurait probablement une </w:t>
      </w:r>
      <w:r>
        <w:rPr>
          <w:sz w:val="24"/>
          <w:szCs w:val="24"/>
          <w:rtl w:val="0"/>
          <w:lang w:val="fr-FR"/>
        </w:rPr>
        <w:t>é</w:t>
      </w:r>
      <w:r>
        <w:rPr>
          <w:sz w:val="24"/>
          <w:szCs w:val="24"/>
          <w:rtl w:val="0"/>
          <w:lang w:val="en-US"/>
        </w:rPr>
        <w:t>valuation tr</w:t>
      </w:r>
      <w:r>
        <w:rPr>
          <w:sz w:val="24"/>
          <w:szCs w:val="24"/>
          <w:rtl w:val="0"/>
          <w:lang w:val="it-IT"/>
        </w:rPr>
        <w:t>è</w:t>
      </w:r>
      <w:r>
        <w:rPr>
          <w:sz w:val="24"/>
          <w:szCs w:val="24"/>
          <w:rtl w:val="0"/>
          <w:lang w:val="fr-FR"/>
        </w:rPr>
        <w:t>s diff</w:t>
      </w:r>
      <w:r>
        <w:rPr>
          <w:sz w:val="24"/>
          <w:szCs w:val="24"/>
          <w:rtl w:val="0"/>
          <w:lang w:val="fr-FR"/>
        </w:rPr>
        <w:t>é</w:t>
      </w:r>
      <w:r>
        <w:rPr>
          <w:sz w:val="24"/>
          <w:szCs w:val="24"/>
          <w:rtl w:val="0"/>
          <w:lang w:val="pt-PT"/>
        </w:rPr>
        <w:t>rente.</w:t>
      </w:r>
    </w:p>
    <w:p>
      <w:pPr>
        <w:pStyle w:val="Body"/>
        <w:spacing w:line="360" w:lineRule="auto"/>
        <w:jc w:val="left"/>
        <w:rPr>
          <w:sz w:val="24"/>
          <w:szCs w:val="24"/>
        </w:rPr>
      </w:pPr>
      <w:r>
        <w:rPr>
          <w:sz w:val="24"/>
          <w:szCs w:val="24"/>
          <w:rtl w:val="0"/>
          <w:lang w:val="fr-FR"/>
        </w:rPr>
        <w:t>Vous pouvez vous reposer sur la promesse de Dieu qu</w:t>
      </w:r>
      <w:r>
        <w:rPr>
          <w:sz w:val="24"/>
          <w:szCs w:val="24"/>
          <w:rtl w:val="1"/>
        </w:rPr>
        <w:t>’</w:t>
      </w:r>
      <w:r>
        <w:rPr>
          <w:sz w:val="24"/>
          <w:szCs w:val="24"/>
          <w:rtl w:val="0"/>
          <w:lang w:val="fr-FR"/>
        </w:rPr>
        <w:t>Il prendra soin des r</w:t>
      </w:r>
      <w:r>
        <w:rPr>
          <w:sz w:val="24"/>
          <w:szCs w:val="24"/>
          <w:rtl w:val="0"/>
          <w:lang w:val="fr-FR"/>
        </w:rPr>
        <w:t>é</w:t>
      </w:r>
      <w:r>
        <w:rPr>
          <w:sz w:val="24"/>
          <w:szCs w:val="24"/>
          <w:rtl w:val="0"/>
          <w:lang w:val="fr-FR"/>
        </w:rPr>
        <w:t>sultats. Je crois que c</w:t>
      </w:r>
      <w:r>
        <w:rPr>
          <w:sz w:val="24"/>
          <w:szCs w:val="24"/>
          <w:rtl w:val="1"/>
        </w:rPr>
        <w:t>’</w:t>
      </w:r>
      <w:r>
        <w:rPr>
          <w:sz w:val="24"/>
          <w:szCs w:val="24"/>
          <w:rtl w:val="0"/>
          <w:lang w:val="fr-FR"/>
        </w:rPr>
        <w:t>est cette fid</w:t>
      </w:r>
      <w:r>
        <w:rPr>
          <w:sz w:val="24"/>
          <w:szCs w:val="24"/>
          <w:rtl w:val="0"/>
          <w:lang w:val="fr-FR"/>
        </w:rPr>
        <w:t>é</w:t>
      </w:r>
      <w:r>
        <w:rPr>
          <w:sz w:val="24"/>
          <w:szCs w:val="24"/>
          <w:rtl w:val="0"/>
        </w:rPr>
        <w:t>lit</w:t>
      </w:r>
      <w:r>
        <w:rPr>
          <w:sz w:val="24"/>
          <w:szCs w:val="24"/>
          <w:rtl w:val="0"/>
          <w:lang w:val="fr-FR"/>
        </w:rPr>
        <w:t xml:space="preserve">é </w:t>
      </w:r>
      <w:r>
        <w:rPr>
          <w:sz w:val="24"/>
          <w:szCs w:val="24"/>
          <w:rtl w:val="0"/>
          <w:lang w:val="fr-FR"/>
        </w:rPr>
        <w:t xml:space="preserve">de notre part </w:t>
      </w:r>
      <w:r>
        <w:rPr>
          <w:sz w:val="24"/>
          <w:szCs w:val="24"/>
          <w:rtl w:val="0"/>
          <w:lang w:val="en-US"/>
        </w:rPr>
        <w:t xml:space="preserve">— </w:t>
      </w:r>
      <w:r>
        <w:rPr>
          <w:sz w:val="24"/>
          <w:szCs w:val="24"/>
          <w:rtl w:val="0"/>
          <w:lang w:val="fr-FR"/>
        </w:rPr>
        <w:t>et non nos r</w:t>
      </w:r>
      <w:r>
        <w:rPr>
          <w:sz w:val="24"/>
          <w:szCs w:val="24"/>
          <w:rtl w:val="0"/>
          <w:lang w:val="fr-FR"/>
        </w:rPr>
        <w:t>é</w:t>
      </w:r>
      <w:r>
        <w:rPr>
          <w:sz w:val="24"/>
          <w:szCs w:val="24"/>
          <w:rtl w:val="0"/>
          <w:lang w:val="fr-FR"/>
        </w:rPr>
        <w:t xml:space="preserve">sultats mesurables </w:t>
      </w:r>
      <w:r>
        <w:rPr>
          <w:sz w:val="24"/>
          <w:szCs w:val="24"/>
          <w:rtl w:val="0"/>
          <w:lang w:val="en-US"/>
        </w:rPr>
        <w:t xml:space="preserve">— </w:t>
      </w:r>
      <w:r>
        <w:rPr>
          <w:sz w:val="24"/>
          <w:szCs w:val="24"/>
          <w:rtl w:val="0"/>
          <w:lang w:val="fr-FR"/>
        </w:rPr>
        <w:t>qui apportera la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 tant convoit</w:t>
      </w:r>
      <w:r>
        <w:rPr>
          <w:sz w:val="24"/>
          <w:szCs w:val="24"/>
          <w:rtl w:val="0"/>
          <w:lang w:val="fr-FR"/>
        </w:rPr>
        <w:t>é</w:t>
      </w:r>
      <w:r>
        <w:rPr>
          <w:sz w:val="24"/>
          <w:szCs w:val="24"/>
          <w:rtl w:val="0"/>
          <w:lang w:val="fr-FR"/>
        </w:rPr>
        <w:t xml:space="preserve">e de Dieu, </w:t>
      </w:r>
      <w:r>
        <w:rPr>
          <w:sz w:val="24"/>
          <w:szCs w:val="24"/>
          <w:rtl w:val="0"/>
        </w:rPr>
        <w:t>« </w:t>
      </w:r>
      <w:r>
        <w:rPr>
          <w:sz w:val="24"/>
          <w:szCs w:val="24"/>
          <w:rtl w:val="0"/>
          <w:lang w:val="fr-FR"/>
        </w:rPr>
        <w:t>Bien fait, bon et fid</w:t>
      </w:r>
      <w:r>
        <w:rPr>
          <w:sz w:val="24"/>
          <w:szCs w:val="24"/>
          <w:rtl w:val="0"/>
          <w:lang w:val="it-IT"/>
        </w:rPr>
        <w:t>è</w:t>
      </w:r>
      <w:r>
        <w:rPr>
          <w:sz w:val="24"/>
          <w:szCs w:val="24"/>
          <w:rtl w:val="0"/>
          <w:lang w:val="fr-FR"/>
        </w:rPr>
        <w:t>le serviteur</w:t>
      </w:r>
      <w:r>
        <w:rPr>
          <w:sz w:val="24"/>
          <w:szCs w:val="24"/>
          <w:rtl w:val="0"/>
        </w:rPr>
        <w:t> »</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lang w:val="fr-FR"/>
        </w:rPr>
        <w:t>Voici quelques mesures atypiques du succ</w:t>
      </w:r>
      <w:r>
        <w:rPr>
          <w:b w:val="1"/>
          <w:bCs w:val="1"/>
          <w:sz w:val="24"/>
          <w:szCs w:val="24"/>
          <w:rtl w:val="0"/>
          <w:lang w:val="it-IT"/>
        </w:rPr>
        <w:t>è</w:t>
      </w:r>
      <w:r>
        <w:rPr>
          <w:b w:val="1"/>
          <w:bCs w:val="1"/>
          <w:sz w:val="24"/>
          <w:szCs w:val="24"/>
          <w:rtl w:val="0"/>
        </w:rPr>
        <w:t>s</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Le nombre de cigarettes dans le parking de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Le nombre de personnes adoptives dans l</w:t>
      </w:r>
      <w:r>
        <w:rPr>
          <w:sz w:val="24"/>
          <w:szCs w:val="24"/>
          <w:rtl w:val="0"/>
          <w:lang w:val="fr-FR"/>
        </w:rPr>
        <w:t>’é</w:t>
      </w:r>
      <w:r>
        <w:rPr>
          <w:sz w:val="24"/>
          <w:szCs w:val="24"/>
          <w:rtl w:val="0"/>
          <w:lang w:val="fr-FR"/>
        </w:rPr>
        <w:t>glise ont fait de la famille d</w:t>
      </w:r>
      <w:r>
        <w:rPr>
          <w:sz w:val="24"/>
          <w:szCs w:val="24"/>
          <w:rtl w:val="1"/>
        </w:rPr>
        <w:t>’</w:t>
      </w:r>
      <w:r>
        <w:rPr>
          <w:sz w:val="24"/>
          <w:szCs w:val="24"/>
          <w:rtl w:val="0"/>
          <w:lang w:val="fr-FR"/>
        </w:rPr>
        <w:t>accueil locale.</w:t>
      </w:r>
    </w:p>
    <w:p>
      <w:pPr>
        <w:pStyle w:val="Body"/>
        <w:numPr>
          <w:ilvl w:val="0"/>
          <w:numId w:val="39"/>
        </w:numPr>
        <w:spacing w:line="360" w:lineRule="auto"/>
        <w:jc w:val="left"/>
        <w:rPr>
          <w:sz w:val="24"/>
          <w:szCs w:val="24"/>
          <w:lang w:val="fr-FR"/>
        </w:rPr>
      </w:pPr>
      <w:r>
        <w:rPr>
          <w:sz w:val="24"/>
          <w:szCs w:val="24"/>
          <w:rtl w:val="0"/>
          <w:lang w:val="fr-FR"/>
        </w:rPr>
        <w:t>Le nombre de photos de m</w:t>
      </w:r>
      <w:r>
        <w:rPr>
          <w:sz w:val="24"/>
          <w:szCs w:val="24"/>
          <w:rtl w:val="0"/>
          <w:lang w:val="it-IT"/>
        </w:rPr>
        <w:t>è</w:t>
      </w:r>
      <w:r>
        <w:rPr>
          <w:sz w:val="24"/>
          <w:szCs w:val="24"/>
          <w:rtl w:val="0"/>
          <w:lang w:val="fr-FR"/>
        </w:rPr>
        <w:t>res c</w:t>
      </w:r>
      <w:r>
        <w:rPr>
          <w:sz w:val="24"/>
          <w:szCs w:val="24"/>
          <w:rtl w:val="0"/>
          <w:lang w:val="fr-FR"/>
        </w:rPr>
        <w:t>é</w:t>
      </w:r>
      <w:r>
        <w:rPr>
          <w:sz w:val="24"/>
          <w:szCs w:val="24"/>
          <w:rtl w:val="0"/>
          <w:lang w:val="fr-FR"/>
        </w:rPr>
        <w:t>libataires tenant leur nouveau-n</w:t>
      </w:r>
      <w:r>
        <w:rPr>
          <w:sz w:val="24"/>
          <w:szCs w:val="24"/>
          <w:rtl w:val="0"/>
          <w:lang w:val="fr-FR"/>
        </w:rPr>
        <w:t xml:space="preserve">é </w:t>
      </w:r>
      <w:r>
        <w:rPr>
          <w:sz w:val="24"/>
          <w:szCs w:val="24"/>
          <w:rtl w:val="0"/>
          <w:lang w:val="fr-FR"/>
        </w:rPr>
        <w:t>dans leurs bras pour la premi</w:t>
      </w:r>
      <w:r>
        <w:rPr>
          <w:sz w:val="24"/>
          <w:szCs w:val="24"/>
          <w:rtl w:val="0"/>
          <w:lang w:val="it-IT"/>
        </w:rPr>
        <w:t>è</w:t>
      </w:r>
      <w:r>
        <w:rPr>
          <w:sz w:val="24"/>
          <w:szCs w:val="24"/>
          <w:rtl w:val="0"/>
          <w:lang w:val="fr-FR"/>
        </w:rPr>
        <w:t>re fois.</w:t>
      </w:r>
    </w:p>
    <w:p>
      <w:pPr>
        <w:pStyle w:val="Body"/>
        <w:numPr>
          <w:ilvl w:val="0"/>
          <w:numId w:val="39"/>
        </w:numPr>
        <w:spacing w:line="360" w:lineRule="auto"/>
        <w:jc w:val="left"/>
        <w:rPr>
          <w:sz w:val="24"/>
          <w:szCs w:val="24"/>
          <w:lang w:val="fr-FR"/>
        </w:rPr>
      </w:pPr>
      <w:r>
        <w:rPr>
          <w:sz w:val="24"/>
          <w:szCs w:val="24"/>
          <w:rtl w:val="0"/>
          <w:lang w:val="fr-FR"/>
        </w:rPr>
        <w:t>Le nombre de classes pour les enfants et les adultes ayant des besoins sp</w:t>
      </w:r>
      <w:r>
        <w:rPr>
          <w:sz w:val="24"/>
          <w:szCs w:val="24"/>
          <w:rtl w:val="0"/>
          <w:lang w:val="fr-FR"/>
        </w:rPr>
        <w:t>é</w:t>
      </w:r>
      <w:r>
        <w:rPr>
          <w:sz w:val="24"/>
          <w:szCs w:val="24"/>
          <w:rtl w:val="0"/>
          <w:lang w:val="fr-FR"/>
        </w:rPr>
        <w:t>ciaux.</w:t>
      </w:r>
    </w:p>
    <w:p>
      <w:pPr>
        <w:pStyle w:val="Body"/>
        <w:numPr>
          <w:ilvl w:val="0"/>
          <w:numId w:val="39"/>
        </w:numPr>
        <w:spacing w:line="360" w:lineRule="auto"/>
        <w:jc w:val="left"/>
        <w:rPr>
          <w:sz w:val="24"/>
          <w:szCs w:val="24"/>
          <w:lang w:val="fr-FR"/>
        </w:rPr>
      </w:pPr>
      <w:r>
        <w:rPr>
          <w:sz w:val="24"/>
          <w:szCs w:val="24"/>
          <w:rtl w:val="0"/>
          <w:lang w:val="fr-FR"/>
        </w:rPr>
        <w:t>Le nombre d</w:t>
      </w:r>
      <w:r>
        <w:rPr>
          <w:sz w:val="24"/>
          <w:szCs w:val="24"/>
          <w:rtl w:val="1"/>
        </w:rPr>
        <w:t>’</w:t>
      </w:r>
      <w:r>
        <w:rPr>
          <w:sz w:val="24"/>
          <w:szCs w:val="24"/>
          <w:rtl w:val="0"/>
          <w:lang w:val="fr-FR"/>
        </w:rPr>
        <w:t>anciens condamn</w:t>
      </w:r>
      <w:r>
        <w:rPr>
          <w:sz w:val="24"/>
          <w:szCs w:val="24"/>
          <w:rtl w:val="0"/>
          <w:lang w:val="fr-FR"/>
        </w:rPr>
        <w:t>é</w:t>
      </w:r>
      <w:r>
        <w:rPr>
          <w:sz w:val="24"/>
          <w:szCs w:val="24"/>
          <w:rtl w:val="0"/>
          <w:lang w:val="fr-FR"/>
        </w:rPr>
        <w:t>s servant dans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Le nombre d</w:t>
      </w:r>
      <w:r>
        <w:rPr>
          <w:sz w:val="24"/>
          <w:szCs w:val="24"/>
          <w:rtl w:val="1"/>
        </w:rPr>
        <w:t>’</w:t>
      </w:r>
      <w:r>
        <w:rPr>
          <w:sz w:val="24"/>
          <w:szCs w:val="24"/>
          <w:rtl w:val="0"/>
          <w:lang w:val="fr-FR"/>
        </w:rPr>
        <w:t>appels t</w:t>
      </w:r>
      <w:r>
        <w:rPr>
          <w:sz w:val="24"/>
          <w:szCs w:val="24"/>
          <w:rtl w:val="0"/>
          <w:lang w:val="fr-FR"/>
        </w:rPr>
        <w:t>é</w:t>
      </w:r>
      <w:r>
        <w:rPr>
          <w:sz w:val="24"/>
          <w:szCs w:val="24"/>
          <w:rtl w:val="0"/>
        </w:rPr>
        <w:t>l</w:t>
      </w:r>
      <w:r>
        <w:rPr>
          <w:sz w:val="24"/>
          <w:szCs w:val="24"/>
          <w:rtl w:val="0"/>
          <w:lang w:val="fr-FR"/>
        </w:rPr>
        <w:t>é</w:t>
      </w:r>
      <w:r>
        <w:rPr>
          <w:sz w:val="24"/>
          <w:szCs w:val="24"/>
          <w:rtl w:val="0"/>
          <w:lang w:val="fr-FR"/>
        </w:rPr>
        <w:t>phoniques de dirigeants communautaires demandant l</w:t>
      </w:r>
      <w:r>
        <w:rPr>
          <w:sz w:val="24"/>
          <w:szCs w:val="24"/>
          <w:rtl w:val="1"/>
        </w:rPr>
        <w:t>’</w:t>
      </w:r>
      <w:r>
        <w:rPr>
          <w:sz w:val="24"/>
          <w:szCs w:val="24"/>
          <w:rtl w:val="0"/>
          <w:lang w:val="fr-FR"/>
        </w:rPr>
        <w:t>avis de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Le nombre de rassemblements qui ont lieu en dehors de la construction de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Le nombre d</w:t>
      </w:r>
      <w:r>
        <w:rPr>
          <w:sz w:val="24"/>
          <w:szCs w:val="24"/>
          <w:rtl w:val="1"/>
        </w:rPr>
        <w:t>’</w:t>
      </w:r>
      <w:r>
        <w:rPr>
          <w:sz w:val="24"/>
          <w:szCs w:val="24"/>
          <w:rtl w:val="0"/>
          <w:lang w:val="fr-FR"/>
        </w:rPr>
        <w:t>organisations qui utilisent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Le nombre de jours que le pasteur ne passe pas dans le bureau de l</w:t>
      </w:r>
      <w:r>
        <w:rPr>
          <w:sz w:val="24"/>
          <w:szCs w:val="24"/>
          <w:rtl w:val="0"/>
          <w:lang w:val="fr-FR"/>
        </w:rPr>
        <w:t>’é</w:t>
      </w:r>
      <w:r>
        <w:rPr>
          <w:sz w:val="24"/>
          <w:szCs w:val="24"/>
          <w:rtl w:val="0"/>
          <w:lang w:val="fr-FR"/>
        </w:rPr>
        <w:t>glise mais dans la communaut</w:t>
      </w:r>
      <w:r>
        <w:rPr>
          <w:sz w:val="24"/>
          <w:szCs w:val="24"/>
          <w:rtl w:val="0"/>
          <w:lang w:val="fr-FR"/>
        </w:rPr>
        <w:t>é</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Le nombre de r</w:t>
      </w:r>
      <w:r>
        <w:rPr>
          <w:sz w:val="24"/>
          <w:szCs w:val="24"/>
          <w:rtl w:val="0"/>
          <w:lang w:val="fr-FR"/>
        </w:rPr>
        <w:t>é</w:t>
      </w:r>
      <w:r>
        <w:rPr>
          <w:sz w:val="24"/>
          <w:szCs w:val="24"/>
          <w:rtl w:val="0"/>
          <w:lang w:val="fr-FR"/>
        </w:rPr>
        <w:t>unions d</w:t>
      </w:r>
      <w:r>
        <w:rPr>
          <w:sz w:val="24"/>
          <w:szCs w:val="24"/>
          <w:rtl w:val="1"/>
        </w:rPr>
        <w:t>’</w:t>
      </w:r>
      <w:r>
        <w:rPr>
          <w:sz w:val="24"/>
          <w:szCs w:val="24"/>
          <w:rtl w:val="0"/>
          <w:lang w:val="fr-FR"/>
        </w:rPr>
        <w:t>urgence sur les finances qui ont lieu pour r</w:t>
      </w:r>
      <w:r>
        <w:rPr>
          <w:sz w:val="24"/>
          <w:szCs w:val="24"/>
          <w:rtl w:val="0"/>
          <w:lang w:val="fr-FR"/>
        </w:rPr>
        <w:t>é</w:t>
      </w:r>
      <w:r>
        <w:rPr>
          <w:sz w:val="24"/>
          <w:szCs w:val="24"/>
          <w:rtl w:val="0"/>
          <w:lang w:val="fr-FR"/>
        </w:rPr>
        <w:t>acheminer l</w:t>
      </w:r>
      <w:r>
        <w:rPr>
          <w:sz w:val="24"/>
          <w:szCs w:val="24"/>
          <w:rtl w:val="1"/>
        </w:rPr>
        <w:t>’</w:t>
      </w:r>
      <w:r>
        <w:rPr>
          <w:sz w:val="24"/>
          <w:szCs w:val="24"/>
          <w:rtl w:val="0"/>
          <w:lang w:val="fr-FR"/>
        </w:rPr>
        <w:t>argent au minist</w:t>
      </w:r>
      <w:r>
        <w:rPr>
          <w:sz w:val="24"/>
          <w:szCs w:val="24"/>
          <w:rtl w:val="0"/>
          <w:lang w:val="it-IT"/>
        </w:rPr>
        <w:t>è</w:t>
      </w:r>
      <w:r>
        <w:rPr>
          <w:sz w:val="24"/>
          <w:szCs w:val="24"/>
          <w:rtl w:val="0"/>
          <w:lang w:val="fr-FR"/>
        </w:rPr>
        <w:t>re communautaire.</w:t>
      </w:r>
    </w:p>
    <w:p>
      <w:pPr>
        <w:pStyle w:val="Body"/>
        <w:numPr>
          <w:ilvl w:val="0"/>
          <w:numId w:val="39"/>
        </w:numPr>
        <w:spacing w:line="360" w:lineRule="auto"/>
        <w:jc w:val="left"/>
        <w:rPr>
          <w:sz w:val="24"/>
          <w:szCs w:val="24"/>
          <w:lang w:val="fr-FR"/>
        </w:rPr>
      </w:pPr>
      <w:r>
        <w:rPr>
          <w:sz w:val="24"/>
          <w:szCs w:val="24"/>
          <w:rtl w:val="0"/>
          <w:lang w:val="fr-FR"/>
        </w:rPr>
        <w:t>Le montant d</w:t>
      </w:r>
      <w:r>
        <w:rPr>
          <w:sz w:val="24"/>
          <w:szCs w:val="24"/>
          <w:rtl w:val="1"/>
        </w:rPr>
        <w:t>’</w:t>
      </w:r>
      <w:r>
        <w:rPr>
          <w:sz w:val="24"/>
          <w:szCs w:val="24"/>
          <w:rtl w:val="0"/>
          <w:lang w:val="fr-FR"/>
        </w:rPr>
        <w:t>argent utilis</w:t>
      </w:r>
      <w:r>
        <w:rPr>
          <w:sz w:val="24"/>
          <w:szCs w:val="24"/>
          <w:rtl w:val="0"/>
          <w:lang w:val="fr-FR"/>
        </w:rPr>
        <w:t xml:space="preserve">é </w:t>
      </w:r>
      <w:r>
        <w:rPr>
          <w:sz w:val="24"/>
          <w:szCs w:val="24"/>
          <w:rtl w:val="0"/>
          <w:lang w:val="fr-FR"/>
        </w:rPr>
        <w:t>parce que l</w:t>
      </w:r>
      <w:r>
        <w:rPr>
          <w:sz w:val="24"/>
          <w:szCs w:val="24"/>
          <w:rtl w:val="0"/>
          <w:lang w:val="fr-FR"/>
        </w:rPr>
        <w:t>’é</w:t>
      </w:r>
      <w:r>
        <w:rPr>
          <w:sz w:val="24"/>
          <w:szCs w:val="24"/>
          <w:rtl w:val="0"/>
          <w:lang w:val="fr-FR"/>
        </w:rPr>
        <w:t xml:space="preserve">glise a servi les </w:t>
      </w:r>
      <w:r>
        <w:rPr>
          <w:sz w:val="24"/>
          <w:szCs w:val="24"/>
          <w:rtl w:val="0"/>
          <w:lang w:val="fr-FR"/>
        </w:rPr>
        <w:t>é</w:t>
      </w:r>
      <w:r>
        <w:rPr>
          <w:sz w:val="24"/>
          <w:szCs w:val="24"/>
          <w:rtl w:val="0"/>
          <w:lang w:val="fr-FR"/>
        </w:rPr>
        <w:t>coles publiques, et les familles li</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eux.</w:t>
      </w:r>
    </w:p>
    <w:p>
      <w:pPr>
        <w:pStyle w:val="Body"/>
        <w:numPr>
          <w:ilvl w:val="0"/>
          <w:numId w:val="39"/>
        </w:numPr>
        <w:spacing w:line="360" w:lineRule="auto"/>
        <w:jc w:val="left"/>
        <w:rPr>
          <w:sz w:val="24"/>
          <w:szCs w:val="24"/>
          <w:lang w:val="fr-FR"/>
        </w:rPr>
      </w:pPr>
      <w:r>
        <w:rPr>
          <w:sz w:val="24"/>
          <w:szCs w:val="24"/>
          <w:rtl w:val="0"/>
          <w:lang w:val="fr-FR"/>
        </w:rPr>
        <w:t>Le nombre de personnes servant dans la communaut</w:t>
      </w:r>
      <w:r>
        <w:rPr>
          <w:sz w:val="24"/>
          <w:szCs w:val="24"/>
          <w:rtl w:val="0"/>
          <w:lang w:val="fr-FR"/>
        </w:rPr>
        <w:t xml:space="preserve">é </w:t>
      </w:r>
      <w:r>
        <w:rPr>
          <w:sz w:val="24"/>
          <w:szCs w:val="24"/>
          <w:rtl w:val="0"/>
          <w:lang w:val="fr-FR"/>
        </w:rPr>
        <w:t>pendant les heures normales de culte de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 xml:space="preserve">Le nombre de </w:t>
      </w:r>
      <w:r>
        <w:rPr>
          <w:sz w:val="24"/>
          <w:szCs w:val="24"/>
          <w:rtl w:val="0"/>
          <w:lang w:val="fr-FR"/>
        </w:rPr>
        <w:t xml:space="preserve">instituteurs </w:t>
      </w:r>
      <w:r>
        <w:rPr>
          <w:sz w:val="24"/>
          <w:szCs w:val="24"/>
          <w:rtl w:val="0"/>
          <w:lang w:val="it-IT"/>
        </w:rPr>
        <w:t>non</w:t>
      </w:r>
      <w:r>
        <w:rPr>
          <w:sz w:val="24"/>
          <w:szCs w:val="24"/>
          <w:rtl w:val="0"/>
          <w:lang w:val="fr-FR"/>
        </w:rPr>
        <w:t>-</w:t>
      </w:r>
      <w:r>
        <w:rPr>
          <w:sz w:val="24"/>
          <w:szCs w:val="24"/>
          <w:rtl w:val="0"/>
          <w:lang w:val="fr-FR"/>
        </w:rPr>
        <w:t xml:space="preserve">religieux qui </w:t>
      </w:r>
      <w:r>
        <w:rPr>
          <w:sz w:val="24"/>
          <w:szCs w:val="24"/>
          <w:rtl w:val="0"/>
          <w:lang w:val="fr-FR"/>
        </w:rPr>
        <w:t>fr</w:t>
      </w:r>
      <w:r>
        <w:rPr>
          <w:sz w:val="24"/>
          <w:szCs w:val="24"/>
          <w:rtl w:val="0"/>
          <w:lang w:val="fr-FR"/>
        </w:rPr>
        <w:t>é</w:t>
      </w:r>
      <w:r>
        <w:rPr>
          <w:sz w:val="24"/>
          <w:szCs w:val="24"/>
          <w:rtl w:val="0"/>
          <w:lang w:val="fr-FR"/>
        </w:rPr>
        <w:t>quent l</w:t>
      </w:r>
      <w:r>
        <w:rPr>
          <w:sz w:val="24"/>
          <w:szCs w:val="24"/>
          <w:rtl w:val="0"/>
          <w:lang w:val="fr-FR"/>
        </w:rPr>
        <w:t>’é</w:t>
      </w:r>
      <w:r>
        <w:rPr>
          <w:sz w:val="24"/>
          <w:szCs w:val="24"/>
          <w:rtl w:val="0"/>
          <w:lang w:val="fr-FR"/>
        </w:rPr>
        <w:t>glise</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Le nombre de personnes portant de bons v</w:t>
      </w:r>
      <w:r>
        <w:rPr>
          <w:sz w:val="24"/>
          <w:szCs w:val="24"/>
          <w:rtl w:val="0"/>
        </w:rPr>
        <w:t>ê</w:t>
      </w:r>
      <w:r>
        <w:rPr>
          <w:sz w:val="24"/>
          <w:szCs w:val="24"/>
          <w:rtl w:val="0"/>
          <w:lang w:val="fr-FR"/>
        </w:rPr>
        <w:t>tements gratuits qui appartenaient aux membres de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Le nombre de fois o</w:t>
      </w:r>
      <w:r>
        <w:rPr>
          <w:sz w:val="24"/>
          <w:szCs w:val="24"/>
          <w:rtl w:val="0"/>
          <w:lang w:val="it-IT"/>
        </w:rPr>
        <w:t xml:space="preserve">ù </w:t>
      </w:r>
      <w:r>
        <w:rPr>
          <w:sz w:val="24"/>
          <w:szCs w:val="24"/>
          <w:rtl w:val="0"/>
          <w:lang w:val="fr-FR"/>
        </w:rPr>
        <w:t>le groupe de l</w:t>
      </w:r>
      <w:r>
        <w:rPr>
          <w:sz w:val="24"/>
          <w:szCs w:val="24"/>
          <w:rtl w:val="0"/>
          <w:lang w:val="fr-FR"/>
        </w:rPr>
        <w:t>’é</w:t>
      </w:r>
      <w:r>
        <w:rPr>
          <w:sz w:val="24"/>
          <w:szCs w:val="24"/>
          <w:rtl w:val="0"/>
          <w:lang w:val="fr-FR"/>
        </w:rPr>
        <w:t>glise a jou</w:t>
      </w:r>
      <w:r>
        <w:rPr>
          <w:sz w:val="24"/>
          <w:szCs w:val="24"/>
          <w:rtl w:val="0"/>
          <w:lang w:val="fr-FR"/>
        </w:rPr>
        <w:t xml:space="preserve">é </w:t>
      </w:r>
      <w:r>
        <w:rPr>
          <w:sz w:val="24"/>
          <w:szCs w:val="24"/>
          <w:rtl w:val="0"/>
          <w:lang w:val="fr-FR"/>
        </w:rPr>
        <w:t>de la musique familiale dans le caf</w:t>
      </w:r>
      <w:r>
        <w:rPr>
          <w:sz w:val="24"/>
          <w:szCs w:val="24"/>
          <w:rtl w:val="0"/>
          <w:lang w:val="fr-FR"/>
        </w:rPr>
        <w:t xml:space="preserve">é </w:t>
      </w:r>
      <w:r>
        <w:rPr>
          <w:sz w:val="24"/>
          <w:szCs w:val="24"/>
          <w:rtl w:val="0"/>
          <w:lang w:val="pt-PT"/>
        </w:rPr>
        <w:t>local.</w:t>
      </w:r>
    </w:p>
    <w:p>
      <w:pPr>
        <w:pStyle w:val="Body"/>
        <w:numPr>
          <w:ilvl w:val="0"/>
          <w:numId w:val="39"/>
        </w:numPr>
        <w:spacing w:line="360" w:lineRule="auto"/>
        <w:jc w:val="left"/>
        <w:rPr>
          <w:sz w:val="24"/>
          <w:szCs w:val="24"/>
          <w:lang w:val="fr-FR"/>
        </w:rPr>
      </w:pPr>
      <w:r>
        <w:rPr>
          <w:sz w:val="24"/>
          <w:szCs w:val="24"/>
          <w:rtl w:val="0"/>
          <w:lang w:val="fr-FR"/>
        </w:rPr>
        <w:t>Le nombre de personnes qui se sont am</w:t>
      </w:r>
      <w:r>
        <w:rPr>
          <w:sz w:val="24"/>
          <w:szCs w:val="24"/>
          <w:rtl w:val="0"/>
          <w:lang w:val="fr-FR"/>
        </w:rPr>
        <w:t>é</w:t>
      </w:r>
      <w:r>
        <w:rPr>
          <w:sz w:val="24"/>
          <w:szCs w:val="24"/>
          <w:rtl w:val="0"/>
          <w:lang w:val="it-IT"/>
        </w:rPr>
        <w:t>lior</w:t>
      </w:r>
      <w:r>
        <w:rPr>
          <w:sz w:val="24"/>
          <w:szCs w:val="24"/>
          <w:rtl w:val="0"/>
          <w:lang w:val="fr-FR"/>
        </w:rPr>
        <w:t>é</w:t>
      </w:r>
      <w:r>
        <w:rPr>
          <w:sz w:val="24"/>
          <w:szCs w:val="24"/>
          <w:rtl w:val="0"/>
          <w:lang w:val="fr-FR"/>
        </w:rPr>
        <w:t>es gr</w:t>
      </w:r>
      <w:r>
        <w:rPr>
          <w:sz w:val="24"/>
          <w:szCs w:val="24"/>
          <w:rtl w:val="0"/>
        </w:rPr>
        <w:t>â</w:t>
      </w:r>
      <w:r>
        <w:rPr>
          <w:sz w:val="24"/>
          <w:szCs w:val="24"/>
          <w:rtl w:val="0"/>
        </w:rPr>
        <w:t xml:space="preserve">ce </w:t>
      </w:r>
      <w:r>
        <w:rPr>
          <w:sz w:val="24"/>
          <w:szCs w:val="24"/>
          <w:rtl w:val="0"/>
        </w:rPr>
        <w:t xml:space="preserve">à </w:t>
      </w:r>
      <w:r>
        <w:rPr>
          <w:sz w:val="24"/>
          <w:szCs w:val="24"/>
          <w:rtl w:val="0"/>
          <w:lang w:val="fr-FR"/>
        </w:rPr>
        <w:t>votre clinique gratuite.</w:t>
      </w:r>
    </w:p>
    <w:p>
      <w:pPr>
        <w:pStyle w:val="Body"/>
        <w:numPr>
          <w:ilvl w:val="0"/>
          <w:numId w:val="39"/>
        </w:numPr>
        <w:spacing w:line="360" w:lineRule="auto"/>
        <w:jc w:val="left"/>
        <w:rPr>
          <w:sz w:val="24"/>
          <w:szCs w:val="24"/>
          <w:lang w:val="fr-FR"/>
        </w:rPr>
      </w:pPr>
      <w:r>
        <w:rPr>
          <w:sz w:val="24"/>
          <w:szCs w:val="24"/>
          <w:rtl w:val="0"/>
          <w:lang w:val="fr-FR"/>
        </w:rPr>
        <w:t>Le nombre de nouveaux emplois gr</w:t>
      </w:r>
      <w:r>
        <w:rPr>
          <w:sz w:val="24"/>
          <w:szCs w:val="24"/>
          <w:rtl w:val="0"/>
        </w:rPr>
        <w:t>â</w:t>
      </w:r>
      <w:r>
        <w:rPr>
          <w:sz w:val="24"/>
          <w:szCs w:val="24"/>
          <w:rtl w:val="0"/>
          <w:lang w:val="fr-FR"/>
        </w:rPr>
        <w:t>ce au centre de formation professionnelle gratuit que vous avez ouvert.</w:t>
      </w:r>
    </w:p>
    <w:p>
      <w:pPr>
        <w:pStyle w:val="Body"/>
        <w:numPr>
          <w:ilvl w:val="0"/>
          <w:numId w:val="39"/>
        </w:numPr>
        <w:spacing w:line="360" w:lineRule="auto"/>
        <w:jc w:val="left"/>
        <w:rPr>
          <w:sz w:val="24"/>
          <w:szCs w:val="24"/>
          <w:lang w:val="fr-FR"/>
        </w:rPr>
      </w:pPr>
      <w:r>
        <w:rPr>
          <w:sz w:val="24"/>
          <w:szCs w:val="24"/>
          <w:rtl w:val="0"/>
          <w:lang w:val="fr-FR"/>
        </w:rPr>
        <w:t>Le nombre de micro-pr</w:t>
      </w:r>
      <w:r>
        <w:rPr>
          <w:sz w:val="24"/>
          <w:szCs w:val="24"/>
          <w:rtl w:val="0"/>
        </w:rPr>
        <w:t>ê</w:t>
      </w:r>
      <w:r>
        <w:rPr>
          <w:sz w:val="24"/>
          <w:szCs w:val="24"/>
          <w:rtl w:val="0"/>
          <w:lang w:val="en-US"/>
        </w:rPr>
        <w:t>ts accord</w:t>
      </w:r>
      <w:r>
        <w:rPr>
          <w:sz w:val="24"/>
          <w:szCs w:val="24"/>
          <w:rtl w:val="0"/>
          <w:lang w:val="fr-FR"/>
        </w:rPr>
        <w:t>é</w:t>
      </w:r>
      <w:r>
        <w:rPr>
          <w:sz w:val="24"/>
          <w:szCs w:val="24"/>
          <w:rtl w:val="0"/>
          <w:lang w:val="fr-FR"/>
        </w:rPr>
        <w:t xml:space="preserve">s par les membres de votre </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Le nombre d</w:t>
      </w:r>
      <w:r>
        <w:rPr>
          <w:sz w:val="24"/>
          <w:szCs w:val="24"/>
          <w:rtl w:val="0"/>
          <w:lang w:val="fr-FR"/>
        </w:rPr>
        <w:t>’é</w:t>
      </w:r>
      <w:r>
        <w:rPr>
          <w:sz w:val="24"/>
          <w:szCs w:val="24"/>
          <w:rtl w:val="0"/>
          <w:lang w:val="fr-FR"/>
        </w:rPr>
        <w:t xml:space="preserve">glises que votre </w:t>
      </w:r>
      <w:r>
        <w:rPr>
          <w:sz w:val="24"/>
          <w:szCs w:val="24"/>
          <w:rtl w:val="0"/>
          <w:lang w:val="fr-FR"/>
        </w:rPr>
        <w:t>é</w:t>
      </w:r>
      <w:r>
        <w:rPr>
          <w:sz w:val="24"/>
          <w:szCs w:val="24"/>
          <w:rtl w:val="0"/>
          <w:lang w:val="fr-FR"/>
        </w:rPr>
        <w:t>glise a plant</w:t>
      </w:r>
      <w:r>
        <w:rPr>
          <w:sz w:val="24"/>
          <w:szCs w:val="24"/>
          <w:rtl w:val="0"/>
          <w:lang w:val="fr-FR"/>
        </w:rPr>
        <w:t>é</w:t>
      </w:r>
      <w:r>
        <w:rPr>
          <w:sz w:val="24"/>
          <w:szCs w:val="24"/>
          <w:rtl w:val="0"/>
          <w:lang w:val="pt-PT"/>
        </w:rPr>
        <w:t>es.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La lib</w:t>
      </w:r>
      <w:r>
        <w:rPr>
          <w:sz w:val="24"/>
          <w:szCs w:val="24"/>
          <w:rtl w:val="0"/>
          <w:lang w:val="fr-FR"/>
        </w:rPr>
        <w:t>é</w:t>
      </w:r>
      <w:r>
        <w:rPr>
          <w:sz w:val="24"/>
          <w:szCs w:val="24"/>
          <w:rtl w:val="0"/>
          <w:lang w:val="fr-FR"/>
        </w:rPr>
        <w:t>ration du syndrome du succ</w:t>
      </w:r>
      <w:r>
        <w:rPr>
          <w:sz w:val="24"/>
          <w:szCs w:val="24"/>
          <w:rtl w:val="0"/>
          <w:lang w:val="it-IT"/>
        </w:rPr>
        <w:t>è</w:t>
      </w:r>
      <w:r>
        <w:rPr>
          <w:sz w:val="24"/>
          <w:szCs w:val="24"/>
          <w:rtl w:val="0"/>
          <w:lang w:val="fr-FR"/>
        </w:rPr>
        <w:t>s est essentielle pour d</w:t>
      </w:r>
      <w:r>
        <w:rPr>
          <w:sz w:val="24"/>
          <w:szCs w:val="24"/>
          <w:rtl w:val="0"/>
          <w:lang w:val="fr-FR"/>
        </w:rPr>
        <w:t>é</w:t>
      </w:r>
      <w:r>
        <w:rPr>
          <w:sz w:val="24"/>
          <w:szCs w:val="24"/>
          <w:rtl w:val="0"/>
          <w:lang w:val="fr-FR"/>
        </w:rPr>
        <w:t>couvrir le vrai minist</w:t>
      </w:r>
      <w:r>
        <w:rPr>
          <w:sz w:val="24"/>
          <w:szCs w:val="24"/>
          <w:rtl w:val="0"/>
          <w:lang w:val="it-IT"/>
        </w:rPr>
        <w:t>è</w:t>
      </w:r>
      <w:r>
        <w:rPr>
          <w:sz w:val="24"/>
          <w:szCs w:val="24"/>
          <w:rtl w:val="0"/>
          <w:lang w:val="fr-FR"/>
        </w:rPr>
        <w:t>re. Il est tr</w:t>
      </w:r>
      <w:r>
        <w:rPr>
          <w:sz w:val="24"/>
          <w:szCs w:val="24"/>
          <w:rtl w:val="0"/>
          <w:lang w:val="it-IT"/>
        </w:rPr>
        <w:t>è</w:t>
      </w:r>
      <w:r>
        <w:rPr>
          <w:sz w:val="24"/>
          <w:szCs w:val="24"/>
          <w:rtl w:val="0"/>
          <w:lang w:val="fr-FR"/>
        </w:rPr>
        <w:t>s difficile d</w:t>
      </w:r>
      <w:r>
        <w:rPr>
          <w:sz w:val="24"/>
          <w:szCs w:val="24"/>
          <w:rtl w:val="0"/>
          <w:lang w:val="fr-FR"/>
        </w:rPr>
        <w:t>’ê</w:t>
      </w:r>
      <w:r>
        <w:rPr>
          <w:sz w:val="24"/>
          <w:szCs w:val="24"/>
          <w:rtl w:val="0"/>
          <w:lang w:val="fr-FR"/>
        </w:rPr>
        <w:t xml:space="preserve">tre libre de constamment comparer et chercher </w:t>
      </w:r>
      <w:r>
        <w:rPr>
          <w:sz w:val="24"/>
          <w:szCs w:val="24"/>
          <w:rtl w:val="0"/>
        </w:rPr>
        <w:t xml:space="preserve">à </w:t>
      </w:r>
      <w:r>
        <w:rPr>
          <w:sz w:val="24"/>
          <w:szCs w:val="24"/>
          <w:rtl w:val="0"/>
          <w:lang w:val="fr-FR"/>
        </w:rPr>
        <w:t xml:space="preserve">se justifier en comparant </w:t>
      </w:r>
      <w:r>
        <w:rPr>
          <w:sz w:val="24"/>
          <w:szCs w:val="24"/>
          <w:rtl w:val="0"/>
        </w:rPr>
        <w:t xml:space="preserve">à </w:t>
      </w:r>
      <w:r>
        <w:rPr>
          <w:sz w:val="24"/>
          <w:szCs w:val="24"/>
          <w:rtl w:val="0"/>
          <w:lang w:val="fr-FR"/>
        </w:rPr>
        <w:t xml:space="preserve">une autre </w:t>
      </w:r>
      <w:r>
        <w:rPr>
          <w:sz w:val="24"/>
          <w:szCs w:val="24"/>
          <w:rtl w:val="0"/>
          <w:lang w:val="fr-FR"/>
        </w:rPr>
        <w:t>é</w:t>
      </w:r>
      <w:r>
        <w:rPr>
          <w:sz w:val="24"/>
          <w:szCs w:val="24"/>
          <w:rtl w:val="0"/>
          <w:lang w:val="fr-FR"/>
        </w:rPr>
        <w:t>glise. Je crois que la cl</w:t>
      </w:r>
      <w:r>
        <w:rPr>
          <w:sz w:val="24"/>
          <w:szCs w:val="24"/>
          <w:rtl w:val="0"/>
          <w:lang w:val="fr-FR"/>
        </w:rPr>
        <w:t xml:space="preserve">é </w:t>
      </w:r>
      <w:r>
        <w:rPr>
          <w:sz w:val="24"/>
          <w:szCs w:val="24"/>
          <w:rtl w:val="0"/>
          <w:lang w:val="fr-FR"/>
        </w:rPr>
        <w:t>est de d</w:t>
      </w:r>
      <w:r>
        <w:rPr>
          <w:sz w:val="24"/>
          <w:szCs w:val="24"/>
          <w:rtl w:val="0"/>
          <w:lang w:val="fr-FR"/>
        </w:rPr>
        <w:t>é</w:t>
      </w:r>
      <w:r>
        <w:rPr>
          <w:sz w:val="24"/>
          <w:szCs w:val="24"/>
          <w:rtl w:val="0"/>
          <w:lang w:val="fr-FR"/>
        </w:rPr>
        <w:t>couvrir ce que Dieu vous a appel</w:t>
      </w:r>
      <w:r>
        <w:rPr>
          <w:sz w:val="24"/>
          <w:szCs w:val="24"/>
          <w:rtl w:val="0"/>
          <w:lang w:val="fr-FR"/>
        </w:rPr>
        <w:t>é</w:t>
      </w:r>
      <w:r>
        <w:rPr>
          <w:sz w:val="24"/>
          <w:szCs w:val="24"/>
          <w:rtl w:val="0"/>
        </w:rPr>
        <w:t xml:space="preserve">s </w:t>
      </w:r>
      <w:r>
        <w:rPr>
          <w:sz w:val="24"/>
          <w:szCs w:val="24"/>
          <w:rtl w:val="0"/>
          <w:lang w:val="fr-FR"/>
        </w:rPr>
        <w:t>à ê</w:t>
      </w:r>
      <w:r>
        <w:rPr>
          <w:sz w:val="24"/>
          <w:szCs w:val="24"/>
          <w:rtl w:val="0"/>
          <w:lang w:val="fr-FR"/>
        </w:rPr>
        <w:t xml:space="preserve">tre et </w:t>
      </w:r>
      <w:r>
        <w:rPr>
          <w:sz w:val="24"/>
          <w:szCs w:val="24"/>
          <w:rtl w:val="0"/>
        </w:rPr>
        <w:t xml:space="preserve">à </w:t>
      </w:r>
      <w:r>
        <w:rPr>
          <w:sz w:val="24"/>
          <w:szCs w:val="24"/>
          <w:rtl w:val="0"/>
          <w:lang w:val="fr-FR"/>
        </w:rPr>
        <w:t>faire et d</w:t>
      </w:r>
      <w:r>
        <w:rPr>
          <w:sz w:val="24"/>
          <w:szCs w:val="24"/>
          <w:rtl w:val="1"/>
        </w:rPr>
        <w:t>’</w:t>
      </w:r>
      <w:r>
        <w:rPr>
          <w:sz w:val="24"/>
          <w:szCs w:val="24"/>
          <w:rtl w:val="0"/>
        </w:rPr>
        <w:t>arr</w:t>
      </w:r>
      <w:r>
        <w:rPr>
          <w:sz w:val="24"/>
          <w:szCs w:val="24"/>
          <w:rtl w:val="0"/>
        </w:rPr>
        <w:t>ê</w:t>
      </w:r>
      <w:r>
        <w:rPr>
          <w:sz w:val="24"/>
          <w:szCs w:val="24"/>
          <w:rtl w:val="0"/>
          <w:lang w:val="fr-FR"/>
        </w:rPr>
        <w:t xml:space="preserve">ter consciemment de vous comparer </w:t>
      </w:r>
      <w:r>
        <w:rPr>
          <w:sz w:val="24"/>
          <w:szCs w:val="24"/>
          <w:rtl w:val="0"/>
        </w:rPr>
        <w:t xml:space="preserve">à </w:t>
      </w:r>
      <w:r>
        <w:rPr>
          <w:sz w:val="24"/>
          <w:szCs w:val="24"/>
          <w:rtl w:val="0"/>
          <w:lang w:val="fr-FR"/>
        </w:rPr>
        <w:t>un autre. J</w:t>
      </w:r>
      <w:r>
        <w:rPr>
          <w:sz w:val="24"/>
          <w:szCs w:val="24"/>
          <w:rtl w:val="0"/>
          <w:lang w:val="fr-FR"/>
        </w:rPr>
        <w:t>é</w:t>
      </w:r>
      <w:r>
        <w:rPr>
          <w:sz w:val="24"/>
          <w:szCs w:val="24"/>
          <w:rtl w:val="0"/>
          <w:lang w:val="fr-FR"/>
        </w:rPr>
        <w:t xml:space="preserve">sus a dit </w:t>
      </w:r>
      <w:r>
        <w:rPr>
          <w:sz w:val="24"/>
          <w:szCs w:val="24"/>
          <w:rtl w:val="0"/>
        </w:rPr>
        <w:t xml:space="preserve">à </w:t>
      </w:r>
      <w:r>
        <w:rPr>
          <w:sz w:val="24"/>
          <w:szCs w:val="24"/>
          <w:rtl w:val="0"/>
          <w:lang w:val="fr-FR"/>
        </w:rPr>
        <w:t>Pierre des choses qui se produiraient plus tard dans sa vie. La premi</w:t>
      </w:r>
      <w:r>
        <w:rPr>
          <w:sz w:val="24"/>
          <w:szCs w:val="24"/>
          <w:rtl w:val="0"/>
          <w:lang w:val="it-IT"/>
        </w:rPr>
        <w:t>è</w:t>
      </w:r>
      <w:r>
        <w:rPr>
          <w:sz w:val="24"/>
          <w:szCs w:val="24"/>
          <w:rtl w:val="0"/>
          <w:lang w:val="fr-FR"/>
        </w:rPr>
        <w:t xml:space="preserve">re question de Pierre </w:t>
      </w:r>
      <w:r>
        <w:rPr>
          <w:sz w:val="24"/>
          <w:szCs w:val="24"/>
          <w:rtl w:val="0"/>
          <w:lang w:val="fr-FR"/>
        </w:rPr>
        <w:t>é</w:t>
      </w:r>
      <w:r>
        <w:rPr>
          <w:sz w:val="24"/>
          <w:szCs w:val="24"/>
          <w:rtl w:val="0"/>
          <w:lang w:val="fr-FR"/>
        </w:rPr>
        <w:t>tait essentiellement</w:t>
      </w:r>
      <w:r>
        <w:rPr>
          <w:sz w:val="24"/>
          <w:szCs w:val="24"/>
          <w:rtl w:val="0"/>
        </w:rPr>
        <w:t> </w:t>
      </w:r>
      <w:r>
        <w:rPr>
          <w:sz w:val="24"/>
          <w:szCs w:val="24"/>
          <w:rtl w:val="0"/>
        </w:rPr>
        <w:t xml:space="preserve">: </w:t>
      </w:r>
      <w:r>
        <w:rPr>
          <w:sz w:val="24"/>
          <w:szCs w:val="24"/>
          <w:rtl w:val="0"/>
        </w:rPr>
        <w:t>« </w:t>
      </w:r>
      <w:r>
        <w:rPr>
          <w:sz w:val="24"/>
          <w:szCs w:val="24"/>
          <w:rtl w:val="0"/>
          <w:lang w:val="fr-FR"/>
        </w:rPr>
        <w:t>Et Jean ?</w:t>
      </w:r>
      <w:r>
        <w:rPr>
          <w:sz w:val="24"/>
          <w:szCs w:val="24"/>
          <w:rtl w:val="0"/>
          <w:lang w:val="it-IT"/>
        </w:rPr>
        <w:t xml:space="preserve"> » </w:t>
      </w:r>
      <w:r>
        <w:rPr>
          <w:sz w:val="24"/>
          <w:szCs w:val="24"/>
          <w:rtl w:val="0"/>
          <w:lang w:val="fr-FR"/>
        </w:rPr>
        <w:t>(Jean 21:18-22). J</w:t>
      </w:r>
      <w:r>
        <w:rPr>
          <w:sz w:val="24"/>
          <w:szCs w:val="24"/>
          <w:rtl w:val="0"/>
          <w:lang w:val="fr-FR"/>
        </w:rPr>
        <w:t>é</w:t>
      </w:r>
      <w:r>
        <w:rPr>
          <w:sz w:val="24"/>
          <w:szCs w:val="24"/>
          <w:rtl w:val="0"/>
          <w:lang w:val="fr-FR"/>
        </w:rPr>
        <w:t>sus lui dit</w:t>
      </w:r>
      <w:r>
        <w:rPr>
          <w:sz w:val="24"/>
          <w:szCs w:val="24"/>
          <w:rtl w:val="0"/>
        </w:rPr>
        <w:t> </w:t>
      </w:r>
      <w:r>
        <w:rPr>
          <w:sz w:val="24"/>
          <w:szCs w:val="24"/>
          <w:rtl w:val="0"/>
        </w:rPr>
        <w:t xml:space="preserve">: </w:t>
      </w:r>
      <w:r>
        <w:rPr>
          <w:sz w:val="24"/>
          <w:szCs w:val="24"/>
          <w:rtl w:val="0"/>
          <w:lang w:val="fr-FR"/>
        </w:rPr>
        <w:t>«</w:t>
      </w:r>
      <w:r>
        <w:rPr>
          <w:sz w:val="24"/>
          <w:szCs w:val="24"/>
          <w:rtl w:val="0"/>
          <w:lang w:val="fr-FR"/>
        </w:rPr>
        <w:t>Si je veux qu</w:t>
      </w:r>
      <w:r>
        <w:rPr>
          <w:sz w:val="24"/>
          <w:szCs w:val="24"/>
          <w:rtl w:val="1"/>
        </w:rPr>
        <w:t>’</w:t>
      </w:r>
      <w:r>
        <w:rPr>
          <w:sz w:val="24"/>
          <w:szCs w:val="24"/>
          <w:rtl w:val="0"/>
          <w:lang w:val="fr-FR"/>
        </w:rPr>
        <w:t>il reste jusqu</w:t>
      </w:r>
      <w:r>
        <w:rPr>
          <w:sz w:val="24"/>
          <w:szCs w:val="24"/>
          <w:rtl w:val="0"/>
          <w:lang w:val="fr-FR"/>
        </w:rPr>
        <w:t xml:space="preserve">’à </w:t>
      </w:r>
      <w:r>
        <w:rPr>
          <w:sz w:val="24"/>
          <w:szCs w:val="24"/>
          <w:rtl w:val="0"/>
          <w:lang w:val="fr-FR"/>
        </w:rPr>
        <w:t>ce que je vienne, qu</w:t>
      </w:r>
      <w:r>
        <w:rPr>
          <w:sz w:val="24"/>
          <w:szCs w:val="24"/>
          <w:rtl w:val="1"/>
        </w:rPr>
        <w:t>’</w:t>
      </w:r>
      <w:r>
        <w:rPr>
          <w:sz w:val="24"/>
          <w:szCs w:val="24"/>
          <w:rtl w:val="0"/>
          <w:lang w:val="fr-FR"/>
        </w:rPr>
        <w:t>est-ce que cela vous concerne? Vous me suivez.</w:t>
      </w:r>
      <w:r>
        <w:rPr>
          <w:sz w:val="24"/>
          <w:szCs w:val="24"/>
          <w:rtl w:val="0"/>
          <w:lang w:val="it-IT"/>
        </w:rPr>
        <w:t xml:space="preserve">» </w:t>
      </w:r>
      <w:r>
        <w:rPr>
          <w:sz w:val="24"/>
          <w:szCs w:val="24"/>
          <w:rtl w:val="0"/>
          <w:lang w:val="fr-FR"/>
        </w:rPr>
        <w:t>Simplement dit, J</w:t>
      </w:r>
      <w:r>
        <w:rPr>
          <w:sz w:val="24"/>
          <w:szCs w:val="24"/>
          <w:rtl w:val="0"/>
          <w:lang w:val="fr-FR"/>
        </w:rPr>
        <w:t>é</w:t>
      </w:r>
      <w:r>
        <w:rPr>
          <w:sz w:val="24"/>
          <w:szCs w:val="24"/>
          <w:rtl w:val="0"/>
          <w:lang w:val="fr-FR"/>
        </w:rPr>
        <w:t xml:space="preserve">sus dit </w:t>
      </w:r>
      <w:r>
        <w:rPr>
          <w:sz w:val="24"/>
          <w:szCs w:val="24"/>
          <w:rtl w:val="0"/>
        </w:rPr>
        <w:t xml:space="preserve">à </w:t>
      </w:r>
      <w:r>
        <w:rPr>
          <w:sz w:val="24"/>
          <w:szCs w:val="24"/>
          <w:rtl w:val="0"/>
          <w:lang w:val="fr-FR"/>
        </w:rPr>
        <w:t>Pierre, pour une deuxi</w:t>
      </w:r>
      <w:r>
        <w:rPr>
          <w:sz w:val="24"/>
          <w:szCs w:val="24"/>
          <w:rtl w:val="0"/>
          <w:lang w:val="it-IT"/>
        </w:rPr>
        <w:t>è</w:t>
      </w:r>
      <w:r>
        <w:rPr>
          <w:sz w:val="24"/>
          <w:szCs w:val="24"/>
          <w:rtl w:val="0"/>
          <w:lang w:val="fr-FR"/>
        </w:rPr>
        <w:t xml:space="preserve">me fois, </w:t>
      </w:r>
      <w:r>
        <w:rPr>
          <w:sz w:val="24"/>
          <w:szCs w:val="24"/>
          <w:rtl w:val="0"/>
        </w:rPr>
        <w:t>« </w:t>
      </w:r>
      <w:r>
        <w:rPr>
          <w:sz w:val="24"/>
          <w:szCs w:val="24"/>
          <w:rtl w:val="0"/>
          <w:lang w:val="fr-FR"/>
        </w:rPr>
        <w:t>Suis-moi</w:t>
      </w:r>
      <w:r>
        <w:rPr>
          <w:sz w:val="24"/>
          <w:szCs w:val="24"/>
          <w:rtl w:val="0"/>
          <w:lang w:val="it-IT"/>
        </w:rPr>
        <w:t xml:space="preserve"> » </w:t>
      </w:r>
      <w:r>
        <w:rPr>
          <w:sz w:val="24"/>
          <w:szCs w:val="24"/>
          <w:rtl w:val="0"/>
        </w:rPr>
        <w:t>ne t</w:t>
      </w:r>
      <w:r>
        <w:rPr>
          <w:sz w:val="24"/>
          <w:szCs w:val="24"/>
          <w:rtl w:val="1"/>
        </w:rPr>
        <w:t>’</w:t>
      </w:r>
      <w:r>
        <w:rPr>
          <w:sz w:val="24"/>
          <w:szCs w:val="24"/>
          <w:rtl w:val="0"/>
          <w:lang w:val="it-IT"/>
        </w:rPr>
        <w:t>inqui</w:t>
      </w:r>
      <w:r>
        <w:rPr>
          <w:sz w:val="24"/>
          <w:szCs w:val="24"/>
          <w:rtl w:val="0"/>
          <w:lang w:val="it-IT"/>
        </w:rPr>
        <w:t>è</w:t>
      </w:r>
      <w:r>
        <w:rPr>
          <w:sz w:val="24"/>
          <w:szCs w:val="24"/>
          <w:rtl w:val="0"/>
          <w:lang w:val="fr-FR"/>
        </w:rPr>
        <w:t>te pas du minist</w:t>
      </w:r>
      <w:r>
        <w:rPr>
          <w:sz w:val="24"/>
          <w:szCs w:val="24"/>
          <w:rtl w:val="0"/>
          <w:lang w:val="it-IT"/>
        </w:rPr>
        <w:t>è</w:t>
      </w:r>
      <w:r>
        <w:rPr>
          <w:sz w:val="24"/>
          <w:szCs w:val="24"/>
          <w:rtl w:val="0"/>
          <w:lang w:val="fr-FR"/>
        </w:rPr>
        <w:t>re de Jean ou de quiconque. C</w:t>
      </w:r>
      <w:r>
        <w:rPr>
          <w:sz w:val="24"/>
          <w:szCs w:val="24"/>
          <w:rtl w:val="1"/>
        </w:rPr>
        <w:t>’</w:t>
      </w:r>
      <w:r>
        <w:rPr>
          <w:sz w:val="24"/>
          <w:szCs w:val="24"/>
          <w:rtl w:val="0"/>
          <w:lang w:val="fr-FR"/>
        </w:rPr>
        <w:t>est l</w:t>
      </w:r>
      <w:r>
        <w:rPr>
          <w:sz w:val="24"/>
          <w:szCs w:val="24"/>
          <w:rtl w:val="1"/>
        </w:rPr>
        <w:t>’</w:t>
      </w:r>
      <w:r>
        <w:rPr>
          <w:sz w:val="24"/>
          <w:szCs w:val="24"/>
          <w:rtl w:val="0"/>
          <w:lang w:val="fr-FR"/>
        </w:rPr>
        <w:t>essence du succ</w:t>
      </w:r>
      <w:r>
        <w:rPr>
          <w:sz w:val="24"/>
          <w:szCs w:val="24"/>
          <w:rtl w:val="0"/>
          <w:lang w:val="it-IT"/>
        </w:rPr>
        <w:t>è</w:t>
      </w:r>
      <w:r>
        <w:rPr>
          <w:sz w:val="24"/>
          <w:szCs w:val="24"/>
          <w:rtl w:val="0"/>
        </w:rPr>
        <w:t xml:space="preserve">s </w:t>
      </w:r>
      <w:r>
        <w:rPr>
          <w:sz w:val="24"/>
          <w:szCs w:val="24"/>
          <w:rtl w:val="0"/>
        </w:rPr>
        <w:t xml:space="preserve">– </w:t>
      </w:r>
      <w:r>
        <w:rPr>
          <w:sz w:val="24"/>
          <w:szCs w:val="24"/>
          <w:rtl w:val="0"/>
          <w:lang w:val="fr-FR"/>
        </w:rPr>
        <w:t>suivez J</w:t>
      </w:r>
      <w:r>
        <w:rPr>
          <w:sz w:val="24"/>
          <w:szCs w:val="24"/>
          <w:rtl w:val="0"/>
          <w:lang w:val="fr-FR"/>
        </w:rPr>
        <w:t>é</w:t>
      </w:r>
      <w:r>
        <w:rPr>
          <w:sz w:val="24"/>
          <w:szCs w:val="24"/>
          <w:rtl w:val="0"/>
          <w:lang w:val="fr-FR"/>
        </w:rPr>
        <w:t>sus et courez votre course. Laissez les autres courir leur course et ne vous inqui</w:t>
      </w:r>
      <w:r>
        <w:rPr>
          <w:sz w:val="24"/>
          <w:szCs w:val="24"/>
          <w:rtl w:val="0"/>
          <w:lang w:val="fr-FR"/>
        </w:rPr>
        <w:t>é</w:t>
      </w:r>
      <w:r>
        <w:rPr>
          <w:sz w:val="24"/>
          <w:szCs w:val="24"/>
          <w:rtl w:val="0"/>
          <w:lang w:val="fr-FR"/>
        </w:rPr>
        <w:t>tez pas de comparer ou de rivaliser ; apprenez plut</w:t>
      </w:r>
      <w:r>
        <w:rPr>
          <w:sz w:val="24"/>
          <w:szCs w:val="24"/>
          <w:rtl w:val="0"/>
        </w:rPr>
        <w:t>ô</w:t>
      </w:r>
      <w:r>
        <w:rPr>
          <w:sz w:val="24"/>
          <w:szCs w:val="24"/>
          <w:rtl w:val="0"/>
        </w:rPr>
        <w:t xml:space="preserve">t </w:t>
      </w:r>
      <w:r>
        <w:rPr>
          <w:sz w:val="24"/>
          <w:szCs w:val="24"/>
          <w:rtl w:val="0"/>
        </w:rPr>
        <w:t xml:space="preserve">à </w:t>
      </w:r>
      <w:r>
        <w:rPr>
          <w:sz w:val="24"/>
          <w:szCs w:val="24"/>
          <w:rtl w:val="0"/>
          <w:lang w:val="fr-FR"/>
        </w:rPr>
        <w:t>atteindre le potentiel que J</w:t>
      </w:r>
      <w:r>
        <w:rPr>
          <w:sz w:val="24"/>
          <w:szCs w:val="24"/>
          <w:rtl w:val="0"/>
          <w:lang w:val="fr-FR"/>
        </w:rPr>
        <w:t>é</w:t>
      </w:r>
      <w:r>
        <w:rPr>
          <w:sz w:val="24"/>
          <w:szCs w:val="24"/>
          <w:rtl w:val="0"/>
          <w:lang w:val="fr-FR"/>
        </w:rPr>
        <w:t>sus vous a donn</w:t>
      </w:r>
      <w:r>
        <w:rPr>
          <w:sz w:val="24"/>
          <w:szCs w:val="24"/>
          <w:rtl w:val="0"/>
          <w:lang w:val="fr-FR"/>
        </w:rPr>
        <w:t>é</w:t>
      </w:r>
      <w:r>
        <w:rPr>
          <w:sz w:val="24"/>
          <w:szCs w:val="24"/>
          <w:rtl w:val="0"/>
          <w:lang w:val="fr-FR"/>
        </w:rPr>
        <w:t>. Il y aura toujours un minist</w:t>
      </w:r>
      <w:r>
        <w:rPr>
          <w:sz w:val="24"/>
          <w:szCs w:val="24"/>
          <w:rtl w:val="0"/>
          <w:lang w:val="it-IT"/>
        </w:rPr>
        <w:t>è</w:t>
      </w:r>
      <w:r>
        <w:rPr>
          <w:sz w:val="24"/>
          <w:szCs w:val="24"/>
          <w:rtl w:val="0"/>
          <w:lang w:val="fr-FR"/>
        </w:rPr>
        <w:t>re plus petit, pour vous faire sentir bien dans votre peau, ou un minist</w:t>
      </w:r>
      <w:r>
        <w:rPr>
          <w:sz w:val="24"/>
          <w:szCs w:val="24"/>
          <w:rtl w:val="0"/>
          <w:lang w:val="it-IT"/>
        </w:rPr>
        <w:t>è</w:t>
      </w:r>
      <w:r>
        <w:rPr>
          <w:sz w:val="24"/>
          <w:szCs w:val="24"/>
          <w:rtl w:val="0"/>
          <w:lang w:val="fr-FR"/>
        </w:rPr>
        <w:t>re plus grand qui peut vous faire vous sentir inad</w:t>
      </w:r>
      <w:r>
        <w:rPr>
          <w:sz w:val="24"/>
          <w:szCs w:val="24"/>
          <w:rtl w:val="0"/>
          <w:lang w:val="fr-FR"/>
        </w:rPr>
        <w:t>é</w:t>
      </w:r>
      <w:r>
        <w:rPr>
          <w:sz w:val="24"/>
          <w:szCs w:val="24"/>
          <w:rtl w:val="0"/>
          <w:lang w:val="fr-FR"/>
        </w:rPr>
        <w:t>quat et inutile. Ce sera exasp</w:t>
      </w:r>
      <w:r>
        <w:rPr>
          <w:sz w:val="24"/>
          <w:szCs w:val="24"/>
          <w:rtl w:val="0"/>
          <w:lang w:val="fr-FR"/>
        </w:rPr>
        <w:t>é</w:t>
      </w:r>
      <w:r>
        <w:rPr>
          <w:sz w:val="24"/>
          <w:szCs w:val="24"/>
          <w:rtl w:val="0"/>
          <w:lang w:val="fr-FR"/>
        </w:rPr>
        <w:t>rant si vous n</w:t>
      </w:r>
      <w:r>
        <w:rPr>
          <w:sz w:val="24"/>
          <w:szCs w:val="24"/>
          <w:rtl w:val="1"/>
        </w:rPr>
        <w:t>’</w:t>
      </w:r>
      <w:r>
        <w:rPr>
          <w:sz w:val="24"/>
          <w:szCs w:val="24"/>
          <w:rtl w:val="0"/>
          <w:lang w:val="fr-FR"/>
        </w:rPr>
        <w:t>alignez pas votre perspective du succ</w:t>
      </w:r>
      <w:r>
        <w:rPr>
          <w:sz w:val="24"/>
          <w:szCs w:val="24"/>
          <w:rtl w:val="0"/>
          <w:lang w:val="it-IT"/>
        </w:rPr>
        <w:t>è</w:t>
      </w:r>
      <w:r>
        <w:rPr>
          <w:sz w:val="24"/>
          <w:szCs w:val="24"/>
          <w:rtl w:val="0"/>
          <w:lang w:val="fr-FR"/>
        </w:rPr>
        <w:t>s pour refl</w:t>
      </w:r>
      <w:r>
        <w:rPr>
          <w:sz w:val="24"/>
          <w:szCs w:val="24"/>
          <w:rtl w:val="0"/>
          <w:lang w:val="fr-FR"/>
        </w:rPr>
        <w:t>é</w:t>
      </w:r>
      <w:r>
        <w:rPr>
          <w:sz w:val="24"/>
          <w:szCs w:val="24"/>
          <w:rtl w:val="0"/>
          <w:lang w:val="fr-FR"/>
        </w:rPr>
        <w:t>ter plus fid</w:t>
      </w:r>
      <w:r>
        <w:rPr>
          <w:sz w:val="24"/>
          <w:szCs w:val="24"/>
          <w:rtl w:val="0"/>
          <w:lang w:val="it-IT"/>
        </w:rPr>
        <w:t>è</w:t>
      </w:r>
      <w:r>
        <w:rPr>
          <w:sz w:val="24"/>
          <w:szCs w:val="24"/>
          <w:rtl w:val="0"/>
          <w:lang w:val="fr-FR"/>
        </w:rPr>
        <w:t>lement la vision de J</w:t>
      </w:r>
      <w:r>
        <w:rPr>
          <w:sz w:val="24"/>
          <w:szCs w:val="24"/>
          <w:rtl w:val="0"/>
          <w:lang w:val="fr-FR"/>
        </w:rPr>
        <w:t>é</w:t>
      </w:r>
      <w:r>
        <w:rPr>
          <w:sz w:val="24"/>
          <w:szCs w:val="24"/>
          <w:rtl w:val="0"/>
          <w:lang w:val="pt-PT"/>
        </w:rPr>
        <w:t>sus.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Quelles mesures atypiques suppl</w:t>
      </w:r>
      <w:r>
        <w:rPr>
          <w:sz w:val="24"/>
          <w:szCs w:val="24"/>
          <w:rtl w:val="0"/>
          <w:lang w:val="fr-FR"/>
        </w:rPr>
        <w:t>é</w:t>
      </w:r>
      <w:r>
        <w:rPr>
          <w:sz w:val="24"/>
          <w:szCs w:val="24"/>
          <w:rtl w:val="0"/>
          <w:lang w:val="fr-FR"/>
        </w:rPr>
        <w:t xml:space="preserve">mentaires pouvez-vous </w:t>
      </w:r>
      <w:r>
        <w:rPr>
          <w:sz w:val="24"/>
          <w:szCs w:val="24"/>
          <w:rtl w:val="0"/>
          <w:lang w:val="fr-FR"/>
        </w:rPr>
        <w:t>é</w:t>
      </w:r>
      <w:r>
        <w:rPr>
          <w:sz w:val="24"/>
          <w:szCs w:val="24"/>
          <w:rtl w:val="0"/>
          <w:lang w:val="fr-FR"/>
        </w:rPr>
        <w:t xml:space="preserve">laborer et envisager? </w:t>
      </w:r>
      <w:r>
        <w:rPr>
          <w:sz w:val="24"/>
          <w:szCs w:val="24"/>
          <w:rtl w:val="0"/>
          <w:lang w:val="fr-FR"/>
        </w:rPr>
        <w:t>É</w:t>
      </w:r>
      <w:r>
        <w:rPr>
          <w:sz w:val="24"/>
          <w:szCs w:val="24"/>
          <w:rtl w:val="0"/>
        </w:rPr>
        <w:t>num</w:t>
      </w:r>
      <w:r>
        <w:rPr>
          <w:sz w:val="24"/>
          <w:szCs w:val="24"/>
          <w:rtl w:val="0"/>
          <w:lang w:val="fr-FR"/>
        </w:rPr>
        <w:t>é</w:t>
      </w:r>
      <w:r>
        <w:rPr>
          <w:sz w:val="24"/>
          <w:szCs w:val="24"/>
          <w:rtl w:val="0"/>
          <w:lang w:val="fr-FR"/>
        </w:rPr>
        <w:t>rez-en quelques-unes dans l</w:t>
      </w:r>
      <w:r>
        <w:rPr>
          <w:sz w:val="24"/>
          <w:szCs w:val="24"/>
          <w:rtl w:val="1"/>
        </w:rPr>
        <w:t>’</w:t>
      </w:r>
      <w:r>
        <w:rPr>
          <w:sz w:val="24"/>
          <w:szCs w:val="24"/>
          <w:rtl w:val="0"/>
          <w:lang w:val="fr-FR"/>
        </w:rPr>
        <w:t>espace ci-dessous et expliquez pourquoi vous les avez incluses.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13. </w:t>
      </w:r>
      <w:r>
        <w:rPr>
          <w:b w:val="1"/>
          <w:bCs w:val="1"/>
          <w:sz w:val="28"/>
          <w:szCs w:val="28"/>
          <w:rtl w:val="0"/>
        </w:rPr>
        <w:t>G</w:t>
      </w:r>
      <w:r>
        <w:rPr>
          <w:b w:val="1"/>
          <w:bCs w:val="1"/>
          <w:sz w:val="28"/>
          <w:szCs w:val="28"/>
          <w:rtl w:val="0"/>
          <w:lang w:val="fr-FR"/>
        </w:rPr>
        <w:t>é</w:t>
      </w:r>
      <w:r>
        <w:rPr>
          <w:b w:val="1"/>
          <w:bCs w:val="1"/>
          <w:sz w:val="28"/>
          <w:szCs w:val="28"/>
          <w:rtl w:val="0"/>
          <w:lang w:val="fr-FR"/>
        </w:rPr>
        <w:t>rer le temps et prioriser la famille</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rPr>
        <w:t>L</w:t>
      </w:r>
      <w:r>
        <w:rPr>
          <w:b w:val="1"/>
          <w:bCs w:val="1"/>
          <w:sz w:val="24"/>
          <w:szCs w:val="24"/>
          <w:rtl w:val="1"/>
        </w:rPr>
        <w:t>’</w:t>
      </w:r>
      <w:r>
        <w:rPr>
          <w:b w:val="1"/>
          <w:bCs w:val="1"/>
          <w:sz w:val="24"/>
          <w:szCs w:val="24"/>
          <w:rtl w:val="0"/>
          <w:lang w:val="fr-FR"/>
        </w:rPr>
        <w:t>importance</w:t>
      </w:r>
      <w:r>
        <w:rPr>
          <w:b w:val="1"/>
          <w:bCs w:val="1"/>
          <w:sz w:val="24"/>
          <w:szCs w:val="24"/>
          <w:rtl w:val="0"/>
        </w:rPr>
        <w:t> </w:t>
      </w:r>
      <w:r>
        <w:rPr>
          <w:b w:val="1"/>
          <w:bCs w:val="1"/>
          <w:sz w:val="24"/>
          <w:szCs w:val="24"/>
          <w:rtl w:val="0"/>
        </w:rPr>
        <w:t>:</w:t>
      </w:r>
      <w:r>
        <w:rPr>
          <w:sz w:val="24"/>
          <w:szCs w:val="24"/>
          <w:rtl w:val="0"/>
          <w:lang w:val="fr-FR"/>
        </w:rPr>
        <w:t xml:space="preserve"> Les Grecs ont utilis</w:t>
      </w:r>
      <w:r>
        <w:rPr>
          <w:sz w:val="24"/>
          <w:szCs w:val="24"/>
          <w:rtl w:val="0"/>
          <w:lang w:val="fr-FR"/>
        </w:rPr>
        <w:t xml:space="preserve">é </w:t>
      </w:r>
      <w:r>
        <w:rPr>
          <w:sz w:val="24"/>
          <w:szCs w:val="24"/>
          <w:rtl w:val="0"/>
          <w:lang w:val="fr-FR"/>
        </w:rPr>
        <w:t>deux mots concernant le temps. Chronos d</w:t>
      </w:r>
      <w:r>
        <w:rPr>
          <w:sz w:val="24"/>
          <w:szCs w:val="24"/>
          <w:rtl w:val="0"/>
          <w:lang w:val="fr-FR"/>
        </w:rPr>
        <w:t>é</w:t>
      </w:r>
      <w:r>
        <w:rPr>
          <w:sz w:val="24"/>
          <w:szCs w:val="24"/>
          <w:rtl w:val="0"/>
          <w:lang w:val="fr-FR"/>
        </w:rPr>
        <w:t>crit le temps mesur</w:t>
      </w:r>
      <w:r>
        <w:rPr>
          <w:sz w:val="24"/>
          <w:szCs w:val="24"/>
          <w:rtl w:val="0"/>
          <w:lang w:val="fr-FR"/>
        </w:rPr>
        <w:t xml:space="preserve">é </w:t>
      </w:r>
      <w:r>
        <w:rPr>
          <w:sz w:val="24"/>
          <w:szCs w:val="24"/>
          <w:rtl w:val="0"/>
          <w:lang w:val="fr-FR"/>
        </w:rPr>
        <w:t>comme les minutes et les heures. Kairos, d</w:t>
      </w:r>
      <w:r>
        <w:rPr>
          <w:sz w:val="24"/>
          <w:szCs w:val="24"/>
          <w:rtl w:val="1"/>
        </w:rPr>
        <w:t>’</w:t>
      </w:r>
      <w:r>
        <w:rPr>
          <w:sz w:val="24"/>
          <w:szCs w:val="24"/>
          <w:rtl w:val="0"/>
          <w:lang w:val="fr-FR"/>
        </w:rPr>
        <w:t xml:space="preserve">autre part,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pt-PT"/>
        </w:rPr>
        <w:t>associ</w:t>
      </w:r>
      <w:r>
        <w:rPr>
          <w:sz w:val="24"/>
          <w:szCs w:val="24"/>
          <w:rtl w:val="0"/>
          <w:lang w:val="fr-FR"/>
        </w:rPr>
        <w:t xml:space="preserve">é à </w:t>
      </w:r>
      <w:r>
        <w:rPr>
          <w:sz w:val="24"/>
          <w:szCs w:val="24"/>
          <w:rtl w:val="0"/>
          <w:lang w:val="en-US"/>
        </w:rPr>
        <w:t>des opportunit</w:t>
      </w:r>
      <w:r>
        <w:rPr>
          <w:sz w:val="24"/>
          <w:szCs w:val="24"/>
          <w:rtl w:val="0"/>
          <w:lang w:val="fr-FR"/>
        </w:rPr>
        <w:t>é</w:t>
      </w:r>
      <w:r>
        <w:rPr>
          <w:sz w:val="24"/>
          <w:szCs w:val="24"/>
          <w:rtl w:val="0"/>
          <w:lang w:val="fr-FR"/>
        </w:rPr>
        <w:t>s. Les Grecs d</w:t>
      </w:r>
      <w:r>
        <w:rPr>
          <w:sz w:val="24"/>
          <w:szCs w:val="24"/>
          <w:rtl w:val="0"/>
          <w:lang w:val="fr-FR"/>
        </w:rPr>
        <w:t>é</w:t>
      </w:r>
      <w:r>
        <w:rPr>
          <w:sz w:val="24"/>
          <w:szCs w:val="24"/>
          <w:rtl w:val="0"/>
          <w:lang w:val="fr-FR"/>
        </w:rPr>
        <w:t>peint Kairos comme un ch</w:t>
      </w:r>
      <w:r>
        <w:rPr>
          <w:sz w:val="24"/>
          <w:szCs w:val="24"/>
          <w:rtl w:val="0"/>
          <w:lang w:val="fr-FR"/>
        </w:rPr>
        <w:t>é</w:t>
      </w:r>
      <w:r>
        <w:rPr>
          <w:sz w:val="24"/>
          <w:szCs w:val="24"/>
          <w:rtl w:val="0"/>
        </w:rPr>
        <w:t>rubin ail</w:t>
      </w:r>
      <w:r>
        <w:rPr>
          <w:sz w:val="24"/>
          <w:szCs w:val="24"/>
          <w:rtl w:val="0"/>
          <w:lang w:val="fr-FR"/>
        </w:rPr>
        <w:t xml:space="preserve">é </w:t>
      </w:r>
      <w:r>
        <w:rPr>
          <w:sz w:val="24"/>
          <w:szCs w:val="24"/>
          <w:rtl w:val="0"/>
          <w:lang w:val="fr-FR"/>
        </w:rPr>
        <w:t>avec un long avant et autrement chauve. Pendant que Kairos volait, il fallait saisir l</w:t>
      </w:r>
      <w:r>
        <w:rPr>
          <w:sz w:val="24"/>
          <w:szCs w:val="24"/>
          <w:rtl w:val="0"/>
          <w:lang w:val="fr-FR"/>
        </w:rPr>
        <w:t>’é</w:t>
      </w:r>
      <w:r>
        <w:rPr>
          <w:sz w:val="24"/>
          <w:szCs w:val="24"/>
          <w:rtl w:val="0"/>
          <w:lang w:val="fr-FR"/>
        </w:rPr>
        <w:t xml:space="preserve">cluse ou il </w:t>
      </w:r>
      <w:r>
        <w:rPr>
          <w:sz w:val="24"/>
          <w:szCs w:val="24"/>
          <w:rtl w:val="0"/>
          <w:lang w:val="fr-FR"/>
        </w:rPr>
        <w:t>é</w:t>
      </w:r>
      <w:r>
        <w:rPr>
          <w:sz w:val="24"/>
          <w:szCs w:val="24"/>
          <w:rtl w:val="0"/>
          <w:lang w:val="fr-FR"/>
        </w:rPr>
        <w:t>tait parti et il n</w:t>
      </w:r>
      <w:r>
        <w:rPr>
          <w:sz w:val="24"/>
          <w:szCs w:val="24"/>
          <w:rtl w:val="1"/>
        </w:rPr>
        <w:t>’</w:t>
      </w:r>
      <w:r>
        <w:rPr>
          <w:sz w:val="24"/>
          <w:szCs w:val="24"/>
          <w:rtl w:val="0"/>
          <w:lang w:val="fr-FR"/>
        </w:rPr>
        <w:t>y avait rien d</w:t>
      </w:r>
      <w:r>
        <w:rPr>
          <w:sz w:val="24"/>
          <w:szCs w:val="24"/>
          <w:rtl w:val="1"/>
        </w:rPr>
        <w:t>’</w:t>
      </w:r>
      <w:r>
        <w:rPr>
          <w:sz w:val="24"/>
          <w:szCs w:val="24"/>
          <w:rtl w:val="0"/>
          <w:lang w:val="fr-FR"/>
        </w:rPr>
        <w:t xml:space="preserve">autre </w:t>
      </w:r>
      <w:r>
        <w:rPr>
          <w:sz w:val="24"/>
          <w:szCs w:val="24"/>
          <w:rtl w:val="0"/>
        </w:rPr>
        <w:t xml:space="preserve">à </w:t>
      </w:r>
      <w:r>
        <w:rPr>
          <w:sz w:val="24"/>
          <w:szCs w:val="24"/>
          <w:rtl w:val="0"/>
          <w:lang w:val="fr-FR"/>
        </w:rPr>
        <w:t>saisir. C</w:t>
      </w:r>
      <w:r>
        <w:rPr>
          <w:sz w:val="24"/>
          <w:szCs w:val="24"/>
          <w:rtl w:val="1"/>
        </w:rPr>
        <w:t>’</w:t>
      </w:r>
      <w:r>
        <w:rPr>
          <w:sz w:val="24"/>
          <w:szCs w:val="24"/>
          <w:rtl w:val="0"/>
          <w:lang w:val="fr-FR"/>
        </w:rPr>
        <w:t>est ainsi que les possibilit</w:t>
      </w:r>
      <w:r>
        <w:rPr>
          <w:sz w:val="24"/>
          <w:szCs w:val="24"/>
          <w:rtl w:val="0"/>
          <w:lang w:val="fr-FR"/>
        </w:rPr>
        <w:t>é</w:t>
      </w:r>
      <w:r>
        <w:rPr>
          <w:sz w:val="24"/>
          <w:szCs w:val="24"/>
          <w:rtl w:val="0"/>
          <w:lang w:val="fr-FR"/>
        </w:rPr>
        <w:t>s sont. Dans le minist</w:t>
      </w:r>
      <w:r>
        <w:rPr>
          <w:sz w:val="24"/>
          <w:szCs w:val="24"/>
          <w:rtl w:val="0"/>
          <w:lang w:val="it-IT"/>
        </w:rPr>
        <w:t>è</w:t>
      </w:r>
      <w:r>
        <w:rPr>
          <w:sz w:val="24"/>
          <w:szCs w:val="24"/>
          <w:rtl w:val="0"/>
          <w:lang w:val="fr-FR"/>
        </w:rPr>
        <w:t>re il y aura toujours une quantit</w:t>
      </w:r>
      <w:r>
        <w:rPr>
          <w:sz w:val="24"/>
          <w:szCs w:val="24"/>
          <w:rtl w:val="0"/>
          <w:lang w:val="fr-FR"/>
        </w:rPr>
        <w:t xml:space="preserve">é </w:t>
      </w:r>
      <w:r>
        <w:rPr>
          <w:sz w:val="24"/>
          <w:szCs w:val="24"/>
          <w:rtl w:val="0"/>
          <w:lang w:val="fr-FR"/>
        </w:rPr>
        <w:t>excessive de besoins per</w:t>
      </w:r>
      <w:r>
        <w:rPr>
          <w:sz w:val="24"/>
          <w:szCs w:val="24"/>
          <w:rtl w:val="0"/>
        </w:rPr>
        <w:t>ç</w:t>
      </w:r>
      <w:r>
        <w:rPr>
          <w:sz w:val="24"/>
          <w:szCs w:val="24"/>
          <w:rtl w:val="0"/>
          <w:lang w:val="fr-FR"/>
        </w:rPr>
        <w:t>us en concurrence pour votre attention et donc le temps. Sans un sens sain des fronti</w:t>
      </w:r>
      <w:r>
        <w:rPr>
          <w:sz w:val="24"/>
          <w:szCs w:val="24"/>
          <w:rtl w:val="0"/>
          <w:lang w:val="it-IT"/>
        </w:rPr>
        <w:t>è</w:t>
      </w:r>
      <w:r>
        <w:rPr>
          <w:sz w:val="24"/>
          <w:szCs w:val="24"/>
          <w:rtl w:val="0"/>
          <w:lang w:val="fr-FR"/>
        </w:rPr>
        <w:t xml:space="preserve">res vous </w:t>
      </w:r>
      <w:r>
        <w:rPr>
          <w:sz w:val="24"/>
          <w:szCs w:val="24"/>
          <w:rtl w:val="0"/>
        </w:rPr>
        <w:t>ê</w:t>
      </w:r>
      <w:r>
        <w:rPr>
          <w:sz w:val="24"/>
          <w:szCs w:val="24"/>
          <w:rtl w:val="0"/>
          <w:lang w:val="fr-FR"/>
        </w:rPr>
        <w:t>tes peu susceptible d</w:t>
      </w:r>
      <w:r>
        <w:rPr>
          <w:sz w:val="24"/>
          <w:szCs w:val="24"/>
          <w:rtl w:val="1"/>
        </w:rPr>
        <w:t>’</w:t>
      </w:r>
      <w:r>
        <w:rPr>
          <w:sz w:val="24"/>
          <w:szCs w:val="24"/>
          <w:rtl w:val="0"/>
          <w:lang w:val="fr-FR"/>
        </w:rPr>
        <w:t>accomplir ce que Dieu vous a appel</w:t>
      </w:r>
      <w:r>
        <w:rPr>
          <w:sz w:val="24"/>
          <w:szCs w:val="24"/>
          <w:rtl w:val="0"/>
          <w:lang w:val="fr-FR"/>
        </w:rPr>
        <w:t xml:space="preserve">é à </w:t>
      </w:r>
      <w:r>
        <w:rPr>
          <w:sz w:val="24"/>
          <w:szCs w:val="24"/>
          <w:rtl w:val="0"/>
          <w:lang w:val="fr-FR"/>
        </w:rPr>
        <w:t>faire et aussi peu susceptible de terminer votre race. J</w:t>
      </w:r>
      <w:r>
        <w:rPr>
          <w:sz w:val="24"/>
          <w:szCs w:val="24"/>
          <w:rtl w:val="0"/>
          <w:lang w:val="fr-FR"/>
        </w:rPr>
        <w:t>é</w:t>
      </w:r>
      <w:r>
        <w:rPr>
          <w:sz w:val="24"/>
          <w:szCs w:val="24"/>
          <w:rtl w:val="0"/>
          <w:lang w:val="es-ES_tradnl"/>
        </w:rPr>
        <w:t>sus s</w:t>
      </w:r>
      <w:r>
        <w:rPr>
          <w:sz w:val="24"/>
          <w:szCs w:val="24"/>
          <w:rtl w:val="0"/>
          <w:lang w:val="fr-FR"/>
        </w:rPr>
        <w:t>’é</w:t>
      </w:r>
      <w:r>
        <w:rPr>
          <w:sz w:val="24"/>
          <w:szCs w:val="24"/>
          <w:rtl w:val="0"/>
          <w:lang w:val="fr-FR"/>
        </w:rPr>
        <w:t>loignait occasionnellement de multitudes de personnes dans le besoin. Pourtant, J</w:t>
      </w:r>
      <w:r>
        <w:rPr>
          <w:sz w:val="24"/>
          <w:szCs w:val="24"/>
          <w:rtl w:val="0"/>
          <w:lang w:val="fr-FR"/>
        </w:rPr>
        <w:t>é</w:t>
      </w:r>
      <w:r>
        <w:rPr>
          <w:sz w:val="24"/>
          <w:szCs w:val="24"/>
          <w:rtl w:val="0"/>
          <w:lang w:val="es-ES_tradnl"/>
        </w:rPr>
        <w:t>sus a d</w:t>
      </w:r>
      <w:r>
        <w:rPr>
          <w:sz w:val="24"/>
          <w:szCs w:val="24"/>
          <w:rtl w:val="0"/>
          <w:lang w:val="fr-FR"/>
        </w:rPr>
        <w:t>é</w:t>
      </w:r>
      <w:r>
        <w:rPr>
          <w:sz w:val="24"/>
          <w:szCs w:val="24"/>
          <w:rtl w:val="0"/>
          <w:lang w:val="es-ES_tradnl"/>
        </w:rPr>
        <w:t>clar</w:t>
      </w:r>
      <w:r>
        <w:rPr>
          <w:sz w:val="24"/>
          <w:szCs w:val="24"/>
          <w:rtl w:val="0"/>
          <w:lang w:val="fr-FR"/>
        </w:rPr>
        <w:t xml:space="preserve">é </w:t>
      </w:r>
      <w:r>
        <w:rPr>
          <w:sz w:val="24"/>
          <w:szCs w:val="24"/>
          <w:rtl w:val="0"/>
          <w:lang w:val="fr-FR"/>
        </w:rPr>
        <w:t>que tout ce que le p</w:t>
      </w:r>
      <w:r>
        <w:rPr>
          <w:sz w:val="24"/>
          <w:szCs w:val="24"/>
          <w:rtl w:val="0"/>
          <w:lang w:val="it-IT"/>
        </w:rPr>
        <w:t>è</w:t>
      </w:r>
      <w:r>
        <w:rPr>
          <w:sz w:val="24"/>
          <w:szCs w:val="24"/>
          <w:rtl w:val="0"/>
          <w:lang w:val="fr-FR"/>
        </w:rPr>
        <w:t>re lui avait donn</w:t>
      </w:r>
      <w:r>
        <w:rPr>
          <w:sz w:val="24"/>
          <w:szCs w:val="24"/>
          <w:rtl w:val="0"/>
          <w:lang w:val="fr-FR"/>
        </w:rPr>
        <w:t xml:space="preserve">é à </w:t>
      </w:r>
      <w:r>
        <w:rPr>
          <w:sz w:val="24"/>
          <w:szCs w:val="24"/>
          <w:rtl w:val="0"/>
          <w:lang w:val="fr-FR"/>
        </w:rPr>
        <w:t>faire, il l</w:t>
      </w:r>
      <w:r>
        <w:rPr>
          <w:sz w:val="24"/>
          <w:szCs w:val="24"/>
          <w:rtl w:val="1"/>
        </w:rPr>
        <w:t>’</w:t>
      </w:r>
      <w:r>
        <w:rPr>
          <w:sz w:val="24"/>
          <w:szCs w:val="24"/>
          <w:rtl w:val="0"/>
          <w:lang w:val="fr-FR"/>
        </w:rPr>
        <w:t>a fait (Jean 17).</w:t>
      </w:r>
      <w:r>
        <w:rPr>
          <w:sz w:val="24"/>
          <w:szCs w:val="24"/>
          <w:rtl w:val="0"/>
          <w:lang w:val="fr-FR"/>
        </w:rPr>
        <w:t xml:space="preserve"> </w:t>
      </w:r>
      <w:r>
        <w:rPr>
          <w:sz w:val="24"/>
          <w:szCs w:val="24"/>
          <w:rtl w:val="0"/>
          <w:lang w:val="fr-FR"/>
        </w:rPr>
        <w:t>Respecter les limites pour prot</w:t>
      </w:r>
      <w:r>
        <w:rPr>
          <w:sz w:val="24"/>
          <w:szCs w:val="24"/>
          <w:rtl w:val="0"/>
          <w:lang w:val="fr-FR"/>
        </w:rPr>
        <w:t>é</w:t>
      </w:r>
      <w:r>
        <w:rPr>
          <w:sz w:val="24"/>
          <w:szCs w:val="24"/>
          <w:rtl w:val="0"/>
          <w:lang w:val="fr-FR"/>
        </w:rPr>
        <w:t>ger le temps.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Apprendre </w:t>
      </w:r>
      <w:r>
        <w:rPr>
          <w:b w:val="1"/>
          <w:bCs w:val="1"/>
          <w:sz w:val="24"/>
          <w:szCs w:val="24"/>
          <w:rtl w:val="0"/>
        </w:rPr>
        <w:t xml:space="preserve">à </w:t>
      </w:r>
      <w:r>
        <w:rPr>
          <w:b w:val="1"/>
          <w:bCs w:val="1"/>
          <w:sz w:val="24"/>
          <w:szCs w:val="24"/>
          <w:rtl w:val="0"/>
          <w:lang w:val="fr-FR"/>
        </w:rPr>
        <w:t xml:space="preserve">dire </w:t>
      </w:r>
      <w:r>
        <w:rPr>
          <w:b w:val="1"/>
          <w:bCs w:val="1"/>
          <w:sz w:val="24"/>
          <w:szCs w:val="24"/>
          <w:rtl w:val="0"/>
        </w:rPr>
        <w:t>« </w:t>
      </w:r>
      <w:r>
        <w:rPr>
          <w:b w:val="1"/>
          <w:bCs w:val="1"/>
          <w:sz w:val="24"/>
          <w:szCs w:val="24"/>
          <w:rtl w:val="0"/>
          <w:lang w:val="it-IT"/>
        </w:rPr>
        <w:t>non</w:t>
      </w:r>
      <w:r>
        <w:rPr>
          <w:b w:val="1"/>
          <w:bCs w:val="1"/>
          <w:sz w:val="24"/>
          <w:szCs w:val="24"/>
          <w:rtl w:val="0"/>
          <w:lang w:val="ru-RU"/>
        </w:rPr>
        <w:t> » </w:t>
      </w:r>
      <w:r>
        <w:rPr>
          <w:b w:val="1"/>
          <w:bCs w:val="1"/>
          <w:sz w:val="24"/>
          <w:szCs w:val="24"/>
          <w:rtl w:val="0"/>
        </w:rPr>
        <w:t xml:space="preserve">: </w:t>
      </w:r>
      <w:r>
        <w:rPr>
          <w:sz w:val="24"/>
          <w:szCs w:val="24"/>
          <w:rtl w:val="0"/>
          <w:lang w:val="fr-FR"/>
        </w:rPr>
        <w:t>les pasteurs doivent avoir un c</w:t>
      </w:r>
      <w:r>
        <w:rPr>
          <w:sz w:val="24"/>
          <w:szCs w:val="24"/>
          <w:rtl w:val="0"/>
          <w:lang w:val="fr-FR"/>
        </w:rPr>
        <w:t>œ</w:t>
      </w:r>
      <w:r>
        <w:rPr>
          <w:sz w:val="24"/>
          <w:szCs w:val="24"/>
          <w:rtl w:val="0"/>
          <w:lang w:val="fr-FR"/>
        </w:rPr>
        <w:t>ur pour servir Dieu et les autres, mais ce n</w:t>
      </w:r>
      <w:r>
        <w:rPr>
          <w:sz w:val="24"/>
          <w:szCs w:val="24"/>
          <w:rtl w:val="1"/>
        </w:rPr>
        <w:t>’</w:t>
      </w:r>
      <w:r>
        <w:rPr>
          <w:sz w:val="24"/>
          <w:szCs w:val="24"/>
          <w:rtl w:val="0"/>
          <w:lang w:val="fr-FR"/>
        </w:rPr>
        <w:t>est pas la m</w:t>
      </w:r>
      <w:r>
        <w:rPr>
          <w:sz w:val="24"/>
          <w:szCs w:val="24"/>
          <w:rtl w:val="0"/>
        </w:rPr>
        <w:t>ê</w:t>
      </w:r>
      <w:r>
        <w:rPr>
          <w:sz w:val="24"/>
          <w:szCs w:val="24"/>
          <w:rtl w:val="0"/>
          <w:lang w:val="fr-FR"/>
        </w:rPr>
        <w:t xml:space="preserve">me chose que de servir chaque besoin en permanence. Ainsi, les pasteurs doivent apprendre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des fronti</w:t>
      </w:r>
      <w:r>
        <w:rPr>
          <w:sz w:val="24"/>
          <w:szCs w:val="24"/>
          <w:rtl w:val="0"/>
          <w:lang w:val="it-IT"/>
        </w:rPr>
        <w:t>è</w:t>
      </w:r>
      <w:r>
        <w:rPr>
          <w:sz w:val="24"/>
          <w:szCs w:val="24"/>
          <w:rtl w:val="0"/>
          <w:lang w:val="fr-FR"/>
        </w:rPr>
        <w:t xml:space="preserve">res saines et dire </w:t>
      </w:r>
      <w:r>
        <w:rPr>
          <w:sz w:val="24"/>
          <w:szCs w:val="24"/>
          <w:rtl w:val="0"/>
        </w:rPr>
        <w:t>« </w:t>
      </w:r>
      <w:r>
        <w:rPr>
          <w:sz w:val="24"/>
          <w:szCs w:val="24"/>
          <w:rtl w:val="0"/>
          <w:lang w:val="it-IT"/>
        </w:rPr>
        <w:t>non</w:t>
      </w:r>
      <w:r>
        <w:rPr>
          <w:sz w:val="24"/>
          <w:szCs w:val="24"/>
          <w:rtl w:val="0"/>
        </w:rPr>
        <w:t> »</w:t>
      </w:r>
      <w:r>
        <w:rPr>
          <w:sz w:val="24"/>
          <w:szCs w:val="24"/>
          <w:rtl w:val="0"/>
          <w:lang w:val="fr-FR"/>
        </w:rPr>
        <w:t>. Par exemple, j</w:t>
      </w:r>
      <w:r>
        <w:rPr>
          <w:sz w:val="24"/>
          <w:szCs w:val="24"/>
          <w:rtl w:val="1"/>
        </w:rPr>
        <w:t>’</w:t>
      </w:r>
      <w:r>
        <w:rPr>
          <w:sz w:val="24"/>
          <w:szCs w:val="24"/>
          <w:rtl w:val="0"/>
          <w:lang w:val="fr-FR"/>
        </w:rPr>
        <w:t>enseigne ou j</w:t>
      </w:r>
      <w:r>
        <w:rPr>
          <w:sz w:val="24"/>
          <w:szCs w:val="24"/>
          <w:rtl w:val="1"/>
        </w:rPr>
        <w:t>’</w:t>
      </w:r>
      <w:r>
        <w:rPr>
          <w:sz w:val="24"/>
          <w:szCs w:val="24"/>
          <w:rtl w:val="0"/>
          <w:lang w:val="fr-FR"/>
        </w:rPr>
        <w:t xml:space="preserve">aide actuellement </w:t>
      </w:r>
      <w:r>
        <w:rPr>
          <w:sz w:val="24"/>
          <w:szCs w:val="24"/>
          <w:rtl w:val="0"/>
        </w:rPr>
        <w:t xml:space="preserve">à </w:t>
      </w:r>
      <w:r>
        <w:rPr>
          <w:sz w:val="24"/>
          <w:szCs w:val="24"/>
          <w:rtl w:val="0"/>
          <w:lang w:val="fr-FR"/>
        </w:rPr>
        <w:t>diriger deux petits groupes en milieu de semaine, et j</w:t>
      </w:r>
      <w:r>
        <w:rPr>
          <w:sz w:val="24"/>
          <w:szCs w:val="24"/>
          <w:rtl w:val="1"/>
        </w:rPr>
        <w:t>’</w:t>
      </w:r>
      <w:r>
        <w:rPr>
          <w:sz w:val="24"/>
          <w:szCs w:val="24"/>
          <w:rtl w:val="0"/>
          <w:lang w:val="fr-FR"/>
        </w:rPr>
        <w:t>enseigne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les services du dimanche. Donc, j</w:t>
      </w:r>
      <w:r>
        <w:rPr>
          <w:sz w:val="24"/>
          <w:szCs w:val="24"/>
          <w:rtl w:val="1"/>
        </w:rPr>
        <w:t>’</w:t>
      </w:r>
      <w:r>
        <w:rPr>
          <w:sz w:val="24"/>
          <w:szCs w:val="24"/>
          <w:rtl w:val="0"/>
          <w:lang w:val="it-IT"/>
        </w:rPr>
        <w:t>ai cr</w:t>
      </w:r>
      <w:r>
        <w:rPr>
          <w:sz w:val="24"/>
          <w:szCs w:val="24"/>
          <w:rtl w:val="0"/>
          <w:lang w:val="fr-FR"/>
        </w:rPr>
        <w:t xml:space="preserve">éé </w:t>
      </w:r>
      <w:r>
        <w:rPr>
          <w:sz w:val="24"/>
          <w:szCs w:val="24"/>
          <w:rtl w:val="0"/>
          <w:lang w:val="fr-FR"/>
        </w:rPr>
        <w:t>une limite telle que je ne fais pas de rendez-vous de conseil le soir ou le samedi, ni le dimanche apr</w:t>
      </w:r>
      <w:r>
        <w:rPr>
          <w:sz w:val="24"/>
          <w:szCs w:val="24"/>
          <w:rtl w:val="0"/>
          <w:lang w:val="it-IT"/>
        </w:rPr>
        <w:t>è</w:t>
      </w:r>
      <w:r>
        <w:rPr>
          <w:sz w:val="24"/>
          <w:szCs w:val="24"/>
          <w:rtl w:val="0"/>
          <w:lang w:val="fr-FR"/>
        </w:rPr>
        <w:t>s les services. C</w:t>
      </w:r>
      <w:r>
        <w:rPr>
          <w:sz w:val="24"/>
          <w:szCs w:val="24"/>
          <w:rtl w:val="1"/>
        </w:rPr>
        <w:t>’</w:t>
      </w:r>
      <w:r>
        <w:rPr>
          <w:sz w:val="24"/>
          <w:szCs w:val="24"/>
          <w:rtl w:val="0"/>
          <w:lang w:val="fr-FR"/>
        </w:rPr>
        <w:t>est le temps que j</w:t>
      </w:r>
      <w:r>
        <w:rPr>
          <w:sz w:val="24"/>
          <w:szCs w:val="24"/>
          <w:rtl w:val="1"/>
        </w:rPr>
        <w:t>’</w:t>
      </w:r>
      <w:r>
        <w:rPr>
          <w:sz w:val="24"/>
          <w:szCs w:val="24"/>
          <w:rtl w:val="0"/>
          <w:lang w:val="it-IT"/>
        </w:rPr>
        <w:t>ai r</w:t>
      </w:r>
      <w:r>
        <w:rPr>
          <w:sz w:val="24"/>
          <w:szCs w:val="24"/>
          <w:rtl w:val="0"/>
          <w:lang w:val="fr-FR"/>
        </w:rPr>
        <w:t>é</w:t>
      </w:r>
      <w:r>
        <w:rPr>
          <w:sz w:val="24"/>
          <w:szCs w:val="24"/>
          <w:rtl w:val="0"/>
        </w:rPr>
        <w:t>serv</w:t>
      </w:r>
      <w:r>
        <w:rPr>
          <w:sz w:val="24"/>
          <w:szCs w:val="24"/>
          <w:rtl w:val="0"/>
          <w:lang w:val="fr-FR"/>
        </w:rPr>
        <w:t xml:space="preserve">é </w:t>
      </w:r>
      <w:r>
        <w:rPr>
          <w:sz w:val="24"/>
          <w:szCs w:val="24"/>
          <w:rtl w:val="0"/>
          <w:lang w:val="fr-FR"/>
        </w:rPr>
        <w:t>pour la famille et le sabbat. N</w:t>
      </w:r>
      <w:r>
        <w:rPr>
          <w:sz w:val="24"/>
          <w:szCs w:val="24"/>
          <w:rtl w:val="0"/>
          <w:lang w:val="fr-FR"/>
        </w:rPr>
        <w:t>é</w:t>
      </w:r>
      <w:r>
        <w:rPr>
          <w:sz w:val="24"/>
          <w:szCs w:val="24"/>
          <w:rtl w:val="0"/>
          <w:lang w:val="fr-FR"/>
        </w:rPr>
        <w:t>anmoins, m</w:t>
      </w:r>
      <w:r>
        <w:rPr>
          <w:sz w:val="24"/>
          <w:szCs w:val="24"/>
          <w:rtl w:val="0"/>
        </w:rPr>
        <w:t>ê</w:t>
      </w:r>
      <w:r>
        <w:rPr>
          <w:sz w:val="24"/>
          <w:szCs w:val="24"/>
          <w:rtl w:val="0"/>
          <w:lang w:val="pt-PT"/>
        </w:rPr>
        <w:t>me apr</w:t>
      </w:r>
      <w:r>
        <w:rPr>
          <w:sz w:val="24"/>
          <w:szCs w:val="24"/>
          <w:rtl w:val="0"/>
          <w:lang w:val="it-IT"/>
        </w:rPr>
        <w:t>è</w:t>
      </w:r>
      <w:r>
        <w:rPr>
          <w:sz w:val="24"/>
          <w:szCs w:val="24"/>
          <w:rtl w:val="0"/>
          <w:lang w:val="fr-FR"/>
        </w:rPr>
        <w:t>s avoir expliqu</w:t>
      </w:r>
      <w:r>
        <w:rPr>
          <w:sz w:val="24"/>
          <w:szCs w:val="24"/>
          <w:rtl w:val="0"/>
          <w:lang w:val="fr-FR"/>
        </w:rPr>
        <w:t xml:space="preserve">é </w:t>
      </w:r>
      <w:r>
        <w:rPr>
          <w:sz w:val="24"/>
          <w:szCs w:val="24"/>
          <w:rtl w:val="0"/>
          <w:lang w:val="fr-FR"/>
        </w:rPr>
        <w:t xml:space="preserve">cette dynamique, certains sont surpris que je ne sois pas disponible pour eux </w:t>
      </w:r>
      <w:r>
        <w:rPr>
          <w:sz w:val="24"/>
          <w:szCs w:val="24"/>
          <w:rtl w:val="0"/>
        </w:rPr>
        <w:t xml:space="preserve">à </w:t>
      </w:r>
      <w:r>
        <w:rPr>
          <w:sz w:val="24"/>
          <w:szCs w:val="24"/>
          <w:rtl w:val="0"/>
        </w:rPr>
        <w:t>l</w:t>
      </w:r>
      <w:r>
        <w:rPr>
          <w:sz w:val="24"/>
          <w:szCs w:val="24"/>
          <w:rtl w:val="1"/>
        </w:rPr>
        <w:t>’</w:t>
      </w:r>
      <w:r>
        <w:rPr>
          <w:sz w:val="24"/>
          <w:szCs w:val="24"/>
          <w:rtl w:val="0"/>
          <w:lang w:val="fr-FR"/>
        </w:rPr>
        <w:t>heure qui leur convient le mieux. Ensuite, j</w:t>
      </w:r>
      <w:r>
        <w:rPr>
          <w:sz w:val="24"/>
          <w:szCs w:val="24"/>
          <w:rtl w:val="1"/>
        </w:rPr>
        <w:t>’</w:t>
      </w:r>
      <w:r>
        <w:rPr>
          <w:sz w:val="24"/>
          <w:szCs w:val="24"/>
          <w:rtl w:val="0"/>
          <w:lang w:val="fr-FR"/>
        </w:rPr>
        <w:t>essaierai d</w:t>
      </w:r>
      <w:r>
        <w:rPr>
          <w:sz w:val="24"/>
          <w:szCs w:val="24"/>
          <w:rtl w:val="1"/>
        </w:rPr>
        <w:t>’</w:t>
      </w:r>
      <w:r>
        <w:rPr>
          <w:sz w:val="24"/>
          <w:szCs w:val="24"/>
          <w:rtl w:val="0"/>
          <w:lang w:val="fr-FR"/>
        </w:rPr>
        <w:t>expliquer gentiment que lorsque j</w:t>
      </w:r>
      <w:r>
        <w:rPr>
          <w:sz w:val="24"/>
          <w:szCs w:val="24"/>
          <w:rtl w:val="1"/>
        </w:rPr>
        <w:t>’</w:t>
      </w:r>
      <w:r>
        <w:rPr>
          <w:sz w:val="24"/>
          <w:szCs w:val="24"/>
          <w:rtl w:val="0"/>
          <w:lang w:val="fr-FR"/>
        </w:rPr>
        <w:t>ai besoin de consulter mon m</w:t>
      </w:r>
      <w:r>
        <w:rPr>
          <w:sz w:val="24"/>
          <w:szCs w:val="24"/>
          <w:rtl w:val="0"/>
          <w:lang w:val="fr-FR"/>
        </w:rPr>
        <w:t>é</w:t>
      </w:r>
      <w:r>
        <w:rPr>
          <w:sz w:val="24"/>
          <w:szCs w:val="24"/>
          <w:rtl w:val="0"/>
          <w:lang w:val="fr-FR"/>
        </w:rPr>
        <w:t>decin ou mon dentiste, il y a des heures pr</w:t>
      </w:r>
      <w:r>
        <w:rPr>
          <w:sz w:val="24"/>
          <w:szCs w:val="24"/>
          <w:rtl w:val="0"/>
          <w:lang w:val="fr-FR"/>
        </w:rPr>
        <w:t>é</w:t>
      </w:r>
      <w:r>
        <w:rPr>
          <w:sz w:val="24"/>
          <w:szCs w:val="24"/>
          <w:rtl w:val="0"/>
          <w:lang w:val="fr-FR"/>
        </w:rPr>
        <w:t>vues o</w:t>
      </w:r>
      <w:r>
        <w:rPr>
          <w:sz w:val="24"/>
          <w:szCs w:val="24"/>
          <w:rtl w:val="0"/>
          <w:lang w:val="it-IT"/>
        </w:rPr>
        <w:t xml:space="preserve">ù </w:t>
      </w:r>
      <w:r>
        <w:rPr>
          <w:sz w:val="24"/>
          <w:szCs w:val="24"/>
          <w:rtl w:val="0"/>
          <w:lang w:val="fr-FR"/>
        </w:rPr>
        <w:t>il est disponible pour voir les patients et si je veux leur rendre visite, je dois adapter mon horaire au leur. De la m</w:t>
      </w:r>
      <w:r>
        <w:rPr>
          <w:sz w:val="24"/>
          <w:szCs w:val="24"/>
          <w:rtl w:val="0"/>
        </w:rPr>
        <w:t>ê</w:t>
      </w:r>
      <w:r>
        <w:rPr>
          <w:sz w:val="24"/>
          <w:szCs w:val="24"/>
          <w:rtl w:val="0"/>
          <w:lang w:val="en-US"/>
        </w:rPr>
        <w:t>me fa</w:t>
      </w:r>
      <w:r>
        <w:rPr>
          <w:sz w:val="24"/>
          <w:szCs w:val="24"/>
          <w:rtl w:val="0"/>
        </w:rPr>
        <w:t>ç</w:t>
      </w:r>
      <w:r>
        <w:rPr>
          <w:sz w:val="24"/>
          <w:szCs w:val="24"/>
          <w:rtl w:val="0"/>
          <w:lang w:val="fr-FR"/>
        </w:rPr>
        <w:t xml:space="preserve">on, je suis disponible </w:t>
      </w:r>
      <w:r>
        <w:rPr>
          <w:sz w:val="24"/>
          <w:szCs w:val="24"/>
          <w:rtl w:val="0"/>
        </w:rPr>
        <w:t xml:space="preserve">à </w:t>
      </w:r>
      <w:r>
        <w:rPr>
          <w:sz w:val="24"/>
          <w:szCs w:val="24"/>
          <w:rtl w:val="0"/>
          <w:lang w:val="fr-FR"/>
        </w:rPr>
        <w:t>des heures tr</w:t>
      </w:r>
      <w:r>
        <w:rPr>
          <w:sz w:val="24"/>
          <w:szCs w:val="24"/>
          <w:rtl w:val="0"/>
          <w:lang w:val="it-IT"/>
        </w:rPr>
        <w:t>è</w:t>
      </w:r>
      <w:r>
        <w:rPr>
          <w:sz w:val="24"/>
          <w:szCs w:val="24"/>
          <w:rtl w:val="0"/>
          <w:lang w:val="fr-FR"/>
        </w:rPr>
        <w:t>s raisonnables et longues, mais ils devront modifier leur horaire s</w:t>
      </w:r>
      <w:r>
        <w:rPr>
          <w:sz w:val="24"/>
          <w:szCs w:val="24"/>
          <w:rtl w:val="1"/>
        </w:rPr>
        <w:t>’</w:t>
      </w:r>
      <w:r>
        <w:rPr>
          <w:sz w:val="24"/>
          <w:szCs w:val="24"/>
          <w:rtl w:val="0"/>
          <w:lang w:val="fr-FR"/>
        </w:rPr>
        <w:t>ils veulent me voir. Pourtant, j</w:t>
      </w:r>
      <w:r>
        <w:rPr>
          <w:sz w:val="24"/>
          <w:szCs w:val="24"/>
          <w:rtl w:val="1"/>
        </w:rPr>
        <w:t>’</w:t>
      </w:r>
      <w:r>
        <w:rPr>
          <w:sz w:val="24"/>
          <w:szCs w:val="24"/>
          <w:rtl w:val="0"/>
          <w:lang w:val="fr-FR"/>
        </w:rPr>
        <w:t xml:space="preserve">ai appris </w:t>
      </w:r>
      <w:r>
        <w:rPr>
          <w:sz w:val="24"/>
          <w:szCs w:val="24"/>
          <w:rtl w:val="0"/>
        </w:rPr>
        <w:t xml:space="preserve">à </w:t>
      </w:r>
      <w:r>
        <w:rPr>
          <w:sz w:val="24"/>
          <w:szCs w:val="24"/>
          <w:rtl w:val="0"/>
          <w:lang w:val="fr-FR"/>
        </w:rPr>
        <w:t>ne pas violer mes limites.</w:t>
      </w:r>
    </w:p>
    <w:p>
      <w:pPr>
        <w:pStyle w:val="Body"/>
        <w:spacing w:line="360" w:lineRule="auto"/>
        <w:jc w:val="left"/>
        <w:rPr>
          <w:b w:val="1"/>
          <w:bCs w:val="1"/>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en-US"/>
        </w:rPr>
        <w:t>Le leadership temporel n</w:t>
      </w:r>
      <w:r>
        <w:rPr>
          <w:b w:val="1"/>
          <w:bCs w:val="1"/>
          <w:sz w:val="24"/>
          <w:szCs w:val="24"/>
          <w:rtl w:val="1"/>
        </w:rPr>
        <w:t>’</w:t>
      </w:r>
      <w:r>
        <w:rPr>
          <w:b w:val="1"/>
          <w:bCs w:val="1"/>
          <w:sz w:val="24"/>
          <w:szCs w:val="24"/>
          <w:rtl w:val="0"/>
          <w:lang w:val="fr-FR"/>
        </w:rPr>
        <w:t>est pas la m</w:t>
      </w:r>
      <w:r>
        <w:rPr>
          <w:b w:val="1"/>
          <w:bCs w:val="1"/>
          <w:sz w:val="24"/>
          <w:szCs w:val="24"/>
          <w:rtl w:val="0"/>
        </w:rPr>
        <w:t>ê</w:t>
      </w:r>
      <w:r>
        <w:rPr>
          <w:b w:val="1"/>
          <w:bCs w:val="1"/>
          <w:sz w:val="24"/>
          <w:szCs w:val="24"/>
          <w:rtl w:val="0"/>
          <w:lang w:val="fr-FR"/>
        </w:rPr>
        <w:t>me chose que la gestion du temps</w:t>
      </w:r>
      <w:r>
        <w:rPr>
          <w:b w:val="1"/>
          <w:bCs w:val="1"/>
          <w:sz w:val="24"/>
          <w:szCs w:val="24"/>
          <w:rtl w:val="0"/>
        </w:rPr>
        <w:t> </w:t>
      </w:r>
      <w:r>
        <w:rPr>
          <w:b w:val="1"/>
          <w:bCs w:val="1"/>
          <w:sz w:val="24"/>
          <w:szCs w:val="24"/>
          <w:rtl w:val="0"/>
        </w:rPr>
        <w:t xml:space="preserve">: </w:t>
      </w:r>
      <w:r>
        <w:rPr>
          <w:sz w:val="24"/>
          <w:szCs w:val="24"/>
          <w:rtl w:val="0"/>
          <w:lang w:val="fr-FR"/>
        </w:rPr>
        <w:t>les gestionnaires pr</w:t>
      </w:r>
      <w:r>
        <w:rPr>
          <w:sz w:val="24"/>
          <w:szCs w:val="24"/>
          <w:rtl w:val="0"/>
          <w:lang w:val="fr-FR"/>
        </w:rPr>
        <w:t>é</w:t>
      </w:r>
      <w:r>
        <w:rPr>
          <w:sz w:val="24"/>
          <w:szCs w:val="24"/>
          <w:rtl w:val="0"/>
          <w:lang w:val="fr-FR"/>
        </w:rPr>
        <w:t>voient du temps, tandis que les dirigeants y consacrent du temps. Il est impossible d</w:t>
      </w:r>
      <w:r>
        <w:rPr>
          <w:sz w:val="24"/>
          <w:szCs w:val="24"/>
          <w:rtl w:val="0"/>
          <w:lang w:val="fr-FR"/>
        </w:rPr>
        <w:t>’ê</w:t>
      </w:r>
      <w:r>
        <w:rPr>
          <w:sz w:val="24"/>
          <w:szCs w:val="24"/>
          <w:rtl w:val="0"/>
          <w:lang w:val="fr-FR"/>
        </w:rPr>
        <w:t xml:space="preserve">tre disponible pour tous. Il y a une tension constante dans cette dynamique. Les leaders apprennent </w:t>
      </w:r>
      <w:r>
        <w:rPr>
          <w:sz w:val="24"/>
          <w:szCs w:val="24"/>
          <w:rtl w:val="0"/>
        </w:rPr>
        <w:t xml:space="preserve">à </w:t>
      </w:r>
      <w:r>
        <w:rPr>
          <w:sz w:val="24"/>
          <w:szCs w:val="24"/>
          <w:rtl w:val="0"/>
          <w:lang w:val="fr-FR"/>
        </w:rPr>
        <w:t xml:space="preserve">se concentrer sur Kairos </w:t>
      </w:r>
      <w:r>
        <w:rPr>
          <w:sz w:val="24"/>
          <w:szCs w:val="24"/>
          <w:rtl w:val="0"/>
        </w:rPr>
        <w:t xml:space="preserve">– </w:t>
      </w:r>
      <w:r>
        <w:rPr>
          <w:sz w:val="24"/>
          <w:szCs w:val="24"/>
          <w:rtl w:val="0"/>
          <w:lang w:val="en-US"/>
        </w:rPr>
        <w:t>les opportunit</w:t>
      </w:r>
      <w:r>
        <w:rPr>
          <w:sz w:val="24"/>
          <w:szCs w:val="24"/>
          <w:rtl w:val="0"/>
          <w:lang w:val="fr-FR"/>
        </w:rPr>
        <w:t>é</w:t>
      </w:r>
      <w:r>
        <w:rPr>
          <w:sz w:val="24"/>
          <w:szCs w:val="24"/>
          <w:rtl w:val="0"/>
          <w:lang w:val="fr-FR"/>
        </w:rPr>
        <w:t xml:space="preserve">s, plus que Chronos </w:t>
      </w:r>
      <w:r>
        <w:rPr>
          <w:sz w:val="24"/>
          <w:szCs w:val="24"/>
          <w:rtl w:val="0"/>
        </w:rPr>
        <w:t xml:space="preserve">– </w:t>
      </w:r>
      <w:r>
        <w:rPr>
          <w:sz w:val="24"/>
          <w:szCs w:val="24"/>
          <w:rtl w:val="0"/>
          <w:lang w:val="fr-FR"/>
        </w:rPr>
        <w:t>le temps mesur</w:t>
      </w:r>
      <w:r>
        <w:rPr>
          <w:sz w:val="24"/>
          <w:szCs w:val="24"/>
          <w:rtl w:val="0"/>
          <w:lang w:val="fr-FR"/>
        </w:rPr>
        <w:t>é</w:t>
      </w:r>
      <w:r>
        <w:rPr>
          <w:sz w:val="24"/>
          <w:szCs w:val="24"/>
          <w:rtl w:val="0"/>
          <w:lang w:val="fr-FR"/>
        </w:rPr>
        <w:t>. En remplissant plus d</w:t>
      </w:r>
      <w:r>
        <w:rPr>
          <w:sz w:val="24"/>
          <w:szCs w:val="24"/>
          <w:rtl w:val="1"/>
        </w:rPr>
        <w:t>’</w:t>
      </w:r>
      <w:r>
        <w:rPr>
          <w:sz w:val="24"/>
          <w:szCs w:val="24"/>
          <w:rtl w:val="0"/>
          <w:lang w:val="fr-FR"/>
        </w:rPr>
        <w:t>engagements que vous accumulez, vous cr</w:t>
      </w:r>
      <w:r>
        <w:rPr>
          <w:sz w:val="24"/>
          <w:szCs w:val="24"/>
          <w:rtl w:val="0"/>
          <w:lang w:val="fr-FR"/>
        </w:rPr>
        <w:t>é</w:t>
      </w:r>
      <w:r>
        <w:rPr>
          <w:sz w:val="24"/>
          <w:szCs w:val="24"/>
          <w:rtl w:val="0"/>
          <w:lang w:val="fr-FR"/>
        </w:rPr>
        <w:t>ez une marge qui vous permet de r</w:t>
      </w:r>
      <w:r>
        <w:rPr>
          <w:sz w:val="24"/>
          <w:szCs w:val="24"/>
          <w:rtl w:val="0"/>
          <w:lang w:val="fr-FR"/>
        </w:rPr>
        <w:t>é</w:t>
      </w:r>
      <w:r>
        <w:rPr>
          <w:sz w:val="24"/>
          <w:szCs w:val="24"/>
          <w:rtl w:val="0"/>
          <w:lang w:val="fr-FR"/>
        </w:rPr>
        <w:t>pondre aux opportunit</w:t>
      </w:r>
      <w:r>
        <w:rPr>
          <w:sz w:val="24"/>
          <w:szCs w:val="24"/>
          <w:rtl w:val="0"/>
          <w:lang w:val="fr-FR"/>
        </w:rPr>
        <w:t>é</w:t>
      </w:r>
      <w:r>
        <w:rPr>
          <w:sz w:val="24"/>
          <w:szCs w:val="24"/>
          <w:rtl w:val="0"/>
          <w:lang w:val="pt-PT"/>
        </w:rPr>
        <w:t>s.</w:t>
      </w:r>
    </w:p>
    <w:p>
      <w:pPr>
        <w:pStyle w:val="Body"/>
        <w:spacing w:line="360" w:lineRule="auto"/>
        <w:jc w:val="left"/>
        <w:rPr>
          <w:sz w:val="24"/>
          <w:szCs w:val="24"/>
        </w:rPr>
      </w:pPr>
      <w:r>
        <w:rPr>
          <w:sz w:val="24"/>
          <w:szCs w:val="24"/>
          <w:rtl w:val="0"/>
          <w:lang w:val="fr-FR"/>
        </w:rPr>
        <w:t>Le temps est n</w:t>
      </w:r>
      <w:r>
        <w:rPr>
          <w:sz w:val="24"/>
          <w:szCs w:val="24"/>
          <w:rtl w:val="0"/>
          <w:lang w:val="fr-FR"/>
        </w:rPr>
        <w:t>é</w:t>
      </w:r>
      <w:r>
        <w:rPr>
          <w:sz w:val="24"/>
          <w:szCs w:val="24"/>
          <w:rtl w:val="0"/>
          <w:lang w:val="fr-FR"/>
        </w:rPr>
        <w:t>cessaire pour maintenir correctement la sant</w:t>
      </w:r>
      <w:r>
        <w:rPr>
          <w:sz w:val="24"/>
          <w:szCs w:val="24"/>
          <w:rtl w:val="0"/>
          <w:lang w:val="fr-FR"/>
        </w:rPr>
        <w:t xml:space="preserve">é </w:t>
      </w:r>
      <w:r>
        <w:rPr>
          <w:sz w:val="24"/>
          <w:szCs w:val="24"/>
          <w:rtl w:val="0"/>
          <w:lang w:val="fr-FR"/>
        </w:rPr>
        <w:t>dans les domaines personnels, spirituels, familiaux, royaux et professionnels. Aussi, en tant que leader, vous avez besoin de temps pour la pens</w:t>
      </w:r>
      <w:r>
        <w:rPr>
          <w:sz w:val="24"/>
          <w:szCs w:val="24"/>
          <w:rtl w:val="0"/>
          <w:lang w:val="fr-FR"/>
        </w:rPr>
        <w:t>é</w:t>
      </w:r>
      <w:r>
        <w:rPr>
          <w:sz w:val="24"/>
          <w:szCs w:val="24"/>
          <w:rtl w:val="0"/>
          <w:lang w:val="fr-FR"/>
        </w:rPr>
        <w:t xml:space="preserve">e visionnaire. Donc, il doit </w:t>
      </w:r>
      <w:r>
        <w:rPr>
          <w:sz w:val="24"/>
          <w:szCs w:val="24"/>
          <w:rtl w:val="0"/>
        </w:rPr>
        <w:t>ê</w:t>
      </w:r>
      <w:r>
        <w:rPr>
          <w:sz w:val="24"/>
          <w:szCs w:val="24"/>
          <w:rtl w:val="0"/>
          <w:lang w:val="fr-FR"/>
        </w:rPr>
        <w:t>tre con</w:t>
      </w:r>
      <w:r>
        <w:rPr>
          <w:sz w:val="24"/>
          <w:szCs w:val="24"/>
          <w:rtl w:val="0"/>
        </w:rPr>
        <w:t>ç</w:t>
      </w:r>
      <w:r>
        <w:rPr>
          <w:sz w:val="24"/>
          <w:szCs w:val="24"/>
          <w:rtl w:val="0"/>
        </w:rPr>
        <w:t>u, d</w:t>
      </w:r>
      <w:r>
        <w:rPr>
          <w:sz w:val="24"/>
          <w:szCs w:val="24"/>
          <w:rtl w:val="0"/>
          <w:lang w:val="fr-FR"/>
        </w:rPr>
        <w:t>é</w:t>
      </w:r>
      <w:r>
        <w:rPr>
          <w:sz w:val="24"/>
          <w:szCs w:val="24"/>
          <w:rtl w:val="0"/>
        </w:rPr>
        <w:t>di</w:t>
      </w:r>
      <w:r>
        <w:rPr>
          <w:sz w:val="24"/>
          <w:szCs w:val="24"/>
          <w:rtl w:val="0"/>
          <w:lang w:val="fr-FR"/>
        </w:rPr>
        <w:t xml:space="preserve">é </w:t>
      </w:r>
      <w:r>
        <w:rPr>
          <w:sz w:val="24"/>
          <w:szCs w:val="24"/>
          <w:rtl w:val="0"/>
          <w:lang w:val="nl-NL"/>
        </w:rPr>
        <w:t>et prot</w:t>
      </w:r>
      <w:r>
        <w:rPr>
          <w:sz w:val="24"/>
          <w:szCs w:val="24"/>
          <w:rtl w:val="0"/>
          <w:lang w:val="fr-FR"/>
        </w:rPr>
        <w:t>é</w:t>
      </w:r>
      <w:r>
        <w:rPr>
          <w:sz w:val="24"/>
          <w:szCs w:val="24"/>
          <w:rtl w:val="0"/>
        </w:rPr>
        <w:t>g</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Une strat</w:t>
      </w:r>
      <w:r>
        <w:rPr>
          <w:b w:val="1"/>
          <w:bCs w:val="1"/>
          <w:sz w:val="24"/>
          <w:szCs w:val="24"/>
          <w:rtl w:val="0"/>
          <w:lang w:val="fr-FR"/>
        </w:rPr>
        <w:t>é</w:t>
      </w:r>
      <w:r>
        <w:rPr>
          <w:b w:val="1"/>
          <w:bCs w:val="1"/>
          <w:sz w:val="24"/>
          <w:szCs w:val="24"/>
          <w:rtl w:val="0"/>
          <w:lang w:val="fr-FR"/>
        </w:rPr>
        <w:t>gie pour gagner du temps</w:t>
      </w:r>
      <w:r>
        <w:rPr>
          <w:b w:val="1"/>
          <w:bCs w:val="1"/>
          <w:sz w:val="24"/>
          <w:szCs w:val="24"/>
          <w:rtl w:val="0"/>
        </w:rPr>
        <w:t> </w:t>
      </w:r>
      <w:r>
        <w:rPr>
          <w:b w:val="1"/>
          <w:bCs w:val="1"/>
          <w:sz w:val="24"/>
          <w:szCs w:val="24"/>
          <w:rtl w:val="0"/>
        </w:rPr>
        <w:t xml:space="preserve">: </w:t>
      </w:r>
      <w:r>
        <w:rPr>
          <w:sz w:val="24"/>
          <w:szCs w:val="24"/>
          <w:rtl w:val="0"/>
          <w:lang w:val="fr-FR"/>
        </w:rPr>
        <w:t xml:space="preserve">apprendre </w:t>
      </w:r>
      <w:r>
        <w:rPr>
          <w:sz w:val="24"/>
          <w:szCs w:val="24"/>
          <w:rtl w:val="0"/>
        </w:rPr>
        <w:t xml:space="preserve">à </w:t>
      </w:r>
      <w:r>
        <w:rPr>
          <w:sz w:val="24"/>
          <w:szCs w:val="24"/>
          <w:rtl w:val="0"/>
          <w:lang w:val="fr-FR"/>
        </w:rPr>
        <w:t>investir son temps et pas seulement le d</w:t>
      </w:r>
      <w:r>
        <w:rPr>
          <w:sz w:val="24"/>
          <w:szCs w:val="24"/>
          <w:rtl w:val="0"/>
          <w:lang w:val="fr-FR"/>
        </w:rPr>
        <w:t>é</w:t>
      </w:r>
      <w:r>
        <w:rPr>
          <w:sz w:val="24"/>
          <w:szCs w:val="24"/>
          <w:rtl w:val="0"/>
        </w:rPr>
        <w:t>penser.</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Jours du sabbat</w:t>
      </w:r>
      <w:r>
        <w:rPr>
          <w:b w:val="1"/>
          <w:bCs w:val="1"/>
          <w:sz w:val="24"/>
          <w:szCs w:val="24"/>
          <w:rtl w:val="0"/>
        </w:rPr>
        <w:t> </w:t>
      </w:r>
      <w:r>
        <w:rPr>
          <w:b w:val="1"/>
          <w:bCs w:val="1"/>
          <w:sz w:val="24"/>
          <w:szCs w:val="24"/>
          <w:rtl w:val="0"/>
        </w:rPr>
        <w:t xml:space="preserve">: </w:t>
      </w:r>
      <w:r>
        <w:rPr>
          <w:sz w:val="24"/>
          <w:szCs w:val="24"/>
          <w:rtl w:val="0"/>
          <w:lang w:val="es-ES_tradnl"/>
        </w:rPr>
        <w:t>Un septi</w:t>
      </w:r>
      <w:r>
        <w:rPr>
          <w:sz w:val="24"/>
          <w:szCs w:val="24"/>
          <w:rtl w:val="0"/>
          <w:lang w:val="it-IT"/>
        </w:rPr>
        <w:t>è</w:t>
      </w:r>
      <w:r>
        <w:rPr>
          <w:sz w:val="24"/>
          <w:szCs w:val="24"/>
          <w:rtl w:val="0"/>
          <w:lang w:val="fr-FR"/>
        </w:rPr>
        <w:t xml:space="preserve">me de votre temps doit </w:t>
      </w:r>
      <w:r>
        <w:rPr>
          <w:sz w:val="24"/>
          <w:szCs w:val="24"/>
          <w:rtl w:val="0"/>
        </w:rPr>
        <w:t>ê</w:t>
      </w:r>
      <w:r>
        <w:rPr>
          <w:sz w:val="24"/>
          <w:szCs w:val="24"/>
          <w:rtl w:val="0"/>
          <w:lang w:val="fr-FR"/>
        </w:rPr>
        <w:t>tre consacr</w:t>
      </w:r>
      <w:r>
        <w:rPr>
          <w:sz w:val="24"/>
          <w:szCs w:val="24"/>
          <w:rtl w:val="0"/>
          <w:lang w:val="fr-FR"/>
        </w:rPr>
        <w:t xml:space="preserve">é à </w:t>
      </w:r>
      <w:r>
        <w:rPr>
          <w:sz w:val="24"/>
          <w:szCs w:val="24"/>
          <w:rtl w:val="0"/>
          <w:lang w:val="fr-FR"/>
        </w:rPr>
        <w:t>la r</w:t>
      </w:r>
      <w:r>
        <w:rPr>
          <w:sz w:val="24"/>
          <w:szCs w:val="24"/>
          <w:rtl w:val="0"/>
          <w:lang w:val="fr-FR"/>
        </w:rPr>
        <w:t>é</w:t>
      </w:r>
      <w:r>
        <w:rPr>
          <w:sz w:val="24"/>
          <w:szCs w:val="24"/>
          <w:rtl w:val="0"/>
          <w:lang w:val="fr-FR"/>
        </w:rPr>
        <w:t xml:space="preserve">flexion et </w:t>
      </w:r>
      <w:r>
        <w:rPr>
          <w:sz w:val="24"/>
          <w:szCs w:val="24"/>
          <w:rtl w:val="0"/>
        </w:rPr>
        <w:t xml:space="preserve">à </w:t>
      </w:r>
      <w:r>
        <w:rPr>
          <w:sz w:val="24"/>
          <w:szCs w:val="24"/>
          <w:rtl w:val="0"/>
          <w:lang w:val="fr-FR"/>
        </w:rPr>
        <w:t>la restauration. Vous devez d</w:t>
      </w:r>
      <w:r>
        <w:rPr>
          <w:sz w:val="24"/>
          <w:szCs w:val="24"/>
          <w:rtl w:val="0"/>
          <w:lang w:val="fr-FR"/>
        </w:rPr>
        <w:t>é</w:t>
      </w:r>
      <w:r>
        <w:rPr>
          <w:sz w:val="24"/>
          <w:szCs w:val="24"/>
          <w:rtl w:val="0"/>
          <w:lang w:val="fr-FR"/>
        </w:rPr>
        <w:t>couper au moins des blocs d</w:t>
      </w:r>
      <w:r>
        <w:rPr>
          <w:sz w:val="24"/>
          <w:szCs w:val="24"/>
          <w:rtl w:val="1"/>
        </w:rPr>
        <w:t>’</w:t>
      </w:r>
      <w:r>
        <w:rPr>
          <w:sz w:val="24"/>
          <w:szCs w:val="24"/>
          <w:rtl w:val="0"/>
          <w:lang w:val="fr-FR"/>
        </w:rPr>
        <w:t>une demi-journ</w:t>
      </w:r>
      <w:r>
        <w:rPr>
          <w:sz w:val="24"/>
          <w:szCs w:val="24"/>
          <w:rtl w:val="0"/>
          <w:lang w:val="fr-FR"/>
        </w:rPr>
        <w:t>é</w:t>
      </w:r>
      <w:r>
        <w:rPr>
          <w:sz w:val="24"/>
          <w:szCs w:val="24"/>
          <w:rtl w:val="0"/>
          <w:lang w:val="fr-FR"/>
        </w:rPr>
        <w:t>e (2) pour le sabbat.</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Temps de leadership</w:t>
      </w:r>
      <w:r>
        <w:rPr>
          <w:b w:val="1"/>
          <w:bCs w:val="1"/>
          <w:sz w:val="24"/>
          <w:szCs w:val="24"/>
          <w:rtl w:val="0"/>
        </w:rPr>
        <w:t> </w:t>
      </w:r>
      <w:r>
        <w:rPr>
          <w:b w:val="1"/>
          <w:bCs w:val="1"/>
          <w:sz w:val="24"/>
          <w:szCs w:val="24"/>
          <w:rtl w:val="0"/>
        </w:rPr>
        <w:t>:</w:t>
      </w:r>
      <w:r>
        <w:rPr>
          <w:sz w:val="24"/>
          <w:szCs w:val="24"/>
          <w:rtl w:val="0"/>
          <w:lang w:val="fr-FR"/>
        </w:rPr>
        <w:t xml:space="preserve"> Temps consacr</w:t>
      </w:r>
      <w:r>
        <w:rPr>
          <w:sz w:val="24"/>
          <w:szCs w:val="24"/>
          <w:rtl w:val="0"/>
          <w:lang w:val="fr-FR"/>
        </w:rPr>
        <w:t xml:space="preserve">é à </w:t>
      </w:r>
      <w:r>
        <w:rPr>
          <w:sz w:val="24"/>
          <w:szCs w:val="24"/>
          <w:rtl w:val="0"/>
        </w:rPr>
        <w:t>l</w:t>
      </w:r>
      <w:r>
        <w:rPr>
          <w:sz w:val="24"/>
          <w:szCs w:val="24"/>
          <w:rtl w:val="1"/>
        </w:rPr>
        <w:t>’</w:t>
      </w:r>
      <w:r>
        <w:rPr>
          <w:sz w:val="24"/>
          <w:szCs w:val="24"/>
          <w:rtl w:val="0"/>
          <w:lang w:val="fr-FR"/>
        </w:rPr>
        <w:t>action sur les initiatives strat</w:t>
      </w:r>
      <w:r>
        <w:rPr>
          <w:sz w:val="24"/>
          <w:szCs w:val="24"/>
          <w:rtl w:val="0"/>
          <w:lang w:val="fr-FR"/>
        </w:rPr>
        <w:t>é</w:t>
      </w:r>
      <w:r>
        <w:rPr>
          <w:sz w:val="24"/>
          <w:szCs w:val="24"/>
          <w:rtl w:val="0"/>
          <w:lang w:val="fr-FR"/>
        </w:rPr>
        <w:t>giques. Temps consacr</w:t>
      </w:r>
      <w:r>
        <w:rPr>
          <w:sz w:val="24"/>
          <w:szCs w:val="24"/>
          <w:rtl w:val="0"/>
          <w:lang w:val="fr-FR"/>
        </w:rPr>
        <w:t xml:space="preserve">é à </w:t>
      </w:r>
      <w:r>
        <w:rPr>
          <w:sz w:val="24"/>
          <w:szCs w:val="24"/>
          <w:rtl w:val="0"/>
          <w:lang w:val="fr-FR"/>
        </w:rPr>
        <w:t>la poursuite d</w:t>
      </w:r>
      <w:r>
        <w:rPr>
          <w:sz w:val="24"/>
          <w:szCs w:val="24"/>
          <w:rtl w:val="1"/>
        </w:rPr>
        <w:t>’</w:t>
      </w:r>
      <w:r>
        <w:rPr>
          <w:sz w:val="24"/>
          <w:szCs w:val="24"/>
          <w:rtl w:val="0"/>
          <w:lang w:val="fr-FR"/>
        </w:rPr>
        <w:t>objectifs personnels, familiaux, professionnels et royaume. Le leadership multiplie les capacit</w:t>
      </w:r>
      <w:r>
        <w:rPr>
          <w:sz w:val="24"/>
          <w:szCs w:val="24"/>
          <w:rtl w:val="0"/>
          <w:lang w:val="fr-FR"/>
        </w:rPr>
        <w:t>é</w:t>
      </w:r>
      <w:r>
        <w:rPr>
          <w:sz w:val="24"/>
          <w:szCs w:val="24"/>
          <w:rtl w:val="0"/>
          <w:lang w:val="fr-FR"/>
        </w:rPr>
        <w:t xml:space="preserve">s en incitant les autres </w:t>
      </w:r>
      <w:r>
        <w:rPr>
          <w:sz w:val="24"/>
          <w:szCs w:val="24"/>
          <w:rtl w:val="0"/>
        </w:rPr>
        <w:t xml:space="preserve">à </w:t>
      </w:r>
      <w:r>
        <w:rPr>
          <w:sz w:val="24"/>
          <w:szCs w:val="24"/>
          <w:rtl w:val="0"/>
        </w:rPr>
        <w:t>g</w:t>
      </w:r>
      <w:r>
        <w:rPr>
          <w:sz w:val="24"/>
          <w:szCs w:val="24"/>
          <w:rtl w:val="0"/>
          <w:lang w:val="fr-FR"/>
        </w:rPr>
        <w:t>é</w:t>
      </w:r>
      <w:r>
        <w:rPr>
          <w:sz w:val="24"/>
          <w:szCs w:val="24"/>
          <w:rtl w:val="0"/>
        </w:rPr>
        <w:t>rer et en lib</w:t>
      </w:r>
      <w:r>
        <w:rPr>
          <w:sz w:val="24"/>
          <w:szCs w:val="24"/>
          <w:rtl w:val="0"/>
          <w:lang w:val="fr-FR"/>
        </w:rPr>
        <w:t>é</w:t>
      </w:r>
      <w:r>
        <w:rPr>
          <w:sz w:val="24"/>
          <w:szCs w:val="24"/>
          <w:rtl w:val="0"/>
          <w:lang w:val="fr-FR"/>
        </w:rPr>
        <w:t>rant le leader de sa vision et de sa strat</w:t>
      </w:r>
      <w:r>
        <w:rPr>
          <w:sz w:val="24"/>
          <w:szCs w:val="24"/>
          <w:rtl w:val="0"/>
          <w:lang w:val="fr-FR"/>
        </w:rPr>
        <w:t>é</w:t>
      </w:r>
      <w:r>
        <w:rPr>
          <w:sz w:val="24"/>
          <w:szCs w:val="24"/>
          <w:rtl w:val="0"/>
          <w:lang w:val="fr-FR"/>
        </w:rPr>
        <w:t>gie. Si vous, en tant que leader, avez convoqu</w:t>
      </w:r>
      <w:r>
        <w:rPr>
          <w:sz w:val="24"/>
          <w:szCs w:val="24"/>
          <w:rtl w:val="0"/>
          <w:lang w:val="fr-FR"/>
        </w:rPr>
        <w:t xml:space="preserve">é </w:t>
      </w:r>
      <w:r>
        <w:rPr>
          <w:sz w:val="24"/>
          <w:szCs w:val="24"/>
          <w:rtl w:val="0"/>
          <w:lang w:val="fr-FR"/>
        </w:rPr>
        <w:t>une r</w:t>
      </w:r>
      <w:r>
        <w:rPr>
          <w:sz w:val="24"/>
          <w:szCs w:val="24"/>
          <w:rtl w:val="0"/>
          <w:lang w:val="fr-FR"/>
        </w:rPr>
        <w:t>é</w:t>
      </w:r>
      <w:r>
        <w:rPr>
          <w:sz w:val="24"/>
          <w:szCs w:val="24"/>
          <w:rtl w:val="0"/>
          <w:lang w:val="fr-FR"/>
        </w:rPr>
        <w:t xml:space="preserve">union et </w:t>
      </w:r>
      <w:r>
        <w:rPr>
          <w:sz w:val="24"/>
          <w:szCs w:val="24"/>
          <w:rtl w:val="0"/>
          <w:lang w:val="fr-FR"/>
        </w:rPr>
        <w:t>é</w:t>
      </w:r>
      <w:r>
        <w:rPr>
          <w:sz w:val="24"/>
          <w:szCs w:val="24"/>
          <w:rtl w:val="0"/>
          <w:lang w:val="sv-SE"/>
        </w:rPr>
        <w:t>tabli l</w:t>
      </w:r>
      <w:r>
        <w:rPr>
          <w:sz w:val="24"/>
          <w:szCs w:val="24"/>
          <w:rtl w:val="1"/>
        </w:rPr>
        <w:t>’</w:t>
      </w:r>
      <w:r>
        <w:rPr>
          <w:sz w:val="24"/>
          <w:szCs w:val="24"/>
          <w:rtl w:val="0"/>
          <w:lang w:val="fr-FR"/>
        </w:rPr>
        <w:t>ordre du jour, c</w:t>
      </w:r>
      <w:r>
        <w:rPr>
          <w:sz w:val="24"/>
          <w:szCs w:val="24"/>
          <w:rtl w:val="1"/>
        </w:rPr>
        <w:t>’</w:t>
      </w:r>
      <w:r>
        <w:rPr>
          <w:sz w:val="24"/>
          <w:szCs w:val="24"/>
          <w:rtl w:val="0"/>
          <w:lang w:val="fr-FR"/>
        </w:rPr>
        <w:t>est une occasion de leadership, sinon il s</w:t>
      </w:r>
      <w:r>
        <w:rPr>
          <w:sz w:val="24"/>
          <w:szCs w:val="24"/>
          <w:rtl w:val="1"/>
        </w:rPr>
        <w:t>’</w:t>
      </w:r>
      <w:r>
        <w:rPr>
          <w:sz w:val="24"/>
          <w:szCs w:val="24"/>
          <w:rtl w:val="0"/>
          <w:lang w:val="fr-FR"/>
        </w:rPr>
        <w:t>agit simplement de gestion. Cr</w:t>
      </w:r>
      <w:r>
        <w:rPr>
          <w:sz w:val="24"/>
          <w:szCs w:val="24"/>
          <w:rtl w:val="0"/>
          <w:lang w:val="fr-FR"/>
        </w:rPr>
        <w:t>é</w:t>
      </w:r>
      <w:r>
        <w:rPr>
          <w:sz w:val="24"/>
          <w:szCs w:val="24"/>
          <w:rtl w:val="0"/>
          <w:lang w:val="fr-FR"/>
        </w:rPr>
        <w:t>ez des blocs d</w:t>
      </w:r>
      <w:r>
        <w:rPr>
          <w:sz w:val="24"/>
          <w:szCs w:val="24"/>
          <w:rtl w:val="1"/>
        </w:rPr>
        <w:t>’</w:t>
      </w:r>
      <w:r>
        <w:rPr>
          <w:sz w:val="24"/>
          <w:szCs w:val="24"/>
          <w:rtl w:val="0"/>
          <w:lang w:val="fr-FR"/>
        </w:rPr>
        <w:t>une demi-journ</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 xml:space="preserve">consacrer au leadership et </w:t>
      </w:r>
      <w:r>
        <w:rPr>
          <w:sz w:val="24"/>
          <w:szCs w:val="24"/>
          <w:rtl w:val="0"/>
        </w:rPr>
        <w:t xml:space="preserve">à </w:t>
      </w:r>
      <w:r>
        <w:rPr>
          <w:sz w:val="24"/>
          <w:szCs w:val="24"/>
          <w:rtl w:val="0"/>
          <w:lang w:val="it-IT"/>
        </w:rPr>
        <w:t>la vision.</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de-DE"/>
        </w:rPr>
        <w:t>Gestion</w:t>
      </w:r>
      <w:r>
        <w:rPr>
          <w:b w:val="1"/>
          <w:bCs w:val="1"/>
          <w:sz w:val="24"/>
          <w:szCs w:val="24"/>
          <w:rtl w:val="0"/>
        </w:rPr>
        <w:t> </w:t>
      </w:r>
      <w:r>
        <w:rPr>
          <w:b w:val="1"/>
          <w:bCs w:val="1"/>
          <w:sz w:val="24"/>
          <w:szCs w:val="24"/>
          <w:rtl w:val="0"/>
        </w:rPr>
        <w:t xml:space="preserve">: </w:t>
      </w:r>
      <w:r>
        <w:rPr>
          <w:sz w:val="24"/>
          <w:szCs w:val="24"/>
          <w:rtl w:val="0"/>
        </w:rPr>
        <w:t>C</w:t>
      </w:r>
      <w:r>
        <w:rPr>
          <w:sz w:val="24"/>
          <w:szCs w:val="24"/>
          <w:rtl w:val="1"/>
        </w:rPr>
        <w:t>’</w:t>
      </w:r>
      <w:r>
        <w:rPr>
          <w:sz w:val="24"/>
          <w:szCs w:val="24"/>
          <w:rtl w:val="0"/>
          <w:lang w:val="fr-FR"/>
        </w:rPr>
        <w:t>est le moment o</w:t>
      </w:r>
      <w:r>
        <w:rPr>
          <w:sz w:val="24"/>
          <w:szCs w:val="24"/>
          <w:rtl w:val="0"/>
          <w:lang w:val="it-IT"/>
        </w:rPr>
        <w:t xml:space="preserve">ù </w:t>
      </w:r>
      <w:r>
        <w:rPr>
          <w:sz w:val="24"/>
          <w:szCs w:val="24"/>
          <w:rtl w:val="0"/>
          <w:lang w:val="fr-FR"/>
        </w:rPr>
        <w:t xml:space="preserve">vous </w:t>
      </w:r>
      <w:r>
        <w:rPr>
          <w:sz w:val="24"/>
          <w:szCs w:val="24"/>
          <w:rtl w:val="0"/>
        </w:rPr>
        <w:t>ê</w:t>
      </w:r>
      <w:r>
        <w:rPr>
          <w:sz w:val="24"/>
          <w:szCs w:val="24"/>
          <w:rtl w:val="0"/>
          <w:lang w:val="fr-FR"/>
        </w:rPr>
        <w:t xml:space="preserve">tes </w:t>
      </w:r>
      <w:r>
        <w:rPr>
          <w:sz w:val="24"/>
          <w:szCs w:val="24"/>
          <w:rtl w:val="0"/>
        </w:rPr>
        <w:t xml:space="preserve">à </w:t>
      </w:r>
      <w:r>
        <w:rPr>
          <w:sz w:val="24"/>
          <w:szCs w:val="24"/>
          <w:rtl w:val="0"/>
          <w:lang w:val="fr-FR"/>
        </w:rPr>
        <w:t>la disposition de personnes en dehors des initiatives strat</w:t>
      </w:r>
      <w:r>
        <w:rPr>
          <w:sz w:val="24"/>
          <w:szCs w:val="24"/>
          <w:rtl w:val="0"/>
          <w:lang w:val="fr-FR"/>
        </w:rPr>
        <w:t>é</w:t>
      </w:r>
      <w:r>
        <w:rPr>
          <w:sz w:val="24"/>
          <w:szCs w:val="24"/>
          <w:rtl w:val="0"/>
          <w:lang w:val="fr-FR"/>
        </w:rPr>
        <w:t xml:space="preserve">giques. Il a tendance </w:t>
      </w:r>
      <w:r>
        <w:rPr>
          <w:sz w:val="24"/>
          <w:szCs w:val="24"/>
          <w:rtl w:val="0"/>
        </w:rPr>
        <w:t xml:space="preserve">à </w:t>
      </w:r>
      <w:r>
        <w:rPr>
          <w:sz w:val="24"/>
          <w:szCs w:val="24"/>
          <w:rtl w:val="0"/>
        </w:rPr>
        <w:t>r</w:t>
      </w:r>
      <w:r>
        <w:rPr>
          <w:sz w:val="24"/>
          <w:szCs w:val="24"/>
          <w:rtl w:val="0"/>
          <w:lang w:val="fr-FR"/>
        </w:rPr>
        <w:t>é</w:t>
      </w:r>
      <w:r>
        <w:rPr>
          <w:sz w:val="24"/>
          <w:szCs w:val="24"/>
          <w:rtl w:val="0"/>
          <w:lang w:val="fr-FR"/>
        </w:rPr>
        <w:t>pondre aux besoins.</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da-DK"/>
        </w:rPr>
        <w:t>Paradigme</w:t>
      </w:r>
      <w:r>
        <w:rPr>
          <w:b w:val="1"/>
          <w:bCs w:val="1"/>
          <w:sz w:val="24"/>
          <w:szCs w:val="24"/>
          <w:rtl w:val="0"/>
        </w:rPr>
        <w:t> </w:t>
      </w:r>
      <w:r>
        <w:rPr>
          <w:b w:val="1"/>
          <w:bCs w:val="1"/>
          <w:sz w:val="24"/>
          <w:szCs w:val="24"/>
          <w:rtl w:val="0"/>
        </w:rPr>
        <w:t>:</w:t>
      </w:r>
      <w:r>
        <w:rPr>
          <w:sz w:val="24"/>
          <w:szCs w:val="24"/>
          <w:rtl w:val="0"/>
          <w:lang w:val="fr-FR"/>
        </w:rPr>
        <w:t xml:space="preserve"> Passer de la gestion du temps </w:t>
      </w:r>
      <w:r>
        <w:rPr>
          <w:sz w:val="24"/>
          <w:szCs w:val="24"/>
          <w:rtl w:val="0"/>
        </w:rPr>
        <w:t xml:space="preserve">à </w:t>
      </w:r>
      <w:r>
        <w:rPr>
          <w:sz w:val="24"/>
          <w:szCs w:val="24"/>
          <w:rtl w:val="0"/>
          <w:lang w:val="fr-FR"/>
        </w:rPr>
        <w:t>la gestion du temps en concevant plus de blocs de temps consacr</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la vision et aux initiatives pour atteindre ces objectifs et prot</w:t>
      </w:r>
      <w:r>
        <w:rPr>
          <w:sz w:val="24"/>
          <w:szCs w:val="24"/>
          <w:rtl w:val="0"/>
          <w:lang w:val="fr-FR"/>
        </w:rPr>
        <w:t>é</w:t>
      </w:r>
      <w:r>
        <w:rPr>
          <w:sz w:val="24"/>
          <w:szCs w:val="24"/>
          <w:rtl w:val="0"/>
          <w:lang w:val="fr-FR"/>
        </w:rPr>
        <w:t>ger ce temps. D</w:t>
      </w:r>
      <w:r>
        <w:rPr>
          <w:sz w:val="24"/>
          <w:szCs w:val="24"/>
          <w:rtl w:val="0"/>
          <w:lang w:val="fr-FR"/>
        </w:rPr>
        <w:t>é</w:t>
      </w:r>
      <w:r>
        <w:rPr>
          <w:sz w:val="24"/>
          <w:szCs w:val="24"/>
          <w:rtl w:val="0"/>
        </w:rPr>
        <w:t>l</w:t>
      </w:r>
      <w:r>
        <w:rPr>
          <w:sz w:val="24"/>
          <w:szCs w:val="24"/>
          <w:rtl w:val="0"/>
          <w:lang w:val="fr-FR"/>
        </w:rPr>
        <w:t>é</w:t>
      </w:r>
      <w:r>
        <w:rPr>
          <w:sz w:val="24"/>
          <w:szCs w:val="24"/>
          <w:rtl w:val="0"/>
          <w:lang w:val="fr-FR"/>
        </w:rPr>
        <w:t xml:space="preserve">guer plus de gestion et passer moins de temps </w:t>
      </w:r>
      <w:r>
        <w:rPr>
          <w:sz w:val="24"/>
          <w:szCs w:val="24"/>
          <w:rtl w:val="0"/>
        </w:rPr>
        <w:t xml:space="preserve">à </w:t>
      </w:r>
      <w:r>
        <w:rPr>
          <w:sz w:val="24"/>
          <w:szCs w:val="24"/>
          <w:rtl w:val="0"/>
        </w:rPr>
        <w:t>g</w:t>
      </w:r>
      <w:r>
        <w:rPr>
          <w:sz w:val="24"/>
          <w:szCs w:val="24"/>
          <w:rtl w:val="0"/>
          <w:lang w:val="fr-FR"/>
        </w:rPr>
        <w:t>é</w:t>
      </w:r>
      <w:r>
        <w:rPr>
          <w:sz w:val="24"/>
          <w:szCs w:val="24"/>
          <w:rtl w:val="0"/>
        </w:rPr>
        <w:t xml:space="preserve">rer. </w:t>
      </w:r>
      <w:r>
        <w:rPr>
          <w:sz w:val="24"/>
          <w:szCs w:val="24"/>
          <w:rtl w:val="0"/>
          <w:lang w:val="fr-FR"/>
        </w:rPr>
        <w:t>É</w:t>
      </w:r>
      <w:r>
        <w:rPr>
          <w:sz w:val="24"/>
          <w:szCs w:val="24"/>
          <w:rtl w:val="0"/>
          <w:lang w:val="fr-FR"/>
        </w:rPr>
        <w:t>tablir des blocs de temps chaque semaine consacr</w:t>
      </w:r>
      <w:r>
        <w:rPr>
          <w:sz w:val="24"/>
          <w:szCs w:val="24"/>
          <w:rtl w:val="0"/>
          <w:lang w:val="fr-FR"/>
        </w:rPr>
        <w:t>é</w:t>
      </w:r>
      <w:r>
        <w:rPr>
          <w:sz w:val="24"/>
          <w:szCs w:val="24"/>
          <w:rtl w:val="0"/>
          <w:lang w:val="fr-FR"/>
        </w:rPr>
        <w:t>e au sabbat et prot</w:t>
      </w:r>
      <w:r>
        <w:rPr>
          <w:sz w:val="24"/>
          <w:szCs w:val="24"/>
          <w:rtl w:val="0"/>
          <w:lang w:val="fr-FR"/>
        </w:rPr>
        <w:t>é</w:t>
      </w:r>
      <w:r>
        <w:rPr>
          <w:sz w:val="24"/>
          <w:szCs w:val="24"/>
          <w:rtl w:val="0"/>
          <w:lang w:val="fr-FR"/>
        </w:rPr>
        <w:t>ger les fronti</w:t>
      </w:r>
      <w:r>
        <w:rPr>
          <w:sz w:val="24"/>
          <w:szCs w:val="24"/>
          <w:rtl w:val="0"/>
          <w:lang w:val="it-IT"/>
        </w:rPr>
        <w:t>è</w:t>
      </w:r>
      <w:r>
        <w:rPr>
          <w:sz w:val="24"/>
          <w:szCs w:val="24"/>
          <w:rtl w:val="0"/>
          <w:lang w:val="pt-PT"/>
        </w:rPr>
        <w:t>res.</w:t>
      </w: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Exercice de v</w:t>
      </w:r>
      <w:r>
        <w:rPr>
          <w:b w:val="1"/>
          <w:bCs w:val="1"/>
          <w:sz w:val="24"/>
          <w:szCs w:val="24"/>
          <w:rtl w:val="0"/>
          <w:lang w:val="fr-FR"/>
        </w:rPr>
        <w:t>é</w:t>
      </w:r>
      <w:r>
        <w:rPr>
          <w:b w:val="1"/>
          <w:bCs w:val="1"/>
          <w:sz w:val="24"/>
          <w:szCs w:val="24"/>
          <w:rtl w:val="0"/>
          <w:lang w:val="fr-FR"/>
        </w:rPr>
        <w:t>rification du temps</w:t>
      </w:r>
      <w:r>
        <w:rPr>
          <w:b w:val="1"/>
          <w:bCs w:val="1"/>
          <w:sz w:val="24"/>
          <w:szCs w:val="24"/>
          <w:rtl w:val="0"/>
        </w:rPr>
        <w:t> </w:t>
      </w:r>
      <w:r>
        <w:rPr>
          <w:b w:val="1"/>
          <w:bCs w:val="1"/>
          <w:sz w:val="24"/>
          <w:szCs w:val="24"/>
          <w:rtl w:val="0"/>
        </w:rPr>
        <w:t xml:space="preserve">: </w:t>
      </w:r>
      <w:r>
        <w:rPr>
          <w:sz w:val="24"/>
          <w:szCs w:val="24"/>
          <w:rtl w:val="0"/>
          <w:lang w:val="fr-FR"/>
        </w:rPr>
        <w:t xml:space="preserve">Jetez un oeil </w:t>
      </w:r>
      <w:r>
        <w:rPr>
          <w:sz w:val="24"/>
          <w:szCs w:val="24"/>
          <w:rtl w:val="0"/>
        </w:rPr>
        <w:t xml:space="preserve">à </w:t>
      </w:r>
      <w:r>
        <w:rPr>
          <w:sz w:val="24"/>
          <w:szCs w:val="24"/>
          <w:rtl w:val="0"/>
          <w:lang w:val="fr-FR"/>
        </w:rPr>
        <w:t>votre calendrier et voir comment vous passez r</w:t>
      </w:r>
      <w:r>
        <w:rPr>
          <w:sz w:val="24"/>
          <w:szCs w:val="24"/>
          <w:rtl w:val="0"/>
          <w:lang w:val="fr-FR"/>
        </w:rPr>
        <w:t>é</w:t>
      </w:r>
      <w:r>
        <w:rPr>
          <w:sz w:val="24"/>
          <w:szCs w:val="24"/>
          <w:rtl w:val="0"/>
          <w:lang w:val="fr-FR"/>
        </w:rPr>
        <w:t xml:space="preserve">ellement votre temps dans une semaine typique. Combien de temps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consacr</w:t>
      </w:r>
      <w:r>
        <w:rPr>
          <w:sz w:val="24"/>
          <w:szCs w:val="24"/>
          <w:rtl w:val="0"/>
          <w:lang w:val="fr-FR"/>
        </w:rPr>
        <w:t xml:space="preserve">é à </w:t>
      </w:r>
      <w:r>
        <w:rPr>
          <w:sz w:val="24"/>
          <w:szCs w:val="24"/>
          <w:rtl w:val="0"/>
          <w:lang w:val="fr-FR"/>
        </w:rPr>
        <w:t>la gestion, au leadership et au sabbat? Soyez honn</w:t>
      </w:r>
      <w:r>
        <w:rPr>
          <w:sz w:val="24"/>
          <w:szCs w:val="24"/>
          <w:rtl w:val="0"/>
        </w:rPr>
        <w:t>ê</w:t>
      </w:r>
      <w:r>
        <w:rPr>
          <w:sz w:val="24"/>
          <w:szCs w:val="24"/>
          <w:rtl w:val="0"/>
          <w:lang w:val="fr-FR"/>
        </w:rPr>
        <w:t xml:space="preserve">te dans votre </w:t>
      </w:r>
      <w:r>
        <w:rPr>
          <w:sz w:val="24"/>
          <w:szCs w:val="24"/>
          <w:rtl w:val="0"/>
          <w:lang w:val="fr-FR"/>
        </w:rPr>
        <w:t>é</w:t>
      </w:r>
      <w:r>
        <w:rPr>
          <w:sz w:val="24"/>
          <w:szCs w:val="24"/>
          <w:rtl w:val="0"/>
          <w:lang w:val="fr-FR"/>
        </w:rPr>
        <w:t>valuation du temps que vous passez.</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da-DK"/>
        </w:rPr>
        <w:t>Famille d</w:t>
      </w:r>
      <w:r>
        <w:rPr>
          <w:b w:val="1"/>
          <w:bCs w:val="1"/>
          <w:sz w:val="24"/>
          <w:szCs w:val="24"/>
          <w:rtl w:val="1"/>
        </w:rPr>
        <w:t>’</w:t>
      </w:r>
      <w:r>
        <w:rPr>
          <w:b w:val="1"/>
          <w:bCs w:val="1"/>
          <w:sz w:val="24"/>
          <w:szCs w:val="24"/>
          <w:rtl w:val="0"/>
          <w:lang w:val="fr-FR"/>
        </w:rPr>
        <w:t>abord</w:t>
      </w:r>
      <w:r>
        <w:rPr>
          <w:b w:val="1"/>
          <w:bCs w:val="1"/>
          <w:sz w:val="24"/>
          <w:szCs w:val="24"/>
          <w:rtl w:val="0"/>
        </w:rPr>
        <w:t> </w:t>
      </w:r>
      <w:r>
        <w:rPr>
          <w:b w:val="1"/>
          <w:bCs w:val="1"/>
          <w:sz w:val="24"/>
          <w:szCs w:val="24"/>
          <w:rtl w:val="0"/>
        </w:rPr>
        <w:t>:</w:t>
      </w:r>
      <w:r>
        <w:rPr>
          <w:sz w:val="24"/>
          <w:szCs w:val="24"/>
          <w:rtl w:val="0"/>
        </w:rPr>
        <w:t xml:space="preserve"> L</w:t>
      </w:r>
      <w:r>
        <w:rPr>
          <w:sz w:val="24"/>
          <w:szCs w:val="24"/>
          <w:rtl w:val="0"/>
          <w:lang w:val="fr-FR"/>
        </w:rPr>
        <w:t>’é</w:t>
      </w:r>
      <w:r>
        <w:rPr>
          <w:sz w:val="24"/>
          <w:szCs w:val="24"/>
          <w:rtl w:val="0"/>
          <w:lang w:val="fr-FR"/>
        </w:rPr>
        <w:t>glise est une ma</w:t>
      </w:r>
      <w:r>
        <w:rPr>
          <w:sz w:val="24"/>
          <w:szCs w:val="24"/>
          <w:rtl w:val="0"/>
        </w:rPr>
        <w:t>î</w:t>
      </w:r>
      <w:r>
        <w:rPr>
          <w:sz w:val="24"/>
          <w:szCs w:val="24"/>
          <w:rtl w:val="0"/>
          <w:lang w:val="fr-FR"/>
        </w:rPr>
        <w:t>tresse s</w:t>
      </w:r>
      <w:r>
        <w:rPr>
          <w:sz w:val="24"/>
          <w:szCs w:val="24"/>
          <w:rtl w:val="0"/>
          <w:lang w:val="fr-FR"/>
        </w:rPr>
        <w:t>é</w:t>
      </w:r>
      <w:r>
        <w:rPr>
          <w:sz w:val="24"/>
          <w:szCs w:val="24"/>
          <w:rtl w:val="0"/>
          <w:lang w:val="fr-FR"/>
        </w:rPr>
        <w:t xml:space="preserve">duisante, en particulier </w:t>
      </w:r>
      <w:r>
        <w:rPr>
          <w:sz w:val="24"/>
          <w:szCs w:val="24"/>
          <w:rtl w:val="0"/>
        </w:rPr>
        <w:t xml:space="preserve">à </w:t>
      </w:r>
      <w:r>
        <w:rPr>
          <w:sz w:val="24"/>
          <w:szCs w:val="24"/>
          <w:rtl w:val="0"/>
          <w:lang w:val="fr-FR"/>
        </w:rPr>
        <w:t xml:space="preserve">un pasteur principal ambitieux. Elle peut consommer, surtout si vous </w:t>
      </w:r>
      <w:r>
        <w:rPr>
          <w:sz w:val="24"/>
          <w:szCs w:val="24"/>
          <w:rtl w:val="0"/>
        </w:rPr>
        <w:t>ê</w:t>
      </w:r>
      <w:r>
        <w:rPr>
          <w:sz w:val="24"/>
          <w:szCs w:val="24"/>
          <w:rtl w:val="0"/>
          <w:lang w:val="fr-FR"/>
        </w:rPr>
        <w:t>tes motiv</w:t>
      </w:r>
      <w:r>
        <w:rPr>
          <w:sz w:val="24"/>
          <w:szCs w:val="24"/>
          <w:rtl w:val="0"/>
          <w:lang w:val="fr-FR"/>
        </w:rPr>
        <w:t xml:space="preserve">é </w:t>
      </w:r>
      <w:r>
        <w:rPr>
          <w:sz w:val="24"/>
          <w:szCs w:val="24"/>
          <w:rtl w:val="0"/>
          <w:lang w:val="fr-FR"/>
        </w:rPr>
        <w:t>pour le succ</w:t>
      </w:r>
      <w:r>
        <w:rPr>
          <w:sz w:val="24"/>
          <w:szCs w:val="24"/>
          <w:rtl w:val="0"/>
          <w:lang w:val="it-IT"/>
        </w:rPr>
        <w:t>è</w:t>
      </w:r>
      <w:r>
        <w:rPr>
          <w:sz w:val="24"/>
          <w:szCs w:val="24"/>
          <w:rtl w:val="0"/>
          <w:lang w:val="fr-FR"/>
        </w:rPr>
        <w:t>s. Les mariages et les enfants sont d</w:t>
      </w:r>
      <w:r>
        <w:rPr>
          <w:sz w:val="24"/>
          <w:szCs w:val="24"/>
          <w:rtl w:val="0"/>
          <w:lang w:val="fr-FR"/>
        </w:rPr>
        <w:t>é</w:t>
      </w:r>
      <w:r>
        <w:rPr>
          <w:sz w:val="24"/>
          <w:szCs w:val="24"/>
          <w:rtl w:val="0"/>
          <w:lang w:val="fr-FR"/>
        </w:rPr>
        <w:t>truits et en ruines derri</w:t>
      </w:r>
      <w:r>
        <w:rPr>
          <w:sz w:val="24"/>
          <w:szCs w:val="24"/>
          <w:rtl w:val="0"/>
          <w:lang w:val="it-IT"/>
        </w:rPr>
        <w:t>è</w:t>
      </w:r>
      <w:r>
        <w:rPr>
          <w:sz w:val="24"/>
          <w:szCs w:val="24"/>
          <w:rtl w:val="0"/>
          <w:lang w:val="fr-FR"/>
        </w:rPr>
        <w:t>re le sillage d</w:t>
      </w:r>
      <w:r>
        <w:rPr>
          <w:sz w:val="24"/>
          <w:szCs w:val="24"/>
          <w:rtl w:val="1"/>
        </w:rPr>
        <w:t>’</w:t>
      </w:r>
      <w:r>
        <w:rPr>
          <w:sz w:val="24"/>
          <w:szCs w:val="24"/>
          <w:rtl w:val="0"/>
          <w:lang w:val="fr-FR"/>
        </w:rPr>
        <w:t>un leader qui ne donne pas la priorit</w:t>
      </w:r>
      <w:r>
        <w:rPr>
          <w:sz w:val="24"/>
          <w:szCs w:val="24"/>
          <w:rtl w:val="0"/>
          <w:lang w:val="fr-FR"/>
        </w:rPr>
        <w:t xml:space="preserve">é à </w:t>
      </w:r>
      <w:r>
        <w:rPr>
          <w:sz w:val="24"/>
          <w:szCs w:val="24"/>
          <w:rtl w:val="0"/>
          <w:lang w:val="fr-FR"/>
        </w:rPr>
        <w:t>sa famille. Faites passer votre famille en premier! Ne les faites pas regarder vous faites tant de sacrifices pour l</w:t>
      </w:r>
      <w:r>
        <w:rPr>
          <w:sz w:val="24"/>
          <w:szCs w:val="24"/>
          <w:rtl w:val="0"/>
          <w:lang w:val="fr-FR"/>
        </w:rPr>
        <w:t>’é</w:t>
      </w:r>
      <w:r>
        <w:rPr>
          <w:sz w:val="24"/>
          <w:szCs w:val="24"/>
          <w:rtl w:val="0"/>
          <w:lang w:val="fr-FR"/>
        </w:rPr>
        <w:t xml:space="preserve">glise, ou attendez-vous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ils le fassent, qu</w:t>
      </w:r>
      <w:r>
        <w:rPr>
          <w:sz w:val="24"/>
          <w:szCs w:val="24"/>
          <w:rtl w:val="1"/>
        </w:rPr>
        <w:t>’</w:t>
      </w:r>
      <w:r>
        <w:rPr>
          <w:sz w:val="24"/>
          <w:szCs w:val="24"/>
          <w:rtl w:val="0"/>
          <w:lang w:val="fr-FR"/>
        </w:rPr>
        <w:t xml:space="preserve">ils finissent par en vouloir </w:t>
      </w:r>
      <w:r>
        <w:rPr>
          <w:sz w:val="24"/>
          <w:szCs w:val="24"/>
          <w:rtl w:val="0"/>
        </w:rPr>
        <w:t xml:space="preserve">à </w:t>
      </w:r>
      <w:r>
        <w:rPr>
          <w:sz w:val="24"/>
          <w:szCs w:val="24"/>
          <w:rtl w:val="0"/>
        </w:rPr>
        <w:t>J</w:t>
      </w:r>
      <w:r>
        <w:rPr>
          <w:sz w:val="24"/>
          <w:szCs w:val="24"/>
          <w:rtl w:val="0"/>
          <w:lang w:val="fr-FR"/>
        </w:rPr>
        <w:t>é</w:t>
      </w:r>
      <w:r>
        <w:rPr>
          <w:sz w:val="24"/>
          <w:szCs w:val="24"/>
          <w:rtl w:val="0"/>
          <w:lang w:val="fr-FR"/>
        </w:rPr>
        <w:t xml:space="preserve">sus et </w:t>
      </w:r>
      <w:r>
        <w:rPr>
          <w:sz w:val="24"/>
          <w:szCs w:val="24"/>
          <w:rtl w:val="0"/>
        </w:rPr>
        <w:t xml:space="preserve">à </w:t>
      </w:r>
      <w:r>
        <w:rPr>
          <w:sz w:val="24"/>
          <w:szCs w:val="24"/>
          <w:rtl w:val="0"/>
        </w:rPr>
        <w:t xml:space="preserve">Son </w:t>
      </w:r>
      <w:r>
        <w:rPr>
          <w:sz w:val="24"/>
          <w:szCs w:val="24"/>
          <w:rtl w:val="0"/>
          <w:lang w:val="fr-FR"/>
        </w:rPr>
        <w:t>é</w:t>
      </w:r>
      <w:r>
        <w:rPr>
          <w:sz w:val="24"/>
          <w:szCs w:val="24"/>
          <w:rtl w:val="0"/>
          <w:lang w:val="fr-FR"/>
        </w:rPr>
        <w:t>glise. Vous ne regretterez jamais de faire passer votre famille en premier!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Personne ne peut tout faire ! N</w:t>
      </w:r>
      <w:r>
        <w:rPr>
          <w:sz w:val="24"/>
          <w:szCs w:val="24"/>
          <w:rtl w:val="1"/>
        </w:rPr>
        <w:t>’</w:t>
      </w:r>
      <w:r>
        <w:rPr>
          <w:sz w:val="24"/>
          <w:szCs w:val="24"/>
          <w:rtl w:val="0"/>
          <w:lang w:val="fr-FR"/>
        </w:rPr>
        <w:t>essayez pas d</w:t>
      </w:r>
      <w:r>
        <w:rPr>
          <w:sz w:val="24"/>
          <w:szCs w:val="24"/>
          <w:rtl w:val="0"/>
          <w:lang w:val="fr-FR"/>
        </w:rPr>
        <w:t>’ê</w:t>
      </w:r>
      <w:r>
        <w:rPr>
          <w:sz w:val="24"/>
          <w:szCs w:val="24"/>
          <w:rtl w:val="0"/>
          <w:lang w:val="fr-FR"/>
        </w:rPr>
        <w:t xml:space="preserve">tre </w:t>
      </w:r>
      <w:r>
        <w:rPr>
          <w:sz w:val="24"/>
          <w:szCs w:val="24"/>
          <w:rtl w:val="0"/>
        </w:rPr>
        <w:t>« </w:t>
      </w:r>
      <w:r>
        <w:rPr>
          <w:sz w:val="24"/>
          <w:szCs w:val="24"/>
          <w:rtl w:val="0"/>
          <w:lang w:val="nl-NL"/>
        </w:rPr>
        <w:t>Super-pasteur</w:t>
      </w:r>
      <w:r>
        <w:rPr>
          <w:sz w:val="24"/>
          <w:szCs w:val="24"/>
          <w:rtl w:val="0"/>
          <w:lang w:val="it-IT"/>
        </w:rPr>
        <w:t xml:space="preserve"> » </w:t>
      </w:r>
      <w:r>
        <w:rPr>
          <w:sz w:val="24"/>
          <w:szCs w:val="24"/>
          <w:rtl w:val="0"/>
        </w:rPr>
        <w:t>le h</w:t>
      </w:r>
      <w:r>
        <w:rPr>
          <w:sz w:val="24"/>
          <w:szCs w:val="24"/>
          <w:rtl w:val="0"/>
          <w:lang w:val="fr-FR"/>
        </w:rPr>
        <w:t>é</w:t>
      </w:r>
      <w:r>
        <w:rPr>
          <w:sz w:val="24"/>
          <w:szCs w:val="24"/>
          <w:rtl w:val="0"/>
          <w:lang w:val="fr-FR"/>
        </w:rPr>
        <w:t>ros qui sauve les gens de chaque crise r</w:t>
      </w:r>
      <w:r>
        <w:rPr>
          <w:sz w:val="24"/>
          <w:szCs w:val="24"/>
          <w:rtl w:val="0"/>
          <w:lang w:val="fr-FR"/>
        </w:rPr>
        <w:t>é</w:t>
      </w:r>
      <w:r>
        <w:rPr>
          <w:sz w:val="24"/>
          <w:szCs w:val="24"/>
          <w:rtl w:val="0"/>
          <w:lang w:val="fr-FR"/>
        </w:rPr>
        <w:t>elle ou per</w:t>
      </w:r>
      <w:r>
        <w:rPr>
          <w:sz w:val="24"/>
          <w:szCs w:val="24"/>
          <w:rtl w:val="0"/>
        </w:rPr>
        <w:t>ç</w:t>
      </w:r>
      <w:r>
        <w:rPr>
          <w:sz w:val="24"/>
          <w:szCs w:val="24"/>
          <w:rtl w:val="0"/>
          <w:lang w:val="fr-FR"/>
        </w:rPr>
        <w:t>ue. Heureusement, j</w:t>
      </w:r>
      <w:r>
        <w:rPr>
          <w:sz w:val="24"/>
          <w:szCs w:val="24"/>
          <w:rtl w:val="1"/>
        </w:rPr>
        <w:t>’</w:t>
      </w:r>
      <w:r>
        <w:rPr>
          <w:sz w:val="24"/>
          <w:szCs w:val="24"/>
          <w:rtl w:val="0"/>
          <w:lang w:val="fr-FR"/>
        </w:rPr>
        <w:t>ai appris assez t</w:t>
      </w:r>
      <w:r>
        <w:rPr>
          <w:sz w:val="24"/>
          <w:szCs w:val="24"/>
          <w:rtl w:val="0"/>
        </w:rPr>
        <w:t>ô</w:t>
      </w:r>
      <w:r>
        <w:rPr>
          <w:sz w:val="24"/>
          <w:szCs w:val="24"/>
          <w:rtl w:val="0"/>
          <w:lang w:val="fr-FR"/>
        </w:rPr>
        <w:t>t dans la vie de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faire passer ma famille, ma femme et mes enfants, avant l</w:t>
      </w:r>
      <w:r>
        <w:rPr>
          <w:sz w:val="24"/>
          <w:szCs w:val="24"/>
          <w:rtl w:val="0"/>
          <w:lang w:val="fr-FR"/>
        </w:rPr>
        <w:t>’é</w:t>
      </w:r>
      <w:r>
        <w:rPr>
          <w:sz w:val="24"/>
          <w:szCs w:val="24"/>
          <w:rtl w:val="0"/>
          <w:lang w:val="fr-FR"/>
        </w:rPr>
        <w:t>glise. Vous ne regretterez jamais la d</w:t>
      </w:r>
      <w:r>
        <w:rPr>
          <w:sz w:val="24"/>
          <w:szCs w:val="24"/>
          <w:rtl w:val="0"/>
          <w:lang w:val="fr-FR"/>
        </w:rPr>
        <w:t>é</w:t>
      </w:r>
      <w:r>
        <w:rPr>
          <w:sz w:val="24"/>
          <w:szCs w:val="24"/>
          <w:rtl w:val="0"/>
          <w:lang w:val="fr-FR"/>
        </w:rPr>
        <w:t>cision de les mettre en premier. N</w:t>
      </w:r>
      <w:r>
        <w:rPr>
          <w:sz w:val="24"/>
          <w:szCs w:val="24"/>
          <w:rtl w:val="0"/>
          <w:lang w:val="fr-FR"/>
        </w:rPr>
        <w:t>é</w:t>
      </w:r>
      <w:r>
        <w:rPr>
          <w:sz w:val="24"/>
          <w:szCs w:val="24"/>
          <w:rtl w:val="0"/>
          <w:lang w:val="fr-FR"/>
        </w:rPr>
        <w:t xml:space="preserve">anmoins, les planteurs et leurs familles sacrifieront pour le royaume </w:t>
      </w:r>
      <w:r>
        <w:rPr>
          <w:sz w:val="24"/>
          <w:szCs w:val="24"/>
          <w:rtl w:val="0"/>
        </w:rPr>
        <w:t xml:space="preserve">– </w:t>
      </w:r>
      <w:r>
        <w:rPr>
          <w:sz w:val="24"/>
          <w:szCs w:val="24"/>
          <w:rtl w:val="0"/>
          <w:lang w:val="fr-FR"/>
        </w:rPr>
        <w:t>le travail d</w:t>
      </w:r>
      <w:r>
        <w:rPr>
          <w:sz w:val="24"/>
          <w:szCs w:val="24"/>
          <w:rtl w:val="1"/>
        </w:rPr>
        <w:t>’</w:t>
      </w:r>
      <w:r>
        <w:rPr>
          <w:sz w:val="24"/>
          <w:szCs w:val="24"/>
          <w:rtl w:val="0"/>
          <w:lang w:val="fr-FR"/>
        </w:rPr>
        <w:t>un planteur, comme un agriculteur ou un propri</w:t>
      </w:r>
      <w:r>
        <w:rPr>
          <w:sz w:val="24"/>
          <w:szCs w:val="24"/>
          <w:rtl w:val="0"/>
          <w:lang w:val="fr-FR"/>
        </w:rPr>
        <w:t>é</w:t>
      </w:r>
      <w:r>
        <w:rPr>
          <w:sz w:val="24"/>
          <w:szCs w:val="24"/>
          <w:rtl w:val="0"/>
          <w:lang w:val="fr-FR"/>
        </w:rPr>
        <w:t>taire de petite entreprise, n</w:t>
      </w:r>
      <w:r>
        <w:rPr>
          <w:sz w:val="24"/>
          <w:szCs w:val="24"/>
          <w:rtl w:val="0"/>
          <w:lang w:val="fr-FR"/>
        </w:rPr>
        <w:t>é</w:t>
      </w:r>
      <w:r>
        <w:rPr>
          <w:sz w:val="24"/>
          <w:szCs w:val="24"/>
          <w:rtl w:val="0"/>
          <w:lang w:val="fr-FR"/>
        </w:rPr>
        <w:t xml:space="preserve">cessite votre attention et votre </w:t>
      </w:r>
      <w:r>
        <w:rPr>
          <w:sz w:val="24"/>
          <w:szCs w:val="24"/>
          <w:rtl w:val="0"/>
          <w:lang w:val="fr-FR"/>
        </w:rPr>
        <w:t>é</w:t>
      </w:r>
      <w:r>
        <w:rPr>
          <w:sz w:val="24"/>
          <w:szCs w:val="24"/>
          <w:rtl w:val="0"/>
          <w:lang w:val="fr-FR"/>
        </w:rPr>
        <w:t xml:space="preserve">nergie. Je demande souvent </w:t>
      </w:r>
      <w:r>
        <w:rPr>
          <w:sz w:val="24"/>
          <w:szCs w:val="24"/>
          <w:rtl w:val="0"/>
        </w:rPr>
        <w:t xml:space="preserve">à </w:t>
      </w:r>
      <w:r>
        <w:rPr>
          <w:sz w:val="24"/>
          <w:szCs w:val="24"/>
          <w:rtl w:val="0"/>
          <w:lang w:val="fr-FR"/>
        </w:rPr>
        <w:t>ma famille comment elle va et comment je me d</w:t>
      </w:r>
      <w:r>
        <w:rPr>
          <w:sz w:val="24"/>
          <w:szCs w:val="24"/>
          <w:rtl w:val="0"/>
          <w:lang w:val="fr-FR"/>
        </w:rPr>
        <w:t>é</w:t>
      </w:r>
      <w:r>
        <w:rPr>
          <w:sz w:val="24"/>
          <w:szCs w:val="24"/>
          <w:rtl w:val="0"/>
          <w:lang w:val="fr-FR"/>
        </w:rPr>
        <w:t xml:space="preserve">brouille dans ce domaine en soulevant le sujet </w:t>
      </w:r>
      <w:r>
        <w:rPr>
          <w:sz w:val="24"/>
          <w:szCs w:val="24"/>
          <w:rtl w:val="0"/>
        </w:rPr>
        <w:t xml:space="preserve">à </w:t>
      </w:r>
      <w:r>
        <w:rPr>
          <w:sz w:val="24"/>
          <w:szCs w:val="24"/>
          <w:rtl w:val="0"/>
          <w:lang w:val="fr-FR"/>
        </w:rPr>
        <w:t>quelques mois d</w:t>
      </w:r>
      <w:r>
        <w:rPr>
          <w:sz w:val="24"/>
          <w:szCs w:val="24"/>
          <w:rtl w:val="1"/>
        </w:rPr>
        <w:t>’</w:t>
      </w:r>
      <w:r>
        <w:rPr>
          <w:sz w:val="24"/>
          <w:szCs w:val="24"/>
          <w:rtl w:val="0"/>
          <w:lang w:val="fr-FR"/>
        </w:rPr>
        <w:t>intervalle. Je veux savoir s</w:t>
      </w:r>
      <w:r>
        <w:rPr>
          <w:sz w:val="24"/>
          <w:szCs w:val="24"/>
          <w:rtl w:val="1"/>
        </w:rPr>
        <w:t>’</w:t>
      </w:r>
      <w:r>
        <w:rPr>
          <w:sz w:val="24"/>
          <w:szCs w:val="24"/>
          <w:rtl w:val="0"/>
          <w:lang w:val="fr-FR"/>
        </w:rPr>
        <w:t>ils ont besoin de plus de mon temps et de mon attention, et si c</w:t>
      </w:r>
      <w:r>
        <w:rPr>
          <w:sz w:val="24"/>
          <w:szCs w:val="24"/>
          <w:rtl w:val="1"/>
        </w:rPr>
        <w:t>’</w:t>
      </w:r>
      <w:r>
        <w:rPr>
          <w:sz w:val="24"/>
          <w:szCs w:val="24"/>
          <w:rtl w:val="0"/>
          <w:lang w:val="fr-FR"/>
        </w:rPr>
        <w:t>est le cas, je dois m</w:t>
      </w:r>
      <w:r>
        <w:rPr>
          <w:sz w:val="24"/>
          <w:szCs w:val="24"/>
          <w:rtl w:val="1"/>
        </w:rPr>
        <w:t>’</w:t>
      </w:r>
      <w:r>
        <w:rPr>
          <w:sz w:val="24"/>
          <w:szCs w:val="24"/>
          <w:rtl w:val="0"/>
          <w:lang w:val="fr-FR"/>
        </w:rPr>
        <w:t>adapter pour leur accorder la priorit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É</w:t>
      </w:r>
      <w:r>
        <w:rPr>
          <w:sz w:val="24"/>
          <w:szCs w:val="24"/>
          <w:rtl w:val="0"/>
          <w:lang w:val="fr-FR"/>
        </w:rPr>
        <w:t>laborez un calendrier propos</w:t>
      </w:r>
      <w:r>
        <w:rPr>
          <w:sz w:val="24"/>
          <w:szCs w:val="24"/>
          <w:rtl w:val="0"/>
          <w:lang w:val="fr-FR"/>
        </w:rPr>
        <w:t xml:space="preserve">é </w:t>
      </w:r>
      <w:r>
        <w:rPr>
          <w:sz w:val="24"/>
          <w:szCs w:val="24"/>
          <w:rtl w:val="0"/>
          <w:lang w:val="fr-FR"/>
        </w:rPr>
        <w:t>pour la direction du temps hebdomadaire pendant votre premi</w:t>
      </w:r>
      <w:r>
        <w:rPr>
          <w:sz w:val="24"/>
          <w:szCs w:val="24"/>
          <w:rtl w:val="0"/>
          <w:lang w:val="it-IT"/>
        </w:rPr>
        <w:t>è</w:t>
      </w:r>
      <w:r>
        <w:rPr>
          <w:sz w:val="24"/>
          <w:szCs w:val="24"/>
          <w:rtl w:val="0"/>
          <w:lang w:val="it-IT"/>
        </w:rPr>
        <w:t>re ann</w:t>
      </w:r>
      <w:r>
        <w:rPr>
          <w:sz w:val="24"/>
          <w:szCs w:val="24"/>
          <w:rtl w:val="0"/>
          <w:lang w:val="fr-FR"/>
        </w:rPr>
        <w:t>é</w:t>
      </w:r>
      <w:r>
        <w:rPr>
          <w:sz w:val="24"/>
          <w:szCs w:val="24"/>
          <w:rtl w:val="0"/>
          <w:lang w:val="fr-FR"/>
        </w:rPr>
        <w:t>e en tant que planteur. Consid</w:t>
      </w:r>
      <w:r>
        <w:rPr>
          <w:sz w:val="24"/>
          <w:szCs w:val="24"/>
          <w:rtl w:val="0"/>
          <w:lang w:val="fr-FR"/>
        </w:rPr>
        <w:t>é</w:t>
      </w:r>
      <w:r>
        <w:rPr>
          <w:sz w:val="24"/>
          <w:szCs w:val="24"/>
          <w:rtl w:val="0"/>
          <w:lang w:val="fr-FR"/>
        </w:rPr>
        <w:t>rez le temps probable pour les relations familiales, le travail en dehors de l</w:t>
      </w:r>
      <w:r>
        <w:rPr>
          <w:sz w:val="24"/>
          <w:szCs w:val="24"/>
          <w:rtl w:val="0"/>
          <w:lang w:val="fr-FR"/>
        </w:rPr>
        <w:t>’é</w:t>
      </w:r>
      <w:r>
        <w:rPr>
          <w:sz w:val="24"/>
          <w:szCs w:val="24"/>
          <w:rtl w:val="0"/>
          <w:lang w:val="fr-FR"/>
        </w:rPr>
        <w:t>glise, l</w:t>
      </w:r>
      <w:r>
        <w:rPr>
          <w:sz w:val="24"/>
          <w:szCs w:val="24"/>
          <w:rtl w:val="0"/>
          <w:lang w:val="fr-FR"/>
        </w:rPr>
        <w:t>’é</w:t>
      </w:r>
      <w:r>
        <w:rPr>
          <w:sz w:val="24"/>
          <w:szCs w:val="24"/>
          <w:rtl w:val="0"/>
          <w:lang w:val="fr-FR"/>
        </w:rPr>
        <w:t>tude et la pr</w:t>
      </w:r>
      <w:r>
        <w:rPr>
          <w:sz w:val="24"/>
          <w:szCs w:val="24"/>
          <w:rtl w:val="0"/>
          <w:lang w:val="fr-FR"/>
        </w:rPr>
        <w:t>é</w:t>
      </w:r>
      <w:r>
        <w:rPr>
          <w:sz w:val="24"/>
          <w:szCs w:val="24"/>
          <w:rtl w:val="0"/>
          <w:lang w:val="fr-FR"/>
        </w:rPr>
        <w:t>paration des sermons, le d</w:t>
      </w:r>
      <w:r>
        <w:rPr>
          <w:sz w:val="24"/>
          <w:szCs w:val="24"/>
          <w:rtl w:val="0"/>
          <w:lang w:val="fr-FR"/>
        </w:rPr>
        <w:t>é</w:t>
      </w:r>
      <w:r>
        <w:rPr>
          <w:sz w:val="24"/>
          <w:szCs w:val="24"/>
          <w:rtl w:val="0"/>
          <w:lang w:val="fr-FR"/>
        </w:rPr>
        <w:t>veloppement des relations, le d</w:t>
      </w:r>
      <w:r>
        <w:rPr>
          <w:sz w:val="24"/>
          <w:szCs w:val="24"/>
          <w:rtl w:val="0"/>
          <w:lang w:val="fr-FR"/>
        </w:rPr>
        <w:t>é</w:t>
      </w:r>
      <w:r>
        <w:rPr>
          <w:sz w:val="24"/>
          <w:szCs w:val="24"/>
          <w:rtl w:val="0"/>
          <w:lang w:val="fr-FR"/>
        </w:rPr>
        <w:t>veloppement du leadership, la vision et le sabbat. Passez en revue l</w:t>
      </w:r>
      <w:r>
        <w:rPr>
          <w:sz w:val="24"/>
          <w:szCs w:val="24"/>
          <w:rtl w:val="1"/>
        </w:rPr>
        <w:t>’</w:t>
      </w:r>
      <w:r>
        <w:rPr>
          <w:sz w:val="24"/>
          <w:szCs w:val="24"/>
          <w:rtl w:val="0"/>
          <w:lang w:val="fr-FR"/>
        </w:rPr>
        <w:t>horaire propos</w:t>
      </w:r>
      <w:r>
        <w:rPr>
          <w:sz w:val="24"/>
          <w:szCs w:val="24"/>
          <w:rtl w:val="0"/>
          <w:lang w:val="fr-FR"/>
        </w:rPr>
        <w:t xml:space="preserve">é </w:t>
      </w:r>
      <w:r>
        <w:rPr>
          <w:sz w:val="24"/>
          <w:szCs w:val="24"/>
          <w:rtl w:val="0"/>
          <w:lang w:val="fr-FR"/>
        </w:rPr>
        <w:t>avec votre mentor et vos pairs.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14. </w:t>
      </w:r>
      <w:r>
        <w:rPr>
          <w:b w:val="1"/>
          <w:bCs w:val="1"/>
          <w:sz w:val="28"/>
          <w:szCs w:val="28"/>
          <w:rtl w:val="0"/>
          <w:lang w:val="en-US"/>
        </w:rPr>
        <w:t>Administration</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 xml:space="preserve">: </w:t>
      </w:r>
      <w:r>
        <w:rPr>
          <w:sz w:val="24"/>
          <w:szCs w:val="24"/>
          <w:rtl w:val="0"/>
        </w:rPr>
        <w:t>L</w:t>
      </w:r>
      <w:r>
        <w:rPr>
          <w:sz w:val="24"/>
          <w:szCs w:val="24"/>
          <w:rtl w:val="1"/>
        </w:rPr>
        <w:t>’</w:t>
      </w:r>
      <w:r>
        <w:rPr>
          <w:sz w:val="24"/>
          <w:szCs w:val="24"/>
          <w:rtl w:val="0"/>
          <w:lang w:val="fr-FR"/>
        </w:rPr>
        <w:t>administrateur(s) de l</w:t>
      </w:r>
      <w:r>
        <w:rPr>
          <w:sz w:val="24"/>
          <w:szCs w:val="24"/>
          <w:rtl w:val="0"/>
          <w:lang w:val="fr-FR"/>
        </w:rPr>
        <w:t>’é</w:t>
      </w:r>
      <w:r>
        <w:rPr>
          <w:sz w:val="24"/>
          <w:szCs w:val="24"/>
          <w:rtl w:val="0"/>
          <w:lang w:val="fr-FR"/>
        </w:rPr>
        <w:t xml:space="preserve">glise maintient les choses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fonctionne bien. Avec un administrateur efficace, une </w:t>
      </w:r>
      <w:r>
        <w:rPr>
          <w:sz w:val="24"/>
          <w:szCs w:val="24"/>
          <w:rtl w:val="0"/>
          <w:lang w:val="fr-FR"/>
        </w:rPr>
        <w:t>é</w:t>
      </w:r>
      <w:r>
        <w:rPr>
          <w:sz w:val="24"/>
          <w:szCs w:val="24"/>
          <w:rtl w:val="0"/>
          <w:lang w:val="fr-FR"/>
        </w:rPr>
        <w:t>glise aura une excellente communication entre son personnel, ainsi qu</w:t>
      </w:r>
      <w:r>
        <w:rPr>
          <w:sz w:val="24"/>
          <w:szCs w:val="24"/>
          <w:rtl w:val="1"/>
        </w:rPr>
        <w:t>’</w:t>
      </w:r>
      <w:r>
        <w:rPr>
          <w:sz w:val="24"/>
          <w:szCs w:val="24"/>
          <w:rtl w:val="0"/>
          <w:lang w:val="fr-FR"/>
        </w:rPr>
        <w:t>avec divers fid</w:t>
      </w:r>
      <w:r>
        <w:rPr>
          <w:sz w:val="24"/>
          <w:szCs w:val="24"/>
          <w:rtl w:val="0"/>
          <w:lang w:val="it-IT"/>
        </w:rPr>
        <w:t>è</w:t>
      </w:r>
      <w:r>
        <w:rPr>
          <w:sz w:val="24"/>
          <w:szCs w:val="24"/>
          <w:rtl w:val="0"/>
          <w:lang w:val="fr-FR"/>
        </w:rPr>
        <w:t>les. Les administrateurs d</w:t>
      </w:r>
      <w:r>
        <w:rPr>
          <w:sz w:val="24"/>
          <w:szCs w:val="24"/>
          <w:rtl w:val="0"/>
          <w:lang w:val="fr-FR"/>
        </w:rPr>
        <w:t>é</w:t>
      </w:r>
      <w:r>
        <w:rPr>
          <w:sz w:val="24"/>
          <w:szCs w:val="24"/>
          <w:rtl w:val="0"/>
          <w:lang w:val="fr-FR"/>
        </w:rPr>
        <w:t>clenchent souvent des incendies en cas de malentendus et/ou de conflits entre minist</w:t>
      </w:r>
      <w:r>
        <w:rPr>
          <w:sz w:val="24"/>
          <w:szCs w:val="24"/>
          <w:rtl w:val="0"/>
          <w:lang w:val="it-IT"/>
        </w:rPr>
        <w:t>è</w:t>
      </w:r>
      <w:r>
        <w:rPr>
          <w:sz w:val="24"/>
          <w:szCs w:val="24"/>
          <w:rtl w:val="0"/>
          <w:lang w:val="fr-FR"/>
        </w:rPr>
        <w:t>res. Un administrateur d</w:t>
      </w:r>
      <w:r>
        <w:rPr>
          <w:sz w:val="24"/>
          <w:szCs w:val="24"/>
          <w:rtl w:val="0"/>
          <w:lang w:val="fr-FR"/>
        </w:rPr>
        <w:t>’é</w:t>
      </w:r>
      <w:r>
        <w:rPr>
          <w:sz w:val="24"/>
          <w:szCs w:val="24"/>
          <w:rtl w:val="0"/>
          <w:lang w:val="fr-FR"/>
        </w:rPr>
        <w:t xml:space="preserve">glise efficace aide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une organisation et une structure d</w:t>
      </w:r>
      <w:r>
        <w:rPr>
          <w:sz w:val="24"/>
          <w:szCs w:val="24"/>
          <w:rtl w:val="0"/>
          <w:lang w:val="fr-FR"/>
        </w:rPr>
        <w:t>’é</w:t>
      </w:r>
      <w:r>
        <w:rPr>
          <w:sz w:val="24"/>
          <w:szCs w:val="24"/>
          <w:rtl w:val="0"/>
          <w:lang w:val="fr-FR"/>
        </w:rPr>
        <w:t>glise efficaces. L</w:t>
      </w:r>
      <w:r>
        <w:rPr>
          <w:sz w:val="24"/>
          <w:szCs w:val="24"/>
          <w:rtl w:val="1"/>
        </w:rPr>
        <w:t>’</w:t>
      </w:r>
      <w:r>
        <w:rPr>
          <w:sz w:val="24"/>
          <w:szCs w:val="24"/>
          <w:rtl w:val="0"/>
          <w:lang w:val="fr-FR"/>
        </w:rPr>
        <w:t>administration est centr</w:t>
      </w:r>
      <w:r>
        <w:rPr>
          <w:sz w:val="24"/>
          <w:szCs w:val="24"/>
          <w:rtl w:val="0"/>
          <w:lang w:val="fr-FR"/>
        </w:rPr>
        <w:t>é</w:t>
      </w:r>
      <w:r>
        <w:rPr>
          <w:sz w:val="24"/>
          <w:szCs w:val="24"/>
          <w:rtl w:val="0"/>
          <w:lang w:val="fr-FR"/>
        </w:rPr>
        <w:t>e sur la sant</w:t>
      </w:r>
      <w:r>
        <w:rPr>
          <w:sz w:val="24"/>
          <w:szCs w:val="24"/>
          <w:rtl w:val="0"/>
          <w:lang w:val="fr-FR"/>
        </w:rPr>
        <w:t xml:space="preserve">é </w:t>
      </w:r>
      <w:r>
        <w:rPr>
          <w:sz w:val="24"/>
          <w:szCs w:val="24"/>
          <w:rtl w:val="0"/>
          <w:lang w:val="fr-FR"/>
        </w:rPr>
        <w:t xml:space="preserve">des gens, spirituellement et </w:t>
      </w:r>
      <w:r>
        <w:rPr>
          <w:sz w:val="24"/>
          <w:szCs w:val="24"/>
          <w:rtl w:val="0"/>
          <w:lang w:val="fr-FR"/>
        </w:rPr>
        <w:t>é</w:t>
      </w:r>
      <w:r>
        <w:rPr>
          <w:sz w:val="24"/>
          <w:szCs w:val="24"/>
          <w:rtl w:val="0"/>
          <w:lang w:val="fr-FR"/>
        </w:rPr>
        <w:t>motionnellement. Outre la foi et l</w:t>
      </w:r>
      <w:r>
        <w:rPr>
          <w:sz w:val="24"/>
          <w:szCs w:val="24"/>
          <w:rtl w:val="1"/>
        </w:rPr>
        <w:t>’</w:t>
      </w:r>
      <w:r>
        <w:rPr>
          <w:sz w:val="24"/>
          <w:szCs w:val="24"/>
          <w:rtl w:val="0"/>
          <w:lang w:val="fr-FR"/>
        </w:rPr>
        <w:t>inspiration pour faire un bon travail, un administrateur d</w:t>
      </w:r>
      <w:r>
        <w:rPr>
          <w:sz w:val="24"/>
          <w:szCs w:val="24"/>
          <w:rtl w:val="0"/>
          <w:lang w:val="fr-FR"/>
        </w:rPr>
        <w:t>’é</w:t>
      </w:r>
      <w:r>
        <w:rPr>
          <w:sz w:val="24"/>
          <w:szCs w:val="24"/>
          <w:rtl w:val="0"/>
          <w:lang w:val="fr-FR"/>
        </w:rPr>
        <w:t xml:space="preserve">glise doit </w:t>
      </w:r>
      <w:r>
        <w:rPr>
          <w:sz w:val="24"/>
          <w:szCs w:val="24"/>
          <w:rtl w:val="0"/>
          <w:lang w:val="fr-FR"/>
        </w:rPr>
        <w:t>é</w:t>
      </w:r>
      <w:r>
        <w:rPr>
          <w:sz w:val="24"/>
          <w:szCs w:val="24"/>
          <w:rtl w:val="0"/>
          <w:lang w:val="fr-FR"/>
        </w:rPr>
        <w:t>galement poss</w:t>
      </w:r>
      <w:r>
        <w:rPr>
          <w:sz w:val="24"/>
          <w:szCs w:val="24"/>
          <w:rtl w:val="0"/>
          <w:lang w:val="fr-FR"/>
        </w:rPr>
        <w:t>é</w:t>
      </w:r>
      <w:r>
        <w:rPr>
          <w:sz w:val="24"/>
          <w:szCs w:val="24"/>
          <w:rtl w:val="0"/>
          <w:lang w:val="fr-FR"/>
        </w:rPr>
        <w:t>der l</w:t>
      </w:r>
      <w:r>
        <w:rPr>
          <w:sz w:val="24"/>
          <w:szCs w:val="24"/>
          <w:rtl w:val="1"/>
        </w:rPr>
        <w:t>’</w:t>
      </w:r>
      <w:r>
        <w:rPr>
          <w:sz w:val="24"/>
          <w:szCs w:val="24"/>
          <w:rtl w:val="0"/>
        </w:rPr>
        <w:t>int</w:t>
      </w:r>
      <w:r>
        <w:rPr>
          <w:sz w:val="24"/>
          <w:szCs w:val="24"/>
          <w:rtl w:val="0"/>
          <w:lang w:val="fr-FR"/>
        </w:rPr>
        <w:t>é</w:t>
      </w:r>
      <w:r>
        <w:rPr>
          <w:sz w:val="24"/>
          <w:szCs w:val="24"/>
          <w:rtl w:val="0"/>
        </w:rPr>
        <w:t>grit</w:t>
      </w:r>
      <w:r>
        <w:rPr>
          <w:sz w:val="24"/>
          <w:szCs w:val="24"/>
          <w:rtl w:val="0"/>
          <w:lang w:val="fr-FR"/>
        </w:rPr>
        <w:t xml:space="preserve">é </w:t>
      </w:r>
      <w:r>
        <w:rPr>
          <w:sz w:val="24"/>
          <w:szCs w:val="24"/>
          <w:rtl w:val="0"/>
          <w:lang w:val="fr-FR"/>
        </w:rPr>
        <w:t xml:space="preserve">et le discernement et doit </w:t>
      </w:r>
      <w:r>
        <w:rPr>
          <w:sz w:val="24"/>
          <w:szCs w:val="24"/>
          <w:rtl w:val="0"/>
        </w:rPr>
        <w:t>ê</w:t>
      </w:r>
      <w:r>
        <w:rPr>
          <w:sz w:val="24"/>
          <w:szCs w:val="24"/>
          <w:rtl w:val="0"/>
          <w:lang w:val="fr-FR"/>
        </w:rPr>
        <w:t>tre en mesure de ma</w:t>
      </w:r>
      <w:r>
        <w:rPr>
          <w:sz w:val="24"/>
          <w:szCs w:val="24"/>
          <w:rtl w:val="0"/>
        </w:rPr>
        <w:t>î</w:t>
      </w:r>
      <w:r>
        <w:rPr>
          <w:sz w:val="24"/>
          <w:szCs w:val="24"/>
          <w:rtl w:val="0"/>
          <w:lang w:val="fr-FR"/>
        </w:rPr>
        <w:t>triser le timing en toutes circonstances afin que rien ne glisse entre les mailles du filet.</w:t>
      </w:r>
    </w:p>
    <w:p>
      <w:pPr>
        <w:pStyle w:val="Body"/>
        <w:spacing w:line="360" w:lineRule="auto"/>
        <w:jc w:val="left"/>
        <w:rPr>
          <w:sz w:val="24"/>
          <w:szCs w:val="24"/>
        </w:rPr>
      </w:pPr>
      <w:r>
        <w:rPr>
          <w:sz w:val="24"/>
          <w:szCs w:val="24"/>
          <w:rtl w:val="0"/>
          <w:lang w:val="fr-FR"/>
        </w:rPr>
        <w:t>Les administrateurs d</w:t>
      </w:r>
      <w:r>
        <w:rPr>
          <w:sz w:val="24"/>
          <w:szCs w:val="24"/>
          <w:rtl w:val="0"/>
          <w:lang w:val="fr-FR"/>
        </w:rPr>
        <w:t>’é</w:t>
      </w:r>
      <w:r>
        <w:rPr>
          <w:sz w:val="24"/>
          <w:szCs w:val="24"/>
          <w:rtl w:val="0"/>
          <w:lang w:val="fr-FR"/>
        </w:rPr>
        <w:t xml:space="preserve">glise sont </w:t>
      </w:r>
      <w:r>
        <w:rPr>
          <w:sz w:val="24"/>
          <w:szCs w:val="24"/>
          <w:rtl w:val="0"/>
          <w:lang w:val="fr-FR"/>
        </w:rPr>
        <w:t>é</w:t>
      </w:r>
      <w:r>
        <w:rPr>
          <w:sz w:val="24"/>
          <w:szCs w:val="24"/>
          <w:rtl w:val="0"/>
          <w:lang w:val="fr-FR"/>
        </w:rPr>
        <w:t>galement importants pour un personnel pastoral, car ils apportent la logique et la raison au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lang w:val="fr-FR"/>
        </w:rPr>
        <w:t>glise. Travailler aux c</w:t>
      </w:r>
      <w:r>
        <w:rPr>
          <w:sz w:val="24"/>
          <w:szCs w:val="24"/>
          <w:rtl w:val="0"/>
        </w:rPr>
        <w:t>ô</w:t>
      </w:r>
      <w:r>
        <w:rPr>
          <w:sz w:val="24"/>
          <w:szCs w:val="24"/>
          <w:rtl w:val="0"/>
        </w:rPr>
        <w:t>t</w:t>
      </w:r>
      <w:r>
        <w:rPr>
          <w:sz w:val="24"/>
          <w:szCs w:val="24"/>
          <w:rtl w:val="0"/>
          <w:lang w:val="fr-FR"/>
        </w:rPr>
        <w:t>é</w:t>
      </w:r>
      <w:r>
        <w:rPr>
          <w:sz w:val="24"/>
          <w:szCs w:val="24"/>
          <w:rtl w:val="0"/>
          <w:lang w:val="fr-FR"/>
        </w:rPr>
        <w:t>s du personnel en tant que coordinateur logistique et pr</w:t>
      </w:r>
      <w:r>
        <w:rPr>
          <w:sz w:val="24"/>
          <w:szCs w:val="24"/>
          <w:rtl w:val="0"/>
          <w:lang w:val="fr-FR"/>
        </w:rPr>
        <w:t>é</w:t>
      </w:r>
      <w:r>
        <w:rPr>
          <w:sz w:val="24"/>
          <w:szCs w:val="24"/>
          <w:rtl w:val="0"/>
          <w:lang w:val="fr-FR"/>
        </w:rPr>
        <w:t xml:space="preserve">sentateur de budgets peut aider tout le monde </w:t>
      </w:r>
      <w:r>
        <w:rPr>
          <w:sz w:val="24"/>
          <w:szCs w:val="24"/>
          <w:rtl w:val="0"/>
        </w:rPr>
        <w:t xml:space="preserve">à </w:t>
      </w:r>
      <w:r>
        <w:rPr>
          <w:sz w:val="24"/>
          <w:szCs w:val="24"/>
          <w:rtl w:val="0"/>
          <w:lang w:val="fr-FR"/>
        </w:rPr>
        <w:t>rester sur une page r</w:t>
      </w:r>
      <w:r>
        <w:rPr>
          <w:sz w:val="24"/>
          <w:szCs w:val="24"/>
          <w:rtl w:val="0"/>
          <w:lang w:val="fr-FR"/>
        </w:rPr>
        <w:t>é</w:t>
      </w:r>
      <w:r>
        <w:rPr>
          <w:sz w:val="24"/>
          <w:szCs w:val="24"/>
          <w:rtl w:val="0"/>
          <w:lang w:val="fr-FR"/>
        </w:rPr>
        <w:t>aliste sur ce que l</w:t>
      </w:r>
      <w:r>
        <w:rPr>
          <w:sz w:val="24"/>
          <w:szCs w:val="24"/>
          <w:rtl w:val="0"/>
          <w:lang w:val="fr-FR"/>
        </w:rPr>
        <w:t>’é</w:t>
      </w:r>
      <w:r>
        <w:rPr>
          <w:sz w:val="24"/>
          <w:szCs w:val="24"/>
          <w:rtl w:val="0"/>
          <w:lang w:val="fr-FR"/>
        </w:rPr>
        <w:t>glise peut ou ne peut pas essayer de faire dans l</w:t>
      </w:r>
      <w:r>
        <w:rPr>
          <w:sz w:val="24"/>
          <w:szCs w:val="24"/>
          <w:rtl w:val="1"/>
        </w:rPr>
        <w:t>’</w:t>
      </w:r>
      <w:r>
        <w:rPr>
          <w:sz w:val="24"/>
          <w:szCs w:val="24"/>
          <w:rtl w:val="0"/>
        </w:rPr>
        <w:t>ann</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venir. Un administrateur d</w:t>
      </w:r>
      <w:r>
        <w:rPr>
          <w:sz w:val="24"/>
          <w:szCs w:val="24"/>
          <w:rtl w:val="0"/>
          <w:lang w:val="fr-FR"/>
        </w:rPr>
        <w:t>’é</w:t>
      </w:r>
      <w:r>
        <w:rPr>
          <w:sz w:val="24"/>
          <w:szCs w:val="24"/>
          <w:rtl w:val="0"/>
          <w:lang w:val="fr-FR"/>
        </w:rPr>
        <w:t xml:space="preserve">glise peut </w:t>
      </w:r>
      <w:r>
        <w:rPr>
          <w:sz w:val="24"/>
          <w:szCs w:val="24"/>
          <w:rtl w:val="0"/>
        </w:rPr>
        <w:t>ê</w:t>
      </w:r>
      <w:r>
        <w:rPr>
          <w:sz w:val="24"/>
          <w:szCs w:val="24"/>
          <w:rtl w:val="0"/>
          <w:lang w:val="fr-FR"/>
        </w:rPr>
        <w:t>tre appel</w:t>
      </w:r>
      <w:r>
        <w:rPr>
          <w:sz w:val="24"/>
          <w:szCs w:val="24"/>
          <w:rtl w:val="0"/>
          <w:lang w:val="fr-FR"/>
        </w:rPr>
        <w:t xml:space="preserve">é </w:t>
      </w:r>
      <w:r>
        <w:rPr>
          <w:sz w:val="24"/>
          <w:szCs w:val="24"/>
          <w:rtl w:val="0"/>
          <w:lang w:val="fr-FR"/>
        </w:rPr>
        <w:t>un pasteur ex</w:t>
      </w:r>
      <w:r>
        <w:rPr>
          <w:sz w:val="24"/>
          <w:szCs w:val="24"/>
          <w:rtl w:val="0"/>
          <w:lang w:val="fr-FR"/>
        </w:rPr>
        <w:t>é</w:t>
      </w:r>
      <w:r>
        <w:rPr>
          <w:sz w:val="24"/>
          <w:szCs w:val="24"/>
          <w:rtl w:val="0"/>
          <w:lang w:val="fr-FR"/>
        </w:rPr>
        <w:t>cutif, un administrateur ex</w:t>
      </w:r>
      <w:r>
        <w:rPr>
          <w:sz w:val="24"/>
          <w:szCs w:val="24"/>
          <w:rtl w:val="0"/>
          <w:lang w:val="fr-FR"/>
        </w:rPr>
        <w:t>é</w:t>
      </w:r>
      <w:r>
        <w:rPr>
          <w:sz w:val="24"/>
          <w:szCs w:val="24"/>
          <w:rtl w:val="0"/>
          <w:lang w:val="fr-FR"/>
        </w:rPr>
        <w:t>cutif, administrateur, administrateur d</w:t>
      </w:r>
      <w:r>
        <w:rPr>
          <w:sz w:val="24"/>
          <w:szCs w:val="24"/>
          <w:rtl w:val="1"/>
        </w:rPr>
        <w:t>’</w:t>
      </w:r>
      <w:r>
        <w:rPr>
          <w:sz w:val="24"/>
          <w:szCs w:val="24"/>
          <w:rtl w:val="0"/>
          <w:lang w:val="fr-FR"/>
        </w:rPr>
        <w:t>entreprise, administrateur des ressources humaines, ou adjoint administratif selon l</w:t>
      </w:r>
      <w:r>
        <w:rPr>
          <w:sz w:val="24"/>
          <w:szCs w:val="24"/>
          <w:rtl w:val="0"/>
          <w:lang w:val="fr-FR"/>
        </w:rPr>
        <w:t>’é</w:t>
      </w:r>
      <w:r>
        <w:rPr>
          <w:sz w:val="24"/>
          <w:szCs w:val="24"/>
          <w:rtl w:val="0"/>
          <w:lang w:val="fr-FR"/>
        </w:rPr>
        <w:t>tendue de leurs fonctions.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Fonction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rale</w:t>
      </w:r>
      <w:r>
        <w:rPr>
          <w:b w:val="1"/>
          <w:bCs w:val="1"/>
          <w:sz w:val="24"/>
          <w:szCs w:val="24"/>
          <w:rtl w:val="0"/>
        </w:rPr>
        <w:t> </w:t>
      </w:r>
      <w:r>
        <w:rPr>
          <w:b w:val="1"/>
          <w:bCs w:val="1"/>
          <w:sz w:val="24"/>
          <w:szCs w:val="24"/>
          <w:rtl w:val="0"/>
        </w:rPr>
        <w:t xml:space="preserve">: </w:t>
      </w:r>
      <w:r>
        <w:rPr>
          <w:sz w:val="24"/>
          <w:szCs w:val="24"/>
          <w:rtl w:val="0"/>
          <w:lang w:val="fr-FR"/>
        </w:rPr>
        <w:t>Un administrateur d</w:t>
      </w:r>
      <w:r>
        <w:rPr>
          <w:sz w:val="24"/>
          <w:szCs w:val="24"/>
          <w:rtl w:val="0"/>
          <w:lang w:val="fr-FR"/>
        </w:rPr>
        <w:t>’é</w:t>
      </w:r>
      <w:r>
        <w:rPr>
          <w:sz w:val="24"/>
          <w:szCs w:val="24"/>
          <w:rtl w:val="0"/>
          <w:lang w:val="fr-FR"/>
        </w:rPr>
        <w:t>glise fonctionne comme un superviseur, avec un pasteur principal, de toutes les op</w:t>
      </w:r>
      <w:r>
        <w:rPr>
          <w:sz w:val="24"/>
          <w:szCs w:val="24"/>
          <w:rtl w:val="0"/>
          <w:lang w:val="fr-FR"/>
        </w:rPr>
        <w:t>é</w:t>
      </w:r>
      <w:r>
        <w:rPr>
          <w:sz w:val="24"/>
          <w:szCs w:val="24"/>
          <w:rtl w:val="0"/>
          <w:lang w:val="fr-FR"/>
        </w:rPr>
        <w:t>rations de l</w:t>
      </w:r>
      <w:r>
        <w:rPr>
          <w:sz w:val="24"/>
          <w:szCs w:val="24"/>
          <w:rtl w:val="0"/>
          <w:lang w:val="fr-FR"/>
        </w:rPr>
        <w:t>’é</w:t>
      </w:r>
      <w:r>
        <w:rPr>
          <w:sz w:val="24"/>
          <w:szCs w:val="24"/>
          <w:rtl w:val="0"/>
          <w:lang w:val="fr-FR"/>
        </w:rPr>
        <w:t>glise, de la fa</w:t>
      </w:r>
      <w:r>
        <w:rPr>
          <w:sz w:val="24"/>
          <w:szCs w:val="24"/>
          <w:rtl w:val="0"/>
        </w:rPr>
        <w:t>ç</w:t>
      </w:r>
      <w:r>
        <w:rPr>
          <w:sz w:val="24"/>
          <w:szCs w:val="24"/>
          <w:rtl w:val="0"/>
          <w:lang w:val="fr-FR"/>
        </w:rPr>
        <w:t>on dont les installations sont utilis</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rPr>
        <w:t>l</w:t>
      </w:r>
      <w:r>
        <w:rPr>
          <w:sz w:val="24"/>
          <w:szCs w:val="24"/>
          <w:rtl w:val="1"/>
        </w:rPr>
        <w:t>’</w:t>
      </w:r>
      <w:r>
        <w:rPr>
          <w:sz w:val="24"/>
          <w:szCs w:val="24"/>
          <w:rtl w:val="0"/>
          <w:lang w:val="fr-FR"/>
        </w:rPr>
        <w:t>endroit o</w:t>
      </w:r>
      <w:r>
        <w:rPr>
          <w:sz w:val="24"/>
          <w:szCs w:val="24"/>
          <w:rtl w:val="0"/>
          <w:lang w:val="it-IT"/>
        </w:rPr>
        <w:t xml:space="preserve">ù </w:t>
      </w:r>
      <w:r>
        <w:rPr>
          <w:sz w:val="24"/>
          <w:szCs w:val="24"/>
          <w:rtl w:val="0"/>
        </w:rPr>
        <w:t>l</w:t>
      </w:r>
      <w:r>
        <w:rPr>
          <w:sz w:val="24"/>
          <w:szCs w:val="24"/>
          <w:rtl w:val="1"/>
        </w:rPr>
        <w:t>’</w:t>
      </w:r>
      <w:r>
        <w:rPr>
          <w:sz w:val="24"/>
          <w:szCs w:val="24"/>
          <w:rtl w:val="0"/>
          <w:lang w:val="fr-FR"/>
        </w:rPr>
        <w:t>argent est d</w:t>
      </w:r>
      <w:r>
        <w:rPr>
          <w:sz w:val="24"/>
          <w:szCs w:val="24"/>
          <w:rtl w:val="0"/>
          <w:lang w:val="fr-FR"/>
        </w:rPr>
        <w:t>é</w:t>
      </w:r>
      <w:r>
        <w:rPr>
          <w:sz w:val="24"/>
          <w:szCs w:val="24"/>
          <w:rtl w:val="0"/>
        </w:rPr>
        <w:t>pens</w:t>
      </w:r>
      <w:r>
        <w:rPr>
          <w:sz w:val="24"/>
          <w:szCs w:val="24"/>
          <w:rtl w:val="0"/>
          <w:lang w:val="fr-FR"/>
        </w:rPr>
        <w:t>é</w:t>
      </w:r>
      <w:r>
        <w:rPr>
          <w:sz w:val="24"/>
          <w:szCs w:val="24"/>
          <w:rtl w:val="0"/>
          <w:lang w:val="fr-FR"/>
        </w:rPr>
        <w:t>. Leur r</w:t>
      </w:r>
      <w:r>
        <w:rPr>
          <w:sz w:val="24"/>
          <w:szCs w:val="24"/>
          <w:rtl w:val="0"/>
        </w:rPr>
        <w:t>ô</w:t>
      </w:r>
      <w:r>
        <w:rPr>
          <w:sz w:val="24"/>
          <w:szCs w:val="24"/>
          <w:rtl w:val="0"/>
          <w:lang w:val="fr-FR"/>
        </w:rPr>
        <w:t>le est de g</w:t>
      </w:r>
      <w:r>
        <w:rPr>
          <w:sz w:val="24"/>
          <w:szCs w:val="24"/>
          <w:rtl w:val="0"/>
          <w:lang w:val="fr-FR"/>
        </w:rPr>
        <w:t>é</w:t>
      </w:r>
      <w:r>
        <w:rPr>
          <w:sz w:val="24"/>
          <w:szCs w:val="24"/>
          <w:rtl w:val="0"/>
          <w:lang w:val="fr-FR"/>
        </w:rPr>
        <w:t>rer l</w:t>
      </w:r>
      <w:r>
        <w:rPr>
          <w:sz w:val="24"/>
          <w:szCs w:val="24"/>
          <w:rtl w:val="0"/>
          <w:lang w:val="fr-FR"/>
        </w:rPr>
        <w:t>’é</w:t>
      </w:r>
      <w:r>
        <w:rPr>
          <w:sz w:val="24"/>
          <w:szCs w:val="24"/>
          <w:rtl w:val="0"/>
          <w:lang w:val="fr-FR"/>
        </w:rPr>
        <w:t>glise. Les administrateurs rel</w:t>
      </w:r>
      <w:r>
        <w:rPr>
          <w:sz w:val="24"/>
          <w:szCs w:val="24"/>
          <w:rtl w:val="0"/>
          <w:lang w:val="it-IT"/>
        </w:rPr>
        <w:t>è</w:t>
      </w:r>
      <w:r>
        <w:rPr>
          <w:sz w:val="24"/>
          <w:szCs w:val="24"/>
          <w:rtl w:val="0"/>
          <w:lang w:val="fr-FR"/>
        </w:rPr>
        <w:t>vent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d</w:t>
      </w:r>
      <w:r>
        <w:rPr>
          <w:sz w:val="24"/>
          <w:szCs w:val="24"/>
          <w:rtl w:val="1"/>
        </w:rPr>
        <w:t>’</w:t>
      </w:r>
      <w:r>
        <w:rPr>
          <w:sz w:val="24"/>
          <w:szCs w:val="24"/>
          <w:rtl w:val="0"/>
          <w:lang w:val="fr-FR"/>
        </w:rPr>
        <w:t>un administrateur surveillant qui, en fin de compte, rel</w:t>
      </w:r>
      <w:r>
        <w:rPr>
          <w:sz w:val="24"/>
          <w:szCs w:val="24"/>
          <w:rtl w:val="0"/>
          <w:lang w:val="it-IT"/>
        </w:rPr>
        <w:t>è</w:t>
      </w:r>
      <w:r>
        <w:rPr>
          <w:sz w:val="24"/>
          <w:szCs w:val="24"/>
          <w:rtl w:val="0"/>
          <w:lang w:val="fr-FR"/>
        </w:rPr>
        <w:t>ve du pasteur principal. Habituellement, toutes les demandes d</w:t>
      </w:r>
      <w:r>
        <w:rPr>
          <w:sz w:val="24"/>
          <w:szCs w:val="24"/>
          <w:rtl w:val="1"/>
        </w:rPr>
        <w:t>’</w:t>
      </w:r>
      <w:r>
        <w:rPr>
          <w:sz w:val="24"/>
          <w:szCs w:val="24"/>
          <w:rtl w:val="0"/>
          <w:lang w:val="fr-FR"/>
        </w:rPr>
        <w:t>achat et les formulaires d</w:t>
      </w:r>
      <w:r>
        <w:rPr>
          <w:sz w:val="24"/>
          <w:szCs w:val="24"/>
          <w:rtl w:val="1"/>
        </w:rPr>
        <w:t>’</w:t>
      </w:r>
      <w:r>
        <w:rPr>
          <w:sz w:val="24"/>
          <w:szCs w:val="24"/>
          <w:rtl w:val="0"/>
          <w:lang w:val="fr-FR"/>
        </w:rPr>
        <w:t>utilisation des installations passent par l</w:t>
      </w:r>
      <w:r>
        <w:rPr>
          <w:sz w:val="24"/>
          <w:szCs w:val="24"/>
          <w:rtl w:val="1"/>
        </w:rPr>
        <w:t>’</w:t>
      </w:r>
      <w:r>
        <w:rPr>
          <w:sz w:val="24"/>
          <w:szCs w:val="24"/>
          <w:rtl w:val="0"/>
          <w:lang w:val="fr-FR"/>
        </w:rPr>
        <w:t>administrateur de l</w:t>
      </w:r>
      <w:r>
        <w:rPr>
          <w:sz w:val="24"/>
          <w:szCs w:val="24"/>
          <w:rtl w:val="0"/>
          <w:lang w:val="fr-FR"/>
        </w:rPr>
        <w:t>’é</w:t>
      </w:r>
      <w:r>
        <w:rPr>
          <w:sz w:val="24"/>
          <w:szCs w:val="24"/>
          <w:rtl w:val="0"/>
          <w:lang w:val="fr-FR"/>
        </w:rPr>
        <w:t>glise avant d</w:t>
      </w:r>
      <w:r>
        <w:rPr>
          <w:sz w:val="24"/>
          <w:szCs w:val="24"/>
          <w:rtl w:val="0"/>
          <w:lang w:val="fr-FR"/>
        </w:rPr>
        <w:t>’ê</w:t>
      </w:r>
      <w:r>
        <w:rPr>
          <w:sz w:val="24"/>
          <w:szCs w:val="24"/>
          <w:rtl w:val="0"/>
          <w:lang w:val="fr-FR"/>
        </w:rPr>
        <w:t>tre approuv</w:t>
      </w:r>
      <w:r>
        <w:rPr>
          <w:sz w:val="24"/>
          <w:szCs w:val="24"/>
          <w:rtl w:val="0"/>
          <w:lang w:val="fr-FR"/>
        </w:rPr>
        <w:t xml:space="preserve">é </w:t>
      </w:r>
      <w:r>
        <w:rPr>
          <w:sz w:val="24"/>
          <w:szCs w:val="24"/>
          <w:rtl w:val="0"/>
          <w:lang w:val="fr-FR"/>
        </w:rPr>
        <w:t>par un administrateur d</w:t>
      </w:r>
      <w:r>
        <w:rPr>
          <w:sz w:val="24"/>
          <w:szCs w:val="24"/>
          <w:rtl w:val="1"/>
        </w:rPr>
        <w:t>’</w:t>
      </w:r>
      <w:r>
        <w:rPr>
          <w:sz w:val="24"/>
          <w:szCs w:val="24"/>
          <w:rtl w:val="0"/>
          <w:lang w:val="fr-FR"/>
        </w:rPr>
        <w:t>entreprise / comptable ou m</w:t>
      </w:r>
      <w:r>
        <w:rPr>
          <w:sz w:val="24"/>
          <w:szCs w:val="24"/>
          <w:rtl w:val="0"/>
        </w:rPr>
        <w:t>ê</w:t>
      </w:r>
      <w:r>
        <w:rPr>
          <w:sz w:val="24"/>
          <w:szCs w:val="24"/>
          <w:rtl w:val="0"/>
          <w:lang w:val="fr-FR"/>
        </w:rPr>
        <w:t>me le pasteur principal. Un administrateur d</w:t>
      </w:r>
      <w:r>
        <w:rPr>
          <w:sz w:val="24"/>
          <w:szCs w:val="24"/>
          <w:rtl w:val="0"/>
          <w:lang w:val="fr-FR"/>
        </w:rPr>
        <w:t>’é</w:t>
      </w:r>
      <w:r>
        <w:rPr>
          <w:sz w:val="24"/>
          <w:szCs w:val="24"/>
          <w:rtl w:val="0"/>
          <w:lang w:val="fr-FR"/>
        </w:rPr>
        <w:t xml:space="preserve">glise peut souvent </w:t>
      </w:r>
      <w:r>
        <w:rPr>
          <w:sz w:val="24"/>
          <w:szCs w:val="24"/>
          <w:rtl w:val="0"/>
        </w:rPr>
        <w:t>ê</w:t>
      </w:r>
      <w:r>
        <w:rPr>
          <w:sz w:val="24"/>
          <w:szCs w:val="24"/>
          <w:rtl w:val="0"/>
          <w:lang w:val="fr-FR"/>
        </w:rPr>
        <w:t>tre d</w:t>
      </w:r>
      <w:r>
        <w:rPr>
          <w:sz w:val="24"/>
          <w:szCs w:val="24"/>
          <w:rtl w:val="0"/>
          <w:lang w:val="fr-FR"/>
        </w:rPr>
        <w:t>é</w:t>
      </w:r>
      <w:r>
        <w:rPr>
          <w:sz w:val="24"/>
          <w:szCs w:val="24"/>
          <w:rtl w:val="0"/>
          <w:lang w:val="fr-FR"/>
        </w:rPr>
        <w:t>crit plus d</w:t>
      </w:r>
      <w:r>
        <w:rPr>
          <w:sz w:val="24"/>
          <w:szCs w:val="24"/>
          <w:rtl w:val="0"/>
          <w:lang w:val="fr-FR"/>
        </w:rPr>
        <w:t>é</w:t>
      </w:r>
      <w:r>
        <w:rPr>
          <w:sz w:val="24"/>
          <w:szCs w:val="24"/>
          <w:rtl w:val="0"/>
          <w:lang w:val="en-US"/>
        </w:rPr>
        <w:t>contract</w:t>
      </w:r>
      <w:r>
        <w:rPr>
          <w:sz w:val="24"/>
          <w:szCs w:val="24"/>
          <w:rtl w:val="0"/>
          <w:lang w:val="fr-FR"/>
        </w:rPr>
        <w:t xml:space="preserve">é </w:t>
      </w:r>
      <w:r>
        <w:rPr>
          <w:sz w:val="24"/>
          <w:szCs w:val="24"/>
          <w:rtl w:val="0"/>
          <w:lang w:val="fr-FR"/>
        </w:rPr>
        <w:t>comme la personne de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 pour toutes les affaires d</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Administration des affaires/comptabilit</w:t>
      </w:r>
      <w:r>
        <w:rPr>
          <w:b w:val="1"/>
          <w:bCs w:val="1"/>
          <w:sz w:val="24"/>
          <w:szCs w:val="24"/>
          <w:rtl w:val="0"/>
        </w:rPr>
        <w:t>é </w:t>
      </w:r>
      <w:r>
        <w:rPr>
          <w:b w:val="1"/>
          <w:bCs w:val="1"/>
          <w:sz w:val="24"/>
          <w:szCs w:val="24"/>
          <w:rtl w:val="0"/>
        </w:rPr>
        <w:t>:</w:t>
      </w:r>
      <w:r>
        <w:rPr>
          <w:sz w:val="24"/>
          <w:szCs w:val="24"/>
          <w:rtl w:val="0"/>
          <w:lang w:val="fr-FR"/>
        </w:rPr>
        <w:t xml:space="preserve"> Il est extr</w:t>
      </w:r>
      <w:r>
        <w:rPr>
          <w:sz w:val="24"/>
          <w:szCs w:val="24"/>
          <w:rtl w:val="0"/>
        </w:rPr>
        <w:t>ê</w:t>
      </w:r>
      <w:r>
        <w:rPr>
          <w:sz w:val="24"/>
          <w:szCs w:val="24"/>
          <w:rtl w:val="0"/>
          <w:lang w:val="fr-FR"/>
        </w:rPr>
        <w:t>mement important de cr</w:t>
      </w:r>
      <w:r>
        <w:rPr>
          <w:sz w:val="24"/>
          <w:szCs w:val="24"/>
          <w:rtl w:val="0"/>
          <w:lang w:val="fr-FR"/>
        </w:rPr>
        <w:t>é</w:t>
      </w:r>
      <w:r>
        <w:rPr>
          <w:sz w:val="24"/>
          <w:szCs w:val="24"/>
          <w:rtl w:val="0"/>
          <w:lang w:val="fr-FR"/>
        </w:rPr>
        <w:t>er et de maintenir des syst</w:t>
      </w:r>
      <w:r>
        <w:rPr>
          <w:sz w:val="24"/>
          <w:szCs w:val="24"/>
          <w:rtl w:val="0"/>
          <w:lang w:val="it-IT"/>
        </w:rPr>
        <w:t>è</w:t>
      </w:r>
      <w:r>
        <w:rPr>
          <w:sz w:val="24"/>
          <w:szCs w:val="24"/>
          <w:rtl w:val="0"/>
          <w:lang w:val="fr-FR"/>
        </w:rPr>
        <w:t>mes qui refl</w:t>
      </w:r>
      <w:r>
        <w:rPr>
          <w:sz w:val="24"/>
          <w:szCs w:val="24"/>
          <w:rtl w:val="0"/>
          <w:lang w:val="it-IT"/>
        </w:rPr>
        <w:t>è</w:t>
      </w:r>
      <w:r>
        <w:rPr>
          <w:sz w:val="24"/>
          <w:szCs w:val="24"/>
          <w:rtl w:val="0"/>
          <w:lang w:val="fr-FR"/>
        </w:rPr>
        <w:t>tent fid</w:t>
      </w:r>
      <w:r>
        <w:rPr>
          <w:sz w:val="24"/>
          <w:szCs w:val="24"/>
          <w:rtl w:val="0"/>
          <w:lang w:val="it-IT"/>
        </w:rPr>
        <w:t>è</w:t>
      </w:r>
      <w:r>
        <w:rPr>
          <w:sz w:val="24"/>
          <w:szCs w:val="24"/>
          <w:rtl w:val="0"/>
          <w:lang w:val="fr-FR"/>
        </w:rPr>
        <w:t>lement l</w:t>
      </w:r>
      <w:r>
        <w:rPr>
          <w:sz w:val="24"/>
          <w:szCs w:val="24"/>
          <w:rtl w:val="1"/>
        </w:rPr>
        <w:t>’</w:t>
      </w:r>
      <w:r>
        <w:rPr>
          <w:sz w:val="24"/>
          <w:szCs w:val="24"/>
          <w:rtl w:val="0"/>
          <w:lang w:val="fr-FR"/>
        </w:rPr>
        <w:t>utilisation de l</w:t>
      </w:r>
      <w:r>
        <w:rPr>
          <w:sz w:val="24"/>
          <w:szCs w:val="24"/>
          <w:rtl w:val="1"/>
        </w:rPr>
        <w:t>’</w:t>
      </w:r>
      <w:r>
        <w:rPr>
          <w:sz w:val="24"/>
          <w:szCs w:val="24"/>
          <w:rtl w:val="0"/>
          <w:lang w:val="fr-FR"/>
        </w:rPr>
        <w:t>argent. Le service de la comptabilit</w:t>
      </w:r>
      <w:r>
        <w:rPr>
          <w:sz w:val="24"/>
          <w:szCs w:val="24"/>
          <w:rtl w:val="0"/>
          <w:lang w:val="fr-FR"/>
        </w:rPr>
        <w:t xml:space="preserve">é </w:t>
      </w:r>
      <w:r>
        <w:rPr>
          <w:sz w:val="24"/>
          <w:szCs w:val="24"/>
          <w:rtl w:val="0"/>
          <w:lang w:val="fr-FR"/>
        </w:rPr>
        <w:t>comprend les fonctions des comptes d</w:t>
      </w:r>
      <w:r>
        <w:rPr>
          <w:sz w:val="24"/>
          <w:szCs w:val="24"/>
          <w:rtl w:val="0"/>
          <w:lang w:val="fr-FR"/>
        </w:rPr>
        <w:t>é</w:t>
      </w:r>
      <w:r>
        <w:rPr>
          <w:sz w:val="24"/>
          <w:szCs w:val="24"/>
          <w:rtl w:val="0"/>
          <w:lang w:val="fr-FR"/>
        </w:rPr>
        <w:t>biteurs, o</w:t>
      </w:r>
      <w:r>
        <w:rPr>
          <w:sz w:val="24"/>
          <w:szCs w:val="24"/>
          <w:rtl w:val="0"/>
          <w:lang w:val="it-IT"/>
        </w:rPr>
        <w:t xml:space="preserve">ù </w:t>
      </w:r>
      <w:r>
        <w:rPr>
          <w:sz w:val="24"/>
          <w:szCs w:val="24"/>
          <w:rtl w:val="0"/>
          <w:lang w:val="fr-FR"/>
        </w:rPr>
        <w:t>la responsabilit</w:t>
      </w:r>
      <w:r>
        <w:rPr>
          <w:sz w:val="24"/>
          <w:szCs w:val="24"/>
          <w:rtl w:val="0"/>
          <w:lang w:val="fr-FR"/>
        </w:rPr>
        <w:t xml:space="preserve">é </w:t>
      </w:r>
      <w:r>
        <w:rPr>
          <w:sz w:val="24"/>
          <w:szCs w:val="24"/>
          <w:rtl w:val="0"/>
          <w:lang w:val="it-IT"/>
        </w:rPr>
        <w:t xml:space="preserve">principale consiste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poser et </w:t>
      </w:r>
      <w:r>
        <w:rPr>
          <w:sz w:val="24"/>
          <w:szCs w:val="24"/>
          <w:rtl w:val="0"/>
        </w:rPr>
        <w:t xml:space="preserve">à </w:t>
      </w:r>
      <w:r>
        <w:rPr>
          <w:sz w:val="24"/>
          <w:szCs w:val="24"/>
          <w:rtl w:val="0"/>
          <w:lang w:val="fr-FR"/>
        </w:rPr>
        <w:t>enregistrer les dons, et les r</w:t>
      </w:r>
      <w:r>
        <w:rPr>
          <w:sz w:val="24"/>
          <w:szCs w:val="24"/>
          <w:rtl w:val="0"/>
        </w:rPr>
        <w:t>ô</w:t>
      </w:r>
      <w:r>
        <w:rPr>
          <w:sz w:val="24"/>
          <w:szCs w:val="24"/>
          <w:rtl w:val="0"/>
          <w:lang w:val="fr-FR"/>
        </w:rPr>
        <w:t>les des comptes cr</w:t>
      </w:r>
      <w:r>
        <w:rPr>
          <w:sz w:val="24"/>
          <w:szCs w:val="24"/>
          <w:rtl w:val="0"/>
          <w:lang w:val="fr-FR"/>
        </w:rPr>
        <w:t>é</w:t>
      </w:r>
      <w:r>
        <w:rPr>
          <w:sz w:val="24"/>
          <w:szCs w:val="24"/>
          <w:rtl w:val="0"/>
          <w:lang w:val="fr-FR"/>
        </w:rPr>
        <w:t>diteurs concernant le paiement des factures. De plus, les fonctions comptables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rales combinent tout cela pour produire des </w:t>
      </w:r>
      <w:r>
        <w:rPr>
          <w:sz w:val="24"/>
          <w:szCs w:val="24"/>
          <w:rtl w:val="0"/>
          <w:lang w:val="fr-FR"/>
        </w:rPr>
        <w:t>é</w:t>
      </w:r>
      <w:r>
        <w:rPr>
          <w:sz w:val="24"/>
          <w:szCs w:val="24"/>
          <w:rtl w:val="0"/>
          <w:lang w:val="fr-FR"/>
        </w:rPr>
        <w:t xml:space="preserve">tats financiers. Les </w:t>
      </w:r>
      <w:r>
        <w:rPr>
          <w:sz w:val="24"/>
          <w:szCs w:val="24"/>
          <w:rtl w:val="0"/>
          <w:lang w:val="fr-FR"/>
        </w:rPr>
        <w:t>é</w:t>
      </w:r>
      <w:r>
        <w:rPr>
          <w:sz w:val="24"/>
          <w:szCs w:val="24"/>
          <w:rtl w:val="0"/>
          <w:lang w:val="fr-FR"/>
        </w:rPr>
        <w:t xml:space="preserve">tats financiers sont </w:t>
      </w:r>
      <w:r>
        <w:rPr>
          <w:sz w:val="24"/>
          <w:szCs w:val="24"/>
          <w:rtl w:val="0"/>
          <w:lang w:val="fr-FR"/>
        </w:rPr>
        <w:t>é</w:t>
      </w:r>
      <w:r>
        <w:rPr>
          <w:sz w:val="24"/>
          <w:szCs w:val="24"/>
          <w:rtl w:val="0"/>
          <w:lang w:val="fr-FR"/>
        </w:rPr>
        <w:t>tablis conform</w:t>
      </w:r>
      <w:r>
        <w:rPr>
          <w:sz w:val="24"/>
          <w:szCs w:val="24"/>
          <w:rtl w:val="0"/>
          <w:lang w:val="fr-FR"/>
        </w:rPr>
        <w:t>é</w:t>
      </w:r>
      <w:r>
        <w:rPr>
          <w:sz w:val="24"/>
          <w:szCs w:val="24"/>
          <w:rtl w:val="0"/>
          <w:lang w:val="fr-FR"/>
        </w:rPr>
        <w:t>ment aux principes comptables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reconnus.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Ressources humaines</w:t>
      </w:r>
      <w:r>
        <w:rPr>
          <w:b w:val="1"/>
          <w:bCs w:val="1"/>
          <w:sz w:val="24"/>
          <w:szCs w:val="24"/>
          <w:rtl w:val="0"/>
        </w:rPr>
        <w:t> </w:t>
      </w:r>
      <w:r>
        <w:rPr>
          <w:b w:val="1"/>
          <w:bCs w:val="1"/>
          <w:sz w:val="24"/>
          <w:szCs w:val="24"/>
          <w:rtl w:val="0"/>
        </w:rPr>
        <w:t>:</w:t>
      </w:r>
      <w:r>
        <w:rPr>
          <w:sz w:val="24"/>
          <w:szCs w:val="24"/>
          <w:rtl w:val="0"/>
          <w:lang w:val="fr-FR"/>
        </w:rPr>
        <w:t xml:space="preserve"> Est responsable de l</w:t>
      </w:r>
      <w:r>
        <w:rPr>
          <w:sz w:val="24"/>
          <w:szCs w:val="24"/>
          <w:rtl w:val="1"/>
        </w:rPr>
        <w:t>’</w:t>
      </w:r>
      <w:r>
        <w:rPr>
          <w:sz w:val="24"/>
          <w:szCs w:val="24"/>
          <w:rtl w:val="0"/>
          <w:lang w:val="fr-FR"/>
        </w:rPr>
        <w:t>administration des prestations et de la gestion du budget des prestations. Cela comprend l</w:t>
      </w:r>
      <w:r>
        <w:rPr>
          <w:sz w:val="24"/>
          <w:szCs w:val="24"/>
          <w:rtl w:val="1"/>
        </w:rPr>
        <w:t>’</w:t>
      </w:r>
      <w:r>
        <w:rPr>
          <w:sz w:val="24"/>
          <w:szCs w:val="24"/>
          <w:rtl w:val="0"/>
          <w:lang w:val="fr-FR"/>
        </w:rPr>
        <w:t>orientation des nouveaux employ</w:t>
      </w:r>
      <w:r>
        <w:rPr>
          <w:sz w:val="24"/>
          <w:szCs w:val="24"/>
          <w:rtl w:val="0"/>
          <w:lang w:val="fr-FR"/>
        </w:rPr>
        <w:t>é</w:t>
      </w:r>
      <w:r>
        <w:rPr>
          <w:sz w:val="24"/>
          <w:szCs w:val="24"/>
          <w:rtl w:val="0"/>
          <w:lang w:val="fr-FR"/>
        </w:rPr>
        <w:t>s, les discussions avec les compagnies d</w:t>
      </w:r>
      <w:r>
        <w:rPr>
          <w:sz w:val="24"/>
          <w:szCs w:val="24"/>
          <w:rtl w:val="1"/>
        </w:rPr>
        <w:t>’</w:t>
      </w:r>
      <w:r>
        <w:rPr>
          <w:sz w:val="24"/>
          <w:szCs w:val="24"/>
          <w:rtl w:val="0"/>
          <w:lang w:val="fr-FR"/>
        </w:rPr>
        <w:t>assurance et les r</w:t>
      </w:r>
      <w:r>
        <w:rPr>
          <w:sz w:val="24"/>
          <w:szCs w:val="24"/>
          <w:rtl w:val="0"/>
          <w:lang w:val="fr-FR"/>
        </w:rPr>
        <w:t>é</w:t>
      </w:r>
      <w:r>
        <w:rPr>
          <w:sz w:val="24"/>
          <w:szCs w:val="24"/>
          <w:rtl w:val="0"/>
          <w:lang w:val="fr-FR"/>
        </w:rPr>
        <w:t>ponses aux questions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rales sur les avantages sociaux pour le personnel. L</w:t>
      </w:r>
      <w:r>
        <w:rPr>
          <w:sz w:val="24"/>
          <w:szCs w:val="24"/>
          <w:rtl w:val="1"/>
        </w:rPr>
        <w:t>’</w:t>
      </w:r>
      <w:r>
        <w:rPr>
          <w:sz w:val="24"/>
          <w:szCs w:val="24"/>
          <w:rtl w:val="0"/>
          <w:lang w:val="fr-FR"/>
        </w:rPr>
        <w:t>objectif est d</w:t>
      </w:r>
      <w:r>
        <w:rPr>
          <w:sz w:val="24"/>
          <w:szCs w:val="24"/>
          <w:rtl w:val="1"/>
        </w:rPr>
        <w:t>’</w:t>
      </w:r>
      <w:r>
        <w:rPr>
          <w:sz w:val="24"/>
          <w:szCs w:val="24"/>
          <w:rtl w:val="0"/>
          <w:lang w:val="fr-FR"/>
        </w:rPr>
        <w:t>aider les employ</w:t>
      </w:r>
      <w:r>
        <w:rPr>
          <w:sz w:val="24"/>
          <w:szCs w:val="24"/>
          <w:rtl w:val="0"/>
          <w:lang w:val="fr-FR"/>
        </w:rPr>
        <w:t>é</w:t>
      </w:r>
      <w:r>
        <w:rPr>
          <w:sz w:val="24"/>
          <w:szCs w:val="24"/>
          <w:rtl w:val="0"/>
          <w:lang w:val="fr-FR"/>
        </w:rPr>
        <w:t>s qui ont des probl</w:t>
      </w:r>
      <w:r>
        <w:rPr>
          <w:sz w:val="24"/>
          <w:szCs w:val="24"/>
          <w:rtl w:val="0"/>
          <w:lang w:val="it-IT"/>
        </w:rPr>
        <w:t>è</w:t>
      </w:r>
      <w:r>
        <w:rPr>
          <w:sz w:val="24"/>
          <w:szCs w:val="24"/>
          <w:rtl w:val="0"/>
          <w:lang w:val="fr-FR"/>
        </w:rPr>
        <w:t>mes ou des questions concernant l</w:t>
      </w:r>
      <w:r>
        <w:rPr>
          <w:sz w:val="24"/>
          <w:szCs w:val="24"/>
          <w:rtl w:val="1"/>
        </w:rPr>
        <w:t>’</w:t>
      </w:r>
      <w:r>
        <w:rPr>
          <w:sz w:val="24"/>
          <w:szCs w:val="24"/>
          <w:rtl w:val="0"/>
          <w:lang w:val="fr-FR"/>
        </w:rPr>
        <w:t>embauche ou l</w:t>
      </w:r>
      <w:r>
        <w:rPr>
          <w:sz w:val="24"/>
          <w:szCs w:val="24"/>
          <w:rtl w:val="1"/>
        </w:rPr>
        <w:t>’</w:t>
      </w:r>
      <w:r>
        <w:rPr>
          <w:sz w:val="24"/>
          <w:szCs w:val="24"/>
          <w:rtl w:val="0"/>
          <w:lang w:val="fr-FR"/>
        </w:rPr>
        <w:t>assurance afin qu</w:t>
      </w:r>
      <w:r>
        <w:rPr>
          <w:sz w:val="24"/>
          <w:szCs w:val="24"/>
          <w:rtl w:val="1"/>
        </w:rPr>
        <w:t>’</w:t>
      </w:r>
      <w:r>
        <w:rPr>
          <w:sz w:val="24"/>
          <w:szCs w:val="24"/>
          <w:rtl w:val="0"/>
          <w:lang w:val="fr-FR"/>
        </w:rPr>
        <w:t>ils puissent se concentrer sur leurs responsabilit</w:t>
      </w:r>
      <w:r>
        <w:rPr>
          <w:sz w:val="24"/>
          <w:szCs w:val="24"/>
          <w:rtl w:val="0"/>
          <w:lang w:val="fr-FR"/>
        </w:rPr>
        <w:t>é</w:t>
      </w:r>
      <w:r>
        <w:rPr>
          <w:sz w:val="24"/>
          <w:szCs w:val="24"/>
          <w:rtl w:val="0"/>
        </w:rPr>
        <w:t>s minist</w:t>
      </w:r>
      <w:r>
        <w:rPr>
          <w:sz w:val="24"/>
          <w:szCs w:val="24"/>
          <w:rtl w:val="0"/>
          <w:lang w:val="fr-FR"/>
        </w:rPr>
        <w:t>é</w:t>
      </w:r>
      <w:r>
        <w:rPr>
          <w:sz w:val="24"/>
          <w:szCs w:val="24"/>
          <w:rtl w:val="0"/>
          <w:lang w:val="fr-FR"/>
        </w:rPr>
        <w:t xml:space="preserve">rielles. Ils </w:t>
      </w:r>
      <w:r>
        <w:rPr>
          <w:sz w:val="24"/>
          <w:szCs w:val="24"/>
          <w:rtl w:val="0"/>
          <w:lang w:val="fr-FR"/>
        </w:rPr>
        <w:t>é</w:t>
      </w:r>
      <w:r>
        <w:rPr>
          <w:sz w:val="24"/>
          <w:szCs w:val="24"/>
          <w:rtl w:val="0"/>
          <w:lang w:val="fr-FR"/>
        </w:rPr>
        <w:t>laborent les politiques et les proc</w:t>
      </w:r>
      <w:r>
        <w:rPr>
          <w:sz w:val="24"/>
          <w:szCs w:val="24"/>
          <w:rtl w:val="0"/>
          <w:lang w:val="fr-FR"/>
        </w:rPr>
        <w:t>é</w:t>
      </w:r>
      <w:r>
        <w:rPr>
          <w:sz w:val="24"/>
          <w:szCs w:val="24"/>
          <w:rtl w:val="0"/>
          <w:lang w:val="fr-FR"/>
        </w:rPr>
        <w:t>dures de l</w:t>
      </w:r>
      <w:r>
        <w:rPr>
          <w:sz w:val="24"/>
          <w:szCs w:val="24"/>
          <w:rtl w:val="0"/>
          <w:lang w:val="fr-FR"/>
        </w:rPr>
        <w:t>’É</w:t>
      </w:r>
      <w:r>
        <w:rPr>
          <w:sz w:val="24"/>
          <w:szCs w:val="24"/>
          <w:rtl w:val="0"/>
          <w:lang w:val="fr-FR"/>
        </w:rPr>
        <w:t>glise en mati</w:t>
      </w:r>
      <w:r>
        <w:rPr>
          <w:sz w:val="24"/>
          <w:szCs w:val="24"/>
          <w:rtl w:val="0"/>
          <w:lang w:val="it-IT"/>
        </w:rPr>
        <w:t>è</w:t>
      </w:r>
      <w:r>
        <w:rPr>
          <w:sz w:val="24"/>
          <w:szCs w:val="24"/>
          <w:rtl w:val="0"/>
          <w:lang w:val="fr-FR"/>
        </w:rPr>
        <w:t xml:space="preserve">re de personnel et tiennent les dossiers du personnel. Ils </w:t>
      </w:r>
      <w:r>
        <w:rPr>
          <w:sz w:val="24"/>
          <w:szCs w:val="24"/>
          <w:rtl w:val="0"/>
          <w:lang w:val="fr-FR"/>
        </w:rPr>
        <w:t>é</w:t>
      </w:r>
      <w:r>
        <w:rPr>
          <w:sz w:val="24"/>
          <w:szCs w:val="24"/>
          <w:rtl w:val="0"/>
          <w:lang w:val="fr-FR"/>
        </w:rPr>
        <w:t>laborent et maintiennent un syst</w:t>
      </w:r>
      <w:r>
        <w:rPr>
          <w:sz w:val="24"/>
          <w:szCs w:val="24"/>
          <w:rtl w:val="0"/>
          <w:lang w:val="it-IT"/>
        </w:rPr>
        <w:t>è</w:t>
      </w:r>
      <w:r>
        <w:rPr>
          <w:sz w:val="24"/>
          <w:szCs w:val="24"/>
          <w:rtl w:val="0"/>
          <w:lang w:val="fr-FR"/>
        </w:rPr>
        <w:t>me d</w:t>
      </w:r>
      <w:r>
        <w:rPr>
          <w:sz w:val="24"/>
          <w:szCs w:val="24"/>
          <w:rtl w:val="0"/>
          <w:lang w:val="fr-FR"/>
        </w:rPr>
        <w:t>’é</w:t>
      </w:r>
      <w:r>
        <w:rPr>
          <w:sz w:val="24"/>
          <w:szCs w:val="24"/>
          <w:rtl w:val="0"/>
          <w:lang w:val="fr-FR"/>
        </w:rPr>
        <w:t>valuation du rendement pour le personnel de l</w:t>
      </w:r>
      <w:r>
        <w:rPr>
          <w:sz w:val="24"/>
          <w:szCs w:val="24"/>
          <w:rtl w:val="0"/>
          <w:lang w:val="fr-FR"/>
        </w:rPr>
        <w:t>’É</w:t>
      </w:r>
      <w:r>
        <w:rPr>
          <w:sz w:val="24"/>
          <w:szCs w:val="24"/>
          <w:rtl w:val="0"/>
          <w:lang w:val="fr-FR"/>
        </w:rPr>
        <w:t xml:space="preserve">glise. Ils veillent </w:t>
      </w:r>
      <w:r>
        <w:rPr>
          <w:sz w:val="24"/>
          <w:szCs w:val="24"/>
          <w:rtl w:val="0"/>
          <w:lang w:val="fr-FR"/>
        </w:rPr>
        <w:t>é</w:t>
      </w:r>
      <w:r>
        <w:rPr>
          <w:sz w:val="24"/>
          <w:szCs w:val="24"/>
          <w:rtl w:val="0"/>
          <w:lang w:val="fr-FR"/>
        </w:rPr>
        <w:t xml:space="preserve">galement </w:t>
      </w:r>
      <w:r>
        <w:rPr>
          <w:sz w:val="24"/>
          <w:szCs w:val="24"/>
          <w:rtl w:val="0"/>
        </w:rPr>
        <w:t xml:space="preserve">à </w:t>
      </w:r>
      <w:r>
        <w:rPr>
          <w:sz w:val="24"/>
          <w:szCs w:val="24"/>
          <w:rtl w:val="0"/>
          <w:lang w:val="fr-FR"/>
        </w:rPr>
        <w:t xml:space="preserve">ce que les salaires et les avantages sociaux soient conformes </w:t>
      </w:r>
      <w:r>
        <w:rPr>
          <w:sz w:val="24"/>
          <w:szCs w:val="24"/>
          <w:rtl w:val="0"/>
        </w:rPr>
        <w:t xml:space="preserve">à </w:t>
      </w:r>
      <w:r>
        <w:rPr>
          <w:sz w:val="24"/>
          <w:szCs w:val="24"/>
          <w:rtl w:val="0"/>
          <w:lang w:val="fr-FR"/>
        </w:rPr>
        <w:t xml:space="preserve">ceux des </w:t>
      </w:r>
      <w:r>
        <w:rPr>
          <w:sz w:val="24"/>
          <w:szCs w:val="24"/>
          <w:rtl w:val="0"/>
          <w:lang w:val="fr-FR"/>
        </w:rPr>
        <w:t>é</w:t>
      </w:r>
      <w:r>
        <w:rPr>
          <w:sz w:val="24"/>
          <w:szCs w:val="24"/>
          <w:rtl w:val="0"/>
          <w:lang w:val="fr-FR"/>
        </w:rPr>
        <w:t>glises voisines et formulent des recommandations concernant la r</w:t>
      </w:r>
      <w:r>
        <w:rPr>
          <w:sz w:val="24"/>
          <w:szCs w:val="24"/>
          <w:rtl w:val="0"/>
          <w:lang w:val="fr-FR"/>
        </w:rPr>
        <w:t>é</w:t>
      </w:r>
      <w:r>
        <w:rPr>
          <w:sz w:val="24"/>
          <w:szCs w:val="24"/>
          <w:rtl w:val="0"/>
        </w:rPr>
        <w:t>mun</w:t>
      </w:r>
      <w:r>
        <w:rPr>
          <w:sz w:val="24"/>
          <w:szCs w:val="24"/>
          <w:rtl w:val="0"/>
          <w:lang w:val="fr-FR"/>
        </w:rPr>
        <w:t>é</w:t>
      </w:r>
      <w:r>
        <w:rPr>
          <w:sz w:val="24"/>
          <w:szCs w:val="24"/>
          <w:rtl w:val="0"/>
          <w:lang w:val="fr-FR"/>
        </w:rPr>
        <w:t>ration. Ils assurent la conformit</w:t>
      </w:r>
      <w:r>
        <w:rPr>
          <w:sz w:val="24"/>
          <w:szCs w:val="24"/>
          <w:rtl w:val="0"/>
          <w:lang w:val="fr-FR"/>
        </w:rPr>
        <w:t xml:space="preserve">é </w:t>
      </w:r>
      <w:r>
        <w:rPr>
          <w:sz w:val="24"/>
          <w:szCs w:val="24"/>
          <w:rtl w:val="0"/>
          <w:lang w:val="fr-FR"/>
        </w:rPr>
        <w:t>de l</w:t>
      </w:r>
      <w:r>
        <w:rPr>
          <w:sz w:val="24"/>
          <w:szCs w:val="24"/>
          <w:rtl w:val="0"/>
          <w:lang w:val="fr-FR"/>
        </w:rPr>
        <w:t>’é</w:t>
      </w:r>
      <w:r>
        <w:rPr>
          <w:sz w:val="24"/>
          <w:szCs w:val="24"/>
          <w:rtl w:val="0"/>
          <w:lang w:val="fr-FR"/>
        </w:rPr>
        <w:t>glise avec les lois du travail f</w:t>
      </w:r>
      <w:r>
        <w:rPr>
          <w:sz w:val="24"/>
          <w:szCs w:val="24"/>
          <w:rtl w:val="0"/>
          <w:lang w:val="fr-FR"/>
        </w:rPr>
        <w:t>é</w:t>
      </w:r>
      <w:r>
        <w:rPr>
          <w:sz w:val="24"/>
          <w:szCs w:val="24"/>
          <w:rtl w:val="0"/>
        </w:rPr>
        <w:t>d</w:t>
      </w:r>
      <w:r>
        <w:rPr>
          <w:sz w:val="24"/>
          <w:szCs w:val="24"/>
          <w:rtl w:val="0"/>
          <w:lang w:val="fr-FR"/>
        </w:rPr>
        <w:t>é</w:t>
      </w:r>
      <w:r>
        <w:rPr>
          <w:sz w:val="24"/>
          <w:szCs w:val="24"/>
          <w:rtl w:val="0"/>
          <w:lang w:val="fr-FR"/>
        </w:rPr>
        <w:t>rales et d</w:t>
      </w:r>
      <w:r>
        <w:rPr>
          <w:sz w:val="24"/>
          <w:szCs w:val="24"/>
          <w:rtl w:val="0"/>
          <w:lang w:val="fr-FR"/>
        </w:rPr>
        <w:t>’É</w:t>
      </w:r>
      <w:r>
        <w:rPr>
          <w:sz w:val="24"/>
          <w:szCs w:val="24"/>
          <w:rtl w:val="0"/>
          <w:lang w:val="fr-FR"/>
        </w:rPr>
        <w:t>tat. En outre, ils coordonnent le calendrier des vacances.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Gestion des propri</w:t>
      </w:r>
      <w:r>
        <w:rPr>
          <w:b w:val="1"/>
          <w:bCs w:val="1"/>
          <w:sz w:val="24"/>
          <w:szCs w:val="24"/>
          <w:rtl w:val="0"/>
          <w:lang w:val="fr-FR"/>
        </w:rPr>
        <w:t>é</w:t>
      </w:r>
      <w:r>
        <w:rPr>
          <w:b w:val="1"/>
          <w:bCs w:val="1"/>
          <w:sz w:val="24"/>
          <w:szCs w:val="24"/>
          <w:rtl w:val="0"/>
        </w:rPr>
        <w:t>t</w:t>
      </w:r>
      <w:r>
        <w:rPr>
          <w:b w:val="1"/>
          <w:bCs w:val="1"/>
          <w:sz w:val="24"/>
          <w:szCs w:val="24"/>
          <w:rtl w:val="0"/>
          <w:lang w:val="fr-FR"/>
        </w:rPr>
        <w:t>é</w:t>
      </w:r>
      <w:r>
        <w:rPr>
          <w:b w:val="1"/>
          <w:bCs w:val="1"/>
          <w:sz w:val="24"/>
          <w:szCs w:val="24"/>
          <w:rtl w:val="0"/>
        </w:rPr>
        <w:t>s</w:t>
      </w:r>
      <w:r>
        <w:rPr>
          <w:b w:val="1"/>
          <w:bCs w:val="1"/>
          <w:sz w:val="24"/>
          <w:szCs w:val="24"/>
          <w:rtl w:val="0"/>
        </w:rPr>
        <w:t> </w:t>
      </w:r>
      <w:r>
        <w:rPr>
          <w:b w:val="1"/>
          <w:bCs w:val="1"/>
          <w:sz w:val="24"/>
          <w:szCs w:val="24"/>
          <w:rtl w:val="0"/>
        </w:rPr>
        <w:t xml:space="preserve">: </w:t>
      </w:r>
      <w:r>
        <w:rPr>
          <w:sz w:val="24"/>
          <w:szCs w:val="24"/>
          <w:rtl w:val="0"/>
          <w:lang w:val="fr-FR"/>
        </w:rPr>
        <w:t>Ses t</w:t>
      </w:r>
      <w:r>
        <w:rPr>
          <w:sz w:val="24"/>
          <w:szCs w:val="24"/>
          <w:rtl w:val="0"/>
        </w:rPr>
        <w:t>â</w:t>
      </w:r>
      <w:r>
        <w:rPr>
          <w:sz w:val="24"/>
          <w:szCs w:val="24"/>
          <w:rtl w:val="0"/>
          <w:lang w:val="fr-FR"/>
        </w:rPr>
        <w:t>ches comprennent la supervision de l</w:t>
      </w:r>
      <w:r>
        <w:rPr>
          <w:sz w:val="24"/>
          <w:szCs w:val="24"/>
          <w:rtl w:val="1"/>
        </w:rPr>
        <w:t>’</w:t>
      </w:r>
      <w:r>
        <w:rPr>
          <w:sz w:val="24"/>
          <w:szCs w:val="24"/>
          <w:rtl w:val="0"/>
          <w:lang w:val="fr-FR"/>
        </w:rPr>
        <w:t>entretien, l</w:t>
      </w:r>
      <w:r>
        <w:rPr>
          <w:sz w:val="24"/>
          <w:szCs w:val="24"/>
          <w:rtl w:val="0"/>
          <w:lang w:val="fr-FR"/>
        </w:rPr>
        <w:t>’é</w:t>
      </w:r>
      <w:r>
        <w:rPr>
          <w:sz w:val="24"/>
          <w:szCs w:val="24"/>
          <w:rtl w:val="0"/>
          <w:lang w:val="fr-FR"/>
        </w:rPr>
        <w:t>laboration et l</w:t>
      </w:r>
      <w:r>
        <w:rPr>
          <w:sz w:val="24"/>
          <w:szCs w:val="24"/>
          <w:rtl w:val="1"/>
        </w:rPr>
        <w:t>’</w:t>
      </w:r>
      <w:r>
        <w:rPr>
          <w:sz w:val="24"/>
          <w:szCs w:val="24"/>
          <w:rtl w:val="0"/>
          <w:lang w:val="fr-FR"/>
        </w:rPr>
        <w:t>administration de politiques et de proc</w:t>
      </w:r>
      <w:r>
        <w:rPr>
          <w:sz w:val="24"/>
          <w:szCs w:val="24"/>
          <w:rtl w:val="0"/>
          <w:lang w:val="fr-FR"/>
        </w:rPr>
        <w:t>é</w:t>
      </w:r>
      <w:r>
        <w:rPr>
          <w:sz w:val="24"/>
          <w:szCs w:val="24"/>
          <w:rtl w:val="0"/>
          <w:lang w:val="fr-FR"/>
        </w:rPr>
        <w:t>dures concernant l</w:t>
      </w:r>
      <w:r>
        <w:rPr>
          <w:sz w:val="24"/>
          <w:szCs w:val="24"/>
          <w:rtl w:val="1"/>
        </w:rPr>
        <w:t>’</w:t>
      </w:r>
      <w:r>
        <w:rPr>
          <w:sz w:val="24"/>
          <w:szCs w:val="24"/>
          <w:rtl w:val="0"/>
          <w:lang w:val="fr-FR"/>
        </w:rPr>
        <w:t>utilisation de toutes les propri</w:t>
      </w:r>
      <w:r>
        <w:rPr>
          <w:sz w:val="24"/>
          <w:szCs w:val="24"/>
          <w:rtl w:val="0"/>
          <w:lang w:val="fr-FR"/>
        </w:rPr>
        <w:t>é</w:t>
      </w:r>
      <w:r>
        <w:rPr>
          <w:sz w:val="24"/>
          <w:szCs w:val="24"/>
          <w:rtl w:val="0"/>
        </w:rPr>
        <w:t>t</w:t>
      </w:r>
      <w:r>
        <w:rPr>
          <w:sz w:val="24"/>
          <w:szCs w:val="24"/>
          <w:rtl w:val="0"/>
          <w:lang w:val="fr-FR"/>
        </w:rPr>
        <w:t>é</w:t>
      </w:r>
      <w:r>
        <w:rPr>
          <w:sz w:val="24"/>
          <w:szCs w:val="24"/>
          <w:rtl w:val="0"/>
          <w:lang w:val="fr-FR"/>
        </w:rPr>
        <w:t xml:space="preserve">s et installations des </w:t>
      </w:r>
      <w:r>
        <w:rPr>
          <w:sz w:val="24"/>
          <w:szCs w:val="24"/>
          <w:rtl w:val="0"/>
          <w:lang w:val="fr-FR"/>
        </w:rPr>
        <w:t>é</w:t>
      </w:r>
      <w:r>
        <w:rPr>
          <w:sz w:val="24"/>
          <w:szCs w:val="24"/>
          <w:rtl w:val="0"/>
          <w:lang w:val="fr-FR"/>
        </w:rPr>
        <w:t>glises. Collaborer avec le personnel et les organisations pour coordonner l</w:t>
      </w:r>
      <w:r>
        <w:rPr>
          <w:sz w:val="24"/>
          <w:szCs w:val="24"/>
          <w:rtl w:val="1"/>
        </w:rPr>
        <w:t>’</w:t>
      </w:r>
      <w:r>
        <w:rPr>
          <w:sz w:val="24"/>
          <w:szCs w:val="24"/>
          <w:rtl w:val="0"/>
          <w:lang w:val="fr-FR"/>
        </w:rPr>
        <w:t>affectation des salles de classe et des installations de l</w:t>
      </w:r>
      <w:r>
        <w:rPr>
          <w:sz w:val="24"/>
          <w:szCs w:val="24"/>
          <w:rtl w:val="0"/>
          <w:lang w:val="fr-FR"/>
        </w:rPr>
        <w:t>’é</w:t>
      </w:r>
      <w:r>
        <w:rPr>
          <w:sz w:val="24"/>
          <w:szCs w:val="24"/>
          <w:rtl w:val="0"/>
          <w:lang w:val="fr-FR"/>
        </w:rPr>
        <w:t>glise pour les r</w:t>
      </w:r>
      <w:r>
        <w:rPr>
          <w:sz w:val="24"/>
          <w:szCs w:val="24"/>
          <w:rtl w:val="0"/>
          <w:lang w:val="fr-FR"/>
        </w:rPr>
        <w:t>é</w:t>
      </w:r>
      <w:r>
        <w:rPr>
          <w:sz w:val="24"/>
          <w:szCs w:val="24"/>
          <w:rtl w:val="0"/>
          <w:lang w:val="fr-FR"/>
        </w:rPr>
        <w:t>unions et les activit</w:t>
      </w:r>
      <w:r>
        <w:rPr>
          <w:sz w:val="24"/>
          <w:szCs w:val="24"/>
          <w:rtl w:val="0"/>
          <w:lang w:val="fr-FR"/>
        </w:rPr>
        <w:t>é</w:t>
      </w:r>
      <w:r>
        <w:rPr>
          <w:sz w:val="24"/>
          <w:szCs w:val="24"/>
          <w:rtl w:val="0"/>
          <w:lang w:val="pt-PT"/>
        </w:rPr>
        <w:t xml:space="preserve">s. </w:t>
      </w:r>
      <w:r>
        <w:rPr>
          <w:sz w:val="24"/>
          <w:szCs w:val="24"/>
          <w:rtl w:val="0"/>
          <w:lang w:val="fr-FR"/>
        </w:rPr>
        <w:t>É</w:t>
      </w:r>
      <w:r>
        <w:rPr>
          <w:sz w:val="24"/>
          <w:szCs w:val="24"/>
          <w:rtl w:val="0"/>
          <w:lang w:val="en-US"/>
        </w:rPr>
        <w:t>value p</w:t>
      </w:r>
      <w:r>
        <w:rPr>
          <w:sz w:val="24"/>
          <w:szCs w:val="24"/>
          <w:rtl w:val="0"/>
          <w:lang w:val="fr-FR"/>
        </w:rPr>
        <w:t>é</w:t>
      </w:r>
      <w:r>
        <w:rPr>
          <w:sz w:val="24"/>
          <w:szCs w:val="24"/>
          <w:rtl w:val="0"/>
          <w:lang w:val="fr-FR"/>
        </w:rPr>
        <w:t>riodiquement les besoins d</w:t>
      </w:r>
      <w:r>
        <w:rPr>
          <w:sz w:val="24"/>
          <w:szCs w:val="24"/>
          <w:rtl w:val="1"/>
        </w:rPr>
        <w:t>’</w:t>
      </w:r>
      <w:r>
        <w:rPr>
          <w:sz w:val="24"/>
          <w:szCs w:val="24"/>
          <w:rtl w:val="0"/>
          <w:lang w:val="fr-FR"/>
        </w:rPr>
        <w:t>assurance et d</w:t>
      </w:r>
      <w:r>
        <w:rPr>
          <w:sz w:val="24"/>
          <w:szCs w:val="24"/>
          <w:rtl w:val="1"/>
        </w:rPr>
        <w:t>’</w:t>
      </w:r>
      <w:r>
        <w:rPr>
          <w:sz w:val="24"/>
          <w:szCs w:val="24"/>
          <w:rtl w:val="0"/>
          <w:lang w:val="fr-FR"/>
        </w:rPr>
        <w:t>entretien de l</w:t>
      </w:r>
      <w:r>
        <w:rPr>
          <w:sz w:val="24"/>
          <w:szCs w:val="24"/>
          <w:rtl w:val="0"/>
          <w:lang w:val="fr-FR"/>
        </w:rPr>
        <w:t>’é</w:t>
      </w:r>
      <w:r>
        <w:rPr>
          <w:sz w:val="24"/>
          <w:szCs w:val="24"/>
          <w:rtl w:val="0"/>
          <w:lang w:val="fr-FR"/>
        </w:rPr>
        <w:t>glise. Supervise la s</w:t>
      </w:r>
      <w:r>
        <w:rPr>
          <w:sz w:val="24"/>
          <w:szCs w:val="24"/>
          <w:rtl w:val="0"/>
          <w:lang w:val="fr-FR"/>
        </w:rPr>
        <w:t>é</w:t>
      </w:r>
      <w:r>
        <w:rPr>
          <w:sz w:val="24"/>
          <w:szCs w:val="24"/>
          <w:rtl w:val="0"/>
        </w:rPr>
        <w:t>curit</w:t>
      </w:r>
      <w:r>
        <w:rPr>
          <w:sz w:val="24"/>
          <w:szCs w:val="24"/>
          <w:rtl w:val="0"/>
          <w:lang w:val="fr-FR"/>
        </w:rPr>
        <w:t xml:space="preserve">é </w:t>
      </w:r>
      <w:r>
        <w:rPr>
          <w:sz w:val="24"/>
          <w:szCs w:val="24"/>
          <w:rtl w:val="0"/>
          <w:lang w:val="fr-FR"/>
        </w:rPr>
        <w:t>de l</w:t>
      </w:r>
      <w:r>
        <w:rPr>
          <w:sz w:val="24"/>
          <w:szCs w:val="24"/>
          <w:rtl w:val="0"/>
          <w:lang w:val="fr-FR"/>
        </w:rPr>
        <w:t>’é</w:t>
      </w:r>
      <w:r>
        <w:rPr>
          <w:sz w:val="24"/>
          <w:szCs w:val="24"/>
          <w:rtl w:val="0"/>
          <w:lang w:val="fr-FR"/>
        </w:rPr>
        <w:t>glise. Tenir un inventaire des biens et du mat</w:t>
      </w:r>
      <w:r>
        <w:rPr>
          <w:sz w:val="24"/>
          <w:szCs w:val="24"/>
          <w:rtl w:val="0"/>
          <w:lang w:val="fr-FR"/>
        </w:rPr>
        <w:t>é</w:t>
      </w:r>
      <w:r>
        <w:rPr>
          <w:sz w:val="24"/>
          <w:szCs w:val="24"/>
          <w:rtl w:val="0"/>
          <w:lang w:val="es-ES_tradnl"/>
        </w:rPr>
        <w:t>riel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fr-FR"/>
        </w:rPr>
        <w:t>Gestion de bureau</w:t>
      </w:r>
      <w:r>
        <w:rPr>
          <w:b w:val="1"/>
          <w:bCs w:val="1"/>
          <w:sz w:val="24"/>
          <w:szCs w:val="24"/>
          <w:rtl w:val="0"/>
        </w:rPr>
        <w:t> </w:t>
      </w:r>
      <w:r>
        <w:rPr>
          <w:b w:val="1"/>
          <w:bCs w:val="1"/>
          <w:sz w:val="24"/>
          <w:szCs w:val="24"/>
          <w:rtl w:val="0"/>
        </w:rPr>
        <w:t xml:space="preserve">: </w:t>
      </w:r>
      <w:r>
        <w:rPr>
          <w:sz w:val="24"/>
          <w:szCs w:val="24"/>
          <w:rtl w:val="0"/>
          <w:lang w:val="fr-FR"/>
        </w:rPr>
        <w:t>Les t</w:t>
      </w:r>
      <w:r>
        <w:rPr>
          <w:sz w:val="24"/>
          <w:szCs w:val="24"/>
          <w:rtl w:val="0"/>
        </w:rPr>
        <w:t>â</w:t>
      </w:r>
      <w:r>
        <w:rPr>
          <w:sz w:val="24"/>
          <w:szCs w:val="24"/>
          <w:rtl w:val="0"/>
          <w:lang w:val="fr-FR"/>
        </w:rPr>
        <w:t>ches comprennent la direction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du fonctionnement en semaine du bureau de l</w:t>
      </w:r>
      <w:r>
        <w:rPr>
          <w:sz w:val="24"/>
          <w:szCs w:val="24"/>
          <w:rtl w:val="0"/>
          <w:lang w:val="fr-FR"/>
        </w:rPr>
        <w:t>’é</w:t>
      </w:r>
      <w:r>
        <w:rPr>
          <w:sz w:val="24"/>
          <w:szCs w:val="24"/>
          <w:rtl w:val="0"/>
          <w:lang w:val="fr-FR"/>
        </w:rPr>
        <w:t>glise, et supervise les adjoints administratifs, superviser l</w:t>
      </w:r>
      <w:r>
        <w:rPr>
          <w:sz w:val="24"/>
          <w:szCs w:val="24"/>
          <w:rtl w:val="1"/>
        </w:rPr>
        <w:t>’</w:t>
      </w:r>
      <w:r>
        <w:rPr>
          <w:sz w:val="24"/>
          <w:szCs w:val="24"/>
          <w:rtl w:val="0"/>
          <w:lang w:val="fr-FR"/>
        </w:rPr>
        <w:t>entretien de tout le mat</w:t>
      </w:r>
      <w:r>
        <w:rPr>
          <w:sz w:val="24"/>
          <w:szCs w:val="24"/>
          <w:rtl w:val="0"/>
          <w:lang w:val="fr-FR"/>
        </w:rPr>
        <w:t>é</w:t>
      </w:r>
      <w:r>
        <w:rPr>
          <w:sz w:val="24"/>
          <w:szCs w:val="24"/>
          <w:rtl w:val="0"/>
          <w:lang w:val="fr-FR"/>
        </w:rPr>
        <w:t>riel de bureau et des syst</w:t>
      </w:r>
      <w:r>
        <w:rPr>
          <w:sz w:val="24"/>
          <w:szCs w:val="24"/>
          <w:rtl w:val="0"/>
          <w:lang w:val="it-IT"/>
        </w:rPr>
        <w:t>è</w:t>
      </w:r>
      <w:r>
        <w:rPr>
          <w:sz w:val="24"/>
          <w:szCs w:val="24"/>
          <w:rtl w:val="0"/>
          <w:lang w:val="fr-FR"/>
        </w:rPr>
        <w:t>mes informatiques, et assure que la sauvegarde informatique appropri</w:t>
      </w:r>
      <w:r>
        <w:rPr>
          <w:sz w:val="24"/>
          <w:szCs w:val="24"/>
          <w:rtl w:val="0"/>
          <w:lang w:val="fr-FR"/>
        </w:rPr>
        <w:t>é</w:t>
      </w:r>
      <w:r>
        <w:rPr>
          <w:sz w:val="24"/>
          <w:szCs w:val="24"/>
          <w:rtl w:val="0"/>
          <w:lang w:val="fr-FR"/>
        </w:rPr>
        <w:t>e est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maintenue. Faciliter l</w:t>
      </w:r>
      <w:r>
        <w:rPr>
          <w:sz w:val="24"/>
          <w:szCs w:val="24"/>
          <w:rtl w:val="1"/>
        </w:rPr>
        <w:t>’</w:t>
      </w:r>
      <w:r>
        <w:rPr>
          <w:sz w:val="24"/>
          <w:szCs w:val="24"/>
          <w:rtl w:val="0"/>
          <w:lang w:val="nl-NL"/>
        </w:rPr>
        <w:t>examen p</w:t>
      </w:r>
      <w:r>
        <w:rPr>
          <w:sz w:val="24"/>
          <w:szCs w:val="24"/>
          <w:rtl w:val="0"/>
          <w:lang w:val="fr-FR"/>
        </w:rPr>
        <w:t>é</w:t>
      </w:r>
      <w:r>
        <w:rPr>
          <w:sz w:val="24"/>
          <w:szCs w:val="24"/>
          <w:rtl w:val="0"/>
          <w:lang w:val="fr-FR"/>
        </w:rPr>
        <w:t>riodique des syst</w:t>
      </w:r>
      <w:r>
        <w:rPr>
          <w:sz w:val="24"/>
          <w:szCs w:val="24"/>
          <w:rtl w:val="0"/>
          <w:lang w:val="it-IT"/>
        </w:rPr>
        <w:t>è</w:t>
      </w:r>
      <w:r>
        <w:rPr>
          <w:sz w:val="24"/>
          <w:szCs w:val="24"/>
          <w:rtl w:val="0"/>
          <w:lang w:val="fr-FR"/>
        </w:rPr>
        <w:t>mes informatiques et de l</w:t>
      </w:r>
      <w:r>
        <w:rPr>
          <w:sz w:val="24"/>
          <w:szCs w:val="24"/>
          <w:rtl w:val="0"/>
          <w:lang w:val="fr-FR"/>
        </w:rPr>
        <w:t>’é</w:t>
      </w:r>
      <w:r>
        <w:rPr>
          <w:sz w:val="24"/>
          <w:szCs w:val="24"/>
          <w:rtl w:val="0"/>
          <w:lang w:val="fr-FR"/>
        </w:rPr>
        <w:t>quipement de bureau avec l</w:t>
      </w:r>
      <w:r>
        <w:rPr>
          <w:sz w:val="24"/>
          <w:szCs w:val="24"/>
          <w:rtl w:val="1"/>
        </w:rPr>
        <w:t>’</w:t>
      </w:r>
      <w:r>
        <w:rPr>
          <w:sz w:val="24"/>
          <w:szCs w:val="24"/>
          <w:rtl w:val="0"/>
          <w:lang w:val="fr-FR"/>
        </w:rPr>
        <w:t>aide du responsable technologique.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Plus les t</w:t>
      </w:r>
      <w:r>
        <w:rPr>
          <w:sz w:val="24"/>
          <w:szCs w:val="24"/>
          <w:rtl w:val="0"/>
        </w:rPr>
        <w:t>â</w:t>
      </w:r>
      <w:r>
        <w:rPr>
          <w:sz w:val="24"/>
          <w:szCs w:val="24"/>
          <w:rtl w:val="0"/>
          <w:lang w:val="fr-FR"/>
        </w:rPr>
        <w:t>ches et fonctions administratives qui sont d</w:t>
      </w:r>
      <w:r>
        <w:rPr>
          <w:sz w:val="24"/>
          <w:szCs w:val="24"/>
          <w:rtl w:val="0"/>
          <w:lang w:val="fr-FR"/>
        </w:rPr>
        <w:t>é</w:t>
      </w:r>
      <w:r>
        <w:rPr>
          <w:sz w:val="24"/>
          <w:szCs w:val="24"/>
          <w:rtl w:val="0"/>
        </w:rPr>
        <w:t>l</w:t>
      </w:r>
      <w:r>
        <w:rPr>
          <w:sz w:val="24"/>
          <w:szCs w:val="24"/>
          <w:rtl w:val="0"/>
          <w:lang w:val="fr-FR"/>
        </w:rPr>
        <w:t>é</w:t>
      </w:r>
      <w:r>
        <w:rPr>
          <w:sz w:val="24"/>
          <w:szCs w:val="24"/>
          <w:rtl w:val="0"/>
        </w:rPr>
        <w:t>gu</w:t>
      </w:r>
      <w:r>
        <w:rPr>
          <w:sz w:val="24"/>
          <w:szCs w:val="24"/>
          <w:rtl w:val="0"/>
          <w:lang w:val="fr-FR"/>
        </w:rPr>
        <w:t>é</w:t>
      </w:r>
      <w:r>
        <w:rPr>
          <w:sz w:val="24"/>
          <w:szCs w:val="24"/>
          <w:rtl w:val="0"/>
          <w:lang w:val="fr-FR"/>
        </w:rPr>
        <w:t>es par le pasteur principal aux administrateurs, plus le pasteur principal peut se concentrer sur la direction. T</w:t>
      </w:r>
      <w:r>
        <w:rPr>
          <w:sz w:val="24"/>
          <w:szCs w:val="24"/>
          <w:rtl w:val="0"/>
        </w:rPr>
        <w:t>ô</w:t>
      </w:r>
      <w:r>
        <w:rPr>
          <w:sz w:val="24"/>
          <w:szCs w:val="24"/>
          <w:rtl w:val="0"/>
          <w:lang w:val="fr-FR"/>
        </w:rPr>
        <w:t>t dans la vie de l</w:t>
      </w:r>
      <w:r>
        <w:rPr>
          <w:sz w:val="24"/>
          <w:szCs w:val="24"/>
          <w:rtl w:val="0"/>
          <w:lang w:val="fr-FR"/>
        </w:rPr>
        <w:t>’é</w:t>
      </w:r>
      <w:r>
        <w:rPr>
          <w:sz w:val="24"/>
          <w:szCs w:val="24"/>
          <w:rtl w:val="0"/>
          <w:lang w:val="fr-FR"/>
        </w:rPr>
        <w:t>glise, un comptable sera souvent la premi</w:t>
      </w:r>
      <w:r>
        <w:rPr>
          <w:sz w:val="24"/>
          <w:szCs w:val="24"/>
          <w:rtl w:val="0"/>
          <w:lang w:val="it-IT"/>
        </w:rPr>
        <w:t>è</w:t>
      </w:r>
      <w:r>
        <w:rPr>
          <w:sz w:val="24"/>
          <w:szCs w:val="24"/>
          <w:rtl w:val="0"/>
        </w:rPr>
        <w:t xml:space="preserve">re </w:t>
      </w:r>
      <w:r>
        <w:rPr>
          <w:sz w:val="24"/>
          <w:szCs w:val="24"/>
          <w:rtl w:val="0"/>
          <w:lang w:val="fr-FR"/>
        </w:rPr>
        <w:t>é</w:t>
      </w:r>
      <w:r>
        <w:rPr>
          <w:sz w:val="24"/>
          <w:szCs w:val="24"/>
          <w:rtl w:val="0"/>
          <w:lang w:val="fr-FR"/>
        </w:rPr>
        <w:t>tape dans la cr</w:t>
      </w:r>
      <w:r>
        <w:rPr>
          <w:sz w:val="24"/>
          <w:szCs w:val="24"/>
          <w:rtl w:val="0"/>
          <w:lang w:val="fr-FR"/>
        </w:rPr>
        <w:t>é</w:t>
      </w:r>
      <w:r>
        <w:rPr>
          <w:sz w:val="24"/>
          <w:szCs w:val="24"/>
          <w:rtl w:val="0"/>
          <w:lang w:val="fr-FR"/>
        </w:rPr>
        <w:t>ation de la fonction d</w:t>
      </w:r>
      <w:r>
        <w:rPr>
          <w:sz w:val="24"/>
          <w:szCs w:val="24"/>
          <w:rtl w:val="1"/>
        </w:rPr>
        <w:t>’</w:t>
      </w:r>
      <w:r>
        <w:rPr>
          <w:sz w:val="24"/>
          <w:szCs w:val="24"/>
          <w:rtl w:val="0"/>
          <w:lang w:val="fr-FR"/>
        </w:rPr>
        <w:t>administration des affaires et des finances. Plus tard, cela peut devenir plus sophistiqu</w:t>
      </w:r>
      <w:r>
        <w:rPr>
          <w:sz w:val="24"/>
          <w:szCs w:val="24"/>
          <w:rtl w:val="0"/>
          <w:lang w:val="fr-FR"/>
        </w:rPr>
        <w:t xml:space="preserve">é </w:t>
      </w:r>
      <w:r>
        <w:rPr>
          <w:sz w:val="24"/>
          <w:szCs w:val="24"/>
          <w:rtl w:val="0"/>
          <w:lang w:val="fr-FR"/>
        </w:rPr>
        <w:t>et exiger un comptable. Cherchez un comptable qui est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faire du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volat ou qui peut </w:t>
      </w:r>
      <w:r>
        <w:rPr>
          <w:sz w:val="24"/>
          <w:szCs w:val="24"/>
          <w:rtl w:val="0"/>
        </w:rPr>
        <w:t>ê</w:t>
      </w:r>
      <w:r>
        <w:rPr>
          <w:sz w:val="24"/>
          <w:szCs w:val="24"/>
          <w:rtl w:val="0"/>
          <w:lang w:val="fr-FR"/>
        </w:rPr>
        <w:t>tre embauch</w:t>
      </w:r>
      <w:r>
        <w:rPr>
          <w:sz w:val="24"/>
          <w:szCs w:val="24"/>
          <w:rtl w:val="0"/>
          <w:lang w:val="fr-FR"/>
        </w:rPr>
        <w:t xml:space="preserve">é à </w:t>
      </w:r>
      <w:r>
        <w:rPr>
          <w:sz w:val="24"/>
          <w:szCs w:val="24"/>
          <w:rtl w:val="0"/>
          <w:lang w:val="fr-FR"/>
        </w:rPr>
        <w:t xml:space="preserve">temps partiel. En ce qui concerne un administrateur, songez </w:t>
      </w:r>
      <w:r>
        <w:rPr>
          <w:sz w:val="24"/>
          <w:szCs w:val="24"/>
          <w:rtl w:val="0"/>
        </w:rPr>
        <w:t xml:space="preserve">à </w:t>
      </w:r>
      <w:r>
        <w:rPr>
          <w:sz w:val="24"/>
          <w:szCs w:val="24"/>
          <w:rtl w:val="0"/>
          <w:lang w:val="fr-FR"/>
        </w:rPr>
        <w:t>quelqu</w:t>
      </w:r>
      <w:r>
        <w:rPr>
          <w:sz w:val="24"/>
          <w:szCs w:val="24"/>
          <w:rtl w:val="1"/>
        </w:rPr>
        <w:t>’</w:t>
      </w:r>
      <w:r>
        <w:rPr>
          <w:sz w:val="24"/>
          <w:szCs w:val="24"/>
          <w:rtl w:val="0"/>
          <w:lang w:val="fr-FR"/>
        </w:rPr>
        <w:t>un qui a de solides dons et une solide exp</w:t>
      </w:r>
      <w:r>
        <w:rPr>
          <w:sz w:val="24"/>
          <w:szCs w:val="24"/>
          <w:rtl w:val="0"/>
          <w:lang w:val="fr-FR"/>
        </w:rPr>
        <w:t>é</w:t>
      </w:r>
      <w:r>
        <w:rPr>
          <w:sz w:val="24"/>
          <w:szCs w:val="24"/>
          <w:rtl w:val="0"/>
          <w:lang w:val="fr-FR"/>
        </w:rPr>
        <w:t>rience en administration, peut-</w:t>
      </w:r>
      <w:r>
        <w:rPr>
          <w:sz w:val="24"/>
          <w:szCs w:val="24"/>
          <w:rtl w:val="0"/>
        </w:rPr>
        <w:t>ê</w:t>
      </w:r>
      <w:r>
        <w:rPr>
          <w:sz w:val="24"/>
          <w:szCs w:val="24"/>
          <w:rtl w:val="0"/>
          <w:lang w:val="fr-FR"/>
        </w:rPr>
        <w:t>tre sur le march</w:t>
      </w:r>
      <w:r>
        <w:rPr>
          <w:sz w:val="24"/>
          <w:szCs w:val="24"/>
          <w:rtl w:val="0"/>
          <w:lang w:val="fr-FR"/>
        </w:rPr>
        <w:t>é</w:t>
      </w:r>
      <w:r>
        <w:rPr>
          <w:sz w:val="24"/>
          <w:szCs w:val="24"/>
          <w:rtl w:val="0"/>
          <w:lang w:val="fr-FR"/>
        </w:rPr>
        <w:t>, et qui s</w:t>
      </w:r>
      <w:r>
        <w:rPr>
          <w:sz w:val="24"/>
          <w:szCs w:val="24"/>
          <w:rtl w:val="1"/>
        </w:rPr>
        <w:t>’</w:t>
      </w:r>
      <w:r>
        <w:rPr>
          <w:sz w:val="24"/>
          <w:szCs w:val="24"/>
          <w:rtl w:val="0"/>
        </w:rPr>
        <w:t>int</w:t>
      </w:r>
      <w:r>
        <w:rPr>
          <w:sz w:val="24"/>
          <w:szCs w:val="24"/>
          <w:rtl w:val="0"/>
          <w:lang w:val="fr-FR"/>
        </w:rPr>
        <w:t>é</w:t>
      </w:r>
      <w:r>
        <w:rPr>
          <w:sz w:val="24"/>
          <w:szCs w:val="24"/>
          <w:rtl w:val="0"/>
          <w:lang w:val="fr-FR"/>
        </w:rPr>
        <w:t>resse au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volat. Souvent les gens atteignent une </w:t>
      </w:r>
      <w:r>
        <w:rPr>
          <w:sz w:val="24"/>
          <w:szCs w:val="24"/>
          <w:rtl w:val="0"/>
          <w:lang w:val="fr-FR"/>
        </w:rPr>
        <w:t>é</w:t>
      </w:r>
      <w:r>
        <w:rPr>
          <w:sz w:val="24"/>
          <w:szCs w:val="24"/>
          <w:rtl w:val="0"/>
          <w:lang w:val="fr-FR"/>
        </w:rPr>
        <w:t>tape dans leur carri</w:t>
      </w:r>
      <w:r>
        <w:rPr>
          <w:sz w:val="24"/>
          <w:szCs w:val="24"/>
          <w:rtl w:val="0"/>
          <w:lang w:val="it-IT"/>
        </w:rPr>
        <w:t>è</w:t>
      </w:r>
      <w:r>
        <w:rPr>
          <w:sz w:val="24"/>
          <w:szCs w:val="24"/>
          <w:rtl w:val="0"/>
          <w:lang w:val="fr-FR"/>
        </w:rPr>
        <w:t>re de travail o</w:t>
      </w:r>
      <w:r>
        <w:rPr>
          <w:sz w:val="24"/>
          <w:szCs w:val="24"/>
          <w:rtl w:val="0"/>
          <w:lang w:val="it-IT"/>
        </w:rPr>
        <w:t xml:space="preserve">ù </w:t>
      </w:r>
      <w:r>
        <w:rPr>
          <w:sz w:val="24"/>
          <w:szCs w:val="24"/>
          <w:rtl w:val="0"/>
          <w:lang w:val="fr-FR"/>
        </w:rPr>
        <w:t>ils ont la flexibilit</w:t>
      </w:r>
      <w:r>
        <w:rPr>
          <w:sz w:val="24"/>
          <w:szCs w:val="24"/>
          <w:rtl w:val="0"/>
          <w:lang w:val="fr-FR"/>
        </w:rPr>
        <w:t xml:space="preserve">é </w:t>
      </w:r>
      <w:r>
        <w:rPr>
          <w:sz w:val="24"/>
          <w:szCs w:val="24"/>
          <w:rtl w:val="0"/>
          <w:lang w:val="fr-FR"/>
        </w:rPr>
        <w:t>dans leur horaire de travail et d</w:t>
      </w:r>
      <w:r>
        <w:rPr>
          <w:sz w:val="24"/>
          <w:szCs w:val="24"/>
          <w:rtl w:val="0"/>
          <w:lang w:val="fr-FR"/>
        </w:rPr>
        <w:t>é</w:t>
      </w:r>
      <w:r>
        <w:rPr>
          <w:sz w:val="24"/>
          <w:szCs w:val="24"/>
          <w:rtl w:val="0"/>
          <w:lang w:val="fr-FR"/>
        </w:rPr>
        <w:t>sirent signification dans l</w:t>
      </w:r>
      <w:r>
        <w:rPr>
          <w:sz w:val="24"/>
          <w:szCs w:val="24"/>
          <w:rtl w:val="1"/>
        </w:rPr>
        <w:t>’</w:t>
      </w:r>
      <w:r>
        <w:rPr>
          <w:sz w:val="24"/>
          <w:szCs w:val="24"/>
          <w:rtl w:val="0"/>
          <w:lang w:val="fr-FR"/>
        </w:rPr>
        <w:t>avancement du royaume de Dieu. Lorsque vous s</w:t>
      </w:r>
      <w:r>
        <w:rPr>
          <w:sz w:val="24"/>
          <w:szCs w:val="24"/>
          <w:rtl w:val="0"/>
          <w:lang w:val="fr-FR"/>
        </w:rPr>
        <w:t>é</w:t>
      </w:r>
      <w:r>
        <w:rPr>
          <w:sz w:val="24"/>
          <w:szCs w:val="24"/>
          <w:rtl w:val="0"/>
          <w:lang w:val="fr-FR"/>
        </w:rPr>
        <w:t>lectionnez le soutien administratif, n</w:t>
      </w:r>
      <w:r>
        <w:rPr>
          <w:sz w:val="24"/>
          <w:szCs w:val="24"/>
          <w:rtl w:val="1"/>
        </w:rPr>
        <w:t>’</w:t>
      </w:r>
      <w:r>
        <w:rPr>
          <w:sz w:val="24"/>
          <w:szCs w:val="24"/>
          <w:rtl w:val="0"/>
          <w:lang w:val="fr-FR"/>
        </w:rPr>
        <w:t xml:space="preserve">oubliez pas les 8 </w:t>
      </w:r>
      <w:r>
        <w:rPr>
          <w:sz w:val="24"/>
          <w:szCs w:val="24"/>
          <w:rtl w:val="0"/>
          <w:lang w:val="fr-FR"/>
        </w:rPr>
        <w:t>points discut</w:t>
      </w:r>
      <w:r>
        <w:rPr>
          <w:sz w:val="24"/>
          <w:szCs w:val="24"/>
          <w:rtl w:val="0"/>
          <w:lang w:val="fr-FR"/>
        </w:rPr>
        <w:t>é</w:t>
      </w:r>
      <w:r>
        <w:rPr>
          <w:sz w:val="24"/>
          <w:szCs w:val="24"/>
          <w:rtl w:val="0"/>
          <w:lang w:val="fr-FR"/>
        </w:rPr>
        <w:t>s dans la partie pr</w:t>
      </w:r>
      <w:r>
        <w:rPr>
          <w:sz w:val="24"/>
          <w:szCs w:val="24"/>
          <w:rtl w:val="0"/>
          <w:lang w:val="fr-FR"/>
        </w:rPr>
        <w:t>é</w:t>
      </w:r>
      <w:r>
        <w:rPr>
          <w:sz w:val="24"/>
          <w:szCs w:val="24"/>
          <w:rtl w:val="0"/>
          <w:lang w:val="fr-FR"/>
        </w:rPr>
        <w:t>c</w:t>
      </w:r>
      <w:r>
        <w:rPr>
          <w:sz w:val="24"/>
          <w:szCs w:val="24"/>
          <w:rtl w:val="0"/>
          <w:lang w:val="fr-FR"/>
        </w:rPr>
        <w:t>é</w:t>
      </w:r>
      <w:r>
        <w:rPr>
          <w:sz w:val="24"/>
          <w:szCs w:val="24"/>
          <w:rtl w:val="0"/>
          <w:lang w:val="fr-FR"/>
        </w:rPr>
        <w:t xml:space="preserve">dente </w:t>
      </w:r>
      <w:r>
        <w:rPr>
          <w:sz w:val="24"/>
          <w:szCs w:val="24"/>
          <w:rtl w:val="0"/>
        </w:rPr>
        <w:t xml:space="preserve"> – </w:t>
      </w:r>
      <w:r>
        <w:rPr>
          <w:sz w:val="24"/>
          <w:szCs w:val="24"/>
          <w:rtl w:val="0"/>
          <w:lang w:val="fr-FR"/>
        </w:rPr>
        <w:t xml:space="preserve">mettez les bonnes personnes dans votre </w:t>
      </w:r>
      <w:r>
        <w:rPr>
          <w:sz w:val="24"/>
          <w:szCs w:val="24"/>
          <w:rtl w:val="0"/>
          <w:lang w:val="fr-FR"/>
        </w:rPr>
        <w:t>é</w:t>
      </w:r>
      <w:r>
        <w:rPr>
          <w:sz w:val="24"/>
          <w:szCs w:val="24"/>
          <w:rtl w:val="0"/>
          <w:lang w:val="fr-FR"/>
        </w:rPr>
        <w:t>quipe</w:t>
      </w:r>
      <w:r>
        <w:rPr>
          <w:sz w:val="24"/>
          <w:szCs w:val="24"/>
          <w:rtl w:val="0"/>
          <w:lang w:val="fr-FR"/>
        </w:rPr>
        <w:t xml:space="preserve"> </w:t>
      </w:r>
      <w:r>
        <w:rPr>
          <w:sz w:val="24"/>
          <w:szCs w:val="24"/>
          <w:rtl w:val="0"/>
          <w:lang w:val="fr-FR"/>
        </w:rPr>
        <w:t xml:space="preserve">! Enfin, mettez votre </w:t>
      </w:r>
      <w:r>
        <w:rPr>
          <w:sz w:val="24"/>
          <w:szCs w:val="24"/>
          <w:rtl w:val="0"/>
          <w:lang w:val="fr-FR"/>
        </w:rPr>
        <w:t>é</w:t>
      </w:r>
      <w:r>
        <w:rPr>
          <w:sz w:val="24"/>
          <w:szCs w:val="24"/>
          <w:rtl w:val="0"/>
          <w:lang w:val="fr-FR"/>
        </w:rPr>
        <w:t>quipe d</w:t>
      </w:r>
      <w:r>
        <w:rPr>
          <w:sz w:val="24"/>
          <w:szCs w:val="24"/>
          <w:rtl w:val="1"/>
        </w:rPr>
        <w:t>’</w:t>
      </w:r>
      <w:r>
        <w:rPr>
          <w:sz w:val="24"/>
          <w:szCs w:val="24"/>
          <w:rtl w:val="0"/>
          <w:lang w:val="fr-FR"/>
        </w:rPr>
        <w:t>administration en contact avec d</w:t>
      </w:r>
      <w:r>
        <w:rPr>
          <w:sz w:val="24"/>
          <w:szCs w:val="24"/>
          <w:rtl w:val="1"/>
        </w:rPr>
        <w:t>’</w:t>
      </w:r>
      <w:r>
        <w:rPr>
          <w:sz w:val="24"/>
          <w:szCs w:val="24"/>
          <w:rtl w:val="0"/>
          <w:lang w:val="fr-FR"/>
        </w:rPr>
        <w:t>autres administrateurs exp</w:t>
      </w:r>
      <w:r>
        <w:rPr>
          <w:sz w:val="24"/>
          <w:szCs w:val="24"/>
          <w:rtl w:val="0"/>
          <w:lang w:val="fr-FR"/>
        </w:rPr>
        <w:t>é</w:t>
      </w:r>
      <w:r>
        <w:rPr>
          <w:sz w:val="24"/>
          <w:szCs w:val="24"/>
          <w:rtl w:val="0"/>
          <w:lang w:val="it-IT"/>
        </w:rPr>
        <w:t>riment</w:t>
      </w:r>
      <w:r>
        <w:rPr>
          <w:sz w:val="24"/>
          <w:szCs w:val="24"/>
          <w:rtl w:val="0"/>
          <w:lang w:val="fr-FR"/>
        </w:rPr>
        <w:t>é</w:t>
      </w:r>
      <w:r>
        <w:rPr>
          <w:sz w:val="24"/>
          <w:szCs w:val="24"/>
          <w:rtl w:val="0"/>
          <w:lang w:val="fr-FR"/>
        </w:rPr>
        <w:t>s que vous respectez afin qu</w:t>
      </w:r>
      <w:r>
        <w:rPr>
          <w:sz w:val="24"/>
          <w:szCs w:val="24"/>
          <w:rtl w:val="1"/>
        </w:rPr>
        <w:t>’</w:t>
      </w:r>
      <w:r>
        <w:rPr>
          <w:sz w:val="24"/>
          <w:szCs w:val="24"/>
          <w:rtl w:val="0"/>
          <w:lang w:val="fr-FR"/>
        </w:rPr>
        <w:t>ils puissent r</w:t>
      </w:r>
      <w:r>
        <w:rPr>
          <w:sz w:val="24"/>
          <w:szCs w:val="24"/>
          <w:rtl w:val="0"/>
          <w:lang w:val="fr-FR"/>
        </w:rPr>
        <w:t>é</w:t>
      </w:r>
      <w:r>
        <w:rPr>
          <w:sz w:val="24"/>
          <w:szCs w:val="24"/>
          <w:rtl w:val="0"/>
          <w:lang w:val="fr-FR"/>
        </w:rPr>
        <w:t xml:space="preserve">seauter et profiter des ressources sans avoir </w:t>
      </w:r>
      <w:r>
        <w:rPr>
          <w:sz w:val="24"/>
          <w:szCs w:val="24"/>
          <w:rtl w:val="0"/>
        </w:rPr>
        <w:t xml:space="preserve">à </w:t>
      </w:r>
      <w:r>
        <w:rPr>
          <w:sz w:val="24"/>
          <w:szCs w:val="24"/>
          <w:rtl w:val="0"/>
        </w:rPr>
        <w:t>r</w:t>
      </w:r>
      <w:r>
        <w:rPr>
          <w:sz w:val="24"/>
          <w:szCs w:val="24"/>
          <w:rtl w:val="0"/>
          <w:lang w:val="fr-FR"/>
        </w:rPr>
        <w:t>é</w:t>
      </w:r>
      <w:r>
        <w:rPr>
          <w:sz w:val="24"/>
          <w:szCs w:val="24"/>
          <w:rtl w:val="0"/>
          <w:lang w:val="fr-FR"/>
        </w:rPr>
        <w:t>inventer l</w:t>
      </w:r>
      <w:r>
        <w:rPr>
          <w:sz w:val="24"/>
          <w:szCs w:val="24"/>
          <w:rtl w:val="0"/>
          <w:lang w:val="fr-FR"/>
        </w:rPr>
        <w:t>’</w:t>
      </w:r>
      <w:r>
        <w:rPr>
          <w:sz w:val="24"/>
          <w:szCs w:val="24"/>
          <w:rtl w:val="0"/>
          <w:lang w:val="fr-FR"/>
        </w:rPr>
        <w:t>eau chaude</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30"/>
          <w:szCs w:val="30"/>
        </w:rPr>
      </w:pPr>
      <w:r>
        <w:rPr>
          <w:b w:val="1"/>
          <w:bCs w:val="1"/>
          <w:sz w:val="30"/>
          <w:szCs w:val="30"/>
          <w:rtl w:val="0"/>
          <w:lang w:val="fr-FR"/>
        </w:rPr>
        <w:t xml:space="preserve">15. </w:t>
      </w:r>
      <w:r>
        <w:rPr>
          <w:b w:val="1"/>
          <w:bCs w:val="1"/>
          <w:sz w:val="30"/>
          <w:szCs w:val="30"/>
          <w:rtl w:val="0"/>
        </w:rPr>
        <w:t>R</w:t>
      </w:r>
      <w:r>
        <w:rPr>
          <w:b w:val="1"/>
          <w:bCs w:val="1"/>
          <w:sz w:val="30"/>
          <w:szCs w:val="30"/>
          <w:rtl w:val="0"/>
        </w:rPr>
        <w:t>ô</w:t>
      </w:r>
      <w:r>
        <w:rPr>
          <w:b w:val="1"/>
          <w:bCs w:val="1"/>
          <w:sz w:val="30"/>
          <w:szCs w:val="30"/>
          <w:rtl w:val="0"/>
          <w:lang w:val="fr-FR"/>
        </w:rPr>
        <w:t>les des anciens, des diacres et des dirigeants</w:t>
      </w:r>
      <w:r>
        <w:rPr>
          <w:b w:val="1"/>
          <w:bCs w:val="1"/>
          <w:sz w:val="30"/>
          <w:szCs w:val="30"/>
          <w:rtl w:val="0"/>
        </w:rPr>
        <w:t> </w:t>
      </w:r>
      <w:r>
        <w:rPr>
          <w:b w:val="1"/>
          <w:bCs w:val="1"/>
          <w:sz w:val="30"/>
          <w:szCs w:val="30"/>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w:t>
      </w:r>
      <w:r>
        <w:rPr>
          <w:sz w:val="24"/>
          <w:szCs w:val="24"/>
          <w:rtl w:val="0"/>
          <w:lang w:val="fr-FR"/>
        </w:rPr>
        <w:t xml:space="preserve"> Les anciens, les diacres et les </w:t>
      </w:r>
      <w:r>
        <w:rPr>
          <w:sz w:val="24"/>
          <w:szCs w:val="24"/>
          <w:rtl w:val="0"/>
          <w:lang w:val="fr-FR"/>
        </w:rPr>
        <w:t>dirigeants</w:t>
      </w:r>
      <w:r>
        <w:rPr>
          <w:sz w:val="24"/>
          <w:szCs w:val="24"/>
          <w:rtl w:val="0"/>
          <w:lang w:val="fr-FR"/>
        </w:rPr>
        <w:t xml:space="preserve"> du minist</w:t>
      </w:r>
      <w:r>
        <w:rPr>
          <w:sz w:val="24"/>
          <w:szCs w:val="24"/>
          <w:rtl w:val="0"/>
          <w:lang w:val="it-IT"/>
        </w:rPr>
        <w:t>è</w:t>
      </w:r>
      <w:r>
        <w:rPr>
          <w:sz w:val="24"/>
          <w:szCs w:val="24"/>
          <w:rtl w:val="0"/>
          <w:lang w:val="fr-FR"/>
        </w:rPr>
        <w:t>re assurent le leadership de premi</w:t>
      </w:r>
      <w:r>
        <w:rPr>
          <w:sz w:val="24"/>
          <w:szCs w:val="24"/>
          <w:rtl w:val="0"/>
          <w:lang w:val="it-IT"/>
        </w:rPr>
        <w:t>è</w:t>
      </w:r>
      <w:r>
        <w:rPr>
          <w:sz w:val="24"/>
          <w:szCs w:val="24"/>
          <w:rtl w:val="0"/>
          <w:lang w:val="fr-FR"/>
        </w:rPr>
        <w:t>re ligne pour l</w:t>
      </w:r>
      <w:r>
        <w:rPr>
          <w:sz w:val="24"/>
          <w:szCs w:val="24"/>
          <w:rtl w:val="0"/>
          <w:lang w:val="fr-FR"/>
        </w:rPr>
        <w:t>’é</w:t>
      </w:r>
      <w:r>
        <w:rPr>
          <w:sz w:val="24"/>
          <w:szCs w:val="24"/>
          <w:rtl w:val="0"/>
          <w:lang w:val="fr-FR"/>
        </w:rPr>
        <w:t xml:space="preserve">glise avec le personnel et devraient aider </w:t>
      </w:r>
      <w:r>
        <w:rPr>
          <w:sz w:val="24"/>
          <w:szCs w:val="24"/>
          <w:rtl w:val="0"/>
        </w:rPr>
        <w:t xml:space="preserve">à </w:t>
      </w:r>
      <w:r>
        <w:rPr>
          <w:sz w:val="24"/>
          <w:szCs w:val="24"/>
          <w:rtl w:val="0"/>
        </w:rPr>
        <w:t>fa</w:t>
      </w:r>
      <w:r>
        <w:rPr>
          <w:sz w:val="24"/>
          <w:szCs w:val="24"/>
          <w:rtl w:val="0"/>
        </w:rPr>
        <w:t>ç</w:t>
      </w:r>
      <w:r>
        <w:rPr>
          <w:sz w:val="24"/>
          <w:szCs w:val="24"/>
          <w:rtl w:val="0"/>
          <w:lang w:val="fr-FR"/>
        </w:rPr>
        <w:t xml:space="preserve">onner et </w:t>
      </w:r>
      <w:r>
        <w:rPr>
          <w:sz w:val="24"/>
          <w:szCs w:val="24"/>
          <w:rtl w:val="0"/>
        </w:rPr>
        <w:t xml:space="preserve">à </w:t>
      </w:r>
      <w:r>
        <w:rPr>
          <w:sz w:val="24"/>
          <w:szCs w:val="24"/>
          <w:rtl w:val="0"/>
          <w:lang w:val="fr-FR"/>
        </w:rPr>
        <w:t xml:space="preserve">mettre en </w:t>
      </w:r>
      <w:r>
        <w:rPr>
          <w:sz w:val="24"/>
          <w:szCs w:val="24"/>
          <w:rtl w:val="0"/>
          <w:lang w:val="fr-FR"/>
        </w:rPr>
        <w:t>œ</w:t>
      </w:r>
      <w:r>
        <w:rPr>
          <w:sz w:val="24"/>
          <w:szCs w:val="24"/>
          <w:rtl w:val="0"/>
          <w:lang w:val="fr-FR"/>
        </w:rPr>
        <w:t>uvre la vision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b. </w:t>
      </w:r>
      <w:r>
        <w:rPr>
          <w:b w:val="1"/>
          <w:bCs w:val="1"/>
          <w:sz w:val="24"/>
          <w:szCs w:val="24"/>
          <w:rtl w:val="0"/>
          <w:lang w:val="fr-FR"/>
        </w:rPr>
        <w:t>Description des qualifications et des responsabilit</w:t>
      </w:r>
      <w:r>
        <w:rPr>
          <w:b w:val="1"/>
          <w:bCs w:val="1"/>
          <w:sz w:val="24"/>
          <w:szCs w:val="24"/>
          <w:rtl w:val="0"/>
          <w:lang w:val="fr-FR"/>
        </w:rPr>
        <w:t>é</w:t>
      </w:r>
      <w:r>
        <w:rPr>
          <w:b w:val="1"/>
          <w:bCs w:val="1"/>
          <w:sz w:val="24"/>
          <w:szCs w:val="24"/>
          <w:rtl w:val="0"/>
        </w:rPr>
        <w:t>s</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montrez les exigences de caract</w:t>
      </w:r>
      <w:r>
        <w:rPr>
          <w:sz w:val="24"/>
          <w:szCs w:val="24"/>
          <w:rtl w:val="0"/>
          <w:lang w:val="it-IT"/>
        </w:rPr>
        <w:t>è</w:t>
      </w:r>
      <w:r>
        <w:rPr>
          <w:sz w:val="24"/>
          <w:szCs w:val="24"/>
          <w:rtl w:val="0"/>
          <w:lang w:val="fr-FR"/>
        </w:rPr>
        <w:t>re d</w:t>
      </w:r>
      <w:r>
        <w:rPr>
          <w:sz w:val="24"/>
          <w:szCs w:val="24"/>
          <w:rtl w:val="0"/>
          <w:lang w:val="fr-FR"/>
        </w:rPr>
        <w:t>é</w:t>
      </w:r>
      <w:r>
        <w:rPr>
          <w:sz w:val="24"/>
          <w:szCs w:val="24"/>
          <w:rtl w:val="0"/>
          <w:lang w:val="fr-FR"/>
        </w:rPr>
        <w:t>crites dans les Actes 6</w:t>
      </w:r>
      <w:r>
        <w:rPr>
          <w:sz w:val="24"/>
          <w:szCs w:val="24"/>
          <w:rtl w:val="0"/>
          <w:lang w:val="fr-FR"/>
        </w:rPr>
        <w:t>.</w:t>
      </w:r>
      <w:r>
        <w:rPr>
          <w:sz w:val="24"/>
          <w:szCs w:val="24"/>
          <w:rtl w:val="0"/>
        </w:rPr>
        <w:t>1-7 et 1Tim. 3</w:t>
      </w:r>
      <w:r>
        <w:rPr>
          <w:sz w:val="24"/>
          <w:szCs w:val="24"/>
          <w:rtl w:val="0"/>
          <w:lang w:val="fr-FR"/>
        </w:rPr>
        <w:t>.</w:t>
      </w:r>
      <w:r>
        <w:rPr>
          <w:sz w:val="24"/>
          <w:szCs w:val="24"/>
          <w:rtl w:val="0"/>
          <w:lang w:val="fr-FR"/>
        </w:rPr>
        <w:t>8-13. Cela assurera un bon exemple du Seigneur aux autres. La maturit</w:t>
      </w:r>
      <w:r>
        <w:rPr>
          <w:sz w:val="24"/>
          <w:szCs w:val="24"/>
          <w:rtl w:val="0"/>
          <w:lang w:val="fr-FR"/>
        </w:rPr>
        <w:t xml:space="preserve">é </w:t>
      </w:r>
      <w:r>
        <w:rPr>
          <w:sz w:val="24"/>
          <w:szCs w:val="24"/>
          <w:rtl w:val="0"/>
          <w:lang w:val="fr-FR"/>
        </w:rPr>
        <w:t>spirituelle est la priorit</w:t>
      </w:r>
      <w:r>
        <w:rPr>
          <w:sz w:val="24"/>
          <w:szCs w:val="24"/>
          <w:rtl w:val="0"/>
          <w:lang w:val="fr-FR"/>
        </w:rPr>
        <w:t xml:space="preserve">é </w:t>
      </w:r>
      <w:r>
        <w:rPr>
          <w:sz w:val="24"/>
          <w:szCs w:val="24"/>
          <w:rtl w:val="0"/>
          <w:lang w:val="fr-FR"/>
        </w:rPr>
        <w:t>et la capacit</w:t>
      </w:r>
      <w:r>
        <w:rPr>
          <w:sz w:val="24"/>
          <w:szCs w:val="24"/>
          <w:rtl w:val="0"/>
          <w:lang w:val="fr-FR"/>
        </w:rPr>
        <w:t xml:space="preserve">é </w:t>
      </w:r>
      <w:r>
        <w:rPr>
          <w:sz w:val="24"/>
          <w:szCs w:val="24"/>
          <w:rtl w:val="0"/>
          <w:lang w:val="fr-FR"/>
        </w:rPr>
        <w:t>de leadership est la suivante.</w:t>
      </w:r>
    </w:p>
    <w:p>
      <w:pPr>
        <w:pStyle w:val="Body"/>
        <w:numPr>
          <w:ilvl w:val="0"/>
          <w:numId w:val="39"/>
        </w:numPr>
        <w:spacing w:line="360" w:lineRule="auto"/>
        <w:jc w:val="left"/>
        <w:rPr>
          <w:sz w:val="24"/>
          <w:szCs w:val="24"/>
          <w:lang w:val="fr-FR"/>
        </w:rPr>
      </w:pPr>
      <w:r>
        <w:rPr>
          <w:sz w:val="24"/>
          <w:szCs w:val="24"/>
          <w:rtl w:val="0"/>
          <w:lang w:val="fr-FR"/>
        </w:rPr>
        <w:t>Les diacres et les anciens doivent soit diriger un minist</w:t>
      </w:r>
      <w:r>
        <w:rPr>
          <w:sz w:val="24"/>
          <w:szCs w:val="24"/>
          <w:rtl w:val="0"/>
          <w:lang w:val="it-IT"/>
        </w:rPr>
        <w:t>è</w:t>
      </w:r>
      <w:r>
        <w:rPr>
          <w:sz w:val="24"/>
          <w:szCs w:val="24"/>
          <w:rtl w:val="0"/>
        </w:rPr>
        <w:t xml:space="preserve">re, </w:t>
      </w:r>
      <w:r>
        <w:rPr>
          <w:sz w:val="24"/>
          <w:szCs w:val="24"/>
          <w:rtl w:val="0"/>
          <w:lang w:val="fr-FR"/>
        </w:rPr>
        <w:t>soit</w:t>
      </w:r>
      <w:r>
        <w:rPr>
          <w:sz w:val="24"/>
          <w:szCs w:val="24"/>
          <w:rtl w:val="0"/>
          <w:lang w:val="fr-FR"/>
        </w:rPr>
        <w:t xml:space="preserve"> ê</w:t>
      </w:r>
      <w:r>
        <w:rPr>
          <w:sz w:val="24"/>
          <w:szCs w:val="24"/>
          <w:rtl w:val="0"/>
          <w:lang w:val="fr-FR"/>
        </w:rPr>
        <w:t>tre un assistant dans un minist</w:t>
      </w:r>
      <w:r>
        <w:rPr>
          <w:sz w:val="24"/>
          <w:szCs w:val="24"/>
          <w:rtl w:val="0"/>
          <w:lang w:val="it-IT"/>
        </w:rPr>
        <w:t>è</w:t>
      </w:r>
      <w:r>
        <w:rPr>
          <w:sz w:val="24"/>
          <w:szCs w:val="24"/>
          <w:rtl w:val="0"/>
          <w:lang w:val="fr-FR"/>
        </w:rPr>
        <w:t>re. Ils ont la responsabilit</w:t>
      </w:r>
      <w:r>
        <w:rPr>
          <w:sz w:val="24"/>
          <w:szCs w:val="24"/>
          <w:rtl w:val="0"/>
          <w:lang w:val="fr-FR"/>
        </w:rPr>
        <w:t xml:space="preserve">é </w:t>
      </w:r>
      <w:r>
        <w:rPr>
          <w:sz w:val="24"/>
          <w:szCs w:val="24"/>
          <w:rtl w:val="0"/>
        </w:rPr>
        <w:t>d</w:t>
      </w:r>
      <w:r>
        <w:rPr>
          <w:sz w:val="24"/>
          <w:szCs w:val="24"/>
          <w:rtl w:val="1"/>
        </w:rPr>
        <w:t>’</w:t>
      </w:r>
      <w:r>
        <w:rPr>
          <w:sz w:val="24"/>
          <w:szCs w:val="24"/>
          <w:rtl w:val="0"/>
          <w:lang w:val="fr-FR"/>
        </w:rPr>
        <w:t xml:space="preserve">aider </w:t>
      </w:r>
      <w:r>
        <w:rPr>
          <w:sz w:val="24"/>
          <w:szCs w:val="24"/>
          <w:rtl w:val="0"/>
          <w:lang w:val="fr-FR"/>
        </w:rPr>
        <w:t>à é</w:t>
      </w:r>
      <w:r>
        <w:rPr>
          <w:sz w:val="24"/>
          <w:szCs w:val="24"/>
          <w:rtl w:val="0"/>
          <w:lang w:val="fr-FR"/>
        </w:rPr>
        <w:t>tablir une vision pour leur minist</w:t>
      </w:r>
      <w:r>
        <w:rPr>
          <w:sz w:val="24"/>
          <w:szCs w:val="24"/>
          <w:rtl w:val="0"/>
          <w:lang w:val="it-IT"/>
        </w:rPr>
        <w:t>è</w:t>
      </w:r>
      <w:r>
        <w:rPr>
          <w:sz w:val="24"/>
          <w:szCs w:val="24"/>
          <w:rtl w:val="0"/>
          <w:lang w:val="fr-FR"/>
        </w:rPr>
        <w:t>re et d</w:t>
      </w:r>
      <w:r>
        <w:rPr>
          <w:sz w:val="24"/>
          <w:szCs w:val="24"/>
          <w:rtl w:val="1"/>
        </w:rPr>
        <w:t>’</w:t>
      </w:r>
      <w:r>
        <w:rPr>
          <w:sz w:val="24"/>
          <w:szCs w:val="24"/>
          <w:rtl w:val="0"/>
          <w:lang w:val="fr-FR"/>
        </w:rPr>
        <w:t xml:space="preserve">aider </w:t>
      </w:r>
      <w:r>
        <w:rPr>
          <w:sz w:val="24"/>
          <w:szCs w:val="24"/>
          <w:rtl w:val="0"/>
        </w:rPr>
        <w:t xml:space="preserve">à </w:t>
      </w:r>
      <w:r>
        <w:rPr>
          <w:sz w:val="24"/>
          <w:szCs w:val="24"/>
          <w:rtl w:val="0"/>
          <w:lang w:val="fr-FR"/>
        </w:rPr>
        <w:t xml:space="preserve">la mettre en </w:t>
      </w:r>
      <w:r>
        <w:rPr>
          <w:sz w:val="24"/>
          <w:szCs w:val="24"/>
          <w:rtl w:val="0"/>
          <w:lang w:val="fr-FR"/>
        </w:rPr>
        <w:t>œ</w:t>
      </w:r>
      <w:r>
        <w:rPr>
          <w:sz w:val="24"/>
          <w:szCs w:val="24"/>
          <w:rtl w:val="0"/>
          <w:lang w:val="fr-FR"/>
        </w:rPr>
        <w:t xml:space="preserve">uvre. La vision devrait </w:t>
      </w:r>
      <w:r>
        <w:rPr>
          <w:sz w:val="24"/>
          <w:szCs w:val="24"/>
          <w:rtl w:val="0"/>
        </w:rPr>
        <w:t>ê</w:t>
      </w:r>
      <w:r>
        <w:rPr>
          <w:sz w:val="24"/>
          <w:szCs w:val="24"/>
          <w:rtl w:val="0"/>
          <w:lang w:val="fr-FR"/>
        </w:rPr>
        <w:t>tre revue au moins une fois par trimestre.</w:t>
      </w:r>
    </w:p>
    <w:p>
      <w:pPr>
        <w:pStyle w:val="Body"/>
        <w:numPr>
          <w:ilvl w:val="0"/>
          <w:numId w:val="39"/>
        </w:numPr>
        <w:spacing w:line="360" w:lineRule="auto"/>
        <w:jc w:val="left"/>
        <w:rPr>
          <w:sz w:val="24"/>
          <w:szCs w:val="24"/>
          <w:lang w:val="fr-FR"/>
        </w:rPr>
      </w:pPr>
      <w:r>
        <w:rPr>
          <w:sz w:val="24"/>
          <w:szCs w:val="24"/>
          <w:rtl w:val="0"/>
          <w:lang w:val="fr-FR"/>
        </w:rPr>
        <w:t xml:space="preserve">Les diacres et les anciens sont des leaders serviteurs et devraient </w:t>
      </w:r>
      <w:r>
        <w:rPr>
          <w:sz w:val="24"/>
          <w:szCs w:val="24"/>
          <w:rtl w:val="0"/>
        </w:rPr>
        <w:t>ê</w:t>
      </w:r>
      <w:r>
        <w:rPr>
          <w:sz w:val="24"/>
          <w:szCs w:val="24"/>
          <w:rtl w:val="0"/>
          <w:lang w:val="fr-FR"/>
        </w:rPr>
        <w:t>tre disponibles pour r</w:t>
      </w:r>
      <w:r>
        <w:rPr>
          <w:sz w:val="24"/>
          <w:szCs w:val="24"/>
          <w:rtl w:val="0"/>
          <w:lang w:val="fr-FR"/>
        </w:rPr>
        <w:t>é</w:t>
      </w:r>
      <w:r>
        <w:rPr>
          <w:sz w:val="24"/>
          <w:szCs w:val="24"/>
          <w:rtl w:val="0"/>
          <w:lang w:val="fr-FR"/>
        </w:rPr>
        <w:t xml:space="preserve">pondre aux besoins </w:t>
      </w:r>
      <w:r>
        <w:rPr>
          <w:sz w:val="24"/>
          <w:szCs w:val="24"/>
          <w:rtl w:val="0"/>
        </w:rPr>
        <w:t xml:space="preserve">à </w:t>
      </w:r>
      <w:r>
        <w:rPr>
          <w:sz w:val="24"/>
          <w:szCs w:val="24"/>
          <w:rtl w:val="0"/>
          <w:lang w:val="fr-FR"/>
        </w:rPr>
        <w:t>mesure qu</w:t>
      </w:r>
      <w:r>
        <w:rPr>
          <w:sz w:val="24"/>
          <w:szCs w:val="24"/>
          <w:rtl w:val="1"/>
        </w:rPr>
        <w:t>’</w:t>
      </w:r>
      <w:r>
        <w:rPr>
          <w:sz w:val="24"/>
          <w:szCs w:val="24"/>
          <w:rtl w:val="0"/>
          <w:lang w:val="fr-FR"/>
        </w:rPr>
        <w:t>ils se pr</w:t>
      </w:r>
      <w:r>
        <w:rPr>
          <w:sz w:val="24"/>
          <w:szCs w:val="24"/>
          <w:rtl w:val="0"/>
          <w:lang w:val="fr-FR"/>
        </w:rPr>
        <w:t>é</w:t>
      </w:r>
      <w:r>
        <w:rPr>
          <w:sz w:val="24"/>
          <w:szCs w:val="24"/>
          <w:rtl w:val="0"/>
          <w:lang w:val="fr-FR"/>
        </w:rPr>
        <w:t>sentent (Matt. 18, Jean 13).</w:t>
      </w:r>
    </w:p>
    <w:p>
      <w:pPr>
        <w:pStyle w:val="Body"/>
        <w:numPr>
          <w:ilvl w:val="0"/>
          <w:numId w:val="39"/>
        </w:numPr>
        <w:spacing w:line="360" w:lineRule="auto"/>
        <w:jc w:val="left"/>
        <w:rPr>
          <w:sz w:val="24"/>
          <w:szCs w:val="24"/>
          <w:lang w:val="fr-FR"/>
        </w:rPr>
      </w:pPr>
      <w:r>
        <w:rPr>
          <w:sz w:val="24"/>
          <w:szCs w:val="24"/>
          <w:rtl w:val="0"/>
          <w:lang w:val="fr-FR"/>
        </w:rPr>
        <w:t>Les diacres et les anciens sont encourag</w:t>
      </w:r>
      <w:r>
        <w:rPr>
          <w:sz w:val="24"/>
          <w:szCs w:val="24"/>
          <w:rtl w:val="0"/>
          <w:lang w:val="fr-FR"/>
        </w:rPr>
        <w:t>é</w:t>
      </w:r>
      <w:r>
        <w:rPr>
          <w:sz w:val="24"/>
          <w:szCs w:val="24"/>
          <w:rtl w:val="0"/>
        </w:rPr>
        <w:t xml:space="preserve">s </w:t>
      </w:r>
      <w:r>
        <w:rPr>
          <w:sz w:val="24"/>
          <w:szCs w:val="24"/>
          <w:rtl w:val="0"/>
          <w:lang w:val="fr-FR"/>
        </w:rPr>
        <w:t>à ê</w:t>
      </w:r>
      <w:r>
        <w:rPr>
          <w:sz w:val="24"/>
          <w:szCs w:val="24"/>
          <w:rtl w:val="0"/>
          <w:lang w:val="fr-FR"/>
        </w:rPr>
        <w:t>tre des personnes de pri</w:t>
      </w:r>
      <w:r>
        <w:rPr>
          <w:sz w:val="24"/>
          <w:szCs w:val="24"/>
          <w:rtl w:val="0"/>
          <w:lang w:val="it-IT"/>
        </w:rPr>
        <w:t>è</w:t>
      </w:r>
      <w:r>
        <w:rPr>
          <w:sz w:val="24"/>
          <w:szCs w:val="24"/>
          <w:rtl w:val="0"/>
          <w:lang w:val="it-IT"/>
        </w:rPr>
        <w:t>re.</w:t>
      </w:r>
    </w:p>
    <w:p>
      <w:pPr>
        <w:pStyle w:val="Body"/>
        <w:numPr>
          <w:ilvl w:val="0"/>
          <w:numId w:val="39"/>
        </w:numPr>
        <w:spacing w:line="360" w:lineRule="auto"/>
        <w:jc w:val="left"/>
        <w:rPr>
          <w:sz w:val="24"/>
          <w:szCs w:val="24"/>
          <w:lang w:val="fr-FR"/>
        </w:rPr>
      </w:pPr>
      <w:r>
        <w:rPr>
          <w:sz w:val="24"/>
          <w:szCs w:val="24"/>
          <w:rtl w:val="0"/>
          <w:lang w:val="fr-FR"/>
        </w:rPr>
        <w:t>Les diacres et les anciens doivent assister aux services du dimanche. Si plus d</w:t>
      </w:r>
      <w:r>
        <w:rPr>
          <w:sz w:val="24"/>
          <w:szCs w:val="24"/>
          <w:rtl w:val="1"/>
        </w:rPr>
        <w:t>’</w:t>
      </w:r>
      <w:r>
        <w:rPr>
          <w:sz w:val="24"/>
          <w:szCs w:val="24"/>
          <w:rtl w:val="0"/>
          <w:lang w:val="en-US"/>
        </w:rPr>
        <w:t>un service, cr</w:t>
      </w:r>
      <w:r>
        <w:rPr>
          <w:sz w:val="24"/>
          <w:szCs w:val="24"/>
          <w:rtl w:val="0"/>
          <w:lang w:val="fr-FR"/>
        </w:rPr>
        <w:t>é</w:t>
      </w:r>
      <w:r>
        <w:rPr>
          <w:sz w:val="24"/>
          <w:szCs w:val="24"/>
          <w:rtl w:val="0"/>
          <w:lang w:val="fr-FR"/>
        </w:rPr>
        <w:t xml:space="preserve">er un rythme de service </w:t>
      </w:r>
      <w:r>
        <w:rPr>
          <w:sz w:val="24"/>
          <w:szCs w:val="24"/>
          <w:rtl w:val="0"/>
        </w:rPr>
        <w:t xml:space="preserve">à </w:t>
      </w:r>
      <w:r>
        <w:rPr>
          <w:sz w:val="24"/>
          <w:szCs w:val="24"/>
          <w:rtl w:val="0"/>
        </w:rPr>
        <w:t>l</w:t>
      </w:r>
      <w:r>
        <w:rPr>
          <w:sz w:val="24"/>
          <w:szCs w:val="24"/>
          <w:rtl w:val="1"/>
        </w:rPr>
        <w:t>’</w:t>
      </w:r>
      <w:r>
        <w:rPr>
          <w:sz w:val="24"/>
          <w:szCs w:val="24"/>
          <w:rtl w:val="0"/>
          <w:lang w:val="fr-FR"/>
        </w:rPr>
        <w:t>un, et d</w:t>
      </w:r>
      <w:r>
        <w:rPr>
          <w:sz w:val="24"/>
          <w:szCs w:val="24"/>
          <w:rtl w:val="0"/>
          <w:lang w:val="fr-FR"/>
        </w:rPr>
        <w:t>’ê</w:t>
      </w:r>
      <w:r>
        <w:rPr>
          <w:sz w:val="24"/>
          <w:szCs w:val="24"/>
          <w:rtl w:val="0"/>
          <w:lang w:val="fr-FR"/>
        </w:rPr>
        <w:t xml:space="preserve">tre nourri </w:t>
      </w:r>
      <w:r>
        <w:rPr>
          <w:sz w:val="24"/>
          <w:szCs w:val="24"/>
          <w:rtl w:val="0"/>
        </w:rPr>
        <w:t xml:space="preserve">à </w:t>
      </w:r>
      <w:r>
        <w:rPr>
          <w:sz w:val="24"/>
          <w:szCs w:val="24"/>
          <w:rtl w:val="0"/>
        </w:rPr>
        <w:t>l</w:t>
      </w:r>
      <w:r>
        <w:rPr>
          <w:sz w:val="24"/>
          <w:szCs w:val="24"/>
          <w:rtl w:val="1"/>
        </w:rPr>
        <w:t>’</w:t>
      </w:r>
      <w:r>
        <w:rPr>
          <w:sz w:val="24"/>
          <w:szCs w:val="24"/>
          <w:rtl w:val="0"/>
          <w:lang w:val="fr-FR"/>
        </w:rPr>
        <w:t>autre.</w:t>
      </w:r>
    </w:p>
    <w:p>
      <w:pPr>
        <w:pStyle w:val="Body"/>
        <w:numPr>
          <w:ilvl w:val="0"/>
          <w:numId w:val="39"/>
        </w:numPr>
        <w:spacing w:line="360" w:lineRule="auto"/>
        <w:jc w:val="left"/>
        <w:rPr>
          <w:sz w:val="24"/>
          <w:szCs w:val="24"/>
          <w:lang w:val="fr-FR"/>
        </w:rPr>
      </w:pPr>
      <w:r>
        <w:rPr>
          <w:sz w:val="24"/>
          <w:szCs w:val="24"/>
          <w:rtl w:val="0"/>
          <w:lang w:val="fr-FR"/>
        </w:rPr>
        <w:t xml:space="preserve">Diacres et anciens doivent </w:t>
      </w:r>
      <w:r>
        <w:rPr>
          <w:sz w:val="24"/>
          <w:szCs w:val="24"/>
          <w:rtl w:val="0"/>
        </w:rPr>
        <w:t>ê</w:t>
      </w:r>
      <w:r>
        <w:rPr>
          <w:sz w:val="24"/>
          <w:szCs w:val="24"/>
          <w:rtl w:val="0"/>
          <w:lang w:val="fr-FR"/>
        </w:rPr>
        <w:t>tre pr</w:t>
      </w:r>
      <w:r>
        <w:rPr>
          <w:sz w:val="24"/>
          <w:szCs w:val="24"/>
          <w:rtl w:val="0"/>
          <w:lang w:val="fr-FR"/>
        </w:rPr>
        <w:t>é</w:t>
      </w:r>
      <w:r>
        <w:rPr>
          <w:sz w:val="24"/>
          <w:szCs w:val="24"/>
          <w:rtl w:val="0"/>
          <w:lang w:val="fr-FR"/>
        </w:rPr>
        <w:t>sents pour le service en milieu de semaine pour accueillir et aider, ou assister fid</w:t>
      </w:r>
      <w:r>
        <w:rPr>
          <w:sz w:val="24"/>
          <w:szCs w:val="24"/>
          <w:rtl w:val="0"/>
          <w:lang w:val="it-IT"/>
        </w:rPr>
        <w:t>è</w:t>
      </w:r>
      <w:r>
        <w:rPr>
          <w:sz w:val="24"/>
          <w:szCs w:val="24"/>
          <w:rtl w:val="0"/>
          <w:lang w:val="fr-FR"/>
        </w:rPr>
        <w:t>lement (ou id</w:t>
      </w:r>
      <w:r>
        <w:rPr>
          <w:sz w:val="24"/>
          <w:szCs w:val="24"/>
          <w:rtl w:val="0"/>
          <w:lang w:val="fr-FR"/>
        </w:rPr>
        <w:t>é</w:t>
      </w:r>
      <w:r>
        <w:rPr>
          <w:sz w:val="24"/>
          <w:szCs w:val="24"/>
          <w:rtl w:val="0"/>
          <w:lang w:val="fr-FR"/>
        </w:rPr>
        <w:t>alement diriger) un petit groupe.</w:t>
      </w:r>
    </w:p>
    <w:p>
      <w:pPr>
        <w:pStyle w:val="Body"/>
        <w:numPr>
          <w:ilvl w:val="0"/>
          <w:numId w:val="39"/>
        </w:numPr>
        <w:spacing w:line="360" w:lineRule="auto"/>
        <w:jc w:val="left"/>
        <w:rPr>
          <w:sz w:val="24"/>
          <w:szCs w:val="24"/>
          <w:lang w:val="fr-FR"/>
        </w:rPr>
      </w:pPr>
      <w:r>
        <w:rPr>
          <w:sz w:val="24"/>
          <w:szCs w:val="24"/>
          <w:rtl w:val="0"/>
          <w:lang w:val="fr-FR"/>
        </w:rPr>
        <w:t>Porter des insignes d</w:t>
      </w:r>
      <w:r>
        <w:rPr>
          <w:sz w:val="24"/>
          <w:szCs w:val="24"/>
          <w:rtl w:val="1"/>
        </w:rPr>
        <w:t>’</w:t>
      </w:r>
      <w:r>
        <w:rPr>
          <w:sz w:val="24"/>
          <w:szCs w:val="24"/>
          <w:rtl w:val="0"/>
          <w:lang w:val="it-IT"/>
        </w:rPr>
        <w:t>identit</w:t>
      </w:r>
      <w:r>
        <w:rPr>
          <w:sz w:val="24"/>
          <w:szCs w:val="24"/>
          <w:rtl w:val="0"/>
          <w:lang w:val="fr-FR"/>
        </w:rPr>
        <w:t xml:space="preserve">é </w:t>
      </w:r>
      <w:r>
        <w:rPr>
          <w:sz w:val="24"/>
          <w:szCs w:val="24"/>
          <w:rtl w:val="0"/>
          <w:lang w:val="fr-FR"/>
        </w:rPr>
        <w:t>pendant les services du dimanche ou un autre identificateur pour que la congr</w:t>
      </w:r>
      <w:r>
        <w:rPr>
          <w:sz w:val="24"/>
          <w:szCs w:val="24"/>
          <w:rtl w:val="0"/>
          <w:lang w:val="fr-FR"/>
        </w:rPr>
        <w:t>é</w:t>
      </w:r>
      <w:r>
        <w:rPr>
          <w:sz w:val="24"/>
          <w:szCs w:val="24"/>
          <w:rtl w:val="0"/>
          <w:lang w:val="fr-FR"/>
        </w:rPr>
        <w:t>gation puisse reconna</w:t>
      </w:r>
      <w:r>
        <w:rPr>
          <w:sz w:val="24"/>
          <w:szCs w:val="24"/>
          <w:rtl w:val="0"/>
        </w:rPr>
        <w:t>î</w:t>
      </w:r>
      <w:r>
        <w:rPr>
          <w:sz w:val="24"/>
          <w:szCs w:val="24"/>
          <w:rtl w:val="0"/>
          <w:lang w:val="fr-FR"/>
        </w:rPr>
        <w:t>tre les r</w:t>
      </w:r>
      <w:r>
        <w:rPr>
          <w:sz w:val="24"/>
          <w:szCs w:val="24"/>
          <w:rtl w:val="0"/>
        </w:rPr>
        <w:t>ô</w:t>
      </w:r>
      <w:r>
        <w:rPr>
          <w:sz w:val="24"/>
          <w:szCs w:val="24"/>
          <w:rtl w:val="0"/>
          <w:lang w:val="fr-FR"/>
        </w:rPr>
        <w:t>les et les dirigeants.</w:t>
      </w:r>
    </w:p>
    <w:p>
      <w:pPr>
        <w:pStyle w:val="Body"/>
        <w:numPr>
          <w:ilvl w:val="0"/>
          <w:numId w:val="39"/>
        </w:numPr>
        <w:spacing w:line="360" w:lineRule="auto"/>
        <w:jc w:val="left"/>
        <w:rPr>
          <w:sz w:val="24"/>
          <w:szCs w:val="24"/>
          <w:lang w:val="fr-FR"/>
        </w:rPr>
      </w:pPr>
      <w:r>
        <w:rPr>
          <w:sz w:val="24"/>
          <w:szCs w:val="24"/>
          <w:rtl w:val="0"/>
          <w:lang w:val="fr-FR"/>
        </w:rPr>
        <w:t>Les diacres et les anciens sont fortement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partager leurs id</w:t>
      </w:r>
      <w:r>
        <w:rPr>
          <w:sz w:val="24"/>
          <w:szCs w:val="24"/>
          <w:rtl w:val="0"/>
          <w:lang w:val="fr-FR"/>
        </w:rPr>
        <w:t>é</w:t>
      </w:r>
      <w:r>
        <w:rPr>
          <w:sz w:val="24"/>
          <w:szCs w:val="24"/>
          <w:rtl w:val="0"/>
          <w:lang w:val="fr-FR"/>
        </w:rPr>
        <w:t>es, questions, et toute pr</w:t>
      </w:r>
      <w:r>
        <w:rPr>
          <w:sz w:val="24"/>
          <w:szCs w:val="24"/>
          <w:rtl w:val="0"/>
          <w:lang w:val="fr-FR"/>
        </w:rPr>
        <w:t>é</w:t>
      </w:r>
      <w:r>
        <w:rPr>
          <w:sz w:val="24"/>
          <w:szCs w:val="24"/>
          <w:rtl w:val="0"/>
          <w:lang w:val="fr-FR"/>
        </w:rPr>
        <w:t>occupation concernant l</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Faites l</w:t>
      </w:r>
      <w:r>
        <w:rPr>
          <w:sz w:val="24"/>
          <w:szCs w:val="24"/>
          <w:rtl w:val="1"/>
        </w:rPr>
        <w:t>’</w:t>
      </w:r>
      <w:r>
        <w:rPr>
          <w:sz w:val="24"/>
          <w:szCs w:val="24"/>
          <w:rtl w:val="0"/>
          <w:lang w:val="fr-FR"/>
        </w:rPr>
        <w:t>effort de saluer les gens, avant et apr</w:t>
      </w:r>
      <w:r>
        <w:rPr>
          <w:sz w:val="24"/>
          <w:szCs w:val="24"/>
          <w:rtl w:val="0"/>
          <w:lang w:val="it-IT"/>
        </w:rPr>
        <w:t>è</w:t>
      </w:r>
      <w:r>
        <w:rPr>
          <w:sz w:val="24"/>
          <w:szCs w:val="24"/>
          <w:rtl w:val="0"/>
          <w:lang w:val="fr-FR"/>
        </w:rPr>
        <w:t>s les services, et d</w:t>
      </w:r>
      <w:r>
        <w:rPr>
          <w:sz w:val="24"/>
          <w:szCs w:val="24"/>
          <w:rtl w:val="1"/>
        </w:rPr>
        <w:t>’</w:t>
      </w:r>
      <w:r>
        <w:rPr>
          <w:sz w:val="24"/>
          <w:szCs w:val="24"/>
          <w:rtl w:val="0"/>
          <w:lang w:val="fr-FR"/>
        </w:rPr>
        <w:t xml:space="preserve">aider </w:t>
      </w:r>
      <w:r>
        <w:rPr>
          <w:sz w:val="24"/>
          <w:szCs w:val="24"/>
          <w:rtl w:val="0"/>
        </w:rPr>
        <w:t xml:space="preserve">à </w:t>
      </w:r>
      <w:r>
        <w:rPr>
          <w:sz w:val="24"/>
          <w:szCs w:val="24"/>
          <w:rtl w:val="0"/>
        </w:rPr>
        <w:t>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leurs besoins.</w:t>
      </w:r>
    </w:p>
    <w:p>
      <w:pPr>
        <w:pStyle w:val="Body"/>
        <w:numPr>
          <w:ilvl w:val="0"/>
          <w:numId w:val="39"/>
        </w:numPr>
        <w:spacing w:line="360" w:lineRule="auto"/>
        <w:jc w:val="left"/>
        <w:rPr>
          <w:sz w:val="24"/>
          <w:szCs w:val="24"/>
          <w:lang w:val="fr-FR"/>
        </w:rPr>
      </w:pPr>
      <w:r>
        <w:rPr>
          <w:sz w:val="24"/>
          <w:szCs w:val="24"/>
          <w:rtl w:val="0"/>
          <w:lang w:val="fr-FR"/>
        </w:rPr>
        <w:t>Les anciens et les diacres se r</w:t>
      </w:r>
      <w:r>
        <w:rPr>
          <w:sz w:val="24"/>
          <w:szCs w:val="24"/>
          <w:rtl w:val="0"/>
          <w:lang w:val="fr-FR"/>
        </w:rPr>
        <w:t>é</w:t>
      </w:r>
      <w:r>
        <w:rPr>
          <w:sz w:val="24"/>
          <w:szCs w:val="24"/>
          <w:rtl w:val="0"/>
          <w:lang w:val="fr-FR"/>
        </w:rPr>
        <w:t>unissent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pour r</w:t>
      </w:r>
      <w:r>
        <w:rPr>
          <w:sz w:val="24"/>
          <w:szCs w:val="24"/>
          <w:rtl w:val="0"/>
          <w:lang w:val="fr-FR"/>
        </w:rPr>
        <w:t>é</w:t>
      </w:r>
      <w:r>
        <w:rPr>
          <w:sz w:val="24"/>
          <w:szCs w:val="24"/>
          <w:rtl w:val="0"/>
        </w:rPr>
        <w:t>fl</w:t>
      </w:r>
      <w:r>
        <w:rPr>
          <w:sz w:val="24"/>
          <w:szCs w:val="24"/>
          <w:rtl w:val="0"/>
          <w:lang w:val="fr-FR"/>
        </w:rPr>
        <w:t>é</w:t>
      </w:r>
      <w:r>
        <w:rPr>
          <w:sz w:val="24"/>
          <w:szCs w:val="24"/>
          <w:rtl w:val="0"/>
          <w:lang w:val="fr-FR"/>
        </w:rPr>
        <w:t xml:space="preserve">chir </w:t>
      </w:r>
      <w:r>
        <w:rPr>
          <w:sz w:val="24"/>
          <w:szCs w:val="24"/>
          <w:rtl w:val="0"/>
        </w:rPr>
        <w:t xml:space="preserve">à </w:t>
      </w:r>
      <w:r>
        <w:rPr>
          <w:sz w:val="24"/>
          <w:szCs w:val="24"/>
          <w:rtl w:val="0"/>
          <w:lang w:val="fr-FR"/>
        </w:rPr>
        <w:t>la vision de l</w:t>
      </w:r>
      <w:r>
        <w:rPr>
          <w:sz w:val="24"/>
          <w:szCs w:val="24"/>
          <w:rtl w:val="0"/>
          <w:lang w:val="fr-FR"/>
        </w:rPr>
        <w:t>’é</w:t>
      </w:r>
      <w:r>
        <w:rPr>
          <w:sz w:val="24"/>
          <w:szCs w:val="24"/>
          <w:rtl w:val="0"/>
          <w:lang w:val="fr-FR"/>
        </w:rPr>
        <w:t xml:space="preserve">glise et </w:t>
      </w:r>
      <w:r>
        <w:rPr>
          <w:sz w:val="24"/>
          <w:szCs w:val="24"/>
          <w:rtl w:val="0"/>
        </w:rPr>
        <w:t xml:space="preserve">à </w:t>
      </w:r>
      <w:r>
        <w:rPr>
          <w:sz w:val="24"/>
          <w:szCs w:val="24"/>
          <w:rtl w:val="0"/>
          <w:lang w:val="it-IT"/>
        </w:rPr>
        <w:t>la fa</w:t>
      </w:r>
      <w:r>
        <w:rPr>
          <w:sz w:val="24"/>
          <w:szCs w:val="24"/>
          <w:rtl w:val="0"/>
        </w:rPr>
        <w:t>ç</w:t>
      </w:r>
      <w:r>
        <w:rPr>
          <w:sz w:val="24"/>
          <w:szCs w:val="24"/>
          <w:rtl w:val="0"/>
          <w:lang w:val="fr-FR"/>
        </w:rPr>
        <w:t xml:space="preserve">on de la mettre en </w:t>
      </w:r>
      <w:r>
        <w:rPr>
          <w:sz w:val="24"/>
          <w:szCs w:val="24"/>
          <w:rtl w:val="0"/>
          <w:lang w:val="fr-FR"/>
        </w:rPr>
        <w:t>œ</w:t>
      </w:r>
      <w:r>
        <w:rPr>
          <w:sz w:val="24"/>
          <w:szCs w:val="24"/>
          <w:rtl w:val="0"/>
          <w:lang w:val="fr-FR"/>
        </w:rPr>
        <w:t>uvre, de s</w:t>
      </w:r>
      <w:r>
        <w:rPr>
          <w:sz w:val="24"/>
          <w:szCs w:val="24"/>
          <w:rtl w:val="1"/>
        </w:rPr>
        <w:t>’</w:t>
      </w:r>
      <w:r>
        <w:rPr>
          <w:sz w:val="24"/>
          <w:szCs w:val="24"/>
          <w:rtl w:val="0"/>
          <w:lang w:val="fr-FR"/>
        </w:rPr>
        <w:t>encourager mutuellement et de prier.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pt-PT"/>
        </w:rPr>
        <w:t>Limites num</w:t>
      </w:r>
      <w:r>
        <w:rPr>
          <w:b w:val="1"/>
          <w:bCs w:val="1"/>
          <w:sz w:val="24"/>
          <w:szCs w:val="24"/>
          <w:rtl w:val="0"/>
          <w:lang w:val="fr-FR"/>
        </w:rPr>
        <w:t>é</w:t>
      </w:r>
      <w:r>
        <w:rPr>
          <w:b w:val="1"/>
          <w:bCs w:val="1"/>
          <w:sz w:val="24"/>
          <w:szCs w:val="24"/>
          <w:rtl w:val="0"/>
          <w:lang w:val="fr-FR"/>
        </w:rPr>
        <w:t>riques et termes</w:t>
      </w:r>
      <w:r>
        <w:rPr>
          <w:b w:val="1"/>
          <w:bCs w:val="1"/>
          <w:sz w:val="24"/>
          <w:szCs w:val="24"/>
          <w:rtl w:val="0"/>
        </w:rPr>
        <w:t> </w:t>
      </w:r>
      <w:r>
        <w:rPr>
          <w:b w:val="1"/>
          <w:bCs w:val="1"/>
          <w:sz w:val="24"/>
          <w:szCs w:val="24"/>
          <w:rtl w:val="0"/>
        </w:rPr>
        <w:t xml:space="preserve">: </w:t>
      </w:r>
      <w:r>
        <w:rPr>
          <w:sz w:val="24"/>
          <w:szCs w:val="24"/>
          <w:rtl w:val="0"/>
          <w:lang w:val="fr-FR"/>
        </w:rPr>
        <w:t>Vous pouvez vouloir que tous les pasteurs du personnel participent pleinement en tant qu</w:t>
      </w:r>
      <w:r>
        <w:rPr>
          <w:sz w:val="24"/>
          <w:szCs w:val="24"/>
          <w:rtl w:val="1"/>
        </w:rPr>
        <w:t>’</w:t>
      </w:r>
      <w:r>
        <w:rPr>
          <w:sz w:val="24"/>
          <w:szCs w:val="24"/>
          <w:rtl w:val="0"/>
        </w:rPr>
        <w:t>a</w:t>
      </w:r>
      <w:r>
        <w:rPr>
          <w:sz w:val="24"/>
          <w:szCs w:val="24"/>
          <w:rtl w:val="0"/>
        </w:rPr>
        <w:t>î</w:t>
      </w:r>
      <w:r>
        <w:rPr>
          <w:sz w:val="24"/>
          <w:szCs w:val="24"/>
          <w:rtl w:val="0"/>
        </w:rPr>
        <w:t>n</w:t>
      </w:r>
      <w:r>
        <w:rPr>
          <w:sz w:val="24"/>
          <w:szCs w:val="24"/>
          <w:rtl w:val="0"/>
          <w:lang w:val="fr-FR"/>
        </w:rPr>
        <w:t>é</w:t>
      </w:r>
      <w:r>
        <w:rPr>
          <w:sz w:val="24"/>
          <w:szCs w:val="24"/>
          <w:rtl w:val="0"/>
          <w:lang w:val="fr-FR"/>
        </w:rPr>
        <w:t>s. En outre, il y aura d</w:t>
      </w:r>
      <w:r>
        <w:rPr>
          <w:sz w:val="24"/>
          <w:szCs w:val="24"/>
          <w:rtl w:val="1"/>
        </w:rPr>
        <w:t>’</w:t>
      </w:r>
      <w:r>
        <w:rPr>
          <w:sz w:val="24"/>
          <w:szCs w:val="24"/>
          <w:rtl w:val="0"/>
          <w:lang w:val="fr-FR"/>
        </w:rPr>
        <w:t>autres membres du personnel et des la</w:t>
      </w:r>
      <w:r>
        <w:rPr>
          <w:sz w:val="24"/>
          <w:szCs w:val="24"/>
          <w:rtl w:val="0"/>
          <w:lang w:val="nl-NL"/>
        </w:rPr>
        <w:t>ï</w:t>
      </w:r>
      <w:r>
        <w:rPr>
          <w:sz w:val="24"/>
          <w:szCs w:val="24"/>
          <w:rtl w:val="0"/>
          <w:lang w:val="fr-FR"/>
        </w:rPr>
        <w:t>cs qui deviendront diacres et anciens. La Bible ne fixe pas de limites num</w:t>
      </w:r>
      <w:r>
        <w:rPr>
          <w:sz w:val="24"/>
          <w:szCs w:val="24"/>
          <w:rtl w:val="0"/>
          <w:lang w:val="fr-FR"/>
        </w:rPr>
        <w:t>é</w:t>
      </w:r>
      <w:r>
        <w:rPr>
          <w:sz w:val="24"/>
          <w:szCs w:val="24"/>
          <w:rtl w:val="0"/>
          <w:lang w:val="fr-FR"/>
        </w:rPr>
        <w:t>riques ou de terme. Bien qu</w:t>
      </w:r>
      <w:r>
        <w:rPr>
          <w:sz w:val="24"/>
          <w:szCs w:val="24"/>
          <w:rtl w:val="1"/>
        </w:rPr>
        <w:t>’</w:t>
      </w:r>
      <w:r>
        <w:rPr>
          <w:sz w:val="24"/>
          <w:szCs w:val="24"/>
          <w:rtl w:val="0"/>
          <w:lang w:val="fr-FR"/>
        </w:rPr>
        <w:t>on puisse fixer des limites et des conditions num</w:t>
      </w:r>
      <w:r>
        <w:rPr>
          <w:sz w:val="24"/>
          <w:szCs w:val="24"/>
          <w:rtl w:val="0"/>
          <w:lang w:val="fr-FR"/>
        </w:rPr>
        <w:t>é</w:t>
      </w:r>
      <w:r>
        <w:rPr>
          <w:sz w:val="24"/>
          <w:szCs w:val="24"/>
          <w:rtl w:val="0"/>
          <w:lang w:val="fr-FR"/>
        </w:rPr>
        <w:t>riques, je crois qu</w:t>
      </w:r>
      <w:r>
        <w:rPr>
          <w:sz w:val="24"/>
          <w:szCs w:val="24"/>
          <w:rtl w:val="1"/>
        </w:rPr>
        <w:t>’</w:t>
      </w:r>
      <w:r>
        <w:rPr>
          <w:sz w:val="24"/>
          <w:szCs w:val="24"/>
          <w:rtl w:val="0"/>
          <w:lang w:val="fr-FR"/>
        </w:rPr>
        <w:t>une fois qu</w:t>
      </w:r>
      <w:r>
        <w:rPr>
          <w:sz w:val="24"/>
          <w:szCs w:val="24"/>
          <w:rtl w:val="1"/>
        </w:rPr>
        <w:t>’</w:t>
      </w:r>
      <w:r>
        <w:rPr>
          <w:sz w:val="24"/>
          <w:szCs w:val="24"/>
          <w:rtl w:val="0"/>
          <w:lang w:val="fr-FR"/>
        </w:rPr>
        <w:t>une personne est qualifi</w:t>
      </w:r>
      <w:r>
        <w:rPr>
          <w:sz w:val="24"/>
          <w:szCs w:val="24"/>
          <w:rtl w:val="0"/>
          <w:lang w:val="fr-FR"/>
        </w:rPr>
        <w:t>é</w:t>
      </w:r>
      <w:r>
        <w:rPr>
          <w:sz w:val="24"/>
          <w:szCs w:val="24"/>
          <w:rtl w:val="0"/>
          <w:lang w:val="fr-FR"/>
        </w:rPr>
        <w:t xml:space="preserve">e, elle est un </w:t>
      </w:r>
      <w:r>
        <w:rPr>
          <w:sz w:val="24"/>
          <w:szCs w:val="24"/>
          <w:rtl w:val="0"/>
          <w:lang w:val="fr-FR"/>
        </w:rPr>
        <w:t>ancien</w:t>
      </w:r>
      <w:r>
        <w:rPr>
          <w:sz w:val="24"/>
          <w:szCs w:val="24"/>
          <w:rtl w:val="0"/>
          <w:lang w:val="fr-FR"/>
        </w:rPr>
        <w:t xml:space="preserve"> ou un diacre </w:t>
      </w:r>
      <w:r>
        <w:rPr>
          <w:sz w:val="24"/>
          <w:szCs w:val="24"/>
          <w:rtl w:val="0"/>
        </w:rPr>
        <w:t xml:space="preserve">à </w:t>
      </w:r>
      <w:r>
        <w:rPr>
          <w:sz w:val="24"/>
          <w:szCs w:val="24"/>
          <w:rtl w:val="0"/>
          <w:lang w:val="fr-FR"/>
        </w:rPr>
        <w:t>moins d</w:t>
      </w:r>
      <w:r>
        <w:rPr>
          <w:sz w:val="24"/>
          <w:szCs w:val="24"/>
          <w:rtl w:val="0"/>
          <w:lang w:val="fr-FR"/>
        </w:rPr>
        <w:t>’ê</w:t>
      </w:r>
      <w:r>
        <w:rPr>
          <w:sz w:val="24"/>
          <w:szCs w:val="24"/>
          <w:rtl w:val="0"/>
          <w:lang w:val="fr-FR"/>
        </w:rPr>
        <w:t>tre disqualifi</w:t>
      </w:r>
      <w:r>
        <w:rPr>
          <w:sz w:val="24"/>
          <w:szCs w:val="24"/>
          <w:rtl w:val="0"/>
          <w:lang w:val="fr-FR"/>
        </w:rPr>
        <w:t>é</w:t>
      </w:r>
      <w:r>
        <w:rPr>
          <w:sz w:val="24"/>
          <w:szCs w:val="24"/>
          <w:rtl w:val="0"/>
        </w:rPr>
        <w:t>.</w:t>
      </w:r>
    </w:p>
    <w:p>
      <w:pPr>
        <w:pStyle w:val="Body"/>
        <w:spacing w:line="360" w:lineRule="auto"/>
        <w:jc w:val="left"/>
        <w:rPr>
          <w:b w:val="1"/>
          <w:bCs w:val="1"/>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rPr>
        <w:t>S</w:t>
      </w:r>
      <w:r>
        <w:rPr>
          <w:b w:val="1"/>
          <w:bCs w:val="1"/>
          <w:sz w:val="24"/>
          <w:szCs w:val="24"/>
          <w:rtl w:val="0"/>
          <w:lang w:val="fr-FR"/>
        </w:rPr>
        <w:t>é</w:t>
      </w:r>
      <w:r>
        <w:rPr>
          <w:b w:val="1"/>
          <w:bCs w:val="1"/>
          <w:sz w:val="24"/>
          <w:szCs w:val="24"/>
          <w:rtl w:val="0"/>
          <w:lang w:val="fr-FR"/>
        </w:rPr>
        <w:t>lection des anciens et des diacres</w:t>
      </w:r>
      <w:r>
        <w:rPr>
          <w:b w:val="1"/>
          <w:bCs w:val="1"/>
          <w:sz w:val="24"/>
          <w:szCs w:val="24"/>
          <w:rtl w:val="0"/>
        </w:rPr>
        <w:t> </w:t>
      </w:r>
      <w:r>
        <w:rPr>
          <w:b w:val="1"/>
          <w:bCs w:val="1"/>
          <w:sz w:val="24"/>
          <w:szCs w:val="24"/>
          <w:rtl w:val="0"/>
        </w:rPr>
        <w:t xml:space="preserve">: </w:t>
      </w:r>
      <w:r>
        <w:rPr>
          <w:sz w:val="24"/>
          <w:szCs w:val="24"/>
          <w:rtl w:val="0"/>
          <w:lang w:val="fr-FR"/>
        </w:rPr>
        <w:t>Le processus commence par les anciens et les diacres proposant de nouveaux candidats potentiels. Des recommandations sont demand</w:t>
      </w:r>
      <w:r>
        <w:rPr>
          <w:sz w:val="24"/>
          <w:szCs w:val="24"/>
          <w:rtl w:val="0"/>
          <w:lang w:val="fr-FR"/>
        </w:rPr>
        <w:t>é</w:t>
      </w:r>
      <w:r>
        <w:rPr>
          <w:sz w:val="24"/>
          <w:szCs w:val="24"/>
          <w:rtl w:val="0"/>
          <w:lang w:val="fr-FR"/>
        </w:rPr>
        <w:t xml:space="preserve">es tous les six mois </w:t>
      </w:r>
      <w:r>
        <w:rPr>
          <w:sz w:val="24"/>
          <w:szCs w:val="24"/>
          <w:rtl w:val="0"/>
        </w:rPr>
        <w:t xml:space="preserve">à </w:t>
      </w:r>
      <w:r>
        <w:rPr>
          <w:sz w:val="24"/>
          <w:szCs w:val="24"/>
          <w:rtl w:val="0"/>
          <w:lang w:val="fr-FR"/>
        </w:rPr>
        <w:t>un an. Les candidats propos</w:t>
      </w:r>
      <w:r>
        <w:rPr>
          <w:sz w:val="24"/>
          <w:szCs w:val="24"/>
          <w:rtl w:val="0"/>
          <w:lang w:val="fr-FR"/>
        </w:rPr>
        <w:t>é</w:t>
      </w:r>
      <w:r>
        <w:rPr>
          <w:sz w:val="24"/>
          <w:szCs w:val="24"/>
          <w:rtl w:val="0"/>
          <w:lang w:val="fr-FR"/>
        </w:rPr>
        <w:t>s doivent jouer un r</w:t>
      </w:r>
      <w:r>
        <w:rPr>
          <w:sz w:val="24"/>
          <w:szCs w:val="24"/>
          <w:rtl w:val="0"/>
        </w:rPr>
        <w:t>ô</w:t>
      </w:r>
      <w:r>
        <w:rPr>
          <w:sz w:val="24"/>
          <w:szCs w:val="24"/>
          <w:rtl w:val="0"/>
          <w:lang w:val="fr-FR"/>
        </w:rPr>
        <w:t>le de leadership en tant que leader ou adjoint dans un minist</w:t>
      </w:r>
      <w:r>
        <w:rPr>
          <w:sz w:val="24"/>
          <w:szCs w:val="24"/>
          <w:rtl w:val="0"/>
          <w:lang w:val="it-IT"/>
        </w:rPr>
        <w:t>è</w:t>
      </w:r>
      <w:r>
        <w:rPr>
          <w:sz w:val="24"/>
          <w:szCs w:val="24"/>
          <w:rtl w:val="0"/>
          <w:lang w:val="fr-FR"/>
        </w:rPr>
        <w:t>re, et doivent faire preuve de maturit</w:t>
      </w:r>
      <w:r>
        <w:rPr>
          <w:sz w:val="24"/>
          <w:szCs w:val="24"/>
          <w:rtl w:val="0"/>
          <w:lang w:val="fr-FR"/>
        </w:rPr>
        <w:t xml:space="preserve">é </w:t>
      </w:r>
      <w:r>
        <w:rPr>
          <w:sz w:val="24"/>
          <w:szCs w:val="24"/>
          <w:rtl w:val="0"/>
          <w:lang w:val="fr-FR"/>
        </w:rPr>
        <w:t>spirituelle comme d</w:t>
      </w:r>
      <w:r>
        <w:rPr>
          <w:sz w:val="24"/>
          <w:szCs w:val="24"/>
          <w:rtl w:val="0"/>
          <w:lang w:val="fr-FR"/>
        </w:rPr>
        <w:t>é</w:t>
      </w:r>
      <w:r>
        <w:rPr>
          <w:sz w:val="24"/>
          <w:szCs w:val="24"/>
          <w:rtl w:val="0"/>
          <w:lang w:val="fr-FR"/>
        </w:rPr>
        <w:t>crit pr</w:t>
      </w:r>
      <w:r>
        <w:rPr>
          <w:sz w:val="24"/>
          <w:szCs w:val="24"/>
          <w:rtl w:val="0"/>
          <w:lang w:val="fr-FR"/>
        </w:rPr>
        <w:t>é</w:t>
      </w:r>
      <w:r>
        <w:rPr>
          <w:sz w:val="24"/>
          <w:szCs w:val="24"/>
          <w:rtl w:val="0"/>
        </w:rPr>
        <w:t>c</w:t>
      </w:r>
      <w:r>
        <w:rPr>
          <w:sz w:val="24"/>
          <w:szCs w:val="24"/>
          <w:rtl w:val="0"/>
          <w:lang w:val="fr-FR"/>
        </w:rPr>
        <w:t>é</w:t>
      </w:r>
      <w:r>
        <w:rPr>
          <w:sz w:val="24"/>
          <w:szCs w:val="24"/>
          <w:rtl w:val="0"/>
          <w:lang w:val="fr-FR"/>
        </w:rPr>
        <w:t>demment. Ce ne sont pas toutes les personnes qui poss</w:t>
      </w:r>
      <w:r>
        <w:rPr>
          <w:sz w:val="24"/>
          <w:szCs w:val="24"/>
          <w:rtl w:val="0"/>
          <w:lang w:val="it-IT"/>
        </w:rPr>
        <w:t>è</w:t>
      </w:r>
      <w:r>
        <w:rPr>
          <w:sz w:val="24"/>
          <w:szCs w:val="24"/>
          <w:rtl w:val="0"/>
          <w:lang w:val="fr-FR"/>
        </w:rPr>
        <w:t>dent les qualifications de caract</w:t>
      </w:r>
      <w:r>
        <w:rPr>
          <w:sz w:val="24"/>
          <w:szCs w:val="24"/>
          <w:rtl w:val="0"/>
          <w:lang w:val="it-IT"/>
        </w:rPr>
        <w:t>è</w:t>
      </w:r>
      <w:r>
        <w:rPr>
          <w:sz w:val="24"/>
          <w:szCs w:val="24"/>
          <w:rtl w:val="0"/>
          <w:lang w:val="fr-FR"/>
        </w:rPr>
        <w:t>re qui seront choisies. De plus, on tiendra compte de la capacit</w:t>
      </w:r>
      <w:r>
        <w:rPr>
          <w:sz w:val="24"/>
          <w:szCs w:val="24"/>
          <w:rtl w:val="0"/>
          <w:lang w:val="fr-FR"/>
        </w:rPr>
        <w:t xml:space="preserve">é </w:t>
      </w:r>
      <w:r>
        <w:rPr>
          <w:sz w:val="24"/>
          <w:szCs w:val="24"/>
          <w:rtl w:val="0"/>
          <w:lang w:val="it-IT"/>
        </w:rPr>
        <w:t>de leadership et de la probabilit</w:t>
      </w:r>
      <w:r>
        <w:rPr>
          <w:sz w:val="24"/>
          <w:szCs w:val="24"/>
          <w:rtl w:val="0"/>
          <w:lang w:val="fr-FR"/>
        </w:rPr>
        <w:t xml:space="preserve">é </w:t>
      </w:r>
      <w:r>
        <w:rPr>
          <w:sz w:val="24"/>
          <w:szCs w:val="24"/>
          <w:rtl w:val="0"/>
          <w:lang w:val="fr-FR"/>
        </w:rPr>
        <w:t>que le candidat au poste ajoute aux r</w:t>
      </w:r>
      <w:r>
        <w:rPr>
          <w:sz w:val="24"/>
          <w:szCs w:val="24"/>
          <w:rtl w:val="0"/>
          <w:lang w:val="fr-FR"/>
        </w:rPr>
        <w:t>é</w:t>
      </w:r>
      <w:r>
        <w:rPr>
          <w:sz w:val="24"/>
          <w:szCs w:val="24"/>
          <w:rtl w:val="0"/>
          <w:lang w:val="fr-FR"/>
        </w:rPr>
        <w:t xml:space="preserve">unions de leadership. Une fois que la liste initiale des propositions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r</w:t>
      </w:r>
      <w:r>
        <w:rPr>
          <w:sz w:val="24"/>
          <w:szCs w:val="24"/>
          <w:rtl w:val="0"/>
          <w:lang w:val="fr-FR"/>
        </w:rPr>
        <w:t>é</w:t>
      </w:r>
      <w:r>
        <w:rPr>
          <w:sz w:val="24"/>
          <w:szCs w:val="24"/>
          <w:rtl w:val="0"/>
          <w:lang w:val="fr-FR"/>
        </w:rPr>
        <w:t>duite aux candidats probables, une liste modifi</w:t>
      </w:r>
      <w:r>
        <w:rPr>
          <w:sz w:val="24"/>
          <w:szCs w:val="24"/>
          <w:rtl w:val="0"/>
          <w:lang w:val="fr-FR"/>
        </w:rPr>
        <w:t>é</w:t>
      </w:r>
      <w:r>
        <w:rPr>
          <w:sz w:val="24"/>
          <w:szCs w:val="24"/>
          <w:rtl w:val="0"/>
          <w:lang w:val="fr-FR"/>
        </w:rPr>
        <w:t xml:space="preserve">e est fournie </w:t>
      </w:r>
      <w:r>
        <w:rPr>
          <w:sz w:val="24"/>
          <w:szCs w:val="24"/>
          <w:rtl w:val="0"/>
        </w:rPr>
        <w:t xml:space="preserve">à </w:t>
      </w:r>
      <w:r>
        <w:rPr>
          <w:sz w:val="24"/>
          <w:szCs w:val="24"/>
          <w:rtl w:val="0"/>
          <w:lang w:val="fr-FR"/>
        </w:rPr>
        <w:t>chacun des diacres et des anciens et leurs commentaires et impressions sont re</w:t>
      </w:r>
      <w:r>
        <w:rPr>
          <w:sz w:val="24"/>
          <w:szCs w:val="24"/>
          <w:rtl w:val="0"/>
        </w:rPr>
        <w:t>ç</w:t>
      </w:r>
      <w:r>
        <w:rPr>
          <w:sz w:val="24"/>
          <w:szCs w:val="24"/>
          <w:rtl w:val="0"/>
          <w:lang w:val="fr-FR"/>
        </w:rPr>
        <w:t>us. Les donn</w:t>
      </w:r>
      <w:r>
        <w:rPr>
          <w:sz w:val="24"/>
          <w:szCs w:val="24"/>
          <w:rtl w:val="0"/>
          <w:lang w:val="fr-FR"/>
        </w:rPr>
        <w:t>é</w:t>
      </w:r>
      <w:r>
        <w:rPr>
          <w:sz w:val="24"/>
          <w:szCs w:val="24"/>
          <w:rtl w:val="0"/>
          <w:lang w:val="fr-FR"/>
        </w:rPr>
        <w:t>es sont recueillies et partag</w:t>
      </w:r>
      <w:r>
        <w:rPr>
          <w:sz w:val="24"/>
          <w:szCs w:val="24"/>
          <w:rtl w:val="0"/>
          <w:lang w:val="fr-FR"/>
        </w:rPr>
        <w:t>é</w:t>
      </w:r>
      <w:r>
        <w:rPr>
          <w:sz w:val="24"/>
          <w:szCs w:val="24"/>
          <w:rtl w:val="0"/>
          <w:lang w:val="fr-FR"/>
        </w:rPr>
        <w:t>es avec l</w:t>
      </w:r>
      <w:r>
        <w:rPr>
          <w:sz w:val="24"/>
          <w:szCs w:val="24"/>
          <w:rtl w:val="0"/>
          <w:lang w:val="fr-FR"/>
        </w:rPr>
        <w:t>’é</w:t>
      </w:r>
      <w:r>
        <w:rPr>
          <w:sz w:val="24"/>
          <w:szCs w:val="24"/>
          <w:rtl w:val="0"/>
          <w:lang w:val="fr-FR"/>
        </w:rPr>
        <w:t>quipe de direction principale. Ceux qui sont finalement recommand</w:t>
      </w:r>
      <w:r>
        <w:rPr>
          <w:sz w:val="24"/>
          <w:szCs w:val="24"/>
          <w:rtl w:val="0"/>
          <w:lang w:val="fr-FR"/>
        </w:rPr>
        <w:t>é</w:t>
      </w:r>
      <w:r>
        <w:rPr>
          <w:sz w:val="24"/>
          <w:szCs w:val="24"/>
          <w:rtl w:val="0"/>
          <w:lang w:val="fr-FR"/>
        </w:rPr>
        <w:t>s sont envoy</w:t>
      </w:r>
      <w:r>
        <w:rPr>
          <w:sz w:val="24"/>
          <w:szCs w:val="24"/>
          <w:rtl w:val="0"/>
          <w:lang w:val="fr-FR"/>
        </w:rPr>
        <w:t>é</w:t>
      </w:r>
      <w:r>
        <w:rPr>
          <w:sz w:val="24"/>
          <w:szCs w:val="24"/>
          <w:rtl w:val="0"/>
          <w:lang w:val="fr-FR"/>
        </w:rPr>
        <w:t>s une lettre d</w:t>
      </w:r>
      <w:r>
        <w:rPr>
          <w:sz w:val="24"/>
          <w:szCs w:val="24"/>
          <w:rtl w:val="1"/>
        </w:rPr>
        <w:t>’</w:t>
      </w:r>
      <w:r>
        <w:rPr>
          <w:sz w:val="24"/>
          <w:szCs w:val="24"/>
          <w:rtl w:val="0"/>
          <w:lang w:val="fr-FR"/>
        </w:rPr>
        <w:t>invitation d</w:t>
      </w:r>
      <w:r>
        <w:rPr>
          <w:sz w:val="24"/>
          <w:szCs w:val="24"/>
          <w:rtl w:val="0"/>
          <w:lang w:val="fr-FR"/>
        </w:rPr>
        <w:t>é</w:t>
      </w:r>
      <w:r>
        <w:rPr>
          <w:sz w:val="24"/>
          <w:szCs w:val="24"/>
          <w:rtl w:val="0"/>
          <w:lang w:val="fr-FR"/>
        </w:rPr>
        <w:t>taillant les exigences et leur demandant de consid</w:t>
      </w:r>
      <w:r>
        <w:rPr>
          <w:sz w:val="24"/>
          <w:szCs w:val="24"/>
          <w:rtl w:val="0"/>
          <w:lang w:val="fr-FR"/>
        </w:rPr>
        <w:t>é</w:t>
      </w:r>
      <w:r>
        <w:rPr>
          <w:sz w:val="24"/>
          <w:szCs w:val="24"/>
          <w:rtl w:val="0"/>
          <w:lang w:val="fr-FR"/>
        </w:rPr>
        <w:t>rer dans la pri</w:t>
      </w:r>
      <w:r>
        <w:rPr>
          <w:sz w:val="24"/>
          <w:szCs w:val="24"/>
          <w:rtl w:val="0"/>
          <w:lang w:val="it-IT"/>
        </w:rPr>
        <w:t>è</w:t>
      </w:r>
      <w:r>
        <w:rPr>
          <w:sz w:val="24"/>
          <w:szCs w:val="24"/>
          <w:rtl w:val="0"/>
        </w:rPr>
        <w:t>re s</w:t>
      </w:r>
      <w:r>
        <w:rPr>
          <w:sz w:val="24"/>
          <w:szCs w:val="24"/>
          <w:rtl w:val="1"/>
        </w:rPr>
        <w:t>’</w:t>
      </w:r>
      <w:r>
        <w:rPr>
          <w:sz w:val="24"/>
          <w:szCs w:val="24"/>
          <w:rtl w:val="0"/>
          <w:lang w:val="fr-FR"/>
        </w:rPr>
        <w:t>ils se sentent conduits et appel</w:t>
      </w:r>
      <w:r>
        <w:rPr>
          <w:sz w:val="24"/>
          <w:szCs w:val="24"/>
          <w:rtl w:val="0"/>
          <w:lang w:val="fr-FR"/>
        </w:rPr>
        <w:t>é</w:t>
      </w:r>
      <w:r>
        <w:rPr>
          <w:sz w:val="24"/>
          <w:szCs w:val="24"/>
          <w:rtl w:val="0"/>
          <w:lang w:val="fr-FR"/>
        </w:rPr>
        <w:t>s au bureau (1Tim. 3:1). Ceux qui acceptent l</w:t>
      </w:r>
      <w:r>
        <w:rPr>
          <w:sz w:val="24"/>
          <w:szCs w:val="24"/>
          <w:rtl w:val="1"/>
        </w:rPr>
        <w:t>’</w:t>
      </w:r>
      <w:r>
        <w:rPr>
          <w:sz w:val="24"/>
          <w:szCs w:val="24"/>
          <w:rtl w:val="0"/>
          <w:lang w:val="fr-FR"/>
        </w:rPr>
        <w:t>invitation sont ensuite pr</w:t>
      </w:r>
      <w:r>
        <w:rPr>
          <w:sz w:val="24"/>
          <w:szCs w:val="24"/>
          <w:rtl w:val="0"/>
          <w:lang w:val="fr-FR"/>
        </w:rPr>
        <w:t>é</w:t>
      </w:r>
      <w:r>
        <w:rPr>
          <w:sz w:val="24"/>
          <w:szCs w:val="24"/>
          <w:rtl w:val="0"/>
        </w:rPr>
        <w:t>sent</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it-IT"/>
        </w:rPr>
        <w:t>la congr</w:t>
      </w:r>
      <w:r>
        <w:rPr>
          <w:sz w:val="24"/>
          <w:szCs w:val="24"/>
          <w:rtl w:val="0"/>
          <w:lang w:val="fr-FR"/>
        </w:rPr>
        <w:t>é</w:t>
      </w:r>
      <w:r>
        <w:rPr>
          <w:sz w:val="24"/>
          <w:szCs w:val="24"/>
          <w:rtl w:val="0"/>
        </w:rPr>
        <w:t>gation.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Le r</w:t>
      </w:r>
      <w:r>
        <w:rPr>
          <w:b w:val="1"/>
          <w:bCs w:val="1"/>
          <w:sz w:val="24"/>
          <w:szCs w:val="24"/>
          <w:rtl w:val="0"/>
        </w:rPr>
        <w:t>ô</w:t>
      </w:r>
      <w:r>
        <w:rPr>
          <w:b w:val="1"/>
          <w:bCs w:val="1"/>
          <w:sz w:val="24"/>
          <w:szCs w:val="24"/>
          <w:rtl w:val="0"/>
          <w:lang w:val="fr-FR"/>
        </w:rPr>
        <w:t>le des femmes</w:t>
      </w:r>
      <w:r>
        <w:rPr>
          <w:b w:val="1"/>
          <w:bCs w:val="1"/>
          <w:sz w:val="24"/>
          <w:szCs w:val="24"/>
          <w:rtl w:val="0"/>
        </w:rPr>
        <w:t> </w:t>
      </w:r>
      <w:r>
        <w:rPr>
          <w:b w:val="1"/>
          <w:bCs w:val="1"/>
          <w:sz w:val="24"/>
          <w:szCs w:val="24"/>
          <w:rtl w:val="0"/>
        </w:rPr>
        <w:t>:</w:t>
      </w:r>
      <w:r>
        <w:rPr>
          <w:sz w:val="24"/>
          <w:szCs w:val="24"/>
          <w:rtl w:val="0"/>
          <w:lang w:val="fr-FR"/>
        </w:rPr>
        <w:t xml:space="preserve"> Nous croyons que la femme peut </w:t>
      </w:r>
      <w:r>
        <w:rPr>
          <w:sz w:val="24"/>
          <w:szCs w:val="24"/>
          <w:rtl w:val="0"/>
        </w:rPr>
        <w:t>ê</w:t>
      </w:r>
      <w:r>
        <w:rPr>
          <w:sz w:val="24"/>
          <w:szCs w:val="24"/>
          <w:rtl w:val="0"/>
          <w:lang w:val="fr-FR"/>
        </w:rPr>
        <w:t>tre des leaders dans l</w:t>
      </w:r>
      <w:r>
        <w:rPr>
          <w:sz w:val="24"/>
          <w:szCs w:val="24"/>
          <w:rtl w:val="0"/>
          <w:lang w:val="fr-FR"/>
        </w:rPr>
        <w:t>’é</w:t>
      </w:r>
      <w:r>
        <w:rPr>
          <w:sz w:val="24"/>
          <w:szCs w:val="24"/>
          <w:rtl w:val="0"/>
          <w:lang w:val="fr-FR"/>
        </w:rPr>
        <w:t>glise et peut tenir la charge de diacre, mais nous croyons que seuls les hommes peuvent tenir la charge de pasteur ou d</w:t>
      </w:r>
      <w:r>
        <w:rPr>
          <w:sz w:val="24"/>
          <w:szCs w:val="24"/>
          <w:rtl w:val="1"/>
        </w:rPr>
        <w:t>’</w:t>
      </w:r>
      <w:r>
        <w:rPr>
          <w:sz w:val="24"/>
          <w:szCs w:val="24"/>
          <w:rtl w:val="0"/>
        </w:rPr>
        <w:t>a</w:t>
      </w:r>
      <w:r>
        <w:rPr>
          <w:sz w:val="24"/>
          <w:szCs w:val="24"/>
          <w:rtl w:val="0"/>
          <w:lang w:val="fr-FR"/>
        </w:rPr>
        <w:t>ncien</w:t>
      </w:r>
      <w:r>
        <w:rPr>
          <w:sz w:val="24"/>
          <w:szCs w:val="24"/>
          <w:rtl w:val="0"/>
          <w:lang w:val="fr-FR"/>
        </w:rPr>
        <w:t xml:space="preserve"> (les termes pasteur, a</w:t>
      </w:r>
      <w:r>
        <w:rPr>
          <w:sz w:val="24"/>
          <w:szCs w:val="24"/>
          <w:rtl w:val="0"/>
          <w:lang w:val="fr-FR"/>
        </w:rPr>
        <w:t>ncien</w:t>
      </w:r>
      <w:r>
        <w:rPr>
          <w:sz w:val="24"/>
          <w:szCs w:val="24"/>
          <w:rtl w:val="0"/>
        </w:rPr>
        <w:t xml:space="preserve">, </w:t>
      </w:r>
      <w:r>
        <w:rPr>
          <w:sz w:val="24"/>
          <w:szCs w:val="24"/>
          <w:rtl w:val="0"/>
          <w:lang w:val="fr-FR"/>
        </w:rPr>
        <w:t>é</w:t>
      </w:r>
      <w:r>
        <w:rPr>
          <w:sz w:val="24"/>
          <w:szCs w:val="24"/>
          <w:rtl w:val="0"/>
        </w:rPr>
        <w:t>v</w:t>
      </w:r>
      <w:r>
        <w:rPr>
          <w:sz w:val="24"/>
          <w:szCs w:val="24"/>
          <w:rtl w:val="0"/>
        </w:rPr>
        <w:t>ê</w:t>
      </w:r>
      <w:r>
        <w:rPr>
          <w:sz w:val="24"/>
          <w:szCs w:val="24"/>
          <w:rtl w:val="0"/>
          <w:lang w:val="fr-FR"/>
        </w:rPr>
        <w:t>que sont utilis</w:t>
      </w:r>
      <w:r>
        <w:rPr>
          <w:sz w:val="24"/>
          <w:szCs w:val="24"/>
          <w:rtl w:val="0"/>
          <w:lang w:val="fr-FR"/>
        </w:rPr>
        <w:t>é</w:t>
      </w:r>
      <w:r>
        <w:rPr>
          <w:sz w:val="24"/>
          <w:szCs w:val="24"/>
          <w:rtl w:val="0"/>
          <w:lang w:val="fr-FR"/>
        </w:rPr>
        <w:t>s synonyme dans ce contexte NT). La question est abord</w:t>
      </w:r>
      <w:r>
        <w:rPr>
          <w:sz w:val="24"/>
          <w:szCs w:val="24"/>
          <w:rtl w:val="0"/>
          <w:lang w:val="fr-FR"/>
        </w:rPr>
        <w:t>é</w:t>
      </w:r>
      <w:r>
        <w:rPr>
          <w:sz w:val="24"/>
          <w:szCs w:val="24"/>
          <w:rtl w:val="0"/>
          <w:lang w:val="fr-FR"/>
        </w:rPr>
        <w:t>e dans 1Tim. 2</w:t>
      </w:r>
      <w:r>
        <w:rPr>
          <w:sz w:val="24"/>
          <w:szCs w:val="24"/>
          <w:rtl w:val="0"/>
          <w:lang w:val="fr-FR"/>
        </w:rPr>
        <w:t>.</w:t>
      </w:r>
      <w:r>
        <w:rPr>
          <w:sz w:val="24"/>
          <w:szCs w:val="24"/>
          <w:rtl w:val="0"/>
        </w:rPr>
        <w:t xml:space="preserve">12-14 </w:t>
      </w:r>
      <w:r>
        <w:rPr>
          <w:sz w:val="24"/>
          <w:szCs w:val="24"/>
          <w:rtl w:val="0"/>
        </w:rPr>
        <w:t>« </w:t>
      </w:r>
      <w:r>
        <w:rPr>
          <w:sz w:val="24"/>
          <w:szCs w:val="24"/>
          <w:rtl w:val="0"/>
          <w:lang w:val="fr-FR"/>
        </w:rPr>
        <w:t>Je ne laisse pas les femmes enseigner aux hommes ou avoir autorit</w:t>
      </w:r>
      <w:r>
        <w:rPr>
          <w:sz w:val="24"/>
          <w:szCs w:val="24"/>
          <w:rtl w:val="0"/>
          <w:lang w:val="fr-FR"/>
        </w:rPr>
        <w:t xml:space="preserve">é </w:t>
      </w:r>
      <w:r>
        <w:rPr>
          <w:sz w:val="24"/>
          <w:szCs w:val="24"/>
          <w:rtl w:val="0"/>
          <w:lang w:val="fr-FR"/>
        </w:rPr>
        <w:t xml:space="preserve">sur eux. Laissez-les </w:t>
      </w:r>
      <w:r>
        <w:rPr>
          <w:sz w:val="24"/>
          <w:szCs w:val="24"/>
          <w:rtl w:val="0"/>
          <w:lang w:val="fr-FR"/>
        </w:rPr>
        <w:t>é</w:t>
      </w:r>
      <w:r>
        <w:rPr>
          <w:sz w:val="24"/>
          <w:szCs w:val="24"/>
          <w:rtl w:val="0"/>
          <w:lang w:val="fr-FR"/>
        </w:rPr>
        <w:t>couter tranquillement. Car Dieu a fait Adam d</w:t>
      </w:r>
      <w:r>
        <w:rPr>
          <w:sz w:val="24"/>
          <w:szCs w:val="24"/>
          <w:rtl w:val="1"/>
        </w:rPr>
        <w:t>’</w:t>
      </w:r>
      <w:r>
        <w:rPr>
          <w:sz w:val="24"/>
          <w:szCs w:val="24"/>
          <w:rtl w:val="0"/>
          <w:lang w:val="fr-FR"/>
        </w:rPr>
        <w:t>abord, et ensuite il a fait Eve. Et ce n</w:t>
      </w:r>
      <w:r>
        <w:rPr>
          <w:sz w:val="24"/>
          <w:szCs w:val="24"/>
          <w:rtl w:val="0"/>
          <w:lang w:val="fr-FR"/>
        </w:rPr>
        <w:t>’é</w:t>
      </w:r>
      <w:r>
        <w:rPr>
          <w:sz w:val="24"/>
          <w:szCs w:val="24"/>
          <w:rtl w:val="0"/>
          <w:lang w:val="fr-FR"/>
        </w:rPr>
        <w:t xml:space="preserve">tait pas Adam qui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tromp</w:t>
      </w:r>
      <w:r>
        <w:rPr>
          <w:sz w:val="24"/>
          <w:szCs w:val="24"/>
          <w:rtl w:val="0"/>
          <w:lang w:val="fr-FR"/>
        </w:rPr>
        <w:t xml:space="preserve">é </w:t>
      </w:r>
      <w:r>
        <w:rPr>
          <w:sz w:val="24"/>
          <w:szCs w:val="24"/>
          <w:rtl w:val="0"/>
          <w:lang w:val="fr-FR"/>
        </w:rPr>
        <w:t xml:space="preserve">par Satan. La femme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tromp</w:t>
      </w:r>
      <w:r>
        <w:rPr>
          <w:sz w:val="24"/>
          <w:szCs w:val="24"/>
          <w:rtl w:val="0"/>
          <w:lang w:val="fr-FR"/>
        </w:rPr>
        <w:t>é</w:t>
      </w:r>
      <w:r>
        <w:rPr>
          <w:sz w:val="24"/>
          <w:szCs w:val="24"/>
          <w:rtl w:val="0"/>
          <w:lang w:val="fr-FR"/>
        </w:rPr>
        <w:t>e, et le p</w:t>
      </w:r>
      <w:r>
        <w:rPr>
          <w:sz w:val="24"/>
          <w:szCs w:val="24"/>
          <w:rtl w:val="0"/>
          <w:lang w:val="fr-FR"/>
        </w:rPr>
        <w:t>é</w:t>
      </w:r>
      <w:r>
        <w:rPr>
          <w:sz w:val="24"/>
          <w:szCs w:val="24"/>
          <w:rtl w:val="0"/>
        </w:rPr>
        <w:t>ch</w:t>
      </w:r>
      <w:r>
        <w:rPr>
          <w:sz w:val="24"/>
          <w:szCs w:val="24"/>
          <w:rtl w:val="0"/>
          <w:lang w:val="fr-FR"/>
        </w:rPr>
        <w:t>é é</w:t>
      </w:r>
      <w:r>
        <w:rPr>
          <w:sz w:val="24"/>
          <w:szCs w:val="24"/>
          <w:rtl w:val="0"/>
          <w:lang w:val="fr-FR"/>
        </w:rPr>
        <w:t>tait le r</w:t>
      </w:r>
      <w:r>
        <w:rPr>
          <w:sz w:val="24"/>
          <w:szCs w:val="24"/>
          <w:rtl w:val="0"/>
          <w:lang w:val="fr-FR"/>
        </w:rPr>
        <w:t>é</w:t>
      </w:r>
      <w:r>
        <w:rPr>
          <w:sz w:val="24"/>
          <w:szCs w:val="24"/>
          <w:rtl w:val="0"/>
        </w:rPr>
        <w:t>sultat.</w:t>
      </w:r>
      <w:r>
        <w:rPr>
          <w:sz w:val="24"/>
          <w:szCs w:val="24"/>
          <w:rtl w:val="0"/>
        </w:rPr>
        <w:t> »</w:t>
      </w:r>
    </w:p>
    <w:p>
      <w:pPr>
        <w:pStyle w:val="Body"/>
        <w:numPr>
          <w:ilvl w:val="0"/>
          <w:numId w:val="39"/>
        </w:numPr>
        <w:spacing w:line="360" w:lineRule="auto"/>
        <w:jc w:val="left"/>
        <w:rPr>
          <w:sz w:val="24"/>
          <w:szCs w:val="24"/>
          <w:lang w:val="fr-FR"/>
        </w:rPr>
      </w:pPr>
      <w:r>
        <w:rPr>
          <w:sz w:val="24"/>
          <w:szCs w:val="24"/>
          <w:rtl w:val="0"/>
          <w:lang w:val="fr-FR"/>
        </w:rPr>
        <w:t>Le probl</w:t>
      </w:r>
      <w:r>
        <w:rPr>
          <w:sz w:val="24"/>
          <w:szCs w:val="24"/>
          <w:rtl w:val="0"/>
          <w:lang w:val="it-IT"/>
        </w:rPr>
        <w:t>è</w:t>
      </w:r>
      <w:r>
        <w:rPr>
          <w:sz w:val="24"/>
          <w:szCs w:val="24"/>
          <w:rtl w:val="0"/>
          <w:lang w:val="fr-FR"/>
        </w:rPr>
        <w:t>me ne concerne pas la comp</w:t>
      </w:r>
      <w:r>
        <w:rPr>
          <w:sz w:val="24"/>
          <w:szCs w:val="24"/>
          <w:rtl w:val="0"/>
          <w:lang w:val="fr-FR"/>
        </w:rPr>
        <w:t>é</w:t>
      </w:r>
      <w:r>
        <w:rPr>
          <w:sz w:val="24"/>
          <w:szCs w:val="24"/>
          <w:rtl w:val="0"/>
          <w:lang w:val="fr-FR"/>
        </w:rPr>
        <w:t>tence ou la valeur, mais les r</w:t>
      </w:r>
      <w:r>
        <w:rPr>
          <w:sz w:val="24"/>
          <w:szCs w:val="24"/>
          <w:rtl w:val="0"/>
        </w:rPr>
        <w:t>ô</w:t>
      </w:r>
      <w:r>
        <w:rPr>
          <w:sz w:val="24"/>
          <w:szCs w:val="24"/>
          <w:rtl w:val="0"/>
          <w:lang w:val="fr-FR"/>
        </w:rPr>
        <w:t xml:space="preserve">les ou le poste. Dans le NT, les femmes et les hommes sont </w:t>
      </w:r>
      <w:r>
        <w:rPr>
          <w:sz w:val="24"/>
          <w:szCs w:val="24"/>
          <w:rtl w:val="0"/>
          <w:lang w:val="fr-FR"/>
        </w:rPr>
        <w:t>é</w:t>
      </w:r>
      <w:r>
        <w:rPr>
          <w:sz w:val="24"/>
          <w:szCs w:val="24"/>
          <w:rtl w:val="0"/>
          <w:lang w:val="fr-FR"/>
        </w:rPr>
        <w:t>galement valoris</w:t>
      </w:r>
      <w:r>
        <w:rPr>
          <w:sz w:val="24"/>
          <w:szCs w:val="24"/>
          <w:rtl w:val="0"/>
          <w:lang w:val="fr-FR"/>
        </w:rPr>
        <w:t>é</w:t>
      </w:r>
      <w:r>
        <w:rPr>
          <w:sz w:val="24"/>
          <w:szCs w:val="24"/>
          <w:rtl w:val="0"/>
          <w:lang w:val="fr-FR"/>
        </w:rPr>
        <w:t>s, mais certains r</w:t>
      </w:r>
      <w:r>
        <w:rPr>
          <w:sz w:val="24"/>
          <w:szCs w:val="24"/>
          <w:rtl w:val="0"/>
        </w:rPr>
        <w:t>ô</w:t>
      </w:r>
      <w:r>
        <w:rPr>
          <w:sz w:val="24"/>
          <w:szCs w:val="24"/>
          <w:rtl w:val="0"/>
          <w:lang w:val="fr-FR"/>
        </w:rPr>
        <w:t>les sont exclusifs (p. ex., procr</w:t>
      </w:r>
      <w:r>
        <w:rPr>
          <w:sz w:val="24"/>
          <w:szCs w:val="24"/>
          <w:rtl w:val="0"/>
          <w:lang w:val="fr-FR"/>
        </w:rPr>
        <w:t>é</w:t>
      </w:r>
      <w:r>
        <w:rPr>
          <w:sz w:val="24"/>
          <w:szCs w:val="24"/>
          <w:rtl w:val="0"/>
          <w:lang w:val="fr-FR"/>
        </w:rPr>
        <w:t>ation, Gal.3</w:t>
      </w:r>
      <w:r>
        <w:rPr>
          <w:sz w:val="24"/>
          <w:szCs w:val="24"/>
          <w:rtl w:val="0"/>
          <w:lang w:val="fr-FR"/>
        </w:rPr>
        <w:t>.</w:t>
      </w:r>
      <w:r>
        <w:rPr>
          <w:sz w:val="24"/>
          <w:szCs w:val="24"/>
          <w:rtl w:val="0"/>
          <w:lang w:val="fr-FR"/>
        </w:rPr>
        <w:t>28). La question n</w:t>
      </w:r>
      <w:r>
        <w:rPr>
          <w:sz w:val="24"/>
          <w:szCs w:val="24"/>
          <w:rtl w:val="1"/>
        </w:rPr>
        <w:t>’</w:t>
      </w:r>
      <w:r>
        <w:rPr>
          <w:sz w:val="24"/>
          <w:szCs w:val="24"/>
          <w:rtl w:val="0"/>
          <w:lang w:val="fr-FR"/>
        </w:rPr>
        <w:t>est pas de savoir qui est le plus p</w:t>
      </w:r>
      <w:r>
        <w:rPr>
          <w:sz w:val="24"/>
          <w:szCs w:val="24"/>
          <w:rtl w:val="0"/>
          <w:lang w:val="fr-FR"/>
        </w:rPr>
        <w:t>é</w:t>
      </w:r>
      <w:r>
        <w:rPr>
          <w:sz w:val="24"/>
          <w:szCs w:val="24"/>
          <w:rtl w:val="0"/>
          <w:lang w:val="fr-FR"/>
        </w:rPr>
        <w:t xml:space="preserve">cheur </w:t>
      </w:r>
      <w:r>
        <w:rPr>
          <w:sz w:val="24"/>
          <w:szCs w:val="24"/>
          <w:rtl w:val="0"/>
        </w:rPr>
        <w:t xml:space="preserve">– </w:t>
      </w:r>
      <w:r>
        <w:rPr>
          <w:sz w:val="24"/>
          <w:szCs w:val="24"/>
          <w:rtl w:val="0"/>
          <w:lang w:val="fr-FR"/>
        </w:rPr>
        <w:t>les hommes et les femmes p</w:t>
      </w:r>
      <w:r>
        <w:rPr>
          <w:sz w:val="24"/>
          <w:szCs w:val="24"/>
          <w:rtl w:val="0"/>
          <w:lang w:val="it-IT"/>
        </w:rPr>
        <w:t>è</w:t>
      </w:r>
      <w:r>
        <w:rPr>
          <w:sz w:val="24"/>
          <w:szCs w:val="24"/>
          <w:rtl w:val="0"/>
          <w:lang w:val="fr-FR"/>
        </w:rPr>
        <w:t>chent. Avant tout, les femmes doivent enseigner aux femmes (Tite 2:3-4). Les femmes ne doivent pas exercer l</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 xml:space="preserve">biblique sur les hommes, mais peut transmettre la doctrine (voir, Ac. 18:26 re Priscille avec Apollos). La question devient </w:t>
      </w:r>
      <w:r>
        <w:rPr>
          <w:sz w:val="24"/>
          <w:szCs w:val="24"/>
          <w:rtl w:val="0"/>
          <w:lang w:val="fr-FR"/>
        </w:rPr>
        <w:t>é</w:t>
      </w:r>
      <w:r>
        <w:rPr>
          <w:sz w:val="24"/>
          <w:szCs w:val="24"/>
          <w:rtl w:val="0"/>
          <w:lang w:val="fr-FR"/>
        </w:rPr>
        <w:t>tait-elle l</w:t>
      </w:r>
      <w:r>
        <w:rPr>
          <w:sz w:val="24"/>
          <w:szCs w:val="24"/>
          <w:rtl w:val="1"/>
        </w:rPr>
        <w:t>’</w:t>
      </w:r>
      <w:r>
        <w:rPr>
          <w:sz w:val="24"/>
          <w:szCs w:val="24"/>
          <w:rtl w:val="0"/>
          <w:lang w:val="fr-FR"/>
        </w:rPr>
        <w:t>interdiction des femmes comme pasteurs destin</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tout l</w:t>
      </w:r>
      <w:r>
        <w:rPr>
          <w:sz w:val="24"/>
          <w:szCs w:val="24"/>
          <w:rtl w:val="0"/>
          <w:lang w:val="fr-FR"/>
        </w:rPr>
        <w:t>’â</w:t>
      </w:r>
      <w:r>
        <w:rPr>
          <w:sz w:val="24"/>
          <w:szCs w:val="24"/>
          <w:rtl w:val="0"/>
          <w:lang w:val="fr-FR"/>
        </w:rPr>
        <w:t>ge de l</w:t>
      </w:r>
      <w:r>
        <w:rPr>
          <w:sz w:val="24"/>
          <w:szCs w:val="24"/>
          <w:rtl w:val="1"/>
        </w:rPr>
        <w:t>’</w:t>
      </w:r>
      <w:r>
        <w:rPr>
          <w:sz w:val="24"/>
          <w:szCs w:val="24"/>
          <w:rtl w:val="0"/>
          <w:lang w:val="fr-FR"/>
        </w:rPr>
        <w:t>Eglise ou simplement un moment ou un lieu particulier? Puisque Paul argumente du r</w:t>
      </w:r>
      <w:r>
        <w:rPr>
          <w:sz w:val="24"/>
          <w:szCs w:val="24"/>
          <w:rtl w:val="0"/>
          <w:lang w:val="fr-FR"/>
        </w:rPr>
        <w:t>é</w:t>
      </w:r>
      <w:r>
        <w:rPr>
          <w:sz w:val="24"/>
          <w:szCs w:val="24"/>
          <w:rtl w:val="0"/>
          <w:lang w:val="fr-FR"/>
        </w:rPr>
        <w:t>cit de la Cr</w:t>
      </w:r>
      <w:r>
        <w:rPr>
          <w:sz w:val="24"/>
          <w:szCs w:val="24"/>
          <w:rtl w:val="0"/>
          <w:lang w:val="fr-FR"/>
        </w:rPr>
        <w:t>é</w:t>
      </w:r>
      <w:r>
        <w:rPr>
          <w:sz w:val="24"/>
          <w:szCs w:val="24"/>
          <w:rtl w:val="0"/>
          <w:lang w:val="fr-FR"/>
        </w:rPr>
        <w:t xml:space="preserve">ation concernant Adam et Eve, il semble que Dieu </w:t>
      </w:r>
      <w:r>
        <w:rPr>
          <w:sz w:val="24"/>
          <w:szCs w:val="24"/>
          <w:rtl w:val="0"/>
          <w:lang w:val="fr-FR"/>
        </w:rPr>
        <w:t>é</w:t>
      </w:r>
      <w:r>
        <w:rPr>
          <w:sz w:val="24"/>
          <w:szCs w:val="24"/>
          <w:rtl w:val="0"/>
          <w:lang w:val="it-IT"/>
        </w:rPr>
        <w:t>non</w:t>
      </w:r>
      <w:r>
        <w:rPr>
          <w:sz w:val="24"/>
          <w:szCs w:val="24"/>
          <w:rtl w:val="0"/>
        </w:rPr>
        <w:t>ç</w:t>
      </w:r>
      <w:r>
        <w:rPr>
          <w:sz w:val="24"/>
          <w:szCs w:val="24"/>
          <w:rtl w:val="0"/>
          <w:lang w:val="fr-FR"/>
        </w:rPr>
        <w:t>ait un mod</w:t>
      </w:r>
      <w:r>
        <w:rPr>
          <w:sz w:val="24"/>
          <w:szCs w:val="24"/>
          <w:rtl w:val="0"/>
          <w:lang w:val="it-IT"/>
        </w:rPr>
        <w:t>è</w:t>
      </w:r>
      <w:r>
        <w:rPr>
          <w:sz w:val="24"/>
          <w:szCs w:val="24"/>
          <w:rtl w:val="0"/>
          <w:lang w:val="fr-FR"/>
        </w:rPr>
        <w:t>le dans l</w:t>
      </w:r>
      <w:r>
        <w:rPr>
          <w:sz w:val="24"/>
          <w:szCs w:val="24"/>
          <w:rtl w:val="1"/>
        </w:rPr>
        <w:t>’</w:t>
      </w:r>
      <w:r>
        <w:rPr>
          <w:sz w:val="24"/>
          <w:szCs w:val="24"/>
          <w:rtl w:val="0"/>
          <w:lang w:val="fr-FR"/>
        </w:rPr>
        <w:t>assembl</w:t>
      </w:r>
      <w:r>
        <w:rPr>
          <w:sz w:val="24"/>
          <w:szCs w:val="24"/>
          <w:rtl w:val="0"/>
          <w:lang w:val="fr-FR"/>
        </w:rPr>
        <w:t>é</w:t>
      </w:r>
      <w:r>
        <w:rPr>
          <w:sz w:val="24"/>
          <w:szCs w:val="24"/>
          <w:rtl w:val="0"/>
          <w:lang w:val="it-IT"/>
        </w:rPr>
        <w:t>e locale pr</w:t>
      </w:r>
      <w:r>
        <w:rPr>
          <w:sz w:val="24"/>
          <w:szCs w:val="24"/>
          <w:rtl w:val="0"/>
          <w:lang w:val="fr-FR"/>
        </w:rPr>
        <w:t>é</w:t>
      </w:r>
      <w:r>
        <w:rPr>
          <w:sz w:val="24"/>
          <w:szCs w:val="24"/>
          <w:rtl w:val="0"/>
          <w:lang w:val="fr-FR"/>
        </w:rPr>
        <w:t>vue tout au long de l</w:t>
      </w:r>
      <w:r>
        <w:rPr>
          <w:sz w:val="24"/>
          <w:szCs w:val="24"/>
          <w:rtl w:val="0"/>
          <w:lang w:val="fr-FR"/>
        </w:rPr>
        <w:t>’â</w:t>
      </w:r>
      <w:r>
        <w:rPr>
          <w:sz w:val="24"/>
          <w:szCs w:val="24"/>
          <w:rtl w:val="0"/>
          <w:lang w:val="fr-FR"/>
        </w:rPr>
        <w:t>ge de l</w:t>
      </w:r>
      <w:r>
        <w:rPr>
          <w:sz w:val="24"/>
          <w:szCs w:val="24"/>
          <w:rtl w:val="0"/>
          <w:lang w:val="fr-FR"/>
        </w:rPr>
        <w:t>’É</w:t>
      </w:r>
      <w:r>
        <w:rPr>
          <w:sz w:val="24"/>
          <w:szCs w:val="24"/>
          <w:rtl w:val="0"/>
          <w:lang w:val="fr-FR"/>
        </w:rPr>
        <w:t>glise, et donc pas limit</w:t>
      </w:r>
      <w:r>
        <w:rPr>
          <w:sz w:val="24"/>
          <w:szCs w:val="24"/>
          <w:rtl w:val="0"/>
          <w:lang w:val="fr-FR"/>
        </w:rPr>
        <w:t xml:space="preserve">é à </w:t>
      </w:r>
      <w:r>
        <w:rPr>
          <w:sz w:val="24"/>
          <w:szCs w:val="24"/>
          <w:rtl w:val="0"/>
          <w:lang w:val="fr-FR"/>
        </w:rPr>
        <w:t>une culture particuli</w:t>
      </w:r>
      <w:r>
        <w:rPr>
          <w:sz w:val="24"/>
          <w:szCs w:val="24"/>
          <w:rtl w:val="0"/>
          <w:lang w:val="it-IT"/>
        </w:rPr>
        <w:t>è</w:t>
      </w:r>
      <w:r>
        <w:rPr>
          <w:sz w:val="24"/>
          <w:szCs w:val="24"/>
          <w:rtl w:val="0"/>
          <w:lang w:val="it-IT"/>
        </w:rPr>
        <w:t>re.</w:t>
      </w:r>
    </w:p>
    <w:p>
      <w:pPr>
        <w:pStyle w:val="Body"/>
        <w:numPr>
          <w:ilvl w:val="0"/>
          <w:numId w:val="39"/>
        </w:numPr>
        <w:spacing w:line="360" w:lineRule="auto"/>
        <w:jc w:val="left"/>
        <w:rPr>
          <w:sz w:val="24"/>
          <w:szCs w:val="24"/>
          <w:lang w:val="fr-FR"/>
        </w:rPr>
      </w:pPr>
      <w:r>
        <w:rPr>
          <w:sz w:val="24"/>
          <w:szCs w:val="24"/>
          <w:rtl w:val="0"/>
          <w:lang w:val="fr-FR"/>
        </w:rPr>
        <w:t>Nous croyons que les femmes peuvent tenir tous les autres r</w:t>
      </w:r>
      <w:r>
        <w:rPr>
          <w:sz w:val="24"/>
          <w:szCs w:val="24"/>
          <w:rtl w:val="0"/>
        </w:rPr>
        <w:t>ô</w:t>
      </w:r>
      <w:r>
        <w:rPr>
          <w:sz w:val="24"/>
          <w:szCs w:val="24"/>
          <w:rtl w:val="0"/>
          <w:lang w:val="fr-FR"/>
        </w:rPr>
        <w:t>les de leadership dans l</w:t>
      </w:r>
      <w:r>
        <w:rPr>
          <w:sz w:val="24"/>
          <w:szCs w:val="24"/>
          <w:rtl w:val="0"/>
          <w:lang w:val="fr-FR"/>
        </w:rPr>
        <w:t>’é</w:t>
      </w:r>
      <w:r>
        <w:rPr>
          <w:sz w:val="24"/>
          <w:szCs w:val="24"/>
          <w:rtl w:val="0"/>
          <w:lang w:val="fr-FR"/>
        </w:rPr>
        <w:t>glise en dehors pasteur-a</w:t>
      </w:r>
      <w:r>
        <w:rPr>
          <w:sz w:val="24"/>
          <w:szCs w:val="24"/>
          <w:rtl w:val="0"/>
          <w:lang w:val="fr-FR"/>
        </w:rPr>
        <w:t>ncien</w:t>
      </w:r>
      <w:r>
        <w:rPr>
          <w:sz w:val="24"/>
          <w:szCs w:val="24"/>
          <w:rtl w:val="0"/>
          <w:lang w:val="fr-FR"/>
        </w:rPr>
        <w:t>. Il n</w:t>
      </w:r>
      <w:r>
        <w:rPr>
          <w:sz w:val="24"/>
          <w:szCs w:val="24"/>
          <w:rtl w:val="1"/>
        </w:rPr>
        <w:t>’</w:t>
      </w:r>
      <w:r>
        <w:rPr>
          <w:sz w:val="24"/>
          <w:szCs w:val="24"/>
          <w:rtl w:val="0"/>
          <w:lang w:val="fr-FR"/>
        </w:rPr>
        <w:t>est pas interdit aux femmes d</w:t>
      </w:r>
      <w:r>
        <w:rPr>
          <w:sz w:val="24"/>
          <w:szCs w:val="24"/>
          <w:rtl w:val="0"/>
          <w:lang w:val="fr-FR"/>
        </w:rPr>
        <w:t>’ê</w:t>
      </w:r>
      <w:r>
        <w:rPr>
          <w:sz w:val="24"/>
          <w:szCs w:val="24"/>
          <w:rtl w:val="0"/>
          <w:lang w:val="fr-FR"/>
        </w:rPr>
        <w:t>tre diacres dans l</w:t>
      </w:r>
      <w:r>
        <w:rPr>
          <w:sz w:val="24"/>
          <w:szCs w:val="24"/>
          <w:rtl w:val="0"/>
          <w:lang w:val="fr-FR"/>
        </w:rPr>
        <w:t>’é</w:t>
      </w:r>
      <w:r>
        <w:rPr>
          <w:sz w:val="24"/>
          <w:szCs w:val="24"/>
          <w:rtl w:val="0"/>
          <w:lang w:val="fr-FR"/>
        </w:rPr>
        <w:t>glise. Dans Romains 16</w:t>
      </w:r>
      <w:r>
        <w:rPr>
          <w:sz w:val="24"/>
          <w:szCs w:val="24"/>
          <w:rtl w:val="0"/>
          <w:lang w:val="fr-FR"/>
        </w:rPr>
        <w:t>.</w:t>
      </w:r>
      <w:r>
        <w:rPr>
          <w:sz w:val="24"/>
          <w:szCs w:val="24"/>
          <w:rtl w:val="0"/>
          <w:lang w:val="fr-FR"/>
        </w:rPr>
        <w:t>1, Phoebe est d</w:t>
      </w:r>
      <w:r>
        <w:rPr>
          <w:sz w:val="24"/>
          <w:szCs w:val="24"/>
          <w:rtl w:val="0"/>
          <w:lang w:val="fr-FR"/>
        </w:rPr>
        <w:t>é</w:t>
      </w:r>
      <w:r>
        <w:rPr>
          <w:sz w:val="24"/>
          <w:szCs w:val="24"/>
          <w:rtl w:val="0"/>
          <w:lang w:val="fr-FR"/>
        </w:rPr>
        <w:t>crite comme</w:t>
      </w:r>
      <w:r>
        <w:rPr>
          <w:i w:val="1"/>
          <w:iCs w:val="1"/>
          <w:sz w:val="24"/>
          <w:szCs w:val="24"/>
          <w:rtl w:val="0"/>
        </w:rPr>
        <w:t xml:space="preserve"> diakanos</w:t>
      </w:r>
      <w:r>
        <w:rPr>
          <w:sz w:val="24"/>
          <w:szCs w:val="24"/>
          <w:rtl w:val="0"/>
          <w:lang w:val="fr-FR"/>
        </w:rPr>
        <w:t xml:space="preserve">, le grec signifie </w:t>
      </w:r>
      <w:r>
        <w:rPr>
          <w:sz w:val="24"/>
          <w:szCs w:val="24"/>
          <w:rtl w:val="0"/>
        </w:rPr>
        <w:t>« </w:t>
      </w:r>
      <w:r>
        <w:rPr>
          <w:sz w:val="24"/>
          <w:szCs w:val="24"/>
          <w:rtl w:val="0"/>
          <w:lang w:val="fr-FR"/>
        </w:rPr>
        <w:t>serviteur</w:t>
      </w:r>
      <w:r>
        <w:rPr>
          <w:sz w:val="24"/>
          <w:szCs w:val="24"/>
          <w:rtl w:val="0"/>
          <w:lang w:val="it-IT"/>
        </w:rPr>
        <w:t xml:space="preserve"> » </w:t>
      </w:r>
      <w:r>
        <w:rPr>
          <w:sz w:val="24"/>
          <w:szCs w:val="24"/>
          <w:rtl w:val="0"/>
          <w:lang w:val="fr-FR"/>
        </w:rPr>
        <w:t>et d</w:t>
      </w:r>
      <w:r>
        <w:rPr>
          <w:sz w:val="24"/>
          <w:szCs w:val="24"/>
          <w:rtl w:val="0"/>
          <w:lang w:val="fr-FR"/>
        </w:rPr>
        <w:t>é</w:t>
      </w:r>
      <w:r>
        <w:rPr>
          <w:sz w:val="24"/>
          <w:szCs w:val="24"/>
          <w:rtl w:val="0"/>
          <w:lang w:val="fr-FR"/>
        </w:rPr>
        <w:t xml:space="preserve">crit </w:t>
      </w:r>
      <w:r>
        <w:rPr>
          <w:sz w:val="24"/>
          <w:szCs w:val="24"/>
          <w:rtl w:val="0"/>
          <w:lang w:val="fr-FR"/>
        </w:rPr>
        <w:t>é</w:t>
      </w:r>
      <w:r>
        <w:rPr>
          <w:sz w:val="24"/>
          <w:szCs w:val="24"/>
          <w:rtl w:val="0"/>
          <w:lang w:val="fr-FR"/>
        </w:rPr>
        <w:t>galement un bureau de direction dans l</w:t>
      </w:r>
      <w:r>
        <w:rPr>
          <w:sz w:val="24"/>
          <w:szCs w:val="24"/>
          <w:rtl w:val="0"/>
          <w:lang w:val="fr-FR"/>
        </w:rPr>
        <w:t>’é</w:t>
      </w:r>
      <w:r>
        <w:rPr>
          <w:sz w:val="24"/>
          <w:szCs w:val="24"/>
          <w:rtl w:val="0"/>
          <w:lang w:val="fr-FR"/>
        </w:rPr>
        <w:t>glise. 3</w:t>
      </w:r>
      <w:r>
        <w:rPr>
          <w:sz w:val="24"/>
          <w:szCs w:val="24"/>
          <w:rtl w:val="0"/>
          <w:lang w:val="fr-FR"/>
        </w:rPr>
        <w:t>.</w:t>
      </w:r>
      <w:r>
        <w:rPr>
          <w:sz w:val="24"/>
          <w:szCs w:val="24"/>
          <w:rtl w:val="0"/>
          <w:lang w:val="fr-FR"/>
        </w:rPr>
        <w:t>11 concernant les qualifications pour les diacres que nous lisons, les femmes aussi. Il y a une certaine ambigu</w:t>
      </w:r>
      <w:r>
        <w:rPr>
          <w:sz w:val="24"/>
          <w:szCs w:val="24"/>
          <w:rtl w:val="0"/>
          <w:lang w:val="nl-NL"/>
        </w:rPr>
        <w:t>ï</w:t>
      </w:r>
      <w:r>
        <w:rPr>
          <w:sz w:val="24"/>
          <w:szCs w:val="24"/>
          <w:rtl w:val="0"/>
        </w:rPr>
        <w:t>t</w:t>
      </w:r>
      <w:r>
        <w:rPr>
          <w:sz w:val="24"/>
          <w:szCs w:val="24"/>
          <w:rtl w:val="0"/>
          <w:lang w:val="fr-FR"/>
        </w:rPr>
        <w:t xml:space="preserve">é </w:t>
      </w:r>
      <w:r>
        <w:rPr>
          <w:sz w:val="24"/>
          <w:szCs w:val="24"/>
          <w:rtl w:val="0"/>
          <w:lang w:val="fr-FR"/>
        </w:rPr>
        <w:t>si elle se r</w:t>
      </w:r>
      <w:r>
        <w:rPr>
          <w:sz w:val="24"/>
          <w:szCs w:val="24"/>
          <w:rtl w:val="0"/>
          <w:lang w:val="fr-FR"/>
        </w:rPr>
        <w:t>é</w:t>
      </w:r>
      <w:r>
        <w:rPr>
          <w:sz w:val="24"/>
          <w:szCs w:val="24"/>
          <w:rtl w:val="0"/>
        </w:rPr>
        <w:t>f</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la femme d</w:t>
      </w:r>
      <w:r>
        <w:rPr>
          <w:sz w:val="24"/>
          <w:szCs w:val="24"/>
          <w:rtl w:val="1"/>
        </w:rPr>
        <w:t>’</w:t>
      </w:r>
      <w:r>
        <w:rPr>
          <w:sz w:val="24"/>
          <w:szCs w:val="24"/>
          <w:rtl w:val="0"/>
          <w:lang w:val="fr-FR"/>
        </w:rPr>
        <w:t>un diacre ou d</w:t>
      </w:r>
      <w:r>
        <w:rPr>
          <w:sz w:val="24"/>
          <w:szCs w:val="24"/>
          <w:rtl w:val="1"/>
        </w:rPr>
        <w:t>’</w:t>
      </w:r>
      <w:r>
        <w:rPr>
          <w:sz w:val="24"/>
          <w:szCs w:val="24"/>
          <w:rtl w:val="0"/>
          <w:lang w:val="fr-FR"/>
        </w:rPr>
        <w:t>une diaconesse, mais il n</w:t>
      </w:r>
      <w:r>
        <w:rPr>
          <w:sz w:val="24"/>
          <w:szCs w:val="24"/>
          <w:rtl w:val="1"/>
        </w:rPr>
        <w:t>’</w:t>
      </w:r>
      <w:r>
        <w:rPr>
          <w:sz w:val="24"/>
          <w:szCs w:val="24"/>
          <w:rtl w:val="0"/>
          <w:lang w:val="fr-FR"/>
        </w:rPr>
        <w:t>y a tout simplement aucune interdiction concernant les femmes dans d</w:t>
      </w:r>
      <w:r>
        <w:rPr>
          <w:sz w:val="24"/>
          <w:szCs w:val="24"/>
          <w:rtl w:val="1"/>
        </w:rPr>
        <w:t>’</w:t>
      </w:r>
      <w:r>
        <w:rPr>
          <w:sz w:val="24"/>
          <w:szCs w:val="24"/>
          <w:rtl w:val="0"/>
          <w:lang w:val="fr-FR"/>
        </w:rPr>
        <w:t>autres r</w:t>
      </w:r>
      <w:r>
        <w:rPr>
          <w:sz w:val="24"/>
          <w:szCs w:val="24"/>
          <w:rtl w:val="0"/>
        </w:rPr>
        <w:t>ô</w:t>
      </w:r>
      <w:r>
        <w:rPr>
          <w:sz w:val="24"/>
          <w:szCs w:val="24"/>
          <w:rtl w:val="0"/>
          <w:lang w:val="fr-FR"/>
        </w:rPr>
        <w:t>les de direction en dehors du pasteur.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 xml:space="preserve">Faites preuve de patience, surtout dans la nouvelle </w:t>
      </w:r>
      <w:r>
        <w:rPr>
          <w:sz w:val="24"/>
          <w:szCs w:val="24"/>
          <w:rtl w:val="0"/>
          <w:lang w:val="fr-FR"/>
        </w:rPr>
        <w:t>é</w:t>
      </w:r>
      <w:r>
        <w:rPr>
          <w:sz w:val="24"/>
          <w:szCs w:val="24"/>
          <w:rtl w:val="0"/>
          <w:lang w:val="fr-FR"/>
        </w:rPr>
        <w:t>glise. Ne soyez pas press</w:t>
      </w:r>
      <w:r>
        <w:rPr>
          <w:sz w:val="24"/>
          <w:szCs w:val="24"/>
          <w:rtl w:val="0"/>
          <w:lang w:val="fr-FR"/>
        </w:rPr>
        <w:t xml:space="preserve">é </w:t>
      </w:r>
      <w:r>
        <w:rPr>
          <w:sz w:val="24"/>
          <w:szCs w:val="24"/>
          <w:rtl w:val="0"/>
          <w:lang w:val="fr-FR"/>
        </w:rPr>
        <w:t>de conf</w:t>
      </w:r>
      <w:r>
        <w:rPr>
          <w:sz w:val="24"/>
          <w:szCs w:val="24"/>
          <w:rtl w:val="0"/>
          <w:lang w:val="fr-FR"/>
        </w:rPr>
        <w:t>é</w:t>
      </w:r>
      <w:r>
        <w:rPr>
          <w:sz w:val="24"/>
          <w:szCs w:val="24"/>
          <w:rtl w:val="0"/>
          <w:lang w:val="fr-FR"/>
        </w:rPr>
        <w:t>rer l</w:t>
      </w:r>
      <w:r>
        <w:rPr>
          <w:sz w:val="24"/>
          <w:szCs w:val="24"/>
          <w:rtl w:val="1"/>
        </w:rPr>
        <w:t>’</w:t>
      </w:r>
      <w:r>
        <w:rPr>
          <w:sz w:val="24"/>
          <w:szCs w:val="24"/>
          <w:rtl w:val="0"/>
          <w:lang w:val="it-IT"/>
        </w:rPr>
        <w:t>autorit</w:t>
      </w:r>
      <w:r>
        <w:rPr>
          <w:sz w:val="24"/>
          <w:szCs w:val="24"/>
          <w:rtl w:val="0"/>
          <w:lang w:val="fr-FR"/>
        </w:rPr>
        <w:t>é</w:t>
      </w:r>
      <w:r>
        <w:rPr>
          <w:sz w:val="24"/>
          <w:szCs w:val="24"/>
          <w:rtl w:val="0"/>
          <w:lang w:val="fr-FR"/>
        </w:rPr>
        <w:t xml:space="preserve">, surtout dans une </w:t>
      </w:r>
      <w:r>
        <w:rPr>
          <w:sz w:val="24"/>
          <w:szCs w:val="24"/>
          <w:rtl w:val="0"/>
          <w:lang w:val="fr-FR"/>
        </w:rPr>
        <w:t>im</w:t>
      </w:r>
      <w:r>
        <w:rPr>
          <w:sz w:val="24"/>
          <w:szCs w:val="24"/>
          <w:rtl w:val="0"/>
          <w:lang w:val="de-DE"/>
        </w:rPr>
        <w:t>plant</w:t>
      </w:r>
      <w:r>
        <w:rPr>
          <w:sz w:val="24"/>
          <w:szCs w:val="24"/>
          <w:rtl w:val="0"/>
          <w:lang w:val="fr-FR"/>
        </w:rPr>
        <w:t>ation</w:t>
      </w:r>
      <w:r>
        <w:rPr>
          <w:sz w:val="24"/>
          <w:szCs w:val="24"/>
          <w:rtl w:val="0"/>
        </w:rPr>
        <w:t xml:space="preserve"> d</w:t>
      </w:r>
      <w:r>
        <w:rPr>
          <w:sz w:val="24"/>
          <w:szCs w:val="24"/>
          <w:rtl w:val="0"/>
          <w:lang w:val="fr-FR"/>
        </w:rPr>
        <w:t>’é</w:t>
      </w:r>
      <w:r>
        <w:rPr>
          <w:sz w:val="24"/>
          <w:szCs w:val="24"/>
          <w:rtl w:val="0"/>
          <w:lang w:val="fr-FR"/>
        </w:rPr>
        <w:t xml:space="preserve">glise. Laissez les gens </w:t>
      </w:r>
      <w:r>
        <w:rPr>
          <w:sz w:val="24"/>
          <w:szCs w:val="24"/>
          <w:rtl w:val="0"/>
        </w:rPr>
        <w:t>ê</w:t>
      </w:r>
      <w:r>
        <w:rPr>
          <w:sz w:val="24"/>
          <w:szCs w:val="24"/>
          <w:rtl w:val="0"/>
          <w:lang w:val="fr-FR"/>
        </w:rPr>
        <w:t>tre prouv</w:t>
      </w:r>
      <w:r>
        <w:rPr>
          <w:sz w:val="24"/>
          <w:szCs w:val="24"/>
          <w:rtl w:val="0"/>
          <w:lang w:val="fr-FR"/>
        </w:rPr>
        <w:t>é</w:t>
      </w:r>
      <w:r>
        <w:rPr>
          <w:sz w:val="24"/>
          <w:szCs w:val="24"/>
          <w:rtl w:val="0"/>
          <w:lang w:val="fr-FR"/>
        </w:rPr>
        <w:t>s au fil du temps de sorte que vous comme le pasteur principal et d</w:t>
      </w:r>
      <w:r>
        <w:rPr>
          <w:sz w:val="24"/>
          <w:szCs w:val="24"/>
          <w:rtl w:val="1"/>
        </w:rPr>
        <w:t>’</w:t>
      </w:r>
      <w:r>
        <w:rPr>
          <w:sz w:val="24"/>
          <w:szCs w:val="24"/>
          <w:rtl w:val="0"/>
          <w:lang w:val="fr-FR"/>
        </w:rPr>
        <w:t xml:space="preserve">autres </w:t>
      </w:r>
      <w:r>
        <w:rPr>
          <w:sz w:val="24"/>
          <w:szCs w:val="24"/>
          <w:rtl w:val="0"/>
          <w:lang w:val="fr-FR"/>
        </w:rPr>
        <w:t>dirigeants</w:t>
      </w:r>
      <w:r>
        <w:rPr>
          <w:sz w:val="24"/>
          <w:szCs w:val="24"/>
          <w:rtl w:val="0"/>
          <w:lang w:val="fr-FR"/>
        </w:rPr>
        <w:t xml:space="preserve"> de noyau ont une occasion </w:t>
      </w:r>
      <w:r>
        <w:rPr>
          <w:sz w:val="24"/>
          <w:szCs w:val="24"/>
          <w:rtl w:val="0"/>
          <w:lang w:val="fr-FR"/>
        </w:rPr>
        <w:t>é</w:t>
      </w:r>
      <w:r>
        <w:rPr>
          <w:sz w:val="24"/>
          <w:szCs w:val="24"/>
          <w:rtl w:val="0"/>
          <w:lang w:val="fr-FR"/>
        </w:rPr>
        <w:t>tendue d</w:t>
      </w:r>
      <w:r>
        <w:rPr>
          <w:sz w:val="24"/>
          <w:szCs w:val="24"/>
          <w:rtl w:val="1"/>
        </w:rPr>
        <w:t>’</w:t>
      </w:r>
      <w:r>
        <w:rPr>
          <w:sz w:val="24"/>
          <w:szCs w:val="24"/>
          <w:rtl w:val="0"/>
          <w:lang w:val="fr-FR"/>
        </w:rPr>
        <w:t>observer le caract</w:t>
      </w:r>
      <w:r>
        <w:rPr>
          <w:sz w:val="24"/>
          <w:szCs w:val="24"/>
          <w:rtl w:val="0"/>
          <w:lang w:val="it-IT"/>
        </w:rPr>
        <w:t>è</w:t>
      </w:r>
      <w:r>
        <w:rPr>
          <w:sz w:val="24"/>
          <w:szCs w:val="24"/>
          <w:rtl w:val="0"/>
          <w:lang w:val="fr-FR"/>
        </w:rPr>
        <w:t>re d</w:t>
      </w:r>
      <w:r>
        <w:rPr>
          <w:sz w:val="24"/>
          <w:szCs w:val="24"/>
          <w:rtl w:val="1"/>
        </w:rPr>
        <w:t>’</w:t>
      </w:r>
      <w:r>
        <w:rPr>
          <w:sz w:val="24"/>
          <w:szCs w:val="24"/>
          <w:rtl w:val="0"/>
          <w:lang w:val="fr-FR"/>
        </w:rPr>
        <w:t>une personne, la maturit</w:t>
      </w:r>
      <w:r>
        <w:rPr>
          <w:sz w:val="24"/>
          <w:szCs w:val="24"/>
          <w:rtl w:val="0"/>
          <w:lang w:val="fr-FR"/>
        </w:rPr>
        <w:t xml:space="preserve">é </w:t>
      </w:r>
      <w:r>
        <w:rPr>
          <w:sz w:val="24"/>
          <w:szCs w:val="24"/>
          <w:rtl w:val="0"/>
          <w:lang w:val="fr-FR"/>
        </w:rPr>
        <w:t>spirituelle, et la capacit</w:t>
      </w:r>
      <w:r>
        <w:rPr>
          <w:sz w:val="24"/>
          <w:szCs w:val="24"/>
          <w:rtl w:val="0"/>
          <w:lang w:val="fr-FR"/>
        </w:rPr>
        <w:t xml:space="preserve">é </w:t>
      </w:r>
      <w:r>
        <w:rPr>
          <w:sz w:val="24"/>
          <w:szCs w:val="24"/>
          <w:rtl w:val="0"/>
          <w:lang w:val="fr-FR"/>
        </w:rPr>
        <w:t>de leadership. Les gens peuvent fonctionner en tant que chefs et assistants dans les minist</w:t>
      </w:r>
      <w:r>
        <w:rPr>
          <w:sz w:val="24"/>
          <w:szCs w:val="24"/>
          <w:rtl w:val="0"/>
          <w:lang w:val="it-IT"/>
        </w:rPr>
        <w:t>è</w:t>
      </w:r>
      <w:r>
        <w:rPr>
          <w:sz w:val="24"/>
          <w:szCs w:val="24"/>
          <w:rtl w:val="0"/>
          <w:lang w:val="fr-FR"/>
        </w:rPr>
        <w:t>res sans tenir le bureau de diacre ou d</w:t>
      </w:r>
      <w:r>
        <w:rPr>
          <w:sz w:val="24"/>
          <w:szCs w:val="24"/>
          <w:rtl w:val="1"/>
        </w:rPr>
        <w:t>’</w:t>
      </w:r>
      <w:r>
        <w:rPr>
          <w:sz w:val="24"/>
          <w:szCs w:val="24"/>
          <w:rtl w:val="0"/>
        </w:rPr>
        <w:t>a</w:t>
      </w:r>
      <w:r>
        <w:rPr>
          <w:sz w:val="24"/>
          <w:szCs w:val="24"/>
          <w:rtl w:val="0"/>
        </w:rPr>
        <w:t>î</w:t>
      </w:r>
      <w:r>
        <w:rPr>
          <w:sz w:val="24"/>
          <w:szCs w:val="24"/>
          <w:rtl w:val="0"/>
        </w:rPr>
        <w:t>n</w:t>
      </w:r>
      <w:r>
        <w:rPr>
          <w:sz w:val="24"/>
          <w:szCs w:val="24"/>
          <w:rtl w:val="0"/>
          <w:lang w:val="fr-FR"/>
        </w:rPr>
        <w:t>é</w:t>
      </w:r>
      <w:r>
        <w:rPr>
          <w:sz w:val="24"/>
          <w:szCs w:val="24"/>
          <w:rtl w:val="0"/>
          <w:lang w:val="fr-FR"/>
        </w:rPr>
        <w:t>. Une fois qu</w:t>
      </w:r>
      <w:r>
        <w:rPr>
          <w:sz w:val="24"/>
          <w:szCs w:val="24"/>
          <w:rtl w:val="1"/>
        </w:rPr>
        <w:t>’</w:t>
      </w:r>
      <w:r>
        <w:rPr>
          <w:sz w:val="24"/>
          <w:szCs w:val="24"/>
          <w:rtl w:val="0"/>
          <w:lang w:val="fr-FR"/>
        </w:rPr>
        <w:t xml:space="preserve">une personne est choisie pour le poste, elle fera partie de votre </w:t>
      </w:r>
      <w:r>
        <w:rPr>
          <w:sz w:val="24"/>
          <w:szCs w:val="24"/>
          <w:rtl w:val="0"/>
          <w:lang w:val="fr-FR"/>
        </w:rPr>
        <w:t>é</w:t>
      </w:r>
      <w:r>
        <w:rPr>
          <w:sz w:val="24"/>
          <w:szCs w:val="24"/>
          <w:rtl w:val="0"/>
          <w:lang w:val="fr-FR"/>
        </w:rPr>
        <w:t>quipe. Malheureusement, vous pouvez d</w:t>
      </w:r>
      <w:r>
        <w:rPr>
          <w:sz w:val="24"/>
          <w:szCs w:val="24"/>
          <w:rtl w:val="0"/>
          <w:lang w:val="fr-FR"/>
        </w:rPr>
        <w:t>é</w:t>
      </w:r>
      <w:r>
        <w:rPr>
          <w:sz w:val="24"/>
          <w:szCs w:val="24"/>
          <w:rtl w:val="0"/>
          <w:lang w:val="fr-FR"/>
        </w:rPr>
        <w:t>couvrir qu</w:t>
      </w:r>
      <w:r>
        <w:rPr>
          <w:sz w:val="24"/>
          <w:szCs w:val="24"/>
          <w:rtl w:val="1"/>
        </w:rPr>
        <w:t>’</w:t>
      </w:r>
      <w:r>
        <w:rPr>
          <w:sz w:val="24"/>
          <w:szCs w:val="24"/>
          <w:rtl w:val="0"/>
          <w:lang w:val="fr-FR"/>
        </w:rPr>
        <w:t xml:space="preserve">ils </w:t>
      </w:r>
      <w:r>
        <w:rPr>
          <w:sz w:val="24"/>
          <w:szCs w:val="24"/>
          <w:rtl w:val="0"/>
          <w:lang w:val="fr-FR"/>
        </w:rPr>
        <w:t>é</w:t>
      </w:r>
      <w:r>
        <w:rPr>
          <w:sz w:val="24"/>
          <w:szCs w:val="24"/>
          <w:rtl w:val="0"/>
          <w:lang w:val="fr-FR"/>
        </w:rPr>
        <w:t>taient capables d</w:t>
      </w:r>
      <w:r>
        <w:rPr>
          <w:sz w:val="24"/>
          <w:szCs w:val="24"/>
          <w:rtl w:val="0"/>
          <w:lang w:val="fr-FR"/>
        </w:rPr>
        <w:t>’ê</w:t>
      </w:r>
      <w:r>
        <w:rPr>
          <w:sz w:val="24"/>
          <w:szCs w:val="24"/>
          <w:rtl w:val="0"/>
          <w:lang w:val="fr-FR"/>
        </w:rPr>
        <w:t>tre un diacre quand la taille de l</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lang w:val="fr-FR"/>
        </w:rPr>
        <w:t>tait de 100 personnes, mais manquent de comp</w:t>
      </w:r>
      <w:r>
        <w:rPr>
          <w:sz w:val="24"/>
          <w:szCs w:val="24"/>
          <w:rtl w:val="0"/>
          <w:lang w:val="fr-FR"/>
        </w:rPr>
        <w:t>é</w:t>
      </w:r>
      <w:r>
        <w:rPr>
          <w:sz w:val="24"/>
          <w:szCs w:val="24"/>
          <w:rtl w:val="0"/>
          <w:lang w:val="fr-FR"/>
        </w:rPr>
        <w:t xml:space="preserve">tences en leadership pour </w:t>
      </w:r>
      <w:r>
        <w:rPr>
          <w:sz w:val="24"/>
          <w:szCs w:val="24"/>
          <w:rtl w:val="0"/>
        </w:rPr>
        <w:t>ê</w:t>
      </w:r>
      <w:r>
        <w:rPr>
          <w:sz w:val="24"/>
          <w:szCs w:val="24"/>
          <w:rtl w:val="0"/>
          <w:lang w:val="fr-FR"/>
        </w:rPr>
        <w:t>tre efficace lorsque l</w:t>
      </w:r>
      <w:r>
        <w:rPr>
          <w:sz w:val="24"/>
          <w:szCs w:val="24"/>
          <w:rtl w:val="0"/>
          <w:lang w:val="fr-FR"/>
        </w:rPr>
        <w:t>’é</w:t>
      </w:r>
      <w:r>
        <w:rPr>
          <w:sz w:val="24"/>
          <w:szCs w:val="24"/>
          <w:rtl w:val="0"/>
          <w:lang w:val="fr-FR"/>
        </w:rPr>
        <w:t>glise est de 200. Tenez compte de l</w:t>
      </w:r>
      <w:r>
        <w:rPr>
          <w:sz w:val="24"/>
          <w:szCs w:val="24"/>
          <w:rtl w:val="1"/>
        </w:rPr>
        <w:t>’</w:t>
      </w:r>
      <w:r>
        <w:rPr>
          <w:sz w:val="24"/>
          <w:szCs w:val="24"/>
          <w:rtl w:val="0"/>
          <w:lang w:val="fr-FR"/>
        </w:rPr>
        <w:t>avertissement de ne pas poser les mains soudainement (1Tim. 5</w:t>
      </w:r>
      <w:r>
        <w:rPr>
          <w:sz w:val="24"/>
          <w:szCs w:val="24"/>
          <w:rtl w:val="0"/>
          <w:lang w:val="fr-FR"/>
        </w:rPr>
        <w:t>.</w:t>
      </w:r>
      <w:r>
        <w:rPr>
          <w:sz w:val="24"/>
          <w:szCs w:val="24"/>
          <w:rtl w:val="0"/>
        </w:rPr>
        <w:t>22).</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16. </w:t>
      </w:r>
      <w:r>
        <w:rPr>
          <w:b w:val="1"/>
          <w:bCs w:val="1"/>
          <w:sz w:val="28"/>
          <w:szCs w:val="28"/>
          <w:rtl w:val="0"/>
          <w:lang w:val="fr-FR"/>
        </w:rPr>
        <w:t>Statuts et r</w:t>
      </w:r>
      <w:r>
        <w:rPr>
          <w:b w:val="1"/>
          <w:bCs w:val="1"/>
          <w:sz w:val="28"/>
          <w:szCs w:val="28"/>
          <w:rtl w:val="0"/>
          <w:lang w:val="it-IT"/>
        </w:rPr>
        <w:t>è</w:t>
      </w:r>
      <w:r>
        <w:rPr>
          <w:b w:val="1"/>
          <w:bCs w:val="1"/>
          <w:sz w:val="28"/>
          <w:szCs w:val="28"/>
          <w:rtl w:val="0"/>
          <w:lang w:val="fr-FR"/>
        </w:rPr>
        <w:t>glements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w:t>
      </w:r>
      <w:r>
        <w:rPr>
          <w:sz w:val="24"/>
          <w:szCs w:val="24"/>
          <w:rtl w:val="0"/>
        </w:rPr>
        <w:t xml:space="preserve"> N</w:t>
      </w:r>
      <w:r>
        <w:rPr>
          <w:sz w:val="24"/>
          <w:szCs w:val="24"/>
          <w:rtl w:val="1"/>
        </w:rPr>
        <w:t>’</w:t>
      </w:r>
      <w:r>
        <w:rPr>
          <w:sz w:val="24"/>
          <w:szCs w:val="24"/>
          <w:rtl w:val="0"/>
          <w:lang w:val="fr-FR"/>
        </w:rPr>
        <w:t>oubliez pas que si une situation survient, vous serez li</w:t>
      </w:r>
      <w:r>
        <w:rPr>
          <w:sz w:val="24"/>
          <w:szCs w:val="24"/>
          <w:rtl w:val="0"/>
          <w:lang w:val="fr-FR"/>
        </w:rPr>
        <w:t xml:space="preserve">é </w:t>
      </w:r>
      <w:r>
        <w:rPr>
          <w:sz w:val="24"/>
          <w:szCs w:val="24"/>
          <w:rtl w:val="0"/>
          <w:lang w:val="fr-FR"/>
        </w:rPr>
        <w:t xml:space="preserve">par les processus que vous avez </w:t>
      </w:r>
      <w:r>
        <w:rPr>
          <w:sz w:val="24"/>
          <w:szCs w:val="24"/>
          <w:rtl w:val="0"/>
          <w:lang w:val="fr-FR"/>
        </w:rPr>
        <w:t>é</w:t>
      </w:r>
      <w:r>
        <w:rPr>
          <w:sz w:val="24"/>
          <w:szCs w:val="24"/>
          <w:rtl w:val="0"/>
          <w:lang w:val="fr-FR"/>
        </w:rPr>
        <w:t>tablis dans vos statuts et r</w:t>
      </w:r>
      <w:r>
        <w:rPr>
          <w:sz w:val="24"/>
          <w:szCs w:val="24"/>
          <w:rtl w:val="0"/>
          <w:lang w:val="it-IT"/>
        </w:rPr>
        <w:t>è</w:t>
      </w:r>
      <w:r>
        <w:rPr>
          <w:sz w:val="24"/>
          <w:szCs w:val="24"/>
          <w:rtl w:val="0"/>
          <w:lang w:val="fr-FR"/>
        </w:rPr>
        <w:t>glements. La r</w:t>
      </w:r>
      <w:r>
        <w:rPr>
          <w:sz w:val="24"/>
          <w:szCs w:val="24"/>
          <w:rtl w:val="0"/>
          <w:lang w:val="it-IT"/>
        </w:rPr>
        <w:t>è</w:t>
      </w:r>
      <w:r>
        <w:rPr>
          <w:sz w:val="24"/>
          <w:szCs w:val="24"/>
          <w:rtl w:val="0"/>
          <w:lang w:val="fr-FR"/>
        </w:rPr>
        <w:t>gle de base</w:t>
      </w:r>
      <w:r>
        <w:rPr>
          <w:sz w:val="24"/>
          <w:szCs w:val="24"/>
          <w:rtl w:val="0"/>
        </w:rPr>
        <w:t> </w:t>
      </w:r>
      <w:r>
        <w:rPr>
          <w:sz w:val="24"/>
          <w:szCs w:val="24"/>
          <w:rtl w:val="0"/>
          <w:lang w:val="fr-FR"/>
        </w:rPr>
        <w:t>: garder simple, flexible et viable [exemples de r</w:t>
      </w:r>
      <w:r>
        <w:rPr>
          <w:sz w:val="24"/>
          <w:szCs w:val="24"/>
          <w:rtl w:val="0"/>
          <w:lang w:val="it-IT"/>
        </w:rPr>
        <w:t>è</w:t>
      </w:r>
      <w:r>
        <w:rPr>
          <w:sz w:val="24"/>
          <w:szCs w:val="24"/>
          <w:rtl w:val="0"/>
          <w:lang w:val="fr-FR"/>
        </w:rPr>
        <w:t>glements et d</w:t>
      </w:r>
      <w:r>
        <w:rPr>
          <w:sz w:val="24"/>
          <w:szCs w:val="24"/>
          <w:rtl w:val="1"/>
        </w:rPr>
        <w:t>’</w:t>
      </w:r>
      <w:r>
        <w:rPr>
          <w:sz w:val="24"/>
          <w:szCs w:val="24"/>
          <w:rtl w:val="0"/>
          <w:lang w:val="fr-FR"/>
        </w:rPr>
        <w:t>articles disponibles pour les planteurs d</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Questions de responsabilit</w:t>
      </w:r>
      <w:r>
        <w:rPr>
          <w:b w:val="1"/>
          <w:bCs w:val="1"/>
          <w:sz w:val="24"/>
          <w:szCs w:val="24"/>
          <w:rtl w:val="0"/>
        </w:rPr>
        <w:t>é </w:t>
      </w:r>
      <w:r>
        <w:rPr>
          <w:b w:val="1"/>
          <w:bCs w:val="1"/>
          <w:sz w:val="24"/>
          <w:szCs w:val="24"/>
          <w:rtl w:val="0"/>
        </w:rPr>
        <w:t>:</w:t>
      </w:r>
      <w:r>
        <w:rPr>
          <w:sz w:val="24"/>
          <w:szCs w:val="24"/>
          <w:rtl w:val="0"/>
          <w:lang w:val="fr-FR"/>
        </w:rPr>
        <w:t xml:space="preserve"> Les dirigeants de l</w:t>
      </w:r>
      <w:r>
        <w:rPr>
          <w:sz w:val="24"/>
          <w:szCs w:val="24"/>
          <w:rtl w:val="0"/>
          <w:lang w:val="fr-FR"/>
        </w:rPr>
        <w:t>’é</w:t>
      </w:r>
      <w:r>
        <w:rPr>
          <w:sz w:val="24"/>
          <w:szCs w:val="24"/>
          <w:rtl w:val="0"/>
          <w:lang w:val="fr-FR"/>
        </w:rPr>
        <w:t xml:space="preserve">glise peuvent </w:t>
      </w:r>
      <w:r>
        <w:rPr>
          <w:sz w:val="24"/>
          <w:szCs w:val="24"/>
          <w:rtl w:val="0"/>
        </w:rPr>
        <w:t>ê</w:t>
      </w:r>
      <w:r>
        <w:rPr>
          <w:sz w:val="24"/>
          <w:szCs w:val="24"/>
          <w:rtl w:val="0"/>
          <w:lang w:val="fr-FR"/>
        </w:rPr>
        <w:t>tre tenus personnellement responsables des actions de l</w:t>
      </w:r>
      <w:r>
        <w:rPr>
          <w:sz w:val="24"/>
          <w:szCs w:val="24"/>
          <w:rtl w:val="0"/>
          <w:lang w:val="fr-FR"/>
        </w:rPr>
        <w:t>’é</w:t>
      </w:r>
      <w:r>
        <w:rPr>
          <w:sz w:val="24"/>
          <w:szCs w:val="24"/>
          <w:rtl w:val="0"/>
          <w:lang w:val="fr-FR"/>
        </w:rPr>
        <w:t>glise, sauf si une soci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 xml:space="preserve">valide existe. Dans le cas des </w:t>
      </w:r>
      <w:r>
        <w:rPr>
          <w:sz w:val="24"/>
          <w:szCs w:val="24"/>
          <w:rtl w:val="0"/>
          <w:lang w:val="fr-FR"/>
        </w:rPr>
        <w:t>é</w:t>
      </w:r>
      <w:r>
        <w:rPr>
          <w:sz w:val="24"/>
          <w:szCs w:val="24"/>
          <w:rtl w:val="0"/>
          <w:lang w:val="fr-FR"/>
        </w:rPr>
        <w:t xml:space="preserve">glises, vous </w:t>
      </w:r>
      <w:r>
        <w:rPr>
          <w:sz w:val="24"/>
          <w:szCs w:val="24"/>
          <w:rtl w:val="0"/>
        </w:rPr>
        <w:t>ê</w:t>
      </w:r>
      <w:r>
        <w:rPr>
          <w:sz w:val="24"/>
          <w:szCs w:val="24"/>
          <w:rtl w:val="0"/>
          <w:lang w:val="fr-FR"/>
        </w:rPr>
        <w:t xml:space="preserve">tes reconnu comme un organisme religieux </w:t>
      </w:r>
      <w:r>
        <w:rPr>
          <w:sz w:val="24"/>
          <w:szCs w:val="24"/>
          <w:rtl w:val="0"/>
        </w:rPr>
        <w:t xml:space="preserve">à </w:t>
      </w:r>
      <w:r>
        <w:rPr>
          <w:sz w:val="24"/>
          <w:szCs w:val="24"/>
          <w:rtl w:val="0"/>
          <w:lang w:val="fr-FR"/>
        </w:rPr>
        <w:t>but non lucratif par votre nature m</w:t>
      </w:r>
      <w:r>
        <w:rPr>
          <w:sz w:val="24"/>
          <w:szCs w:val="24"/>
          <w:rtl w:val="0"/>
        </w:rPr>
        <w:t>ê</w:t>
      </w:r>
      <w:r>
        <w:rPr>
          <w:sz w:val="24"/>
          <w:szCs w:val="24"/>
          <w:rtl w:val="0"/>
          <w:lang w:val="fr-FR"/>
        </w:rPr>
        <w:t>me, mais vous devez d</w:t>
      </w:r>
      <w:r>
        <w:rPr>
          <w:sz w:val="24"/>
          <w:szCs w:val="24"/>
          <w:rtl w:val="0"/>
          <w:lang w:val="fr-FR"/>
        </w:rPr>
        <w:t>é</w:t>
      </w:r>
      <w:r>
        <w:rPr>
          <w:sz w:val="24"/>
          <w:szCs w:val="24"/>
          <w:rtl w:val="0"/>
          <w:lang w:val="fr-FR"/>
        </w:rPr>
        <w:t>poser des statuts constitutifs aupr</w:t>
      </w:r>
      <w:r>
        <w:rPr>
          <w:sz w:val="24"/>
          <w:szCs w:val="24"/>
          <w:rtl w:val="0"/>
          <w:lang w:val="it-IT"/>
        </w:rPr>
        <w:t>è</w:t>
      </w:r>
      <w:r>
        <w:rPr>
          <w:sz w:val="24"/>
          <w:szCs w:val="24"/>
          <w:rtl w:val="0"/>
          <w:lang w:val="fr-FR"/>
        </w:rPr>
        <w:t>s du secr</w:t>
      </w:r>
      <w:r>
        <w:rPr>
          <w:sz w:val="24"/>
          <w:szCs w:val="24"/>
          <w:rtl w:val="0"/>
          <w:lang w:val="fr-FR"/>
        </w:rPr>
        <w:t>é</w:t>
      </w:r>
      <w:r>
        <w:rPr>
          <w:sz w:val="24"/>
          <w:szCs w:val="24"/>
          <w:rtl w:val="0"/>
          <w:lang w:val="fr-FR"/>
        </w:rPr>
        <w:t>taire d</w:t>
      </w:r>
      <w:r>
        <w:rPr>
          <w:sz w:val="24"/>
          <w:szCs w:val="24"/>
          <w:rtl w:val="0"/>
          <w:lang w:val="fr-FR"/>
        </w:rPr>
        <w:t>’É</w:t>
      </w:r>
      <w:r>
        <w:rPr>
          <w:sz w:val="24"/>
          <w:szCs w:val="24"/>
          <w:rtl w:val="0"/>
          <w:lang w:val="fr-FR"/>
        </w:rPr>
        <w:t>tat et des r</w:t>
      </w:r>
      <w:r>
        <w:rPr>
          <w:sz w:val="24"/>
          <w:szCs w:val="24"/>
          <w:rtl w:val="0"/>
          <w:lang w:val="it-IT"/>
        </w:rPr>
        <w:t>è</w:t>
      </w:r>
      <w:r>
        <w:rPr>
          <w:sz w:val="24"/>
          <w:szCs w:val="24"/>
          <w:rtl w:val="0"/>
          <w:lang w:val="fr-FR"/>
        </w:rPr>
        <w:t xml:space="preserve">glements administratifs pour </w:t>
      </w:r>
      <w:r>
        <w:rPr>
          <w:sz w:val="24"/>
          <w:szCs w:val="24"/>
          <w:rtl w:val="0"/>
        </w:rPr>
        <w:t>ê</w:t>
      </w:r>
      <w:r>
        <w:rPr>
          <w:sz w:val="24"/>
          <w:szCs w:val="24"/>
          <w:rtl w:val="0"/>
          <w:lang w:val="fr-FR"/>
        </w:rPr>
        <w:t>tre reconnu et approuv</w:t>
      </w:r>
      <w:r>
        <w:rPr>
          <w:sz w:val="24"/>
          <w:szCs w:val="24"/>
          <w:rtl w:val="0"/>
          <w:lang w:val="fr-FR"/>
        </w:rPr>
        <w:t>é</w:t>
      </w:r>
      <w:r>
        <w:rPr>
          <w:sz w:val="24"/>
          <w:szCs w:val="24"/>
          <w:rtl w:val="0"/>
          <w:lang w:val="fr-FR"/>
        </w:rPr>
        <w:t>. Je sugg</w:t>
      </w:r>
      <w:r>
        <w:rPr>
          <w:sz w:val="24"/>
          <w:szCs w:val="24"/>
          <w:rtl w:val="0"/>
          <w:lang w:val="it-IT"/>
        </w:rPr>
        <w:t>è</w:t>
      </w:r>
      <w:r>
        <w:rPr>
          <w:sz w:val="24"/>
          <w:szCs w:val="24"/>
          <w:rtl w:val="0"/>
          <w:lang w:val="fr-FR"/>
        </w:rPr>
        <w:t>re de d</w:t>
      </w:r>
      <w:r>
        <w:rPr>
          <w:sz w:val="24"/>
          <w:szCs w:val="24"/>
          <w:rtl w:val="0"/>
          <w:lang w:val="fr-FR"/>
        </w:rPr>
        <w:t>é</w:t>
      </w:r>
      <w:r>
        <w:rPr>
          <w:sz w:val="24"/>
          <w:szCs w:val="24"/>
          <w:rtl w:val="0"/>
          <w:lang w:val="fr-FR"/>
        </w:rPr>
        <w:t>poser avant tout service de lancement.</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Vous n</w:t>
      </w:r>
      <w:r>
        <w:rPr>
          <w:b w:val="1"/>
          <w:bCs w:val="1"/>
          <w:sz w:val="24"/>
          <w:szCs w:val="24"/>
          <w:rtl w:val="1"/>
        </w:rPr>
        <w:t>’</w:t>
      </w:r>
      <w:r>
        <w:rPr>
          <w:b w:val="1"/>
          <w:bCs w:val="1"/>
          <w:sz w:val="24"/>
          <w:szCs w:val="24"/>
          <w:rtl w:val="0"/>
          <w:lang w:val="fr-FR"/>
        </w:rPr>
        <w:t>avez pas besoin d</w:t>
      </w:r>
      <w:r>
        <w:rPr>
          <w:b w:val="1"/>
          <w:bCs w:val="1"/>
          <w:sz w:val="24"/>
          <w:szCs w:val="24"/>
          <w:rtl w:val="1"/>
        </w:rPr>
        <w:t>’</w:t>
      </w:r>
      <w:r>
        <w:rPr>
          <w:b w:val="1"/>
          <w:bCs w:val="1"/>
          <w:sz w:val="24"/>
          <w:szCs w:val="24"/>
          <w:rtl w:val="0"/>
        </w:rPr>
        <w:t>un avocat</w:t>
      </w:r>
      <w:r>
        <w:rPr>
          <w:b w:val="1"/>
          <w:bCs w:val="1"/>
          <w:sz w:val="24"/>
          <w:szCs w:val="24"/>
          <w:rtl w:val="0"/>
        </w:rPr>
        <w:t> </w:t>
      </w:r>
      <w:r>
        <w:rPr>
          <w:b w:val="1"/>
          <w:bCs w:val="1"/>
          <w:sz w:val="24"/>
          <w:szCs w:val="24"/>
          <w:rtl w:val="0"/>
        </w:rPr>
        <w:t>:</w:t>
      </w:r>
      <w:r>
        <w:rPr>
          <w:sz w:val="24"/>
          <w:szCs w:val="24"/>
          <w:rtl w:val="0"/>
          <w:lang w:val="fr-FR"/>
        </w:rPr>
        <w:t xml:space="preserve"> Bien s</w:t>
      </w:r>
      <w:r>
        <w:rPr>
          <w:sz w:val="24"/>
          <w:szCs w:val="24"/>
          <w:rtl w:val="0"/>
          <w:lang w:val="fr-FR"/>
        </w:rPr>
        <w:t>û</w:t>
      </w:r>
      <w:r>
        <w:rPr>
          <w:sz w:val="24"/>
          <w:szCs w:val="24"/>
          <w:rtl w:val="0"/>
          <w:lang w:val="fr-FR"/>
        </w:rPr>
        <w:t xml:space="preserve">r, il serait sage et prudent de retenir un avocat de nombreuses nouvelles </w:t>
      </w:r>
      <w:r>
        <w:rPr>
          <w:sz w:val="24"/>
          <w:szCs w:val="24"/>
          <w:rtl w:val="0"/>
          <w:lang w:val="fr-FR"/>
        </w:rPr>
        <w:t>é</w:t>
      </w:r>
      <w:r>
        <w:rPr>
          <w:sz w:val="24"/>
          <w:szCs w:val="24"/>
          <w:rtl w:val="0"/>
          <w:lang w:val="fr-FR"/>
        </w:rPr>
        <w:t>glises ne peuvent pas se permettre le co</w:t>
      </w:r>
      <w:r>
        <w:rPr>
          <w:sz w:val="24"/>
          <w:szCs w:val="24"/>
          <w:rtl w:val="0"/>
          <w:lang w:val="fr-FR"/>
        </w:rPr>
        <w:t>û</w:t>
      </w:r>
      <w:r>
        <w:rPr>
          <w:sz w:val="24"/>
          <w:szCs w:val="24"/>
          <w:rtl w:val="0"/>
          <w:lang w:val="fr-FR"/>
        </w:rPr>
        <w:t>t ou n</w:t>
      </w:r>
      <w:r>
        <w:rPr>
          <w:sz w:val="24"/>
          <w:szCs w:val="24"/>
          <w:rtl w:val="1"/>
        </w:rPr>
        <w:t>’</w:t>
      </w:r>
      <w:r>
        <w:rPr>
          <w:sz w:val="24"/>
          <w:szCs w:val="24"/>
          <w:rtl w:val="0"/>
          <w:lang w:val="fr-FR"/>
        </w:rPr>
        <w:t>ont pas quelqu</w:t>
      </w:r>
      <w:r>
        <w:rPr>
          <w:sz w:val="24"/>
          <w:szCs w:val="24"/>
          <w:rtl w:val="1"/>
        </w:rPr>
        <w:t>’</w:t>
      </w:r>
      <w:r>
        <w:rPr>
          <w:sz w:val="24"/>
          <w:szCs w:val="24"/>
          <w:rtl w:val="0"/>
          <w:lang w:val="fr-FR"/>
        </w:rPr>
        <w:t>un disponible pour conseiller. La bonne nouvelle est que vous n</w:t>
      </w:r>
      <w:r>
        <w:rPr>
          <w:sz w:val="24"/>
          <w:szCs w:val="24"/>
          <w:rtl w:val="1"/>
        </w:rPr>
        <w:t>’</w:t>
      </w:r>
      <w:r>
        <w:rPr>
          <w:sz w:val="24"/>
          <w:szCs w:val="24"/>
          <w:rtl w:val="0"/>
          <w:lang w:val="fr-FR"/>
        </w:rPr>
        <w:t>avez pas besoin d</w:t>
      </w:r>
      <w:r>
        <w:rPr>
          <w:sz w:val="24"/>
          <w:szCs w:val="24"/>
          <w:rtl w:val="1"/>
        </w:rPr>
        <w:t>’</w:t>
      </w:r>
      <w:r>
        <w:rPr>
          <w:sz w:val="24"/>
          <w:szCs w:val="24"/>
          <w:rtl w:val="0"/>
          <w:lang w:val="fr-FR"/>
        </w:rPr>
        <w:t>un avocat. Les instructions de d</w:t>
      </w:r>
      <w:r>
        <w:rPr>
          <w:sz w:val="24"/>
          <w:szCs w:val="24"/>
          <w:rtl w:val="0"/>
          <w:lang w:val="fr-FR"/>
        </w:rPr>
        <w:t>é</w:t>
      </w:r>
      <w:r>
        <w:rPr>
          <w:sz w:val="24"/>
          <w:szCs w:val="24"/>
          <w:rtl w:val="0"/>
        </w:rPr>
        <w:t>p</w:t>
      </w:r>
      <w:r>
        <w:rPr>
          <w:sz w:val="24"/>
          <w:szCs w:val="24"/>
          <w:rtl w:val="0"/>
        </w:rPr>
        <w:t>ô</w:t>
      </w:r>
      <w:r>
        <w:rPr>
          <w:sz w:val="24"/>
          <w:szCs w:val="24"/>
          <w:rtl w:val="0"/>
          <w:lang w:val="fr-FR"/>
        </w:rPr>
        <w:t xml:space="preserve">t dans la plupart des juridictions sont relativement simples. Les documents doivent </w:t>
      </w:r>
      <w:r>
        <w:rPr>
          <w:sz w:val="24"/>
          <w:szCs w:val="24"/>
          <w:rtl w:val="0"/>
        </w:rPr>
        <w:t>ê</w:t>
      </w:r>
      <w:r>
        <w:rPr>
          <w:sz w:val="24"/>
          <w:szCs w:val="24"/>
          <w:rtl w:val="0"/>
          <w:lang w:val="fr-FR"/>
        </w:rPr>
        <w:t>tre personnalis</w:t>
      </w:r>
      <w:r>
        <w:rPr>
          <w:sz w:val="24"/>
          <w:szCs w:val="24"/>
          <w:rtl w:val="0"/>
          <w:lang w:val="fr-FR"/>
        </w:rPr>
        <w:t>é</w:t>
      </w:r>
      <w:r>
        <w:rPr>
          <w:sz w:val="24"/>
          <w:szCs w:val="24"/>
          <w:rtl w:val="0"/>
          <w:lang w:val="fr-FR"/>
        </w:rPr>
        <w:t xml:space="preserve">s pour votre </w:t>
      </w:r>
      <w:r>
        <w:rPr>
          <w:sz w:val="24"/>
          <w:szCs w:val="24"/>
          <w:rtl w:val="0"/>
          <w:lang w:val="fr-FR"/>
        </w:rPr>
        <w:t>é</w:t>
      </w:r>
      <w:r>
        <w:rPr>
          <w:sz w:val="24"/>
          <w:szCs w:val="24"/>
          <w:rtl w:val="0"/>
          <w:lang w:val="fr-FR"/>
        </w:rPr>
        <w:t>glise et ensuite soumis selon les instructions avec les frais appropri</w:t>
      </w:r>
      <w:r>
        <w:rPr>
          <w:sz w:val="24"/>
          <w:szCs w:val="24"/>
          <w:rtl w:val="0"/>
          <w:lang w:val="fr-FR"/>
        </w:rPr>
        <w:t>é</w:t>
      </w:r>
      <w:r>
        <w:rPr>
          <w:sz w:val="24"/>
          <w:szCs w:val="24"/>
          <w:rtl w:val="0"/>
          <w:lang w:val="pt-PT"/>
        </w:rPr>
        <w:t>s.</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en-US"/>
        </w:rPr>
        <w:t>Articles</w:t>
      </w:r>
      <w:r>
        <w:rPr>
          <w:b w:val="1"/>
          <w:bCs w:val="1"/>
          <w:sz w:val="24"/>
          <w:szCs w:val="24"/>
          <w:rtl w:val="0"/>
        </w:rPr>
        <w:t> </w:t>
      </w:r>
      <w:r>
        <w:rPr>
          <w:b w:val="1"/>
          <w:bCs w:val="1"/>
          <w:sz w:val="24"/>
          <w:szCs w:val="24"/>
          <w:rtl w:val="0"/>
        </w:rPr>
        <w:t xml:space="preserve">: </w:t>
      </w:r>
      <w:r>
        <w:rPr>
          <w:sz w:val="24"/>
          <w:szCs w:val="24"/>
          <w:rtl w:val="0"/>
          <w:lang w:val="fr-FR"/>
        </w:rPr>
        <w:t>Les statuts constitutifs sont un court document qui contient le nom de l</w:t>
      </w:r>
      <w:r>
        <w:rPr>
          <w:sz w:val="24"/>
          <w:szCs w:val="24"/>
          <w:rtl w:val="0"/>
          <w:lang w:val="fr-FR"/>
        </w:rPr>
        <w:t>’é</w:t>
      </w:r>
      <w:r>
        <w:rPr>
          <w:sz w:val="24"/>
          <w:szCs w:val="24"/>
          <w:rtl w:val="0"/>
          <w:lang w:val="fr-FR"/>
        </w:rPr>
        <w:t>glise, l</w:t>
      </w:r>
      <w:r>
        <w:rPr>
          <w:sz w:val="24"/>
          <w:szCs w:val="24"/>
          <w:rtl w:val="1"/>
        </w:rPr>
        <w:t>’</w:t>
      </w:r>
      <w:r>
        <w:rPr>
          <w:sz w:val="24"/>
          <w:szCs w:val="24"/>
          <w:rtl w:val="0"/>
          <w:lang w:val="fr-FR"/>
        </w:rPr>
        <w:t>adresse, la dur</w:t>
      </w:r>
      <w:r>
        <w:rPr>
          <w:sz w:val="24"/>
          <w:szCs w:val="24"/>
          <w:rtl w:val="0"/>
          <w:lang w:val="fr-FR"/>
        </w:rPr>
        <w:t>é</w:t>
      </w:r>
      <w:r>
        <w:rPr>
          <w:sz w:val="24"/>
          <w:szCs w:val="24"/>
          <w:rtl w:val="0"/>
          <w:lang w:val="fr-FR"/>
        </w:rPr>
        <w:t>e, le conseil d</w:t>
      </w:r>
      <w:r>
        <w:rPr>
          <w:sz w:val="24"/>
          <w:szCs w:val="24"/>
          <w:rtl w:val="1"/>
        </w:rPr>
        <w:t>’</w:t>
      </w:r>
      <w:r>
        <w:rPr>
          <w:sz w:val="24"/>
          <w:szCs w:val="24"/>
          <w:rtl w:val="0"/>
          <w:lang w:val="fr-FR"/>
        </w:rPr>
        <w:t>administration initial, et l</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des objectifs. Les statuts constitutifs sont appel</w:t>
      </w:r>
      <w:r>
        <w:rPr>
          <w:sz w:val="24"/>
          <w:szCs w:val="24"/>
          <w:rtl w:val="0"/>
          <w:lang w:val="fr-FR"/>
        </w:rPr>
        <w:t>é</w:t>
      </w:r>
      <w:r>
        <w:rPr>
          <w:sz w:val="24"/>
          <w:szCs w:val="24"/>
          <w:rtl w:val="0"/>
          <w:lang w:val="fr-FR"/>
        </w:rPr>
        <w:t>s la Charte de l</w:t>
      </w:r>
      <w:r>
        <w:rPr>
          <w:sz w:val="24"/>
          <w:szCs w:val="24"/>
          <w:rtl w:val="0"/>
          <w:lang w:val="fr-FR"/>
        </w:rPr>
        <w:t>’É</w:t>
      </w:r>
      <w:r>
        <w:rPr>
          <w:sz w:val="24"/>
          <w:szCs w:val="24"/>
          <w:rtl w:val="0"/>
          <w:lang w:val="fr-FR"/>
        </w:rPr>
        <w:t>glise. La Charte est le document juridique qui fait le plus autorit</w:t>
      </w:r>
      <w:r>
        <w:rPr>
          <w:sz w:val="24"/>
          <w:szCs w:val="24"/>
          <w:rtl w:val="0"/>
          <w:lang w:val="fr-FR"/>
        </w:rPr>
        <w:t>é</w:t>
      </w:r>
      <w:r>
        <w:rPr>
          <w:sz w:val="24"/>
          <w:szCs w:val="24"/>
          <w:rtl w:val="0"/>
          <w:lang w:val="fr-FR"/>
        </w:rPr>
        <w:t>. En cas de conflit entre la Charte et tout autre document juridique, c</w:t>
      </w:r>
      <w:r>
        <w:rPr>
          <w:sz w:val="24"/>
          <w:szCs w:val="24"/>
          <w:rtl w:val="1"/>
        </w:rPr>
        <w:t>’</w:t>
      </w:r>
      <w:r>
        <w:rPr>
          <w:sz w:val="24"/>
          <w:szCs w:val="24"/>
          <w:rtl w:val="0"/>
          <w:lang w:val="fr-FR"/>
        </w:rPr>
        <w:t>est la Charte qui pr</w:t>
      </w:r>
      <w:r>
        <w:rPr>
          <w:sz w:val="24"/>
          <w:szCs w:val="24"/>
          <w:rtl w:val="0"/>
          <w:lang w:val="fr-FR"/>
        </w:rPr>
        <w:t>é</w:t>
      </w:r>
      <w:r>
        <w:rPr>
          <w:sz w:val="24"/>
          <w:szCs w:val="24"/>
          <w:rtl w:val="0"/>
          <w:lang w:val="fr-FR"/>
        </w:rPr>
        <w:t>vaudra. Prenez connaissance de la Charte de l</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R</w:t>
      </w:r>
      <w:r>
        <w:rPr>
          <w:b w:val="1"/>
          <w:bCs w:val="1"/>
          <w:sz w:val="24"/>
          <w:szCs w:val="24"/>
          <w:rtl w:val="0"/>
          <w:lang w:val="it-IT"/>
        </w:rPr>
        <w:t>è</w:t>
      </w:r>
      <w:r>
        <w:rPr>
          <w:b w:val="1"/>
          <w:bCs w:val="1"/>
          <w:sz w:val="24"/>
          <w:szCs w:val="24"/>
          <w:rtl w:val="0"/>
          <w:lang w:val="fr-FR"/>
        </w:rPr>
        <w:t>glements</w:t>
      </w:r>
      <w:r>
        <w:rPr>
          <w:b w:val="1"/>
          <w:bCs w:val="1"/>
          <w:sz w:val="24"/>
          <w:szCs w:val="24"/>
          <w:rtl w:val="0"/>
        </w:rPr>
        <w:t> </w:t>
      </w:r>
      <w:r>
        <w:rPr>
          <w:b w:val="1"/>
          <w:bCs w:val="1"/>
          <w:sz w:val="24"/>
          <w:szCs w:val="24"/>
          <w:rtl w:val="0"/>
        </w:rPr>
        <w:t xml:space="preserve">: </w:t>
      </w:r>
      <w:r>
        <w:rPr>
          <w:sz w:val="24"/>
          <w:szCs w:val="24"/>
          <w:rtl w:val="0"/>
          <w:lang w:val="fr-FR"/>
        </w:rPr>
        <w:t>Dictez ce que l</w:t>
      </w:r>
      <w:r>
        <w:rPr>
          <w:sz w:val="24"/>
          <w:szCs w:val="24"/>
          <w:rtl w:val="0"/>
          <w:lang w:val="fr-FR"/>
        </w:rPr>
        <w:t>’É</w:t>
      </w:r>
      <w:r>
        <w:rPr>
          <w:sz w:val="24"/>
          <w:szCs w:val="24"/>
          <w:rtl w:val="0"/>
          <w:lang w:val="fr-FR"/>
        </w:rPr>
        <w:t>glise a le pouvoir de faire. Par cons</w:t>
      </w:r>
      <w:r>
        <w:rPr>
          <w:sz w:val="24"/>
          <w:szCs w:val="24"/>
          <w:rtl w:val="0"/>
          <w:lang w:val="fr-FR"/>
        </w:rPr>
        <w:t>é</w:t>
      </w:r>
      <w:r>
        <w:rPr>
          <w:sz w:val="24"/>
          <w:szCs w:val="24"/>
          <w:rtl w:val="0"/>
          <w:lang w:val="fr-FR"/>
        </w:rPr>
        <w:t>quent, vous devez conna</w:t>
      </w:r>
      <w:r>
        <w:rPr>
          <w:sz w:val="24"/>
          <w:szCs w:val="24"/>
          <w:rtl w:val="0"/>
        </w:rPr>
        <w:t>î</w:t>
      </w:r>
      <w:r>
        <w:rPr>
          <w:sz w:val="24"/>
          <w:szCs w:val="24"/>
          <w:rtl w:val="0"/>
          <w:lang w:val="fr-FR"/>
        </w:rPr>
        <w:t>tre les dispositions des r</w:t>
      </w:r>
      <w:r>
        <w:rPr>
          <w:sz w:val="24"/>
          <w:szCs w:val="24"/>
          <w:rtl w:val="0"/>
          <w:lang w:val="it-IT"/>
        </w:rPr>
        <w:t>è</w:t>
      </w:r>
      <w:r>
        <w:rPr>
          <w:sz w:val="24"/>
          <w:szCs w:val="24"/>
          <w:rtl w:val="0"/>
          <w:lang w:val="fr-FR"/>
        </w:rPr>
        <w:t xml:space="preserve">glements. </w:t>
      </w:r>
      <w:r>
        <w:rPr>
          <w:sz w:val="24"/>
          <w:szCs w:val="24"/>
          <w:rtl w:val="0"/>
          <w:lang w:val="fr-FR"/>
        </w:rPr>
        <w:t>É</w:t>
      </w:r>
      <w:r>
        <w:rPr>
          <w:sz w:val="24"/>
          <w:szCs w:val="24"/>
          <w:rtl w:val="0"/>
          <w:lang w:val="fr-FR"/>
        </w:rPr>
        <w:t xml:space="preserve">vitez de prendre un </w:t>
      </w:r>
      <w:r>
        <w:rPr>
          <w:sz w:val="24"/>
          <w:szCs w:val="24"/>
          <w:rtl w:val="0"/>
          <w:lang w:val="fr-FR"/>
        </w:rPr>
        <w:t>é</w:t>
      </w:r>
      <w:r>
        <w:rPr>
          <w:sz w:val="24"/>
          <w:szCs w:val="24"/>
          <w:rtl w:val="0"/>
          <w:lang w:val="fr-FR"/>
        </w:rPr>
        <w:t>chantillon et simplement changer le nom de l</w:t>
      </w:r>
      <w:r>
        <w:rPr>
          <w:sz w:val="24"/>
          <w:szCs w:val="24"/>
          <w:rtl w:val="0"/>
          <w:lang w:val="fr-FR"/>
        </w:rPr>
        <w:t>’é</w:t>
      </w:r>
      <w:r>
        <w:rPr>
          <w:sz w:val="24"/>
          <w:szCs w:val="24"/>
          <w:rtl w:val="0"/>
          <w:lang w:val="fr-FR"/>
        </w:rPr>
        <w:t>glise dans diff</w:t>
      </w:r>
      <w:r>
        <w:rPr>
          <w:sz w:val="24"/>
          <w:szCs w:val="24"/>
          <w:rtl w:val="0"/>
          <w:lang w:val="fr-FR"/>
        </w:rPr>
        <w:t>é</w:t>
      </w:r>
      <w:r>
        <w:rPr>
          <w:sz w:val="24"/>
          <w:szCs w:val="24"/>
          <w:rtl w:val="0"/>
          <w:lang w:val="fr-FR"/>
        </w:rPr>
        <w:t>rents endroits. Lisez-le attentivement avec vos principaux leaders et assurez-vous de comprendre et d</w:t>
      </w:r>
      <w:r>
        <w:rPr>
          <w:sz w:val="24"/>
          <w:szCs w:val="24"/>
          <w:rtl w:val="1"/>
        </w:rPr>
        <w:t>’</w:t>
      </w:r>
      <w:r>
        <w:rPr>
          <w:sz w:val="24"/>
          <w:szCs w:val="24"/>
          <w:rtl w:val="0"/>
          <w:lang w:val="fr-FR"/>
        </w:rPr>
        <w:t>accepter les modalit</w:t>
      </w:r>
      <w:r>
        <w:rPr>
          <w:sz w:val="24"/>
          <w:szCs w:val="24"/>
          <w:rtl w:val="0"/>
          <w:lang w:val="fr-FR"/>
        </w:rPr>
        <w:t>é</w:t>
      </w:r>
      <w:r>
        <w:rPr>
          <w:sz w:val="24"/>
          <w:szCs w:val="24"/>
          <w:rtl w:val="0"/>
          <w:lang w:val="pt-PT"/>
        </w:rPr>
        <w:t>s.</w:t>
      </w:r>
    </w:p>
    <w:p>
      <w:pPr>
        <w:pStyle w:val="Body"/>
        <w:spacing w:line="360" w:lineRule="auto"/>
        <w:jc w:val="left"/>
        <w:rPr>
          <w:sz w:val="24"/>
          <w:szCs w:val="24"/>
        </w:rPr>
      </w:pPr>
      <w:r>
        <w:rPr>
          <w:sz w:val="24"/>
          <w:szCs w:val="24"/>
          <w:rtl w:val="0"/>
          <w:lang w:val="fr-FR"/>
        </w:rPr>
        <w:t>Le R</w:t>
      </w:r>
      <w:r>
        <w:rPr>
          <w:sz w:val="24"/>
          <w:szCs w:val="24"/>
          <w:rtl w:val="0"/>
          <w:lang w:val="it-IT"/>
        </w:rPr>
        <w:t>è</w:t>
      </w:r>
      <w:r>
        <w:rPr>
          <w:sz w:val="24"/>
          <w:szCs w:val="24"/>
          <w:rtl w:val="0"/>
          <w:lang w:val="fr-FR"/>
        </w:rPr>
        <w:t>glement ou la Constitution est le document qui contient la plupart des r</w:t>
      </w:r>
      <w:r>
        <w:rPr>
          <w:sz w:val="24"/>
          <w:szCs w:val="24"/>
          <w:rtl w:val="0"/>
          <w:lang w:val="it-IT"/>
        </w:rPr>
        <w:t>è</w:t>
      </w:r>
      <w:r>
        <w:rPr>
          <w:sz w:val="24"/>
          <w:szCs w:val="24"/>
          <w:rtl w:val="0"/>
          <w:lang w:val="fr-FR"/>
        </w:rPr>
        <w:t>gles d</w:t>
      </w:r>
      <w:r>
        <w:rPr>
          <w:sz w:val="24"/>
          <w:szCs w:val="24"/>
          <w:rtl w:val="1"/>
        </w:rPr>
        <w:t>’</w:t>
      </w:r>
      <w:r>
        <w:rPr>
          <w:sz w:val="24"/>
          <w:szCs w:val="24"/>
          <w:rtl w:val="0"/>
          <w:lang w:val="fr-FR"/>
        </w:rPr>
        <w:t>administration interne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w:t>
      </w:r>
      <w:r>
        <w:rPr>
          <w:sz w:val="24"/>
          <w:szCs w:val="24"/>
          <w:rtl w:val="0"/>
          <w:lang w:val="fr-FR"/>
        </w:rPr>
        <w:t xml:space="preserve">À </w:t>
      </w:r>
      <w:r>
        <w:rPr>
          <w:sz w:val="24"/>
          <w:szCs w:val="24"/>
          <w:rtl w:val="0"/>
          <w:lang w:val="fr-FR"/>
        </w:rPr>
        <w:t>tout le moins, les r</w:t>
      </w:r>
      <w:r>
        <w:rPr>
          <w:sz w:val="24"/>
          <w:szCs w:val="24"/>
          <w:rtl w:val="0"/>
          <w:lang w:val="it-IT"/>
        </w:rPr>
        <w:t>è</w:t>
      </w:r>
      <w:r>
        <w:rPr>
          <w:sz w:val="24"/>
          <w:szCs w:val="24"/>
          <w:rtl w:val="0"/>
          <w:lang w:val="fr-FR"/>
        </w:rPr>
        <w:t>glements administratifs de l</w:t>
      </w:r>
      <w:r>
        <w:rPr>
          <w:sz w:val="24"/>
          <w:szCs w:val="24"/>
          <w:rtl w:val="0"/>
          <w:lang w:val="fr-FR"/>
        </w:rPr>
        <w:t>’É</w:t>
      </w:r>
      <w:r>
        <w:rPr>
          <w:sz w:val="24"/>
          <w:szCs w:val="24"/>
          <w:rtl w:val="0"/>
          <w:lang w:val="fr-FR"/>
        </w:rPr>
        <w:t>glise devraient couvrir les questions suivantes</w:t>
      </w:r>
      <w:r>
        <w:rPr>
          <w:sz w:val="24"/>
          <w:szCs w:val="24"/>
          <w:rtl w:val="0"/>
        </w:rPr>
        <w:t> </w:t>
      </w:r>
      <w:r>
        <w:rPr>
          <w:sz w:val="24"/>
          <w:szCs w:val="24"/>
          <w:rtl w:val="0"/>
          <w:lang w:val="fr-FR"/>
        </w:rPr>
        <w:t>: les qualifications, la s</w:t>
      </w:r>
      <w:r>
        <w:rPr>
          <w:sz w:val="24"/>
          <w:szCs w:val="24"/>
          <w:rtl w:val="0"/>
          <w:lang w:val="fr-FR"/>
        </w:rPr>
        <w:t>é</w:t>
      </w:r>
      <w:r>
        <w:rPr>
          <w:sz w:val="24"/>
          <w:szCs w:val="24"/>
          <w:rtl w:val="0"/>
          <w:lang w:val="fr-FR"/>
        </w:rPr>
        <w:t>lection et l</w:t>
      </w:r>
      <w:r>
        <w:rPr>
          <w:sz w:val="24"/>
          <w:szCs w:val="24"/>
          <w:rtl w:val="1"/>
        </w:rPr>
        <w:t>’</w:t>
      </w:r>
      <w:r>
        <w:rPr>
          <w:sz w:val="24"/>
          <w:szCs w:val="24"/>
          <w:rtl w:val="0"/>
          <w:lang w:val="fr-FR"/>
        </w:rPr>
        <w:t xml:space="preserve">expulsion des membres, le cas </w:t>
      </w:r>
      <w:r>
        <w:rPr>
          <w:sz w:val="24"/>
          <w:szCs w:val="24"/>
          <w:rtl w:val="0"/>
          <w:lang w:val="fr-FR"/>
        </w:rPr>
        <w:t>é</w:t>
      </w:r>
      <w:r>
        <w:rPr>
          <w:sz w:val="24"/>
          <w:szCs w:val="24"/>
          <w:rtl w:val="0"/>
        </w:rPr>
        <w:t>ch</w:t>
      </w:r>
      <w:r>
        <w:rPr>
          <w:sz w:val="24"/>
          <w:szCs w:val="24"/>
          <w:rtl w:val="0"/>
          <w:lang w:val="fr-FR"/>
        </w:rPr>
        <w:t>é</w:t>
      </w:r>
      <w:r>
        <w:rPr>
          <w:sz w:val="24"/>
          <w:szCs w:val="24"/>
          <w:rtl w:val="0"/>
          <w:lang w:val="it-IT"/>
        </w:rPr>
        <w:t>ant; l</w:t>
      </w:r>
      <w:r>
        <w:rPr>
          <w:sz w:val="24"/>
          <w:szCs w:val="24"/>
          <w:rtl w:val="1"/>
        </w:rPr>
        <w:t>’</w:t>
      </w:r>
      <w:r>
        <w:rPr>
          <w:sz w:val="24"/>
          <w:szCs w:val="24"/>
          <w:rtl w:val="0"/>
          <w:lang w:val="fr-FR"/>
        </w:rPr>
        <w:t>heure et le lieu des r</w:t>
      </w:r>
      <w:r>
        <w:rPr>
          <w:sz w:val="24"/>
          <w:szCs w:val="24"/>
          <w:rtl w:val="0"/>
          <w:lang w:val="fr-FR"/>
        </w:rPr>
        <w:t>é</w:t>
      </w:r>
      <w:r>
        <w:rPr>
          <w:sz w:val="24"/>
          <w:szCs w:val="24"/>
          <w:rtl w:val="0"/>
          <w:lang w:val="fr-FR"/>
        </w:rPr>
        <w:t>unions d</w:t>
      </w:r>
      <w:r>
        <w:rPr>
          <w:sz w:val="24"/>
          <w:szCs w:val="24"/>
          <w:rtl w:val="1"/>
        </w:rPr>
        <w:t>’</w:t>
      </w:r>
      <w:r>
        <w:rPr>
          <w:sz w:val="24"/>
          <w:szCs w:val="24"/>
          <w:rtl w:val="0"/>
          <w:lang w:val="fr-FR"/>
        </w:rPr>
        <w:t>affaires annuelles; la convocation des r</w:t>
      </w:r>
      <w:r>
        <w:rPr>
          <w:sz w:val="24"/>
          <w:szCs w:val="24"/>
          <w:rtl w:val="0"/>
          <w:lang w:val="fr-FR"/>
        </w:rPr>
        <w:t>é</w:t>
      </w:r>
      <w:r>
        <w:rPr>
          <w:sz w:val="24"/>
          <w:szCs w:val="24"/>
          <w:rtl w:val="0"/>
          <w:lang w:val="fr-FR"/>
        </w:rPr>
        <w:t>unions d</w:t>
      </w:r>
      <w:r>
        <w:rPr>
          <w:sz w:val="24"/>
          <w:szCs w:val="24"/>
          <w:rtl w:val="1"/>
        </w:rPr>
        <w:t>’</w:t>
      </w:r>
      <w:r>
        <w:rPr>
          <w:sz w:val="24"/>
          <w:szCs w:val="24"/>
          <w:rtl w:val="0"/>
          <w:lang w:val="fr-FR"/>
        </w:rPr>
        <w:t>affaires sp</w:t>
      </w:r>
      <w:r>
        <w:rPr>
          <w:sz w:val="24"/>
          <w:szCs w:val="24"/>
          <w:rtl w:val="0"/>
          <w:lang w:val="fr-FR"/>
        </w:rPr>
        <w:t>é</w:t>
      </w:r>
      <w:r>
        <w:rPr>
          <w:sz w:val="24"/>
          <w:szCs w:val="24"/>
          <w:rtl w:val="0"/>
          <w:lang w:val="es-ES_tradnl"/>
        </w:rPr>
        <w:t>ciales; l</w:t>
      </w:r>
      <w:r>
        <w:rPr>
          <w:sz w:val="24"/>
          <w:szCs w:val="24"/>
          <w:rtl w:val="1"/>
        </w:rPr>
        <w:t>’</w:t>
      </w:r>
      <w:r>
        <w:rPr>
          <w:sz w:val="24"/>
          <w:szCs w:val="24"/>
          <w:rtl w:val="0"/>
          <w:lang w:val="fr-FR"/>
        </w:rPr>
        <w:t>avis pour les assembl</w:t>
      </w:r>
      <w:r>
        <w:rPr>
          <w:sz w:val="24"/>
          <w:szCs w:val="24"/>
          <w:rtl w:val="0"/>
          <w:lang w:val="fr-FR"/>
        </w:rPr>
        <w:t>é</w:t>
      </w:r>
      <w:r>
        <w:rPr>
          <w:sz w:val="24"/>
          <w:szCs w:val="24"/>
          <w:rtl w:val="0"/>
          <w:lang w:val="fr-FR"/>
        </w:rPr>
        <w:t>es annuelles et extraordinaires; le quorum; le droit de vote; la s</w:t>
      </w:r>
      <w:r>
        <w:rPr>
          <w:sz w:val="24"/>
          <w:szCs w:val="24"/>
          <w:rtl w:val="0"/>
          <w:lang w:val="fr-FR"/>
        </w:rPr>
        <w:t>é</w:t>
      </w:r>
      <w:r>
        <w:rPr>
          <w:sz w:val="24"/>
          <w:szCs w:val="24"/>
          <w:rtl w:val="0"/>
          <w:lang w:val="fr-FR"/>
        </w:rPr>
        <w:t>lection, la permanence et la r</w:t>
      </w:r>
      <w:r>
        <w:rPr>
          <w:sz w:val="24"/>
          <w:szCs w:val="24"/>
          <w:rtl w:val="0"/>
          <w:lang w:val="fr-FR"/>
        </w:rPr>
        <w:t>é</w:t>
      </w:r>
      <w:r>
        <w:rPr>
          <w:sz w:val="24"/>
          <w:szCs w:val="24"/>
          <w:rtl w:val="0"/>
          <w:lang w:val="fr-FR"/>
        </w:rPr>
        <w:t>vocation des dirigeants et des administrateurs; la dotation des postes vacants; les responsabilit</w:t>
      </w:r>
      <w:r>
        <w:rPr>
          <w:sz w:val="24"/>
          <w:szCs w:val="24"/>
          <w:rtl w:val="0"/>
          <w:lang w:val="fr-FR"/>
        </w:rPr>
        <w:t>é</w:t>
      </w:r>
      <w:r>
        <w:rPr>
          <w:sz w:val="24"/>
          <w:szCs w:val="24"/>
          <w:rtl w:val="0"/>
          <w:lang w:val="fr-FR"/>
        </w:rPr>
        <w:t>s des administrateurs et des dirigeants; la m</w:t>
      </w:r>
      <w:r>
        <w:rPr>
          <w:sz w:val="24"/>
          <w:szCs w:val="24"/>
          <w:rtl w:val="0"/>
          <w:lang w:val="fr-FR"/>
        </w:rPr>
        <w:t>é</w:t>
      </w:r>
      <w:r>
        <w:rPr>
          <w:sz w:val="24"/>
          <w:szCs w:val="24"/>
          <w:rtl w:val="0"/>
          <w:lang w:val="fr-FR"/>
        </w:rPr>
        <w:t>thode de modification des r</w:t>
      </w:r>
      <w:r>
        <w:rPr>
          <w:sz w:val="24"/>
          <w:szCs w:val="24"/>
          <w:rtl w:val="0"/>
          <w:lang w:val="it-IT"/>
        </w:rPr>
        <w:t>è</w:t>
      </w:r>
      <w:r>
        <w:rPr>
          <w:sz w:val="24"/>
          <w:szCs w:val="24"/>
          <w:rtl w:val="0"/>
          <w:lang w:val="fr-FR"/>
        </w:rPr>
        <w:t>glements; et l</w:t>
      </w:r>
      <w:r>
        <w:rPr>
          <w:sz w:val="24"/>
          <w:szCs w:val="24"/>
          <w:rtl w:val="1"/>
        </w:rPr>
        <w:t>’</w:t>
      </w:r>
      <w:r>
        <w:rPr>
          <w:sz w:val="24"/>
          <w:szCs w:val="24"/>
          <w:rtl w:val="0"/>
          <w:lang w:val="fr-FR"/>
        </w:rPr>
        <w:t>achat et la cession des biens. Il est essentiel que les dirigeants de l</w:t>
      </w:r>
      <w:r>
        <w:rPr>
          <w:sz w:val="24"/>
          <w:szCs w:val="24"/>
          <w:rtl w:val="0"/>
          <w:lang w:val="fr-FR"/>
        </w:rPr>
        <w:t>’é</w:t>
      </w:r>
      <w:r>
        <w:rPr>
          <w:sz w:val="24"/>
          <w:szCs w:val="24"/>
          <w:rtl w:val="0"/>
          <w:lang w:val="fr-FR"/>
        </w:rPr>
        <w:t>glise soient au courant de ce document, car il couvre tant de questions d</w:t>
      </w:r>
      <w:r>
        <w:rPr>
          <w:sz w:val="24"/>
          <w:szCs w:val="24"/>
          <w:rtl w:val="1"/>
        </w:rPr>
        <w:t>’</w:t>
      </w:r>
      <w:r>
        <w:rPr>
          <w:sz w:val="24"/>
          <w:szCs w:val="24"/>
          <w:rtl w:val="0"/>
          <w:lang w:val="fr-FR"/>
        </w:rPr>
        <w:t>organisation et d</w:t>
      </w:r>
      <w:r>
        <w:rPr>
          <w:sz w:val="24"/>
          <w:szCs w:val="24"/>
          <w:rtl w:val="1"/>
        </w:rPr>
        <w:t>’</w:t>
      </w:r>
      <w:r>
        <w:rPr>
          <w:sz w:val="24"/>
          <w:szCs w:val="24"/>
          <w:rtl w:val="0"/>
          <w:lang w:val="fr-FR"/>
        </w:rPr>
        <w:t>administration de l</w:t>
      </w:r>
      <w:r>
        <w:rPr>
          <w:sz w:val="24"/>
          <w:szCs w:val="24"/>
          <w:rtl w:val="0"/>
          <w:lang w:val="fr-FR"/>
        </w:rPr>
        <w:t>’é</w:t>
      </w:r>
      <w:r>
        <w:rPr>
          <w:sz w:val="24"/>
          <w:szCs w:val="24"/>
          <w:rtl w:val="0"/>
          <w:lang w:val="fr-FR"/>
        </w:rPr>
        <w:t>glise.</w:t>
      </w: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de-DE"/>
        </w:rPr>
        <w:t>Num</w:t>
      </w:r>
      <w:r>
        <w:rPr>
          <w:b w:val="1"/>
          <w:bCs w:val="1"/>
          <w:sz w:val="24"/>
          <w:szCs w:val="24"/>
          <w:rtl w:val="0"/>
          <w:lang w:val="fr-FR"/>
        </w:rPr>
        <w:t>é</w:t>
      </w:r>
      <w:r>
        <w:rPr>
          <w:b w:val="1"/>
          <w:bCs w:val="1"/>
          <w:sz w:val="24"/>
          <w:szCs w:val="24"/>
          <w:rtl w:val="0"/>
          <w:lang w:val="it-IT"/>
        </w:rPr>
        <w:t>ro d</w:t>
      </w:r>
      <w:r>
        <w:rPr>
          <w:b w:val="1"/>
          <w:bCs w:val="1"/>
          <w:sz w:val="24"/>
          <w:szCs w:val="24"/>
          <w:rtl w:val="1"/>
        </w:rPr>
        <w:t>’</w:t>
      </w:r>
      <w:r>
        <w:rPr>
          <w:b w:val="1"/>
          <w:bCs w:val="1"/>
          <w:sz w:val="24"/>
          <w:szCs w:val="24"/>
          <w:rtl w:val="0"/>
          <w:lang w:val="fr-FR"/>
        </w:rPr>
        <w:t>identification de l</w:t>
      </w:r>
      <w:r>
        <w:rPr>
          <w:b w:val="1"/>
          <w:bCs w:val="1"/>
          <w:sz w:val="24"/>
          <w:szCs w:val="24"/>
          <w:rtl w:val="1"/>
        </w:rPr>
        <w:t>’</w:t>
      </w:r>
      <w:r>
        <w:rPr>
          <w:b w:val="1"/>
          <w:bCs w:val="1"/>
          <w:sz w:val="24"/>
          <w:szCs w:val="24"/>
          <w:rtl w:val="0"/>
          <w:lang w:val="fr-FR"/>
        </w:rPr>
        <w:t>employeur de l</w:t>
      </w:r>
      <w:r>
        <w:rPr>
          <w:b w:val="1"/>
          <w:bCs w:val="1"/>
          <w:sz w:val="24"/>
          <w:szCs w:val="24"/>
          <w:rtl w:val="0"/>
          <w:lang w:val="fr-FR"/>
        </w:rPr>
        <w:t>’É</w:t>
      </w:r>
      <w:r>
        <w:rPr>
          <w:b w:val="1"/>
          <w:bCs w:val="1"/>
          <w:sz w:val="24"/>
          <w:szCs w:val="24"/>
          <w:rtl w:val="0"/>
          <w:lang w:val="pt-PT"/>
        </w:rPr>
        <w:t>tat [EIN]</w:t>
      </w:r>
      <w:r>
        <w:rPr>
          <w:b w:val="1"/>
          <w:bCs w:val="1"/>
          <w:sz w:val="24"/>
          <w:szCs w:val="24"/>
          <w:rtl w:val="0"/>
        </w:rPr>
        <w:t> </w:t>
      </w:r>
      <w:r>
        <w:rPr>
          <w:b w:val="1"/>
          <w:bCs w:val="1"/>
          <w:sz w:val="24"/>
          <w:szCs w:val="24"/>
          <w:rtl w:val="0"/>
        </w:rPr>
        <w:t>:</w:t>
      </w:r>
      <w:r>
        <w:rPr>
          <w:sz w:val="24"/>
          <w:szCs w:val="24"/>
          <w:rtl w:val="0"/>
          <w:lang w:val="fr-FR"/>
        </w:rPr>
        <w:t xml:space="preserve"> Au moment de d</w:t>
      </w:r>
      <w:r>
        <w:rPr>
          <w:sz w:val="24"/>
          <w:szCs w:val="24"/>
          <w:rtl w:val="0"/>
          <w:lang w:val="fr-FR"/>
        </w:rPr>
        <w:t>é</w:t>
      </w:r>
      <w:r>
        <w:rPr>
          <w:sz w:val="24"/>
          <w:szCs w:val="24"/>
          <w:rtl w:val="0"/>
          <w:lang w:val="fr-FR"/>
        </w:rPr>
        <w:t>poser les statuts constitutifs aupr</w:t>
      </w:r>
      <w:r>
        <w:rPr>
          <w:sz w:val="24"/>
          <w:szCs w:val="24"/>
          <w:rtl w:val="0"/>
          <w:lang w:val="it-IT"/>
        </w:rPr>
        <w:t>è</w:t>
      </w:r>
      <w:r>
        <w:rPr>
          <w:sz w:val="24"/>
          <w:szCs w:val="24"/>
          <w:rtl w:val="0"/>
          <w:lang w:val="fr-FR"/>
        </w:rPr>
        <w:t>s du secr</w:t>
      </w:r>
      <w:r>
        <w:rPr>
          <w:sz w:val="24"/>
          <w:szCs w:val="24"/>
          <w:rtl w:val="0"/>
          <w:lang w:val="fr-FR"/>
        </w:rPr>
        <w:t>é</w:t>
      </w:r>
      <w:r>
        <w:rPr>
          <w:sz w:val="24"/>
          <w:szCs w:val="24"/>
          <w:rtl w:val="0"/>
          <w:lang w:val="fr-FR"/>
        </w:rPr>
        <w:t>taire d</w:t>
      </w:r>
      <w:r>
        <w:rPr>
          <w:sz w:val="24"/>
          <w:szCs w:val="24"/>
          <w:rtl w:val="0"/>
          <w:lang w:val="fr-FR"/>
        </w:rPr>
        <w:t>’É</w:t>
      </w:r>
      <w:r>
        <w:rPr>
          <w:sz w:val="24"/>
          <w:szCs w:val="24"/>
          <w:rtl w:val="0"/>
          <w:lang w:val="fr-FR"/>
        </w:rPr>
        <w:t>tat, de la plupart des juridictions am</w:t>
      </w:r>
      <w:r>
        <w:rPr>
          <w:sz w:val="24"/>
          <w:szCs w:val="24"/>
          <w:rtl w:val="0"/>
          <w:lang w:val="fr-FR"/>
        </w:rPr>
        <w:t>é</w:t>
      </w:r>
      <w:r>
        <w:rPr>
          <w:sz w:val="24"/>
          <w:szCs w:val="24"/>
          <w:rtl w:val="0"/>
          <w:lang w:val="fr-FR"/>
        </w:rPr>
        <w:t>ricaines, vous recevrez un num</w:t>
      </w:r>
      <w:r>
        <w:rPr>
          <w:sz w:val="24"/>
          <w:szCs w:val="24"/>
          <w:rtl w:val="0"/>
          <w:lang w:val="fr-FR"/>
        </w:rPr>
        <w:t>é</w:t>
      </w:r>
      <w:r>
        <w:rPr>
          <w:sz w:val="24"/>
          <w:szCs w:val="24"/>
          <w:rtl w:val="0"/>
          <w:lang w:val="it-IT"/>
        </w:rPr>
        <w:t>ro d</w:t>
      </w:r>
      <w:r>
        <w:rPr>
          <w:sz w:val="24"/>
          <w:szCs w:val="24"/>
          <w:rtl w:val="1"/>
        </w:rPr>
        <w:t>’</w:t>
      </w:r>
      <w:r>
        <w:rPr>
          <w:sz w:val="24"/>
          <w:szCs w:val="24"/>
          <w:rtl w:val="0"/>
          <w:lang w:val="fr-FR"/>
        </w:rPr>
        <w:t>identification de l</w:t>
      </w:r>
      <w:r>
        <w:rPr>
          <w:sz w:val="24"/>
          <w:szCs w:val="24"/>
          <w:rtl w:val="1"/>
        </w:rPr>
        <w:t>’</w:t>
      </w:r>
      <w:r>
        <w:rPr>
          <w:sz w:val="24"/>
          <w:szCs w:val="24"/>
          <w:rtl w:val="0"/>
          <w:lang w:val="fr-FR"/>
        </w:rPr>
        <w:t>employeur. C</w:t>
      </w:r>
      <w:r>
        <w:rPr>
          <w:sz w:val="24"/>
          <w:szCs w:val="24"/>
          <w:rtl w:val="1"/>
        </w:rPr>
        <w:t>’</w:t>
      </w:r>
      <w:r>
        <w:rPr>
          <w:sz w:val="24"/>
          <w:szCs w:val="24"/>
          <w:rtl w:val="0"/>
          <w:lang w:val="fr-FR"/>
        </w:rPr>
        <w:t>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un processus tr</w:t>
      </w:r>
      <w:r>
        <w:rPr>
          <w:sz w:val="24"/>
          <w:szCs w:val="24"/>
          <w:rtl w:val="0"/>
          <w:lang w:val="it-IT"/>
        </w:rPr>
        <w:t>è</w:t>
      </w:r>
      <w:r>
        <w:rPr>
          <w:sz w:val="24"/>
          <w:szCs w:val="24"/>
          <w:rtl w:val="0"/>
          <w:lang w:val="pt-PT"/>
        </w:rPr>
        <w:t>s simple. L</w:t>
      </w:r>
      <w:r>
        <w:rPr>
          <w:sz w:val="24"/>
          <w:szCs w:val="24"/>
          <w:rtl w:val="1"/>
        </w:rPr>
        <w:t>’</w:t>
      </w:r>
      <w:r>
        <w:rPr>
          <w:sz w:val="24"/>
          <w:szCs w:val="24"/>
          <w:rtl w:val="0"/>
          <w:lang w:val="fr-FR"/>
        </w:rPr>
        <w:t>EIN vous permettra d</w:t>
      </w:r>
      <w:r>
        <w:rPr>
          <w:sz w:val="24"/>
          <w:szCs w:val="24"/>
          <w:rtl w:val="1"/>
        </w:rPr>
        <w:t>’</w:t>
      </w:r>
      <w:r>
        <w:rPr>
          <w:sz w:val="24"/>
          <w:szCs w:val="24"/>
          <w:rtl w:val="0"/>
          <w:lang w:val="fr-FR"/>
        </w:rPr>
        <w:t>ouvrir un compte bancaire pour l</w:t>
      </w:r>
      <w:r>
        <w:rPr>
          <w:sz w:val="24"/>
          <w:szCs w:val="24"/>
          <w:rtl w:val="0"/>
          <w:lang w:val="fr-FR"/>
        </w:rPr>
        <w:t>’é</w:t>
      </w:r>
      <w:r>
        <w:rPr>
          <w:sz w:val="24"/>
          <w:szCs w:val="24"/>
          <w:rtl w:val="0"/>
          <w:lang w:val="fr-FR"/>
        </w:rPr>
        <w:t>glise en tant que soci</w:t>
      </w:r>
      <w:r>
        <w:rPr>
          <w:sz w:val="24"/>
          <w:szCs w:val="24"/>
          <w:rtl w:val="0"/>
          <w:lang w:val="fr-FR"/>
        </w:rPr>
        <w:t>é</w:t>
      </w:r>
      <w:r>
        <w:rPr>
          <w:sz w:val="24"/>
          <w:szCs w:val="24"/>
          <w:rtl w:val="0"/>
        </w:rPr>
        <w:t>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en-US"/>
        </w:rPr>
        <w:t>Exemption fiscale f</w:t>
      </w:r>
      <w:r>
        <w:rPr>
          <w:b w:val="1"/>
          <w:bCs w:val="1"/>
          <w:sz w:val="24"/>
          <w:szCs w:val="24"/>
          <w:rtl w:val="0"/>
          <w:lang w:val="fr-FR"/>
        </w:rPr>
        <w:t>é</w:t>
      </w:r>
      <w:r>
        <w:rPr>
          <w:b w:val="1"/>
          <w:bCs w:val="1"/>
          <w:sz w:val="24"/>
          <w:szCs w:val="24"/>
          <w:rtl w:val="0"/>
        </w:rPr>
        <w:t>d</w:t>
      </w:r>
      <w:r>
        <w:rPr>
          <w:b w:val="1"/>
          <w:bCs w:val="1"/>
          <w:sz w:val="24"/>
          <w:szCs w:val="24"/>
          <w:rtl w:val="0"/>
          <w:lang w:val="fr-FR"/>
        </w:rPr>
        <w:t>é</w:t>
      </w:r>
      <w:r>
        <w:rPr>
          <w:b w:val="1"/>
          <w:bCs w:val="1"/>
          <w:sz w:val="24"/>
          <w:szCs w:val="24"/>
          <w:rtl w:val="0"/>
          <w:lang w:val="fr-FR"/>
        </w:rPr>
        <w:t>rale</w:t>
      </w:r>
      <w:r>
        <w:rPr>
          <w:b w:val="1"/>
          <w:bCs w:val="1"/>
          <w:sz w:val="24"/>
          <w:szCs w:val="24"/>
          <w:rtl w:val="0"/>
        </w:rPr>
        <w:t> </w:t>
      </w:r>
      <w:r>
        <w:rPr>
          <w:b w:val="1"/>
          <w:bCs w:val="1"/>
          <w:sz w:val="24"/>
          <w:szCs w:val="24"/>
          <w:rtl w:val="0"/>
        </w:rPr>
        <w:t xml:space="preserve">: </w:t>
      </w:r>
      <w:r>
        <w:rPr>
          <w:sz w:val="24"/>
          <w:szCs w:val="24"/>
          <w:rtl w:val="0"/>
          <w:lang w:val="fr-FR"/>
        </w:rPr>
        <w:t xml:space="preserve">Les </w:t>
      </w:r>
      <w:r>
        <w:rPr>
          <w:sz w:val="24"/>
          <w:szCs w:val="24"/>
          <w:rtl w:val="0"/>
          <w:lang w:val="fr-FR"/>
        </w:rPr>
        <w:t>é</w:t>
      </w:r>
      <w:r>
        <w:rPr>
          <w:sz w:val="24"/>
          <w:szCs w:val="24"/>
          <w:rtl w:val="0"/>
          <w:lang w:val="fr-FR"/>
        </w:rPr>
        <w:t>glises sont exon</w:t>
      </w:r>
      <w:r>
        <w:rPr>
          <w:sz w:val="24"/>
          <w:szCs w:val="24"/>
          <w:rtl w:val="0"/>
          <w:lang w:val="fr-FR"/>
        </w:rPr>
        <w:t>é</w:t>
      </w:r>
      <w:r>
        <w:rPr>
          <w:sz w:val="24"/>
          <w:szCs w:val="24"/>
          <w:rtl w:val="0"/>
        </w:rPr>
        <w:t>r</w:t>
      </w:r>
      <w:r>
        <w:rPr>
          <w:sz w:val="24"/>
          <w:szCs w:val="24"/>
          <w:rtl w:val="0"/>
          <w:lang w:val="fr-FR"/>
        </w:rPr>
        <w:t>é</w:t>
      </w:r>
      <w:r>
        <w:rPr>
          <w:sz w:val="24"/>
          <w:szCs w:val="24"/>
          <w:rtl w:val="0"/>
          <w:lang w:val="fr-FR"/>
        </w:rPr>
        <w:t>es de taxes selon IRS 501(c)(3). Vous n</w:t>
      </w:r>
      <w:r>
        <w:rPr>
          <w:sz w:val="24"/>
          <w:szCs w:val="24"/>
          <w:rtl w:val="1"/>
        </w:rPr>
        <w:t>’</w:t>
      </w:r>
      <w:r>
        <w:rPr>
          <w:sz w:val="24"/>
          <w:szCs w:val="24"/>
          <w:rtl w:val="0"/>
          <w:lang w:val="fr-FR"/>
        </w:rPr>
        <w:t>avez pas besoin d</w:t>
      </w:r>
      <w:r>
        <w:rPr>
          <w:sz w:val="24"/>
          <w:szCs w:val="24"/>
          <w:rtl w:val="1"/>
        </w:rPr>
        <w:t>’</w:t>
      </w:r>
      <w:r>
        <w:rPr>
          <w:sz w:val="24"/>
          <w:szCs w:val="24"/>
          <w:rtl w:val="0"/>
          <w:lang w:val="fr-FR"/>
        </w:rPr>
        <w:t>une lettre d</w:t>
      </w:r>
      <w:r>
        <w:rPr>
          <w:sz w:val="24"/>
          <w:szCs w:val="24"/>
          <w:rtl w:val="1"/>
        </w:rPr>
        <w:t>’</w:t>
      </w:r>
      <w:r>
        <w:rPr>
          <w:sz w:val="24"/>
          <w:szCs w:val="24"/>
          <w:rtl w:val="0"/>
          <w:lang w:val="fr-FR"/>
        </w:rPr>
        <w:t>exemption fiscale f</w:t>
      </w:r>
      <w:r>
        <w:rPr>
          <w:sz w:val="24"/>
          <w:szCs w:val="24"/>
          <w:rtl w:val="0"/>
          <w:lang w:val="fr-FR"/>
        </w:rPr>
        <w:t>é</w:t>
      </w:r>
      <w:r>
        <w:rPr>
          <w:sz w:val="24"/>
          <w:szCs w:val="24"/>
          <w:rtl w:val="0"/>
        </w:rPr>
        <w:t>d</w:t>
      </w:r>
      <w:r>
        <w:rPr>
          <w:sz w:val="24"/>
          <w:szCs w:val="24"/>
          <w:rtl w:val="0"/>
          <w:lang w:val="fr-FR"/>
        </w:rPr>
        <w:t>é</w:t>
      </w:r>
      <w:r>
        <w:rPr>
          <w:sz w:val="24"/>
          <w:szCs w:val="24"/>
          <w:rtl w:val="0"/>
          <w:lang w:val="fr-FR"/>
        </w:rPr>
        <w:t>rale pour avoir ce statut. Les avantages suppl</w:t>
      </w:r>
      <w:r>
        <w:rPr>
          <w:sz w:val="24"/>
          <w:szCs w:val="24"/>
          <w:rtl w:val="0"/>
          <w:lang w:val="fr-FR"/>
        </w:rPr>
        <w:t>é</w:t>
      </w:r>
      <w:r>
        <w:rPr>
          <w:sz w:val="24"/>
          <w:szCs w:val="24"/>
          <w:rtl w:val="0"/>
          <w:lang w:val="fr-FR"/>
        </w:rPr>
        <w:t>mentaires d</w:t>
      </w:r>
      <w:r>
        <w:rPr>
          <w:sz w:val="24"/>
          <w:szCs w:val="24"/>
          <w:rtl w:val="1"/>
        </w:rPr>
        <w:t>’</w:t>
      </w:r>
      <w:r>
        <w:rPr>
          <w:sz w:val="24"/>
          <w:szCs w:val="24"/>
          <w:rtl w:val="0"/>
          <w:lang w:val="fr-FR"/>
        </w:rPr>
        <w:t>une lettre exon</w:t>
      </w:r>
      <w:r>
        <w:rPr>
          <w:sz w:val="24"/>
          <w:szCs w:val="24"/>
          <w:rtl w:val="0"/>
          <w:lang w:val="fr-FR"/>
        </w:rPr>
        <w:t>é</w:t>
      </w:r>
      <w:r>
        <w:rPr>
          <w:sz w:val="24"/>
          <w:szCs w:val="24"/>
          <w:rtl w:val="0"/>
        </w:rPr>
        <w:t>r</w:t>
      </w:r>
      <w:r>
        <w:rPr>
          <w:sz w:val="24"/>
          <w:szCs w:val="24"/>
          <w:rtl w:val="0"/>
          <w:lang w:val="fr-FR"/>
        </w:rPr>
        <w:t>é</w:t>
      </w:r>
      <w:r>
        <w:rPr>
          <w:sz w:val="24"/>
          <w:szCs w:val="24"/>
          <w:rtl w:val="0"/>
        </w:rPr>
        <w:t>e d</w:t>
      </w:r>
      <w:r>
        <w:rPr>
          <w:sz w:val="24"/>
          <w:szCs w:val="24"/>
          <w:rtl w:val="1"/>
        </w:rPr>
        <w:t>’</w:t>
      </w:r>
      <w:r>
        <w:rPr>
          <w:sz w:val="24"/>
          <w:szCs w:val="24"/>
          <w:rtl w:val="0"/>
        </w:rPr>
        <w:t>imp</w:t>
      </w:r>
      <w:r>
        <w:rPr>
          <w:sz w:val="24"/>
          <w:szCs w:val="24"/>
          <w:rtl w:val="0"/>
        </w:rPr>
        <w:t>ô</w:t>
      </w:r>
      <w:r>
        <w:rPr>
          <w:sz w:val="24"/>
          <w:szCs w:val="24"/>
          <w:rtl w:val="0"/>
          <w:lang w:val="fr-FR"/>
        </w:rPr>
        <w:t>t de l</w:t>
      </w:r>
      <w:r>
        <w:rPr>
          <w:sz w:val="24"/>
          <w:szCs w:val="24"/>
          <w:rtl w:val="1"/>
        </w:rPr>
        <w:t>’</w:t>
      </w:r>
      <w:r>
        <w:rPr>
          <w:sz w:val="24"/>
          <w:szCs w:val="24"/>
          <w:rtl w:val="0"/>
          <w:lang w:val="fr-FR"/>
        </w:rPr>
        <w:t>IRS comprennent aider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obtenir un permis de courrier en vrac, et une exemption de taxe de vente de l</w:t>
      </w:r>
      <w:r>
        <w:rPr>
          <w:sz w:val="24"/>
          <w:szCs w:val="24"/>
          <w:rtl w:val="0"/>
          <w:lang w:val="fr-FR"/>
        </w:rPr>
        <w:t>’É</w:t>
      </w:r>
      <w:r>
        <w:rPr>
          <w:sz w:val="24"/>
          <w:szCs w:val="24"/>
          <w:rtl w:val="0"/>
        </w:rPr>
        <w:t>tat. N</w:t>
      </w:r>
      <w:r>
        <w:rPr>
          <w:sz w:val="24"/>
          <w:szCs w:val="24"/>
          <w:rtl w:val="0"/>
          <w:lang w:val="fr-FR"/>
        </w:rPr>
        <w:t>é</w:t>
      </w:r>
      <w:r>
        <w:rPr>
          <w:sz w:val="24"/>
          <w:szCs w:val="24"/>
          <w:rtl w:val="0"/>
          <w:lang w:val="fr-FR"/>
        </w:rPr>
        <w:t xml:space="preserve">anmoins, le processus peut </w:t>
      </w:r>
      <w:r>
        <w:rPr>
          <w:sz w:val="24"/>
          <w:szCs w:val="24"/>
          <w:rtl w:val="0"/>
        </w:rPr>
        <w:t>ê</w:t>
      </w:r>
      <w:r>
        <w:rPr>
          <w:sz w:val="24"/>
          <w:szCs w:val="24"/>
          <w:rtl w:val="0"/>
          <w:lang w:val="fr-FR"/>
        </w:rPr>
        <w:t>tre complexe et prendre du temps. La plupart des usines d</w:t>
      </w:r>
      <w:r>
        <w:rPr>
          <w:sz w:val="24"/>
          <w:szCs w:val="24"/>
          <w:rtl w:val="0"/>
          <w:lang w:val="fr-FR"/>
        </w:rPr>
        <w:t>’é</w:t>
      </w:r>
      <w:r>
        <w:rPr>
          <w:sz w:val="24"/>
          <w:szCs w:val="24"/>
          <w:rtl w:val="0"/>
          <w:lang w:val="fr-FR"/>
        </w:rPr>
        <w:t>glise n</w:t>
      </w:r>
      <w:r>
        <w:rPr>
          <w:sz w:val="24"/>
          <w:szCs w:val="24"/>
          <w:rtl w:val="1"/>
        </w:rPr>
        <w:t>’</w:t>
      </w:r>
      <w:r>
        <w:rPr>
          <w:sz w:val="24"/>
          <w:szCs w:val="24"/>
          <w:rtl w:val="0"/>
          <w:lang w:val="fr-FR"/>
        </w:rPr>
        <w:t>ont pas besoin d</w:t>
      </w:r>
      <w:r>
        <w:rPr>
          <w:sz w:val="24"/>
          <w:szCs w:val="24"/>
          <w:rtl w:val="1"/>
        </w:rPr>
        <w:t>’</w:t>
      </w:r>
      <w:r>
        <w:rPr>
          <w:sz w:val="24"/>
          <w:szCs w:val="24"/>
          <w:rtl w:val="0"/>
          <w:lang w:val="fr-FR"/>
        </w:rPr>
        <w:t>un permis de courrier en vrac ou d</w:t>
      </w:r>
      <w:r>
        <w:rPr>
          <w:sz w:val="24"/>
          <w:szCs w:val="24"/>
          <w:rtl w:val="1"/>
        </w:rPr>
        <w:t>’</w:t>
      </w:r>
      <w:r>
        <w:rPr>
          <w:sz w:val="24"/>
          <w:szCs w:val="24"/>
          <w:rtl w:val="0"/>
          <w:lang w:val="fr-FR"/>
        </w:rPr>
        <w:t>une exemption de taxe de vente de l</w:t>
      </w:r>
      <w:r>
        <w:rPr>
          <w:sz w:val="24"/>
          <w:szCs w:val="24"/>
          <w:rtl w:val="0"/>
          <w:lang w:val="fr-FR"/>
        </w:rPr>
        <w:t>’É</w:t>
      </w:r>
      <w:r>
        <w:rPr>
          <w:sz w:val="24"/>
          <w:szCs w:val="24"/>
          <w:rtl w:val="0"/>
          <w:lang w:val="fr-FR"/>
        </w:rPr>
        <w:t>tat. Je vous recommande donc de reporter votre demande d</w:t>
      </w:r>
      <w:r>
        <w:rPr>
          <w:sz w:val="24"/>
          <w:szCs w:val="24"/>
          <w:rtl w:val="1"/>
        </w:rPr>
        <w:t>’</w:t>
      </w:r>
      <w:r>
        <w:rPr>
          <w:sz w:val="24"/>
          <w:szCs w:val="24"/>
          <w:rtl w:val="0"/>
          <w:lang w:val="en-US"/>
        </w:rPr>
        <w:t>exemption f</w:t>
      </w:r>
      <w:r>
        <w:rPr>
          <w:sz w:val="24"/>
          <w:szCs w:val="24"/>
          <w:rtl w:val="0"/>
          <w:lang w:val="fr-FR"/>
        </w:rPr>
        <w:t>é</w:t>
      </w:r>
      <w:r>
        <w:rPr>
          <w:sz w:val="24"/>
          <w:szCs w:val="24"/>
          <w:rtl w:val="0"/>
        </w:rPr>
        <w:t>d</w:t>
      </w:r>
      <w:r>
        <w:rPr>
          <w:sz w:val="24"/>
          <w:szCs w:val="24"/>
          <w:rtl w:val="0"/>
          <w:lang w:val="fr-FR"/>
        </w:rPr>
        <w:t>é</w:t>
      </w:r>
      <w:r>
        <w:rPr>
          <w:sz w:val="24"/>
          <w:szCs w:val="24"/>
          <w:rtl w:val="0"/>
          <w:lang w:val="it-IT"/>
        </w:rPr>
        <w:t>rale.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Envisager d</w:t>
      </w:r>
      <w:r>
        <w:rPr>
          <w:sz w:val="24"/>
          <w:szCs w:val="24"/>
          <w:rtl w:val="1"/>
        </w:rPr>
        <w:t>’</w:t>
      </w:r>
      <w:r>
        <w:rPr>
          <w:sz w:val="24"/>
          <w:szCs w:val="24"/>
          <w:rtl w:val="0"/>
          <w:lang w:val="fr-FR"/>
        </w:rPr>
        <w:t>inclure dans la charte ou dans les r</w:t>
      </w:r>
      <w:r>
        <w:rPr>
          <w:sz w:val="24"/>
          <w:szCs w:val="24"/>
          <w:rtl w:val="0"/>
          <w:lang w:val="it-IT"/>
        </w:rPr>
        <w:t>è</w:t>
      </w:r>
      <w:r>
        <w:rPr>
          <w:sz w:val="24"/>
          <w:szCs w:val="24"/>
          <w:rtl w:val="0"/>
          <w:lang w:val="fr-FR"/>
        </w:rPr>
        <w:t>glements administratifs un libell</w:t>
      </w:r>
      <w:r>
        <w:rPr>
          <w:sz w:val="24"/>
          <w:szCs w:val="24"/>
          <w:rtl w:val="0"/>
          <w:lang w:val="fr-FR"/>
        </w:rPr>
        <w:t xml:space="preserve">é </w:t>
      </w:r>
      <w:r>
        <w:rPr>
          <w:sz w:val="24"/>
          <w:szCs w:val="24"/>
          <w:rtl w:val="0"/>
          <w:lang w:val="fr-FR"/>
        </w:rPr>
        <w:t>qui traite de la question de l</w:t>
      </w:r>
      <w:r>
        <w:rPr>
          <w:sz w:val="24"/>
          <w:szCs w:val="24"/>
          <w:rtl w:val="1"/>
        </w:rPr>
        <w:t>’</w:t>
      </w:r>
      <w:r>
        <w:rPr>
          <w:sz w:val="24"/>
          <w:szCs w:val="24"/>
          <w:rtl w:val="0"/>
        </w:rPr>
        <w:t>indemnit</w:t>
      </w:r>
      <w:r>
        <w:rPr>
          <w:sz w:val="24"/>
          <w:szCs w:val="24"/>
          <w:rtl w:val="0"/>
          <w:lang w:val="fr-FR"/>
        </w:rPr>
        <w:t xml:space="preserve">é </w:t>
      </w:r>
      <w:r>
        <w:rPr>
          <w:sz w:val="24"/>
          <w:szCs w:val="24"/>
          <w:rtl w:val="0"/>
        </w:rPr>
        <w:t>de d</w:t>
      </w:r>
      <w:r>
        <w:rPr>
          <w:sz w:val="24"/>
          <w:szCs w:val="24"/>
          <w:rtl w:val="0"/>
          <w:lang w:val="fr-FR"/>
        </w:rPr>
        <w:t>é</w:t>
      </w:r>
      <w:r>
        <w:rPr>
          <w:sz w:val="24"/>
          <w:szCs w:val="24"/>
          <w:rtl w:val="0"/>
          <w:lang w:val="fr-FR"/>
        </w:rPr>
        <w:t xml:space="preserve">part en cas de licenciement. Vous pouvez </w:t>
      </w:r>
      <w:r>
        <w:rPr>
          <w:sz w:val="24"/>
          <w:szCs w:val="24"/>
          <w:rtl w:val="0"/>
          <w:lang w:val="fr-FR"/>
        </w:rPr>
        <w:t>é</w:t>
      </w:r>
      <w:r>
        <w:rPr>
          <w:sz w:val="24"/>
          <w:szCs w:val="24"/>
          <w:rtl w:val="0"/>
          <w:lang w:val="fr-FR"/>
        </w:rPr>
        <w:t>prouver la situation o</w:t>
      </w:r>
      <w:r>
        <w:rPr>
          <w:sz w:val="24"/>
          <w:szCs w:val="24"/>
          <w:rtl w:val="0"/>
          <w:lang w:val="it-IT"/>
        </w:rPr>
        <w:t xml:space="preserve">ù </w:t>
      </w:r>
      <w:r>
        <w:rPr>
          <w:sz w:val="24"/>
          <w:szCs w:val="24"/>
          <w:rtl w:val="0"/>
          <w:lang w:val="fr-FR"/>
        </w:rPr>
        <w:t>vous devez licencier un employ</w:t>
      </w:r>
      <w:r>
        <w:rPr>
          <w:sz w:val="24"/>
          <w:szCs w:val="24"/>
          <w:rtl w:val="0"/>
          <w:lang w:val="fr-FR"/>
        </w:rPr>
        <w:t xml:space="preserve">é </w:t>
      </w:r>
      <w:r>
        <w:rPr>
          <w:sz w:val="24"/>
          <w:szCs w:val="24"/>
          <w:rtl w:val="0"/>
          <w:lang w:val="fr-FR"/>
        </w:rPr>
        <w:t>qui devient disqualifi</w:t>
      </w:r>
      <w:r>
        <w:rPr>
          <w:sz w:val="24"/>
          <w:szCs w:val="24"/>
          <w:rtl w:val="0"/>
          <w:lang w:val="fr-FR"/>
        </w:rPr>
        <w:t xml:space="preserve">é </w:t>
      </w:r>
      <w:r>
        <w:rPr>
          <w:sz w:val="24"/>
          <w:szCs w:val="24"/>
          <w:rtl w:val="0"/>
          <w:lang w:val="fr-FR"/>
        </w:rPr>
        <w:t>pour ne pas r</w:t>
      </w:r>
      <w:r>
        <w:rPr>
          <w:sz w:val="24"/>
          <w:szCs w:val="24"/>
          <w:rtl w:val="0"/>
          <w:lang w:val="fr-FR"/>
        </w:rPr>
        <w:t>é</w:t>
      </w:r>
      <w:r>
        <w:rPr>
          <w:sz w:val="24"/>
          <w:szCs w:val="24"/>
          <w:rtl w:val="0"/>
          <w:lang w:val="fr-FR"/>
        </w:rPr>
        <w:t>pondre aux exigences de seuil de l</w:t>
      </w:r>
      <w:r>
        <w:rPr>
          <w:sz w:val="24"/>
          <w:szCs w:val="24"/>
          <w:rtl w:val="0"/>
          <w:lang w:val="fr-FR"/>
        </w:rPr>
        <w:t>’é</w:t>
      </w:r>
      <w:r>
        <w:rPr>
          <w:sz w:val="24"/>
          <w:szCs w:val="24"/>
          <w:rtl w:val="0"/>
          <w:lang w:val="fr-FR"/>
        </w:rPr>
        <w:t>glise ou n</w:t>
      </w:r>
      <w:r>
        <w:rPr>
          <w:sz w:val="24"/>
          <w:szCs w:val="24"/>
          <w:rtl w:val="1"/>
        </w:rPr>
        <w:t>’</w:t>
      </w:r>
      <w:r>
        <w:rPr>
          <w:sz w:val="24"/>
          <w:szCs w:val="24"/>
          <w:rtl w:val="0"/>
          <w:lang w:val="fr-FR"/>
        </w:rPr>
        <w:t>est pas capable d</w:t>
      </w:r>
      <w:r>
        <w:rPr>
          <w:sz w:val="24"/>
          <w:szCs w:val="24"/>
          <w:rtl w:val="1"/>
        </w:rPr>
        <w:t>’</w:t>
      </w:r>
      <w:r>
        <w:rPr>
          <w:sz w:val="24"/>
          <w:szCs w:val="24"/>
          <w:rtl w:val="0"/>
        </w:rPr>
        <w:t>ex</w:t>
      </w:r>
      <w:r>
        <w:rPr>
          <w:sz w:val="24"/>
          <w:szCs w:val="24"/>
          <w:rtl w:val="0"/>
          <w:lang w:val="fr-FR"/>
        </w:rPr>
        <w:t>é</w:t>
      </w:r>
      <w:r>
        <w:rPr>
          <w:sz w:val="24"/>
          <w:szCs w:val="24"/>
          <w:rtl w:val="0"/>
          <w:lang w:val="fr-FR"/>
        </w:rPr>
        <w:t>cuter les fonctions n</w:t>
      </w:r>
      <w:r>
        <w:rPr>
          <w:sz w:val="24"/>
          <w:szCs w:val="24"/>
          <w:rtl w:val="0"/>
          <w:lang w:val="fr-FR"/>
        </w:rPr>
        <w:t>é</w:t>
      </w:r>
      <w:r>
        <w:rPr>
          <w:sz w:val="24"/>
          <w:szCs w:val="24"/>
          <w:rtl w:val="0"/>
          <w:lang w:val="fr-FR"/>
        </w:rPr>
        <w:t>cessaires comme l</w:t>
      </w:r>
      <w:r>
        <w:rPr>
          <w:sz w:val="24"/>
          <w:szCs w:val="24"/>
          <w:rtl w:val="0"/>
          <w:lang w:val="fr-FR"/>
        </w:rPr>
        <w:t>’é</w:t>
      </w:r>
      <w:r>
        <w:rPr>
          <w:sz w:val="24"/>
          <w:szCs w:val="24"/>
          <w:rtl w:val="0"/>
          <w:lang w:val="fr-FR"/>
        </w:rPr>
        <w:t xml:space="preserve">glise grandit. Si votre </w:t>
      </w:r>
      <w:r>
        <w:rPr>
          <w:sz w:val="24"/>
          <w:szCs w:val="24"/>
          <w:rtl w:val="0"/>
          <w:lang w:val="fr-FR"/>
        </w:rPr>
        <w:t>bureau</w:t>
      </w:r>
      <w:r>
        <w:rPr>
          <w:sz w:val="24"/>
          <w:szCs w:val="24"/>
          <w:rtl w:val="0"/>
          <w:lang w:val="fr-FR"/>
        </w:rPr>
        <w:t xml:space="preserve"> est tr</w:t>
      </w:r>
      <w:r>
        <w:rPr>
          <w:sz w:val="24"/>
          <w:szCs w:val="24"/>
          <w:rtl w:val="0"/>
          <w:lang w:val="it-IT"/>
        </w:rPr>
        <w:t>è</w:t>
      </w:r>
      <w:r>
        <w:rPr>
          <w:sz w:val="24"/>
          <w:szCs w:val="24"/>
          <w:rtl w:val="0"/>
          <w:lang w:val="fr-FR"/>
        </w:rPr>
        <w:t>s unifi</w:t>
      </w:r>
      <w:r>
        <w:rPr>
          <w:sz w:val="24"/>
          <w:szCs w:val="24"/>
          <w:rtl w:val="0"/>
          <w:lang w:val="fr-FR"/>
        </w:rPr>
        <w:t>é</w:t>
      </w:r>
      <w:r>
        <w:rPr>
          <w:sz w:val="24"/>
          <w:szCs w:val="24"/>
          <w:rtl w:val="0"/>
          <w:lang w:val="fr-FR"/>
        </w:rPr>
        <w:t>, vous pouvez probablement r</w:t>
      </w:r>
      <w:r>
        <w:rPr>
          <w:sz w:val="24"/>
          <w:szCs w:val="24"/>
          <w:rtl w:val="0"/>
          <w:lang w:val="fr-FR"/>
        </w:rPr>
        <w:t>é</w:t>
      </w:r>
      <w:r>
        <w:rPr>
          <w:sz w:val="24"/>
          <w:szCs w:val="24"/>
          <w:rtl w:val="0"/>
          <w:lang w:val="fr-FR"/>
        </w:rPr>
        <w:t>gler le probl</w:t>
      </w:r>
      <w:r>
        <w:rPr>
          <w:sz w:val="24"/>
          <w:szCs w:val="24"/>
          <w:rtl w:val="0"/>
          <w:lang w:val="it-IT"/>
        </w:rPr>
        <w:t>è</w:t>
      </w:r>
      <w:r>
        <w:rPr>
          <w:sz w:val="24"/>
          <w:szCs w:val="24"/>
          <w:rtl w:val="0"/>
          <w:lang w:val="fr-FR"/>
        </w:rPr>
        <w:t>me avec une relative facilit</w:t>
      </w:r>
      <w:r>
        <w:rPr>
          <w:sz w:val="24"/>
          <w:szCs w:val="24"/>
          <w:rtl w:val="0"/>
          <w:lang w:val="fr-FR"/>
        </w:rPr>
        <w:t>é</w:t>
      </w:r>
      <w:r>
        <w:rPr>
          <w:sz w:val="24"/>
          <w:szCs w:val="24"/>
          <w:rtl w:val="0"/>
          <w:lang w:val="fr-FR"/>
        </w:rPr>
        <w:t>, mais si ce n</w:t>
      </w:r>
      <w:r>
        <w:rPr>
          <w:sz w:val="24"/>
          <w:szCs w:val="24"/>
          <w:rtl w:val="1"/>
        </w:rPr>
        <w:t>’</w:t>
      </w:r>
      <w:r>
        <w:rPr>
          <w:sz w:val="24"/>
          <w:szCs w:val="24"/>
          <w:rtl w:val="0"/>
          <w:lang w:val="fr-FR"/>
        </w:rPr>
        <w:t xml:space="preserve">est pas le cas, les enjeux peuvent drainer un temps et une </w:t>
      </w:r>
      <w:r>
        <w:rPr>
          <w:sz w:val="24"/>
          <w:szCs w:val="24"/>
          <w:rtl w:val="0"/>
          <w:lang w:val="fr-FR"/>
        </w:rPr>
        <w:t>é</w:t>
      </w:r>
      <w:r>
        <w:rPr>
          <w:sz w:val="24"/>
          <w:szCs w:val="24"/>
          <w:rtl w:val="0"/>
        </w:rPr>
        <w:t>nergie pr</w:t>
      </w:r>
      <w:r>
        <w:rPr>
          <w:sz w:val="24"/>
          <w:szCs w:val="24"/>
          <w:rtl w:val="0"/>
          <w:lang w:val="fr-FR"/>
        </w:rPr>
        <w:t>é</w:t>
      </w:r>
      <w:r>
        <w:rPr>
          <w:sz w:val="24"/>
          <w:szCs w:val="24"/>
          <w:rtl w:val="0"/>
          <w:lang w:val="fr-FR"/>
        </w:rPr>
        <w:t>cieux. Il se peut que la Commission ne soit pas tous sur la m</w:t>
      </w:r>
      <w:r>
        <w:rPr>
          <w:sz w:val="24"/>
          <w:szCs w:val="24"/>
          <w:rtl w:val="0"/>
        </w:rPr>
        <w:t>ê</w:t>
      </w:r>
      <w:r>
        <w:rPr>
          <w:sz w:val="24"/>
          <w:szCs w:val="24"/>
          <w:rtl w:val="0"/>
          <w:lang w:val="fr-FR"/>
        </w:rPr>
        <w:t>me longueur d</w:t>
      </w:r>
      <w:r>
        <w:rPr>
          <w:sz w:val="24"/>
          <w:szCs w:val="24"/>
          <w:rtl w:val="1"/>
        </w:rPr>
        <w:t>’</w:t>
      </w:r>
      <w:r>
        <w:rPr>
          <w:sz w:val="24"/>
          <w:szCs w:val="24"/>
          <w:rtl w:val="0"/>
          <w:lang w:val="fr-FR"/>
        </w:rPr>
        <w:t>onde pour ce qui est de donner une g</w:t>
      </w:r>
      <w:r>
        <w:rPr>
          <w:sz w:val="24"/>
          <w:szCs w:val="24"/>
          <w:rtl w:val="0"/>
          <w:lang w:val="fr-FR"/>
        </w:rPr>
        <w:t>é</w:t>
      </w:r>
      <w:r>
        <w:rPr>
          <w:sz w:val="24"/>
          <w:szCs w:val="24"/>
          <w:rtl w:val="0"/>
        </w:rPr>
        <w:t>n</w:t>
      </w:r>
      <w:r>
        <w:rPr>
          <w:sz w:val="24"/>
          <w:szCs w:val="24"/>
          <w:rtl w:val="0"/>
          <w:lang w:val="fr-FR"/>
        </w:rPr>
        <w:t>é</w:t>
      </w:r>
      <w:r>
        <w:rPr>
          <w:sz w:val="24"/>
          <w:szCs w:val="24"/>
          <w:rtl w:val="0"/>
          <w:lang w:val="fr-FR"/>
        </w:rPr>
        <w:t>reuse indemnit</w:t>
      </w:r>
      <w:r>
        <w:rPr>
          <w:sz w:val="24"/>
          <w:szCs w:val="24"/>
          <w:rtl w:val="0"/>
          <w:lang w:val="fr-FR"/>
        </w:rPr>
        <w:t xml:space="preserve">é </w:t>
      </w:r>
      <w:r>
        <w:rPr>
          <w:sz w:val="24"/>
          <w:szCs w:val="24"/>
          <w:rtl w:val="0"/>
        </w:rPr>
        <w:t>de d</w:t>
      </w:r>
      <w:r>
        <w:rPr>
          <w:sz w:val="24"/>
          <w:szCs w:val="24"/>
          <w:rtl w:val="0"/>
          <w:lang w:val="fr-FR"/>
        </w:rPr>
        <w:t>é</w:t>
      </w:r>
      <w:r>
        <w:rPr>
          <w:sz w:val="24"/>
          <w:szCs w:val="24"/>
          <w:rtl w:val="0"/>
          <w:lang w:val="en-US"/>
        </w:rPr>
        <w:t xml:space="preserve">part </w:t>
      </w:r>
      <w:r>
        <w:rPr>
          <w:sz w:val="24"/>
          <w:szCs w:val="24"/>
          <w:rtl w:val="0"/>
        </w:rPr>
        <w:t xml:space="preserve">à </w:t>
      </w:r>
      <w:r>
        <w:rPr>
          <w:sz w:val="24"/>
          <w:szCs w:val="24"/>
          <w:rtl w:val="0"/>
          <w:lang w:val="en-US"/>
        </w:rPr>
        <w:t>un employ</w:t>
      </w:r>
      <w:r>
        <w:rPr>
          <w:sz w:val="24"/>
          <w:szCs w:val="24"/>
          <w:rtl w:val="0"/>
          <w:lang w:val="fr-FR"/>
        </w:rPr>
        <w:t xml:space="preserve">é </w:t>
      </w:r>
      <w:r>
        <w:rPr>
          <w:sz w:val="24"/>
          <w:szCs w:val="24"/>
          <w:rtl w:val="0"/>
        </w:rPr>
        <w:t>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appr</w:t>
      </w:r>
      <w:r>
        <w:rPr>
          <w:sz w:val="24"/>
          <w:szCs w:val="24"/>
          <w:rtl w:val="0"/>
          <w:lang w:val="fr-FR"/>
        </w:rPr>
        <w:t>é</w:t>
      </w:r>
      <w:r>
        <w:rPr>
          <w:sz w:val="24"/>
          <w:szCs w:val="24"/>
          <w:rtl w:val="0"/>
        </w:rPr>
        <w:t>ci</w:t>
      </w:r>
      <w:r>
        <w:rPr>
          <w:sz w:val="24"/>
          <w:szCs w:val="24"/>
          <w:rtl w:val="0"/>
          <w:lang w:val="fr-FR"/>
        </w:rPr>
        <w:t xml:space="preserve">é </w:t>
      </w:r>
      <w:r>
        <w:rPr>
          <w:sz w:val="24"/>
          <w:szCs w:val="24"/>
          <w:rtl w:val="0"/>
          <w:lang w:val="fr-FR"/>
        </w:rPr>
        <w:t>qui est devenu inefficace ou qui est disqualifi</w:t>
      </w:r>
      <w:r>
        <w:rPr>
          <w:sz w:val="24"/>
          <w:szCs w:val="24"/>
          <w:rtl w:val="0"/>
          <w:lang w:val="fr-FR"/>
        </w:rPr>
        <w:t xml:space="preserve">é </w:t>
      </w:r>
      <w:r>
        <w:rPr>
          <w:sz w:val="24"/>
          <w:szCs w:val="24"/>
          <w:rtl w:val="0"/>
          <w:lang w:val="fr-FR"/>
        </w:rPr>
        <w:t>pour d</w:t>
      </w:r>
      <w:r>
        <w:rPr>
          <w:sz w:val="24"/>
          <w:szCs w:val="24"/>
          <w:rtl w:val="1"/>
        </w:rPr>
        <w:t>’</w:t>
      </w:r>
      <w:r>
        <w:rPr>
          <w:sz w:val="24"/>
          <w:szCs w:val="24"/>
          <w:rtl w:val="0"/>
          <w:lang w:val="fr-FR"/>
        </w:rPr>
        <w:t xml:space="preserve">autres raisons. Vous pouvez </w:t>
      </w:r>
      <w:r>
        <w:rPr>
          <w:sz w:val="24"/>
          <w:szCs w:val="24"/>
          <w:rtl w:val="0"/>
          <w:lang w:val="fr-FR"/>
        </w:rPr>
        <w:t>é</w:t>
      </w:r>
      <w:r>
        <w:rPr>
          <w:sz w:val="24"/>
          <w:szCs w:val="24"/>
          <w:rtl w:val="0"/>
          <w:lang w:val="fr-FR"/>
        </w:rPr>
        <w:t>viter certains des probl</w:t>
      </w:r>
      <w:r>
        <w:rPr>
          <w:sz w:val="24"/>
          <w:szCs w:val="24"/>
          <w:rtl w:val="0"/>
          <w:lang w:val="it-IT"/>
        </w:rPr>
        <w:t>è</w:t>
      </w:r>
      <w:r>
        <w:rPr>
          <w:sz w:val="24"/>
          <w:szCs w:val="24"/>
          <w:rtl w:val="0"/>
          <w:lang w:val="fr-FR"/>
        </w:rPr>
        <w:t>mes qui surgissent dans le feu de l</w:t>
      </w:r>
      <w:r>
        <w:rPr>
          <w:sz w:val="24"/>
          <w:szCs w:val="24"/>
          <w:rtl w:val="1"/>
        </w:rPr>
        <w:t>’</w:t>
      </w:r>
      <w:r>
        <w:rPr>
          <w:sz w:val="24"/>
          <w:szCs w:val="24"/>
          <w:rtl w:val="0"/>
          <w:lang w:val="fr-FR"/>
        </w:rPr>
        <w:t xml:space="preserve">action en </w:t>
      </w:r>
      <w:r>
        <w:rPr>
          <w:sz w:val="24"/>
          <w:szCs w:val="24"/>
          <w:rtl w:val="0"/>
          <w:lang w:val="fr-FR"/>
        </w:rPr>
        <w:t>é</w:t>
      </w:r>
      <w:r>
        <w:rPr>
          <w:sz w:val="24"/>
          <w:szCs w:val="24"/>
          <w:rtl w:val="0"/>
          <w:lang w:val="it-IT"/>
        </w:rPr>
        <w:t>non</w:t>
      </w:r>
      <w:r>
        <w:rPr>
          <w:sz w:val="24"/>
          <w:szCs w:val="24"/>
          <w:rtl w:val="0"/>
        </w:rPr>
        <w:t>ç</w:t>
      </w:r>
      <w:r>
        <w:rPr>
          <w:sz w:val="24"/>
          <w:szCs w:val="24"/>
          <w:rtl w:val="0"/>
          <w:lang w:val="fr-FR"/>
        </w:rPr>
        <w:t>ant les dispositions de la Charte.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 xml:space="preserve">Passez la semaine suivante </w:t>
      </w:r>
      <w:r>
        <w:rPr>
          <w:sz w:val="24"/>
          <w:szCs w:val="24"/>
          <w:rtl w:val="0"/>
        </w:rPr>
        <w:t xml:space="preserve">à </w:t>
      </w:r>
      <w:r>
        <w:rPr>
          <w:sz w:val="24"/>
          <w:szCs w:val="24"/>
          <w:rtl w:val="0"/>
          <w:lang w:val="fr-FR"/>
        </w:rPr>
        <w:t xml:space="preserve">examiner un </w:t>
      </w:r>
      <w:r>
        <w:rPr>
          <w:sz w:val="24"/>
          <w:szCs w:val="24"/>
          <w:rtl w:val="0"/>
          <w:lang w:val="fr-FR"/>
        </w:rPr>
        <w:t>é</w:t>
      </w:r>
      <w:r>
        <w:rPr>
          <w:sz w:val="24"/>
          <w:szCs w:val="24"/>
          <w:rtl w:val="0"/>
          <w:lang w:val="fr-FR"/>
        </w:rPr>
        <w:t>chantillon de r</w:t>
      </w:r>
      <w:r>
        <w:rPr>
          <w:sz w:val="24"/>
          <w:szCs w:val="24"/>
          <w:rtl w:val="0"/>
          <w:lang w:val="it-IT"/>
        </w:rPr>
        <w:t>è</w:t>
      </w:r>
      <w:r>
        <w:rPr>
          <w:sz w:val="24"/>
          <w:szCs w:val="24"/>
          <w:rtl w:val="0"/>
          <w:lang w:val="fr-FR"/>
        </w:rPr>
        <w:t>glements. Prenez note des questions et des changements recommand</w:t>
      </w:r>
      <w:r>
        <w:rPr>
          <w:sz w:val="24"/>
          <w:szCs w:val="24"/>
          <w:rtl w:val="0"/>
          <w:lang w:val="fr-FR"/>
        </w:rPr>
        <w:t>é</w:t>
      </w:r>
      <w:r>
        <w:rPr>
          <w:sz w:val="24"/>
          <w:szCs w:val="24"/>
          <w:rtl w:val="0"/>
          <w:lang w:val="fr-FR"/>
        </w:rPr>
        <w:t>s et soyez pr</w:t>
      </w:r>
      <w:r>
        <w:rPr>
          <w:sz w:val="24"/>
          <w:szCs w:val="24"/>
          <w:rtl w:val="0"/>
        </w:rPr>
        <w:t>ê</w:t>
      </w:r>
      <w:r>
        <w:rPr>
          <w:sz w:val="24"/>
          <w:szCs w:val="24"/>
          <w:rtl w:val="0"/>
        </w:rPr>
        <w:t xml:space="preserve">t </w:t>
      </w:r>
      <w:r>
        <w:rPr>
          <w:sz w:val="24"/>
          <w:szCs w:val="24"/>
          <w:rtl w:val="0"/>
        </w:rPr>
        <w:t xml:space="preserve">à </w:t>
      </w:r>
      <w:r>
        <w:rPr>
          <w:sz w:val="24"/>
          <w:szCs w:val="24"/>
          <w:rtl w:val="0"/>
        </w:rPr>
        <w:t xml:space="preserve">en discuter </w:t>
      </w:r>
      <w:r>
        <w:rPr>
          <w:sz w:val="24"/>
          <w:szCs w:val="24"/>
          <w:rtl w:val="0"/>
        </w:rPr>
        <w:t xml:space="preserve">à </w:t>
      </w:r>
      <w:r>
        <w:rPr>
          <w:sz w:val="24"/>
          <w:szCs w:val="24"/>
          <w:rtl w:val="0"/>
          <w:lang w:val="fr-FR"/>
        </w:rPr>
        <w:t>votre prochaine r</w:t>
      </w:r>
      <w:r>
        <w:rPr>
          <w:sz w:val="24"/>
          <w:szCs w:val="24"/>
          <w:rtl w:val="0"/>
          <w:lang w:val="fr-FR"/>
        </w:rPr>
        <w:t>é</w:t>
      </w:r>
      <w:r>
        <w:rPr>
          <w:sz w:val="24"/>
          <w:szCs w:val="24"/>
          <w:rtl w:val="0"/>
        </w:rPr>
        <w:t>union.</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17. </w:t>
      </w:r>
      <w:r>
        <w:rPr>
          <w:b w:val="1"/>
          <w:bCs w:val="1"/>
          <w:sz w:val="28"/>
          <w:szCs w:val="28"/>
          <w:rtl w:val="0"/>
          <w:lang w:val="fr-FR"/>
        </w:rPr>
        <w:t>Finances et budgets</w:t>
      </w:r>
      <w:r>
        <w:rPr>
          <w:b w:val="1"/>
          <w:bCs w:val="1"/>
          <w:sz w:val="28"/>
          <w:szCs w:val="28"/>
          <w:rtl w:val="0"/>
        </w:rPr>
        <w:t> </w:t>
      </w:r>
      <w:r>
        <w:rPr>
          <w:b w:val="1"/>
          <w:bCs w:val="1"/>
          <w:sz w:val="28"/>
          <w:szCs w:val="28"/>
          <w:rtl w:val="0"/>
        </w:rPr>
        <w:t>:</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w:t>
      </w:r>
      <w:r>
        <w:rPr>
          <w:sz w:val="24"/>
          <w:szCs w:val="24"/>
          <w:rtl w:val="0"/>
          <w:lang w:val="fr-FR"/>
        </w:rPr>
        <w:t xml:space="preserve"> Les budgets devraient refl</w:t>
      </w:r>
      <w:r>
        <w:rPr>
          <w:sz w:val="24"/>
          <w:szCs w:val="24"/>
          <w:rtl w:val="0"/>
          <w:lang w:val="fr-FR"/>
        </w:rPr>
        <w:t>é</w:t>
      </w:r>
      <w:r>
        <w:rPr>
          <w:sz w:val="24"/>
          <w:szCs w:val="24"/>
          <w:rtl w:val="0"/>
          <w:lang w:val="fr-FR"/>
        </w:rPr>
        <w:t>ter la vision et les priorit</w:t>
      </w:r>
      <w:r>
        <w:rPr>
          <w:sz w:val="24"/>
          <w:szCs w:val="24"/>
          <w:rtl w:val="0"/>
          <w:lang w:val="fr-FR"/>
        </w:rPr>
        <w:t>é</w:t>
      </w:r>
      <w:r>
        <w:rPr>
          <w:sz w:val="24"/>
          <w:szCs w:val="24"/>
          <w:rtl w:val="0"/>
          <w:lang w:val="es-ES_tradnl"/>
        </w:rPr>
        <w:t>s de l</w:t>
      </w:r>
      <w:r>
        <w:rPr>
          <w:sz w:val="24"/>
          <w:szCs w:val="24"/>
          <w:rtl w:val="0"/>
          <w:lang w:val="fr-FR"/>
        </w:rPr>
        <w:t>’É</w:t>
      </w:r>
      <w:r>
        <w:rPr>
          <w:sz w:val="24"/>
          <w:szCs w:val="24"/>
          <w:rtl w:val="0"/>
          <w:lang w:val="fr-FR"/>
        </w:rPr>
        <w:t>glise. Un budget annuel projettera les revenus (d</w:t>
      </w:r>
      <w:r>
        <w:rPr>
          <w:sz w:val="24"/>
          <w:szCs w:val="24"/>
          <w:rtl w:val="0"/>
        </w:rPr>
        <w:t>î</w:t>
      </w:r>
      <w:r>
        <w:rPr>
          <w:sz w:val="24"/>
          <w:szCs w:val="24"/>
          <w:rtl w:val="0"/>
          <w:lang w:val="fr-FR"/>
        </w:rPr>
        <w:t>mes et offres) et contr</w:t>
      </w:r>
      <w:r>
        <w:rPr>
          <w:sz w:val="24"/>
          <w:szCs w:val="24"/>
          <w:rtl w:val="0"/>
        </w:rPr>
        <w:t>ô</w:t>
      </w:r>
      <w:r>
        <w:rPr>
          <w:sz w:val="24"/>
          <w:szCs w:val="24"/>
          <w:rtl w:val="0"/>
          <w:lang w:val="fr-FR"/>
        </w:rPr>
        <w:t>lera les d</w:t>
      </w:r>
      <w:r>
        <w:rPr>
          <w:sz w:val="24"/>
          <w:szCs w:val="24"/>
          <w:rtl w:val="0"/>
          <w:lang w:val="fr-FR"/>
        </w:rPr>
        <w:t>é</w:t>
      </w:r>
      <w:r>
        <w:rPr>
          <w:sz w:val="24"/>
          <w:szCs w:val="24"/>
          <w:rtl w:val="0"/>
          <w:lang w:val="fr-FR"/>
        </w:rPr>
        <w:t>penses en cr</w:t>
      </w:r>
      <w:r>
        <w:rPr>
          <w:sz w:val="24"/>
          <w:szCs w:val="24"/>
          <w:rtl w:val="0"/>
          <w:lang w:val="fr-FR"/>
        </w:rPr>
        <w:t>é</w:t>
      </w:r>
      <w:r>
        <w:rPr>
          <w:sz w:val="24"/>
          <w:szCs w:val="24"/>
          <w:rtl w:val="0"/>
          <w:lang w:val="fr-FR"/>
        </w:rPr>
        <w:t>ant divers postes pour les d</w:t>
      </w:r>
      <w:r>
        <w:rPr>
          <w:sz w:val="24"/>
          <w:szCs w:val="24"/>
          <w:rtl w:val="0"/>
          <w:lang w:val="fr-FR"/>
        </w:rPr>
        <w:t>é</w:t>
      </w:r>
      <w:r>
        <w:rPr>
          <w:sz w:val="24"/>
          <w:szCs w:val="24"/>
          <w:rtl w:val="0"/>
          <w:lang w:val="fr-FR"/>
        </w:rPr>
        <w:t>penses pr</w:t>
      </w:r>
      <w:r>
        <w:rPr>
          <w:sz w:val="24"/>
          <w:szCs w:val="24"/>
          <w:rtl w:val="0"/>
          <w:lang w:val="fr-FR"/>
        </w:rPr>
        <w:t>é</w:t>
      </w:r>
      <w:r>
        <w:rPr>
          <w:sz w:val="24"/>
          <w:szCs w:val="24"/>
          <w:rtl w:val="0"/>
          <w:lang w:val="fr-FR"/>
        </w:rPr>
        <w:t>vues. Les d</w:t>
      </w:r>
      <w:r>
        <w:rPr>
          <w:sz w:val="24"/>
          <w:szCs w:val="24"/>
          <w:rtl w:val="0"/>
          <w:lang w:val="fr-FR"/>
        </w:rPr>
        <w:t>é</w:t>
      </w:r>
      <w:r>
        <w:rPr>
          <w:sz w:val="24"/>
          <w:szCs w:val="24"/>
          <w:rtl w:val="0"/>
          <w:lang w:val="fr-FR"/>
        </w:rPr>
        <w:t>penses qui d</w:t>
      </w:r>
      <w:r>
        <w:rPr>
          <w:sz w:val="24"/>
          <w:szCs w:val="24"/>
          <w:rtl w:val="0"/>
          <w:lang w:val="fr-FR"/>
        </w:rPr>
        <w:t>é</w:t>
      </w:r>
      <w:r>
        <w:rPr>
          <w:sz w:val="24"/>
          <w:szCs w:val="24"/>
          <w:rtl w:val="0"/>
          <w:lang w:val="fr-FR"/>
        </w:rPr>
        <w:t>passent consid</w:t>
      </w:r>
      <w:r>
        <w:rPr>
          <w:sz w:val="24"/>
          <w:szCs w:val="24"/>
          <w:rtl w:val="0"/>
          <w:lang w:val="fr-FR"/>
        </w:rPr>
        <w:t>é</w:t>
      </w:r>
      <w:r>
        <w:rPr>
          <w:sz w:val="24"/>
          <w:szCs w:val="24"/>
          <w:rtl w:val="0"/>
          <w:lang w:val="fr-FR"/>
        </w:rPr>
        <w:t xml:space="preserve">rablement le budget ne devraient pas </w:t>
      </w:r>
      <w:r>
        <w:rPr>
          <w:sz w:val="24"/>
          <w:szCs w:val="24"/>
          <w:rtl w:val="0"/>
        </w:rPr>
        <w:t>ê</w:t>
      </w:r>
      <w:r>
        <w:rPr>
          <w:sz w:val="24"/>
          <w:szCs w:val="24"/>
          <w:rtl w:val="0"/>
          <w:lang w:val="fr-FR"/>
        </w:rPr>
        <w:t>tre effectu</w:t>
      </w:r>
      <w:r>
        <w:rPr>
          <w:sz w:val="24"/>
          <w:szCs w:val="24"/>
          <w:rtl w:val="0"/>
          <w:lang w:val="fr-FR"/>
        </w:rPr>
        <w:t>é</w:t>
      </w:r>
      <w:r>
        <w:rPr>
          <w:sz w:val="24"/>
          <w:szCs w:val="24"/>
          <w:rtl w:val="0"/>
          <w:lang w:val="fr-FR"/>
        </w:rPr>
        <w:t>es sans l</w:t>
      </w:r>
      <w:r>
        <w:rPr>
          <w:sz w:val="24"/>
          <w:szCs w:val="24"/>
          <w:rtl w:val="1"/>
        </w:rPr>
        <w:t>’</w:t>
      </w:r>
      <w:r>
        <w:rPr>
          <w:sz w:val="24"/>
          <w:szCs w:val="24"/>
          <w:rtl w:val="0"/>
          <w:lang w:val="fr-FR"/>
        </w:rPr>
        <w:t xml:space="preserve">approbation du Conseil. </w:t>
      </w:r>
      <w:r>
        <w:rPr>
          <w:sz w:val="24"/>
          <w:szCs w:val="24"/>
          <w:rtl w:val="0"/>
          <w:lang w:val="fr-FR"/>
        </w:rPr>
        <w:t xml:space="preserve">À </w:t>
      </w:r>
      <w:r>
        <w:rPr>
          <w:sz w:val="24"/>
          <w:szCs w:val="24"/>
          <w:rtl w:val="0"/>
          <w:lang w:val="fr-FR"/>
        </w:rPr>
        <w:t>mesure que les ressources deviennent disponibles, l</w:t>
      </w:r>
      <w:r>
        <w:rPr>
          <w:sz w:val="24"/>
          <w:szCs w:val="24"/>
          <w:rtl w:val="1"/>
        </w:rPr>
        <w:t>’</w:t>
      </w:r>
      <w:r>
        <w:rPr>
          <w:sz w:val="24"/>
          <w:szCs w:val="24"/>
          <w:rtl w:val="0"/>
          <w:lang w:val="fr-FR"/>
        </w:rPr>
        <w:t>affectation des fonds devrait refl</w:t>
      </w:r>
      <w:r>
        <w:rPr>
          <w:sz w:val="24"/>
          <w:szCs w:val="24"/>
          <w:rtl w:val="0"/>
          <w:lang w:val="fr-FR"/>
        </w:rPr>
        <w:t>é</w:t>
      </w:r>
      <w:r>
        <w:rPr>
          <w:sz w:val="24"/>
          <w:szCs w:val="24"/>
          <w:rtl w:val="0"/>
          <w:lang w:val="fr-FR"/>
        </w:rPr>
        <w:t>ter les priorit</w:t>
      </w:r>
      <w:r>
        <w:rPr>
          <w:sz w:val="24"/>
          <w:szCs w:val="24"/>
          <w:rtl w:val="0"/>
          <w:lang w:val="fr-FR"/>
        </w:rPr>
        <w:t>é</w:t>
      </w:r>
      <w:r>
        <w:rPr>
          <w:sz w:val="24"/>
          <w:szCs w:val="24"/>
          <w:rtl w:val="0"/>
          <w:lang w:val="fr-FR"/>
        </w:rPr>
        <w:t xml:space="preserve">s de votre </w:t>
      </w:r>
      <w:r>
        <w:rPr>
          <w:sz w:val="24"/>
          <w:szCs w:val="24"/>
          <w:rtl w:val="0"/>
          <w:lang w:val="fr-FR"/>
        </w:rPr>
        <w:t>é</w:t>
      </w:r>
      <w:r>
        <w:rPr>
          <w:sz w:val="24"/>
          <w:szCs w:val="24"/>
          <w:rtl w:val="0"/>
          <w:lang w:val="fr-FR"/>
        </w:rPr>
        <w:t>glise. Investissez pour faire progresser le royaume et soyez intentionnel ne d</w:t>
      </w:r>
      <w:r>
        <w:rPr>
          <w:sz w:val="24"/>
          <w:szCs w:val="24"/>
          <w:rtl w:val="0"/>
          <w:lang w:val="fr-FR"/>
        </w:rPr>
        <w:t>é</w:t>
      </w:r>
      <w:r>
        <w:rPr>
          <w:sz w:val="24"/>
          <w:szCs w:val="24"/>
          <w:rtl w:val="0"/>
          <w:lang w:val="fr-FR"/>
        </w:rPr>
        <w:t xml:space="preserve">pensez pas simplement sans prier et penser </w:t>
      </w:r>
      <w:r>
        <w:rPr>
          <w:sz w:val="24"/>
          <w:szCs w:val="24"/>
          <w:rtl w:val="0"/>
        </w:rPr>
        <w:t xml:space="preserve">à </w:t>
      </w:r>
      <w:r>
        <w:rPr>
          <w:sz w:val="24"/>
          <w:szCs w:val="24"/>
          <w:rtl w:val="0"/>
          <w:lang w:val="fr-FR"/>
        </w:rPr>
        <w:t>travers l</w:t>
      </w:r>
      <w:r>
        <w:rPr>
          <w:sz w:val="24"/>
          <w:szCs w:val="24"/>
          <w:rtl w:val="1"/>
        </w:rPr>
        <w:t>’</w:t>
      </w:r>
      <w:r>
        <w:rPr>
          <w:sz w:val="24"/>
          <w:szCs w:val="24"/>
          <w:rtl w:val="0"/>
          <w:lang w:val="fr-FR"/>
        </w:rPr>
        <w:t>impact des d</w:t>
      </w:r>
      <w:r>
        <w:rPr>
          <w:sz w:val="24"/>
          <w:szCs w:val="24"/>
          <w:rtl w:val="0"/>
          <w:lang w:val="fr-FR"/>
        </w:rPr>
        <w:t>é</w:t>
      </w:r>
      <w:r>
        <w:rPr>
          <w:sz w:val="24"/>
          <w:szCs w:val="24"/>
          <w:rtl w:val="0"/>
          <w:lang w:val="fr-FR"/>
        </w:rPr>
        <w:t>cisions. Il y aura toujours d</w:t>
      </w:r>
      <w:r>
        <w:rPr>
          <w:sz w:val="24"/>
          <w:szCs w:val="24"/>
          <w:rtl w:val="1"/>
        </w:rPr>
        <w:t>’</w:t>
      </w:r>
      <w:r>
        <w:rPr>
          <w:sz w:val="24"/>
          <w:szCs w:val="24"/>
          <w:rtl w:val="0"/>
          <w:lang w:val="fr-FR"/>
        </w:rPr>
        <w:t>innombrables besoins concurrents</w:t>
      </w:r>
      <w:r>
        <w:rPr>
          <w:sz w:val="24"/>
          <w:szCs w:val="24"/>
          <w:rtl w:val="0"/>
        </w:rPr>
        <w:t> </w:t>
      </w:r>
      <w:r>
        <w:rPr>
          <w:sz w:val="24"/>
          <w:szCs w:val="24"/>
          <w:rtl w:val="0"/>
          <w:lang w:val="fr-FR"/>
        </w:rPr>
        <w:t>: les pauvres, les missions mondiales,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 les facilit</w:t>
      </w:r>
      <w:r>
        <w:rPr>
          <w:sz w:val="24"/>
          <w:szCs w:val="24"/>
          <w:rtl w:val="0"/>
          <w:lang w:val="fr-FR"/>
        </w:rPr>
        <w:t>é</w:t>
      </w:r>
      <w:r>
        <w:rPr>
          <w:sz w:val="24"/>
          <w:szCs w:val="24"/>
          <w:rtl w:val="0"/>
          <w:lang w:val="fr-FR"/>
        </w:rPr>
        <w:t>s, fournir au personnel des avantages et un salaire raisonnable, l</w:t>
      </w:r>
      <w:r>
        <w:rPr>
          <w:sz w:val="24"/>
          <w:szCs w:val="24"/>
          <w:rtl w:val="0"/>
          <w:lang w:val="fr-FR"/>
        </w:rPr>
        <w:t>’é</w:t>
      </w:r>
      <w:r>
        <w:rPr>
          <w:sz w:val="24"/>
          <w:szCs w:val="24"/>
          <w:rtl w:val="0"/>
          <w:lang w:val="fr-FR"/>
        </w:rPr>
        <w:t>quipement, etc. Lorsque vous choisissez de fournir des fonds pour un besoin, vous limitez les fonds disponibles pour un autre. Donc, choisissez judicieusement.</w:t>
      </w:r>
    </w:p>
    <w:p>
      <w:pPr>
        <w:pStyle w:val="Body"/>
        <w:spacing w:line="360" w:lineRule="auto"/>
        <w:jc w:val="left"/>
        <w:rPr>
          <w:sz w:val="24"/>
          <w:szCs w:val="24"/>
        </w:rPr>
      </w:pPr>
      <w:r>
        <w:rPr>
          <w:sz w:val="24"/>
          <w:szCs w:val="24"/>
          <w:rtl w:val="0"/>
          <w:lang w:val="fr-FR"/>
        </w:rPr>
        <w:t xml:space="preserve">Enfin, rappelez-vous que vous </w:t>
      </w:r>
      <w:r>
        <w:rPr>
          <w:sz w:val="24"/>
          <w:szCs w:val="24"/>
          <w:rtl w:val="0"/>
        </w:rPr>
        <w:t>ê</w:t>
      </w:r>
      <w:r>
        <w:rPr>
          <w:sz w:val="24"/>
          <w:szCs w:val="24"/>
          <w:rtl w:val="0"/>
          <w:lang w:val="fr-FR"/>
        </w:rPr>
        <w:t>tes l</w:t>
      </w:r>
      <w:r>
        <w:rPr>
          <w:sz w:val="24"/>
          <w:szCs w:val="24"/>
          <w:rtl w:val="1"/>
        </w:rPr>
        <w:t>’</w:t>
      </w:r>
      <w:r>
        <w:rPr>
          <w:sz w:val="24"/>
          <w:szCs w:val="24"/>
          <w:rtl w:val="0"/>
          <w:lang w:val="fr-FR"/>
        </w:rPr>
        <w:t>intendant des ressources de Dieu. L</w:t>
      </w:r>
      <w:r>
        <w:rPr>
          <w:sz w:val="24"/>
          <w:szCs w:val="24"/>
          <w:rtl w:val="0"/>
          <w:lang w:val="fr-FR"/>
        </w:rPr>
        <w:t>’é</w:t>
      </w:r>
      <w:r>
        <w:rPr>
          <w:sz w:val="24"/>
          <w:szCs w:val="24"/>
          <w:rtl w:val="0"/>
          <w:lang w:val="fr-FR"/>
        </w:rPr>
        <w:t>glise n</w:t>
      </w:r>
      <w:r>
        <w:rPr>
          <w:sz w:val="24"/>
          <w:szCs w:val="24"/>
          <w:rtl w:val="1"/>
        </w:rPr>
        <w:t>’</w:t>
      </w:r>
      <w:r>
        <w:rPr>
          <w:sz w:val="24"/>
          <w:szCs w:val="24"/>
          <w:rtl w:val="0"/>
          <w:lang w:val="fr-FR"/>
        </w:rPr>
        <w:t>est pas votre petite entreprise et le revenu n</w:t>
      </w:r>
      <w:r>
        <w:rPr>
          <w:sz w:val="24"/>
          <w:szCs w:val="24"/>
          <w:rtl w:val="1"/>
        </w:rPr>
        <w:t>’</w:t>
      </w:r>
      <w:r>
        <w:rPr>
          <w:sz w:val="24"/>
          <w:szCs w:val="24"/>
          <w:rtl w:val="0"/>
          <w:lang w:val="fr-FR"/>
        </w:rPr>
        <w:t xml:space="preserve">est pas </w:t>
      </w:r>
      <w:r>
        <w:rPr>
          <w:sz w:val="24"/>
          <w:szCs w:val="24"/>
          <w:rtl w:val="0"/>
        </w:rPr>
        <w:t xml:space="preserve">à </w:t>
      </w:r>
      <w:r>
        <w:rPr>
          <w:sz w:val="24"/>
          <w:szCs w:val="24"/>
          <w:rtl w:val="0"/>
          <w:lang w:val="fr-FR"/>
        </w:rPr>
        <w:t>vous de disposer ou d</w:t>
      </w:r>
      <w:r>
        <w:rPr>
          <w:sz w:val="24"/>
          <w:szCs w:val="24"/>
          <w:rtl w:val="1"/>
        </w:rPr>
        <w:t>’</w:t>
      </w:r>
      <w:r>
        <w:rPr>
          <w:sz w:val="24"/>
          <w:szCs w:val="24"/>
          <w:rtl w:val="0"/>
          <w:lang w:val="fr-FR"/>
        </w:rPr>
        <w:t>utiliser pour votre gain personnel. Pour certains planteurs d</w:t>
      </w:r>
      <w:r>
        <w:rPr>
          <w:sz w:val="24"/>
          <w:szCs w:val="24"/>
          <w:rtl w:val="0"/>
          <w:lang w:val="fr-FR"/>
        </w:rPr>
        <w:t>’é</w:t>
      </w:r>
      <w:r>
        <w:rPr>
          <w:sz w:val="24"/>
          <w:szCs w:val="24"/>
          <w:rtl w:val="0"/>
          <w:lang w:val="fr-FR"/>
        </w:rPr>
        <w:t>glise, le budget d</w:t>
      </w:r>
      <w:r>
        <w:rPr>
          <w:sz w:val="24"/>
          <w:szCs w:val="24"/>
          <w:rtl w:val="0"/>
          <w:lang w:val="fr-FR"/>
        </w:rPr>
        <w:t>’é</w:t>
      </w:r>
      <w:r>
        <w:rPr>
          <w:sz w:val="24"/>
          <w:szCs w:val="24"/>
          <w:rtl w:val="0"/>
          <w:lang w:val="fr-FR"/>
        </w:rPr>
        <w:t>glise sera la premi</w:t>
      </w:r>
      <w:r>
        <w:rPr>
          <w:sz w:val="24"/>
          <w:szCs w:val="24"/>
          <w:rtl w:val="0"/>
          <w:lang w:val="it-IT"/>
        </w:rPr>
        <w:t>è</w:t>
      </w:r>
      <w:r>
        <w:rPr>
          <w:sz w:val="24"/>
          <w:szCs w:val="24"/>
          <w:rtl w:val="0"/>
          <w:lang w:val="en-US"/>
        </w:rPr>
        <w:t>re exp</w:t>
      </w:r>
      <w:r>
        <w:rPr>
          <w:sz w:val="24"/>
          <w:szCs w:val="24"/>
          <w:rtl w:val="0"/>
          <w:lang w:val="fr-FR"/>
        </w:rPr>
        <w:t>é</w:t>
      </w:r>
      <w:r>
        <w:rPr>
          <w:sz w:val="24"/>
          <w:szCs w:val="24"/>
          <w:rtl w:val="0"/>
          <w:lang w:val="fr-FR"/>
        </w:rPr>
        <w:t>rience de supervision d</w:t>
      </w:r>
      <w:r>
        <w:rPr>
          <w:sz w:val="24"/>
          <w:szCs w:val="24"/>
          <w:rtl w:val="1"/>
        </w:rPr>
        <w:t>’</w:t>
      </w:r>
      <w:r>
        <w:rPr>
          <w:sz w:val="24"/>
          <w:szCs w:val="24"/>
          <w:rtl w:val="0"/>
          <w:lang w:val="fr-FR"/>
        </w:rPr>
        <w:t>un montant important d</w:t>
      </w:r>
      <w:r>
        <w:rPr>
          <w:sz w:val="24"/>
          <w:szCs w:val="24"/>
          <w:rtl w:val="1"/>
        </w:rPr>
        <w:t>’</w:t>
      </w:r>
      <w:r>
        <w:rPr>
          <w:sz w:val="24"/>
          <w:szCs w:val="24"/>
          <w:rtl w:val="0"/>
          <w:lang w:val="fr-FR"/>
        </w:rPr>
        <w:t>argent. Utilisez le processus budg</w:t>
      </w:r>
      <w:r>
        <w:rPr>
          <w:sz w:val="24"/>
          <w:szCs w:val="24"/>
          <w:rtl w:val="0"/>
          <w:lang w:val="fr-FR"/>
        </w:rPr>
        <w:t>é</w:t>
      </w:r>
      <w:r>
        <w:rPr>
          <w:sz w:val="24"/>
          <w:szCs w:val="24"/>
          <w:rtl w:val="0"/>
          <w:lang w:val="fr-FR"/>
        </w:rPr>
        <w:t>taire pour cr</w:t>
      </w:r>
      <w:r>
        <w:rPr>
          <w:sz w:val="24"/>
          <w:szCs w:val="24"/>
          <w:rtl w:val="0"/>
          <w:lang w:val="fr-FR"/>
        </w:rPr>
        <w:t>é</w:t>
      </w:r>
      <w:r>
        <w:rPr>
          <w:sz w:val="24"/>
          <w:szCs w:val="24"/>
          <w:rtl w:val="0"/>
          <w:lang w:val="fr-FR"/>
        </w:rPr>
        <w:t>er une reddition de comptes et vous emp</w:t>
      </w:r>
      <w:r>
        <w:rPr>
          <w:sz w:val="24"/>
          <w:szCs w:val="24"/>
          <w:rtl w:val="0"/>
        </w:rPr>
        <w:t>ê</w:t>
      </w:r>
      <w:r>
        <w:rPr>
          <w:sz w:val="24"/>
          <w:szCs w:val="24"/>
          <w:rtl w:val="0"/>
          <w:lang w:val="fr-FR"/>
        </w:rPr>
        <w:t>cher de d</w:t>
      </w:r>
      <w:r>
        <w:rPr>
          <w:sz w:val="24"/>
          <w:szCs w:val="24"/>
          <w:rtl w:val="0"/>
          <w:lang w:val="fr-FR"/>
        </w:rPr>
        <w:t>é</w:t>
      </w:r>
      <w:r>
        <w:rPr>
          <w:sz w:val="24"/>
          <w:szCs w:val="24"/>
          <w:rtl w:val="0"/>
          <w:lang w:val="fr-FR"/>
        </w:rPr>
        <w:t>penser de fa</w:t>
      </w:r>
      <w:r>
        <w:rPr>
          <w:sz w:val="24"/>
          <w:szCs w:val="24"/>
          <w:rtl w:val="0"/>
        </w:rPr>
        <w:t>ç</w:t>
      </w:r>
      <w:r>
        <w:rPr>
          <w:sz w:val="24"/>
          <w:szCs w:val="24"/>
          <w:rtl w:val="0"/>
          <w:lang w:val="it-IT"/>
        </w:rPr>
        <w:t>on inappropri</w:t>
      </w:r>
      <w:r>
        <w:rPr>
          <w:sz w:val="24"/>
          <w:szCs w:val="24"/>
          <w:rtl w:val="0"/>
          <w:lang w:val="fr-FR"/>
        </w:rPr>
        <w:t>é</w:t>
      </w:r>
      <w:r>
        <w:rPr>
          <w:sz w:val="24"/>
          <w:szCs w:val="24"/>
          <w:rtl w:val="0"/>
          <w:lang w:val="it-IT"/>
        </w:rPr>
        <w:t>e.</w:t>
      </w: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rPr>
        <w:t>Un plan budg</w:t>
      </w:r>
      <w:r>
        <w:rPr>
          <w:b w:val="1"/>
          <w:bCs w:val="1"/>
          <w:sz w:val="24"/>
          <w:szCs w:val="24"/>
          <w:rtl w:val="0"/>
          <w:lang w:val="fr-FR"/>
        </w:rPr>
        <w:t>é</w:t>
      </w:r>
      <w:r>
        <w:rPr>
          <w:b w:val="1"/>
          <w:bCs w:val="1"/>
          <w:sz w:val="24"/>
          <w:szCs w:val="24"/>
          <w:rtl w:val="0"/>
          <w:lang w:val="fr-FR"/>
        </w:rPr>
        <w:t>taire</w:t>
      </w:r>
      <w:r>
        <w:rPr>
          <w:b w:val="1"/>
          <w:bCs w:val="1"/>
          <w:sz w:val="24"/>
          <w:szCs w:val="24"/>
          <w:rtl w:val="0"/>
        </w:rPr>
        <w:t> </w:t>
      </w:r>
      <w:r>
        <w:rPr>
          <w:b w:val="1"/>
          <w:bCs w:val="1"/>
          <w:sz w:val="24"/>
          <w:szCs w:val="24"/>
          <w:rtl w:val="0"/>
        </w:rPr>
        <w:t xml:space="preserve">: </w:t>
      </w:r>
      <w:r>
        <w:rPr>
          <w:sz w:val="24"/>
          <w:szCs w:val="24"/>
          <w:rtl w:val="0"/>
          <w:lang w:val="fr-FR"/>
        </w:rPr>
        <w:t>Le plan fournira une conception saine pour une nouvelle usine d</w:t>
      </w:r>
      <w:r>
        <w:rPr>
          <w:sz w:val="24"/>
          <w:szCs w:val="24"/>
          <w:rtl w:val="0"/>
          <w:lang w:val="fr-FR"/>
        </w:rPr>
        <w:t>’é</w:t>
      </w:r>
      <w:r>
        <w:rPr>
          <w:sz w:val="24"/>
          <w:szCs w:val="24"/>
          <w:rtl w:val="0"/>
          <w:lang w:val="fr-FR"/>
        </w:rPr>
        <w:t>glise ainsi qu</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w:t>
      </w:r>
      <w:r>
        <w:rPr>
          <w:sz w:val="24"/>
          <w:szCs w:val="24"/>
          <w:rtl w:val="0"/>
          <w:lang w:val="fr-FR"/>
        </w:rPr>
        <w:t>é</w:t>
      </w:r>
      <w:r>
        <w:rPr>
          <w:sz w:val="24"/>
          <w:szCs w:val="24"/>
          <w:rtl w:val="0"/>
        </w:rPr>
        <w:t>tablie. N</w:t>
      </w:r>
      <w:r>
        <w:rPr>
          <w:sz w:val="24"/>
          <w:szCs w:val="24"/>
          <w:rtl w:val="0"/>
          <w:lang w:val="fr-FR"/>
        </w:rPr>
        <w:t>é</w:t>
      </w:r>
      <w:r>
        <w:rPr>
          <w:sz w:val="24"/>
          <w:szCs w:val="24"/>
          <w:rtl w:val="0"/>
          <w:lang w:val="fr-FR"/>
        </w:rPr>
        <w:t>anmoins, pendant la vie de l</w:t>
      </w:r>
      <w:r>
        <w:rPr>
          <w:sz w:val="24"/>
          <w:szCs w:val="24"/>
          <w:rtl w:val="0"/>
          <w:lang w:val="fr-FR"/>
        </w:rPr>
        <w:t>’é</w:t>
      </w:r>
      <w:r>
        <w:rPr>
          <w:sz w:val="24"/>
          <w:szCs w:val="24"/>
          <w:rtl w:val="0"/>
          <w:lang w:val="fr-FR"/>
        </w:rPr>
        <w:t>glise, les pourcentages de r</w:t>
      </w:r>
      <w:r>
        <w:rPr>
          <w:sz w:val="24"/>
          <w:szCs w:val="24"/>
          <w:rtl w:val="0"/>
          <w:lang w:val="fr-FR"/>
        </w:rPr>
        <w:t>é</w:t>
      </w:r>
      <w:r>
        <w:rPr>
          <w:sz w:val="24"/>
          <w:szCs w:val="24"/>
          <w:rtl w:val="0"/>
          <w:lang w:val="fr-FR"/>
        </w:rPr>
        <w:t>partition sont susceptibles de changer. Souvent, le pasteur et l</w:t>
      </w:r>
      <w:r>
        <w:rPr>
          <w:sz w:val="24"/>
          <w:szCs w:val="24"/>
          <w:rtl w:val="1"/>
        </w:rPr>
        <w:t>’</w:t>
      </w:r>
      <w:r>
        <w:rPr>
          <w:sz w:val="24"/>
          <w:szCs w:val="24"/>
          <w:rtl w:val="0"/>
          <w:lang w:val="fr-FR"/>
        </w:rPr>
        <w:t>administrateur en chef r</w:t>
      </w:r>
      <w:r>
        <w:rPr>
          <w:sz w:val="24"/>
          <w:szCs w:val="24"/>
          <w:rtl w:val="0"/>
          <w:lang w:val="fr-FR"/>
        </w:rPr>
        <w:t>é</w:t>
      </w:r>
      <w:r>
        <w:rPr>
          <w:sz w:val="24"/>
          <w:szCs w:val="24"/>
          <w:rtl w:val="0"/>
          <w:lang w:val="fr-FR"/>
        </w:rPr>
        <w:t>digent le budget propos</w:t>
      </w:r>
      <w:r>
        <w:rPr>
          <w:sz w:val="24"/>
          <w:szCs w:val="24"/>
          <w:rtl w:val="0"/>
          <w:lang w:val="fr-FR"/>
        </w:rPr>
        <w:t xml:space="preserve">é </w:t>
      </w:r>
      <w:r>
        <w:rPr>
          <w:sz w:val="24"/>
          <w:szCs w:val="24"/>
          <w:rtl w:val="0"/>
          <w:lang w:val="fr-FR"/>
        </w:rPr>
        <w:t>pour que le Conseil l</w:t>
      </w:r>
      <w:r>
        <w:rPr>
          <w:sz w:val="24"/>
          <w:szCs w:val="24"/>
          <w:rtl w:val="1"/>
        </w:rPr>
        <w:t>’</w:t>
      </w:r>
      <w:r>
        <w:rPr>
          <w:sz w:val="24"/>
          <w:szCs w:val="24"/>
          <w:rtl w:val="0"/>
          <w:lang w:val="fr-FR"/>
        </w:rPr>
        <w:t>examine, le modifie et le vote.</w:t>
      </w:r>
    </w:p>
    <w:p>
      <w:pPr>
        <w:pStyle w:val="Body"/>
        <w:numPr>
          <w:ilvl w:val="0"/>
          <w:numId w:val="44"/>
        </w:numPr>
        <w:spacing w:line="360" w:lineRule="auto"/>
        <w:jc w:val="left"/>
        <w:rPr>
          <w:sz w:val="24"/>
          <w:szCs w:val="24"/>
          <w:lang w:val="it-IT"/>
        </w:rPr>
      </w:pPr>
      <w:r>
        <w:rPr>
          <w:b w:val="1"/>
          <w:bCs w:val="1"/>
          <w:sz w:val="24"/>
          <w:szCs w:val="24"/>
          <w:rtl w:val="0"/>
          <w:lang w:val="it-IT"/>
        </w:rPr>
        <w:t>Facilit</w:t>
      </w:r>
      <w:r>
        <w:rPr>
          <w:b w:val="1"/>
          <w:bCs w:val="1"/>
          <w:sz w:val="24"/>
          <w:szCs w:val="24"/>
          <w:rtl w:val="0"/>
          <w:lang w:val="fr-FR"/>
        </w:rPr>
        <w:t>é</w:t>
      </w:r>
      <w:r>
        <w:rPr>
          <w:b w:val="1"/>
          <w:bCs w:val="1"/>
          <w:sz w:val="24"/>
          <w:szCs w:val="24"/>
          <w:rtl w:val="0"/>
          <w:lang w:val="pt-PT"/>
        </w:rPr>
        <w:t>s [25-33%]</w:t>
      </w:r>
      <w:r>
        <w:rPr>
          <w:b w:val="1"/>
          <w:bCs w:val="1"/>
          <w:sz w:val="24"/>
          <w:szCs w:val="24"/>
          <w:rtl w:val="0"/>
        </w:rPr>
        <w:t> </w:t>
      </w:r>
      <w:r>
        <w:rPr>
          <w:b w:val="1"/>
          <w:bCs w:val="1"/>
          <w:sz w:val="24"/>
          <w:szCs w:val="24"/>
          <w:rtl w:val="0"/>
        </w:rPr>
        <w:t>:</w:t>
      </w:r>
      <w:r>
        <w:rPr>
          <w:sz w:val="24"/>
          <w:szCs w:val="24"/>
          <w:rtl w:val="0"/>
          <w:lang w:val="fr-FR"/>
        </w:rPr>
        <w:t xml:space="preserve"> Le co</w:t>
      </w:r>
      <w:r>
        <w:rPr>
          <w:sz w:val="24"/>
          <w:szCs w:val="24"/>
          <w:rtl w:val="0"/>
          <w:lang w:val="fr-FR"/>
        </w:rPr>
        <w:t>û</w:t>
      </w:r>
      <w:r>
        <w:rPr>
          <w:sz w:val="24"/>
          <w:szCs w:val="24"/>
          <w:rtl w:val="0"/>
          <w:lang w:val="fr-FR"/>
        </w:rPr>
        <w:t>t des facilit</w:t>
      </w:r>
      <w:r>
        <w:rPr>
          <w:sz w:val="24"/>
          <w:szCs w:val="24"/>
          <w:rtl w:val="0"/>
          <w:lang w:val="fr-FR"/>
        </w:rPr>
        <w:t>é</w:t>
      </w:r>
      <w:r>
        <w:rPr>
          <w:sz w:val="24"/>
          <w:szCs w:val="24"/>
          <w:rtl w:val="0"/>
          <w:lang w:val="fr-FR"/>
        </w:rPr>
        <w:t>s ne devrait jamais d</w:t>
      </w:r>
      <w:r>
        <w:rPr>
          <w:sz w:val="24"/>
          <w:szCs w:val="24"/>
          <w:rtl w:val="0"/>
          <w:lang w:val="fr-FR"/>
        </w:rPr>
        <w:t>é</w:t>
      </w:r>
      <w:r>
        <w:rPr>
          <w:sz w:val="24"/>
          <w:szCs w:val="24"/>
          <w:rtl w:val="0"/>
          <w:lang w:val="fr-FR"/>
        </w:rPr>
        <w:t xml:space="preserve">passer 33% du revenu. Initialement, votre loyer pour une installation </w:t>
      </w:r>
      <w:r>
        <w:rPr>
          <w:sz w:val="24"/>
          <w:szCs w:val="24"/>
          <w:rtl w:val="0"/>
        </w:rPr>
        <w:t xml:space="preserve">à </w:t>
      </w:r>
      <w:r>
        <w:rPr>
          <w:sz w:val="24"/>
          <w:szCs w:val="24"/>
          <w:rtl w:val="0"/>
          <w:lang w:val="fr-FR"/>
        </w:rPr>
        <w:t>utiliser pendant quelques heures le dimanche matin sera relativement faible et probablement bien en dessous de 25% de votre revenu croissant pendant les premi</w:t>
      </w:r>
      <w:r>
        <w:rPr>
          <w:sz w:val="24"/>
          <w:szCs w:val="24"/>
          <w:rtl w:val="0"/>
          <w:lang w:val="it-IT"/>
        </w:rPr>
        <w:t>è</w:t>
      </w:r>
      <w:r>
        <w:rPr>
          <w:sz w:val="24"/>
          <w:szCs w:val="24"/>
          <w:rtl w:val="0"/>
          <w:lang w:val="fr-FR"/>
        </w:rPr>
        <w:t xml:space="preserve">res </w:t>
      </w:r>
      <w:r>
        <w:rPr>
          <w:sz w:val="24"/>
          <w:szCs w:val="24"/>
          <w:rtl w:val="0"/>
          <w:lang w:val="fr-FR"/>
        </w:rPr>
        <w:t>é</w:t>
      </w:r>
      <w:r>
        <w:rPr>
          <w:sz w:val="24"/>
          <w:szCs w:val="24"/>
          <w:rtl w:val="0"/>
          <w:lang w:val="fr-FR"/>
        </w:rPr>
        <w:t>tapes de l</w:t>
      </w:r>
      <w:r>
        <w:rPr>
          <w:sz w:val="24"/>
          <w:szCs w:val="24"/>
          <w:rtl w:val="1"/>
        </w:rPr>
        <w:t>’</w:t>
      </w:r>
      <w:r>
        <w:rPr>
          <w:sz w:val="24"/>
          <w:szCs w:val="24"/>
          <w:rtl w:val="0"/>
          <w:lang w:val="fr-FR"/>
        </w:rPr>
        <w:t xml:space="preserve">usine. Lorsque vous passez </w:t>
      </w:r>
      <w:r>
        <w:rPr>
          <w:sz w:val="24"/>
          <w:szCs w:val="24"/>
          <w:rtl w:val="0"/>
        </w:rPr>
        <w:t xml:space="preserve">à </w:t>
      </w:r>
      <w:r>
        <w:rPr>
          <w:sz w:val="24"/>
          <w:szCs w:val="24"/>
          <w:rtl w:val="0"/>
          <w:lang w:val="fr-FR"/>
        </w:rPr>
        <w:t xml:space="preserve">la location </w:t>
      </w:r>
      <w:r>
        <w:rPr>
          <w:sz w:val="24"/>
          <w:szCs w:val="24"/>
          <w:rtl w:val="0"/>
        </w:rPr>
        <w:t xml:space="preserve">à </w:t>
      </w:r>
      <w:r>
        <w:rPr>
          <w:sz w:val="24"/>
          <w:szCs w:val="24"/>
          <w:rtl w:val="0"/>
          <w:lang w:val="fr-FR"/>
        </w:rPr>
        <w:t xml:space="preserve">temps plein, </w:t>
      </w:r>
      <w:r>
        <w:rPr>
          <w:sz w:val="24"/>
          <w:szCs w:val="24"/>
          <w:rtl w:val="0"/>
        </w:rPr>
        <w:t xml:space="preserve">à </w:t>
      </w:r>
      <w:r>
        <w:rPr>
          <w:sz w:val="24"/>
          <w:szCs w:val="24"/>
          <w:rtl w:val="0"/>
          <w:lang w:val="fr-FR"/>
        </w:rPr>
        <w:t xml:space="preserve">la location </w:t>
      </w:r>
      <w:r>
        <w:rPr>
          <w:sz w:val="24"/>
          <w:szCs w:val="24"/>
          <w:rtl w:val="0"/>
        </w:rPr>
        <w:t xml:space="preserve">à </w:t>
      </w:r>
      <w:r>
        <w:rPr>
          <w:sz w:val="24"/>
          <w:szCs w:val="24"/>
          <w:rtl w:val="0"/>
          <w:lang w:val="en-US"/>
        </w:rPr>
        <w:t xml:space="preserve">long terme ou </w:t>
      </w:r>
      <w:r>
        <w:rPr>
          <w:sz w:val="24"/>
          <w:szCs w:val="24"/>
          <w:rtl w:val="0"/>
        </w:rPr>
        <w:t xml:space="preserve">à </w:t>
      </w:r>
      <w:r>
        <w:rPr>
          <w:sz w:val="24"/>
          <w:szCs w:val="24"/>
          <w:rtl w:val="0"/>
          <w:lang w:val="fr-FR"/>
        </w:rPr>
        <w:t>une hypoth</w:t>
      </w:r>
      <w:r>
        <w:rPr>
          <w:sz w:val="24"/>
          <w:szCs w:val="24"/>
          <w:rtl w:val="0"/>
          <w:lang w:val="it-IT"/>
        </w:rPr>
        <w:t>è</w:t>
      </w:r>
      <w:r>
        <w:rPr>
          <w:sz w:val="24"/>
          <w:szCs w:val="24"/>
          <w:rtl w:val="0"/>
          <w:lang w:val="fr-FR"/>
        </w:rPr>
        <w:t xml:space="preserve">que, le ratio du service de la dette devrait </w:t>
      </w:r>
      <w:r>
        <w:rPr>
          <w:sz w:val="24"/>
          <w:szCs w:val="24"/>
          <w:rtl w:val="0"/>
        </w:rPr>
        <w:t>ê</w:t>
      </w:r>
      <w:r>
        <w:rPr>
          <w:sz w:val="24"/>
          <w:szCs w:val="24"/>
          <w:rtl w:val="0"/>
          <w:lang w:val="it-IT"/>
        </w:rPr>
        <w:t>tre inf</w:t>
      </w:r>
      <w:r>
        <w:rPr>
          <w:sz w:val="24"/>
          <w:szCs w:val="24"/>
          <w:rtl w:val="0"/>
          <w:lang w:val="fr-FR"/>
        </w:rPr>
        <w:t>é</w:t>
      </w:r>
      <w:r>
        <w:rPr>
          <w:sz w:val="24"/>
          <w:szCs w:val="24"/>
          <w:rtl w:val="0"/>
          <w:lang w:val="fr-FR"/>
        </w:rPr>
        <w:t xml:space="preserve">rieur </w:t>
      </w:r>
      <w:r>
        <w:rPr>
          <w:sz w:val="24"/>
          <w:szCs w:val="24"/>
          <w:rtl w:val="0"/>
        </w:rPr>
        <w:t xml:space="preserve">à </w:t>
      </w:r>
      <w:r>
        <w:rPr>
          <w:sz w:val="24"/>
          <w:szCs w:val="24"/>
          <w:rtl w:val="0"/>
        </w:rPr>
        <w:t>33</w:t>
      </w:r>
      <w:r>
        <w:rPr>
          <w:sz w:val="24"/>
          <w:szCs w:val="24"/>
          <w:rtl w:val="0"/>
        </w:rPr>
        <w:t> </w:t>
      </w:r>
      <w:r>
        <w:rPr>
          <w:sz w:val="24"/>
          <w:szCs w:val="24"/>
          <w:rtl w:val="0"/>
          <w:lang w:val="fr-FR"/>
        </w:rPr>
        <w:t>% et vous voulez le maintenir sous 25</w:t>
      </w:r>
      <w:r>
        <w:rPr>
          <w:sz w:val="24"/>
          <w:szCs w:val="24"/>
          <w:rtl w:val="0"/>
        </w:rPr>
        <w:t> </w:t>
      </w:r>
      <w:r>
        <w:rPr>
          <w:sz w:val="24"/>
          <w:szCs w:val="24"/>
          <w:rtl w:val="0"/>
          <w:lang w:val="fr-FR"/>
        </w:rPr>
        <w:t>% afin d</w:t>
      </w:r>
      <w:r>
        <w:rPr>
          <w:sz w:val="24"/>
          <w:szCs w:val="24"/>
          <w:rtl w:val="1"/>
        </w:rPr>
        <w:t>’</w:t>
      </w:r>
      <w:r>
        <w:rPr>
          <w:sz w:val="24"/>
          <w:szCs w:val="24"/>
          <w:rtl w:val="0"/>
          <w:lang w:val="fr-FR"/>
        </w:rPr>
        <w:t>avoir des fonds disponibles pour d</w:t>
      </w:r>
      <w:r>
        <w:rPr>
          <w:sz w:val="24"/>
          <w:szCs w:val="24"/>
          <w:rtl w:val="1"/>
        </w:rPr>
        <w:t>’</w:t>
      </w:r>
      <w:r>
        <w:rPr>
          <w:sz w:val="24"/>
          <w:szCs w:val="24"/>
          <w:rtl w:val="0"/>
          <w:lang w:val="fr-FR"/>
        </w:rPr>
        <w:t xml:space="preserve">autres travaux </w:t>
      </w:r>
      <w:r>
        <w:rPr>
          <w:sz w:val="24"/>
          <w:szCs w:val="24"/>
          <w:rtl w:val="0"/>
          <w:lang w:val="fr-FR"/>
        </w:rPr>
        <w:t>du Royaume</w:t>
      </w:r>
      <w:r>
        <w:rPr>
          <w:sz w:val="24"/>
          <w:szCs w:val="24"/>
          <w:rtl w:val="0"/>
        </w:rPr>
        <w:t>.</w:t>
      </w:r>
    </w:p>
    <w:p>
      <w:pPr>
        <w:pStyle w:val="Body"/>
        <w:numPr>
          <w:ilvl w:val="0"/>
          <w:numId w:val="43"/>
        </w:numPr>
        <w:spacing w:line="360" w:lineRule="auto"/>
        <w:jc w:val="left"/>
        <w:rPr>
          <w:sz w:val="24"/>
          <w:szCs w:val="24"/>
          <w:lang w:val="fr-FR"/>
        </w:rPr>
      </w:pPr>
      <w:r>
        <w:rPr>
          <w:b w:val="1"/>
          <w:bCs w:val="1"/>
          <w:sz w:val="24"/>
          <w:szCs w:val="24"/>
          <w:rtl w:val="0"/>
          <w:lang w:val="fr-FR"/>
        </w:rPr>
        <w:t>Bienveillance, sensibilisation et missions (au moins 10%)</w:t>
      </w:r>
      <w:r>
        <w:rPr>
          <w:b w:val="1"/>
          <w:bCs w:val="1"/>
          <w:sz w:val="24"/>
          <w:szCs w:val="24"/>
          <w:rtl w:val="0"/>
        </w:rPr>
        <w:t> </w:t>
      </w:r>
      <w:r>
        <w:rPr>
          <w:b w:val="1"/>
          <w:bCs w:val="1"/>
          <w:sz w:val="24"/>
          <w:szCs w:val="24"/>
          <w:rtl w:val="0"/>
        </w:rPr>
        <w:t>:</w:t>
      </w:r>
      <w:r>
        <w:rPr>
          <w:sz w:val="24"/>
          <w:szCs w:val="24"/>
          <w:rtl w:val="0"/>
          <w:lang w:val="fr-FR"/>
        </w:rPr>
        <w:t xml:space="preserve"> Commencez par donner au moins 10% de ce qui est re</w:t>
      </w:r>
      <w:r>
        <w:rPr>
          <w:sz w:val="24"/>
          <w:szCs w:val="24"/>
          <w:rtl w:val="0"/>
        </w:rPr>
        <w:t>ç</w:t>
      </w:r>
      <w:r>
        <w:rPr>
          <w:sz w:val="24"/>
          <w:szCs w:val="24"/>
          <w:rtl w:val="0"/>
          <w:lang w:val="fr-FR"/>
        </w:rPr>
        <w:t xml:space="preserve">u et cherchez </w:t>
      </w:r>
      <w:r>
        <w:rPr>
          <w:sz w:val="24"/>
          <w:szCs w:val="24"/>
          <w:rtl w:val="0"/>
        </w:rPr>
        <w:t xml:space="preserve">à </w:t>
      </w:r>
      <w:r>
        <w:rPr>
          <w:sz w:val="24"/>
          <w:szCs w:val="24"/>
          <w:rtl w:val="0"/>
          <w:lang w:val="fr-FR"/>
        </w:rPr>
        <w:t>donner autant que possible que l</w:t>
      </w:r>
      <w:r>
        <w:rPr>
          <w:sz w:val="24"/>
          <w:szCs w:val="24"/>
          <w:rtl w:val="0"/>
          <w:lang w:val="fr-FR"/>
        </w:rPr>
        <w:t>’é</w:t>
      </w:r>
      <w:r>
        <w:rPr>
          <w:sz w:val="24"/>
          <w:szCs w:val="24"/>
          <w:rtl w:val="0"/>
          <w:lang w:val="fr-FR"/>
        </w:rPr>
        <w:t>glise m</w:t>
      </w:r>
      <w:r>
        <w:rPr>
          <w:sz w:val="24"/>
          <w:szCs w:val="24"/>
          <w:rtl w:val="0"/>
          <w:lang w:val="fr-FR"/>
        </w:rPr>
        <w:t>û</w:t>
      </w:r>
      <w:r>
        <w:rPr>
          <w:sz w:val="24"/>
          <w:szCs w:val="24"/>
          <w:rtl w:val="0"/>
          <w:lang w:val="fr-FR"/>
        </w:rPr>
        <w:t>rit. Cibler principalement la sensibilisation et l</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lisation locales (p. ex., </w:t>
      </w:r>
      <w:r>
        <w:rPr>
          <w:sz w:val="24"/>
          <w:szCs w:val="24"/>
          <w:rtl w:val="0"/>
          <w:lang w:val="fr-FR"/>
        </w:rPr>
        <w:t>é</w:t>
      </w:r>
      <w:r>
        <w:rPr>
          <w:sz w:val="24"/>
          <w:szCs w:val="24"/>
          <w:rtl w:val="0"/>
        </w:rPr>
        <w:t>v</w:t>
      </w:r>
      <w:r>
        <w:rPr>
          <w:sz w:val="24"/>
          <w:szCs w:val="24"/>
          <w:rtl w:val="0"/>
          <w:lang w:val="fr-FR"/>
        </w:rPr>
        <w:t>é</w:t>
      </w:r>
      <w:r>
        <w:rPr>
          <w:sz w:val="24"/>
          <w:szCs w:val="24"/>
          <w:rtl w:val="0"/>
          <w:lang w:val="fr-FR"/>
        </w:rPr>
        <w:t>nement de sensibilisation) et la mission (p. ex., un minist</w:t>
      </w:r>
      <w:r>
        <w:rPr>
          <w:sz w:val="24"/>
          <w:szCs w:val="24"/>
          <w:rtl w:val="0"/>
          <w:lang w:val="it-IT"/>
        </w:rPr>
        <w:t>è</w:t>
      </w:r>
      <w:r>
        <w:rPr>
          <w:sz w:val="24"/>
          <w:szCs w:val="24"/>
          <w:rtl w:val="0"/>
          <w:lang w:val="fr-FR"/>
        </w:rPr>
        <w:t xml:space="preserve">re para-religieux local comme un refuge ou un centre de grossesse). Ensuite, </w:t>
      </w:r>
      <w:r>
        <w:rPr>
          <w:sz w:val="24"/>
          <w:szCs w:val="24"/>
          <w:rtl w:val="0"/>
        </w:rPr>
        <w:t xml:space="preserve">à </w:t>
      </w:r>
      <w:r>
        <w:rPr>
          <w:sz w:val="24"/>
          <w:szCs w:val="24"/>
          <w:rtl w:val="0"/>
          <w:lang w:val="fr-FR"/>
        </w:rPr>
        <w:t>mesure que l</w:t>
      </w:r>
      <w:r>
        <w:rPr>
          <w:sz w:val="24"/>
          <w:szCs w:val="24"/>
          <w:rtl w:val="0"/>
          <w:lang w:val="fr-FR"/>
        </w:rPr>
        <w:t>’é</w:t>
      </w:r>
      <w:r>
        <w:rPr>
          <w:sz w:val="24"/>
          <w:szCs w:val="24"/>
          <w:rtl w:val="0"/>
          <w:lang w:val="fr-FR"/>
        </w:rPr>
        <w:t>glise m</w:t>
      </w:r>
      <w:r>
        <w:rPr>
          <w:sz w:val="24"/>
          <w:szCs w:val="24"/>
          <w:rtl w:val="0"/>
          <w:lang w:val="fr-FR"/>
        </w:rPr>
        <w:t>û</w:t>
      </w:r>
      <w:r>
        <w:rPr>
          <w:sz w:val="24"/>
          <w:szCs w:val="24"/>
          <w:rtl w:val="0"/>
        </w:rPr>
        <w:t xml:space="preserve">rit, </w:t>
      </w:r>
      <w:r>
        <w:rPr>
          <w:sz w:val="24"/>
          <w:szCs w:val="24"/>
          <w:rtl w:val="0"/>
          <w:lang w:val="fr-FR"/>
        </w:rPr>
        <w:t>é</w:t>
      </w:r>
      <w:r>
        <w:rPr>
          <w:sz w:val="24"/>
          <w:szCs w:val="24"/>
          <w:rtl w:val="0"/>
          <w:lang w:val="fr-FR"/>
        </w:rPr>
        <w:t>tendre pour inclure les missions mondiales. En ce qui concerne la bienveillance, les lignes directrices sont d</w:t>
      </w:r>
      <w:r>
        <w:rPr>
          <w:sz w:val="24"/>
          <w:szCs w:val="24"/>
          <w:rtl w:val="0"/>
          <w:lang w:val="fr-FR"/>
        </w:rPr>
        <w:t>é</w:t>
      </w:r>
      <w:r>
        <w:rPr>
          <w:sz w:val="24"/>
          <w:szCs w:val="24"/>
          <w:rtl w:val="0"/>
          <w:lang w:val="fr-FR"/>
        </w:rPr>
        <w:t>crites ci-dessous.</w:t>
      </w:r>
    </w:p>
    <w:p>
      <w:pPr>
        <w:pStyle w:val="Body"/>
        <w:numPr>
          <w:ilvl w:val="0"/>
          <w:numId w:val="43"/>
        </w:numPr>
        <w:spacing w:line="360" w:lineRule="auto"/>
        <w:jc w:val="left"/>
        <w:rPr>
          <w:sz w:val="24"/>
          <w:szCs w:val="24"/>
          <w:lang w:val="fr-FR"/>
        </w:rPr>
      </w:pPr>
      <w:r>
        <w:rPr>
          <w:b w:val="1"/>
          <w:bCs w:val="1"/>
          <w:sz w:val="24"/>
          <w:szCs w:val="24"/>
          <w:rtl w:val="0"/>
          <w:lang w:val="fr-FR"/>
        </w:rPr>
        <w:t>Personnel (maximum de 50</w:t>
      </w:r>
      <w:r>
        <w:rPr>
          <w:b w:val="1"/>
          <w:bCs w:val="1"/>
          <w:sz w:val="24"/>
          <w:szCs w:val="24"/>
          <w:rtl w:val="0"/>
        </w:rPr>
        <w:t> </w:t>
      </w:r>
      <w:r>
        <w:rPr>
          <w:b w:val="1"/>
          <w:bCs w:val="1"/>
          <w:sz w:val="24"/>
          <w:szCs w:val="24"/>
          <w:rtl w:val="0"/>
        </w:rPr>
        <w:t>%)</w:t>
      </w:r>
      <w:r>
        <w:rPr>
          <w:b w:val="1"/>
          <w:bCs w:val="1"/>
          <w:sz w:val="24"/>
          <w:szCs w:val="24"/>
          <w:rtl w:val="0"/>
        </w:rPr>
        <w:t> </w:t>
      </w:r>
      <w:r>
        <w:rPr>
          <w:b w:val="1"/>
          <w:bCs w:val="1"/>
          <w:sz w:val="24"/>
          <w:szCs w:val="24"/>
          <w:rtl w:val="0"/>
        </w:rPr>
        <w:t>:</w:t>
      </w:r>
      <w:r>
        <w:rPr>
          <w:sz w:val="24"/>
          <w:szCs w:val="24"/>
          <w:rtl w:val="0"/>
          <w:lang w:val="fr-FR"/>
        </w:rPr>
        <w:t xml:space="preserve"> Cette ligne comprend les salaires, les charges sociales et les avantages sociaux.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comme une nouvelle </w:t>
      </w:r>
      <w:r>
        <w:rPr>
          <w:sz w:val="24"/>
          <w:szCs w:val="24"/>
          <w:rtl w:val="0"/>
          <w:lang w:val="fr-FR"/>
        </w:rPr>
        <w:t>é</w:t>
      </w:r>
      <w:r>
        <w:rPr>
          <w:sz w:val="24"/>
          <w:szCs w:val="24"/>
          <w:rtl w:val="0"/>
          <w:lang w:val="fr-FR"/>
        </w:rPr>
        <w:t>glise, vous aurez des ressources limit</w:t>
      </w:r>
      <w:r>
        <w:rPr>
          <w:sz w:val="24"/>
          <w:szCs w:val="24"/>
          <w:rtl w:val="0"/>
          <w:lang w:val="fr-FR"/>
        </w:rPr>
        <w:t>é</w:t>
      </w:r>
      <w:r>
        <w:rPr>
          <w:sz w:val="24"/>
          <w:szCs w:val="24"/>
          <w:rtl w:val="0"/>
          <w:lang w:val="fr-FR"/>
        </w:rPr>
        <w:t>es pour les salaires et sont peu susceptibles d</w:t>
      </w:r>
      <w:r>
        <w:rPr>
          <w:sz w:val="24"/>
          <w:szCs w:val="24"/>
          <w:rtl w:val="1"/>
        </w:rPr>
        <w:t>’</w:t>
      </w:r>
      <w:r>
        <w:rPr>
          <w:sz w:val="24"/>
          <w:szCs w:val="24"/>
          <w:rtl w:val="0"/>
          <w:lang w:val="fr-FR"/>
        </w:rPr>
        <w:t>avoir au d</w:t>
      </w:r>
      <w:r>
        <w:rPr>
          <w:sz w:val="24"/>
          <w:szCs w:val="24"/>
          <w:rtl w:val="0"/>
          <w:lang w:val="fr-FR"/>
        </w:rPr>
        <w:t>é</w:t>
      </w:r>
      <w:r>
        <w:rPr>
          <w:sz w:val="24"/>
          <w:szCs w:val="24"/>
          <w:rtl w:val="0"/>
          <w:lang w:val="fr-FR"/>
        </w:rPr>
        <w:t>part beaucoup de gens sur la paie ou de fournir des avantages sociaux aux employ</w:t>
      </w:r>
      <w:r>
        <w:rPr>
          <w:sz w:val="24"/>
          <w:szCs w:val="24"/>
          <w:rtl w:val="0"/>
          <w:lang w:val="fr-FR"/>
        </w:rPr>
        <w:t>é</w:t>
      </w:r>
      <w:r>
        <w:rPr>
          <w:sz w:val="24"/>
          <w:szCs w:val="24"/>
          <w:rtl w:val="0"/>
          <w:lang w:val="it-IT"/>
        </w:rPr>
        <w:t>s. Le minist</w:t>
      </w:r>
      <w:r>
        <w:rPr>
          <w:sz w:val="24"/>
          <w:szCs w:val="24"/>
          <w:rtl w:val="0"/>
          <w:lang w:val="it-IT"/>
        </w:rPr>
        <w:t>è</w:t>
      </w:r>
      <w:r>
        <w:rPr>
          <w:sz w:val="24"/>
          <w:szCs w:val="24"/>
          <w:rtl w:val="0"/>
          <w:lang w:val="fr-FR"/>
        </w:rPr>
        <w:t>re bi-professionnel vous permet de r</w:t>
      </w:r>
      <w:r>
        <w:rPr>
          <w:sz w:val="24"/>
          <w:szCs w:val="24"/>
          <w:rtl w:val="0"/>
          <w:lang w:val="fr-FR"/>
        </w:rPr>
        <w:t>é</w:t>
      </w:r>
      <w:r>
        <w:rPr>
          <w:sz w:val="24"/>
          <w:szCs w:val="24"/>
          <w:rtl w:val="0"/>
          <w:lang w:val="fr-FR"/>
        </w:rPr>
        <w:t>duire les co</w:t>
      </w:r>
      <w:r>
        <w:rPr>
          <w:sz w:val="24"/>
          <w:szCs w:val="24"/>
          <w:rtl w:val="0"/>
          <w:lang w:val="fr-FR"/>
        </w:rPr>
        <w:t>û</w:t>
      </w:r>
      <w:r>
        <w:rPr>
          <w:sz w:val="24"/>
          <w:szCs w:val="24"/>
          <w:rtl w:val="0"/>
          <w:lang w:val="fr-FR"/>
        </w:rPr>
        <w:t>ts salariaux en travaillant sur le march</w:t>
      </w:r>
      <w:r>
        <w:rPr>
          <w:sz w:val="24"/>
          <w:szCs w:val="24"/>
          <w:rtl w:val="0"/>
          <w:lang w:val="fr-FR"/>
        </w:rPr>
        <w:t xml:space="preserve">é </w:t>
      </w:r>
      <w:r>
        <w:rPr>
          <w:sz w:val="24"/>
          <w:szCs w:val="24"/>
          <w:rtl w:val="0"/>
          <w:lang w:val="fr-FR"/>
        </w:rPr>
        <w:t>tout en servant dans l</w:t>
      </w:r>
      <w:r>
        <w:rPr>
          <w:sz w:val="24"/>
          <w:szCs w:val="24"/>
          <w:rtl w:val="0"/>
          <w:lang w:val="fr-FR"/>
        </w:rPr>
        <w:t>’é</w:t>
      </w:r>
      <w:r>
        <w:rPr>
          <w:sz w:val="24"/>
          <w:szCs w:val="24"/>
          <w:rtl w:val="0"/>
          <w:lang w:val="fr-FR"/>
        </w:rPr>
        <w:t>glise. Cela vous permettra d</w:t>
      </w:r>
      <w:r>
        <w:rPr>
          <w:sz w:val="24"/>
          <w:szCs w:val="24"/>
          <w:rtl w:val="1"/>
        </w:rPr>
        <w:t>’</w:t>
      </w:r>
      <w:r>
        <w:rPr>
          <w:sz w:val="24"/>
          <w:szCs w:val="24"/>
          <w:rtl w:val="0"/>
          <w:lang w:val="fr-FR"/>
        </w:rPr>
        <w:t xml:space="preserve">affecter des fonds </w:t>
      </w:r>
      <w:r>
        <w:rPr>
          <w:sz w:val="24"/>
          <w:szCs w:val="24"/>
          <w:rtl w:val="0"/>
        </w:rPr>
        <w:t xml:space="preserve">à </w:t>
      </w:r>
      <w:r>
        <w:rPr>
          <w:sz w:val="24"/>
          <w:szCs w:val="24"/>
          <w:rtl w:val="0"/>
        </w:rPr>
        <w:t>d</w:t>
      </w:r>
      <w:r>
        <w:rPr>
          <w:sz w:val="24"/>
          <w:szCs w:val="24"/>
          <w:rtl w:val="1"/>
        </w:rPr>
        <w:t>’</w:t>
      </w:r>
      <w:r>
        <w:rPr>
          <w:sz w:val="24"/>
          <w:szCs w:val="24"/>
          <w:rtl w:val="0"/>
          <w:lang w:val="fr-FR"/>
        </w:rPr>
        <w:t>autres besoins, mais cela vous rend moins disponible pour le minist</w:t>
      </w:r>
      <w:r>
        <w:rPr>
          <w:sz w:val="24"/>
          <w:szCs w:val="24"/>
          <w:rtl w:val="0"/>
          <w:lang w:val="it-IT"/>
        </w:rPr>
        <w:t>è</w:t>
      </w:r>
      <w:r>
        <w:rPr>
          <w:sz w:val="24"/>
          <w:szCs w:val="24"/>
          <w:rtl w:val="0"/>
          <w:lang w:val="fr-FR"/>
        </w:rPr>
        <w:t xml:space="preserve">re. Essentiellement, si vous ou votre conjoint avez un salaire relativement </w:t>
      </w:r>
      <w:r>
        <w:rPr>
          <w:sz w:val="24"/>
          <w:szCs w:val="24"/>
          <w:rtl w:val="0"/>
          <w:lang w:val="fr-FR"/>
        </w:rPr>
        <w:t>é</w:t>
      </w:r>
      <w:r>
        <w:rPr>
          <w:sz w:val="24"/>
          <w:szCs w:val="24"/>
          <w:rtl w:val="0"/>
        </w:rPr>
        <w:t>lev</w:t>
      </w:r>
      <w:r>
        <w:rPr>
          <w:sz w:val="24"/>
          <w:szCs w:val="24"/>
          <w:rtl w:val="0"/>
          <w:lang w:val="fr-FR"/>
        </w:rPr>
        <w:t xml:space="preserve">é </w:t>
      </w:r>
      <w:r>
        <w:rPr>
          <w:sz w:val="24"/>
          <w:szCs w:val="24"/>
          <w:rtl w:val="0"/>
        </w:rPr>
        <w:t>gr</w:t>
      </w:r>
      <w:r>
        <w:rPr>
          <w:sz w:val="24"/>
          <w:szCs w:val="24"/>
          <w:rtl w:val="0"/>
        </w:rPr>
        <w:t>â</w:t>
      </w:r>
      <w:r>
        <w:rPr>
          <w:sz w:val="24"/>
          <w:szCs w:val="24"/>
          <w:rtl w:val="0"/>
        </w:rPr>
        <w:t xml:space="preserve">ce </w:t>
      </w:r>
      <w:r>
        <w:rPr>
          <w:sz w:val="24"/>
          <w:szCs w:val="24"/>
          <w:rtl w:val="0"/>
        </w:rPr>
        <w:t xml:space="preserve">à </w:t>
      </w:r>
      <w:r>
        <w:rPr>
          <w:sz w:val="24"/>
          <w:szCs w:val="24"/>
          <w:rtl w:val="0"/>
          <w:lang w:val="fr-FR"/>
        </w:rPr>
        <w:t>un emploi sur le march</w:t>
      </w:r>
      <w:r>
        <w:rPr>
          <w:sz w:val="24"/>
          <w:szCs w:val="24"/>
          <w:rtl w:val="0"/>
          <w:lang w:val="fr-FR"/>
        </w:rPr>
        <w:t xml:space="preserve">é </w:t>
      </w:r>
      <w:r>
        <w:rPr>
          <w:sz w:val="24"/>
          <w:szCs w:val="24"/>
          <w:rtl w:val="0"/>
          <w:lang w:val="fr-FR"/>
        </w:rPr>
        <w:t>du travail, vous pouvez travailler moins d</w:t>
      </w:r>
      <w:r>
        <w:rPr>
          <w:sz w:val="24"/>
          <w:szCs w:val="24"/>
          <w:rtl w:val="1"/>
        </w:rPr>
        <w:t>’</w:t>
      </w:r>
      <w:r>
        <w:rPr>
          <w:sz w:val="24"/>
          <w:szCs w:val="24"/>
          <w:rtl w:val="0"/>
          <w:lang w:val="fr-FR"/>
        </w:rPr>
        <w:t>heures sur le march</w:t>
      </w:r>
      <w:r>
        <w:rPr>
          <w:sz w:val="24"/>
          <w:szCs w:val="24"/>
          <w:rtl w:val="0"/>
          <w:lang w:val="fr-FR"/>
        </w:rPr>
        <w:t xml:space="preserve">é </w:t>
      </w:r>
      <w:r>
        <w:rPr>
          <w:sz w:val="24"/>
          <w:szCs w:val="24"/>
          <w:rtl w:val="0"/>
          <w:lang w:val="fr-FR"/>
        </w:rPr>
        <w:t>du travail et plus d</w:t>
      </w:r>
      <w:r>
        <w:rPr>
          <w:sz w:val="24"/>
          <w:szCs w:val="24"/>
          <w:rtl w:val="1"/>
        </w:rPr>
        <w:t>’</w:t>
      </w:r>
      <w:r>
        <w:rPr>
          <w:sz w:val="24"/>
          <w:szCs w:val="24"/>
          <w:rtl w:val="0"/>
          <w:lang w:val="fr-FR"/>
        </w:rPr>
        <w:t>heures au minist</w:t>
      </w:r>
      <w:r>
        <w:rPr>
          <w:sz w:val="24"/>
          <w:szCs w:val="24"/>
          <w:rtl w:val="0"/>
          <w:lang w:val="it-IT"/>
        </w:rPr>
        <w:t>è</w:t>
      </w:r>
      <w:r>
        <w:rPr>
          <w:sz w:val="24"/>
          <w:szCs w:val="24"/>
          <w:rtl w:val="0"/>
          <w:lang w:val="fr-FR"/>
        </w:rPr>
        <w:t>re. Sinon, vous travaillez trop d</w:t>
      </w:r>
      <w:r>
        <w:rPr>
          <w:sz w:val="24"/>
          <w:szCs w:val="24"/>
          <w:rtl w:val="1"/>
        </w:rPr>
        <w:t>’</w:t>
      </w:r>
      <w:r>
        <w:rPr>
          <w:sz w:val="24"/>
          <w:szCs w:val="24"/>
          <w:rtl w:val="0"/>
          <w:lang w:val="fr-FR"/>
        </w:rPr>
        <w:t>heures sur le march</w:t>
      </w:r>
      <w:r>
        <w:rPr>
          <w:sz w:val="24"/>
          <w:szCs w:val="24"/>
          <w:rtl w:val="0"/>
          <w:lang w:val="fr-FR"/>
        </w:rPr>
        <w:t xml:space="preserve">é </w:t>
      </w:r>
      <w:r>
        <w:rPr>
          <w:sz w:val="24"/>
          <w:szCs w:val="24"/>
          <w:rtl w:val="0"/>
          <w:lang w:val="fr-FR"/>
        </w:rPr>
        <w:t>et pas assez d</w:t>
      </w:r>
      <w:r>
        <w:rPr>
          <w:sz w:val="24"/>
          <w:szCs w:val="24"/>
          <w:rtl w:val="1"/>
        </w:rPr>
        <w:t>’</w:t>
      </w:r>
      <w:r>
        <w:rPr>
          <w:sz w:val="24"/>
          <w:szCs w:val="24"/>
          <w:rtl w:val="0"/>
          <w:lang w:val="fr-FR"/>
        </w:rPr>
        <w:t>heures dans le minist</w:t>
      </w:r>
      <w:r>
        <w:rPr>
          <w:sz w:val="24"/>
          <w:szCs w:val="24"/>
          <w:rtl w:val="0"/>
          <w:lang w:val="it-IT"/>
        </w:rPr>
        <w:t>è</w:t>
      </w:r>
      <w:r>
        <w:rPr>
          <w:sz w:val="24"/>
          <w:szCs w:val="24"/>
          <w:rtl w:val="0"/>
          <w:lang w:val="fr-FR"/>
        </w:rPr>
        <w:t>re pour gagner du terrain et aller de l</w:t>
      </w:r>
      <w:r>
        <w:rPr>
          <w:sz w:val="24"/>
          <w:szCs w:val="24"/>
          <w:rtl w:val="1"/>
        </w:rPr>
        <w:t>’</w:t>
      </w:r>
      <w:r>
        <w:rPr>
          <w:sz w:val="24"/>
          <w:szCs w:val="24"/>
          <w:rtl w:val="0"/>
          <w:lang w:val="fr-FR"/>
        </w:rPr>
        <w:t>avant dans l</w:t>
      </w:r>
      <w:r>
        <w:rPr>
          <w:sz w:val="24"/>
          <w:szCs w:val="24"/>
          <w:rtl w:val="0"/>
          <w:lang w:val="fr-FR"/>
        </w:rPr>
        <w:t>’é</w:t>
      </w:r>
      <w:r>
        <w:rPr>
          <w:sz w:val="24"/>
          <w:szCs w:val="24"/>
          <w:rtl w:val="0"/>
          <w:lang w:val="fr-FR"/>
        </w:rPr>
        <w:t>glise. Il faut donc r</w:t>
      </w:r>
      <w:r>
        <w:rPr>
          <w:sz w:val="24"/>
          <w:szCs w:val="24"/>
          <w:rtl w:val="0"/>
          <w:lang w:val="fr-FR"/>
        </w:rPr>
        <w:t>é</w:t>
      </w:r>
      <w:r>
        <w:rPr>
          <w:sz w:val="24"/>
          <w:szCs w:val="24"/>
          <w:rtl w:val="0"/>
          <w:lang w:val="fr-FR"/>
        </w:rPr>
        <w:t>partir judicieusement les co</w:t>
      </w:r>
      <w:r>
        <w:rPr>
          <w:sz w:val="24"/>
          <w:szCs w:val="24"/>
          <w:rtl w:val="0"/>
          <w:lang w:val="fr-FR"/>
        </w:rPr>
        <w:t>û</w:t>
      </w:r>
      <w:r>
        <w:rPr>
          <w:sz w:val="24"/>
          <w:szCs w:val="24"/>
          <w:rtl w:val="0"/>
          <w:lang w:val="fr-FR"/>
        </w:rPr>
        <w:t>ts de personnel.</w:t>
      </w:r>
    </w:p>
    <w:p>
      <w:pPr>
        <w:pStyle w:val="Body"/>
        <w:spacing w:line="360" w:lineRule="auto"/>
        <w:jc w:val="left"/>
        <w:rPr>
          <w:sz w:val="24"/>
          <w:szCs w:val="24"/>
        </w:rPr>
      </w:pPr>
      <w:r>
        <w:rPr>
          <w:sz w:val="24"/>
          <w:szCs w:val="24"/>
          <w:rtl w:val="0"/>
          <w:lang w:val="fr-FR"/>
        </w:rPr>
        <w:t>Les ministres autoris</w:t>
      </w:r>
      <w:r>
        <w:rPr>
          <w:sz w:val="24"/>
          <w:szCs w:val="24"/>
          <w:rtl w:val="0"/>
          <w:lang w:val="fr-FR"/>
        </w:rPr>
        <w:t>é</w:t>
      </w:r>
      <w:r>
        <w:rPr>
          <w:sz w:val="24"/>
          <w:szCs w:val="24"/>
          <w:rtl w:val="0"/>
          <w:lang w:val="fr-FR"/>
        </w:rPr>
        <w:t>s et ordonn</w:t>
      </w:r>
      <w:r>
        <w:rPr>
          <w:sz w:val="24"/>
          <w:szCs w:val="24"/>
          <w:rtl w:val="0"/>
          <w:lang w:val="fr-FR"/>
        </w:rPr>
        <w:t>é</w:t>
      </w:r>
      <w:r>
        <w:rPr>
          <w:sz w:val="24"/>
          <w:szCs w:val="24"/>
          <w:rtl w:val="0"/>
        </w:rPr>
        <w:t>s b</w:t>
      </w:r>
      <w:r>
        <w:rPr>
          <w:sz w:val="24"/>
          <w:szCs w:val="24"/>
          <w:rtl w:val="0"/>
          <w:lang w:val="fr-FR"/>
        </w:rPr>
        <w:t>é</w:t>
      </w:r>
      <w:r>
        <w:rPr>
          <w:sz w:val="24"/>
          <w:szCs w:val="24"/>
          <w:rtl w:val="0"/>
        </w:rPr>
        <w:t>n</w:t>
      </w:r>
      <w:r>
        <w:rPr>
          <w:sz w:val="24"/>
          <w:szCs w:val="24"/>
          <w:rtl w:val="0"/>
          <w:lang w:val="fr-FR"/>
        </w:rPr>
        <w:t>é</w:t>
      </w:r>
      <w:r>
        <w:rPr>
          <w:sz w:val="24"/>
          <w:szCs w:val="24"/>
          <w:rtl w:val="0"/>
          <w:lang w:val="fr-FR"/>
        </w:rPr>
        <w:t>ficient d</w:t>
      </w:r>
      <w:r>
        <w:rPr>
          <w:sz w:val="24"/>
          <w:szCs w:val="24"/>
          <w:rtl w:val="1"/>
        </w:rPr>
        <w:t>’</w:t>
      </w:r>
      <w:r>
        <w:rPr>
          <w:sz w:val="24"/>
          <w:szCs w:val="24"/>
          <w:rtl w:val="0"/>
          <w:lang w:val="fr-FR"/>
        </w:rPr>
        <w:t>avantages fiscaux pr</w:t>
      </w:r>
      <w:r>
        <w:rPr>
          <w:sz w:val="24"/>
          <w:szCs w:val="24"/>
          <w:rtl w:val="0"/>
          <w:lang w:val="fr-FR"/>
        </w:rPr>
        <w:t>é</w:t>
      </w:r>
      <w:r>
        <w:rPr>
          <w:sz w:val="24"/>
          <w:szCs w:val="24"/>
          <w:rtl w:val="0"/>
        </w:rPr>
        <w:t>f</w:t>
      </w:r>
      <w:r>
        <w:rPr>
          <w:sz w:val="24"/>
          <w:szCs w:val="24"/>
          <w:rtl w:val="0"/>
          <w:lang w:val="fr-FR"/>
        </w:rPr>
        <w:t>é</w:t>
      </w:r>
      <w:r>
        <w:rPr>
          <w:sz w:val="24"/>
          <w:szCs w:val="24"/>
          <w:rtl w:val="0"/>
          <w:lang w:val="fr-FR"/>
        </w:rPr>
        <w:t>rentiels. Par exemple, l</w:t>
      </w:r>
      <w:r>
        <w:rPr>
          <w:sz w:val="24"/>
          <w:szCs w:val="24"/>
          <w:rtl w:val="0"/>
          <w:lang w:val="fr-FR"/>
        </w:rPr>
        <w:t>’« </w:t>
      </w:r>
      <w:r>
        <w:rPr>
          <w:sz w:val="24"/>
          <w:szCs w:val="24"/>
          <w:rtl w:val="0"/>
          <w:lang w:val="fr-FR"/>
        </w:rPr>
        <w:t>allocation de logement</w:t>
      </w:r>
      <w:r>
        <w:rPr>
          <w:sz w:val="24"/>
          <w:szCs w:val="24"/>
          <w:rtl w:val="0"/>
          <w:lang w:val="it-IT"/>
        </w:rPr>
        <w:t xml:space="preserve"> » </w:t>
      </w:r>
      <w:r>
        <w:rPr>
          <w:sz w:val="24"/>
          <w:szCs w:val="24"/>
          <w:rtl w:val="0"/>
          <w:lang w:val="fr-FR"/>
        </w:rPr>
        <w:t>- toutes les d</w:t>
      </w:r>
      <w:r>
        <w:rPr>
          <w:sz w:val="24"/>
          <w:szCs w:val="24"/>
          <w:rtl w:val="0"/>
          <w:lang w:val="fr-FR"/>
        </w:rPr>
        <w:t>é</w:t>
      </w:r>
      <w:r>
        <w:rPr>
          <w:sz w:val="24"/>
          <w:szCs w:val="24"/>
          <w:rtl w:val="0"/>
          <w:lang w:val="fr-FR"/>
        </w:rPr>
        <w:t>penses r</w:t>
      </w:r>
      <w:r>
        <w:rPr>
          <w:sz w:val="24"/>
          <w:szCs w:val="24"/>
          <w:rtl w:val="0"/>
          <w:lang w:val="fr-FR"/>
        </w:rPr>
        <w:t>é</w:t>
      </w:r>
      <w:r>
        <w:rPr>
          <w:sz w:val="24"/>
          <w:szCs w:val="24"/>
          <w:rtl w:val="0"/>
          <w:lang w:val="fr-FR"/>
        </w:rPr>
        <w:t>elles raisonnables li</w:t>
      </w:r>
      <w:r>
        <w:rPr>
          <w:sz w:val="24"/>
          <w:szCs w:val="24"/>
          <w:rtl w:val="0"/>
          <w:lang w:val="fr-FR"/>
        </w:rPr>
        <w:t>é</w:t>
      </w:r>
      <w:r>
        <w:rPr>
          <w:sz w:val="24"/>
          <w:szCs w:val="24"/>
          <w:rtl w:val="0"/>
          <w:lang w:val="fr-FR"/>
        </w:rPr>
        <w:t>es au logement (p. ex., loyer/hypoth</w:t>
      </w:r>
      <w:r>
        <w:rPr>
          <w:sz w:val="24"/>
          <w:szCs w:val="24"/>
          <w:rtl w:val="0"/>
          <w:lang w:val="it-IT"/>
        </w:rPr>
        <w:t>è</w:t>
      </w:r>
      <w:r>
        <w:rPr>
          <w:sz w:val="24"/>
          <w:szCs w:val="24"/>
          <w:rtl w:val="0"/>
          <w:lang w:val="fr-FR"/>
        </w:rPr>
        <w:t>que, services publics, meubles, jardinier, entretien) font partie de l</w:t>
      </w:r>
      <w:r>
        <w:rPr>
          <w:sz w:val="24"/>
          <w:szCs w:val="24"/>
          <w:rtl w:val="1"/>
        </w:rPr>
        <w:t>’</w:t>
      </w:r>
      <w:r>
        <w:rPr>
          <w:sz w:val="24"/>
          <w:szCs w:val="24"/>
          <w:rtl w:val="0"/>
          <w:lang w:val="fr-FR"/>
        </w:rPr>
        <w:t>allocation de logement du pasteur. Le Conseil approuve votre allocation de logement chaque ann</w:t>
      </w:r>
      <w:r>
        <w:rPr>
          <w:sz w:val="24"/>
          <w:szCs w:val="24"/>
          <w:rtl w:val="0"/>
          <w:lang w:val="fr-FR"/>
        </w:rPr>
        <w:t>é</w:t>
      </w:r>
      <w:r>
        <w:rPr>
          <w:sz w:val="24"/>
          <w:szCs w:val="24"/>
          <w:rtl w:val="0"/>
          <w:lang w:val="fr-FR"/>
        </w:rPr>
        <w:t>e. Cette allocation r</w:t>
      </w:r>
      <w:r>
        <w:rPr>
          <w:sz w:val="24"/>
          <w:szCs w:val="24"/>
          <w:rtl w:val="0"/>
          <w:lang w:val="fr-FR"/>
        </w:rPr>
        <w:t>é</w:t>
      </w:r>
      <w:r>
        <w:rPr>
          <w:sz w:val="24"/>
          <w:szCs w:val="24"/>
          <w:rtl w:val="0"/>
          <w:lang w:val="fr-FR"/>
        </w:rPr>
        <w:t>duit votre revenu imposable. Par exemple, si votre revenu est</w:t>
      </w:r>
      <w:r>
        <w:rPr>
          <w:sz w:val="24"/>
          <w:szCs w:val="24"/>
          <w:rtl w:val="0"/>
          <w:lang w:val="fr-FR"/>
        </w:rPr>
        <w:t xml:space="preserve"> </w:t>
      </w:r>
      <w:r>
        <w:rPr>
          <w:sz w:val="24"/>
          <w:szCs w:val="24"/>
          <w:rtl w:val="0"/>
        </w:rPr>
        <w:t>45</w:t>
      </w:r>
      <w:r>
        <w:rPr>
          <w:sz w:val="24"/>
          <w:szCs w:val="24"/>
          <w:rtl w:val="0"/>
        </w:rPr>
        <w:t> </w:t>
      </w:r>
      <w:r>
        <w:rPr>
          <w:sz w:val="24"/>
          <w:szCs w:val="24"/>
          <w:rtl w:val="0"/>
        </w:rPr>
        <w:t>000</w:t>
      </w:r>
      <w:r>
        <w:rPr>
          <w:sz w:val="24"/>
          <w:szCs w:val="24"/>
          <w:rtl w:val="0"/>
        </w:rPr>
        <w:t> </w:t>
      </w:r>
      <w:r>
        <w:rPr>
          <w:sz w:val="24"/>
          <w:szCs w:val="24"/>
          <w:rtl w:val="0"/>
          <w:lang w:val="fr-FR"/>
        </w:rPr>
        <w:t>€</w:t>
      </w:r>
      <w:r>
        <w:rPr>
          <w:sz w:val="24"/>
          <w:szCs w:val="24"/>
          <w:rtl w:val="0"/>
          <w:lang w:val="fr-FR"/>
        </w:rPr>
        <w:t xml:space="preserve"> et les co</w:t>
      </w:r>
      <w:r>
        <w:rPr>
          <w:sz w:val="24"/>
          <w:szCs w:val="24"/>
          <w:rtl w:val="0"/>
          <w:lang w:val="fr-FR"/>
        </w:rPr>
        <w:t>û</w:t>
      </w:r>
      <w:r>
        <w:rPr>
          <w:sz w:val="24"/>
          <w:szCs w:val="24"/>
          <w:rtl w:val="0"/>
          <w:lang w:val="en-US"/>
        </w:rPr>
        <w:t>ts li</w:t>
      </w:r>
      <w:r>
        <w:rPr>
          <w:sz w:val="24"/>
          <w:szCs w:val="24"/>
          <w:rtl w:val="0"/>
          <w:lang w:val="fr-FR"/>
        </w:rPr>
        <w:t>é</w:t>
      </w:r>
      <w:r>
        <w:rPr>
          <w:sz w:val="24"/>
          <w:szCs w:val="24"/>
          <w:rtl w:val="0"/>
          <w:lang w:val="fr-FR"/>
        </w:rPr>
        <w:t>s au logement sont de 20</w:t>
      </w:r>
      <w:r>
        <w:rPr>
          <w:sz w:val="24"/>
          <w:szCs w:val="24"/>
          <w:rtl w:val="0"/>
        </w:rPr>
        <w:t> </w:t>
      </w:r>
      <w:r>
        <w:rPr>
          <w:sz w:val="24"/>
          <w:szCs w:val="24"/>
          <w:rtl w:val="0"/>
        </w:rPr>
        <w:t>000</w:t>
      </w:r>
      <w:r>
        <w:rPr>
          <w:sz w:val="24"/>
          <w:szCs w:val="24"/>
          <w:rtl w:val="0"/>
        </w:rPr>
        <w:t> </w:t>
      </w:r>
      <w:r>
        <w:rPr>
          <w:sz w:val="24"/>
          <w:szCs w:val="24"/>
          <w:rtl w:val="0"/>
          <w:lang w:val="fr-FR"/>
        </w:rPr>
        <w:t>€</w:t>
      </w:r>
      <w:r>
        <w:rPr>
          <w:sz w:val="24"/>
          <w:szCs w:val="24"/>
          <w:rtl w:val="0"/>
          <w:lang w:val="fr-FR"/>
        </w:rPr>
        <w:t>, les 20</w:t>
      </w:r>
      <w:r>
        <w:rPr>
          <w:sz w:val="24"/>
          <w:szCs w:val="24"/>
          <w:rtl w:val="0"/>
        </w:rPr>
        <w:t> </w:t>
      </w:r>
      <w:r>
        <w:rPr>
          <w:sz w:val="24"/>
          <w:szCs w:val="24"/>
          <w:rtl w:val="0"/>
        </w:rPr>
        <w:t>000</w:t>
      </w:r>
      <w:r>
        <w:rPr>
          <w:sz w:val="24"/>
          <w:szCs w:val="24"/>
          <w:rtl w:val="0"/>
        </w:rPr>
        <w:t> </w:t>
      </w:r>
      <w:r>
        <w:rPr>
          <w:sz w:val="24"/>
          <w:szCs w:val="24"/>
          <w:rtl w:val="0"/>
          <w:lang w:val="fr-FR"/>
        </w:rPr>
        <w:t>€</w:t>
      </w:r>
      <w:r>
        <w:rPr>
          <w:sz w:val="24"/>
          <w:szCs w:val="24"/>
          <w:rtl w:val="0"/>
          <w:lang w:val="fr-FR"/>
        </w:rPr>
        <w:t xml:space="preserve"> seront d</w:t>
      </w:r>
      <w:r>
        <w:rPr>
          <w:sz w:val="24"/>
          <w:szCs w:val="24"/>
          <w:rtl w:val="0"/>
          <w:lang w:val="fr-FR"/>
        </w:rPr>
        <w:t>é</w:t>
      </w:r>
      <w:r>
        <w:rPr>
          <w:sz w:val="24"/>
          <w:szCs w:val="24"/>
          <w:rtl w:val="0"/>
          <w:lang w:val="fr-FR"/>
        </w:rPr>
        <w:t>duits de votre revenu. Ainsi, votre revenu brut rajust</w:t>
      </w:r>
      <w:r>
        <w:rPr>
          <w:sz w:val="24"/>
          <w:szCs w:val="24"/>
          <w:rtl w:val="0"/>
          <w:lang w:val="fr-FR"/>
        </w:rPr>
        <w:t xml:space="preserve">é </w:t>
      </w:r>
      <w:r>
        <w:rPr>
          <w:sz w:val="24"/>
          <w:szCs w:val="24"/>
          <w:rtl w:val="0"/>
          <w:lang w:val="fr-FR"/>
        </w:rPr>
        <w:t>ne serait que de 25</w:t>
      </w:r>
      <w:r>
        <w:rPr>
          <w:sz w:val="24"/>
          <w:szCs w:val="24"/>
          <w:rtl w:val="0"/>
        </w:rPr>
        <w:t> </w:t>
      </w:r>
      <w:r>
        <w:rPr>
          <w:sz w:val="24"/>
          <w:szCs w:val="24"/>
          <w:rtl w:val="0"/>
        </w:rPr>
        <w:t>000</w:t>
      </w:r>
      <w:r>
        <w:rPr>
          <w:sz w:val="24"/>
          <w:szCs w:val="24"/>
          <w:rtl w:val="0"/>
        </w:rPr>
        <w:t> </w:t>
      </w:r>
      <w:r>
        <w:rPr>
          <w:sz w:val="24"/>
          <w:szCs w:val="24"/>
          <w:rtl w:val="0"/>
          <w:lang w:val="fr-FR"/>
        </w:rPr>
        <w:t>€</w:t>
      </w:r>
      <w:r>
        <w:rPr>
          <w:sz w:val="24"/>
          <w:szCs w:val="24"/>
          <w:rtl w:val="0"/>
          <w:lang w:val="fr-FR"/>
        </w:rPr>
        <w:t>; et votre imp</w:t>
      </w:r>
      <w:r>
        <w:rPr>
          <w:sz w:val="24"/>
          <w:szCs w:val="24"/>
          <w:rtl w:val="0"/>
        </w:rPr>
        <w:t>ô</w:t>
      </w:r>
      <w:r>
        <w:rPr>
          <w:sz w:val="24"/>
          <w:szCs w:val="24"/>
          <w:rtl w:val="0"/>
          <w:lang w:val="fr-FR"/>
        </w:rPr>
        <w:t>t sur le revenu serait fond</w:t>
      </w:r>
      <w:r>
        <w:rPr>
          <w:sz w:val="24"/>
          <w:szCs w:val="24"/>
          <w:rtl w:val="0"/>
          <w:lang w:val="fr-FR"/>
        </w:rPr>
        <w:t xml:space="preserve">é </w:t>
      </w:r>
      <w:r>
        <w:rPr>
          <w:sz w:val="24"/>
          <w:szCs w:val="24"/>
          <w:rtl w:val="0"/>
          <w:lang w:val="fr-FR"/>
        </w:rPr>
        <w:t>sur</w:t>
      </w:r>
      <w:r>
        <w:rPr>
          <w:sz w:val="24"/>
          <w:szCs w:val="24"/>
          <w:rtl w:val="0"/>
          <w:lang w:val="fr-FR"/>
        </w:rPr>
        <w:t xml:space="preserve"> </w:t>
      </w:r>
      <w:r>
        <w:rPr>
          <w:sz w:val="24"/>
          <w:szCs w:val="24"/>
          <w:rtl w:val="0"/>
        </w:rPr>
        <w:t>25000</w:t>
      </w:r>
      <w:r>
        <w:rPr>
          <w:sz w:val="24"/>
          <w:szCs w:val="24"/>
          <w:rtl w:val="0"/>
        </w:rPr>
        <w:t> </w:t>
      </w:r>
      <w:r>
        <w:rPr>
          <w:sz w:val="24"/>
          <w:szCs w:val="24"/>
          <w:rtl w:val="0"/>
          <w:lang w:val="fr-FR"/>
        </w:rPr>
        <w:t>€</w:t>
      </w:r>
      <w:r>
        <w:rPr>
          <w:sz w:val="24"/>
          <w:szCs w:val="24"/>
          <w:rtl w:val="0"/>
          <w:lang w:val="fr-FR"/>
        </w:rPr>
        <w:t xml:space="preserve"> pas 45000</w:t>
      </w:r>
      <w:r>
        <w:rPr>
          <w:sz w:val="24"/>
          <w:szCs w:val="24"/>
          <w:rtl w:val="0"/>
        </w:rPr>
        <w:t> </w:t>
      </w:r>
      <w:r>
        <w:rPr>
          <w:sz w:val="24"/>
          <w:szCs w:val="24"/>
          <w:rtl w:val="0"/>
          <w:lang w:val="fr-FR"/>
        </w:rPr>
        <w:t>€</w:t>
      </w:r>
      <w:r>
        <w:rPr>
          <w:sz w:val="24"/>
          <w:szCs w:val="24"/>
          <w:rtl w:val="0"/>
        </w:rPr>
        <w:t>.</w:t>
      </w:r>
    </w:p>
    <w:p>
      <w:pPr>
        <w:pStyle w:val="Body"/>
        <w:spacing w:line="360" w:lineRule="auto"/>
        <w:jc w:val="left"/>
        <w:rPr>
          <w:sz w:val="24"/>
          <w:szCs w:val="24"/>
        </w:rPr>
      </w:pPr>
      <w:r>
        <w:rPr>
          <w:sz w:val="24"/>
          <w:szCs w:val="24"/>
          <w:rtl w:val="0"/>
          <w:lang w:val="fr-FR"/>
        </w:rPr>
        <w:t>Une autre consid</w:t>
      </w:r>
      <w:r>
        <w:rPr>
          <w:sz w:val="24"/>
          <w:szCs w:val="24"/>
          <w:rtl w:val="0"/>
          <w:lang w:val="fr-FR"/>
        </w:rPr>
        <w:t>é</w:t>
      </w:r>
      <w:r>
        <w:rPr>
          <w:sz w:val="24"/>
          <w:szCs w:val="24"/>
          <w:rtl w:val="0"/>
          <w:lang w:val="fr-FR"/>
        </w:rPr>
        <w:t>ration est les imp</w:t>
      </w:r>
      <w:r>
        <w:rPr>
          <w:sz w:val="24"/>
          <w:szCs w:val="24"/>
          <w:rtl w:val="0"/>
        </w:rPr>
        <w:t>ô</w:t>
      </w:r>
      <w:r>
        <w:rPr>
          <w:sz w:val="24"/>
          <w:szCs w:val="24"/>
          <w:rtl w:val="0"/>
          <w:lang w:val="fr-FR"/>
        </w:rPr>
        <w:t>ts de s</w:t>
      </w:r>
      <w:r>
        <w:rPr>
          <w:sz w:val="24"/>
          <w:szCs w:val="24"/>
          <w:rtl w:val="0"/>
          <w:lang w:val="fr-FR"/>
        </w:rPr>
        <w:t>é</w:t>
      </w:r>
      <w:r>
        <w:rPr>
          <w:sz w:val="24"/>
          <w:szCs w:val="24"/>
          <w:rtl w:val="0"/>
        </w:rPr>
        <w:t>curit</w:t>
      </w:r>
      <w:r>
        <w:rPr>
          <w:sz w:val="24"/>
          <w:szCs w:val="24"/>
          <w:rtl w:val="0"/>
          <w:lang w:val="fr-FR"/>
        </w:rPr>
        <w:t xml:space="preserve">é </w:t>
      </w:r>
      <w:r>
        <w:rPr>
          <w:sz w:val="24"/>
          <w:szCs w:val="24"/>
          <w:rtl w:val="0"/>
          <w:lang w:val="fr-FR"/>
        </w:rPr>
        <w:t>sociale. Les pasteurs peuvent se retirer du syst</w:t>
      </w:r>
      <w:r>
        <w:rPr>
          <w:sz w:val="24"/>
          <w:szCs w:val="24"/>
          <w:rtl w:val="0"/>
          <w:lang w:val="it-IT"/>
        </w:rPr>
        <w:t>è</w:t>
      </w:r>
      <w:r>
        <w:rPr>
          <w:sz w:val="24"/>
          <w:szCs w:val="24"/>
          <w:rtl w:val="0"/>
          <w:lang w:val="fr-FR"/>
        </w:rPr>
        <w:t>me de s</w:t>
      </w:r>
      <w:r>
        <w:rPr>
          <w:sz w:val="24"/>
          <w:szCs w:val="24"/>
          <w:rtl w:val="0"/>
          <w:lang w:val="fr-FR"/>
        </w:rPr>
        <w:t>é</w:t>
      </w:r>
      <w:r>
        <w:rPr>
          <w:sz w:val="24"/>
          <w:szCs w:val="24"/>
          <w:rtl w:val="0"/>
        </w:rPr>
        <w:t>curit</w:t>
      </w:r>
      <w:r>
        <w:rPr>
          <w:sz w:val="24"/>
          <w:szCs w:val="24"/>
          <w:rtl w:val="0"/>
          <w:lang w:val="fr-FR"/>
        </w:rPr>
        <w:t xml:space="preserve">é </w:t>
      </w:r>
      <w:r>
        <w:rPr>
          <w:sz w:val="24"/>
          <w:szCs w:val="24"/>
          <w:rtl w:val="0"/>
          <w:lang w:val="fr-FR"/>
        </w:rPr>
        <w:t>sociale bas</w:t>
      </w:r>
      <w:r>
        <w:rPr>
          <w:sz w:val="24"/>
          <w:szCs w:val="24"/>
          <w:rtl w:val="0"/>
          <w:lang w:val="fr-FR"/>
        </w:rPr>
        <w:t xml:space="preserve">é </w:t>
      </w:r>
      <w:r>
        <w:rPr>
          <w:sz w:val="24"/>
          <w:szCs w:val="24"/>
          <w:rtl w:val="0"/>
          <w:lang w:val="fr-FR"/>
        </w:rPr>
        <w:t>sur la conviction religieuse. Essentiellement, si votre conviction religieuse est que les ministres ne devraient pas d</w:t>
      </w:r>
      <w:r>
        <w:rPr>
          <w:sz w:val="24"/>
          <w:szCs w:val="24"/>
          <w:rtl w:val="0"/>
          <w:lang w:val="fr-FR"/>
        </w:rPr>
        <w:t>é</w:t>
      </w:r>
      <w:r>
        <w:rPr>
          <w:sz w:val="24"/>
          <w:szCs w:val="24"/>
          <w:rtl w:val="0"/>
          <w:lang w:val="fr-FR"/>
        </w:rPr>
        <w:t>pendre du gouvernement pour leur s</w:t>
      </w:r>
      <w:r>
        <w:rPr>
          <w:sz w:val="24"/>
          <w:szCs w:val="24"/>
          <w:rtl w:val="0"/>
          <w:lang w:val="fr-FR"/>
        </w:rPr>
        <w:t>é</w:t>
      </w:r>
      <w:r>
        <w:rPr>
          <w:sz w:val="24"/>
          <w:szCs w:val="24"/>
          <w:rtl w:val="0"/>
        </w:rPr>
        <w:t>curit</w:t>
      </w:r>
      <w:r>
        <w:rPr>
          <w:sz w:val="24"/>
          <w:szCs w:val="24"/>
          <w:rtl w:val="0"/>
          <w:lang w:val="fr-FR"/>
        </w:rPr>
        <w:t xml:space="preserve">é </w:t>
      </w:r>
      <w:r>
        <w:rPr>
          <w:sz w:val="24"/>
          <w:szCs w:val="24"/>
          <w:rtl w:val="0"/>
          <w:lang w:val="fr-FR"/>
        </w:rPr>
        <w:t>et que vous pr</w:t>
      </w:r>
      <w:r>
        <w:rPr>
          <w:sz w:val="24"/>
          <w:szCs w:val="24"/>
          <w:rtl w:val="0"/>
          <w:lang w:val="fr-FR"/>
        </w:rPr>
        <w:t>é</w:t>
      </w:r>
      <w:r>
        <w:rPr>
          <w:sz w:val="24"/>
          <w:szCs w:val="24"/>
          <w:rtl w:val="0"/>
        </w:rPr>
        <w:t>f</w:t>
      </w:r>
      <w:r>
        <w:rPr>
          <w:sz w:val="24"/>
          <w:szCs w:val="24"/>
          <w:rtl w:val="0"/>
          <w:lang w:val="fr-FR"/>
        </w:rPr>
        <w:t>é</w:t>
      </w:r>
      <w:r>
        <w:rPr>
          <w:sz w:val="24"/>
          <w:szCs w:val="24"/>
          <w:rtl w:val="0"/>
          <w:lang w:val="fr-FR"/>
        </w:rPr>
        <w:t>rez vous autofinancer votre retraite, vous pouvez le faire.</w:t>
      </w:r>
    </w:p>
    <w:p>
      <w:pPr>
        <w:pStyle w:val="Body"/>
        <w:spacing w:line="360" w:lineRule="auto"/>
        <w:jc w:val="left"/>
        <w:rPr>
          <w:sz w:val="24"/>
          <w:szCs w:val="24"/>
        </w:rPr>
      </w:pPr>
      <w:r>
        <w:rPr>
          <w:sz w:val="24"/>
          <w:szCs w:val="24"/>
          <w:rtl w:val="0"/>
          <w:lang w:val="fr-FR"/>
        </w:rPr>
        <w:t>Cela procure un avantage en ce sens que vous ne payez pas d</w:t>
      </w:r>
      <w:r>
        <w:rPr>
          <w:sz w:val="24"/>
          <w:szCs w:val="24"/>
          <w:rtl w:val="1"/>
        </w:rPr>
        <w:t>’</w:t>
      </w:r>
      <w:r>
        <w:rPr>
          <w:sz w:val="24"/>
          <w:szCs w:val="24"/>
          <w:rtl w:val="0"/>
        </w:rPr>
        <w:t>imp</w:t>
      </w:r>
      <w:r>
        <w:rPr>
          <w:sz w:val="24"/>
          <w:szCs w:val="24"/>
          <w:rtl w:val="0"/>
        </w:rPr>
        <w:t>ô</w:t>
      </w:r>
      <w:r>
        <w:rPr>
          <w:sz w:val="24"/>
          <w:szCs w:val="24"/>
          <w:rtl w:val="0"/>
          <w:lang w:val="fr-FR"/>
        </w:rPr>
        <w:t>t dans le syst</w:t>
      </w:r>
      <w:r>
        <w:rPr>
          <w:sz w:val="24"/>
          <w:szCs w:val="24"/>
          <w:rtl w:val="0"/>
          <w:lang w:val="it-IT"/>
        </w:rPr>
        <w:t>è</w:t>
      </w:r>
      <w:r>
        <w:rPr>
          <w:sz w:val="24"/>
          <w:szCs w:val="24"/>
          <w:rtl w:val="0"/>
          <w:lang w:val="fr-FR"/>
        </w:rPr>
        <w:t>me et que vous avez donc un revenu suppl</w:t>
      </w:r>
      <w:r>
        <w:rPr>
          <w:sz w:val="24"/>
          <w:szCs w:val="24"/>
          <w:rtl w:val="0"/>
          <w:lang w:val="fr-FR"/>
        </w:rPr>
        <w:t>é</w:t>
      </w:r>
      <w:r>
        <w:rPr>
          <w:sz w:val="24"/>
          <w:szCs w:val="24"/>
          <w:rtl w:val="0"/>
          <w:lang w:val="fr-FR"/>
        </w:rPr>
        <w:t xml:space="preserve">mentaire </w:t>
      </w:r>
      <w:r>
        <w:rPr>
          <w:sz w:val="24"/>
          <w:szCs w:val="24"/>
          <w:rtl w:val="0"/>
        </w:rPr>
        <w:t xml:space="preserve">à </w:t>
      </w:r>
      <w:r>
        <w:rPr>
          <w:sz w:val="24"/>
          <w:szCs w:val="24"/>
          <w:rtl w:val="0"/>
          <w:lang w:val="fr-FR"/>
        </w:rPr>
        <w:t>investir dans votre propre plan de retraite, mais il faut faire preuve de discipline pour le faire. De plus, le motif de l</w:t>
      </w:r>
      <w:r>
        <w:rPr>
          <w:sz w:val="24"/>
          <w:szCs w:val="24"/>
          <w:rtl w:val="1"/>
        </w:rPr>
        <w:t>’</w:t>
      </w:r>
      <w:r>
        <w:rPr>
          <w:sz w:val="24"/>
          <w:szCs w:val="24"/>
          <w:rtl w:val="0"/>
          <w:lang w:val="fr-FR"/>
        </w:rPr>
        <w:t>exclusion est une conviction religieuse et non pas simplement la pens</w:t>
      </w:r>
      <w:r>
        <w:rPr>
          <w:sz w:val="24"/>
          <w:szCs w:val="24"/>
          <w:rtl w:val="0"/>
          <w:lang w:val="fr-FR"/>
        </w:rPr>
        <w:t>é</w:t>
      </w:r>
      <w:r>
        <w:rPr>
          <w:sz w:val="24"/>
          <w:szCs w:val="24"/>
          <w:rtl w:val="0"/>
          <w:lang w:val="fr-FR"/>
        </w:rPr>
        <w:t>e que vous pouvez mieux pr</w:t>
      </w:r>
      <w:r>
        <w:rPr>
          <w:sz w:val="24"/>
          <w:szCs w:val="24"/>
          <w:rtl w:val="0"/>
          <w:lang w:val="fr-FR"/>
        </w:rPr>
        <w:t>é</w:t>
      </w:r>
      <w:r>
        <w:rPr>
          <w:sz w:val="24"/>
          <w:szCs w:val="24"/>
          <w:rtl w:val="0"/>
          <w:lang w:val="fr-FR"/>
        </w:rPr>
        <w:t>parer votre retraite que le gouvernement f</w:t>
      </w:r>
      <w:r>
        <w:rPr>
          <w:sz w:val="24"/>
          <w:szCs w:val="24"/>
          <w:rtl w:val="0"/>
          <w:lang w:val="fr-FR"/>
        </w:rPr>
        <w:t>é</w:t>
      </w:r>
      <w:r>
        <w:rPr>
          <w:sz w:val="24"/>
          <w:szCs w:val="24"/>
          <w:rtl w:val="0"/>
        </w:rPr>
        <w:t>d</w:t>
      </w:r>
      <w:r>
        <w:rPr>
          <w:sz w:val="24"/>
          <w:szCs w:val="24"/>
          <w:rtl w:val="0"/>
          <w:lang w:val="fr-FR"/>
        </w:rPr>
        <w:t>é</w:t>
      </w:r>
      <w:r>
        <w:rPr>
          <w:sz w:val="24"/>
          <w:szCs w:val="24"/>
          <w:rtl w:val="0"/>
          <w:lang w:val="pt-PT"/>
        </w:rPr>
        <w:t xml:space="preserve">ral. </w:t>
      </w:r>
      <w:r>
        <w:rPr>
          <w:b w:val="1"/>
          <w:bCs w:val="1"/>
          <w:sz w:val="24"/>
          <w:szCs w:val="24"/>
          <w:rtl w:val="0"/>
          <w:lang w:val="fr-FR"/>
        </w:rPr>
        <w:t>Remarque</w:t>
      </w:r>
      <w:r>
        <w:rPr>
          <w:b w:val="1"/>
          <w:bCs w:val="1"/>
          <w:sz w:val="24"/>
          <w:szCs w:val="24"/>
          <w:rtl w:val="0"/>
        </w:rPr>
        <w:t> </w:t>
      </w:r>
      <w:r>
        <w:rPr>
          <w:b w:val="1"/>
          <w:bCs w:val="1"/>
          <w:sz w:val="24"/>
          <w:szCs w:val="24"/>
          <w:rtl w:val="0"/>
          <w:lang w:val="fr-FR"/>
        </w:rPr>
        <w:t>: vous devez remplir un formulaire de l</w:t>
      </w:r>
      <w:r>
        <w:rPr>
          <w:b w:val="1"/>
          <w:bCs w:val="1"/>
          <w:sz w:val="24"/>
          <w:szCs w:val="24"/>
          <w:rtl w:val="1"/>
        </w:rPr>
        <w:t>’</w:t>
      </w:r>
      <w:r>
        <w:rPr>
          <w:b w:val="1"/>
          <w:bCs w:val="1"/>
          <w:sz w:val="24"/>
          <w:szCs w:val="24"/>
          <w:rtl w:val="0"/>
          <w:lang w:val="fr-FR"/>
        </w:rPr>
        <w:t>IRS dans les deux ans de l</w:t>
      </w:r>
      <w:r>
        <w:rPr>
          <w:b w:val="1"/>
          <w:bCs w:val="1"/>
          <w:sz w:val="24"/>
          <w:szCs w:val="24"/>
          <w:rtl w:val="1"/>
        </w:rPr>
        <w:t>’</w:t>
      </w:r>
      <w:r>
        <w:rPr>
          <w:b w:val="1"/>
          <w:bCs w:val="1"/>
          <w:sz w:val="24"/>
          <w:szCs w:val="24"/>
          <w:rtl w:val="0"/>
          <w:lang w:val="fr-FR"/>
        </w:rPr>
        <w:t>ordination pour se retirer du syst</w:t>
      </w:r>
      <w:r>
        <w:rPr>
          <w:b w:val="1"/>
          <w:bCs w:val="1"/>
          <w:sz w:val="24"/>
          <w:szCs w:val="24"/>
          <w:rtl w:val="0"/>
          <w:lang w:val="it-IT"/>
        </w:rPr>
        <w:t>è</w:t>
      </w:r>
      <w:r>
        <w:rPr>
          <w:b w:val="1"/>
          <w:bCs w:val="1"/>
          <w:sz w:val="24"/>
          <w:szCs w:val="24"/>
          <w:rtl w:val="0"/>
          <w:lang w:val="fr-FR"/>
        </w:rPr>
        <w:t>me de s</w:t>
      </w:r>
      <w:r>
        <w:rPr>
          <w:b w:val="1"/>
          <w:bCs w:val="1"/>
          <w:sz w:val="24"/>
          <w:szCs w:val="24"/>
          <w:rtl w:val="0"/>
          <w:lang w:val="fr-FR"/>
        </w:rPr>
        <w:t>é</w:t>
      </w:r>
      <w:r>
        <w:rPr>
          <w:b w:val="1"/>
          <w:bCs w:val="1"/>
          <w:sz w:val="24"/>
          <w:szCs w:val="24"/>
          <w:rtl w:val="0"/>
        </w:rPr>
        <w:t>curit</w:t>
      </w:r>
      <w:r>
        <w:rPr>
          <w:b w:val="1"/>
          <w:bCs w:val="1"/>
          <w:sz w:val="24"/>
          <w:szCs w:val="24"/>
          <w:rtl w:val="0"/>
          <w:lang w:val="fr-FR"/>
        </w:rPr>
        <w:t xml:space="preserve">é </w:t>
      </w:r>
      <w:r>
        <w:rPr>
          <w:b w:val="1"/>
          <w:bCs w:val="1"/>
          <w:sz w:val="24"/>
          <w:szCs w:val="24"/>
          <w:rtl w:val="0"/>
          <w:lang w:val="it-IT"/>
        </w:rPr>
        <w:t>sociale.</w:t>
      </w:r>
    </w:p>
    <w:p>
      <w:pPr>
        <w:pStyle w:val="Body"/>
        <w:spacing w:line="360" w:lineRule="auto"/>
        <w:jc w:val="left"/>
        <w:rPr>
          <w:sz w:val="24"/>
          <w:szCs w:val="24"/>
        </w:rPr>
      </w:pPr>
      <w:r>
        <w:rPr>
          <w:sz w:val="24"/>
          <w:szCs w:val="24"/>
          <w:rtl w:val="0"/>
          <w:lang w:val="fr-FR"/>
        </w:rPr>
        <w:t>Vous et d</w:t>
      </w:r>
      <w:r>
        <w:rPr>
          <w:sz w:val="24"/>
          <w:szCs w:val="24"/>
          <w:rtl w:val="1"/>
        </w:rPr>
        <w:t>’</w:t>
      </w:r>
      <w:r>
        <w:rPr>
          <w:sz w:val="24"/>
          <w:szCs w:val="24"/>
          <w:rtl w:val="0"/>
          <w:lang w:val="fr-FR"/>
        </w:rPr>
        <w:t>autres ministres autoris</w:t>
      </w:r>
      <w:r>
        <w:rPr>
          <w:sz w:val="24"/>
          <w:szCs w:val="24"/>
          <w:rtl w:val="0"/>
          <w:lang w:val="fr-FR"/>
        </w:rPr>
        <w:t>é</w:t>
      </w:r>
      <w:r>
        <w:rPr>
          <w:sz w:val="24"/>
          <w:szCs w:val="24"/>
          <w:rtl w:val="0"/>
          <w:lang w:val="fr-FR"/>
        </w:rPr>
        <w:t>s et ordonn</w:t>
      </w:r>
      <w:r>
        <w:rPr>
          <w:sz w:val="24"/>
          <w:szCs w:val="24"/>
          <w:rtl w:val="0"/>
          <w:lang w:val="fr-FR"/>
        </w:rPr>
        <w:t>é</w:t>
      </w:r>
      <w:r>
        <w:rPr>
          <w:sz w:val="24"/>
          <w:szCs w:val="24"/>
          <w:rtl w:val="0"/>
          <w:lang w:val="fr-FR"/>
        </w:rPr>
        <w:t>s devriez consulter un comptable, un CPA ou un planificateur financier agr</w:t>
      </w:r>
      <w:r>
        <w:rPr>
          <w:sz w:val="24"/>
          <w:szCs w:val="24"/>
          <w:rtl w:val="0"/>
          <w:lang w:val="fr-FR"/>
        </w:rPr>
        <w:t xml:space="preserve">éé </w:t>
      </w:r>
      <w:r>
        <w:rPr>
          <w:sz w:val="24"/>
          <w:szCs w:val="24"/>
          <w:rtl w:val="0"/>
          <w:lang w:val="fr-FR"/>
        </w:rPr>
        <w:t>avant de prendre des d</w:t>
      </w:r>
      <w:r>
        <w:rPr>
          <w:sz w:val="24"/>
          <w:szCs w:val="24"/>
          <w:rtl w:val="0"/>
          <w:lang w:val="fr-FR"/>
        </w:rPr>
        <w:t>é</w:t>
      </w:r>
      <w:r>
        <w:rPr>
          <w:sz w:val="24"/>
          <w:szCs w:val="24"/>
          <w:rtl w:val="0"/>
          <w:lang w:val="fr-FR"/>
        </w:rPr>
        <w:t>cisions concernant l</w:t>
      </w:r>
      <w:r>
        <w:rPr>
          <w:sz w:val="24"/>
          <w:szCs w:val="24"/>
          <w:rtl w:val="1"/>
        </w:rPr>
        <w:t>’</w:t>
      </w:r>
      <w:r>
        <w:rPr>
          <w:sz w:val="24"/>
          <w:szCs w:val="24"/>
          <w:rtl w:val="0"/>
          <w:lang w:val="fr-FR"/>
        </w:rPr>
        <w:t>allocation de logement ou les questions de s</w:t>
      </w:r>
      <w:r>
        <w:rPr>
          <w:sz w:val="24"/>
          <w:szCs w:val="24"/>
          <w:rtl w:val="0"/>
          <w:lang w:val="fr-FR"/>
        </w:rPr>
        <w:t>é</w:t>
      </w:r>
      <w:r>
        <w:rPr>
          <w:sz w:val="24"/>
          <w:szCs w:val="24"/>
          <w:rtl w:val="0"/>
        </w:rPr>
        <w:t>curit</w:t>
      </w:r>
      <w:r>
        <w:rPr>
          <w:sz w:val="24"/>
          <w:szCs w:val="24"/>
          <w:rtl w:val="0"/>
          <w:lang w:val="fr-FR"/>
        </w:rPr>
        <w:t xml:space="preserve">é </w:t>
      </w:r>
      <w:r>
        <w:rPr>
          <w:sz w:val="24"/>
          <w:szCs w:val="24"/>
          <w:rtl w:val="0"/>
          <w:lang w:val="fr-FR"/>
        </w:rPr>
        <w:t>sociale. Puisque ces probl</w:t>
      </w:r>
      <w:r>
        <w:rPr>
          <w:sz w:val="24"/>
          <w:szCs w:val="24"/>
          <w:rtl w:val="0"/>
          <w:lang w:val="it-IT"/>
        </w:rPr>
        <w:t>è</w:t>
      </w:r>
      <w:r>
        <w:rPr>
          <w:sz w:val="24"/>
          <w:szCs w:val="24"/>
          <w:rtl w:val="0"/>
          <w:lang w:val="fr-FR"/>
        </w:rPr>
        <w:t>mes ont une incidence sur le revenu disponible pour le personnel, ils auront une incidence raisonnable sur votre r</w:t>
      </w:r>
      <w:r>
        <w:rPr>
          <w:sz w:val="24"/>
          <w:szCs w:val="24"/>
          <w:rtl w:val="0"/>
          <w:lang w:val="fr-FR"/>
        </w:rPr>
        <w:t>é</w:t>
      </w:r>
      <w:r>
        <w:rPr>
          <w:sz w:val="24"/>
          <w:szCs w:val="24"/>
          <w:rtl w:val="0"/>
          <w:lang w:val="fr-FR"/>
        </w:rPr>
        <w:t>partition des co</w:t>
      </w:r>
      <w:r>
        <w:rPr>
          <w:sz w:val="24"/>
          <w:szCs w:val="24"/>
          <w:rtl w:val="0"/>
          <w:lang w:val="fr-FR"/>
        </w:rPr>
        <w:t>û</w:t>
      </w:r>
      <w:r>
        <w:rPr>
          <w:sz w:val="24"/>
          <w:szCs w:val="24"/>
          <w:rtl w:val="0"/>
          <w:lang w:val="fr-FR"/>
        </w:rPr>
        <w:t>ts de personnel.</w:t>
      </w:r>
    </w:p>
    <w:p>
      <w:pPr>
        <w:pStyle w:val="Body"/>
        <w:spacing w:line="360" w:lineRule="auto"/>
        <w:jc w:val="left"/>
        <w:rPr>
          <w:sz w:val="24"/>
          <w:szCs w:val="24"/>
        </w:rPr>
      </w:pPr>
      <w:r>
        <w:rPr>
          <w:sz w:val="24"/>
          <w:szCs w:val="24"/>
          <w:rtl w:val="0"/>
          <w:lang w:val="fr-FR"/>
        </w:rPr>
        <w:t>Des avantages tels que la sant</w:t>
      </w:r>
      <w:r>
        <w:rPr>
          <w:sz w:val="24"/>
          <w:szCs w:val="24"/>
          <w:rtl w:val="0"/>
          <w:lang w:val="fr-FR"/>
        </w:rPr>
        <w:t xml:space="preserve">é </w:t>
      </w:r>
      <w:r>
        <w:rPr>
          <w:sz w:val="24"/>
          <w:szCs w:val="24"/>
          <w:rtl w:val="0"/>
          <w:lang w:val="fr-FR"/>
        </w:rPr>
        <w:t xml:space="preserve">et les soins dentaires peuvent </w:t>
      </w:r>
      <w:r>
        <w:rPr>
          <w:sz w:val="24"/>
          <w:szCs w:val="24"/>
          <w:rtl w:val="0"/>
        </w:rPr>
        <w:t>ê</w:t>
      </w:r>
      <w:r>
        <w:rPr>
          <w:sz w:val="24"/>
          <w:szCs w:val="24"/>
          <w:rtl w:val="0"/>
          <w:lang w:val="fr-FR"/>
        </w:rPr>
        <w:t xml:space="preserve">tre inclus dans un forfait salarial pour le personnel </w:t>
      </w:r>
      <w:r>
        <w:rPr>
          <w:sz w:val="24"/>
          <w:szCs w:val="24"/>
          <w:rtl w:val="0"/>
        </w:rPr>
        <w:t xml:space="preserve">à </w:t>
      </w:r>
      <w:r>
        <w:rPr>
          <w:sz w:val="24"/>
          <w:szCs w:val="24"/>
          <w:rtl w:val="0"/>
          <w:lang w:val="fr-FR"/>
        </w:rPr>
        <w:t xml:space="preserve">temps plein </w:t>
      </w:r>
      <w:r>
        <w:rPr>
          <w:sz w:val="24"/>
          <w:szCs w:val="24"/>
          <w:rtl w:val="0"/>
        </w:rPr>
        <w:t xml:space="preserve">à </w:t>
      </w:r>
      <w:r>
        <w:rPr>
          <w:sz w:val="24"/>
          <w:szCs w:val="24"/>
          <w:rtl w:val="0"/>
          <w:lang w:val="fr-FR"/>
        </w:rPr>
        <w:t>mesure que l</w:t>
      </w:r>
      <w:r>
        <w:rPr>
          <w:sz w:val="24"/>
          <w:szCs w:val="24"/>
          <w:rtl w:val="0"/>
          <w:lang w:val="fr-FR"/>
        </w:rPr>
        <w:t>’é</w:t>
      </w:r>
      <w:r>
        <w:rPr>
          <w:sz w:val="24"/>
          <w:szCs w:val="24"/>
          <w:rtl w:val="0"/>
          <w:lang w:val="fr-FR"/>
        </w:rPr>
        <w:t>glise m</w:t>
      </w:r>
      <w:r>
        <w:rPr>
          <w:sz w:val="24"/>
          <w:szCs w:val="24"/>
          <w:rtl w:val="0"/>
          <w:lang w:val="fr-FR"/>
        </w:rPr>
        <w:t>û</w:t>
      </w:r>
      <w:r>
        <w:rPr>
          <w:sz w:val="24"/>
          <w:szCs w:val="24"/>
          <w:rtl w:val="0"/>
        </w:rPr>
        <w:t>rit.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les personnes qui travaillent plus de 30 </w:t>
      </w:r>
      <w:r>
        <w:rPr>
          <w:sz w:val="24"/>
          <w:szCs w:val="24"/>
          <w:rtl w:val="0"/>
        </w:rPr>
        <w:t xml:space="preserve">à </w:t>
      </w:r>
      <w:r>
        <w:rPr>
          <w:sz w:val="24"/>
          <w:szCs w:val="24"/>
          <w:rtl w:val="0"/>
          <w:lang w:val="fr-FR"/>
        </w:rPr>
        <w:t>32 heures par semaine ou plus sont admissibles comme employ</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temps plein. Les avantages sociaux aident </w:t>
      </w:r>
      <w:r>
        <w:rPr>
          <w:sz w:val="24"/>
          <w:szCs w:val="24"/>
          <w:rtl w:val="0"/>
        </w:rPr>
        <w:t xml:space="preserve">à </w:t>
      </w:r>
      <w:r>
        <w:rPr>
          <w:sz w:val="24"/>
          <w:szCs w:val="24"/>
          <w:rtl w:val="0"/>
          <w:lang w:val="fr-FR"/>
        </w:rPr>
        <w:t xml:space="preserve">attirer et </w:t>
      </w:r>
      <w:r>
        <w:rPr>
          <w:sz w:val="24"/>
          <w:szCs w:val="24"/>
          <w:rtl w:val="0"/>
        </w:rPr>
        <w:t xml:space="preserve">à </w:t>
      </w:r>
      <w:r>
        <w:rPr>
          <w:sz w:val="24"/>
          <w:szCs w:val="24"/>
          <w:rtl w:val="0"/>
          <w:lang w:val="fr-FR"/>
        </w:rPr>
        <w:t>maintenir en poste du personnel de qualit</w:t>
      </w:r>
      <w:r>
        <w:rPr>
          <w:sz w:val="24"/>
          <w:szCs w:val="24"/>
          <w:rtl w:val="0"/>
          <w:lang w:val="fr-FR"/>
        </w:rPr>
        <w:t>é</w:t>
      </w:r>
      <w:r>
        <w:rPr>
          <w:sz w:val="24"/>
          <w:szCs w:val="24"/>
          <w:rtl w:val="0"/>
          <w:lang w:val="nl-NL"/>
        </w:rPr>
        <w:t>. De m</w:t>
      </w:r>
      <w:r>
        <w:rPr>
          <w:sz w:val="24"/>
          <w:szCs w:val="24"/>
          <w:rtl w:val="0"/>
        </w:rPr>
        <w:t>ê</w:t>
      </w:r>
      <w:r>
        <w:rPr>
          <w:sz w:val="24"/>
          <w:szCs w:val="24"/>
          <w:rtl w:val="0"/>
          <w:lang w:val="fr-FR"/>
        </w:rPr>
        <w:t>me, vous voulez que le salaire soit compatible avec d</w:t>
      </w:r>
      <w:r>
        <w:rPr>
          <w:sz w:val="24"/>
          <w:szCs w:val="24"/>
          <w:rtl w:val="1"/>
        </w:rPr>
        <w:t>’</w:t>
      </w:r>
      <w:r>
        <w:rPr>
          <w:sz w:val="24"/>
          <w:szCs w:val="24"/>
          <w:rtl w:val="0"/>
          <w:lang w:val="fr-FR"/>
        </w:rPr>
        <w:t xml:space="preserve">autres </w:t>
      </w:r>
      <w:r>
        <w:rPr>
          <w:sz w:val="24"/>
          <w:szCs w:val="24"/>
          <w:rtl w:val="0"/>
          <w:lang w:val="fr-FR"/>
        </w:rPr>
        <w:t>é</w:t>
      </w:r>
      <w:r>
        <w:rPr>
          <w:sz w:val="24"/>
          <w:szCs w:val="24"/>
          <w:rtl w:val="0"/>
          <w:lang w:val="fr-FR"/>
        </w:rPr>
        <w:t>glises similaires. Une fois que vous fournissez des prestations, il est difficile de r</w:t>
      </w:r>
      <w:r>
        <w:rPr>
          <w:sz w:val="24"/>
          <w:szCs w:val="24"/>
          <w:rtl w:val="0"/>
          <w:lang w:val="fr-FR"/>
        </w:rPr>
        <w:t>é</w:t>
      </w:r>
      <w:r>
        <w:rPr>
          <w:sz w:val="24"/>
          <w:szCs w:val="24"/>
          <w:rtl w:val="0"/>
          <w:lang w:val="fr-FR"/>
        </w:rPr>
        <w:t>duire ces prestations et ces co</w:t>
      </w:r>
      <w:r>
        <w:rPr>
          <w:sz w:val="24"/>
          <w:szCs w:val="24"/>
          <w:rtl w:val="0"/>
          <w:lang w:val="fr-FR"/>
        </w:rPr>
        <w:t>û</w:t>
      </w:r>
      <w:r>
        <w:rPr>
          <w:sz w:val="24"/>
          <w:szCs w:val="24"/>
          <w:rtl w:val="0"/>
          <w:lang w:val="fr-FR"/>
        </w:rPr>
        <w:t>ts augmenteront consid</w:t>
      </w:r>
      <w:r>
        <w:rPr>
          <w:sz w:val="24"/>
          <w:szCs w:val="24"/>
          <w:rtl w:val="0"/>
          <w:lang w:val="fr-FR"/>
        </w:rPr>
        <w:t>é</w:t>
      </w:r>
      <w:r>
        <w:rPr>
          <w:sz w:val="24"/>
          <w:szCs w:val="24"/>
          <w:rtl w:val="0"/>
          <w:lang w:val="fr-FR"/>
        </w:rPr>
        <w:t>rablement les d</w:t>
      </w:r>
      <w:r>
        <w:rPr>
          <w:sz w:val="24"/>
          <w:szCs w:val="24"/>
          <w:rtl w:val="0"/>
          <w:lang w:val="fr-FR"/>
        </w:rPr>
        <w:t>é</w:t>
      </w:r>
      <w:r>
        <w:rPr>
          <w:sz w:val="24"/>
          <w:szCs w:val="24"/>
          <w:rtl w:val="0"/>
          <w:lang w:val="fr-FR"/>
        </w:rPr>
        <w:t>penses de personnel. Puisque vous devez garder le total sous 50% des revenus, il est raisonnable de payer moins de 100% des co</w:t>
      </w:r>
      <w:r>
        <w:rPr>
          <w:sz w:val="24"/>
          <w:szCs w:val="24"/>
          <w:rtl w:val="0"/>
          <w:lang w:val="fr-FR"/>
        </w:rPr>
        <w:t>û</w:t>
      </w:r>
      <w:r>
        <w:rPr>
          <w:sz w:val="24"/>
          <w:szCs w:val="24"/>
          <w:rtl w:val="0"/>
          <w:lang w:val="fr-FR"/>
        </w:rPr>
        <w:t>ts de la prime. Consid</w:t>
      </w:r>
      <w:r>
        <w:rPr>
          <w:sz w:val="24"/>
          <w:szCs w:val="24"/>
          <w:rtl w:val="0"/>
          <w:lang w:val="fr-FR"/>
        </w:rPr>
        <w:t>é</w:t>
      </w:r>
      <w:r>
        <w:rPr>
          <w:sz w:val="24"/>
          <w:szCs w:val="24"/>
          <w:rtl w:val="0"/>
          <w:lang w:val="fr-FR"/>
        </w:rPr>
        <w:t>rons un mod</w:t>
      </w:r>
      <w:r>
        <w:rPr>
          <w:sz w:val="24"/>
          <w:szCs w:val="24"/>
          <w:rtl w:val="0"/>
          <w:lang w:val="it-IT"/>
        </w:rPr>
        <w:t>è</w:t>
      </w:r>
      <w:r>
        <w:rPr>
          <w:sz w:val="24"/>
          <w:szCs w:val="24"/>
          <w:rtl w:val="0"/>
        </w:rPr>
        <w:t>le o</w:t>
      </w:r>
      <w:r>
        <w:rPr>
          <w:sz w:val="24"/>
          <w:szCs w:val="24"/>
          <w:rtl w:val="0"/>
          <w:lang w:val="it-IT"/>
        </w:rPr>
        <w:t xml:space="preserve">ù </w:t>
      </w:r>
      <w:r>
        <w:rPr>
          <w:sz w:val="24"/>
          <w:szCs w:val="24"/>
          <w:rtl w:val="0"/>
        </w:rPr>
        <w:t>l</w:t>
      </w:r>
      <w:r>
        <w:rPr>
          <w:sz w:val="24"/>
          <w:szCs w:val="24"/>
          <w:rtl w:val="0"/>
          <w:lang w:val="fr-FR"/>
        </w:rPr>
        <w:t>’é</w:t>
      </w:r>
      <w:r>
        <w:rPr>
          <w:sz w:val="24"/>
          <w:szCs w:val="24"/>
          <w:rtl w:val="0"/>
          <w:lang w:val="fr-FR"/>
        </w:rPr>
        <w:t>glise paie peut-</w:t>
      </w:r>
      <w:r>
        <w:rPr>
          <w:sz w:val="24"/>
          <w:szCs w:val="24"/>
          <w:rtl w:val="0"/>
        </w:rPr>
        <w:t>ê</w:t>
      </w:r>
      <w:r>
        <w:rPr>
          <w:sz w:val="24"/>
          <w:szCs w:val="24"/>
          <w:rtl w:val="0"/>
          <w:lang w:val="fr-FR"/>
        </w:rPr>
        <w:t>tre 75-85% de la prime pour l</w:t>
      </w:r>
      <w:r>
        <w:rPr>
          <w:sz w:val="24"/>
          <w:szCs w:val="24"/>
          <w:rtl w:val="1"/>
        </w:rPr>
        <w:t>’</w:t>
      </w:r>
      <w:r>
        <w:rPr>
          <w:sz w:val="24"/>
          <w:szCs w:val="24"/>
          <w:rtl w:val="0"/>
          <w:lang w:val="en-US"/>
        </w:rPr>
        <w:t>employ</w:t>
      </w:r>
      <w:r>
        <w:rPr>
          <w:sz w:val="24"/>
          <w:szCs w:val="24"/>
          <w:rtl w:val="0"/>
          <w:lang w:val="fr-FR"/>
        </w:rPr>
        <w:t xml:space="preserve">é </w:t>
      </w:r>
      <w:r>
        <w:rPr>
          <w:sz w:val="24"/>
          <w:szCs w:val="24"/>
          <w:rtl w:val="0"/>
          <w:lang w:val="fr-FR"/>
        </w:rPr>
        <w:t xml:space="preserve">et 50-85% de la prime pour la famille (conjoint et enfants </w:t>
      </w:r>
      <w:r>
        <w:rPr>
          <w:sz w:val="24"/>
          <w:szCs w:val="24"/>
          <w:rtl w:val="0"/>
        </w:rPr>
        <w:t xml:space="preserve">à </w:t>
      </w:r>
      <w:r>
        <w:rPr>
          <w:sz w:val="24"/>
          <w:szCs w:val="24"/>
          <w:rtl w:val="0"/>
          <w:lang w:val="fr-FR"/>
        </w:rPr>
        <w:t xml:space="preserve">charge). Enfin, </w:t>
      </w:r>
      <w:r>
        <w:rPr>
          <w:sz w:val="24"/>
          <w:szCs w:val="24"/>
          <w:rtl w:val="0"/>
          <w:lang w:val="fr-FR"/>
        </w:rPr>
        <w:t>é</w:t>
      </w:r>
      <w:r>
        <w:rPr>
          <w:sz w:val="24"/>
          <w:szCs w:val="24"/>
          <w:rtl w:val="0"/>
        </w:rPr>
        <w:t>vitez d</w:t>
      </w:r>
      <w:r>
        <w:rPr>
          <w:sz w:val="24"/>
          <w:szCs w:val="24"/>
          <w:rtl w:val="1"/>
        </w:rPr>
        <w:t>’</w:t>
      </w:r>
      <w:r>
        <w:rPr>
          <w:sz w:val="24"/>
          <w:szCs w:val="24"/>
          <w:rtl w:val="0"/>
          <w:lang w:val="fr-FR"/>
        </w:rPr>
        <w:t>embaucher des gens pour travailler 32 heures par semaine. Vous paierez des co</w:t>
      </w:r>
      <w:r>
        <w:rPr>
          <w:sz w:val="24"/>
          <w:szCs w:val="24"/>
          <w:rtl w:val="0"/>
          <w:lang w:val="fr-FR"/>
        </w:rPr>
        <w:t>û</w:t>
      </w:r>
      <w:r>
        <w:rPr>
          <w:sz w:val="24"/>
          <w:szCs w:val="24"/>
          <w:rtl w:val="0"/>
          <w:lang w:val="fr-FR"/>
        </w:rPr>
        <w:t xml:space="preserve">ts pour des prestations </w:t>
      </w:r>
      <w:r>
        <w:rPr>
          <w:sz w:val="24"/>
          <w:szCs w:val="24"/>
          <w:rtl w:val="0"/>
        </w:rPr>
        <w:t xml:space="preserve">à </w:t>
      </w:r>
      <w:r>
        <w:rPr>
          <w:sz w:val="24"/>
          <w:szCs w:val="24"/>
          <w:rtl w:val="0"/>
          <w:lang w:val="fr-FR"/>
        </w:rPr>
        <w:t xml:space="preserve">temps plein tout en ne recevant que du travail </w:t>
      </w:r>
      <w:r>
        <w:rPr>
          <w:sz w:val="24"/>
          <w:szCs w:val="24"/>
          <w:rtl w:val="0"/>
        </w:rPr>
        <w:t>« </w:t>
      </w:r>
      <w:r>
        <w:rPr>
          <w:sz w:val="24"/>
          <w:szCs w:val="24"/>
          <w:rtl w:val="0"/>
        </w:rPr>
        <w:t>marginal</w:t>
      </w:r>
      <w:r>
        <w:rPr>
          <w:sz w:val="24"/>
          <w:szCs w:val="24"/>
          <w:rtl w:val="0"/>
        </w:rPr>
        <w:t> »</w:t>
      </w:r>
      <w:r>
        <w:rPr>
          <w:sz w:val="24"/>
          <w:szCs w:val="24"/>
          <w:rtl w:val="0"/>
          <w:lang w:val="fr-FR"/>
        </w:rPr>
        <w:t>. Il est pr</w:t>
      </w:r>
      <w:r>
        <w:rPr>
          <w:sz w:val="24"/>
          <w:szCs w:val="24"/>
          <w:rtl w:val="0"/>
          <w:lang w:val="fr-FR"/>
        </w:rPr>
        <w:t>é</w:t>
      </w:r>
      <w:r>
        <w:rPr>
          <w:sz w:val="24"/>
          <w:szCs w:val="24"/>
          <w:rtl w:val="0"/>
        </w:rPr>
        <w:t>f</w:t>
      </w:r>
      <w:r>
        <w:rPr>
          <w:sz w:val="24"/>
          <w:szCs w:val="24"/>
          <w:rtl w:val="0"/>
          <w:lang w:val="fr-FR"/>
        </w:rPr>
        <w:t>é</w:t>
      </w:r>
      <w:r>
        <w:rPr>
          <w:sz w:val="24"/>
          <w:szCs w:val="24"/>
          <w:rtl w:val="0"/>
          <w:lang w:val="fr-FR"/>
        </w:rPr>
        <w:t>rable d</w:t>
      </w:r>
      <w:r>
        <w:rPr>
          <w:sz w:val="24"/>
          <w:szCs w:val="24"/>
          <w:rtl w:val="1"/>
        </w:rPr>
        <w:t>’</w:t>
      </w:r>
      <w:r>
        <w:rPr>
          <w:sz w:val="24"/>
          <w:szCs w:val="24"/>
          <w:rtl w:val="0"/>
          <w:lang w:val="fr-FR"/>
        </w:rPr>
        <w:t>avoir des employ</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temps plein s</w:t>
      </w:r>
      <w:r>
        <w:rPr>
          <w:sz w:val="24"/>
          <w:szCs w:val="24"/>
          <w:rtl w:val="1"/>
        </w:rPr>
        <w:t>’</w:t>
      </w:r>
      <w:r>
        <w:rPr>
          <w:sz w:val="24"/>
          <w:szCs w:val="24"/>
          <w:rtl w:val="0"/>
          <w:lang w:val="fr-FR"/>
        </w:rPr>
        <w:t>ils occupent des postes de directeur ou de direction.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rPr>
        <w:t>Minist</w:t>
      </w:r>
      <w:r>
        <w:rPr>
          <w:b w:val="1"/>
          <w:bCs w:val="1"/>
          <w:sz w:val="24"/>
          <w:szCs w:val="24"/>
          <w:rtl w:val="0"/>
          <w:lang w:val="it-IT"/>
        </w:rPr>
        <w:t>è</w:t>
      </w:r>
      <w:r>
        <w:rPr>
          <w:b w:val="1"/>
          <w:bCs w:val="1"/>
          <w:sz w:val="24"/>
          <w:szCs w:val="24"/>
          <w:rtl w:val="0"/>
          <w:lang w:val="fr-FR"/>
        </w:rPr>
        <w:t>re et op</w:t>
      </w:r>
      <w:r>
        <w:rPr>
          <w:b w:val="1"/>
          <w:bCs w:val="1"/>
          <w:sz w:val="24"/>
          <w:szCs w:val="24"/>
          <w:rtl w:val="0"/>
          <w:lang w:val="fr-FR"/>
        </w:rPr>
        <w:t>é</w:t>
      </w:r>
      <w:r>
        <w:rPr>
          <w:b w:val="1"/>
          <w:bCs w:val="1"/>
          <w:sz w:val="24"/>
          <w:szCs w:val="24"/>
          <w:rtl w:val="0"/>
          <w:lang w:val="en-US"/>
        </w:rPr>
        <w:t>rations [15</w:t>
      </w:r>
      <w:r>
        <w:rPr>
          <w:b w:val="1"/>
          <w:bCs w:val="1"/>
          <w:sz w:val="24"/>
          <w:szCs w:val="24"/>
          <w:rtl w:val="0"/>
        </w:rPr>
        <w:t> </w:t>
      </w:r>
      <w:r>
        <w:rPr>
          <w:b w:val="1"/>
          <w:bCs w:val="1"/>
          <w:sz w:val="24"/>
          <w:szCs w:val="24"/>
          <w:rtl w:val="0"/>
        </w:rPr>
        <w:t>%]</w:t>
      </w:r>
      <w:r>
        <w:rPr>
          <w:b w:val="1"/>
          <w:bCs w:val="1"/>
          <w:sz w:val="24"/>
          <w:szCs w:val="24"/>
          <w:rtl w:val="0"/>
        </w:rPr>
        <w:t> </w:t>
      </w:r>
      <w:r>
        <w:rPr>
          <w:b w:val="1"/>
          <w:bCs w:val="1"/>
          <w:sz w:val="24"/>
          <w:szCs w:val="24"/>
          <w:rtl w:val="0"/>
        </w:rPr>
        <w:t xml:space="preserve">: </w:t>
      </w:r>
      <w:r>
        <w:rPr>
          <w:sz w:val="24"/>
          <w:szCs w:val="24"/>
          <w:rtl w:val="0"/>
          <w:lang w:val="fr-FR"/>
        </w:rPr>
        <w:t>Il restera environ 15</w:t>
      </w:r>
      <w:r>
        <w:rPr>
          <w:sz w:val="24"/>
          <w:szCs w:val="24"/>
          <w:rtl w:val="0"/>
        </w:rPr>
        <w:t> </w:t>
      </w:r>
      <w:r>
        <w:rPr>
          <w:sz w:val="24"/>
          <w:szCs w:val="24"/>
          <w:rtl w:val="0"/>
          <w:lang w:val="fr-FR"/>
        </w:rPr>
        <w:t>% pour les minist</w:t>
      </w:r>
      <w:r>
        <w:rPr>
          <w:sz w:val="24"/>
          <w:szCs w:val="24"/>
          <w:rtl w:val="0"/>
          <w:lang w:val="it-IT"/>
        </w:rPr>
        <w:t>è</w:t>
      </w:r>
      <w:r>
        <w:rPr>
          <w:sz w:val="24"/>
          <w:szCs w:val="24"/>
          <w:rtl w:val="0"/>
          <w:lang w:val="fr-FR"/>
        </w:rPr>
        <w:t>res (p. ex., enfants, jeunes, rafra</w:t>
      </w:r>
      <w:r>
        <w:rPr>
          <w:sz w:val="24"/>
          <w:szCs w:val="24"/>
          <w:rtl w:val="0"/>
        </w:rPr>
        <w:t>î</w:t>
      </w:r>
      <w:r>
        <w:rPr>
          <w:sz w:val="24"/>
          <w:szCs w:val="24"/>
          <w:rtl w:val="0"/>
          <w:lang w:val="fr-FR"/>
        </w:rPr>
        <w:t>chissements), les meubles, les accessoires et l</w:t>
      </w:r>
      <w:r>
        <w:rPr>
          <w:sz w:val="24"/>
          <w:szCs w:val="24"/>
          <w:rtl w:val="0"/>
          <w:lang w:val="fr-FR"/>
        </w:rPr>
        <w:t>’é</w:t>
      </w:r>
      <w:r>
        <w:rPr>
          <w:sz w:val="24"/>
          <w:szCs w:val="24"/>
          <w:rtl w:val="0"/>
          <w:lang w:val="fr-FR"/>
        </w:rPr>
        <w:t>quipement (FFE), et les frais d</w:t>
      </w:r>
      <w:r>
        <w:rPr>
          <w:sz w:val="24"/>
          <w:szCs w:val="24"/>
          <w:rtl w:val="1"/>
        </w:rPr>
        <w:t>’</w:t>
      </w:r>
      <w:r>
        <w:rPr>
          <w:sz w:val="24"/>
          <w:szCs w:val="24"/>
          <w:rtl w:val="0"/>
          <w:lang w:val="fr-FR"/>
        </w:rPr>
        <w:t>administration comme les services publics, les fournitures de bureau et l</w:t>
      </w:r>
      <w:r>
        <w:rPr>
          <w:sz w:val="24"/>
          <w:szCs w:val="24"/>
          <w:rtl w:val="1"/>
        </w:rPr>
        <w:t>’</w:t>
      </w:r>
      <w:r>
        <w:rPr>
          <w:sz w:val="24"/>
          <w:szCs w:val="24"/>
          <w:rtl w:val="0"/>
          <w:lang w:val="it-IT"/>
        </w:rPr>
        <w:t>impression.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v. </w:t>
      </w:r>
      <w:r>
        <w:rPr>
          <w:b w:val="1"/>
          <w:bCs w:val="1"/>
          <w:sz w:val="24"/>
          <w:szCs w:val="24"/>
          <w:rtl w:val="0"/>
          <w:lang w:val="fr-FR"/>
        </w:rPr>
        <w:t>Un processus de planification</w:t>
      </w:r>
      <w:r>
        <w:rPr>
          <w:b w:val="1"/>
          <w:bCs w:val="1"/>
          <w:sz w:val="24"/>
          <w:szCs w:val="24"/>
          <w:rtl w:val="0"/>
        </w:rPr>
        <w:t> </w:t>
      </w:r>
      <w:r>
        <w:rPr>
          <w:b w:val="1"/>
          <w:bCs w:val="1"/>
          <w:sz w:val="24"/>
          <w:szCs w:val="24"/>
          <w:rtl w:val="0"/>
        </w:rPr>
        <w:t>:</w:t>
      </w:r>
      <w:r>
        <w:rPr>
          <w:sz w:val="24"/>
          <w:szCs w:val="24"/>
          <w:rtl w:val="0"/>
          <w:lang w:val="fr-FR"/>
        </w:rPr>
        <w:t xml:space="preserve"> En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 vous devez agir avec foi, mais aussi </w:t>
      </w:r>
      <w:r>
        <w:rPr>
          <w:sz w:val="24"/>
          <w:szCs w:val="24"/>
          <w:rtl w:val="0"/>
        </w:rPr>
        <w:t>ê</w:t>
      </w:r>
      <w:r>
        <w:rPr>
          <w:sz w:val="24"/>
          <w:szCs w:val="24"/>
          <w:rtl w:val="0"/>
          <w:lang w:val="fr-FR"/>
        </w:rPr>
        <w:t xml:space="preserve">tre prudent et </w:t>
      </w:r>
      <w:r>
        <w:rPr>
          <w:sz w:val="24"/>
          <w:szCs w:val="24"/>
          <w:rtl w:val="0"/>
          <w:lang w:val="fr-FR"/>
        </w:rPr>
        <w:t>é</w:t>
      </w:r>
      <w:r>
        <w:rPr>
          <w:sz w:val="24"/>
          <w:szCs w:val="24"/>
          <w:rtl w:val="0"/>
          <w:lang w:val="fr-FR"/>
        </w:rPr>
        <w:t>viter d</w:t>
      </w:r>
      <w:r>
        <w:rPr>
          <w:sz w:val="24"/>
          <w:szCs w:val="24"/>
          <w:rtl w:val="0"/>
          <w:lang w:val="fr-FR"/>
        </w:rPr>
        <w:t>’ê</w:t>
      </w:r>
      <w:r>
        <w:rPr>
          <w:sz w:val="24"/>
          <w:szCs w:val="24"/>
          <w:rtl w:val="0"/>
          <w:lang w:val="fr-FR"/>
        </w:rPr>
        <w:t>tre pr</w:t>
      </w:r>
      <w:r>
        <w:rPr>
          <w:sz w:val="24"/>
          <w:szCs w:val="24"/>
          <w:rtl w:val="0"/>
          <w:lang w:val="fr-FR"/>
        </w:rPr>
        <w:t>é</w:t>
      </w:r>
      <w:r>
        <w:rPr>
          <w:sz w:val="24"/>
          <w:szCs w:val="24"/>
          <w:rtl w:val="0"/>
          <w:lang w:val="fr-FR"/>
        </w:rPr>
        <w:t>somptueux. Avoir un budget annuel qui comprend des projections raisonnables des revenus et des d</w:t>
      </w:r>
      <w:r>
        <w:rPr>
          <w:sz w:val="24"/>
          <w:szCs w:val="24"/>
          <w:rtl w:val="0"/>
          <w:lang w:val="fr-FR"/>
        </w:rPr>
        <w:t>é</w:t>
      </w:r>
      <w:r>
        <w:rPr>
          <w:sz w:val="24"/>
          <w:szCs w:val="24"/>
          <w:rtl w:val="0"/>
          <w:lang w:val="fr-FR"/>
        </w:rPr>
        <w:t xml:space="preserve">penses. Inclure une </w:t>
      </w:r>
      <w:r>
        <w:rPr>
          <w:sz w:val="24"/>
          <w:szCs w:val="24"/>
          <w:rtl w:val="0"/>
        </w:rPr>
        <w:t>« </w:t>
      </w:r>
      <w:r>
        <w:rPr>
          <w:sz w:val="24"/>
          <w:szCs w:val="24"/>
          <w:rtl w:val="0"/>
          <w:lang w:val="fr-FR"/>
        </w:rPr>
        <w:t>liste de souhaits</w:t>
      </w:r>
      <w:r>
        <w:rPr>
          <w:sz w:val="24"/>
          <w:szCs w:val="24"/>
          <w:rtl w:val="0"/>
          <w:lang w:val="it-IT"/>
        </w:rPr>
        <w:t xml:space="preserve"> » </w:t>
      </w:r>
      <w:r>
        <w:rPr>
          <w:sz w:val="24"/>
          <w:szCs w:val="24"/>
          <w:rtl w:val="0"/>
          <w:lang w:val="fr-FR"/>
        </w:rPr>
        <w:t xml:space="preserve">qui </w:t>
      </w:r>
      <w:r>
        <w:rPr>
          <w:sz w:val="24"/>
          <w:szCs w:val="24"/>
          <w:rtl w:val="0"/>
          <w:lang w:val="fr-FR"/>
        </w:rPr>
        <w:t>é</w:t>
      </w:r>
      <w:r>
        <w:rPr>
          <w:sz w:val="24"/>
          <w:szCs w:val="24"/>
          <w:rtl w:val="0"/>
          <w:lang w:val="fr-FR"/>
        </w:rPr>
        <w:t>tablit les priorit</w:t>
      </w:r>
      <w:r>
        <w:rPr>
          <w:sz w:val="24"/>
          <w:szCs w:val="24"/>
          <w:rtl w:val="0"/>
          <w:lang w:val="fr-FR"/>
        </w:rPr>
        <w:t>é</w:t>
      </w:r>
      <w:r>
        <w:rPr>
          <w:sz w:val="24"/>
          <w:szCs w:val="24"/>
          <w:rtl w:val="0"/>
          <w:lang w:val="fr-FR"/>
        </w:rPr>
        <w:t xml:space="preserve">s quant </w:t>
      </w:r>
      <w:r>
        <w:rPr>
          <w:sz w:val="24"/>
          <w:szCs w:val="24"/>
          <w:rtl w:val="0"/>
        </w:rPr>
        <w:t xml:space="preserve">à </w:t>
      </w:r>
      <w:r>
        <w:rPr>
          <w:sz w:val="24"/>
          <w:szCs w:val="24"/>
          <w:rtl w:val="0"/>
          <w:lang w:val="it-IT"/>
        </w:rPr>
        <w:t>la fa</w:t>
      </w:r>
      <w:r>
        <w:rPr>
          <w:sz w:val="24"/>
          <w:szCs w:val="24"/>
          <w:rtl w:val="0"/>
        </w:rPr>
        <w:t>ç</w:t>
      </w:r>
      <w:r>
        <w:rPr>
          <w:sz w:val="24"/>
          <w:szCs w:val="24"/>
          <w:rtl w:val="0"/>
          <w:lang w:val="fr-FR"/>
        </w:rPr>
        <w:t>on dont vous aimeriez d</w:t>
      </w:r>
      <w:r>
        <w:rPr>
          <w:sz w:val="24"/>
          <w:szCs w:val="24"/>
          <w:rtl w:val="0"/>
          <w:lang w:val="fr-FR"/>
        </w:rPr>
        <w:t>é</w:t>
      </w:r>
      <w:r>
        <w:rPr>
          <w:sz w:val="24"/>
          <w:szCs w:val="24"/>
          <w:rtl w:val="0"/>
          <w:lang w:val="fr-FR"/>
        </w:rPr>
        <w:t>penser les revenus suppl</w:t>
      </w:r>
      <w:r>
        <w:rPr>
          <w:sz w:val="24"/>
          <w:szCs w:val="24"/>
          <w:rtl w:val="0"/>
          <w:lang w:val="fr-FR"/>
        </w:rPr>
        <w:t>é</w:t>
      </w:r>
      <w:r>
        <w:rPr>
          <w:sz w:val="24"/>
          <w:szCs w:val="24"/>
          <w:rtl w:val="0"/>
          <w:lang w:val="fr-FR"/>
        </w:rPr>
        <w:t>mentaires s</w:t>
      </w:r>
      <w:r>
        <w:rPr>
          <w:sz w:val="24"/>
          <w:szCs w:val="24"/>
          <w:rtl w:val="1"/>
        </w:rPr>
        <w:t>’</w:t>
      </w:r>
      <w:r>
        <w:rPr>
          <w:sz w:val="24"/>
          <w:szCs w:val="24"/>
          <w:rtl w:val="0"/>
          <w:lang w:val="fr-FR"/>
        </w:rPr>
        <w:t>ils deviennent disponibles; et un plan d</w:t>
      </w:r>
      <w:r>
        <w:rPr>
          <w:sz w:val="24"/>
          <w:szCs w:val="24"/>
          <w:rtl w:val="1"/>
        </w:rPr>
        <w:t>’</w:t>
      </w:r>
      <w:r>
        <w:rPr>
          <w:sz w:val="24"/>
          <w:szCs w:val="24"/>
          <w:rtl w:val="0"/>
          <w:lang w:val="fr-FR"/>
        </w:rPr>
        <w:t>urgence si vos revenus sont inf</w:t>
      </w:r>
      <w:r>
        <w:rPr>
          <w:sz w:val="24"/>
          <w:szCs w:val="24"/>
          <w:rtl w:val="0"/>
          <w:lang w:val="fr-FR"/>
        </w:rPr>
        <w:t>é</w:t>
      </w:r>
      <w:r>
        <w:rPr>
          <w:sz w:val="24"/>
          <w:szCs w:val="24"/>
          <w:rtl w:val="0"/>
          <w:lang w:val="fr-FR"/>
        </w:rPr>
        <w:t>rieurs aux pr</w:t>
      </w:r>
      <w:r>
        <w:rPr>
          <w:sz w:val="24"/>
          <w:szCs w:val="24"/>
          <w:rtl w:val="0"/>
          <w:lang w:val="fr-FR"/>
        </w:rPr>
        <w:t>é</w:t>
      </w:r>
      <w:r>
        <w:rPr>
          <w:sz w:val="24"/>
          <w:szCs w:val="24"/>
          <w:rtl w:val="0"/>
          <w:lang w:val="fr-FR"/>
        </w:rPr>
        <w:t>visions (c.-</w:t>
      </w:r>
      <w:r>
        <w:rPr>
          <w:sz w:val="24"/>
          <w:szCs w:val="24"/>
          <w:rtl w:val="0"/>
        </w:rPr>
        <w:t>à</w:t>
      </w:r>
      <w:r>
        <w:rPr>
          <w:sz w:val="24"/>
          <w:szCs w:val="24"/>
          <w:rtl w:val="0"/>
        </w:rPr>
        <w:t>-d. o</w:t>
      </w:r>
      <w:r>
        <w:rPr>
          <w:sz w:val="24"/>
          <w:szCs w:val="24"/>
          <w:rtl w:val="0"/>
          <w:lang w:val="it-IT"/>
        </w:rPr>
        <w:t xml:space="preserve">ù </w:t>
      </w:r>
      <w:r>
        <w:rPr>
          <w:sz w:val="24"/>
          <w:szCs w:val="24"/>
          <w:rtl w:val="0"/>
          <w:lang w:val="fr-FR"/>
        </w:rPr>
        <w:t>vous r</w:t>
      </w:r>
      <w:r>
        <w:rPr>
          <w:sz w:val="24"/>
          <w:szCs w:val="24"/>
          <w:rtl w:val="0"/>
          <w:lang w:val="fr-FR"/>
        </w:rPr>
        <w:t>é</w:t>
      </w:r>
      <w:r>
        <w:rPr>
          <w:sz w:val="24"/>
          <w:szCs w:val="24"/>
          <w:rtl w:val="0"/>
          <w:lang w:val="fr-FR"/>
        </w:rPr>
        <w:t>duirez les d</w:t>
      </w:r>
      <w:r>
        <w:rPr>
          <w:sz w:val="24"/>
          <w:szCs w:val="24"/>
          <w:rtl w:val="0"/>
          <w:lang w:val="fr-FR"/>
        </w:rPr>
        <w:t>é</w:t>
      </w:r>
      <w:r>
        <w:rPr>
          <w:sz w:val="24"/>
          <w:szCs w:val="24"/>
          <w:rtl w:val="0"/>
          <w:lang w:val="fr-FR"/>
        </w:rPr>
        <w:t>penses). Le Conseil devrait examiner le budget chaque trimestre.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vi. </w:t>
      </w:r>
      <w:r>
        <w:rPr>
          <w:b w:val="1"/>
          <w:bCs w:val="1"/>
          <w:sz w:val="24"/>
          <w:szCs w:val="24"/>
          <w:rtl w:val="0"/>
          <w:lang w:val="fr-FR"/>
        </w:rPr>
        <w:t>Directives de bienveillance</w:t>
      </w:r>
      <w:r>
        <w:rPr>
          <w:b w:val="1"/>
          <w:bCs w:val="1"/>
          <w:sz w:val="24"/>
          <w:szCs w:val="24"/>
          <w:rtl w:val="0"/>
        </w:rPr>
        <w:t> </w:t>
      </w:r>
      <w:r>
        <w:rPr>
          <w:b w:val="1"/>
          <w:bCs w:val="1"/>
          <w:sz w:val="24"/>
          <w:szCs w:val="24"/>
          <w:rtl w:val="0"/>
        </w:rPr>
        <w:t>:</w:t>
      </w:r>
      <w:r>
        <w:rPr>
          <w:sz w:val="24"/>
          <w:szCs w:val="24"/>
          <w:rtl w:val="0"/>
          <w:lang w:val="fr-FR"/>
        </w:rPr>
        <w:t xml:space="preserve"> En </w:t>
      </w:r>
      <w:r>
        <w:rPr>
          <w:sz w:val="24"/>
          <w:szCs w:val="24"/>
          <w:rtl w:val="0"/>
          <w:lang w:val="fr-FR"/>
        </w:rPr>
        <w:t>é</w:t>
      </w:r>
      <w:r>
        <w:rPr>
          <w:sz w:val="24"/>
          <w:szCs w:val="24"/>
          <w:rtl w:val="0"/>
          <w:lang w:val="fr-FR"/>
        </w:rPr>
        <w:t>valuant les demandes de bienveillance qui sont pr</w:t>
      </w:r>
      <w:r>
        <w:rPr>
          <w:sz w:val="24"/>
          <w:szCs w:val="24"/>
          <w:rtl w:val="0"/>
          <w:lang w:val="fr-FR"/>
        </w:rPr>
        <w:t>é</w:t>
      </w:r>
      <w:r>
        <w:rPr>
          <w:sz w:val="24"/>
          <w:szCs w:val="24"/>
          <w:rtl w:val="0"/>
        </w:rPr>
        <w:t>sent</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glise, nous cherchons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les directives suivantes par 2Thess. 3</w:t>
      </w:r>
      <w:r>
        <w:rPr>
          <w:sz w:val="24"/>
          <w:szCs w:val="24"/>
          <w:rtl w:val="0"/>
          <w:lang w:val="fr-FR"/>
        </w:rPr>
        <w:t>.</w:t>
      </w:r>
      <w:r>
        <w:rPr>
          <w:sz w:val="24"/>
          <w:szCs w:val="24"/>
          <w:rtl w:val="0"/>
        </w:rPr>
        <w:t>6-13</w:t>
      </w:r>
      <w:r>
        <w:rPr>
          <w:sz w:val="24"/>
          <w:szCs w:val="24"/>
          <w:rtl w:val="0"/>
        </w:rPr>
        <w:t> </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 xml:space="preserve">Comment la situation a-t-elle </w:t>
      </w:r>
      <w:r>
        <w:rPr>
          <w:sz w:val="24"/>
          <w:szCs w:val="24"/>
          <w:rtl w:val="0"/>
          <w:lang w:val="fr-FR"/>
        </w:rPr>
        <w:t>é</w:t>
      </w:r>
      <w:r>
        <w:rPr>
          <w:sz w:val="24"/>
          <w:szCs w:val="24"/>
          <w:rtl w:val="0"/>
        </w:rPr>
        <w:t>t</w:t>
      </w:r>
      <w:r>
        <w:rPr>
          <w:sz w:val="24"/>
          <w:szCs w:val="24"/>
          <w:rtl w:val="0"/>
          <w:lang w:val="fr-FR"/>
        </w:rPr>
        <w:t xml:space="preserve">é </w:t>
      </w:r>
      <w:r>
        <w:rPr>
          <w:sz w:val="24"/>
          <w:szCs w:val="24"/>
          <w:rtl w:val="0"/>
        </w:rPr>
        <w:t>cr</w:t>
      </w:r>
      <w:r>
        <w:rPr>
          <w:sz w:val="24"/>
          <w:szCs w:val="24"/>
          <w:rtl w:val="0"/>
          <w:lang w:val="fr-FR"/>
        </w:rPr>
        <w:t>éé</w:t>
      </w:r>
      <w:r>
        <w:rPr>
          <w:sz w:val="24"/>
          <w:szCs w:val="24"/>
          <w:rtl w:val="0"/>
          <w:lang w:val="zh-TW" w:eastAsia="zh-TW"/>
        </w:rPr>
        <w:t>e?</w:t>
      </w:r>
    </w:p>
    <w:p>
      <w:pPr>
        <w:pStyle w:val="Body"/>
        <w:numPr>
          <w:ilvl w:val="0"/>
          <w:numId w:val="39"/>
        </w:numPr>
        <w:spacing w:line="360" w:lineRule="auto"/>
        <w:jc w:val="left"/>
        <w:rPr>
          <w:sz w:val="24"/>
          <w:szCs w:val="24"/>
          <w:lang w:val="it-IT"/>
        </w:rPr>
      </w:pPr>
      <w:r>
        <w:rPr>
          <w:sz w:val="24"/>
          <w:szCs w:val="24"/>
          <w:rtl w:val="0"/>
          <w:lang w:val="it-IT"/>
        </w:rPr>
        <w:t>Qu</w:t>
      </w:r>
      <w:r>
        <w:rPr>
          <w:sz w:val="24"/>
          <w:szCs w:val="24"/>
          <w:rtl w:val="1"/>
        </w:rPr>
        <w:t>’</w:t>
      </w:r>
      <w:r>
        <w:rPr>
          <w:sz w:val="24"/>
          <w:szCs w:val="24"/>
          <w:rtl w:val="0"/>
          <w:lang w:val="fr-FR"/>
        </w:rPr>
        <w:t>a-t-on fait pour r</w:t>
      </w:r>
      <w:r>
        <w:rPr>
          <w:sz w:val="24"/>
          <w:szCs w:val="24"/>
          <w:rtl w:val="0"/>
          <w:lang w:val="fr-FR"/>
        </w:rPr>
        <w:t>é</w:t>
      </w:r>
      <w:r>
        <w:rPr>
          <w:sz w:val="24"/>
          <w:szCs w:val="24"/>
          <w:rtl w:val="0"/>
          <w:lang w:val="fr-FR"/>
        </w:rPr>
        <w:t>gler la situation?</w:t>
      </w:r>
    </w:p>
    <w:p>
      <w:pPr>
        <w:pStyle w:val="Body"/>
        <w:numPr>
          <w:ilvl w:val="0"/>
          <w:numId w:val="39"/>
        </w:numPr>
        <w:spacing w:line="360" w:lineRule="auto"/>
        <w:jc w:val="left"/>
        <w:rPr>
          <w:sz w:val="24"/>
          <w:szCs w:val="24"/>
          <w:lang w:val="fr-FR"/>
        </w:rPr>
      </w:pPr>
      <w:r>
        <w:rPr>
          <w:sz w:val="24"/>
          <w:szCs w:val="24"/>
          <w:rtl w:val="0"/>
          <w:lang w:val="fr-FR"/>
        </w:rPr>
        <w:t>Quelle est la relation de la personne avec le Seigneur?</w:t>
      </w:r>
    </w:p>
    <w:p>
      <w:pPr>
        <w:pStyle w:val="Body"/>
        <w:numPr>
          <w:ilvl w:val="0"/>
          <w:numId w:val="39"/>
        </w:numPr>
        <w:spacing w:line="360" w:lineRule="auto"/>
        <w:jc w:val="left"/>
        <w:rPr>
          <w:sz w:val="24"/>
          <w:szCs w:val="24"/>
          <w:lang w:val="fr-FR"/>
        </w:rPr>
      </w:pPr>
      <w:r>
        <w:rPr>
          <w:sz w:val="24"/>
          <w:szCs w:val="24"/>
          <w:rtl w:val="0"/>
          <w:lang w:val="fr-FR"/>
        </w:rPr>
        <w:t xml:space="preserve">Quelle est la relation de la personne avec cette </w:t>
      </w:r>
      <w:r>
        <w:rPr>
          <w:sz w:val="24"/>
          <w:szCs w:val="24"/>
          <w:rtl w:val="0"/>
          <w:lang w:val="fr-FR"/>
        </w:rPr>
        <w:t>é</w:t>
      </w:r>
      <w:r>
        <w:rPr>
          <w:sz w:val="24"/>
          <w:szCs w:val="24"/>
          <w:rtl w:val="0"/>
          <w:lang w:val="fr-FR"/>
        </w:rPr>
        <w:t>glise?</w:t>
      </w:r>
    </w:p>
    <w:p>
      <w:pPr>
        <w:pStyle w:val="Body"/>
        <w:numPr>
          <w:ilvl w:val="0"/>
          <w:numId w:val="39"/>
        </w:numPr>
        <w:spacing w:line="360" w:lineRule="auto"/>
        <w:jc w:val="left"/>
        <w:rPr>
          <w:sz w:val="24"/>
          <w:szCs w:val="24"/>
          <w:lang w:val="fr-FR"/>
        </w:rPr>
      </w:pPr>
      <w:r>
        <w:rPr>
          <w:sz w:val="24"/>
          <w:szCs w:val="24"/>
          <w:rtl w:val="0"/>
          <w:lang w:val="fr-FR"/>
        </w:rPr>
        <w:t>Quelle est notre capacit</w:t>
      </w:r>
      <w:r>
        <w:rPr>
          <w:sz w:val="24"/>
          <w:szCs w:val="24"/>
          <w:rtl w:val="0"/>
          <w:lang w:val="fr-FR"/>
        </w:rPr>
        <w:t xml:space="preserve">é </w:t>
      </w:r>
      <w:r>
        <w:rPr>
          <w:sz w:val="24"/>
          <w:szCs w:val="24"/>
          <w:rtl w:val="0"/>
          <w:lang w:val="nl-NL"/>
        </w:rPr>
        <w:t>de r</w:t>
      </w:r>
      <w:r>
        <w:rPr>
          <w:sz w:val="24"/>
          <w:szCs w:val="24"/>
          <w:rtl w:val="0"/>
          <w:lang w:val="fr-FR"/>
        </w:rPr>
        <w:t>é</w:t>
      </w:r>
      <w:r>
        <w:rPr>
          <w:sz w:val="24"/>
          <w:szCs w:val="24"/>
          <w:rtl w:val="0"/>
          <w:lang w:val="fr-FR"/>
        </w:rPr>
        <w:t>pondre aux besoins?</w:t>
      </w:r>
    </w:p>
    <w:p>
      <w:pPr>
        <w:pStyle w:val="Body"/>
        <w:numPr>
          <w:ilvl w:val="0"/>
          <w:numId w:val="39"/>
        </w:numPr>
        <w:spacing w:line="360" w:lineRule="auto"/>
        <w:jc w:val="left"/>
        <w:rPr>
          <w:sz w:val="24"/>
          <w:szCs w:val="24"/>
          <w:lang w:val="fr-FR"/>
        </w:rPr>
      </w:pPr>
      <w:r>
        <w:rPr>
          <w:sz w:val="24"/>
          <w:szCs w:val="24"/>
          <w:rtl w:val="0"/>
          <w:lang w:val="fr-FR"/>
        </w:rPr>
        <w:t>Comment le fait de r</w:t>
      </w:r>
      <w:r>
        <w:rPr>
          <w:sz w:val="24"/>
          <w:szCs w:val="24"/>
          <w:rtl w:val="0"/>
          <w:lang w:val="fr-FR"/>
        </w:rPr>
        <w:t>é</w:t>
      </w:r>
      <w:r>
        <w:rPr>
          <w:sz w:val="24"/>
          <w:szCs w:val="24"/>
          <w:rtl w:val="0"/>
          <w:lang w:val="fr-FR"/>
        </w:rPr>
        <w:t>pondre aux besoins influe-t-il sur notre capacit</w:t>
      </w:r>
      <w:r>
        <w:rPr>
          <w:sz w:val="24"/>
          <w:szCs w:val="24"/>
          <w:rtl w:val="0"/>
          <w:lang w:val="fr-FR"/>
        </w:rPr>
        <w:t xml:space="preserve">é </w:t>
      </w:r>
      <w:r>
        <w:rPr>
          <w:sz w:val="24"/>
          <w:szCs w:val="24"/>
          <w:rtl w:val="0"/>
          <w:lang w:val="nl-NL"/>
        </w:rPr>
        <w:t>de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rPr>
        <w:t>d</w:t>
      </w:r>
      <w:r>
        <w:rPr>
          <w:sz w:val="24"/>
          <w:szCs w:val="24"/>
          <w:rtl w:val="1"/>
        </w:rPr>
        <w:t>’</w:t>
      </w:r>
      <w:r>
        <w:rPr>
          <w:sz w:val="24"/>
          <w:szCs w:val="24"/>
          <w:rtl w:val="0"/>
          <w:lang w:val="fr-FR"/>
        </w:rPr>
        <w:t>autres besoins?</w:t>
      </w:r>
    </w:p>
    <w:p>
      <w:pPr>
        <w:pStyle w:val="Body"/>
        <w:numPr>
          <w:ilvl w:val="0"/>
          <w:numId w:val="39"/>
        </w:numPr>
        <w:spacing w:line="360" w:lineRule="auto"/>
        <w:jc w:val="left"/>
        <w:rPr>
          <w:sz w:val="24"/>
          <w:szCs w:val="24"/>
          <w:lang w:val="fr-FR"/>
        </w:rPr>
      </w:pPr>
      <w:r>
        <w:rPr>
          <w:sz w:val="24"/>
          <w:szCs w:val="24"/>
          <w:rtl w:val="0"/>
          <w:lang w:val="fr-FR"/>
        </w:rPr>
        <w:t>Depuis combien de temps sont-ils dans cette situation?</w:t>
      </w:r>
    </w:p>
    <w:p>
      <w:pPr>
        <w:pStyle w:val="Body"/>
        <w:numPr>
          <w:ilvl w:val="0"/>
          <w:numId w:val="39"/>
        </w:numPr>
        <w:spacing w:line="360" w:lineRule="auto"/>
        <w:jc w:val="left"/>
        <w:rPr>
          <w:sz w:val="24"/>
          <w:szCs w:val="24"/>
          <w:lang w:val="fr-FR"/>
        </w:rPr>
      </w:pPr>
      <w:r>
        <w:rPr>
          <w:sz w:val="24"/>
          <w:szCs w:val="24"/>
          <w:rtl w:val="0"/>
          <w:lang w:val="fr-FR"/>
        </w:rPr>
        <w:t xml:space="preserve">Combien de fois sont-ils venus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(la n</w:t>
      </w:r>
      <w:r>
        <w:rPr>
          <w:sz w:val="24"/>
          <w:szCs w:val="24"/>
          <w:rtl w:val="0"/>
        </w:rPr>
        <w:t>ô</w:t>
      </w:r>
      <w:r>
        <w:rPr>
          <w:sz w:val="24"/>
          <w:szCs w:val="24"/>
          <w:rtl w:val="0"/>
          <w:lang w:val="fr-FR"/>
        </w:rPr>
        <w:t>tre ou ailleurs) pour obtenir de l</w:t>
      </w:r>
      <w:r>
        <w:rPr>
          <w:sz w:val="24"/>
          <w:szCs w:val="24"/>
          <w:rtl w:val="1"/>
        </w:rPr>
        <w:t>’</w:t>
      </w:r>
      <w:r>
        <w:rPr>
          <w:sz w:val="24"/>
          <w:szCs w:val="24"/>
          <w:rtl w:val="0"/>
          <w:lang w:val="zh-TW" w:eastAsia="zh-TW"/>
        </w:rPr>
        <w:t>aide?</w:t>
      </w:r>
    </w:p>
    <w:p>
      <w:pPr>
        <w:pStyle w:val="Body"/>
        <w:numPr>
          <w:ilvl w:val="0"/>
          <w:numId w:val="39"/>
        </w:numPr>
        <w:spacing w:line="360" w:lineRule="auto"/>
        <w:jc w:val="left"/>
        <w:rPr>
          <w:sz w:val="24"/>
          <w:szCs w:val="24"/>
          <w:lang w:val="fr-FR"/>
        </w:rPr>
      </w:pPr>
      <w:r>
        <w:rPr>
          <w:sz w:val="24"/>
          <w:szCs w:val="24"/>
          <w:rtl w:val="0"/>
          <w:lang w:val="fr-FR"/>
        </w:rPr>
        <w:t>Y a-t-il des enfants ou cette personne est-elle seule?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Comme principe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prioriser la satisfaction des besoins de bienveillance au sein de l</w:t>
      </w:r>
      <w:r>
        <w:rPr>
          <w:sz w:val="24"/>
          <w:szCs w:val="24"/>
          <w:rtl w:val="0"/>
          <w:lang w:val="fr-FR"/>
        </w:rPr>
        <w:t>’é</w:t>
      </w:r>
      <w:r>
        <w:rPr>
          <w:sz w:val="24"/>
          <w:szCs w:val="24"/>
          <w:rtl w:val="0"/>
          <w:lang w:val="fr-FR"/>
        </w:rPr>
        <w:t>glise locale avant d</w:t>
      </w:r>
      <w:r>
        <w:rPr>
          <w:sz w:val="24"/>
          <w:szCs w:val="24"/>
          <w:rtl w:val="1"/>
        </w:rPr>
        <w:t>’</w:t>
      </w:r>
      <w:r>
        <w:rPr>
          <w:sz w:val="24"/>
          <w:szCs w:val="24"/>
          <w:rtl w:val="0"/>
          <w:lang w:val="fr-FR"/>
        </w:rPr>
        <w:t>essayer de prendre soin d</w:t>
      </w:r>
      <w:r>
        <w:rPr>
          <w:sz w:val="24"/>
          <w:szCs w:val="24"/>
          <w:rtl w:val="1"/>
        </w:rPr>
        <w:t>’</w:t>
      </w:r>
      <w:r>
        <w:rPr>
          <w:sz w:val="24"/>
          <w:szCs w:val="24"/>
          <w:rtl w:val="0"/>
          <w:lang w:val="fr-FR"/>
        </w:rPr>
        <w:t>autres besoins [Gal. 6</w:t>
      </w:r>
      <w:r>
        <w:rPr>
          <w:sz w:val="24"/>
          <w:szCs w:val="24"/>
          <w:rtl w:val="0"/>
          <w:lang w:val="fr-FR"/>
        </w:rPr>
        <w:t>.</w:t>
      </w:r>
      <w:r>
        <w:rPr>
          <w:sz w:val="24"/>
          <w:szCs w:val="24"/>
          <w:rtl w:val="0"/>
          <w:lang w:val="fr-FR"/>
        </w:rPr>
        <w:t>10]. Je recommande de cr</w:t>
      </w:r>
      <w:r>
        <w:rPr>
          <w:sz w:val="24"/>
          <w:szCs w:val="24"/>
          <w:rtl w:val="0"/>
          <w:lang w:val="fr-FR"/>
        </w:rPr>
        <w:t>é</w:t>
      </w:r>
      <w:r>
        <w:rPr>
          <w:sz w:val="24"/>
          <w:szCs w:val="24"/>
          <w:rtl w:val="0"/>
          <w:lang w:val="fr-FR"/>
        </w:rPr>
        <w:t>er un conseil de bienveillance dirig</w:t>
      </w:r>
      <w:r>
        <w:rPr>
          <w:sz w:val="24"/>
          <w:szCs w:val="24"/>
          <w:rtl w:val="0"/>
          <w:lang w:val="fr-FR"/>
        </w:rPr>
        <w:t xml:space="preserve">é </w:t>
      </w:r>
      <w:r>
        <w:rPr>
          <w:sz w:val="24"/>
          <w:szCs w:val="24"/>
          <w:rtl w:val="0"/>
          <w:lang w:val="fr-FR"/>
        </w:rPr>
        <w:t>par l</w:t>
      </w:r>
      <w:r>
        <w:rPr>
          <w:sz w:val="24"/>
          <w:szCs w:val="24"/>
          <w:rtl w:val="1"/>
        </w:rPr>
        <w:t>’</w:t>
      </w:r>
      <w:r>
        <w:rPr>
          <w:sz w:val="24"/>
          <w:szCs w:val="24"/>
          <w:rtl w:val="0"/>
          <w:lang w:val="fr-FR"/>
        </w:rPr>
        <w:t>administrateur des affaires et un pasteur assistant. Le r</w:t>
      </w:r>
      <w:r>
        <w:rPr>
          <w:sz w:val="24"/>
          <w:szCs w:val="24"/>
          <w:rtl w:val="0"/>
        </w:rPr>
        <w:t>ô</w:t>
      </w:r>
      <w:r>
        <w:rPr>
          <w:sz w:val="24"/>
          <w:szCs w:val="24"/>
          <w:rtl w:val="0"/>
          <w:lang w:val="fr-FR"/>
        </w:rPr>
        <w:t>le du conseil de bienveillance sera de r</w:t>
      </w:r>
      <w:r>
        <w:rPr>
          <w:sz w:val="24"/>
          <w:szCs w:val="24"/>
          <w:rtl w:val="0"/>
          <w:lang w:val="fr-FR"/>
        </w:rPr>
        <w:t>é</w:t>
      </w:r>
      <w:r>
        <w:rPr>
          <w:sz w:val="24"/>
          <w:szCs w:val="24"/>
          <w:rtl w:val="0"/>
          <w:lang w:val="fr-FR"/>
        </w:rPr>
        <w:t>pondre aux demandes de bienveillance et de d</w:t>
      </w:r>
      <w:r>
        <w:rPr>
          <w:sz w:val="24"/>
          <w:szCs w:val="24"/>
          <w:rtl w:val="0"/>
          <w:lang w:val="fr-FR"/>
        </w:rPr>
        <w:t>é</w:t>
      </w:r>
      <w:r>
        <w:rPr>
          <w:sz w:val="24"/>
          <w:szCs w:val="24"/>
          <w:rtl w:val="0"/>
          <w:lang w:val="de-DE"/>
        </w:rPr>
        <w:t>terminer l</w:t>
      </w:r>
      <w:r>
        <w:rPr>
          <w:sz w:val="24"/>
          <w:szCs w:val="24"/>
          <w:rtl w:val="0"/>
          <w:lang w:val="fr-FR"/>
        </w:rPr>
        <w:t>’é</w:t>
      </w:r>
      <w:r>
        <w:rPr>
          <w:sz w:val="24"/>
          <w:szCs w:val="24"/>
          <w:rtl w:val="0"/>
          <w:lang w:val="fr-FR"/>
        </w:rPr>
        <w:t xml:space="preserve">tendue du soulagement, le cas </w:t>
      </w:r>
      <w:r>
        <w:rPr>
          <w:sz w:val="24"/>
          <w:szCs w:val="24"/>
          <w:rtl w:val="0"/>
          <w:lang w:val="fr-FR"/>
        </w:rPr>
        <w:t>é</w:t>
      </w:r>
      <w:r>
        <w:rPr>
          <w:sz w:val="24"/>
          <w:szCs w:val="24"/>
          <w:rtl w:val="0"/>
        </w:rPr>
        <w:t>ch</w:t>
      </w:r>
      <w:r>
        <w:rPr>
          <w:sz w:val="24"/>
          <w:szCs w:val="24"/>
          <w:rtl w:val="0"/>
          <w:lang w:val="fr-FR"/>
        </w:rPr>
        <w:t>é</w:t>
      </w:r>
      <w:r>
        <w:rPr>
          <w:sz w:val="24"/>
          <w:szCs w:val="24"/>
          <w:rtl w:val="0"/>
          <w:lang w:val="fr-FR"/>
        </w:rPr>
        <w:t>ant, que l</w:t>
      </w:r>
      <w:r>
        <w:rPr>
          <w:sz w:val="24"/>
          <w:szCs w:val="24"/>
          <w:rtl w:val="0"/>
          <w:lang w:val="fr-FR"/>
        </w:rPr>
        <w:t>’é</w:t>
      </w:r>
      <w:r>
        <w:rPr>
          <w:sz w:val="24"/>
          <w:szCs w:val="24"/>
          <w:rtl w:val="0"/>
          <w:lang w:val="fr-FR"/>
        </w:rPr>
        <w:t>glise peut fournir.</w:t>
      </w:r>
    </w:p>
    <w:p>
      <w:pPr>
        <w:pStyle w:val="Body"/>
        <w:spacing w:line="360" w:lineRule="auto"/>
        <w:jc w:val="left"/>
        <w:rPr>
          <w:sz w:val="24"/>
          <w:szCs w:val="24"/>
        </w:rPr>
      </w:pPr>
      <w:r>
        <w:rPr>
          <w:sz w:val="24"/>
          <w:szCs w:val="24"/>
          <w:rtl w:val="0"/>
          <w:lang w:val="fr-FR"/>
        </w:rPr>
        <w:t>Malheureusement, vous ne pourrez pas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toutes les demandes. De cette fa</w:t>
      </w:r>
      <w:r>
        <w:rPr>
          <w:sz w:val="24"/>
          <w:szCs w:val="24"/>
          <w:rtl w:val="0"/>
        </w:rPr>
        <w:t>ç</w:t>
      </w:r>
      <w:r>
        <w:rPr>
          <w:sz w:val="24"/>
          <w:szCs w:val="24"/>
          <w:rtl w:val="0"/>
          <w:lang w:val="fr-FR"/>
        </w:rPr>
        <w:t xml:space="preserve">on, vous </w:t>
      </w:r>
      <w:r>
        <w:rPr>
          <w:sz w:val="24"/>
          <w:szCs w:val="24"/>
          <w:rtl w:val="0"/>
        </w:rPr>
        <w:t>ê</w:t>
      </w:r>
      <w:r>
        <w:rPr>
          <w:sz w:val="24"/>
          <w:szCs w:val="24"/>
          <w:rtl w:val="0"/>
          <w:lang w:val="fr-FR"/>
        </w:rPr>
        <w:t>tes moins susceptible de vous ali</w:t>
      </w:r>
      <w:r>
        <w:rPr>
          <w:sz w:val="24"/>
          <w:szCs w:val="24"/>
          <w:rtl w:val="0"/>
          <w:lang w:val="fr-FR"/>
        </w:rPr>
        <w:t>é</w:t>
      </w:r>
      <w:r>
        <w:rPr>
          <w:sz w:val="24"/>
          <w:szCs w:val="24"/>
          <w:rtl w:val="0"/>
          <w:lang w:val="fr-FR"/>
        </w:rPr>
        <w:t>ner en tant que pasteur enseignant lorsque vous n</w:t>
      </w:r>
      <w:r>
        <w:rPr>
          <w:sz w:val="24"/>
          <w:szCs w:val="24"/>
          <w:rtl w:val="0"/>
          <w:lang w:val="fr-FR"/>
        </w:rPr>
        <w:t>’ê</w:t>
      </w:r>
      <w:r>
        <w:rPr>
          <w:sz w:val="24"/>
          <w:szCs w:val="24"/>
          <w:rtl w:val="0"/>
          <w:lang w:val="fr-FR"/>
        </w:rPr>
        <w:t>tes pas en mesure de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 xml:space="preserve">la demande de bienveillance parce que le </w:t>
      </w:r>
      <w:r>
        <w:rPr>
          <w:sz w:val="24"/>
          <w:szCs w:val="24"/>
          <w:rtl w:val="0"/>
        </w:rPr>
        <w:t>« </w:t>
      </w:r>
      <w:r>
        <w:rPr>
          <w:sz w:val="24"/>
          <w:szCs w:val="24"/>
          <w:rtl w:val="0"/>
          <w:lang w:val="fr-FR"/>
        </w:rPr>
        <w:t>conseil de bienveillance</w:t>
      </w:r>
      <w:r>
        <w:rPr>
          <w:sz w:val="24"/>
          <w:szCs w:val="24"/>
          <w:rtl w:val="0"/>
          <w:lang w:val="it-IT"/>
        </w:rPr>
        <w:t xml:space="preserve"> » </w:t>
      </w:r>
      <w:r>
        <w:rPr>
          <w:sz w:val="24"/>
          <w:szCs w:val="24"/>
          <w:rtl w:val="0"/>
          <w:lang w:val="fr-FR"/>
        </w:rPr>
        <w:t>a pris la d</w:t>
      </w:r>
      <w:r>
        <w:rPr>
          <w:sz w:val="24"/>
          <w:szCs w:val="24"/>
          <w:rtl w:val="0"/>
          <w:lang w:val="fr-FR"/>
        </w:rPr>
        <w:t>é</w:t>
      </w:r>
      <w:r>
        <w:rPr>
          <w:sz w:val="24"/>
          <w:szCs w:val="24"/>
          <w:rtl w:val="0"/>
          <w:lang w:val="fr-FR"/>
        </w:rPr>
        <w:t>cision et non vous en tant que pasteur principal.</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vii. </w:t>
      </w:r>
      <w:r>
        <w:rPr>
          <w:b w:val="1"/>
          <w:bCs w:val="1"/>
          <w:sz w:val="24"/>
          <w:szCs w:val="24"/>
          <w:rtl w:val="0"/>
        </w:rPr>
        <w:t>R</w:t>
      </w:r>
      <w:r>
        <w:rPr>
          <w:b w:val="1"/>
          <w:bCs w:val="1"/>
          <w:sz w:val="24"/>
          <w:szCs w:val="24"/>
          <w:rtl w:val="0"/>
          <w:lang w:val="fr-FR"/>
        </w:rPr>
        <w:t>é</w:t>
      </w:r>
      <w:r>
        <w:rPr>
          <w:b w:val="1"/>
          <w:bCs w:val="1"/>
          <w:sz w:val="24"/>
          <w:szCs w:val="24"/>
          <w:rtl w:val="0"/>
          <w:lang w:val="en-US"/>
        </w:rPr>
        <w:t>serves</w:t>
      </w:r>
      <w:r>
        <w:rPr>
          <w:b w:val="1"/>
          <w:bCs w:val="1"/>
          <w:sz w:val="24"/>
          <w:szCs w:val="24"/>
          <w:rtl w:val="0"/>
        </w:rPr>
        <w:t> </w:t>
      </w:r>
      <w:r>
        <w:rPr>
          <w:b w:val="1"/>
          <w:bCs w:val="1"/>
          <w:sz w:val="24"/>
          <w:szCs w:val="24"/>
          <w:rtl w:val="0"/>
        </w:rPr>
        <w:t>:</w:t>
      </w:r>
      <w:r>
        <w:rPr>
          <w:sz w:val="24"/>
          <w:szCs w:val="24"/>
          <w:rtl w:val="0"/>
          <w:lang w:val="fr-FR"/>
        </w:rPr>
        <w:t xml:space="preserve"> Il est sage de cr</w:t>
      </w:r>
      <w:r>
        <w:rPr>
          <w:sz w:val="24"/>
          <w:szCs w:val="24"/>
          <w:rtl w:val="0"/>
          <w:lang w:val="fr-FR"/>
        </w:rPr>
        <w:t>é</w:t>
      </w:r>
      <w:r>
        <w:rPr>
          <w:sz w:val="24"/>
          <w:szCs w:val="24"/>
          <w:rtl w:val="0"/>
          <w:lang w:val="fr-FR"/>
        </w:rPr>
        <w:t xml:space="preserve">er un compte </w:t>
      </w:r>
      <w:r>
        <w:rPr>
          <w:sz w:val="24"/>
          <w:szCs w:val="24"/>
          <w:rtl w:val="0"/>
          <w:lang w:val="fr-FR"/>
        </w:rPr>
        <w:t>é</w:t>
      </w:r>
      <w:r>
        <w:rPr>
          <w:sz w:val="24"/>
          <w:szCs w:val="24"/>
          <w:rtl w:val="0"/>
          <w:lang w:val="fr-FR"/>
        </w:rPr>
        <w:t>pargne/r</w:t>
      </w:r>
      <w:r>
        <w:rPr>
          <w:sz w:val="24"/>
          <w:szCs w:val="24"/>
          <w:rtl w:val="0"/>
          <w:lang w:val="fr-FR"/>
        </w:rPr>
        <w:t>é</w:t>
      </w:r>
      <w:r>
        <w:rPr>
          <w:sz w:val="24"/>
          <w:szCs w:val="24"/>
          <w:rtl w:val="0"/>
          <w:lang w:val="fr-FR"/>
        </w:rPr>
        <w:t>serve en cas d</w:t>
      </w:r>
      <w:r>
        <w:rPr>
          <w:sz w:val="24"/>
          <w:szCs w:val="24"/>
          <w:rtl w:val="1"/>
        </w:rPr>
        <w:t>’</w:t>
      </w:r>
      <w:r>
        <w:rPr>
          <w:sz w:val="24"/>
          <w:szCs w:val="24"/>
          <w:rtl w:val="0"/>
          <w:lang w:val="fr-FR"/>
        </w:rPr>
        <w:t>urgence ou de couvrir les variations saisonni</w:t>
      </w:r>
      <w:r>
        <w:rPr>
          <w:sz w:val="24"/>
          <w:szCs w:val="24"/>
          <w:rtl w:val="0"/>
          <w:lang w:val="it-IT"/>
        </w:rPr>
        <w:t>è</w:t>
      </w:r>
      <w:r>
        <w:rPr>
          <w:sz w:val="24"/>
          <w:szCs w:val="24"/>
          <w:rtl w:val="0"/>
          <w:lang w:val="fr-FR"/>
        </w:rPr>
        <w:t xml:space="preserve">res des dons. Les banquiers ont tendance </w:t>
      </w:r>
      <w:r>
        <w:rPr>
          <w:sz w:val="24"/>
          <w:szCs w:val="24"/>
          <w:rtl w:val="0"/>
          <w:lang w:val="fr-FR"/>
        </w:rPr>
        <w:t>à ê</w:t>
      </w:r>
      <w:r>
        <w:rPr>
          <w:sz w:val="24"/>
          <w:szCs w:val="24"/>
          <w:rtl w:val="0"/>
          <w:lang w:val="fr-FR"/>
        </w:rPr>
        <w:t>tre tr</w:t>
      </w:r>
      <w:r>
        <w:rPr>
          <w:sz w:val="24"/>
          <w:szCs w:val="24"/>
          <w:rtl w:val="0"/>
          <w:lang w:val="it-IT"/>
        </w:rPr>
        <w:t>è</w:t>
      </w:r>
      <w:r>
        <w:rPr>
          <w:sz w:val="24"/>
          <w:szCs w:val="24"/>
          <w:rtl w:val="0"/>
          <w:lang w:val="fr-FR"/>
        </w:rPr>
        <w:t>s conservateurs au sujet des r</w:t>
      </w:r>
      <w:r>
        <w:rPr>
          <w:sz w:val="24"/>
          <w:szCs w:val="24"/>
          <w:rtl w:val="0"/>
          <w:lang w:val="fr-FR"/>
        </w:rPr>
        <w:t>é</w:t>
      </w:r>
      <w:r>
        <w:rPr>
          <w:sz w:val="24"/>
          <w:szCs w:val="24"/>
          <w:rtl w:val="0"/>
          <w:lang w:val="fr-FR"/>
        </w:rPr>
        <w:t>serves et encourageront probablement pr</w:t>
      </w:r>
      <w:r>
        <w:rPr>
          <w:sz w:val="24"/>
          <w:szCs w:val="24"/>
          <w:rtl w:val="0"/>
          <w:lang w:val="it-IT"/>
        </w:rPr>
        <w:t>è</w:t>
      </w:r>
      <w:r>
        <w:rPr>
          <w:sz w:val="24"/>
          <w:szCs w:val="24"/>
          <w:rtl w:val="0"/>
          <w:lang w:val="fr-FR"/>
        </w:rPr>
        <w:t>s de six mois de r</w:t>
      </w:r>
      <w:r>
        <w:rPr>
          <w:sz w:val="24"/>
          <w:szCs w:val="24"/>
          <w:rtl w:val="0"/>
          <w:lang w:val="fr-FR"/>
        </w:rPr>
        <w:t>é</w:t>
      </w:r>
      <w:r>
        <w:rPr>
          <w:sz w:val="24"/>
          <w:szCs w:val="24"/>
          <w:rtl w:val="0"/>
          <w:lang w:val="fr-FR"/>
        </w:rPr>
        <w:t>serves. Bien que ce soit financi</w:t>
      </w:r>
      <w:r>
        <w:rPr>
          <w:sz w:val="24"/>
          <w:szCs w:val="24"/>
          <w:rtl w:val="0"/>
          <w:lang w:val="it-IT"/>
        </w:rPr>
        <w:t>è</w:t>
      </w:r>
      <w:r>
        <w:rPr>
          <w:sz w:val="24"/>
          <w:szCs w:val="24"/>
          <w:rtl w:val="0"/>
          <w:lang w:val="fr-FR"/>
        </w:rPr>
        <w:t>rement prudent, l</w:t>
      </w:r>
      <w:r>
        <w:rPr>
          <w:sz w:val="24"/>
          <w:szCs w:val="24"/>
          <w:rtl w:val="0"/>
          <w:lang w:val="fr-FR"/>
        </w:rPr>
        <w:t>’é</w:t>
      </w:r>
      <w:r>
        <w:rPr>
          <w:sz w:val="24"/>
          <w:szCs w:val="24"/>
          <w:rtl w:val="0"/>
          <w:lang w:val="fr-FR"/>
        </w:rPr>
        <w:t>glise n</w:t>
      </w:r>
      <w:r>
        <w:rPr>
          <w:sz w:val="24"/>
          <w:szCs w:val="24"/>
          <w:rtl w:val="1"/>
        </w:rPr>
        <w:t>’</w:t>
      </w:r>
      <w:r>
        <w:rPr>
          <w:sz w:val="24"/>
          <w:szCs w:val="24"/>
          <w:rtl w:val="0"/>
          <w:lang w:val="fr-FR"/>
        </w:rPr>
        <w:t>est pas vraiment dans le business de l</w:t>
      </w:r>
      <w:r>
        <w:rPr>
          <w:sz w:val="24"/>
          <w:szCs w:val="24"/>
          <w:rtl w:val="0"/>
          <w:lang w:val="fr-FR"/>
        </w:rPr>
        <w:t>’é</w:t>
      </w:r>
      <w:r>
        <w:rPr>
          <w:sz w:val="24"/>
          <w:szCs w:val="24"/>
          <w:rtl w:val="0"/>
          <w:lang w:val="fr-FR"/>
        </w:rPr>
        <w:t xml:space="preserve">pargne. Nous voulons philosophiquement mettre des ressources </w:t>
      </w:r>
      <w:r>
        <w:rPr>
          <w:sz w:val="24"/>
          <w:szCs w:val="24"/>
          <w:rtl w:val="0"/>
        </w:rPr>
        <w:t xml:space="preserve">à </w:t>
      </w:r>
      <w:r>
        <w:rPr>
          <w:sz w:val="24"/>
          <w:szCs w:val="24"/>
          <w:rtl w:val="0"/>
        </w:rPr>
        <w:t>l</w:t>
      </w:r>
      <w:r>
        <w:rPr>
          <w:sz w:val="24"/>
          <w:szCs w:val="24"/>
          <w:rtl w:val="0"/>
          <w:lang w:val="fr-FR"/>
        </w:rPr>
        <w:t>’œ</w:t>
      </w:r>
      <w:r>
        <w:rPr>
          <w:sz w:val="24"/>
          <w:szCs w:val="24"/>
          <w:rtl w:val="0"/>
          <w:lang w:val="fr-FR"/>
        </w:rPr>
        <w:t>uvre pour faire progresser le royaume de Dieu. Par cons</w:t>
      </w:r>
      <w:r>
        <w:rPr>
          <w:sz w:val="24"/>
          <w:szCs w:val="24"/>
          <w:rtl w:val="0"/>
          <w:lang w:val="fr-FR"/>
        </w:rPr>
        <w:t>é</w:t>
      </w:r>
      <w:r>
        <w:rPr>
          <w:sz w:val="24"/>
          <w:szCs w:val="24"/>
          <w:rtl w:val="0"/>
          <w:lang w:val="fr-FR"/>
        </w:rPr>
        <w:t xml:space="preserve">quent, notre </w:t>
      </w:r>
      <w:r>
        <w:rPr>
          <w:sz w:val="24"/>
          <w:szCs w:val="24"/>
          <w:rtl w:val="0"/>
          <w:lang w:val="fr-FR"/>
        </w:rPr>
        <w:t>é</w:t>
      </w:r>
      <w:r>
        <w:rPr>
          <w:sz w:val="24"/>
          <w:szCs w:val="24"/>
          <w:rtl w:val="0"/>
          <w:lang w:val="fr-FR"/>
        </w:rPr>
        <w:t>glise maintient une r</w:t>
      </w:r>
      <w:r>
        <w:rPr>
          <w:sz w:val="24"/>
          <w:szCs w:val="24"/>
          <w:rtl w:val="0"/>
          <w:lang w:val="fr-FR"/>
        </w:rPr>
        <w:t>é</w:t>
      </w:r>
      <w:r>
        <w:rPr>
          <w:sz w:val="24"/>
          <w:szCs w:val="24"/>
          <w:rtl w:val="0"/>
          <w:lang w:val="en-US"/>
        </w:rPr>
        <w:t xml:space="preserve">serve </w:t>
      </w:r>
      <w:r>
        <w:rPr>
          <w:sz w:val="24"/>
          <w:szCs w:val="24"/>
          <w:rtl w:val="0"/>
          <w:lang w:val="fr-FR"/>
        </w:rPr>
        <w:t>é</w:t>
      </w:r>
      <w:r>
        <w:rPr>
          <w:sz w:val="24"/>
          <w:szCs w:val="24"/>
          <w:rtl w:val="0"/>
          <w:lang w:val="it-IT"/>
        </w:rPr>
        <w:t xml:space="preserve">gale </w:t>
      </w:r>
      <w:r>
        <w:rPr>
          <w:sz w:val="24"/>
          <w:szCs w:val="24"/>
          <w:rtl w:val="0"/>
        </w:rPr>
        <w:t xml:space="preserve">à </w:t>
      </w:r>
      <w:r>
        <w:rPr>
          <w:sz w:val="24"/>
          <w:szCs w:val="24"/>
          <w:rtl w:val="0"/>
          <w:lang w:val="fr-FR"/>
        </w:rPr>
        <w:t>9-12 semaines de d</w:t>
      </w:r>
      <w:r>
        <w:rPr>
          <w:sz w:val="24"/>
          <w:szCs w:val="24"/>
          <w:rtl w:val="0"/>
          <w:lang w:val="fr-FR"/>
        </w:rPr>
        <w:t>é</w:t>
      </w:r>
      <w:r>
        <w:rPr>
          <w:sz w:val="24"/>
          <w:szCs w:val="24"/>
          <w:rtl w:val="0"/>
          <w:lang w:val="fr-FR"/>
        </w:rPr>
        <w:t>penses de fonctionnement, et nous avons une marge de cr</w:t>
      </w:r>
      <w:r>
        <w:rPr>
          <w:sz w:val="24"/>
          <w:szCs w:val="24"/>
          <w:rtl w:val="0"/>
          <w:lang w:val="fr-FR"/>
        </w:rPr>
        <w:t>é</w:t>
      </w:r>
      <w:r>
        <w:rPr>
          <w:sz w:val="24"/>
          <w:szCs w:val="24"/>
          <w:rtl w:val="0"/>
          <w:lang w:val="fr-FR"/>
        </w:rPr>
        <w:t xml:space="preserve">dit disponible qui est </w:t>
      </w:r>
      <w:r>
        <w:rPr>
          <w:sz w:val="24"/>
          <w:szCs w:val="24"/>
          <w:rtl w:val="0"/>
          <w:lang w:val="fr-FR"/>
        </w:rPr>
        <w:t>é</w:t>
      </w:r>
      <w:r>
        <w:rPr>
          <w:sz w:val="24"/>
          <w:szCs w:val="24"/>
          <w:rtl w:val="0"/>
          <w:lang w:val="it-IT"/>
        </w:rPr>
        <w:t xml:space="preserve">gale </w:t>
      </w:r>
      <w:r>
        <w:rPr>
          <w:sz w:val="24"/>
          <w:szCs w:val="24"/>
          <w:rtl w:val="0"/>
        </w:rPr>
        <w:t xml:space="preserve">à </w:t>
      </w:r>
      <w:r>
        <w:rPr>
          <w:sz w:val="24"/>
          <w:szCs w:val="24"/>
          <w:rtl w:val="0"/>
          <w:lang w:val="fr-FR"/>
        </w:rPr>
        <w:t xml:space="preserve">un autre trois </w:t>
      </w:r>
      <w:r>
        <w:rPr>
          <w:sz w:val="24"/>
          <w:szCs w:val="24"/>
          <w:rtl w:val="0"/>
        </w:rPr>
        <w:t xml:space="preserve">à </w:t>
      </w:r>
      <w:r>
        <w:rPr>
          <w:sz w:val="24"/>
          <w:szCs w:val="24"/>
          <w:rtl w:val="0"/>
          <w:lang w:val="fr-FR"/>
        </w:rPr>
        <w:t xml:space="preserve">quatre mois. Ensemble, nous avons de 3 </w:t>
      </w:r>
      <w:r>
        <w:rPr>
          <w:sz w:val="24"/>
          <w:szCs w:val="24"/>
          <w:rtl w:val="0"/>
        </w:rPr>
        <w:t xml:space="preserve">à </w:t>
      </w:r>
      <w:r>
        <w:rPr>
          <w:sz w:val="24"/>
          <w:szCs w:val="24"/>
          <w:rtl w:val="0"/>
          <w:lang w:val="fr-FR"/>
        </w:rPr>
        <w:t>6 mois de r</w:t>
      </w:r>
      <w:r>
        <w:rPr>
          <w:sz w:val="24"/>
          <w:szCs w:val="24"/>
          <w:rtl w:val="0"/>
          <w:lang w:val="fr-FR"/>
        </w:rPr>
        <w:t>é</w:t>
      </w:r>
      <w:r>
        <w:rPr>
          <w:sz w:val="24"/>
          <w:szCs w:val="24"/>
          <w:rtl w:val="0"/>
          <w:lang w:val="fr-FR"/>
        </w:rPr>
        <w:t>serve; et selon nos habitudes de dons tr</w:t>
      </w:r>
      <w:r>
        <w:rPr>
          <w:sz w:val="24"/>
          <w:szCs w:val="24"/>
          <w:rtl w:val="0"/>
          <w:lang w:val="it-IT"/>
        </w:rPr>
        <w:t>è</w:t>
      </w:r>
      <w:r>
        <w:rPr>
          <w:sz w:val="24"/>
          <w:szCs w:val="24"/>
          <w:rtl w:val="0"/>
          <w:lang w:val="fr-FR"/>
        </w:rPr>
        <w:t>s stables, c</w:t>
      </w:r>
      <w:r>
        <w:rPr>
          <w:sz w:val="24"/>
          <w:szCs w:val="24"/>
          <w:rtl w:val="1"/>
        </w:rPr>
        <w:t>’</w:t>
      </w:r>
      <w:r>
        <w:rPr>
          <w:sz w:val="24"/>
          <w:szCs w:val="24"/>
          <w:rtl w:val="0"/>
          <w:lang w:val="fr-FR"/>
        </w:rPr>
        <w:t>est tr</w:t>
      </w:r>
      <w:r>
        <w:rPr>
          <w:sz w:val="24"/>
          <w:szCs w:val="24"/>
          <w:rtl w:val="0"/>
          <w:lang w:val="it-IT"/>
        </w:rPr>
        <w:t>è</w:t>
      </w:r>
      <w:r>
        <w:rPr>
          <w:sz w:val="24"/>
          <w:szCs w:val="24"/>
          <w:rtl w:val="0"/>
          <w:lang w:val="fr-FR"/>
        </w:rPr>
        <w:t>s suffisant. Parce que nous essayons d</w:t>
      </w:r>
      <w:r>
        <w:rPr>
          <w:sz w:val="24"/>
          <w:szCs w:val="24"/>
          <w:rtl w:val="0"/>
          <w:lang w:val="fr-FR"/>
        </w:rPr>
        <w:t>’ê</w:t>
      </w:r>
      <w:r>
        <w:rPr>
          <w:sz w:val="24"/>
          <w:szCs w:val="24"/>
          <w:rtl w:val="0"/>
          <w:lang w:val="fr-FR"/>
        </w:rPr>
        <w:t>tre prudents dans notre planification budg</w:t>
      </w:r>
      <w:r>
        <w:rPr>
          <w:sz w:val="24"/>
          <w:szCs w:val="24"/>
          <w:rtl w:val="0"/>
          <w:lang w:val="fr-FR"/>
        </w:rPr>
        <w:t>é</w:t>
      </w:r>
      <w:r>
        <w:rPr>
          <w:sz w:val="24"/>
          <w:szCs w:val="24"/>
          <w:rtl w:val="0"/>
          <w:lang w:val="fr-FR"/>
        </w:rPr>
        <w:t xml:space="preserve">taire, nous avons eu la chance de ne jamais avoir </w:t>
      </w:r>
      <w:r>
        <w:rPr>
          <w:sz w:val="24"/>
          <w:szCs w:val="24"/>
          <w:rtl w:val="0"/>
        </w:rPr>
        <w:t xml:space="preserve">à </w:t>
      </w:r>
      <w:r>
        <w:rPr>
          <w:sz w:val="24"/>
          <w:szCs w:val="24"/>
          <w:rtl w:val="0"/>
          <w:lang w:val="fr-FR"/>
        </w:rPr>
        <w:t>puiser dans la r</w:t>
      </w:r>
      <w:r>
        <w:rPr>
          <w:sz w:val="24"/>
          <w:szCs w:val="24"/>
          <w:rtl w:val="0"/>
          <w:lang w:val="fr-FR"/>
        </w:rPr>
        <w:t>é</w:t>
      </w:r>
      <w:r>
        <w:rPr>
          <w:sz w:val="24"/>
          <w:szCs w:val="24"/>
          <w:rtl w:val="0"/>
          <w:lang w:val="it-IT"/>
        </w:rPr>
        <w:t>serve.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Notre budget de la premi</w:t>
      </w:r>
      <w:r>
        <w:rPr>
          <w:sz w:val="24"/>
          <w:szCs w:val="24"/>
          <w:rtl w:val="0"/>
          <w:lang w:val="it-IT"/>
        </w:rPr>
        <w:t>è</w:t>
      </w:r>
      <w:r>
        <w:rPr>
          <w:sz w:val="24"/>
          <w:szCs w:val="24"/>
          <w:rtl w:val="0"/>
          <w:lang w:val="it-IT"/>
        </w:rPr>
        <w:t>re ann</w:t>
      </w:r>
      <w:r>
        <w:rPr>
          <w:sz w:val="24"/>
          <w:szCs w:val="24"/>
          <w:rtl w:val="0"/>
          <w:lang w:val="fr-FR"/>
        </w:rPr>
        <w:t>é</w:t>
      </w:r>
      <w:r>
        <w:rPr>
          <w:sz w:val="24"/>
          <w:szCs w:val="24"/>
          <w:rtl w:val="0"/>
        </w:rPr>
        <w:t xml:space="preserve">e </w:t>
      </w:r>
      <w:r>
        <w:rPr>
          <w:sz w:val="24"/>
          <w:szCs w:val="24"/>
          <w:rtl w:val="0"/>
          <w:lang w:val="fr-FR"/>
        </w:rPr>
        <w:t>é</w:t>
      </w:r>
      <w:r>
        <w:rPr>
          <w:sz w:val="24"/>
          <w:szCs w:val="24"/>
          <w:rtl w:val="0"/>
          <w:lang w:val="fr-FR"/>
        </w:rPr>
        <w:t>tait d</w:t>
      </w:r>
      <w:r>
        <w:rPr>
          <w:sz w:val="24"/>
          <w:szCs w:val="24"/>
          <w:rtl w:val="1"/>
        </w:rPr>
        <w:t>’</w:t>
      </w:r>
      <w:r>
        <w:rPr>
          <w:sz w:val="24"/>
          <w:szCs w:val="24"/>
          <w:rtl w:val="0"/>
          <w:lang w:val="fr-FR"/>
        </w:rPr>
        <w:t>environ 40</w:t>
      </w:r>
      <w:r>
        <w:rPr>
          <w:sz w:val="24"/>
          <w:szCs w:val="24"/>
          <w:rtl w:val="0"/>
        </w:rPr>
        <w:t> </w:t>
      </w:r>
      <w:r>
        <w:rPr>
          <w:sz w:val="24"/>
          <w:szCs w:val="24"/>
          <w:rtl w:val="0"/>
        </w:rPr>
        <w:t>000</w:t>
      </w:r>
      <w:r>
        <w:rPr>
          <w:sz w:val="24"/>
          <w:szCs w:val="24"/>
          <w:rtl w:val="0"/>
        </w:rPr>
        <w:t> </w:t>
      </w:r>
      <w:r>
        <w:rPr>
          <w:sz w:val="24"/>
          <w:szCs w:val="24"/>
          <w:rtl w:val="0"/>
          <w:lang w:val="en-US"/>
        </w:rPr>
        <w:t xml:space="preserve">$. </w:t>
      </w:r>
      <w:r>
        <w:rPr>
          <w:sz w:val="24"/>
          <w:szCs w:val="24"/>
          <w:rtl w:val="0"/>
          <w:lang w:val="fr-FR"/>
        </w:rPr>
        <w:t xml:space="preserve">À </w:t>
      </w:r>
      <w:r>
        <w:rPr>
          <w:sz w:val="24"/>
          <w:szCs w:val="24"/>
          <w:rtl w:val="0"/>
        </w:rPr>
        <w:t>l</w:t>
      </w:r>
      <w:r>
        <w:rPr>
          <w:sz w:val="24"/>
          <w:szCs w:val="24"/>
          <w:rtl w:val="0"/>
          <w:lang w:val="fr-FR"/>
        </w:rPr>
        <w:t>’é</w:t>
      </w:r>
      <w:r>
        <w:rPr>
          <w:sz w:val="24"/>
          <w:szCs w:val="24"/>
          <w:rtl w:val="0"/>
          <w:lang w:val="fr-FR"/>
        </w:rPr>
        <w:t xml:space="preserve">poque, cela semblait </w:t>
      </w:r>
      <w:r>
        <w:rPr>
          <w:sz w:val="24"/>
          <w:szCs w:val="24"/>
          <w:rtl w:val="0"/>
          <w:lang w:val="fr-FR"/>
        </w:rPr>
        <w:t>é</w:t>
      </w:r>
      <w:r>
        <w:rPr>
          <w:sz w:val="24"/>
          <w:szCs w:val="24"/>
          <w:rtl w:val="0"/>
          <w:lang w:val="fr-FR"/>
        </w:rPr>
        <w:t>norme, et nous nous demandions d</w:t>
      </w:r>
      <w:r>
        <w:rPr>
          <w:sz w:val="24"/>
          <w:szCs w:val="24"/>
          <w:rtl w:val="1"/>
        </w:rPr>
        <w:t>’</w:t>
      </w:r>
      <w:r>
        <w:rPr>
          <w:sz w:val="24"/>
          <w:szCs w:val="24"/>
          <w:rtl w:val="0"/>
        </w:rPr>
        <w:t>o</w:t>
      </w:r>
      <w:r>
        <w:rPr>
          <w:sz w:val="24"/>
          <w:szCs w:val="24"/>
          <w:rtl w:val="0"/>
          <w:lang w:val="it-IT"/>
        </w:rPr>
        <w:t xml:space="preserve">ù </w:t>
      </w:r>
      <w:r>
        <w:rPr>
          <w:sz w:val="24"/>
          <w:szCs w:val="24"/>
          <w:rtl w:val="0"/>
          <w:lang w:val="fr-FR"/>
        </w:rPr>
        <w:t>viendraient les fonds. Vingt-cinq ans plus tard, le budget est pass</w:t>
      </w:r>
      <w:r>
        <w:rPr>
          <w:sz w:val="24"/>
          <w:szCs w:val="24"/>
          <w:rtl w:val="0"/>
          <w:lang w:val="fr-FR"/>
        </w:rPr>
        <w:t xml:space="preserve">é à </w:t>
      </w:r>
      <w:r>
        <w:rPr>
          <w:sz w:val="24"/>
          <w:szCs w:val="24"/>
          <w:rtl w:val="0"/>
          <w:lang w:val="fr-FR"/>
        </w:rPr>
        <w:t>environ deux millions. N</w:t>
      </w:r>
      <w:r>
        <w:rPr>
          <w:sz w:val="24"/>
          <w:szCs w:val="24"/>
          <w:rtl w:val="0"/>
          <w:lang w:val="fr-FR"/>
        </w:rPr>
        <w:t>é</w:t>
      </w:r>
      <w:r>
        <w:rPr>
          <w:sz w:val="24"/>
          <w:szCs w:val="24"/>
          <w:rtl w:val="0"/>
          <w:lang w:val="fr-FR"/>
        </w:rPr>
        <w:t>anmoins, les m</w:t>
      </w:r>
      <w:r>
        <w:rPr>
          <w:sz w:val="24"/>
          <w:szCs w:val="24"/>
          <w:rtl w:val="0"/>
        </w:rPr>
        <w:t>ê</w:t>
      </w:r>
      <w:r>
        <w:rPr>
          <w:sz w:val="24"/>
          <w:szCs w:val="24"/>
          <w:rtl w:val="0"/>
          <w:lang w:val="fr-FR"/>
        </w:rPr>
        <w:t>mes d</w:t>
      </w:r>
      <w:r>
        <w:rPr>
          <w:sz w:val="24"/>
          <w:szCs w:val="24"/>
          <w:rtl w:val="0"/>
          <w:lang w:val="fr-FR"/>
        </w:rPr>
        <w:t>é</w:t>
      </w:r>
      <w:r>
        <w:rPr>
          <w:sz w:val="24"/>
          <w:szCs w:val="24"/>
          <w:rtl w:val="0"/>
          <w:lang w:val="fr-FR"/>
        </w:rPr>
        <w:t>fis et responsabilit</w:t>
      </w:r>
      <w:r>
        <w:rPr>
          <w:sz w:val="24"/>
          <w:szCs w:val="24"/>
          <w:rtl w:val="0"/>
          <w:lang w:val="fr-FR"/>
        </w:rPr>
        <w:t>é</w:t>
      </w:r>
      <w:r>
        <w:rPr>
          <w:sz w:val="24"/>
          <w:szCs w:val="24"/>
          <w:rtl w:val="0"/>
          <w:lang w:val="fr-FR"/>
        </w:rPr>
        <w:t>s existent, mais au cours des ann</w:t>
      </w:r>
      <w:r>
        <w:rPr>
          <w:sz w:val="24"/>
          <w:szCs w:val="24"/>
          <w:rtl w:val="0"/>
          <w:lang w:val="fr-FR"/>
        </w:rPr>
        <w:t>é</w:t>
      </w:r>
      <w:r>
        <w:rPr>
          <w:sz w:val="24"/>
          <w:szCs w:val="24"/>
          <w:rtl w:val="0"/>
          <w:lang w:val="fr-FR"/>
        </w:rPr>
        <w:t>es, Dieu s</w:t>
      </w:r>
      <w:r>
        <w:rPr>
          <w:sz w:val="24"/>
          <w:szCs w:val="24"/>
          <w:rtl w:val="1"/>
        </w:rPr>
        <w:t>’</w:t>
      </w:r>
      <w:r>
        <w:rPr>
          <w:sz w:val="24"/>
          <w:szCs w:val="24"/>
          <w:rtl w:val="0"/>
          <w:lang w:val="fr-FR"/>
        </w:rPr>
        <w:t>est montr</w:t>
      </w:r>
      <w:r>
        <w:rPr>
          <w:sz w:val="24"/>
          <w:szCs w:val="24"/>
          <w:rtl w:val="0"/>
          <w:lang w:val="fr-FR"/>
        </w:rPr>
        <w:t xml:space="preserve">é </w:t>
      </w:r>
      <w:r>
        <w:rPr>
          <w:sz w:val="24"/>
          <w:szCs w:val="24"/>
          <w:rtl w:val="0"/>
          <w:lang w:val="it-IT"/>
        </w:rPr>
        <w:t>fid</w:t>
      </w:r>
      <w:r>
        <w:rPr>
          <w:sz w:val="24"/>
          <w:szCs w:val="24"/>
          <w:rtl w:val="0"/>
          <w:lang w:val="it-IT"/>
        </w:rPr>
        <w:t>è</w:t>
      </w:r>
      <w:r>
        <w:rPr>
          <w:sz w:val="24"/>
          <w:szCs w:val="24"/>
          <w:rtl w:val="0"/>
        </w:rPr>
        <w:t xml:space="preserve">le </w:t>
      </w:r>
      <w:r>
        <w:rPr>
          <w:sz w:val="24"/>
          <w:szCs w:val="24"/>
          <w:rtl w:val="0"/>
        </w:rPr>
        <w:t xml:space="preserve">à </w:t>
      </w:r>
      <w:r>
        <w:rPr>
          <w:sz w:val="24"/>
          <w:szCs w:val="24"/>
          <w:rtl w:val="0"/>
          <w:lang w:val="fr-FR"/>
        </w:rPr>
        <w:t>maintes reprises. 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rPr>
        <w:t>b</w:t>
      </w:r>
      <w:r>
        <w:rPr>
          <w:sz w:val="24"/>
          <w:szCs w:val="24"/>
          <w:rtl w:val="0"/>
          <w:lang w:val="fr-FR"/>
        </w:rPr>
        <w:t>é</w:t>
      </w:r>
      <w:r>
        <w:rPr>
          <w:sz w:val="24"/>
          <w:szCs w:val="24"/>
          <w:rtl w:val="0"/>
          <w:lang w:val="fr-FR"/>
        </w:rPr>
        <w:t>ni de pouvoir m</w:t>
      </w:r>
      <w:r>
        <w:rPr>
          <w:sz w:val="24"/>
          <w:szCs w:val="24"/>
          <w:rtl w:val="1"/>
        </w:rPr>
        <w:t>’</w:t>
      </w:r>
      <w:r>
        <w:rPr>
          <w:sz w:val="24"/>
          <w:szCs w:val="24"/>
          <w:rtl w:val="0"/>
          <w:lang w:val="fr-FR"/>
        </w:rPr>
        <w:t xml:space="preserve">entourer de conseillers sages et pieux et je vous encouragerais </w:t>
      </w:r>
      <w:r>
        <w:rPr>
          <w:sz w:val="24"/>
          <w:szCs w:val="24"/>
          <w:rtl w:val="0"/>
        </w:rPr>
        <w:t xml:space="preserve">à </w:t>
      </w:r>
      <w:r>
        <w:rPr>
          <w:sz w:val="24"/>
          <w:szCs w:val="24"/>
          <w:rtl w:val="0"/>
          <w:lang w:val="fr-FR"/>
        </w:rPr>
        <w:t>faire de m</w:t>
      </w:r>
      <w:r>
        <w:rPr>
          <w:sz w:val="24"/>
          <w:szCs w:val="24"/>
          <w:rtl w:val="0"/>
        </w:rPr>
        <w:t>ê</w:t>
      </w:r>
      <w:r>
        <w:rPr>
          <w:sz w:val="24"/>
          <w:szCs w:val="24"/>
          <w:rtl w:val="0"/>
          <w:lang w:val="fr-FR"/>
        </w:rPr>
        <w:t xml:space="preserve">me et </w:t>
      </w:r>
      <w:r>
        <w:rPr>
          <w:sz w:val="24"/>
          <w:szCs w:val="24"/>
          <w:rtl w:val="0"/>
        </w:rPr>
        <w:t xml:space="preserve">à </w:t>
      </w:r>
      <w:r>
        <w:rPr>
          <w:sz w:val="24"/>
          <w:szCs w:val="24"/>
          <w:rtl w:val="0"/>
          <w:lang w:val="fr-FR"/>
        </w:rPr>
        <w:t>glaner autant de perspicacit</w:t>
      </w:r>
      <w:r>
        <w:rPr>
          <w:sz w:val="24"/>
          <w:szCs w:val="24"/>
          <w:rtl w:val="0"/>
          <w:lang w:val="fr-FR"/>
        </w:rPr>
        <w:t xml:space="preserve">é </w:t>
      </w:r>
      <w:r>
        <w:rPr>
          <w:sz w:val="24"/>
          <w:szCs w:val="24"/>
          <w:rtl w:val="0"/>
          <w:lang w:val="fr-FR"/>
        </w:rPr>
        <w:t>que de raison (voir la discussion ci-dessous concernant les conseils). Enfin, un budget se veut un document souple et non un document grav</w:t>
      </w:r>
      <w:r>
        <w:rPr>
          <w:sz w:val="24"/>
          <w:szCs w:val="24"/>
          <w:rtl w:val="0"/>
          <w:lang w:val="fr-FR"/>
        </w:rPr>
        <w:t xml:space="preserve">é </w:t>
      </w:r>
      <w:r>
        <w:rPr>
          <w:sz w:val="24"/>
          <w:szCs w:val="24"/>
          <w:rtl w:val="0"/>
          <w:lang w:val="fr-FR"/>
        </w:rPr>
        <w:t>dans le granit. S</w:t>
      </w:r>
      <w:r>
        <w:rPr>
          <w:sz w:val="24"/>
          <w:szCs w:val="24"/>
          <w:rtl w:val="1"/>
        </w:rPr>
        <w:t>’</w:t>
      </w:r>
      <w:r>
        <w:rPr>
          <w:sz w:val="24"/>
          <w:szCs w:val="24"/>
          <w:rtl w:val="0"/>
          <w:lang w:val="fr-FR"/>
        </w:rPr>
        <w:t>il y a des besoins (p. ex., un nouvel ordinateur ou un employ</w:t>
      </w:r>
      <w:r>
        <w:rPr>
          <w:sz w:val="24"/>
          <w:szCs w:val="24"/>
          <w:rtl w:val="0"/>
          <w:lang w:val="fr-FR"/>
        </w:rPr>
        <w:t xml:space="preserve">é à </w:t>
      </w:r>
      <w:r>
        <w:rPr>
          <w:sz w:val="24"/>
          <w:szCs w:val="24"/>
          <w:rtl w:val="0"/>
          <w:lang w:val="fr-FR"/>
        </w:rPr>
        <w:t>temps partiel) ou une occasion (p. ex., un concert de sensibilisation) et que des fonds sont disponibles, n</w:t>
      </w:r>
      <w:r>
        <w:rPr>
          <w:sz w:val="24"/>
          <w:szCs w:val="24"/>
          <w:rtl w:val="1"/>
        </w:rPr>
        <w:t>’</w:t>
      </w:r>
      <w:r>
        <w:rPr>
          <w:sz w:val="24"/>
          <w:szCs w:val="24"/>
          <w:rtl w:val="0"/>
        </w:rPr>
        <w:t>h</w:t>
      </w:r>
      <w:r>
        <w:rPr>
          <w:sz w:val="24"/>
          <w:szCs w:val="24"/>
          <w:rtl w:val="0"/>
          <w:lang w:val="fr-FR"/>
        </w:rPr>
        <w:t>é</w:t>
      </w:r>
      <w:r>
        <w:rPr>
          <w:sz w:val="24"/>
          <w:szCs w:val="24"/>
          <w:rtl w:val="0"/>
          <w:lang w:val="fr-FR"/>
        </w:rPr>
        <w:t xml:space="preserve">sitez pas </w:t>
      </w:r>
      <w:r>
        <w:rPr>
          <w:sz w:val="24"/>
          <w:szCs w:val="24"/>
          <w:rtl w:val="0"/>
        </w:rPr>
        <w:t xml:space="preserve">à </w:t>
      </w:r>
      <w:r>
        <w:rPr>
          <w:sz w:val="24"/>
          <w:szCs w:val="24"/>
          <w:rtl w:val="0"/>
          <w:lang w:val="fr-FR"/>
        </w:rPr>
        <w:t>convoquer le conseil pour en discuter.</w:t>
      </w:r>
    </w:p>
    <w:p>
      <w:pPr>
        <w:pStyle w:val="Body"/>
        <w:spacing w:line="360" w:lineRule="auto"/>
        <w:jc w:val="left"/>
        <w:rPr>
          <w:sz w:val="24"/>
          <w:szCs w:val="24"/>
        </w:rPr>
      </w:pPr>
      <w:r>
        <w:rPr>
          <w:sz w:val="24"/>
          <w:szCs w:val="24"/>
          <w:rtl w:val="0"/>
        </w:rPr>
        <w:t>N</w:t>
      </w:r>
      <w:r>
        <w:rPr>
          <w:sz w:val="24"/>
          <w:szCs w:val="24"/>
          <w:rtl w:val="0"/>
          <w:lang w:val="fr-FR"/>
        </w:rPr>
        <w:t>é</w:t>
      </w:r>
      <w:r>
        <w:rPr>
          <w:sz w:val="24"/>
          <w:szCs w:val="24"/>
          <w:rtl w:val="0"/>
          <w:lang w:val="fr-FR"/>
        </w:rPr>
        <w:t>anmoins, essayez d</w:t>
      </w:r>
      <w:r>
        <w:rPr>
          <w:sz w:val="24"/>
          <w:szCs w:val="24"/>
          <w:rtl w:val="1"/>
        </w:rPr>
        <w:t>’</w:t>
      </w:r>
      <w:r>
        <w:rPr>
          <w:sz w:val="24"/>
          <w:szCs w:val="24"/>
          <w:rtl w:val="0"/>
          <w:lang w:val="fr-FR"/>
        </w:rPr>
        <w:t>aborder autant de priorit</w:t>
      </w:r>
      <w:r>
        <w:rPr>
          <w:sz w:val="24"/>
          <w:szCs w:val="24"/>
          <w:rtl w:val="0"/>
          <w:lang w:val="fr-FR"/>
        </w:rPr>
        <w:t>é</w:t>
      </w:r>
      <w:r>
        <w:rPr>
          <w:sz w:val="24"/>
          <w:szCs w:val="24"/>
          <w:rtl w:val="0"/>
          <w:lang w:val="fr-FR"/>
        </w:rPr>
        <w:t xml:space="preserve">s que possible dans votre </w:t>
      </w:r>
      <w:r>
        <w:rPr>
          <w:sz w:val="24"/>
          <w:szCs w:val="24"/>
          <w:rtl w:val="0"/>
        </w:rPr>
        <w:t>« </w:t>
      </w:r>
      <w:r>
        <w:rPr>
          <w:sz w:val="24"/>
          <w:szCs w:val="24"/>
          <w:rtl w:val="0"/>
          <w:lang w:val="fr-FR"/>
        </w:rPr>
        <w:t>liste de souhaits</w:t>
      </w:r>
      <w:r>
        <w:rPr>
          <w:sz w:val="24"/>
          <w:szCs w:val="24"/>
          <w:rtl w:val="0"/>
          <w:lang w:val="it-IT"/>
        </w:rPr>
        <w:t xml:space="preserve"> » </w:t>
      </w:r>
      <w:r>
        <w:rPr>
          <w:sz w:val="24"/>
          <w:szCs w:val="24"/>
          <w:rtl w:val="0"/>
          <w:lang w:val="fr-FR"/>
        </w:rPr>
        <w:t xml:space="preserve">pour couvrir les diverses </w:t>
      </w:r>
      <w:r>
        <w:rPr>
          <w:sz w:val="24"/>
          <w:szCs w:val="24"/>
          <w:rtl w:val="0"/>
          <w:lang w:val="fr-FR"/>
        </w:rPr>
        <w:t>é</w:t>
      </w:r>
      <w:r>
        <w:rPr>
          <w:sz w:val="24"/>
          <w:szCs w:val="24"/>
          <w:rtl w:val="0"/>
          <w:lang w:val="it-IT"/>
        </w:rPr>
        <w:t>ventualit</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l</w:t>
      </w:r>
      <w:r>
        <w:rPr>
          <w:sz w:val="24"/>
          <w:szCs w:val="24"/>
          <w:rtl w:val="1"/>
        </w:rPr>
        <w:t>’</w:t>
      </w:r>
      <w:r>
        <w:rPr>
          <w:sz w:val="24"/>
          <w:szCs w:val="24"/>
          <w:rtl w:val="0"/>
          <w:lang w:val="fr-FR"/>
        </w:rPr>
        <w:t xml:space="preserve">avance. Par exemple, </w:t>
      </w:r>
      <w:r>
        <w:rPr>
          <w:sz w:val="24"/>
          <w:szCs w:val="24"/>
          <w:rtl w:val="0"/>
        </w:rPr>
        <w:t>« </w:t>
      </w:r>
      <w:r>
        <w:rPr>
          <w:sz w:val="24"/>
          <w:szCs w:val="24"/>
          <w:rtl w:val="0"/>
          <w:lang w:val="fr-FR"/>
        </w:rPr>
        <w:t>Si les revenus d</w:t>
      </w:r>
      <w:r>
        <w:rPr>
          <w:sz w:val="24"/>
          <w:szCs w:val="24"/>
          <w:rtl w:val="0"/>
          <w:lang w:val="fr-FR"/>
        </w:rPr>
        <w:t>é</w:t>
      </w:r>
      <w:r>
        <w:rPr>
          <w:sz w:val="24"/>
          <w:szCs w:val="24"/>
          <w:rtl w:val="0"/>
          <w:lang w:val="fr-FR"/>
        </w:rPr>
        <w:t>passent le budget propos</w:t>
      </w:r>
      <w:r>
        <w:rPr>
          <w:sz w:val="24"/>
          <w:szCs w:val="24"/>
          <w:rtl w:val="0"/>
          <w:lang w:val="fr-FR"/>
        </w:rPr>
        <w:t>é</w:t>
      </w:r>
      <w:r>
        <w:rPr>
          <w:sz w:val="24"/>
          <w:szCs w:val="24"/>
          <w:rtl w:val="0"/>
          <w:lang w:val="fr-FR"/>
        </w:rPr>
        <w:t>, des ressources suppl</w:t>
      </w:r>
      <w:r>
        <w:rPr>
          <w:sz w:val="24"/>
          <w:szCs w:val="24"/>
          <w:rtl w:val="0"/>
          <w:lang w:val="fr-FR"/>
        </w:rPr>
        <w:t>é</w:t>
      </w:r>
      <w:r>
        <w:rPr>
          <w:sz w:val="24"/>
          <w:szCs w:val="24"/>
          <w:rtl w:val="0"/>
          <w:lang w:val="fr-FR"/>
        </w:rPr>
        <w:t xml:space="preserve">mentaires doivent </w:t>
      </w:r>
      <w:r>
        <w:rPr>
          <w:sz w:val="24"/>
          <w:szCs w:val="24"/>
          <w:rtl w:val="0"/>
        </w:rPr>
        <w:t>ê</w:t>
      </w:r>
      <w:r>
        <w:rPr>
          <w:sz w:val="24"/>
          <w:szCs w:val="24"/>
          <w:rtl w:val="0"/>
          <w:lang w:val="fr-FR"/>
        </w:rPr>
        <w:t>tre affect</w:t>
      </w:r>
      <w:r>
        <w:rPr>
          <w:sz w:val="24"/>
          <w:szCs w:val="24"/>
          <w:rtl w:val="0"/>
          <w:lang w:val="fr-FR"/>
        </w:rPr>
        <w:t>é</w:t>
      </w:r>
      <w:r>
        <w:rPr>
          <w:sz w:val="24"/>
          <w:szCs w:val="24"/>
          <w:rtl w:val="0"/>
          <w:lang w:val="fr-FR"/>
        </w:rPr>
        <w:t xml:space="preserve">es au mobilier, aux accessoires et </w:t>
      </w:r>
      <w:r>
        <w:rPr>
          <w:sz w:val="24"/>
          <w:szCs w:val="24"/>
          <w:rtl w:val="0"/>
        </w:rPr>
        <w:t xml:space="preserve">à </w:t>
      </w:r>
      <w:r>
        <w:rPr>
          <w:sz w:val="24"/>
          <w:szCs w:val="24"/>
          <w:rtl w:val="0"/>
        </w:rPr>
        <w:t>l</w:t>
      </w:r>
      <w:r>
        <w:rPr>
          <w:sz w:val="24"/>
          <w:szCs w:val="24"/>
          <w:rtl w:val="0"/>
          <w:lang w:val="fr-FR"/>
        </w:rPr>
        <w:t>’é</w:t>
      </w:r>
      <w:r>
        <w:rPr>
          <w:sz w:val="24"/>
          <w:szCs w:val="24"/>
          <w:rtl w:val="0"/>
          <w:lang w:val="fr-FR"/>
        </w:rPr>
        <w:t xml:space="preserve">quipement (FFE), </w:t>
      </w:r>
      <w:r>
        <w:rPr>
          <w:sz w:val="24"/>
          <w:szCs w:val="24"/>
          <w:rtl w:val="0"/>
        </w:rPr>
        <w:t xml:space="preserve">à </w:t>
      </w:r>
      <w:r>
        <w:rPr>
          <w:sz w:val="24"/>
          <w:szCs w:val="24"/>
          <w:rtl w:val="0"/>
          <w:lang w:val="fr-FR"/>
        </w:rPr>
        <w:t>la sensibilisation et au minist</w:t>
      </w:r>
      <w:r>
        <w:rPr>
          <w:sz w:val="24"/>
          <w:szCs w:val="24"/>
          <w:rtl w:val="0"/>
          <w:lang w:val="it-IT"/>
        </w:rPr>
        <w:t>è</w:t>
      </w:r>
      <w:r>
        <w:rPr>
          <w:sz w:val="24"/>
          <w:szCs w:val="24"/>
          <w:rtl w:val="0"/>
          <w:lang w:val="fr-FR"/>
        </w:rPr>
        <w:t>re de l</w:t>
      </w:r>
      <w:r>
        <w:rPr>
          <w:sz w:val="24"/>
          <w:szCs w:val="24"/>
          <w:rtl w:val="1"/>
        </w:rPr>
        <w:t>’</w:t>
      </w:r>
      <w:r>
        <w:rPr>
          <w:sz w:val="24"/>
          <w:szCs w:val="24"/>
          <w:rtl w:val="0"/>
          <w:lang w:val="pt-PT"/>
        </w:rPr>
        <w:t>Enfance.</w:t>
      </w:r>
      <w:r>
        <w:rPr>
          <w:sz w:val="24"/>
          <w:szCs w:val="24"/>
          <w:rtl w:val="0"/>
        </w:rPr>
        <w:t> »</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numPr>
          <w:ilvl w:val="0"/>
          <w:numId w:val="45"/>
        </w:numPr>
        <w:spacing w:line="360" w:lineRule="auto"/>
        <w:jc w:val="left"/>
        <w:rPr>
          <w:sz w:val="24"/>
          <w:szCs w:val="24"/>
          <w:lang w:val="fr-FR"/>
        </w:rPr>
      </w:pPr>
      <w:r>
        <w:rPr>
          <w:sz w:val="24"/>
          <w:szCs w:val="24"/>
          <w:rtl w:val="0"/>
          <w:lang w:val="fr-FR"/>
        </w:rPr>
        <w:t>En tant que pasteur mentor, je vous sugg</w:t>
      </w:r>
      <w:r>
        <w:rPr>
          <w:sz w:val="24"/>
          <w:szCs w:val="24"/>
          <w:rtl w:val="0"/>
          <w:lang w:val="it-IT"/>
        </w:rPr>
        <w:t>è</w:t>
      </w:r>
      <w:r>
        <w:rPr>
          <w:sz w:val="24"/>
          <w:szCs w:val="24"/>
          <w:rtl w:val="0"/>
          <w:lang w:val="fr-FR"/>
        </w:rPr>
        <w:t>re de fournir une copie de votre budget annuel le plus r</w:t>
      </w:r>
      <w:r>
        <w:rPr>
          <w:sz w:val="24"/>
          <w:szCs w:val="24"/>
          <w:rtl w:val="0"/>
          <w:lang w:val="fr-FR"/>
        </w:rPr>
        <w:t>é</w:t>
      </w:r>
      <w:r>
        <w:rPr>
          <w:sz w:val="24"/>
          <w:szCs w:val="24"/>
          <w:rtl w:val="0"/>
          <w:lang w:val="fr-FR"/>
        </w:rPr>
        <w:t xml:space="preserve">cent aux futurs </w:t>
      </w:r>
      <w:r>
        <w:rPr>
          <w:sz w:val="24"/>
          <w:szCs w:val="24"/>
          <w:rtl w:val="0"/>
          <w:lang w:val="fr-FR"/>
        </w:rPr>
        <w:t>im</w:t>
      </w:r>
      <w:r>
        <w:rPr>
          <w:sz w:val="24"/>
          <w:szCs w:val="24"/>
          <w:rtl w:val="0"/>
          <w:lang w:val="fr-FR"/>
        </w:rPr>
        <w:t>planteurs. Avant de fournir l</w:t>
      </w:r>
      <w:r>
        <w:rPr>
          <w:sz w:val="24"/>
          <w:szCs w:val="24"/>
          <w:rtl w:val="0"/>
          <w:lang w:val="fr-FR"/>
        </w:rPr>
        <w:t>’é</w:t>
      </w:r>
      <w:r>
        <w:rPr>
          <w:sz w:val="24"/>
          <w:szCs w:val="24"/>
          <w:rtl w:val="0"/>
          <w:lang w:val="fr-FR"/>
        </w:rPr>
        <w:t xml:space="preserve">chantillon, vous devez supprimer les affectations salariales </w:t>
      </w:r>
      <w:r>
        <w:rPr>
          <w:sz w:val="24"/>
          <w:szCs w:val="24"/>
          <w:rtl w:val="0"/>
        </w:rPr>
        <w:t xml:space="preserve">à </w:t>
      </w:r>
      <w:r>
        <w:rPr>
          <w:sz w:val="24"/>
          <w:szCs w:val="24"/>
          <w:rtl w:val="0"/>
          <w:lang w:val="fr-FR"/>
        </w:rPr>
        <w:t>divers employ</w:t>
      </w:r>
      <w:r>
        <w:rPr>
          <w:sz w:val="24"/>
          <w:szCs w:val="24"/>
          <w:rtl w:val="0"/>
          <w:lang w:val="fr-FR"/>
        </w:rPr>
        <w:t>é</w:t>
      </w:r>
      <w:r>
        <w:rPr>
          <w:sz w:val="24"/>
          <w:szCs w:val="24"/>
          <w:rtl w:val="0"/>
          <w:lang w:val="fr-FR"/>
        </w:rPr>
        <w:t>s, tout en maintenant le montant brut allou</w:t>
      </w:r>
      <w:r>
        <w:rPr>
          <w:sz w:val="24"/>
          <w:szCs w:val="24"/>
          <w:rtl w:val="0"/>
          <w:lang w:val="fr-FR"/>
        </w:rPr>
        <w:t xml:space="preserve">é </w:t>
      </w:r>
      <w:r>
        <w:rPr>
          <w:sz w:val="24"/>
          <w:szCs w:val="24"/>
          <w:rtl w:val="0"/>
          <w:lang w:val="fr-FR"/>
        </w:rPr>
        <w:t>aux d</w:t>
      </w:r>
      <w:r>
        <w:rPr>
          <w:sz w:val="24"/>
          <w:szCs w:val="24"/>
          <w:rtl w:val="0"/>
          <w:lang w:val="fr-FR"/>
        </w:rPr>
        <w:t>é</w:t>
      </w:r>
      <w:r>
        <w:rPr>
          <w:sz w:val="24"/>
          <w:szCs w:val="24"/>
          <w:rtl w:val="0"/>
          <w:lang w:val="pt-PT"/>
        </w:rPr>
        <w:t>penses salariales.</w:t>
      </w:r>
    </w:p>
    <w:p>
      <w:pPr>
        <w:pStyle w:val="Body"/>
        <w:numPr>
          <w:ilvl w:val="0"/>
          <w:numId w:val="2"/>
        </w:numPr>
        <w:spacing w:line="360" w:lineRule="auto"/>
        <w:jc w:val="left"/>
        <w:rPr>
          <w:sz w:val="24"/>
          <w:szCs w:val="24"/>
          <w:lang w:val="fr-FR"/>
        </w:rPr>
      </w:pPr>
      <w:r>
        <w:rPr>
          <w:sz w:val="24"/>
          <w:szCs w:val="24"/>
          <w:rtl w:val="0"/>
          <w:lang w:val="fr-FR"/>
        </w:rPr>
        <w:t xml:space="preserve">Demandez aux </w:t>
      </w:r>
      <w:r>
        <w:rPr>
          <w:sz w:val="24"/>
          <w:szCs w:val="24"/>
          <w:rtl w:val="0"/>
          <w:lang w:val="fr-FR"/>
        </w:rPr>
        <w:t>im</w:t>
      </w:r>
      <w:r>
        <w:rPr>
          <w:sz w:val="24"/>
          <w:szCs w:val="24"/>
          <w:rtl w:val="0"/>
          <w:lang w:val="fr-FR"/>
        </w:rPr>
        <w:t>planteurs de l</w:t>
      </w:r>
      <w:r>
        <w:rPr>
          <w:sz w:val="24"/>
          <w:szCs w:val="24"/>
          <w:rtl w:val="0"/>
          <w:lang w:val="fr-FR"/>
        </w:rPr>
        <w:t>’é</w:t>
      </w:r>
      <w:r>
        <w:rPr>
          <w:sz w:val="24"/>
          <w:szCs w:val="24"/>
          <w:rtl w:val="0"/>
          <w:lang w:val="fr-FR"/>
        </w:rPr>
        <w:t xml:space="preserve">glise de passer les deux prochaines semaines </w:t>
      </w:r>
      <w:r>
        <w:rPr>
          <w:sz w:val="24"/>
          <w:szCs w:val="24"/>
          <w:rtl w:val="0"/>
        </w:rPr>
        <w:t xml:space="preserve">à </w:t>
      </w:r>
      <w:r>
        <w:rPr>
          <w:sz w:val="24"/>
          <w:szCs w:val="24"/>
          <w:rtl w:val="0"/>
        </w:rPr>
        <w:t>pr</w:t>
      </w:r>
      <w:r>
        <w:rPr>
          <w:sz w:val="24"/>
          <w:szCs w:val="24"/>
          <w:rtl w:val="0"/>
          <w:lang w:val="fr-FR"/>
        </w:rPr>
        <w:t>é</w:t>
      </w:r>
      <w:r>
        <w:rPr>
          <w:sz w:val="24"/>
          <w:szCs w:val="24"/>
          <w:rtl w:val="0"/>
          <w:lang w:val="fr-FR"/>
        </w:rPr>
        <w:t>parer un budget propos</w:t>
      </w:r>
      <w:r>
        <w:rPr>
          <w:sz w:val="24"/>
          <w:szCs w:val="24"/>
          <w:rtl w:val="0"/>
          <w:lang w:val="fr-FR"/>
        </w:rPr>
        <w:t xml:space="preserve">é </w:t>
      </w:r>
      <w:r>
        <w:rPr>
          <w:sz w:val="24"/>
          <w:szCs w:val="24"/>
          <w:rtl w:val="0"/>
          <w:lang w:val="fr-FR"/>
        </w:rPr>
        <w:t>pour la premi</w:t>
      </w:r>
      <w:r>
        <w:rPr>
          <w:sz w:val="24"/>
          <w:szCs w:val="24"/>
          <w:rtl w:val="0"/>
          <w:lang w:val="it-IT"/>
        </w:rPr>
        <w:t>è</w:t>
      </w:r>
      <w:r>
        <w:rPr>
          <w:sz w:val="24"/>
          <w:szCs w:val="24"/>
          <w:rtl w:val="0"/>
          <w:lang w:val="it-IT"/>
        </w:rPr>
        <w:t>re ann</w:t>
      </w:r>
      <w:r>
        <w:rPr>
          <w:sz w:val="24"/>
          <w:szCs w:val="24"/>
          <w:rtl w:val="0"/>
          <w:lang w:val="fr-FR"/>
        </w:rPr>
        <w:t>é</w:t>
      </w:r>
      <w:r>
        <w:rPr>
          <w:sz w:val="24"/>
          <w:szCs w:val="24"/>
          <w:rtl w:val="0"/>
          <w:lang w:val="fr-FR"/>
        </w:rPr>
        <w:t>e de l</w:t>
      </w:r>
      <w:r>
        <w:rPr>
          <w:sz w:val="24"/>
          <w:szCs w:val="24"/>
          <w:rtl w:val="1"/>
        </w:rPr>
        <w:t>’</w:t>
      </w:r>
      <w:r>
        <w:rPr>
          <w:sz w:val="24"/>
          <w:szCs w:val="24"/>
          <w:rtl w:val="0"/>
          <w:lang w:val="fr-FR"/>
        </w:rPr>
        <w:t>implantation</w:t>
      </w:r>
      <w:r>
        <w:rPr>
          <w:sz w:val="24"/>
          <w:szCs w:val="24"/>
          <w:rtl w:val="0"/>
          <w:lang w:val="es-ES_tradnl"/>
        </w:rPr>
        <w:t xml:space="preserve"> de l</w:t>
      </w:r>
      <w:r>
        <w:rPr>
          <w:sz w:val="24"/>
          <w:szCs w:val="24"/>
          <w:rtl w:val="0"/>
          <w:lang w:val="fr-FR"/>
        </w:rPr>
        <w:t>’é</w:t>
      </w:r>
      <w:r>
        <w:rPr>
          <w:sz w:val="24"/>
          <w:szCs w:val="24"/>
          <w:rtl w:val="0"/>
          <w:lang w:val="fr-FR"/>
        </w:rPr>
        <w:t>glise, puis d</w:t>
      </w:r>
      <w:r>
        <w:rPr>
          <w:sz w:val="24"/>
          <w:szCs w:val="24"/>
          <w:rtl w:val="1"/>
        </w:rPr>
        <w:t>’</w:t>
      </w:r>
      <w:r>
        <w:rPr>
          <w:sz w:val="24"/>
          <w:szCs w:val="24"/>
          <w:rtl w:val="0"/>
          <w:lang w:val="fr-FR"/>
        </w:rPr>
        <w:t>examiner et de discuter les r</w:t>
      </w:r>
      <w:r>
        <w:rPr>
          <w:sz w:val="24"/>
          <w:szCs w:val="24"/>
          <w:rtl w:val="0"/>
          <w:lang w:val="fr-FR"/>
        </w:rPr>
        <w:t>é</w:t>
      </w:r>
      <w:r>
        <w:rPr>
          <w:sz w:val="24"/>
          <w:szCs w:val="24"/>
          <w:rtl w:val="0"/>
        </w:rPr>
        <w:t>sultats.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18. Conseil d</w:t>
      </w:r>
      <w:r>
        <w:rPr>
          <w:b w:val="1"/>
          <w:bCs w:val="1"/>
          <w:sz w:val="28"/>
          <w:szCs w:val="28"/>
          <w:rtl w:val="0"/>
          <w:lang w:val="fr-FR"/>
        </w:rPr>
        <w:t>’</w:t>
      </w:r>
      <w:r>
        <w:rPr>
          <w:b w:val="1"/>
          <w:bCs w:val="1"/>
          <w:sz w:val="28"/>
          <w:szCs w:val="28"/>
          <w:rtl w:val="0"/>
          <w:lang w:val="fr-FR"/>
        </w:rPr>
        <w:t xml:space="preserve">administration </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w:t>
      </w:r>
      <w:r>
        <w:rPr>
          <w:sz w:val="24"/>
          <w:szCs w:val="24"/>
          <w:rtl w:val="0"/>
          <w:lang w:val="fr-FR"/>
        </w:rPr>
        <w:t xml:space="preserve"> Quand une </w:t>
      </w:r>
      <w:r>
        <w:rPr>
          <w:sz w:val="24"/>
          <w:szCs w:val="24"/>
          <w:rtl w:val="0"/>
          <w:lang w:val="fr-FR"/>
        </w:rPr>
        <w:t>é</w:t>
      </w:r>
      <w:r>
        <w:rPr>
          <w:sz w:val="24"/>
          <w:szCs w:val="24"/>
          <w:rtl w:val="0"/>
          <w:lang w:val="fr-FR"/>
        </w:rPr>
        <w:t>glise est dans la phase de d</w:t>
      </w:r>
      <w:r>
        <w:rPr>
          <w:sz w:val="24"/>
          <w:szCs w:val="24"/>
          <w:rtl w:val="0"/>
          <w:lang w:val="fr-FR"/>
        </w:rPr>
        <w:t>é</w:t>
      </w:r>
      <w:r>
        <w:rPr>
          <w:sz w:val="24"/>
          <w:szCs w:val="24"/>
          <w:rtl w:val="0"/>
          <w:lang w:val="fr-FR"/>
        </w:rPr>
        <w:t xml:space="preserve">marrage, il pourrait </w:t>
      </w:r>
      <w:r>
        <w:rPr>
          <w:sz w:val="24"/>
          <w:szCs w:val="24"/>
          <w:rtl w:val="0"/>
        </w:rPr>
        <w:t>ê</w:t>
      </w:r>
      <w:r>
        <w:rPr>
          <w:sz w:val="24"/>
          <w:szCs w:val="24"/>
          <w:rtl w:val="0"/>
          <w:lang w:val="fr-FR"/>
        </w:rPr>
        <w:t>tre pr</w:t>
      </w:r>
      <w:r>
        <w:rPr>
          <w:sz w:val="24"/>
          <w:szCs w:val="24"/>
          <w:rtl w:val="0"/>
          <w:lang w:val="fr-FR"/>
        </w:rPr>
        <w:t>é</w:t>
      </w:r>
      <w:r>
        <w:rPr>
          <w:sz w:val="24"/>
          <w:szCs w:val="24"/>
          <w:rtl w:val="0"/>
        </w:rPr>
        <w:t>f</w:t>
      </w:r>
      <w:r>
        <w:rPr>
          <w:sz w:val="24"/>
          <w:szCs w:val="24"/>
          <w:rtl w:val="0"/>
          <w:lang w:val="fr-FR"/>
        </w:rPr>
        <w:t>é</w:t>
      </w:r>
      <w:r>
        <w:rPr>
          <w:sz w:val="24"/>
          <w:szCs w:val="24"/>
          <w:rtl w:val="0"/>
          <w:lang w:val="fr-FR"/>
        </w:rPr>
        <w:t>rable de r</w:t>
      </w:r>
      <w:r>
        <w:rPr>
          <w:sz w:val="24"/>
          <w:szCs w:val="24"/>
          <w:rtl w:val="0"/>
          <w:lang w:val="fr-FR"/>
        </w:rPr>
        <w:t>é</w:t>
      </w:r>
      <w:r>
        <w:rPr>
          <w:sz w:val="24"/>
          <w:szCs w:val="24"/>
          <w:rtl w:val="0"/>
          <w:lang w:val="fr-FR"/>
        </w:rPr>
        <w:t>unir les meilleurs et les plus brillants de l</w:t>
      </w:r>
      <w:r>
        <w:rPr>
          <w:sz w:val="24"/>
          <w:szCs w:val="24"/>
          <w:rtl w:val="0"/>
          <w:lang w:val="fr-FR"/>
        </w:rPr>
        <w:t>’é</w:t>
      </w:r>
      <w:r>
        <w:rPr>
          <w:sz w:val="24"/>
          <w:szCs w:val="24"/>
          <w:rtl w:val="0"/>
          <w:lang w:val="fr-FR"/>
        </w:rPr>
        <w:t>quipe de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pour servir dans un groupe de leadership. Je n</w:t>
      </w:r>
      <w:r>
        <w:rPr>
          <w:sz w:val="24"/>
          <w:szCs w:val="24"/>
          <w:rtl w:val="1"/>
        </w:rPr>
        <w:t>’</w:t>
      </w:r>
      <w:r>
        <w:rPr>
          <w:sz w:val="24"/>
          <w:szCs w:val="24"/>
          <w:rtl w:val="0"/>
          <w:lang w:val="fr-FR"/>
        </w:rPr>
        <w:t>aime pas utiliser le terme comit</w:t>
      </w:r>
      <w:r>
        <w:rPr>
          <w:sz w:val="24"/>
          <w:szCs w:val="24"/>
          <w:rtl w:val="0"/>
          <w:lang w:val="fr-FR"/>
        </w:rPr>
        <w:t>é</w:t>
      </w:r>
      <w:r>
        <w:rPr>
          <w:sz w:val="24"/>
          <w:szCs w:val="24"/>
          <w:rtl w:val="0"/>
          <w:lang w:val="pt-PT"/>
        </w:rPr>
        <w:t>, mais c</w:t>
      </w:r>
      <w:r>
        <w:rPr>
          <w:sz w:val="24"/>
          <w:szCs w:val="24"/>
          <w:rtl w:val="1"/>
        </w:rPr>
        <w:t>’</w:t>
      </w:r>
      <w:r>
        <w:rPr>
          <w:sz w:val="24"/>
          <w:szCs w:val="24"/>
          <w:rtl w:val="0"/>
          <w:lang w:val="fr-FR"/>
        </w:rPr>
        <w:t>est essentiellement de cela qu</w:t>
      </w:r>
      <w:r>
        <w:rPr>
          <w:sz w:val="24"/>
          <w:szCs w:val="24"/>
          <w:rtl w:val="1"/>
        </w:rPr>
        <w:t>’</w:t>
      </w:r>
      <w:r>
        <w:rPr>
          <w:sz w:val="24"/>
          <w:szCs w:val="24"/>
          <w:rtl w:val="0"/>
          <w:lang w:val="it-IT"/>
        </w:rPr>
        <w:t>il s</w:t>
      </w:r>
      <w:r>
        <w:rPr>
          <w:sz w:val="24"/>
          <w:szCs w:val="24"/>
          <w:rtl w:val="1"/>
        </w:rPr>
        <w:t>’</w:t>
      </w:r>
      <w:r>
        <w:rPr>
          <w:sz w:val="24"/>
          <w:szCs w:val="24"/>
          <w:rtl w:val="0"/>
          <w:lang w:val="fr-FR"/>
        </w:rPr>
        <w:t>agit. Une entreprise en d</w:t>
      </w:r>
      <w:r>
        <w:rPr>
          <w:sz w:val="24"/>
          <w:szCs w:val="24"/>
          <w:rtl w:val="0"/>
          <w:lang w:val="fr-FR"/>
        </w:rPr>
        <w:t>é</w:t>
      </w:r>
      <w:r>
        <w:rPr>
          <w:sz w:val="24"/>
          <w:szCs w:val="24"/>
          <w:rtl w:val="0"/>
          <w:lang w:val="fr-FR"/>
        </w:rPr>
        <w:t xml:space="preserve">marrage </w:t>
      </w:r>
      <w:r>
        <w:rPr>
          <w:sz w:val="24"/>
          <w:szCs w:val="24"/>
          <w:rtl w:val="0"/>
          <w:lang w:val="fr-FR"/>
        </w:rPr>
        <w:t>é</w:t>
      </w:r>
      <w:r>
        <w:rPr>
          <w:sz w:val="24"/>
          <w:szCs w:val="24"/>
          <w:rtl w:val="0"/>
          <w:lang w:val="fr-FR"/>
        </w:rPr>
        <w:t>value et prend constamment des d</w:t>
      </w:r>
      <w:r>
        <w:rPr>
          <w:sz w:val="24"/>
          <w:szCs w:val="24"/>
          <w:rtl w:val="0"/>
          <w:lang w:val="fr-FR"/>
        </w:rPr>
        <w:t>é</w:t>
      </w:r>
      <w:r>
        <w:rPr>
          <w:sz w:val="24"/>
          <w:szCs w:val="24"/>
          <w:rtl w:val="0"/>
          <w:lang w:val="fr-FR"/>
        </w:rPr>
        <w:t>cisions. Il est extr</w:t>
      </w:r>
      <w:r>
        <w:rPr>
          <w:sz w:val="24"/>
          <w:szCs w:val="24"/>
          <w:rtl w:val="0"/>
        </w:rPr>
        <w:t>ê</w:t>
      </w:r>
      <w:r>
        <w:rPr>
          <w:sz w:val="24"/>
          <w:szCs w:val="24"/>
          <w:rtl w:val="0"/>
          <w:lang w:val="fr-FR"/>
        </w:rPr>
        <w:t>mement important d</w:t>
      </w:r>
      <w:r>
        <w:rPr>
          <w:sz w:val="24"/>
          <w:szCs w:val="24"/>
          <w:rtl w:val="1"/>
        </w:rPr>
        <w:t>’</w:t>
      </w:r>
      <w:r>
        <w:rPr>
          <w:sz w:val="24"/>
          <w:szCs w:val="24"/>
          <w:rtl w:val="0"/>
          <w:lang w:val="fr-FR"/>
        </w:rPr>
        <w:t xml:space="preserve">avoir les bonnes personnes </w:t>
      </w:r>
      <w:r>
        <w:rPr>
          <w:sz w:val="24"/>
          <w:szCs w:val="24"/>
          <w:rtl w:val="0"/>
        </w:rPr>
        <w:t xml:space="preserve">à </w:t>
      </w:r>
      <w:r>
        <w:rPr>
          <w:sz w:val="24"/>
          <w:szCs w:val="24"/>
          <w:rtl w:val="0"/>
          <w:lang w:val="fr-FR"/>
        </w:rPr>
        <w:t>la table de d</w:t>
      </w:r>
      <w:r>
        <w:rPr>
          <w:sz w:val="24"/>
          <w:szCs w:val="24"/>
          <w:rtl w:val="0"/>
          <w:lang w:val="fr-FR"/>
        </w:rPr>
        <w:t>é</w:t>
      </w:r>
      <w:r>
        <w:rPr>
          <w:sz w:val="24"/>
          <w:szCs w:val="24"/>
          <w:rtl w:val="0"/>
          <w:lang w:val="fr-FR"/>
        </w:rPr>
        <w:t>cision. Comme l</w:t>
      </w:r>
      <w:r>
        <w:rPr>
          <w:sz w:val="24"/>
          <w:szCs w:val="24"/>
          <w:rtl w:val="0"/>
          <w:lang w:val="fr-FR"/>
        </w:rPr>
        <w:t>’é</w:t>
      </w:r>
      <w:r>
        <w:rPr>
          <w:sz w:val="24"/>
          <w:szCs w:val="24"/>
          <w:rtl w:val="0"/>
          <w:lang w:val="fr-FR"/>
        </w:rPr>
        <w:t>glise grandit, il sera n</w:t>
      </w:r>
      <w:r>
        <w:rPr>
          <w:sz w:val="24"/>
          <w:szCs w:val="24"/>
          <w:rtl w:val="0"/>
          <w:lang w:val="fr-FR"/>
        </w:rPr>
        <w:t>é</w:t>
      </w:r>
      <w:r>
        <w:rPr>
          <w:sz w:val="24"/>
          <w:szCs w:val="24"/>
          <w:rtl w:val="0"/>
          <w:lang w:val="fr-FR"/>
        </w:rPr>
        <w:t>cessaire de migrer vers une structure organisationnelle plus formalis</w:t>
      </w:r>
      <w:r>
        <w:rPr>
          <w:sz w:val="24"/>
          <w:szCs w:val="24"/>
          <w:rtl w:val="0"/>
          <w:lang w:val="fr-FR"/>
        </w:rPr>
        <w:t>é</w:t>
      </w:r>
      <w:r>
        <w:rPr>
          <w:sz w:val="24"/>
          <w:szCs w:val="24"/>
          <w:rtl w:val="0"/>
          <w:lang w:val="fr-FR"/>
        </w:rPr>
        <w:t>e. Le personnel assumera probablement le r</w:t>
      </w:r>
      <w:r>
        <w:rPr>
          <w:sz w:val="24"/>
          <w:szCs w:val="24"/>
          <w:rtl w:val="0"/>
        </w:rPr>
        <w:t>ô</w:t>
      </w:r>
      <w:r>
        <w:rPr>
          <w:sz w:val="24"/>
          <w:szCs w:val="24"/>
          <w:rtl w:val="0"/>
          <w:lang w:val="fr-FR"/>
        </w:rPr>
        <w:t>le de d</w:t>
      </w:r>
      <w:r>
        <w:rPr>
          <w:sz w:val="24"/>
          <w:szCs w:val="24"/>
          <w:rtl w:val="0"/>
          <w:lang w:val="fr-FR"/>
        </w:rPr>
        <w:t>é</w:t>
      </w:r>
      <w:r>
        <w:rPr>
          <w:sz w:val="24"/>
          <w:szCs w:val="24"/>
          <w:rtl w:val="0"/>
          <w:lang w:val="fr-FR"/>
        </w:rPr>
        <w:t>cideurs au quotidien. La cr</w:t>
      </w:r>
      <w:r>
        <w:rPr>
          <w:sz w:val="24"/>
          <w:szCs w:val="24"/>
          <w:rtl w:val="0"/>
          <w:lang w:val="fr-FR"/>
        </w:rPr>
        <w:t>é</w:t>
      </w:r>
      <w:r>
        <w:rPr>
          <w:sz w:val="24"/>
          <w:szCs w:val="24"/>
          <w:rtl w:val="0"/>
          <w:lang w:val="fr-FR"/>
        </w:rPr>
        <w:t>ation d</w:t>
      </w:r>
      <w:r>
        <w:rPr>
          <w:sz w:val="24"/>
          <w:szCs w:val="24"/>
          <w:rtl w:val="1"/>
        </w:rPr>
        <w:t>’</w:t>
      </w:r>
      <w:r>
        <w:rPr>
          <w:sz w:val="24"/>
          <w:szCs w:val="24"/>
          <w:rtl w:val="0"/>
          <w:lang w:val="fr-FR"/>
        </w:rPr>
        <w:t>un conseil des anciens (conseil d</w:t>
      </w:r>
      <w:r>
        <w:rPr>
          <w:sz w:val="24"/>
          <w:szCs w:val="24"/>
          <w:rtl w:val="1"/>
        </w:rPr>
        <w:t>’</w:t>
      </w:r>
      <w:r>
        <w:rPr>
          <w:sz w:val="24"/>
          <w:szCs w:val="24"/>
          <w:rtl w:val="0"/>
          <w:lang w:val="fr-FR"/>
        </w:rPr>
        <w:t>administration) qui repr</w:t>
      </w:r>
      <w:r>
        <w:rPr>
          <w:sz w:val="24"/>
          <w:szCs w:val="24"/>
          <w:rtl w:val="0"/>
          <w:lang w:val="fr-FR"/>
        </w:rPr>
        <w:t>é</w:t>
      </w:r>
      <w:r>
        <w:rPr>
          <w:sz w:val="24"/>
          <w:szCs w:val="24"/>
          <w:rtl w:val="0"/>
          <w:lang w:val="fr-FR"/>
        </w:rPr>
        <w:t>sente les membres de l</w:t>
      </w:r>
      <w:r>
        <w:rPr>
          <w:sz w:val="24"/>
          <w:szCs w:val="24"/>
          <w:rtl w:val="0"/>
          <w:lang w:val="fr-FR"/>
        </w:rPr>
        <w:t>’é</w:t>
      </w:r>
      <w:r>
        <w:rPr>
          <w:sz w:val="24"/>
          <w:szCs w:val="24"/>
          <w:rtl w:val="0"/>
          <w:lang w:val="fr-FR"/>
        </w:rPr>
        <w:t xml:space="preserve">glise et </w:t>
      </w:r>
      <w:r>
        <w:rPr>
          <w:sz w:val="24"/>
          <w:szCs w:val="24"/>
          <w:rtl w:val="0"/>
        </w:rPr>
        <w:t xml:space="preserve">à </w:t>
      </w:r>
      <w:r>
        <w:rPr>
          <w:sz w:val="24"/>
          <w:szCs w:val="24"/>
          <w:rtl w:val="0"/>
          <w:lang w:val="fr-FR"/>
        </w:rPr>
        <w:t>qui le pasteur principal est responsable devient de plus en plus important. La d</w:t>
      </w:r>
      <w:r>
        <w:rPr>
          <w:sz w:val="24"/>
          <w:szCs w:val="24"/>
          <w:rtl w:val="0"/>
          <w:lang w:val="fr-FR"/>
        </w:rPr>
        <w:t>é</w:t>
      </w:r>
      <w:r>
        <w:rPr>
          <w:sz w:val="24"/>
          <w:szCs w:val="24"/>
          <w:rtl w:val="0"/>
          <w:lang w:val="fr-FR"/>
        </w:rPr>
        <w:t>cision de faire cette transition est extr</w:t>
      </w:r>
      <w:r>
        <w:rPr>
          <w:sz w:val="24"/>
          <w:szCs w:val="24"/>
          <w:rtl w:val="0"/>
        </w:rPr>
        <w:t>ê</w:t>
      </w:r>
      <w:r>
        <w:rPr>
          <w:sz w:val="24"/>
          <w:szCs w:val="24"/>
          <w:rtl w:val="0"/>
          <w:lang w:val="fr-FR"/>
        </w:rPr>
        <w:t xml:space="preserve">mement importante et doit </w:t>
      </w:r>
      <w:r>
        <w:rPr>
          <w:sz w:val="24"/>
          <w:szCs w:val="24"/>
          <w:rtl w:val="0"/>
        </w:rPr>
        <w:t>ê</w:t>
      </w:r>
      <w:r>
        <w:rPr>
          <w:sz w:val="24"/>
          <w:szCs w:val="24"/>
          <w:rtl w:val="0"/>
          <w:lang w:val="fr-FR"/>
        </w:rPr>
        <w:t xml:space="preserve">tre prise au bon moment. Bouger trop tard ouvrira votre </w:t>
      </w:r>
      <w:r>
        <w:rPr>
          <w:sz w:val="24"/>
          <w:szCs w:val="24"/>
          <w:rtl w:val="0"/>
          <w:lang w:val="fr-FR"/>
        </w:rPr>
        <w:t>é</w:t>
      </w:r>
      <w:r>
        <w:rPr>
          <w:sz w:val="24"/>
          <w:szCs w:val="24"/>
          <w:rtl w:val="0"/>
          <w:lang w:val="fr-FR"/>
        </w:rPr>
        <w:t>glise aux dangers induits par un manque de responsabilit</w:t>
      </w:r>
      <w:r>
        <w:rPr>
          <w:sz w:val="24"/>
          <w:szCs w:val="24"/>
          <w:rtl w:val="0"/>
          <w:lang w:val="fr-FR"/>
        </w:rPr>
        <w:t>é</w:t>
      </w:r>
      <w:r>
        <w:rPr>
          <w:sz w:val="24"/>
          <w:szCs w:val="24"/>
          <w:rtl w:val="0"/>
          <w:lang w:val="fr-FR"/>
        </w:rPr>
        <w:t>. Le faire trop t</w:t>
      </w:r>
      <w:r>
        <w:rPr>
          <w:sz w:val="24"/>
          <w:szCs w:val="24"/>
          <w:rtl w:val="0"/>
        </w:rPr>
        <w:t>ô</w:t>
      </w:r>
      <w:r>
        <w:rPr>
          <w:sz w:val="24"/>
          <w:szCs w:val="24"/>
          <w:rtl w:val="0"/>
          <w:lang w:val="en-US"/>
        </w:rPr>
        <w:t>t cr</w:t>
      </w:r>
      <w:r>
        <w:rPr>
          <w:sz w:val="24"/>
          <w:szCs w:val="24"/>
          <w:rtl w:val="0"/>
          <w:lang w:val="fr-FR"/>
        </w:rPr>
        <w:t>é</w:t>
      </w:r>
      <w:r>
        <w:rPr>
          <w:sz w:val="24"/>
          <w:szCs w:val="24"/>
          <w:rtl w:val="0"/>
          <w:lang w:val="it-IT"/>
        </w:rPr>
        <w:t>era la possibilit</w:t>
      </w:r>
      <w:r>
        <w:rPr>
          <w:sz w:val="24"/>
          <w:szCs w:val="24"/>
          <w:rtl w:val="0"/>
          <w:lang w:val="fr-FR"/>
        </w:rPr>
        <w:t xml:space="preserve">é </w:t>
      </w:r>
      <w:r>
        <w:rPr>
          <w:sz w:val="24"/>
          <w:szCs w:val="24"/>
          <w:rtl w:val="0"/>
          <w:lang w:val="fr-FR"/>
        </w:rPr>
        <w:t>que votre vision soit d</w:t>
      </w:r>
      <w:r>
        <w:rPr>
          <w:sz w:val="24"/>
          <w:szCs w:val="24"/>
          <w:rtl w:val="0"/>
          <w:lang w:val="fr-FR"/>
        </w:rPr>
        <w:t>é</w:t>
      </w:r>
      <w:r>
        <w:rPr>
          <w:sz w:val="24"/>
          <w:szCs w:val="24"/>
          <w:rtl w:val="0"/>
          <w:lang w:val="fr-FR"/>
        </w:rPr>
        <w:t>tourn</w:t>
      </w:r>
      <w:r>
        <w:rPr>
          <w:sz w:val="24"/>
          <w:szCs w:val="24"/>
          <w:rtl w:val="0"/>
          <w:lang w:val="fr-FR"/>
        </w:rPr>
        <w:t>é</w:t>
      </w:r>
      <w:r>
        <w:rPr>
          <w:sz w:val="24"/>
          <w:szCs w:val="24"/>
          <w:rtl w:val="0"/>
          <w:lang w:val="fr-FR"/>
        </w:rPr>
        <w:t>e par ceux qui sont bien intentionn</w:t>
      </w:r>
      <w:r>
        <w:rPr>
          <w:sz w:val="24"/>
          <w:szCs w:val="24"/>
          <w:rtl w:val="0"/>
          <w:lang w:val="fr-FR"/>
        </w:rPr>
        <w:t>é</w:t>
      </w:r>
      <w:r>
        <w:rPr>
          <w:sz w:val="24"/>
          <w:szCs w:val="24"/>
          <w:rtl w:val="0"/>
          <w:lang w:val="fr-FR"/>
        </w:rPr>
        <w:t>s mais ne comprennent pas l</w:t>
      </w:r>
      <w:r>
        <w:rPr>
          <w:sz w:val="24"/>
          <w:szCs w:val="24"/>
          <w:rtl w:val="1"/>
        </w:rPr>
        <w:t>’</w:t>
      </w:r>
      <w:r>
        <w:rPr>
          <w:sz w:val="24"/>
          <w:szCs w:val="24"/>
          <w:rtl w:val="0"/>
        </w:rPr>
        <w:t>ADN de l</w:t>
      </w:r>
      <w:r>
        <w:rPr>
          <w:sz w:val="24"/>
          <w:szCs w:val="24"/>
          <w:rtl w:val="1"/>
        </w:rPr>
        <w:t>’</w:t>
      </w:r>
      <w:r>
        <w:rPr>
          <w:sz w:val="24"/>
          <w:szCs w:val="24"/>
          <w:rtl w:val="0"/>
          <w:lang w:val="fr-FR"/>
        </w:rPr>
        <w:t xml:space="preserve">organisation. Penser </w:t>
      </w:r>
      <w:r>
        <w:rPr>
          <w:sz w:val="24"/>
          <w:szCs w:val="24"/>
          <w:rtl w:val="0"/>
        </w:rPr>
        <w:t xml:space="preserve">à </w:t>
      </w:r>
      <w:r>
        <w:rPr>
          <w:sz w:val="24"/>
          <w:szCs w:val="24"/>
          <w:rtl w:val="0"/>
          <w:lang w:val="fr-FR"/>
        </w:rPr>
        <w:t xml:space="preserve">travers cette </w:t>
      </w:r>
      <w:r>
        <w:rPr>
          <w:sz w:val="24"/>
          <w:szCs w:val="24"/>
          <w:rtl w:val="0"/>
          <w:lang w:val="fr-FR"/>
        </w:rPr>
        <w:t>é</w:t>
      </w:r>
      <w:r>
        <w:rPr>
          <w:sz w:val="24"/>
          <w:szCs w:val="24"/>
          <w:rtl w:val="0"/>
          <w:lang w:val="fr-FR"/>
        </w:rPr>
        <w:t>tape critique et l</w:t>
      </w:r>
      <w:r>
        <w:rPr>
          <w:sz w:val="24"/>
          <w:szCs w:val="24"/>
          <w:rtl w:val="1"/>
        </w:rPr>
        <w:t>’</w:t>
      </w:r>
      <w:r>
        <w:rPr>
          <w:sz w:val="24"/>
          <w:szCs w:val="24"/>
          <w:rtl w:val="0"/>
        </w:rPr>
        <w:t>ex</w:t>
      </w:r>
      <w:r>
        <w:rPr>
          <w:sz w:val="24"/>
          <w:szCs w:val="24"/>
          <w:rtl w:val="0"/>
          <w:lang w:val="fr-FR"/>
        </w:rPr>
        <w:t>é</w:t>
      </w:r>
      <w:r>
        <w:rPr>
          <w:sz w:val="24"/>
          <w:szCs w:val="24"/>
          <w:rtl w:val="0"/>
          <w:lang w:val="fr-FR"/>
        </w:rPr>
        <w:t>cuter correctement assurera la sant</w:t>
      </w:r>
      <w:r>
        <w:rPr>
          <w:sz w:val="24"/>
          <w:szCs w:val="24"/>
          <w:rtl w:val="0"/>
          <w:lang w:val="fr-FR"/>
        </w:rPr>
        <w:t xml:space="preserve">é </w:t>
      </w:r>
      <w:r>
        <w:rPr>
          <w:sz w:val="24"/>
          <w:szCs w:val="24"/>
          <w:rtl w:val="0"/>
          <w:lang w:val="fr-FR"/>
        </w:rPr>
        <w:t xml:space="preserve">de votre </w:t>
      </w:r>
      <w:r>
        <w:rPr>
          <w:sz w:val="24"/>
          <w:szCs w:val="24"/>
          <w:rtl w:val="0"/>
          <w:lang w:val="fr-FR"/>
        </w:rPr>
        <w:t>é</w:t>
      </w:r>
      <w:r>
        <w:rPr>
          <w:sz w:val="24"/>
          <w:szCs w:val="24"/>
          <w:rtl w:val="0"/>
          <w:lang w:val="fr-FR"/>
        </w:rPr>
        <w:t>glise et d</w:t>
      </w:r>
      <w:r>
        <w:rPr>
          <w:sz w:val="24"/>
          <w:szCs w:val="24"/>
          <w:rtl w:val="0"/>
          <w:lang w:val="fr-FR"/>
        </w:rPr>
        <w:t>’é</w:t>
      </w:r>
      <w:r>
        <w:rPr>
          <w:sz w:val="24"/>
          <w:szCs w:val="24"/>
          <w:rtl w:val="0"/>
          <w:lang w:val="fr-FR"/>
        </w:rPr>
        <w:t>tablir son ADN pour les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rations </w:t>
      </w:r>
      <w:r>
        <w:rPr>
          <w:sz w:val="24"/>
          <w:szCs w:val="24"/>
          <w:rtl w:val="0"/>
        </w:rPr>
        <w:t xml:space="preserve">à </w:t>
      </w:r>
      <w:r>
        <w:rPr>
          <w:sz w:val="24"/>
          <w:szCs w:val="24"/>
          <w:rtl w:val="0"/>
        </w:rPr>
        <w:t>venir.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Le Conseil initial et au-del</w:t>
      </w:r>
      <w:r>
        <w:rPr>
          <w:b w:val="1"/>
          <w:bCs w:val="1"/>
          <w:sz w:val="24"/>
          <w:szCs w:val="24"/>
          <w:rtl w:val="0"/>
        </w:rPr>
        <w:t>à </w:t>
      </w:r>
      <w:r>
        <w:rPr>
          <w:b w:val="1"/>
          <w:bCs w:val="1"/>
          <w:sz w:val="24"/>
          <w:szCs w:val="24"/>
          <w:rtl w:val="0"/>
        </w:rPr>
        <w:t xml:space="preserve">: </w:t>
      </w:r>
      <w:r>
        <w:rPr>
          <w:sz w:val="24"/>
          <w:szCs w:val="24"/>
          <w:rtl w:val="0"/>
          <w:lang w:val="fr-FR"/>
        </w:rPr>
        <w:t>Lorsque vous d</w:t>
      </w:r>
      <w:r>
        <w:rPr>
          <w:sz w:val="24"/>
          <w:szCs w:val="24"/>
          <w:rtl w:val="0"/>
          <w:lang w:val="fr-FR"/>
        </w:rPr>
        <w:t>é</w:t>
      </w:r>
      <w:r>
        <w:rPr>
          <w:sz w:val="24"/>
          <w:szCs w:val="24"/>
          <w:rtl w:val="0"/>
          <w:lang w:val="fr-FR"/>
        </w:rPr>
        <w:t xml:space="preserve">posez vos statuts constitutifs, de nombreuses juridictions </w:t>
      </w:r>
      <w:r>
        <w:rPr>
          <w:sz w:val="24"/>
          <w:szCs w:val="24"/>
          <w:rtl w:val="0"/>
          <w:lang w:val="fr-FR"/>
        </w:rPr>
        <w:t>a</w:t>
      </w:r>
      <w:r>
        <w:rPr>
          <w:sz w:val="24"/>
          <w:szCs w:val="24"/>
          <w:rtl w:val="0"/>
          <w:lang w:val="fr-FR"/>
        </w:rPr>
        <w:t xml:space="preserve">ux </w:t>
      </w:r>
      <w:r>
        <w:rPr>
          <w:sz w:val="24"/>
          <w:szCs w:val="24"/>
          <w:rtl w:val="0"/>
          <w:lang w:val="fr-FR"/>
        </w:rPr>
        <w:t>É</w:t>
      </w:r>
      <w:r>
        <w:rPr>
          <w:sz w:val="24"/>
          <w:szCs w:val="24"/>
          <w:rtl w:val="0"/>
          <w:lang w:val="fr-FR"/>
        </w:rPr>
        <w:t>tats-Unis, vous devrez d</w:t>
      </w:r>
      <w:r>
        <w:rPr>
          <w:sz w:val="24"/>
          <w:szCs w:val="24"/>
          <w:rtl w:val="0"/>
          <w:lang w:val="fr-FR"/>
        </w:rPr>
        <w:t>é</w:t>
      </w:r>
      <w:r>
        <w:rPr>
          <w:sz w:val="24"/>
          <w:szCs w:val="24"/>
          <w:rtl w:val="0"/>
          <w:lang w:val="fr-FR"/>
        </w:rPr>
        <w:t>signer trois ou quatre dirigeants</w:t>
      </w:r>
      <w:r>
        <w:rPr>
          <w:sz w:val="24"/>
          <w:szCs w:val="24"/>
          <w:rtl w:val="0"/>
        </w:rPr>
        <w:t> </w:t>
      </w:r>
      <w:r>
        <w:rPr>
          <w:sz w:val="24"/>
          <w:szCs w:val="24"/>
          <w:rtl w:val="0"/>
          <w:lang w:val="it-IT"/>
        </w:rPr>
        <w:t>: pr</w:t>
      </w:r>
      <w:r>
        <w:rPr>
          <w:sz w:val="24"/>
          <w:szCs w:val="24"/>
          <w:rtl w:val="0"/>
          <w:lang w:val="fr-FR"/>
        </w:rPr>
        <w:t>é</w:t>
      </w:r>
      <w:r>
        <w:rPr>
          <w:sz w:val="24"/>
          <w:szCs w:val="24"/>
          <w:rtl w:val="0"/>
          <w:lang w:val="fr-FR"/>
        </w:rPr>
        <w:t>sident ou chef de la direction [le pasteur principal], vice-pr</w:t>
      </w:r>
      <w:r>
        <w:rPr>
          <w:sz w:val="24"/>
          <w:szCs w:val="24"/>
          <w:rtl w:val="0"/>
          <w:lang w:val="fr-FR"/>
        </w:rPr>
        <w:t>é</w:t>
      </w:r>
      <w:r>
        <w:rPr>
          <w:sz w:val="24"/>
          <w:szCs w:val="24"/>
          <w:rtl w:val="0"/>
          <w:lang w:val="fr-FR"/>
        </w:rPr>
        <w:t>sident, secr</w:t>
      </w:r>
      <w:r>
        <w:rPr>
          <w:sz w:val="24"/>
          <w:szCs w:val="24"/>
          <w:rtl w:val="0"/>
          <w:lang w:val="fr-FR"/>
        </w:rPr>
        <w:t>é</w:t>
      </w:r>
      <w:r>
        <w:rPr>
          <w:sz w:val="24"/>
          <w:szCs w:val="24"/>
          <w:rtl w:val="0"/>
          <w:lang w:val="fr-FR"/>
        </w:rPr>
        <w:t>taire et tr</w:t>
      </w:r>
      <w:r>
        <w:rPr>
          <w:sz w:val="24"/>
          <w:szCs w:val="24"/>
          <w:rtl w:val="0"/>
          <w:lang w:val="fr-FR"/>
        </w:rPr>
        <w:t>é</w:t>
      </w:r>
      <w:r>
        <w:rPr>
          <w:sz w:val="24"/>
          <w:szCs w:val="24"/>
          <w:rtl w:val="0"/>
          <w:lang w:val="fr-FR"/>
        </w:rPr>
        <w:t>sorier/chef des finances. Votre Conseil initial sera probablement compos</w:t>
      </w:r>
      <w:r>
        <w:rPr>
          <w:sz w:val="24"/>
          <w:szCs w:val="24"/>
          <w:rtl w:val="0"/>
          <w:lang w:val="fr-FR"/>
        </w:rPr>
        <w:t xml:space="preserve">é </w:t>
      </w:r>
      <w:r>
        <w:rPr>
          <w:sz w:val="24"/>
          <w:szCs w:val="24"/>
          <w:rtl w:val="0"/>
          <w:lang w:val="fr-FR"/>
        </w:rPr>
        <w:t>de personnes que vous connaissiez avant de d</w:t>
      </w:r>
      <w:r>
        <w:rPr>
          <w:sz w:val="24"/>
          <w:szCs w:val="24"/>
          <w:rtl w:val="0"/>
          <w:lang w:val="fr-FR"/>
        </w:rPr>
        <w:t>é</w:t>
      </w:r>
      <w:r>
        <w:rPr>
          <w:sz w:val="24"/>
          <w:szCs w:val="24"/>
          <w:rtl w:val="0"/>
        </w:rPr>
        <w:t>m</w:t>
      </w:r>
      <w:r>
        <w:rPr>
          <w:sz w:val="24"/>
          <w:szCs w:val="24"/>
          <w:rtl w:val="0"/>
          <w:lang w:val="fr-FR"/>
        </w:rPr>
        <w:t>é</w:t>
      </w:r>
      <w:r>
        <w:rPr>
          <w:sz w:val="24"/>
          <w:szCs w:val="24"/>
          <w:rtl w:val="0"/>
          <w:lang w:val="fr-FR"/>
        </w:rPr>
        <w:t>nager dans une nouvelle zone pour planter l</w:t>
      </w:r>
      <w:r>
        <w:rPr>
          <w:sz w:val="24"/>
          <w:szCs w:val="24"/>
          <w:rtl w:val="0"/>
          <w:lang w:val="fr-FR"/>
        </w:rPr>
        <w:t>’é</w:t>
      </w:r>
      <w:r>
        <w:rPr>
          <w:sz w:val="24"/>
          <w:szCs w:val="24"/>
          <w:rtl w:val="0"/>
          <w:lang w:val="fr-FR"/>
        </w:rPr>
        <w:t>glise. Ils devraient tous r</w:t>
      </w:r>
      <w:r>
        <w:rPr>
          <w:sz w:val="24"/>
          <w:szCs w:val="24"/>
          <w:rtl w:val="0"/>
          <w:lang w:val="fr-FR"/>
        </w:rPr>
        <w:t>é</w:t>
      </w:r>
      <w:r>
        <w:rPr>
          <w:sz w:val="24"/>
          <w:szCs w:val="24"/>
          <w:rtl w:val="0"/>
          <w:lang w:val="fr-FR"/>
        </w:rPr>
        <w:t>pondre aux qualifications d</w:t>
      </w:r>
      <w:r>
        <w:rPr>
          <w:sz w:val="24"/>
          <w:szCs w:val="24"/>
          <w:rtl w:val="0"/>
          <w:lang w:val="fr-FR"/>
        </w:rPr>
        <w:t>é</w:t>
      </w:r>
      <w:r>
        <w:rPr>
          <w:sz w:val="24"/>
          <w:szCs w:val="24"/>
          <w:rtl w:val="0"/>
          <w:lang w:val="fr-FR"/>
        </w:rPr>
        <w:t>crites pr</w:t>
      </w:r>
      <w:r>
        <w:rPr>
          <w:sz w:val="24"/>
          <w:szCs w:val="24"/>
          <w:rtl w:val="0"/>
          <w:lang w:val="fr-FR"/>
        </w:rPr>
        <w:t>é</w:t>
      </w:r>
      <w:r>
        <w:rPr>
          <w:sz w:val="24"/>
          <w:szCs w:val="24"/>
          <w:rtl w:val="0"/>
        </w:rPr>
        <w:t>c</w:t>
      </w:r>
      <w:r>
        <w:rPr>
          <w:sz w:val="24"/>
          <w:szCs w:val="24"/>
          <w:rtl w:val="0"/>
          <w:lang w:val="fr-FR"/>
        </w:rPr>
        <w:t>é</w:t>
      </w:r>
      <w:r>
        <w:rPr>
          <w:sz w:val="24"/>
          <w:szCs w:val="24"/>
          <w:rtl w:val="0"/>
          <w:lang w:val="fr-FR"/>
        </w:rPr>
        <w:t>demment par les Anciens, et avoir de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dans le minist</w:t>
      </w:r>
      <w:r>
        <w:rPr>
          <w:sz w:val="24"/>
          <w:szCs w:val="24"/>
          <w:rtl w:val="0"/>
          <w:lang w:val="it-IT"/>
        </w:rPr>
        <w:t>è</w:t>
      </w:r>
      <w:r>
        <w:rPr>
          <w:sz w:val="24"/>
          <w:szCs w:val="24"/>
          <w:rtl w:val="0"/>
          <w:lang w:val="fr-FR"/>
        </w:rPr>
        <w:t>re pastoral ou les questions financi</w:t>
      </w:r>
      <w:r>
        <w:rPr>
          <w:sz w:val="24"/>
          <w:szCs w:val="24"/>
          <w:rtl w:val="0"/>
          <w:lang w:val="it-IT"/>
        </w:rPr>
        <w:t>è</w:t>
      </w:r>
      <w:r>
        <w:rPr>
          <w:sz w:val="24"/>
          <w:szCs w:val="24"/>
          <w:rtl w:val="0"/>
          <w:lang w:val="fr-FR"/>
        </w:rPr>
        <w:t>res pour aider dans les grandes d</w:t>
      </w:r>
      <w:r>
        <w:rPr>
          <w:sz w:val="24"/>
          <w:szCs w:val="24"/>
          <w:rtl w:val="0"/>
          <w:lang w:val="fr-FR"/>
        </w:rPr>
        <w:t>é</w:t>
      </w:r>
      <w:r>
        <w:rPr>
          <w:sz w:val="24"/>
          <w:szCs w:val="24"/>
          <w:rtl w:val="0"/>
          <w:lang w:val="fr-FR"/>
        </w:rPr>
        <w:t>cisions qui auront une incidence sur l</w:t>
      </w:r>
      <w:r>
        <w:rPr>
          <w:sz w:val="24"/>
          <w:szCs w:val="24"/>
          <w:rtl w:val="0"/>
          <w:lang w:val="fr-FR"/>
        </w:rPr>
        <w:t>’é</w:t>
      </w:r>
      <w:r>
        <w:rPr>
          <w:sz w:val="24"/>
          <w:szCs w:val="24"/>
          <w:rtl w:val="0"/>
          <w:lang w:val="fr-FR"/>
        </w:rPr>
        <w:t xml:space="preserve">glise. Au fur et </w:t>
      </w:r>
      <w:r>
        <w:rPr>
          <w:sz w:val="24"/>
          <w:szCs w:val="24"/>
          <w:rtl w:val="0"/>
        </w:rPr>
        <w:t xml:space="preserve">à </w:t>
      </w:r>
      <w:r>
        <w:rPr>
          <w:sz w:val="24"/>
          <w:szCs w:val="24"/>
          <w:rtl w:val="0"/>
          <w:lang w:val="fr-FR"/>
        </w:rPr>
        <w:t>mesure que l</w:t>
      </w:r>
      <w:r>
        <w:rPr>
          <w:sz w:val="24"/>
          <w:szCs w:val="24"/>
          <w:rtl w:val="0"/>
          <w:lang w:val="fr-FR"/>
        </w:rPr>
        <w:t>’é</w:t>
      </w:r>
      <w:r>
        <w:rPr>
          <w:sz w:val="24"/>
          <w:szCs w:val="24"/>
          <w:rtl w:val="0"/>
          <w:lang w:val="fr-FR"/>
        </w:rPr>
        <w:t>glise m</w:t>
      </w:r>
      <w:r>
        <w:rPr>
          <w:sz w:val="24"/>
          <w:szCs w:val="24"/>
          <w:rtl w:val="0"/>
          <w:lang w:val="fr-FR"/>
        </w:rPr>
        <w:t>û</w:t>
      </w:r>
      <w:r>
        <w:rPr>
          <w:sz w:val="24"/>
          <w:szCs w:val="24"/>
          <w:rtl w:val="0"/>
          <w:lang w:val="fr-FR"/>
        </w:rPr>
        <w:t>rit, vous ferez entrer de nouveaux officiers de l</w:t>
      </w:r>
      <w:r>
        <w:rPr>
          <w:sz w:val="24"/>
          <w:szCs w:val="24"/>
          <w:rtl w:val="0"/>
          <w:lang w:val="fr-FR"/>
        </w:rPr>
        <w:t>’é</w:t>
      </w:r>
      <w:r>
        <w:rPr>
          <w:sz w:val="24"/>
          <w:szCs w:val="24"/>
          <w:rtl w:val="0"/>
          <w:lang w:val="fr-FR"/>
        </w:rPr>
        <w:t xml:space="preserve">glise locale et commencerez finalement </w:t>
      </w:r>
      <w:r>
        <w:rPr>
          <w:sz w:val="24"/>
          <w:szCs w:val="24"/>
          <w:rtl w:val="0"/>
        </w:rPr>
        <w:t xml:space="preserve">à </w:t>
      </w:r>
      <w:r>
        <w:rPr>
          <w:sz w:val="24"/>
          <w:szCs w:val="24"/>
          <w:rtl w:val="0"/>
          <w:lang w:val="fr-FR"/>
        </w:rPr>
        <w:t>retirer le Conseil initial.</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Taille</w:t>
      </w:r>
      <w:r>
        <w:rPr>
          <w:b w:val="1"/>
          <w:bCs w:val="1"/>
          <w:sz w:val="24"/>
          <w:szCs w:val="24"/>
          <w:rtl w:val="0"/>
        </w:rPr>
        <w:t> </w:t>
      </w:r>
      <w:r>
        <w:rPr>
          <w:b w:val="1"/>
          <w:bCs w:val="1"/>
          <w:sz w:val="24"/>
          <w:szCs w:val="24"/>
          <w:rtl w:val="0"/>
        </w:rPr>
        <w:t>:</w:t>
      </w:r>
      <w:r>
        <w:rPr>
          <w:sz w:val="24"/>
          <w:szCs w:val="24"/>
          <w:rtl w:val="0"/>
          <w:lang w:val="fr-FR"/>
        </w:rPr>
        <w:t xml:space="preserve"> Il n</w:t>
      </w:r>
      <w:r>
        <w:rPr>
          <w:sz w:val="24"/>
          <w:szCs w:val="24"/>
          <w:rtl w:val="1"/>
        </w:rPr>
        <w:t>’</w:t>
      </w:r>
      <w:r>
        <w:rPr>
          <w:sz w:val="24"/>
          <w:szCs w:val="24"/>
          <w:rtl w:val="0"/>
          <w:lang w:val="fr-FR"/>
        </w:rPr>
        <w:t>y a pas de limite l</w:t>
      </w:r>
      <w:r>
        <w:rPr>
          <w:sz w:val="24"/>
          <w:szCs w:val="24"/>
          <w:rtl w:val="0"/>
          <w:lang w:val="fr-FR"/>
        </w:rPr>
        <w:t>é</w:t>
      </w:r>
      <w:r>
        <w:rPr>
          <w:sz w:val="24"/>
          <w:szCs w:val="24"/>
          <w:rtl w:val="0"/>
          <w:lang w:val="it-IT"/>
        </w:rPr>
        <w:t xml:space="preserve">gale </w:t>
      </w:r>
      <w:r>
        <w:rPr>
          <w:sz w:val="24"/>
          <w:szCs w:val="24"/>
          <w:rtl w:val="0"/>
        </w:rPr>
        <w:t xml:space="preserve">à </w:t>
      </w:r>
      <w:r>
        <w:rPr>
          <w:sz w:val="24"/>
          <w:szCs w:val="24"/>
          <w:rtl w:val="0"/>
          <w:lang w:val="fr-FR"/>
        </w:rPr>
        <w:t>la taille de la Commission, mais je recommanderais pas plus de neuf membres, et un nombre impair de membres.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Composition</w:t>
      </w:r>
      <w:r>
        <w:rPr>
          <w:b w:val="1"/>
          <w:bCs w:val="1"/>
          <w:sz w:val="24"/>
          <w:szCs w:val="24"/>
          <w:rtl w:val="0"/>
        </w:rPr>
        <w:t> </w:t>
      </w:r>
      <w:r>
        <w:rPr>
          <w:b w:val="1"/>
          <w:bCs w:val="1"/>
          <w:sz w:val="24"/>
          <w:szCs w:val="24"/>
          <w:rtl w:val="0"/>
        </w:rPr>
        <w:t>:</w:t>
      </w:r>
      <w:r>
        <w:rPr>
          <w:sz w:val="24"/>
          <w:szCs w:val="24"/>
          <w:rtl w:val="0"/>
          <w:lang w:val="fr-FR"/>
        </w:rPr>
        <w:t xml:space="preserve"> Obtenir l</w:t>
      </w:r>
      <w:r>
        <w:rPr>
          <w:sz w:val="24"/>
          <w:szCs w:val="24"/>
          <w:rtl w:val="1"/>
        </w:rPr>
        <w:t>’</w:t>
      </w:r>
      <w:r>
        <w:rPr>
          <w:sz w:val="24"/>
          <w:szCs w:val="24"/>
          <w:rtl w:val="0"/>
          <w:lang w:val="fr-FR"/>
        </w:rPr>
        <w:t>avis de personnes qui sont financi</w:t>
      </w:r>
      <w:r>
        <w:rPr>
          <w:sz w:val="24"/>
          <w:szCs w:val="24"/>
          <w:rtl w:val="0"/>
          <w:lang w:val="it-IT"/>
        </w:rPr>
        <w:t>è</w:t>
      </w:r>
      <w:r>
        <w:rPr>
          <w:sz w:val="24"/>
          <w:szCs w:val="24"/>
          <w:rtl w:val="0"/>
          <w:lang w:val="fr-FR"/>
        </w:rPr>
        <w:t>rement avis</w:t>
      </w:r>
      <w:r>
        <w:rPr>
          <w:sz w:val="24"/>
          <w:szCs w:val="24"/>
          <w:rtl w:val="0"/>
          <w:lang w:val="fr-FR"/>
        </w:rPr>
        <w:t>é</w:t>
      </w:r>
      <w:r>
        <w:rPr>
          <w:sz w:val="24"/>
          <w:szCs w:val="24"/>
          <w:rtl w:val="0"/>
          <w:lang w:val="fr-FR"/>
        </w:rPr>
        <w:t>es et habitu</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rPr>
        <w:t>g</w:t>
      </w:r>
      <w:r>
        <w:rPr>
          <w:sz w:val="24"/>
          <w:szCs w:val="24"/>
          <w:rtl w:val="0"/>
          <w:lang w:val="fr-FR"/>
        </w:rPr>
        <w:t>é</w:t>
      </w:r>
      <w:r>
        <w:rPr>
          <w:sz w:val="24"/>
          <w:szCs w:val="24"/>
          <w:rtl w:val="0"/>
          <w:lang w:val="fr-FR"/>
        </w:rPr>
        <w:t xml:space="preserve">rer les budgets et les gros chiffres. Chercher </w:t>
      </w:r>
      <w:r>
        <w:rPr>
          <w:sz w:val="24"/>
          <w:szCs w:val="24"/>
          <w:rtl w:val="0"/>
        </w:rPr>
        <w:t xml:space="preserve">à </w:t>
      </w:r>
      <w:r>
        <w:rPr>
          <w:sz w:val="24"/>
          <w:szCs w:val="24"/>
          <w:rtl w:val="0"/>
          <w:lang w:val="fr-FR"/>
        </w:rPr>
        <w:t>avoir l</w:t>
      </w:r>
      <w:r>
        <w:rPr>
          <w:sz w:val="24"/>
          <w:szCs w:val="24"/>
          <w:rtl w:val="1"/>
        </w:rPr>
        <w:t>’</w:t>
      </w:r>
      <w:r>
        <w:rPr>
          <w:sz w:val="24"/>
          <w:szCs w:val="24"/>
          <w:rtl w:val="0"/>
          <w:lang w:val="fr-FR"/>
        </w:rPr>
        <w:t>expertise pastorale et financi</w:t>
      </w:r>
      <w:r>
        <w:rPr>
          <w:sz w:val="24"/>
          <w:szCs w:val="24"/>
          <w:rtl w:val="0"/>
          <w:lang w:val="it-IT"/>
        </w:rPr>
        <w:t>è</w:t>
      </w:r>
      <w:r>
        <w:rPr>
          <w:sz w:val="24"/>
          <w:szCs w:val="24"/>
          <w:rtl w:val="0"/>
          <w:lang w:val="it-IT"/>
        </w:rPr>
        <w:t>re ad</w:t>
      </w:r>
      <w:r>
        <w:rPr>
          <w:sz w:val="24"/>
          <w:szCs w:val="24"/>
          <w:rtl w:val="0"/>
          <w:lang w:val="fr-FR"/>
        </w:rPr>
        <w:t>é</w:t>
      </w:r>
      <w:r>
        <w:rPr>
          <w:sz w:val="24"/>
          <w:szCs w:val="24"/>
          <w:rtl w:val="0"/>
          <w:lang w:val="fr-FR"/>
        </w:rPr>
        <w:t>quatement repr</w:t>
      </w:r>
      <w:r>
        <w:rPr>
          <w:sz w:val="24"/>
          <w:szCs w:val="24"/>
          <w:rtl w:val="0"/>
          <w:lang w:val="fr-FR"/>
        </w:rPr>
        <w:t>é</w:t>
      </w:r>
      <w:r>
        <w:rPr>
          <w:sz w:val="24"/>
          <w:szCs w:val="24"/>
          <w:rtl w:val="0"/>
        </w:rPr>
        <w:t>sent</w:t>
      </w:r>
      <w:r>
        <w:rPr>
          <w:sz w:val="24"/>
          <w:szCs w:val="24"/>
          <w:rtl w:val="0"/>
          <w:lang w:val="fr-FR"/>
        </w:rPr>
        <w:t>é</w:t>
      </w:r>
      <w:r>
        <w:rPr>
          <w:sz w:val="24"/>
          <w:szCs w:val="24"/>
          <w:rtl w:val="0"/>
          <w:lang w:val="fr-FR"/>
        </w:rPr>
        <w:t xml:space="preserve">e. Les types de pasteur ont tendance </w:t>
      </w:r>
      <w:r>
        <w:rPr>
          <w:sz w:val="24"/>
          <w:szCs w:val="24"/>
          <w:rtl w:val="0"/>
          <w:lang w:val="fr-FR"/>
        </w:rPr>
        <w:t>à ê</w:t>
      </w:r>
      <w:r>
        <w:rPr>
          <w:sz w:val="24"/>
          <w:szCs w:val="24"/>
          <w:rtl w:val="0"/>
          <w:lang w:val="fr-FR"/>
        </w:rPr>
        <w:t xml:space="preserve">tre sensibles </w:t>
      </w:r>
      <w:r>
        <w:rPr>
          <w:sz w:val="24"/>
          <w:szCs w:val="24"/>
          <w:rtl w:val="0"/>
        </w:rPr>
        <w:t xml:space="preserve">à </w:t>
      </w:r>
      <w:r>
        <w:rPr>
          <w:sz w:val="24"/>
          <w:szCs w:val="24"/>
          <w:rtl w:val="0"/>
          <w:lang w:val="fr-FR"/>
        </w:rPr>
        <w:t>prendre soin des gens et du personnel, et les types de finances sont sophistiqu</w:t>
      </w:r>
      <w:r>
        <w:rPr>
          <w:sz w:val="24"/>
          <w:szCs w:val="24"/>
          <w:rtl w:val="0"/>
          <w:lang w:val="fr-FR"/>
        </w:rPr>
        <w:t>é</w:t>
      </w:r>
      <w:r>
        <w:rPr>
          <w:sz w:val="24"/>
          <w:szCs w:val="24"/>
          <w:rtl w:val="0"/>
          <w:lang w:val="es-ES_tradnl"/>
        </w:rPr>
        <w:t>s en consid</w:t>
      </w:r>
      <w:r>
        <w:rPr>
          <w:sz w:val="24"/>
          <w:szCs w:val="24"/>
          <w:rtl w:val="0"/>
          <w:lang w:val="fr-FR"/>
        </w:rPr>
        <w:t>é</w:t>
      </w:r>
      <w:r>
        <w:rPr>
          <w:sz w:val="24"/>
          <w:szCs w:val="24"/>
          <w:rtl w:val="0"/>
          <w:lang w:val="fr-FR"/>
        </w:rPr>
        <w:t>rant le co</w:t>
      </w:r>
      <w:r>
        <w:rPr>
          <w:sz w:val="24"/>
          <w:szCs w:val="24"/>
          <w:rtl w:val="0"/>
          <w:lang w:val="fr-FR"/>
        </w:rPr>
        <w:t>û</w:t>
      </w:r>
      <w:r>
        <w:rPr>
          <w:sz w:val="24"/>
          <w:szCs w:val="24"/>
          <w:rtl w:val="0"/>
          <w:lang w:val="fr-FR"/>
        </w:rPr>
        <w:t>t de faire des affaires.</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Limites de mandat</w:t>
      </w:r>
      <w:r>
        <w:rPr>
          <w:b w:val="1"/>
          <w:bCs w:val="1"/>
          <w:sz w:val="24"/>
          <w:szCs w:val="24"/>
          <w:rtl w:val="0"/>
        </w:rPr>
        <w:t> </w:t>
      </w:r>
      <w:r>
        <w:rPr>
          <w:b w:val="1"/>
          <w:bCs w:val="1"/>
          <w:sz w:val="24"/>
          <w:szCs w:val="24"/>
          <w:rtl w:val="0"/>
        </w:rPr>
        <w:t>:</w:t>
      </w:r>
      <w:r>
        <w:rPr>
          <w:sz w:val="24"/>
          <w:szCs w:val="24"/>
          <w:rtl w:val="0"/>
          <w:lang w:val="fr-FR"/>
        </w:rPr>
        <w:t xml:space="preserve"> Encore une fois, la Bible n</w:t>
      </w:r>
      <w:r>
        <w:rPr>
          <w:sz w:val="24"/>
          <w:szCs w:val="24"/>
          <w:rtl w:val="1"/>
        </w:rPr>
        <w:t>’</w:t>
      </w:r>
      <w:r>
        <w:rPr>
          <w:sz w:val="24"/>
          <w:szCs w:val="24"/>
          <w:rtl w:val="0"/>
          <w:lang w:val="fr-FR"/>
        </w:rPr>
        <w:t>impose pas de mandat. Ainsi, vous pouvez faire si</w:t>
      </w:r>
      <w:r>
        <w:rPr>
          <w:sz w:val="24"/>
          <w:szCs w:val="24"/>
          <w:rtl w:val="0"/>
          <w:lang w:val="fr-FR"/>
        </w:rPr>
        <w:t>é</w:t>
      </w:r>
      <w:r>
        <w:rPr>
          <w:sz w:val="24"/>
          <w:szCs w:val="24"/>
          <w:rtl w:val="0"/>
          <w:lang w:val="fr-FR"/>
        </w:rPr>
        <w:t>ger des membres au Conseil ind</w:t>
      </w:r>
      <w:r>
        <w:rPr>
          <w:sz w:val="24"/>
          <w:szCs w:val="24"/>
          <w:rtl w:val="0"/>
          <w:lang w:val="fr-FR"/>
        </w:rPr>
        <w:t>é</w:t>
      </w:r>
      <w:r>
        <w:rPr>
          <w:sz w:val="24"/>
          <w:szCs w:val="24"/>
          <w:rtl w:val="0"/>
          <w:lang w:val="fr-FR"/>
        </w:rPr>
        <w:t>finiment ou cr</w:t>
      </w:r>
      <w:r>
        <w:rPr>
          <w:sz w:val="24"/>
          <w:szCs w:val="24"/>
          <w:rtl w:val="0"/>
          <w:lang w:val="fr-FR"/>
        </w:rPr>
        <w:t>é</w:t>
      </w:r>
      <w:r>
        <w:rPr>
          <w:sz w:val="24"/>
          <w:szCs w:val="24"/>
          <w:rtl w:val="0"/>
          <w:lang w:val="fr-FR"/>
        </w:rPr>
        <w:t>er une limite de mandat (p. ex., deux ou trois ans) pour faire la rotation des nouveaux membres et de la nouvelle perspective.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en-US"/>
        </w:rPr>
        <w:t>But</w:t>
      </w:r>
      <w:r>
        <w:rPr>
          <w:b w:val="1"/>
          <w:bCs w:val="1"/>
          <w:sz w:val="24"/>
          <w:szCs w:val="24"/>
          <w:rtl w:val="0"/>
        </w:rPr>
        <w:t> </w:t>
      </w:r>
      <w:r>
        <w:rPr>
          <w:b w:val="1"/>
          <w:bCs w:val="1"/>
          <w:sz w:val="24"/>
          <w:szCs w:val="24"/>
          <w:rtl w:val="0"/>
        </w:rPr>
        <w:t xml:space="preserve">: </w:t>
      </w:r>
      <w:r>
        <w:rPr>
          <w:sz w:val="24"/>
          <w:szCs w:val="24"/>
          <w:rtl w:val="0"/>
          <w:lang w:val="fr-FR"/>
        </w:rPr>
        <w:t>Le Conseil se r</w:t>
      </w:r>
      <w:r>
        <w:rPr>
          <w:sz w:val="24"/>
          <w:szCs w:val="24"/>
          <w:rtl w:val="0"/>
          <w:lang w:val="fr-FR"/>
        </w:rPr>
        <w:t>é</w:t>
      </w:r>
      <w:r>
        <w:rPr>
          <w:sz w:val="24"/>
          <w:szCs w:val="24"/>
          <w:rtl w:val="0"/>
          <w:lang w:val="fr-FR"/>
        </w:rPr>
        <w:t>unit pour entreprendre une planification strat</w:t>
      </w:r>
      <w:r>
        <w:rPr>
          <w:sz w:val="24"/>
          <w:szCs w:val="24"/>
          <w:rtl w:val="0"/>
          <w:lang w:val="fr-FR"/>
        </w:rPr>
        <w:t>é</w:t>
      </w:r>
      <w:r>
        <w:rPr>
          <w:sz w:val="24"/>
          <w:szCs w:val="24"/>
          <w:rtl w:val="0"/>
          <w:lang w:val="fr-FR"/>
        </w:rPr>
        <w:t>gique et d</w:t>
      </w:r>
      <w:r>
        <w:rPr>
          <w:sz w:val="24"/>
          <w:szCs w:val="24"/>
          <w:rtl w:val="0"/>
          <w:lang w:val="fr-FR"/>
        </w:rPr>
        <w:t>é</w:t>
      </w:r>
      <w:r>
        <w:rPr>
          <w:sz w:val="24"/>
          <w:szCs w:val="24"/>
          <w:rtl w:val="0"/>
          <w:lang w:val="de-DE"/>
        </w:rPr>
        <w:t>terminer l</w:t>
      </w:r>
      <w:r>
        <w:rPr>
          <w:sz w:val="24"/>
          <w:szCs w:val="24"/>
          <w:rtl w:val="1"/>
        </w:rPr>
        <w:t>’</w:t>
      </w:r>
      <w:r>
        <w:rPr>
          <w:sz w:val="24"/>
          <w:szCs w:val="24"/>
          <w:rtl w:val="0"/>
          <w:lang w:val="fr-FR"/>
        </w:rPr>
        <w:t>affectation des ressources afin de r</w:t>
      </w:r>
      <w:r>
        <w:rPr>
          <w:sz w:val="24"/>
          <w:szCs w:val="24"/>
          <w:rtl w:val="0"/>
          <w:lang w:val="fr-FR"/>
        </w:rPr>
        <w:t>é</w:t>
      </w:r>
      <w:r>
        <w:rPr>
          <w:sz w:val="24"/>
          <w:szCs w:val="24"/>
          <w:rtl w:val="0"/>
          <w:lang w:val="fr-FR"/>
        </w:rPr>
        <w:t>aliser la vision. Les conseils d</w:t>
      </w:r>
      <w:r>
        <w:rPr>
          <w:sz w:val="24"/>
          <w:szCs w:val="24"/>
          <w:rtl w:val="1"/>
        </w:rPr>
        <w:t>’</w:t>
      </w:r>
      <w:r>
        <w:rPr>
          <w:sz w:val="24"/>
          <w:szCs w:val="24"/>
          <w:rtl w:val="0"/>
          <w:lang w:val="fr-FR"/>
        </w:rPr>
        <w:t>administration soutiennent la vision du pasteur principal et tiennent le pasteur principal responsable de prot</w:t>
      </w:r>
      <w:r>
        <w:rPr>
          <w:sz w:val="24"/>
          <w:szCs w:val="24"/>
          <w:rtl w:val="0"/>
          <w:lang w:val="fr-FR"/>
        </w:rPr>
        <w:t>é</w:t>
      </w:r>
      <w:r>
        <w:rPr>
          <w:sz w:val="24"/>
          <w:szCs w:val="24"/>
          <w:rtl w:val="0"/>
          <w:lang w:val="fr-FR"/>
        </w:rPr>
        <w:t>ger les int</w:t>
      </w:r>
      <w:r>
        <w:rPr>
          <w:sz w:val="24"/>
          <w:szCs w:val="24"/>
          <w:rtl w:val="0"/>
          <w:lang w:val="fr-FR"/>
        </w:rPr>
        <w:t>é</w:t>
      </w:r>
      <w:r>
        <w:rPr>
          <w:sz w:val="24"/>
          <w:szCs w:val="24"/>
          <w:rtl w:val="0"/>
        </w:rPr>
        <w:t>r</w:t>
      </w:r>
      <w:r>
        <w:rPr>
          <w:sz w:val="24"/>
          <w:szCs w:val="24"/>
          <w:rtl w:val="0"/>
        </w:rPr>
        <w:t>ê</w:t>
      </w:r>
      <w:r>
        <w:rPr>
          <w:sz w:val="24"/>
          <w:szCs w:val="24"/>
          <w:rtl w:val="0"/>
          <w:lang w:val="fr-FR"/>
        </w:rPr>
        <w:t>ts de l</w:t>
      </w:r>
      <w:r>
        <w:rPr>
          <w:sz w:val="24"/>
          <w:szCs w:val="24"/>
          <w:rtl w:val="0"/>
          <w:lang w:val="fr-FR"/>
        </w:rPr>
        <w:t>’é</w:t>
      </w:r>
      <w:r>
        <w:rPr>
          <w:sz w:val="24"/>
          <w:szCs w:val="24"/>
          <w:rtl w:val="0"/>
          <w:lang w:val="fr-FR"/>
        </w:rPr>
        <w:t>glise. Le pasteur principal est le chef du Conseil et est consid</w:t>
      </w:r>
      <w:r>
        <w:rPr>
          <w:sz w:val="24"/>
          <w:szCs w:val="24"/>
          <w:rtl w:val="0"/>
          <w:lang w:val="fr-FR"/>
        </w:rPr>
        <w:t>é</w:t>
      </w:r>
      <w:r>
        <w:rPr>
          <w:sz w:val="24"/>
          <w:szCs w:val="24"/>
          <w:rtl w:val="0"/>
        </w:rPr>
        <w:t>r</w:t>
      </w:r>
      <w:r>
        <w:rPr>
          <w:sz w:val="24"/>
          <w:szCs w:val="24"/>
          <w:rtl w:val="0"/>
          <w:lang w:val="fr-FR"/>
        </w:rPr>
        <w:t xml:space="preserve">é </w:t>
      </w:r>
      <w:r>
        <w:rPr>
          <w:sz w:val="24"/>
          <w:szCs w:val="24"/>
          <w:rtl w:val="0"/>
          <w:lang w:val="fr-FR"/>
        </w:rPr>
        <w:t xml:space="preserve">comme le premier parmi les </w:t>
      </w:r>
      <w:r>
        <w:rPr>
          <w:sz w:val="24"/>
          <w:szCs w:val="24"/>
          <w:rtl w:val="0"/>
          <w:lang w:val="fr-FR"/>
        </w:rPr>
        <w:t>é</w:t>
      </w:r>
      <w:r>
        <w:rPr>
          <w:sz w:val="24"/>
          <w:szCs w:val="24"/>
          <w:rtl w:val="0"/>
          <w:lang w:val="fr-FR"/>
        </w:rPr>
        <w:t>gaux. Il fa</w:t>
      </w:r>
      <w:r>
        <w:rPr>
          <w:sz w:val="24"/>
          <w:szCs w:val="24"/>
          <w:rtl w:val="0"/>
        </w:rPr>
        <w:t>ç</w:t>
      </w:r>
      <w:r>
        <w:rPr>
          <w:sz w:val="24"/>
          <w:szCs w:val="24"/>
          <w:rtl w:val="0"/>
          <w:lang w:val="fr-FR"/>
        </w:rPr>
        <w:t>onne l</w:t>
      </w:r>
      <w:r>
        <w:rPr>
          <w:sz w:val="24"/>
          <w:szCs w:val="24"/>
          <w:rtl w:val="1"/>
        </w:rPr>
        <w:t>’</w:t>
      </w:r>
      <w:r>
        <w:rPr>
          <w:sz w:val="24"/>
          <w:szCs w:val="24"/>
          <w:rtl w:val="0"/>
          <w:lang w:val="fr-FR"/>
        </w:rPr>
        <w:t>ordre du jour et est principalement responsable de la vision. Mais les d</w:t>
      </w:r>
      <w:r>
        <w:rPr>
          <w:sz w:val="24"/>
          <w:szCs w:val="24"/>
          <w:rtl w:val="0"/>
          <w:lang w:val="fr-FR"/>
        </w:rPr>
        <w:t>é</w:t>
      </w:r>
      <w:r>
        <w:rPr>
          <w:sz w:val="24"/>
          <w:szCs w:val="24"/>
          <w:rtl w:val="0"/>
          <w:lang w:val="fr-FR"/>
        </w:rPr>
        <w:t xml:space="preserve">cisions </w:t>
      </w:r>
      <w:r>
        <w:rPr>
          <w:sz w:val="24"/>
          <w:szCs w:val="24"/>
          <w:rtl w:val="0"/>
        </w:rPr>
        <w:t xml:space="preserve">à </w:t>
      </w:r>
      <w:r>
        <w:rPr>
          <w:sz w:val="24"/>
          <w:szCs w:val="24"/>
          <w:rtl w:val="0"/>
          <w:lang w:val="fr-FR"/>
        </w:rPr>
        <w:t xml:space="preserve">grande </w:t>
      </w:r>
      <w:r>
        <w:rPr>
          <w:sz w:val="24"/>
          <w:szCs w:val="24"/>
          <w:rtl w:val="0"/>
          <w:lang w:val="fr-FR"/>
        </w:rPr>
        <w:t>é</w:t>
      </w:r>
      <w:r>
        <w:rPr>
          <w:sz w:val="24"/>
          <w:szCs w:val="24"/>
          <w:rtl w:val="0"/>
          <w:lang w:val="fr-FR"/>
        </w:rPr>
        <w:t>chelle affectant l</w:t>
      </w:r>
      <w:r>
        <w:rPr>
          <w:sz w:val="24"/>
          <w:szCs w:val="24"/>
          <w:rtl w:val="0"/>
          <w:lang w:val="fr-FR"/>
        </w:rPr>
        <w:t>’é</w:t>
      </w:r>
      <w:r>
        <w:rPr>
          <w:sz w:val="24"/>
          <w:szCs w:val="24"/>
          <w:rtl w:val="0"/>
          <w:lang w:val="fr-FR"/>
        </w:rPr>
        <w:t>glise n</w:t>
      </w:r>
      <w:r>
        <w:rPr>
          <w:sz w:val="24"/>
          <w:szCs w:val="24"/>
          <w:rtl w:val="0"/>
          <w:lang w:val="fr-FR"/>
        </w:rPr>
        <w:t>é</w:t>
      </w:r>
      <w:r>
        <w:rPr>
          <w:sz w:val="24"/>
          <w:szCs w:val="24"/>
          <w:rtl w:val="0"/>
          <w:lang w:val="fr-FR"/>
        </w:rPr>
        <w:t>cessitent l</w:t>
      </w:r>
      <w:r>
        <w:rPr>
          <w:sz w:val="24"/>
          <w:szCs w:val="24"/>
          <w:rtl w:val="1"/>
        </w:rPr>
        <w:t>’</w:t>
      </w:r>
      <w:r>
        <w:rPr>
          <w:sz w:val="24"/>
          <w:szCs w:val="24"/>
          <w:rtl w:val="0"/>
          <w:lang w:val="fr-FR"/>
        </w:rPr>
        <w:t>approbation du Conseil. En tant que pasteur principal dans notre mod</w:t>
      </w:r>
      <w:r>
        <w:rPr>
          <w:sz w:val="24"/>
          <w:szCs w:val="24"/>
          <w:rtl w:val="0"/>
          <w:lang w:val="it-IT"/>
        </w:rPr>
        <w:t>è</w:t>
      </w:r>
      <w:r>
        <w:rPr>
          <w:sz w:val="24"/>
          <w:szCs w:val="24"/>
          <w:rtl w:val="0"/>
          <w:lang w:val="fr-FR"/>
        </w:rPr>
        <w:t>le d</w:t>
      </w:r>
      <w:r>
        <w:rPr>
          <w:sz w:val="24"/>
          <w:szCs w:val="24"/>
          <w:rtl w:val="0"/>
          <w:lang w:val="fr-FR"/>
        </w:rPr>
        <w:t>’é</w:t>
      </w:r>
      <w:r>
        <w:rPr>
          <w:sz w:val="24"/>
          <w:szCs w:val="24"/>
          <w:rtl w:val="0"/>
          <w:lang w:val="fr-FR"/>
        </w:rPr>
        <w:t xml:space="preserve">glise, vous </w:t>
      </w:r>
      <w:r>
        <w:rPr>
          <w:sz w:val="24"/>
          <w:szCs w:val="24"/>
          <w:rtl w:val="0"/>
        </w:rPr>
        <w:t>ê</w:t>
      </w:r>
      <w:r>
        <w:rPr>
          <w:sz w:val="24"/>
          <w:szCs w:val="24"/>
          <w:rtl w:val="0"/>
          <w:lang w:val="it-IT"/>
        </w:rPr>
        <w:t>tes investi d</w:t>
      </w:r>
      <w:r>
        <w:rPr>
          <w:sz w:val="24"/>
          <w:szCs w:val="24"/>
          <w:rtl w:val="1"/>
        </w:rPr>
        <w:t>’</w:t>
      </w:r>
      <w:r>
        <w:rPr>
          <w:sz w:val="24"/>
          <w:szCs w:val="24"/>
          <w:rtl w:val="0"/>
          <w:lang w:val="fr-FR"/>
        </w:rPr>
        <w:t>une autorit</w:t>
      </w:r>
      <w:r>
        <w:rPr>
          <w:sz w:val="24"/>
          <w:szCs w:val="24"/>
          <w:rtl w:val="0"/>
          <w:lang w:val="fr-FR"/>
        </w:rPr>
        <w:t xml:space="preserve">é </w:t>
      </w:r>
      <w:r>
        <w:rPr>
          <w:sz w:val="24"/>
          <w:szCs w:val="24"/>
          <w:rtl w:val="0"/>
          <w:lang w:val="fr-FR"/>
        </w:rPr>
        <w:t>significative, et la meilleure fa</w:t>
      </w:r>
      <w:r>
        <w:rPr>
          <w:sz w:val="24"/>
          <w:szCs w:val="24"/>
          <w:rtl w:val="0"/>
        </w:rPr>
        <w:t>ç</w:t>
      </w:r>
      <w:r>
        <w:rPr>
          <w:sz w:val="24"/>
          <w:szCs w:val="24"/>
          <w:rtl w:val="0"/>
          <w:lang w:val="fr-FR"/>
        </w:rPr>
        <w:t>on d</w:t>
      </w:r>
      <w:r>
        <w:rPr>
          <w:sz w:val="24"/>
          <w:szCs w:val="24"/>
          <w:rtl w:val="0"/>
          <w:lang w:val="fr-FR"/>
        </w:rPr>
        <w:t>’é</w:t>
      </w:r>
      <w:r>
        <w:rPr>
          <w:sz w:val="24"/>
          <w:szCs w:val="24"/>
          <w:rtl w:val="0"/>
          <w:lang w:val="fr-FR"/>
        </w:rPr>
        <w:t>viter d</w:t>
      </w:r>
      <w:r>
        <w:rPr>
          <w:sz w:val="24"/>
          <w:szCs w:val="24"/>
          <w:rtl w:val="1"/>
        </w:rPr>
        <w:t>’</w:t>
      </w:r>
      <w:r>
        <w:rPr>
          <w:sz w:val="24"/>
          <w:szCs w:val="24"/>
          <w:rtl w:val="0"/>
          <w:lang w:val="fr-FR"/>
        </w:rPr>
        <w:t>en abuser est de respecter et d</w:t>
      </w:r>
      <w:r>
        <w:rPr>
          <w:sz w:val="24"/>
          <w:szCs w:val="24"/>
          <w:rtl w:val="0"/>
          <w:lang w:val="fr-FR"/>
        </w:rPr>
        <w:t>’ê</w:t>
      </w:r>
      <w:r>
        <w:rPr>
          <w:sz w:val="24"/>
          <w:szCs w:val="24"/>
          <w:rtl w:val="0"/>
          <w:lang w:val="it-IT"/>
        </w:rPr>
        <w:t>tre dispos</w:t>
      </w:r>
      <w:r>
        <w:rPr>
          <w:sz w:val="24"/>
          <w:szCs w:val="24"/>
          <w:rtl w:val="0"/>
          <w:lang w:val="fr-FR"/>
        </w:rPr>
        <w:t xml:space="preserve">é à </w:t>
      </w:r>
      <w:r>
        <w:rPr>
          <w:sz w:val="24"/>
          <w:szCs w:val="24"/>
          <w:rtl w:val="0"/>
          <w:lang w:val="fr-FR"/>
        </w:rPr>
        <w:t xml:space="preserve">vous en remettre </w:t>
      </w:r>
      <w:r>
        <w:rPr>
          <w:sz w:val="24"/>
          <w:szCs w:val="24"/>
          <w:rtl w:val="0"/>
        </w:rPr>
        <w:t xml:space="preserve">à </w:t>
      </w:r>
      <w:r>
        <w:rPr>
          <w:sz w:val="24"/>
          <w:szCs w:val="24"/>
          <w:rtl w:val="0"/>
          <w:lang w:val="fr-FR"/>
        </w:rPr>
        <w:t>votre Conseil.</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rPr>
        <w:t>Fr</w:t>
      </w:r>
      <w:r>
        <w:rPr>
          <w:b w:val="1"/>
          <w:bCs w:val="1"/>
          <w:sz w:val="24"/>
          <w:szCs w:val="24"/>
          <w:rtl w:val="0"/>
          <w:lang w:val="fr-FR"/>
        </w:rPr>
        <w:t>é</w:t>
      </w:r>
      <w:r>
        <w:rPr>
          <w:b w:val="1"/>
          <w:bCs w:val="1"/>
          <w:sz w:val="24"/>
          <w:szCs w:val="24"/>
          <w:rtl w:val="0"/>
          <w:lang w:val="fr-FR"/>
        </w:rPr>
        <w:t>quence des r</w:t>
      </w:r>
      <w:r>
        <w:rPr>
          <w:b w:val="1"/>
          <w:bCs w:val="1"/>
          <w:sz w:val="24"/>
          <w:szCs w:val="24"/>
          <w:rtl w:val="0"/>
          <w:lang w:val="fr-FR"/>
        </w:rPr>
        <w:t>é</w:t>
      </w:r>
      <w:r>
        <w:rPr>
          <w:b w:val="1"/>
          <w:bCs w:val="1"/>
          <w:sz w:val="24"/>
          <w:szCs w:val="24"/>
          <w:rtl w:val="0"/>
          <w:lang w:val="fr-FR"/>
        </w:rPr>
        <w:t>unions</w:t>
      </w:r>
      <w:r>
        <w:rPr>
          <w:b w:val="1"/>
          <w:bCs w:val="1"/>
          <w:sz w:val="24"/>
          <w:szCs w:val="24"/>
          <w:rtl w:val="0"/>
        </w:rPr>
        <w:t> </w:t>
      </w:r>
      <w:r>
        <w:rPr>
          <w:b w:val="1"/>
          <w:bCs w:val="1"/>
          <w:sz w:val="24"/>
          <w:szCs w:val="24"/>
          <w:rtl w:val="0"/>
        </w:rPr>
        <w:t>:</w:t>
      </w:r>
      <w:r>
        <w:rPr>
          <w:sz w:val="24"/>
          <w:szCs w:val="24"/>
          <w:rtl w:val="0"/>
          <w:lang w:val="fr-FR"/>
        </w:rPr>
        <w:t xml:space="preserve"> La plupart des </w:t>
      </w:r>
      <w:r>
        <w:rPr>
          <w:sz w:val="24"/>
          <w:szCs w:val="24"/>
          <w:rtl w:val="0"/>
          <w:lang w:val="fr-FR"/>
        </w:rPr>
        <w:t>É</w:t>
      </w:r>
      <w:r>
        <w:rPr>
          <w:sz w:val="24"/>
          <w:szCs w:val="24"/>
          <w:rtl w:val="0"/>
          <w:lang w:val="fr-FR"/>
        </w:rPr>
        <w:t>tats am</w:t>
      </w:r>
      <w:r>
        <w:rPr>
          <w:sz w:val="24"/>
          <w:szCs w:val="24"/>
          <w:rtl w:val="0"/>
          <w:lang w:val="fr-FR"/>
        </w:rPr>
        <w:t>é</w:t>
      </w:r>
      <w:r>
        <w:rPr>
          <w:sz w:val="24"/>
          <w:szCs w:val="24"/>
          <w:rtl w:val="0"/>
          <w:lang w:val="fr-FR"/>
        </w:rPr>
        <w:t>ricains exigent que vous vous r</w:t>
      </w:r>
      <w:r>
        <w:rPr>
          <w:sz w:val="24"/>
          <w:szCs w:val="24"/>
          <w:rtl w:val="0"/>
          <w:lang w:val="fr-FR"/>
        </w:rPr>
        <w:t>é</w:t>
      </w:r>
      <w:r>
        <w:rPr>
          <w:sz w:val="24"/>
          <w:szCs w:val="24"/>
          <w:rtl w:val="0"/>
          <w:lang w:val="fr-FR"/>
        </w:rPr>
        <w:t>unissiez seulement une fois par ann</w:t>
      </w:r>
      <w:r>
        <w:rPr>
          <w:sz w:val="24"/>
          <w:szCs w:val="24"/>
          <w:rtl w:val="0"/>
          <w:lang w:val="fr-FR"/>
        </w:rPr>
        <w:t>é</w:t>
      </w:r>
      <w:r>
        <w:rPr>
          <w:sz w:val="24"/>
          <w:szCs w:val="24"/>
          <w:rtl w:val="0"/>
          <w:lang w:val="fr-FR"/>
        </w:rPr>
        <w:t>e, mais je crois que vous devriez pr</w:t>
      </w:r>
      <w:r>
        <w:rPr>
          <w:sz w:val="24"/>
          <w:szCs w:val="24"/>
          <w:rtl w:val="0"/>
          <w:lang w:val="fr-FR"/>
        </w:rPr>
        <w:t>é</w:t>
      </w:r>
      <w:r>
        <w:rPr>
          <w:sz w:val="24"/>
          <w:szCs w:val="24"/>
          <w:rtl w:val="0"/>
          <w:lang w:val="fr-FR"/>
        </w:rPr>
        <w:t>voir vous r</w:t>
      </w:r>
      <w:r>
        <w:rPr>
          <w:sz w:val="24"/>
          <w:szCs w:val="24"/>
          <w:rtl w:val="0"/>
          <w:lang w:val="fr-FR"/>
        </w:rPr>
        <w:t>é</w:t>
      </w:r>
      <w:r>
        <w:rPr>
          <w:sz w:val="24"/>
          <w:szCs w:val="24"/>
          <w:rtl w:val="0"/>
          <w:lang w:val="fr-FR"/>
        </w:rPr>
        <w:t>unir plus souvent en p</w:t>
      </w:r>
      <w:r>
        <w:rPr>
          <w:sz w:val="24"/>
          <w:szCs w:val="24"/>
          <w:rtl w:val="0"/>
          <w:lang w:val="fr-FR"/>
        </w:rPr>
        <w:t>é</w:t>
      </w:r>
      <w:r>
        <w:rPr>
          <w:sz w:val="24"/>
          <w:szCs w:val="24"/>
          <w:rtl w:val="0"/>
        </w:rPr>
        <w:t>riode d</w:t>
      </w:r>
      <w:r>
        <w:rPr>
          <w:sz w:val="24"/>
          <w:szCs w:val="24"/>
          <w:rtl w:val="1"/>
        </w:rPr>
        <w:t>’</w:t>
      </w:r>
      <w:r>
        <w:rPr>
          <w:sz w:val="24"/>
          <w:szCs w:val="24"/>
          <w:rtl w:val="0"/>
          <w:lang w:val="it-IT"/>
        </w:rPr>
        <w:t>instabilit</w:t>
      </w:r>
      <w:r>
        <w:rPr>
          <w:sz w:val="24"/>
          <w:szCs w:val="24"/>
          <w:rtl w:val="0"/>
          <w:lang w:val="fr-FR"/>
        </w:rPr>
        <w:t>é</w:t>
      </w:r>
      <w:r>
        <w:rPr>
          <w:sz w:val="24"/>
          <w:szCs w:val="24"/>
          <w:rtl w:val="0"/>
          <w:lang w:val="fr-FR"/>
        </w:rPr>
        <w:t>. Les r</w:t>
      </w:r>
      <w:r>
        <w:rPr>
          <w:sz w:val="24"/>
          <w:szCs w:val="24"/>
          <w:rtl w:val="0"/>
          <w:lang w:val="fr-FR"/>
        </w:rPr>
        <w:t>é</w:t>
      </w:r>
      <w:r>
        <w:rPr>
          <w:sz w:val="24"/>
          <w:szCs w:val="24"/>
          <w:rtl w:val="0"/>
          <w:lang w:val="fr-FR"/>
        </w:rPr>
        <w:t xml:space="preserve">unions devraient </w:t>
      </w:r>
      <w:r>
        <w:rPr>
          <w:sz w:val="24"/>
          <w:szCs w:val="24"/>
          <w:rtl w:val="0"/>
        </w:rPr>
        <w:t>ê</w:t>
      </w:r>
      <w:r>
        <w:rPr>
          <w:sz w:val="24"/>
          <w:szCs w:val="24"/>
          <w:rtl w:val="0"/>
          <w:lang w:val="fr-FR"/>
        </w:rPr>
        <w:t>tre organis</w:t>
      </w:r>
      <w:r>
        <w:rPr>
          <w:sz w:val="24"/>
          <w:szCs w:val="24"/>
          <w:rtl w:val="0"/>
          <w:lang w:val="fr-FR"/>
        </w:rPr>
        <w:t>é</w:t>
      </w:r>
      <w:r>
        <w:rPr>
          <w:sz w:val="24"/>
          <w:szCs w:val="24"/>
          <w:rtl w:val="0"/>
          <w:lang w:val="fr-FR"/>
        </w:rPr>
        <w:t>es autour d</w:t>
      </w:r>
      <w:r>
        <w:rPr>
          <w:sz w:val="24"/>
          <w:szCs w:val="24"/>
          <w:rtl w:val="1"/>
        </w:rPr>
        <w:t>’</w:t>
      </w:r>
      <w:r>
        <w:rPr>
          <w:sz w:val="24"/>
          <w:szCs w:val="24"/>
          <w:rtl w:val="0"/>
          <w:lang w:val="fr-FR"/>
        </w:rPr>
        <w:t>un cycle annuel. La raison d</w:t>
      </w:r>
      <w:r>
        <w:rPr>
          <w:sz w:val="24"/>
          <w:szCs w:val="24"/>
          <w:rtl w:val="0"/>
          <w:lang w:val="fr-FR"/>
        </w:rPr>
        <w:t>’ê</w:t>
      </w:r>
      <w:r>
        <w:rPr>
          <w:sz w:val="24"/>
          <w:szCs w:val="24"/>
          <w:rtl w:val="0"/>
          <w:lang w:val="fr-FR"/>
        </w:rPr>
        <w:t>tre d</w:t>
      </w:r>
      <w:r>
        <w:rPr>
          <w:sz w:val="24"/>
          <w:szCs w:val="24"/>
          <w:rtl w:val="1"/>
        </w:rPr>
        <w:t>’</w:t>
      </w:r>
      <w:r>
        <w:rPr>
          <w:sz w:val="24"/>
          <w:szCs w:val="24"/>
          <w:rtl w:val="0"/>
          <w:lang w:val="fr-FR"/>
        </w:rPr>
        <w:t>un calendrier est de donner aux responsables des finances le temps de pr</w:t>
      </w:r>
      <w:r>
        <w:rPr>
          <w:sz w:val="24"/>
          <w:szCs w:val="24"/>
          <w:rtl w:val="0"/>
          <w:lang w:val="fr-FR"/>
        </w:rPr>
        <w:t>é</w:t>
      </w:r>
      <w:r>
        <w:rPr>
          <w:sz w:val="24"/>
          <w:szCs w:val="24"/>
          <w:rtl w:val="0"/>
          <w:lang w:val="fr-FR"/>
        </w:rPr>
        <w:t xml:space="preserve">parer des rapports complets </w:t>
      </w:r>
      <w:r>
        <w:rPr>
          <w:sz w:val="24"/>
          <w:szCs w:val="24"/>
          <w:rtl w:val="0"/>
        </w:rPr>
        <w:t xml:space="preserve">à </w:t>
      </w:r>
      <w:r>
        <w:rPr>
          <w:sz w:val="24"/>
          <w:szCs w:val="24"/>
          <w:rtl w:val="0"/>
          <w:lang w:val="fr-FR"/>
        </w:rPr>
        <w:t>la fin du trimestre qui montrent comment l</w:t>
      </w:r>
      <w:r>
        <w:rPr>
          <w:sz w:val="24"/>
          <w:szCs w:val="24"/>
          <w:rtl w:val="1"/>
        </w:rPr>
        <w:t>’</w:t>
      </w:r>
      <w:r>
        <w:rPr>
          <w:sz w:val="24"/>
          <w:szCs w:val="24"/>
          <w:rtl w:val="0"/>
          <w:lang w:val="fr-FR"/>
        </w:rPr>
        <w:t xml:space="preserve">argent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re</w:t>
      </w:r>
      <w:r>
        <w:rPr>
          <w:sz w:val="24"/>
          <w:szCs w:val="24"/>
          <w:rtl w:val="0"/>
        </w:rPr>
        <w:t>ç</w:t>
      </w:r>
      <w:r>
        <w:rPr>
          <w:sz w:val="24"/>
          <w:szCs w:val="24"/>
          <w:rtl w:val="0"/>
          <w:lang w:val="fr-FR"/>
        </w:rPr>
        <w:t>u et d</w:t>
      </w:r>
      <w:r>
        <w:rPr>
          <w:sz w:val="24"/>
          <w:szCs w:val="24"/>
          <w:rtl w:val="0"/>
          <w:lang w:val="fr-FR"/>
        </w:rPr>
        <w:t>é</w:t>
      </w:r>
      <w:r>
        <w:rPr>
          <w:sz w:val="24"/>
          <w:szCs w:val="24"/>
          <w:rtl w:val="0"/>
        </w:rPr>
        <w:t>pens</w:t>
      </w:r>
      <w:r>
        <w:rPr>
          <w:sz w:val="24"/>
          <w:szCs w:val="24"/>
          <w:rtl w:val="0"/>
          <w:lang w:val="fr-FR"/>
        </w:rPr>
        <w:t xml:space="preserve">é </w:t>
      </w:r>
      <w:r>
        <w:rPr>
          <w:sz w:val="24"/>
          <w:szCs w:val="24"/>
          <w:rtl w:val="0"/>
          <w:lang w:val="fr-FR"/>
        </w:rPr>
        <w:t>par rapport au budget et d</w:t>
      </w:r>
      <w:r>
        <w:rPr>
          <w:sz w:val="24"/>
          <w:szCs w:val="24"/>
          <w:rtl w:val="1"/>
        </w:rPr>
        <w:t>’</w:t>
      </w:r>
      <w:r>
        <w:rPr>
          <w:sz w:val="24"/>
          <w:szCs w:val="24"/>
          <w:rtl w:val="0"/>
          <w:lang w:val="fr-FR"/>
        </w:rPr>
        <w:t xml:space="preserve">examiner les </w:t>
      </w:r>
      <w:r>
        <w:rPr>
          <w:sz w:val="24"/>
          <w:szCs w:val="24"/>
          <w:rtl w:val="0"/>
          <w:lang w:val="fr-FR"/>
        </w:rPr>
        <w:t>é</w:t>
      </w:r>
      <w:r>
        <w:rPr>
          <w:sz w:val="24"/>
          <w:szCs w:val="24"/>
          <w:rtl w:val="0"/>
          <w:lang w:val="pt-PT"/>
        </w:rPr>
        <w:t>carts.</w:t>
      </w:r>
    </w:p>
    <w:p>
      <w:pPr>
        <w:pStyle w:val="Body"/>
        <w:spacing w:line="360" w:lineRule="auto"/>
        <w:jc w:val="left"/>
        <w:rPr>
          <w:sz w:val="24"/>
          <w:szCs w:val="24"/>
        </w:rPr>
      </w:pPr>
      <w:r>
        <w:rPr>
          <w:sz w:val="24"/>
          <w:szCs w:val="24"/>
          <w:rtl w:val="0"/>
          <w:lang w:val="fr-FR"/>
        </w:rPr>
        <w:t>Vous vous r</w:t>
      </w:r>
      <w:r>
        <w:rPr>
          <w:sz w:val="24"/>
          <w:szCs w:val="24"/>
          <w:rtl w:val="0"/>
          <w:lang w:val="fr-FR"/>
        </w:rPr>
        <w:t>é</w:t>
      </w:r>
      <w:r>
        <w:rPr>
          <w:sz w:val="24"/>
          <w:szCs w:val="24"/>
          <w:rtl w:val="0"/>
          <w:lang w:val="fr-FR"/>
        </w:rPr>
        <w:t xml:space="preserve">unirez probablement en octobre pour examiner non seulement les </w:t>
      </w:r>
      <w:r>
        <w:rPr>
          <w:sz w:val="24"/>
          <w:szCs w:val="24"/>
          <w:rtl w:val="0"/>
          <w:lang w:val="fr-FR"/>
        </w:rPr>
        <w:t>é</w:t>
      </w:r>
      <w:r>
        <w:rPr>
          <w:sz w:val="24"/>
          <w:szCs w:val="24"/>
          <w:rtl w:val="0"/>
          <w:lang w:val="fr-FR"/>
        </w:rPr>
        <w:t>carts par rapport au budget, mais aussi le plan strat</w:t>
      </w:r>
      <w:r>
        <w:rPr>
          <w:sz w:val="24"/>
          <w:szCs w:val="24"/>
          <w:rtl w:val="0"/>
          <w:lang w:val="fr-FR"/>
        </w:rPr>
        <w:t>é</w:t>
      </w:r>
      <w:r>
        <w:rPr>
          <w:sz w:val="24"/>
          <w:szCs w:val="24"/>
          <w:rtl w:val="0"/>
          <w:lang w:val="fr-FR"/>
        </w:rPr>
        <w:t xml:space="preserve">gique et une </w:t>
      </w:r>
      <w:r>
        <w:rPr>
          <w:sz w:val="24"/>
          <w:szCs w:val="24"/>
          <w:rtl w:val="0"/>
          <w:lang w:val="fr-FR"/>
        </w:rPr>
        <w:t>é</w:t>
      </w:r>
      <w:r>
        <w:rPr>
          <w:sz w:val="24"/>
          <w:szCs w:val="24"/>
          <w:rtl w:val="0"/>
          <w:lang w:val="fr-FR"/>
        </w:rPr>
        <w:t>bauche du budget de l</w:t>
      </w:r>
      <w:r>
        <w:rPr>
          <w:sz w:val="24"/>
          <w:szCs w:val="24"/>
          <w:rtl w:val="1"/>
        </w:rPr>
        <w:t>’</w:t>
      </w:r>
      <w:r>
        <w:rPr>
          <w:sz w:val="24"/>
          <w:szCs w:val="24"/>
          <w:rtl w:val="0"/>
          <w:lang w:val="fr-FR"/>
        </w:rPr>
        <w:t>an prochain. La prochaine r</w:t>
      </w:r>
      <w:r>
        <w:rPr>
          <w:sz w:val="24"/>
          <w:szCs w:val="24"/>
          <w:rtl w:val="0"/>
          <w:lang w:val="fr-FR"/>
        </w:rPr>
        <w:t>é</w:t>
      </w:r>
      <w:r>
        <w:rPr>
          <w:sz w:val="24"/>
          <w:szCs w:val="24"/>
          <w:rtl w:val="0"/>
          <w:lang w:val="fr-FR"/>
        </w:rPr>
        <w:t>union devrait avoir lieu au d</w:t>
      </w:r>
      <w:r>
        <w:rPr>
          <w:sz w:val="24"/>
          <w:szCs w:val="24"/>
          <w:rtl w:val="0"/>
          <w:lang w:val="fr-FR"/>
        </w:rPr>
        <w:t>é</w:t>
      </w:r>
      <w:r>
        <w:rPr>
          <w:sz w:val="24"/>
          <w:szCs w:val="24"/>
          <w:rtl w:val="0"/>
          <w:lang w:val="fr-FR"/>
        </w:rPr>
        <w:t>but de d</w:t>
      </w:r>
      <w:r>
        <w:rPr>
          <w:sz w:val="24"/>
          <w:szCs w:val="24"/>
          <w:rtl w:val="0"/>
          <w:lang w:val="fr-FR"/>
        </w:rPr>
        <w:t>é</w:t>
      </w:r>
      <w:r>
        <w:rPr>
          <w:sz w:val="24"/>
          <w:szCs w:val="24"/>
          <w:rtl w:val="0"/>
          <w:lang w:val="fr-FR"/>
        </w:rPr>
        <w:t>cembre pour finaliser le budget de l</w:t>
      </w:r>
      <w:r>
        <w:rPr>
          <w:sz w:val="24"/>
          <w:szCs w:val="24"/>
          <w:rtl w:val="1"/>
        </w:rPr>
        <w:t>’</w:t>
      </w:r>
      <w:r>
        <w:rPr>
          <w:sz w:val="24"/>
          <w:szCs w:val="24"/>
          <w:rtl w:val="0"/>
          <w:lang w:val="fr-FR"/>
        </w:rPr>
        <w:t>an prochain. S</w:t>
      </w:r>
      <w:r>
        <w:rPr>
          <w:sz w:val="24"/>
          <w:szCs w:val="24"/>
          <w:rtl w:val="1"/>
        </w:rPr>
        <w:t>’</w:t>
      </w:r>
      <w:r>
        <w:rPr>
          <w:sz w:val="24"/>
          <w:szCs w:val="24"/>
          <w:rtl w:val="0"/>
          <w:lang w:val="fr-FR"/>
        </w:rPr>
        <w:t xml:space="preserve">il y a des </w:t>
      </w:r>
      <w:r>
        <w:rPr>
          <w:sz w:val="24"/>
          <w:szCs w:val="24"/>
          <w:rtl w:val="0"/>
          <w:lang w:val="fr-FR"/>
        </w:rPr>
        <w:t>é</w:t>
      </w:r>
      <w:r>
        <w:rPr>
          <w:sz w:val="24"/>
          <w:szCs w:val="24"/>
          <w:rtl w:val="0"/>
          <w:lang w:val="fr-FR"/>
        </w:rPr>
        <w:t>carts importants par rapport aux pr</w:t>
      </w:r>
      <w:r>
        <w:rPr>
          <w:sz w:val="24"/>
          <w:szCs w:val="24"/>
          <w:rtl w:val="0"/>
          <w:lang w:val="fr-FR"/>
        </w:rPr>
        <w:t>é</w:t>
      </w:r>
      <w:r>
        <w:rPr>
          <w:sz w:val="24"/>
          <w:szCs w:val="24"/>
          <w:rtl w:val="0"/>
          <w:lang w:val="fr-FR"/>
        </w:rPr>
        <w:t>visions budg</w:t>
      </w:r>
      <w:r>
        <w:rPr>
          <w:sz w:val="24"/>
          <w:szCs w:val="24"/>
          <w:rtl w:val="0"/>
          <w:lang w:val="fr-FR"/>
        </w:rPr>
        <w:t>é</w:t>
      </w:r>
      <w:r>
        <w:rPr>
          <w:sz w:val="24"/>
          <w:szCs w:val="24"/>
          <w:rtl w:val="0"/>
          <w:lang w:val="fr-FR"/>
        </w:rPr>
        <w:t>taires, vous pouvez convoquer d</w:t>
      </w:r>
      <w:r>
        <w:rPr>
          <w:sz w:val="24"/>
          <w:szCs w:val="24"/>
          <w:rtl w:val="1"/>
        </w:rPr>
        <w:t>’</w:t>
      </w:r>
      <w:r>
        <w:rPr>
          <w:sz w:val="24"/>
          <w:szCs w:val="24"/>
          <w:rtl w:val="0"/>
          <w:lang w:val="fr-FR"/>
        </w:rPr>
        <w:t>autres r</w:t>
      </w:r>
      <w:r>
        <w:rPr>
          <w:sz w:val="24"/>
          <w:szCs w:val="24"/>
          <w:rtl w:val="0"/>
          <w:lang w:val="fr-FR"/>
        </w:rPr>
        <w:t>é</w:t>
      </w:r>
      <w:r>
        <w:rPr>
          <w:sz w:val="24"/>
          <w:szCs w:val="24"/>
          <w:rtl w:val="0"/>
        </w:rPr>
        <w:t>unions.</w:t>
      </w:r>
    </w:p>
    <w:p>
      <w:pPr>
        <w:pStyle w:val="Body"/>
        <w:spacing w:line="360" w:lineRule="auto"/>
        <w:jc w:val="left"/>
        <w:rPr>
          <w:sz w:val="24"/>
          <w:szCs w:val="24"/>
        </w:rPr>
      </w:pPr>
      <w:r>
        <w:rPr>
          <w:b w:val="1"/>
          <w:bCs w:val="1"/>
          <w:sz w:val="24"/>
          <w:szCs w:val="24"/>
          <w:rtl w:val="0"/>
          <w:lang w:val="fr-FR"/>
        </w:rPr>
        <w:t>É</w:t>
      </w:r>
      <w:r>
        <w:rPr>
          <w:b w:val="1"/>
          <w:bCs w:val="1"/>
          <w:sz w:val="24"/>
          <w:szCs w:val="24"/>
          <w:rtl w:val="0"/>
          <w:lang w:val="en-US"/>
        </w:rPr>
        <w:t>carts</w:t>
      </w:r>
      <w:r>
        <w:rPr>
          <w:b w:val="1"/>
          <w:bCs w:val="1"/>
          <w:sz w:val="24"/>
          <w:szCs w:val="24"/>
          <w:rtl w:val="0"/>
        </w:rPr>
        <w:t> </w:t>
      </w:r>
      <w:r>
        <w:rPr>
          <w:b w:val="1"/>
          <w:bCs w:val="1"/>
          <w:sz w:val="24"/>
          <w:szCs w:val="24"/>
          <w:rtl w:val="0"/>
        </w:rPr>
        <w:t xml:space="preserve">: </w:t>
      </w:r>
      <w:r>
        <w:rPr>
          <w:sz w:val="24"/>
          <w:szCs w:val="24"/>
          <w:rtl w:val="0"/>
        </w:rPr>
        <w:t>L</w:t>
      </w:r>
      <w:r>
        <w:rPr>
          <w:sz w:val="24"/>
          <w:szCs w:val="24"/>
          <w:rtl w:val="0"/>
          <w:lang w:val="fr-FR"/>
        </w:rPr>
        <w:t>e conseil</w:t>
      </w:r>
      <w:r>
        <w:rPr>
          <w:sz w:val="24"/>
          <w:szCs w:val="24"/>
          <w:rtl w:val="0"/>
          <w:lang w:val="fr-FR"/>
        </w:rPr>
        <w:t xml:space="preserve"> doit </w:t>
      </w:r>
      <w:r>
        <w:rPr>
          <w:sz w:val="24"/>
          <w:szCs w:val="24"/>
          <w:rtl w:val="0"/>
        </w:rPr>
        <w:t>ê</w:t>
      </w:r>
      <w:r>
        <w:rPr>
          <w:sz w:val="24"/>
          <w:szCs w:val="24"/>
          <w:rtl w:val="0"/>
          <w:lang w:val="fr-FR"/>
        </w:rPr>
        <w:t xml:space="preserve">tre sensible aux </w:t>
      </w:r>
      <w:r>
        <w:rPr>
          <w:sz w:val="24"/>
          <w:szCs w:val="24"/>
          <w:rtl w:val="0"/>
          <w:lang w:val="fr-FR"/>
        </w:rPr>
        <w:t>é</w:t>
      </w:r>
      <w:r>
        <w:rPr>
          <w:sz w:val="24"/>
          <w:szCs w:val="24"/>
          <w:rtl w:val="0"/>
          <w:lang w:val="fr-FR"/>
        </w:rPr>
        <w:t>carts importants et les examiner. Par exemple, si vous pr</w:t>
      </w:r>
      <w:r>
        <w:rPr>
          <w:sz w:val="24"/>
          <w:szCs w:val="24"/>
          <w:rtl w:val="0"/>
          <w:lang w:val="fr-FR"/>
        </w:rPr>
        <w:t>é</w:t>
      </w:r>
      <w:r>
        <w:rPr>
          <w:sz w:val="24"/>
          <w:szCs w:val="24"/>
          <w:rtl w:val="0"/>
          <w:lang w:val="fr-FR"/>
        </w:rPr>
        <w:t>voyez 3</w:t>
      </w:r>
      <w:r>
        <w:rPr>
          <w:sz w:val="24"/>
          <w:szCs w:val="24"/>
          <w:rtl w:val="0"/>
        </w:rPr>
        <w:t> </w:t>
      </w:r>
      <w:r>
        <w:rPr>
          <w:sz w:val="24"/>
          <w:szCs w:val="24"/>
          <w:rtl w:val="0"/>
        </w:rPr>
        <w:t>000</w:t>
      </w:r>
      <w:r>
        <w:rPr>
          <w:sz w:val="24"/>
          <w:szCs w:val="24"/>
          <w:rtl w:val="0"/>
        </w:rPr>
        <w:t> </w:t>
      </w:r>
      <w:r>
        <w:rPr>
          <w:sz w:val="24"/>
          <w:szCs w:val="24"/>
          <w:rtl w:val="0"/>
          <w:lang w:val="fr-FR"/>
        </w:rPr>
        <w:t>€</w:t>
      </w:r>
      <w:r>
        <w:rPr>
          <w:sz w:val="24"/>
          <w:szCs w:val="24"/>
          <w:rtl w:val="0"/>
          <w:lang w:val="fr-FR"/>
        </w:rPr>
        <w:t xml:space="preserve"> pour le minist</w:t>
      </w:r>
      <w:r>
        <w:rPr>
          <w:sz w:val="24"/>
          <w:szCs w:val="24"/>
          <w:rtl w:val="0"/>
          <w:lang w:val="it-IT"/>
        </w:rPr>
        <w:t>è</w:t>
      </w:r>
      <w:r>
        <w:rPr>
          <w:sz w:val="24"/>
          <w:szCs w:val="24"/>
          <w:rtl w:val="0"/>
          <w:lang w:val="fr-FR"/>
        </w:rPr>
        <w:t>re de l</w:t>
      </w:r>
      <w:r>
        <w:rPr>
          <w:sz w:val="24"/>
          <w:szCs w:val="24"/>
          <w:rtl w:val="1"/>
        </w:rPr>
        <w:t>’</w:t>
      </w:r>
      <w:r>
        <w:rPr>
          <w:sz w:val="24"/>
          <w:szCs w:val="24"/>
          <w:rtl w:val="0"/>
          <w:lang w:val="fr-FR"/>
        </w:rPr>
        <w:t>Enfance et que le directeur ne d</w:t>
      </w:r>
      <w:r>
        <w:rPr>
          <w:sz w:val="24"/>
          <w:szCs w:val="24"/>
          <w:rtl w:val="0"/>
          <w:lang w:val="fr-FR"/>
        </w:rPr>
        <w:t>é</w:t>
      </w:r>
      <w:r>
        <w:rPr>
          <w:sz w:val="24"/>
          <w:szCs w:val="24"/>
          <w:rtl w:val="0"/>
          <w:lang w:val="fr-FR"/>
        </w:rPr>
        <w:t>pense que 1</w:t>
      </w:r>
      <w:r>
        <w:rPr>
          <w:sz w:val="24"/>
          <w:szCs w:val="24"/>
          <w:rtl w:val="0"/>
        </w:rPr>
        <w:t> </w:t>
      </w:r>
      <w:r>
        <w:rPr>
          <w:sz w:val="24"/>
          <w:szCs w:val="24"/>
          <w:rtl w:val="0"/>
        </w:rPr>
        <w:t>500</w:t>
      </w:r>
      <w:r>
        <w:rPr>
          <w:sz w:val="24"/>
          <w:szCs w:val="24"/>
          <w:rtl w:val="0"/>
        </w:rPr>
        <w:t> </w:t>
      </w:r>
      <w:r>
        <w:rPr>
          <w:sz w:val="24"/>
          <w:szCs w:val="24"/>
          <w:rtl w:val="0"/>
          <w:lang w:val="fr-FR"/>
        </w:rPr>
        <w:t>€</w:t>
      </w:r>
      <w:r>
        <w:rPr>
          <w:sz w:val="24"/>
          <w:szCs w:val="24"/>
          <w:rtl w:val="0"/>
          <w:lang w:val="fr-FR"/>
        </w:rPr>
        <w:t xml:space="preserve">, cela pourrait </w:t>
      </w:r>
      <w:r>
        <w:rPr>
          <w:sz w:val="24"/>
          <w:szCs w:val="24"/>
          <w:rtl w:val="0"/>
        </w:rPr>
        <w:t>ê</w:t>
      </w:r>
      <w:r>
        <w:rPr>
          <w:sz w:val="24"/>
          <w:szCs w:val="24"/>
          <w:rtl w:val="0"/>
          <w:lang w:val="it-IT"/>
        </w:rPr>
        <w:t>tre un probl</w:t>
      </w:r>
      <w:r>
        <w:rPr>
          <w:sz w:val="24"/>
          <w:szCs w:val="24"/>
          <w:rtl w:val="0"/>
          <w:lang w:val="it-IT"/>
        </w:rPr>
        <w:t>è</w:t>
      </w:r>
      <w:r>
        <w:rPr>
          <w:sz w:val="24"/>
          <w:szCs w:val="24"/>
          <w:rtl w:val="0"/>
          <w:lang w:val="fr-FR"/>
        </w:rPr>
        <w:t>me et non une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 Si les fonds ne sont pas utilis</w:t>
      </w:r>
      <w:r>
        <w:rPr>
          <w:sz w:val="24"/>
          <w:szCs w:val="24"/>
          <w:rtl w:val="0"/>
          <w:lang w:val="fr-FR"/>
        </w:rPr>
        <w:t>é</w:t>
      </w:r>
      <w:r>
        <w:rPr>
          <w:sz w:val="24"/>
          <w:szCs w:val="24"/>
          <w:rtl w:val="0"/>
          <w:lang w:val="fr-FR"/>
        </w:rPr>
        <w:t>s, le minist</w:t>
      </w:r>
      <w:r>
        <w:rPr>
          <w:sz w:val="24"/>
          <w:szCs w:val="24"/>
          <w:rtl w:val="0"/>
          <w:lang w:val="it-IT"/>
        </w:rPr>
        <w:t>è</w:t>
      </w:r>
      <w:r>
        <w:rPr>
          <w:sz w:val="24"/>
          <w:szCs w:val="24"/>
          <w:rtl w:val="0"/>
          <w:lang w:val="fr-FR"/>
        </w:rPr>
        <w:t>re ne sera peut-</w:t>
      </w:r>
      <w:r>
        <w:rPr>
          <w:sz w:val="24"/>
          <w:szCs w:val="24"/>
          <w:rtl w:val="0"/>
        </w:rPr>
        <w:t>ê</w:t>
      </w:r>
      <w:r>
        <w:rPr>
          <w:sz w:val="24"/>
          <w:szCs w:val="24"/>
          <w:rtl w:val="0"/>
          <w:lang w:val="fr-FR"/>
        </w:rPr>
        <w:t>tre pas aussi influent que vous l</w:t>
      </w:r>
      <w:r>
        <w:rPr>
          <w:sz w:val="24"/>
          <w:szCs w:val="24"/>
          <w:rtl w:val="1"/>
        </w:rPr>
        <w:t>’</w:t>
      </w:r>
      <w:r>
        <w:rPr>
          <w:sz w:val="24"/>
          <w:szCs w:val="24"/>
          <w:rtl w:val="0"/>
        </w:rPr>
        <w:t>aviez pr</w:t>
      </w:r>
      <w:r>
        <w:rPr>
          <w:sz w:val="24"/>
          <w:szCs w:val="24"/>
          <w:rtl w:val="0"/>
          <w:lang w:val="fr-FR"/>
        </w:rPr>
        <w:t>é</w:t>
      </w:r>
      <w:r>
        <w:rPr>
          <w:sz w:val="24"/>
          <w:szCs w:val="24"/>
          <w:rtl w:val="0"/>
          <w:lang w:val="nl-NL"/>
        </w:rPr>
        <w:t>vu. De m</w:t>
      </w:r>
      <w:r>
        <w:rPr>
          <w:sz w:val="24"/>
          <w:szCs w:val="24"/>
          <w:rtl w:val="0"/>
        </w:rPr>
        <w:t>ê</w:t>
      </w:r>
      <w:r>
        <w:rPr>
          <w:sz w:val="24"/>
          <w:szCs w:val="24"/>
          <w:rtl w:val="0"/>
          <w:lang w:val="fr-FR"/>
        </w:rPr>
        <w:t>me, si le directeur a un budget de 3000</w:t>
      </w:r>
      <w:r>
        <w:rPr>
          <w:sz w:val="24"/>
          <w:szCs w:val="24"/>
          <w:rtl w:val="0"/>
        </w:rPr>
        <w:t> </w:t>
      </w:r>
      <w:r>
        <w:rPr>
          <w:sz w:val="24"/>
          <w:szCs w:val="24"/>
          <w:rtl w:val="0"/>
          <w:lang w:val="fr-FR"/>
        </w:rPr>
        <w:t>€</w:t>
      </w:r>
      <w:r>
        <w:rPr>
          <w:sz w:val="24"/>
          <w:szCs w:val="24"/>
          <w:rtl w:val="0"/>
          <w:lang w:val="fr-FR"/>
        </w:rPr>
        <w:t xml:space="preserve"> et d</w:t>
      </w:r>
      <w:r>
        <w:rPr>
          <w:sz w:val="24"/>
          <w:szCs w:val="24"/>
          <w:rtl w:val="0"/>
          <w:lang w:val="fr-FR"/>
        </w:rPr>
        <w:t>é</w:t>
      </w:r>
      <w:r>
        <w:rPr>
          <w:sz w:val="24"/>
          <w:szCs w:val="24"/>
          <w:rtl w:val="0"/>
          <w:lang w:val="fr-FR"/>
        </w:rPr>
        <w:t>pense 5000</w:t>
      </w:r>
      <w:r>
        <w:rPr>
          <w:sz w:val="24"/>
          <w:szCs w:val="24"/>
          <w:rtl w:val="0"/>
        </w:rPr>
        <w:t> </w:t>
      </w:r>
      <w:r>
        <w:rPr>
          <w:sz w:val="24"/>
          <w:szCs w:val="24"/>
          <w:rtl w:val="0"/>
          <w:lang w:val="fr-FR"/>
        </w:rPr>
        <w:t>€</w:t>
      </w:r>
      <w:r>
        <w:rPr>
          <w:sz w:val="24"/>
          <w:szCs w:val="24"/>
          <w:rtl w:val="0"/>
          <w:lang w:val="fr-FR"/>
        </w:rPr>
        <w:t xml:space="preserve"> sans l</w:t>
      </w:r>
      <w:r>
        <w:rPr>
          <w:sz w:val="24"/>
          <w:szCs w:val="24"/>
          <w:rtl w:val="1"/>
        </w:rPr>
        <w:t>’</w:t>
      </w:r>
      <w:r>
        <w:rPr>
          <w:sz w:val="24"/>
          <w:szCs w:val="24"/>
          <w:rtl w:val="0"/>
          <w:lang w:val="fr-FR"/>
        </w:rPr>
        <w:t>approbation du Conseil, vous pouvez avoir un probl</w:t>
      </w:r>
      <w:r>
        <w:rPr>
          <w:sz w:val="24"/>
          <w:szCs w:val="24"/>
          <w:rtl w:val="0"/>
          <w:lang w:val="it-IT"/>
        </w:rPr>
        <w:t>è</w:t>
      </w:r>
      <w:r>
        <w:rPr>
          <w:sz w:val="24"/>
          <w:szCs w:val="24"/>
          <w:rtl w:val="0"/>
          <w:lang w:val="fr-FR"/>
        </w:rPr>
        <w:t>me malgr</w:t>
      </w:r>
      <w:r>
        <w:rPr>
          <w:sz w:val="24"/>
          <w:szCs w:val="24"/>
          <w:rtl w:val="0"/>
          <w:lang w:val="fr-FR"/>
        </w:rPr>
        <w:t xml:space="preserve">é </w:t>
      </w:r>
      <w:r>
        <w:rPr>
          <w:sz w:val="24"/>
          <w:szCs w:val="24"/>
          <w:rtl w:val="0"/>
          <w:lang w:val="fr-FR"/>
        </w:rPr>
        <w:t>le fait que les fonds ont influenc</w:t>
      </w:r>
      <w:r>
        <w:rPr>
          <w:sz w:val="24"/>
          <w:szCs w:val="24"/>
          <w:rtl w:val="0"/>
          <w:lang w:val="fr-FR"/>
        </w:rPr>
        <w:t xml:space="preserve">é </w:t>
      </w:r>
      <w:r>
        <w:rPr>
          <w:sz w:val="24"/>
          <w:szCs w:val="24"/>
          <w:rtl w:val="0"/>
          <w:lang w:val="pt-PT"/>
        </w:rPr>
        <w:t>consid</w:t>
      </w:r>
      <w:r>
        <w:rPr>
          <w:sz w:val="24"/>
          <w:szCs w:val="24"/>
          <w:rtl w:val="0"/>
          <w:lang w:val="fr-FR"/>
        </w:rPr>
        <w:t>é</w:t>
      </w:r>
      <w:r>
        <w:rPr>
          <w:sz w:val="24"/>
          <w:szCs w:val="24"/>
          <w:rtl w:val="0"/>
          <w:lang w:val="fr-FR"/>
        </w:rPr>
        <w:t>rablement le royaume. Dans le m</w:t>
      </w:r>
      <w:r>
        <w:rPr>
          <w:sz w:val="24"/>
          <w:szCs w:val="24"/>
          <w:rtl w:val="0"/>
        </w:rPr>
        <w:t>ê</w:t>
      </w:r>
      <w:r>
        <w:rPr>
          <w:sz w:val="24"/>
          <w:szCs w:val="24"/>
          <w:rtl w:val="0"/>
          <w:lang w:val="fr-FR"/>
        </w:rPr>
        <w:t>me ordre d</w:t>
      </w:r>
      <w:r>
        <w:rPr>
          <w:sz w:val="24"/>
          <w:szCs w:val="24"/>
          <w:rtl w:val="1"/>
        </w:rPr>
        <w:t>’</w:t>
      </w:r>
      <w:r>
        <w:rPr>
          <w:sz w:val="24"/>
          <w:szCs w:val="24"/>
          <w:rtl w:val="0"/>
        </w:rPr>
        <w:t>id</w:t>
      </w:r>
      <w:r>
        <w:rPr>
          <w:sz w:val="24"/>
          <w:szCs w:val="24"/>
          <w:rtl w:val="0"/>
          <w:lang w:val="fr-FR"/>
        </w:rPr>
        <w:t>é</w:t>
      </w:r>
      <w:r>
        <w:rPr>
          <w:sz w:val="24"/>
          <w:szCs w:val="24"/>
          <w:rtl w:val="0"/>
          <w:lang w:val="fr-FR"/>
        </w:rPr>
        <w:t>es, l</w:t>
      </w:r>
      <w:r>
        <w:rPr>
          <w:sz w:val="24"/>
          <w:szCs w:val="24"/>
          <w:rtl w:val="0"/>
          <w:lang w:val="fr-FR"/>
        </w:rPr>
        <w:t>e conseil</w:t>
      </w:r>
      <w:r>
        <w:rPr>
          <w:sz w:val="24"/>
          <w:szCs w:val="24"/>
          <w:rtl w:val="0"/>
          <w:lang w:val="fr-FR"/>
        </w:rPr>
        <w:t xml:space="preserve"> doit r</w:t>
      </w:r>
      <w:r>
        <w:rPr>
          <w:sz w:val="24"/>
          <w:szCs w:val="24"/>
          <w:rtl w:val="0"/>
          <w:lang w:val="fr-FR"/>
        </w:rPr>
        <w:t>é</w:t>
      </w:r>
      <w:r>
        <w:rPr>
          <w:sz w:val="24"/>
          <w:szCs w:val="24"/>
          <w:rtl w:val="0"/>
          <w:lang w:val="fr-FR"/>
        </w:rPr>
        <w:t xml:space="preserve">agir aux </w:t>
      </w:r>
      <w:r>
        <w:rPr>
          <w:sz w:val="24"/>
          <w:szCs w:val="24"/>
          <w:rtl w:val="0"/>
          <w:lang w:val="fr-FR"/>
        </w:rPr>
        <w:t>é</w:t>
      </w:r>
      <w:r>
        <w:rPr>
          <w:sz w:val="24"/>
          <w:szCs w:val="24"/>
          <w:rtl w:val="0"/>
          <w:lang w:val="fr-FR"/>
        </w:rPr>
        <w:t>carts de revenus par rapport aux projections budg</w:t>
      </w:r>
      <w:r>
        <w:rPr>
          <w:sz w:val="24"/>
          <w:szCs w:val="24"/>
          <w:rtl w:val="0"/>
          <w:lang w:val="fr-FR"/>
        </w:rPr>
        <w:t>é</w:t>
      </w:r>
      <w:r>
        <w:rPr>
          <w:sz w:val="24"/>
          <w:szCs w:val="24"/>
          <w:rtl w:val="0"/>
          <w:lang w:val="fr-FR"/>
        </w:rPr>
        <w:t>taires. Comme mentionn</w:t>
      </w:r>
      <w:r>
        <w:rPr>
          <w:sz w:val="24"/>
          <w:szCs w:val="24"/>
          <w:rtl w:val="0"/>
          <w:lang w:val="fr-FR"/>
        </w:rPr>
        <w:t xml:space="preserve">é </w:t>
      </w:r>
      <w:r>
        <w:rPr>
          <w:sz w:val="24"/>
          <w:szCs w:val="24"/>
          <w:rtl w:val="0"/>
        </w:rPr>
        <w:t>pr</w:t>
      </w:r>
      <w:r>
        <w:rPr>
          <w:sz w:val="24"/>
          <w:szCs w:val="24"/>
          <w:rtl w:val="0"/>
          <w:lang w:val="fr-FR"/>
        </w:rPr>
        <w:t>é</w:t>
      </w:r>
      <w:r>
        <w:rPr>
          <w:sz w:val="24"/>
          <w:szCs w:val="24"/>
          <w:rtl w:val="0"/>
        </w:rPr>
        <w:t>c</w:t>
      </w:r>
      <w:r>
        <w:rPr>
          <w:sz w:val="24"/>
          <w:szCs w:val="24"/>
          <w:rtl w:val="0"/>
          <w:lang w:val="fr-FR"/>
        </w:rPr>
        <w:t>é</w:t>
      </w:r>
      <w:r>
        <w:rPr>
          <w:sz w:val="24"/>
          <w:szCs w:val="24"/>
          <w:rtl w:val="0"/>
          <w:lang w:val="fr-FR"/>
        </w:rPr>
        <w:t>demment, les plans d</w:t>
      </w:r>
      <w:r>
        <w:rPr>
          <w:sz w:val="24"/>
          <w:szCs w:val="24"/>
          <w:rtl w:val="1"/>
        </w:rPr>
        <w:t>’</w:t>
      </w:r>
      <w:r>
        <w:rPr>
          <w:sz w:val="24"/>
          <w:szCs w:val="24"/>
          <w:rtl w:val="0"/>
          <w:lang w:val="fr-FR"/>
        </w:rPr>
        <w:t>urgence des besoins budg</w:t>
      </w:r>
      <w:r>
        <w:rPr>
          <w:sz w:val="24"/>
          <w:szCs w:val="24"/>
          <w:rtl w:val="0"/>
          <w:lang w:val="fr-FR"/>
        </w:rPr>
        <w:t>é</w:t>
      </w:r>
      <w:r>
        <w:rPr>
          <w:sz w:val="24"/>
          <w:szCs w:val="24"/>
          <w:rtl w:val="0"/>
          <w:lang w:val="fr-FR"/>
        </w:rPr>
        <w:t>taires int</w:t>
      </w:r>
      <w:r>
        <w:rPr>
          <w:sz w:val="24"/>
          <w:szCs w:val="24"/>
          <w:rtl w:val="0"/>
          <w:lang w:val="fr-FR"/>
        </w:rPr>
        <w:t>é</w:t>
      </w:r>
      <w:r>
        <w:rPr>
          <w:sz w:val="24"/>
          <w:szCs w:val="24"/>
          <w:rtl w:val="0"/>
        </w:rPr>
        <w:t>gr</w:t>
      </w:r>
      <w:r>
        <w:rPr>
          <w:sz w:val="24"/>
          <w:szCs w:val="24"/>
          <w:rtl w:val="0"/>
          <w:lang w:val="fr-FR"/>
        </w:rPr>
        <w:t>é</w:t>
      </w:r>
      <w:r>
        <w:rPr>
          <w:sz w:val="24"/>
          <w:szCs w:val="24"/>
          <w:rtl w:val="0"/>
          <w:lang w:val="fr-FR"/>
        </w:rPr>
        <w:t>s pour trop peu ou trop. Enfin, rappelez-vous qu</w:t>
      </w:r>
      <w:r>
        <w:rPr>
          <w:sz w:val="24"/>
          <w:szCs w:val="24"/>
          <w:rtl w:val="1"/>
        </w:rPr>
        <w:t>’</w:t>
      </w:r>
      <w:r>
        <w:rPr>
          <w:sz w:val="24"/>
          <w:szCs w:val="24"/>
          <w:rtl w:val="0"/>
          <w:lang w:val="fr-FR"/>
        </w:rPr>
        <w:t>il y 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des variations saisonni</w:t>
      </w:r>
      <w:r>
        <w:rPr>
          <w:sz w:val="24"/>
          <w:szCs w:val="24"/>
          <w:rtl w:val="0"/>
          <w:lang w:val="it-IT"/>
        </w:rPr>
        <w:t>è</w:t>
      </w:r>
      <w:r>
        <w:rPr>
          <w:sz w:val="24"/>
          <w:szCs w:val="24"/>
          <w:rtl w:val="0"/>
        </w:rPr>
        <w:t xml:space="preserve">res. Les </w:t>
      </w:r>
      <w:r>
        <w:rPr>
          <w:sz w:val="24"/>
          <w:szCs w:val="24"/>
          <w:rtl w:val="0"/>
          <w:lang w:val="fr-FR"/>
        </w:rPr>
        <w:t>é</w:t>
      </w:r>
      <w:r>
        <w:rPr>
          <w:sz w:val="24"/>
          <w:szCs w:val="24"/>
          <w:rtl w:val="0"/>
        </w:rPr>
        <w:t>t</w:t>
      </w:r>
      <w:r>
        <w:rPr>
          <w:sz w:val="24"/>
          <w:szCs w:val="24"/>
          <w:rtl w:val="0"/>
          <w:lang w:val="fr-FR"/>
        </w:rPr>
        <w:t>é</w:t>
      </w:r>
      <w:r>
        <w:rPr>
          <w:sz w:val="24"/>
          <w:szCs w:val="24"/>
          <w:rtl w:val="0"/>
          <w:lang w:val="fr-FR"/>
        </w:rPr>
        <w:t xml:space="preserve">s peuvent </w:t>
      </w:r>
      <w:r>
        <w:rPr>
          <w:sz w:val="24"/>
          <w:szCs w:val="24"/>
          <w:rtl w:val="0"/>
        </w:rPr>
        <w:t>ê</w:t>
      </w:r>
      <w:r>
        <w:rPr>
          <w:sz w:val="24"/>
          <w:szCs w:val="24"/>
          <w:rtl w:val="0"/>
          <w:lang w:val="fr-FR"/>
        </w:rPr>
        <w:t>tre maigres et le mois de d</w:t>
      </w:r>
      <w:r>
        <w:rPr>
          <w:sz w:val="24"/>
          <w:szCs w:val="24"/>
          <w:rtl w:val="0"/>
          <w:lang w:val="fr-FR"/>
        </w:rPr>
        <w:t>é</w:t>
      </w:r>
      <w:r>
        <w:rPr>
          <w:sz w:val="24"/>
          <w:szCs w:val="24"/>
          <w:rtl w:val="0"/>
          <w:lang w:val="fr-FR"/>
        </w:rPr>
        <w:t xml:space="preserve">cembre peut </w:t>
      </w:r>
      <w:r>
        <w:rPr>
          <w:sz w:val="24"/>
          <w:szCs w:val="24"/>
          <w:rtl w:val="0"/>
        </w:rPr>
        <w:t>ê</w:t>
      </w:r>
      <w:r>
        <w:rPr>
          <w:sz w:val="24"/>
          <w:szCs w:val="24"/>
          <w:rtl w:val="0"/>
          <w:lang w:val="fr-FR"/>
        </w:rPr>
        <w:t xml:space="preserve">tre abondant. Il y aura des cycles auxquels il faudra </w:t>
      </w:r>
      <w:r>
        <w:rPr>
          <w:sz w:val="24"/>
          <w:szCs w:val="24"/>
          <w:rtl w:val="0"/>
        </w:rPr>
        <w:t>ê</w:t>
      </w:r>
      <w:r>
        <w:rPr>
          <w:sz w:val="24"/>
          <w:szCs w:val="24"/>
          <w:rtl w:val="0"/>
          <w:lang w:val="fr-FR"/>
        </w:rPr>
        <w:t>tre sensible. Donc, ne r</w:t>
      </w:r>
      <w:r>
        <w:rPr>
          <w:sz w:val="24"/>
          <w:szCs w:val="24"/>
          <w:rtl w:val="0"/>
          <w:lang w:val="fr-FR"/>
        </w:rPr>
        <w:t>é</w:t>
      </w:r>
      <w:r>
        <w:rPr>
          <w:sz w:val="24"/>
          <w:szCs w:val="24"/>
          <w:rtl w:val="0"/>
          <w:lang w:val="fr-FR"/>
        </w:rPr>
        <w:t xml:space="preserve">agissez pas </w:t>
      </w:r>
      <w:r>
        <w:rPr>
          <w:sz w:val="24"/>
          <w:szCs w:val="24"/>
          <w:rtl w:val="0"/>
        </w:rPr>
        <w:t xml:space="preserve">à </w:t>
      </w:r>
      <w:r>
        <w:rPr>
          <w:sz w:val="24"/>
          <w:szCs w:val="24"/>
          <w:rtl w:val="0"/>
          <w:lang w:val="fr-FR"/>
        </w:rPr>
        <w:t>chaque variation hebdomadaire ou mensuelle sans avoir une id</w:t>
      </w:r>
      <w:r>
        <w:rPr>
          <w:sz w:val="24"/>
          <w:szCs w:val="24"/>
          <w:rtl w:val="0"/>
          <w:lang w:val="fr-FR"/>
        </w:rPr>
        <w:t>é</w:t>
      </w:r>
      <w:r>
        <w:rPr>
          <w:sz w:val="24"/>
          <w:szCs w:val="24"/>
          <w:rtl w:val="0"/>
        </w:rPr>
        <w:t>e g</w:t>
      </w:r>
      <w:r>
        <w:rPr>
          <w:sz w:val="24"/>
          <w:szCs w:val="24"/>
          <w:rtl w:val="0"/>
          <w:lang w:val="fr-FR"/>
        </w:rPr>
        <w:t>é</w:t>
      </w:r>
      <w:r>
        <w:rPr>
          <w:sz w:val="24"/>
          <w:szCs w:val="24"/>
          <w:rtl w:val="0"/>
        </w:rPr>
        <w:t>n</w:t>
      </w:r>
      <w:r>
        <w:rPr>
          <w:sz w:val="24"/>
          <w:szCs w:val="24"/>
          <w:rtl w:val="0"/>
          <w:lang w:val="fr-FR"/>
        </w:rPr>
        <w:t>é</w:t>
      </w:r>
      <w:r>
        <w:rPr>
          <w:sz w:val="24"/>
          <w:szCs w:val="24"/>
          <w:rtl w:val="0"/>
          <w:lang w:val="it-IT"/>
        </w:rPr>
        <w:t>rale.</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4"/>
          <w:szCs w:val="24"/>
          <w:rtl w:val="0"/>
          <w:lang w:val="fr-FR"/>
        </w:rPr>
        <w:t xml:space="preserve">e. </w:t>
      </w:r>
      <w:r>
        <w:rPr>
          <w:b w:val="1"/>
          <w:bCs w:val="1"/>
          <w:sz w:val="24"/>
          <w:szCs w:val="24"/>
          <w:rtl w:val="0"/>
          <w:lang w:val="it-IT"/>
        </w:rPr>
        <w:t>Proc</w:t>
      </w:r>
      <w:r>
        <w:rPr>
          <w:b w:val="1"/>
          <w:bCs w:val="1"/>
          <w:sz w:val="24"/>
          <w:szCs w:val="24"/>
          <w:rtl w:val="0"/>
          <w:lang w:val="fr-FR"/>
        </w:rPr>
        <w:t>é</w:t>
      </w:r>
      <w:r>
        <w:rPr>
          <w:b w:val="1"/>
          <w:bCs w:val="1"/>
          <w:sz w:val="24"/>
          <w:szCs w:val="24"/>
          <w:rtl w:val="0"/>
          <w:lang w:val="fr-FR"/>
        </w:rPr>
        <w:t>dure</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Convocation d</w:t>
      </w:r>
      <w:r>
        <w:rPr>
          <w:b w:val="1"/>
          <w:bCs w:val="1"/>
          <w:sz w:val="24"/>
          <w:szCs w:val="24"/>
          <w:rtl w:val="1"/>
        </w:rPr>
        <w:t>’</w:t>
      </w:r>
      <w:r>
        <w:rPr>
          <w:b w:val="1"/>
          <w:bCs w:val="1"/>
          <w:sz w:val="24"/>
          <w:szCs w:val="24"/>
          <w:rtl w:val="0"/>
          <w:lang w:val="fr-FR"/>
        </w:rPr>
        <w:t>une r</w:t>
      </w:r>
      <w:r>
        <w:rPr>
          <w:b w:val="1"/>
          <w:bCs w:val="1"/>
          <w:sz w:val="24"/>
          <w:szCs w:val="24"/>
          <w:rtl w:val="0"/>
          <w:lang w:val="fr-FR"/>
        </w:rPr>
        <w:t>é</w:t>
      </w:r>
      <w:r>
        <w:rPr>
          <w:b w:val="1"/>
          <w:bCs w:val="1"/>
          <w:sz w:val="24"/>
          <w:szCs w:val="24"/>
          <w:rtl w:val="0"/>
          <w:lang w:val="fr-FR"/>
        </w:rPr>
        <w:t>union</w:t>
      </w:r>
      <w:r>
        <w:rPr>
          <w:b w:val="1"/>
          <w:bCs w:val="1"/>
          <w:sz w:val="24"/>
          <w:szCs w:val="24"/>
          <w:rtl w:val="0"/>
        </w:rPr>
        <w:t> </w:t>
      </w:r>
      <w:r>
        <w:rPr>
          <w:b w:val="1"/>
          <w:bCs w:val="1"/>
          <w:sz w:val="24"/>
          <w:szCs w:val="24"/>
          <w:rtl w:val="0"/>
        </w:rPr>
        <w:t>:</w:t>
      </w:r>
      <w:r>
        <w:rPr>
          <w:sz w:val="24"/>
          <w:szCs w:val="24"/>
          <w:rtl w:val="0"/>
          <w:lang w:val="fr-FR"/>
        </w:rPr>
        <w:t xml:space="preserve"> Seule une personne autoris</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le faire peut convoquer une r</w:t>
      </w:r>
      <w:r>
        <w:rPr>
          <w:sz w:val="24"/>
          <w:szCs w:val="24"/>
          <w:rtl w:val="0"/>
          <w:lang w:val="fr-FR"/>
        </w:rPr>
        <w:t>é</w:t>
      </w:r>
      <w:r>
        <w:rPr>
          <w:sz w:val="24"/>
          <w:szCs w:val="24"/>
          <w:rtl w:val="0"/>
        </w:rPr>
        <w:t>union.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vous, en tant que pr</w:t>
      </w:r>
      <w:r>
        <w:rPr>
          <w:sz w:val="24"/>
          <w:szCs w:val="24"/>
          <w:rtl w:val="0"/>
          <w:lang w:val="fr-FR"/>
        </w:rPr>
        <w:t>é</w:t>
      </w:r>
      <w:r>
        <w:rPr>
          <w:sz w:val="24"/>
          <w:szCs w:val="24"/>
          <w:rtl w:val="0"/>
          <w:lang w:val="fr-FR"/>
        </w:rPr>
        <w:t>sident du Conseil, convoquez les r</w:t>
      </w:r>
      <w:r>
        <w:rPr>
          <w:sz w:val="24"/>
          <w:szCs w:val="24"/>
          <w:rtl w:val="0"/>
          <w:lang w:val="fr-FR"/>
        </w:rPr>
        <w:t>é</w:t>
      </w:r>
      <w:r>
        <w:rPr>
          <w:sz w:val="24"/>
          <w:szCs w:val="24"/>
          <w:rtl w:val="0"/>
        </w:rPr>
        <w:t>unions.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Ordre du jour</w:t>
      </w:r>
      <w:r>
        <w:rPr>
          <w:b w:val="1"/>
          <w:bCs w:val="1"/>
          <w:sz w:val="24"/>
          <w:szCs w:val="24"/>
          <w:rtl w:val="0"/>
        </w:rPr>
        <w:t> </w:t>
      </w:r>
      <w:r>
        <w:rPr>
          <w:b w:val="1"/>
          <w:bCs w:val="1"/>
          <w:sz w:val="24"/>
          <w:szCs w:val="24"/>
          <w:rtl w:val="0"/>
        </w:rPr>
        <w:t>:</w:t>
      </w:r>
      <w:r>
        <w:rPr>
          <w:sz w:val="24"/>
          <w:szCs w:val="24"/>
          <w:rtl w:val="0"/>
        </w:rPr>
        <w:t xml:space="preserve"> Pr</w:t>
      </w:r>
      <w:r>
        <w:rPr>
          <w:sz w:val="24"/>
          <w:szCs w:val="24"/>
          <w:rtl w:val="0"/>
          <w:lang w:val="fr-FR"/>
        </w:rPr>
        <w:t>é</w:t>
      </w:r>
      <w:r>
        <w:rPr>
          <w:sz w:val="24"/>
          <w:szCs w:val="24"/>
          <w:rtl w:val="0"/>
          <w:lang w:val="fr-FR"/>
        </w:rPr>
        <w:t>parer l</w:t>
      </w:r>
      <w:r>
        <w:rPr>
          <w:sz w:val="24"/>
          <w:szCs w:val="24"/>
          <w:rtl w:val="1"/>
        </w:rPr>
        <w:t>’</w:t>
      </w:r>
      <w:r>
        <w:rPr>
          <w:sz w:val="24"/>
          <w:szCs w:val="24"/>
          <w:rtl w:val="0"/>
          <w:lang w:val="fr-FR"/>
        </w:rPr>
        <w:t>ordre du jour de la r</w:t>
      </w:r>
      <w:r>
        <w:rPr>
          <w:sz w:val="24"/>
          <w:szCs w:val="24"/>
          <w:rtl w:val="0"/>
          <w:lang w:val="fr-FR"/>
        </w:rPr>
        <w:t>é</w:t>
      </w:r>
      <w:r>
        <w:rPr>
          <w:sz w:val="24"/>
          <w:szCs w:val="24"/>
          <w:rtl w:val="0"/>
          <w:lang w:val="fr-FR"/>
        </w:rPr>
        <w:t>union et fournir l</w:t>
      </w:r>
      <w:r>
        <w:rPr>
          <w:sz w:val="24"/>
          <w:szCs w:val="24"/>
          <w:rtl w:val="1"/>
        </w:rPr>
        <w:t>’</w:t>
      </w:r>
      <w:r>
        <w:rPr>
          <w:sz w:val="24"/>
          <w:szCs w:val="24"/>
          <w:rtl w:val="0"/>
          <w:lang w:val="fr-FR"/>
        </w:rPr>
        <w:t xml:space="preserve">ordre du jour et un avis de rappel au Conseil une semaine </w:t>
      </w:r>
      <w:r>
        <w:rPr>
          <w:sz w:val="24"/>
          <w:szCs w:val="24"/>
          <w:rtl w:val="0"/>
        </w:rPr>
        <w:t xml:space="preserve">à </w:t>
      </w:r>
      <w:r>
        <w:rPr>
          <w:sz w:val="24"/>
          <w:szCs w:val="24"/>
          <w:rtl w:val="0"/>
        </w:rPr>
        <w:t>l</w:t>
      </w:r>
      <w:r>
        <w:rPr>
          <w:sz w:val="24"/>
          <w:szCs w:val="24"/>
          <w:rtl w:val="1"/>
        </w:rPr>
        <w:t>’</w:t>
      </w:r>
      <w:r>
        <w:rPr>
          <w:sz w:val="24"/>
          <w:szCs w:val="24"/>
          <w:rtl w:val="0"/>
          <w:lang w:val="fr-FR"/>
        </w:rPr>
        <w:t xml:space="preserve">avance. Invitez-nous </w:t>
      </w:r>
      <w:r>
        <w:rPr>
          <w:sz w:val="24"/>
          <w:szCs w:val="24"/>
          <w:rtl w:val="0"/>
        </w:rPr>
        <w:t xml:space="preserve">à </w:t>
      </w:r>
      <w:r>
        <w:rPr>
          <w:sz w:val="24"/>
          <w:szCs w:val="24"/>
          <w:rtl w:val="0"/>
          <w:lang w:val="fr-FR"/>
        </w:rPr>
        <w:t xml:space="preserve">formuler des commentaires, </w:t>
      </w:r>
      <w:r>
        <w:rPr>
          <w:sz w:val="24"/>
          <w:szCs w:val="24"/>
          <w:rtl w:val="0"/>
        </w:rPr>
        <w:t xml:space="preserve">à </w:t>
      </w:r>
      <w:r>
        <w:rPr>
          <w:sz w:val="24"/>
          <w:szCs w:val="24"/>
          <w:rtl w:val="0"/>
          <w:lang w:val="fr-FR"/>
        </w:rPr>
        <w:t xml:space="preserve">poser des questions ou </w:t>
      </w:r>
      <w:r>
        <w:rPr>
          <w:sz w:val="24"/>
          <w:szCs w:val="24"/>
          <w:rtl w:val="0"/>
        </w:rPr>
        <w:t xml:space="preserve">à </w:t>
      </w:r>
      <w:r>
        <w:rPr>
          <w:sz w:val="24"/>
          <w:szCs w:val="24"/>
          <w:rtl w:val="0"/>
          <w:lang w:val="fr-FR"/>
        </w:rPr>
        <w:t>modifier l</w:t>
      </w:r>
      <w:r>
        <w:rPr>
          <w:sz w:val="24"/>
          <w:szCs w:val="24"/>
          <w:rtl w:val="1"/>
        </w:rPr>
        <w:t>’</w:t>
      </w:r>
      <w:r>
        <w:rPr>
          <w:sz w:val="24"/>
          <w:szCs w:val="24"/>
          <w:rtl w:val="0"/>
          <w:lang w:val="fr-FR"/>
        </w:rPr>
        <w:t>ordre du jour au moment o</w:t>
      </w:r>
      <w:r>
        <w:rPr>
          <w:sz w:val="24"/>
          <w:szCs w:val="24"/>
          <w:rtl w:val="0"/>
          <w:lang w:val="it-IT"/>
        </w:rPr>
        <w:t xml:space="preserve">ù </w:t>
      </w:r>
      <w:r>
        <w:rPr>
          <w:sz w:val="24"/>
          <w:szCs w:val="24"/>
          <w:rtl w:val="0"/>
          <w:lang w:val="fr-FR"/>
        </w:rPr>
        <w:t>vous l</w:t>
      </w:r>
      <w:r>
        <w:rPr>
          <w:sz w:val="24"/>
          <w:szCs w:val="24"/>
          <w:rtl w:val="1"/>
        </w:rPr>
        <w:t>’</w:t>
      </w:r>
      <w:r>
        <w:rPr>
          <w:sz w:val="24"/>
          <w:szCs w:val="24"/>
          <w:rtl w:val="0"/>
          <w:lang w:val="fr-FR"/>
        </w:rPr>
        <w:t xml:space="preserve">envoyez. Joindre </w:t>
      </w:r>
      <w:r>
        <w:rPr>
          <w:sz w:val="24"/>
          <w:szCs w:val="24"/>
          <w:rtl w:val="0"/>
        </w:rPr>
        <w:t xml:space="preserve">à </w:t>
      </w:r>
      <w:r>
        <w:rPr>
          <w:sz w:val="24"/>
          <w:szCs w:val="24"/>
          <w:rtl w:val="0"/>
        </w:rPr>
        <w:t>l</w:t>
      </w:r>
      <w:r>
        <w:rPr>
          <w:sz w:val="24"/>
          <w:szCs w:val="24"/>
          <w:rtl w:val="1"/>
        </w:rPr>
        <w:t>’</w:t>
      </w:r>
      <w:r>
        <w:rPr>
          <w:sz w:val="24"/>
          <w:szCs w:val="24"/>
          <w:rtl w:val="0"/>
          <w:lang w:val="fr-FR"/>
        </w:rPr>
        <w:t xml:space="preserve">avis les documents pertinents comme un rapport sur les </w:t>
      </w:r>
      <w:r>
        <w:rPr>
          <w:sz w:val="24"/>
          <w:szCs w:val="24"/>
          <w:rtl w:val="0"/>
          <w:lang w:val="fr-FR"/>
        </w:rPr>
        <w:t>é</w:t>
      </w:r>
      <w:r>
        <w:rPr>
          <w:sz w:val="24"/>
          <w:szCs w:val="24"/>
          <w:rtl w:val="0"/>
          <w:lang w:val="fr-FR"/>
        </w:rPr>
        <w:t xml:space="preserve">carts ou une </w:t>
      </w:r>
      <w:r>
        <w:rPr>
          <w:sz w:val="24"/>
          <w:szCs w:val="24"/>
          <w:rtl w:val="0"/>
          <w:lang w:val="fr-FR"/>
        </w:rPr>
        <w:t>é</w:t>
      </w:r>
      <w:r>
        <w:rPr>
          <w:sz w:val="24"/>
          <w:szCs w:val="24"/>
          <w:rtl w:val="0"/>
          <w:lang w:val="fr-FR"/>
        </w:rPr>
        <w:t>bauche de budget.</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it-IT"/>
        </w:rPr>
        <w:t>Quorum</w:t>
      </w:r>
      <w:r>
        <w:rPr>
          <w:b w:val="1"/>
          <w:bCs w:val="1"/>
          <w:sz w:val="24"/>
          <w:szCs w:val="24"/>
          <w:rtl w:val="0"/>
        </w:rPr>
        <w:t> </w:t>
      </w:r>
      <w:r>
        <w:rPr>
          <w:b w:val="1"/>
          <w:bCs w:val="1"/>
          <w:sz w:val="24"/>
          <w:szCs w:val="24"/>
          <w:rtl w:val="0"/>
        </w:rPr>
        <w:t xml:space="preserve">: </w:t>
      </w:r>
      <w:r>
        <w:rPr>
          <w:sz w:val="24"/>
          <w:szCs w:val="24"/>
          <w:rtl w:val="0"/>
          <w:lang w:val="fr-FR"/>
        </w:rPr>
        <w:t xml:space="preserve">Un quorum doit </w:t>
      </w:r>
      <w:r>
        <w:rPr>
          <w:sz w:val="24"/>
          <w:szCs w:val="24"/>
          <w:rtl w:val="0"/>
        </w:rPr>
        <w:t>ê</w:t>
      </w:r>
      <w:r>
        <w:rPr>
          <w:sz w:val="24"/>
          <w:szCs w:val="24"/>
          <w:rtl w:val="0"/>
          <w:lang w:val="fr-FR"/>
        </w:rPr>
        <w:t>tre pr</w:t>
      </w:r>
      <w:r>
        <w:rPr>
          <w:sz w:val="24"/>
          <w:szCs w:val="24"/>
          <w:rtl w:val="0"/>
          <w:lang w:val="fr-FR"/>
        </w:rPr>
        <w:t>é</w:t>
      </w:r>
      <w:r>
        <w:rPr>
          <w:sz w:val="24"/>
          <w:szCs w:val="24"/>
          <w:rtl w:val="0"/>
          <w:lang w:val="fr-FR"/>
        </w:rPr>
        <w:t>sent pour toute question n</w:t>
      </w:r>
      <w:r>
        <w:rPr>
          <w:sz w:val="24"/>
          <w:szCs w:val="24"/>
          <w:rtl w:val="0"/>
          <w:lang w:val="fr-FR"/>
        </w:rPr>
        <w:t>é</w:t>
      </w:r>
      <w:r>
        <w:rPr>
          <w:sz w:val="24"/>
          <w:szCs w:val="24"/>
          <w:rtl w:val="0"/>
          <w:lang w:val="fr-FR"/>
        </w:rPr>
        <w:t>cessitant un vote. V</w:t>
      </w:r>
      <w:r>
        <w:rPr>
          <w:sz w:val="24"/>
          <w:szCs w:val="24"/>
          <w:rtl w:val="0"/>
          <w:lang w:val="fr-FR"/>
        </w:rPr>
        <w:t>é</w:t>
      </w:r>
      <w:r>
        <w:rPr>
          <w:sz w:val="24"/>
          <w:szCs w:val="24"/>
          <w:rtl w:val="0"/>
          <w:lang w:val="fr-FR"/>
        </w:rPr>
        <w:t>rifiez vos statuts et les r</w:t>
      </w:r>
      <w:r>
        <w:rPr>
          <w:sz w:val="24"/>
          <w:szCs w:val="24"/>
          <w:rtl w:val="0"/>
          <w:lang w:val="it-IT"/>
        </w:rPr>
        <w:t>è</w:t>
      </w:r>
      <w:r>
        <w:rPr>
          <w:sz w:val="24"/>
          <w:szCs w:val="24"/>
          <w:rtl w:val="0"/>
          <w:lang w:val="fr-FR"/>
        </w:rPr>
        <w:t>glements de votre juridiction afin de d</w:t>
      </w:r>
      <w:r>
        <w:rPr>
          <w:sz w:val="24"/>
          <w:szCs w:val="24"/>
          <w:rtl w:val="0"/>
          <w:lang w:val="fr-FR"/>
        </w:rPr>
        <w:t>é</w:t>
      </w:r>
      <w:r>
        <w:rPr>
          <w:sz w:val="24"/>
          <w:szCs w:val="24"/>
          <w:rtl w:val="0"/>
          <w:lang w:val="fr-FR"/>
        </w:rPr>
        <w:t xml:space="preserve">terminer quel pourcentage du Conseil doit </w:t>
      </w:r>
      <w:r>
        <w:rPr>
          <w:sz w:val="24"/>
          <w:szCs w:val="24"/>
          <w:rtl w:val="0"/>
        </w:rPr>
        <w:t>ê</w:t>
      </w:r>
      <w:r>
        <w:rPr>
          <w:sz w:val="24"/>
          <w:szCs w:val="24"/>
          <w:rtl w:val="0"/>
          <w:lang w:val="fr-FR"/>
        </w:rPr>
        <w:t>tre pr</w:t>
      </w:r>
      <w:r>
        <w:rPr>
          <w:sz w:val="24"/>
          <w:szCs w:val="24"/>
          <w:rtl w:val="0"/>
          <w:lang w:val="fr-FR"/>
        </w:rPr>
        <w:t>é</w:t>
      </w:r>
      <w:r>
        <w:rPr>
          <w:sz w:val="24"/>
          <w:szCs w:val="24"/>
          <w:rtl w:val="0"/>
          <w:lang w:val="fr-FR"/>
        </w:rPr>
        <w:t>sent pour constituer un quorum.</w:t>
      </w:r>
    </w:p>
    <w:p>
      <w:pPr>
        <w:pStyle w:val="Body"/>
        <w:spacing w:line="360" w:lineRule="auto"/>
        <w:jc w:val="left"/>
        <w:rPr>
          <w:sz w:val="24"/>
          <w:szCs w:val="24"/>
        </w:rPr>
      </w:pPr>
      <w:r>
        <w:rPr>
          <w:b w:val="1"/>
          <w:bCs w:val="1"/>
          <w:sz w:val="24"/>
          <w:szCs w:val="24"/>
          <w:rtl w:val="0"/>
          <w:lang w:val="fr-FR"/>
        </w:rPr>
        <w:t xml:space="preserve">iv. </w:t>
      </w:r>
      <w:r>
        <w:rPr>
          <w:b w:val="1"/>
          <w:bCs w:val="1"/>
          <w:sz w:val="24"/>
          <w:szCs w:val="24"/>
          <w:rtl w:val="0"/>
          <w:lang w:val="fr-FR"/>
        </w:rPr>
        <w:t>Suivre les proc</w:t>
      </w:r>
      <w:r>
        <w:rPr>
          <w:b w:val="1"/>
          <w:bCs w:val="1"/>
          <w:sz w:val="24"/>
          <w:szCs w:val="24"/>
          <w:rtl w:val="0"/>
          <w:lang w:val="fr-FR"/>
        </w:rPr>
        <w:t>é</w:t>
      </w:r>
      <w:r>
        <w:rPr>
          <w:b w:val="1"/>
          <w:bCs w:val="1"/>
          <w:sz w:val="24"/>
          <w:szCs w:val="24"/>
          <w:rtl w:val="0"/>
          <w:lang w:val="fr-FR"/>
        </w:rPr>
        <w:t>dures</w:t>
      </w:r>
      <w:r>
        <w:rPr>
          <w:b w:val="1"/>
          <w:bCs w:val="1"/>
          <w:sz w:val="24"/>
          <w:szCs w:val="24"/>
          <w:rtl w:val="0"/>
        </w:rPr>
        <w:t> </w:t>
      </w:r>
      <w:r>
        <w:rPr>
          <w:b w:val="1"/>
          <w:bCs w:val="1"/>
          <w:sz w:val="24"/>
          <w:szCs w:val="24"/>
          <w:rtl w:val="0"/>
        </w:rPr>
        <w:t>:</w:t>
      </w:r>
      <w:r>
        <w:rPr>
          <w:sz w:val="24"/>
          <w:szCs w:val="24"/>
          <w:rtl w:val="0"/>
          <w:lang w:val="fr-FR"/>
        </w:rPr>
        <w:t xml:space="preserve"> En r</w:t>
      </w:r>
      <w:r>
        <w:rPr>
          <w:sz w:val="24"/>
          <w:szCs w:val="24"/>
          <w:rtl w:val="0"/>
          <w:lang w:val="it-IT"/>
        </w:rPr>
        <w:t>è</w:t>
      </w:r>
      <w:r>
        <w:rPr>
          <w:sz w:val="24"/>
          <w:szCs w:val="24"/>
          <w:rtl w:val="0"/>
          <w:lang w:val="da-DK"/>
        </w:rPr>
        <w:t>gle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 les r</w:t>
      </w:r>
      <w:r>
        <w:rPr>
          <w:sz w:val="24"/>
          <w:szCs w:val="24"/>
          <w:rtl w:val="0"/>
          <w:lang w:val="it-IT"/>
        </w:rPr>
        <w:t>è</w:t>
      </w:r>
      <w:r>
        <w:rPr>
          <w:sz w:val="24"/>
          <w:szCs w:val="24"/>
          <w:rtl w:val="0"/>
          <w:lang w:val="fr-FR"/>
        </w:rPr>
        <w:t>gles habituelles de proc</w:t>
      </w:r>
      <w:r>
        <w:rPr>
          <w:sz w:val="24"/>
          <w:szCs w:val="24"/>
          <w:rtl w:val="0"/>
          <w:lang w:val="fr-FR"/>
        </w:rPr>
        <w:t>é</w:t>
      </w:r>
      <w:r>
        <w:rPr>
          <w:sz w:val="24"/>
          <w:szCs w:val="24"/>
          <w:rtl w:val="0"/>
          <w:lang w:val="fr-FR"/>
        </w:rPr>
        <w:t xml:space="preserve">dure parlementaire doivent </w:t>
      </w:r>
      <w:r>
        <w:rPr>
          <w:sz w:val="24"/>
          <w:szCs w:val="24"/>
          <w:rtl w:val="0"/>
        </w:rPr>
        <w:t>ê</w:t>
      </w:r>
      <w:r>
        <w:rPr>
          <w:sz w:val="24"/>
          <w:szCs w:val="24"/>
          <w:rtl w:val="0"/>
          <w:lang w:val="fr-FR"/>
        </w:rPr>
        <w:t>tre suivies. Toute question qui fait l</w:t>
      </w:r>
      <w:r>
        <w:rPr>
          <w:sz w:val="24"/>
          <w:szCs w:val="24"/>
          <w:rtl w:val="1"/>
        </w:rPr>
        <w:t>’</w:t>
      </w:r>
      <w:r>
        <w:rPr>
          <w:sz w:val="24"/>
          <w:szCs w:val="24"/>
          <w:rtl w:val="0"/>
          <w:lang w:val="fr-FR"/>
        </w:rPr>
        <w:t>objet d</w:t>
      </w:r>
      <w:r>
        <w:rPr>
          <w:sz w:val="24"/>
          <w:szCs w:val="24"/>
          <w:rtl w:val="1"/>
        </w:rPr>
        <w:t>’</w:t>
      </w:r>
      <w:r>
        <w:rPr>
          <w:sz w:val="24"/>
          <w:szCs w:val="24"/>
          <w:rtl w:val="0"/>
          <w:lang w:val="fr-FR"/>
        </w:rPr>
        <w:t>un vote n</w:t>
      </w:r>
      <w:r>
        <w:rPr>
          <w:sz w:val="24"/>
          <w:szCs w:val="24"/>
          <w:rtl w:val="0"/>
          <w:lang w:val="fr-FR"/>
        </w:rPr>
        <w:t>é</w:t>
      </w:r>
      <w:r>
        <w:rPr>
          <w:sz w:val="24"/>
          <w:szCs w:val="24"/>
          <w:rtl w:val="0"/>
          <w:lang w:val="fr-FR"/>
        </w:rPr>
        <w:t>cessite une motion, puis une seconde, et le vote est enregistr</w:t>
      </w:r>
      <w:r>
        <w:rPr>
          <w:sz w:val="24"/>
          <w:szCs w:val="24"/>
          <w:rtl w:val="0"/>
          <w:lang w:val="fr-FR"/>
        </w:rPr>
        <w:t>é</w:t>
      </w:r>
      <w:r>
        <w:rPr>
          <w:sz w:val="24"/>
          <w:szCs w:val="24"/>
          <w:rtl w:val="0"/>
          <w:lang w:val="fr-FR"/>
        </w:rPr>
        <w:t>. Laissez les membres du Conseil discuter des divergences d</w:t>
      </w:r>
      <w:r>
        <w:rPr>
          <w:sz w:val="24"/>
          <w:szCs w:val="24"/>
          <w:rtl w:val="1"/>
        </w:rPr>
        <w:t>’</w:t>
      </w:r>
      <w:r>
        <w:rPr>
          <w:sz w:val="24"/>
          <w:szCs w:val="24"/>
          <w:rtl w:val="0"/>
          <w:lang w:val="fr-FR"/>
        </w:rPr>
        <w:t xml:space="preserve">opinions et cherchez </w:t>
      </w:r>
      <w:r>
        <w:rPr>
          <w:sz w:val="24"/>
          <w:szCs w:val="24"/>
          <w:rtl w:val="0"/>
          <w:lang w:val="fr-FR"/>
        </w:rPr>
        <w:t>à ê</w:t>
      </w:r>
      <w:r>
        <w:rPr>
          <w:sz w:val="24"/>
          <w:szCs w:val="24"/>
          <w:rtl w:val="0"/>
          <w:lang w:val="fr-FR"/>
        </w:rPr>
        <w:t>tre juste m</w:t>
      </w:r>
      <w:r>
        <w:rPr>
          <w:sz w:val="24"/>
          <w:szCs w:val="24"/>
          <w:rtl w:val="0"/>
        </w:rPr>
        <w:t>ê</w:t>
      </w:r>
      <w:r>
        <w:rPr>
          <w:sz w:val="24"/>
          <w:szCs w:val="24"/>
          <w:rtl w:val="0"/>
          <w:lang w:val="fr-FR"/>
        </w:rPr>
        <w:t>me si les membres n</w:t>
      </w:r>
      <w:r>
        <w:rPr>
          <w:sz w:val="24"/>
          <w:szCs w:val="24"/>
          <w:rtl w:val="1"/>
        </w:rPr>
        <w:t>’</w:t>
      </w:r>
      <w:r>
        <w:rPr>
          <w:sz w:val="24"/>
          <w:szCs w:val="24"/>
          <w:rtl w:val="0"/>
          <w:lang w:val="fr-FR"/>
        </w:rPr>
        <w:t xml:space="preserve">adoptent pas votre point de vue. Vous voulez </w:t>
      </w:r>
      <w:r>
        <w:rPr>
          <w:sz w:val="24"/>
          <w:szCs w:val="24"/>
          <w:rtl w:val="0"/>
          <w:lang w:val="fr-FR"/>
        </w:rPr>
        <w:t>é</w:t>
      </w:r>
      <w:r>
        <w:rPr>
          <w:sz w:val="24"/>
          <w:szCs w:val="24"/>
          <w:rtl w:val="0"/>
          <w:lang w:val="fr-FR"/>
        </w:rPr>
        <w:t>tablir un consensus et c</w:t>
      </w:r>
      <w:r>
        <w:rPr>
          <w:sz w:val="24"/>
          <w:szCs w:val="24"/>
          <w:rtl w:val="1"/>
        </w:rPr>
        <w:t>’</w:t>
      </w:r>
      <w:r>
        <w:rPr>
          <w:sz w:val="24"/>
          <w:szCs w:val="24"/>
          <w:rtl w:val="0"/>
          <w:lang w:val="fr-FR"/>
        </w:rPr>
        <w:t>est un processus. En outre, vous ne voulez pas d</w:t>
      </w:r>
      <w:r>
        <w:rPr>
          <w:sz w:val="24"/>
          <w:szCs w:val="24"/>
          <w:rtl w:val="1"/>
        </w:rPr>
        <w:t>’</w:t>
      </w:r>
      <w:r>
        <w:rPr>
          <w:sz w:val="24"/>
          <w:szCs w:val="24"/>
          <w:rtl w:val="0"/>
        </w:rPr>
        <w:t xml:space="preserve">un </w:t>
      </w:r>
      <w:r>
        <w:rPr>
          <w:sz w:val="24"/>
          <w:szCs w:val="24"/>
          <w:rtl w:val="0"/>
          <w:lang w:val="fr-FR"/>
        </w:rPr>
        <w:t>c</w:t>
      </w:r>
      <w:r>
        <w:rPr>
          <w:sz w:val="24"/>
          <w:szCs w:val="24"/>
          <w:rtl w:val="0"/>
          <w:lang w:val="fr-FR"/>
        </w:rPr>
        <w:t xml:space="preserve">onseil qui approuve tout simplement ce que vous voulez qui, </w:t>
      </w:r>
      <w:r>
        <w:rPr>
          <w:sz w:val="24"/>
          <w:szCs w:val="24"/>
          <w:rtl w:val="0"/>
        </w:rPr>
        <w:t xml:space="preserve">à </w:t>
      </w:r>
      <w:r>
        <w:rPr>
          <w:sz w:val="24"/>
          <w:szCs w:val="24"/>
          <w:rtl w:val="0"/>
          <w:lang w:val="fr-FR"/>
        </w:rPr>
        <w:t xml:space="preserve">long terme, est nuisible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et dangereux. Documenter toutes les questions relatives aux r</w:t>
      </w:r>
      <w:r>
        <w:rPr>
          <w:sz w:val="24"/>
          <w:szCs w:val="24"/>
          <w:rtl w:val="0"/>
          <w:lang w:val="fr-FR"/>
        </w:rPr>
        <w:t>é</w:t>
      </w:r>
      <w:r>
        <w:rPr>
          <w:sz w:val="24"/>
          <w:szCs w:val="24"/>
          <w:rtl w:val="0"/>
          <w:lang w:val="fr-FR"/>
        </w:rPr>
        <w:t>unions, en particulier celles qui font l</w:t>
      </w:r>
      <w:r>
        <w:rPr>
          <w:sz w:val="24"/>
          <w:szCs w:val="24"/>
          <w:rtl w:val="1"/>
        </w:rPr>
        <w:t>’</w:t>
      </w:r>
      <w:r>
        <w:rPr>
          <w:sz w:val="24"/>
          <w:szCs w:val="24"/>
          <w:rtl w:val="0"/>
          <w:lang w:val="fr-FR"/>
        </w:rPr>
        <w:t>objet d</w:t>
      </w:r>
      <w:r>
        <w:rPr>
          <w:sz w:val="24"/>
          <w:szCs w:val="24"/>
          <w:rtl w:val="1"/>
        </w:rPr>
        <w:t>’</w:t>
      </w:r>
      <w:r>
        <w:rPr>
          <w:sz w:val="24"/>
          <w:szCs w:val="24"/>
          <w:rtl w:val="0"/>
          <w:lang w:val="fr-FR"/>
        </w:rPr>
        <w:t>un vote dans les proc</w:t>
      </w:r>
      <w:r>
        <w:rPr>
          <w:sz w:val="24"/>
          <w:szCs w:val="24"/>
          <w:rtl w:val="0"/>
          <w:lang w:val="it-IT"/>
        </w:rPr>
        <w:t>è</w:t>
      </w:r>
      <w:r>
        <w:rPr>
          <w:sz w:val="24"/>
          <w:szCs w:val="24"/>
          <w:rtl w:val="0"/>
          <w:lang w:val="fr-FR"/>
        </w:rPr>
        <w:t xml:space="preserve">s-verbaux du </w:t>
      </w:r>
      <w:r>
        <w:rPr>
          <w:sz w:val="24"/>
          <w:szCs w:val="24"/>
          <w:rtl w:val="0"/>
          <w:lang w:val="fr-FR"/>
        </w:rPr>
        <w:t>c</w:t>
      </w:r>
      <w:r>
        <w:rPr>
          <w:sz w:val="24"/>
          <w:szCs w:val="24"/>
          <w:rtl w:val="0"/>
          <w:lang w:val="fr-FR"/>
        </w:rPr>
        <w:t>onseil et conserver les dossiers conform</w:t>
      </w:r>
      <w:r>
        <w:rPr>
          <w:sz w:val="24"/>
          <w:szCs w:val="24"/>
          <w:rtl w:val="0"/>
          <w:lang w:val="fr-FR"/>
        </w:rPr>
        <w:t>é</w:t>
      </w:r>
      <w:r>
        <w:rPr>
          <w:sz w:val="24"/>
          <w:szCs w:val="24"/>
          <w:rtl w:val="0"/>
          <w:lang w:val="fr-FR"/>
        </w:rPr>
        <w:t>ment aux r</w:t>
      </w:r>
      <w:r>
        <w:rPr>
          <w:sz w:val="24"/>
          <w:szCs w:val="24"/>
          <w:rtl w:val="0"/>
          <w:lang w:val="it-IT"/>
        </w:rPr>
        <w:t>è</w:t>
      </w:r>
      <w:r>
        <w:rPr>
          <w:sz w:val="24"/>
          <w:szCs w:val="24"/>
          <w:rtl w:val="0"/>
          <w:lang w:val="fr-FR"/>
        </w:rPr>
        <w:t>glements de l</w:t>
      </w:r>
      <w:r>
        <w:rPr>
          <w:sz w:val="24"/>
          <w:szCs w:val="24"/>
          <w:rtl w:val="0"/>
          <w:lang w:val="fr-FR"/>
        </w:rPr>
        <w:t>’É</w:t>
      </w:r>
      <w:r>
        <w:rPr>
          <w:sz w:val="24"/>
          <w:szCs w:val="24"/>
          <w:rtl w:val="0"/>
          <w:lang w:val="fr-FR"/>
        </w:rPr>
        <w:t xml:space="preserve">tat (p. ex., cinq </w:t>
      </w:r>
      <w:r>
        <w:rPr>
          <w:sz w:val="24"/>
          <w:szCs w:val="24"/>
          <w:rtl w:val="0"/>
        </w:rPr>
        <w:t xml:space="preserve">à </w:t>
      </w:r>
      <w:r>
        <w:rPr>
          <w:sz w:val="24"/>
          <w:szCs w:val="24"/>
          <w:rtl w:val="0"/>
          <w:lang w:val="fr-FR"/>
        </w:rPr>
        <w:t>sept ans). Cherchez l</w:t>
      </w:r>
      <w:r>
        <w:rPr>
          <w:sz w:val="24"/>
          <w:szCs w:val="24"/>
          <w:rtl w:val="1"/>
        </w:rPr>
        <w:t>’</w:t>
      </w:r>
      <w:r>
        <w:rPr>
          <w:sz w:val="24"/>
          <w:szCs w:val="24"/>
          <w:rtl w:val="0"/>
          <w:lang w:val="it-IT"/>
        </w:rPr>
        <w:t>unanimit</w:t>
      </w:r>
      <w:r>
        <w:rPr>
          <w:sz w:val="24"/>
          <w:szCs w:val="24"/>
          <w:rtl w:val="0"/>
          <w:lang w:val="fr-FR"/>
        </w:rPr>
        <w:t xml:space="preserve">é </w:t>
      </w:r>
      <w:r>
        <w:rPr>
          <w:sz w:val="24"/>
          <w:szCs w:val="24"/>
          <w:rtl w:val="0"/>
          <w:lang w:val="fr-FR"/>
        </w:rPr>
        <w:t>chaque fois que possible car elle affirme souvent le travail de l</w:t>
      </w:r>
      <w:r>
        <w:rPr>
          <w:sz w:val="24"/>
          <w:szCs w:val="24"/>
          <w:rtl w:val="1"/>
        </w:rPr>
        <w:t>’</w:t>
      </w:r>
      <w:r>
        <w:rPr>
          <w:sz w:val="24"/>
          <w:szCs w:val="24"/>
          <w:rtl w:val="0"/>
          <w:lang w:val="fr-FR"/>
        </w:rPr>
        <w:t>Esprit Saint. Il est plus sage de prendre le temps de d</w:t>
      </w:r>
      <w:r>
        <w:rPr>
          <w:sz w:val="24"/>
          <w:szCs w:val="24"/>
          <w:rtl w:val="0"/>
          <w:lang w:val="fr-FR"/>
        </w:rPr>
        <w:t>é</w:t>
      </w:r>
      <w:r>
        <w:rPr>
          <w:sz w:val="24"/>
          <w:szCs w:val="24"/>
          <w:rtl w:val="0"/>
          <w:lang w:val="fr-FR"/>
        </w:rPr>
        <w:t>gager un consensus et d</w:t>
      </w:r>
      <w:r>
        <w:rPr>
          <w:sz w:val="24"/>
          <w:szCs w:val="24"/>
          <w:rtl w:val="1"/>
        </w:rPr>
        <w:t>’</w:t>
      </w:r>
      <w:r>
        <w:rPr>
          <w:sz w:val="24"/>
          <w:szCs w:val="24"/>
          <w:rtl w:val="0"/>
          <w:lang w:val="fr-FR"/>
        </w:rPr>
        <w:t>obtenir un vote unanime que de proposer un vote simplement parce que vous savez que vous avez la majorit</w:t>
      </w:r>
      <w:r>
        <w:rPr>
          <w:sz w:val="24"/>
          <w:szCs w:val="24"/>
          <w:rtl w:val="0"/>
          <w:lang w:val="fr-FR"/>
        </w:rPr>
        <w:t>é</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fr-FR"/>
        </w:rPr>
        <w:t>Conseils consultatifs financiers</w:t>
      </w:r>
      <w:r>
        <w:rPr>
          <w:b w:val="1"/>
          <w:bCs w:val="1"/>
          <w:sz w:val="24"/>
          <w:szCs w:val="24"/>
          <w:rtl w:val="0"/>
        </w:rPr>
        <w:t> </w:t>
      </w:r>
      <w:r>
        <w:rPr>
          <w:b w:val="1"/>
          <w:bCs w:val="1"/>
          <w:sz w:val="24"/>
          <w:szCs w:val="24"/>
          <w:rtl w:val="0"/>
        </w:rPr>
        <w:t>:</w:t>
      </w:r>
      <w:r>
        <w:rPr>
          <w:sz w:val="24"/>
          <w:szCs w:val="24"/>
          <w:rtl w:val="0"/>
          <w:lang w:val="fr-FR"/>
        </w:rPr>
        <w:t xml:space="preserve"> Fournir des renseignements financiers au Conseil. Cela impliquera des experts en affaires bas</w:t>
      </w:r>
      <w:r>
        <w:rPr>
          <w:sz w:val="24"/>
          <w:szCs w:val="24"/>
          <w:rtl w:val="0"/>
          <w:lang w:val="fr-FR"/>
        </w:rPr>
        <w:t>é</w:t>
      </w:r>
      <w:r>
        <w:rPr>
          <w:sz w:val="24"/>
          <w:szCs w:val="24"/>
          <w:rtl w:val="0"/>
          <w:lang w:val="fr-FR"/>
        </w:rPr>
        <w:t>s sur la formation [CPA, MBA, Acct. types] ou types d</w:t>
      </w:r>
      <w:r>
        <w:rPr>
          <w:sz w:val="24"/>
          <w:szCs w:val="24"/>
          <w:rtl w:val="1"/>
        </w:rPr>
        <w:t>’</w:t>
      </w:r>
      <w:r>
        <w:rPr>
          <w:sz w:val="24"/>
          <w:szCs w:val="24"/>
          <w:rtl w:val="0"/>
          <w:lang w:val="fr-FR"/>
        </w:rPr>
        <w:t>entrepreneurs qui ont glan</w:t>
      </w:r>
      <w:r>
        <w:rPr>
          <w:sz w:val="24"/>
          <w:szCs w:val="24"/>
          <w:rtl w:val="0"/>
          <w:lang w:val="fr-FR"/>
        </w:rPr>
        <w:t xml:space="preserve">é </w:t>
      </w:r>
      <w:r>
        <w:rPr>
          <w:sz w:val="24"/>
          <w:szCs w:val="24"/>
          <w:rtl w:val="0"/>
          <w:lang w:val="fr-FR"/>
        </w:rPr>
        <w:t>leur expertise par l</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Ce groupe avisera le </w:t>
      </w:r>
      <w:r>
        <w:rPr>
          <w:sz w:val="24"/>
          <w:szCs w:val="24"/>
          <w:rtl w:val="0"/>
          <w:lang w:val="fr-FR"/>
        </w:rPr>
        <w:t>c</w:t>
      </w:r>
      <w:r>
        <w:rPr>
          <w:sz w:val="24"/>
          <w:szCs w:val="24"/>
          <w:rtl w:val="0"/>
          <w:lang w:val="fr-FR"/>
        </w:rPr>
        <w:t>onseil, mais n</w:t>
      </w:r>
      <w:r>
        <w:rPr>
          <w:sz w:val="24"/>
          <w:szCs w:val="24"/>
          <w:rtl w:val="1"/>
        </w:rPr>
        <w:t>’</w:t>
      </w:r>
      <w:r>
        <w:rPr>
          <w:sz w:val="24"/>
          <w:szCs w:val="24"/>
          <w:rtl w:val="0"/>
          <w:lang w:val="fr-FR"/>
        </w:rPr>
        <w:t>aura pas le droit de vote. Un conseil consultatif financier peut fournir des conseils utiles et fournir une occasion pour les chefs d</w:t>
      </w:r>
      <w:r>
        <w:rPr>
          <w:sz w:val="24"/>
          <w:szCs w:val="24"/>
          <w:rtl w:val="1"/>
        </w:rPr>
        <w:t>’</w:t>
      </w:r>
      <w:r>
        <w:rPr>
          <w:sz w:val="24"/>
          <w:szCs w:val="24"/>
          <w:rtl w:val="0"/>
          <w:lang w:val="fr-FR"/>
        </w:rPr>
        <w:t>entreprise pieux d</w:t>
      </w:r>
      <w:r>
        <w:rPr>
          <w:sz w:val="24"/>
          <w:szCs w:val="24"/>
          <w:rtl w:val="1"/>
        </w:rPr>
        <w:t>’</w:t>
      </w:r>
      <w:r>
        <w:rPr>
          <w:sz w:val="24"/>
          <w:szCs w:val="24"/>
          <w:rtl w:val="0"/>
          <w:lang w:val="fr-FR"/>
        </w:rPr>
        <w:t>avoir une signification dans l</w:t>
      </w:r>
      <w:r>
        <w:rPr>
          <w:sz w:val="24"/>
          <w:szCs w:val="24"/>
          <w:rtl w:val="0"/>
          <w:lang w:val="fr-FR"/>
        </w:rPr>
        <w:t>’é</w:t>
      </w:r>
      <w:r>
        <w:rPr>
          <w:sz w:val="24"/>
          <w:szCs w:val="24"/>
          <w:rtl w:val="0"/>
          <w:lang w:val="fr-FR"/>
        </w:rPr>
        <w:t>glise locale. Il serait sage de demander aux conseillers financiers de se r</w:t>
      </w:r>
      <w:r>
        <w:rPr>
          <w:sz w:val="24"/>
          <w:szCs w:val="24"/>
          <w:rtl w:val="0"/>
          <w:lang w:val="fr-FR"/>
        </w:rPr>
        <w:t>é</w:t>
      </w:r>
      <w:r>
        <w:rPr>
          <w:sz w:val="24"/>
          <w:szCs w:val="24"/>
          <w:rtl w:val="0"/>
          <w:lang w:val="fr-FR"/>
        </w:rPr>
        <w:t xml:space="preserve">unir une semaine avant le </w:t>
      </w:r>
      <w:r>
        <w:rPr>
          <w:sz w:val="24"/>
          <w:szCs w:val="24"/>
          <w:rtl w:val="0"/>
          <w:lang w:val="fr-FR"/>
        </w:rPr>
        <w:t>c</w:t>
      </w:r>
      <w:r>
        <w:rPr>
          <w:sz w:val="24"/>
          <w:szCs w:val="24"/>
          <w:rtl w:val="0"/>
          <w:lang w:val="fr-FR"/>
        </w:rPr>
        <w:t>onseil et de consigner leurs recommandations et de remettre rapidement le proc</w:t>
      </w:r>
      <w:r>
        <w:rPr>
          <w:sz w:val="24"/>
          <w:szCs w:val="24"/>
          <w:rtl w:val="0"/>
          <w:lang w:val="it-IT"/>
        </w:rPr>
        <w:t>è</w:t>
      </w:r>
      <w:r>
        <w:rPr>
          <w:sz w:val="24"/>
          <w:szCs w:val="24"/>
          <w:rtl w:val="0"/>
          <w:lang w:val="fr-FR"/>
        </w:rPr>
        <w:t>s-verbal aux conseillers ainsi qu</w:t>
      </w:r>
      <w:r>
        <w:rPr>
          <w:sz w:val="24"/>
          <w:szCs w:val="24"/>
          <w:rtl w:val="1"/>
        </w:rPr>
        <w:t>’</w:t>
      </w:r>
      <w:r>
        <w:rPr>
          <w:sz w:val="24"/>
          <w:szCs w:val="24"/>
          <w:rtl w:val="0"/>
          <w:lang w:val="fr-FR"/>
        </w:rPr>
        <w:t xml:space="preserve">au </w:t>
      </w:r>
      <w:r>
        <w:rPr>
          <w:sz w:val="24"/>
          <w:szCs w:val="24"/>
          <w:rtl w:val="0"/>
          <w:lang w:val="fr-FR"/>
        </w:rPr>
        <w:t>c</w:t>
      </w:r>
      <w:r>
        <w:rPr>
          <w:sz w:val="24"/>
          <w:szCs w:val="24"/>
          <w:rtl w:val="0"/>
          <w:lang w:val="fr-FR"/>
        </w:rPr>
        <w:t>onseil.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rPr>
        <w:t>J</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rPr>
        <w:t>b</w:t>
      </w:r>
      <w:r>
        <w:rPr>
          <w:sz w:val="24"/>
          <w:szCs w:val="24"/>
          <w:rtl w:val="0"/>
          <w:lang w:val="fr-FR"/>
        </w:rPr>
        <w:t>é</w:t>
      </w:r>
      <w:r>
        <w:rPr>
          <w:sz w:val="24"/>
          <w:szCs w:val="24"/>
          <w:rtl w:val="0"/>
          <w:lang w:val="it-IT"/>
        </w:rPr>
        <w:t>ni d</w:t>
      </w:r>
      <w:r>
        <w:rPr>
          <w:sz w:val="24"/>
          <w:szCs w:val="24"/>
          <w:rtl w:val="1"/>
        </w:rPr>
        <w:t>’</w:t>
      </w:r>
      <w:r>
        <w:rPr>
          <w:sz w:val="24"/>
          <w:szCs w:val="24"/>
          <w:rtl w:val="0"/>
          <w:lang w:val="fr-FR"/>
        </w:rPr>
        <w:t>avoir un conseil d</w:t>
      </w:r>
      <w:r>
        <w:rPr>
          <w:sz w:val="24"/>
          <w:szCs w:val="24"/>
          <w:rtl w:val="0"/>
          <w:lang w:val="fr-FR"/>
        </w:rPr>
        <w:t>’é</w:t>
      </w:r>
      <w:r>
        <w:rPr>
          <w:sz w:val="24"/>
          <w:szCs w:val="24"/>
          <w:rtl w:val="0"/>
          <w:lang w:val="fr-FR"/>
        </w:rPr>
        <w:t>glise tr</w:t>
      </w:r>
      <w:r>
        <w:rPr>
          <w:sz w:val="24"/>
          <w:szCs w:val="24"/>
          <w:rtl w:val="0"/>
          <w:lang w:val="it-IT"/>
        </w:rPr>
        <w:t>è</w:t>
      </w:r>
      <w:r>
        <w:rPr>
          <w:sz w:val="24"/>
          <w:szCs w:val="24"/>
          <w:rtl w:val="0"/>
          <w:lang w:val="fr-FR"/>
        </w:rPr>
        <w:t>s unifi</w:t>
      </w:r>
      <w:r>
        <w:rPr>
          <w:sz w:val="24"/>
          <w:szCs w:val="24"/>
          <w:rtl w:val="0"/>
          <w:lang w:val="fr-FR"/>
        </w:rPr>
        <w:t>é</w:t>
      </w:r>
      <w:r>
        <w:rPr>
          <w:sz w:val="24"/>
          <w:szCs w:val="24"/>
          <w:rtl w:val="0"/>
          <w:lang w:val="es-ES_tradnl"/>
        </w:rPr>
        <w:t>, bien qu</w:t>
      </w:r>
      <w:r>
        <w:rPr>
          <w:sz w:val="24"/>
          <w:szCs w:val="24"/>
          <w:rtl w:val="1"/>
        </w:rPr>
        <w:t>’</w:t>
      </w:r>
      <w:r>
        <w:rPr>
          <w:sz w:val="24"/>
          <w:szCs w:val="24"/>
          <w:rtl w:val="0"/>
          <w:lang w:val="fr-FR"/>
        </w:rPr>
        <w:t>ils ne sont certainement pas un groupe d</w:t>
      </w:r>
      <w:r>
        <w:rPr>
          <w:sz w:val="24"/>
          <w:szCs w:val="24"/>
          <w:rtl w:val="1"/>
        </w:rPr>
        <w:t>’</w:t>
      </w:r>
      <w:r>
        <w:rPr>
          <w:sz w:val="24"/>
          <w:szCs w:val="24"/>
          <w:rtl w:val="0"/>
          <w:lang w:val="fr-FR"/>
        </w:rPr>
        <w:t>approbation automatique. J</w:t>
      </w:r>
      <w:r>
        <w:rPr>
          <w:sz w:val="24"/>
          <w:szCs w:val="24"/>
          <w:rtl w:val="1"/>
        </w:rPr>
        <w:t>’</w:t>
      </w:r>
      <w:r>
        <w:rPr>
          <w:sz w:val="24"/>
          <w:szCs w:val="24"/>
          <w:rtl w:val="0"/>
          <w:lang w:val="fr-FR"/>
        </w:rPr>
        <w:t>accueille et j</w:t>
      </w:r>
      <w:r>
        <w:rPr>
          <w:sz w:val="24"/>
          <w:szCs w:val="24"/>
          <w:rtl w:val="1"/>
        </w:rPr>
        <w:t>’</w:t>
      </w:r>
      <w:r>
        <w:rPr>
          <w:sz w:val="24"/>
          <w:szCs w:val="24"/>
          <w:rtl w:val="0"/>
          <w:lang w:val="fr-FR"/>
        </w:rPr>
        <w:t>encourage les opinions divergentes des miennes. Nous avons servi ensemble pendant de nombreuses ann</w:t>
      </w:r>
      <w:r>
        <w:rPr>
          <w:sz w:val="24"/>
          <w:szCs w:val="24"/>
          <w:rtl w:val="0"/>
          <w:lang w:val="fr-FR"/>
        </w:rPr>
        <w:t>é</w:t>
      </w:r>
      <w:r>
        <w:rPr>
          <w:sz w:val="24"/>
          <w:szCs w:val="24"/>
          <w:rtl w:val="0"/>
          <w:lang w:val="fr-FR"/>
        </w:rPr>
        <w:t>es et nous nous respectons mutuellement. Ainsi, par exemple, si un membre du Conseil a fortement insist</w:t>
      </w:r>
      <w:r>
        <w:rPr>
          <w:sz w:val="24"/>
          <w:szCs w:val="24"/>
          <w:rtl w:val="0"/>
          <w:lang w:val="fr-FR"/>
        </w:rPr>
        <w:t xml:space="preserve">é </w:t>
      </w:r>
      <w:r>
        <w:rPr>
          <w:sz w:val="24"/>
          <w:szCs w:val="24"/>
          <w:rtl w:val="0"/>
          <w:lang w:val="fr-FR"/>
        </w:rPr>
        <w:t>sur un montant en r</w:t>
      </w:r>
      <w:r>
        <w:rPr>
          <w:sz w:val="24"/>
          <w:szCs w:val="24"/>
          <w:rtl w:val="0"/>
          <w:lang w:val="fr-FR"/>
        </w:rPr>
        <w:t>é</w:t>
      </w:r>
      <w:r>
        <w:rPr>
          <w:sz w:val="24"/>
          <w:szCs w:val="24"/>
          <w:rtl w:val="0"/>
          <w:lang w:val="en-US"/>
        </w:rPr>
        <w:t>serve sup</w:t>
      </w:r>
      <w:r>
        <w:rPr>
          <w:sz w:val="24"/>
          <w:szCs w:val="24"/>
          <w:rtl w:val="0"/>
          <w:lang w:val="fr-FR"/>
        </w:rPr>
        <w:t>é</w:t>
      </w:r>
      <w:r>
        <w:rPr>
          <w:sz w:val="24"/>
          <w:szCs w:val="24"/>
          <w:rtl w:val="0"/>
          <w:lang w:val="fr-FR"/>
        </w:rPr>
        <w:t xml:space="preserve">rieur </w:t>
      </w:r>
      <w:r>
        <w:rPr>
          <w:sz w:val="24"/>
          <w:szCs w:val="24"/>
          <w:rtl w:val="0"/>
        </w:rPr>
        <w:t xml:space="preserve">à </w:t>
      </w:r>
      <w:r>
        <w:rPr>
          <w:sz w:val="24"/>
          <w:szCs w:val="24"/>
          <w:rtl w:val="0"/>
          <w:lang w:val="fr-FR"/>
        </w:rPr>
        <w:t xml:space="preserve">ce que je recommanderais </w:t>
      </w:r>
      <w:r>
        <w:rPr>
          <w:sz w:val="24"/>
          <w:szCs w:val="24"/>
          <w:rtl w:val="0"/>
        </w:rPr>
        <w:t xml:space="preserve">à </w:t>
      </w:r>
      <w:r>
        <w:rPr>
          <w:sz w:val="24"/>
          <w:szCs w:val="24"/>
          <w:rtl w:val="0"/>
          <w:lang w:val="fr-FR"/>
        </w:rPr>
        <w:t>notre Conseil d</w:t>
      </w:r>
      <w:r>
        <w:rPr>
          <w:sz w:val="24"/>
          <w:szCs w:val="24"/>
          <w:rtl w:val="1"/>
        </w:rPr>
        <w:t>’</w:t>
      </w:r>
      <w:r>
        <w:rPr>
          <w:sz w:val="24"/>
          <w:szCs w:val="24"/>
          <w:rtl w:val="0"/>
          <w:lang w:val="fr-FR"/>
        </w:rPr>
        <w:t>administration d</w:t>
      </w:r>
      <w:r>
        <w:rPr>
          <w:sz w:val="24"/>
          <w:szCs w:val="24"/>
          <w:rtl w:val="1"/>
        </w:rPr>
        <w:t>’</w:t>
      </w:r>
      <w:r>
        <w:rPr>
          <w:sz w:val="24"/>
          <w:szCs w:val="24"/>
          <w:rtl w:val="0"/>
          <w:lang w:val="fr-FR"/>
        </w:rPr>
        <w:t>envisager l</w:t>
      </w:r>
      <w:r>
        <w:rPr>
          <w:sz w:val="24"/>
          <w:szCs w:val="24"/>
          <w:rtl w:val="1"/>
        </w:rPr>
        <w:t>’</w:t>
      </w:r>
      <w:r>
        <w:rPr>
          <w:sz w:val="24"/>
          <w:szCs w:val="24"/>
          <w:rtl w:val="0"/>
        </w:rPr>
        <w:t>id</w:t>
      </w:r>
      <w:r>
        <w:rPr>
          <w:sz w:val="24"/>
          <w:szCs w:val="24"/>
          <w:rtl w:val="0"/>
          <w:lang w:val="fr-FR"/>
        </w:rPr>
        <w:t>é</w:t>
      </w:r>
      <w:r>
        <w:rPr>
          <w:sz w:val="24"/>
          <w:szCs w:val="24"/>
          <w:rtl w:val="0"/>
          <w:lang w:val="fr-FR"/>
        </w:rPr>
        <w:t>e. Cela peut signifier que les ressources ne sont pas disponibles pour un projet que j</w:t>
      </w:r>
      <w:r>
        <w:rPr>
          <w:sz w:val="24"/>
          <w:szCs w:val="24"/>
          <w:rtl w:val="1"/>
        </w:rPr>
        <w:t>’</w:t>
      </w:r>
      <w:r>
        <w:rPr>
          <w:sz w:val="24"/>
          <w:szCs w:val="24"/>
          <w:rtl w:val="0"/>
          <w:lang w:val="it-IT"/>
        </w:rPr>
        <w:t>ai propos</w:t>
      </w:r>
      <w:r>
        <w:rPr>
          <w:sz w:val="24"/>
          <w:szCs w:val="24"/>
          <w:rtl w:val="0"/>
          <w:lang w:val="fr-FR"/>
        </w:rPr>
        <w:t>é</w:t>
      </w:r>
      <w:r>
        <w:rPr>
          <w:sz w:val="24"/>
          <w:szCs w:val="24"/>
          <w:rtl w:val="0"/>
          <w:lang w:val="fr-FR"/>
        </w:rPr>
        <w:t>, mais la cl</w:t>
      </w:r>
      <w:r>
        <w:rPr>
          <w:sz w:val="24"/>
          <w:szCs w:val="24"/>
          <w:rtl w:val="0"/>
          <w:lang w:val="fr-FR"/>
        </w:rPr>
        <w:t xml:space="preserve">é </w:t>
      </w:r>
      <w:r>
        <w:rPr>
          <w:sz w:val="24"/>
          <w:szCs w:val="24"/>
          <w:rtl w:val="0"/>
        </w:rPr>
        <w:t>n</w:t>
      </w:r>
      <w:r>
        <w:rPr>
          <w:sz w:val="24"/>
          <w:szCs w:val="24"/>
          <w:rtl w:val="1"/>
        </w:rPr>
        <w:t>’</w:t>
      </w:r>
      <w:r>
        <w:rPr>
          <w:sz w:val="24"/>
          <w:szCs w:val="24"/>
          <w:rtl w:val="0"/>
          <w:lang w:val="fr-FR"/>
        </w:rPr>
        <w:t>est pas que j</w:t>
      </w:r>
      <w:r>
        <w:rPr>
          <w:sz w:val="24"/>
          <w:szCs w:val="24"/>
          <w:rtl w:val="1"/>
        </w:rPr>
        <w:t>’</w:t>
      </w:r>
      <w:r>
        <w:rPr>
          <w:sz w:val="24"/>
          <w:szCs w:val="24"/>
          <w:rtl w:val="0"/>
          <w:lang w:val="fr-FR"/>
        </w:rPr>
        <w:t>obtienne ce que je veux, mais ce que Dieu veut pour nous. Ce sont des personnes pieuses qui sont capables de discerner la volont</w:t>
      </w:r>
      <w:r>
        <w:rPr>
          <w:sz w:val="24"/>
          <w:szCs w:val="24"/>
          <w:rtl w:val="0"/>
          <w:lang w:val="fr-FR"/>
        </w:rPr>
        <w:t xml:space="preserve">é </w:t>
      </w:r>
      <w:r>
        <w:rPr>
          <w:sz w:val="24"/>
          <w:szCs w:val="24"/>
          <w:rtl w:val="0"/>
          <w:lang w:val="fr-FR"/>
        </w:rPr>
        <w:t>de Dieu. J</w:t>
      </w:r>
      <w:r>
        <w:rPr>
          <w:sz w:val="24"/>
          <w:szCs w:val="24"/>
          <w:rtl w:val="1"/>
        </w:rPr>
        <w:t>’</w:t>
      </w:r>
      <w:r>
        <w:rPr>
          <w:sz w:val="24"/>
          <w:szCs w:val="24"/>
          <w:rtl w:val="0"/>
          <w:lang w:val="fr-FR"/>
        </w:rPr>
        <w:t>utilise tr</w:t>
      </w:r>
      <w:r>
        <w:rPr>
          <w:sz w:val="24"/>
          <w:szCs w:val="24"/>
          <w:rtl w:val="0"/>
          <w:lang w:val="it-IT"/>
        </w:rPr>
        <w:t>è</w:t>
      </w:r>
      <w:r>
        <w:rPr>
          <w:sz w:val="24"/>
          <w:szCs w:val="24"/>
          <w:rtl w:val="0"/>
          <w:lang w:val="fr-FR"/>
        </w:rPr>
        <w:t>s rarement l</w:t>
      </w:r>
      <w:r>
        <w:rPr>
          <w:sz w:val="24"/>
          <w:szCs w:val="24"/>
          <w:rtl w:val="1"/>
        </w:rPr>
        <w:t>’</w:t>
      </w:r>
      <w:r>
        <w:rPr>
          <w:sz w:val="24"/>
          <w:szCs w:val="24"/>
          <w:rtl w:val="0"/>
          <w:lang w:val="fr-FR"/>
        </w:rPr>
        <w:t xml:space="preserve">atout du pasteur, </w:t>
      </w:r>
      <w:r>
        <w:rPr>
          <w:sz w:val="24"/>
          <w:szCs w:val="24"/>
          <w:rtl w:val="0"/>
        </w:rPr>
        <w:t>« </w:t>
      </w:r>
      <w:r>
        <w:rPr>
          <w:sz w:val="24"/>
          <w:szCs w:val="24"/>
          <w:rtl w:val="0"/>
        </w:rPr>
        <w:t>J</w:t>
      </w:r>
      <w:r>
        <w:rPr>
          <w:sz w:val="24"/>
          <w:szCs w:val="24"/>
          <w:rtl w:val="1"/>
        </w:rPr>
        <w:t>’</w:t>
      </w:r>
      <w:r>
        <w:rPr>
          <w:sz w:val="24"/>
          <w:szCs w:val="24"/>
          <w:rtl w:val="0"/>
          <w:lang w:val="fr-FR"/>
        </w:rPr>
        <w:t>ai entendu le Seigneur</w:t>
      </w:r>
      <w:r>
        <w:rPr>
          <w:sz w:val="24"/>
          <w:szCs w:val="24"/>
          <w:rtl w:val="0"/>
        </w:rPr>
        <w:t> »</w:t>
      </w:r>
      <w:r>
        <w:rPr>
          <w:sz w:val="24"/>
          <w:szCs w:val="24"/>
          <w:rtl w:val="0"/>
          <w:lang w:val="fr-FR"/>
        </w:rPr>
        <w:t>. Si vous avez gagn</w:t>
      </w:r>
      <w:r>
        <w:rPr>
          <w:sz w:val="24"/>
          <w:szCs w:val="24"/>
          <w:rtl w:val="0"/>
          <w:lang w:val="fr-FR"/>
        </w:rPr>
        <w:t xml:space="preserve">é </w:t>
      </w:r>
      <w:r>
        <w:rPr>
          <w:sz w:val="24"/>
          <w:szCs w:val="24"/>
          <w:rtl w:val="0"/>
          <w:lang w:val="fr-FR"/>
        </w:rPr>
        <w:t xml:space="preserve">le respect de votre </w:t>
      </w:r>
      <w:r>
        <w:rPr>
          <w:sz w:val="24"/>
          <w:szCs w:val="24"/>
          <w:rtl w:val="0"/>
          <w:lang w:val="fr-FR"/>
        </w:rPr>
        <w:t>c</w:t>
      </w:r>
      <w:r>
        <w:rPr>
          <w:sz w:val="24"/>
          <w:szCs w:val="24"/>
          <w:rtl w:val="0"/>
          <w:lang w:val="fr-FR"/>
        </w:rPr>
        <w:t xml:space="preserve">onseil </w:t>
      </w:r>
      <w:r>
        <w:rPr>
          <w:sz w:val="24"/>
          <w:szCs w:val="24"/>
          <w:rtl w:val="0"/>
          <w:lang w:val="fr-FR"/>
        </w:rPr>
        <w:t>d</w:t>
      </w:r>
      <w:r>
        <w:rPr>
          <w:sz w:val="24"/>
          <w:szCs w:val="24"/>
          <w:rtl w:val="0"/>
          <w:lang w:val="fr-FR"/>
        </w:rPr>
        <w:t>’</w:t>
      </w:r>
      <w:r>
        <w:rPr>
          <w:sz w:val="24"/>
          <w:szCs w:val="24"/>
          <w:rtl w:val="0"/>
          <w:lang w:val="fr-FR"/>
        </w:rPr>
        <w:t xml:space="preserve">administration </w:t>
      </w:r>
      <w:r>
        <w:rPr>
          <w:sz w:val="24"/>
          <w:szCs w:val="24"/>
          <w:rtl w:val="0"/>
          <w:lang w:val="fr-FR"/>
        </w:rPr>
        <w:t>en tant qu</w:t>
      </w:r>
      <w:r>
        <w:rPr>
          <w:sz w:val="24"/>
          <w:szCs w:val="24"/>
          <w:rtl w:val="1"/>
        </w:rPr>
        <w:t>’</w:t>
      </w:r>
      <w:r>
        <w:rPr>
          <w:sz w:val="24"/>
          <w:szCs w:val="24"/>
          <w:rtl w:val="0"/>
          <w:lang w:val="fr-FR"/>
        </w:rPr>
        <w:t>homme qui cherche la volont</w:t>
      </w:r>
      <w:r>
        <w:rPr>
          <w:sz w:val="24"/>
          <w:szCs w:val="24"/>
          <w:rtl w:val="0"/>
          <w:lang w:val="fr-FR"/>
        </w:rPr>
        <w:t xml:space="preserve">é </w:t>
      </w:r>
      <w:r>
        <w:rPr>
          <w:sz w:val="24"/>
          <w:szCs w:val="24"/>
          <w:rtl w:val="0"/>
          <w:lang w:val="fr-FR"/>
        </w:rPr>
        <w:t>de Dieu, et que vous avez d</w:t>
      </w:r>
      <w:r>
        <w:rPr>
          <w:sz w:val="24"/>
          <w:szCs w:val="24"/>
          <w:rtl w:val="0"/>
          <w:lang w:val="fr-FR"/>
        </w:rPr>
        <w:t>é</w:t>
      </w:r>
      <w:r>
        <w:rPr>
          <w:sz w:val="24"/>
          <w:szCs w:val="24"/>
          <w:rtl w:val="0"/>
          <w:lang w:val="fr-FR"/>
        </w:rPr>
        <w:t>velopp</w:t>
      </w:r>
      <w:r>
        <w:rPr>
          <w:sz w:val="24"/>
          <w:szCs w:val="24"/>
          <w:rtl w:val="0"/>
          <w:lang w:val="fr-FR"/>
        </w:rPr>
        <w:t xml:space="preserve">é </w:t>
      </w:r>
      <w:r>
        <w:rPr>
          <w:sz w:val="24"/>
          <w:szCs w:val="24"/>
          <w:rtl w:val="0"/>
          <w:lang w:val="fr-FR"/>
        </w:rPr>
        <w:t xml:space="preserve">une feuille de route similaire, le </w:t>
      </w:r>
      <w:r>
        <w:rPr>
          <w:sz w:val="24"/>
          <w:szCs w:val="24"/>
          <w:rtl w:val="0"/>
          <w:lang w:val="fr-FR"/>
        </w:rPr>
        <w:t>c</w:t>
      </w:r>
      <w:r>
        <w:rPr>
          <w:sz w:val="24"/>
          <w:szCs w:val="24"/>
          <w:rtl w:val="0"/>
          <w:lang w:val="fr-FR"/>
        </w:rPr>
        <w:t>onseil devrait supposer que vous avez entendu le Seigneur sur essentiellement toutes vos propositions. Si nous ne sommes pas d</w:t>
      </w:r>
      <w:r>
        <w:rPr>
          <w:sz w:val="24"/>
          <w:szCs w:val="24"/>
          <w:rtl w:val="1"/>
        </w:rPr>
        <w:t>’</w:t>
      </w:r>
      <w:r>
        <w:rPr>
          <w:sz w:val="24"/>
          <w:szCs w:val="24"/>
          <w:rtl w:val="0"/>
          <w:lang w:val="fr-FR"/>
        </w:rPr>
        <w:t>abord d</w:t>
      </w:r>
      <w:r>
        <w:rPr>
          <w:sz w:val="24"/>
          <w:szCs w:val="24"/>
          <w:rtl w:val="1"/>
        </w:rPr>
        <w:t>’</w:t>
      </w:r>
      <w:r>
        <w:rPr>
          <w:sz w:val="24"/>
          <w:szCs w:val="24"/>
          <w:rtl w:val="0"/>
          <w:lang w:val="fr-FR"/>
        </w:rPr>
        <w:t xml:space="preserve">accord sur une question, nous continuons </w:t>
      </w:r>
      <w:r>
        <w:rPr>
          <w:sz w:val="24"/>
          <w:szCs w:val="24"/>
          <w:rtl w:val="0"/>
        </w:rPr>
        <w:t xml:space="preserve">à </w:t>
      </w:r>
      <w:r>
        <w:rPr>
          <w:sz w:val="24"/>
          <w:szCs w:val="24"/>
          <w:rtl w:val="0"/>
          <w:lang w:val="fr-FR"/>
        </w:rPr>
        <w:t xml:space="preserve">parler, </w:t>
      </w:r>
      <w:r>
        <w:rPr>
          <w:sz w:val="24"/>
          <w:szCs w:val="24"/>
          <w:rtl w:val="0"/>
        </w:rPr>
        <w:t xml:space="preserve">à </w:t>
      </w:r>
      <w:r>
        <w:rPr>
          <w:sz w:val="24"/>
          <w:szCs w:val="24"/>
          <w:rtl w:val="0"/>
          <w:lang w:val="fr-FR"/>
        </w:rPr>
        <w:t xml:space="preserve">prier et </w:t>
      </w:r>
      <w:r>
        <w:rPr>
          <w:sz w:val="24"/>
          <w:szCs w:val="24"/>
          <w:rtl w:val="0"/>
        </w:rPr>
        <w:t xml:space="preserve">à </w:t>
      </w:r>
      <w:r>
        <w:rPr>
          <w:sz w:val="24"/>
          <w:szCs w:val="24"/>
          <w:rtl w:val="0"/>
          <w:lang w:val="fr-FR"/>
        </w:rPr>
        <w:t>chercher un consensus. En 25 ans, nous avons essentiellement atteint le consensus et l</w:t>
      </w:r>
      <w:r>
        <w:rPr>
          <w:sz w:val="24"/>
          <w:szCs w:val="24"/>
          <w:rtl w:val="1"/>
        </w:rPr>
        <w:t>’</w:t>
      </w:r>
      <w:r>
        <w:rPr>
          <w:sz w:val="24"/>
          <w:szCs w:val="24"/>
          <w:rtl w:val="0"/>
          <w:lang w:val="it-IT"/>
        </w:rPr>
        <w:t>unanimit</w:t>
      </w:r>
      <w:r>
        <w:rPr>
          <w:sz w:val="24"/>
          <w:szCs w:val="24"/>
          <w:rtl w:val="0"/>
          <w:lang w:val="fr-FR"/>
        </w:rPr>
        <w:t xml:space="preserve">é </w:t>
      </w:r>
      <w:r>
        <w:rPr>
          <w:sz w:val="24"/>
          <w:szCs w:val="24"/>
          <w:rtl w:val="0"/>
          <w:lang w:val="fr-FR"/>
        </w:rPr>
        <w:t>dans presque toutes les d</w:t>
      </w:r>
      <w:r>
        <w:rPr>
          <w:sz w:val="24"/>
          <w:szCs w:val="24"/>
          <w:rtl w:val="0"/>
          <w:lang w:val="fr-FR"/>
        </w:rPr>
        <w:t>é</w:t>
      </w:r>
      <w:r>
        <w:rPr>
          <w:sz w:val="24"/>
          <w:szCs w:val="24"/>
          <w:rtl w:val="0"/>
          <w:lang w:val="fr-FR"/>
        </w:rPr>
        <w:t xml:space="preserve">cisions du </w:t>
      </w:r>
      <w:r>
        <w:rPr>
          <w:sz w:val="24"/>
          <w:szCs w:val="24"/>
          <w:rtl w:val="0"/>
          <w:lang w:val="fr-FR"/>
        </w:rPr>
        <w:t>c</w:t>
      </w:r>
      <w:r>
        <w:rPr>
          <w:sz w:val="24"/>
          <w:szCs w:val="24"/>
          <w:rtl w:val="0"/>
          <w:lang w:val="fr-FR"/>
        </w:rPr>
        <w:t>onseil.</w:t>
      </w:r>
    </w:p>
    <w:p>
      <w:pPr>
        <w:pStyle w:val="Body"/>
        <w:spacing w:line="360" w:lineRule="auto"/>
        <w:jc w:val="left"/>
        <w:rPr>
          <w:sz w:val="24"/>
          <w:szCs w:val="24"/>
        </w:rPr>
      </w:pPr>
      <w:r>
        <w:rPr>
          <w:sz w:val="24"/>
          <w:szCs w:val="24"/>
          <w:rtl w:val="0"/>
          <w:lang w:val="fr-FR"/>
        </w:rPr>
        <w:t xml:space="preserve">Notre </w:t>
      </w:r>
      <w:r>
        <w:rPr>
          <w:sz w:val="24"/>
          <w:szCs w:val="24"/>
          <w:rtl w:val="0"/>
          <w:lang w:val="fr-FR"/>
        </w:rPr>
        <w:t>c</w:t>
      </w:r>
      <w:r>
        <w:rPr>
          <w:sz w:val="24"/>
          <w:szCs w:val="24"/>
          <w:rtl w:val="0"/>
          <w:lang w:val="fr-FR"/>
        </w:rPr>
        <w:t>onseil n</w:t>
      </w:r>
      <w:r>
        <w:rPr>
          <w:sz w:val="24"/>
          <w:szCs w:val="24"/>
          <w:rtl w:val="1"/>
        </w:rPr>
        <w:t>’</w:t>
      </w:r>
      <w:r>
        <w:rPr>
          <w:sz w:val="24"/>
          <w:szCs w:val="24"/>
          <w:rtl w:val="0"/>
          <w:lang w:val="fr-FR"/>
        </w:rPr>
        <w:t xml:space="preserve">a pas de limite de mandat. Cela permet </w:t>
      </w:r>
      <w:r>
        <w:rPr>
          <w:sz w:val="24"/>
          <w:szCs w:val="24"/>
          <w:rtl w:val="0"/>
        </w:rPr>
        <w:t xml:space="preserve">à </w:t>
      </w:r>
      <w:r>
        <w:rPr>
          <w:sz w:val="24"/>
          <w:szCs w:val="24"/>
          <w:rtl w:val="0"/>
          <w:lang w:val="fr-FR"/>
        </w:rPr>
        <w:t>des personnes tr</w:t>
      </w:r>
      <w:r>
        <w:rPr>
          <w:sz w:val="24"/>
          <w:szCs w:val="24"/>
          <w:rtl w:val="0"/>
          <w:lang w:val="it-IT"/>
        </w:rPr>
        <w:t>è</w:t>
      </w:r>
      <w:r>
        <w:rPr>
          <w:sz w:val="24"/>
          <w:szCs w:val="24"/>
          <w:rtl w:val="0"/>
          <w:lang w:val="fr-FR"/>
        </w:rPr>
        <w:t>s dou</w:t>
      </w:r>
      <w:r>
        <w:rPr>
          <w:sz w:val="24"/>
          <w:szCs w:val="24"/>
          <w:rtl w:val="0"/>
          <w:lang w:val="fr-FR"/>
        </w:rPr>
        <w:t>é</w:t>
      </w:r>
      <w:r>
        <w:rPr>
          <w:sz w:val="24"/>
          <w:szCs w:val="24"/>
          <w:rtl w:val="0"/>
          <w:lang w:val="fr-FR"/>
        </w:rPr>
        <w:t>es qui ont un haut niveau d</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dans l</w:t>
      </w:r>
      <w:r>
        <w:rPr>
          <w:sz w:val="24"/>
          <w:szCs w:val="24"/>
          <w:rtl w:val="1"/>
        </w:rPr>
        <w:t>’</w:t>
      </w:r>
      <w:r>
        <w:rPr>
          <w:sz w:val="24"/>
          <w:szCs w:val="24"/>
          <w:rtl w:val="0"/>
          <w:lang w:val="fr-FR"/>
        </w:rPr>
        <w:t xml:space="preserve">organisation de continuer </w:t>
      </w:r>
      <w:r>
        <w:rPr>
          <w:sz w:val="24"/>
          <w:szCs w:val="24"/>
          <w:rtl w:val="0"/>
        </w:rPr>
        <w:t xml:space="preserve">à </w:t>
      </w:r>
      <w:r>
        <w:rPr>
          <w:sz w:val="24"/>
          <w:szCs w:val="24"/>
          <w:rtl w:val="0"/>
          <w:lang w:val="fr-FR"/>
        </w:rPr>
        <w:t xml:space="preserve">aider </w:t>
      </w:r>
      <w:r>
        <w:rPr>
          <w:sz w:val="24"/>
          <w:szCs w:val="24"/>
          <w:rtl w:val="0"/>
        </w:rPr>
        <w:t xml:space="preserve">à </w:t>
      </w:r>
      <w:r>
        <w:rPr>
          <w:sz w:val="24"/>
          <w:szCs w:val="24"/>
          <w:rtl w:val="0"/>
          <w:lang w:val="fr-FR"/>
        </w:rPr>
        <w:t xml:space="preserve">diriger. En fin de compte, les gens doivent se retirer </w:t>
      </w:r>
      <w:r>
        <w:rPr>
          <w:sz w:val="24"/>
          <w:szCs w:val="24"/>
          <w:rtl w:val="0"/>
        </w:rPr>
        <w:t xml:space="preserve">à </w:t>
      </w:r>
      <w:r>
        <w:rPr>
          <w:sz w:val="24"/>
          <w:szCs w:val="24"/>
          <w:rtl w:val="0"/>
          <w:lang w:val="fr-FR"/>
        </w:rPr>
        <w:t>travers les ann</w:t>
      </w:r>
      <w:r>
        <w:rPr>
          <w:sz w:val="24"/>
          <w:szCs w:val="24"/>
          <w:rtl w:val="0"/>
          <w:lang w:val="fr-FR"/>
        </w:rPr>
        <w:t>é</w:t>
      </w:r>
      <w:r>
        <w:rPr>
          <w:sz w:val="24"/>
          <w:szCs w:val="24"/>
          <w:rtl w:val="0"/>
          <w:lang w:val="fr-FR"/>
        </w:rPr>
        <w:t>es pour une foule de raisons, ce qui permet une perspective et des perspectives nouvelles. De plus, le ou les comit</w:t>
      </w:r>
      <w:r>
        <w:rPr>
          <w:sz w:val="24"/>
          <w:szCs w:val="24"/>
          <w:rtl w:val="0"/>
          <w:lang w:val="fr-FR"/>
        </w:rPr>
        <w:t>é</w:t>
      </w:r>
      <w:r>
        <w:rPr>
          <w:sz w:val="24"/>
          <w:szCs w:val="24"/>
          <w:rtl w:val="0"/>
          <w:lang w:val="fr-FR"/>
        </w:rPr>
        <w:t xml:space="preserve">s consultatifs fournissent </w:t>
      </w:r>
      <w:r>
        <w:rPr>
          <w:sz w:val="24"/>
          <w:szCs w:val="24"/>
          <w:rtl w:val="0"/>
          <w:lang w:val="fr-FR"/>
        </w:rPr>
        <w:t>é</w:t>
      </w:r>
      <w:r>
        <w:rPr>
          <w:sz w:val="24"/>
          <w:szCs w:val="24"/>
          <w:rtl w:val="0"/>
          <w:lang w:val="fr-FR"/>
        </w:rPr>
        <w:t>galement de nouveaux points de vue sur les questions et pr</w:t>
      </w:r>
      <w:r>
        <w:rPr>
          <w:sz w:val="24"/>
          <w:szCs w:val="24"/>
          <w:rtl w:val="0"/>
          <w:lang w:val="fr-FR"/>
        </w:rPr>
        <w:t>é</w:t>
      </w:r>
      <w:r>
        <w:rPr>
          <w:sz w:val="24"/>
          <w:szCs w:val="24"/>
          <w:rtl w:val="0"/>
          <w:lang w:val="fr-FR"/>
        </w:rPr>
        <w:t xml:space="preserve">parent les membres </w:t>
      </w:r>
      <w:r>
        <w:rPr>
          <w:sz w:val="24"/>
          <w:szCs w:val="24"/>
          <w:rtl w:val="0"/>
          <w:lang w:val="fr-FR"/>
        </w:rPr>
        <w:t>é</w:t>
      </w:r>
      <w:r>
        <w:rPr>
          <w:sz w:val="24"/>
          <w:szCs w:val="24"/>
          <w:rtl w:val="0"/>
          <w:lang w:val="fr-FR"/>
        </w:rPr>
        <w:t>ventuels du Conseil en les informant des plans strat</w:t>
      </w:r>
      <w:r>
        <w:rPr>
          <w:sz w:val="24"/>
          <w:szCs w:val="24"/>
          <w:rtl w:val="0"/>
          <w:lang w:val="fr-FR"/>
        </w:rPr>
        <w:t>é</w:t>
      </w:r>
      <w:r>
        <w:rPr>
          <w:sz w:val="24"/>
          <w:szCs w:val="24"/>
          <w:rtl w:val="0"/>
          <w:lang w:val="fr-FR"/>
        </w:rPr>
        <w:t>giques et des enjeux auxquels le Conseil est confront</w:t>
      </w:r>
      <w:r>
        <w:rPr>
          <w:sz w:val="24"/>
          <w:szCs w:val="24"/>
          <w:rtl w:val="0"/>
          <w:lang w:val="fr-FR"/>
        </w:rPr>
        <w:t>é</w:t>
      </w:r>
      <w:r>
        <w:rPr>
          <w:sz w:val="24"/>
          <w:szCs w:val="24"/>
          <w:rtl w:val="0"/>
        </w:rPr>
        <w:t>.</w:t>
      </w:r>
    </w:p>
    <w:p>
      <w:pPr>
        <w:pStyle w:val="Body"/>
        <w:spacing w:line="360" w:lineRule="auto"/>
        <w:jc w:val="left"/>
        <w:rPr>
          <w:sz w:val="24"/>
          <w:szCs w:val="24"/>
        </w:rPr>
      </w:pPr>
      <w:r>
        <w:rPr>
          <w:sz w:val="24"/>
          <w:szCs w:val="24"/>
          <w:rtl w:val="0"/>
          <w:lang w:val="fr-FR"/>
        </w:rPr>
        <w:t xml:space="preserve">Enfin, je vous exhorte </w:t>
      </w:r>
      <w:r>
        <w:rPr>
          <w:sz w:val="24"/>
          <w:szCs w:val="24"/>
          <w:rtl w:val="0"/>
        </w:rPr>
        <w:t xml:space="preserve">à </w:t>
      </w:r>
      <w:r>
        <w:rPr>
          <w:sz w:val="24"/>
          <w:szCs w:val="24"/>
          <w:rtl w:val="0"/>
          <w:lang w:val="fr-FR"/>
        </w:rPr>
        <w:t xml:space="preserve">former tous les membres de votre conseil </w:t>
      </w:r>
      <w:r>
        <w:rPr>
          <w:sz w:val="24"/>
          <w:szCs w:val="24"/>
          <w:rtl w:val="0"/>
        </w:rPr>
        <w:t xml:space="preserve">à </w:t>
      </w:r>
      <w:r>
        <w:rPr>
          <w:sz w:val="24"/>
          <w:szCs w:val="24"/>
          <w:rtl w:val="0"/>
          <w:lang w:val="fr-FR"/>
        </w:rPr>
        <w:t>votre philosophie du minist</w:t>
      </w:r>
      <w:r>
        <w:rPr>
          <w:sz w:val="24"/>
          <w:szCs w:val="24"/>
          <w:rtl w:val="0"/>
          <w:lang w:val="it-IT"/>
        </w:rPr>
        <w:t>è</w:t>
      </w:r>
      <w:r>
        <w:rPr>
          <w:sz w:val="24"/>
          <w:szCs w:val="24"/>
          <w:rtl w:val="0"/>
          <w:lang w:val="fr-FR"/>
        </w:rPr>
        <w:t>re et de la th</w:t>
      </w:r>
      <w:r>
        <w:rPr>
          <w:sz w:val="24"/>
          <w:szCs w:val="24"/>
          <w:rtl w:val="0"/>
          <w:lang w:val="fr-FR"/>
        </w:rPr>
        <w:t>é</w:t>
      </w:r>
      <w:r>
        <w:rPr>
          <w:sz w:val="24"/>
          <w:szCs w:val="24"/>
          <w:rtl w:val="0"/>
          <w:lang w:val="fr-FR"/>
        </w:rPr>
        <w:t xml:space="preserve">ologie. Envisagez de les guider </w:t>
      </w:r>
      <w:r>
        <w:rPr>
          <w:sz w:val="24"/>
          <w:szCs w:val="24"/>
          <w:rtl w:val="0"/>
        </w:rPr>
        <w:t xml:space="preserve">à </w:t>
      </w:r>
      <w:r>
        <w:rPr>
          <w:sz w:val="24"/>
          <w:szCs w:val="24"/>
          <w:rtl w:val="0"/>
          <w:lang w:val="fr-FR"/>
        </w:rPr>
        <w:t>travers les vingt-deux le</w:t>
      </w:r>
      <w:r>
        <w:rPr>
          <w:sz w:val="24"/>
          <w:szCs w:val="24"/>
          <w:rtl w:val="0"/>
        </w:rPr>
        <w:t>ç</w:t>
      </w:r>
      <w:r>
        <w:rPr>
          <w:sz w:val="24"/>
          <w:szCs w:val="24"/>
          <w:rtl w:val="0"/>
          <w:lang w:val="fr-FR"/>
        </w:rPr>
        <w:t xml:space="preserve">ons/sections contenues dans ce manuel dans la section </w:t>
      </w:r>
      <w:r>
        <w:rPr>
          <w:sz w:val="24"/>
          <w:szCs w:val="24"/>
          <w:rtl w:val="0"/>
        </w:rPr>
        <w:t>« </w:t>
      </w:r>
      <w:r>
        <w:rPr>
          <w:sz w:val="24"/>
          <w:szCs w:val="24"/>
          <w:rtl w:val="0"/>
          <w:lang w:val="it-IT"/>
        </w:rPr>
        <w:t>Qu</w:t>
      </w:r>
      <w:r>
        <w:rPr>
          <w:sz w:val="24"/>
          <w:szCs w:val="24"/>
          <w:rtl w:val="1"/>
        </w:rPr>
        <w:t>’</w:t>
      </w:r>
      <w:r>
        <w:rPr>
          <w:sz w:val="24"/>
          <w:szCs w:val="24"/>
          <w:rtl w:val="0"/>
          <w:lang w:val="fr-FR"/>
        </w:rPr>
        <w:t>est-ce qu</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 xml:space="preserve">glise Calvary Chapel </w:t>
      </w:r>
      <w:r>
        <w:rPr>
          <w:sz w:val="24"/>
          <w:szCs w:val="24"/>
          <w:rtl w:val="0"/>
          <w:lang w:val="zh-TW" w:eastAsia="zh-TW"/>
        </w:rPr>
        <w:t>?</w:t>
      </w:r>
      <w:r>
        <w:rPr>
          <w:sz w:val="24"/>
          <w:szCs w:val="24"/>
          <w:rtl w:val="0"/>
        </w:rPr>
        <w:t> »</w:t>
      </w:r>
      <w:r>
        <w:rPr>
          <w:sz w:val="24"/>
          <w:szCs w:val="24"/>
          <w:rtl w:val="0"/>
          <w:lang w:val="fr-FR"/>
        </w:rPr>
        <w:t>. De cette fa</w:t>
      </w:r>
      <w:r>
        <w:rPr>
          <w:sz w:val="24"/>
          <w:szCs w:val="24"/>
          <w:rtl w:val="0"/>
        </w:rPr>
        <w:t>ç</w:t>
      </w:r>
      <w:r>
        <w:rPr>
          <w:sz w:val="24"/>
          <w:szCs w:val="24"/>
          <w:rtl w:val="0"/>
          <w:lang w:val="fr-FR"/>
        </w:rPr>
        <w:t>on, les conseils comprennent ce que vous croyez et pourquoi, ainsi que les valeurs fondamentales et l</w:t>
      </w:r>
      <w:r>
        <w:rPr>
          <w:sz w:val="24"/>
          <w:szCs w:val="24"/>
          <w:rtl w:val="1"/>
        </w:rPr>
        <w:t>’</w:t>
      </w:r>
      <w:r>
        <w:rPr>
          <w:sz w:val="24"/>
          <w:szCs w:val="24"/>
          <w:rtl w:val="0"/>
          <w:lang w:val="fr-FR"/>
        </w:rPr>
        <w:t>ADN. De cette fa</w:t>
      </w:r>
      <w:r>
        <w:rPr>
          <w:sz w:val="24"/>
          <w:szCs w:val="24"/>
          <w:rtl w:val="0"/>
        </w:rPr>
        <w:t>ç</w:t>
      </w:r>
      <w:r>
        <w:rPr>
          <w:sz w:val="24"/>
          <w:szCs w:val="24"/>
          <w:rtl w:val="0"/>
          <w:lang w:val="fr-FR"/>
        </w:rPr>
        <w:t xml:space="preserve">on, le </w:t>
      </w:r>
      <w:r>
        <w:rPr>
          <w:sz w:val="24"/>
          <w:szCs w:val="24"/>
          <w:rtl w:val="0"/>
          <w:lang w:val="fr-FR"/>
        </w:rPr>
        <w:t>c</w:t>
      </w:r>
      <w:r>
        <w:rPr>
          <w:sz w:val="24"/>
          <w:szCs w:val="24"/>
          <w:rtl w:val="0"/>
          <w:lang w:val="fr-FR"/>
        </w:rPr>
        <w:t>onseil comprend id</w:t>
      </w:r>
      <w:r>
        <w:rPr>
          <w:sz w:val="24"/>
          <w:szCs w:val="24"/>
          <w:rtl w:val="0"/>
          <w:lang w:val="fr-FR"/>
        </w:rPr>
        <w:t>é</w:t>
      </w:r>
      <w:r>
        <w:rPr>
          <w:sz w:val="24"/>
          <w:szCs w:val="24"/>
          <w:rtl w:val="0"/>
          <w:lang w:val="fr-FR"/>
        </w:rPr>
        <w:t>alement pourquoi, en tant que pasteur principal, vous avez propos</w:t>
      </w:r>
      <w:r>
        <w:rPr>
          <w:sz w:val="24"/>
          <w:szCs w:val="24"/>
          <w:rtl w:val="0"/>
          <w:lang w:val="fr-FR"/>
        </w:rPr>
        <w:t xml:space="preserve">é </w:t>
      </w:r>
      <w:r>
        <w:rPr>
          <w:sz w:val="24"/>
          <w:szCs w:val="24"/>
          <w:rtl w:val="0"/>
          <w:lang w:val="fr-FR"/>
        </w:rPr>
        <w:t>la vision que vous avez.</w:t>
      </w:r>
    </w:p>
    <w:p>
      <w:pPr>
        <w:pStyle w:val="Body"/>
        <w:spacing w:line="360" w:lineRule="auto"/>
        <w:jc w:val="left"/>
        <w:rPr>
          <w:sz w:val="24"/>
          <w:szCs w:val="24"/>
        </w:rPr>
      </w:pPr>
      <w:r>
        <w:rPr>
          <w:sz w:val="24"/>
          <w:szCs w:val="24"/>
          <w:rtl w:val="0"/>
          <w:lang w:val="fr-FR"/>
        </w:rPr>
        <w:t>La r</w:t>
      </w:r>
      <w:r>
        <w:rPr>
          <w:sz w:val="24"/>
          <w:szCs w:val="24"/>
          <w:rtl w:val="0"/>
          <w:lang w:val="fr-FR"/>
        </w:rPr>
        <w:t>é</w:t>
      </w:r>
      <w:r>
        <w:rPr>
          <w:sz w:val="24"/>
          <w:szCs w:val="24"/>
          <w:rtl w:val="0"/>
          <w:lang w:val="fr-FR"/>
        </w:rPr>
        <w:t>glementation en France et dans d</w:t>
      </w:r>
      <w:r>
        <w:rPr>
          <w:sz w:val="24"/>
          <w:szCs w:val="24"/>
          <w:rtl w:val="1"/>
        </w:rPr>
        <w:t>’</w:t>
      </w:r>
      <w:r>
        <w:rPr>
          <w:sz w:val="24"/>
          <w:szCs w:val="24"/>
          <w:rtl w:val="0"/>
          <w:lang w:val="fr-FR"/>
        </w:rPr>
        <w:t>autres pays francophones est susceptible d</w:t>
      </w:r>
      <w:r>
        <w:rPr>
          <w:sz w:val="24"/>
          <w:szCs w:val="24"/>
          <w:rtl w:val="0"/>
          <w:lang w:val="fr-FR"/>
        </w:rPr>
        <w:t>’ê</w:t>
      </w:r>
      <w:r>
        <w:rPr>
          <w:sz w:val="24"/>
          <w:szCs w:val="24"/>
          <w:rtl w:val="0"/>
          <w:lang w:val="it-IT"/>
        </w:rPr>
        <w:t>tre diff</w:t>
      </w:r>
      <w:r>
        <w:rPr>
          <w:sz w:val="24"/>
          <w:szCs w:val="24"/>
          <w:rtl w:val="0"/>
          <w:lang w:val="fr-FR"/>
        </w:rPr>
        <w:t>é</w:t>
      </w:r>
      <w:r>
        <w:rPr>
          <w:sz w:val="24"/>
          <w:szCs w:val="24"/>
          <w:rtl w:val="0"/>
          <w:lang w:val="fr-FR"/>
        </w:rPr>
        <w:t xml:space="preserve">rente de celle des </w:t>
      </w:r>
      <w:r>
        <w:rPr>
          <w:sz w:val="24"/>
          <w:szCs w:val="24"/>
          <w:rtl w:val="0"/>
          <w:lang w:val="fr-FR"/>
        </w:rPr>
        <w:t>É</w:t>
      </w:r>
      <w:r>
        <w:rPr>
          <w:sz w:val="24"/>
          <w:szCs w:val="24"/>
          <w:rtl w:val="0"/>
          <w:lang w:val="fr-FR"/>
        </w:rPr>
        <w:t>tats-Unis (o</w:t>
      </w:r>
      <w:r>
        <w:rPr>
          <w:sz w:val="24"/>
          <w:szCs w:val="24"/>
          <w:rtl w:val="0"/>
          <w:lang w:val="it-IT"/>
        </w:rPr>
        <w:t xml:space="preserve">ù </w:t>
      </w:r>
      <w:r>
        <w:rPr>
          <w:sz w:val="24"/>
          <w:szCs w:val="24"/>
          <w:rtl w:val="0"/>
          <w:lang w:val="fr-FR"/>
        </w:rPr>
        <w:t xml:space="preserve">le livre a </w:t>
      </w:r>
      <w:r>
        <w:rPr>
          <w:sz w:val="24"/>
          <w:szCs w:val="24"/>
          <w:rtl w:val="0"/>
          <w:lang w:val="fr-FR"/>
        </w:rPr>
        <w:t>é</w:t>
      </w:r>
      <w:r>
        <w:rPr>
          <w:sz w:val="24"/>
          <w:szCs w:val="24"/>
          <w:rtl w:val="0"/>
        </w:rPr>
        <w:t>t</w:t>
      </w:r>
      <w:r>
        <w:rPr>
          <w:sz w:val="24"/>
          <w:szCs w:val="24"/>
          <w:rtl w:val="0"/>
          <w:lang w:val="fr-FR"/>
        </w:rPr>
        <w:t>é é</w:t>
      </w:r>
      <w:r>
        <w:rPr>
          <w:sz w:val="24"/>
          <w:szCs w:val="24"/>
          <w:rtl w:val="0"/>
          <w:lang w:val="fr-FR"/>
        </w:rPr>
        <w:t>crit). Par cons</w:t>
      </w:r>
      <w:r>
        <w:rPr>
          <w:sz w:val="24"/>
          <w:szCs w:val="24"/>
          <w:rtl w:val="0"/>
          <w:lang w:val="fr-FR"/>
        </w:rPr>
        <w:t>é</w:t>
      </w:r>
      <w:r>
        <w:rPr>
          <w:sz w:val="24"/>
          <w:szCs w:val="24"/>
          <w:rtl w:val="0"/>
          <w:lang w:val="fr-FR"/>
        </w:rPr>
        <w:t>quent, assurez-vous de discuter de votre situation dans son contexte avec des mentors et des entra</w:t>
      </w:r>
      <w:r>
        <w:rPr>
          <w:sz w:val="24"/>
          <w:szCs w:val="24"/>
          <w:rtl w:val="0"/>
        </w:rPr>
        <w:t>î</w:t>
      </w:r>
      <w:r>
        <w:rPr>
          <w:sz w:val="24"/>
          <w:szCs w:val="24"/>
          <w:rtl w:val="0"/>
          <w:lang w:val="fr-FR"/>
        </w:rPr>
        <w:t>neurs qui connaissent les nuances de votre emplacement.</w:t>
      </w:r>
      <w:r>
        <w:rPr>
          <w:sz w:val="24"/>
          <w:szCs w:val="24"/>
          <w:rtl w:val="0"/>
        </w:rPr>
        <w:t> </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19. </w:t>
      </w:r>
      <w:r>
        <w:rPr>
          <w:b w:val="1"/>
          <w:bCs w:val="1"/>
          <w:sz w:val="28"/>
          <w:szCs w:val="28"/>
          <w:rtl w:val="0"/>
        </w:rPr>
        <w:t>Am</w:t>
      </w:r>
      <w:r>
        <w:rPr>
          <w:b w:val="1"/>
          <w:bCs w:val="1"/>
          <w:sz w:val="28"/>
          <w:szCs w:val="28"/>
          <w:rtl w:val="0"/>
          <w:lang w:val="fr-FR"/>
        </w:rPr>
        <w:t>é</w:t>
      </w:r>
      <w:r>
        <w:rPr>
          <w:b w:val="1"/>
          <w:bCs w:val="1"/>
          <w:sz w:val="28"/>
          <w:szCs w:val="28"/>
          <w:rtl w:val="0"/>
          <w:lang w:val="fr-FR"/>
        </w:rPr>
        <w:t xml:space="preserve">liorer les relations entre les </w:t>
      </w:r>
      <w:r>
        <w:rPr>
          <w:b w:val="1"/>
          <w:bCs w:val="1"/>
          <w:sz w:val="28"/>
          <w:szCs w:val="28"/>
          <w:rtl w:val="0"/>
          <w:lang w:val="fr-FR"/>
        </w:rPr>
        <w:t xml:space="preserve">responsables des </w:t>
      </w:r>
      <w:r>
        <w:rPr>
          <w:b w:val="1"/>
          <w:bCs w:val="1"/>
          <w:sz w:val="28"/>
          <w:szCs w:val="28"/>
          <w:rtl w:val="0"/>
          <w:lang w:val="fr-FR"/>
        </w:rPr>
        <w:t>é</w:t>
      </w:r>
      <w:r>
        <w:rPr>
          <w:b w:val="1"/>
          <w:bCs w:val="1"/>
          <w:sz w:val="28"/>
          <w:szCs w:val="28"/>
          <w:rtl w:val="0"/>
          <w:lang w:val="fr-FR"/>
        </w:rPr>
        <w:t>glise</w:t>
      </w:r>
      <w:r>
        <w:rPr>
          <w:b w:val="1"/>
          <w:bCs w:val="1"/>
          <w:sz w:val="28"/>
          <w:szCs w:val="28"/>
          <w:rtl w:val="0"/>
          <w:lang w:val="fr-FR"/>
        </w:rPr>
        <w:t>s</w:t>
      </w:r>
      <w:r>
        <w:rPr>
          <w:b w:val="1"/>
          <w:bCs w:val="1"/>
          <w:sz w:val="28"/>
          <w:szCs w:val="28"/>
          <w:rtl w:val="0"/>
          <w:lang w:val="fr-FR"/>
        </w:rPr>
        <w:t xml:space="preserve"> du r</w:t>
      </w:r>
      <w:r>
        <w:rPr>
          <w:b w:val="1"/>
          <w:bCs w:val="1"/>
          <w:sz w:val="28"/>
          <w:szCs w:val="28"/>
          <w:rtl w:val="0"/>
          <w:lang w:val="fr-FR"/>
        </w:rPr>
        <w:t>é</w:t>
      </w:r>
      <w:r>
        <w:rPr>
          <w:b w:val="1"/>
          <w:bCs w:val="1"/>
          <w:sz w:val="28"/>
          <w:szCs w:val="28"/>
          <w:rtl w:val="0"/>
          <w:lang w:val="fr-FR"/>
        </w:rPr>
        <w:t>seau</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 xml:space="preserve">: </w:t>
      </w:r>
      <w:r>
        <w:rPr>
          <w:sz w:val="24"/>
          <w:szCs w:val="24"/>
          <w:rtl w:val="0"/>
        </w:rPr>
        <w:t>Aristote d</w:t>
      </w:r>
      <w:r>
        <w:rPr>
          <w:sz w:val="24"/>
          <w:szCs w:val="24"/>
          <w:rtl w:val="0"/>
          <w:lang w:val="fr-FR"/>
        </w:rPr>
        <w:t>é</w:t>
      </w:r>
      <w:r>
        <w:rPr>
          <w:sz w:val="24"/>
          <w:szCs w:val="24"/>
          <w:rtl w:val="0"/>
          <w:lang w:val="fr-FR"/>
        </w:rPr>
        <w:t>crit une hi</w:t>
      </w:r>
      <w:r>
        <w:rPr>
          <w:sz w:val="24"/>
          <w:szCs w:val="24"/>
          <w:rtl w:val="0"/>
          <w:lang w:val="fr-FR"/>
        </w:rPr>
        <w:t>é</w:t>
      </w:r>
      <w:r>
        <w:rPr>
          <w:sz w:val="24"/>
          <w:szCs w:val="24"/>
          <w:rtl w:val="0"/>
          <w:lang w:val="fr-FR"/>
        </w:rPr>
        <w:t>rarchie de trois types de relations. Le plus bas est o</w:t>
      </w:r>
      <w:r>
        <w:rPr>
          <w:sz w:val="24"/>
          <w:szCs w:val="24"/>
          <w:rtl w:val="0"/>
          <w:lang w:val="it-IT"/>
        </w:rPr>
        <w:t xml:space="preserve">ù </w:t>
      </w:r>
      <w:r>
        <w:rPr>
          <w:sz w:val="24"/>
          <w:szCs w:val="24"/>
          <w:rtl w:val="0"/>
          <w:lang w:val="fr-FR"/>
        </w:rPr>
        <w:t>nous cherchons la relation pour obtenir de quelqu</w:t>
      </w:r>
      <w:r>
        <w:rPr>
          <w:sz w:val="24"/>
          <w:szCs w:val="24"/>
          <w:rtl w:val="1"/>
        </w:rPr>
        <w:t>’</w:t>
      </w:r>
      <w:r>
        <w:rPr>
          <w:sz w:val="24"/>
          <w:szCs w:val="24"/>
          <w:rtl w:val="0"/>
          <w:lang w:val="fr-FR"/>
        </w:rPr>
        <w:t>un d</w:t>
      </w:r>
      <w:r>
        <w:rPr>
          <w:sz w:val="24"/>
          <w:szCs w:val="24"/>
          <w:rtl w:val="1"/>
        </w:rPr>
        <w:t>’</w:t>
      </w:r>
      <w:r>
        <w:rPr>
          <w:sz w:val="24"/>
          <w:szCs w:val="24"/>
          <w:rtl w:val="0"/>
          <w:lang w:val="fr-FR"/>
        </w:rPr>
        <w:t>autre. Le prochain, est o</w:t>
      </w:r>
      <w:r>
        <w:rPr>
          <w:sz w:val="24"/>
          <w:szCs w:val="24"/>
          <w:rtl w:val="0"/>
          <w:lang w:val="it-IT"/>
        </w:rPr>
        <w:t xml:space="preserve">ù </w:t>
      </w:r>
      <w:r>
        <w:rPr>
          <w:sz w:val="24"/>
          <w:szCs w:val="24"/>
          <w:rtl w:val="0"/>
          <w:lang w:val="fr-FR"/>
        </w:rPr>
        <w:t>nous cherchons la relation pour le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fice mutuel (une relation symbiotique). La forme la plus </w:t>
      </w:r>
      <w:r>
        <w:rPr>
          <w:sz w:val="24"/>
          <w:szCs w:val="24"/>
          <w:rtl w:val="0"/>
          <w:lang w:val="fr-FR"/>
        </w:rPr>
        <w:t>é</w:t>
      </w:r>
      <w:r>
        <w:rPr>
          <w:sz w:val="24"/>
          <w:szCs w:val="24"/>
          <w:rtl w:val="0"/>
        </w:rPr>
        <w:t>lev</w:t>
      </w:r>
      <w:r>
        <w:rPr>
          <w:sz w:val="24"/>
          <w:szCs w:val="24"/>
          <w:rtl w:val="0"/>
          <w:lang w:val="fr-FR"/>
        </w:rPr>
        <w:t>é</w:t>
      </w:r>
      <w:r>
        <w:rPr>
          <w:sz w:val="24"/>
          <w:szCs w:val="24"/>
          <w:rtl w:val="0"/>
          <w:lang w:val="fr-FR"/>
        </w:rPr>
        <w:t>e cherche la relation principalement pour le fait que la relation est intrins</w:t>
      </w:r>
      <w:r>
        <w:rPr>
          <w:sz w:val="24"/>
          <w:szCs w:val="24"/>
          <w:rtl w:val="0"/>
          <w:lang w:val="it-IT"/>
        </w:rPr>
        <w:t>è</w:t>
      </w:r>
      <w:r>
        <w:rPr>
          <w:sz w:val="24"/>
          <w:szCs w:val="24"/>
          <w:rtl w:val="0"/>
          <w:lang w:val="fr-FR"/>
        </w:rPr>
        <w:t xml:space="preserve">quement bonne et </w:t>
      </w:r>
      <w:r>
        <w:rPr>
          <w:sz w:val="24"/>
          <w:szCs w:val="24"/>
          <w:rtl w:val="0"/>
        </w:rPr>
        <w:t xml:space="preserve">à </w:t>
      </w:r>
      <w:r>
        <w:rPr>
          <w:sz w:val="24"/>
          <w:szCs w:val="24"/>
          <w:rtl w:val="0"/>
          <w:lang w:val="fr-FR"/>
        </w:rPr>
        <w:t>valoriser. Nous esp</w:t>
      </w:r>
      <w:r>
        <w:rPr>
          <w:sz w:val="24"/>
          <w:szCs w:val="24"/>
          <w:rtl w:val="0"/>
          <w:lang w:val="fr-FR"/>
        </w:rPr>
        <w:t>é</w:t>
      </w:r>
      <w:r>
        <w:rPr>
          <w:sz w:val="24"/>
          <w:szCs w:val="24"/>
          <w:rtl w:val="0"/>
          <w:lang w:val="fr-FR"/>
        </w:rPr>
        <w:t>rons cr</w:t>
      </w:r>
      <w:r>
        <w:rPr>
          <w:sz w:val="24"/>
          <w:szCs w:val="24"/>
          <w:rtl w:val="0"/>
          <w:lang w:val="fr-FR"/>
        </w:rPr>
        <w:t>é</w:t>
      </w:r>
      <w:r>
        <w:rPr>
          <w:sz w:val="24"/>
          <w:szCs w:val="24"/>
          <w:rtl w:val="0"/>
          <w:lang w:val="fr-FR"/>
        </w:rPr>
        <w:t>er des relations fortes et significatives entre les planteurs d</w:t>
      </w:r>
      <w:r>
        <w:rPr>
          <w:sz w:val="24"/>
          <w:szCs w:val="24"/>
          <w:rtl w:val="0"/>
          <w:lang w:val="fr-FR"/>
        </w:rPr>
        <w:t>’é</w:t>
      </w:r>
      <w:r>
        <w:rPr>
          <w:sz w:val="24"/>
          <w:szCs w:val="24"/>
          <w:rtl w:val="0"/>
          <w:lang w:val="fr-FR"/>
        </w:rPr>
        <w:t>glise. Il n</w:t>
      </w:r>
      <w:r>
        <w:rPr>
          <w:sz w:val="24"/>
          <w:szCs w:val="24"/>
          <w:rtl w:val="1"/>
        </w:rPr>
        <w:t>’</w:t>
      </w:r>
      <w:r>
        <w:rPr>
          <w:sz w:val="24"/>
          <w:szCs w:val="24"/>
          <w:rtl w:val="0"/>
          <w:lang w:val="fr-FR"/>
        </w:rPr>
        <w:t>y a personne d</w:t>
      </w:r>
      <w:r>
        <w:rPr>
          <w:sz w:val="24"/>
          <w:szCs w:val="24"/>
          <w:rtl w:val="1"/>
        </w:rPr>
        <w:t>’</w:t>
      </w:r>
      <w:r>
        <w:rPr>
          <w:sz w:val="24"/>
          <w:szCs w:val="24"/>
          <w:rtl w:val="0"/>
          <w:lang w:val="fr-FR"/>
        </w:rPr>
        <w:t>autre qui conna</w:t>
      </w:r>
      <w:r>
        <w:rPr>
          <w:sz w:val="24"/>
          <w:szCs w:val="24"/>
          <w:rtl w:val="0"/>
        </w:rPr>
        <w:t>î</w:t>
      </w:r>
      <w:r>
        <w:rPr>
          <w:sz w:val="24"/>
          <w:szCs w:val="24"/>
          <w:rtl w:val="0"/>
          <w:lang w:val="fr-FR"/>
        </w:rPr>
        <w:t>t les luttes et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dictions d</w:t>
      </w:r>
      <w:r>
        <w:rPr>
          <w:sz w:val="24"/>
          <w:szCs w:val="24"/>
          <w:rtl w:val="0"/>
          <w:lang w:val="fr-FR"/>
        </w:rPr>
        <w:t>’ê</w:t>
      </w:r>
      <w:r>
        <w:rPr>
          <w:sz w:val="24"/>
          <w:szCs w:val="24"/>
          <w:rtl w:val="0"/>
          <w:lang w:val="it-IT"/>
        </w:rPr>
        <w:t xml:space="preserve">tre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 xml:space="preserve">glise comme un </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 grandit </w:t>
      </w:r>
      <w:r>
        <w:rPr>
          <w:sz w:val="24"/>
          <w:szCs w:val="24"/>
          <w:rtl w:val="0"/>
        </w:rPr>
        <w:t xml:space="preserve">– </w:t>
      </w:r>
      <w:r>
        <w:rPr>
          <w:sz w:val="24"/>
          <w:szCs w:val="24"/>
          <w:rtl w:val="0"/>
          <w:lang w:val="fr-FR"/>
        </w:rPr>
        <w:t>les basses sont plus basses et les hautes sont plus hautes. Le probl</w:t>
      </w:r>
      <w:r>
        <w:rPr>
          <w:sz w:val="24"/>
          <w:szCs w:val="24"/>
          <w:rtl w:val="0"/>
          <w:lang w:val="it-IT"/>
        </w:rPr>
        <w:t>è</w:t>
      </w:r>
      <w:r>
        <w:rPr>
          <w:sz w:val="24"/>
          <w:szCs w:val="24"/>
          <w:rtl w:val="0"/>
          <w:lang w:val="fr-FR"/>
        </w:rPr>
        <w:t xml:space="preserve">me le plus </w:t>
      </w:r>
      <w:r>
        <w:rPr>
          <w:sz w:val="24"/>
          <w:szCs w:val="24"/>
          <w:rtl w:val="0"/>
          <w:lang w:val="fr-FR"/>
        </w:rPr>
        <w:t>fr</w:t>
      </w:r>
      <w:r>
        <w:rPr>
          <w:sz w:val="24"/>
          <w:szCs w:val="24"/>
          <w:rtl w:val="0"/>
          <w:lang w:val="fr-FR"/>
        </w:rPr>
        <w:t>é</w:t>
      </w:r>
      <w:r>
        <w:rPr>
          <w:sz w:val="24"/>
          <w:szCs w:val="24"/>
          <w:rtl w:val="0"/>
          <w:lang w:val="fr-FR"/>
        </w:rPr>
        <w:t>quent, qui est connu</w:t>
      </w:r>
      <w:r>
        <w:rPr>
          <w:sz w:val="24"/>
          <w:szCs w:val="24"/>
          <w:rtl w:val="0"/>
          <w:lang w:val="fr-FR"/>
        </w:rPr>
        <w:t xml:space="preserve"> par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w:t>
      </w:r>
      <w:r>
        <w:rPr>
          <w:sz w:val="24"/>
          <w:szCs w:val="24"/>
          <w:rtl w:val="0"/>
          <w:lang w:val="fr-FR"/>
        </w:rPr>
        <w:t>c</w:t>
      </w:r>
      <w:r>
        <w:rPr>
          <w:sz w:val="24"/>
          <w:szCs w:val="24"/>
          <w:rtl w:val="0"/>
          <w:lang w:val="fr-FR"/>
        </w:rPr>
        <w:t>’</w:t>
      </w:r>
      <w:r>
        <w:rPr>
          <w:sz w:val="24"/>
          <w:szCs w:val="24"/>
          <w:rtl w:val="0"/>
          <w:lang w:val="fr-FR"/>
        </w:rPr>
        <w:t>est de ne pas partager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avec</w:t>
      </w:r>
      <w:r>
        <w:rPr>
          <w:sz w:val="24"/>
          <w:szCs w:val="24"/>
          <w:rtl w:val="0"/>
          <w:lang w:val="fr-FR"/>
        </w:rPr>
        <w:t xml:space="preserve"> quelqu</w:t>
      </w:r>
      <w:r>
        <w:rPr>
          <w:sz w:val="24"/>
          <w:szCs w:val="24"/>
          <w:rtl w:val="0"/>
          <w:lang w:val="fr-FR"/>
        </w:rPr>
        <w:t>’</w:t>
      </w:r>
      <w:r>
        <w:rPr>
          <w:sz w:val="24"/>
          <w:szCs w:val="24"/>
          <w:rtl w:val="0"/>
          <w:lang w:val="fr-FR"/>
        </w:rPr>
        <w:t>un d</w:t>
      </w:r>
      <w:r>
        <w:rPr>
          <w:sz w:val="24"/>
          <w:szCs w:val="24"/>
          <w:rtl w:val="0"/>
          <w:lang w:val="fr-FR"/>
        </w:rPr>
        <w:t>’</w:t>
      </w:r>
      <w:r>
        <w:rPr>
          <w:sz w:val="24"/>
          <w:szCs w:val="24"/>
          <w:rtl w:val="0"/>
          <w:lang w:val="fr-FR"/>
        </w:rPr>
        <w:t>autre</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Objectif</w:t>
      </w:r>
      <w:r>
        <w:rPr>
          <w:b w:val="1"/>
          <w:bCs w:val="1"/>
          <w:sz w:val="24"/>
          <w:szCs w:val="24"/>
          <w:rtl w:val="0"/>
        </w:rPr>
        <w:t> </w:t>
      </w:r>
      <w:r>
        <w:rPr>
          <w:b w:val="1"/>
          <w:bCs w:val="1"/>
          <w:sz w:val="24"/>
          <w:szCs w:val="24"/>
          <w:rtl w:val="0"/>
        </w:rPr>
        <w:t>:</w:t>
      </w:r>
      <w:r>
        <w:rPr>
          <w:sz w:val="24"/>
          <w:szCs w:val="24"/>
          <w:rtl w:val="0"/>
          <w:lang w:val="fr-FR"/>
        </w:rPr>
        <w:t xml:space="preserve"> Les planteurs d</w:t>
      </w:r>
      <w:r>
        <w:rPr>
          <w:sz w:val="24"/>
          <w:szCs w:val="24"/>
          <w:rtl w:val="0"/>
          <w:lang w:val="fr-FR"/>
        </w:rPr>
        <w:t>’é</w:t>
      </w:r>
      <w:r>
        <w:rPr>
          <w:sz w:val="24"/>
          <w:szCs w:val="24"/>
          <w:rtl w:val="0"/>
          <w:lang w:val="fr-FR"/>
        </w:rPr>
        <w:t xml:space="preserve">glise investiront du temps pour encourager les uns les autres, pour les </w:t>
      </w:r>
      <w:r>
        <w:rPr>
          <w:sz w:val="24"/>
          <w:szCs w:val="24"/>
          <w:rtl w:val="0"/>
          <w:lang w:val="fr-FR"/>
        </w:rPr>
        <w:t>im</w:t>
      </w:r>
      <w:r>
        <w:rPr>
          <w:sz w:val="24"/>
          <w:szCs w:val="24"/>
          <w:rtl w:val="0"/>
          <w:lang w:val="fr-FR"/>
        </w:rPr>
        <w:t>planteurs plus exp</w:t>
      </w:r>
      <w:r>
        <w:rPr>
          <w:sz w:val="24"/>
          <w:szCs w:val="24"/>
          <w:rtl w:val="0"/>
          <w:lang w:val="fr-FR"/>
        </w:rPr>
        <w:t>é</w:t>
      </w:r>
      <w:r>
        <w:rPr>
          <w:sz w:val="24"/>
          <w:szCs w:val="24"/>
          <w:rtl w:val="0"/>
          <w:lang w:val="it-IT"/>
        </w:rPr>
        <w:t>riment</w:t>
      </w:r>
      <w:r>
        <w:rPr>
          <w:sz w:val="24"/>
          <w:szCs w:val="24"/>
          <w:rtl w:val="0"/>
          <w:lang w:val="fr-FR"/>
        </w:rPr>
        <w:t>é</w:t>
      </w:r>
      <w:r>
        <w:rPr>
          <w:sz w:val="24"/>
          <w:szCs w:val="24"/>
          <w:rtl w:val="0"/>
          <w:lang w:val="fr-FR"/>
        </w:rPr>
        <w:t>s pour encadrer moins exp</w:t>
      </w:r>
      <w:r>
        <w:rPr>
          <w:sz w:val="24"/>
          <w:szCs w:val="24"/>
          <w:rtl w:val="0"/>
          <w:lang w:val="fr-FR"/>
        </w:rPr>
        <w:t>é</w:t>
      </w:r>
      <w:r>
        <w:rPr>
          <w:sz w:val="24"/>
          <w:szCs w:val="24"/>
          <w:rtl w:val="0"/>
          <w:lang w:val="it-IT"/>
        </w:rPr>
        <w:t>riment</w:t>
      </w:r>
      <w:r>
        <w:rPr>
          <w:sz w:val="24"/>
          <w:szCs w:val="24"/>
          <w:rtl w:val="0"/>
          <w:lang w:val="fr-FR"/>
        </w:rPr>
        <w:t>é</w:t>
      </w:r>
      <w:r>
        <w:rPr>
          <w:sz w:val="24"/>
          <w:szCs w:val="24"/>
          <w:rtl w:val="0"/>
          <w:lang w:val="fr-FR"/>
        </w:rPr>
        <w:t>s, et pour grandir en tant que pasteurs et dirigeants. Nous voulons partager les ressources, former et instaurer la reddition de comptes.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É</w:t>
      </w:r>
      <w:r>
        <w:rPr>
          <w:b w:val="1"/>
          <w:bCs w:val="1"/>
          <w:sz w:val="24"/>
          <w:szCs w:val="24"/>
          <w:rtl w:val="0"/>
          <w:lang w:val="fr-FR"/>
        </w:rPr>
        <w:t>pouses de</w:t>
      </w:r>
      <w:r>
        <w:rPr>
          <w:b w:val="1"/>
          <w:bCs w:val="1"/>
          <w:sz w:val="24"/>
          <w:szCs w:val="24"/>
          <w:rtl w:val="0"/>
          <w:lang w:val="fr-FR"/>
        </w:rPr>
        <w:t>s</w:t>
      </w:r>
      <w:r>
        <w:rPr>
          <w:b w:val="1"/>
          <w:bCs w:val="1"/>
          <w:sz w:val="24"/>
          <w:szCs w:val="24"/>
          <w:rtl w:val="0"/>
        </w:rPr>
        <w:t xml:space="preserve"> </w:t>
      </w:r>
      <w:r>
        <w:rPr>
          <w:b w:val="1"/>
          <w:bCs w:val="1"/>
          <w:sz w:val="24"/>
          <w:szCs w:val="24"/>
          <w:rtl w:val="0"/>
          <w:lang w:val="fr-FR"/>
        </w:rPr>
        <w:t>im</w:t>
      </w:r>
      <w:r>
        <w:rPr>
          <w:b w:val="1"/>
          <w:bCs w:val="1"/>
          <w:sz w:val="24"/>
          <w:szCs w:val="24"/>
          <w:rtl w:val="0"/>
          <w:lang w:val="fr-FR"/>
        </w:rPr>
        <w:t>planteurs</w:t>
      </w:r>
      <w:r>
        <w:rPr>
          <w:b w:val="1"/>
          <w:bCs w:val="1"/>
          <w:sz w:val="24"/>
          <w:szCs w:val="24"/>
          <w:rtl w:val="0"/>
        </w:rPr>
        <w:t> </w:t>
      </w:r>
      <w:r>
        <w:rPr>
          <w:b w:val="1"/>
          <w:bCs w:val="1"/>
          <w:sz w:val="24"/>
          <w:szCs w:val="24"/>
          <w:rtl w:val="0"/>
        </w:rPr>
        <w:t>:</w:t>
      </w:r>
      <w:r>
        <w:rPr>
          <w:sz w:val="24"/>
          <w:szCs w:val="24"/>
          <w:rtl w:val="0"/>
          <w:lang w:val="fr-FR"/>
        </w:rPr>
        <w:t xml:space="preserve"> Il est essentiel que les </w:t>
      </w:r>
      <w:r>
        <w:rPr>
          <w:sz w:val="24"/>
          <w:szCs w:val="24"/>
          <w:rtl w:val="0"/>
          <w:lang w:val="fr-FR"/>
        </w:rPr>
        <w:t>é</w:t>
      </w:r>
      <w:r>
        <w:rPr>
          <w:sz w:val="24"/>
          <w:szCs w:val="24"/>
          <w:rtl w:val="0"/>
          <w:lang w:val="fr-FR"/>
        </w:rPr>
        <w:t>pouses d</w:t>
      </w:r>
      <w:r>
        <w:rPr>
          <w:sz w:val="24"/>
          <w:szCs w:val="24"/>
          <w:rtl w:val="0"/>
          <w:lang w:val="fr-FR"/>
        </w:rPr>
        <w:t>’</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 xml:space="preserve">glise aient </w:t>
      </w:r>
      <w:r>
        <w:rPr>
          <w:sz w:val="24"/>
          <w:szCs w:val="24"/>
          <w:rtl w:val="0"/>
          <w:lang w:val="fr-FR"/>
        </w:rPr>
        <w:t>é</w:t>
      </w:r>
      <w:r>
        <w:rPr>
          <w:sz w:val="24"/>
          <w:szCs w:val="24"/>
          <w:rtl w:val="0"/>
          <w:lang w:val="fr-FR"/>
        </w:rPr>
        <w:t>galement un r</w:t>
      </w:r>
      <w:r>
        <w:rPr>
          <w:sz w:val="24"/>
          <w:szCs w:val="24"/>
          <w:rtl w:val="0"/>
          <w:lang w:val="fr-FR"/>
        </w:rPr>
        <w:t>é</w:t>
      </w:r>
      <w:r>
        <w:rPr>
          <w:sz w:val="24"/>
          <w:szCs w:val="24"/>
          <w:rtl w:val="0"/>
          <w:lang w:val="fr-FR"/>
        </w:rPr>
        <w:t>seau de relations pour les encourager et les renforcer dans leurs d</w:t>
      </w:r>
      <w:r>
        <w:rPr>
          <w:sz w:val="24"/>
          <w:szCs w:val="24"/>
          <w:rtl w:val="0"/>
          <w:lang w:val="fr-FR"/>
        </w:rPr>
        <w:t>é</w:t>
      </w:r>
      <w:r>
        <w:rPr>
          <w:sz w:val="24"/>
          <w:szCs w:val="24"/>
          <w:rtl w:val="0"/>
          <w:lang w:val="fr-FR"/>
        </w:rPr>
        <w:t xml:space="preserve">fis uniques. Donc, nous voulons </w:t>
      </w:r>
      <w:r>
        <w:rPr>
          <w:sz w:val="24"/>
          <w:szCs w:val="24"/>
          <w:rtl w:val="0"/>
        </w:rPr>
        <w:t>ê</w:t>
      </w:r>
      <w:r>
        <w:rPr>
          <w:sz w:val="24"/>
          <w:szCs w:val="24"/>
          <w:rtl w:val="0"/>
          <w:lang w:val="fr-FR"/>
        </w:rPr>
        <w:t>tre intentionnel dans le d</w:t>
      </w:r>
      <w:r>
        <w:rPr>
          <w:sz w:val="24"/>
          <w:szCs w:val="24"/>
          <w:rtl w:val="0"/>
          <w:lang w:val="fr-FR"/>
        </w:rPr>
        <w:t>é</w:t>
      </w:r>
      <w:r>
        <w:rPr>
          <w:sz w:val="24"/>
          <w:szCs w:val="24"/>
          <w:rtl w:val="0"/>
          <w:lang w:val="fr-FR"/>
        </w:rPr>
        <w:t>veloppement de ces relations, en utilisant des moyens similaires pour connecter les femmes comme avec les planteurs. N</w:t>
      </w:r>
      <w:r>
        <w:rPr>
          <w:sz w:val="24"/>
          <w:szCs w:val="24"/>
          <w:rtl w:val="0"/>
          <w:lang w:val="fr-FR"/>
        </w:rPr>
        <w:t>é</w:t>
      </w:r>
      <w:r>
        <w:rPr>
          <w:sz w:val="24"/>
          <w:szCs w:val="24"/>
          <w:rtl w:val="0"/>
          <w:lang w:val="fr-FR"/>
        </w:rPr>
        <w:t>anmoins, le r</w:t>
      </w:r>
      <w:r>
        <w:rPr>
          <w:sz w:val="24"/>
          <w:szCs w:val="24"/>
          <w:rtl w:val="0"/>
          <w:lang w:val="fr-FR"/>
        </w:rPr>
        <w:t>é</w:t>
      </w:r>
      <w:r>
        <w:rPr>
          <w:sz w:val="24"/>
          <w:szCs w:val="24"/>
          <w:rtl w:val="0"/>
          <w:lang w:val="fr-FR"/>
        </w:rPr>
        <w:t xml:space="preserve">seau des </w:t>
      </w:r>
      <w:r>
        <w:rPr>
          <w:sz w:val="24"/>
          <w:szCs w:val="24"/>
          <w:rtl w:val="0"/>
          <w:lang w:val="fr-FR"/>
        </w:rPr>
        <w:t>é</w:t>
      </w:r>
      <w:r>
        <w:rPr>
          <w:sz w:val="24"/>
          <w:szCs w:val="24"/>
          <w:rtl w:val="0"/>
          <w:lang w:val="fr-FR"/>
        </w:rPr>
        <w:t>pouses se concentrera principalement sur l</w:t>
      </w:r>
      <w:r>
        <w:rPr>
          <w:sz w:val="24"/>
          <w:szCs w:val="24"/>
          <w:rtl w:val="1"/>
        </w:rPr>
        <w:t>’</w:t>
      </w:r>
      <w:r>
        <w:rPr>
          <w:sz w:val="24"/>
          <w:szCs w:val="24"/>
          <w:rtl w:val="0"/>
          <w:lang w:val="fr-FR"/>
        </w:rPr>
        <w:t>encouragement plut</w:t>
      </w:r>
      <w:r>
        <w:rPr>
          <w:sz w:val="24"/>
          <w:szCs w:val="24"/>
          <w:rtl w:val="0"/>
        </w:rPr>
        <w:t>ô</w:t>
      </w:r>
      <w:r>
        <w:rPr>
          <w:sz w:val="24"/>
          <w:szCs w:val="24"/>
          <w:rtl w:val="0"/>
          <w:lang w:val="fr-FR"/>
        </w:rPr>
        <w:t>t que sur la formation en soi.</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Le d</w:t>
      </w:r>
      <w:r>
        <w:rPr>
          <w:b w:val="1"/>
          <w:bCs w:val="1"/>
          <w:sz w:val="24"/>
          <w:szCs w:val="24"/>
          <w:rtl w:val="0"/>
          <w:lang w:val="fr-FR"/>
        </w:rPr>
        <w:t>é</w:t>
      </w:r>
      <w:r>
        <w:rPr>
          <w:b w:val="1"/>
          <w:bCs w:val="1"/>
          <w:sz w:val="24"/>
          <w:szCs w:val="24"/>
          <w:rtl w:val="0"/>
        </w:rPr>
        <w:t>fi g</w:t>
      </w:r>
      <w:r>
        <w:rPr>
          <w:b w:val="1"/>
          <w:bCs w:val="1"/>
          <w:sz w:val="24"/>
          <w:szCs w:val="24"/>
          <w:rtl w:val="0"/>
          <w:lang w:val="fr-FR"/>
        </w:rPr>
        <w:t>é</w:t>
      </w:r>
      <w:r>
        <w:rPr>
          <w:b w:val="1"/>
          <w:bCs w:val="1"/>
          <w:sz w:val="24"/>
          <w:szCs w:val="24"/>
          <w:rtl w:val="0"/>
          <w:lang w:val="fr-FR"/>
        </w:rPr>
        <w:t>ographique</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lang w:val="fr-FR"/>
        </w:rPr>
        <w:t>un des d</w:t>
      </w:r>
      <w:r>
        <w:rPr>
          <w:sz w:val="24"/>
          <w:szCs w:val="24"/>
          <w:rtl w:val="0"/>
          <w:lang w:val="fr-FR"/>
        </w:rPr>
        <w:t>é</w:t>
      </w:r>
      <w:r>
        <w:rPr>
          <w:sz w:val="24"/>
          <w:szCs w:val="24"/>
          <w:rtl w:val="0"/>
          <w:lang w:val="fr-FR"/>
        </w:rPr>
        <w:t>fis est de d</w:t>
      </w:r>
      <w:r>
        <w:rPr>
          <w:sz w:val="24"/>
          <w:szCs w:val="24"/>
          <w:rtl w:val="0"/>
          <w:lang w:val="fr-FR"/>
        </w:rPr>
        <w:t>é</w:t>
      </w:r>
      <w:r>
        <w:rPr>
          <w:sz w:val="24"/>
          <w:szCs w:val="24"/>
          <w:rtl w:val="0"/>
          <w:lang w:val="fr-FR"/>
        </w:rPr>
        <w:t>couvrir comment cr</w:t>
      </w:r>
      <w:r>
        <w:rPr>
          <w:sz w:val="24"/>
          <w:szCs w:val="24"/>
          <w:rtl w:val="0"/>
          <w:lang w:val="fr-FR"/>
        </w:rPr>
        <w:t>é</w:t>
      </w:r>
      <w:r>
        <w:rPr>
          <w:sz w:val="24"/>
          <w:szCs w:val="24"/>
          <w:rtl w:val="0"/>
          <w:lang w:val="fr-FR"/>
        </w:rPr>
        <w:t xml:space="preserve">er des relations le plus efficacement possible </w:t>
      </w:r>
      <w:r>
        <w:rPr>
          <w:sz w:val="24"/>
          <w:szCs w:val="24"/>
          <w:rtl w:val="0"/>
        </w:rPr>
        <w:t xml:space="preserve">à </w:t>
      </w:r>
      <w:r>
        <w:rPr>
          <w:sz w:val="24"/>
          <w:szCs w:val="24"/>
          <w:rtl w:val="0"/>
          <w:lang w:val="fr-FR"/>
        </w:rPr>
        <w:t>la lumi</w:t>
      </w:r>
      <w:r>
        <w:rPr>
          <w:sz w:val="24"/>
          <w:szCs w:val="24"/>
          <w:rtl w:val="0"/>
          <w:lang w:val="it-IT"/>
        </w:rPr>
        <w:t>è</w:t>
      </w:r>
      <w:r>
        <w:rPr>
          <w:sz w:val="24"/>
          <w:szCs w:val="24"/>
          <w:rtl w:val="0"/>
          <w:lang w:val="fr-FR"/>
        </w:rPr>
        <w:t>re du fait que nous sommes r</w:t>
      </w:r>
      <w:r>
        <w:rPr>
          <w:sz w:val="24"/>
          <w:szCs w:val="24"/>
          <w:rtl w:val="0"/>
          <w:lang w:val="fr-FR"/>
        </w:rPr>
        <w:t>é</w:t>
      </w:r>
      <w:r>
        <w:rPr>
          <w:sz w:val="24"/>
          <w:szCs w:val="24"/>
          <w:rtl w:val="0"/>
          <w:lang w:val="fr-FR"/>
        </w:rPr>
        <w:t xml:space="preserve">partis </w:t>
      </w:r>
      <w:r>
        <w:rPr>
          <w:sz w:val="24"/>
          <w:szCs w:val="24"/>
          <w:rtl w:val="0"/>
        </w:rPr>
        <w:t xml:space="preserve">à </w:t>
      </w:r>
      <w:r>
        <w:rPr>
          <w:sz w:val="24"/>
          <w:szCs w:val="24"/>
          <w:rtl w:val="0"/>
          <w:lang w:val="fr-FR"/>
        </w:rPr>
        <w:t>travers le monde.</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Conf</w:t>
      </w:r>
      <w:r>
        <w:rPr>
          <w:b w:val="1"/>
          <w:bCs w:val="1"/>
          <w:sz w:val="24"/>
          <w:szCs w:val="24"/>
          <w:rtl w:val="0"/>
          <w:lang w:val="fr-FR"/>
        </w:rPr>
        <w:t>é</w:t>
      </w:r>
      <w:r>
        <w:rPr>
          <w:b w:val="1"/>
          <w:bCs w:val="1"/>
          <w:sz w:val="24"/>
          <w:szCs w:val="24"/>
          <w:rtl w:val="0"/>
          <w:lang w:val="fr-FR"/>
        </w:rPr>
        <w:t>rences t</w:t>
      </w:r>
      <w:r>
        <w:rPr>
          <w:b w:val="1"/>
          <w:bCs w:val="1"/>
          <w:sz w:val="24"/>
          <w:szCs w:val="24"/>
          <w:rtl w:val="0"/>
          <w:lang w:val="fr-FR"/>
        </w:rPr>
        <w:t>é</w:t>
      </w:r>
      <w:r>
        <w:rPr>
          <w:b w:val="1"/>
          <w:bCs w:val="1"/>
          <w:sz w:val="24"/>
          <w:szCs w:val="24"/>
          <w:rtl w:val="0"/>
        </w:rPr>
        <w:t>l</w:t>
      </w:r>
      <w:r>
        <w:rPr>
          <w:b w:val="1"/>
          <w:bCs w:val="1"/>
          <w:sz w:val="24"/>
          <w:szCs w:val="24"/>
          <w:rtl w:val="0"/>
          <w:lang w:val="fr-FR"/>
        </w:rPr>
        <w:t>é</w:t>
      </w:r>
      <w:r>
        <w:rPr>
          <w:b w:val="1"/>
          <w:bCs w:val="1"/>
          <w:sz w:val="24"/>
          <w:szCs w:val="24"/>
          <w:rtl w:val="0"/>
          <w:lang w:val="fr-FR"/>
        </w:rPr>
        <w:t>phoniques et vid</w:t>
      </w:r>
      <w:r>
        <w:rPr>
          <w:b w:val="1"/>
          <w:bCs w:val="1"/>
          <w:sz w:val="24"/>
          <w:szCs w:val="24"/>
          <w:rtl w:val="0"/>
          <w:lang w:val="fr-FR"/>
        </w:rPr>
        <w:t>é</w:t>
      </w:r>
      <w:r>
        <w:rPr>
          <w:b w:val="1"/>
          <w:bCs w:val="1"/>
          <w:sz w:val="24"/>
          <w:szCs w:val="24"/>
          <w:rtl w:val="0"/>
        </w:rPr>
        <w:t>o</w:t>
      </w:r>
      <w:r>
        <w:rPr>
          <w:b w:val="1"/>
          <w:bCs w:val="1"/>
          <w:sz w:val="24"/>
          <w:szCs w:val="24"/>
          <w:rtl w:val="0"/>
        </w:rPr>
        <w:t> </w:t>
      </w:r>
      <w:r>
        <w:rPr>
          <w:b w:val="1"/>
          <w:bCs w:val="1"/>
          <w:sz w:val="24"/>
          <w:szCs w:val="24"/>
          <w:rtl w:val="0"/>
        </w:rPr>
        <w:t>:</w:t>
      </w:r>
      <w:r>
        <w:rPr>
          <w:sz w:val="24"/>
          <w:szCs w:val="24"/>
          <w:rtl w:val="0"/>
          <w:lang w:val="fr-FR"/>
        </w:rPr>
        <w:t xml:space="preserve"> Une vid</w:t>
      </w:r>
      <w:r>
        <w:rPr>
          <w:sz w:val="24"/>
          <w:szCs w:val="24"/>
          <w:rtl w:val="0"/>
          <w:lang w:val="fr-FR"/>
        </w:rPr>
        <w:t>é</w:t>
      </w:r>
      <w:r>
        <w:rPr>
          <w:sz w:val="24"/>
          <w:szCs w:val="24"/>
          <w:rtl w:val="0"/>
          <w:lang w:val="it-IT"/>
        </w:rPr>
        <w:t>oconf</w:t>
      </w:r>
      <w:r>
        <w:rPr>
          <w:sz w:val="24"/>
          <w:szCs w:val="24"/>
          <w:rtl w:val="0"/>
          <w:lang w:val="fr-FR"/>
        </w:rPr>
        <w:t>é</w:t>
      </w:r>
      <w:r>
        <w:rPr>
          <w:sz w:val="24"/>
          <w:szCs w:val="24"/>
          <w:rtl w:val="0"/>
          <w:lang w:val="fr-FR"/>
        </w:rPr>
        <w:t>rence mensuelle ou une conf</w:t>
      </w:r>
      <w:r>
        <w:rPr>
          <w:sz w:val="24"/>
          <w:szCs w:val="24"/>
          <w:rtl w:val="0"/>
          <w:lang w:val="fr-FR"/>
        </w:rPr>
        <w:t>é</w:t>
      </w:r>
      <w:r>
        <w:rPr>
          <w:sz w:val="24"/>
          <w:szCs w:val="24"/>
          <w:rtl w:val="0"/>
          <w:lang w:val="en-US"/>
        </w:rPr>
        <w:t>rence t</w:t>
      </w:r>
      <w:r>
        <w:rPr>
          <w:sz w:val="24"/>
          <w:szCs w:val="24"/>
          <w:rtl w:val="0"/>
          <w:lang w:val="fr-FR"/>
        </w:rPr>
        <w:t>é</w:t>
      </w:r>
      <w:r>
        <w:rPr>
          <w:sz w:val="24"/>
          <w:szCs w:val="24"/>
          <w:rtl w:val="0"/>
        </w:rPr>
        <w:t>l</w:t>
      </w:r>
      <w:r>
        <w:rPr>
          <w:sz w:val="24"/>
          <w:szCs w:val="24"/>
          <w:rtl w:val="0"/>
          <w:lang w:val="fr-FR"/>
        </w:rPr>
        <w:t>é</w:t>
      </w:r>
      <w:r>
        <w:rPr>
          <w:sz w:val="24"/>
          <w:szCs w:val="24"/>
          <w:rtl w:val="0"/>
          <w:lang w:val="fr-FR"/>
        </w:rPr>
        <w:t>phonique peut couvrir de nombreuses r</w:t>
      </w:r>
      <w:r>
        <w:rPr>
          <w:sz w:val="24"/>
          <w:szCs w:val="24"/>
          <w:rtl w:val="0"/>
          <w:lang w:val="fr-FR"/>
        </w:rPr>
        <w:t>é</w:t>
      </w:r>
      <w:r>
        <w:rPr>
          <w:sz w:val="24"/>
          <w:szCs w:val="24"/>
          <w:rtl w:val="0"/>
          <w:lang w:val="fr-FR"/>
        </w:rPr>
        <w:t>gions et mettre en contact de nombreux dirigeants.</w:t>
      </w: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 xml:space="preserve">Face </w:t>
      </w:r>
      <w:r>
        <w:rPr>
          <w:b w:val="1"/>
          <w:bCs w:val="1"/>
          <w:sz w:val="24"/>
          <w:szCs w:val="24"/>
          <w:rtl w:val="0"/>
        </w:rPr>
        <w:t xml:space="preserve">à </w:t>
      </w:r>
      <w:r>
        <w:rPr>
          <w:b w:val="1"/>
          <w:bCs w:val="1"/>
          <w:sz w:val="24"/>
          <w:szCs w:val="24"/>
          <w:rtl w:val="0"/>
        </w:rPr>
        <w:t>face</w:t>
      </w:r>
      <w:r>
        <w:rPr>
          <w:b w:val="1"/>
          <w:bCs w:val="1"/>
          <w:sz w:val="24"/>
          <w:szCs w:val="24"/>
          <w:rtl w:val="0"/>
        </w:rPr>
        <w:t> </w:t>
      </w:r>
      <w:r>
        <w:rPr>
          <w:b w:val="1"/>
          <w:bCs w:val="1"/>
          <w:sz w:val="24"/>
          <w:szCs w:val="24"/>
          <w:rtl w:val="0"/>
        </w:rPr>
        <w:t>:</w:t>
      </w:r>
      <w:r>
        <w:rPr>
          <w:sz w:val="24"/>
          <w:szCs w:val="24"/>
          <w:rtl w:val="0"/>
          <w:lang w:val="fr-FR"/>
        </w:rPr>
        <w:t xml:space="preserve"> Plus vous </w:t>
      </w:r>
      <w:r>
        <w:rPr>
          <w:sz w:val="24"/>
          <w:szCs w:val="24"/>
          <w:rtl w:val="0"/>
        </w:rPr>
        <w:t>ê</w:t>
      </w:r>
      <w:r>
        <w:rPr>
          <w:sz w:val="24"/>
          <w:szCs w:val="24"/>
          <w:rtl w:val="0"/>
          <w:lang w:val="fr-FR"/>
        </w:rPr>
        <w:t>tes proche g</w:t>
      </w:r>
      <w:r>
        <w:rPr>
          <w:sz w:val="24"/>
          <w:szCs w:val="24"/>
          <w:rtl w:val="0"/>
          <w:lang w:val="fr-FR"/>
        </w:rPr>
        <w:t>é</w:t>
      </w:r>
      <w:r>
        <w:rPr>
          <w:sz w:val="24"/>
          <w:szCs w:val="24"/>
          <w:rtl w:val="0"/>
          <w:lang w:val="fr-FR"/>
        </w:rPr>
        <w:t xml:space="preserve">ographiquement, plus il est facile de vous rencontrer face </w:t>
      </w:r>
      <w:r>
        <w:rPr>
          <w:sz w:val="24"/>
          <w:szCs w:val="24"/>
          <w:rtl w:val="0"/>
        </w:rPr>
        <w:t xml:space="preserve">à </w:t>
      </w:r>
      <w:r>
        <w:rPr>
          <w:sz w:val="24"/>
          <w:szCs w:val="24"/>
          <w:rtl w:val="0"/>
          <w:lang w:val="fr-FR"/>
        </w:rPr>
        <w:t>face. Nous voulons affirmer la relation en essayant de faire un effort suppl</w:t>
      </w:r>
      <w:r>
        <w:rPr>
          <w:sz w:val="24"/>
          <w:szCs w:val="24"/>
          <w:rtl w:val="0"/>
          <w:lang w:val="fr-FR"/>
        </w:rPr>
        <w:t>é</w:t>
      </w:r>
      <w:r>
        <w:rPr>
          <w:sz w:val="24"/>
          <w:szCs w:val="24"/>
          <w:rtl w:val="0"/>
          <w:lang w:val="fr-FR"/>
        </w:rPr>
        <w:t xml:space="preserve">mentaire aussi souvent que raisonnable. Il est sage pour une </w:t>
      </w:r>
      <w:r>
        <w:rPr>
          <w:sz w:val="24"/>
          <w:szCs w:val="24"/>
          <w:rtl w:val="0"/>
          <w:lang w:val="fr-FR"/>
        </w:rPr>
        <w:t>é</w:t>
      </w:r>
      <w:r>
        <w:rPr>
          <w:sz w:val="24"/>
          <w:szCs w:val="24"/>
          <w:rtl w:val="0"/>
          <w:lang w:val="fr-FR"/>
        </w:rPr>
        <w:t>glise de mentor dans une r</w:t>
      </w:r>
      <w:r>
        <w:rPr>
          <w:sz w:val="24"/>
          <w:szCs w:val="24"/>
          <w:rtl w:val="0"/>
          <w:lang w:val="fr-FR"/>
        </w:rPr>
        <w:t>é</w:t>
      </w:r>
      <w:r>
        <w:rPr>
          <w:sz w:val="24"/>
          <w:szCs w:val="24"/>
          <w:rtl w:val="0"/>
          <w:lang w:val="fr-FR"/>
        </w:rPr>
        <w:t>gion particuli</w:t>
      </w:r>
      <w:r>
        <w:rPr>
          <w:sz w:val="24"/>
          <w:szCs w:val="24"/>
          <w:rtl w:val="0"/>
          <w:lang w:val="it-IT"/>
        </w:rPr>
        <w:t>è</w:t>
      </w:r>
      <w:r>
        <w:rPr>
          <w:sz w:val="24"/>
          <w:szCs w:val="24"/>
          <w:rtl w:val="0"/>
          <w:lang w:val="fr-FR"/>
        </w:rPr>
        <w:t>re d</w:t>
      </w:r>
      <w:r>
        <w:rPr>
          <w:sz w:val="24"/>
          <w:szCs w:val="24"/>
          <w:rtl w:val="1"/>
        </w:rPr>
        <w:t>’</w:t>
      </w:r>
      <w:r>
        <w:rPr>
          <w:sz w:val="24"/>
          <w:szCs w:val="24"/>
          <w:rtl w:val="0"/>
          <w:lang w:val="fr-FR"/>
        </w:rPr>
        <w:t>essayer d</w:t>
      </w:r>
      <w:r>
        <w:rPr>
          <w:sz w:val="24"/>
          <w:szCs w:val="24"/>
          <w:rtl w:val="1"/>
        </w:rPr>
        <w:t>’</w:t>
      </w:r>
      <w:r>
        <w:rPr>
          <w:sz w:val="24"/>
          <w:szCs w:val="24"/>
          <w:rtl w:val="0"/>
          <w:lang w:val="fr-FR"/>
        </w:rPr>
        <w:t xml:space="preserve">organiser une visite en face </w:t>
      </w:r>
      <w:r>
        <w:rPr>
          <w:sz w:val="24"/>
          <w:szCs w:val="24"/>
          <w:rtl w:val="0"/>
        </w:rPr>
        <w:t xml:space="preserve">à </w:t>
      </w:r>
      <w:r>
        <w:rPr>
          <w:sz w:val="24"/>
          <w:szCs w:val="24"/>
          <w:rtl w:val="0"/>
          <w:lang w:val="fr-FR"/>
        </w:rPr>
        <w:t>face 1-2 fois par an, en particulier dans les deux premi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 xml:space="preserve">es. La rencontre peut </w:t>
      </w:r>
      <w:r>
        <w:rPr>
          <w:sz w:val="24"/>
          <w:szCs w:val="24"/>
          <w:rtl w:val="0"/>
        </w:rPr>
        <w:t>ê</w:t>
      </w:r>
      <w:r>
        <w:rPr>
          <w:sz w:val="24"/>
          <w:szCs w:val="24"/>
          <w:rtl w:val="0"/>
          <w:lang w:val="fr-FR"/>
        </w:rPr>
        <w:t>tre accomplie par le mentor voyageant pour visiter l</w:t>
      </w:r>
      <w:r>
        <w:rPr>
          <w:sz w:val="24"/>
          <w:szCs w:val="24"/>
          <w:rtl w:val="0"/>
          <w:lang w:val="fr-FR"/>
        </w:rPr>
        <w:t>’é</w:t>
      </w:r>
      <w:r>
        <w:rPr>
          <w:sz w:val="24"/>
          <w:szCs w:val="24"/>
          <w:rtl w:val="0"/>
          <w:lang w:val="fr-FR"/>
        </w:rPr>
        <w:t xml:space="preserve">glise du disciple ; le disciple voyageant pour le mentor ; ou se rencontrant </w:t>
      </w:r>
      <w:r>
        <w:rPr>
          <w:sz w:val="24"/>
          <w:szCs w:val="24"/>
          <w:rtl w:val="0"/>
        </w:rPr>
        <w:t xml:space="preserve">à </w:t>
      </w:r>
      <w:r>
        <w:rPr>
          <w:sz w:val="24"/>
          <w:szCs w:val="24"/>
          <w:rtl w:val="0"/>
          <w:lang w:val="fr-FR"/>
        </w:rPr>
        <w:t>un endroit entre les deux. Id</w:t>
      </w:r>
      <w:r>
        <w:rPr>
          <w:sz w:val="24"/>
          <w:szCs w:val="24"/>
          <w:rtl w:val="0"/>
          <w:lang w:val="fr-FR"/>
        </w:rPr>
        <w:t>é</w:t>
      </w:r>
      <w:r>
        <w:rPr>
          <w:sz w:val="24"/>
          <w:szCs w:val="24"/>
          <w:rtl w:val="0"/>
          <w:lang w:val="fr-FR"/>
        </w:rPr>
        <w:t>alement, les mentors peuvent rencontrer plusieurs disciples en m</w:t>
      </w:r>
      <w:r>
        <w:rPr>
          <w:sz w:val="24"/>
          <w:szCs w:val="24"/>
          <w:rtl w:val="0"/>
        </w:rPr>
        <w:t>ê</w:t>
      </w:r>
      <w:r>
        <w:rPr>
          <w:sz w:val="24"/>
          <w:szCs w:val="24"/>
          <w:rtl w:val="0"/>
          <w:lang w:val="fr-FR"/>
        </w:rPr>
        <w:t xml:space="preserve">me temps, ce qui tend </w:t>
      </w:r>
      <w:r>
        <w:rPr>
          <w:sz w:val="24"/>
          <w:szCs w:val="24"/>
          <w:rtl w:val="0"/>
        </w:rPr>
        <w:t xml:space="preserve">à </w:t>
      </w:r>
      <w:r>
        <w:rPr>
          <w:sz w:val="24"/>
          <w:szCs w:val="24"/>
          <w:rtl w:val="0"/>
          <w:lang w:val="fr-FR"/>
        </w:rPr>
        <w:t>accro</w:t>
      </w:r>
      <w:r>
        <w:rPr>
          <w:sz w:val="24"/>
          <w:szCs w:val="24"/>
          <w:rtl w:val="0"/>
        </w:rPr>
        <w:t>î</w:t>
      </w:r>
      <w:r>
        <w:rPr>
          <w:sz w:val="24"/>
          <w:szCs w:val="24"/>
          <w:rtl w:val="0"/>
          <w:lang w:val="fr-FR"/>
        </w:rPr>
        <w:t>tre l</w:t>
      </w:r>
      <w:r>
        <w:rPr>
          <w:sz w:val="24"/>
          <w:szCs w:val="24"/>
          <w:rtl w:val="1"/>
        </w:rPr>
        <w:t>’</w:t>
      </w:r>
      <w:r>
        <w:rPr>
          <w:sz w:val="24"/>
          <w:szCs w:val="24"/>
          <w:rtl w:val="0"/>
          <w:lang w:val="fr-FR"/>
        </w:rPr>
        <w:t>efficacit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iii. </w:t>
      </w:r>
      <w:r>
        <w:rPr>
          <w:b w:val="1"/>
          <w:bCs w:val="1"/>
          <w:sz w:val="24"/>
          <w:szCs w:val="24"/>
          <w:rtl w:val="0"/>
          <w:lang w:val="fr-FR"/>
        </w:rPr>
        <w:t>Conf</w:t>
      </w:r>
      <w:r>
        <w:rPr>
          <w:b w:val="1"/>
          <w:bCs w:val="1"/>
          <w:sz w:val="24"/>
          <w:szCs w:val="24"/>
          <w:rtl w:val="0"/>
          <w:lang w:val="fr-FR"/>
        </w:rPr>
        <w:t>é</w:t>
      </w:r>
      <w:r>
        <w:rPr>
          <w:b w:val="1"/>
          <w:bCs w:val="1"/>
          <w:sz w:val="24"/>
          <w:szCs w:val="24"/>
          <w:rtl w:val="0"/>
          <w:lang w:val="fr-FR"/>
        </w:rPr>
        <w:t>rences</w:t>
      </w:r>
      <w:r>
        <w:rPr>
          <w:b w:val="1"/>
          <w:bCs w:val="1"/>
          <w:sz w:val="24"/>
          <w:szCs w:val="24"/>
          <w:rtl w:val="0"/>
        </w:rPr>
        <w:t> </w:t>
      </w:r>
      <w:r>
        <w:rPr>
          <w:b w:val="1"/>
          <w:bCs w:val="1"/>
          <w:sz w:val="24"/>
          <w:szCs w:val="24"/>
          <w:rtl w:val="0"/>
        </w:rPr>
        <w:t xml:space="preserve">: </w:t>
      </w:r>
      <w:r>
        <w:rPr>
          <w:sz w:val="24"/>
          <w:szCs w:val="24"/>
          <w:rtl w:val="0"/>
          <w:lang w:val="it-IT"/>
        </w:rPr>
        <w:t>Cr</w:t>
      </w:r>
      <w:r>
        <w:rPr>
          <w:sz w:val="24"/>
          <w:szCs w:val="24"/>
          <w:rtl w:val="0"/>
          <w:lang w:val="fr-FR"/>
        </w:rPr>
        <w:t>é</w:t>
      </w:r>
      <w:r>
        <w:rPr>
          <w:sz w:val="24"/>
          <w:szCs w:val="24"/>
          <w:rtl w:val="0"/>
          <w:lang w:val="fr-FR"/>
        </w:rPr>
        <w:t>er des occasions de rencontres r</w:t>
      </w:r>
      <w:r>
        <w:rPr>
          <w:sz w:val="24"/>
          <w:szCs w:val="24"/>
          <w:rtl w:val="0"/>
          <w:lang w:val="fr-FR"/>
        </w:rPr>
        <w:t>é</w:t>
      </w:r>
      <w:r>
        <w:rPr>
          <w:sz w:val="24"/>
          <w:szCs w:val="24"/>
          <w:rtl w:val="0"/>
          <w:lang w:val="fr-FR"/>
        </w:rPr>
        <w:t>gionales destin</w:t>
      </w:r>
      <w:r>
        <w:rPr>
          <w:sz w:val="24"/>
          <w:szCs w:val="24"/>
          <w:rtl w:val="0"/>
          <w:lang w:val="fr-FR"/>
        </w:rPr>
        <w:t>é</w:t>
      </w:r>
      <w:r>
        <w:rPr>
          <w:sz w:val="24"/>
          <w:szCs w:val="24"/>
          <w:rtl w:val="0"/>
          <w:lang w:val="fr-FR"/>
        </w:rPr>
        <w:t xml:space="preserve">es </w:t>
      </w:r>
      <w:r>
        <w:rPr>
          <w:sz w:val="24"/>
          <w:szCs w:val="24"/>
          <w:rtl w:val="0"/>
        </w:rPr>
        <w:t xml:space="preserve">à </w:t>
      </w:r>
      <w:r>
        <w:rPr>
          <w:sz w:val="24"/>
          <w:szCs w:val="24"/>
          <w:rtl w:val="0"/>
          <w:lang w:val="fr-FR"/>
        </w:rPr>
        <w:t>la croissance spirituelle et au rafra</w:t>
      </w:r>
      <w:r>
        <w:rPr>
          <w:sz w:val="24"/>
          <w:szCs w:val="24"/>
          <w:rtl w:val="0"/>
        </w:rPr>
        <w:t>î</w:t>
      </w:r>
      <w:r>
        <w:rPr>
          <w:sz w:val="24"/>
          <w:szCs w:val="24"/>
          <w:rtl w:val="0"/>
          <w:lang w:val="fr-FR"/>
        </w:rPr>
        <w:t>chissement.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La relation plus que la formation</w:t>
      </w:r>
      <w:r>
        <w:rPr>
          <w:b w:val="1"/>
          <w:bCs w:val="1"/>
          <w:sz w:val="24"/>
          <w:szCs w:val="24"/>
          <w:rtl w:val="0"/>
        </w:rPr>
        <w:t> </w:t>
      </w:r>
      <w:r>
        <w:rPr>
          <w:b w:val="1"/>
          <w:bCs w:val="1"/>
          <w:sz w:val="24"/>
          <w:szCs w:val="24"/>
          <w:rtl w:val="0"/>
        </w:rPr>
        <w:t>:</w:t>
      </w:r>
      <w:r>
        <w:rPr>
          <w:sz w:val="24"/>
          <w:szCs w:val="24"/>
          <w:rtl w:val="0"/>
          <w:lang w:val="fr-FR"/>
        </w:rPr>
        <w:t xml:space="preserve"> Un mentor aura tendance </w:t>
      </w:r>
      <w:r>
        <w:rPr>
          <w:sz w:val="24"/>
          <w:szCs w:val="24"/>
          <w:rtl w:val="0"/>
        </w:rPr>
        <w:t xml:space="preserve">à </w:t>
      </w:r>
      <w:r>
        <w:rPr>
          <w:sz w:val="24"/>
          <w:szCs w:val="24"/>
          <w:rtl w:val="0"/>
          <w:lang w:val="fr-FR"/>
        </w:rPr>
        <w:t xml:space="preserve">analyser comme un consultant et </w:t>
      </w:r>
      <w:r>
        <w:rPr>
          <w:sz w:val="24"/>
          <w:szCs w:val="24"/>
          <w:rtl w:val="0"/>
        </w:rPr>
        <w:t xml:space="preserve">à </w:t>
      </w:r>
      <w:r>
        <w:rPr>
          <w:sz w:val="24"/>
          <w:szCs w:val="24"/>
          <w:rtl w:val="0"/>
          <w:lang w:val="fr-FR"/>
        </w:rPr>
        <w:t xml:space="preserve">chercher </w:t>
      </w:r>
      <w:r>
        <w:rPr>
          <w:sz w:val="24"/>
          <w:szCs w:val="24"/>
          <w:rtl w:val="0"/>
        </w:rPr>
        <w:t xml:space="preserve">à </w:t>
      </w:r>
      <w:r>
        <w:rPr>
          <w:sz w:val="24"/>
          <w:szCs w:val="24"/>
          <w:rtl w:val="0"/>
        </w:rPr>
        <w:t>r</w:t>
      </w:r>
      <w:r>
        <w:rPr>
          <w:sz w:val="24"/>
          <w:szCs w:val="24"/>
          <w:rtl w:val="0"/>
          <w:lang w:val="fr-FR"/>
        </w:rPr>
        <w:t>é</w:t>
      </w:r>
      <w:r>
        <w:rPr>
          <w:sz w:val="24"/>
          <w:szCs w:val="24"/>
          <w:rtl w:val="0"/>
          <w:lang w:val="fr-FR"/>
        </w:rPr>
        <w:t>soudre les probl</w:t>
      </w:r>
      <w:r>
        <w:rPr>
          <w:sz w:val="24"/>
          <w:szCs w:val="24"/>
          <w:rtl w:val="0"/>
          <w:lang w:val="it-IT"/>
        </w:rPr>
        <w:t>è</w:t>
      </w:r>
      <w:r>
        <w:rPr>
          <w:sz w:val="24"/>
          <w:szCs w:val="24"/>
          <w:rtl w:val="0"/>
          <w:lang w:val="fr-FR"/>
        </w:rPr>
        <w:t>mes per</w:t>
      </w:r>
      <w:r>
        <w:rPr>
          <w:sz w:val="24"/>
          <w:szCs w:val="24"/>
          <w:rtl w:val="0"/>
        </w:rPr>
        <w:t>ç</w:t>
      </w:r>
      <w:r>
        <w:rPr>
          <w:sz w:val="24"/>
          <w:szCs w:val="24"/>
          <w:rtl w:val="0"/>
          <w:lang w:val="fr-FR"/>
        </w:rPr>
        <w:t>us. Prenez plut</w:t>
      </w:r>
      <w:r>
        <w:rPr>
          <w:sz w:val="24"/>
          <w:szCs w:val="24"/>
          <w:rtl w:val="0"/>
        </w:rPr>
        <w:t>ô</w:t>
      </w:r>
      <w:r>
        <w:rPr>
          <w:sz w:val="24"/>
          <w:szCs w:val="24"/>
          <w:rtl w:val="0"/>
          <w:lang w:val="fr-FR"/>
        </w:rPr>
        <w:t>t le temps de vous amuser, de partager un repas et de simplement rattraper le temps perdu. Parlez-nous de leur famille. Comment la femme et les enfants d</w:t>
      </w:r>
      <w:r>
        <w:rPr>
          <w:sz w:val="24"/>
          <w:szCs w:val="24"/>
          <w:rtl w:val="0"/>
          <w:lang w:val="fr-FR"/>
        </w:rPr>
        <w:t>e</w:t>
      </w:r>
      <w:r>
        <w:rPr>
          <w:sz w:val="24"/>
          <w:szCs w:val="24"/>
          <w:rtl w:val="0"/>
        </w:rPr>
        <w:t xml:space="preserve"> </w:t>
      </w:r>
      <w:r>
        <w:rPr>
          <w:sz w:val="24"/>
          <w:szCs w:val="24"/>
          <w:rtl w:val="0"/>
          <w:lang w:val="fr-FR"/>
        </w:rPr>
        <w:t>l</w:t>
      </w:r>
      <w:r>
        <w:rPr>
          <w:sz w:val="24"/>
          <w:szCs w:val="24"/>
          <w:rtl w:val="0"/>
          <w:lang w:val="fr-FR"/>
        </w:rPr>
        <w:t>’</w:t>
      </w:r>
      <w:r>
        <w:rPr>
          <w:sz w:val="24"/>
          <w:szCs w:val="24"/>
          <w:rtl w:val="0"/>
          <w:lang w:val="fr-FR"/>
        </w:rPr>
        <w:t>im</w:t>
      </w:r>
      <w:r>
        <w:rPr>
          <w:sz w:val="24"/>
          <w:szCs w:val="24"/>
          <w:rtl w:val="0"/>
          <w:lang w:val="fr-FR"/>
        </w:rPr>
        <w:t>planteur s</w:t>
      </w:r>
      <w:r>
        <w:rPr>
          <w:sz w:val="24"/>
          <w:szCs w:val="24"/>
          <w:rtl w:val="1"/>
        </w:rPr>
        <w:t>’</w:t>
      </w:r>
      <w:r>
        <w:rPr>
          <w:sz w:val="24"/>
          <w:szCs w:val="24"/>
          <w:rtl w:val="0"/>
          <w:lang w:val="fr-FR"/>
        </w:rPr>
        <w:t xml:space="preserve">adaptent-ils? Passez du temps </w:t>
      </w:r>
      <w:r>
        <w:rPr>
          <w:sz w:val="24"/>
          <w:szCs w:val="24"/>
          <w:rtl w:val="0"/>
        </w:rPr>
        <w:t xml:space="preserve">à </w:t>
      </w:r>
      <w:r>
        <w:rPr>
          <w:sz w:val="24"/>
          <w:szCs w:val="24"/>
          <w:rtl w:val="0"/>
          <w:lang w:val="fr-FR"/>
        </w:rPr>
        <w:t>parler avec la femme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planteur pour avoir une id</w:t>
      </w:r>
      <w:r>
        <w:rPr>
          <w:sz w:val="24"/>
          <w:szCs w:val="24"/>
          <w:rtl w:val="0"/>
          <w:lang w:val="fr-FR"/>
        </w:rPr>
        <w:t>é</w:t>
      </w:r>
      <w:r>
        <w:rPr>
          <w:sz w:val="24"/>
          <w:szCs w:val="24"/>
          <w:rtl w:val="0"/>
          <w:lang w:val="fr-FR"/>
        </w:rPr>
        <w:t>e de la situation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planteur. Essayez de voir s</w:t>
      </w:r>
      <w:r>
        <w:rPr>
          <w:sz w:val="24"/>
          <w:szCs w:val="24"/>
          <w:rtl w:val="1"/>
        </w:rPr>
        <w:t>’</w:t>
      </w:r>
      <w:r>
        <w:rPr>
          <w:sz w:val="24"/>
          <w:szCs w:val="24"/>
          <w:rtl w:val="0"/>
          <w:lang w:val="fr-FR"/>
        </w:rPr>
        <w:t>il y a un sentiment d</w:t>
      </w:r>
      <w:r>
        <w:rPr>
          <w:sz w:val="24"/>
          <w:szCs w:val="24"/>
          <w:rtl w:val="0"/>
          <w:lang w:val="fr-FR"/>
        </w:rPr>
        <w:t>’é</w:t>
      </w:r>
      <w:r>
        <w:rPr>
          <w:sz w:val="24"/>
          <w:szCs w:val="24"/>
          <w:rtl w:val="0"/>
          <w:lang w:val="fr-FR"/>
        </w:rPr>
        <w:t xml:space="preserve">quilibre sain dans la relation des </w:t>
      </w:r>
      <w:r>
        <w:rPr>
          <w:sz w:val="24"/>
          <w:szCs w:val="24"/>
          <w:rtl w:val="0"/>
          <w:lang w:val="fr-FR"/>
        </w:rPr>
        <w:t>im</w:t>
      </w:r>
      <w:r>
        <w:rPr>
          <w:sz w:val="24"/>
          <w:szCs w:val="24"/>
          <w:rtl w:val="0"/>
          <w:lang w:val="fr-FR"/>
        </w:rPr>
        <w:t>planteurs avec Dieu, la famille, les autres, l</w:t>
      </w:r>
      <w:r>
        <w:rPr>
          <w:sz w:val="24"/>
          <w:szCs w:val="24"/>
          <w:rtl w:val="1"/>
        </w:rPr>
        <w:t>’</w:t>
      </w:r>
      <w:r>
        <w:rPr>
          <w:sz w:val="24"/>
          <w:szCs w:val="24"/>
          <w:rtl w:val="0"/>
          <w:lang w:val="fr-FR"/>
        </w:rPr>
        <w:t>esprit, le corps et l</w:t>
      </w:r>
      <w:r>
        <w:rPr>
          <w:sz w:val="24"/>
          <w:szCs w:val="24"/>
          <w:rtl w:val="1"/>
        </w:rPr>
        <w:t>’</w:t>
      </w:r>
      <w:r>
        <w:rPr>
          <w:sz w:val="24"/>
          <w:szCs w:val="24"/>
          <w:rtl w:val="0"/>
          <w:lang w:val="fr-FR"/>
        </w:rPr>
        <w:t>esprit. Prenez le temps d</w:t>
      </w:r>
      <w:r>
        <w:rPr>
          <w:sz w:val="24"/>
          <w:szCs w:val="24"/>
          <w:rtl w:val="1"/>
        </w:rPr>
        <w:t>’</w:t>
      </w:r>
      <w:r>
        <w:rPr>
          <w:sz w:val="24"/>
          <w:szCs w:val="24"/>
          <w:rtl w:val="0"/>
          <w:lang w:val="fr-FR"/>
        </w:rPr>
        <w:t xml:space="preserve">observer la nouvelle </w:t>
      </w:r>
      <w:r>
        <w:rPr>
          <w:sz w:val="24"/>
          <w:szCs w:val="24"/>
          <w:rtl w:val="0"/>
          <w:lang w:val="fr-FR"/>
        </w:rPr>
        <w:t>é</w:t>
      </w:r>
      <w:r>
        <w:rPr>
          <w:sz w:val="24"/>
          <w:szCs w:val="24"/>
          <w:rtl w:val="0"/>
          <w:lang w:val="fr-FR"/>
        </w:rPr>
        <w:t>glise et encouragez-la avant de faire des suggestions pour aller de l</w:t>
      </w:r>
      <w:r>
        <w:rPr>
          <w:sz w:val="24"/>
          <w:szCs w:val="24"/>
          <w:rtl w:val="1"/>
        </w:rPr>
        <w:t>’</w:t>
      </w:r>
      <w:r>
        <w:rPr>
          <w:sz w:val="24"/>
          <w:szCs w:val="24"/>
          <w:rtl w:val="0"/>
          <w:lang w:val="it-IT"/>
        </w:rPr>
        <w:t>avant.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La perspective d</w:t>
      </w:r>
      <w:r>
        <w:rPr>
          <w:b w:val="1"/>
          <w:bCs w:val="1"/>
          <w:sz w:val="24"/>
          <w:szCs w:val="24"/>
          <w:rtl w:val="1"/>
        </w:rPr>
        <w:t>’</w:t>
      </w:r>
      <w:r>
        <w:rPr>
          <w:b w:val="1"/>
          <w:bCs w:val="1"/>
          <w:sz w:val="24"/>
          <w:szCs w:val="24"/>
          <w:rtl w:val="0"/>
          <w:lang w:val="fr-FR"/>
        </w:rPr>
        <w:t>un pasteur</w:t>
      </w:r>
    </w:p>
    <w:p>
      <w:pPr>
        <w:pStyle w:val="Body"/>
        <w:spacing w:line="360" w:lineRule="auto"/>
        <w:jc w:val="left"/>
        <w:rPr>
          <w:sz w:val="24"/>
          <w:szCs w:val="24"/>
        </w:rPr>
      </w:pPr>
      <w:r>
        <w:rPr>
          <w:sz w:val="24"/>
          <w:szCs w:val="24"/>
          <w:rtl w:val="0"/>
          <w:lang w:val="fr-FR"/>
        </w:rPr>
        <w:t>Je crois que les plantes d</w:t>
      </w:r>
      <w:r>
        <w:rPr>
          <w:sz w:val="24"/>
          <w:szCs w:val="24"/>
          <w:rtl w:val="0"/>
          <w:lang w:val="fr-FR"/>
        </w:rPr>
        <w:t>’é</w:t>
      </w:r>
      <w:r>
        <w:rPr>
          <w:sz w:val="24"/>
          <w:szCs w:val="24"/>
          <w:rtl w:val="0"/>
          <w:lang w:val="fr-FR"/>
        </w:rPr>
        <w:t>glise sont susceptibles d</w:t>
      </w:r>
      <w:r>
        <w:rPr>
          <w:sz w:val="24"/>
          <w:szCs w:val="24"/>
          <w:rtl w:val="0"/>
          <w:lang w:val="fr-FR"/>
        </w:rPr>
        <w:t>’ê</w:t>
      </w:r>
      <w:r>
        <w:rPr>
          <w:sz w:val="24"/>
          <w:szCs w:val="24"/>
          <w:rtl w:val="0"/>
          <w:lang w:val="fr-FR"/>
        </w:rPr>
        <w:t>tre en meilleure sant</w:t>
      </w:r>
      <w:r>
        <w:rPr>
          <w:sz w:val="24"/>
          <w:szCs w:val="24"/>
          <w:rtl w:val="0"/>
          <w:lang w:val="fr-FR"/>
        </w:rPr>
        <w:t xml:space="preserve">é </w:t>
      </w:r>
      <w:r>
        <w:rPr>
          <w:sz w:val="24"/>
          <w:szCs w:val="24"/>
          <w:rtl w:val="0"/>
          <w:lang w:val="fr-FR"/>
        </w:rPr>
        <w:t>lorsque le mentor et le planteur s</w:t>
      </w:r>
      <w:r>
        <w:rPr>
          <w:sz w:val="24"/>
          <w:szCs w:val="24"/>
          <w:rtl w:val="1"/>
        </w:rPr>
        <w:t>’</w:t>
      </w:r>
      <w:r>
        <w:rPr>
          <w:sz w:val="24"/>
          <w:szCs w:val="24"/>
          <w:rtl w:val="0"/>
          <w:lang w:val="fr-FR"/>
        </w:rPr>
        <w:t xml:space="preserve">engagent </w:t>
      </w:r>
      <w:r>
        <w:rPr>
          <w:sz w:val="24"/>
          <w:szCs w:val="24"/>
          <w:rtl w:val="0"/>
        </w:rPr>
        <w:t xml:space="preserve">à </w:t>
      </w:r>
      <w:r>
        <w:rPr>
          <w:sz w:val="24"/>
          <w:szCs w:val="24"/>
          <w:rtl w:val="0"/>
          <w:lang w:val="fr-FR"/>
        </w:rPr>
        <w:t>faire un effort suppl</w:t>
      </w:r>
      <w:r>
        <w:rPr>
          <w:sz w:val="24"/>
          <w:szCs w:val="24"/>
          <w:rtl w:val="0"/>
          <w:lang w:val="fr-FR"/>
        </w:rPr>
        <w:t>é</w:t>
      </w:r>
      <w:r>
        <w:rPr>
          <w:sz w:val="24"/>
          <w:szCs w:val="24"/>
          <w:rtl w:val="0"/>
          <w:lang w:val="fr-FR"/>
        </w:rPr>
        <w:t>mentaire pour se rencontrer r</w:t>
      </w:r>
      <w:r>
        <w:rPr>
          <w:sz w:val="24"/>
          <w:szCs w:val="24"/>
          <w:rtl w:val="0"/>
          <w:lang w:val="fr-FR"/>
        </w:rPr>
        <w:t>é</w:t>
      </w:r>
      <w:r>
        <w:rPr>
          <w:sz w:val="24"/>
          <w:szCs w:val="24"/>
          <w:rtl w:val="0"/>
          <w:lang w:val="fr-FR"/>
        </w:rPr>
        <w:t>guli</w:t>
      </w:r>
      <w:r>
        <w:rPr>
          <w:sz w:val="24"/>
          <w:szCs w:val="24"/>
          <w:rtl w:val="0"/>
          <w:lang w:val="it-IT"/>
        </w:rPr>
        <w:t>è</w:t>
      </w:r>
      <w:r>
        <w:rPr>
          <w:sz w:val="24"/>
          <w:szCs w:val="24"/>
          <w:rtl w:val="0"/>
          <w:lang w:val="fr-FR"/>
        </w:rPr>
        <w:t>rement aux fins de responsabilisation, de relations et de formation. Soyez un pasteur qui est pr</w:t>
      </w:r>
      <w:r>
        <w:rPr>
          <w:sz w:val="24"/>
          <w:szCs w:val="24"/>
          <w:rtl w:val="0"/>
        </w:rPr>
        <w:t>ê</w:t>
      </w:r>
      <w:r>
        <w:rPr>
          <w:sz w:val="24"/>
          <w:szCs w:val="24"/>
          <w:rtl w:val="0"/>
        </w:rPr>
        <w:t xml:space="preserve">t </w:t>
      </w:r>
      <w:r>
        <w:rPr>
          <w:sz w:val="24"/>
          <w:szCs w:val="24"/>
          <w:rtl w:val="0"/>
        </w:rPr>
        <w:t xml:space="preserve">à </w:t>
      </w:r>
      <w:r>
        <w:rPr>
          <w:sz w:val="24"/>
          <w:szCs w:val="24"/>
          <w:rtl w:val="0"/>
          <w:lang w:val="fr-FR"/>
        </w:rPr>
        <w:t xml:space="preserve">soutenir les </w:t>
      </w:r>
      <w:r>
        <w:rPr>
          <w:sz w:val="24"/>
          <w:szCs w:val="24"/>
          <w:rtl w:val="0"/>
          <w:lang w:val="fr-FR"/>
        </w:rPr>
        <w:t>im</w:t>
      </w:r>
      <w:r>
        <w:rPr>
          <w:sz w:val="24"/>
          <w:szCs w:val="24"/>
          <w:rtl w:val="0"/>
          <w:lang w:val="de-DE"/>
        </w:rPr>
        <w:t>plant</w:t>
      </w:r>
      <w:r>
        <w:rPr>
          <w:sz w:val="24"/>
          <w:szCs w:val="24"/>
          <w:rtl w:val="0"/>
          <w:lang w:val="fr-FR"/>
        </w:rPr>
        <w:t>ations</w:t>
      </w:r>
      <w:r>
        <w:rPr>
          <w:sz w:val="24"/>
          <w:szCs w:val="24"/>
          <w:rtl w:val="0"/>
          <w:lang w:val="es-ES_tradnl"/>
        </w:rPr>
        <w:t xml:space="preserve"> de l</w:t>
      </w:r>
      <w:r>
        <w:rPr>
          <w:sz w:val="24"/>
          <w:szCs w:val="24"/>
          <w:rtl w:val="0"/>
          <w:lang w:val="fr-FR"/>
        </w:rPr>
        <w:t>’é</w:t>
      </w:r>
      <w:r>
        <w:rPr>
          <w:sz w:val="24"/>
          <w:szCs w:val="24"/>
          <w:rtl w:val="0"/>
          <w:lang w:val="fr-FR"/>
        </w:rPr>
        <w:t>glise avec vos pri</w:t>
      </w:r>
      <w:r>
        <w:rPr>
          <w:sz w:val="24"/>
          <w:szCs w:val="24"/>
          <w:rtl w:val="0"/>
          <w:lang w:val="it-IT"/>
        </w:rPr>
        <w:t>è</w:t>
      </w:r>
      <w:r>
        <w:rPr>
          <w:sz w:val="24"/>
          <w:szCs w:val="24"/>
          <w:rtl w:val="0"/>
          <w:lang w:val="fr-FR"/>
        </w:rPr>
        <w:t xml:space="preserve">res, temps, </w:t>
      </w:r>
      <w:r>
        <w:rPr>
          <w:sz w:val="24"/>
          <w:szCs w:val="24"/>
          <w:rtl w:val="0"/>
          <w:lang w:val="fr-FR"/>
        </w:rPr>
        <w:t>é</w:t>
      </w:r>
      <w:r>
        <w:rPr>
          <w:sz w:val="24"/>
          <w:szCs w:val="24"/>
          <w:rtl w:val="0"/>
          <w:lang w:val="fr-FR"/>
        </w:rPr>
        <w:t>nergie et autres ressources raisonnables. En tant que pasteur principal, d</w:t>
      </w:r>
      <w:r>
        <w:rPr>
          <w:sz w:val="24"/>
          <w:szCs w:val="24"/>
          <w:rtl w:val="0"/>
          <w:lang w:val="fr-FR"/>
        </w:rPr>
        <w:t>é</w:t>
      </w:r>
      <w:r>
        <w:rPr>
          <w:sz w:val="24"/>
          <w:szCs w:val="24"/>
          <w:rtl w:val="0"/>
          <w:lang w:val="fr-FR"/>
        </w:rPr>
        <w:t xml:space="preserve">terminez avec vos principaux dirigeants combien de temps peut </w:t>
      </w:r>
      <w:r>
        <w:rPr>
          <w:sz w:val="24"/>
          <w:szCs w:val="24"/>
          <w:rtl w:val="0"/>
        </w:rPr>
        <w:t>ê</w:t>
      </w:r>
      <w:r>
        <w:rPr>
          <w:sz w:val="24"/>
          <w:szCs w:val="24"/>
          <w:rtl w:val="0"/>
          <w:lang w:val="fr-FR"/>
        </w:rPr>
        <w:t xml:space="preserve">tre mis </w:t>
      </w:r>
      <w:r>
        <w:rPr>
          <w:sz w:val="24"/>
          <w:szCs w:val="24"/>
          <w:rtl w:val="0"/>
        </w:rPr>
        <w:t xml:space="preserve">à </w:t>
      </w:r>
      <w:r>
        <w:rPr>
          <w:sz w:val="24"/>
          <w:szCs w:val="24"/>
          <w:rtl w:val="0"/>
          <w:lang w:val="fr-FR"/>
        </w:rPr>
        <w:t>disposition pour soutenir l</w:t>
      </w:r>
      <w:r>
        <w:rPr>
          <w:sz w:val="24"/>
          <w:szCs w:val="24"/>
          <w:rtl w:val="0"/>
          <w:lang w:val="fr-FR"/>
        </w:rPr>
        <w:t>’</w:t>
      </w:r>
      <w:r>
        <w:rPr>
          <w:sz w:val="24"/>
          <w:szCs w:val="24"/>
          <w:rtl w:val="0"/>
          <w:lang w:val="fr-FR"/>
        </w:rPr>
        <w:t>im</w:t>
      </w:r>
      <w:r>
        <w:rPr>
          <w:sz w:val="24"/>
          <w:szCs w:val="24"/>
          <w:rtl w:val="0"/>
          <w:lang w:val="fr-FR"/>
        </w:rPr>
        <w:t>plantation de l</w:t>
      </w:r>
      <w:r>
        <w:rPr>
          <w:sz w:val="24"/>
          <w:szCs w:val="24"/>
          <w:rtl w:val="0"/>
          <w:lang w:val="fr-FR"/>
        </w:rPr>
        <w:t>’é</w:t>
      </w:r>
      <w:r>
        <w:rPr>
          <w:sz w:val="24"/>
          <w:szCs w:val="24"/>
          <w:rtl w:val="0"/>
          <w:lang w:val="fr-FR"/>
        </w:rPr>
        <w:t>glise. Nos dirigeants m</w:t>
      </w:r>
      <w:r>
        <w:rPr>
          <w:sz w:val="24"/>
          <w:szCs w:val="24"/>
          <w:rtl w:val="1"/>
        </w:rPr>
        <w:t>’</w:t>
      </w:r>
      <w:r>
        <w:rPr>
          <w:sz w:val="24"/>
          <w:szCs w:val="24"/>
          <w:rtl w:val="0"/>
          <w:lang w:val="fr-FR"/>
        </w:rPr>
        <w:t>ont accord</w:t>
      </w:r>
      <w:r>
        <w:rPr>
          <w:sz w:val="24"/>
          <w:szCs w:val="24"/>
          <w:rtl w:val="0"/>
          <w:lang w:val="fr-FR"/>
        </w:rPr>
        <w:t xml:space="preserve">é </w:t>
      </w:r>
      <w:r>
        <w:rPr>
          <w:sz w:val="24"/>
          <w:szCs w:val="24"/>
          <w:rtl w:val="0"/>
          <w:lang w:val="fr-FR"/>
        </w:rPr>
        <w:t>jusqu</w:t>
      </w:r>
      <w:r>
        <w:rPr>
          <w:sz w:val="24"/>
          <w:szCs w:val="24"/>
          <w:rtl w:val="0"/>
          <w:lang w:val="fr-FR"/>
        </w:rPr>
        <w:t xml:space="preserve">’à </w:t>
      </w:r>
      <w:r>
        <w:rPr>
          <w:sz w:val="24"/>
          <w:szCs w:val="24"/>
          <w:rtl w:val="0"/>
        </w:rPr>
        <w:t>20</w:t>
      </w:r>
      <w:r>
        <w:rPr>
          <w:sz w:val="24"/>
          <w:szCs w:val="24"/>
          <w:rtl w:val="0"/>
        </w:rPr>
        <w:t> </w:t>
      </w:r>
      <w:r>
        <w:rPr>
          <w:sz w:val="24"/>
          <w:szCs w:val="24"/>
          <w:rtl w:val="0"/>
          <w:lang w:val="fr-FR"/>
        </w:rPr>
        <w:t xml:space="preserve">% de mon temps </w:t>
      </w:r>
      <w:r>
        <w:rPr>
          <w:sz w:val="24"/>
          <w:szCs w:val="24"/>
          <w:rtl w:val="0"/>
        </w:rPr>
        <w:t xml:space="preserve">à </w:t>
      </w:r>
      <w:r>
        <w:rPr>
          <w:sz w:val="24"/>
          <w:szCs w:val="24"/>
          <w:rtl w:val="0"/>
          <w:lang w:val="fr-FR"/>
        </w:rPr>
        <w:t>cette fin. Cela signifie que d</w:t>
      </w:r>
      <w:r>
        <w:rPr>
          <w:sz w:val="24"/>
          <w:szCs w:val="24"/>
          <w:rtl w:val="1"/>
        </w:rPr>
        <w:t>’</w:t>
      </w:r>
      <w:r>
        <w:rPr>
          <w:sz w:val="24"/>
          <w:szCs w:val="24"/>
          <w:rtl w:val="0"/>
          <w:lang w:val="fr-FR"/>
        </w:rPr>
        <w:t>autres ont d</w:t>
      </w:r>
      <w:r>
        <w:rPr>
          <w:sz w:val="24"/>
          <w:szCs w:val="24"/>
          <w:rtl w:val="0"/>
          <w:lang w:val="fr-FR"/>
        </w:rPr>
        <w:t>û ê</w:t>
      </w:r>
      <w:r>
        <w:rPr>
          <w:sz w:val="24"/>
          <w:szCs w:val="24"/>
          <w:rtl w:val="0"/>
          <w:lang w:val="da-DK"/>
        </w:rPr>
        <w:t>tre form</w:t>
      </w:r>
      <w:r>
        <w:rPr>
          <w:sz w:val="24"/>
          <w:szCs w:val="24"/>
          <w:rtl w:val="0"/>
          <w:lang w:val="fr-FR"/>
        </w:rPr>
        <w:t>é</w:t>
      </w:r>
      <w:r>
        <w:rPr>
          <w:sz w:val="24"/>
          <w:szCs w:val="24"/>
          <w:rtl w:val="0"/>
          <w:lang w:val="fr-FR"/>
        </w:rPr>
        <w:t>s pour que je puisse d</w:t>
      </w:r>
      <w:r>
        <w:rPr>
          <w:sz w:val="24"/>
          <w:szCs w:val="24"/>
          <w:rtl w:val="0"/>
          <w:lang w:val="fr-FR"/>
        </w:rPr>
        <w:t>é</w:t>
      </w:r>
      <w:r>
        <w:rPr>
          <w:sz w:val="24"/>
          <w:szCs w:val="24"/>
          <w:rtl w:val="0"/>
        </w:rPr>
        <w:t>l</w:t>
      </w:r>
      <w:r>
        <w:rPr>
          <w:sz w:val="24"/>
          <w:szCs w:val="24"/>
          <w:rtl w:val="0"/>
          <w:lang w:val="fr-FR"/>
        </w:rPr>
        <w:t>é</w:t>
      </w:r>
      <w:r>
        <w:rPr>
          <w:sz w:val="24"/>
          <w:szCs w:val="24"/>
          <w:rtl w:val="0"/>
          <w:lang w:val="fr-FR"/>
        </w:rPr>
        <w:t>guer efficacement une partie de mes responsabilit</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d</w:t>
      </w:r>
      <w:r>
        <w:rPr>
          <w:sz w:val="24"/>
          <w:szCs w:val="24"/>
          <w:rtl w:val="1"/>
        </w:rPr>
        <w:t>’</w:t>
      </w:r>
      <w:r>
        <w:rPr>
          <w:sz w:val="24"/>
          <w:szCs w:val="24"/>
          <w:rtl w:val="0"/>
          <w:lang w:val="fr-FR"/>
        </w:rPr>
        <w:t>autres membres de notre personnel. Comptez les co</w:t>
      </w:r>
      <w:r>
        <w:rPr>
          <w:sz w:val="24"/>
          <w:szCs w:val="24"/>
          <w:rtl w:val="0"/>
          <w:lang w:val="fr-FR"/>
        </w:rPr>
        <w:t>û</w:t>
      </w:r>
      <w:r>
        <w:rPr>
          <w:sz w:val="24"/>
          <w:szCs w:val="24"/>
          <w:rtl w:val="0"/>
          <w:lang w:val="fr-FR"/>
        </w:rPr>
        <w:t>ts avec vos principaux leaders et employ</w:t>
      </w:r>
      <w:r>
        <w:rPr>
          <w:sz w:val="24"/>
          <w:szCs w:val="24"/>
          <w:rtl w:val="0"/>
          <w:lang w:val="fr-FR"/>
        </w:rPr>
        <w:t>é</w:t>
      </w:r>
      <w:r>
        <w:rPr>
          <w:sz w:val="24"/>
          <w:szCs w:val="24"/>
          <w:rtl w:val="0"/>
          <w:lang w:val="fr-FR"/>
        </w:rPr>
        <w:t xml:space="preserve">s et planifiez les transitions </w:t>
      </w:r>
      <w:r>
        <w:rPr>
          <w:sz w:val="24"/>
          <w:szCs w:val="24"/>
          <w:rtl w:val="0"/>
        </w:rPr>
        <w:t xml:space="preserve">– </w:t>
      </w:r>
      <w:r>
        <w:rPr>
          <w:sz w:val="24"/>
          <w:szCs w:val="24"/>
          <w:rtl w:val="0"/>
          <w:lang w:val="fr-FR"/>
        </w:rPr>
        <w:t>ne pas planifier, c</w:t>
      </w:r>
      <w:r>
        <w:rPr>
          <w:sz w:val="24"/>
          <w:szCs w:val="24"/>
          <w:rtl w:val="1"/>
        </w:rPr>
        <w:t>’</w:t>
      </w:r>
      <w:r>
        <w:rPr>
          <w:sz w:val="24"/>
          <w:szCs w:val="24"/>
          <w:rtl w:val="0"/>
          <w:lang w:val="fr-FR"/>
        </w:rPr>
        <w:t>est planifier l</w:t>
      </w:r>
      <w:r>
        <w:rPr>
          <w:sz w:val="24"/>
          <w:szCs w:val="24"/>
          <w:rtl w:val="0"/>
          <w:lang w:val="fr-FR"/>
        </w:rPr>
        <w:t>’é</w:t>
      </w:r>
      <w:r>
        <w:rPr>
          <w:sz w:val="24"/>
          <w:szCs w:val="24"/>
          <w:rtl w:val="0"/>
          <w:lang w:val="fr-FR"/>
        </w:rPr>
        <w:t xml:space="preserve">chec. Assurez-vous </w:t>
      </w:r>
      <w:r>
        <w:rPr>
          <w:sz w:val="24"/>
          <w:szCs w:val="24"/>
          <w:rtl w:val="0"/>
          <w:lang w:val="fr-FR"/>
        </w:rPr>
        <w:t>é</w:t>
      </w:r>
      <w:r>
        <w:rPr>
          <w:sz w:val="24"/>
          <w:szCs w:val="24"/>
          <w:rtl w:val="0"/>
          <w:lang w:val="fr-FR"/>
        </w:rPr>
        <w:t xml:space="preserve">galement que vos futurs </w:t>
      </w:r>
      <w:r>
        <w:rPr>
          <w:sz w:val="24"/>
          <w:szCs w:val="24"/>
          <w:rtl w:val="0"/>
          <w:lang w:val="fr-FR"/>
        </w:rPr>
        <w:t>im</w:t>
      </w:r>
      <w:r>
        <w:rPr>
          <w:sz w:val="24"/>
          <w:szCs w:val="24"/>
          <w:rtl w:val="0"/>
          <w:lang w:val="fr-FR"/>
        </w:rPr>
        <w:t>planteurs appr</w:t>
      </w:r>
      <w:r>
        <w:rPr>
          <w:sz w:val="24"/>
          <w:szCs w:val="24"/>
          <w:rtl w:val="0"/>
          <w:lang w:val="fr-FR"/>
        </w:rPr>
        <w:t>é</w:t>
      </w:r>
      <w:r>
        <w:rPr>
          <w:sz w:val="24"/>
          <w:szCs w:val="24"/>
          <w:rtl w:val="0"/>
          <w:lang w:val="fr-FR"/>
        </w:rPr>
        <w:t>cient tous l</w:t>
      </w:r>
      <w:r>
        <w:rPr>
          <w:sz w:val="24"/>
          <w:szCs w:val="24"/>
          <w:rtl w:val="1"/>
        </w:rPr>
        <w:t>’</w:t>
      </w:r>
      <w:r>
        <w:rPr>
          <w:sz w:val="24"/>
          <w:szCs w:val="24"/>
          <w:rtl w:val="0"/>
          <w:lang w:val="fr-FR"/>
        </w:rPr>
        <w:t>importance de la relation et s</w:t>
      </w:r>
      <w:r>
        <w:rPr>
          <w:sz w:val="24"/>
          <w:szCs w:val="24"/>
          <w:rtl w:val="1"/>
        </w:rPr>
        <w:t>’</w:t>
      </w:r>
      <w:r>
        <w:rPr>
          <w:sz w:val="24"/>
          <w:szCs w:val="24"/>
          <w:rtl w:val="0"/>
          <w:lang w:val="fr-FR"/>
        </w:rPr>
        <w:t xml:space="preserve">engagent </w:t>
      </w:r>
      <w:r>
        <w:rPr>
          <w:sz w:val="24"/>
          <w:szCs w:val="24"/>
          <w:rtl w:val="0"/>
        </w:rPr>
        <w:t xml:space="preserve">à </w:t>
      </w:r>
      <w:r>
        <w:rPr>
          <w:sz w:val="24"/>
          <w:szCs w:val="24"/>
          <w:rtl w:val="0"/>
        </w:rPr>
        <w:t>am</w:t>
      </w:r>
      <w:r>
        <w:rPr>
          <w:sz w:val="24"/>
          <w:szCs w:val="24"/>
          <w:rtl w:val="0"/>
          <w:lang w:val="fr-FR"/>
        </w:rPr>
        <w:t>é</w:t>
      </w:r>
      <w:r>
        <w:rPr>
          <w:sz w:val="24"/>
          <w:szCs w:val="24"/>
          <w:rtl w:val="0"/>
          <w:lang w:val="fr-FR"/>
        </w:rPr>
        <w:t>liorer les relations. Enfin, assurez-vous que tout le monde comprend que le fait de ne pas participer aux relations de mentorat apr</w:t>
      </w:r>
      <w:r>
        <w:rPr>
          <w:sz w:val="24"/>
          <w:szCs w:val="24"/>
          <w:rtl w:val="0"/>
          <w:lang w:val="it-IT"/>
        </w:rPr>
        <w:t>è</w:t>
      </w:r>
      <w:r>
        <w:rPr>
          <w:sz w:val="24"/>
          <w:szCs w:val="24"/>
          <w:rtl w:val="0"/>
          <w:lang w:val="fr-FR"/>
        </w:rPr>
        <w:t>s le lancement est un facteur principal li</w:t>
      </w:r>
      <w:r>
        <w:rPr>
          <w:sz w:val="24"/>
          <w:szCs w:val="24"/>
          <w:rtl w:val="0"/>
          <w:lang w:val="fr-FR"/>
        </w:rPr>
        <w:t xml:space="preserve">é à </w:t>
      </w:r>
      <w:r>
        <w:rPr>
          <w:sz w:val="24"/>
          <w:szCs w:val="24"/>
          <w:rtl w:val="0"/>
        </w:rPr>
        <w:t>l</w:t>
      </w:r>
      <w:r>
        <w:rPr>
          <w:sz w:val="24"/>
          <w:szCs w:val="24"/>
          <w:rtl w:val="0"/>
          <w:lang w:val="fr-FR"/>
        </w:rPr>
        <w:t>’é</w:t>
      </w:r>
      <w:r>
        <w:rPr>
          <w:sz w:val="24"/>
          <w:szCs w:val="24"/>
          <w:rtl w:val="0"/>
          <w:lang w:val="fr-FR"/>
        </w:rPr>
        <w:t>chec moral, au d</w:t>
      </w:r>
      <w:r>
        <w:rPr>
          <w:sz w:val="24"/>
          <w:szCs w:val="24"/>
          <w:rtl w:val="0"/>
          <w:lang w:val="fr-FR"/>
        </w:rPr>
        <w:t>é</w:t>
      </w:r>
      <w:r>
        <w:rPr>
          <w:sz w:val="24"/>
          <w:szCs w:val="24"/>
          <w:rtl w:val="0"/>
          <w:lang w:val="fr-FR"/>
        </w:rPr>
        <w:t>sillusionnement et au d</w:t>
      </w:r>
      <w:r>
        <w:rPr>
          <w:sz w:val="24"/>
          <w:szCs w:val="24"/>
          <w:rtl w:val="0"/>
          <w:lang w:val="fr-FR"/>
        </w:rPr>
        <w:t>é</w:t>
      </w:r>
      <w:r>
        <w:rPr>
          <w:sz w:val="24"/>
          <w:szCs w:val="24"/>
          <w:rtl w:val="0"/>
          <w:lang w:val="fr-FR"/>
        </w:rPr>
        <w:t>couragement.</w:t>
      </w:r>
    </w:p>
    <w:p>
      <w:pPr>
        <w:pStyle w:val="Body"/>
        <w:spacing w:line="360" w:lineRule="auto"/>
        <w:jc w:val="left"/>
        <w:rPr>
          <w:sz w:val="24"/>
          <w:szCs w:val="24"/>
        </w:rPr>
      </w:pPr>
    </w:p>
    <w:p>
      <w:pPr>
        <w:pStyle w:val="Body"/>
        <w:spacing w:line="360" w:lineRule="auto"/>
        <w:jc w:val="left"/>
        <w:sectPr>
          <w:headerReference w:type="default" r:id="rId15"/>
          <w:pgSz w:w="11906" w:h="16838" w:orient="portrait"/>
          <w:pgMar w:top="1134" w:right="1134" w:bottom="1134" w:left="1134" w:header="709" w:footer="850"/>
          <w:bidi w:val="0"/>
        </w:sectPr>
      </w:pPr>
    </w:p>
    <w:p>
      <w:pPr>
        <w:pStyle w:val="Body"/>
        <w:spacing w:line="360" w:lineRule="auto"/>
        <w:jc w:val="center"/>
        <w:rPr>
          <w:b w:val="1"/>
          <w:bCs w:val="1"/>
          <w:sz w:val="28"/>
          <w:szCs w:val="28"/>
        </w:rPr>
      </w:pPr>
    </w:p>
    <w:p>
      <w:pPr>
        <w:pStyle w:val="Body"/>
        <w:spacing w:line="360" w:lineRule="auto"/>
        <w:jc w:val="center"/>
        <w:rPr>
          <w:b w:val="1"/>
          <w:bCs w:val="1"/>
          <w:sz w:val="28"/>
          <w:szCs w:val="28"/>
        </w:rPr>
      </w:pPr>
      <w:r>
        <w:rPr>
          <w:b w:val="1"/>
          <w:bCs w:val="1"/>
          <w:sz w:val="28"/>
          <w:szCs w:val="28"/>
          <w:rtl w:val="0"/>
          <w:lang w:val="fr-FR"/>
        </w:rPr>
        <w:t>Appendice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1. Enseignement et pr</w:t>
      </w:r>
      <w:r>
        <w:rPr>
          <w:b w:val="1"/>
          <w:bCs w:val="1"/>
          <w:sz w:val="28"/>
          <w:szCs w:val="28"/>
          <w:rtl w:val="0"/>
          <w:lang w:val="fr-FR"/>
        </w:rPr>
        <w:t>é</w:t>
      </w:r>
      <w:r>
        <w:rPr>
          <w:b w:val="1"/>
          <w:bCs w:val="1"/>
          <w:sz w:val="28"/>
          <w:szCs w:val="28"/>
          <w:rtl w:val="0"/>
          <w:lang w:val="fr-FR"/>
        </w:rPr>
        <w:t xml:space="preserve">dication </w:t>
      </w:r>
    </w:p>
    <w:p>
      <w:pPr>
        <w:pStyle w:val="Body"/>
        <w:spacing w:line="360" w:lineRule="auto"/>
        <w:jc w:val="left"/>
        <w:rPr>
          <w:sz w:val="24"/>
          <w:szCs w:val="24"/>
        </w:rPr>
      </w:pPr>
      <w:r>
        <w:rPr>
          <w:b w:val="1"/>
          <w:bCs w:val="1"/>
          <w:sz w:val="24"/>
          <w:szCs w:val="24"/>
          <w:rtl w:val="0"/>
          <w:lang w:val="fr-FR"/>
        </w:rPr>
        <w:t>a. Importance :</w:t>
      </w:r>
      <w:r>
        <w:rPr>
          <w:sz w:val="24"/>
          <w:szCs w:val="24"/>
          <w:rtl w:val="0"/>
          <w:lang w:val="fr-FR"/>
        </w:rPr>
        <w:t xml:space="preserve"> </w:t>
      </w:r>
      <w:r>
        <w:rPr>
          <w:sz w:val="24"/>
          <w:szCs w:val="24"/>
          <w:rtl w:val="0"/>
          <w:lang w:val="fr-FR"/>
        </w:rPr>
        <w:t>Notre philosophie de minist</w:t>
      </w:r>
      <w:r>
        <w:rPr>
          <w:sz w:val="24"/>
          <w:szCs w:val="24"/>
          <w:rtl w:val="0"/>
          <w:lang w:val="it-IT"/>
        </w:rPr>
        <w:t>è</w:t>
      </w:r>
      <w:r>
        <w:rPr>
          <w:sz w:val="24"/>
          <w:szCs w:val="24"/>
          <w:rtl w:val="0"/>
          <w:lang w:val="fr-FR"/>
        </w:rPr>
        <w:t xml:space="preserve">re accorde une grande importance </w:t>
      </w:r>
      <w:r>
        <w:rPr>
          <w:sz w:val="24"/>
          <w:szCs w:val="24"/>
          <w:rtl w:val="0"/>
        </w:rPr>
        <w:t xml:space="preserve">à </w:t>
      </w:r>
      <w:r>
        <w:rPr>
          <w:sz w:val="24"/>
          <w:szCs w:val="24"/>
          <w:rtl w:val="0"/>
        </w:rPr>
        <w:t>l</w:t>
      </w:r>
      <w:r>
        <w:rPr>
          <w:sz w:val="24"/>
          <w:szCs w:val="24"/>
          <w:rtl w:val="1"/>
        </w:rPr>
        <w:t>’</w:t>
      </w:r>
      <w:r>
        <w:rPr>
          <w:sz w:val="24"/>
          <w:szCs w:val="24"/>
          <w:rtl w:val="0"/>
          <w:lang w:val="fr-FR"/>
        </w:rPr>
        <w:t>enseignement biblique. Par cons</w:t>
      </w:r>
      <w:r>
        <w:rPr>
          <w:sz w:val="24"/>
          <w:szCs w:val="24"/>
          <w:rtl w:val="0"/>
          <w:lang w:val="fr-FR"/>
        </w:rPr>
        <w:t>é</w:t>
      </w:r>
      <w:r>
        <w:rPr>
          <w:sz w:val="24"/>
          <w:szCs w:val="24"/>
          <w:rtl w:val="0"/>
          <w:lang w:val="fr-FR"/>
        </w:rPr>
        <w:t>quent, tout mod</w:t>
      </w:r>
      <w:r>
        <w:rPr>
          <w:sz w:val="24"/>
          <w:szCs w:val="24"/>
          <w:rtl w:val="0"/>
          <w:lang w:val="it-IT"/>
        </w:rPr>
        <w:t>è</w:t>
      </w:r>
      <w:r>
        <w:rPr>
          <w:sz w:val="24"/>
          <w:szCs w:val="24"/>
          <w:rtl w:val="0"/>
          <w:lang w:val="fr-FR"/>
        </w:rPr>
        <w:t>le efficace de formation des planteurs d</w:t>
      </w:r>
      <w:r>
        <w:rPr>
          <w:sz w:val="24"/>
          <w:szCs w:val="24"/>
          <w:rtl w:val="0"/>
          <w:lang w:val="fr-FR"/>
        </w:rPr>
        <w:t>’é</w:t>
      </w:r>
      <w:r>
        <w:rPr>
          <w:sz w:val="24"/>
          <w:szCs w:val="24"/>
          <w:rtl w:val="0"/>
          <w:lang w:val="fr-FR"/>
        </w:rPr>
        <w:t>glise doit inclure une m</w:t>
      </w:r>
      <w:r>
        <w:rPr>
          <w:sz w:val="24"/>
          <w:szCs w:val="24"/>
          <w:rtl w:val="0"/>
          <w:lang w:val="fr-FR"/>
        </w:rPr>
        <w:t>é</w:t>
      </w:r>
      <w:r>
        <w:rPr>
          <w:sz w:val="24"/>
          <w:szCs w:val="24"/>
          <w:rtl w:val="0"/>
          <w:lang w:val="fr-FR"/>
        </w:rPr>
        <w:t>thode intentionnelle de formation des enseignants de la Bible et des pr</w:t>
      </w:r>
      <w:r>
        <w:rPr>
          <w:sz w:val="24"/>
          <w:szCs w:val="24"/>
          <w:rtl w:val="0"/>
          <w:lang w:val="fr-FR"/>
        </w:rPr>
        <w:t>é</w:t>
      </w:r>
      <w:r>
        <w:rPr>
          <w:sz w:val="24"/>
          <w:szCs w:val="24"/>
          <w:rtl w:val="0"/>
          <w:lang w:val="fr-FR"/>
        </w:rPr>
        <w:t>dicateurs.</w:t>
      </w: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rPr>
        <w:t>Mod</w:t>
      </w:r>
      <w:r>
        <w:rPr>
          <w:b w:val="1"/>
          <w:bCs w:val="1"/>
          <w:sz w:val="24"/>
          <w:szCs w:val="24"/>
          <w:rtl w:val="0"/>
          <w:lang w:val="it-IT"/>
        </w:rPr>
        <w:t>è</w:t>
      </w:r>
      <w:r>
        <w:rPr>
          <w:b w:val="1"/>
          <w:bCs w:val="1"/>
          <w:sz w:val="24"/>
          <w:szCs w:val="24"/>
          <w:rtl w:val="0"/>
        </w:rPr>
        <w:t>le</w:t>
      </w:r>
      <w:r>
        <w:rPr>
          <w:b w:val="1"/>
          <w:bCs w:val="1"/>
          <w:sz w:val="24"/>
          <w:szCs w:val="24"/>
          <w:rtl w:val="0"/>
        </w:rPr>
        <w:t> </w:t>
      </w:r>
      <w:r>
        <w:rPr>
          <w:b w:val="1"/>
          <w:bCs w:val="1"/>
          <w:sz w:val="24"/>
          <w:szCs w:val="24"/>
          <w:rtl w:val="0"/>
        </w:rPr>
        <w:t>:</w:t>
      </w:r>
      <w:r>
        <w:rPr>
          <w:sz w:val="24"/>
          <w:szCs w:val="24"/>
          <w:rtl w:val="0"/>
          <w:lang w:val="fr-FR"/>
        </w:rPr>
        <w:t xml:space="preserve"> Se concentrer sur le perfectionnement des enseignants dans un programme de six mois </w:t>
      </w:r>
      <w:r>
        <w:rPr>
          <w:sz w:val="24"/>
          <w:szCs w:val="24"/>
          <w:rtl w:val="0"/>
        </w:rPr>
        <w:t xml:space="preserve">à </w:t>
      </w:r>
      <w:r>
        <w:rPr>
          <w:sz w:val="24"/>
          <w:szCs w:val="24"/>
          <w:rtl w:val="0"/>
          <w:lang w:val="fr-FR"/>
        </w:rPr>
        <w:t xml:space="preserve">un an pour </w:t>
      </w:r>
      <w:r>
        <w:rPr>
          <w:sz w:val="24"/>
          <w:szCs w:val="24"/>
          <w:rtl w:val="0"/>
          <w:lang w:val="fr-FR"/>
        </w:rPr>
        <w:t>é</w:t>
      </w:r>
      <w:r>
        <w:rPr>
          <w:sz w:val="24"/>
          <w:szCs w:val="24"/>
          <w:rtl w:val="0"/>
          <w:lang w:val="fr-FR"/>
        </w:rPr>
        <w:t>quiper et encourager l</w:t>
      </w:r>
      <w:r>
        <w:rPr>
          <w:sz w:val="24"/>
          <w:szCs w:val="24"/>
          <w:rtl w:val="1"/>
        </w:rPr>
        <w:t>’</w:t>
      </w:r>
      <w:r>
        <w:rPr>
          <w:sz w:val="24"/>
          <w:szCs w:val="24"/>
          <w:rtl w:val="0"/>
          <w:lang w:val="fr-FR"/>
        </w:rPr>
        <w:t>enseignement expos</w:t>
      </w:r>
      <w:r>
        <w:rPr>
          <w:sz w:val="24"/>
          <w:szCs w:val="24"/>
          <w:rtl w:val="0"/>
          <w:lang w:val="fr-FR"/>
        </w:rPr>
        <w:t>é</w:t>
      </w:r>
      <w:r>
        <w:rPr>
          <w:sz w:val="24"/>
          <w:szCs w:val="24"/>
          <w:rtl w:val="0"/>
          <w:lang w:val="fr-FR"/>
        </w:rPr>
        <w:t xml:space="preserve">. Les </w:t>
      </w:r>
      <w:r>
        <w:rPr>
          <w:sz w:val="24"/>
          <w:szCs w:val="24"/>
          <w:rtl w:val="0"/>
          <w:lang w:val="fr-FR"/>
        </w:rPr>
        <w:t>é</w:t>
      </w:r>
      <w:r>
        <w:rPr>
          <w:sz w:val="24"/>
          <w:szCs w:val="24"/>
          <w:rtl w:val="0"/>
          <w:lang w:val="fr-FR"/>
        </w:rPr>
        <w:t>tudiants doivent d</w:t>
      </w:r>
      <w:r>
        <w:rPr>
          <w:sz w:val="24"/>
          <w:szCs w:val="24"/>
          <w:rtl w:val="0"/>
          <w:lang w:val="fr-FR"/>
        </w:rPr>
        <w:t>é</w:t>
      </w:r>
      <w:r>
        <w:rPr>
          <w:sz w:val="24"/>
          <w:szCs w:val="24"/>
          <w:rtl w:val="0"/>
          <w:lang w:val="fr-FR"/>
        </w:rPr>
        <w:t>velopper des comp</w:t>
      </w:r>
      <w:r>
        <w:rPr>
          <w:sz w:val="24"/>
          <w:szCs w:val="24"/>
          <w:rtl w:val="0"/>
          <w:lang w:val="fr-FR"/>
        </w:rPr>
        <w:t>é</w:t>
      </w:r>
      <w:r>
        <w:rPr>
          <w:sz w:val="24"/>
          <w:szCs w:val="24"/>
          <w:rtl w:val="0"/>
          <w:lang w:val="fr-FR"/>
        </w:rPr>
        <w:t>tences dans les m</w:t>
      </w:r>
      <w:r>
        <w:rPr>
          <w:sz w:val="24"/>
          <w:szCs w:val="24"/>
          <w:rtl w:val="0"/>
          <w:lang w:val="fr-FR"/>
        </w:rPr>
        <w:t>é</w:t>
      </w:r>
      <w:r>
        <w:rPr>
          <w:sz w:val="24"/>
          <w:szCs w:val="24"/>
          <w:rtl w:val="0"/>
          <w:lang w:val="fr-FR"/>
        </w:rPr>
        <w:t>thodes d</w:t>
      </w:r>
      <w:r>
        <w:rPr>
          <w:sz w:val="24"/>
          <w:szCs w:val="24"/>
          <w:rtl w:val="0"/>
          <w:lang w:val="fr-FR"/>
        </w:rPr>
        <w:t>’é</w:t>
      </w:r>
      <w:r>
        <w:rPr>
          <w:sz w:val="24"/>
          <w:szCs w:val="24"/>
          <w:rtl w:val="0"/>
          <w:lang w:val="fr-FR"/>
        </w:rPr>
        <w:t>tude inductive de la Bible pour pr</w:t>
      </w:r>
      <w:r>
        <w:rPr>
          <w:sz w:val="24"/>
          <w:szCs w:val="24"/>
          <w:rtl w:val="0"/>
          <w:lang w:val="fr-FR"/>
        </w:rPr>
        <w:t>é</w:t>
      </w:r>
      <w:r>
        <w:rPr>
          <w:sz w:val="24"/>
          <w:szCs w:val="24"/>
          <w:rtl w:val="0"/>
        </w:rPr>
        <w:t>parer et pr</w:t>
      </w:r>
      <w:r>
        <w:rPr>
          <w:sz w:val="24"/>
          <w:szCs w:val="24"/>
          <w:rtl w:val="0"/>
          <w:lang w:val="fr-FR"/>
        </w:rPr>
        <w:t>é</w:t>
      </w:r>
      <w:r>
        <w:rPr>
          <w:sz w:val="24"/>
          <w:szCs w:val="24"/>
          <w:rtl w:val="0"/>
          <w:lang w:val="fr-FR"/>
        </w:rPr>
        <w:t xml:space="preserve">senter des </w:t>
      </w:r>
      <w:r>
        <w:rPr>
          <w:sz w:val="24"/>
          <w:szCs w:val="24"/>
          <w:rtl w:val="0"/>
          <w:lang w:val="fr-FR"/>
        </w:rPr>
        <w:t>é</w:t>
      </w:r>
      <w:r>
        <w:rPr>
          <w:sz w:val="24"/>
          <w:szCs w:val="24"/>
          <w:rtl w:val="0"/>
          <w:lang w:val="fr-FR"/>
        </w:rPr>
        <w:t xml:space="preserve">tudes bibliques dynamiques. Les </w:t>
      </w:r>
      <w:r>
        <w:rPr>
          <w:sz w:val="24"/>
          <w:szCs w:val="24"/>
          <w:rtl w:val="0"/>
          <w:lang w:val="fr-FR"/>
        </w:rPr>
        <w:t>é</w:t>
      </w:r>
      <w:r>
        <w:rPr>
          <w:sz w:val="24"/>
          <w:szCs w:val="24"/>
          <w:rtl w:val="0"/>
          <w:lang w:val="fr-FR"/>
        </w:rPr>
        <w:t>tudiants apprendront l</w:t>
      </w:r>
      <w:r>
        <w:rPr>
          <w:sz w:val="24"/>
          <w:szCs w:val="24"/>
          <w:rtl w:val="1"/>
        </w:rPr>
        <w:t>’</w:t>
      </w:r>
      <w:r>
        <w:rPr>
          <w:sz w:val="24"/>
          <w:szCs w:val="24"/>
          <w:rtl w:val="0"/>
          <w:lang w:val="fr-FR"/>
        </w:rPr>
        <w:t>art et la science de l</w:t>
      </w:r>
      <w:r>
        <w:rPr>
          <w:sz w:val="24"/>
          <w:szCs w:val="24"/>
          <w:rtl w:val="1"/>
        </w:rPr>
        <w:t>’</w:t>
      </w:r>
      <w:r>
        <w:rPr>
          <w:sz w:val="24"/>
          <w:szCs w:val="24"/>
          <w:rtl w:val="0"/>
          <w:lang w:val="fr-FR"/>
        </w:rPr>
        <w:t>enseignement biblique et pr</w:t>
      </w:r>
      <w:r>
        <w:rPr>
          <w:sz w:val="24"/>
          <w:szCs w:val="24"/>
          <w:rtl w:val="0"/>
          <w:lang w:val="fr-FR"/>
        </w:rPr>
        <w:t>é</w:t>
      </w:r>
      <w:r>
        <w:rPr>
          <w:sz w:val="24"/>
          <w:szCs w:val="24"/>
          <w:rtl w:val="0"/>
          <w:lang w:val="fr-FR"/>
        </w:rPr>
        <w:t>senteront ensuite leur enseignement pour examen et d</w:t>
      </w:r>
      <w:r>
        <w:rPr>
          <w:sz w:val="24"/>
          <w:szCs w:val="24"/>
          <w:rtl w:val="0"/>
          <w:lang w:val="fr-FR"/>
        </w:rPr>
        <w:t>é</w:t>
      </w:r>
      <w:r>
        <w:rPr>
          <w:sz w:val="24"/>
          <w:szCs w:val="24"/>
          <w:rtl w:val="0"/>
          <w:lang w:val="fr-FR"/>
        </w:rPr>
        <w:t xml:space="preserve">veloppement. Chaque </w:t>
      </w:r>
      <w:r>
        <w:rPr>
          <w:sz w:val="24"/>
          <w:szCs w:val="24"/>
          <w:rtl w:val="0"/>
          <w:lang w:val="fr-FR"/>
        </w:rPr>
        <w:t>é</w:t>
      </w:r>
      <w:r>
        <w:rPr>
          <w:sz w:val="24"/>
          <w:szCs w:val="24"/>
          <w:rtl w:val="0"/>
          <w:lang w:val="fr-FR"/>
        </w:rPr>
        <w:t xml:space="preserve">tudiant doit </w:t>
      </w:r>
      <w:r>
        <w:rPr>
          <w:sz w:val="24"/>
          <w:szCs w:val="24"/>
          <w:rtl w:val="0"/>
        </w:rPr>
        <w:t>ê</w:t>
      </w:r>
      <w:r>
        <w:rPr>
          <w:sz w:val="24"/>
          <w:szCs w:val="24"/>
          <w:rtl w:val="0"/>
          <w:lang w:val="fr-FR"/>
        </w:rPr>
        <w:t>tre pr</w:t>
      </w:r>
      <w:r>
        <w:rPr>
          <w:sz w:val="24"/>
          <w:szCs w:val="24"/>
          <w:rtl w:val="0"/>
          <w:lang w:val="fr-FR"/>
        </w:rPr>
        <w:t>é</w:t>
      </w:r>
      <w:r>
        <w:rPr>
          <w:sz w:val="24"/>
          <w:szCs w:val="24"/>
          <w:rtl w:val="0"/>
        </w:rPr>
        <w:t>par</w:t>
      </w:r>
      <w:r>
        <w:rPr>
          <w:sz w:val="24"/>
          <w:szCs w:val="24"/>
          <w:rtl w:val="0"/>
          <w:lang w:val="fr-FR"/>
        </w:rPr>
        <w:t xml:space="preserve">é </w:t>
      </w:r>
      <w:r>
        <w:rPr>
          <w:sz w:val="24"/>
          <w:szCs w:val="24"/>
          <w:rtl w:val="0"/>
          <w:lang w:val="fr-FR"/>
        </w:rPr>
        <w:t>pour un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enseignement efficace. Une description de cours mod</w:t>
      </w:r>
      <w:r>
        <w:rPr>
          <w:sz w:val="24"/>
          <w:szCs w:val="24"/>
          <w:rtl w:val="0"/>
          <w:lang w:val="it-IT"/>
        </w:rPr>
        <w:t>è</w:t>
      </w:r>
      <w:r>
        <w:rPr>
          <w:sz w:val="24"/>
          <w:szCs w:val="24"/>
          <w:rtl w:val="0"/>
          <w:lang w:val="fr-FR"/>
        </w:rPr>
        <w:t>le est d</w:t>
      </w:r>
      <w:r>
        <w:rPr>
          <w:sz w:val="24"/>
          <w:szCs w:val="24"/>
          <w:rtl w:val="0"/>
          <w:lang w:val="fr-FR"/>
        </w:rPr>
        <w:t>é</w:t>
      </w:r>
      <w:r>
        <w:rPr>
          <w:sz w:val="24"/>
          <w:szCs w:val="24"/>
          <w:rtl w:val="0"/>
          <w:lang w:val="fr-FR"/>
        </w:rPr>
        <w:t>crit ci-dessous.</w:t>
      </w: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lang w:val="fr-FR"/>
        </w:rPr>
        <w:t>Contexte d</w:t>
      </w:r>
      <w:r>
        <w:rPr>
          <w:b w:val="1"/>
          <w:bCs w:val="1"/>
          <w:sz w:val="24"/>
          <w:szCs w:val="24"/>
          <w:rtl w:val="1"/>
        </w:rPr>
        <w:t>’</w:t>
      </w:r>
      <w:r>
        <w:rPr>
          <w:b w:val="1"/>
          <w:bCs w:val="1"/>
          <w:sz w:val="24"/>
          <w:szCs w:val="24"/>
          <w:rtl w:val="0"/>
          <w:lang w:val="fr-FR"/>
        </w:rPr>
        <w:t>enseignement</w:t>
      </w:r>
      <w:r>
        <w:rPr>
          <w:b w:val="1"/>
          <w:bCs w:val="1"/>
          <w:sz w:val="24"/>
          <w:szCs w:val="24"/>
          <w:rtl w:val="0"/>
        </w:rPr>
        <w:t> </w:t>
      </w:r>
      <w:r>
        <w:rPr>
          <w:b w:val="1"/>
          <w:bCs w:val="1"/>
          <w:sz w:val="24"/>
          <w:szCs w:val="24"/>
          <w:rtl w:val="0"/>
        </w:rPr>
        <w:t>:</w:t>
      </w:r>
      <w:r>
        <w:rPr>
          <w:sz w:val="24"/>
          <w:szCs w:val="24"/>
          <w:rtl w:val="0"/>
          <w:lang w:val="fr-FR"/>
        </w:rPr>
        <w:t xml:space="preserve"> Selon le nombre d</w:t>
      </w:r>
      <w:r>
        <w:rPr>
          <w:sz w:val="24"/>
          <w:szCs w:val="24"/>
          <w:rtl w:val="0"/>
          <w:lang w:val="fr-FR"/>
        </w:rPr>
        <w:t>’</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et d</w:t>
      </w:r>
      <w:r>
        <w:rPr>
          <w:sz w:val="24"/>
          <w:szCs w:val="24"/>
          <w:rtl w:val="1"/>
        </w:rPr>
        <w:t>’</w:t>
      </w:r>
      <w:r>
        <w:rPr>
          <w:sz w:val="24"/>
          <w:szCs w:val="24"/>
          <w:rtl w:val="0"/>
          <w:lang w:val="fr-FR"/>
        </w:rPr>
        <w:t>autres enseignants de la Bible qui sont en m</w:t>
      </w:r>
      <w:r>
        <w:rPr>
          <w:sz w:val="24"/>
          <w:szCs w:val="24"/>
          <w:rtl w:val="0"/>
        </w:rPr>
        <w:t>ê</w:t>
      </w:r>
      <w:r>
        <w:rPr>
          <w:sz w:val="24"/>
          <w:szCs w:val="24"/>
          <w:rtl w:val="0"/>
          <w:lang w:val="fr-FR"/>
        </w:rPr>
        <w:t>me temps form</w:t>
      </w:r>
      <w:r>
        <w:rPr>
          <w:sz w:val="24"/>
          <w:szCs w:val="24"/>
          <w:rtl w:val="0"/>
          <w:lang w:val="fr-FR"/>
        </w:rPr>
        <w:t>é</w:t>
      </w:r>
      <w:r>
        <w:rPr>
          <w:sz w:val="24"/>
          <w:szCs w:val="24"/>
          <w:rtl w:val="0"/>
          <w:lang w:val="fr-FR"/>
        </w:rPr>
        <w:t xml:space="preserve">s, il peut </w:t>
      </w:r>
      <w:r>
        <w:rPr>
          <w:sz w:val="24"/>
          <w:szCs w:val="24"/>
          <w:rtl w:val="0"/>
        </w:rPr>
        <w:t>ê</w:t>
      </w:r>
      <w:r>
        <w:rPr>
          <w:sz w:val="24"/>
          <w:szCs w:val="24"/>
          <w:rtl w:val="0"/>
          <w:lang w:val="fr-FR"/>
        </w:rPr>
        <w:t>tre efficace de les avoir enseigner en face de l</w:t>
      </w:r>
      <w:r>
        <w:rPr>
          <w:sz w:val="24"/>
          <w:szCs w:val="24"/>
          <w:rtl w:val="1"/>
        </w:rPr>
        <w:t>’</w:t>
      </w:r>
      <w:r>
        <w:rPr>
          <w:sz w:val="24"/>
          <w:szCs w:val="24"/>
          <w:rtl w:val="0"/>
          <w:lang w:val="fr-FR"/>
        </w:rPr>
        <w:t>autre comme un groupe de pairs. Il est utile d</w:t>
      </w:r>
      <w:r>
        <w:rPr>
          <w:sz w:val="24"/>
          <w:szCs w:val="24"/>
          <w:rtl w:val="1"/>
        </w:rPr>
        <w:t>’</w:t>
      </w:r>
      <w:r>
        <w:rPr>
          <w:sz w:val="24"/>
          <w:szCs w:val="24"/>
          <w:rtl w:val="0"/>
          <w:lang w:val="fr-FR"/>
        </w:rPr>
        <w:t>avoir douze personnes ou plus dans la salle pour pouvoir interagir en tant qu</w:t>
      </w:r>
      <w:r>
        <w:rPr>
          <w:sz w:val="24"/>
          <w:szCs w:val="24"/>
          <w:rtl w:val="1"/>
        </w:rPr>
        <w:t>’</w:t>
      </w:r>
      <w:r>
        <w:rPr>
          <w:sz w:val="24"/>
          <w:szCs w:val="24"/>
          <w:rtl w:val="0"/>
          <w:lang w:val="fr-FR"/>
        </w:rPr>
        <w:t>enseignant. S</w:t>
      </w:r>
      <w:r>
        <w:rPr>
          <w:sz w:val="24"/>
          <w:szCs w:val="24"/>
          <w:rtl w:val="1"/>
        </w:rPr>
        <w:t>’</w:t>
      </w:r>
      <w:r>
        <w:rPr>
          <w:sz w:val="24"/>
          <w:szCs w:val="24"/>
          <w:rtl w:val="0"/>
          <w:lang w:val="fr-FR"/>
        </w:rPr>
        <w:t>il n</w:t>
      </w:r>
      <w:r>
        <w:rPr>
          <w:sz w:val="24"/>
          <w:szCs w:val="24"/>
          <w:rtl w:val="1"/>
        </w:rPr>
        <w:t>’</w:t>
      </w:r>
      <w:r>
        <w:rPr>
          <w:sz w:val="24"/>
          <w:szCs w:val="24"/>
          <w:rtl w:val="0"/>
          <w:lang w:val="fr-FR"/>
        </w:rPr>
        <w:t>y a pas assez d</w:t>
      </w:r>
      <w:r>
        <w:rPr>
          <w:sz w:val="24"/>
          <w:szCs w:val="24"/>
          <w:rtl w:val="1"/>
        </w:rPr>
        <w:t>’</w:t>
      </w:r>
      <w:r>
        <w:rPr>
          <w:sz w:val="24"/>
          <w:szCs w:val="24"/>
          <w:rtl w:val="0"/>
          <w:lang w:val="fr-FR"/>
        </w:rPr>
        <w:t>enseignants qui sont form</w:t>
      </w:r>
      <w:r>
        <w:rPr>
          <w:sz w:val="24"/>
          <w:szCs w:val="24"/>
          <w:rtl w:val="0"/>
          <w:lang w:val="fr-FR"/>
        </w:rPr>
        <w:t>é</w:t>
      </w:r>
      <w:r>
        <w:rPr>
          <w:sz w:val="24"/>
          <w:szCs w:val="24"/>
          <w:rtl w:val="0"/>
          <w:lang w:val="fr-FR"/>
        </w:rPr>
        <w:t>s, envisagez d</w:t>
      </w:r>
      <w:r>
        <w:rPr>
          <w:sz w:val="24"/>
          <w:szCs w:val="24"/>
          <w:rtl w:val="1"/>
        </w:rPr>
        <w:t>’</w:t>
      </w:r>
      <w:r>
        <w:rPr>
          <w:sz w:val="24"/>
          <w:szCs w:val="24"/>
          <w:rtl w:val="0"/>
          <w:lang w:val="fr-FR"/>
        </w:rPr>
        <w:t>avoir des pasteurs, d</w:t>
      </w:r>
      <w:r>
        <w:rPr>
          <w:sz w:val="24"/>
          <w:szCs w:val="24"/>
          <w:rtl w:val="1"/>
        </w:rPr>
        <w:t>’</w:t>
      </w:r>
      <w:r>
        <w:rPr>
          <w:sz w:val="24"/>
          <w:szCs w:val="24"/>
          <w:rtl w:val="0"/>
          <w:lang w:val="fr-FR"/>
        </w:rPr>
        <w:t>autres membres du personnel, ou de la famille et des amis pr</w:t>
      </w:r>
      <w:r>
        <w:rPr>
          <w:sz w:val="24"/>
          <w:szCs w:val="24"/>
          <w:rtl w:val="0"/>
          <w:lang w:val="fr-FR"/>
        </w:rPr>
        <w:t>é</w:t>
      </w:r>
      <w:r>
        <w:rPr>
          <w:sz w:val="24"/>
          <w:szCs w:val="24"/>
          <w:rtl w:val="0"/>
          <w:lang w:val="fr-FR"/>
        </w:rPr>
        <w:t>sents pour cr</w:t>
      </w:r>
      <w:r>
        <w:rPr>
          <w:sz w:val="24"/>
          <w:szCs w:val="24"/>
          <w:rtl w:val="0"/>
          <w:lang w:val="fr-FR"/>
        </w:rPr>
        <w:t>é</w:t>
      </w:r>
      <w:r>
        <w:rPr>
          <w:sz w:val="24"/>
          <w:szCs w:val="24"/>
          <w:rtl w:val="0"/>
          <w:lang w:val="fr-FR"/>
        </w:rPr>
        <w:t>er une dynamique de groupe avec laquelle l</w:t>
      </w:r>
      <w:r>
        <w:rPr>
          <w:sz w:val="24"/>
          <w:szCs w:val="24"/>
          <w:rtl w:val="1"/>
        </w:rPr>
        <w:t>’</w:t>
      </w:r>
      <w:r>
        <w:rPr>
          <w:sz w:val="24"/>
          <w:szCs w:val="24"/>
          <w:rtl w:val="0"/>
          <w:lang w:val="fr-FR"/>
        </w:rPr>
        <w:t xml:space="preserve">enseignant peut interagir et apprendre </w:t>
      </w:r>
      <w:r>
        <w:rPr>
          <w:sz w:val="24"/>
          <w:szCs w:val="24"/>
          <w:rtl w:val="0"/>
        </w:rPr>
        <w:t xml:space="preserve">à </w:t>
      </w:r>
      <w:r>
        <w:rPr>
          <w:sz w:val="24"/>
          <w:szCs w:val="24"/>
          <w:rtl w:val="0"/>
          <w:lang w:val="fr-FR"/>
        </w:rPr>
        <w:t>communiquer. Une alternative est d</w:t>
      </w:r>
      <w:r>
        <w:rPr>
          <w:sz w:val="24"/>
          <w:szCs w:val="24"/>
          <w:rtl w:val="1"/>
        </w:rPr>
        <w:t>’</w:t>
      </w:r>
      <w:r>
        <w:rPr>
          <w:sz w:val="24"/>
          <w:szCs w:val="24"/>
          <w:rtl w:val="0"/>
          <w:lang w:val="fr-FR"/>
        </w:rPr>
        <w:t xml:space="preserve">avoir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enseignent avant une r</w:t>
      </w:r>
      <w:r>
        <w:rPr>
          <w:sz w:val="24"/>
          <w:szCs w:val="24"/>
          <w:rtl w:val="0"/>
          <w:lang w:val="fr-FR"/>
        </w:rPr>
        <w:t>é</w:t>
      </w:r>
      <w:r>
        <w:rPr>
          <w:sz w:val="24"/>
          <w:szCs w:val="24"/>
          <w:rtl w:val="0"/>
          <w:lang w:val="fr-FR"/>
        </w:rPr>
        <w:t xml:space="preserve">union de milieu de semaine ou de dimanche matin. </w:t>
      </w:r>
      <w:r>
        <w:rPr>
          <w:sz w:val="24"/>
          <w:szCs w:val="24"/>
          <w:rtl w:val="0"/>
          <w:lang w:val="fr-FR"/>
        </w:rPr>
        <w:t xml:space="preserve">À </w:t>
      </w:r>
      <w:r>
        <w:rPr>
          <w:sz w:val="24"/>
          <w:szCs w:val="24"/>
          <w:rtl w:val="0"/>
          <w:lang w:val="fr-FR"/>
        </w:rPr>
        <w:t>mesure que les enseignants acqui</w:t>
      </w:r>
      <w:r>
        <w:rPr>
          <w:sz w:val="24"/>
          <w:szCs w:val="24"/>
          <w:rtl w:val="0"/>
          <w:lang w:val="it-IT"/>
        </w:rPr>
        <w:t>è</w:t>
      </w:r>
      <w:r>
        <w:rPr>
          <w:sz w:val="24"/>
          <w:szCs w:val="24"/>
          <w:rtl w:val="0"/>
          <w:lang w:val="fr-FR"/>
        </w:rPr>
        <w:t>rent des comp</w:t>
      </w:r>
      <w:r>
        <w:rPr>
          <w:sz w:val="24"/>
          <w:szCs w:val="24"/>
          <w:rtl w:val="0"/>
          <w:lang w:val="fr-FR"/>
        </w:rPr>
        <w:t>é</w:t>
      </w:r>
      <w:r>
        <w:rPr>
          <w:sz w:val="24"/>
          <w:szCs w:val="24"/>
          <w:rtl w:val="0"/>
          <w:lang w:val="fr-FR"/>
        </w:rPr>
        <w:t>tences, c</w:t>
      </w:r>
      <w:r>
        <w:rPr>
          <w:sz w:val="24"/>
          <w:szCs w:val="24"/>
          <w:rtl w:val="1"/>
        </w:rPr>
        <w:t>’</w:t>
      </w:r>
      <w:r>
        <w:rPr>
          <w:sz w:val="24"/>
          <w:szCs w:val="24"/>
          <w:rtl w:val="0"/>
          <w:lang w:val="fr-FR"/>
        </w:rPr>
        <w:t>est une excellente occasion de d</w:t>
      </w:r>
      <w:r>
        <w:rPr>
          <w:sz w:val="24"/>
          <w:szCs w:val="24"/>
          <w:rtl w:val="0"/>
          <w:lang w:val="fr-FR"/>
        </w:rPr>
        <w:t>é</w:t>
      </w:r>
      <w:r>
        <w:rPr>
          <w:sz w:val="24"/>
          <w:szCs w:val="24"/>
          <w:rtl w:val="0"/>
          <w:lang w:val="fr-FR"/>
        </w:rPr>
        <w:t>velopper davantage leurs dons d</w:t>
      </w:r>
      <w:r>
        <w:rPr>
          <w:sz w:val="24"/>
          <w:szCs w:val="24"/>
          <w:rtl w:val="1"/>
        </w:rPr>
        <w:t>’</w:t>
      </w:r>
      <w:r>
        <w:rPr>
          <w:sz w:val="24"/>
          <w:szCs w:val="24"/>
          <w:rtl w:val="0"/>
          <w:lang w:val="fr-FR"/>
        </w:rPr>
        <w:t>enseignement.</w:t>
      </w: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lang w:val="fr-FR"/>
        </w:rPr>
        <w:t>Le processus de critique</w:t>
      </w:r>
      <w:r>
        <w:rPr>
          <w:b w:val="1"/>
          <w:bCs w:val="1"/>
          <w:sz w:val="24"/>
          <w:szCs w:val="24"/>
          <w:rtl w:val="0"/>
        </w:rPr>
        <w:t> </w:t>
      </w:r>
      <w:r>
        <w:rPr>
          <w:b w:val="1"/>
          <w:bCs w:val="1"/>
          <w:sz w:val="24"/>
          <w:szCs w:val="24"/>
          <w:rtl w:val="0"/>
        </w:rPr>
        <w:t>:</w:t>
      </w:r>
      <w:r>
        <w:rPr>
          <w:sz w:val="24"/>
          <w:szCs w:val="24"/>
          <w:rtl w:val="0"/>
          <w:lang w:val="fr-FR"/>
        </w:rPr>
        <w:t xml:space="preserve"> Utilisez le format de critique exemple, fourni ci-dessous avec une explication pour chaque section sur le de. Nous avons trouv</w:t>
      </w:r>
      <w:r>
        <w:rPr>
          <w:sz w:val="24"/>
          <w:szCs w:val="24"/>
          <w:rtl w:val="0"/>
          <w:lang w:val="fr-FR"/>
        </w:rPr>
        <w:t xml:space="preserve">é </w:t>
      </w:r>
      <w:r>
        <w:rPr>
          <w:sz w:val="24"/>
          <w:szCs w:val="24"/>
          <w:rtl w:val="0"/>
          <w:lang w:val="es-ES_tradnl"/>
        </w:rPr>
        <w:t>que c</w:t>
      </w:r>
      <w:r>
        <w:rPr>
          <w:sz w:val="24"/>
          <w:szCs w:val="24"/>
          <w:rtl w:val="0"/>
          <w:lang w:val="fr-FR"/>
        </w:rPr>
        <w:t>’é</w:t>
      </w:r>
      <w:r>
        <w:rPr>
          <w:sz w:val="24"/>
          <w:szCs w:val="24"/>
          <w:rtl w:val="0"/>
          <w:lang w:val="fr-FR"/>
        </w:rPr>
        <w:t>tait une fa</w:t>
      </w:r>
      <w:r>
        <w:rPr>
          <w:sz w:val="24"/>
          <w:szCs w:val="24"/>
          <w:rtl w:val="0"/>
        </w:rPr>
        <w:t>ç</w:t>
      </w:r>
      <w:r>
        <w:rPr>
          <w:sz w:val="24"/>
          <w:szCs w:val="24"/>
          <w:rtl w:val="0"/>
        </w:rPr>
        <w:t>on tr</w:t>
      </w:r>
      <w:r>
        <w:rPr>
          <w:sz w:val="24"/>
          <w:szCs w:val="24"/>
          <w:rtl w:val="0"/>
          <w:lang w:val="it-IT"/>
        </w:rPr>
        <w:t>è</w:t>
      </w:r>
      <w:r>
        <w:rPr>
          <w:sz w:val="24"/>
          <w:szCs w:val="24"/>
          <w:rtl w:val="0"/>
          <w:lang w:val="fr-FR"/>
        </w:rPr>
        <w:t>s utile de donner une r</w:t>
      </w:r>
      <w:r>
        <w:rPr>
          <w:sz w:val="24"/>
          <w:szCs w:val="24"/>
          <w:rtl w:val="0"/>
          <w:lang w:val="fr-FR"/>
        </w:rPr>
        <w:t>é</w:t>
      </w:r>
      <w:r>
        <w:rPr>
          <w:sz w:val="24"/>
          <w:szCs w:val="24"/>
          <w:rtl w:val="0"/>
          <w:lang w:val="en-US"/>
        </w:rPr>
        <w:t>troaction normalis</w:t>
      </w:r>
      <w:r>
        <w:rPr>
          <w:sz w:val="24"/>
          <w:szCs w:val="24"/>
          <w:rtl w:val="0"/>
          <w:lang w:val="fr-FR"/>
        </w:rPr>
        <w:t>é</w:t>
      </w:r>
      <w:r>
        <w:rPr>
          <w:sz w:val="24"/>
          <w:szCs w:val="24"/>
          <w:rtl w:val="0"/>
          <w:lang w:val="fr-FR"/>
        </w:rPr>
        <w:t xml:space="preserve">e sur les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d</w:t>
      </w:r>
      <w:r>
        <w:rPr>
          <w:sz w:val="24"/>
          <w:szCs w:val="24"/>
          <w:rtl w:val="1"/>
        </w:rPr>
        <w:t>’</w:t>
      </w:r>
      <w:r>
        <w:rPr>
          <w:sz w:val="24"/>
          <w:szCs w:val="24"/>
          <w:rtl w:val="0"/>
          <w:lang w:val="fr-FR"/>
        </w:rPr>
        <w:t xml:space="preserve">un enseignement efficace. Lorsque 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enseignent pour la premi</w:t>
      </w:r>
      <w:r>
        <w:rPr>
          <w:sz w:val="24"/>
          <w:szCs w:val="24"/>
          <w:rtl w:val="0"/>
          <w:lang w:val="it-IT"/>
        </w:rPr>
        <w:t>è</w:t>
      </w:r>
      <w:r>
        <w:rPr>
          <w:sz w:val="24"/>
          <w:szCs w:val="24"/>
          <w:rtl w:val="0"/>
          <w:lang w:val="fr-FR"/>
        </w:rPr>
        <w:t>re fois devant leurs pairs, sous r</w:t>
      </w:r>
      <w:r>
        <w:rPr>
          <w:sz w:val="24"/>
          <w:szCs w:val="24"/>
          <w:rtl w:val="0"/>
          <w:lang w:val="fr-FR"/>
        </w:rPr>
        <w:t>é</w:t>
      </w:r>
      <w:r>
        <w:rPr>
          <w:sz w:val="24"/>
          <w:szCs w:val="24"/>
          <w:rtl w:val="0"/>
          <w:lang w:val="fr-FR"/>
        </w:rPr>
        <w:t>serve de r</w:t>
      </w:r>
      <w:r>
        <w:rPr>
          <w:sz w:val="24"/>
          <w:szCs w:val="24"/>
          <w:rtl w:val="0"/>
          <w:lang w:val="fr-FR"/>
        </w:rPr>
        <w:t>é</w:t>
      </w:r>
      <w:r>
        <w:rPr>
          <w:sz w:val="24"/>
          <w:szCs w:val="24"/>
          <w:rtl w:val="0"/>
          <w:lang w:val="fr-FR"/>
        </w:rPr>
        <w:t>vision, c</w:t>
      </w:r>
      <w:r>
        <w:rPr>
          <w:sz w:val="24"/>
          <w:szCs w:val="24"/>
          <w:rtl w:val="1"/>
        </w:rPr>
        <w:t>’</w:t>
      </w:r>
      <w:r>
        <w:rPr>
          <w:sz w:val="24"/>
          <w:szCs w:val="24"/>
          <w:rtl w:val="0"/>
          <w:lang w:val="fr-FR"/>
        </w:rPr>
        <w:t>est intimidant et humiliant pour la plupart. Assurez-vous de les encourager et de les tenir seulement au standard d</w:t>
      </w:r>
      <w:r>
        <w:rPr>
          <w:sz w:val="24"/>
          <w:szCs w:val="24"/>
          <w:rtl w:val="1"/>
        </w:rPr>
        <w:t>’</w:t>
      </w:r>
      <w:r>
        <w:rPr>
          <w:sz w:val="24"/>
          <w:szCs w:val="24"/>
          <w:rtl w:val="0"/>
          <w:lang w:val="fr-FR"/>
        </w:rPr>
        <w:t xml:space="preserve">un nouveau professeur de Bible. Comme les </w:t>
      </w:r>
      <w:r>
        <w:rPr>
          <w:sz w:val="24"/>
          <w:szCs w:val="24"/>
          <w:rtl w:val="0"/>
          <w:lang w:val="fr-FR"/>
        </w:rPr>
        <w:t>é</w:t>
      </w:r>
      <w:r>
        <w:rPr>
          <w:sz w:val="24"/>
          <w:szCs w:val="24"/>
          <w:rtl w:val="0"/>
          <w:lang w:val="fr-FR"/>
        </w:rPr>
        <w:t>tudiants passent par de multiples cycles d</w:t>
      </w:r>
      <w:r>
        <w:rPr>
          <w:sz w:val="24"/>
          <w:szCs w:val="24"/>
          <w:rtl w:val="1"/>
        </w:rPr>
        <w:t>’</w:t>
      </w:r>
      <w:r>
        <w:rPr>
          <w:sz w:val="24"/>
          <w:szCs w:val="24"/>
          <w:rtl w:val="0"/>
          <w:lang w:val="fr-FR"/>
        </w:rPr>
        <w:t>enseignement le niveau de critique devrait devenir plus sophistiqu</w:t>
      </w:r>
      <w:r>
        <w:rPr>
          <w:sz w:val="24"/>
          <w:szCs w:val="24"/>
          <w:rtl w:val="0"/>
          <w:lang w:val="fr-FR"/>
        </w:rPr>
        <w:t>é</w:t>
      </w:r>
      <w:r>
        <w:rPr>
          <w:sz w:val="24"/>
          <w:szCs w:val="24"/>
          <w:rtl w:val="0"/>
          <w:lang w:val="fr-FR"/>
        </w:rPr>
        <w:t>. Apr</w:t>
      </w:r>
      <w:r>
        <w:rPr>
          <w:sz w:val="24"/>
          <w:szCs w:val="24"/>
          <w:rtl w:val="0"/>
          <w:lang w:val="it-IT"/>
        </w:rPr>
        <w:t>è</w:t>
      </w:r>
      <w:r>
        <w:rPr>
          <w:sz w:val="24"/>
          <w:szCs w:val="24"/>
          <w:rtl w:val="0"/>
          <w:lang w:val="fr-FR"/>
        </w:rPr>
        <w:t>s l</w:t>
      </w:r>
      <w:r>
        <w:rPr>
          <w:sz w:val="24"/>
          <w:szCs w:val="24"/>
          <w:rtl w:val="1"/>
        </w:rPr>
        <w:t>’</w:t>
      </w:r>
      <w:r>
        <w:rPr>
          <w:sz w:val="24"/>
          <w:szCs w:val="24"/>
          <w:rtl w:val="0"/>
          <w:lang w:val="fr-FR"/>
        </w:rPr>
        <w:t>enseignement, donnez des commentaires le plus t</w:t>
      </w:r>
      <w:r>
        <w:rPr>
          <w:sz w:val="24"/>
          <w:szCs w:val="24"/>
          <w:rtl w:val="0"/>
        </w:rPr>
        <w:t>ô</w:t>
      </w:r>
      <w:r>
        <w:rPr>
          <w:sz w:val="24"/>
          <w:szCs w:val="24"/>
          <w:rtl w:val="0"/>
          <w:lang w:val="fr-FR"/>
        </w:rPr>
        <w:t>t possible et abordez ce qui suit</w:t>
      </w:r>
      <w:r>
        <w:rPr>
          <w:sz w:val="24"/>
          <w:szCs w:val="24"/>
          <w:rtl w:val="0"/>
        </w:rPr>
        <w:t> </w:t>
      </w:r>
      <w:r>
        <w:rPr>
          <w:sz w:val="24"/>
          <w:szCs w:val="24"/>
          <w:rtl w:val="0"/>
        </w:rPr>
        <w:t>:</w:t>
      </w:r>
    </w:p>
    <w:p>
      <w:pPr>
        <w:pStyle w:val="Body"/>
        <w:numPr>
          <w:ilvl w:val="0"/>
          <w:numId w:val="46"/>
        </w:numPr>
        <w:spacing w:line="360" w:lineRule="auto"/>
        <w:jc w:val="left"/>
        <w:rPr>
          <w:sz w:val="24"/>
          <w:szCs w:val="24"/>
          <w:lang w:val="it-IT"/>
        </w:rPr>
      </w:pPr>
      <w:r>
        <w:rPr>
          <w:sz w:val="24"/>
          <w:szCs w:val="24"/>
          <w:rtl w:val="0"/>
          <w:lang w:val="it-IT"/>
        </w:rPr>
        <w:t>Qu</w:t>
      </w:r>
      <w:r>
        <w:rPr>
          <w:sz w:val="24"/>
          <w:szCs w:val="24"/>
          <w:rtl w:val="1"/>
        </w:rPr>
        <w:t>’</w:t>
      </w:r>
      <w:r>
        <w:rPr>
          <w:sz w:val="24"/>
          <w:szCs w:val="24"/>
          <w:rtl w:val="0"/>
          <w:lang w:val="fr-FR"/>
        </w:rPr>
        <w:t>est-ce que l</w:t>
      </w:r>
      <w:r>
        <w:rPr>
          <w:sz w:val="24"/>
          <w:szCs w:val="24"/>
          <w:rtl w:val="1"/>
        </w:rPr>
        <w:t>’</w:t>
      </w:r>
      <w:r>
        <w:rPr>
          <w:sz w:val="24"/>
          <w:szCs w:val="24"/>
          <w:rtl w:val="0"/>
          <w:lang w:val="fr-FR"/>
        </w:rPr>
        <w:t>enseignant a bien fait? Premi</w:t>
      </w:r>
      <w:r>
        <w:rPr>
          <w:sz w:val="24"/>
          <w:szCs w:val="24"/>
          <w:rtl w:val="0"/>
          <w:lang w:val="it-IT"/>
        </w:rPr>
        <w:t>è</w:t>
      </w:r>
      <w:r>
        <w:rPr>
          <w:sz w:val="24"/>
          <w:szCs w:val="24"/>
          <w:rtl w:val="0"/>
          <w:lang w:val="fr-FR"/>
        </w:rPr>
        <w:t>rement, affirmer autant de bonnes choses que possible.</w:t>
      </w:r>
    </w:p>
    <w:p>
      <w:pPr>
        <w:pStyle w:val="Body"/>
        <w:numPr>
          <w:ilvl w:val="0"/>
          <w:numId w:val="21"/>
        </w:numPr>
        <w:spacing w:line="360" w:lineRule="auto"/>
        <w:jc w:val="left"/>
        <w:rPr>
          <w:sz w:val="24"/>
          <w:szCs w:val="24"/>
          <w:lang w:val="fr-FR"/>
        </w:rPr>
      </w:pPr>
      <w:r>
        <w:rPr>
          <w:sz w:val="24"/>
          <w:szCs w:val="24"/>
          <w:rtl w:val="0"/>
          <w:lang w:val="fr-FR"/>
        </w:rPr>
        <w:t>Que peut faire l</w:t>
      </w:r>
      <w:r>
        <w:rPr>
          <w:sz w:val="24"/>
          <w:szCs w:val="24"/>
          <w:rtl w:val="1"/>
        </w:rPr>
        <w:t>’</w:t>
      </w:r>
      <w:r>
        <w:rPr>
          <w:sz w:val="24"/>
          <w:szCs w:val="24"/>
          <w:rtl w:val="0"/>
          <w:lang w:val="fr-FR"/>
        </w:rPr>
        <w:t>enseignant diff</w:t>
      </w:r>
      <w:r>
        <w:rPr>
          <w:sz w:val="24"/>
          <w:szCs w:val="24"/>
          <w:rtl w:val="0"/>
          <w:lang w:val="fr-FR"/>
        </w:rPr>
        <w:t>é</w:t>
      </w:r>
      <w:r>
        <w:rPr>
          <w:sz w:val="24"/>
          <w:szCs w:val="24"/>
          <w:rtl w:val="0"/>
          <w:lang w:val="fr-FR"/>
        </w:rPr>
        <w:t xml:space="preserve">remment pour </w:t>
      </w:r>
      <w:r>
        <w:rPr>
          <w:sz w:val="24"/>
          <w:szCs w:val="24"/>
          <w:rtl w:val="0"/>
        </w:rPr>
        <w:t>ê</w:t>
      </w:r>
      <w:r>
        <w:rPr>
          <w:sz w:val="24"/>
          <w:szCs w:val="24"/>
          <w:rtl w:val="0"/>
          <w:lang w:val="fr-FR"/>
        </w:rPr>
        <w:t xml:space="preserve">tre plus efficace? Ensuite, aidez-les </w:t>
      </w:r>
      <w:r>
        <w:rPr>
          <w:sz w:val="24"/>
          <w:szCs w:val="24"/>
          <w:rtl w:val="0"/>
        </w:rPr>
        <w:t xml:space="preserve">à </w:t>
      </w:r>
      <w:r>
        <w:rPr>
          <w:sz w:val="24"/>
          <w:szCs w:val="24"/>
          <w:rtl w:val="0"/>
          <w:lang w:val="fr-FR"/>
        </w:rPr>
        <w:t>comprendre certains probl</w:t>
      </w:r>
      <w:r>
        <w:rPr>
          <w:sz w:val="24"/>
          <w:szCs w:val="24"/>
          <w:rtl w:val="0"/>
          <w:lang w:val="it-IT"/>
        </w:rPr>
        <w:t>è</w:t>
      </w:r>
      <w:r>
        <w:rPr>
          <w:sz w:val="24"/>
          <w:szCs w:val="24"/>
          <w:rtl w:val="0"/>
          <w:lang w:val="fr-FR"/>
        </w:rPr>
        <w:t>mes avec le message qu</w:t>
      </w:r>
      <w:r>
        <w:rPr>
          <w:sz w:val="24"/>
          <w:szCs w:val="24"/>
          <w:rtl w:val="1"/>
        </w:rPr>
        <w:t>’</w:t>
      </w:r>
      <w:r>
        <w:rPr>
          <w:sz w:val="24"/>
          <w:szCs w:val="24"/>
          <w:rtl w:val="0"/>
          <w:lang w:val="fr-FR"/>
        </w:rPr>
        <w:t>ils ont enseign</w:t>
      </w:r>
      <w:r>
        <w:rPr>
          <w:sz w:val="24"/>
          <w:szCs w:val="24"/>
          <w:rtl w:val="0"/>
          <w:lang w:val="fr-FR"/>
        </w:rPr>
        <w:t xml:space="preserve">é </w:t>
      </w:r>
      <w:r>
        <w:rPr>
          <w:sz w:val="24"/>
          <w:szCs w:val="24"/>
          <w:rtl w:val="0"/>
          <w:lang w:val="fr-FR"/>
        </w:rPr>
        <w:t>et certaines fa</w:t>
      </w:r>
      <w:r>
        <w:rPr>
          <w:sz w:val="24"/>
          <w:szCs w:val="24"/>
          <w:rtl w:val="0"/>
        </w:rPr>
        <w:t>ç</w:t>
      </w:r>
      <w:r>
        <w:rPr>
          <w:sz w:val="24"/>
          <w:szCs w:val="24"/>
          <w:rtl w:val="0"/>
          <w:lang w:val="fr-FR"/>
        </w:rPr>
        <w:t>ons d</w:t>
      </w:r>
      <w:r>
        <w:rPr>
          <w:sz w:val="24"/>
          <w:szCs w:val="24"/>
          <w:rtl w:val="0"/>
          <w:lang w:val="fr-FR"/>
        </w:rPr>
        <w:t>’ê</w:t>
      </w:r>
      <w:r>
        <w:rPr>
          <w:sz w:val="24"/>
          <w:szCs w:val="24"/>
          <w:rtl w:val="0"/>
          <w:lang w:val="fr-FR"/>
        </w:rPr>
        <w:t xml:space="preserve">tre plus efficace. Cela permettra </w:t>
      </w:r>
      <w:r>
        <w:rPr>
          <w:sz w:val="24"/>
          <w:szCs w:val="24"/>
          <w:rtl w:val="0"/>
          <w:lang w:val="fr-FR"/>
        </w:rPr>
        <w:t>é</w:t>
      </w:r>
      <w:r>
        <w:rPr>
          <w:sz w:val="24"/>
          <w:szCs w:val="24"/>
          <w:rtl w:val="0"/>
          <w:lang w:val="fr-FR"/>
        </w:rPr>
        <w:t>galement d</w:t>
      </w:r>
      <w:r>
        <w:rPr>
          <w:sz w:val="24"/>
          <w:szCs w:val="24"/>
          <w:rtl w:val="0"/>
          <w:lang w:val="fr-FR"/>
        </w:rPr>
        <w:t>’é</w:t>
      </w:r>
      <w:r>
        <w:rPr>
          <w:sz w:val="24"/>
          <w:szCs w:val="24"/>
          <w:rtl w:val="0"/>
          <w:lang w:val="fr-FR"/>
        </w:rPr>
        <w:t>duquer les autres enseignants participants dans la salle.</w:t>
      </w: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rPr>
        <w:t>Fr</w:t>
      </w:r>
      <w:r>
        <w:rPr>
          <w:b w:val="1"/>
          <w:bCs w:val="1"/>
          <w:sz w:val="24"/>
          <w:szCs w:val="24"/>
          <w:rtl w:val="0"/>
          <w:lang w:val="fr-FR"/>
        </w:rPr>
        <w:t>é</w:t>
      </w:r>
      <w:r>
        <w:rPr>
          <w:b w:val="1"/>
          <w:bCs w:val="1"/>
          <w:sz w:val="24"/>
          <w:szCs w:val="24"/>
          <w:rtl w:val="0"/>
          <w:lang w:val="fr-FR"/>
        </w:rPr>
        <w:t>quence</w:t>
      </w:r>
      <w:r>
        <w:rPr>
          <w:b w:val="1"/>
          <w:bCs w:val="1"/>
          <w:sz w:val="24"/>
          <w:szCs w:val="24"/>
          <w:rtl w:val="0"/>
        </w:rPr>
        <w:t> </w:t>
      </w:r>
      <w:r>
        <w:rPr>
          <w:b w:val="1"/>
          <w:bCs w:val="1"/>
          <w:sz w:val="24"/>
          <w:szCs w:val="24"/>
          <w:rtl w:val="0"/>
        </w:rPr>
        <w:t>:</w:t>
      </w:r>
      <w:r>
        <w:rPr>
          <w:sz w:val="24"/>
          <w:szCs w:val="24"/>
          <w:rtl w:val="0"/>
        </w:rPr>
        <w:t xml:space="preserve"> Id</w:t>
      </w:r>
      <w:r>
        <w:rPr>
          <w:sz w:val="24"/>
          <w:szCs w:val="24"/>
          <w:rtl w:val="0"/>
          <w:lang w:val="fr-FR"/>
        </w:rPr>
        <w:t>é</w:t>
      </w:r>
      <w:r>
        <w:rPr>
          <w:sz w:val="24"/>
          <w:szCs w:val="24"/>
          <w:rtl w:val="0"/>
          <w:lang w:val="fr-FR"/>
        </w:rPr>
        <w:t xml:space="preserve">alement, plus 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enseignent et re</w:t>
      </w:r>
      <w:r>
        <w:rPr>
          <w:sz w:val="24"/>
          <w:szCs w:val="24"/>
          <w:rtl w:val="0"/>
        </w:rPr>
        <w:t>ç</w:t>
      </w:r>
      <w:r>
        <w:rPr>
          <w:sz w:val="24"/>
          <w:szCs w:val="24"/>
          <w:rtl w:val="0"/>
          <w:lang w:val="fr-FR"/>
        </w:rPr>
        <w:t>oivent des commentaires de leurs pairs et de leurs mentors, mieux c</w:t>
      </w:r>
      <w:r>
        <w:rPr>
          <w:sz w:val="24"/>
          <w:szCs w:val="24"/>
          <w:rtl w:val="1"/>
        </w:rPr>
        <w:t>’</w:t>
      </w:r>
      <w:r>
        <w:rPr>
          <w:sz w:val="24"/>
          <w:szCs w:val="24"/>
          <w:rtl w:val="0"/>
          <w:lang w:val="fr-FR"/>
        </w:rPr>
        <w:t>est. Envisager un mod</w:t>
      </w:r>
      <w:r>
        <w:rPr>
          <w:sz w:val="24"/>
          <w:szCs w:val="24"/>
          <w:rtl w:val="0"/>
          <w:lang w:val="it-IT"/>
        </w:rPr>
        <w:t>è</w:t>
      </w:r>
      <w:r>
        <w:rPr>
          <w:sz w:val="24"/>
          <w:szCs w:val="24"/>
          <w:rtl w:val="0"/>
          <w:lang w:val="fr-FR"/>
        </w:rPr>
        <w:t>le de formation d</w:t>
      </w:r>
      <w:r>
        <w:rPr>
          <w:sz w:val="24"/>
          <w:szCs w:val="24"/>
          <w:rtl w:val="1"/>
        </w:rPr>
        <w:t>’</w:t>
      </w:r>
      <w:r>
        <w:rPr>
          <w:sz w:val="24"/>
          <w:szCs w:val="24"/>
          <w:rtl w:val="0"/>
          <w:lang w:val="fr-FR"/>
        </w:rPr>
        <w:t xml:space="preserve">enseignement hebdomadaire. Par exemple, si vous rencontrez des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chaque semaine le mardi pour passer en revue une section du manuel de formation des planteurs, vous pouvez vous rencontrer une heure avant ou apr</w:t>
      </w:r>
      <w:r>
        <w:rPr>
          <w:sz w:val="24"/>
          <w:szCs w:val="24"/>
          <w:rtl w:val="0"/>
          <w:lang w:val="it-IT"/>
        </w:rPr>
        <w:t>è</w:t>
      </w:r>
      <w:r>
        <w:rPr>
          <w:sz w:val="24"/>
          <w:szCs w:val="24"/>
          <w:rtl w:val="0"/>
          <w:lang w:val="fr-FR"/>
        </w:rPr>
        <w:t>s pour lancer le programme de formation des enseignants d</w:t>
      </w:r>
      <w:r>
        <w:rPr>
          <w:sz w:val="24"/>
          <w:szCs w:val="24"/>
          <w:rtl w:val="0"/>
          <w:lang w:val="fr-FR"/>
        </w:rPr>
        <w:t>é</w:t>
      </w:r>
      <w:r>
        <w:rPr>
          <w:sz w:val="24"/>
          <w:szCs w:val="24"/>
          <w:rtl w:val="0"/>
          <w:lang w:val="fr-FR"/>
        </w:rPr>
        <w:t>crit ci-dessous.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La science de l</w:t>
      </w:r>
      <w:r>
        <w:rPr>
          <w:b w:val="1"/>
          <w:bCs w:val="1"/>
          <w:sz w:val="24"/>
          <w:szCs w:val="24"/>
          <w:rtl w:val="1"/>
        </w:rPr>
        <w:t>’</w:t>
      </w:r>
      <w:r>
        <w:rPr>
          <w:b w:val="1"/>
          <w:bCs w:val="1"/>
          <w:sz w:val="24"/>
          <w:szCs w:val="24"/>
          <w:rtl w:val="0"/>
          <w:lang w:val="fr-FR"/>
        </w:rPr>
        <w:t>enseignement biblique</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rPr>
        <w:t>homil</w:t>
      </w:r>
      <w:r>
        <w:rPr>
          <w:sz w:val="24"/>
          <w:szCs w:val="24"/>
          <w:rtl w:val="0"/>
          <w:lang w:val="fr-FR"/>
        </w:rPr>
        <w:t>é</w:t>
      </w:r>
      <w:r>
        <w:rPr>
          <w:sz w:val="24"/>
          <w:szCs w:val="24"/>
          <w:rtl w:val="0"/>
          <w:lang w:val="fr-FR"/>
        </w:rPr>
        <w:t>tique est l</w:t>
      </w:r>
      <w:r>
        <w:rPr>
          <w:sz w:val="24"/>
          <w:szCs w:val="24"/>
          <w:rtl w:val="0"/>
          <w:lang w:val="fr-FR"/>
        </w:rPr>
        <w:t>’é</w:t>
      </w:r>
      <w:r>
        <w:rPr>
          <w:sz w:val="24"/>
          <w:szCs w:val="24"/>
          <w:rtl w:val="0"/>
          <w:lang w:val="fr-FR"/>
        </w:rPr>
        <w:t>tude de la composition et de la prestation d</w:t>
      </w:r>
      <w:r>
        <w:rPr>
          <w:sz w:val="24"/>
          <w:szCs w:val="24"/>
          <w:rtl w:val="1"/>
        </w:rPr>
        <w:t>’</w:t>
      </w:r>
      <w:r>
        <w:rPr>
          <w:sz w:val="24"/>
          <w:szCs w:val="24"/>
          <w:rtl w:val="0"/>
          <w:lang w:val="fr-FR"/>
        </w:rPr>
        <w:t>un sermon ou d</w:t>
      </w:r>
      <w:r>
        <w:rPr>
          <w:sz w:val="24"/>
          <w:szCs w:val="24"/>
          <w:rtl w:val="1"/>
        </w:rPr>
        <w:t>’</w:t>
      </w:r>
      <w:r>
        <w:rPr>
          <w:sz w:val="24"/>
          <w:szCs w:val="24"/>
          <w:rtl w:val="0"/>
          <w:lang w:val="fr-FR"/>
        </w:rPr>
        <w:t>un autre discours religieux. Il comprend toutes les formes de pr</w:t>
      </w:r>
      <w:r>
        <w:rPr>
          <w:sz w:val="24"/>
          <w:szCs w:val="24"/>
          <w:rtl w:val="0"/>
          <w:lang w:val="fr-FR"/>
        </w:rPr>
        <w:t>é</w:t>
      </w:r>
      <w:r>
        <w:rPr>
          <w:sz w:val="24"/>
          <w:szCs w:val="24"/>
          <w:rtl w:val="0"/>
          <w:lang w:val="it-IT"/>
        </w:rPr>
        <w:t>dication. L</w:t>
      </w:r>
      <w:r>
        <w:rPr>
          <w:sz w:val="24"/>
          <w:szCs w:val="24"/>
          <w:rtl w:val="1"/>
        </w:rPr>
        <w:t>’</w:t>
      </w:r>
      <w:r>
        <w:rPr>
          <w:sz w:val="24"/>
          <w:szCs w:val="24"/>
          <w:rtl w:val="0"/>
          <w:lang w:val="en-US"/>
        </w:rPr>
        <w:t>herm</w:t>
      </w:r>
      <w:r>
        <w:rPr>
          <w:sz w:val="24"/>
          <w:szCs w:val="24"/>
          <w:rtl w:val="0"/>
          <w:lang w:val="fr-FR"/>
        </w:rPr>
        <w:t>é</w:t>
      </w:r>
      <w:r>
        <w:rPr>
          <w:sz w:val="24"/>
          <w:szCs w:val="24"/>
          <w:rtl w:val="0"/>
          <w:lang w:val="fr-FR"/>
        </w:rPr>
        <w:t>neutique biblique est l</w:t>
      </w:r>
      <w:r>
        <w:rPr>
          <w:sz w:val="24"/>
          <w:szCs w:val="24"/>
          <w:rtl w:val="0"/>
          <w:lang w:val="fr-FR"/>
        </w:rPr>
        <w:t>’é</w:t>
      </w:r>
      <w:r>
        <w:rPr>
          <w:sz w:val="24"/>
          <w:szCs w:val="24"/>
          <w:rtl w:val="0"/>
          <w:lang w:val="fr-FR"/>
        </w:rPr>
        <w:t>tude de l</w:t>
      </w:r>
      <w:r>
        <w:rPr>
          <w:sz w:val="24"/>
          <w:szCs w:val="24"/>
          <w:rtl w:val="1"/>
        </w:rPr>
        <w:t>’</w:t>
      </w:r>
      <w:r>
        <w:rPr>
          <w:sz w:val="24"/>
          <w:szCs w:val="24"/>
          <w:rtl w:val="0"/>
        </w:rPr>
        <w:t>interpr</w:t>
      </w:r>
      <w:r>
        <w:rPr>
          <w:sz w:val="24"/>
          <w:szCs w:val="24"/>
          <w:rtl w:val="0"/>
          <w:lang w:val="fr-FR"/>
        </w:rPr>
        <w:t>é</w:t>
      </w:r>
      <w:r>
        <w:rPr>
          <w:sz w:val="24"/>
          <w:szCs w:val="24"/>
          <w:rtl w:val="0"/>
          <w:lang w:val="fr-FR"/>
        </w:rPr>
        <w:t>tation du texte biblique. L</w:t>
      </w:r>
      <w:r>
        <w:rPr>
          <w:sz w:val="24"/>
          <w:szCs w:val="24"/>
          <w:rtl w:val="1"/>
        </w:rPr>
        <w:t>’</w:t>
      </w:r>
      <w:r>
        <w:rPr>
          <w:sz w:val="24"/>
          <w:szCs w:val="24"/>
          <w:rtl w:val="0"/>
        </w:rPr>
        <w:t>homil</w:t>
      </w:r>
      <w:r>
        <w:rPr>
          <w:sz w:val="24"/>
          <w:szCs w:val="24"/>
          <w:rtl w:val="0"/>
          <w:lang w:val="fr-FR"/>
        </w:rPr>
        <w:t>é</w:t>
      </w:r>
      <w:r>
        <w:rPr>
          <w:sz w:val="24"/>
          <w:szCs w:val="24"/>
          <w:rtl w:val="0"/>
          <w:lang w:val="fr-FR"/>
        </w:rPr>
        <w:t>tique et l</w:t>
      </w:r>
      <w:r>
        <w:rPr>
          <w:sz w:val="24"/>
          <w:szCs w:val="24"/>
          <w:rtl w:val="1"/>
        </w:rPr>
        <w:t>’</w:t>
      </w:r>
      <w:r>
        <w:rPr>
          <w:sz w:val="24"/>
          <w:szCs w:val="24"/>
          <w:rtl w:val="0"/>
          <w:lang w:val="en-US"/>
        </w:rPr>
        <w:t>herm</w:t>
      </w:r>
      <w:r>
        <w:rPr>
          <w:sz w:val="24"/>
          <w:szCs w:val="24"/>
          <w:rtl w:val="0"/>
          <w:lang w:val="fr-FR"/>
        </w:rPr>
        <w:t>é</w:t>
      </w:r>
      <w:r>
        <w:rPr>
          <w:sz w:val="24"/>
          <w:szCs w:val="24"/>
          <w:rtl w:val="0"/>
          <w:lang w:val="fr-FR"/>
        </w:rPr>
        <w:t>neutique sont n</w:t>
      </w:r>
      <w:r>
        <w:rPr>
          <w:sz w:val="24"/>
          <w:szCs w:val="24"/>
          <w:rtl w:val="0"/>
          <w:lang w:val="fr-FR"/>
        </w:rPr>
        <w:t>é</w:t>
      </w:r>
      <w:r>
        <w:rPr>
          <w:sz w:val="24"/>
          <w:szCs w:val="24"/>
          <w:rtl w:val="0"/>
          <w:lang w:val="fr-FR"/>
        </w:rPr>
        <w:t xml:space="preserve">cessaires </w:t>
      </w:r>
      <w:r>
        <w:rPr>
          <w:sz w:val="24"/>
          <w:szCs w:val="24"/>
          <w:rtl w:val="0"/>
        </w:rPr>
        <w:t xml:space="preserve">à </w:t>
      </w:r>
      <w:r>
        <w:rPr>
          <w:sz w:val="24"/>
          <w:szCs w:val="24"/>
          <w:rtl w:val="0"/>
          <w:lang w:val="fr-FR"/>
        </w:rPr>
        <w:t>un minist</w:t>
      </w:r>
      <w:r>
        <w:rPr>
          <w:sz w:val="24"/>
          <w:szCs w:val="24"/>
          <w:rtl w:val="0"/>
          <w:lang w:val="it-IT"/>
        </w:rPr>
        <w:t>è</w:t>
      </w:r>
      <w:r>
        <w:rPr>
          <w:sz w:val="24"/>
          <w:szCs w:val="24"/>
          <w:rtl w:val="0"/>
          <w:lang w:val="fr-FR"/>
        </w:rPr>
        <w:t>re d</w:t>
      </w:r>
      <w:r>
        <w:rPr>
          <w:sz w:val="24"/>
          <w:szCs w:val="24"/>
          <w:rtl w:val="1"/>
        </w:rPr>
        <w:t>’</w:t>
      </w:r>
      <w:r>
        <w:rPr>
          <w:sz w:val="24"/>
          <w:szCs w:val="24"/>
          <w:rtl w:val="0"/>
          <w:lang w:val="fr-FR"/>
        </w:rPr>
        <w:t>enseignement efficace.</w:t>
      </w:r>
    </w:p>
    <w:p>
      <w:pPr>
        <w:pStyle w:val="Body"/>
        <w:spacing w:line="360" w:lineRule="auto"/>
        <w:jc w:val="left"/>
        <w:rPr>
          <w:b w:val="1"/>
          <w:bCs w:val="1"/>
          <w:sz w:val="24"/>
          <w:szCs w:val="24"/>
        </w:rPr>
      </w:pPr>
      <w:r>
        <w:rPr>
          <w:b w:val="1"/>
          <w:bCs w:val="1"/>
          <w:sz w:val="24"/>
          <w:szCs w:val="24"/>
          <w:rtl w:val="0"/>
          <w:lang w:val="fr-FR"/>
        </w:rPr>
        <w:t xml:space="preserve">1. </w:t>
      </w:r>
      <w:r>
        <w:rPr>
          <w:b w:val="1"/>
          <w:bCs w:val="1"/>
          <w:sz w:val="24"/>
          <w:szCs w:val="24"/>
          <w:rtl w:val="0"/>
        </w:rPr>
        <w:t>M</w:t>
      </w:r>
      <w:r>
        <w:rPr>
          <w:b w:val="1"/>
          <w:bCs w:val="1"/>
          <w:sz w:val="24"/>
          <w:szCs w:val="24"/>
          <w:rtl w:val="0"/>
          <w:lang w:val="fr-FR"/>
        </w:rPr>
        <w:t>é</w:t>
      </w:r>
      <w:r>
        <w:rPr>
          <w:b w:val="1"/>
          <w:bCs w:val="1"/>
          <w:sz w:val="24"/>
          <w:szCs w:val="24"/>
          <w:rtl w:val="0"/>
          <w:lang w:val="fr-FR"/>
        </w:rPr>
        <w:t>thode d</w:t>
      </w:r>
      <w:r>
        <w:rPr>
          <w:b w:val="1"/>
          <w:bCs w:val="1"/>
          <w:sz w:val="24"/>
          <w:szCs w:val="24"/>
          <w:rtl w:val="0"/>
          <w:lang w:val="fr-FR"/>
        </w:rPr>
        <w:t>’é</w:t>
      </w:r>
      <w:r>
        <w:rPr>
          <w:b w:val="1"/>
          <w:bCs w:val="1"/>
          <w:sz w:val="24"/>
          <w:szCs w:val="24"/>
          <w:rtl w:val="0"/>
          <w:lang w:val="fr-FR"/>
        </w:rPr>
        <w:t>tude biblique inductive</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lang w:val="fr-FR"/>
        </w:rPr>
      </w:pPr>
      <w:r>
        <w:rPr>
          <w:i w:val="1"/>
          <w:iCs w:val="1"/>
          <w:sz w:val="24"/>
          <w:szCs w:val="24"/>
          <w:rtl w:val="0"/>
          <w:lang w:val="fr-FR"/>
        </w:rPr>
        <w:t>Observation</w:t>
      </w:r>
      <w:r>
        <w:rPr>
          <w:i w:val="1"/>
          <w:iCs w:val="1"/>
          <w:sz w:val="24"/>
          <w:szCs w:val="24"/>
          <w:rtl w:val="0"/>
        </w:rPr>
        <w:t> </w:t>
      </w:r>
      <w:r>
        <w:rPr>
          <w:sz w:val="24"/>
          <w:szCs w:val="24"/>
          <w:rtl w:val="0"/>
          <w:lang w:val="fr-FR"/>
        </w:rPr>
        <w:t>: Que vois-je ?</w:t>
      </w:r>
    </w:p>
    <w:p>
      <w:pPr>
        <w:pStyle w:val="Body"/>
        <w:numPr>
          <w:ilvl w:val="0"/>
          <w:numId w:val="39"/>
        </w:numPr>
        <w:spacing w:line="360" w:lineRule="auto"/>
        <w:jc w:val="left"/>
        <w:rPr>
          <w:sz w:val="24"/>
          <w:szCs w:val="24"/>
        </w:rPr>
      </w:pPr>
      <w:r>
        <w:rPr>
          <w:i w:val="1"/>
          <w:iCs w:val="1"/>
          <w:sz w:val="24"/>
          <w:szCs w:val="24"/>
          <w:rtl w:val="0"/>
        </w:rPr>
        <w:t>Interpr</w:t>
      </w:r>
      <w:r>
        <w:rPr>
          <w:i w:val="1"/>
          <w:iCs w:val="1"/>
          <w:sz w:val="24"/>
          <w:szCs w:val="24"/>
          <w:rtl w:val="0"/>
          <w:lang w:val="fr-FR"/>
        </w:rPr>
        <w:t>é</w:t>
      </w:r>
      <w:r>
        <w:rPr>
          <w:i w:val="1"/>
          <w:iCs w:val="1"/>
          <w:sz w:val="24"/>
          <w:szCs w:val="24"/>
          <w:rtl w:val="0"/>
          <w:lang w:val="fr-FR"/>
        </w:rPr>
        <w:t>tation</w:t>
      </w:r>
      <w:r>
        <w:rPr>
          <w:sz w:val="24"/>
          <w:szCs w:val="24"/>
          <w:rtl w:val="0"/>
        </w:rPr>
        <w:t> </w:t>
      </w:r>
      <w:r>
        <w:rPr>
          <w:sz w:val="24"/>
          <w:szCs w:val="24"/>
          <w:rtl w:val="0"/>
        </w:rPr>
        <w:t>: Qu</w:t>
      </w:r>
      <w:r>
        <w:rPr>
          <w:sz w:val="24"/>
          <w:szCs w:val="24"/>
          <w:rtl w:val="1"/>
        </w:rPr>
        <w:t>’</w:t>
      </w:r>
      <w:r>
        <w:rPr>
          <w:sz w:val="24"/>
          <w:szCs w:val="24"/>
          <w:rtl w:val="0"/>
          <w:lang w:val="fr-FR"/>
        </w:rPr>
        <w:t>est-ce que cela signifie?</w:t>
      </w:r>
    </w:p>
    <w:p>
      <w:pPr>
        <w:pStyle w:val="Body"/>
        <w:numPr>
          <w:ilvl w:val="0"/>
          <w:numId w:val="39"/>
        </w:numPr>
        <w:spacing w:line="360" w:lineRule="auto"/>
        <w:jc w:val="left"/>
        <w:rPr>
          <w:sz w:val="24"/>
          <w:szCs w:val="24"/>
          <w:lang w:val="en-US"/>
        </w:rPr>
      </w:pPr>
      <w:r>
        <w:rPr>
          <w:i w:val="1"/>
          <w:iCs w:val="1"/>
          <w:sz w:val="24"/>
          <w:szCs w:val="24"/>
          <w:rtl w:val="0"/>
          <w:lang w:val="en-US"/>
        </w:rPr>
        <w:t>Application</w:t>
      </w:r>
      <w:r>
        <w:rPr>
          <w:sz w:val="24"/>
          <w:szCs w:val="24"/>
          <w:rtl w:val="0"/>
        </w:rPr>
        <w:t> </w:t>
      </w:r>
      <w:r>
        <w:rPr>
          <w:sz w:val="24"/>
          <w:szCs w:val="24"/>
          <w:rtl w:val="0"/>
          <w:lang w:val="fr-FR"/>
        </w:rPr>
        <w:t>: Comment puis-je appliquer cette v</w:t>
      </w:r>
      <w:r>
        <w:rPr>
          <w:sz w:val="24"/>
          <w:szCs w:val="24"/>
          <w:rtl w:val="0"/>
          <w:lang w:val="fr-FR"/>
        </w:rPr>
        <w:t>é</w:t>
      </w:r>
      <w:r>
        <w:rPr>
          <w:sz w:val="24"/>
          <w:szCs w:val="24"/>
          <w:rtl w:val="0"/>
        </w:rPr>
        <w:t>rit</w:t>
      </w:r>
      <w:r>
        <w:rPr>
          <w:sz w:val="24"/>
          <w:szCs w:val="24"/>
          <w:rtl w:val="0"/>
          <w:lang w:val="fr-FR"/>
        </w:rPr>
        <w:t xml:space="preserve">é à </w:t>
      </w:r>
      <w:r>
        <w:rPr>
          <w:sz w:val="24"/>
          <w:szCs w:val="24"/>
          <w:rtl w:val="0"/>
          <w:lang w:val="zh-TW" w:eastAsia="zh-TW"/>
        </w:rPr>
        <w:t>ma vie?</w:t>
      </w:r>
    </w:p>
    <w:p>
      <w:pPr>
        <w:pStyle w:val="Body"/>
        <w:numPr>
          <w:ilvl w:val="2"/>
          <w:numId w:val="21"/>
        </w:numPr>
        <w:spacing w:line="360" w:lineRule="auto"/>
        <w:jc w:val="left"/>
        <w:rPr>
          <w:sz w:val="24"/>
          <w:szCs w:val="24"/>
          <w:lang w:val="fr-FR"/>
        </w:rPr>
      </w:pPr>
      <w:r>
        <w:rPr>
          <w:sz w:val="24"/>
          <w:szCs w:val="24"/>
          <w:rtl w:val="0"/>
          <w:lang w:val="fr-FR"/>
        </w:rPr>
        <w:t>Lisez le texte plusieurs fois.</w:t>
      </w:r>
    </w:p>
    <w:p>
      <w:pPr>
        <w:pStyle w:val="Body"/>
        <w:numPr>
          <w:ilvl w:val="2"/>
          <w:numId w:val="21"/>
        </w:numPr>
        <w:spacing w:line="360" w:lineRule="auto"/>
        <w:jc w:val="left"/>
        <w:rPr>
          <w:sz w:val="24"/>
          <w:szCs w:val="24"/>
          <w:lang w:val="fr-FR"/>
        </w:rPr>
      </w:pPr>
      <w:r>
        <w:rPr>
          <w:sz w:val="24"/>
          <w:szCs w:val="24"/>
          <w:rtl w:val="0"/>
          <w:lang w:val="fr-FR"/>
        </w:rPr>
        <w:t>É</w:t>
      </w:r>
      <w:r>
        <w:rPr>
          <w:sz w:val="24"/>
          <w:szCs w:val="24"/>
          <w:rtl w:val="0"/>
          <w:lang w:val="fr-FR"/>
        </w:rPr>
        <w:t>laborez vos propres notes et esquisse du passage avant d</w:t>
      </w:r>
      <w:r>
        <w:rPr>
          <w:sz w:val="24"/>
          <w:szCs w:val="24"/>
          <w:rtl w:val="1"/>
        </w:rPr>
        <w:t>’</w:t>
      </w:r>
      <w:r>
        <w:rPr>
          <w:sz w:val="24"/>
          <w:szCs w:val="24"/>
          <w:rtl w:val="0"/>
          <w:lang w:val="fr-FR"/>
        </w:rPr>
        <w:t xml:space="preserve">envisager les aides </w:t>
      </w:r>
      <w:r>
        <w:rPr>
          <w:sz w:val="24"/>
          <w:szCs w:val="24"/>
          <w:rtl w:val="0"/>
        </w:rPr>
        <w:t xml:space="preserve">à </w:t>
      </w:r>
      <w:r>
        <w:rPr>
          <w:sz w:val="24"/>
          <w:szCs w:val="24"/>
          <w:rtl w:val="0"/>
        </w:rPr>
        <w:t>l</w:t>
      </w:r>
      <w:r>
        <w:rPr>
          <w:sz w:val="24"/>
          <w:szCs w:val="24"/>
          <w:rtl w:val="0"/>
          <w:lang w:val="fr-FR"/>
        </w:rPr>
        <w:t>’é</w:t>
      </w:r>
      <w:r>
        <w:rPr>
          <w:sz w:val="24"/>
          <w:szCs w:val="24"/>
          <w:rtl w:val="0"/>
          <w:lang w:val="fr-FR"/>
        </w:rPr>
        <w:t>tude (p. ex., commentaires).</w:t>
      </w:r>
    </w:p>
    <w:p>
      <w:pPr>
        <w:pStyle w:val="Body"/>
        <w:numPr>
          <w:ilvl w:val="2"/>
          <w:numId w:val="21"/>
        </w:numPr>
        <w:spacing w:line="360" w:lineRule="auto"/>
        <w:jc w:val="left"/>
        <w:rPr>
          <w:sz w:val="24"/>
          <w:szCs w:val="24"/>
          <w:lang w:val="fr-FR"/>
        </w:rPr>
      </w:pPr>
      <w:r>
        <w:rPr>
          <w:sz w:val="24"/>
          <w:szCs w:val="24"/>
          <w:rtl w:val="0"/>
          <w:lang w:val="fr-FR"/>
        </w:rPr>
        <w:t>Que Dieu vous parle</w:t>
      </w:r>
      <w:r>
        <w:rPr>
          <w:sz w:val="24"/>
          <w:szCs w:val="24"/>
          <w:rtl w:val="0"/>
        </w:rPr>
        <w:t> </w:t>
      </w:r>
      <w:r>
        <w:rPr>
          <w:sz w:val="24"/>
          <w:szCs w:val="24"/>
          <w:rtl w:val="0"/>
          <w:lang w:val="fr-FR"/>
        </w:rPr>
        <w:t>: la Parole est vivante (He. 4</w:t>
      </w:r>
      <w:r>
        <w:rPr>
          <w:sz w:val="24"/>
          <w:szCs w:val="24"/>
          <w:rtl w:val="0"/>
          <w:lang w:val="fr-FR"/>
        </w:rPr>
        <w:t>.</w:t>
      </w:r>
      <w:r>
        <w:rPr>
          <w:sz w:val="24"/>
          <w:szCs w:val="24"/>
          <w:rtl w:val="0"/>
          <w:lang w:val="fr-FR"/>
        </w:rPr>
        <w:t>12). Avant de r</w:t>
      </w:r>
      <w:r>
        <w:rPr>
          <w:sz w:val="24"/>
          <w:szCs w:val="24"/>
          <w:rtl w:val="0"/>
          <w:lang w:val="fr-FR"/>
        </w:rPr>
        <w:t>é</w:t>
      </w:r>
      <w:r>
        <w:rPr>
          <w:sz w:val="24"/>
          <w:szCs w:val="24"/>
          <w:rtl w:val="0"/>
        </w:rPr>
        <w:t>p</w:t>
      </w:r>
      <w:r>
        <w:rPr>
          <w:sz w:val="24"/>
          <w:szCs w:val="24"/>
          <w:rtl w:val="0"/>
          <w:lang w:val="fr-FR"/>
        </w:rPr>
        <w:t>é</w:t>
      </w:r>
      <w:r>
        <w:rPr>
          <w:sz w:val="24"/>
          <w:szCs w:val="24"/>
          <w:rtl w:val="0"/>
          <w:lang w:val="fr-FR"/>
        </w:rPr>
        <w:t xml:space="preserve">ter ce que Dieu a dit </w:t>
      </w:r>
      <w:r>
        <w:rPr>
          <w:sz w:val="24"/>
          <w:szCs w:val="24"/>
          <w:rtl w:val="0"/>
        </w:rPr>
        <w:t xml:space="preserve">à </w:t>
      </w:r>
      <w:r>
        <w:rPr>
          <w:sz w:val="24"/>
          <w:szCs w:val="24"/>
          <w:rtl w:val="0"/>
          <w:lang w:val="fr-FR"/>
        </w:rPr>
        <w:t>quelqu</w:t>
      </w:r>
      <w:r>
        <w:rPr>
          <w:sz w:val="24"/>
          <w:szCs w:val="24"/>
          <w:rtl w:val="1"/>
        </w:rPr>
        <w:t>’</w:t>
      </w:r>
      <w:r>
        <w:rPr>
          <w:sz w:val="24"/>
          <w:szCs w:val="24"/>
          <w:rtl w:val="0"/>
          <w:lang w:val="fr-FR"/>
        </w:rPr>
        <w:t>un d</w:t>
      </w:r>
      <w:r>
        <w:rPr>
          <w:sz w:val="24"/>
          <w:szCs w:val="24"/>
          <w:rtl w:val="1"/>
        </w:rPr>
        <w:t>’</w:t>
      </w:r>
      <w:r>
        <w:rPr>
          <w:sz w:val="24"/>
          <w:szCs w:val="24"/>
          <w:rtl w:val="0"/>
          <w:lang w:val="fr-FR"/>
        </w:rPr>
        <w:t>autre, laissez Dieu se r</w:t>
      </w:r>
      <w:r>
        <w:rPr>
          <w:sz w:val="24"/>
          <w:szCs w:val="24"/>
          <w:rtl w:val="0"/>
          <w:lang w:val="fr-FR"/>
        </w:rPr>
        <w:t>é</w:t>
      </w:r>
      <w:r>
        <w:rPr>
          <w:sz w:val="24"/>
          <w:szCs w:val="24"/>
          <w:rtl w:val="0"/>
        </w:rPr>
        <w:t>v</w:t>
      </w:r>
      <w:r>
        <w:rPr>
          <w:sz w:val="24"/>
          <w:szCs w:val="24"/>
          <w:rtl w:val="0"/>
          <w:lang w:val="fr-FR"/>
        </w:rPr>
        <w:t>é</w:t>
      </w:r>
      <w:r>
        <w:rPr>
          <w:sz w:val="24"/>
          <w:szCs w:val="24"/>
          <w:rtl w:val="0"/>
        </w:rPr>
        <w:t xml:space="preserve">ler </w:t>
      </w:r>
      <w:r>
        <w:rPr>
          <w:sz w:val="24"/>
          <w:szCs w:val="24"/>
          <w:rtl w:val="0"/>
        </w:rPr>
        <w:t xml:space="preserve">à </w:t>
      </w:r>
      <w:r>
        <w:rPr>
          <w:sz w:val="24"/>
          <w:szCs w:val="24"/>
          <w:rtl w:val="0"/>
          <w:lang w:val="fr-FR"/>
        </w:rPr>
        <w:t>vous par Sa parole. Apprenez la diff</w:t>
      </w:r>
      <w:r>
        <w:rPr>
          <w:sz w:val="24"/>
          <w:szCs w:val="24"/>
          <w:rtl w:val="0"/>
          <w:lang w:val="fr-FR"/>
        </w:rPr>
        <w:t>é</w:t>
      </w:r>
      <w:r>
        <w:rPr>
          <w:sz w:val="24"/>
          <w:szCs w:val="24"/>
          <w:rtl w:val="0"/>
          <w:lang w:val="fr-FR"/>
        </w:rPr>
        <w:t>rence entre simplement interpr</w:t>
      </w:r>
      <w:r>
        <w:rPr>
          <w:sz w:val="24"/>
          <w:szCs w:val="24"/>
          <w:rtl w:val="0"/>
          <w:lang w:val="fr-FR"/>
        </w:rPr>
        <w:t>é</w:t>
      </w:r>
      <w:r>
        <w:rPr>
          <w:sz w:val="24"/>
          <w:szCs w:val="24"/>
          <w:rtl w:val="0"/>
          <w:lang w:val="fr-FR"/>
        </w:rPr>
        <w:t>ter correctement un texte et entendre Dieu.</w:t>
      </w:r>
    </w:p>
    <w:p>
      <w:pPr>
        <w:pStyle w:val="Body"/>
        <w:numPr>
          <w:ilvl w:val="2"/>
          <w:numId w:val="21"/>
        </w:numPr>
        <w:spacing w:line="360" w:lineRule="auto"/>
        <w:jc w:val="left"/>
        <w:rPr>
          <w:sz w:val="24"/>
          <w:szCs w:val="24"/>
        </w:rPr>
      </w:pPr>
      <w:r>
        <w:rPr>
          <w:sz w:val="24"/>
          <w:szCs w:val="24"/>
          <w:rtl w:val="0"/>
        </w:rPr>
        <w:t>L</w:t>
      </w:r>
      <w:r>
        <w:rPr>
          <w:sz w:val="24"/>
          <w:szCs w:val="24"/>
          <w:rtl w:val="1"/>
        </w:rPr>
        <w:t>’</w:t>
      </w:r>
      <w:r>
        <w:rPr>
          <w:sz w:val="24"/>
          <w:szCs w:val="24"/>
          <w:rtl w:val="0"/>
          <w:lang w:val="fr-FR"/>
        </w:rPr>
        <w:t>enseignant doit avoir le message, et le message doit avoir l</w:t>
      </w:r>
      <w:r>
        <w:rPr>
          <w:sz w:val="24"/>
          <w:szCs w:val="24"/>
          <w:rtl w:val="1"/>
        </w:rPr>
        <w:t>’</w:t>
      </w:r>
      <w:r>
        <w:rPr>
          <w:sz w:val="24"/>
          <w:szCs w:val="24"/>
          <w:rtl w:val="0"/>
          <w:lang w:val="fr-FR"/>
        </w:rPr>
        <w:t>enseignant.</w:t>
      </w:r>
    </w:p>
    <w:p>
      <w:pPr>
        <w:pStyle w:val="Body"/>
        <w:numPr>
          <w:ilvl w:val="2"/>
          <w:numId w:val="21"/>
        </w:numPr>
        <w:spacing w:line="360" w:lineRule="auto"/>
        <w:jc w:val="left"/>
        <w:rPr>
          <w:sz w:val="24"/>
          <w:szCs w:val="24"/>
          <w:lang w:val="fr-FR"/>
        </w:rPr>
      </w:pPr>
      <w:r>
        <w:rPr>
          <w:sz w:val="24"/>
          <w:szCs w:val="24"/>
          <w:rtl w:val="0"/>
          <w:lang w:val="fr-FR"/>
        </w:rPr>
        <w:t>Priez pour avoir de la perspicacit</w:t>
      </w:r>
      <w:r>
        <w:rPr>
          <w:sz w:val="24"/>
          <w:szCs w:val="24"/>
          <w:rtl w:val="0"/>
          <w:lang w:val="fr-FR"/>
        </w:rPr>
        <w:t>é</w:t>
      </w:r>
      <w:r>
        <w:rPr>
          <w:sz w:val="24"/>
          <w:szCs w:val="24"/>
          <w:rtl w:val="0"/>
        </w:rPr>
        <w:t>.</w:t>
      </w:r>
    </w:p>
    <w:p>
      <w:pPr>
        <w:pStyle w:val="Body"/>
        <w:numPr>
          <w:ilvl w:val="2"/>
          <w:numId w:val="21"/>
        </w:numPr>
        <w:spacing w:line="360" w:lineRule="auto"/>
        <w:jc w:val="left"/>
        <w:rPr>
          <w:sz w:val="24"/>
          <w:szCs w:val="24"/>
        </w:rPr>
      </w:pPr>
      <w:r>
        <w:rPr>
          <w:sz w:val="24"/>
          <w:szCs w:val="24"/>
          <w:rtl w:val="0"/>
        </w:rPr>
        <w:t>R</w:t>
      </w:r>
      <w:r>
        <w:rPr>
          <w:sz w:val="24"/>
          <w:szCs w:val="24"/>
          <w:rtl w:val="0"/>
          <w:lang w:val="fr-FR"/>
        </w:rPr>
        <w:t>é</w:t>
      </w:r>
      <w:r>
        <w:rPr>
          <w:sz w:val="24"/>
          <w:szCs w:val="24"/>
          <w:rtl w:val="0"/>
          <w:lang w:val="fr-FR"/>
        </w:rPr>
        <w:t>pondez aux questions qui, quoi, quand, o</w:t>
      </w:r>
      <w:r>
        <w:rPr>
          <w:sz w:val="24"/>
          <w:szCs w:val="24"/>
          <w:rtl w:val="0"/>
          <w:lang w:val="it-IT"/>
        </w:rPr>
        <w:t xml:space="preserve">ù </w:t>
      </w:r>
      <w:r>
        <w:rPr>
          <w:sz w:val="24"/>
          <w:szCs w:val="24"/>
          <w:rtl w:val="0"/>
          <w:lang w:val="fr-FR"/>
        </w:rPr>
        <w:t>et pourquoi.</w:t>
      </w:r>
    </w:p>
    <w:p>
      <w:pPr>
        <w:pStyle w:val="Body"/>
        <w:numPr>
          <w:ilvl w:val="2"/>
          <w:numId w:val="21"/>
        </w:numPr>
        <w:spacing w:line="360" w:lineRule="auto"/>
        <w:jc w:val="left"/>
        <w:rPr>
          <w:sz w:val="24"/>
          <w:szCs w:val="24"/>
          <w:lang w:val="fr-FR"/>
        </w:rPr>
      </w:pPr>
      <w:r>
        <w:rPr>
          <w:sz w:val="24"/>
          <w:szCs w:val="24"/>
          <w:rtl w:val="0"/>
          <w:lang w:val="fr-FR"/>
        </w:rPr>
        <w:t>Contexte</w:t>
      </w:r>
      <w:r>
        <w:rPr>
          <w:sz w:val="24"/>
          <w:szCs w:val="24"/>
          <w:rtl w:val="0"/>
        </w:rPr>
        <w:t> </w:t>
      </w:r>
      <w:r>
        <w:rPr>
          <w:sz w:val="24"/>
          <w:szCs w:val="24"/>
          <w:rtl w:val="0"/>
          <w:lang w:val="fr-FR"/>
        </w:rPr>
        <w:t xml:space="preserve">: garder les </w:t>
      </w:r>
      <w:r>
        <w:rPr>
          <w:sz w:val="24"/>
          <w:szCs w:val="24"/>
          <w:rtl w:val="0"/>
          <w:lang w:val="fr-FR"/>
        </w:rPr>
        <w:t>É</w:t>
      </w:r>
      <w:r>
        <w:rPr>
          <w:sz w:val="24"/>
          <w:szCs w:val="24"/>
          <w:rtl w:val="0"/>
          <w:lang w:val="fr-FR"/>
        </w:rPr>
        <w:t>critures dans leur contexte, afin qu</w:t>
      </w:r>
      <w:r>
        <w:rPr>
          <w:sz w:val="24"/>
          <w:szCs w:val="24"/>
          <w:rtl w:val="1"/>
        </w:rPr>
        <w:t>’</w:t>
      </w:r>
      <w:r>
        <w:rPr>
          <w:sz w:val="24"/>
          <w:szCs w:val="24"/>
          <w:rtl w:val="0"/>
          <w:lang w:val="fr-FR"/>
        </w:rPr>
        <w:t>elles ne deviennent pas un pr</w:t>
      </w:r>
      <w:r>
        <w:rPr>
          <w:sz w:val="24"/>
          <w:szCs w:val="24"/>
          <w:rtl w:val="0"/>
          <w:lang w:val="fr-FR"/>
        </w:rPr>
        <w:t>é</w:t>
      </w:r>
      <w:r>
        <w:rPr>
          <w:sz w:val="24"/>
          <w:szCs w:val="24"/>
          <w:rtl w:val="0"/>
        </w:rPr>
        <w:t>texte.</w:t>
      </w:r>
    </w:p>
    <w:p>
      <w:pPr>
        <w:pStyle w:val="Body"/>
        <w:numPr>
          <w:ilvl w:val="2"/>
          <w:numId w:val="21"/>
        </w:numPr>
        <w:spacing w:line="360" w:lineRule="auto"/>
        <w:jc w:val="left"/>
        <w:rPr>
          <w:sz w:val="24"/>
          <w:szCs w:val="24"/>
          <w:lang w:val="es-ES_tradnl"/>
        </w:rPr>
      </w:pPr>
      <w:r>
        <w:rPr>
          <w:sz w:val="24"/>
          <w:szCs w:val="24"/>
          <w:rtl w:val="0"/>
          <w:lang w:val="es-ES_tradnl"/>
        </w:rPr>
        <w:t>Contraste</w:t>
      </w:r>
      <w:r>
        <w:rPr>
          <w:sz w:val="24"/>
          <w:szCs w:val="24"/>
          <w:rtl w:val="0"/>
        </w:rPr>
        <w:t> </w:t>
      </w:r>
      <w:r>
        <w:rPr>
          <w:sz w:val="24"/>
          <w:szCs w:val="24"/>
          <w:rtl w:val="0"/>
          <w:lang w:val="fr-FR"/>
        </w:rPr>
        <w:t>: recherchez des id</w:t>
      </w:r>
      <w:r>
        <w:rPr>
          <w:sz w:val="24"/>
          <w:szCs w:val="24"/>
          <w:rtl w:val="0"/>
          <w:lang w:val="fr-FR"/>
        </w:rPr>
        <w:t>é</w:t>
      </w:r>
      <w:r>
        <w:rPr>
          <w:sz w:val="24"/>
          <w:szCs w:val="24"/>
          <w:rtl w:val="0"/>
          <w:lang w:val="fr-FR"/>
        </w:rPr>
        <w:t>es qui sont en contraste.</w:t>
      </w:r>
    </w:p>
    <w:p>
      <w:pPr>
        <w:pStyle w:val="Body"/>
        <w:numPr>
          <w:ilvl w:val="2"/>
          <w:numId w:val="21"/>
        </w:numPr>
        <w:spacing w:line="360" w:lineRule="auto"/>
        <w:jc w:val="left"/>
        <w:rPr>
          <w:sz w:val="24"/>
          <w:szCs w:val="24"/>
          <w:lang w:val="fr-FR"/>
        </w:rPr>
      </w:pPr>
      <w:r>
        <w:rPr>
          <w:sz w:val="24"/>
          <w:szCs w:val="24"/>
          <w:rtl w:val="0"/>
          <w:lang w:val="fr-FR"/>
        </w:rPr>
        <w:t xml:space="preserve">Relations de cause </w:t>
      </w:r>
      <w:r>
        <w:rPr>
          <w:sz w:val="24"/>
          <w:szCs w:val="24"/>
          <w:rtl w:val="0"/>
        </w:rPr>
        <w:t xml:space="preserve">à </w:t>
      </w:r>
      <w:r>
        <w:rPr>
          <w:sz w:val="24"/>
          <w:szCs w:val="24"/>
          <w:rtl w:val="0"/>
          <w:lang w:val="it-IT"/>
        </w:rPr>
        <w:t>effet</w:t>
      </w:r>
      <w:r>
        <w:rPr>
          <w:sz w:val="24"/>
          <w:szCs w:val="24"/>
          <w:rtl w:val="0"/>
        </w:rPr>
        <w:t> </w:t>
      </w:r>
      <w:r>
        <w:rPr>
          <w:sz w:val="24"/>
          <w:szCs w:val="24"/>
          <w:rtl w:val="0"/>
          <w:lang w:val="da-DK"/>
        </w:rPr>
        <w:t xml:space="preserve">: Jean 15, </w:t>
      </w:r>
      <w:r>
        <w:rPr>
          <w:sz w:val="24"/>
          <w:szCs w:val="24"/>
          <w:rtl w:val="0"/>
        </w:rPr>
        <w:t>« </w:t>
      </w:r>
      <w:r>
        <w:rPr>
          <w:sz w:val="24"/>
          <w:szCs w:val="24"/>
          <w:rtl w:val="0"/>
          <w:lang w:val="fr-FR"/>
        </w:rPr>
        <w:t>Si tu demeures en moi, alors</w:t>
      </w:r>
      <w:r>
        <w:rPr>
          <w:sz w:val="24"/>
          <w:szCs w:val="24"/>
          <w:rtl w:val="0"/>
        </w:rPr>
        <w:t>… »</w:t>
      </w:r>
    </w:p>
    <w:p>
      <w:pPr>
        <w:pStyle w:val="Body"/>
        <w:numPr>
          <w:ilvl w:val="2"/>
          <w:numId w:val="21"/>
        </w:numPr>
        <w:spacing w:line="360" w:lineRule="auto"/>
        <w:jc w:val="left"/>
        <w:rPr>
          <w:sz w:val="24"/>
          <w:szCs w:val="24"/>
          <w:lang w:val="en-US"/>
        </w:rPr>
      </w:pPr>
      <w:r>
        <w:rPr>
          <w:sz w:val="24"/>
          <w:szCs w:val="24"/>
          <w:rtl w:val="0"/>
          <w:lang w:val="en-US"/>
        </w:rPr>
        <w:t>Mots r</w:t>
      </w:r>
      <w:r>
        <w:rPr>
          <w:sz w:val="24"/>
          <w:szCs w:val="24"/>
          <w:rtl w:val="0"/>
          <w:lang w:val="fr-FR"/>
        </w:rPr>
        <w:t>é</w:t>
      </w:r>
      <w:r>
        <w:rPr>
          <w:sz w:val="24"/>
          <w:szCs w:val="24"/>
          <w:rtl w:val="0"/>
        </w:rPr>
        <w:t>p</w:t>
      </w:r>
      <w:r>
        <w:rPr>
          <w:sz w:val="24"/>
          <w:szCs w:val="24"/>
          <w:rtl w:val="0"/>
          <w:lang w:val="fr-FR"/>
        </w:rPr>
        <w:t>é</w:t>
      </w:r>
      <w:r>
        <w:rPr>
          <w:sz w:val="24"/>
          <w:szCs w:val="24"/>
          <w:rtl w:val="0"/>
        </w:rPr>
        <w:t>t</w:t>
      </w:r>
      <w:r>
        <w:rPr>
          <w:sz w:val="24"/>
          <w:szCs w:val="24"/>
          <w:rtl w:val="0"/>
          <w:lang w:val="fr-FR"/>
        </w:rPr>
        <w:t>é</w:t>
      </w:r>
      <w:r>
        <w:rPr>
          <w:sz w:val="24"/>
          <w:szCs w:val="24"/>
          <w:rtl w:val="0"/>
        </w:rPr>
        <w:t>s</w:t>
      </w:r>
      <w:r>
        <w:rPr>
          <w:sz w:val="24"/>
          <w:szCs w:val="24"/>
          <w:rtl w:val="0"/>
        </w:rPr>
        <w:t> </w:t>
      </w:r>
      <w:r>
        <w:rPr>
          <w:sz w:val="24"/>
          <w:szCs w:val="24"/>
          <w:rtl w:val="0"/>
        </w:rPr>
        <w:t>: r</w:t>
      </w:r>
      <w:r>
        <w:rPr>
          <w:sz w:val="24"/>
          <w:szCs w:val="24"/>
          <w:rtl w:val="0"/>
          <w:lang w:val="fr-FR"/>
        </w:rPr>
        <w:t>é</w:t>
      </w:r>
      <w:r>
        <w:rPr>
          <w:sz w:val="24"/>
          <w:szCs w:val="24"/>
          <w:rtl w:val="0"/>
        </w:rPr>
        <w:t>v</w:t>
      </w:r>
      <w:r>
        <w:rPr>
          <w:sz w:val="24"/>
          <w:szCs w:val="24"/>
          <w:rtl w:val="0"/>
          <w:lang w:val="fr-FR"/>
        </w:rPr>
        <w:t>é</w:t>
      </w:r>
      <w:r>
        <w:rPr>
          <w:sz w:val="24"/>
          <w:szCs w:val="24"/>
          <w:rtl w:val="0"/>
          <w:lang w:val="fr-FR"/>
        </w:rPr>
        <w:t>ler des th</w:t>
      </w:r>
      <w:r>
        <w:rPr>
          <w:sz w:val="24"/>
          <w:szCs w:val="24"/>
          <w:rtl w:val="0"/>
          <w:lang w:val="it-IT"/>
        </w:rPr>
        <w:t>è</w:t>
      </w:r>
      <w:r>
        <w:rPr>
          <w:sz w:val="24"/>
          <w:szCs w:val="24"/>
          <w:rtl w:val="0"/>
          <w:lang w:val="fr-FR"/>
        </w:rPr>
        <w:t>mes, et mettre l</w:t>
      </w:r>
      <w:r>
        <w:rPr>
          <w:sz w:val="24"/>
          <w:szCs w:val="24"/>
          <w:rtl w:val="1"/>
        </w:rPr>
        <w:t>’</w:t>
      </w:r>
      <w:r>
        <w:rPr>
          <w:sz w:val="24"/>
          <w:szCs w:val="24"/>
          <w:rtl w:val="0"/>
          <w:lang w:val="it-IT"/>
        </w:rPr>
        <w:t>accent.</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4"/>
          <w:szCs w:val="24"/>
          <w:rtl w:val="0"/>
          <w:lang w:val="fr-FR"/>
        </w:rPr>
        <w:t xml:space="preserve">2. </w:t>
      </w:r>
      <w:r>
        <w:rPr>
          <w:b w:val="1"/>
          <w:bCs w:val="1"/>
          <w:sz w:val="24"/>
          <w:szCs w:val="24"/>
          <w:rtl w:val="0"/>
          <w:lang w:val="fr-FR"/>
        </w:rPr>
        <w:t>Quel est le sujet ?</w:t>
      </w:r>
    </w:p>
    <w:p>
      <w:pPr>
        <w:pStyle w:val="Body"/>
        <w:spacing w:line="360" w:lineRule="auto"/>
        <w:jc w:val="left"/>
        <w:rPr>
          <w:sz w:val="24"/>
          <w:szCs w:val="24"/>
        </w:rPr>
      </w:pPr>
      <w:r>
        <w:rPr>
          <w:sz w:val="24"/>
          <w:szCs w:val="24"/>
          <w:rtl w:val="0"/>
          <w:lang w:val="fr-FR"/>
        </w:rPr>
        <w:t>Chaque paragraphe a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une id</w:t>
      </w:r>
      <w:r>
        <w:rPr>
          <w:sz w:val="24"/>
          <w:szCs w:val="24"/>
          <w:rtl w:val="0"/>
          <w:lang w:val="fr-FR"/>
        </w:rPr>
        <w:t>é</w:t>
      </w:r>
      <w:r>
        <w:rPr>
          <w:sz w:val="24"/>
          <w:szCs w:val="24"/>
          <w:rtl w:val="0"/>
          <w:lang w:val="fr-FR"/>
        </w:rPr>
        <w:t>e principale. Quelle est la relation entre les versets d</w:t>
      </w:r>
      <w:r>
        <w:rPr>
          <w:sz w:val="24"/>
          <w:szCs w:val="24"/>
          <w:rtl w:val="1"/>
        </w:rPr>
        <w:t>’</w:t>
      </w:r>
      <w:r>
        <w:rPr>
          <w:sz w:val="24"/>
          <w:szCs w:val="24"/>
          <w:rtl w:val="0"/>
          <w:lang w:val="fr-FR"/>
        </w:rPr>
        <w:t>un paragraphe? Comment les paragraphes d</w:t>
      </w:r>
      <w:r>
        <w:rPr>
          <w:sz w:val="24"/>
          <w:szCs w:val="24"/>
          <w:rtl w:val="1"/>
        </w:rPr>
        <w:t>’</w:t>
      </w:r>
      <w:r>
        <w:rPr>
          <w:sz w:val="24"/>
          <w:szCs w:val="24"/>
          <w:rtl w:val="0"/>
          <w:lang w:val="fr-FR"/>
        </w:rPr>
        <w:t>un chapitre sont-ils li</w:t>
      </w:r>
      <w:r>
        <w:rPr>
          <w:sz w:val="24"/>
          <w:szCs w:val="24"/>
          <w:rtl w:val="0"/>
          <w:lang w:val="fr-FR"/>
        </w:rPr>
        <w:t>é</w:t>
      </w:r>
      <w:r>
        <w:rPr>
          <w:sz w:val="24"/>
          <w:szCs w:val="24"/>
          <w:rtl w:val="0"/>
          <w:lang w:val="zh-TW" w:eastAsia="zh-TW"/>
        </w:rPr>
        <w:t>s?</w:t>
      </w:r>
    </w:p>
    <w:p>
      <w:pPr>
        <w:pStyle w:val="Body"/>
        <w:spacing w:line="360" w:lineRule="auto"/>
        <w:jc w:val="left"/>
        <w:rPr>
          <w:sz w:val="24"/>
          <w:szCs w:val="24"/>
        </w:rPr>
      </w:pPr>
      <w:r>
        <w:rPr>
          <w:sz w:val="24"/>
          <w:szCs w:val="24"/>
          <w:rtl w:val="0"/>
          <w:lang w:val="fr-FR"/>
        </w:rPr>
        <w:t>Identifier le sujet des exercices</w:t>
      </w:r>
      <w:r>
        <w:rPr>
          <w:sz w:val="24"/>
          <w:szCs w:val="24"/>
          <w:rtl w:val="0"/>
        </w:rPr>
        <w:t> </w:t>
      </w:r>
      <w:r>
        <w:rPr>
          <w:sz w:val="24"/>
          <w:szCs w:val="24"/>
          <w:rtl w:val="0"/>
        </w:rPr>
        <w:t>:</w:t>
      </w:r>
    </w:p>
    <w:p>
      <w:pPr>
        <w:pStyle w:val="Body"/>
        <w:numPr>
          <w:ilvl w:val="1"/>
          <w:numId w:val="47"/>
        </w:numPr>
        <w:spacing w:line="360" w:lineRule="auto"/>
        <w:jc w:val="left"/>
        <w:rPr>
          <w:sz w:val="24"/>
          <w:szCs w:val="24"/>
          <w:lang w:val="fr-FR"/>
        </w:rPr>
      </w:pPr>
      <w:r>
        <w:rPr>
          <w:sz w:val="24"/>
          <w:szCs w:val="24"/>
          <w:rtl w:val="0"/>
          <w:lang w:val="fr-FR"/>
        </w:rPr>
        <w:t>Jean 15</w:t>
      </w:r>
      <w:r>
        <w:rPr>
          <w:sz w:val="24"/>
          <w:szCs w:val="24"/>
          <w:rtl w:val="0"/>
          <w:lang w:val="fr-FR"/>
        </w:rPr>
        <w:t>.</w:t>
      </w:r>
      <w:r>
        <w:rPr>
          <w:sz w:val="24"/>
          <w:szCs w:val="24"/>
          <w:rtl w:val="0"/>
          <w:lang w:val="ru-RU"/>
        </w:rPr>
        <w:t>1-10</w:t>
      </w:r>
    </w:p>
    <w:p>
      <w:pPr>
        <w:pStyle w:val="Body"/>
        <w:numPr>
          <w:ilvl w:val="1"/>
          <w:numId w:val="47"/>
        </w:numPr>
        <w:spacing w:line="360" w:lineRule="auto"/>
        <w:jc w:val="left"/>
        <w:rPr>
          <w:sz w:val="24"/>
          <w:szCs w:val="24"/>
          <w:lang w:val="fr-FR"/>
        </w:rPr>
      </w:pPr>
      <w:r>
        <w:rPr>
          <w:sz w:val="24"/>
          <w:szCs w:val="24"/>
          <w:rtl w:val="0"/>
          <w:lang w:val="fr-FR"/>
        </w:rPr>
        <w:t>Jean 4</w:t>
      </w:r>
      <w:r>
        <w:rPr>
          <w:sz w:val="24"/>
          <w:szCs w:val="24"/>
          <w:rtl w:val="0"/>
          <w:lang w:val="fr-FR"/>
        </w:rPr>
        <w:t>.</w:t>
      </w:r>
      <w:r>
        <w:rPr>
          <w:sz w:val="24"/>
          <w:szCs w:val="24"/>
          <w:rtl w:val="0"/>
        </w:rPr>
        <w:t>1-26</w:t>
      </w:r>
    </w:p>
    <w:p>
      <w:pPr>
        <w:pStyle w:val="Body"/>
        <w:numPr>
          <w:ilvl w:val="1"/>
          <w:numId w:val="47"/>
        </w:numPr>
        <w:spacing w:line="360" w:lineRule="auto"/>
        <w:jc w:val="left"/>
        <w:rPr>
          <w:sz w:val="24"/>
          <w:szCs w:val="24"/>
          <w:lang w:val="fr-FR"/>
        </w:rPr>
      </w:pPr>
      <w:r>
        <w:rPr>
          <w:sz w:val="24"/>
          <w:szCs w:val="24"/>
          <w:rtl w:val="0"/>
          <w:lang w:val="fr-FR"/>
        </w:rPr>
        <w:t>Jean 6</w:t>
      </w:r>
      <w:r>
        <w:rPr>
          <w:sz w:val="24"/>
          <w:szCs w:val="24"/>
          <w:rtl w:val="0"/>
          <w:lang w:val="fr-FR"/>
        </w:rPr>
        <w:t>.</w:t>
      </w:r>
      <w:r>
        <w:rPr>
          <w:sz w:val="24"/>
          <w:szCs w:val="24"/>
          <w:rtl w:val="0"/>
        </w:rPr>
        <w:t>1-14</w:t>
      </w:r>
    </w:p>
    <w:p>
      <w:pPr>
        <w:pStyle w:val="Body"/>
        <w:numPr>
          <w:ilvl w:val="1"/>
          <w:numId w:val="47"/>
        </w:numPr>
        <w:spacing w:line="360" w:lineRule="auto"/>
        <w:jc w:val="left"/>
        <w:rPr>
          <w:sz w:val="24"/>
          <w:szCs w:val="24"/>
          <w:lang w:val="fr-FR"/>
        </w:rPr>
      </w:pPr>
      <w:r>
        <w:rPr>
          <w:sz w:val="24"/>
          <w:szCs w:val="24"/>
          <w:rtl w:val="0"/>
          <w:lang w:val="fr-FR"/>
        </w:rPr>
        <w:t>Jean 21</w:t>
      </w:r>
      <w:r>
        <w:rPr>
          <w:sz w:val="24"/>
          <w:szCs w:val="24"/>
          <w:rtl w:val="0"/>
          <w:lang w:val="fr-FR"/>
        </w:rPr>
        <w:t>.</w:t>
      </w:r>
      <w:r>
        <w:rPr>
          <w:sz w:val="24"/>
          <w:szCs w:val="24"/>
          <w:rtl w:val="0"/>
          <w:lang w:val="ru-RU"/>
        </w:rPr>
        <w:t>15-19</w:t>
      </w:r>
    </w:p>
    <w:p>
      <w:pPr>
        <w:pStyle w:val="Body"/>
        <w:spacing w:line="360" w:lineRule="auto"/>
        <w:jc w:val="left"/>
        <w:rPr>
          <w:sz w:val="24"/>
          <w:szCs w:val="24"/>
        </w:rPr>
      </w:pPr>
      <w:r>
        <w:rPr>
          <w:sz w:val="24"/>
          <w:szCs w:val="24"/>
          <w:rtl w:val="0"/>
          <w:lang w:val="fr-FR"/>
        </w:rPr>
        <w:t>É</w:t>
      </w:r>
      <w:r>
        <w:rPr>
          <w:sz w:val="24"/>
          <w:szCs w:val="24"/>
          <w:rtl w:val="0"/>
          <w:lang w:val="fr-FR"/>
        </w:rPr>
        <w:t xml:space="preserve">noncer le sujet en 3 </w:t>
      </w:r>
      <w:r>
        <w:rPr>
          <w:sz w:val="24"/>
          <w:szCs w:val="24"/>
          <w:rtl w:val="0"/>
        </w:rPr>
        <w:t xml:space="preserve">à </w:t>
      </w:r>
      <w:r>
        <w:rPr>
          <w:sz w:val="24"/>
          <w:szCs w:val="24"/>
          <w:rtl w:val="0"/>
        </w:rPr>
        <w:t>5 mots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3. </w:t>
      </w:r>
      <w:r>
        <w:rPr>
          <w:b w:val="1"/>
          <w:bCs w:val="1"/>
          <w:sz w:val="24"/>
          <w:szCs w:val="24"/>
          <w:rtl w:val="0"/>
          <w:lang w:val="fr-FR"/>
        </w:rPr>
        <w:t>Quel est l</w:t>
      </w:r>
      <w:r>
        <w:rPr>
          <w:b w:val="1"/>
          <w:bCs w:val="1"/>
          <w:sz w:val="24"/>
          <w:szCs w:val="24"/>
          <w:rtl w:val="1"/>
        </w:rPr>
        <w:t>’</w:t>
      </w:r>
      <w:r>
        <w:rPr>
          <w:b w:val="1"/>
          <w:bCs w:val="1"/>
          <w:sz w:val="24"/>
          <w:szCs w:val="24"/>
          <w:rtl w:val="0"/>
          <w:lang w:val="fr-FR"/>
        </w:rPr>
        <w:t>objectif?</w:t>
      </w:r>
    </w:p>
    <w:p>
      <w:pPr>
        <w:pStyle w:val="Body"/>
        <w:numPr>
          <w:ilvl w:val="0"/>
          <w:numId w:val="39"/>
        </w:numPr>
        <w:spacing w:line="360" w:lineRule="auto"/>
        <w:jc w:val="left"/>
        <w:rPr>
          <w:sz w:val="24"/>
          <w:szCs w:val="24"/>
          <w:lang w:val="fr-FR"/>
        </w:rPr>
      </w:pPr>
      <w:r>
        <w:rPr>
          <w:sz w:val="24"/>
          <w:szCs w:val="24"/>
          <w:rtl w:val="0"/>
          <w:lang w:val="fr-FR"/>
        </w:rPr>
        <w:t xml:space="preserve">Comment Dieu veut-il transformer </w:t>
      </w:r>
      <w:r>
        <w:rPr>
          <w:sz w:val="24"/>
          <w:szCs w:val="24"/>
          <w:rtl w:val="0"/>
          <w:lang w:val="fr-FR"/>
        </w:rPr>
        <w:t>s</w:t>
      </w:r>
      <w:r>
        <w:rPr>
          <w:sz w:val="24"/>
          <w:szCs w:val="24"/>
          <w:rtl w:val="0"/>
          <w:lang w:val="fr-FR"/>
        </w:rPr>
        <w:t>on peuple re la v</w:t>
      </w:r>
      <w:r>
        <w:rPr>
          <w:sz w:val="24"/>
          <w:szCs w:val="24"/>
          <w:rtl w:val="0"/>
          <w:lang w:val="fr-FR"/>
        </w:rPr>
        <w:t>é</w:t>
      </w:r>
      <w:r>
        <w:rPr>
          <w:sz w:val="24"/>
          <w:szCs w:val="24"/>
          <w:rtl w:val="0"/>
        </w:rPr>
        <w:t>rit</w:t>
      </w:r>
      <w:r>
        <w:rPr>
          <w:sz w:val="24"/>
          <w:szCs w:val="24"/>
          <w:rtl w:val="0"/>
          <w:lang w:val="fr-FR"/>
        </w:rPr>
        <w:t xml:space="preserve">é </w:t>
      </w:r>
      <w:r>
        <w:rPr>
          <w:sz w:val="24"/>
          <w:szCs w:val="24"/>
          <w:rtl w:val="0"/>
        </w:rPr>
        <w:t>du texte?</w:t>
      </w:r>
    </w:p>
    <w:p>
      <w:pPr>
        <w:pStyle w:val="Body"/>
        <w:numPr>
          <w:ilvl w:val="0"/>
          <w:numId w:val="39"/>
        </w:numPr>
        <w:spacing w:line="360" w:lineRule="auto"/>
        <w:jc w:val="left"/>
        <w:rPr>
          <w:sz w:val="24"/>
          <w:szCs w:val="24"/>
          <w:lang w:val="fr-FR"/>
        </w:rPr>
      </w:pPr>
      <w:r>
        <w:rPr>
          <w:sz w:val="24"/>
          <w:szCs w:val="24"/>
          <w:rtl w:val="0"/>
          <w:lang w:val="fr-FR"/>
        </w:rPr>
        <w:t>Comment appliquer cette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dans nos vies ?</w:t>
      </w:r>
    </w:p>
    <w:p>
      <w:pPr>
        <w:pStyle w:val="Body"/>
        <w:numPr>
          <w:ilvl w:val="0"/>
          <w:numId w:val="39"/>
        </w:numPr>
        <w:spacing w:line="360" w:lineRule="auto"/>
        <w:jc w:val="left"/>
        <w:rPr>
          <w:sz w:val="24"/>
          <w:szCs w:val="24"/>
          <w:lang w:val="fr-FR"/>
        </w:rPr>
      </w:pPr>
      <w:r>
        <w:rPr>
          <w:sz w:val="24"/>
          <w:szCs w:val="24"/>
          <w:rtl w:val="0"/>
          <w:lang w:val="fr-FR"/>
        </w:rPr>
        <w:t>Dites-leur ce que vous croyez que Dieu veut qu</w:t>
      </w:r>
      <w:r>
        <w:rPr>
          <w:sz w:val="24"/>
          <w:szCs w:val="24"/>
          <w:rtl w:val="1"/>
        </w:rPr>
        <w:t>’</w:t>
      </w:r>
      <w:r>
        <w:rPr>
          <w:sz w:val="24"/>
          <w:szCs w:val="24"/>
          <w:rtl w:val="0"/>
          <w:lang w:val="fr-FR"/>
        </w:rPr>
        <w:t xml:space="preserve">ils fassent </w:t>
      </w:r>
      <w:r>
        <w:rPr>
          <w:sz w:val="24"/>
          <w:szCs w:val="24"/>
          <w:rtl w:val="0"/>
        </w:rPr>
        <w:t xml:space="preserve">à </w:t>
      </w:r>
      <w:r>
        <w:rPr>
          <w:sz w:val="24"/>
          <w:szCs w:val="24"/>
          <w:rtl w:val="0"/>
          <w:lang w:val="fr-FR"/>
        </w:rPr>
        <w:t>la suite de l</w:t>
      </w:r>
      <w:r>
        <w:rPr>
          <w:sz w:val="24"/>
          <w:szCs w:val="24"/>
          <w:rtl w:val="1"/>
        </w:rPr>
        <w:t>’</w:t>
      </w:r>
      <w:r>
        <w:rPr>
          <w:sz w:val="24"/>
          <w:szCs w:val="24"/>
          <w:rtl w:val="0"/>
          <w:lang w:val="fr-FR"/>
        </w:rPr>
        <w:t>enseignement.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4. </w:t>
      </w:r>
      <w:r>
        <w:rPr>
          <w:b w:val="1"/>
          <w:bCs w:val="1"/>
          <w:sz w:val="24"/>
          <w:szCs w:val="24"/>
          <w:rtl w:val="0"/>
        </w:rPr>
        <w:t>Pr</w:t>
      </w:r>
      <w:r>
        <w:rPr>
          <w:b w:val="1"/>
          <w:bCs w:val="1"/>
          <w:sz w:val="24"/>
          <w:szCs w:val="24"/>
          <w:rtl w:val="0"/>
          <w:lang w:val="fr-FR"/>
        </w:rPr>
        <w:t>é</w:t>
      </w:r>
      <w:r>
        <w:rPr>
          <w:b w:val="1"/>
          <w:bCs w:val="1"/>
          <w:sz w:val="24"/>
          <w:szCs w:val="24"/>
          <w:rtl w:val="0"/>
          <w:lang w:val="fr-FR"/>
        </w:rPr>
        <w:t>paration d</w:t>
      </w:r>
      <w:r>
        <w:rPr>
          <w:b w:val="1"/>
          <w:bCs w:val="1"/>
          <w:sz w:val="24"/>
          <w:szCs w:val="24"/>
          <w:rtl w:val="1"/>
        </w:rPr>
        <w:t>’</w:t>
      </w:r>
      <w:r>
        <w:rPr>
          <w:b w:val="1"/>
          <w:bCs w:val="1"/>
          <w:sz w:val="24"/>
          <w:szCs w:val="24"/>
          <w:rtl w:val="0"/>
          <w:lang w:val="fr-FR"/>
        </w:rPr>
        <w:t>une feuille de route</w:t>
      </w:r>
    </w:p>
    <w:p>
      <w:pPr>
        <w:pStyle w:val="Body"/>
        <w:numPr>
          <w:ilvl w:val="0"/>
          <w:numId w:val="39"/>
        </w:numPr>
        <w:spacing w:line="360" w:lineRule="auto"/>
        <w:jc w:val="left"/>
        <w:rPr>
          <w:sz w:val="24"/>
          <w:szCs w:val="24"/>
          <w:lang w:val="fr-FR"/>
        </w:rPr>
      </w:pPr>
      <w:r>
        <w:rPr>
          <w:sz w:val="24"/>
          <w:szCs w:val="24"/>
          <w:rtl w:val="0"/>
          <w:lang w:val="fr-FR"/>
        </w:rPr>
        <w:t>Introduction</w:t>
      </w:r>
      <w:r>
        <w:rPr>
          <w:sz w:val="24"/>
          <w:szCs w:val="24"/>
          <w:rtl w:val="0"/>
        </w:rPr>
        <w:t> </w:t>
      </w:r>
      <w:r>
        <w:rPr>
          <w:sz w:val="24"/>
          <w:szCs w:val="24"/>
          <w:rtl w:val="0"/>
          <w:lang w:val="fr-FR"/>
        </w:rPr>
        <w:t>: Indiquez le texte 2x (</w:t>
      </w:r>
      <w:r>
        <w:rPr>
          <w:sz w:val="24"/>
          <w:szCs w:val="24"/>
          <w:rtl w:val="0"/>
        </w:rPr>
        <w:t>« </w:t>
      </w:r>
      <w:r>
        <w:rPr>
          <w:sz w:val="24"/>
          <w:szCs w:val="24"/>
          <w:rtl w:val="0"/>
          <w:lang w:val="fr-FR"/>
        </w:rPr>
        <w:t>Tournons-nous vers Jean, chapitre 15, chapitre 15</w:t>
      </w:r>
      <w:r>
        <w:rPr>
          <w:sz w:val="24"/>
          <w:szCs w:val="24"/>
          <w:rtl w:val="0"/>
        </w:rPr>
        <w:t> »</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Orientez le public vers le sujet</w:t>
      </w:r>
      <w:r>
        <w:rPr>
          <w:sz w:val="24"/>
          <w:szCs w:val="24"/>
          <w:rtl w:val="0"/>
        </w:rPr>
        <w:t> </w:t>
      </w:r>
      <w:r>
        <w:rPr>
          <w:sz w:val="24"/>
          <w:szCs w:val="24"/>
          <w:rtl w:val="0"/>
        </w:rPr>
        <w:t xml:space="preserve">: </w:t>
      </w:r>
      <w:r>
        <w:rPr>
          <w:sz w:val="24"/>
          <w:szCs w:val="24"/>
          <w:rtl w:val="0"/>
        </w:rPr>
        <w:t>« </w:t>
      </w:r>
      <w:r>
        <w:rPr>
          <w:sz w:val="24"/>
          <w:szCs w:val="24"/>
          <w:rtl w:val="0"/>
          <w:lang w:val="fr-FR"/>
        </w:rPr>
        <w:t>Je me souviens d</w:t>
      </w:r>
      <w:r>
        <w:rPr>
          <w:sz w:val="24"/>
          <w:szCs w:val="24"/>
          <w:rtl w:val="1"/>
        </w:rPr>
        <w:t>’</w:t>
      </w:r>
      <w:r>
        <w:rPr>
          <w:sz w:val="24"/>
          <w:szCs w:val="24"/>
          <w:rtl w:val="0"/>
          <w:lang w:val="fr-FR"/>
        </w:rPr>
        <w:t>une ann</w:t>
      </w:r>
      <w:r>
        <w:rPr>
          <w:sz w:val="24"/>
          <w:szCs w:val="24"/>
          <w:rtl w:val="0"/>
          <w:lang w:val="fr-FR"/>
        </w:rPr>
        <w:t>é</w:t>
      </w:r>
      <w:r>
        <w:rPr>
          <w:sz w:val="24"/>
          <w:szCs w:val="24"/>
          <w:rtl w:val="0"/>
          <w:lang w:val="fr-FR"/>
        </w:rPr>
        <w:t>e de vacances en passant devant les magnifiques vignobles californiens et en admirant les rang</w:t>
      </w:r>
      <w:r>
        <w:rPr>
          <w:sz w:val="24"/>
          <w:szCs w:val="24"/>
          <w:rtl w:val="0"/>
          <w:lang w:val="fr-FR"/>
        </w:rPr>
        <w:t>é</w:t>
      </w:r>
      <w:r>
        <w:rPr>
          <w:sz w:val="24"/>
          <w:szCs w:val="24"/>
          <w:rtl w:val="0"/>
          <w:lang w:val="fr-FR"/>
        </w:rPr>
        <w:t>es de magnifiques grappes de raisins. Il y a une certaine beaut</w:t>
      </w:r>
      <w:r>
        <w:rPr>
          <w:sz w:val="24"/>
          <w:szCs w:val="24"/>
          <w:rtl w:val="0"/>
          <w:lang w:val="fr-FR"/>
        </w:rPr>
        <w:t xml:space="preserve">é </w:t>
      </w:r>
      <w:r>
        <w:rPr>
          <w:sz w:val="24"/>
          <w:szCs w:val="24"/>
          <w:rtl w:val="0"/>
        </w:rPr>
        <w:t>d</w:t>
      </w:r>
      <w:r>
        <w:rPr>
          <w:sz w:val="24"/>
          <w:szCs w:val="24"/>
          <w:rtl w:val="1"/>
        </w:rPr>
        <w:t>’</w:t>
      </w:r>
      <w:r>
        <w:rPr>
          <w:sz w:val="24"/>
          <w:szCs w:val="24"/>
          <w:rtl w:val="0"/>
          <w:lang w:val="fr-FR"/>
        </w:rPr>
        <w:t>une vigne f</w:t>
      </w:r>
      <w:r>
        <w:rPr>
          <w:sz w:val="24"/>
          <w:szCs w:val="24"/>
          <w:rtl w:val="0"/>
          <w:lang w:val="fr-FR"/>
        </w:rPr>
        <w:t>é</w:t>
      </w:r>
      <w:r>
        <w:rPr>
          <w:sz w:val="24"/>
          <w:szCs w:val="24"/>
          <w:rtl w:val="0"/>
          <w:lang w:val="fr-FR"/>
        </w:rPr>
        <w:t>conde que Dieu veut produire dans chacune de nos vies</w:t>
      </w:r>
      <w:r>
        <w:rPr>
          <w:sz w:val="24"/>
          <w:szCs w:val="24"/>
          <w:rtl w:val="0"/>
        </w:rPr>
        <w:t>… »</w:t>
      </w:r>
    </w:p>
    <w:p>
      <w:pPr>
        <w:pStyle w:val="Body"/>
        <w:numPr>
          <w:ilvl w:val="0"/>
          <w:numId w:val="39"/>
        </w:numPr>
        <w:spacing w:line="360" w:lineRule="auto"/>
        <w:jc w:val="left"/>
        <w:rPr>
          <w:sz w:val="24"/>
          <w:szCs w:val="24"/>
          <w:lang w:val="fr-FR"/>
        </w:rPr>
      </w:pPr>
      <w:r>
        <w:rPr>
          <w:sz w:val="24"/>
          <w:szCs w:val="24"/>
          <w:rtl w:val="0"/>
          <w:lang w:val="fr-FR"/>
        </w:rPr>
        <w:t>Captez l</w:t>
      </w:r>
      <w:r>
        <w:rPr>
          <w:sz w:val="24"/>
          <w:szCs w:val="24"/>
          <w:rtl w:val="1"/>
        </w:rPr>
        <w:t>’</w:t>
      </w:r>
      <w:r>
        <w:rPr>
          <w:sz w:val="24"/>
          <w:szCs w:val="24"/>
          <w:rtl w:val="0"/>
          <w:lang w:val="fr-FR"/>
        </w:rPr>
        <w:t>attention du public</w:t>
      </w:r>
      <w:r>
        <w:rPr>
          <w:sz w:val="24"/>
          <w:szCs w:val="24"/>
          <w:rtl w:val="0"/>
        </w:rPr>
        <w:t> </w:t>
      </w:r>
      <w:r>
        <w:rPr>
          <w:sz w:val="24"/>
          <w:szCs w:val="24"/>
          <w:rtl w:val="0"/>
          <w:lang w:val="fr-FR"/>
        </w:rPr>
        <w:t>: saisissez ses oreilles, son esprit, son c</w:t>
      </w:r>
      <w:r>
        <w:rPr>
          <w:sz w:val="24"/>
          <w:szCs w:val="24"/>
          <w:rtl w:val="0"/>
          <w:lang w:val="fr-FR"/>
        </w:rPr>
        <w:t>œ</w:t>
      </w:r>
      <w:r>
        <w:rPr>
          <w:sz w:val="24"/>
          <w:szCs w:val="24"/>
          <w:rtl w:val="0"/>
          <w:lang w:val="fr-FR"/>
        </w:rPr>
        <w:t>ur et son esprit.</w:t>
      </w:r>
    </w:p>
    <w:p>
      <w:pPr>
        <w:pStyle w:val="Body"/>
        <w:numPr>
          <w:ilvl w:val="0"/>
          <w:numId w:val="39"/>
        </w:numPr>
        <w:spacing w:line="360" w:lineRule="auto"/>
        <w:jc w:val="left"/>
        <w:rPr>
          <w:sz w:val="24"/>
          <w:szCs w:val="24"/>
          <w:lang w:val="it-IT"/>
        </w:rPr>
      </w:pPr>
      <w:r>
        <w:rPr>
          <w:sz w:val="24"/>
          <w:szCs w:val="24"/>
          <w:rtl w:val="0"/>
          <w:lang w:val="it-IT"/>
        </w:rPr>
        <w:t>La pr</w:t>
      </w:r>
      <w:r>
        <w:rPr>
          <w:sz w:val="24"/>
          <w:szCs w:val="24"/>
          <w:rtl w:val="0"/>
          <w:lang w:val="fr-FR"/>
        </w:rPr>
        <w:t>é</w:t>
      </w:r>
      <w:r>
        <w:rPr>
          <w:sz w:val="24"/>
          <w:szCs w:val="24"/>
          <w:rtl w:val="0"/>
          <w:lang w:val="fr-FR"/>
        </w:rPr>
        <w:t xml:space="preserve">sentation doit </w:t>
      </w:r>
      <w:r>
        <w:rPr>
          <w:sz w:val="24"/>
          <w:szCs w:val="24"/>
          <w:rtl w:val="0"/>
        </w:rPr>
        <w:t>ê</w:t>
      </w:r>
      <w:r>
        <w:rPr>
          <w:sz w:val="24"/>
          <w:szCs w:val="24"/>
          <w:rtl w:val="0"/>
          <w:lang w:val="fr-FR"/>
        </w:rPr>
        <w:t>tre br</w:t>
      </w:r>
      <w:r>
        <w:rPr>
          <w:sz w:val="24"/>
          <w:szCs w:val="24"/>
          <w:rtl w:val="0"/>
          <w:lang w:val="it-IT"/>
        </w:rPr>
        <w:t>è</w:t>
      </w:r>
      <w:r>
        <w:rPr>
          <w:sz w:val="24"/>
          <w:szCs w:val="24"/>
          <w:rtl w:val="0"/>
          <w:lang w:val="fr-FR"/>
        </w:rPr>
        <w:t xml:space="preserve">ve (de 5 </w:t>
      </w:r>
      <w:r>
        <w:rPr>
          <w:sz w:val="24"/>
          <w:szCs w:val="24"/>
          <w:rtl w:val="0"/>
        </w:rPr>
        <w:t xml:space="preserve">à </w:t>
      </w:r>
      <w:r>
        <w:rPr>
          <w:sz w:val="24"/>
          <w:szCs w:val="24"/>
          <w:rtl w:val="0"/>
        </w:rPr>
        <w:t>10</w:t>
      </w:r>
      <w:r>
        <w:rPr>
          <w:sz w:val="24"/>
          <w:szCs w:val="24"/>
          <w:rtl w:val="0"/>
        </w:rPr>
        <w:t> </w:t>
      </w:r>
      <w:r>
        <w:rPr>
          <w:sz w:val="24"/>
          <w:szCs w:val="24"/>
          <w:rtl w:val="0"/>
          <w:lang w:val="fr-FR"/>
        </w:rPr>
        <w:t>% du message).</w:t>
      </w:r>
    </w:p>
    <w:p>
      <w:pPr>
        <w:pStyle w:val="Body"/>
        <w:numPr>
          <w:ilvl w:val="0"/>
          <w:numId w:val="39"/>
        </w:numPr>
        <w:spacing w:line="360" w:lineRule="auto"/>
        <w:jc w:val="left"/>
        <w:rPr>
          <w:sz w:val="24"/>
          <w:szCs w:val="24"/>
          <w:lang w:val="fr-FR"/>
        </w:rPr>
      </w:pPr>
      <w:r>
        <w:rPr>
          <w:sz w:val="24"/>
          <w:szCs w:val="24"/>
          <w:rtl w:val="0"/>
          <w:lang w:val="fr-FR"/>
        </w:rPr>
        <w:t>Il y a trois sortes d</w:t>
      </w:r>
      <w:r>
        <w:rPr>
          <w:sz w:val="24"/>
          <w:szCs w:val="24"/>
          <w:rtl w:val="1"/>
        </w:rPr>
        <w:t>’</w:t>
      </w:r>
      <w:r>
        <w:rPr>
          <w:sz w:val="24"/>
          <w:szCs w:val="24"/>
          <w:rtl w:val="0"/>
          <w:lang w:val="fr-FR"/>
        </w:rPr>
        <w:t>enseignants</w:t>
      </w:r>
      <w:r>
        <w:rPr>
          <w:sz w:val="24"/>
          <w:szCs w:val="24"/>
          <w:rtl w:val="0"/>
        </w:rPr>
        <w:t> </w:t>
      </w:r>
      <w:r>
        <w:rPr>
          <w:sz w:val="24"/>
          <w:szCs w:val="24"/>
          <w:rtl w:val="0"/>
          <w:lang w:val="fr-FR"/>
        </w:rPr>
        <w:t xml:space="preserve">: ceux que vous pouvez </w:t>
      </w:r>
      <w:r>
        <w:rPr>
          <w:sz w:val="24"/>
          <w:szCs w:val="24"/>
          <w:rtl w:val="0"/>
          <w:lang w:val="fr-FR"/>
        </w:rPr>
        <w:t>é</w:t>
      </w:r>
      <w:r>
        <w:rPr>
          <w:sz w:val="24"/>
          <w:szCs w:val="24"/>
          <w:rtl w:val="0"/>
          <w:lang w:val="fr-FR"/>
        </w:rPr>
        <w:t xml:space="preserve">couter, ceux que vous ne pouvez pas </w:t>
      </w:r>
      <w:r>
        <w:rPr>
          <w:sz w:val="24"/>
          <w:szCs w:val="24"/>
          <w:rtl w:val="0"/>
          <w:lang w:val="fr-FR"/>
        </w:rPr>
        <w:t>é</w:t>
      </w:r>
      <w:r>
        <w:rPr>
          <w:sz w:val="24"/>
          <w:szCs w:val="24"/>
          <w:rtl w:val="0"/>
          <w:lang w:val="fr-FR"/>
        </w:rPr>
        <w:t xml:space="preserve">couter, et ceux que vous devez </w:t>
      </w:r>
      <w:r>
        <w:rPr>
          <w:sz w:val="24"/>
          <w:szCs w:val="24"/>
          <w:rtl w:val="0"/>
          <w:lang w:val="fr-FR"/>
        </w:rPr>
        <w:t>é</w:t>
      </w:r>
      <w:r>
        <w:rPr>
          <w:sz w:val="24"/>
          <w:szCs w:val="24"/>
          <w:rtl w:val="0"/>
          <w:lang w:val="fr-FR"/>
        </w:rPr>
        <w:t>couter.</w:t>
      </w:r>
    </w:p>
    <w:p>
      <w:pPr>
        <w:pStyle w:val="Body"/>
        <w:numPr>
          <w:ilvl w:val="0"/>
          <w:numId w:val="39"/>
        </w:numPr>
        <w:spacing w:line="360" w:lineRule="auto"/>
        <w:jc w:val="left"/>
        <w:rPr>
          <w:sz w:val="24"/>
          <w:szCs w:val="24"/>
          <w:lang w:val="fr-FR"/>
        </w:rPr>
      </w:pPr>
      <w:r>
        <w:rPr>
          <w:sz w:val="24"/>
          <w:szCs w:val="24"/>
          <w:rtl w:val="0"/>
          <w:lang w:val="fr-FR"/>
        </w:rPr>
        <w:t xml:space="preserve">Motiver les auditeurs </w:t>
      </w:r>
      <w:r>
        <w:rPr>
          <w:sz w:val="24"/>
          <w:szCs w:val="24"/>
          <w:rtl w:val="0"/>
        </w:rPr>
        <w:t xml:space="preserve">à </w:t>
      </w:r>
      <w:r>
        <w:rPr>
          <w:sz w:val="24"/>
          <w:szCs w:val="24"/>
          <w:rtl w:val="0"/>
          <w:lang w:val="fr-FR"/>
        </w:rPr>
        <w:t>suivre le d</w:t>
      </w:r>
      <w:r>
        <w:rPr>
          <w:sz w:val="24"/>
          <w:szCs w:val="24"/>
          <w:rtl w:val="0"/>
          <w:lang w:val="fr-FR"/>
        </w:rPr>
        <w:t>é</w:t>
      </w:r>
      <w:r>
        <w:rPr>
          <w:sz w:val="24"/>
          <w:szCs w:val="24"/>
          <w:rtl w:val="0"/>
          <w:lang w:val="fr-FR"/>
        </w:rPr>
        <w:t>veloppement des id</w:t>
      </w:r>
      <w:r>
        <w:rPr>
          <w:sz w:val="24"/>
          <w:szCs w:val="24"/>
          <w:rtl w:val="0"/>
          <w:lang w:val="fr-FR"/>
        </w:rPr>
        <w:t>é</w:t>
      </w:r>
      <w:r>
        <w:rPr>
          <w:sz w:val="24"/>
          <w:szCs w:val="24"/>
          <w:rtl w:val="0"/>
        </w:rPr>
        <w:t>es</w:t>
      </w:r>
    </w:p>
    <w:p>
      <w:pPr>
        <w:pStyle w:val="Body"/>
        <w:numPr>
          <w:ilvl w:val="0"/>
          <w:numId w:val="39"/>
        </w:numPr>
        <w:spacing w:line="360" w:lineRule="auto"/>
        <w:jc w:val="left"/>
        <w:rPr>
          <w:sz w:val="24"/>
          <w:szCs w:val="24"/>
          <w:lang w:val="fr-FR"/>
        </w:rPr>
      </w:pPr>
      <w:r>
        <w:rPr>
          <w:sz w:val="24"/>
          <w:szCs w:val="24"/>
          <w:rtl w:val="0"/>
          <w:lang w:val="fr-FR"/>
        </w:rPr>
        <w:t xml:space="preserve">Faites savoir aux gens ce que vous </w:t>
      </w:r>
      <w:r>
        <w:rPr>
          <w:sz w:val="24"/>
          <w:szCs w:val="24"/>
          <w:rtl w:val="0"/>
        </w:rPr>
        <w:t>ê</w:t>
      </w:r>
      <w:r>
        <w:rPr>
          <w:sz w:val="24"/>
          <w:szCs w:val="24"/>
          <w:rtl w:val="0"/>
          <w:lang w:val="fr-FR"/>
        </w:rPr>
        <w:t>tes sur le point de dire r</w:t>
      </w:r>
      <w:r>
        <w:rPr>
          <w:sz w:val="24"/>
          <w:szCs w:val="24"/>
          <w:rtl w:val="0"/>
          <w:lang w:val="fr-FR"/>
        </w:rPr>
        <w:t>é</w:t>
      </w:r>
      <w:r>
        <w:rPr>
          <w:sz w:val="24"/>
          <w:szCs w:val="24"/>
          <w:rtl w:val="0"/>
          <w:lang w:val="en-US"/>
        </w:rPr>
        <w:t xml:space="preserve">pond </w:t>
      </w:r>
      <w:r>
        <w:rPr>
          <w:sz w:val="24"/>
          <w:szCs w:val="24"/>
          <w:rtl w:val="0"/>
        </w:rPr>
        <w:t xml:space="preserve">à </w:t>
      </w:r>
      <w:r>
        <w:rPr>
          <w:sz w:val="24"/>
          <w:szCs w:val="24"/>
          <w:rtl w:val="0"/>
          <w:lang w:val="fr-FR"/>
        </w:rPr>
        <w:t xml:space="preserve">leurs besoins. Utilisez un crochet qui aide le public </w:t>
      </w:r>
      <w:r>
        <w:rPr>
          <w:sz w:val="24"/>
          <w:szCs w:val="24"/>
          <w:rtl w:val="0"/>
        </w:rPr>
        <w:t xml:space="preserve">à </w:t>
      </w:r>
      <w:r>
        <w:rPr>
          <w:sz w:val="24"/>
          <w:szCs w:val="24"/>
          <w:rtl w:val="0"/>
          <w:lang w:val="fr-FR"/>
        </w:rPr>
        <w:t>voir l</w:t>
      </w:r>
      <w:r>
        <w:rPr>
          <w:sz w:val="24"/>
          <w:szCs w:val="24"/>
          <w:rtl w:val="1"/>
        </w:rPr>
        <w:t>’</w:t>
      </w:r>
      <w:r>
        <w:rPr>
          <w:sz w:val="24"/>
          <w:szCs w:val="24"/>
          <w:rtl w:val="0"/>
          <w:lang w:val="fr-FR"/>
        </w:rPr>
        <w:t>avantage de pr</w:t>
      </w:r>
      <w:r>
        <w:rPr>
          <w:sz w:val="24"/>
          <w:szCs w:val="24"/>
          <w:rtl w:val="0"/>
        </w:rPr>
        <w:t>ê</w:t>
      </w:r>
      <w:r>
        <w:rPr>
          <w:sz w:val="24"/>
          <w:szCs w:val="24"/>
          <w:rtl w:val="0"/>
          <w:lang w:val="en-US"/>
        </w:rPr>
        <w:t xml:space="preserve">ter attention </w:t>
      </w:r>
      <w:r>
        <w:rPr>
          <w:sz w:val="24"/>
          <w:szCs w:val="24"/>
          <w:rtl w:val="0"/>
        </w:rPr>
        <w:t xml:space="preserve">à </w:t>
      </w:r>
      <w:r>
        <w:rPr>
          <w:sz w:val="24"/>
          <w:szCs w:val="24"/>
          <w:rtl w:val="0"/>
          <w:lang w:val="fr-FR"/>
        </w:rPr>
        <w:t>ce qui est enseign</w:t>
      </w:r>
      <w:r>
        <w:rPr>
          <w:sz w:val="24"/>
          <w:szCs w:val="24"/>
          <w:rtl w:val="0"/>
          <w:lang w:val="fr-FR"/>
        </w:rPr>
        <w:t xml:space="preserve">é </w:t>
      </w:r>
      <w:r>
        <w:rPr>
          <w:sz w:val="24"/>
          <w:szCs w:val="24"/>
          <w:rtl w:val="0"/>
        </w:rPr>
        <w:t xml:space="preserve">(p. ex., </w:t>
      </w:r>
      <w:r>
        <w:rPr>
          <w:sz w:val="24"/>
          <w:szCs w:val="24"/>
          <w:rtl w:val="0"/>
        </w:rPr>
        <w:t>« </w:t>
      </w:r>
      <w:r>
        <w:rPr>
          <w:sz w:val="24"/>
          <w:szCs w:val="24"/>
          <w:rtl w:val="0"/>
          <w:lang w:val="fr-FR"/>
        </w:rPr>
        <w:t>Aujourd</w:t>
      </w:r>
      <w:r>
        <w:rPr>
          <w:sz w:val="24"/>
          <w:szCs w:val="24"/>
          <w:rtl w:val="1"/>
        </w:rPr>
        <w:t>’</w:t>
      </w:r>
      <w:r>
        <w:rPr>
          <w:sz w:val="24"/>
          <w:szCs w:val="24"/>
          <w:rtl w:val="0"/>
          <w:lang w:val="fr-FR"/>
        </w:rPr>
        <w:t>hui, nous allons d</w:t>
      </w:r>
      <w:r>
        <w:rPr>
          <w:sz w:val="24"/>
          <w:szCs w:val="24"/>
          <w:rtl w:val="0"/>
          <w:lang w:val="fr-FR"/>
        </w:rPr>
        <w:t>é</w:t>
      </w:r>
      <w:r>
        <w:rPr>
          <w:sz w:val="24"/>
          <w:szCs w:val="24"/>
          <w:rtl w:val="0"/>
          <w:lang w:val="fr-FR"/>
        </w:rPr>
        <w:t>couvrir la cl</w:t>
      </w:r>
      <w:r>
        <w:rPr>
          <w:sz w:val="24"/>
          <w:szCs w:val="24"/>
          <w:rtl w:val="0"/>
          <w:lang w:val="fr-FR"/>
        </w:rPr>
        <w:t xml:space="preserve">é </w:t>
      </w:r>
      <w:r>
        <w:rPr>
          <w:sz w:val="24"/>
          <w:szCs w:val="24"/>
          <w:rtl w:val="0"/>
          <w:lang w:val="fr-FR"/>
        </w:rPr>
        <w:t>du contentement.</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Sujet</w:t>
      </w:r>
      <w:r>
        <w:rPr>
          <w:sz w:val="24"/>
          <w:szCs w:val="24"/>
          <w:rtl w:val="0"/>
        </w:rPr>
        <w:t> </w:t>
      </w:r>
      <w:r>
        <w:rPr>
          <w:sz w:val="24"/>
          <w:szCs w:val="24"/>
          <w:rtl w:val="0"/>
        </w:rPr>
        <w:t xml:space="preserve">: </w:t>
      </w:r>
      <w:r>
        <w:rPr>
          <w:sz w:val="24"/>
          <w:szCs w:val="24"/>
          <w:rtl w:val="0"/>
          <w:lang w:val="fr-FR"/>
        </w:rPr>
        <w:t>É</w:t>
      </w:r>
      <w:r>
        <w:rPr>
          <w:sz w:val="24"/>
          <w:szCs w:val="24"/>
          <w:rtl w:val="0"/>
          <w:lang w:val="fr-FR"/>
        </w:rPr>
        <w:t>noncez le sujet clairement, bri</w:t>
      </w:r>
      <w:r>
        <w:rPr>
          <w:sz w:val="24"/>
          <w:szCs w:val="24"/>
          <w:rtl w:val="0"/>
          <w:lang w:val="it-IT"/>
        </w:rPr>
        <w:t>è</w:t>
      </w:r>
      <w:r>
        <w:rPr>
          <w:sz w:val="24"/>
          <w:szCs w:val="24"/>
          <w:rtl w:val="0"/>
          <w:lang w:val="fr-FR"/>
        </w:rPr>
        <w:t>vement et efficacement</w:t>
      </w:r>
      <w:r>
        <w:rPr>
          <w:sz w:val="24"/>
          <w:szCs w:val="24"/>
          <w:rtl w:val="0"/>
        </w:rPr>
        <w:t> </w:t>
      </w:r>
      <w:r>
        <w:rPr>
          <w:sz w:val="24"/>
          <w:szCs w:val="24"/>
          <w:rtl w:val="0"/>
        </w:rPr>
        <w:t xml:space="preserve">: </w:t>
      </w:r>
      <w:r>
        <w:rPr>
          <w:sz w:val="24"/>
          <w:szCs w:val="24"/>
          <w:rtl w:val="0"/>
        </w:rPr>
        <w:t>« </w:t>
      </w:r>
      <w:r>
        <w:rPr>
          <w:sz w:val="24"/>
          <w:szCs w:val="24"/>
          <w:rtl w:val="0"/>
          <w:lang w:val="fr-FR"/>
        </w:rPr>
        <w:t xml:space="preserve">Le sujet que nous </w:t>
      </w:r>
      <w:r>
        <w:rPr>
          <w:sz w:val="24"/>
          <w:szCs w:val="24"/>
          <w:rtl w:val="0"/>
          <w:lang w:val="fr-FR"/>
        </w:rPr>
        <w:t>é</w:t>
      </w:r>
      <w:r>
        <w:rPr>
          <w:sz w:val="24"/>
          <w:szCs w:val="24"/>
          <w:rtl w:val="0"/>
          <w:lang w:val="fr-FR"/>
        </w:rPr>
        <w:t>tudions aujourd</w:t>
      </w:r>
      <w:r>
        <w:rPr>
          <w:sz w:val="24"/>
          <w:szCs w:val="24"/>
          <w:rtl w:val="1"/>
        </w:rPr>
        <w:t>’</w:t>
      </w:r>
      <w:r>
        <w:rPr>
          <w:sz w:val="24"/>
          <w:szCs w:val="24"/>
          <w:rtl w:val="0"/>
          <w:lang w:val="fr-FR"/>
        </w:rPr>
        <w:t>hui est J</w:t>
      </w:r>
      <w:r>
        <w:rPr>
          <w:sz w:val="24"/>
          <w:szCs w:val="24"/>
          <w:rtl w:val="0"/>
          <w:lang w:val="fr-FR"/>
        </w:rPr>
        <w:t>é</w:t>
      </w:r>
      <w:r>
        <w:rPr>
          <w:sz w:val="24"/>
          <w:szCs w:val="24"/>
          <w:rtl w:val="0"/>
          <w:lang w:val="fr-FR"/>
        </w:rPr>
        <w:t>sus la Vraie Vigne</w:t>
      </w:r>
      <w:r>
        <w:rPr>
          <w:sz w:val="24"/>
          <w:szCs w:val="24"/>
          <w:rtl w:val="0"/>
          <w:lang w:val="it-IT"/>
        </w:rPr>
        <w:t xml:space="preserve"> » </w:t>
      </w:r>
      <w:r>
        <w:rPr>
          <w:sz w:val="24"/>
          <w:szCs w:val="24"/>
          <w:rtl w:val="0"/>
        </w:rPr>
        <w:t xml:space="preserve">ou </w:t>
      </w:r>
      <w:r>
        <w:rPr>
          <w:sz w:val="24"/>
          <w:szCs w:val="24"/>
          <w:rtl w:val="0"/>
        </w:rPr>
        <w:t>« </w:t>
      </w:r>
      <w:r>
        <w:rPr>
          <w:sz w:val="24"/>
          <w:szCs w:val="24"/>
          <w:rtl w:val="0"/>
          <w:lang w:val="fr-FR"/>
        </w:rPr>
        <w:t>Le th</w:t>
      </w:r>
      <w:r>
        <w:rPr>
          <w:sz w:val="24"/>
          <w:szCs w:val="24"/>
          <w:rtl w:val="0"/>
          <w:lang w:val="it-IT"/>
        </w:rPr>
        <w:t>è</w:t>
      </w:r>
      <w:r>
        <w:rPr>
          <w:sz w:val="24"/>
          <w:szCs w:val="24"/>
          <w:rtl w:val="0"/>
          <w:lang w:val="fr-FR"/>
        </w:rPr>
        <w:t>me de ce passage est</w:t>
      </w:r>
      <w:r>
        <w:rPr>
          <w:sz w:val="24"/>
          <w:szCs w:val="24"/>
          <w:rtl w:val="0"/>
        </w:rPr>
        <w:t> </w:t>
      </w:r>
      <w:r>
        <w:rPr>
          <w:sz w:val="24"/>
          <w:szCs w:val="24"/>
          <w:rtl w:val="0"/>
          <w:lang w:val="fr-FR"/>
        </w:rPr>
        <w:t>: comment porter du fruit</w:t>
      </w:r>
      <w:r>
        <w:rPr>
          <w:sz w:val="24"/>
          <w:szCs w:val="24"/>
          <w:rtl w:val="0"/>
        </w:rPr>
        <w:t> »</w:t>
      </w:r>
      <w:r>
        <w:rPr>
          <w:sz w:val="24"/>
          <w:szCs w:val="24"/>
          <w:rtl w:val="0"/>
        </w:rPr>
        <w:t>.</w:t>
      </w:r>
    </w:p>
    <w:p>
      <w:pPr>
        <w:pStyle w:val="Body"/>
        <w:spacing w:line="360" w:lineRule="auto"/>
        <w:jc w:val="left"/>
        <w:rPr>
          <w:sz w:val="24"/>
          <w:szCs w:val="24"/>
        </w:rPr>
      </w:pPr>
      <w:r>
        <w:rPr>
          <w:sz w:val="24"/>
          <w:szCs w:val="24"/>
          <w:rtl w:val="0"/>
          <w:lang w:val="pt-PT"/>
        </w:rPr>
        <w:t>Objet</w:t>
      </w:r>
      <w:r>
        <w:rPr>
          <w:sz w:val="24"/>
          <w:szCs w:val="24"/>
          <w:rtl w:val="0"/>
        </w:rPr>
        <w:t> </w:t>
      </w:r>
      <w:r>
        <w:rPr>
          <w:sz w:val="24"/>
          <w:szCs w:val="24"/>
          <w:rtl w:val="0"/>
          <w:lang w:val="fr-FR"/>
        </w:rPr>
        <w:t>: Dites-leur ce que vous voulez qu</w:t>
      </w:r>
      <w:r>
        <w:rPr>
          <w:sz w:val="24"/>
          <w:szCs w:val="24"/>
          <w:rtl w:val="1"/>
        </w:rPr>
        <w:t>’</w:t>
      </w:r>
      <w:r>
        <w:rPr>
          <w:sz w:val="24"/>
          <w:szCs w:val="24"/>
          <w:rtl w:val="0"/>
          <w:lang w:val="de-DE"/>
        </w:rPr>
        <w:t>ils fassent</w:t>
      </w:r>
      <w:r>
        <w:rPr>
          <w:sz w:val="24"/>
          <w:szCs w:val="24"/>
          <w:rtl w:val="0"/>
        </w:rPr>
        <w:t> </w:t>
      </w:r>
      <w:r>
        <w:rPr>
          <w:sz w:val="24"/>
          <w:szCs w:val="24"/>
          <w:rtl w:val="0"/>
        </w:rPr>
        <w:t xml:space="preserve">: </w:t>
      </w:r>
      <w:r>
        <w:rPr>
          <w:sz w:val="24"/>
          <w:szCs w:val="24"/>
          <w:rtl w:val="0"/>
        </w:rPr>
        <w:t>« </w:t>
      </w:r>
      <w:r>
        <w:rPr>
          <w:sz w:val="24"/>
          <w:szCs w:val="24"/>
          <w:rtl w:val="0"/>
          <w:lang w:val="fr-FR"/>
        </w:rPr>
        <w:t xml:space="preserve">Connectez-vous </w:t>
      </w:r>
      <w:r>
        <w:rPr>
          <w:sz w:val="24"/>
          <w:szCs w:val="24"/>
          <w:rtl w:val="0"/>
        </w:rPr>
        <w:t xml:space="preserve">à </w:t>
      </w:r>
      <w:r>
        <w:rPr>
          <w:sz w:val="24"/>
          <w:szCs w:val="24"/>
          <w:rtl w:val="0"/>
        </w:rPr>
        <w:t>J</w:t>
      </w:r>
      <w:r>
        <w:rPr>
          <w:sz w:val="24"/>
          <w:szCs w:val="24"/>
          <w:rtl w:val="0"/>
          <w:lang w:val="fr-FR"/>
        </w:rPr>
        <w:t>é</w:t>
      </w:r>
      <w:r>
        <w:rPr>
          <w:sz w:val="24"/>
          <w:szCs w:val="24"/>
          <w:rtl w:val="0"/>
          <w:lang w:val="fr-FR"/>
        </w:rPr>
        <w:t>sus et portez du fruit</w:t>
      </w:r>
      <w:r>
        <w:rPr>
          <w:sz w:val="24"/>
          <w:szCs w:val="24"/>
          <w:rtl w:val="0"/>
        </w:rPr>
        <w:t> »</w:t>
      </w:r>
      <w:r>
        <w:rPr>
          <w:sz w:val="24"/>
          <w:szCs w:val="24"/>
          <w:rtl w:val="0"/>
        </w:rPr>
        <w:t>.</w:t>
      </w:r>
    </w:p>
    <w:p>
      <w:pPr>
        <w:pStyle w:val="Body"/>
        <w:spacing w:line="360" w:lineRule="auto"/>
        <w:jc w:val="left"/>
        <w:rPr>
          <w:sz w:val="24"/>
          <w:szCs w:val="24"/>
        </w:rPr>
      </w:pPr>
      <w:r>
        <w:rPr>
          <w:sz w:val="24"/>
          <w:szCs w:val="24"/>
          <w:rtl w:val="0"/>
          <w:lang w:val="fr-FR"/>
        </w:rPr>
        <w:t>A</w:t>
      </w:r>
      <w:r>
        <w:rPr>
          <w:sz w:val="24"/>
          <w:szCs w:val="24"/>
          <w:rtl w:val="0"/>
          <w:lang w:val="it-IT"/>
        </w:rPr>
        <w:t>per</w:t>
      </w:r>
      <w:r>
        <w:rPr>
          <w:sz w:val="24"/>
          <w:szCs w:val="24"/>
          <w:rtl w:val="0"/>
        </w:rPr>
        <w:t>ç</w:t>
      </w:r>
      <w:r>
        <w:rPr>
          <w:sz w:val="24"/>
          <w:szCs w:val="24"/>
          <w:rtl w:val="0"/>
        </w:rPr>
        <w:t>u</w:t>
      </w:r>
      <w:r>
        <w:rPr>
          <w:sz w:val="24"/>
          <w:szCs w:val="24"/>
          <w:rtl w:val="0"/>
        </w:rPr>
        <w:t> </w:t>
      </w:r>
      <w:r>
        <w:rPr>
          <w:sz w:val="24"/>
          <w:szCs w:val="24"/>
          <w:rtl w:val="0"/>
          <w:lang w:val="fr-FR"/>
        </w:rPr>
        <w:t>: Comment les points se rapportent-ils au sujet principal? Ils doivent se rapporter logiquement pour que le message se d</w:t>
      </w:r>
      <w:r>
        <w:rPr>
          <w:sz w:val="24"/>
          <w:szCs w:val="24"/>
          <w:rtl w:val="0"/>
          <w:lang w:val="fr-FR"/>
        </w:rPr>
        <w:t>é</w:t>
      </w:r>
      <w:r>
        <w:rPr>
          <w:sz w:val="24"/>
          <w:szCs w:val="24"/>
          <w:rtl w:val="0"/>
          <w:lang w:val="fr-FR"/>
        </w:rPr>
        <w:t>veloppe et c</w:t>
      </w:r>
      <w:r>
        <w:rPr>
          <w:sz w:val="24"/>
          <w:szCs w:val="24"/>
          <w:rtl w:val="0"/>
          <w:lang w:val="fr-FR"/>
        </w:rPr>
        <w:t xml:space="preserve">ontinue. </w:t>
      </w:r>
    </w:p>
    <w:p>
      <w:pPr>
        <w:pStyle w:val="Body"/>
        <w:spacing w:line="360" w:lineRule="auto"/>
        <w:jc w:val="left"/>
        <w:rPr>
          <w:sz w:val="24"/>
          <w:szCs w:val="24"/>
        </w:rPr>
      </w:pPr>
    </w:p>
    <w:p>
      <w:pPr>
        <w:pStyle w:val="Body"/>
        <w:numPr>
          <w:ilvl w:val="0"/>
          <w:numId w:val="39"/>
        </w:numPr>
        <w:spacing w:line="360" w:lineRule="auto"/>
        <w:jc w:val="left"/>
        <w:rPr>
          <w:sz w:val="24"/>
          <w:szCs w:val="24"/>
          <w:lang w:val="fr-FR"/>
        </w:rPr>
      </w:pPr>
      <w:r>
        <w:rPr>
          <w:sz w:val="24"/>
          <w:szCs w:val="24"/>
          <w:rtl w:val="0"/>
          <w:lang w:val="fr-FR"/>
        </w:rPr>
        <w:t xml:space="preserve">Les points doivent se rapporter </w:t>
      </w:r>
      <w:r>
        <w:rPr>
          <w:sz w:val="24"/>
          <w:szCs w:val="24"/>
          <w:rtl w:val="0"/>
        </w:rPr>
        <w:t xml:space="preserve">à </w:t>
      </w:r>
      <w:r>
        <w:rPr>
          <w:sz w:val="24"/>
          <w:szCs w:val="24"/>
          <w:rtl w:val="0"/>
          <w:lang w:val="fr-FR"/>
        </w:rPr>
        <w:t>Dieu/J</w:t>
      </w:r>
      <w:r>
        <w:rPr>
          <w:sz w:val="24"/>
          <w:szCs w:val="24"/>
          <w:rtl w:val="0"/>
          <w:lang w:val="fr-FR"/>
        </w:rPr>
        <w:t>é</w:t>
      </w:r>
      <w:r>
        <w:rPr>
          <w:sz w:val="24"/>
          <w:szCs w:val="24"/>
          <w:rtl w:val="0"/>
          <w:lang w:val="pt-PT"/>
        </w:rPr>
        <w:t xml:space="preserve">sus [p. ex., </w:t>
      </w:r>
      <w:r>
        <w:rPr>
          <w:sz w:val="24"/>
          <w:szCs w:val="24"/>
          <w:rtl w:val="0"/>
        </w:rPr>
        <w:t>« </w:t>
      </w:r>
      <w:r>
        <w:rPr>
          <w:sz w:val="24"/>
          <w:szCs w:val="24"/>
          <w:rtl w:val="0"/>
          <w:lang w:val="fr-FR"/>
        </w:rPr>
        <w:t xml:space="preserve">1. Ce que Dieu fait, vous portez du fruit; 2. Ce que vous devez faire pour porter du fruit; 3. </w:t>
      </w:r>
      <w:r>
        <w:rPr>
          <w:sz w:val="24"/>
          <w:szCs w:val="24"/>
          <w:rtl w:val="0"/>
          <w:lang w:val="fr-FR"/>
        </w:rPr>
        <w:t xml:space="preserve">À </w:t>
      </w:r>
      <w:r>
        <w:rPr>
          <w:sz w:val="24"/>
          <w:szCs w:val="24"/>
          <w:rtl w:val="0"/>
          <w:lang w:val="fr-FR"/>
        </w:rPr>
        <w:t>quoi devrait ressembler votre fruit</w:t>
      </w:r>
      <w:r>
        <w:rPr>
          <w:sz w:val="24"/>
          <w:szCs w:val="24"/>
          <w:rtl w:val="0"/>
          <w:lang w:val="it-IT"/>
        </w:rPr>
        <w:t>»</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Utilisez des verbes/mots d</w:t>
      </w:r>
      <w:r>
        <w:rPr>
          <w:sz w:val="24"/>
          <w:szCs w:val="24"/>
          <w:rtl w:val="1"/>
        </w:rPr>
        <w:t>’</w:t>
      </w:r>
      <w:r>
        <w:rPr>
          <w:sz w:val="24"/>
          <w:szCs w:val="24"/>
          <w:rtl w:val="0"/>
          <w:lang w:val="fr-FR"/>
        </w:rPr>
        <w:t>action si possible au temps pr</w:t>
      </w:r>
      <w:r>
        <w:rPr>
          <w:sz w:val="24"/>
          <w:szCs w:val="24"/>
          <w:rtl w:val="0"/>
          <w:lang w:val="fr-FR"/>
        </w:rPr>
        <w:t>é</w:t>
      </w:r>
      <w:r>
        <w:rPr>
          <w:sz w:val="24"/>
          <w:szCs w:val="24"/>
          <w:rtl w:val="0"/>
        </w:rPr>
        <w:t>sent.</w:t>
      </w:r>
    </w:p>
    <w:p>
      <w:pPr>
        <w:pStyle w:val="Body"/>
        <w:numPr>
          <w:ilvl w:val="0"/>
          <w:numId w:val="39"/>
        </w:numPr>
        <w:spacing w:line="360" w:lineRule="auto"/>
        <w:jc w:val="left"/>
        <w:rPr>
          <w:sz w:val="24"/>
          <w:szCs w:val="24"/>
          <w:lang w:val="fr-FR"/>
        </w:rPr>
      </w:pPr>
      <w:r>
        <w:rPr>
          <w:sz w:val="24"/>
          <w:szCs w:val="24"/>
          <w:rtl w:val="0"/>
          <w:lang w:val="fr-FR"/>
        </w:rPr>
        <w:t>Soyez positif.</w:t>
      </w:r>
    </w:p>
    <w:p>
      <w:pPr>
        <w:pStyle w:val="Body"/>
        <w:numPr>
          <w:ilvl w:val="0"/>
          <w:numId w:val="39"/>
        </w:numPr>
        <w:spacing w:line="360" w:lineRule="auto"/>
        <w:jc w:val="left"/>
        <w:rPr>
          <w:sz w:val="24"/>
          <w:szCs w:val="24"/>
          <w:lang w:val="fr-FR"/>
        </w:rPr>
      </w:pPr>
      <w:r>
        <w:rPr>
          <w:sz w:val="24"/>
          <w:szCs w:val="24"/>
          <w:rtl w:val="0"/>
          <w:lang w:val="fr-FR"/>
        </w:rPr>
        <w:t>Pronoms personnels</w:t>
      </w:r>
      <w:r>
        <w:rPr>
          <w:sz w:val="24"/>
          <w:szCs w:val="24"/>
          <w:rtl w:val="0"/>
        </w:rPr>
        <w:t> </w:t>
      </w:r>
      <w:r>
        <w:rPr>
          <w:sz w:val="24"/>
          <w:szCs w:val="24"/>
          <w:rtl w:val="0"/>
        </w:rPr>
        <w:t xml:space="preserve">: </w:t>
      </w:r>
      <w:r>
        <w:rPr>
          <w:sz w:val="24"/>
          <w:szCs w:val="24"/>
          <w:rtl w:val="0"/>
        </w:rPr>
        <w:t>« </w:t>
      </w:r>
      <w:r>
        <w:rPr>
          <w:sz w:val="24"/>
          <w:szCs w:val="24"/>
          <w:rtl w:val="0"/>
          <w:lang w:val="fr-FR"/>
        </w:rPr>
        <w:t>vous</w:t>
      </w:r>
      <w:r>
        <w:rPr>
          <w:sz w:val="24"/>
          <w:szCs w:val="24"/>
          <w:rtl w:val="0"/>
          <w:lang w:val="it-IT"/>
        </w:rPr>
        <w:t xml:space="preserve"> » </w:t>
      </w:r>
      <w:r>
        <w:rPr>
          <w:sz w:val="24"/>
          <w:szCs w:val="24"/>
          <w:rtl w:val="0"/>
          <w:lang w:val="fr-FR"/>
        </w:rPr>
        <w:t xml:space="preserve">est plus fort que </w:t>
      </w:r>
      <w:r>
        <w:rPr>
          <w:sz w:val="24"/>
          <w:szCs w:val="24"/>
          <w:rtl w:val="0"/>
        </w:rPr>
        <w:t>« </w:t>
      </w:r>
      <w:r>
        <w:rPr>
          <w:sz w:val="24"/>
          <w:szCs w:val="24"/>
          <w:rtl w:val="0"/>
          <w:lang w:val="fr-FR"/>
        </w:rPr>
        <w:t>nous</w:t>
      </w:r>
      <w:r>
        <w:rPr>
          <w:sz w:val="24"/>
          <w:szCs w:val="24"/>
          <w:rtl w:val="0"/>
        </w:rPr>
        <w:t> »</w:t>
      </w:r>
      <w:r>
        <w:rPr>
          <w:sz w:val="24"/>
          <w:szCs w:val="24"/>
          <w:rtl w:val="0"/>
        </w:rPr>
        <w:t>.</w:t>
      </w:r>
    </w:p>
    <w:p>
      <w:pPr>
        <w:pStyle w:val="Body"/>
        <w:numPr>
          <w:ilvl w:val="0"/>
          <w:numId w:val="39"/>
        </w:numPr>
        <w:spacing w:line="360" w:lineRule="auto"/>
        <w:jc w:val="left"/>
        <w:rPr>
          <w:sz w:val="24"/>
          <w:szCs w:val="24"/>
        </w:rPr>
      </w:pPr>
      <w:r>
        <w:rPr>
          <w:sz w:val="24"/>
          <w:szCs w:val="24"/>
          <w:rtl w:val="0"/>
        </w:rPr>
        <w:t>Ê</w:t>
      </w:r>
      <w:r>
        <w:rPr>
          <w:sz w:val="24"/>
          <w:szCs w:val="24"/>
          <w:rtl w:val="0"/>
          <w:lang w:val="fr-FR"/>
        </w:rPr>
        <w:t>tre pratique ou acad</w:t>
      </w:r>
      <w:r>
        <w:rPr>
          <w:sz w:val="24"/>
          <w:szCs w:val="24"/>
          <w:rtl w:val="0"/>
          <w:lang w:val="fr-FR"/>
        </w:rPr>
        <w:t>é</w:t>
      </w:r>
      <w:r>
        <w:rPr>
          <w:sz w:val="24"/>
          <w:szCs w:val="24"/>
          <w:rtl w:val="0"/>
          <w:lang w:val="fr-FR"/>
        </w:rPr>
        <w:t>mique.</w:t>
      </w:r>
    </w:p>
    <w:p>
      <w:pPr>
        <w:pStyle w:val="Body"/>
        <w:numPr>
          <w:ilvl w:val="0"/>
          <w:numId w:val="39"/>
        </w:numPr>
        <w:spacing w:line="360" w:lineRule="auto"/>
        <w:jc w:val="left"/>
        <w:rPr>
          <w:sz w:val="24"/>
          <w:szCs w:val="24"/>
        </w:rPr>
      </w:pPr>
      <w:r>
        <w:rPr>
          <w:sz w:val="24"/>
          <w:szCs w:val="24"/>
          <w:rtl w:val="0"/>
        </w:rPr>
        <w:t>Allit</w:t>
      </w:r>
      <w:r>
        <w:rPr>
          <w:sz w:val="24"/>
          <w:szCs w:val="24"/>
          <w:rtl w:val="0"/>
          <w:lang w:val="fr-FR"/>
        </w:rPr>
        <w:t>é</w:t>
      </w:r>
      <w:r>
        <w:rPr>
          <w:sz w:val="24"/>
          <w:szCs w:val="24"/>
          <w:rtl w:val="0"/>
          <w:lang w:val="fr-FR"/>
        </w:rPr>
        <w:t>ration</w:t>
      </w:r>
      <w:r>
        <w:rPr>
          <w:sz w:val="24"/>
          <w:szCs w:val="24"/>
          <w:rtl w:val="0"/>
        </w:rPr>
        <w:t> </w:t>
      </w:r>
      <w:r>
        <w:rPr>
          <w:sz w:val="24"/>
          <w:szCs w:val="24"/>
          <w:rtl w:val="0"/>
          <w:lang w:val="fr-FR"/>
        </w:rPr>
        <w:t xml:space="preserve">: attention </w:t>
      </w:r>
      <w:r>
        <w:rPr>
          <w:sz w:val="24"/>
          <w:szCs w:val="24"/>
          <w:rtl w:val="0"/>
        </w:rPr>
        <w:t xml:space="preserve">à </w:t>
      </w:r>
      <w:r>
        <w:rPr>
          <w:sz w:val="24"/>
          <w:szCs w:val="24"/>
          <w:rtl w:val="0"/>
          <w:lang w:val="fr-FR"/>
        </w:rPr>
        <w:t>ne pas abuser</w:t>
      </w:r>
      <w:r>
        <w:rPr>
          <w:sz w:val="24"/>
          <w:szCs w:val="24"/>
          <w:rtl w:val="0"/>
        </w:rPr>
        <w:t> </w:t>
      </w:r>
      <w:r>
        <w:rPr>
          <w:sz w:val="24"/>
          <w:szCs w:val="24"/>
          <w:rtl w:val="0"/>
          <w:lang w:val="en-US"/>
        </w:rPr>
        <w:t>: [ex. site, p</w:t>
      </w:r>
      <w:r>
        <w:rPr>
          <w:sz w:val="24"/>
          <w:szCs w:val="24"/>
          <w:rtl w:val="0"/>
          <w:lang w:val="fr-FR"/>
        </w:rPr>
        <w:t>é</w:t>
      </w:r>
      <w:r>
        <w:rPr>
          <w:sz w:val="24"/>
          <w:szCs w:val="24"/>
          <w:rtl w:val="0"/>
        </w:rPr>
        <w:t>ch</w:t>
      </w:r>
      <w:r>
        <w:rPr>
          <w:sz w:val="24"/>
          <w:szCs w:val="24"/>
          <w:rtl w:val="0"/>
          <w:lang w:val="fr-FR"/>
        </w:rPr>
        <w:t>é</w:t>
      </w:r>
      <w:r>
        <w:rPr>
          <w:sz w:val="24"/>
          <w:szCs w:val="24"/>
          <w:rtl w:val="0"/>
          <w:lang w:val="fr-FR"/>
        </w:rPr>
        <w:t>, esprit, sinc</w:t>
      </w:r>
      <w:r>
        <w:rPr>
          <w:sz w:val="24"/>
          <w:szCs w:val="24"/>
          <w:rtl w:val="0"/>
          <w:lang w:val="it-IT"/>
        </w:rPr>
        <w:t>è</w:t>
      </w:r>
      <w:r>
        <w:rPr>
          <w:sz w:val="24"/>
          <w:szCs w:val="24"/>
          <w:rtl w:val="0"/>
          <w:lang w:val="pt-PT"/>
        </w:rPr>
        <w:t>re].</w:t>
      </w:r>
    </w:p>
    <w:p>
      <w:pPr>
        <w:pStyle w:val="Body"/>
        <w:numPr>
          <w:ilvl w:val="0"/>
          <w:numId w:val="39"/>
        </w:numPr>
        <w:spacing w:line="360" w:lineRule="auto"/>
        <w:jc w:val="left"/>
        <w:rPr>
          <w:sz w:val="24"/>
          <w:szCs w:val="24"/>
          <w:lang w:val="pt-PT"/>
        </w:rPr>
      </w:pPr>
      <w:r>
        <w:rPr>
          <w:sz w:val="24"/>
          <w:szCs w:val="24"/>
          <w:rtl w:val="0"/>
          <w:lang w:val="pt-PT"/>
        </w:rPr>
        <w:t xml:space="preserve">Limite </w:t>
      </w:r>
      <w:r>
        <w:rPr>
          <w:sz w:val="24"/>
          <w:szCs w:val="24"/>
          <w:rtl w:val="0"/>
        </w:rPr>
        <w:t xml:space="preserve">à </w:t>
      </w:r>
      <w:r>
        <w:rPr>
          <w:sz w:val="24"/>
          <w:szCs w:val="24"/>
          <w:rtl w:val="0"/>
          <w:lang w:val="fr-FR"/>
        </w:rPr>
        <w:t>3, peut-</w:t>
      </w:r>
      <w:r>
        <w:rPr>
          <w:sz w:val="24"/>
          <w:szCs w:val="24"/>
          <w:rtl w:val="0"/>
        </w:rPr>
        <w:t>ê</w:t>
      </w:r>
      <w:r>
        <w:rPr>
          <w:sz w:val="24"/>
          <w:szCs w:val="24"/>
          <w:rtl w:val="0"/>
          <w:lang w:val="fr-FR"/>
        </w:rPr>
        <w:t>tre 4 points.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Transitions</w:t>
      </w:r>
      <w:r>
        <w:rPr>
          <w:b w:val="1"/>
          <w:bCs w:val="1"/>
          <w:sz w:val="24"/>
          <w:szCs w:val="24"/>
          <w:rtl w:val="0"/>
        </w:rPr>
        <w:t> </w:t>
      </w:r>
      <w:r>
        <w:rPr>
          <w:b w:val="1"/>
          <w:bCs w:val="1"/>
          <w:sz w:val="24"/>
          <w:szCs w:val="24"/>
          <w:rtl w:val="0"/>
        </w:rPr>
        <w:t>:</w:t>
      </w:r>
      <w:r>
        <w:rPr>
          <w:sz w:val="24"/>
          <w:szCs w:val="24"/>
          <w:rtl w:val="0"/>
          <w:lang w:val="fr-FR"/>
        </w:rPr>
        <w:t xml:space="preserve"> Le public doit savoir o</w:t>
      </w:r>
      <w:r>
        <w:rPr>
          <w:sz w:val="24"/>
          <w:szCs w:val="24"/>
          <w:rtl w:val="0"/>
          <w:lang w:val="it-IT"/>
        </w:rPr>
        <w:t xml:space="preserve">ù </w:t>
      </w:r>
      <w:r>
        <w:rPr>
          <w:sz w:val="24"/>
          <w:szCs w:val="24"/>
          <w:rtl w:val="0"/>
          <w:lang w:val="fr-FR"/>
        </w:rPr>
        <w:t>vous allez</w:t>
      </w:r>
    </w:p>
    <w:p>
      <w:pPr>
        <w:pStyle w:val="Body"/>
        <w:numPr>
          <w:ilvl w:val="0"/>
          <w:numId w:val="39"/>
        </w:numPr>
        <w:spacing w:line="360" w:lineRule="auto"/>
        <w:jc w:val="left"/>
        <w:rPr>
          <w:sz w:val="24"/>
          <w:szCs w:val="24"/>
          <w:lang w:val="fr-FR"/>
        </w:rPr>
      </w:pPr>
      <w:r>
        <w:rPr>
          <w:sz w:val="24"/>
          <w:szCs w:val="24"/>
          <w:rtl w:val="0"/>
          <w:lang w:val="fr-FR"/>
        </w:rPr>
        <w:t>Panneaux indicateurs</w:t>
      </w:r>
      <w:r>
        <w:rPr>
          <w:sz w:val="24"/>
          <w:szCs w:val="24"/>
          <w:rtl w:val="0"/>
        </w:rPr>
        <w:t> </w:t>
      </w:r>
      <w:r>
        <w:rPr>
          <w:sz w:val="24"/>
          <w:szCs w:val="24"/>
          <w:rtl w:val="0"/>
          <w:lang w:val="fr-FR"/>
        </w:rPr>
        <w:t>: p. ex., 1er, 2e, 3e.</w:t>
      </w:r>
    </w:p>
    <w:p>
      <w:pPr>
        <w:pStyle w:val="Body"/>
        <w:numPr>
          <w:ilvl w:val="0"/>
          <w:numId w:val="39"/>
        </w:numPr>
        <w:spacing w:line="360" w:lineRule="auto"/>
        <w:jc w:val="left"/>
        <w:rPr>
          <w:sz w:val="24"/>
          <w:szCs w:val="24"/>
        </w:rPr>
      </w:pPr>
      <w:r>
        <w:rPr>
          <w:sz w:val="24"/>
          <w:szCs w:val="24"/>
          <w:rtl w:val="0"/>
        </w:rPr>
        <w:t>« </w:t>
      </w:r>
      <w:r>
        <w:rPr>
          <w:sz w:val="24"/>
          <w:szCs w:val="24"/>
          <w:rtl w:val="0"/>
          <w:lang w:val="fr-FR"/>
        </w:rPr>
        <w:t>Nous voyons que l</w:t>
      </w:r>
      <w:r>
        <w:rPr>
          <w:sz w:val="24"/>
          <w:szCs w:val="24"/>
          <w:rtl w:val="1"/>
        </w:rPr>
        <w:t>’</w:t>
      </w:r>
      <w:r>
        <w:rPr>
          <w:sz w:val="24"/>
          <w:szCs w:val="24"/>
          <w:rtl w:val="0"/>
          <w:lang w:val="fr-FR"/>
        </w:rPr>
        <w:t>adoration satisfait Dieu, voyons maintenant que l</w:t>
      </w:r>
      <w:r>
        <w:rPr>
          <w:sz w:val="24"/>
          <w:szCs w:val="24"/>
          <w:rtl w:val="1"/>
        </w:rPr>
        <w:t>’</w:t>
      </w:r>
      <w:r>
        <w:rPr>
          <w:sz w:val="24"/>
          <w:szCs w:val="24"/>
          <w:rtl w:val="0"/>
          <w:lang w:val="fr-FR"/>
        </w:rPr>
        <w:t>adoration vous satisfait.</w:t>
      </w:r>
      <w:r>
        <w:rPr>
          <w:sz w:val="24"/>
          <w:szCs w:val="24"/>
          <w:rtl w:val="0"/>
        </w:rPr>
        <w:t> »</w:t>
      </w:r>
    </w:p>
    <w:p>
      <w:pPr>
        <w:pStyle w:val="Body"/>
        <w:numPr>
          <w:ilvl w:val="0"/>
          <w:numId w:val="39"/>
        </w:numPr>
        <w:spacing w:line="360" w:lineRule="auto"/>
        <w:jc w:val="left"/>
        <w:rPr>
          <w:sz w:val="24"/>
          <w:szCs w:val="24"/>
          <w:lang w:val="fr-FR"/>
        </w:rPr>
      </w:pPr>
      <w:r>
        <w:rPr>
          <w:sz w:val="24"/>
          <w:szCs w:val="24"/>
          <w:rtl w:val="0"/>
          <w:lang w:val="fr-FR"/>
        </w:rPr>
        <w:t>La structure parall</w:t>
      </w:r>
      <w:r>
        <w:rPr>
          <w:sz w:val="24"/>
          <w:szCs w:val="24"/>
          <w:rtl w:val="0"/>
          <w:lang w:val="it-IT"/>
        </w:rPr>
        <w:t>è</w:t>
      </w:r>
      <w:r>
        <w:rPr>
          <w:sz w:val="24"/>
          <w:szCs w:val="24"/>
          <w:rtl w:val="0"/>
          <w:lang w:val="fr-FR"/>
        </w:rPr>
        <w:t>le ou les mots cl</w:t>
      </w:r>
      <w:r>
        <w:rPr>
          <w:sz w:val="24"/>
          <w:szCs w:val="24"/>
          <w:rtl w:val="0"/>
          <w:lang w:val="fr-FR"/>
        </w:rPr>
        <w:t>é</w:t>
      </w:r>
      <w:r>
        <w:rPr>
          <w:sz w:val="24"/>
          <w:szCs w:val="24"/>
          <w:rtl w:val="0"/>
          <w:lang w:val="fr-FR"/>
        </w:rPr>
        <w:t xml:space="preserve">s aident </w:t>
      </w:r>
      <w:r>
        <w:rPr>
          <w:sz w:val="24"/>
          <w:szCs w:val="24"/>
          <w:rtl w:val="0"/>
        </w:rPr>
        <w:t xml:space="preserve">à </w:t>
      </w:r>
      <w:r>
        <w:rPr>
          <w:sz w:val="24"/>
          <w:szCs w:val="24"/>
          <w:rtl w:val="0"/>
          <w:lang w:val="fr-FR"/>
        </w:rPr>
        <w:t>la transition</w:t>
      </w:r>
      <w:r>
        <w:rPr>
          <w:sz w:val="24"/>
          <w:szCs w:val="24"/>
          <w:rtl w:val="0"/>
        </w:rPr>
        <w:t> </w:t>
      </w:r>
      <w:r>
        <w:rPr>
          <w:sz w:val="24"/>
          <w:szCs w:val="24"/>
          <w:rtl w:val="0"/>
          <w:lang w:val="fr-FR"/>
        </w:rPr>
        <w:t>: Par exemple -</w:t>
      </w:r>
    </w:p>
    <w:p>
      <w:pPr>
        <w:pStyle w:val="Body"/>
        <w:spacing w:line="360" w:lineRule="auto"/>
        <w:ind w:left="1440"/>
        <w:jc w:val="left"/>
        <w:rPr>
          <w:sz w:val="24"/>
          <w:szCs w:val="24"/>
        </w:rPr>
      </w:pPr>
      <w:r>
        <w:rPr>
          <w:sz w:val="24"/>
          <w:szCs w:val="24"/>
          <w:rtl w:val="0"/>
        </w:rPr>
        <w:t>1. L</w:t>
      </w:r>
      <w:r>
        <w:rPr>
          <w:sz w:val="24"/>
          <w:szCs w:val="24"/>
          <w:rtl w:val="1"/>
        </w:rPr>
        <w:t>’</w:t>
      </w:r>
      <w:r>
        <w:rPr>
          <w:sz w:val="24"/>
          <w:szCs w:val="24"/>
          <w:rtl w:val="0"/>
          <w:lang w:val="fr-FR"/>
        </w:rPr>
        <w:t>adoration satisfait Dieu.</w:t>
      </w:r>
    </w:p>
    <w:p>
      <w:pPr>
        <w:pStyle w:val="Body"/>
        <w:spacing w:line="360" w:lineRule="auto"/>
        <w:ind w:left="1440"/>
        <w:jc w:val="left"/>
        <w:rPr>
          <w:sz w:val="24"/>
          <w:szCs w:val="24"/>
        </w:rPr>
      </w:pPr>
      <w:r>
        <w:rPr>
          <w:sz w:val="24"/>
          <w:szCs w:val="24"/>
          <w:rtl w:val="0"/>
          <w:lang w:val="fr-FR"/>
        </w:rPr>
        <w:t>2. Le culte vous satisfait.</w:t>
      </w:r>
    </w:p>
    <w:p>
      <w:pPr>
        <w:pStyle w:val="Body"/>
        <w:spacing w:line="360" w:lineRule="auto"/>
        <w:ind w:left="1440"/>
        <w:jc w:val="left"/>
        <w:rPr>
          <w:sz w:val="24"/>
          <w:szCs w:val="24"/>
        </w:rPr>
      </w:pPr>
      <w:r>
        <w:rPr>
          <w:sz w:val="24"/>
          <w:szCs w:val="24"/>
          <w:rtl w:val="0"/>
          <w:lang w:val="fr-FR"/>
        </w:rPr>
        <w:t>3. Comment 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w:t>
      </w:r>
      <w:r>
        <w:rPr>
          <w:sz w:val="24"/>
          <w:szCs w:val="24"/>
          <w:rtl w:val="1"/>
        </w:rPr>
        <w:t>’</w:t>
      </w:r>
      <w:r>
        <w:rPr>
          <w:sz w:val="24"/>
          <w:szCs w:val="24"/>
          <w:rtl w:val="0"/>
          <w:lang w:val="fr-FR"/>
        </w:rPr>
        <w:t>un culte satisfaisant.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rPr>
        <w:t>Mat</w:t>
      </w:r>
      <w:r>
        <w:rPr>
          <w:b w:val="1"/>
          <w:bCs w:val="1"/>
          <w:sz w:val="24"/>
          <w:szCs w:val="24"/>
          <w:rtl w:val="0"/>
          <w:lang w:val="fr-FR"/>
        </w:rPr>
        <w:t>é</w:t>
      </w:r>
      <w:r>
        <w:rPr>
          <w:b w:val="1"/>
          <w:bCs w:val="1"/>
          <w:sz w:val="24"/>
          <w:szCs w:val="24"/>
          <w:rtl w:val="0"/>
          <w:lang w:val="de-DE"/>
        </w:rPr>
        <w:t xml:space="preserve">riel </w:t>
      </w:r>
      <w:r>
        <w:rPr>
          <w:b w:val="1"/>
          <w:bCs w:val="1"/>
          <w:sz w:val="24"/>
          <w:szCs w:val="24"/>
          <w:rtl w:val="0"/>
        </w:rPr>
        <w:t xml:space="preserve">à </w:t>
      </w:r>
      <w:r>
        <w:rPr>
          <w:b w:val="1"/>
          <w:bCs w:val="1"/>
          <w:sz w:val="24"/>
          <w:szCs w:val="24"/>
          <w:rtl w:val="0"/>
        </w:rPr>
        <w:t>l</w:t>
      </w:r>
      <w:r>
        <w:rPr>
          <w:b w:val="1"/>
          <w:bCs w:val="1"/>
          <w:sz w:val="24"/>
          <w:szCs w:val="24"/>
          <w:rtl w:val="1"/>
        </w:rPr>
        <w:t>’</w:t>
      </w:r>
      <w:r>
        <w:rPr>
          <w:b w:val="1"/>
          <w:bCs w:val="1"/>
          <w:sz w:val="24"/>
          <w:szCs w:val="24"/>
          <w:rtl w:val="0"/>
          <w:lang w:val="fr-FR"/>
        </w:rPr>
        <w:t>appui</w:t>
      </w:r>
      <w:r>
        <w:rPr>
          <w:b w:val="1"/>
          <w:bCs w:val="1"/>
          <w:sz w:val="24"/>
          <w:szCs w:val="24"/>
          <w:rtl w:val="0"/>
        </w:rPr>
        <w:t> </w:t>
      </w:r>
      <w:r>
        <w:rPr>
          <w:b w:val="1"/>
          <w:bCs w:val="1"/>
          <w:sz w:val="24"/>
          <w:szCs w:val="24"/>
          <w:rtl w:val="0"/>
        </w:rPr>
        <w:t>:</w:t>
      </w:r>
      <w:r>
        <w:rPr>
          <w:sz w:val="24"/>
          <w:szCs w:val="24"/>
          <w:rtl w:val="0"/>
          <w:lang w:val="fr-FR"/>
        </w:rPr>
        <w:t xml:space="preserve"> Les meilleurs sont les renvois bibliques.</w:t>
      </w:r>
    </w:p>
    <w:p>
      <w:pPr>
        <w:pStyle w:val="Body"/>
        <w:numPr>
          <w:ilvl w:val="0"/>
          <w:numId w:val="39"/>
        </w:numPr>
        <w:spacing w:line="360" w:lineRule="auto"/>
        <w:jc w:val="left"/>
        <w:rPr>
          <w:sz w:val="24"/>
          <w:szCs w:val="24"/>
          <w:lang w:val="fr-FR"/>
        </w:rPr>
      </w:pPr>
      <w:r>
        <w:rPr>
          <w:sz w:val="24"/>
          <w:szCs w:val="24"/>
          <w:rtl w:val="0"/>
          <w:lang w:val="fr-FR"/>
        </w:rPr>
        <w:t>Citations, histoires, t</w:t>
      </w:r>
      <w:r>
        <w:rPr>
          <w:sz w:val="24"/>
          <w:szCs w:val="24"/>
          <w:rtl w:val="0"/>
          <w:lang w:val="fr-FR"/>
        </w:rPr>
        <w:t>é</w:t>
      </w:r>
      <w:r>
        <w:rPr>
          <w:sz w:val="24"/>
          <w:szCs w:val="24"/>
          <w:rtl w:val="0"/>
          <w:lang w:val="fr-FR"/>
        </w:rPr>
        <w:t>moignages, sondages.</w:t>
      </w:r>
    </w:p>
    <w:p>
      <w:pPr>
        <w:pStyle w:val="Body"/>
        <w:numPr>
          <w:ilvl w:val="0"/>
          <w:numId w:val="39"/>
        </w:numPr>
        <w:spacing w:line="360" w:lineRule="auto"/>
        <w:jc w:val="left"/>
        <w:rPr>
          <w:sz w:val="24"/>
          <w:szCs w:val="24"/>
          <w:lang w:val="fr-FR"/>
        </w:rPr>
      </w:pPr>
      <w:r>
        <w:rPr>
          <w:sz w:val="24"/>
          <w:szCs w:val="24"/>
          <w:rtl w:val="0"/>
          <w:lang w:val="fr-FR"/>
        </w:rPr>
        <w:t>De bonnes illustrations correspondent au th</w:t>
      </w:r>
      <w:r>
        <w:rPr>
          <w:sz w:val="24"/>
          <w:szCs w:val="24"/>
          <w:rtl w:val="0"/>
          <w:lang w:val="it-IT"/>
        </w:rPr>
        <w:t>è</w:t>
      </w:r>
      <w:r>
        <w:rPr>
          <w:sz w:val="24"/>
          <w:szCs w:val="24"/>
          <w:rtl w:val="0"/>
          <w:lang w:val="fr-FR"/>
        </w:rPr>
        <w:t>me et ajoutent de la valeur.</w:t>
      </w:r>
    </w:p>
    <w:p>
      <w:pPr>
        <w:pStyle w:val="Body"/>
        <w:numPr>
          <w:ilvl w:val="0"/>
          <w:numId w:val="39"/>
        </w:numPr>
        <w:spacing w:line="360" w:lineRule="auto"/>
        <w:jc w:val="left"/>
        <w:rPr>
          <w:sz w:val="24"/>
          <w:szCs w:val="24"/>
          <w:lang w:val="fr-FR"/>
        </w:rPr>
      </w:pPr>
      <w:r>
        <w:rPr>
          <w:sz w:val="24"/>
          <w:szCs w:val="24"/>
          <w:rtl w:val="0"/>
          <w:lang w:val="fr-FR"/>
        </w:rPr>
        <w:t>Vous pouvez utiliser une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 personnelle, mais mieux pour montrer votre humanit</w:t>
      </w:r>
      <w:r>
        <w:rPr>
          <w:sz w:val="24"/>
          <w:szCs w:val="24"/>
          <w:rtl w:val="0"/>
          <w:lang w:val="fr-FR"/>
        </w:rPr>
        <w:t>é</w:t>
      </w:r>
      <w:r>
        <w:rPr>
          <w:sz w:val="24"/>
          <w:szCs w:val="24"/>
          <w:rtl w:val="0"/>
          <w:lang w:val="fr-FR"/>
        </w:rPr>
        <w:t>, que vous en tant que h</w:t>
      </w:r>
      <w:r>
        <w:rPr>
          <w:sz w:val="24"/>
          <w:szCs w:val="24"/>
          <w:rtl w:val="0"/>
          <w:lang w:val="fr-FR"/>
        </w:rPr>
        <w:t>é</w:t>
      </w:r>
      <w:r>
        <w:rPr>
          <w:sz w:val="24"/>
          <w:szCs w:val="24"/>
          <w:rtl w:val="0"/>
          <w:lang w:val="pt-PT"/>
        </w:rPr>
        <w:t>ros.</w:t>
      </w:r>
    </w:p>
    <w:p>
      <w:pPr>
        <w:pStyle w:val="Body"/>
        <w:numPr>
          <w:ilvl w:val="0"/>
          <w:numId w:val="39"/>
        </w:numPr>
        <w:spacing w:line="360" w:lineRule="auto"/>
        <w:jc w:val="left"/>
        <w:rPr>
          <w:sz w:val="24"/>
          <w:szCs w:val="24"/>
          <w:lang w:val="fr-FR"/>
        </w:rPr>
      </w:pPr>
      <w:r>
        <w:rPr>
          <w:sz w:val="24"/>
          <w:szCs w:val="24"/>
          <w:rtl w:val="0"/>
          <w:lang w:val="fr-FR"/>
        </w:rPr>
        <w:t>Assurez-vous qu</w:t>
      </w:r>
      <w:r>
        <w:rPr>
          <w:sz w:val="24"/>
          <w:szCs w:val="24"/>
          <w:rtl w:val="1"/>
        </w:rPr>
        <w:t>’</w:t>
      </w:r>
      <w:r>
        <w:rPr>
          <w:sz w:val="24"/>
          <w:szCs w:val="24"/>
          <w:rtl w:val="0"/>
          <w:lang w:val="fr-FR"/>
        </w:rPr>
        <w:t>il est de bon go</w:t>
      </w:r>
      <w:r>
        <w:rPr>
          <w:sz w:val="24"/>
          <w:szCs w:val="24"/>
          <w:rtl w:val="0"/>
          <w:lang w:val="fr-FR"/>
        </w:rPr>
        <w:t>û</w:t>
      </w:r>
      <w:r>
        <w:rPr>
          <w:sz w:val="24"/>
          <w:szCs w:val="24"/>
          <w:rtl w:val="0"/>
        </w:rPr>
        <w:t>t.</w:t>
      </w:r>
    </w:p>
    <w:p>
      <w:pPr>
        <w:pStyle w:val="Body"/>
        <w:numPr>
          <w:ilvl w:val="0"/>
          <w:numId w:val="39"/>
        </w:numPr>
        <w:spacing w:line="360" w:lineRule="auto"/>
        <w:jc w:val="left"/>
        <w:rPr>
          <w:sz w:val="24"/>
          <w:szCs w:val="24"/>
          <w:lang w:val="it-IT"/>
        </w:rPr>
      </w:pPr>
      <w:r>
        <w:rPr>
          <w:sz w:val="24"/>
          <w:szCs w:val="24"/>
          <w:rtl w:val="0"/>
          <w:lang w:val="it-IT"/>
        </w:rPr>
        <w:t>Susciter l</w:t>
      </w:r>
      <w:r>
        <w:rPr>
          <w:sz w:val="24"/>
          <w:szCs w:val="24"/>
          <w:rtl w:val="1"/>
        </w:rPr>
        <w:t>’</w:t>
      </w:r>
      <w:r>
        <w:rPr>
          <w:sz w:val="24"/>
          <w:szCs w:val="24"/>
          <w:rtl w:val="0"/>
        </w:rPr>
        <w:t>int</w:t>
      </w:r>
      <w:r>
        <w:rPr>
          <w:sz w:val="24"/>
          <w:szCs w:val="24"/>
          <w:rtl w:val="0"/>
          <w:lang w:val="fr-FR"/>
        </w:rPr>
        <w:t>é</w:t>
      </w:r>
      <w:r>
        <w:rPr>
          <w:sz w:val="24"/>
          <w:szCs w:val="24"/>
          <w:rtl w:val="0"/>
        </w:rPr>
        <w:t>r</w:t>
      </w:r>
      <w:r>
        <w:rPr>
          <w:sz w:val="24"/>
          <w:szCs w:val="24"/>
          <w:rtl w:val="0"/>
        </w:rPr>
        <w:t>ê</w:t>
      </w:r>
      <w:r>
        <w:rPr>
          <w:sz w:val="24"/>
          <w:szCs w:val="24"/>
          <w:rtl w:val="0"/>
        </w:rPr>
        <w:t xml:space="preserve">t, </w:t>
      </w:r>
      <w:r>
        <w:rPr>
          <w:sz w:val="24"/>
          <w:szCs w:val="24"/>
          <w:rtl w:val="0"/>
          <w:lang w:val="fr-FR"/>
        </w:rPr>
        <w:t>é</w:t>
      </w:r>
      <w:r>
        <w:rPr>
          <w:sz w:val="24"/>
          <w:szCs w:val="24"/>
          <w:rtl w:val="0"/>
          <w:lang w:val="fr-FR"/>
        </w:rPr>
        <w:t>mouvoir, encourager l</w:t>
      </w:r>
      <w:r>
        <w:rPr>
          <w:sz w:val="24"/>
          <w:szCs w:val="24"/>
          <w:rtl w:val="1"/>
        </w:rPr>
        <w:t>’</w:t>
      </w:r>
      <w:r>
        <w:rPr>
          <w:sz w:val="24"/>
          <w:szCs w:val="24"/>
          <w:rtl w:val="0"/>
          <w:lang w:val="fr-FR"/>
        </w:rPr>
        <w:t>action, appliquer et expliquer la v</w:t>
      </w:r>
      <w:r>
        <w:rPr>
          <w:sz w:val="24"/>
          <w:szCs w:val="24"/>
          <w:rtl w:val="0"/>
          <w:lang w:val="fr-FR"/>
        </w:rPr>
        <w:t>é</w:t>
      </w:r>
      <w:r>
        <w:rPr>
          <w:sz w:val="24"/>
          <w:szCs w:val="24"/>
          <w:rtl w:val="0"/>
        </w:rPr>
        <w:t>rit</w:t>
      </w:r>
      <w:r>
        <w:rPr>
          <w:sz w:val="24"/>
          <w:szCs w:val="24"/>
          <w:rtl w:val="0"/>
          <w:lang w:val="fr-FR"/>
        </w:rPr>
        <w:t>é</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4"/>
          <w:szCs w:val="24"/>
          <w:rtl w:val="0"/>
          <w:lang w:val="it-IT"/>
        </w:rPr>
        <w:t>Conclusion</w:t>
      </w:r>
    </w:p>
    <w:p>
      <w:pPr>
        <w:pStyle w:val="Body"/>
        <w:numPr>
          <w:ilvl w:val="0"/>
          <w:numId w:val="39"/>
        </w:numPr>
        <w:spacing w:line="360" w:lineRule="auto"/>
        <w:jc w:val="left"/>
        <w:rPr>
          <w:sz w:val="24"/>
          <w:szCs w:val="24"/>
        </w:rPr>
      </w:pPr>
      <w:r>
        <w:rPr>
          <w:sz w:val="24"/>
          <w:szCs w:val="24"/>
          <w:rtl w:val="0"/>
        </w:rPr>
        <w:t>Ê</w:t>
      </w:r>
      <w:r>
        <w:rPr>
          <w:sz w:val="24"/>
          <w:szCs w:val="24"/>
          <w:rtl w:val="0"/>
          <w:lang w:val="fr-FR"/>
        </w:rPr>
        <w:t>tre plus proche</w:t>
      </w:r>
    </w:p>
    <w:p>
      <w:pPr>
        <w:pStyle w:val="Body"/>
        <w:numPr>
          <w:ilvl w:val="0"/>
          <w:numId w:val="39"/>
        </w:numPr>
        <w:spacing w:line="360" w:lineRule="auto"/>
        <w:jc w:val="left"/>
        <w:rPr>
          <w:sz w:val="24"/>
          <w:szCs w:val="24"/>
        </w:rPr>
      </w:pPr>
      <w:r>
        <w:rPr>
          <w:sz w:val="24"/>
          <w:szCs w:val="24"/>
          <w:rtl w:val="0"/>
        </w:rPr>
        <w:t>Parall</w:t>
      </w:r>
      <w:r>
        <w:rPr>
          <w:sz w:val="24"/>
          <w:szCs w:val="24"/>
          <w:rtl w:val="0"/>
          <w:lang w:val="it-IT"/>
        </w:rPr>
        <w:t>è</w:t>
      </w:r>
      <w:r>
        <w:rPr>
          <w:sz w:val="24"/>
          <w:szCs w:val="24"/>
          <w:rtl w:val="0"/>
        </w:rPr>
        <w:t xml:space="preserve">le </w:t>
      </w:r>
      <w:r>
        <w:rPr>
          <w:sz w:val="24"/>
          <w:szCs w:val="24"/>
          <w:rtl w:val="0"/>
        </w:rPr>
        <w:t xml:space="preserve">à </w:t>
      </w:r>
      <w:r>
        <w:rPr>
          <w:sz w:val="24"/>
          <w:szCs w:val="24"/>
          <w:rtl w:val="0"/>
        </w:rPr>
        <w:t>l</w:t>
      </w:r>
      <w:r>
        <w:rPr>
          <w:sz w:val="24"/>
          <w:szCs w:val="24"/>
          <w:rtl w:val="0"/>
          <w:lang w:val="fr-FR"/>
        </w:rPr>
        <w:t>’« </w:t>
      </w:r>
      <w:r>
        <w:rPr>
          <w:sz w:val="24"/>
          <w:szCs w:val="24"/>
          <w:rtl w:val="0"/>
          <w:lang w:val="fr-FR"/>
        </w:rPr>
        <w:t>objectif</w:t>
      </w:r>
      <w:r>
        <w:rPr>
          <w:sz w:val="24"/>
          <w:szCs w:val="24"/>
          <w:rtl w:val="0"/>
        </w:rPr>
        <w:t> »</w:t>
      </w:r>
      <w:r>
        <w:rPr>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Rappelez-leur ce que vous voulez qu</w:t>
      </w:r>
      <w:r>
        <w:rPr>
          <w:sz w:val="24"/>
          <w:szCs w:val="24"/>
          <w:rtl w:val="1"/>
        </w:rPr>
        <w:t>’</w:t>
      </w:r>
      <w:r>
        <w:rPr>
          <w:sz w:val="24"/>
          <w:szCs w:val="24"/>
          <w:rtl w:val="0"/>
          <w:lang w:val="de-DE"/>
        </w:rPr>
        <w:t>ils fassent.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c. </w:t>
      </w:r>
      <w:r>
        <w:rPr>
          <w:b w:val="1"/>
          <w:bCs w:val="1"/>
          <w:sz w:val="24"/>
          <w:szCs w:val="24"/>
          <w:rtl w:val="0"/>
          <w:lang w:val="fr-FR"/>
        </w:rPr>
        <w:t>Conseils pratiques pour les enseignants de la Bible</w:t>
      </w:r>
    </w:p>
    <w:p>
      <w:pPr>
        <w:pStyle w:val="Body"/>
        <w:numPr>
          <w:ilvl w:val="0"/>
          <w:numId w:val="48"/>
        </w:numPr>
        <w:spacing w:line="360" w:lineRule="auto"/>
        <w:jc w:val="left"/>
        <w:rPr>
          <w:sz w:val="24"/>
          <w:szCs w:val="24"/>
          <w:lang w:val="fr-FR"/>
        </w:rPr>
      </w:pPr>
      <w:r>
        <w:rPr>
          <w:sz w:val="24"/>
          <w:szCs w:val="24"/>
          <w:rtl w:val="0"/>
          <w:lang w:val="fr-FR"/>
        </w:rPr>
        <w:t xml:space="preserve">Aidez les gens </w:t>
      </w:r>
      <w:r>
        <w:rPr>
          <w:sz w:val="24"/>
          <w:szCs w:val="24"/>
          <w:rtl w:val="0"/>
        </w:rPr>
        <w:t xml:space="preserve">à </w:t>
      </w:r>
      <w:r>
        <w:rPr>
          <w:sz w:val="24"/>
          <w:szCs w:val="24"/>
          <w:rtl w:val="0"/>
          <w:lang w:val="fr-FR"/>
        </w:rPr>
        <w:t>comprendre ce que signifie le passage et comment le vivre.</w:t>
      </w:r>
    </w:p>
    <w:p>
      <w:pPr>
        <w:pStyle w:val="Body"/>
        <w:numPr>
          <w:ilvl w:val="0"/>
          <w:numId w:val="2"/>
        </w:numPr>
        <w:spacing w:line="360" w:lineRule="auto"/>
        <w:jc w:val="left"/>
        <w:rPr>
          <w:sz w:val="24"/>
          <w:szCs w:val="24"/>
          <w:lang w:val="fr-FR"/>
        </w:rPr>
      </w:pPr>
      <w:r>
        <w:rPr>
          <w:sz w:val="24"/>
          <w:szCs w:val="24"/>
          <w:rtl w:val="0"/>
          <w:lang w:val="fr-FR"/>
        </w:rPr>
        <w:t xml:space="preserve">Comme un bon </w:t>
      </w:r>
      <w:r>
        <w:rPr>
          <w:sz w:val="24"/>
          <w:szCs w:val="24"/>
          <w:rtl w:val="0"/>
          <w:lang w:val="fr-FR"/>
        </w:rPr>
        <w:t>m</w:t>
      </w:r>
      <w:r>
        <w:rPr>
          <w:sz w:val="24"/>
          <w:szCs w:val="24"/>
          <w:rtl w:val="0"/>
          <w:lang w:val="fr-FR"/>
        </w:rPr>
        <w:t>é</w:t>
      </w:r>
      <w:r>
        <w:rPr>
          <w:sz w:val="24"/>
          <w:szCs w:val="24"/>
          <w:rtl w:val="0"/>
          <w:lang w:val="fr-FR"/>
        </w:rPr>
        <w:t>decin</w:t>
      </w:r>
      <w:r>
        <w:rPr>
          <w:sz w:val="24"/>
          <w:szCs w:val="24"/>
          <w:rtl w:val="0"/>
          <w:lang w:val="fr-FR"/>
        </w:rPr>
        <w:t xml:space="preserve"> expliquer la condition et r</w:t>
      </w:r>
      <w:r>
        <w:rPr>
          <w:sz w:val="24"/>
          <w:szCs w:val="24"/>
          <w:rtl w:val="0"/>
          <w:lang w:val="fr-FR"/>
        </w:rPr>
        <w:t>é</w:t>
      </w:r>
      <w:r>
        <w:rPr>
          <w:sz w:val="24"/>
          <w:szCs w:val="24"/>
          <w:rtl w:val="0"/>
          <w:lang w:val="fr-FR"/>
        </w:rPr>
        <w:t>pondre aux questions implicites.</w:t>
      </w:r>
    </w:p>
    <w:p>
      <w:pPr>
        <w:pStyle w:val="Body"/>
        <w:numPr>
          <w:ilvl w:val="0"/>
          <w:numId w:val="2"/>
        </w:numPr>
        <w:spacing w:line="360" w:lineRule="auto"/>
        <w:jc w:val="left"/>
        <w:rPr>
          <w:sz w:val="24"/>
          <w:szCs w:val="24"/>
          <w:lang w:val="fr-FR"/>
        </w:rPr>
      </w:pPr>
      <w:r>
        <w:rPr>
          <w:sz w:val="24"/>
          <w:szCs w:val="24"/>
          <w:rtl w:val="0"/>
          <w:lang w:val="fr-FR"/>
        </w:rPr>
        <w:t>Soyez disciplin</w:t>
      </w:r>
      <w:r>
        <w:rPr>
          <w:sz w:val="24"/>
          <w:szCs w:val="24"/>
          <w:rtl w:val="0"/>
          <w:lang w:val="fr-FR"/>
        </w:rPr>
        <w:t xml:space="preserve">é – </w:t>
      </w:r>
      <w:r>
        <w:rPr>
          <w:sz w:val="24"/>
          <w:szCs w:val="24"/>
          <w:rtl w:val="0"/>
          <w:lang w:val="fr-FR"/>
        </w:rPr>
        <w:t>faites vos devoirs.</w:t>
      </w:r>
    </w:p>
    <w:p>
      <w:pPr>
        <w:pStyle w:val="Body"/>
        <w:numPr>
          <w:ilvl w:val="0"/>
          <w:numId w:val="2"/>
        </w:numPr>
        <w:spacing w:line="360" w:lineRule="auto"/>
        <w:jc w:val="left"/>
        <w:rPr>
          <w:sz w:val="24"/>
          <w:szCs w:val="24"/>
          <w:lang w:val="fr-FR"/>
        </w:rPr>
      </w:pPr>
      <w:r>
        <w:rPr>
          <w:sz w:val="24"/>
          <w:szCs w:val="24"/>
          <w:rtl w:val="0"/>
          <w:lang w:val="fr-FR"/>
        </w:rPr>
        <w:t xml:space="preserve">Prenez soin des gens et soyez sensible </w:t>
      </w:r>
      <w:r>
        <w:rPr>
          <w:sz w:val="24"/>
          <w:szCs w:val="24"/>
          <w:rtl w:val="0"/>
        </w:rPr>
        <w:t xml:space="preserve">à </w:t>
      </w:r>
      <w:r>
        <w:rPr>
          <w:sz w:val="24"/>
          <w:szCs w:val="24"/>
          <w:rtl w:val="0"/>
          <w:lang w:val="fr-FR"/>
        </w:rPr>
        <w:t>leurs besoins.</w:t>
      </w:r>
    </w:p>
    <w:p>
      <w:pPr>
        <w:pStyle w:val="Body"/>
        <w:numPr>
          <w:ilvl w:val="0"/>
          <w:numId w:val="2"/>
        </w:numPr>
        <w:spacing w:line="360" w:lineRule="auto"/>
        <w:jc w:val="left"/>
        <w:rPr>
          <w:sz w:val="24"/>
          <w:szCs w:val="24"/>
          <w:lang w:val="fr-FR"/>
        </w:rPr>
      </w:pPr>
      <w:r>
        <w:rPr>
          <w:sz w:val="24"/>
          <w:szCs w:val="24"/>
          <w:rtl w:val="0"/>
          <w:lang w:val="fr-FR"/>
        </w:rPr>
        <w:t>Concentrez-vous sur J</w:t>
      </w:r>
      <w:r>
        <w:rPr>
          <w:sz w:val="24"/>
          <w:szCs w:val="24"/>
          <w:rtl w:val="0"/>
          <w:lang w:val="fr-FR"/>
        </w:rPr>
        <w:t>é</w:t>
      </w:r>
      <w:r>
        <w:rPr>
          <w:sz w:val="24"/>
          <w:szCs w:val="24"/>
          <w:rtl w:val="0"/>
          <w:lang w:val="es-ES_tradnl"/>
        </w:rPr>
        <w:t>sus</w:t>
      </w:r>
      <w:r>
        <w:rPr>
          <w:sz w:val="24"/>
          <w:szCs w:val="24"/>
          <w:rtl w:val="0"/>
        </w:rPr>
        <w:t> </w:t>
      </w:r>
      <w:r>
        <w:rPr>
          <w:sz w:val="24"/>
          <w:szCs w:val="24"/>
          <w:rtl w:val="0"/>
          <w:lang w:val="en-US"/>
        </w:rPr>
        <w:t>: Christ crucifi</w:t>
      </w:r>
      <w:r>
        <w:rPr>
          <w:sz w:val="24"/>
          <w:szCs w:val="24"/>
          <w:rtl w:val="0"/>
          <w:lang w:val="fr-FR"/>
        </w:rPr>
        <w:t xml:space="preserve">é </w:t>
      </w:r>
      <w:r>
        <w:rPr>
          <w:sz w:val="24"/>
          <w:szCs w:val="24"/>
          <w:rtl w:val="0"/>
          <w:lang w:val="fr-FR"/>
        </w:rPr>
        <w:t>et ressuscit</w:t>
      </w:r>
      <w:r>
        <w:rPr>
          <w:sz w:val="24"/>
          <w:szCs w:val="24"/>
          <w:rtl w:val="0"/>
          <w:lang w:val="fr-FR"/>
        </w:rPr>
        <w:t>é</w:t>
      </w:r>
      <w:r>
        <w:rPr>
          <w:sz w:val="24"/>
          <w:szCs w:val="24"/>
          <w:rtl w:val="0"/>
          <w:lang w:val="fr-FR"/>
        </w:rPr>
        <w:t>. Ce qu</w:t>
      </w:r>
      <w:r>
        <w:rPr>
          <w:sz w:val="24"/>
          <w:szCs w:val="24"/>
          <w:rtl w:val="1"/>
        </w:rPr>
        <w:t>’</w:t>
      </w:r>
      <w:r>
        <w:rPr>
          <w:sz w:val="24"/>
          <w:szCs w:val="24"/>
          <w:rtl w:val="0"/>
          <w:lang w:val="fr-FR"/>
        </w:rPr>
        <w:t>Il a fait plus que ce que nous devons faire.</w:t>
      </w:r>
    </w:p>
    <w:p>
      <w:pPr>
        <w:pStyle w:val="Body"/>
        <w:numPr>
          <w:ilvl w:val="0"/>
          <w:numId w:val="2"/>
        </w:numPr>
        <w:spacing w:line="360" w:lineRule="auto"/>
        <w:jc w:val="left"/>
        <w:rPr>
          <w:sz w:val="24"/>
          <w:szCs w:val="24"/>
          <w:lang w:val="fr-FR"/>
        </w:rPr>
      </w:pPr>
      <w:r>
        <w:rPr>
          <w:sz w:val="24"/>
          <w:szCs w:val="24"/>
          <w:rtl w:val="0"/>
          <w:lang w:val="fr-FR"/>
        </w:rPr>
        <w:t>Soyez vous-m</w:t>
      </w:r>
      <w:r>
        <w:rPr>
          <w:sz w:val="24"/>
          <w:szCs w:val="24"/>
          <w:rtl w:val="0"/>
        </w:rPr>
        <w:t>ê</w:t>
      </w:r>
      <w:r>
        <w:rPr>
          <w:sz w:val="24"/>
          <w:szCs w:val="24"/>
          <w:rtl w:val="0"/>
        </w:rPr>
        <w:t>me</w:t>
      </w:r>
      <w:r>
        <w:rPr>
          <w:sz w:val="24"/>
          <w:szCs w:val="24"/>
          <w:rtl w:val="0"/>
        </w:rPr>
        <w:t> </w:t>
      </w:r>
      <w:r>
        <w:rPr>
          <w:sz w:val="24"/>
          <w:szCs w:val="24"/>
          <w:rtl w:val="0"/>
          <w:lang w:val="fr-FR"/>
        </w:rPr>
        <w:t>: touchez les gens d</w:t>
      </w:r>
      <w:r>
        <w:rPr>
          <w:sz w:val="24"/>
          <w:szCs w:val="24"/>
          <w:rtl w:val="1"/>
        </w:rPr>
        <w:t>’</w:t>
      </w:r>
      <w:r>
        <w:rPr>
          <w:sz w:val="24"/>
          <w:szCs w:val="24"/>
          <w:rtl w:val="0"/>
          <w:lang w:val="fr-FR"/>
        </w:rPr>
        <w:t>une mani</w:t>
      </w:r>
      <w:r>
        <w:rPr>
          <w:sz w:val="24"/>
          <w:szCs w:val="24"/>
          <w:rtl w:val="0"/>
          <w:lang w:val="it-IT"/>
        </w:rPr>
        <w:t>è</w:t>
      </w:r>
      <w:r>
        <w:rPr>
          <w:sz w:val="24"/>
          <w:szCs w:val="24"/>
          <w:rtl w:val="0"/>
          <w:lang w:val="fr-FR"/>
        </w:rPr>
        <w:t>re unique.</w:t>
      </w:r>
    </w:p>
    <w:p>
      <w:pPr>
        <w:pStyle w:val="Body"/>
        <w:numPr>
          <w:ilvl w:val="0"/>
          <w:numId w:val="2"/>
        </w:numPr>
        <w:spacing w:line="360" w:lineRule="auto"/>
        <w:jc w:val="left"/>
        <w:rPr>
          <w:sz w:val="24"/>
          <w:szCs w:val="24"/>
          <w:lang w:val="fr-FR"/>
        </w:rPr>
      </w:pPr>
      <w:r>
        <w:rPr>
          <w:sz w:val="24"/>
          <w:szCs w:val="24"/>
          <w:rtl w:val="0"/>
          <w:lang w:val="fr-FR"/>
        </w:rPr>
        <w:t>Soyez r</w:t>
      </w:r>
      <w:r>
        <w:rPr>
          <w:sz w:val="24"/>
          <w:szCs w:val="24"/>
          <w:rtl w:val="0"/>
          <w:lang w:val="fr-FR"/>
        </w:rPr>
        <w:t>é</w:t>
      </w:r>
      <w:r>
        <w:rPr>
          <w:sz w:val="24"/>
          <w:szCs w:val="24"/>
          <w:rtl w:val="0"/>
        </w:rPr>
        <w:t>el</w:t>
      </w:r>
      <w:r>
        <w:rPr>
          <w:sz w:val="24"/>
          <w:szCs w:val="24"/>
          <w:rtl w:val="0"/>
        </w:rPr>
        <w:t> </w:t>
      </w:r>
      <w:r>
        <w:rPr>
          <w:sz w:val="24"/>
          <w:szCs w:val="24"/>
          <w:rtl w:val="0"/>
        </w:rPr>
        <w:t>: refl</w:t>
      </w:r>
      <w:r>
        <w:rPr>
          <w:sz w:val="24"/>
          <w:szCs w:val="24"/>
          <w:rtl w:val="0"/>
          <w:lang w:val="fr-FR"/>
        </w:rPr>
        <w:t>é</w:t>
      </w:r>
      <w:r>
        <w:rPr>
          <w:sz w:val="24"/>
          <w:szCs w:val="24"/>
          <w:rtl w:val="0"/>
          <w:lang w:val="fr-FR"/>
        </w:rPr>
        <w:t>tez vos besoins et soyez authentique.</w:t>
      </w:r>
    </w:p>
    <w:p>
      <w:pPr>
        <w:pStyle w:val="Body"/>
        <w:numPr>
          <w:ilvl w:val="0"/>
          <w:numId w:val="2"/>
        </w:numPr>
        <w:spacing w:line="360" w:lineRule="auto"/>
        <w:jc w:val="left"/>
        <w:rPr>
          <w:sz w:val="24"/>
          <w:szCs w:val="24"/>
          <w:lang w:val="fr-FR"/>
        </w:rPr>
      </w:pPr>
      <w:r>
        <w:rPr>
          <w:sz w:val="24"/>
          <w:szCs w:val="24"/>
          <w:rtl w:val="0"/>
          <w:lang w:val="fr-FR"/>
        </w:rPr>
        <w:t>Enseignez la Parole</w:t>
      </w:r>
      <w:r>
        <w:rPr>
          <w:sz w:val="24"/>
          <w:szCs w:val="24"/>
          <w:rtl w:val="0"/>
        </w:rPr>
        <w:t> </w:t>
      </w:r>
      <w:r>
        <w:rPr>
          <w:sz w:val="24"/>
          <w:szCs w:val="24"/>
          <w:rtl w:val="0"/>
          <w:lang w:val="fr-FR"/>
        </w:rPr>
        <w:t>: les gens ont besoin de conna</w:t>
      </w:r>
      <w:r>
        <w:rPr>
          <w:sz w:val="24"/>
          <w:szCs w:val="24"/>
          <w:rtl w:val="0"/>
        </w:rPr>
        <w:t>î</w:t>
      </w:r>
      <w:r>
        <w:rPr>
          <w:sz w:val="24"/>
          <w:szCs w:val="24"/>
          <w:rtl w:val="0"/>
          <w:lang w:val="fr-FR"/>
        </w:rPr>
        <w:t>tre la Bible plut</w:t>
      </w:r>
      <w:r>
        <w:rPr>
          <w:sz w:val="24"/>
          <w:szCs w:val="24"/>
          <w:rtl w:val="0"/>
        </w:rPr>
        <w:t>ô</w:t>
      </w:r>
      <w:r>
        <w:rPr>
          <w:sz w:val="24"/>
          <w:szCs w:val="24"/>
          <w:rtl w:val="0"/>
          <w:lang w:val="fr-FR"/>
        </w:rPr>
        <w:t>t que de s</w:t>
      </w:r>
      <w:r>
        <w:rPr>
          <w:sz w:val="24"/>
          <w:szCs w:val="24"/>
          <w:rtl w:val="0"/>
          <w:lang w:val="fr-FR"/>
        </w:rPr>
        <w:t>’é</w:t>
      </w:r>
      <w:r>
        <w:rPr>
          <w:sz w:val="24"/>
          <w:szCs w:val="24"/>
          <w:rtl w:val="0"/>
          <w:lang w:val="fr-FR"/>
        </w:rPr>
        <w:t>merveiller devant l</w:t>
      </w:r>
      <w:r>
        <w:rPr>
          <w:sz w:val="24"/>
          <w:szCs w:val="24"/>
          <w:rtl w:val="1"/>
        </w:rPr>
        <w:t>’</w:t>
      </w:r>
      <w:r>
        <w:rPr>
          <w:sz w:val="24"/>
          <w:szCs w:val="24"/>
          <w:rtl w:val="0"/>
          <w:lang w:val="fr-FR"/>
        </w:rPr>
        <w:t>enseignant.</w:t>
      </w:r>
    </w:p>
    <w:p>
      <w:pPr>
        <w:pStyle w:val="Body"/>
        <w:numPr>
          <w:ilvl w:val="0"/>
          <w:numId w:val="2"/>
        </w:numPr>
        <w:spacing w:line="360" w:lineRule="auto"/>
        <w:jc w:val="left"/>
        <w:rPr>
          <w:sz w:val="24"/>
          <w:szCs w:val="24"/>
          <w:lang w:val="fr-FR"/>
        </w:rPr>
      </w:pPr>
      <w:r>
        <w:rPr>
          <w:sz w:val="24"/>
          <w:szCs w:val="24"/>
          <w:rtl w:val="0"/>
          <w:lang w:val="fr-FR"/>
        </w:rPr>
        <w:t>Enseigner la Bible est un appel sacr</w:t>
      </w:r>
      <w:r>
        <w:rPr>
          <w:sz w:val="24"/>
          <w:szCs w:val="24"/>
          <w:rtl w:val="0"/>
          <w:lang w:val="fr-FR"/>
        </w:rPr>
        <w:t xml:space="preserve">é </w:t>
      </w:r>
      <w:r>
        <w:rPr>
          <w:sz w:val="24"/>
          <w:szCs w:val="24"/>
          <w:rtl w:val="0"/>
          <w:lang w:val="fr-FR"/>
        </w:rPr>
        <w:t>avec un message sacr</w:t>
      </w:r>
      <w:r>
        <w:rPr>
          <w:sz w:val="24"/>
          <w:szCs w:val="24"/>
          <w:rtl w:val="0"/>
          <w:lang w:val="fr-FR"/>
        </w:rPr>
        <w:t>é</w:t>
      </w:r>
      <w:r>
        <w:rPr>
          <w:sz w:val="24"/>
          <w:szCs w:val="24"/>
          <w:rtl w:val="0"/>
          <w:lang w:val="fr-FR"/>
        </w:rPr>
        <w:t>. Donc, soyez saint.</w:t>
      </w:r>
    </w:p>
    <w:p>
      <w:pPr>
        <w:pStyle w:val="Body"/>
        <w:numPr>
          <w:ilvl w:val="0"/>
          <w:numId w:val="2"/>
        </w:numPr>
        <w:spacing w:line="360" w:lineRule="auto"/>
        <w:jc w:val="left"/>
        <w:rPr>
          <w:sz w:val="24"/>
          <w:szCs w:val="24"/>
          <w:lang w:val="fr-FR"/>
        </w:rPr>
      </w:pPr>
      <w:r>
        <w:rPr>
          <w:sz w:val="24"/>
          <w:szCs w:val="24"/>
          <w:rtl w:val="0"/>
          <w:lang w:val="fr-FR"/>
        </w:rPr>
        <w:t>Proclamez l</w:t>
      </w:r>
      <w:r>
        <w:rPr>
          <w:sz w:val="24"/>
          <w:szCs w:val="24"/>
          <w:rtl w:val="0"/>
          <w:lang w:val="fr-FR"/>
        </w:rPr>
        <w:t>’É</w:t>
      </w:r>
      <w:r>
        <w:rPr>
          <w:sz w:val="24"/>
          <w:szCs w:val="24"/>
          <w:rtl w:val="0"/>
        </w:rPr>
        <w:t>vangile</w:t>
      </w:r>
      <w:r>
        <w:rPr>
          <w:sz w:val="24"/>
          <w:szCs w:val="24"/>
          <w:rtl w:val="0"/>
        </w:rPr>
        <w:t> </w:t>
      </w:r>
      <w:r>
        <w:rPr>
          <w:sz w:val="24"/>
          <w:szCs w:val="24"/>
          <w:rtl w:val="0"/>
          <w:lang w:val="fr-FR"/>
        </w:rPr>
        <w:t>: le plus grand besoin de l</w:t>
      </w:r>
      <w:r>
        <w:rPr>
          <w:sz w:val="24"/>
          <w:szCs w:val="24"/>
          <w:rtl w:val="1"/>
        </w:rPr>
        <w:t>’</w:t>
      </w:r>
      <w:r>
        <w:rPr>
          <w:sz w:val="24"/>
          <w:szCs w:val="24"/>
          <w:rtl w:val="0"/>
          <w:lang w:val="fr-FR"/>
        </w:rPr>
        <w:t>homme est le salut et la r</w:t>
      </w:r>
      <w:r>
        <w:rPr>
          <w:sz w:val="24"/>
          <w:szCs w:val="24"/>
          <w:rtl w:val="0"/>
          <w:lang w:val="fr-FR"/>
        </w:rPr>
        <w:t>é</w:t>
      </w:r>
      <w:r>
        <w:rPr>
          <w:sz w:val="24"/>
          <w:szCs w:val="24"/>
          <w:rtl w:val="0"/>
          <w:lang w:val="fr-FR"/>
        </w:rPr>
        <w:t>conciliation avec Dieu.</w:t>
      </w:r>
    </w:p>
    <w:p>
      <w:pPr>
        <w:pStyle w:val="Body"/>
        <w:numPr>
          <w:ilvl w:val="0"/>
          <w:numId w:val="2"/>
        </w:numPr>
        <w:spacing w:line="360" w:lineRule="auto"/>
        <w:jc w:val="left"/>
        <w:rPr>
          <w:sz w:val="24"/>
          <w:szCs w:val="24"/>
          <w:lang w:val="fr-FR"/>
        </w:rPr>
      </w:pPr>
      <w:r>
        <w:rPr>
          <w:sz w:val="24"/>
          <w:szCs w:val="24"/>
          <w:rtl w:val="0"/>
          <w:lang w:val="fr-FR"/>
        </w:rPr>
        <w:t>Convaincre [intelligence], r</w:t>
      </w:r>
      <w:r>
        <w:rPr>
          <w:sz w:val="24"/>
          <w:szCs w:val="24"/>
          <w:rtl w:val="0"/>
          <w:lang w:val="fr-FR"/>
        </w:rPr>
        <w:t>é</w:t>
      </w:r>
      <w:r>
        <w:rPr>
          <w:sz w:val="24"/>
          <w:szCs w:val="24"/>
          <w:rtl w:val="0"/>
          <w:lang w:val="fr-FR"/>
        </w:rPr>
        <w:t>primander [esprit], exhorter [</w:t>
      </w:r>
      <w:r>
        <w:rPr>
          <w:sz w:val="24"/>
          <w:szCs w:val="24"/>
          <w:rtl w:val="0"/>
          <w:lang w:val="fr-FR"/>
        </w:rPr>
        <w:t>é</w:t>
      </w:r>
      <w:r>
        <w:rPr>
          <w:sz w:val="24"/>
          <w:szCs w:val="24"/>
          <w:rtl w:val="0"/>
          <w:lang w:val="fr-FR"/>
        </w:rPr>
        <w:t>motion].</w:t>
      </w:r>
    </w:p>
    <w:p>
      <w:pPr>
        <w:pStyle w:val="Body"/>
        <w:numPr>
          <w:ilvl w:val="0"/>
          <w:numId w:val="2"/>
        </w:numPr>
        <w:spacing w:line="360" w:lineRule="auto"/>
        <w:jc w:val="left"/>
        <w:rPr>
          <w:sz w:val="24"/>
          <w:szCs w:val="24"/>
          <w:lang w:val="fr-FR"/>
        </w:rPr>
      </w:pPr>
      <w:r>
        <w:rPr>
          <w:sz w:val="24"/>
          <w:szCs w:val="24"/>
          <w:rtl w:val="0"/>
          <w:lang w:val="fr-FR"/>
        </w:rPr>
        <w:t>Donnez l</w:t>
      </w:r>
      <w:r>
        <w:rPr>
          <w:sz w:val="24"/>
          <w:szCs w:val="24"/>
          <w:rtl w:val="1"/>
        </w:rPr>
        <w:t>’</w:t>
      </w:r>
      <w:r>
        <w:rPr>
          <w:sz w:val="24"/>
          <w:szCs w:val="24"/>
          <w:rtl w:val="0"/>
        </w:rPr>
        <w:t>esp</w:t>
      </w:r>
      <w:r>
        <w:rPr>
          <w:sz w:val="24"/>
          <w:szCs w:val="24"/>
          <w:rtl w:val="0"/>
          <w:lang w:val="fr-FR"/>
        </w:rPr>
        <w:t>é</w:t>
      </w:r>
      <w:r>
        <w:rPr>
          <w:sz w:val="24"/>
          <w:szCs w:val="24"/>
          <w:rtl w:val="0"/>
          <w:lang w:val="fr-FR"/>
        </w:rPr>
        <w:t>rance</w:t>
      </w:r>
      <w:r>
        <w:rPr>
          <w:sz w:val="24"/>
          <w:szCs w:val="24"/>
          <w:rtl w:val="0"/>
        </w:rPr>
        <w:t> </w:t>
      </w:r>
      <w:r>
        <w:rPr>
          <w:sz w:val="24"/>
          <w:szCs w:val="24"/>
          <w:rtl w:val="0"/>
          <w:lang w:val="fr-FR"/>
        </w:rPr>
        <w:t>: montrez aux hommes l</w:t>
      </w:r>
      <w:r>
        <w:rPr>
          <w:sz w:val="24"/>
          <w:szCs w:val="24"/>
          <w:rtl w:val="1"/>
        </w:rPr>
        <w:t>’</w:t>
      </w:r>
      <w:r>
        <w:rPr>
          <w:sz w:val="24"/>
          <w:szCs w:val="24"/>
          <w:rtl w:val="0"/>
        </w:rPr>
        <w:t>esp</w:t>
      </w:r>
      <w:r>
        <w:rPr>
          <w:sz w:val="24"/>
          <w:szCs w:val="24"/>
          <w:rtl w:val="0"/>
          <w:lang w:val="fr-FR"/>
        </w:rPr>
        <w:t>é</w:t>
      </w:r>
      <w:r>
        <w:rPr>
          <w:sz w:val="24"/>
          <w:szCs w:val="24"/>
          <w:rtl w:val="0"/>
          <w:lang w:val="fr-FR"/>
        </w:rPr>
        <w:t>rance disponible dans le Christ.</w:t>
      </w:r>
    </w:p>
    <w:p>
      <w:pPr>
        <w:pStyle w:val="Body"/>
        <w:numPr>
          <w:ilvl w:val="0"/>
          <w:numId w:val="2"/>
        </w:numPr>
        <w:spacing w:line="360" w:lineRule="auto"/>
        <w:jc w:val="left"/>
        <w:rPr>
          <w:sz w:val="24"/>
          <w:szCs w:val="24"/>
          <w:lang w:val="fr-FR"/>
        </w:rPr>
      </w:pPr>
      <w:r>
        <w:rPr>
          <w:sz w:val="24"/>
          <w:szCs w:val="24"/>
          <w:rtl w:val="0"/>
          <w:lang w:val="fr-FR"/>
        </w:rPr>
        <w:t>Montrer aux gens quoi faire (application significative).</w:t>
      </w:r>
    </w:p>
    <w:p>
      <w:pPr>
        <w:pStyle w:val="Body"/>
        <w:numPr>
          <w:ilvl w:val="0"/>
          <w:numId w:val="2"/>
        </w:numPr>
        <w:spacing w:line="360" w:lineRule="auto"/>
        <w:jc w:val="left"/>
        <w:rPr>
          <w:sz w:val="24"/>
          <w:szCs w:val="24"/>
          <w:lang w:val="fr-FR"/>
        </w:rPr>
      </w:pPr>
      <w:r>
        <w:rPr>
          <w:sz w:val="24"/>
          <w:szCs w:val="24"/>
          <w:rtl w:val="0"/>
          <w:lang w:val="fr-FR"/>
        </w:rPr>
        <w:t xml:space="preserve">Utilisez des aides visuelles </w:t>
      </w:r>
      <w:r>
        <w:rPr>
          <w:sz w:val="24"/>
          <w:szCs w:val="24"/>
          <w:rtl w:val="0"/>
        </w:rPr>
        <w:t xml:space="preserve">à </w:t>
      </w:r>
      <w:r>
        <w:rPr>
          <w:sz w:val="24"/>
          <w:szCs w:val="24"/>
          <w:rtl w:val="0"/>
        </w:rPr>
        <w:t>l</w:t>
      </w:r>
      <w:r>
        <w:rPr>
          <w:sz w:val="24"/>
          <w:szCs w:val="24"/>
          <w:rtl w:val="1"/>
        </w:rPr>
        <w:t>’</w:t>
      </w:r>
      <w:r>
        <w:rPr>
          <w:sz w:val="24"/>
          <w:szCs w:val="24"/>
          <w:rtl w:val="0"/>
          <w:lang w:val="fr-FR"/>
        </w:rPr>
        <w:t>occasion pour d</w:t>
      </w:r>
      <w:r>
        <w:rPr>
          <w:sz w:val="24"/>
          <w:szCs w:val="24"/>
          <w:rtl w:val="0"/>
          <w:lang w:val="fr-FR"/>
        </w:rPr>
        <w:t>é</w:t>
      </w:r>
      <w:r>
        <w:rPr>
          <w:sz w:val="24"/>
          <w:szCs w:val="24"/>
          <w:rtl w:val="0"/>
          <w:lang w:val="fr-FR"/>
        </w:rPr>
        <w:t>clarer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spirituelle r</w:t>
      </w:r>
      <w:r>
        <w:rPr>
          <w:sz w:val="24"/>
          <w:szCs w:val="24"/>
          <w:rtl w:val="0"/>
          <w:lang w:val="fr-FR"/>
        </w:rPr>
        <w:t>é</w:t>
      </w:r>
      <w:r>
        <w:rPr>
          <w:sz w:val="24"/>
          <w:szCs w:val="24"/>
          <w:rtl w:val="0"/>
          <w:lang w:val="fr-FR"/>
        </w:rPr>
        <w:t>sultant en une plus grande r</w:t>
      </w:r>
      <w:r>
        <w:rPr>
          <w:sz w:val="24"/>
          <w:szCs w:val="24"/>
          <w:rtl w:val="0"/>
          <w:lang w:val="fr-FR"/>
        </w:rPr>
        <w:t>é</w:t>
      </w:r>
      <w:r>
        <w:rPr>
          <w:sz w:val="24"/>
          <w:szCs w:val="24"/>
          <w:rtl w:val="0"/>
          <w:lang w:val="fr-FR"/>
        </w:rPr>
        <w:t xml:space="preserve">tention. Dans Matt. 18 </w:t>
      </w:r>
      <w:r>
        <w:rPr>
          <w:sz w:val="24"/>
          <w:szCs w:val="24"/>
          <w:rtl w:val="0"/>
        </w:rPr>
        <w:t xml:space="preserve">– </w:t>
      </w:r>
      <w:r>
        <w:rPr>
          <w:sz w:val="24"/>
          <w:szCs w:val="24"/>
          <w:rtl w:val="0"/>
        </w:rPr>
        <w:t>J</w:t>
      </w:r>
      <w:r>
        <w:rPr>
          <w:sz w:val="24"/>
          <w:szCs w:val="24"/>
          <w:rtl w:val="0"/>
          <w:lang w:val="fr-FR"/>
        </w:rPr>
        <w:t>é</w:t>
      </w:r>
      <w:r>
        <w:rPr>
          <w:sz w:val="24"/>
          <w:szCs w:val="24"/>
          <w:rtl w:val="0"/>
          <w:lang w:val="fr-FR"/>
        </w:rPr>
        <w:t>sus tient un enfant plut</w:t>
      </w:r>
      <w:r>
        <w:rPr>
          <w:sz w:val="24"/>
          <w:szCs w:val="24"/>
          <w:rtl w:val="0"/>
        </w:rPr>
        <w:t>ô</w:t>
      </w:r>
      <w:r>
        <w:rPr>
          <w:sz w:val="24"/>
          <w:szCs w:val="24"/>
          <w:rtl w:val="0"/>
          <w:lang w:val="fr-FR"/>
        </w:rPr>
        <w:t xml:space="preserve">t que de dire </w:t>
      </w:r>
      <w:r>
        <w:rPr>
          <w:sz w:val="24"/>
          <w:szCs w:val="24"/>
          <w:rtl w:val="0"/>
        </w:rPr>
        <w:t>« </w:t>
      </w:r>
      <w:r>
        <w:rPr>
          <w:sz w:val="24"/>
          <w:szCs w:val="24"/>
          <w:rtl w:val="0"/>
          <w:lang w:val="fr-FR"/>
        </w:rPr>
        <w:t>imaginez un enfant</w:t>
      </w:r>
      <w:r>
        <w:rPr>
          <w:sz w:val="24"/>
          <w:szCs w:val="24"/>
          <w:rtl w:val="0"/>
        </w:rPr>
        <w:t> »</w:t>
      </w:r>
      <w:r>
        <w:rPr>
          <w:sz w:val="24"/>
          <w:szCs w:val="24"/>
          <w:rtl w:val="0"/>
        </w:rPr>
        <w:t>.</w:t>
      </w:r>
    </w:p>
    <w:p>
      <w:pPr>
        <w:pStyle w:val="Body"/>
        <w:numPr>
          <w:ilvl w:val="0"/>
          <w:numId w:val="2"/>
        </w:numPr>
        <w:spacing w:line="360" w:lineRule="auto"/>
        <w:jc w:val="left"/>
        <w:rPr>
          <w:sz w:val="24"/>
          <w:szCs w:val="24"/>
        </w:rPr>
      </w:pPr>
      <w:r>
        <w:rPr>
          <w:sz w:val="24"/>
          <w:szCs w:val="24"/>
          <w:rtl w:val="0"/>
        </w:rPr>
        <w:t>Ê</w:t>
      </w:r>
      <w:r>
        <w:rPr>
          <w:sz w:val="24"/>
          <w:szCs w:val="24"/>
          <w:rtl w:val="0"/>
          <w:lang w:val="fr-FR"/>
        </w:rPr>
        <w:t xml:space="preserve">tre culturellement pertinent </w:t>
      </w:r>
      <w:r>
        <w:rPr>
          <w:sz w:val="24"/>
          <w:szCs w:val="24"/>
          <w:rtl w:val="0"/>
        </w:rPr>
        <w:t xml:space="preserve">– </w:t>
      </w:r>
      <w:r>
        <w:rPr>
          <w:sz w:val="24"/>
          <w:szCs w:val="24"/>
          <w:rtl w:val="0"/>
          <w:lang w:val="fr-FR"/>
        </w:rPr>
        <w:t>tenir compte de l</w:t>
      </w:r>
      <w:r>
        <w:rPr>
          <w:sz w:val="24"/>
          <w:szCs w:val="24"/>
          <w:rtl w:val="1"/>
        </w:rPr>
        <w:t>’</w:t>
      </w:r>
      <w:r>
        <w:rPr>
          <w:sz w:val="24"/>
          <w:szCs w:val="24"/>
          <w:rtl w:val="0"/>
          <w:lang w:val="en-US"/>
        </w:rPr>
        <w:t>actualit</w:t>
      </w:r>
      <w:r>
        <w:rPr>
          <w:sz w:val="24"/>
          <w:szCs w:val="24"/>
          <w:rtl w:val="0"/>
          <w:lang w:val="fr-FR"/>
        </w:rPr>
        <w:t xml:space="preserve">é </w:t>
      </w:r>
      <w:r>
        <w:rPr>
          <w:sz w:val="24"/>
          <w:szCs w:val="24"/>
          <w:rtl w:val="0"/>
        </w:rPr>
        <w:t xml:space="preserve">(Ac. 17 Paul </w:t>
      </w:r>
      <w:r>
        <w:rPr>
          <w:sz w:val="24"/>
          <w:szCs w:val="24"/>
          <w:rtl w:val="0"/>
        </w:rPr>
        <w:t xml:space="preserve">à </w:t>
      </w:r>
      <w:r>
        <w:rPr>
          <w:sz w:val="24"/>
          <w:szCs w:val="24"/>
          <w:rtl w:val="0"/>
          <w:lang w:val="en-US"/>
        </w:rPr>
        <w:t>Ath</w:t>
      </w:r>
      <w:r>
        <w:rPr>
          <w:sz w:val="24"/>
          <w:szCs w:val="24"/>
          <w:rtl w:val="0"/>
          <w:lang w:val="it-IT"/>
        </w:rPr>
        <w:t>è</w:t>
      </w:r>
      <w:r>
        <w:rPr>
          <w:sz w:val="24"/>
          <w:szCs w:val="24"/>
          <w:rtl w:val="0"/>
          <w:lang w:val="pt-PT"/>
        </w:rPr>
        <w:t>nes)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Manuels (lecture obligatoire)</w:t>
      </w:r>
      <w:r>
        <w:rPr>
          <w:b w:val="1"/>
          <w:bCs w:val="1"/>
          <w:sz w:val="24"/>
          <w:szCs w:val="24"/>
          <w:rtl w:val="0"/>
          <w:lang w:val="fr-FR"/>
        </w:rPr>
        <w:t xml:space="preserve"> </w:t>
      </w:r>
      <w:r>
        <w:rPr>
          <w:b w:val="1"/>
          <w:bCs w:val="1"/>
          <w:sz w:val="24"/>
          <w:szCs w:val="24"/>
          <w:rtl w:val="0"/>
        </w:rPr>
        <w:t>:</w:t>
      </w:r>
      <w:r>
        <w:rPr>
          <w:sz w:val="24"/>
          <w:szCs w:val="24"/>
          <w:rtl w:val="0"/>
          <w:lang w:val="en-US"/>
        </w:rPr>
        <w:t xml:space="preserve"> Nathaniel Van Cleave </w:t>
      </w:r>
      <w:r>
        <w:rPr>
          <w:sz w:val="24"/>
          <w:szCs w:val="24"/>
          <w:rtl w:val="0"/>
        </w:rPr>
        <w:t xml:space="preserve">– </w:t>
      </w:r>
      <w:r>
        <w:rPr>
          <w:sz w:val="24"/>
          <w:szCs w:val="24"/>
          <w:rtl w:val="0"/>
          <w:lang w:val="nl-NL"/>
        </w:rPr>
        <w:t xml:space="preserve">Handbook of Preaching, Wiersbe &amp; Wiersbe </w:t>
      </w:r>
      <w:r>
        <w:rPr>
          <w:sz w:val="24"/>
          <w:szCs w:val="24"/>
          <w:rtl w:val="0"/>
        </w:rPr>
        <w:t>–</w:t>
      </w:r>
      <w:r>
        <w:rPr>
          <w:sz w:val="24"/>
          <w:szCs w:val="24"/>
          <w:rtl w:val="0"/>
          <w:lang w:val="fr-FR"/>
        </w:rPr>
        <w:t xml:space="preserve"> </w:t>
      </w:r>
      <w:r>
        <w:rPr>
          <w:sz w:val="24"/>
          <w:szCs w:val="24"/>
          <w:rtl w:val="0"/>
          <w:lang w:val="en-US"/>
        </w:rPr>
        <w:t>The Elements of Preaching</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rPr>
        <w:t>L</w:t>
      </w:r>
      <w:r>
        <w:rPr>
          <w:b w:val="1"/>
          <w:bCs w:val="1"/>
          <w:sz w:val="24"/>
          <w:szCs w:val="24"/>
          <w:rtl w:val="1"/>
        </w:rPr>
        <w:t>’</w:t>
      </w:r>
      <w:r>
        <w:rPr>
          <w:b w:val="1"/>
          <w:bCs w:val="1"/>
          <w:sz w:val="24"/>
          <w:szCs w:val="24"/>
          <w:rtl w:val="0"/>
          <w:lang w:val="fr-FR"/>
        </w:rPr>
        <w:t>art de l</w:t>
      </w:r>
      <w:r>
        <w:rPr>
          <w:b w:val="1"/>
          <w:bCs w:val="1"/>
          <w:sz w:val="24"/>
          <w:szCs w:val="24"/>
          <w:rtl w:val="1"/>
        </w:rPr>
        <w:t>’</w:t>
      </w:r>
      <w:r>
        <w:rPr>
          <w:b w:val="1"/>
          <w:bCs w:val="1"/>
          <w:sz w:val="24"/>
          <w:szCs w:val="24"/>
          <w:rtl w:val="0"/>
          <w:lang w:val="fr-FR"/>
        </w:rPr>
        <w:t>enseignement de la Bible</w:t>
      </w:r>
      <w:r>
        <w:rPr>
          <w:b w:val="1"/>
          <w:bCs w:val="1"/>
          <w:sz w:val="24"/>
          <w:szCs w:val="24"/>
          <w:rtl w:val="0"/>
        </w:rPr>
        <w:t> </w:t>
      </w:r>
      <w:r>
        <w:rPr>
          <w:b w:val="1"/>
          <w:bCs w:val="1"/>
          <w:sz w:val="24"/>
          <w:szCs w:val="24"/>
          <w:rtl w:val="0"/>
        </w:rPr>
        <w:t>:</w:t>
      </w:r>
      <w:r>
        <w:rPr>
          <w:sz w:val="24"/>
          <w:szCs w:val="24"/>
          <w:rtl w:val="0"/>
          <w:lang w:val="fr-FR"/>
        </w:rPr>
        <w:t xml:space="preserve"> Les </w:t>
      </w:r>
      <w:r>
        <w:rPr>
          <w:sz w:val="24"/>
          <w:szCs w:val="24"/>
          <w:rtl w:val="0"/>
          <w:lang w:val="fr-FR"/>
        </w:rPr>
        <w:t>é</w:t>
      </w:r>
      <w:r>
        <w:rPr>
          <w:sz w:val="24"/>
          <w:szCs w:val="24"/>
          <w:rtl w:val="0"/>
          <w:lang w:val="fr-FR"/>
        </w:rPr>
        <w:t>tudiants apprendront mieux comment affiner et d</w:t>
      </w:r>
      <w:r>
        <w:rPr>
          <w:sz w:val="24"/>
          <w:szCs w:val="24"/>
          <w:rtl w:val="0"/>
          <w:lang w:val="fr-FR"/>
        </w:rPr>
        <w:t>é</w:t>
      </w:r>
      <w:r>
        <w:rPr>
          <w:sz w:val="24"/>
          <w:szCs w:val="24"/>
          <w:rtl w:val="0"/>
          <w:lang w:val="fr-FR"/>
        </w:rPr>
        <w:t>velopper leurs dons d</w:t>
      </w:r>
      <w:r>
        <w:rPr>
          <w:sz w:val="24"/>
          <w:szCs w:val="24"/>
          <w:rtl w:val="1"/>
        </w:rPr>
        <w:t>’</w:t>
      </w:r>
      <w:r>
        <w:rPr>
          <w:sz w:val="24"/>
          <w:szCs w:val="24"/>
          <w:rtl w:val="0"/>
          <w:lang w:val="fr-FR"/>
        </w:rPr>
        <w:t>enseignement en enseignant r</w:t>
      </w:r>
      <w:r>
        <w:rPr>
          <w:sz w:val="24"/>
          <w:szCs w:val="24"/>
          <w:rtl w:val="0"/>
          <w:lang w:val="fr-FR"/>
        </w:rPr>
        <w:t>é</w:t>
      </w:r>
      <w:r>
        <w:rPr>
          <w:sz w:val="24"/>
          <w:szCs w:val="24"/>
          <w:rtl w:val="0"/>
          <w:lang w:val="fr-FR"/>
        </w:rPr>
        <w:t>ellement, plut</w:t>
      </w:r>
      <w:r>
        <w:rPr>
          <w:sz w:val="24"/>
          <w:szCs w:val="24"/>
          <w:rtl w:val="0"/>
        </w:rPr>
        <w:t>ô</w:t>
      </w:r>
      <w:r>
        <w:rPr>
          <w:sz w:val="24"/>
          <w:szCs w:val="24"/>
          <w:rtl w:val="0"/>
          <w:lang w:val="fr-FR"/>
        </w:rPr>
        <w:t>t que de simplement apprendre sur l</w:t>
      </w:r>
      <w:r>
        <w:rPr>
          <w:sz w:val="24"/>
          <w:szCs w:val="24"/>
          <w:rtl w:val="1"/>
        </w:rPr>
        <w:t>’</w:t>
      </w:r>
      <w:r>
        <w:rPr>
          <w:sz w:val="24"/>
          <w:szCs w:val="24"/>
          <w:rtl w:val="0"/>
          <w:lang w:val="fr-FR"/>
        </w:rPr>
        <w:t>enseignement; et en recevant des commentaires de pairs et de mentors. Par exemple, l</w:t>
      </w:r>
      <w:r>
        <w:rPr>
          <w:sz w:val="24"/>
          <w:szCs w:val="24"/>
          <w:rtl w:val="1"/>
        </w:rPr>
        <w:t>’</w:t>
      </w:r>
      <w:r>
        <w:rPr>
          <w:sz w:val="24"/>
          <w:szCs w:val="24"/>
          <w:rtl w:val="0"/>
          <w:lang w:val="fr-FR"/>
        </w:rPr>
        <w:t xml:space="preserve">enseignant qui enseigne habituellement devant un groupe de jeunes ou un petit groupe peut ne pas </w:t>
      </w:r>
      <w:r>
        <w:rPr>
          <w:sz w:val="24"/>
          <w:szCs w:val="24"/>
          <w:rtl w:val="0"/>
        </w:rPr>
        <w:t>ê</w:t>
      </w:r>
      <w:r>
        <w:rPr>
          <w:sz w:val="24"/>
          <w:szCs w:val="24"/>
          <w:rtl w:val="0"/>
          <w:lang w:val="fr-FR"/>
        </w:rPr>
        <w:t>tre au courant de certaines des faiblesses de son enseignement qui seront expos</w:t>
      </w:r>
      <w:r>
        <w:rPr>
          <w:sz w:val="24"/>
          <w:szCs w:val="24"/>
          <w:rtl w:val="0"/>
          <w:lang w:val="fr-FR"/>
        </w:rPr>
        <w:t>é</w:t>
      </w:r>
      <w:r>
        <w:rPr>
          <w:sz w:val="24"/>
          <w:szCs w:val="24"/>
          <w:rtl w:val="0"/>
          <w:lang w:val="fr-FR"/>
        </w:rPr>
        <w:t>es par ses pairs et ses mentors.</w:t>
      </w:r>
    </w:p>
    <w:p>
      <w:pPr>
        <w:pStyle w:val="Body"/>
        <w:spacing w:line="360" w:lineRule="auto"/>
        <w:jc w:val="left"/>
        <w:rPr>
          <w:b w:val="1"/>
          <w:bCs w:val="1"/>
          <w:sz w:val="24"/>
          <w:szCs w:val="24"/>
        </w:rPr>
      </w:pPr>
      <w:r>
        <w:rPr>
          <w:b w:val="1"/>
          <w:bCs w:val="1"/>
          <w:sz w:val="24"/>
          <w:szCs w:val="24"/>
          <w:rtl w:val="0"/>
          <w:lang w:val="fr-FR"/>
        </w:rPr>
        <w:t>Le premier cycle d</w:t>
      </w:r>
      <w:r>
        <w:rPr>
          <w:b w:val="1"/>
          <w:bCs w:val="1"/>
          <w:sz w:val="24"/>
          <w:szCs w:val="24"/>
          <w:rtl w:val="1"/>
        </w:rPr>
        <w:t>’</w:t>
      </w:r>
      <w:r>
        <w:rPr>
          <w:b w:val="1"/>
          <w:bCs w:val="1"/>
          <w:sz w:val="24"/>
          <w:szCs w:val="24"/>
          <w:rtl w:val="0"/>
          <w:lang w:val="fr-FR"/>
        </w:rPr>
        <w:t>enseignement:</w:t>
      </w:r>
    </w:p>
    <w:p>
      <w:pPr>
        <w:pStyle w:val="Body"/>
        <w:numPr>
          <w:ilvl w:val="0"/>
          <w:numId w:val="49"/>
        </w:numPr>
        <w:spacing w:line="360" w:lineRule="auto"/>
        <w:jc w:val="left"/>
        <w:rPr>
          <w:sz w:val="24"/>
          <w:szCs w:val="24"/>
        </w:rPr>
      </w:pPr>
      <w:r>
        <w:rPr>
          <w:sz w:val="24"/>
          <w:szCs w:val="24"/>
          <w:rtl w:val="0"/>
        </w:rPr>
        <w:t>Pr</w:t>
      </w:r>
      <w:r>
        <w:rPr>
          <w:sz w:val="24"/>
          <w:szCs w:val="24"/>
          <w:rtl w:val="0"/>
          <w:lang w:val="fr-FR"/>
        </w:rPr>
        <w:t>é</w:t>
      </w:r>
      <w:r>
        <w:rPr>
          <w:sz w:val="24"/>
          <w:szCs w:val="24"/>
          <w:rtl w:val="0"/>
          <w:lang w:val="fr-FR"/>
        </w:rPr>
        <w:t xml:space="preserve">sentations des </w:t>
      </w:r>
      <w:r>
        <w:rPr>
          <w:sz w:val="24"/>
          <w:szCs w:val="24"/>
          <w:rtl w:val="0"/>
          <w:lang w:val="fr-FR"/>
        </w:rPr>
        <w:t>é</w:t>
      </w:r>
      <w:r>
        <w:rPr>
          <w:sz w:val="24"/>
          <w:szCs w:val="24"/>
          <w:rtl w:val="0"/>
          <w:lang w:val="fr-FR"/>
        </w:rPr>
        <w:t xml:space="preserve">tudiants de 30 </w:t>
      </w:r>
      <w:r>
        <w:rPr>
          <w:sz w:val="24"/>
          <w:szCs w:val="24"/>
          <w:rtl w:val="0"/>
        </w:rPr>
        <w:t xml:space="preserve">à </w:t>
      </w:r>
      <w:r>
        <w:rPr>
          <w:sz w:val="24"/>
          <w:szCs w:val="24"/>
          <w:rtl w:val="0"/>
          <w:lang w:val="fr-FR"/>
        </w:rPr>
        <w:t>40 minutes d</w:t>
      </w:r>
      <w:r>
        <w:rPr>
          <w:sz w:val="24"/>
          <w:szCs w:val="24"/>
          <w:rtl w:val="0"/>
          <w:lang w:val="fr-FR"/>
        </w:rPr>
        <w:t>’é</w:t>
      </w:r>
      <w:r>
        <w:rPr>
          <w:sz w:val="24"/>
          <w:szCs w:val="24"/>
          <w:rtl w:val="0"/>
          <w:lang w:val="fr-FR"/>
        </w:rPr>
        <w:t xml:space="preserve">tudes bibliques avec la critique des autres </w:t>
      </w:r>
      <w:r>
        <w:rPr>
          <w:sz w:val="24"/>
          <w:szCs w:val="24"/>
          <w:rtl w:val="0"/>
          <w:lang w:val="fr-FR"/>
        </w:rPr>
        <w:t>é</w:t>
      </w:r>
      <w:r>
        <w:rPr>
          <w:sz w:val="24"/>
          <w:szCs w:val="24"/>
          <w:rtl w:val="0"/>
          <w:lang w:val="fr-FR"/>
        </w:rPr>
        <w:t>tudiants et mentor(s) apr</w:t>
      </w:r>
      <w:r>
        <w:rPr>
          <w:sz w:val="24"/>
          <w:szCs w:val="24"/>
          <w:rtl w:val="0"/>
          <w:lang w:val="it-IT"/>
        </w:rPr>
        <w:t>è</w:t>
      </w:r>
      <w:r>
        <w:rPr>
          <w:sz w:val="24"/>
          <w:szCs w:val="24"/>
          <w:rtl w:val="0"/>
          <w:lang w:val="fr-FR"/>
        </w:rPr>
        <w:t>s l</w:t>
      </w:r>
      <w:r>
        <w:rPr>
          <w:sz w:val="24"/>
          <w:szCs w:val="24"/>
          <w:rtl w:val="0"/>
          <w:lang w:val="fr-FR"/>
        </w:rPr>
        <w:t>’é</w:t>
      </w:r>
      <w:r>
        <w:rPr>
          <w:sz w:val="24"/>
          <w:szCs w:val="24"/>
          <w:rtl w:val="0"/>
        </w:rPr>
        <w:t>tude.</w:t>
      </w:r>
    </w:p>
    <w:p>
      <w:pPr>
        <w:pStyle w:val="Body"/>
        <w:numPr>
          <w:ilvl w:val="0"/>
          <w:numId w:val="2"/>
        </w:numPr>
        <w:spacing w:line="360" w:lineRule="auto"/>
        <w:jc w:val="left"/>
        <w:rPr>
          <w:sz w:val="24"/>
          <w:szCs w:val="24"/>
          <w:lang w:val="fr-FR"/>
        </w:rPr>
      </w:pPr>
      <w:r>
        <w:rPr>
          <w:sz w:val="24"/>
          <w:szCs w:val="24"/>
          <w:rtl w:val="0"/>
          <w:lang w:val="fr-FR"/>
        </w:rPr>
        <w:t xml:space="preserve">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choisissent le passage qu</w:t>
      </w:r>
      <w:r>
        <w:rPr>
          <w:sz w:val="24"/>
          <w:szCs w:val="24"/>
          <w:rtl w:val="1"/>
        </w:rPr>
        <w:t>’</w:t>
      </w:r>
      <w:r>
        <w:rPr>
          <w:sz w:val="24"/>
          <w:szCs w:val="24"/>
          <w:rtl w:val="0"/>
          <w:lang w:val="fr-FR"/>
        </w:rPr>
        <w:t>ils partageront.</w:t>
      </w:r>
    </w:p>
    <w:p>
      <w:pPr>
        <w:pStyle w:val="Body"/>
        <w:numPr>
          <w:ilvl w:val="0"/>
          <w:numId w:val="2"/>
        </w:numPr>
        <w:spacing w:line="360" w:lineRule="auto"/>
        <w:jc w:val="left"/>
        <w:rPr>
          <w:sz w:val="24"/>
          <w:szCs w:val="24"/>
          <w:lang w:val="fr-FR"/>
        </w:rPr>
      </w:pPr>
      <w:r>
        <w:rPr>
          <w:sz w:val="24"/>
          <w:szCs w:val="24"/>
          <w:rtl w:val="0"/>
          <w:lang w:val="fr-FR"/>
        </w:rPr>
        <w:t>Assurez-vous de renforcer la priorit</w:t>
      </w:r>
      <w:r>
        <w:rPr>
          <w:sz w:val="24"/>
          <w:szCs w:val="24"/>
          <w:rtl w:val="0"/>
          <w:lang w:val="fr-FR"/>
        </w:rPr>
        <w:t xml:space="preserve">é </w:t>
      </w:r>
      <w:r>
        <w:rPr>
          <w:sz w:val="24"/>
          <w:szCs w:val="24"/>
          <w:rtl w:val="0"/>
          <w:lang w:val="fr-FR"/>
        </w:rPr>
        <w:t>de la m</w:t>
      </w:r>
      <w:r>
        <w:rPr>
          <w:sz w:val="24"/>
          <w:szCs w:val="24"/>
          <w:rtl w:val="0"/>
          <w:lang w:val="fr-FR"/>
        </w:rPr>
        <w:t>é</w:t>
      </w:r>
      <w:r>
        <w:rPr>
          <w:sz w:val="24"/>
          <w:szCs w:val="24"/>
          <w:rtl w:val="0"/>
          <w:lang w:val="fr-FR"/>
        </w:rPr>
        <w:t>thode d</w:t>
      </w:r>
      <w:r>
        <w:rPr>
          <w:sz w:val="24"/>
          <w:szCs w:val="24"/>
          <w:rtl w:val="0"/>
          <w:lang w:val="fr-FR"/>
        </w:rPr>
        <w:t>’é</w:t>
      </w:r>
      <w:r>
        <w:rPr>
          <w:sz w:val="24"/>
          <w:szCs w:val="24"/>
          <w:rtl w:val="0"/>
          <w:lang w:val="fr-FR"/>
        </w:rPr>
        <w:t xml:space="preserve">tude inductive de la Bible. Rappeler aux </w:t>
      </w:r>
      <w:r>
        <w:rPr>
          <w:sz w:val="24"/>
          <w:szCs w:val="24"/>
          <w:rtl w:val="0"/>
          <w:lang w:val="fr-FR"/>
        </w:rPr>
        <w:t>é</w:t>
      </w:r>
      <w:r>
        <w:rPr>
          <w:sz w:val="24"/>
          <w:szCs w:val="24"/>
          <w:rtl w:val="0"/>
        </w:rPr>
        <w:t>l</w:t>
      </w:r>
      <w:r>
        <w:rPr>
          <w:sz w:val="24"/>
          <w:szCs w:val="24"/>
          <w:rtl w:val="0"/>
          <w:lang w:val="it-IT"/>
        </w:rPr>
        <w:t>è</w:t>
      </w:r>
      <w:r>
        <w:rPr>
          <w:sz w:val="24"/>
          <w:szCs w:val="24"/>
          <w:rtl w:val="0"/>
          <w:lang w:val="fr-FR"/>
        </w:rPr>
        <w:t>ves, avant d</w:t>
      </w:r>
      <w:r>
        <w:rPr>
          <w:sz w:val="24"/>
          <w:szCs w:val="24"/>
          <w:rtl w:val="1"/>
        </w:rPr>
        <w:t>’</w:t>
      </w:r>
      <w:r>
        <w:rPr>
          <w:sz w:val="24"/>
          <w:szCs w:val="24"/>
          <w:rtl w:val="0"/>
          <w:lang w:val="fr-FR"/>
        </w:rPr>
        <w:t>enseigner, la n</w:t>
      </w:r>
      <w:r>
        <w:rPr>
          <w:sz w:val="24"/>
          <w:szCs w:val="24"/>
          <w:rtl w:val="0"/>
          <w:lang w:val="fr-FR"/>
        </w:rPr>
        <w:t>é</w:t>
      </w:r>
      <w:r>
        <w:rPr>
          <w:sz w:val="24"/>
          <w:szCs w:val="24"/>
          <w:rtl w:val="0"/>
          <w:lang w:val="it-IT"/>
        </w:rPr>
        <w:t>cessit</w:t>
      </w:r>
      <w:r>
        <w:rPr>
          <w:sz w:val="24"/>
          <w:szCs w:val="24"/>
          <w:rtl w:val="0"/>
          <w:lang w:val="fr-FR"/>
        </w:rPr>
        <w:t xml:space="preserve">é </w:t>
      </w:r>
      <w:r>
        <w:rPr>
          <w:sz w:val="24"/>
          <w:szCs w:val="24"/>
          <w:rtl w:val="0"/>
        </w:rPr>
        <w:t>de d</w:t>
      </w:r>
      <w:r>
        <w:rPr>
          <w:sz w:val="24"/>
          <w:szCs w:val="24"/>
          <w:rtl w:val="0"/>
          <w:lang w:val="fr-FR"/>
        </w:rPr>
        <w:t>é</w:t>
      </w:r>
      <w:r>
        <w:rPr>
          <w:sz w:val="24"/>
          <w:szCs w:val="24"/>
          <w:rtl w:val="0"/>
          <w:lang w:val="fr-FR"/>
        </w:rPr>
        <w:t>velopper les observations du texte et de fournir des services d</w:t>
      </w:r>
      <w:r>
        <w:rPr>
          <w:sz w:val="24"/>
          <w:szCs w:val="24"/>
          <w:rtl w:val="1"/>
        </w:rPr>
        <w:t>’</w:t>
      </w:r>
      <w:r>
        <w:rPr>
          <w:sz w:val="24"/>
          <w:szCs w:val="24"/>
          <w:rtl w:val="0"/>
        </w:rPr>
        <w:t>interpr</w:t>
      </w:r>
      <w:r>
        <w:rPr>
          <w:sz w:val="24"/>
          <w:szCs w:val="24"/>
          <w:rtl w:val="0"/>
          <w:lang w:val="fr-FR"/>
        </w:rPr>
        <w:t>é</w:t>
      </w:r>
      <w:r>
        <w:rPr>
          <w:sz w:val="24"/>
          <w:szCs w:val="24"/>
          <w:rtl w:val="0"/>
          <w:lang w:val="fr-FR"/>
        </w:rPr>
        <w:t>tation avant d</w:t>
      </w:r>
      <w:r>
        <w:rPr>
          <w:sz w:val="24"/>
          <w:szCs w:val="24"/>
          <w:rtl w:val="1"/>
        </w:rPr>
        <w:t>’</w:t>
      </w:r>
      <w:r>
        <w:rPr>
          <w:sz w:val="24"/>
          <w:szCs w:val="24"/>
          <w:rtl w:val="0"/>
          <w:lang w:val="fr-FR"/>
        </w:rPr>
        <w:t>envisager l</w:t>
      </w:r>
      <w:r>
        <w:rPr>
          <w:sz w:val="24"/>
          <w:szCs w:val="24"/>
          <w:rtl w:val="1"/>
        </w:rPr>
        <w:t>’</w:t>
      </w:r>
      <w:r>
        <w:rPr>
          <w:sz w:val="24"/>
          <w:szCs w:val="24"/>
          <w:rtl w:val="0"/>
          <w:lang w:val="fr-FR"/>
        </w:rPr>
        <w:t xml:space="preserve">application (la plupart des enseignants relativement nouveaux ont tendance </w:t>
      </w:r>
      <w:r>
        <w:rPr>
          <w:sz w:val="24"/>
          <w:szCs w:val="24"/>
          <w:rtl w:val="0"/>
        </w:rPr>
        <w:t xml:space="preserve">à </w:t>
      </w:r>
      <w:r>
        <w:rPr>
          <w:sz w:val="24"/>
          <w:szCs w:val="24"/>
          <w:rtl w:val="0"/>
          <w:lang w:val="fr-FR"/>
        </w:rPr>
        <w:t xml:space="preserve">passer directement </w:t>
      </w:r>
      <w:r>
        <w:rPr>
          <w:sz w:val="24"/>
          <w:szCs w:val="24"/>
          <w:rtl w:val="0"/>
        </w:rPr>
        <w:t xml:space="preserve">à </w:t>
      </w:r>
      <w:r>
        <w:rPr>
          <w:sz w:val="24"/>
          <w:szCs w:val="24"/>
          <w:rtl w:val="0"/>
        </w:rPr>
        <w:t>l</w:t>
      </w:r>
      <w:r>
        <w:rPr>
          <w:sz w:val="24"/>
          <w:szCs w:val="24"/>
          <w:rtl w:val="1"/>
        </w:rPr>
        <w:t>’</w:t>
      </w:r>
      <w:r>
        <w:rPr>
          <w:sz w:val="24"/>
          <w:szCs w:val="24"/>
          <w:rtl w:val="0"/>
          <w:lang w:val="en-US"/>
        </w:rPr>
        <w:t>application).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Manuels (lecture obligatoire)</w:t>
      </w:r>
      <w:r>
        <w:rPr>
          <w:b w:val="1"/>
          <w:bCs w:val="1"/>
          <w:sz w:val="24"/>
          <w:szCs w:val="24"/>
          <w:rtl w:val="0"/>
        </w:rPr>
        <w:t> </w:t>
      </w:r>
      <w:r>
        <w:rPr>
          <w:b w:val="1"/>
          <w:bCs w:val="1"/>
          <w:sz w:val="24"/>
          <w:szCs w:val="24"/>
          <w:rtl w:val="0"/>
        </w:rPr>
        <w:t xml:space="preserve">: </w:t>
      </w:r>
      <w:r>
        <w:rPr>
          <w:sz w:val="24"/>
          <w:szCs w:val="24"/>
          <w:rtl w:val="0"/>
          <w:lang w:val="en-US"/>
        </w:rPr>
        <w:t xml:space="preserve">Hendricks - Living By The Book (les </w:t>
      </w:r>
      <w:r>
        <w:rPr>
          <w:sz w:val="24"/>
          <w:szCs w:val="24"/>
          <w:rtl w:val="0"/>
          <w:lang w:val="fr-FR"/>
        </w:rPr>
        <w:t>é</w:t>
      </w:r>
      <w:r>
        <w:rPr>
          <w:sz w:val="24"/>
          <w:szCs w:val="24"/>
          <w:rtl w:val="0"/>
          <w:lang w:val="fr-FR"/>
        </w:rPr>
        <w:t>tudiants</w:t>
      </w:r>
      <w:r>
        <w:rPr>
          <w:sz w:val="24"/>
          <w:szCs w:val="24"/>
          <w:rtl w:val="0"/>
          <w:lang w:val="fr-FR"/>
        </w:rPr>
        <w:t xml:space="preserve"> devraient avoir termin</w:t>
      </w:r>
      <w:r>
        <w:rPr>
          <w:sz w:val="24"/>
          <w:szCs w:val="24"/>
          <w:rtl w:val="0"/>
          <w:lang w:val="fr-FR"/>
        </w:rPr>
        <w:t xml:space="preserve">é </w:t>
      </w:r>
      <w:r>
        <w:rPr>
          <w:sz w:val="24"/>
          <w:szCs w:val="24"/>
          <w:rtl w:val="0"/>
          <w:lang w:val="en-US"/>
        </w:rPr>
        <w:t xml:space="preserve">Nathaniel Van Cleave </w:t>
      </w:r>
      <w:r>
        <w:rPr>
          <w:sz w:val="24"/>
          <w:szCs w:val="24"/>
          <w:rtl w:val="0"/>
        </w:rPr>
        <w:t xml:space="preserve">– </w:t>
      </w:r>
      <w:r>
        <w:rPr>
          <w:sz w:val="24"/>
          <w:szCs w:val="24"/>
          <w:rtl w:val="0"/>
          <w:lang w:val="en-US"/>
        </w:rPr>
        <w:t xml:space="preserve">Handbook of Preaching, Wiersbe and Wiersbe </w:t>
      </w:r>
      <w:r>
        <w:rPr>
          <w:sz w:val="24"/>
          <w:szCs w:val="24"/>
          <w:rtl w:val="0"/>
        </w:rPr>
        <w:t xml:space="preserve">– </w:t>
      </w:r>
      <w:r>
        <w:rPr>
          <w:sz w:val="24"/>
          <w:szCs w:val="24"/>
          <w:rtl w:val="0"/>
          <w:lang w:val="en-US"/>
        </w:rPr>
        <w:t>The Elements of Preaching).</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Deuxi</w:t>
      </w:r>
      <w:r>
        <w:rPr>
          <w:b w:val="1"/>
          <w:bCs w:val="1"/>
          <w:sz w:val="24"/>
          <w:szCs w:val="24"/>
          <w:rtl w:val="0"/>
          <w:lang w:val="it-IT"/>
        </w:rPr>
        <w:t>è</w:t>
      </w:r>
      <w:r>
        <w:rPr>
          <w:b w:val="1"/>
          <w:bCs w:val="1"/>
          <w:sz w:val="24"/>
          <w:szCs w:val="24"/>
          <w:rtl w:val="0"/>
          <w:lang w:val="en-US"/>
        </w:rPr>
        <w:t>me cycle d</w:t>
      </w:r>
      <w:r>
        <w:rPr>
          <w:b w:val="1"/>
          <w:bCs w:val="1"/>
          <w:sz w:val="24"/>
          <w:szCs w:val="24"/>
          <w:rtl w:val="1"/>
        </w:rPr>
        <w:t>’</w:t>
      </w:r>
      <w:r>
        <w:rPr>
          <w:b w:val="1"/>
          <w:bCs w:val="1"/>
          <w:sz w:val="24"/>
          <w:szCs w:val="24"/>
          <w:rtl w:val="0"/>
          <w:lang w:val="fr-FR"/>
        </w:rPr>
        <w:t>enseignement</w:t>
      </w:r>
      <w:r>
        <w:rPr>
          <w:b w:val="1"/>
          <w:bCs w:val="1"/>
          <w:sz w:val="24"/>
          <w:szCs w:val="24"/>
          <w:rtl w:val="0"/>
        </w:rPr>
        <w:t> </w:t>
      </w:r>
      <w:r>
        <w:rPr>
          <w:b w:val="1"/>
          <w:bCs w:val="1"/>
          <w:sz w:val="24"/>
          <w:szCs w:val="24"/>
          <w:rtl w:val="0"/>
        </w:rPr>
        <w:t>:</w:t>
      </w:r>
      <w:r>
        <w:rPr>
          <w:sz w:val="24"/>
          <w:szCs w:val="24"/>
          <w:rtl w:val="0"/>
          <w:lang w:val="fr-FR"/>
        </w:rPr>
        <w:t xml:space="preserve"> le processus est le m</w:t>
      </w:r>
      <w:r>
        <w:rPr>
          <w:sz w:val="24"/>
          <w:szCs w:val="24"/>
          <w:rtl w:val="0"/>
        </w:rPr>
        <w:t>ê</w:t>
      </w:r>
      <w:r>
        <w:rPr>
          <w:sz w:val="24"/>
          <w:szCs w:val="24"/>
          <w:rtl w:val="0"/>
          <w:lang w:val="fr-FR"/>
        </w:rPr>
        <w:t xml:space="preserve">me, mais demandez aux </w:t>
      </w:r>
      <w:r>
        <w:rPr>
          <w:sz w:val="24"/>
          <w:szCs w:val="24"/>
          <w:rtl w:val="0"/>
          <w:lang w:val="fr-FR"/>
        </w:rPr>
        <w:t>é</w:t>
      </w:r>
      <w:r>
        <w:rPr>
          <w:sz w:val="24"/>
          <w:szCs w:val="24"/>
          <w:rtl w:val="0"/>
          <w:lang w:val="fr-FR"/>
        </w:rPr>
        <w:t>tudiants</w:t>
      </w:r>
      <w:r>
        <w:rPr>
          <w:sz w:val="24"/>
          <w:szCs w:val="24"/>
          <w:rtl w:val="0"/>
          <w:lang w:val="fr-FR"/>
        </w:rPr>
        <w:t xml:space="preserve"> de choisir un texte de style litt</w:t>
      </w:r>
      <w:r>
        <w:rPr>
          <w:sz w:val="24"/>
          <w:szCs w:val="24"/>
          <w:rtl w:val="0"/>
          <w:lang w:val="fr-FR"/>
        </w:rPr>
        <w:t>é</w:t>
      </w:r>
      <w:r>
        <w:rPr>
          <w:sz w:val="24"/>
          <w:szCs w:val="24"/>
          <w:rtl w:val="0"/>
          <w:lang w:val="fr-FR"/>
        </w:rPr>
        <w:t>raire diff</w:t>
      </w:r>
      <w:r>
        <w:rPr>
          <w:sz w:val="24"/>
          <w:szCs w:val="24"/>
          <w:rtl w:val="0"/>
          <w:lang w:val="fr-FR"/>
        </w:rPr>
        <w:t>é</w:t>
      </w:r>
      <w:r>
        <w:rPr>
          <w:sz w:val="24"/>
          <w:szCs w:val="24"/>
          <w:rtl w:val="0"/>
          <w:lang w:val="fr-FR"/>
        </w:rPr>
        <w:t>rent. Par exemple, faites varier le texte de narratif, didactique, sagesse ou po</w:t>
      </w:r>
      <w:r>
        <w:rPr>
          <w:sz w:val="24"/>
          <w:szCs w:val="24"/>
          <w:rtl w:val="0"/>
          <w:lang w:val="fr-FR"/>
        </w:rPr>
        <w:t>é</w:t>
      </w:r>
      <w:r>
        <w:rPr>
          <w:sz w:val="24"/>
          <w:szCs w:val="24"/>
          <w:rtl w:val="0"/>
        </w:rPr>
        <w:t>sie.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Manuels (lecture obligatoire)</w:t>
      </w:r>
      <w:r>
        <w:rPr>
          <w:sz w:val="24"/>
          <w:szCs w:val="24"/>
          <w:rtl w:val="0"/>
          <w:lang w:val="en-US"/>
        </w:rPr>
        <w:t xml:space="preserve"> Thiessen </w:t>
      </w:r>
      <w:r>
        <w:rPr>
          <w:sz w:val="24"/>
          <w:szCs w:val="24"/>
          <w:rtl w:val="0"/>
        </w:rPr>
        <w:t xml:space="preserve">– </w:t>
      </w:r>
      <w:r>
        <w:rPr>
          <w:sz w:val="24"/>
          <w:szCs w:val="24"/>
          <w:rtl w:val="0"/>
          <w:lang w:val="en-US"/>
        </w:rPr>
        <w:t>Th</w:t>
      </w:r>
      <w:r>
        <w:rPr>
          <w:sz w:val="24"/>
          <w:szCs w:val="24"/>
          <w:rtl w:val="0"/>
          <w:lang w:val="fr-FR"/>
        </w:rPr>
        <w:t>é</w:t>
      </w:r>
      <w:r>
        <w:rPr>
          <w:sz w:val="24"/>
          <w:szCs w:val="24"/>
          <w:rtl w:val="0"/>
        </w:rPr>
        <w:t>ologie syst</w:t>
      </w:r>
      <w:r>
        <w:rPr>
          <w:sz w:val="24"/>
          <w:szCs w:val="24"/>
          <w:rtl w:val="0"/>
          <w:lang w:val="fr-FR"/>
        </w:rPr>
        <w:t>é</w:t>
      </w:r>
      <w:r>
        <w:rPr>
          <w:sz w:val="24"/>
          <w:szCs w:val="24"/>
          <w:rtl w:val="0"/>
          <w:lang w:val="fr-FR"/>
        </w:rPr>
        <w:t xml:space="preserve">matique (rappeler aux </w:t>
      </w:r>
      <w:r>
        <w:rPr>
          <w:sz w:val="24"/>
          <w:szCs w:val="24"/>
          <w:rtl w:val="0"/>
          <w:lang w:val="fr-FR"/>
        </w:rPr>
        <w:t>é</w:t>
      </w:r>
      <w:r>
        <w:rPr>
          <w:sz w:val="24"/>
          <w:szCs w:val="24"/>
          <w:rtl w:val="0"/>
        </w:rPr>
        <w:t>l</w:t>
      </w:r>
      <w:r>
        <w:rPr>
          <w:sz w:val="24"/>
          <w:szCs w:val="24"/>
          <w:rtl w:val="0"/>
          <w:lang w:val="it-IT"/>
        </w:rPr>
        <w:t>è</w:t>
      </w:r>
      <w:r>
        <w:rPr>
          <w:sz w:val="24"/>
          <w:szCs w:val="24"/>
          <w:rtl w:val="0"/>
          <w:lang w:val="fr-FR"/>
        </w:rPr>
        <w:t>ves d</w:t>
      </w:r>
      <w:r>
        <w:rPr>
          <w:sz w:val="24"/>
          <w:szCs w:val="24"/>
          <w:rtl w:val="1"/>
        </w:rPr>
        <w:t>’</w:t>
      </w:r>
      <w:r>
        <w:rPr>
          <w:sz w:val="24"/>
          <w:szCs w:val="24"/>
          <w:rtl w:val="0"/>
          <w:lang w:val="fr-FR"/>
        </w:rPr>
        <w:t>avoir termin</w:t>
      </w:r>
      <w:r>
        <w:rPr>
          <w:sz w:val="24"/>
          <w:szCs w:val="24"/>
          <w:rtl w:val="0"/>
          <w:lang w:val="fr-FR"/>
        </w:rPr>
        <w:t xml:space="preserve">é </w:t>
      </w:r>
      <w:r>
        <w:rPr>
          <w:sz w:val="24"/>
          <w:szCs w:val="24"/>
          <w:rtl w:val="0"/>
          <w:lang w:val="fr-FR"/>
        </w:rPr>
        <w:t>leurs premiers manuels sur la pr</w:t>
      </w:r>
      <w:r>
        <w:rPr>
          <w:sz w:val="24"/>
          <w:szCs w:val="24"/>
          <w:rtl w:val="0"/>
          <w:lang w:val="fr-FR"/>
        </w:rPr>
        <w:t>é</w:t>
      </w:r>
      <w:r>
        <w:rPr>
          <w:sz w:val="24"/>
          <w:szCs w:val="24"/>
          <w:rtl w:val="0"/>
          <w:lang w:val="fr-FR"/>
        </w:rPr>
        <w:t xml:space="preserve">dication </w:t>
      </w:r>
      <w:r>
        <w:rPr>
          <w:sz w:val="24"/>
          <w:szCs w:val="24"/>
          <w:rtl w:val="0"/>
          <w:lang w:val="fr-FR"/>
        </w:rPr>
        <w:t>lin</w:t>
      </w:r>
      <w:r>
        <w:rPr>
          <w:sz w:val="24"/>
          <w:szCs w:val="24"/>
          <w:rtl w:val="0"/>
          <w:lang w:val="fr-FR"/>
        </w:rPr>
        <w:t>é</w:t>
      </w:r>
      <w:r>
        <w:rPr>
          <w:sz w:val="24"/>
          <w:szCs w:val="24"/>
          <w:rtl w:val="0"/>
          <w:lang w:val="fr-FR"/>
        </w:rPr>
        <w:t>aire</w:t>
      </w:r>
      <w:r>
        <w:rPr>
          <w:sz w:val="24"/>
          <w:szCs w:val="24"/>
          <w:rtl w:val="0"/>
        </w:rPr>
        <w:t>).</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Analyser un livre ou une grande section de l</w:t>
      </w:r>
      <w:r>
        <w:rPr>
          <w:b w:val="1"/>
          <w:bCs w:val="1"/>
          <w:sz w:val="24"/>
          <w:szCs w:val="24"/>
          <w:rtl w:val="1"/>
        </w:rPr>
        <w:t>’</w:t>
      </w:r>
      <w:r>
        <w:rPr>
          <w:b w:val="1"/>
          <w:bCs w:val="1"/>
          <w:sz w:val="24"/>
          <w:szCs w:val="24"/>
          <w:rtl w:val="0"/>
          <w:lang w:val="fr-FR"/>
        </w:rPr>
        <w:t>exercice biblique [</w:t>
      </w:r>
      <w:r>
        <w:rPr>
          <w:b w:val="1"/>
          <w:bCs w:val="1"/>
          <w:sz w:val="24"/>
          <w:szCs w:val="24"/>
          <w:rtl w:val="0"/>
          <w:lang w:val="fr-FR"/>
        </w:rPr>
        <w:t>é</w:t>
      </w:r>
      <w:r>
        <w:rPr>
          <w:b w:val="1"/>
          <w:bCs w:val="1"/>
          <w:sz w:val="24"/>
          <w:szCs w:val="24"/>
          <w:rtl w:val="0"/>
          <w:lang w:val="pt-PT"/>
        </w:rPr>
        <w:t>quipe]</w:t>
      </w:r>
      <w:r>
        <w:rPr>
          <w:b w:val="1"/>
          <w:bCs w:val="1"/>
          <w:sz w:val="24"/>
          <w:szCs w:val="24"/>
          <w:rtl w:val="0"/>
        </w:rPr>
        <w:t> </w:t>
      </w:r>
      <w:r>
        <w:rPr>
          <w:b w:val="1"/>
          <w:bCs w:val="1"/>
          <w:sz w:val="24"/>
          <w:szCs w:val="24"/>
          <w:rtl w:val="0"/>
        </w:rPr>
        <w:t>:</w:t>
      </w:r>
    </w:p>
    <w:p>
      <w:pPr>
        <w:pStyle w:val="Body"/>
        <w:spacing w:line="360" w:lineRule="auto"/>
        <w:jc w:val="left"/>
        <w:rPr>
          <w:sz w:val="24"/>
          <w:szCs w:val="24"/>
        </w:rPr>
      </w:pPr>
      <w:r>
        <w:rPr>
          <w:sz w:val="24"/>
          <w:szCs w:val="24"/>
          <w:rtl w:val="0"/>
          <w:lang w:val="fr-FR"/>
        </w:rPr>
        <w:t xml:space="preserve">a. </w:t>
      </w:r>
      <w:r>
        <w:rPr>
          <w:sz w:val="24"/>
          <w:szCs w:val="24"/>
          <w:rtl w:val="0"/>
          <w:lang w:val="it-IT"/>
        </w:rPr>
        <w:t>La cl</w:t>
      </w:r>
      <w:r>
        <w:rPr>
          <w:sz w:val="24"/>
          <w:szCs w:val="24"/>
          <w:rtl w:val="0"/>
          <w:lang w:val="fr-FR"/>
        </w:rPr>
        <w:t xml:space="preserve">é </w:t>
      </w:r>
      <w:r>
        <w:rPr>
          <w:sz w:val="24"/>
          <w:szCs w:val="24"/>
          <w:rtl w:val="0"/>
          <w:lang w:val="fr-FR"/>
        </w:rPr>
        <w:t>de l</w:t>
      </w:r>
      <w:r>
        <w:rPr>
          <w:sz w:val="24"/>
          <w:szCs w:val="24"/>
          <w:rtl w:val="1"/>
        </w:rPr>
        <w:t>’</w:t>
      </w:r>
      <w:r>
        <w:rPr>
          <w:sz w:val="24"/>
          <w:szCs w:val="24"/>
          <w:rtl w:val="0"/>
          <w:lang w:val="fr-FR"/>
        </w:rPr>
        <w:t>exercice est de voir que chaque livre, section, chapitre et paragraphe est logiquement li</w:t>
      </w:r>
      <w:r>
        <w:rPr>
          <w:sz w:val="24"/>
          <w:szCs w:val="24"/>
          <w:rtl w:val="0"/>
          <w:lang w:val="fr-FR"/>
        </w:rPr>
        <w:t xml:space="preserve">é </w:t>
      </w:r>
      <w:r>
        <w:rPr>
          <w:sz w:val="24"/>
          <w:szCs w:val="24"/>
          <w:rtl w:val="0"/>
          <w:lang w:val="fr-FR"/>
        </w:rPr>
        <w:t xml:space="preserve">aux autres parties; et de commencer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velopper et </w:t>
      </w:r>
      <w:r>
        <w:rPr>
          <w:sz w:val="24"/>
          <w:szCs w:val="24"/>
          <w:rtl w:val="0"/>
        </w:rPr>
        <w:t xml:space="preserve">à </w:t>
      </w:r>
      <w:r>
        <w:rPr>
          <w:sz w:val="24"/>
          <w:szCs w:val="24"/>
          <w:rtl w:val="0"/>
          <w:lang w:val="fr-FR"/>
        </w:rPr>
        <w:t>affiner les comp</w:t>
      </w:r>
      <w:r>
        <w:rPr>
          <w:sz w:val="24"/>
          <w:szCs w:val="24"/>
          <w:rtl w:val="0"/>
          <w:lang w:val="fr-FR"/>
        </w:rPr>
        <w:t>é</w:t>
      </w:r>
      <w:r>
        <w:rPr>
          <w:sz w:val="24"/>
          <w:szCs w:val="24"/>
          <w:rtl w:val="0"/>
          <w:lang w:val="fr-FR"/>
        </w:rPr>
        <w:t>tences pour identifier et d</w:t>
      </w:r>
      <w:r>
        <w:rPr>
          <w:sz w:val="24"/>
          <w:szCs w:val="24"/>
          <w:rtl w:val="0"/>
          <w:lang w:val="fr-FR"/>
        </w:rPr>
        <w:t>é</w:t>
      </w:r>
      <w:r>
        <w:rPr>
          <w:sz w:val="24"/>
          <w:szCs w:val="24"/>
          <w:rtl w:val="0"/>
          <w:lang w:val="fr-FR"/>
        </w:rPr>
        <w:t>crire ces relations</w:t>
      </w:r>
    </w:p>
    <w:p>
      <w:pPr>
        <w:pStyle w:val="Body"/>
        <w:spacing w:line="360" w:lineRule="auto"/>
        <w:jc w:val="left"/>
        <w:rPr>
          <w:sz w:val="24"/>
          <w:szCs w:val="24"/>
        </w:rPr>
      </w:pPr>
      <w:r>
        <w:rPr>
          <w:sz w:val="24"/>
          <w:szCs w:val="24"/>
          <w:rtl w:val="0"/>
          <w:lang w:val="fr-FR"/>
        </w:rPr>
        <w:t xml:space="preserve">b. </w:t>
      </w:r>
      <w:r>
        <w:rPr>
          <w:sz w:val="24"/>
          <w:szCs w:val="24"/>
          <w:rtl w:val="0"/>
          <w:lang w:val="fr-FR"/>
        </w:rPr>
        <w:t>Envisager de d</w:t>
      </w:r>
      <w:r>
        <w:rPr>
          <w:sz w:val="24"/>
          <w:szCs w:val="24"/>
          <w:rtl w:val="0"/>
          <w:lang w:val="fr-FR"/>
        </w:rPr>
        <w:t>é</w:t>
      </w:r>
      <w:r>
        <w:rPr>
          <w:sz w:val="24"/>
          <w:szCs w:val="24"/>
          <w:rtl w:val="0"/>
          <w:lang w:val="fr-FR"/>
        </w:rPr>
        <w:t xml:space="preserve">crire tout ou partie des </w:t>
      </w:r>
      <w:r>
        <w:rPr>
          <w:sz w:val="24"/>
          <w:szCs w:val="24"/>
          <w:rtl w:val="0"/>
          <w:lang w:val="fr-FR"/>
        </w:rPr>
        <w:t>é</w:t>
      </w:r>
      <w:r>
        <w:rPr>
          <w:sz w:val="24"/>
          <w:szCs w:val="24"/>
          <w:rtl w:val="0"/>
        </w:rPr>
        <w:t>p</w:t>
      </w:r>
      <w:r>
        <w:rPr>
          <w:sz w:val="24"/>
          <w:szCs w:val="24"/>
          <w:rtl w:val="0"/>
        </w:rPr>
        <w:t>î</w:t>
      </w:r>
      <w:r>
        <w:rPr>
          <w:sz w:val="24"/>
          <w:szCs w:val="24"/>
          <w:rtl w:val="0"/>
          <w:lang w:val="fr-FR"/>
        </w:rPr>
        <w:t>tres de Jean, ou un livre plus long comme Romains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Le troisi</w:t>
      </w:r>
      <w:r>
        <w:rPr>
          <w:b w:val="1"/>
          <w:bCs w:val="1"/>
          <w:sz w:val="24"/>
          <w:szCs w:val="24"/>
          <w:rtl w:val="0"/>
          <w:lang w:val="it-IT"/>
        </w:rPr>
        <w:t>è</w:t>
      </w:r>
      <w:r>
        <w:rPr>
          <w:b w:val="1"/>
          <w:bCs w:val="1"/>
          <w:sz w:val="24"/>
          <w:szCs w:val="24"/>
          <w:rtl w:val="0"/>
          <w:lang w:val="en-US"/>
        </w:rPr>
        <w:t>me cycle d</w:t>
      </w:r>
      <w:r>
        <w:rPr>
          <w:b w:val="1"/>
          <w:bCs w:val="1"/>
          <w:sz w:val="24"/>
          <w:szCs w:val="24"/>
          <w:rtl w:val="1"/>
        </w:rPr>
        <w:t>’</w:t>
      </w:r>
      <w:r>
        <w:rPr>
          <w:b w:val="1"/>
          <w:bCs w:val="1"/>
          <w:sz w:val="24"/>
          <w:szCs w:val="24"/>
          <w:rtl w:val="0"/>
          <w:lang w:val="fr-FR"/>
        </w:rPr>
        <w:t>enseignement [et au-del</w:t>
      </w:r>
      <w:r>
        <w:rPr>
          <w:b w:val="1"/>
          <w:bCs w:val="1"/>
          <w:sz w:val="24"/>
          <w:szCs w:val="24"/>
          <w:rtl w:val="0"/>
        </w:rPr>
        <w:t>à</w:t>
      </w:r>
      <w:r>
        <w:rPr>
          <w:b w:val="1"/>
          <w:bCs w:val="1"/>
          <w:sz w:val="24"/>
          <w:szCs w:val="24"/>
          <w:rtl w:val="0"/>
          <w:lang w:val="pt-PT"/>
        </w:rPr>
        <w:t>]</w:t>
      </w:r>
      <w:r>
        <w:rPr>
          <w:b w:val="1"/>
          <w:bCs w:val="1"/>
          <w:sz w:val="24"/>
          <w:szCs w:val="24"/>
          <w:rtl w:val="0"/>
        </w:rPr>
        <w:t> </w:t>
      </w:r>
      <w:r>
        <w:rPr>
          <w:b w:val="1"/>
          <w:bCs w:val="1"/>
          <w:sz w:val="24"/>
          <w:szCs w:val="24"/>
          <w:rtl w:val="0"/>
        </w:rPr>
        <w:t>:</w:t>
      </w:r>
    </w:p>
    <w:p>
      <w:pPr>
        <w:pStyle w:val="Body"/>
        <w:numPr>
          <w:ilvl w:val="0"/>
          <w:numId w:val="50"/>
        </w:numPr>
        <w:spacing w:line="360" w:lineRule="auto"/>
        <w:jc w:val="left"/>
        <w:rPr>
          <w:sz w:val="24"/>
          <w:szCs w:val="24"/>
        </w:rPr>
      </w:pPr>
      <w:r>
        <w:rPr>
          <w:sz w:val="24"/>
          <w:szCs w:val="24"/>
          <w:rtl w:val="0"/>
        </w:rPr>
        <w:t>Pr</w:t>
      </w:r>
      <w:r>
        <w:rPr>
          <w:sz w:val="24"/>
          <w:szCs w:val="24"/>
          <w:rtl w:val="0"/>
          <w:lang w:val="fr-FR"/>
        </w:rPr>
        <w:t>é</w:t>
      </w:r>
      <w:r>
        <w:rPr>
          <w:sz w:val="24"/>
          <w:szCs w:val="24"/>
          <w:rtl w:val="0"/>
          <w:lang w:val="fr-FR"/>
        </w:rPr>
        <w:t>sentations d</w:t>
      </w:r>
      <w:r>
        <w:rPr>
          <w:sz w:val="24"/>
          <w:szCs w:val="24"/>
          <w:rtl w:val="0"/>
          <w:lang w:val="fr-FR"/>
        </w:rPr>
        <w:t>’é</w:t>
      </w:r>
      <w:r>
        <w:rPr>
          <w:sz w:val="24"/>
          <w:szCs w:val="24"/>
          <w:rtl w:val="0"/>
          <w:lang w:val="fr-FR"/>
        </w:rPr>
        <w:t xml:space="preserve">tudiants de 30 </w:t>
      </w:r>
      <w:r>
        <w:rPr>
          <w:sz w:val="24"/>
          <w:szCs w:val="24"/>
          <w:rtl w:val="0"/>
        </w:rPr>
        <w:t xml:space="preserve">à </w:t>
      </w:r>
      <w:r>
        <w:rPr>
          <w:sz w:val="24"/>
          <w:szCs w:val="24"/>
          <w:rtl w:val="0"/>
          <w:lang w:val="fr-FR"/>
        </w:rPr>
        <w:t>40 minutes d</w:t>
      </w:r>
      <w:r>
        <w:rPr>
          <w:sz w:val="24"/>
          <w:szCs w:val="24"/>
          <w:rtl w:val="0"/>
          <w:lang w:val="fr-FR"/>
        </w:rPr>
        <w:t>’é</w:t>
      </w:r>
      <w:r>
        <w:rPr>
          <w:sz w:val="24"/>
          <w:szCs w:val="24"/>
          <w:rtl w:val="0"/>
          <w:lang w:val="fr-FR"/>
        </w:rPr>
        <w:t>tudes bibliques avec critique de coll</w:t>
      </w:r>
      <w:r>
        <w:rPr>
          <w:sz w:val="24"/>
          <w:szCs w:val="24"/>
          <w:rtl w:val="0"/>
          <w:lang w:val="it-IT"/>
        </w:rPr>
        <w:t>è</w:t>
      </w:r>
      <w:r>
        <w:rPr>
          <w:sz w:val="24"/>
          <w:szCs w:val="24"/>
          <w:rtl w:val="0"/>
          <w:lang w:val="fr-FR"/>
        </w:rPr>
        <w:t>gues et mentor(s) principal(s)</w:t>
      </w:r>
    </w:p>
    <w:p>
      <w:pPr>
        <w:pStyle w:val="Body"/>
        <w:numPr>
          <w:ilvl w:val="0"/>
          <w:numId w:val="2"/>
        </w:numPr>
        <w:spacing w:line="360" w:lineRule="auto"/>
        <w:jc w:val="left"/>
        <w:rPr>
          <w:sz w:val="24"/>
          <w:szCs w:val="24"/>
          <w:lang w:val="fr-FR"/>
        </w:rPr>
      </w:pPr>
      <w:r>
        <w:rPr>
          <w:sz w:val="24"/>
          <w:szCs w:val="24"/>
          <w:rtl w:val="0"/>
          <w:lang w:val="fr-FR"/>
        </w:rPr>
        <w:t xml:space="preserve">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choisissent le passage qu</w:t>
      </w:r>
      <w:r>
        <w:rPr>
          <w:sz w:val="24"/>
          <w:szCs w:val="24"/>
          <w:rtl w:val="1"/>
        </w:rPr>
        <w:t>’</w:t>
      </w:r>
      <w:r>
        <w:rPr>
          <w:sz w:val="24"/>
          <w:szCs w:val="24"/>
          <w:rtl w:val="0"/>
          <w:lang w:val="fr-FR"/>
        </w:rPr>
        <w:t>ils partageront.</w:t>
      </w:r>
    </w:p>
    <w:p>
      <w:pPr>
        <w:pStyle w:val="Body"/>
        <w:numPr>
          <w:ilvl w:val="0"/>
          <w:numId w:val="2"/>
        </w:numPr>
        <w:spacing w:line="360" w:lineRule="auto"/>
        <w:jc w:val="left"/>
        <w:rPr>
          <w:sz w:val="24"/>
          <w:szCs w:val="24"/>
          <w:lang w:val="it-IT"/>
        </w:rPr>
      </w:pPr>
      <w:r>
        <w:rPr>
          <w:sz w:val="24"/>
          <w:szCs w:val="24"/>
          <w:rtl w:val="0"/>
          <w:lang w:val="it-IT"/>
        </w:rPr>
        <w:t>Consid</w:t>
      </w:r>
      <w:r>
        <w:rPr>
          <w:sz w:val="24"/>
          <w:szCs w:val="24"/>
          <w:rtl w:val="0"/>
          <w:lang w:val="fr-FR"/>
        </w:rPr>
        <w:t>é</w:t>
      </w:r>
      <w:r>
        <w:rPr>
          <w:sz w:val="24"/>
          <w:szCs w:val="24"/>
          <w:rtl w:val="0"/>
          <w:lang w:val="fr-FR"/>
        </w:rPr>
        <w:t>rez l</w:t>
      </w:r>
      <w:r>
        <w:rPr>
          <w:sz w:val="24"/>
          <w:szCs w:val="24"/>
          <w:rtl w:val="1"/>
        </w:rPr>
        <w:t>’</w:t>
      </w:r>
      <w:r>
        <w:rPr>
          <w:sz w:val="24"/>
          <w:szCs w:val="24"/>
          <w:rtl w:val="0"/>
          <w:lang w:val="fr-FR"/>
        </w:rPr>
        <w:t xml:space="preserve">enseignement </w:t>
      </w:r>
      <w:r>
        <w:rPr>
          <w:sz w:val="24"/>
          <w:szCs w:val="24"/>
          <w:rtl w:val="0"/>
        </w:rPr>
        <w:t xml:space="preserve">à </w:t>
      </w:r>
      <w:r>
        <w:rPr>
          <w:sz w:val="24"/>
          <w:szCs w:val="24"/>
          <w:rtl w:val="0"/>
          <w:lang w:val="fr-FR"/>
        </w:rPr>
        <w:t>travers le livre de la Bible qu</w:t>
      </w:r>
      <w:r>
        <w:rPr>
          <w:sz w:val="24"/>
          <w:szCs w:val="24"/>
          <w:rtl w:val="1"/>
        </w:rPr>
        <w:t>’</w:t>
      </w:r>
      <w:r>
        <w:rPr>
          <w:sz w:val="24"/>
          <w:szCs w:val="24"/>
          <w:rtl w:val="0"/>
          <w:lang w:val="fr-FR"/>
        </w:rPr>
        <w:t>ils viennent de d</w:t>
      </w:r>
      <w:r>
        <w:rPr>
          <w:sz w:val="24"/>
          <w:szCs w:val="24"/>
          <w:rtl w:val="0"/>
          <w:lang w:val="fr-FR"/>
        </w:rPr>
        <w:t>é</w:t>
      </w:r>
      <w:r>
        <w:rPr>
          <w:sz w:val="24"/>
          <w:szCs w:val="24"/>
          <w:rtl w:val="0"/>
          <w:lang w:val="fr-FR"/>
        </w:rPr>
        <w:t>crire dans le cadre de l</w:t>
      </w:r>
      <w:r>
        <w:rPr>
          <w:sz w:val="24"/>
          <w:szCs w:val="24"/>
          <w:rtl w:val="1"/>
        </w:rPr>
        <w:t>’</w:t>
      </w:r>
      <w:r>
        <w:rPr>
          <w:sz w:val="24"/>
          <w:szCs w:val="24"/>
          <w:rtl w:val="0"/>
          <w:lang w:val="fr-FR"/>
        </w:rPr>
        <w:t>exercice d</w:t>
      </w:r>
      <w:r>
        <w:rPr>
          <w:sz w:val="24"/>
          <w:szCs w:val="24"/>
          <w:rtl w:val="0"/>
          <w:lang w:val="fr-FR"/>
        </w:rPr>
        <w:t>é</w:t>
      </w:r>
      <w:r>
        <w:rPr>
          <w:sz w:val="24"/>
          <w:szCs w:val="24"/>
          <w:rtl w:val="0"/>
          <w:lang w:val="fr-FR"/>
        </w:rPr>
        <w:t>crit ci-dessus.</w:t>
      </w:r>
    </w:p>
    <w:p>
      <w:pPr>
        <w:pStyle w:val="Body"/>
        <w:numPr>
          <w:ilvl w:val="0"/>
          <w:numId w:val="2"/>
        </w:numPr>
        <w:spacing w:line="360" w:lineRule="auto"/>
        <w:jc w:val="left"/>
        <w:rPr>
          <w:sz w:val="24"/>
          <w:szCs w:val="24"/>
        </w:rPr>
      </w:pPr>
      <w:r>
        <w:rPr>
          <w:sz w:val="24"/>
          <w:szCs w:val="24"/>
          <w:rtl w:val="0"/>
        </w:rPr>
        <w:t>D</w:t>
      </w:r>
      <w:r>
        <w:rPr>
          <w:sz w:val="24"/>
          <w:szCs w:val="24"/>
          <w:rtl w:val="1"/>
        </w:rPr>
        <w:t>’</w:t>
      </w:r>
      <w:r>
        <w:rPr>
          <w:sz w:val="24"/>
          <w:szCs w:val="24"/>
          <w:rtl w:val="0"/>
          <w:lang w:val="fr-FR"/>
        </w:rPr>
        <w:t>autres cycles d</w:t>
      </w:r>
      <w:r>
        <w:rPr>
          <w:sz w:val="24"/>
          <w:szCs w:val="24"/>
          <w:rtl w:val="1"/>
        </w:rPr>
        <w:t>’</w:t>
      </w:r>
      <w:r>
        <w:rPr>
          <w:sz w:val="24"/>
          <w:szCs w:val="24"/>
          <w:rtl w:val="0"/>
          <w:lang w:val="fr-FR"/>
        </w:rPr>
        <w:t xml:space="preserve">enseignement devraient se poursuivre aussi souvent que raisonnablement pendant le processus de mentorat des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de formation:</w:t>
      </w:r>
    </w:p>
    <w:p>
      <w:pPr>
        <w:pStyle w:val="Body"/>
        <w:spacing w:line="360" w:lineRule="auto"/>
        <w:ind w:left="720"/>
        <w:jc w:val="left"/>
        <w:rPr>
          <w:sz w:val="24"/>
          <w:szCs w:val="24"/>
        </w:rPr>
      </w:pPr>
      <w:r>
        <w:rPr>
          <w:sz w:val="24"/>
          <w:szCs w:val="24"/>
          <w:rtl w:val="0"/>
          <w:lang w:val="fr-FR"/>
        </w:rPr>
        <w:t>Donner l</w:t>
      </w:r>
      <w:r>
        <w:rPr>
          <w:sz w:val="24"/>
          <w:szCs w:val="24"/>
          <w:rtl w:val="1"/>
        </w:rPr>
        <w:t>’</w:t>
      </w:r>
      <w:r>
        <w:rPr>
          <w:sz w:val="24"/>
          <w:szCs w:val="24"/>
          <w:rtl w:val="0"/>
          <w:lang w:val="fr-FR"/>
        </w:rPr>
        <w:t>occasion d</w:t>
      </w:r>
      <w:r>
        <w:rPr>
          <w:sz w:val="24"/>
          <w:szCs w:val="24"/>
          <w:rtl w:val="1"/>
        </w:rPr>
        <w:t>’</w:t>
      </w:r>
      <w:r>
        <w:rPr>
          <w:sz w:val="24"/>
          <w:szCs w:val="24"/>
          <w:rtl w:val="0"/>
          <w:lang w:val="fr-FR"/>
        </w:rPr>
        <w:t>enseigner</w:t>
      </w:r>
      <w:r>
        <w:rPr>
          <w:sz w:val="24"/>
          <w:szCs w:val="24"/>
          <w:rtl w:val="0"/>
        </w:rPr>
        <w:t> </w:t>
      </w:r>
      <w:r>
        <w:rPr>
          <w:sz w:val="24"/>
          <w:szCs w:val="24"/>
          <w:rtl w:val="0"/>
          <w:lang w:val="fr-FR"/>
        </w:rPr>
        <w:t xml:space="preserve">: un texte narratif, un texte didactique [p. ex., </w:t>
      </w:r>
      <w:r>
        <w:rPr>
          <w:sz w:val="24"/>
          <w:szCs w:val="24"/>
          <w:rtl w:val="0"/>
          <w:lang w:val="fr-FR"/>
        </w:rPr>
        <w:t>é</w:t>
      </w:r>
      <w:r>
        <w:rPr>
          <w:sz w:val="24"/>
          <w:szCs w:val="24"/>
          <w:rtl w:val="0"/>
        </w:rPr>
        <w:t>p</w:t>
      </w:r>
      <w:r>
        <w:rPr>
          <w:sz w:val="24"/>
          <w:szCs w:val="24"/>
          <w:rtl w:val="0"/>
        </w:rPr>
        <w:t>î</w:t>
      </w:r>
      <w:r>
        <w:rPr>
          <w:sz w:val="24"/>
          <w:szCs w:val="24"/>
          <w:rtl w:val="0"/>
          <w:lang w:val="fr-FR"/>
        </w:rPr>
        <w:t>tre paulinienne] et de la sagesse/litt</w:t>
      </w:r>
      <w:r>
        <w:rPr>
          <w:sz w:val="24"/>
          <w:szCs w:val="24"/>
          <w:rtl w:val="0"/>
          <w:lang w:val="fr-FR"/>
        </w:rPr>
        <w:t>é</w:t>
      </w:r>
      <w:r>
        <w:rPr>
          <w:sz w:val="24"/>
          <w:szCs w:val="24"/>
          <w:rtl w:val="0"/>
          <w:lang w:val="fr-FR"/>
        </w:rPr>
        <w:t>rature po</w:t>
      </w:r>
      <w:r>
        <w:rPr>
          <w:sz w:val="24"/>
          <w:szCs w:val="24"/>
          <w:rtl w:val="0"/>
          <w:lang w:val="fr-FR"/>
        </w:rPr>
        <w:t>é</w:t>
      </w:r>
      <w:r>
        <w:rPr>
          <w:sz w:val="24"/>
          <w:szCs w:val="24"/>
          <w:rtl w:val="0"/>
          <w:lang w:val="fr-FR"/>
        </w:rPr>
        <w:t>tique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Format et forme de la critique de message</w:t>
      </w:r>
    </w:p>
    <w:p>
      <w:pPr>
        <w:pStyle w:val="Body"/>
        <w:numPr>
          <w:ilvl w:val="0"/>
          <w:numId w:val="39"/>
        </w:numPr>
        <w:spacing w:line="360" w:lineRule="auto"/>
        <w:jc w:val="left"/>
        <w:rPr>
          <w:sz w:val="24"/>
          <w:szCs w:val="24"/>
          <w:lang w:val="fr-FR"/>
        </w:rPr>
      </w:pPr>
      <w:r>
        <w:rPr>
          <w:b w:val="1"/>
          <w:bCs w:val="1"/>
          <w:sz w:val="24"/>
          <w:szCs w:val="24"/>
          <w:rtl w:val="0"/>
          <w:lang w:val="fr-FR"/>
        </w:rPr>
        <w:t>Intervenant</w:t>
      </w:r>
      <w:r>
        <w:rPr>
          <w:sz w:val="24"/>
          <w:szCs w:val="24"/>
          <w:rtl w:val="0"/>
        </w:rPr>
        <w:t> </w:t>
      </w:r>
      <w:r>
        <w:rPr>
          <w:sz w:val="24"/>
          <w:szCs w:val="24"/>
          <w:rtl w:val="0"/>
        </w:rPr>
        <w:t>: C</w:t>
      </w:r>
      <w:r>
        <w:rPr>
          <w:sz w:val="24"/>
          <w:szCs w:val="24"/>
          <w:rtl w:val="1"/>
        </w:rPr>
        <w:t>’</w:t>
      </w:r>
      <w:r>
        <w:rPr>
          <w:sz w:val="24"/>
          <w:szCs w:val="24"/>
          <w:rtl w:val="0"/>
          <w:lang w:val="fr-FR"/>
        </w:rPr>
        <w:t>est ici que vous indiquez le nom de la personne qui enseigne.</w:t>
      </w:r>
    </w:p>
    <w:p>
      <w:pPr>
        <w:pStyle w:val="Body"/>
        <w:numPr>
          <w:ilvl w:val="0"/>
          <w:numId w:val="39"/>
        </w:numPr>
        <w:spacing w:line="360" w:lineRule="auto"/>
        <w:jc w:val="left"/>
        <w:rPr>
          <w:sz w:val="24"/>
          <w:szCs w:val="24"/>
          <w:lang w:val="fr-FR"/>
        </w:rPr>
      </w:pPr>
      <w:r>
        <w:rPr>
          <w:b w:val="1"/>
          <w:bCs w:val="1"/>
          <w:sz w:val="24"/>
          <w:szCs w:val="24"/>
          <w:rtl w:val="0"/>
          <w:lang w:val="fr-FR"/>
        </w:rPr>
        <w:t>É</w:t>
      </w:r>
      <w:r>
        <w:rPr>
          <w:b w:val="1"/>
          <w:bCs w:val="1"/>
          <w:sz w:val="24"/>
          <w:szCs w:val="24"/>
          <w:rtl w:val="0"/>
          <w:lang w:val="fr-FR"/>
        </w:rPr>
        <w:t>valuateur</w:t>
      </w:r>
      <w:r>
        <w:rPr>
          <w:b w:val="1"/>
          <w:bCs w:val="1"/>
          <w:sz w:val="24"/>
          <w:szCs w:val="24"/>
          <w:rtl w:val="0"/>
        </w:rPr>
        <w:t> </w:t>
      </w:r>
      <w:r>
        <w:rPr>
          <w:sz w:val="24"/>
          <w:szCs w:val="24"/>
          <w:rtl w:val="0"/>
        </w:rPr>
        <w:t>: C</w:t>
      </w:r>
      <w:r>
        <w:rPr>
          <w:sz w:val="24"/>
          <w:szCs w:val="24"/>
          <w:rtl w:val="1"/>
        </w:rPr>
        <w:t>’</w:t>
      </w:r>
      <w:r>
        <w:rPr>
          <w:sz w:val="24"/>
          <w:szCs w:val="24"/>
          <w:rtl w:val="0"/>
          <w:lang w:val="fr-FR"/>
        </w:rPr>
        <w:t>est ici que vous indiquez le nom de la personne critiquant</w:t>
      </w:r>
    </w:p>
    <w:p>
      <w:pPr>
        <w:pStyle w:val="Body"/>
        <w:numPr>
          <w:ilvl w:val="0"/>
          <w:numId w:val="39"/>
        </w:numPr>
        <w:spacing w:line="360" w:lineRule="auto"/>
        <w:jc w:val="left"/>
        <w:rPr>
          <w:sz w:val="24"/>
          <w:szCs w:val="24"/>
          <w:lang w:val="de-DE"/>
        </w:rPr>
      </w:pPr>
      <w:r>
        <w:rPr>
          <w:b w:val="1"/>
          <w:bCs w:val="1"/>
          <w:sz w:val="24"/>
          <w:szCs w:val="24"/>
          <w:rtl w:val="0"/>
          <w:lang w:val="de-DE"/>
        </w:rPr>
        <w:t>Texte</w:t>
      </w:r>
      <w:r>
        <w:rPr>
          <w:sz w:val="24"/>
          <w:szCs w:val="24"/>
          <w:rtl w:val="0"/>
        </w:rPr>
        <w:t> </w:t>
      </w:r>
      <w:r>
        <w:rPr>
          <w:sz w:val="24"/>
          <w:szCs w:val="24"/>
          <w:rtl w:val="0"/>
        </w:rPr>
        <w:t>: L</w:t>
      </w:r>
      <w:r>
        <w:rPr>
          <w:sz w:val="24"/>
          <w:szCs w:val="24"/>
          <w:rtl w:val="1"/>
        </w:rPr>
        <w:t>’</w:t>
      </w:r>
      <w:r>
        <w:rPr>
          <w:sz w:val="24"/>
          <w:szCs w:val="24"/>
          <w:rtl w:val="0"/>
          <w:lang w:val="fr-FR"/>
        </w:rPr>
        <w:t>enseignant doit identifier le texte qu</w:t>
      </w:r>
      <w:r>
        <w:rPr>
          <w:sz w:val="24"/>
          <w:szCs w:val="24"/>
          <w:rtl w:val="1"/>
        </w:rPr>
        <w:t>’</w:t>
      </w:r>
      <w:r>
        <w:rPr>
          <w:sz w:val="24"/>
          <w:szCs w:val="24"/>
          <w:rtl w:val="0"/>
          <w:lang w:val="fr-FR"/>
        </w:rPr>
        <w:t xml:space="preserve">il enseigne au moins deux fois (p. ex., </w:t>
      </w:r>
      <w:r>
        <w:rPr>
          <w:sz w:val="24"/>
          <w:szCs w:val="24"/>
          <w:rtl w:val="0"/>
        </w:rPr>
        <w:t>« </w:t>
      </w:r>
      <w:r>
        <w:rPr>
          <w:sz w:val="24"/>
          <w:szCs w:val="24"/>
          <w:rtl w:val="0"/>
          <w:lang w:val="fr-FR"/>
        </w:rPr>
        <w:t xml:space="preserve">Tournez-vous avec moi vers le chapitre 15 de Romains alors que nous poursuivons notre </w:t>
      </w:r>
      <w:r>
        <w:rPr>
          <w:sz w:val="24"/>
          <w:szCs w:val="24"/>
          <w:rtl w:val="0"/>
          <w:lang w:val="fr-FR"/>
        </w:rPr>
        <w:t>é</w:t>
      </w:r>
      <w:r>
        <w:rPr>
          <w:sz w:val="24"/>
          <w:szCs w:val="24"/>
          <w:rtl w:val="0"/>
          <w:lang w:val="fr-FR"/>
        </w:rPr>
        <w:t>tude dans le Livre des Romains, aujourd</w:t>
      </w:r>
      <w:r>
        <w:rPr>
          <w:sz w:val="24"/>
          <w:szCs w:val="24"/>
          <w:rtl w:val="1"/>
        </w:rPr>
        <w:t>’</w:t>
      </w:r>
      <w:r>
        <w:rPr>
          <w:sz w:val="24"/>
          <w:szCs w:val="24"/>
          <w:rtl w:val="0"/>
          <w:lang w:val="fr-FR"/>
        </w:rPr>
        <w:t>hui nous sommes dans le chapitre 15</w:t>
      </w:r>
      <w:r>
        <w:rPr>
          <w:sz w:val="24"/>
          <w:szCs w:val="24"/>
          <w:rtl w:val="0"/>
        </w:rPr>
        <w:t> »</w:t>
      </w:r>
      <w:r>
        <w:rPr>
          <w:sz w:val="24"/>
          <w:szCs w:val="24"/>
          <w:rtl w:val="0"/>
          <w:lang w:val="fr-FR"/>
        </w:rPr>
        <w:t>). Notez le passage et s</w:t>
      </w:r>
      <w:r>
        <w:rPr>
          <w:sz w:val="24"/>
          <w:szCs w:val="24"/>
          <w:rtl w:val="1"/>
        </w:rPr>
        <w:t>’</w:t>
      </w:r>
      <w:r>
        <w:rPr>
          <w:sz w:val="24"/>
          <w:szCs w:val="24"/>
          <w:rtl w:val="0"/>
          <w:lang w:val="fr-FR"/>
        </w:rPr>
        <w:t>il y avait une double r</w:t>
      </w:r>
      <w:r>
        <w:rPr>
          <w:sz w:val="24"/>
          <w:szCs w:val="24"/>
          <w:rtl w:val="0"/>
          <w:lang w:val="fr-FR"/>
        </w:rPr>
        <w:t>é</w:t>
      </w:r>
      <w:r>
        <w:rPr>
          <w:sz w:val="24"/>
          <w:szCs w:val="24"/>
          <w:rtl w:val="0"/>
        </w:rPr>
        <w:t>f</w:t>
      </w:r>
      <w:r>
        <w:rPr>
          <w:sz w:val="24"/>
          <w:szCs w:val="24"/>
          <w:rtl w:val="0"/>
          <w:lang w:val="fr-FR"/>
        </w:rPr>
        <w:t>é</w:t>
      </w:r>
      <w:r>
        <w:rPr>
          <w:sz w:val="24"/>
          <w:szCs w:val="24"/>
          <w:rtl w:val="0"/>
          <w:lang w:val="it-IT"/>
        </w:rPr>
        <w:t>rence.</w:t>
      </w:r>
    </w:p>
    <w:p>
      <w:pPr>
        <w:pStyle w:val="Body"/>
        <w:numPr>
          <w:ilvl w:val="0"/>
          <w:numId w:val="39"/>
        </w:numPr>
        <w:spacing w:line="360" w:lineRule="auto"/>
        <w:jc w:val="left"/>
        <w:rPr>
          <w:sz w:val="24"/>
          <w:szCs w:val="24"/>
          <w:lang w:val="fr-FR"/>
        </w:rPr>
      </w:pPr>
      <w:r>
        <w:rPr>
          <w:b w:val="1"/>
          <w:bCs w:val="1"/>
          <w:sz w:val="24"/>
          <w:szCs w:val="24"/>
          <w:rtl w:val="0"/>
          <w:lang w:val="fr-FR"/>
        </w:rPr>
        <w:t>Introduction</w:t>
      </w:r>
      <w:r>
        <w:rPr>
          <w:b w:val="1"/>
          <w:bCs w:val="1"/>
          <w:sz w:val="24"/>
          <w:szCs w:val="24"/>
          <w:rtl w:val="0"/>
        </w:rPr>
        <w:t> </w:t>
      </w:r>
      <w:r>
        <w:rPr>
          <w:b w:val="1"/>
          <w:bCs w:val="1"/>
          <w:sz w:val="24"/>
          <w:szCs w:val="24"/>
          <w:rtl w:val="0"/>
        </w:rPr>
        <w:t>:</w:t>
      </w:r>
      <w:r>
        <w:rPr>
          <w:sz w:val="24"/>
          <w:szCs w:val="24"/>
          <w:rtl w:val="0"/>
          <w:lang w:val="pt-PT"/>
        </w:rPr>
        <w:t xml:space="preserve"> Aidez l</w:t>
      </w:r>
      <w:r>
        <w:rPr>
          <w:sz w:val="24"/>
          <w:szCs w:val="24"/>
          <w:rtl w:val="1"/>
        </w:rPr>
        <w:t>’</w:t>
      </w:r>
      <w:r>
        <w:rPr>
          <w:sz w:val="24"/>
          <w:szCs w:val="24"/>
          <w:rtl w:val="0"/>
          <w:lang w:val="fr-FR"/>
        </w:rPr>
        <w:t xml:space="preserve">enseignant </w:t>
      </w:r>
      <w:r>
        <w:rPr>
          <w:sz w:val="24"/>
          <w:szCs w:val="24"/>
          <w:rtl w:val="0"/>
        </w:rPr>
        <w:t xml:space="preserve">à </w:t>
      </w:r>
      <w:r>
        <w:rPr>
          <w:sz w:val="24"/>
          <w:szCs w:val="24"/>
          <w:rtl w:val="0"/>
          <w:lang w:val="fr-FR"/>
        </w:rPr>
        <w:t>voir si l</w:t>
      </w:r>
      <w:r>
        <w:rPr>
          <w:sz w:val="24"/>
          <w:szCs w:val="24"/>
          <w:rtl w:val="1"/>
        </w:rPr>
        <w:t>’</w:t>
      </w:r>
      <w:r>
        <w:rPr>
          <w:sz w:val="24"/>
          <w:szCs w:val="24"/>
          <w:rtl w:val="0"/>
          <w:lang w:val="fr-FR"/>
        </w:rPr>
        <w:t xml:space="preserve">introduction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efficace. Qu</w:t>
      </w:r>
      <w:r>
        <w:rPr>
          <w:sz w:val="24"/>
          <w:szCs w:val="24"/>
          <w:rtl w:val="1"/>
        </w:rPr>
        <w:t>’</w:t>
      </w:r>
      <w:r>
        <w:rPr>
          <w:sz w:val="24"/>
          <w:szCs w:val="24"/>
          <w:rtl w:val="0"/>
          <w:lang w:val="fr-FR"/>
        </w:rPr>
        <w:t>est-ce qui vous a attir</w:t>
      </w:r>
      <w:r>
        <w:rPr>
          <w:sz w:val="24"/>
          <w:szCs w:val="24"/>
          <w:rtl w:val="0"/>
          <w:lang w:val="fr-FR"/>
        </w:rPr>
        <w:t xml:space="preserve">é </w:t>
      </w:r>
      <w:r>
        <w:rPr>
          <w:sz w:val="24"/>
          <w:szCs w:val="24"/>
          <w:rtl w:val="0"/>
          <w:lang w:val="it-IT"/>
        </w:rPr>
        <w:t>(c.-</w:t>
      </w:r>
      <w:r>
        <w:rPr>
          <w:sz w:val="24"/>
          <w:szCs w:val="24"/>
          <w:rtl w:val="0"/>
        </w:rPr>
        <w:t>à</w:t>
      </w:r>
      <w:r>
        <w:rPr>
          <w:sz w:val="24"/>
          <w:szCs w:val="24"/>
          <w:rtl w:val="0"/>
          <w:lang w:val="fr-FR"/>
        </w:rPr>
        <w:t>-d. quelque chose qui vous a donn</w:t>
      </w:r>
      <w:r>
        <w:rPr>
          <w:sz w:val="24"/>
          <w:szCs w:val="24"/>
          <w:rtl w:val="0"/>
          <w:lang w:val="fr-FR"/>
        </w:rPr>
        <w:t xml:space="preserve">é </w:t>
      </w:r>
      <w:r>
        <w:rPr>
          <w:sz w:val="24"/>
          <w:szCs w:val="24"/>
          <w:rtl w:val="0"/>
          <w:lang w:val="fr-FR"/>
        </w:rPr>
        <w:t>envie d</w:t>
      </w:r>
      <w:r>
        <w:rPr>
          <w:sz w:val="24"/>
          <w:szCs w:val="24"/>
          <w:rtl w:val="0"/>
          <w:lang w:val="fr-FR"/>
        </w:rPr>
        <w:t>’é</w:t>
      </w:r>
      <w:r>
        <w:rPr>
          <w:sz w:val="24"/>
          <w:szCs w:val="24"/>
          <w:rtl w:val="0"/>
          <w:lang w:val="fr-FR"/>
        </w:rPr>
        <w:t>couter le reste de ce que l</w:t>
      </w:r>
      <w:r>
        <w:rPr>
          <w:sz w:val="24"/>
          <w:szCs w:val="24"/>
          <w:rtl w:val="1"/>
        </w:rPr>
        <w:t>’</w:t>
      </w:r>
      <w:r>
        <w:rPr>
          <w:sz w:val="24"/>
          <w:szCs w:val="24"/>
          <w:rtl w:val="0"/>
          <w:lang w:val="fr-FR"/>
        </w:rPr>
        <w:t xml:space="preserve">enseignant allait dire)? </w:t>
      </w:r>
      <w:r>
        <w:rPr>
          <w:sz w:val="24"/>
          <w:szCs w:val="24"/>
          <w:rtl w:val="0"/>
          <w:lang w:val="fr-FR"/>
        </w:rPr>
        <w:t>É</w:t>
      </w:r>
      <w:r>
        <w:rPr>
          <w:sz w:val="24"/>
          <w:szCs w:val="24"/>
          <w:rtl w:val="0"/>
          <w:lang w:val="fr-FR"/>
        </w:rPr>
        <w:t>tait-ce li</w:t>
      </w:r>
      <w:r>
        <w:rPr>
          <w:sz w:val="24"/>
          <w:szCs w:val="24"/>
          <w:rtl w:val="0"/>
          <w:lang w:val="fr-FR"/>
        </w:rPr>
        <w:t xml:space="preserve">é </w:t>
      </w:r>
      <w:r>
        <w:rPr>
          <w:sz w:val="24"/>
          <w:szCs w:val="24"/>
          <w:rtl w:val="0"/>
          <w:lang w:val="fr-FR"/>
        </w:rPr>
        <w:t>au sujet? Lien avec les besoins? Qu</w:t>
      </w:r>
      <w:r>
        <w:rPr>
          <w:sz w:val="24"/>
          <w:szCs w:val="24"/>
          <w:rtl w:val="1"/>
        </w:rPr>
        <w:t>’</w:t>
      </w:r>
      <w:r>
        <w:rPr>
          <w:sz w:val="24"/>
          <w:szCs w:val="24"/>
          <w:rtl w:val="0"/>
          <w:lang w:val="fr-FR"/>
        </w:rPr>
        <w:t>en est-il de la longueur (trop longue)?</w:t>
      </w:r>
    </w:p>
    <w:p>
      <w:pPr>
        <w:pStyle w:val="Body"/>
        <w:numPr>
          <w:ilvl w:val="0"/>
          <w:numId w:val="39"/>
        </w:numPr>
        <w:spacing w:line="360" w:lineRule="auto"/>
        <w:jc w:val="left"/>
        <w:rPr>
          <w:sz w:val="24"/>
          <w:szCs w:val="24"/>
          <w:lang w:val="fr-FR"/>
        </w:rPr>
      </w:pPr>
      <w:r>
        <w:rPr>
          <w:b w:val="1"/>
          <w:bCs w:val="1"/>
          <w:sz w:val="24"/>
          <w:szCs w:val="24"/>
          <w:rtl w:val="0"/>
          <w:lang w:val="fr-FR"/>
        </w:rPr>
        <w:t>Su</w:t>
      </w:r>
      <w:r>
        <w:rPr>
          <w:b w:val="1"/>
          <w:bCs w:val="1"/>
          <w:sz w:val="24"/>
          <w:szCs w:val="24"/>
          <w:rtl w:val="0"/>
        </w:rPr>
        <w:t>jet</w:t>
      </w:r>
      <w:r>
        <w:rPr>
          <w:b w:val="1"/>
          <w:bCs w:val="1"/>
          <w:sz w:val="24"/>
          <w:szCs w:val="24"/>
          <w:rtl w:val="0"/>
        </w:rPr>
        <w:t> </w:t>
      </w:r>
      <w:r>
        <w:rPr>
          <w:b w:val="1"/>
          <w:bCs w:val="1"/>
          <w:sz w:val="24"/>
          <w:szCs w:val="24"/>
          <w:rtl w:val="0"/>
        </w:rPr>
        <w:t>:</w:t>
      </w:r>
      <w:r>
        <w:rPr>
          <w:sz w:val="24"/>
          <w:szCs w:val="24"/>
          <w:rtl w:val="0"/>
          <w:lang w:val="fr-FR"/>
        </w:rPr>
        <w:t xml:space="preserve"> Ont-ils clairement identifi</w:t>
      </w:r>
      <w:r>
        <w:rPr>
          <w:sz w:val="24"/>
          <w:szCs w:val="24"/>
          <w:rtl w:val="0"/>
          <w:lang w:val="fr-FR"/>
        </w:rPr>
        <w:t xml:space="preserve">é </w:t>
      </w:r>
      <w:r>
        <w:rPr>
          <w:sz w:val="24"/>
          <w:szCs w:val="24"/>
          <w:rtl w:val="0"/>
          <w:lang w:val="en-US"/>
        </w:rPr>
        <w:t>le th</w:t>
      </w:r>
      <w:r>
        <w:rPr>
          <w:sz w:val="24"/>
          <w:szCs w:val="24"/>
          <w:rtl w:val="0"/>
          <w:lang w:val="it-IT"/>
        </w:rPr>
        <w:t>è</w:t>
      </w:r>
      <w:r>
        <w:rPr>
          <w:sz w:val="24"/>
          <w:szCs w:val="24"/>
          <w:rtl w:val="0"/>
          <w:lang w:val="fr-FR"/>
        </w:rPr>
        <w:t>me du passage ?</w:t>
      </w:r>
    </w:p>
    <w:p>
      <w:pPr>
        <w:pStyle w:val="Body"/>
        <w:numPr>
          <w:ilvl w:val="0"/>
          <w:numId w:val="39"/>
        </w:numPr>
        <w:spacing w:line="360" w:lineRule="auto"/>
        <w:jc w:val="left"/>
        <w:rPr>
          <w:sz w:val="24"/>
          <w:szCs w:val="24"/>
          <w:lang w:val="fr-FR"/>
        </w:rPr>
      </w:pPr>
      <w:r>
        <w:rPr>
          <w:b w:val="1"/>
          <w:bCs w:val="1"/>
          <w:sz w:val="24"/>
          <w:szCs w:val="24"/>
          <w:rtl w:val="0"/>
          <w:lang w:val="fr-FR"/>
        </w:rPr>
        <w:t>Lecture du texte</w:t>
      </w:r>
      <w:r>
        <w:rPr>
          <w:b w:val="1"/>
          <w:bCs w:val="1"/>
          <w:sz w:val="24"/>
          <w:szCs w:val="24"/>
          <w:rtl w:val="0"/>
        </w:rPr>
        <w:t> </w:t>
      </w:r>
      <w:r>
        <w:rPr>
          <w:b w:val="1"/>
          <w:bCs w:val="1"/>
          <w:sz w:val="24"/>
          <w:szCs w:val="24"/>
          <w:rtl w:val="0"/>
        </w:rPr>
        <w:t xml:space="preserve">: </w:t>
      </w:r>
      <w:r>
        <w:rPr>
          <w:sz w:val="24"/>
          <w:szCs w:val="24"/>
          <w:rtl w:val="0"/>
          <w:lang w:val="fr-FR"/>
        </w:rPr>
        <w:t>É</w:t>
      </w:r>
      <w:r>
        <w:rPr>
          <w:sz w:val="24"/>
          <w:szCs w:val="24"/>
          <w:rtl w:val="0"/>
          <w:lang w:val="fr-FR"/>
        </w:rPr>
        <w:t>tait-il clair et coulait-il ?</w:t>
      </w:r>
    </w:p>
    <w:p>
      <w:pPr>
        <w:pStyle w:val="Body"/>
        <w:numPr>
          <w:ilvl w:val="0"/>
          <w:numId w:val="39"/>
        </w:numPr>
        <w:spacing w:line="360" w:lineRule="auto"/>
        <w:jc w:val="left"/>
        <w:rPr>
          <w:sz w:val="24"/>
          <w:szCs w:val="24"/>
          <w:lang w:val="fr-FR"/>
        </w:rPr>
      </w:pPr>
      <w:r>
        <w:rPr>
          <w:b w:val="1"/>
          <w:bCs w:val="1"/>
          <w:sz w:val="24"/>
          <w:szCs w:val="24"/>
          <w:rtl w:val="0"/>
          <w:lang w:val="fr-FR"/>
        </w:rPr>
        <w:t>Objectif</w:t>
      </w:r>
      <w:r>
        <w:rPr>
          <w:b w:val="1"/>
          <w:bCs w:val="1"/>
          <w:sz w:val="24"/>
          <w:szCs w:val="24"/>
          <w:rtl w:val="0"/>
        </w:rPr>
        <w:t> </w:t>
      </w:r>
      <w:r>
        <w:rPr>
          <w:b w:val="1"/>
          <w:bCs w:val="1"/>
          <w:sz w:val="24"/>
          <w:szCs w:val="24"/>
          <w:rtl w:val="0"/>
        </w:rPr>
        <w:t>:</w:t>
      </w:r>
      <w:r>
        <w:rPr>
          <w:sz w:val="24"/>
          <w:szCs w:val="24"/>
          <w:rtl w:val="0"/>
          <w:lang w:val="fr-FR"/>
        </w:rPr>
        <w:t xml:space="preserve"> Ont-ils clairement d</w:t>
      </w:r>
      <w:r>
        <w:rPr>
          <w:sz w:val="24"/>
          <w:szCs w:val="24"/>
          <w:rtl w:val="0"/>
          <w:lang w:val="fr-FR"/>
        </w:rPr>
        <w:t>é</w:t>
      </w:r>
      <w:r>
        <w:rPr>
          <w:sz w:val="24"/>
          <w:szCs w:val="24"/>
          <w:rtl w:val="0"/>
          <w:lang w:val="fr-FR"/>
        </w:rPr>
        <w:t>fini le point ou l</w:t>
      </w:r>
      <w:r>
        <w:rPr>
          <w:sz w:val="24"/>
          <w:szCs w:val="24"/>
          <w:rtl w:val="1"/>
        </w:rPr>
        <w:t>’</w:t>
      </w:r>
      <w:r>
        <w:rPr>
          <w:sz w:val="24"/>
          <w:szCs w:val="24"/>
          <w:rtl w:val="0"/>
          <w:lang w:val="fr-FR"/>
        </w:rPr>
        <w:t>objectif du passage? Ont-ils dit au public d</w:t>
      </w:r>
      <w:r>
        <w:rPr>
          <w:sz w:val="24"/>
          <w:szCs w:val="24"/>
          <w:rtl w:val="0"/>
          <w:lang w:val="it-IT"/>
        </w:rPr>
        <w:t>è</w:t>
      </w:r>
      <w:r>
        <w:rPr>
          <w:sz w:val="24"/>
          <w:szCs w:val="24"/>
          <w:rtl w:val="0"/>
          <w:lang w:val="fr-FR"/>
        </w:rPr>
        <w:t>s le d</w:t>
      </w:r>
      <w:r>
        <w:rPr>
          <w:sz w:val="24"/>
          <w:szCs w:val="24"/>
          <w:rtl w:val="0"/>
          <w:lang w:val="fr-FR"/>
        </w:rPr>
        <w:t>é</w:t>
      </w:r>
      <w:r>
        <w:rPr>
          <w:sz w:val="24"/>
          <w:szCs w:val="24"/>
          <w:rtl w:val="0"/>
          <w:lang w:val="fr-FR"/>
        </w:rPr>
        <w:t>part ce qu</w:t>
      </w:r>
      <w:r>
        <w:rPr>
          <w:sz w:val="24"/>
          <w:szCs w:val="24"/>
          <w:rtl w:val="1"/>
        </w:rPr>
        <w:t>’</w:t>
      </w:r>
      <w:r>
        <w:rPr>
          <w:sz w:val="24"/>
          <w:szCs w:val="24"/>
          <w:rtl w:val="0"/>
          <w:lang w:val="fr-FR"/>
        </w:rPr>
        <w:t xml:space="preserve">ils allaient lui demander de faire </w:t>
      </w:r>
      <w:r>
        <w:rPr>
          <w:sz w:val="24"/>
          <w:szCs w:val="24"/>
          <w:rtl w:val="0"/>
        </w:rPr>
        <w:t xml:space="preserve">à </w:t>
      </w:r>
      <w:r>
        <w:rPr>
          <w:sz w:val="24"/>
          <w:szCs w:val="24"/>
          <w:rtl w:val="0"/>
          <w:lang w:val="zh-TW" w:eastAsia="zh-TW"/>
        </w:rPr>
        <w:t>la fin?</w:t>
      </w:r>
    </w:p>
    <w:p>
      <w:pPr>
        <w:pStyle w:val="Body"/>
        <w:numPr>
          <w:ilvl w:val="0"/>
          <w:numId w:val="39"/>
        </w:numPr>
        <w:spacing w:line="360" w:lineRule="auto"/>
        <w:jc w:val="left"/>
        <w:rPr>
          <w:sz w:val="24"/>
          <w:szCs w:val="24"/>
          <w:lang w:val="pt-PT"/>
        </w:rPr>
      </w:pPr>
      <w:r>
        <w:rPr>
          <w:b w:val="1"/>
          <w:bCs w:val="1"/>
          <w:sz w:val="24"/>
          <w:szCs w:val="24"/>
          <w:rtl w:val="0"/>
          <w:lang w:val="pt-PT"/>
        </w:rPr>
        <w:t>Aper</w:t>
      </w:r>
      <w:r>
        <w:rPr>
          <w:b w:val="1"/>
          <w:bCs w:val="1"/>
          <w:sz w:val="24"/>
          <w:szCs w:val="24"/>
          <w:rtl w:val="0"/>
        </w:rPr>
        <w:t>ç</w:t>
      </w:r>
      <w:r>
        <w:rPr>
          <w:b w:val="1"/>
          <w:bCs w:val="1"/>
          <w:sz w:val="24"/>
          <w:szCs w:val="24"/>
          <w:rtl w:val="0"/>
        </w:rPr>
        <w:t>u</w:t>
      </w:r>
      <w:r>
        <w:rPr>
          <w:b w:val="1"/>
          <w:bCs w:val="1"/>
          <w:sz w:val="24"/>
          <w:szCs w:val="24"/>
          <w:rtl w:val="0"/>
        </w:rPr>
        <w:t> </w:t>
      </w:r>
      <w:r>
        <w:rPr>
          <w:b w:val="1"/>
          <w:bCs w:val="1"/>
          <w:sz w:val="24"/>
          <w:szCs w:val="24"/>
          <w:rtl w:val="0"/>
        </w:rPr>
        <w:t>:</w:t>
      </w:r>
      <w:r>
        <w:rPr>
          <w:sz w:val="24"/>
          <w:szCs w:val="24"/>
          <w:rtl w:val="0"/>
          <w:lang w:val="fr-FR"/>
        </w:rPr>
        <w:t xml:space="preserve"> Les principaux points </w:t>
      </w:r>
      <w:r>
        <w:rPr>
          <w:sz w:val="24"/>
          <w:szCs w:val="24"/>
          <w:rtl w:val="0"/>
          <w:lang w:val="fr-FR"/>
        </w:rPr>
        <w:t>é</w:t>
      </w:r>
      <w:r>
        <w:rPr>
          <w:sz w:val="24"/>
          <w:szCs w:val="24"/>
          <w:rtl w:val="0"/>
          <w:lang w:val="fr-FR"/>
        </w:rPr>
        <w:t>taient-ils clairs? Y avait-il une structure organisationnelle claire que le public pouvait suivre?</w:t>
      </w:r>
    </w:p>
    <w:p>
      <w:pPr>
        <w:pStyle w:val="Body"/>
        <w:numPr>
          <w:ilvl w:val="0"/>
          <w:numId w:val="39"/>
        </w:numPr>
        <w:spacing w:line="360" w:lineRule="auto"/>
        <w:jc w:val="left"/>
        <w:rPr>
          <w:sz w:val="24"/>
          <w:szCs w:val="24"/>
          <w:lang w:val="fr-FR"/>
        </w:rPr>
      </w:pPr>
      <w:r>
        <w:rPr>
          <w:b w:val="1"/>
          <w:bCs w:val="1"/>
          <w:sz w:val="24"/>
          <w:szCs w:val="24"/>
          <w:rtl w:val="0"/>
          <w:lang w:val="fr-FR"/>
        </w:rPr>
        <w:t>Transitions</w:t>
      </w:r>
      <w:r>
        <w:rPr>
          <w:b w:val="1"/>
          <w:bCs w:val="1"/>
          <w:sz w:val="24"/>
          <w:szCs w:val="24"/>
          <w:rtl w:val="0"/>
        </w:rPr>
        <w:t> </w:t>
      </w:r>
      <w:r>
        <w:rPr>
          <w:b w:val="1"/>
          <w:bCs w:val="1"/>
          <w:sz w:val="24"/>
          <w:szCs w:val="24"/>
          <w:rtl w:val="0"/>
        </w:rPr>
        <w:t>:</w:t>
      </w:r>
      <w:r>
        <w:rPr>
          <w:sz w:val="24"/>
          <w:szCs w:val="24"/>
          <w:rtl w:val="0"/>
          <w:lang w:val="fr-FR"/>
        </w:rPr>
        <w:t xml:space="preserve"> Comment ont-elles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faites? Par exemple, une revue de pt. 1 et un aper</w:t>
      </w:r>
      <w:r>
        <w:rPr>
          <w:sz w:val="24"/>
          <w:szCs w:val="24"/>
          <w:rtl w:val="0"/>
        </w:rPr>
        <w:t>ç</w:t>
      </w:r>
      <w:r>
        <w:rPr>
          <w:sz w:val="24"/>
          <w:szCs w:val="24"/>
          <w:rtl w:val="0"/>
        </w:rPr>
        <w:t>u de pt. 2.</w:t>
      </w:r>
    </w:p>
    <w:p>
      <w:pPr>
        <w:pStyle w:val="Body"/>
        <w:numPr>
          <w:ilvl w:val="0"/>
          <w:numId w:val="39"/>
        </w:numPr>
        <w:spacing w:line="360" w:lineRule="auto"/>
        <w:jc w:val="left"/>
        <w:rPr>
          <w:sz w:val="24"/>
          <w:szCs w:val="24"/>
        </w:rPr>
      </w:pPr>
      <w:r>
        <w:rPr>
          <w:b w:val="1"/>
          <w:bCs w:val="1"/>
          <w:sz w:val="24"/>
          <w:szCs w:val="24"/>
          <w:rtl w:val="0"/>
        </w:rPr>
        <w:t>Mat</w:t>
      </w:r>
      <w:r>
        <w:rPr>
          <w:b w:val="1"/>
          <w:bCs w:val="1"/>
          <w:sz w:val="24"/>
          <w:szCs w:val="24"/>
          <w:rtl w:val="0"/>
          <w:lang w:val="fr-FR"/>
        </w:rPr>
        <w:t>é</w:t>
      </w:r>
      <w:r>
        <w:rPr>
          <w:b w:val="1"/>
          <w:bCs w:val="1"/>
          <w:sz w:val="24"/>
          <w:szCs w:val="24"/>
          <w:rtl w:val="0"/>
          <w:lang w:val="fr-FR"/>
        </w:rPr>
        <w:t>riel de soutien</w:t>
      </w:r>
      <w:r>
        <w:rPr>
          <w:b w:val="1"/>
          <w:bCs w:val="1"/>
          <w:sz w:val="24"/>
          <w:szCs w:val="24"/>
          <w:rtl w:val="0"/>
        </w:rPr>
        <w:t> </w:t>
      </w:r>
      <w:r>
        <w:rPr>
          <w:b w:val="1"/>
          <w:bCs w:val="1"/>
          <w:sz w:val="24"/>
          <w:szCs w:val="24"/>
          <w:rtl w:val="0"/>
        </w:rPr>
        <w:t>:</w:t>
      </w:r>
      <w:r>
        <w:rPr>
          <w:sz w:val="24"/>
          <w:szCs w:val="24"/>
          <w:rtl w:val="0"/>
          <w:lang w:val="fr-FR"/>
        </w:rPr>
        <w:t xml:space="preserve"> Consigner les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rences aux sondages, dictionnaires, concordance ou lexique grec/h</w:t>
      </w:r>
      <w:r>
        <w:rPr>
          <w:sz w:val="24"/>
          <w:szCs w:val="24"/>
          <w:rtl w:val="0"/>
          <w:lang w:val="fr-FR"/>
        </w:rPr>
        <w:t>é</w:t>
      </w:r>
      <w:r>
        <w:rPr>
          <w:sz w:val="24"/>
          <w:szCs w:val="24"/>
          <w:rtl w:val="0"/>
          <w:lang w:val="fr-FR"/>
        </w:rPr>
        <w:t>breu, commentaires ou citations.</w:t>
      </w:r>
    </w:p>
    <w:p>
      <w:pPr>
        <w:pStyle w:val="Body"/>
        <w:numPr>
          <w:ilvl w:val="0"/>
          <w:numId w:val="39"/>
        </w:numPr>
        <w:spacing w:line="360" w:lineRule="auto"/>
        <w:jc w:val="left"/>
        <w:rPr>
          <w:sz w:val="24"/>
          <w:szCs w:val="24"/>
          <w:lang w:val="fr-FR"/>
        </w:rPr>
      </w:pPr>
      <w:r>
        <w:rPr>
          <w:b w:val="1"/>
          <w:bCs w:val="1"/>
          <w:sz w:val="24"/>
          <w:szCs w:val="24"/>
          <w:rtl w:val="0"/>
          <w:lang w:val="fr-FR"/>
        </w:rPr>
        <w:t>Illustrations</w:t>
      </w:r>
      <w:r>
        <w:rPr>
          <w:b w:val="1"/>
          <w:bCs w:val="1"/>
          <w:sz w:val="24"/>
          <w:szCs w:val="24"/>
          <w:rtl w:val="0"/>
        </w:rPr>
        <w:t> </w:t>
      </w:r>
      <w:r>
        <w:rPr>
          <w:b w:val="1"/>
          <w:bCs w:val="1"/>
          <w:sz w:val="24"/>
          <w:szCs w:val="24"/>
          <w:rtl w:val="0"/>
        </w:rPr>
        <w:t xml:space="preserve">: </w:t>
      </w:r>
      <w:r>
        <w:rPr>
          <w:sz w:val="24"/>
          <w:szCs w:val="24"/>
          <w:rtl w:val="0"/>
          <w:lang w:val="fr-FR"/>
        </w:rPr>
        <w:t>Consignez les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rences aux histoires, anecdotes et autres illustrations. Ont-elles fonctionn</w:t>
      </w:r>
      <w:r>
        <w:rPr>
          <w:sz w:val="24"/>
          <w:szCs w:val="24"/>
          <w:rtl w:val="0"/>
          <w:lang w:val="fr-FR"/>
        </w:rPr>
        <w:t xml:space="preserve">é </w:t>
      </w:r>
      <w:r>
        <w:rPr>
          <w:sz w:val="24"/>
          <w:szCs w:val="24"/>
          <w:rtl w:val="0"/>
          <w:lang w:val="fr-FR"/>
        </w:rPr>
        <w:t>ou non?</w:t>
      </w:r>
    </w:p>
    <w:p>
      <w:pPr>
        <w:pStyle w:val="Body"/>
        <w:numPr>
          <w:ilvl w:val="0"/>
          <w:numId w:val="39"/>
        </w:numPr>
        <w:spacing w:line="360" w:lineRule="auto"/>
        <w:jc w:val="left"/>
        <w:rPr>
          <w:sz w:val="24"/>
          <w:szCs w:val="24"/>
        </w:rPr>
      </w:pPr>
      <w:r>
        <w:rPr>
          <w:b w:val="1"/>
          <w:bCs w:val="1"/>
          <w:sz w:val="24"/>
          <w:szCs w:val="24"/>
          <w:rtl w:val="0"/>
        </w:rPr>
        <w:t>R</w:t>
      </w:r>
      <w:r>
        <w:rPr>
          <w:b w:val="1"/>
          <w:bCs w:val="1"/>
          <w:sz w:val="24"/>
          <w:szCs w:val="24"/>
          <w:rtl w:val="0"/>
          <w:lang w:val="fr-FR"/>
        </w:rPr>
        <w:t>é</w:t>
      </w:r>
      <w:r>
        <w:rPr>
          <w:b w:val="1"/>
          <w:bCs w:val="1"/>
          <w:sz w:val="24"/>
          <w:szCs w:val="24"/>
          <w:rtl w:val="0"/>
        </w:rPr>
        <w:t>f</w:t>
      </w:r>
      <w:r>
        <w:rPr>
          <w:b w:val="1"/>
          <w:bCs w:val="1"/>
          <w:sz w:val="24"/>
          <w:szCs w:val="24"/>
          <w:rtl w:val="0"/>
          <w:lang w:val="fr-FR"/>
        </w:rPr>
        <w:t>é</w:t>
      </w:r>
      <w:r>
        <w:rPr>
          <w:b w:val="1"/>
          <w:bCs w:val="1"/>
          <w:sz w:val="24"/>
          <w:szCs w:val="24"/>
          <w:rtl w:val="0"/>
          <w:lang w:val="fr-FR"/>
        </w:rPr>
        <w:t>rences crois</w:t>
      </w:r>
      <w:r>
        <w:rPr>
          <w:b w:val="1"/>
          <w:bCs w:val="1"/>
          <w:sz w:val="24"/>
          <w:szCs w:val="24"/>
          <w:rtl w:val="0"/>
          <w:lang w:val="fr-FR"/>
        </w:rPr>
        <w:t>é</w:t>
      </w:r>
      <w:r>
        <w:rPr>
          <w:b w:val="1"/>
          <w:bCs w:val="1"/>
          <w:sz w:val="24"/>
          <w:szCs w:val="24"/>
          <w:rtl w:val="0"/>
        </w:rPr>
        <w:t>es</w:t>
      </w:r>
      <w:r>
        <w:rPr>
          <w:b w:val="1"/>
          <w:bCs w:val="1"/>
          <w:sz w:val="24"/>
          <w:szCs w:val="24"/>
          <w:rtl w:val="0"/>
        </w:rPr>
        <w:t> </w:t>
      </w:r>
      <w:r>
        <w:rPr>
          <w:b w:val="1"/>
          <w:bCs w:val="1"/>
          <w:sz w:val="24"/>
          <w:szCs w:val="24"/>
          <w:rtl w:val="0"/>
        </w:rPr>
        <w:t>:</w:t>
      </w:r>
      <w:r>
        <w:rPr>
          <w:sz w:val="24"/>
          <w:szCs w:val="24"/>
          <w:rtl w:val="0"/>
          <w:lang w:val="fr-FR"/>
        </w:rPr>
        <w:t xml:space="preserve"> Consigner les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rences crois</w:t>
      </w:r>
      <w:r>
        <w:rPr>
          <w:sz w:val="24"/>
          <w:szCs w:val="24"/>
          <w:rtl w:val="0"/>
          <w:lang w:val="fr-FR"/>
        </w:rPr>
        <w:t>é</w:t>
      </w:r>
      <w:r>
        <w:rPr>
          <w:sz w:val="24"/>
          <w:szCs w:val="24"/>
          <w:rtl w:val="0"/>
          <w:lang w:val="fr-FR"/>
        </w:rPr>
        <w:t>es de la Bible. Trop, pas assez, ont-elles fonctionn</w:t>
      </w:r>
      <w:r>
        <w:rPr>
          <w:sz w:val="24"/>
          <w:szCs w:val="24"/>
          <w:rtl w:val="0"/>
          <w:lang w:val="fr-FR"/>
        </w:rPr>
        <w:t xml:space="preserve">é </w:t>
      </w:r>
      <w:r>
        <w:rPr>
          <w:sz w:val="24"/>
          <w:szCs w:val="24"/>
          <w:rtl w:val="0"/>
          <w:lang w:val="fr-FR"/>
        </w:rPr>
        <w:t>ou non.</w:t>
      </w:r>
    </w:p>
    <w:p>
      <w:pPr>
        <w:pStyle w:val="Body"/>
        <w:numPr>
          <w:ilvl w:val="0"/>
          <w:numId w:val="39"/>
        </w:numPr>
        <w:spacing w:line="360" w:lineRule="auto"/>
        <w:jc w:val="left"/>
        <w:rPr>
          <w:sz w:val="24"/>
          <w:szCs w:val="24"/>
          <w:lang w:val="en-US"/>
        </w:rPr>
      </w:pPr>
      <w:r>
        <w:rPr>
          <w:b w:val="1"/>
          <w:bCs w:val="1"/>
          <w:sz w:val="24"/>
          <w:szCs w:val="24"/>
          <w:rtl w:val="0"/>
          <w:lang w:val="en-US"/>
        </w:rPr>
        <w:t>Application</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lang w:val="fr-FR"/>
        </w:rPr>
        <w:t>enseignant a-t-il aid</w:t>
      </w:r>
      <w:r>
        <w:rPr>
          <w:sz w:val="24"/>
          <w:szCs w:val="24"/>
          <w:rtl w:val="0"/>
          <w:lang w:val="fr-FR"/>
        </w:rPr>
        <w:t xml:space="preserve">é à </w:t>
      </w:r>
      <w:r>
        <w:rPr>
          <w:sz w:val="24"/>
          <w:szCs w:val="24"/>
          <w:rtl w:val="0"/>
          <w:lang w:val="fr-FR"/>
        </w:rPr>
        <w:t>expliquer comment appliquer les v</w:t>
      </w:r>
      <w:r>
        <w:rPr>
          <w:sz w:val="24"/>
          <w:szCs w:val="24"/>
          <w:rtl w:val="0"/>
          <w:lang w:val="fr-FR"/>
        </w:rPr>
        <w:t>é</w:t>
      </w:r>
      <w:r>
        <w:rPr>
          <w:sz w:val="24"/>
          <w:szCs w:val="24"/>
          <w:rtl w:val="0"/>
        </w:rPr>
        <w:t>rit</w:t>
      </w:r>
      <w:r>
        <w:rPr>
          <w:sz w:val="24"/>
          <w:szCs w:val="24"/>
          <w:rtl w:val="0"/>
          <w:lang w:val="fr-FR"/>
        </w:rPr>
        <w:t>é</w:t>
      </w:r>
      <w:r>
        <w:rPr>
          <w:sz w:val="24"/>
          <w:szCs w:val="24"/>
          <w:rtl w:val="0"/>
          <w:lang w:val="fr-FR"/>
        </w:rPr>
        <w:t xml:space="preserve">s du passage </w:t>
      </w:r>
      <w:r>
        <w:rPr>
          <w:sz w:val="24"/>
          <w:szCs w:val="24"/>
          <w:rtl w:val="0"/>
        </w:rPr>
        <w:t xml:space="preserve">à </w:t>
      </w:r>
      <w:r>
        <w:rPr>
          <w:sz w:val="24"/>
          <w:szCs w:val="24"/>
          <w:rtl w:val="0"/>
          <w:lang w:val="fr-FR"/>
        </w:rPr>
        <w:t>la vie. Cela a-t-il fonctionn</w:t>
      </w:r>
      <w:r>
        <w:rPr>
          <w:sz w:val="24"/>
          <w:szCs w:val="24"/>
          <w:rtl w:val="0"/>
          <w:lang w:val="fr-FR"/>
        </w:rPr>
        <w:t>é</w:t>
      </w:r>
      <w:r>
        <w:rPr>
          <w:sz w:val="24"/>
          <w:szCs w:val="24"/>
          <w:rtl w:val="0"/>
        </w:rPr>
        <w:t xml:space="preserve">, </w:t>
      </w:r>
      <w:r>
        <w:rPr>
          <w:sz w:val="24"/>
          <w:szCs w:val="24"/>
          <w:rtl w:val="0"/>
          <w:lang w:val="fr-FR"/>
        </w:rPr>
        <w:t>é</w:t>
      </w:r>
      <w:r>
        <w:rPr>
          <w:sz w:val="24"/>
          <w:szCs w:val="24"/>
          <w:rtl w:val="0"/>
          <w:lang w:val="fr-FR"/>
        </w:rPr>
        <w:t>tait-il trop ou pas assez?</w:t>
      </w:r>
    </w:p>
    <w:p>
      <w:pPr>
        <w:pStyle w:val="Body"/>
        <w:numPr>
          <w:ilvl w:val="0"/>
          <w:numId w:val="39"/>
        </w:numPr>
        <w:spacing w:line="360" w:lineRule="auto"/>
        <w:jc w:val="left"/>
        <w:rPr>
          <w:sz w:val="24"/>
          <w:szCs w:val="24"/>
          <w:lang w:val="it-IT"/>
        </w:rPr>
      </w:pPr>
      <w:r>
        <w:rPr>
          <w:b w:val="1"/>
          <w:bCs w:val="1"/>
          <w:sz w:val="24"/>
          <w:szCs w:val="24"/>
          <w:rtl w:val="0"/>
          <w:lang w:val="it-IT"/>
        </w:rPr>
        <w:t>Conclusion</w:t>
      </w:r>
      <w:r>
        <w:rPr>
          <w:b w:val="1"/>
          <w:bCs w:val="1"/>
          <w:sz w:val="24"/>
          <w:szCs w:val="24"/>
          <w:rtl w:val="0"/>
        </w:rPr>
        <w:t> </w:t>
      </w:r>
      <w:r>
        <w:rPr>
          <w:b w:val="1"/>
          <w:bCs w:val="1"/>
          <w:sz w:val="24"/>
          <w:szCs w:val="24"/>
          <w:rtl w:val="0"/>
        </w:rPr>
        <w:t xml:space="preserve">: </w:t>
      </w:r>
      <w:r>
        <w:rPr>
          <w:sz w:val="24"/>
          <w:szCs w:val="24"/>
          <w:rtl w:val="0"/>
          <w:lang w:val="fr-FR"/>
        </w:rPr>
        <w:t xml:space="preserve">Le message a-t-il abouti </w:t>
      </w:r>
      <w:r>
        <w:rPr>
          <w:sz w:val="24"/>
          <w:szCs w:val="24"/>
          <w:rtl w:val="0"/>
        </w:rPr>
        <w:t xml:space="preserve">à </w:t>
      </w:r>
      <w:r>
        <w:rPr>
          <w:sz w:val="24"/>
          <w:szCs w:val="24"/>
          <w:rtl w:val="0"/>
          <w:lang w:val="fr-FR"/>
        </w:rPr>
        <w:t>une conclusion finale ? La conclusion refl</w:t>
      </w:r>
      <w:r>
        <w:rPr>
          <w:sz w:val="24"/>
          <w:szCs w:val="24"/>
          <w:rtl w:val="0"/>
          <w:lang w:val="fr-FR"/>
        </w:rPr>
        <w:t>é</w:t>
      </w:r>
      <w:r>
        <w:rPr>
          <w:sz w:val="24"/>
          <w:szCs w:val="24"/>
          <w:rtl w:val="0"/>
          <w:lang w:val="fr-FR"/>
        </w:rPr>
        <w:t>tait-elle l</w:t>
      </w:r>
      <w:r>
        <w:rPr>
          <w:sz w:val="24"/>
          <w:szCs w:val="24"/>
          <w:rtl w:val="1"/>
        </w:rPr>
        <w:t>’</w:t>
      </w:r>
      <w:r>
        <w:rPr>
          <w:sz w:val="24"/>
          <w:szCs w:val="24"/>
          <w:rtl w:val="0"/>
          <w:lang w:val="fr-FR"/>
        </w:rPr>
        <w:t xml:space="preserve">objectif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rPr>
        <w:t>au d</w:t>
      </w:r>
      <w:r>
        <w:rPr>
          <w:sz w:val="24"/>
          <w:szCs w:val="24"/>
          <w:rtl w:val="0"/>
          <w:lang w:val="fr-FR"/>
        </w:rPr>
        <w:t>é</w:t>
      </w:r>
      <w:r>
        <w:rPr>
          <w:sz w:val="24"/>
          <w:szCs w:val="24"/>
          <w:rtl w:val="0"/>
          <w:lang w:val="fr-FR"/>
        </w:rPr>
        <w:t>but du message ?</w:t>
      </w:r>
    </w:p>
    <w:p>
      <w:pPr>
        <w:pStyle w:val="Body"/>
        <w:numPr>
          <w:ilvl w:val="0"/>
          <w:numId w:val="39"/>
        </w:numPr>
        <w:spacing w:line="360" w:lineRule="auto"/>
        <w:jc w:val="left"/>
        <w:rPr>
          <w:sz w:val="24"/>
          <w:szCs w:val="24"/>
        </w:rPr>
      </w:pPr>
      <w:r>
        <w:rPr>
          <w:b w:val="1"/>
          <w:bCs w:val="1"/>
          <w:sz w:val="24"/>
          <w:szCs w:val="24"/>
          <w:rtl w:val="0"/>
        </w:rPr>
        <w:t>Pr</w:t>
      </w:r>
      <w:r>
        <w:rPr>
          <w:b w:val="1"/>
          <w:bCs w:val="1"/>
          <w:sz w:val="24"/>
          <w:szCs w:val="24"/>
          <w:rtl w:val="0"/>
          <w:lang w:val="fr-FR"/>
        </w:rPr>
        <w:t>é</w:t>
      </w:r>
      <w:r>
        <w:rPr>
          <w:b w:val="1"/>
          <w:bCs w:val="1"/>
          <w:sz w:val="24"/>
          <w:szCs w:val="24"/>
          <w:rtl w:val="0"/>
          <w:lang w:val="fr-FR"/>
        </w:rPr>
        <w:t>sentation orale</w:t>
      </w:r>
      <w:r>
        <w:rPr>
          <w:b w:val="1"/>
          <w:bCs w:val="1"/>
          <w:sz w:val="24"/>
          <w:szCs w:val="24"/>
          <w:rtl w:val="0"/>
        </w:rPr>
        <w:t> </w:t>
      </w:r>
      <w:r>
        <w:rPr>
          <w:b w:val="1"/>
          <w:bCs w:val="1"/>
          <w:sz w:val="24"/>
          <w:szCs w:val="24"/>
          <w:rtl w:val="0"/>
        </w:rPr>
        <w:t xml:space="preserve">: </w:t>
      </w:r>
      <w:r>
        <w:rPr>
          <w:sz w:val="24"/>
          <w:szCs w:val="24"/>
          <w:rtl w:val="0"/>
          <w:lang w:val="fr-FR"/>
        </w:rPr>
        <w:t xml:space="preserve">La voix </w:t>
      </w:r>
      <w:r>
        <w:rPr>
          <w:sz w:val="24"/>
          <w:szCs w:val="24"/>
          <w:rtl w:val="0"/>
          <w:lang w:val="fr-FR"/>
        </w:rPr>
        <w:t>é</w:t>
      </w:r>
      <w:r>
        <w:rPr>
          <w:sz w:val="24"/>
          <w:szCs w:val="24"/>
          <w:rtl w:val="0"/>
          <w:lang w:val="fr-FR"/>
        </w:rPr>
        <w:t>tait-elle claire? Y a-t-il eu des changements de volume, de tempo et d</w:t>
      </w:r>
      <w:r>
        <w:rPr>
          <w:sz w:val="24"/>
          <w:szCs w:val="24"/>
          <w:rtl w:val="1"/>
        </w:rPr>
        <w:t>’</w:t>
      </w:r>
      <w:r>
        <w:rPr>
          <w:sz w:val="24"/>
          <w:szCs w:val="24"/>
          <w:rtl w:val="0"/>
          <w:lang w:val="it-IT"/>
        </w:rPr>
        <w:t>intensit</w:t>
      </w:r>
      <w:r>
        <w:rPr>
          <w:sz w:val="24"/>
          <w:szCs w:val="24"/>
          <w:rtl w:val="0"/>
          <w:lang w:val="fr-FR"/>
        </w:rPr>
        <w:t>é</w:t>
      </w:r>
      <w:r>
        <w:rPr>
          <w:sz w:val="24"/>
          <w:szCs w:val="24"/>
          <w:rtl w:val="0"/>
          <w:lang w:val="fr-FR"/>
        </w:rPr>
        <w:t xml:space="preserve">? Le rythme </w:t>
      </w:r>
      <w:r>
        <w:rPr>
          <w:sz w:val="24"/>
          <w:szCs w:val="24"/>
          <w:rtl w:val="0"/>
          <w:lang w:val="fr-FR"/>
        </w:rPr>
        <w:t>é</w:t>
      </w:r>
      <w:r>
        <w:rPr>
          <w:sz w:val="24"/>
          <w:szCs w:val="24"/>
          <w:rtl w:val="0"/>
          <w:lang w:val="fr-FR"/>
        </w:rPr>
        <w:t>tait-il trop rapide ou lent?</w:t>
      </w:r>
    </w:p>
    <w:p>
      <w:pPr>
        <w:pStyle w:val="Body"/>
        <w:numPr>
          <w:ilvl w:val="0"/>
          <w:numId w:val="39"/>
        </w:numPr>
        <w:spacing w:line="360" w:lineRule="auto"/>
        <w:jc w:val="left"/>
        <w:rPr>
          <w:sz w:val="24"/>
          <w:szCs w:val="24"/>
        </w:rPr>
      </w:pPr>
      <w:r>
        <w:rPr>
          <w:b w:val="1"/>
          <w:bCs w:val="1"/>
          <w:sz w:val="24"/>
          <w:szCs w:val="24"/>
          <w:rtl w:val="0"/>
        </w:rPr>
        <w:t>Pr</w:t>
      </w:r>
      <w:r>
        <w:rPr>
          <w:b w:val="1"/>
          <w:bCs w:val="1"/>
          <w:sz w:val="24"/>
          <w:szCs w:val="24"/>
          <w:rtl w:val="0"/>
          <w:lang w:val="fr-FR"/>
        </w:rPr>
        <w:t>é</w:t>
      </w:r>
      <w:r>
        <w:rPr>
          <w:b w:val="1"/>
          <w:bCs w:val="1"/>
          <w:sz w:val="24"/>
          <w:szCs w:val="24"/>
          <w:rtl w:val="0"/>
          <w:lang w:val="fr-FR"/>
        </w:rPr>
        <w:t>sence physique</w:t>
      </w:r>
      <w:r>
        <w:rPr>
          <w:b w:val="1"/>
          <w:bCs w:val="1"/>
          <w:sz w:val="24"/>
          <w:szCs w:val="24"/>
          <w:rtl w:val="0"/>
        </w:rPr>
        <w:t> </w:t>
      </w:r>
      <w:r>
        <w:rPr>
          <w:b w:val="1"/>
          <w:bCs w:val="1"/>
          <w:sz w:val="24"/>
          <w:szCs w:val="24"/>
          <w:rtl w:val="0"/>
        </w:rPr>
        <w:t>:</w:t>
      </w:r>
      <w:r>
        <w:rPr>
          <w:sz w:val="24"/>
          <w:szCs w:val="24"/>
          <w:rtl w:val="0"/>
        </w:rPr>
        <w:t xml:space="preserve"> Mani</w:t>
      </w:r>
      <w:r>
        <w:rPr>
          <w:sz w:val="24"/>
          <w:szCs w:val="24"/>
          <w:rtl w:val="0"/>
          <w:lang w:val="it-IT"/>
        </w:rPr>
        <w:t>è</w:t>
      </w:r>
      <w:r>
        <w:rPr>
          <w:sz w:val="24"/>
          <w:szCs w:val="24"/>
          <w:rtl w:val="0"/>
          <w:lang w:val="fr-FR"/>
        </w:rPr>
        <w:t>res, contact visuel, posture, gestes, ce qui a bien fonctionn</w:t>
      </w:r>
      <w:r>
        <w:rPr>
          <w:sz w:val="24"/>
          <w:szCs w:val="24"/>
          <w:rtl w:val="0"/>
          <w:lang w:val="fr-FR"/>
        </w:rPr>
        <w:t xml:space="preserve">é </w:t>
      </w:r>
      <w:r>
        <w:rPr>
          <w:sz w:val="24"/>
          <w:szCs w:val="24"/>
          <w:rtl w:val="0"/>
          <w:lang w:val="fr-FR"/>
        </w:rPr>
        <w:t>et ce qui pourrait n</w:t>
      </w:r>
      <w:r>
        <w:rPr>
          <w:sz w:val="24"/>
          <w:szCs w:val="24"/>
          <w:rtl w:val="0"/>
          <w:lang w:val="fr-FR"/>
        </w:rPr>
        <w:t>é</w:t>
      </w:r>
      <w:r>
        <w:rPr>
          <w:sz w:val="24"/>
          <w:szCs w:val="24"/>
          <w:rtl w:val="0"/>
          <w:lang w:val="fr-FR"/>
        </w:rPr>
        <w:t>cessiter de l</w:t>
      </w:r>
      <w:r>
        <w:rPr>
          <w:sz w:val="24"/>
          <w:szCs w:val="24"/>
          <w:rtl w:val="1"/>
        </w:rPr>
        <w:t>’</w:t>
      </w:r>
      <w:r>
        <w:rPr>
          <w:sz w:val="24"/>
          <w:szCs w:val="24"/>
          <w:rtl w:val="0"/>
          <w:lang w:val="fr-FR"/>
        </w:rPr>
        <w:t>attention.</w:t>
      </w:r>
    </w:p>
    <w:p>
      <w:pPr>
        <w:pStyle w:val="Body"/>
        <w:numPr>
          <w:ilvl w:val="0"/>
          <w:numId w:val="39"/>
        </w:numPr>
        <w:spacing w:line="360" w:lineRule="auto"/>
        <w:jc w:val="left"/>
        <w:rPr>
          <w:sz w:val="24"/>
          <w:szCs w:val="24"/>
          <w:lang w:val="fr-FR"/>
        </w:rPr>
      </w:pPr>
      <w:r>
        <w:rPr>
          <w:b w:val="1"/>
          <w:bCs w:val="1"/>
          <w:sz w:val="24"/>
          <w:szCs w:val="24"/>
          <w:rtl w:val="0"/>
          <w:lang w:val="fr-FR"/>
        </w:rPr>
        <w:t>Autres commentaires</w:t>
      </w:r>
      <w:r>
        <w:rPr>
          <w:b w:val="1"/>
          <w:bCs w:val="1"/>
          <w:sz w:val="24"/>
          <w:szCs w:val="24"/>
          <w:rtl w:val="0"/>
        </w:rPr>
        <w:t> </w:t>
      </w:r>
      <w:r>
        <w:rPr>
          <w:b w:val="1"/>
          <w:bCs w:val="1"/>
          <w:sz w:val="24"/>
          <w:szCs w:val="24"/>
          <w:rtl w:val="0"/>
        </w:rPr>
        <w:t xml:space="preserve">: </w:t>
      </w:r>
      <w:r>
        <w:rPr>
          <w:sz w:val="24"/>
          <w:szCs w:val="24"/>
          <w:rtl w:val="0"/>
          <w:lang w:val="fr-FR"/>
        </w:rPr>
        <w:t>Inclure tout autre commentaire et encouragement. Notez en particulier si l</w:t>
      </w:r>
      <w:r>
        <w:rPr>
          <w:sz w:val="24"/>
          <w:szCs w:val="24"/>
          <w:rtl w:val="1"/>
        </w:rPr>
        <w:t>’</w:t>
      </w:r>
      <w:r>
        <w:rPr>
          <w:sz w:val="24"/>
          <w:szCs w:val="24"/>
          <w:rtl w:val="0"/>
          <w:lang w:val="fr-FR"/>
        </w:rPr>
        <w:t>enseignant a suivi la m</w:t>
      </w:r>
      <w:r>
        <w:rPr>
          <w:sz w:val="24"/>
          <w:szCs w:val="24"/>
          <w:rtl w:val="0"/>
          <w:lang w:val="fr-FR"/>
        </w:rPr>
        <w:t>é</w:t>
      </w:r>
      <w:r>
        <w:rPr>
          <w:sz w:val="24"/>
          <w:szCs w:val="24"/>
          <w:rtl w:val="0"/>
          <w:lang w:val="fr-FR"/>
        </w:rPr>
        <w:t>thode inductive d</w:t>
      </w:r>
      <w:r>
        <w:rPr>
          <w:sz w:val="24"/>
          <w:szCs w:val="24"/>
          <w:rtl w:val="0"/>
          <w:lang w:val="fr-FR"/>
        </w:rPr>
        <w:t>’é</w:t>
      </w:r>
      <w:r>
        <w:rPr>
          <w:sz w:val="24"/>
          <w:szCs w:val="24"/>
          <w:rtl w:val="0"/>
          <w:lang w:val="fr-FR"/>
        </w:rPr>
        <w:t>tude biblique de l</w:t>
      </w:r>
      <w:r>
        <w:rPr>
          <w:sz w:val="24"/>
          <w:szCs w:val="24"/>
          <w:rtl w:val="1"/>
        </w:rPr>
        <w:t>’</w:t>
      </w:r>
      <w:r>
        <w:rPr>
          <w:sz w:val="24"/>
          <w:szCs w:val="24"/>
          <w:rtl w:val="0"/>
          <w:lang w:val="fr-FR"/>
        </w:rPr>
        <w:t>observation, l</w:t>
      </w:r>
      <w:r>
        <w:rPr>
          <w:sz w:val="24"/>
          <w:szCs w:val="24"/>
          <w:rtl w:val="1"/>
        </w:rPr>
        <w:t>’</w:t>
      </w:r>
      <w:r>
        <w:rPr>
          <w:sz w:val="24"/>
          <w:szCs w:val="24"/>
          <w:rtl w:val="0"/>
        </w:rPr>
        <w:t>interpr</w:t>
      </w:r>
      <w:r>
        <w:rPr>
          <w:sz w:val="24"/>
          <w:szCs w:val="24"/>
          <w:rtl w:val="0"/>
          <w:lang w:val="fr-FR"/>
        </w:rPr>
        <w:t>é</w:t>
      </w:r>
      <w:r>
        <w:rPr>
          <w:sz w:val="24"/>
          <w:szCs w:val="24"/>
          <w:rtl w:val="0"/>
          <w:lang w:val="fr-FR"/>
        </w:rPr>
        <w:t>tation et l</w:t>
      </w:r>
      <w:r>
        <w:rPr>
          <w:sz w:val="24"/>
          <w:szCs w:val="24"/>
          <w:rtl w:val="1"/>
        </w:rPr>
        <w:t>’</w:t>
      </w:r>
      <w:r>
        <w:rPr>
          <w:sz w:val="24"/>
          <w:szCs w:val="24"/>
          <w:rtl w:val="0"/>
        </w:rPr>
        <w:t>observation.</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Une m</w:t>
      </w:r>
      <w:r>
        <w:rPr>
          <w:b w:val="1"/>
          <w:bCs w:val="1"/>
          <w:sz w:val="24"/>
          <w:szCs w:val="24"/>
          <w:rtl w:val="0"/>
          <w:lang w:val="fr-FR"/>
        </w:rPr>
        <w:t>é</w:t>
      </w:r>
      <w:r>
        <w:rPr>
          <w:b w:val="1"/>
          <w:bCs w:val="1"/>
          <w:sz w:val="24"/>
          <w:szCs w:val="24"/>
          <w:rtl w:val="0"/>
          <w:lang w:val="fr-FR"/>
        </w:rPr>
        <w:t>thode pour utiliser le formulaire</w:t>
      </w:r>
      <w:r>
        <w:rPr>
          <w:b w:val="1"/>
          <w:bCs w:val="1"/>
          <w:sz w:val="24"/>
          <w:szCs w:val="24"/>
          <w:rtl w:val="0"/>
        </w:rPr>
        <w:t> </w:t>
      </w:r>
      <w:r>
        <w:rPr>
          <w:b w:val="1"/>
          <w:bCs w:val="1"/>
          <w:sz w:val="24"/>
          <w:szCs w:val="24"/>
          <w:rtl w:val="0"/>
        </w:rPr>
        <w:t xml:space="preserve">: </w:t>
      </w:r>
      <w:r>
        <w:rPr>
          <w:sz w:val="24"/>
          <w:szCs w:val="24"/>
          <w:rtl w:val="0"/>
          <w:lang w:val="fr-FR"/>
        </w:rPr>
        <w:t>Tout d</w:t>
      </w:r>
      <w:r>
        <w:rPr>
          <w:sz w:val="24"/>
          <w:szCs w:val="24"/>
          <w:rtl w:val="1"/>
        </w:rPr>
        <w:t>’</w:t>
      </w:r>
      <w:r>
        <w:rPr>
          <w:sz w:val="24"/>
          <w:szCs w:val="24"/>
          <w:rtl w:val="0"/>
          <w:lang w:val="fr-FR"/>
        </w:rPr>
        <w:t xml:space="preserve">abord, assigner aux </w:t>
      </w:r>
      <w:r>
        <w:rPr>
          <w:sz w:val="24"/>
          <w:szCs w:val="24"/>
          <w:rtl w:val="0"/>
          <w:lang w:val="fr-FR"/>
        </w:rPr>
        <w:t>é</w:t>
      </w:r>
      <w:r>
        <w:rPr>
          <w:sz w:val="24"/>
          <w:szCs w:val="24"/>
          <w:rtl w:val="0"/>
          <w:lang w:val="fr-FR"/>
        </w:rPr>
        <w:t xml:space="preserve">tudiants de critiquer le message du pasteur enseignant. Demandez aux </w:t>
      </w:r>
      <w:r>
        <w:rPr>
          <w:sz w:val="24"/>
          <w:szCs w:val="24"/>
          <w:rtl w:val="0"/>
          <w:lang w:val="fr-FR"/>
        </w:rPr>
        <w:t>é</w:t>
      </w:r>
      <w:r>
        <w:rPr>
          <w:sz w:val="24"/>
          <w:szCs w:val="24"/>
          <w:rtl w:val="0"/>
        </w:rPr>
        <w:t>l</w:t>
      </w:r>
      <w:r>
        <w:rPr>
          <w:sz w:val="24"/>
          <w:szCs w:val="24"/>
          <w:rtl w:val="0"/>
          <w:lang w:val="it-IT"/>
        </w:rPr>
        <w:t>è</w:t>
      </w:r>
      <w:r>
        <w:rPr>
          <w:sz w:val="24"/>
          <w:szCs w:val="24"/>
          <w:rtl w:val="0"/>
          <w:lang w:val="fr-FR"/>
        </w:rPr>
        <w:t>ves de remettre les documents aux fins de r</w:t>
      </w:r>
      <w:r>
        <w:rPr>
          <w:sz w:val="24"/>
          <w:szCs w:val="24"/>
          <w:rtl w:val="0"/>
          <w:lang w:val="fr-FR"/>
        </w:rPr>
        <w:t>é</w:t>
      </w:r>
      <w:r>
        <w:rPr>
          <w:sz w:val="24"/>
          <w:szCs w:val="24"/>
          <w:rtl w:val="0"/>
          <w:lang w:val="fr-FR"/>
        </w:rPr>
        <w:t>vision afin que vous puissiez vous assurer qu</w:t>
      </w:r>
      <w:r>
        <w:rPr>
          <w:sz w:val="24"/>
          <w:szCs w:val="24"/>
          <w:rtl w:val="1"/>
        </w:rPr>
        <w:t>’</w:t>
      </w:r>
      <w:r>
        <w:rPr>
          <w:sz w:val="24"/>
          <w:szCs w:val="24"/>
          <w:rtl w:val="0"/>
          <w:lang w:val="fr-FR"/>
        </w:rPr>
        <w:t xml:space="preserve">ils comprennent les concepts du formulaire avant de commencer </w:t>
      </w:r>
      <w:r>
        <w:rPr>
          <w:sz w:val="24"/>
          <w:szCs w:val="24"/>
          <w:rtl w:val="0"/>
        </w:rPr>
        <w:t xml:space="preserve">à </w:t>
      </w:r>
      <w:r>
        <w:rPr>
          <w:sz w:val="24"/>
          <w:szCs w:val="24"/>
          <w:rtl w:val="0"/>
          <w:lang w:val="fr-FR"/>
        </w:rPr>
        <w:t>se critiquer les uns les autres. Deuxi</w:t>
      </w:r>
      <w:r>
        <w:rPr>
          <w:sz w:val="24"/>
          <w:szCs w:val="24"/>
          <w:rtl w:val="0"/>
          <w:lang w:val="it-IT"/>
        </w:rPr>
        <w:t>è</w:t>
      </w:r>
      <w:r>
        <w:rPr>
          <w:sz w:val="24"/>
          <w:szCs w:val="24"/>
          <w:rtl w:val="0"/>
          <w:lang w:val="fr-FR"/>
        </w:rPr>
        <w:t xml:space="preserve">mement, 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utiliseront le formulaire chaque fois qu</w:t>
      </w:r>
      <w:r>
        <w:rPr>
          <w:sz w:val="24"/>
          <w:szCs w:val="24"/>
          <w:rtl w:val="1"/>
        </w:rPr>
        <w:t>’</w:t>
      </w:r>
      <w:r>
        <w:rPr>
          <w:sz w:val="24"/>
          <w:szCs w:val="24"/>
          <w:rtl w:val="0"/>
          <w:lang w:val="fr-FR"/>
        </w:rPr>
        <w:t>un de leurs pairs enseignera pour donner de la r</w:t>
      </w:r>
      <w:r>
        <w:rPr>
          <w:sz w:val="24"/>
          <w:szCs w:val="24"/>
          <w:rtl w:val="0"/>
          <w:lang w:val="fr-FR"/>
        </w:rPr>
        <w:t>é</w:t>
      </w:r>
      <w:r>
        <w:rPr>
          <w:sz w:val="24"/>
          <w:szCs w:val="24"/>
          <w:rtl w:val="0"/>
          <w:lang w:val="fr-FR"/>
        </w:rPr>
        <w:t>troaction. Le processus de critique aide la personne qui re</w:t>
      </w:r>
      <w:r>
        <w:rPr>
          <w:sz w:val="24"/>
          <w:szCs w:val="24"/>
          <w:rtl w:val="0"/>
        </w:rPr>
        <w:t>ç</w:t>
      </w:r>
      <w:r>
        <w:rPr>
          <w:sz w:val="24"/>
          <w:szCs w:val="24"/>
          <w:rtl w:val="0"/>
          <w:lang w:val="fr-FR"/>
        </w:rPr>
        <w:t xml:space="preserve">oit la critique et aide tous les </w:t>
      </w:r>
      <w:r>
        <w:rPr>
          <w:sz w:val="24"/>
          <w:szCs w:val="24"/>
          <w:rtl w:val="0"/>
          <w:lang w:val="fr-FR"/>
        </w:rPr>
        <w:t>é</w:t>
      </w:r>
      <w:r>
        <w:rPr>
          <w:sz w:val="24"/>
          <w:szCs w:val="24"/>
          <w:rtl w:val="0"/>
          <w:lang w:val="fr-FR"/>
        </w:rPr>
        <w:t>tudiants. Comme la personne qui fournit la critique filtre l</w:t>
      </w:r>
      <w:r>
        <w:rPr>
          <w:sz w:val="24"/>
          <w:szCs w:val="24"/>
          <w:rtl w:val="1"/>
        </w:rPr>
        <w:t>’</w:t>
      </w:r>
      <w:r>
        <w:rPr>
          <w:sz w:val="24"/>
          <w:szCs w:val="24"/>
          <w:rtl w:val="0"/>
          <w:lang w:val="fr-FR"/>
        </w:rPr>
        <w:t xml:space="preserve">enseignement </w:t>
      </w:r>
      <w:r>
        <w:rPr>
          <w:sz w:val="24"/>
          <w:szCs w:val="24"/>
          <w:rtl w:val="0"/>
        </w:rPr>
        <w:t xml:space="preserve">à </w:t>
      </w:r>
      <w:r>
        <w:rPr>
          <w:sz w:val="24"/>
          <w:szCs w:val="24"/>
          <w:rtl w:val="0"/>
          <w:lang w:val="fr-FR"/>
        </w:rPr>
        <w:t xml:space="preserve">travers la matrice de la forme, il les aide </w:t>
      </w:r>
      <w:r>
        <w:rPr>
          <w:sz w:val="24"/>
          <w:szCs w:val="24"/>
          <w:rtl w:val="0"/>
        </w:rPr>
        <w:t xml:space="preserve">à </w:t>
      </w:r>
      <w:r>
        <w:rPr>
          <w:sz w:val="24"/>
          <w:szCs w:val="24"/>
          <w:rtl w:val="0"/>
          <w:lang w:val="fr-FR"/>
        </w:rPr>
        <w:t xml:space="preserve">prendre conscience des </w:t>
      </w:r>
      <w:r>
        <w:rPr>
          <w:sz w:val="24"/>
          <w:szCs w:val="24"/>
          <w:rtl w:val="0"/>
          <w:lang w:val="fr-FR"/>
        </w:rPr>
        <w:t>é</w:t>
      </w:r>
      <w:r>
        <w:rPr>
          <w:sz w:val="24"/>
          <w:szCs w:val="24"/>
          <w:rtl w:val="0"/>
        </w:rPr>
        <w:t>l</w:t>
      </w:r>
      <w:r>
        <w:rPr>
          <w:sz w:val="24"/>
          <w:szCs w:val="24"/>
          <w:rtl w:val="0"/>
          <w:lang w:val="fr-FR"/>
        </w:rPr>
        <w:t>é</w:t>
      </w:r>
      <w:r>
        <w:rPr>
          <w:sz w:val="24"/>
          <w:szCs w:val="24"/>
          <w:rtl w:val="0"/>
          <w:lang w:val="fr-FR"/>
        </w:rPr>
        <w:t>ments et des nuances qui rendent l</w:t>
      </w:r>
      <w:r>
        <w:rPr>
          <w:sz w:val="24"/>
          <w:szCs w:val="24"/>
          <w:rtl w:val="1"/>
        </w:rPr>
        <w:t>’</w:t>
      </w:r>
      <w:r>
        <w:rPr>
          <w:sz w:val="24"/>
          <w:szCs w:val="24"/>
          <w:rtl w:val="0"/>
          <w:lang w:val="fr-FR"/>
        </w:rPr>
        <w:t xml:space="preserve">enseignement efficace. Lorsque les </w:t>
      </w:r>
      <w:r>
        <w:rPr>
          <w:sz w:val="24"/>
          <w:szCs w:val="24"/>
          <w:rtl w:val="0"/>
          <w:lang w:val="fr-FR"/>
        </w:rPr>
        <w:t>é</w:t>
      </w:r>
      <w:r>
        <w:rPr>
          <w:sz w:val="24"/>
          <w:szCs w:val="24"/>
          <w:rtl w:val="0"/>
        </w:rPr>
        <w:t>l</w:t>
      </w:r>
      <w:r>
        <w:rPr>
          <w:sz w:val="24"/>
          <w:szCs w:val="24"/>
          <w:rtl w:val="0"/>
          <w:lang w:val="it-IT"/>
        </w:rPr>
        <w:t>è</w:t>
      </w:r>
      <w:r>
        <w:rPr>
          <w:sz w:val="24"/>
          <w:szCs w:val="24"/>
          <w:rtl w:val="0"/>
          <w:lang w:val="fr-FR"/>
        </w:rPr>
        <w:t>ves partagent leurs id</w:t>
      </w:r>
      <w:r>
        <w:rPr>
          <w:sz w:val="24"/>
          <w:szCs w:val="24"/>
          <w:rtl w:val="0"/>
          <w:lang w:val="fr-FR"/>
        </w:rPr>
        <w:t>é</w:t>
      </w:r>
      <w:r>
        <w:rPr>
          <w:sz w:val="24"/>
          <w:szCs w:val="24"/>
          <w:rtl w:val="0"/>
          <w:lang w:val="fr-FR"/>
        </w:rPr>
        <w:t xml:space="preserve">es en classe, ils peuvent tous tirer des conclusions de la critique. Enfin, </w:t>
      </w:r>
      <w:r>
        <w:rPr>
          <w:sz w:val="24"/>
          <w:szCs w:val="24"/>
          <w:rtl w:val="0"/>
        </w:rPr>
        <w:t xml:space="preserve">à </w:t>
      </w:r>
      <w:r>
        <w:rPr>
          <w:sz w:val="24"/>
          <w:szCs w:val="24"/>
          <w:rtl w:val="0"/>
          <w:lang w:val="fr-FR"/>
        </w:rPr>
        <w:t>la fin de l</w:t>
      </w:r>
      <w:r>
        <w:rPr>
          <w:sz w:val="24"/>
          <w:szCs w:val="24"/>
          <w:rtl w:val="1"/>
        </w:rPr>
        <w:t>’</w:t>
      </w:r>
      <w:r>
        <w:rPr>
          <w:sz w:val="24"/>
          <w:szCs w:val="24"/>
          <w:rtl w:val="0"/>
          <w:lang w:val="fr-FR"/>
        </w:rPr>
        <w:t xml:space="preserve">enseignement, demandez </w:t>
      </w:r>
      <w:r>
        <w:rPr>
          <w:sz w:val="24"/>
          <w:szCs w:val="24"/>
          <w:rtl w:val="0"/>
        </w:rPr>
        <w:t xml:space="preserve">à </w:t>
      </w:r>
      <w:r>
        <w:rPr>
          <w:sz w:val="24"/>
          <w:szCs w:val="24"/>
          <w:rtl w:val="0"/>
          <w:lang w:val="fr-FR"/>
        </w:rPr>
        <w:t xml:space="preserve">tous les </w:t>
      </w:r>
      <w:r>
        <w:rPr>
          <w:sz w:val="24"/>
          <w:szCs w:val="24"/>
          <w:rtl w:val="0"/>
          <w:lang w:val="fr-FR"/>
        </w:rPr>
        <w:t>é</w:t>
      </w:r>
      <w:r>
        <w:rPr>
          <w:sz w:val="24"/>
          <w:szCs w:val="24"/>
          <w:rtl w:val="0"/>
          <w:lang w:val="fr-FR"/>
        </w:rPr>
        <w:t xml:space="preserve">tudiants de remettre leur formulaire de critique </w:t>
      </w:r>
      <w:r>
        <w:rPr>
          <w:sz w:val="24"/>
          <w:szCs w:val="24"/>
          <w:rtl w:val="0"/>
        </w:rPr>
        <w:t xml:space="preserve">à </w:t>
      </w:r>
      <w:r>
        <w:rPr>
          <w:sz w:val="24"/>
          <w:szCs w:val="24"/>
          <w:rtl w:val="0"/>
        </w:rPr>
        <w:t>l</w:t>
      </w:r>
      <w:r>
        <w:rPr>
          <w:sz w:val="24"/>
          <w:szCs w:val="24"/>
          <w:rtl w:val="1"/>
        </w:rPr>
        <w:t>’</w:t>
      </w:r>
      <w:r>
        <w:rPr>
          <w:sz w:val="24"/>
          <w:szCs w:val="24"/>
          <w:rtl w:val="0"/>
          <w:lang w:val="fr-FR"/>
        </w:rPr>
        <w:t xml:space="preserve">enseignant </w:t>
      </w:r>
      <w:r>
        <w:rPr>
          <w:sz w:val="24"/>
          <w:szCs w:val="24"/>
          <w:rtl w:val="0"/>
          <w:lang w:val="fr-FR"/>
        </w:rPr>
        <w:t>é</w:t>
      </w:r>
      <w:r>
        <w:rPr>
          <w:sz w:val="24"/>
          <w:szCs w:val="24"/>
          <w:rtl w:val="0"/>
          <w:lang w:val="fr-FR"/>
        </w:rPr>
        <w:t>tudiant pour examen.</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II. </w:t>
      </w:r>
      <w:r>
        <w:rPr>
          <w:b w:val="1"/>
          <w:bCs w:val="1"/>
          <w:sz w:val="28"/>
          <w:szCs w:val="28"/>
          <w:rtl w:val="0"/>
        </w:rPr>
        <w:t>Le</w:t>
      </w:r>
      <w:r>
        <w:rPr>
          <w:b w:val="1"/>
          <w:bCs w:val="1"/>
          <w:sz w:val="28"/>
          <w:szCs w:val="28"/>
          <w:rtl w:val="0"/>
        </w:rPr>
        <w:t>ç</w:t>
      </w:r>
      <w:r>
        <w:rPr>
          <w:b w:val="1"/>
          <w:bCs w:val="1"/>
          <w:sz w:val="28"/>
          <w:szCs w:val="28"/>
          <w:rtl w:val="0"/>
          <w:lang w:val="en-US"/>
        </w:rPr>
        <w:t>ons de leadership</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w:t>
      </w:r>
      <w:r>
        <w:rPr>
          <w:sz w:val="24"/>
          <w:szCs w:val="24"/>
          <w:rtl w:val="0"/>
          <w:lang w:val="it-IT"/>
        </w:rPr>
        <w:t xml:space="preserve"> La capacit</w:t>
      </w:r>
      <w:r>
        <w:rPr>
          <w:sz w:val="24"/>
          <w:szCs w:val="24"/>
          <w:rtl w:val="0"/>
          <w:lang w:val="fr-FR"/>
        </w:rPr>
        <w:t xml:space="preserve">é </w:t>
      </w:r>
      <w:r>
        <w:rPr>
          <w:sz w:val="24"/>
          <w:szCs w:val="24"/>
          <w:rtl w:val="0"/>
          <w:lang w:val="fr-FR"/>
        </w:rPr>
        <w:t>de leadership sera le plus grand facteur humain impactant l</w:t>
      </w:r>
      <w:r>
        <w:rPr>
          <w:sz w:val="24"/>
          <w:szCs w:val="24"/>
          <w:rtl w:val="0"/>
          <w:lang w:val="fr-FR"/>
        </w:rPr>
        <w:t>’é</w:t>
      </w:r>
      <w:r>
        <w:rPr>
          <w:sz w:val="24"/>
          <w:szCs w:val="24"/>
          <w:rtl w:val="0"/>
          <w:lang w:val="fr-FR"/>
        </w:rPr>
        <w:t>glise. Les pasteurs principaux doivent changer leur style de leadership que l</w:t>
      </w:r>
      <w:r>
        <w:rPr>
          <w:sz w:val="24"/>
          <w:szCs w:val="24"/>
          <w:rtl w:val="0"/>
          <w:lang w:val="fr-FR"/>
        </w:rPr>
        <w:t>’é</w:t>
      </w:r>
      <w:r>
        <w:rPr>
          <w:sz w:val="24"/>
          <w:szCs w:val="24"/>
          <w:rtl w:val="0"/>
          <w:lang w:val="fr-FR"/>
        </w:rPr>
        <w:t>glise passe par des phases de croissance. Comme l</w:t>
      </w:r>
      <w:r>
        <w:rPr>
          <w:sz w:val="24"/>
          <w:szCs w:val="24"/>
          <w:rtl w:val="0"/>
          <w:lang w:val="fr-FR"/>
        </w:rPr>
        <w:t>’é</w:t>
      </w:r>
      <w:r>
        <w:rPr>
          <w:sz w:val="24"/>
          <w:szCs w:val="24"/>
          <w:rtl w:val="0"/>
          <w:lang w:val="fr-FR"/>
        </w:rPr>
        <w:t>glise d</w:t>
      </w:r>
      <w:r>
        <w:rPr>
          <w:sz w:val="24"/>
          <w:szCs w:val="24"/>
          <w:rtl w:val="0"/>
          <w:lang w:val="fr-FR"/>
        </w:rPr>
        <w:t>é</w:t>
      </w:r>
      <w:r>
        <w:rPr>
          <w:sz w:val="24"/>
          <w:szCs w:val="24"/>
          <w:rtl w:val="0"/>
          <w:lang w:val="fr-FR"/>
        </w:rPr>
        <w:t xml:space="preserve">passe 125 adultes, il est essentiellement impossible de prendre soin de tous les besoins. Ainsi, plus de </w:t>
      </w:r>
      <w:r>
        <w:rPr>
          <w:sz w:val="24"/>
          <w:szCs w:val="24"/>
          <w:rtl w:val="0"/>
          <w:lang w:val="fr-FR"/>
        </w:rPr>
        <w:t>pasteurs</w:t>
      </w:r>
      <w:r>
        <w:rPr>
          <w:sz w:val="24"/>
          <w:szCs w:val="24"/>
          <w:rtl w:val="0"/>
          <w:lang w:val="fr-FR"/>
        </w:rPr>
        <w:t xml:space="preserve"> doivent </w:t>
      </w:r>
      <w:r>
        <w:rPr>
          <w:sz w:val="24"/>
          <w:szCs w:val="24"/>
          <w:rtl w:val="0"/>
        </w:rPr>
        <w:t>ê</w:t>
      </w:r>
      <w:r>
        <w:rPr>
          <w:sz w:val="24"/>
          <w:szCs w:val="24"/>
          <w:rtl w:val="0"/>
          <w:lang w:val="fr-FR"/>
        </w:rPr>
        <w:t>tre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 xml:space="preserve">prendre soin des gens. Les </w:t>
      </w:r>
      <w:r>
        <w:rPr>
          <w:sz w:val="24"/>
          <w:szCs w:val="24"/>
          <w:rtl w:val="0"/>
          <w:lang w:val="fr-FR"/>
        </w:rPr>
        <w:t>im</w:t>
      </w:r>
      <w:r>
        <w:rPr>
          <w:sz w:val="24"/>
          <w:szCs w:val="24"/>
          <w:rtl w:val="0"/>
          <w:lang w:val="fr-FR"/>
        </w:rPr>
        <w:t>planteurs d</w:t>
      </w:r>
      <w:r>
        <w:rPr>
          <w:sz w:val="24"/>
          <w:szCs w:val="24"/>
          <w:rtl w:val="0"/>
          <w:lang w:val="fr-FR"/>
        </w:rPr>
        <w:t>’é</w:t>
      </w:r>
      <w:r>
        <w:rPr>
          <w:sz w:val="24"/>
          <w:szCs w:val="24"/>
          <w:rtl w:val="0"/>
          <w:lang w:val="fr-FR"/>
        </w:rPr>
        <w:t>glise doivent se d</w:t>
      </w:r>
      <w:r>
        <w:rPr>
          <w:sz w:val="24"/>
          <w:szCs w:val="24"/>
          <w:rtl w:val="0"/>
          <w:lang w:val="fr-FR"/>
        </w:rPr>
        <w:t>é</w:t>
      </w:r>
      <w:r>
        <w:rPr>
          <w:sz w:val="24"/>
          <w:szCs w:val="24"/>
          <w:rtl w:val="0"/>
          <w:lang w:val="fr-FR"/>
        </w:rPr>
        <w:t xml:space="preserve">velopper et grandir pour </w:t>
      </w:r>
      <w:r>
        <w:rPr>
          <w:sz w:val="24"/>
          <w:szCs w:val="24"/>
          <w:rtl w:val="0"/>
        </w:rPr>
        <w:t>ê</w:t>
      </w:r>
      <w:r>
        <w:rPr>
          <w:sz w:val="24"/>
          <w:szCs w:val="24"/>
          <w:rtl w:val="0"/>
          <w:lang w:val="fr-FR"/>
        </w:rPr>
        <w:t xml:space="preserve">tre efficaces et aider les autres </w:t>
      </w:r>
      <w:r>
        <w:rPr>
          <w:sz w:val="24"/>
          <w:szCs w:val="24"/>
          <w:rtl w:val="0"/>
        </w:rPr>
        <w:t xml:space="preserve">à </w:t>
      </w:r>
      <w:r>
        <w:rPr>
          <w:sz w:val="24"/>
          <w:szCs w:val="24"/>
          <w:rtl w:val="0"/>
          <w:lang w:val="fr-FR"/>
        </w:rPr>
        <w:t>faire de m</w:t>
      </w:r>
      <w:r>
        <w:rPr>
          <w:sz w:val="24"/>
          <w:szCs w:val="24"/>
          <w:rtl w:val="0"/>
        </w:rPr>
        <w:t>ê</w:t>
      </w:r>
      <w:r>
        <w:rPr>
          <w:sz w:val="24"/>
          <w:szCs w:val="24"/>
          <w:rtl w:val="0"/>
          <w:lang w:val="it-IT"/>
        </w:rPr>
        <w:t>me.</w:t>
      </w:r>
    </w:p>
    <w:p>
      <w:pPr>
        <w:pStyle w:val="Body"/>
        <w:spacing w:line="360" w:lineRule="auto"/>
        <w:jc w:val="left"/>
        <w:rPr>
          <w:sz w:val="24"/>
          <w:szCs w:val="24"/>
        </w:rPr>
      </w:pPr>
      <w:r>
        <w:rPr>
          <w:sz w:val="24"/>
          <w:szCs w:val="24"/>
          <w:rtl w:val="0"/>
          <w:lang w:val="es-ES_tradnl"/>
        </w:rPr>
        <w:t>Planifiez de cr</w:t>
      </w:r>
      <w:r>
        <w:rPr>
          <w:sz w:val="24"/>
          <w:szCs w:val="24"/>
          <w:rtl w:val="0"/>
          <w:lang w:val="fr-FR"/>
        </w:rPr>
        <w:t>é</w:t>
      </w:r>
      <w:r>
        <w:rPr>
          <w:sz w:val="24"/>
          <w:szCs w:val="24"/>
          <w:rtl w:val="0"/>
          <w:lang w:val="fr-FR"/>
        </w:rPr>
        <w:t>er intentionnellement des relations de mentorat</w:t>
      </w:r>
      <w:r>
        <w:rPr>
          <w:sz w:val="24"/>
          <w:szCs w:val="24"/>
          <w:rtl w:val="0"/>
        </w:rPr>
        <w:t> </w:t>
      </w:r>
      <w:r>
        <w:rPr>
          <w:sz w:val="24"/>
          <w:szCs w:val="24"/>
          <w:rtl w:val="0"/>
          <w:lang w:val="fr-FR"/>
        </w:rPr>
        <w:t xml:space="preserve">: passez du temps </w:t>
      </w:r>
      <w:r>
        <w:rPr>
          <w:sz w:val="24"/>
          <w:szCs w:val="24"/>
          <w:rtl w:val="0"/>
        </w:rPr>
        <w:t xml:space="preserve">à </w:t>
      </w:r>
      <w:r>
        <w:rPr>
          <w:sz w:val="24"/>
          <w:szCs w:val="24"/>
          <w:rtl w:val="0"/>
          <w:lang w:val="fr-FR"/>
        </w:rPr>
        <w:t>recevoir des mentors et des leaders en mentorat. Pr</w:t>
      </w:r>
      <w:r>
        <w:rPr>
          <w:sz w:val="24"/>
          <w:szCs w:val="24"/>
          <w:rtl w:val="0"/>
          <w:lang w:val="fr-FR"/>
        </w:rPr>
        <w:t>é</w:t>
      </w:r>
      <w:r>
        <w:rPr>
          <w:sz w:val="24"/>
          <w:szCs w:val="24"/>
          <w:rtl w:val="0"/>
          <w:lang w:val="fr-FR"/>
        </w:rPr>
        <w:t xml:space="preserve">parez-vous </w:t>
      </w:r>
      <w:r>
        <w:rPr>
          <w:sz w:val="24"/>
          <w:szCs w:val="24"/>
          <w:rtl w:val="0"/>
        </w:rPr>
        <w:t xml:space="preserve">à </w:t>
      </w:r>
      <w:r>
        <w:rPr>
          <w:sz w:val="24"/>
          <w:szCs w:val="24"/>
          <w:rtl w:val="0"/>
        </w:rPr>
        <w:t>l</w:t>
      </w:r>
      <w:r>
        <w:rPr>
          <w:sz w:val="24"/>
          <w:szCs w:val="24"/>
          <w:rtl w:val="1"/>
        </w:rPr>
        <w:t>’</w:t>
      </w:r>
      <w:r>
        <w:rPr>
          <w:sz w:val="24"/>
          <w:szCs w:val="24"/>
          <w:rtl w:val="0"/>
          <w:lang w:val="fr-FR"/>
        </w:rPr>
        <w:t>adaptation culturelle</w:t>
      </w:r>
      <w:r>
        <w:rPr>
          <w:sz w:val="24"/>
          <w:szCs w:val="24"/>
          <w:rtl w:val="0"/>
        </w:rPr>
        <w:t> </w:t>
      </w:r>
      <w:r>
        <w:rPr>
          <w:sz w:val="24"/>
          <w:szCs w:val="24"/>
          <w:rtl w:val="0"/>
          <w:lang w:val="it-IT"/>
        </w:rPr>
        <w:t>: c</w:t>
      </w:r>
      <w:r>
        <w:rPr>
          <w:sz w:val="24"/>
          <w:szCs w:val="24"/>
          <w:rtl w:val="1"/>
        </w:rPr>
        <w:t>’</w:t>
      </w:r>
      <w:r>
        <w:rPr>
          <w:sz w:val="24"/>
          <w:szCs w:val="24"/>
          <w:rtl w:val="0"/>
          <w:lang w:val="fr-FR"/>
        </w:rPr>
        <w:t xml:space="preserve">est </w:t>
      </w:r>
      <w:r>
        <w:rPr>
          <w:sz w:val="24"/>
          <w:szCs w:val="24"/>
          <w:rtl w:val="0"/>
          <w:lang w:val="fr-FR"/>
        </w:rPr>
        <w:t>attrayant</w:t>
      </w:r>
      <w:r>
        <w:rPr>
          <w:sz w:val="24"/>
          <w:szCs w:val="24"/>
          <w:rtl w:val="0"/>
          <w:lang w:val="fr-FR"/>
        </w:rPr>
        <w:t>, mais cela cause de la fatigue.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À </w:t>
      </w:r>
      <w:r>
        <w:rPr>
          <w:sz w:val="24"/>
          <w:szCs w:val="24"/>
          <w:rtl w:val="0"/>
          <w:lang w:val="fr-FR"/>
        </w:rPr>
        <w:t>mesure que l</w:t>
      </w:r>
      <w:r>
        <w:rPr>
          <w:sz w:val="24"/>
          <w:szCs w:val="24"/>
          <w:rtl w:val="0"/>
          <w:lang w:val="fr-FR"/>
        </w:rPr>
        <w:t>’É</w:t>
      </w:r>
      <w:r>
        <w:rPr>
          <w:sz w:val="24"/>
          <w:szCs w:val="24"/>
          <w:rtl w:val="0"/>
          <w:lang w:val="fr-FR"/>
        </w:rPr>
        <w:t>glise grandit, la nature de vos relations avec les gens changera. Vous ne serez plus personnellement disponible pour eux. D</w:t>
      </w:r>
      <w:r>
        <w:rPr>
          <w:sz w:val="24"/>
          <w:szCs w:val="24"/>
          <w:rtl w:val="1"/>
        </w:rPr>
        <w:t>’</w:t>
      </w:r>
      <w:r>
        <w:rPr>
          <w:sz w:val="24"/>
          <w:szCs w:val="24"/>
          <w:rtl w:val="0"/>
          <w:lang w:val="fr-FR"/>
        </w:rPr>
        <w:t>autres seront appel</w:t>
      </w:r>
      <w:r>
        <w:rPr>
          <w:sz w:val="24"/>
          <w:szCs w:val="24"/>
          <w:rtl w:val="0"/>
          <w:lang w:val="fr-FR"/>
        </w:rPr>
        <w:t>é</w:t>
      </w:r>
      <w:r>
        <w:rPr>
          <w:sz w:val="24"/>
          <w:szCs w:val="24"/>
          <w:rtl w:val="0"/>
          <w:lang w:val="fr-FR"/>
        </w:rPr>
        <w:t>s et pr</w:t>
      </w:r>
      <w:r>
        <w:rPr>
          <w:sz w:val="24"/>
          <w:szCs w:val="24"/>
          <w:rtl w:val="0"/>
        </w:rPr>
        <w:t>ê</w:t>
      </w:r>
      <w:r>
        <w:rPr>
          <w:sz w:val="24"/>
          <w:szCs w:val="24"/>
          <w:rtl w:val="0"/>
          <w:lang w:val="en-US"/>
        </w:rPr>
        <w:t xml:space="preserve">ts </w:t>
      </w:r>
      <w:r>
        <w:rPr>
          <w:sz w:val="24"/>
          <w:szCs w:val="24"/>
          <w:rtl w:val="0"/>
        </w:rPr>
        <w:t xml:space="preserve">à </w:t>
      </w:r>
      <w:r>
        <w:rPr>
          <w:sz w:val="24"/>
          <w:szCs w:val="24"/>
          <w:rtl w:val="0"/>
          <w:lang w:val="fr-FR"/>
        </w:rPr>
        <w:t>prendre soin d</w:t>
      </w:r>
      <w:r>
        <w:rPr>
          <w:sz w:val="24"/>
          <w:szCs w:val="24"/>
          <w:rtl w:val="1"/>
        </w:rPr>
        <w:t>’</w:t>
      </w:r>
      <w:r>
        <w:rPr>
          <w:sz w:val="24"/>
          <w:szCs w:val="24"/>
          <w:rtl w:val="0"/>
          <w:lang w:val="fr-FR"/>
        </w:rPr>
        <w:t xml:space="preserve">eux. Cela peut </w:t>
      </w:r>
      <w:r>
        <w:rPr>
          <w:sz w:val="24"/>
          <w:szCs w:val="24"/>
          <w:rtl w:val="0"/>
        </w:rPr>
        <w:t>ê</w:t>
      </w:r>
      <w:r>
        <w:rPr>
          <w:sz w:val="24"/>
          <w:szCs w:val="24"/>
          <w:rtl w:val="0"/>
          <w:lang w:val="fr-FR"/>
        </w:rPr>
        <w:t>tre inconfortable pour l</w:t>
      </w:r>
      <w:r>
        <w:rPr>
          <w:sz w:val="24"/>
          <w:szCs w:val="24"/>
          <w:rtl w:val="0"/>
          <w:lang w:val="fr-FR"/>
        </w:rPr>
        <w:t>’é</w:t>
      </w:r>
      <w:r>
        <w:rPr>
          <w:sz w:val="24"/>
          <w:szCs w:val="24"/>
          <w:rtl w:val="0"/>
          <w:lang w:val="fr-FR"/>
        </w:rPr>
        <w:t>glise car les gens per</w:t>
      </w:r>
      <w:r>
        <w:rPr>
          <w:sz w:val="24"/>
          <w:szCs w:val="24"/>
          <w:rtl w:val="0"/>
        </w:rPr>
        <w:t>ç</w:t>
      </w:r>
      <w:r>
        <w:rPr>
          <w:sz w:val="24"/>
          <w:szCs w:val="24"/>
          <w:rtl w:val="0"/>
          <w:lang w:val="fr-FR"/>
        </w:rPr>
        <w:t>oivent que vous n</w:t>
      </w:r>
      <w:r>
        <w:rPr>
          <w:sz w:val="24"/>
          <w:szCs w:val="24"/>
          <w:rtl w:val="0"/>
          <w:lang w:val="fr-FR"/>
        </w:rPr>
        <w:t>’ê</w:t>
      </w:r>
      <w:r>
        <w:rPr>
          <w:sz w:val="24"/>
          <w:szCs w:val="24"/>
          <w:rtl w:val="0"/>
          <w:lang w:val="fr-FR"/>
        </w:rPr>
        <w:t>tes pas l</w:t>
      </w:r>
      <w:r>
        <w:rPr>
          <w:sz w:val="24"/>
          <w:szCs w:val="24"/>
          <w:rtl w:val="0"/>
        </w:rPr>
        <w:t xml:space="preserve">à </w:t>
      </w:r>
      <w:r>
        <w:rPr>
          <w:sz w:val="24"/>
          <w:szCs w:val="24"/>
          <w:rtl w:val="0"/>
          <w:lang w:val="fr-FR"/>
        </w:rPr>
        <w:t xml:space="preserve">pour eux, et il peut </w:t>
      </w:r>
      <w:r>
        <w:rPr>
          <w:sz w:val="24"/>
          <w:szCs w:val="24"/>
          <w:rtl w:val="0"/>
        </w:rPr>
        <w:t>ê</w:t>
      </w:r>
      <w:r>
        <w:rPr>
          <w:sz w:val="24"/>
          <w:szCs w:val="24"/>
          <w:rtl w:val="0"/>
          <w:lang w:val="fr-FR"/>
        </w:rPr>
        <w:t>tre inconfortable pour l</w:t>
      </w:r>
      <w:r>
        <w:rPr>
          <w:sz w:val="24"/>
          <w:szCs w:val="24"/>
          <w:rtl w:val="0"/>
          <w:lang w:val="fr-FR"/>
        </w:rPr>
        <w:t>’</w:t>
      </w:r>
      <w:r>
        <w:rPr>
          <w:sz w:val="24"/>
          <w:szCs w:val="24"/>
          <w:rtl w:val="0"/>
          <w:lang w:val="fr-FR"/>
        </w:rPr>
        <w:t>im</w:t>
      </w:r>
      <w:r>
        <w:rPr>
          <w:sz w:val="24"/>
          <w:szCs w:val="24"/>
          <w:rtl w:val="0"/>
          <w:lang w:val="fr-FR"/>
        </w:rPr>
        <w:t>planteur de l</w:t>
      </w:r>
      <w:r>
        <w:rPr>
          <w:sz w:val="24"/>
          <w:szCs w:val="24"/>
          <w:rtl w:val="0"/>
          <w:lang w:val="fr-FR"/>
        </w:rPr>
        <w:t>’é</w:t>
      </w:r>
      <w:r>
        <w:rPr>
          <w:sz w:val="24"/>
          <w:szCs w:val="24"/>
          <w:rtl w:val="0"/>
          <w:lang w:val="fr-FR"/>
        </w:rPr>
        <w:t>glise quand il d</w:t>
      </w:r>
      <w:r>
        <w:rPr>
          <w:sz w:val="24"/>
          <w:szCs w:val="24"/>
          <w:rtl w:val="0"/>
          <w:lang w:val="fr-FR"/>
        </w:rPr>
        <w:t>é</w:t>
      </w:r>
      <w:r>
        <w:rPr>
          <w:sz w:val="24"/>
          <w:szCs w:val="24"/>
          <w:rtl w:val="0"/>
          <w:lang w:val="fr-FR"/>
        </w:rPr>
        <w:t>couvre qu</w:t>
      </w:r>
      <w:r>
        <w:rPr>
          <w:sz w:val="24"/>
          <w:szCs w:val="24"/>
          <w:rtl w:val="1"/>
        </w:rPr>
        <w:t>’</w:t>
      </w:r>
      <w:r>
        <w:rPr>
          <w:sz w:val="24"/>
          <w:szCs w:val="24"/>
          <w:rtl w:val="0"/>
          <w:lang w:val="fr-FR"/>
        </w:rPr>
        <w:t>il n</w:t>
      </w:r>
      <w:r>
        <w:rPr>
          <w:sz w:val="24"/>
          <w:szCs w:val="24"/>
          <w:rtl w:val="1"/>
        </w:rPr>
        <w:t>’</w:t>
      </w:r>
      <w:r>
        <w:rPr>
          <w:sz w:val="24"/>
          <w:szCs w:val="24"/>
          <w:rtl w:val="0"/>
          <w:lang w:val="fr-FR"/>
        </w:rPr>
        <w:t>est pas n</w:t>
      </w:r>
      <w:r>
        <w:rPr>
          <w:sz w:val="24"/>
          <w:szCs w:val="24"/>
          <w:rtl w:val="0"/>
          <w:lang w:val="fr-FR"/>
        </w:rPr>
        <w:t>é</w:t>
      </w:r>
      <w:r>
        <w:rPr>
          <w:sz w:val="24"/>
          <w:szCs w:val="24"/>
          <w:rtl w:val="0"/>
          <w:lang w:val="fr-FR"/>
        </w:rPr>
        <w:t>cessaire de la m</w:t>
      </w:r>
      <w:r>
        <w:rPr>
          <w:sz w:val="24"/>
          <w:szCs w:val="24"/>
          <w:rtl w:val="0"/>
        </w:rPr>
        <w:t>ê</w:t>
      </w:r>
      <w:r>
        <w:rPr>
          <w:sz w:val="24"/>
          <w:szCs w:val="24"/>
          <w:rtl w:val="0"/>
          <w:lang w:val="en-US"/>
        </w:rPr>
        <w:t>me fa</w:t>
      </w:r>
      <w:r>
        <w:rPr>
          <w:sz w:val="24"/>
          <w:szCs w:val="24"/>
          <w:rtl w:val="0"/>
        </w:rPr>
        <w:t>ç</w:t>
      </w:r>
      <w:r>
        <w:rPr>
          <w:sz w:val="24"/>
          <w:szCs w:val="24"/>
          <w:rtl w:val="0"/>
          <w:lang w:val="fr-FR"/>
        </w:rPr>
        <w:t>on qu</w:t>
      </w:r>
      <w:r>
        <w:rPr>
          <w:sz w:val="24"/>
          <w:szCs w:val="24"/>
          <w:rtl w:val="1"/>
        </w:rPr>
        <w:t>’</w:t>
      </w:r>
      <w:r>
        <w:rPr>
          <w:sz w:val="24"/>
          <w:szCs w:val="24"/>
          <w:rtl w:val="0"/>
          <w:lang w:val="fr-FR"/>
        </w:rPr>
        <w:t xml:space="preserve">il </w:t>
      </w:r>
      <w:r>
        <w:rPr>
          <w:sz w:val="24"/>
          <w:szCs w:val="24"/>
          <w:rtl w:val="0"/>
          <w:lang w:val="fr-FR"/>
        </w:rPr>
        <w:t>é</w:t>
      </w:r>
      <w:r>
        <w:rPr>
          <w:sz w:val="24"/>
          <w:szCs w:val="24"/>
          <w:rtl w:val="0"/>
          <w:lang w:val="fr-FR"/>
        </w:rPr>
        <w:t xml:space="preserve">tait avant. Comme regarder vos enfants grandir et apprendre </w:t>
      </w:r>
      <w:r>
        <w:rPr>
          <w:sz w:val="24"/>
          <w:szCs w:val="24"/>
          <w:rtl w:val="0"/>
          <w:lang w:val="fr-FR"/>
        </w:rPr>
        <w:t>à ê</w:t>
      </w:r>
      <w:r>
        <w:rPr>
          <w:sz w:val="24"/>
          <w:szCs w:val="24"/>
          <w:rtl w:val="0"/>
          <w:lang w:val="it-IT"/>
        </w:rPr>
        <w:t>tre ind</w:t>
      </w:r>
      <w:r>
        <w:rPr>
          <w:sz w:val="24"/>
          <w:szCs w:val="24"/>
          <w:rtl w:val="0"/>
          <w:lang w:val="fr-FR"/>
        </w:rPr>
        <w:t>é</w:t>
      </w:r>
      <w:r>
        <w:rPr>
          <w:sz w:val="24"/>
          <w:szCs w:val="24"/>
          <w:rtl w:val="0"/>
          <w:lang w:val="fr-FR"/>
        </w:rPr>
        <w:t xml:space="preserve">pendant, il est sain mais doux-amer. Pourtant, des </w:t>
      </w:r>
      <w:r>
        <w:rPr>
          <w:sz w:val="24"/>
          <w:szCs w:val="24"/>
          <w:rtl w:val="0"/>
          <w:lang w:val="fr-FR"/>
        </w:rPr>
        <w:t>é</w:t>
      </w:r>
      <w:r>
        <w:rPr>
          <w:sz w:val="24"/>
          <w:szCs w:val="24"/>
          <w:rtl w:val="0"/>
          <w:lang w:val="fr-FR"/>
        </w:rPr>
        <w:t>glises saines d</w:t>
      </w:r>
      <w:r>
        <w:rPr>
          <w:sz w:val="24"/>
          <w:szCs w:val="24"/>
          <w:rtl w:val="0"/>
          <w:lang w:val="fr-FR"/>
        </w:rPr>
        <w:t>é</w:t>
      </w:r>
      <w:r>
        <w:rPr>
          <w:sz w:val="24"/>
          <w:szCs w:val="24"/>
          <w:rtl w:val="0"/>
          <w:lang w:val="fr-FR"/>
        </w:rPr>
        <w:t>pendent du d</w:t>
      </w:r>
      <w:r>
        <w:rPr>
          <w:sz w:val="24"/>
          <w:szCs w:val="24"/>
          <w:rtl w:val="0"/>
          <w:lang w:val="fr-FR"/>
        </w:rPr>
        <w:t>é</w:t>
      </w:r>
      <w:r>
        <w:rPr>
          <w:sz w:val="24"/>
          <w:szCs w:val="24"/>
          <w:rtl w:val="0"/>
          <w:lang w:val="fr-FR"/>
        </w:rPr>
        <w:t>veloppement du leadership.</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A. Comment </w:t>
      </w:r>
      <w:r>
        <w:rPr>
          <w:b w:val="1"/>
          <w:bCs w:val="1"/>
          <w:sz w:val="24"/>
          <w:szCs w:val="24"/>
          <w:rtl w:val="0"/>
          <w:lang w:val="fr-FR"/>
        </w:rPr>
        <w:t>é</w:t>
      </w:r>
      <w:r>
        <w:rPr>
          <w:b w:val="1"/>
          <w:bCs w:val="1"/>
          <w:sz w:val="24"/>
          <w:szCs w:val="24"/>
          <w:rtl w:val="0"/>
          <w:lang w:val="fr-FR"/>
        </w:rPr>
        <w:t>quiper les dirigeants</w:t>
      </w:r>
      <w:r>
        <w:rPr>
          <w:b w:val="1"/>
          <w:bCs w:val="1"/>
          <w:sz w:val="24"/>
          <w:szCs w:val="24"/>
          <w:rtl w:val="0"/>
        </w:rPr>
        <w:t> </w:t>
      </w:r>
      <w:r>
        <w:rPr>
          <w:b w:val="1"/>
          <w:bCs w:val="1"/>
          <w:sz w:val="24"/>
          <w:szCs w:val="24"/>
          <w:rtl w:val="0"/>
        </w:rPr>
        <w:t xml:space="preserve">: </w:t>
      </w:r>
      <w:r>
        <w:rPr>
          <w:sz w:val="24"/>
          <w:szCs w:val="24"/>
          <w:rtl w:val="0"/>
          <w:lang w:val="fr-FR"/>
        </w:rPr>
        <w:t xml:space="preserve">Une </w:t>
      </w:r>
      <w:r>
        <w:rPr>
          <w:sz w:val="24"/>
          <w:szCs w:val="24"/>
          <w:rtl w:val="0"/>
          <w:lang w:val="fr-FR"/>
        </w:rPr>
        <w:t>é</w:t>
      </w:r>
      <w:r>
        <w:rPr>
          <w:sz w:val="24"/>
          <w:szCs w:val="24"/>
          <w:rtl w:val="0"/>
          <w:lang w:val="fr-FR"/>
        </w:rPr>
        <w:t>glise saine a toujours besoin de plus de dirigeants!</w:t>
      </w:r>
    </w:p>
    <w:p>
      <w:pPr>
        <w:pStyle w:val="Body"/>
        <w:spacing w:line="360" w:lineRule="auto"/>
        <w:jc w:val="left"/>
        <w:rPr>
          <w:sz w:val="24"/>
          <w:szCs w:val="24"/>
        </w:rPr>
      </w:pPr>
      <w:r>
        <w:rPr>
          <w:b w:val="1"/>
          <w:bCs w:val="1"/>
          <w:sz w:val="24"/>
          <w:szCs w:val="24"/>
          <w:rtl w:val="0"/>
          <w:lang w:val="en-US"/>
        </w:rPr>
        <w:t>Th</w:t>
      </w:r>
      <w:r>
        <w:rPr>
          <w:b w:val="1"/>
          <w:bCs w:val="1"/>
          <w:sz w:val="24"/>
          <w:szCs w:val="24"/>
          <w:rtl w:val="0"/>
          <w:lang w:val="it-IT"/>
        </w:rPr>
        <w:t>è</w:t>
      </w:r>
      <w:r>
        <w:rPr>
          <w:b w:val="1"/>
          <w:bCs w:val="1"/>
          <w:sz w:val="24"/>
          <w:szCs w:val="24"/>
          <w:rtl w:val="0"/>
        </w:rPr>
        <w:t>me</w:t>
      </w:r>
      <w:r>
        <w:rPr>
          <w:b w:val="1"/>
          <w:bCs w:val="1"/>
          <w:sz w:val="24"/>
          <w:szCs w:val="24"/>
          <w:rtl w:val="0"/>
        </w:rPr>
        <w:t> </w:t>
      </w:r>
      <w:r>
        <w:rPr>
          <w:b w:val="1"/>
          <w:bCs w:val="1"/>
          <w:sz w:val="24"/>
          <w:szCs w:val="24"/>
          <w:rtl w:val="0"/>
        </w:rPr>
        <w:t>:</w:t>
      </w:r>
      <w:r>
        <w:rPr>
          <w:sz w:val="24"/>
          <w:szCs w:val="24"/>
          <w:rtl w:val="0"/>
          <w:lang w:val="fr-FR"/>
        </w:rPr>
        <w:t xml:space="preserve"> Nourrir une culture sauv</w:t>
      </w:r>
      <w:r>
        <w:rPr>
          <w:sz w:val="24"/>
          <w:szCs w:val="24"/>
          <w:rtl w:val="0"/>
          <w:lang w:val="fr-FR"/>
        </w:rPr>
        <w:t>é</w:t>
      </w:r>
      <w:r>
        <w:rPr>
          <w:sz w:val="24"/>
          <w:szCs w:val="24"/>
          <w:rtl w:val="0"/>
          <w:lang w:val="fr-FR"/>
        </w:rPr>
        <w:t>e au service de la culture</w:t>
      </w:r>
      <w:r>
        <w:rPr>
          <w:sz w:val="24"/>
          <w:szCs w:val="24"/>
          <w:rtl w:val="0"/>
        </w:rPr>
        <w:t> </w:t>
      </w:r>
      <w:r>
        <w:rPr>
          <w:sz w:val="24"/>
          <w:szCs w:val="24"/>
          <w:rtl w:val="0"/>
          <w:lang w:val="fr-FR"/>
        </w:rPr>
        <w:t xml:space="preserve">: du consommateur </w:t>
      </w:r>
      <w:r>
        <w:rPr>
          <w:sz w:val="24"/>
          <w:szCs w:val="24"/>
          <w:rtl w:val="0"/>
        </w:rPr>
        <w:t xml:space="preserve">à </w:t>
      </w:r>
      <w:r>
        <w:rPr>
          <w:sz w:val="24"/>
          <w:szCs w:val="24"/>
          <w:rtl w:val="0"/>
          <w:lang w:val="fr-FR"/>
        </w:rPr>
        <w:t>la communaut</w:t>
      </w:r>
      <w:r>
        <w:rPr>
          <w:sz w:val="24"/>
          <w:szCs w:val="24"/>
          <w:rtl w:val="0"/>
          <w:lang w:val="fr-FR"/>
        </w:rPr>
        <w:t>é</w:t>
      </w:r>
      <w:r>
        <w:rPr>
          <w:sz w:val="24"/>
          <w:szCs w:val="24"/>
          <w:rtl w:val="0"/>
          <w:lang w:val="fr-FR"/>
        </w:rPr>
        <w:t>, des personnes appel</w:t>
      </w:r>
      <w:r>
        <w:rPr>
          <w:sz w:val="24"/>
          <w:szCs w:val="24"/>
          <w:rtl w:val="0"/>
          <w:lang w:val="fr-FR"/>
        </w:rPr>
        <w:t>é</w:t>
      </w:r>
      <w:r>
        <w:rPr>
          <w:sz w:val="24"/>
          <w:szCs w:val="24"/>
          <w:rtl w:val="0"/>
          <w:lang w:val="fr-FR"/>
        </w:rPr>
        <w:t>es par J</w:t>
      </w:r>
      <w:r>
        <w:rPr>
          <w:sz w:val="24"/>
          <w:szCs w:val="24"/>
          <w:rtl w:val="0"/>
          <w:lang w:val="fr-FR"/>
        </w:rPr>
        <w:t>é</w:t>
      </w:r>
      <w:r>
        <w:rPr>
          <w:sz w:val="24"/>
          <w:szCs w:val="24"/>
          <w:rtl w:val="0"/>
          <w:lang w:val="fr-FR"/>
        </w:rPr>
        <w:t>sus et c</w:t>
      </w:r>
      <w:r>
        <w:rPr>
          <w:sz w:val="24"/>
          <w:szCs w:val="24"/>
          <w:rtl w:val="0"/>
          <w:lang w:val="fr-FR"/>
        </w:rPr>
        <w:t>é</w:t>
      </w:r>
      <w:r>
        <w:rPr>
          <w:sz w:val="24"/>
          <w:szCs w:val="24"/>
          <w:rtl w:val="0"/>
        </w:rPr>
        <w:t>d</w:t>
      </w:r>
      <w:r>
        <w:rPr>
          <w:sz w:val="24"/>
          <w:szCs w:val="24"/>
          <w:rtl w:val="0"/>
          <w:lang w:val="fr-FR"/>
        </w:rPr>
        <w:t>é</w:t>
      </w:r>
      <w:r>
        <w:rPr>
          <w:sz w:val="24"/>
          <w:szCs w:val="24"/>
          <w:rtl w:val="0"/>
          <w:lang w:val="pt-PT"/>
        </w:rPr>
        <w:t>es.</w:t>
      </w:r>
    </w:p>
    <w:p>
      <w:pPr>
        <w:pStyle w:val="Body"/>
        <w:spacing w:line="360" w:lineRule="auto"/>
        <w:jc w:val="left"/>
        <w:rPr>
          <w:b w:val="1"/>
          <w:bCs w:val="1"/>
          <w:sz w:val="24"/>
          <w:szCs w:val="24"/>
        </w:rPr>
      </w:pPr>
      <w:r>
        <w:rPr>
          <w:b w:val="1"/>
          <w:bCs w:val="1"/>
          <w:sz w:val="24"/>
          <w:szCs w:val="24"/>
          <w:rtl w:val="0"/>
          <w:lang w:val="fr-FR"/>
        </w:rPr>
        <w:t xml:space="preserve">1. </w:t>
      </w:r>
      <w:r>
        <w:rPr>
          <w:b w:val="1"/>
          <w:bCs w:val="1"/>
          <w:sz w:val="24"/>
          <w:szCs w:val="24"/>
          <w:rtl w:val="0"/>
          <w:lang w:val="fr-FR"/>
        </w:rPr>
        <w:t>Philosophie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lang w:val="fr-FR"/>
        </w:rPr>
        <w:t>rale</w:t>
      </w:r>
      <w:r>
        <w:rPr>
          <w:b w:val="1"/>
          <w:bCs w:val="1"/>
          <w:sz w:val="24"/>
          <w:szCs w:val="24"/>
          <w:rtl w:val="0"/>
        </w:rPr>
        <w:t> </w:t>
      </w:r>
      <w:r>
        <w:rPr>
          <w:b w:val="1"/>
          <w:bCs w:val="1"/>
          <w:sz w:val="24"/>
          <w:szCs w:val="24"/>
          <w:rtl w:val="0"/>
        </w:rPr>
        <w:t xml:space="preserve">: </w:t>
      </w:r>
      <w:r>
        <w:rPr>
          <w:b w:val="1"/>
          <w:bCs w:val="1"/>
          <w:sz w:val="24"/>
          <w:szCs w:val="24"/>
          <w:rtl w:val="0"/>
        </w:rPr>
        <w:t xml:space="preserve">à </w:t>
      </w:r>
      <w:r>
        <w:rPr>
          <w:b w:val="1"/>
          <w:bCs w:val="1"/>
          <w:sz w:val="24"/>
          <w:szCs w:val="24"/>
          <w:rtl w:val="0"/>
          <w:lang w:val="fr-FR"/>
        </w:rPr>
        <w:t>mesure que les dirigeants vont ainsi va l'</w:t>
      </w:r>
      <w:r>
        <w:rPr>
          <w:b w:val="1"/>
          <w:bCs w:val="1"/>
          <w:sz w:val="24"/>
          <w:szCs w:val="24"/>
          <w:rtl w:val="0"/>
          <w:lang w:val="fr-FR"/>
        </w:rPr>
        <w:t>é</w:t>
      </w:r>
      <w:r>
        <w:rPr>
          <w:b w:val="1"/>
          <w:bCs w:val="1"/>
          <w:sz w:val="24"/>
          <w:szCs w:val="24"/>
          <w:rtl w:val="0"/>
          <w:lang w:val="fr-FR"/>
        </w:rPr>
        <w:t>glise.</w:t>
      </w:r>
    </w:p>
    <w:p>
      <w:pPr>
        <w:pStyle w:val="Body"/>
        <w:numPr>
          <w:ilvl w:val="1"/>
          <w:numId w:val="51"/>
        </w:numPr>
        <w:spacing w:line="360" w:lineRule="auto"/>
        <w:jc w:val="left"/>
        <w:rPr>
          <w:sz w:val="24"/>
          <w:szCs w:val="24"/>
          <w:lang w:val="fr-FR"/>
        </w:rPr>
      </w:pPr>
      <w:r>
        <w:rPr>
          <w:sz w:val="24"/>
          <w:szCs w:val="24"/>
          <w:rtl w:val="0"/>
          <w:lang w:val="fr-FR"/>
        </w:rPr>
        <w:t xml:space="preserve">Communiquer sa vision et sa philosophie aux dirigeants actuels et </w:t>
      </w:r>
      <w:r>
        <w:rPr>
          <w:sz w:val="24"/>
          <w:szCs w:val="24"/>
          <w:rtl w:val="0"/>
          <w:lang w:val="fr-FR"/>
        </w:rPr>
        <w:t>é</w:t>
      </w:r>
      <w:r>
        <w:rPr>
          <w:sz w:val="24"/>
          <w:szCs w:val="24"/>
          <w:rtl w:val="0"/>
          <w:lang w:val="en-US"/>
        </w:rPr>
        <w:t>mergents.</w:t>
      </w:r>
    </w:p>
    <w:p>
      <w:pPr>
        <w:pStyle w:val="Body"/>
        <w:numPr>
          <w:ilvl w:val="1"/>
          <w:numId w:val="51"/>
        </w:numPr>
        <w:spacing w:line="360" w:lineRule="auto"/>
        <w:jc w:val="left"/>
        <w:rPr>
          <w:sz w:val="24"/>
          <w:szCs w:val="24"/>
          <w:lang w:val="fr-FR"/>
        </w:rPr>
      </w:pPr>
      <w:r>
        <w:rPr>
          <w:sz w:val="24"/>
          <w:szCs w:val="24"/>
          <w:rtl w:val="0"/>
          <w:lang w:val="fr-FR"/>
        </w:rPr>
        <w:t xml:space="preserve">Toujours </w:t>
      </w:r>
      <w:r>
        <w:rPr>
          <w:sz w:val="24"/>
          <w:szCs w:val="24"/>
          <w:rtl w:val="0"/>
        </w:rPr>
        <w:t xml:space="preserve">à </w:t>
      </w:r>
      <w:r>
        <w:rPr>
          <w:sz w:val="24"/>
          <w:szCs w:val="24"/>
          <w:rtl w:val="0"/>
          <w:lang w:val="fr-FR"/>
        </w:rPr>
        <w:t>la recherche de leaders.</w:t>
      </w:r>
    </w:p>
    <w:p>
      <w:pPr>
        <w:pStyle w:val="Body"/>
        <w:numPr>
          <w:ilvl w:val="1"/>
          <w:numId w:val="51"/>
        </w:numPr>
        <w:spacing w:line="360" w:lineRule="auto"/>
        <w:jc w:val="left"/>
        <w:rPr>
          <w:sz w:val="24"/>
          <w:szCs w:val="24"/>
          <w:lang w:val="fr-FR"/>
        </w:rPr>
      </w:pPr>
      <w:r>
        <w:rPr>
          <w:sz w:val="24"/>
          <w:szCs w:val="24"/>
          <w:rtl w:val="0"/>
          <w:lang w:val="fr-FR"/>
        </w:rPr>
        <w:t>Le meilleur bassin de leaders est celui des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actuels.</w:t>
      </w:r>
    </w:p>
    <w:p>
      <w:pPr>
        <w:pStyle w:val="Body"/>
        <w:numPr>
          <w:ilvl w:val="1"/>
          <w:numId w:val="51"/>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 xml:space="preserve">velopper une culture de perfectionnement des leaders. Le personnel et les leaders non professionnels devraient </w:t>
      </w:r>
      <w:r>
        <w:rPr>
          <w:sz w:val="24"/>
          <w:szCs w:val="24"/>
          <w:rtl w:val="0"/>
        </w:rPr>
        <w:t>ê</w:t>
      </w:r>
      <w:r>
        <w:rPr>
          <w:sz w:val="24"/>
          <w:szCs w:val="24"/>
          <w:rtl w:val="0"/>
          <w:lang w:val="fr-FR"/>
        </w:rPr>
        <w:t>tre encadr</w:t>
      </w:r>
      <w:r>
        <w:rPr>
          <w:sz w:val="24"/>
          <w:szCs w:val="24"/>
          <w:rtl w:val="0"/>
          <w:lang w:val="fr-FR"/>
        </w:rPr>
        <w:t>é</w:t>
      </w:r>
      <w:r>
        <w:rPr>
          <w:sz w:val="24"/>
          <w:szCs w:val="24"/>
          <w:rtl w:val="0"/>
          <w:lang w:val="fr-FR"/>
        </w:rPr>
        <w:t>s et encadr</w:t>
      </w:r>
      <w:r>
        <w:rPr>
          <w:sz w:val="24"/>
          <w:szCs w:val="24"/>
          <w:rtl w:val="0"/>
          <w:lang w:val="fr-FR"/>
        </w:rPr>
        <w:t>é</w:t>
      </w:r>
      <w:r>
        <w:rPr>
          <w:sz w:val="24"/>
          <w:szCs w:val="24"/>
          <w:rtl w:val="0"/>
          <w:lang w:val="pt-PT"/>
        </w:rPr>
        <w:t>s.</w:t>
      </w:r>
    </w:p>
    <w:p>
      <w:pPr>
        <w:pStyle w:val="Body"/>
        <w:numPr>
          <w:ilvl w:val="1"/>
          <w:numId w:val="51"/>
        </w:numPr>
        <w:spacing w:line="360" w:lineRule="auto"/>
        <w:jc w:val="left"/>
        <w:rPr>
          <w:sz w:val="24"/>
          <w:szCs w:val="24"/>
          <w:lang w:val="fr-FR"/>
        </w:rPr>
      </w:pPr>
      <w:r>
        <w:rPr>
          <w:sz w:val="24"/>
          <w:szCs w:val="24"/>
          <w:rtl w:val="0"/>
          <w:lang w:val="fr-FR"/>
        </w:rPr>
        <w:t>Aider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voles </w:t>
      </w:r>
      <w:r>
        <w:rPr>
          <w:sz w:val="24"/>
          <w:szCs w:val="24"/>
          <w:rtl w:val="0"/>
          <w:lang w:val="fr-FR"/>
        </w:rPr>
        <w:t>à é</w:t>
      </w:r>
      <w:r>
        <w:rPr>
          <w:sz w:val="24"/>
          <w:szCs w:val="24"/>
          <w:rtl w:val="0"/>
          <w:lang w:val="fr-FR"/>
        </w:rPr>
        <w:t>tablir des liens avec un minist</w:t>
      </w:r>
      <w:r>
        <w:rPr>
          <w:sz w:val="24"/>
          <w:szCs w:val="24"/>
          <w:rtl w:val="0"/>
          <w:lang w:val="it-IT"/>
        </w:rPr>
        <w:t>è</w:t>
      </w:r>
      <w:r>
        <w:rPr>
          <w:sz w:val="24"/>
          <w:szCs w:val="24"/>
          <w:rtl w:val="0"/>
          <w:lang w:val="fr-FR"/>
        </w:rPr>
        <w:t>re auquel ils sont appel</w:t>
      </w:r>
      <w:r>
        <w:rPr>
          <w:sz w:val="24"/>
          <w:szCs w:val="24"/>
          <w:rtl w:val="0"/>
          <w:lang w:val="fr-FR"/>
        </w:rPr>
        <w:t>é</w:t>
      </w:r>
      <w:r>
        <w:rPr>
          <w:sz w:val="24"/>
          <w:szCs w:val="24"/>
          <w:rtl w:val="0"/>
          <w:lang w:val="fr-FR"/>
        </w:rPr>
        <w:t xml:space="preserve">s et </w:t>
      </w:r>
      <w:r>
        <w:rPr>
          <w:sz w:val="24"/>
          <w:szCs w:val="24"/>
          <w:rtl w:val="0"/>
        </w:rPr>
        <w:t xml:space="preserve">à </w:t>
      </w:r>
      <w:r>
        <w:rPr>
          <w:sz w:val="24"/>
          <w:szCs w:val="24"/>
          <w:rtl w:val="0"/>
        </w:rPr>
        <w:t>les former.</w:t>
      </w:r>
    </w:p>
    <w:p>
      <w:pPr>
        <w:pStyle w:val="Body"/>
        <w:numPr>
          <w:ilvl w:val="1"/>
          <w:numId w:val="51"/>
        </w:numPr>
        <w:spacing w:line="360" w:lineRule="auto"/>
        <w:jc w:val="left"/>
        <w:rPr>
          <w:sz w:val="24"/>
          <w:szCs w:val="24"/>
          <w:lang w:val="fr-FR"/>
        </w:rPr>
      </w:pPr>
      <w:r>
        <w:rPr>
          <w:sz w:val="24"/>
          <w:szCs w:val="24"/>
          <w:rtl w:val="0"/>
          <w:lang w:val="fr-FR"/>
        </w:rPr>
        <w:t>Encadrer un assistant</w:t>
      </w:r>
      <w:r>
        <w:rPr>
          <w:sz w:val="24"/>
          <w:szCs w:val="24"/>
          <w:rtl w:val="0"/>
        </w:rPr>
        <w:t> </w:t>
      </w:r>
      <w:r>
        <w:rPr>
          <w:sz w:val="24"/>
          <w:szCs w:val="24"/>
          <w:rtl w:val="0"/>
          <w:lang w:val="it-IT"/>
        </w:rPr>
        <w:t>: cr</w:t>
      </w:r>
      <w:r>
        <w:rPr>
          <w:sz w:val="24"/>
          <w:szCs w:val="24"/>
          <w:rtl w:val="0"/>
          <w:lang w:val="fr-FR"/>
        </w:rPr>
        <w:t>é</w:t>
      </w:r>
      <w:r>
        <w:rPr>
          <w:sz w:val="24"/>
          <w:szCs w:val="24"/>
          <w:rtl w:val="0"/>
          <w:lang w:val="fr-FR"/>
        </w:rPr>
        <w:t>er une culture o</w:t>
      </w:r>
      <w:r>
        <w:rPr>
          <w:sz w:val="24"/>
          <w:szCs w:val="24"/>
          <w:rtl w:val="0"/>
          <w:lang w:val="it-IT"/>
        </w:rPr>
        <w:t xml:space="preserve">ù </w:t>
      </w:r>
      <w:r>
        <w:rPr>
          <w:sz w:val="24"/>
          <w:szCs w:val="24"/>
          <w:rtl w:val="0"/>
          <w:lang w:val="fr-FR"/>
        </w:rPr>
        <w:t>chaque leader encadre un assistant.</w:t>
      </w:r>
    </w:p>
    <w:p>
      <w:pPr>
        <w:pStyle w:val="Body"/>
        <w:numPr>
          <w:ilvl w:val="1"/>
          <w:numId w:val="51"/>
        </w:numPr>
        <w:spacing w:line="360" w:lineRule="auto"/>
        <w:jc w:val="left"/>
        <w:rPr>
          <w:sz w:val="24"/>
          <w:szCs w:val="24"/>
          <w:lang w:val="fr-FR"/>
        </w:rPr>
      </w:pPr>
      <w:r>
        <w:rPr>
          <w:sz w:val="24"/>
          <w:szCs w:val="24"/>
          <w:rtl w:val="0"/>
          <w:lang w:val="fr-FR"/>
        </w:rPr>
        <w:t>Reconna</w:t>
      </w:r>
      <w:r>
        <w:rPr>
          <w:sz w:val="24"/>
          <w:szCs w:val="24"/>
          <w:rtl w:val="0"/>
        </w:rPr>
        <w:t>î</w:t>
      </w:r>
      <w:r>
        <w:rPr>
          <w:sz w:val="24"/>
          <w:szCs w:val="24"/>
          <w:rtl w:val="0"/>
          <w:lang w:val="fr-FR"/>
        </w:rPr>
        <w:t>tre, affirmer et c</w:t>
      </w:r>
      <w:r>
        <w:rPr>
          <w:sz w:val="24"/>
          <w:szCs w:val="24"/>
          <w:rtl w:val="0"/>
          <w:lang w:val="fr-FR"/>
        </w:rPr>
        <w:t>é</w:t>
      </w:r>
      <w:r>
        <w:rPr>
          <w:sz w:val="24"/>
          <w:szCs w:val="24"/>
          <w:rtl w:val="0"/>
        </w:rPr>
        <w:t>l</w:t>
      </w:r>
      <w:r>
        <w:rPr>
          <w:sz w:val="24"/>
          <w:szCs w:val="24"/>
          <w:rtl w:val="0"/>
          <w:lang w:val="fr-FR"/>
        </w:rPr>
        <w:t>é</w:t>
      </w:r>
      <w:r>
        <w:rPr>
          <w:sz w:val="24"/>
          <w:szCs w:val="24"/>
          <w:rtl w:val="0"/>
          <w:lang w:val="fr-FR"/>
        </w:rPr>
        <w:t>brer la croissance d</w:t>
      </w:r>
      <w:r>
        <w:rPr>
          <w:sz w:val="24"/>
          <w:szCs w:val="24"/>
          <w:rtl w:val="1"/>
        </w:rPr>
        <w:t>’</w:t>
      </w:r>
      <w:r>
        <w:rPr>
          <w:sz w:val="24"/>
          <w:szCs w:val="24"/>
          <w:rtl w:val="0"/>
          <w:lang w:val="it-IT"/>
        </w:rPr>
        <w:t>un leader.</w:t>
      </w:r>
    </w:p>
    <w:p>
      <w:pPr>
        <w:pStyle w:val="Body"/>
        <w:numPr>
          <w:ilvl w:val="1"/>
          <w:numId w:val="51"/>
        </w:numPr>
        <w:spacing w:line="360" w:lineRule="auto"/>
        <w:jc w:val="left"/>
        <w:rPr>
          <w:sz w:val="24"/>
          <w:szCs w:val="24"/>
          <w:lang w:val="fr-FR"/>
        </w:rPr>
      </w:pPr>
      <w:r>
        <w:rPr>
          <w:sz w:val="24"/>
          <w:szCs w:val="24"/>
          <w:rtl w:val="0"/>
          <w:lang w:val="fr-FR"/>
        </w:rPr>
        <w:t xml:space="preserve">Soyez intentionnel pour habiliter et </w:t>
      </w:r>
      <w:r>
        <w:rPr>
          <w:sz w:val="24"/>
          <w:szCs w:val="24"/>
          <w:rtl w:val="0"/>
          <w:lang w:val="fr-FR"/>
        </w:rPr>
        <w:t>é</w:t>
      </w:r>
      <w:r>
        <w:rPr>
          <w:sz w:val="24"/>
          <w:szCs w:val="24"/>
          <w:rtl w:val="0"/>
          <w:lang w:val="fr-FR"/>
        </w:rPr>
        <w:t>quiper les gens pour le minist</w:t>
      </w:r>
      <w:r>
        <w:rPr>
          <w:sz w:val="24"/>
          <w:szCs w:val="24"/>
          <w:rtl w:val="0"/>
          <w:lang w:val="it-IT"/>
        </w:rPr>
        <w:t>è</w:t>
      </w:r>
      <w:r>
        <w:rPr>
          <w:sz w:val="24"/>
          <w:szCs w:val="24"/>
          <w:rtl w:val="0"/>
          <w:lang w:val="fr-FR"/>
        </w:rPr>
        <w:t xml:space="preserve">re. Les options de formation peuvent </w:t>
      </w:r>
      <w:r>
        <w:rPr>
          <w:sz w:val="24"/>
          <w:szCs w:val="24"/>
          <w:rtl w:val="0"/>
        </w:rPr>
        <w:t>ê</w:t>
      </w:r>
      <w:r>
        <w:rPr>
          <w:sz w:val="24"/>
          <w:szCs w:val="24"/>
          <w:rtl w:val="0"/>
          <w:lang w:val="fr-FR"/>
        </w:rPr>
        <w:t xml:space="preserve">tre formelles, comme une </w:t>
      </w:r>
      <w:r>
        <w:rPr>
          <w:sz w:val="24"/>
          <w:szCs w:val="24"/>
          <w:rtl w:val="0"/>
          <w:lang w:val="fr-FR"/>
        </w:rPr>
        <w:t>é</w:t>
      </w:r>
      <w:r>
        <w:rPr>
          <w:sz w:val="24"/>
          <w:szCs w:val="24"/>
          <w:rtl w:val="0"/>
          <w:lang w:val="fr-FR"/>
        </w:rPr>
        <w:t>cole du minist</w:t>
      </w:r>
      <w:r>
        <w:rPr>
          <w:sz w:val="24"/>
          <w:szCs w:val="24"/>
          <w:rtl w:val="0"/>
          <w:lang w:val="it-IT"/>
        </w:rPr>
        <w:t>è</w:t>
      </w:r>
      <w:r>
        <w:rPr>
          <w:sz w:val="24"/>
          <w:szCs w:val="24"/>
          <w:rtl w:val="0"/>
          <w:lang w:val="fr-FR"/>
        </w:rPr>
        <w:t>re ou un programme de stage; et des r</w:t>
      </w:r>
      <w:r>
        <w:rPr>
          <w:sz w:val="24"/>
          <w:szCs w:val="24"/>
          <w:rtl w:val="0"/>
          <w:lang w:val="fr-FR"/>
        </w:rPr>
        <w:t>é</w:t>
      </w:r>
      <w:r>
        <w:rPr>
          <w:sz w:val="24"/>
          <w:szCs w:val="24"/>
          <w:rtl w:val="0"/>
          <w:lang w:val="fr-FR"/>
        </w:rPr>
        <w:t>unions informelles des dirigeants, des livres et des ressources, des r</w:t>
      </w:r>
      <w:r>
        <w:rPr>
          <w:sz w:val="24"/>
          <w:szCs w:val="24"/>
          <w:rtl w:val="0"/>
          <w:lang w:val="fr-FR"/>
        </w:rPr>
        <w:t>é</w:t>
      </w:r>
      <w:r>
        <w:rPr>
          <w:sz w:val="24"/>
          <w:szCs w:val="24"/>
          <w:rtl w:val="0"/>
          <w:lang w:val="fr-FR"/>
        </w:rPr>
        <w:t>unions du personnel.</w:t>
      </w:r>
    </w:p>
    <w:p>
      <w:pPr>
        <w:pStyle w:val="Body"/>
        <w:spacing w:line="360" w:lineRule="auto"/>
        <w:jc w:val="left"/>
        <w:rPr>
          <w:b w:val="1"/>
          <w:bCs w:val="1"/>
          <w:sz w:val="24"/>
          <w:szCs w:val="24"/>
        </w:rPr>
      </w:pPr>
      <w:r>
        <w:rPr>
          <w:b w:val="1"/>
          <w:bCs w:val="1"/>
          <w:sz w:val="24"/>
          <w:szCs w:val="24"/>
          <w:rtl w:val="0"/>
          <w:lang w:val="fr-FR"/>
        </w:rPr>
        <w:t xml:space="preserve">2. </w:t>
      </w:r>
      <w:r>
        <w:rPr>
          <w:b w:val="1"/>
          <w:bCs w:val="1"/>
          <w:sz w:val="24"/>
          <w:szCs w:val="24"/>
          <w:rtl w:val="0"/>
          <w:lang w:val="fr-FR"/>
        </w:rPr>
        <w:t>Trouver des b</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rPr>
        <w:t>voles</w:t>
      </w:r>
    </w:p>
    <w:p>
      <w:pPr>
        <w:pStyle w:val="Body"/>
        <w:spacing w:line="360" w:lineRule="auto"/>
        <w:jc w:val="left"/>
        <w:rPr>
          <w:sz w:val="24"/>
          <w:szCs w:val="24"/>
        </w:rPr>
      </w:pPr>
      <w:r>
        <w:rPr>
          <w:sz w:val="24"/>
          <w:szCs w:val="24"/>
          <w:rtl w:val="0"/>
          <w:lang w:val="fr-FR"/>
        </w:rPr>
        <w:t>É</w:t>
      </w:r>
      <w:r>
        <w:rPr>
          <w:sz w:val="24"/>
          <w:szCs w:val="24"/>
          <w:rtl w:val="0"/>
        </w:rPr>
        <w:t xml:space="preserve">ph. 2:10 </w:t>
      </w:r>
      <w:r>
        <w:rPr>
          <w:sz w:val="24"/>
          <w:szCs w:val="24"/>
          <w:rtl w:val="0"/>
          <w:lang w:val="fr-FR"/>
        </w:rPr>
        <w:t>«</w:t>
      </w:r>
      <w:r>
        <w:rPr>
          <w:sz w:val="24"/>
          <w:szCs w:val="24"/>
          <w:rtl w:val="0"/>
          <w:lang w:val="fr-FR"/>
        </w:rPr>
        <w:t xml:space="preserve">Car nous sommes son </w:t>
      </w:r>
      <w:r>
        <w:rPr>
          <w:sz w:val="24"/>
          <w:szCs w:val="24"/>
          <w:rtl w:val="0"/>
          <w:lang w:val="fr-FR"/>
        </w:rPr>
        <w:t>œ</w:t>
      </w:r>
      <w:r>
        <w:rPr>
          <w:sz w:val="24"/>
          <w:szCs w:val="24"/>
          <w:rtl w:val="0"/>
          <w:lang w:val="fr-FR"/>
        </w:rPr>
        <w:t>uvre, cr</w:t>
      </w:r>
      <w:r>
        <w:rPr>
          <w:sz w:val="24"/>
          <w:szCs w:val="24"/>
          <w:rtl w:val="0"/>
          <w:lang w:val="fr-FR"/>
        </w:rPr>
        <w:t>éé</w:t>
      </w:r>
      <w:r>
        <w:rPr>
          <w:sz w:val="24"/>
          <w:szCs w:val="24"/>
          <w:rtl w:val="0"/>
          <w:lang w:val="nl-NL"/>
        </w:rPr>
        <w:t>e en J</w:t>
      </w:r>
      <w:r>
        <w:rPr>
          <w:sz w:val="24"/>
          <w:szCs w:val="24"/>
          <w:rtl w:val="0"/>
          <w:lang w:val="fr-FR"/>
        </w:rPr>
        <w:t>é</w:t>
      </w:r>
      <w:r>
        <w:rPr>
          <w:sz w:val="24"/>
          <w:szCs w:val="24"/>
          <w:rtl w:val="0"/>
          <w:lang w:val="fr-FR"/>
        </w:rPr>
        <w:t xml:space="preserve">sus-Christ pour les bonnes </w:t>
      </w:r>
      <w:r>
        <w:rPr>
          <w:sz w:val="24"/>
          <w:szCs w:val="24"/>
          <w:rtl w:val="0"/>
          <w:lang w:val="fr-FR"/>
        </w:rPr>
        <w:t>œ</w:t>
      </w:r>
      <w:r>
        <w:rPr>
          <w:sz w:val="24"/>
          <w:szCs w:val="24"/>
          <w:rtl w:val="0"/>
          <w:lang w:val="fr-FR"/>
        </w:rPr>
        <w:t>uvres, que Dieu a pr</w:t>
      </w:r>
      <w:r>
        <w:rPr>
          <w:sz w:val="24"/>
          <w:szCs w:val="24"/>
          <w:rtl w:val="0"/>
          <w:lang w:val="fr-FR"/>
        </w:rPr>
        <w:t>é</w:t>
      </w:r>
      <w:r>
        <w:rPr>
          <w:sz w:val="24"/>
          <w:szCs w:val="24"/>
          <w:rtl w:val="0"/>
        </w:rPr>
        <w:t>par</w:t>
      </w:r>
      <w:r>
        <w:rPr>
          <w:sz w:val="24"/>
          <w:szCs w:val="24"/>
          <w:rtl w:val="0"/>
          <w:lang w:val="fr-FR"/>
        </w:rPr>
        <w:t>é</w:t>
      </w:r>
      <w:r>
        <w:rPr>
          <w:sz w:val="24"/>
          <w:szCs w:val="24"/>
          <w:rtl w:val="0"/>
          <w:lang w:val="fr-FR"/>
        </w:rPr>
        <w:t>es au pr</w:t>
      </w:r>
      <w:r>
        <w:rPr>
          <w:sz w:val="24"/>
          <w:szCs w:val="24"/>
          <w:rtl w:val="0"/>
          <w:lang w:val="fr-FR"/>
        </w:rPr>
        <w:t>é</w:t>
      </w:r>
      <w:r>
        <w:rPr>
          <w:sz w:val="24"/>
          <w:szCs w:val="24"/>
          <w:rtl w:val="0"/>
          <w:lang w:val="fr-FR"/>
        </w:rPr>
        <w:t>alable pour que nous marchions en elles</w:t>
      </w:r>
      <w:r>
        <w:rPr>
          <w:sz w:val="24"/>
          <w:szCs w:val="24"/>
          <w:rtl w:val="0"/>
          <w:lang w:val="it-IT"/>
        </w:rPr>
        <w:t>»</w:t>
      </w:r>
      <w:r>
        <w:rPr>
          <w:sz w:val="24"/>
          <w:szCs w:val="24"/>
          <w:rtl w:val="0"/>
          <w:lang w:val="fr-FR"/>
        </w:rPr>
        <w:t xml:space="preserve">. Aidez les gens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ce que Dieu les a appel</w:t>
      </w:r>
      <w:r>
        <w:rPr>
          <w:sz w:val="24"/>
          <w:szCs w:val="24"/>
          <w:rtl w:val="0"/>
          <w:lang w:val="fr-FR"/>
        </w:rPr>
        <w:t>é</w:t>
      </w:r>
      <w:r>
        <w:rPr>
          <w:sz w:val="24"/>
          <w:szCs w:val="24"/>
          <w:rtl w:val="0"/>
        </w:rPr>
        <w:t xml:space="preserve">s </w:t>
      </w:r>
      <w:r>
        <w:rPr>
          <w:sz w:val="24"/>
          <w:szCs w:val="24"/>
          <w:rtl w:val="0"/>
          <w:lang w:val="fr-FR"/>
        </w:rPr>
        <w:t>à ê</w:t>
      </w:r>
      <w:r>
        <w:rPr>
          <w:sz w:val="24"/>
          <w:szCs w:val="24"/>
          <w:rtl w:val="0"/>
          <w:lang w:val="fr-FR"/>
        </w:rPr>
        <w:t xml:space="preserve">tre et </w:t>
      </w:r>
      <w:r>
        <w:rPr>
          <w:sz w:val="24"/>
          <w:szCs w:val="24"/>
          <w:rtl w:val="0"/>
        </w:rPr>
        <w:t xml:space="preserve">à </w:t>
      </w:r>
      <w:r>
        <w:rPr>
          <w:sz w:val="24"/>
          <w:szCs w:val="24"/>
          <w:rtl w:val="0"/>
          <w:lang w:val="fr-FR"/>
        </w:rPr>
        <w:t>faire avancer Son royaume et faire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de la signification dans la vie.</w:t>
      </w:r>
    </w:p>
    <w:p>
      <w:pPr>
        <w:pStyle w:val="Body"/>
        <w:numPr>
          <w:ilvl w:val="1"/>
          <w:numId w:val="52"/>
        </w:numPr>
        <w:spacing w:line="360" w:lineRule="auto"/>
        <w:jc w:val="left"/>
        <w:rPr>
          <w:sz w:val="24"/>
          <w:szCs w:val="24"/>
          <w:lang w:val="fr-FR"/>
        </w:rPr>
      </w:pPr>
      <w:r>
        <w:rPr>
          <w:sz w:val="24"/>
          <w:szCs w:val="24"/>
          <w:rtl w:val="0"/>
          <w:lang w:val="fr-FR"/>
        </w:rPr>
        <w:t xml:space="preserve">Ne vous attendez pas </w:t>
      </w:r>
      <w:r>
        <w:rPr>
          <w:sz w:val="24"/>
          <w:szCs w:val="24"/>
          <w:rtl w:val="0"/>
        </w:rPr>
        <w:t xml:space="preserve">à </w:t>
      </w:r>
      <w:r>
        <w:rPr>
          <w:sz w:val="24"/>
          <w:szCs w:val="24"/>
          <w:rtl w:val="0"/>
          <w:lang w:val="fr-FR"/>
        </w:rPr>
        <w:t>ce que les annonces d</w:t>
      </w:r>
      <w:r>
        <w:rPr>
          <w:sz w:val="24"/>
          <w:szCs w:val="24"/>
          <w:rtl w:val="0"/>
          <w:lang w:val="fr-FR"/>
        </w:rPr>
        <w:t>é</w:t>
      </w:r>
      <w:r>
        <w:rPr>
          <w:sz w:val="24"/>
          <w:szCs w:val="24"/>
          <w:rtl w:val="0"/>
          <w:lang w:val="fr-FR"/>
        </w:rPr>
        <w:t>placent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voles. Demandez ou recrutez. Apprenez </w:t>
      </w:r>
      <w:r>
        <w:rPr>
          <w:sz w:val="24"/>
          <w:szCs w:val="24"/>
          <w:rtl w:val="0"/>
        </w:rPr>
        <w:t xml:space="preserve">à </w:t>
      </w:r>
      <w:r>
        <w:rPr>
          <w:sz w:val="24"/>
          <w:szCs w:val="24"/>
          <w:rtl w:val="0"/>
          <w:lang w:val="fr-FR"/>
        </w:rPr>
        <w:t xml:space="preserve">inviter les gens </w:t>
      </w:r>
      <w:r>
        <w:rPr>
          <w:sz w:val="24"/>
          <w:szCs w:val="24"/>
          <w:rtl w:val="0"/>
        </w:rPr>
        <w:t xml:space="preserve">à </w:t>
      </w:r>
      <w:r>
        <w:rPr>
          <w:sz w:val="24"/>
          <w:szCs w:val="24"/>
          <w:rtl w:val="0"/>
        </w:rPr>
        <w:t>s</w:t>
      </w:r>
      <w:r>
        <w:rPr>
          <w:sz w:val="24"/>
          <w:szCs w:val="24"/>
          <w:rtl w:val="1"/>
        </w:rPr>
        <w:t>’</w:t>
      </w:r>
      <w:r>
        <w:rPr>
          <w:sz w:val="24"/>
          <w:szCs w:val="24"/>
          <w:rtl w:val="0"/>
          <w:lang w:val="fr-FR"/>
        </w:rPr>
        <w:t xml:space="preserve">engager </w:t>
      </w:r>
      <w:r>
        <w:rPr>
          <w:sz w:val="24"/>
          <w:szCs w:val="24"/>
          <w:rtl w:val="0"/>
        </w:rPr>
        <w:t xml:space="preserve">à </w:t>
      </w:r>
      <w:r>
        <w:rPr>
          <w:sz w:val="24"/>
          <w:szCs w:val="24"/>
          <w:rtl w:val="0"/>
          <w:lang w:val="fr-FR"/>
        </w:rPr>
        <w:t>une vision.</w:t>
      </w:r>
    </w:p>
    <w:p>
      <w:pPr>
        <w:pStyle w:val="Body"/>
        <w:numPr>
          <w:ilvl w:val="1"/>
          <w:numId w:val="51"/>
        </w:numPr>
        <w:spacing w:line="360" w:lineRule="auto"/>
        <w:jc w:val="left"/>
        <w:rPr>
          <w:sz w:val="24"/>
          <w:szCs w:val="24"/>
          <w:lang w:val="en-US"/>
        </w:rPr>
      </w:pPr>
      <w:r>
        <w:rPr>
          <w:sz w:val="24"/>
          <w:szCs w:val="24"/>
          <w:rtl w:val="0"/>
          <w:lang w:val="en-US"/>
        </w:rPr>
        <w:t xml:space="preserve">Demandez </w:t>
      </w:r>
      <w:r>
        <w:rPr>
          <w:sz w:val="24"/>
          <w:szCs w:val="24"/>
          <w:rtl w:val="0"/>
        </w:rPr>
        <w:t xml:space="preserve">à </w:t>
      </w:r>
      <w:r>
        <w:rPr>
          <w:sz w:val="24"/>
          <w:szCs w:val="24"/>
          <w:rtl w:val="0"/>
        </w:rPr>
        <w:t>d</w:t>
      </w:r>
      <w:r>
        <w:rPr>
          <w:sz w:val="24"/>
          <w:szCs w:val="24"/>
          <w:rtl w:val="1"/>
        </w:rPr>
        <w:t>’</w:t>
      </w:r>
      <w:r>
        <w:rPr>
          <w:sz w:val="24"/>
          <w:szCs w:val="24"/>
          <w:rtl w:val="0"/>
          <w:lang w:val="fr-FR"/>
        </w:rPr>
        <w:t xml:space="preserve">autres membres de votre </w:t>
      </w:r>
      <w:r>
        <w:rPr>
          <w:sz w:val="24"/>
          <w:szCs w:val="24"/>
          <w:rtl w:val="0"/>
          <w:lang w:val="fr-FR"/>
        </w:rPr>
        <w:t>é</w:t>
      </w:r>
      <w:r>
        <w:rPr>
          <w:sz w:val="24"/>
          <w:szCs w:val="24"/>
          <w:rtl w:val="0"/>
          <w:lang w:val="fr-FR"/>
        </w:rPr>
        <w:t xml:space="preserve">quipe de vous aider </w:t>
      </w:r>
      <w:r>
        <w:rPr>
          <w:sz w:val="24"/>
          <w:szCs w:val="24"/>
          <w:rtl w:val="0"/>
        </w:rPr>
        <w:t xml:space="preserve">à </w:t>
      </w:r>
      <w:r>
        <w:rPr>
          <w:sz w:val="24"/>
          <w:szCs w:val="24"/>
          <w:rtl w:val="0"/>
          <w:lang w:val="fr-FR"/>
        </w:rPr>
        <w:t>recruter, ne le faites pas seul. Cherchez des personnes qui sont int</w:t>
      </w:r>
      <w:r>
        <w:rPr>
          <w:sz w:val="24"/>
          <w:szCs w:val="24"/>
          <w:rtl w:val="0"/>
          <w:lang w:val="fr-FR"/>
        </w:rPr>
        <w:t>é</w:t>
      </w:r>
      <w:r>
        <w:rPr>
          <w:sz w:val="24"/>
          <w:szCs w:val="24"/>
          <w:rtl w:val="0"/>
        </w:rPr>
        <w:t>ress</w:t>
      </w:r>
      <w:r>
        <w:rPr>
          <w:sz w:val="24"/>
          <w:szCs w:val="24"/>
          <w:rtl w:val="0"/>
          <w:lang w:val="fr-FR"/>
        </w:rPr>
        <w:t>é</w:t>
      </w:r>
      <w:r>
        <w:rPr>
          <w:sz w:val="24"/>
          <w:szCs w:val="24"/>
          <w:rtl w:val="0"/>
          <w:lang w:val="fr-FR"/>
        </w:rPr>
        <w:t>es et qui r</w:t>
      </w:r>
      <w:r>
        <w:rPr>
          <w:sz w:val="24"/>
          <w:szCs w:val="24"/>
          <w:rtl w:val="0"/>
          <w:lang w:val="fr-FR"/>
        </w:rPr>
        <w:t>é</w:t>
      </w:r>
      <w:r>
        <w:rPr>
          <w:sz w:val="24"/>
          <w:szCs w:val="24"/>
          <w:rtl w:val="0"/>
          <w:lang w:val="fr-FR"/>
        </w:rPr>
        <w:t>pondent bien aux besoins.</w:t>
      </w:r>
    </w:p>
    <w:p>
      <w:pPr>
        <w:pStyle w:val="Body"/>
        <w:numPr>
          <w:ilvl w:val="1"/>
          <w:numId w:val="51"/>
        </w:numPr>
        <w:spacing w:line="360" w:lineRule="auto"/>
        <w:jc w:val="left"/>
        <w:rPr>
          <w:sz w:val="24"/>
          <w:szCs w:val="24"/>
          <w:lang w:val="fr-FR"/>
        </w:rPr>
      </w:pPr>
      <w:r>
        <w:rPr>
          <w:sz w:val="24"/>
          <w:szCs w:val="24"/>
          <w:rtl w:val="0"/>
          <w:lang w:val="fr-FR"/>
        </w:rPr>
        <w:t>Identifiez les possibilit</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court terme et </w:t>
      </w:r>
      <w:r>
        <w:rPr>
          <w:sz w:val="24"/>
          <w:szCs w:val="24"/>
          <w:rtl w:val="0"/>
        </w:rPr>
        <w:t xml:space="preserve">à </w:t>
      </w:r>
      <w:r>
        <w:rPr>
          <w:sz w:val="24"/>
          <w:szCs w:val="24"/>
          <w:rtl w:val="0"/>
          <w:lang w:val="fr-FR"/>
        </w:rPr>
        <w:t xml:space="preserve">long terme. Ne limitez pas la recherche </w:t>
      </w:r>
      <w:r>
        <w:rPr>
          <w:sz w:val="24"/>
          <w:szCs w:val="24"/>
          <w:rtl w:val="0"/>
        </w:rPr>
        <w:t xml:space="preserve">à </w:t>
      </w:r>
      <w:r>
        <w:rPr>
          <w:sz w:val="24"/>
          <w:szCs w:val="24"/>
          <w:rtl w:val="0"/>
          <w:lang w:val="fr-FR"/>
        </w:rPr>
        <w:t xml:space="preserve">ceux qui prendront un engagement </w:t>
      </w:r>
      <w:r>
        <w:rPr>
          <w:sz w:val="24"/>
          <w:szCs w:val="24"/>
          <w:rtl w:val="0"/>
        </w:rPr>
        <w:t xml:space="preserve">à </w:t>
      </w:r>
      <w:r>
        <w:rPr>
          <w:sz w:val="24"/>
          <w:szCs w:val="24"/>
          <w:rtl w:val="0"/>
          <w:lang w:val="en-US"/>
        </w:rPr>
        <w:t>long terme.</w:t>
      </w:r>
    </w:p>
    <w:p>
      <w:pPr>
        <w:pStyle w:val="Body"/>
        <w:numPr>
          <w:ilvl w:val="1"/>
          <w:numId w:val="51"/>
        </w:numPr>
        <w:spacing w:line="360" w:lineRule="auto"/>
        <w:jc w:val="left"/>
        <w:rPr>
          <w:sz w:val="24"/>
          <w:szCs w:val="24"/>
          <w:lang w:val="fr-FR"/>
        </w:rPr>
      </w:pPr>
      <w:r>
        <w:rPr>
          <w:sz w:val="24"/>
          <w:szCs w:val="24"/>
          <w:rtl w:val="0"/>
          <w:lang w:val="fr-FR"/>
        </w:rPr>
        <w:t>Si une personne n</w:t>
      </w:r>
      <w:r>
        <w:rPr>
          <w:sz w:val="24"/>
          <w:szCs w:val="24"/>
          <w:rtl w:val="1"/>
        </w:rPr>
        <w:t>’</w:t>
      </w:r>
      <w:r>
        <w:rPr>
          <w:sz w:val="24"/>
          <w:szCs w:val="24"/>
          <w:rtl w:val="0"/>
          <w:lang w:val="fr-FR"/>
        </w:rPr>
        <w:t xml:space="preserve">est pas disponible </w:t>
      </w:r>
      <w:r>
        <w:rPr>
          <w:sz w:val="24"/>
          <w:szCs w:val="24"/>
          <w:rtl w:val="0"/>
        </w:rPr>
        <w:t xml:space="preserve">à </w:t>
      </w:r>
      <w:r>
        <w:rPr>
          <w:sz w:val="24"/>
          <w:szCs w:val="24"/>
          <w:rtl w:val="0"/>
          <w:lang w:val="fr-FR"/>
        </w:rPr>
        <w:t>ce moment-ci, cela ne veut pas n</w:t>
      </w:r>
      <w:r>
        <w:rPr>
          <w:sz w:val="24"/>
          <w:szCs w:val="24"/>
          <w:rtl w:val="0"/>
          <w:lang w:val="fr-FR"/>
        </w:rPr>
        <w:t>é</w:t>
      </w:r>
      <w:r>
        <w:rPr>
          <w:sz w:val="24"/>
          <w:szCs w:val="24"/>
          <w:rtl w:val="0"/>
          <w:lang w:val="fr-FR"/>
        </w:rPr>
        <w:t>cessairement dire qu</w:t>
      </w:r>
      <w:r>
        <w:rPr>
          <w:sz w:val="24"/>
          <w:szCs w:val="24"/>
          <w:rtl w:val="1"/>
        </w:rPr>
        <w:t>’</w:t>
      </w:r>
      <w:r>
        <w:rPr>
          <w:sz w:val="24"/>
          <w:szCs w:val="24"/>
          <w:rtl w:val="0"/>
          <w:lang w:val="fr-FR"/>
        </w:rPr>
        <w:t>elle ne le sera jamais. Alors, faites un suivi plus tard.</w:t>
      </w:r>
    </w:p>
    <w:p>
      <w:pPr>
        <w:pStyle w:val="Body"/>
        <w:numPr>
          <w:ilvl w:val="1"/>
          <w:numId w:val="51"/>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crire clairement les r</w:t>
      </w:r>
      <w:r>
        <w:rPr>
          <w:sz w:val="24"/>
          <w:szCs w:val="24"/>
          <w:rtl w:val="0"/>
        </w:rPr>
        <w:t>ô</w:t>
      </w:r>
      <w:r>
        <w:rPr>
          <w:sz w:val="24"/>
          <w:szCs w:val="24"/>
          <w:rtl w:val="0"/>
          <w:lang w:val="fr-FR"/>
        </w:rPr>
        <w:t>les et les responsabilit</w:t>
      </w:r>
      <w:r>
        <w:rPr>
          <w:sz w:val="24"/>
          <w:szCs w:val="24"/>
          <w:rtl w:val="0"/>
          <w:lang w:val="fr-FR"/>
        </w:rPr>
        <w:t>é</w:t>
      </w:r>
      <w:r>
        <w:rPr>
          <w:sz w:val="24"/>
          <w:szCs w:val="24"/>
          <w:rtl w:val="0"/>
          <w:lang w:val="fr-FR"/>
        </w:rPr>
        <w:t>s du poste.</w:t>
      </w:r>
    </w:p>
    <w:p>
      <w:pPr>
        <w:pStyle w:val="Body"/>
        <w:numPr>
          <w:ilvl w:val="1"/>
          <w:numId w:val="51"/>
        </w:numPr>
        <w:spacing w:line="360" w:lineRule="auto"/>
        <w:jc w:val="left"/>
        <w:rPr>
          <w:sz w:val="24"/>
          <w:szCs w:val="24"/>
          <w:lang w:val="fr-FR"/>
        </w:rPr>
      </w:pPr>
      <w:r>
        <w:rPr>
          <w:sz w:val="24"/>
          <w:szCs w:val="24"/>
          <w:rtl w:val="0"/>
          <w:lang w:val="fr-FR"/>
        </w:rPr>
        <w:t>Ne demandez pas aux personnes tr</w:t>
      </w:r>
      <w:r>
        <w:rPr>
          <w:sz w:val="24"/>
          <w:szCs w:val="24"/>
          <w:rtl w:val="0"/>
          <w:lang w:val="it-IT"/>
        </w:rPr>
        <w:t>è</w:t>
      </w:r>
      <w:r>
        <w:rPr>
          <w:sz w:val="24"/>
          <w:szCs w:val="24"/>
          <w:rtl w:val="0"/>
          <w:lang w:val="pt-PT"/>
        </w:rPr>
        <w:t>s comp</w:t>
      </w:r>
      <w:r>
        <w:rPr>
          <w:sz w:val="24"/>
          <w:szCs w:val="24"/>
          <w:rtl w:val="0"/>
          <w:lang w:val="fr-FR"/>
        </w:rPr>
        <w:t>é</w:t>
      </w:r>
      <w:r>
        <w:rPr>
          <w:sz w:val="24"/>
          <w:szCs w:val="24"/>
          <w:rtl w:val="0"/>
          <w:lang w:val="fr-FR"/>
        </w:rPr>
        <w:t>tentes et occup</w:t>
      </w:r>
      <w:r>
        <w:rPr>
          <w:sz w:val="24"/>
          <w:szCs w:val="24"/>
          <w:rtl w:val="0"/>
          <w:lang w:val="fr-FR"/>
        </w:rPr>
        <w:t>é</w:t>
      </w:r>
      <w:r>
        <w:rPr>
          <w:sz w:val="24"/>
          <w:szCs w:val="24"/>
          <w:rtl w:val="0"/>
          <w:lang w:val="fr-FR"/>
        </w:rPr>
        <w:t>es de faire du travail. Mettez-les au d</w:t>
      </w:r>
      <w:r>
        <w:rPr>
          <w:sz w:val="24"/>
          <w:szCs w:val="24"/>
          <w:rtl w:val="0"/>
          <w:lang w:val="fr-FR"/>
        </w:rPr>
        <w:t>é</w:t>
      </w:r>
      <w:r>
        <w:rPr>
          <w:sz w:val="24"/>
          <w:szCs w:val="24"/>
          <w:rtl w:val="0"/>
          <w:lang w:val="it-IT"/>
        </w:rPr>
        <w:t>fi.</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3. </w:t>
      </w:r>
      <w:r>
        <w:rPr>
          <w:b w:val="1"/>
          <w:bCs w:val="1"/>
          <w:sz w:val="24"/>
          <w:szCs w:val="24"/>
          <w:rtl w:val="0"/>
          <w:lang w:val="fr-FR"/>
        </w:rPr>
        <w:t>Formation de b</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rPr>
        <w:t>voles</w:t>
      </w:r>
    </w:p>
    <w:p>
      <w:pPr>
        <w:pStyle w:val="Body"/>
        <w:spacing w:line="360" w:lineRule="auto"/>
        <w:jc w:val="left"/>
        <w:rPr>
          <w:sz w:val="24"/>
          <w:szCs w:val="24"/>
        </w:rPr>
      </w:pPr>
      <w:r>
        <w:rPr>
          <w:sz w:val="24"/>
          <w:szCs w:val="24"/>
          <w:rtl w:val="0"/>
          <w:lang w:val="fr-FR"/>
        </w:rPr>
        <w:t>Les pasteurs et les enseignants doivent pr</w:t>
      </w:r>
      <w:r>
        <w:rPr>
          <w:sz w:val="24"/>
          <w:szCs w:val="24"/>
          <w:rtl w:val="0"/>
          <w:lang w:val="fr-FR"/>
        </w:rPr>
        <w:t>é</w:t>
      </w:r>
      <w:r>
        <w:rPr>
          <w:sz w:val="24"/>
          <w:szCs w:val="24"/>
          <w:rtl w:val="0"/>
          <w:lang w:val="fr-FR"/>
        </w:rPr>
        <w:t xml:space="preserve">parer les croyants </w:t>
      </w:r>
      <w:r>
        <w:rPr>
          <w:sz w:val="24"/>
          <w:szCs w:val="24"/>
          <w:rtl w:val="0"/>
        </w:rPr>
        <w:t xml:space="preserve">à </w:t>
      </w:r>
      <w:r>
        <w:rPr>
          <w:sz w:val="24"/>
          <w:szCs w:val="24"/>
          <w:rtl w:val="0"/>
        </w:rPr>
        <w:t>l</w:t>
      </w:r>
      <w:r>
        <w:rPr>
          <w:sz w:val="24"/>
          <w:szCs w:val="24"/>
          <w:rtl w:val="0"/>
          <w:lang w:val="fr-FR"/>
        </w:rPr>
        <w:t>’œ</w:t>
      </w:r>
      <w:r>
        <w:rPr>
          <w:sz w:val="24"/>
          <w:szCs w:val="24"/>
          <w:rtl w:val="0"/>
          <w:lang w:val="fr-FR"/>
        </w:rPr>
        <w:t>uvre du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rPr>
        <w:t>l</w:t>
      </w:r>
      <w:r>
        <w:rPr>
          <w:sz w:val="24"/>
          <w:szCs w:val="24"/>
          <w:rtl w:val="0"/>
          <w:lang w:val="fr-FR"/>
        </w:rPr>
        <w:t>’é</w:t>
      </w:r>
      <w:r>
        <w:rPr>
          <w:sz w:val="24"/>
          <w:szCs w:val="24"/>
          <w:rtl w:val="0"/>
          <w:lang w:val="fr-FR"/>
        </w:rPr>
        <w:t>dification du corps du Christ (Ep. 4, 11-12):</w:t>
      </w:r>
    </w:p>
    <w:p>
      <w:pPr>
        <w:pStyle w:val="Body"/>
        <w:numPr>
          <w:ilvl w:val="1"/>
          <w:numId w:val="53"/>
        </w:numPr>
        <w:spacing w:line="360" w:lineRule="auto"/>
        <w:jc w:val="left"/>
        <w:rPr>
          <w:sz w:val="24"/>
          <w:szCs w:val="24"/>
          <w:lang w:val="fr-FR"/>
        </w:rPr>
      </w:pPr>
      <w:r>
        <w:rPr>
          <w:sz w:val="24"/>
          <w:szCs w:val="24"/>
          <w:rtl w:val="0"/>
          <w:lang w:val="fr-FR"/>
        </w:rPr>
        <w:t>Assurez-vous que les gens comprennent comment ex</w:t>
      </w:r>
      <w:r>
        <w:rPr>
          <w:sz w:val="24"/>
          <w:szCs w:val="24"/>
          <w:rtl w:val="0"/>
          <w:lang w:val="fr-FR"/>
        </w:rPr>
        <w:t>é</w:t>
      </w:r>
      <w:r>
        <w:rPr>
          <w:sz w:val="24"/>
          <w:szCs w:val="24"/>
          <w:rtl w:val="0"/>
          <w:lang w:val="fr-FR"/>
        </w:rPr>
        <w:t>cuter la fonction.</w:t>
      </w:r>
    </w:p>
    <w:p>
      <w:pPr>
        <w:pStyle w:val="Body"/>
        <w:numPr>
          <w:ilvl w:val="1"/>
          <w:numId w:val="51"/>
        </w:numPr>
        <w:spacing w:line="360" w:lineRule="auto"/>
        <w:jc w:val="left"/>
        <w:rPr>
          <w:sz w:val="24"/>
          <w:szCs w:val="24"/>
          <w:lang w:val="fr-FR"/>
        </w:rPr>
      </w:pPr>
      <w:r>
        <w:rPr>
          <w:sz w:val="24"/>
          <w:szCs w:val="24"/>
          <w:rtl w:val="0"/>
          <w:lang w:val="fr-FR"/>
        </w:rPr>
        <w:t>É</w:t>
      </w:r>
      <w:r>
        <w:rPr>
          <w:sz w:val="24"/>
          <w:szCs w:val="24"/>
          <w:rtl w:val="0"/>
          <w:lang w:val="fr-FR"/>
        </w:rPr>
        <w:t>laborer du mat</w:t>
      </w:r>
      <w:r>
        <w:rPr>
          <w:sz w:val="24"/>
          <w:szCs w:val="24"/>
          <w:rtl w:val="0"/>
          <w:lang w:val="fr-FR"/>
        </w:rPr>
        <w:t>é</w:t>
      </w:r>
      <w:r>
        <w:rPr>
          <w:sz w:val="24"/>
          <w:szCs w:val="24"/>
          <w:rtl w:val="0"/>
          <w:lang w:val="fr-FR"/>
        </w:rPr>
        <w:t>riel de formation.</w:t>
      </w:r>
    </w:p>
    <w:p>
      <w:pPr>
        <w:pStyle w:val="Body"/>
        <w:numPr>
          <w:ilvl w:val="1"/>
          <w:numId w:val="51"/>
        </w:numPr>
        <w:spacing w:line="360" w:lineRule="auto"/>
        <w:jc w:val="left"/>
        <w:rPr>
          <w:sz w:val="24"/>
          <w:szCs w:val="24"/>
          <w:lang w:val="fr-FR"/>
        </w:rPr>
      </w:pPr>
      <w:r>
        <w:rPr>
          <w:sz w:val="24"/>
          <w:szCs w:val="24"/>
          <w:rtl w:val="0"/>
          <w:lang w:val="fr-FR"/>
        </w:rPr>
        <w:t>Affirmez les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et exprimez souvent votre gratitude.</w:t>
      </w:r>
    </w:p>
    <w:p>
      <w:pPr>
        <w:pStyle w:val="Body"/>
        <w:numPr>
          <w:ilvl w:val="1"/>
          <w:numId w:val="51"/>
        </w:numPr>
        <w:spacing w:line="360" w:lineRule="auto"/>
        <w:jc w:val="left"/>
        <w:rPr>
          <w:sz w:val="24"/>
          <w:szCs w:val="24"/>
          <w:lang w:val="fr-FR"/>
        </w:rPr>
      </w:pPr>
      <w:r>
        <w:rPr>
          <w:sz w:val="24"/>
          <w:szCs w:val="24"/>
          <w:rtl w:val="0"/>
          <w:lang w:val="fr-FR"/>
        </w:rPr>
        <w:t>Donnez de la r</w:t>
      </w:r>
      <w:r>
        <w:rPr>
          <w:sz w:val="24"/>
          <w:szCs w:val="24"/>
          <w:rtl w:val="0"/>
          <w:lang w:val="fr-FR"/>
        </w:rPr>
        <w:t>é</w:t>
      </w:r>
      <w:r>
        <w:rPr>
          <w:sz w:val="24"/>
          <w:szCs w:val="24"/>
          <w:rtl w:val="0"/>
          <w:lang w:val="en-US"/>
        </w:rPr>
        <w:t>troaction.</w:t>
      </w:r>
    </w:p>
    <w:p>
      <w:pPr>
        <w:pStyle w:val="Body"/>
        <w:numPr>
          <w:ilvl w:val="1"/>
          <w:numId w:val="51"/>
        </w:numPr>
        <w:spacing w:line="360" w:lineRule="auto"/>
        <w:jc w:val="left"/>
        <w:rPr>
          <w:sz w:val="24"/>
          <w:szCs w:val="24"/>
        </w:rPr>
      </w:pPr>
      <w:r>
        <w:rPr>
          <w:sz w:val="24"/>
          <w:szCs w:val="24"/>
          <w:rtl w:val="0"/>
        </w:rPr>
        <w:t>Mod</w:t>
      </w:r>
      <w:r>
        <w:rPr>
          <w:sz w:val="24"/>
          <w:szCs w:val="24"/>
          <w:rtl w:val="0"/>
          <w:lang w:val="it-IT"/>
        </w:rPr>
        <w:t>è</w:t>
      </w:r>
      <w:r>
        <w:rPr>
          <w:sz w:val="24"/>
          <w:szCs w:val="24"/>
          <w:rtl w:val="0"/>
          <w:lang w:val="fr-FR"/>
        </w:rPr>
        <w:t>le, mentor et mobilisation.</w:t>
      </w:r>
    </w:p>
    <w:p>
      <w:pPr>
        <w:pStyle w:val="Body"/>
        <w:numPr>
          <w:ilvl w:val="1"/>
          <w:numId w:val="51"/>
        </w:numPr>
        <w:spacing w:line="360" w:lineRule="auto"/>
        <w:jc w:val="left"/>
        <w:rPr>
          <w:sz w:val="24"/>
          <w:szCs w:val="24"/>
          <w:lang w:val="fr-FR"/>
        </w:rPr>
      </w:pPr>
      <w:r>
        <w:rPr>
          <w:sz w:val="24"/>
          <w:szCs w:val="24"/>
          <w:rtl w:val="0"/>
          <w:lang w:val="fr-FR"/>
        </w:rPr>
        <w:t>Utilisez le travail d</w:t>
      </w:r>
      <w:r>
        <w:rPr>
          <w:sz w:val="24"/>
          <w:szCs w:val="24"/>
          <w:rtl w:val="0"/>
          <w:lang w:val="fr-FR"/>
        </w:rPr>
        <w:t>’é</w:t>
      </w:r>
      <w:r>
        <w:rPr>
          <w:sz w:val="24"/>
          <w:szCs w:val="24"/>
          <w:rtl w:val="0"/>
          <w:lang w:val="pt-PT"/>
        </w:rPr>
        <w:t>quipe.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4. </w:t>
      </w:r>
      <w:r>
        <w:rPr>
          <w:b w:val="1"/>
          <w:bCs w:val="1"/>
          <w:sz w:val="24"/>
          <w:szCs w:val="24"/>
          <w:rtl w:val="0"/>
          <w:lang w:val="fr-FR"/>
        </w:rPr>
        <w:t>Identifier et former des leaders</w:t>
      </w:r>
    </w:p>
    <w:p>
      <w:pPr>
        <w:pStyle w:val="Body"/>
        <w:spacing w:line="360" w:lineRule="auto"/>
        <w:jc w:val="left"/>
        <w:rPr>
          <w:sz w:val="24"/>
          <w:szCs w:val="24"/>
        </w:rPr>
      </w:pPr>
      <w:r>
        <w:rPr>
          <w:b w:val="1"/>
          <w:bCs w:val="1"/>
          <w:sz w:val="24"/>
          <w:szCs w:val="24"/>
          <w:rtl w:val="0"/>
          <w:lang w:val="en-US"/>
        </w:rPr>
        <w:t>Th</w:t>
      </w:r>
      <w:r>
        <w:rPr>
          <w:b w:val="1"/>
          <w:bCs w:val="1"/>
          <w:sz w:val="24"/>
          <w:szCs w:val="24"/>
          <w:rtl w:val="0"/>
          <w:lang w:val="it-IT"/>
        </w:rPr>
        <w:t>è</w:t>
      </w:r>
      <w:r>
        <w:rPr>
          <w:b w:val="1"/>
          <w:bCs w:val="1"/>
          <w:sz w:val="24"/>
          <w:szCs w:val="24"/>
          <w:rtl w:val="0"/>
        </w:rPr>
        <w:t>me</w:t>
      </w:r>
      <w:r>
        <w:rPr>
          <w:b w:val="1"/>
          <w:bCs w:val="1"/>
          <w:sz w:val="24"/>
          <w:szCs w:val="24"/>
          <w:rtl w:val="0"/>
        </w:rPr>
        <w:t> </w:t>
      </w:r>
      <w:r>
        <w:rPr>
          <w:b w:val="1"/>
          <w:bCs w:val="1"/>
          <w:sz w:val="24"/>
          <w:szCs w:val="24"/>
          <w:rtl w:val="0"/>
        </w:rPr>
        <w:t>:</w:t>
      </w:r>
      <w:r>
        <w:rPr>
          <w:sz w:val="24"/>
          <w:szCs w:val="24"/>
          <w:rtl w:val="0"/>
          <w:lang w:val="fr-FR"/>
        </w:rPr>
        <w:t xml:space="preserve"> La force et la profondeur du leadership d</w:t>
      </w:r>
      <w:r>
        <w:rPr>
          <w:sz w:val="24"/>
          <w:szCs w:val="24"/>
          <w:rtl w:val="0"/>
          <w:lang w:val="fr-FR"/>
        </w:rPr>
        <w:t>é</w:t>
      </w:r>
      <w:r>
        <w:rPr>
          <w:sz w:val="24"/>
          <w:szCs w:val="24"/>
          <w:rtl w:val="0"/>
          <w:lang w:val="fr-FR"/>
        </w:rPr>
        <w:t>terminent l</w:t>
      </w:r>
      <w:r>
        <w:rPr>
          <w:sz w:val="24"/>
          <w:szCs w:val="24"/>
          <w:rtl w:val="1"/>
        </w:rPr>
        <w:t>’</w:t>
      </w:r>
      <w:r>
        <w:rPr>
          <w:sz w:val="24"/>
          <w:szCs w:val="24"/>
          <w:rtl w:val="0"/>
          <w:lang w:val="fr-FR"/>
        </w:rPr>
        <w:t>efficacit</w:t>
      </w:r>
      <w:r>
        <w:rPr>
          <w:sz w:val="24"/>
          <w:szCs w:val="24"/>
          <w:rtl w:val="0"/>
          <w:lang w:val="fr-FR"/>
        </w:rPr>
        <w:t>é</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fr-FR"/>
        </w:rPr>
        <w:t xml:space="preserve">Comment identifier les leaders </w:t>
      </w:r>
      <w:r>
        <w:rPr>
          <w:sz w:val="24"/>
          <w:szCs w:val="24"/>
          <w:rtl w:val="0"/>
          <w:lang w:val="fr-FR"/>
        </w:rPr>
        <w:t>~ Personnes qui</w:t>
      </w:r>
      <w:r>
        <w:rPr>
          <w:sz w:val="24"/>
          <w:szCs w:val="24"/>
          <w:rtl w:val="0"/>
        </w:rPr>
        <w:t> </w:t>
      </w:r>
      <w:r>
        <w:rPr>
          <w:sz w:val="24"/>
          <w:szCs w:val="24"/>
          <w:rtl w:val="0"/>
        </w:rPr>
        <w:t>:</w:t>
      </w:r>
    </w:p>
    <w:p>
      <w:pPr>
        <w:pStyle w:val="Body"/>
        <w:numPr>
          <w:ilvl w:val="2"/>
          <w:numId w:val="54"/>
        </w:numPr>
        <w:spacing w:line="360" w:lineRule="auto"/>
        <w:jc w:val="left"/>
        <w:rPr>
          <w:sz w:val="24"/>
          <w:szCs w:val="24"/>
          <w:lang w:val="fr-FR"/>
        </w:rPr>
      </w:pPr>
      <w:r>
        <w:rPr>
          <w:sz w:val="24"/>
          <w:szCs w:val="24"/>
          <w:rtl w:val="0"/>
          <w:lang w:val="fr-FR"/>
        </w:rPr>
        <w:t>cherche</w:t>
      </w:r>
      <w:r>
        <w:rPr>
          <w:sz w:val="24"/>
          <w:szCs w:val="24"/>
          <w:rtl w:val="0"/>
          <w:lang w:val="fr-FR"/>
        </w:rPr>
        <w:t>nt</w:t>
      </w:r>
      <w:r>
        <w:rPr>
          <w:sz w:val="24"/>
          <w:szCs w:val="24"/>
          <w:rtl w:val="0"/>
          <w:lang w:val="fr-FR"/>
        </w:rPr>
        <w:t xml:space="preserve"> à </w:t>
      </w:r>
      <w:r>
        <w:rPr>
          <w:sz w:val="24"/>
          <w:szCs w:val="24"/>
          <w:rtl w:val="0"/>
        </w:rPr>
        <w:t>am</w:t>
      </w:r>
      <w:r>
        <w:rPr>
          <w:sz w:val="24"/>
          <w:szCs w:val="24"/>
          <w:rtl w:val="0"/>
          <w:lang w:val="fr-FR"/>
        </w:rPr>
        <w:t>é</w:t>
      </w:r>
      <w:r>
        <w:rPr>
          <w:sz w:val="24"/>
          <w:szCs w:val="24"/>
          <w:rtl w:val="0"/>
          <w:lang w:val="fr-FR"/>
        </w:rPr>
        <w:t>liorer le statu quo</w:t>
      </w:r>
    </w:p>
    <w:p>
      <w:pPr>
        <w:pStyle w:val="Body"/>
        <w:numPr>
          <w:ilvl w:val="2"/>
          <w:numId w:val="54"/>
        </w:numPr>
        <w:spacing w:line="360" w:lineRule="auto"/>
        <w:jc w:val="left"/>
        <w:rPr>
          <w:sz w:val="24"/>
          <w:szCs w:val="24"/>
          <w:lang w:val="fr-FR"/>
        </w:rPr>
      </w:pPr>
      <w:r>
        <w:rPr>
          <w:sz w:val="24"/>
          <w:szCs w:val="24"/>
          <w:rtl w:val="0"/>
          <w:lang w:val="fr-FR"/>
        </w:rPr>
        <w:t>propose</w:t>
      </w:r>
      <w:r>
        <w:rPr>
          <w:sz w:val="24"/>
          <w:szCs w:val="24"/>
          <w:rtl w:val="0"/>
          <w:lang w:val="fr-FR"/>
        </w:rPr>
        <w:t>nt</w:t>
      </w:r>
      <w:r>
        <w:rPr>
          <w:sz w:val="24"/>
          <w:szCs w:val="24"/>
          <w:rtl w:val="0"/>
          <w:lang w:val="fr-FR"/>
        </w:rPr>
        <w:t xml:space="preserve"> des id</w:t>
      </w:r>
      <w:r>
        <w:rPr>
          <w:sz w:val="24"/>
          <w:szCs w:val="24"/>
          <w:rtl w:val="0"/>
          <w:lang w:val="fr-FR"/>
        </w:rPr>
        <w:t>é</w:t>
      </w:r>
      <w:r>
        <w:rPr>
          <w:sz w:val="24"/>
          <w:szCs w:val="24"/>
          <w:rtl w:val="0"/>
          <w:lang w:val="fr-FR"/>
        </w:rPr>
        <w:t>es pratiques</w:t>
      </w:r>
    </w:p>
    <w:p>
      <w:pPr>
        <w:pStyle w:val="Body"/>
        <w:numPr>
          <w:ilvl w:val="2"/>
          <w:numId w:val="54"/>
        </w:numPr>
        <w:spacing w:line="360" w:lineRule="auto"/>
        <w:jc w:val="left"/>
        <w:rPr>
          <w:sz w:val="24"/>
          <w:szCs w:val="24"/>
          <w:lang w:val="fr-FR"/>
        </w:rPr>
      </w:pPr>
      <w:r>
        <w:rPr>
          <w:sz w:val="24"/>
          <w:szCs w:val="24"/>
          <w:rtl w:val="0"/>
          <w:lang w:val="fr-FR"/>
        </w:rPr>
        <w:t>Les autres suivent/</w:t>
      </w:r>
      <w:r>
        <w:rPr>
          <w:sz w:val="24"/>
          <w:szCs w:val="24"/>
          <w:rtl w:val="0"/>
          <w:lang w:val="fr-FR"/>
        </w:rPr>
        <w:t>é</w:t>
      </w:r>
      <w:r>
        <w:rPr>
          <w:sz w:val="24"/>
          <w:szCs w:val="24"/>
          <w:rtl w:val="0"/>
          <w:lang w:val="fr-FR"/>
        </w:rPr>
        <w:t xml:space="preserve">coutent </w:t>
      </w:r>
      <w:r>
        <w:rPr>
          <w:sz w:val="24"/>
          <w:szCs w:val="24"/>
          <w:rtl w:val="0"/>
        </w:rPr>
        <w:t xml:space="preserve">– </w:t>
      </w:r>
      <w:r>
        <w:rPr>
          <w:sz w:val="24"/>
          <w:szCs w:val="24"/>
          <w:rtl w:val="0"/>
          <w:lang w:val="it-IT"/>
        </w:rPr>
        <w:t>capacit</w:t>
      </w:r>
      <w:r>
        <w:rPr>
          <w:sz w:val="24"/>
          <w:szCs w:val="24"/>
          <w:rtl w:val="0"/>
          <w:lang w:val="fr-FR"/>
        </w:rPr>
        <w:t xml:space="preserve">é à </w:t>
      </w:r>
      <w:r>
        <w:rPr>
          <w:sz w:val="24"/>
          <w:szCs w:val="24"/>
          <w:rtl w:val="0"/>
          <w:lang w:val="pt-PT"/>
        </w:rPr>
        <w:t>motiver</w:t>
      </w:r>
    </w:p>
    <w:p>
      <w:pPr>
        <w:pStyle w:val="Body"/>
        <w:numPr>
          <w:ilvl w:val="2"/>
          <w:numId w:val="54"/>
        </w:numPr>
        <w:spacing w:line="360" w:lineRule="auto"/>
        <w:jc w:val="left"/>
        <w:rPr>
          <w:sz w:val="24"/>
          <w:szCs w:val="24"/>
        </w:rPr>
      </w:pPr>
      <w:r>
        <w:rPr>
          <w:sz w:val="24"/>
          <w:szCs w:val="24"/>
          <w:rtl w:val="0"/>
        </w:rPr>
        <w:t>re</w:t>
      </w:r>
      <w:r>
        <w:rPr>
          <w:sz w:val="24"/>
          <w:szCs w:val="24"/>
          <w:rtl w:val="0"/>
          <w:lang w:val="fr-FR"/>
        </w:rPr>
        <w:t>ç</w:t>
      </w:r>
      <w:r>
        <w:rPr>
          <w:sz w:val="24"/>
          <w:szCs w:val="24"/>
          <w:rtl w:val="0"/>
          <w:lang w:val="fr-FR"/>
        </w:rPr>
        <w:t>oivent</w:t>
      </w:r>
      <w:r>
        <w:rPr>
          <w:sz w:val="24"/>
          <w:szCs w:val="24"/>
          <w:rtl w:val="0"/>
          <w:lang w:val="fr-FR"/>
        </w:rPr>
        <w:t xml:space="preserve"> et communique</w:t>
      </w:r>
      <w:r>
        <w:rPr>
          <w:sz w:val="24"/>
          <w:szCs w:val="24"/>
          <w:rtl w:val="0"/>
          <w:lang w:val="fr-FR"/>
        </w:rPr>
        <w:t>nt</w:t>
      </w:r>
      <w:r>
        <w:rPr>
          <w:sz w:val="24"/>
          <w:szCs w:val="24"/>
          <w:rtl w:val="0"/>
          <w:lang w:val="it-IT"/>
        </w:rPr>
        <w:t xml:space="preserve"> la vision</w:t>
      </w:r>
    </w:p>
    <w:p>
      <w:pPr>
        <w:pStyle w:val="Body"/>
        <w:numPr>
          <w:ilvl w:val="2"/>
          <w:numId w:val="54"/>
        </w:numPr>
        <w:spacing w:line="360" w:lineRule="auto"/>
        <w:jc w:val="left"/>
        <w:rPr>
          <w:sz w:val="24"/>
          <w:szCs w:val="24"/>
          <w:lang w:val="fr-FR"/>
        </w:rPr>
      </w:pPr>
      <w:r>
        <w:rPr>
          <w:sz w:val="24"/>
          <w:szCs w:val="24"/>
          <w:rtl w:val="0"/>
          <w:lang w:val="fr-FR"/>
        </w:rPr>
        <w:t>rel</w:t>
      </w:r>
      <w:r>
        <w:rPr>
          <w:sz w:val="24"/>
          <w:szCs w:val="24"/>
          <w:rtl w:val="0"/>
          <w:lang w:val="fr-FR"/>
        </w:rPr>
        <w:t>è</w:t>
      </w:r>
      <w:r>
        <w:rPr>
          <w:sz w:val="24"/>
          <w:szCs w:val="24"/>
          <w:rtl w:val="0"/>
          <w:lang w:val="fr-FR"/>
        </w:rPr>
        <w:t>vent bien</w:t>
      </w:r>
      <w:r>
        <w:rPr>
          <w:sz w:val="24"/>
          <w:szCs w:val="24"/>
          <w:rtl w:val="0"/>
          <w:lang w:val="fr-FR"/>
        </w:rPr>
        <w:t xml:space="preserve"> les d</w:t>
      </w:r>
      <w:r>
        <w:rPr>
          <w:sz w:val="24"/>
          <w:szCs w:val="24"/>
          <w:rtl w:val="0"/>
          <w:lang w:val="fr-FR"/>
        </w:rPr>
        <w:t>é</w:t>
      </w:r>
      <w:r>
        <w:rPr>
          <w:sz w:val="24"/>
          <w:szCs w:val="24"/>
          <w:rtl w:val="0"/>
        </w:rPr>
        <w:t>fis</w:t>
      </w:r>
    </w:p>
    <w:p>
      <w:pPr>
        <w:pStyle w:val="Body"/>
        <w:numPr>
          <w:ilvl w:val="2"/>
          <w:numId w:val="54"/>
        </w:numPr>
        <w:spacing w:line="360" w:lineRule="auto"/>
        <w:jc w:val="left"/>
        <w:rPr>
          <w:sz w:val="24"/>
          <w:szCs w:val="24"/>
          <w:lang w:val="fr-FR"/>
        </w:rPr>
      </w:pPr>
      <w:r>
        <w:rPr>
          <w:sz w:val="24"/>
          <w:szCs w:val="24"/>
          <w:rtl w:val="0"/>
          <w:lang w:val="fr-FR"/>
        </w:rPr>
        <w:t>pren</w:t>
      </w:r>
      <w:r>
        <w:rPr>
          <w:sz w:val="24"/>
          <w:szCs w:val="24"/>
          <w:rtl w:val="0"/>
          <w:lang w:val="fr-FR"/>
        </w:rPr>
        <w:t>nent</w:t>
      </w:r>
      <w:r>
        <w:rPr>
          <w:sz w:val="24"/>
          <w:szCs w:val="24"/>
          <w:rtl w:val="0"/>
          <w:lang w:val="fr-FR"/>
        </w:rPr>
        <w:t xml:space="preserve"> ses responsabilit</w:t>
      </w:r>
      <w:r>
        <w:rPr>
          <w:sz w:val="24"/>
          <w:szCs w:val="24"/>
          <w:rtl w:val="0"/>
          <w:lang w:val="fr-FR"/>
        </w:rPr>
        <w:t>é</w:t>
      </w:r>
      <w:r>
        <w:rPr>
          <w:sz w:val="24"/>
          <w:szCs w:val="24"/>
          <w:rtl w:val="0"/>
          <w:lang w:val="fr-FR"/>
        </w:rPr>
        <w:t>s et sa pression</w:t>
      </w:r>
    </w:p>
    <w:p>
      <w:pPr>
        <w:pStyle w:val="Body"/>
        <w:numPr>
          <w:ilvl w:val="2"/>
          <w:numId w:val="54"/>
        </w:numPr>
        <w:spacing w:line="360" w:lineRule="auto"/>
        <w:jc w:val="left"/>
        <w:rPr>
          <w:sz w:val="24"/>
          <w:szCs w:val="24"/>
          <w:lang w:val="it-IT"/>
        </w:rPr>
      </w:pPr>
      <w:r>
        <w:rPr>
          <w:sz w:val="24"/>
          <w:szCs w:val="24"/>
          <w:rtl w:val="0"/>
          <w:lang w:val="it-IT"/>
        </w:rPr>
        <w:t>fini</w:t>
      </w:r>
      <w:r>
        <w:rPr>
          <w:sz w:val="24"/>
          <w:szCs w:val="24"/>
          <w:rtl w:val="0"/>
          <w:lang w:val="fr-FR"/>
        </w:rPr>
        <w:t>ssent</w:t>
      </w:r>
      <w:r>
        <w:rPr>
          <w:sz w:val="24"/>
          <w:szCs w:val="24"/>
          <w:rtl w:val="0"/>
          <w:lang w:val="fr-FR"/>
        </w:rPr>
        <w:t xml:space="preserve"> le travail</w:t>
      </w:r>
    </w:p>
    <w:p>
      <w:pPr>
        <w:pStyle w:val="Body"/>
        <w:numPr>
          <w:ilvl w:val="2"/>
          <w:numId w:val="54"/>
        </w:numPr>
        <w:spacing w:line="360" w:lineRule="auto"/>
        <w:jc w:val="left"/>
        <w:rPr>
          <w:sz w:val="24"/>
          <w:szCs w:val="24"/>
          <w:lang w:val="fr-FR"/>
        </w:rPr>
      </w:pPr>
      <w:r>
        <w:rPr>
          <w:sz w:val="24"/>
          <w:szCs w:val="24"/>
          <w:rtl w:val="0"/>
          <w:lang w:val="fr-FR"/>
        </w:rPr>
        <w:t>peu</w:t>
      </w:r>
      <w:r>
        <w:rPr>
          <w:sz w:val="24"/>
          <w:szCs w:val="24"/>
          <w:rtl w:val="0"/>
          <w:lang w:val="fr-FR"/>
        </w:rPr>
        <w:t>vent</w:t>
      </w:r>
      <w:r>
        <w:rPr>
          <w:sz w:val="24"/>
          <w:szCs w:val="24"/>
          <w:rtl w:val="0"/>
          <w:lang w:val="fr-FR"/>
        </w:rPr>
        <w:t xml:space="preserve"> faire face </w:t>
      </w:r>
      <w:r>
        <w:rPr>
          <w:sz w:val="24"/>
          <w:szCs w:val="24"/>
          <w:rtl w:val="0"/>
        </w:rPr>
        <w:t xml:space="preserve">à </w:t>
      </w:r>
      <w:r>
        <w:rPr>
          <w:sz w:val="24"/>
          <w:szCs w:val="24"/>
          <w:rtl w:val="0"/>
          <w:lang w:val="fr-FR"/>
        </w:rPr>
        <w:t>la critique ou au d</w:t>
      </w:r>
      <w:r>
        <w:rPr>
          <w:sz w:val="24"/>
          <w:szCs w:val="24"/>
          <w:rtl w:val="0"/>
          <w:lang w:val="fr-FR"/>
        </w:rPr>
        <w:t>é</w:t>
      </w:r>
      <w:r>
        <w:rPr>
          <w:sz w:val="24"/>
          <w:szCs w:val="24"/>
          <w:rtl w:val="0"/>
          <w:lang w:val="fr-FR"/>
        </w:rPr>
        <w:t>couragement</w:t>
      </w:r>
    </w:p>
    <w:p>
      <w:pPr>
        <w:pStyle w:val="Body"/>
        <w:numPr>
          <w:ilvl w:val="2"/>
          <w:numId w:val="54"/>
        </w:numPr>
        <w:spacing w:line="360" w:lineRule="auto"/>
        <w:jc w:val="left"/>
        <w:rPr>
          <w:sz w:val="24"/>
          <w:szCs w:val="24"/>
          <w:lang w:val="fr-FR"/>
        </w:rPr>
      </w:pPr>
      <w:r>
        <w:rPr>
          <w:sz w:val="24"/>
          <w:szCs w:val="24"/>
          <w:rtl w:val="0"/>
          <w:lang w:val="fr-FR"/>
        </w:rPr>
        <w:t>ont</w:t>
      </w:r>
      <w:r>
        <w:rPr>
          <w:sz w:val="24"/>
          <w:szCs w:val="24"/>
          <w:rtl w:val="0"/>
          <w:lang w:val="es-ES_tradnl"/>
        </w:rPr>
        <w:t xml:space="preserve"> de l</w:t>
      </w:r>
      <w:r>
        <w:rPr>
          <w:sz w:val="24"/>
          <w:szCs w:val="24"/>
          <w:rtl w:val="1"/>
        </w:rPr>
        <w:t>’</w:t>
      </w:r>
      <w:r>
        <w:rPr>
          <w:sz w:val="24"/>
          <w:szCs w:val="24"/>
          <w:rtl w:val="0"/>
          <w:lang w:val="fr-FR"/>
        </w:rPr>
        <w:t>influence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Comment d</w:t>
      </w:r>
      <w:r>
        <w:rPr>
          <w:b w:val="1"/>
          <w:bCs w:val="1"/>
          <w:sz w:val="24"/>
          <w:szCs w:val="24"/>
          <w:rtl w:val="0"/>
          <w:lang w:val="fr-FR"/>
        </w:rPr>
        <w:t>é</w:t>
      </w:r>
      <w:r>
        <w:rPr>
          <w:b w:val="1"/>
          <w:bCs w:val="1"/>
          <w:sz w:val="24"/>
          <w:szCs w:val="24"/>
          <w:rtl w:val="0"/>
          <w:lang w:val="fr-FR"/>
        </w:rPr>
        <w:t>velopper les leaders</w:t>
      </w:r>
      <w:r>
        <w:rPr>
          <w:b w:val="1"/>
          <w:bCs w:val="1"/>
          <w:sz w:val="24"/>
          <w:szCs w:val="24"/>
          <w:rtl w:val="0"/>
        </w:rPr>
        <w:t> </w:t>
      </w:r>
      <w:r>
        <w:rPr>
          <w:b w:val="1"/>
          <w:bCs w:val="1"/>
          <w:sz w:val="24"/>
          <w:szCs w:val="24"/>
          <w:rtl w:val="0"/>
        </w:rPr>
        <w:t>:</w:t>
      </w:r>
      <w:r>
        <w:rPr>
          <w:sz w:val="24"/>
          <w:szCs w:val="24"/>
          <w:rtl w:val="0"/>
          <w:lang w:val="fr-FR"/>
        </w:rPr>
        <w:t xml:space="preserve"> Les leaders doivent d</w:t>
      </w:r>
      <w:r>
        <w:rPr>
          <w:sz w:val="24"/>
          <w:szCs w:val="24"/>
          <w:rtl w:val="0"/>
          <w:lang w:val="fr-FR"/>
        </w:rPr>
        <w:t>é</w:t>
      </w:r>
      <w:r>
        <w:rPr>
          <w:sz w:val="24"/>
          <w:szCs w:val="24"/>
          <w:rtl w:val="0"/>
          <w:lang w:val="fr-FR"/>
        </w:rPr>
        <w:t>velopper d</w:t>
      </w:r>
      <w:r>
        <w:rPr>
          <w:sz w:val="24"/>
          <w:szCs w:val="24"/>
          <w:rtl w:val="1"/>
        </w:rPr>
        <w:t>’</w:t>
      </w:r>
      <w:r>
        <w:rPr>
          <w:sz w:val="24"/>
          <w:szCs w:val="24"/>
          <w:rtl w:val="0"/>
          <w:lang w:val="fr-FR"/>
        </w:rPr>
        <w:t>autres leaders, la priorit</w:t>
      </w:r>
      <w:r>
        <w:rPr>
          <w:sz w:val="24"/>
          <w:szCs w:val="24"/>
          <w:rtl w:val="0"/>
          <w:lang w:val="fr-FR"/>
        </w:rPr>
        <w:t xml:space="preserve">é </w:t>
      </w:r>
      <w:r>
        <w:rPr>
          <w:sz w:val="24"/>
          <w:szCs w:val="24"/>
          <w:rtl w:val="0"/>
          <w:lang w:val="fr-FR"/>
        </w:rPr>
        <w:t>est le caract</w:t>
      </w:r>
      <w:r>
        <w:rPr>
          <w:sz w:val="24"/>
          <w:szCs w:val="24"/>
          <w:rtl w:val="0"/>
          <w:lang w:val="it-IT"/>
        </w:rPr>
        <w:t>è</w:t>
      </w:r>
      <w:r>
        <w:rPr>
          <w:sz w:val="24"/>
          <w:szCs w:val="24"/>
          <w:rtl w:val="0"/>
          <w:lang w:val="fr-FR"/>
        </w:rPr>
        <w:t xml:space="preserve">re pieux </w:t>
      </w:r>
      <w:r>
        <w:rPr>
          <w:sz w:val="24"/>
          <w:szCs w:val="24"/>
          <w:rtl w:val="0"/>
        </w:rPr>
        <w:t xml:space="preserve">– </w:t>
      </w:r>
      <w:r>
        <w:rPr>
          <w:sz w:val="24"/>
          <w:szCs w:val="24"/>
          <w:rtl w:val="0"/>
          <w:lang w:val="fr-FR"/>
        </w:rPr>
        <w:t>la relation avec J</w:t>
      </w:r>
      <w:r>
        <w:rPr>
          <w:sz w:val="24"/>
          <w:szCs w:val="24"/>
          <w:rtl w:val="0"/>
          <w:lang w:val="fr-FR"/>
        </w:rPr>
        <w:t>é</w:t>
      </w:r>
      <w:r>
        <w:rPr>
          <w:sz w:val="24"/>
          <w:szCs w:val="24"/>
          <w:rtl w:val="0"/>
          <w:lang w:val="es-ES_tradnl"/>
        </w:rPr>
        <w:t>sus</w:t>
      </w:r>
    </w:p>
    <w:p>
      <w:pPr>
        <w:pStyle w:val="Body"/>
        <w:numPr>
          <w:ilvl w:val="1"/>
          <w:numId w:val="55"/>
        </w:numPr>
        <w:spacing w:line="360" w:lineRule="auto"/>
        <w:jc w:val="left"/>
        <w:rPr>
          <w:sz w:val="24"/>
          <w:szCs w:val="24"/>
          <w:lang w:val="fr-FR"/>
        </w:rPr>
      </w:pPr>
      <w:r>
        <w:rPr>
          <w:sz w:val="24"/>
          <w:szCs w:val="24"/>
          <w:rtl w:val="0"/>
          <w:lang w:val="fr-FR"/>
        </w:rPr>
        <w:t>U</w:t>
      </w:r>
      <w:r>
        <w:rPr>
          <w:sz w:val="24"/>
          <w:szCs w:val="24"/>
          <w:rtl w:val="0"/>
          <w:lang w:val="fr-FR"/>
        </w:rPr>
        <w:t xml:space="preserve">tiliser des </w:t>
      </w:r>
      <w:r>
        <w:rPr>
          <w:sz w:val="24"/>
          <w:szCs w:val="24"/>
          <w:rtl w:val="0"/>
        </w:rPr>
        <w:t>« </w:t>
      </w:r>
      <w:r>
        <w:rPr>
          <w:sz w:val="24"/>
          <w:szCs w:val="24"/>
          <w:rtl w:val="0"/>
          <w:lang w:val="fr-FR"/>
        </w:rPr>
        <w:t>petits groupes</w:t>
      </w:r>
      <w:r>
        <w:rPr>
          <w:sz w:val="24"/>
          <w:szCs w:val="24"/>
          <w:rtl w:val="0"/>
          <w:lang w:val="it-IT"/>
        </w:rPr>
        <w:t xml:space="preserve"> » </w:t>
      </w:r>
      <w:r>
        <w:rPr>
          <w:sz w:val="24"/>
          <w:szCs w:val="24"/>
          <w:rtl w:val="0"/>
          <w:lang w:val="fr-FR"/>
        </w:rPr>
        <w:t>[groupes d</w:t>
      </w:r>
      <w:r>
        <w:rPr>
          <w:sz w:val="24"/>
          <w:szCs w:val="24"/>
          <w:rtl w:val="1"/>
        </w:rPr>
        <w:t>’</w:t>
      </w:r>
      <w:r>
        <w:rPr>
          <w:sz w:val="24"/>
          <w:szCs w:val="24"/>
          <w:rtl w:val="0"/>
          <w:lang w:val="fr-FR"/>
        </w:rPr>
        <w:t xml:space="preserve">attache, </w:t>
      </w:r>
      <w:r>
        <w:rPr>
          <w:sz w:val="24"/>
          <w:szCs w:val="24"/>
          <w:rtl w:val="0"/>
          <w:lang w:val="fr-FR"/>
        </w:rPr>
        <w:t>é</w:t>
      </w:r>
      <w:r>
        <w:rPr>
          <w:sz w:val="24"/>
          <w:szCs w:val="24"/>
          <w:rtl w:val="0"/>
          <w:lang w:val="fr-FR"/>
        </w:rPr>
        <w:t>quipes du minist</w:t>
      </w:r>
      <w:r>
        <w:rPr>
          <w:sz w:val="24"/>
          <w:szCs w:val="24"/>
          <w:rtl w:val="0"/>
          <w:lang w:val="it-IT"/>
        </w:rPr>
        <w:t>è</w:t>
      </w:r>
      <w:r>
        <w:rPr>
          <w:sz w:val="24"/>
          <w:szCs w:val="24"/>
          <w:rtl w:val="0"/>
        </w:rPr>
        <w:t xml:space="preserve">re, </w:t>
      </w:r>
      <w:r>
        <w:rPr>
          <w:sz w:val="24"/>
          <w:szCs w:val="24"/>
          <w:rtl w:val="0"/>
          <w:lang w:val="fr-FR"/>
        </w:rPr>
        <w:t>é</w:t>
      </w:r>
      <w:r>
        <w:rPr>
          <w:sz w:val="24"/>
          <w:szCs w:val="24"/>
          <w:rtl w:val="0"/>
          <w:lang w:val="fr-FR"/>
        </w:rPr>
        <w:t>quipes de mission]</w:t>
      </w:r>
    </w:p>
    <w:p>
      <w:pPr>
        <w:pStyle w:val="Body"/>
        <w:numPr>
          <w:ilvl w:val="1"/>
          <w:numId w:val="55"/>
        </w:numPr>
        <w:spacing w:line="360" w:lineRule="auto"/>
        <w:jc w:val="left"/>
        <w:rPr>
          <w:sz w:val="24"/>
          <w:szCs w:val="24"/>
          <w:lang w:val="fr-FR"/>
        </w:rPr>
      </w:pPr>
      <w:r>
        <w:rPr>
          <w:sz w:val="24"/>
          <w:szCs w:val="24"/>
          <w:rtl w:val="0"/>
          <w:lang w:val="fr-FR"/>
        </w:rPr>
        <w:t xml:space="preserve">Encadrer les leaders </w:t>
      </w:r>
      <w:r>
        <w:rPr>
          <w:sz w:val="24"/>
          <w:szCs w:val="24"/>
          <w:rtl w:val="0"/>
        </w:rPr>
        <w:t xml:space="preserve">– </w:t>
      </w:r>
      <w:r>
        <w:rPr>
          <w:sz w:val="24"/>
          <w:szCs w:val="24"/>
          <w:rtl w:val="0"/>
          <w:lang w:val="fr-FR"/>
        </w:rPr>
        <w:t>investir du temps</w:t>
      </w:r>
    </w:p>
    <w:p>
      <w:pPr>
        <w:pStyle w:val="Body"/>
        <w:numPr>
          <w:ilvl w:val="1"/>
          <w:numId w:val="55"/>
        </w:numPr>
        <w:spacing w:line="360" w:lineRule="auto"/>
        <w:jc w:val="left"/>
        <w:rPr>
          <w:sz w:val="24"/>
          <w:szCs w:val="24"/>
          <w:lang w:val="fr-FR"/>
        </w:rPr>
      </w:pPr>
      <w:r>
        <w:rPr>
          <w:sz w:val="24"/>
          <w:szCs w:val="24"/>
          <w:rtl w:val="0"/>
          <w:lang w:val="fr-FR"/>
        </w:rPr>
        <w:t>D</w:t>
      </w:r>
      <w:r>
        <w:rPr>
          <w:sz w:val="24"/>
          <w:szCs w:val="24"/>
          <w:rtl w:val="0"/>
          <w:lang w:val="fr-FR"/>
        </w:rPr>
        <w:t>é</w:t>
      </w:r>
      <w:r>
        <w:rPr>
          <w:sz w:val="24"/>
          <w:szCs w:val="24"/>
          <w:rtl w:val="0"/>
        </w:rPr>
        <w:t>l</w:t>
      </w:r>
      <w:r>
        <w:rPr>
          <w:sz w:val="24"/>
          <w:szCs w:val="24"/>
          <w:rtl w:val="0"/>
          <w:lang w:val="fr-FR"/>
        </w:rPr>
        <w:t>é</w:t>
      </w:r>
      <w:r>
        <w:rPr>
          <w:sz w:val="24"/>
          <w:szCs w:val="24"/>
          <w:rtl w:val="0"/>
          <w:lang w:val="fr-FR"/>
        </w:rPr>
        <w:t>guer de fa</w:t>
      </w:r>
      <w:r>
        <w:rPr>
          <w:sz w:val="24"/>
          <w:szCs w:val="24"/>
          <w:rtl w:val="0"/>
        </w:rPr>
        <w:t>ç</w:t>
      </w:r>
      <w:r>
        <w:rPr>
          <w:sz w:val="24"/>
          <w:szCs w:val="24"/>
          <w:rtl w:val="0"/>
          <w:lang w:val="fr-FR"/>
        </w:rPr>
        <w:t>on responsable</w:t>
      </w:r>
      <w:r>
        <w:rPr>
          <w:sz w:val="24"/>
          <w:szCs w:val="24"/>
          <w:rtl w:val="0"/>
        </w:rPr>
        <w:t> </w:t>
      </w:r>
      <w:r>
        <w:rPr>
          <w:sz w:val="24"/>
          <w:szCs w:val="24"/>
          <w:rtl w:val="0"/>
        </w:rPr>
        <w:t>: t</w:t>
      </w:r>
      <w:r>
        <w:rPr>
          <w:sz w:val="24"/>
          <w:szCs w:val="24"/>
          <w:rtl w:val="0"/>
        </w:rPr>
        <w:t>â</w:t>
      </w:r>
      <w:r>
        <w:rPr>
          <w:sz w:val="24"/>
          <w:szCs w:val="24"/>
          <w:rtl w:val="0"/>
          <w:lang w:val="fr-FR"/>
        </w:rPr>
        <w:t>ches raisonnables, instructions</w:t>
      </w:r>
    </w:p>
    <w:p>
      <w:pPr>
        <w:pStyle w:val="Body"/>
        <w:numPr>
          <w:ilvl w:val="1"/>
          <w:numId w:val="55"/>
        </w:numPr>
        <w:spacing w:line="360" w:lineRule="auto"/>
        <w:jc w:val="left"/>
        <w:rPr>
          <w:sz w:val="24"/>
          <w:szCs w:val="24"/>
          <w:lang w:val="fr-FR"/>
        </w:rPr>
      </w:pPr>
      <w:r>
        <w:rPr>
          <w:sz w:val="24"/>
          <w:szCs w:val="24"/>
          <w:rtl w:val="0"/>
          <w:lang w:val="fr-FR"/>
        </w:rPr>
        <w:t>C</w:t>
      </w:r>
      <w:r>
        <w:rPr>
          <w:sz w:val="24"/>
          <w:szCs w:val="24"/>
          <w:rtl w:val="0"/>
        </w:rPr>
        <w:t>r</w:t>
      </w:r>
      <w:r>
        <w:rPr>
          <w:sz w:val="24"/>
          <w:szCs w:val="24"/>
          <w:rtl w:val="0"/>
          <w:lang w:val="fr-FR"/>
        </w:rPr>
        <w:t>é</w:t>
      </w:r>
      <w:r>
        <w:rPr>
          <w:sz w:val="24"/>
          <w:szCs w:val="24"/>
          <w:rtl w:val="0"/>
          <w:lang w:val="fr-FR"/>
        </w:rPr>
        <w:t>er des occasions de progr</w:t>
      </w:r>
      <w:r>
        <w:rPr>
          <w:sz w:val="24"/>
          <w:szCs w:val="24"/>
          <w:rtl w:val="0"/>
          <w:lang w:val="it-IT"/>
        </w:rPr>
        <w:t>è</w:t>
      </w:r>
      <w:r>
        <w:rPr>
          <w:sz w:val="24"/>
          <w:szCs w:val="24"/>
          <w:rtl w:val="0"/>
        </w:rPr>
        <w:t>s</w:t>
      </w:r>
      <w:r>
        <w:rPr>
          <w:sz w:val="24"/>
          <w:szCs w:val="24"/>
          <w:rtl w:val="0"/>
        </w:rPr>
        <w:t> </w:t>
      </w:r>
      <w:r>
        <w:rPr>
          <w:sz w:val="24"/>
          <w:szCs w:val="24"/>
          <w:rtl w:val="0"/>
          <w:lang w:val="fr-FR"/>
        </w:rPr>
        <w:t>: p. ex., membre d</w:t>
      </w:r>
      <w:r>
        <w:rPr>
          <w:sz w:val="24"/>
          <w:szCs w:val="24"/>
          <w:rtl w:val="0"/>
          <w:lang w:val="fr-FR"/>
        </w:rPr>
        <w:t>’é</w:t>
      </w:r>
      <w:r>
        <w:rPr>
          <w:sz w:val="24"/>
          <w:szCs w:val="24"/>
          <w:rtl w:val="0"/>
          <w:lang w:val="fr-FR"/>
        </w:rPr>
        <w:t>quipe, adjoint d</w:t>
      </w:r>
      <w:r>
        <w:rPr>
          <w:sz w:val="24"/>
          <w:szCs w:val="24"/>
          <w:rtl w:val="0"/>
          <w:lang w:val="fr-FR"/>
        </w:rPr>
        <w:t>’é</w:t>
      </w:r>
      <w:r>
        <w:rPr>
          <w:sz w:val="24"/>
          <w:szCs w:val="24"/>
          <w:rtl w:val="0"/>
          <w:lang w:val="fr-FR"/>
        </w:rPr>
        <w:t>quipe, chef d</w:t>
      </w:r>
      <w:r>
        <w:rPr>
          <w:sz w:val="24"/>
          <w:szCs w:val="24"/>
          <w:rtl w:val="0"/>
          <w:lang w:val="fr-FR"/>
        </w:rPr>
        <w:t>’é</w:t>
      </w:r>
      <w:r>
        <w:rPr>
          <w:sz w:val="24"/>
          <w:szCs w:val="24"/>
          <w:rtl w:val="0"/>
          <w:lang w:val="fr-FR"/>
        </w:rPr>
        <w:t xml:space="preserve">quipe, surveillance des </w:t>
      </w:r>
      <w:r>
        <w:rPr>
          <w:sz w:val="24"/>
          <w:szCs w:val="24"/>
          <w:rtl w:val="0"/>
          <w:lang w:val="fr-FR"/>
        </w:rPr>
        <w:t>é</w:t>
      </w:r>
      <w:r>
        <w:rPr>
          <w:sz w:val="24"/>
          <w:szCs w:val="24"/>
          <w:rtl w:val="0"/>
          <w:lang w:val="fr-FR"/>
        </w:rPr>
        <w:t>quipes, surveillance du minist</w:t>
      </w:r>
      <w:r>
        <w:rPr>
          <w:sz w:val="24"/>
          <w:szCs w:val="24"/>
          <w:rtl w:val="0"/>
          <w:lang w:val="it-IT"/>
        </w:rPr>
        <w:t>è</w:t>
      </w:r>
      <w:r>
        <w:rPr>
          <w:sz w:val="24"/>
          <w:szCs w:val="24"/>
          <w:rtl w:val="0"/>
        </w:rPr>
        <w:t>re</w:t>
      </w:r>
    </w:p>
    <w:p>
      <w:pPr>
        <w:pStyle w:val="Body"/>
        <w:numPr>
          <w:ilvl w:val="1"/>
          <w:numId w:val="55"/>
        </w:numPr>
        <w:spacing w:line="360" w:lineRule="auto"/>
        <w:jc w:val="left"/>
        <w:rPr>
          <w:sz w:val="24"/>
          <w:szCs w:val="24"/>
          <w:lang w:val="fr-FR"/>
        </w:rPr>
      </w:pPr>
      <w:r>
        <w:rPr>
          <w:sz w:val="24"/>
          <w:szCs w:val="24"/>
          <w:rtl w:val="0"/>
          <w:lang w:val="fr-FR"/>
        </w:rPr>
        <w:t>É</w:t>
      </w:r>
      <w:r>
        <w:rPr>
          <w:sz w:val="24"/>
          <w:szCs w:val="24"/>
          <w:rtl w:val="0"/>
          <w:lang w:val="fr-FR"/>
        </w:rPr>
        <w:t>tablir des fa</w:t>
      </w:r>
      <w:r>
        <w:rPr>
          <w:sz w:val="24"/>
          <w:szCs w:val="24"/>
          <w:rtl w:val="0"/>
        </w:rPr>
        <w:t>ç</w:t>
      </w:r>
      <w:r>
        <w:rPr>
          <w:sz w:val="24"/>
          <w:szCs w:val="24"/>
          <w:rtl w:val="0"/>
          <w:lang w:val="fr-FR"/>
        </w:rPr>
        <w:t>ons de mesurer le perfectionnement en leadership</w:t>
      </w:r>
    </w:p>
    <w:p>
      <w:pPr>
        <w:pStyle w:val="Body"/>
        <w:numPr>
          <w:ilvl w:val="1"/>
          <w:numId w:val="55"/>
        </w:numPr>
        <w:spacing w:line="360" w:lineRule="auto"/>
        <w:jc w:val="left"/>
        <w:rPr>
          <w:sz w:val="24"/>
          <w:szCs w:val="24"/>
          <w:lang w:val="fr-FR"/>
        </w:rPr>
      </w:pPr>
      <w:r>
        <w:rPr>
          <w:sz w:val="24"/>
          <w:szCs w:val="24"/>
          <w:rtl w:val="0"/>
          <w:lang w:val="fr-FR"/>
        </w:rPr>
        <w:t>D</w:t>
      </w:r>
      <w:r>
        <w:rPr>
          <w:sz w:val="24"/>
          <w:szCs w:val="24"/>
          <w:rtl w:val="0"/>
          <w:lang w:val="fr-FR"/>
        </w:rPr>
        <w:t>onner aux dirigeants le plus d</w:t>
      </w:r>
      <w:r>
        <w:rPr>
          <w:sz w:val="24"/>
          <w:szCs w:val="24"/>
          <w:rtl w:val="1"/>
        </w:rPr>
        <w:t>’</w:t>
      </w:r>
      <w:r>
        <w:rPr>
          <w:sz w:val="24"/>
          <w:szCs w:val="24"/>
          <w:rtl w:val="0"/>
          <w:lang w:val="it-IT"/>
        </w:rPr>
        <w:t>autorit</w:t>
      </w:r>
      <w:r>
        <w:rPr>
          <w:sz w:val="24"/>
          <w:szCs w:val="24"/>
          <w:rtl w:val="0"/>
          <w:lang w:val="fr-FR"/>
        </w:rPr>
        <w:t xml:space="preserve">é </w:t>
      </w:r>
      <w:r>
        <w:rPr>
          <w:sz w:val="24"/>
          <w:szCs w:val="24"/>
          <w:rtl w:val="0"/>
          <w:lang w:val="fr-FR"/>
        </w:rPr>
        <w:t>possible pour diriger</w:t>
      </w:r>
    </w:p>
    <w:p>
      <w:pPr>
        <w:pStyle w:val="Body"/>
        <w:numPr>
          <w:ilvl w:val="1"/>
          <w:numId w:val="55"/>
        </w:numPr>
        <w:spacing w:line="360" w:lineRule="auto"/>
        <w:jc w:val="left"/>
        <w:rPr>
          <w:sz w:val="24"/>
          <w:szCs w:val="24"/>
          <w:lang w:val="fr-FR"/>
        </w:rPr>
      </w:pPr>
      <w:r>
        <w:rPr>
          <w:sz w:val="24"/>
          <w:szCs w:val="24"/>
          <w:rtl w:val="0"/>
          <w:lang w:val="fr-FR"/>
        </w:rPr>
        <w:t>T</w:t>
      </w:r>
      <w:r>
        <w:rPr>
          <w:sz w:val="24"/>
          <w:szCs w:val="24"/>
          <w:rtl w:val="0"/>
          <w:lang w:val="fr-FR"/>
        </w:rPr>
        <w:t>enir compte de la port</w:t>
      </w:r>
      <w:r>
        <w:rPr>
          <w:sz w:val="24"/>
          <w:szCs w:val="24"/>
          <w:rtl w:val="0"/>
          <w:lang w:val="fr-FR"/>
        </w:rPr>
        <w:t>é</w:t>
      </w:r>
      <w:r>
        <w:rPr>
          <w:sz w:val="24"/>
          <w:szCs w:val="24"/>
          <w:rtl w:val="0"/>
          <w:lang w:val="es-ES_tradnl"/>
        </w:rPr>
        <w:t>e probable de l</w:t>
      </w:r>
      <w:r>
        <w:rPr>
          <w:sz w:val="24"/>
          <w:szCs w:val="24"/>
          <w:rtl w:val="1"/>
        </w:rPr>
        <w:t>’</w:t>
      </w:r>
      <w:r>
        <w:rPr>
          <w:sz w:val="24"/>
          <w:szCs w:val="24"/>
          <w:rtl w:val="0"/>
          <w:lang w:val="fr-FR"/>
        </w:rPr>
        <w:t>influence d</w:t>
      </w:r>
      <w:r>
        <w:rPr>
          <w:sz w:val="24"/>
          <w:szCs w:val="24"/>
          <w:rtl w:val="1"/>
        </w:rPr>
        <w:t>’</w:t>
      </w:r>
      <w:r>
        <w:rPr>
          <w:sz w:val="24"/>
          <w:szCs w:val="24"/>
          <w:rtl w:val="0"/>
          <w:lang w:val="it-IT"/>
        </w:rPr>
        <w:t>un leader (p. ex., appel</w:t>
      </w:r>
      <w:r>
        <w:rPr>
          <w:sz w:val="24"/>
          <w:szCs w:val="24"/>
          <w:rtl w:val="0"/>
          <w:lang w:val="fr-FR"/>
        </w:rPr>
        <w:t xml:space="preserve">é à </w:t>
      </w:r>
      <w:r>
        <w:rPr>
          <w:sz w:val="24"/>
          <w:szCs w:val="24"/>
          <w:rtl w:val="0"/>
          <w:lang w:val="fr-FR"/>
        </w:rPr>
        <w:t>diriger 5,10,50,100).</w:t>
      </w:r>
    </w:p>
    <w:p>
      <w:pPr>
        <w:pStyle w:val="Body"/>
        <w:spacing w:line="360" w:lineRule="auto"/>
        <w:jc w:val="left"/>
        <w:rPr>
          <w:b w:val="1"/>
          <w:bCs w:val="1"/>
          <w:sz w:val="24"/>
          <w:szCs w:val="24"/>
        </w:rPr>
      </w:pPr>
    </w:p>
    <w:p>
      <w:pPr>
        <w:pStyle w:val="Body"/>
        <w:spacing w:line="360" w:lineRule="auto"/>
        <w:jc w:val="left"/>
        <w:rPr>
          <w:b w:val="1"/>
          <w:bCs w:val="1"/>
          <w:sz w:val="24"/>
          <w:szCs w:val="24"/>
        </w:rPr>
      </w:pPr>
      <w:r>
        <w:rPr>
          <w:b w:val="1"/>
          <w:bCs w:val="1"/>
          <w:sz w:val="24"/>
          <w:szCs w:val="24"/>
          <w:rtl w:val="0"/>
          <w:lang w:val="fr-FR"/>
        </w:rPr>
        <w:t xml:space="preserve">5. </w:t>
      </w:r>
      <w:r>
        <w:rPr>
          <w:b w:val="1"/>
          <w:bCs w:val="1"/>
          <w:sz w:val="24"/>
          <w:szCs w:val="24"/>
          <w:rtl w:val="0"/>
          <w:lang w:val="fr-FR"/>
        </w:rPr>
        <w:t>Le d</w:t>
      </w:r>
      <w:r>
        <w:rPr>
          <w:b w:val="1"/>
          <w:bCs w:val="1"/>
          <w:sz w:val="24"/>
          <w:szCs w:val="24"/>
          <w:rtl w:val="0"/>
          <w:lang w:val="fr-FR"/>
        </w:rPr>
        <w:t>é</w:t>
      </w:r>
      <w:r>
        <w:rPr>
          <w:b w:val="1"/>
          <w:bCs w:val="1"/>
          <w:sz w:val="24"/>
          <w:szCs w:val="24"/>
          <w:rtl w:val="0"/>
          <w:lang w:val="fr-FR"/>
        </w:rPr>
        <w:t>veloppement des leaders est plus relationnel qu</w:t>
      </w:r>
      <w:r>
        <w:rPr>
          <w:b w:val="1"/>
          <w:bCs w:val="1"/>
          <w:sz w:val="24"/>
          <w:szCs w:val="24"/>
          <w:rtl w:val="1"/>
        </w:rPr>
        <w:t>’</w:t>
      </w:r>
      <w:r>
        <w:rPr>
          <w:b w:val="1"/>
          <w:bCs w:val="1"/>
          <w:sz w:val="24"/>
          <w:szCs w:val="24"/>
          <w:rtl w:val="0"/>
          <w:lang w:val="fr-FR"/>
        </w:rPr>
        <w:t>autre chose</w:t>
      </w:r>
    </w:p>
    <w:p>
      <w:pPr>
        <w:pStyle w:val="Body"/>
        <w:numPr>
          <w:ilvl w:val="1"/>
          <w:numId w:val="56"/>
        </w:numPr>
        <w:spacing w:line="360" w:lineRule="auto"/>
        <w:jc w:val="left"/>
        <w:rPr>
          <w:sz w:val="24"/>
          <w:szCs w:val="24"/>
          <w:lang w:val="fr-FR"/>
        </w:rPr>
      </w:pPr>
      <w:r>
        <w:rPr>
          <w:sz w:val="24"/>
          <w:szCs w:val="24"/>
          <w:rtl w:val="0"/>
          <w:lang w:val="fr-FR"/>
        </w:rPr>
        <w:t>Essayez de voir le processus du point de vue des nouveaux dirigeants.</w:t>
      </w:r>
    </w:p>
    <w:p>
      <w:pPr>
        <w:pStyle w:val="Body"/>
        <w:numPr>
          <w:ilvl w:val="1"/>
          <w:numId w:val="51"/>
        </w:numPr>
        <w:spacing w:line="360" w:lineRule="auto"/>
        <w:jc w:val="left"/>
        <w:rPr>
          <w:sz w:val="24"/>
          <w:szCs w:val="24"/>
          <w:lang w:val="fr-FR"/>
        </w:rPr>
      </w:pPr>
      <w:r>
        <w:rPr>
          <w:sz w:val="24"/>
          <w:szCs w:val="24"/>
          <w:rtl w:val="0"/>
          <w:lang w:val="fr-FR"/>
        </w:rPr>
        <w:t>Assurez-vous que les valeurs et la vision sont harmonis</w:t>
      </w:r>
      <w:r>
        <w:rPr>
          <w:sz w:val="24"/>
          <w:szCs w:val="24"/>
          <w:rtl w:val="0"/>
          <w:lang w:val="fr-FR"/>
        </w:rPr>
        <w:t>é</w:t>
      </w:r>
      <w:r>
        <w:rPr>
          <w:sz w:val="24"/>
          <w:szCs w:val="24"/>
          <w:rtl w:val="0"/>
          <w:lang w:val="pt-PT"/>
        </w:rPr>
        <w:t>es.</w:t>
      </w:r>
    </w:p>
    <w:p>
      <w:pPr>
        <w:pStyle w:val="Body"/>
        <w:numPr>
          <w:ilvl w:val="1"/>
          <w:numId w:val="51"/>
        </w:numPr>
        <w:spacing w:line="360" w:lineRule="auto"/>
        <w:jc w:val="left"/>
        <w:rPr>
          <w:sz w:val="24"/>
          <w:szCs w:val="24"/>
          <w:lang w:val="fr-FR"/>
        </w:rPr>
      </w:pPr>
      <w:r>
        <w:rPr>
          <w:sz w:val="24"/>
          <w:szCs w:val="24"/>
          <w:rtl w:val="0"/>
          <w:lang w:val="fr-FR"/>
        </w:rPr>
        <w:t>Former des leaders dans le contexte d</w:t>
      </w:r>
      <w:r>
        <w:rPr>
          <w:sz w:val="24"/>
          <w:szCs w:val="24"/>
          <w:rtl w:val="1"/>
        </w:rPr>
        <w:t>’</w:t>
      </w:r>
      <w:r>
        <w:rPr>
          <w:sz w:val="24"/>
          <w:szCs w:val="24"/>
          <w:rtl w:val="0"/>
          <w:lang w:val="fr-FR"/>
        </w:rPr>
        <w:t xml:space="preserve">une </w:t>
      </w:r>
      <w:r>
        <w:rPr>
          <w:sz w:val="24"/>
          <w:szCs w:val="24"/>
          <w:rtl w:val="0"/>
          <w:lang w:val="fr-FR"/>
        </w:rPr>
        <w:t>é</w:t>
      </w:r>
      <w:r>
        <w:rPr>
          <w:sz w:val="24"/>
          <w:szCs w:val="24"/>
          <w:rtl w:val="0"/>
          <w:lang w:val="fr-FR"/>
        </w:rPr>
        <w:t>quipe ou d</w:t>
      </w:r>
      <w:r>
        <w:rPr>
          <w:sz w:val="24"/>
          <w:szCs w:val="24"/>
          <w:rtl w:val="1"/>
        </w:rPr>
        <w:t>’</w:t>
      </w:r>
      <w:r>
        <w:rPr>
          <w:sz w:val="24"/>
          <w:szCs w:val="24"/>
          <w:rtl w:val="0"/>
          <w:lang w:val="fr-FR"/>
        </w:rPr>
        <w:t>un petit groupe.</w:t>
      </w:r>
    </w:p>
    <w:p>
      <w:pPr>
        <w:pStyle w:val="Body"/>
        <w:numPr>
          <w:ilvl w:val="1"/>
          <w:numId w:val="51"/>
        </w:numPr>
        <w:spacing w:line="360" w:lineRule="auto"/>
        <w:jc w:val="left"/>
        <w:rPr>
          <w:sz w:val="24"/>
          <w:szCs w:val="24"/>
          <w:lang w:val="fr-FR"/>
        </w:rPr>
      </w:pPr>
      <w:r>
        <w:rPr>
          <w:sz w:val="24"/>
          <w:szCs w:val="24"/>
          <w:rtl w:val="0"/>
          <w:lang w:val="fr-FR"/>
        </w:rPr>
        <w:t xml:space="preserve">Chercher </w:t>
      </w:r>
      <w:r>
        <w:rPr>
          <w:sz w:val="24"/>
          <w:szCs w:val="24"/>
          <w:rtl w:val="0"/>
        </w:rPr>
        <w:t xml:space="preserve">à </w:t>
      </w:r>
      <w:r>
        <w:rPr>
          <w:sz w:val="24"/>
          <w:szCs w:val="24"/>
          <w:rtl w:val="0"/>
          <w:lang w:val="fr-FR"/>
        </w:rPr>
        <w:t>former la prochaine g</w:t>
      </w:r>
      <w:r>
        <w:rPr>
          <w:sz w:val="24"/>
          <w:szCs w:val="24"/>
          <w:rtl w:val="0"/>
          <w:lang w:val="fr-FR"/>
        </w:rPr>
        <w:t>é</w:t>
      </w:r>
      <w:r>
        <w:rPr>
          <w:sz w:val="24"/>
          <w:szCs w:val="24"/>
          <w:rtl w:val="0"/>
        </w:rPr>
        <w:t>n</w:t>
      </w:r>
      <w:r>
        <w:rPr>
          <w:sz w:val="24"/>
          <w:szCs w:val="24"/>
          <w:rtl w:val="0"/>
          <w:lang w:val="fr-FR"/>
        </w:rPr>
        <w:t>é</w:t>
      </w:r>
      <w:r>
        <w:rPr>
          <w:sz w:val="24"/>
          <w:szCs w:val="24"/>
          <w:rtl w:val="0"/>
          <w:lang w:val="fr-FR"/>
        </w:rPr>
        <w:t>ration de leaders.</w:t>
      </w:r>
    </w:p>
    <w:p>
      <w:pPr>
        <w:pStyle w:val="Body"/>
        <w:numPr>
          <w:ilvl w:val="1"/>
          <w:numId w:val="51"/>
        </w:numPr>
        <w:spacing w:line="360" w:lineRule="auto"/>
        <w:jc w:val="left"/>
        <w:rPr>
          <w:sz w:val="24"/>
          <w:szCs w:val="24"/>
          <w:lang w:val="fr-FR"/>
        </w:rPr>
      </w:pPr>
      <w:r>
        <w:rPr>
          <w:sz w:val="24"/>
          <w:szCs w:val="24"/>
          <w:rtl w:val="0"/>
          <w:lang w:val="fr-FR"/>
        </w:rPr>
        <w:t xml:space="preserve">Cherchez </w:t>
      </w:r>
      <w:r>
        <w:rPr>
          <w:sz w:val="24"/>
          <w:szCs w:val="24"/>
          <w:rtl w:val="0"/>
        </w:rPr>
        <w:t xml:space="preserve">à </w:t>
      </w:r>
      <w:r>
        <w:rPr>
          <w:sz w:val="24"/>
          <w:szCs w:val="24"/>
          <w:rtl w:val="0"/>
          <w:lang w:val="fr-FR"/>
        </w:rPr>
        <w:t>promouvoir de l</w:t>
      </w:r>
      <w:r>
        <w:rPr>
          <w:sz w:val="24"/>
          <w:szCs w:val="24"/>
          <w:rtl w:val="1"/>
        </w:rPr>
        <w:t>’</w:t>
      </w:r>
      <w:r>
        <w:rPr>
          <w:sz w:val="24"/>
          <w:szCs w:val="24"/>
          <w:rtl w:val="0"/>
        </w:rPr>
        <w:t>int</w:t>
      </w:r>
      <w:r>
        <w:rPr>
          <w:sz w:val="24"/>
          <w:szCs w:val="24"/>
          <w:rtl w:val="0"/>
          <w:lang w:val="fr-FR"/>
        </w:rPr>
        <w:t>é</w:t>
      </w:r>
      <w:r>
        <w:rPr>
          <w:sz w:val="24"/>
          <w:szCs w:val="24"/>
          <w:rtl w:val="0"/>
          <w:lang w:val="fr-FR"/>
        </w:rPr>
        <w:t>rieur.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6. </w:t>
      </w:r>
      <w:r>
        <w:rPr>
          <w:b w:val="1"/>
          <w:bCs w:val="1"/>
          <w:sz w:val="24"/>
          <w:szCs w:val="24"/>
          <w:rtl w:val="0"/>
          <w:lang w:val="fr-FR"/>
        </w:rPr>
        <w:t>Conseils</w:t>
      </w:r>
    </w:p>
    <w:p>
      <w:pPr>
        <w:pStyle w:val="Body"/>
        <w:numPr>
          <w:ilvl w:val="1"/>
          <w:numId w:val="57"/>
        </w:numPr>
        <w:spacing w:line="360" w:lineRule="auto"/>
        <w:jc w:val="left"/>
        <w:rPr>
          <w:sz w:val="24"/>
          <w:szCs w:val="24"/>
          <w:lang w:val="fr-FR"/>
        </w:rPr>
      </w:pPr>
      <w:r>
        <w:rPr>
          <w:sz w:val="24"/>
          <w:szCs w:val="24"/>
          <w:rtl w:val="0"/>
          <w:lang w:val="fr-FR"/>
        </w:rPr>
        <w:t xml:space="preserve">Attirer et retenir les gens qui correspondent </w:t>
      </w:r>
      <w:r>
        <w:rPr>
          <w:sz w:val="24"/>
          <w:szCs w:val="24"/>
          <w:rtl w:val="0"/>
        </w:rPr>
        <w:t xml:space="preserve">à </w:t>
      </w:r>
      <w:r>
        <w:rPr>
          <w:sz w:val="24"/>
          <w:szCs w:val="24"/>
          <w:rtl w:val="0"/>
          <w:lang w:val="fr-FR"/>
        </w:rPr>
        <w:t xml:space="preserve">la culture, puis les laisser </w:t>
      </w:r>
      <w:r>
        <w:rPr>
          <w:sz w:val="24"/>
          <w:szCs w:val="24"/>
          <w:rtl w:val="0"/>
        </w:rPr>
        <w:t>ê</w:t>
      </w:r>
      <w:r>
        <w:rPr>
          <w:sz w:val="24"/>
          <w:szCs w:val="24"/>
          <w:rtl w:val="0"/>
          <w:lang w:val="fr-FR"/>
        </w:rPr>
        <w:t>tre eux-m</w:t>
      </w:r>
      <w:r>
        <w:rPr>
          <w:sz w:val="24"/>
          <w:szCs w:val="24"/>
          <w:rtl w:val="0"/>
        </w:rPr>
        <w:t>ê</w:t>
      </w:r>
      <w:r>
        <w:rPr>
          <w:sz w:val="24"/>
          <w:szCs w:val="24"/>
          <w:rtl w:val="0"/>
          <w:lang w:val="pt-PT"/>
        </w:rPr>
        <w:t>mes.</w:t>
      </w:r>
    </w:p>
    <w:p>
      <w:pPr>
        <w:pStyle w:val="Body"/>
        <w:numPr>
          <w:ilvl w:val="1"/>
          <w:numId w:val="51"/>
        </w:numPr>
        <w:spacing w:line="360" w:lineRule="auto"/>
        <w:jc w:val="left"/>
        <w:rPr>
          <w:sz w:val="24"/>
          <w:szCs w:val="24"/>
          <w:lang w:val="it-IT"/>
        </w:rPr>
      </w:pPr>
      <w:r>
        <w:rPr>
          <w:sz w:val="24"/>
          <w:szCs w:val="24"/>
          <w:rtl w:val="0"/>
          <w:lang w:val="it-IT"/>
        </w:rPr>
        <w:t>Cr</w:t>
      </w:r>
      <w:r>
        <w:rPr>
          <w:sz w:val="24"/>
          <w:szCs w:val="24"/>
          <w:rtl w:val="0"/>
          <w:lang w:val="fr-FR"/>
        </w:rPr>
        <w:t>é</w:t>
      </w:r>
      <w:r>
        <w:rPr>
          <w:sz w:val="24"/>
          <w:szCs w:val="24"/>
          <w:rtl w:val="0"/>
          <w:lang w:val="fr-FR"/>
        </w:rPr>
        <w:t>er une communaut</w:t>
      </w:r>
      <w:r>
        <w:rPr>
          <w:sz w:val="24"/>
          <w:szCs w:val="24"/>
          <w:rtl w:val="0"/>
          <w:lang w:val="fr-FR"/>
        </w:rPr>
        <w:t xml:space="preserve">é </w:t>
      </w:r>
      <w:r>
        <w:rPr>
          <w:sz w:val="24"/>
          <w:szCs w:val="24"/>
          <w:rtl w:val="0"/>
        </w:rPr>
        <w:t>d</w:t>
      </w:r>
      <w:r>
        <w:rPr>
          <w:sz w:val="24"/>
          <w:szCs w:val="24"/>
          <w:rtl w:val="1"/>
        </w:rPr>
        <w:t>’</w:t>
      </w:r>
      <w:r>
        <w:rPr>
          <w:sz w:val="24"/>
          <w:szCs w:val="24"/>
          <w:rtl w:val="0"/>
          <w:lang w:val="fr-FR"/>
        </w:rPr>
        <w:t>apprentissage</w:t>
      </w:r>
      <w:r>
        <w:rPr>
          <w:sz w:val="24"/>
          <w:szCs w:val="24"/>
          <w:rtl w:val="0"/>
        </w:rPr>
        <w:t> </w:t>
      </w:r>
      <w:r>
        <w:rPr>
          <w:sz w:val="24"/>
          <w:szCs w:val="24"/>
          <w:rtl w:val="0"/>
          <w:lang w:val="fr-FR"/>
        </w:rPr>
        <w:t>: le plus grand besoin est la croissance spirituelle.</w:t>
      </w:r>
    </w:p>
    <w:p>
      <w:pPr>
        <w:pStyle w:val="Body"/>
        <w:numPr>
          <w:ilvl w:val="1"/>
          <w:numId w:val="51"/>
        </w:numPr>
        <w:spacing w:line="360" w:lineRule="auto"/>
        <w:jc w:val="left"/>
        <w:rPr>
          <w:sz w:val="24"/>
          <w:szCs w:val="24"/>
          <w:lang w:val="fr-FR"/>
        </w:rPr>
      </w:pPr>
      <w:r>
        <w:rPr>
          <w:sz w:val="24"/>
          <w:szCs w:val="24"/>
          <w:rtl w:val="0"/>
          <w:lang w:val="fr-FR"/>
        </w:rPr>
        <w:t>Soyez saints</w:t>
      </w:r>
      <w:r>
        <w:rPr>
          <w:sz w:val="24"/>
          <w:szCs w:val="24"/>
          <w:rtl w:val="0"/>
        </w:rPr>
        <w:t> </w:t>
      </w:r>
      <w:r>
        <w:rPr>
          <w:sz w:val="24"/>
          <w:szCs w:val="24"/>
          <w:rtl w:val="0"/>
          <w:lang w:val="fr-FR"/>
        </w:rPr>
        <w:t>: le minist</w:t>
      </w:r>
      <w:r>
        <w:rPr>
          <w:sz w:val="24"/>
          <w:szCs w:val="24"/>
          <w:rtl w:val="0"/>
          <w:lang w:val="it-IT"/>
        </w:rPr>
        <w:t>è</w:t>
      </w:r>
      <w:r>
        <w:rPr>
          <w:sz w:val="24"/>
          <w:szCs w:val="24"/>
          <w:rtl w:val="0"/>
          <w:lang w:val="fr-FR"/>
        </w:rPr>
        <w:t>re est une vocation sainte.</w:t>
      </w:r>
    </w:p>
    <w:p>
      <w:pPr>
        <w:pStyle w:val="Body"/>
        <w:numPr>
          <w:ilvl w:val="1"/>
          <w:numId w:val="51"/>
        </w:numPr>
        <w:spacing w:line="360" w:lineRule="auto"/>
        <w:jc w:val="left"/>
        <w:rPr>
          <w:sz w:val="24"/>
          <w:szCs w:val="24"/>
          <w:lang w:val="fr-FR"/>
        </w:rPr>
      </w:pPr>
      <w:r>
        <w:rPr>
          <w:sz w:val="24"/>
          <w:szCs w:val="24"/>
          <w:rtl w:val="0"/>
          <w:lang w:val="fr-FR"/>
        </w:rPr>
        <w:t>Soyez humble</w:t>
      </w:r>
      <w:r>
        <w:rPr>
          <w:sz w:val="24"/>
          <w:szCs w:val="24"/>
          <w:rtl w:val="0"/>
        </w:rPr>
        <w:t> </w:t>
      </w:r>
      <w:r>
        <w:rPr>
          <w:sz w:val="24"/>
          <w:szCs w:val="24"/>
          <w:rtl w:val="0"/>
          <w:lang w:val="fr-FR"/>
        </w:rPr>
        <w:t>: admettez que vous avez tort et ne vous attribuez pas le m</w:t>
      </w:r>
      <w:r>
        <w:rPr>
          <w:sz w:val="24"/>
          <w:szCs w:val="24"/>
          <w:rtl w:val="0"/>
          <w:lang w:val="fr-FR"/>
        </w:rPr>
        <w:t>é</w:t>
      </w:r>
      <w:r>
        <w:rPr>
          <w:sz w:val="24"/>
          <w:szCs w:val="24"/>
          <w:rtl w:val="0"/>
          <w:lang w:val="fr-FR"/>
        </w:rPr>
        <w:t>rite du succ</w:t>
      </w:r>
      <w:r>
        <w:rPr>
          <w:sz w:val="24"/>
          <w:szCs w:val="24"/>
          <w:rtl w:val="0"/>
          <w:lang w:val="it-IT"/>
        </w:rPr>
        <w:t>è</w:t>
      </w:r>
      <w:r>
        <w:rPr>
          <w:sz w:val="24"/>
          <w:szCs w:val="24"/>
          <w:rtl w:val="0"/>
          <w:lang w:val="pt-PT"/>
        </w:rPr>
        <w:t>s.</w:t>
      </w:r>
    </w:p>
    <w:p>
      <w:pPr>
        <w:pStyle w:val="Body"/>
        <w:numPr>
          <w:ilvl w:val="1"/>
          <w:numId w:val="51"/>
        </w:numPr>
        <w:spacing w:line="360" w:lineRule="auto"/>
        <w:jc w:val="left"/>
        <w:rPr>
          <w:sz w:val="24"/>
          <w:szCs w:val="24"/>
          <w:lang w:val="fr-FR"/>
        </w:rPr>
      </w:pPr>
      <w:r>
        <w:rPr>
          <w:sz w:val="24"/>
          <w:szCs w:val="24"/>
          <w:rtl w:val="0"/>
          <w:lang w:val="fr-FR"/>
        </w:rPr>
        <w:t xml:space="preserve">Aimez votre </w:t>
      </w:r>
      <w:r>
        <w:rPr>
          <w:sz w:val="24"/>
          <w:szCs w:val="24"/>
          <w:rtl w:val="0"/>
          <w:lang w:val="fr-FR"/>
        </w:rPr>
        <w:t>é</w:t>
      </w:r>
      <w:r>
        <w:rPr>
          <w:sz w:val="24"/>
          <w:szCs w:val="24"/>
          <w:rtl w:val="0"/>
          <w:lang w:val="fr-FR"/>
        </w:rPr>
        <w:t>quipe, amusez-vous et profitez du minist</w:t>
      </w:r>
      <w:r>
        <w:rPr>
          <w:sz w:val="24"/>
          <w:szCs w:val="24"/>
          <w:rtl w:val="0"/>
          <w:lang w:val="it-IT"/>
        </w:rPr>
        <w:t>è</w:t>
      </w:r>
      <w:r>
        <w:rPr>
          <w:sz w:val="24"/>
          <w:szCs w:val="24"/>
          <w:rtl w:val="0"/>
          <w:lang w:val="it-IT"/>
        </w:rPr>
        <w:t>re.</w:t>
      </w:r>
    </w:p>
    <w:p>
      <w:pPr>
        <w:pStyle w:val="Body"/>
        <w:numPr>
          <w:ilvl w:val="1"/>
          <w:numId w:val="51"/>
        </w:numPr>
        <w:spacing w:line="360" w:lineRule="auto"/>
        <w:jc w:val="left"/>
        <w:rPr>
          <w:sz w:val="24"/>
          <w:szCs w:val="24"/>
          <w:lang w:val="fr-FR"/>
        </w:rPr>
      </w:pPr>
      <w:r>
        <w:rPr>
          <w:sz w:val="24"/>
          <w:szCs w:val="24"/>
          <w:rtl w:val="0"/>
          <w:lang w:val="fr-FR"/>
        </w:rPr>
        <w:t>Offrir des possibilit</w:t>
      </w:r>
      <w:r>
        <w:rPr>
          <w:sz w:val="24"/>
          <w:szCs w:val="24"/>
          <w:rtl w:val="0"/>
          <w:lang w:val="fr-FR"/>
        </w:rPr>
        <w:t>é</w:t>
      </w:r>
      <w:r>
        <w:rPr>
          <w:sz w:val="24"/>
          <w:szCs w:val="24"/>
          <w:rtl w:val="0"/>
          <w:lang w:val="fr-FR"/>
        </w:rPr>
        <w:t>s de croissance et de d</w:t>
      </w:r>
      <w:r>
        <w:rPr>
          <w:sz w:val="24"/>
          <w:szCs w:val="24"/>
          <w:rtl w:val="0"/>
          <w:lang w:val="fr-FR"/>
        </w:rPr>
        <w:t>é</w:t>
      </w:r>
      <w:r>
        <w:rPr>
          <w:sz w:val="24"/>
          <w:szCs w:val="24"/>
          <w:rtl w:val="0"/>
          <w:lang w:val="fr-FR"/>
        </w:rPr>
        <w:t>veloppement.</w:t>
      </w:r>
    </w:p>
    <w:p>
      <w:pPr>
        <w:pStyle w:val="Body"/>
        <w:numPr>
          <w:ilvl w:val="1"/>
          <w:numId w:val="51"/>
        </w:numPr>
        <w:spacing w:line="360" w:lineRule="auto"/>
        <w:jc w:val="left"/>
        <w:rPr>
          <w:sz w:val="24"/>
          <w:szCs w:val="24"/>
          <w:lang w:val="fr-FR"/>
        </w:rPr>
      </w:pPr>
      <w:r>
        <w:rPr>
          <w:sz w:val="24"/>
          <w:szCs w:val="24"/>
          <w:rtl w:val="0"/>
          <w:lang w:val="fr-FR"/>
        </w:rPr>
        <w:t>Communiquer et r</w:t>
      </w:r>
      <w:r>
        <w:rPr>
          <w:sz w:val="24"/>
          <w:szCs w:val="24"/>
          <w:rtl w:val="0"/>
          <w:lang w:val="fr-FR"/>
        </w:rPr>
        <w:t>é</w:t>
      </w:r>
      <w:r>
        <w:rPr>
          <w:sz w:val="24"/>
          <w:szCs w:val="24"/>
          <w:rtl w:val="0"/>
        </w:rPr>
        <w:t>p</w:t>
      </w:r>
      <w:r>
        <w:rPr>
          <w:sz w:val="24"/>
          <w:szCs w:val="24"/>
          <w:rtl w:val="0"/>
          <w:lang w:val="fr-FR"/>
        </w:rPr>
        <w:t>é</w:t>
      </w:r>
      <w:r>
        <w:rPr>
          <w:sz w:val="24"/>
          <w:szCs w:val="24"/>
          <w:rtl w:val="0"/>
        </w:rPr>
        <w:t xml:space="preserve">ter </w:t>
      </w:r>
      <w:r>
        <w:rPr>
          <w:sz w:val="24"/>
          <w:szCs w:val="24"/>
          <w:rtl w:val="0"/>
        </w:rPr>
        <w:t xml:space="preserve">à </w:t>
      </w:r>
      <w:r>
        <w:rPr>
          <w:sz w:val="24"/>
          <w:szCs w:val="24"/>
          <w:rtl w:val="0"/>
          <w:lang w:val="fr-FR"/>
        </w:rPr>
        <w:t>nouveau.</w:t>
      </w:r>
    </w:p>
    <w:p>
      <w:pPr>
        <w:pStyle w:val="Body"/>
        <w:numPr>
          <w:ilvl w:val="1"/>
          <w:numId w:val="51"/>
        </w:numPr>
        <w:spacing w:line="360" w:lineRule="auto"/>
        <w:jc w:val="left"/>
        <w:rPr>
          <w:sz w:val="24"/>
          <w:szCs w:val="24"/>
          <w:lang w:val="fr-FR"/>
        </w:rPr>
      </w:pPr>
      <w:r>
        <w:rPr>
          <w:sz w:val="24"/>
          <w:szCs w:val="24"/>
          <w:rtl w:val="0"/>
          <w:lang w:val="fr-FR"/>
        </w:rPr>
        <w:t>É</w:t>
      </w:r>
      <w:r>
        <w:rPr>
          <w:sz w:val="24"/>
          <w:szCs w:val="24"/>
          <w:rtl w:val="0"/>
        </w:rPr>
        <w:t>vitez l</w:t>
      </w:r>
      <w:r>
        <w:rPr>
          <w:sz w:val="24"/>
          <w:szCs w:val="24"/>
          <w:rtl w:val="0"/>
          <w:lang w:val="fr-FR"/>
        </w:rPr>
        <w:t>’é</w:t>
      </w:r>
      <w:r>
        <w:rPr>
          <w:sz w:val="24"/>
          <w:szCs w:val="24"/>
          <w:rtl w:val="0"/>
          <w:lang w:val="fr-FR"/>
        </w:rPr>
        <w:t>litisme et la bureaucratie.</w:t>
      </w:r>
    </w:p>
    <w:p>
      <w:pPr>
        <w:pStyle w:val="Body"/>
        <w:numPr>
          <w:ilvl w:val="1"/>
          <w:numId w:val="51"/>
        </w:numPr>
        <w:spacing w:line="360" w:lineRule="auto"/>
        <w:jc w:val="left"/>
        <w:rPr>
          <w:sz w:val="24"/>
          <w:szCs w:val="24"/>
          <w:lang w:val="fr-FR"/>
        </w:rPr>
      </w:pPr>
      <w:r>
        <w:rPr>
          <w:sz w:val="24"/>
          <w:szCs w:val="24"/>
          <w:rtl w:val="0"/>
          <w:lang w:val="fr-FR"/>
        </w:rPr>
        <w:t xml:space="preserve">Faites preuve de souplesse et cherchez </w:t>
      </w:r>
      <w:r>
        <w:rPr>
          <w:sz w:val="24"/>
          <w:szCs w:val="24"/>
          <w:rtl w:val="0"/>
        </w:rPr>
        <w:t xml:space="preserve">à </w:t>
      </w:r>
      <w:r>
        <w:rPr>
          <w:sz w:val="24"/>
          <w:szCs w:val="24"/>
          <w:rtl w:val="0"/>
          <w:lang w:val="fr-FR"/>
        </w:rPr>
        <w:t>faire ce qui s</w:t>
      </w:r>
      <w:r>
        <w:rPr>
          <w:sz w:val="24"/>
          <w:szCs w:val="24"/>
          <w:rtl w:val="1"/>
        </w:rPr>
        <w:t>’</w:t>
      </w:r>
      <w:r>
        <w:rPr>
          <w:sz w:val="24"/>
          <w:szCs w:val="24"/>
          <w:rtl w:val="0"/>
          <w:lang w:val="it-IT"/>
        </w:rPr>
        <w:t>impose.</w:t>
      </w:r>
    </w:p>
    <w:p>
      <w:pPr>
        <w:pStyle w:val="Body"/>
        <w:numPr>
          <w:ilvl w:val="1"/>
          <w:numId w:val="51"/>
        </w:numPr>
        <w:spacing w:line="360" w:lineRule="auto"/>
        <w:jc w:val="left"/>
        <w:rPr>
          <w:sz w:val="24"/>
          <w:szCs w:val="24"/>
          <w:lang w:val="fr-FR"/>
        </w:rPr>
      </w:pPr>
      <w:r>
        <w:rPr>
          <w:sz w:val="24"/>
          <w:szCs w:val="24"/>
          <w:rtl w:val="0"/>
          <w:lang w:val="fr-FR"/>
        </w:rPr>
        <w:t>Reconna</w:t>
      </w:r>
      <w:r>
        <w:rPr>
          <w:sz w:val="24"/>
          <w:szCs w:val="24"/>
          <w:rtl w:val="0"/>
        </w:rPr>
        <w:t>î</w:t>
      </w:r>
      <w:r>
        <w:rPr>
          <w:sz w:val="24"/>
          <w:szCs w:val="24"/>
          <w:rtl w:val="0"/>
          <w:lang w:val="fr-FR"/>
        </w:rPr>
        <w:t>tre, affirmer et c</w:t>
      </w:r>
      <w:r>
        <w:rPr>
          <w:sz w:val="24"/>
          <w:szCs w:val="24"/>
          <w:rtl w:val="0"/>
          <w:lang w:val="fr-FR"/>
        </w:rPr>
        <w:t>é</w:t>
      </w:r>
      <w:r>
        <w:rPr>
          <w:sz w:val="24"/>
          <w:szCs w:val="24"/>
          <w:rtl w:val="0"/>
        </w:rPr>
        <w:t>l</w:t>
      </w:r>
      <w:r>
        <w:rPr>
          <w:sz w:val="24"/>
          <w:szCs w:val="24"/>
          <w:rtl w:val="0"/>
          <w:lang w:val="fr-FR"/>
        </w:rPr>
        <w:t>é</w:t>
      </w:r>
      <w:r>
        <w:rPr>
          <w:sz w:val="24"/>
          <w:szCs w:val="24"/>
          <w:rtl w:val="0"/>
        </w:rPr>
        <w:t>brer.</w:t>
      </w:r>
    </w:p>
    <w:p>
      <w:pPr>
        <w:pStyle w:val="Body"/>
        <w:numPr>
          <w:ilvl w:val="1"/>
          <w:numId w:val="51"/>
        </w:numPr>
        <w:spacing w:line="360" w:lineRule="auto"/>
        <w:jc w:val="left"/>
        <w:rPr>
          <w:sz w:val="24"/>
          <w:szCs w:val="24"/>
          <w:lang w:val="fr-FR"/>
        </w:rPr>
      </w:pPr>
      <w:r>
        <w:rPr>
          <w:sz w:val="24"/>
          <w:szCs w:val="24"/>
          <w:rtl w:val="0"/>
          <w:lang w:val="fr-FR"/>
        </w:rPr>
        <w:t xml:space="preserve">Encourager les gens </w:t>
      </w:r>
      <w:r>
        <w:rPr>
          <w:sz w:val="24"/>
          <w:szCs w:val="24"/>
          <w:rtl w:val="0"/>
        </w:rPr>
        <w:t xml:space="preserve">à </w:t>
      </w:r>
      <w:r>
        <w:rPr>
          <w:sz w:val="24"/>
          <w:szCs w:val="24"/>
          <w:rtl w:val="0"/>
          <w:lang w:val="fr-FR"/>
        </w:rPr>
        <w:t>agir comme des propri</w:t>
      </w:r>
      <w:r>
        <w:rPr>
          <w:sz w:val="24"/>
          <w:szCs w:val="24"/>
          <w:rtl w:val="0"/>
          <w:lang w:val="fr-FR"/>
        </w:rPr>
        <w:t>é</w:t>
      </w:r>
      <w:r>
        <w:rPr>
          <w:sz w:val="24"/>
          <w:szCs w:val="24"/>
          <w:rtl w:val="0"/>
          <w:lang w:val="fr-FR"/>
        </w:rPr>
        <w:t>taires.</w:t>
      </w:r>
    </w:p>
    <w:p>
      <w:pPr>
        <w:pStyle w:val="Body"/>
        <w:numPr>
          <w:ilvl w:val="1"/>
          <w:numId w:val="51"/>
        </w:numPr>
        <w:spacing w:line="360" w:lineRule="auto"/>
        <w:jc w:val="left"/>
        <w:rPr>
          <w:sz w:val="24"/>
          <w:szCs w:val="24"/>
          <w:lang w:val="fr-FR"/>
        </w:rPr>
      </w:pPr>
      <w:r>
        <w:rPr>
          <w:sz w:val="24"/>
          <w:szCs w:val="24"/>
          <w:rtl w:val="0"/>
          <w:lang w:val="fr-FR"/>
        </w:rPr>
        <w:t>Profitez des amis et de la famille et passer du temps avec eux</w:t>
      </w:r>
      <w:r>
        <w:rPr>
          <w:sz w:val="24"/>
          <w:szCs w:val="24"/>
          <w:rtl w:val="0"/>
        </w:rPr>
        <w:t> </w:t>
      </w:r>
      <w:r>
        <w:rPr>
          <w:sz w:val="24"/>
          <w:szCs w:val="24"/>
          <w:rtl w:val="0"/>
          <w:lang w:val="fr-FR"/>
        </w:rPr>
        <w:t xml:space="preserve">: ne pas </w:t>
      </w:r>
      <w:r>
        <w:rPr>
          <w:sz w:val="24"/>
          <w:szCs w:val="24"/>
          <w:rtl w:val="0"/>
        </w:rPr>
        <w:t>ê</w:t>
      </w:r>
      <w:r>
        <w:rPr>
          <w:sz w:val="24"/>
          <w:szCs w:val="24"/>
          <w:rtl w:val="0"/>
          <w:lang w:val="fr-FR"/>
        </w:rPr>
        <w:t>tre mari</w:t>
      </w:r>
      <w:r>
        <w:rPr>
          <w:sz w:val="24"/>
          <w:szCs w:val="24"/>
          <w:rtl w:val="0"/>
          <w:lang w:val="fr-FR"/>
        </w:rPr>
        <w:t xml:space="preserve">é </w:t>
      </w:r>
      <w:r>
        <w:rPr>
          <w:sz w:val="24"/>
          <w:szCs w:val="24"/>
          <w:rtl w:val="0"/>
          <w:lang w:val="fr-FR"/>
        </w:rPr>
        <w:t>au minist</w:t>
      </w:r>
      <w:r>
        <w:rPr>
          <w:sz w:val="24"/>
          <w:szCs w:val="24"/>
          <w:rtl w:val="0"/>
          <w:lang w:val="it-IT"/>
        </w:rPr>
        <w:t>è</w:t>
      </w:r>
      <w:r>
        <w:rPr>
          <w:sz w:val="24"/>
          <w:szCs w:val="24"/>
          <w:rtl w:val="0"/>
          <w:lang w:val="it-IT"/>
        </w:rPr>
        <w:t>re.</w:t>
      </w:r>
    </w:p>
    <w:p>
      <w:pPr>
        <w:pStyle w:val="Body"/>
        <w:numPr>
          <w:ilvl w:val="1"/>
          <w:numId w:val="51"/>
        </w:numPr>
        <w:spacing w:line="360" w:lineRule="auto"/>
        <w:jc w:val="left"/>
        <w:rPr>
          <w:sz w:val="24"/>
          <w:szCs w:val="24"/>
          <w:lang w:val="fr-FR"/>
        </w:rPr>
      </w:pPr>
      <w:r>
        <w:rPr>
          <w:sz w:val="24"/>
          <w:szCs w:val="24"/>
          <w:rtl w:val="0"/>
          <w:lang w:val="fr-FR"/>
        </w:rPr>
        <w:t xml:space="preserve">Faites attention </w:t>
      </w:r>
      <w:r>
        <w:rPr>
          <w:sz w:val="24"/>
          <w:szCs w:val="24"/>
          <w:rtl w:val="0"/>
        </w:rPr>
        <w:t xml:space="preserve">à </w:t>
      </w:r>
      <w:r>
        <w:rPr>
          <w:sz w:val="24"/>
          <w:szCs w:val="24"/>
          <w:rtl w:val="0"/>
          <w:lang w:val="fr-FR"/>
        </w:rPr>
        <w:t>la s</w:t>
      </w:r>
      <w:r>
        <w:rPr>
          <w:sz w:val="24"/>
          <w:szCs w:val="24"/>
          <w:rtl w:val="0"/>
          <w:lang w:val="fr-FR"/>
        </w:rPr>
        <w:t>é</w:t>
      </w:r>
      <w:r>
        <w:rPr>
          <w:sz w:val="24"/>
          <w:szCs w:val="24"/>
          <w:rtl w:val="0"/>
          <w:lang w:val="fr-FR"/>
        </w:rPr>
        <w:t>lection des dirigeants. Il est plus difficile de faire sortir les gens de l</w:t>
      </w:r>
      <w:r>
        <w:rPr>
          <w:sz w:val="24"/>
          <w:szCs w:val="24"/>
          <w:rtl w:val="0"/>
          <w:lang w:val="fr-FR"/>
        </w:rPr>
        <w:t>’é</w:t>
      </w:r>
      <w:r>
        <w:rPr>
          <w:sz w:val="24"/>
          <w:szCs w:val="24"/>
          <w:rtl w:val="0"/>
          <w:lang w:val="fr-FR"/>
        </w:rPr>
        <w:t>quipe que de les garder.</w:t>
      </w:r>
    </w:p>
    <w:p>
      <w:pPr>
        <w:pStyle w:val="Body"/>
        <w:numPr>
          <w:ilvl w:val="1"/>
          <w:numId w:val="51"/>
        </w:numPr>
        <w:spacing w:line="360" w:lineRule="auto"/>
        <w:jc w:val="left"/>
        <w:rPr>
          <w:sz w:val="24"/>
          <w:szCs w:val="24"/>
          <w:lang w:val="fr-FR"/>
        </w:rPr>
      </w:pPr>
      <w:r>
        <w:rPr>
          <w:sz w:val="24"/>
          <w:szCs w:val="24"/>
          <w:rtl w:val="0"/>
          <w:lang w:val="fr-FR"/>
        </w:rPr>
        <w:t>Soyez patient</w:t>
      </w:r>
      <w:r>
        <w:rPr>
          <w:sz w:val="24"/>
          <w:szCs w:val="24"/>
          <w:rtl w:val="0"/>
        </w:rPr>
        <w:t> </w:t>
      </w:r>
      <w:r>
        <w:rPr>
          <w:sz w:val="24"/>
          <w:szCs w:val="24"/>
          <w:rtl w:val="0"/>
          <w:lang w:val="fr-FR"/>
        </w:rPr>
        <w:t>: endurez les temps difficiles et les gens.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7. </w:t>
      </w:r>
      <w:r>
        <w:rPr>
          <w:b w:val="1"/>
          <w:bCs w:val="1"/>
          <w:sz w:val="24"/>
          <w:szCs w:val="24"/>
          <w:rtl w:val="0"/>
        </w:rPr>
        <w:t>R</w:t>
      </w:r>
      <w:r>
        <w:rPr>
          <w:b w:val="1"/>
          <w:bCs w:val="1"/>
          <w:sz w:val="24"/>
          <w:szCs w:val="24"/>
          <w:rtl w:val="0"/>
          <w:lang w:val="fr-FR"/>
        </w:rPr>
        <w:t>é</w:t>
      </w:r>
      <w:r>
        <w:rPr>
          <w:b w:val="1"/>
          <w:bCs w:val="1"/>
          <w:sz w:val="24"/>
          <w:szCs w:val="24"/>
          <w:rtl w:val="0"/>
          <w:lang w:val="fr-FR"/>
        </w:rPr>
        <w:t>unions des leaders</w:t>
      </w:r>
    </w:p>
    <w:p>
      <w:pPr>
        <w:pStyle w:val="Body"/>
        <w:numPr>
          <w:ilvl w:val="1"/>
          <w:numId w:val="58"/>
        </w:numPr>
        <w:spacing w:line="360" w:lineRule="auto"/>
        <w:jc w:val="left"/>
        <w:rPr>
          <w:sz w:val="24"/>
          <w:szCs w:val="24"/>
          <w:lang w:val="fr-FR"/>
        </w:rPr>
      </w:pPr>
      <w:r>
        <w:rPr>
          <w:sz w:val="24"/>
          <w:szCs w:val="24"/>
          <w:rtl w:val="0"/>
          <w:lang w:val="fr-FR"/>
        </w:rPr>
        <w:t>Rappeler aux leaders la vision et la mission</w:t>
      </w:r>
    </w:p>
    <w:p>
      <w:pPr>
        <w:pStyle w:val="Body"/>
        <w:numPr>
          <w:ilvl w:val="1"/>
          <w:numId w:val="51"/>
        </w:numPr>
        <w:spacing w:line="360" w:lineRule="auto"/>
        <w:jc w:val="left"/>
        <w:rPr>
          <w:sz w:val="24"/>
          <w:szCs w:val="24"/>
          <w:lang w:val="fr-FR"/>
        </w:rPr>
      </w:pPr>
      <w:r>
        <w:rPr>
          <w:sz w:val="24"/>
          <w:szCs w:val="24"/>
          <w:rtl w:val="0"/>
          <w:lang w:val="fr-FR"/>
        </w:rPr>
        <w:t xml:space="preserve">Rappelez aux dirigeants ce qui rend cette </w:t>
      </w:r>
      <w:r>
        <w:rPr>
          <w:sz w:val="24"/>
          <w:szCs w:val="24"/>
          <w:rtl w:val="0"/>
          <w:lang w:val="fr-FR"/>
        </w:rPr>
        <w:t>é</w:t>
      </w:r>
      <w:r>
        <w:rPr>
          <w:sz w:val="24"/>
          <w:szCs w:val="24"/>
          <w:rtl w:val="0"/>
          <w:lang w:val="fr-FR"/>
        </w:rPr>
        <w:t>glise distincte; et pourquoi nous faisons une diff</w:t>
      </w:r>
      <w:r>
        <w:rPr>
          <w:sz w:val="24"/>
          <w:szCs w:val="24"/>
          <w:rtl w:val="0"/>
          <w:lang w:val="fr-FR"/>
        </w:rPr>
        <w:t>é</w:t>
      </w:r>
      <w:r>
        <w:rPr>
          <w:sz w:val="24"/>
          <w:szCs w:val="24"/>
          <w:rtl w:val="0"/>
          <w:lang w:val="it-IT"/>
        </w:rPr>
        <w:t>rence.</w:t>
      </w:r>
    </w:p>
    <w:p>
      <w:pPr>
        <w:pStyle w:val="Body"/>
        <w:numPr>
          <w:ilvl w:val="1"/>
          <w:numId w:val="51"/>
        </w:numPr>
        <w:spacing w:line="360" w:lineRule="auto"/>
        <w:jc w:val="left"/>
        <w:rPr>
          <w:sz w:val="24"/>
          <w:szCs w:val="24"/>
          <w:lang w:val="fr-FR"/>
        </w:rPr>
      </w:pPr>
      <w:r>
        <w:rPr>
          <w:sz w:val="24"/>
          <w:szCs w:val="24"/>
          <w:rtl w:val="0"/>
          <w:lang w:val="fr-FR"/>
        </w:rPr>
        <w:t xml:space="preserve">Habiliter et encourager les leaders </w:t>
      </w:r>
      <w:r>
        <w:rPr>
          <w:sz w:val="24"/>
          <w:szCs w:val="24"/>
          <w:rtl w:val="0"/>
        </w:rPr>
        <w:t xml:space="preserve">à </w:t>
      </w:r>
      <w:r>
        <w:rPr>
          <w:sz w:val="24"/>
          <w:szCs w:val="24"/>
          <w:rtl w:val="0"/>
        </w:rPr>
        <w:t>diriger.</w:t>
      </w:r>
    </w:p>
    <w:p>
      <w:pPr>
        <w:pStyle w:val="Body"/>
        <w:numPr>
          <w:ilvl w:val="1"/>
          <w:numId w:val="51"/>
        </w:numPr>
        <w:spacing w:line="360" w:lineRule="auto"/>
        <w:jc w:val="left"/>
        <w:rPr>
          <w:sz w:val="24"/>
          <w:szCs w:val="24"/>
          <w:lang w:val="fr-FR"/>
        </w:rPr>
      </w:pPr>
      <w:r>
        <w:rPr>
          <w:sz w:val="24"/>
          <w:szCs w:val="24"/>
          <w:rtl w:val="0"/>
          <w:lang w:val="fr-FR"/>
        </w:rPr>
        <w:t>Respecter le temps des gens.</w:t>
      </w:r>
    </w:p>
    <w:p>
      <w:pPr>
        <w:pStyle w:val="Body"/>
        <w:numPr>
          <w:ilvl w:val="1"/>
          <w:numId w:val="51"/>
        </w:numPr>
        <w:spacing w:line="360" w:lineRule="auto"/>
        <w:jc w:val="left"/>
        <w:rPr>
          <w:sz w:val="24"/>
          <w:szCs w:val="24"/>
          <w:lang w:val="fr-FR"/>
        </w:rPr>
      </w:pPr>
      <w:r>
        <w:rPr>
          <w:sz w:val="24"/>
          <w:szCs w:val="24"/>
          <w:rtl w:val="0"/>
          <w:lang w:val="fr-FR"/>
        </w:rPr>
        <w:t>Avoir un programme raisonnable et un plan pour y travailler.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spacing w:line="360" w:lineRule="auto"/>
        <w:jc w:val="left"/>
        <w:rPr>
          <w:sz w:val="24"/>
          <w:szCs w:val="24"/>
        </w:rPr>
      </w:pPr>
      <w:r>
        <w:rPr>
          <w:sz w:val="24"/>
          <w:szCs w:val="24"/>
          <w:rtl w:val="0"/>
          <w:lang w:val="fr-FR"/>
        </w:rPr>
        <w:t xml:space="preserve">Lisez et </w:t>
      </w:r>
      <w:r>
        <w:rPr>
          <w:sz w:val="24"/>
          <w:szCs w:val="24"/>
          <w:rtl w:val="0"/>
          <w:lang w:val="fr-FR"/>
        </w:rPr>
        <w:t>é</w:t>
      </w:r>
      <w:r>
        <w:rPr>
          <w:sz w:val="24"/>
          <w:szCs w:val="24"/>
          <w:rtl w:val="0"/>
          <w:lang w:val="es-ES_tradnl"/>
        </w:rPr>
        <w:t>tudiez fr</w:t>
      </w:r>
      <w:r>
        <w:rPr>
          <w:sz w:val="24"/>
          <w:szCs w:val="24"/>
          <w:rtl w:val="0"/>
          <w:lang w:val="fr-FR"/>
        </w:rPr>
        <w:t>é</w:t>
      </w:r>
      <w:r>
        <w:rPr>
          <w:sz w:val="24"/>
          <w:szCs w:val="24"/>
          <w:rtl w:val="0"/>
          <w:lang w:val="fr-FR"/>
        </w:rPr>
        <w:t>quemment la section des le</w:t>
      </w:r>
      <w:r>
        <w:rPr>
          <w:sz w:val="24"/>
          <w:szCs w:val="24"/>
          <w:rtl w:val="0"/>
        </w:rPr>
        <w:t>ç</w:t>
      </w:r>
      <w:r>
        <w:rPr>
          <w:sz w:val="24"/>
          <w:szCs w:val="24"/>
          <w:rtl w:val="0"/>
          <w:lang w:val="fr-FR"/>
        </w:rPr>
        <w:t>ons de leadership pendant que vous vous pr</w:t>
      </w:r>
      <w:r>
        <w:rPr>
          <w:sz w:val="24"/>
          <w:szCs w:val="24"/>
          <w:rtl w:val="0"/>
          <w:lang w:val="fr-FR"/>
        </w:rPr>
        <w:t>é</w:t>
      </w:r>
      <w:r>
        <w:rPr>
          <w:sz w:val="24"/>
          <w:szCs w:val="24"/>
          <w:rtl w:val="0"/>
          <w:lang w:val="es-ES_tradnl"/>
        </w:rPr>
        <w:t xml:space="preserve">parez </w:t>
      </w:r>
      <w:r>
        <w:rPr>
          <w:sz w:val="24"/>
          <w:szCs w:val="24"/>
          <w:rtl w:val="0"/>
        </w:rPr>
        <w:t xml:space="preserve">à </w:t>
      </w:r>
      <w:r>
        <w:rPr>
          <w:sz w:val="24"/>
          <w:szCs w:val="24"/>
          <w:rtl w:val="0"/>
        </w:rPr>
        <w:t>planter. Pr</w:t>
      </w:r>
      <w:r>
        <w:rPr>
          <w:sz w:val="24"/>
          <w:szCs w:val="24"/>
          <w:rtl w:val="0"/>
          <w:lang w:val="fr-FR"/>
        </w:rPr>
        <w:t>é</w:t>
      </w:r>
      <w:r>
        <w:rPr>
          <w:sz w:val="24"/>
          <w:szCs w:val="24"/>
          <w:rtl w:val="0"/>
          <w:lang w:val="fr-FR"/>
        </w:rPr>
        <w:t xml:space="preserve">parez-vous </w:t>
      </w:r>
      <w:r>
        <w:rPr>
          <w:sz w:val="24"/>
          <w:szCs w:val="24"/>
          <w:rtl w:val="0"/>
        </w:rPr>
        <w:t xml:space="preserve">à </w:t>
      </w:r>
      <w:r>
        <w:rPr>
          <w:sz w:val="24"/>
          <w:szCs w:val="24"/>
          <w:rtl w:val="0"/>
          <w:lang w:val="fr-FR"/>
        </w:rPr>
        <w:t xml:space="preserve">partager cette section avec vos leaders principaux et futurs leaders une </w:t>
      </w:r>
      <w:r>
        <w:rPr>
          <w:sz w:val="24"/>
          <w:szCs w:val="24"/>
          <w:rtl w:val="0"/>
        </w:rPr>
        <w:t xml:space="preserve">à </w:t>
      </w:r>
      <w:r>
        <w:rPr>
          <w:sz w:val="24"/>
          <w:szCs w:val="24"/>
          <w:rtl w:val="0"/>
          <w:lang w:val="fr-FR"/>
        </w:rPr>
        <w:t>deux fois par ann</w:t>
      </w:r>
      <w:r>
        <w:rPr>
          <w:sz w:val="24"/>
          <w:szCs w:val="24"/>
          <w:rtl w:val="0"/>
          <w:lang w:val="fr-FR"/>
        </w:rPr>
        <w:t>é</w:t>
      </w:r>
      <w:r>
        <w:rPr>
          <w:sz w:val="24"/>
          <w:szCs w:val="24"/>
          <w:rtl w:val="0"/>
          <w:lang w:val="it-IT"/>
        </w:rPr>
        <w:t>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III. </w:t>
      </w:r>
      <w:r>
        <w:rPr>
          <w:b w:val="1"/>
          <w:bCs w:val="1"/>
          <w:sz w:val="28"/>
          <w:szCs w:val="28"/>
          <w:rtl w:val="0"/>
          <w:lang w:val="fr-FR"/>
        </w:rPr>
        <w:t>Reconna</w:t>
      </w:r>
      <w:r>
        <w:rPr>
          <w:b w:val="1"/>
          <w:bCs w:val="1"/>
          <w:sz w:val="28"/>
          <w:szCs w:val="28"/>
          <w:rtl w:val="0"/>
        </w:rPr>
        <w:t>î</w:t>
      </w:r>
      <w:r>
        <w:rPr>
          <w:b w:val="1"/>
          <w:bCs w:val="1"/>
          <w:sz w:val="28"/>
          <w:szCs w:val="28"/>
          <w:rtl w:val="0"/>
          <w:lang w:val="fr-FR"/>
        </w:rPr>
        <w:t>tre les dons et les capacit</w:t>
      </w:r>
      <w:r>
        <w:rPr>
          <w:b w:val="1"/>
          <w:bCs w:val="1"/>
          <w:sz w:val="28"/>
          <w:szCs w:val="28"/>
          <w:rtl w:val="0"/>
          <w:lang w:val="fr-FR"/>
        </w:rPr>
        <w:t>é</w:t>
      </w:r>
      <w:r>
        <w:rPr>
          <w:b w:val="1"/>
          <w:bCs w:val="1"/>
          <w:sz w:val="28"/>
          <w:szCs w:val="28"/>
          <w:rtl w:val="0"/>
        </w:rPr>
        <w:t>s</w:t>
      </w:r>
    </w:p>
    <w:p>
      <w:pPr>
        <w:pStyle w:val="Body"/>
        <w:spacing w:line="360" w:lineRule="auto"/>
        <w:jc w:val="left"/>
        <w:rPr>
          <w:sz w:val="24"/>
          <w:szCs w:val="24"/>
        </w:rPr>
      </w:pPr>
      <w:r>
        <w:rPr>
          <w:b w:val="1"/>
          <w:bCs w:val="1"/>
          <w:sz w:val="24"/>
          <w:szCs w:val="24"/>
          <w:rtl w:val="0"/>
          <w:lang w:val="fr-FR"/>
        </w:rPr>
        <w:t xml:space="preserve">a. </w:t>
      </w:r>
      <w:r>
        <w:rPr>
          <w:b w:val="1"/>
          <w:bCs w:val="1"/>
          <w:sz w:val="24"/>
          <w:szCs w:val="24"/>
          <w:rtl w:val="0"/>
          <w:lang w:val="en-US"/>
        </w:rPr>
        <w:t>Importance</w:t>
      </w:r>
      <w:r>
        <w:rPr>
          <w:b w:val="1"/>
          <w:bCs w:val="1"/>
          <w:sz w:val="24"/>
          <w:szCs w:val="24"/>
          <w:rtl w:val="0"/>
        </w:rPr>
        <w:t> </w:t>
      </w:r>
      <w:r>
        <w:rPr>
          <w:b w:val="1"/>
          <w:bCs w:val="1"/>
          <w:sz w:val="24"/>
          <w:szCs w:val="24"/>
          <w:rtl w:val="0"/>
        </w:rPr>
        <w:t xml:space="preserve">: </w:t>
      </w:r>
      <w:r>
        <w:rPr>
          <w:sz w:val="24"/>
          <w:szCs w:val="24"/>
          <w:rtl w:val="0"/>
          <w:lang w:val="fr-FR"/>
        </w:rPr>
        <w:t>J. Oswald Sanders fait remarquer</w:t>
      </w:r>
      <w:r>
        <w:rPr>
          <w:sz w:val="24"/>
          <w:szCs w:val="24"/>
          <w:rtl w:val="0"/>
        </w:rPr>
        <w:t> </w:t>
      </w:r>
      <w:r>
        <w:rPr>
          <w:sz w:val="24"/>
          <w:szCs w:val="24"/>
          <w:rtl w:val="0"/>
        </w:rPr>
        <w:t xml:space="preserve">: </w:t>
      </w:r>
      <w:r>
        <w:rPr>
          <w:sz w:val="24"/>
          <w:szCs w:val="24"/>
          <w:rtl w:val="0"/>
        </w:rPr>
        <w:t>« </w:t>
      </w:r>
      <w:r>
        <w:rPr>
          <w:sz w:val="24"/>
          <w:szCs w:val="24"/>
          <w:rtl w:val="0"/>
          <w:lang w:val="fr-FR"/>
        </w:rPr>
        <w:t>Le leadership est la capacit</w:t>
      </w:r>
      <w:r>
        <w:rPr>
          <w:sz w:val="24"/>
          <w:szCs w:val="24"/>
          <w:rtl w:val="0"/>
          <w:lang w:val="fr-FR"/>
        </w:rPr>
        <w:t xml:space="preserve">é </w:t>
      </w:r>
      <w:r>
        <w:rPr>
          <w:sz w:val="24"/>
          <w:szCs w:val="24"/>
          <w:rtl w:val="0"/>
          <w:lang w:val="fr-FR"/>
        </w:rPr>
        <w:t>de reconna</w:t>
      </w:r>
      <w:r>
        <w:rPr>
          <w:sz w:val="24"/>
          <w:szCs w:val="24"/>
          <w:rtl w:val="0"/>
        </w:rPr>
        <w:t>î</w:t>
      </w:r>
      <w:r>
        <w:rPr>
          <w:sz w:val="24"/>
          <w:szCs w:val="24"/>
          <w:rtl w:val="0"/>
          <w:lang w:val="fr-FR"/>
        </w:rPr>
        <w:t>tre les limites et les capacit</w:t>
      </w:r>
      <w:r>
        <w:rPr>
          <w:sz w:val="24"/>
          <w:szCs w:val="24"/>
          <w:rtl w:val="0"/>
          <w:lang w:val="fr-FR"/>
        </w:rPr>
        <w:t>é</w:t>
      </w:r>
      <w:r>
        <w:rPr>
          <w:sz w:val="24"/>
          <w:szCs w:val="24"/>
          <w:rtl w:val="0"/>
          <w:lang w:val="fr-FR"/>
        </w:rPr>
        <w:t>s des autres et la capacit</w:t>
      </w:r>
      <w:r>
        <w:rPr>
          <w:sz w:val="24"/>
          <w:szCs w:val="24"/>
          <w:rtl w:val="0"/>
          <w:lang w:val="fr-FR"/>
        </w:rPr>
        <w:t xml:space="preserve">é </w:t>
      </w:r>
      <w:r>
        <w:rPr>
          <w:sz w:val="24"/>
          <w:szCs w:val="24"/>
          <w:rtl w:val="0"/>
          <w:lang w:val="fr-FR"/>
        </w:rPr>
        <w:t xml:space="preserve">de chacun </w:t>
      </w:r>
      <w:r>
        <w:rPr>
          <w:sz w:val="24"/>
          <w:szCs w:val="24"/>
          <w:rtl w:val="0"/>
        </w:rPr>
        <w:t xml:space="preserve">à </w:t>
      </w:r>
      <w:r>
        <w:rPr>
          <w:sz w:val="24"/>
          <w:szCs w:val="24"/>
          <w:rtl w:val="0"/>
          <w:lang w:val="fr-FR"/>
        </w:rPr>
        <w:t>faire son travail de son mieux.</w:t>
      </w:r>
      <w:r>
        <w:rPr>
          <w:sz w:val="24"/>
          <w:szCs w:val="24"/>
          <w:rtl w:val="0"/>
          <w:lang w:val="it-IT"/>
        </w:rPr>
        <w:t xml:space="preserve"> » </w:t>
      </w:r>
      <w:r>
        <w:rPr>
          <w:sz w:val="24"/>
          <w:szCs w:val="24"/>
          <w:rtl w:val="0"/>
          <w:lang w:val="fr-FR"/>
        </w:rPr>
        <w:t>Une direction efficace de l</w:t>
      </w:r>
      <w:r>
        <w:rPr>
          <w:sz w:val="24"/>
          <w:szCs w:val="24"/>
          <w:rtl w:val="0"/>
          <w:lang w:val="fr-FR"/>
        </w:rPr>
        <w:t>’é</w:t>
      </w:r>
      <w:r>
        <w:rPr>
          <w:sz w:val="24"/>
          <w:szCs w:val="24"/>
          <w:rtl w:val="0"/>
          <w:lang w:val="fr-FR"/>
        </w:rPr>
        <w:t>glise implique la capacit</w:t>
      </w:r>
      <w:r>
        <w:rPr>
          <w:sz w:val="24"/>
          <w:szCs w:val="24"/>
          <w:rtl w:val="0"/>
          <w:lang w:val="fr-FR"/>
        </w:rPr>
        <w:t xml:space="preserve">é </w:t>
      </w:r>
      <w:r>
        <w:rPr>
          <w:sz w:val="24"/>
          <w:szCs w:val="24"/>
          <w:rtl w:val="0"/>
          <w:lang w:val="fr-FR"/>
        </w:rPr>
        <w:t>de reconna</w:t>
      </w:r>
      <w:r>
        <w:rPr>
          <w:sz w:val="24"/>
          <w:szCs w:val="24"/>
          <w:rtl w:val="0"/>
        </w:rPr>
        <w:t>î</w:t>
      </w:r>
      <w:r>
        <w:rPr>
          <w:sz w:val="24"/>
          <w:szCs w:val="24"/>
          <w:rtl w:val="0"/>
          <w:lang w:val="fr-FR"/>
        </w:rPr>
        <w:t xml:space="preserve">tre les dons. Pour ce faire, les leaders doivent </w:t>
      </w:r>
      <w:r>
        <w:rPr>
          <w:sz w:val="24"/>
          <w:szCs w:val="24"/>
          <w:rtl w:val="0"/>
        </w:rPr>
        <w:t>ê</w:t>
      </w:r>
      <w:r>
        <w:rPr>
          <w:sz w:val="24"/>
          <w:szCs w:val="24"/>
          <w:rtl w:val="0"/>
          <w:lang w:val="fr-FR"/>
        </w:rPr>
        <w:t>tre en mesure de reconna</w:t>
      </w:r>
      <w:r>
        <w:rPr>
          <w:sz w:val="24"/>
          <w:szCs w:val="24"/>
          <w:rtl w:val="0"/>
        </w:rPr>
        <w:t>î</w:t>
      </w:r>
      <w:r>
        <w:rPr>
          <w:sz w:val="24"/>
          <w:szCs w:val="24"/>
          <w:rtl w:val="0"/>
          <w:lang w:val="fr-FR"/>
        </w:rPr>
        <w:t>tre leurs propres dons, ainsi que ceux des autres membres de l</w:t>
      </w:r>
      <w:r>
        <w:rPr>
          <w:sz w:val="24"/>
          <w:szCs w:val="24"/>
          <w:rtl w:val="0"/>
          <w:lang w:val="fr-FR"/>
        </w:rPr>
        <w:t>’é</w:t>
      </w:r>
      <w:r>
        <w:rPr>
          <w:sz w:val="24"/>
          <w:szCs w:val="24"/>
          <w:rtl w:val="0"/>
          <w:lang w:val="fr-FR"/>
        </w:rPr>
        <w:t>quipe. Un chef d</w:t>
      </w:r>
      <w:r>
        <w:rPr>
          <w:sz w:val="24"/>
          <w:szCs w:val="24"/>
          <w:rtl w:val="0"/>
          <w:lang w:val="fr-FR"/>
        </w:rPr>
        <w:t>’é</w:t>
      </w:r>
      <w:r>
        <w:rPr>
          <w:sz w:val="24"/>
          <w:szCs w:val="24"/>
          <w:rtl w:val="0"/>
          <w:lang w:val="fr-FR"/>
        </w:rPr>
        <w:t>quipe efficace conna</w:t>
      </w:r>
      <w:r>
        <w:rPr>
          <w:sz w:val="24"/>
          <w:szCs w:val="24"/>
          <w:rtl w:val="0"/>
        </w:rPr>
        <w:t>î</w:t>
      </w:r>
      <w:r>
        <w:rPr>
          <w:sz w:val="24"/>
          <w:szCs w:val="24"/>
          <w:rtl w:val="0"/>
          <w:lang w:val="fr-FR"/>
        </w:rPr>
        <w:t>t sa vocation ainsi que la capacit</w:t>
      </w:r>
      <w:r>
        <w:rPr>
          <w:sz w:val="24"/>
          <w:szCs w:val="24"/>
          <w:rtl w:val="0"/>
          <w:lang w:val="fr-FR"/>
        </w:rPr>
        <w:t xml:space="preserve">é </w:t>
      </w:r>
      <w:r>
        <w:rPr>
          <w:sz w:val="24"/>
          <w:szCs w:val="24"/>
          <w:rtl w:val="0"/>
          <w:lang w:val="fr-FR"/>
        </w:rPr>
        <w:t xml:space="preserve">de discerner le meilleur poste </w:t>
      </w:r>
      <w:r>
        <w:rPr>
          <w:sz w:val="24"/>
          <w:szCs w:val="24"/>
          <w:rtl w:val="0"/>
        </w:rPr>
        <w:t xml:space="preserve">à </w:t>
      </w:r>
      <w:r>
        <w:rPr>
          <w:sz w:val="24"/>
          <w:szCs w:val="24"/>
          <w:rtl w:val="0"/>
          <w:lang w:val="fr-FR"/>
        </w:rPr>
        <w:t xml:space="preserve">pourvoir. Vous devez </w:t>
      </w:r>
      <w:r>
        <w:rPr>
          <w:sz w:val="24"/>
          <w:szCs w:val="24"/>
          <w:rtl w:val="0"/>
        </w:rPr>
        <w:t>ê</w:t>
      </w:r>
      <w:r>
        <w:rPr>
          <w:sz w:val="24"/>
          <w:szCs w:val="24"/>
          <w:rtl w:val="0"/>
          <w:lang w:val="fr-FR"/>
        </w:rPr>
        <w:t>tre en mesure de d</w:t>
      </w:r>
      <w:r>
        <w:rPr>
          <w:sz w:val="24"/>
          <w:szCs w:val="24"/>
          <w:rtl w:val="0"/>
          <w:lang w:val="fr-FR"/>
        </w:rPr>
        <w:t>é</w:t>
      </w:r>
      <w:r>
        <w:rPr>
          <w:sz w:val="24"/>
          <w:szCs w:val="24"/>
          <w:rtl w:val="0"/>
          <w:lang w:val="fr-FR"/>
        </w:rPr>
        <w:t>terminer les forces et les faiblesses de l</w:t>
      </w:r>
      <w:r>
        <w:rPr>
          <w:sz w:val="24"/>
          <w:szCs w:val="24"/>
          <w:rtl w:val="0"/>
          <w:lang w:val="fr-FR"/>
        </w:rPr>
        <w:t>’é</w:t>
      </w:r>
      <w:r>
        <w:rPr>
          <w:sz w:val="24"/>
          <w:szCs w:val="24"/>
          <w:rtl w:val="0"/>
          <w:lang w:val="pt-PT"/>
        </w:rPr>
        <w:t>quipe.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b. </w:t>
      </w:r>
      <w:r>
        <w:rPr>
          <w:b w:val="1"/>
          <w:bCs w:val="1"/>
          <w:sz w:val="24"/>
          <w:szCs w:val="24"/>
          <w:rtl w:val="0"/>
          <w:lang w:val="fr-FR"/>
        </w:rPr>
        <w:t>Reconna</w:t>
      </w:r>
      <w:r>
        <w:rPr>
          <w:b w:val="1"/>
          <w:bCs w:val="1"/>
          <w:sz w:val="24"/>
          <w:szCs w:val="24"/>
          <w:rtl w:val="0"/>
        </w:rPr>
        <w:t>î</w:t>
      </w:r>
      <w:r>
        <w:rPr>
          <w:b w:val="1"/>
          <w:bCs w:val="1"/>
          <w:sz w:val="24"/>
          <w:szCs w:val="24"/>
          <w:rtl w:val="0"/>
          <w:lang w:val="fr-FR"/>
        </w:rPr>
        <w:t>tre les dons des autres</w:t>
      </w:r>
      <w:r>
        <w:rPr>
          <w:b w:val="1"/>
          <w:bCs w:val="1"/>
          <w:sz w:val="24"/>
          <w:szCs w:val="24"/>
          <w:rtl w:val="0"/>
        </w:rPr>
        <w:t> </w:t>
      </w:r>
      <w:r>
        <w:rPr>
          <w:b w:val="1"/>
          <w:bCs w:val="1"/>
          <w:sz w:val="24"/>
          <w:szCs w:val="24"/>
          <w:rtl w:val="0"/>
        </w:rPr>
        <w:t>:</w:t>
      </w:r>
      <w:r>
        <w:rPr>
          <w:sz w:val="24"/>
          <w:szCs w:val="24"/>
          <w:rtl w:val="0"/>
        </w:rPr>
        <w:t xml:space="preserve"> L</w:t>
      </w:r>
      <w:r>
        <w:rPr>
          <w:sz w:val="24"/>
          <w:szCs w:val="24"/>
          <w:rtl w:val="1"/>
        </w:rPr>
        <w:t>’</w:t>
      </w:r>
      <w:r>
        <w:rPr>
          <w:sz w:val="24"/>
          <w:szCs w:val="24"/>
          <w:rtl w:val="0"/>
          <w:lang w:val="fr-FR"/>
        </w:rPr>
        <w:t>exemple de Stephen et Phillip Actes 6</w:t>
      </w:r>
      <w:r>
        <w:rPr>
          <w:sz w:val="24"/>
          <w:szCs w:val="24"/>
          <w:rtl w:val="0"/>
          <w:lang w:val="fr-FR"/>
        </w:rPr>
        <w:t>.</w:t>
      </w:r>
      <w:r>
        <w:rPr>
          <w:sz w:val="24"/>
          <w:szCs w:val="24"/>
          <w:rtl w:val="0"/>
        </w:rPr>
        <w:t>1-8:</w:t>
      </w:r>
    </w:p>
    <w:p>
      <w:pPr>
        <w:pStyle w:val="Body"/>
        <w:spacing w:line="360" w:lineRule="auto"/>
        <w:jc w:val="left"/>
        <w:rPr>
          <w:sz w:val="24"/>
          <w:szCs w:val="24"/>
        </w:rPr>
      </w:pPr>
      <w:r>
        <w:rPr>
          <w:sz w:val="24"/>
          <w:szCs w:val="24"/>
          <w:rtl w:val="0"/>
          <w:lang w:val="fr-FR"/>
        </w:rPr>
        <w:t>Le contexte</w:t>
      </w:r>
      <w:r>
        <w:rPr>
          <w:sz w:val="24"/>
          <w:szCs w:val="24"/>
          <w:rtl w:val="0"/>
        </w:rPr>
        <w:t> </w:t>
      </w:r>
      <w:r>
        <w:rPr>
          <w:sz w:val="24"/>
          <w:szCs w:val="24"/>
          <w:rtl w:val="0"/>
          <w:lang w:val="it-IT"/>
        </w:rPr>
        <w:t>: un diff</w:t>
      </w:r>
      <w:r>
        <w:rPr>
          <w:sz w:val="24"/>
          <w:szCs w:val="24"/>
          <w:rtl w:val="0"/>
          <w:lang w:val="fr-FR"/>
        </w:rPr>
        <w:t>é</w:t>
      </w:r>
      <w:r>
        <w:rPr>
          <w:sz w:val="24"/>
          <w:szCs w:val="24"/>
          <w:rtl w:val="0"/>
          <w:lang w:val="fr-FR"/>
        </w:rPr>
        <w:t xml:space="preserve">rend est survenu </w:t>
      </w:r>
      <w:r>
        <w:rPr>
          <w:sz w:val="24"/>
          <w:szCs w:val="24"/>
          <w:rtl w:val="0"/>
        </w:rPr>
        <w:t xml:space="preserve">à </w:t>
      </w:r>
      <w:r>
        <w:rPr>
          <w:sz w:val="24"/>
          <w:szCs w:val="24"/>
          <w:rtl w:val="0"/>
        </w:rPr>
        <w:t>l</w:t>
      </w:r>
      <w:r>
        <w:rPr>
          <w:sz w:val="24"/>
          <w:szCs w:val="24"/>
          <w:rtl w:val="0"/>
          <w:lang w:val="fr-FR"/>
        </w:rPr>
        <w:t>’é</w:t>
      </w:r>
      <w:r>
        <w:rPr>
          <w:sz w:val="24"/>
          <w:szCs w:val="24"/>
          <w:rtl w:val="0"/>
          <w:lang w:val="fr-FR"/>
        </w:rPr>
        <w:t>gard d</w:t>
      </w:r>
      <w:r>
        <w:rPr>
          <w:sz w:val="24"/>
          <w:szCs w:val="24"/>
          <w:rtl w:val="1"/>
        </w:rPr>
        <w:t>’</w:t>
      </w:r>
      <w:r>
        <w:rPr>
          <w:sz w:val="24"/>
          <w:szCs w:val="24"/>
          <w:rtl w:val="0"/>
          <w:lang w:val="fr-FR"/>
        </w:rPr>
        <w:t>un programme de bienfaisance tel que les veuves grecques/hell</w:t>
      </w:r>
      <w:r>
        <w:rPr>
          <w:sz w:val="24"/>
          <w:szCs w:val="24"/>
          <w:rtl w:val="0"/>
          <w:lang w:val="fr-FR"/>
        </w:rPr>
        <w:t>é</w:t>
      </w:r>
      <w:r>
        <w:rPr>
          <w:sz w:val="24"/>
          <w:szCs w:val="24"/>
          <w:rtl w:val="0"/>
          <w:lang w:val="fr-FR"/>
        </w:rPr>
        <w:t>nistiques se sont plaintes que les femmes h</w:t>
      </w:r>
      <w:r>
        <w:rPr>
          <w:sz w:val="24"/>
          <w:szCs w:val="24"/>
          <w:rtl w:val="0"/>
          <w:lang w:val="fr-FR"/>
        </w:rPr>
        <w:t>é</w:t>
      </w:r>
      <w:r>
        <w:rPr>
          <w:sz w:val="24"/>
          <w:szCs w:val="24"/>
          <w:rtl w:val="0"/>
        </w:rPr>
        <w:t>bra</w:t>
      </w:r>
      <w:r>
        <w:rPr>
          <w:sz w:val="24"/>
          <w:szCs w:val="24"/>
          <w:rtl w:val="0"/>
          <w:lang w:val="nl-NL"/>
        </w:rPr>
        <w:t>ï</w:t>
      </w:r>
      <w:r>
        <w:rPr>
          <w:sz w:val="24"/>
          <w:szCs w:val="24"/>
          <w:rtl w:val="0"/>
          <w:lang w:val="fr-FR"/>
        </w:rPr>
        <w:t>ques ont re</w:t>
      </w:r>
      <w:r>
        <w:rPr>
          <w:sz w:val="24"/>
          <w:szCs w:val="24"/>
          <w:rtl w:val="0"/>
        </w:rPr>
        <w:t>ç</w:t>
      </w:r>
      <w:r>
        <w:rPr>
          <w:sz w:val="24"/>
          <w:szCs w:val="24"/>
          <w:rtl w:val="0"/>
          <w:lang w:val="fr-FR"/>
        </w:rPr>
        <w:t>u un traitement pr</w:t>
      </w:r>
      <w:r>
        <w:rPr>
          <w:sz w:val="24"/>
          <w:szCs w:val="24"/>
          <w:rtl w:val="0"/>
          <w:lang w:val="fr-FR"/>
        </w:rPr>
        <w:t>é</w:t>
      </w:r>
      <w:r>
        <w:rPr>
          <w:sz w:val="24"/>
          <w:szCs w:val="24"/>
          <w:rtl w:val="0"/>
        </w:rPr>
        <w:t>f</w:t>
      </w:r>
      <w:r>
        <w:rPr>
          <w:sz w:val="24"/>
          <w:szCs w:val="24"/>
          <w:rtl w:val="0"/>
          <w:lang w:val="fr-FR"/>
        </w:rPr>
        <w:t>é</w:t>
      </w:r>
      <w:r>
        <w:rPr>
          <w:sz w:val="24"/>
          <w:szCs w:val="24"/>
          <w:rtl w:val="0"/>
          <w:lang w:val="fr-FR"/>
        </w:rPr>
        <w:t>rentiel. Les disciples ont r</w:t>
      </w:r>
      <w:r>
        <w:rPr>
          <w:sz w:val="24"/>
          <w:szCs w:val="24"/>
          <w:rtl w:val="0"/>
          <w:lang w:val="fr-FR"/>
        </w:rPr>
        <w:t>é</w:t>
      </w:r>
      <w:r>
        <w:rPr>
          <w:sz w:val="24"/>
          <w:szCs w:val="24"/>
          <w:rtl w:val="0"/>
        </w:rPr>
        <w:t>alis</w:t>
      </w:r>
      <w:r>
        <w:rPr>
          <w:sz w:val="24"/>
          <w:szCs w:val="24"/>
          <w:rtl w:val="0"/>
          <w:lang w:val="fr-FR"/>
        </w:rPr>
        <w:t xml:space="preserve">é </w:t>
      </w:r>
      <w:r>
        <w:rPr>
          <w:sz w:val="24"/>
          <w:szCs w:val="24"/>
          <w:rtl w:val="0"/>
          <w:lang w:val="es-ES_tradnl"/>
        </w:rPr>
        <w:t>qu</w:t>
      </w:r>
      <w:r>
        <w:rPr>
          <w:sz w:val="24"/>
          <w:szCs w:val="24"/>
          <w:rtl w:val="1"/>
        </w:rPr>
        <w:t>’</w:t>
      </w:r>
      <w:r>
        <w:rPr>
          <w:sz w:val="24"/>
          <w:szCs w:val="24"/>
          <w:rtl w:val="0"/>
          <w:lang w:val="fr-FR"/>
        </w:rPr>
        <w:t>il serait imprudent de n</w:t>
      </w:r>
      <w:r>
        <w:rPr>
          <w:sz w:val="24"/>
          <w:szCs w:val="24"/>
          <w:rtl w:val="0"/>
          <w:lang w:val="fr-FR"/>
        </w:rPr>
        <w:t>é</w:t>
      </w:r>
      <w:r>
        <w:rPr>
          <w:sz w:val="24"/>
          <w:szCs w:val="24"/>
          <w:rtl w:val="0"/>
          <w:lang w:val="fr-FR"/>
        </w:rPr>
        <w:t>gliger le minist</w:t>
      </w:r>
      <w:r>
        <w:rPr>
          <w:sz w:val="24"/>
          <w:szCs w:val="24"/>
          <w:rtl w:val="0"/>
          <w:lang w:val="it-IT"/>
        </w:rPr>
        <w:t>è</w:t>
      </w:r>
      <w:r>
        <w:rPr>
          <w:sz w:val="24"/>
          <w:szCs w:val="24"/>
          <w:rtl w:val="0"/>
          <w:lang w:val="fr-FR"/>
        </w:rPr>
        <w:t>re de la pri</w:t>
      </w:r>
      <w:r>
        <w:rPr>
          <w:sz w:val="24"/>
          <w:szCs w:val="24"/>
          <w:rtl w:val="0"/>
          <w:lang w:val="it-IT"/>
        </w:rPr>
        <w:t>è</w:t>
      </w:r>
      <w:r>
        <w:rPr>
          <w:sz w:val="24"/>
          <w:szCs w:val="24"/>
          <w:rtl w:val="0"/>
          <w:lang w:val="fr-FR"/>
        </w:rPr>
        <w:t>re et la Parole, ils ont donc d</w:t>
      </w:r>
      <w:r>
        <w:rPr>
          <w:sz w:val="24"/>
          <w:szCs w:val="24"/>
          <w:rtl w:val="0"/>
          <w:lang w:val="fr-FR"/>
        </w:rPr>
        <w:t>é</w:t>
      </w:r>
      <w:r>
        <w:rPr>
          <w:sz w:val="24"/>
          <w:szCs w:val="24"/>
          <w:rtl w:val="0"/>
        </w:rPr>
        <w:t>l</w:t>
      </w:r>
      <w:r>
        <w:rPr>
          <w:sz w:val="24"/>
          <w:szCs w:val="24"/>
          <w:rtl w:val="0"/>
          <w:lang w:val="fr-FR"/>
        </w:rPr>
        <w:t>é</w:t>
      </w:r>
      <w:r>
        <w:rPr>
          <w:sz w:val="24"/>
          <w:szCs w:val="24"/>
          <w:rtl w:val="0"/>
        </w:rPr>
        <w:t>gu</w:t>
      </w:r>
      <w:r>
        <w:rPr>
          <w:sz w:val="24"/>
          <w:szCs w:val="24"/>
          <w:rtl w:val="0"/>
          <w:lang w:val="fr-FR"/>
        </w:rPr>
        <w:t xml:space="preserve">é </w:t>
      </w:r>
      <w:r>
        <w:rPr>
          <w:sz w:val="24"/>
          <w:szCs w:val="24"/>
          <w:rtl w:val="0"/>
        </w:rPr>
        <w:t>ce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rPr>
        <w:t>d</w:t>
      </w:r>
      <w:r>
        <w:rPr>
          <w:sz w:val="24"/>
          <w:szCs w:val="24"/>
          <w:rtl w:val="1"/>
        </w:rPr>
        <w:t>’</w:t>
      </w:r>
      <w:r>
        <w:rPr>
          <w:sz w:val="24"/>
          <w:szCs w:val="24"/>
          <w:rtl w:val="0"/>
          <w:lang w:val="fr-FR"/>
        </w:rPr>
        <w:t>autres.</w:t>
      </w:r>
    </w:p>
    <w:p>
      <w:pPr>
        <w:pStyle w:val="Body"/>
        <w:spacing w:line="360" w:lineRule="auto"/>
        <w:jc w:val="left"/>
        <w:rPr>
          <w:sz w:val="24"/>
          <w:szCs w:val="24"/>
        </w:rPr>
      </w:pPr>
      <w:r>
        <w:rPr>
          <w:b w:val="1"/>
          <w:bCs w:val="1"/>
          <w:sz w:val="24"/>
          <w:szCs w:val="24"/>
          <w:rtl w:val="0"/>
          <w:lang w:val="fr-FR"/>
        </w:rPr>
        <w:t xml:space="preserve">i. </w:t>
      </w:r>
      <w:r>
        <w:rPr>
          <w:b w:val="1"/>
          <w:bCs w:val="1"/>
          <w:sz w:val="24"/>
          <w:szCs w:val="24"/>
          <w:rtl w:val="0"/>
          <w:lang w:val="fr-FR"/>
        </w:rPr>
        <w:t>Il est malsain pour les dirigeants et le corps de n</w:t>
      </w:r>
      <w:r>
        <w:rPr>
          <w:b w:val="1"/>
          <w:bCs w:val="1"/>
          <w:sz w:val="24"/>
          <w:szCs w:val="24"/>
          <w:rtl w:val="0"/>
          <w:lang w:val="fr-FR"/>
        </w:rPr>
        <w:t>é</w:t>
      </w:r>
      <w:r>
        <w:rPr>
          <w:b w:val="1"/>
          <w:bCs w:val="1"/>
          <w:sz w:val="24"/>
          <w:szCs w:val="24"/>
          <w:rtl w:val="0"/>
          <w:lang w:val="fr-FR"/>
        </w:rPr>
        <w:t>gliger les dons</w:t>
      </w:r>
      <w:r>
        <w:rPr>
          <w:b w:val="1"/>
          <w:bCs w:val="1"/>
          <w:sz w:val="24"/>
          <w:szCs w:val="24"/>
          <w:rtl w:val="0"/>
        </w:rPr>
        <w:t> </w:t>
      </w:r>
      <w:r>
        <w:rPr>
          <w:b w:val="1"/>
          <w:bCs w:val="1"/>
          <w:sz w:val="24"/>
          <w:szCs w:val="24"/>
          <w:rtl w:val="0"/>
        </w:rPr>
        <w:t xml:space="preserve">: </w:t>
      </w:r>
      <w:r>
        <w:rPr>
          <w:sz w:val="24"/>
          <w:szCs w:val="24"/>
          <w:rtl w:val="0"/>
          <w:lang w:val="fr-FR"/>
        </w:rPr>
        <w:t>Si les gens n</w:t>
      </w:r>
      <w:r>
        <w:rPr>
          <w:sz w:val="24"/>
          <w:szCs w:val="24"/>
          <w:rtl w:val="1"/>
        </w:rPr>
        <w:t>’</w:t>
      </w:r>
      <w:r>
        <w:rPr>
          <w:sz w:val="24"/>
          <w:szCs w:val="24"/>
          <w:rtl w:val="0"/>
          <w:lang w:val="fr-FR"/>
        </w:rPr>
        <w:t>utilisent pas les dons que Dieu a donn</w:t>
      </w:r>
      <w:r>
        <w:rPr>
          <w:sz w:val="24"/>
          <w:szCs w:val="24"/>
          <w:rtl w:val="0"/>
          <w:lang w:val="fr-FR"/>
        </w:rPr>
        <w:t>é</w:t>
      </w:r>
      <w:r>
        <w:rPr>
          <w:sz w:val="24"/>
          <w:szCs w:val="24"/>
          <w:rtl w:val="0"/>
          <w:lang w:val="fr-FR"/>
        </w:rPr>
        <w:t xml:space="preserve">s, ils ont tendance </w:t>
      </w:r>
      <w:r>
        <w:rPr>
          <w:sz w:val="24"/>
          <w:szCs w:val="24"/>
          <w:rtl w:val="0"/>
        </w:rPr>
        <w:t xml:space="preserve">à </w:t>
      </w:r>
      <w:r>
        <w:rPr>
          <w:sz w:val="24"/>
          <w:szCs w:val="24"/>
          <w:rtl w:val="0"/>
          <w:lang w:val="fr-FR"/>
        </w:rPr>
        <w:t xml:space="preserve">limiter la croissance spirituelle personnelle et la croissance du corps. Les cadeaux, comme les muscles, ont tendance </w:t>
      </w:r>
      <w:r>
        <w:rPr>
          <w:sz w:val="24"/>
          <w:szCs w:val="24"/>
          <w:rtl w:val="0"/>
        </w:rPr>
        <w:t xml:space="preserve">à </w:t>
      </w:r>
      <w:r>
        <w:rPr>
          <w:sz w:val="24"/>
          <w:szCs w:val="24"/>
          <w:rtl w:val="0"/>
        </w:rPr>
        <w:t>s</w:t>
      </w:r>
      <w:r>
        <w:rPr>
          <w:sz w:val="24"/>
          <w:szCs w:val="24"/>
          <w:rtl w:val="1"/>
        </w:rPr>
        <w:t>’</w:t>
      </w:r>
      <w:r>
        <w:rPr>
          <w:sz w:val="24"/>
          <w:szCs w:val="24"/>
          <w:rtl w:val="0"/>
          <w:lang w:val="fr-FR"/>
        </w:rPr>
        <w:t>atrophier lorsqu</w:t>
      </w:r>
      <w:r>
        <w:rPr>
          <w:sz w:val="24"/>
          <w:szCs w:val="24"/>
          <w:rtl w:val="1"/>
        </w:rPr>
        <w:t>’</w:t>
      </w:r>
      <w:r>
        <w:rPr>
          <w:sz w:val="24"/>
          <w:szCs w:val="24"/>
          <w:rtl w:val="0"/>
          <w:lang w:val="fr-FR"/>
        </w:rPr>
        <w:t>ils ne sont pas utilis</w:t>
      </w:r>
      <w:r>
        <w:rPr>
          <w:sz w:val="24"/>
          <w:szCs w:val="24"/>
          <w:rtl w:val="0"/>
          <w:lang w:val="fr-FR"/>
        </w:rPr>
        <w:t>é</w:t>
      </w:r>
      <w:r>
        <w:rPr>
          <w:sz w:val="24"/>
          <w:szCs w:val="24"/>
          <w:rtl w:val="0"/>
          <w:lang w:val="fr-FR"/>
        </w:rPr>
        <w:t>s. Si les dirigeants essaient de faire le minist</w:t>
      </w:r>
      <w:r>
        <w:rPr>
          <w:sz w:val="24"/>
          <w:szCs w:val="24"/>
          <w:rtl w:val="0"/>
          <w:lang w:val="it-IT"/>
        </w:rPr>
        <w:t>è</w:t>
      </w:r>
      <w:r>
        <w:rPr>
          <w:sz w:val="24"/>
          <w:szCs w:val="24"/>
          <w:rtl w:val="0"/>
          <w:lang w:val="fr-FR"/>
        </w:rPr>
        <w:t xml:space="preserve">re sans encourager les autres </w:t>
      </w:r>
      <w:r>
        <w:rPr>
          <w:sz w:val="24"/>
          <w:szCs w:val="24"/>
          <w:rtl w:val="0"/>
        </w:rPr>
        <w:t xml:space="preserve">à </w:t>
      </w:r>
      <w:r>
        <w:rPr>
          <w:sz w:val="24"/>
          <w:szCs w:val="24"/>
          <w:rtl w:val="0"/>
          <w:lang w:val="fr-FR"/>
        </w:rPr>
        <w:t>utiliser leurs dons, il est probable de limiter la croissance et l</w:t>
      </w:r>
      <w:r>
        <w:rPr>
          <w:sz w:val="24"/>
          <w:szCs w:val="24"/>
          <w:rtl w:val="0"/>
          <w:lang w:val="fr-FR"/>
        </w:rPr>
        <w:t>’é</w:t>
      </w:r>
      <w:r>
        <w:rPr>
          <w:sz w:val="24"/>
          <w:szCs w:val="24"/>
          <w:rtl w:val="0"/>
          <w:lang w:val="fr-FR"/>
        </w:rPr>
        <w:t>puisement professionnel des dirigeants.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ii. </w:t>
      </w:r>
      <w:r>
        <w:rPr>
          <w:b w:val="1"/>
          <w:bCs w:val="1"/>
          <w:sz w:val="24"/>
          <w:szCs w:val="24"/>
          <w:rtl w:val="0"/>
          <w:lang w:val="fr-FR"/>
        </w:rPr>
        <w:t>Sensibiliser le corps aux besoins</w:t>
      </w:r>
      <w:r>
        <w:rPr>
          <w:b w:val="1"/>
          <w:bCs w:val="1"/>
          <w:sz w:val="24"/>
          <w:szCs w:val="24"/>
          <w:rtl w:val="0"/>
        </w:rPr>
        <w:t> </w:t>
      </w:r>
      <w:r>
        <w:rPr>
          <w:b w:val="1"/>
          <w:bCs w:val="1"/>
          <w:sz w:val="24"/>
          <w:szCs w:val="24"/>
          <w:rtl w:val="0"/>
        </w:rPr>
        <w:t xml:space="preserve">: </w:t>
      </w:r>
      <w:r>
        <w:rPr>
          <w:sz w:val="24"/>
          <w:szCs w:val="24"/>
          <w:rtl w:val="0"/>
          <w:lang w:val="fr-FR"/>
        </w:rPr>
        <w:t>Le minist</w:t>
      </w:r>
      <w:r>
        <w:rPr>
          <w:sz w:val="24"/>
          <w:szCs w:val="24"/>
          <w:rtl w:val="0"/>
          <w:lang w:val="it-IT"/>
        </w:rPr>
        <w:t>è</w:t>
      </w:r>
      <w:r>
        <w:rPr>
          <w:sz w:val="24"/>
          <w:szCs w:val="24"/>
          <w:rtl w:val="0"/>
          <w:lang w:val="fr-FR"/>
        </w:rPr>
        <w:t xml:space="preserve">re doit souvent aider </w:t>
      </w:r>
      <w:r>
        <w:rPr>
          <w:sz w:val="24"/>
          <w:szCs w:val="24"/>
          <w:rtl w:val="0"/>
        </w:rPr>
        <w:t xml:space="preserve">à </w:t>
      </w:r>
      <w:r>
        <w:rPr>
          <w:sz w:val="24"/>
          <w:szCs w:val="24"/>
          <w:rtl w:val="0"/>
        </w:rPr>
        <w:t>r</w:t>
      </w:r>
      <w:r>
        <w:rPr>
          <w:sz w:val="24"/>
          <w:szCs w:val="24"/>
          <w:rtl w:val="0"/>
          <w:lang w:val="fr-FR"/>
        </w:rPr>
        <w:t>é</w:t>
      </w:r>
      <w:r>
        <w:rPr>
          <w:sz w:val="24"/>
          <w:szCs w:val="24"/>
          <w:rtl w:val="0"/>
        </w:rPr>
        <w:t>v</w:t>
      </w:r>
      <w:r>
        <w:rPr>
          <w:sz w:val="24"/>
          <w:szCs w:val="24"/>
          <w:rtl w:val="0"/>
          <w:lang w:val="fr-FR"/>
        </w:rPr>
        <w:t>é</w:t>
      </w:r>
      <w:r>
        <w:rPr>
          <w:sz w:val="24"/>
          <w:szCs w:val="24"/>
          <w:rtl w:val="0"/>
          <w:lang w:val="fr-FR"/>
        </w:rPr>
        <w:t>ler les dons dans le corps</w:t>
      </w:r>
      <w:r>
        <w:rPr>
          <w:sz w:val="24"/>
          <w:szCs w:val="24"/>
          <w:rtl w:val="0"/>
        </w:rPr>
        <w:t> </w:t>
      </w:r>
      <w:r>
        <w:rPr>
          <w:sz w:val="24"/>
          <w:szCs w:val="24"/>
          <w:rtl w:val="0"/>
          <w:lang w:val="fr-FR"/>
        </w:rPr>
        <w:t xml:space="preserve">: Il y a eu un appel </w:t>
      </w:r>
      <w:r>
        <w:rPr>
          <w:sz w:val="24"/>
          <w:szCs w:val="24"/>
          <w:rtl w:val="0"/>
        </w:rPr>
        <w:t xml:space="preserve">à </w:t>
      </w:r>
      <w:r>
        <w:rPr>
          <w:sz w:val="24"/>
          <w:szCs w:val="24"/>
          <w:rtl w:val="0"/>
          <w:lang w:val="fr-FR"/>
        </w:rPr>
        <w:t xml:space="preserve">la multitude de disciples </w:t>
      </w:r>
      <w:r>
        <w:rPr>
          <w:sz w:val="24"/>
          <w:szCs w:val="24"/>
          <w:rtl w:val="0"/>
        </w:rPr>
        <w:t xml:space="preserve">à </w:t>
      </w:r>
      <w:r>
        <w:rPr>
          <w:sz w:val="24"/>
          <w:szCs w:val="24"/>
          <w:rtl w:val="0"/>
          <w:lang w:val="fr-FR"/>
        </w:rPr>
        <w:t>servir un besoin particulier et des gens se sont manifest</w:t>
      </w:r>
      <w:r>
        <w:rPr>
          <w:sz w:val="24"/>
          <w:szCs w:val="24"/>
          <w:rtl w:val="0"/>
          <w:lang w:val="fr-FR"/>
        </w:rPr>
        <w:t>é</w:t>
      </w:r>
      <w:r>
        <w:rPr>
          <w:sz w:val="24"/>
          <w:szCs w:val="24"/>
          <w:rtl w:val="0"/>
          <w:lang w:val="fr-FR"/>
        </w:rPr>
        <w:t>s qui auparavant n</w:t>
      </w:r>
      <w:r>
        <w:rPr>
          <w:sz w:val="24"/>
          <w:szCs w:val="24"/>
          <w:rtl w:val="0"/>
          <w:lang w:val="fr-FR"/>
        </w:rPr>
        <w:t>’é</w:t>
      </w:r>
      <w:r>
        <w:rPr>
          <w:sz w:val="24"/>
          <w:szCs w:val="24"/>
          <w:rtl w:val="0"/>
          <w:lang w:val="fr-FR"/>
        </w:rPr>
        <w:t>taient pas impliqu</w:t>
      </w:r>
      <w:r>
        <w:rPr>
          <w:sz w:val="24"/>
          <w:szCs w:val="24"/>
          <w:rtl w:val="0"/>
          <w:lang w:val="fr-FR"/>
        </w:rPr>
        <w:t>é</w:t>
      </w:r>
      <w:r>
        <w:rPr>
          <w:sz w:val="24"/>
          <w:szCs w:val="24"/>
          <w:rtl w:val="0"/>
          <w:lang w:val="fr-FR"/>
        </w:rPr>
        <w:t>s dans la supervision de ce domaine du minist</w:t>
      </w:r>
      <w:r>
        <w:rPr>
          <w:sz w:val="24"/>
          <w:szCs w:val="24"/>
          <w:rtl w:val="0"/>
          <w:lang w:val="it-IT"/>
        </w:rPr>
        <w:t>è</w:t>
      </w:r>
      <w:r>
        <w:rPr>
          <w:sz w:val="24"/>
          <w:szCs w:val="24"/>
          <w:rtl w:val="0"/>
          <w:lang w:val="it-IT"/>
        </w:rPr>
        <w:t>re. L</w:t>
      </w:r>
      <w:r>
        <w:rPr>
          <w:sz w:val="24"/>
          <w:szCs w:val="24"/>
          <w:rtl w:val="1"/>
        </w:rPr>
        <w:t>’</w:t>
      </w:r>
      <w:r>
        <w:rPr>
          <w:sz w:val="24"/>
          <w:szCs w:val="24"/>
          <w:rtl w:val="0"/>
          <w:lang w:val="fr-FR"/>
        </w:rPr>
        <w:t>annonce du besoin a suscit</w:t>
      </w:r>
      <w:r>
        <w:rPr>
          <w:sz w:val="24"/>
          <w:szCs w:val="24"/>
          <w:rtl w:val="0"/>
          <w:lang w:val="fr-FR"/>
        </w:rPr>
        <w:t xml:space="preserve">é </w:t>
      </w:r>
      <w:r>
        <w:rPr>
          <w:sz w:val="24"/>
          <w:szCs w:val="24"/>
          <w:rtl w:val="0"/>
        </w:rPr>
        <w:t>l</w:t>
      </w:r>
      <w:r>
        <w:rPr>
          <w:sz w:val="24"/>
          <w:szCs w:val="24"/>
          <w:rtl w:val="1"/>
        </w:rPr>
        <w:t>’</w:t>
      </w:r>
      <w:r>
        <w:rPr>
          <w:sz w:val="24"/>
          <w:szCs w:val="24"/>
          <w:rtl w:val="0"/>
        </w:rPr>
        <w:t>int</w:t>
      </w:r>
      <w:r>
        <w:rPr>
          <w:sz w:val="24"/>
          <w:szCs w:val="24"/>
          <w:rtl w:val="0"/>
          <w:lang w:val="fr-FR"/>
        </w:rPr>
        <w:t>é</w:t>
      </w:r>
      <w:r>
        <w:rPr>
          <w:sz w:val="24"/>
          <w:szCs w:val="24"/>
          <w:rtl w:val="0"/>
        </w:rPr>
        <w:t>r</w:t>
      </w:r>
      <w:r>
        <w:rPr>
          <w:sz w:val="24"/>
          <w:szCs w:val="24"/>
          <w:rtl w:val="0"/>
        </w:rPr>
        <w:t>ê</w:t>
      </w:r>
      <w:r>
        <w:rPr>
          <w:sz w:val="24"/>
          <w:szCs w:val="24"/>
          <w:rtl w:val="0"/>
          <w:lang w:val="fr-FR"/>
        </w:rPr>
        <w:t>t des gens et a aid</w:t>
      </w:r>
      <w:r>
        <w:rPr>
          <w:sz w:val="24"/>
          <w:szCs w:val="24"/>
          <w:rtl w:val="0"/>
          <w:lang w:val="fr-FR"/>
        </w:rPr>
        <w:t xml:space="preserve">é à </w:t>
      </w:r>
      <w:r>
        <w:rPr>
          <w:sz w:val="24"/>
          <w:szCs w:val="24"/>
          <w:rtl w:val="0"/>
          <w:lang w:val="fr-FR"/>
        </w:rPr>
        <w:t xml:space="preserve">identifier ceux qui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é</w:t>
      </w:r>
      <w:r>
        <w:rPr>
          <w:sz w:val="24"/>
          <w:szCs w:val="24"/>
          <w:rtl w:val="0"/>
          <w:lang w:val="fr-FR"/>
        </w:rPr>
        <w:t>s et dou</w:t>
      </w:r>
      <w:r>
        <w:rPr>
          <w:sz w:val="24"/>
          <w:szCs w:val="24"/>
          <w:rtl w:val="0"/>
          <w:lang w:val="fr-FR"/>
        </w:rPr>
        <w:t>é</w:t>
      </w:r>
      <w:r>
        <w:rPr>
          <w:sz w:val="24"/>
          <w:szCs w:val="24"/>
          <w:rtl w:val="0"/>
          <w:lang w:val="fr-FR"/>
        </w:rPr>
        <w:t>s pour r</w:t>
      </w:r>
      <w:r>
        <w:rPr>
          <w:sz w:val="24"/>
          <w:szCs w:val="24"/>
          <w:rtl w:val="0"/>
          <w:lang w:val="fr-FR"/>
        </w:rPr>
        <w:t>é</w:t>
      </w:r>
      <w:r>
        <w:rPr>
          <w:sz w:val="24"/>
          <w:szCs w:val="24"/>
          <w:rtl w:val="0"/>
          <w:lang w:val="fr-FR"/>
        </w:rPr>
        <w:t>pondre aux besoins.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c. </w:t>
      </w:r>
      <w:r>
        <w:rPr>
          <w:b w:val="1"/>
          <w:bCs w:val="1"/>
          <w:sz w:val="24"/>
          <w:szCs w:val="24"/>
          <w:rtl w:val="0"/>
          <w:lang w:val="fr-FR"/>
        </w:rPr>
        <w:t xml:space="preserve">Sachez ce que vous </w:t>
      </w:r>
      <w:r>
        <w:rPr>
          <w:b w:val="1"/>
          <w:bCs w:val="1"/>
          <w:sz w:val="24"/>
          <w:szCs w:val="24"/>
          <w:rtl w:val="0"/>
        </w:rPr>
        <w:t>ê</w:t>
      </w:r>
      <w:r>
        <w:rPr>
          <w:b w:val="1"/>
          <w:bCs w:val="1"/>
          <w:sz w:val="24"/>
          <w:szCs w:val="24"/>
          <w:rtl w:val="0"/>
          <w:lang w:val="fr-FR"/>
        </w:rPr>
        <w:t>tes appel</w:t>
      </w:r>
      <w:r>
        <w:rPr>
          <w:b w:val="1"/>
          <w:bCs w:val="1"/>
          <w:sz w:val="24"/>
          <w:szCs w:val="24"/>
          <w:rtl w:val="0"/>
          <w:lang w:val="fr-FR"/>
        </w:rPr>
        <w:t>é</w:t>
      </w:r>
      <w:r>
        <w:rPr>
          <w:b w:val="1"/>
          <w:bCs w:val="1"/>
          <w:sz w:val="24"/>
          <w:szCs w:val="24"/>
          <w:rtl w:val="0"/>
        </w:rPr>
        <w:t xml:space="preserve">s </w:t>
      </w:r>
      <w:r>
        <w:rPr>
          <w:b w:val="1"/>
          <w:bCs w:val="1"/>
          <w:sz w:val="24"/>
          <w:szCs w:val="24"/>
          <w:rtl w:val="0"/>
        </w:rPr>
        <w:t xml:space="preserve">à </w:t>
      </w:r>
      <w:r>
        <w:rPr>
          <w:b w:val="1"/>
          <w:bCs w:val="1"/>
          <w:sz w:val="24"/>
          <w:szCs w:val="24"/>
          <w:rtl w:val="0"/>
          <w:lang w:val="fr-FR"/>
        </w:rPr>
        <w:t>faire</w:t>
      </w:r>
      <w:r>
        <w:rPr>
          <w:b w:val="1"/>
          <w:bCs w:val="1"/>
          <w:sz w:val="24"/>
          <w:szCs w:val="24"/>
          <w:rtl w:val="0"/>
        </w:rPr>
        <w:t> </w:t>
      </w:r>
      <w:r>
        <w:rPr>
          <w:b w:val="1"/>
          <w:bCs w:val="1"/>
          <w:sz w:val="24"/>
          <w:szCs w:val="24"/>
          <w:rtl w:val="0"/>
        </w:rPr>
        <w:t xml:space="preserve">: </w:t>
      </w:r>
      <w:r>
        <w:rPr>
          <w:sz w:val="24"/>
          <w:szCs w:val="24"/>
          <w:rtl w:val="0"/>
          <w:lang w:val="fr-FR"/>
        </w:rPr>
        <w:t>Les ap</w:t>
      </w:r>
      <w:r>
        <w:rPr>
          <w:sz w:val="24"/>
          <w:szCs w:val="24"/>
          <w:rtl w:val="0"/>
        </w:rPr>
        <w:t>ô</w:t>
      </w:r>
      <w:r>
        <w:rPr>
          <w:sz w:val="24"/>
          <w:szCs w:val="24"/>
          <w:rtl w:val="0"/>
          <w:lang w:val="fr-FR"/>
        </w:rPr>
        <w:t>tres savaient qu</w:t>
      </w:r>
      <w:r>
        <w:rPr>
          <w:sz w:val="24"/>
          <w:szCs w:val="24"/>
          <w:rtl w:val="1"/>
        </w:rPr>
        <w:t>’</w:t>
      </w:r>
      <w:r>
        <w:rPr>
          <w:sz w:val="24"/>
          <w:szCs w:val="24"/>
          <w:rtl w:val="0"/>
          <w:lang w:val="fr-FR"/>
        </w:rPr>
        <w:t xml:space="preserve">ils </w:t>
      </w:r>
      <w:r>
        <w:rPr>
          <w:sz w:val="24"/>
          <w:szCs w:val="24"/>
          <w:rtl w:val="0"/>
          <w:lang w:val="fr-FR"/>
        </w:rPr>
        <w:t>é</w:t>
      </w:r>
      <w:r>
        <w:rPr>
          <w:sz w:val="24"/>
          <w:szCs w:val="24"/>
          <w:rtl w:val="0"/>
          <w:lang w:val="fr-FR"/>
        </w:rPr>
        <w:t>taient appel</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se concentrer sur la pri</w:t>
      </w:r>
      <w:r>
        <w:rPr>
          <w:sz w:val="24"/>
          <w:szCs w:val="24"/>
          <w:rtl w:val="0"/>
          <w:lang w:val="it-IT"/>
        </w:rPr>
        <w:t>è</w:t>
      </w:r>
      <w:r>
        <w:rPr>
          <w:sz w:val="24"/>
          <w:szCs w:val="24"/>
          <w:rtl w:val="0"/>
          <w:lang w:val="fr-FR"/>
        </w:rPr>
        <w:t>re et l</w:t>
      </w:r>
      <w:r>
        <w:rPr>
          <w:sz w:val="24"/>
          <w:szCs w:val="24"/>
          <w:rtl w:val="1"/>
        </w:rPr>
        <w:t>’</w:t>
      </w:r>
      <w:r>
        <w:rPr>
          <w:sz w:val="24"/>
          <w:szCs w:val="24"/>
          <w:rtl w:val="0"/>
          <w:lang w:val="fr-FR"/>
        </w:rPr>
        <w:t>enseignement de la parole plut</w:t>
      </w:r>
      <w:r>
        <w:rPr>
          <w:sz w:val="24"/>
          <w:szCs w:val="24"/>
          <w:rtl w:val="0"/>
        </w:rPr>
        <w:t>ô</w:t>
      </w:r>
      <w:r>
        <w:rPr>
          <w:sz w:val="24"/>
          <w:szCs w:val="24"/>
          <w:rtl w:val="0"/>
          <w:lang w:val="fr-FR"/>
        </w:rPr>
        <w:t>t que de superviser directement le minist</w:t>
      </w:r>
      <w:r>
        <w:rPr>
          <w:sz w:val="24"/>
          <w:szCs w:val="24"/>
          <w:rtl w:val="0"/>
          <w:lang w:val="it-IT"/>
        </w:rPr>
        <w:t>è</w:t>
      </w:r>
      <w:r>
        <w:rPr>
          <w:sz w:val="24"/>
          <w:szCs w:val="24"/>
          <w:rtl w:val="0"/>
          <w:lang w:val="fr-FR"/>
        </w:rPr>
        <w:t xml:space="preserve">re de la bienveillance. Apprenez ce que vous </w:t>
      </w:r>
      <w:r>
        <w:rPr>
          <w:sz w:val="24"/>
          <w:szCs w:val="24"/>
          <w:rtl w:val="0"/>
        </w:rPr>
        <w:t>ê</w:t>
      </w:r>
      <w:r>
        <w:rPr>
          <w:sz w:val="24"/>
          <w:szCs w:val="24"/>
          <w:rtl w:val="0"/>
          <w:lang w:val="fr-FR"/>
        </w:rPr>
        <w:t>tes appel</w:t>
      </w:r>
      <w:r>
        <w:rPr>
          <w:sz w:val="24"/>
          <w:szCs w:val="24"/>
          <w:rtl w:val="0"/>
          <w:lang w:val="fr-FR"/>
        </w:rPr>
        <w:t xml:space="preserve">é à </w:t>
      </w:r>
      <w:r>
        <w:rPr>
          <w:sz w:val="24"/>
          <w:szCs w:val="24"/>
          <w:rtl w:val="0"/>
          <w:lang w:val="fr-FR"/>
        </w:rPr>
        <w:t>ne pas faire.</w:t>
      </w:r>
    </w:p>
    <w:p>
      <w:pPr>
        <w:pStyle w:val="Body"/>
        <w:spacing w:line="360" w:lineRule="auto"/>
        <w:jc w:val="left"/>
        <w:rPr>
          <w:sz w:val="24"/>
          <w:szCs w:val="24"/>
        </w:rPr>
      </w:pPr>
      <w:r>
        <w:rPr>
          <w:b w:val="1"/>
          <w:bCs w:val="1"/>
          <w:sz w:val="24"/>
          <w:szCs w:val="24"/>
          <w:rtl w:val="0"/>
          <w:lang w:val="fr-FR"/>
        </w:rPr>
        <w:t>É</w:t>
      </w:r>
      <w:r>
        <w:rPr>
          <w:b w:val="1"/>
          <w:bCs w:val="1"/>
          <w:sz w:val="24"/>
          <w:szCs w:val="24"/>
          <w:rtl w:val="0"/>
          <w:lang w:val="fr-FR"/>
        </w:rPr>
        <w:t xml:space="preserve">laborer une liste </w:t>
      </w:r>
      <w:r>
        <w:rPr>
          <w:b w:val="1"/>
          <w:bCs w:val="1"/>
          <w:sz w:val="24"/>
          <w:szCs w:val="24"/>
          <w:rtl w:val="0"/>
        </w:rPr>
        <w:t xml:space="preserve">à </w:t>
      </w:r>
      <w:r>
        <w:rPr>
          <w:b w:val="1"/>
          <w:bCs w:val="1"/>
          <w:sz w:val="24"/>
          <w:szCs w:val="24"/>
          <w:rtl w:val="0"/>
          <w:lang w:val="fr-FR"/>
        </w:rPr>
        <w:t>ne pas faire</w:t>
      </w:r>
      <w:r>
        <w:rPr>
          <w:b w:val="1"/>
          <w:bCs w:val="1"/>
          <w:sz w:val="24"/>
          <w:szCs w:val="24"/>
          <w:rtl w:val="0"/>
        </w:rPr>
        <w:t> </w:t>
      </w:r>
      <w:r>
        <w:rPr>
          <w:b w:val="1"/>
          <w:bCs w:val="1"/>
          <w:sz w:val="24"/>
          <w:szCs w:val="24"/>
          <w:rtl w:val="0"/>
        </w:rPr>
        <w:t>:</w:t>
      </w:r>
      <w:r>
        <w:rPr>
          <w:sz w:val="24"/>
          <w:szCs w:val="24"/>
          <w:rtl w:val="0"/>
          <w:lang w:val="fr-FR"/>
        </w:rPr>
        <w:t xml:space="preserve"> Il est aussi important pour les dirigeants d</w:t>
      </w:r>
      <w:r>
        <w:rPr>
          <w:sz w:val="24"/>
          <w:szCs w:val="24"/>
          <w:rtl w:val="0"/>
          <w:lang w:val="fr-FR"/>
        </w:rPr>
        <w:t>’é</w:t>
      </w:r>
      <w:r>
        <w:rPr>
          <w:sz w:val="24"/>
          <w:szCs w:val="24"/>
          <w:rtl w:val="0"/>
          <w:lang w:val="fr-FR"/>
        </w:rPr>
        <w:t xml:space="preserve">laborer une liste </w:t>
      </w:r>
      <w:r>
        <w:rPr>
          <w:sz w:val="24"/>
          <w:szCs w:val="24"/>
          <w:rtl w:val="0"/>
        </w:rPr>
        <w:t xml:space="preserve">à </w:t>
      </w:r>
      <w:r>
        <w:rPr>
          <w:sz w:val="24"/>
          <w:szCs w:val="24"/>
          <w:rtl w:val="0"/>
          <w:lang w:val="fr-FR"/>
        </w:rPr>
        <w:t>ne pas faire qu</w:t>
      </w:r>
      <w:r>
        <w:rPr>
          <w:sz w:val="24"/>
          <w:szCs w:val="24"/>
          <w:rtl w:val="1"/>
        </w:rPr>
        <w:t>’</w:t>
      </w:r>
      <w:r>
        <w:rPr>
          <w:sz w:val="24"/>
          <w:szCs w:val="24"/>
          <w:rtl w:val="0"/>
          <w:lang w:val="fr-FR"/>
        </w:rPr>
        <w:t xml:space="preserve">une liste </w:t>
      </w:r>
      <w:r>
        <w:rPr>
          <w:sz w:val="24"/>
          <w:szCs w:val="24"/>
          <w:rtl w:val="0"/>
        </w:rPr>
        <w:t xml:space="preserve">à </w:t>
      </w:r>
      <w:r>
        <w:rPr>
          <w:sz w:val="24"/>
          <w:szCs w:val="24"/>
          <w:rtl w:val="0"/>
          <w:lang w:val="fr-FR"/>
        </w:rPr>
        <w:t>faire. S</w:t>
      </w:r>
      <w:r>
        <w:rPr>
          <w:sz w:val="24"/>
          <w:szCs w:val="24"/>
          <w:rtl w:val="1"/>
        </w:rPr>
        <w:t>’</w:t>
      </w:r>
      <w:r>
        <w:rPr>
          <w:sz w:val="24"/>
          <w:szCs w:val="24"/>
          <w:rtl w:val="0"/>
          <w:lang w:val="fr-FR"/>
        </w:rPr>
        <w:t>il y a une t</w:t>
      </w:r>
      <w:r>
        <w:rPr>
          <w:sz w:val="24"/>
          <w:szCs w:val="24"/>
          <w:rtl w:val="0"/>
        </w:rPr>
        <w:t>â</w:t>
      </w:r>
      <w:r>
        <w:rPr>
          <w:sz w:val="24"/>
          <w:szCs w:val="24"/>
          <w:rtl w:val="0"/>
          <w:lang w:val="fr-FR"/>
        </w:rPr>
        <w:t xml:space="preserve">che ou un devoir qui peut </w:t>
      </w:r>
      <w:r>
        <w:rPr>
          <w:sz w:val="24"/>
          <w:szCs w:val="24"/>
          <w:rtl w:val="0"/>
        </w:rPr>
        <w:t>ê</w:t>
      </w:r>
      <w:r>
        <w:rPr>
          <w:sz w:val="24"/>
          <w:szCs w:val="24"/>
          <w:rtl w:val="0"/>
          <w:lang w:val="fr-FR"/>
        </w:rPr>
        <w:t>tre d</w:t>
      </w:r>
      <w:r>
        <w:rPr>
          <w:sz w:val="24"/>
          <w:szCs w:val="24"/>
          <w:rtl w:val="0"/>
          <w:lang w:val="fr-FR"/>
        </w:rPr>
        <w:t>é</w:t>
      </w:r>
      <w:r>
        <w:rPr>
          <w:sz w:val="24"/>
          <w:szCs w:val="24"/>
          <w:rtl w:val="0"/>
        </w:rPr>
        <w:t>l</w:t>
      </w:r>
      <w:r>
        <w:rPr>
          <w:sz w:val="24"/>
          <w:szCs w:val="24"/>
          <w:rtl w:val="0"/>
          <w:lang w:val="fr-FR"/>
        </w:rPr>
        <w:t>é</w:t>
      </w:r>
      <w:r>
        <w:rPr>
          <w:sz w:val="24"/>
          <w:szCs w:val="24"/>
          <w:rtl w:val="0"/>
        </w:rPr>
        <w:t>gu</w:t>
      </w:r>
      <w:r>
        <w:rPr>
          <w:sz w:val="24"/>
          <w:szCs w:val="24"/>
          <w:rtl w:val="0"/>
          <w:lang w:val="fr-FR"/>
        </w:rPr>
        <w:t xml:space="preserve">é à </w:t>
      </w:r>
      <w:r>
        <w:rPr>
          <w:sz w:val="24"/>
          <w:szCs w:val="24"/>
          <w:rtl w:val="0"/>
          <w:lang w:val="fr-FR"/>
        </w:rPr>
        <w:t>quelqu</w:t>
      </w:r>
      <w:r>
        <w:rPr>
          <w:sz w:val="24"/>
          <w:szCs w:val="24"/>
          <w:rtl w:val="1"/>
        </w:rPr>
        <w:t>’</w:t>
      </w:r>
      <w:r>
        <w:rPr>
          <w:sz w:val="24"/>
          <w:szCs w:val="24"/>
          <w:rtl w:val="0"/>
          <w:lang w:val="fr-FR"/>
        </w:rPr>
        <w:t>un d</w:t>
      </w:r>
      <w:r>
        <w:rPr>
          <w:sz w:val="24"/>
          <w:szCs w:val="24"/>
          <w:rtl w:val="1"/>
        </w:rPr>
        <w:t>’</w:t>
      </w:r>
      <w:r>
        <w:rPr>
          <w:sz w:val="24"/>
          <w:szCs w:val="24"/>
          <w:rtl w:val="0"/>
          <w:lang w:val="fr-FR"/>
        </w:rPr>
        <w:t>autre, plus vite vous d</w:t>
      </w:r>
      <w:r>
        <w:rPr>
          <w:sz w:val="24"/>
          <w:szCs w:val="24"/>
          <w:rtl w:val="0"/>
          <w:lang w:val="fr-FR"/>
        </w:rPr>
        <w:t>é</w:t>
      </w:r>
      <w:r>
        <w:rPr>
          <w:sz w:val="24"/>
          <w:szCs w:val="24"/>
          <w:rtl w:val="0"/>
        </w:rPr>
        <w:t>l</w:t>
      </w:r>
      <w:r>
        <w:rPr>
          <w:sz w:val="24"/>
          <w:szCs w:val="24"/>
          <w:rtl w:val="0"/>
          <w:lang w:val="fr-FR"/>
        </w:rPr>
        <w:t>é</w:t>
      </w:r>
      <w:r>
        <w:rPr>
          <w:sz w:val="24"/>
          <w:szCs w:val="24"/>
          <w:rtl w:val="0"/>
          <w:lang w:val="es-ES_tradnl"/>
        </w:rPr>
        <w:t>guez la t</w:t>
      </w:r>
      <w:r>
        <w:rPr>
          <w:sz w:val="24"/>
          <w:szCs w:val="24"/>
          <w:rtl w:val="0"/>
        </w:rPr>
        <w:t>â</w:t>
      </w:r>
      <w:r>
        <w:rPr>
          <w:sz w:val="24"/>
          <w:szCs w:val="24"/>
          <w:rtl w:val="0"/>
          <w:lang w:val="fr-FR"/>
        </w:rPr>
        <w:t>che, plus vite vous lib</w:t>
      </w:r>
      <w:r>
        <w:rPr>
          <w:sz w:val="24"/>
          <w:szCs w:val="24"/>
          <w:rtl w:val="0"/>
          <w:lang w:val="fr-FR"/>
        </w:rPr>
        <w:t>é</w:t>
      </w:r>
      <w:r>
        <w:rPr>
          <w:sz w:val="24"/>
          <w:szCs w:val="24"/>
          <w:rtl w:val="0"/>
          <w:lang w:val="fr-FR"/>
        </w:rPr>
        <w:t xml:space="preserve">rez ce temps pour investir dans quelque chose que vous seul pouvez faire. Par exemple, vous pouvez </w:t>
      </w:r>
      <w:r>
        <w:rPr>
          <w:sz w:val="24"/>
          <w:szCs w:val="24"/>
          <w:rtl w:val="0"/>
        </w:rPr>
        <w:t>ê</w:t>
      </w:r>
      <w:r>
        <w:rPr>
          <w:sz w:val="24"/>
          <w:szCs w:val="24"/>
          <w:rtl w:val="0"/>
          <w:lang w:val="fr-FR"/>
        </w:rPr>
        <w:t>tre un conseiller dou</w:t>
      </w:r>
      <w:r>
        <w:rPr>
          <w:sz w:val="24"/>
          <w:szCs w:val="24"/>
          <w:rtl w:val="0"/>
          <w:lang w:val="fr-FR"/>
        </w:rPr>
        <w:t>é</w:t>
      </w:r>
      <w:r>
        <w:rPr>
          <w:sz w:val="24"/>
          <w:szCs w:val="24"/>
          <w:rtl w:val="0"/>
          <w:lang w:val="pt-PT"/>
        </w:rPr>
        <w:t>, mais s</w:t>
      </w:r>
      <w:r>
        <w:rPr>
          <w:sz w:val="24"/>
          <w:szCs w:val="24"/>
          <w:rtl w:val="1"/>
        </w:rPr>
        <w:t>’</w:t>
      </w:r>
      <w:r>
        <w:rPr>
          <w:sz w:val="24"/>
          <w:szCs w:val="24"/>
          <w:rtl w:val="0"/>
          <w:lang w:val="fr-FR"/>
        </w:rPr>
        <w:t>il y a quelqu</w:t>
      </w:r>
      <w:r>
        <w:rPr>
          <w:sz w:val="24"/>
          <w:szCs w:val="24"/>
          <w:rtl w:val="1"/>
        </w:rPr>
        <w:t>’</w:t>
      </w:r>
      <w:r>
        <w:rPr>
          <w:sz w:val="24"/>
          <w:szCs w:val="24"/>
          <w:rtl w:val="0"/>
          <w:lang w:val="fr-FR"/>
        </w:rPr>
        <w:t>un d</w:t>
      </w:r>
      <w:r>
        <w:rPr>
          <w:sz w:val="24"/>
          <w:szCs w:val="24"/>
          <w:rtl w:val="1"/>
        </w:rPr>
        <w:t>’</w:t>
      </w:r>
      <w:r>
        <w:rPr>
          <w:sz w:val="24"/>
          <w:szCs w:val="24"/>
          <w:rtl w:val="0"/>
          <w:lang w:val="fr-FR"/>
        </w:rPr>
        <w:t>autre dans le corps qui peut conseiller le plus vite ils sont reconnus, form</w:t>
      </w:r>
      <w:r>
        <w:rPr>
          <w:sz w:val="24"/>
          <w:szCs w:val="24"/>
          <w:rtl w:val="0"/>
          <w:lang w:val="fr-FR"/>
        </w:rPr>
        <w:t>é</w:t>
      </w:r>
      <w:r>
        <w:rPr>
          <w:sz w:val="24"/>
          <w:szCs w:val="24"/>
          <w:rtl w:val="0"/>
          <w:lang w:val="fr-FR"/>
        </w:rPr>
        <w:t>s, et habilit</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conseiller le plus de temps que vous pouvez consacrer </w:t>
      </w:r>
      <w:r>
        <w:rPr>
          <w:sz w:val="24"/>
          <w:szCs w:val="24"/>
          <w:rtl w:val="0"/>
        </w:rPr>
        <w:t xml:space="preserve">à </w:t>
      </w:r>
      <w:r>
        <w:rPr>
          <w:sz w:val="24"/>
          <w:szCs w:val="24"/>
          <w:rtl w:val="0"/>
          <w:lang w:val="it-IT"/>
        </w:rPr>
        <w:t>la parole, la pri</w:t>
      </w:r>
      <w:r>
        <w:rPr>
          <w:sz w:val="24"/>
          <w:szCs w:val="24"/>
          <w:rtl w:val="0"/>
          <w:lang w:val="it-IT"/>
        </w:rPr>
        <w:t>è</w:t>
      </w:r>
      <w:r>
        <w:rPr>
          <w:sz w:val="24"/>
          <w:szCs w:val="24"/>
          <w:rtl w:val="0"/>
          <w:lang w:val="fr-FR"/>
        </w:rPr>
        <w:t xml:space="preserve">re et la direction. Une fois que quelque chose est sur votre liste de choses </w:t>
      </w:r>
      <w:r>
        <w:rPr>
          <w:sz w:val="24"/>
          <w:szCs w:val="24"/>
          <w:rtl w:val="0"/>
        </w:rPr>
        <w:t xml:space="preserve">à </w:t>
      </w:r>
      <w:r>
        <w:rPr>
          <w:sz w:val="24"/>
          <w:szCs w:val="24"/>
          <w:rtl w:val="0"/>
          <w:lang w:val="fr-FR"/>
        </w:rPr>
        <w:t>ne pas faire, cessez de le faire et assurez-vous de permettre aux autres d</w:t>
      </w:r>
      <w:r>
        <w:rPr>
          <w:sz w:val="24"/>
          <w:szCs w:val="24"/>
          <w:rtl w:val="1"/>
        </w:rPr>
        <w:t>’</w:t>
      </w:r>
      <w:r>
        <w:rPr>
          <w:sz w:val="24"/>
          <w:szCs w:val="24"/>
          <w:rtl w:val="0"/>
          <w:lang w:val="fr-FR"/>
        </w:rPr>
        <w:t>utiliser leurs dons.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d. </w:t>
      </w:r>
      <w:r>
        <w:rPr>
          <w:b w:val="1"/>
          <w:bCs w:val="1"/>
          <w:sz w:val="24"/>
          <w:szCs w:val="24"/>
          <w:rtl w:val="0"/>
          <w:lang w:val="fr-FR"/>
        </w:rPr>
        <w:t>Pour tout travail, il y a des dons n</w:t>
      </w:r>
      <w:r>
        <w:rPr>
          <w:b w:val="1"/>
          <w:bCs w:val="1"/>
          <w:sz w:val="24"/>
          <w:szCs w:val="24"/>
          <w:rtl w:val="0"/>
          <w:lang w:val="fr-FR"/>
        </w:rPr>
        <w:t>é</w:t>
      </w:r>
      <w:r>
        <w:rPr>
          <w:b w:val="1"/>
          <w:bCs w:val="1"/>
          <w:sz w:val="24"/>
          <w:szCs w:val="24"/>
          <w:rtl w:val="0"/>
          <w:lang w:val="fr-FR"/>
        </w:rPr>
        <w:t>cessaires</w:t>
      </w:r>
      <w:r>
        <w:rPr>
          <w:b w:val="1"/>
          <w:bCs w:val="1"/>
          <w:sz w:val="24"/>
          <w:szCs w:val="24"/>
          <w:rtl w:val="0"/>
        </w:rPr>
        <w:t> </w:t>
      </w:r>
      <w:r>
        <w:rPr>
          <w:b w:val="1"/>
          <w:bCs w:val="1"/>
          <w:sz w:val="24"/>
          <w:szCs w:val="24"/>
          <w:rtl w:val="0"/>
        </w:rPr>
        <w:t xml:space="preserve">: </w:t>
      </w:r>
      <w:r>
        <w:rPr>
          <w:sz w:val="24"/>
          <w:szCs w:val="24"/>
          <w:rtl w:val="0"/>
          <w:lang w:val="fr-FR"/>
        </w:rPr>
        <w:t>Pour tout r</w:t>
      </w:r>
      <w:r>
        <w:rPr>
          <w:sz w:val="24"/>
          <w:szCs w:val="24"/>
          <w:rtl w:val="0"/>
        </w:rPr>
        <w:t>ô</w:t>
      </w:r>
      <w:r>
        <w:rPr>
          <w:sz w:val="24"/>
          <w:szCs w:val="24"/>
          <w:rtl w:val="0"/>
        </w:rPr>
        <w:t xml:space="preserve">le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vous devrez consid</w:t>
      </w:r>
      <w:r>
        <w:rPr>
          <w:sz w:val="24"/>
          <w:szCs w:val="24"/>
          <w:rtl w:val="0"/>
          <w:lang w:val="fr-FR"/>
        </w:rPr>
        <w:t>é</w:t>
      </w:r>
      <w:r>
        <w:rPr>
          <w:sz w:val="24"/>
          <w:szCs w:val="24"/>
          <w:rtl w:val="0"/>
          <w:lang w:val="fr-FR"/>
        </w:rPr>
        <w:t>rer ce que le travail exige. Plus l</w:t>
      </w:r>
      <w:r>
        <w:rPr>
          <w:sz w:val="24"/>
          <w:szCs w:val="24"/>
          <w:rtl w:val="1"/>
        </w:rPr>
        <w:t>’</w:t>
      </w:r>
      <w:r>
        <w:rPr>
          <w:sz w:val="24"/>
          <w:szCs w:val="24"/>
          <w:rtl w:val="0"/>
          <w:lang w:val="fr-FR"/>
        </w:rPr>
        <w:t>influence ou le r</w:t>
      </w:r>
      <w:r>
        <w:rPr>
          <w:sz w:val="24"/>
          <w:szCs w:val="24"/>
          <w:rtl w:val="0"/>
        </w:rPr>
        <w:t>ô</w:t>
      </w:r>
      <w:r>
        <w:rPr>
          <w:sz w:val="24"/>
          <w:szCs w:val="24"/>
          <w:rtl w:val="0"/>
          <w:lang w:val="fr-FR"/>
        </w:rPr>
        <w:t>le de leadership est grand, plus le caract</w:t>
      </w:r>
      <w:r>
        <w:rPr>
          <w:sz w:val="24"/>
          <w:szCs w:val="24"/>
          <w:rtl w:val="0"/>
          <w:lang w:val="it-IT"/>
        </w:rPr>
        <w:t>è</w:t>
      </w:r>
      <w:r>
        <w:rPr>
          <w:sz w:val="24"/>
          <w:szCs w:val="24"/>
          <w:rtl w:val="0"/>
          <w:lang w:val="fr-FR"/>
        </w:rPr>
        <w:t>re critique devient dans le processus d</w:t>
      </w:r>
      <w:r>
        <w:rPr>
          <w:sz w:val="24"/>
          <w:szCs w:val="24"/>
          <w:rtl w:val="0"/>
          <w:lang w:val="fr-FR"/>
        </w:rPr>
        <w:t>’é</w:t>
      </w:r>
      <w:r>
        <w:rPr>
          <w:sz w:val="24"/>
          <w:szCs w:val="24"/>
          <w:rtl w:val="0"/>
          <w:lang w:val="fr-FR"/>
        </w:rPr>
        <w:t xml:space="preserve">valuation. Tenir compte des facteurs qui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utilis</w:t>
      </w:r>
      <w:r>
        <w:rPr>
          <w:sz w:val="24"/>
          <w:szCs w:val="24"/>
          <w:rtl w:val="0"/>
          <w:lang w:val="fr-FR"/>
        </w:rPr>
        <w:t>é</w:t>
      </w:r>
      <w:r>
        <w:rPr>
          <w:sz w:val="24"/>
          <w:szCs w:val="24"/>
          <w:rtl w:val="0"/>
          <w:lang w:val="fr-FR"/>
        </w:rPr>
        <w:t>s comme crit</w:t>
      </w:r>
      <w:r>
        <w:rPr>
          <w:sz w:val="24"/>
          <w:szCs w:val="24"/>
          <w:rtl w:val="0"/>
          <w:lang w:val="it-IT"/>
        </w:rPr>
        <w:t>è</w:t>
      </w:r>
      <w:r>
        <w:rPr>
          <w:sz w:val="24"/>
          <w:szCs w:val="24"/>
          <w:rtl w:val="0"/>
          <w:lang w:val="fr-FR"/>
        </w:rPr>
        <w:t xml:space="preserve">res dans </w:t>
      </w:r>
      <w:r>
        <w:rPr>
          <w:sz w:val="24"/>
          <w:szCs w:val="24"/>
          <w:rtl w:val="0"/>
          <w:lang w:val="fr-FR"/>
        </w:rPr>
        <w:t>Actes</w:t>
      </w:r>
      <w:r>
        <w:rPr>
          <w:sz w:val="24"/>
          <w:szCs w:val="24"/>
          <w:rtl w:val="0"/>
        </w:rPr>
        <w:t xml:space="preserve"> 6</w:t>
      </w:r>
      <w:r>
        <w:rPr>
          <w:sz w:val="24"/>
          <w:szCs w:val="24"/>
          <w:rtl w:val="0"/>
        </w:rPr>
        <w:t> </w:t>
      </w:r>
      <w:r>
        <w:rPr>
          <w:sz w:val="24"/>
          <w:szCs w:val="24"/>
          <w:rtl w:val="0"/>
        </w:rPr>
        <w:t>:</w:t>
      </w:r>
    </w:p>
    <w:p>
      <w:pPr>
        <w:pStyle w:val="Body"/>
        <w:numPr>
          <w:ilvl w:val="0"/>
          <w:numId w:val="59"/>
        </w:numPr>
        <w:spacing w:line="360" w:lineRule="auto"/>
        <w:jc w:val="left"/>
        <w:rPr>
          <w:sz w:val="24"/>
          <w:szCs w:val="24"/>
          <w:lang w:val="fr-FR"/>
        </w:rPr>
      </w:pPr>
      <w:r>
        <w:rPr>
          <w:b w:val="1"/>
          <w:bCs w:val="1"/>
          <w:sz w:val="24"/>
          <w:szCs w:val="24"/>
          <w:rtl w:val="0"/>
          <w:lang w:val="fr-FR"/>
        </w:rPr>
        <w:t>Bonne r</w:t>
      </w:r>
      <w:r>
        <w:rPr>
          <w:b w:val="1"/>
          <w:bCs w:val="1"/>
          <w:sz w:val="24"/>
          <w:szCs w:val="24"/>
          <w:rtl w:val="0"/>
          <w:lang w:val="fr-FR"/>
        </w:rPr>
        <w:t>é</w:t>
      </w:r>
      <w:r>
        <w:rPr>
          <w:b w:val="1"/>
          <w:bCs w:val="1"/>
          <w:sz w:val="24"/>
          <w:szCs w:val="24"/>
          <w:rtl w:val="0"/>
          <w:lang w:val="en-US"/>
        </w:rPr>
        <w:t>putation</w:t>
      </w:r>
      <w:r>
        <w:rPr>
          <w:b w:val="1"/>
          <w:bCs w:val="1"/>
          <w:sz w:val="24"/>
          <w:szCs w:val="24"/>
          <w:rtl w:val="0"/>
        </w:rPr>
        <w:t> </w:t>
      </w:r>
      <w:r>
        <w:rPr>
          <w:b w:val="1"/>
          <w:bCs w:val="1"/>
          <w:sz w:val="24"/>
          <w:szCs w:val="24"/>
          <w:rtl w:val="0"/>
        </w:rPr>
        <w:t>:</w:t>
      </w:r>
      <w:r>
        <w:rPr>
          <w:sz w:val="24"/>
          <w:szCs w:val="24"/>
          <w:rtl w:val="0"/>
          <w:lang w:val="fr-FR"/>
        </w:rPr>
        <w:t xml:space="preserve"> Les gens choisis </w:t>
      </w:r>
      <w:r>
        <w:rPr>
          <w:sz w:val="24"/>
          <w:szCs w:val="24"/>
          <w:rtl w:val="0"/>
          <w:lang w:val="fr-FR"/>
        </w:rPr>
        <w:t>é</w:t>
      </w:r>
      <w:r>
        <w:rPr>
          <w:sz w:val="24"/>
          <w:szCs w:val="24"/>
          <w:rtl w:val="0"/>
          <w:lang w:val="fr-FR"/>
        </w:rPr>
        <w:t>taient connus de ceux qu</w:t>
      </w:r>
      <w:r>
        <w:rPr>
          <w:sz w:val="24"/>
          <w:szCs w:val="24"/>
          <w:rtl w:val="1"/>
        </w:rPr>
        <w:t>’</w:t>
      </w:r>
      <w:r>
        <w:rPr>
          <w:sz w:val="24"/>
          <w:szCs w:val="24"/>
          <w:rtl w:val="0"/>
          <w:lang w:val="fr-FR"/>
        </w:rPr>
        <w:t>ils servaient. Ils venaient de l</w:t>
      </w:r>
      <w:r>
        <w:rPr>
          <w:sz w:val="24"/>
          <w:szCs w:val="24"/>
          <w:rtl w:val="1"/>
        </w:rPr>
        <w:t>’</w:t>
      </w:r>
      <w:r>
        <w:rPr>
          <w:sz w:val="24"/>
          <w:szCs w:val="24"/>
          <w:rtl w:val="0"/>
        </w:rPr>
        <w:t>int</w:t>
      </w:r>
      <w:r>
        <w:rPr>
          <w:sz w:val="24"/>
          <w:szCs w:val="24"/>
          <w:rtl w:val="0"/>
          <w:lang w:val="fr-FR"/>
        </w:rPr>
        <w:t>é</w:t>
      </w:r>
      <w:r>
        <w:rPr>
          <w:sz w:val="24"/>
          <w:szCs w:val="24"/>
          <w:rtl w:val="0"/>
          <w:lang w:val="fr-FR"/>
        </w:rPr>
        <w:t>rieur de l</w:t>
      </w:r>
      <w:r>
        <w:rPr>
          <w:sz w:val="24"/>
          <w:szCs w:val="24"/>
          <w:rtl w:val="0"/>
          <w:lang w:val="fr-FR"/>
        </w:rPr>
        <w:t>’é</w:t>
      </w:r>
      <w:r>
        <w:rPr>
          <w:sz w:val="24"/>
          <w:szCs w:val="24"/>
          <w:rtl w:val="0"/>
          <w:lang w:val="fr-FR"/>
        </w:rPr>
        <w:t>glise et avaient une bonne r</w:t>
      </w:r>
      <w:r>
        <w:rPr>
          <w:sz w:val="24"/>
          <w:szCs w:val="24"/>
          <w:rtl w:val="0"/>
          <w:lang w:val="fr-FR"/>
        </w:rPr>
        <w:t>é</w:t>
      </w:r>
      <w:r>
        <w:rPr>
          <w:sz w:val="24"/>
          <w:szCs w:val="24"/>
          <w:rtl w:val="0"/>
          <w:lang w:val="fr-FR"/>
        </w:rPr>
        <w:t>putation parmi l</w:t>
      </w:r>
      <w:r>
        <w:rPr>
          <w:sz w:val="24"/>
          <w:szCs w:val="24"/>
          <w:rtl w:val="0"/>
          <w:lang w:val="fr-FR"/>
        </w:rPr>
        <w:t>’é</w:t>
      </w:r>
      <w:r>
        <w:rPr>
          <w:sz w:val="24"/>
          <w:szCs w:val="24"/>
          <w:rtl w:val="0"/>
          <w:lang w:val="fr-FR"/>
        </w:rPr>
        <w:t>glise.</w:t>
      </w:r>
    </w:p>
    <w:p>
      <w:pPr>
        <w:pStyle w:val="Body"/>
        <w:numPr>
          <w:ilvl w:val="0"/>
          <w:numId w:val="43"/>
        </w:numPr>
        <w:spacing w:line="360" w:lineRule="auto"/>
        <w:jc w:val="left"/>
        <w:rPr>
          <w:sz w:val="24"/>
          <w:szCs w:val="24"/>
          <w:lang w:val="nl-NL"/>
        </w:rPr>
      </w:pPr>
      <w:r>
        <w:rPr>
          <w:b w:val="1"/>
          <w:bCs w:val="1"/>
          <w:sz w:val="24"/>
          <w:szCs w:val="24"/>
          <w:rtl w:val="0"/>
          <w:lang w:val="nl-NL"/>
        </w:rPr>
        <w:t>Plein de l</w:t>
      </w:r>
      <w:r>
        <w:rPr>
          <w:b w:val="1"/>
          <w:bCs w:val="1"/>
          <w:sz w:val="24"/>
          <w:szCs w:val="24"/>
          <w:rtl w:val="1"/>
        </w:rPr>
        <w:t>’</w:t>
      </w:r>
      <w:r>
        <w:rPr>
          <w:b w:val="1"/>
          <w:bCs w:val="1"/>
          <w:sz w:val="24"/>
          <w:szCs w:val="24"/>
          <w:rtl w:val="0"/>
          <w:lang w:val="fr-FR"/>
        </w:rPr>
        <w:t>esprit</w:t>
      </w:r>
      <w:r>
        <w:rPr>
          <w:b w:val="1"/>
          <w:bCs w:val="1"/>
          <w:sz w:val="24"/>
          <w:szCs w:val="24"/>
          <w:rtl w:val="0"/>
        </w:rPr>
        <w:t> </w:t>
      </w:r>
      <w:r>
        <w:rPr>
          <w:b w:val="1"/>
          <w:bCs w:val="1"/>
          <w:sz w:val="24"/>
          <w:szCs w:val="24"/>
          <w:rtl w:val="0"/>
        </w:rPr>
        <w:t xml:space="preserve">: </w:t>
      </w:r>
      <w:r>
        <w:rPr>
          <w:sz w:val="24"/>
          <w:szCs w:val="24"/>
          <w:rtl w:val="0"/>
          <w:lang w:val="fr-FR"/>
        </w:rPr>
        <w:t xml:space="preserve">Les personnes choisies pour servir doivent </w:t>
      </w:r>
      <w:r>
        <w:rPr>
          <w:sz w:val="24"/>
          <w:szCs w:val="24"/>
          <w:rtl w:val="0"/>
        </w:rPr>
        <w:t>ê</w:t>
      </w:r>
      <w:r>
        <w:rPr>
          <w:sz w:val="24"/>
          <w:szCs w:val="24"/>
          <w:rtl w:val="0"/>
          <w:lang w:val="fr-FR"/>
        </w:rPr>
        <w:t>tre des personnes spirituelles, qui sont contr</w:t>
      </w:r>
      <w:r>
        <w:rPr>
          <w:sz w:val="24"/>
          <w:szCs w:val="24"/>
          <w:rtl w:val="0"/>
        </w:rPr>
        <w:t>ô</w:t>
      </w:r>
      <w:r>
        <w:rPr>
          <w:sz w:val="24"/>
          <w:szCs w:val="24"/>
          <w:rtl w:val="0"/>
        </w:rPr>
        <w:t>l</w:t>
      </w:r>
      <w:r>
        <w:rPr>
          <w:sz w:val="24"/>
          <w:szCs w:val="24"/>
          <w:rtl w:val="0"/>
          <w:lang w:val="fr-FR"/>
        </w:rPr>
        <w:t>é</w:t>
      </w:r>
      <w:r>
        <w:rPr>
          <w:sz w:val="24"/>
          <w:szCs w:val="24"/>
          <w:rtl w:val="0"/>
          <w:lang w:val="fr-FR"/>
        </w:rPr>
        <w:t>es par l</w:t>
      </w:r>
      <w:r>
        <w:rPr>
          <w:sz w:val="24"/>
          <w:szCs w:val="24"/>
          <w:rtl w:val="1"/>
        </w:rPr>
        <w:t>’</w:t>
      </w:r>
      <w:r>
        <w:rPr>
          <w:sz w:val="24"/>
          <w:szCs w:val="24"/>
          <w:rtl w:val="0"/>
          <w:lang w:val="fr-FR"/>
        </w:rPr>
        <w:t>Esprit Saint. Le Saint-Esprit nous donne le pouvoir de servir.</w:t>
      </w:r>
    </w:p>
    <w:p>
      <w:pPr>
        <w:pStyle w:val="Body"/>
        <w:numPr>
          <w:ilvl w:val="0"/>
          <w:numId w:val="43"/>
        </w:numPr>
        <w:spacing w:line="360" w:lineRule="auto"/>
        <w:jc w:val="left"/>
        <w:rPr>
          <w:sz w:val="24"/>
          <w:szCs w:val="24"/>
          <w:lang w:val="de-DE"/>
        </w:rPr>
      </w:pPr>
      <w:r>
        <w:rPr>
          <w:b w:val="1"/>
          <w:bCs w:val="1"/>
          <w:sz w:val="24"/>
          <w:szCs w:val="24"/>
          <w:rtl w:val="0"/>
          <w:lang w:val="de-DE"/>
        </w:rPr>
        <w:t>Sagesse</w:t>
      </w:r>
      <w:r>
        <w:rPr>
          <w:b w:val="1"/>
          <w:bCs w:val="1"/>
          <w:sz w:val="24"/>
          <w:szCs w:val="24"/>
          <w:rtl w:val="0"/>
        </w:rPr>
        <w:t> </w:t>
      </w:r>
      <w:r>
        <w:rPr>
          <w:b w:val="1"/>
          <w:bCs w:val="1"/>
          <w:sz w:val="24"/>
          <w:szCs w:val="24"/>
          <w:rtl w:val="0"/>
        </w:rPr>
        <w:t>:</w:t>
      </w:r>
      <w:r>
        <w:rPr>
          <w:sz w:val="24"/>
          <w:szCs w:val="24"/>
          <w:rtl w:val="0"/>
          <w:lang w:val="fr-FR"/>
        </w:rPr>
        <w:t xml:space="preserve"> La r</w:t>
      </w:r>
      <w:r>
        <w:rPr>
          <w:sz w:val="24"/>
          <w:szCs w:val="24"/>
          <w:rtl w:val="0"/>
          <w:lang w:val="fr-FR"/>
        </w:rPr>
        <w:t>é</w:t>
      </w:r>
      <w:r>
        <w:rPr>
          <w:sz w:val="24"/>
          <w:szCs w:val="24"/>
          <w:rtl w:val="0"/>
        </w:rPr>
        <w:t>f</w:t>
      </w:r>
      <w:r>
        <w:rPr>
          <w:sz w:val="24"/>
          <w:szCs w:val="24"/>
          <w:rtl w:val="0"/>
          <w:lang w:val="fr-FR"/>
        </w:rPr>
        <w:t>é</w:t>
      </w:r>
      <w:r>
        <w:rPr>
          <w:sz w:val="24"/>
          <w:szCs w:val="24"/>
          <w:rtl w:val="0"/>
          <w:lang w:val="fr-FR"/>
        </w:rPr>
        <w:t xml:space="preserve">rence est </w:t>
      </w:r>
      <w:r>
        <w:rPr>
          <w:sz w:val="24"/>
          <w:szCs w:val="24"/>
          <w:rtl w:val="0"/>
        </w:rPr>
        <w:t xml:space="preserve">à </w:t>
      </w:r>
      <w:r>
        <w:rPr>
          <w:sz w:val="24"/>
          <w:szCs w:val="24"/>
          <w:rtl w:val="0"/>
          <w:lang w:val="fr-FR"/>
        </w:rPr>
        <w:t xml:space="preserve">la sagesse spirituelle que Dieu donne </w:t>
      </w:r>
      <w:r>
        <w:rPr>
          <w:sz w:val="24"/>
          <w:szCs w:val="24"/>
          <w:rtl w:val="0"/>
        </w:rPr>
        <w:t xml:space="preserve">à </w:t>
      </w:r>
      <w:r>
        <w:rPr>
          <w:sz w:val="24"/>
          <w:szCs w:val="24"/>
          <w:rtl w:val="0"/>
          <w:lang w:val="fr-FR"/>
        </w:rPr>
        <w:t>ceux qui sont proches de Lui. C</w:t>
      </w:r>
      <w:r>
        <w:rPr>
          <w:sz w:val="24"/>
          <w:szCs w:val="24"/>
          <w:rtl w:val="1"/>
        </w:rPr>
        <w:t>’</w:t>
      </w:r>
      <w:r>
        <w:rPr>
          <w:sz w:val="24"/>
          <w:szCs w:val="24"/>
          <w:rtl w:val="0"/>
          <w:lang w:val="fr-FR"/>
        </w:rPr>
        <w:t>est la capacit</w:t>
      </w:r>
      <w:r>
        <w:rPr>
          <w:sz w:val="24"/>
          <w:szCs w:val="24"/>
          <w:rtl w:val="0"/>
          <w:lang w:val="fr-FR"/>
        </w:rPr>
        <w:t xml:space="preserve">é </w:t>
      </w:r>
      <w:r>
        <w:rPr>
          <w:sz w:val="24"/>
          <w:szCs w:val="24"/>
          <w:rtl w:val="0"/>
          <w:lang w:val="fr-FR"/>
        </w:rPr>
        <w:t>de savoir quoi faire dans des situations difficiles.</w:t>
      </w:r>
    </w:p>
    <w:p>
      <w:pPr>
        <w:pStyle w:val="Body"/>
        <w:numPr>
          <w:ilvl w:val="0"/>
          <w:numId w:val="43"/>
        </w:numPr>
        <w:spacing w:line="360" w:lineRule="auto"/>
        <w:jc w:val="left"/>
        <w:rPr>
          <w:sz w:val="24"/>
          <w:szCs w:val="24"/>
          <w:lang w:val="it-IT"/>
        </w:rPr>
      </w:pPr>
      <w:r>
        <w:rPr>
          <w:sz w:val="24"/>
          <w:szCs w:val="24"/>
          <w:rtl w:val="0"/>
          <w:lang w:val="it-IT"/>
        </w:rPr>
        <w:t>Disponibilit</w:t>
      </w:r>
      <w:r>
        <w:rPr>
          <w:sz w:val="24"/>
          <w:szCs w:val="24"/>
          <w:rtl w:val="0"/>
        </w:rPr>
        <w:t>é </w:t>
      </w:r>
      <w:r>
        <w:rPr>
          <w:sz w:val="24"/>
          <w:szCs w:val="24"/>
          <w:rtl w:val="0"/>
          <w:lang w:val="fr-FR"/>
        </w:rPr>
        <w:t>: Au risque de para</w:t>
      </w:r>
      <w:r>
        <w:rPr>
          <w:sz w:val="24"/>
          <w:szCs w:val="24"/>
          <w:rtl w:val="0"/>
        </w:rPr>
        <w:t>î</w:t>
      </w:r>
      <w:r>
        <w:rPr>
          <w:sz w:val="24"/>
          <w:szCs w:val="24"/>
          <w:rtl w:val="0"/>
          <w:lang w:val="it-IT"/>
        </w:rPr>
        <w:t>tre clich</w:t>
      </w:r>
      <w:r>
        <w:rPr>
          <w:sz w:val="24"/>
          <w:szCs w:val="24"/>
          <w:rtl w:val="0"/>
          <w:lang w:val="fr-FR"/>
        </w:rPr>
        <w:t>é</w:t>
      </w:r>
      <w:r>
        <w:rPr>
          <w:sz w:val="24"/>
          <w:szCs w:val="24"/>
          <w:rtl w:val="0"/>
          <w:lang w:val="fr-FR"/>
        </w:rPr>
        <w:t>, Dieu a plus besoin de disponibilit</w:t>
      </w:r>
      <w:r>
        <w:rPr>
          <w:sz w:val="24"/>
          <w:szCs w:val="24"/>
          <w:rtl w:val="0"/>
          <w:lang w:val="fr-FR"/>
        </w:rPr>
        <w:t xml:space="preserve">é </w:t>
      </w:r>
      <w:r>
        <w:rPr>
          <w:sz w:val="24"/>
          <w:szCs w:val="24"/>
          <w:rtl w:val="0"/>
          <w:lang w:val="es-ES_tradnl"/>
        </w:rPr>
        <w:t>que de capacit</w:t>
      </w:r>
      <w:r>
        <w:rPr>
          <w:sz w:val="24"/>
          <w:szCs w:val="24"/>
          <w:rtl w:val="0"/>
          <w:lang w:val="fr-FR"/>
        </w:rPr>
        <w:t>é</w:t>
      </w:r>
      <w:r>
        <w:rPr>
          <w:sz w:val="24"/>
          <w:szCs w:val="24"/>
          <w:rtl w:val="0"/>
          <w:lang w:val="fr-FR"/>
        </w:rPr>
        <w:t>. Dieu rendra possible ceux qu</w:t>
      </w:r>
      <w:r>
        <w:rPr>
          <w:sz w:val="24"/>
          <w:szCs w:val="24"/>
          <w:rtl w:val="1"/>
        </w:rPr>
        <w:t>’</w:t>
      </w:r>
      <w:r>
        <w:rPr>
          <w:sz w:val="24"/>
          <w:szCs w:val="24"/>
          <w:rtl w:val="0"/>
          <w:lang w:val="fr-FR"/>
        </w:rPr>
        <w:t>il a appel</w:t>
      </w:r>
      <w:r>
        <w:rPr>
          <w:sz w:val="24"/>
          <w:szCs w:val="24"/>
          <w:rtl w:val="0"/>
          <w:lang w:val="fr-FR"/>
        </w:rPr>
        <w:t>é</w:t>
      </w:r>
      <w:r>
        <w:rPr>
          <w:sz w:val="24"/>
          <w:szCs w:val="24"/>
          <w:rtl w:val="0"/>
          <w:lang w:val="fr-FR"/>
        </w:rPr>
        <w:t xml:space="preserve">s. Une personne peut </w:t>
      </w:r>
      <w:r>
        <w:rPr>
          <w:sz w:val="24"/>
          <w:szCs w:val="24"/>
          <w:rtl w:val="0"/>
        </w:rPr>
        <w:t>ê</w:t>
      </w:r>
      <w:r>
        <w:rPr>
          <w:sz w:val="24"/>
          <w:szCs w:val="24"/>
          <w:rtl w:val="0"/>
          <w:lang w:val="fr-FR"/>
        </w:rPr>
        <w:t>tre tr</w:t>
      </w:r>
      <w:r>
        <w:rPr>
          <w:sz w:val="24"/>
          <w:szCs w:val="24"/>
          <w:rtl w:val="0"/>
          <w:lang w:val="it-IT"/>
        </w:rPr>
        <w:t>è</w:t>
      </w:r>
      <w:r>
        <w:rPr>
          <w:sz w:val="24"/>
          <w:szCs w:val="24"/>
          <w:rtl w:val="0"/>
          <w:lang w:val="fr-FR"/>
        </w:rPr>
        <w:t>s dou</w:t>
      </w:r>
      <w:r>
        <w:rPr>
          <w:sz w:val="24"/>
          <w:szCs w:val="24"/>
          <w:rtl w:val="0"/>
          <w:lang w:val="fr-FR"/>
        </w:rPr>
        <w:t>é</w:t>
      </w:r>
      <w:r>
        <w:rPr>
          <w:sz w:val="24"/>
          <w:szCs w:val="24"/>
          <w:rtl w:val="0"/>
          <w:lang w:val="fr-FR"/>
        </w:rPr>
        <w:t>e, mais si elle n</w:t>
      </w:r>
      <w:r>
        <w:rPr>
          <w:sz w:val="24"/>
          <w:szCs w:val="24"/>
          <w:rtl w:val="1"/>
        </w:rPr>
        <w:t>’</w:t>
      </w:r>
      <w:r>
        <w:rPr>
          <w:sz w:val="24"/>
          <w:szCs w:val="24"/>
          <w:rtl w:val="0"/>
          <w:lang w:val="fr-FR"/>
        </w:rPr>
        <w:t>est pas disponible, elle ne sera pas utilis</w:t>
      </w:r>
      <w:r>
        <w:rPr>
          <w:sz w:val="24"/>
          <w:szCs w:val="24"/>
          <w:rtl w:val="0"/>
          <w:lang w:val="fr-FR"/>
        </w:rPr>
        <w:t>é</w:t>
      </w:r>
      <w:r>
        <w:rPr>
          <w:sz w:val="24"/>
          <w:szCs w:val="24"/>
          <w:rtl w:val="0"/>
          <w:lang w:val="fr-FR"/>
        </w:rPr>
        <w:t>e. Par exemple, vous pourriez croire qu</w:t>
      </w:r>
      <w:r>
        <w:rPr>
          <w:sz w:val="24"/>
          <w:szCs w:val="24"/>
          <w:rtl w:val="1"/>
        </w:rPr>
        <w:t>’</w:t>
      </w:r>
      <w:r>
        <w:rPr>
          <w:sz w:val="24"/>
          <w:szCs w:val="24"/>
          <w:rtl w:val="0"/>
          <w:lang w:val="fr-FR"/>
        </w:rPr>
        <w:t>une personne en particulier conviendrait parfaitement, mais si elle est incapable de servir en raison de conflits d</w:t>
      </w:r>
      <w:r>
        <w:rPr>
          <w:sz w:val="24"/>
          <w:szCs w:val="24"/>
          <w:rtl w:val="1"/>
        </w:rPr>
        <w:t>’</w:t>
      </w:r>
      <w:r>
        <w:rPr>
          <w:sz w:val="24"/>
          <w:szCs w:val="24"/>
          <w:rtl w:val="0"/>
          <w:lang w:val="fr-FR"/>
        </w:rPr>
        <w:t>horaire, elle n</w:t>
      </w:r>
      <w:r>
        <w:rPr>
          <w:sz w:val="24"/>
          <w:szCs w:val="24"/>
          <w:rtl w:val="1"/>
        </w:rPr>
        <w:t>’</w:t>
      </w:r>
      <w:r>
        <w:rPr>
          <w:sz w:val="24"/>
          <w:szCs w:val="24"/>
          <w:rtl w:val="0"/>
          <w:lang w:val="fr-FR"/>
        </w:rPr>
        <w:t>est pas disponible. Je vous recommande d</w:t>
      </w:r>
      <w:r>
        <w:rPr>
          <w:sz w:val="24"/>
          <w:szCs w:val="24"/>
          <w:rtl w:val="1"/>
        </w:rPr>
        <w:t>’</w:t>
      </w:r>
      <w:r>
        <w:rPr>
          <w:sz w:val="24"/>
          <w:szCs w:val="24"/>
          <w:rtl w:val="0"/>
          <w:lang w:val="fr-FR"/>
        </w:rPr>
        <w:t>essayer de d</w:t>
      </w:r>
      <w:r>
        <w:rPr>
          <w:sz w:val="24"/>
          <w:szCs w:val="24"/>
          <w:rtl w:val="0"/>
          <w:lang w:val="fr-FR"/>
        </w:rPr>
        <w:t>é</w:t>
      </w:r>
      <w:r>
        <w:rPr>
          <w:sz w:val="24"/>
          <w:szCs w:val="24"/>
          <w:rtl w:val="0"/>
          <w:lang w:val="fr-FR"/>
        </w:rPr>
        <w:t xml:space="preserve">terminer quand ils pourraient </w:t>
      </w:r>
      <w:r>
        <w:rPr>
          <w:sz w:val="24"/>
          <w:szCs w:val="24"/>
          <w:rtl w:val="0"/>
        </w:rPr>
        <w:t>ê</w:t>
      </w:r>
      <w:r>
        <w:rPr>
          <w:sz w:val="24"/>
          <w:szCs w:val="24"/>
          <w:rtl w:val="0"/>
          <w:lang w:val="fr-FR"/>
        </w:rPr>
        <w:t>tre disponibles et de planifier un rappel dans le journal pour faire un suivi.</w:t>
      </w:r>
    </w:p>
    <w:p>
      <w:pPr>
        <w:pStyle w:val="Body"/>
        <w:numPr>
          <w:ilvl w:val="0"/>
          <w:numId w:val="43"/>
        </w:numPr>
        <w:spacing w:line="360" w:lineRule="auto"/>
        <w:jc w:val="left"/>
        <w:rPr>
          <w:sz w:val="24"/>
          <w:szCs w:val="24"/>
          <w:lang w:val="fr-FR"/>
        </w:rPr>
      </w:pPr>
      <w:r>
        <w:rPr>
          <w:b w:val="1"/>
          <w:bCs w:val="1"/>
          <w:sz w:val="24"/>
          <w:szCs w:val="24"/>
          <w:rtl w:val="0"/>
          <w:lang w:val="fr-FR"/>
        </w:rPr>
        <w:t>La bonne personne pour le travail</w:t>
      </w:r>
      <w:r>
        <w:rPr>
          <w:b w:val="1"/>
          <w:bCs w:val="1"/>
          <w:sz w:val="24"/>
          <w:szCs w:val="24"/>
          <w:rtl w:val="0"/>
        </w:rPr>
        <w:t> </w:t>
      </w:r>
      <w:r>
        <w:rPr>
          <w:b w:val="1"/>
          <w:bCs w:val="1"/>
          <w:sz w:val="24"/>
          <w:szCs w:val="24"/>
          <w:rtl w:val="0"/>
        </w:rPr>
        <w:t xml:space="preserve">: </w:t>
      </w:r>
      <w:r>
        <w:rPr>
          <w:sz w:val="24"/>
          <w:szCs w:val="24"/>
          <w:rtl w:val="0"/>
          <w:lang w:val="fr-FR"/>
        </w:rPr>
        <w:t>Dans le cas des plaintes des veuves grecques, toutes les personnes choisies pour servir avaient des noms grecs. C</w:t>
      </w:r>
      <w:r>
        <w:rPr>
          <w:sz w:val="24"/>
          <w:szCs w:val="24"/>
          <w:rtl w:val="0"/>
          <w:lang w:val="fr-FR"/>
        </w:rPr>
        <w:t>’é</w:t>
      </w:r>
      <w:r>
        <w:rPr>
          <w:sz w:val="24"/>
          <w:szCs w:val="24"/>
          <w:rtl w:val="0"/>
          <w:lang w:val="fr-FR"/>
        </w:rPr>
        <w:t xml:space="preserve">tait les bonnes personnes pour ce travail. Ils ont probablement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choisis parce qu</w:t>
      </w:r>
      <w:r>
        <w:rPr>
          <w:sz w:val="24"/>
          <w:szCs w:val="24"/>
          <w:rtl w:val="1"/>
        </w:rPr>
        <w:t>’</w:t>
      </w:r>
      <w:r>
        <w:rPr>
          <w:sz w:val="24"/>
          <w:szCs w:val="24"/>
          <w:rtl w:val="0"/>
          <w:lang w:val="it-IT"/>
        </w:rPr>
        <w:t>on s</w:t>
      </w:r>
      <w:r>
        <w:rPr>
          <w:sz w:val="24"/>
          <w:szCs w:val="24"/>
          <w:rtl w:val="1"/>
        </w:rPr>
        <w:t>’</w:t>
      </w:r>
      <w:r>
        <w:rPr>
          <w:sz w:val="24"/>
          <w:szCs w:val="24"/>
          <w:rtl w:val="0"/>
          <w:lang w:val="fr-FR"/>
        </w:rPr>
        <w:t xml:space="preserve">attendait </w:t>
      </w:r>
      <w:r>
        <w:rPr>
          <w:sz w:val="24"/>
          <w:szCs w:val="24"/>
          <w:rtl w:val="0"/>
        </w:rPr>
        <w:t xml:space="preserve">à </w:t>
      </w:r>
      <w:r>
        <w:rPr>
          <w:sz w:val="24"/>
          <w:szCs w:val="24"/>
          <w:rtl w:val="0"/>
          <w:lang w:val="fr-FR"/>
        </w:rPr>
        <w:t>ce qu</w:t>
      </w:r>
      <w:r>
        <w:rPr>
          <w:sz w:val="24"/>
          <w:szCs w:val="24"/>
          <w:rtl w:val="1"/>
        </w:rPr>
        <w:t>’</w:t>
      </w:r>
      <w:r>
        <w:rPr>
          <w:sz w:val="24"/>
          <w:szCs w:val="24"/>
          <w:rtl w:val="0"/>
          <w:lang w:val="fr-FR"/>
        </w:rPr>
        <w:t xml:space="preserve">ils puissent </w:t>
      </w:r>
      <w:r>
        <w:rPr>
          <w:sz w:val="24"/>
          <w:szCs w:val="24"/>
          <w:rtl w:val="0"/>
          <w:lang w:val="fr-FR"/>
        </w:rPr>
        <w:t>é</w:t>
      </w:r>
      <w:r>
        <w:rPr>
          <w:sz w:val="24"/>
          <w:szCs w:val="24"/>
          <w:rtl w:val="0"/>
          <w:lang w:val="fr-FR"/>
        </w:rPr>
        <w:t>tablir des liens avec les gens qu</w:t>
      </w:r>
      <w:r>
        <w:rPr>
          <w:sz w:val="24"/>
          <w:szCs w:val="24"/>
          <w:rtl w:val="1"/>
        </w:rPr>
        <w:t>’</w:t>
      </w:r>
      <w:r>
        <w:rPr>
          <w:sz w:val="24"/>
          <w:szCs w:val="24"/>
          <w:rtl w:val="0"/>
          <w:lang w:val="fr-FR"/>
        </w:rPr>
        <w:t>ils desservaient. Tenez compte des personnes et des t</w:t>
      </w:r>
      <w:r>
        <w:rPr>
          <w:sz w:val="24"/>
          <w:szCs w:val="24"/>
          <w:rtl w:val="0"/>
        </w:rPr>
        <w:t>â</w:t>
      </w:r>
      <w:r>
        <w:rPr>
          <w:sz w:val="24"/>
          <w:szCs w:val="24"/>
          <w:rtl w:val="0"/>
          <w:lang w:val="pt-PT"/>
        </w:rPr>
        <w:t xml:space="preserve">ches. </w:t>
      </w:r>
      <w:r>
        <w:rPr>
          <w:sz w:val="24"/>
          <w:szCs w:val="24"/>
          <w:rtl w:val="0"/>
          <w:lang w:val="fr-FR"/>
        </w:rPr>
        <w:t>É</w:t>
      </w:r>
      <w:r>
        <w:rPr>
          <w:sz w:val="24"/>
          <w:szCs w:val="24"/>
          <w:rtl w:val="0"/>
          <w:lang w:val="fr-FR"/>
        </w:rPr>
        <w:t>laborer une description de travail qui d</w:t>
      </w:r>
      <w:r>
        <w:rPr>
          <w:sz w:val="24"/>
          <w:szCs w:val="24"/>
          <w:rtl w:val="0"/>
          <w:lang w:val="fr-FR"/>
        </w:rPr>
        <w:t>é</w:t>
      </w:r>
      <w:r>
        <w:rPr>
          <w:sz w:val="24"/>
          <w:szCs w:val="24"/>
          <w:rtl w:val="0"/>
          <w:lang w:val="fr-FR"/>
        </w:rPr>
        <w:t>crit le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remplir et le type de cadeaux et d</w:t>
      </w:r>
      <w:r>
        <w:rPr>
          <w:sz w:val="24"/>
          <w:szCs w:val="24"/>
          <w:rtl w:val="1"/>
        </w:rPr>
        <w:t>’</w:t>
      </w:r>
      <w:r>
        <w:rPr>
          <w:sz w:val="24"/>
          <w:szCs w:val="24"/>
          <w:rtl w:val="0"/>
          <w:lang w:val="en-US"/>
        </w:rPr>
        <w:t>exp</w:t>
      </w:r>
      <w:r>
        <w:rPr>
          <w:sz w:val="24"/>
          <w:szCs w:val="24"/>
          <w:rtl w:val="0"/>
          <w:lang w:val="fr-FR"/>
        </w:rPr>
        <w:t>é</w:t>
      </w:r>
      <w:r>
        <w:rPr>
          <w:sz w:val="24"/>
          <w:szCs w:val="24"/>
          <w:rtl w:val="0"/>
          <w:lang w:val="fr-FR"/>
        </w:rPr>
        <w:t xml:space="preserve">rience dont il a probablement besoin pour </w:t>
      </w:r>
      <w:r>
        <w:rPr>
          <w:sz w:val="24"/>
          <w:szCs w:val="24"/>
          <w:rtl w:val="0"/>
        </w:rPr>
        <w:t>ê</w:t>
      </w:r>
      <w:r>
        <w:rPr>
          <w:sz w:val="24"/>
          <w:szCs w:val="24"/>
          <w:rtl w:val="0"/>
          <w:lang w:val="it-IT"/>
        </w:rPr>
        <w:t>tre efficace.</w:t>
      </w:r>
    </w:p>
    <w:p>
      <w:pPr>
        <w:pStyle w:val="Body"/>
        <w:numPr>
          <w:ilvl w:val="0"/>
          <w:numId w:val="43"/>
        </w:numPr>
        <w:spacing w:line="360" w:lineRule="auto"/>
        <w:jc w:val="left"/>
        <w:rPr>
          <w:sz w:val="24"/>
          <w:szCs w:val="24"/>
        </w:rPr>
      </w:pPr>
      <w:r>
        <w:rPr>
          <w:b w:val="1"/>
          <w:bCs w:val="1"/>
          <w:sz w:val="24"/>
          <w:szCs w:val="24"/>
          <w:rtl w:val="0"/>
        </w:rPr>
        <w:t>R</w:t>
      </w:r>
      <w:r>
        <w:rPr>
          <w:b w:val="1"/>
          <w:bCs w:val="1"/>
          <w:sz w:val="24"/>
          <w:szCs w:val="24"/>
          <w:rtl w:val="0"/>
          <w:lang w:val="fr-FR"/>
        </w:rPr>
        <w:t>é</w:t>
      </w:r>
      <w:r>
        <w:rPr>
          <w:b w:val="1"/>
          <w:bCs w:val="1"/>
          <w:sz w:val="24"/>
          <w:szCs w:val="24"/>
          <w:rtl w:val="0"/>
          <w:lang w:val="fr-FR"/>
        </w:rPr>
        <w:t>sultats</w:t>
      </w:r>
      <w:r>
        <w:rPr>
          <w:b w:val="1"/>
          <w:bCs w:val="1"/>
          <w:sz w:val="24"/>
          <w:szCs w:val="24"/>
          <w:rtl w:val="0"/>
        </w:rPr>
        <w:t> </w:t>
      </w:r>
      <w:r>
        <w:rPr>
          <w:b w:val="1"/>
          <w:bCs w:val="1"/>
          <w:sz w:val="24"/>
          <w:szCs w:val="24"/>
          <w:rtl w:val="0"/>
        </w:rPr>
        <w:t>:</w:t>
      </w:r>
      <w:r>
        <w:rPr>
          <w:sz w:val="24"/>
          <w:szCs w:val="24"/>
          <w:rtl w:val="0"/>
          <w:lang w:val="fr-FR"/>
        </w:rPr>
        <w:t xml:space="preserve"> peut souvent fournir la preuve de la vocation d</w:t>
      </w:r>
      <w:r>
        <w:rPr>
          <w:sz w:val="24"/>
          <w:szCs w:val="24"/>
          <w:rtl w:val="1"/>
        </w:rPr>
        <w:t>’</w:t>
      </w:r>
      <w:r>
        <w:rPr>
          <w:sz w:val="24"/>
          <w:szCs w:val="24"/>
          <w:rtl w:val="0"/>
          <w:lang w:val="fr-FR"/>
        </w:rPr>
        <w:t xml:space="preserve">une personne. Lorsque les gens marchent dans leurs dons une </w:t>
      </w:r>
      <w:r>
        <w:rPr>
          <w:sz w:val="24"/>
          <w:szCs w:val="24"/>
          <w:rtl w:val="0"/>
          <w:lang w:val="fr-FR"/>
        </w:rPr>
        <w:t>é</w:t>
      </w:r>
      <w:r>
        <w:rPr>
          <w:sz w:val="24"/>
          <w:szCs w:val="24"/>
          <w:rtl w:val="0"/>
          <w:lang w:val="fr-FR"/>
        </w:rPr>
        <w:t>glise sera b</w:t>
      </w:r>
      <w:r>
        <w:rPr>
          <w:sz w:val="24"/>
          <w:szCs w:val="24"/>
          <w:rtl w:val="0"/>
          <w:lang w:val="fr-FR"/>
        </w:rPr>
        <w:t>é</w:t>
      </w:r>
      <w:r>
        <w:rPr>
          <w:sz w:val="24"/>
          <w:szCs w:val="24"/>
          <w:rtl w:val="0"/>
        </w:rPr>
        <w:t>nie.</w:t>
      </w:r>
    </w:p>
    <w:p>
      <w:pPr>
        <w:pStyle w:val="Body"/>
        <w:numPr>
          <w:ilvl w:val="1"/>
          <w:numId w:val="61"/>
        </w:numPr>
        <w:spacing w:line="360" w:lineRule="auto"/>
        <w:jc w:val="left"/>
        <w:rPr>
          <w:sz w:val="24"/>
          <w:szCs w:val="24"/>
        </w:rPr>
      </w:pPr>
      <w:r>
        <w:rPr>
          <w:b w:val="1"/>
          <w:bCs w:val="1"/>
          <w:sz w:val="24"/>
          <w:szCs w:val="24"/>
          <w:rtl w:val="0"/>
        </w:rPr>
        <w:t>L</w:t>
      </w:r>
      <w:r>
        <w:rPr>
          <w:b w:val="1"/>
          <w:bCs w:val="1"/>
          <w:sz w:val="24"/>
          <w:szCs w:val="24"/>
          <w:rtl w:val="0"/>
          <w:lang w:val="fr-FR"/>
        </w:rPr>
        <w:t>’é</w:t>
      </w:r>
      <w:r>
        <w:rPr>
          <w:b w:val="1"/>
          <w:bCs w:val="1"/>
          <w:sz w:val="24"/>
          <w:szCs w:val="24"/>
          <w:rtl w:val="0"/>
          <w:lang w:val="fr-FR"/>
        </w:rPr>
        <w:t>glise</w:t>
      </w:r>
      <w:r>
        <w:rPr>
          <w:b w:val="1"/>
          <w:bCs w:val="1"/>
          <w:sz w:val="24"/>
          <w:szCs w:val="24"/>
          <w:rtl w:val="0"/>
        </w:rPr>
        <w:t> </w:t>
      </w:r>
      <w:r>
        <w:rPr>
          <w:b w:val="1"/>
          <w:bCs w:val="1"/>
          <w:sz w:val="24"/>
          <w:szCs w:val="24"/>
          <w:rtl w:val="0"/>
        </w:rPr>
        <w:t>:</w:t>
      </w:r>
      <w:r>
        <w:rPr>
          <w:sz w:val="24"/>
          <w:szCs w:val="24"/>
          <w:rtl w:val="0"/>
          <w:lang w:val="fr-FR"/>
        </w:rPr>
        <w:t xml:space="preserve"> Dans Actes 6, l</w:t>
      </w:r>
      <w:r>
        <w:rPr>
          <w:sz w:val="24"/>
          <w:szCs w:val="24"/>
          <w:rtl w:val="1"/>
        </w:rPr>
        <w:t>’</w:t>
      </w:r>
      <w:r>
        <w:rPr>
          <w:sz w:val="24"/>
          <w:szCs w:val="24"/>
          <w:rtl w:val="0"/>
          <w:lang w:val="fr-FR"/>
        </w:rPr>
        <w:t>influence de l</w:t>
      </w:r>
      <w:r>
        <w:rPr>
          <w:sz w:val="24"/>
          <w:szCs w:val="24"/>
          <w:rtl w:val="0"/>
          <w:lang w:val="fr-FR"/>
        </w:rPr>
        <w:t>’é</w:t>
      </w:r>
      <w:r>
        <w:rPr>
          <w:sz w:val="24"/>
          <w:szCs w:val="24"/>
          <w:rtl w:val="0"/>
          <w:lang w:val="fr-FR"/>
        </w:rPr>
        <w:t>glise a augment</w:t>
      </w:r>
      <w:r>
        <w:rPr>
          <w:sz w:val="24"/>
          <w:szCs w:val="24"/>
          <w:rtl w:val="0"/>
          <w:lang w:val="fr-FR"/>
        </w:rPr>
        <w:t>é</w:t>
      </w:r>
      <w:r>
        <w:rPr>
          <w:sz w:val="24"/>
          <w:szCs w:val="24"/>
          <w:rtl w:val="0"/>
          <w:lang w:val="fr-FR"/>
        </w:rPr>
        <w:t>, et la Parole de Dieu s</w:t>
      </w:r>
      <w:r>
        <w:rPr>
          <w:sz w:val="24"/>
          <w:szCs w:val="24"/>
          <w:rtl w:val="1"/>
        </w:rPr>
        <w:t>’</w:t>
      </w:r>
      <w:r>
        <w:rPr>
          <w:sz w:val="24"/>
          <w:szCs w:val="24"/>
          <w:rtl w:val="0"/>
          <w:lang w:val="fr-FR"/>
        </w:rPr>
        <w:t>est r</w:t>
      </w:r>
      <w:r>
        <w:rPr>
          <w:sz w:val="24"/>
          <w:szCs w:val="24"/>
          <w:rtl w:val="0"/>
          <w:lang w:val="fr-FR"/>
        </w:rPr>
        <w:t>é</w:t>
      </w:r>
      <w:r>
        <w:rPr>
          <w:sz w:val="24"/>
          <w:szCs w:val="24"/>
          <w:rtl w:val="0"/>
          <w:lang w:val="fr-FR"/>
        </w:rPr>
        <w:t>pandue. L</w:t>
      </w:r>
      <w:r>
        <w:rPr>
          <w:sz w:val="24"/>
          <w:szCs w:val="24"/>
          <w:rtl w:val="0"/>
          <w:lang w:val="fr-FR"/>
        </w:rPr>
        <w:t>’é</w:t>
      </w:r>
      <w:r>
        <w:rPr>
          <w:sz w:val="24"/>
          <w:szCs w:val="24"/>
          <w:rtl w:val="0"/>
          <w:lang w:val="fr-FR"/>
        </w:rPr>
        <w:t>glise grandit rapidement, impliquant une multiplication plut</w:t>
      </w:r>
      <w:r>
        <w:rPr>
          <w:sz w:val="24"/>
          <w:szCs w:val="24"/>
          <w:rtl w:val="0"/>
        </w:rPr>
        <w:t>ô</w:t>
      </w:r>
      <w:r>
        <w:rPr>
          <w:sz w:val="24"/>
          <w:szCs w:val="24"/>
          <w:rtl w:val="0"/>
          <w:lang w:val="fr-FR"/>
        </w:rPr>
        <w:t>t qu</w:t>
      </w:r>
      <w:r>
        <w:rPr>
          <w:sz w:val="24"/>
          <w:szCs w:val="24"/>
          <w:rtl w:val="1"/>
        </w:rPr>
        <w:t>’</w:t>
      </w:r>
      <w:r>
        <w:rPr>
          <w:sz w:val="24"/>
          <w:szCs w:val="24"/>
          <w:rtl w:val="0"/>
          <w:lang w:val="fr-FR"/>
        </w:rPr>
        <w:t xml:space="preserve">un simple ajout, car les gens </w:t>
      </w:r>
      <w:r>
        <w:rPr>
          <w:sz w:val="24"/>
          <w:szCs w:val="24"/>
          <w:rtl w:val="0"/>
          <w:lang w:val="fr-FR"/>
        </w:rPr>
        <w:t>é</w:t>
      </w:r>
      <w:r>
        <w:rPr>
          <w:sz w:val="24"/>
          <w:szCs w:val="24"/>
          <w:rtl w:val="0"/>
          <w:lang w:val="fr-FR"/>
        </w:rPr>
        <w:t>taient attir</w:t>
      </w:r>
      <w:r>
        <w:rPr>
          <w:sz w:val="24"/>
          <w:szCs w:val="24"/>
          <w:rtl w:val="0"/>
          <w:lang w:val="fr-FR"/>
        </w:rPr>
        <w:t>é</w:t>
      </w:r>
      <w:r>
        <w:rPr>
          <w:sz w:val="24"/>
          <w:szCs w:val="24"/>
          <w:rtl w:val="0"/>
          <w:lang w:val="fr-FR"/>
        </w:rPr>
        <w:t>s par le message, la joie, l</w:t>
      </w:r>
      <w:r>
        <w:rPr>
          <w:sz w:val="24"/>
          <w:szCs w:val="24"/>
          <w:rtl w:val="1"/>
        </w:rPr>
        <w:t>’</w:t>
      </w:r>
      <w:r>
        <w:rPr>
          <w:sz w:val="24"/>
          <w:szCs w:val="24"/>
          <w:rtl w:val="0"/>
          <w:lang w:val="fr-FR"/>
        </w:rPr>
        <w:t>amour et l</w:t>
      </w:r>
      <w:r>
        <w:rPr>
          <w:sz w:val="24"/>
          <w:szCs w:val="24"/>
          <w:rtl w:val="1"/>
        </w:rPr>
        <w:t>’</w:t>
      </w:r>
      <w:r>
        <w:rPr>
          <w:sz w:val="24"/>
          <w:szCs w:val="24"/>
          <w:rtl w:val="0"/>
          <w:lang w:val="fr-FR"/>
        </w:rPr>
        <w:t>enthousiasme de l</w:t>
      </w:r>
      <w:r>
        <w:rPr>
          <w:sz w:val="24"/>
          <w:szCs w:val="24"/>
          <w:rtl w:val="0"/>
          <w:lang w:val="fr-FR"/>
        </w:rPr>
        <w:t>’é</w:t>
      </w:r>
      <w:r>
        <w:rPr>
          <w:sz w:val="24"/>
          <w:szCs w:val="24"/>
          <w:rtl w:val="0"/>
          <w:lang w:val="fr-FR"/>
        </w:rPr>
        <w:t>glise. M</w:t>
      </w:r>
      <w:r>
        <w:rPr>
          <w:sz w:val="24"/>
          <w:szCs w:val="24"/>
          <w:rtl w:val="0"/>
        </w:rPr>
        <w:t>ê</w:t>
      </w:r>
      <w:r>
        <w:rPr>
          <w:sz w:val="24"/>
          <w:szCs w:val="24"/>
          <w:rtl w:val="0"/>
          <w:lang w:val="fr-FR"/>
        </w:rPr>
        <w:t>me les pr</w:t>
      </w:r>
      <w:r>
        <w:rPr>
          <w:sz w:val="24"/>
          <w:szCs w:val="24"/>
          <w:rtl w:val="0"/>
        </w:rPr>
        <w:t>ê</w:t>
      </w:r>
      <w:r>
        <w:rPr>
          <w:sz w:val="24"/>
          <w:szCs w:val="24"/>
          <w:rtl w:val="0"/>
          <w:lang w:val="fr-FR"/>
        </w:rPr>
        <w:t>tres juifs, les moins susceptibles d</w:t>
      </w:r>
      <w:r>
        <w:rPr>
          <w:sz w:val="24"/>
          <w:szCs w:val="24"/>
          <w:rtl w:val="0"/>
          <w:lang w:val="fr-FR"/>
        </w:rPr>
        <w:t>’ê</w:t>
      </w:r>
      <w:r>
        <w:rPr>
          <w:sz w:val="24"/>
          <w:szCs w:val="24"/>
          <w:rtl w:val="0"/>
          <w:lang w:val="fr-FR"/>
        </w:rPr>
        <w:t xml:space="preserve">tre convertis, en vinrent </w:t>
      </w:r>
      <w:r>
        <w:rPr>
          <w:sz w:val="24"/>
          <w:szCs w:val="24"/>
          <w:rtl w:val="0"/>
        </w:rPr>
        <w:t xml:space="preserve">à </w:t>
      </w:r>
      <w:r>
        <w:rPr>
          <w:sz w:val="24"/>
          <w:szCs w:val="24"/>
          <w:rtl w:val="0"/>
          <w:lang w:val="fr-FR"/>
        </w:rPr>
        <w:t>croire.</w:t>
      </w:r>
    </w:p>
    <w:p>
      <w:pPr>
        <w:pStyle w:val="Body"/>
        <w:numPr>
          <w:ilvl w:val="2"/>
          <w:numId w:val="62"/>
        </w:numPr>
        <w:spacing w:line="360" w:lineRule="auto"/>
        <w:jc w:val="left"/>
        <w:rPr>
          <w:sz w:val="24"/>
          <w:szCs w:val="24"/>
        </w:rPr>
      </w:pPr>
      <w:r>
        <w:rPr>
          <w:b w:val="1"/>
          <w:bCs w:val="1"/>
          <w:sz w:val="24"/>
          <w:szCs w:val="24"/>
          <w:rtl w:val="0"/>
        </w:rPr>
        <w:t>L</w:t>
      </w:r>
      <w:r>
        <w:rPr>
          <w:b w:val="1"/>
          <w:bCs w:val="1"/>
          <w:sz w:val="24"/>
          <w:szCs w:val="24"/>
          <w:rtl w:val="1"/>
        </w:rPr>
        <w:t>’</w:t>
      </w:r>
      <w:r>
        <w:rPr>
          <w:b w:val="1"/>
          <w:bCs w:val="1"/>
          <w:sz w:val="24"/>
          <w:szCs w:val="24"/>
          <w:rtl w:val="0"/>
          <w:lang w:val="it-IT"/>
        </w:rPr>
        <w:t>individu</w:t>
      </w:r>
      <w:r>
        <w:rPr>
          <w:b w:val="1"/>
          <w:bCs w:val="1"/>
          <w:sz w:val="24"/>
          <w:szCs w:val="24"/>
          <w:rtl w:val="0"/>
        </w:rPr>
        <w:t> </w:t>
      </w:r>
      <w:r>
        <w:rPr>
          <w:b w:val="1"/>
          <w:bCs w:val="1"/>
          <w:sz w:val="24"/>
          <w:szCs w:val="24"/>
          <w:rtl w:val="0"/>
        </w:rPr>
        <w:t>:</w:t>
      </w:r>
      <w:r>
        <w:rPr>
          <w:sz w:val="24"/>
          <w:szCs w:val="24"/>
          <w:rtl w:val="0"/>
          <w:lang w:val="fr-FR"/>
        </w:rPr>
        <w:t xml:space="preserve"> Ceux qui ont servi ont grandi. Nous voyons que Etienne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it-IT"/>
        </w:rPr>
        <w:t>confi</w:t>
      </w:r>
      <w:r>
        <w:rPr>
          <w:sz w:val="24"/>
          <w:szCs w:val="24"/>
          <w:rtl w:val="0"/>
          <w:lang w:val="fr-FR"/>
        </w:rPr>
        <w:t xml:space="preserve">é </w:t>
      </w:r>
      <w:r>
        <w:rPr>
          <w:sz w:val="24"/>
          <w:szCs w:val="24"/>
          <w:rtl w:val="0"/>
          <w:lang w:val="fr-FR"/>
        </w:rPr>
        <w:t>par le Seigneur avec la puissance miraculeuse, et dans le chapitre suivant nous le voyons d</w:t>
      </w:r>
      <w:r>
        <w:rPr>
          <w:sz w:val="24"/>
          <w:szCs w:val="24"/>
          <w:rtl w:val="0"/>
          <w:lang w:val="fr-FR"/>
        </w:rPr>
        <w:t>é</w:t>
      </w:r>
      <w:r>
        <w:rPr>
          <w:sz w:val="24"/>
          <w:szCs w:val="24"/>
          <w:rtl w:val="0"/>
          <w:lang w:val="fr-FR"/>
        </w:rPr>
        <w:t>livrer une d</w:t>
      </w:r>
      <w:r>
        <w:rPr>
          <w:sz w:val="24"/>
          <w:szCs w:val="24"/>
          <w:rtl w:val="0"/>
          <w:lang w:val="fr-FR"/>
        </w:rPr>
        <w:t>é</w:t>
      </w:r>
      <w:r>
        <w:rPr>
          <w:sz w:val="24"/>
          <w:szCs w:val="24"/>
          <w:rtl w:val="0"/>
          <w:lang w:val="en-US"/>
        </w:rPr>
        <w:t xml:space="preserve">fense </w:t>
      </w:r>
      <w:r>
        <w:rPr>
          <w:sz w:val="24"/>
          <w:szCs w:val="24"/>
          <w:rtl w:val="0"/>
          <w:lang w:val="fr-FR"/>
        </w:rPr>
        <w:t>é</w:t>
      </w:r>
      <w:r>
        <w:rPr>
          <w:sz w:val="24"/>
          <w:szCs w:val="24"/>
          <w:rtl w:val="0"/>
          <w:lang w:val="fr-FR"/>
        </w:rPr>
        <w:t>mouvante de la foi devant les chefs religieux. Aussi, nous voyons que Philippe avait un minist</w:t>
      </w:r>
      <w:r>
        <w:rPr>
          <w:sz w:val="24"/>
          <w:szCs w:val="24"/>
          <w:rtl w:val="0"/>
          <w:lang w:val="it-IT"/>
        </w:rPr>
        <w:t>è</w:t>
      </w:r>
      <w:r>
        <w:rPr>
          <w:sz w:val="24"/>
          <w:szCs w:val="24"/>
          <w:rtl w:val="0"/>
          <w:lang w:val="en-US"/>
        </w:rPr>
        <w:t>re extr</w:t>
      </w:r>
      <w:r>
        <w:rPr>
          <w:sz w:val="24"/>
          <w:szCs w:val="24"/>
          <w:rtl w:val="0"/>
        </w:rPr>
        <w:t>ê</w:t>
      </w:r>
      <w:r>
        <w:rPr>
          <w:sz w:val="24"/>
          <w:szCs w:val="24"/>
          <w:rtl w:val="0"/>
          <w:lang w:val="fr-FR"/>
        </w:rPr>
        <w:t xml:space="preserve">mement efficace comme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liste en Samarie. Comme les gens sont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utiliser leurs dons, ils se d</w:t>
      </w:r>
      <w:r>
        <w:rPr>
          <w:sz w:val="24"/>
          <w:szCs w:val="24"/>
          <w:rtl w:val="0"/>
          <w:lang w:val="fr-FR"/>
        </w:rPr>
        <w:t>é</w:t>
      </w:r>
      <w:r>
        <w:rPr>
          <w:sz w:val="24"/>
          <w:szCs w:val="24"/>
          <w:rtl w:val="0"/>
          <w:lang w:val="fr-FR"/>
        </w:rPr>
        <w:t>veloppent, et de nouveaux dons sont r</w:t>
      </w:r>
      <w:r>
        <w:rPr>
          <w:sz w:val="24"/>
          <w:szCs w:val="24"/>
          <w:rtl w:val="0"/>
          <w:lang w:val="fr-FR"/>
        </w:rPr>
        <w:t>é</w:t>
      </w:r>
      <w:r>
        <w:rPr>
          <w:sz w:val="24"/>
          <w:szCs w:val="24"/>
          <w:rtl w:val="0"/>
        </w:rPr>
        <w:t>v</w:t>
      </w:r>
      <w:r>
        <w:rPr>
          <w:sz w:val="24"/>
          <w:szCs w:val="24"/>
          <w:rtl w:val="0"/>
          <w:lang w:val="fr-FR"/>
        </w:rPr>
        <w:t>é</w:t>
      </w:r>
      <w:r>
        <w:rPr>
          <w:sz w:val="24"/>
          <w:szCs w:val="24"/>
          <w:rtl w:val="0"/>
        </w:rPr>
        <w:t>l</w:t>
      </w:r>
      <w:r>
        <w:rPr>
          <w:sz w:val="24"/>
          <w:szCs w:val="24"/>
          <w:rtl w:val="0"/>
          <w:lang w:val="fr-FR"/>
        </w:rPr>
        <w:t>é</w:t>
      </w:r>
      <w:r>
        <w:rPr>
          <w:sz w:val="24"/>
          <w:szCs w:val="24"/>
          <w:rtl w:val="0"/>
          <w:lang w:val="fr-FR"/>
        </w:rPr>
        <w:t>s. Ceux qui sont fid</w:t>
      </w:r>
      <w:r>
        <w:rPr>
          <w:sz w:val="24"/>
          <w:szCs w:val="24"/>
          <w:rtl w:val="0"/>
          <w:lang w:val="it-IT"/>
        </w:rPr>
        <w:t>è</w:t>
      </w:r>
      <w:r>
        <w:rPr>
          <w:sz w:val="24"/>
          <w:szCs w:val="24"/>
          <w:rtl w:val="0"/>
          <w:lang w:val="fr-FR"/>
        </w:rPr>
        <w:t>les dans les petites choses sont souvent confi</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une plus grande responsabilit</w:t>
      </w:r>
      <w:r>
        <w:rPr>
          <w:sz w:val="24"/>
          <w:szCs w:val="24"/>
          <w:rtl w:val="0"/>
          <w:lang w:val="fr-FR"/>
        </w:rPr>
        <w:t xml:space="preserve">é </w:t>
      </w:r>
      <w:r>
        <w:rPr>
          <w:sz w:val="24"/>
          <w:szCs w:val="24"/>
          <w:rtl w:val="0"/>
          <w:lang w:val="fr-FR"/>
        </w:rPr>
        <w:t>(Matthieu 25:23).</w:t>
      </w:r>
    </w:p>
    <w:p>
      <w:pPr>
        <w:pStyle w:val="Body"/>
        <w:spacing w:line="360" w:lineRule="auto"/>
        <w:jc w:val="left"/>
        <w:rPr>
          <w:sz w:val="24"/>
          <w:szCs w:val="24"/>
        </w:rPr>
      </w:pPr>
      <w:r>
        <w:rPr>
          <w:b w:val="1"/>
          <w:bCs w:val="1"/>
          <w:sz w:val="24"/>
          <w:szCs w:val="24"/>
          <w:rtl w:val="0"/>
          <w:lang w:val="fr-FR"/>
        </w:rPr>
        <w:t xml:space="preserve">e. </w:t>
      </w:r>
      <w:r>
        <w:rPr>
          <w:b w:val="1"/>
          <w:bCs w:val="1"/>
          <w:sz w:val="24"/>
          <w:szCs w:val="24"/>
          <w:rtl w:val="0"/>
          <w:lang w:val="fr-FR"/>
        </w:rPr>
        <w:t>Reconna</w:t>
      </w:r>
      <w:r>
        <w:rPr>
          <w:b w:val="1"/>
          <w:bCs w:val="1"/>
          <w:sz w:val="24"/>
          <w:szCs w:val="24"/>
          <w:rtl w:val="0"/>
        </w:rPr>
        <w:t>î</w:t>
      </w:r>
      <w:r>
        <w:rPr>
          <w:b w:val="1"/>
          <w:bCs w:val="1"/>
          <w:sz w:val="24"/>
          <w:szCs w:val="24"/>
          <w:rtl w:val="0"/>
          <w:lang w:val="pt-PT"/>
        </w:rPr>
        <w:t>tre vos dons</w:t>
      </w:r>
      <w:r>
        <w:rPr>
          <w:b w:val="1"/>
          <w:bCs w:val="1"/>
          <w:sz w:val="24"/>
          <w:szCs w:val="24"/>
          <w:rtl w:val="0"/>
        </w:rPr>
        <w:t> </w:t>
      </w:r>
      <w:r>
        <w:rPr>
          <w:b w:val="1"/>
          <w:bCs w:val="1"/>
          <w:sz w:val="24"/>
          <w:szCs w:val="24"/>
          <w:rtl w:val="0"/>
        </w:rPr>
        <w:t xml:space="preserve">: </w:t>
      </w:r>
      <w:r>
        <w:rPr>
          <w:sz w:val="24"/>
          <w:szCs w:val="24"/>
          <w:rtl w:val="0"/>
          <w:lang w:val="it-IT"/>
        </w:rPr>
        <w:t>Un minist</w:t>
      </w:r>
      <w:r>
        <w:rPr>
          <w:sz w:val="24"/>
          <w:szCs w:val="24"/>
          <w:rtl w:val="0"/>
          <w:lang w:val="it-IT"/>
        </w:rPr>
        <w:t>è</w:t>
      </w:r>
      <w:r>
        <w:rPr>
          <w:sz w:val="24"/>
          <w:szCs w:val="24"/>
          <w:rtl w:val="0"/>
          <w:lang w:val="fr-FR"/>
        </w:rPr>
        <w:t>re efficace exige que nous r</w:t>
      </w:r>
      <w:r>
        <w:rPr>
          <w:sz w:val="24"/>
          <w:szCs w:val="24"/>
          <w:rtl w:val="0"/>
          <w:lang w:val="fr-FR"/>
        </w:rPr>
        <w:t>é</w:t>
      </w:r>
      <w:r>
        <w:rPr>
          <w:sz w:val="24"/>
          <w:szCs w:val="24"/>
          <w:rtl w:val="0"/>
          <w:lang w:val="fr-FR"/>
        </w:rPr>
        <w:t>alisions notre propre vocation /</w:t>
      </w:r>
      <w:r>
        <w:rPr>
          <w:sz w:val="24"/>
          <w:szCs w:val="24"/>
          <w:rtl w:val="0"/>
          <w:lang w:val="fr-FR"/>
        </w:rPr>
        <w:t>dons</w:t>
      </w:r>
      <w:r>
        <w:rPr>
          <w:sz w:val="24"/>
          <w:szCs w:val="24"/>
          <w:rtl w:val="0"/>
          <w:lang w:val="fr-FR"/>
        </w:rPr>
        <w:t>, ainsi que les dons des membres de l</w:t>
      </w:r>
      <w:r>
        <w:rPr>
          <w:sz w:val="24"/>
          <w:szCs w:val="24"/>
          <w:rtl w:val="0"/>
          <w:lang w:val="fr-FR"/>
        </w:rPr>
        <w:t>’é</w:t>
      </w:r>
      <w:r>
        <w:rPr>
          <w:sz w:val="24"/>
          <w:szCs w:val="24"/>
          <w:rtl w:val="0"/>
          <w:lang w:val="fr-FR"/>
        </w:rPr>
        <w:t>quipe. Les personnes spirituellement m</w:t>
      </w:r>
      <w:r>
        <w:rPr>
          <w:sz w:val="24"/>
          <w:szCs w:val="24"/>
          <w:rtl w:val="0"/>
          <w:lang w:val="fr-FR"/>
        </w:rPr>
        <w:t>û</w:t>
      </w:r>
      <w:r>
        <w:rPr>
          <w:sz w:val="24"/>
          <w:szCs w:val="24"/>
          <w:rtl w:val="0"/>
          <w:lang w:val="fr-FR"/>
        </w:rPr>
        <w:t xml:space="preserve">res peuvent chercher </w:t>
      </w:r>
      <w:r>
        <w:rPr>
          <w:sz w:val="24"/>
          <w:szCs w:val="24"/>
          <w:rtl w:val="0"/>
        </w:rPr>
        <w:t xml:space="preserve">à </w:t>
      </w:r>
      <w:r>
        <w:rPr>
          <w:sz w:val="24"/>
          <w:szCs w:val="24"/>
          <w:rtl w:val="0"/>
          <w:lang w:val="fr-FR"/>
        </w:rPr>
        <w:t>exercer leur minist</w:t>
      </w:r>
      <w:r>
        <w:rPr>
          <w:sz w:val="24"/>
          <w:szCs w:val="24"/>
          <w:rtl w:val="0"/>
          <w:lang w:val="it-IT"/>
        </w:rPr>
        <w:t>è</w:t>
      </w:r>
      <w:r>
        <w:rPr>
          <w:sz w:val="24"/>
          <w:szCs w:val="24"/>
          <w:rtl w:val="0"/>
          <w:lang w:val="fr-FR"/>
        </w:rPr>
        <w:t>re dans des domaines o</w:t>
      </w:r>
      <w:r>
        <w:rPr>
          <w:sz w:val="24"/>
          <w:szCs w:val="24"/>
          <w:rtl w:val="0"/>
          <w:lang w:val="it-IT"/>
        </w:rPr>
        <w:t xml:space="preserve">ù </w:t>
      </w:r>
      <w:r>
        <w:rPr>
          <w:sz w:val="24"/>
          <w:szCs w:val="24"/>
          <w:rtl w:val="0"/>
          <w:lang w:val="fr-FR"/>
        </w:rPr>
        <w:t>elles n</w:t>
      </w:r>
      <w:r>
        <w:rPr>
          <w:sz w:val="24"/>
          <w:szCs w:val="24"/>
          <w:rtl w:val="1"/>
        </w:rPr>
        <w:t>’</w:t>
      </w:r>
      <w:r>
        <w:rPr>
          <w:sz w:val="24"/>
          <w:szCs w:val="24"/>
          <w:rtl w:val="0"/>
          <w:lang w:val="fr-FR"/>
        </w:rPr>
        <w:t xml:space="preserve">ont pas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é</w:t>
      </w:r>
      <w:r>
        <w:rPr>
          <w:sz w:val="24"/>
          <w:szCs w:val="24"/>
          <w:rtl w:val="0"/>
          <w:lang w:val="fr-FR"/>
        </w:rPr>
        <w:t xml:space="preserve">es, alors faites attention. Paul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appel</w:t>
      </w:r>
      <w:r>
        <w:rPr>
          <w:sz w:val="24"/>
          <w:szCs w:val="24"/>
          <w:rtl w:val="0"/>
          <w:lang w:val="fr-FR"/>
        </w:rPr>
        <w:t xml:space="preserve">é à </w:t>
      </w:r>
      <w:r>
        <w:rPr>
          <w:sz w:val="24"/>
          <w:szCs w:val="24"/>
          <w:rtl w:val="0"/>
          <w:lang w:val="fr-FR"/>
        </w:rPr>
        <w:t>ministre principalement aux pa</w:t>
      </w:r>
      <w:r>
        <w:rPr>
          <w:sz w:val="24"/>
          <w:szCs w:val="24"/>
          <w:rtl w:val="0"/>
          <w:lang w:val="nl-NL"/>
        </w:rPr>
        <w:t>ï</w:t>
      </w:r>
      <w:r>
        <w:rPr>
          <w:sz w:val="24"/>
          <w:szCs w:val="24"/>
          <w:rtl w:val="0"/>
          <w:lang w:val="fr-FR"/>
        </w:rPr>
        <w:t>ens (Actes 9:15), mais il voulait d</w:t>
      </w:r>
      <w:r>
        <w:rPr>
          <w:sz w:val="24"/>
          <w:szCs w:val="24"/>
          <w:rtl w:val="0"/>
          <w:lang w:val="fr-FR"/>
        </w:rPr>
        <w:t>é</w:t>
      </w:r>
      <w:r>
        <w:rPr>
          <w:sz w:val="24"/>
          <w:szCs w:val="24"/>
          <w:rtl w:val="0"/>
          <w:lang w:val="fr-FR"/>
        </w:rPr>
        <w:t>sesp</w:t>
      </w:r>
      <w:r>
        <w:rPr>
          <w:sz w:val="24"/>
          <w:szCs w:val="24"/>
          <w:rtl w:val="0"/>
          <w:lang w:val="fr-FR"/>
        </w:rPr>
        <w:t>é</w:t>
      </w:r>
      <w:r>
        <w:rPr>
          <w:sz w:val="24"/>
          <w:szCs w:val="24"/>
          <w:rtl w:val="0"/>
        </w:rPr>
        <w:t>r</w:t>
      </w:r>
      <w:r>
        <w:rPr>
          <w:sz w:val="24"/>
          <w:szCs w:val="24"/>
          <w:rtl w:val="0"/>
          <w:lang w:val="fr-FR"/>
        </w:rPr>
        <w:t>é</w:t>
      </w:r>
      <w:r>
        <w:rPr>
          <w:sz w:val="24"/>
          <w:szCs w:val="24"/>
          <w:rtl w:val="0"/>
          <w:lang w:val="fr-FR"/>
        </w:rPr>
        <w:t xml:space="preserve">ment </w:t>
      </w:r>
      <w:r>
        <w:rPr>
          <w:sz w:val="24"/>
          <w:szCs w:val="24"/>
          <w:rtl w:val="0"/>
        </w:rPr>
        <w:t xml:space="preserve">à </w:t>
      </w:r>
      <w:r>
        <w:rPr>
          <w:sz w:val="24"/>
          <w:szCs w:val="24"/>
          <w:rtl w:val="0"/>
          <w:lang w:val="fr-FR"/>
        </w:rPr>
        <w:t>ministre aux Juifs. Malheureusement, ce n</w:t>
      </w:r>
      <w:r>
        <w:rPr>
          <w:sz w:val="24"/>
          <w:szCs w:val="24"/>
          <w:rtl w:val="0"/>
          <w:lang w:val="fr-FR"/>
        </w:rPr>
        <w:t>’é</w:t>
      </w:r>
      <w:r>
        <w:rPr>
          <w:sz w:val="24"/>
          <w:szCs w:val="24"/>
          <w:rtl w:val="0"/>
          <w:lang w:val="fr-FR"/>
        </w:rPr>
        <w:t>tait pas sa vocation, et les r</w:t>
      </w:r>
      <w:r>
        <w:rPr>
          <w:sz w:val="24"/>
          <w:szCs w:val="24"/>
          <w:rtl w:val="0"/>
          <w:lang w:val="fr-FR"/>
        </w:rPr>
        <w:t>é</w:t>
      </w:r>
      <w:r>
        <w:rPr>
          <w:sz w:val="24"/>
          <w:szCs w:val="24"/>
          <w:rtl w:val="0"/>
          <w:lang w:val="fr-FR"/>
        </w:rPr>
        <w:t xml:space="preserve">sultats ont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essentiellement infructueux et souvent d</w:t>
      </w:r>
      <w:r>
        <w:rPr>
          <w:sz w:val="24"/>
          <w:szCs w:val="24"/>
          <w:rtl w:val="0"/>
          <w:lang w:val="fr-FR"/>
        </w:rPr>
        <w:t>é</w:t>
      </w:r>
      <w:r>
        <w:rPr>
          <w:sz w:val="24"/>
          <w:szCs w:val="24"/>
          <w:rtl w:val="0"/>
          <w:lang w:val="fr-FR"/>
        </w:rPr>
        <w:t>sastreux. De m</w:t>
      </w:r>
      <w:r>
        <w:rPr>
          <w:sz w:val="24"/>
          <w:szCs w:val="24"/>
          <w:rtl w:val="0"/>
        </w:rPr>
        <w:t>ê</w:t>
      </w:r>
      <w:r>
        <w:rPr>
          <w:sz w:val="24"/>
          <w:szCs w:val="24"/>
          <w:rtl w:val="0"/>
          <w:lang w:val="fr-FR"/>
        </w:rPr>
        <w:t>me, Paul a voulu aller dans la province romaine de l</w:t>
      </w:r>
      <w:r>
        <w:rPr>
          <w:sz w:val="24"/>
          <w:szCs w:val="24"/>
          <w:rtl w:val="1"/>
        </w:rPr>
        <w:t>’</w:t>
      </w:r>
      <w:r>
        <w:rPr>
          <w:sz w:val="24"/>
          <w:szCs w:val="24"/>
          <w:rtl w:val="0"/>
          <w:lang w:val="fr-FR"/>
        </w:rPr>
        <w:t xml:space="preserve">Asie pour renforcer les </w:t>
      </w:r>
      <w:r>
        <w:rPr>
          <w:sz w:val="24"/>
          <w:szCs w:val="24"/>
          <w:rtl w:val="0"/>
          <w:lang w:val="fr-FR"/>
        </w:rPr>
        <w:t>é</w:t>
      </w:r>
      <w:r>
        <w:rPr>
          <w:sz w:val="24"/>
          <w:szCs w:val="24"/>
          <w:rtl w:val="0"/>
          <w:lang w:val="fr-FR"/>
        </w:rPr>
        <w:t>glises qu</w:t>
      </w:r>
      <w:r>
        <w:rPr>
          <w:sz w:val="24"/>
          <w:szCs w:val="24"/>
          <w:rtl w:val="1"/>
        </w:rPr>
        <w:t>’</w:t>
      </w:r>
      <w:r>
        <w:rPr>
          <w:sz w:val="24"/>
          <w:szCs w:val="24"/>
          <w:rtl w:val="0"/>
          <w:lang w:val="fr-FR"/>
        </w:rPr>
        <w:t>il avait pr</w:t>
      </w:r>
      <w:r>
        <w:rPr>
          <w:sz w:val="24"/>
          <w:szCs w:val="24"/>
          <w:rtl w:val="0"/>
          <w:lang w:val="fr-FR"/>
        </w:rPr>
        <w:t>é</w:t>
      </w:r>
      <w:r>
        <w:rPr>
          <w:sz w:val="24"/>
          <w:szCs w:val="24"/>
          <w:rtl w:val="0"/>
        </w:rPr>
        <w:t>c</w:t>
      </w:r>
      <w:r>
        <w:rPr>
          <w:sz w:val="24"/>
          <w:szCs w:val="24"/>
          <w:rtl w:val="0"/>
          <w:lang w:val="fr-FR"/>
        </w:rPr>
        <w:t>é</w:t>
      </w:r>
      <w:r>
        <w:rPr>
          <w:sz w:val="24"/>
          <w:szCs w:val="24"/>
          <w:rtl w:val="0"/>
          <w:lang w:val="fr-FR"/>
        </w:rPr>
        <w:t>demment plant</w:t>
      </w:r>
      <w:r>
        <w:rPr>
          <w:sz w:val="24"/>
          <w:szCs w:val="24"/>
          <w:rtl w:val="0"/>
          <w:lang w:val="fr-FR"/>
        </w:rPr>
        <w:t>é</w:t>
      </w:r>
      <w:r>
        <w:rPr>
          <w:sz w:val="24"/>
          <w:szCs w:val="24"/>
          <w:rtl w:val="0"/>
          <w:lang w:val="pt-PT"/>
        </w:rPr>
        <w:t xml:space="preserve">, mais a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interdit par le Saint-Esprit, et redirig</w:t>
      </w:r>
      <w:r>
        <w:rPr>
          <w:sz w:val="24"/>
          <w:szCs w:val="24"/>
          <w:rtl w:val="0"/>
          <w:lang w:val="fr-FR"/>
        </w:rPr>
        <w:t xml:space="preserve">é </w:t>
      </w:r>
      <w:r>
        <w:rPr>
          <w:sz w:val="24"/>
          <w:szCs w:val="24"/>
          <w:rtl w:val="0"/>
          <w:lang w:val="fr-FR"/>
        </w:rPr>
        <w:t>vers Philippes (Actes 16:6-16). En substance, les personnes spirituellement m</w:t>
      </w:r>
      <w:r>
        <w:rPr>
          <w:sz w:val="24"/>
          <w:szCs w:val="24"/>
          <w:rtl w:val="0"/>
          <w:lang w:val="fr-FR"/>
        </w:rPr>
        <w:t>û</w:t>
      </w:r>
      <w:r>
        <w:rPr>
          <w:sz w:val="24"/>
          <w:szCs w:val="24"/>
          <w:rtl w:val="0"/>
          <w:lang w:val="fr-FR"/>
        </w:rPr>
        <w:t>res et pieuses poursuivront souvent une direction ou un appel que Dieu n</w:t>
      </w:r>
      <w:r>
        <w:rPr>
          <w:sz w:val="24"/>
          <w:szCs w:val="24"/>
          <w:rtl w:val="1"/>
        </w:rPr>
        <w:t>’</w:t>
      </w:r>
      <w:r>
        <w:rPr>
          <w:sz w:val="24"/>
          <w:szCs w:val="24"/>
          <w:rtl w:val="0"/>
          <w:lang w:val="fr-FR"/>
        </w:rPr>
        <w:t>a pas assign</w:t>
      </w:r>
      <w:r>
        <w:rPr>
          <w:sz w:val="24"/>
          <w:szCs w:val="24"/>
          <w:rtl w:val="0"/>
          <w:lang w:val="fr-FR"/>
        </w:rPr>
        <w:t xml:space="preserve">é à </w:t>
      </w:r>
      <w:r>
        <w:rPr>
          <w:sz w:val="24"/>
          <w:szCs w:val="24"/>
          <w:rtl w:val="0"/>
          <w:lang w:val="fr-FR"/>
        </w:rPr>
        <w:t>une saison particuli</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Dieu en a donn</w:t>
      </w:r>
      <w:r>
        <w:rPr>
          <w:sz w:val="24"/>
          <w:szCs w:val="24"/>
          <w:rtl w:val="0"/>
          <w:lang w:val="fr-FR"/>
        </w:rPr>
        <w:t xml:space="preserve">é </w:t>
      </w:r>
      <w:r>
        <w:rPr>
          <w:sz w:val="24"/>
          <w:szCs w:val="24"/>
          <w:rtl w:val="0"/>
          <w:lang w:val="fr-FR"/>
        </w:rPr>
        <w:t xml:space="preserve">quelques-uns pour </w:t>
      </w:r>
      <w:r>
        <w:rPr>
          <w:sz w:val="24"/>
          <w:szCs w:val="24"/>
          <w:rtl w:val="0"/>
        </w:rPr>
        <w:t>ê</w:t>
      </w:r>
      <w:r>
        <w:rPr>
          <w:sz w:val="24"/>
          <w:szCs w:val="24"/>
          <w:rtl w:val="0"/>
          <w:lang w:val="fr-FR"/>
        </w:rPr>
        <w:t xml:space="preserve">tre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listes, missionnaires, pasteurs et enseignants [Ep. 4:11]. Tous les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 xml:space="preserve">listes ne sont pas pasteurs, tous les enseignants ne sont pas </w:t>
      </w: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listes. Vous avez besoin de conna</w:t>
      </w:r>
      <w:r>
        <w:rPr>
          <w:sz w:val="24"/>
          <w:szCs w:val="24"/>
          <w:rtl w:val="0"/>
        </w:rPr>
        <w:t>î</w:t>
      </w:r>
      <w:r>
        <w:rPr>
          <w:sz w:val="24"/>
          <w:szCs w:val="24"/>
          <w:rtl w:val="0"/>
          <w:lang w:val="fr-FR"/>
        </w:rPr>
        <w:t>tre votre appel. Dieu mettra un d</w:t>
      </w:r>
      <w:r>
        <w:rPr>
          <w:sz w:val="24"/>
          <w:szCs w:val="24"/>
          <w:rtl w:val="0"/>
          <w:lang w:val="fr-FR"/>
        </w:rPr>
        <w:t>é</w:t>
      </w:r>
      <w:r>
        <w:rPr>
          <w:sz w:val="24"/>
          <w:szCs w:val="24"/>
          <w:rtl w:val="0"/>
          <w:lang w:val="fr-FR"/>
        </w:rPr>
        <w:t>sir sur votre c</w:t>
      </w:r>
      <w:r>
        <w:rPr>
          <w:sz w:val="24"/>
          <w:szCs w:val="24"/>
          <w:rtl w:val="0"/>
          <w:lang w:val="fr-FR"/>
        </w:rPr>
        <w:t>œ</w:t>
      </w:r>
      <w:r>
        <w:rPr>
          <w:sz w:val="24"/>
          <w:szCs w:val="24"/>
          <w:rtl w:val="0"/>
          <w:lang w:val="pt-PT"/>
        </w:rPr>
        <w:t xml:space="preserve">ur [Phil. 2:13] mais confirmera </w:t>
      </w:r>
      <w:r>
        <w:rPr>
          <w:sz w:val="24"/>
          <w:szCs w:val="24"/>
          <w:rtl w:val="0"/>
          <w:lang w:val="fr-FR"/>
        </w:rPr>
        <w:t>é</w:t>
      </w:r>
      <w:r>
        <w:rPr>
          <w:sz w:val="24"/>
          <w:szCs w:val="24"/>
          <w:rtl w:val="0"/>
          <w:lang w:val="fr-FR"/>
        </w:rPr>
        <w:t>galement ses dons et appel par des moyens suppl</w:t>
      </w:r>
      <w:r>
        <w:rPr>
          <w:sz w:val="24"/>
          <w:szCs w:val="24"/>
          <w:rtl w:val="0"/>
          <w:lang w:val="fr-FR"/>
        </w:rPr>
        <w:t>é</w:t>
      </w:r>
      <w:r>
        <w:rPr>
          <w:sz w:val="24"/>
          <w:szCs w:val="24"/>
          <w:rtl w:val="0"/>
          <w:lang w:val="fr-FR"/>
        </w:rPr>
        <w:t>mentaires. Les portes ouvertes et ferm</w:t>
      </w:r>
      <w:r>
        <w:rPr>
          <w:sz w:val="24"/>
          <w:szCs w:val="24"/>
          <w:rtl w:val="0"/>
          <w:lang w:val="fr-FR"/>
        </w:rPr>
        <w:t>é</w:t>
      </w:r>
      <w:r>
        <w:rPr>
          <w:sz w:val="24"/>
          <w:szCs w:val="24"/>
          <w:rtl w:val="0"/>
          <w:lang w:val="it-IT"/>
        </w:rPr>
        <w:t>es, la disponibilit</w:t>
      </w:r>
      <w:r>
        <w:rPr>
          <w:sz w:val="24"/>
          <w:szCs w:val="24"/>
          <w:rtl w:val="0"/>
          <w:lang w:val="fr-FR"/>
        </w:rPr>
        <w:t xml:space="preserve">é </w:t>
      </w:r>
      <w:r>
        <w:rPr>
          <w:sz w:val="24"/>
          <w:szCs w:val="24"/>
          <w:rtl w:val="0"/>
          <w:lang w:val="fr-FR"/>
        </w:rPr>
        <w:t>des ressources et la confirmation d</w:t>
      </w:r>
      <w:r>
        <w:rPr>
          <w:sz w:val="24"/>
          <w:szCs w:val="24"/>
          <w:rtl w:val="1"/>
        </w:rPr>
        <w:t>’</w:t>
      </w:r>
      <w:r>
        <w:rPr>
          <w:sz w:val="24"/>
          <w:szCs w:val="24"/>
          <w:rtl w:val="0"/>
          <w:lang w:val="fr-FR"/>
        </w:rPr>
        <w:t>autres personnes seront utilis</w:t>
      </w:r>
      <w:r>
        <w:rPr>
          <w:sz w:val="24"/>
          <w:szCs w:val="24"/>
          <w:rtl w:val="0"/>
          <w:lang w:val="fr-FR"/>
        </w:rPr>
        <w:t>é</w:t>
      </w:r>
      <w:r>
        <w:rPr>
          <w:sz w:val="24"/>
          <w:szCs w:val="24"/>
          <w:rtl w:val="0"/>
          <w:lang w:val="fr-FR"/>
        </w:rPr>
        <w:t xml:space="preserve">es pour confirmer un cadeau ou un appel.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Une fois que vous avez identifi</w:t>
      </w:r>
      <w:r>
        <w:rPr>
          <w:sz w:val="24"/>
          <w:szCs w:val="24"/>
          <w:rtl w:val="0"/>
          <w:lang w:val="fr-FR"/>
        </w:rPr>
        <w:t xml:space="preserve">é </w:t>
      </w:r>
      <w:r>
        <w:rPr>
          <w:sz w:val="24"/>
          <w:szCs w:val="24"/>
          <w:rtl w:val="0"/>
          <w:lang w:val="fr-FR"/>
        </w:rPr>
        <w:t>vos dons, vos forces et vos faiblesses, vous pouvez d</w:t>
      </w:r>
      <w:r>
        <w:rPr>
          <w:sz w:val="24"/>
          <w:szCs w:val="24"/>
          <w:rtl w:val="0"/>
          <w:lang w:val="fr-FR"/>
        </w:rPr>
        <w:t>é</w:t>
      </w:r>
      <w:r>
        <w:rPr>
          <w:sz w:val="24"/>
          <w:szCs w:val="24"/>
          <w:rtl w:val="0"/>
          <w:lang w:val="fr-FR"/>
        </w:rPr>
        <w:t>terminer plus efficacement le type de leaders dont vous avez besoin pour compl</w:t>
      </w:r>
      <w:r>
        <w:rPr>
          <w:sz w:val="24"/>
          <w:szCs w:val="24"/>
          <w:rtl w:val="0"/>
          <w:lang w:val="fr-FR"/>
        </w:rPr>
        <w:t>é</w:t>
      </w:r>
      <w:r>
        <w:rPr>
          <w:sz w:val="24"/>
          <w:szCs w:val="24"/>
          <w:rtl w:val="0"/>
          <w:lang w:val="fr-FR"/>
        </w:rPr>
        <w:t xml:space="preserve">ter votre </w:t>
      </w:r>
      <w:r>
        <w:rPr>
          <w:sz w:val="24"/>
          <w:szCs w:val="24"/>
          <w:rtl w:val="0"/>
          <w:lang w:val="fr-FR"/>
        </w:rPr>
        <w:t>é</w:t>
      </w:r>
      <w:r>
        <w:rPr>
          <w:sz w:val="24"/>
          <w:szCs w:val="24"/>
          <w:rtl w:val="0"/>
          <w:lang w:val="pt-PT"/>
        </w:rPr>
        <w:t>quipe.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f. </w:t>
      </w:r>
      <w:r>
        <w:rPr>
          <w:b w:val="1"/>
          <w:bCs w:val="1"/>
          <w:sz w:val="24"/>
          <w:szCs w:val="24"/>
          <w:rtl w:val="0"/>
          <w:lang w:val="it-IT"/>
        </w:rPr>
        <w:t>Qu</w:t>
      </w:r>
      <w:r>
        <w:rPr>
          <w:b w:val="1"/>
          <w:bCs w:val="1"/>
          <w:sz w:val="24"/>
          <w:szCs w:val="24"/>
          <w:rtl w:val="1"/>
        </w:rPr>
        <w:t>’</w:t>
      </w:r>
      <w:r>
        <w:rPr>
          <w:b w:val="1"/>
          <w:bCs w:val="1"/>
          <w:sz w:val="24"/>
          <w:szCs w:val="24"/>
          <w:rtl w:val="0"/>
          <w:lang w:val="fr-FR"/>
        </w:rPr>
        <w:t>en est-il des inventaires de dons spirituels ?</w:t>
      </w:r>
      <w:r>
        <w:rPr>
          <w:sz w:val="24"/>
          <w:szCs w:val="24"/>
          <w:rtl w:val="0"/>
          <w:lang w:val="fr-FR"/>
        </w:rPr>
        <w:t xml:space="preserve"> Les questionnaires sont destin</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aider </w:t>
      </w:r>
      <w:r>
        <w:rPr>
          <w:sz w:val="24"/>
          <w:szCs w:val="24"/>
          <w:rtl w:val="0"/>
        </w:rPr>
        <w:t xml:space="preserve">à </w:t>
      </w:r>
      <w:r>
        <w:rPr>
          <w:sz w:val="24"/>
          <w:szCs w:val="24"/>
          <w:rtl w:val="0"/>
          <w:lang w:val="fr-FR"/>
        </w:rPr>
        <w:t>identifier les dons spirituels donn</w:t>
      </w:r>
      <w:r>
        <w:rPr>
          <w:sz w:val="24"/>
          <w:szCs w:val="24"/>
          <w:rtl w:val="0"/>
          <w:lang w:val="fr-FR"/>
        </w:rPr>
        <w:t>é</w:t>
      </w:r>
      <w:r>
        <w:rPr>
          <w:sz w:val="24"/>
          <w:szCs w:val="24"/>
          <w:rtl w:val="0"/>
          <w:lang w:val="fr-FR"/>
        </w:rPr>
        <w:t>s par Dieu. Bien qu</w:t>
      </w:r>
      <w:r>
        <w:rPr>
          <w:sz w:val="24"/>
          <w:szCs w:val="24"/>
          <w:rtl w:val="1"/>
        </w:rPr>
        <w:t>’</w:t>
      </w:r>
      <w:r>
        <w:rPr>
          <w:sz w:val="24"/>
          <w:szCs w:val="24"/>
          <w:rtl w:val="0"/>
          <w:lang w:val="fr-FR"/>
        </w:rPr>
        <w:t>il y ait de nombreux dons spirituels, l</w:t>
      </w:r>
      <w:r>
        <w:rPr>
          <w:sz w:val="24"/>
          <w:szCs w:val="24"/>
          <w:rtl w:val="0"/>
          <w:lang w:val="fr-FR"/>
        </w:rPr>
        <w:t>’é</w:t>
      </w:r>
      <w:r>
        <w:rPr>
          <w:sz w:val="24"/>
          <w:szCs w:val="24"/>
          <w:rtl w:val="0"/>
          <w:lang w:val="fr-FR"/>
        </w:rPr>
        <w:t>valuation se concentre g</w:t>
      </w:r>
      <w:r>
        <w:rPr>
          <w:sz w:val="24"/>
          <w:szCs w:val="24"/>
          <w:rtl w:val="0"/>
          <w:lang w:val="fr-FR"/>
        </w:rPr>
        <w:t>é</w:t>
      </w:r>
      <w:r>
        <w:rPr>
          <w:sz w:val="24"/>
          <w:szCs w:val="24"/>
          <w:rtl w:val="0"/>
        </w:rPr>
        <w:t>n</w:t>
      </w:r>
      <w:r>
        <w:rPr>
          <w:sz w:val="24"/>
          <w:szCs w:val="24"/>
          <w:rtl w:val="0"/>
          <w:lang w:val="fr-FR"/>
        </w:rPr>
        <w:t>é</w:t>
      </w:r>
      <w:r>
        <w:rPr>
          <w:sz w:val="24"/>
          <w:szCs w:val="24"/>
          <w:rtl w:val="0"/>
          <w:lang w:val="fr-FR"/>
        </w:rPr>
        <w:t>ralement sur les neuf dons ax</w:t>
      </w:r>
      <w:r>
        <w:rPr>
          <w:sz w:val="24"/>
          <w:szCs w:val="24"/>
          <w:rtl w:val="0"/>
          <w:lang w:val="fr-FR"/>
        </w:rPr>
        <w:t>é</w:t>
      </w:r>
      <w:r>
        <w:rPr>
          <w:sz w:val="24"/>
          <w:szCs w:val="24"/>
          <w:rtl w:val="0"/>
          <w:lang w:val="fr-FR"/>
        </w:rPr>
        <w:t>s sur les t</w:t>
      </w:r>
      <w:r>
        <w:rPr>
          <w:sz w:val="24"/>
          <w:szCs w:val="24"/>
          <w:rtl w:val="0"/>
        </w:rPr>
        <w:t>â</w:t>
      </w:r>
      <w:r>
        <w:rPr>
          <w:sz w:val="24"/>
          <w:szCs w:val="24"/>
          <w:rtl w:val="0"/>
          <w:lang w:val="fr-FR"/>
        </w:rPr>
        <w:t>ches utilis</w:t>
      </w:r>
      <w:r>
        <w:rPr>
          <w:sz w:val="24"/>
          <w:szCs w:val="24"/>
          <w:rtl w:val="0"/>
          <w:lang w:val="fr-FR"/>
        </w:rPr>
        <w:t>é</w:t>
      </w:r>
      <w:r>
        <w:rPr>
          <w:sz w:val="24"/>
          <w:szCs w:val="24"/>
          <w:rtl w:val="0"/>
          <w:lang w:val="fr-FR"/>
        </w:rPr>
        <w:t>s dans la vie quotidienne pour accomplir le travail du minist</w:t>
      </w:r>
      <w:r>
        <w:rPr>
          <w:sz w:val="24"/>
          <w:szCs w:val="24"/>
          <w:rtl w:val="0"/>
          <w:lang w:val="it-IT"/>
        </w:rPr>
        <w:t>è</w:t>
      </w:r>
      <w:r>
        <w:rPr>
          <w:sz w:val="24"/>
          <w:szCs w:val="24"/>
          <w:rtl w:val="0"/>
          <w:lang w:val="it-IT"/>
        </w:rPr>
        <w:t>re chr</w:t>
      </w:r>
      <w:r>
        <w:rPr>
          <w:sz w:val="24"/>
          <w:szCs w:val="24"/>
          <w:rtl w:val="0"/>
          <w:lang w:val="fr-FR"/>
        </w:rPr>
        <w:t>é</w:t>
      </w:r>
      <w:r>
        <w:rPr>
          <w:sz w:val="24"/>
          <w:szCs w:val="24"/>
          <w:rtl w:val="0"/>
        </w:rPr>
        <w:t>tien. L</w:t>
      </w:r>
      <w:r>
        <w:rPr>
          <w:sz w:val="24"/>
          <w:szCs w:val="24"/>
          <w:rtl w:val="1"/>
        </w:rPr>
        <w:t>’</w:t>
      </w:r>
      <w:r>
        <w:rPr>
          <w:sz w:val="24"/>
          <w:szCs w:val="24"/>
          <w:rtl w:val="0"/>
          <w:lang w:val="fr-FR"/>
        </w:rPr>
        <w:t xml:space="preserve">analyse peut aider les gens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quels domaines ils sont moins dou</w:t>
      </w:r>
      <w:r>
        <w:rPr>
          <w:sz w:val="24"/>
          <w:szCs w:val="24"/>
          <w:rtl w:val="0"/>
          <w:lang w:val="fr-FR"/>
        </w:rPr>
        <w:t>é</w:t>
      </w:r>
      <w:r>
        <w:rPr>
          <w:sz w:val="24"/>
          <w:szCs w:val="24"/>
          <w:rtl w:val="0"/>
          <w:lang w:val="fr-FR"/>
        </w:rPr>
        <w:t>s et aussi leur don ax</w:t>
      </w:r>
      <w:r>
        <w:rPr>
          <w:sz w:val="24"/>
          <w:szCs w:val="24"/>
          <w:rtl w:val="0"/>
          <w:lang w:val="fr-FR"/>
        </w:rPr>
        <w:t xml:space="preserve">é </w:t>
      </w:r>
      <w:r>
        <w:rPr>
          <w:sz w:val="24"/>
          <w:szCs w:val="24"/>
          <w:rtl w:val="0"/>
          <w:lang w:val="fr-FR"/>
        </w:rPr>
        <w:t>sur les t</w:t>
      </w:r>
      <w:r>
        <w:rPr>
          <w:sz w:val="24"/>
          <w:szCs w:val="24"/>
          <w:rtl w:val="0"/>
        </w:rPr>
        <w:t>â</w:t>
      </w:r>
      <w:r>
        <w:rPr>
          <w:sz w:val="24"/>
          <w:szCs w:val="24"/>
          <w:rtl w:val="0"/>
          <w:lang w:val="fr-FR"/>
        </w:rPr>
        <w:t xml:space="preserve">ches dominante. Ils peuvent alors commencer </w:t>
      </w:r>
      <w:r>
        <w:rPr>
          <w:sz w:val="24"/>
          <w:szCs w:val="24"/>
          <w:rtl w:val="0"/>
        </w:rPr>
        <w:t xml:space="preserve">à </w:t>
      </w:r>
      <w:r>
        <w:rPr>
          <w:sz w:val="24"/>
          <w:szCs w:val="24"/>
          <w:rtl w:val="0"/>
          <w:lang w:val="fr-FR"/>
        </w:rPr>
        <w:t>se concentrer sur le d</w:t>
      </w:r>
      <w:r>
        <w:rPr>
          <w:sz w:val="24"/>
          <w:szCs w:val="24"/>
          <w:rtl w:val="0"/>
          <w:lang w:val="fr-FR"/>
        </w:rPr>
        <w:t>é</w:t>
      </w:r>
      <w:r>
        <w:rPr>
          <w:sz w:val="24"/>
          <w:szCs w:val="24"/>
          <w:rtl w:val="0"/>
          <w:lang w:val="fr-FR"/>
        </w:rPr>
        <w:t>veloppement d</w:t>
      </w:r>
      <w:r>
        <w:rPr>
          <w:sz w:val="24"/>
          <w:szCs w:val="24"/>
          <w:rtl w:val="1"/>
        </w:rPr>
        <w:t>’</w:t>
      </w:r>
      <w:r>
        <w:rPr>
          <w:sz w:val="24"/>
          <w:szCs w:val="24"/>
          <w:rtl w:val="0"/>
          <w:lang w:val="fr-FR"/>
        </w:rPr>
        <w:t>un don dominant tel qu</w:t>
      </w:r>
      <w:r>
        <w:rPr>
          <w:sz w:val="24"/>
          <w:szCs w:val="24"/>
          <w:rtl w:val="1"/>
        </w:rPr>
        <w:t>’</w:t>
      </w:r>
      <w:r>
        <w:rPr>
          <w:sz w:val="24"/>
          <w:szCs w:val="24"/>
          <w:rtl w:val="0"/>
          <w:lang w:val="fr-FR"/>
        </w:rPr>
        <w:t>il est exerc</w:t>
      </w:r>
      <w:r>
        <w:rPr>
          <w:sz w:val="24"/>
          <w:szCs w:val="24"/>
          <w:rtl w:val="0"/>
          <w:lang w:val="fr-FR"/>
        </w:rPr>
        <w:t xml:space="preserve">é </w:t>
      </w:r>
      <w:r>
        <w:rPr>
          <w:sz w:val="24"/>
          <w:szCs w:val="24"/>
          <w:rtl w:val="0"/>
          <w:lang w:val="fr-FR"/>
        </w:rPr>
        <w:t>dans la vie quotidienne et dans le minist</w:t>
      </w:r>
      <w:r>
        <w:rPr>
          <w:sz w:val="24"/>
          <w:szCs w:val="24"/>
          <w:rtl w:val="0"/>
          <w:lang w:val="it-IT"/>
        </w:rPr>
        <w:t>è</w:t>
      </w:r>
      <w:r>
        <w:rPr>
          <w:sz w:val="24"/>
          <w:szCs w:val="24"/>
          <w:rtl w:val="0"/>
          <w:lang w:val="it-IT"/>
        </w:rPr>
        <w:t>re eccl</w:t>
      </w:r>
      <w:r>
        <w:rPr>
          <w:sz w:val="24"/>
          <w:szCs w:val="24"/>
          <w:rtl w:val="0"/>
          <w:lang w:val="fr-FR"/>
        </w:rPr>
        <w:t>é</w:t>
      </w:r>
      <w:r>
        <w:rPr>
          <w:sz w:val="24"/>
          <w:szCs w:val="24"/>
          <w:rtl w:val="0"/>
          <w:lang w:val="fr-FR"/>
        </w:rPr>
        <w:t>siastique local.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LIFEWORK</w:t>
      </w:r>
    </w:p>
    <w:p>
      <w:pPr>
        <w:pStyle w:val="Body"/>
        <w:numPr>
          <w:ilvl w:val="0"/>
          <w:numId w:val="63"/>
        </w:numPr>
        <w:spacing w:line="360" w:lineRule="auto"/>
        <w:jc w:val="left"/>
        <w:rPr>
          <w:sz w:val="24"/>
          <w:szCs w:val="24"/>
          <w:lang w:val="fr-FR"/>
        </w:rPr>
      </w:pPr>
      <w:r>
        <w:rPr>
          <w:sz w:val="24"/>
          <w:szCs w:val="24"/>
          <w:rtl w:val="0"/>
          <w:lang w:val="fr-FR"/>
        </w:rPr>
        <w:t>Que faites-vous</w:t>
      </w:r>
      <w:r>
        <w:rPr>
          <w:sz w:val="24"/>
          <w:szCs w:val="24"/>
          <w:rtl w:val="0"/>
          <w:lang w:val="fr-FR"/>
        </w:rPr>
        <w:t xml:space="preserve"> </w:t>
      </w:r>
      <w:r>
        <w:rPr>
          <w:sz w:val="24"/>
          <w:szCs w:val="24"/>
          <w:rtl w:val="0"/>
          <w:lang w:val="fr-FR"/>
        </w:rPr>
        <w:t>? Quelles sont vos forces</w:t>
      </w:r>
      <w:r>
        <w:rPr>
          <w:sz w:val="24"/>
          <w:szCs w:val="24"/>
          <w:rtl w:val="0"/>
          <w:lang w:val="fr-FR"/>
        </w:rPr>
        <w:t xml:space="preserve"> </w:t>
      </w:r>
      <w:r>
        <w:rPr>
          <w:sz w:val="24"/>
          <w:szCs w:val="24"/>
          <w:rtl w:val="0"/>
          <w:lang w:val="zh-TW" w:eastAsia="zh-TW"/>
        </w:rPr>
        <w:t>?</w:t>
      </w:r>
    </w:p>
    <w:p>
      <w:pPr>
        <w:pStyle w:val="Body"/>
        <w:numPr>
          <w:ilvl w:val="0"/>
          <w:numId w:val="2"/>
        </w:numPr>
        <w:spacing w:line="360" w:lineRule="auto"/>
        <w:jc w:val="left"/>
        <w:rPr>
          <w:sz w:val="24"/>
          <w:szCs w:val="24"/>
          <w:lang w:val="fr-FR"/>
        </w:rPr>
      </w:pPr>
      <w:r>
        <w:rPr>
          <w:sz w:val="24"/>
          <w:szCs w:val="24"/>
          <w:rtl w:val="0"/>
          <w:lang w:val="fr-FR"/>
        </w:rPr>
        <w:t>Quels cadeaux sont n</w:t>
      </w:r>
      <w:r>
        <w:rPr>
          <w:sz w:val="24"/>
          <w:szCs w:val="24"/>
          <w:rtl w:val="0"/>
          <w:lang w:val="fr-FR"/>
        </w:rPr>
        <w:t>é</w:t>
      </w:r>
      <w:r>
        <w:rPr>
          <w:sz w:val="24"/>
          <w:szCs w:val="24"/>
          <w:rtl w:val="0"/>
          <w:lang w:val="fr-FR"/>
        </w:rPr>
        <w:t>cessaires pour am</w:t>
      </w:r>
      <w:r>
        <w:rPr>
          <w:sz w:val="24"/>
          <w:szCs w:val="24"/>
          <w:rtl w:val="0"/>
          <w:lang w:val="fr-FR"/>
        </w:rPr>
        <w:t>é</w:t>
      </w:r>
      <w:r>
        <w:rPr>
          <w:sz w:val="24"/>
          <w:szCs w:val="24"/>
          <w:rtl w:val="0"/>
          <w:lang w:val="fr-FR"/>
        </w:rPr>
        <w:t>liorer l</w:t>
      </w:r>
      <w:r>
        <w:rPr>
          <w:sz w:val="24"/>
          <w:szCs w:val="24"/>
          <w:rtl w:val="1"/>
        </w:rPr>
        <w:t>’</w:t>
      </w:r>
      <w:r>
        <w:rPr>
          <w:sz w:val="24"/>
          <w:szCs w:val="24"/>
          <w:rtl w:val="0"/>
          <w:lang w:val="fr-FR"/>
        </w:rPr>
        <w:t>efficacit</w:t>
      </w:r>
      <w:r>
        <w:rPr>
          <w:sz w:val="24"/>
          <w:szCs w:val="24"/>
          <w:rtl w:val="0"/>
          <w:lang w:val="fr-FR"/>
        </w:rPr>
        <w:t xml:space="preserve">é </w:t>
      </w:r>
      <w:r>
        <w:rPr>
          <w:sz w:val="24"/>
          <w:szCs w:val="24"/>
          <w:rtl w:val="0"/>
          <w:lang w:val="fr-FR"/>
        </w:rPr>
        <w:t xml:space="preserve">de votre </w:t>
      </w:r>
      <w:r>
        <w:rPr>
          <w:sz w:val="24"/>
          <w:szCs w:val="24"/>
          <w:rtl w:val="0"/>
          <w:lang w:val="fr-FR"/>
        </w:rPr>
        <w:t>é</w:t>
      </w:r>
      <w:r>
        <w:rPr>
          <w:sz w:val="24"/>
          <w:szCs w:val="24"/>
          <w:rtl w:val="0"/>
          <w:lang w:val="fr-FR"/>
        </w:rPr>
        <w:t>quipe (p. ex., faiblesses)</w:t>
      </w:r>
      <w:r>
        <w:rPr>
          <w:sz w:val="24"/>
          <w:szCs w:val="24"/>
          <w:rtl w:val="0"/>
          <w:lang w:val="fr-FR"/>
        </w:rPr>
        <w:t xml:space="preserve"> </w:t>
      </w:r>
      <w:r>
        <w:rPr>
          <w:sz w:val="24"/>
          <w:szCs w:val="24"/>
          <w:rtl w:val="0"/>
          <w:lang w:val="zh-TW" w:eastAsia="zh-TW"/>
        </w:rPr>
        <w:t>?</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IV. </w:t>
      </w:r>
      <w:r>
        <w:rPr>
          <w:b w:val="1"/>
          <w:bCs w:val="1"/>
          <w:sz w:val="28"/>
          <w:szCs w:val="28"/>
          <w:rtl w:val="0"/>
          <w:lang w:val="fr-FR"/>
        </w:rPr>
        <w:t>Projets de pr</w:t>
      </w:r>
      <w:r>
        <w:rPr>
          <w:b w:val="1"/>
          <w:bCs w:val="1"/>
          <w:sz w:val="28"/>
          <w:szCs w:val="28"/>
          <w:rtl w:val="0"/>
          <w:lang w:val="fr-FR"/>
        </w:rPr>
        <w:t>é</w:t>
      </w:r>
      <w:r>
        <w:rPr>
          <w:b w:val="1"/>
          <w:bCs w:val="1"/>
          <w:sz w:val="28"/>
          <w:szCs w:val="28"/>
          <w:rtl w:val="0"/>
          <w:lang w:val="fr-FR"/>
        </w:rPr>
        <w:t xml:space="preserve">paration </w:t>
      </w:r>
      <w:r>
        <w:rPr>
          <w:b w:val="1"/>
          <w:bCs w:val="1"/>
          <w:sz w:val="28"/>
          <w:szCs w:val="28"/>
          <w:rtl w:val="0"/>
        </w:rPr>
        <w:t xml:space="preserve">à </w:t>
      </w:r>
      <w:r>
        <w:rPr>
          <w:b w:val="1"/>
          <w:bCs w:val="1"/>
          <w:sz w:val="28"/>
          <w:szCs w:val="28"/>
          <w:rtl w:val="0"/>
          <w:lang w:val="fr-FR"/>
        </w:rPr>
        <w:t>la plantation d</w:t>
      </w:r>
      <w:r>
        <w:rPr>
          <w:b w:val="1"/>
          <w:bCs w:val="1"/>
          <w:sz w:val="28"/>
          <w:szCs w:val="28"/>
          <w:rtl w:val="0"/>
          <w:lang w:val="fr-FR"/>
        </w:rPr>
        <w:t>’é</w:t>
      </w:r>
      <w:r>
        <w:rPr>
          <w:b w:val="1"/>
          <w:bCs w:val="1"/>
          <w:sz w:val="28"/>
          <w:szCs w:val="28"/>
          <w:rtl w:val="0"/>
          <w:lang w:val="fr-FR"/>
        </w:rPr>
        <w:t>glises</w:t>
      </w:r>
    </w:p>
    <w:p>
      <w:pPr>
        <w:pStyle w:val="Body"/>
        <w:spacing w:line="360" w:lineRule="auto"/>
        <w:jc w:val="left"/>
        <w:rPr>
          <w:sz w:val="24"/>
          <w:szCs w:val="24"/>
        </w:rPr>
      </w:pPr>
      <w:r>
        <w:rPr>
          <w:b w:val="1"/>
          <w:bCs w:val="1"/>
          <w:sz w:val="24"/>
          <w:szCs w:val="24"/>
          <w:rtl w:val="0"/>
          <w:lang w:val="fr-FR"/>
        </w:rPr>
        <w:t xml:space="preserve">1. </w:t>
      </w:r>
      <w:r>
        <w:rPr>
          <w:b w:val="1"/>
          <w:bCs w:val="1"/>
          <w:sz w:val="24"/>
          <w:szCs w:val="24"/>
          <w:rtl w:val="0"/>
        </w:rPr>
        <w:t>D</w:t>
      </w:r>
      <w:r>
        <w:rPr>
          <w:b w:val="1"/>
          <w:bCs w:val="1"/>
          <w:sz w:val="24"/>
          <w:szCs w:val="24"/>
          <w:rtl w:val="0"/>
          <w:lang w:val="fr-FR"/>
        </w:rPr>
        <w:t>é</w:t>
      </w:r>
      <w:r>
        <w:rPr>
          <w:b w:val="1"/>
          <w:bCs w:val="1"/>
          <w:sz w:val="24"/>
          <w:szCs w:val="24"/>
          <w:rtl w:val="0"/>
          <w:lang w:val="fr-FR"/>
        </w:rPr>
        <w:t>crire les principes de la plantation d</w:t>
      </w:r>
      <w:r>
        <w:rPr>
          <w:b w:val="1"/>
          <w:bCs w:val="1"/>
          <w:sz w:val="24"/>
          <w:szCs w:val="24"/>
          <w:rtl w:val="0"/>
          <w:lang w:val="fr-FR"/>
        </w:rPr>
        <w:t>’é</w:t>
      </w:r>
      <w:r>
        <w:rPr>
          <w:b w:val="1"/>
          <w:bCs w:val="1"/>
          <w:sz w:val="24"/>
          <w:szCs w:val="24"/>
          <w:rtl w:val="0"/>
          <w:lang w:val="fr-FR"/>
        </w:rPr>
        <w:t>glise et le d</w:t>
      </w:r>
      <w:r>
        <w:rPr>
          <w:b w:val="1"/>
          <w:bCs w:val="1"/>
          <w:sz w:val="24"/>
          <w:szCs w:val="24"/>
          <w:rtl w:val="0"/>
          <w:lang w:val="fr-FR"/>
        </w:rPr>
        <w:t>é</w:t>
      </w:r>
      <w:r>
        <w:rPr>
          <w:b w:val="1"/>
          <w:bCs w:val="1"/>
          <w:sz w:val="24"/>
          <w:szCs w:val="24"/>
          <w:rtl w:val="0"/>
          <w:lang w:val="fr-FR"/>
        </w:rPr>
        <w:t>veloppement du Livre des Actes</w:t>
      </w:r>
      <w:r>
        <w:rPr>
          <w:b w:val="1"/>
          <w:bCs w:val="1"/>
          <w:sz w:val="24"/>
          <w:szCs w:val="24"/>
          <w:rtl w:val="0"/>
        </w:rPr>
        <w:t> </w:t>
      </w:r>
      <w:r>
        <w:rPr>
          <w:b w:val="1"/>
          <w:bCs w:val="1"/>
          <w:sz w:val="24"/>
          <w:szCs w:val="24"/>
          <w:rtl w:val="0"/>
        </w:rPr>
        <w:t xml:space="preserve">: </w:t>
      </w:r>
      <w:r>
        <w:rPr>
          <w:sz w:val="24"/>
          <w:szCs w:val="24"/>
          <w:rtl w:val="0"/>
          <w:lang w:val="fr-FR"/>
        </w:rPr>
        <w:t>se concentrer sur les domaines suivants ~</w:t>
      </w:r>
    </w:p>
    <w:p>
      <w:pPr>
        <w:pStyle w:val="Body"/>
        <w:numPr>
          <w:ilvl w:val="1"/>
          <w:numId w:val="43"/>
        </w:numPr>
        <w:spacing w:line="360" w:lineRule="auto"/>
        <w:jc w:val="left"/>
        <w:rPr>
          <w:sz w:val="24"/>
          <w:szCs w:val="24"/>
          <w:lang w:val="fr-FR"/>
        </w:rPr>
      </w:pPr>
      <w:r>
        <w:rPr>
          <w:sz w:val="24"/>
          <w:szCs w:val="24"/>
          <w:rtl w:val="0"/>
          <w:lang w:val="fr-FR"/>
        </w:rPr>
        <w:t>É</w:t>
      </w:r>
      <w:r>
        <w:rPr>
          <w:sz w:val="24"/>
          <w:szCs w:val="24"/>
          <w:rtl w:val="0"/>
          <w:lang w:val="nl-NL"/>
        </w:rPr>
        <w:t>vang</w:t>
      </w:r>
      <w:r>
        <w:rPr>
          <w:sz w:val="24"/>
          <w:szCs w:val="24"/>
          <w:rtl w:val="0"/>
          <w:lang w:val="fr-FR"/>
        </w:rPr>
        <w:t>é</w:t>
      </w:r>
      <w:r>
        <w:rPr>
          <w:sz w:val="24"/>
          <w:szCs w:val="24"/>
          <w:rtl w:val="0"/>
          <w:lang w:val="fr-FR"/>
        </w:rPr>
        <w:t>lisation,</w:t>
      </w:r>
    </w:p>
    <w:p>
      <w:pPr>
        <w:pStyle w:val="Body"/>
        <w:numPr>
          <w:ilvl w:val="1"/>
          <w:numId w:val="43"/>
        </w:numPr>
        <w:spacing w:line="360" w:lineRule="auto"/>
        <w:jc w:val="left"/>
        <w:rPr>
          <w:sz w:val="24"/>
          <w:szCs w:val="24"/>
          <w:lang w:val="fr-FR"/>
        </w:rPr>
      </w:pPr>
      <w:r>
        <w:rPr>
          <w:sz w:val="24"/>
          <w:szCs w:val="24"/>
          <w:rtl w:val="0"/>
          <w:lang w:val="fr-FR"/>
        </w:rPr>
        <w:t>Approchant d</w:t>
      </w:r>
      <w:r>
        <w:rPr>
          <w:sz w:val="24"/>
          <w:szCs w:val="24"/>
          <w:rtl w:val="1"/>
        </w:rPr>
        <w:t>’</w:t>
      </w:r>
      <w:r>
        <w:rPr>
          <w:sz w:val="24"/>
          <w:szCs w:val="24"/>
          <w:rtl w:val="0"/>
          <w:lang w:val="fr-FR"/>
        </w:rPr>
        <w:t>une nouvelle ville,</w:t>
      </w:r>
    </w:p>
    <w:p>
      <w:pPr>
        <w:pStyle w:val="Body"/>
        <w:numPr>
          <w:ilvl w:val="1"/>
          <w:numId w:val="43"/>
        </w:numPr>
        <w:spacing w:line="360" w:lineRule="auto"/>
        <w:jc w:val="left"/>
        <w:rPr>
          <w:sz w:val="24"/>
          <w:szCs w:val="24"/>
          <w:lang w:val="fr-FR"/>
        </w:rPr>
      </w:pPr>
      <w:r>
        <w:rPr>
          <w:sz w:val="24"/>
          <w:szCs w:val="24"/>
          <w:rtl w:val="0"/>
          <w:lang w:val="fr-FR"/>
        </w:rPr>
        <w:t>Mesures disciplinaires</w:t>
      </w:r>
    </w:p>
    <w:p>
      <w:pPr>
        <w:pStyle w:val="Body"/>
        <w:numPr>
          <w:ilvl w:val="1"/>
          <w:numId w:val="43"/>
        </w:numPr>
        <w:spacing w:line="360" w:lineRule="auto"/>
        <w:jc w:val="left"/>
        <w:rPr>
          <w:sz w:val="24"/>
          <w:szCs w:val="24"/>
          <w:lang w:val="fr-FR"/>
        </w:rPr>
      </w:pPr>
      <w:r>
        <w:rPr>
          <w:sz w:val="24"/>
          <w:szCs w:val="24"/>
          <w:rtl w:val="0"/>
          <w:lang w:val="fr-FR"/>
        </w:rPr>
        <w:t>Organisation,</w:t>
      </w:r>
    </w:p>
    <w:p>
      <w:pPr>
        <w:pStyle w:val="Body"/>
        <w:numPr>
          <w:ilvl w:val="1"/>
          <w:numId w:val="43"/>
        </w:numPr>
        <w:spacing w:line="360" w:lineRule="auto"/>
        <w:jc w:val="left"/>
        <w:rPr>
          <w:sz w:val="24"/>
          <w:szCs w:val="24"/>
          <w:lang w:val="fr-FR"/>
        </w:rPr>
      </w:pPr>
      <w:r>
        <w:rPr>
          <w:sz w:val="24"/>
          <w:szCs w:val="24"/>
          <w:rtl w:val="0"/>
          <w:lang w:val="fr-FR"/>
        </w:rPr>
        <w:t>Finances,</w:t>
      </w:r>
    </w:p>
    <w:p>
      <w:pPr>
        <w:pStyle w:val="Body"/>
        <w:numPr>
          <w:ilvl w:val="1"/>
          <w:numId w:val="43"/>
        </w:numPr>
        <w:spacing w:line="360" w:lineRule="auto"/>
        <w:jc w:val="left"/>
        <w:rPr>
          <w:sz w:val="24"/>
          <w:szCs w:val="24"/>
          <w:lang w:val="fr-FR"/>
        </w:rPr>
      </w:pPr>
      <w:r>
        <w:rPr>
          <w:sz w:val="24"/>
          <w:szCs w:val="24"/>
          <w:rtl w:val="0"/>
          <w:lang w:val="fr-FR"/>
        </w:rPr>
        <w:t>Compter sur l</w:t>
      </w:r>
      <w:r>
        <w:rPr>
          <w:sz w:val="24"/>
          <w:szCs w:val="24"/>
          <w:rtl w:val="0"/>
          <w:lang w:val="fr-FR"/>
        </w:rPr>
        <w:t>’é</w:t>
      </w:r>
      <w:r>
        <w:rPr>
          <w:sz w:val="24"/>
          <w:szCs w:val="24"/>
          <w:rtl w:val="0"/>
          <w:lang w:val="fr-FR"/>
        </w:rPr>
        <w:t>mancipation et la direction de Dieu.</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 xml:space="preserve">2. </w:t>
      </w:r>
      <w:r>
        <w:rPr>
          <w:b w:val="1"/>
          <w:bCs w:val="1"/>
          <w:sz w:val="24"/>
          <w:szCs w:val="24"/>
          <w:rtl w:val="0"/>
        </w:rPr>
        <w:t>Pr</w:t>
      </w:r>
      <w:r>
        <w:rPr>
          <w:b w:val="1"/>
          <w:bCs w:val="1"/>
          <w:sz w:val="24"/>
          <w:szCs w:val="24"/>
          <w:rtl w:val="0"/>
          <w:lang w:val="fr-FR"/>
        </w:rPr>
        <w:t>é</w:t>
      </w:r>
      <w:r>
        <w:rPr>
          <w:b w:val="1"/>
          <w:bCs w:val="1"/>
          <w:sz w:val="24"/>
          <w:szCs w:val="24"/>
          <w:rtl w:val="0"/>
          <w:lang w:val="fr-FR"/>
        </w:rPr>
        <w:t xml:space="preserve">parer un </w:t>
      </w:r>
      <w:r>
        <w:rPr>
          <w:b w:val="1"/>
          <w:bCs w:val="1"/>
          <w:sz w:val="24"/>
          <w:szCs w:val="24"/>
          <w:rtl w:val="0"/>
          <w:lang w:val="fr-FR"/>
        </w:rPr>
        <w:t>é</w:t>
      </w:r>
      <w:r>
        <w:rPr>
          <w:b w:val="1"/>
          <w:bCs w:val="1"/>
          <w:sz w:val="24"/>
          <w:szCs w:val="24"/>
          <w:rtl w:val="0"/>
          <w:lang w:val="fr-FR"/>
        </w:rPr>
        <w:t>nonc</w:t>
      </w:r>
      <w:r>
        <w:rPr>
          <w:b w:val="1"/>
          <w:bCs w:val="1"/>
          <w:sz w:val="24"/>
          <w:szCs w:val="24"/>
          <w:rtl w:val="0"/>
          <w:lang w:val="fr-FR"/>
        </w:rPr>
        <w:t xml:space="preserve">é </w:t>
      </w:r>
      <w:r>
        <w:rPr>
          <w:b w:val="1"/>
          <w:bCs w:val="1"/>
          <w:sz w:val="24"/>
          <w:szCs w:val="24"/>
          <w:rtl w:val="0"/>
          <w:lang w:val="fr-FR"/>
        </w:rPr>
        <w:t>de vision pour l</w:t>
      </w:r>
      <w:r>
        <w:rPr>
          <w:b w:val="1"/>
          <w:bCs w:val="1"/>
          <w:sz w:val="24"/>
          <w:szCs w:val="24"/>
          <w:rtl w:val="1"/>
        </w:rPr>
        <w:t>’</w:t>
      </w:r>
      <w:r>
        <w:rPr>
          <w:b w:val="1"/>
          <w:bCs w:val="1"/>
          <w:sz w:val="24"/>
          <w:szCs w:val="24"/>
          <w:rtl w:val="0"/>
          <w:lang w:val="fr-FR"/>
        </w:rPr>
        <w:t>un des minist</w:t>
      </w:r>
      <w:r>
        <w:rPr>
          <w:b w:val="1"/>
          <w:bCs w:val="1"/>
          <w:sz w:val="24"/>
          <w:szCs w:val="24"/>
          <w:rtl w:val="0"/>
          <w:lang w:val="it-IT"/>
        </w:rPr>
        <w:t>è</w:t>
      </w:r>
      <w:r>
        <w:rPr>
          <w:b w:val="1"/>
          <w:bCs w:val="1"/>
          <w:sz w:val="24"/>
          <w:szCs w:val="24"/>
          <w:rtl w:val="0"/>
          <w:lang w:val="fr-FR"/>
        </w:rPr>
        <w:t>res propos</w:t>
      </w:r>
      <w:r>
        <w:rPr>
          <w:b w:val="1"/>
          <w:bCs w:val="1"/>
          <w:sz w:val="24"/>
          <w:szCs w:val="24"/>
          <w:rtl w:val="0"/>
          <w:lang w:val="fr-FR"/>
        </w:rPr>
        <w:t>é</w:t>
      </w:r>
      <w:r>
        <w:rPr>
          <w:b w:val="1"/>
          <w:bCs w:val="1"/>
          <w:sz w:val="24"/>
          <w:szCs w:val="24"/>
          <w:rtl w:val="0"/>
          <w:lang w:val="fr-FR"/>
        </w:rPr>
        <w:t xml:space="preserve">s dans la nouvelle </w:t>
      </w:r>
      <w:r>
        <w:rPr>
          <w:b w:val="1"/>
          <w:bCs w:val="1"/>
          <w:sz w:val="24"/>
          <w:szCs w:val="24"/>
          <w:rtl w:val="0"/>
          <w:lang w:val="fr-FR"/>
        </w:rPr>
        <w:t>é</w:t>
      </w:r>
      <w:r>
        <w:rPr>
          <w:b w:val="1"/>
          <w:bCs w:val="1"/>
          <w:sz w:val="24"/>
          <w:szCs w:val="24"/>
          <w:rtl w:val="0"/>
          <w:lang w:val="fr-FR"/>
        </w:rPr>
        <w:t xml:space="preserve">glise </w:t>
      </w:r>
      <w:r>
        <w:rPr>
          <w:sz w:val="24"/>
          <w:szCs w:val="24"/>
          <w:rtl w:val="0"/>
          <w:lang w:val="fr-FR"/>
        </w:rPr>
        <w:t xml:space="preserve">(voir, </w:t>
      </w:r>
      <w:r>
        <w:rPr>
          <w:sz w:val="24"/>
          <w:szCs w:val="24"/>
          <w:rtl w:val="0"/>
        </w:rPr>
        <w:t>« </w:t>
      </w:r>
      <w:r>
        <w:rPr>
          <w:sz w:val="24"/>
          <w:szCs w:val="24"/>
          <w:rtl w:val="0"/>
          <w:lang w:val="fr-FR"/>
        </w:rPr>
        <w:t xml:space="preserve">Comment </w:t>
      </w:r>
      <w:r>
        <w:rPr>
          <w:sz w:val="24"/>
          <w:szCs w:val="24"/>
          <w:rtl w:val="0"/>
          <w:lang w:val="fr-FR"/>
        </w:rPr>
        <w:t>im</w:t>
      </w:r>
      <w:r>
        <w:rPr>
          <w:sz w:val="24"/>
          <w:szCs w:val="24"/>
          <w:rtl w:val="0"/>
          <w:lang w:val="fr-FR"/>
        </w:rPr>
        <w:t xml:space="preserve">planter les </w:t>
      </w:r>
      <w:r>
        <w:rPr>
          <w:sz w:val="24"/>
          <w:szCs w:val="24"/>
          <w:rtl w:val="0"/>
          <w:lang w:val="fr-FR"/>
        </w:rPr>
        <w:t>é</w:t>
      </w:r>
      <w:r>
        <w:rPr>
          <w:sz w:val="24"/>
          <w:szCs w:val="24"/>
          <w:rtl w:val="0"/>
          <w:lang w:val="fr-FR"/>
        </w:rPr>
        <w:t xml:space="preserve">glises </w:t>
      </w:r>
      <w:r>
        <w:rPr>
          <w:sz w:val="24"/>
          <w:szCs w:val="24"/>
          <w:rtl w:val="0"/>
          <w:lang w:val="fr-FR"/>
        </w:rPr>
        <w:t>Calvary Chapel</w:t>
      </w:r>
      <w:r>
        <w:rPr>
          <w:sz w:val="24"/>
          <w:szCs w:val="24"/>
          <w:rtl w:val="0"/>
        </w:rPr>
        <w:t> »</w:t>
      </w:r>
      <w:r>
        <w:rPr>
          <w:sz w:val="24"/>
          <w:szCs w:val="24"/>
          <w:rtl w:val="0"/>
          <w:lang w:val="fr-FR"/>
        </w:rPr>
        <w:t xml:space="preserve">, section 1 Fondation, 4 </w:t>
      </w:r>
      <w:r>
        <w:rPr>
          <w:sz w:val="24"/>
          <w:szCs w:val="24"/>
          <w:rtl w:val="0"/>
        </w:rPr>
        <w:t>« </w:t>
      </w:r>
      <w:r>
        <w:rPr>
          <w:sz w:val="24"/>
          <w:szCs w:val="24"/>
          <w:rtl w:val="0"/>
          <w:lang w:val="en-US"/>
        </w:rPr>
        <w:t>Vision</w:t>
      </w:r>
      <w:r>
        <w:rPr>
          <w:sz w:val="24"/>
          <w:szCs w:val="24"/>
          <w:rtl w:val="0"/>
          <w:lang w:val="it-IT"/>
        </w:rPr>
        <w:t xml:space="preserve"> » </w:t>
      </w:r>
      <w:r>
        <w:rPr>
          <w:sz w:val="24"/>
          <w:szCs w:val="24"/>
          <w:rtl w:val="0"/>
          <w:lang w:val="fr-FR"/>
        </w:rPr>
        <w:t>comme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 et rappel).</w:t>
      </w:r>
    </w:p>
    <w:p>
      <w:pPr>
        <w:pStyle w:val="Body"/>
        <w:spacing w:line="360" w:lineRule="auto"/>
        <w:ind w:left="720"/>
        <w:jc w:val="left"/>
        <w:rPr>
          <w:sz w:val="24"/>
          <w:szCs w:val="24"/>
        </w:rPr>
      </w:pP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rPr>
        <w:t xml:space="preserve">de </w:t>
      </w:r>
      <w:r>
        <w:rPr>
          <w:i w:val="1"/>
          <w:iCs w:val="1"/>
          <w:sz w:val="24"/>
          <w:szCs w:val="24"/>
          <w:rtl w:val="0"/>
          <w:lang w:val="fr-FR"/>
        </w:rPr>
        <w:t>vision</w:t>
      </w:r>
      <w:r>
        <w:rPr>
          <w:sz w:val="24"/>
          <w:szCs w:val="24"/>
          <w:rtl w:val="0"/>
          <w:lang w:val="pt-PT"/>
        </w:rPr>
        <w:t xml:space="preserve"> [mod</w:t>
      </w:r>
      <w:r>
        <w:rPr>
          <w:sz w:val="24"/>
          <w:szCs w:val="24"/>
          <w:rtl w:val="0"/>
          <w:lang w:val="it-IT"/>
        </w:rPr>
        <w:t>è</w:t>
      </w:r>
      <w:r>
        <w:rPr>
          <w:sz w:val="24"/>
          <w:szCs w:val="24"/>
          <w:rtl w:val="0"/>
          <w:lang w:val="fr-FR"/>
        </w:rPr>
        <w:t>le de mod</w:t>
      </w:r>
      <w:r>
        <w:rPr>
          <w:sz w:val="24"/>
          <w:szCs w:val="24"/>
          <w:rtl w:val="0"/>
          <w:lang w:val="it-IT"/>
        </w:rPr>
        <w:t>è</w:t>
      </w:r>
      <w:r>
        <w:rPr>
          <w:sz w:val="24"/>
          <w:szCs w:val="24"/>
          <w:rtl w:val="0"/>
          <w:lang w:val="pt-PT"/>
        </w:rPr>
        <w:t>le]</w:t>
      </w:r>
    </w:p>
    <w:p>
      <w:pPr>
        <w:pStyle w:val="Body"/>
        <w:spacing w:line="360" w:lineRule="auto"/>
        <w:ind w:left="720"/>
        <w:jc w:val="left"/>
        <w:rPr>
          <w:sz w:val="24"/>
          <w:szCs w:val="24"/>
        </w:rPr>
      </w:pPr>
      <w:r>
        <w:rPr>
          <w:i w:val="1"/>
          <w:iCs w:val="1"/>
          <w:sz w:val="24"/>
          <w:szCs w:val="24"/>
          <w:rtl w:val="0"/>
        </w:rPr>
        <w:t>Minist</w:t>
      </w:r>
      <w:r>
        <w:rPr>
          <w:i w:val="1"/>
          <w:iCs w:val="1"/>
          <w:sz w:val="24"/>
          <w:szCs w:val="24"/>
          <w:rtl w:val="0"/>
          <w:lang w:val="it-IT"/>
        </w:rPr>
        <w:t>è</w:t>
      </w:r>
      <w:r>
        <w:rPr>
          <w:i w:val="1"/>
          <w:iCs w:val="1"/>
          <w:sz w:val="24"/>
          <w:szCs w:val="24"/>
          <w:rtl w:val="0"/>
        </w:rPr>
        <w:t>re</w:t>
      </w:r>
      <w:r>
        <w:rPr>
          <w:sz w:val="24"/>
          <w:szCs w:val="24"/>
          <w:rtl w:val="0"/>
        </w:rPr>
        <w:t> </w:t>
      </w:r>
      <w:r>
        <w:rPr>
          <w:sz w:val="24"/>
          <w:szCs w:val="24"/>
          <w:rtl w:val="0"/>
          <w:lang w:val="fr-FR"/>
        </w:rPr>
        <w:t>: Ici, nous identifions le minist</w:t>
      </w:r>
      <w:r>
        <w:rPr>
          <w:sz w:val="24"/>
          <w:szCs w:val="24"/>
          <w:rtl w:val="0"/>
          <w:lang w:val="it-IT"/>
        </w:rPr>
        <w:t>è</w:t>
      </w:r>
      <w:r>
        <w:rPr>
          <w:sz w:val="24"/>
          <w:szCs w:val="24"/>
          <w:rtl w:val="0"/>
          <w:lang w:val="fr-FR"/>
        </w:rPr>
        <w:t>re particulier [p. ex., minist</w:t>
      </w:r>
      <w:r>
        <w:rPr>
          <w:sz w:val="24"/>
          <w:szCs w:val="24"/>
          <w:rtl w:val="0"/>
          <w:lang w:val="it-IT"/>
        </w:rPr>
        <w:t>è</w:t>
      </w:r>
      <w:r>
        <w:rPr>
          <w:sz w:val="24"/>
          <w:szCs w:val="24"/>
          <w:rtl w:val="0"/>
          <w:lang w:val="fr-FR"/>
        </w:rPr>
        <w:t>re des enfants, minist</w:t>
      </w:r>
      <w:r>
        <w:rPr>
          <w:sz w:val="24"/>
          <w:szCs w:val="24"/>
          <w:rtl w:val="0"/>
          <w:lang w:val="it-IT"/>
        </w:rPr>
        <w:t>è</w:t>
      </w:r>
      <w:r>
        <w:rPr>
          <w:sz w:val="24"/>
          <w:szCs w:val="24"/>
          <w:rtl w:val="0"/>
          <w:lang w:val="fr-FR"/>
        </w:rPr>
        <w:t>re des placeurs].</w:t>
      </w:r>
    </w:p>
    <w:p>
      <w:pPr>
        <w:pStyle w:val="Body"/>
        <w:spacing w:line="360" w:lineRule="auto"/>
        <w:ind w:left="720"/>
        <w:jc w:val="left"/>
        <w:rPr>
          <w:i w:val="1"/>
          <w:iCs w:val="1"/>
          <w:sz w:val="24"/>
          <w:szCs w:val="24"/>
        </w:rPr>
      </w:pPr>
      <w:r>
        <w:rPr>
          <w:i w:val="1"/>
          <w:iCs w:val="1"/>
          <w:sz w:val="24"/>
          <w:szCs w:val="24"/>
          <w:rtl w:val="0"/>
          <w:lang w:val="en-US"/>
        </w:rPr>
        <w:t>Leader</w:t>
      </w:r>
      <w:r>
        <w:rPr>
          <w:i w:val="1"/>
          <w:iCs w:val="1"/>
          <w:sz w:val="24"/>
          <w:szCs w:val="24"/>
          <w:rtl w:val="0"/>
        </w:rPr>
        <w:t> </w:t>
      </w:r>
      <w:r>
        <w:rPr>
          <w:i w:val="1"/>
          <w:iCs w:val="1"/>
          <w:sz w:val="24"/>
          <w:szCs w:val="24"/>
          <w:rtl w:val="0"/>
        </w:rPr>
        <w:t>:</w:t>
      </w:r>
    </w:p>
    <w:p>
      <w:pPr>
        <w:pStyle w:val="Body"/>
        <w:spacing w:line="360" w:lineRule="auto"/>
        <w:ind w:left="720"/>
        <w:jc w:val="left"/>
        <w:rPr>
          <w:i w:val="1"/>
          <w:iCs w:val="1"/>
          <w:sz w:val="24"/>
          <w:szCs w:val="24"/>
        </w:rPr>
      </w:pPr>
      <w:r>
        <w:rPr>
          <w:i w:val="1"/>
          <w:iCs w:val="1"/>
          <w:sz w:val="24"/>
          <w:szCs w:val="24"/>
          <w:rtl w:val="0"/>
          <w:lang w:val="fr-FR"/>
        </w:rPr>
        <w:t>Adjoint(s)</w:t>
      </w:r>
      <w:r>
        <w:rPr>
          <w:i w:val="1"/>
          <w:iCs w:val="1"/>
          <w:sz w:val="24"/>
          <w:szCs w:val="24"/>
          <w:rtl w:val="0"/>
        </w:rPr>
        <w:t> </w:t>
      </w:r>
      <w:r>
        <w:rPr>
          <w:i w:val="1"/>
          <w:iCs w:val="1"/>
          <w:sz w:val="24"/>
          <w:szCs w:val="24"/>
          <w:rtl w:val="0"/>
        </w:rPr>
        <w:t>:</w:t>
      </w:r>
    </w:p>
    <w:p>
      <w:pPr>
        <w:pStyle w:val="Body"/>
        <w:spacing w:line="360" w:lineRule="auto"/>
        <w:ind w:left="720"/>
        <w:jc w:val="left"/>
        <w:rPr>
          <w:sz w:val="24"/>
          <w:szCs w:val="24"/>
        </w:rPr>
      </w:pPr>
      <w:r>
        <w:rPr>
          <w:i w:val="1"/>
          <w:iCs w:val="1"/>
          <w:sz w:val="24"/>
          <w:szCs w:val="24"/>
          <w:rtl w:val="0"/>
          <w:lang w:val="en-US"/>
        </w:rPr>
        <w:t>Verset th</w:t>
      </w:r>
      <w:r>
        <w:rPr>
          <w:i w:val="1"/>
          <w:iCs w:val="1"/>
          <w:sz w:val="24"/>
          <w:szCs w:val="24"/>
          <w:rtl w:val="0"/>
          <w:lang w:val="fr-FR"/>
        </w:rPr>
        <w:t>é</w:t>
      </w:r>
      <w:r>
        <w:rPr>
          <w:i w:val="1"/>
          <w:iCs w:val="1"/>
          <w:sz w:val="24"/>
          <w:szCs w:val="24"/>
          <w:rtl w:val="0"/>
          <w:lang w:val="fr-FR"/>
        </w:rPr>
        <w:t>matique</w:t>
      </w:r>
      <w:r>
        <w:rPr>
          <w:i w:val="1"/>
          <w:iCs w:val="1"/>
          <w:sz w:val="24"/>
          <w:szCs w:val="24"/>
          <w:rtl w:val="0"/>
        </w:rPr>
        <w:t> </w:t>
      </w:r>
      <w:r>
        <w:rPr>
          <w:i w:val="1"/>
          <w:iCs w:val="1"/>
          <w:sz w:val="24"/>
          <w:szCs w:val="24"/>
          <w:rtl w:val="0"/>
        </w:rPr>
        <w:t xml:space="preserve">: </w:t>
      </w:r>
      <w:r>
        <w:rPr>
          <w:sz w:val="24"/>
          <w:szCs w:val="24"/>
          <w:rtl w:val="0"/>
          <w:lang w:val="fr-FR"/>
        </w:rPr>
        <w:t xml:space="preserve">Ici, nous encourageons les dirigeants </w:t>
      </w:r>
      <w:r>
        <w:rPr>
          <w:sz w:val="24"/>
          <w:szCs w:val="24"/>
          <w:rtl w:val="0"/>
        </w:rPr>
        <w:t xml:space="preserve">à </w:t>
      </w:r>
      <w:r>
        <w:rPr>
          <w:sz w:val="24"/>
          <w:szCs w:val="24"/>
          <w:rtl w:val="0"/>
          <w:lang w:val="fr-FR"/>
        </w:rPr>
        <w:t xml:space="preserve">identifier un verset particulier qui se rapporte </w:t>
      </w:r>
      <w:r>
        <w:rPr>
          <w:sz w:val="24"/>
          <w:szCs w:val="24"/>
          <w:rtl w:val="0"/>
        </w:rPr>
        <w:t xml:space="preserve">à </w:t>
      </w:r>
      <w:r>
        <w:rPr>
          <w:sz w:val="24"/>
          <w:szCs w:val="24"/>
          <w:rtl w:val="0"/>
          <w:lang w:val="fr-FR"/>
        </w:rPr>
        <w:t>leur minist</w:t>
      </w:r>
      <w:r>
        <w:rPr>
          <w:sz w:val="24"/>
          <w:szCs w:val="24"/>
          <w:rtl w:val="0"/>
          <w:lang w:val="it-IT"/>
        </w:rPr>
        <w:t>è</w:t>
      </w:r>
      <w:r>
        <w:rPr>
          <w:sz w:val="24"/>
          <w:szCs w:val="24"/>
          <w:rtl w:val="0"/>
          <w:lang w:val="fr-FR"/>
        </w:rPr>
        <w:t xml:space="preserve">re. Nous encourageons les gens </w:t>
      </w:r>
      <w:r>
        <w:rPr>
          <w:sz w:val="24"/>
          <w:szCs w:val="24"/>
          <w:rtl w:val="0"/>
        </w:rPr>
        <w:t xml:space="preserve">à </w:t>
      </w:r>
      <w:r>
        <w:rPr>
          <w:sz w:val="24"/>
          <w:szCs w:val="24"/>
          <w:rtl w:val="0"/>
          <w:lang w:val="pt-PT"/>
        </w:rPr>
        <w:t>consid</w:t>
      </w:r>
      <w:r>
        <w:rPr>
          <w:sz w:val="24"/>
          <w:szCs w:val="24"/>
          <w:rtl w:val="0"/>
          <w:lang w:val="fr-FR"/>
        </w:rPr>
        <w:t>é</w:t>
      </w:r>
      <w:r>
        <w:rPr>
          <w:sz w:val="24"/>
          <w:szCs w:val="24"/>
          <w:rtl w:val="0"/>
          <w:lang w:val="fr-FR"/>
        </w:rPr>
        <w:t>rer pourquoi ils croient que Dieu leur a donn</w:t>
      </w:r>
      <w:r>
        <w:rPr>
          <w:sz w:val="24"/>
          <w:szCs w:val="24"/>
          <w:rtl w:val="0"/>
          <w:lang w:val="fr-FR"/>
        </w:rPr>
        <w:t xml:space="preserve">é </w:t>
      </w:r>
      <w:r>
        <w:rPr>
          <w:sz w:val="24"/>
          <w:szCs w:val="24"/>
          <w:rtl w:val="0"/>
          <w:lang w:val="en-US"/>
        </w:rPr>
        <w:t>ce verset comme th</w:t>
      </w:r>
      <w:r>
        <w:rPr>
          <w:sz w:val="24"/>
          <w:szCs w:val="24"/>
          <w:rtl w:val="0"/>
          <w:lang w:val="it-IT"/>
        </w:rPr>
        <w:t>è</w:t>
      </w:r>
      <w:r>
        <w:rPr>
          <w:sz w:val="24"/>
          <w:szCs w:val="24"/>
          <w:rtl w:val="0"/>
          <w:lang w:val="fr-FR"/>
        </w:rPr>
        <w:t>me pour leur minist</w:t>
      </w:r>
      <w:r>
        <w:rPr>
          <w:sz w:val="24"/>
          <w:szCs w:val="24"/>
          <w:rtl w:val="0"/>
          <w:lang w:val="it-IT"/>
        </w:rPr>
        <w:t>è</w:t>
      </w:r>
      <w:r>
        <w:rPr>
          <w:sz w:val="24"/>
          <w:szCs w:val="24"/>
          <w:rtl w:val="0"/>
          <w:lang w:val="it-IT"/>
        </w:rPr>
        <w:t>re. Id</w:t>
      </w:r>
      <w:r>
        <w:rPr>
          <w:sz w:val="24"/>
          <w:szCs w:val="24"/>
          <w:rtl w:val="0"/>
          <w:lang w:val="fr-FR"/>
        </w:rPr>
        <w:t>é</w:t>
      </w:r>
      <w:r>
        <w:rPr>
          <w:sz w:val="24"/>
          <w:szCs w:val="24"/>
          <w:rtl w:val="0"/>
          <w:lang w:val="fr-FR"/>
        </w:rPr>
        <w:t>alement, le verset se rapporte clairement au minist</w:t>
      </w:r>
      <w:r>
        <w:rPr>
          <w:sz w:val="24"/>
          <w:szCs w:val="24"/>
          <w:rtl w:val="0"/>
          <w:lang w:val="it-IT"/>
        </w:rPr>
        <w:t>è</w:t>
      </w:r>
      <w:r>
        <w:rPr>
          <w:sz w:val="24"/>
          <w:szCs w:val="24"/>
          <w:rtl w:val="0"/>
          <w:lang w:val="fr-FR"/>
        </w:rPr>
        <w:t>re particulier.</w:t>
      </w:r>
    </w:p>
    <w:p>
      <w:pPr>
        <w:pStyle w:val="Body"/>
        <w:spacing w:line="360" w:lineRule="auto"/>
        <w:ind w:left="720"/>
        <w:jc w:val="left"/>
        <w:rPr>
          <w:sz w:val="24"/>
          <w:szCs w:val="24"/>
        </w:rPr>
      </w:pPr>
      <w:r>
        <w:rPr>
          <w:i w:val="1"/>
          <w:iCs w:val="1"/>
          <w:sz w:val="24"/>
          <w:szCs w:val="24"/>
          <w:rtl w:val="0"/>
          <w:lang w:val="fr-FR"/>
        </w:rPr>
        <w:t>Objectif</w:t>
      </w:r>
      <w:r>
        <w:rPr>
          <w:i w:val="1"/>
          <w:iCs w:val="1"/>
          <w:sz w:val="24"/>
          <w:szCs w:val="24"/>
          <w:rtl w:val="0"/>
        </w:rPr>
        <w:t> </w:t>
      </w:r>
      <w:r>
        <w:rPr>
          <w:i w:val="1"/>
          <w:iCs w:val="1"/>
          <w:sz w:val="24"/>
          <w:szCs w:val="24"/>
          <w:rtl w:val="0"/>
        </w:rPr>
        <w:t xml:space="preserve">: </w:t>
      </w:r>
      <w:r>
        <w:rPr>
          <w:sz w:val="24"/>
          <w:szCs w:val="24"/>
          <w:rtl w:val="0"/>
        </w:rPr>
        <w:t>D</w:t>
      </w:r>
      <w:r>
        <w:rPr>
          <w:sz w:val="24"/>
          <w:szCs w:val="24"/>
          <w:rtl w:val="0"/>
          <w:lang w:val="fr-FR"/>
        </w:rPr>
        <w:t>é</w:t>
      </w:r>
      <w:r>
        <w:rPr>
          <w:sz w:val="24"/>
          <w:szCs w:val="24"/>
          <w:rtl w:val="0"/>
          <w:lang w:val="fr-FR"/>
        </w:rPr>
        <w:t>crivez bri</w:t>
      </w:r>
      <w:r>
        <w:rPr>
          <w:sz w:val="24"/>
          <w:szCs w:val="24"/>
          <w:rtl w:val="0"/>
          <w:lang w:val="it-IT"/>
        </w:rPr>
        <w:t>è</w:t>
      </w:r>
      <w:r>
        <w:rPr>
          <w:sz w:val="24"/>
          <w:szCs w:val="24"/>
          <w:rtl w:val="0"/>
          <w:lang w:val="fr-FR"/>
        </w:rPr>
        <w:t>vement la situation globale de votre minist</w:t>
      </w:r>
      <w:r>
        <w:rPr>
          <w:sz w:val="24"/>
          <w:szCs w:val="24"/>
          <w:rtl w:val="0"/>
          <w:lang w:val="it-IT"/>
        </w:rPr>
        <w:t>è</w:t>
      </w:r>
      <w:r>
        <w:rPr>
          <w:sz w:val="24"/>
          <w:szCs w:val="24"/>
          <w:rtl w:val="0"/>
          <w:lang w:val="fr-FR"/>
        </w:rPr>
        <w:t>re. Que croyez-vous que Dieu veut faire par votre minist</w:t>
      </w:r>
      <w:r>
        <w:rPr>
          <w:sz w:val="24"/>
          <w:szCs w:val="24"/>
          <w:rtl w:val="0"/>
          <w:lang w:val="it-IT"/>
        </w:rPr>
        <w:t>è</w:t>
      </w:r>
      <w:r>
        <w:rPr>
          <w:sz w:val="24"/>
          <w:szCs w:val="24"/>
          <w:rtl w:val="0"/>
          <w:lang w:val="fr-FR"/>
        </w:rPr>
        <w:t>re dans l</w:t>
      </w:r>
      <w:r>
        <w:rPr>
          <w:sz w:val="24"/>
          <w:szCs w:val="24"/>
          <w:rtl w:val="1"/>
        </w:rPr>
        <w:t>’</w:t>
      </w:r>
      <w:r>
        <w:rPr>
          <w:sz w:val="24"/>
          <w:szCs w:val="24"/>
          <w:rtl w:val="0"/>
        </w:rPr>
        <w:t>ann</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venir? Alors que vous r</w:t>
      </w:r>
      <w:r>
        <w:rPr>
          <w:sz w:val="24"/>
          <w:szCs w:val="24"/>
          <w:rtl w:val="0"/>
          <w:lang w:val="fr-FR"/>
        </w:rPr>
        <w:t>é</w:t>
      </w:r>
      <w:r>
        <w:rPr>
          <w:sz w:val="24"/>
          <w:szCs w:val="24"/>
          <w:rtl w:val="0"/>
        </w:rPr>
        <w:t>fl</w:t>
      </w:r>
      <w:r>
        <w:rPr>
          <w:sz w:val="24"/>
          <w:szCs w:val="24"/>
          <w:rtl w:val="0"/>
          <w:lang w:val="fr-FR"/>
        </w:rPr>
        <w:t>é</w:t>
      </w:r>
      <w:r>
        <w:rPr>
          <w:sz w:val="24"/>
          <w:szCs w:val="24"/>
          <w:rtl w:val="0"/>
          <w:lang w:val="fr-FR"/>
        </w:rPr>
        <w:t xml:space="preserve">chissez </w:t>
      </w:r>
      <w:r>
        <w:rPr>
          <w:sz w:val="24"/>
          <w:szCs w:val="24"/>
          <w:rtl w:val="0"/>
        </w:rPr>
        <w:t xml:space="preserve">à </w:t>
      </w:r>
      <w:r>
        <w:rPr>
          <w:sz w:val="24"/>
          <w:szCs w:val="24"/>
          <w:rtl w:val="0"/>
          <w:lang w:val="fr-FR"/>
        </w:rPr>
        <w:t xml:space="preserve">votre objectif, il pourrait </w:t>
      </w:r>
      <w:r>
        <w:rPr>
          <w:sz w:val="24"/>
          <w:szCs w:val="24"/>
          <w:rtl w:val="0"/>
        </w:rPr>
        <w:t>ê</w:t>
      </w:r>
      <w:r>
        <w:rPr>
          <w:sz w:val="24"/>
          <w:szCs w:val="24"/>
          <w:rtl w:val="0"/>
          <w:lang w:val="it-IT"/>
        </w:rPr>
        <w:t>tre utile d</w:t>
      </w:r>
      <w:r>
        <w:rPr>
          <w:sz w:val="24"/>
          <w:szCs w:val="24"/>
          <w:rtl w:val="1"/>
        </w:rPr>
        <w:t>’</w:t>
      </w:r>
      <w:r>
        <w:rPr>
          <w:sz w:val="24"/>
          <w:szCs w:val="24"/>
          <w:rtl w:val="0"/>
          <w:lang w:val="fr-FR"/>
        </w:rPr>
        <w:t>examiner comment votre minist</w:t>
      </w:r>
      <w:r>
        <w:rPr>
          <w:sz w:val="24"/>
          <w:szCs w:val="24"/>
          <w:rtl w:val="0"/>
          <w:lang w:val="it-IT"/>
        </w:rPr>
        <w:t>è</w:t>
      </w:r>
      <w:r>
        <w:rPr>
          <w:sz w:val="24"/>
          <w:szCs w:val="24"/>
          <w:rtl w:val="0"/>
          <w:lang w:val="pt-PT"/>
        </w:rPr>
        <w:t>re a influ</w:t>
      </w:r>
      <w:r>
        <w:rPr>
          <w:sz w:val="24"/>
          <w:szCs w:val="24"/>
          <w:rtl w:val="0"/>
          <w:lang w:val="fr-FR"/>
        </w:rPr>
        <w:t xml:space="preserve">é </w:t>
      </w:r>
      <w:r>
        <w:rPr>
          <w:sz w:val="24"/>
          <w:szCs w:val="24"/>
          <w:rtl w:val="0"/>
          <w:lang w:val="fr-FR"/>
        </w:rPr>
        <w:t>sur la vie des gens au cours de la derni</w:t>
      </w:r>
      <w:r>
        <w:rPr>
          <w:sz w:val="24"/>
          <w:szCs w:val="24"/>
          <w:rtl w:val="0"/>
          <w:lang w:val="it-IT"/>
        </w:rPr>
        <w:t>è</w:t>
      </w:r>
      <w:r>
        <w:rPr>
          <w:sz w:val="24"/>
          <w:szCs w:val="24"/>
          <w:rtl w:val="0"/>
          <w:lang w:val="it-IT"/>
        </w:rPr>
        <w:t>re ann</w:t>
      </w:r>
      <w:r>
        <w:rPr>
          <w:sz w:val="24"/>
          <w:szCs w:val="24"/>
          <w:rtl w:val="0"/>
          <w:lang w:val="fr-FR"/>
        </w:rPr>
        <w:t>é</w:t>
      </w:r>
      <w:r>
        <w:rPr>
          <w:sz w:val="24"/>
          <w:szCs w:val="24"/>
          <w:rtl w:val="0"/>
          <w:lang w:val="fr-FR"/>
        </w:rPr>
        <w:t>e. De plus, comment aimeriez-vous que votre minist</w:t>
      </w:r>
      <w:r>
        <w:rPr>
          <w:sz w:val="24"/>
          <w:szCs w:val="24"/>
          <w:rtl w:val="0"/>
          <w:lang w:val="it-IT"/>
        </w:rPr>
        <w:t>è</w:t>
      </w:r>
      <w:r>
        <w:rPr>
          <w:sz w:val="24"/>
          <w:szCs w:val="24"/>
          <w:rtl w:val="0"/>
          <w:lang w:val="fr-FR"/>
        </w:rPr>
        <w:t>re influe sur la vie des gens au cours de la prochaine ann</w:t>
      </w:r>
      <w:r>
        <w:rPr>
          <w:sz w:val="24"/>
          <w:szCs w:val="24"/>
          <w:rtl w:val="0"/>
          <w:lang w:val="fr-FR"/>
        </w:rPr>
        <w:t>é</w:t>
      </w:r>
      <w:r>
        <w:rPr>
          <w:sz w:val="24"/>
          <w:szCs w:val="24"/>
          <w:rtl w:val="0"/>
          <w:lang w:val="fr-FR"/>
        </w:rPr>
        <w:t>e? Un exemple d</w:t>
      </w:r>
      <w:r>
        <w:rPr>
          <w:sz w:val="24"/>
          <w:szCs w:val="24"/>
          <w:rtl w:val="1"/>
        </w:rPr>
        <w:t>’</w:t>
      </w:r>
      <w:r>
        <w:rPr>
          <w:sz w:val="24"/>
          <w:szCs w:val="24"/>
          <w:rtl w:val="0"/>
          <w:lang w:val="fr-FR"/>
        </w:rPr>
        <w:t>objectif pour le minist</w:t>
      </w:r>
      <w:r>
        <w:rPr>
          <w:sz w:val="24"/>
          <w:szCs w:val="24"/>
          <w:rtl w:val="0"/>
          <w:lang w:val="it-IT"/>
        </w:rPr>
        <w:t>è</w:t>
      </w:r>
      <w:r>
        <w:rPr>
          <w:sz w:val="24"/>
          <w:szCs w:val="24"/>
          <w:rtl w:val="0"/>
          <w:lang w:val="fr-FR"/>
        </w:rPr>
        <w:t>re de conseil pourrait se lire comme suit</w:t>
      </w:r>
      <w:r>
        <w:rPr>
          <w:sz w:val="24"/>
          <w:szCs w:val="24"/>
          <w:rtl w:val="0"/>
        </w:rPr>
        <w:t> </w:t>
      </w:r>
      <w:r>
        <w:rPr>
          <w:sz w:val="24"/>
          <w:szCs w:val="24"/>
          <w:rtl w:val="0"/>
        </w:rPr>
        <w:t xml:space="preserve">: </w:t>
      </w:r>
      <w:r>
        <w:rPr>
          <w:sz w:val="24"/>
          <w:szCs w:val="24"/>
          <w:rtl w:val="0"/>
        </w:rPr>
        <w:t>« </w:t>
      </w:r>
      <w:r>
        <w:rPr>
          <w:sz w:val="24"/>
          <w:szCs w:val="24"/>
          <w:rtl w:val="0"/>
          <w:lang w:val="fr-FR"/>
        </w:rPr>
        <w:t>Aider les personnes r</w:t>
      </w:r>
      <w:r>
        <w:rPr>
          <w:sz w:val="24"/>
          <w:szCs w:val="24"/>
          <w:rtl w:val="0"/>
          <w:lang w:val="fr-FR"/>
        </w:rPr>
        <w:t>é</w:t>
      </w:r>
      <w:r>
        <w:rPr>
          <w:sz w:val="24"/>
          <w:szCs w:val="24"/>
          <w:rtl w:val="0"/>
          <w:lang w:val="fr-FR"/>
        </w:rPr>
        <w:t xml:space="preserve">elles </w:t>
      </w:r>
      <w:r>
        <w:rPr>
          <w:sz w:val="24"/>
          <w:szCs w:val="24"/>
          <w:rtl w:val="0"/>
        </w:rPr>
        <w:t xml:space="preserve">à </w:t>
      </w:r>
      <w:r>
        <w:rPr>
          <w:sz w:val="24"/>
          <w:szCs w:val="24"/>
          <w:rtl w:val="0"/>
          <w:lang w:val="fr-FR"/>
        </w:rPr>
        <w:t>se tourner vers un vrai Dieu pour faire face aux vrais probl</w:t>
      </w:r>
      <w:r>
        <w:rPr>
          <w:sz w:val="24"/>
          <w:szCs w:val="24"/>
          <w:rtl w:val="0"/>
          <w:lang w:val="it-IT"/>
        </w:rPr>
        <w:t>è</w:t>
      </w:r>
      <w:r>
        <w:rPr>
          <w:sz w:val="24"/>
          <w:szCs w:val="24"/>
          <w:rtl w:val="0"/>
          <w:lang w:val="fr-FR"/>
        </w:rPr>
        <w:t>mes, et leur permettre de trouver des r</w:t>
      </w:r>
      <w:r>
        <w:rPr>
          <w:sz w:val="24"/>
          <w:szCs w:val="24"/>
          <w:rtl w:val="0"/>
          <w:lang w:val="fr-FR"/>
        </w:rPr>
        <w:t>é</w:t>
      </w:r>
      <w:r>
        <w:rPr>
          <w:sz w:val="24"/>
          <w:szCs w:val="24"/>
          <w:rtl w:val="0"/>
          <w:lang w:val="fr-FR"/>
        </w:rPr>
        <w:t>ponses dans la Parole de Dieu aux questions de la vie.</w:t>
      </w:r>
      <w:r>
        <w:rPr>
          <w:sz w:val="24"/>
          <w:szCs w:val="24"/>
          <w:rtl w:val="0"/>
        </w:rPr>
        <w:t> »</w:t>
      </w:r>
    </w:p>
    <w:p>
      <w:pPr>
        <w:pStyle w:val="Body"/>
        <w:spacing w:line="360" w:lineRule="auto"/>
        <w:jc w:val="left"/>
        <w:rPr>
          <w:sz w:val="24"/>
          <w:szCs w:val="24"/>
        </w:rPr>
      </w:pPr>
      <w:r>
        <w:rPr>
          <w:sz w:val="24"/>
          <w:szCs w:val="24"/>
          <w:rtl w:val="0"/>
          <w:lang w:val="it-IT"/>
        </w:rPr>
        <w:t>Consid</w:t>
      </w:r>
      <w:r>
        <w:rPr>
          <w:sz w:val="24"/>
          <w:szCs w:val="24"/>
          <w:rtl w:val="0"/>
          <w:lang w:val="fr-FR"/>
        </w:rPr>
        <w:t>é</w:t>
      </w:r>
      <w:r>
        <w:rPr>
          <w:sz w:val="24"/>
          <w:szCs w:val="24"/>
          <w:rtl w:val="0"/>
          <w:lang w:val="fr-FR"/>
        </w:rPr>
        <w:t>rez les forces et les faiblesses de votre minist</w:t>
      </w:r>
      <w:r>
        <w:rPr>
          <w:sz w:val="24"/>
          <w:szCs w:val="24"/>
          <w:rtl w:val="0"/>
          <w:lang w:val="it-IT"/>
        </w:rPr>
        <w:t>è</w:t>
      </w:r>
      <w:r>
        <w:rPr>
          <w:sz w:val="24"/>
          <w:szCs w:val="24"/>
          <w:rtl w:val="0"/>
          <w:lang w:val="fr-FR"/>
        </w:rPr>
        <w:t xml:space="preserve">re et la vision. Quelle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l</w:t>
      </w:r>
      <w:r>
        <w:rPr>
          <w:sz w:val="24"/>
          <w:szCs w:val="24"/>
          <w:rtl w:val="1"/>
        </w:rPr>
        <w:t>’</w:t>
      </w:r>
      <w:r>
        <w:rPr>
          <w:sz w:val="24"/>
          <w:szCs w:val="24"/>
          <w:rtl w:val="0"/>
          <w:lang w:val="fr-FR"/>
        </w:rPr>
        <w:t>orientation du minist</w:t>
      </w:r>
      <w:r>
        <w:rPr>
          <w:sz w:val="24"/>
          <w:szCs w:val="24"/>
          <w:rtl w:val="0"/>
          <w:lang w:val="it-IT"/>
        </w:rPr>
        <w:t>è</w:t>
      </w:r>
      <w:r>
        <w:rPr>
          <w:sz w:val="24"/>
          <w:szCs w:val="24"/>
          <w:rtl w:val="0"/>
          <w:lang w:val="fr-FR"/>
        </w:rPr>
        <w:t>re, et o</w:t>
      </w:r>
      <w:r>
        <w:rPr>
          <w:sz w:val="24"/>
          <w:szCs w:val="24"/>
          <w:rtl w:val="0"/>
          <w:lang w:val="it-IT"/>
        </w:rPr>
        <w:t xml:space="preserve">ù </w:t>
      </w:r>
      <w:r>
        <w:rPr>
          <w:sz w:val="24"/>
          <w:szCs w:val="24"/>
          <w:rtl w:val="0"/>
          <w:lang w:val="fr-FR"/>
        </w:rPr>
        <w:t>voulez-vous aller?</w:t>
      </w:r>
    </w:p>
    <w:p>
      <w:pPr>
        <w:pStyle w:val="Body"/>
        <w:spacing w:line="360" w:lineRule="auto"/>
        <w:jc w:val="left"/>
        <w:rPr>
          <w:sz w:val="24"/>
          <w:szCs w:val="24"/>
        </w:rPr>
      </w:pPr>
    </w:p>
    <w:p>
      <w:pPr>
        <w:pStyle w:val="Body"/>
        <w:spacing w:line="360" w:lineRule="auto"/>
        <w:ind w:left="720"/>
        <w:jc w:val="left"/>
        <w:rPr>
          <w:sz w:val="24"/>
          <w:szCs w:val="24"/>
        </w:rPr>
      </w:pPr>
      <w:r>
        <w:rPr>
          <w:i w:val="1"/>
          <w:iCs w:val="1"/>
          <w:sz w:val="24"/>
          <w:szCs w:val="24"/>
          <w:rtl w:val="0"/>
          <w:lang w:val="fr-FR"/>
        </w:rPr>
        <w:t>But</w:t>
      </w:r>
      <w:r>
        <w:rPr>
          <w:i w:val="1"/>
          <w:iCs w:val="1"/>
          <w:sz w:val="24"/>
          <w:szCs w:val="24"/>
          <w:rtl w:val="0"/>
        </w:rPr>
        <w:t>s</w:t>
      </w:r>
      <w:r>
        <w:rPr>
          <w:i w:val="1"/>
          <w:iCs w:val="1"/>
          <w:sz w:val="24"/>
          <w:szCs w:val="24"/>
          <w:rtl w:val="0"/>
        </w:rPr>
        <w:t> </w:t>
      </w:r>
      <w:r>
        <w:rPr>
          <w:sz w:val="24"/>
          <w:szCs w:val="24"/>
          <w:rtl w:val="0"/>
        </w:rPr>
        <w:t>: L</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des objectifs est distinct de l</w:t>
      </w:r>
      <w:r>
        <w:rPr>
          <w:sz w:val="24"/>
          <w:szCs w:val="24"/>
          <w:rtl w:val="1"/>
        </w:rPr>
        <w:t>’</w:t>
      </w:r>
      <w:r>
        <w:rPr>
          <w:sz w:val="24"/>
          <w:szCs w:val="24"/>
          <w:rtl w:val="0"/>
          <w:lang w:val="fr-FR"/>
        </w:rPr>
        <w:t>objectif. L</w:t>
      </w:r>
      <w:r>
        <w:rPr>
          <w:sz w:val="24"/>
          <w:szCs w:val="24"/>
          <w:rtl w:val="1"/>
        </w:rPr>
        <w:t>’</w:t>
      </w:r>
      <w:r>
        <w:rPr>
          <w:sz w:val="24"/>
          <w:szCs w:val="24"/>
          <w:rtl w:val="0"/>
          <w:lang w:val="fr-FR"/>
        </w:rPr>
        <w:t>objectif est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ou global, mais les objectifs sont pr</w:t>
      </w:r>
      <w:r>
        <w:rPr>
          <w:sz w:val="24"/>
          <w:szCs w:val="24"/>
          <w:rtl w:val="0"/>
          <w:lang w:val="fr-FR"/>
        </w:rPr>
        <w:t>é</w:t>
      </w:r>
      <w:r>
        <w:rPr>
          <w:sz w:val="24"/>
          <w:szCs w:val="24"/>
          <w:rtl w:val="0"/>
          <w:lang w:val="fr-FR"/>
        </w:rPr>
        <w:t>cis. Par exemple, une soci</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pourrait d</w:t>
      </w:r>
      <w:r>
        <w:rPr>
          <w:sz w:val="24"/>
          <w:szCs w:val="24"/>
          <w:rtl w:val="0"/>
          <w:lang w:val="fr-FR"/>
        </w:rPr>
        <w:t>é</w:t>
      </w:r>
      <w:r>
        <w:rPr>
          <w:sz w:val="24"/>
          <w:szCs w:val="24"/>
          <w:rtl w:val="0"/>
          <w:lang w:val="fr-FR"/>
        </w:rPr>
        <w:t>clarer que l</w:t>
      </w:r>
      <w:r>
        <w:rPr>
          <w:sz w:val="24"/>
          <w:szCs w:val="24"/>
          <w:rtl w:val="1"/>
        </w:rPr>
        <w:t>’</w:t>
      </w:r>
      <w:r>
        <w:rPr>
          <w:sz w:val="24"/>
          <w:szCs w:val="24"/>
          <w:rtl w:val="0"/>
          <w:lang w:val="fr-FR"/>
        </w:rPr>
        <w:t>objectif est d</w:t>
      </w:r>
      <w:r>
        <w:rPr>
          <w:sz w:val="24"/>
          <w:szCs w:val="24"/>
          <w:rtl w:val="1"/>
        </w:rPr>
        <w:t>’</w:t>
      </w:r>
      <w:r>
        <w:rPr>
          <w:sz w:val="24"/>
          <w:szCs w:val="24"/>
          <w:rtl w:val="0"/>
          <w:lang w:val="fr-FR"/>
        </w:rPr>
        <w:t>augmenter la valeur des actions au cours de la prochaine ann</w:t>
      </w:r>
      <w:r>
        <w:rPr>
          <w:sz w:val="24"/>
          <w:szCs w:val="24"/>
          <w:rtl w:val="0"/>
          <w:lang w:val="fr-FR"/>
        </w:rPr>
        <w:t>é</w:t>
      </w:r>
      <w:r>
        <w:rPr>
          <w:sz w:val="24"/>
          <w:szCs w:val="24"/>
          <w:rtl w:val="0"/>
          <w:lang w:val="it-IT"/>
        </w:rPr>
        <w:t>e. D</w:t>
      </w:r>
      <w:r>
        <w:rPr>
          <w:sz w:val="24"/>
          <w:szCs w:val="24"/>
          <w:rtl w:val="1"/>
        </w:rPr>
        <w:t>’</w:t>
      </w:r>
      <w:r>
        <w:rPr>
          <w:sz w:val="24"/>
          <w:szCs w:val="24"/>
          <w:rtl w:val="0"/>
          <w:lang w:val="fr-FR"/>
        </w:rPr>
        <w:t>autre part, un objectif serait d</w:t>
      </w:r>
      <w:r>
        <w:rPr>
          <w:sz w:val="24"/>
          <w:szCs w:val="24"/>
          <w:rtl w:val="1"/>
        </w:rPr>
        <w:t>’</w:t>
      </w:r>
      <w:r>
        <w:rPr>
          <w:sz w:val="24"/>
          <w:szCs w:val="24"/>
          <w:rtl w:val="0"/>
          <w:lang w:val="fr-FR"/>
        </w:rPr>
        <w:t>augmenter la valeur d</w:t>
      </w:r>
      <w:r>
        <w:rPr>
          <w:sz w:val="24"/>
          <w:szCs w:val="24"/>
          <w:rtl w:val="1"/>
        </w:rPr>
        <w:t>’</w:t>
      </w:r>
      <w:r>
        <w:rPr>
          <w:sz w:val="24"/>
          <w:szCs w:val="24"/>
          <w:rtl w:val="0"/>
          <w:lang w:val="fr-FR"/>
        </w:rPr>
        <w:t>une action d</w:t>
      </w:r>
      <w:r>
        <w:rPr>
          <w:sz w:val="24"/>
          <w:szCs w:val="24"/>
          <w:rtl w:val="1"/>
        </w:rPr>
        <w:t>’</w:t>
      </w:r>
      <w:r>
        <w:rPr>
          <w:sz w:val="24"/>
          <w:szCs w:val="24"/>
          <w:rtl w:val="0"/>
        </w:rPr>
        <w:t>un dollar d</w:t>
      </w:r>
      <w:r>
        <w:rPr>
          <w:sz w:val="24"/>
          <w:szCs w:val="24"/>
          <w:rtl w:val="1"/>
        </w:rPr>
        <w:t>’</w:t>
      </w:r>
      <w:r>
        <w:rPr>
          <w:sz w:val="24"/>
          <w:szCs w:val="24"/>
          <w:rtl w:val="0"/>
          <w:lang w:val="fr-FR"/>
        </w:rPr>
        <w:t>ici la fin du premier trimestre.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Lorsque vous envisagez des objectifs, rappelez-vous l</w:t>
      </w:r>
      <w:r>
        <w:rPr>
          <w:sz w:val="24"/>
          <w:szCs w:val="24"/>
          <w:rtl w:val="1"/>
        </w:rPr>
        <w:t>’</w:t>
      </w:r>
      <w:r>
        <w:rPr>
          <w:sz w:val="24"/>
          <w:szCs w:val="24"/>
          <w:rtl w:val="0"/>
          <w:lang w:val="fr-FR"/>
        </w:rPr>
        <w:t xml:space="preserve">acronyme </w:t>
      </w:r>
      <w:r>
        <w:rPr>
          <w:sz w:val="24"/>
          <w:szCs w:val="24"/>
          <w:rtl w:val="0"/>
        </w:rPr>
        <w:t>« </w:t>
      </w:r>
      <w:r>
        <w:rPr>
          <w:sz w:val="24"/>
          <w:szCs w:val="24"/>
          <w:rtl w:val="0"/>
          <w:lang w:val="de-DE"/>
        </w:rPr>
        <w:t>SMA</w:t>
      </w:r>
      <w:r>
        <w:rPr>
          <w:sz w:val="24"/>
          <w:szCs w:val="24"/>
          <w:rtl w:val="0"/>
          <w:lang w:val="fr-FR"/>
        </w:rPr>
        <w:t>PP</w:t>
      </w:r>
      <w:r>
        <w:rPr>
          <w:sz w:val="24"/>
          <w:szCs w:val="24"/>
          <w:rtl w:val="0"/>
          <w:lang w:val="ru-RU"/>
        </w:rPr>
        <w:t> » </w:t>
      </w:r>
      <w:r>
        <w:rPr>
          <w:sz w:val="24"/>
          <w:szCs w:val="24"/>
          <w:rtl w:val="0"/>
        </w:rPr>
        <w:t>:</w:t>
      </w:r>
    </w:p>
    <w:p>
      <w:pPr>
        <w:pStyle w:val="Body"/>
        <w:spacing w:line="360" w:lineRule="auto"/>
        <w:jc w:val="left"/>
        <w:rPr>
          <w:sz w:val="24"/>
          <w:szCs w:val="24"/>
        </w:rPr>
      </w:pPr>
      <w:r>
        <w:rPr>
          <w:sz w:val="24"/>
          <w:szCs w:val="24"/>
          <w:rtl w:val="0"/>
        </w:rPr>
        <w:t>Sp</w:t>
      </w:r>
      <w:r>
        <w:rPr>
          <w:sz w:val="24"/>
          <w:szCs w:val="24"/>
          <w:rtl w:val="0"/>
          <w:lang w:val="fr-FR"/>
        </w:rPr>
        <w:t>é</w:t>
      </w:r>
      <w:r>
        <w:rPr>
          <w:sz w:val="24"/>
          <w:szCs w:val="24"/>
          <w:rtl w:val="0"/>
          <w:lang w:val="fr-FR"/>
        </w:rPr>
        <w:t xml:space="preserve">cifique </w:t>
      </w:r>
      <w:r>
        <w:rPr>
          <w:sz w:val="24"/>
          <w:szCs w:val="24"/>
          <w:rtl w:val="0"/>
        </w:rPr>
        <w:t xml:space="preserve">• </w:t>
      </w:r>
      <w:r>
        <w:rPr>
          <w:sz w:val="24"/>
          <w:szCs w:val="24"/>
          <w:rtl w:val="0"/>
          <w:lang w:val="fr-FR"/>
        </w:rPr>
        <w:t xml:space="preserve">Mesurable </w:t>
      </w:r>
      <w:r>
        <w:rPr>
          <w:sz w:val="24"/>
          <w:szCs w:val="24"/>
          <w:rtl w:val="0"/>
        </w:rPr>
        <w:t xml:space="preserve">• </w:t>
      </w:r>
      <w:r>
        <w:rPr>
          <w:sz w:val="24"/>
          <w:szCs w:val="24"/>
          <w:rtl w:val="0"/>
          <w:lang w:val="fr-FR"/>
        </w:rPr>
        <w:t>A</w:t>
      </w:r>
      <w:r>
        <w:rPr>
          <w:sz w:val="24"/>
          <w:szCs w:val="24"/>
          <w:rtl w:val="0"/>
          <w:lang w:val="fr-FR"/>
        </w:rPr>
        <w:t xml:space="preserve">tteignable </w:t>
      </w:r>
      <w:r>
        <w:rPr>
          <w:sz w:val="24"/>
          <w:szCs w:val="24"/>
          <w:rtl w:val="0"/>
        </w:rPr>
        <w:t xml:space="preserve">• </w:t>
      </w:r>
      <w:r>
        <w:rPr>
          <w:sz w:val="24"/>
          <w:szCs w:val="24"/>
          <w:rtl w:val="0"/>
          <w:lang w:val="fr-FR"/>
        </w:rPr>
        <w:t>P</w:t>
      </w:r>
      <w:r>
        <w:rPr>
          <w:sz w:val="24"/>
          <w:szCs w:val="24"/>
          <w:rtl w:val="0"/>
          <w:lang w:val="fr-FR"/>
        </w:rPr>
        <w:t xml:space="preserve">ertinent </w:t>
      </w:r>
      <w:r>
        <w:rPr>
          <w:sz w:val="24"/>
          <w:szCs w:val="24"/>
          <w:rtl w:val="0"/>
        </w:rPr>
        <w:t xml:space="preserve">• </w:t>
      </w:r>
      <w:r>
        <w:rPr>
          <w:sz w:val="24"/>
          <w:szCs w:val="24"/>
          <w:rtl w:val="0"/>
          <w:lang w:val="fr-FR"/>
        </w:rPr>
        <w:t>Ponctuel</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Par exemple, exprimer un objectif comme </w:t>
      </w:r>
      <w:r>
        <w:rPr>
          <w:sz w:val="24"/>
          <w:szCs w:val="24"/>
          <w:rtl w:val="0"/>
        </w:rPr>
        <w:t>« </w:t>
      </w:r>
      <w:r>
        <w:rPr>
          <w:sz w:val="24"/>
          <w:szCs w:val="24"/>
          <w:rtl w:val="0"/>
          <w:lang w:val="fr-FR"/>
        </w:rPr>
        <w:t>Rencontrer les adjoints au besoin</w:t>
      </w:r>
      <w:r>
        <w:rPr>
          <w:sz w:val="24"/>
          <w:szCs w:val="24"/>
          <w:rtl w:val="0"/>
          <w:lang w:val="it-IT"/>
        </w:rPr>
        <w:t xml:space="preserve"> » </w:t>
      </w:r>
      <w:r>
        <w:rPr>
          <w:sz w:val="24"/>
          <w:szCs w:val="24"/>
          <w:rtl w:val="0"/>
          <w:lang w:val="fr-FR"/>
        </w:rPr>
        <w:t>ne respecte pas les lignes directrices SMA</w:t>
      </w:r>
      <w:r>
        <w:rPr>
          <w:sz w:val="24"/>
          <w:szCs w:val="24"/>
          <w:rtl w:val="0"/>
          <w:lang w:val="fr-FR"/>
        </w:rPr>
        <w:t>PP</w:t>
      </w:r>
      <w:r>
        <w:rPr>
          <w:sz w:val="24"/>
          <w:szCs w:val="24"/>
          <w:rtl w:val="0"/>
          <w:lang w:val="en-US"/>
        </w:rPr>
        <w:t>. Le but n</w:t>
      </w:r>
      <w:r>
        <w:rPr>
          <w:sz w:val="24"/>
          <w:szCs w:val="24"/>
          <w:rtl w:val="1"/>
        </w:rPr>
        <w:t>’</w:t>
      </w:r>
      <w:r>
        <w:rPr>
          <w:sz w:val="24"/>
          <w:szCs w:val="24"/>
          <w:rtl w:val="0"/>
        </w:rPr>
        <w:t>est ni pr</w:t>
      </w:r>
      <w:r>
        <w:rPr>
          <w:sz w:val="24"/>
          <w:szCs w:val="24"/>
          <w:rtl w:val="0"/>
          <w:lang w:val="fr-FR"/>
        </w:rPr>
        <w:t>é</w:t>
      </w:r>
      <w:r>
        <w:rPr>
          <w:sz w:val="24"/>
          <w:szCs w:val="24"/>
          <w:rtl w:val="0"/>
          <w:lang w:val="fr-FR"/>
        </w:rPr>
        <w:t>cis, ni mesurable, ni d</w:t>
      </w:r>
      <w:r>
        <w:rPr>
          <w:sz w:val="24"/>
          <w:szCs w:val="24"/>
          <w:rtl w:val="0"/>
          <w:lang w:val="fr-FR"/>
        </w:rPr>
        <w:t>é</w:t>
      </w:r>
      <w:r>
        <w:rPr>
          <w:sz w:val="24"/>
          <w:szCs w:val="24"/>
          <w:rtl w:val="0"/>
          <w:lang w:val="fr-FR"/>
        </w:rPr>
        <w:t>terminable dans le temps. D</w:t>
      </w:r>
      <w:r>
        <w:rPr>
          <w:sz w:val="24"/>
          <w:szCs w:val="24"/>
          <w:rtl w:val="1"/>
        </w:rPr>
        <w:t>’</w:t>
      </w:r>
      <w:r>
        <w:rPr>
          <w:sz w:val="24"/>
          <w:szCs w:val="24"/>
          <w:rtl w:val="0"/>
          <w:lang w:val="fr-FR"/>
        </w:rPr>
        <w:t>autre part, un objectif d</w:t>
      </w:r>
      <w:r>
        <w:rPr>
          <w:sz w:val="24"/>
          <w:szCs w:val="24"/>
          <w:rtl w:val="0"/>
          <w:lang w:val="fr-FR"/>
        </w:rPr>
        <w:t>é</w:t>
      </w:r>
      <w:r>
        <w:rPr>
          <w:sz w:val="24"/>
          <w:szCs w:val="24"/>
          <w:rtl w:val="0"/>
          <w:lang w:val="fr-FR"/>
        </w:rPr>
        <w:t xml:space="preserve">crit comme </w:t>
      </w:r>
      <w:r>
        <w:rPr>
          <w:sz w:val="24"/>
          <w:szCs w:val="24"/>
          <w:rtl w:val="0"/>
        </w:rPr>
        <w:t>« </w:t>
      </w:r>
      <w:r>
        <w:rPr>
          <w:sz w:val="24"/>
          <w:szCs w:val="24"/>
          <w:rtl w:val="0"/>
          <w:lang w:val="fr-FR"/>
        </w:rPr>
        <w:t>Rencontrer les adjoints le deuxi</w:t>
      </w:r>
      <w:r>
        <w:rPr>
          <w:sz w:val="24"/>
          <w:szCs w:val="24"/>
          <w:rtl w:val="0"/>
          <w:lang w:val="it-IT"/>
        </w:rPr>
        <w:t>è</w:t>
      </w:r>
      <w:r>
        <w:rPr>
          <w:sz w:val="24"/>
          <w:szCs w:val="24"/>
          <w:rtl w:val="0"/>
          <w:lang w:val="fr-FR"/>
        </w:rPr>
        <w:t>me mercredi du mois et autrement au besoin</w:t>
      </w:r>
      <w:r>
        <w:rPr>
          <w:sz w:val="24"/>
          <w:szCs w:val="24"/>
          <w:rtl w:val="0"/>
          <w:lang w:val="it-IT"/>
        </w:rPr>
        <w:t xml:space="preserve"> » </w:t>
      </w:r>
      <w:r>
        <w:rPr>
          <w:sz w:val="24"/>
          <w:szCs w:val="24"/>
          <w:rtl w:val="0"/>
        </w:rPr>
        <w:t>est SMA</w:t>
      </w:r>
      <w:r>
        <w:rPr>
          <w:sz w:val="24"/>
          <w:szCs w:val="24"/>
          <w:rtl w:val="0"/>
          <w:lang w:val="fr-FR"/>
        </w:rPr>
        <w:t>PP</w:t>
      </w:r>
      <w:r>
        <w:rPr>
          <w:sz w:val="24"/>
          <w:szCs w:val="24"/>
          <w:rtl w:val="0"/>
        </w:rPr>
        <w:t>. D</w:t>
      </w:r>
      <w:r>
        <w:rPr>
          <w:sz w:val="24"/>
          <w:szCs w:val="24"/>
          <w:rtl w:val="0"/>
          <w:lang w:val="fr-FR"/>
        </w:rPr>
        <w:t>é</w:t>
      </w:r>
      <w:r>
        <w:rPr>
          <w:sz w:val="24"/>
          <w:szCs w:val="24"/>
          <w:rtl w:val="0"/>
          <w:lang w:val="fr-FR"/>
        </w:rPr>
        <w:t>crivez les objectifs qui sont raisonnables, mais aussi prendre en consid</w:t>
      </w:r>
      <w:r>
        <w:rPr>
          <w:sz w:val="24"/>
          <w:szCs w:val="24"/>
          <w:rtl w:val="0"/>
          <w:lang w:val="fr-FR"/>
        </w:rPr>
        <w:t>é</w:t>
      </w:r>
      <w:r>
        <w:rPr>
          <w:sz w:val="24"/>
          <w:szCs w:val="24"/>
          <w:rtl w:val="0"/>
          <w:lang w:val="fr-FR"/>
        </w:rPr>
        <w:t>ration que notre Dieu est g</w:t>
      </w:r>
      <w:r>
        <w:rPr>
          <w:sz w:val="24"/>
          <w:szCs w:val="24"/>
          <w:rtl w:val="0"/>
          <w:lang w:val="fr-FR"/>
        </w:rPr>
        <w:t>é</w:t>
      </w:r>
      <w:r>
        <w:rPr>
          <w:sz w:val="24"/>
          <w:szCs w:val="24"/>
          <w:rtl w:val="0"/>
          <w:lang w:val="fr-FR"/>
        </w:rPr>
        <w:t>nial. Par exemple, un d</w:t>
      </w:r>
      <w:r>
        <w:rPr>
          <w:sz w:val="24"/>
          <w:szCs w:val="24"/>
          <w:rtl w:val="0"/>
          <w:lang w:val="fr-FR"/>
        </w:rPr>
        <w:t>é</w:t>
      </w:r>
      <w:r>
        <w:rPr>
          <w:sz w:val="24"/>
          <w:szCs w:val="24"/>
          <w:rtl w:val="0"/>
          <w:lang w:val="fr-FR"/>
        </w:rPr>
        <w:t>sir pour un minist</w:t>
      </w:r>
      <w:r>
        <w:rPr>
          <w:sz w:val="24"/>
          <w:szCs w:val="24"/>
          <w:rtl w:val="0"/>
          <w:lang w:val="it-IT"/>
        </w:rPr>
        <w:t>è</w:t>
      </w:r>
      <w:r>
        <w:rPr>
          <w:sz w:val="24"/>
          <w:szCs w:val="24"/>
          <w:rtl w:val="0"/>
          <w:lang w:val="fr-FR"/>
        </w:rPr>
        <w:t xml:space="preserve">re de la maison de camaraderie peut </w:t>
      </w:r>
      <w:r>
        <w:rPr>
          <w:sz w:val="24"/>
          <w:szCs w:val="24"/>
          <w:rtl w:val="0"/>
        </w:rPr>
        <w:t>ê</w:t>
      </w:r>
      <w:r>
        <w:rPr>
          <w:sz w:val="24"/>
          <w:szCs w:val="24"/>
          <w:rtl w:val="0"/>
          <w:lang w:val="fr-FR"/>
        </w:rPr>
        <w:t>tre de voir 100% de l</w:t>
      </w:r>
      <w:r>
        <w:rPr>
          <w:sz w:val="24"/>
          <w:szCs w:val="24"/>
          <w:rtl w:val="0"/>
          <w:lang w:val="fr-FR"/>
        </w:rPr>
        <w:t>’é</w:t>
      </w:r>
      <w:r>
        <w:rPr>
          <w:sz w:val="24"/>
          <w:szCs w:val="24"/>
          <w:rtl w:val="0"/>
          <w:lang w:val="fr-FR"/>
        </w:rPr>
        <w:t>glise impliqu</w:t>
      </w:r>
      <w:r>
        <w:rPr>
          <w:sz w:val="24"/>
          <w:szCs w:val="24"/>
          <w:rtl w:val="0"/>
          <w:lang w:val="fr-FR"/>
        </w:rPr>
        <w:t>é</w:t>
      </w:r>
      <w:r>
        <w:rPr>
          <w:sz w:val="24"/>
          <w:szCs w:val="24"/>
          <w:rtl w:val="0"/>
          <w:lang w:val="fr-FR"/>
        </w:rPr>
        <w:t xml:space="preserve">e, mais cela peut ne pas </w:t>
      </w:r>
      <w:r>
        <w:rPr>
          <w:sz w:val="24"/>
          <w:szCs w:val="24"/>
          <w:rtl w:val="0"/>
        </w:rPr>
        <w:t>ê</w:t>
      </w:r>
      <w:r>
        <w:rPr>
          <w:sz w:val="24"/>
          <w:szCs w:val="24"/>
          <w:rtl w:val="0"/>
          <w:lang w:val="fr-FR"/>
        </w:rPr>
        <w:t>tre un objectif raisonnable. D</w:t>
      </w:r>
      <w:r>
        <w:rPr>
          <w:sz w:val="24"/>
          <w:szCs w:val="24"/>
          <w:rtl w:val="1"/>
        </w:rPr>
        <w:t>’</w:t>
      </w:r>
      <w:r>
        <w:rPr>
          <w:sz w:val="24"/>
          <w:szCs w:val="24"/>
          <w:rtl w:val="0"/>
          <w:lang w:val="fr-FR"/>
        </w:rPr>
        <w:t>autre part, fixer l</w:t>
      </w:r>
      <w:r>
        <w:rPr>
          <w:sz w:val="24"/>
          <w:szCs w:val="24"/>
          <w:rtl w:val="1"/>
        </w:rPr>
        <w:t>’</w:t>
      </w:r>
      <w:r>
        <w:rPr>
          <w:sz w:val="24"/>
          <w:szCs w:val="24"/>
          <w:rtl w:val="0"/>
          <w:lang w:val="fr-FR"/>
        </w:rPr>
        <w:t xml:space="preserve">objectif </w:t>
      </w:r>
      <w:r>
        <w:rPr>
          <w:sz w:val="24"/>
          <w:szCs w:val="24"/>
          <w:rtl w:val="0"/>
        </w:rPr>
        <w:t xml:space="preserve">à </w:t>
      </w:r>
      <w:r>
        <w:rPr>
          <w:sz w:val="24"/>
          <w:szCs w:val="24"/>
          <w:rtl w:val="0"/>
          <w:lang w:val="fr-FR"/>
        </w:rPr>
        <w:t>seulement 10% pourrait sous-estimer Dieu. Par cons</w:t>
      </w:r>
      <w:r>
        <w:rPr>
          <w:sz w:val="24"/>
          <w:szCs w:val="24"/>
          <w:rtl w:val="0"/>
          <w:lang w:val="fr-FR"/>
        </w:rPr>
        <w:t>é</w:t>
      </w:r>
      <w:r>
        <w:rPr>
          <w:sz w:val="24"/>
          <w:szCs w:val="24"/>
          <w:rtl w:val="0"/>
          <w:lang w:val="fr-FR"/>
        </w:rPr>
        <w:t xml:space="preserve">quent, un objectif concernant la participation pourrait </w:t>
      </w:r>
      <w:r>
        <w:rPr>
          <w:sz w:val="24"/>
          <w:szCs w:val="24"/>
          <w:rtl w:val="0"/>
        </w:rPr>
        <w:t>ê</w:t>
      </w:r>
      <w:r>
        <w:rPr>
          <w:sz w:val="24"/>
          <w:szCs w:val="24"/>
          <w:rtl w:val="0"/>
          <w:lang w:val="fr-FR"/>
        </w:rPr>
        <w:t xml:space="preserve">tre </w:t>
      </w:r>
      <w:r>
        <w:rPr>
          <w:sz w:val="24"/>
          <w:szCs w:val="24"/>
          <w:rtl w:val="0"/>
          <w:lang w:val="fr-FR"/>
        </w:rPr>
        <w:t>é</w:t>
      </w:r>
      <w:r>
        <w:rPr>
          <w:sz w:val="24"/>
          <w:szCs w:val="24"/>
          <w:rtl w:val="0"/>
          <w:lang w:val="fr-FR"/>
        </w:rPr>
        <w:t>nonc</w:t>
      </w:r>
      <w:r>
        <w:rPr>
          <w:sz w:val="24"/>
          <w:szCs w:val="24"/>
          <w:rtl w:val="0"/>
          <w:lang w:val="fr-FR"/>
        </w:rPr>
        <w:t>é « </w:t>
      </w:r>
      <w:r>
        <w:rPr>
          <w:sz w:val="24"/>
          <w:szCs w:val="24"/>
          <w:rtl w:val="0"/>
        </w:rPr>
        <w:t>10</w:t>
      </w:r>
      <w:r>
        <w:rPr>
          <w:sz w:val="24"/>
          <w:szCs w:val="24"/>
          <w:rtl w:val="0"/>
        </w:rPr>
        <w:t> </w:t>
      </w:r>
      <w:r>
        <w:rPr>
          <w:sz w:val="24"/>
          <w:szCs w:val="24"/>
          <w:rtl w:val="0"/>
          <w:lang w:val="es-ES_tradnl"/>
        </w:rPr>
        <w:t>% de l</w:t>
      </w:r>
      <w:r>
        <w:rPr>
          <w:sz w:val="24"/>
          <w:szCs w:val="24"/>
          <w:rtl w:val="0"/>
          <w:lang w:val="fr-FR"/>
        </w:rPr>
        <w:t>’É</w:t>
      </w:r>
      <w:r>
        <w:rPr>
          <w:sz w:val="24"/>
          <w:szCs w:val="24"/>
          <w:rtl w:val="0"/>
          <w:lang w:val="fr-FR"/>
        </w:rPr>
        <w:t>glise participant d</w:t>
      </w:r>
      <w:r>
        <w:rPr>
          <w:sz w:val="24"/>
          <w:szCs w:val="24"/>
          <w:rtl w:val="1"/>
        </w:rPr>
        <w:t>’</w:t>
      </w:r>
      <w:r>
        <w:rPr>
          <w:sz w:val="24"/>
          <w:szCs w:val="24"/>
          <w:rtl w:val="0"/>
          <w:lang w:val="fr-FR"/>
        </w:rPr>
        <w:t>ici mars, 25</w:t>
      </w:r>
      <w:r>
        <w:rPr>
          <w:sz w:val="24"/>
          <w:szCs w:val="24"/>
          <w:rtl w:val="0"/>
        </w:rPr>
        <w:t> </w:t>
      </w:r>
      <w:r>
        <w:rPr>
          <w:sz w:val="24"/>
          <w:szCs w:val="24"/>
          <w:rtl w:val="0"/>
        </w:rPr>
        <w:t>% d</w:t>
      </w:r>
      <w:r>
        <w:rPr>
          <w:sz w:val="24"/>
          <w:szCs w:val="24"/>
          <w:rtl w:val="1"/>
        </w:rPr>
        <w:t>’</w:t>
      </w:r>
      <w:r>
        <w:rPr>
          <w:sz w:val="24"/>
          <w:szCs w:val="24"/>
          <w:rtl w:val="0"/>
          <w:lang w:val="fr-FR"/>
        </w:rPr>
        <w:t>ici juin et 33</w:t>
      </w:r>
      <w:r>
        <w:rPr>
          <w:sz w:val="24"/>
          <w:szCs w:val="24"/>
          <w:rtl w:val="0"/>
        </w:rPr>
        <w:t> </w:t>
      </w:r>
      <w:r>
        <w:rPr>
          <w:sz w:val="24"/>
          <w:szCs w:val="24"/>
          <w:rtl w:val="0"/>
        </w:rPr>
        <w:t>% d</w:t>
      </w:r>
      <w:r>
        <w:rPr>
          <w:sz w:val="24"/>
          <w:szCs w:val="24"/>
          <w:rtl w:val="1"/>
        </w:rPr>
        <w:t>’</w:t>
      </w:r>
      <w:r>
        <w:rPr>
          <w:sz w:val="24"/>
          <w:szCs w:val="24"/>
          <w:rtl w:val="0"/>
          <w:lang w:val="fr-FR"/>
        </w:rPr>
        <w:t>ici septembre</w:t>
      </w:r>
      <w:r>
        <w:rPr>
          <w:sz w:val="24"/>
          <w:szCs w:val="24"/>
          <w:rtl w:val="0"/>
        </w:rPr>
        <w:t> »</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Voici un exemple d</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des objectifs utilis</w:t>
      </w:r>
      <w:r>
        <w:rPr>
          <w:sz w:val="24"/>
          <w:szCs w:val="24"/>
          <w:rtl w:val="0"/>
          <w:lang w:val="fr-FR"/>
        </w:rPr>
        <w:t>é</w:t>
      </w:r>
      <w:r>
        <w:rPr>
          <w:sz w:val="24"/>
          <w:szCs w:val="24"/>
          <w:rtl w:val="0"/>
          <w:lang w:val="fr-FR"/>
        </w:rPr>
        <w:t>s dans le minist</w:t>
      </w:r>
      <w:r>
        <w:rPr>
          <w:sz w:val="24"/>
          <w:szCs w:val="24"/>
          <w:rtl w:val="0"/>
          <w:lang w:val="it-IT"/>
        </w:rPr>
        <w:t>è</w:t>
      </w:r>
      <w:r>
        <w:rPr>
          <w:sz w:val="24"/>
          <w:szCs w:val="24"/>
          <w:rtl w:val="0"/>
          <w:lang w:val="fr-FR"/>
        </w:rPr>
        <w:t>re de conseil:</w:t>
      </w:r>
    </w:p>
    <w:p>
      <w:pPr>
        <w:pStyle w:val="Body"/>
        <w:numPr>
          <w:ilvl w:val="0"/>
          <w:numId w:val="39"/>
        </w:numPr>
        <w:spacing w:line="360" w:lineRule="auto"/>
        <w:jc w:val="left"/>
        <w:rPr>
          <w:sz w:val="24"/>
          <w:szCs w:val="24"/>
          <w:lang w:val="fr-FR"/>
        </w:rPr>
      </w:pPr>
      <w:r>
        <w:rPr>
          <w:sz w:val="24"/>
          <w:szCs w:val="24"/>
          <w:rtl w:val="0"/>
          <w:lang w:val="fr-FR"/>
        </w:rPr>
        <w:t xml:space="preserve">Mettre en </w:t>
      </w:r>
      <w:r>
        <w:rPr>
          <w:sz w:val="24"/>
          <w:szCs w:val="24"/>
          <w:rtl w:val="0"/>
          <w:lang w:val="fr-FR"/>
        </w:rPr>
        <w:t>œ</w:t>
      </w:r>
      <w:r>
        <w:rPr>
          <w:sz w:val="24"/>
          <w:szCs w:val="24"/>
          <w:rtl w:val="0"/>
          <w:lang w:val="fr-FR"/>
        </w:rPr>
        <w:t>uvre un minist</w:t>
      </w:r>
      <w:r>
        <w:rPr>
          <w:sz w:val="24"/>
          <w:szCs w:val="24"/>
          <w:rtl w:val="0"/>
          <w:lang w:val="it-IT"/>
        </w:rPr>
        <w:t>è</w:t>
      </w:r>
      <w:r>
        <w:rPr>
          <w:sz w:val="24"/>
          <w:szCs w:val="24"/>
          <w:rtl w:val="0"/>
          <w:lang w:val="fr-FR"/>
        </w:rPr>
        <w:t>re de mentorat en mati</w:t>
      </w:r>
      <w:r>
        <w:rPr>
          <w:sz w:val="24"/>
          <w:szCs w:val="24"/>
          <w:rtl w:val="0"/>
          <w:lang w:val="it-IT"/>
        </w:rPr>
        <w:t>è</w:t>
      </w:r>
      <w:r>
        <w:rPr>
          <w:sz w:val="24"/>
          <w:szCs w:val="24"/>
          <w:rtl w:val="0"/>
          <w:lang w:val="fr-FR"/>
        </w:rPr>
        <w:t>re de mariage. D</w:t>
      </w:r>
      <w:r>
        <w:rPr>
          <w:sz w:val="24"/>
          <w:szCs w:val="24"/>
          <w:rtl w:val="0"/>
          <w:lang w:val="fr-FR"/>
        </w:rPr>
        <w:t>é</w:t>
      </w:r>
      <w:r>
        <w:rPr>
          <w:sz w:val="24"/>
          <w:szCs w:val="24"/>
          <w:rtl w:val="0"/>
          <w:lang w:val="fr-FR"/>
        </w:rPr>
        <w:t>terminer la faisabilit</w:t>
      </w:r>
      <w:r>
        <w:rPr>
          <w:sz w:val="24"/>
          <w:szCs w:val="24"/>
          <w:rtl w:val="0"/>
          <w:lang w:val="fr-FR"/>
        </w:rPr>
        <w:t xml:space="preserve">é </w:t>
      </w:r>
      <w:r>
        <w:rPr>
          <w:sz w:val="24"/>
          <w:szCs w:val="24"/>
          <w:rtl w:val="0"/>
        </w:rPr>
        <w:t>d</w:t>
      </w:r>
      <w:r>
        <w:rPr>
          <w:sz w:val="24"/>
          <w:szCs w:val="24"/>
          <w:rtl w:val="1"/>
        </w:rPr>
        <w:t>’</w:t>
      </w:r>
      <w:r>
        <w:rPr>
          <w:sz w:val="24"/>
          <w:szCs w:val="24"/>
          <w:rtl w:val="0"/>
          <w:lang w:val="fr-FR"/>
        </w:rPr>
        <w:t>ici le 31</w:t>
      </w:r>
      <w:r>
        <w:rPr>
          <w:sz w:val="24"/>
          <w:szCs w:val="24"/>
          <w:rtl w:val="0"/>
        </w:rPr>
        <w:t> </w:t>
      </w:r>
      <w:r>
        <w:rPr>
          <w:sz w:val="24"/>
          <w:szCs w:val="24"/>
          <w:rtl w:val="0"/>
          <w:lang w:val="fr-FR"/>
        </w:rPr>
        <w:t xml:space="preserve">janvier et mettre en </w:t>
      </w:r>
      <w:r>
        <w:rPr>
          <w:sz w:val="24"/>
          <w:szCs w:val="24"/>
          <w:rtl w:val="0"/>
          <w:lang w:val="fr-FR"/>
        </w:rPr>
        <w:t>œ</w:t>
      </w:r>
      <w:r>
        <w:rPr>
          <w:sz w:val="24"/>
          <w:szCs w:val="24"/>
          <w:rtl w:val="0"/>
          <w:lang w:val="fr-FR"/>
        </w:rPr>
        <w:t>uvre d</w:t>
      </w:r>
      <w:r>
        <w:rPr>
          <w:sz w:val="24"/>
          <w:szCs w:val="24"/>
          <w:rtl w:val="1"/>
        </w:rPr>
        <w:t>’</w:t>
      </w:r>
      <w:r>
        <w:rPr>
          <w:sz w:val="24"/>
          <w:szCs w:val="24"/>
          <w:rtl w:val="0"/>
          <w:lang w:val="fr-FR"/>
        </w:rPr>
        <w:t>ici la fin de f</w:t>
      </w:r>
      <w:r>
        <w:rPr>
          <w:sz w:val="24"/>
          <w:szCs w:val="24"/>
          <w:rtl w:val="0"/>
          <w:lang w:val="fr-FR"/>
        </w:rPr>
        <w:t>é</w:t>
      </w:r>
      <w:r>
        <w:rPr>
          <w:sz w:val="24"/>
          <w:szCs w:val="24"/>
          <w:rtl w:val="0"/>
          <w:lang w:val="fr-FR"/>
        </w:rPr>
        <w:t>vrier.</w:t>
      </w:r>
    </w:p>
    <w:p>
      <w:pPr>
        <w:pStyle w:val="Body"/>
        <w:numPr>
          <w:ilvl w:val="0"/>
          <w:numId w:val="39"/>
        </w:numPr>
        <w:spacing w:line="360" w:lineRule="auto"/>
        <w:jc w:val="left"/>
        <w:rPr>
          <w:sz w:val="24"/>
          <w:szCs w:val="24"/>
          <w:lang w:val="fr-FR"/>
        </w:rPr>
      </w:pPr>
      <w:r>
        <w:rPr>
          <w:sz w:val="24"/>
          <w:szCs w:val="24"/>
          <w:rtl w:val="0"/>
          <w:lang w:val="fr-FR"/>
        </w:rPr>
        <w:t>Identifier et s</w:t>
      </w:r>
      <w:r>
        <w:rPr>
          <w:sz w:val="24"/>
          <w:szCs w:val="24"/>
          <w:rtl w:val="0"/>
          <w:lang w:val="fr-FR"/>
        </w:rPr>
        <w:t>é</w:t>
      </w:r>
      <w:r>
        <w:rPr>
          <w:sz w:val="24"/>
          <w:szCs w:val="24"/>
          <w:rtl w:val="0"/>
          <w:lang w:val="fr-FR"/>
        </w:rPr>
        <w:t xml:space="preserve">curiser deux livres </w:t>
      </w:r>
      <w:r>
        <w:rPr>
          <w:sz w:val="24"/>
          <w:szCs w:val="24"/>
          <w:rtl w:val="0"/>
        </w:rPr>
        <w:t xml:space="preserve">à </w:t>
      </w:r>
      <w:r>
        <w:rPr>
          <w:sz w:val="24"/>
          <w:szCs w:val="24"/>
          <w:rtl w:val="0"/>
          <w:lang w:val="fr-FR"/>
        </w:rPr>
        <w:t xml:space="preserve">utiliser comme ressource de conseil pour former les conseillers. Les ressources doivent </w:t>
      </w:r>
      <w:r>
        <w:rPr>
          <w:sz w:val="24"/>
          <w:szCs w:val="24"/>
          <w:rtl w:val="0"/>
        </w:rPr>
        <w:t>ê</w:t>
      </w:r>
      <w:r>
        <w:rPr>
          <w:sz w:val="24"/>
          <w:szCs w:val="24"/>
          <w:rtl w:val="0"/>
          <w:lang w:val="fr-FR"/>
        </w:rPr>
        <w:t>tre d</w:t>
      </w:r>
      <w:r>
        <w:rPr>
          <w:sz w:val="24"/>
          <w:szCs w:val="24"/>
          <w:rtl w:val="0"/>
          <w:lang w:val="fr-FR"/>
        </w:rPr>
        <w:t>é</w:t>
      </w:r>
      <w:r>
        <w:rPr>
          <w:sz w:val="24"/>
          <w:szCs w:val="24"/>
          <w:rtl w:val="0"/>
        </w:rPr>
        <w:t>termin</w:t>
      </w:r>
      <w:r>
        <w:rPr>
          <w:sz w:val="24"/>
          <w:szCs w:val="24"/>
          <w:rtl w:val="0"/>
          <w:lang w:val="fr-FR"/>
        </w:rPr>
        <w:t>é</w:t>
      </w:r>
      <w:r>
        <w:rPr>
          <w:sz w:val="24"/>
          <w:szCs w:val="24"/>
          <w:rtl w:val="0"/>
          <w:lang w:val="fr-FR"/>
        </w:rPr>
        <w:t>es d</w:t>
      </w:r>
      <w:r>
        <w:rPr>
          <w:sz w:val="24"/>
          <w:szCs w:val="24"/>
          <w:rtl w:val="1"/>
        </w:rPr>
        <w:t>’</w:t>
      </w:r>
      <w:r>
        <w:rPr>
          <w:sz w:val="24"/>
          <w:szCs w:val="24"/>
          <w:rtl w:val="0"/>
          <w:lang w:val="fr-FR"/>
        </w:rPr>
        <w:t>ici la fin de f</w:t>
      </w:r>
      <w:r>
        <w:rPr>
          <w:sz w:val="24"/>
          <w:szCs w:val="24"/>
          <w:rtl w:val="0"/>
          <w:lang w:val="fr-FR"/>
        </w:rPr>
        <w:t>é</w:t>
      </w:r>
      <w:r>
        <w:rPr>
          <w:sz w:val="24"/>
          <w:szCs w:val="24"/>
          <w:rtl w:val="0"/>
          <w:lang w:val="fr-FR"/>
        </w:rPr>
        <w:t>vrier et achet</w:t>
      </w:r>
      <w:r>
        <w:rPr>
          <w:sz w:val="24"/>
          <w:szCs w:val="24"/>
          <w:rtl w:val="0"/>
          <w:lang w:val="fr-FR"/>
        </w:rPr>
        <w:t>é</w:t>
      </w:r>
      <w:r>
        <w:rPr>
          <w:sz w:val="24"/>
          <w:szCs w:val="24"/>
          <w:rtl w:val="0"/>
          <w:lang w:val="fr-FR"/>
        </w:rPr>
        <w:t>es et distribu</w:t>
      </w:r>
      <w:r>
        <w:rPr>
          <w:sz w:val="24"/>
          <w:szCs w:val="24"/>
          <w:rtl w:val="0"/>
          <w:lang w:val="fr-FR"/>
        </w:rPr>
        <w:t>é</w:t>
      </w:r>
      <w:r>
        <w:rPr>
          <w:sz w:val="24"/>
          <w:szCs w:val="24"/>
          <w:rtl w:val="0"/>
          <w:lang w:val="fr-FR"/>
        </w:rPr>
        <w:t>es aux conseillers d</w:t>
      </w:r>
      <w:r>
        <w:rPr>
          <w:sz w:val="24"/>
          <w:szCs w:val="24"/>
          <w:rtl w:val="1"/>
        </w:rPr>
        <w:t>’</w:t>
      </w:r>
      <w:r>
        <w:rPr>
          <w:sz w:val="24"/>
          <w:szCs w:val="24"/>
          <w:rtl w:val="0"/>
          <w:lang w:val="fr-FR"/>
        </w:rPr>
        <w:t>ici la fin de mars.</w:t>
      </w:r>
    </w:p>
    <w:p>
      <w:pPr>
        <w:pStyle w:val="Body"/>
        <w:numPr>
          <w:ilvl w:val="0"/>
          <w:numId w:val="39"/>
        </w:numPr>
        <w:spacing w:line="360" w:lineRule="auto"/>
        <w:jc w:val="left"/>
        <w:rPr>
          <w:sz w:val="24"/>
          <w:szCs w:val="24"/>
          <w:lang w:val="fr-FR"/>
        </w:rPr>
      </w:pPr>
      <w:r>
        <w:rPr>
          <w:sz w:val="24"/>
          <w:szCs w:val="24"/>
          <w:rtl w:val="0"/>
          <w:lang w:val="fr-FR"/>
        </w:rPr>
        <w:t>Identifier une bibliographie de ressources de conseil d</w:t>
      </w:r>
      <w:r>
        <w:rPr>
          <w:sz w:val="24"/>
          <w:szCs w:val="24"/>
          <w:rtl w:val="1"/>
        </w:rPr>
        <w:t>’</w:t>
      </w:r>
      <w:r>
        <w:rPr>
          <w:sz w:val="24"/>
          <w:szCs w:val="24"/>
          <w:rtl w:val="0"/>
          <w:lang w:val="fr-FR"/>
        </w:rPr>
        <w:t xml:space="preserve">ici la fin de </w:t>
      </w:r>
      <w:r>
        <w:rPr>
          <w:sz w:val="24"/>
          <w:szCs w:val="24"/>
          <w:rtl w:val="0"/>
          <w:lang w:val="fr-FR"/>
        </w:rPr>
        <w:t>m</w:t>
      </w:r>
      <w:r>
        <w:rPr>
          <w:sz w:val="24"/>
          <w:szCs w:val="24"/>
          <w:rtl w:val="0"/>
          <w:lang w:val="pt-PT"/>
        </w:rPr>
        <w:t>ars. Conf</w:t>
      </w:r>
      <w:r>
        <w:rPr>
          <w:sz w:val="24"/>
          <w:szCs w:val="24"/>
          <w:rtl w:val="0"/>
          <w:lang w:val="fr-FR"/>
        </w:rPr>
        <w:t>é</w:t>
      </w:r>
      <w:r>
        <w:rPr>
          <w:sz w:val="24"/>
          <w:szCs w:val="24"/>
          <w:rtl w:val="0"/>
          <w:lang w:val="fr-FR"/>
        </w:rPr>
        <w:t>rer avec d</w:t>
      </w:r>
      <w:r>
        <w:rPr>
          <w:sz w:val="24"/>
          <w:szCs w:val="24"/>
          <w:rtl w:val="1"/>
        </w:rPr>
        <w:t>’</w:t>
      </w:r>
      <w:r>
        <w:rPr>
          <w:sz w:val="24"/>
          <w:szCs w:val="24"/>
          <w:rtl w:val="0"/>
          <w:lang w:val="fr-FR"/>
        </w:rPr>
        <w:t>autres pasteurs et minist</w:t>
      </w:r>
      <w:r>
        <w:rPr>
          <w:sz w:val="24"/>
          <w:szCs w:val="24"/>
          <w:rtl w:val="0"/>
          <w:lang w:val="it-IT"/>
        </w:rPr>
        <w:t>è</w:t>
      </w:r>
      <w:r>
        <w:rPr>
          <w:sz w:val="24"/>
          <w:szCs w:val="24"/>
          <w:rtl w:val="0"/>
          <w:lang w:val="fr-FR"/>
        </w:rPr>
        <w:t>res de conseil en F</w:t>
      </w:r>
      <w:r>
        <w:rPr>
          <w:sz w:val="24"/>
          <w:szCs w:val="24"/>
          <w:rtl w:val="0"/>
          <w:lang w:val="fr-FR"/>
        </w:rPr>
        <w:t>é</w:t>
      </w:r>
      <w:r>
        <w:rPr>
          <w:sz w:val="24"/>
          <w:szCs w:val="24"/>
          <w:rtl w:val="0"/>
          <w:lang w:val="fr-FR"/>
        </w:rPr>
        <w:t>vrier.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En ce qui concerne les objectifs de votre minist</w:t>
      </w:r>
      <w:r>
        <w:rPr>
          <w:sz w:val="24"/>
          <w:szCs w:val="24"/>
          <w:rtl w:val="0"/>
          <w:lang w:val="it-IT"/>
        </w:rPr>
        <w:t>è</w:t>
      </w:r>
      <w:r>
        <w:rPr>
          <w:sz w:val="24"/>
          <w:szCs w:val="24"/>
          <w:rtl w:val="0"/>
          <w:lang w:val="fr-FR"/>
        </w:rPr>
        <w:t>re, quelles sont les priorit</w:t>
      </w:r>
      <w:r>
        <w:rPr>
          <w:sz w:val="24"/>
          <w:szCs w:val="24"/>
          <w:rtl w:val="0"/>
          <w:lang w:val="fr-FR"/>
        </w:rPr>
        <w:t>é</w:t>
      </w:r>
      <w:r>
        <w:rPr>
          <w:sz w:val="24"/>
          <w:szCs w:val="24"/>
          <w:rtl w:val="0"/>
          <w:lang w:val="fr-FR"/>
        </w:rPr>
        <w:t>s? Quelles sont les activit</w:t>
      </w:r>
      <w:r>
        <w:rPr>
          <w:sz w:val="24"/>
          <w:szCs w:val="24"/>
          <w:rtl w:val="0"/>
          <w:lang w:val="fr-FR"/>
        </w:rPr>
        <w:t>é</w:t>
      </w:r>
      <w:r>
        <w:rPr>
          <w:sz w:val="24"/>
          <w:szCs w:val="24"/>
          <w:rtl w:val="0"/>
          <w:lang w:val="fr-FR"/>
        </w:rPr>
        <w:t>s particuli</w:t>
      </w:r>
      <w:r>
        <w:rPr>
          <w:sz w:val="24"/>
          <w:szCs w:val="24"/>
          <w:rtl w:val="0"/>
          <w:lang w:val="it-IT"/>
        </w:rPr>
        <w:t>è</w:t>
      </w:r>
      <w:r>
        <w:rPr>
          <w:sz w:val="24"/>
          <w:szCs w:val="24"/>
          <w:rtl w:val="0"/>
          <w:lang w:val="pt-PT"/>
        </w:rPr>
        <w:t>res n</w:t>
      </w:r>
      <w:r>
        <w:rPr>
          <w:sz w:val="24"/>
          <w:szCs w:val="24"/>
          <w:rtl w:val="0"/>
          <w:lang w:val="fr-FR"/>
        </w:rPr>
        <w:t>é</w:t>
      </w:r>
      <w:r>
        <w:rPr>
          <w:sz w:val="24"/>
          <w:szCs w:val="24"/>
          <w:rtl w:val="0"/>
          <w:lang w:val="fr-FR"/>
        </w:rPr>
        <w:t>cessaires pour r</w:t>
      </w:r>
      <w:r>
        <w:rPr>
          <w:sz w:val="24"/>
          <w:szCs w:val="24"/>
          <w:rtl w:val="0"/>
          <w:lang w:val="fr-FR"/>
        </w:rPr>
        <w:t>é</w:t>
      </w:r>
      <w:r>
        <w:rPr>
          <w:sz w:val="24"/>
          <w:szCs w:val="24"/>
          <w:rtl w:val="0"/>
          <w:lang w:val="fr-FR"/>
        </w:rPr>
        <w:t xml:space="preserve">pondre </w:t>
      </w:r>
      <w:r>
        <w:rPr>
          <w:sz w:val="24"/>
          <w:szCs w:val="24"/>
          <w:rtl w:val="0"/>
        </w:rPr>
        <w:t xml:space="preserve">à </w:t>
      </w:r>
      <w:r>
        <w:rPr>
          <w:sz w:val="24"/>
          <w:szCs w:val="24"/>
          <w:rtl w:val="0"/>
          <w:lang w:val="fr-FR"/>
        </w:rPr>
        <w:t>chaque priorit</w:t>
      </w:r>
      <w:r>
        <w:rPr>
          <w:sz w:val="24"/>
          <w:szCs w:val="24"/>
          <w:rtl w:val="0"/>
          <w:lang w:val="fr-FR"/>
        </w:rPr>
        <w:t>é</w:t>
      </w:r>
      <w:r>
        <w:rPr>
          <w:sz w:val="24"/>
          <w:szCs w:val="24"/>
          <w:rtl w:val="0"/>
          <w:lang w:val="fr-FR"/>
        </w:rPr>
        <w:t>? Par exemple, votre minist</w:t>
      </w:r>
      <w:r>
        <w:rPr>
          <w:sz w:val="24"/>
          <w:szCs w:val="24"/>
          <w:rtl w:val="0"/>
          <w:lang w:val="it-IT"/>
        </w:rPr>
        <w:t>è</w:t>
      </w:r>
      <w:r>
        <w:rPr>
          <w:sz w:val="24"/>
          <w:szCs w:val="24"/>
          <w:rtl w:val="0"/>
          <w:lang w:val="fr-FR"/>
        </w:rPr>
        <w:t>re peut avoir suffisamment de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mais peut devoir mettre l</w:t>
      </w:r>
      <w:r>
        <w:rPr>
          <w:sz w:val="24"/>
          <w:szCs w:val="24"/>
          <w:rtl w:val="1"/>
        </w:rPr>
        <w:t>’</w:t>
      </w:r>
      <w:r>
        <w:rPr>
          <w:sz w:val="24"/>
          <w:szCs w:val="24"/>
          <w:rtl w:val="0"/>
          <w:lang w:val="it-IT"/>
        </w:rPr>
        <w:t xml:space="preserve">accent sur la formation. Cela peut vous obliger </w:t>
      </w:r>
      <w:r>
        <w:rPr>
          <w:sz w:val="24"/>
          <w:szCs w:val="24"/>
          <w:rtl w:val="0"/>
        </w:rPr>
        <w:t xml:space="preserve">à </w:t>
      </w:r>
      <w:r>
        <w:rPr>
          <w:sz w:val="24"/>
          <w:szCs w:val="24"/>
          <w:rtl w:val="0"/>
          <w:lang w:val="fr-FR"/>
        </w:rPr>
        <w:t xml:space="preserve">obtenir ou </w:t>
      </w:r>
      <w:r>
        <w:rPr>
          <w:sz w:val="24"/>
          <w:szCs w:val="24"/>
          <w:rtl w:val="0"/>
          <w:lang w:val="fr-FR"/>
        </w:rPr>
        <w:t>à é</w:t>
      </w:r>
      <w:r>
        <w:rPr>
          <w:sz w:val="24"/>
          <w:szCs w:val="24"/>
          <w:rtl w:val="0"/>
          <w:lang w:val="fr-FR"/>
        </w:rPr>
        <w:t>laborer du mat</w:t>
      </w:r>
      <w:r>
        <w:rPr>
          <w:sz w:val="24"/>
          <w:szCs w:val="24"/>
          <w:rtl w:val="0"/>
          <w:lang w:val="fr-FR"/>
        </w:rPr>
        <w:t>é</w:t>
      </w:r>
      <w:r>
        <w:rPr>
          <w:sz w:val="24"/>
          <w:szCs w:val="24"/>
          <w:rtl w:val="0"/>
          <w:lang w:val="fr-FR"/>
        </w:rPr>
        <w:t xml:space="preserve">riel de formation et </w:t>
      </w:r>
      <w:r>
        <w:rPr>
          <w:sz w:val="24"/>
          <w:szCs w:val="24"/>
          <w:rtl w:val="0"/>
        </w:rPr>
        <w:t xml:space="preserve">à </w:t>
      </w:r>
      <w:r>
        <w:rPr>
          <w:sz w:val="24"/>
          <w:szCs w:val="24"/>
          <w:rtl w:val="0"/>
          <w:lang w:val="fr-FR"/>
        </w:rPr>
        <w:t>planifier une formation officielle ou informelle. Cette ann</w:t>
      </w:r>
      <w:r>
        <w:rPr>
          <w:sz w:val="24"/>
          <w:szCs w:val="24"/>
          <w:rtl w:val="0"/>
          <w:lang w:val="fr-FR"/>
        </w:rPr>
        <w:t>é</w:t>
      </w:r>
      <w:r>
        <w:rPr>
          <w:sz w:val="24"/>
          <w:szCs w:val="24"/>
          <w:rtl w:val="0"/>
          <w:lang w:val="fr-FR"/>
        </w:rPr>
        <w:t>e, vous mettez peut-</w:t>
      </w:r>
      <w:r>
        <w:rPr>
          <w:sz w:val="24"/>
          <w:szCs w:val="24"/>
          <w:rtl w:val="0"/>
        </w:rPr>
        <w:t>ê</w:t>
      </w:r>
      <w:r>
        <w:rPr>
          <w:sz w:val="24"/>
          <w:szCs w:val="24"/>
          <w:rtl w:val="0"/>
          <w:lang w:val="fr-FR"/>
        </w:rPr>
        <w:t>tre l</w:t>
      </w:r>
      <w:r>
        <w:rPr>
          <w:sz w:val="24"/>
          <w:szCs w:val="24"/>
          <w:rtl w:val="1"/>
        </w:rPr>
        <w:t>’</w:t>
      </w:r>
      <w:r>
        <w:rPr>
          <w:sz w:val="24"/>
          <w:szCs w:val="24"/>
          <w:rtl w:val="0"/>
          <w:lang w:val="fr-FR"/>
        </w:rPr>
        <w:t>accent sur le recrutement de b</w:t>
      </w:r>
      <w:r>
        <w:rPr>
          <w:sz w:val="24"/>
          <w:szCs w:val="24"/>
          <w:rtl w:val="0"/>
          <w:lang w:val="fr-FR"/>
        </w:rPr>
        <w:t>é</w:t>
      </w:r>
      <w:r>
        <w:rPr>
          <w:sz w:val="24"/>
          <w:szCs w:val="24"/>
          <w:rtl w:val="0"/>
        </w:rPr>
        <w:t>n</w:t>
      </w:r>
      <w:r>
        <w:rPr>
          <w:sz w:val="24"/>
          <w:szCs w:val="24"/>
          <w:rtl w:val="0"/>
          <w:lang w:val="fr-FR"/>
        </w:rPr>
        <w:t>é</w:t>
      </w:r>
      <w:r>
        <w:rPr>
          <w:sz w:val="24"/>
          <w:szCs w:val="24"/>
          <w:rtl w:val="0"/>
        </w:rPr>
        <w:t>voles.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Vous avez peut-</w:t>
      </w:r>
      <w:r>
        <w:rPr>
          <w:sz w:val="24"/>
          <w:szCs w:val="24"/>
          <w:rtl w:val="0"/>
        </w:rPr>
        <w:t>ê</w:t>
      </w:r>
      <w:r>
        <w:rPr>
          <w:sz w:val="24"/>
          <w:szCs w:val="24"/>
          <w:rtl w:val="0"/>
          <w:lang w:val="fr-FR"/>
        </w:rPr>
        <w:t>tre suffisamment de b</w:t>
      </w:r>
      <w:r>
        <w:rPr>
          <w:sz w:val="24"/>
          <w:szCs w:val="24"/>
          <w:rtl w:val="0"/>
          <w:lang w:val="fr-FR"/>
        </w:rPr>
        <w:t>é</w:t>
      </w:r>
      <w:r>
        <w:rPr>
          <w:sz w:val="24"/>
          <w:szCs w:val="24"/>
          <w:rtl w:val="0"/>
        </w:rPr>
        <w:t>n</w:t>
      </w:r>
      <w:r>
        <w:rPr>
          <w:sz w:val="24"/>
          <w:szCs w:val="24"/>
          <w:rtl w:val="0"/>
          <w:lang w:val="fr-FR"/>
        </w:rPr>
        <w:t>é</w:t>
      </w:r>
      <w:r>
        <w:rPr>
          <w:sz w:val="24"/>
          <w:szCs w:val="24"/>
          <w:rtl w:val="0"/>
          <w:lang w:val="fr-FR"/>
        </w:rPr>
        <w:t>voles form</w:t>
      </w:r>
      <w:r>
        <w:rPr>
          <w:sz w:val="24"/>
          <w:szCs w:val="24"/>
          <w:rtl w:val="0"/>
          <w:lang w:val="fr-FR"/>
        </w:rPr>
        <w:t>é</w:t>
      </w:r>
      <w:r>
        <w:rPr>
          <w:sz w:val="24"/>
          <w:szCs w:val="24"/>
          <w:rtl w:val="0"/>
          <w:lang w:val="fr-FR"/>
        </w:rPr>
        <w:t>s, mais le minist</w:t>
      </w:r>
      <w:r>
        <w:rPr>
          <w:sz w:val="24"/>
          <w:szCs w:val="24"/>
          <w:rtl w:val="0"/>
          <w:lang w:val="it-IT"/>
        </w:rPr>
        <w:t>è</w:t>
      </w:r>
      <w:r>
        <w:rPr>
          <w:sz w:val="24"/>
          <w:szCs w:val="24"/>
          <w:rtl w:val="0"/>
        </w:rPr>
        <w:t>re n</w:t>
      </w:r>
      <w:r>
        <w:rPr>
          <w:sz w:val="24"/>
          <w:szCs w:val="24"/>
          <w:rtl w:val="1"/>
        </w:rPr>
        <w:t>’</w:t>
      </w:r>
      <w:r>
        <w:rPr>
          <w:sz w:val="24"/>
          <w:szCs w:val="24"/>
          <w:rtl w:val="0"/>
          <w:lang w:val="fr-FR"/>
        </w:rPr>
        <w:t>est pas utilis</w:t>
      </w:r>
      <w:r>
        <w:rPr>
          <w:sz w:val="24"/>
          <w:szCs w:val="24"/>
          <w:rtl w:val="0"/>
          <w:lang w:val="fr-FR"/>
        </w:rPr>
        <w:t>é</w:t>
      </w:r>
      <w:r>
        <w:rPr>
          <w:sz w:val="24"/>
          <w:szCs w:val="24"/>
          <w:rtl w:val="0"/>
          <w:lang w:val="fr-FR"/>
        </w:rPr>
        <w:t>. Vous devrez probablement vous concentrer sur la promotion de la disponibilit</w:t>
      </w:r>
      <w:r>
        <w:rPr>
          <w:sz w:val="24"/>
          <w:szCs w:val="24"/>
          <w:rtl w:val="0"/>
          <w:lang w:val="fr-FR"/>
        </w:rPr>
        <w:t xml:space="preserve">é </w:t>
      </w:r>
      <w:r>
        <w:rPr>
          <w:sz w:val="24"/>
          <w:szCs w:val="24"/>
          <w:rtl w:val="0"/>
          <w:lang w:val="fr-FR"/>
        </w:rPr>
        <w:t>du minist</w:t>
      </w:r>
      <w:r>
        <w:rPr>
          <w:sz w:val="24"/>
          <w:szCs w:val="24"/>
          <w:rtl w:val="0"/>
          <w:lang w:val="it-IT"/>
        </w:rPr>
        <w:t>è</w:t>
      </w:r>
      <w:r>
        <w:rPr>
          <w:sz w:val="24"/>
          <w:szCs w:val="24"/>
          <w:rtl w:val="0"/>
          <w:lang w:val="fr-FR"/>
        </w:rPr>
        <w:t>re aupr</w:t>
      </w:r>
      <w:r>
        <w:rPr>
          <w:sz w:val="24"/>
          <w:szCs w:val="24"/>
          <w:rtl w:val="0"/>
          <w:lang w:val="it-IT"/>
        </w:rPr>
        <w:t>è</w:t>
      </w:r>
      <w:r>
        <w:rPr>
          <w:sz w:val="24"/>
          <w:szCs w:val="24"/>
          <w:rtl w:val="0"/>
          <w:lang w:val="es-ES_tradnl"/>
        </w:rPr>
        <w:t>s de l</w:t>
      </w:r>
      <w:r>
        <w:rPr>
          <w:sz w:val="24"/>
          <w:szCs w:val="24"/>
          <w:rtl w:val="1"/>
        </w:rPr>
        <w:t>’</w:t>
      </w:r>
      <w:r>
        <w:rPr>
          <w:sz w:val="24"/>
          <w:szCs w:val="24"/>
          <w:rtl w:val="0"/>
        </w:rPr>
        <w:t>organisme.</w:t>
      </w:r>
    </w:p>
    <w:p>
      <w:pPr>
        <w:pStyle w:val="Body"/>
        <w:spacing w:line="360" w:lineRule="auto"/>
        <w:jc w:val="left"/>
        <w:rPr>
          <w:sz w:val="24"/>
          <w:szCs w:val="24"/>
        </w:rPr>
      </w:pPr>
    </w:p>
    <w:p>
      <w:pPr>
        <w:pStyle w:val="Body"/>
        <w:spacing w:line="360" w:lineRule="auto"/>
        <w:jc w:val="left"/>
        <w:rPr>
          <w:sz w:val="24"/>
          <w:szCs w:val="24"/>
        </w:rPr>
      </w:pPr>
      <w:r>
        <w:rPr>
          <w:i w:val="1"/>
          <w:iCs w:val="1"/>
          <w:sz w:val="24"/>
          <w:szCs w:val="24"/>
          <w:rtl w:val="0"/>
        </w:rPr>
        <w:t>M</w:t>
      </w:r>
      <w:r>
        <w:rPr>
          <w:i w:val="1"/>
          <w:iCs w:val="1"/>
          <w:sz w:val="24"/>
          <w:szCs w:val="24"/>
          <w:rtl w:val="0"/>
          <w:lang w:val="fr-FR"/>
        </w:rPr>
        <w:t>é</w:t>
      </w:r>
      <w:r>
        <w:rPr>
          <w:i w:val="1"/>
          <w:iCs w:val="1"/>
          <w:sz w:val="24"/>
          <w:szCs w:val="24"/>
          <w:rtl w:val="0"/>
          <w:lang w:val="fr-FR"/>
        </w:rPr>
        <w:t>thodes</w:t>
      </w:r>
      <w:r>
        <w:rPr>
          <w:i w:val="1"/>
          <w:iCs w:val="1"/>
          <w:sz w:val="24"/>
          <w:szCs w:val="24"/>
          <w:rtl w:val="0"/>
        </w:rPr>
        <w:t> </w:t>
      </w:r>
      <w:r>
        <w:rPr>
          <w:i w:val="1"/>
          <w:iCs w:val="1"/>
          <w:sz w:val="24"/>
          <w:szCs w:val="24"/>
          <w:rtl w:val="0"/>
        </w:rPr>
        <w:t>:</w:t>
      </w:r>
      <w:r>
        <w:rPr>
          <w:sz w:val="24"/>
          <w:szCs w:val="24"/>
          <w:rtl w:val="0"/>
        </w:rPr>
        <w:t xml:space="preserve"> D</w:t>
      </w:r>
      <w:r>
        <w:rPr>
          <w:sz w:val="24"/>
          <w:szCs w:val="24"/>
          <w:rtl w:val="0"/>
          <w:lang w:val="fr-FR"/>
        </w:rPr>
        <w:t>é</w:t>
      </w:r>
      <w:r>
        <w:rPr>
          <w:sz w:val="24"/>
          <w:szCs w:val="24"/>
          <w:rtl w:val="0"/>
          <w:lang w:val="fr-FR"/>
        </w:rPr>
        <w:t>crivez ce que fait votre minist</w:t>
      </w:r>
      <w:r>
        <w:rPr>
          <w:sz w:val="24"/>
          <w:szCs w:val="24"/>
          <w:rtl w:val="0"/>
          <w:lang w:val="it-IT"/>
        </w:rPr>
        <w:t>è</w:t>
      </w:r>
      <w:r>
        <w:rPr>
          <w:sz w:val="24"/>
          <w:szCs w:val="24"/>
          <w:rtl w:val="0"/>
          <w:lang w:val="fr-FR"/>
        </w:rPr>
        <w:t>re et comment vous le faites. Comment fonctionne votre minist</w:t>
      </w:r>
      <w:r>
        <w:rPr>
          <w:sz w:val="24"/>
          <w:szCs w:val="24"/>
          <w:rtl w:val="0"/>
          <w:lang w:val="it-IT"/>
        </w:rPr>
        <w:t>è</w:t>
      </w:r>
      <w:r>
        <w:rPr>
          <w:sz w:val="24"/>
          <w:szCs w:val="24"/>
          <w:rtl w:val="0"/>
          <w:lang w:val="fr-FR"/>
        </w:rPr>
        <w:t xml:space="preserve">re? Quelles mesures doivent </w:t>
      </w:r>
      <w:r>
        <w:rPr>
          <w:sz w:val="24"/>
          <w:szCs w:val="24"/>
          <w:rtl w:val="0"/>
        </w:rPr>
        <w:t>ê</w:t>
      </w:r>
      <w:r>
        <w:rPr>
          <w:sz w:val="24"/>
          <w:szCs w:val="24"/>
          <w:rtl w:val="0"/>
          <w:lang w:val="fr-FR"/>
        </w:rPr>
        <w:t>tre prises pour atteindre les buts et les objectifs du minist</w:t>
      </w:r>
      <w:r>
        <w:rPr>
          <w:sz w:val="24"/>
          <w:szCs w:val="24"/>
          <w:rtl w:val="0"/>
          <w:lang w:val="it-IT"/>
        </w:rPr>
        <w:t>è</w:t>
      </w:r>
      <w:r>
        <w:rPr>
          <w:sz w:val="24"/>
          <w:szCs w:val="24"/>
          <w:rtl w:val="0"/>
          <w:lang w:val="fr-FR"/>
        </w:rPr>
        <w:t xml:space="preserve">re? Brossez un tableau </w:t>
      </w:r>
      <w:r>
        <w:rPr>
          <w:sz w:val="24"/>
          <w:szCs w:val="24"/>
          <w:rtl w:val="0"/>
          <w:lang w:val="fr-FR"/>
        </w:rPr>
        <w:t>é</w:t>
      </w:r>
      <w:r>
        <w:rPr>
          <w:sz w:val="24"/>
          <w:szCs w:val="24"/>
          <w:rtl w:val="0"/>
          <w:lang w:val="fr-FR"/>
        </w:rPr>
        <w:t xml:space="preserve">tape par </w:t>
      </w:r>
      <w:r>
        <w:rPr>
          <w:sz w:val="24"/>
          <w:szCs w:val="24"/>
          <w:rtl w:val="0"/>
          <w:lang w:val="fr-FR"/>
        </w:rPr>
        <w:t>é</w:t>
      </w:r>
      <w:r>
        <w:rPr>
          <w:sz w:val="24"/>
          <w:szCs w:val="24"/>
          <w:rtl w:val="0"/>
          <w:lang w:val="fr-FR"/>
        </w:rPr>
        <w:t>tape de ce que fait le minist</w:t>
      </w:r>
      <w:r>
        <w:rPr>
          <w:sz w:val="24"/>
          <w:szCs w:val="24"/>
          <w:rtl w:val="0"/>
          <w:lang w:val="it-IT"/>
        </w:rPr>
        <w:t>è</w:t>
      </w:r>
      <w:r>
        <w:rPr>
          <w:sz w:val="24"/>
          <w:szCs w:val="24"/>
          <w:rtl w:val="0"/>
          <w:lang w:val="fr-FR"/>
        </w:rPr>
        <w:t xml:space="preserve">re. Cela vous aidera </w:t>
      </w:r>
      <w:r>
        <w:rPr>
          <w:sz w:val="24"/>
          <w:szCs w:val="24"/>
          <w:rtl w:val="0"/>
        </w:rPr>
        <w:t xml:space="preserve">à </w:t>
      </w:r>
      <w:r>
        <w:rPr>
          <w:sz w:val="24"/>
          <w:szCs w:val="24"/>
          <w:rtl w:val="0"/>
          <w:lang w:val="fr-FR"/>
        </w:rPr>
        <w:t xml:space="preserve">affiner votre vision et </w:t>
      </w:r>
      <w:r>
        <w:rPr>
          <w:sz w:val="24"/>
          <w:szCs w:val="24"/>
          <w:rtl w:val="0"/>
        </w:rPr>
        <w:t xml:space="preserve">à </w:t>
      </w:r>
      <w:r>
        <w:rPr>
          <w:sz w:val="24"/>
          <w:szCs w:val="24"/>
          <w:rtl w:val="0"/>
          <w:lang w:val="fr-FR"/>
        </w:rPr>
        <w:t>la communiquer aux autres.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É</w:t>
      </w:r>
      <w:r>
        <w:rPr>
          <w:b w:val="1"/>
          <w:bCs w:val="1"/>
          <w:sz w:val="24"/>
          <w:szCs w:val="24"/>
          <w:rtl w:val="0"/>
          <w:lang w:val="fr-FR"/>
        </w:rPr>
        <w:t>nonc</w:t>
      </w:r>
      <w:r>
        <w:rPr>
          <w:b w:val="1"/>
          <w:bCs w:val="1"/>
          <w:sz w:val="24"/>
          <w:szCs w:val="24"/>
          <w:rtl w:val="0"/>
          <w:lang w:val="fr-FR"/>
        </w:rPr>
        <w:t xml:space="preserve">é </w:t>
      </w:r>
      <w:r>
        <w:rPr>
          <w:b w:val="1"/>
          <w:bCs w:val="1"/>
          <w:sz w:val="24"/>
          <w:szCs w:val="24"/>
          <w:rtl w:val="0"/>
          <w:lang w:val="fr-FR"/>
        </w:rPr>
        <w:t>de vision Exemple 1</w:t>
      </w:r>
      <w:r>
        <w:rPr>
          <w:sz w:val="24"/>
          <w:szCs w:val="24"/>
          <w:rtl w:val="0"/>
        </w:rPr>
        <w:t xml:space="preserve"> </w:t>
      </w:r>
    </w:p>
    <w:p>
      <w:pPr>
        <w:pStyle w:val="Body"/>
        <w:spacing w:line="360" w:lineRule="auto"/>
        <w:jc w:val="left"/>
        <w:rPr>
          <w:sz w:val="24"/>
          <w:szCs w:val="24"/>
        </w:rPr>
      </w:pPr>
      <w:r>
        <w:rPr>
          <w:sz w:val="24"/>
          <w:szCs w:val="24"/>
          <w:rtl w:val="0"/>
        </w:rPr>
        <w:t>Minist</w:t>
      </w:r>
      <w:r>
        <w:rPr>
          <w:sz w:val="24"/>
          <w:szCs w:val="24"/>
          <w:rtl w:val="0"/>
          <w:lang w:val="it-IT"/>
        </w:rPr>
        <w:t>è</w:t>
      </w:r>
      <w:r>
        <w:rPr>
          <w:sz w:val="24"/>
          <w:szCs w:val="24"/>
          <w:rtl w:val="0"/>
        </w:rPr>
        <w:t>re</w:t>
      </w:r>
      <w:r>
        <w:rPr>
          <w:sz w:val="24"/>
          <w:szCs w:val="24"/>
          <w:rtl w:val="0"/>
        </w:rPr>
        <w:t> </w:t>
      </w:r>
      <w:r>
        <w:rPr>
          <w:sz w:val="24"/>
          <w:szCs w:val="24"/>
          <w:rtl w:val="0"/>
          <w:lang w:val="fr-FR"/>
        </w:rPr>
        <w:t>: Consei</w:t>
      </w:r>
      <w:r>
        <w:rPr>
          <w:sz w:val="24"/>
          <w:szCs w:val="24"/>
          <w:rtl w:val="0"/>
          <w:lang w:val="fr-FR"/>
        </w:rPr>
        <w:t>l</w:t>
      </w:r>
      <w:r>
        <w:rPr>
          <w:sz w:val="24"/>
          <w:szCs w:val="24"/>
          <w:rtl w:val="0"/>
        </w:rPr>
        <w:t xml:space="preserve"> </w:t>
      </w:r>
    </w:p>
    <w:p>
      <w:pPr>
        <w:pStyle w:val="Body"/>
        <w:spacing w:line="360" w:lineRule="auto"/>
        <w:jc w:val="left"/>
        <w:rPr>
          <w:sz w:val="24"/>
          <w:szCs w:val="24"/>
        </w:rPr>
      </w:pPr>
      <w:r>
        <w:rPr>
          <w:sz w:val="24"/>
          <w:szCs w:val="24"/>
          <w:rtl w:val="0"/>
          <w:lang w:val="fr-FR"/>
        </w:rPr>
        <w:t>Leader</w:t>
      </w:r>
      <w:r>
        <w:rPr>
          <w:sz w:val="24"/>
          <w:szCs w:val="24"/>
          <w:rtl w:val="0"/>
        </w:rPr>
        <w:t> </w:t>
      </w:r>
      <w:r>
        <w:rPr>
          <w:sz w:val="24"/>
          <w:szCs w:val="24"/>
          <w:rtl w:val="0"/>
          <w:lang w:val="fr-FR"/>
        </w:rPr>
        <w:t>: Bob Smith / Pasteur adjoint</w:t>
      </w:r>
    </w:p>
    <w:p>
      <w:pPr>
        <w:pStyle w:val="Body"/>
        <w:spacing w:line="360" w:lineRule="auto"/>
        <w:jc w:val="left"/>
        <w:rPr>
          <w:sz w:val="24"/>
          <w:szCs w:val="24"/>
        </w:rPr>
      </w:pPr>
      <w:r>
        <w:rPr>
          <w:sz w:val="24"/>
          <w:szCs w:val="24"/>
          <w:rtl w:val="0"/>
          <w:lang w:val="fr-FR"/>
        </w:rPr>
        <w:t>Adjoint(s)</w:t>
      </w:r>
      <w:r>
        <w:rPr>
          <w:sz w:val="24"/>
          <w:szCs w:val="24"/>
          <w:rtl w:val="0"/>
        </w:rPr>
        <w:t> </w:t>
      </w:r>
      <w:r>
        <w:rPr>
          <w:sz w:val="24"/>
          <w:szCs w:val="24"/>
          <w:rtl w:val="0"/>
          <w:lang w:val="fr-FR"/>
        </w:rPr>
        <w:t>: John Jett / Pasteur associ</w:t>
      </w:r>
      <w:r>
        <w:rPr>
          <w:sz w:val="24"/>
          <w:szCs w:val="24"/>
          <w:rtl w:val="0"/>
          <w:lang w:val="fr-FR"/>
        </w:rPr>
        <w:t xml:space="preserve">é </w:t>
      </w:r>
      <w:r>
        <w:rPr>
          <w:sz w:val="24"/>
          <w:szCs w:val="24"/>
          <w:rtl w:val="0"/>
          <w:lang w:val="fr-FR"/>
        </w:rPr>
        <w:t>et Wilhelmina Barksdale / Directrice du Minist</w:t>
      </w:r>
      <w:r>
        <w:rPr>
          <w:sz w:val="24"/>
          <w:szCs w:val="24"/>
          <w:rtl w:val="0"/>
          <w:lang w:val="it-IT"/>
        </w:rPr>
        <w:t>è</w:t>
      </w:r>
      <w:r>
        <w:rPr>
          <w:sz w:val="24"/>
          <w:szCs w:val="24"/>
          <w:rtl w:val="0"/>
          <w:lang w:val="fr-FR"/>
        </w:rPr>
        <w:t>re des Femmes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Th</w:t>
      </w:r>
      <w:r>
        <w:rPr>
          <w:b w:val="1"/>
          <w:bCs w:val="1"/>
          <w:sz w:val="24"/>
          <w:szCs w:val="24"/>
          <w:rtl w:val="0"/>
          <w:lang w:val="it-IT"/>
        </w:rPr>
        <w:t>è</w:t>
      </w:r>
      <w:r>
        <w:rPr>
          <w:b w:val="1"/>
          <w:bCs w:val="1"/>
          <w:sz w:val="24"/>
          <w:szCs w:val="24"/>
          <w:rtl w:val="0"/>
          <w:lang w:val="de-DE"/>
        </w:rPr>
        <w:t>me verset</w:t>
      </w:r>
      <w:r>
        <w:rPr>
          <w:b w:val="1"/>
          <w:bCs w:val="1"/>
          <w:sz w:val="24"/>
          <w:szCs w:val="24"/>
          <w:rtl w:val="0"/>
        </w:rPr>
        <w:t> </w:t>
      </w:r>
      <w:r>
        <w:rPr>
          <w:b w:val="1"/>
          <w:bCs w:val="1"/>
          <w:sz w:val="24"/>
          <w:szCs w:val="24"/>
          <w:rtl w:val="0"/>
        </w:rPr>
        <w:t xml:space="preserve">: </w:t>
      </w:r>
      <w:r>
        <w:rPr>
          <w:sz w:val="24"/>
          <w:szCs w:val="24"/>
          <w:rtl w:val="0"/>
          <w:lang w:val="en-US"/>
        </w:rPr>
        <w:t>2Timothy 3</w:t>
      </w:r>
      <w:r>
        <w:rPr>
          <w:sz w:val="24"/>
          <w:szCs w:val="24"/>
          <w:rtl w:val="0"/>
          <w:lang w:val="fr-FR"/>
        </w:rPr>
        <w:t>.</w:t>
      </w:r>
      <w:r>
        <w:rPr>
          <w:sz w:val="24"/>
          <w:szCs w:val="24"/>
          <w:rtl w:val="0"/>
          <w:lang w:val="ru-RU"/>
        </w:rPr>
        <w:t xml:space="preserve">16-17 </w:t>
      </w:r>
      <w:r>
        <w:rPr>
          <w:sz w:val="24"/>
          <w:szCs w:val="24"/>
          <w:rtl w:val="0"/>
        </w:rPr>
        <w:t>« </w:t>
      </w:r>
      <w:r>
        <w:rPr>
          <w:sz w:val="24"/>
          <w:szCs w:val="24"/>
          <w:rtl w:val="0"/>
          <w:lang w:val="fr-FR"/>
        </w:rPr>
        <w:t>Toute l</w:t>
      </w:r>
      <w:r>
        <w:rPr>
          <w:sz w:val="24"/>
          <w:szCs w:val="24"/>
          <w:rtl w:val="0"/>
          <w:lang w:val="fr-FR"/>
        </w:rPr>
        <w:t>’É</w:t>
      </w:r>
      <w:r>
        <w:rPr>
          <w:sz w:val="24"/>
          <w:szCs w:val="24"/>
          <w:rtl w:val="0"/>
          <w:lang w:val="fr-FR"/>
        </w:rPr>
        <w:t>criture est donn</w:t>
      </w:r>
      <w:r>
        <w:rPr>
          <w:sz w:val="24"/>
          <w:szCs w:val="24"/>
          <w:rtl w:val="0"/>
          <w:lang w:val="fr-FR"/>
        </w:rPr>
        <w:t>é</w:t>
      </w:r>
      <w:r>
        <w:rPr>
          <w:sz w:val="24"/>
          <w:szCs w:val="24"/>
          <w:rtl w:val="0"/>
          <w:lang w:val="fr-FR"/>
        </w:rPr>
        <w:t>e par l</w:t>
      </w:r>
      <w:r>
        <w:rPr>
          <w:sz w:val="24"/>
          <w:szCs w:val="24"/>
          <w:rtl w:val="1"/>
        </w:rPr>
        <w:t>’</w:t>
      </w:r>
      <w:r>
        <w:rPr>
          <w:sz w:val="24"/>
          <w:szCs w:val="24"/>
          <w:rtl w:val="0"/>
          <w:lang w:val="fr-FR"/>
        </w:rPr>
        <w:t>inspiration de Dieu, et elle est profitable pour la doctrine, la r</w:t>
      </w:r>
      <w:r>
        <w:rPr>
          <w:sz w:val="24"/>
          <w:szCs w:val="24"/>
          <w:rtl w:val="0"/>
          <w:lang w:val="fr-FR"/>
        </w:rPr>
        <w:t>é</w:t>
      </w:r>
      <w:r>
        <w:rPr>
          <w:sz w:val="24"/>
          <w:szCs w:val="24"/>
          <w:rtl w:val="0"/>
          <w:lang w:val="fr-FR"/>
        </w:rPr>
        <w:t>primande, la correction, pour l</w:t>
      </w:r>
      <w:r>
        <w:rPr>
          <w:sz w:val="24"/>
          <w:szCs w:val="24"/>
          <w:rtl w:val="1"/>
        </w:rPr>
        <w:t>’</w:t>
      </w:r>
      <w:r>
        <w:rPr>
          <w:sz w:val="24"/>
          <w:szCs w:val="24"/>
          <w:rtl w:val="0"/>
          <w:lang w:val="fr-FR"/>
        </w:rPr>
        <w:t>enseignement de la justice ; afin que l</w:t>
      </w:r>
      <w:r>
        <w:rPr>
          <w:sz w:val="24"/>
          <w:szCs w:val="24"/>
          <w:rtl w:val="1"/>
        </w:rPr>
        <w:t>’</w:t>
      </w:r>
      <w:r>
        <w:rPr>
          <w:sz w:val="24"/>
          <w:szCs w:val="24"/>
          <w:rtl w:val="0"/>
          <w:lang w:val="fr-FR"/>
        </w:rPr>
        <w:t xml:space="preserve">homme de Dieu soit complet, parfaitement </w:t>
      </w:r>
      <w:r>
        <w:rPr>
          <w:sz w:val="24"/>
          <w:szCs w:val="24"/>
          <w:rtl w:val="0"/>
          <w:lang w:val="fr-FR"/>
        </w:rPr>
        <w:t>é</w:t>
      </w:r>
      <w:r>
        <w:rPr>
          <w:sz w:val="24"/>
          <w:szCs w:val="24"/>
          <w:rtl w:val="0"/>
          <w:lang w:val="es-ES_tradnl"/>
        </w:rPr>
        <w:t>quip</w:t>
      </w:r>
      <w:r>
        <w:rPr>
          <w:sz w:val="24"/>
          <w:szCs w:val="24"/>
          <w:rtl w:val="0"/>
          <w:lang w:val="fr-FR"/>
        </w:rPr>
        <w:t xml:space="preserve">é </w:t>
      </w:r>
      <w:r>
        <w:rPr>
          <w:sz w:val="24"/>
          <w:szCs w:val="24"/>
          <w:rtl w:val="0"/>
          <w:lang w:val="fr-FR"/>
        </w:rPr>
        <w:t xml:space="preserve">pour toute bonne </w:t>
      </w:r>
      <w:r>
        <w:rPr>
          <w:sz w:val="24"/>
          <w:szCs w:val="24"/>
          <w:rtl w:val="0"/>
          <w:lang w:val="fr-FR"/>
        </w:rPr>
        <w:t>œ</w:t>
      </w:r>
      <w:r>
        <w:rPr>
          <w:sz w:val="24"/>
          <w:szCs w:val="24"/>
          <w:rtl w:val="0"/>
        </w:rPr>
        <w:t>uvre.</w:t>
      </w:r>
      <w:r>
        <w:rPr>
          <w:sz w:val="24"/>
          <w:szCs w:val="24"/>
          <w:rtl w:val="0"/>
        </w:rPr>
        <w:t>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fr-FR"/>
        </w:rPr>
        <w:t>Objectif</w:t>
      </w:r>
      <w:r>
        <w:rPr>
          <w:b w:val="1"/>
          <w:bCs w:val="1"/>
          <w:sz w:val="24"/>
          <w:szCs w:val="24"/>
          <w:rtl w:val="0"/>
        </w:rPr>
        <w:t> </w:t>
      </w:r>
      <w:r>
        <w:rPr>
          <w:b w:val="1"/>
          <w:bCs w:val="1"/>
          <w:sz w:val="24"/>
          <w:szCs w:val="24"/>
          <w:rtl w:val="0"/>
        </w:rPr>
        <w:t xml:space="preserve">: </w:t>
      </w:r>
      <w:r>
        <w:rPr>
          <w:sz w:val="24"/>
          <w:szCs w:val="24"/>
          <w:rtl w:val="0"/>
          <w:lang w:val="fr-FR"/>
        </w:rPr>
        <w:t xml:space="preserve">aider le peuple de Dieu </w:t>
      </w:r>
      <w:r>
        <w:rPr>
          <w:sz w:val="24"/>
          <w:szCs w:val="24"/>
          <w:rtl w:val="0"/>
        </w:rPr>
        <w:t xml:space="preserve">à </w:t>
      </w:r>
      <w:r>
        <w:rPr>
          <w:sz w:val="24"/>
          <w:szCs w:val="24"/>
          <w:rtl w:val="0"/>
          <w:lang w:val="fr-FR"/>
        </w:rPr>
        <w:t>se tourner vers un vrai Dieu pour faire face aux vrais probl</w:t>
      </w:r>
      <w:r>
        <w:rPr>
          <w:sz w:val="24"/>
          <w:szCs w:val="24"/>
          <w:rtl w:val="0"/>
          <w:lang w:val="it-IT"/>
        </w:rPr>
        <w:t>è</w:t>
      </w:r>
      <w:r>
        <w:rPr>
          <w:sz w:val="24"/>
          <w:szCs w:val="24"/>
          <w:rtl w:val="0"/>
          <w:lang w:val="pt-PT"/>
        </w:rPr>
        <w:t xml:space="preserve">mes. </w:t>
      </w:r>
      <w:r>
        <w:rPr>
          <w:sz w:val="24"/>
          <w:szCs w:val="24"/>
          <w:rtl w:val="0"/>
          <w:lang w:val="fr-FR"/>
        </w:rPr>
        <w:t>É</w:t>
      </w:r>
      <w:r>
        <w:rPr>
          <w:sz w:val="24"/>
          <w:szCs w:val="24"/>
          <w:rtl w:val="0"/>
          <w:lang w:val="fr-FR"/>
        </w:rPr>
        <w:t>quiper les gens pour appliquer la Parole de Dieu aux probl</w:t>
      </w:r>
      <w:r>
        <w:rPr>
          <w:sz w:val="24"/>
          <w:szCs w:val="24"/>
          <w:rtl w:val="0"/>
          <w:lang w:val="it-IT"/>
        </w:rPr>
        <w:t>è</w:t>
      </w:r>
      <w:r>
        <w:rPr>
          <w:sz w:val="24"/>
          <w:szCs w:val="24"/>
          <w:rtl w:val="0"/>
          <w:lang w:val="fr-FR"/>
        </w:rPr>
        <w:t>mes auxquels ils sont confront</w:t>
      </w:r>
      <w:r>
        <w:rPr>
          <w:sz w:val="24"/>
          <w:szCs w:val="24"/>
          <w:rtl w:val="0"/>
          <w:lang w:val="fr-FR"/>
        </w:rPr>
        <w:t>é</w:t>
      </w:r>
      <w:r>
        <w:rPr>
          <w:sz w:val="24"/>
          <w:szCs w:val="24"/>
          <w:rtl w:val="0"/>
          <w:lang w:val="pt-PT"/>
        </w:rPr>
        <w:t>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rPr>
        <w:t>M</w:t>
      </w:r>
      <w:r>
        <w:rPr>
          <w:b w:val="1"/>
          <w:bCs w:val="1"/>
          <w:sz w:val="24"/>
          <w:szCs w:val="24"/>
          <w:rtl w:val="0"/>
          <w:lang w:val="fr-FR"/>
        </w:rPr>
        <w:t>é</w:t>
      </w:r>
      <w:r>
        <w:rPr>
          <w:b w:val="1"/>
          <w:bCs w:val="1"/>
          <w:sz w:val="24"/>
          <w:szCs w:val="24"/>
          <w:rtl w:val="0"/>
          <w:lang w:val="fr-FR"/>
        </w:rPr>
        <w:t>thodes</w:t>
      </w:r>
      <w:r>
        <w:rPr>
          <w:b w:val="1"/>
          <w:bCs w:val="1"/>
          <w:sz w:val="24"/>
          <w:szCs w:val="24"/>
          <w:rtl w:val="0"/>
        </w:rPr>
        <w:t> </w:t>
      </w:r>
      <w:r>
        <w:rPr>
          <w:b w:val="1"/>
          <w:bCs w:val="1"/>
          <w:sz w:val="24"/>
          <w:szCs w:val="24"/>
          <w:rtl w:val="0"/>
        </w:rPr>
        <w:t>:</w:t>
      </w:r>
    </w:p>
    <w:p>
      <w:pPr>
        <w:pStyle w:val="Body"/>
        <w:numPr>
          <w:ilvl w:val="0"/>
          <w:numId w:val="64"/>
        </w:numPr>
        <w:spacing w:line="360" w:lineRule="auto"/>
        <w:jc w:val="left"/>
        <w:rPr>
          <w:sz w:val="24"/>
          <w:szCs w:val="24"/>
          <w:lang w:val="fr-FR"/>
        </w:rPr>
      </w:pPr>
      <w:r>
        <w:rPr>
          <w:sz w:val="24"/>
          <w:szCs w:val="24"/>
          <w:rtl w:val="0"/>
          <w:lang w:val="fr-FR"/>
        </w:rPr>
        <w:t>habituellement, des r</w:t>
      </w:r>
      <w:r>
        <w:rPr>
          <w:sz w:val="24"/>
          <w:szCs w:val="24"/>
          <w:rtl w:val="0"/>
          <w:lang w:val="fr-FR"/>
        </w:rPr>
        <w:t>é</w:t>
      </w:r>
      <w:r>
        <w:rPr>
          <w:sz w:val="24"/>
          <w:szCs w:val="24"/>
          <w:rtl w:val="0"/>
          <w:lang w:val="fr-FR"/>
        </w:rPr>
        <w:t>unions d</w:t>
      </w:r>
      <w:r>
        <w:rPr>
          <w:sz w:val="24"/>
          <w:szCs w:val="24"/>
          <w:rtl w:val="1"/>
        </w:rPr>
        <w:t>’</w:t>
      </w:r>
      <w:r>
        <w:rPr>
          <w:sz w:val="24"/>
          <w:szCs w:val="24"/>
          <w:rtl w:val="0"/>
          <w:lang w:val="fr-FR"/>
        </w:rPr>
        <w:t>une heure.</w:t>
      </w:r>
    </w:p>
    <w:p>
      <w:pPr>
        <w:pStyle w:val="Body"/>
        <w:numPr>
          <w:ilvl w:val="0"/>
          <w:numId w:val="2"/>
        </w:numPr>
        <w:spacing w:line="360" w:lineRule="auto"/>
        <w:jc w:val="left"/>
        <w:rPr>
          <w:sz w:val="24"/>
          <w:szCs w:val="24"/>
          <w:lang w:val="fr-FR"/>
        </w:rPr>
      </w:pPr>
      <w:r>
        <w:rPr>
          <w:sz w:val="24"/>
          <w:szCs w:val="24"/>
          <w:rtl w:val="0"/>
          <w:lang w:val="fr-FR"/>
        </w:rPr>
        <w:t>terminer les s</w:t>
      </w:r>
      <w:r>
        <w:rPr>
          <w:sz w:val="24"/>
          <w:szCs w:val="24"/>
          <w:rtl w:val="0"/>
          <w:lang w:val="fr-FR"/>
        </w:rPr>
        <w:t>é</w:t>
      </w:r>
      <w:r>
        <w:rPr>
          <w:sz w:val="24"/>
          <w:szCs w:val="24"/>
          <w:rtl w:val="0"/>
          <w:lang w:val="fr-FR"/>
        </w:rPr>
        <w:t xml:space="preserve">ances en six </w:t>
      </w:r>
      <w:r>
        <w:rPr>
          <w:sz w:val="24"/>
          <w:szCs w:val="24"/>
          <w:rtl w:val="0"/>
        </w:rPr>
        <w:t xml:space="preserve">à </w:t>
      </w:r>
      <w:r>
        <w:rPr>
          <w:sz w:val="24"/>
          <w:szCs w:val="24"/>
          <w:rtl w:val="0"/>
          <w:lang w:val="fr-FR"/>
        </w:rPr>
        <w:t>huit r</w:t>
      </w:r>
      <w:r>
        <w:rPr>
          <w:sz w:val="24"/>
          <w:szCs w:val="24"/>
          <w:rtl w:val="0"/>
          <w:lang w:val="fr-FR"/>
        </w:rPr>
        <w:t>é</w:t>
      </w:r>
      <w:r>
        <w:rPr>
          <w:sz w:val="24"/>
          <w:szCs w:val="24"/>
          <w:rtl w:val="0"/>
        </w:rPr>
        <w:t>unions.</w:t>
      </w:r>
    </w:p>
    <w:p>
      <w:pPr>
        <w:pStyle w:val="Body"/>
        <w:numPr>
          <w:ilvl w:val="0"/>
          <w:numId w:val="2"/>
        </w:numPr>
        <w:spacing w:line="360" w:lineRule="auto"/>
        <w:jc w:val="left"/>
        <w:rPr>
          <w:sz w:val="24"/>
          <w:szCs w:val="24"/>
          <w:lang w:val="fr-FR"/>
        </w:rPr>
      </w:pPr>
      <w:r>
        <w:rPr>
          <w:sz w:val="24"/>
          <w:szCs w:val="24"/>
          <w:rtl w:val="0"/>
          <w:lang w:val="fr-FR"/>
        </w:rPr>
        <w:t>lorsque les couples de conseil, les deux devraient assister.</w:t>
      </w:r>
    </w:p>
    <w:p>
      <w:pPr>
        <w:pStyle w:val="Body"/>
        <w:numPr>
          <w:ilvl w:val="0"/>
          <w:numId w:val="2"/>
        </w:numPr>
        <w:spacing w:line="360" w:lineRule="auto"/>
        <w:jc w:val="left"/>
        <w:rPr>
          <w:sz w:val="24"/>
          <w:szCs w:val="24"/>
          <w:lang w:val="fr-FR"/>
        </w:rPr>
      </w:pPr>
      <w:r>
        <w:rPr>
          <w:sz w:val="24"/>
          <w:szCs w:val="24"/>
          <w:rtl w:val="0"/>
          <w:lang w:val="fr-FR"/>
        </w:rPr>
        <w:t>é</w:t>
      </w:r>
      <w:r>
        <w:rPr>
          <w:sz w:val="24"/>
          <w:szCs w:val="24"/>
          <w:rtl w:val="0"/>
          <w:lang w:val="fr-FR"/>
        </w:rPr>
        <w:t>viter les exp</w:t>
      </w:r>
      <w:r>
        <w:rPr>
          <w:sz w:val="24"/>
          <w:szCs w:val="24"/>
          <w:rtl w:val="0"/>
          <w:lang w:val="fr-FR"/>
        </w:rPr>
        <w:t>é</w:t>
      </w:r>
      <w:r>
        <w:rPr>
          <w:sz w:val="24"/>
          <w:szCs w:val="24"/>
          <w:rtl w:val="0"/>
          <w:lang w:val="fr-FR"/>
        </w:rPr>
        <w:t>riences personnelles du conseiller et s</w:t>
      </w:r>
      <w:r>
        <w:rPr>
          <w:sz w:val="24"/>
          <w:szCs w:val="24"/>
          <w:rtl w:val="1"/>
        </w:rPr>
        <w:t>’</w:t>
      </w:r>
      <w:r>
        <w:rPr>
          <w:sz w:val="24"/>
          <w:szCs w:val="24"/>
          <w:rtl w:val="0"/>
          <w:lang w:val="fr-FR"/>
        </w:rPr>
        <w:t xml:space="preserve">en remettre </w:t>
      </w:r>
      <w:r>
        <w:rPr>
          <w:sz w:val="24"/>
          <w:szCs w:val="24"/>
          <w:rtl w:val="0"/>
        </w:rPr>
        <w:t xml:space="preserve">à </w:t>
      </w:r>
      <w:r>
        <w:rPr>
          <w:sz w:val="24"/>
          <w:szCs w:val="24"/>
          <w:rtl w:val="0"/>
          <w:lang w:val="fr-FR"/>
        </w:rPr>
        <w:t>la Parole. Ainsi, nous esp</w:t>
      </w:r>
      <w:r>
        <w:rPr>
          <w:sz w:val="24"/>
          <w:szCs w:val="24"/>
          <w:rtl w:val="0"/>
          <w:lang w:val="fr-FR"/>
        </w:rPr>
        <w:t>é</w:t>
      </w:r>
      <w:r>
        <w:rPr>
          <w:sz w:val="24"/>
          <w:szCs w:val="24"/>
          <w:rtl w:val="0"/>
          <w:lang w:val="fr-FR"/>
        </w:rPr>
        <w:t xml:space="preserve">rons </w:t>
      </w:r>
      <w:r>
        <w:rPr>
          <w:sz w:val="24"/>
          <w:szCs w:val="24"/>
          <w:rtl w:val="0"/>
          <w:lang w:val="fr-FR"/>
        </w:rPr>
        <w:t>é</w:t>
      </w:r>
      <w:r>
        <w:rPr>
          <w:sz w:val="24"/>
          <w:szCs w:val="24"/>
          <w:rtl w:val="0"/>
          <w:lang w:val="fr-FR"/>
        </w:rPr>
        <w:t>viter de cr</w:t>
      </w:r>
      <w:r>
        <w:rPr>
          <w:sz w:val="24"/>
          <w:szCs w:val="24"/>
          <w:rtl w:val="0"/>
          <w:lang w:val="fr-FR"/>
        </w:rPr>
        <w:t>é</w:t>
      </w:r>
      <w:r>
        <w:rPr>
          <w:sz w:val="24"/>
          <w:szCs w:val="24"/>
          <w:rtl w:val="0"/>
          <w:lang w:val="fr-FR"/>
        </w:rPr>
        <w:t>er des attentes d</w:t>
      </w:r>
      <w:r>
        <w:rPr>
          <w:sz w:val="24"/>
          <w:szCs w:val="24"/>
          <w:rtl w:val="0"/>
          <w:lang w:val="fr-FR"/>
        </w:rPr>
        <w:t>é</w:t>
      </w:r>
      <w:r>
        <w:rPr>
          <w:sz w:val="24"/>
          <w:szCs w:val="24"/>
          <w:rtl w:val="0"/>
          <w:lang w:val="fr-FR"/>
        </w:rPr>
        <w:t>raisonnables fond</w:t>
      </w:r>
      <w:r>
        <w:rPr>
          <w:sz w:val="24"/>
          <w:szCs w:val="24"/>
          <w:rtl w:val="0"/>
          <w:lang w:val="fr-FR"/>
        </w:rPr>
        <w:t>é</w:t>
      </w:r>
      <w:r>
        <w:rPr>
          <w:sz w:val="24"/>
          <w:szCs w:val="24"/>
          <w:rtl w:val="0"/>
          <w:lang w:val="fr-FR"/>
        </w:rPr>
        <w:t>es sur le pass</w:t>
      </w:r>
      <w:r>
        <w:rPr>
          <w:sz w:val="24"/>
          <w:szCs w:val="24"/>
          <w:rtl w:val="0"/>
          <w:lang w:val="fr-FR"/>
        </w:rPr>
        <w:t xml:space="preserve">é </w:t>
      </w:r>
      <w:r>
        <w:rPr>
          <w:sz w:val="24"/>
          <w:szCs w:val="24"/>
          <w:rtl w:val="0"/>
          <w:lang w:val="fr-FR"/>
        </w:rPr>
        <w:t>du conseiller.</w:t>
      </w:r>
    </w:p>
    <w:p>
      <w:pPr>
        <w:pStyle w:val="Body"/>
        <w:numPr>
          <w:ilvl w:val="0"/>
          <w:numId w:val="2"/>
        </w:numPr>
        <w:spacing w:line="360" w:lineRule="auto"/>
        <w:jc w:val="left"/>
        <w:rPr>
          <w:sz w:val="24"/>
          <w:szCs w:val="24"/>
        </w:rPr>
      </w:pPr>
      <w:r>
        <w:rPr>
          <w:sz w:val="24"/>
          <w:szCs w:val="24"/>
          <w:rtl w:val="0"/>
        </w:rPr>
        <w:t>probl</w:t>
      </w:r>
      <w:r>
        <w:rPr>
          <w:sz w:val="24"/>
          <w:szCs w:val="24"/>
          <w:rtl w:val="0"/>
          <w:lang w:val="it-IT"/>
        </w:rPr>
        <w:t>è</w:t>
      </w:r>
      <w:r>
        <w:rPr>
          <w:sz w:val="24"/>
          <w:szCs w:val="24"/>
          <w:rtl w:val="0"/>
          <w:lang w:val="fr-FR"/>
        </w:rPr>
        <w:t>mes impliquant des id</w:t>
      </w:r>
      <w:r>
        <w:rPr>
          <w:sz w:val="24"/>
          <w:szCs w:val="24"/>
          <w:rtl w:val="0"/>
          <w:lang w:val="fr-FR"/>
        </w:rPr>
        <w:t>é</w:t>
      </w:r>
      <w:r>
        <w:rPr>
          <w:sz w:val="24"/>
          <w:szCs w:val="24"/>
          <w:rtl w:val="0"/>
          <w:lang w:val="fr-FR"/>
        </w:rPr>
        <w:t>es suicidaires ou meurtri</w:t>
      </w:r>
      <w:r>
        <w:rPr>
          <w:sz w:val="24"/>
          <w:szCs w:val="24"/>
          <w:rtl w:val="0"/>
          <w:lang w:val="it-IT"/>
        </w:rPr>
        <w:t>è</w:t>
      </w:r>
      <w:r>
        <w:rPr>
          <w:sz w:val="24"/>
          <w:szCs w:val="24"/>
          <w:rtl w:val="0"/>
          <w:lang w:val="fr-FR"/>
        </w:rPr>
        <w:t xml:space="preserve">res doivent </w:t>
      </w:r>
      <w:r>
        <w:rPr>
          <w:sz w:val="24"/>
          <w:szCs w:val="24"/>
          <w:rtl w:val="0"/>
        </w:rPr>
        <w:t>ê</w:t>
      </w:r>
      <w:r>
        <w:rPr>
          <w:sz w:val="24"/>
          <w:szCs w:val="24"/>
          <w:rtl w:val="0"/>
          <w:lang w:val="fr-FR"/>
        </w:rPr>
        <w:t>tre r</w:t>
      </w:r>
      <w:r>
        <w:rPr>
          <w:sz w:val="24"/>
          <w:szCs w:val="24"/>
          <w:rtl w:val="0"/>
          <w:lang w:val="fr-FR"/>
        </w:rPr>
        <w:t>é</w:t>
      </w:r>
      <w:r>
        <w:rPr>
          <w:sz w:val="24"/>
          <w:szCs w:val="24"/>
          <w:rtl w:val="0"/>
        </w:rPr>
        <w:t>f</w:t>
      </w:r>
      <w:r>
        <w:rPr>
          <w:sz w:val="24"/>
          <w:szCs w:val="24"/>
          <w:rtl w:val="0"/>
          <w:lang w:val="fr-FR"/>
        </w:rPr>
        <w:t>é</w:t>
      </w:r>
      <w:r>
        <w:rPr>
          <w:sz w:val="24"/>
          <w:szCs w:val="24"/>
          <w:rtl w:val="0"/>
        </w:rPr>
        <w:t>r</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un pasteur du personnel.</w:t>
      </w:r>
    </w:p>
    <w:p>
      <w:pPr>
        <w:pStyle w:val="Body"/>
        <w:numPr>
          <w:ilvl w:val="0"/>
          <w:numId w:val="2"/>
        </w:numPr>
        <w:spacing w:line="360" w:lineRule="auto"/>
        <w:jc w:val="left"/>
        <w:rPr>
          <w:sz w:val="24"/>
          <w:szCs w:val="24"/>
          <w:lang w:val="fr-FR"/>
        </w:rPr>
      </w:pPr>
      <w:r>
        <w:rPr>
          <w:sz w:val="24"/>
          <w:szCs w:val="24"/>
          <w:rtl w:val="0"/>
          <w:lang w:val="fr-FR"/>
        </w:rPr>
        <w:t>principalement, les hommes doivent conseiller les hommes et les femmes avec des femmes.</w:t>
      </w:r>
    </w:p>
    <w:p>
      <w:pPr>
        <w:pStyle w:val="Body"/>
        <w:numPr>
          <w:ilvl w:val="0"/>
          <w:numId w:val="2"/>
        </w:numPr>
        <w:spacing w:line="360" w:lineRule="auto"/>
        <w:jc w:val="left"/>
        <w:rPr>
          <w:sz w:val="24"/>
          <w:szCs w:val="24"/>
          <w:lang w:val="fr-FR"/>
        </w:rPr>
      </w:pPr>
      <w:r>
        <w:rPr>
          <w:sz w:val="24"/>
          <w:szCs w:val="24"/>
          <w:rtl w:val="0"/>
          <w:lang w:val="fr-FR"/>
        </w:rPr>
        <w:t>en cas de rencontre avec le seul sexe oppos</w:t>
      </w:r>
      <w:r>
        <w:rPr>
          <w:sz w:val="24"/>
          <w:szCs w:val="24"/>
          <w:rtl w:val="0"/>
          <w:lang w:val="fr-FR"/>
        </w:rPr>
        <w:t>é</w:t>
      </w:r>
      <w:r>
        <w:rPr>
          <w:sz w:val="24"/>
          <w:szCs w:val="24"/>
          <w:rtl w:val="0"/>
          <w:lang w:val="fr-FR"/>
        </w:rPr>
        <w:t>, utiliser une zone visible au public.</w:t>
      </w:r>
    </w:p>
    <w:p>
      <w:pPr>
        <w:pStyle w:val="Body"/>
        <w:numPr>
          <w:ilvl w:val="0"/>
          <w:numId w:val="2"/>
        </w:numPr>
        <w:spacing w:line="360" w:lineRule="auto"/>
        <w:jc w:val="left"/>
        <w:rPr>
          <w:sz w:val="24"/>
          <w:szCs w:val="24"/>
          <w:lang w:val="fr-FR"/>
        </w:rPr>
      </w:pPr>
      <w:r>
        <w:rPr>
          <w:sz w:val="24"/>
          <w:szCs w:val="24"/>
          <w:rtl w:val="0"/>
          <w:lang w:val="fr-FR"/>
        </w:rPr>
        <w:t>ne conseillez pas aux gens de cesser de prendre des m</w:t>
      </w:r>
      <w:r>
        <w:rPr>
          <w:sz w:val="24"/>
          <w:szCs w:val="24"/>
          <w:rtl w:val="0"/>
          <w:lang w:val="fr-FR"/>
        </w:rPr>
        <w:t>é</w:t>
      </w:r>
      <w:r>
        <w:rPr>
          <w:sz w:val="24"/>
          <w:szCs w:val="24"/>
          <w:rtl w:val="0"/>
          <w:lang w:val="fr-FR"/>
        </w:rPr>
        <w:t>dicaments prescrits.</w:t>
      </w:r>
    </w:p>
    <w:p>
      <w:pPr>
        <w:pStyle w:val="Body"/>
        <w:numPr>
          <w:ilvl w:val="0"/>
          <w:numId w:val="2"/>
        </w:numPr>
        <w:spacing w:line="360" w:lineRule="auto"/>
        <w:jc w:val="left"/>
        <w:rPr>
          <w:sz w:val="24"/>
          <w:szCs w:val="24"/>
          <w:lang w:val="fr-FR"/>
        </w:rPr>
      </w:pPr>
      <w:r>
        <w:rPr>
          <w:sz w:val="24"/>
          <w:szCs w:val="24"/>
          <w:rtl w:val="0"/>
          <w:lang w:val="fr-FR"/>
        </w:rPr>
        <w:t xml:space="preserve">les abus sexuels ou physiques doivent </w:t>
      </w:r>
      <w:r>
        <w:rPr>
          <w:sz w:val="24"/>
          <w:szCs w:val="24"/>
          <w:rtl w:val="0"/>
        </w:rPr>
        <w:t>ê</w:t>
      </w:r>
      <w:r>
        <w:rPr>
          <w:sz w:val="24"/>
          <w:szCs w:val="24"/>
          <w:rtl w:val="0"/>
          <w:lang w:val="it-IT"/>
        </w:rPr>
        <w:t>tre signal</w:t>
      </w:r>
      <w:r>
        <w:rPr>
          <w:sz w:val="24"/>
          <w:szCs w:val="24"/>
          <w:rtl w:val="0"/>
          <w:lang w:val="fr-FR"/>
        </w:rPr>
        <w:t>é</w:t>
      </w:r>
      <w:r>
        <w:rPr>
          <w:sz w:val="24"/>
          <w:szCs w:val="24"/>
          <w:rtl w:val="0"/>
          <w:lang w:val="fr-FR"/>
        </w:rPr>
        <w:t>s aux autorit</w:t>
      </w:r>
      <w:r>
        <w:rPr>
          <w:sz w:val="24"/>
          <w:szCs w:val="24"/>
          <w:rtl w:val="0"/>
          <w:lang w:val="fr-FR"/>
        </w:rPr>
        <w:t>é</w:t>
      </w:r>
      <w:r>
        <w:rPr>
          <w:sz w:val="24"/>
          <w:szCs w:val="24"/>
          <w:rtl w:val="0"/>
          <w:lang w:val="pt-PT"/>
        </w:rPr>
        <w:t>s.</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Objectifs</w:t>
      </w:r>
      <w:r>
        <w:rPr>
          <w:b w:val="1"/>
          <w:bCs w:val="1"/>
          <w:sz w:val="24"/>
          <w:szCs w:val="24"/>
          <w:rtl w:val="0"/>
        </w:rPr>
        <w:t> </w:t>
      </w:r>
      <w:r>
        <w:rPr>
          <w:b w:val="1"/>
          <w:bCs w:val="1"/>
          <w:sz w:val="24"/>
          <w:szCs w:val="24"/>
          <w:rtl w:val="0"/>
        </w:rPr>
        <w:t>:</w:t>
      </w:r>
    </w:p>
    <w:p>
      <w:pPr>
        <w:pStyle w:val="Body"/>
        <w:numPr>
          <w:ilvl w:val="0"/>
          <w:numId w:val="39"/>
        </w:numPr>
        <w:spacing w:line="360" w:lineRule="auto"/>
        <w:jc w:val="left"/>
        <w:rPr>
          <w:sz w:val="24"/>
          <w:szCs w:val="24"/>
          <w:lang w:val="fr-FR"/>
        </w:rPr>
      </w:pPr>
      <w:r>
        <w:rPr>
          <w:sz w:val="24"/>
          <w:szCs w:val="24"/>
          <w:rtl w:val="0"/>
          <w:lang w:val="fr-FR"/>
        </w:rPr>
        <w:t xml:space="preserve">Mettre en </w:t>
      </w:r>
      <w:r>
        <w:rPr>
          <w:sz w:val="24"/>
          <w:szCs w:val="24"/>
          <w:rtl w:val="0"/>
          <w:lang w:val="fr-FR"/>
        </w:rPr>
        <w:t>œ</w:t>
      </w:r>
      <w:r>
        <w:rPr>
          <w:sz w:val="24"/>
          <w:szCs w:val="24"/>
          <w:rtl w:val="0"/>
          <w:lang w:val="fr-FR"/>
        </w:rPr>
        <w:t>uvre un mariage et un minist</w:t>
      </w:r>
      <w:r>
        <w:rPr>
          <w:sz w:val="24"/>
          <w:szCs w:val="24"/>
          <w:rtl w:val="0"/>
          <w:lang w:val="it-IT"/>
        </w:rPr>
        <w:t>è</w:t>
      </w:r>
      <w:r>
        <w:rPr>
          <w:sz w:val="24"/>
          <w:szCs w:val="24"/>
          <w:rtl w:val="0"/>
          <w:lang w:val="fr-FR"/>
        </w:rPr>
        <w:t>re de mentorat parental d</w:t>
      </w:r>
      <w:r>
        <w:rPr>
          <w:sz w:val="24"/>
          <w:szCs w:val="24"/>
          <w:rtl w:val="1"/>
        </w:rPr>
        <w:t>’</w:t>
      </w:r>
      <w:r>
        <w:rPr>
          <w:sz w:val="24"/>
          <w:szCs w:val="24"/>
          <w:rtl w:val="0"/>
          <w:lang w:val="it-IT"/>
        </w:rPr>
        <w:t>ici 3,XX</w:t>
      </w:r>
    </w:p>
    <w:p>
      <w:pPr>
        <w:pStyle w:val="Body"/>
        <w:numPr>
          <w:ilvl w:val="0"/>
          <w:numId w:val="39"/>
        </w:numPr>
        <w:spacing w:line="360" w:lineRule="auto"/>
        <w:jc w:val="left"/>
        <w:rPr>
          <w:sz w:val="24"/>
          <w:szCs w:val="24"/>
          <w:lang w:val="fr-FR"/>
        </w:rPr>
      </w:pPr>
      <w:r>
        <w:rPr>
          <w:sz w:val="24"/>
          <w:szCs w:val="24"/>
          <w:rtl w:val="0"/>
          <w:lang w:val="fr-FR"/>
        </w:rPr>
        <w:t>Fournir une ressource de counseling comme How to Counsel [Hoekstra], ou les livres de Jay Adams. Distribue</w:t>
      </w:r>
      <w:r>
        <w:rPr>
          <w:sz w:val="24"/>
          <w:szCs w:val="24"/>
          <w:rtl w:val="0"/>
          <w:lang w:val="fr-FR"/>
        </w:rPr>
        <w:t xml:space="preserve"> des l</w:t>
      </w:r>
      <w:r>
        <w:rPr>
          <w:sz w:val="24"/>
          <w:szCs w:val="24"/>
          <w:rtl w:val="0"/>
          <w:lang w:val="fr-FR"/>
        </w:rPr>
        <w:t>ivres d</w:t>
      </w:r>
      <w:r>
        <w:rPr>
          <w:sz w:val="24"/>
          <w:szCs w:val="24"/>
          <w:rtl w:val="0"/>
          <w:lang w:val="fr-FR"/>
        </w:rPr>
        <w:t>u</w:t>
      </w:r>
      <w:r>
        <w:rPr>
          <w:sz w:val="24"/>
          <w:szCs w:val="24"/>
          <w:rtl w:val="0"/>
          <w:lang w:val="fr-FR"/>
        </w:rPr>
        <w:t xml:space="preserve"> mariage fructueux aux conseillers (date)</w:t>
      </w:r>
    </w:p>
    <w:p>
      <w:pPr>
        <w:pStyle w:val="Body"/>
        <w:numPr>
          <w:ilvl w:val="0"/>
          <w:numId w:val="39"/>
        </w:numPr>
        <w:spacing w:line="360" w:lineRule="auto"/>
        <w:jc w:val="left"/>
        <w:rPr>
          <w:sz w:val="24"/>
          <w:szCs w:val="24"/>
          <w:lang w:val="fr-FR"/>
        </w:rPr>
      </w:pPr>
      <w:r>
        <w:rPr>
          <w:sz w:val="24"/>
          <w:szCs w:val="24"/>
          <w:rtl w:val="0"/>
          <w:lang w:val="fr-FR"/>
        </w:rPr>
        <w:t xml:space="preserve">Continuer </w:t>
      </w:r>
      <w:r>
        <w:rPr>
          <w:sz w:val="24"/>
          <w:szCs w:val="24"/>
          <w:rtl w:val="0"/>
        </w:rPr>
        <w:t xml:space="preserve">à </w:t>
      </w:r>
      <w:r>
        <w:rPr>
          <w:sz w:val="24"/>
          <w:szCs w:val="24"/>
          <w:rtl w:val="0"/>
          <w:lang w:val="it-IT"/>
        </w:rPr>
        <w:t>compl</w:t>
      </w:r>
      <w:r>
        <w:rPr>
          <w:sz w:val="24"/>
          <w:szCs w:val="24"/>
          <w:rtl w:val="0"/>
          <w:lang w:val="fr-FR"/>
        </w:rPr>
        <w:t>é</w:t>
      </w:r>
      <w:r>
        <w:rPr>
          <w:sz w:val="24"/>
          <w:szCs w:val="24"/>
          <w:rtl w:val="0"/>
          <w:lang w:val="fr-FR"/>
        </w:rPr>
        <w:t>ter la bibliographie des ressources de conseil (Date). Conf</w:t>
      </w:r>
      <w:r>
        <w:rPr>
          <w:sz w:val="24"/>
          <w:szCs w:val="24"/>
          <w:rtl w:val="0"/>
          <w:lang w:val="fr-FR"/>
        </w:rPr>
        <w:t>é</w:t>
      </w:r>
      <w:r>
        <w:rPr>
          <w:sz w:val="24"/>
          <w:szCs w:val="24"/>
          <w:rtl w:val="0"/>
          <w:lang w:val="fr-FR"/>
        </w:rPr>
        <w:t>rer avec d</w:t>
      </w:r>
      <w:r>
        <w:rPr>
          <w:sz w:val="24"/>
          <w:szCs w:val="24"/>
          <w:rtl w:val="1"/>
        </w:rPr>
        <w:t>’</w:t>
      </w:r>
      <w:r>
        <w:rPr>
          <w:sz w:val="24"/>
          <w:szCs w:val="24"/>
          <w:rtl w:val="0"/>
          <w:lang w:val="fr-FR"/>
        </w:rPr>
        <w:t>autres pasteurs du Calvaire et des minist</w:t>
      </w:r>
      <w:r>
        <w:rPr>
          <w:sz w:val="24"/>
          <w:szCs w:val="24"/>
          <w:rtl w:val="0"/>
          <w:lang w:val="it-IT"/>
        </w:rPr>
        <w:t>è</w:t>
      </w:r>
      <w:r>
        <w:rPr>
          <w:sz w:val="24"/>
          <w:szCs w:val="24"/>
          <w:rtl w:val="0"/>
          <w:lang w:val="fr-FR"/>
        </w:rPr>
        <w:t>res de conseil (date).</w:t>
      </w:r>
    </w:p>
    <w:p>
      <w:pPr>
        <w:pStyle w:val="Body"/>
        <w:numPr>
          <w:ilvl w:val="0"/>
          <w:numId w:val="39"/>
        </w:numPr>
        <w:spacing w:line="360" w:lineRule="auto"/>
        <w:jc w:val="left"/>
        <w:rPr>
          <w:sz w:val="24"/>
          <w:szCs w:val="24"/>
        </w:rPr>
      </w:pPr>
      <w:r>
        <w:rPr>
          <w:sz w:val="24"/>
          <w:szCs w:val="24"/>
          <w:rtl w:val="0"/>
        </w:rPr>
        <w:t>D</w:t>
      </w:r>
      <w:r>
        <w:rPr>
          <w:sz w:val="24"/>
          <w:szCs w:val="24"/>
          <w:rtl w:val="1"/>
        </w:rPr>
        <w:t>’</w:t>
      </w:r>
      <w:r>
        <w:rPr>
          <w:sz w:val="24"/>
          <w:szCs w:val="24"/>
          <w:rtl w:val="0"/>
          <w:lang w:val="fr-FR"/>
        </w:rPr>
        <w:t xml:space="preserve">ici le (date), envisager de mettre sur pied une </w:t>
      </w:r>
      <w:r>
        <w:rPr>
          <w:sz w:val="24"/>
          <w:szCs w:val="24"/>
          <w:rtl w:val="0"/>
          <w:lang w:val="fr-FR"/>
        </w:rPr>
        <w:t>é</w:t>
      </w:r>
      <w:r>
        <w:rPr>
          <w:sz w:val="24"/>
          <w:szCs w:val="24"/>
          <w:rtl w:val="0"/>
          <w:lang w:val="en-US"/>
        </w:rPr>
        <w:t xml:space="preserve">cole de counseling semblable </w:t>
      </w:r>
      <w:r>
        <w:rPr>
          <w:sz w:val="24"/>
          <w:szCs w:val="24"/>
          <w:rtl w:val="0"/>
        </w:rPr>
        <w:t xml:space="preserve">à </w:t>
      </w:r>
      <w:r>
        <w:rPr>
          <w:sz w:val="24"/>
          <w:szCs w:val="24"/>
          <w:rtl w:val="0"/>
          <w:lang w:val="fr-FR"/>
        </w:rPr>
        <w:t>celle du minist</w:t>
      </w:r>
      <w:r>
        <w:rPr>
          <w:sz w:val="24"/>
          <w:szCs w:val="24"/>
          <w:rtl w:val="0"/>
          <w:lang w:val="it-IT"/>
        </w:rPr>
        <w:t>è</w:t>
      </w:r>
      <w:r>
        <w:rPr>
          <w:sz w:val="24"/>
          <w:szCs w:val="24"/>
          <w:rtl w:val="0"/>
          <w:lang w:val="it-IT"/>
        </w:rPr>
        <w:t>re.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 xml:space="preserve">3. </w:t>
      </w:r>
      <w:r>
        <w:rPr>
          <w:b w:val="1"/>
          <w:bCs w:val="1"/>
          <w:sz w:val="24"/>
          <w:szCs w:val="24"/>
          <w:rtl w:val="0"/>
          <w:lang w:val="fr-FR"/>
        </w:rPr>
        <w:t>Esquisser un livre de la Bible</w:t>
      </w:r>
    </w:p>
    <w:p>
      <w:pPr>
        <w:pStyle w:val="Body"/>
        <w:spacing w:line="360" w:lineRule="auto"/>
        <w:jc w:val="left"/>
        <w:rPr>
          <w:b w:val="1"/>
          <w:bCs w:val="1"/>
          <w:sz w:val="24"/>
          <w:szCs w:val="24"/>
        </w:rPr>
      </w:pPr>
      <w:r>
        <w:rPr>
          <w:b w:val="1"/>
          <w:bCs w:val="1"/>
          <w:sz w:val="24"/>
          <w:szCs w:val="24"/>
          <w:rtl w:val="0"/>
          <w:lang w:val="fr-FR"/>
        </w:rPr>
        <w:t>Exemple</w:t>
      </w:r>
      <w:r>
        <w:rPr>
          <w:b w:val="1"/>
          <w:bCs w:val="1"/>
          <w:sz w:val="24"/>
          <w:szCs w:val="24"/>
          <w:rtl w:val="0"/>
        </w:rPr>
        <w:t> </w:t>
      </w:r>
      <w:r>
        <w:rPr>
          <w:b w:val="1"/>
          <w:bCs w:val="1"/>
          <w:sz w:val="24"/>
          <w:szCs w:val="24"/>
          <w:rtl w:val="0"/>
          <w:lang w:val="ru-RU"/>
        </w:rPr>
        <w:t>: 1 J</w:t>
      </w:r>
      <w:r>
        <w:rPr>
          <w:b w:val="1"/>
          <w:bCs w:val="1"/>
          <w:sz w:val="24"/>
          <w:szCs w:val="24"/>
          <w:rtl w:val="0"/>
          <w:lang w:val="fr-FR"/>
        </w:rPr>
        <w:t>ea</w:t>
      </w:r>
      <w:r>
        <w:rPr>
          <w:b w:val="1"/>
          <w:bCs w:val="1"/>
          <w:sz w:val="24"/>
          <w:szCs w:val="24"/>
          <w:rtl w:val="0"/>
        </w:rPr>
        <w:t xml:space="preserve">n </w:t>
      </w:r>
      <w:r>
        <w:rPr>
          <w:b w:val="1"/>
          <w:bCs w:val="1"/>
          <w:sz w:val="24"/>
          <w:szCs w:val="24"/>
          <w:rtl w:val="0"/>
          <w:lang w:val="fr-FR"/>
        </w:rPr>
        <w:t>sch</w:t>
      </w:r>
      <w:r>
        <w:rPr>
          <w:b w:val="1"/>
          <w:bCs w:val="1"/>
          <w:sz w:val="24"/>
          <w:szCs w:val="24"/>
          <w:rtl w:val="0"/>
          <w:lang w:val="fr-FR"/>
        </w:rPr>
        <w:t>é</w:t>
      </w:r>
      <w:r>
        <w:rPr>
          <w:b w:val="1"/>
          <w:bCs w:val="1"/>
          <w:sz w:val="24"/>
          <w:szCs w:val="24"/>
          <w:rtl w:val="0"/>
          <w:lang w:val="fr-FR"/>
        </w:rPr>
        <w:t xml:space="preserve">ma </w:t>
      </w:r>
    </w:p>
    <w:p>
      <w:pPr>
        <w:pStyle w:val="Body"/>
        <w:spacing w:line="360" w:lineRule="auto"/>
        <w:jc w:val="left"/>
        <w:rPr>
          <w:sz w:val="24"/>
          <w:szCs w:val="24"/>
        </w:rPr>
      </w:pPr>
      <w:r>
        <w:rPr>
          <w:b w:val="1"/>
          <w:bCs w:val="1"/>
          <w:sz w:val="24"/>
          <w:szCs w:val="24"/>
          <w:rtl w:val="0"/>
          <w:lang w:val="de-DE"/>
        </w:rPr>
        <w:t>Theme</w:t>
      </w:r>
      <w:r>
        <w:rPr>
          <w:b w:val="1"/>
          <w:bCs w:val="1"/>
          <w:sz w:val="24"/>
          <w:szCs w:val="24"/>
          <w:rtl w:val="0"/>
        </w:rPr>
        <w:t> </w:t>
      </w:r>
      <w:r>
        <w:rPr>
          <w:b w:val="1"/>
          <w:bCs w:val="1"/>
          <w:sz w:val="24"/>
          <w:szCs w:val="24"/>
          <w:rtl w:val="0"/>
        </w:rPr>
        <w:t>:</w:t>
      </w:r>
      <w:r>
        <w:rPr>
          <w:sz w:val="24"/>
          <w:szCs w:val="24"/>
          <w:rtl w:val="0"/>
          <w:lang w:val="fr-FR"/>
        </w:rPr>
        <w:t xml:space="preserve"> Aimer Dieu et les autres</w:t>
      </w:r>
    </w:p>
    <w:p>
      <w:pPr>
        <w:pStyle w:val="Body"/>
        <w:spacing w:line="360" w:lineRule="auto"/>
        <w:jc w:val="left"/>
        <w:rPr>
          <w:sz w:val="24"/>
          <w:szCs w:val="24"/>
        </w:rPr>
      </w:pPr>
      <w:r>
        <w:rPr>
          <w:sz w:val="24"/>
          <w:szCs w:val="24"/>
          <w:rtl w:val="0"/>
          <w:lang w:val="en-US"/>
        </w:rPr>
        <w:t>Th</w:t>
      </w:r>
      <w:r>
        <w:rPr>
          <w:sz w:val="24"/>
          <w:szCs w:val="24"/>
          <w:rtl w:val="0"/>
          <w:lang w:val="it-IT"/>
        </w:rPr>
        <w:t>è</w:t>
      </w:r>
      <w:r>
        <w:rPr>
          <w:sz w:val="24"/>
          <w:szCs w:val="24"/>
          <w:rtl w:val="0"/>
          <w:lang w:val="fr-FR"/>
        </w:rPr>
        <w:t xml:space="preserve">me de la bourse </w:t>
      </w:r>
      <w:r>
        <w:rPr>
          <w:sz w:val="24"/>
          <w:szCs w:val="24"/>
          <w:rtl w:val="0"/>
        </w:rPr>
        <w:t xml:space="preserve">• </w:t>
      </w:r>
      <w:r>
        <w:rPr>
          <w:sz w:val="24"/>
          <w:szCs w:val="24"/>
          <w:rtl w:val="0"/>
        </w:rPr>
        <w:t>Ch. 1</w:t>
      </w:r>
    </w:p>
    <w:p>
      <w:pPr>
        <w:pStyle w:val="Body"/>
        <w:spacing w:line="360" w:lineRule="auto"/>
        <w:ind w:left="720"/>
        <w:jc w:val="left"/>
        <w:rPr>
          <w:sz w:val="24"/>
          <w:szCs w:val="24"/>
        </w:rPr>
      </w:pPr>
      <w:r>
        <w:rPr>
          <w:sz w:val="24"/>
          <w:szCs w:val="24"/>
          <w:rtl w:val="0"/>
        </w:rPr>
        <w:t>v.1-4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diction de la communion avec Dieu </w:t>
      </w:r>
    </w:p>
    <w:p>
      <w:pPr>
        <w:pStyle w:val="Body"/>
        <w:spacing w:line="360" w:lineRule="auto"/>
        <w:ind w:left="720"/>
        <w:jc w:val="left"/>
        <w:rPr>
          <w:sz w:val="24"/>
          <w:szCs w:val="24"/>
        </w:rPr>
      </w:pPr>
      <w:r>
        <w:rPr>
          <w:sz w:val="24"/>
          <w:szCs w:val="24"/>
          <w:rtl w:val="0"/>
        </w:rPr>
        <w:t>v.5-8 barri</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fr-FR"/>
        </w:rPr>
        <w:t xml:space="preserve">la communion avec Dieu </w:t>
      </w:r>
    </w:p>
    <w:p>
      <w:pPr>
        <w:pStyle w:val="Body"/>
        <w:spacing w:line="360" w:lineRule="auto"/>
        <w:ind w:left="720"/>
        <w:jc w:val="left"/>
        <w:rPr>
          <w:sz w:val="24"/>
          <w:szCs w:val="24"/>
        </w:rPr>
      </w:pPr>
      <w:r>
        <w:rPr>
          <w:sz w:val="24"/>
          <w:szCs w:val="24"/>
          <w:rtl w:val="0"/>
          <w:lang w:val="fr-FR"/>
        </w:rPr>
        <w:t>v.9-10 base de la communion avec Dieu</w:t>
      </w:r>
    </w:p>
    <w:p>
      <w:pPr>
        <w:pStyle w:val="Body"/>
        <w:spacing w:line="360" w:lineRule="auto"/>
        <w:jc w:val="left"/>
        <w:rPr>
          <w:sz w:val="24"/>
          <w:szCs w:val="24"/>
        </w:rPr>
      </w:pPr>
      <w:r>
        <w:rPr>
          <w:sz w:val="24"/>
          <w:szCs w:val="24"/>
          <w:rtl w:val="0"/>
          <w:lang w:val="fr-FR"/>
        </w:rPr>
        <w:t xml:space="preserve">Tests de communion </w:t>
      </w:r>
      <w:r>
        <w:rPr>
          <w:sz w:val="24"/>
          <w:szCs w:val="24"/>
          <w:rtl w:val="0"/>
        </w:rPr>
        <w:t xml:space="preserve">• </w:t>
      </w:r>
      <w:r>
        <w:rPr>
          <w:sz w:val="24"/>
          <w:szCs w:val="24"/>
          <w:rtl w:val="0"/>
        </w:rPr>
        <w:t xml:space="preserve">Ch.2 </w:t>
      </w:r>
    </w:p>
    <w:p>
      <w:pPr>
        <w:pStyle w:val="Body"/>
        <w:spacing w:line="360" w:lineRule="auto"/>
        <w:ind w:left="720"/>
        <w:jc w:val="left"/>
        <w:rPr>
          <w:sz w:val="24"/>
          <w:szCs w:val="24"/>
        </w:rPr>
      </w:pPr>
      <w:r>
        <w:rPr>
          <w:sz w:val="24"/>
          <w:szCs w:val="24"/>
          <w:rtl w:val="0"/>
          <w:lang w:val="fr-FR"/>
        </w:rPr>
        <w:t xml:space="preserve">v.1-2 vivre pour plaire </w:t>
      </w:r>
      <w:r>
        <w:rPr>
          <w:sz w:val="24"/>
          <w:szCs w:val="24"/>
          <w:rtl w:val="0"/>
        </w:rPr>
        <w:t xml:space="preserve">à </w:t>
      </w:r>
      <w:r>
        <w:rPr>
          <w:sz w:val="24"/>
          <w:szCs w:val="24"/>
          <w:rtl w:val="0"/>
          <w:lang w:val="fr-FR"/>
        </w:rPr>
        <w:t xml:space="preserve">Dieu </w:t>
      </w:r>
    </w:p>
    <w:p>
      <w:pPr>
        <w:pStyle w:val="Body"/>
        <w:spacing w:line="360" w:lineRule="auto"/>
        <w:ind w:left="720"/>
        <w:jc w:val="left"/>
        <w:rPr>
          <w:sz w:val="24"/>
          <w:szCs w:val="24"/>
        </w:rPr>
      </w:pPr>
      <w:r>
        <w:rPr>
          <w:sz w:val="24"/>
          <w:szCs w:val="24"/>
          <w:rtl w:val="0"/>
        </w:rPr>
        <w:t>v.3-7 ob</w:t>
      </w:r>
      <w:r>
        <w:rPr>
          <w:sz w:val="24"/>
          <w:szCs w:val="24"/>
          <w:rtl w:val="0"/>
          <w:lang w:val="fr-FR"/>
        </w:rPr>
        <w:t>é</w:t>
      </w:r>
      <w:r>
        <w:rPr>
          <w:sz w:val="24"/>
          <w:szCs w:val="24"/>
          <w:rtl w:val="0"/>
          <w:lang w:val="fr-FR"/>
        </w:rPr>
        <w:t>issance</w:t>
      </w:r>
    </w:p>
    <w:p>
      <w:pPr>
        <w:pStyle w:val="Body"/>
        <w:spacing w:line="360" w:lineRule="auto"/>
        <w:ind w:left="720"/>
        <w:jc w:val="left"/>
        <w:rPr>
          <w:sz w:val="24"/>
          <w:szCs w:val="24"/>
        </w:rPr>
      </w:pPr>
      <w:r>
        <w:rPr>
          <w:sz w:val="24"/>
          <w:szCs w:val="24"/>
          <w:rtl w:val="0"/>
          <w:lang w:val="fr-FR"/>
        </w:rPr>
        <w:t>v.8-11 aimer les autres</w:t>
      </w:r>
    </w:p>
    <w:p>
      <w:pPr>
        <w:pStyle w:val="Body"/>
        <w:spacing w:line="360" w:lineRule="auto"/>
        <w:ind w:left="720"/>
        <w:jc w:val="left"/>
        <w:rPr>
          <w:sz w:val="24"/>
          <w:szCs w:val="24"/>
        </w:rPr>
      </w:pPr>
      <w:r>
        <w:rPr>
          <w:sz w:val="24"/>
          <w:szCs w:val="24"/>
          <w:rtl w:val="0"/>
          <w:lang w:val="fr-FR"/>
        </w:rPr>
        <w:t>v.12-14 croissance spirituelle</w:t>
      </w:r>
    </w:p>
    <w:p>
      <w:pPr>
        <w:pStyle w:val="Body"/>
        <w:spacing w:line="360" w:lineRule="auto"/>
        <w:ind w:left="720"/>
        <w:jc w:val="left"/>
        <w:rPr>
          <w:sz w:val="24"/>
          <w:szCs w:val="24"/>
        </w:rPr>
      </w:pPr>
      <w:r>
        <w:rPr>
          <w:sz w:val="24"/>
          <w:szCs w:val="24"/>
          <w:rtl w:val="0"/>
          <w:lang w:val="fr-FR"/>
        </w:rPr>
        <w:t>v.15-17 aimer Dieu plus que le monde v.18-23 conna</w:t>
      </w:r>
      <w:r>
        <w:rPr>
          <w:sz w:val="24"/>
          <w:szCs w:val="24"/>
          <w:rtl w:val="0"/>
        </w:rPr>
        <w:t>î</w:t>
      </w:r>
      <w:r>
        <w:rPr>
          <w:sz w:val="24"/>
          <w:szCs w:val="24"/>
          <w:rtl w:val="0"/>
          <w:lang w:val="fr-FR"/>
        </w:rPr>
        <w:t>tre la v</w:t>
      </w:r>
      <w:r>
        <w:rPr>
          <w:sz w:val="24"/>
          <w:szCs w:val="24"/>
          <w:rtl w:val="0"/>
          <w:lang w:val="fr-FR"/>
        </w:rPr>
        <w:t>é</w:t>
      </w:r>
      <w:r>
        <w:rPr>
          <w:sz w:val="24"/>
          <w:szCs w:val="24"/>
          <w:rtl w:val="0"/>
        </w:rPr>
        <w:t>rit</w:t>
      </w:r>
      <w:r>
        <w:rPr>
          <w:sz w:val="24"/>
          <w:szCs w:val="24"/>
          <w:rtl w:val="0"/>
          <w:lang w:val="fr-FR"/>
        </w:rPr>
        <w:t>é</w:t>
      </w:r>
    </w:p>
    <w:p>
      <w:pPr>
        <w:pStyle w:val="Body"/>
        <w:spacing w:line="360" w:lineRule="auto"/>
        <w:ind w:left="720"/>
        <w:jc w:val="left"/>
        <w:rPr>
          <w:sz w:val="24"/>
          <w:szCs w:val="24"/>
        </w:rPr>
      </w:pPr>
      <w:r>
        <w:rPr>
          <w:sz w:val="24"/>
          <w:szCs w:val="24"/>
          <w:rtl w:val="0"/>
          <w:lang w:val="fr-FR"/>
        </w:rPr>
        <w:t>v.24-27 demeurer dans la v</w:t>
      </w:r>
      <w:r>
        <w:rPr>
          <w:sz w:val="24"/>
          <w:szCs w:val="24"/>
          <w:rtl w:val="0"/>
          <w:lang w:val="fr-FR"/>
        </w:rPr>
        <w:t>é</w:t>
      </w:r>
      <w:r>
        <w:rPr>
          <w:sz w:val="24"/>
          <w:szCs w:val="24"/>
          <w:rtl w:val="0"/>
        </w:rPr>
        <w:t>rit</w:t>
      </w:r>
      <w:r>
        <w:rPr>
          <w:sz w:val="24"/>
          <w:szCs w:val="24"/>
          <w:rtl w:val="0"/>
          <w:lang w:val="fr-FR"/>
        </w:rPr>
        <w:t xml:space="preserve">é </w:t>
      </w:r>
      <w:r>
        <w:rPr>
          <w:sz w:val="24"/>
          <w:szCs w:val="24"/>
          <w:rtl w:val="0"/>
          <w:lang w:val="fr-FR"/>
        </w:rPr>
        <w:t>de Dieu v.28-29 pratiquer la justice</w:t>
      </w:r>
    </w:p>
    <w:p>
      <w:pPr>
        <w:pStyle w:val="Body"/>
        <w:spacing w:line="360" w:lineRule="auto"/>
        <w:jc w:val="left"/>
        <w:rPr>
          <w:sz w:val="24"/>
          <w:szCs w:val="24"/>
        </w:rPr>
      </w:pPr>
      <w:r>
        <w:rPr>
          <w:sz w:val="24"/>
          <w:szCs w:val="24"/>
          <w:rtl w:val="0"/>
          <w:lang w:val="fr-FR"/>
        </w:rPr>
        <w:t xml:space="preserve">Traits des enfants de Dieu </w:t>
      </w:r>
      <w:r>
        <w:rPr>
          <w:sz w:val="24"/>
          <w:szCs w:val="24"/>
          <w:rtl w:val="0"/>
        </w:rPr>
        <w:t xml:space="preserve">• </w:t>
      </w:r>
      <w:r>
        <w:rPr>
          <w:sz w:val="24"/>
          <w:szCs w:val="24"/>
          <w:rtl w:val="0"/>
        </w:rPr>
        <w:t xml:space="preserve">Ch. 3-4 </w:t>
      </w:r>
    </w:p>
    <w:p>
      <w:pPr>
        <w:pStyle w:val="Body"/>
        <w:spacing w:line="360" w:lineRule="auto"/>
        <w:ind w:left="720"/>
        <w:jc w:val="left"/>
        <w:rPr>
          <w:sz w:val="24"/>
          <w:szCs w:val="24"/>
        </w:rPr>
      </w:pPr>
      <w:r>
        <w:rPr>
          <w:sz w:val="24"/>
          <w:szCs w:val="24"/>
          <w:rtl w:val="0"/>
          <w:lang w:val="fr-FR"/>
        </w:rPr>
        <w:t>v.1-3 cherchent la puret</w:t>
      </w:r>
      <w:r>
        <w:rPr>
          <w:sz w:val="24"/>
          <w:szCs w:val="24"/>
          <w:rtl w:val="0"/>
          <w:lang w:val="fr-FR"/>
        </w:rPr>
        <w:t>é</w:t>
      </w:r>
    </w:p>
    <w:p>
      <w:pPr>
        <w:pStyle w:val="Body"/>
        <w:spacing w:line="360" w:lineRule="auto"/>
        <w:ind w:left="720"/>
        <w:jc w:val="left"/>
        <w:rPr>
          <w:sz w:val="24"/>
          <w:szCs w:val="24"/>
        </w:rPr>
      </w:pPr>
      <w:r>
        <w:rPr>
          <w:sz w:val="24"/>
          <w:szCs w:val="24"/>
          <w:rtl w:val="0"/>
          <w:lang w:val="fr-FR"/>
        </w:rPr>
        <w:t xml:space="preserve">v.4-9 rechercher la justice </w:t>
      </w:r>
    </w:p>
    <w:p>
      <w:pPr>
        <w:pStyle w:val="Body"/>
        <w:spacing w:line="360" w:lineRule="auto"/>
        <w:ind w:left="720"/>
        <w:jc w:val="left"/>
        <w:rPr>
          <w:sz w:val="24"/>
          <w:szCs w:val="24"/>
        </w:rPr>
      </w:pPr>
      <w:r>
        <w:rPr>
          <w:sz w:val="24"/>
          <w:szCs w:val="24"/>
          <w:rtl w:val="0"/>
          <w:lang w:val="fr-FR"/>
        </w:rPr>
        <w:t>v.10-15 aimer les autres</w:t>
      </w:r>
    </w:p>
    <w:p>
      <w:pPr>
        <w:pStyle w:val="Body"/>
        <w:spacing w:line="360" w:lineRule="auto"/>
        <w:ind w:left="720"/>
        <w:jc w:val="left"/>
        <w:rPr>
          <w:sz w:val="24"/>
          <w:szCs w:val="24"/>
        </w:rPr>
      </w:pPr>
      <w:r>
        <w:rPr>
          <w:sz w:val="24"/>
          <w:szCs w:val="24"/>
          <w:rtl w:val="0"/>
        </w:rPr>
        <w:t>v.16-23 d</w:t>
      </w:r>
      <w:r>
        <w:rPr>
          <w:sz w:val="24"/>
          <w:szCs w:val="24"/>
          <w:rtl w:val="0"/>
          <w:lang w:val="fr-FR"/>
        </w:rPr>
        <w:t>é</w:t>
      </w:r>
      <w:r>
        <w:rPr>
          <w:sz w:val="24"/>
          <w:szCs w:val="24"/>
          <w:rtl w:val="0"/>
          <w:lang w:val="fr-FR"/>
        </w:rPr>
        <w:t>montrer l</w:t>
      </w:r>
      <w:r>
        <w:rPr>
          <w:sz w:val="24"/>
          <w:szCs w:val="24"/>
          <w:rtl w:val="1"/>
        </w:rPr>
        <w:t>’</w:t>
      </w:r>
      <w:r>
        <w:rPr>
          <w:sz w:val="24"/>
          <w:szCs w:val="24"/>
          <w:rtl w:val="0"/>
          <w:lang w:val="fr-FR"/>
        </w:rPr>
        <w:t xml:space="preserve">amour par des actions </w:t>
      </w:r>
    </w:p>
    <w:p>
      <w:pPr>
        <w:pStyle w:val="Body"/>
        <w:spacing w:line="360" w:lineRule="auto"/>
        <w:ind w:left="720"/>
        <w:jc w:val="left"/>
        <w:rPr>
          <w:sz w:val="24"/>
          <w:szCs w:val="24"/>
        </w:rPr>
      </w:pPr>
      <w:r>
        <w:rPr>
          <w:sz w:val="24"/>
          <w:szCs w:val="24"/>
          <w:rtl w:val="0"/>
          <w:lang w:val="fr-FR"/>
        </w:rPr>
        <w:t>v.3:24-4:6 tester les esprits</w:t>
      </w:r>
    </w:p>
    <w:p>
      <w:pPr>
        <w:pStyle w:val="Body"/>
        <w:spacing w:line="360" w:lineRule="auto"/>
        <w:ind w:left="720"/>
        <w:jc w:val="left"/>
        <w:rPr>
          <w:sz w:val="24"/>
          <w:szCs w:val="24"/>
        </w:rPr>
      </w:pPr>
      <w:r>
        <w:rPr>
          <w:sz w:val="24"/>
          <w:szCs w:val="24"/>
          <w:rtl w:val="0"/>
          <w:lang w:val="fr-FR"/>
        </w:rPr>
        <w:t xml:space="preserve">v.7-11 amour </w:t>
      </w:r>
      <w:r>
        <w:rPr>
          <w:sz w:val="24"/>
          <w:szCs w:val="24"/>
          <w:rtl w:val="0"/>
        </w:rPr>
        <w:t xml:space="preserve">à </w:t>
      </w:r>
      <w:r>
        <w:rPr>
          <w:sz w:val="24"/>
          <w:szCs w:val="24"/>
          <w:rtl w:val="0"/>
          <w:lang w:val="fr-FR"/>
        </w:rPr>
        <w:t>cause de l</w:t>
      </w:r>
      <w:r>
        <w:rPr>
          <w:sz w:val="24"/>
          <w:szCs w:val="24"/>
          <w:rtl w:val="1"/>
        </w:rPr>
        <w:t>’</w:t>
      </w:r>
      <w:r>
        <w:rPr>
          <w:sz w:val="24"/>
          <w:szCs w:val="24"/>
          <w:rtl w:val="0"/>
          <w:lang w:val="fr-FR"/>
        </w:rPr>
        <w:t xml:space="preserve">amour de Dieu </w:t>
      </w:r>
    </w:p>
    <w:p>
      <w:pPr>
        <w:pStyle w:val="Body"/>
        <w:spacing w:line="360" w:lineRule="auto"/>
        <w:ind w:left="720"/>
        <w:jc w:val="left"/>
        <w:rPr>
          <w:sz w:val="24"/>
          <w:szCs w:val="24"/>
        </w:rPr>
      </w:pPr>
      <w:r>
        <w:rPr>
          <w:sz w:val="24"/>
          <w:szCs w:val="24"/>
          <w:rtl w:val="0"/>
          <w:lang w:val="it-IT"/>
        </w:rPr>
        <w:t>v.12-16 conna</w:t>
      </w:r>
      <w:r>
        <w:rPr>
          <w:sz w:val="24"/>
          <w:szCs w:val="24"/>
          <w:rtl w:val="0"/>
        </w:rPr>
        <w:t>î</w:t>
      </w:r>
      <w:r>
        <w:rPr>
          <w:sz w:val="24"/>
          <w:szCs w:val="24"/>
          <w:rtl w:val="0"/>
          <w:lang w:val="fr-FR"/>
        </w:rPr>
        <w:t xml:space="preserve">tre Dieu par amour </w:t>
      </w:r>
    </w:p>
    <w:p>
      <w:pPr>
        <w:pStyle w:val="Body"/>
        <w:spacing w:line="360" w:lineRule="auto"/>
        <w:ind w:left="720"/>
        <w:jc w:val="left"/>
        <w:rPr>
          <w:sz w:val="24"/>
          <w:szCs w:val="24"/>
        </w:rPr>
      </w:pPr>
      <w:r>
        <w:rPr>
          <w:sz w:val="24"/>
          <w:szCs w:val="24"/>
          <w:rtl w:val="0"/>
          <w:lang w:val="fr-FR"/>
        </w:rPr>
        <w:t>v.17-21 confiance Dieu</w:t>
      </w:r>
    </w:p>
    <w:p>
      <w:pPr>
        <w:pStyle w:val="Body"/>
        <w:spacing w:line="360" w:lineRule="auto"/>
        <w:jc w:val="left"/>
        <w:rPr>
          <w:sz w:val="24"/>
          <w:szCs w:val="24"/>
        </w:rPr>
      </w:pPr>
      <w:r>
        <w:rPr>
          <w:sz w:val="24"/>
          <w:szCs w:val="24"/>
          <w:rtl w:val="0"/>
          <w:lang w:val="fr-FR"/>
        </w:rPr>
        <w:t xml:space="preserve">Faites confiance </w:t>
      </w:r>
      <w:r>
        <w:rPr>
          <w:sz w:val="24"/>
          <w:szCs w:val="24"/>
          <w:rtl w:val="0"/>
        </w:rPr>
        <w:t xml:space="preserve">à </w:t>
      </w:r>
      <w:r>
        <w:rPr>
          <w:sz w:val="24"/>
          <w:szCs w:val="24"/>
          <w:rtl w:val="0"/>
          <w:lang w:val="fr-FR"/>
        </w:rPr>
        <w:t xml:space="preserve">Dieu </w:t>
      </w:r>
      <w:r>
        <w:rPr>
          <w:sz w:val="24"/>
          <w:szCs w:val="24"/>
          <w:rtl w:val="0"/>
        </w:rPr>
        <w:t xml:space="preserve">• </w:t>
      </w:r>
      <w:r>
        <w:rPr>
          <w:sz w:val="24"/>
          <w:szCs w:val="24"/>
          <w:rtl w:val="0"/>
        </w:rPr>
        <w:t>Ch. 5</w:t>
      </w:r>
    </w:p>
    <w:p>
      <w:pPr>
        <w:pStyle w:val="Body"/>
        <w:spacing w:line="360" w:lineRule="auto"/>
        <w:ind w:left="720"/>
        <w:jc w:val="left"/>
        <w:rPr>
          <w:sz w:val="24"/>
          <w:szCs w:val="24"/>
        </w:rPr>
      </w:pPr>
      <w:r>
        <w:rPr>
          <w:sz w:val="24"/>
          <w:szCs w:val="24"/>
          <w:rtl w:val="0"/>
          <w:lang w:val="fr-FR"/>
        </w:rPr>
        <w:t>v.1-5 amour de Dieu est manifeste dans l</w:t>
      </w:r>
      <w:r>
        <w:rPr>
          <w:sz w:val="24"/>
          <w:szCs w:val="24"/>
          <w:rtl w:val="1"/>
        </w:rPr>
        <w:t>’</w:t>
      </w:r>
      <w:r>
        <w:rPr>
          <w:sz w:val="24"/>
          <w:szCs w:val="24"/>
          <w:rtl w:val="0"/>
        </w:rPr>
        <w:t>ob</w:t>
      </w:r>
      <w:r>
        <w:rPr>
          <w:sz w:val="24"/>
          <w:szCs w:val="24"/>
          <w:rtl w:val="0"/>
          <w:lang w:val="fr-FR"/>
        </w:rPr>
        <w:t>é</w:t>
      </w:r>
      <w:r>
        <w:rPr>
          <w:sz w:val="24"/>
          <w:szCs w:val="24"/>
          <w:rtl w:val="0"/>
          <w:lang w:val="fr-FR"/>
        </w:rPr>
        <w:t xml:space="preserve">issance </w:t>
      </w:r>
    </w:p>
    <w:p>
      <w:pPr>
        <w:pStyle w:val="Body"/>
        <w:spacing w:line="360" w:lineRule="auto"/>
        <w:ind w:left="720"/>
        <w:jc w:val="left"/>
        <w:rPr>
          <w:sz w:val="24"/>
          <w:szCs w:val="24"/>
        </w:rPr>
      </w:pPr>
      <w:r>
        <w:rPr>
          <w:sz w:val="24"/>
          <w:szCs w:val="24"/>
          <w:rtl w:val="0"/>
          <w:lang w:val="fr-FR"/>
        </w:rPr>
        <w:t xml:space="preserve">v.6-13 certitude de Dieu et la vie </w:t>
      </w:r>
      <w:r>
        <w:rPr>
          <w:sz w:val="24"/>
          <w:szCs w:val="24"/>
          <w:rtl w:val="0"/>
          <w:lang w:val="fr-FR"/>
        </w:rPr>
        <w:t>é</w:t>
      </w:r>
      <w:r>
        <w:rPr>
          <w:sz w:val="24"/>
          <w:szCs w:val="24"/>
          <w:rtl w:val="0"/>
          <w:lang w:val="it-IT"/>
        </w:rPr>
        <w:t xml:space="preserve">ternelle </w:t>
      </w:r>
    </w:p>
    <w:p>
      <w:pPr>
        <w:pStyle w:val="Body"/>
        <w:spacing w:line="360" w:lineRule="auto"/>
        <w:ind w:left="720"/>
        <w:jc w:val="left"/>
        <w:rPr>
          <w:sz w:val="24"/>
          <w:szCs w:val="24"/>
        </w:rPr>
      </w:pPr>
      <w:r>
        <w:rPr>
          <w:sz w:val="24"/>
          <w:szCs w:val="24"/>
          <w:rtl w:val="0"/>
          <w:lang w:val="fr-FR"/>
        </w:rPr>
        <w:t>v.14-17 certitude de la pri</w:t>
      </w:r>
      <w:r>
        <w:rPr>
          <w:sz w:val="24"/>
          <w:szCs w:val="24"/>
          <w:rtl w:val="0"/>
          <w:lang w:val="it-IT"/>
        </w:rPr>
        <w:t>è</w:t>
      </w:r>
      <w:r>
        <w:rPr>
          <w:sz w:val="24"/>
          <w:szCs w:val="24"/>
          <w:rtl w:val="0"/>
        </w:rPr>
        <w:t>re</w:t>
      </w:r>
    </w:p>
    <w:p>
      <w:pPr>
        <w:pStyle w:val="Body"/>
        <w:spacing w:line="360" w:lineRule="auto"/>
        <w:ind w:left="720"/>
        <w:jc w:val="left"/>
        <w:rPr>
          <w:sz w:val="24"/>
          <w:szCs w:val="24"/>
        </w:rPr>
      </w:pPr>
      <w:r>
        <w:rPr>
          <w:sz w:val="24"/>
          <w:szCs w:val="24"/>
          <w:rtl w:val="0"/>
          <w:lang w:val="fr-FR"/>
        </w:rPr>
        <w:t>v.18-21 certitude de la v</w:t>
      </w:r>
      <w:r>
        <w:rPr>
          <w:sz w:val="24"/>
          <w:szCs w:val="24"/>
          <w:rtl w:val="0"/>
          <w:lang w:val="fr-FR"/>
        </w:rPr>
        <w:t>é</w:t>
      </w:r>
      <w:r>
        <w:rPr>
          <w:sz w:val="24"/>
          <w:szCs w:val="24"/>
          <w:rtl w:val="0"/>
        </w:rPr>
        <w:t>rit</w:t>
      </w:r>
      <w:r>
        <w:rPr>
          <w:sz w:val="24"/>
          <w:szCs w:val="24"/>
          <w:rtl w:val="0"/>
          <w:lang w:val="fr-FR"/>
        </w:rPr>
        <w:t>é</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4. </w:t>
      </w:r>
      <w:r>
        <w:rPr>
          <w:sz w:val="24"/>
          <w:szCs w:val="24"/>
          <w:rtl w:val="0"/>
          <w:lang w:val="fr-FR"/>
        </w:rPr>
        <w:t>É</w:t>
      </w:r>
      <w:r>
        <w:rPr>
          <w:sz w:val="24"/>
          <w:szCs w:val="24"/>
          <w:rtl w:val="0"/>
        </w:rPr>
        <w:t>num</w:t>
      </w:r>
      <w:r>
        <w:rPr>
          <w:sz w:val="24"/>
          <w:szCs w:val="24"/>
          <w:rtl w:val="0"/>
          <w:lang w:val="fr-FR"/>
        </w:rPr>
        <w:t>é</w:t>
      </w:r>
      <w:r>
        <w:rPr>
          <w:sz w:val="24"/>
          <w:szCs w:val="24"/>
          <w:rtl w:val="0"/>
          <w:lang w:val="fr-FR"/>
        </w:rPr>
        <w:t xml:space="preserve">rez les facteurs qui contribuent </w:t>
      </w:r>
      <w:r>
        <w:rPr>
          <w:sz w:val="24"/>
          <w:szCs w:val="24"/>
          <w:rtl w:val="0"/>
        </w:rPr>
        <w:t xml:space="preserve">à </w:t>
      </w:r>
      <w:r>
        <w:rPr>
          <w:sz w:val="24"/>
          <w:szCs w:val="24"/>
          <w:rtl w:val="0"/>
          <w:lang w:val="fr-FR"/>
        </w:rPr>
        <w:t>la croissance d</w:t>
      </w:r>
      <w:r>
        <w:rPr>
          <w:sz w:val="24"/>
          <w:szCs w:val="24"/>
          <w:rtl w:val="1"/>
        </w:rPr>
        <w:t>’</w:t>
      </w:r>
      <w:r>
        <w:rPr>
          <w:sz w:val="24"/>
          <w:szCs w:val="24"/>
          <w:rtl w:val="0"/>
          <w:lang w:val="fr-FR"/>
        </w:rPr>
        <w:t xml:space="preserve">une nouvelle </w:t>
      </w:r>
      <w:r>
        <w:rPr>
          <w:sz w:val="24"/>
          <w:szCs w:val="24"/>
          <w:rtl w:val="0"/>
          <w:lang w:val="fr-FR"/>
        </w:rPr>
        <w:t>é</w:t>
      </w:r>
      <w:r>
        <w:rPr>
          <w:sz w:val="24"/>
          <w:szCs w:val="24"/>
          <w:rtl w:val="0"/>
          <w:lang w:val="fr-FR"/>
        </w:rPr>
        <w:t>glise et qui l</w:t>
      </w:r>
      <w:r>
        <w:rPr>
          <w:sz w:val="24"/>
          <w:szCs w:val="24"/>
          <w:rtl w:val="1"/>
        </w:rPr>
        <w:t>’</w:t>
      </w:r>
      <w:r>
        <w:rPr>
          <w:sz w:val="24"/>
          <w:szCs w:val="24"/>
          <w:rtl w:val="0"/>
          <w:lang w:val="it-IT"/>
        </w:rPr>
        <w:t>entravent.</w:t>
      </w:r>
    </w:p>
    <w:p>
      <w:pPr>
        <w:pStyle w:val="Body"/>
        <w:spacing w:line="360" w:lineRule="auto"/>
        <w:jc w:val="left"/>
        <w:rPr>
          <w:sz w:val="24"/>
          <w:szCs w:val="24"/>
        </w:rPr>
      </w:pPr>
      <w:r>
        <w:rPr>
          <w:sz w:val="24"/>
          <w:szCs w:val="24"/>
          <w:rtl w:val="0"/>
          <w:lang w:val="fr-FR"/>
        </w:rPr>
        <w:t xml:space="preserve">5. </w:t>
      </w:r>
      <w:r>
        <w:rPr>
          <w:sz w:val="24"/>
          <w:szCs w:val="24"/>
          <w:rtl w:val="0"/>
          <w:lang w:val="it-IT"/>
        </w:rPr>
        <w:t>Cr</w:t>
      </w:r>
      <w:r>
        <w:rPr>
          <w:sz w:val="24"/>
          <w:szCs w:val="24"/>
          <w:rtl w:val="0"/>
          <w:lang w:val="fr-FR"/>
        </w:rPr>
        <w:t>é</w:t>
      </w:r>
      <w:r>
        <w:rPr>
          <w:sz w:val="24"/>
          <w:szCs w:val="24"/>
          <w:rtl w:val="0"/>
          <w:lang w:val="fr-FR"/>
        </w:rPr>
        <w:t>er un exemple d</w:t>
      </w:r>
      <w:r>
        <w:rPr>
          <w:sz w:val="24"/>
          <w:szCs w:val="24"/>
          <w:rtl w:val="1"/>
        </w:rPr>
        <w:t>’</w:t>
      </w:r>
      <w:r>
        <w:rPr>
          <w:sz w:val="24"/>
          <w:szCs w:val="24"/>
          <w:rtl w:val="0"/>
          <w:lang w:val="fr-FR"/>
        </w:rPr>
        <w:t xml:space="preserve">organigramme pour la nouvelle </w:t>
      </w:r>
      <w:r>
        <w:rPr>
          <w:sz w:val="24"/>
          <w:szCs w:val="24"/>
          <w:rtl w:val="0"/>
          <w:lang w:val="fr-FR"/>
        </w:rPr>
        <w:t>é</w:t>
      </w:r>
      <w:r>
        <w:rPr>
          <w:sz w:val="24"/>
          <w:szCs w:val="24"/>
          <w:rtl w:val="0"/>
          <w:lang w:val="fr-FR"/>
        </w:rPr>
        <w:t>glise.</w:t>
      </w:r>
    </w:p>
    <w:p>
      <w:pPr>
        <w:pStyle w:val="Body"/>
        <w:spacing w:line="360" w:lineRule="auto"/>
        <w:jc w:val="left"/>
        <w:rPr>
          <w:sz w:val="24"/>
          <w:szCs w:val="24"/>
        </w:rPr>
      </w:pPr>
      <w:r>
        <w:rPr>
          <w:sz w:val="24"/>
          <w:szCs w:val="24"/>
          <w:rtl w:val="0"/>
          <w:lang w:val="fr-FR"/>
        </w:rPr>
        <w:t xml:space="preserve">6. </w:t>
      </w:r>
      <w:r>
        <w:rPr>
          <w:sz w:val="24"/>
          <w:szCs w:val="24"/>
          <w:rtl w:val="0"/>
        </w:rPr>
        <w:t>Pr</w:t>
      </w:r>
      <w:r>
        <w:rPr>
          <w:sz w:val="24"/>
          <w:szCs w:val="24"/>
          <w:rtl w:val="0"/>
          <w:lang w:val="fr-FR"/>
        </w:rPr>
        <w:t>é</w:t>
      </w:r>
      <w:r>
        <w:rPr>
          <w:sz w:val="24"/>
          <w:szCs w:val="24"/>
          <w:rtl w:val="0"/>
          <w:lang w:val="es-ES_tradnl"/>
        </w:rPr>
        <w:t xml:space="preserve">parez un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 xml:space="preserve">de vision pour la nouvelle </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V. </w:t>
      </w:r>
      <w:r>
        <w:rPr>
          <w:b w:val="1"/>
          <w:bCs w:val="1"/>
          <w:sz w:val="28"/>
          <w:szCs w:val="28"/>
          <w:rtl w:val="0"/>
          <w:lang w:val="fr-FR"/>
        </w:rPr>
        <w:t>Ordination</w:t>
      </w:r>
    </w:p>
    <w:p>
      <w:pPr>
        <w:pStyle w:val="Body"/>
        <w:spacing w:line="360" w:lineRule="auto"/>
        <w:jc w:val="left"/>
        <w:rPr>
          <w:sz w:val="24"/>
          <w:szCs w:val="24"/>
        </w:rPr>
      </w:pPr>
      <w:r>
        <w:rPr>
          <w:b w:val="1"/>
          <w:bCs w:val="1"/>
          <w:sz w:val="24"/>
          <w:szCs w:val="24"/>
          <w:rtl w:val="0"/>
          <w:lang w:val="en-US"/>
        </w:rPr>
        <w:t>Importance</w:t>
      </w:r>
      <w:r>
        <w:rPr>
          <w:b w:val="1"/>
          <w:bCs w:val="1"/>
          <w:sz w:val="24"/>
          <w:szCs w:val="24"/>
          <w:rtl w:val="0"/>
        </w:rPr>
        <w:t> </w:t>
      </w:r>
      <w:r>
        <w:rPr>
          <w:b w:val="1"/>
          <w:bCs w:val="1"/>
          <w:sz w:val="24"/>
          <w:szCs w:val="24"/>
          <w:rtl w:val="0"/>
        </w:rPr>
        <w:t>:</w:t>
      </w:r>
      <w:r>
        <w:rPr>
          <w:sz w:val="24"/>
          <w:szCs w:val="24"/>
          <w:rtl w:val="0"/>
          <w:lang w:val="fr-FR"/>
        </w:rPr>
        <w:t xml:space="preserve"> À </w:t>
      </w:r>
      <w:r>
        <w:rPr>
          <w:sz w:val="24"/>
          <w:szCs w:val="24"/>
          <w:rtl w:val="0"/>
          <w:lang w:val="fr-FR"/>
        </w:rPr>
        <w:t>un moment donn</w:t>
      </w:r>
      <w:r>
        <w:rPr>
          <w:sz w:val="24"/>
          <w:szCs w:val="24"/>
          <w:rtl w:val="0"/>
          <w:lang w:val="fr-FR"/>
        </w:rPr>
        <w:t xml:space="preserve">é </w:t>
      </w:r>
      <w:r>
        <w:rPr>
          <w:sz w:val="24"/>
          <w:szCs w:val="24"/>
          <w:rtl w:val="0"/>
          <w:lang w:val="fr-FR"/>
        </w:rPr>
        <w:t>dans le processus d</w:t>
      </w:r>
      <w:r>
        <w:rPr>
          <w:sz w:val="24"/>
          <w:szCs w:val="24"/>
          <w:rtl w:val="0"/>
          <w:lang w:val="fr-FR"/>
        </w:rPr>
        <w:t>e l</w:t>
      </w:r>
      <w:r>
        <w:rPr>
          <w:sz w:val="24"/>
          <w:szCs w:val="24"/>
          <w:rtl w:val="0"/>
          <w:lang w:val="fr-FR"/>
        </w:rPr>
        <w:t>’</w:t>
      </w:r>
      <w:r>
        <w:rPr>
          <w:sz w:val="24"/>
          <w:szCs w:val="24"/>
          <w:rtl w:val="0"/>
          <w:lang w:val="fr-FR"/>
        </w:rPr>
        <w:t>im</w:t>
      </w:r>
      <w:r>
        <w:rPr>
          <w:sz w:val="24"/>
          <w:szCs w:val="24"/>
          <w:rtl w:val="0"/>
          <w:lang w:val="fr-FR"/>
        </w:rPr>
        <w:t>plantation de l</w:t>
      </w:r>
      <w:r>
        <w:rPr>
          <w:sz w:val="24"/>
          <w:szCs w:val="24"/>
          <w:rtl w:val="0"/>
          <w:lang w:val="fr-FR"/>
        </w:rPr>
        <w:t>’é</w:t>
      </w:r>
      <w:r>
        <w:rPr>
          <w:sz w:val="24"/>
          <w:szCs w:val="24"/>
          <w:rtl w:val="0"/>
          <w:lang w:val="fr-FR"/>
        </w:rPr>
        <w:t>glise, l</w:t>
      </w:r>
      <w:r>
        <w:rPr>
          <w:sz w:val="24"/>
          <w:szCs w:val="24"/>
          <w:rtl w:val="0"/>
          <w:lang w:val="fr-FR"/>
        </w:rPr>
        <w:t>’</w:t>
      </w:r>
      <w:r>
        <w:rPr>
          <w:sz w:val="24"/>
          <w:szCs w:val="24"/>
          <w:rtl w:val="0"/>
          <w:lang w:val="fr-FR"/>
        </w:rPr>
        <w:t>im</w:t>
      </w:r>
      <w:r>
        <w:rPr>
          <w:sz w:val="24"/>
          <w:szCs w:val="24"/>
          <w:rtl w:val="0"/>
          <w:lang w:val="fr-FR"/>
        </w:rPr>
        <w:t>planteur de l</w:t>
      </w:r>
      <w:r>
        <w:rPr>
          <w:sz w:val="24"/>
          <w:szCs w:val="24"/>
          <w:rtl w:val="0"/>
          <w:lang w:val="fr-FR"/>
        </w:rPr>
        <w:t>’é</w:t>
      </w:r>
      <w:r>
        <w:rPr>
          <w:sz w:val="24"/>
          <w:szCs w:val="24"/>
          <w:rtl w:val="0"/>
          <w:lang w:val="fr-FR"/>
        </w:rPr>
        <w:t xml:space="preserve">glise devrait </w:t>
      </w:r>
      <w:r>
        <w:rPr>
          <w:sz w:val="24"/>
          <w:szCs w:val="24"/>
          <w:rtl w:val="0"/>
        </w:rPr>
        <w:t>ê</w:t>
      </w:r>
      <w:r>
        <w:rPr>
          <w:sz w:val="24"/>
          <w:szCs w:val="24"/>
          <w:rtl w:val="0"/>
          <w:lang w:val="fr-FR"/>
        </w:rPr>
        <w:t>tre ordonn</w:t>
      </w:r>
      <w:r>
        <w:rPr>
          <w:sz w:val="24"/>
          <w:szCs w:val="24"/>
          <w:rtl w:val="0"/>
          <w:lang w:val="fr-FR"/>
        </w:rPr>
        <w:t>é</w:t>
      </w:r>
      <w:r>
        <w:rPr>
          <w:sz w:val="24"/>
          <w:szCs w:val="24"/>
          <w:rtl w:val="0"/>
        </w:rPr>
        <w:t>, s</w:t>
      </w:r>
      <w:r>
        <w:rPr>
          <w:sz w:val="24"/>
          <w:szCs w:val="24"/>
          <w:rtl w:val="1"/>
        </w:rPr>
        <w:t>’</w:t>
      </w:r>
      <w:r>
        <w:rPr>
          <w:sz w:val="24"/>
          <w:szCs w:val="24"/>
          <w:rtl w:val="0"/>
          <w:lang w:val="fr-FR"/>
        </w:rPr>
        <w:t>il ne l</w:t>
      </w:r>
      <w:r>
        <w:rPr>
          <w:sz w:val="24"/>
          <w:szCs w:val="24"/>
          <w:rtl w:val="1"/>
        </w:rPr>
        <w:t>’</w:t>
      </w:r>
      <w:r>
        <w:rPr>
          <w:sz w:val="24"/>
          <w:szCs w:val="24"/>
          <w:rtl w:val="0"/>
          <w:lang w:val="fr-FR"/>
        </w:rPr>
        <w:t>est pas d</w:t>
      </w:r>
      <w:r>
        <w:rPr>
          <w:sz w:val="24"/>
          <w:szCs w:val="24"/>
          <w:rtl w:val="0"/>
          <w:lang w:val="fr-FR"/>
        </w:rPr>
        <w:t>é</w:t>
      </w:r>
      <w:r>
        <w:rPr>
          <w:sz w:val="24"/>
          <w:szCs w:val="24"/>
          <w:rtl w:val="0"/>
        </w:rPr>
        <w:t>j</w:t>
      </w:r>
      <w:r>
        <w:rPr>
          <w:sz w:val="24"/>
          <w:szCs w:val="24"/>
          <w:rtl w:val="0"/>
        </w:rPr>
        <w:t>à</w:t>
      </w:r>
      <w:r>
        <w:rPr>
          <w:sz w:val="24"/>
          <w:szCs w:val="24"/>
          <w:rtl w:val="0"/>
          <w:lang w:val="fr-FR"/>
        </w:rPr>
        <w:t>, et id</w:t>
      </w:r>
      <w:r>
        <w:rPr>
          <w:sz w:val="24"/>
          <w:szCs w:val="24"/>
          <w:rtl w:val="0"/>
          <w:lang w:val="fr-FR"/>
        </w:rPr>
        <w:t>é</w:t>
      </w:r>
      <w:r>
        <w:rPr>
          <w:sz w:val="24"/>
          <w:szCs w:val="24"/>
          <w:rtl w:val="0"/>
          <w:lang w:val="fr-FR"/>
        </w:rPr>
        <w:t xml:space="preserve">alement cela est fait par le pasteur / </w:t>
      </w:r>
      <w:r>
        <w:rPr>
          <w:sz w:val="24"/>
          <w:szCs w:val="24"/>
          <w:rtl w:val="0"/>
          <w:lang w:val="fr-FR"/>
        </w:rPr>
        <w:t>é</w:t>
      </w:r>
      <w:r>
        <w:rPr>
          <w:sz w:val="24"/>
          <w:szCs w:val="24"/>
          <w:rtl w:val="0"/>
          <w:lang w:val="fr-FR"/>
        </w:rPr>
        <w:t xml:space="preserve">glise de mentorat ou les </w:t>
      </w:r>
      <w:r>
        <w:rPr>
          <w:sz w:val="24"/>
          <w:szCs w:val="24"/>
          <w:rtl w:val="0"/>
          <w:lang w:val="fr-FR"/>
        </w:rPr>
        <w:t>im</w:t>
      </w:r>
      <w:r>
        <w:rPr>
          <w:sz w:val="24"/>
          <w:szCs w:val="24"/>
          <w:rtl w:val="0"/>
          <w:lang w:val="fr-FR"/>
        </w:rPr>
        <w:t>planteurs de l</w:t>
      </w:r>
      <w:r>
        <w:rPr>
          <w:sz w:val="24"/>
          <w:szCs w:val="24"/>
          <w:rtl w:val="0"/>
          <w:lang w:val="fr-FR"/>
        </w:rPr>
        <w:t>’é</w:t>
      </w:r>
      <w:r>
        <w:rPr>
          <w:sz w:val="24"/>
          <w:szCs w:val="24"/>
          <w:rtl w:val="0"/>
          <w:lang w:val="fr-FR"/>
        </w:rPr>
        <w:t xml:space="preserve">glise </w:t>
      </w:r>
      <w:r>
        <w:rPr>
          <w:sz w:val="24"/>
          <w:szCs w:val="24"/>
          <w:rtl w:val="0"/>
        </w:rPr>
        <w:t xml:space="preserve">à </w:t>
      </w:r>
      <w:r>
        <w:rPr>
          <w:sz w:val="24"/>
          <w:szCs w:val="24"/>
          <w:rtl w:val="0"/>
          <w:lang w:val="fr-FR"/>
        </w:rPr>
        <w:t xml:space="preserve">la maison / </w:t>
      </w:r>
      <w:r>
        <w:rPr>
          <w:sz w:val="24"/>
          <w:szCs w:val="24"/>
          <w:rtl w:val="0"/>
          <w:lang w:val="fr-FR"/>
        </w:rPr>
        <w:t>é</w:t>
      </w:r>
      <w:r>
        <w:rPr>
          <w:sz w:val="24"/>
          <w:szCs w:val="24"/>
          <w:rtl w:val="0"/>
          <w:lang w:val="fr-FR"/>
        </w:rPr>
        <w:t>glise d</w:t>
      </w:r>
      <w:r>
        <w:rPr>
          <w:sz w:val="24"/>
          <w:szCs w:val="24"/>
          <w:rtl w:val="1"/>
        </w:rPr>
        <w:t>’</w:t>
      </w:r>
      <w:r>
        <w:rPr>
          <w:sz w:val="24"/>
          <w:szCs w:val="24"/>
          <w:rtl w:val="0"/>
          <w:lang w:val="fr-FR"/>
        </w:rPr>
        <w:t>envoi. La discussion suivante est tir</w:t>
      </w:r>
      <w:r>
        <w:rPr>
          <w:sz w:val="24"/>
          <w:szCs w:val="24"/>
          <w:rtl w:val="0"/>
          <w:lang w:val="fr-FR"/>
        </w:rPr>
        <w:t>é</w:t>
      </w:r>
      <w:r>
        <w:rPr>
          <w:sz w:val="24"/>
          <w:szCs w:val="24"/>
          <w:rtl w:val="0"/>
          <w:lang w:val="fr-FR"/>
        </w:rPr>
        <w:t>e des r</w:t>
      </w:r>
      <w:r>
        <w:rPr>
          <w:sz w:val="24"/>
          <w:szCs w:val="24"/>
          <w:rtl w:val="0"/>
          <w:lang w:val="it-IT"/>
        </w:rPr>
        <w:t>è</w:t>
      </w:r>
      <w:r>
        <w:rPr>
          <w:sz w:val="24"/>
          <w:szCs w:val="24"/>
          <w:rtl w:val="0"/>
          <w:lang w:val="fr-FR"/>
        </w:rPr>
        <w:t>glements du Calva</w:t>
      </w:r>
      <w:r>
        <w:rPr>
          <w:sz w:val="24"/>
          <w:szCs w:val="24"/>
          <w:rtl w:val="0"/>
          <w:lang w:val="fr-FR"/>
        </w:rPr>
        <w:t>ry</w:t>
      </w:r>
      <w:r>
        <w:rPr>
          <w:sz w:val="24"/>
          <w:szCs w:val="24"/>
          <w:rtl w:val="0"/>
          <w:lang w:val="es-ES_tradnl"/>
        </w:rPr>
        <w:t xml:space="preserve"> Nexus Camarillo:</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de-DE"/>
        </w:rPr>
        <w:t>PRINCIPE DU RITE D</w:t>
      </w:r>
      <w:r>
        <w:rPr>
          <w:sz w:val="24"/>
          <w:szCs w:val="24"/>
          <w:rtl w:val="1"/>
        </w:rPr>
        <w:t>’</w:t>
      </w:r>
      <w:r>
        <w:rPr>
          <w:sz w:val="24"/>
          <w:szCs w:val="24"/>
          <w:rtl w:val="0"/>
          <w:lang w:val="en-US"/>
        </w:rPr>
        <w:t>ORDINATION</w:t>
      </w:r>
    </w:p>
    <w:p>
      <w:pPr>
        <w:pStyle w:val="Body"/>
        <w:spacing w:line="360" w:lineRule="auto"/>
        <w:ind w:left="720"/>
        <w:jc w:val="left"/>
        <w:rPr>
          <w:sz w:val="24"/>
          <w:szCs w:val="24"/>
        </w:rPr>
      </w:pPr>
      <w:r>
        <w:rPr>
          <w:sz w:val="24"/>
          <w:szCs w:val="24"/>
          <w:rtl w:val="0"/>
          <w:lang w:val="fr-FR"/>
        </w:rPr>
        <w:t xml:space="preserve">Le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reconna</w:t>
      </w:r>
      <w:r>
        <w:rPr>
          <w:sz w:val="24"/>
          <w:szCs w:val="24"/>
          <w:rtl w:val="0"/>
        </w:rPr>
        <w:t>î</w:t>
      </w:r>
      <w:r>
        <w:rPr>
          <w:sz w:val="24"/>
          <w:szCs w:val="24"/>
          <w:rtl w:val="0"/>
          <w:lang w:val="fr-FR"/>
        </w:rPr>
        <w:t>t que seul notre Souverain Dieu Saint peut vraiment appeler et ordonner ses enfants au service du minist</w:t>
      </w:r>
      <w:r>
        <w:rPr>
          <w:sz w:val="24"/>
          <w:szCs w:val="24"/>
          <w:rtl w:val="0"/>
          <w:lang w:val="it-IT"/>
        </w:rPr>
        <w:t>è</w:t>
      </w:r>
      <w:r>
        <w:rPr>
          <w:sz w:val="24"/>
          <w:szCs w:val="24"/>
          <w:rtl w:val="0"/>
          <w:lang w:val="fr-FR"/>
        </w:rPr>
        <w:t>re de l</w:t>
      </w:r>
      <w:r>
        <w:rPr>
          <w:sz w:val="24"/>
          <w:szCs w:val="24"/>
          <w:rtl w:val="0"/>
          <w:lang w:val="fr-FR"/>
        </w:rPr>
        <w:t>’É</w:t>
      </w:r>
      <w:r>
        <w:rPr>
          <w:sz w:val="24"/>
          <w:szCs w:val="24"/>
          <w:rtl w:val="0"/>
        </w:rPr>
        <w:t>vangile de J</w:t>
      </w:r>
      <w:r>
        <w:rPr>
          <w:sz w:val="24"/>
          <w:szCs w:val="24"/>
          <w:rtl w:val="0"/>
          <w:lang w:val="fr-FR"/>
        </w:rPr>
        <w:t>é</w:t>
      </w:r>
      <w:r>
        <w:rPr>
          <w:sz w:val="24"/>
          <w:szCs w:val="24"/>
          <w:rtl w:val="0"/>
          <w:lang w:val="de-DE"/>
        </w:rPr>
        <w:t>sus-Christ.</w:t>
      </w:r>
    </w:p>
    <w:p>
      <w:pPr>
        <w:pStyle w:val="Body"/>
        <w:spacing w:line="360" w:lineRule="auto"/>
        <w:ind w:left="720"/>
        <w:jc w:val="left"/>
        <w:rPr>
          <w:sz w:val="24"/>
          <w:szCs w:val="24"/>
        </w:rPr>
      </w:pPr>
      <w:r>
        <w:rPr>
          <w:sz w:val="24"/>
          <w:szCs w:val="24"/>
          <w:rtl w:val="0"/>
          <w:lang w:val="fr-FR"/>
        </w:rPr>
        <w:t>La nomination d</w:t>
      </w:r>
      <w:r>
        <w:rPr>
          <w:sz w:val="24"/>
          <w:szCs w:val="24"/>
          <w:rtl w:val="1"/>
        </w:rPr>
        <w:t>’</w:t>
      </w:r>
      <w:r>
        <w:rPr>
          <w:sz w:val="24"/>
          <w:szCs w:val="24"/>
          <w:rtl w:val="0"/>
          <w:lang w:val="fr-FR"/>
        </w:rPr>
        <w:t>un ministre n</w:t>
      </w:r>
      <w:r>
        <w:rPr>
          <w:sz w:val="24"/>
          <w:szCs w:val="24"/>
          <w:rtl w:val="1"/>
        </w:rPr>
        <w:t>’</w:t>
      </w:r>
      <w:r>
        <w:rPr>
          <w:sz w:val="24"/>
          <w:szCs w:val="24"/>
          <w:rtl w:val="0"/>
          <w:lang w:val="fr-FR"/>
        </w:rPr>
        <w:t>est pas le r</w:t>
      </w:r>
      <w:r>
        <w:rPr>
          <w:sz w:val="24"/>
          <w:szCs w:val="24"/>
          <w:rtl w:val="0"/>
          <w:lang w:val="fr-FR"/>
        </w:rPr>
        <w:t>é</w:t>
      </w:r>
      <w:r>
        <w:rPr>
          <w:sz w:val="24"/>
          <w:szCs w:val="24"/>
          <w:rtl w:val="0"/>
        </w:rPr>
        <w:t>sultat d</w:t>
      </w:r>
      <w:r>
        <w:rPr>
          <w:sz w:val="24"/>
          <w:szCs w:val="24"/>
          <w:rtl w:val="1"/>
        </w:rPr>
        <w:t>’</w:t>
      </w:r>
      <w:r>
        <w:rPr>
          <w:sz w:val="24"/>
          <w:szCs w:val="24"/>
          <w:rtl w:val="0"/>
          <w:lang w:val="fr-FR"/>
        </w:rPr>
        <w:t>un titre, mais plut</w:t>
      </w:r>
      <w:r>
        <w:rPr>
          <w:sz w:val="24"/>
          <w:szCs w:val="24"/>
          <w:rtl w:val="0"/>
        </w:rPr>
        <w:t>ô</w:t>
      </w:r>
      <w:r>
        <w:rPr>
          <w:sz w:val="24"/>
          <w:szCs w:val="24"/>
          <w:rtl w:val="0"/>
          <w:lang w:val="fr-FR"/>
        </w:rPr>
        <w:t>t le r</w:t>
      </w:r>
      <w:r>
        <w:rPr>
          <w:sz w:val="24"/>
          <w:szCs w:val="24"/>
          <w:rtl w:val="0"/>
          <w:lang w:val="fr-FR"/>
        </w:rPr>
        <w:t>é</w:t>
      </w:r>
      <w:r>
        <w:rPr>
          <w:sz w:val="24"/>
          <w:szCs w:val="24"/>
          <w:rtl w:val="0"/>
          <w:lang w:val="fr-FR"/>
        </w:rPr>
        <w:t>sultat de sa nomination. Cet appel est reconnu comme venant du Dieu Vrai et Vivant.</w:t>
      </w:r>
    </w:p>
    <w:p>
      <w:pPr>
        <w:pStyle w:val="Body"/>
        <w:spacing w:line="360" w:lineRule="auto"/>
        <w:ind w:left="720"/>
        <w:jc w:val="left"/>
        <w:rPr>
          <w:sz w:val="24"/>
          <w:szCs w:val="24"/>
        </w:rPr>
      </w:pPr>
      <w:r>
        <w:rPr>
          <w:sz w:val="24"/>
          <w:szCs w:val="24"/>
          <w:rtl w:val="0"/>
        </w:rPr>
        <w:t>C</w:t>
      </w:r>
      <w:r>
        <w:rPr>
          <w:sz w:val="24"/>
          <w:szCs w:val="24"/>
          <w:rtl w:val="1"/>
        </w:rPr>
        <w:t>’</w:t>
      </w:r>
      <w:r>
        <w:rPr>
          <w:sz w:val="24"/>
          <w:szCs w:val="24"/>
          <w:rtl w:val="0"/>
          <w:lang w:val="fr-FR"/>
        </w:rPr>
        <w:t>est le privil</w:t>
      </w:r>
      <w:r>
        <w:rPr>
          <w:sz w:val="24"/>
          <w:szCs w:val="24"/>
          <w:rtl w:val="0"/>
          <w:lang w:val="it-IT"/>
        </w:rPr>
        <w:t>è</w:t>
      </w:r>
      <w:r>
        <w:rPr>
          <w:sz w:val="24"/>
          <w:szCs w:val="24"/>
          <w:rtl w:val="0"/>
          <w:lang w:val="fr-FR"/>
        </w:rPr>
        <w:t>ge de l</w:t>
      </w:r>
      <w:r>
        <w:rPr>
          <w:sz w:val="24"/>
          <w:szCs w:val="24"/>
          <w:rtl w:val="1"/>
        </w:rPr>
        <w:t>’</w:t>
      </w:r>
      <w:r>
        <w:rPr>
          <w:sz w:val="24"/>
          <w:szCs w:val="24"/>
          <w:rtl w:val="0"/>
          <w:lang w:val="fr-FR"/>
        </w:rPr>
        <w:t>homme et sp</w:t>
      </w:r>
      <w:r>
        <w:rPr>
          <w:sz w:val="24"/>
          <w:szCs w:val="24"/>
          <w:rtl w:val="0"/>
          <w:lang w:val="fr-FR"/>
        </w:rPr>
        <w:t>é</w:t>
      </w:r>
      <w:r>
        <w:rPr>
          <w:sz w:val="24"/>
          <w:szCs w:val="24"/>
          <w:rtl w:val="0"/>
          <w:lang w:val="fr-FR"/>
        </w:rPr>
        <w:t>cifiquement le privil</w:t>
      </w:r>
      <w:r>
        <w:rPr>
          <w:sz w:val="24"/>
          <w:szCs w:val="24"/>
          <w:rtl w:val="0"/>
          <w:lang w:val="it-IT"/>
        </w:rPr>
        <w:t>è</w:t>
      </w:r>
      <w:r>
        <w:rPr>
          <w:sz w:val="24"/>
          <w:szCs w:val="24"/>
          <w:rtl w:val="0"/>
          <w:lang w:val="fr-FR"/>
        </w:rPr>
        <w:t xml:space="preserve">ge des surveillants de la vraie </w:t>
      </w:r>
      <w:r>
        <w:rPr>
          <w:sz w:val="24"/>
          <w:szCs w:val="24"/>
          <w:rtl w:val="0"/>
          <w:lang w:val="fr-FR"/>
        </w:rPr>
        <w:t>É</w:t>
      </w:r>
      <w:r>
        <w:rPr>
          <w:sz w:val="24"/>
          <w:szCs w:val="24"/>
          <w:rtl w:val="0"/>
          <w:lang w:val="fr-FR"/>
        </w:rPr>
        <w:t>glise de J</w:t>
      </w:r>
      <w:r>
        <w:rPr>
          <w:sz w:val="24"/>
          <w:szCs w:val="24"/>
          <w:rtl w:val="0"/>
          <w:lang w:val="fr-FR"/>
        </w:rPr>
        <w:t>é</w:t>
      </w:r>
      <w:r>
        <w:rPr>
          <w:sz w:val="24"/>
          <w:szCs w:val="24"/>
          <w:rtl w:val="0"/>
          <w:lang w:val="fr-FR"/>
        </w:rPr>
        <w:t>sus-Christ de ratifier l</w:t>
      </w:r>
      <w:r>
        <w:rPr>
          <w:sz w:val="24"/>
          <w:szCs w:val="24"/>
          <w:rtl w:val="1"/>
        </w:rPr>
        <w:t>’</w:t>
      </w:r>
      <w:r>
        <w:rPr>
          <w:sz w:val="24"/>
          <w:szCs w:val="24"/>
          <w:rtl w:val="0"/>
          <w:lang w:val="fr-FR"/>
        </w:rPr>
        <w:t xml:space="preserve">ordination de Dieu lorsque telle est </w:t>
      </w:r>
      <w:r>
        <w:rPr>
          <w:sz w:val="24"/>
          <w:szCs w:val="24"/>
          <w:rtl w:val="0"/>
          <w:lang w:val="fr-FR"/>
        </w:rPr>
        <w:t>é</w:t>
      </w:r>
      <w:r>
        <w:rPr>
          <w:sz w:val="24"/>
          <w:szCs w:val="24"/>
          <w:rtl w:val="0"/>
          <w:lang w:val="fr-FR"/>
        </w:rPr>
        <w:t>videmment plac</w:t>
      </w:r>
      <w:r>
        <w:rPr>
          <w:sz w:val="24"/>
          <w:szCs w:val="24"/>
          <w:rtl w:val="0"/>
          <w:lang w:val="fr-FR"/>
        </w:rPr>
        <w:t>é</w:t>
      </w:r>
      <w:r>
        <w:rPr>
          <w:sz w:val="24"/>
          <w:szCs w:val="24"/>
          <w:rtl w:val="0"/>
          <w:lang w:val="fr-FR"/>
        </w:rPr>
        <w:t>e sur la vie d</w:t>
      </w:r>
      <w:r>
        <w:rPr>
          <w:sz w:val="24"/>
          <w:szCs w:val="24"/>
          <w:rtl w:val="1"/>
        </w:rPr>
        <w:t>’</w:t>
      </w:r>
      <w:r>
        <w:rPr>
          <w:sz w:val="24"/>
          <w:szCs w:val="24"/>
          <w:rtl w:val="0"/>
          <w:lang w:val="fr-FR"/>
        </w:rPr>
        <w:t>un homme.</w:t>
      </w:r>
    </w:p>
    <w:p>
      <w:pPr>
        <w:pStyle w:val="Body"/>
        <w:spacing w:line="360" w:lineRule="auto"/>
        <w:ind w:left="720"/>
        <w:jc w:val="left"/>
        <w:rPr>
          <w:sz w:val="24"/>
          <w:szCs w:val="24"/>
        </w:rPr>
      </w:pPr>
      <w:r>
        <w:rPr>
          <w:sz w:val="24"/>
          <w:szCs w:val="24"/>
          <w:rtl w:val="0"/>
          <w:lang w:val="fr-FR"/>
        </w:rPr>
        <w:t>Le but de cet article est de pr</w:t>
      </w:r>
      <w:r>
        <w:rPr>
          <w:sz w:val="24"/>
          <w:szCs w:val="24"/>
          <w:rtl w:val="0"/>
          <w:lang w:val="fr-FR"/>
        </w:rPr>
        <w:t>é</w:t>
      </w:r>
      <w:r>
        <w:rPr>
          <w:sz w:val="24"/>
          <w:szCs w:val="24"/>
          <w:rtl w:val="0"/>
          <w:lang w:val="fr-FR"/>
        </w:rPr>
        <w:t>voir les rites d</w:t>
      </w:r>
      <w:r>
        <w:rPr>
          <w:sz w:val="24"/>
          <w:szCs w:val="24"/>
          <w:rtl w:val="1"/>
        </w:rPr>
        <w:t>’</w:t>
      </w:r>
      <w:r>
        <w:rPr>
          <w:sz w:val="24"/>
          <w:szCs w:val="24"/>
          <w:rtl w:val="0"/>
          <w:lang w:val="fr-FR"/>
        </w:rPr>
        <w:t>ordination des ministres de l</w:t>
      </w:r>
      <w:r>
        <w:rPr>
          <w:sz w:val="24"/>
          <w:szCs w:val="24"/>
          <w:rtl w:val="0"/>
          <w:lang w:val="fr-FR"/>
        </w:rPr>
        <w:t>’É</w:t>
      </w:r>
      <w:r>
        <w:rPr>
          <w:sz w:val="24"/>
          <w:szCs w:val="24"/>
          <w:rtl w:val="0"/>
        </w:rPr>
        <w:t>vangile de J</w:t>
      </w:r>
      <w:r>
        <w:rPr>
          <w:sz w:val="24"/>
          <w:szCs w:val="24"/>
          <w:rtl w:val="0"/>
          <w:lang w:val="fr-FR"/>
        </w:rPr>
        <w:t>é</w:t>
      </w:r>
      <w:r>
        <w:rPr>
          <w:sz w:val="24"/>
          <w:szCs w:val="24"/>
          <w:rtl w:val="0"/>
          <w:lang w:val="fr-FR"/>
        </w:rPr>
        <w:t xml:space="preserve">sus-Christ par </w:t>
      </w:r>
      <w:r>
        <w:rPr>
          <w:sz w:val="24"/>
          <w:szCs w:val="24"/>
          <w:rtl w:val="0"/>
          <w:lang w:val="fr-FR"/>
        </w:rPr>
        <w:t xml:space="preserve">Calvary </w:t>
      </w:r>
      <w:r>
        <w:rPr>
          <w:sz w:val="24"/>
          <w:szCs w:val="24"/>
          <w:rtl w:val="0"/>
        </w:rPr>
        <w:t>Nexus.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QUALIFICATIONS</w:t>
      </w:r>
    </w:p>
    <w:p>
      <w:pPr>
        <w:pStyle w:val="Body"/>
        <w:spacing w:line="360" w:lineRule="auto"/>
        <w:jc w:val="left"/>
        <w:rPr>
          <w:sz w:val="24"/>
          <w:szCs w:val="24"/>
        </w:rPr>
      </w:pPr>
      <w:r>
        <w:rPr>
          <w:sz w:val="24"/>
          <w:szCs w:val="24"/>
          <w:rtl w:val="0"/>
          <w:lang w:val="fr-FR"/>
        </w:rPr>
        <w:t>Les qualifications pour l</w:t>
      </w:r>
      <w:r>
        <w:rPr>
          <w:sz w:val="24"/>
          <w:szCs w:val="24"/>
          <w:rtl w:val="1"/>
        </w:rPr>
        <w:t>’</w:t>
      </w:r>
      <w:r>
        <w:rPr>
          <w:sz w:val="24"/>
          <w:szCs w:val="24"/>
          <w:rtl w:val="0"/>
          <w:lang w:val="fr-FR"/>
        </w:rPr>
        <w:t>ordination</w:t>
      </w:r>
    </w:p>
    <w:p>
      <w:pPr>
        <w:pStyle w:val="Body"/>
        <w:numPr>
          <w:ilvl w:val="0"/>
          <w:numId w:val="39"/>
        </w:numPr>
        <w:spacing w:line="360" w:lineRule="auto"/>
        <w:jc w:val="left"/>
        <w:rPr>
          <w:sz w:val="24"/>
          <w:szCs w:val="24"/>
          <w:lang w:val="fr-FR"/>
        </w:rPr>
      </w:pPr>
      <w:r>
        <w:rPr>
          <w:sz w:val="24"/>
          <w:szCs w:val="24"/>
          <w:rtl w:val="0"/>
          <w:lang w:val="fr-FR"/>
        </w:rPr>
        <w:t xml:space="preserve">Un candidat </w:t>
      </w:r>
      <w:r>
        <w:rPr>
          <w:sz w:val="24"/>
          <w:szCs w:val="24"/>
          <w:rtl w:val="0"/>
        </w:rPr>
        <w:t xml:space="preserve">à </w:t>
      </w:r>
      <w:r>
        <w:rPr>
          <w:sz w:val="24"/>
          <w:szCs w:val="24"/>
          <w:rtl w:val="0"/>
        </w:rPr>
        <w:t>l</w:t>
      </w:r>
      <w:r>
        <w:rPr>
          <w:sz w:val="24"/>
          <w:szCs w:val="24"/>
          <w:rtl w:val="1"/>
        </w:rPr>
        <w:t>’</w:t>
      </w:r>
      <w:r>
        <w:rPr>
          <w:sz w:val="24"/>
          <w:szCs w:val="24"/>
          <w:rtl w:val="0"/>
          <w:lang w:val="fr-FR"/>
        </w:rPr>
        <w:t xml:space="preserve">ordination doit </w:t>
      </w:r>
      <w:r>
        <w:rPr>
          <w:sz w:val="24"/>
          <w:szCs w:val="24"/>
          <w:rtl w:val="0"/>
        </w:rPr>
        <w:t>ê</w:t>
      </w:r>
      <w:r>
        <w:rPr>
          <w:sz w:val="24"/>
          <w:szCs w:val="24"/>
          <w:rtl w:val="0"/>
          <w:lang w:val="fr-FR"/>
        </w:rPr>
        <w:t xml:space="preserve">tre un croyant </w:t>
      </w:r>
      <w:r>
        <w:rPr>
          <w:sz w:val="24"/>
          <w:szCs w:val="24"/>
          <w:rtl w:val="0"/>
        </w:rPr>
        <w:t>« </w:t>
      </w:r>
      <w:r>
        <w:rPr>
          <w:sz w:val="24"/>
          <w:szCs w:val="24"/>
          <w:rtl w:val="0"/>
        </w:rPr>
        <w:t>n</w:t>
      </w:r>
      <w:r>
        <w:rPr>
          <w:sz w:val="24"/>
          <w:szCs w:val="24"/>
          <w:rtl w:val="0"/>
          <w:lang w:val="fr-FR"/>
        </w:rPr>
        <w:t xml:space="preserve">é </w:t>
      </w:r>
      <w:r>
        <w:rPr>
          <w:sz w:val="24"/>
          <w:szCs w:val="24"/>
          <w:rtl w:val="0"/>
          <w:lang w:val="fr-FR"/>
        </w:rPr>
        <w:t>de nouveau</w:t>
      </w:r>
      <w:r>
        <w:rPr>
          <w:sz w:val="24"/>
          <w:szCs w:val="24"/>
          <w:rtl w:val="0"/>
          <w:lang w:val="it-IT"/>
        </w:rPr>
        <w:t xml:space="preserve"> » </w:t>
      </w:r>
      <w:r>
        <w:rPr>
          <w:sz w:val="24"/>
          <w:szCs w:val="24"/>
          <w:rtl w:val="0"/>
          <w:lang w:val="de-DE"/>
        </w:rPr>
        <w:t>en J</w:t>
      </w:r>
      <w:r>
        <w:rPr>
          <w:sz w:val="24"/>
          <w:szCs w:val="24"/>
          <w:rtl w:val="0"/>
          <w:lang w:val="fr-FR"/>
        </w:rPr>
        <w:t>é</w:t>
      </w:r>
      <w:r>
        <w:rPr>
          <w:sz w:val="24"/>
          <w:szCs w:val="24"/>
          <w:rtl w:val="0"/>
          <w:lang w:val="fr-FR"/>
        </w:rPr>
        <w:t>sus-Christ tel que d</w:t>
      </w:r>
      <w:r>
        <w:rPr>
          <w:sz w:val="24"/>
          <w:szCs w:val="24"/>
          <w:rtl w:val="0"/>
          <w:lang w:val="fr-FR"/>
        </w:rPr>
        <w:t>é</w:t>
      </w:r>
      <w:r>
        <w:rPr>
          <w:sz w:val="24"/>
          <w:szCs w:val="24"/>
          <w:rtl w:val="0"/>
          <w:lang w:val="fr-FR"/>
        </w:rPr>
        <w:t>crit par notre Seigneur dans le troisi</w:t>
      </w:r>
      <w:r>
        <w:rPr>
          <w:sz w:val="24"/>
          <w:szCs w:val="24"/>
          <w:rtl w:val="0"/>
          <w:lang w:val="it-IT"/>
        </w:rPr>
        <w:t>è</w:t>
      </w:r>
      <w:r>
        <w:rPr>
          <w:sz w:val="24"/>
          <w:szCs w:val="24"/>
          <w:rtl w:val="0"/>
          <w:lang w:val="fr-FR"/>
        </w:rPr>
        <w:t>me chapitre de l</w:t>
      </w:r>
      <w:r>
        <w:rPr>
          <w:sz w:val="24"/>
          <w:szCs w:val="24"/>
          <w:rtl w:val="0"/>
          <w:lang w:val="fr-FR"/>
        </w:rPr>
        <w:t>’É</w:t>
      </w:r>
      <w:r>
        <w:rPr>
          <w:sz w:val="24"/>
          <w:szCs w:val="24"/>
          <w:rtl w:val="0"/>
          <w:lang w:val="fr-FR"/>
        </w:rPr>
        <w:t>vangile de Jean.</w:t>
      </w:r>
    </w:p>
    <w:p>
      <w:pPr>
        <w:pStyle w:val="Body"/>
        <w:numPr>
          <w:ilvl w:val="0"/>
          <w:numId w:val="39"/>
        </w:numPr>
        <w:spacing w:line="360" w:lineRule="auto"/>
        <w:jc w:val="left"/>
        <w:rPr>
          <w:sz w:val="24"/>
          <w:szCs w:val="24"/>
          <w:lang w:val="fr-FR"/>
        </w:rPr>
      </w:pPr>
      <w:r>
        <w:rPr>
          <w:sz w:val="24"/>
          <w:szCs w:val="24"/>
          <w:rtl w:val="0"/>
          <w:lang w:val="fr-FR"/>
        </w:rPr>
        <w:t xml:space="preserve">Un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doit r</w:t>
      </w:r>
      <w:r>
        <w:rPr>
          <w:sz w:val="24"/>
          <w:szCs w:val="24"/>
          <w:rtl w:val="0"/>
          <w:lang w:val="fr-FR"/>
        </w:rPr>
        <w:t>é</w:t>
      </w:r>
      <w:r>
        <w:rPr>
          <w:sz w:val="24"/>
          <w:szCs w:val="24"/>
          <w:rtl w:val="0"/>
          <w:lang w:val="fr-FR"/>
        </w:rPr>
        <w:t>pondre aux exigences scripturaires pour la charge d</w:t>
      </w:r>
      <w:r>
        <w:rPr>
          <w:sz w:val="24"/>
          <w:szCs w:val="24"/>
          <w:rtl w:val="1"/>
        </w:rPr>
        <w:t>’</w:t>
      </w:r>
      <w:r>
        <w:rPr>
          <w:sz w:val="24"/>
          <w:szCs w:val="24"/>
          <w:rtl w:val="0"/>
          <w:lang w:val="fr-FR"/>
        </w:rPr>
        <w:t>Ancien/</w:t>
      </w:r>
      <w:r>
        <w:rPr>
          <w:sz w:val="24"/>
          <w:szCs w:val="24"/>
          <w:rtl w:val="0"/>
          <w:lang w:val="fr-FR"/>
        </w:rPr>
        <w:t>É</w:t>
      </w:r>
      <w:r>
        <w:rPr>
          <w:sz w:val="24"/>
          <w:szCs w:val="24"/>
          <w:rtl w:val="0"/>
        </w:rPr>
        <w:t>v</w:t>
      </w:r>
      <w:r>
        <w:rPr>
          <w:sz w:val="24"/>
          <w:szCs w:val="24"/>
          <w:rtl w:val="0"/>
        </w:rPr>
        <w:t>ê</w:t>
      </w:r>
      <w:r>
        <w:rPr>
          <w:sz w:val="24"/>
          <w:szCs w:val="24"/>
          <w:rtl w:val="0"/>
          <w:lang w:val="es-ES_tradnl"/>
        </w:rPr>
        <w:t>que tel que d</w:t>
      </w:r>
      <w:r>
        <w:rPr>
          <w:sz w:val="24"/>
          <w:szCs w:val="24"/>
          <w:rtl w:val="0"/>
          <w:lang w:val="fr-FR"/>
        </w:rPr>
        <w:t>é</w:t>
      </w:r>
      <w:r>
        <w:rPr>
          <w:sz w:val="24"/>
          <w:szCs w:val="24"/>
          <w:rtl w:val="0"/>
          <w:lang w:val="fr-FR"/>
        </w:rPr>
        <w:t>crit dans la Sainte Bible et d</w:t>
      </w:r>
      <w:r>
        <w:rPr>
          <w:sz w:val="24"/>
          <w:szCs w:val="24"/>
          <w:rtl w:val="0"/>
          <w:lang w:val="fr-FR"/>
        </w:rPr>
        <w:t>é</w:t>
      </w:r>
      <w:r>
        <w:rPr>
          <w:sz w:val="24"/>
          <w:szCs w:val="24"/>
          <w:rtl w:val="0"/>
          <w:lang w:val="fr-FR"/>
        </w:rPr>
        <w:t>fini dans l</w:t>
      </w:r>
      <w:r>
        <w:rPr>
          <w:sz w:val="24"/>
          <w:szCs w:val="24"/>
          <w:rtl w:val="1"/>
        </w:rPr>
        <w:t>’</w:t>
      </w:r>
      <w:r>
        <w:rPr>
          <w:sz w:val="24"/>
          <w:szCs w:val="24"/>
          <w:rtl w:val="0"/>
          <w:lang w:val="fr-FR"/>
        </w:rPr>
        <w:t>article VI, section 4 du pr</w:t>
      </w:r>
      <w:r>
        <w:rPr>
          <w:sz w:val="24"/>
          <w:szCs w:val="24"/>
          <w:rtl w:val="0"/>
          <w:lang w:val="fr-FR"/>
        </w:rPr>
        <w:t>é</w:t>
      </w:r>
      <w:r>
        <w:rPr>
          <w:sz w:val="24"/>
          <w:szCs w:val="24"/>
          <w:rtl w:val="0"/>
          <w:lang w:val="fr-FR"/>
        </w:rPr>
        <w:t>sent R</w:t>
      </w:r>
      <w:r>
        <w:rPr>
          <w:sz w:val="24"/>
          <w:szCs w:val="24"/>
          <w:rtl w:val="0"/>
          <w:lang w:val="it-IT"/>
        </w:rPr>
        <w:t>è</w:t>
      </w:r>
      <w:r>
        <w:rPr>
          <w:sz w:val="24"/>
          <w:szCs w:val="24"/>
          <w:rtl w:val="0"/>
        </w:rPr>
        <w:t>glement.</w:t>
      </w:r>
    </w:p>
    <w:p>
      <w:pPr>
        <w:pStyle w:val="Body"/>
        <w:numPr>
          <w:ilvl w:val="0"/>
          <w:numId w:val="39"/>
        </w:numPr>
        <w:spacing w:line="360" w:lineRule="auto"/>
        <w:jc w:val="left"/>
        <w:rPr>
          <w:sz w:val="24"/>
          <w:szCs w:val="24"/>
          <w:lang w:val="fr-FR"/>
        </w:rPr>
      </w:pPr>
      <w:r>
        <w:rPr>
          <w:sz w:val="24"/>
          <w:szCs w:val="24"/>
          <w:rtl w:val="0"/>
          <w:lang w:val="fr-FR"/>
        </w:rPr>
        <w:t xml:space="preserve">Le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doit souscrire int</w:t>
      </w:r>
      <w:r>
        <w:rPr>
          <w:sz w:val="24"/>
          <w:szCs w:val="24"/>
          <w:rtl w:val="0"/>
          <w:lang w:val="fr-FR"/>
        </w:rPr>
        <w:t>é</w:t>
      </w:r>
      <w:r>
        <w:rPr>
          <w:sz w:val="24"/>
          <w:szCs w:val="24"/>
          <w:rtl w:val="0"/>
          <w:lang w:val="fr-FR"/>
        </w:rPr>
        <w:t>gralement aux articles II, III et IV du pr</w:t>
      </w:r>
      <w:r>
        <w:rPr>
          <w:sz w:val="24"/>
          <w:szCs w:val="24"/>
          <w:rtl w:val="0"/>
          <w:lang w:val="fr-FR"/>
        </w:rPr>
        <w:t>é</w:t>
      </w:r>
      <w:r>
        <w:rPr>
          <w:sz w:val="24"/>
          <w:szCs w:val="24"/>
          <w:rtl w:val="0"/>
          <w:lang w:val="fr-FR"/>
        </w:rPr>
        <w:t>sent R</w:t>
      </w:r>
      <w:r>
        <w:rPr>
          <w:sz w:val="24"/>
          <w:szCs w:val="24"/>
          <w:rtl w:val="0"/>
          <w:lang w:val="it-IT"/>
        </w:rPr>
        <w:t>è</w:t>
      </w:r>
      <w:r>
        <w:rPr>
          <w:sz w:val="24"/>
          <w:szCs w:val="24"/>
          <w:rtl w:val="0"/>
        </w:rPr>
        <w:t>glement.</w:t>
      </w:r>
    </w:p>
    <w:p>
      <w:pPr>
        <w:pStyle w:val="Body"/>
        <w:numPr>
          <w:ilvl w:val="0"/>
          <w:numId w:val="39"/>
        </w:numPr>
        <w:spacing w:line="360" w:lineRule="auto"/>
        <w:jc w:val="left"/>
        <w:rPr>
          <w:sz w:val="24"/>
          <w:szCs w:val="24"/>
          <w:lang w:val="fr-FR"/>
        </w:rPr>
      </w:pPr>
      <w:r>
        <w:rPr>
          <w:sz w:val="24"/>
          <w:szCs w:val="24"/>
          <w:rtl w:val="0"/>
          <w:lang w:val="fr-FR"/>
        </w:rPr>
        <w:t xml:space="preserve">Un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doit croire et t</w:t>
      </w:r>
      <w:r>
        <w:rPr>
          <w:sz w:val="24"/>
          <w:szCs w:val="24"/>
          <w:rtl w:val="0"/>
          <w:lang w:val="fr-FR"/>
        </w:rPr>
        <w:t>é</w:t>
      </w:r>
      <w:r>
        <w:rPr>
          <w:sz w:val="24"/>
          <w:szCs w:val="24"/>
          <w:rtl w:val="0"/>
          <w:lang w:val="fr-FR"/>
        </w:rPr>
        <w:t>moigner de sa croyance que la Sainte Bible est la Parole de Dieu compl</w:t>
      </w:r>
      <w:r>
        <w:rPr>
          <w:sz w:val="24"/>
          <w:szCs w:val="24"/>
          <w:rtl w:val="0"/>
          <w:lang w:val="it-IT"/>
        </w:rPr>
        <w:t>è</w:t>
      </w:r>
      <w:r>
        <w:rPr>
          <w:sz w:val="24"/>
          <w:szCs w:val="24"/>
          <w:rtl w:val="0"/>
          <w:lang w:val="fr-FR"/>
        </w:rPr>
        <w:t>te et divinement inspir</w:t>
      </w:r>
      <w:r>
        <w:rPr>
          <w:sz w:val="24"/>
          <w:szCs w:val="24"/>
          <w:rtl w:val="0"/>
          <w:lang w:val="fr-FR"/>
        </w:rPr>
        <w:t>é</w:t>
      </w:r>
      <w:r>
        <w:rPr>
          <w:sz w:val="24"/>
          <w:szCs w:val="24"/>
          <w:rtl w:val="0"/>
          <w:lang w:val="fr-FR"/>
        </w:rPr>
        <w:t>e, et que Dieu n</w:t>
      </w:r>
      <w:r>
        <w:rPr>
          <w:sz w:val="24"/>
          <w:szCs w:val="24"/>
          <w:rtl w:val="1"/>
        </w:rPr>
        <w:t>’</w:t>
      </w:r>
      <w:r>
        <w:rPr>
          <w:sz w:val="24"/>
          <w:szCs w:val="24"/>
          <w:rtl w:val="0"/>
          <w:lang w:val="fr-FR"/>
        </w:rPr>
        <w:t>a pas ajout</w:t>
      </w:r>
      <w:r>
        <w:rPr>
          <w:sz w:val="24"/>
          <w:szCs w:val="24"/>
          <w:rtl w:val="0"/>
          <w:lang w:val="fr-FR"/>
        </w:rPr>
        <w:t>é</w:t>
      </w:r>
      <w:r>
        <w:rPr>
          <w:sz w:val="24"/>
          <w:szCs w:val="24"/>
          <w:rtl w:val="0"/>
          <w:lang w:val="fr-FR"/>
        </w:rPr>
        <w:t>, supprim</w:t>
      </w:r>
      <w:r>
        <w:rPr>
          <w:sz w:val="24"/>
          <w:szCs w:val="24"/>
          <w:rtl w:val="0"/>
          <w:lang w:val="fr-FR"/>
        </w:rPr>
        <w:t xml:space="preserve">é </w:t>
      </w:r>
      <w:r>
        <w:rPr>
          <w:sz w:val="24"/>
          <w:szCs w:val="24"/>
          <w:rtl w:val="0"/>
          <w:lang w:val="fr-FR"/>
        </w:rPr>
        <w:t>ou modifi</w:t>
      </w:r>
      <w:r>
        <w:rPr>
          <w:sz w:val="24"/>
          <w:szCs w:val="24"/>
          <w:rtl w:val="0"/>
          <w:lang w:val="fr-FR"/>
        </w:rPr>
        <w:t xml:space="preserve">é </w:t>
      </w:r>
      <w:r>
        <w:rPr>
          <w:sz w:val="24"/>
          <w:szCs w:val="24"/>
          <w:rtl w:val="0"/>
          <w:lang w:val="fr-FR"/>
        </w:rPr>
        <w:t xml:space="preserve">ce travail avec des </w:t>
      </w:r>
      <w:r>
        <w:rPr>
          <w:sz w:val="24"/>
          <w:szCs w:val="24"/>
          <w:rtl w:val="0"/>
          <w:lang w:val="fr-FR"/>
        </w:rPr>
        <w:t>é</w:t>
      </w:r>
      <w:r>
        <w:rPr>
          <w:sz w:val="24"/>
          <w:szCs w:val="24"/>
          <w:rtl w:val="0"/>
          <w:lang w:val="fr-FR"/>
        </w:rPr>
        <w:t>crits et des r</w:t>
      </w:r>
      <w:r>
        <w:rPr>
          <w:sz w:val="24"/>
          <w:szCs w:val="24"/>
          <w:rtl w:val="0"/>
          <w:lang w:val="fr-FR"/>
        </w:rPr>
        <w:t>é</w:t>
      </w:r>
      <w:r>
        <w:rPr>
          <w:sz w:val="24"/>
          <w:szCs w:val="24"/>
          <w:rtl w:val="0"/>
        </w:rPr>
        <w:t>v</w:t>
      </w:r>
      <w:r>
        <w:rPr>
          <w:sz w:val="24"/>
          <w:szCs w:val="24"/>
          <w:rtl w:val="0"/>
          <w:lang w:val="fr-FR"/>
        </w:rPr>
        <w:t>é</w:t>
      </w:r>
      <w:r>
        <w:rPr>
          <w:sz w:val="24"/>
          <w:szCs w:val="24"/>
          <w:rtl w:val="0"/>
          <w:lang w:val="fr-FR"/>
        </w:rPr>
        <w:t>lations ult</w:t>
      </w:r>
      <w:r>
        <w:rPr>
          <w:sz w:val="24"/>
          <w:szCs w:val="24"/>
          <w:rtl w:val="0"/>
          <w:lang w:val="fr-FR"/>
        </w:rPr>
        <w:t>é</w:t>
      </w:r>
      <w:r>
        <w:rPr>
          <w:sz w:val="24"/>
          <w:szCs w:val="24"/>
          <w:rtl w:val="0"/>
          <w:lang w:val="fr-FR"/>
        </w:rPr>
        <w:t>rieures.</w:t>
      </w:r>
    </w:p>
    <w:p>
      <w:pPr>
        <w:pStyle w:val="Body"/>
        <w:numPr>
          <w:ilvl w:val="0"/>
          <w:numId w:val="39"/>
        </w:numPr>
        <w:spacing w:line="360" w:lineRule="auto"/>
        <w:jc w:val="left"/>
        <w:rPr>
          <w:sz w:val="24"/>
          <w:szCs w:val="24"/>
          <w:lang w:val="fr-FR"/>
        </w:rPr>
      </w:pPr>
      <w:r>
        <w:rPr>
          <w:sz w:val="24"/>
          <w:szCs w:val="24"/>
          <w:rtl w:val="0"/>
          <w:lang w:val="fr-FR"/>
        </w:rPr>
        <w:t xml:space="preserve">Un candidat </w:t>
      </w:r>
      <w:r>
        <w:rPr>
          <w:sz w:val="24"/>
          <w:szCs w:val="24"/>
          <w:rtl w:val="0"/>
        </w:rPr>
        <w:t xml:space="preserve">à </w:t>
      </w:r>
      <w:r>
        <w:rPr>
          <w:sz w:val="24"/>
          <w:szCs w:val="24"/>
          <w:rtl w:val="0"/>
        </w:rPr>
        <w:t>l</w:t>
      </w:r>
      <w:r>
        <w:rPr>
          <w:sz w:val="24"/>
          <w:szCs w:val="24"/>
          <w:rtl w:val="1"/>
        </w:rPr>
        <w:t>’</w:t>
      </w:r>
      <w:r>
        <w:rPr>
          <w:sz w:val="24"/>
          <w:szCs w:val="24"/>
          <w:rtl w:val="0"/>
          <w:lang w:val="fr-FR"/>
        </w:rPr>
        <w:t xml:space="preserve">ordination doit avoir et </w:t>
      </w:r>
      <w:r>
        <w:rPr>
          <w:sz w:val="24"/>
          <w:szCs w:val="24"/>
          <w:rtl w:val="0"/>
        </w:rPr>
        <w:t>ê</w:t>
      </w:r>
      <w:r>
        <w:rPr>
          <w:sz w:val="24"/>
          <w:szCs w:val="24"/>
          <w:rtl w:val="0"/>
          <w:lang w:val="fr-FR"/>
        </w:rPr>
        <w:t>tre la preuve de l</w:t>
      </w:r>
      <w:r>
        <w:rPr>
          <w:sz w:val="24"/>
          <w:szCs w:val="24"/>
          <w:rtl w:val="1"/>
        </w:rPr>
        <w:t>’</w:t>
      </w:r>
      <w:r>
        <w:rPr>
          <w:sz w:val="24"/>
          <w:szCs w:val="24"/>
          <w:rtl w:val="0"/>
          <w:lang w:val="fr-FR"/>
        </w:rPr>
        <w:t xml:space="preserve">appel </w:t>
      </w:r>
      <w:r>
        <w:rPr>
          <w:sz w:val="24"/>
          <w:szCs w:val="24"/>
          <w:rtl w:val="0"/>
          <w:lang w:val="fr-FR"/>
        </w:rPr>
        <w:t>é</w:t>
      </w:r>
      <w:r>
        <w:rPr>
          <w:sz w:val="24"/>
          <w:szCs w:val="24"/>
          <w:rtl w:val="0"/>
          <w:lang w:val="fr-FR"/>
        </w:rPr>
        <w:t>vident de Dieu sur sa vie en termes d</w:t>
      </w:r>
      <w:r>
        <w:rPr>
          <w:sz w:val="24"/>
          <w:szCs w:val="24"/>
          <w:rtl w:val="1"/>
        </w:rPr>
        <w:t>’</w:t>
      </w:r>
      <w:r>
        <w:rPr>
          <w:sz w:val="24"/>
          <w:szCs w:val="24"/>
          <w:rtl w:val="0"/>
          <w:lang w:val="en-US"/>
        </w:rPr>
        <w:t>exp</w:t>
      </w:r>
      <w:r>
        <w:rPr>
          <w:sz w:val="24"/>
          <w:szCs w:val="24"/>
          <w:rtl w:val="0"/>
          <w:lang w:val="fr-FR"/>
        </w:rPr>
        <w:t>é</w:t>
      </w:r>
      <w:r>
        <w:rPr>
          <w:sz w:val="24"/>
          <w:szCs w:val="24"/>
          <w:rtl w:val="0"/>
          <w:lang w:val="en-US"/>
        </w:rPr>
        <w:t>rience minist</w:t>
      </w:r>
      <w:r>
        <w:rPr>
          <w:sz w:val="24"/>
          <w:szCs w:val="24"/>
          <w:rtl w:val="0"/>
          <w:lang w:val="fr-FR"/>
        </w:rPr>
        <w:t>é</w:t>
      </w:r>
      <w:r>
        <w:rPr>
          <w:sz w:val="24"/>
          <w:szCs w:val="24"/>
          <w:rtl w:val="0"/>
        </w:rPr>
        <w:t>rielle et rapport.</w:t>
      </w:r>
    </w:p>
    <w:p>
      <w:pPr>
        <w:pStyle w:val="Body"/>
        <w:numPr>
          <w:ilvl w:val="0"/>
          <w:numId w:val="39"/>
        </w:numPr>
        <w:spacing w:line="360" w:lineRule="auto"/>
        <w:jc w:val="left"/>
        <w:rPr>
          <w:sz w:val="24"/>
          <w:szCs w:val="24"/>
          <w:lang w:val="fr-FR"/>
        </w:rPr>
      </w:pPr>
      <w:r>
        <w:rPr>
          <w:sz w:val="24"/>
          <w:szCs w:val="24"/>
          <w:rtl w:val="0"/>
          <w:lang w:val="fr-FR"/>
        </w:rPr>
        <w:t xml:space="preserve">Un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sera un homme.</w:t>
      </w:r>
    </w:p>
    <w:p>
      <w:pPr>
        <w:pStyle w:val="Body"/>
        <w:numPr>
          <w:ilvl w:val="0"/>
          <w:numId w:val="39"/>
        </w:numPr>
        <w:spacing w:line="360" w:lineRule="auto"/>
        <w:jc w:val="left"/>
        <w:rPr>
          <w:sz w:val="24"/>
          <w:szCs w:val="24"/>
          <w:lang w:val="fr-FR"/>
        </w:rPr>
      </w:pPr>
      <w:r>
        <w:rPr>
          <w:sz w:val="24"/>
          <w:szCs w:val="24"/>
          <w:rtl w:val="0"/>
          <w:lang w:val="fr-FR"/>
        </w:rPr>
        <w:t xml:space="preserve">Un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doit avoir termin</w:t>
      </w:r>
      <w:r>
        <w:rPr>
          <w:sz w:val="24"/>
          <w:szCs w:val="24"/>
          <w:rtl w:val="0"/>
          <w:lang w:val="fr-FR"/>
        </w:rPr>
        <w:t xml:space="preserve">é </w:t>
      </w:r>
      <w:r>
        <w:rPr>
          <w:sz w:val="24"/>
          <w:szCs w:val="24"/>
          <w:rtl w:val="0"/>
          <w:lang w:val="fr-FR"/>
        </w:rPr>
        <w:t>quatre (4) ans d</w:t>
      </w:r>
      <w:r>
        <w:rPr>
          <w:sz w:val="24"/>
          <w:szCs w:val="24"/>
          <w:rtl w:val="0"/>
          <w:lang w:val="fr-FR"/>
        </w:rPr>
        <w:t>’é</w:t>
      </w:r>
      <w:r>
        <w:rPr>
          <w:sz w:val="24"/>
          <w:szCs w:val="24"/>
          <w:rtl w:val="0"/>
          <w:lang w:val="fr-FR"/>
        </w:rPr>
        <w:t>tudes bibliques officielles ou l</w:t>
      </w:r>
      <w:r>
        <w:rPr>
          <w:sz w:val="24"/>
          <w:szCs w:val="24"/>
          <w:rtl w:val="0"/>
          <w:lang w:val="fr-FR"/>
        </w:rPr>
        <w:t>’é</w:t>
      </w:r>
      <w:r>
        <w:rPr>
          <w:sz w:val="24"/>
          <w:szCs w:val="24"/>
          <w:rtl w:val="0"/>
          <w:lang w:val="pt-PT"/>
        </w:rPr>
        <w:t xml:space="preserve">quivalent [p. ex., </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re et exp</w:t>
      </w:r>
      <w:r>
        <w:rPr>
          <w:sz w:val="24"/>
          <w:szCs w:val="24"/>
          <w:rtl w:val="0"/>
          <w:lang w:val="fr-FR"/>
        </w:rPr>
        <w:t>é</w:t>
      </w:r>
      <w:r>
        <w:rPr>
          <w:sz w:val="24"/>
          <w:szCs w:val="24"/>
          <w:rtl w:val="0"/>
          <w:lang w:val="es-ES_tradnl"/>
        </w:rPr>
        <w:t>rience], tel qu</w:t>
      </w:r>
      <w:r>
        <w:rPr>
          <w:sz w:val="24"/>
          <w:szCs w:val="24"/>
          <w:rtl w:val="1"/>
        </w:rPr>
        <w:t>’</w:t>
      </w:r>
      <w:r>
        <w:rPr>
          <w:sz w:val="24"/>
          <w:szCs w:val="24"/>
          <w:rtl w:val="0"/>
          <w:lang w:val="fr-FR"/>
        </w:rPr>
        <w:t>approuv</w:t>
      </w:r>
      <w:r>
        <w:rPr>
          <w:sz w:val="24"/>
          <w:szCs w:val="24"/>
          <w:rtl w:val="0"/>
          <w:lang w:val="fr-FR"/>
        </w:rPr>
        <w:t xml:space="preserve">é </w:t>
      </w:r>
      <w:r>
        <w:rPr>
          <w:sz w:val="24"/>
          <w:szCs w:val="24"/>
          <w:rtl w:val="0"/>
          <w:lang w:val="fr-FR"/>
        </w:rPr>
        <w:t>par le conseil d</w:t>
      </w:r>
      <w:r>
        <w:rPr>
          <w:sz w:val="24"/>
          <w:szCs w:val="24"/>
          <w:rtl w:val="1"/>
        </w:rPr>
        <w:t>’</w:t>
      </w:r>
      <w:r>
        <w:rPr>
          <w:sz w:val="24"/>
          <w:szCs w:val="24"/>
          <w:rtl w:val="0"/>
          <w:lang w:val="fr-FR"/>
        </w:rPr>
        <w:t>administration de cet organisme,</w:t>
      </w:r>
    </w:p>
    <w:p>
      <w:pPr>
        <w:pStyle w:val="Body"/>
        <w:numPr>
          <w:ilvl w:val="0"/>
          <w:numId w:val="39"/>
        </w:numPr>
        <w:spacing w:line="360" w:lineRule="auto"/>
        <w:jc w:val="left"/>
        <w:rPr>
          <w:sz w:val="24"/>
          <w:szCs w:val="24"/>
          <w:lang w:val="fr-FR"/>
        </w:rPr>
      </w:pPr>
      <w:r>
        <w:rPr>
          <w:sz w:val="24"/>
          <w:szCs w:val="24"/>
          <w:rtl w:val="0"/>
          <w:lang w:val="fr-FR"/>
        </w:rPr>
        <w:t xml:space="preserve">Un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doit d</w:t>
      </w:r>
      <w:r>
        <w:rPr>
          <w:sz w:val="24"/>
          <w:szCs w:val="24"/>
          <w:rtl w:val="1"/>
        </w:rPr>
        <w:t>’</w:t>
      </w:r>
      <w:r>
        <w:rPr>
          <w:sz w:val="24"/>
          <w:szCs w:val="24"/>
          <w:rtl w:val="0"/>
          <w:lang w:val="fr-FR"/>
        </w:rPr>
        <w:t xml:space="preserve">abord </w:t>
      </w:r>
      <w:r>
        <w:rPr>
          <w:sz w:val="24"/>
          <w:szCs w:val="24"/>
          <w:rtl w:val="0"/>
        </w:rPr>
        <w:t>ê</w:t>
      </w:r>
      <w:r>
        <w:rPr>
          <w:sz w:val="24"/>
          <w:szCs w:val="24"/>
          <w:rtl w:val="0"/>
          <w:lang w:val="fr-FR"/>
        </w:rPr>
        <w:t>tre ratifi</w:t>
      </w:r>
      <w:r>
        <w:rPr>
          <w:sz w:val="24"/>
          <w:szCs w:val="24"/>
          <w:rtl w:val="0"/>
          <w:lang w:val="fr-FR"/>
        </w:rPr>
        <w:t xml:space="preserve">é </w:t>
      </w:r>
      <w:r>
        <w:rPr>
          <w:sz w:val="24"/>
          <w:szCs w:val="24"/>
          <w:rtl w:val="0"/>
          <w:lang w:val="fr-FR"/>
        </w:rPr>
        <w:t>par le Conseil d</w:t>
      </w:r>
      <w:r>
        <w:rPr>
          <w:sz w:val="24"/>
          <w:szCs w:val="24"/>
          <w:rtl w:val="1"/>
        </w:rPr>
        <w:t>’</w:t>
      </w:r>
      <w:r>
        <w:rPr>
          <w:sz w:val="24"/>
          <w:szCs w:val="24"/>
          <w:rtl w:val="0"/>
          <w:lang w:val="fr-FR"/>
        </w:rPr>
        <w:t>administration en tant que ministre autoris</w:t>
      </w:r>
      <w:r>
        <w:rPr>
          <w:sz w:val="24"/>
          <w:szCs w:val="24"/>
          <w:rtl w:val="0"/>
          <w:lang w:val="fr-FR"/>
        </w:rPr>
        <w:t xml:space="preserve">é </w:t>
      </w:r>
      <w:r>
        <w:rPr>
          <w:sz w:val="24"/>
          <w:szCs w:val="24"/>
          <w:rtl w:val="0"/>
          <w:lang w:val="fr-FR"/>
        </w:rPr>
        <w:t>et occuper ce poste pour une dur</w:t>
      </w:r>
      <w:r>
        <w:rPr>
          <w:sz w:val="24"/>
          <w:szCs w:val="24"/>
          <w:rtl w:val="0"/>
          <w:lang w:val="fr-FR"/>
        </w:rPr>
        <w:t>é</w:t>
      </w:r>
      <w:r>
        <w:rPr>
          <w:sz w:val="24"/>
          <w:szCs w:val="24"/>
          <w:rtl w:val="0"/>
        </w:rPr>
        <w:t>e d</w:t>
      </w:r>
      <w:r>
        <w:rPr>
          <w:sz w:val="24"/>
          <w:szCs w:val="24"/>
          <w:rtl w:val="0"/>
          <w:lang w:val="fr-FR"/>
        </w:rPr>
        <w:t>é</w:t>
      </w:r>
      <w:r>
        <w:rPr>
          <w:sz w:val="24"/>
          <w:szCs w:val="24"/>
          <w:rtl w:val="0"/>
        </w:rPr>
        <w:t>termin</w:t>
      </w:r>
      <w:r>
        <w:rPr>
          <w:sz w:val="24"/>
          <w:szCs w:val="24"/>
          <w:rtl w:val="0"/>
          <w:lang w:val="fr-FR"/>
        </w:rPr>
        <w:t>é</w:t>
      </w:r>
      <w:r>
        <w:rPr>
          <w:sz w:val="24"/>
          <w:szCs w:val="24"/>
          <w:rtl w:val="0"/>
          <w:lang w:val="fr-FR"/>
        </w:rPr>
        <w:t>e par le Pasteur Principal.</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3. </w:t>
      </w:r>
      <w:r>
        <w:rPr>
          <w:sz w:val="24"/>
          <w:szCs w:val="24"/>
          <w:rtl w:val="0"/>
          <w:lang w:val="es-ES_tradnl"/>
        </w:rPr>
        <w:t>PROC</w:t>
      </w:r>
      <w:r>
        <w:rPr>
          <w:sz w:val="24"/>
          <w:szCs w:val="24"/>
          <w:rtl w:val="0"/>
          <w:lang w:val="fr-FR"/>
        </w:rPr>
        <w:t>É</w:t>
      </w:r>
      <w:r>
        <w:rPr>
          <w:sz w:val="24"/>
          <w:szCs w:val="24"/>
          <w:rtl w:val="0"/>
          <w:lang w:val="de-DE"/>
        </w:rPr>
        <w:t>DURE D</w:t>
      </w:r>
      <w:r>
        <w:rPr>
          <w:sz w:val="24"/>
          <w:szCs w:val="24"/>
          <w:rtl w:val="1"/>
        </w:rPr>
        <w:t>’</w:t>
      </w:r>
      <w:r>
        <w:rPr>
          <w:sz w:val="24"/>
          <w:szCs w:val="24"/>
          <w:rtl w:val="0"/>
          <w:lang w:val="en-US"/>
        </w:rPr>
        <w:t>ORDINATION</w:t>
      </w:r>
    </w:p>
    <w:p>
      <w:pPr>
        <w:pStyle w:val="Body"/>
        <w:spacing w:line="360" w:lineRule="auto"/>
        <w:jc w:val="left"/>
        <w:rPr>
          <w:sz w:val="24"/>
          <w:szCs w:val="24"/>
        </w:rPr>
      </w:pPr>
      <w:r>
        <w:rPr>
          <w:sz w:val="24"/>
          <w:szCs w:val="24"/>
          <w:rtl w:val="0"/>
          <w:lang w:val="fr-FR"/>
        </w:rPr>
        <w:t>Chaque homme remplissant les qualifications ci-dessus, apr</w:t>
      </w:r>
      <w:r>
        <w:rPr>
          <w:sz w:val="24"/>
          <w:szCs w:val="24"/>
          <w:rtl w:val="0"/>
          <w:lang w:val="it-IT"/>
        </w:rPr>
        <w:t>è</w:t>
      </w:r>
      <w:r>
        <w:rPr>
          <w:sz w:val="24"/>
          <w:szCs w:val="24"/>
          <w:rtl w:val="0"/>
          <w:lang w:val="fr-FR"/>
        </w:rPr>
        <w:t xml:space="preserve">s avoir la recommandation du Pasteur </w:t>
      </w:r>
      <w:r>
        <w:rPr>
          <w:sz w:val="24"/>
          <w:szCs w:val="24"/>
          <w:rtl w:val="0"/>
          <w:lang w:val="fr-FR"/>
        </w:rPr>
        <w:t>p</w:t>
      </w:r>
      <w:r>
        <w:rPr>
          <w:sz w:val="24"/>
          <w:szCs w:val="24"/>
          <w:rtl w:val="0"/>
          <w:lang w:val="fr-FR"/>
        </w:rPr>
        <w:t>rincipal, sera pr</w:t>
      </w:r>
      <w:r>
        <w:rPr>
          <w:sz w:val="24"/>
          <w:szCs w:val="24"/>
          <w:rtl w:val="0"/>
          <w:lang w:val="fr-FR"/>
        </w:rPr>
        <w:t>é</w:t>
      </w:r>
      <w:r>
        <w:rPr>
          <w:sz w:val="24"/>
          <w:szCs w:val="24"/>
          <w:rtl w:val="0"/>
        </w:rPr>
        <w:t>sent</w:t>
      </w:r>
      <w:r>
        <w:rPr>
          <w:sz w:val="24"/>
          <w:szCs w:val="24"/>
          <w:rtl w:val="0"/>
          <w:lang w:val="fr-FR"/>
        </w:rPr>
        <w:t xml:space="preserve">é </w:t>
      </w:r>
      <w:r>
        <w:rPr>
          <w:sz w:val="24"/>
          <w:szCs w:val="24"/>
          <w:rtl w:val="0"/>
          <w:lang w:val="fr-FR"/>
        </w:rPr>
        <w:t>au Conseil d</w:t>
      </w:r>
      <w:r>
        <w:rPr>
          <w:sz w:val="24"/>
          <w:szCs w:val="24"/>
          <w:rtl w:val="1"/>
        </w:rPr>
        <w:t>’</w:t>
      </w:r>
      <w:r>
        <w:rPr>
          <w:sz w:val="24"/>
          <w:szCs w:val="24"/>
          <w:rtl w:val="0"/>
          <w:lang w:val="fr-FR"/>
        </w:rPr>
        <w:t>a</w:t>
      </w:r>
      <w:r>
        <w:rPr>
          <w:sz w:val="24"/>
          <w:szCs w:val="24"/>
          <w:rtl w:val="0"/>
          <w:lang w:val="fr-FR"/>
        </w:rPr>
        <w:t xml:space="preserve">dministration de cette </w:t>
      </w:r>
      <w:r>
        <w:rPr>
          <w:sz w:val="24"/>
          <w:szCs w:val="24"/>
          <w:rtl w:val="0"/>
          <w:lang w:val="fr-FR"/>
        </w:rPr>
        <w:t>é</w:t>
      </w:r>
      <w:r>
        <w:rPr>
          <w:sz w:val="24"/>
          <w:szCs w:val="24"/>
          <w:rtl w:val="0"/>
          <w:lang w:val="fr-FR"/>
        </w:rPr>
        <w:t>glise, et recevra la pleine consid</w:t>
      </w:r>
      <w:r>
        <w:rPr>
          <w:sz w:val="24"/>
          <w:szCs w:val="24"/>
          <w:rtl w:val="0"/>
          <w:lang w:val="fr-FR"/>
        </w:rPr>
        <w:t>é</w:t>
      </w:r>
      <w:r>
        <w:rPr>
          <w:sz w:val="24"/>
          <w:szCs w:val="24"/>
          <w:rtl w:val="0"/>
          <w:lang w:val="fr-FR"/>
        </w:rPr>
        <w:t>ration pour l</w:t>
      </w:r>
      <w:r>
        <w:rPr>
          <w:sz w:val="24"/>
          <w:szCs w:val="24"/>
          <w:rtl w:val="1"/>
        </w:rPr>
        <w:t>’</w:t>
      </w:r>
      <w:r>
        <w:rPr>
          <w:sz w:val="24"/>
          <w:szCs w:val="24"/>
          <w:rtl w:val="0"/>
          <w:lang w:val="fr-FR"/>
        </w:rPr>
        <w:t>ordination dans le minist</w:t>
      </w:r>
      <w:r>
        <w:rPr>
          <w:sz w:val="24"/>
          <w:szCs w:val="24"/>
          <w:rtl w:val="0"/>
          <w:lang w:val="it-IT"/>
        </w:rPr>
        <w:t>è</w:t>
      </w:r>
      <w:r>
        <w:rPr>
          <w:sz w:val="24"/>
          <w:szCs w:val="24"/>
          <w:rtl w:val="0"/>
          <w:lang w:val="fr-FR"/>
        </w:rPr>
        <w:t>re de l</w:t>
      </w:r>
      <w:r>
        <w:rPr>
          <w:sz w:val="24"/>
          <w:szCs w:val="24"/>
          <w:rtl w:val="1"/>
        </w:rPr>
        <w:t>’</w:t>
      </w:r>
      <w:r>
        <w:rPr>
          <w:sz w:val="24"/>
          <w:szCs w:val="24"/>
          <w:rtl w:val="0"/>
        </w:rPr>
        <w:t>Evangile de J</w:t>
      </w:r>
      <w:r>
        <w:rPr>
          <w:sz w:val="24"/>
          <w:szCs w:val="24"/>
          <w:rtl w:val="0"/>
          <w:lang w:val="fr-FR"/>
        </w:rPr>
        <w:t>é</w:t>
      </w:r>
      <w:r>
        <w:rPr>
          <w:sz w:val="24"/>
          <w:szCs w:val="24"/>
          <w:rtl w:val="0"/>
          <w:lang w:val="fr-FR"/>
        </w:rPr>
        <w:t xml:space="preserve">sus-Christ par </w:t>
      </w:r>
      <w:r>
        <w:rPr>
          <w:sz w:val="24"/>
          <w:szCs w:val="24"/>
          <w:rtl w:val="0"/>
          <w:lang w:val="fr-FR"/>
        </w:rPr>
        <w:t xml:space="preserve">Calvary </w:t>
      </w:r>
      <w:r>
        <w:rPr>
          <w:sz w:val="24"/>
          <w:szCs w:val="24"/>
          <w:rtl w:val="0"/>
        </w:rPr>
        <w:t>Nexus.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 Conseil d</w:t>
      </w:r>
      <w:r>
        <w:rPr>
          <w:sz w:val="24"/>
          <w:szCs w:val="24"/>
          <w:rtl w:val="1"/>
        </w:rPr>
        <w:t>’</w:t>
      </w:r>
      <w:r>
        <w:rPr>
          <w:sz w:val="24"/>
          <w:szCs w:val="24"/>
          <w:rtl w:val="0"/>
          <w:lang w:val="fr-FR"/>
        </w:rPr>
        <w:t xml:space="preserve">administration peut faire des exceptions </w:t>
      </w:r>
      <w:r>
        <w:rPr>
          <w:sz w:val="24"/>
          <w:szCs w:val="24"/>
          <w:rtl w:val="0"/>
        </w:rPr>
        <w:t xml:space="preserve">à </w:t>
      </w:r>
      <w:r>
        <w:rPr>
          <w:sz w:val="24"/>
          <w:szCs w:val="24"/>
          <w:rtl w:val="0"/>
          <w:lang w:val="fr-FR"/>
        </w:rPr>
        <w:t>ces normes de qualification lorsque, de l</w:t>
      </w:r>
      <w:r>
        <w:rPr>
          <w:sz w:val="24"/>
          <w:szCs w:val="24"/>
          <w:rtl w:val="1"/>
        </w:rPr>
        <w:t>’</w:t>
      </w:r>
      <w:r>
        <w:rPr>
          <w:sz w:val="24"/>
          <w:szCs w:val="24"/>
          <w:rtl w:val="0"/>
          <w:lang w:val="fr-FR"/>
        </w:rPr>
        <w:t>avis unanime du Conseil d</w:t>
      </w:r>
      <w:r>
        <w:rPr>
          <w:sz w:val="24"/>
          <w:szCs w:val="24"/>
          <w:rtl w:val="1"/>
        </w:rPr>
        <w:t>’</w:t>
      </w:r>
      <w:r>
        <w:rPr>
          <w:sz w:val="24"/>
          <w:szCs w:val="24"/>
          <w:rtl w:val="0"/>
          <w:lang w:val="fr-FR"/>
        </w:rPr>
        <w:t>administration et sous la forte conviction imp</w:t>
      </w:r>
      <w:r>
        <w:rPr>
          <w:sz w:val="24"/>
          <w:szCs w:val="24"/>
          <w:rtl w:val="0"/>
          <w:lang w:val="fr-FR"/>
        </w:rPr>
        <w:t>é</w:t>
      </w:r>
      <w:r>
        <w:rPr>
          <w:sz w:val="24"/>
          <w:szCs w:val="24"/>
          <w:rtl w:val="0"/>
          <w:lang w:val="fr-FR"/>
        </w:rPr>
        <w:t>rieuse du Saint-Esprit, une telle exception est r</w:t>
      </w:r>
      <w:r>
        <w:rPr>
          <w:sz w:val="24"/>
          <w:szCs w:val="24"/>
          <w:rtl w:val="0"/>
          <w:lang w:val="fr-FR"/>
        </w:rPr>
        <w:t>é</w:t>
      </w:r>
      <w:r>
        <w:rPr>
          <w:sz w:val="24"/>
          <w:szCs w:val="24"/>
          <w:rtl w:val="0"/>
          <w:lang w:val="fr-FR"/>
        </w:rPr>
        <w:t>put</w:t>
      </w:r>
      <w:r>
        <w:rPr>
          <w:sz w:val="24"/>
          <w:szCs w:val="24"/>
          <w:rtl w:val="0"/>
          <w:lang w:val="fr-FR"/>
        </w:rPr>
        <w:t>é</w:t>
      </w:r>
      <w:r>
        <w:rPr>
          <w:sz w:val="24"/>
          <w:szCs w:val="24"/>
          <w:rtl w:val="0"/>
        </w:rPr>
        <w:t xml:space="preserve">e </w:t>
      </w:r>
      <w:r>
        <w:rPr>
          <w:sz w:val="24"/>
          <w:szCs w:val="24"/>
          <w:rtl w:val="0"/>
        </w:rPr>
        <w:t>ê</w:t>
      </w:r>
      <w:r>
        <w:rPr>
          <w:sz w:val="24"/>
          <w:szCs w:val="24"/>
          <w:rtl w:val="0"/>
          <w:lang w:val="fr-FR"/>
        </w:rPr>
        <w:t xml:space="preserve">tre conforme </w:t>
      </w:r>
      <w:r>
        <w:rPr>
          <w:sz w:val="24"/>
          <w:szCs w:val="24"/>
          <w:rtl w:val="0"/>
        </w:rPr>
        <w:t xml:space="preserve">à </w:t>
      </w:r>
      <w:r>
        <w:rPr>
          <w:sz w:val="24"/>
          <w:szCs w:val="24"/>
          <w:rtl w:val="0"/>
          <w:lang w:val="it-IT"/>
        </w:rPr>
        <w:t>la volont</w:t>
      </w:r>
      <w:r>
        <w:rPr>
          <w:sz w:val="24"/>
          <w:szCs w:val="24"/>
          <w:rtl w:val="0"/>
          <w:lang w:val="fr-FR"/>
        </w:rPr>
        <w:t xml:space="preserve">é </w:t>
      </w:r>
      <w:r>
        <w:rPr>
          <w:sz w:val="24"/>
          <w:szCs w:val="24"/>
          <w:rtl w:val="0"/>
          <w:lang w:val="fr-FR"/>
        </w:rPr>
        <w:t>de Dieu et conform</w:t>
      </w:r>
      <w:r>
        <w:rPr>
          <w:sz w:val="24"/>
          <w:szCs w:val="24"/>
          <w:rtl w:val="0"/>
          <w:lang w:val="fr-FR"/>
        </w:rPr>
        <w:t>é</w:t>
      </w:r>
      <w:r>
        <w:rPr>
          <w:sz w:val="24"/>
          <w:szCs w:val="24"/>
          <w:rtl w:val="0"/>
          <w:lang w:val="fr-FR"/>
        </w:rPr>
        <w:t xml:space="preserve">ment </w:t>
      </w:r>
      <w:r>
        <w:rPr>
          <w:sz w:val="24"/>
          <w:szCs w:val="24"/>
          <w:rtl w:val="0"/>
        </w:rPr>
        <w:t xml:space="preserve">à </w:t>
      </w:r>
      <w:r>
        <w:rPr>
          <w:sz w:val="24"/>
          <w:szCs w:val="24"/>
          <w:rtl w:val="0"/>
          <w:lang w:val="it-IT"/>
        </w:rPr>
        <w:t>sa Sainte Bible.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Apr</w:t>
      </w:r>
      <w:r>
        <w:rPr>
          <w:sz w:val="24"/>
          <w:szCs w:val="24"/>
          <w:rtl w:val="0"/>
          <w:lang w:val="it-IT"/>
        </w:rPr>
        <w:t>è</w:t>
      </w:r>
      <w:r>
        <w:rPr>
          <w:sz w:val="24"/>
          <w:szCs w:val="24"/>
          <w:rtl w:val="0"/>
          <w:lang w:val="fr-FR"/>
        </w:rPr>
        <w:t>s approbation unanime du Conseil d</w:t>
      </w:r>
      <w:r>
        <w:rPr>
          <w:sz w:val="24"/>
          <w:szCs w:val="24"/>
          <w:rtl w:val="1"/>
        </w:rPr>
        <w:t>’</w:t>
      </w:r>
      <w:r>
        <w:rPr>
          <w:sz w:val="24"/>
          <w:szCs w:val="24"/>
          <w:rtl w:val="0"/>
          <w:lang w:val="fr-FR"/>
        </w:rPr>
        <w:t xml:space="preserve">administration, le candidat </w:t>
      </w:r>
      <w:r>
        <w:rPr>
          <w:sz w:val="24"/>
          <w:szCs w:val="24"/>
          <w:rtl w:val="0"/>
        </w:rPr>
        <w:t xml:space="preserve">à </w:t>
      </w:r>
      <w:r>
        <w:rPr>
          <w:sz w:val="24"/>
          <w:szCs w:val="24"/>
          <w:rtl w:val="0"/>
        </w:rPr>
        <w:t>l</w:t>
      </w:r>
      <w:r>
        <w:rPr>
          <w:sz w:val="24"/>
          <w:szCs w:val="24"/>
          <w:rtl w:val="1"/>
        </w:rPr>
        <w:t>’</w:t>
      </w:r>
      <w:r>
        <w:rPr>
          <w:sz w:val="24"/>
          <w:szCs w:val="24"/>
          <w:rtl w:val="0"/>
          <w:lang w:val="fr-FR"/>
        </w:rPr>
        <w:t>ordination sera ordonn</w:t>
      </w:r>
      <w:r>
        <w:rPr>
          <w:sz w:val="24"/>
          <w:szCs w:val="24"/>
          <w:rtl w:val="0"/>
          <w:lang w:val="fr-FR"/>
        </w:rPr>
        <w:t xml:space="preserve">é </w:t>
      </w:r>
      <w:r>
        <w:rPr>
          <w:sz w:val="24"/>
          <w:szCs w:val="24"/>
          <w:rtl w:val="0"/>
          <w:lang w:val="fr-FR"/>
        </w:rPr>
        <w:t>ministre de l</w:t>
      </w:r>
      <w:r>
        <w:rPr>
          <w:sz w:val="24"/>
          <w:szCs w:val="24"/>
          <w:rtl w:val="0"/>
          <w:lang w:val="fr-FR"/>
        </w:rPr>
        <w:t>’É</w:t>
      </w:r>
      <w:r>
        <w:rPr>
          <w:sz w:val="24"/>
          <w:szCs w:val="24"/>
          <w:rtl w:val="0"/>
        </w:rPr>
        <w:t>vangile de J</w:t>
      </w:r>
      <w:r>
        <w:rPr>
          <w:sz w:val="24"/>
          <w:szCs w:val="24"/>
          <w:rtl w:val="0"/>
          <w:lang w:val="fr-FR"/>
        </w:rPr>
        <w:t>é</w:t>
      </w:r>
      <w:r>
        <w:rPr>
          <w:sz w:val="24"/>
          <w:szCs w:val="24"/>
          <w:rtl w:val="0"/>
          <w:lang w:val="fr-FR"/>
        </w:rPr>
        <w:t>sus-Christ avec le droit d</w:t>
      </w:r>
      <w:r>
        <w:rPr>
          <w:sz w:val="24"/>
          <w:szCs w:val="24"/>
          <w:rtl w:val="1"/>
        </w:rPr>
        <w:t>’</w:t>
      </w:r>
      <w:r>
        <w:rPr>
          <w:sz w:val="24"/>
          <w:szCs w:val="24"/>
          <w:rtl w:val="0"/>
          <w:lang w:val="fr-FR"/>
        </w:rPr>
        <w:t>exercer toutes les fonctions minist</w:t>
      </w:r>
      <w:r>
        <w:rPr>
          <w:sz w:val="24"/>
          <w:szCs w:val="24"/>
          <w:rtl w:val="0"/>
          <w:lang w:val="fr-FR"/>
        </w:rPr>
        <w:t>é</w:t>
      </w:r>
      <w:r>
        <w:rPr>
          <w:sz w:val="24"/>
          <w:szCs w:val="24"/>
          <w:rtl w:val="0"/>
          <w:lang w:val="fr-FR"/>
        </w:rPr>
        <w:t>rielles conform</w:t>
      </w:r>
      <w:r>
        <w:rPr>
          <w:sz w:val="24"/>
          <w:szCs w:val="24"/>
          <w:rtl w:val="0"/>
          <w:lang w:val="fr-FR"/>
        </w:rPr>
        <w:t>é</w:t>
      </w:r>
      <w:r>
        <w:rPr>
          <w:sz w:val="24"/>
          <w:szCs w:val="24"/>
          <w:rtl w:val="0"/>
          <w:lang w:val="fr-FR"/>
        </w:rPr>
        <w:t>ment aux lois de la terre et aux ordonnances de la Sainte Bible de Dieu avec toutes les pr</w:t>
      </w:r>
      <w:r>
        <w:rPr>
          <w:sz w:val="24"/>
          <w:szCs w:val="24"/>
          <w:rtl w:val="0"/>
          <w:lang w:val="fr-FR"/>
        </w:rPr>
        <w:t>é</w:t>
      </w:r>
      <w:r>
        <w:rPr>
          <w:sz w:val="24"/>
          <w:szCs w:val="24"/>
          <w:rtl w:val="0"/>
          <w:lang w:val="fr-FR"/>
        </w:rPr>
        <w:t>rogatives d</w:t>
      </w:r>
      <w:r>
        <w:rPr>
          <w:sz w:val="24"/>
          <w:szCs w:val="24"/>
          <w:rtl w:val="1"/>
        </w:rPr>
        <w:t>’</w:t>
      </w:r>
      <w:r>
        <w:rPr>
          <w:sz w:val="24"/>
          <w:szCs w:val="24"/>
          <w:rtl w:val="0"/>
          <w:lang w:val="fr-FR"/>
        </w:rPr>
        <w:t>une telle vocation et charge.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Tous les candidats </w:t>
      </w:r>
      <w:r>
        <w:rPr>
          <w:sz w:val="24"/>
          <w:szCs w:val="24"/>
          <w:rtl w:val="0"/>
        </w:rPr>
        <w:t xml:space="preserve">à </w:t>
      </w:r>
      <w:r>
        <w:rPr>
          <w:sz w:val="24"/>
          <w:szCs w:val="24"/>
          <w:rtl w:val="0"/>
        </w:rPr>
        <w:t>l</w:t>
      </w:r>
      <w:r>
        <w:rPr>
          <w:sz w:val="24"/>
          <w:szCs w:val="24"/>
          <w:rtl w:val="1"/>
        </w:rPr>
        <w:t>’</w:t>
      </w:r>
      <w:r>
        <w:rPr>
          <w:sz w:val="24"/>
          <w:szCs w:val="24"/>
          <w:rtl w:val="0"/>
          <w:lang w:val="fr-FR"/>
        </w:rPr>
        <w:t>ordination, qu</w:t>
      </w:r>
      <w:r>
        <w:rPr>
          <w:sz w:val="24"/>
          <w:szCs w:val="24"/>
          <w:rtl w:val="1"/>
        </w:rPr>
        <w:t>’</w:t>
      </w:r>
      <w:r>
        <w:rPr>
          <w:sz w:val="24"/>
          <w:szCs w:val="24"/>
          <w:rtl w:val="0"/>
          <w:lang w:val="fr-FR"/>
        </w:rPr>
        <w:t>ils r</w:t>
      </w:r>
      <w:r>
        <w:rPr>
          <w:sz w:val="24"/>
          <w:szCs w:val="24"/>
          <w:rtl w:val="0"/>
          <w:lang w:val="fr-FR"/>
        </w:rPr>
        <w:t>é</w:t>
      </w:r>
      <w:r>
        <w:rPr>
          <w:sz w:val="24"/>
          <w:szCs w:val="24"/>
          <w:rtl w:val="0"/>
          <w:lang w:val="fr-FR"/>
        </w:rPr>
        <w:t>ussissent ou non, seront avis</w:t>
      </w:r>
      <w:r>
        <w:rPr>
          <w:sz w:val="24"/>
          <w:szCs w:val="24"/>
          <w:rtl w:val="0"/>
          <w:lang w:val="fr-FR"/>
        </w:rPr>
        <w:t>é</w:t>
      </w:r>
      <w:r>
        <w:rPr>
          <w:sz w:val="24"/>
          <w:szCs w:val="24"/>
          <w:rtl w:val="0"/>
          <w:lang w:val="fr-FR"/>
        </w:rPr>
        <w:t xml:space="preserve">s par </w:t>
      </w:r>
      <w:r>
        <w:rPr>
          <w:sz w:val="24"/>
          <w:szCs w:val="24"/>
          <w:rtl w:val="0"/>
          <w:lang w:val="fr-FR"/>
        </w:rPr>
        <w:t>é</w:t>
      </w:r>
      <w:r>
        <w:rPr>
          <w:sz w:val="24"/>
          <w:szCs w:val="24"/>
          <w:rtl w:val="0"/>
          <w:lang w:val="fr-FR"/>
        </w:rPr>
        <w:t>crit de la d</w:t>
      </w:r>
      <w:r>
        <w:rPr>
          <w:sz w:val="24"/>
          <w:szCs w:val="24"/>
          <w:rtl w:val="0"/>
          <w:lang w:val="fr-FR"/>
        </w:rPr>
        <w:t>é</w:t>
      </w:r>
      <w:r>
        <w:rPr>
          <w:sz w:val="24"/>
          <w:szCs w:val="24"/>
          <w:rtl w:val="0"/>
          <w:lang w:val="fr-FR"/>
        </w:rPr>
        <w:t>cision du Conseil dans la semaine suivant la d</w:t>
      </w:r>
      <w:r>
        <w:rPr>
          <w:sz w:val="24"/>
          <w:szCs w:val="24"/>
          <w:rtl w:val="0"/>
          <w:lang w:val="fr-FR"/>
        </w:rPr>
        <w:t>é</w:t>
      </w:r>
      <w:r>
        <w:rPr>
          <w:sz w:val="24"/>
          <w:szCs w:val="24"/>
          <w:rtl w:val="0"/>
          <w:lang w:val="fr-FR"/>
        </w:rPr>
        <w:t>cision finale du Conseil.</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4. </w:t>
      </w:r>
      <w:r>
        <w:rPr>
          <w:sz w:val="24"/>
          <w:szCs w:val="24"/>
          <w:rtl w:val="0"/>
          <w:lang w:val="de-DE"/>
        </w:rPr>
        <w:t>CERTIFICAT D</w:t>
      </w:r>
      <w:r>
        <w:rPr>
          <w:sz w:val="24"/>
          <w:szCs w:val="24"/>
          <w:rtl w:val="1"/>
        </w:rPr>
        <w:t>’</w:t>
      </w:r>
      <w:r>
        <w:rPr>
          <w:sz w:val="24"/>
          <w:szCs w:val="24"/>
          <w:rtl w:val="0"/>
          <w:lang w:val="en-US"/>
        </w:rPr>
        <w:t>ORDINATION</w:t>
      </w:r>
    </w:p>
    <w:p>
      <w:pPr>
        <w:pStyle w:val="Body"/>
        <w:spacing w:line="360" w:lineRule="auto"/>
        <w:jc w:val="left"/>
        <w:rPr>
          <w:sz w:val="24"/>
          <w:szCs w:val="24"/>
        </w:rPr>
      </w:pPr>
      <w:r>
        <w:rPr>
          <w:sz w:val="24"/>
          <w:szCs w:val="24"/>
          <w:rtl w:val="0"/>
          <w:lang w:val="fr-FR"/>
        </w:rPr>
        <w:t>(A) Le texte du certificat d</w:t>
      </w:r>
      <w:r>
        <w:rPr>
          <w:sz w:val="24"/>
          <w:szCs w:val="24"/>
          <w:rtl w:val="1"/>
        </w:rPr>
        <w:t>’</w:t>
      </w:r>
      <w:r>
        <w:rPr>
          <w:sz w:val="24"/>
          <w:szCs w:val="24"/>
          <w:rtl w:val="0"/>
          <w:lang w:val="fr-FR"/>
        </w:rPr>
        <w:t>ordination sera le suivant:</w:t>
      </w:r>
    </w:p>
    <w:p>
      <w:pPr>
        <w:pStyle w:val="Body"/>
        <w:spacing w:line="360" w:lineRule="auto"/>
        <w:jc w:val="left"/>
        <w:rPr>
          <w:sz w:val="24"/>
          <w:szCs w:val="24"/>
        </w:rPr>
      </w:pPr>
    </w:p>
    <w:p>
      <w:pPr>
        <w:pStyle w:val="Body"/>
        <w:spacing w:line="360" w:lineRule="auto"/>
        <w:jc w:val="right"/>
        <w:rPr>
          <w:sz w:val="24"/>
          <w:szCs w:val="24"/>
        </w:rPr>
      </w:pPr>
      <w:r>
        <w:rPr>
          <w:sz w:val="24"/>
          <w:szCs w:val="24"/>
          <w:rtl w:val="0"/>
          <w:lang w:val="de-DE"/>
        </w:rPr>
        <w:t>CERTIFICAT D</w:t>
      </w:r>
      <w:r>
        <w:rPr>
          <w:sz w:val="24"/>
          <w:szCs w:val="24"/>
          <w:rtl w:val="1"/>
        </w:rPr>
        <w:t>’</w:t>
      </w:r>
      <w:r>
        <w:rPr>
          <w:sz w:val="24"/>
          <w:szCs w:val="24"/>
          <w:rtl w:val="0"/>
          <w:lang w:val="en-US"/>
        </w:rPr>
        <w:t>ORDINATION</w:t>
      </w:r>
    </w:p>
    <w:p>
      <w:pPr>
        <w:pStyle w:val="Body"/>
        <w:spacing w:line="360" w:lineRule="auto"/>
        <w:jc w:val="left"/>
        <w:rPr>
          <w:sz w:val="24"/>
          <w:szCs w:val="24"/>
        </w:rPr>
      </w:pPr>
      <w:r>
        <w:rPr>
          <w:sz w:val="24"/>
          <w:szCs w:val="24"/>
          <w:rtl w:val="0"/>
          <w:lang w:val="it-IT"/>
        </w:rPr>
        <w:t>La pr</w:t>
      </w:r>
      <w:r>
        <w:rPr>
          <w:sz w:val="24"/>
          <w:szCs w:val="24"/>
          <w:rtl w:val="0"/>
          <w:lang w:val="fr-FR"/>
        </w:rPr>
        <w:t>é</w:t>
      </w:r>
      <w:r>
        <w:rPr>
          <w:sz w:val="24"/>
          <w:szCs w:val="24"/>
          <w:rtl w:val="0"/>
        </w:rPr>
        <w:t xml:space="preserve">sente vise </w:t>
      </w:r>
      <w:r>
        <w:rPr>
          <w:sz w:val="24"/>
          <w:szCs w:val="24"/>
          <w:rtl w:val="0"/>
        </w:rPr>
        <w:t xml:space="preserve">à </w:t>
      </w:r>
      <w:r>
        <w:rPr>
          <w:sz w:val="24"/>
          <w:szCs w:val="24"/>
          <w:rtl w:val="0"/>
          <w:lang w:val="fr-FR"/>
        </w:rPr>
        <w:t>attester qu</w:t>
      </w:r>
      <w:r>
        <w:rPr>
          <w:sz w:val="24"/>
          <w:szCs w:val="24"/>
          <w:rtl w:val="1"/>
        </w:rPr>
        <w:t>’</w:t>
      </w:r>
      <w:r>
        <w:rPr>
          <w:sz w:val="24"/>
          <w:szCs w:val="24"/>
          <w:rtl w:val="0"/>
          <w:lang w:val="fr-FR"/>
        </w:rPr>
        <w:t xml:space="preserve">il a </w:t>
      </w:r>
      <w:r>
        <w:rPr>
          <w:sz w:val="24"/>
          <w:szCs w:val="24"/>
          <w:rtl w:val="0"/>
          <w:lang w:val="fr-FR"/>
        </w:rPr>
        <w:t>é</w:t>
      </w:r>
      <w:r>
        <w:rPr>
          <w:sz w:val="24"/>
          <w:szCs w:val="24"/>
          <w:rtl w:val="0"/>
        </w:rPr>
        <w:t>t</w:t>
      </w:r>
      <w:r>
        <w:rPr>
          <w:sz w:val="24"/>
          <w:szCs w:val="24"/>
          <w:rtl w:val="0"/>
          <w:lang w:val="fr-FR"/>
        </w:rPr>
        <w:t xml:space="preserve">é </w:t>
      </w:r>
      <w:r>
        <w:rPr>
          <w:sz w:val="24"/>
          <w:szCs w:val="24"/>
          <w:rtl w:val="0"/>
        </w:rPr>
        <w:t>d</w:t>
      </w:r>
      <w:r>
        <w:rPr>
          <w:sz w:val="24"/>
          <w:szCs w:val="24"/>
          <w:rtl w:val="0"/>
          <w:lang w:val="fr-FR"/>
        </w:rPr>
        <w:t>û</w:t>
      </w:r>
      <w:r>
        <w:rPr>
          <w:sz w:val="24"/>
          <w:szCs w:val="24"/>
          <w:rtl w:val="0"/>
          <w:lang w:val="fr-FR"/>
        </w:rPr>
        <w:t>ment ordonn</w:t>
      </w:r>
      <w:r>
        <w:rPr>
          <w:sz w:val="24"/>
          <w:szCs w:val="24"/>
          <w:rtl w:val="0"/>
          <w:lang w:val="fr-FR"/>
        </w:rPr>
        <w:t xml:space="preserve">é </w:t>
      </w:r>
      <w:r>
        <w:rPr>
          <w:sz w:val="24"/>
          <w:szCs w:val="24"/>
          <w:rtl w:val="0"/>
          <w:lang w:val="fr-FR"/>
        </w:rPr>
        <w:t xml:space="preserve">ce jour de   , </w:t>
        <w:tab/>
        <w:t xml:space="preserve"> , par le Calva</w:t>
      </w:r>
      <w:r>
        <w:rPr>
          <w:sz w:val="24"/>
          <w:szCs w:val="24"/>
          <w:rtl w:val="0"/>
          <w:lang w:val="fr-FR"/>
        </w:rPr>
        <w:t xml:space="preserve">ry Nexus </w:t>
      </w:r>
      <w:r>
        <w:rPr>
          <w:sz w:val="24"/>
          <w:szCs w:val="24"/>
          <w:rtl w:val="0"/>
          <w:lang w:val="fr-FR"/>
        </w:rPr>
        <w:t>de Camarillo dans l</w:t>
      </w:r>
      <w:r>
        <w:rPr>
          <w:sz w:val="24"/>
          <w:szCs w:val="24"/>
          <w:rtl w:val="0"/>
          <w:lang w:val="fr-FR"/>
        </w:rPr>
        <w:t>’É</w:t>
      </w:r>
      <w:r>
        <w:rPr>
          <w:sz w:val="24"/>
          <w:szCs w:val="24"/>
          <w:rtl w:val="0"/>
          <w:lang w:val="fr-FR"/>
        </w:rPr>
        <w:t>tat de Californie, en tant que ministre de l</w:t>
      </w:r>
      <w:r>
        <w:rPr>
          <w:sz w:val="24"/>
          <w:szCs w:val="24"/>
          <w:rtl w:val="0"/>
          <w:lang w:val="fr-FR"/>
        </w:rPr>
        <w:t>’É</w:t>
      </w:r>
      <w:r>
        <w:rPr>
          <w:sz w:val="24"/>
          <w:szCs w:val="24"/>
          <w:rtl w:val="0"/>
        </w:rPr>
        <w:t>vangile de J</w:t>
      </w:r>
      <w:r>
        <w:rPr>
          <w:sz w:val="24"/>
          <w:szCs w:val="24"/>
          <w:rtl w:val="0"/>
          <w:lang w:val="fr-FR"/>
        </w:rPr>
        <w:t>é</w:t>
      </w:r>
      <w:r>
        <w:rPr>
          <w:sz w:val="24"/>
          <w:szCs w:val="24"/>
          <w:rtl w:val="0"/>
          <w:lang w:val="fr-FR"/>
        </w:rPr>
        <w:t>sus-Christ; en outre, il a termin</w:t>
      </w:r>
      <w:r>
        <w:rPr>
          <w:sz w:val="24"/>
          <w:szCs w:val="24"/>
          <w:rtl w:val="0"/>
          <w:lang w:val="fr-FR"/>
        </w:rPr>
        <w:t xml:space="preserve">é </w:t>
      </w:r>
      <w:r>
        <w:rPr>
          <w:sz w:val="24"/>
          <w:szCs w:val="24"/>
          <w:rtl w:val="0"/>
          <w:lang w:val="fr-FR"/>
        </w:rPr>
        <w:t xml:space="preserve">toutes les </w:t>
      </w:r>
      <w:r>
        <w:rPr>
          <w:sz w:val="24"/>
          <w:szCs w:val="24"/>
          <w:rtl w:val="0"/>
          <w:lang w:val="fr-FR"/>
        </w:rPr>
        <w:t>é</w:t>
      </w:r>
      <w:r>
        <w:rPr>
          <w:sz w:val="24"/>
          <w:szCs w:val="24"/>
          <w:rtl w:val="0"/>
          <w:lang w:val="fr-FR"/>
        </w:rPr>
        <w:t>tudes et les exigences de ce corps pour la reconnaissance de cette charge; En outre, par le rite d</w:t>
      </w:r>
      <w:r>
        <w:rPr>
          <w:sz w:val="24"/>
          <w:szCs w:val="24"/>
          <w:rtl w:val="1"/>
        </w:rPr>
        <w:t>’</w:t>
      </w:r>
      <w:r>
        <w:rPr>
          <w:sz w:val="24"/>
          <w:szCs w:val="24"/>
          <w:rtl w:val="0"/>
          <w:lang w:val="fr-FR"/>
        </w:rPr>
        <w:t>ordination de cette date, il est d</w:t>
      </w:r>
      <w:r>
        <w:rPr>
          <w:sz w:val="24"/>
          <w:szCs w:val="24"/>
          <w:rtl w:val="0"/>
          <w:lang w:val="fr-FR"/>
        </w:rPr>
        <w:t>û</w:t>
      </w:r>
      <w:r>
        <w:rPr>
          <w:sz w:val="24"/>
          <w:szCs w:val="24"/>
          <w:rtl w:val="0"/>
          <w:lang w:val="fr-FR"/>
        </w:rPr>
        <w:t>ment autoris</w:t>
      </w:r>
      <w:r>
        <w:rPr>
          <w:sz w:val="24"/>
          <w:szCs w:val="24"/>
          <w:rtl w:val="0"/>
          <w:lang w:val="fr-FR"/>
        </w:rPr>
        <w:t xml:space="preserve">é </w:t>
      </w:r>
      <w:r>
        <w:rPr>
          <w:sz w:val="24"/>
          <w:szCs w:val="24"/>
          <w:rtl w:val="0"/>
          <w:lang w:val="fr-FR"/>
        </w:rPr>
        <w:t>et ordonn</w:t>
      </w:r>
      <w:r>
        <w:rPr>
          <w:sz w:val="24"/>
          <w:szCs w:val="24"/>
          <w:rtl w:val="0"/>
          <w:lang w:val="fr-FR"/>
        </w:rPr>
        <w:t xml:space="preserve">é à </w:t>
      </w:r>
      <w:r>
        <w:rPr>
          <w:sz w:val="24"/>
          <w:szCs w:val="24"/>
          <w:rtl w:val="0"/>
          <w:lang w:val="fr-FR"/>
        </w:rPr>
        <w:t>exercer toutes les fonctions minist</w:t>
      </w:r>
      <w:r>
        <w:rPr>
          <w:sz w:val="24"/>
          <w:szCs w:val="24"/>
          <w:rtl w:val="0"/>
          <w:lang w:val="fr-FR"/>
        </w:rPr>
        <w:t>é</w:t>
      </w:r>
      <w:r>
        <w:rPr>
          <w:sz w:val="24"/>
          <w:szCs w:val="24"/>
          <w:rtl w:val="0"/>
          <w:lang w:val="fr-FR"/>
        </w:rPr>
        <w:t>rielles sans limite, conform</w:t>
      </w:r>
      <w:r>
        <w:rPr>
          <w:sz w:val="24"/>
          <w:szCs w:val="24"/>
          <w:rtl w:val="0"/>
          <w:lang w:val="fr-FR"/>
        </w:rPr>
        <w:t>é</w:t>
      </w:r>
      <w:r>
        <w:rPr>
          <w:sz w:val="24"/>
          <w:szCs w:val="24"/>
          <w:rtl w:val="0"/>
          <w:lang w:val="fr-FR"/>
        </w:rPr>
        <w:t>ment aux lois de la terre et en conformit</w:t>
      </w:r>
      <w:r>
        <w:rPr>
          <w:sz w:val="24"/>
          <w:szCs w:val="24"/>
          <w:rtl w:val="0"/>
          <w:lang w:val="fr-FR"/>
        </w:rPr>
        <w:t xml:space="preserve">é </w:t>
      </w:r>
      <w:r>
        <w:rPr>
          <w:sz w:val="24"/>
          <w:szCs w:val="24"/>
          <w:rtl w:val="0"/>
          <w:lang w:val="fr-FR"/>
        </w:rPr>
        <w:t xml:space="preserve">avec les ordonnances de la Sainte </w:t>
      </w:r>
      <w:r>
        <w:rPr>
          <w:sz w:val="24"/>
          <w:szCs w:val="24"/>
          <w:rtl w:val="0"/>
          <w:lang w:val="fr-FR"/>
        </w:rPr>
        <w:t>É</w:t>
      </w:r>
      <w:r>
        <w:rPr>
          <w:sz w:val="24"/>
          <w:szCs w:val="24"/>
          <w:rtl w:val="0"/>
          <w:lang w:val="fr-FR"/>
        </w:rPr>
        <w:t xml:space="preserve">glise de Dieu comme </w:t>
      </w:r>
      <w:r>
        <w:rPr>
          <w:sz w:val="24"/>
          <w:szCs w:val="24"/>
          <w:rtl w:val="0"/>
          <w:lang w:val="fr-FR"/>
        </w:rPr>
        <w:t>é</w:t>
      </w:r>
      <w:r>
        <w:rPr>
          <w:sz w:val="24"/>
          <w:szCs w:val="24"/>
          <w:rtl w:val="0"/>
          <w:lang w:val="fr-FR"/>
        </w:rPr>
        <w:t>nonc</w:t>
      </w:r>
      <w:r>
        <w:rPr>
          <w:sz w:val="24"/>
          <w:szCs w:val="24"/>
          <w:rtl w:val="0"/>
          <w:lang w:val="fr-FR"/>
        </w:rPr>
        <w:t xml:space="preserve">é </w:t>
      </w:r>
      <w:r>
        <w:rPr>
          <w:sz w:val="24"/>
          <w:szCs w:val="24"/>
          <w:rtl w:val="0"/>
          <w:lang w:val="fr-FR"/>
        </w:rPr>
        <w:t>dans sa Sainte Bible.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Nous prions maintenant pour la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 divine de Dieu et la puissance du Saint-Esprit d</w:t>
      </w:r>
      <w:r>
        <w:rPr>
          <w:sz w:val="24"/>
          <w:szCs w:val="24"/>
          <w:rtl w:val="0"/>
          <w:lang w:val="fr-FR"/>
        </w:rPr>
        <w:t>’ê</w:t>
      </w:r>
      <w:r>
        <w:rPr>
          <w:sz w:val="24"/>
          <w:szCs w:val="24"/>
          <w:rtl w:val="0"/>
          <w:lang w:val="fr-FR"/>
        </w:rPr>
        <w:t>tre sur lui comme il ministre l</w:t>
      </w:r>
      <w:r>
        <w:rPr>
          <w:sz w:val="24"/>
          <w:szCs w:val="24"/>
          <w:rtl w:val="0"/>
          <w:lang w:val="fr-FR"/>
        </w:rPr>
        <w:t>’É</w:t>
      </w:r>
      <w:r>
        <w:rPr>
          <w:sz w:val="24"/>
          <w:szCs w:val="24"/>
          <w:rtl w:val="0"/>
        </w:rPr>
        <w:t>vangile de J</w:t>
      </w:r>
      <w:r>
        <w:rPr>
          <w:sz w:val="24"/>
          <w:szCs w:val="24"/>
          <w:rtl w:val="0"/>
          <w:lang w:val="fr-FR"/>
        </w:rPr>
        <w:t>é</w:t>
      </w:r>
      <w:r>
        <w:rPr>
          <w:sz w:val="24"/>
          <w:szCs w:val="24"/>
          <w:rtl w:val="0"/>
          <w:lang w:val="fr-FR"/>
        </w:rPr>
        <w:t>sus-Christ, notre Seigneur Souverain et Bienheureux Sauveur.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Le </w:t>
      </w:r>
      <w:r>
        <w:rPr>
          <w:sz w:val="24"/>
          <w:szCs w:val="24"/>
          <w:rtl w:val="0"/>
        </w:rPr>
        <w:t>Pr</w:t>
      </w:r>
      <w:r>
        <w:rPr>
          <w:sz w:val="24"/>
          <w:szCs w:val="24"/>
          <w:rtl w:val="0"/>
          <w:lang w:val="fr-FR"/>
        </w:rPr>
        <w:t>é</w:t>
      </w:r>
      <w:r>
        <w:rPr>
          <w:sz w:val="24"/>
          <w:szCs w:val="24"/>
          <w:rtl w:val="0"/>
          <w:lang w:val="fr-FR"/>
        </w:rPr>
        <w:t xml:space="preserve">sident </w:t>
        <w:tab/>
      </w:r>
      <w:r>
        <w:rPr>
          <w:sz w:val="24"/>
          <w:szCs w:val="24"/>
          <w:rtl w:val="0"/>
        </w:rPr>
        <w:tab/>
        <w:tab/>
        <w:tab/>
        <w:tab/>
        <w:t>Le Vice Pr</w:t>
      </w:r>
      <w:r>
        <w:rPr>
          <w:sz w:val="24"/>
          <w:szCs w:val="24"/>
          <w:rtl w:val="0"/>
          <w:lang w:val="fr-FR"/>
        </w:rPr>
        <w:t>é</w:t>
      </w:r>
      <w:r>
        <w:rPr>
          <w:sz w:val="24"/>
          <w:szCs w:val="24"/>
          <w:rtl w:val="0"/>
          <w:lang w:val="fr-FR"/>
        </w:rPr>
        <w:t>sident</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b w:val="1"/>
          <w:bCs w:val="1"/>
          <w:sz w:val="28"/>
          <w:szCs w:val="28"/>
          <w:rtl w:val="0"/>
          <w:lang w:val="fr-FR"/>
        </w:rPr>
        <w:t>VI. Les stages</w:t>
      </w:r>
      <w:r>
        <w:rPr>
          <w:sz w:val="24"/>
          <w:szCs w:val="24"/>
          <w:rtl w:val="0"/>
          <w:lang w:val="fr-FR"/>
        </w:rPr>
        <w:t xml:space="preserve">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La vision de Calvary Nexus sur la formation des stagiaires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1.</w:t>
      </w:r>
      <w:r>
        <w:rPr>
          <w:b w:val="1"/>
          <w:bCs w:val="1"/>
          <w:sz w:val="24"/>
          <w:szCs w:val="24"/>
          <w:rtl w:val="0"/>
          <w:lang w:val="fr-FR"/>
        </w:rPr>
        <w:t xml:space="preserve"> </w:t>
      </w:r>
      <w:r>
        <w:rPr>
          <w:b w:val="1"/>
          <w:bCs w:val="1"/>
          <w:sz w:val="24"/>
          <w:szCs w:val="24"/>
          <w:rtl w:val="0"/>
          <w:lang w:val="en-US"/>
        </w:rPr>
        <w:t>But</w:t>
      </w:r>
      <w:r>
        <w:rPr>
          <w:b w:val="1"/>
          <w:bCs w:val="1"/>
          <w:sz w:val="24"/>
          <w:szCs w:val="24"/>
          <w:rtl w:val="0"/>
        </w:rPr>
        <w:t> </w:t>
      </w:r>
      <w:r>
        <w:rPr>
          <w:b w:val="1"/>
          <w:bCs w:val="1"/>
          <w:sz w:val="24"/>
          <w:szCs w:val="24"/>
          <w:rtl w:val="0"/>
        </w:rPr>
        <w:t>:</w:t>
      </w:r>
      <w:r>
        <w:rPr>
          <w:sz w:val="24"/>
          <w:szCs w:val="24"/>
          <w:rtl w:val="0"/>
          <w:lang w:val="fr-FR"/>
        </w:rPr>
        <w:t xml:space="preserve"> Aider ceux qui s</w:t>
      </w:r>
      <w:r>
        <w:rPr>
          <w:sz w:val="24"/>
          <w:szCs w:val="24"/>
          <w:rtl w:val="1"/>
        </w:rPr>
        <w:t>’</w:t>
      </w:r>
      <w:r>
        <w:rPr>
          <w:sz w:val="24"/>
          <w:szCs w:val="24"/>
          <w:rtl w:val="0"/>
        </w:rPr>
        <w:t>int</w:t>
      </w:r>
      <w:r>
        <w:rPr>
          <w:sz w:val="24"/>
          <w:szCs w:val="24"/>
          <w:rtl w:val="0"/>
          <w:lang w:val="fr-FR"/>
        </w:rPr>
        <w:t>é</w:t>
      </w:r>
      <w:r>
        <w:rPr>
          <w:sz w:val="24"/>
          <w:szCs w:val="24"/>
          <w:rtl w:val="0"/>
          <w:lang w:val="fr-FR"/>
        </w:rPr>
        <w:t>ressent au minist</w:t>
      </w:r>
      <w:r>
        <w:rPr>
          <w:sz w:val="24"/>
          <w:szCs w:val="24"/>
          <w:rtl w:val="0"/>
          <w:lang w:val="it-IT"/>
        </w:rPr>
        <w:t>è</w:t>
      </w:r>
      <w:r>
        <w:rPr>
          <w:sz w:val="24"/>
          <w:szCs w:val="24"/>
          <w:rtl w:val="0"/>
          <w:lang w:val="fr-FR"/>
        </w:rPr>
        <w:t xml:space="preserve">re vocationnel </w:t>
      </w:r>
      <w:r>
        <w:rPr>
          <w:sz w:val="24"/>
          <w:szCs w:val="24"/>
          <w:rtl w:val="0"/>
        </w:rPr>
        <w:t xml:space="preserve">à </w:t>
      </w:r>
      <w:r>
        <w:rPr>
          <w:sz w:val="24"/>
          <w:szCs w:val="24"/>
          <w:rtl w:val="0"/>
        </w:rPr>
        <w:t>d</w:t>
      </w:r>
      <w:r>
        <w:rPr>
          <w:sz w:val="24"/>
          <w:szCs w:val="24"/>
          <w:rtl w:val="0"/>
          <w:lang w:val="fr-FR"/>
        </w:rPr>
        <w:t>é</w:t>
      </w:r>
      <w:r>
        <w:rPr>
          <w:sz w:val="24"/>
          <w:szCs w:val="24"/>
          <w:rtl w:val="0"/>
          <w:lang w:val="fr-FR"/>
        </w:rPr>
        <w:t>couvrir qui est J</w:t>
      </w:r>
      <w:r>
        <w:rPr>
          <w:sz w:val="24"/>
          <w:szCs w:val="24"/>
          <w:rtl w:val="0"/>
          <w:lang w:val="fr-FR"/>
        </w:rPr>
        <w:t>é</w:t>
      </w:r>
      <w:r>
        <w:rPr>
          <w:sz w:val="24"/>
          <w:szCs w:val="24"/>
          <w:rtl w:val="0"/>
          <w:lang w:val="fr-FR"/>
        </w:rPr>
        <w:t>sus, qui ils sont, et de d</w:t>
      </w:r>
      <w:r>
        <w:rPr>
          <w:sz w:val="24"/>
          <w:szCs w:val="24"/>
          <w:rtl w:val="0"/>
          <w:lang w:val="fr-FR"/>
        </w:rPr>
        <w:t>é</w:t>
      </w:r>
      <w:r>
        <w:rPr>
          <w:sz w:val="24"/>
          <w:szCs w:val="24"/>
          <w:rtl w:val="0"/>
          <w:lang w:val="fr-FR"/>
        </w:rPr>
        <w:t>couvrir plus de l</w:t>
      </w:r>
      <w:r>
        <w:rPr>
          <w:sz w:val="24"/>
          <w:szCs w:val="24"/>
          <w:rtl w:val="1"/>
        </w:rPr>
        <w:t>’</w:t>
      </w:r>
      <w:r>
        <w:rPr>
          <w:sz w:val="24"/>
          <w:szCs w:val="24"/>
          <w:rtl w:val="0"/>
          <w:lang w:val="fr-FR"/>
        </w:rPr>
        <w:t>appel de Dieu pour leur vie en travaillant dans le minist</w:t>
      </w:r>
      <w:r>
        <w:rPr>
          <w:sz w:val="24"/>
          <w:szCs w:val="24"/>
          <w:rtl w:val="0"/>
          <w:lang w:val="it-IT"/>
        </w:rPr>
        <w:t>è</w:t>
      </w:r>
      <w:r>
        <w:rPr>
          <w:sz w:val="24"/>
          <w:szCs w:val="24"/>
          <w:rtl w:val="0"/>
          <w:lang w:val="nl-NL"/>
        </w:rPr>
        <w:t>re de Nexus (Eph. 4:11-12).</w:t>
      </w:r>
    </w:p>
    <w:p>
      <w:pPr>
        <w:pStyle w:val="Body"/>
        <w:spacing w:line="360" w:lineRule="auto"/>
        <w:jc w:val="left"/>
        <w:rPr>
          <w:sz w:val="24"/>
          <w:szCs w:val="24"/>
        </w:rPr>
      </w:pPr>
      <w:r>
        <w:rPr>
          <w:sz w:val="24"/>
          <w:szCs w:val="24"/>
          <w:rtl w:val="0"/>
          <w:lang w:val="fr-FR"/>
        </w:rPr>
        <w:t xml:space="preserve">2. </w:t>
      </w:r>
      <w:r>
        <w:rPr>
          <w:b w:val="1"/>
          <w:bCs w:val="1"/>
          <w:sz w:val="24"/>
          <w:szCs w:val="24"/>
          <w:rtl w:val="0"/>
        </w:rPr>
        <w:t>Mod</w:t>
      </w:r>
      <w:r>
        <w:rPr>
          <w:b w:val="1"/>
          <w:bCs w:val="1"/>
          <w:sz w:val="24"/>
          <w:szCs w:val="24"/>
          <w:rtl w:val="0"/>
          <w:lang w:val="it-IT"/>
        </w:rPr>
        <w:t>è</w:t>
      </w:r>
      <w:r>
        <w:rPr>
          <w:b w:val="1"/>
          <w:bCs w:val="1"/>
          <w:sz w:val="24"/>
          <w:szCs w:val="24"/>
          <w:rtl w:val="0"/>
          <w:lang w:val="fr-FR"/>
        </w:rPr>
        <w:t>le biblique</w:t>
      </w:r>
      <w:r>
        <w:rPr>
          <w:b w:val="1"/>
          <w:bCs w:val="1"/>
          <w:sz w:val="24"/>
          <w:szCs w:val="24"/>
          <w:rtl w:val="0"/>
        </w:rPr>
        <w:t> </w:t>
      </w:r>
      <w:r>
        <w:rPr>
          <w:b w:val="1"/>
          <w:bCs w:val="1"/>
          <w:sz w:val="24"/>
          <w:szCs w:val="24"/>
          <w:rtl w:val="0"/>
        </w:rPr>
        <w:t>:</w:t>
      </w:r>
      <w:r>
        <w:rPr>
          <w:sz w:val="24"/>
          <w:szCs w:val="24"/>
          <w:rtl w:val="0"/>
          <w:lang w:val="fr-FR"/>
        </w:rPr>
        <w:t xml:space="preserve"> Dieu a appel</w:t>
      </w:r>
      <w:r>
        <w:rPr>
          <w:sz w:val="24"/>
          <w:szCs w:val="24"/>
          <w:rtl w:val="0"/>
          <w:lang w:val="fr-FR"/>
        </w:rPr>
        <w:t xml:space="preserve">é </w:t>
      </w:r>
      <w:r>
        <w:rPr>
          <w:sz w:val="24"/>
          <w:szCs w:val="24"/>
          <w:rtl w:val="0"/>
        </w:rPr>
        <w:t>Josu</w:t>
      </w:r>
      <w:r>
        <w:rPr>
          <w:sz w:val="24"/>
          <w:szCs w:val="24"/>
          <w:rtl w:val="0"/>
          <w:lang w:val="fr-FR"/>
        </w:rPr>
        <w:t>é à ê</w:t>
      </w:r>
      <w:r>
        <w:rPr>
          <w:sz w:val="24"/>
          <w:szCs w:val="24"/>
          <w:rtl w:val="0"/>
          <w:lang w:val="fr-FR"/>
        </w:rPr>
        <w:t>tre un stagiaire pour Mo</w:t>
      </w:r>
      <w:r>
        <w:rPr>
          <w:sz w:val="24"/>
          <w:szCs w:val="24"/>
          <w:rtl w:val="0"/>
          <w:lang w:val="nl-NL"/>
        </w:rPr>
        <w:t>ï</w:t>
      </w:r>
      <w:r>
        <w:rPr>
          <w:sz w:val="24"/>
          <w:szCs w:val="24"/>
          <w:rtl w:val="0"/>
        </w:rPr>
        <w:t xml:space="preserve">se, </w:t>
      </w:r>
      <w:r>
        <w:rPr>
          <w:sz w:val="24"/>
          <w:szCs w:val="24"/>
          <w:rtl w:val="0"/>
          <w:lang w:val="fr-FR"/>
        </w:rPr>
        <w:t>É</w:t>
      </w:r>
      <w:r>
        <w:rPr>
          <w:sz w:val="24"/>
          <w:szCs w:val="24"/>
          <w:rtl w:val="0"/>
        </w:rPr>
        <w:t>lis</w:t>
      </w:r>
      <w:r>
        <w:rPr>
          <w:sz w:val="24"/>
          <w:szCs w:val="24"/>
          <w:rtl w:val="0"/>
          <w:lang w:val="fr-FR"/>
        </w:rPr>
        <w:t>é</w:t>
      </w:r>
      <w:r>
        <w:rPr>
          <w:sz w:val="24"/>
          <w:szCs w:val="24"/>
          <w:rtl w:val="0"/>
          <w:lang w:val="fr-FR"/>
        </w:rPr>
        <w:t>e pour Elie, les Discples pour J</w:t>
      </w:r>
      <w:r>
        <w:rPr>
          <w:sz w:val="24"/>
          <w:szCs w:val="24"/>
          <w:rtl w:val="0"/>
          <w:lang w:val="fr-FR"/>
        </w:rPr>
        <w:t>é</w:t>
      </w:r>
      <w:r>
        <w:rPr>
          <w:sz w:val="24"/>
          <w:szCs w:val="24"/>
          <w:rtl w:val="0"/>
          <w:lang w:val="fr-FR"/>
        </w:rPr>
        <w:t>sus, et Paul pour Barnabas. Chaque mentor pr</w:t>
      </w:r>
      <w:r>
        <w:rPr>
          <w:sz w:val="24"/>
          <w:szCs w:val="24"/>
          <w:rtl w:val="0"/>
          <w:lang w:val="fr-FR"/>
        </w:rPr>
        <w:t>é</w:t>
      </w:r>
      <w:r>
        <w:rPr>
          <w:sz w:val="24"/>
          <w:szCs w:val="24"/>
          <w:rtl w:val="0"/>
          <w:lang w:val="fr-FR"/>
        </w:rPr>
        <w:t xml:space="preserve">parait ses stagiaires </w:t>
      </w:r>
      <w:r>
        <w:rPr>
          <w:sz w:val="24"/>
          <w:szCs w:val="24"/>
          <w:rtl w:val="0"/>
        </w:rPr>
        <w:t xml:space="preserve">à </w:t>
      </w:r>
      <w:r>
        <w:rPr>
          <w:sz w:val="24"/>
          <w:szCs w:val="24"/>
          <w:rtl w:val="0"/>
          <w:lang w:val="fr-FR"/>
        </w:rPr>
        <w:t xml:space="preserve">suivre Dieu, </w:t>
      </w:r>
      <w:r>
        <w:rPr>
          <w:sz w:val="24"/>
          <w:szCs w:val="24"/>
          <w:rtl w:val="0"/>
        </w:rPr>
        <w:t xml:space="preserve">à </w:t>
      </w:r>
      <w:r>
        <w:rPr>
          <w:sz w:val="24"/>
          <w:szCs w:val="24"/>
          <w:rtl w:val="0"/>
          <w:lang w:val="fr-FR"/>
        </w:rPr>
        <w:t xml:space="preserve">utiliser leurs dons et leur influence pour Sa gloire, et </w:t>
      </w:r>
      <w:r>
        <w:rPr>
          <w:sz w:val="24"/>
          <w:szCs w:val="24"/>
          <w:rtl w:val="0"/>
        </w:rPr>
        <w:t xml:space="preserve">à </w:t>
      </w:r>
      <w:r>
        <w:rPr>
          <w:sz w:val="24"/>
          <w:szCs w:val="24"/>
          <w:rtl w:val="0"/>
        </w:rPr>
        <w:t>pr</w:t>
      </w:r>
      <w:r>
        <w:rPr>
          <w:sz w:val="24"/>
          <w:szCs w:val="24"/>
          <w:rtl w:val="0"/>
          <w:lang w:val="fr-FR"/>
        </w:rPr>
        <w:t>é</w:t>
      </w:r>
      <w:r>
        <w:rPr>
          <w:sz w:val="24"/>
          <w:szCs w:val="24"/>
          <w:rtl w:val="0"/>
          <w:lang w:val="fr-FR"/>
        </w:rPr>
        <w:t xml:space="preserve">parer les autres </w:t>
      </w:r>
      <w:r>
        <w:rPr>
          <w:sz w:val="24"/>
          <w:szCs w:val="24"/>
          <w:rtl w:val="0"/>
        </w:rPr>
        <w:t xml:space="preserve">à </w:t>
      </w:r>
      <w:r>
        <w:rPr>
          <w:sz w:val="24"/>
          <w:szCs w:val="24"/>
          <w:rtl w:val="0"/>
          <w:lang w:val="fr-FR"/>
        </w:rPr>
        <w:t>faire de m</w:t>
      </w:r>
      <w:r>
        <w:rPr>
          <w:sz w:val="24"/>
          <w:szCs w:val="24"/>
          <w:rtl w:val="0"/>
        </w:rPr>
        <w:t>ê</w:t>
      </w:r>
      <w:r>
        <w:rPr>
          <w:sz w:val="24"/>
          <w:szCs w:val="24"/>
          <w:rtl w:val="0"/>
        </w:rPr>
        <w:t>me (2Tim. 2:2).</w:t>
      </w:r>
    </w:p>
    <w:p>
      <w:pPr>
        <w:pStyle w:val="Body"/>
        <w:spacing w:line="360" w:lineRule="auto"/>
        <w:jc w:val="left"/>
        <w:rPr>
          <w:sz w:val="24"/>
          <w:szCs w:val="24"/>
        </w:rPr>
      </w:pPr>
      <w:r>
        <w:rPr>
          <w:b w:val="1"/>
          <w:bCs w:val="1"/>
          <w:sz w:val="24"/>
          <w:szCs w:val="24"/>
          <w:rtl w:val="0"/>
          <w:lang w:val="fr-FR"/>
        </w:rPr>
        <w:t xml:space="preserve">3. </w:t>
      </w:r>
      <w:r>
        <w:rPr>
          <w:b w:val="1"/>
          <w:bCs w:val="1"/>
          <w:sz w:val="24"/>
          <w:szCs w:val="24"/>
          <w:rtl w:val="0"/>
        </w:rPr>
        <w:t>Dur</w:t>
      </w:r>
      <w:r>
        <w:rPr>
          <w:b w:val="1"/>
          <w:bCs w:val="1"/>
          <w:sz w:val="24"/>
          <w:szCs w:val="24"/>
          <w:rtl w:val="0"/>
          <w:lang w:val="fr-FR"/>
        </w:rPr>
        <w:t>é</w:t>
      </w:r>
      <w:r>
        <w:rPr>
          <w:b w:val="1"/>
          <w:bCs w:val="1"/>
          <w:sz w:val="24"/>
          <w:szCs w:val="24"/>
          <w:rtl w:val="0"/>
        </w:rPr>
        <w:t>e</w:t>
      </w:r>
      <w:r>
        <w:rPr>
          <w:b w:val="1"/>
          <w:bCs w:val="1"/>
          <w:sz w:val="24"/>
          <w:szCs w:val="24"/>
          <w:rtl w:val="0"/>
        </w:rPr>
        <w:t> </w:t>
      </w:r>
      <w:r>
        <w:rPr>
          <w:b w:val="1"/>
          <w:bCs w:val="1"/>
          <w:sz w:val="24"/>
          <w:szCs w:val="24"/>
          <w:rtl w:val="0"/>
        </w:rPr>
        <w:t>:</w:t>
      </w:r>
      <w:r>
        <w:rPr>
          <w:sz w:val="24"/>
          <w:szCs w:val="24"/>
          <w:rtl w:val="0"/>
          <w:lang w:val="fr-FR"/>
        </w:rPr>
        <w:t xml:space="preserve"> De six mois </w:t>
      </w:r>
      <w:r>
        <w:rPr>
          <w:sz w:val="24"/>
          <w:szCs w:val="24"/>
          <w:rtl w:val="0"/>
        </w:rPr>
        <w:t xml:space="preserve">à </w:t>
      </w:r>
      <w:r>
        <w:rPr>
          <w:sz w:val="24"/>
          <w:szCs w:val="24"/>
          <w:rtl w:val="0"/>
        </w:rPr>
        <w:t>un an.</w:t>
      </w:r>
    </w:p>
    <w:p>
      <w:pPr>
        <w:pStyle w:val="Body"/>
        <w:spacing w:line="360" w:lineRule="auto"/>
        <w:jc w:val="left"/>
        <w:rPr>
          <w:sz w:val="24"/>
          <w:szCs w:val="24"/>
        </w:rPr>
      </w:pPr>
      <w:r>
        <w:rPr>
          <w:b w:val="1"/>
          <w:bCs w:val="1"/>
          <w:sz w:val="24"/>
          <w:szCs w:val="24"/>
          <w:rtl w:val="0"/>
          <w:lang w:val="fr-FR"/>
        </w:rPr>
        <w:t xml:space="preserve">4. </w:t>
      </w:r>
      <w:r>
        <w:rPr>
          <w:b w:val="1"/>
          <w:bCs w:val="1"/>
          <w:sz w:val="24"/>
          <w:szCs w:val="24"/>
          <w:rtl w:val="0"/>
          <w:lang w:val="fr-FR"/>
        </w:rPr>
        <w:t>Engagement hebdomadaire du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 xml:space="preserve">: </w:t>
      </w:r>
      <w:r>
        <w:rPr>
          <w:sz w:val="24"/>
          <w:szCs w:val="24"/>
          <w:rtl w:val="0"/>
          <w:lang w:val="fr-FR"/>
        </w:rPr>
        <w:t>15 heures et plus par semaine.</w:t>
      </w:r>
    </w:p>
    <w:p>
      <w:pPr>
        <w:pStyle w:val="Body"/>
        <w:spacing w:line="360" w:lineRule="auto"/>
        <w:jc w:val="left"/>
        <w:rPr>
          <w:sz w:val="24"/>
          <w:szCs w:val="24"/>
        </w:rPr>
      </w:pPr>
      <w:r>
        <w:rPr>
          <w:b w:val="1"/>
          <w:bCs w:val="1"/>
          <w:sz w:val="24"/>
          <w:szCs w:val="24"/>
          <w:rtl w:val="0"/>
          <w:lang w:val="fr-FR"/>
        </w:rPr>
        <w:t xml:space="preserve">5. </w:t>
      </w:r>
      <w:r>
        <w:rPr>
          <w:b w:val="1"/>
          <w:bCs w:val="1"/>
          <w:sz w:val="24"/>
          <w:szCs w:val="24"/>
          <w:rtl w:val="0"/>
          <w:lang w:val="fr-FR"/>
        </w:rPr>
        <w:t>Horaire hebdomadaire g</w:t>
      </w:r>
      <w:r>
        <w:rPr>
          <w:b w:val="1"/>
          <w:bCs w:val="1"/>
          <w:sz w:val="24"/>
          <w:szCs w:val="24"/>
          <w:rtl w:val="0"/>
          <w:lang w:val="fr-FR"/>
        </w:rPr>
        <w:t>é</w:t>
      </w:r>
      <w:r>
        <w:rPr>
          <w:b w:val="1"/>
          <w:bCs w:val="1"/>
          <w:sz w:val="24"/>
          <w:szCs w:val="24"/>
          <w:rtl w:val="0"/>
        </w:rPr>
        <w:t>n</w:t>
      </w:r>
      <w:r>
        <w:rPr>
          <w:b w:val="1"/>
          <w:bCs w:val="1"/>
          <w:sz w:val="24"/>
          <w:szCs w:val="24"/>
          <w:rtl w:val="0"/>
          <w:lang w:val="fr-FR"/>
        </w:rPr>
        <w:t>é</w:t>
      </w:r>
      <w:r>
        <w:rPr>
          <w:b w:val="1"/>
          <w:bCs w:val="1"/>
          <w:sz w:val="24"/>
          <w:szCs w:val="24"/>
          <w:rtl w:val="0"/>
        </w:rPr>
        <w:t>ral</w:t>
      </w:r>
      <w:r>
        <w:rPr>
          <w:b w:val="1"/>
          <w:bCs w:val="1"/>
          <w:sz w:val="24"/>
          <w:szCs w:val="24"/>
          <w:rtl w:val="0"/>
        </w:rPr>
        <w:t> </w:t>
      </w:r>
      <w:r>
        <w:rPr>
          <w:b w:val="1"/>
          <w:bCs w:val="1"/>
          <w:sz w:val="24"/>
          <w:szCs w:val="24"/>
          <w:rtl w:val="0"/>
        </w:rPr>
        <w:t>:</w:t>
      </w:r>
      <w:r>
        <w:rPr>
          <w:sz w:val="24"/>
          <w:szCs w:val="24"/>
          <w:rtl w:val="0"/>
          <w:lang w:val="fr-FR"/>
        </w:rPr>
        <w:t xml:space="preserve"> Il varie par secteur du minist</w:t>
      </w:r>
      <w:r>
        <w:rPr>
          <w:sz w:val="24"/>
          <w:szCs w:val="24"/>
          <w:rtl w:val="0"/>
          <w:lang w:val="it-IT"/>
        </w:rPr>
        <w:t>è</w:t>
      </w:r>
      <w:r>
        <w:rPr>
          <w:sz w:val="24"/>
          <w:szCs w:val="24"/>
          <w:rtl w:val="0"/>
          <w:lang w:val="pt-PT"/>
        </w:rPr>
        <w:t>re, mais g</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ralement plusieurs jours de semaine et dimanches. Les stagiaires assistent </w:t>
      </w:r>
      <w:r>
        <w:rPr>
          <w:sz w:val="24"/>
          <w:szCs w:val="24"/>
          <w:rtl w:val="0"/>
        </w:rPr>
        <w:t xml:space="preserve">à </w:t>
      </w:r>
      <w:r>
        <w:rPr>
          <w:sz w:val="24"/>
          <w:szCs w:val="24"/>
          <w:rtl w:val="0"/>
          <w:lang w:val="fr-FR"/>
        </w:rPr>
        <w:t>une r</w:t>
      </w:r>
      <w:r>
        <w:rPr>
          <w:sz w:val="24"/>
          <w:szCs w:val="24"/>
          <w:rtl w:val="0"/>
          <w:lang w:val="fr-FR"/>
        </w:rPr>
        <w:t>é</w:t>
      </w:r>
      <w:r>
        <w:rPr>
          <w:sz w:val="24"/>
          <w:szCs w:val="24"/>
          <w:rtl w:val="0"/>
          <w:lang w:val="fr-FR"/>
        </w:rPr>
        <w:t>union hebdomadaire du personnel, une r</w:t>
      </w:r>
      <w:r>
        <w:rPr>
          <w:sz w:val="24"/>
          <w:szCs w:val="24"/>
          <w:rtl w:val="0"/>
          <w:lang w:val="fr-FR"/>
        </w:rPr>
        <w:t>é</w:t>
      </w:r>
      <w:r>
        <w:rPr>
          <w:sz w:val="24"/>
          <w:szCs w:val="24"/>
          <w:rtl w:val="0"/>
          <w:lang w:val="fr-FR"/>
        </w:rPr>
        <w:t>union de mentorat d</w:t>
      </w:r>
      <w:r>
        <w:rPr>
          <w:sz w:val="24"/>
          <w:szCs w:val="24"/>
          <w:rtl w:val="1"/>
        </w:rPr>
        <w:t>’</w:t>
      </w:r>
      <w:r>
        <w:rPr>
          <w:sz w:val="24"/>
          <w:szCs w:val="24"/>
          <w:rtl w:val="0"/>
          <w:lang w:val="fr-FR"/>
        </w:rPr>
        <w:t>une heure et une r</w:t>
      </w:r>
      <w:r>
        <w:rPr>
          <w:sz w:val="24"/>
          <w:szCs w:val="24"/>
          <w:rtl w:val="0"/>
          <w:lang w:val="fr-FR"/>
        </w:rPr>
        <w:t>é</w:t>
      </w:r>
      <w:r>
        <w:rPr>
          <w:sz w:val="24"/>
          <w:szCs w:val="24"/>
          <w:rtl w:val="0"/>
          <w:lang w:val="fr-FR"/>
        </w:rPr>
        <w:t>union avec un membre du personnel et d</w:t>
      </w:r>
      <w:r>
        <w:rPr>
          <w:sz w:val="24"/>
          <w:szCs w:val="24"/>
          <w:rtl w:val="1"/>
        </w:rPr>
        <w:t>’</w:t>
      </w:r>
      <w:r>
        <w:rPr>
          <w:sz w:val="24"/>
          <w:szCs w:val="24"/>
          <w:rtl w:val="0"/>
          <w:lang w:val="fr-FR"/>
        </w:rPr>
        <w:t>autres stagiaires toutes les deux semaines.</w:t>
      </w:r>
    </w:p>
    <w:p>
      <w:pPr>
        <w:pStyle w:val="Body"/>
        <w:spacing w:line="360" w:lineRule="auto"/>
        <w:jc w:val="left"/>
        <w:rPr>
          <w:sz w:val="24"/>
          <w:szCs w:val="24"/>
        </w:rPr>
      </w:pPr>
      <w:r>
        <w:rPr>
          <w:b w:val="1"/>
          <w:bCs w:val="1"/>
          <w:sz w:val="24"/>
          <w:szCs w:val="24"/>
          <w:rtl w:val="0"/>
          <w:lang w:val="fr-FR"/>
        </w:rPr>
        <w:t xml:space="preserve">6. </w:t>
      </w:r>
      <w:r>
        <w:rPr>
          <w:b w:val="1"/>
          <w:bCs w:val="1"/>
          <w:sz w:val="24"/>
          <w:szCs w:val="24"/>
          <w:rtl w:val="0"/>
          <w:lang w:val="fr-FR"/>
        </w:rPr>
        <w:t xml:space="preserve">Exigences </w:t>
      </w:r>
      <w:r>
        <w:rPr>
          <w:b w:val="1"/>
          <w:bCs w:val="1"/>
          <w:sz w:val="24"/>
          <w:szCs w:val="24"/>
          <w:rtl w:val="0"/>
          <w:lang w:val="fr-FR"/>
        </w:rPr>
        <w:t>de formation</w:t>
      </w:r>
      <w:r>
        <w:rPr>
          <w:b w:val="1"/>
          <w:bCs w:val="1"/>
          <w:sz w:val="24"/>
          <w:szCs w:val="24"/>
          <w:rtl w:val="0"/>
        </w:rPr>
        <w:t> </w:t>
      </w:r>
      <w:r>
        <w:rPr>
          <w:b w:val="1"/>
          <w:bCs w:val="1"/>
          <w:sz w:val="24"/>
          <w:szCs w:val="24"/>
          <w:rtl w:val="0"/>
        </w:rPr>
        <w:t xml:space="preserve">: </w:t>
      </w:r>
      <w:r>
        <w:rPr>
          <w:sz w:val="24"/>
          <w:szCs w:val="24"/>
          <w:rtl w:val="0"/>
          <w:lang w:val="fr-FR"/>
        </w:rPr>
        <w:t>Les stagiaires doivent avoir termin</w:t>
      </w:r>
      <w:r>
        <w:rPr>
          <w:sz w:val="24"/>
          <w:szCs w:val="24"/>
          <w:rtl w:val="0"/>
          <w:lang w:val="fr-FR"/>
        </w:rPr>
        <w:t xml:space="preserve">é </w:t>
      </w:r>
      <w:r>
        <w:rPr>
          <w:sz w:val="24"/>
          <w:szCs w:val="24"/>
          <w:rtl w:val="0"/>
          <w:lang w:val="fr-FR"/>
        </w:rPr>
        <w:t xml:space="preserve">leurs </w:t>
      </w:r>
      <w:r>
        <w:rPr>
          <w:sz w:val="24"/>
          <w:szCs w:val="24"/>
          <w:rtl w:val="0"/>
          <w:lang w:val="fr-FR"/>
        </w:rPr>
        <w:t>é</w:t>
      </w:r>
      <w:r>
        <w:rPr>
          <w:sz w:val="24"/>
          <w:szCs w:val="24"/>
          <w:rtl w:val="0"/>
          <w:lang w:val="fr-FR"/>
        </w:rPr>
        <w:t>tudes secondaires. En outre, les stagiaires doivent fr</w:t>
      </w:r>
      <w:r>
        <w:rPr>
          <w:sz w:val="24"/>
          <w:szCs w:val="24"/>
          <w:rtl w:val="0"/>
          <w:lang w:val="fr-FR"/>
        </w:rPr>
        <w:t>é</w:t>
      </w:r>
      <w:r>
        <w:rPr>
          <w:sz w:val="24"/>
          <w:szCs w:val="24"/>
          <w:rtl w:val="0"/>
          <w:lang w:val="fr-FR"/>
        </w:rPr>
        <w:t>quenter (ou ont termin</w:t>
      </w:r>
      <w:r>
        <w:rPr>
          <w:sz w:val="24"/>
          <w:szCs w:val="24"/>
          <w:rtl w:val="0"/>
          <w:lang w:val="fr-FR"/>
        </w:rPr>
        <w:t>é</w:t>
      </w:r>
      <w:r>
        <w:rPr>
          <w:sz w:val="24"/>
          <w:szCs w:val="24"/>
          <w:rtl w:val="0"/>
        </w:rPr>
        <w:t>) l</w:t>
      </w:r>
      <w:r>
        <w:rPr>
          <w:sz w:val="24"/>
          <w:szCs w:val="24"/>
          <w:rtl w:val="0"/>
          <w:lang w:val="fr-FR"/>
        </w:rPr>
        <w:t>’É</w:t>
      </w:r>
      <w:r>
        <w:rPr>
          <w:sz w:val="24"/>
          <w:szCs w:val="24"/>
          <w:rtl w:val="0"/>
          <w:lang w:val="fr-FR"/>
        </w:rPr>
        <w:t>cole du minist</w:t>
      </w:r>
      <w:r>
        <w:rPr>
          <w:sz w:val="24"/>
          <w:szCs w:val="24"/>
          <w:rtl w:val="0"/>
          <w:lang w:val="it-IT"/>
        </w:rPr>
        <w:t>è</w:t>
      </w:r>
      <w:r>
        <w:rPr>
          <w:sz w:val="24"/>
          <w:szCs w:val="24"/>
          <w:rtl w:val="0"/>
        </w:rPr>
        <w:t>re</w:t>
      </w:r>
      <w:r>
        <w:rPr>
          <w:sz w:val="24"/>
          <w:szCs w:val="24"/>
          <w:rtl w:val="0"/>
          <w:lang w:val="fr-FR"/>
        </w:rPr>
        <w:t>.</w:t>
      </w:r>
    </w:p>
    <w:p>
      <w:pPr>
        <w:pStyle w:val="Body"/>
        <w:spacing w:line="360" w:lineRule="auto"/>
        <w:jc w:val="left"/>
        <w:rPr>
          <w:b w:val="1"/>
          <w:bCs w:val="1"/>
          <w:sz w:val="24"/>
          <w:szCs w:val="24"/>
        </w:rPr>
      </w:pPr>
      <w:r>
        <w:rPr>
          <w:b w:val="1"/>
          <w:bCs w:val="1"/>
          <w:sz w:val="24"/>
          <w:szCs w:val="24"/>
          <w:rtl w:val="0"/>
          <w:lang w:val="fr-FR"/>
        </w:rPr>
        <w:t xml:space="preserve">7. </w:t>
      </w:r>
      <w:r>
        <w:rPr>
          <w:b w:val="1"/>
          <w:bCs w:val="1"/>
          <w:sz w:val="24"/>
          <w:szCs w:val="24"/>
          <w:rtl w:val="0"/>
          <w:lang w:val="fr-FR"/>
        </w:rPr>
        <w:t>Domaines du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w:t>
      </w:r>
    </w:p>
    <w:p>
      <w:pPr>
        <w:pStyle w:val="Body"/>
        <w:numPr>
          <w:ilvl w:val="1"/>
          <w:numId w:val="39"/>
        </w:numPr>
        <w:spacing w:line="360" w:lineRule="auto"/>
        <w:jc w:val="left"/>
        <w:rPr>
          <w:sz w:val="24"/>
          <w:szCs w:val="24"/>
          <w:lang w:val="fr-FR"/>
        </w:rPr>
      </w:pPr>
      <w:r>
        <w:rPr>
          <w:sz w:val="24"/>
          <w:szCs w:val="24"/>
          <w:rtl w:val="0"/>
          <w:lang w:val="fr-FR"/>
        </w:rPr>
        <w:t>Louange</w:t>
      </w:r>
    </w:p>
    <w:p>
      <w:pPr>
        <w:pStyle w:val="Body"/>
        <w:numPr>
          <w:ilvl w:val="1"/>
          <w:numId w:val="39"/>
        </w:numPr>
        <w:spacing w:line="360" w:lineRule="auto"/>
        <w:jc w:val="left"/>
        <w:rPr>
          <w:sz w:val="24"/>
          <w:szCs w:val="24"/>
        </w:rPr>
      </w:pPr>
      <w:r>
        <w:rPr>
          <w:sz w:val="24"/>
          <w:szCs w:val="24"/>
          <w:rtl w:val="0"/>
        </w:rPr>
        <w:t>Minist</w:t>
      </w:r>
      <w:r>
        <w:rPr>
          <w:sz w:val="24"/>
          <w:szCs w:val="24"/>
          <w:rtl w:val="0"/>
          <w:lang w:val="it-IT"/>
        </w:rPr>
        <w:t>è</w:t>
      </w:r>
      <w:r>
        <w:rPr>
          <w:sz w:val="24"/>
          <w:szCs w:val="24"/>
          <w:rtl w:val="0"/>
          <w:lang w:val="fr-FR"/>
        </w:rPr>
        <w:t>re de l</w:t>
      </w:r>
      <w:r>
        <w:rPr>
          <w:sz w:val="24"/>
          <w:szCs w:val="24"/>
          <w:rtl w:val="1"/>
        </w:rPr>
        <w:t>’</w:t>
      </w:r>
      <w:r>
        <w:rPr>
          <w:sz w:val="24"/>
          <w:szCs w:val="24"/>
          <w:rtl w:val="0"/>
          <w:lang w:val="fr-FR"/>
        </w:rPr>
        <w:t>enfance</w:t>
      </w:r>
    </w:p>
    <w:p>
      <w:pPr>
        <w:pStyle w:val="Body"/>
        <w:numPr>
          <w:ilvl w:val="1"/>
          <w:numId w:val="39"/>
        </w:numPr>
        <w:spacing w:line="360" w:lineRule="auto"/>
        <w:jc w:val="left"/>
        <w:rPr>
          <w:sz w:val="24"/>
          <w:szCs w:val="24"/>
          <w:lang w:val="fr-FR"/>
        </w:rPr>
      </w:pPr>
      <w:r>
        <w:rPr>
          <w:sz w:val="24"/>
          <w:szCs w:val="24"/>
          <w:rtl w:val="0"/>
          <w:lang w:val="fr-FR"/>
        </w:rPr>
        <w:t>Jeunesse</w:t>
      </w:r>
    </w:p>
    <w:p>
      <w:pPr>
        <w:pStyle w:val="Body"/>
        <w:numPr>
          <w:ilvl w:val="1"/>
          <w:numId w:val="39"/>
        </w:numPr>
        <w:spacing w:line="360" w:lineRule="auto"/>
        <w:jc w:val="left"/>
        <w:rPr>
          <w:sz w:val="24"/>
          <w:szCs w:val="24"/>
          <w:lang w:val="fr-FR"/>
        </w:rPr>
      </w:pPr>
      <w:r>
        <w:rPr>
          <w:sz w:val="24"/>
          <w:szCs w:val="24"/>
          <w:rtl w:val="0"/>
          <w:lang w:val="fr-FR"/>
        </w:rPr>
        <w:t>Jeunes adultes</w:t>
      </w:r>
    </w:p>
    <w:p>
      <w:pPr>
        <w:pStyle w:val="Body"/>
        <w:numPr>
          <w:ilvl w:val="1"/>
          <w:numId w:val="39"/>
        </w:numPr>
        <w:spacing w:line="360" w:lineRule="auto"/>
        <w:jc w:val="left"/>
        <w:rPr>
          <w:sz w:val="24"/>
          <w:szCs w:val="24"/>
          <w:lang w:val="de-DE"/>
        </w:rPr>
      </w:pPr>
      <w:r>
        <w:rPr>
          <w:sz w:val="24"/>
          <w:szCs w:val="24"/>
          <w:rtl w:val="0"/>
          <w:lang w:val="de-DE"/>
        </w:rPr>
        <w:t>Tech</w:t>
      </w:r>
    </w:p>
    <w:p>
      <w:pPr>
        <w:pStyle w:val="Body"/>
        <w:numPr>
          <w:ilvl w:val="1"/>
          <w:numId w:val="39"/>
        </w:numPr>
        <w:spacing w:line="360" w:lineRule="auto"/>
        <w:jc w:val="left"/>
        <w:rPr>
          <w:sz w:val="24"/>
          <w:szCs w:val="24"/>
          <w:lang w:val="fr-FR"/>
        </w:rPr>
      </w:pPr>
      <w:r>
        <w:rPr>
          <w:sz w:val="24"/>
          <w:szCs w:val="24"/>
          <w:rtl w:val="0"/>
          <w:lang w:val="fr-FR"/>
        </w:rPr>
        <w:t>Centre de jeunes</w:t>
      </w:r>
    </w:p>
    <w:p>
      <w:pPr>
        <w:pStyle w:val="Body"/>
        <w:numPr>
          <w:ilvl w:val="1"/>
          <w:numId w:val="39"/>
        </w:numPr>
        <w:spacing w:line="360" w:lineRule="auto"/>
        <w:jc w:val="left"/>
        <w:rPr>
          <w:sz w:val="24"/>
          <w:szCs w:val="24"/>
          <w:lang w:val="en-US"/>
        </w:rPr>
      </w:pPr>
      <w:r>
        <w:rPr>
          <w:sz w:val="24"/>
          <w:szCs w:val="24"/>
          <w:rtl w:val="0"/>
          <w:lang w:val="en-US"/>
        </w:rPr>
        <w:t>Administration</w:t>
      </w:r>
    </w:p>
    <w:p>
      <w:pPr>
        <w:pStyle w:val="Body"/>
        <w:spacing w:line="360" w:lineRule="auto"/>
        <w:jc w:val="left"/>
        <w:rPr>
          <w:sz w:val="24"/>
          <w:szCs w:val="24"/>
        </w:rPr>
      </w:pPr>
      <w:r>
        <w:rPr>
          <w:b w:val="1"/>
          <w:bCs w:val="1"/>
          <w:sz w:val="24"/>
          <w:szCs w:val="24"/>
          <w:rtl w:val="0"/>
          <w:lang w:val="fr-FR"/>
        </w:rPr>
        <w:t xml:space="preserve">8. </w:t>
      </w:r>
      <w:r>
        <w:rPr>
          <w:b w:val="1"/>
          <w:bCs w:val="1"/>
          <w:sz w:val="24"/>
          <w:szCs w:val="24"/>
          <w:rtl w:val="0"/>
        </w:rPr>
        <w:t>R</w:t>
      </w:r>
      <w:r>
        <w:rPr>
          <w:b w:val="1"/>
          <w:bCs w:val="1"/>
          <w:sz w:val="24"/>
          <w:szCs w:val="24"/>
          <w:rtl w:val="0"/>
          <w:lang w:val="fr-FR"/>
        </w:rPr>
        <w:t>é</w:t>
      </w:r>
      <w:r>
        <w:rPr>
          <w:b w:val="1"/>
          <w:bCs w:val="1"/>
          <w:sz w:val="24"/>
          <w:szCs w:val="24"/>
          <w:rtl w:val="0"/>
        </w:rPr>
        <w:t>mun</w:t>
      </w:r>
      <w:r>
        <w:rPr>
          <w:b w:val="1"/>
          <w:bCs w:val="1"/>
          <w:sz w:val="24"/>
          <w:szCs w:val="24"/>
          <w:rtl w:val="0"/>
          <w:lang w:val="fr-FR"/>
        </w:rPr>
        <w:t>é</w:t>
      </w:r>
      <w:r>
        <w:rPr>
          <w:b w:val="1"/>
          <w:bCs w:val="1"/>
          <w:sz w:val="24"/>
          <w:szCs w:val="24"/>
          <w:rtl w:val="0"/>
          <w:lang w:val="fr-FR"/>
        </w:rPr>
        <w:t>ration</w:t>
      </w:r>
      <w:r>
        <w:rPr>
          <w:b w:val="1"/>
          <w:bCs w:val="1"/>
          <w:sz w:val="24"/>
          <w:szCs w:val="24"/>
          <w:rtl w:val="0"/>
        </w:rPr>
        <w:t> </w:t>
      </w:r>
      <w:r>
        <w:rPr>
          <w:b w:val="1"/>
          <w:bCs w:val="1"/>
          <w:sz w:val="24"/>
          <w:szCs w:val="24"/>
          <w:rtl w:val="0"/>
        </w:rPr>
        <w:t>:</w:t>
      </w:r>
      <w:r>
        <w:rPr>
          <w:sz w:val="24"/>
          <w:szCs w:val="24"/>
          <w:rtl w:val="0"/>
          <w:lang w:val="fr-FR"/>
        </w:rPr>
        <w:t xml:space="preserve"> La plupart des secteurs du minist</w:t>
      </w:r>
      <w:r>
        <w:rPr>
          <w:sz w:val="24"/>
          <w:szCs w:val="24"/>
          <w:rtl w:val="0"/>
          <w:lang w:val="it-IT"/>
        </w:rPr>
        <w:t>è</w:t>
      </w:r>
      <w:r>
        <w:rPr>
          <w:sz w:val="24"/>
          <w:szCs w:val="24"/>
          <w:rtl w:val="0"/>
          <w:lang w:val="fr-FR"/>
        </w:rPr>
        <w:t>re ne fournissent pas d</w:t>
      </w:r>
      <w:r>
        <w:rPr>
          <w:sz w:val="24"/>
          <w:szCs w:val="24"/>
          <w:rtl w:val="1"/>
        </w:rPr>
        <w:t>’</w:t>
      </w:r>
      <w:r>
        <w:rPr>
          <w:sz w:val="24"/>
          <w:szCs w:val="24"/>
          <w:rtl w:val="0"/>
          <w:lang w:val="fr-FR"/>
        </w:rPr>
        <w:t>indemnisation mon</w:t>
      </w:r>
      <w:r>
        <w:rPr>
          <w:sz w:val="24"/>
          <w:szCs w:val="24"/>
          <w:rtl w:val="0"/>
          <w:lang w:val="fr-FR"/>
        </w:rPr>
        <w:t>é</w:t>
      </w:r>
      <w:r>
        <w:rPr>
          <w:sz w:val="24"/>
          <w:szCs w:val="24"/>
          <w:rtl w:val="0"/>
          <w:lang w:val="fr-FR"/>
        </w:rPr>
        <w:t>taire ou de salaire limit</w:t>
      </w:r>
      <w:r>
        <w:rPr>
          <w:sz w:val="24"/>
          <w:szCs w:val="24"/>
          <w:rtl w:val="0"/>
          <w:lang w:val="fr-FR"/>
        </w:rPr>
        <w:t>é</w:t>
      </w:r>
      <w:r>
        <w:rPr>
          <w:sz w:val="24"/>
          <w:szCs w:val="24"/>
          <w:rtl w:val="0"/>
        </w:rPr>
        <w:t>.</w:t>
      </w:r>
    </w:p>
    <w:p>
      <w:pPr>
        <w:pStyle w:val="Body"/>
        <w:spacing w:line="360" w:lineRule="auto"/>
        <w:jc w:val="left"/>
        <w:rPr>
          <w:sz w:val="24"/>
          <w:szCs w:val="24"/>
        </w:rPr>
      </w:pPr>
      <w:r>
        <w:rPr>
          <w:b w:val="1"/>
          <w:bCs w:val="1"/>
          <w:sz w:val="24"/>
          <w:szCs w:val="24"/>
          <w:rtl w:val="0"/>
          <w:lang w:val="fr-FR"/>
        </w:rPr>
        <w:t xml:space="preserve">9. </w:t>
      </w:r>
      <w:r>
        <w:rPr>
          <w:b w:val="1"/>
          <w:bCs w:val="1"/>
          <w:sz w:val="24"/>
          <w:szCs w:val="24"/>
          <w:rtl w:val="0"/>
          <w:lang w:val="fr-FR"/>
        </w:rPr>
        <w:t>Objectifs personnels du programme</w:t>
      </w:r>
      <w:r>
        <w:rPr>
          <w:b w:val="1"/>
          <w:bCs w:val="1"/>
          <w:sz w:val="24"/>
          <w:szCs w:val="24"/>
          <w:rtl w:val="0"/>
        </w:rPr>
        <w:t> </w:t>
      </w:r>
      <w:r>
        <w:rPr>
          <w:b w:val="1"/>
          <w:bCs w:val="1"/>
          <w:sz w:val="24"/>
          <w:szCs w:val="24"/>
          <w:rtl w:val="0"/>
        </w:rPr>
        <w:t xml:space="preserve">: </w:t>
      </w:r>
      <w:r>
        <w:rPr>
          <w:sz w:val="24"/>
          <w:szCs w:val="24"/>
          <w:rtl w:val="0"/>
          <w:lang w:val="fr-FR"/>
        </w:rPr>
        <w:t>Chaque stagiaire travaillera avec un mentor pour identifier et d</w:t>
      </w:r>
      <w:r>
        <w:rPr>
          <w:sz w:val="24"/>
          <w:szCs w:val="24"/>
          <w:rtl w:val="0"/>
          <w:lang w:val="fr-FR"/>
        </w:rPr>
        <w:t>é</w:t>
      </w:r>
      <w:r>
        <w:rPr>
          <w:sz w:val="24"/>
          <w:szCs w:val="24"/>
          <w:rtl w:val="0"/>
          <w:lang w:val="fr-FR"/>
        </w:rPr>
        <w:t>velopper 5-6 objectifs de travail et 3 domaines de d</w:t>
      </w:r>
      <w:r>
        <w:rPr>
          <w:sz w:val="24"/>
          <w:szCs w:val="24"/>
          <w:rtl w:val="0"/>
          <w:lang w:val="fr-FR"/>
        </w:rPr>
        <w:t>é</w:t>
      </w:r>
      <w:r>
        <w:rPr>
          <w:sz w:val="24"/>
          <w:szCs w:val="24"/>
          <w:rtl w:val="0"/>
          <w:lang w:val="fr-FR"/>
        </w:rPr>
        <w:t xml:space="preserve">veloppement spirituel personnel. ces objectifs seront revus tous les trimestres. Les objectifs doivent </w:t>
      </w:r>
      <w:r>
        <w:rPr>
          <w:sz w:val="24"/>
          <w:szCs w:val="24"/>
          <w:rtl w:val="0"/>
        </w:rPr>
        <w:t>ê</w:t>
      </w:r>
      <w:r>
        <w:rPr>
          <w:sz w:val="24"/>
          <w:szCs w:val="24"/>
          <w:rtl w:val="0"/>
          <w:lang w:val="fr-FR"/>
        </w:rPr>
        <w:t>tre remplis par le stagiaire et examin</w:t>
      </w:r>
      <w:r>
        <w:rPr>
          <w:sz w:val="24"/>
          <w:szCs w:val="24"/>
          <w:rtl w:val="0"/>
          <w:lang w:val="fr-FR"/>
        </w:rPr>
        <w:t>é</w:t>
      </w:r>
      <w:r>
        <w:rPr>
          <w:sz w:val="24"/>
          <w:szCs w:val="24"/>
          <w:rtl w:val="0"/>
          <w:lang w:val="fr-FR"/>
        </w:rPr>
        <w:t>s par son mentor dans les deux premi</w:t>
      </w:r>
      <w:r>
        <w:rPr>
          <w:sz w:val="24"/>
          <w:szCs w:val="24"/>
          <w:rtl w:val="0"/>
          <w:lang w:val="it-IT"/>
        </w:rPr>
        <w:t>è</w:t>
      </w:r>
      <w:r>
        <w:rPr>
          <w:sz w:val="24"/>
          <w:szCs w:val="24"/>
          <w:rtl w:val="0"/>
          <w:lang w:val="fr-FR"/>
        </w:rPr>
        <w:t>res semaines suivant le d</w:t>
      </w:r>
      <w:r>
        <w:rPr>
          <w:sz w:val="24"/>
          <w:szCs w:val="24"/>
          <w:rtl w:val="0"/>
          <w:lang w:val="fr-FR"/>
        </w:rPr>
        <w:t>é</w:t>
      </w:r>
      <w:r>
        <w:rPr>
          <w:sz w:val="24"/>
          <w:szCs w:val="24"/>
          <w:rtl w:val="0"/>
          <w:lang w:val="fr-FR"/>
        </w:rPr>
        <w:t>but du programme.</w:t>
      </w:r>
    </w:p>
    <w:p>
      <w:pPr>
        <w:pStyle w:val="Body"/>
        <w:spacing w:line="360" w:lineRule="auto"/>
        <w:jc w:val="left"/>
        <w:rPr>
          <w:sz w:val="24"/>
          <w:szCs w:val="24"/>
        </w:rPr>
      </w:pPr>
      <w:r>
        <w:rPr>
          <w:b w:val="1"/>
          <w:bCs w:val="1"/>
          <w:sz w:val="24"/>
          <w:szCs w:val="24"/>
          <w:rtl w:val="0"/>
          <w:lang w:val="fr-FR"/>
        </w:rPr>
        <w:t xml:space="preserve">10. </w:t>
      </w:r>
      <w:r>
        <w:rPr>
          <w:b w:val="1"/>
          <w:bCs w:val="1"/>
          <w:sz w:val="24"/>
          <w:szCs w:val="24"/>
          <w:rtl w:val="0"/>
          <w:lang w:val="fr-FR"/>
        </w:rPr>
        <w:t>Description du poste/minist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 xml:space="preserve">: </w:t>
      </w:r>
      <w:r>
        <w:rPr>
          <w:sz w:val="24"/>
          <w:szCs w:val="24"/>
          <w:rtl w:val="0"/>
          <w:lang w:val="fr-FR"/>
        </w:rPr>
        <w:t>Chaque secteur du minist</w:t>
      </w:r>
      <w:r>
        <w:rPr>
          <w:sz w:val="24"/>
          <w:szCs w:val="24"/>
          <w:rtl w:val="0"/>
          <w:lang w:val="it-IT"/>
        </w:rPr>
        <w:t>è</w:t>
      </w:r>
      <w:r>
        <w:rPr>
          <w:sz w:val="24"/>
          <w:szCs w:val="24"/>
          <w:rtl w:val="0"/>
          <w:lang w:val="fr-FR"/>
        </w:rPr>
        <w:t>re doit avoir des secteurs de responsabilit</w:t>
      </w:r>
      <w:r>
        <w:rPr>
          <w:sz w:val="24"/>
          <w:szCs w:val="24"/>
          <w:rtl w:val="0"/>
          <w:lang w:val="fr-FR"/>
        </w:rPr>
        <w:t xml:space="preserve">é </w:t>
      </w:r>
      <w:r>
        <w:rPr>
          <w:sz w:val="24"/>
          <w:szCs w:val="24"/>
          <w:rtl w:val="0"/>
          <w:lang w:val="fr-FR"/>
        </w:rPr>
        <w:t>pour le stagiaire.</w:t>
      </w:r>
    </w:p>
    <w:p>
      <w:pPr>
        <w:pStyle w:val="Body"/>
        <w:spacing w:line="360" w:lineRule="auto"/>
        <w:jc w:val="left"/>
        <w:rPr>
          <w:sz w:val="24"/>
          <w:szCs w:val="24"/>
        </w:rPr>
      </w:pPr>
      <w:r>
        <w:rPr>
          <w:b w:val="1"/>
          <w:bCs w:val="1"/>
          <w:sz w:val="24"/>
          <w:szCs w:val="24"/>
          <w:rtl w:val="0"/>
          <w:lang w:val="fr-FR"/>
        </w:rPr>
        <w:t>11. Les CV</w:t>
      </w:r>
      <w:r>
        <w:rPr>
          <w:b w:val="1"/>
          <w:bCs w:val="1"/>
          <w:sz w:val="24"/>
          <w:szCs w:val="24"/>
          <w:rtl w:val="0"/>
        </w:rPr>
        <w:t> </w:t>
      </w:r>
      <w:r>
        <w:rPr>
          <w:b w:val="1"/>
          <w:bCs w:val="1"/>
          <w:sz w:val="24"/>
          <w:szCs w:val="24"/>
          <w:rtl w:val="0"/>
        </w:rPr>
        <w:t>:</w:t>
      </w:r>
      <w:r>
        <w:rPr>
          <w:sz w:val="24"/>
          <w:szCs w:val="24"/>
          <w:rtl w:val="0"/>
          <w:lang w:val="fr-FR"/>
        </w:rPr>
        <w:t xml:space="preserve"> Un formulaire de demande doit </w:t>
      </w:r>
      <w:r>
        <w:rPr>
          <w:sz w:val="24"/>
          <w:szCs w:val="24"/>
          <w:rtl w:val="0"/>
        </w:rPr>
        <w:t>ê</w:t>
      </w:r>
      <w:r>
        <w:rPr>
          <w:sz w:val="24"/>
          <w:szCs w:val="24"/>
          <w:rtl w:val="0"/>
          <w:lang w:val="fr-FR"/>
        </w:rPr>
        <w:t xml:space="preserve">tre rempli et soumis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d</w:t>
      </w:r>
      <w:r>
        <w:rPr>
          <w:sz w:val="24"/>
          <w:szCs w:val="24"/>
          <w:rtl w:val="0"/>
          <w:lang w:val="fr-FR"/>
        </w:rPr>
        <w:t>é</w:t>
      </w:r>
      <w:r>
        <w:rPr>
          <w:sz w:val="24"/>
          <w:szCs w:val="24"/>
          <w:rtl w:val="0"/>
          <w:lang w:val="fr-FR"/>
        </w:rPr>
        <w:t>cisions d</w:t>
      </w:r>
      <w:r>
        <w:rPr>
          <w:sz w:val="24"/>
          <w:szCs w:val="24"/>
          <w:rtl w:val="1"/>
        </w:rPr>
        <w:t>’</w:t>
      </w:r>
      <w:r>
        <w:rPr>
          <w:sz w:val="24"/>
          <w:szCs w:val="24"/>
          <w:rtl w:val="0"/>
          <w:lang w:val="fr-FR"/>
        </w:rPr>
        <w:t xml:space="preserve">admission doit </w:t>
      </w:r>
      <w:r>
        <w:rPr>
          <w:sz w:val="24"/>
          <w:szCs w:val="24"/>
          <w:rtl w:val="0"/>
        </w:rPr>
        <w:t>ê</w:t>
      </w:r>
      <w:r>
        <w:rPr>
          <w:sz w:val="24"/>
          <w:szCs w:val="24"/>
          <w:rtl w:val="0"/>
          <w:lang w:val="fr-FR"/>
        </w:rPr>
        <w:t>tre faite dans les 30 jours.</w:t>
      </w:r>
    </w:p>
    <w:p>
      <w:pPr>
        <w:pStyle w:val="Body"/>
        <w:spacing w:line="360" w:lineRule="auto"/>
        <w:jc w:val="left"/>
        <w:rPr>
          <w:b w:val="1"/>
          <w:bCs w:val="1"/>
          <w:sz w:val="24"/>
          <w:szCs w:val="24"/>
        </w:rPr>
      </w:pPr>
      <w:r>
        <w:rPr>
          <w:b w:val="1"/>
          <w:bCs w:val="1"/>
          <w:sz w:val="24"/>
          <w:szCs w:val="24"/>
          <w:rtl w:val="0"/>
          <w:lang w:val="fr-FR"/>
        </w:rPr>
        <w:t xml:space="preserve">12. </w:t>
      </w:r>
      <w:r>
        <w:rPr>
          <w:b w:val="1"/>
          <w:bCs w:val="1"/>
          <w:sz w:val="24"/>
          <w:szCs w:val="24"/>
          <w:rtl w:val="0"/>
          <w:lang w:val="fr-FR"/>
        </w:rPr>
        <w:t xml:space="preserve">Matrice de qualification [8 </w:t>
      </w:r>
      <w:r>
        <w:rPr>
          <w:b w:val="1"/>
          <w:bCs w:val="1"/>
          <w:sz w:val="24"/>
          <w:szCs w:val="24"/>
          <w:rtl w:val="0"/>
          <w:lang w:val="fr-FR"/>
        </w:rPr>
        <w:t>points</w:t>
      </w:r>
      <w:r>
        <w:rPr>
          <w:b w:val="1"/>
          <w:bCs w:val="1"/>
          <w:sz w:val="24"/>
          <w:szCs w:val="24"/>
          <w:rtl w:val="0"/>
          <w:lang w:val="pt-PT"/>
        </w:rPr>
        <w:t>]</w:t>
      </w:r>
      <w:r>
        <w:rPr>
          <w:b w:val="1"/>
          <w:bCs w:val="1"/>
          <w:sz w:val="24"/>
          <w:szCs w:val="24"/>
          <w:rtl w:val="0"/>
        </w:rPr>
        <w:t> </w:t>
      </w:r>
      <w:r>
        <w:rPr>
          <w:b w:val="1"/>
          <w:bCs w:val="1"/>
          <w:sz w:val="24"/>
          <w:szCs w:val="24"/>
          <w:rtl w:val="0"/>
        </w:rPr>
        <w:t>:</w:t>
      </w:r>
    </w:p>
    <w:p>
      <w:pPr>
        <w:pStyle w:val="Body"/>
        <w:numPr>
          <w:ilvl w:val="0"/>
          <w:numId w:val="65"/>
        </w:numPr>
        <w:spacing w:line="360" w:lineRule="auto"/>
        <w:jc w:val="left"/>
        <w:rPr>
          <w:sz w:val="24"/>
          <w:szCs w:val="24"/>
        </w:rPr>
      </w:pPr>
      <w:r>
        <w:rPr>
          <w:sz w:val="24"/>
          <w:szCs w:val="24"/>
          <w:rtl w:val="0"/>
        </w:rPr>
        <w:t>Caract</w:t>
      </w:r>
      <w:r>
        <w:rPr>
          <w:sz w:val="24"/>
          <w:szCs w:val="24"/>
          <w:rtl w:val="0"/>
          <w:lang w:val="it-IT"/>
        </w:rPr>
        <w:t>è</w:t>
      </w:r>
      <w:r>
        <w:rPr>
          <w:sz w:val="24"/>
          <w:szCs w:val="24"/>
          <w:rtl w:val="0"/>
        </w:rPr>
        <w:t>re</w:t>
      </w:r>
      <w:r>
        <w:rPr>
          <w:sz w:val="24"/>
          <w:szCs w:val="24"/>
          <w:rtl w:val="0"/>
        </w:rPr>
        <w:t> </w:t>
      </w:r>
      <w:r>
        <w:rPr>
          <w:sz w:val="24"/>
          <w:szCs w:val="24"/>
          <w:rtl w:val="0"/>
          <w:lang w:val="fr-FR"/>
        </w:rPr>
        <w:t>: Une prime est plac</w:t>
      </w:r>
      <w:r>
        <w:rPr>
          <w:sz w:val="24"/>
          <w:szCs w:val="24"/>
          <w:rtl w:val="0"/>
          <w:lang w:val="fr-FR"/>
        </w:rPr>
        <w:t>é</w:t>
      </w:r>
      <w:r>
        <w:rPr>
          <w:sz w:val="24"/>
          <w:szCs w:val="24"/>
          <w:rtl w:val="0"/>
          <w:lang w:val="fr-FR"/>
        </w:rPr>
        <w:t>e sur le caract</w:t>
      </w:r>
      <w:r>
        <w:rPr>
          <w:sz w:val="24"/>
          <w:szCs w:val="24"/>
          <w:rtl w:val="0"/>
          <w:lang w:val="it-IT"/>
        </w:rPr>
        <w:t>è</w:t>
      </w:r>
      <w:r>
        <w:rPr>
          <w:sz w:val="24"/>
          <w:szCs w:val="24"/>
          <w:rtl w:val="0"/>
          <w:lang w:val="fr-FR"/>
        </w:rPr>
        <w:t>re semblable au Christ (1Tim. 3, Tite 1, Gal. 5:22-23.</w:t>
      </w:r>
    </w:p>
    <w:p>
      <w:pPr>
        <w:pStyle w:val="Body"/>
        <w:numPr>
          <w:ilvl w:val="0"/>
          <w:numId w:val="21"/>
        </w:numPr>
        <w:spacing w:line="360" w:lineRule="auto"/>
        <w:jc w:val="left"/>
        <w:rPr>
          <w:sz w:val="24"/>
          <w:szCs w:val="24"/>
          <w:lang w:val="fr-FR"/>
        </w:rPr>
      </w:pPr>
      <w:r>
        <w:rPr>
          <w:sz w:val="24"/>
          <w:szCs w:val="24"/>
          <w:rtl w:val="0"/>
          <w:lang w:val="fr-FR"/>
        </w:rPr>
        <w:t>Engagement</w:t>
      </w:r>
      <w:r>
        <w:rPr>
          <w:sz w:val="24"/>
          <w:szCs w:val="24"/>
          <w:rtl w:val="0"/>
        </w:rPr>
        <w:t> </w:t>
      </w:r>
      <w:r>
        <w:rPr>
          <w:sz w:val="24"/>
          <w:szCs w:val="24"/>
          <w:rtl w:val="0"/>
          <w:lang w:val="fr-FR"/>
        </w:rPr>
        <w:t xml:space="preserve">: Les stagiaires doivent </w:t>
      </w:r>
      <w:r>
        <w:rPr>
          <w:sz w:val="24"/>
          <w:szCs w:val="24"/>
          <w:rtl w:val="0"/>
        </w:rPr>
        <w:t>ê</w:t>
      </w:r>
      <w:r>
        <w:rPr>
          <w:sz w:val="24"/>
          <w:szCs w:val="24"/>
          <w:rtl w:val="0"/>
          <w:lang w:val="it-IT"/>
        </w:rPr>
        <w:t>tre fid</w:t>
      </w:r>
      <w:r>
        <w:rPr>
          <w:sz w:val="24"/>
          <w:szCs w:val="24"/>
          <w:rtl w:val="0"/>
          <w:lang w:val="it-IT"/>
        </w:rPr>
        <w:t>è</w:t>
      </w:r>
      <w:r>
        <w:rPr>
          <w:sz w:val="24"/>
          <w:szCs w:val="24"/>
          <w:rtl w:val="0"/>
          <w:lang w:val="fr-FR"/>
        </w:rPr>
        <w:t xml:space="preserve">les </w:t>
      </w:r>
      <w:r>
        <w:rPr>
          <w:sz w:val="24"/>
          <w:szCs w:val="24"/>
          <w:rtl w:val="0"/>
        </w:rPr>
        <w:t xml:space="preserve">à </w:t>
      </w:r>
      <w:r>
        <w:rPr>
          <w:sz w:val="24"/>
          <w:szCs w:val="24"/>
          <w:rtl w:val="0"/>
          <w:lang w:val="fr-FR"/>
        </w:rPr>
        <w:t>leurs responsabilit</w:t>
      </w:r>
      <w:r>
        <w:rPr>
          <w:sz w:val="24"/>
          <w:szCs w:val="24"/>
          <w:rtl w:val="0"/>
          <w:lang w:val="fr-FR"/>
        </w:rPr>
        <w:t>é</w:t>
      </w:r>
      <w:r>
        <w:rPr>
          <w:sz w:val="24"/>
          <w:szCs w:val="24"/>
          <w:rtl w:val="0"/>
          <w:lang w:val="pt-PT"/>
        </w:rPr>
        <w:t>s (1Cor. 4:2).</w:t>
      </w:r>
    </w:p>
    <w:p>
      <w:pPr>
        <w:pStyle w:val="Body"/>
        <w:numPr>
          <w:ilvl w:val="0"/>
          <w:numId w:val="21"/>
        </w:numPr>
        <w:spacing w:line="360" w:lineRule="auto"/>
        <w:jc w:val="left"/>
        <w:rPr>
          <w:sz w:val="24"/>
          <w:szCs w:val="24"/>
          <w:lang w:val="pt-PT"/>
        </w:rPr>
      </w:pPr>
      <w:r>
        <w:rPr>
          <w:sz w:val="24"/>
          <w:szCs w:val="24"/>
          <w:rtl w:val="0"/>
          <w:lang w:val="pt-PT"/>
        </w:rPr>
        <w:t>Consensus</w:t>
      </w:r>
      <w:r>
        <w:rPr>
          <w:sz w:val="24"/>
          <w:szCs w:val="24"/>
          <w:rtl w:val="0"/>
        </w:rPr>
        <w:t> </w:t>
      </w:r>
      <w:r>
        <w:rPr>
          <w:sz w:val="24"/>
          <w:szCs w:val="24"/>
          <w:rtl w:val="0"/>
          <w:lang w:val="fr-FR"/>
        </w:rPr>
        <w:t>: Nous recherchons des stagiaires qui partagent la philosophie du minist</w:t>
      </w:r>
      <w:r>
        <w:rPr>
          <w:sz w:val="24"/>
          <w:szCs w:val="24"/>
          <w:rtl w:val="0"/>
          <w:lang w:val="it-IT"/>
        </w:rPr>
        <w:t>è</w:t>
      </w:r>
      <w:r>
        <w:rPr>
          <w:sz w:val="24"/>
          <w:szCs w:val="24"/>
          <w:rtl w:val="0"/>
          <w:lang w:val="fr-FR"/>
        </w:rPr>
        <w:t>re et les vues doctrinales du Calvaire Nexus (Ac. 2:42-47).</w:t>
      </w:r>
    </w:p>
    <w:p>
      <w:pPr>
        <w:pStyle w:val="Body"/>
        <w:numPr>
          <w:ilvl w:val="0"/>
          <w:numId w:val="21"/>
        </w:numPr>
        <w:spacing w:line="360" w:lineRule="auto"/>
        <w:jc w:val="left"/>
        <w:rPr>
          <w:sz w:val="24"/>
          <w:szCs w:val="24"/>
          <w:lang w:val="pt-PT"/>
        </w:rPr>
      </w:pPr>
      <w:r>
        <w:rPr>
          <w:sz w:val="24"/>
          <w:szCs w:val="24"/>
          <w:rtl w:val="0"/>
          <w:lang w:val="pt-PT"/>
        </w:rPr>
        <w:t>Comp</w:t>
      </w:r>
      <w:r>
        <w:rPr>
          <w:sz w:val="24"/>
          <w:szCs w:val="24"/>
          <w:rtl w:val="0"/>
          <w:lang w:val="fr-FR"/>
        </w:rPr>
        <w:t>é</w:t>
      </w:r>
      <w:r>
        <w:rPr>
          <w:sz w:val="24"/>
          <w:szCs w:val="24"/>
          <w:rtl w:val="0"/>
          <w:lang w:val="fr-FR"/>
        </w:rPr>
        <w:t>tence</w:t>
      </w:r>
      <w:r>
        <w:rPr>
          <w:sz w:val="24"/>
          <w:szCs w:val="24"/>
          <w:rtl w:val="0"/>
        </w:rPr>
        <w:t> </w:t>
      </w:r>
      <w:r>
        <w:rPr>
          <w:sz w:val="24"/>
          <w:szCs w:val="24"/>
          <w:rtl w:val="0"/>
          <w:lang w:val="fr-FR"/>
        </w:rPr>
        <w:t xml:space="preserve">: Les stagiaires doivent </w:t>
      </w:r>
      <w:r>
        <w:rPr>
          <w:sz w:val="24"/>
          <w:szCs w:val="24"/>
          <w:rtl w:val="0"/>
        </w:rPr>
        <w:t>ê</w:t>
      </w:r>
      <w:r>
        <w:rPr>
          <w:sz w:val="24"/>
          <w:szCs w:val="24"/>
          <w:rtl w:val="0"/>
          <w:lang w:val="fr-FR"/>
        </w:rPr>
        <w:t>tre capables de d</w:t>
      </w:r>
      <w:r>
        <w:rPr>
          <w:sz w:val="24"/>
          <w:szCs w:val="24"/>
          <w:rtl w:val="0"/>
          <w:lang w:val="fr-FR"/>
        </w:rPr>
        <w:t>é</w:t>
      </w:r>
      <w:r>
        <w:rPr>
          <w:sz w:val="24"/>
          <w:szCs w:val="24"/>
          <w:rtl w:val="0"/>
          <w:lang w:val="fr-FR"/>
        </w:rPr>
        <w:t>velopper leurs dons et d</w:t>
      </w:r>
      <w:r>
        <w:rPr>
          <w:sz w:val="24"/>
          <w:szCs w:val="24"/>
          <w:rtl w:val="1"/>
        </w:rPr>
        <w:t>’</w:t>
      </w:r>
      <w:r>
        <w:rPr>
          <w:sz w:val="24"/>
          <w:szCs w:val="24"/>
          <w:rtl w:val="0"/>
          <w:lang w:val="fr-FR"/>
        </w:rPr>
        <w:t>utiliser leurs comp</w:t>
      </w:r>
      <w:r>
        <w:rPr>
          <w:sz w:val="24"/>
          <w:szCs w:val="24"/>
          <w:rtl w:val="0"/>
          <w:lang w:val="fr-FR"/>
        </w:rPr>
        <w:t>é</w:t>
      </w:r>
      <w:r>
        <w:rPr>
          <w:sz w:val="24"/>
          <w:szCs w:val="24"/>
          <w:rtl w:val="0"/>
          <w:lang w:val="fr-FR"/>
        </w:rPr>
        <w:t>tences efficacement (Mt. 25:20-21).</w:t>
      </w:r>
    </w:p>
    <w:p>
      <w:pPr>
        <w:pStyle w:val="Body"/>
        <w:numPr>
          <w:ilvl w:val="0"/>
          <w:numId w:val="21"/>
        </w:numPr>
        <w:spacing w:line="360" w:lineRule="auto"/>
        <w:jc w:val="left"/>
        <w:rPr>
          <w:sz w:val="24"/>
          <w:szCs w:val="24"/>
          <w:lang w:val="it-IT"/>
        </w:rPr>
      </w:pPr>
      <w:r>
        <w:rPr>
          <w:sz w:val="24"/>
          <w:szCs w:val="24"/>
          <w:rtl w:val="0"/>
          <w:lang w:val="it-IT"/>
        </w:rPr>
        <w:t>Compatibilit</w:t>
      </w:r>
      <w:r>
        <w:rPr>
          <w:sz w:val="24"/>
          <w:szCs w:val="24"/>
          <w:rtl w:val="0"/>
        </w:rPr>
        <w:t>é </w:t>
      </w:r>
      <w:r>
        <w:rPr>
          <w:sz w:val="24"/>
          <w:szCs w:val="24"/>
          <w:rtl w:val="0"/>
          <w:lang w:val="fr-FR"/>
        </w:rPr>
        <w:t>: Nous privil</w:t>
      </w:r>
      <w:r>
        <w:rPr>
          <w:sz w:val="24"/>
          <w:szCs w:val="24"/>
          <w:rtl w:val="0"/>
          <w:lang w:val="fr-FR"/>
        </w:rPr>
        <w:t>é</w:t>
      </w:r>
      <w:r>
        <w:rPr>
          <w:sz w:val="24"/>
          <w:szCs w:val="24"/>
          <w:rtl w:val="0"/>
          <w:lang w:val="fr-FR"/>
        </w:rPr>
        <w:t>gions l</w:t>
      </w:r>
      <w:r>
        <w:rPr>
          <w:sz w:val="24"/>
          <w:szCs w:val="24"/>
          <w:rtl w:val="1"/>
        </w:rPr>
        <w:t>’</w:t>
      </w:r>
      <w:r>
        <w:rPr>
          <w:sz w:val="24"/>
          <w:szCs w:val="24"/>
          <w:rtl w:val="0"/>
          <w:lang w:val="en-US"/>
        </w:rPr>
        <w:t>exp</w:t>
      </w:r>
      <w:r>
        <w:rPr>
          <w:sz w:val="24"/>
          <w:szCs w:val="24"/>
          <w:rtl w:val="0"/>
          <w:lang w:val="fr-FR"/>
        </w:rPr>
        <w:t>é</w:t>
      </w:r>
      <w:r>
        <w:rPr>
          <w:sz w:val="24"/>
          <w:szCs w:val="24"/>
          <w:rtl w:val="0"/>
          <w:lang w:val="fr-FR"/>
        </w:rPr>
        <w:t>rience communautaire et recherchons des stagiaires qui le d</w:t>
      </w:r>
      <w:r>
        <w:rPr>
          <w:sz w:val="24"/>
          <w:szCs w:val="24"/>
          <w:rtl w:val="0"/>
          <w:lang w:val="fr-FR"/>
        </w:rPr>
        <w:t>é</w:t>
      </w:r>
      <w:r>
        <w:rPr>
          <w:sz w:val="24"/>
          <w:szCs w:val="24"/>
          <w:rtl w:val="0"/>
          <w:lang w:val="fr-FR"/>
        </w:rPr>
        <w:t>sirent (Ac. 2:42-47).</w:t>
      </w:r>
    </w:p>
    <w:p>
      <w:pPr>
        <w:pStyle w:val="Body"/>
        <w:numPr>
          <w:ilvl w:val="0"/>
          <w:numId w:val="21"/>
        </w:numPr>
        <w:spacing w:line="360" w:lineRule="auto"/>
        <w:jc w:val="left"/>
        <w:rPr>
          <w:sz w:val="24"/>
          <w:szCs w:val="24"/>
          <w:lang w:val="it-IT"/>
        </w:rPr>
      </w:pPr>
      <w:r>
        <w:rPr>
          <w:sz w:val="24"/>
          <w:szCs w:val="24"/>
          <w:rtl w:val="0"/>
          <w:lang w:val="it-IT"/>
        </w:rPr>
        <w:t>Compassion</w:t>
      </w:r>
      <w:r>
        <w:rPr>
          <w:sz w:val="24"/>
          <w:szCs w:val="24"/>
          <w:rtl w:val="0"/>
        </w:rPr>
        <w:t> </w:t>
      </w:r>
      <w:r>
        <w:rPr>
          <w:sz w:val="24"/>
          <w:szCs w:val="24"/>
          <w:rtl w:val="0"/>
          <w:lang w:val="fr-FR"/>
        </w:rPr>
        <w:t xml:space="preserve">: Les stagiaires doivent </w:t>
      </w:r>
      <w:r>
        <w:rPr>
          <w:sz w:val="24"/>
          <w:szCs w:val="24"/>
          <w:rtl w:val="0"/>
        </w:rPr>
        <w:t>ê</w:t>
      </w:r>
      <w:r>
        <w:rPr>
          <w:sz w:val="24"/>
          <w:szCs w:val="24"/>
          <w:rtl w:val="0"/>
          <w:lang w:val="fr-FR"/>
        </w:rPr>
        <w:t>tre pouss</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prendre soin des besoins des gens (Mc. 6:34).</w:t>
      </w:r>
    </w:p>
    <w:p>
      <w:pPr>
        <w:pStyle w:val="Body"/>
        <w:numPr>
          <w:ilvl w:val="0"/>
          <w:numId w:val="21"/>
        </w:numPr>
        <w:spacing w:line="360" w:lineRule="auto"/>
        <w:jc w:val="left"/>
        <w:rPr>
          <w:sz w:val="24"/>
          <w:szCs w:val="24"/>
          <w:lang w:val="fr-FR"/>
        </w:rPr>
      </w:pPr>
      <w:r>
        <w:rPr>
          <w:sz w:val="24"/>
          <w:szCs w:val="24"/>
          <w:rtl w:val="0"/>
          <w:lang w:val="fr-FR"/>
        </w:rPr>
        <w:t>Courage</w:t>
      </w:r>
      <w:r>
        <w:rPr>
          <w:sz w:val="24"/>
          <w:szCs w:val="24"/>
          <w:rtl w:val="0"/>
        </w:rPr>
        <w:t> </w:t>
      </w:r>
      <w:r>
        <w:rPr>
          <w:sz w:val="24"/>
          <w:szCs w:val="24"/>
          <w:rtl w:val="0"/>
          <w:lang w:val="fr-FR"/>
        </w:rPr>
        <w:t>: les stagiaires sont encourag</w:t>
      </w:r>
      <w:r>
        <w:rPr>
          <w:sz w:val="24"/>
          <w:szCs w:val="24"/>
          <w:rtl w:val="0"/>
          <w:lang w:val="fr-FR"/>
        </w:rPr>
        <w:t>é</w:t>
      </w:r>
      <w:r>
        <w:rPr>
          <w:sz w:val="24"/>
          <w:szCs w:val="24"/>
          <w:rtl w:val="0"/>
        </w:rPr>
        <w:t xml:space="preserve">s </w:t>
      </w:r>
      <w:r>
        <w:rPr>
          <w:sz w:val="24"/>
          <w:szCs w:val="24"/>
          <w:rtl w:val="0"/>
        </w:rPr>
        <w:t xml:space="preserve">à </w:t>
      </w:r>
      <w:r>
        <w:rPr>
          <w:sz w:val="24"/>
          <w:szCs w:val="24"/>
          <w:rtl w:val="0"/>
          <w:lang w:val="fr-FR"/>
        </w:rPr>
        <w:t xml:space="preserve">prendre des risques comme conduit par Dieu et </w:t>
      </w:r>
      <w:r>
        <w:rPr>
          <w:sz w:val="24"/>
          <w:szCs w:val="24"/>
          <w:rtl w:val="0"/>
        </w:rPr>
        <w:t xml:space="preserve">à </w:t>
      </w:r>
      <w:r>
        <w:rPr>
          <w:sz w:val="24"/>
          <w:szCs w:val="24"/>
          <w:rtl w:val="0"/>
          <w:lang w:val="fr-FR"/>
        </w:rPr>
        <w:t>faire des erreurs. Id</w:t>
      </w:r>
      <w:r>
        <w:rPr>
          <w:sz w:val="24"/>
          <w:szCs w:val="24"/>
          <w:rtl w:val="0"/>
          <w:lang w:val="fr-FR"/>
        </w:rPr>
        <w:t>é</w:t>
      </w:r>
      <w:r>
        <w:rPr>
          <w:sz w:val="24"/>
          <w:szCs w:val="24"/>
          <w:rtl w:val="0"/>
          <w:lang w:val="fr-FR"/>
        </w:rPr>
        <w:t>alement ne pas r</w:t>
      </w:r>
      <w:r>
        <w:rPr>
          <w:sz w:val="24"/>
          <w:szCs w:val="24"/>
          <w:rtl w:val="0"/>
          <w:lang w:val="fr-FR"/>
        </w:rPr>
        <w:t>é</w:t>
      </w:r>
      <w:r>
        <w:rPr>
          <w:sz w:val="24"/>
          <w:szCs w:val="24"/>
          <w:rtl w:val="0"/>
        </w:rPr>
        <w:t>p</w:t>
      </w:r>
      <w:r>
        <w:rPr>
          <w:sz w:val="24"/>
          <w:szCs w:val="24"/>
          <w:rtl w:val="0"/>
          <w:lang w:val="fr-FR"/>
        </w:rPr>
        <w:t>é</w:t>
      </w:r>
      <w:r>
        <w:rPr>
          <w:sz w:val="24"/>
          <w:szCs w:val="24"/>
          <w:rtl w:val="0"/>
          <w:lang w:val="fr-FR"/>
        </w:rPr>
        <w:t>ter les m</w:t>
      </w:r>
      <w:r>
        <w:rPr>
          <w:sz w:val="24"/>
          <w:szCs w:val="24"/>
          <w:rtl w:val="0"/>
        </w:rPr>
        <w:t>ê</w:t>
      </w:r>
      <w:r>
        <w:rPr>
          <w:sz w:val="24"/>
          <w:szCs w:val="24"/>
          <w:rtl w:val="0"/>
          <w:lang w:val="fr-FR"/>
        </w:rPr>
        <w:t>mes erreurs. (Jos. 1:1-9).</w:t>
      </w:r>
    </w:p>
    <w:p>
      <w:pPr>
        <w:pStyle w:val="Body"/>
        <w:numPr>
          <w:ilvl w:val="0"/>
          <w:numId w:val="21"/>
        </w:numPr>
        <w:spacing w:line="360" w:lineRule="auto"/>
        <w:jc w:val="left"/>
        <w:rPr>
          <w:sz w:val="24"/>
          <w:szCs w:val="24"/>
          <w:lang w:val="fr-FR"/>
        </w:rPr>
      </w:pPr>
      <w:r>
        <w:rPr>
          <w:sz w:val="24"/>
          <w:szCs w:val="24"/>
          <w:rtl w:val="0"/>
          <w:lang w:val="fr-FR"/>
        </w:rPr>
        <w:t>Appel</w:t>
      </w:r>
      <w:r>
        <w:rPr>
          <w:sz w:val="24"/>
          <w:szCs w:val="24"/>
          <w:rtl w:val="0"/>
        </w:rPr>
        <w:t> </w:t>
      </w:r>
      <w:r>
        <w:rPr>
          <w:sz w:val="24"/>
          <w:szCs w:val="24"/>
          <w:rtl w:val="0"/>
          <w:lang w:val="fr-FR"/>
        </w:rPr>
        <w:t>: Nous d</w:t>
      </w:r>
      <w:r>
        <w:rPr>
          <w:sz w:val="24"/>
          <w:szCs w:val="24"/>
          <w:rtl w:val="0"/>
          <w:lang w:val="fr-FR"/>
        </w:rPr>
        <w:t>é</w:t>
      </w:r>
      <w:r>
        <w:rPr>
          <w:sz w:val="24"/>
          <w:szCs w:val="24"/>
          <w:rtl w:val="0"/>
          <w:lang w:val="fr-FR"/>
        </w:rPr>
        <w:t>sirons confirmer et aider l</w:t>
      </w:r>
      <w:r>
        <w:rPr>
          <w:sz w:val="24"/>
          <w:szCs w:val="24"/>
          <w:rtl w:val="1"/>
        </w:rPr>
        <w:t>’</w:t>
      </w:r>
      <w:r>
        <w:rPr>
          <w:sz w:val="24"/>
          <w:szCs w:val="24"/>
          <w:rtl w:val="0"/>
          <w:lang w:val="da-DK"/>
        </w:rPr>
        <w:t xml:space="preserve">interne </w:t>
      </w:r>
      <w:r>
        <w:rPr>
          <w:sz w:val="24"/>
          <w:szCs w:val="24"/>
          <w:rtl w:val="0"/>
        </w:rPr>
        <w:t xml:space="preserve">à </w:t>
      </w:r>
      <w:r>
        <w:rPr>
          <w:sz w:val="24"/>
          <w:szCs w:val="24"/>
          <w:rtl w:val="0"/>
          <w:lang w:val="fr-FR"/>
        </w:rPr>
        <w:t>reconna</w:t>
      </w:r>
      <w:r>
        <w:rPr>
          <w:sz w:val="24"/>
          <w:szCs w:val="24"/>
          <w:rtl w:val="0"/>
        </w:rPr>
        <w:t>î</w:t>
      </w:r>
      <w:r>
        <w:rPr>
          <w:sz w:val="24"/>
          <w:szCs w:val="24"/>
          <w:rtl w:val="0"/>
          <w:lang w:val="fr-FR"/>
        </w:rPr>
        <w:t>tre l</w:t>
      </w:r>
      <w:r>
        <w:rPr>
          <w:sz w:val="24"/>
          <w:szCs w:val="24"/>
          <w:rtl w:val="1"/>
        </w:rPr>
        <w:t>’</w:t>
      </w:r>
      <w:r>
        <w:rPr>
          <w:sz w:val="24"/>
          <w:szCs w:val="24"/>
          <w:rtl w:val="0"/>
          <w:lang w:val="fr-FR"/>
        </w:rPr>
        <w:t xml:space="preserve">appel de Dieu </w:t>
      </w:r>
      <w:r>
        <w:rPr>
          <w:sz w:val="24"/>
          <w:szCs w:val="24"/>
          <w:rtl w:val="0"/>
        </w:rPr>
        <w:t xml:space="preserve">à </w:t>
      </w:r>
      <w:r>
        <w:rPr>
          <w:sz w:val="24"/>
          <w:szCs w:val="24"/>
          <w:rtl w:val="0"/>
          <w:lang w:val="fr-FR"/>
        </w:rPr>
        <w:t>leur vie (Ac. 13:1-4).</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Demande de stage </w:t>
      </w:r>
      <w:r>
        <w:rPr>
          <w:sz w:val="24"/>
          <w:szCs w:val="24"/>
          <w:rtl w:val="0"/>
          <w:lang w:val="fr-FR"/>
        </w:rPr>
        <w:t>à</w:t>
      </w:r>
      <w:r>
        <w:rPr>
          <w:sz w:val="24"/>
          <w:szCs w:val="24"/>
          <w:rtl w:val="0"/>
          <w:lang w:val="en-US"/>
        </w:rPr>
        <w:t xml:space="preserve"> Calvary Chapel</w:t>
      </w:r>
    </w:p>
    <w:p>
      <w:pPr>
        <w:pStyle w:val="Body"/>
        <w:spacing w:line="360" w:lineRule="auto"/>
        <w:jc w:val="left"/>
        <w:rPr>
          <w:sz w:val="24"/>
          <w:szCs w:val="24"/>
        </w:rPr>
      </w:pPr>
      <w:r>
        <w:rPr>
          <w:sz w:val="24"/>
          <w:szCs w:val="24"/>
          <w:rtl w:val="0"/>
        </w:rPr>
        <w:t>Nom</w:t>
      </w:r>
      <w:r>
        <w:rPr>
          <w:sz w:val="24"/>
          <w:szCs w:val="24"/>
          <w:rtl w:val="0"/>
        </w:rPr>
        <w:t> </w:t>
      </w:r>
      <w:r>
        <w:rPr>
          <w:sz w:val="24"/>
          <w:szCs w:val="24"/>
          <w:rtl w:val="0"/>
        </w:rPr>
        <w:t xml:space="preserve">: </w:t>
      </w:r>
    </w:p>
    <w:p>
      <w:pPr>
        <w:pStyle w:val="Body"/>
        <w:spacing w:line="360" w:lineRule="auto"/>
        <w:jc w:val="left"/>
        <w:rPr>
          <w:sz w:val="24"/>
          <w:szCs w:val="24"/>
        </w:rPr>
      </w:pPr>
      <w:r>
        <w:rPr>
          <w:sz w:val="24"/>
          <w:szCs w:val="24"/>
          <w:rtl w:val="0"/>
          <w:lang w:val="fr-FR"/>
        </w:rPr>
        <w:t>Date de naissance</w:t>
      </w:r>
      <w:r>
        <w:rPr>
          <w:sz w:val="24"/>
          <w:szCs w:val="24"/>
          <w:rtl w:val="0"/>
        </w:rPr>
        <w:t> </w:t>
      </w:r>
      <w:r>
        <w:rPr>
          <w:sz w:val="24"/>
          <w:szCs w:val="24"/>
          <w:rtl w:val="0"/>
        </w:rPr>
        <w:t xml:space="preserve">: </w:t>
      </w:r>
    </w:p>
    <w:p>
      <w:pPr>
        <w:pStyle w:val="Body"/>
        <w:spacing w:line="360" w:lineRule="auto"/>
        <w:jc w:val="left"/>
        <w:rPr>
          <w:sz w:val="24"/>
          <w:szCs w:val="24"/>
        </w:rPr>
      </w:pPr>
      <w:r>
        <w:rPr>
          <w:sz w:val="24"/>
          <w:szCs w:val="24"/>
          <w:rtl w:val="0"/>
          <w:lang w:val="de-DE"/>
        </w:rPr>
        <w:t>Adresse</w:t>
      </w:r>
      <w:r>
        <w:rPr>
          <w:sz w:val="24"/>
          <w:szCs w:val="24"/>
          <w:rtl w:val="0"/>
        </w:rPr>
        <w:t> </w:t>
      </w:r>
      <w:r>
        <w:rPr>
          <w:sz w:val="24"/>
          <w:szCs w:val="24"/>
          <w:rtl w:val="0"/>
        </w:rPr>
        <w:t>:</w:t>
        <w:tab/>
      </w:r>
    </w:p>
    <w:p>
      <w:pPr>
        <w:pStyle w:val="Body"/>
        <w:spacing w:line="360" w:lineRule="auto"/>
        <w:jc w:val="left"/>
        <w:rPr>
          <w:sz w:val="24"/>
          <w:szCs w:val="24"/>
        </w:rPr>
      </w:pPr>
      <w:r>
        <w:rPr>
          <w:sz w:val="24"/>
          <w:szCs w:val="24"/>
          <w:rtl w:val="0"/>
          <w:lang w:val="fr-FR"/>
        </w:rPr>
        <w:t>Courriel</w:t>
      </w:r>
      <w:r>
        <w:rPr>
          <w:sz w:val="24"/>
          <w:szCs w:val="24"/>
          <w:rtl w:val="0"/>
        </w:rPr>
        <w:t> </w:t>
      </w:r>
      <w:r>
        <w:rPr>
          <w:sz w:val="24"/>
          <w:szCs w:val="24"/>
          <w:rtl w:val="0"/>
        </w:rPr>
        <w:t xml:space="preserve">: </w:t>
      </w:r>
    </w:p>
    <w:p>
      <w:pPr>
        <w:pStyle w:val="Body"/>
        <w:spacing w:line="360" w:lineRule="auto"/>
        <w:jc w:val="left"/>
        <w:rPr>
          <w:sz w:val="24"/>
          <w:szCs w:val="24"/>
        </w:rPr>
      </w:pPr>
      <w:r>
        <w:rPr>
          <w:sz w:val="24"/>
          <w:szCs w:val="24"/>
          <w:rtl w:val="0"/>
        </w:rPr>
        <w:t>T</w:t>
      </w:r>
      <w:r>
        <w:rPr>
          <w:sz w:val="24"/>
          <w:szCs w:val="24"/>
          <w:rtl w:val="0"/>
          <w:lang w:val="fr-FR"/>
        </w:rPr>
        <w:t>é</w:t>
      </w:r>
      <w:r>
        <w:rPr>
          <w:sz w:val="24"/>
          <w:szCs w:val="24"/>
          <w:rtl w:val="0"/>
        </w:rPr>
        <w:t>l</w:t>
      </w:r>
      <w:r>
        <w:rPr>
          <w:sz w:val="24"/>
          <w:szCs w:val="24"/>
          <w:rtl w:val="0"/>
          <w:lang w:val="fr-FR"/>
        </w:rPr>
        <w:t>é</w:t>
      </w:r>
      <w:r>
        <w:rPr>
          <w:sz w:val="24"/>
          <w:szCs w:val="24"/>
          <w:rtl w:val="0"/>
        </w:rPr>
        <w:t>phone</w:t>
      </w:r>
      <w:r>
        <w:rPr>
          <w:sz w:val="24"/>
          <w:szCs w:val="24"/>
          <w:rtl w:val="0"/>
        </w:rPr>
        <w:t> </w:t>
      </w:r>
      <w:r>
        <w:rPr>
          <w:sz w:val="24"/>
          <w:szCs w:val="24"/>
          <w:rtl w:val="0"/>
        </w:rPr>
        <w:t>:</w:t>
        <w:tab/>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Veuillez r</w:t>
      </w:r>
      <w:r>
        <w:rPr>
          <w:sz w:val="24"/>
          <w:szCs w:val="24"/>
          <w:rtl w:val="0"/>
          <w:lang w:val="fr-FR"/>
        </w:rPr>
        <w:t>é</w:t>
      </w:r>
      <w:r>
        <w:rPr>
          <w:sz w:val="24"/>
          <w:szCs w:val="24"/>
          <w:rtl w:val="0"/>
          <w:lang w:val="fr-FR"/>
        </w:rPr>
        <w:t>pondre aux questions suivantes</w:t>
      </w:r>
      <w:r>
        <w:rPr>
          <w:sz w:val="24"/>
          <w:szCs w:val="24"/>
          <w:rtl w:val="0"/>
        </w:rPr>
        <w:t> </w:t>
      </w:r>
      <w:r>
        <w:rPr>
          <w:sz w:val="24"/>
          <w:szCs w:val="24"/>
          <w:rtl w:val="0"/>
        </w:rPr>
        <w:t>:</w:t>
      </w:r>
    </w:p>
    <w:p>
      <w:pPr>
        <w:pStyle w:val="Body"/>
        <w:numPr>
          <w:ilvl w:val="0"/>
          <w:numId w:val="66"/>
        </w:numPr>
        <w:spacing w:line="360" w:lineRule="auto"/>
        <w:jc w:val="left"/>
        <w:rPr>
          <w:sz w:val="24"/>
          <w:szCs w:val="24"/>
          <w:lang w:val="fr-FR"/>
        </w:rPr>
      </w:pPr>
      <w:r>
        <w:rPr>
          <w:sz w:val="24"/>
          <w:szCs w:val="24"/>
          <w:rtl w:val="0"/>
          <w:lang w:val="fr-FR"/>
        </w:rPr>
        <w:t>Depuis combien de temps consid</w:t>
      </w:r>
      <w:r>
        <w:rPr>
          <w:sz w:val="24"/>
          <w:szCs w:val="24"/>
          <w:rtl w:val="0"/>
          <w:lang w:val="fr-FR"/>
        </w:rPr>
        <w:t>é</w:t>
      </w:r>
      <w:r>
        <w:rPr>
          <w:sz w:val="24"/>
          <w:szCs w:val="24"/>
          <w:rtl w:val="0"/>
          <w:lang w:val="fr-FR"/>
        </w:rPr>
        <w:t xml:space="preserve">rez-vous la chapelle du Calvaire comme votre </w:t>
      </w:r>
      <w:r>
        <w:rPr>
          <w:sz w:val="24"/>
          <w:szCs w:val="24"/>
          <w:rtl w:val="0"/>
          <w:lang w:val="fr-FR"/>
        </w:rPr>
        <w:t>é</w:t>
      </w:r>
      <w:r>
        <w:rPr>
          <w:sz w:val="24"/>
          <w:szCs w:val="24"/>
          <w:rtl w:val="0"/>
          <w:lang w:val="fr-FR"/>
        </w:rPr>
        <w:t>glise ?</w:t>
      </w:r>
    </w:p>
    <w:p>
      <w:pPr>
        <w:pStyle w:val="Body"/>
        <w:numPr>
          <w:ilvl w:val="0"/>
          <w:numId w:val="2"/>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bri</w:t>
      </w:r>
      <w:r>
        <w:rPr>
          <w:sz w:val="24"/>
          <w:szCs w:val="24"/>
          <w:rtl w:val="0"/>
          <w:lang w:val="it-IT"/>
        </w:rPr>
        <w:t>è</w:t>
      </w:r>
      <w:r>
        <w:rPr>
          <w:sz w:val="24"/>
          <w:szCs w:val="24"/>
          <w:rtl w:val="0"/>
          <w:lang w:val="fr-FR"/>
        </w:rPr>
        <w:t>vement votre histoire concernant votre exp</w:t>
      </w:r>
      <w:r>
        <w:rPr>
          <w:sz w:val="24"/>
          <w:szCs w:val="24"/>
          <w:rtl w:val="0"/>
          <w:lang w:val="fr-FR"/>
        </w:rPr>
        <w:t>é</w:t>
      </w:r>
      <w:r>
        <w:rPr>
          <w:sz w:val="24"/>
          <w:szCs w:val="24"/>
          <w:rtl w:val="0"/>
          <w:lang w:val="fr-FR"/>
        </w:rPr>
        <w:t>rience de salut:</w:t>
      </w:r>
    </w:p>
    <w:p>
      <w:pPr>
        <w:pStyle w:val="Body"/>
        <w:numPr>
          <w:ilvl w:val="0"/>
          <w:numId w:val="2"/>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pourquoi vous voulez participer au programme de stage</w:t>
      </w:r>
      <w:r>
        <w:rPr>
          <w:sz w:val="24"/>
          <w:szCs w:val="24"/>
          <w:rtl w:val="0"/>
        </w:rPr>
        <w:t> </w:t>
      </w:r>
      <w:r>
        <w:rPr>
          <w:sz w:val="24"/>
          <w:szCs w:val="24"/>
          <w:rtl w:val="0"/>
        </w:rPr>
        <w:t>:</w:t>
      </w:r>
    </w:p>
    <w:p>
      <w:pPr>
        <w:pStyle w:val="Body"/>
        <w:numPr>
          <w:ilvl w:val="0"/>
          <w:numId w:val="2"/>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fr-FR"/>
        </w:rPr>
        <w:t>rience au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lang w:val="en-US"/>
        </w:rPr>
        <w:t>Nexus</w:t>
      </w:r>
      <w:r>
        <w:rPr>
          <w:sz w:val="24"/>
          <w:szCs w:val="24"/>
          <w:rtl w:val="0"/>
        </w:rPr>
        <w:t> </w:t>
      </w:r>
      <w:r>
        <w:rPr>
          <w:sz w:val="24"/>
          <w:szCs w:val="24"/>
          <w:rtl w:val="0"/>
        </w:rPr>
        <w:t>:</w:t>
      </w:r>
    </w:p>
    <w:p>
      <w:pPr>
        <w:pStyle w:val="Body"/>
        <w:numPr>
          <w:ilvl w:val="0"/>
          <w:numId w:val="2"/>
        </w:numPr>
        <w:spacing w:line="360" w:lineRule="auto"/>
        <w:jc w:val="left"/>
        <w:rPr>
          <w:sz w:val="24"/>
          <w:szCs w:val="24"/>
        </w:rPr>
      </w:pPr>
      <w:r>
        <w:rPr>
          <w:sz w:val="24"/>
          <w:szCs w:val="24"/>
          <w:rtl w:val="0"/>
        </w:rPr>
        <w:t>D</w:t>
      </w:r>
      <w:r>
        <w:rPr>
          <w:sz w:val="24"/>
          <w:szCs w:val="24"/>
          <w:rtl w:val="0"/>
          <w:lang w:val="fr-FR"/>
        </w:rPr>
        <w:t>é</w:t>
      </w:r>
      <w:r>
        <w:rPr>
          <w:sz w:val="24"/>
          <w:szCs w:val="24"/>
          <w:rtl w:val="0"/>
          <w:lang w:val="fr-FR"/>
        </w:rPr>
        <w:t>crivez votre exp</w:t>
      </w:r>
      <w:r>
        <w:rPr>
          <w:sz w:val="24"/>
          <w:szCs w:val="24"/>
          <w:rtl w:val="0"/>
          <w:lang w:val="fr-FR"/>
        </w:rPr>
        <w:t>é</w:t>
      </w:r>
      <w:r>
        <w:rPr>
          <w:sz w:val="24"/>
          <w:szCs w:val="24"/>
          <w:rtl w:val="0"/>
          <w:lang w:val="fr-FR"/>
        </w:rPr>
        <w:t>rience du minist</w:t>
      </w:r>
      <w:r>
        <w:rPr>
          <w:sz w:val="24"/>
          <w:szCs w:val="24"/>
          <w:rtl w:val="0"/>
          <w:lang w:val="it-IT"/>
        </w:rPr>
        <w:t>è</w:t>
      </w:r>
      <w:r>
        <w:rPr>
          <w:sz w:val="24"/>
          <w:szCs w:val="24"/>
          <w:rtl w:val="0"/>
        </w:rPr>
        <w:t xml:space="preserve">re </w:t>
      </w:r>
      <w:r>
        <w:rPr>
          <w:sz w:val="24"/>
          <w:szCs w:val="24"/>
          <w:rtl w:val="0"/>
        </w:rPr>
        <w:t xml:space="preserve">à </w:t>
      </w:r>
      <w:r>
        <w:rPr>
          <w:sz w:val="24"/>
          <w:szCs w:val="24"/>
          <w:rtl w:val="0"/>
        </w:rPr>
        <w:t>l</w:t>
      </w:r>
      <w:r>
        <w:rPr>
          <w:sz w:val="24"/>
          <w:szCs w:val="24"/>
          <w:rtl w:val="1"/>
        </w:rPr>
        <w:t>’</w:t>
      </w:r>
      <w:r>
        <w:rPr>
          <w:sz w:val="24"/>
          <w:szCs w:val="24"/>
          <w:rtl w:val="0"/>
        </w:rPr>
        <w:t>ext</w:t>
      </w:r>
      <w:r>
        <w:rPr>
          <w:sz w:val="24"/>
          <w:szCs w:val="24"/>
          <w:rtl w:val="0"/>
          <w:lang w:val="fr-FR"/>
        </w:rPr>
        <w:t>é</w:t>
      </w:r>
      <w:r>
        <w:rPr>
          <w:sz w:val="24"/>
          <w:szCs w:val="24"/>
          <w:rtl w:val="0"/>
          <w:lang w:val="fr-FR"/>
        </w:rPr>
        <w:t>rieur de la chapelle du Calvaire</w:t>
      </w:r>
      <w:r>
        <w:rPr>
          <w:sz w:val="24"/>
          <w:szCs w:val="24"/>
          <w:rtl w:val="0"/>
        </w:rPr>
        <w:t> </w:t>
      </w:r>
      <w:r>
        <w:rPr>
          <w:sz w:val="24"/>
          <w:szCs w:val="24"/>
          <w:rtl w:val="0"/>
        </w:rPr>
        <w:t>:</w:t>
      </w:r>
    </w:p>
    <w:p>
      <w:pPr>
        <w:pStyle w:val="Body"/>
        <w:numPr>
          <w:ilvl w:val="0"/>
          <w:numId w:val="2"/>
        </w:numPr>
        <w:spacing w:line="360" w:lineRule="auto"/>
        <w:jc w:val="left"/>
        <w:rPr>
          <w:sz w:val="24"/>
          <w:szCs w:val="24"/>
          <w:lang w:val="fr-FR"/>
        </w:rPr>
      </w:pPr>
      <w:r>
        <w:rPr>
          <w:sz w:val="24"/>
          <w:szCs w:val="24"/>
          <w:rtl w:val="0"/>
          <w:lang w:val="fr-FR"/>
        </w:rPr>
        <w:t>Quels sont les domaines du minist</w:t>
      </w:r>
      <w:r>
        <w:rPr>
          <w:sz w:val="24"/>
          <w:szCs w:val="24"/>
          <w:rtl w:val="0"/>
          <w:lang w:val="it-IT"/>
        </w:rPr>
        <w:t>è</w:t>
      </w:r>
      <w:r>
        <w:rPr>
          <w:sz w:val="24"/>
          <w:szCs w:val="24"/>
          <w:rtl w:val="0"/>
          <w:lang w:val="fr-FR"/>
        </w:rPr>
        <w:t>re qui vous int</w:t>
      </w:r>
      <w:r>
        <w:rPr>
          <w:sz w:val="24"/>
          <w:szCs w:val="24"/>
          <w:rtl w:val="0"/>
          <w:lang w:val="fr-FR"/>
        </w:rPr>
        <w:t>é</w:t>
      </w:r>
      <w:r>
        <w:rPr>
          <w:sz w:val="24"/>
          <w:szCs w:val="24"/>
          <w:rtl w:val="0"/>
          <w:lang w:val="zh-TW" w:eastAsia="zh-TW"/>
        </w:rPr>
        <w:t>ressent?</w:t>
      </w:r>
    </w:p>
    <w:p>
      <w:pPr>
        <w:pStyle w:val="Body"/>
        <w:numPr>
          <w:ilvl w:val="0"/>
          <w:numId w:val="2"/>
        </w:numPr>
        <w:spacing w:line="360" w:lineRule="auto"/>
        <w:jc w:val="left"/>
        <w:rPr>
          <w:sz w:val="24"/>
          <w:szCs w:val="24"/>
          <w:lang w:val="fr-FR"/>
        </w:rPr>
      </w:pPr>
      <w:r>
        <w:rPr>
          <w:sz w:val="24"/>
          <w:szCs w:val="24"/>
          <w:rtl w:val="0"/>
          <w:lang w:val="fr-FR"/>
        </w:rPr>
        <w:t>Veuillez indiquer votre exp</w:t>
      </w:r>
      <w:r>
        <w:rPr>
          <w:sz w:val="24"/>
          <w:szCs w:val="24"/>
          <w:rtl w:val="0"/>
          <w:lang w:val="fr-FR"/>
        </w:rPr>
        <w:t>é</w:t>
      </w:r>
      <w:r>
        <w:rPr>
          <w:sz w:val="24"/>
          <w:szCs w:val="24"/>
          <w:rtl w:val="0"/>
          <w:lang w:val="fr-FR"/>
        </w:rPr>
        <w:t>rience scolaire</w:t>
      </w:r>
      <w:r>
        <w:rPr>
          <w:sz w:val="24"/>
          <w:szCs w:val="24"/>
          <w:rtl w:val="0"/>
        </w:rPr>
        <w:t> </w:t>
      </w:r>
      <w:r>
        <w:rPr>
          <w:sz w:val="24"/>
          <w:szCs w:val="24"/>
          <w:rtl w:val="0"/>
        </w:rPr>
        <w:t xml:space="preserve">: </w:t>
      </w:r>
    </w:p>
    <w:p>
      <w:pPr>
        <w:pStyle w:val="Body"/>
        <w:numPr>
          <w:ilvl w:val="0"/>
          <w:numId w:val="2"/>
        </w:numPr>
        <w:spacing w:line="360" w:lineRule="auto"/>
        <w:jc w:val="left"/>
        <w:rPr>
          <w:sz w:val="24"/>
          <w:szCs w:val="24"/>
          <w:lang w:val="fr-FR"/>
        </w:rPr>
      </w:pPr>
      <w:r>
        <w:rPr>
          <w:sz w:val="24"/>
          <w:szCs w:val="24"/>
          <w:rtl w:val="0"/>
          <w:lang w:val="fr-FR"/>
        </w:rPr>
        <w:t>Veuillez fournir deux r</w:t>
      </w:r>
      <w:r>
        <w:rPr>
          <w:sz w:val="24"/>
          <w:szCs w:val="24"/>
          <w:rtl w:val="0"/>
          <w:lang w:val="fr-FR"/>
        </w:rPr>
        <w:t>é</w:t>
      </w:r>
      <w:r>
        <w:rPr>
          <w:sz w:val="24"/>
          <w:szCs w:val="24"/>
          <w:rtl w:val="0"/>
        </w:rPr>
        <w:t>f</w:t>
      </w:r>
      <w:r>
        <w:rPr>
          <w:sz w:val="24"/>
          <w:szCs w:val="24"/>
          <w:rtl w:val="0"/>
          <w:lang w:val="fr-FR"/>
        </w:rPr>
        <w:t>é</w:t>
      </w:r>
      <w:r>
        <w:rPr>
          <w:sz w:val="24"/>
          <w:szCs w:val="24"/>
          <w:rtl w:val="0"/>
          <w:lang w:val="fr-FR"/>
        </w:rPr>
        <w:t>rences</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VII. Bibliographie</w:t>
      </w:r>
    </w:p>
    <w:p>
      <w:pPr>
        <w:pStyle w:val="Body"/>
        <w:spacing w:line="360" w:lineRule="auto"/>
        <w:jc w:val="left"/>
        <w:rPr>
          <w:b w:val="1"/>
          <w:bCs w:val="1"/>
          <w:sz w:val="24"/>
          <w:szCs w:val="24"/>
        </w:rPr>
      </w:pPr>
      <w:r>
        <w:rPr>
          <w:b w:val="1"/>
          <w:bCs w:val="1"/>
          <w:sz w:val="24"/>
          <w:szCs w:val="24"/>
          <w:rtl w:val="0"/>
          <w:lang w:val="fr-FR"/>
        </w:rPr>
        <w:t>Sources du manuel de formation</w:t>
      </w:r>
      <w:r>
        <w:rPr>
          <w:b w:val="1"/>
          <w:bCs w:val="1"/>
          <w:sz w:val="24"/>
          <w:szCs w:val="24"/>
          <w:rtl w:val="0"/>
        </w:rPr>
        <w:t> </w:t>
      </w:r>
      <w:r>
        <w:rPr>
          <w:b w:val="1"/>
          <w:bCs w:val="1"/>
          <w:sz w:val="24"/>
          <w:szCs w:val="24"/>
          <w:rtl w:val="0"/>
        </w:rPr>
        <w:t>:</w:t>
      </w:r>
    </w:p>
    <w:p>
      <w:pPr>
        <w:pStyle w:val="Body"/>
        <w:numPr>
          <w:ilvl w:val="0"/>
          <w:numId w:val="67"/>
        </w:numPr>
        <w:spacing w:line="360" w:lineRule="auto"/>
        <w:jc w:val="left"/>
        <w:rPr>
          <w:sz w:val="24"/>
          <w:szCs w:val="24"/>
          <w:lang w:val="en-US"/>
        </w:rPr>
      </w:pPr>
      <w:r>
        <w:rPr>
          <w:sz w:val="24"/>
          <w:szCs w:val="24"/>
          <w:rtl w:val="0"/>
          <w:lang w:val="en-US"/>
        </w:rPr>
        <w:t>Launch: Starting a New Church from Scratch Nelson Searcy &amp; Kerrick Thomas, Regal pub. 2006</w:t>
      </w:r>
    </w:p>
    <w:p>
      <w:pPr>
        <w:pStyle w:val="Body"/>
        <w:numPr>
          <w:ilvl w:val="0"/>
          <w:numId w:val="2"/>
        </w:numPr>
        <w:spacing w:line="360" w:lineRule="auto"/>
        <w:jc w:val="left"/>
        <w:rPr>
          <w:sz w:val="24"/>
          <w:szCs w:val="24"/>
          <w:lang w:val="en-US"/>
        </w:rPr>
      </w:pPr>
      <w:r>
        <w:rPr>
          <w:sz w:val="24"/>
          <w:szCs w:val="24"/>
          <w:rtl w:val="0"/>
          <w:lang w:val="en-US"/>
        </w:rPr>
        <w:t xml:space="preserve">Starting a New Church </w:t>
      </w:r>
      <w:r>
        <w:rPr>
          <w:sz w:val="24"/>
          <w:szCs w:val="24"/>
          <w:rtl w:val="0"/>
        </w:rPr>
        <w:t xml:space="preserve">– </w:t>
      </w:r>
      <w:r>
        <w:rPr>
          <w:sz w:val="24"/>
          <w:szCs w:val="24"/>
          <w:rtl w:val="0"/>
          <w:lang w:val="en-US"/>
        </w:rPr>
        <w:t>The Church Planter</w:t>
      </w:r>
      <w:r>
        <w:rPr>
          <w:sz w:val="24"/>
          <w:szCs w:val="24"/>
          <w:rtl w:val="1"/>
        </w:rPr>
        <w:t>’</w:t>
      </w:r>
      <w:r>
        <w:rPr>
          <w:sz w:val="24"/>
          <w:szCs w:val="24"/>
          <w:rtl w:val="0"/>
          <w:lang w:val="en-US"/>
        </w:rPr>
        <w:t>s Guide to Success Ralph Moore, Regal pub. 2002</w:t>
      </w:r>
    </w:p>
    <w:p>
      <w:pPr>
        <w:pStyle w:val="Body"/>
        <w:numPr>
          <w:ilvl w:val="0"/>
          <w:numId w:val="2"/>
        </w:numPr>
        <w:spacing w:line="360" w:lineRule="auto"/>
        <w:jc w:val="left"/>
        <w:rPr>
          <w:sz w:val="24"/>
          <w:szCs w:val="24"/>
          <w:lang w:val="en-US"/>
        </w:rPr>
      </w:pPr>
      <w:r>
        <w:rPr>
          <w:sz w:val="24"/>
          <w:szCs w:val="24"/>
          <w:rtl w:val="0"/>
          <w:lang w:val="en-US"/>
        </w:rPr>
        <w:t>Planting Missional Churches Ed Stetzer, B&amp;H pub. 2006</w:t>
      </w:r>
    </w:p>
    <w:p>
      <w:pPr>
        <w:pStyle w:val="Body"/>
        <w:numPr>
          <w:ilvl w:val="0"/>
          <w:numId w:val="2"/>
        </w:numPr>
        <w:spacing w:line="360" w:lineRule="auto"/>
        <w:jc w:val="left"/>
        <w:rPr>
          <w:sz w:val="24"/>
          <w:szCs w:val="24"/>
          <w:lang w:val="en-US"/>
        </w:rPr>
      </w:pPr>
      <w:r>
        <w:rPr>
          <w:sz w:val="24"/>
          <w:szCs w:val="24"/>
          <w:rtl w:val="0"/>
          <w:lang w:val="en-US"/>
        </w:rPr>
        <w:t>Church Planter: The Man, The Message, The Mission Darrin Patrick, Crossway pub. 2010</w:t>
      </w:r>
    </w:p>
    <w:p>
      <w:pPr>
        <w:pStyle w:val="Body"/>
        <w:numPr>
          <w:ilvl w:val="0"/>
          <w:numId w:val="2"/>
        </w:numPr>
        <w:spacing w:line="360" w:lineRule="auto"/>
        <w:jc w:val="left"/>
        <w:rPr>
          <w:sz w:val="24"/>
          <w:szCs w:val="24"/>
          <w:lang w:val="en-US"/>
        </w:rPr>
      </w:pPr>
      <w:r>
        <w:rPr>
          <w:sz w:val="24"/>
          <w:szCs w:val="24"/>
          <w:rtl w:val="0"/>
          <w:lang w:val="en-US"/>
        </w:rPr>
        <w:t>Planting Growing Churches for the 21st Century Aubrey Malphurs, Baker pub. 2004</w:t>
      </w:r>
    </w:p>
    <w:p>
      <w:pPr>
        <w:pStyle w:val="Body"/>
        <w:numPr>
          <w:ilvl w:val="0"/>
          <w:numId w:val="2"/>
        </w:numPr>
        <w:spacing w:line="360" w:lineRule="auto"/>
        <w:jc w:val="left"/>
        <w:rPr>
          <w:sz w:val="24"/>
          <w:szCs w:val="24"/>
          <w:lang w:val="en-US"/>
        </w:rPr>
      </w:pPr>
      <w:r>
        <w:rPr>
          <w:sz w:val="24"/>
          <w:szCs w:val="24"/>
          <w:rtl w:val="0"/>
          <w:lang w:val="en-US"/>
        </w:rPr>
        <w:t>The Nuts and Bolts of Church Planting Aubrey Malphurs, Baker pub.2011</w:t>
      </w:r>
    </w:p>
    <w:p>
      <w:pPr>
        <w:pStyle w:val="Body"/>
        <w:numPr>
          <w:ilvl w:val="0"/>
          <w:numId w:val="2"/>
        </w:numPr>
        <w:spacing w:line="360" w:lineRule="auto"/>
        <w:jc w:val="left"/>
        <w:rPr>
          <w:sz w:val="24"/>
          <w:szCs w:val="24"/>
          <w:lang w:val="en-US"/>
        </w:rPr>
      </w:pPr>
      <w:r>
        <w:rPr>
          <w:sz w:val="24"/>
          <w:szCs w:val="24"/>
          <w:rtl w:val="0"/>
          <w:lang w:val="en-US"/>
        </w:rPr>
        <w:t>Leaders Who Last Dave Kraft, Crossway pub. 2010</w:t>
      </w:r>
    </w:p>
    <w:p>
      <w:pPr>
        <w:pStyle w:val="Body"/>
        <w:numPr>
          <w:ilvl w:val="0"/>
          <w:numId w:val="2"/>
        </w:numPr>
        <w:spacing w:line="360" w:lineRule="auto"/>
        <w:jc w:val="left"/>
        <w:rPr>
          <w:sz w:val="24"/>
          <w:szCs w:val="24"/>
          <w:lang w:val="en-US"/>
        </w:rPr>
      </w:pPr>
      <w:r>
        <w:rPr>
          <w:sz w:val="24"/>
          <w:szCs w:val="24"/>
          <w:rtl w:val="0"/>
          <w:lang w:val="en-US"/>
        </w:rPr>
        <w:t>Calvary Nexus School of Ministry Training Manual Bruce Zachary, Fruitful Life pub., 2009</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Lecture obligatoire recommand</w:t>
      </w:r>
      <w:r>
        <w:rPr>
          <w:b w:val="1"/>
          <w:bCs w:val="1"/>
          <w:sz w:val="24"/>
          <w:szCs w:val="24"/>
          <w:rtl w:val="0"/>
          <w:lang w:val="fr-FR"/>
        </w:rPr>
        <w:t>é</w:t>
      </w:r>
      <w:r>
        <w:rPr>
          <w:b w:val="1"/>
          <w:bCs w:val="1"/>
          <w:sz w:val="24"/>
          <w:szCs w:val="24"/>
          <w:rtl w:val="0"/>
          <w:lang w:val="fr-FR"/>
        </w:rPr>
        <w:t>e de la bibliographie de l</w:t>
      </w:r>
      <w:r>
        <w:rPr>
          <w:b w:val="1"/>
          <w:bCs w:val="1"/>
          <w:sz w:val="24"/>
          <w:szCs w:val="24"/>
          <w:rtl w:val="0"/>
          <w:lang w:val="fr-FR"/>
        </w:rPr>
        <w:t>’É</w:t>
      </w:r>
      <w:r>
        <w:rPr>
          <w:b w:val="1"/>
          <w:bCs w:val="1"/>
          <w:sz w:val="24"/>
          <w:szCs w:val="24"/>
          <w:rtl w:val="0"/>
          <w:lang w:val="fr-FR"/>
        </w:rPr>
        <w:t>cole du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w:t>
      </w:r>
    </w:p>
    <w:p>
      <w:pPr>
        <w:pStyle w:val="Body"/>
        <w:numPr>
          <w:ilvl w:val="0"/>
          <w:numId w:val="68"/>
        </w:numPr>
        <w:spacing w:line="360" w:lineRule="auto"/>
        <w:jc w:val="left"/>
        <w:rPr>
          <w:sz w:val="24"/>
          <w:szCs w:val="24"/>
          <w:lang w:val="de-DE"/>
        </w:rPr>
      </w:pPr>
      <w:r>
        <w:rPr>
          <w:sz w:val="24"/>
          <w:szCs w:val="24"/>
          <w:rtl w:val="0"/>
          <w:lang w:val="de-DE"/>
        </w:rPr>
        <w:t>Warren Wiersbe: On Being a Servant</w:t>
      </w:r>
    </w:p>
    <w:p>
      <w:pPr>
        <w:pStyle w:val="Body"/>
        <w:numPr>
          <w:ilvl w:val="0"/>
          <w:numId w:val="2"/>
        </w:numPr>
        <w:spacing w:line="360" w:lineRule="auto"/>
        <w:jc w:val="left"/>
        <w:rPr>
          <w:sz w:val="24"/>
          <w:szCs w:val="24"/>
          <w:lang w:val="en-US"/>
        </w:rPr>
      </w:pPr>
      <w:r>
        <w:rPr>
          <w:sz w:val="24"/>
          <w:szCs w:val="24"/>
          <w:rtl w:val="0"/>
          <w:lang w:val="en-US"/>
        </w:rPr>
        <w:t>J. Oswald Sanders: Spiritual Leadership</w:t>
      </w:r>
    </w:p>
    <w:p>
      <w:pPr>
        <w:pStyle w:val="Body"/>
        <w:numPr>
          <w:ilvl w:val="0"/>
          <w:numId w:val="2"/>
        </w:numPr>
        <w:spacing w:line="360" w:lineRule="auto"/>
        <w:jc w:val="left"/>
        <w:rPr>
          <w:sz w:val="24"/>
          <w:szCs w:val="24"/>
          <w:lang w:val="en-US"/>
        </w:rPr>
      </w:pPr>
      <w:r>
        <w:rPr>
          <w:sz w:val="24"/>
          <w:szCs w:val="24"/>
          <w:rtl w:val="0"/>
          <w:lang w:val="en-US"/>
        </w:rPr>
        <w:t>John Stott: Basic Christian Leadership</w:t>
      </w:r>
    </w:p>
    <w:p>
      <w:pPr>
        <w:pStyle w:val="Body"/>
        <w:numPr>
          <w:ilvl w:val="0"/>
          <w:numId w:val="2"/>
        </w:numPr>
        <w:spacing w:line="360" w:lineRule="auto"/>
        <w:jc w:val="left"/>
        <w:rPr>
          <w:sz w:val="24"/>
          <w:szCs w:val="24"/>
          <w:lang w:val="en-US"/>
        </w:rPr>
      </w:pPr>
      <w:r>
        <w:rPr>
          <w:sz w:val="24"/>
          <w:szCs w:val="24"/>
          <w:rtl w:val="0"/>
          <w:lang w:val="en-US"/>
        </w:rPr>
        <w:t>Kent Hughes: Disciplines of a Godly Man</w:t>
      </w:r>
    </w:p>
    <w:p>
      <w:pPr>
        <w:pStyle w:val="Body"/>
        <w:numPr>
          <w:ilvl w:val="0"/>
          <w:numId w:val="2"/>
        </w:numPr>
        <w:spacing w:line="360" w:lineRule="auto"/>
        <w:jc w:val="left"/>
        <w:rPr>
          <w:sz w:val="24"/>
          <w:szCs w:val="24"/>
          <w:lang w:val="en-US"/>
        </w:rPr>
      </w:pPr>
      <w:r>
        <w:rPr>
          <w:sz w:val="24"/>
          <w:szCs w:val="24"/>
          <w:rtl w:val="0"/>
          <w:lang w:val="en-US"/>
        </w:rPr>
        <w:t>Warren Wiersbe: Living with the Giants</w:t>
      </w:r>
    </w:p>
    <w:p>
      <w:pPr>
        <w:pStyle w:val="Body"/>
        <w:numPr>
          <w:ilvl w:val="0"/>
          <w:numId w:val="2"/>
        </w:numPr>
        <w:spacing w:line="360" w:lineRule="auto"/>
        <w:jc w:val="left"/>
        <w:rPr>
          <w:sz w:val="24"/>
          <w:szCs w:val="24"/>
          <w:lang w:val="en-US"/>
        </w:rPr>
      </w:pPr>
      <w:r>
        <w:rPr>
          <w:sz w:val="24"/>
          <w:szCs w:val="24"/>
          <w:rtl w:val="0"/>
          <w:lang w:val="en-US"/>
        </w:rPr>
        <w:t>Tim Jones: Christian History Made Easy</w:t>
      </w:r>
    </w:p>
    <w:p>
      <w:pPr>
        <w:pStyle w:val="Body"/>
        <w:numPr>
          <w:ilvl w:val="0"/>
          <w:numId w:val="2"/>
        </w:numPr>
        <w:spacing w:line="360" w:lineRule="auto"/>
        <w:jc w:val="left"/>
        <w:rPr>
          <w:sz w:val="24"/>
          <w:szCs w:val="24"/>
          <w:lang w:val="en-US"/>
        </w:rPr>
      </w:pPr>
      <w:r>
        <w:rPr>
          <w:sz w:val="24"/>
          <w:szCs w:val="24"/>
          <w:rtl w:val="0"/>
          <w:lang w:val="en-US"/>
        </w:rPr>
        <w:t>Chuck Smith: Calvary Distinctives</w:t>
      </w:r>
    </w:p>
    <w:p>
      <w:pPr>
        <w:pStyle w:val="Body"/>
        <w:numPr>
          <w:ilvl w:val="0"/>
          <w:numId w:val="2"/>
        </w:numPr>
        <w:spacing w:line="360" w:lineRule="auto"/>
        <w:jc w:val="left"/>
        <w:rPr>
          <w:sz w:val="24"/>
          <w:szCs w:val="24"/>
          <w:lang w:val="en-US"/>
        </w:rPr>
      </w:pPr>
      <w:r>
        <w:rPr>
          <w:sz w:val="24"/>
          <w:szCs w:val="24"/>
          <w:rtl w:val="0"/>
          <w:lang w:val="en-US"/>
        </w:rPr>
        <w:t>Gayle Erwin: The Jesus Style</w:t>
      </w:r>
    </w:p>
    <w:p>
      <w:pPr>
        <w:pStyle w:val="Body"/>
        <w:numPr>
          <w:ilvl w:val="0"/>
          <w:numId w:val="2"/>
        </w:numPr>
        <w:spacing w:line="360" w:lineRule="auto"/>
        <w:jc w:val="left"/>
        <w:rPr>
          <w:sz w:val="24"/>
          <w:szCs w:val="24"/>
          <w:lang w:val="en-US"/>
        </w:rPr>
      </w:pPr>
      <w:r>
        <w:rPr>
          <w:sz w:val="24"/>
          <w:szCs w:val="24"/>
          <w:rtl w:val="0"/>
          <w:lang w:val="en-US"/>
        </w:rPr>
        <w:t>Henry Blackaby: Spiritual Leadership</w:t>
      </w:r>
    </w:p>
    <w:p>
      <w:pPr>
        <w:pStyle w:val="Body"/>
        <w:numPr>
          <w:ilvl w:val="0"/>
          <w:numId w:val="2"/>
        </w:numPr>
        <w:spacing w:line="360" w:lineRule="auto"/>
        <w:jc w:val="left"/>
        <w:rPr>
          <w:sz w:val="24"/>
          <w:szCs w:val="24"/>
          <w:lang w:val="en-US"/>
        </w:rPr>
      </w:pPr>
      <w:r>
        <w:rPr>
          <w:sz w:val="24"/>
          <w:szCs w:val="24"/>
          <w:rtl w:val="0"/>
          <w:lang w:val="en-US"/>
        </w:rPr>
        <w:t>Howard Hendricks: Living by the Book</w:t>
      </w:r>
    </w:p>
    <w:p>
      <w:pPr>
        <w:pStyle w:val="Body"/>
        <w:numPr>
          <w:ilvl w:val="0"/>
          <w:numId w:val="2"/>
        </w:numPr>
        <w:spacing w:line="360" w:lineRule="auto"/>
        <w:jc w:val="left"/>
        <w:rPr>
          <w:sz w:val="24"/>
          <w:szCs w:val="24"/>
          <w:lang w:val="en-US"/>
        </w:rPr>
      </w:pPr>
      <w:r>
        <w:rPr>
          <w:sz w:val="24"/>
          <w:szCs w:val="24"/>
          <w:rtl w:val="0"/>
          <w:lang w:val="en-US"/>
        </w:rPr>
        <w:t>Nathaniel Van Cleave: Handbook of Preaching</w:t>
      </w:r>
    </w:p>
    <w:p>
      <w:pPr>
        <w:pStyle w:val="Body"/>
        <w:numPr>
          <w:ilvl w:val="0"/>
          <w:numId w:val="2"/>
        </w:numPr>
        <w:spacing w:line="360" w:lineRule="auto"/>
        <w:jc w:val="left"/>
        <w:rPr>
          <w:sz w:val="24"/>
          <w:szCs w:val="24"/>
          <w:lang w:val="en-US"/>
        </w:rPr>
      </w:pPr>
      <w:r>
        <w:rPr>
          <w:sz w:val="24"/>
          <w:szCs w:val="24"/>
          <w:rtl w:val="0"/>
          <w:lang w:val="en-US"/>
        </w:rPr>
        <w:t>Henry Thiessen: Lectures in Systematic Theology or Wayne Grudem Systematic Theology</w:t>
      </w:r>
    </w:p>
    <w:p>
      <w:pPr>
        <w:pStyle w:val="Body"/>
        <w:numPr>
          <w:ilvl w:val="0"/>
          <w:numId w:val="2"/>
        </w:numPr>
        <w:spacing w:line="360" w:lineRule="auto"/>
        <w:jc w:val="left"/>
        <w:rPr>
          <w:sz w:val="24"/>
          <w:szCs w:val="24"/>
          <w:lang w:val="en-US"/>
        </w:rPr>
      </w:pPr>
      <w:r>
        <w:rPr>
          <w:sz w:val="24"/>
          <w:szCs w:val="24"/>
          <w:rtl w:val="0"/>
          <w:lang w:val="en-US"/>
        </w:rPr>
        <w:t>Wiersbe &amp; Wiersbe: The Elements of Preaching</w:t>
      </w:r>
    </w:p>
    <w:p>
      <w:pPr>
        <w:pStyle w:val="Body"/>
        <w:numPr>
          <w:ilvl w:val="0"/>
          <w:numId w:val="2"/>
        </w:numPr>
        <w:spacing w:line="360" w:lineRule="auto"/>
        <w:jc w:val="left"/>
        <w:rPr>
          <w:sz w:val="24"/>
          <w:szCs w:val="24"/>
          <w:lang w:val="en-US"/>
        </w:rPr>
      </w:pPr>
      <w:r>
        <w:rPr>
          <w:sz w:val="24"/>
          <w:szCs w:val="24"/>
          <w:rtl w:val="0"/>
          <w:lang w:val="en-US"/>
        </w:rPr>
        <w:t>Kent and Barbara Hughes: Liberating Ministry from the Success Syndrome</w:t>
      </w:r>
    </w:p>
    <w:p>
      <w:pPr>
        <w:pStyle w:val="Body"/>
        <w:numPr>
          <w:ilvl w:val="0"/>
          <w:numId w:val="2"/>
        </w:numPr>
        <w:spacing w:line="360" w:lineRule="auto"/>
        <w:jc w:val="left"/>
        <w:rPr>
          <w:sz w:val="24"/>
          <w:szCs w:val="24"/>
          <w:lang w:val="en-US"/>
        </w:rPr>
      </w:pPr>
      <w:r>
        <w:rPr>
          <w:sz w:val="24"/>
          <w:szCs w:val="24"/>
          <w:rtl w:val="0"/>
          <w:lang w:val="en-US"/>
        </w:rPr>
        <w:t>Robert Clinton: The Making of a Leader</w:t>
      </w:r>
    </w:p>
    <w:p>
      <w:pPr>
        <w:pStyle w:val="Body"/>
        <w:numPr>
          <w:ilvl w:val="0"/>
          <w:numId w:val="2"/>
        </w:numPr>
        <w:spacing w:line="360" w:lineRule="auto"/>
        <w:jc w:val="left"/>
        <w:rPr>
          <w:sz w:val="24"/>
          <w:szCs w:val="24"/>
          <w:lang w:val="de-DE"/>
        </w:rPr>
      </w:pPr>
      <w:r>
        <w:rPr>
          <w:sz w:val="24"/>
          <w:szCs w:val="24"/>
          <w:rtl w:val="0"/>
          <w:lang w:val="de-DE"/>
        </w:rPr>
        <w:t>Norman Geisler: Chosen but Free</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fr-FR"/>
        </w:rPr>
        <w:t>Lecture recommand</w:t>
      </w:r>
      <w:r>
        <w:rPr>
          <w:b w:val="1"/>
          <w:bCs w:val="1"/>
          <w:sz w:val="24"/>
          <w:szCs w:val="24"/>
          <w:rtl w:val="0"/>
          <w:lang w:val="fr-FR"/>
        </w:rPr>
        <w:t>é</w:t>
      </w:r>
      <w:r>
        <w:rPr>
          <w:b w:val="1"/>
          <w:bCs w:val="1"/>
          <w:sz w:val="24"/>
          <w:szCs w:val="24"/>
          <w:rtl w:val="0"/>
          <w:lang w:val="fr-FR"/>
        </w:rPr>
        <w:t>e de la bibliographie de l</w:t>
      </w:r>
      <w:r>
        <w:rPr>
          <w:b w:val="1"/>
          <w:bCs w:val="1"/>
          <w:sz w:val="24"/>
          <w:szCs w:val="24"/>
          <w:rtl w:val="0"/>
          <w:lang w:val="fr-FR"/>
        </w:rPr>
        <w:t>’É</w:t>
      </w:r>
      <w:r>
        <w:rPr>
          <w:b w:val="1"/>
          <w:bCs w:val="1"/>
          <w:sz w:val="24"/>
          <w:szCs w:val="24"/>
          <w:rtl w:val="0"/>
          <w:lang w:val="fr-FR"/>
        </w:rPr>
        <w:t>cole du Minist</w:t>
      </w:r>
      <w:r>
        <w:rPr>
          <w:b w:val="1"/>
          <w:bCs w:val="1"/>
          <w:sz w:val="24"/>
          <w:szCs w:val="24"/>
          <w:rtl w:val="0"/>
          <w:lang w:val="it-IT"/>
        </w:rPr>
        <w:t>è</w:t>
      </w:r>
      <w:r>
        <w:rPr>
          <w:b w:val="1"/>
          <w:bCs w:val="1"/>
          <w:sz w:val="24"/>
          <w:szCs w:val="24"/>
          <w:rtl w:val="0"/>
        </w:rPr>
        <w:t>re</w:t>
      </w:r>
      <w:r>
        <w:rPr>
          <w:b w:val="1"/>
          <w:bCs w:val="1"/>
          <w:sz w:val="24"/>
          <w:szCs w:val="24"/>
          <w:rtl w:val="0"/>
        </w:rPr>
        <w:t> </w:t>
      </w:r>
      <w:r>
        <w:rPr>
          <w:b w:val="1"/>
          <w:bCs w:val="1"/>
          <w:sz w:val="24"/>
          <w:szCs w:val="24"/>
          <w:rtl w:val="0"/>
        </w:rPr>
        <w:t>:</w:t>
      </w:r>
    </w:p>
    <w:p>
      <w:pPr>
        <w:pStyle w:val="Body"/>
        <w:numPr>
          <w:ilvl w:val="0"/>
          <w:numId w:val="69"/>
        </w:numPr>
        <w:spacing w:line="360" w:lineRule="auto"/>
        <w:jc w:val="left"/>
        <w:rPr>
          <w:sz w:val="24"/>
          <w:szCs w:val="24"/>
          <w:lang w:val="en-US"/>
        </w:rPr>
      </w:pPr>
      <w:r>
        <w:rPr>
          <w:sz w:val="24"/>
          <w:szCs w:val="24"/>
          <w:rtl w:val="0"/>
          <w:lang w:val="en-US"/>
        </w:rPr>
        <w:t>Charles Spurgeon: Lectures to My Students</w:t>
      </w:r>
    </w:p>
    <w:p>
      <w:pPr>
        <w:pStyle w:val="Body"/>
        <w:numPr>
          <w:ilvl w:val="0"/>
          <w:numId w:val="2"/>
        </w:numPr>
        <w:spacing w:line="360" w:lineRule="auto"/>
        <w:jc w:val="left"/>
        <w:rPr>
          <w:sz w:val="24"/>
          <w:szCs w:val="24"/>
        </w:rPr>
      </w:pPr>
      <w:r>
        <w:rPr>
          <w:sz w:val="24"/>
          <w:szCs w:val="24"/>
          <w:rtl w:val="0"/>
        </w:rPr>
        <w:t>Henry Halley: Halley</w:t>
      </w:r>
      <w:r>
        <w:rPr>
          <w:sz w:val="24"/>
          <w:szCs w:val="24"/>
          <w:rtl w:val="1"/>
        </w:rPr>
        <w:t>’</w:t>
      </w:r>
      <w:r>
        <w:rPr>
          <w:sz w:val="24"/>
          <w:szCs w:val="24"/>
          <w:rtl w:val="0"/>
          <w:lang w:val="en-US"/>
        </w:rPr>
        <w:t>s Bible Handbook</w:t>
      </w:r>
    </w:p>
    <w:p>
      <w:pPr>
        <w:pStyle w:val="Body"/>
        <w:numPr>
          <w:ilvl w:val="0"/>
          <w:numId w:val="2"/>
        </w:numPr>
        <w:spacing w:line="360" w:lineRule="auto"/>
        <w:jc w:val="left"/>
        <w:rPr>
          <w:sz w:val="24"/>
          <w:szCs w:val="24"/>
          <w:lang w:val="en-US"/>
        </w:rPr>
      </w:pPr>
      <w:r>
        <w:rPr>
          <w:sz w:val="24"/>
          <w:szCs w:val="24"/>
          <w:rtl w:val="0"/>
          <w:lang w:val="en-US"/>
        </w:rPr>
        <w:t>Roy Hession: The Calvary Road</w:t>
      </w:r>
    </w:p>
    <w:p>
      <w:pPr>
        <w:pStyle w:val="Body"/>
        <w:numPr>
          <w:ilvl w:val="0"/>
          <w:numId w:val="2"/>
        </w:numPr>
        <w:spacing w:line="360" w:lineRule="auto"/>
        <w:jc w:val="left"/>
        <w:rPr>
          <w:sz w:val="24"/>
          <w:szCs w:val="24"/>
          <w:lang w:val="en-US"/>
        </w:rPr>
      </w:pPr>
      <w:r>
        <w:rPr>
          <w:sz w:val="24"/>
          <w:szCs w:val="24"/>
          <w:rtl w:val="0"/>
          <w:lang w:val="en-US"/>
        </w:rPr>
        <w:t>Andrew Murray: Absolute Surrender</w:t>
      </w:r>
    </w:p>
    <w:p>
      <w:pPr>
        <w:pStyle w:val="Body"/>
        <w:numPr>
          <w:ilvl w:val="0"/>
          <w:numId w:val="2"/>
        </w:numPr>
        <w:spacing w:line="360" w:lineRule="auto"/>
        <w:jc w:val="left"/>
        <w:rPr>
          <w:sz w:val="24"/>
          <w:szCs w:val="24"/>
          <w:lang w:val="en-US"/>
        </w:rPr>
      </w:pPr>
      <w:r>
        <w:rPr>
          <w:sz w:val="24"/>
          <w:szCs w:val="24"/>
          <w:rtl w:val="0"/>
          <w:lang w:val="en-US"/>
        </w:rPr>
        <w:t>William Gurnall: The Christian in Complete Armor</w:t>
      </w:r>
    </w:p>
    <w:p>
      <w:pPr>
        <w:pStyle w:val="Body"/>
        <w:numPr>
          <w:ilvl w:val="0"/>
          <w:numId w:val="2"/>
        </w:numPr>
        <w:spacing w:line="360" w:lineRule="auto"/>
        <w:jc w:val="left"/>
        <w:rPr>
          <w:sz w:val="24"/>
          <w:szCs w:val="24"/>
          <w:lang w:val="en-US"/>
        </w:rPr>
      </w:pPr>
      <w:r>
        <w:rPr>
          <w:sz w:val="24"/>
          <w:szCs w:val="24"/>
          <w:rtl w:val="0"/>
          <w:lang w:val="en-US"/>
        </w:rPr>
        <w:t>Bruce Zachary: Fruitful Life Series: Marriage, Prayer, Worship, Ministry</w:t>
      </w:r>
    </w:p>
    <w:p>
      <w:pPr>
        <w:pStyle w:val="Body"/>
        <w:numPr>
          <w:ilvl w:val="0"/>
          <w:numId w:val="2"/>
        </w:numPr>
        <w:spacing w:line="360" w:lineRule="auto"/>
        <w:jc w:val="left"/>
        <w:rPr>
          <w:sz w:val="24"/>
          <w:szCs w:val="24"/>
          <w:lang w:val="en-US"/>
        </w:rPr>
      </w:pPr>
      <w:r>
        <w:rPr>
          <w:sz w:val="24"/>
          <w:szCs w:val="24"/>
          <w:rtl w:val="0"/>
          <w:lang w:val="en-US"/>
        </w:rPr>
        <w:t>Larry Osborne: Sticky Church</w:t>
      </w:r>
    </w:p>
    <w:p>
      <w:pPr>
        <w:pStyle w:val="Body"/>
        <w:numPr>
          <w:ilvl w:val="0"/>
          <w:numId w:val="2"/>
        </w:numPr>
        <w:spacing w:line="360" w:lineRule="auto"/>
        <w:jc w:val="left"/>
        <w:rPr>
          <w:sz w:val="24"/>
          <w:szCs w:val="24"/>
          <w:lang w:val="en-US"/>
        </w:rPr>
      </w:pPr>
      <w:r>
        <w:rPr>
          <w:sz w:val="24"/>
          <w:szCs w:val="24"/>
          <w:rtl w:val="0"/>
          <w:lang w:val="en-US"/>
        </w:rPr>
        <w:t>Robert Coleman: The Master Plan of Evangelism</w:t>
      </w:r>
    </w:p>
    <w:p>
      <w:pPr>
        <w:pStyle w:val="Body"/>
        <w:spacing w:line="360" w:lineRule="auto"/>
        <w:jc w:val="left"/>
        <w:rPr>
          <w:sz w:val="24"/>
          <w:szCs w:val="24"/>
        </w:rPr>
      </w:pPr>
    </w:p>
    <w:p>
      <w:pPr>
        <w:pStyle w:val="Body"/>
        <w:spacing w:line="360" w:lineRule="auto"/>
        <w:jc w:val="left"/>
        <w:rPr>
          <w:b w:val="1"/>
          <w:bCs w:val="1"/>
          <w:sz w:val="28"/>
          <w:szCs w:val="28"/>
        </w:rPr>
      </w:pPr>
      <w:r>
        <w:rPr>
          <w:b w:val="1"/>
          <w:bCs w:val="1"/>
          <w:sz w:val="28"/>
          <w:szCs w:val="28"/>
          <w:rtl w:val="0"/>
          <w:lang w:val="fr-FR"/>
        </w:rPr>
        <w:t xml:space="preserve">VIII. </w:t>
      </w:r>
      <w:r>
        <w:rPr>
          <w:b w:val="1"/>
          <w:bCs w:val="1"/>
          <w:sz w:val="28"/>
          <w:szCs w:val="28"/>
          <w:rtl w:val="0"/>
          <w:lang w:val="fr-FR"/>
        </w:rPr>
        <w:t>Remerciements</w:t>
      </w:r>
    </w:p>
    <w:p>
      <w:pPr>
        <w:pStyle w:val="Body"/>
        <w:spacing w:line="360" w:lineRule="auto"/>
        <w:jc w:val="left"/>
        <w:rPr>
          <w:sz w:val="24"/>
          <w:szCs w:val="24"/>
        </w:rPr>
      </w:pPr>
    </w:p>
    <w:p>
      <w:pPr>
        <w:pStyle w:val="Body"/>
        <w:spacing w:line="360" w:lineRule="auto"/>
        <w:jc w:val="left"/>
        <w:rPr>
          <w:sz w:val="24"/>
          <w:szCs w:val="24"/>
        </w:rPr>
      </w:pPr>
      <w:r>
        <w:rPr>
          <w:sz w:val="24"/>
          <w:szCs w:val="24"/>
          <w:rtl w:val="0"/>
        </w:rPr>
        <w:t>D</w:t>
      </w:r>
      <w:r>
        <w:rPr>
          <w:sz w:val="24"/>
          <w:szCs w:val="24"/>
          <w:rtl w:val="1"/>
        </w:rPr>
        <w:t>’</w:t>
      </w:r>
      <w:r>
        <w:rPr>
          <w:sz w:val="24"/>
          <w:szCs w:val="24"/>
          <w:rtl w:val="0"/>
          <w:lang w:val="fr-FR"/>
        </w:rPr>
        <w:t xml:space="preserve">abord et avant tout, une profonde gratitude </w:t>
      </w:r>
      <w:r>
        <w:rPr>
          <w:sz w:val="24"/>
          <w:szCs w:val="24"/>
          <w:rtl w:val="0"/>
        </w:rPr>
        <w:t xml:space="preserve">à </w:t>
      </w:r>
      <w:r>
        <w:rPr>
          <w:sz w:val="24"/>
          <w:szCs w:val="24"/>
          <w:rtl w:val="0"/>
          <w:lang w:val="fr-FR"/>
        </w:rPr>
        <w:t>notre Dieu, qui parle, responsabilise et dirige l</w:t>
      </w:r>
      <w:r>
        <w:rPr>
          <w:sz w:val="24"/>
          <w:szCs w:val="24"/>
          <w:rtl w:val="0"/>
          <w:lang w:val="fr-FR"/>
        </w:rPr>
        <w:t>’</w:t>
      </w:r>
      <w:r>
        <w:rPr>
          <w:sz w:val="24"/>
          <w:szCs w:val="24"/>
          <w:rtl w:val="0"/>
          <w:lang w:val="fr-FR"/>
        </w:rPr>
        <w:t>im</w:t>
      </w:r>
      <w:r>
        <w:rPr>
          <w:sz w:val="24"/>
          <w:szCs w:val="24"/>
          <w:rtl w:val="0"/>
          <w:lang w:val="fr-FR"/>
        </w:rPr>
        <w:t>plantation de l</w:t>
      </w:r>
      <w:r>
        <w:rPr>
          <w:sz w:val="24"/>
          <w:szCs w:val="24"/>
          <w:rtl w:val="0"/>
          <w:lang w:val="fr-FR"/>
        </w:rPr>
        <w:t>’é</w:t>
      </w:r>
      <w:r>
        <w:rPr>
          <w:sz w:val="24"/>
          <w:szCs w:val="24"/>
          <w:rtl w:val="0"/>
          <w:lang w:val="fr-FR"/>
        </w:rPr>
        <w:t>glise afin que les gens re</w:t>
      </w:r>
      <w:r>
        <w:rPr>
          <w:sz w:val="24"/>
          <w:szCs w:val="24"/>
          <w:rtl w:val="0"/>
        </w:rPr>
        <w:t>ç</w:t>
      </w:r>
      <w:r>
        <w:rPr>
          <w:sz w:val="24"/>
          <w:szCs w:val="24"/>
          <w:rtl w:val="0"/>
          <w:lang w:val="fr-FR"/>
        </w:rPr>
        <w:t xml:space="preserve">oivent la vie par le Christ et son </w:t>
      </w:r>
      <w:r>
        <w:rPr>
          <w:sz w:val="24"/>
          <w:szCs w:val="24"/>
          <w:rtl w:val="0"/>
          <w:lang w:val="fr-FR"/>
        </w:rPr>
        <w:t>é</w:t>
      </w:r>
      <w:r>
        <w:rPr>
          <w:sz w:val="24"/>
          <w:szCs w:val="24"/>
          <w:rtl w:val="0"/>
        </w:rPr>
        <w:t>vangile.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Merci au lecteur d</w:t>
      </w:r>
      <w:r>
        <w:rPr>
          <w:sz w:val="24"/>
          <w:szCs w:val="24"/>
          <w:rtl w:val="1"/>
        </w:rPr>
        <w:t>’</w:t>
      </w:r>
      <w:r>
        <w:rPr>
          <w:sz w:val="24"/>
          <w:szCs w:val="24"/>
          <w:rtl w:val="0"/>
          <w:lang w:val="fr-FR"/>
        </w:rPr>
        <w:t>avoir investi votre temps pr</w:t>
      </w:r>
      <w:r>
        <w:rPr>
          <w:sz w:val="24"/>
          <w:szCs w:val="24"/>
          <w:rtl w:val="0"/>
          <w:lang w:val="fr-FR"/>
        </w:rPr>
        <w:t>é</w:t>
      </w:r>
      <w:r>
        <w:rPr>
          <w:sz w:val="24"/>
          <w:szCs w:val="24"/>
          <w:rtl w:val="0"/>
          <w:lang w:val="fr-FR"/>
        </w:rPr>
        <w:t>cieux dans la lecture de cette ressource. J</w:t>
      </w:r>
      <w:r>
        <w:rPr>
          <w:sz w:val="24"/>
          <w:szCs w:val="24"/>
          <w:rtl w:val="1"/>
        </w:rPr>
        <w:t>’</w:t>
      </w:r>
      <w:r>
        <w:rPr>
          <w:sz w:val="24"/>
          <w:szCs w:val="24"/>
          <w:rtl w:val="0"/>
        </w:rPr>
        <w:t>esp</w:t>
      </w:r>
      <w:r>
        <w:rPr>
          <w:sz w:val="24"/>
          <w:szCs w:val="24"/>
          <w:rtl w:val="0"/>
          <w:lang w:val="it-IT"/>
        </w:rPr>
        <w:t>è</w:t>
      </w:r>
      <w:r>
        <w:rPr>
          <w:sz w:val="24"/>
          <w:szCs w:val="24"/>
          <w:rtl w:val="0"/>
          <w:lang w:val="fr-FR"/>
        </w:rPr>
        <w:t>re et je prie que Dieu utilise ce manuel pour vous aider dans votre effort pour L</w:t>
      </w:r>
      <w:r>
        <w:rPr>
          <w:sz w:val="24"/>
          <w:szCs w:val="24"/>
          <w:rtl w:val="1"/>
        </w:rPr>
        <w:t>’</w:t>
      </w:r>
      <w:r>
        <w:rPr>
          <w:sz w:val="24"/>
          <w:szCs w:val="24"/>
          <w:rtl w:val="0"/>
          <w:lang w:val="fr-FR"/>
        </w:rPr>
        <w:t>honorer, en tant que planteur d</w:t>
      </w:r>
      <w:r>
        <w:rPr>
          <w:sz w:val="24"/>
          <w:szCs w:val="24"/>
          <w:rtl w:val="0"/>
          <w:lang w:val="fr-FR"/>
        </w:rPr>
        <w:t>’é</w:t>
      </w:r>
      <w:r>
        <w:rPr>
          <w:sz w:val="24"/>
          <w:szCs w:val="24"/>
          <w:rtl w:val="0"/>
          <w:lang w:val="fr-FR"/>
        </w:rPr>
        <w:t>glise ou mentor aidant les planteurs d</w:t>
      </w:r>
      <w:r>
        <w:rPr>
          <w:sz w:val="24"/>
          <w:szCs w:val="24"/>
          <w:rtl w:val="0"/>
          <w:lang w:val="fr-FR"/>
        </w:rPr>
        <w:t>’é</w:t>
      </w:r>
      <w:r>
        <w:rPr>
          <w:sz w:val="24"/>
          <w:szCs w:val="24"/>
          <w:rtl w:val="0"/>
          <w:lang w:val="fr-FR"/>
        </w:rPr>
        <w:t>glise.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Merci au pasteur Chuck Smith, d</w:t>
      </w:r>
      <w:r>
        <w:rPr>
          <w:sz w:val="24"/>
          <w:szCs w:val="24"/>
          <w:rtl w:val="0"/>
          <w:lang w:val="fr-FR"/>
        </w:rPr>
        <w:t>’ê</w:t>
      </w:r>
      <w:r>
        <w:rPr>
          <w:sz w:val="24"/>
          <w:szCs w:val="24"/>
          <w:rtl w:val="0"/>
          <w:lang w:val="fr-FR"/>
        </w:rPr>
        <w:t xml:space="preserve">tre mon pasteur, notre </w:t>
      </w:r>
      <w:r>
        <w:rPr>
          <w:sz w:val="24"/>
          <w:szCs w:val="24"/>
          <w:rtl w:val="0"/>
          <w:lang w:val="fr-FR"/>
        </w:rPr>
        <w:t>mentor</w:t>
      </w:r>
      <w:r>
        <w:rPr>
          <w:sz w:val="24"/>
          <w:szCs w:val="24"/>
          <w:rtl w:val="0"/>
          <w:lang w:val="fr-FR"/>
        </w:rPr>
        <w:t xml:space="preserve"> spirituel dans le mouvement </w:t>
      </w:r>
      <w:r>
        <w:rPr>
          <w:sz w:val="24"/>
          <w:szCs w:val="24"/>
          <w:rtl w:val="0"/>
          <w:lang w:val="fr-FR"/>
        </w:rPr>
        <w:t>Calvary Chapel</w:t>
      </w:r>
      <w:r>
        <w:rPr>
          <w:sz w:val="24"/>
          <w:szCs w:val="24"/>
          <w:rtl w:val="0"/>
          <w:lang w:val="fr-FR"/>
        </w:rPr>
        <w:t>, et un exemple remarquable de l</w:t>
      </w:r>
      <w:r>
        <w:rPr>
          <w:sz w:val="24"/>
          <w:szCs w:val="24"/>
          <w:rtl w:val="1"/>
        </w:rPr>
        <w:t>’</w:t>
      </w:r>
      <w:r>
        <w:rPr>
          <w:sz w:val="24"/>
          <w:szCs w:val="24"/>
          <w:rtl w:val="0"/>
          <w:lang w:val="fr-FR"/>
        </w:rPr>
        <w:t>influence que l</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 xml:space="preserve">glise peut avoir dans le monde. En outre, </w:t>
      </w:r>
      <w:r>
        <w:rPr>
          <w:sz w:val="24"/>
          <w:szCs w:val="24"/>
          <w:rtl w:val="0"/>
        </w:rPr>
        <w:t xml:space="preserve">à </w:t>
      </w:r>
      <w:r>
        <w:rPr>
          <w:sz w:val="24"/>
          <w:szCs w:val="24"/>
          <w:rtl w:val="0"/>
          <w:lang w:val="fr-FR"/>
        </w:rPr>
        <w:t xml:space="preserve">tous les pasteurs de </w:t>
      </w:r>
      <w:r>
        <w:rPr>
          <w:sz w:val="24"/>
          <w:szCs w:val="24"/>
          <w:rtl w:val="0"/>
          <w:lang w:val="fr-FR"/>
        </w:rPr>
        <w:t>Calvary Chapel</w:t>
      </w:r>
      <w:r>
        <w:rPr>
          <w:sz w:val="24"/>
          <w:szCs w:val="24"/>
          <w:rtl w:val="0"/>
          <w:lang w:val="fr-FR"/>
        </w:rPr>
        <w:t xml:space="preserve"> qui ont </w:t>
      </w:r>
      <w:r>
        <w:rPr>
          <w:sz w:val="24"/>
          <w:szCs w:val="24"/>
          <w:rtl w:val="0"/>
          <w:lang w:val="fr-FR"/>
        </w:rPr>
        <w:t>im</w:t>
      </w:r>
      <w:r>
        <w:rPr>
          <w:sz w:val="24"/>
          <w:szCs w:val="24"/>
          <w:rtl w:val="0"/>
          <w:lang w:val="de-DE"/>
        </w:rPr>
        <w:t>plant</w:t>
      </w:r>
      <w:r>
        <w:rPr>
          <w:sz w:val="24"/>
          <w:szCs w:val="24"/>
          <w:rtl w:val="0"/>
          <w:lang w:val="fr-FR"/>
        </w:rPr>
        <w:t xml:space="preserve">é </w:t>
      </w:r>
      <w:r>
        <w:rPr>
          <w:sz w:val="24"/>
          <w:szCs w:val="24"/>
          <w:rtl w:val="0"/>
          <w:lang w:val="it-IT"/>
        </w:rPr>
        <w:t>et servi fid</w:t>
      </w:r>
      <w:r>
        <w:rPr>
          <w:sz w:val="24"/>
          <w:szCs w:val="24"/>
          <w:rtl w:val="0"/>
          <w:lang w:val="it-IT"/>
        </w:rPr>
        <w:t>è</w:t>
      </w:r>
      <w:r>
        <w:rPr>
          <w:sz w:val="24"/>
          <w:szCs w:val="24"/>
          <w:rtl w:val="0"/>
          <w:lang w:val="fr-FR"/>
        </w:rPr>
        <w:t>lement notre Seigneur au cours des 50 derni</w:t>
      </w:r>
      <w:r>
        <w:rPr>
          <w:sz w:val="24"/>
          <w:szCs w:val="24"/>
          <w:rtl w:val="0"/>
          <w:lang w:val="it-IT"/>
        </w:rPr>
        <w:t>è</w:t>
      </w:r>
      <w:r>
        <w:rPr>
          <w:sz w:val="24"/>
          <w:szCs w:val="24"/>
          <w:rtl w:val="0"/>
          <w:lang w:val="fr-FR"/>
        </w:rPr>
        <w:t>res ann</w:t>
      </w:r>
      <w:r>
        <w:rPr>
          <w:sz w:val="24"/>
          <w:szCs w:val="24"/>
          <w:rtl w:val="0"/>
          <w:lang w:val="fr-FR"/>
        </w:rPr>
        <w:t>é</w:t>
      </w:r>
      <w:r>
        <w:rPr>
          <w:sz w:val="24"/>
          <w:szCs w:val="24"/>
          <w:rtl w:val="0"/>
          <w:lang w:val="fr-FR"/>
        </w:rPr>
        <w:t>es, merci de l</w:t>
      </w:r>
      <w:r>
        <w:rPr>
          <w:sz w:val="24"/>
          <w:szCs w:val="24"/>
          <w:rtl w:val="1"/>
        </w:rPr>
        <w:t>’</w:t>
      </w:r>
      <w:r>
        <w:rPr>
          <w:sz w:val="24"/>
          <w:szCs w:val="24"/>
          <w:rtl w:val="0"/>
          <w:lang w:val="fr-FR"/>
        </w:rPr>
        <w:t>occasion de profiter de votre communion dans notre r</w:t>
      </w:r>
      <w:r>
        <w:rPr>
          <w:sz w:val="24"/>
          <w:szCs w:val="24"/>
          <w:rtl w:val="0"/>
          <w:lang w:val="fr-FR"/>
        </w:rPr>
        <w:t>é</w:t>
      </w:r>
      <w:r>
        <w:rPr>
          <w:sz w:val="24"/>
          <w:szCs w:val="24"/>
          <w:rtl w:val="0"/>
          <w:lang w:val="fr-FR"/>
        </w:rPr>
        <w:t>seau d</w:t>
      </w:r>
      <w:r>
        <w:rPr>
          <w:sz w:val="24"/>
          <w:szCs w:val="24"/>
          <w:rtl w:val="0"/>
          <w:lang w:val="fr-FR"/>
        </w:rPr>
        <w:t>’é</w:t>
      </w:r>
      <w:r>
        <w:rPr>
          <w:sz w:val="24"/>
          <w:szCs w:val="24"/>
          <w:rtl w:val="0"/>
          <w:lang w:val="pt-PT"/>
        </w:rPr>
        <w:t>glises.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Les pasteurs David Guzik, Carl Westerlund, Ed Compean, Juan Domingo, Mike Vincent et Lance Ralston sont des hommes qui sont une b</w:t>
      </w:r>
      <w:r>
        <w:rPr>
          <w:sz w:val="24"/>
          <w:szCs w:val="24"/>
          <w:rtl w:val="0"/>
          <w:lang w:val="fr-FR"/>
        </w:rPr>
        <w:t>é</w:t>
      </w:r>
      <w:r>
        <w:rPr>
          <w:sz w:val="24"/>
          <w:szCs w:val="24"/>
          <w:rtl w:val="0"/>
        </w:rPr>
        <w:t>n</w:t>
      </w:r>
      <w:r>
        <w:rPr>
          <w:sz w:val="24"/>
          <w:szCs w:val="24"/>
          <w:rtl w:val="0"/>
          <w:lang w:val="fr-FR"/>
        </w:rPr>
        <w:t>é</w:t>
      </w:r>
      <w:r>
        <w:rPr>
          <w:sz w:val="24"/>
          <w:szCs w:val="24"/>
          <w:rtl w:val="0"/>
          <w:lang w:val="fr-FR"/>
        </w:rPr>
        <w:t xml:space="preserve">diction pour le Royaume de Dieu et le mouvement de </w:t>
      </w:r>
      <w:r>
        <w:rPr>
          <w:sz w:val="24"/>
          <w:szCs w:val="24"/>
          <w:rtl w:val="0"/>
          <w:lang w:val="fr-FR"/>
        </w:rPr>
        <w:t>Calvary Chapel</w:t>
      </w:r>
      <w:r>
        <w:rPr>
          <w:sz w:val="24"/>
          <w:szCs w:val="24"/>
          <w:rtl w:val="0"/>
          <w:lang w:val="fr-FR"/>
        </w:rPr>
        <w:t xml:space="preserve"> et je suis heureux de dire qu</w:t>
      </w:r>
      <w:r>
        <w:rPr>
          <w:sz w:val="24"/>
          <w:szCs w:val="24"/>
          <w:rtl w:val="1"/>
        </w:rPr>
        <w:t>’</w:t>
      </w:r>
      <w:r>
        <w:rPr>
          <w:sz w:val="24"/>
          <w:szCs w:val="24"/>
          <w:rtl w:val="0"/>
          <w:lang w:val="fr-FR"/>
        </w:rPr>
        <w:t>ils sont mes amis. Ils ont eu la gentillesse d</w:t>
      </w:r>
      <w:r>
        <w:rPr>
          <w:sz w:val="24"/>
          <w:szCs w:val="24"/>
          <w:rtl w:val="1"/>
        </w:rPr>
        <w:t>’</w:t>
      </w:r>
      <w:r>
        <w:rPr>
          <w:sz w:val="24"/>
          <w:szCs w:val="24"/>
          <w:rtl w:val="0"/>
          <w:lang w:val="fr-FR"/>
        </w:rPr>
        <w:t>examiner le manuscrit pour s</w:t>
      </w:r>
      <w:r>
        <w:rPr>
          <w:sz w:val="24"/>
          <w:szCs w:val="24"/>
          <w:rtl w:val="1"/>
        </w:rPr>
        <w:t>’</w:t>
      </w:r>
      <w:r>
        <w:rPr>
          <w:sz w:val="24"/>
          <w:szCs w:val="24"/>
          <w:rtl w:val="0"/>
          <w:lang w:val="fr-FR"/>
        </w:rPr>
        <w:t xml:space="preserve">assurer que le manuel </w:t>
      </w:r>
      <w:r>
        <w:rPr>
          <w:sz w:val="24"/>
          <w:szCs w:val="24"/>
          <w:rtl w:val="0"/>
          <w:lang w:val="fr-FR"/>
        </w:rPr>
        <w:t>é</w:t>
      </w:r>
      <w:r>
        <w:rPr>
          <w:sz w:val="24"/>
          <w:szCs w:val="24"/>
          <w:rtl w:val="0"/>
          <w:lang w:val="fr-FR"/>
        </w:rPr>
        <w:t xml:space="preserve">tait conforme </w:t>
      </w:r>
      <w:r>
        <w:rPr>
          <w:sz w:val="24"/>
          <w:szCs w:val="24"/>
          <w:rtl w:val="0"/>
        </w:rPr>
        <w:t xml:space="preserve">à </w:t>
      </w:r>
      <w:r>
        <w:rPr>
          <w:sz w:val="24"/>
          <w:szCs w:val="24"/>
          <w:rtl w:val="0"/>
          <w:lang w:val="fr-FR"/>
        </w:rPr>
        <w:t xml:space="preserve">la philosophie de </w:t>
      </w:r>
      <w:r>
        <w:rPr>
          <w:sz w:val="24"/>
          <w:szCs w:val="24"/>
          <w:rtl w:val="0"/>
          <w:lang w:val="fr-FR"/>
        </w:rPr>
        <w:t>Calvary Chapel</w:t>
      </w:r>
      <w:r>
        <w:rPr>
          <w:sz w:val="24"/>
          <w:szCs w:val="24"/>
          <w:rtl w:val="0"/>
          <w:lang w:val="fr-FR"/>
        </w:rPr>
        <w:t xml:space="preserve"> en mati</w:t>
      </w:r>
      <w:r>
        <w:rPr>
          <w:sz w:val="24"/>
          <w:szCs w:val="24"/>
          <w:rtl w:val="0"/>
          <w:lang w:val="it-IT"/>
        </w:rPr>
        <w:t>è</w:t>
      </w:r>
      <w:r>
        <w:rPr>
          <w:sz w:val="24"/>
          <w:szCs w:val="24"/>
          <w:rtl w:val="0"/>
          <w:lang w:val="fr-FR"/>
        </w:rPr>
        <w:t>re de minist</w:t>
      </w:r>
      <w:r>
        <w:rPr>
          <w:sz w:val="24"/>
          <w:szCs w:val="24"/>
          <w:rtl w:val="0"/>
          <w:lang w:val="it-IT"/>
        </w:rPr>
        <w:t>è</w:t>
      </w:r>
      <w:r>
        <w:rPr>
          <w:sz w:val="24"/>
          <w:szCs w:val="24"/>
          <w:rtl w:val="0"/>
          <w:lang w:val="fr-FR"/>
        </w:rPr>
        <w:t>re et de valeurs fondamentales.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it-IT"/>
        </w:rPr>
        <w:t xml:space="preserve">Merci </w:t>
      </w:r>
      <w:r>
        <w:rPr>
          <w:sz w:val="24"/>
          <w:szCs w:val="24"/>
          <w:rtl w:val="0"/>
        </w:rPr>
        <w:t xml:space="preserve">à </w:t>
      </w:r>
      <w:r>
        <w:rPr>
          <w:sz w:val="24"/>
          <w:szCs w:val="24"/>
          <w:rtl w:val="0"/>
          <w:lang w:val="fr-FR"/>
        </w:rPr>
        <w:t xml:space="preserve">Brian Broderson pour son encouragement </w:t>
      </w:r>
      <w:r>
        <w:rPr>
          <w:sz w:val="24"/>
          <w:szCs w:val="24"/>
          <w:rtl w:val="0"/>
        </w:rPr>
        <w:t xml:space="preserve">à </w:t>
      </w:r>
      <w:r>
        <w:rPr>
          <w:sz w:val="24"/>
          <w:szCs w:val="24"/>
          <w:rtl w:val="0"/>
        </w:rPr>
        <w:t>l</w:t>
      </w:r>
      <w:r>
        <w:rPr>
          <w:sz w:val="24"/>
          <w:szCs w:val="24"/>
          <w:rtl w:val="0"/>
          <w:lang w:val="fr-FR"/>
        </w:rPr>
        <w:t>’é</w:t>
      </w:r>
      <w:r>
        <w:rPr>
          <w:sz w:val="24"/>
          <w:szCs w:val="24"/>
          <w:rtl w:val="0"/>
          <w:lang w:val="fr-FR"/>
        </w:rPr>
        <w:t>gard de ce manuel et de l</w:t>
      </w:r>
      <w:r>
        <w:rPr>
          <w:sz w:val="24"/>
          <w:szCs w:val="24"/>
          <w:rtl w:val="1"/>
        </w:rPr>
        <w:t>’</w:t>
      </w:r>
      <w:r>
        <w:rPr>
          <w:sz w:val="24"/>
          <w:szCs w:val="24"/>
          <w:rtl w:val="0"/>
          <w:lang w:val="en-US"/>
        </w:rPr>
        <w:t>initiative du Calvary Church Planting Network [CCPN] en g</w:t>
      </w:r>
      <w:r>
        <w:rPr>
          <w:sz w:val="24"/>
          <w:szCs w:val="24"/>
          <w:rtl w:val="0"/>
          <w:lang w:val="fr-FR"/>
        </w:rPr>
        <w:t>é</w:t>
      </w:r>
      <w:r>
        <w:rPr>
          <w:sz w:val="24"/>
          <w:szCs w:val="24"/>
          <w:rtl w:val="0"/>
        </w:rPr>
        <w:t>n</w:t>
      </w:r>
      <w:r>
        <w:rPr>
          <w:sz w:val="24"/>
          <w:szCs w:val="24"/>
          <w:rtl w:val="0"/>
          <w:lang w:val="fr-FR"/>
        </w:rPr>
        <w:t>é</w:t>
      </w:r>
      <w:r>
        <w:rPr>
          <w:sz w:val="24"/>
          <w:szCs w:val="24"/>
          <w:rtl w:val="0"/>
          <w:lang w:val="it-IT"/>
        </w:rPr>
        <w:t xml:space="preserve">ral. Un grand merci </w:t>
      </w:r>
      <w:r>
        <w:rPr>
          <w:sz w:val="24"/>
          <w:szCs w:val="24"/>
          <w:rtl w:val="0"/>
        </w:rPr>
        <w:t xml:space="preserve">à </w:t>
      </w:r>
      <w:r>
        <w:rPr>
          <w:sz w:val="24"/>
          <w:szCs w:val="24"/>
          <w:rtl w:val="0"/>
          <w:lang w:val="it-IT"/>
        </w:rPr>
        <w:t>mon coll</w:t>
      </w:r>
      <w:r>
        <w:rPr>
          <w:sz w:val="24"/>
          <w:szCs w:val="24"/>
          <w:rtl w:val="0"/>
          <w:lang w:val="it-IT"/>
        </w:rPr>
        <w:t>è</w:t>
      </w:r>
      <w:r>
        <w:rPr>
          <w:sz w:val="24"/>
          <w:szCs w:val="24"/>
          <w:rtl w:val="0"/>
          <w:lang w:val="fr-FR"/>
        </w:rPr>
        <w:t>gue du CCPN, le Pasteur Miles De Benedictis. J</w:t>
      </w:r>
      <w:r>
        <w:rPr>
          <w:sz w:val="24"/>
          <w:szCs w:val="24"/>
          <w:rtl w:val="1"/>
        </w:rPr>
        <w:t>’</w:t>
      </w:r>
      <w:r>
        <w:rPr>
          <w:sz w:val="24"/>
          <w:szCs w:val="24"/>
          <w:rtl w:val="0"/>
          <w:lang w:val="fr-FR"/>
        </w:rPr>
        <w:t>aime tellement le minist</w:t>
      </w:r>
      <w:r>
        <w:rPr>
          <w:sz w:val="24"/>
          <w:szCs w:val="24"/>
          <w:rtl w:val="0"/>
          <w:lang w:val="it-IT"/>
        </w:rPr>
        <w:t>è</w:t>
      </w:r>
      <w:r>
        <w:rPr>
          <w:sz w:val="24"/>
          <w:szCs w:val="24"/>
          <w:rtl w:val="0"/>
          <w:lang w:val="fr-FR"/>
        </w:rPr>
        <w:t>re avec vous.</w:t>
      </w:r>
    </w:p>
    <w:p>
      <w:pPr>
        <w:pStyle w:val="Body"/>
        <w:spacing w:line="360" w:lineRule="auto"/>
        <w:jc w:val="left"/>
        <w:sectPr>
          <w:headerReference w:type="default" r:id="rId16"/>
          <w:pgSz w:w="11906" w:h="16838" w:orient="portrait"/>
          <w:pgMar w:top="1134" w:right="1134" w:bottom="1134" w:left="1134" w:header="709" w:footer="850"/>
          <w:bidi w:val="0"/>
        </w:sectPr>
      </w:pPr>
      <w:r>
        <w:rPr>
          <w:sz w:val="24"/>
          <w:szCs w:val="24"/>
          <w:rtl w:val="0"/>
          <w:lang w:val="fr-FR"/>
        </w:rPr>
        <w:t xml:space="preserve">Un merci particulier </w:t>
      </w:r>
      <w:r>
        <w:rPr>
          <w:sz w:val="24"/>
          <w:szCs w:val="24"/>
          <w:rtl w:val="0"/>
        </w:rPr>
        <w:t xml:space="preserve">à </w:t>
      </w:r>
      <w:r>
        <w:rPr>
          <w:sz w:val="24"/>
          <w:szCs w:val="24"/>
          <w:rtl w:val="0"/>
          <w:lang w:val="fr-FR"/>
        </w:rPr>
        <w:t>notre famille d</w:t>
      </w:r>
      <w:r>
        <w:rPr>
          <w:sz w:val="24"/>
          <w:szCs w:val="24"/>
          <w:rtl w:val="0"/>
          <w:lang w:val="fr-FR"/>
        </w:rPr>
        <w:t>’é</w:t>
      </w:r>
      <w:r>
        <w:rPr>
          <w:sz w:val="24"/>
          <w:szCs w:val="24"/>
          <w:rtl w:val="0"/>
          <w:lang w:val="fr-FR"/>
        </w:rPr>
        <w:t>glise au Calva</w:t>
      </w:r>
      <w:r>
        <w:rPr>
          <w:sz w:val="24"/>
          <w:szCs w:val="24"/>
          <w:rtl w:val="0"/>
          <w:lang w:val="fr-FR"/>
        </w:rPr>
        <w:t>ry</w:t>
      </w:r>
      <w:r>
        <w:rPr>
          <w:sz w:val="24"/>
          <w:szCs w:val="24"/>
          <w:rtl w:val="0"/>
          <w:lang w:val="fr-FR"/>
        </w:rPr>
        <w:t xml:space="preserve"> Nexus, notre </w:t>
      </w:r>
      <w:r>
        <w:rPr>
          <w:sz w:val="24"/>
          <w:szCs w:val="24"/>
          <w:rtl w:val="0"/>
          <w:lang w:val="fr-FR"/>
        </w:rPr>
        <w:t>implantation</w:t>
      </w:r>
      <w:r>
        <w:rPr>
          <w:sz w:val="24"/>
          <w:szCs w:val="24"/>
          <w:rtl w:val="0"/>
        </w:rPr>
        <w:t xml:space="preserve"> d</w:t>
      </w:r>
      <w:r>
        <w:rPr>
          <w:sz w:val="24"/>
          <w:szCs w:val="24"/>
          <w:rtl w:val="0"/>
          <w:lang w:val="fr-FR"/>
        </w:rPr>
        <w:t>’é</w:t>
      </w:r>
      <w:r>
        <w:rPr>
          <w:sz w:val="24"/>
          <w:szCs w:val="24"/>
          <w:rtl w:val="0"/>
          <w:lang w:val="fr-FR"/>
        </w:rPr>
        <w:t xml:space="preserve">glise de </w:t>
      </w:r>
      <w:r>
        <w:rPr>
          <w:sz w:val="24"/>
          <w:szCs w:val="24"/>
          <w:rtl w:val="0"/>
          <w:lang w:val="fr-FR"/>
        </w:rPr>
        <w:t>Calvary Chapel</w:t>
      </w:r>
      <w:r>
        <w:rPr>
          <w:sz w:val="24"/>
          <w:szCs w:val="24"/>
          <w:rtl w:val="0"/>
          <w:lang w:val="fr-FR"/>
        </w:rPr>
        <w:t xml:space="preserve"> à </w:t>
      </w:r>
      <w:r>
        <w:rPr>
          <w:sz w:val="24"/>
          <w:szCs w:val="24"/>
          <w:rtl w:val="0"/>
          <w:lang w:val="fr-FR"/>
        </w:rPr>
        <w:t>Camarillo, Californie, Etats-Unis. Ce fut une b</w:t>
      </w:r>
      <w:r>
        <w:rPr>
          <w:sz w:val="24"/>
          <w:szCs w:val="24"/>
          <w:rtl w:val="0"/>
          <w:lang w:val="fr-FR"/>
        </w:rPr>
        <w:t>é</w:t>
      </w:r>
      <w:r>
        <w:rPr>
          <w:sz w:val="24"/>
          <w:szCs w:val="24"/>
          <w:rtl w:val="0"/>
        </w:rPr>
        <w:t>n</w:t>
      </w:r>
      <w:r>
        <w:rPr>
          <w:sz w:val="24"/>
          <w:szCs w:val="24"/>
          <w:rtl w:val="0"/>
          <w:lang w:val="fr-FR"/>
        </w:rPr>
        <w:t>é</w:t>
      </w:r>
      <w:r>
        <w:rPr>
          <w:sz w:val="24"/>
          <w:szCs w:val="24"/>
          <w:rtl w:val="0"/>
          <w:lang w:val="fr-FR"/>
        </w:rPr>
        <w:t>diction merveilleuse d</w:t>
      </w:r>
      <w:r>
        <w:rPr>
          <w:sz w:val="24"/>
          <w:szCs w:val="24"/>
          <w:rtl w:val="0"/>
          <w:lang w:val="fr-FR"/>
        </w:rPr>
        <w:t>’</w:t>
      </w:r>
      <w:r>
        <w:rPr>
          <w:sz w:val="24"/>
          <w:szCs w:val="24"/>
          <w:rtl w:val="0"/>
          <w:lang w:val="fr-FR"/>
        </w:rPr>
        <w:t>im</w:t>
      </w:r>
      <w:r>
        <w:rPr>
          <w:sz w:val="24"/>
          <w:szCs w:val="24"/>
          <w:rtl w:val="0"/>
          <w:lang w:val="fr-FR"/>
        </w:rPr>
        <w:t>planter l</w:t>
      </w:r>
      <w:r>
        <w:rPr>
          <w:sz w:val="24"/>
          <w:szCs w:val="24"/>
          <w:rtl w:val="0"/>
          <w:lang w:val="fr-FR"/>
        </w:rPr>
        <w:t>’é</w:t>
      </w:r>
      <w:r>
        <w:rPr>
          <w:sz w:val="24"/>
          <w:szCs w:val="24"/>
          <w:rtl w:val="0"/>
          <w:lang w:val="fr-FR"/>
        </w:rPr>
        <w:t>glise avec vous, et de grandir ensemble dans la gr</w:t>
      </w:r>
      <w:r>
        <w:rPr>
          <w:sz w:val="24"/>
          <w:szCs w:val="24"/>
          <w:rtl w:val="0"/>
        </w:rPr>
        <w:t>â</w:t>
      </w:r>
      <w:r>
        <w:rPr>
          <w:sz w:val="24"/>
          <w:szCs w:val="24"/>
          <w:rtl w:val="0"/>
          <w:lang w:val="fr-FR"/>
        </w:rPr>
        <w:t>ce et la connaissance de notre Seigneur et Sauveur J</w:t>
      </w:r>
      <w:r>
        <w:rPr>
          <w:sz w:val="24"/>
          <w:szCs w:val="24"/>
          <w:rtl w:val="0"/>
          <w:lang w:val="fr-FR"/>
        </w:rPr>
        <w:t>é</w:t>
      </w:r>
      <w:r>
        <w:rPr>
          <w:sz w:val="24"/>
          <w:szCs w:val="24"/>
          <w:rtl w:val="0"/>
          <w:lang w:val="fr-FR"/>
        </w:rPr>
        <w:t>sus-Christ. Votre soutien et votre confiance sont pr</w:t>
      </w:r>
      <w:r>
        <w:rPr>
          <w:sz w:val="24"/>
          <w:szCs w:val="24"/>
          <w:rtl w:val="0"/>
          <w:lang w:val="fr-FR"/>
        </w:rPr>
        <w:t>é</w:t>
      </w:r>
      <w:r>
        <w:rPr>
          <w:sz w:val="24"/>
          <w:szCs w:val="24"/>
          <w:rtl w:val="0"/>
          <w:lang w:val="fr-FR"/>
        </w:rPr>
        <w:t>cieux.</w:t>
      </w:r>
    </w:p>
    <w:p>
      <w:pPr>
        <w:pStyle w:val="Body"/>
        <w:spacing w:line="360" w:lineRule="auto"/>
        <w:jc w:val="center"/>
        <w:rPr>
          <w:b w:val="1"/>
          <w:bCs w:val="1"/>
          <w:sz w:val="28"/>
          <w:szCs w:val="28"/>
        </w:rPr>
      </w:pPr>
      <w:r>
        <w:rPr>
          <w:b w:val="1"/>
          <w:bCs w:val="1"/>
          <w:sz w:val="28"/>
          <w:szCs w:val="28"/>
          <w:rtl w:val="0"/>
          <w:lang w:val="fr-FR"/>
        </w:rPr>
        <w:t>É</w:t>
      </w:r>
      <w:r>
        <w:rPr>
          <w:b w:val="1"/>
          <w:bCs w:val="1"/>
          <w:sz w:val="28"/>
          <w:szCs w:val="28"/>
          <w:rtl w:val="0"/>
          <w:lang w:val="fr-FR"/>
        </w:rPr>
        <w:t>pilogue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Il y a plusieurs ann</w:t>
      </w:r>
      <w:r>
        <w:rPr>
          <w:sz w:val="24"/>
          <w:szCs w:val="24"/>
          <w:rtl w:val="0"/>
          <w:lang w:val="fr-FR"/>
        </w:rPr>
        <w:t>é</w:t>
      </w:r>
      <w:r>
        <w:rPr>
          <w:sz w:val="24"/>
          <w:szCs w:val="24"/>
          <w:rtl w:val="0"/>
          <w:lang w:val="fr-FR"/>
        </w:rPr>
        <w:t>es, j</w:t>
      </w:r>
      <w:r>
        <w:rPr>
          <w:sz w:val="24"/>
          <w:szCs w:val="24"/>
          <w:rtl w:val="1"/>
        </w:rPr>
        <w:t>’</w:t>
      </w:r>
      <w:r>
        <w:rPr>
          <w:sz w:val="24"/>
          <w:szCs w:val="24"/>
          <w:rtl w:val="0"/>
          <w:lang w:val="fr-FR"/>
        </w:rPr>
        <w:t>ai aid</w:t>
      </w:r>
      <w:r>
        <w:rPr>
          <w:sz w:val="24"/>
          <w:szCs w:val="24"/>
          <w:rtl w:val="0"/>
          <w:lang w:val="fr-FR"/>
        </w:rPr>
        <w:t xml:space="preserve">é à </w:t>
      </w:r>
      <w:r>
        <w:rPr>
          <w:sz w:val="24"/>
          <w:szCs w:val="24"/>
          <w:rtl w:val="0"/>
          <w:lang w:val="fr-FR"/>
        </w:rPr>
        <w:t xml:space="preserve">lancer une </w:t>
      </w:r>
      <w:r>
        <w:rPr>
          <w:sz w:val="24"/>
          <w:szCs w:val="24"/>
          <w:rtl w:val="0"/>
          <w:lang w:val="fr-FR"/>
        </w:rPr>
        <w:t>implantation</w:t>
      </w:r>
      <w:r>
        <w:rPr>
          <w:sz w:val="24"/>
          <w:szCs w:val="24"/>
          <w:rtl w:val="0"/>
        </w:rPr>
        <w:t xml:space="preserve"> d</w:t>
      </w:r>
      <w:r>
        <w:rPr>
          <w:sz w:val="24"/>
          <w:szCs w:val="24"/>
          <w:rtl w:val="0"/>
          <w:lang w:val="fr-FR"/>
        </w:rPr>
        <w:t>’é</w:t>
      </w:r>
      <w:r>
        <w:rPr>
          <w:sz w:val="24"/>
          <w:szCs w:val="24"/>
          <w:rtl w:val="0"/>
          <w:lang w:val="fr-FR"/>
        </w:rPr>
        <w:t>glise en envoyant un ancien pasteur des jeunes et sa jeune famille dans une communaut</w:t>
      </w:r>
      <w:r>
        <w:rPr>
          <w:sz w:val="24"/>
          <w:szCs w:val="24"/>
          <w:rtl w:val="0"/>
          <w:lang w:val="fr-FR"/>
        </w:rPr>
        <w:t xml:space="preserve">é </w:t>
      </w:r>
      <w:r>
        <w:rPr>
          <w:sz w:val="24"/>
          <w:szCs w:val="24"/>
          <w:rtl w:val="0"/>
        </w:rPr>
        <w:t>situ</w:t>
      </w:r>
      <w:r>
        <w:rPr>
          <w:sz w:val="24"/>
          <w:szCs w:val="24"/>
          <w:rtl w:val="0"/>
          <w:lang w:val="fr-FR"/>
        </w:rPr>
        <w:t>é</w:t>
      </w:r>
      <w:r>
        <w:rPr>
          <w:sz w:val="24"/>
          <w:szCs w:val="24"/>
          <w:rtl w:val="0"/>
        </w:rPr>
        <w:t xml:space="preserve">e </w:t>
      </w:r>
      <w:r>
        <w:rPr>
          <w:sz w:val="24"/>
          <w:szCs w:val="24"/>
          <w:rtl w:val="0"/>
        </w:rPr>
        <w:t xml:space="preserve">à </w:t>
      </w:r>
      <w:r>
        <w:rPr>
          <w:sz w:val="24"/>
          <w:szCs w:val="24"/>
          <w:rtl w:val="0"/>
          <w:lang w:val="fr-FR"/>
        </w:rPr>
        <w:t>plusieurs centaines de kilom</w:t>
      </w:r>
      <w:r>
        <w:rPr>
          <w:sz w:val="24"/>
          <w:szCs w:val="24"/>
          <w:rtl w:val="0"/>
          <w:lang w:val="it-IT"/>
        </w:rPr>
        <w:t>è</w:t>
      </w:r>
      <w:r>
        <w:rPr>
          <w:sz w:val="24"/>
          <w:szCs w:val="24"/>
          <w:rtl w:val="0"/>
          <w:lang w:val="fr-FR"/>
        </w:rPr>
        <w:t>tres. Nous avons servi ensemble pendant quelques ann</w:t>
      </w:r>
      <w:r>
        <w:rPr>
          <w:sz w:val="24"/>
          <w:szCs w:val="24"/>
          <w:rtl w:val="0"/>
          <w:lang w:val="fr-FR"/>
        </w:rPr>
        <w:t>é</w:t>
      </w:r>
      <w:r>
        <w:rPr>
          <w:sz w:val="24"/>
          <w:szCs w:val="24"/>
          <w:rtl w:val="0"/>
          <w:lang w:val="fr-FR"/>
        </w:rPr>
        <w:t>es, il a termin</w:t>
      </w:r>
      <w:r>
        <w:rPr>
          <w:sz w:val="24"/>
          <w:szCs w:val="24"/>
          <w:rtl w:val="0"/>
          <w:lang w:val="fr-FR"/>
        </w:rPr>
        <w:t xml:space="preserve">é </w:t>
      </w:r>
      <w:r>
        <w:rPr>
          <w:sz w:val="24"/>
          <w:szCs w:val="24"/>
          <w:rtl w:val="0"/>
          <w:lang w:val="fr-FR"/>
        </w:rPr>
        <w:t xml:space="preserve">le Bible College et une </w:t>
      </w:r>
      <w:r>
        <w:rPr>
          <w:sz w:val="24"/>
          <w:szCs w:val="24"/>
          <w:rtl w:val="0"/>
          <w:lang w:val="fr-FR"/>
        </w:rPr>
        <w:t>é</w:t>
      </w:r>
      <w:r>
        <w:rPr>
          <w:sz w:val="24"/>
          <w:szCs w:val="24"/>
          <w:rtl w:val="0"/>
          <w:lang w:val="fr-FR"/>
        </w:rPr>
        <w:t>cole de minist</w:t>
      </w:r>
      <w:r>
        <w:rPr>
          <w:sz w:val="24"/>
          <w:szCs w:val="24"/>
          <w:rtl w:val="0"/>
          <w:lang w:val="it-IT"/>
        </w:rPr>
        <w:t>è</w:t>
      </w:r>
      <w:r>
        <w:rPr>
          <w:sz w:val="24"/>
          <w:szCs w:val="24"/>
          <w:rtl w:val="0"/>
          <w:lang w:val="fr-FR"/>
        </w:rPr>
        <w:t>re, et il est un homme de caract</w:t>
      </w:r>
      <w:r>
        <w:rPr>
          <w:sz w:val="24"/>
          <w:szCs w:val="24"/>
          <w:rtl w:val="0"/>
          <w:lang w:val="it-IT"/>
        </w:rPr>
        <w:t>è</w:t>
      </w:r>
      <w:r>
        <w:rPr>
          <w:sz w:val="24"/>
          <w:szCs w:val="24"/>
          <w:rtl w:val="0"/>
          <w:lang w:val="fr-FR"/>
        </w:rPr>
        <w:t>re pieux et de passion.</w:t>
      </w:r>
      <w:r>
        <w:rPr>
          <w:sz w:val="24"/>
          <w:szCs w:val="24"/>
          <w:rtl w:val="0"/>
          <w:lang w:val="fr-FR"/>
        </w:rPr>
        <w:t xml:space="preserve"> </w:t>
      </w:r>
      <w:r>
        <w:rPr>
          <w:sz w:val="24"/>
          <w:szCs w:val="24"/>
          <w:rtl w:val="0"/>
          <w:lang w:val="fr-FR"/>
        </w:rPr>
        <w:t>Malheureusement, je ne l</w:t>
      </w:r>
      <w:r>
        <w:rPr>
          <w:sz w:val="24"/>
          <w:szCs w:val="24"/>
          <w:rtl w:val="1"/>
        </w:rPr>
        <w:t>’</w:t>
      </w:r>
      <w:r>
        <w:rPr>
          <w:sz w:val="24"/>
          <w:szCs w:val="24"/>
          <w:rtl w:val="0"/>
          <w:lang w:val="fr-FR"/>
        </w:rPr>
        <w:t>ai jamais encadr</w:t>
      </w:r>
      <w:r>
        <w:rPr>
          <w:sz w:val="24"/>
          <w:szCs w:val="24"/>
          <w:rtl w:val="0"/>
          <w:lang w:val="fr-FR"/>
        </w:rPr>
        <w:t xml:space="preserve">é </w:t>
      </w:r>
      <w:r>
        <w:rPr>
          <w:sz w:val="24"/>
          <w:szCs w:val="24"/>
          <w:rtl w:val="0"/>
        </w:rPr>
        <w:t>de fa</w:t>
      </w:r>
      <w:r>
        <w:rPr>
          <w:sz w:val="24"/>
          <w:szCs w:val="24"/>
          <w:rtl w:val="0"/>
        </w:rPr>
        <w:t>ç</w:t>
      </w:r>
      <w:r>
        <w:rPr>
          <w:sz w:val="24"/>
          <w:szCs w:val="24"/>
          <w:rtl w:val="0"/>
          <w:lang w:val="fr-FR"/>
        </w:rPr>
        <w:t>on exhaustive pour le pr</w:t>
      </w:r>
      <w:r>
        <w:rPr>
          <w:sz w:val="24"/>
          <w:szCs w:val="24"/>
          <w:rtl w:val="0"/>
          <w:lang w:val="fr-FR"/>
        </w:rPr>
        <w:t>é</w:t>
      </w:r>
      <w:r>
        <w:rPr>
          <w:sz w:val="24"/>
          <w:szCs w:val="24"/>
          <w:rtl w:val="0"/>
          <w:lang w:val="fr-FR"/>
        </w:rPr>
        <w:t xml:space="preserve">parer, lui et sa famille, </w:t>
      </w:r>
      <w:r>
        <w:rPr>
          <w:sz w:val="24"/>
          <w:szCs w:val="24"/>
          <w:rtl w:val="0"/>
        </w:rPr>
        <w:t xml:space="preserve">à </w:t>
      </w:r>
      <w:r>
        <w:rPr>
          <w:sz w:val="24"/>
          <w:szCs w:val="24"/>
          <w:rtl w:val="0"/>
        </w:rPr>
        <w:t>r</w:t>
      </w:r>
      <w:r>
        <w:rPr>
          <w:sz w:val="24"/>
          <w:szCs w:val="24"/>
          <w:rtl w:val="0"/>
          <w:lang w:val="fr-FR"/>
        </w:rPr>
        <w:t>é</w:t>
      </w:r>
      <w:r>
        <w:rPr>
          <w:sz w:val="24"/>
          <w:szCs w:val="24"/>
          <w:rtl w:val="0"/>
          <w:lang w:val="fr-FR"/>
        </w:rPr>
        <w:t>ussir en tant qu</w:t>
      </w:r>
      <w:r>
        <w:rPr>
          <w:sz w:val="24"/>
          <w:szCs w:val="24"/>
          <w:rtl w:val="0"/>
          <w:lang w:val="fr-FR"/>
        </w:rPr>
        <w:t>’</w:t>
      </w:r>
      <w:r>
        <w:rPr>
          <w:sz w:val="24"/>
          <w:szCs w:val="24"/>
          <w:rtl w:val="0"/>
          <w:lang w:val="fr-FR"/>
        </w:rPr>
        <w:t>im</w:t>
      </w:r>
      <w:r>
        <w:rPr>
          <w:sz w:val="24"/>
          <w:szCs w:val="24"/>
          <w:rtl w:val="0"/>
          <w:lang w:val="fr-FR"/>
        </w:rPr>
        <w:t>planteur d</w:t>
      </w:r>
      <w:r>
        <w:rPr>
          <w:sz w:val="24"/>
          <w:szCs w:val="24"/>
          <w:rtl w:val="0"/>
          <w:lang w:val="fr-FR"/>
        </w:rPr>
        <w:t>’é</w:t>
      </w:r>
      <w:r>
        <w:rPr>
          <w:sz w:val="24"/>
          <w:szCs w:val="24"/>
          <w:rtl w:val="0"/>
          <w:lang w:val="fr-FR"/>
        </w:rPr>
        <w:t>glise, et je n</w:t>
      </w:r>
      <w:r>
        <w:rPr>
          <w:sz w:val="24"/>
          <w:szCs w:val="24"/>
          <w:rtl w:val="1"/>
        </w:rPr>
        <w:t>’</w:t>
      </w:r>
      <w:r>
        <w:rPr>
          <w:sz w:val="24"/>
          <w:szCs w:val="24"/>
          <w:rtl w:val="0"/>
          <w:lang w:val="fr-FR"/>
        </w:rPr>
        <w:t>ai pas non plus donn</w:t>
      </w:r>
      <w:r>
        <w:rPr>
          <w:sz w:val="24"/>
          <w:szCs w:val="24"/>
          <w:rtl w:val="0"/>
          <w:lang w:val="fr-FR"/>
        </w:rPr>
        <w:t xml:space="preserve">é </w:t>
      </w:r>
      <w:r>
        <w:rPr>
          <w:sz w:val="24"/>
          <w:szCs w:val="24"/>
          <w:rtl w:val="0"/>
          <w:lang w:val="fr-FR"/>
        </w:rPr>
        <w:t>de formation de suivi intentionnelle significative. Comme vous pouvez vous en douter, il a lutt</w:t>
      </w:r>
      <w:r>
        <w:rPr>
          <w:sz w:val="24"/>
          <w:szCs w:val="24"/>
          <w:rtl w:val="0"/>
          <w:lang w:val="fr-FR"/>
        </w:rPr>
        <w:t>é</w:t>
      </w:r>
      <w:r>
        <w:rPr>
          <w:sz w:val="24"/>
          <w:szCs w:val="24"/>
          <w:rtl w:val="0"/>
        </w:rPr>
        <w:t xml:space="preserve">, </w:t>
      </w:r>
      <w:r>
        <w:rPr>
          <w:sz w:val="24"/>
          <w:szCs w:val="24"/>
          <w:rtl w:val="0"/>
        </w:rPr>
        <w:t xml:space="preserve">à </w:t>
      </w:r>
      <w:r>
        <w:rPr>
          <w:sz w:val="24"/>
          <w:szCs w:val="24"/>
          <w:rtl w:val="0"/>
          <w:lang w:val="fr-FR"/>
        </w:rPr>
        <w:t xml:space="preserve">bien des </w:t>
      </w:r>
      <w:r>
        <w:rPr>
          <w:sz w:val="24"/>
          <w:szCs w:val="24"/>
          <w:rtl w:val="0"/>
          <w:lang w:val="fr-FR"/>
        </w:rPr>
        <w:t>é</w:t>
      </w:r>
      <w:r>
        <w:rPr>
          <w:sz w:val="24"/>
          <w:szCs w:val="24"/>
          <w:rtl w:val="0"/>
          <w:lang w:val="fr-FR"/>
        </w:rPr>
        <w:t>gards. Donc, cette m</w:t>
      </w:r>
      <w:r>
        <w:rPr>
          <w:sz w:val="24"/>
          <w:szCs w:val="24"/>
          <w:rtl w:val="0"/>
          <w:lang w:val="fr-FR"/>
        </w:rPr>
        <w:t>é</w:t>
      </w:r>
      <w:r>
        <w:rPr>
          <w:sz w:val="24"/>
          <w:szCs w:val="24"/>
          <w:rtl w:val="0"/>
          <w:lang w:val="fr-FR"/>
        </w:rPr>
        <w:t>moire distante mais pourtant fra</w:t>
      </w:r>
      <w:r>
        <w:rPr>
          <w:sz w:val="24"/>
          <w:szCs w:val="24"/>
          <w:rtl w:val="0"/>
        </w:rPr>
        <w:t>î</w:t>
      </w:r>
      <w:r>
        <w:rPr>
          <w:sz w:val="24"/>
          <w:szCs w:val="24"/>
          <w:rtl w:val="0"/>
          <w:lang w:val="fr-FR"/>
        </w:rPr>
        <w:t>che a aid</w:t>
      </w:r>
      <w:r>
        <w:rPr>
          <w:sz w:val="24"/>
          <w:szCs w:val="24"/>
          <w:rtl w:val="0"/>
          <w:lang w:val="fr-FR"/>
        </w:rPr>
        <w:t xml:space="preserve">é à </w:t>
      </w:r>
      <w:r>
        <w:rPr>
          <w:sz w:val="24"/>
          <w:szCs w:val="24"/>
          <w:rtl w:val="0"/>
        </w:rPr>
        <w:t xml:space="preserve">me motiver </w:t>
      </w:r>
      <w:r>
        <w:rPr>
          <w:sz w:val="24"/>
          <w:szCs w:val="24"/>
          <w:rtl w:val="0"/>
        </w:rPr>
        <w:t xml:space="preserve">à </w:t>
      </w:r>
      <w:r>
        <w:rPr>
          <w:sz w:val="24"/>
          <w:szCs w:val="24"/>
          <w:rtl w:val="0"/>
        </w:rPr>
        <w:t>cr</w:t>
      </w:r>
      <w:r>
        <w:rPr>
          <w:sz w:val="24"/>
          <w:szCs w:val="24"/>
          <w:rtl w:val="0"/>
          <w:lang w:val="fr-FR"/>
        </w:rPr>
        <w:t>é</w:t>
      </w:r>
      <w:r>
        <w:rPr>
          <w:sz w:val="24"/>
          <w:szCs w:val="24"/>
          <w:rtl w:val="0"/>
          <w:lang w:val="fr-FR"/>
        </w:rPr>
        <w:t>er cette ressource de formation d</w:t>
      </w:r>
      <w:r>
        <w:rPr>
          <w:sz w:val="24"/>
          <w:szCs w:val="24"/>
          <w:rtl w:val="0"/>
          <w:lang w:val="fr-FR"/>
        </w:rPr>
        <w:t>’</w:t>
      </w:r>
      <w:r>
        <w:rPr>
          <w:sz w:val="24"/>
          <w:szCs w:val="24"/>
          <w:rtl w:val="0"/>
          <w:lang w:val="fr-FR"/>
        </w:rPr>
        <w:t>im</w:t>
      </w:r>
      <w:r>
        <w:rPr>
          <w:sz w:val="24"/>
          <w:szCs w:val="24"/>
          <w:rtl w:val="0"/>
          <w:lang w:val="fr-FR"/>
        </w:rPr>
        <w:t>planteur.</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Si je devais recommencer, je le ferais</w:t>
      </w:r>
      <w:r>
        <w:rPr>
          <w:sz w:val="24"/>
          <w:szCs w:val="24"/>
          <w:rtl w:val="0"/>
        </w:rPr>
        <w:t> </w:t>
      </w:r>
      <w:r>
        <w:rPr>
          <w:sz w:val="24"/>
          <w:szCs w:val="24"/>
          <w:rtl w:val="0"/>
        </w:rPr>
        <w:t>:</w:t>
      </w:r>
    </w:p>
    <w:p>
      <w:pPr>
        <w:pStyle w:val="Body"/>
        <w:spacing w:line="360" w:lineRule="auto"/>
        <w:jc w:val="left"/>
        <w:rPr>
          <w:sz w:val="24"/>
          <w:szCs w:val="24"/>
        </w:rPr>
      </w:pPr>
    </w:p>
    <w:p>
      <w:pPr>
        <w:pStyle w:val="Body"/>
        <w:numPr>
          <w:ilvl w:val="0"/>
          <w:numId w:val="39"/>
        </w:numPr>
        <w:spacing w:line="360" w:lineRule="auto"/>
        <w:jc w:val="left"/>
        <w:rPr>
          <w:sz w:val="24"/>
          <w:szCs w:val="24"/>
          <w:lang w:val="fr-FR"/>
        </w:rPr>
      </w:pPr>
      <w:r>
        <w:rPr>
          <w:sz w:val="24"/>
          <w:szCs w:val="24"/>
          <w:rtl w:val="0"/>
          <w:lang w:val="fr-FR"/>
        </w:rPr>
        <w:t>Voir la plantation d</w:t>
      </w:r>
      <w:r>
        <w:rPr>
          <w:sz w:val="24"/>
          <w:szCs w:val="24"/>
          <w:rtl w:val="0"/>
          <w:lang w:val="fr-FR"/>
        </w:rPr>
        <w:t>’é</w:t>
      </w:r>
      <w:r>
        <w:rPr>
          <w:sz w:val="24"/>
          <w:szCs w:val="24"/>
          <w:rtl w:val="0"/>
          <w:lang w:val="fr-FR"/>
        </w:rPr>
        <w:t>glise, et le minist</w:t>
      </w:r>
      <w:r>
        <w:rPr>
          <w:sz w:val="24"/>
          <w:szCs w:val="24"/>
          <w:rtl w:val="0"/>
          <w:lang w:val="it-IT"/>
        </w:rPr>
        <w:t>è</w:t>
      </w:r>
      <w:r>
        <w:rPr>
          <w:sz w:val="24"/>
          <w:szCs w:val="24"/>
          <w:rtl w:val="0"/>
          <w:lang w:val="fr-FR"/>
        </w:rPr>
        <w:t>re pastoral en g</w:t>
      </w:r>
      <w:r>
        <w:rPr>
          <w:sz w:val="24"/>
          <w:szCs w:val="24"/>
          <w:rtl w:val="0"/>
          <w:lang w:val="fr-FR"/>
        </w:rPr>
        <w:t>é</w:t>
      </w:r>
      <w:r>
        <w:rPr>
          <w:sz w:val="24"/>
          <w:szCs w:val="24"/>
          <w:rtl w:val="0"/>
        </w:rPr>
        <w:t>n</w:t>
      </w:r>
      <w:r>
        <w:rPr>
          <w:sz w:val="24"/>
          <w:szCs w:val="24"/>
          <w:rtl w:val="0"/>
          <w:lang w:val="fr-FR"/>
        </w:rPr>
        <w:t>é</w:t>
      </w:r>
      <w:r>
        <w:rPr>
          <w:sz w:val="24"/>
          <w:szCs w:val="24"/>
          <w:rtl w:val="0"/>
          <w:lang w:val="fr-FR"/>
        </w:rPr>
        <w:t>ral, comme plus de collaboration et moins de concurrence avec d</w:t>
      </w:r>
      <w:r>
        <w:rPr>
          <w:sz w:val="24"/>
          <w:szCs w:val="24"/>
          <w:rtl w:val="1"/>
        </w:rPr>
        <w:t>’</w:t>
      </w:r>
      <w:r>
        <w:rPr>
          <w:sz w:val="24"/>
          <w:szCs w:val="24"/>
          <w:rtl w:val="0"/>
          <w:lang w:val="fr-FR"/>
        </w:rPr>
        <w:t xml:space="preserve">autres </w:t>
      </w:r>
      <w:r>
        <w:rPr>
          <w:sz w:val="24"/>
          <w:szCs w:val="24"/>
          <w:rtl w:val="0"/>
          <w:lang w:val="fr-FR"/>
        </w:rPr>
        <w:t>é</w:t>
      </w:r>
      <w:r>
        <w:rPr>
          <w:sz w:val="24"/>
          <w:szCs w:val="24"/>
          <w:rtl w:val="0"/>
          <w:lang w:val="fr-FR"/>
        </w:rPr>
        <w:t>glises locales;</w:t>
      </w:r>
    </w:p>
    <w:p>
      <w:pPr>
        <w:pStyle w:val="Body"/>
        <w:numPr>
          <w:ilvl w:val="0"/>
          <w:numId w:val="39"/>
        </w:numPr>
        <w:spacing w:line="360" w:lineRule="auto"/>
        <w:jc w:val="left"/>
        <w:rPr>
          <w:sz w:val="24"/>
          <w:szCs w:val="24"/>
        </w:rPr>
      </w:pPr>
      <w:r>
        <w:rPr>
          <w:sz w:val="24"/>
          <w:szCs w:val="24"/>
          <w:rtl w:val="0"/>
        </w:rPr>
        <w:t>Ê</w:t>
      </w:r>
      <w:r>
        <w:rPr>
          <w:sz w:val="24"/>
          <w:szCs w:val="24"/>
          <w:rtl w:val="0"/>
          <w:lang w:val="fr-FR"/>
        </w:rPr>
        <w:t>tre plus pasteur et moins PDG;</w:t>
      </w:r>
    </w:p>
    <w:p>
      <w:pPr>
        <w:pStyle w:val="Body"/>
        <w:numPr>
          <w:ilvl w:val="0"/>
          <w:numId w:val="39"/>
        </w:numPr>
        <w:spacing w:line="360" w:lineRule="auto"/>
        <w:jc w:val="left"/>
        <w:rPr>
          <w:sz w:val="24"/>
          <w:szCs w:val="24"/>
          <w:lang w:val="fr-FR"/>
        </w:rPr>
      </w:pPr>
      <w:r>
        <w:rPr>
          <w:sz w:val="24"/>
          <w:szCs w:val="24"/>
          <w:rtl w:val="0"/>
          <w:lang w:val="fr-FR"/>
        </w:rPr>
        <w:t>Assurer plus de repos par moins de pr</w:t>
      </w:r>
      <w:r>
        <w:rPr>
          <w:sz w:val="24"/>
          <w:szCs w:val="24"/>
          <w:rtl w:val="0"/>
          <w:lang w:val="fr-FR"/>
        </w:rPr>
        <w:t>é</w:t>
      </w:r>
      <w:r>
        <w:rPr>
          <w:sz w:val="24"/>
          <w:szCs w:val="24"/>
          <w:rtl w:val="0"/>
          <w:lang w:val="fr-FR"/>
        </w:rPr>
        <w:t>cipitation;</w:t>
      </w:r>
    </w:p>
    <w:p>
      <w:pPr>
        <w:pStyle w:val="Body"/>
        <w:numPr>
          <w:ilvl w:val="0"/>
          <w:numId w:val="39"/>
        </w:numPr>
        <w:spacing w:line="360" w:lineRule="auto"/>
        <w:jc w:val="left"/>
        <w:rPr>
          <w:sz w:val="24"/>
          <w:szCs w:val="24"/>
          <w:lang w:val="it-IT"/>
        </w:rPr>
      </w:pPr>
      <w:r>
        <w:rPr>
          <w:sz w:val="24"/>
          <w:szCs w:val="24"/>
          <w:rtl w:val="0"/>
          <w:lang w:val="it-IT"/>
        </w:rPr>
        <w:t>Cr</w:t>
      </w:r>
      <w:r>
        <w:rPr>
          <w:sz w:val="24"/>
          <w:szCs w:val="24"/>
          <w:rtl w:val="0"/>
          <w:lang w:val="fr-FR"/>
        </w:rPr>
        <w:t>é</w:t>
      </w:r>
      <w:r>
        <w:rPr>
          <w:sz w:val="24"/>
          <w:szCs w:val="24"/>
          <w:rtl w:val="0"/>
          <w:lang w:val="fr-FR"/>
        </w:rPr>
        <w:t>er plus d</w:t>
      </w:r>
      <w:r>
        <w:rPr>
          <w:sz w:val="24"/>
          <w:szCs w:val="24"/>
          <w:rtl w:val="1"/>
        </w:rPr>
        <w:t>’</w:t>
      </w:r>
      <w:r>
        <w:rPr>
          <w:sz w:val="24"/>
          <w:szCs w:val="24"/>
          <w:rtl w:val="0"/>
          <w:lang w:val="nl-NL"/>
        </w:rPr>
        <w:t>amiti</w:t>
      </w:r>
      <w:r>
        <w:rPr>
          <w:sz w:val="24"/>
          <w:szCs w:val="24"/>
          <w:rtl w:val="0"/>
          <w:lang w:val="fr-FR"/>
        </w:rPr>
        <w:t>é</w:t>
      </w:r>
      <w:r>
        <w:rPr>
          <w:sz w:val="24"/>
          <w:szCs w:val="24"/>
          <w:rtl w:val="0"/>
          <w:lang w:val="es-ES_tradnl"/>
        </w:rPr>
        <w:t>s;</w:t>
      </w:r>
    </w:p>
    <w:p>
      <w:pPr>
        <w:pStyle w:val="Body"/>
        <w:numPr>
          <w:ilvl w:val="0"/>
          <w:numId w:val="39"/>
        </w:numPr>
        <w:spacing w:line="360" w:lineRule="auto"/>
        <w:jc w:val="left"/>
        <w:rPr>
          <w:sz w:val="24"/>
          <w:szCs w:val="24"/>
          <w:lang w:val="it-IT"/>
        </w:rPr>
      </w:pPr>
      <w:r>
        <w:rPr>
          <w:sz w:val="24"/>
          <w:szCs w:val="24"/>
          <w:rtl w:val="0"/>
          <w:lang w:val="it-IT"/>
        </w:rPr>
        <w:t>Cr</w:t>
      </w:r>
      <w:r>
        <w:rPr>
          <w:sz w:val="24"/>
          <w:szCs w:val="24"/>
          <w:rtl w:val="0"/>
          <w:lang w:val="fr-FR"/>
        </w:rPr>
        <w:t>é</w:t>
      </w:r>
      <w:r>
        <w:rPr>
          <w:sz w:val="24"/>
          <w:szCs w:val="24"/>
          <w:rtl w:val="0"/>
          <w:lang w:val="fr-FR"/>
        </w:rPr>
        <w:t>er des limites saines d</w:t>
      </w:r>
      <w:r>
        <w:rPr>
          <w:sz w:val="24"/>
          <w:szCs w:val="24"/>
          <w:rtl w:val="0"/>
          <w:lang w:val="it-IT"/>
        </w:rPr>
        <w:t>è</w:t>
      </w:r>
      <w:r>
        <w:rPr>
          <w:sz w:val="24"/>
          <w:szCs w:val="24"/>
          <w:rtl w:val="0"/>
          <w:lang w:val="fr-FR"/>
        </w:rPr>
        <w:t>s le d</w:t>
      </w:r>
      <w:r>
        <w:rPr>
          <w:sz w:val="24"/>
          <w:szCs w:val="24"/>
          <w:rtl w:val="0"/>
          <w:lang w:val="fr-FR"/>
        </w:rPr>
        <w:t>é</w:t>
      </w:r>
      <w:r>
        <w:rPr>
          <w:sz w:val="24"/>
          <w:szCs w:val="24"/>
          <w:rtl w:val="0"/>
          <w:lang w:val="fr-FR"/>
        </w:rPr>
        <w:t>part qui</w:t>
      </w:r>
      <w:r>
        <w:rPr>
          <w:sz w:val="24"/>
          <w:szCs w:val="24"/>
          <w:rtl w:val="0"/>
        </w:rPr>
        <w:t> </w:t>
      </w:r>
      <w:r>
        <w:rPr>
          <w:sz w:val="24"/>
          <w:szCs w:val="24"/>
          <w:rtl w:val="0"/>
          <w:lang w:val="it-IT"/>
        </w:rPr>
        <w:t>: prot</w:t>
      </w:r>
      <w:r>
        <w:rPr>
          <w:sz w:val="24"/>
          <w:szCs w:val="24"/>
          <w:rtl w:val="0"/>
          <w:lang w:val="it-IT"/>
        </w:rPr>
        <w:t>è</w:t>
      </w:r>
      <w:r>
        <w:rPr>
          <w:sz w:val="24"/>
          <w:szCs w:val="24"/>
          <w:rtl w:val="0"/>
          <w:lang w:val="fr-FR"/>
        </w:rPr>
        <w:t xml:space="preserve">gent le temps en famille, </w:t>
      </w:r>
      <w:r>
        <w:rPr>
          <w:sz w:val="24"/>
          <w:szCs w:val="24"/>
          <w:rtl w:val="0"/>
          <w:lang w:val="fr-FR"/>
        </w:rPr>
        <w:t>é</w:t>
      </w:r>
      <w:r>
        <w:rPr>
          <w:sz w:val="24"/>
          <w:szCs w:val="24"/>
          <w:rtl w:val="0"/>
          <w:lang w:val="fr-FR"/>
        </w:rPr>
        <w:t>vitent les r</w:t>
      </w:r>
      <w:r>
        <w:rPr>
          <w:sz w:val="24"/>
          <w:szCs w:val="24"/>
          <w:rtl w:val="0"/>
          <w:lang w:val="fr-FR"/>
        </w:rPr>
        <w:t>é</w:t>
      </w:r>
      <w:r>
        <w:rPr>
          <w:sz w:val="24"/>
          <w:szCs w:val="24"/>
          <w:rtl w:val="0"/>
          <w:lang w:val="fr-FR"/>
        </w:rPr>
        <w:t>unions de fin de soir</w:t>
      </w:r>
      <w:r>
        <w:rPr>
          <w:sz w:val="24"/>
          <w:szCs w:val="24"/>
          <w:rtl w:val="0"/>
          <w:lang w:val="fr-FR"/>
        </w:rPr>
        <w:t>é</w:t>
      </w:r>
      <w:r>
        <w:rPr>
          <w:sz w:val="24"/>
          <w:szCs w:val="24"/>
          <w:rtl w:val="0"/>
          <w:lang w:val="fr-FR"/>
        </w:rPr>
        <w:t>e ou de fin de semaine et utilisent les vacances allou</w:t>
      </w:r>
      <w:r>
        <w:rPr>
          <w:sz w:val="24"/>
          <w:szCs w:val="24"/>
          <w:rtl w:val="0"/>
          <w:lang w:val="fr-FR"/>
        </w:rPr>
        <w:t>é</w:t>
      </w:r>
      <w:r>
        <w:rPr>
          <w:sz w:val="24"/>
          <w:szCs w:val="24"/>
          <w:rtl w:val="0"/>
          <w:lang w:val="es-ES_tradnl"/>
        </w:rPr>
        <w:t>es;</w:t>
      </w:r>
    </w:p>
    <w:p>
      <w:pPr>
        <w:pStyle w:val="Body"/>
        <w:numPr>
          <w:ilvl w:val="0"/>
          <w:numId w:val="39"/>
        </w:numPr>
        <w:spacing w:line="360" w:lineRule="auto"/>
        <w:jc w:val="left"/>
        <w:rPr>
          <w:sz w:val="24"/>
          <w:szCs w:val="24"/>
          <w:lang w:val="fr-FR"/>
        </w:rPr>
      </w:pPr>
      <w:r>
        <w:rPr>
          <w:sz w:val="24"/>
          <w:szCs w:val="24"/>
          <w:rtl w:val="0"/>
          <w:lang w:val="fr-FR"/>
        </w:rPr>
        <w:t>Que les autres pr</w:t>
      </w:r>
      <w:r>
        <w:rPr>
          <w:sz w:val="24"/>
          <w:szCs w:val="24"/>
          <w:rtl w:val="0"/>
        </w:rPr>
        <w:t>ê</w:t>
      </w:r>
      <w:r>
        <w:rPr>
          <w:sz w:val="24"/>
          <w:szCs w:val="24"/>
          <w:rtl w:val="0"/>
          <w:lang w:val="fr-FR"/>
        </w:rPr>
        <w:t>chent davantage.</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fr-FR"/>
        </w:rPr>
        <w:t xml:space="preserve">Enfin, </w:t>
      </w:r>
      <w:r>
        <w:rPr>
          <w:b w:val="1"/>
          <w:bCs w:val="1"/>
          <w:sz w:val="24"/>
          <w:szCs w:val="24"/>
          <w:rtl w:val="0"/>
        </w:rPr>
        <w:t>m</w:t>
      </w:r>
      <w:r>
        <w:rPr>
          <w:b w:val="1"/>
          <w:bCs w:val="1"/>
          <w:sz w:val="24"/>
          <w:szCs w:val="24"/>
          <w:rtl w:val="0"/>
          <w:lang w:val="fr-FR"/>
        </w:rPr>
        <w:t xml:space="preserve">on </w:t>
      </w:r>
      <w:r>
        <w:rPr>
          <w:b w:val="1"/>
          <w:bCs w:val="1"/>
          <w:sz w:val="24"/>
          <w:szCs w:val="24"/>
          <w:rtl w:val="0"/>
          <w:lang w:val="fr-FR"/>
        </w:rPr>
        <w:t>é</w:t>
      </w:r>
      <w:r>
        <w:rPr>
          <w:b w:val="1"/>
          <w:bCs w:val="1"/>
          <w:sz w:val="24"/>
          <w:szCs w:val="24"/>
          <w:rtl w:val="0"/>
          <w:lang w:val="fr-FR"/>
        </w:rPr>
        <w:t>pouse</w:t>
      </w:r>
      <w:r>
        <w:rPr>
          <w:b w:val="1"/>
          <w:bCs w:val="1"/>
          <w:sz w:val="24"/>
          <w:szCs w:val="24"/>
          <w:rtl w:val="0"/>
          <w:lang w:val="da-DK"/>
        </w:rPr>
        <w:t xml:space="preserve"> Karen</w:t>
      </w:r>
      <w:r>
        <w:rPr>
          <w:sz w:val="24"/>
          <w:szCs w:val="24"/>
          <w:rtl w:val="0"/>
          <w:lang w:val="fr-FR"/>
        </w:rPr>
        <w:t xml:space="preserve"> est la femme la plus pieuse que je connais (et j</w:t>
      </w:r>
      <w:r>
        <w:rPr>
          <w:sz w:val="24"/>
          <w:szCs w:val="24"/>
          <w:rtl w:val="1"/>
        </w:rPr>
        <w:t>’</w:t>
      </w:r>
      <w:r>
        <w:rPr>
          <w:sz w:val="24"/>
          <w:szCs w:val="24"/>
          <w:rtl w:val="0"/>
          <w:lang w:val="fr-FR"/>
        </w:rPr>
        <w:t>en ai rencontr</w:t>
      </w:r>
      <w:r>
        <w:rPr>
          <w:sz w:val="24"/>
          <w:szCs w:val="24"/>
          <w:rtl w:val="0"/>
          <w:lang w:val="fr-FR"/>
        </w:rPr>
        <w:t xml:space="preserve">é </w:t>
      </w:r>
      <w:r>
        <w:rPr>
          <w:sz w:val="24"/>
          <w:szCs w:val="24"/>
          <w:rtl w:val="0"/>
          <w:lang w:val="fr-FR"/>
        </w:rPr>
        <w:t xml:space="preserve">des milliers). Elle </w:t>
      </w:r>
      <w:r>
        <w:rPr>
          <w:sz w:val="24"/>
          <w:szCs w:val="24"/>
          <w:rtl w:val="0"/>
          <w:lang w:val="fr-FR"/>
        </w:rPr>
        <w:t>é</w:t>
      </w:r>
      <w:r>
        <w:rPr>
          <w:sz w:val="24"/>
          <w:szCs w:val="24"/>
          <w:rtl w:val="0"/>
          <w:lang w:val="fr-FR"/>
        </w:rPr>
        <w:t>tait une pionni</w:t>
      </w:r>
      <w:r>
        <w:rPr>
          <w:sz w:val="24"/>
          <w:szCs w:val="24"/>
          <w:rtl w:val="0"/>
          <w:lang w:val="it-IT"/>
        </w:rPr>
        <w:t>è</w:t>
      </w:r>
      <w:r>
        <w:rPr>
          <w:sz w:val="24"/>
          <w:szCs w:val="24"/>
          <w:rtl w:val="0"/>
          <w:lang w:val="fr-FR"/>
        </w:rPr>
        <w:t>re incroyable, femme d</w:t>
      </w:r>
      <w:r>
        <w:rPr>
          <w:sz w:val="24"/>
          <w:szCs w:val="24"/>
          <w:rtl w:val="0"/>
          <w:lang w:val="fr-FR"/>
        </w:rPr>
        <w:t>’</w:t>
      </w:r>
      <w:r>
        <w:rPr>
          <w:sz w:val="24"/>
          <w:szCs w:val="24"/>
          <w:rtl w:val="0"/>
          <w:lang w:val="fr-FR"/>
        </w:rPr>
        <w:t>im</w:t>
      </w:r>
      <w:r>
        <w:rPr>
          <w:sz w:val="24"/>
          <w:szCs w:val="24"/>
          <w:rtl w:val="0"/>
          <w:lang w:val="fr-FR"/>
        </w:rPr>
        <w:t xml:space="preserve">planteur, </w:t>
      </w:r>
      <w:r>
        <w:rPr>
          <w:sz w:val="24"/>
          <w:szCs w:val="24"/>
          <w:rtl w:val="0"/>
          <w:lang w:val="fr-FR"/>
        </w:rPr>
        <w:t>inclure</w:t>
      </w:r>
      <w:r>
        <w:rPr>
          <w:sz w:val="24"/>
          <w:szCs w:val="24"/>
          <w:rtl w:val="0"/>
          <w:lang w:val="fr-FR"/>
        </w:rPr>
        <w:t xml:space="preserve"> et colle relationnelle au Calvary Nexus. Simplement dit, je ne pense pas avoir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utilis</w:t>
      </w:r>
      <w:r>
        <w:rPr>
          <w:sz w:val="24"/>
          <w:szCs w:val="24"/>
          <w:rtl w:val="0"/>
          <w:lang w:val="fr-FR"/>
        </w:rPr>
        <w:t xml:space="preserve">é </w:t>
      </w:r>
      <w:r>
        <w:rPr>
          <w:sz w:val="24"/>
          <w:szCs w:val="24"/>
          <w:rtl w:val="0"/>
          <w:lang w:val="fr-FR"/>
        </w:rPr>
        <w:t>par Dieu comme je l</w:t>
      </w:r>
      <w:r>
        <w:rPr>
          <w:sz w:val="24"/>
          <w:szCs w:val="24"/>
          <w:rtl w:val="1"/>
        </w:rPr>
        <w:t>’</w:t>
      </w:r>
      <w:r>
        <w:rPr>
          <w:sz w:val="24"/>
          <w:szCs w:val="24"/>
          <w:rtl w:val="0"/>
        </w:rPr>
        <w:t xml:space="preserve">ai </w:t>
      </w:r>
      <w:r>
        <w:rPr>
          <w:sz w:val="24"/>
          <w:szCs w:val="24"/>
          <w:rtl w:val="0"/>
          <w:lang w:val="fr-FR"/>
        </w:rPr>
        <w:t>é</w:t>
      </w:r>
      <w:r>
        <w:rPr>
          <w:sz w:val="24"/>
          <w:szCs w:val="24"/>
          <w:rtl w:val="0"/>
        </w:rPr>
        <w:t>t</w:t>
      </w:r>
      <w:r>
        <w:rPr>
          <w:sz w:val="24"/>
          <w:szCs w:val="24"/>
          <w:rtl w:val="0"/>
          <w:lang w:val="fr-FR"/>
        </w:rPr>
        <w:t xml:space="preserve">é </w:t>
      </w:r>
      <w:r>
        <w:rPr>
          <w:sz w:val="24"/>
          <w:szCs w:val="24"/>
          <w:rtl w:val="0"/>
          <w:lang w:val="fr-FR"/>
        </w:rPr>
        <w:t>en dehors de Karen. J</w:t>
      </w:r>
      <w:r>
        <w:rPr>
          <w:sz w:val="24"/>
          <w:szCs w:val="24"/>
          <w:rtl w:val="1"/>
        </w:rPr>
        <w:t>’</w:t>
      </w:r>
      <w:r>
        <w:rPr>
          <w:sz w:val="24"/>
          <w:szCs w:val="24"/>
          <w:rtl w:val="0"/>
          <w:lang w:val="fr-FR"/>
        </w:rPr>
        <w:t>aurais d</w:t>
      </w:r>
      <w:r>
        <w:rPr>
          <w:sz w:val="24"/>
          <w:szCs w:val="24"/>
          <w:rtl w:val="0"/>
          <w:lang w:val="fr-FR"/>
        </w:rPr>
        <w:t xml:space="preserve">û </w:t>
      </w:r>
      <w:r>
        <w:rPr>
          <w:sz w:val="24"/>
          <w:szCs w:val="24"/>
          <w:rtl w:val="0"/>
          <w:lang w:val="fr-FR"/>
        </w:rPr>
        <w:t>respecter ses id</w:t>
      </w:r>
      <w:r>
        <w:rPr>
          <w:sz w:val="24"/>
          <w:szCs w:val="24"/>
          <w:rtl w:val="0"/>
          <w:lang w:val="fr-FR"/>
        </w:rPr>
        <w:t>é</w:t>
      </w:r>
      <w:r>
        <w:rPr>
          <w:sz w:val="24"/>
          <w:szCs w:val="24"/>
          <w:rtl w:val="0"/>
          <w:lang w:val="fr-FR"/>
        </w:rPr>
        <w:t>es au d</w:t>
      </w:r>
      <w:r>
        <w:rPr>
          <w:sz w:val="24"/>
          <w:szCs w:val="24"/>
          <w:rtl w:val="0"/>
          <w:lang w:val="fr-FR"/>
        </w:rPr>
        <w:t>é</w:t>
      </w:r>
      <w:r>
        <w:rPr>
          <w:sz w:val="24"/>
          <w:szCs w:val="24"/>
          <w:rtl w:val="0"/>
          <w:lang w:val="fr-FR"/>
        </w:rPr>
        <w:t>but de la vie de l</w:t>
      </w:r>
      <w:r>
        <w:rPr>
          <w:sz w:val="24"/>
          <w:szCs w:val="24"/>
          <w:rtl w:val="0"/>
          <w:lang w:val="fr-FR"/>
        </w:rPr>
        <w:t>’é</w:t>
      </w:r>
      <w:r>
        <w:rPr>
          <w:sz w:val="24"/>
          <w:szCs w:val="24"/>
          <w:rtl w:val="0"/>
          <w:lang w:val="fr-FR"/>
        </w:rPr>
        <w:t>glise. Cela ne signifie pas que nous devions adopter les id</w:t>
      </w:r>
      <w:r>
        <w:rPr>
          <w:sz w:val="24"/>
          <w:szCs w:val="24"/>
          <w:rtl w:val="0"/>
          <w:lang w:val="fr-FR"/>
        </w:rPr>
        <w:t>é</w:t>
      </w:r>
      <w:r>
        <w:rPr>
          <w:sz w:val="24"/>
          <w:szCs w:val="24"/>
          <w:rtl w:val="0"/>
          <w:lang w:val="fr-FR"/>
        </w:rPr>
        <w:t>es, mais j</w:t>
      </w:r>
      <w:r>
        <w:rPr>
          <w:sz w:val="24"/>
          <w:szCs w:val="24"/>
          <w:rtl w:val="1"/>
        </w:rPr>
        <w:t>’</w:t>
      </w:r>
      <w:r>
        <w:rPr>
          <w:sz w:val="24"/>
          <w:szCs w:val="24"/>
          <w:rtl w:val="0"/>
          <w:lang w:val="fr-FR"/>
        </w:rPr>
        <w:t>ai rejet</w:t>
      </w:r>
      <w:r>
        <w:rPr>
          <w:sz w:val="24"/>
          <w:szCs w:val="24"/>
          <w:rtl w:val="0"/>
          <w:lang w:val="fr-FR"/>
        </w:rPr>
        <w:t xml:space="preserve">é </w:t>
      </w:r>
      <w:r>
        <w:rPr>
          <w:sz w:val="24"/>
          <w:szCs w:val="24"/>
          <w:rtl w:val="0"/>
          <w:lang w:val="fr-FR"/>
        </w:rPr>
        <w:t>les id</w:t>
      </w:r>
      <w:r>
        <w:rPr>
          <w:sz w:val="24"/>
          <w:szCs w:val="24"/>
          <w:rtl w:val="0"/>
          <w:lang w:val="fr-FR"/>
        </w:rPr>
        <w:t>é</w:t>
      </w:r>
      <w:r>
        <w:rPr>
          <w:sz w:val="24"/>
          <w:szCs w:val="24"/>
          <w:rtl w:val="0"/>
          <w:lang w:val="fr-FR"/>
        </w:rPr>
        <w:t>es que je ne jugeais pas valables. C</w:t>
      </w:r>
      <w:r>
        <w:rPr>
          <w:sz w:val="24"/>
          <w:szCs w:val="24"/>
          <w:rtl w:val="0"/>
          <w:lang w:val="fr-FR"/>
        </w:rPr>
        <w:t>’é</w:t>
      </w:r>
      <w:r>
        <w:rPr>
          <w:sz w:val="24"/>
          <w:szCs w:val="24"/>
          <w:rtl w:val="0"/>
          <w:lang w:val="fr-FR"/>
        </w:rPr>
        <w:t>tait mal sur bien des fronts</w:t>
      </w:r>
      <w:r>
        <w:rPr>
          <w:sz w:val="24"/>
          <w:szCs w:val="24"/>
          <w:rtl w:val="0"/>
        </w:rPr>
        <w:t> </w:t>
      </w:r>
      <w:r>
        <w:rPr>
          <w:sz w:val="24"/>
          <w:szCs w:val="24"/>
          <w:rtl w:val="0"/>
        </w:rPr>
        <w:t>: j</w:t>
      </w:r>
      <w:r>
        <w:rPr>
          <w:sz w:val="24"/>
          <w:szCs w:val="24"/>
          <w:rtl w:val="0"/>
          <w:lang w:val="fr-FR"/>
        </w:rPr>
        <w:t>’é</w:t>
      </w:r>
      <w:r>
        <w:rPr>
          <w:sz w:val="24"/>
          <w:szCs w:val="24"/>
          <w:rtl w:val="0"/>
          <w:lang w:val="fr-FR"/>
        </w:rPr>
        <w:t>tais fier et j</w:t>
      </w:r>
      <w:r>
        <w:rPr>
          <w:sz w:val="24"/>
          <w:szCs w:val="24"/>
          <w:rtl w:val="1"/>
        </w:rPr>
        <w:t>’</w:t>
      </w:r>
      <w:r>
        <w:rPr>
          <w:sz w:val="24"/>
          <w:szCs w:val="24"/>
          <w:rtl w:val="0"/>
          <w:lang w:val="fr-FR"/>
        </w:rPr>
        <w:t>ai bless</w:t>
      </w:r>
      <w:r>
        <w:rPr>
          <w:sz w:val="24"/>
          <w:szCs w:val="24"/>
          <w:rtl w:val="0"/>
          <w:lang w:val="fr-FR"/>
        </w:rPr>
        <w:t xml:space="preserve">é </w:t>
      </w:r>
      <w:r>
        <w:rPr>
          <w:sz w:val="24"/>
          <w:szCs w:val="24"/>
          <w:rtl w:val="0"/>
          <w:lang w:val="fr-FR"/>
        </w:rPr>
        <w:t>ma femme. J</w:t>
      </w:r>
      <w:r>
        <w:rPr>
          <w:sz w:val="24"/>
          <w:szCs w:val="24"/>
          <w:rtl w:val="1"/>
        </w:rPr>
        <w:t>’</w:t>
      </w:r>
      <w:r>
        <w:rPr>
          <w:sz w:val="24"/>
          <w:szCs w:val="24"/>
          <w:rtl w:val="0"/>
        </w:rPr>
        <w:t>esp</w:t>
      </w:r>
      <w:r>
        <w:rPr>
          <w:sz w:val="24"/>
          <w:szCs w:val="24"/>
          <w:rtl w:val="0"/>
          <w:lang w:val="it-IT"/>
        </w:rPr>
        <w:t>è</w:t>
      </w:r>
      <w:r>
        <w:rPr>
          <w:sz w:val="24"/>
          <w:szCs w:val="24"/>
          <w:rtl w:val="0"/>
          <w:lang w:val="fr-FR"/>
        </w:rPr>
        <w:t>re que vous prendrez garde et apprendrez de mon erreur (c</w:t>
      </w:r>
      <w:r>
        <w:rPr>
          <w:sz w:val="24"/>
          <w:szCs w:val="24"/>
          <w:rtl w:val="1"/>
        </w:rPr>
        <w:t>’</w:t>
      </w:r>
      <w:r>
        <w:rPr>
          <w:sz w:val="24"/>
          <w:szCs w:val="24"/>
          <w:rtl w:val="0"/>
          <w:lang w:val="fr-FR"/>
        </w:rPr>
        <w:t>est sans doute mon plus grand regret).</w:t>
      </w:r>
    </w:p>
    <w:p>
      <w:pPr>
        <w:pStyle w:val="Body"/>
        <w:spacing w:line="360" w:lineRule="auto"/>
        <w:jc w:val="left"/>
        <w:rPr>
          <w:sz w:val="24"/>
          <w:szCs w:val="24"/>
        </w:rPr>
      </w:pPr>
    </w:p>
    <w:p>
      <w:pPr>
        <w:pStyle w:val="Body"/>
        <w:spacing w:line="360" w:lineRule="auto"/>
        <w:jc w:val="left"/>
      </w:pPr>
      <w:r>
        <w:rPr>
          <w:sz w:val="24"/>
          <w:szCs w:val="24"/>
          <w:rtl w:val="0"/>
          <w:lang w:val="fr-FR"/>
        </w:rPr>
        <w:t>Karen priait, au tout d</w:t>
      </w:r>
      <w:r>
        <w:rPr>
          <w:sz w:val="24"/>
          <w:szCs w:val="24"/>
          <w:rtl w:val="0"/>
          <w:lang w:val="fr-FR"/>
        </w:rPr>
        <w:t>é</w:t>
      </w:r>
      <w:r>
        <w:rPr>
          <w:sz w:val="24"/>
          <w:szCs w:val="24"/>
          <w:rtl w:val="0"/>
          <w:lang w:val="fr-FR"/>
        </w:rPr>
        <w:t>but de notre exp</w:t>
      </w:r>
      <w:r>
        <w:rPr>
          <w:sz w:val="24"/>
          <w:szCs w:val="24"/>
          <w:rtl w:val="0"/>
          <w:lang w:val="fr-FR"/>
        </w:rPr>
        <w:t>é</w:t>
      </w:r>
      <w:r>
        <w:rPr>
          <w:sz w:val="24"/>
          <w:szCs w:val="24"/>
          <w:rtl w:val="0"/>
          <w:lang w:val="fr-FR"/>
        </w:rPr>
        <w:t>rience d</w:t>
      </w:r>
      <w:r>
        <w:rPr>
          <w:sz w:val="24"/>
          <w:szCs w:val="24"/>
          <w:rtl w:val="0"/>
          <w:lang w:val="fr-FR"/>
        </w:rPr>
        <w:t>’</w:t>
      </w:r>
      <w:r>
        <w:rPr>
          <w:sz w:val="24"/>
          <w:szCs w:val="24"/>
          <w:rtl w:val="0"/>
          <w:lang w:val="fr-FR"/>
        </w:rPr>
        <w:t>im</w:t>
      </w:r>
      <w:r>
        <w:rPr>
          <w:sz w:val="24"/>
          <w:szCs w:val="24"/>
          <w:rtl w:val="0"/>
          <w:lang w:val="fr-FR"/>
        </w:rPr>
        <w:t>plantation d</w:t>
      </w:r>
      <w:r>
        <w:rPr>
          <w:sz w:val="24"/>
          <w:szCs w:val="24"/>
          <w:rtl w:val="0"/>
          <w:lang w:val="fr-FR"/>
        </w:rPr>
        <w:t>’é</w:t>
      </w:r>
      <w:r>
        <w:rPr>
          <w:sz w:val="24"/>
          <w:szCs w:val="24"/>
          <w:rtl w:val="0"/>
          <w:lang w:val="fr-FR"/>
        </w:rPr>
        <w:t>glise, que Dieu am</w:t>
      </w:r>
      <w:r>
        <w:rPr>
          <w:sz w:val="24"/>
          <w:szCs w:val="24"/>
          <w:rtl w:val="0"/>
          <w:lang w:val="it-IT"/>
        </w:rPr>
        <w:t>è</w:t>
      </w:r>
      <w:r>
        <w:rPr>
          <w:sz w:val="24"/>
          <w:szCs w:val="24"/>
          <w:rtl w:val="0"/>
          <w:lang w:val="fr-FR"/>
        </w:rPr>
        <w:t xml:space="preserve">ne les gens </w:t>
      </w:r>
      <w:r>
        <w:rPr>
          <w:sz w:val="24"/>
          <w:szCs w:val="24"/>
          <w:rtl w:val="0"/>
        </w:rPr>
        <w:t xml:space="preserve">à </w:t>
      </w:r>
      <w:r>
        <w:rPr>
          <w:sz w:val="24"/>
          <w:szCs w:val="24"/>
          <w:rtl w:val="0"/>
        </w:rPr>
        <w:t>l</w:t>
      </w:r>
      <w:r>
        <w:rPr>
          <w:sz w:val="24"/>
          <w:szCs w:val="24"/>
          <w:rtl w:val="0"/>
          <w:lang w:val="fr-FR"/>
        </w:rPr>
        <w:t>’é</w:t>
      </w:r>
      <w:r>
        <w:rPr>
          <w:sz w:val="24"/>
          <w:szCs w:val="24"/>
          <w:rtl w:val="0"/>
          <w:lang w:val="fr-FR"/>
        </w:rPr>
        <w:t>glise, et quand ils partirent ils seraient meilleurs que quand ils sont arriv</w:t>
      </w:r>
      <w:r>
        <w:rPr>
          <w:sz w:val="24"/>
          <w:szCs w:val="24"/>
          <w:rtl w:val="0"/>
          <w:lang w:val="fr-FR"/>
        </w:rPr>
        <w:t>é</w:t>
      </w:r>
      <w:r>
        <w:rPr>
          <w:sz w:val="24"/>
          <w:szCs w:val="24"/>
          <w:rtl w:val="0"/>
          <w:lang w:val="fr-FR"/>
        </w:rPr>
        <w:t>s. Je confesse que je n</w:t>
      </w:r>
      <w:r>
        <w:rPr>
          <w:sz w:val="24"/>
          <w:szCs w:val="24"/>
          <w:rtl w:val="1"/>
        </w:rPr>
        <w:t>’</w:t>
      </w:r>
      <w:r>
        <w:rPr>
          <w:sz w:val="24"/>
          <w:szCs w:val="24"/>
          <w:rtl w:val="0"/>
          <w:lang w:val="fr-FR"/>
        </w:rPr>
        <w:t>ai pas aim</w:t>
      </w:r>
      <w:r>
        <w:rPr>
          <w:sz w:val="24"/>
          <w:szCs w:val="24"/>
          <w:rtl w:val="0"/>
          <w:lang w:val="fr-FR"/>
        </w:rPr>
        <w:t xml:space="preserve">é </w:t>
      </w:r>
      <w:r>
        <w:rPr>
          <w:sz w:val="24"/>
          <w:szCs w:val="24"/>
          <w:rtl w:val="0"/>
          <w:lang w:val="fr-FR"/>
        </w:rPr>
        <w:t>cette pri</w:t>
      </w:r>
      <w:r>
        <w:rPr>
          <w:sz w:val="24"/>
          <w:szCs w:val="24"/>
          <w:rtl w:val="0"/>
          <w:lang w:val="it-IT"/>
        </w:rPr>
        <w:t>è</w:t>
      </w:r>
      <w:r>
        <w:rPr>
          <w:sz w:val="24"/>
          <w:szCs w:val="24"/>
          <w:rtl w:val="0"/>
          <w:lang w:val="fr-FR"/>
        </w:rPr>
        <w:t>re, parce que je voulais qu</w:t>
      </w:r>
      <w:r>
        <w:rPr>
          <w:sz w:val="24"/>
          <w:szCs w:val="24"/>
          <w:rtl w:val="1"/>
        </w:rPr>
        <w:t>’</w:t>
      </w:r>
      <w:r>
        <w:rPr>
          <w:sz w:val="24"/>
          <w:szCs w:val="24"/>
          <w:rtl w:val="0"/>
          <w:lang w:val="fr-FR"/>
        </w:rPr>
        <w:t>ils restent. Sa pri</w:t>
      </w:r>
      <w:r>
        <w:rPr>
          <w:sz w:val="24"/>
          <w:szCs w:val="24"/>
          <w:rtl w:val="0"/>
          <w:lang w:val="it-IT"/>
        </w:rPr>
        <w:t>è</w:t>
      </w:r>
      <w:r>
        <w:rPr>
          <w:sz w:val="24"/>
          <w:szCs w:val="24"/>
          <w:rtl w:val="0"/>
        </w:rPr>
        <w:t xml:space="preserve">re </w:t>
      </w:r>
      <w:r>
        <w:rPr>
          <w:sz w:val="24"/>
          <w:szCs w:val="24"/>
          <w:rtl w:val="0"/>
          <w:lang w:val="fr-FR"/>
        </w:rPr>
        <w:t>é</w:t>
      </w:r>
      <w:r>
        <w:rPr>
          <w:sz w:val="24"/>
          <w:szCs w:val="24"/>
          <w:rtl w:val="0"/>
          <w:lang w:val="fr-FR"/>
        </w:rPr>
        <w:t>tait pr</w:t>
      </w:r>
      <w:r>
        <w:rPr>
          <w:sz w:val="24"/>
          <w:szCs w:val="24"/>
          <w:rtl w:val="0"/>
          <w:lang w:val="fr-FR"/>
        </w:rPr>
        <w:t>é</w:t>
      </w:r>
      <w:r>
        <w:rPr>
          <w:sz w:val="24"/>
          <w:szCs w:val="24"/>
          <w:rtl w:val="0"/>
          <w:lang w:val="fr-FR"/>
        </w:rPr>
        <w:t>monitoire et proph</w:t>
      </w:r>
      <w:r>
        <w:rPr>
          <w:sz w:val="24"/>
          <w:szCs w:val="24"/>
          <w:rtl w:val="0"/>
          <w:lang w:val="fr-FR"/>
        </w:rPr>
        <w:t>é</w:t>
      </w:r>
      <w:r>
        <w:rPr>
          <w:sz w:val="24"/>
          <w:szCs w:val="24"/>
          <w:rtl w:val="0"/>
          <w:lang w:val="fr-FR"/>
        </w:rPr>
        <w:t>tique. Au fil du temps, j</w:t>
      </w:r>
      <w:r>
        <w:rPr>
          <w:sz w:val="24"/>
          <w:szCs w:val="24"/>
          <w:rtl w:val="1"/>
        </w:rPr>
        <w:t>’</w:t>
      </w:r>
      <w:r>
        <w:rPr>
          <w:sz w:val="24"/>
          <w:szCs w:val="24"/>
          <w:rtl w:val="0"/>
          <w:lang w:val="fr-FR"/>
        </w:rPr>
        <w:t>ai commenc</w:t>
      </w:r>
      <w:r>
        <w:rPr>
          <w:sz w:val="24"/>
          <w:szCs w:val="24"/>
          <w:rtl w:val="0"/>
          <w:lang w:val="fr-FR"/>
        </w:rPr>
        <w:t xml:space="preserve">é à </w:t>
      </w:r>
      <w:r>
        <w:rPr>
          <w:sz w:val="24"/>
          <w:szCs w:val="24"/>
          <w:rtl w:val="0"/>
        </w:rPr>
        <w:t>r</w:t>
      </w:r>
      <w:r>
        <w:rPr>
          <w:sz w:val="24"/>
          <w:szCs w:val="24"/>
          <w:rtl w:val="0"/>
          <w:lang w:val="fr-FR"/>
        </w:rPr>
        <w:t>é</w:t>
      </w:r>
      <w:r>
        <w:rPr>
          <w:sz w:val="24"/>
          <w:szCs w:val="24"/>
          <w:rtl w:val="0"/>
          <w:lang w:val="fr-FR"/>
        </w:rPr>
        <w:t>aliser que la nature des choses dans le royaume de Dieu est que les gens vont avancer pour une foule de raisons. Mon esp</w:t>
      </w:r>
      <w:r>
        <w:rPr>
          <w:sz w:val="24"/>
          <w:szCs w:val="24"/>
          <w:rtl w:val="0"/>
          <w:lang w:val="fr-FR"/>
        </w:rPr>
        <w:t>é</w:t>
      </w:r>
      <w:r>
        <w:rPr>
          <w:sz w:val="24"/>
          <w:szCs w:val="24"/>
          <w:rtl w:val="0"/>
          <w:lang w:val="fr-FR"/>
        </w:rPr>
        <w:t>rance et ma pri</w:t>
      </w:r>
      <w:r>
        <w:rPr>
          <w:sz w:val="24"/>
          <w:szCs w:val="24"/>
          <w:rtl w:val="0"/>
          <w:lang w:val="it-IT"/>
        </w:rPr>
        <w:t>è</w:t>
      </w:r>
      <w:r>
        <w:rPr>
          <w:sz w:val="24"/>
          <w:szCs w:val="24"/>
          <w:rtl w:val="0"/>
          <w:lang w:val="fr-FR"/>
        </w:rPr>
        <w:t>re sont que mes interactions et mon influence les ont aid</w:t>
      </w:r>
      <w:r>
        <w:rPr>
          <w:sz w:val="24"/>
          <w:szCs w:val="24"/>
          <w:rtl w:val="0"/>
          <w:lang w:val="fr-FR"/>
        </w:rPr>
        <w:t>é</w:t>
      </w:r>
      <w:r>
        <w:rPr>
          <w:sz w:val="24"/>
          <w:szCs w:val="24"/>
          <w:rtl w:val="0"/>
        </w:rPr>
        <w:t xml:space="preserve">s </w:t>
      </w:r>
      <w:r>
        <w:rPr>
          <w:sz w:val="24"/>
          <w:szCs w:val="24"/>
          <w:rtl w:val="0"/>
        </w:rPr>
        <w:t xml:space="preserve">à </w:t>
      </w:r>
      <w:r>
        <w:rPr>
          <w:sz w:val="24"/>
          <w:szCs w:val="24"/>
          <w:rtl w:val="0"/>
        </w:rPr>
        <w:t>d</w:t>
      </w:r>
      <w:r>
        <w:rPr>
          <w:sz w:val="24"/>
          <w:szCs w:val="24"/>
          <w:rtl w:val="0"/>
          <w:lang w:val="fr-FR"/>
        </w:rPr>
        <w:t>é</w:t>
      </w:r>
      <w:r>
        <w:rPr>
          <w:sz w:val="24"/>
          <w:szCs w:val="24"/>
          <w:rtl w:val="0"/>
          <w:lang w:val="fr-FR"/>
        </w:rPr>
        <w:t xml:space="preserve">couvrir et </w:t>
      </w:r>
      <w:r>
        <w:rPr>
          <w:sz w:val="24"/>
          <w:szCs w:val="24"/>
          <w:rtl w:val="0"/>
          <w:lang w:val="fr-FR"/>
        </w:rPr>
        <w:t>à ê</w:t>
      </w:r>
      <w:r>
        <w:rPr>
          <w:sz w:val="24"/>
          <w:szCs w:val="24"/>
          <w:rtl w:val="0"/>
          <w:lang w:val="fr-FR"/>
        </w:rPr>
        <w:t>tre qui le Christ les a appel</w:t>
      </w:r>
      <w:r>
        <w:rPr>
          <w:sz w:val="24"/>
          <w:szCs w:val="24"/>
          <w:rtl w:val="0"/>
          <w:lang w:val="fr-FR"/>
        </w:rPr>
        <w:t>é</w:t>
      </w:r>
      <w:r>
        <w:rPr>
          <w:sz w:val="24"/>
          <w:szCs w:val="24"/>
          <w:rtl w:val="0"/>
        </w:rPr>
        <w:t xml:space="preserve">s </w:t>
      </w:r>
      <w:r>
        <w:rPr>
          <w:sz w:val="24"/>
          <w:szCs w:val="24"/>
          <w:rtl w:val="0"/>
          <w:lang w:val="fr-FR"/>
        </w:rPr>
        <w:t>à ê</w:t>
      </w:r>
      <w:r>
        <w:rPr>
          <w:sz w:val="24"/>
          <w:szCs w:val="24"/>
          <w:rtl w:val="0"/>
          <w:lang w:val="fr-FR"/>
        </w:rPr>
        <w:t>tre. En substance, ils seraient de meilleurs disciples de J</w:t>
      </w:r>
      <w:r>
        <w:rPr>
          <w:sz w:val="24"/>
          <w:szCs w:val="24"/>
          <w:rtl w:val="0"/>
          <w:lang w:val="fr-FR"/>
        </w:rPr>
        <w:t>é</w:t>
      </w:r>
      <w:r>
        <w:rPr>
          <w:sz w:val="24"/>
          <w:szCs w:val="24"/>
          <w:rtl w:val="0"/>
          <w:lang w:val="fr-FR"/>
        </w:rPr>
        <w:t>sus qui aiment mieux Dieu et les voisins et font d</w:t>
      </w:r>
      <w:r>
        <w:rPr>
          <w:sz w:val="24"/>
          <w:szCs w:val="24"/>
          <w:rtl w:val="1"/>
        </w:rPr>
        <w:t>’</w:t>
      </w:r>
      <w:r>
        <w:rPr>
          <w:sz w:val="24"/>
          <w:szCs w:val="24"/>
          <w:rtl w:val="0"/>
          <w:lang w:val="fr-FR"/>
        </w:rPr>
        <w:t>autres disciples qui font de m</w:t>
      </w:r>
      <w:r>
        <w:rPr>
          <w:sz w:val="24"/>
          <w:szCs w:val="24"/>
          <w:rtl w:val="0"/>
        </w:rPr>
        <w:t>ê</w:t>
      </w:r>
      <w:r>
        <w:rPr>
          <w:sz w:val="24"/>
          <w:szCs w:val="24"/>
          <w:rtl w:val="0"/>
          <w:lang w:val="it-IT"/>
        </w:rPr>
        <w:t>me.</w:t>
      </w:r>
    </w:p>
    <w:sectPr>
      <w:headerReference w:type="default" r:id="rId1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b w:val="1"/>
        <w:bCs w:val="1"/>
      </w:rPr>
      <w:tab/>
    </w:r>
    <w:r>
      <w:rPr>
        <w:b w:val="1"/>
        <w:bCs w:val="1"/>
        <w:rtl w:val="0"/>
        <w:lang w:val="fr-FR"/>
      </w:rPr>
      <w:t xml:space="preserve">Calvary Chapel Church Planting Program - Bruce Zachary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Harvard"/>
  </w:abstractNum>
  <w:abstractNum w:abstractNumId="5">
    <w:multiLevelType w:val="hybridMultilevel"/>
    <w:styleLink w:val="Harvard"/>
    <w:lvl w:ilvl="0">
      <w:start w:val="1"/>
      <w:numFmt w:val="upp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Lettered"/>
  </w:abstractNum>
  <w:abstractNum w:abstractNumId="7">
    <w:multiLevelType w:val="hybridMultilevel"/>
    <w:styleLink w:val="Lettered"/>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Lettered.0"/>
  </w:abstractNum>
  <w:abstractNum w:abstractNumId="9">
    <w:multiLevelType w:val="hybridMultilevel"/>
    <w:styleLink w:val="Lettered.0"/>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0"/>
    <w:lvlOverride w:ilvl="0">
      <w:startOverride w:val="1"/>
    </w:lvlOverride>
  </w:num>
  <w:num w:numId="7">
    <w:abstractNumId w:val="2"/>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0"/>
    <w:lvlOverride w:ilvl="1">
      <w:startOverride w:val="1"/>
    </w:lvlOverride>
  </w:num>
  <w:num w:numId="9">
    <w:abstractNumId w:val="0"/>
    <w:lvlOverride w:ilvl="1">
      <w:startOverride w:val="1"/>
    </w:lvlOverride>
  </w:num>
  <w:num w:numId="10">
    <w:abstractNumId w:val="5"/>
  </w:num>
  <w:num w:numId="11">
    <w:abstractNumId w:val="4"/>
  </w:num>
  <w:num w:numId="12">
    <w:abstractNumId w:val="0"/>
    <w:lvlOverride w:ilvl="1">
      <w:startOverride w:val="1"/>
    </w:lvlOverride>
  </w:num>
  <w:num w:numId="13">
    <w:abstractNumId w:val="0"/>
    <w:lvlOverride w:ilvl="1">
      <w:startOverride w:val="1"/>
    </w:lvlOverride>
  </w:num>
  <w:num w:numId="14">
    <w:abstractNumId w:val="7"/>
  </w:num>
  <w:num w:numId="15">
    <w:abstractNumId w:val="6"/>
  </w:num>
  <w:num w:numId="16">
    <w:abstractNumId w:val="0"/>
    <w:lvlOverride w:ilvl="0">
      <w:startOverride w:val="1"/>
    </w:lvlOverride>
  </w:num>
  <w:num w:numId="17">
    <w:abstractNumId w:val="6"/>
    <w:lvlOverride w:ilvl="0">
      <w:startOverride w:val="1"/>
      <w:lvl w:ilvl="0">
        <w:start w:val="1"/>
        <w:numFmt w:val="low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1"/>
    </w:lvlOverride>
  </w:num>
  <w:num w:numId="19">
    <w:abstractNumId w:val="0"/>
    <w:lvlOverride w:ilvl="0">
      <w:startOverride w:val="1"/>
      <w:lvl w:ilvl="0">
        <w:start w:val="1"/>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startOverride w:val="3"/>
      <w:lvl w:ilvl="0">
        <w:start w:val="3"/>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6"/>
    <w:lvlOverride w:ilvl="0">
      <w:startOverride w:val="3"/>
      <w:lvl w:ilvl="0">
        <w:start w:val="3"/>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startOverride w:val="1"/>
    </w:lvlOverride>
  </w:num>
  <w:num w:numId="23">
    <w:abstractNumId w:val="6"/>
    <w:lvlOverride w:ilvl="0">
      <w:startOverride w:val="1"/>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startOverride w:val="1"/>
    </w:lvlOverride>
  </w:num>
  <w:num w:numId="26">
    <w:abstractNumId w:val="6"/>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5">
    <w:abstractNumId w:val="6"/>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2"/>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9">
    <w:abstractNumId w:val="2"/>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0">
    <w:abstractNumId w:val="0"/>
    <w:lvlOverride w:ilvl="0">
      <w:startOverride w:val="1"/>
    </w:lvlOverride>
  </w:num>
  <w:num w:numId="41">
    <w:abstractNumId w:val="0"/>
    <w:lvlOverride w:ilvl="0">
      <w:startOverride w:val="1"/>
      <w:lvl w:ilvl="0">
        <w:start w:val="1"/>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0"/>
    <w:lvlOverride w:ilvl="0">
      <w:startOverride w:val="1"/>
      <w:lvl w:ilvl="0">
        <w:start w:val="1"/>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6"/>
    <w:lvlOverride w:ilvl="0">
      <w:startOverride w:val="1"/>
      <w:lvl w:ilvl="0">
        <w:start w:val="1"/>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6"/>
    <w:lvlOverride w:ilvl="0">
      <w:startOverride w:val="1"/>
      <w:lvl w:ilvl="0">
        <w:start w:val="1"/>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0"/>
    <w:lvlOverride w:ilvl="0">
      <w:startOverride w:val="1"/>
    </w:lvlOverride>
  </w:num>
  <w:num w:numId="46">
    <w:abstractNumId w:val="6"/>
    <w:lvlOverride w:ilvl="0">
      <w:startOverride w:val="1"/>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6"/>
    <w:lvlOverride w:ilvl="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6"/>
    <w:lvlOverride w:ilvl="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6"/>
    <w:lvlOverride w:ilvl="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6"/>
    <w:lvlOverride w:ilvl="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0"/>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0"/>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Roman"/>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6"/>
    <w:lvlOverride w:ilvl="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6"/>
    <w:lvlOverride w:ilvl="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6"/>
    <w:lvlOverride w:ilvl="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6"/>
    <w:lvlOverride w:ilvl="0">
      <w:startOverride w:val="1"/>
      <w:lvl w:ilvl="0">
        <w:start w:val="1"/>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9"/>
  </w:num>
  <w:num w:numId="61">
    <w:abstractNumId w:val="8"/>
  </w:num>
  <w:num w:numId="62">
    <w:abstractNumId w:val="2"/>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3">
    <w:abstractNumId w:val="0"/>
    <w:lvlOverride w:ilvl="0">
      <w:startOverride w:val="1"/>
    </w:lvlOverride>
  </w:num>
  <w:num w:numId="64">
    <w:abstractNumId w:val="0"/>
    <w:lvlOverride w:ilvl="0">
      <w:startOverride w:val="1"/>
    </w:lvlOverride>
  </w:num>
  <w:num w:numId="65">
    <w:abstractNumId w:val="6"/>
    <w:lvlOverride w:ilvl="0">
      <w:startOverride w:val="1"/>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Harvard">
    <w:name w:val="Harvard"/>
    <w:pPr>
      <w:numPr>
        <w:numId w:val="10"/>
      </w:numPr>
    </w:pPr>
  </w:style>
  <w:style w:type="numbering" w:styleId="Lettered">
    <w:name w:val="Lettered"/>
    <w:pPr>
      <w:numPr>
        <w:numId w:val="14"/>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numbering" w:styleId="Lettered.0">
    <w:name w:val="Lettered.0"/>
    <w:pPr>
      <w:numPr>
        <w:numId w:val="6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numbering" Target="numbering.xml"/><Relationship Id="rId1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